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9D6" w:rsidRDefault="00FD2775">
      <w:pPr>
        <w:pStyle w:val="Heading4"/>
        <w:spacing w:before="60"/>
        <w:ind w:right="465"/>
        <w:jc w:val="center"/>
        <w:rPr>
          <w:u w:val="none"/>
        </w:rPr>
      </w:pPr>
      <w:r>
        <w:rPr>
          <w:u w:val="none"/>
        </w:rPr>
        <w:t xml:space="preserve">Quantum Astrophysics General Formalisms Theoretical to Experimental </w:t>
      </w:r>
      <w:proofErr w:type="spellStart"/>
      <w:r>
        <w:rPr>
          <w:u w:val="none"/>
        </w:rPr>
        <w:t>Gaging</w:t>
      </w:r>
      <w:proofErr w:type="spellEnd"/>
    </w:p>
    <w:p w:rsidR="00B669D6" w:rsidRDefault="00FD2775">
      <w:pPr>
        <w:spacing w:before="182"/>
        <w:ind w:left="343" w:right="454"/>
        <w:jc w:val="center"/>
        <w:rPr>
          <w:b/>
          <w:i/>
          <w:sz w:val="56"/>
        </w:rPr>
      </w:pPr>
      <w:proofErr w:type="spellStart"/>
      <w:r>
        <w:rPr>
          <w:b/>
          <w:i/>
          <w:sz w:val="56"/>
        </w:rPr>
        <w:t>Rajan</w:t>
      </w:r>
      <w:proofErr w:type="spellEnd"/>
      <w:r>
        <w:rPr>
          <w:b/>
          <w:i/>
          <w:sz w:val="56"/>
        </w:rPr>
        <w:t xml:space="preserve"> </w:t>
      </w:r>
      <w:proofErr w:type="spellStart"/>
      <w:r>
        <w:rPr>
          <w:b/>
          <w:i/>
          <w:sz w:val="56"/>
        </w:rPr>
        <w:t>Iyer</w:t>
      </w:r>
      <w:proofErr w:type="spellEnd"/>
      <w:r>
        <w:rPr>
          <w:b/>
          <w:i/>
          <w:sz w:val="56"/>
        </w:rPr>
        <w:t>*</w:t>
      </w:r>
    </w:p>
    <w:p w:rsidR="00B669D6" w:rsidRDefault="00FD2775">
      <w:pPr>
        <w:spacing w:before="210" w:line="259" w:lineRule="auto"/>
        <w:ind w:left="592" w:right="721" w:hanging="2"/>
        <w:jc w:val="center"/>
        <w:rPr>
          <w:b/>
          <w:i/>
          <w:sz w:val="24"/>
        </w:rPr>
      </w:pPr>
      <w:r>
        <w:rPr>
          <w:b/>
          <w:i/>
          <w:sz w:val="24"/>
        </w:rPr>
        <w:t>*Environmental Materials Theoretical Physicist, Department of Physical Mathematics Sciences</w:t>
      </w:r>
      <w:r>
        <w:rPr>
          <w:b/>
          <w:i/>
          <w:spacing w:val="-44"/>
          <w:sz w:val="24"/>
        </w:rPr>
        <w:t xml:space="preserve"> </w:t>
      </w:r>
      <w:r>
        <w:rPr>
          <w:b/>
          <w:i/>
          <w:sz w:val="24"/>
        </w:rPr>
        <w:t xml:space="preserve">Engineering Project Technologies, </w:t>
      </w:r>
      <w:proofErr w:type="spellStart"/>
      <w:r>
        <w:rPr>
          <w:b/>
          <w:i/>
          <w:sz w:val="24"/>
        </w:rPr>
        <w:t>Engineeringinc</w:t>
      </w:r>
      <w:proofErr w:type="spellEnd"/>
      <w:r>
        <w:rPr>
          <w:b/>
          <w:i/>
          <w:sz w:val="24"/>
        </w:rPr>
        <w:t xml:space="preserve"> International Operational </w:t>
      </w:r>
      <w:proofErr w:type="spellStart"/>
      <w:r>
        <w:rPr>
          <w:b/>
          <w:i/>
          <w:sz w:val="24"/>
        </w:rPr>
        <w:t>Teknet</w:t>
      </w:r>
      <w:proofErr w:type="spellEnd"/>
      <w:r>
        <w:rPr>
          <w:b/>
          <w:i/>
          <w:sz w:val="24"/>
        </w:rPr>
        <w:t xml:space="preserve"> Earth Global, Tempe, Arizona, United States of America. ORCID</w:t>
      </w:r>
      <w:r>
        <w:rPr>
          <w:b/>
          <w:i/>
          <w:spacing w:val="-20"/>
          <w:sz w:val="24"/>
        </w:rPr>
        <w:t xml:space="preserve"> </w:t>
      </w:r>
      <w:r>
        <w:rPr>
          <w:b/>
          <w:i/>
          <w:sz w:val="24"/>
        </w:rPr>
        <w:t>ID#:0000-0002-5729-1393.</w:t>
      </w:r>
    </w:p>
    <w:p w:rsidR="00B669D6" w:rsidRDefault="00FD2775">
      <w:pPr>
        <w:spacing w:before="3"/>
        <w:ind w:left="343" w:right="460"/>
        <w:jc w:val="center"/>
        <w:rPr>
          <w:b/>
          <w:i/>
          <w:sz w:val="24"/>
        </w:rPr>
      </w:pPr>
      <w:r>
        <w:rPr>
          <w:b/>
          <w:i/>
          <w:sz w:val="24"/>
        </w:rPr>
        <w:t xml:space="preserve">Corresponding Author Email: </w:t>
      </w:r>
      <w:hyperlink r:id="rId5">
        <w:r>
          <w:rPr>
            <w:b/>
            <w:i/>
            <w:sz w:val="24"/>
            <w:u w:val="thick"/>
          </w:rPr>
          <w:t>engginc@msn.com</w:t>
        </w:r>
      </w:hyperlink>
    </w:p>
    <w:p w:rsidR="00B669D6" w:rsidRDefault="00FD2775">
      <w:pPr>
        <w:spacing w:before="180"/>
        <w:ind w:left="343" w:right="461"/>
        <w:jc w:val="center"/>
        <w:rPr>
          <w:b/>
          <w:i/>
          <w:sz w:val="24"/>
        </w:rPr>
      </w:pPr>
      <w:r>
        <w:rPr>
          <w:b/>
          <w:i/>
          <w:sz w:val="24"/>
        </w:rPr>
        <w:t>PUB</w:t>
      </w:r>
      <w:r>
        <w:rPr>
          <w:b/>
          <w:i/>
          <w:sz w:val="24"/>
        </w:rPr>
        <w:t>LISHABLE FUTURISTIC TRENDS OF PHYSICAL SCIENCES CHAPTER 2023</w:t>
      </w:r>
    </w:p>
    <w:p w:rsidR="00B669D6" w:rsidRDefault="00B669D6">
      <w:pPr>
        <w:pStyle w:val="BodyText"/>
        <w:rPr>
          <w:b/>
          <w:sz w:val="26"/>
        </w:rPr>
      </w:pPr>
    </w:p>
    <w:p w:rsidR="00B669D6" w:rsidRDefault="00B669D6">
      <w:pPr>
        <w:pStyle w:val="BodyText"/>
        <w:spacing w:before="7"/>
        <w:rPr>
          <w:b/>
          <w:sz w:val="29"/>
        </w:rPr>
      </w:pPr>
    </w:p>
    <w:p w:rsidR="00B669D6" w:rsidRDefault="00FD2775">
      <w:pPr>
        <w:ind w:left="343" w:right="462"/>
        <w:jc w:val="center"/>
        <w:rPr>
          <w:b/>
          <w:i/>
          <w:sz w:val="24"/>
        </w:rPr>
      </w:pPr>
      <w:r>
        <w:rPr>
          <w:b/>
          <w:i/>
          <w:sz w:val="24"/>
        </w:rPr>
        <w:t>ABSTRACT</w:t>
      </w:r>
    </w:p>
    <w:p w:rsidR="00B669D6" w:rsidRDefault="00B669D6">
      <w:pPr>
        <w:pStyle w:val="BodyText"/>
        <w:rPr>
          <w:b/>
          <w:sz w:val="26"/>
        </w:rPr>
      </w:pPr>
    </w:p>
    <w:p w:rsidR="00B669D6" w:rsidRDefault="00B669D6">
      <w:pPr>
        <w:pStyle w:val="BodyText"/>
        <w:spacing w:before="8"/>
        <w:rPr>
          <w:b/>
          <w:sz w:val="29"/>
        </w:rPr>
      </w:pPr>
    </w:p>
    <w:p w:rsidR="00B669D6" w:rsidRDefault="00FD2775">
      <w:pPr>
        <w:pStyle w:val="BodyText"/>
        <w:spacing w:line="259" w:lineRule="auto"/>
        <w:ind w:left="580" w:right="761" w:firstLine="719"/>
      </w:pPr>
      <w:r>
        <w:t xml:space="preserve">The author has summarized the PHYSICS gist of advances made in the last decade </w:t>
      </w:r>
      <w:r>
        <w:t xml:space="preserve">having back to the blackboard examination of the inconsistencies within major branches, </w:t>
      </w:r>
      <w:proofErr w:type="gramStart"/>
      <w:r>
        <w:t>especially</w:t>
      </w:r>
      <w:proofErr w:type="gramEnd"/>
      <w:r>
        <w:t xml:space="preserve"> quan</w:t>
      </w:r>
      <w:r>
        <w:t>tum and relativistic mechanics quantifying quantum astrophysical nature with physical process mechanism operating universe or universes concomitantly. Most of the PHYSICS formalisms theoretical mathematical modeling results the author has peer-published hi</w:t>
      </w:r>
      <w:r>
        <w:t xml:space="preserve">ghlights have been emphasized providing wide variety of graphics to conceptualize as well as establish explanations on a broader basis. Specifically, original Helmholtz point decomposition fields modeling </w:t>
      </w:r>
      <w:proofErr w:type="spellStart"/>
      <w:r>
        <w:t>Iyer</w:t>
      </w:r>
      <w:proofErr w:type="spellEnd"/>
      <w:r>
        <w:t xml:space="preserve"> </w:t>
      </w:r>
      <w:proofErr w:type="spellStart"/>
      <w:r>
        <w:t>Markoulakis</w:t>
      </w:r>
      <w:proofErr w:type="spellEnd"/>
      <w:r>
        <w:t xml:space="preserve"> matrix formalisms that have been t</w:t>
      </w:r>
      <w:r>
        <w:t xml:space="preserve">hereby successfully </w:t>
      </w:r>
      <w:proofErr w:type="spellStart"/>
      <w:r>
        <w:t>gaged</w:t>
      </w:r>
      <w:proofErr w:type="spellEnd"/>
      <w:r>
        <w:t xml:space="preserve"> having “</w:t>
      </w:r>
      <w:proofErr w:type="spellStart"/>
      <w:r>
        <w:t>Stringmetrics</w:t>
      </w:r>
      <w:proofErr w:type="spellEnd"/>
      <w:r>
        <w:t xml:space="preserve">” formulation to explain </w:t>
      </w:r>
      <w:proofErr w:type="spellStart"/>
      <w:r>
        <w:t>fermionic</w:t>
      </w:r>
      <w:proofErr w:type="spellEnd"/>
      <w:r>
        <w:t xml:space="preserve"> </w:t>
      </w:r>
      <w:proofErr w:type="gramStart"/>
      <w:r>
        <w:t>fields</w:t>
      </w:r>
      <w:proofErr w:type="gramEnd"/>
      <w:r>
        <w:t xml:space="preserve"> gradient working conjunction with particle vortex fields to proceed problem solving mechanics. The author has advanced further to identify mechanisms that operate at t</w:t>
      </w:r>
      <w:r>
        <w:t xml:space="preserve">he Planck quantum level such as </w:t>
      </w:r>
      <w:proofErr w:type="spellStart"/>
      <w:r>
        <w:t>Hod</w:t>
      </w:r>
      <w:proofErr w:type="spellEnd"/>
      <w:r>
        <w:t>-PDP rotational circuit “perpetual motion machine” like assembly to generate particles from Superluminal turbulent “</w:t>
      </w:r>
      <w:proofErr w:type="spellStart"/>
      <w:r>
        <w:t>Superfluids</w:t>
      </w:r>
      <w:proofErr w:type="spellEnd"/>
      <w:r>
        <w:t>” quagmire universal noisy Plenum having perhaps monopole activated energies. Space-time surfa</w:t>
      </w:r>
      <w:r>
        <w:t xml:space="preserve">ces compressed quantum with dipole magnetism forming to show electric tensors keeping the space fields quanta that are measurable with </w:t>
      </w:r>
      <w:proofErr w:type="spellStart"/>
      <w:r>
        <w:t>Poynting</w:t>
      </w:r>
      <w:proofErr w:type="spellEnd"/>
      <w:r>
        <w:t xml:space="preserve"> vectors have been graphically demonstrated. Algorithm Graphics PHYSICS matrix operationally quantifiable formula</w:t>
      </w:r>
      <w:r>
        <w:t xml:space="preserve">e have been thoroughly derived basically out from first principles quantifying Hamiltonian </w:t>
      </w:r>
      <w:proofErr w:type="spellStart"/>
      <w:r>
        <w:t>Hermitian</w:t>
      </w:r>
      <w:proofErr w:type="spellEnd"/>
      <w:r>
        <w:t xml:space="preserve"> Higgs Coulomb </w:t>
      </w:r>
      <w:proofErr w:type="spellStart"/>
      <w:r>
        <w:t>gaging</w:t>
      </w:r>
      <w:proofErr w:type="spellEnd"/>
      <w:r>
        <w:t xml:space="preserve"> to arrive </w:t>
      </w:r>
      <w:proofErr w:type="spellStart"/>
      <w:r>
        <w:t>wavefunction</w:t>
      </w:r>
      <w:proofErr w:type="spellEnd"/>
      <w:r>
        <w:t xml:space="preserve">, </w:t>
      </w:r>
      <w:proofErr w:type="spellStart"/>
      <w:r>
        <w:t>eigen</w:t>
      </w:r>
      <w:proofErr w:type="spellEnd"/>
      <w:r>
        <w:t xml:space="preserve"> </w:t>
      </w:r>
      <w:proofErr w:type="spellStart"/>
      <w:r>
        <w:t>spinors</w:t>
      </w:r>
      <w:proofErr w:type="spellEnd"/>
      <w:r>
        <w:t>, signal/noise point-to-point metrics correlating with PHYSICS literature observational measureme</w:t>
      </w:r>
      <w:r>
        <w:t>nts results. Numerical achievements with operational mechanisms that are applicable for ongoing analytical modeling experimental parameters practically tabulations well discussed to take PHYSICS directionally to proper perspectives with unifying concepts h</w:t>
      </w:r>
      <w:r>
        <w:t xml:space="preserve">aving gage </w:t>
      </w:r>
      <w:proofErr w:type="spellStart"/>
      <w:r>
        <w:t>unitarization</w:t>
      </w:r>
      <w:proofErr w:type="spellEnd"/>
      <w:r>
        <w:t xml:space="preserve"> normalization procedures have been expounded to greater detail. The author has </w:t>
      </w:r>
      <w:proofErr w:type="spellStart"/>
      <w:r>
        <w:t>ansatz</w:t>
      </w:r>
      <w:proofErr w:type="spellEnd"/>
      <w:r>
        <w:t xml:space="preserve"> model introduced switches-states metrics to classify, observe, measure, analyze, and extend Standard Model metrics of charge, spin, parity, color</w:t>
      </w:r>
      <w:r>
        <w:t>, flavor, mass gage, and the coupling parameters to particle PHYSICS dynamic characterizations.</w:t>
      </w:r>
    </w:p>
    <w:p w:rsidR="00B669D6" w:rsidRDefault="00B669D6">
      <w:pPr>
        <w:spacing w:line="259" w:lineRule="auto"/>
        <w:sectPr w:rsidR="00B669D6">
          <w:type w:val="continuous"/>
          <w:pgSz w:w="12240" w:h="15840"/>
          <w:pgMar w:top="1380" w:right="740" w:bottom="280" w:left="860" w:header="720" w:footer="720" w:gutter="0"/>
          <w:cols w:space="720"/>
        </w:sectPr>
      </w:pPr>
    </w:p>
    <w:p w:rsidR="00B669D6" w:rsidRDefault="00FD2775">
      <w:pPr>
        <w:pStyle w:val="BodyText"/>
        <w:spacing w:before="60" w:line="259" w:lineRule="auto"/>
        <w:ind w:left="580" w:right="641" w:firstLine="719"/>
      </w:pPr>
      <w:r>
        <w:lastRenderedPageBreak/>
        <w:t xml:space="preserve">Progressively, the author has devised techniques with methodology to demonstrate </w:t>
      </w:r>
      <w:r>
        <w:t>analogous transform theoretical to macroscopic simple examples of a</w:t>
      </w:r>
      <w:r>
        <w:t xml:space="preserve">pplied problem-solving physics normal observables experimentation measurement schema. Quantum Gravity Modified Newtonian Dynamics PHYSICS </w:t>
      </w:r>
      <w:proofErr w:type="spellStart"/>
      <w:r>
        <w:t>Discontinuum</w:t>
      </w:r>
      <w:proofErr w:type="spellEnd"/>
      <w:r>
        <w:t xml:space="preserve"> Modeling of Nonlinear Time Rotational Space Gauge Fields Algorithm Numeration Matrix that are computer si</w:t>
      </w:r>
      <w:r>
        <w:t xml:space="preserve">mulation programmable metrics have been originally developed by general transforms having Lagrange, Hamiltonian, Laplace, Legendre, Fourier, and </w:t>
      </w:r>
      <w:proofErr w:type="spellStart"/>
      <w:r>
        <w:t>Jacobian</w:t>
      </w:r>
      <w:proofErr w:type="spellEnd"/>
      <w:r>
        <w:t xml:space="preserve"> mathematical transforms have been incorporated to generalize universal observer physics black-box natu</w:t>
      </w:r>
      <w:r>
        <w:t>re.</w:t>
      </w:r>
    </w:p>
    <w:p w:rsidR="00B669D6" w:rsidRDefault="00FD2775">
      <w:pPr>
        <w:pStyle w:val="BodyText"/>
        <w:spacing w:before="160" w:line="259" w:lineRule="auto"/>
        <w:ind w:left="580" w:right="707" w:firstLine="719"/>
      </w:pPr>
      <w:r>
        <w:t xml:space="preserve">Prototype set-ups, figures, variable measuring instrumentation systems feasible </w:t>
      </w:r>
      <w:r>
        <w:t xml:space="preserve">Experimental Designs sketch graphical blueprint engineering technological advances that the author has achieved have been layout explained. PHYSICS results from computer programming of matrix value numerical Algorithm IT coding with short discussions that </w:t>
      </w:r>
      <w:r>
        <w:t>the author has accumulated over these years are highlighted. Strong gravity versus weak gravity thesis PHYSICS quantifying gravitational physics dense fibers transforms propositions with synthesis of strong and the weak interactive particle spectra of vacu</w:t>
      </w:r>
      <w:r>
        <w:t xml:space="preserve">um baryons, quark-gluon-plasma, with </w:t>
      </w:r>
      <w:proofErr w:type="spellStart"/>
      <w:r>
        <w:t>gravitonic</w:t>
      </w:r>
      <w:proofErr w:type="spellEnd"/>
      <w:r>
        <w:t xml:space="preserve"> mesons evolution processes as well as Planck Quantum Point PHYSICS Vortex Gradient Fields Structures have been extended to explain how unifying field particle theories may be achieved</w:t>
      </w:r>
      <w:r>
        <w:rPr>
          <w:spacing w:val="-4"/>
        </w:rPr>
        <w:t xml:space="preserve"> </w:t>
      </w:r>
      <w:r>
        <w:t>eventually.</w:t>
      </w:r>
    </w:p>
    <w:p w:rsidR="00B669D6" w:rsidRDefault="00B669D6">
      <w:pPr>
        <w:pStyle w:val="BodyText"/>
        <w:rPr>
          <w:sz w:val="26"/>
        </w:rPr>
      </w:pPr>
    </w:p>
    <w:p w:rsidR="00B669D6" w:rsidRDefault="00B669D6">
      <w:pPr>
        <w:pStyle w:val="BodyText"/>
        <w:spacing w:before="7"/>
        <w:rPr>
          <w:sz w:val="27"/>
        </w:rPr>
      </w:pPr>
    </w:p>
    <w:p w:rsidR="00B669D6" w:rsidRDefault="00FD2775">
      <w:pPr>
        <w:pStyle w:val="BodyText"/>
        <w:ind w:left="343" w:right="466"/>
        <w:jc w:val="center"/>
      </w:pPr>
      <w:r>
        <w:t>INTRODUCTI</w:t>
      </w:r>
      <w:r>
        <w:t>ON</w:t>
      </w:r>
    </w:p>
    <w:p w:rsidR="00B669D6" w:rsidRDefault="00FD2775">
      <w:pPr>
        <w:pStyle w:val="BodyText"/>
        <w:spacing w:before="180" w:line="259" w:lineRule="auto"/>
        <w:ind w:left="580" w:right="715" w:firstLine="719"/>
      </w:pPr>
      <w:r>
        <w:t xml:space="preserve">We will start briefly elucidating the history of PHYSICS, specifically the role of </w:t>
      </w:r>
      <w:r>
        <w:t>PHYSICS, particularly theoretical practically deriving experimentally provable verifiable observables. Since that is extensive thesis having large number of references, l</w:t>
      </w:r>
      <w:r>
        <w:t>isting literature surveys are given at the end and no referential aspects like a paper article will be attempted here to make it like review editorial that will help reader to understand material without having to constantly refer every paragraph. Here, th</w:t>
      </w:r>
      <w:r>
        <w:t>e chapter thesis represents a very short compilation of key PHYSICS progressively advanced by scientists, especially physicists who are Nobel Laureates. History of physics summarized here spans over three centuries of careful theoretical and experimental s</w:t>
      </w:r>
      <w:r>
        <w:t>cientific physics works with in-depth thought, philosophy, logic, practical sense, painstakingly keen observations objectively, clever instrumentation measurements with precision and extreme accuracies, as well as hypothetical testing, proof, verifications</w:t>
      </w:r>
      <w:r>
        <w:t>, with mathematical abstractness, as well as physical clarity.</w:t>
      </w:r>
    </w:p>
    <w:p w:rsidR="00B669D6" w:rsidRDefault="00B669D6">
      <w:pPr>
        <w:pStyle w:val="BodyText"/>
        <w:spacing w:before="6"/>
        <w:rPr>
          <w:sz w:val="27"/>
        </w:rPr>
      </w:pPr>
    </w:p>
    <w:p w:rsidR="00B669D6" w:rsidRDefault="00FD2775">
      <w:pPr>
        <w:pStyle w:val="BodyText"/>
        <w:spacing w:line="273" w:lineRule="auto"/>
        <w:ind w:left="580" w:right="840" w:firstLine="719"/>
      </w:pPr>
      <w:r>
        <w:t xml:space="preserve">Progressive understanding of PHYSICS starting with Galileo, then Newton and other </w:t>
      </w:r>
      <w:r>
        <w:t xml:space="preserve">scientists eventually extended one-dimensional descriptions to more than one dimensional to conform to proper </w:t>
      </w:r>
      <w:r>
        <w:t>geometry of universe. Three-dimensional Euclidean geometric PHYSICS helped to understand natural processes; however, space-time required four-dimensional topology and then manifolds of higher dimensions necessitated with String and Super String theories. S</w:t>
      </w:r>
      <w:r>
        <w:t>till, there had been many questions and paradoxes unanswered, although basic geometric physics was extended to higher dimensional matrix tensor forms. Classical PHYSICS</w:t>
      </w:r>
    </w:p>
    <w:p w:rsidR="00B669D6" w:rsidRDefault="00B669D6">
      <w:pPr>
        <w:spacing w:line="273" w:lineRule="auto"/>
        <w:sectPr w:rsidR="00B669D6">
          <w:pgSz w:w="12240" w:h="15840"/>
          <w:pgMar w:top="1380" w:right="740" w:bottom="280" w:left="860" w:header="720" w:footer="720" w:gutter="0"/>
          <w:cols w:space="720"/>
        </w:sectPr>
      </w:pPr>
    </w:p>
    <w:p w:rsidR="00B669D6" w:rsidRDefault="00FD2775">
      <w:pPr>
        <w:pStyle w:val="BodyText"/>
        <w:spacing w:before="60" w:line="273" w:lineRule="auto"/>
        <w:ind w:left="580" w:right="725"/>
      </w:pPr>
      <w:proofErr w:type="gramStart"/>
      <w:r>
        <w:lastRenderedPageBreak/>
        <w:t>manifesting</w:t>
      </w:r>
      <w:proofErr w:type="gramEnd"/>
      <w:r>
        <w:t xml:space="preserve"> energy and matter successfully quantifiably formulated conservati</w:t>
      </w:r>
      <w:r>
        <w:t xml:space="preserve">on gist four laws </w:t>
      </w:r>
      <w:r>
        <w:t xml:space="preserve">of thermodynamics stating a set of principles that describe how energy and entropy behave in thermodynamic systems. Statistical mechanics quantified entropy, measuring the degree of the disorder or randomness in a system, within the form </w:t>
      </w:r>
      <w:r>
        <w:t xml:space="preserve">S = k * </w:t>
      </w:r>
      <w:proofErr w:type="spellStart"/>
      <w:r>
        <w:t>ln</w:t>
      </w:r>
      <w:proofErr w:type="spellEnd"/>
      <w:r>
        <w:t xml:space="preserve"> W, where S is the entropy, k is the Boltzmann constant, </w:t>
      </w:r>
      <w:proofErr w:type="spellStart"/>
      <w:r>
        <w:t>ln</w:t>
      </w:r>
      <w:proofErr w:type="spellEnd"/>
      <w:r>
        <w:t xml:space="preserve"> is the natural logarithm, and W is the number of microstates. This equation additionally showed that entropy to be a measure of uncertainty or information content of a system helped to d</w:t>
      </w:r>
      <w:r>
        <w:t xml:space="preserve">efine arrow of time. The higher the entropy, the less information we might gather about the exact state </w:t>
      </w:r>
      <w:r>
        <w:rPr>
          <w:spacing w:val="-3"/>
        </w:rPr>
        <w:t xml:space="preserve">of </w:t>
      </w:r>
      <w:r>
        <w:t>the system and could be used as also measure of information loss or noise in a communication</w:t>
      </w:r>
      <w:r>
        <w:rPr>
          <w:spacing w:val="-2"/>
        </w:rPr>
        <w:t xml:space="preserve"> </w:t>
      </w:r>
      <w:r>
        <w:t>process.</w:t>
      </w:r>
    </w:p>
    <w:p w:rsidR="00B669D6" w:rsidRDefault="00B669D6">
      <w:pPr>
        <w:pStyle w:val="BodyText"/>
        <w:rPr>
          <w:sz w:val="20"/>
        </w:rPr>
      </w:pPr>
    </w:p>
    <w:p w:rsidR="00B669D6" w:rsidRDefault="00FD2775">
      <w:pPr>
        <w:pStyle w:val="BodyText"/>
        <w:spacing w:before="10"/>
        <w:rPr>
          <w:sz w:val="17"/>
        </w:rPr>
      </w:pPr>
      <w:r>
        <w:rPr>
          <w:noProof/>
        </w:rPr>
        <w:drawing>
          <wp:anchor distT="0" distB="0" distL="0" distR="0" simplePos="0" relativeHeight="251658240" behindDoc="0" locked="0" layoutInCell="1" allowOverlap="1">
            <wp:simplePos x="0" y="0"/>
            <wp:positionH relativeFrom="page">
              <wp:posOffset>1197373</wp:posOffset>
            </wp:positionH>
            <wp:positionV relativeFrom="paragraph">
              <wp:posOffset>155787</wp:posOffset>
            </wp:positionV>
            <wp:extent cx="5438475" cy="1467612"/>
            <wp:effectExtent l="0" t="0" r="0" b="0"/>
            <wp:wrapTopAndBottom/>
            <wp:docPr id="1" name="image1.jpeg" descr="A purple and white math equ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5438475" cy="1467612"/>
                    </a:xfrm>
                    <a:prstGeom prst="rect">
                      <a:avLst/>
                    </a:prstGeom>
                  </pic:spPr>
                </pic:pic>
              </a:graphicData>
            </a:graphic>
          </wp:anchor>
        </w:drawing>
      </w:r>
    </w:p>
    <w:p w:rsidR="00B669D6" w:rsidRDefault="00B669D6">
      <w:pPr>
        <w:pStyle w:val="BodyText"/>
        <w:rPr>
          <w:sz w:val="26"/>
        </w:rPr>
      </w:pPr>
    </w:p>
    <w:p w:rsidR="00B669D6" w:rsidRDefault="00FD2775">
      <w:pPr>
        <w:pStyle w:val="BodyText"/>
        <w:spacing w:before="176" w:line="259" w:lineRule="auto"/>
        <w:ind w:left="580" w:right="855" w:firstLine="719"/>
      </w:pPr>
      <w:r>
        <w:t xml:space="preserve">Maxwell provided electromagnetic light mathematical field theory with these equations </w:t>
      </w:r>
      <w:r>
        <w:t>that describe how electric and magnetic fields might get generated and interact with each other as well as with electric charges and currents. One of the key results that</w:t>
      </w:r>
      <w:r>
        <w:t xml:space="preserve"> became cornerstone of Einstein’s Special Theory of Relativity and equivalence principle was constancy of the speed of</w:t>
      </w:r>
    </w:p>
    <w:p w:rsidR="00B669D6" w:rsidRDefault="00B669D6">
      <w:pPr>
        <w:pStyle w:val="BodyText"/>
        <w:spacing w:line="359" w:lineRule="exact"/>
        <w:ind w:left="580"/>
      </w:pPr>
      <w:r>
        <w:pict>
          <v:rect id="_x0000_s1225" style="position:absolute;left:0;text-align:left;margin-left:138.85pt;margin-top:2.6pt;width:31.6pt;height:.8pt;z-index:-16540672;mso-position-horizontal-relative:page" fillcolor="black" stroked="f">
            <w10:wrap anchorx="page"/>
          </v:rect>
        </w:pict>
      </w:r>
      <w:proofErr w:type="gramStart"/>
      <w:r w:rsidR="00FD2775">
        <w:rPr>
          <w:position w:val="1"/>
        </w:rPr>
        <w:t>light</w:t>
      </w:r>
      <w:proofErr w:type="gramEnd"/>
      <w:r w:rsidR="00FD2775">
        <w:rPr>
          <w:position w:val="1"/>
        </w:rPr>
        <w:t>:</w:t>
      </w:r>
      <w:r w:rsidR="00FD2775">
        <w:rPr>
          <w:spacing w:val="1"/>
          <w:position w:val="1"/>
        </w:rPr>
        <w:t xml:space="preserve"> </w:t>
      </w:r>
      <w:r w:rsidR="00FD2775">
        <w:rPr>
          <w:position w:val="1"/>
        </w:rPr>
        <w:t>c</w:t>
      </w:r>
      <w:r w:rsidR="00FD2775">
        <w:rPr>
          <w:spacing w:val="-3"/>
          <w:position w:val="1"/>
        </w:rPr>
        <w:t xml:space="preserve"> </w:t>
      </w:r>
      <w:r w:rsidR="00FD2775">
        <w:rPr>
          <w:position w:val="1"/>
        </w:rPr>
        <w:t>=</w:t>
      </w:r>
      <w:r w:rsidR="00FD2775">
        <w:rPr>
          <w:spacing w:val="1"/>
          <w:position w:val="1"/>
        </w:rPr>
        <w:t xml:space="preserve"> </w:t>
      </w:r>
      <w:r w:rsidR="00FD2775">
        <w:rPr>
          <w:position w:val="1"/>
        </w:rPr>
        <w:t>1</w:t>
      </w:r>
      <w:r w:rsidR="00FD2775">
        <w:rPr>
          <w:spacing w:val="-2"/>
          <w:position w:val="1"/>
        </w:rPr>
        <w:t>/</w:t>
      </w:r>
      <w:r w:rsidR="00FD2775">
        <w:rPr>
          <w:rFonts w:ascii="DejaVu Sans" w:eastAsia="DejaVu Sans" w:hAnsi="DejaVu Sans"/>
          <w:i w:val="0"/>
          <w:spacing w:val="1"/>
          <w:w w:val="116"/>
        </w:rPr>
        <w:t>√</w:t>
      </w:r>
      <w:r w:rsidR="00FD2775">
        <w:rPr>
          <w:rFonts w:ascii="DejaVu Sans" w:eastAsia="DejaVu Sans" w:hAnsi="DejaVu Sans"/>
          <w:i w:val="0"/>
          <w:w w:val="91"/>
          <w:position w:val="1"/>
        </w:rPr>
        <w:t>𝜇</w:t>
      </w:r>
      <w:r w:rsidR="00FD2775">
        <w:rPr>
          <w:rFonts w:ascii="DejaVu Sans" w:eastAsia="DejaVu Sans" w:hAnsi="DejaVu Sans"/>
          <w:i w:val="0"/>
          <w:spacing w:val="-1"/>
          <w:w w:val="87"/>
          <w:position w:val="1"/>
        </w:rPr>
        <w:t>0</w:t>
      </w:r>
      <w:r w:rsidR="00FD2775">
        <w:rPr>
          <w:rFonts w:ascii="DejaVu Sans" w:eastAsia="DejaVu Sans" w:hAnsi="DejaVu Sans"/>
          <w:i w:val="0"/>
          <w:spacing w:val="1"/>
          <w:w w:val="87"/>
          <w:position w:val="1"/>
        </w:rPr>
        <w:t>Ɛ</w:t>
      </w:r>
      <w:r w:rsidR="00FD2775">
        <w:rPr>
          <w:rFonts w:ascii="DejaVu Sans" w:eastAsia="DejaVu Sans" w:hAnsi="DejaVu Sans"/>
          <w:i w:val="0"/>
          <w:w w:val="88"/>
          <w:position w:val="1"/>
        </w:rPr>
        <w:t>𝑜</w:t>
      </w:r>
      <w:r w:rsidR="00FD2775">
        <w:rPr>
          <w:rFonts w:ascii="DejaVu Sans" w:eastAsia="DejaVu Sans" w:hAnsi="DejaVu Sans"/>
          <w:i w:val="0"/>
          <w:spacing w:val="31"/>
          <w:position w:val="1"/>
        </w:rPr>
        <w:t xml:space="preserve"> </w:t>
      </w:r>
      <w:r w:rsidR="00FD2775">
        <w:rPr>
          <w:position w:val="1"/>
        </w:rPr>
        <w:t>, whi</w:t>
      </w:r>
      <w:r w:rsidR="00FD2775">
        <w:rPr>
          <w:spacing w:val="1"/>
          <w:position w:val="1"/>
        </w:rPr>
        <w:t>c</w:t>
      </w:r>
      <w:r w:rsidR="00FD2775">
        <w:rPr>
          <w:position w:val="1"/>
        </w:rPr>
        <w:t>h i</w:t>
      </w:r>
      <w:r w:rsidR="00FD2775">
        <w:rPr>
          <w:w w:val="99"/>
          <w:position w:val="1"/>
        </w:rPr>
        <w:t>s</w:t>
      </w:r>
      <w:r w:rsidR="00FD2775">
        <w:rPr>
          <w:spacing w:val="-2"/>
          <w:position w:val="1"/>
        </w:rPr>
        <w:t xml:space="preserve"> </w:t>
      </w:r>
      <w:r w:rsidR="00FD2775">
        <w:rPr>
          <w:spacing w:val="1"/>
          <w:position w:val="1"/>
        </w:rPr>
        <w:t>e</w:t>
      </w:r>
      <w:r w:rsidR="00FD2775">
        <w:rPr>
          <w:position w:val="1"/>
        </w:rPr>
        <w:t>qu</w:t>
      </w:r>
      <w:r w:rsidR="00FD2775">
        <w:rPr>
          <w:spacing w:val="-5"/>
          <w:position w:val="1"/>
        </w:rPr>
        <w:t>a</w:t>
      </w:r>
      <w:r w:rsidR="00FD2775">
        <w:rPr>
          <w:position w:val="1"/>
        </w:rPr>
        <w:t>l to t</w:t>
      </w:r>
      <w:r w:rsidR="00FD2775">
        <w:rPr>
          <w:spacing w:val="-5"/>
          <w:position w:val="1"/>
        </w:rPr>
        <w:t>h</w:t>
      </w:r>
      <w:r w:rsidR="00FD2775">
        <w:rPr>
          <w:position w:val="1"/>
        </w:rPr>
        <w:t>e</w:t>
      </w:r>
      <w:r w:rsidR="00FD2775">
        <w:rPr>
          <w:spacing w:val="1"/>
          <w:position w:val="1"/>
        </w:rPr>
        <w:t xml:space="preserve"> </w:t>
      </w:r>
      <w:r w:rsidR="00FD2775">
        <w:rPr>
          <w:spacing w:val="-2"/>
          <w:w w:val="99"/>
          <w:position w:val="1"/>
        </w:rPr>
        <w:t>s</w:t>
      </w:r>
      <w:r w:rsidR="00FD2775">
        <w:rPr>
          <w:position w:val="1"/>
        </w:rPr>
        <w:t>p</w:t>
      </w:r>
      <w:r w:rsidR="00FD2775">
        <w:rPr>
          <w:spacing w:val="1"/>
          <w:position w:val="1"/>
        </w:rPr>
        <w:t>ee</w:t>
      </w:r>
      <w:r w:rsidR="00FD2775">
        <w:rPr>
          <w:position w:val="1"/>
        </w:rPr>
        <w:t xml:space="preserve">d </w:t>
      </w:r>
      <w:r w:rsidR="00FD2775">
        <w:rPr>
          <w:spacing w:val="-5"/>
          <w:position w:val="1"/>
        </w:rPr>
        <w:t>o</w:t>
      </w:r>
      <w:r w:rsidR="00FD2775">
        <w:rPr>
          <w:position w:val="1"/>
        </w:rPr>
        <w:t xml:space="preserve">f light </w:t>
      </w:r>
      <w:r w:rsidR="00FD2775">
        <w:rPr>
          <w:spacing w:val="-2"/>
          <w:w w:val="99"/>
          <w:position w:val="1"/>
        </w:rPr>
        <w:t>m</w:t>
      </w:r>
      <w:r w:rsidR="00FD2775">
        <w:rPr>
          <w:spacing w:val="1"/>
          <w:position w:val="1"/>
        </w:rPr>
        <w:t>e</w:t>
      </w:r>
      <w:r w:rsidR="00FD2775">
        <w:rPr>
          <w:w w:val="99"/>
          <w:position w:val="1"/>
        </w:rPr>
        <w:t>a</w:t>
      </w:r>
      <w:r w:rsidR="00FD2775">
        <w:rPr>
          <w:spacing w:val="-2"/>
          <w:w w:val="99"/>
          <w:position w:val="1"/>
        </w:rPr>
        <w:t>s</w:t>
      </w:r>
      <w:r w:rsidR="00FD2775">
        <w:rPr>
          <w:w w:val="99"/>
          <w:position w:val="1"/>
        </w:rPr>
        <w:t>u</w:t>
      </w:r>
      <w:r w:rsidR="00FD2775">
        <w:rPr>
          <w:spacing w:val="-2"/>
          <w:w w:val="99"/>
          <w:position w:val="1"/>
        </w:rPr>
        <w:t>r</w:t>
      </w:r>
      <w:r w:rsidR="00FD2775">
        <w:rPr>
          <w:spacing w:val="1"/>
          <w:position w:val="1"/>
        </w:rPr>
        <w:t>e</w:t>
      </w:r>
      <w:r w:rsidR="00FD2775">
        <w:rPr>
          <w:position w:val="1"/>
        </w:rPr>
        <w:t>d by</w:t>
      </w:r>
      <w:r w:rsidR="00FD2775">
        <w:rPr>
          <w:spacing w:val="-3"/>
          <w:position w:val="1"/>
        </w:rPr>
        <w:t xml:space="preserve"> </w:t>
      </w:r>
      <w:r w:rsidR="00FD2775">
        <w:rPr>
          <w:spacing w:val="1"/>
          <w:position w:val="1"/>
        </w:rPr>
        <w:t>ex</w:t>
      </w:r>
      <w:r w:rsidR="00FD2775">
        <w:rPr>
          <w:spacing w:val="-5"/>
          <w:position w:val="1"/>
        </w:rPr>
        <w:t>p</w:t>
      </w:r>
      <w:r w:rsidR="00FD2775">
        <w:rPr>
          <w:spacing w:val="1"/>
          <w:position w:val="1"/>
        </w:rPr>
        <w:t>e</w:t>
      </w:r>
      <w:r w:rsidR="00FD2775">
        <w:rPr>
          <w:spacing w:val="-2"/>
          <w:w w:val="99"/>
          <w:position w:val="1"/>
        </w:rPr>
        <w:t>r</w:t>
      </w:r>
      <w:r w:rsidR="00FD2775">
        <w:rPr>
          <w:position w:val="1"/>
        </w:rPr>
        <w:t>i</w:t>
      </w:r>
      <w:r w:rsidR="00FD2775">
        <w:rPr>
          <w:spacing w:val="-2"/>
          <w:w w:val="99"/>
          <w:position w:val="1"/>
        </w:rPr>
        <w:t>m</w:t>
      </w:r>
      <w:r w:rsidR="00FD2775">
        <w:rPr>
          <w:spacing w:val="1"/>
          <w:position w:val="1"/>
        </w:rPr>
        <w:t>e</w:t>
      </w:r>
      <w:r w:rsidR="00FD2775">
        <w:rPr>
          <w:position w:val="1"/>
        </w:rPr>
        <w:t>nt</w:t>
      </w:r>
      <w:r w:rsidR="00FD2775">
        <w:rPr>
          <w:spacing w:val="8"/>
          <w:w w:val="99"/>
          <w:position w:val="1"/>
        </w:rPr>
        <w:t>s</w:t>
      </w:r>
      <w:r w:rsidR="00FD2775">
        <w:rPr>
          <w:position w:val="1"/>
        </w:rPr>
        <w:t>, with</w:t>
      </w:r>
      <w:r w:rsidR="00FD2775">
        <w:rPr>
          <w:spacing w:val="-11"/>
          <w:position w:val="1"/>
        </w:rPr>
        <w:t xml:space="preserve"> </w:t>
      </w:r>
      <w:r w:rsidR="00FD2775">
        <w:rPr>
          <w:rFonts w:ascii="DejaVu Sans" w:eastAsia="DejaVu Sans" w:hAnsi="DejaVu Sans"/>
          <w:i w:val="0"/>
          <w:spacing w:val="-2"/>
          <w:w w:val="91"/>
          <w:position w:val="1"/>
          <w:sz w:val="36"/>
        </w:rPr>
        <w:t>𝜇</w:t>
      </w:r>
      <w:r w:rsidR="00FD2775">
        <w:rPr>
          <w:rFonts w:ascii="DejaVu Sans" w:eastAsia="DejaVu Sans" w:hAnsi="DejaVu Sans"/>
          <w:i w:val="0"/>
          <w:spacing w:val="3"/>
          <w:w w:val="87"/>
          <w:position w:val="1"/>
          <w:sz w:val="16"/>
        </w:rPr>
        <w:t>0</w:t>
      </w:r>
      <w:r w:rsidR="00FD2775">
        <w:rPr>
          <w:w w:val="99"/>
          <w:position w:val="1"/>
        </w:rPr>
        <w:t>:</w:t>
      </w:r>
    </w:p>
    <w:p w:rsidR="00B669D6" w:rsidRDefault="00FD2775">
      <w:pPr>
        <w:pStyle w:val="BodyText"/>
        <w:spacing w:before="17" w:line="256" w:lineRule="auto"/>
        <w:ind w:left="580" w:right="1180"/>
      </w:pPr>
      <w:proofErr w:type="gramStart"/>
      <w:r>
        <w:t>permeability</w:t>
      </w:r>
      <w:proofErr w:type="gramEnd"/>
      <w:r>
        <w:t xml:space="preserve"> of free space and </w:t>
      </w:r>
      <w:r>
        <w:rPr>
          <w:rFonts w:ascii="DejaVu Sans" w:eastAsia="DejaVu Sans" w:hAnsi="DejaVu Sans"/>
          <w:i w:val="0"/>
        </w:rPr>
        <w:t>Ɛ</w:t>
      </w:r>
      <w:r>
        <w:rPr>
          <w:rFonts w:ascii="DejaVu Sans" w:eastAsia="DejaVu Sans" w:hAnsi="DejaVu Sans"/>
          <w:i w:val="0"/>
          <w:sz w:val="16"/>
        </w:rPr>
        <w:t>𝑜</w:t>
      </w:r>
      <w:r>
        <w:t xml:space="preserve">: permittivity of free space. </w:t>
      </w:r>
      <w:proofErr w:type="gramStart"/>
      <w:r>
        <w:t xml:space="preserve">Maxwell's theory laid the </w:t>
      </w:r>
      <w:r>
        <w:t>foundation for modern physics and technology, such as radio, television, radar, lasers, fiber optics, wireless communication, and transmitting-receiving information waves.</w:t>
      </w:r>
      <w:proofErr w:type="gramEnd"/>
    </w:p>
    <w:p w:rsidR="00B669D6" w:rsidRDefault="00B669D6">
      <w:pPr>
        <w:pStyle w:val="BodyText"/>
        <w:spacing w:before="165" w:line="259" w:lineRule="auto"/>
        <w:ind w:left="580" w:right="745" w:firstLine="719"/>
      </w:pPr>
      <w:r>
        <w:pict>
          <v:rect id="_x0000_s1224" style="position:absolute;left:0;text-align:left;margin-left:365.95pt;margin-top:110.05pt;width:3pt;height:.6pt;z-index:-16540160;mso-position-horizontal-relative:page" fillcolor="black" stroked="f">
            <w10:wrap anchorx="page"/>
          </v:rect>
        </w:pict>
      </w:r>
      <w:r w:rsidR="00FD2775">
        <w:t>Quantum Mechanics was devel</w:t>
      </w:r>
      <w:r w:rsidR="00FD2775">
        <w:t xml:space="preserve">oped </w:t>
      </w:r>
      <w:r w:rsidR="00FD2775">
        <w:rPr>
          <w:spacing w:val="-3"/>
        </w:rPr>
        <w:t xml:space="preserve">by </w:t>
      </w:r>
      <w:r w:rsidR="00FD2775">
        <w:t>many 20</w:t>
      </w:r>
      <w:r w:rsidR="00FD2775">
        <w:rPr>
          <w:vertAlign w:val="superscript"/>
        </w:rPr>
        <w:t>th</w:t>
      </w:r>
      <w:r w:rsidR="00FD2775">
        <w:t xml:space="preserve"> century physicists, like Planck, Bohr, </w:t>
      </w:r>
      <w:r w:rsidR="00FD2775">
        <w:t>Einstein indirectly, Schrödinger, Pauli, Dirac, and Heisenberg. Quantum physics had brought out that physical quantities, such as energy, momentum, angular momentum, electric charge, and particle spi</w:t>
      </w:r>
      <w:r w:rsidR="00FD2775">
        <w:t>n can only take discrete values, called quanta. Quantum physics also further introduced concepts of wave-particle duality, uncertainty principle, superposition principle, entanglement, and many others that challenge the commonsense notions of reality, hist</w:t>
      </w:r>
      <w:r w:rsidR="00FD2775">
        <w:t xml:space="preserve">orically traced back to Kirchhoff’s discovery of black body radiation. Planck quantized light in the units of </w:t>
      </w:r>
      <w:proofErr w:type="spellStart"/>
      <w:r w:rsidR="00FD2775">
        <w:t>hf</w:t>
      </w:r>
      <w:proofErr w:type="spellEnd"/>
      <w:r w:rsidR="00FD2775">
        <w:t xml:space="preserve">, where h is Planck's constant, and f is radiation frequency, explaining observed distribution of radiation emitted </w:t>
      </w:r>
      <w:r w:rsidR="00FD2775">
        <w:rPr>
          <w:spacing w:val="-3"/>
        </w:rPr>
        <w:t xml:space="preserve">by </w:t>
      </w:r>
      <w:r w:rsidR="00FD2775">
        <w:t>a hot object, which could</w:t>
      </w:r>
      <w:r w:rsidR="00FD2775">
        <w:t xml:space="preserve"> not be accounted for by classical</w:t>
      </w:r>
      <w:r w:rsidR="00FD2775">
        <w:rPr>
          <w:spacing w:val="-16"/>
        </w:rPr>
        <w:t xml:space="preserve"> </w:t>
      </w:r>
      <w:r w:rsidR="00FD2775">
        <w:t>physics.</w:t>
      </w:r>
    </w:p>
    <w:p w:rsidR="00B669D6" w:rsidRDefault="00FD2775">
      <w:pPr>
        <w:pStyle w:val="BodyText"/>
        <w:spacing w:before="158" w:line="259" w:lineRule="auto"/>
        <w:ind w:left="580" w:right="707" w:firstLine="719"/>
      </w:pPr>
      <w:r>
        <w:t xml:space="preserve">In 1905, Einstein extended Planck's idea to explain the photoelectric effect, which </w:t>
      </w:r>
      <w:r>
        <w:t>Einstein quantified to be emission of electrons from a metal surface when exposed to light photons. In 1913, Bohr developed a model of the hydrogen atom that incorporated both classical and quantum physics. He postulated that electrons could be jumping fro</w:t>
      </w:r>
      <w:r>
        <w:t>m one orbit to another</w:t>
      </w:r>
    </w:p>
    <w:p w:rsidR="00B669D6" w:rsidRDefault="00B669D6">
      <w:pPr>
        <w:spacing w:line="259" w:lineRule="auto"/>
        <w:sectPr w:rsidR="00B669D6">
          <w:pgSz w:w="12240" w:h="15840"/>
          <w:pgMar w:top="1420" w:right="740" w:bottom="280" w:left="860" w:header="720" w:footer="720" w:gutter="0"/>
          <w:cols w:space="720"/>
        </w:sectPr>
      </w:pPr>
    </w:p>
    <w:p w:rsidR="00B669D6" w:rsidRDefault="00FD2775">
      <w:pPr>
        <w:pStyle w:val="BodyText"/>
        <w:spacing w:before="60" w:line="259" w:lineRule="auto"/>
        <w:ind w:left="580" w:right="719"/>
      </w:pPr>
      <w:proofErr w:type="gramStart"/>
      <w:r>
        <w:lastRenderedPageBreak/>
        <w:t>by</w:t>
      </w:r>
      <w:proofErr w:type="gramEnd"/>
      <w:r>
        <w:t xml:space="preserve"> absorbing or emitting photons with energy equal to the difference between the orbital </w:t>
      </w:r>
      <w:r>
        <w:t>energies, especially with hydrogen atom energy levels correlating experimental observations. Schrödinger and Heisenberg in 1925-1926 i</w:t>
      </w:r>
      <w:r>
        <w:t>ndependently formulated two equivalent versions of quantum mechanics: wave mechanics and matrix mechanics. Heisenberg introduced a matrix representation of physical observables and their commutation relations of uncertainty principle which stated about a f</w:t>
      </w:r>
      <w:r>
        <w:t xml:space="preserve">undamental limit to how precisely one might measure two incompatible observables, such as position and momentum via equation: </w:t>
      </w:r>
      <w:proofErr w:type="spellStart"/>
      <w:r>
        <w:t>Δx.Δp</w:t>
      </w:r>
      <w:proofErr w:type="spellEnd"/>
      <w:r>
        <w:t xml:space="preserve"> ≥ h/4π, where </w:t>
      </w:r>
      <w:proofErr w:type="spellStart"/>
      <w:r>
        <w:t>Δx</w:t>
      </w:r>
      <w:proofErr w:type="spellEnd"/>
      <w:r>
        <w:t xml:space="preserve"> = positional change, </w:t>
      </w:r>
      <w:proofErr w:type="spellStart"/>
      <w:r>
        <w:t>Δp</w:t>
      </w:r>
      <w:proofErr w:type="spellEnd"/>
      <w:r>
        <w:t xml:space="preserve"> = momentum change measurements having uncertainty </w:t>
      </w:r>
      <w:r>
        <w:rPr>
          <w:spacing w:val="-3"/>
        </w:rPr>
        <w:t xml:space="preserve">at </w:t>
      </w:r>
      <w:r>
        <w:t xml:space="preserve">least h/4π, with h = Planck’s </w:t>
      </w:r>
      <w:r>
        <w:t xml:space="preserve">constant. It further also implied that there would </w:t>
      </w:r>
      <w:r>
        <w:rPr>
          <w:spacing w:val="-3"/>
        </w:rPr>
        <w:t xml:space="preserve">be </w:t>
      </w:r>
      <w:r>
        <w:t>a fundamental limit to how much information, in terms of quantum probabilities one might extract from a quantum system, and that some information might get irretrievably lost in the process of measureme</w:t>
      </w:r>
      <w:r>
        <w:t>nt. Pauli proposed an exclusion principle stating that no two identical fermions (particles with half-integer spin) can occupy the same quantum state in a system. Dirac thereby combined quantum mechanics with special relativity to obtain a relativistic wav</w:t>
      </w:r>
      <w:r>
        <w:t xml:space="preserve">e equation </w:t>
      </w:r>
      <w:r>
        <w:rPr>
          <w:spacing w:val="-3"/>
        </w:rPr>
        <w:t xml:space="preserve">of </w:t>
      </w:r>
      <w:r>
        <w:t>the electrons, predicting antimatter existence possibility and explained electron spin processes.</w:t>
      </w:r>
    </w:p>
    <w:p w:rsidR="00B669D6" w:rsidRDefault="00FD2775">
      <w:pPr>
        <w:pStyle w:val="BodyText"/>
        <w:spacing w:before="158" w:line="259" w:lineRule="auto"/>
        <w:ind w:left="580" w:right="810" w:firstLine="719"/>
      </w:pPr>
      <w:proofErr w:type="gramStart"/>
      <w:r>
        <w:t xml:space="preserve">Einstein's Special Theory of Relativity showed that space and time wouldn’t be absolute, </w:t>
      </w:r>
      <w:r>
        <w:t>but relative to the state of motion of the observer.</w:t>
      </w:r>
      <w:proofErr w:type="gramEnd"/>
      <w:r>
        <w:t xml:space="preserve"> It</w:t>
      </w:r>
      <w:r>
        <w:t xml:space="preserve"> also quantified mass-energy equivalence, according to the famous equation E = mc^2, where E = energy, m = mass, and c = speed of the light. General relativity tried to quantify theory of gravity that Einstein postulated after the Special Relativity Theory</w:t>
      </w:r>
      <w:r>
        <w:t xml:space="preserve"> between 1907 and 1915, based on the principle that gravity was a consequence of the curvature of space and time caused by the presence of mass and energy.</w:t>
      </w:r>
    </w:p>
    <w:p w:rsidR="00B669D6" w:rsidRDefault="00FD2775">
      <w:pPr>
        <w:pStyle w:val="BodyText"/>
        <w:spacing w:line="259" w:lineRule="auto"/>
        <w:ind w:left="580" w:right="728"/>
      </w:pPr>
      <w:r>
        <w:t xml:space="preserve">General relativity showed equivalence principle that effects of gravity to be having same as </w:t>
      </w:r>
      <w:r>
        <w:t>effects</w:t>
      </w:r>
      <w:r>
        <w:t xml:space="preserve"> of acceleration, and that light could be bent, </w:t>
      </w:r>
      <w:proofErr w:type="spellStart"/>
      <w:r>
        <w:t>redshifted</w:t>
      </w:r>
      <w:proofErr w:type="spellEnd"/>
      <w:r>
        <w:t xml:space="preserve">, or blue shifted on passing near massive objects. It also predicted new phenomena, such as gravitational waves, gravitational </w:t>
      </w:r>
      <w:proofErr w:type="spellStart"/>
      <w:r>
        <w:t>lensing</w:t>
      </w:r>
      <w:proofErr w:type="spellEnd"/>
      <w:r>
        <w:t>, black holes, and gravitational time dilation. GRT explained ma</w:t>
      </w:r>
      <w:r>
        <w:t>ny phenomena that could not be accounted for by classical physics, such as the precession of Mercury's orbit, the deflection of starlight by the Sun, the expansion of the universe, and the existence of cosmic microwave background radiation. One of the cons</w:t>
      </w:r>
      <w:r>
        <w:t xml:space="preserve">equences of Einstein’s General Theory of Relativity was predicting presence of black holes as extreme regions of gravity, having the event horizon boundary, marking the point of no return for anything that might cross it; they emit x- rays and gamma rays, </w:t>
      </w:r>
      <w:r>
        <w:t xml:space="preserve">that might be observed by telescopes. Black holes might often distort the light from distant stars and galaxies, creating a phenomenon known to be gravitational </w:t>
      </w:r>
      <w:proofErr w:type="spellStart"/>
      <w:r>
        <w:t>lensing</w:t>
      </w:r>
      <w:proofErr w:type="spellEnd"/>
      <w:r>
        <w:t xml:space="preserve">. The first image of a </w:t>
      </w:r>
      <w:proofErr w:type="spellStart"/>
      <w:r>
        <w:t>supermassive</w:t>
      </w:r>
      <w:proofErr w:type="spellEnd"/>
      <w:r>
        <w:t xml:space="preserve"> black hole was taken in 2019 by the Event Horizon Te</w:t>
      </w:r>
      <w:r>
        <w:t>lescope, showing black hole at Messier 87, a giant elliptical galaxy about 55 million light-years away.</w:t>
      </w:r>
    </w:p>
    <w:p w:rsidR="00B669D6" w:rsidRDefault="00FD2775">
      <w:pPr>
        <w:pStyle w:val="BodyText"/>
        <w:spacing w:line="256" w:lineRule="auto"/>
        <w:ind w:left="580" w:right="1048"/>
      </w:pPr>
      <w:r>
        <w:t xml:space="preserve">Black holes might in general emit gravitational waves, due to ripples in space-time caused by </w:t>
      </w:r>
      <w:r>
        <w:t xml:space="preserve">accelerating masses, produced when two black holes merge, </w:t>
      </w:r>
      <w:r>
        <w:t>or when a black hole collided essentially with another compact object, such as a neutron star.</w:t>
      </w:r>
    </w:p>
    <w:p w:rsidR="00B669D6" w:rsidRDefault="00FD2775">
      <w:pPr>
        <w:pStyle w:val="BodyText"/>
        <w:spacing w:before="165" w:line="256" w:lineRule="auto"/>
        <w:ind w:left="580" w:right="761" w:firstLine="719"/>
      </w:pPr>
      <w:r>
        <w:t xml:space="preserve">Hawking radiation would be theoretical phenomenon of black holes emitting thermal </w:t>
      </w:r>
      <w:r>
        <w:t>radiation, reducing their mass and energy over time, identified to be black bod</w:t>
      </w:r>
      <w:r>
        <w:t>y spectrum.</w:t>
      </w:r>
    </w:p>
    <w:p w:rsidR="00B669D6" w:rsidRDefault="00FD2775">
      <w:pPr>
        <w:pStyle w:val="BodyText"/>
        <w:spacing w:before="5" w:line="256" w:lineRule="auto"/>
        <w:ind w:left="580" w:right="761"/>
      </w:pPr>
      <w:r>
        <w:t xml:space="preserve">Hawking had shown that temperature of a black hole to be inversely proportional to its mass, so </w:t>
      </w:r>
      <w:r>
        <w:t>smaller black holes might be hotter and emit more radiation than larger ones, quantitatively:</w:t>
      </w:r>
    </w:p>
    <w:p w:rsidR="00B669D6" w:rsidRDefault="00B669D6">
      <w:pPr>
        <w:spacing w:line="256" w:lineRule="auto"/>
        <w:sectPr w:rsidR="00B669D6">
          <w:pgSz w:w="12240" w:h="15840"/>
          <w:pgMar w:top="1380" w:right="740" w:bottom="280" w:left="860" w:header="720" w:footer="720" w:gutter="0"/>
          <w:cols w:space="720"/>
        </w:sectPr>
      </w:pPr>
    </w:p>
    <w:p w:rsidR="00B669D6" w:rsidRDefault="00B669D6">
      <w:pPr>
        <w:pStyle w:val="BodyText"/>
        <w:rPr>
          <w:sz w:val="9"/>
        </w:rPr>
      </w:pPr>
    </w:p>
    <w:p w:rsidR="00B669D6" w:rsidRDefault="00FD2775">
      <w:pPr>
        <w:pStyle w:val="BodyText"/>
        <w:spacing w:before="85" w:line="259" w:lineRule="auto"/>
        <w:ind w:left="580" w:right="832" w:firstLine="2020"/>
      </w:pPr>
      <w:r>
        <w:rPr>
          <w:noProof/>
        </w:rPr>
        <w:drawing>
          <wp:anchor distT="0" distB="0" distL="0" distR="0" simplePos="0" relativeHeight="486776832" behindDoc="1" locked="0" layoutInCell="1" allowOverlap="1">
            <wp:simplePos x="0" y="0"/>
            <wp:positionH relativeFrom="page">
              <wp:posOffset>914400</wp:posOffset>
            </wp:positionH>
            <wp:positionV relativeFrom="paragraph">
              <wp:posOffset>-62828</wp:posOffset>
            </wp:positionV>
            <wp:extent cx="1222567" cy="309418"/>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222567" cy="309418"/>
                    </a:xfrm>
                    <a:prstGeom prst="rect">
                      <a:avLst/>
                    </a:prstGeom>
                  </pic:spPr>
                </pic:pic>
              </a:graphicData>
            </a:graphic>
          </wp:anchor>
        </w:drawing>
      </w:r>
      <w:proofErr w:type="gramStart"/>
      <w:r>
        <w:t>where</w:t>
      </w:r>
      <w:proofErr w:type="gramEnd"/>
      <w:r>
        <w:t xml:space="preserve"> T</w:t>
      </w:r>
      <w:r>
        <w:rPr>
          <w:vertAlign w:val="subscript"/>
        </w:rPr>
        <w:t>H</w:t>
      </w:r>
      <w:r>
        <w:t xml:space="preserve"> = Hawking radiation temperature, </w:t>
      </w:r>
      <w:r>
        <w:rPr>
          <w:sz w:val="36"/>
        </w:rPr>
        <w:t xml:space="preserve">ℏ </w:t>
      </w:r>
      <w:r>
        <w:t xml:space="preserve">= reduced Planck's </w:t>
      </w:r>
      <w:r>
        <w:t xml:space="preserve">constant, c = speed of light, G = gravitational constant, M = mass of the black hole, and </w:t>
      </w:r>
      <w:r>
        <w:rPr>
          <w:sz w:val="36"/>
        </w:rPr>
        <w:t>k</w:t>
      </w:r>
      <w:r>
        <w:rPr>
          <w:position w:val="-2"/>
          <w:sz w:val="23"/>
        </w:rPr>
        <w:t xml:space="preserve">B </w:t>
      </w:r>
      <w:r>
        <w:t xml:space="preserve">= Boltzmann constant. Schwarzschild quantified the </w:t>
      </w:r>
      <w:proofErr w:type="spellStart"/>
      <w:r>
        <w:t>blackhole</w:t>
      </w:r>
      <w:proofErr w:type="spellEnd"/>
      <w:r>
        <w:t xml:space="preserve"> event horizon by the formula: Rs = 2GM/c</w:t>
      </w:r>
      <w:r>
        <w:rPr>
          <w:vertAlign w:val="superscript"/>
        </w:rPr>
        <w:t>2</w:t>
      </w:r>
      <w:r>
        <w:t xml:space="preserve"> where Rs = Schwarzschild radius, G = gr</w:t>
      </w:r>
      <w:r>
        <w:t xml:space="preserve">avitational constant, M = mass of the black </w:t>
      </w:r>
      <w:proofErr w:type="gramStart"/>
      <w:r>
        <w:t>hole,</w:t>
      </w:r>
      <w:proofErr w:type="gramEnd"/>
      <w:r>
        <w:t xml:space="preserve"> and c = speed of light. The spin and the charge of the black hole might affect the event horizon. Hypothetical black holes having very small masses and sizes, possibly as small as the Planck scale (about 10</w:t>
      </w:r>
      <w:r>
        <w:rPr>
          <w:vertAlign w:val="superscript"/>
        </w:rPr>
        <w:t>-35</w:t>
      </w:r>
      <w:r>
        <w:t xml:space="preserve"> meters and 10</w:t>
      </w:r>
      <w:r>
        <w:rPr>
          <w:vertAlign w:val="superscript"/>
        </w:rPr>
        <w:t>-8</w:t>
      </w:r>
      <w:r>
        <w:t xml:space="preserve"> kilograms) would be categorized as </w:t>
      </w:r>
      <w:proofErr w:type="spellStart"/>
      <w:r>
        <w:t>microblackholes</w:t>
      </w:r>
      <w:proofErr w:type="spellEnd"/>
      <w:r>
        <w:t>, possibly created in the early universe or by high-energy collisions of particles, occurring in particle accelerators or cosmic rays. Zero-point vacuum per quantum field theory of vacuu</w:t>
      </w:r>
      <w:r>
        <w:t xml:space="preserve">m state would be the lowest energy state of a quantum system. </w:t>
      </w:r>
      <w:proofErr w:type="spellStart"/>
      <w:r>
        <w:t>Microblackholes</w:t>
      </w:r>
      <w:proofErr w:type="spellEnd"/>
      <w:r>
        <w:t xml:space="preserve"> created by the fluctuations of the zero-point fields could be sources or sinks.</w:t>
      </w:r>
    </w:p>
    <w:p w:rsidR="00B669D6" w:rsidRDefault="00AE398B">
      <w:pPr>
        <w:pStyle w:val="BodyText"/>
        <w:spacing w:before="150" w:line="259" w:lineRule="auto"/>
        <w:ind w:left="580" w:right="704" w:firstLine="719"/>
      </w:pPr>
      <w:r w:rsidRPr="00AE398B">
        <w:t xml:space="preserve">The matter particles and the force particles are the two primary parts of the Standard Model Particle PHYSICS. The fundamental constituents of matter are called matter particles, and they are divided into two categories: quarks and leptons. Six lepton types (electron, </w:t>
      </w:r>
      <w:proofErr w:type="spellStart"/>
      <w:r w:rsidRPr="00AE398B">
        <w:t>muon</w:t>
      </w:r>
      <w:proofErr w:type="spellEnd"/>
      <w:r w:rsidRPr="00AE398B">
        <w:t>, tau, and their associated neutrinos) and six quark kinds (up, down, charm, strange, top, and bottom) exist.</w:t>
      </w:r>
      <w:r w:rsidR="00FD2775">
        <w:t xml:space="preserve"> Quarks and leptons come in three generations, with increasing mass and decreasing stability. Quarks also have a property called color </w:t>
      </w:r>
      <w:proofErr w:type="gramStart"/>
      <w:r w:rsidR="00FD2775">
        <w:t>charge, that</w:t>
      </w:r>
      <w:proofErr w:type="gramEnd"/>
      <w:r w:rsidR="00FD2775">
        <w:t xml:space="preserve"> determines how they interact with strong nuclear force. </w:t>
      </w:r>
      <w:r w:rsidR="00FD2775">
        <w:rPr>
          <w:spacing w:val="-3"/>
        </w:rPr>
        <w:t xml:space="preserve">The </w:t>
      </w:r>
      <w:r w:rsidR="00FD2775">
        <w:t>force particle</w:t>
      </w:r>
      <w:r w:rsidR="00FD2775">
        <w:t xml:space="preserve">s are the carriers of the four fundamental forces: the electromagnetic force, the strong nuclear force, the weak nuclear force, and gravity. The electromagnetic force is mediated by light photons, which are </w:t>
      </w:r>
      <w:proofErr w:type="spellStart"/>
      <w:r w:rsidR="00FD2775">
        <w:t>massless</w:t>
      </w:r>
      <w:proofErr w:type="spellEnd"/>
      <w:r w:rsidR="00FD2775">
        <w:t xml:space="preserve"> and have no electric charge. Strong nucl</w:t>
      </w:r>
      <w:r w:rsidR="00FD2775">
        <w:t xml:space="preserve">ear force is mediated </w:t>
      </w:r>
      <w:r w:rsidR="00FD2775">
        <w:rPr>
          <w:spacing w:val="-3"/>
        </w:rPr>
        <w:t xml:space="preserve">by </w:t>
      </w:r>
      <w:r w:rsidR="00FD2775">
        <w:t xml:space="preserve">gluons, which are also </w:t>
      </w:r>
      <w:proofErr w:type="spellStart"/>
      <w:proofErr w:type="gramStart"/>
      <w:r w:rsidR="00FD2775">
        <w:t>massless</w:t>
      </w:r>
      <w:proofErr w:type="spellEnd"/>
      <w:r w:rsidR="00FD2775">
        <w:t xml:space="preserve">  and</w:t>
      </w:r>
      <w:proofErr w:type="gramEnd"/>
      <w:r w:rsidR="00FD2775">
        <w:t xml:space="preserve"> have no electric charge, but have color charge. The weak nuclear force is mediated by W and Z bosons, which are massive and can be electrically charged or neutral. The Higgs field is a quantum f</w:t>
      </w:r>
      <w:r w:rsidR="00FD2775">
        <w:t>ield</w:t>
      </w:r>
      <w:r w:rsidR="00FD2775">
        <w:rPr>
          <w:spacing w:val="-44"/>
        </w:rPr>
        <w:t xml:space="preserve"> </w:t>
      </w:r>
      <w:r w:rsidR="00FD2775">
        <w:t xml:space="preserve">that fills all of space and gives mass to other particles through its interactions with them. The Higgs boson was predicted by the Standard Model in 1964, but it was only discovered in 2012 by the Large </w:t>
      </w:r>
      <w:proofErr w:type="spellStart"/>
      <w:r w:rsidR="00FD2775">
        <w:t>Hadron</w:t>
      </w:r>
      <w:proofErr w:type="spellEnd"/>
      <w:r w:rsidR="00FD2775">
        <w:t xml:space="preserve"> Collider at CERN laboratory.</w:t>
      </w:r>
    </w:p>
    <w:p w:rsidR="00B669D6" w:rsidRDefault="00FD2775">
      <w:pPr>
        <w:pStyle w:val="BodyText"/>
        <w:spacing w:before="158" w:line="259" w:lineRule="auto"/>
        <w:ind w:left="580" w:right="761" w:firstLine="719"/>
      </w:pPr>
      <w:r>
        <w:t xml:space="preserve">Penrose has </w:t>
      </w:r>
      <w:r>
        <w:t xml:space="preserve">proposed Conformal cyclic cosmology that suggests that the universe </w:t>
      </w:r>
      <w:r>
        <w:t>undergoes infinite cycles of expansion and contraction, with each cycle ending with a Big Bang and beginning with a Big Crunch. Penrose also interprets quantum mechanics to explain the col</w:t>
      </w:r>
      <w:r>
        <w:t>lapse of the wave function because of gravity by superposition of quantum states cannot be maintained beyond a certain threshold of energy difference of one Planck mass, where gravity becomes unstable and causes a spontaneous reduction of the wave function</w:t>
      </w:r>
      <w:r>
        <w:t xml:space="preserve">. </w:t>
      </w:r>
      <w:proofErr w:type="gramStart"/>
      <w:r>
        <w:t>Penrose process.</w:t>
      </w:r>
      <w:proofErr w:type="gramEnd"/>
      <w:r>
        <w:t xml:space="preserve"> This describes a mechanism allowing an observer to extract energy from ergo sphere of a rotating black hole.</w:t>
      </w:r>
    </w:p>
    <w:p w:rsidR="00B669D6" w:rsidRDefault="00FD2775">
      <w:pPr>
        <w:pStyle w:val="BodyText"/>
        <w:spacing w:before="160" w:line="259" w:lineRule="auto"/>
        <w:ind w:left="580" w:right="761" w:firstLine="719"/>
      </w:pPr>
      <w:proofErr w:type="spellStart"/>
      <w:r>
        <w:t>Parisi</w:t>
      </w:r>
      <w:proofErr w:type="spellEnd"/>
      <w:r>
        <w:t xml:space="preserve"> has proved spin glass has spins that point in different directions and can change </w:t>
      </w:r>
      <w:r>
        <w:t>their orientation over time, having mag</w:t>
      </w:r>
      <w:r>
        <w:t xml:space="preserve">netic atoms of iron mixed </w:t>
      </w:r>
      <w:proofErr w:type="spellStart"/>
      <w:r>
        <w:t>tonon</w:t>
      </w:r>
      <w:proofErr w:type="spellEnd"/>
      <w:r>
        <w:t xml:space="preserve">-magnetic copper. The magnetic atoms are randomly distributed in the metal lattice, and they interact with each other through both ferromagnetic and </w:t>
      </w:r>
      <w:proofErr w:type="spellStart"/>
      <w:r>
        <w:t>antiferromagnetic</w:t>
      </w:r>
      <w:proofErr w:type="spellEnd"/>
      <w:r>
        <w:t xml:space="preserve"> bonds. They are models for studying other complex systems,</w:t>
      </w:r>
      <w:r>
        <w:t xml:space="preserve"> such as neural networks, optimization problems, biological evolution, and social networks.</w:t>
      </w:r>
    </w:p>
    <w:p w:rsidR="00B669D6" w:rsidRDefault="00B669D6">
      <w:pPr>
        <w:spacing w:line="259" w:lineRule="auto"/>
        <w:sectPr w:rsidR="00B669D6">
          <w:pgSz w:w="12240" w:h="15840"/>
          <w:pgMar w:top="1460" w:right="740" w:bottom="280" w:left="860" w:header="720" w:footer="720" w:gutter="0"/>
          <w:cols w:space="720"/>
        </w:sectPr>
      </w:pPr>
    </w:p>
    <w:p w:rsidR="00B669D6" w:rsidRDefault="00FD2775">
      <w:pPr>
        <w:pStyle w:val="Heading2"/>
        <w:spacing w:before="59" w:line="259" w:lineRule="auto"/>
        <w:ind w:left="2605" w:right="1138" w:hanging="1569"/>
        <w:rPr>
          <w:u w:val="none"/>
        </w:rPr>
      </w:pPr>
      <w:r>
        <w:rPr>
          <w:u w:val="thick"/>
        </w:rPr>
        <w:lastRenderedPageBreak/>
        <w:t xml:space="preserve">Highlights of </w:t>
      </w:r>
      <w:proofErr w:type="spellStart"/>
      <w:r>
        <w:rPr>
          <w:u w:val="thick"/>
        </w:rPr>
        <w:t>Ansatz</w:t>
      </w:r>
      <w:proofErr w:type="spellEnd"/>
      <w:r>
        <w:rPr>
          <w:u w:val="thick"/>
        </w:rPr>
        <w:t xml:space="preserve"> </w:t>
      </w:r>
      <w:proofErr w:type="spellStart"/>
      <w:r>
        <w:rPr>
          <w:u w:val="thick"/>
        </w:rPr>
        <w:t>Iyer</w:t>
      </w:r>
      <w:proofErr w:type="spellEnd"/>
      <w:r>
        <w:rPr>
          <w:u w:val="thick"/>
        </w:rPr>
        <w:t xml:space="preserve"> </w:t>
      </w:r>
      <w:proofErr w:type="spellStart"/>
      <w:r>
        <w:rPr>
          <w:u w:val="thick"/>
        </w:rPr>
        <w:t>Markoulakis</w:t>
      </w:r>
      <w:proofErr w:type="spellEnd"/>
      <w:r>
        <w:rPr>
          <w:u w:val="thick"/>
        </w:rPr>
        <w:t xml:space="preserve"> advanced to</w:t>
      </w:r>
      <w:r>
        <w:rPr>
          <w:u w:val="none"/>
        </w:rPr>
        <w:t xml:space="preserve"> </w:t>
      </w:r>
      <w:r>
        <w:rPr>
          <w:u w:val="thick"/>
        </w:rPr>
        <w:t xml:space="preserve">IMMOHZT </w:t>
      </w:r>
      <w:proofErr w:type="spellStart"/>
      <w:r>
        <w:rPr>
          <w:u w:val="thick"/>
        </w:rPr>
        <w:t>HodPDP</w:t>
      </w:r>
      <w:proofErr w:type="spellEnd"/>
      <w:r>
        <w:rPr>
          <w:u w:val="thick"/>
        </w:rPr>
        <w:t xml:space="preserve"> PHYSICS</w:t>
      </w:r>
    </w:p>
    <w:p w:rsidR="00B669D6" w:rsidRDefault="00FD2775">
      <w:pPr>
        <w:pStyle w:val="BodyText"/>
        <w:spacing w:before="160" w:line="259" w:lineRule="auto"/>
        <w:ind w:left="580" w:right="687" w:firstLine="719"/>
      </w:pPr>
      <w:proofErr w:type="spellStart"/>
      <w:r>
        <w:t>Iyer</w:t>
      </w:r>
      <w:proofErr w:type="spellEnd"/>
      <w:r>
        <w:t xml:space="preserve"> </w:t>
      </w:r>
      <w:proofErr w:type="spellStart"/>
      <w:r>
        <w:t>Markoulakis</w:t>
      </w:r>
      <w:proofErr w:type="spellEnd"/>
      <w:r>
        <w:t xml:space="preserve"> point Helmholtz decomposed field theoretical modeling is a compl</w:t>
      </w:r>
      <w:r>
        <w:t xml:space="preserve">ex </w:t>
      </w:r>
      <w:r>
        <w:t>and advanced topic in physics and mathematics that involves the use of Helmholtz Hamiltonian mechanics to describe the dynamics of electromagnetic fields and particles. It is based on the idea that any vector field can be decomposed into a curl-free com</w:t>
      </w:r>
      <w:r>
        <w:t>ponent and a divergence-free component, which are called the gradient field and the rotation field, respectively. The gradient field is a field that points in the direction of the maximum increase of a scalar function, such as the potential energy or the t</w:t>
      </w:r>
      <w:r>
        <w:t xml:space="preserve">emperature. The vortex field is a field that has zero divergence and nonzero curl, meaning that it has no sources or sinks, but it has rotation or circulation. </w:t>
      </w:r>
      <w:r w:rsidR="00EB3A42" w:rsidRPr="00EB3A42">
        <w:t xml:space="preserve">This is referred to as the Helmholtz representation or decomposition. Ersatz </w:t>
      </w:r>
      <w:proofErr w:type="gramStart"/>
      <w:r w:rsidR="00EB3A42" w:rsidRPr="00EB3A42">
        <w:t>Any</w:t>
      </w:r>
      <w:proofErr w:type="gramEnd"/>
      <w:r w:rsidR="00EB3A42" w:rsidRPr="00EB3A42">
        <w:t xml:space="preserve"> vector field may be expressed as the product of a gradient field and a vortex field using the Helmholtz decomposition or Helmholtz representation in </w:t>
      </w:r>
      <w:proofErr w:type="spellStart"/>
      <w:r w:rsidR="00EB3A42" w:rsidRPr="00EB3A42">
        <w:t>Iyer</w:t>
      </w:r>
      <w:proofErr w:type="spellEnd"/>
      <w:r w:rsidR="00EB3A42" w:rsidRPr="00EB3A42">
        <w:t xml:space="preserve"> </w:t>
      </w:r>
      <w:proofErr w:type="spellStart"/>
      <w:r w:rsidR="00EB3A42" w:rsidRPr="00EB3A42">
        <w:t>Markoulakis</w:t>
      </w:r>
      <w:proofErr w:type="spellEnd"/>
      <w:r w:rsidR="00EB3A42" w:rsidRPr="00EB3A42">
        <w:t>' approach.</w:t>
      </w:r>
      <w:r>
        <w:t xml:space="preserve"> It also uses a 2x2 </w:t>
      </w:r>
      <w:proofErr w:type="spellStart"/>
      <w:proofErr w:type="gramStart"/>
      <w:r>
        <w:t>eigen</w:t>
      </w:r>
      <w:proofErr w:type="spellEnd"/>
      <w:proofErr w:type="gramEnd"/>
      <w:r>
        <w:t xml:space="preserve"> tensor matrix to describe the dynamics of these fields and their interactions wit</w:t>
      </w:r>
      <w:r>
        <w:t xml:space="preserve">h point vortices and gradient fields, which can model the behavior of monopoles, electrons, positrons, and other quantum phenomena. The </w:t>
      </w:r>
      <w:proofErr w:type="spellStart"/>
      <w:r>
        <w:t>Iyer</w:t>
      </w:r>
      <w:proofErr w:type="spellEnd"/>
      <w:r>
        <w:t xml:space="preserve"> </w:t>
      </w:r>
      <w:proofErr w:type="spellStart"/>
      <w:r>
        <w:t>Markoulakis</w:t>
      </w:r>
      <w:proofErr w:type="spellEnd"/>
      <w:r>
        <w:t xml:space="preserve"> formalism is a mathematical framework that aims to unify the four fundamental forces of nature: gravity</w:t>
      </w:r>
      <w:r>
        <w:t>, electromagnetism, strong nuclear force, and weak nuclear force. The formalism extends the Coulomb-Hilbert gauge, which is a way of choosing the electric potential and the magnetic potential to simplify the Maxwell equations, to include the Higgs mass fie</w:t>
      </w:r>
      <w:r>
        <w:t xml:space="preserve">ld, which is a scalar field that gives mass to elementary particles. The formalism also uses asymmetric string metrics, which are mathematical objects that describe how distances and angles are measured in curved </w:t>
      </w:r>
      <w:proofErr w:type="spellStart"/>
      <w:r>
        <w:t>spacetime</w:t>
      </w:r>
      <w:proofErr w:type="spellEnd"/>
      <w:r>
        <w:t xml:space="preserve">, to account for the asymmetrical </w:t>
      </w:r>
      <w:r>
        <w:t xml:space="preserve">forces between magnetic poles. The </w:t>
      </w:r>
      <w:proofErr w:type="spellStart"/>
      <w:r>
        <w:t>Iyer</w:t>
      </w:r>
      <w:proofErr w:type="spellEnd"/>
      <w:r>
        <w:t xml:space="preserve"> </w:t>
      </w:r>
      <w:proofErr w:type="spellStart"/>
      <w:r>
        <w:t>Markoulakis</w:t>
      </w:r>
      <w:proofErr w:type="spellEnd"/>
      <w:r>
        <w:t xml:space="preserve"> formalism has potential applications for quantum supercomputing, quantum astrophysics, and grand unification theories. Monopoles, if they exist, could be used as </w:t>
      </w:r>
      <w:proofErr w:type="spellStart"/>
      <w:r>
        <w:t>qubits</w:t>
      </w:r>
      <w:proofErr w:type="spellEnd"/>
      <w:r>
        <w:t xml:space="preserve"> because they have two possible stat</w:t>
      </w:r>
      <w:r>
        <w:t>es: north or south, and these states could be manipulated by applying electric or magnetic fields, or by exchanging photons with other monopoles; otherwise, they can be entangled with each other through their magnetic interactions. They can offer some adva</w:t>
      </w:r>
      <w:r>
        <w:t xml:space="preserve">ntages over other </w:t>
      </w:r>
      <w:proofErr w:type="spellStart"/>
      <w:r>
        <w:t>qubit</w:t>
      </w:r>
      <w:proofErr w:type="spellEnd"/>
      <w:r>
        <w:t xml:space="preserve"> implementations, such as longer coherence times, higher scalability, and lower noise.</w:t>
      </w:r>
    </w:p>
    <w:p w:rsidR="00B669D6" w:rsidRDefault="00FD2775">
      <w:pPr>
        <w:pStyle w:val="BodyText"/>
        <w:spacing w:before="158" w:line="259" w:lineRule="auto"/>
        <w:ind w:left="580" w:right="695" w:firstLine="719"/>
      </w:pPr>
      <w:proofErr w:type="spellStart"/>
      <w:r>
        <w:t>Iyer</w:t>
      </w:r>
      <w:proofErr w:type="spellEnd"/>
      <w:r>
        <w:t xml:space="preserve"> </w:t>
      </w:r>
      <w:proofErr w:type="spellStart"/>
      <w:r>
        <w:t>Markoulakis</w:t>
      </w:r>
      <w:proofErr w:type="spellEnd"/>
      <w:r>
        <w:t xml:space="preserve"> </w:t>
      </w:r>
      <w:proofErr w:type="spellStart"/>
      <w:r>
        <w:t>Malaver</w:t>
      </w:r>
      <w:proofErr w:type="spellEnd"/>
      <w:r>
        <w:t xml:space="preserve"> O’Neill Hodge Zhang Taylor gage discontinuity dissipative </w:t>
      </w:r>
      <w:r>
        <w:t>“</w:t>
      </w:r>
      <w:proofErr w:type="spellStart"/>
      <w:r>
        <w:t>Stringmetrics”Hod</w:t>
      </w:r>
      <w:proofErr w:type="spellEnd"/>
      <w:r>
        <w:t xml:space="preserve"> PDP Helmholtz decomposed point fields PHYSIC</w:t>
      </w:r>
      <w:r>
        <w:t>S is a theoretical framework that tries to unify the four fundamental forces of nature using Helmholtz decomposition and asymmetric string metrics. The framework also uses asymmetric string metrics, which are mathematical objects that describe how distance</w:t>
      </w:r>
      <w:r>
        <w:t xml:space="preserve">s and angles are measured in curved </w:t>
      </w:r>
      <w:proofErr w:type="spellStart"/>
      <w:r>
        <w:t>spacetime</w:t>
      </w:r>
      <w:proofErr w:type="spellEnd"/>
      <w:r>
        <w:t xml:space="preserve">, to account for the asymmetrical forces between magnetic poles. The </w:t>
      </w:r>
      <w:proofErr w:type="spellStart"/>
      <w:r>
        <w:t>Hod</w:t>
      </w:r>
      <w:proofErr w:type="spellEnd"/>
      <w:r>
        <w:t>-PDP mechanism proposes that these particles can form stable or unstable combinations, such as dipolar pairs, loops, strings, or bundles, d</w:t>
      </w:r>
      <w:r>
        <w:t xml:space="preserve">epending on their relative orientations and distances. Emergent quantum </w:t>
      </w:r>
      <w:proofErr w:type="spellStart"/>
      <w:r>
        <w:t>Hod</w:t>
      </w:r>
      <w:proofErr w:type="spellEnd"/>
      <w:r>
        <w:t>-PDP mechanism is a very advanced and complex topic in physics and mathematics that requires further research and verification. Potentially it proposes applications for quantum supe</w:t>
      </w:r>
      <w:r>
        <w:t>rcomputing, quantum astrophysics, and grand unification theories.</w:t>
      </w:r>
    </w:p>
    <w:p w:rsidR="00B669D6" w:rsidRDefault="00B669D6">
      <w:pPr>
        <w:spacing w:line="259" w:lineRule="auto"/>
        <w:sectPr w:rsidR="00B669D6">
          <w:pgSz w:w="12240" w:h="15840"/>
          <w:pgMar w:top="1380" w:right="740" w:bottom="280" w:left="860" w:header="720" w:footer="720" w:gutter="0"/>
          <w:cols w:space="720"/>
        </w:sectPr>
      </w:pPr>
    </w:p>
    <w:p w:rsidR="00B669D6" w:rsidRDefault="00FD2775">
      <w:pPr>
        <w:pStyle w:val="Heading1"/>
        <w:ind w:right="458"/>
      </w:pPr>
      <w:r>
        <w:lastRenderedPageBreak/>
        <w:t>Statement of the problem</w:t>
      </w:r>
    </w:p>
    <w:p w:rsidR="00B669D6" w:rsidRDefault="00FD2775">
      <w:pPr>
        <w:pStyle w:val="BodyText"/>
        <w:spacing w:before="211" w:line="259" w:lineRule="auto"/>
        <w:ind w:left="580" w:right="735" w:firstLine="719"/>
      </w:pPr>
      <w:r>
        <w:t xml:space="preserve">While quantum mechanics quantum field theory tries to link micro to macro physics, </w:t>
      </w:r>
      <w:r>
        <w:t>special general theory of relativity posits macro micro physics. However, discrepancies arise with evaluating parametrically quantum mechanics with relativity theory, especially at the vacuum energy solutions, leading to vacuum as well as ultraviolet catas</w:t>
      </w:r>
      <w:r>
        <w:t xml:space="preserve">trophes. These inconsistencies within major branches, especially quantum and relativistic mechanics quantifying quantum astrophysical nature with physical process mechanism operating universe or universes would necessitate </w:t>
      </w:r>
      <w:proofErr w:type="spellStart"/>
      <w:r>
        <w:t>ansatz</w:t>
      </w:r>
      <w:proofErr w:type="spellEnd"/>
      <w:r>
        <w:t xml:space="preserve"> novel approaches to proble</w:t>
      </w:r>
      <w:r>
        <w:t xml:space="preserve">m solving PHYSICS. Space variables of the distance metrics tend to be </w:t>
      </w:r>
      <w:proofErr w:type="gramStart"/>
      <w:r>
        <w:t>discontinuous,</w:t>
      </w:r>
      <w:proofErr w:type="gramEnd"/>
      <w:r>
        <w:t xml:space="preserve"> hence no monotonic functionality may exist. The mass factor has always been a problem, especially with the well-defined Yang–Mills existence and mass gap </w:t>
      </w:r>
      <w:proofErr w:type="gramStart"/>
      <w:r>
        <w:t>situation, that</w:t>
      </w:r>
      <w:proofErr w:type="gramEnd"/>
      <w:r>
        <w:t xml:space="preserve"> i</w:t>
      </w:r>
      <w:r>
        <w:t>s still an unsolved problem in mathematical physics pointing to mathematics.</w:t>
      </w:r>
    </w:p>
    <w:p w:rsidR="00B669D6" w:rsidRDefault="00FD2775">
      <w:pPr>
        <w:pStyle w:val="Heading1"/>
        <w:spacing w:before="160"/>
        <w:ind w:right="464"/>
      </w:pPr>
      <w:r>
        <w:t>Solution of the problem</w:t>
      </w:r>
    </w:p>
    <w:p w:rsidR="00B669D6" w:rsidRDefault="00FD2775">
      <w:pPr>
        <w:pStyle w:val="BodyText"/>
        <w:spacing w:before="207" w:line="259" w:lineRule="auto"/>
        <w:ind w:left="580" w:right="826" w:firstLine="719"/>
      </w:pPr>
      <w:r>
        <w:t xml:space="preserve">The author elucidates here sections with roadmaps to address the solution of the </w:t>
      </w:r>
      <w:r>
        <w:t>problem. Observer physics has been advanced to emphasize the role of consc</w:t>
      </w:r>
      <w:r>
        <w:t xml:space="preserve">ious observer perspectives playing the key role determining observations measurements wholly. Essentially putting together {timeline, </w:t>
      </w:r>
      <w:proofErr w:type="spellStart"/>
      <w:r>
        <w:t>worldline</w:t>
      </w:r>
      <w:proofErr w:type="spellEnd"/>
      <w:r>
        <w:t>, state-of-the-clock, environment, consciousness} operator with input, dynamic system quaternion imaginary throug</w:t>
      </w:r>
      <w:r>
        <w:t>hput, Boolean binary output process nature is quite conceivable. Perhaps, this is how computer perceives like matrix theoretical physics synthesis of point universal pattern lattice emergence evolving!! Starting off with micro “Quantum Gage Point Tensor Fi</w:t>
      </w:r>
      <w:r>
        <w:t>eld Theory” on imaginary quaternion aspects, real formalisms having gage physical transformations that will involve fields sense-time-space five dimensional aspects, the following physics formalisms have been expertly peer published already. In this Chapte</w:t>
      </w:r>
      <w:r>
        <w:t>r, this will be in gist discussed briefly.</w:t>
      </w:r>
    </w:p>
    <w:p w:rsidR="00B669D6" w:rsidRDefault="00B669D6">
      <w:pPr>
        <w:spacing w:line="259" w:lineRule="auto"/>
        <w:sectPr w:rsidR="00B669D6">
          <w:pgSz w:w="12240" w:h="15840"/>
          <w:pgMar w:top="1380" w:right="740" w:bottom="280" w:left="860" w:header="720" w:footer="720" w:gutter="0"/>
          <w:cols w:space="720"/>
        </w:sectPr>
      </w:pPr>
    </w:p>
    <w:p w:rsidR="00B669D6" w:rsidRDefault="00B669D6">
      <w:pPr>
        <w:pStyle w:val="BodyText"/>
        <w:spacing w:before="10"/>
        <w:rPr>
          <w:sz w:val="32"/>
        </w:rPr>
      </w:pPr>
    </w:p>
    <w:p w:rsidR="00B669D6" w:rsidRDefault="00FD2775">
      <w:pPr>
        <w:pStyle w:val="Heading4"/>
        <w:numPr>
          <w:ilvl w:val="0"/>
          <w:numId w:val="11"/>
        </w:numPr>
        <w:tabs>
          <w:tab w:val="left" w:pos="1301"/>
        </w:tabs>
        <w:spacing w:line="150" w:lineRule="exact"/>
        <w:ind w:hanging="361"/>
        <w:rPr>
          <w:rFonts w:ascii="DejaVu Sans" w:hAnsi="DejaVu Sans"/>
          <w:b w:val="0"/>
          <w:i w:val="0"/>
          <w:u w:val="none"/>
        </w:rPr>
      </w:pPr>
      <w:proofErr w:type="spellStart"/>
      <w:r>
        <w:rPr>
          <w:u w:val="none"/>
        </w:rPr>
        <w:t>Ansatz</w:t>
      </w:r>
      <w:proofErr w:type="spellEnd"/>
      <w:r>
        <w:rPr>
          <w:u w:val="none"/>
        </w:rPr>
        <w:t xml:space="preserve"> </w:t>
      </w:r>
      <w:proofErr w:type="spellStart"/>
      <w:r>
        <w:rPr>
          <w:u w:val="none"/>
        </w:rPr>
        <w:t>Iyer</w:t>
      </w:r>
      <w:proofErr w:type="spellEnd"/>
      <w:r>
        <w:rPr>
          <w:u w:val="none"/>
        </w:rPr>
        <w:t xml:space="preserve"> </w:t>
      </w:r>
      <w:proofErr w:type="spellStart"/>
      <w:r>
        <w:rPr>
          <w:u w:val="none"/>
        </w:rPr>
        <w:t>Markoulakis</w:t>
      </w:r>
      <w:proofErr w:type="spellEnd"/>
      <w:r>
        <w:rPr>
          <w:u w:val="none"/>
        </w:rPr>
        <w:t xml:space="preserve"> PHYSICS FORMALISM:</w:t>
      </w:r>
      <w:r>
        <w:rPr>
          <w:spacing w:val="27"/>
          <w:u w:val="none"/>
        </w:rPr>
        <w:t xml:space="preserve"> </w:t>
      </w:r>
      <w:r>
        <w:rPr>
          <w:rFonts w:ascii="DejaVu Sans" w:hAnsi="DejaVu Sans"/>
          <w:b w:val="0"/>
          <w:i w:val="0"/>
          <w:u w:val="none"/>
        </w:rPr>
        <w:t>(</w:t>
      </w:r>
    </w:p>
    <w:p w:rsidR="00B669D6" w:rsidRDefault="00FD2775">
      <w:pPr>
        <w:tabs>
          <w:tab w:val="left" w:pos="686"/>
        </w:tabs>
        <w:spacing w:before="126" w:line="311" w:lineRule="exact"/>
        <w:ind w:left="-30"/>
        <w:rPr>
          <w:rFonts w:ascii="DejaVu Sans" w:eastAsia="DejaVu Sans" w:hAnsi="DejaVu Sans"/>
          <w:sz w:val="17"/>
        </w:rPr>
      </w:pPr>
      <w:r>
        <w:br w:type="column"/>
      </w:r>
      <w:r>
        <w:rPr>
          <w:rFonts w:ascii="DejaVu Sans" w:eastAsia="DejaVu Sans" w:hAnsi="DejaVu Sans"/>
          <w:spacing w:val="-112"/>
          <w:w w:val="85"/>
          <w:position w:val="5"/>
          <w:sz w:val="24"/>
        </w:rPr>
        <w:lastRenderedPageBreak/>
        <w:t>𝜺</w:t>
      </w:r>
      <w:r>
        <w:rPr>
          <w:rFonts w:ascii="DejaVu Sans" w:eastAsia="DejaVu Sans" w:hAnsi="DejaVu Sans"/>
          <w:spacing w:val="14"/>
          <w:position w:val="5"/>
          <w:sz w:val="24"/>
        </w:rPr>
        <w:t>̂</w:t>
      </w:r>
      <w:r>
        <w:rPr>
          <w:rFonts w:ascii="DejaVu Sans" w:eastAsia="DejaVu Sans" w:hAnsi="DejaVu Sans"/>
          <w:spacing w:val="-1"/>
          <w:w w:val="90"/>
          <w:sz w:val="17"/>
        </w:rPr>
        <w:t>𝒓</w:t>
      </w:r>
      <w:r>
        <w:rPr>
          <w:rFonts w:ascii="DejaVu Sans" w:eastAsia="DejaVu Sans" w:hAnsi="DejaVu Sans"/>
          <w:w w:val="65"/>
          <w:sz w:val="17"/>
        </w:rPr>
        <w:t>,</w:t>
      </w:r>
      <w:r>
        <w:rPr>
          <w:rFonts w:ascii="DejaVu Sans" w:eastAsia="DejaVu Sans" w:hAnsi="DejaVu Sans"/>
          <w:spacing w:val="-1"/>
          <w:w w:val="107"/>
          <w:sz w:val="17"/>
        </w:rPr>
        <w:t>𝝁</w:t>
      </w:r>
      <w:r>
        <w:rPr>
          <w:rFonts w:ascii="DejaVu Sans" w:eastAsia="DejaVu Sans" w:hAnsi="DejaVu Sans"/>
          <w:w w:val="95"/>
          <w:sz w:val="17"/>
        </w:rPr>
        <w:t>𝝂</w:t>
      </w:r>
      <w:r>
        <w:rPr>
          <w:rFonts w:ascii="DejaVu Sans" w:eastAsia="DejaVu Sans" w:hAnsi="DejaVu Sans"/>
          <w:sz w:val="17"/>
        </w:rPr>
        <w:tab/>
      </w:r>
      <w:r>
        <w:rPr>
          <w:rFonts w:ascii="DejaVu Sans" w:eastAsia="DejaVu Sans" w:hAnsi="DejaVu Sans"/>
          <w:spacing w:val="-112"/>
          <w:w w:val="85"/>
          <w:position w:val="5"/>
          <w:sz w:val="24"/>
        </w:rPr>
        <w:t>𝜺</w:t>
      </w:r>
      <w:r>
        <w:rPr>
          <w:rFonts w:ascii="DejaVu Sans" w:eastAsia="DejaVu Sans" w:hAnsi="DejaVu Sans"/>
          <w:spacing w:val="14"/>
          <w:position w:val="5"/>
          <w:sz w:val="24"/>
        </w:rPr>
        <w:t>̂</w:t>
      </w:r>
      <w:r>
        <w:rPr>
          <w:rFonts w:ascii="DejaVu Sans" w:eastAsia="DejaVu Sans" w:hAnsi="DejaVu Sans"/>
          <w:spacing w:val="-1"/>
          <w:w w:val="107"/>
          <w:position w:val="17"/>
          <w:sz w:val="17"/>
        </w:rPr>
        <w:t>𝝁</w:t>
      </w:r>
      <w:r>
        <w:rPr>
          <w:rFonts w:ascii="DejaVu Sans" w:eastAsia="DejaVu Sans" w:hAnsi="DejaVu Sans"/>
          <w:spacing w:val="-1"/>
          <w:w w:val="95"/>
          <w:position w:val="17"/>
          <w:sz w:val="17"/>
        </w:rPr>
        <w:t>𝝂</w:t>
      </w:r>
    </w:p>
    <w:p w:rsidR="00B669D6" w:rsidRDefault="00B669D6">
      <w:pPr>
        <w:pStyle w:val="Heading5"/>
        <w:spacing w:line="91" w:lineRule="exact"/>
        <w:ind w:left="1026"/>
      </w:pPr>
      <w:r>
        <w:pict>
          <v:shapetype id="_x0000_t202" coordsize="21600,21600" o:spt="202" path="m,l,21600r21600,l21600,xe">
            <v:stroke joinstyle="miter"/>
            <v:path gradientshapeok="t" o:connecttype="rect"/>
          </v:shapetype>
          <v:shape id="_x0000_s1223" type="#_x0000_t202" style="position:absolute;left:0;text-align:left;margin-left:415.95pt;margin-top:-7.75pt;width:122.7pt;height:19.95pt;z-index:-16539136;mso-position-horizontal-relative:page" filled="f" stroked="f">
            <v:textbox inset="0,0,0,0">
              <w:txbxContent>
                <w:p w:rsidR="00B669D6" w:rsidRDefault="00FD2775">
                  <w:pPr>
                    <w:tabs>
                      <w:tab w:val="left" w:pos="2032"/>
                    </w:tabs>
                    <w:spacing w:line="399" w:lineRule="exact"/>
                    <w:rPr>
                      <w:b/>
                      <w:i/>
                      <w:sz w:val="36"/>
                    </w:rPr>
                  </w:pPr>
                  <w:r>
                    <w:rPr>
                      <w:rFonts w:ascii="DejaVu Sans" w:eastAsia="DejaVu Sans"/>
                      <w:w w:val="105"/>
                      <w:position w:val="14"/>
                      <w:sz w:val="17"/>
                    </w:rPr>
                    <w:t>𝒈</w:t>
                  </w:r>
                  <w:r>
                    <w:rPr>
                      <w:rFonts w:ascii="DejaVu Sans" w:eastAsia="DejaVu Sans"/>
                      <w:w w:val="105"/>
                      <w:position w:val="14"/>
                      <w:sz w:val="17"/>
                    </w:rPr>
                    <w:tab/>
                  </w:r>
                  <w:r>
                    <w:rPr>
                      <w:b/>
                      <w:i/>
                      <w:spacing w:val="-7"/>
                      <w:sz w:val="36"/>
                    </w:rPr>
                    <w:t>(1)</w:t>
                  </w:r>
                </w:p>
              </w:txbxContent>
            </v:textbox>
            <w10:wrap anchorx="page"/>
          </v:shape>
        </w:pict>
      </w:r>
      <w:r w:rsidR="00FD2775">
        <w:rPr>
          <w:w w:val="147"/>
        </w:rPr>
        <w:t>)</w:t>
      </w:r>
    </w:p>
    <w:p w:rsidR="00B669D6" w:rsidRDefault="00B669D6">
      <w:pPr>
        <w:spacing w:line="91" w:lineRule="exact"/>
        <w:sectPr w:rsidR="00B669D6">
          <w:type w:val="continuous"/>
          <w:pgSz w:w="12240" w:h="15840"/>
          <w:pgMar w:top="1380" w:right="740" w:bottom="280" w:left="860" w:header="720" w:footer="720" w:gutter="0"/>
          <w:cols w:num="2" w:space="720" w:equalWidth="0">
            <w:col w:w="6609" w:space="40"/>
            <w:col w:w="3991"/>
          </w:cols>
        </w:sectPr>
      </w:pPr>
    </w:p>
    <w:p w:rsidR="00B669D6" w:rsidRDefault="00B669D6">
      <w:pPr>
        <w:tabs>
          <w:tab w:val="left" w:pos="7334"/>
        </w:tabs>
        <w:spacing w:line="342" w:lineRule="exact"/>
        <w:ind w:left="6606"/>
        <w:rPr>
          <w:rFonts w:ascii="DejaVu Sans" w:eastAsia="DejaVu Sans" w:hAnsi="DejaVu Sans"/>
          <w:sz w:val="17"/>
        </w:rPr>
      </w:pPr>
      <w:r w:rsidRPr="00B669D6">
        <w:lastRenderedPageBreak/>
        <w:pict>
          <v:shape id="_x0000_s1222" type="#_x0000_t202" style="position:absolute;left:0;text-align:left;margin-left:415.95pt;margin-top:8.8pt;width:4.65pt;height:8.65pt;z-index:-16538624;mso-position-horizontal-relative:page" filled="f" stroked="f">
            <v:textbox inset="0,0,0,0">
              <w:txbxContent>
                <w:p w:rsidR="00B669D6" w:rsidRDefault="00FD2775">
                  <w:pPr>
                    <w:spacing w:line="172" w:lineRule="exact"/>
                    <w:rPr>
                      <w:rFonts w:ascii="DejaVu Sans" w:eastAsia="DejaVu Sans"/>
                      <w:sz w:val="17"/>
                    </w:rPr>
                  </w:pPr>
                  <w:r>
                    <w:rPr>
                      <w:rFonts w:ascii="DejaVu Sans" w:eastAsia="DejaVu Sans"/>
                      <w:w w:val="90"/>
                      <w:sz w:val="17"/>
                    </w:rPr>
                    <w:t>𝒓</w:t>
                  </w:r>
                </w:p>
              </w:txbxContent>
            </v:textbox>
            <w10:wrap anchorx="page"/>
          </v:shape>
        </w:pict>
      </w:r>
      <w:r w:rsidR="00FD2775">
        <w:rPr>
          <w:rFonts w:ascii="DejaVu Sans" w:eastAsia="DejaVu Sans" w:hAnsi="DejaVu Sans"/>
          <w:spacing w:val="-112"/>
          <w:w w:val="85"/>
          <w:position w:val="5"/>
          <w:sz w:val="24"/>
        </w:rPr>
        <w:t>𝜺</w:t>
      </w:r>
      <w:r w:rsidR="00FD2775">
        <w:rPr>
          <w:rFonts w:ascii="DejaVu Sans" w:eastAsia="DejaVu Sans" w:hAnsi="DejaVu Sans"/>
          <w:spacing w:val="14"/>
          <w:position w:val="5"/>
          <w:sz w:val="24"/>
        </w:rPr>
        <w:t>̂</w:t>
      </w:r>
      <w:r w:rsidR="00FD2775">
        <w:rPr>
          <w:rFonts w:ascii="DejaVu Sans" w:eastAsia="DejaVu Sans" w:hAnsi="DejaVu Sans"/>
          <w:spacing w:val="-1"/>
          <w:w w:val="114"/>
          <w:sz w:val="17"/>
        </w:rPr>
        <w:t>𝒈</w:t>
      </w:r>
      <w:r w:rsidR="00FD2775">
        <w:rPr>
          <w:rFonts w:ascii="DejaVu Sans" w:eastAsia="DejaVu Sans" w:hAnsi="DejaVu Sans"/>
          <w:w w:val="65"/>
          <w:sz w:val="17"/>
        </w:rPr>
        <w:t>,</w:t>
      </w:r>
      <w:r w:rsidR="00FD2775">
        <w:rPr>
          <w:rFonts w:ascii="DejaVu Sans" w:eastAsia="DejaVu Sans" w:hAnsi="DejaVu Sans"/>
          <w:spacing w:val="-1"/>
          <w:w w:val="107"/>
          <w:sz w:val="17"/>
        </w:rPr>
        <w:t>𝝁</w:t>
      </w:r>
      <w:r w:rsidR="00FD2775">
        <w:rPr>
          <w:rFonts w:ascii="DejaVu Sans" w:eastAsia="DejaVu Sans" w:hAnsi="DejaVu Sans"/>
          <w:w w:val="95"/>
          <w:sz w:val="17"/>
        </w:rPr>
        <w:t>𝝂</w:t>
      </w:r>
      <w:r w:rsidR="00FD2775">
        <w:rPr>
          <w:rFonts w:ascii="DejaVu Sans" w:eastAsia="DejaVu Sans" w:hAnsi="DejaVu Sans"/>
          <w:sz w:val="17"/>
        </w:rPr>
        <w:tab/>
      </w:r>
      <w:r w:rsidR="00FD2775">
        <w:rPr>
          <w:rFonts w:ascii="DejaVu Sans" w:eastAsia="DejaVu Sans" w:hAnsi="DejaVu Sans"/>
          <w:spacing w:val="-112"/>
          <w:w w:val="85"/>
          <w:position w:val="5"/>
          <w:sz w:val="24"/>
        </w:rPr>
        <w:t>𝜺</w:t>
      </w:r>
      <w:r w:rsidR="00FD2775">
        <w:rPr>
          <w:rFonts w:ascii="DejaVu Sans" w:eastAsia="DejaVu Sans" w:hAnsi="DejaVu Sans"/>
          <w:spacing w:val="14"/>
          <w:position w:val="5"/>
          <w:sz w:val="24"/>
        </w:rPr>
        <w:t>̂</w:t>
      </w:r>
      <w:r w:rsidR="00FD2775">
        <w:rPr>
          <w:rFonts w:ascii="DejaVu Sans" w:eastAsia="DejaVu Sans" w:hAnsi="DejaVu Sans"/>
          <w:spacing w:val="-1"/>
          <w:w w:val="107"/>
          <w:position w:val="17"/>
          <w:sz w:val="17"/>
        </w:rPr>
        <w:t>𝝁</w:t>
      </w:r>
      <w:r w:rsidR="00FD2775">
        <w:rPr>
          <w:rFonts w:ascii="DejaVu Sans" w:eastAsia="DejaVu Sans" w:hAnsi="DejaVu Sans"/>
          <w:spacing w:val="-1"/>
          <w:w w:val="95"/>
          <w:position w:val="17"/>
          <w:sz w:val="17"/>
        </w:rPr>
        <w:t>𝝂</w:t>
      </w:r>
    </w:p>
    <w:p w:rsidR="00B669D6" w:rsidRDefault="00FD2775">
      <w:pPr>
        <w:pStyle w:val="Heading4"/>
        <w:spacing w:before="28"/>
        <w:ind w:left="1300"/>
        <w:rPr>
          <w:u w:val="none"/>
        </w:rPr>
      </w:pPr>
      <w:r>
        <w:rPr>
          <w:u w:val="none"/>
        </w:rPr>
        <w:t>Helmholtz decomposed point S2 matrix, having {gradient, vortex} space parity fields.</w:t>
      </w:r>
    </w:p>
    <w:p w:rsidR="00B669D6" w:rsidRDefault="00FD2775">
      <w:pPr>
        <w:pStyle w:val="BodyText"/>
        <w:spacing w:before="180"/>
        <w:ind w:left="1300"/>
      </w:pPr>
      <w:r>
        <w:t xml:space="preserve">To get </w:t>
      </w:r>
      <w:proofErr w:type="spellStart"/>
      <w:r>
        <w:t>eigenvalues</w:t>
      </w:r>
      <w:proofErr w:type="spellEnd"/>
      <w:r>
        <w:t xml:space="preserve"> of characteristic field matrix above, we equate |A-</w:t>
      </w:r>
      <w:proofErr w:type="spellStart"/>
      <w:r>
        <w:t>λI</w:t>
      </w:r>
      <w:proofErr w:type="spellEnd"/>
      <w:r>
        <w:t>| = 0; hence</w:t>
      </w:r>
    </w:p>
    <w:p w:rsidR="00B669D6" w:rsidRDefault="00FD2775">
      <w:pPr>
        <w:tabs>
          <w:tab w:val="left" w:pos="2044"/>
        </w:tabs>
        <w:spacing w:before="203" w:line="120" w:lineRule="exact"/>
        <w:ind w:left="696"/>
        <w:rPr>
          <w:rFonts w:ascii="DejaVu Sans" w:eastAsia="DejaVu Sans" w:hAnsi="DejaVu Sans" w:cs="DejaVu Sans"/>
          <w:sz w:val="20"/>
          <w:szCs w:val="20"/>
        </w:rPr>
      </w:pPr>
      <w:r>
        <w:rPr>
          <w:rFonts w:ascii="DejaVu Sans" w:eastAsia="DejaVu Sans" w:hAnsi="DejaVu Sans" w:cs="DejaVu Sans"/>
          <w:sz w:val="20"/>
          <w:szCs w:val="20"/>
        </w:rPr>
        <w:t>Ԑ</w:t>
      </w:r>
      <w:r>
        <w:rPr>
          <w:rFonts w:ascii="DejaVu Sans" w:eastAsia="DejaVu Sans" w:hAnsi="DejaVu Sans" w:cs="DejaVu Sans"/>
          <w:sz w:val="20"/>
          <w:szCs w:val="20"/>
        </w:rPr>
        <w:t>𝑟</w:t>
      </w:r>
      <w:r>
        <w:rPr>
          <w:rFonts w:ascii="DejaVu Sans" w:eastAsia="DejaVu Sans" w:hAnsi="DejaVu Sans" w:cs="DejaVu Sans"/>
          <w:sz w:val="20"/>
          <w:szCs w:val="20"/>
        </w:rPr>
        <w:t>,</w:t>
      </w:r>
      <w:r>
        <w:rPr>
          <w:rFonts w:ascii="DejaVu Sans" w:eastAsia="DejaVu Sans" w:hAnsi="DejaVu Sans" w:cs="DejaVu Sans"/>
          <w:spacing w:val="-47"/>
          <w:sz w:val="20"/>
          <w:szCs w:val="20"/>
        </w:rPr>
        <w:t xml:space="preserve"> </w:t>
      </w:r>
      <w:r>
        <w:rPr>
          <w:rFonts w:ascii="DejaVu Sans" w:eastAsia="DejaVu Sans" w:hAnsi="DejaVu Sans" w:cs="DejaVu Sans"/>
          <w:sz w:val="20"/>
          <w:szCs w:val="20"/>
        </w:rPr>
        <w:t>𝜇𝜈</w:t>
      </w:r>
      <w:r>
        <w:rPr>
          <w:rFonts w:ascii="DejaVu Sans" w:eastAsia="DejaVu Sans" w:hAnsi="DejaVu Sans" w:cs="DejaVu Sans"/>
          <w:sz w:val="20"/>
          <w:szCs w:val="20"/>
        </w:rPr>
        <w:t xml:space="preserve"> −</w:t>
      </w:r>
      <w:r>
        <w:rPr>
          <w:rFonts w:ascii="DejaVu Sans" w:eastAsia="DejaVu Sans" w:hAnsi="DejaVu Sans" w:cs="DejaVu Sans"/>
          <w:spacing w:val="-9"/>
          <w:sz w:val="20"/>
          <w:szCs w:val="20"/>
        </w:rPr>
        <w:t xml:space="preserve"> </w:t>
      </w:r>
      <w:r>
        <w:rPr>
          <w:rFonts w:ascii="DejaVu Sans" w:eastAsia="DejaVu Sans" w:hAnsi="DejaVu Sans" w:cs="DejaVu Sans"/>
          <w:sz w:val="20"/>
          <w:szCs w:val="20"/>
        </w:rPr>
        <w:t>𝜆</w:t>
      </w:r>
      <w:r>
        <w:rPr>
          <w:rFonts w:ascii="DejaVu Sans" w:eastAsia="DejaVu Sans" w:hAnsi="DejaVu Sans" w:cs="DejaVu Sans"/>
          <w:sz w:val="20"/>
          <w:szCs w:val="20"/>
        </w:rPr>
        <w:tab/>
      </w:r>
      <w:r>
        <w:rPr>
          <w:rFonts w:ascii="DejaVu Sans" w:eastAsia="DejaVu Sans" w:hAnsi="DejaVu Sans" w:cs="DejaVu Sans"/>
          <w:sz w:val="20"/>
          <w:szCs w:val="20"/>
        </w:rPr>
        <w:t>Ԑ</w:t>
      </w:r>
      <w:r>
        <w:rPr>
          <w:rFonts w:ascii="DejaVu Sans" w:eastAsia="DejaVu Sans" w:hAnsi="DejaVu Sans" w:cs="DejaVu Sans"/>
          <w:sz w:val="20"/>
          <w:szCs w:val="20"/>
          <w:vertAlign w:val="superscript"/>
        </w:rPr>
        <w:t>𝜇𝜈</w:t>
      </w:r>
    </w:p>
    <w:p w:rsidR="00B669D6" w:rsidRDefault="00B669D6">
      <w:pPr>
        <w:spacing w:line="120" w:lineRule="exact"/>
        <w:rPr>
          <w:rFonts w:ascii="DejaVu Sans" w:eastAsia="DejaVu Sans" w:hAnsi="DejaVu Sans" w:cs="DejaVu Sans"/>
          <w:sz w:val="20"/>
          <w:szCs w:val="20"/>
        </w:rPr>
        <w:sectPr w:rsidR="00B669D6">
          <w:type w:val="continuous"/>
          <w:pgSz w:w="12240" w:h="15840"/>
          <w:pgMar w:top="1380" w:right="740" w:bottom="280" w:left="860" w:header="720" w:footer="720" w:gutter="0"/>
          <w:cols w:space="720"/>
        </w:sectPr>
      </w:pPr>
    </w:p>
    <w:p w:rsidR="00B669D6" w:rsidRDefault="00B669D6">
      <w:pPr>
        <w:spacing w:line="147" w:lineRule="exact"/>
        <w:ind w:right="269"/>
        <w:jc w:val="right"/>
        <w:rPr>
          <w:rFonts w:ascii="DejaVu Sans" w:eastAsia="DejaVu Sans"/>
          <w:sz w:val="14"/>
        </w:rPr>
      </w:pPr>
      <w:r w:rsidRPr="00B669D6">
        <w:lastRenderedPageBreak/>
        <w:pict>
          <v:shape id="_x0000_s1221" type="#_x0000_t202" style="position:absolute;left:0;text-align:left;margin-left:72.05pt;margin-top:2.9pt;width:5.75pt;height:10.05pt;z-index:15732224;mso-position-horizontal-relative:page" filled="f" stroked="f">
            <v:textbox inset="0,0,0,0">
              <w:txbxContent>
                <w:p w:rsidR="00B669D6" w:rsidRDefault="00FD2775">
                  <w:pPr>
                    <w:spacing w:line="200" w:lineRule="exact"/>
                    <w:rPr>
                      <w:rFonts w:ascii="DejaVu Sans"/>
                      <w:sz w:val="20"/>
                    </w:rPr>
                  </w:pPr>
                  <w:r>
                    <w:rPr>
                      <w:rFonts w:ascii="DejaVu Sans"/>
                      <w:w w:val="147"/>
                      <w:sz w:val="20"/>
                    </w:rPr>
                    <w:t>(</w:t>
                  </w:r>
                </w:p>
              </w:txbxContent>
            </v:textbox>
            <w10:wrap anchorx="page"/>
          </v:shape>
        </w:pict>
      </w:r>
      <w:r w:rsidR="00FD2775">
        <w:rPr>
          <w:rFonts w:ascii="DejaVu Sans" w:eastAsia="DejaVu Sans"/>
          <w:w w:val="110"/>
          <w:sz w:val="14"/>
        </w:rPr>
        <w:t>𝑔</w:t>
      </w:r>
    </w:p>
    <w:p w:rsidR="00B669D6" w:rsidRDefault="00B669D6">
      <w:pPr>
        <w:tabs>
          <w:tab w:val="left" w:pos="1828"/>
        </w:tabs>
        <w:spacing w:before="41"/>
        <w:ind w:left="900"/>
        <w:rPr>
          <w:rFonts w:ascii="DejaVu Sans" w:eastAsia="DejaVu Sans" w:hAnsi="DejaVu Sans" w:cs="DejaVu Sans"/>
          <w:sz w:val="20"/>
          <w:szCs w:val="20"/>
        </w:rPr>
      </w:pPr>
      <w:r w:rsidRPr="00B669D6">
        <w:pict>
          <v:shape id="_x0000_s1220" type="#_x0000_t202" style="position:absolute;left:0;text-align:left;margin-left:139.85pt;margin-top:8.3pt;width:3.75pt;height:7.05pt;z-index:-16538112;mso-position-horizontal-relative:page" filled="f" stroked="f">
            <v:textbox inset="0,0,0,0">
              <w:txbxContent>
                <w:p w:rsidR="00B669D6" w:rsidRDefault="00FD2775">
                  <w:pPr>
                    <w:spacing w:line="140" w:lineRule="exact"/>
                    <w:rPr>
                      <w:rFonts w:ascii="DejaVu Sans" w:eastAsia="DejaVu Sans"/>
                      <w:sz w:val="14"/>
                    </w:rPr>
                  </w:pPr>
                  <w:r>
                    <w:rPr>
                      <w:rFonts w:ascii="DejaVu Sans" w:eastAsia="DejaVu Sans"/>
                      <w:w w:val="85"/>
                      <w:sz w:val="14"/>
                    </w:rPr>
                    <w:t>𝑟</w:t>
                  </w:r>
                </w:p>
              </w:txbxContent>
            </v:textbox>
            <w10:wrap anchorx="page"/>
          </v:shape>
        </w:pict>
      </w:r>
      <w:r w:rsidR="00FD2775">
        <w:rPr>
          <w:rFonts w:ascii="DejaVu Sans" w:eastAsia="DejaVu Sans" w:hAnsi="DejaVu Sans" w:cs="DejaVu Sans"/>
          <w:w w:val="95"/>
          <w:sz w:val="20"/>
          <w:szCs w:val="20"/>
        </w:rPr>
        <w:t>Ԑ</w:t>
      </w:r>
      <w:r w:rsidR="00FD2775">
        <w:rPr>
          <w:rFonts w:ascii="DejaVu Sans" w:eastAsia="DejaVu Sans" w:hAnsi="DejaVu Sans" w:cs="DejaVu Sans"/>
          <w:w w:val="95"/>
          <w:sz w:val="20"/>
          <w:szCs w:val="20"/>
        </w:rPr>
        <w:t>𝑔</w:t>
      </w:r>
      <w:r w:rsidR="00FD2775">
        <w:rPr>
          <w:rFonts w:ascii="DejaVu Sans" w:eastAsia="DejaVu Sans" w:hAnsi="DejaVu Sans" w:cs="DejaVu Sans"/>
          <w:w w:val="95"/>
          <w:sz w:val="20"/>
          <w:szCs w:val="20"/>
        </w:rPr>
        <w:t>,</w:t>
      </w:r>
      <w:r w:rsidR="00FD2775">
        <w:rPr>
          <w:rFonts w:ascii="DejaVu Sans" w:eastAsia="DejaVu Sans" w:hAnsi="DejaVu Sans" w:cs="DejaVu Sans"/>
          <w:spacing w:val="-35"/>
          <w:w w:val="95"/>
          <w:sz w:val="20"/>
          <w:szCs w:val="20"/>
        </w:rPr>
        <w:t xml:space="preserve"> </w:t>
      </w:r>
      <w:r w:rsidR="00FD2775">
        <w:rPr>
          <w:rFonts w:ascii="DejaVu Sans" w:eastAsia="DejaVu Sans" w:hAnsi="DejaVu Sans" w:cs="DejaVu Sans"/>
          <w:w w:val="95"/>
          <w:sz w:val="20"/>
          <w:szCs w:val="20"/>
        </w:rPr>
        <w:t>𝜇𝜈</w:t>
      </w:r>
      <w:r w:rsidR="00FD2775">
        <w:rPr>
          <w:rFonts w:ascii="DejaVu Sans" w:eastAsia="DejaVu Sans" w:hAnsi="DejaVu Sans" w:cs="DejaVu Sans"/>
          <w:w w:val="95"/>
          <w:sz w:val="20"/>
          <w:szCs w:val="20"/>
        </w:rPr>
        <w:tab/>
      </w:r>
      <w:r w:rsidR="00FD2775">
        <w:rPr>
          <w:rFonts w:ascii="DejaVu Sans" w:eastAsia="DejaVu Sans" w:hAnsi="DejaVu Sans" w:cs="DejaVu Sans"/>
          <w:w w:val="95"/>
          <w:sz w:val="20"/>
          <w:szCs w:val="20"/>
        </w:rPr>
        <w:t>Ԑ</w:t>
      </w:r>
      <w:r w:rsidR="00FD2775">
        <w:rPr>
          <w:rFonts w:ascii="DejaVu Sans" w:eastAsia="DejaVu Sans" w:hAnsi="DejaVu Sans" w:cs="DejaVu Sans"/>
          <w:w w:val="95"/>
          <w:sz w:val="20"/>
          <w:szCs w:val="20"/>
          <w:vertAlign w:val="superscript"/>
        </w:rPr>
        <w:t>𝜇𝜈</w:t>
      </w:r>
      <w:r w:rsidR="00FD2775">
        <w:rPr>
          <w:rFonts w:ascii="DejaVu Sans" w:eastAsia="DejaVu Sans" w:hAnsi="DejaVu Sans" w:cs="DejaVu Sans"/>
          <w:w w:val="95"/>
          <w:sz w:val="20"/>
          <w:szCs w:val="20"/>
        </w:rPr>
        <w:t xml:space="preserve"> −</w:t>
      </w:r>
      <w:r w:rsidR="00FD2775">
        <w:rPr>
          <w:rFonts w:ascii="DejaVu Sans" w:eastAsia="DejaVu Sans" w:hAnsi="DejaVu Sans" w:cs="DejaVu Sans"/>
          <w:spacing w:val="-17"/>
          <w:w w:val="95"/>
          <w:sz w:val="20"/>
          <w:szCs w:val="20"/>
        </w:rPr>
        <w:t xml:space="preserve"> </w:t>
      </w:r>
      <w:r w:rsidR="00FD2775">
        <w:rPr>
          <w:rFonts w:ascii="DejaVu Sans" w:eastAsia="DejaVu Sans" w:hAnsi="DejaVu Sans" w:cs="DejaVu Sans"/>
          <w:spacing w:val="-119"/>
          <w:w w:val="95"/>
          <w:sz w:val="20"/>
          <w:szCs w:val="20"/>
        </w:rPr>
        <w:t>𝜆</w:t>
      </w:r>
    </w:p>
    <w:p w:rsidR="00B669D6" w:rsidRDefault="00FD2775">
      <w:pPr>
        <w:pStyle w:val="BodyText"/>
        <w:spacing w:line="266" w:lineRule="exact"/>
        <w:ind w:left="4"/>
      </w:pPr>
      <w:r>
        <w:rPr>
          <w:i w:val="0"/>
        </w:rPr>
        <w:br w:type="column"/>
      </w:r>
      <w:r>
        <w:rPr>
          <w:rFonts w:ascii="DejaVu Sans" w:hAnsi="DejaVu Sans"/>
          <w:i w:val="0"/>
          <w:w w:val="120"/>
          <w:sz w:val="20"/>
        </w:rPr>
        <w:lastRenderedPageBreak/>
        <w:t>)</w:t>
      </w:r>
      <w:r>
        <w:rPr>
          <w:rFonts w:ascii="DejaVu Sans" w:hAnsi="DejaVu Sans"/>
          <w:i w:val="0"/>
          <w:spacing w:val="-55"/>
          <w:w w:val="120"/>
          <w:sz w:val="20"/>
        </w:rPr>
        <w:t xml:space="preserve"> </w:t>
      </w:r>
      <w:r>
        <w:rPr>
          <w:w w:val="105"/>
        </w:rPr>
        <w:t>= 0 &amp;</w:t>
      </w:r>
      <w:r>
        <w:rPr>
          <w:w w:val="105"/>
        </w:rPr>
        <w:t xml:space="preserve"> solving quadratic equation in λ:</w:t>
      </w:r>
    </w:p>
    <w:p w:rsidR="00B669D6" w:rsidRDefault="00B669D6">
      <w:pPr>
        <w:spacing w:line="266" w:lineRule="exact"/>
        <w:sectPr w:rsidR="00B669D6">
          <w:type w:val="continuous"/>
          <w:pgSz w:w="12240" w:h="15840"/>
          <w:pgMar w:top="1380" w:right="740" w:bottom="280" w:left="860" w:header="720" w:footer="720" w:gutter="0"/>
          <w:cols w:num="2" w:space="720" w:equalWidth="0">
            <w:col w:w="2509" w:space="40"/>
            <w:col w:w="8091"/>
          </w:cols>
        </w:sectPr>
      </w:pPr>
    </w:p>
    <w:p w:rsidR="00B669D6" w:rsidRDefault="00B669D6">
      <w:pPr>
        <w:pStyle w:val="BodyText"/>
        <w:spacing w:before="8"/>
        <w:rPr>
          <w:sz w:val="8"/>
        </w:rPr>
      </w:pPr>
    </w:p>
    <w:p w:rsidR="00B669D6" w:rsidRDefault="00FD2775">
      <w:pPr>
        <w:tabs>
          <w:tab w:val="left" w:pos="9519"/>
        </w:tabs>
        <w:spacing w:before="85"/>
        <w:ind w:left="580"/>
        <w:rPr>
          <w:b/>
          <w:bCs/>
          <w:i/>
          <w:sz w:val="36"/>
          <w:szCs w:val="36"/>
        </w:rPr>
      </w:pPr>
      <w:r>
        <w:rPr>
          <w:rFonts w:ascii="DejaVu Sans" w:eastAsia="DejaVu Sans" w:hAnsi="DejaVu Sans" w:cs="DejaVu Sans"/>
          <w:w w:val="95"/>
          <w:sz w:val="24"/>
          <w:szCs w:val="24"/>
        </w:rPr>
        <w:t>𝜆</w:t>
      </w:r>
      <w:r>
        <w:rPr>
          <w:i/>
          <w:w w:val="95"/>
          <w:position w:val="8"/>
          <w:sz w:val="16"/>
          <w:szCs w:val="16"/>
        </w:rPr>
        <w:t>2</w:t>
      </w:r>
      <w:r>
        <w:rPr>
          <w:i/>
          <w:spacing w:val="-10"/>
          <w:w w:val="95"/>
          <w:position w:val="8"/>
          <w:sz w:val="16"/>
          <w:szCs w:val="16"/>
        </w:rPr>
        <w:t xml:space="preserve"> </w:t>
      </w:r>
      <w:r>
        <w:rPr>
          <w:i/>
          <w:w w:val="95"/>
          <w:sz w:val="24"/>
          <w:szCs w:val="24"/>
        </w:rPr>
        <w:t>–</w:t>
      </w:r>
      <w:r>
        <w:rPr>
          <w:i/>
          <w:spacing w:val="-28"/>
          <w:w w:val="95"/>
          <w:sz w:val="24"/>
          <w:szCs w:val="24"/>
        </w:rPr>
        <w:t xml:space="preserve"> </w:t>
      </w:r>
      <w:r>
        <w:rPr>
          <w:i/>
          <w:w w:val="95"/>
          <w:sz w:val="24"/>
          <w:szCs w:val="24"/>
        </w:rPr>
        <w:t>(</w:t>
      </w:r>
      <w:r>
        <w:rPr>
          <w:i/>
          <w:w w:val="95"/>
          <w:sz w:val="24"/>
          <w:szCs w:val="24"/>
        </w:rPr>
        <w:t>Ԑ</w:t>
      </w:r>
      <w:proofErr w:type="spellStart"/>
      <w:r>
        <w:rPr>
          <w:i/>
          <w:w w:val="95"/>
          <w:position w:val="-1"/>
          <w:sz w:val="16"/>
          <w:szCs w:val="16"/>
        </w:rPr>
        <w:t>r</w:t>
      </w:r>
      <w:proofErr w:type="gramStart"/>
      <w:r>
        <w:rPr>
          <w:i/>
          <w:w w:val="95"/>
          <w:position w:val="-1"/>
          <w:sz w:val="16"/>
          <w:szCs w:val="16"/>
        </w:rPr>
        <w:t>,μν</w:t>
      </w:r>
      <w:proofErr w:type="spellEnd"/>
      <w:proofErr w:type="gramEnd"/>
      <w:r>
        <w:rPr>
          <w:i/>
          <w:spacing w:val="-18"/>
          <w:w w:val="95"/>
          <w:position w:val="-1"/>
          <w:sz w:val="16"/>
          <w:szCs w:val="16"/>
        </w:rPr>
        <w:t xml:space="preserve"> </w:t>
      </w:r>
      <w:r>
        <w:rPr>
          <w:i/>
          <w:w w:val="95"/>
          <w:sz w:val="24"/>
          <w:szCs w:val="24"/>
        </w:rPr>
        <w:t>+</w:t>
      </w:r>
      <w:r>
        <w:rPr>
          <w:i/>
          <w:spacing w:val="-29"/>
          <w:w w:val="95"/>
          <w:sz w:val="24"/>
          <w:szCs w:val="24"/>
        </w:rPr>
        <w:t xml:space="preserve"> </w:t>
      </w:r>
      <w:r>
        <w:rPr>
          <w:i/>
          <w:w w:val="95"/>
          <w:sz w:val="24"/>
          <w:szCs w:val="24"/>
        </w:rPr>
        <w:t>Ԑ</w:t>
      </w:r>
      <w:r>
        <w:rPr>
          <w:i/>
          <w:w w:val="95"/>
          <w:position w:val="-1"/>
          <w:sz w:val="16"/>
          <w:szCs w:val="16"/>
        </w:rPr>
        <w:t>r</w:t>
      </w:r>
      <w:proofErr w:type="spellStart"/>
      <w:r>
        <w:rPr>
          <w:i/>
          <w:w w:val="95"/>
          <w:position w:val="8"/>
          <w:sz w:val="16"/>
          <w:szCs w:val="16"/>
        </w:rPr>
        <w:t>μν</w:t>
      </w:r>
      <w:proofErr w:type="spellEnd"/>
      <w:r>
        <w:rPr>
          <w:i/>
          <w:w w:val="95"/>
          <w:sz w:val="24"/>
          <w:szCs w:val="24"/>
        </w:rPr>
        <w:t>)</w:t>
      </w:r>
      <w:r>
        <w:rPr>
          <w:rFonts w:ascii="DejaVu Sans" w:eastAsia="DejaVu Sans" w:hAnsi="DejaVu Sans" w:cs="DejaVu Sans"/>
          <w:w w:val="95"/>
          <w:sz w:val="24"/>
          <w:szCs w:val="24"/>
        </w:rPr>
        <w:t>𝜆</w:t>
      </w:r>
      <w:r>
        <w:rPr>
          <w:rFonts w:ascii="DejaVu Sans" w:eastAsia="DejaVu Sans" w:hAnsi="DejaVu Sans" w:cs="DejaVu Sans"/>
          <w:spacing w:val="-42"/>
          <w:w w:val="95"/>
          <w:sz w:val="24"/>
          <w:szCs w:val="24"/>
        </w:rPr>
        <w:t xml:space="preserve"> </w:t>
      </w:r>
      <w:r>
        <w:rPr>
          <w:i/>
          <w:w w:val="95"/>
          <w:sz w:val="24"/>
          <w:szCs w:val="24"/>
        </w:rPr>
        <w:t>+</w:t>
      </w:r>
      <w:r>
        <w:rPr>
          <w:i/>
          <w:spacing w:val="-28"/>
          <w:w w:val="95"/>
          <w:sz w:val="24"/>
          <w:szCs w:val="24"/>
        </w:rPr>
        <w:t xml:space="preserve"> </w:t>
      </w:r>
      <w:r>
        <w:rPr>
          <w:i/>
          <w:w w:val="95"/>
          <w:sz w:val="24"/>
          <w:szCs w:val="24"/>
        </w:rPr>
        <w:t>(Ԑ</w:t>
      </w:r>
      <w:proofErr w:type="spellStart"/>
      <w:r>
        <w:rPr>
          <w:i/>
          <w:w w:val="95"/>
          <w:position w:val="-1"/>
          <w:sz w:val="16"/>
          <w:szCs w:val="16"/>
        </w:rPr>
        <w:t>r,μν</w:t>
      </w:r>
      <w:proofErr w:type="spellEnd"/>
      <w:r>
        <w:rPr>
          <w:i/>
          <w:w w:val="95"/>
          <w:sz w:val="24"/>
          <w:szCs w:val="24"/>
        </w:rPr>
        <w:t>Ԑ</w:t>
      </w:r>
      <w:r>
        <w:rPr>
          <w:i/>
          <w:w w:val="95"/>
          <w:position w:val="-1"/>
          <w:sz w:val="16"/>
          <w:szCs w:val="16"/>
        </w:rPr>
        <w:t>r</w:t>
      </w:r>
      <w:proofErr w:type="spellStart"/>
      <w:r>
        <w:rPr>
          <w:i/>
          <w:w w:val="95"/>
          <w:position w:val="8"/>
          <w:sz w:val="16"/>
          <w:szCs w:val="16"/>
        </w:rPr>
        <w:t>μν</w:t>
      </w:r>
      <w:proofErr w:type="spellEnd"/>
      <w:r>
        <w:rPr>
          <w:i/>
          <w:spacing w:val="-9"/>
          <w:w w:val="95"/>
          <w:position w:val="8"/>
          <w:sz w:val="16"/>
          <w:szCs w:val="16"/>
        </w:rPr>
        <w:t xml:space="preserve"> </w:t>
      </w:r>
      <w:r>
        <w:rPr>
          <w:i/>
          <w:w w:val="95"/>
          <w:sz w:val="24"/>
          <w:szCs w:val="24"/>
        </w:rPr>
        <w:t>-</w:t>
      </w:r>
      <w:r>
        <w:rPr>
          <w:i/>
          <w:spacing w:val="-31"/>
          <w:w w:val="95"/>
          <w:sz w:val="24"/>
          <w:szCs w:val="24"/>
        </w:rPr>
        <w:t xml:space="preserve"> </w:t>
      </w:r>
      <w:r>
        <w:rPr>
          <w:i/>
          <w:w w:val="95"/>
          <w:sz w:val="24"/>
          <w:szCs w:val="24"/>
        </w:rPr>
        <w:t>Ԑ</w:t>
      </w:r>
      <w:proofErr w:type="spellStart"/>
      <w:r>
        <w:rPr>
          <w:i/>
          <w:w w:val="95"/>
          <w:position w:val="-1"/>
          <w:sz w:val="16"/>
          <w:szCs w:val="16"/>
        </w:rPr>
        <w:t>g,μν</w:t>
      </w:r>
      <w:proofErr w:type="spellEnd"/>
      <w:r>
        <w:rPr>
          <w:i/>
          <w:spacing w:val="-9"/>
          <w:w w:val="95"/>
          <w:position w:val="-1"/>
          <w:sz w:val="16"/>
          <w:szCs w:val="16"/>
        </w:rPr>
        <w:t xml:space="preserve"> </w:t>
      </w:r>
      <w:r>
        <w:rPr>
          <w:i/>
          <w:w w:val="95"/>
          <w:sz w:val="24"/>
          <w:szCs w:val="24"/>
        </w:rPr>
        <w:t>Ԑ</w:t>
      </w:r>
      <w:r>
        <w:rPr>
          <w:i/>
          <w:w w:val="95"/>
          <w:position w:val="-1"/>
          <w:sz w:val="16"/>
          <w:szCs w:val="16"/>
        </w:rPr>
        <w:t>g</w:t>
      </w:r>
      <w:proofErr w:type="spellStart"/>
      <w:r>
        <w:rPr>
          <w:i/>
          <w:w w:val="95"/>
          <w:position w:val="8"/>
          <w:sz w:val="16"/>
          <w:szCs w:val="16"/>
        </w:rPr>
        <w:t>μν</w:t>
      </w:r>
      <w:proofErr w:type="spellEnd"/>
      <w:r>
        <w:rPr>
          <w:i/>
          <w:w w:val="95"/>
          <w:sz w:val="24"/>
          <w:szCs w:val="24"/>
        </w:rPr>
        <w:t>)</w:t>
      </w:r>
      <w:r>
        <w:rPr>
          <w:i/>
          <w:spacing w:val="-29"/>
          <w:w w:val="95"/>
          <w:sz w:val="24"/>
          <w:szCs w:val="24"/>
        </w:rPr>
        <w:t xml:space="preserve"> </w:t>
      </w:r>
      <w:r>
        <w:rPr>
          <w:i/>
          <w:w w:val="95"/>
          <w:sz w:val="24"/>
          <w:szCs w:val="24"/>
        </w:rPr>
        <w:t>=</w:t>
      </w:r>
      <w:r>
        <w:rPr>
          <w:i/>
          <w:spacing w:val="-27"/>
          <w:w w:val="95"/>
          <w:sz w:val="24"/>
          <w:szCs w:val="24"/>
        </w:rPr>
        <w:t xml:space="preserve"> </w:t>
      </w:r>
      <w:r>
        <w:rPr>
          <w:i/>
          <w:w w:val="95"/>
          <w:sz w:val="24"/>
          <w:szCs w:val="24"/>
        </w:rPr>
        <w:t>0</w:t>
      </w:r>
      <w:r>
        <w:rPr>
          <w:i/>
          <w:w w:val="95"/>
          <w:sz w:val="24"/>
          <w:szCs w:val="24"/>
        </w:rPr>
        <w:tab/>
      </w:r>
      <w:r>
        <w:rPr>
          <w:b/>
          <w:bCs/>
          <w:i/>
          <w:sz w:val="36"/>
          <w:szCs w:val="36"/>
        </w:rPr>
        <w:t>(2)</w:t>
      </w:r>
    </w:p>
    <w:p w:rsidR="00B669D6" w:rsidRDefault="00FD2775">
      <w:pPr>
        <w:pStyle w:val="BodyText"/>
        <w:spacing w:before="186"/>
        <w:ind w:left="580"/>
      </w:pPr>
      <w:proofErr w:type="spellStart"/>
      <w:proofErr w:type="gramStart"/>
      <w:r>
        <w:t>eigenvalues</w:t>
      </w:r>
      <w:proofErr w:type="spellEnd"/>
      <w:proofErr w:type="gramEnd"/>
      <w:r>
        <w:t xml:space="preserve"> will have characteristic </w:t>
      </w:r>
      <w:proofErr w:type="spellStart"/>
      <w:r>
        <w:t>eigenvalue</w:t>
      </w:r>
      <w:proofErr w:type="spellEnd"/>
      <w:r>
        <w:t xml:space="preserve"> solutions.</w:t>
      </w:r>
    </w:p>
    <w:p w:rsidR="00B669D6" w:rsidRDefault="00FD2775">
      <w:pPr>
        <w:pStyle w:val="BodyText"/>
        <w:spacing w:before="184" w:line="259" w:lineRule="auto"/>
        <w:ind w:left="580" w:right="861" w:firstLine="719"/>
      </w:pPr>
      <w:r>
        <w:t xml:space="preserve">The author has shown signal/noise graphing using the above </w:t>
      </w:r>
      <w:proofErr w:type="spellStart"/>
      <w:r>
        <w:t>Iyer</w:t>
      </w:r>
      <w:proofErr w:type="spellEnd"/>
      <w:r>
        <w:t xml:space="preserve"> </w:t>
      </w:r>
      <w:proofErr w:type="spellStart"/>
      <w:r>
        <w:t>Markoulakis</w:t>
      </w:r>
      <w:proofErr w:type="spellEnd"/>
      <w:r>
        <w:t xml:space="preserve"> Physics </w:t>
      </w:r>
      <w:r>
        <w:t>fields point formalism to problem solving vortex energy function for attractive-repulsive energy fields to get graphic following plots. Figures 1 and 2 graphically demonstr</w:t>
      </w:r>
      <w:r>
        <w:t>ate the effect of the</w:t>
      </w:r>
    </w:p>
    <w:p w:rsidR="00B669D6" w:rsidRDefault="00B669D6">
      <w:pPr>
        <w:spacing w:line="259" w:lineRule="auto"/>
        <w:sectPr w:rsidR="00B669D6">
          <w:type w:val="continuous"/>
          <w:pgSz w:w="12240" w:h="15840"/>
          <w:pgMar w:top="1380" w:right="740" w:bottom="280" w:left="860" w:header="720" w:footer="720" w:gutter="0"/>
          <w:cols w:space="720"/>
        </w:sectPr>
      </w:pPr>
    </w:p>
    <w:p w:rsidR="00B669D6" w:rsidRDefault="00FD2775">
      <w:pPr>
        <w:pStyle w:val="BodyText"/>
        <w:spacing w:before="60" w:line="259" w:lineRule="auto"/>
        <w:ind w:left="580" w:right="693"/>
      </w:pPr>
      <w:proofErr w:type="gramStart"/>
      <w:r>
        <w:lastRenderedPageBreak/>
        <w:t>vortex</w:t>
      </w:r>
      <w:proofErr w:type="gramEnd"/>
      <w:r>
        <w:t xml:space="preserve"> fields on the vacuum fluctuations. High energy density signal localized events manifest </w:t>
      </w:r>
      <w:r>
        <w:t>superluminal super-fluids reflecting at the boundary of the hydrodynamic like vortex rotational energy sustains Hamiltonian osc</w:t>
      </w:r>
      <w:r>
        <w:t>illators generating pulses, with damped oscillations as sinusoidal nonlinearity per Figure 1. It is possible to identify in Figure 2 regions of superluminal wave velocities of super-fluids, characteristically frictionless motion, without viscous flow.</w:t>
      </w:r>
    </w:p>
    <w:p w:rsidR="00B669D6" w:rsidRDefault="00FD2775">
      <w:pPr>
        <w:pStyle w:val="BodyText"/>
        <w:spacing w:before="4"/>
        <w:rPr>
          <w:sz w:val="10"/>
        </w:rPr>
      </w:pPr>
      <w:r>
        <w:rPr>
          <w:noProof/>
        </w:rPr>
        <w:drawing>
          <wp:anchor distT="0" distB="0" distL="0" distR="0" simplePos="0" relativeHeight="8" behindDoc="0" locked="0" layoutInCell="1" allowOverlap="1">
            <wp:simplePos x="0" y="0"/>
            <wp:positionH relativeFrom="page">
              <wp:posOffset>914400</wp:posOffset>
            </wp:positionH>
            <wp:positionV relativeFrom="paragraph">
              <wp:posOffset>100918</wp:posOffset>
            </wp:positionV>
            <wp:extent cx="5941149" cy="92354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941149" cy="923544"/>
                    </a:xfrm>
                    <a:prstGeom prst="rect">
                      <a:avLst/>
                    </a:prstGeom>
                  </pic:spPr>
                </pic:pic>
              </a:graphicData>
            </a:graphic>
          </wp:anchor>
        </w:drawing>
      </w:r>
    </w:p>
    <w:p w:rsidR="00B669D6" w:rsidRDefault="00FD2775">
      <w:pPr>
        <w:pStyle w:val="BodyText"/>
        <w:spacing w:before="168" w:line="261" w:lineRule="auto"/>
        <w:ind w:left="580" w:right="927"/>
      </w:pPr>
      <w:r>
        <w:rPr>
          <w:b/>
        </w:rPr>
        <w:t>Fi</w:t>
      </w:r>
      <w:r>
        <w:rPr>
          <w:b/>
        </w:rPr>
        <w:t xml:space="preserve">gure 1: </w:t>
      </w:r>
      <w:r>
        <w:t xml:space="preserve">Graph showing vortex generators of sinusoidal pulse signals. Here, X: vortex action </w:t>
      </w:r>
      <w:r>
        <w:t>function; Y: sinusoidal signals, per modeling analyses using vortex form available online.</w:t>
      </w:r>
    </w:p>
    <w:p w:rsidR="00B669D6" w:rsidRDefault="00B669D6">
      <w:pPr>
        <w:pStyle w:val="BodyText"/>
        <w:rPr>
          <w:sz w:val="20"/>
        </w:rPr>
      </w:pPr>
    </w:p>
    <w:p w:rsidR="00B669D6" w:rsidRDefault="00FD2775">
      <w:pPr>
        <w:pStyle w:val="BodyText"/>
        <w:spacing w:before="11"/>
        <w:rPr>
          <w:sz w:val="29"/>
        </w:rPr>
      </w:pPr>
      <w:r>
        <w:rPr>
          <w:noProof/>
        </w:rPr>
        <w:drawing>
          <wp:anchor distT="0" distB="0" distL="0" distR="0" simplePos="0" relativeHeight="9" behindDoc="0" locked="0" layoutInCell="1" allowOverlap="1">
            <wp:simplePos x="0" y="0"/>
            <wp:positionH relativeFrom="page">
              <wp:posOffset>914400</wp:posOffset>
            </wp:positionH>
            <wp:positionV relativeFrom="paragraph">
              <wp:posOffset>243668</wp:posOffset>
            </wp:positionV>
            <wp:extent cx="5934520" cy="854963"/>
            <wp:effectExtent l="0" t="0" r="0" b="0"/>
            <wp:wrapTopAndBottom/>
            <wp:docPr id="7" name="image4.png" descr="A graph of a graph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5934520" cy="854963"/>
                    </a:xfrm>
                    <a:prstGeom prst="rect">
                      <a:avLst/>
                    </a:prstGeom>
                  </pic:spPr>
                </pic:pic>
              </a:graphicData>
            </a:graphic>
          </wp:anchor>
        </w:drawing>
      </w:r>
    </w:p>
    <w:p w:rsidR="00B669D6" w:rsidRDefault="00FD2775">
      <w:pPr>
        <w:pStyle w:val="BodyText"/>
        <w:spacing w:before="158" w:line="256" w:lineRule="auto"/>
        <w:ind w:left="580" w:right="718"/>
      </w:pPr>
      <w:r>
        <w:rPr>
          <w:b/>
        </w:rPr>
        <w:t xml:space="preserve">Figure 2: </w:t>
      </w:r>
      <w:r>
        <w:rPr>
          <w:shd w:val="clear" w:color="auto" w:fill="F9F8F8"/>
        </w:rPr>
        <w:t>Graphing repulsive-attractive distance &amp; distribution profil</w:t>
      </w:r>
      <w:r>
        <w:rPr>
          <w:shd w:val="clear" w:color="auto" w:fill="F9F8F8"/>
        </w:rPr>
        <w:t>e with equivalent wave</w:t>
      </w:r>
      <w:r>
        <w:t xml:space="preserve"> </w:t>
      </w:r>
      <w:r>
        <w:rPr>
          <w:shd w:val="clear" w:color="auto" w:fill="F9F8F8"/>
        </w:rPr>
        <w:t>velocity in vacuum space vortex quanta, using values of the electric constant = 8.85418782×10</w:t>
      </w:r>
      <w:r>
        <w:rPr>
          <w:shd w:val="clear" w:color="auto" w:fill="F9F8F8"/>
          <w:vertAlign w:val="superscript"/>
        </w:rPr>
        <w:t>-</w:t>
      </w:r>
      <w:r>
        <w:t xml:space="preserve"> </w:t>
      </w:r>
      <w:r>
        <w:rPr>
          <w:position w:val="8"/>
          <w:sz w:val="16"/>
          <w:shd w:val="clear" w:color="auto" w:fill="F9F8F8"/>
        </w:rPr>
        <w:t xml:space="preserve">12 </w:t>
      </w:r>
      <w:r>
        <w:rPr>
          <w:shd w:val="clear" w:color="auto" w:fill="F9F8F8"/>
        </w:rPr>
        <w:t>m</w:t>
      </w:r>
      <w:r>
        <w:rPr>
          <w:shd w:val="clear" w:color="auto" w:fill="F9F8F8"/>
          <w:vertAlign w:val="superscript"/>
        </w:rPr>
        <w:t>-3</w:t>
      </w:r>
      <w:r>
        <w:rPr>
          <w:shd w:val="clear" w:color="auto" w:fill="F9F8F8"/>
        </w:rPr>
        <w:t xml:space="preserve"> kg</w:t>
      </w:r>
      <w:r>
        <w:rPr>
          <w:shd w:val="clear" w:color="auto" w:fill="F9F8F8"/>
          <w:vertAlign w:val="superscript"/>
        </w:rPr>
        <w:t>-1</w:t>
      </w:r>
      <w:r>
        <w:rPr>
          <w:shd w:val="clear" w:color="auto" w:fill="F9F8F8"/>
        </w:rPr>
        <w:t xml:space="preserve"> s</w:t>
      </w:r>
      <w:r>
        <w:rPr>
          <w:shd w:val="clear" w:color="auto" w:fill="F9F8F8"/>
          <w:vertAlign w:val="superscript"/>
        </w:rPr>
        <w:t>4</w:t>
      </w:r>
      <w:r>
        <w:rPr>
          <w:shd w:val="clear" w:color="auto" w:fill="F9F8F8"/>
        </w:rPr>
        <w:t xml:space="preserve"> A</w:t>
      </w:r>
      <w:r>
        <w:rPr>
          <w:shd w:val="clear" w:color="auto" w:fill="F9F8F8"/>
          <w:vertAlign w:val="superscript"/>
        </w:rPr>
        <w:t>2</w:t>
      </w:r>
      <w:r>
        <w:rPr>
          <w:shd w:val="clear" w:color="auto" w:fill="F9F8F8"/>
        </w:rPr>
        <w:t>, and magnetic constant = 1.25663706 × 10</w:t>
      </w:r>
      <w:r>
        <w:rPr>
          <w:shd w:val="clear" w:color="auto" w:fill="F9F8F8"/>
          <w:vertAlign w:val="superscript"/>
        </w:rPr>
        <w:t>-6</w:t>
      </w:r>
      <w:r>
        <w:rPr>
          <w:shd w:val="clear" w:color="auto" w:fill="F9F8F8"/>
        </w:rPr>
        <w:t xml:space="preserve"> m kg s</w:t>
      </w:r>
      <w:r>
        <w:rPr>
          <w:shd w:val="clear" w:color="auto" w:fill="F9F8F8"/>
          <w:vertAlign w:val="superscript"/>
        </w:rPr>
        <w:t>-2</w:t>
      </w:r>
      <w:r>
        <w:rPr>
          <w:shd w:val="clear" w:color="auto" w:fill="F9F8F8"/>
        </w:rPr>
        <w:t xml:space="preserve"> A</w:t>
      </w:r>
      <w:r>
        <w:rPr>
          <w:shd w:val="clear" w:color="auto" w:fill="F9F8F8"/>
          <w:vertAlign w:val="superscript"/>
        </w:rPr>
        <w:t>-2</w:t>
      </w:r>
      <w:r>
        <w:rPr>
          <w:shd w:val="clear" w:color="auto" w:fill="F9F8F8"/>
        </w:rPr>
        <w:t>, applied to the Figure 1</w:t>
      </w:r>
      <w:r>
        <w:t xml:space="preserve"> </w:t>
      </w:r>
      <w:r>
        <w:rPr>
          <w:shd w:val="clear" w:color="auto" w:fill="F9F8F8"/>
        </w:rPr>
        <w:t xml:space="preserve">signals graphically </w:t>
      </w:r>
      <w:r>
        <w:t xml:space="preserve">per </w:t>
      </w:r>
      <w:proofErr w:type="spellStart"/>
      <w:r>
        <w:t>Iyer</w:t>
      </w:r>
      <w:proofErr w:type="spellEnd"/>
      <w:r>
        <w:t xml:space="preserve"> </w:t>
      </w:r>
      <w:proofErr w:type="spellStart"/>
      <w:r>
        <w:t>Markoulaki</w:t>
      </w:r>
      <w:r>
        <w:t>s</w:t>
      </w:r>
      <w:proofErr w:type="spellEnd"/>
      <w:r>
        <w:t xml:space="preserve"> formalism and online available tools.</w:t>
      </w:r>
    </w:p>
    <w:p w:rsidR="00B669D6" w:rsidRDefault="00FD2775">
      <w:pPr>
        <w:spacing w:before="162" w:line="259" w:lineRule="auto"/>
        <w:ind w:left="580" w:right="690"/>
        <w:jc w:val="both"/>
        <w:rPr>
          <w:i/>
          <w:sz w:val="24"/>
        </w:rPr>
      </w:pPr>
      <w:r>
        <w:rPr>
          <w:b/>
          <w:i/>
          <w:sz w:val="24"/>
          <w:u w:val="thick"/>
        </w:rPr>
        <w:t xml:space="preserve">Inference of </w:t>
      </w:r>
      <w:proofErr w:type="spellStart"/>
      <w:r>
        <w:rPr>
          <w:b/>
          <w:i/>
          <w:sz w:val="24"/>
          <w:u w:val="thick"/>
        </w:rPr>
        <w:t>Wavefunction</w:t>
      </w:r>
      <w:proofErr w:type="spellEnd"/>
      <w:r>
        <w:rPr>
          <w:b/>
          <w:i/>
          <w:sz w:val="24"/>
          <w:u w:val="thick"/>
        </w:rPr>
        <w:t xml:space="preserve"> collapse within micro-wormhole</w:t>
      </w:r>
      <w:r>
        <w:rPr>
          <w:i/>
          <w:sz w:val="24"/>
        </w:rPr>
        <w:t xml:space="preserve">: Quantum manifolds linking to global vacuum space to astrophysical relativistic macro-space, short-cut path of </w:t>
      </w:r>
      <w:proofErr w:type="spellStart"/>
      <w:r>
        <w:rPr>
          <w:i/>
          <w:sz w:val="24"/>
        </w:rPr>
        <w:t>microwormhole</w:t>
      </w:r>
      <w:proofErr w:type="spellEnd"/>
      <w:r>
        <w:rPr>
          <w:i/>
          <w:sz w:val="24"/>
        </w:rPr>
        <w:t xml:space="preserve"> are possible due to collapsing </w:t>
      </w:r>
      <w:proofErr w:type="spellStart"/>
      <w:r>
        <w:rPr>
          <w:i/>
          <w:sz w:val="24"/>
        </w:rPr>
        <w:t>wav</w:t>
      </w:r>
      <w:r>
        <w:rPr>
          <w:i/>
          <w:sz w:val="24"/>
        </w:rPr>
        <w:t>efunction</w:t>
      </w:r>
      <w:proofErr w:type="spellEnd"/>
      <w:r>
        <w:rPr>
          <w:i/>
          <w:sz w:val="24"/>
        </w:rPr>
        <w:t xml:space="preserve"> inferable in Figure 2.</w:t>
      </w:r>
    </w:p>
    <w:p w:rsidR="00B669D6" w:rsidRDefault="00FD2775">
      <w:pPr>
        <w:pStyle w:val="BodyText"/>
        <w:spacing w:before="162" w:line="259" w:lineRule="auto"/>
        <w:ind w:left="580" w:right="687" w:firstLine="719"/>
      </w:pPr>
      <w:r>
        <w:t xml:space="preserve">The author has shown per matrix property analysis mathematically that the following </w:t>
      </w:r>
      <w:r>
        <w:t xml:space="preserve">inner product and outer product relationships hold, per Hilbert space to equivalent </w:t>
      </w:r>
      <w:proofErr w:type="spellStart"/>
      <w:r>
        <w:t>wavefunction</w:t>
      </w:r>
      <w:proofErr w:type="spellEnd"/>
      <w:r>
        <w:t xml:space="preserve"> energy functional general forms:</w:t>
      </w:r>
    </w:p>
    <w:p w:rsidR="00B669D6" w:rsidRDefault="00FD2775">
      <w:pPr>
        <w:tabs>
          <w:tab w:val="left" w:pos="6870"/>
        </w:tabs>
        <w:spacing w:before="160" w:line="256" w:lineRule="auto"/>
        <w:ind w:left="580" w:right="950"/>
        <w:rPr>
          <w:i/>
          <w:sz w:val="24"/>
          <w:szCs w:val="24"/>
        </w:rPr>
      </w:pPr>
      <w:r>
        <w:rPr>
          <w:b/>
          <w:bCs/>
          <w:i/>
          <w:position w:val="1"/>
          <w:sz w:val="24"/>
          <w:szCs w:val="24"/>
          <w:shd w:val="clear" w:color="auto" w:fill="F9F8F8"/>
        </w:rPr>
        <w:t>&lt;E|T&gt; = &lt;</w:t>
      </w:r>
      <w:r>
        <w:rPr>
          <w:b/>
          <w:bCs/>
          <w:i/>
          <w:position w:val="1"/>
          <w:sz w:val="24"/>
          <w:szCs w:val="24"/>
          <w:shd w:val="clear" w:color="auto" w:fill="F9F8F8"/>
        </w:rPr>
        <w:t>E|U|T</w:t>
      </w:r>
      <w:proofErr w:type="gramStart"/>
      <w:r>
        <w:rPr>
          <w:b/>
          <w:bCs/>
          <w:i/>
          <w:position w:val="1"/>
          <w:sz w:val="24"/>
          <w:szCs w:val="24"/>
          <w:shd w:val="clear" w:color="auto" w:fill="F9F8F8"/>
        </w:rPr>
        <w:t>&gt;(</w:t>
      </w:r>
      <w:proofErr w:type="gramEnd"/>
      <w:r>
        <w:rPr>
          <w:b/>
          <w:bCs/>
          <w:i/>
          <w:position w:val="1"/>
          <w:sz w:val="24"/>
          <w:szCs w:val="24"/>
          <w:shd w:val="clear" w:color="auto" w:fill="F9F8F8"/>
        </w:rPr>
        <w:t>|E&gt;&lt;T|)</w:t>
      </w:r>
      <w:r>
        <w:rPr>
          <w:b/>
          <w:bCs/>
          <w:i/>
          <w:position w:val="1"/>
          <w:sz w:val="24"/>
          <w:szCs w:val="24"/>
          <w:shd w:val="clear" w:color="auto" w:fill="F9F8F8"/>
          <w:vertAlign w:val="superscript"/>
        </w:rPr>
        <w:t>-1</w:t>
      </w:r>
      <w:r>
        <w:rPr>
          <w:b/>
          <w:bCs/>
          <w:i/>
          <w:position w:val="1"/>
          <w:sz w:val="24"/>
          <w:szCs w:val="24"/>
          <w:shd w:val="clear" w:color="auto" w:fill="F9F8F8"/>
        </w:rPr>
        <w:t xml:space="preserve">|E&gt;) </w:t>
      </w:r>
      <w:r>
        <w:rPr>
          <w:b/>
          <w:bCs/>
          <w:i/>
          <w:position w:val="1"/>
          <w:sz w:val="24"/>
          <w:szCs w:val="24"/>
          <w:shd w:val="clear" w:color="auto" w:fill="F9F8F8"/>
          <w:vertAlign w:val="superscript"/>
        </w:rPr>
        <w:t>T</w:t>
      </w:r>
      <w:r>
        <w:rPr>
          <w:b/>
          <w:bCs/>
          <w:i/>
          <w:position w:val="1"/>
          <w:sz w:val="24"/>
          <w:szCs w:val="24"/>
          <w:shd w:val="clear" w:color="auto" w:fill="F9F8F8"/>
        </w:rPr>
        <w:t>|T&gt;U</w:t>
      </w:r>
      <w:r>
        <w:rPr>
          <w:b/>
          <w:bCs/>
          <w:i/>
          <w:position w:val="1"/>
          <w:sz w:val="24"/>
          <w:szCs w:val="24"/>
          <w:shd w:val="clear" w:color="auto" w:fill="F9F8F8"/>
          <w:vertAlign w:val="superscript"/>
        </w:rPr>
        <w:t>-1</w:t>
      </w:r>
      <w:r>
        <w:rPr>
          <w:b/>
          <w:bCs/>
          <w:i/>
          <w:position w:val="1"/>
          <w:sz w:val="24"/>
          <w:szCs w:val="24"/>
          <w:shd w:val="clear" w:color="auto" w:fill="F9F8F8"/>
        </w:rPr>
        <w:t xml:space="preserve">. Substituting, E = </w:t>
      </w:r>
      <w:proofErr w:type="gramStart"/>
      <w:r>
        <w:rPr>
          <w:b/>
          <w:bCs/>
          <w:i/>
          <w:position w:val="1"/>
          <w:sz w:val="24"/>
          <w:szCs w:val="24"/>
          <w:shd w:val="clear" w:color="auto" w:fill="F9F8F8"/>
        </w:rPr>
        <w:t>Ψ</w:t>
      </w:r>
      <w:r>
        <w:rPr>
          <w:b/>
          <w:bCs/>
          <w:i/>
          <w:sz w:val="16"/>
          <w:szCs w:val="16"/>
          <w:shd w:val="clear" w:color="auto" w:fill="F9F8F8"/>
        </w:rPr>
        <w:t>μ</w:t>
      </w:r>
      <w:r>
        <w:rPr>
          <w:b/>
          <w:bCs/>
          <w:i/>
          <w:position w:val="1"/>
          <w:sz w:val="24"/>
          <w:szCs w:val="24"/>
          <w:shd w:val="clear" w:color="auto" w:fill="F9F8F8"/>
        </w:rPr>
        <w:t>(</w:t>
      </w:r>
      <w:proofErr w:type="gramEnd"/>
      <w:r>
        <w:rPr>
          <w:b/>
          <w:bCs/>
          <w:i/>
          <w:position w:val="1"/>
          <w:sz w:val="24"/>
          <w:szCs w:val="24"/>
          <w:shd w:val="clear" w:color="auto" w:fill="F9F8F8"/>
        </w:rPr>
        <w:t xml:space="preserve">t); T = </w:t>
      </w:r>
      <w:proofErr w:type="spellStart"/>
      <w:r>
        <w:rPr>
          <w:b/>
          <w:bCs/>
          <w:i/>
          <w:position w:val="1"/>
          <w:sz w:val="24"/>
          <w:szCs w:val="24"/>
          <w:shd w:val="clear" w:color="auto" w:fill="F9F8F8"/>
        </w:rPr>
        <w:t>Ψ</w:t>
      </w:r>
      <w:r>
        <w:rPr>
          <w:b/>
          <w:bCs/>
          <w:i/>
          <w:position w:val="1"/>
          <w:sz w:val="24"/>
          <w:szCs w:val="24"/>
          <w:shd w:val="clear" w:color="auto" w:fill="F9F8F8"/>
          <w:vertAlign w:val="superscript"/>
        </w:rPr>
        <w:t>μ</w:t>
      </w:r>
      <w:proofErr w:type="spellEnd"/>
      <w:r>
        <w:rPr>
          <w:b/>
          <w:bCs/>
          <w:i/>
          <w:position w:val="1"/>
          <w:sz w:val="24"/>
          <w:szCs w:val="24"/>
          <w:shd w:val="clear" w:color="auto" w:fill="F9F8F8"/>
        </w:rPr>
        <w:t>(t); U = V; |E&gt;&lt;T|</w:t>
      </w:r>
      <w:r>
        <w:rPr>
          <w:b/>
          <w:bCs/>
          <w:i/>
          <w:spacing w:val="-29"/>
          <w:position w:val="1"/>
          <w:sz w:val="24"/>
          <w:szCs w:val="24"/>
          <w:shd w:val="clear" w:color="auto" w:fill="F9F8F8"/>
        </w:rPr>
        <w:t xml:space="preserve"> </w:t>
      </w:r>
      <w:r>
        <w:rPr>
          <w:b/>
          <w:bCs/>
          <w:i/>
          <w:spacing w:val="-22"/>
          <w:position w:val="1"/>
          <w:sz w:val="24"/>
          <w:szCs w:val="24"/>
          <w:shd w:val="clear" w:color="auto" w:fill="F9F8F8"/>
        </w:rPr>
        <w:t>=</w:t>
      </w:r>
      <w:r>
        <w:rPr>
          <w:b/>
          <w:bCs/>
          <w:i/>
          <w:spacing w:val="-22"/>
          <w:position w:val="1"/>
          <w:sz w:val="24"/>
          <w:szCs w:val="24"/>
        </w:rPr>
        <w:t xml:space="preserve"> </w:t>
      </w:r>
      <w:r>
        <w:rPr>
          <w:b/>
          <w:bCs/>
          <w:i/>
          <w:position w:val="1"/>
          <w:sz w:val="24"/>
          <w:szCs w:val="24"/>
          <w:shd w:val="clear" w:color="auto" w:fill="F9F8F8"/>
        </w:rPr>
        <w:t xml:space="preserve">ρ(t); &lt;E|T&gt; = </w:t>
      </w:r>
      <w:proofErr w:type="spellStart"/>
      <w:r>
        <w:rPr>
          <w:b/>
          <w:bCs/>
          <w:i/>
          <w:position w:val="1"/>
          <w:sz w:val="24"/>
          <w:szCs w:val="24"/>
          <w:shd w:val="clear" w:color="auto" w:fill="F9F8F8"/>
          <w:vertAlign w:val="superscript"/>
        </w:rPr>
        <w:t>Ψμ</w:t>
      </w:r>
      <w:r>
        <w:rPr>
          <w:b/>
          <w:bCs/>
          <w:i/>
          <w:position w:val="1"/>
          <w:sz w:val="24"/>
          <w:szCs w:val="24"/>
          <w:shd w:val="clear" w:color="auto" w:fill="F9F8F8"/>
        </w:rPr>
        <w:t>ծ</w:t>
      </w:r>
      <w:r>
        <w:rPr>
          <w:b/>
          <w:bCs/>
          <w:i/>
          <w:position w:val="1"/>
          <w:sz w:val="24"/>
          <w:szCs w:val="24"/>
          <w:shd w:val="clear" w:color="auto" w:fill="F9F8F8"/>
          <w:vertAlign w:val="superscript"/>
        </w:rPr>
        <w:t>Ψμ</w:t>
      </w:r>
      <w:proofErr w:type="spellEnd"/>
      <w:r>
        <w:rPr>
          <w:b/>
          <w:bCs/>
          <w:i/>
          <w:position w:val="1"/>
          <w:sz w:val="24"/>
          <w:szCs w:val="24"/>
          <w:shd w:val="clear" w:color="auto" w:fill="F9F8F8"/>
        </w:rPr>
        <w:t xml:space="preserve">; &lt;(E|U|T&gt; = </w:t>
      </w:r>
      <w:proofErr w:type="spellStart"/>
      <w:r>
        <w:rPr>
          <w:b/>
          <w:bCs/>
          <w:i/>
          <w:position w:val="1"/>
          <w:sz w:val="24"/>
          <w:szCs w:val="24"/>
          <w:shd w:val="clear" w:color="auto" w:fill="F9F8F8"/>
          <w:vertAlign w:val="superscript"/>
        </w:rPr>
        <w:t>Ψμ</w:t>
      </w:r>
      <w:r>
        <w:rPr>
          <w:b/>
          <w:bCs/>
          <w:i/>
          <w:position w:val="1"/>
          <w:sz w:val="24"/>
          <w:szCs w:val="24"/>
          <w:shd w:val="clear" w:color="auto" w:fill="F9F8F8"/>
        </w:rPr>
        <w:t>ծ</w:t>
      </w:r>
      <w:r>
        <w:rPr>
          <w:b/>
          <w:bCs/>
          <w:i/>
          <w:position w:val="1"/>
          <w:sz w:val="24"/>
          <w:szCs w:val="24"/>
          <w:shd w:val="clear" w:color="auto" w:fill="F9F8F8"/>
          <w:vertAlign w:val="superscript"/>
        </w:rPr>
        <w:t>Ψμ</w:t>
      </w:r>
      <w:proofErr w:type="spellEnd"/>
      <w:r>
        <w:rPr>
          <w:b/>
          <w:bCs/>
          <w:i/>
          <w:position w:val="1"/>
          <w:sz w:val="24"/>
          <w:szCs w:val="24"/>
          <w:shd w:val="clear" w:color="auto" w:fill="F9F8F8"/>
        </w:rPr>
        <w:t xml:space="preserve"> . F</w:t>
      </w:r>
      <w:r>
        <w:rPr>
          <w:b/>
          <w:bCs/>
          <w:i/>
          <w:position w:val="1"/>
          <w:sz w:val="24"/>
          <w:szCs w:val="24"/>
          <w:shd w:val="clear" w:color="auto" w:fill="F9F8F8"/>
          <w:vertAlign w:val="superscript"/>
        </w:rPr>
        <w:t>E</w:t>
      </w:r>
      <w:r>
        <w:rPr>
          <w:b/>
          <w:bCs/>
          <w:i/>
          <w:position w:val="1"/>
          <w:sz w:val="24"/>
          <w:szCs w:val="24"/>
          <w:shd w:val="clear" w:color="auto" w:fill="F9F8F8"/>
        </w:rPr>
        <w:t>, giving result, F</w:t>
      </w:r>
      <w:r>
        <w:rPr>
          <w:b/>
          <w:bCs/>
          <w:i/>
          <w:position w:val="1"/>
          <w:sz w:val="24"/>
          <w:szCs w:val="24"/>
          <w:shd w:val="clear" w:color="auto" w:fill="F9F8F8"/>
          <w:vertAlign w:val="superscript"/>
        </w:rPr>
        <w:t>E</w:t>
      </w:r>
      <w:r>
        <w:rPr>
          <w:b/>
          <w:bCs/>
          <w:i/>
          <w:sz w:val="16"/>
          <w:szCs w:val="16"/>
          <w:shd w:val="clear" w:color="auto" w:fill="F9F8F8"/>
        </w:rPr>
        <w:t xml:space="preserve">t </w:t>
      </w:r>
      <w:r>
        <w:rPr>
          <w:b/>
          <w:bCs/>
          <w:i/>
          <w:position w:val="1"/>
          <w:sz w:val="24"/>
          <w:szCs w:val="24"/>
          <w:shd w:val="clear" w:color="auto" w:fill="F9F8F8"/>
        </w:rPr>
        <w:t xml:space="preserve">= </w:t>
      </w:r>
      <w:proofErr w:type="gramStart"/>
      <w:r>
        <w:rPr>
          <w:b/>
          <w:bCs/>
          <w:i/>
          <w:position w:val="1"/>
          <w:sz w:val="24"/>
          <w:szCs w:val="24"/>
          <w:shd w:val="clear" w:color="auto" w:fill="F9F8F8"/>
        </w:rPr>
        <w:t>ρ(</w:t>
      </w:r>
      <w:proofErr w:type="gramEnd"/>
      <w:r>
        <w:rPr>
          <w:b/>
          <w:bCs/>
          <w:i/>
          <w:position w:val="1"/>
          <w:sz w:val="24"/>
          <w:szCs w:val="24"/>
          <w:shd w:val="clear" w:color="auto" w:fill="F9F8F8"/>
        </w:rPr>
        <w:t>t)(&lt;Ψ</w:t>
      </w:r>
      <w:r>
        <w:rPr>
          <w:b/>
          <w:bCs/>
          <w:i/>
          <w:sz w:val="16"/>
          <w:szCs w:val="16"/>
          <w:shd w:val="clear" w:color="auto" w:fill="F9F8F8"/>
        </w:rPr>
        <w:t>μ</w:t>
      </w:r>
      <w:r>
        <w:rPr>
          <w:b/>
          <w:bCs/>
          <w:i/>
          <w:position w:val="1"/>
          <w:sz w:val="24"/>
          <w:szCs w:val="24"/>
          <w:shd w:val="clear" w:color="auto" w:fill="F9F8F8"/>
        </w:rPr>
        <w:t>(t)|</w:t>
      </w:r>
      <w:proofErr w:type="spellStart"/>
      <w:r>
        <w:rPr>
          <w:b/>
          <w:bCs/>
          <w:i/>
          <w:position w:val="1"/>
          <w:sz w:val="24"/>
          <w:szCs w:val="24"/>
          <w:shd w:val="clear" w:color="auto" w:fill="F9F8F8"/>
        </w:rPr>
        <w:t>Ψ</w:t>
      </w:r>
      <w:r>
        <w:rPr>
          <w:b/>
          <w:bCs/>
          <w:i/>
          <w:position w:val="1"/>
          <w:sz w:val="24"/>
          <w:szCs w:val="24"/>
          <w:shd w:val="clear" w:color="auto" w:fill="F9F8F8"/>
          <w:vertAlign w:val="superscript"/>
        </w:rPr>
        <w:t>μ</w:t>
      </w:r>
      <w:proofErr w:type="spellEnd"/>
      <w:r>
        <w:rPr>
          <w:b/>
          <w:bCs/>
          <w:i/>
          <w:position w:val="1"/>
          <w:sz w:val="24"/>
          <w:szCs w:val="24"/>
          <w:shd w:val="clear" w:color="auto" w:fill="F9F8F8"/>
        </w:rPr>
        <w:t>(t)&gt;)</w:t>
      </w:r>
      <w:r>
        <w:rPr>
          <w:b/>
          <w:bCs/>
          <w:i/>
          <w:position w:val="1"/>
          <w:sz w:val="24"/>
          <w:szCs w:val="24"/>
          <w:shd w:val="clear" w:color="auto" w:fill="F9F8F8"/>
          <w:vertAlign w:val="superscript"/>
        </w:rPr>
        <w:t>-1</w:t>
      </w:r>
      <w:r>
        <w:rPr>
          <w:b/>
          <w:bCs/>
          <w:i/>
          <w:position w:val="1"/>
          <w:sz w:val="24"/>
          <w:szCs w:val="24"/>
          <w:shd w:val="clear" w:color="auto" w:fill="F9F8F8"/>
        </w:rPr>
        <w:t>V.</w:t>
      </w:r>
      <w:r>
        <w:rPr>
          <w:b/>
          <w:bCs/>
          <w:i/>
          <w:position w:val="1"/>
          <w:sz w:val="24"/>
          <w:szCs w:val="24"/>
        </w:rPr>
        <w:t xml:space="preserve"> </w:t>
      </w:r>
      <w:r>
        <w:rPr>
          <w:i/>
          <w:sz w:val="24"/>
          <w:szCs w:val="24"/>
          <w:shd w:val="clear" w:color="auto" w:fill="F9F8F8"/>
        </w:rPr>
        <w:t xml:space="preserve">Applying above pure mathematical results obtained by the author to </w:t>
      </w:r>
      <w:r>
        <w:rPr>
          <w:i/>
          <w:sz w:val="24"/>
          <w:szCs w:val="24"/>
        </w:rPr>
        <w:t xml:space="preserve">quantify Coulomb Higgs gauge to deriving “string-metrics”, with diagonal terms Higgs gravity like mass factor, and cross-diagonal terms like </w:t>
      </w:r>
      <w:proofErr w:type="spellStart"/>
      <w:r>
        <w:rPr>
          <w:i/>
          <w:sz w:val="24"/>
          <w:szCs w:val="24"/>
        </w:rPr>
        <w:t>fermionic</w:t>
      </w:r>
      <w:proofErr w:type="spellEnd"/>
      <w:r>
        <w:rPr>
          <w:i/>
          <w:sz w:val="24"/>
          <w:szCs w:val="24"/>
        </w:rPr>
        <w:t xml:space="preserve"> gauge coupling given by</w:t>
      </w:r>
      <w:r>
        <w:rPr>
          <w:i/>
          <w:spacing w:val="-3"/>
          <w:sz w:val="24"/>
          <w:szCs w:val="24"/>
        </w:rPr>
        <w:t xml:space="preserve"> </w:t>
      </w:r>
      <w:r>
        <w:rPr>
          <w:rFonts w:ascii="DejaVu Sans" w:eastAsia="DejaVu Sans" w:hAnsi="DejaVu Sans" w:cs="DejaVu Sans"/>
          <w:spacing w:val="-50"/>
          <w:sz w:val="24"/>
          <w:szCs w:val="24"/>
        </w:rPr>
        <w:t>𝐺</w:t>
      </w:r>
      <w:r>
        <w:rPr>
          <w:rFonts w:ascii="DejaVu Sans" w:eastAsia="DejaVu Sans" w:hAnsi="DejaVu Sans" w:cs="DejaVu Sans"/>
          <w:spacing w:val="-50"/>
          <w:position w:val="4"/>
          <w:sz w:val="24"/>
          <w:szCs w:val="24"/>
        </w:rPr>
        <w:t>̂</w:t>
      </w:r>
      <w:r>
        <w:rPr>
          <w:rFonts w:ascii="DejaVu Sans" w:eastAsia="DejaVu Sans" w:hAnsi="DejaVu Sans" w:cs="DejaVu Sans"/>
          <w:spacing w:val="-50"/>
          <w:position w:val="4"/>
          <w:sz w:val="24"/>
          <w:szCs w:val="24"/>
        </w:rPr>
        <w:tab/>
      </w:r>
      <w:r>
        <w:rPr>
          <w:i/>
          <w:sz w:val="24"/>
          <w:szCs w:val="24"/>
        </w:rPr>
        <w:t>would yield</w:t>
      </w:r>
      <w:r>
        <w:rPr>
          <w:i/>
          <w:spacing w:val="-4"/>
          <w:sz w:val="24"/>
          <w:szCs w:val="24"/>
        </w:rPr>
        <w:t xml:space="preserve"> </w:t>
      </w:r>
      <w:r>
        <w:rPr>
          <w:i/>
          <w:sz w:val="24"/>
          <w:szCs w:val="24"/>
        </w:rPr>
        <w:t>following:</w:t>
      </w:r>
    </w:p>
    <w:p w:rsidR="00B669D6" w:rsidRDefault="00FD2775">
      <w:pPr>
        <w:tabs>
          <w:tab w:val="left" w:pos="2528"/>
        </w:tabs>
        <w:spacing w:before="165"/>
        <w:ind w:left="343"/>
        <w:jc w:val="center"/>
        <w:rPr>
          <w:rFonts w:ascii="DejaVu Sans" w:eastAsia="DejaVu Sans" w:hAnsi="DejaVu Sans"/>
          <w:sz w:val="20"/>
        </w:rPr>
      </w:pPr>
      <w:r>
        <w:rPr>
          <w:rFonts w:ascii="DejaVu Sans" w:eastAsia="DejaVu Sans" w:hAnsi="DejaVu Sans"/>
          <w:w w:val="105"/>
          <w:sz w:val="20"/>
        </w:rPr>
        <w:t>𝟎</w:t>
      </w:r>
      <w:r>
        <w:rPr>
          <w:rFonts w:ascii="DejaVu Sans" w:eastAsia="DejaVu Sans" w:hAnsi="DejaVu Sans"/>
          <w:w w:val="105"/>
          <w:sz w:val="20"/>
        </w:rPr>
        <w:tab/>
      </w:r>
      <w:r>
        <w:rPr>
          <w:rFonts w:ascii="DejaVu Sans" w:eastAsia="DejaVu Sans" w:hAnsi="DejaVu Sans"/>
          <w:spacing w:val="-62"/>
          <w:w w:val="105"/>
          <w:sz w:val="20"/>
        </w:rPr>
        <w:t>𝑮</w:t>
      </w:r>
      <w:r>
        <w:rPr>
          <w:rFonts w:ascii="DejaVu Sans" w:eastAsia="DejaVu Sans" w:hAnsi="DejaVu Sans"/>
          <w:spacing w:val="-62"/>
          <w:w w:val="105"/>
          <w:position w:val="4"/>
          <w:sz w:val="20"/>
        </w:rPr>
        <w:t>̂</w:t>
      </w:r>
    </w:p>
    <w:p w:rsidR="00B669D6" w:rsidRDefault="00B669D6">
      <w:pPr>
        <w:jc w:val="center"/>
        <w:rPr>
          <w:rFonts w:ascii="DejaVu Sans" w:eastAsia="DejaVu Sans" w:hAnsi="DejaVu Sans"/>
          <w:sz w:val="20"/>
        </w:rPr>
        <w:sectPr w:rsidR="00B669D6">
          <w:pgSz w:w="12240" w:h="15840"/>
          <w:pgMar w:top="1380" w:right="740" w:bottom="280" w:left="860" w:header="720" w:footer="720" w:gutter="0"/>
          <w:cols w:space="720"/>
        </w:sectPr>
      </w:pPr>
    </w:p>
    <w:p w:rsidR="00B669D6" w:rsidRDefault="00FD2775">
      <w:pPr>
        <w:spacing w:before="75" w:line="228" w:lineRule="exact"/>
        <w:ind w:left="2348"/>
        <w:rPr>
          <w:rFonts w:ascii="DejaVu Sans"/>
          <w:sz w:val="20"/>
        </w:rPr>
      </w:pPr>
      <w:r>
        <w:rPr>
          <w:rFonts w:ascii="DejaVu Sans"/>
          <w:w w:val="238"/>
          <w:sz w:val="20"/>
        </w:rPr>
        <w:lastRenderedPageBreak/>
        <w:t xml:space="preserve"> </w:t>
      </w:r>
    </w:p>
    <w:p w:rsidR="00B669D6" w:rsidRDefault="00FD2775">
      <w:pPr>
        <w:spacing w:line="176" w:lineRule="exact"/>
        <w:ind w:left="2348"/>
        <w:rPr>
          <w:rFonts w:ascii="DejaVu Sans"/>
          <w:sz w:val="20"/>
        </w:rPr>
      </w:pPr>
      <w:r>
        <w:rPr>
          <w:rFonts w:ascii="DejaVu Sans"/>
          <w:w w:val="238"/>
          <w:sz w:val="20"/>
        </w:rPr>
        <w:t xml:space="preserve"> </w:t>
      </w:r>
    </w:p>
    <w:p w:rsidR="00B669D6" w:rsidRDefault="00FD2775">
      <w:pPr>
        <w:spacing w:line="180" w:lineRule="exact"/>
        <w:ind w:left="2348"/>
        <w:rPr>
          <w:rFonts w:ascii="DejaVu Sans"/>
          <w:sz w:val="20"/>
        </w:rPr>
      </w:pPr>
      <w:r>
        <w:rPr>
          <w:rFonts w:ascii="DejaVu Sans"/>
          <w:spacing w:val="-4"/>
          <w:w w:val="238"/>
          <w:position w:val="-6"/>
          <w:sz w:val="20"/>
        </w:rPr>
        <w:t xml:space="preserve"> </w:t>
      </w:r>
      <w:r>
        <w:rPr>
          <w:rFonts w:ascii="DejaVu Sans"/>
          <w:w w:val="238"/>
          <w:sz w:val="20"/>
        </w:rPr>
        <w:t xml:space="preserve"> </w:t>
      </w:r>
    </w:p>
    <w:p w:rsidR="00B669D6" w:rsidRDefault="00FD2775">
      <w:pPr>
        <w:spacing w:before="126" w:line="364" w:lineRule="auto"/>
        <w:ind w:left="2348" w:right="-1"/>
        <w:rPr>
          <w:rFonts w:ascii="DejaVu Sans"/>
          <w:sz w:val="20"/>
        </w:rPr>
      </w:pPr>
      <w:r>
        <w:rPr>
          <w:rFonts w:ascii="DejaVu Sans"/>
          <w:w w:val="238"/>
          <w:sz w:val="20"/>
        </w:rPr>
        <w:t xml:space="preserve"> </w:t>
      </w:r>
      <w:r>
        <w:rPr>
          <w:rFonts w:ascii="DejaVu Sans"/>
          <w:spacing w:val="-4"/>
          <w:w w:val="238"/>
          <w:sz w:val="20"/>
        </w:rPr>
        <w:t xml:space="preserve"> </w:t>
      </w:r>
      <w:r>
        <w:rPr>
          <w:rFonts w:ascii="DejaVu Sans"/>
          <w:spacing w:val="-19"/>
          <w:w w:val="190"/>
          <w:position w:val="-8"/>
          <w:sz w:val="20"/>
        </w:rPr>
        <w:t xml:space="preserve">( </w:t>
      </w:r>
      <w:r>
        <w:rPr>
          <w:rFonts w:ascii="DejaVu Sans"/>
          <w:w w:val="190"/>
          <w:sz w:val="20"/>
        </w:rPr>
        <w:t>((</w:t>
      </w:r>
    </w:p>
    <w:p w:rsidR="00B669D6" w:rsidRDefault="00FD2775">
      <w:pPr>
        <w:pStyle w:val="BodyText"/>
        <w:rPr>
          <w:rFonts w:ascii="DejaVu Sans"/>
          <w:i w:val="0"/>
          <w:sz w:val="20"/>
        </w:rPr>
      </w:pPr>
      <w:r>
        <w:rPr>
          <w:i w:val="0"/>
        </w:rPr>
        <w:br w:type="column"/>
      </w:r>
    </w:p>
    <w:p w:rsidR="00B669D6" w:rsidRDefault="00B669D6">
      <w:pPr>
        <w:pStyle w:val="BodyText"/>
        <w:rPr>
          <w:rFonts w:ascii="DejaVu Sans"/>
          <w:i w:val="0"/>
          <w:sz w:val="20"/>
        </w:rPr>
      </w:pPr>
    </w:p>
    <w:p w:rsidR="00B669D6" w:rsidRDefault="00B669D6">
      <w:pPr>
        <w:pStyle w:val="BodyText"/>
        <w:rPr>
          <w:rFonts w:ascii="DejaVu Sans"/>
          <w:i w:val="0"/>
          <w:sz w:val="20"/>
        </w:rPr>
      </w:pPr>
    </w:p>
    <w:p w:rsidR="00B669D6" w:rsidRDefault="00B669D6">
      <w:pPr>
        <w:pStyle w:val="BodyText"/>
        <w:spacing w:before="5"/>
        <w:rPr>
          <w:rFonts w:ascii="DejaVu Sans"/>
          <w:i w:val="0"/>
          <w:sz w:val="22"/>
        </w:rPr>
      </w:pPr>
    </w:p>
    <w:p w:rsidR="00B669D6" w:rsidRDefault="00FD2775">
      <w:pPr>
        <w:ind w:left="-39"/>
        <w:rPr>
          <w:rFonts w:ascii="DejaVu Sans"/>
          <w:sz w:val="20"/>
        </w:rPr>
      </w:pPr>
      <w:r>
        <w:rPr>
          <w:rFonts w:ascii="DejaVu Sans"/>
          <w:w w:val="147"/>
          <w:sz w:val="20"/>
        </w:rPr>
        <w:t>(</w:t>
      </w:r>
    </w:p>
    <w:p w:rsidR="00B669D6" w:rsidRDefault="00FD2775">
      <w:pPr>
        <w:pStyle w:val="BodyText"/>
        <w:rPr>
          <w:rFonts w:ascii="DejaVu Sans"/>
          <w:i w:val="0"/>
          <w:sz w:val="20"/>
        </w:rPr>
      </w:pPr>
      <w:r>
        <w:rPr>
          <w:i w:val="0"/>
        </w:rPr>
        <w:br w:type="column"/>
      </w:r>
    </w:p>
    <w:p w:rsidR="00B669D6" w:rsidRDefault="00B669D6">
      <w:pPr>
        <w:pStyle w:val="BodyText"/>
        <w:spacing w:before="9"/>
        <w:rPr>
          <w:rFonts w:ascii="DejaVu Sans"/>
          <w:i w:val="0"/>
          <w:sz w:val="19"/>
        </w:rPr>
      </w:pPr>
    </w:p>
    <w:p w:rsidR="00B669D6" w:rsidRDefault="00FD2775">
      <w:pPr>
        <w:ind w:right="9"/>
        <w:jc w:val="right"/>
        <w:rPr>
          <w:rFonts w:ascii="DejaVu Sans" w:eastAsia="DejaVu Sans"/>
          <w:sz w:val="20"/>
        </w:rPr>
      </w:pPr>
      <w:r>
        <w:rPr>
          <w:rFonts w:ascii="DejaVu Sans" w:eastAsia="DejaVu Sans"/>
          <w:w w:val="95"/>
          <w:sz w:val="20"/>
        </w:rPr>
        <w:t>𝟎</w:t>
      </w:r>
    </w:p>
    <w:p w:rsidR="00B669D6" w:rsidRDefault="00FD2775">
      <w:pPr>
        <w:spacing w:before="26"/>
        <w:ind w:left="65"/>
        <w:rPr>
          <w:rFonts w:ascii="DejaVu Sans" w:eastAsia="DejaVu Sans" w:hAnsi="DejaVu Sans"/>
          <w:sz w:val="20"/>
        </w:rPr>
      </w:pPr>
      <w:r>
        <w:rPr>
          <w:rFonts w:ascii="DejaVu Sans" w:eastAsia="DejaVu Sans" w:hAnsi="DejaVu Sans"/>
          <w:w w:val="90"/>
          <w:sz w:val="20"/>
        </w:rPr>
        <w:t>𝟎</w:t>
      </w:r>
      <w:r>
        <w:rPr>
          <w:rFonts w:ascii="DejaVu Sans" w:eastAsia="DejaVu Sans" w:hAnsi="DejaVu Sans"/>
          <w:spacing w:val="55"/>
          <w:w w:val="90"/>
          <w:sz w:val="20"/>
        </w:rPr>
        <w:t xml:space="preserve"> </w:t>
      </w:r>
      <w:r>
        <w:rPr>
          <w:rFonts w:ascii="DejaVu Sans" w:eastAsia="DejaVu Sans" w:hAnsi="DejaVu Sans"/>
          <w:spacing w:val="-41"/>
          <w:w w:val="90"/>
          <w:position w:val="9"/>
          <w:sz w:val="20"/>
        </w:rPr>
        <w:t>̂</w:t>
      </w:r>
      <w:r>
        <w:rPr>
          <w:rFonts w:ascii="DejaVu Sans" w:eastAsia="DejaVu Sans" w:hAnsi="DejaVu Sans"/>
          <w:spacing w:val="-41"/>
          <w:w w:val="90"/>
          <w:sz w:val="20"/>
        </w:rPr>
        <w:t>𝑮</w:t>
      </w:r>
      <w:r>
        <w:rPr>
          <w:rFonts w:ascii="DejaVu Sans" w:eastAsia="DejaVu Sans" w:hAnsi="DejaVu Sans"/>
          <w:spacing w:val="-41"/>
          <w:w w:val="90"/>
          <w:position w:val="4"/>
          <w:sz w:val="20"/>
        </w:rPr>
        <w:t>̂</w:t>
      </w:r>
    </w:p>
    <w:p w:rsidR="00B669D6" w:rsidRDefault="00FD2775">
      <w:pPr>
        <w:tabs>
          <w:tab w:val="left" w:pos="489"/>
        </w:tabs>
        <w:spacing w:before="43"/>
        <w:ind w:left="-39"/>
        <w:rPr>
          <w:rFonts w:ascii="DejaVu Sans" w:eastAsia="DejaVu Sans" w:hAnsi="DejaVu Sans"/>
          <w:sz w:val="20"/>
        </w:rPr>
      </w:pPr>
      <w:r>
        <w:rPr>
          <w:rFonts w:ascii="DejaVu Sans" w:eastAsia="DejaVu Sans" w:hAnsi="DejaVu Sans"/>
          <w:spacing w:val="-123"/>
          <w:w w:val="111"/>
          <w:position w:val="-7"/>
          <w:sz w:val="20"/>
        </w:rPr>
        <w:t>𝑮</w:t>
      </w:r>
      <w:r>
        <w:rPr>
          <w:rFonts w:ascii="DejaVu Sans" w:eastAsia="DejaVu Sans" w:hAnsi="DejaVu Sans"/>
          <w:spacing w:val="13"/>
          <w:position w:val="-3"/>
          <w:sz w:val="20"/>
        </w:rPr>
        <w:t>̂</w:t>
      </w:r>
      <w:r>
        <w:rPr>
          <w:rFonts w:ascii="DejaVu Sans" w:eastAsia="DejaVu Sans" w:hAnsi="DejaVu Sans"/>
          <w:spacing w:val="-3"/>
          <w:w w:val="86"/>
          <w:sz w:val="14"/>
        </w:rPr>
        <w:t>−</w:t>
      </w:r>
      <w:r>
        <w:rPr>
          <w:rFonts w:ascii="DejaVu Sans" w:eastAsia="DejaVu Sans" w:hAnsi="DejaVu Sans"/>
          <w:w w:val="99"/>
          <w:sz w:val="14"/>
        </w:rPr>
        <w:t>𝟏</w:t>
      </w:r>
      <w:r>
        <w:rPr>
          <w:rFonts w:ascii="DejaVu Sans" w:eastAsia="DejaVu Sans" w:hAnsi="DejaVu Sans"/>
          <w:sz w:val="14"/>
        </w:rPr>
        <w:tab/>
      </w:r>
      <w:r>
        <w:rPr>
          <w:rFonts w:ascii="DejaVu Sans" w:eastAsia="DejaVu Sans" w:hAnsi="DejaVu Sans"/>
          <w:spacing w:val="-147"/>
          <w:w w:val="152"/>
          <w:position w:val="-7"/>
          <w:sz w:val="20"/>
        </w:rPr>
        <w:t>𝑴</w:t>
      </w:r>
      <w:r>
        <w:rPr>
          <w:rFonts w:ascii="DejaVu Sans" w:eastAsia="DejaVu Sans" w:hAnsi="DejaVu Sans"/>
          <w:position w:val="-3"/>
          <w:sz w:val="20"/>
        </w:rPr>
        <w:t>̂</w:t>
      </w:r>
    </w:p>
    <w:p w:rsidR="00B669D6" w:rsidRDefault="00FD2775">
      <w:pPr>
        <w:spacing w:before="23"/>
        <w:ind w:left="268"/>
        <w:rPr>
          <w:rFonts w:ascii="DejaVu Sans" w:eastAsia="DejaVu Sans" w:hAnsi="DejaVu Sans"/>
          <w:sz w:val="20"/>
        </w:rPr>
      </w:pPr>
      <w:r>
        <w:br w:type="column"/>
      </w:r>
      <w:r>
        <w:rPr>
          <w:rFonts w:ascii="DejaVu Sans" w:eastAsia="DejaVu Sans" w:hAnsi="DejaVu Sans"/>
          <w:w w:val="99"/>
          <w:position w:val="-8"/>
          <w:sz w:val="20"/>
        </w:rPr>
        <w:lastRenderedPageBreak/>
        <w:t>𝟎</w:t>
      </w:r>
      <w:r>
        <w:rPr>
          <w:rFonts w:ascii="DejaVu Sans" w:eastAsia="DejaVu Sans" w:hAnsi="DejaVu Sans"/>
          <w:position w:val="-8"/>
          <w:sz w:val="20"/>
        </w:rPr>
        <w:t xml:space="preserve"> </w:t>
      </w:r>
      <w:r>
        <w:rPr>
          <w:rFonts w:ascii="DejaVu Sans" w:eastAsia="DejaVu Sans" w:hAnsi="DejaVu Sans"/>
          <w:spacing w:val="-23"/>
          <w:position w:val="-8"/>
          <w:sz w:val="20"/>
        </w:rPr>
        <w:t xml:space="preserve"> </w:t>
      </w:r>
      <w:r>
        <w:rPr>
          <w:rFonts w:ascii="DejaVu Sans" w:eastAsia="DejaVu Sans" w:hAnsi="DejaVu Sans"/>
          <w:sz w:val="20"/>
        </w:rPr>
        <w:t>̂</w:t>
      </w:r>
    </w:p>
    <w:p w:rsidR="00B669D6" w:rsidRDefault="00FD2775">
      <w:pPr>
        <w:tabs>
          <w:tab w:val="left" w:pos="832"/>
        </w:tabs>
        <w:spacing w:before="29"/>
        <w:ind w:left="52"/>
        <w:rPr>
          <w:rFonts w:ascii="DejaVu Sans" w:eastAsia="DejaVu Sans" w:hAnsi="DejaVu Sans"/>
          <w:sz w:val="20"/>
        </w:rPr>
      </w:pPr>
      <w:r>
        <w:rPr>
          <w:rFonts w:ascii="DejaVu Sans" w:eastAsia="DejaVu Sans" w:hAnsi="DejaVu Sans"/>
          <w:sz w:val="20"/>
        </w:rPr>
        <w:t>̂</w:t>
      </w:r>
      <w:r>
        <w:rPr>
          <w:rFonts w:ascii="DejaVu Sans" w:eastAsia="DejaVu Sans" w:hAnsi="DejaVu Sans"/>
          <w:sz w:val="20"/>
        </w:rPr>
        <w:tab/>
      </w:r>
      <w:r>
        <w:rPr>
          <w:rFonts w:ascii="DejaVu Sans" w:eastAsia="DejaVu Sans" w:hAnsi="DejaVu Sans"/>
          <w:spacing w:val="-123"/>
          <w:w w:val="111"/>
          <w:position w:val="-8"/>
          <w:sz w:val="20"/>
        </w:rPr>
        <w:t>𝑮</w:t>
      </w:r>
      <w:r>
        <w:rPr>
          <w:rFonts w:ascii="DejaVu Sans" w:eastAsia="DejaVu Sans" w:hAnsi="DejaVu Sans"/>
          <w:position w:val="-4"/>
          <w:sz w:val="20"/>
        </w:rPr>
        <w:t>̂</w:t>
      </w:r>
    </w:p>
    <w:p w:rsidR="00B669D6" w:rsidRDefault="00FD2775">
      <w:pPr>
        <w:tabs>
          <w:tab w:val="left" w:pos="808"/>
        </w:tabs>
        <w:spacing w:before="222"/>
        <w:ind w:left="132"/>
        <w:rPr>
          <w:rFonts w:ascii="DejaVu Sans" w:eastAsia="DejaVu Sans" w:hAnsi="DejaVu Sans"/>
          <w:sz w:val="20"/>
        </w:rPr>
      </w:pPr>
      <w:r>
        <w:rPr>
          <w:rFonts w:ascii="DejaVu Sans" w:eastAsia="DejaVu Sans" w:hAnsi="DejaVu Sans"/>
          <w:w w:val="130"/>
          <w:sz w:val="20"/>
        </w:rPr>
        <w:t>)</w:t>
      </w:r>
      <w:r>
        <w:rPr>
          <w:rFonts w:ascii="DejaVu Sans" w:eastAsia="DejaVu Sans" w:hAnsi="DejaVu Sans"/>
          <w:spacing w:val="-61"/>
          <w:w w:val="130"/>
          <w:sz w:val="20"/>
        </w:rPr>
        <w:t xml:space="preserve"> </w:t>
      </w:r>
      <w:r>
        <w:rPr>
          <w:rFonts w:ascii="DejaVu Sans" w:eastAsia="DejaVu Sans" w:hAnsi="DejaVu Sans"/>
          <w:w w:val="120"/>
          <w:sz w:val="20"/>
        </w:rPr>
        <w:t>𝑮</w:t>
      </w:r>
      <w:r>
        <w:rPr>
          <w:rFonts w:ascii="DejaVu Sans" w:eastAsia="DejaVu Sans" w:hAnsi="DejaVu Sans"/>
          <w:w w:val="120"/>
          <w:sz w:val="20"/>
          <w:vertAlign w:val="superscript"/>
        </w:rPr>
        <w:t>−</w:t>
      </w:r>
      <w:r>
        <w:rPr>
          <w:rFonts w:ascii="DejaVu Sans" w:eastAsia="DejaVu Sans" w:hAnsi="DejaVu Sans"/>
          <w:w w:val="120"/>
          <w:sz w:val="20"/>
          <w:vertAlign w:val="superscript"/>
        </w:rPr>
        <w:t>𝟏</w:t>
      </w:r>
      <w:r>
        <w:rPr>
          <w:rFonts w:ascii="DejaVu Sans" w:eastAsia="DejaVu Sans" w:hAnsi="DejaVu Sans"/>
          <w:w w:val="120"/>
          <w:sz w:val="20"/>
        </w:rPr>
        <w:tab/>
      </w:r>
      <w:r>
        <w:rPr>
          <w:rFonts w:ascii="DejaVu Sans" w:eastAsia="DejaVu Sans" w:hAnsi="DejaVu Sans"/>
          <w:spacing w:val="-74"/>
          <w:w w:val="130"/>
          <w:sz w:val="20"/>
        </w:rPr>
        <w:t>𝑴</w:t>
      </w:r>
      <w:r>
        <w:rPr>
          <w:rFonts w:ascii="DejaVu Sans" w:eastAsia="DejaVu Sans" w:hAnsi="DejaVu Sans"/>
          <w:spacing w:val="-74"/>
          <w:w w:val="130"/>
          <w:position w:val="4"/>
          <w:sz w:val="20"/>
        </w:rPr>
        <w:t>̂</w:t>
      </w:r>
    </w:p>
    <w:p w:rsidR="00B669D6" w:rsidRDefault="00FD2775">
      <w:pPr>
        <w:spacing w:before="71"/>
        <w:jc w:val="right"/>
        <w:rPr>
          <w:rFonts w:ascii="DejaVu Sans" w:eastAsia="DejaVu Sans" w:hAnsi="DejaVu Sans"/>
          <w:sz w:val="20"/>
        </w:rPr>
      </w:pPr>
      <w:r>
        <w:br w:type="column"/>
      </w:r>
      <w:r>
        <w:rPr>
          <w:rFonts w:ascii="DejaVu Sans" w:eastAsia="DejaVu Sans" w:hAnsi="DejaVu Sans"/>
          <w:spacing w:val="-62"/>
          <w:w w:val="110"/>
          <w:position w:val="-3"/>
          <w:sz w:val="20"/>
        </w:rPr>
        <w:lastRenderedPageBreak/>
        <w:t>𝑮</w:t>
      </w:r>
      <w:r>
        <w:rPr>
          <w:rFonts w:ascii="DejaVu Sans" w:eastAsia="DejaVu Sans" w:hAnsi="DejaVu Sans"/>
          <w:spacing w:val="-62"/>
          <w:w w:val="110"/>
          <w:sz w:val="20"/>
        </w:rPr>
        <w:t>̂</w:t>
      </w:r>
    </w:p>
    <w:p w:rsidR="00B669D6" w:rsidRDefault="00B669D6">
      <w:pPr>
        <w:pStyle w:val="BodyText"/>
        <w:spacing w:before="8"/>
        <w:rPr>
          <w:rFonts w:ascii="DejaVu Sans"/>
          <w:i w:val="0"/>
          <w:sz w:val="34"/>
        </w:rPr>
      </w:pPr>
    </w:p>
    <w:p w:rsidR="00B669D6" w:rsidRDefault="00FD2775">
      <w:pPr>
        <w:tabs>
          <w:tab w:val="left" w:pos="707"/>
        </w:tabs>
        <w:jc w:val="right"/>
        <w:rPr>
          <w:rFonts w:ascii="DejaVu Sans" w:eastAsia="DejaVu Sans" w:hAnsi="DejaVu Sans"/>
          <w:sz w:val="20"/>
        </w:rPr>
      </w:pPr>
      <w:r>
        <w:rPr>
          <w:rFonts w:ascii="DejaVu Sans" w:eastAsia="DejaVu Sans" w:hAnsi="DejaVu Sans"/>
          <w:w w:val="165"/>
          <w:sz w:val="20"/>
        </w:rPr>
        <w:t>)</w:t>
      </w:r>
      <w:r>
        <w:rPr>
          <w:rFonts w:ascii="DejaVu Sans" w:eastAsia="DejaVu Sans" w:hAnsi="DejaVu Sans"/>
          <w:spacing w:val="-82"/>
          <w:w w:val="165"/>
          <w:sz w:val="20"/>
        </w:rPr>
        <w:t xml:space="preserve"> </w:t>
      </w:r>
      <w:r>
        <w:rPr>
          <w:rFonts w:ascii="DejaVu Sans" w:eastAsia="DejaVu Sans" w:hAnsi="DejaVu Sans"/>
          <w:w w:val="120"/>
          <w:sz w:val="20"/>
        </w:rPr>
        <w:t>𝑮</w:t>
      </w:r>
      <w:r>
        <w:rPr>
          <w:rFonts w:ascii="DejaVu Sans" w:eastAsia="DejaVu Sans" w:hAnsi="DejaVu Sans"/>
          <w:w w:val="120"/>
          <w:sz w:val="20"/>
          <w:vertAlign w:val="superscript"/>
        </w:rPr>
        <w:t>−</w:t>
      </w:r>
      <w:r>
        <w:rPr>
          <w:rFonts w:ascii="DejaVu Sans" w:eastAsia="DejaVu Sans" w:hAnsi="DejaVu Sans"/>
          <w:w w:val="120"/>
          <w:sz w:val="20"/>
          <w:vertAlign w:val="superscript"/>
        </w:rPr>
        <w:t>𝟏</w:t>
      </w:r>
      <w:r>
        <w:rPr>
          <w:rFonts w:ascii="DejaVu Sans" w:eastAsia="DejaVu Sans" w:hAnsi="DejaVu Sans"/>
          <w:w w:val="120"/>
          <w:sz w:val="20"/>
        </w:rPr>
        <w:tab/>
      </w:r>
      <w:r>
        <w:rPr>
          <w:rFonts w:ascii="DejaVu Sans" w:eastAsia="DejaVu Sans" w:hAnsi="DejaVu Sans"/>
          <w:spacing w:val="-74"/>
          <w:w w:val="150"/>
          <w:sz w:val="20"/>
        </w:rPr>
        <w:t>𝑴</w:t>
      </w:r>
      <w:r>
        <w:rPr>
          <w:rFonts w:ascii="DejaVu Sans" w:eastAsia="DejaVu Sans" w:hAnsi="DejaVu Sans"/>
          <w:spacing w:val="-74"/>
          <w:w w:val="150"/>
          <w:position w:val="4"/>
          <w:sz w:val="20"/>
        </w:rPr>
        <w:t>̂</w:t>
      </w:r>
    </w:p>
    <w:p w:rsidR="00B669D6" w:rsidRDefault="00FD2775">
      <w:pPr>
        <w:pStyle w:val="BodyText"/>
        <w:rPr>
          <w:rFonts w:ascii="DejaVu Sans"/>
          <w:i w:val="0"/>
          <w:sz w:val="20"/>
        </w:rPr>
      </w:pPr>
      <w:r>
        <w:rPr>
          <w:i w:val="0"/>
        </w:rPr>
        <w:br w:type="column"/>
      </w:r>
    </w:p>
    <w:p w:rsidR="00B669D6" w:rsidRDefault="00B669D6">
      <w:pPr>
        <w:pStyle w:val="BodyText"/>
        <w:rPr>
          <w:rFonts w:ascii="DejaVu Sans"/>
          <w:i w:val="0"/>
          <w:sz w:val="20"/>
        </w:rPr>
      </w:pPr>
    </w:p>
    <w:p w:rsidR="00B669D6" w:rsidRDefault="00B669D6">
      <w:pPr>
        <w:pStyle w:val="BodyText"/>
        <w:rPr>
          <w:rFonts w:ascii="DejaVu Sans"/>
          <w:i w:val="0"/>
          <w:sz w:val="20"/>
        </w:rPr>
      </w:pPr>
    </w:p>
    <w:p w:rsidR="00B669D6" w:rsidRDefault="00B669D6">
      <w:pPr>
        <w:pStyle w:val="BodyText"/>
        <w:rPr>
          <w:rFonts w:ascii="DejaVu Sans"/>
          <w:i w:val="0"/>
          <w:sz w:val="20"/>
        </w:rPr>
      </w:pPr>
    </w:p>
    <w:p w:rsidR="00B669D6" w:rsidRDefault="00B669D6">
      <w:pPr>
        <w:pStyle w:val="BodyText"/>
        <w:spacing w:before="10"/>
        <w:rPr>
          <w:rFonts w:ascii="DejaVu Sans"/>
          <w:i w:val="0"/>
          <w:sz w:val="17"/>
        </w:rPr>
      </w:pPr>
    </w:p>
    <w:p w:rsidR="00B669D6" w:rsidRDefault="00FD2775">
      <w:pPr>
        <w:ind w:left="132"/>
        <w:rPr>
          <w:rFonts w:ascii="DejaVu Sans"/>
          <w:sz w:val="20"/>
        </w:rPr>
      </w:pPr>
      <w:r>
        <w:rPr>
          <w:rFonts w:ascii="DejaVu Sans"/>
          <w:w w:val="194"/>
          <w:sz w:val="20"/>
        </w:rPr>
        <w:t>)</w:t>
      </w:r>
    </w:p>
    <w:p w:rsidR="00B669D6" w:rsidRDefault="00FD2775">
      <w:pPr>
        <w:pStyle w:val="BodyText"/>
        <w:rPr>
          <w:rFonts w:ascii="DejaVu Sans"/>
          <w:i w:val="0"/>
        </w:rPr>
      </w:pPr>
      <w:r>
        <w:rPr>
          <w:i w:val="0"/>
        </w:rPr>
        <w:br w:type="column"/>
      </w:r>
    </w:p>
    <w:p w:rsidR="00B669D6" w:rsidRDefault="00B669D6">
      <w:pPr>
        <w:pStyle w:val="BodyText"/>
        <w:spacing w:before="6"/>
        <w:rPr>
          <w:rFonts w:ascii="DejaVu Sans"/>
          <w:i w:val="0"/>
          <w:sz w:val="25"/>
        </w:rPr>
      </w:pPr>
    </w:p>
    <w:p w:rsidR="00B669D6" w:rsidRDefault="00FD2775">
      <w:pPr>
        <w:tabs>
          <w:tab w:val="left" w:pos="520"/>
        </w:tabs>
        <w:spacing w:before="1"/>
        <w:ind w:left="-8"/>
        <w:rPr>
          <w:rFonts w:ascii="DejaVu Sans" w:eastAsia="DejaVu Sans" w:hAnsi="DejaVu Sans"/>
          <w:sz w:val="20"/>
        </w:rPr>
      </w:pPr>
      <w:r>
        <w:rPr>
          <w:rFonts w:ascii="DejaVu Sans" w:eastAsia="DejaVu Sans" w:hAnsi="DejaVu Sans"/>
          <w:w w:val="120"/>
          <w:position w:val="-7"/>
          <w:sz w:val="20"/>
        </w:rPr>
        <w:t>𝑮</w:t>
      </w:r>
      <w:r>
        <w:rPr>
          <w:rFonts w:ascii="DejaVu Sans" w:eastAsia="DejaVu Sans" w:hAnsi="DejaVu Sans"/>
          <w:w w:val="120"/>
          <w:sz w:val="14"/>
        </w:rPr>
        <w:t>−</w:t>
      </w:r>
      <w:r>
        <w:rPr>
          <w:rFonts w:ascii="DejaVu Sans" w:eastAsia="DejaVu Sans" w:hAnsi="DejaVu Sans"/>
          <w:w w:val="120"/>
          <w:sz w:val="14"/>
        </w:rPr>
        <w:t>𝟏</w:t>
      </w:r>
      <w:r>
        <w:rPr>
          <w:rFonts w:ascii="DejaVu Sans" w:eastAsia="DejaVu Sans" w:hAnsi="DejaVu Sans"/>
          <w:w w:val="120"/>
          <w:sz w:val="14"/>
        </w:rPr>
        <w:tab/>
      </w:r>
      <w:r>
        <w:rPr>
          <w:rFonts w:ascii="DejaVu Sans" w:eastAsia="DejaVu Sans" w:hAnsi="DejaVu Sans"/>
          <w:spacing w:val="-74"/>
          <w:w w:val="130"/>
          <w:position w:val="-7"/>
          <w:sz w:val="20"/>
        </w:rPr>
        <w:t>𝑴</w:t>
      </w:r>
      <w:r>
        <w:rPr>
          <w:rFonts w:ascii="DejaVu Sans" w:eastAsia="DejaVu Sans" w:hAnsi="DejaVu Sans"/>
          <w:spacing w:val="-74"/>
          <w:w w:val="130"/>
          <w:position w:val="-4"/>
          <w:sz w:val="20"/>
        </w:rPr>
        <w:t>̂</w:t>
      </w:r>
    </w:p>
    <w:p w:rsidR="00B669D6" w:rsidRDefault="00FD2775">
      <w:pPr>
        <w:pStyle w:val="BodyText"/>
        <w:rPr>
          <w:rFonts w:ascii="DejaVu Sans"/>
          <w:i w:val="0"/>
          <w:sz w:val="20"/>
        </w:rPr>
      </w:pPr>
      <w:r>
        <w:rPr>
          <w:i w:val="0"/>
        </w:rPr>
        <w:br w:type="column"/>
      </w:r>
    </w:p>
    <w:p w:rsidR="00B669D6" w:rsidRDefault="00B669D6">
      <w:pPr>
        <w:pStyle w:val="BodyText"/>
        <w:rPr>
          <w:rFonts w:ascii="DejaVu Sans"/>
          <w:i w:val="0"/>
          <w:sz w:val="20"/>
        </w:rPr>
      </w:pPr>
    </w:p>
    <w:p w:rsidR="00B669D6" w:rsidRDefault="00B669D6">
      <w:pPr>
        <w:pStyle w:val="BodyText"/>
        <w:rPr>
          <w:rFonts w:ascii="DejaVu Sans"/>
          <w:i w:val="0"/>
          <w:sz w:val="20"/>
        </w:rPr>
      </w:pPr>
    </w:p>
    <w:p w:rsidR="00B669D6" w:rsidRDefault="00B669D6">
      <w:pPr>
        <w:pStyle w:val="BodyText"/>
        <w:rPr>
          <w:rFonts w:ascii="DejaVu Sans"/>
          <w:i w:val="0"/>
          <w:sz w:val="20"/>
        </w:rPr>
      </w:pPr>
    </w:p>
    <w:p w:rsidR="00B669D6" w:rsidRDefault="00B669D6">
      <w:pPr>
        <w:pStyle w:val="BodyText"/>
        <w:spacing w:before="10"/>
        <w:rPr>
          <w:rFonts w:ascii="DejaVu Sans"/>
          <w:i w:val="0"/>
          <w:sz w:val="17"/>
        </w:rPr>
      </w:pPr>
    </w:p>
    <w:p w:rsidR="00B669D6" w:rsidRDefault="00FD2775">
      <w:pPr>
        <w:ind w:left="132"/>
        <w:rPr>
          <w:rFonts w:ascii="DejaVu Sans"/>
          <w:sz w:val="20"/>
        </w:rPr>
      </w:pPr>
      <w:r>
        <w:rPr>
          <w:rFonts w:ascii="DejaVu Sans"/>
          <w:w w:val="194"/>
          <w:sz w:val="20"/>
        </w:rPr>
        <w:t>)</w:t>
      </w:r>
    </w:p>
    <w:p w:rsidR="00B669D6" w:rsidRDefault="00FD2775">
      <w:pPr>
        <w:spacing w:before="285"/>
        <w:ind w:left="1773" w:right="1397"/>
        <w:jc w:val="center"/>
        <w:rPr>
          <w:b/>
          <w:i/>
          <w:sz w:val="36"/>
        </w:rPr>
      </w:pPr>
      <w:r>
        <w:br w:type="column"/>
      </w:r>
      <w:r>
        <w:rPr>
          <w:b/>
          <w:i/>
          <w:sz w:val="36"/>
        </w:rPr>
        <w:lastRenderedPageBreak/>
        <w:t>(3)</w:t>
      </w:r>
    </w:p>
    <w:p w:rsidR="00B669D6" w:rsidRDefault="00B669D6">
      <w:pPr>
        <w:jc w:val="center"/>
        <w:rPr>
          <w:sz w:val="36"/>
        </w:rPr>
        <w:sectPr w:rsidR="00B669D6">
          <w:type w:val="continuous"/>
          <w:pgSz w:w="12240" w:h="15840"/>
          <w:pgMar w:top="1380" w:right="740" w:bottom="280" w:left="860" w:header="720" w:footer="720" w:gutter="0"/>
          <w:cols w:num="9" w:space="720" w:equalWidth="0">
            <w:col w:w="2796" w:space="40"/>
            <w:col w:w="77" w:space="39"/>
            <w:col w:w="637" w:space="39"/>
            <w:col w:w="957" w:space="40"/>
            <w:col w:w="989" w:space="39"/>
            <w:col w:w="285" w:space="40"/>
            <w:col w:w="668" w:space="39"/>
            <w:col w:w="285" w:space="40"/>
            <w:col w:w="3630"/>
          </w:cols>
        </w:sectPr>
      </w:pPr>
    </w:p>
    <w:p w:rsidR="00B669D6" w:rsidRDefault="00B669D6">
      <w:pPr>
        <w:pStyle w:val="BodyText"/>
        <w:spacing w:before="3"/>
        <w:rPr>
          <w:b/>
          <w:sz w:val="27"/>
        </w:rPr>
      </w:pPr>
    </w:p>
    <w:p w:rsidR="00B669D6" w:rsidRDefault="00B669D6">
      <w:pPr>
        <w:spacing w:before="84"/>
        <w:ind w:left="580"/>
        <w:jc w:val="both"/>
        <w:rPr>
          <w:i/>
          <w:sz w:val="24"/>
        </w:rPr>
      </w:pPr>
      <w:r w:rsidRPr="00B669D6">
        <w:pict>
          <v:shape id="_x0000_s1219" type="#_x0000_t202" style="position:absolute;left:0;text-align:left;margin-left:249.7pt;margin-top:13.85pt;width:5.85pt;height:8.65pt;z-index:-16529408;mso-position-horizontal-relative:page" filled="f" stroked="f">
            <v:textbox inset="0,0,0,0">
              <w:txbxContent>
                <w:p w:rsidR="00B669D6" w:rsidRDefault="00FD2775">
                  <w:pPr>
                    <w:spacing w:line="172" w:lineRule="exact"/>
                    <w:rPr>
                      <w:rFonts w:ascii="DejaVu Sans" w:eastAsia="DejaVu Sans"/>
                      <w:sz w:val="17"/>
                    </w:rPr>
                  </w:pPr>
                  <w:r>
                    <w:rPr>
                      <w:rFonts w:ascii="DejaVu Sans" w:eastAsia="DejaVu Sans"/>
                      <w:w w:val="110"/>
                      <w:sz w:val="17"/>
                    </w:rPr>
                    <w:t>𝒈</w:t>
                  </w:r>
                </w:p>
              </w:txbxContent>
            </v:textbox>
            <w10:wrap anchorx="page"/>
          </v:shape>
        </w:pict>
      </w:r>
      <w:r w:rsidR="00FD2775">
        <w:rPr>
          <w:b/>
          <w:i/>
          <w:position w:val="1"/>
          <w:sz w:val="24"/>
        </w:rPr>
        <w:t xml:space="preserve">Here, </w:t>
      </w:r>
      <w:r w:rsidR="00FD2775">
        <w:rPr>
          <w:rFonts w:ascii="DejaVu Sans" w:eastAsia="DejaVu Sans" w:hAnsi="DejaVu Sans"/>
          <w:spacing w:val="-73"/>
          <w:position w:val="1"/>
          <w:sz w:val="24"/>
        </w:rPr>
        <w:t>𝑮</w:t>
      </w:r>
      <w:r w:rsidR="00FD2775">
        <w:rPr>
          <w:rFonts w:ascii="DejaVu Sans" w:eastAsia="DejaVu Sans" w:hAnsi="DejaVu Sans"/>
          <w:spacing w:val="-73"/>
          <w:position w:val="6"/>
          <w:sz w:val="24"/>
        </w:rPr>
        <w:t>̂</w:t>
      </w:r>
      <w:r w:rsidR="00FD2775">
        <w:rPr>
          <w:rFonts w:ascii="DejaVu Sans" w:eastAsia="DejaVu Sans" w:hAnsi="DejaVu Sans"/>
          <w:spacing w:val="-73"/>
          <w:position w:val="6"/>
          <w:sz w:val="24"/>
        </w:rPr>
        <w:t xml:space="preserve"> </w:t>
      </w:r>
      <w:r w:rsidR="00FD2775">
        <w:rPr>
          <w:b/>
          <w:i/>
          <w:position w:val="1"/>
          <w:sz w:val="24"/>
        </w:rPr>
        <w:t>= (&lt;</w:t>
      </w:r>
      <w:proofErr w:type="gramStart"/>
      <w:r w:rsidR="00FD2775">
        <w:rPr>
          <w:b/>
          <w:i/>
          <w:position w:val="1"/>
          <w:sz w:val="24"/>
        </w:rPr>
        <w:t>Ψ</w:t>
      </w:r>
      <w:r w:rsidR="00FD2775">
        <w:rPr>
          <w:b/>
          <w:i/>
          <w:sz w:val="16"/>
        </w:rPr>
        <w:t>μ</w:t>
      </w:r>
      <w:r w:rsidR="00FD2775">
        <w:rPr>
          <w:b/>
          <w:i/>
          <w:position w:val="1"/>
          <w:sz w:val="24"/>
        </w:rPr>
        <w:t>(</w:t>
      </w:r>
      <w:proofErr w:type="gramEnd"/>
      <w:r w:rsidR="00FD2775">
        <w:rPr>
          <w:b/>
          <w:i/>
          <w:position w:val="1"/>
          <w:sz w:val="24"/>
        </w:rPr>
        <w:t>t)|</w:t>
      </w:r>
      <w:proofErr w:type="spellStart"/>
      <w:r w:rsidR="00FD2775">
        <w:rPr>
          <w:b/>
          <w:i/>
          <w:position w:val="1"/>
          <w:sz w:val="24"/>
        </w:rPr>
        <w:t>Ψ</w:t>
      </w:r>
      <w:r w:rsidR="00FD2775">
        <w:rPr>
          <w:b/>
          <w:i/>
          <w:position w:val="1"/>
          <w:sz w:val="24"/>
          <w:vertAlign w:val="superscript"/>
        </w:rPr>
        <w:t>μ</w:t>
      </w:r>
      <w:proofErr w:type="spellEnd"/>
      <w:r w:rsidR="00FD2775">
        <w:rPr>
          <w:b/>
          <w:i/>
          <w:position w:val="1"/>
          <w:sz w:val="24"/>
        </w:rPr>
        <w:t>(t)&gt;)</w:t>
      </w:r>
      <w:r w:rsidR="00FD2775">
        <w:rPr>
          <w:b/>
          <w:i/>
          <w:position w:val="1"/>
          <w:sz w:val="24"/>
          <w:vertAlign w:val="superscript"/>
        </w:rPr>
        <w:t>-1</w:t>
      </w:r>
      <w:r w:rsidR="00FD2775">
        <w:rPr>
          <w:b/>
          <w:i/>
          <w:position w:val="1"/>
          <w:sz w:val="24"/>
        </w:rPr>
        <w:t xml:space="preserve"> ||</w:t>
      </w:r>
      <w:r w:rsidR="00FD2775">
        <w:rPr>
          <w:rFonts w:ascii="DejaVu Sans" w:eastAsia="DejaVu Sans" w:hAnsi="DejaVu Sans"/>
          <w:position w:val="1"/>
          <w:sz w:val="24"/>
        </w:rPr>
        <w:t>𝜵</w:t>
      </w:r>
      <w:r w:rsidR="00FD2775">
        <w:rPr>
          <w:rFonts w:ascii="DejaVu Sans" w:eastAsia="DejaVu Sans" w:hAnsi="DejaVu Sans"/>
          <w:position w:val="1"/>
          <w:sz w:val="24"/>
        </w:rPr>
        <w:t xml:space="preserve"> </w:t>
      </w:r>
      <w:r w:rsidR="00FD2775">
        <w:rPr>
          <w:rFonts w:ascii="DejaVu Sans" w:eastAsia="DejaVu Sans" w:hAnsi="DejaVu Sans"/>
          <w:position w:val="1"/>
          <w:sz w:val="24"/>
        </w:rPr>
        <w:t>𝑬</w:t>
      </w:r>
      <w:r w:rsidR="00FD2775">
        <w:rPr>
          <w:rFonts w:ascii="DejaVu Sans" w:eastAsia="DejaVu Sans" w:hAnsi="DejaVu Sans"/>
          <w:position w:val="1"/>
          <w:sz w:val="24"/>
          <w:vertAlign w:val="superscript"/>
        </w:rPr>
        <w:t>𝝁𝝂</w:t>
      </w:r>
      <w:r w:rsidR="00FD2775">
        <w:rPr>
          <w:b/>
          <w:i/>
          <w:position w:val="1"/>
          <w:sz w:val="24"/>
        </w:rPr>
        <w:t xml:space="preserve">|| ρ(t) = </w:t>
      </w:r>
      <w:proofErr w:type="spellStart"/>
      <w:r w:rsidR="00FD2775">
        <w:rPr>
          <w:b/>
          <w:i/>
          <w:position w:val="1"/>
          <w:sz w:val="24"/>
        </w:rPr>
        <w:t>f,ρ</w:t>
      </w:r>
      <w:proofErr w:type="spellEnd"/>
      <w:r w:rsidR="00FD2775">
        <w:rPr>
          <w:b/>
          <w:i/>
          <w:position w:val="1"/>
          <w:sz w:val="24"/>
        </w:rPr>
        <w:t xml:space="preserve">(t), </w:t>
      </w:r>
      <w:r w:rsidR="00FD2775">
        <w:rPr>
          <w:i/>
          <w:position w:val="1"/>
          <w:sz w:val="24"/>
        </w:rPr>
        <w:t xml:space="preserve">where </w:t>
      </w:r>
      <w:r w:rsidR="00FD2775">
        <w:rPr>
          <w:rFonts w:ascii="DejaVu Sans" w:eastAsia="DejaVu Sans" w:hAnsi="DejaVu Sans"/>
          <w:spacing w:val="-73"/>
          <w:position w:val="1"/>
          <w:sz w:val="24"/>
        </w:rPr>
        <w:t>𝑮</w:t>
      </w:r>
      <w:r w:rsidR="00FD2775">
        <w:rPr>
          <w:rFonts w:ascii="DejaVu Sans" w:eastAsia="DejaVu Sans" w:hAnsi="DejaVu Sans"/>
          <w:spacing w:val="-73"/>
          <w:position w:val="6"/>
          <w:sz w:val="24"/>
        </w:rPr>
        <w:t>̂</w:t>
      </w:r>
      <w:r w:rsidR="00FD2775">
        <w:rPr>
          <w:rFonts w:ascii="DejaVu Sans" w:eastAsia="DejaVu Sans" w:hAnsi="DejaVu Sans"/>
          <w:spacing w:val="-73"/>
          <w:position w:val="6"/>
          <w:sz w:val="24"/>
        </w:rPr>
        <w:t xml:space="preserve"> </w:t>
      </w:r>
      <w:r w:rsidR="00FD2775">
        <w:rPr>
          <w:i/>
          <w:position w:val="1"/>
          <w:sz w:val="24"/>
        </w:rPr>
        <w:t>is the functional mathematics;</w:t>
      </w:r>
    </w:p>
    <w:p w:rsidR="00B669D6" w:rsidRDefault="00B669D6">
      <w:pPr>
        <w:spacing w:before="49" w:line="259" w:lineRule="auto"/>
        <w:ind w:left="580" w:right="693"/>
        <w:jc w:val="both"/>
        <w:rPr>
          <w:i/>
          <w:sz w:val="24"/>
        </w:rPr>
      </w:pPr>
      <w:r w:rsidRPr="00B669D6">
        <w:pict>
          <v:shape id="_x0000_s1218" type="#_x0000_t202" style="position:absolute;left:0;text-align:left;margin-left:401.5pt;margin-top:25.45pt;width:5.85pt;height:8.65pt;z-index:-16528896;mso-position-horizontal-relative:page" filled="f" stroked="f">
            <v:textbox inset="0,0,0,0">
              <w:txbxContent>
                <w:p w:rsidR="00B669D6" w:rsidRDefault="00FD2775">
                  <w:pPr>
                    <w:spacing w:line="172" w:lineRule="exact"/>
                    <w:rPr>
                      <w:rFonts w:ascii="DejaVu Sans" w:eastAsia="DejaVu Sans"/>
                      <w:sz w:val="17"/>
                    </w:rPr>
                  </w:pPr>
                  <w:r>
                    <w:rPr>
                      <w:rFonts w:ascii="DejaVu Sans" w:eastAsia="DejaVu Sans"/>
                      <w:w w:val="110"/>
                      <w:sz w:val="17"/>
                    </w:rPr>
                    <w:t>𝒈</w:t>
                  </w:r>
                </w:p>
              </w:txbxContent>
            </v:textbox>
            <w10:wrap anchorx="page"/>
          </v:shape>
        </w:pict>
      </w:r>
      <w:r w:rsidRPr="00B669D6">
        <w:pict>
          <v:shape id="_x0000_s1217" type="#_x0000_t202" style="position:absolute;left:0;text-align:left;margin-left:248.7pt;margin-top:59.5pt;width:5.85pt;height:8.65pt;z-index:-16528384;mso-position-horizontal-relative:page" filled="f" stroked="f">
            <v:textbox inset="0,0,0,0">
              <w:txbxContent>
                <w:p w:rsidR="00B669D6" w:rsidRDefault="00FD2775">
                  <w:pPr>
                    <w:spacing w:line="172" w:lineRule="exact"/>
                    <w:rPr>
                      <w:rFonts w:ascii="DejaVu Sans" w:eastAsia="DejaVu Sans"/>
                      <w:sz w:val="17"/>
                    </w:rPr>
                  </w:pPr>
                  <w:r>
                    <w:rPr>
                      <w:rFonts w:ascii="DejaVu Sans" w:eastAsia="DejaVu Sans"/>
                      <w:w w:val="110"/>
                      <w:sz w:val="17"/>
                    </w:rPr>
                    <w:t>𝒈</w:t>
                  </w:r>
                </w:p>
              </w:txbxContent>
            </v:textbox>
            <w10:wrap anchorx="page"/>
          </v:shape>
        </w:pict>
      </w:r>
      <w:r w:rsidR="00FD2775">
        <w:rPr>
          <w:b/>
          <w:i/>
          <w:position w:val="1"/>
          <w:sz w:val="24"/>
        </w:rPr>
        <w:t>&lt;</w:t>
      </w:r>
      <w:proofErr w:type="gramStart"/>
      <w:r w:rsidR="00FD2775">
        <w:rPr>
          <w:b/>
          <w:i/>
          <w:position w:val="1"/>
          <w:sz w:val="24"/>
        </w:rPr>
        <w:t>Ψ</w:t>
      </w:r>
      <w:r w:rsidR="00FD2775">
        <w:rPr>
          <w:b/>
          <w:i/>
          <w:sz w:val="16"/>
        </w:rPr>
        <w:t>μ</w:t>
      </w:r>
      <w:r w:rsidR="00FD2775">
        <w:rPr>
          <w:b/>
          <w:i/>
          <w:position w:val="1"/>
          <w:sz w:val="24"/>
        </w:rPr>
        <w:t>(</w:t>
      </w:r>
      <w:proofErr w:type="gramEnd"/>
      <w:r w:rsidR="00FD2775">
        <w:rPr>
          <w:b/>
          <w:i/>
          <w:position w:val="1"/>
          <w:sz w:val="24"/>
        </w:rPr>
        <w:t>t)|</w:t>
      </w:r>
      <w:proofErr w:type="spellStart"/>
      <w:r w:rsidR="00FD2775">
        <w:rPr>
          <w:b/>
          <w:i/>
          <w:position w:val="1"/>
          <w:sz w:val="24"/>
        </w:rPr>
        <w:t>Ψ</w:t>
      </w:r>
      <w:r w:rsidR="00FD2775">
        <w:rPr>
          <w:b/>
          <w:i/>
          <w:position w:val="1"/>
          <w:sz w:val="24"/>
          <w:vertAlign w:val="superscript"/>
        </w:rPr>
        <w:t>μ</w:t>
      </w:r>
      <w:proofErr w:type="spellEnd"/>
      <w:r w:rsidR="00FD2775">
        <w:rPr>
          <w:b/>
          <w:i/>
          <w:position w:val="1"/>
          <w:sz w:val="24"/>
        </w:rPr>
        <w:t xml:space="preserve">(t)&gt; </w:t>
      </w:r>
      <w:r w:rsidR="00FD2775">
        <w:rPr>
          <w:i/>
          <w:position w:val="1"/>
          <w:sz w:val="24"/>
        </w:rPr>
        <w:t xml:space="preserve">gives the inner product </w:t>
      </w:r>
      <w:r w:rsidR="00FD2775">
        <w:rPr>
          <w:i/>
          <w:spacing w:val="-3"/>
          <w:position w:val="1"/>
          <w:sz w:val="24"/>
        </w:rPr>
        <w:t xml:space="preserve">of </w:t>
      </w:r>
      <w:r w:rsidR="00FD2775">
        <w:rPr>
          <w:i/>
          <w:position w:val="1"/>
          <w:sz w:val="24"/>
        </w:rPr>
        <w:t xml:space="preserve">the lower </w:t>
      </w:r>
      <w:r w:rsidR="00FD2775">
        <w:rPr>
          <w:b/>
          <w:i/>
          <w:position w:val="1"/>
          <w:sz w:val="24"/>
        </w:rPr>
        <w:t>Ψ</w:t>
      </w:r>
      <w:r w:rsidR="00FD2775">
        <w:rPr>
          <w:b/>
          <w:i/>
          <w:sz w:val="16"/>
        </w:rPr>
        <w:t>μ</w:t>
      </w:r>
      <w:r w:rsidR="00FD2775">
        <w:rPr>
          <w:b/>
          <w:i/>
          <w:position w:val="1"/>
          <w:sz w:val="24"/>
        </w:rPr>
        <w:t xml:space="preserve">(t) </w:t>
      </w:r>
      <w:r w:rsidR="00FD2775">
        <w:rPr>
          <w:i/>
          <w:position w:val="1"/>
          <w:sz w:val="24"/>
        </w:rPr>
        <w:t xml:space="preserve">and the upper </w:t>
      </w:r>
      <w:proofErr w:type="spellStart"/>
      <w:r w:rsidR="00FD2775">
        <w:rPr>
          <w:b/>
          <w:i/>
          <w:position w:val="1"/>
          <w:sz w:val="24"/>
        </w:rPr>
        <w:t>Ψ</w:t>
      </w:r>
      <w:r w:rsidR="00FD2775">
        <w:rPr>
          <w:b/>
          <w:i/>
          <w:position w:val="1"/>
          <w:sz w:val="24"/>
          <w:vertAlign w:val="superscript"/>
        </w:rPr>
        <w:t>μ</w:t>
      </w:r>
      <w:proofErr w:type="spellEnd"/>
      <w:r w:rsidR="00FD2775">
        <w:rPr>
          <w:b/>
          <w:i/>
          <w:position w:val="1"/>
          <w:sz w:val="24"/>
        </w:rPr>
        <w:t xml:space="preserve">(t) </w:t>
      </w:r>
      <w:r w:rsidR="00FD2775">
        <w:rPr>
          <w:i/>
          <w:position w:val="1"/>
          <w:sz w:val="24"/>
        </w:rPr>
        <w:t xml:space="preserve">wave functions as a </w:t>
      </w:r>
      <w:r w:rsidR="00FD2775">
        <w:rPr>
          <w:i/>
          <w:sz w:val="24"/>
        </w:rPr>
        <w:t xml:space="preserve">function </w:t>
      </w:r>
      <w:r w:rsidR="00FD2775">
        <w:rPr>
          <w:i/>
          <w:spacing w:val="-3"/>
          <w:sz w:val="24"/>
        </w:rPr>
        <w:t xml:space="preserve">of </w:t>
      </w:r>
      <w:r w:rsidR="00FD2775">
        <w:rPr>
          <w:i/>
          <w:sz w:val="24"/>
        </w:rPr>
        <w:t xml:space="preserve">time. </w:t>
      </w:r>
      <w:proofErr w:type="spellStart"/>
      <w:r w:rsidR="00FD2775">
        <w:rPr>
          <w:i/>
          <w:sz w:val="24"/>
        </w:rPr>
        <w:t>Gaging</w:t>
      </w:r>
      <w:proofErr w:type="spellEnd"/>
      <w:r w:rsidR="00FD2775">
        <w:rPr>
          <w:i/>
          <w:sz w:val="24"/>
        </w:rPr>
        <w:t xml:space="preserve"> </w:t>
      </w:r>
      <w:r w:rsidR="00FD2775">
        <w:rPr>
          <w:sz w:val="24"/>
        </w:rPr>
        <w:t xml:space="preserve">observables with scalar potential </w:t>
      </w:r>
      <w:r w:rsidR="00FD2775">
        <w:rPr>
          <w:b/>
          <w:sz w:val="24"/>
        </w:rPr>
        <w:t>V = ||</w:t>
      </w:r>
      <w:r w:rsidR="00FD2775">
        <w:rPr>
          <w:rFonts w:ascii="DejaVu Sans" w:eastAsia="DejaVu Sans" w:hAnsi="DejaVu Sans"/>
          <w:sz w:val="24"/>
        </w:rPr>
        <w:t>∇</w:t>
      </w:r>
      <w:r w:rsidR="00FD2775">
        <w:rPr>
          <w:rFonts w:ascii="DejaVu Sans" w:eastAsia="DejaVu Sans" w:hAnsi="DejaVu Sans"/>
          <w:sz w:val="24"/>
        </w:rPr>
        <w:t>𝐄</w:t>
      </w:r>
      <w:r w:rsidR="00FD2775">
        <w:rPr>
          <w:rFonts w:ascii="DejaVu Sans" w:eastAsia="DejaVu Sans" w:hAnsi="DejaVu Sans"/>
          <w:sz w:val="24"/>
          <w:vertAlign w:val="superscript"/>
        </w:rPr>
        <w:t>𝝁𝝂</w:t>
      </w:r>
      <w:r w:rsidR="00FD2775">
        <w:rPr>
          <w:b/>
          <w:sz w:val="24"/>
        </w:rPr>
        <w:t>||</w:t>
      </w:r>
      <w:r w:rsidR="00FD2775">
        <w:rPr>
          <w:sz w:val="24"/>
        </w:rPr>
        <w:t>, quantum density matrix ρ(</w:t>
      </w:r>
      <w:r w:rsidR="00FD2775">
        <w:rPr>
          <w:spacing w:val="1"/>
          <w:sz w:val="24"/>
        </w:rPr>
        <w:t>t</w:t>
      </w:r>
      <w:r w:rsidR="00FD2775">
        <w:rPr>
          <w:sz w:val="24"/>
        </w:rPr>
        <w:t xml:space="preserve">), </w:t>
      </w:r>
      <w:r w:rsidR="00FD2775">
        <w:rPr>
          <w:spacing w:val="-28"/>
          <w:sz w:val="24"/>
        </w:rPr>
        <w:t xml:space="preserve"> </w:t>
      </w:r>
      <w:r w:rsidR="00FD2775">
        <w:rPr>
          <w:spacing w:val="1"/>
          <w:sz w:val="24"/>
        </w:rPr>
        <w:t>a</w:t>
      </w:r>
      <w:r w:rsidR="00FD2775">
        <w:rPr>
          <w:sz w:val="24"/>
        </w:rPr>
        <w:t xml:space="preserve">nd </w:t>
      </w:r>
      <w:r w:rsidR="00FD2775">
        <w:rPr>
          <w:spacing w:val="-28"/>
          <w:sz w:val="24"/>
        </w:rPr>
        <w:t xml:space="preserve"> </w:t>
      </w:r>
      <w:r w:rsidR="00FD2775">
        <w:rPr>
          <w:sz w:val="24"/>
        </w:rPr>
        <w:t xml:space="preserve">the </w:t>
      </w:r>
      <w:r w:rsidR="00FD2775">
        <w:rPr>
          <w:spacing w:val="-28"/>
          <w:sz w:val="24"/>
        </w:rPr>
        <w:t xml:space="preserve"> </w:t>
      </w:r>
      <w:r w:rsidR="00FD2775">
        <w:rPr>
          <w:sz w:val="24"/>
        </w:rPr>
        <w:t>fun</w:t>
      </w:r>
      <w:r w:rsidR="00FD2775">
        <w:rPr>
          <w:spacing w:val="1"/>
          <w:sz w:val="24"/>
        </w:rPr>
        <w:t>c</w:t>
      </w:r>
      <w:r w:rsidR="00FD2775">
        <w:rPr>
          <w:sz w:val="24"/>
        </w:rPr>
        <w:t xml:space="preserve">tion </w:t>
      </w:r>
      <w:r w:rsidR="00FD2775">
        <w:rPr>
          <w:spacing w:val="-29"/>
          <w:sz w:val="24"/>
        </w:rPr>
        <w:t xml:space="preserve"> </w:t>
      </w:r>
      <w:r w:rsidR="00FD2775">
        <w:rPr>
          <w:sz w:val="24"/>
        </w:rPr>
        <w:t>op</w:t>
      </w:r>
      <w:r w:rsidR="00FD2775">
        <w:rPr>
          <w:spacing w:val="1"/>
          <w:sz w:val="24"/>
        </w:rPr>
        <w:t>e</w:t>
      </w:r>
      <w:r w:rsidR="00FD2775">
        <w:rPr>
          <w:sz w:val="24"/>
        </w:rPr>
        <w:t>r</w:t>
      </w:r>
      <w:r w:rsidR="00FD2775">
        <w:rPr>
          <w:spacing w:val="-3"/>
          <w:sz w:val="24"/>
        </w:rPr>
        <w:t>a</w:t>
      </w:r>
      <w:r w:rsidR="00FD2775">
        <w:rPr>
          <w:sz w:val="24"/>
        </w:rPr>
        <w:t xml:space="preserve">tor </w:t>
      </w:r>
      <w:r w:rsidR="00FD2775">
        <w:rPr>
          <w:spacing w:val="-25"/>
          <w:sz w:val="24"/>
        </w:rPr>
        <w:t xml:space="preserve"> </w:t>
      </w:r>
      <w:r w:rsidR="00FD2775">
        <w:rPr>
          <w:sz w:val="24"/>
        </w:rPr>
        <w:t xml:space="preserve">f </w:t>
      </w:r>
      <w:r w:rsidR="00FD2775">
        <w:rPr>
          <w:spacing w:val="-29"/>
          <w:sz w:val="24"/>
        </w:rPr>
        <w:t xml:space="preserve"> </w:t>
      </w:r>
      <w:r w:rsidR="00FD2775">
        <w:rPr>
          <w:sz w:val="24"/>
        </w:rPr>
        <w:t>tr</w:t>
      </w:r>
      <w:r w:rsidR="00FD2775">
        <w:rPr>
          <w:spacing w:val="1"/>
          <w:sz w:val="24"/>
        </w:rPr>
        <w:t>a</w:t>
      </w:r>
      <w:r w:rsidR="00FD2775">
        <w:rPr>
          <w:w w:val="99"/>
          <w:sz w:val="24"/>
        </w:rPr>
        <w:t>n</w:t>
      </w:r>
      <w:r w:rsidR="00FD2775">
        <w:rPr>
          <w:spacing w:val="-2"/>
          <w:w w:val="99"/>
          <w:sz w:val="24"/>
        </w:rPr>
        <w:t>s</w:t>
      </w:r>
      <w:r w:rsidR="00FD2775">
        <w:rPr>
          <w:w w:val="99"/>
          <w:sz w:val="24"/>
        </w:rPr>
        <w:t>for</w:t>
      </w:r>
      <w:r w:rsidR="00FD2775">
        <w:rPr>
          <w:spacing w:val="1"/>
          <w:w w:val="99"/>
          <w:sz w:val="24"/>
        </w:rPr>
        <w:t>m</w:t>
      </w:r>
      <w:r w:rsidR="00FD2775">
        <w:rPr>
          <w:w w:val="99"/>
          <w:sz w:val="24"/>
        </w:rPr>
        <w:t xml:space="preserve">ing </w:t>
      </w:r>
      <w:r w:rsidR="00FD2775">
        <w:rPr>
          <w:spacing w:val="-29"/>
          <w:w w:val="99"/>
          <w:sz w:val="24"/>
        </w:rPr>
        <w:t xml:space="preserve"> </w:t>
      </w:r>
      <w:r w:rsidR="00FD2775">
        <w:rPr>
          <w:w w:val="99"/>
          <w:sz w:val="24"/>
        </w:rPr>
        <w:t>p</w:t>
      </w:r>
      <w:r w:rsidR="00FD2775">
        <w:rPr>
          <w:spacing w:val="1"/>
          <w:w w:val="99"/>
          <w:sz w:val="24"/>
        </w:rPr>
        <w:t>a</w:t>
      </w:r>
      <w:r w:rsidR="00FD2775">
        <w:rPr>
          <w:w w:val="99"/>
          <w:sz w:val="24"/>
        </w:rPr>
        <w:t>r</w:t>
      </w:r>
      <w:r w:rsidR="00FD2775">
        <w:rPr>
          <w:spacing w:val="1"/>
          <w:w w:val="99"/>
          <w:sz w:val="24"/>
        </w:rPr>
        <w:t>a</w:t>
      </w:r>
      <w:r w:rsidR="00FD2775">
        <w:rPr>
          <w:spacing w:val="-3"/>
          <w:w w:val="99"/>
          <w:sz w:val="24"/>
        </w:rPr>
        <w:t>m</w:t>
      </w:r>
      <w:r w:rsidR="00FD2775">
        <w:rPr>
          <w:spacing w:val="1"/>
          <w:w w:val="99"/>
          <w:sz w:val="24"/>
        </w:rPr>
        <w:t>e</w:t>
      </w:r>
      <w:r w:rsidR="00FD2775">
        <w:rPr>
          <w:w w:val="99"/>
          <w:sz w:val="24"/>
        </w:rPr>
        <w:t>tr</w:t>
      </w:r>
      <w:r w:rsidR="00FD2775">
        <w:rPr>
          <w:spacing w:val="-3"/>
          <w:w w:val="99"/>
          <w:sz w:val="24"/>
        </w:rPr>
        <w:t>i</w:t>
      </w:r>
      <w:r w:rsidR="00FD2775">
        <w:rPr>
          <w:spacing w:val="1"/>
          <w:w w:val="99"/>
          <w:sz w:val="24"/>
        </w:rPr>
        <w:t>ca</w:t>
      </w:r>
      <w:r w:rsidR="00FD2775">
        <w:rPr>
          <w:spacing w:val="-3"/>
          <w:w w:val="99"/>
          <w:sz w:val="24"/>
        </w:rPr>
        <w:t>l</w:t>
      </w:r>
      <w:r w:rsidR="00FD2775">
        <w:rPr>
          <w:w w:val="99"/>
          <w:sz w:val="24"/>
        </w:rPr>
        <w:t xml:space="preserve">ly </w:t>
      </w:r>
      <w:r w:rsidR="00FD2775">
        <w:rPr>
          <w:spacing w:val="-24"/>
          <w:w w:val="99"/>
          <w:sz w:val="24"/>
        </w:rPr>
        <w:t xml:space="preserve"> </w:t>
      </w:r>
      <w:r w:rsidR="00FD2775">
        <w:rPr>
          <w:b/>
          <w:spacing w:val="-1"/>
          <w:w w:val="99"/>
          <w:sz w:val="24"/>
        </w:rPr>
        <w:t>ρ</w:t>
      </w:r>
      <w:r w:rsidR="00FD2775">
        <w:rPr>
          <w:w w:val="99"/>
          <w:sz w:val="24"/>
        </w:rPr>
        <w:t>(</w:t>
      </w:r>
      <w:r w:rsidR="00FD2775">
        <w:rPr>
          <w:spacing w:val="1"/>
          <w:w w:val="99"/>
          <w:sz w:val="24"/>
        </w:rPr>
        <w:t>t</w:t>
      </w:r>
      <w:r w:rsidR="00FD2775">
        <w:rPr>
          <w:w w:val="99"/>
          <w:sz w:val="24"/>
        </w:rPr>
        <w:t xml:space="preserve">) </w:t>
      </w:r>
      <w:r w:rsidR="00FD2775">
        <w:rPr>
          <w:spacing w:val="-28"/>
          <w:w w:val="99"/>
          <w:sz w:val="24"/>
        </w:rPr>
        <w:t xml:space="preserve"> </w:t>
      </w:r>
      <w:r w:rsidR="00FD2775">
        <w:rPr>
          <w:spacing w:val="1"/>
          <w:w w:val="99"/>
          <w:sz w:val="24"/>
        </w:rPr>
        <w:t>t</w:t>
      </w:r>
      <w:r w:rsidR="00FD2775">
        <w:rPr>
          <w:w w:val="99"/>
          <w:sz w:val="24"/>
        </w:rPr>
        <w:t xml:space="preserve">o </w:t>
      </w:r>
      <w:r w:rsidR="00FD2775">
        <w:rPr>
          <w:spacing w:val="-28"/>
          <w:w w:val="99"/>
          <w:sz w:val="24"/>
        </w:rPr>
        <w:t xml:space="preserve"> </w:t>
      </w:r>
      <w:r w:rsidR="00FD2775">
        <w:rPr>
          <w:rFonts w:ascii="DejaVu Sans" w:eastAsia="DejaVu Sans" w:hAnsi="DejaVu Sans"/>
          <w:spacing w:val="-131"/>
          <w:w w:val="110"/>
          <w:sz w:val="24"/>
        </w:rPr>
        <w:t>𝐆</w:t>
      </w:r>
      <w:r w:rsidR="00FD2775">
        <w:rPr>
          <w:rFonts w:ascii="DejaVu Sans" w:eastAsia="DejaVu Sans" w:hAnsi="DejaVu Sans"/>
          <w:spacing w:val="-1"/>
          <w:position w:val="4"/>
          <w:sz w:val="24"/>
        </w:rPr>
        <w:t>̂</w:t>
      </w:r>
      <w:r w:rsidR="00FD2775">
        <w:rPr>
          <w:rFonts w:ascii="DejaVu Sans" w:eastAsia="DejaVu Sans" w:hAnsi="DejaVu Sans"/>
          <w:w w:val="64"/>
          <w:sz w:val="24"/>
        </w:rPr>
        <w:t>,</w:t>
      </w:r>
      <w:r w:rsidR="00FD2775">
        <w:rPr>
          <w:rFonts w:ascii="DejaVu Sans" w:eastAsia="DejaVu Sans" w:hAnsi="DejaVu Sans"/>
          <w:sz w:val="24"/>
        </w:rPr>
        <w:t xml:space="preserve"> </w:t>
      </w:r>
      <w:r w:rsidR="00FD2775">
        <w:rPr>
          <w:rFonts w:ascii="DejaVu Sans" w:eastAsia="DejaVu Sans" w:hAnsi="DejaVu Sans"/>
          <w:spacing w:val="-10"/>
          <w:sz w:val="24"/>
        </w:rPr>
        <w:t xml:space="preserve"> </w:t>
      </w:r>
      <w:r w:rsidR="00FD2775">
        <w:rPr>
          <w:sz w:val="24"/>
        </w:rPr>
        <w:t>g</w:t>
      </w:r>
      <w:r w:rsidR="00FD2775">
        <w:rPr>
          <w:spacing w:val="1"/>
          <w:sz w:val="24"/>
        </w:rPr>
        <w:t>e</w:t>
      </w:r>
      <w:r w:rsidR="00FD2775">
        <w:rPr>
          <w:sz w:val="24"/>
        </w:rPr>
        <w:t>t</w:t>
      </w:r>
      <w:r w:rsidR="00FD2775">
        <w:rPr>
          <w:w w:val="99"/>
          <w:sz w:val="24"/>
        </w:rPr>
        <w:t>s</w:t>
      </w:r>
      <w:r w:rsidR="00FD2775">
        <w:rPr>
          <w:sz w:val="24"/>
        </w:rPr>
        <w:t xml:space="preserve"> </w:t>
      </w:r>
      <w:r w:rsidR="00FD2775">
        <w:rPr>
          <w:spacing w:val="-30"/>
          <w:sz w:val="24"/>
        </w:rPr>
        <w:t xml:space="preserve"> </w:t>
      </w:r>
      <w:r w:rsidR="00FD2775">
        <w:rPr>
          <w:sz w:val="24"/>
        </w:rPr>
        <w:t>qu</w:t>
      </w:r>
      <w:r w:rsidR="00FD2775">
        <w:rPr>
          <w:spacing w:val="1"/>
          <w:sz w:val="24"/>
        </w:rPr>
        <w:t>a</w:t>
      </w:r>
      <w:r w:rsidR="00FD2775">
        <w:rPr>
          <w:sz w:val="24"/>
        </w:rPr>
        <w:t>ntif</w:t>
      </w:r>
      <w:r w:rsidR="00FD2775">
        <w:rPr>
          <w:spacing w:val="1"/>
          <w:sz w:val="24"/>
        </w:rPr>
        <w:t>ie</w:t>
      </w:r>
      <w:r w:rsidR="00FD2775">
        <w:rPr>
          <w:sz w:val="24"/>
        </w:rPr>
        <w:t xml:space="preserve">d </w:t>
      </w:r>
      <w:r w:rsidR="00FD2775">
        <w:rPr>
          <w:spacing w:val="-29"/>
          <w:sz w:val="24"/>
        </w:rPr>
        <w:t xml:space="preserve"> </w:t>
      </w:r>
      <w:r w:rsidR="00FD2775">
        <w:rPr>
          <w:sz w:val="24"/>
        </w:rPr>
        <w:t xml:space="preserve">by </w:t>
      </w:r>
      <w:r w:rsidR="00FD2775">
        <w:rPr>
          <w:spacing w:val="-29"/>
          <w:sz w:val="24"/>
        </w:rPr>
        <w:t xml:space="preserve"> </w:t>
      </w:r>
      <w:r w:rsidR="00FD2775">
        <w:rPr>
          <w:sz w:val="24"/>
        </w:rPr>
        <w:t>the equation: f = (</w:t>
      </w:r>
      <w:r w:rsidR="00FD2775">
        <w:rPr>
          <w:rFonts w:ascii="DejaVu Sans" w:eastAsia="DejaVu Sans" w:hAnsi="DejaVu Sans"/>
          <w:sz w:val="24"/>
        </w:rPr>
        <w:t>𝚿</w:t>
      </w:r>
      <w:r w:rsidR="00FD2775">
        <w:rPr>
          <w:rFonts w:ascii="DejaVu Sans" w:eastAsia="DejaVu Sans" w:hAnsi="DejaVu Sans"/>
          <w:sz w:val="24"/>
          <w:vertAlign w:val="subscript"/>
        </w:rPr>
        <w:t>𝜇</w:t>
      </w:r>
      <w:r w:rsidR="00FD2775">
        <w:rPr>
          <w:sz w:val="24"/>
        </w:rPr>
        <w:t>(t)</w:t>
      </w:r>
      <w:r w:rsidR="00FD2775">
        <w:rPr>
          <w:b/>
          <w:sz w:val="24"/>
        </w:rPr>
        <w:t>|</w:t>
      </w:r>
      <w:r w:rsidR="00FD2775">
        <w:rPr>
          <w:rFonts w:ascii="DejaVu Sans" w:eastAsia="DejaVu Sans" w:hAnsi="DejaVu Sans"/>
          <w:sz w:val="24"/>
        </w:rPr>
        <w:t>𝚿</w:t>
      </w:r>
      <w:r w:rsidR="00FD2775">
        <w:rPr>
          <w:rFonts w:ascii="DejaVu Sans" w:eastAsia="DejaVu Sans" w:hAnsi="DejaVu Sans"/>
          <w:sz w:val="24"/>
          <w:vertAlign w:val="superscript"/>
        </w:rPr>
        <w:t>𝝁</w:t>
      </w:r>
      <w:r w:rsidR="00FD2775">
        <w:rPr>
          <w:sz w:val="24"/>
        </w:rPr>
        <w:t>(t)</w:t>
      </w:r>
      <w:r w:rsidR="00FD2775">
        <w:rPr>
          <w:rFonts w:ascii="DejaVu Sans" w:eastAsia="DejaVu Sans" w:hAnsi="DejaVu Sans"/>
          <w:sz w:val="24"/>
        </w:rPr>
        <w:t>&gt;</w:t>
      </w:r>
      <w:r w:rsidR="00FD2775">
        <w:rPr>
          <w:b/>
          <w:sz w:val="24"/>
        </w:rPr>
        <w:t xml:space="preserve">) </w:t>
      </w:r>
      <w:r w:rsidR="00FD2775">
        <w:rPr>
          <w:rFonts w:ascii="DejaVu Sans" w:eastAsia="DejaVu Sans" w:hAnsi="DejaVu Sans"/>
          <w:sz w:val="24"/>
          <w:vertAlign w:val="superscript"/>
        </w:rPr>
        <w:t>−</w:t>
      </w:r>
      <w:r w:rsidR="00FD2775">
        <w:rPr>
          <w:rFonts w:ascii="DejaVu Sans" w:eastAsia="DejaVu Sans" w:hAnsi="DejaVu Sans"/>
          <w:sz w:val="24"/>
          <w:vertAlign w:val="superscript"/>
        </w:rPr>
        <w:t>𝟏</w:t>
      </w:r>
      <w:r w:rsidR="00FD2775">
        <w:rPr>
          <w:rFonts w:ascii="DejaVu Sans" w:eastAsia="DejaVu Sans" w:hAnsi="DejaVu Sans"/>
          <w:sz w:val="24"/>
        </w:rPr>
        <w:t xml:space="preserve"> </w:t>
      </w:r>
      <w:r w:rsidR="00FD2775">
        <w:rPr>
          <w:b/>
          <w:sz w:val="24"/>
        </w:rPr>
        <w:t>||</w:t>
      </w:r>
      <w:r w:rsidR="00FD2775">
        <w:rPr>
          <w:rFonts w:ascii="DejaVu Sans" w:eastAsia="DejaVu Sans" w:hAnsi="DejaVu Sans"/>
          <w:sz w:val="24"/>
        </w:rPr>
        <w:t>∇</w:t>
      </w:r>
      <w:r w:rsidR="00FD2775">
        <w:rPr>
          <w:rFonts w:ascii="DejaVu Sans" w:eastAsia="DejaVu Sans" w:hAnsi="DejaVu Sans"/>
          <w:sz w:val="24"/>
        </w:rPr>
        <w:t>𝐄</w:t>
      </w:r>
      <w:r w:rsidR="00FD2775">
        <w:rPr>
          <w:rFonts w:ascii="DejaVu Sans" w:eastAsia="DejaVu Sans" w:hAnsi="DejaVu Sans"/>
          <w:sz w:val="24"/>
          <w:vertAlign w:val="superscript"/>
        </w:rPr>
        <w:t>𝝁𝝂</w:t>
      </w:r>
      <w:r w:rsidR="00FD2775">
        <w:rPr>
          <w:b/>
          <w:sz w:val="24"/>
        </w:rPr>
        <w:t xml:space="preserve">||, </w:t>
      </w:r>
      <w:r w:rsidR="00FD2775">
        <w:rPr>
          <w:sz w:val="24"/>
        </w:rPr>
        <w:t xml:space="preserve">or equivalently </w:t>
      </w:r>
      <w:r w:rsidR="00FD2775">
        <w:rPr>
          <w:rFonts w:ascii="DejaVu Sans" w:eastAsia="DejaVu Sans" w:hAnsi="DejaVu Sans"/>
          <w:spacing w:val="-68"/>
          <w:sz w:val="24"/>
        </w:rPr>
        <w:t>𝐆</w:t>
      </w:r>
      <w:r w:rsidR="00FD2775">
        <w:rPr>
          <w:rFonts w:ascii="DejaVu Sans" w:eastAsia="DejaVu Sans" w:hAnsi="DejaVu Sans"/>
          <w:spacing w:val="-68"/>
          <w:position w:val="4"/>
          <w:sz w:val="24"/>
        </w:rPr>
        <w:t>̂</w:t>
      </w:r>
      <w:r w:rsidR="00FD2775">
        <w:rPr>
          <w:rFonts w:ascii="DejaVu Sans" w:eastAsia="DejaVu Sans" w:hAnsi="DejaVu Sans"/>
          <w:spacing w:val="-68"/>
          <w:position w:val="4"/>
          <w:sz w:val="24"/>
        </w:rPr>
        <w:t xml:space="preserve"> </w:t>
      </w:r>
      <w:r w:rsidR="00FD2775">
        <w:rPr>
          <w:b/>
          <w:sz w:val="24"/>
        </w:rPr>
        <w:t xml:space="preserve">= </w:t>
      </w:r>
      <w:proofErr w:type="spellStart"/>
      <w:r w:rsidR="00FD2775">
        <w:rPr>
          <w:sz w:val="24"/>
        </w:rPr>
        <w:t>f.</w:t>
      </w:r>
      <w:r w:rsidR="00FD2775">
        <w:rPr>
          <w:b/>
          <w:sz w:val="24"/>
        </w:rPr>
        <w:t>ρ</w:t>
      </w:r>
      <w:proofErr w:type="spellEnd"/>
      <w:r w:rsidR="00FD2775">
        <w:rPr>
          <w:sz w:val="24"/>
        </w:rPr>
        <w:t>(t)</w:t>
      </w:r>
      <w:r w:rsidR="00FD2775">
        <w:rPr>
          <w:b/>
          <w:sz w:val="24"/>
        </w:rPr>
        <w:t xml:space="preserve">. </w:t>
      </w:r>
      <w:r w:rsidR="00FD2775">
        <w:rPr>
          <w:i/>
          <w:sz w:val="24"/>
        </w:rPr>
        <w:t>Also shown earlier was Γ</w:t>
      </w:r>
      <w:r w:rsidR="00FD2775">
        <w:rPr>
          <w:i/>
          <w:spacing w:val="47"/>
          <w:sz w:val="24"/>
        </w:rPr>
        <w:t xml:space="preserve"> </w:t>
      </w:r>
      <w:r w:rsidR="00FD2775">
        <w:rPr>
          <w:i/>
          <w:sz w:val="24"/>
        </w:rPr>
        <w:t>=</w:t>
      </w:r>
    </w:p>
    <w:p w:rsidR="00B669D6" w:rsidRDefault="00FD2775">
      <w:pPr>
        <w:pStyle w:val="BodyText"/>
        <w:spacing w:before="44"/>
        <w:ind w:left="580"/>
        <w:jc w:val="both"/>
      </w:pPr>
      <w:proofErr w:type="gramStart"/>
      <w:r>
        <w:t>signal/noise</w:t>
      </w:r>
      <w:proofErr w:type="gramEnd"/>
      <w:r>
        <w:t xml:space="preserve"> ratio, </w:t>
      </w:r>
      <w:proofErr w:type="spellStart"/>
      <w:r>
        <w:t>satsifying</w:t>
      </w:r>
      <w:proofErr w:type="spellEnd"/>
      <w:r>
        <w:t xml:space="preserve"> permutation summing over point latitude </w:t>
      </w:r>
      <w:proofErr w:type="spellStart"/>
      <w:r>
        <w:t>i</w:t>
      </w:r>
      <w:proofErr w:type="spellEnd"/>
      <w:r>
        <w:t xml:space="preserve"> and longitude j of </w:t>
      </w:r>
      <w:r>
        <w:rPr>
          <w:rFonts w:ascii="DejaVu Sans" w:eastAsia="DejaVu Sans"/>
          <w:i w:val="0"/>
        </w:rPr>
        <w:t>𝛤</w:t>
      </w:r>
      <w:r>
        <w:rPr>
          <w:rFonts w:ascii="DejaVu Sans" w:eastAsia="DejaVu Sans"/>
          <w:i w:val="0"/>
          <w:vertAlign w:val="subscript"/>
        </w:rPr>
        <w:t>𝑖𝑗</w:t>
      </w:r>
      <w:r>
        <w:t>:</w:t>
      </w:r>
    </w:p>
    <w:p w:rsidR="00B669D6" w:rsidRDefault="00B669D6">
      <w:pPr>
        <w:jc w:val="both"/>
        <w:sectPr w:rsidR="00B669D6">
          <w:pgSz w:w="12240" w:h="15840"/>
          <w:pgMar w:top="1500" w:right="740" w:bottom="280" w:left="860" w:header="720" w:footer="720" w:gutter="0"/>
          <w:cols w:space="720"/>
        </w:sectPr>
      </w:pPr>
    </w:p>
    <w:p w:rsidR="00B669D6" w:rsidRDefault="00B669D6">
      <w:pPr>
        <w:pStyle w:val="BodyText"/>
        <w:spacing w:before="1"/>
        <w:rPr>
          <w:sz w:val="15"/>
        </w:rPr>
      </w:pPr>
    </w:p>
    <w:p w:rsidR="00B669D6" w:rsidRDefault="00FD2775">
      <w:pPr>
        <w:spacing w:line="131" w:lineRule="exact"/>
        <w:ind w:left="310"/>
        <w:jc w:val="center"/>
        <w:rPr>
          <w:rFonts w:ascii="DejaVu Sans" w:eastAsia="DejaVu Sans"/>
          <w:sz w:val="14"/>
        </w:rPr>
      </w:pPr>
      <w:r>
        <w:rPr>
          <w:rFonts w:ascii="DejaVu Sans" w:eastAsia="DejaVu Sans"/>
          <w:w w:val="110"/>
          <w:sz w:val="14"/>
        </w:rPr>
        <w:t>𝒏</w:t>
      </w:r>
    </w:p>
    <w:p w:rsidR="00B669D6" w:rsidRDefault="00FD2775">
      <w:pPr>
        <w:spacing w:line="124" w:lineRule="exact"/>
        <w:ind w:left="1533"/>
        <w:rPr>
          <w:rFonts w:ascii="DejaVu Sans" w:eastAsia="DejaVu Sans"/>
          <w:sz w:val="14"/>
        </w:rPr>
      </w:pPr>
      <w:r>
        <w:rPr>
          <w:rFonts w:ascii="DejaVu Sans" w:eastAsia="DejaVu Sans"/>
          <w:w w:val="155"/>
          <w:sz w:val="14"/>
        </w:rPr>
        <w:t>𝒎</w:t>
      </w:r>
    </w:p>
    <w:p w:rsidR="00B669D6" w:rsidRDefault="00FD2775">
      <w:pPr>
        <w:tabs>
          <w:tab w:val="left" w:pos="1029"/>
        </w:tabs>
        <w:spacing w:line="219" w:lineRule="exact"/>
        <w:ind w:left="341"/>
        <w:jc w:val="center"/>
        <w:rPr>
          <w:rFonts w:ascii="DejaVu Sans" w:hAnsi="DejaVu Sans"/>
          <w:sz w:val="20"/>
        </w:rPr>
      </w:pPr>
      <w:r>
        <w:rPr>
          <w:rFonts w:ascii="DejaVu Sans" w:hAnsi="DejaVu Sans"/>
          <w:w w:val="290"/>
          <w:sz w:val="20"/>
        </w:rPr>
        <w:t>∑</w:t>
      </w:r>
      <w:r>
        <w:rPr>
          <w:rFonts w:ascii="DejaVu Sans" w:hAnsi="DejaVu Sans"/>
          <w:w w:val="290"/>
          <w:sz w:val="20"/>
        </w:rPr>
        <w:tab/>
      </w:r>
      <w:r>
        <w:rPr>
          <w:rFonts w:ascii="DejaVu Sans" w:hAnsi="DejaVu Sans"/>
          <w:w w:val="215"/>
          <w:sz w:val="20"/>
        </w:rPr>
        <w:t>∑</w:t>
      </w:r>
    </w:p>
    <w:p w:rsidR="00B669D6" w:rsidRDefault="00FD2775">
      <w:pPr>
        <w:spacing w:line="110" w:lineRule="exact"/>
        <w:ind w:left="1533"/>
        <w:rPr>
          <w:rFonts w:ascii="DejaVu Sans" w:eastAsia="DejaVu Sans"/>
          <w:sz w:val="14"/>
        </w:rPr>
      </w:pPr>
      <w:r>
        <w:rPr>
          <w:rFonts w:ascii="DejaVu Sans" w:eastAsia="DejaVu Sans"/>
          <w:w w:val="80"/>
          <w:sz w:val="14"/>
        </w:rPr>
        <w:t>𝒋</w:t>
      </w:r>
      <w:r>
        <w:rPr>
          <w:rFonts w:ascii="DejaVu Sans" w:eastAsia="DejaVu Sans"/>
          <w:w w:val="80"/>
          <w:sz w:val="14"/>
        </w:rPr>
        <w:t>=</w:t>
      </w:r>
      <w:r>
        <w:rPr>
          <w:rFonts w:ascii="DejaVu Sans" w:eastAsia="DejaVu Sans"/>
          <w:w w:val="80"/>
          <w:sz w:val="14"/>
        </w:rPr>
        <w:t>𝟏</w:t>
      </w:r>
    </w:p>
    <w:p w:rsidR="00B669D6" w:rsidRDefault="00FD2775">
      <w:pPr>
        <w:pStyle w:val="BodyText"/>
        <w:rPr>
          <w:rFonts w:ascii="DejaVu Sans"/>
          <w:i w:val="0"/>
          <w:sz w:val="22"/>
        </w:rPr>
      </w:pPr>
      <w:r>
        <w:rPr>
          <w:i w:val="0"/>
        </w:rPr>
        <w:br w:type="column"/>
      </w:r>
    </w:p>
    <w:p w:rsidR="00B669D6" w:rsidRDefault="00FD2775">
      <w:pPr>
        <w:spacing w:before="166"/>
        <w:ind w:left="-8"/>
        <w:rPr>
          <w:rFonts w:ascii="DejaVu Sans" w:eastAsia="DejaVu Sans"/>
          <w:sz w:val="14"/>
        </w:rPr>
      </w:pPr>
      <w:r>
        <w:rPr>
          <w:rFonts w:ascii="DejaVu Sans" w:eastAsia="DejaVu Sans"/>
          <w:w w:val="80"/>
          <w:position w:val="4"/>
          <w:sz w:val="20"/>
        </w:rPr>
        <w:t>𝜞</w:t>
      </w:r>
      <w:r>
        <w:rPr>
          <w:rFonts w:ascii="DejaVu Sans" w:eastAsia="DejaVu Sans"/>
          <w:w w:val="80"/>
          <w:sz w:val="14"/>
        </w:rPr>
        <w:t>𝒊𝒋</w:t>
      </w:r>
    </w:p>
    <w:p w:rsidR="00B669D6" w:rsidRDefault="00FD2775">
      <w:pPr>
        <w:tabs>
          <w:tab w:val="left" w:pos="7443"/>
        </w:tabs>
        <w:spacing w:before="272"/>
        <w:ind w:left="25"/>
        <w:rPr>
          <w:b/>
          <w:i/>
          <w:sz w:val="36"/>
        </w:rPr>
      </w:pPr>
      <w:r>
        <w:br w:type="column"/>
      </w:r>
      <w:r>
        <w:rPr>
          <w:rFonts w:ascii="DejaVu Sans" w:eastAsia="DejaVu Sans"/>
          <w:sz w:val="20"/>
        </w:rPr>
        <w:lastRenderedPageBreak/>
        <w:t>=</w:t>
      </w:r>
      <w:r>
        <w:rPr>
          <w:rFonts w:ascii="DejaVu Sans" w:eastAsia="DejaVu Sans"/>
          <w:spacing w:val="-13"/>
          <w:sz w:val="20"/>
        </w:rPr>
        <w:t xml:space="preserve"> </w:t>
      </w:r>
      <w:r>
        <w:rPr>
          <w:rFonts w:ascii="DejaVu Sans" w:eastAsia="DejaVu Sans"/>
          <w:sz w:val="20"/>
        </w:rPr>
        <w:t>𝟏</w:t>
      </w:r>
      <w:r>
        <w:rPr>
          <w:rFonts w:ascii="DejaVu Sans" w:eastAsia="DejaVu Sans"/>
          <w:sz w:val="20"/>
        </w:rPr>
        <w:tab/>
      </w:r>
      <w:r>
        <w:rPr>
          <w:b/>
          <w:i/>
          <w:sz w:val="36"/>
        </w:rPr>
        <w:t>(4)</w:t>
      </w:r>
    </w:p>
    <w:p w:rsidR="00B669D6" w:rsidRDefault="00B669D6">
      <w:pPr>
        <w:rPr>
          <w:sz w:val="36"/>
        </w:rPr>
        <w:sectPr w:rsidR="00B669D6">
          <w:type w:val="continuous"/>
          <w:pgSz w:w="12240" w:h="15840"/>
          <w:pgMar w:top="1380" w:right="740" w:bottom="280" w:left="860" w:header="720" w:footer="720" w:gutter="0"/>
          <w:cols w:num="3" w:space="720" w:equalWidth="0">
            <w:col w:w="1773" w:space="40"/>
            <w:col w:w="227" w:space="39"/>
            <w:col w:w="8561"/>
          </w:cols>
        </w:sectPr>
      </w:pPr>
    </w:p>
    <w:p w:rsidR="00B669D6" w:rsidRDefault="00FD2775">
      <w:pPr>
        <w:spacing w:line="143" w:lineRule="exact"/>
        <w:ind w:left="996"/>
        <w:rPr>
          <w:rFonts w:ascii="DejaVu Sans" w:eastAsia="DejaVu Sans"/>
          <w:sz w:val="14"/>
        </w:rPr>
      </w:pPr>
      <w:r>
        <w:rPr>
          <w:rFonts w:ascii="DejaVu Sans" w:eastAsia="DejaVu Sans"/>
          <w:w w:val="95"/>
          <w:sz w:val="14"/>
        </w:rPr>
        <w:lastRenderedPageBreak/>
        <w:t>𝒊</w:t>
      </w:r>
      <w:r>
        <w:rPr>
          <w:rFonts w:ascii="DejaVu Sans" w:eastAsia="DejaVu Sans"/>
          <w:w w:val="95"/>
          <w:sz w:val="14"/>
        </w:rPr>
        <w:t>=</w:t>
      </w:r>
      <w:r>
        <w:rPr>
          <w:rFonts w:ascii="DejaVu Sans" w:eastAsia="DejaVu Sans"/>
          <w:w w:val="95"/>
          <w:sz w:val="14"/>
        </w:rPr>
        <w:t>𝟏</w:t>
      </w:r>
    </w:p>
    <w:p w:rsidR="00B669D6" w:rsidRDefault="00FD2775">
      <w:pPr>
        <w:tabs>
          <w:tab w:val="left" w:leader="dot" w:pos="7174"/>
        </w:tabs>
        <w:spacing w:before="9"/>
        <w:ind w:left="580"/>
        <w:rPr>
          <w:i/>
          <w:sz w:val="24"/>
        </w:rPr>
      </w:pPr>
      <w:r>
        <w:rPr>
          <w:i/>
          <w:position w:val="1"/>
          <w:sz w:val="24"/>
        </w:rPr>
        <w:t xml:space="preserve">For example, that if </w:t>
      </w:r>
      <w:r>
        <w:rPr>
          <w:rFonts w:ascii="DejaVu Sans" w:eastAsia="DejaVu Sans" w:hAnsi="DejaVu Sans"/>
          <w:position w:val="1"/>
          <w:sz w:val="24"/>
        </w:rPr>
        <w:t>𝜞</w:t>
      </w:r>
      <w:r>
        <w:rPr>
          <w:rFonts w:ascii="DejaVu Sans" w:eastAsia="DejaVu Sans" w:hAnsi="DejaVu Sans"/>
          <w:position w:val="1"/>
          <w:sz w:val="24"/>
          <w:vertAlign w:val="subscript"/>
        </w:rPr>
        <w:t>𝒊𝒋</w:t>
      </w:r>
      <w:r>
        <w:rPr>
          <w:rFonts w:ascii="DejaVu Sans" w:eastAsia="DejaVu Sans" w:hAnsi="DejaVu Sans"/>
          <w:position w:val="1"/>
          <w:sz w:val="24"/>
        </w:rPr>
        <w:t xml:space="preserve"> </w:t>
      </w:r>
      <w:r>
        <w:rPr>
          <w:b/>
          <w:i/>
          <w:position w:val="1"/>
          <w:sz w:val="24"/>
        </w:rPr>
        <w:t>= [Γ] {Ψ</w:t>
      </w:r>
      <w:r>
        <w:rPr>
          <w:b/>
          <w:i/>
          <w:sz w:val="16"/>
        </w:rPr>
        <w:t xml:space="preserve">11 </w:t>
      </w:r>
      <w:r>
        <w:rPr>
          <w:b/>
          <w:i/>
          <w:position w:val="1"/>
          <w:sz w:val="24"/>
        </w:rPr>
        <w:t>Ψ</w:t>
      </w:r>
      <w:r>
        <w:rPr>
          <w:b/>
          <w:i/>
          <w:sz w:val="16"/>
        </w:rPr>
        <w:t xml:space="preserve">12 </w:t>
      </w:r>
      <w:r>
        <w:rPr>
          <w:b/>
          <w:i/>
          <w:position w:val="1"/>
          <w:sz w:val="24"/>
        </w:rPr>
        <w:t>Ψ</w:t>
      </w:r>
      <w:r>
        <w:rPr>
          <w:b/>
          <w:i/>
          <w:sz w:val="16"/>
        </w:rPr>
        <w:t xml:space="preserve">13 </w:t>
      </w:r>
      <w:r>
        <w:rPr>
          <w:b/>
          <w:i/>
          <w:spacing w:val="-3"/>
          <w:position w:val="1"/>
          <w:sz w:val="24"/>
        </w:rPr>
        <w:t>…….</w:t>
      </w:r>
      <w:r>
        <w:rPr>
          <w:b/>
          <w:i/>
          <w:spacing w:val="-38"/>
          <w:position w:val="1"/>
          <w:sz w:val="24"/>
        </w:rPr>
        <w:t xml:space="preserve"> </w:t>
      </w:r>
      <w:r>
        <w:rPr>
          <w:b/>
          <w:i/>
          <w:position w:val="1"/>
          <w:sz w:val="24"/>
        </w:rPr>
        <w:t>Ψ</w:t>
      </w:r>
      <w:r>
        <w:rPr>
          <w:b/>
          <w:i/>
          <w:sz w:val="16"/>
        </w:rPr>
        <w:t xml:space="preserve">21 </w:t>
      </w:r>
      <w:r>
        <w:rPr>
          <w:b/>
          <w:i/>
          <w:position w:val="1"/>
          <w:sz w:val="24"/>
        </w:rPr>
        <w:t>Ψ</w:t>
      </w:r>
      <w:r>
        <w:rPr>
          <w:b/>
          <w:i/>
          <w:sz w:val="16"/>
        </w:rPr>
        <w:t>22</w:t>
      </w:r>
      <w:r>
        <w:rPr>
          <w:b/>
          <w:i/>
          <w:spacing w:val="10"/>
          <w:sz w:val="16"/>
        </w:rPr>
        <w:t xml:space="preserve"> </w:t>
      </w:r>
      <w:r>
        <w:rPr>
          <w:b/>
          <w:i/>
          <w:spacing w:val="-3"/>
          <w:position w:val="1"/>
          <w:sz w:val="24"/>
        </w:rPr>
        <w:t>Ψ</w:t>
      </w:r>
      <w:r>
        <w:rPr>
          <w:b/>
          <w:i/>
          <w:spacing w:val="-3"/>
          <w:sz w:val="16"/>
        </w:rPr>
        <w:t>23</w:t>
      </w:r>
      <w:r>
        <w:rPr>
          <w:b/>
          <w:i/>
          <w:spacing w:val="-3"/>
          <w:sz w:val="16"/>
        </w:rPr>
        <w:tab/>
      </w:r>
      <w:r>
        <w:rPr>
          <w:b/>
          <w:i/>
          <w:position w:val="1"/>
          <w:sz w:val="24"/>
        </w:rPr>
        <w:t xml:space="preserve">} </w:t>
      </w:r>
      <w:r>
        <w:rPr>
          <w:i/>
          <w:spacing w:val="-3"/>
          <w:position w:val="1"/>
          <w:sz w:val="24"/>
        </w:rPr>
        <w:t xml:space="preserve">when summed </w:t>
      </w:r>
      <w:r>
        <w:rPr>
          <w:i/>
          <w:position w:val="1"/>
          <w:sz w:val="24"/>
        </w:rPr>
        <w:t>over</w:t>
      </w:r>
      <w:r>
        <w:rPr>
          <w:i/>
          <w:spacing w:val="-12"/>
          <w:position w:val="1"/>
          <w:sz w:val="24"/>
        </w:rPr>
        <w:t xml:space="preserve"> </w:t>
      </w:r>
      <w:r>
        <w:rPr>
          <w:i/>
          <w:position w:val="1"/>
          <w:sz w:val="24"/>
        </w:rPr>
        <w:t>nodes</w:t>
      </w:r>
    </w:p>
    <w:p w:rsidR="00B669D6" w:rsidRDefault="00FD2775">
      <w:pPr>
        <w:pStyle w:val="BodyText"/>
        <w:spacing w:before="39" w:line="261" w:lineRule="auto"/>
        <w:ind w:left="580" w:right="1008"/>
      </w:pPr>
      <w:proofErr w:type="gramStart"/>
      <w:r>
        <w:t>of</w:t>
      </w:r>
      <w:proofErr w:type="gramEnd"/>
      <w:r>
        <w:t xml:space="preserve"> </w:t>
      </w:r>
      <w:r>
        <w:rPr>
          <w:spacing w:val="-3"/>
        </w:rPr>
        <w:t xml:space="preserve">finite element model network circuitry assemblage </w:t>
      </w:r>
      <w:r>
        <w:t xml:space="preserve">values of </w:t>
      </w:r>
      <w:proofErr w:type="spellStart"/>
      <w:r>
        <w:t>i</w:t>
      </w:r>
      <w:proofErr w:type="spellEnd"/>
      <w:r>
        <w:t xml:space="preserve"> and j, </w:t>
      </w:r>
      <w:r>
        <w:rPr>
          <w:spacing w:val="-3"/>
        </w:rPr>
        <w:t xml:space="preserve">like </w:t>
      </w:r>
      <w:r>
        <w:t xml:space="preserve">in </w:t>
      </w:r>
      <w:proofErr w:type="spellStart"/>
      <w:r>
        <w:rPr>
          <w:spacing w:val="-3"/>
        </w:rPr>
        <w:t>Hod</w:t>
      </w:r>
      <w:proofErr w:type="spellEnd"/>
      <w:r>
        <w:rPr>
          <w:spacing w:val="-3"/>
        </w:rPr>
        <w:t xml:space="preserve">-PDP, </w:t>
      </w:r>
      <w:r>
        <w:t xml:space="preserve">i.e., </w:t>
      </w:r>
      <w:r>
        <w:rPr>
          <w:spacing w:val="-3"/>
        </w:rPr>
        <w:t xml:space="preserve">the </w:t>
      </w:r>
      <w:proofErr w:type="spellStart"/>
      <w:r>
        <w:rPr>
          <w:spacing w:val="-3"/>
        </w:rPr>
        <w:t>Hod</w:t>
      </w:r>
      <w:proofErr w:type="spellEnd"/>
      <w:r>
        <w:rPr>
          <w:spacing w:val="-3"/>
        </w:rPr>
        <w:t xml:space="preserve">-Plenum* Pauli Dirac Planck </w:t>
      </w:r>
      <w:r>
        <w:t xml:space="preserve">(PDP) </w:t>
      </w:r>
      <w:r>
        <w:rPr>
          <w:spacing w:val="-3"/>
        </w:rPr>
        <w:t xml:space="preserve">circuit model one </w:t>
      </w:r>
      <w:r>
        <w:t xml:space="preserve">can </w:t>
      </w:r>
      <w:r>
        <w:rPr>
          <w:spacing w:val="-3"/>
        </w:rPr>
        <w:t xml:space="preserve">utilize Equation </w:t>
      </w:r>
      <w:r>
        <w:t>(4).</w:t>
      </w:r>
    </w:p>
    <w:p w:rsidR="00B669D6" w:rsidRDefault="00FD2775">
      <w:pPr>
        <w:spacing w:before="155" w:line="261" w:lineRule="auto"/>
        <w:ind w:left="580" w:right="761"/>
        <w:rPr>
          <w:i/>
          <w:sz w:val="24"/>
        </w:rPr>
      </w:pPr>
      <w:r>
        <w:rPr>
          <w:noProof/>
        </w:rPr>
        <w:drawing>
          <wp:anchor distT="0" distB="0" distL="0" distR="0" simplePos="0" relativeHeight="15735808" behindDoc="0" locked="0" layoutInCell="1" allowOverlap="1">
            <wp:simplePos x="0" y="0"/>
            <wp:positionH relativeFrom="page">
              <wp:posOffset>3719578</wp:posOffset>
            </wp:positionH>
            <wp:positionV relativeFrom="paragraph">
              <wp:posOffset>494577</wp:posOffset>
            </wp:positionV>
            <wp:extent cx="192148" cy="45085"/>
            <wp:effectExtent l="0" t="0" r="0" b="0"/>
            <wp:wrapNone/>
            <wp:docPr id="9"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92148" cy="45085"/>
                    </a:xfrm>
                    <a:prstGeom prst="rect">
                      <a:avLst/>
                    </a:prstGeom>
                  </pic:spPr>
                </pic:pic>
              </a:graphicData>
            </a:graphic>
          </wp:anchor>
        </w:drawing>
      </w:r>
      <w:r>
        <w:rPr>
          <w:noProof/>
        </w:rPr>
        <w:drawing>
          <wp:anchor distT="0" distB="0" distL="0" distR="0" simplePos="0" relativeHeight="15736832" behindDoc="0" locked="0" layoutInCell="1" allowOverlap="1">
            <wp:simplePos x="0" y="0"/>
            <wp:positionH relativeFrom="page">
              <wp:posOffset>4430016</wp:posOffset>
            </wp:positionH>
            <wp:positionV relativeFrom="paragraph">
              <wp:posOffset>494577</wp:posOffset>
            </wp:positionV>
            <wp:extent cx="192148" cy="45085"/>
            <wp:effectExtent l="0" t="0" r="0" b="0"/>
            <wp:wrapNone/>
            <wp:docPr id="11"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0" cstate="print"/>
                    <a:stretch>
                      <a:fillRect/>
                    </a:stretch>
                  </pic:blipFill>
                  <pic:spPr>
                    <a:xfrm>
                      <a:off x="0" y="0"/>
                      <a:ext cx="192148" cy="45085"/>
                    </a:xfrm>
                    <a:prstGeom prst="rect">
                      <a:avLst/>
                    </a:prstGeom>
                  </pic:spPr>
                </pic:pic>
              </a:graphicData>
            </a:graphic>
          </wp:anchor>
        </w:drawing>
      </w:r>
      <w:r w:rsidR="00B669D6" w:rsidRPr="00B669D6">
        <w:pict>
          <v:shape id="_x0000_s1216" type="#_x0000_t202" style="position:absolute;left:0;text-align:left;margin-left:264.65pt;margin-top:38.35pt;width:6.4pt;height:10.05pt;z-index:15741952;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00B669D6" w:rsidRPr="00B669D6">
        <w:pict>
          <v:shape id="_x0000_s1215" type="#_x0000_t202" style="position:absolute;left:0;text-align:left;margin-left:316.3pt;margin-top:38pt;width:6.4pt;height:10.05pt;z-index:15742464;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00B669D6" w:rsidRPr="00B669D6">
        <w:pict>
          <v:shape id="_x0000_s1214" type="#_x0000_t202" style="position:absolute;left:0;text-align:left;margin-left:286.3pt;margin-top:38.6pt;width:6.4pt;height:10.05pt;z-index:-16515584;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00B669D6" w:rsidRPr="00B669D6">
        <w:pict>
          <v:shape id="_x0000_s1213" type="#_x0000_t202" style="position:absolute;left:0;text-align:left;margin-left:342.3pt;margin-top:38.6pt;width:6.4pt;height:10.05pt;z-index:-16515072;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Pr>
          <w:b/>
          <w:i/>
          <w:sz w:val="24"/>
          <w:u w:val="thick"/>
        </w:rPr>
        <w:t>Gage time gage space fields probability signal matrix</w:t>
      </w:r>
      <w:r>
        <w:rPr>
          <w:i/>
          <w:sz w:val="24"/>
        </w:rPr>
        <w:t xml:space="preserve">: The author has derived relationship quantifying space gauge matrix fields and the </w:t>
      </w:r>
      <w:proofErr w:type="spellStart"/>
      <w:r>
        <w:rPr>
          <w:i/>
          <w:sz w:val="24"/>
        </w:rPr>
        <w:t>wavefunction</w:t>
      </w:r>
      <w:proofErr w:type="spellEnd"/>
      <w:r>
        <w:rPr>
          <w:i/>
          <w:sz w:val="24"/>
        </w:rPr>
        <w:t xml:space="preserve"> to signal/noise </w:t>
      </w:r>
      <w:proofErr w:type="spellStart"/>
      <w:r>
        <w:rPr>
          <w:i/>
          <w:sz w:val="24"/>
        </w:rPr>
        <w:t>measurables</w:t>
      </w:r>
      <w:proofErr w:type="spellEnd"/>
      <w:r>
        <w:rPr>
          <w:i/>
          <w:sz w:val="24"/>
        </w:rPr>
        <w:t xml:space="preserve"> with:</w:t>
      </w:r>
    </w:p>
    <w:p w:rsidR="00B669D6" w:rsidRDefault="00B669D6">
      <w:pPr>
        <w:spacing w:line="261" w:lineRule="auto"/>
        <w:rPr>
          <w:sz w:val="24"/>
        </w:rPr>
        <w:sectPr w:rsidR="00B669D6">
          <w:type w:val="continuous"/>
          <w:pgSz w:w="12240" w:h="15840"/>
          <w:pgMar w:top="1380" w:right="740" w:bottom="280" w:left="860" w:header="720" w:footer="720" w:gutter="0"/>
          <w:cols w:space="720"/>
        </w:sectPr>
      </w:pPr>
    </w:p>
    <w:p w:rsidR="00B669D6" w:rsidRDefault="00FD2775">
      <w:pPr>
        <w:spacing w:before="9"/>
        <w:ind w:right="38"/>
        <w:jc w:val="right"/>
        <w:rPr>
          <w:rFonts w:ascii="DejaVu Sans" w:eastAsia="DejaVu Sans"/>
          <w:sz w:val="20"/>
        </w:rPr>
      </w:pPr>
      <w:r>
        <w:rPr>
          <w:rFonts w:ascii="DejaVu Sans" w:eastAsia="DejaVu Sans"/>
          <w:w w:val="85"/>
          <w:sz w:val="20"/>
        </w:rPr>
        <w:lastRenderedPageBreak/>
        <w:t>𝜺</w:t>
      </w:r>
      <w:r>
        <w:rPr>
          <w:rFonts w:ascii="DejaVu Sans" w:eastAsia="DejaVu Sans"/>
          <w:w w:val="85"/>
          <w:sz w:val="20"/>
          <w:vertAlign w:val="subscript"/>
        </w:rPr>
        <w:t>𝝉</w:t>
      </w:r>
    </w:p>
    <w:p w:rsidR="00B669D6" w:rsidRDefault="00FD2775">
      <w:pPr>
        <w:spacing w:line="101" w:lineRule="exact"/>
        <w:ind w:left="732"/>
        <w:rPr>
          <w:rFonts w:ascii="DejaVu Sans" w:hAnsi="DejaVu Sans"/>
          <w:sz w:val="14"/>
        </w:rPr>
      </w:pPr>
      <w:r>
        <w:br w:type="column"/>
      </w:r>
      <w:r>
        <w:rPr>
          <w:rFonts w:ascii="DejaVu Sans" w:hAnsi="DejaVu Sans"/>
          <w:w w:val="95"/>
          <w:sz w:val="14"/>
        </w:rPr>
        <w:lastRenderedPageBreak/>
        <w:t>−</w:t>
      </w:r>
    </w:p>
    <w:p w:rsidR="00B669D6" w:rsidRDefault="00FD2775">
      <w:pPr>
        <w:tabs>
          <w:tab w:val="left" w:pos="1164"/>
        </w:tabs>
        <w:spacing w:line="146" w:lineRule="exact"/>
        <w:ind w:left="732"/>
        <w:rPr>
          <w:rFonts w:ascii="DejaVu Sans" w:eastAsia="DejaVu Sans"/>
          <w:sz w:val="14"/>
        </w:rPr>
      </w:pPr>
      <w:r>
        <w:rPr>
          <w:rFonts w:ascii="DejaVu Sans" w:eastAsia="DejaVu Sans"/>
          <w:position w:val="1"/>
          <w:sz w:val="14"/>
        </w:rPr>
        <w:t>𝒕</w:t>
      </w:r>
      <w:r>
        <w:rPr>
          <w:rFonts w:ascii="DejaVu Sans" w:eastAsia="DejaVu Sans"/>
          <w:position w:val="1"/>
          <w:sz w:val="14"/>
        </w:rPr>
        <w:tab/>
      </w:r>
      <w:r>
        <w:rPr>
          <w:rFonts w:ascii="DejaVu Sans" w:eastAsia="DejaVu Sans"/>
          <w:sz w:val="14"/>
        </w:rPr>
        <w:t>𝑿</w:t>
      </w:r>
    </w:p>
    <w:p w:rsidR="00B669D6" w:rsidRDefault="00FD2775">
      <w:pPr>
        <w:spacing w:line="95" w:lineRule="exact"/>
        <w:ind w:left="253"/>
        <w:rPr>
          <w:rFonts w:ascii="DejaVu Sans" w:hAnsi="DejaVu Sans"/>
          <w:sz w:val="14"/>
        </w:rPr>
      </w:pPr>
      <w:r>
        <w:br w:type="column"/>
      </w:r>
      <w:r>
        <w:rPr>
          <w:rFonts w:ascii="DejaVu Sans" w:hAnsi="DejaVu Sans"/>
          <w:w w:val="95"/>
          <w:sz w:val="14"/>
        </w:rPr>
        <w:lastRenderedPageBreak/>
        <w:t>−</w:t>
      </w:r>
    </w:p>
    <w:p w:rsidR="00B669D6" w:rsidRDefault="00B669D6">
      <w:pPr>
        <w:tabs>
          <w:tab w:val="left" w:pos="774"/>
        </w:tabs>
        <w:spacing w:line="152" w:lineRule="exact"/>
        <w:ind w:left="253"/>
        <w:rPr>
          <w:rFonts w:ascii="DejaVu Sans" w:eastAsia="DejaVu Sans"/>
          <w:sz w:val="14"/>
        </w:rPr>
      </w:pPr>
      <w:r w:rsidRPr="00B669D6">
        <w:pict>
          <v:shape id="_x0000_s1212" type="#_x0000_t202" style="position:absolute;left:0;text-align:left;margin-left:347.5pt;margin-top:9.4pt;width:6.4pt;height:10.05pt;z-index:15744512;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Pr="00B669D6">
        <w:pict>
          <v:shape id="_x0000_s1211" type="#_x0000_t202" style="position:absolute;left:0;text-align:left;margin-left:353.95pt;margin-top:13.95pt;width:4.45pt;height:7.05pt;z-index:-16514560;mso-position-horizontal-relative:page" filled="f" stroked="f">
            <v:textbox inset="0,0,0,0">
              <w:txbxContent>
                <w:p w:rsidR="00B669D6" w:rsidRDefault="00FD2775">
                  <w:pPr>
                    <w:spacing w:line="140" w:lineRule="exact"/>
                    <w:rPr>
                      <w:rFonts w:ascii="DejaVu Sans" w:eastAsia="DejaVu Sans"/>
                      <w:sz w:val="14"/>
                    </w:rPr>
                  </w:pPr>
                  <w:r>
                    <w:rPr>
                      <w:rFonts w:ascii="DejaVu Sans" w:eastAsia="DejaVu Sans"/>
                      <w:w w:val="105"/>
                      <w:sz w:val="14"/>
                    </w:rPr>
                    <w:t>𝒁</w:t>
                  </w:r>
                </w:p>
              </w:txbxContent>
            </v:textbox>
            <w10:wrap anchorx="page"/>
          </v:shape>
        </w:pict>
      </w:r>
      <w:r w:rsidR="00FD2775">
        <w:rPr>
          <w:rFonts w:ascii="DejaVu Sans" w:eastAsia="DejaVu Sans"/>
          <w:w w:val="105"/>
          <w:position w:val="1"/>
          <w:sz w:val="14"/>
        </w:rPr>
        <w:t>𝒀</w:t>
      </w:r>
      <w:r w:rsidR="00FD2775">
        <w:rPr>
          <w:rFonts w:ascii="DejaVu Sans" w:eastAsia="DejaVu Sans"/>
          <w:w w:val="105"/>
          <w:position w:val="1"/>
          <w:sz w:val="14"/>
        </w:rPr>
        <w:tab/>
      </w:r>
      <w:r w:rsidR="00FD2775">
        <w:rPr>
          <w:rFonts w:ascii="DejaVu Sans" w:eastAsia="DejaVu Sans"/>
          <w:w w:val="105"/>
          <w:sz w:val="14"/>
        </w:rPr>
        <w:t>𝒁</w:t>
      </w:r>
    </w:p>
    <w:p w:rsidR="00B669D6" w:rsidRDefault="00B669D6">
      <w:pPr>
        <w:spacing w:line="152" w:lineRule="exact"/>
        <w:rPr>
          <w:rFonts w:ascii="DejaVu Sans" w:eastAsia="DejaVu Sans"/>
          <w:sz w:val="14"/>
        </w:rPr>
        <w:sectPr w:rsidR="00B669D6">
          <w:type w:val="continuous"/>
          <w:pgSz w:w="12240" w:h="15840"/>
          <w:pgMar w:top="1380" w:right="740" w:bottom="280" w:left="860" w:header="720" w:footer="720" w:gutter="0"/>
          <w:cols w:num="3" w:space="720" w:equalWidth="0">
            <w:col w:w="948" w:space="2881"/>
            <w:col w:w="1471" w:space="40"/>
            <w:col w:w="5300"/>
          </w:cols>
        </w:sectPr>
      </w:pPr>
    </w:p>
    <w:p w:rsidR="00B669D6" w:rsidRDefault="00FD2775">
      <w:pPr>
        <w:spacing w:before="24" w:line="96" w:lineRule="auto"/>
        <w:ind w:left="580"/>
        <w:rPr>
          <w:rFonts w:ascii="DejaVu Sans" w:eastAsia="DejaVu Sans"/>
          <w:sz w:val="20"/>
        </w:rPr>
      </w:pPr>
      <w:r>
        <w:rPr>
          <w:rFonts w:ascii="DejaVu Sans" w:eastAsia="DejaVu Sans"/>
          <w:spacing w:val="1"/>
          <w:w w:val="187"/>
          <w:position w:val="-13"/>
          <w:sz w:val="20"/>
        </w:rPr>
        <w:lastRenderedPageBreak/>
        <w:t>(</w:t>
      </w:r>
      <w:r>
        <w:rPr>
          <w:rFonts w:ascii="DejaVu Sans" w:eastAsia="DejaVu Sans"/>
          <w:w w:val="85"/>
          <w:sz w:val="20"/>
        </w:rPr>
        <w:t>𝜺</w:t>
      </w:r>
      <w:r>
        <w:rPr>
          <w:rFonts w:ascii="DejaVu Sans" w:eastAsia="DejaVu Sans"/>
          <w:w w:val="96"/>
          <w:sz w:val="20"/>
          <w:vertAlign w:val="subscript"/>
        </w:rPr>
        <w:t>𝒙</w:t>
      </w:r>
    </w:p>
    <w:p w:rsidR="00B669D6" w:rsidRDefault="00FD2775">
      <w:pPr>
        <w:spacing w:line="131" w:lineRule="exact"/>
        <w:jc w:val="right"/>
        <w:rPr>
          <w:rFonts w:ascii="DejaVu Sans" w:eastAsia="DejaVu Sans"/>
          <w:sz w:val="14"/>
        </w:rPr>
      </w:pPr>
      <w:r>
        <w:br w:type="column"/>
      </w:r>
      <w:r>
        <w:rPr>
          <w:rFonts w:ascii="DejaVu Sans" w:eastAsia="DejaVu Sans"/>
          <w:spacing w:val="-1"/>
          <w:w w:val="110"/>
          <w:sz w:val="14"/>
        </w:rPr>
        <w:lastRenderedPageBreak/>
        <w:t>𝝑</w:t>
      </w:r>
    </w:p>
    <w:p w:rsidR="00B669D6" w:rsidRDefault="00FD2775">
      <w:pPr>
        <w:tabs>
          <w:tab w:val="left" w:pos="875"/>
          <w:tab w:val="left" w:pos="2276"/>
          <w:tab w:val="left" w:pos="3612"/>
        </w:tabs>
        <w:spacing w:line="129" w:lineRule="exact"/>
        <w:ind w:left="-33"/>
        <w:rPr>
          <w:rFonts w:ascii="DejaVu Sans" w:eastAsia="DejaVu Sans" w:hAnsi="DejaVu Sans"/>
          <w:sz w:val="14"/>
        </w:rPr>
      </w:pPr>
      <w:r>
        <w:rPr>
          <w:noProof/>
        </w:rPr>
        <w:drawing>
          <wp:anchor distT="0" distB="0" distL="0" distR="0" simplePos="0" relativeHeight="15734784" behindDoc="0" locked="0" layoutInCell="1" allowOverlap="1">
            <wp:simplePos x="0" y="0"/>
            <wp:positionH relativeFrom="page">
              <wp:posOffset>1446532</wp:posOffset>
            </wp:positionH>
            <wp:positionV relativeFrom="paragraph">
              <wp:posOffset>155871</wp:posOffset>
            </wp:positionV>
            <wp:extent cx="192148" cy="45085"/>
            <wp:effectExtent l="0" t="0" r="0" b="0"/>
            <wp:wrapNone/>
            <wp:docPr id="13"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10" cstate="print"/>
                    <a:stretch>
                      <a:fillRect/>
                    </a:stretch>
                  </pic:blipFill>
                  <pic:spPr>
                    <a:xfrm>
                      <a:off x="0" y="0"/>
                      <a:ext cx="192148" cy="45085"/>
                    </a:xfrm>
                    <a:prstGeom prst="rect">
                      <a:avLst/>
                    </a:prstGeom>
                  </pic:spPr>
                </pic:pic>
              </a:graphicData>
            </a:graphic>
          </wp:anchor>
        </w:drawing>
      </w:r>
      <w:r w:rsidR="00B669D6" w:rsidRPr="00B669D6">
        <w:pict>
          <v:shape id="_x0000_s1210" type="#_x0000_t202" style="position:absolute;left:0;text-align:left;margin-left:264.9pt;margin-top:-4.55pt;width:6.4pt;height:10.05pt;z-index:-16526848;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00B669D6" w:rsidRPr="00B669D6">
        <w:pict>
          <v:shape id="_x0000_s1209" type="#_x0000_t202" style="position:absolute;left:0;text-align:left;margin-left:264.65pt;margin-top:8.65pt;width:6.4pt;height:10.05pt;z-index:15745024;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Pr>
          <w:rFonts w:ascii="DejaVu Sans" w:eastAsia="DejaVu Sans" w:hAnsi="DejaVu Sans"/>
          <w:w w:val="125"/>
          <w:position w:val="1"/>
          <w:sz w:val="20"/>
        </w:rPr>
        <w:t>)(</w:t>
      </w:r>
      <w:r>
        <w:rPr>
          <w:rFonts w:ascii="DejaVu Sans" w:eastAsia="DejaVu Sans" w:hAnsi="DejaVu Sans"/>
          <w:w w:val="125"/>
          <w:position w:val="1"/>
          <w:sz w:val="20"/>
        </w:rPr>
        <w:t>𝝍</w:t>
      </w:r>
      <w:r>
        <w:rPr>
          <w:rFonts w:ascii="DejaVu Sans" w:eastAsia="DejaVu Sans" w:hAnsi="DejaVu Sans"/>
          <w:spacing w:val="30"/>
          <w:w w:val="125"/>
          <w:position w:val="1"/>
          <w:sz w:val="20"/>
        </w:rPr>
        <w:t xml:space="preserve"> </w:t>
      </w:r>
      <w:r>
        <w:rPr>
          <w:rFonts w:ascii="DejaVu Sans" w:eastAsia="DejaVu Sans" w:hAnsi="DejaVu Sans"/>
          <w:w w:val="125"/>
          <w:sz w:val="12"/>
        </w:rPr>
        <w:t>†</w:t>
      </w:r>
      <w:r>
        <w:rPr>
          <w:rFonts w:ascii="DejaVu Sans" w:eastAsia="DejaVu Sans" w:hAnsi="DejaVu Sans"/>
          <w:w w:val="125"/>
          <w:sz w:val="12"/>
        </w:rPr>
        <w:tab/>
      </w:r>
      <w:r>
        <w:rPr>
          <w:rFonts w:ascii="DejaVu Sans" w:eastAsia="DejaVu Sans" w:hAnsi="DejaVu Sans"/>
          <w:position w:val="1"/>
          <w:sz w:val="20"/>
        </w:rPr>
        <w:t>𝝍</w:t>
      </w:r>
      <w:r>
        <w:rPr>
          <w:rFonts w:ascii="DejaVu Sans" w:eastAsia="DejaVu Sans" w:hAnsi="DejaVu Sans"/>
          <w:position w:val="1"/>
          <w:sz w:val="20"/>
          <w:vertAlign w:val="subscript"/>
        </w:rPr>
        <w:t>𝜞</w:t>
      </w:r>
      <w:r>
        <w:rPr>
          <w:rFonts w:ascii="DejaVu Sans" w:eastAsia="DejaVu Sans" w:hAnsi="DejaVu Sans"/>
          <w:position w:val="3"/>
          <w:sz w:val="12"/>
        </w:rPr>
        <w:t>−</w:t>
      </w:r>
      <w:r>
        <w:rPr>
          <w:rFonts w:ascii="DejaVu Sans" w:eastAsia="DejaVu Sans" w:hAnsi="DejaVu Sans"/>
          <w:position w:val="3"/>
          <w:sz w:val="12"/>
        </w:rPr>
        <w:t xml:space="preserve">   </w:t>
      </w:r>
      <w:r>
        <w:rPr>
          <w:rFonts w:ascii="DejaVu Sans" w:eastAsia="DejaVu Sans" w:hAnsi="DejaVu Sans"/>
          <w:w w:val="125"/>
          <w:position w:val="1"/>
          <w:sz w:val="20"/>
        </w:rPr>
        <w:t>𝝍</w:t>
      </w:r>
      <w:r>
        <w:rPr>
          <w:rFonts w:ascii="DejaVu Sans" w:eastAsia="DejaVu Sans" w:hAnsi="DejaVu Sans"/>
          <w:spacing w:val="20"/>
          <w:w w:val="125"/>
          <w:position w:val="1"/>
          <w:sz w:val="20"/>
        </w:rPr>
        <w:t xml:space="preserve"> </w:t>
      </w:r>
      <w:r>
        <w:rPr>
          <w:rFonts w:ascii="DejaVu Sans" w:eastAsia="DejaVu Sans" w:hAnsi="DejaVu Sans"/>
          <w:position w:val="2"/>
          <w:sz w:val="12"/>
        </w:rPr>
        <w:t>+</w:t>
      </w:r>
      <w:r>
        <w:rPr>
          <w:rFonts w:ascii="DejaVu Sans" w:eastAsia="DejaVu Sans" w:hAnsi="DejaVu Sans"/>
          <w:spacing w:val="28"/>
          <w:position w:val="2"/>
          <w:sz w:val="12"/>
        </w:rPr>
        <w:t xml:space="preserve"> </w:t>
      </w:r>
      <w:r>
        <w:rPr>
          <w:rFonts w:ascii="DejaVu Sans" w:eastAsia="DejaVu Sans" w:hAnsi="DejaVu Sans"/>
          <w:position w:val="1"/>
          <w:sz w:val="20"/>
        </w:rPr>
        <w:t>𝝍</w:t>
      </w:r>
      <w:r>
        <w:rPr>
          <w:rFonts w:ascii="DejaVu Sans" w:eastAsia="DejaVu Sans" w:hAnsi="DejaVu Sans"/>
          <w:position w:val="1"/>
          <w:sz w:val="20"/>
          <w:vertAlign w:val="subscript"/>
        </w:rPr>
        <w:t>𝜞</w:t>
      </w:r>
      <w:r>
        <w:rPr>
          <w:rFonts w:ascii="DejaVu Sans" w:eastAsia="DejaVu Sans" w:hAnsi="DejaVu Sans"/>
          <w:position w:val="2"/>
          <w:sz w:val="12"/>
        </w:rPr>
        <w:t>−</w:t>
      </w:r>
      <w:r>
        <w:rPr>
          <w:rFonts w:ascii="DejaVu Sans" w:eastAsia="DejaVu Sans" w:hAnsi="DejaVu Sans"/>
          <w:position w:val="2"/>
          <w:sz w:val="12"/>
        </w:rPr>
        <w:tab/>
      </w:r>
      <w:r>
        <w:rPr>
          <w:rFonts w:ascii="DejaVu Sans" w:eastAsia="DejaVu Sans" w:hAnsi="DejaVu Sans"/>
          <w:w w:val="125"/>
          <w:position w:val="1"/>
          <w:sz w:val="20"/>
        </w:rPr>
        <w:t>)</w:t>
      </w:r>
      <w:r>
        <w:rPr>
          <w:rFonts w:ascii="DejaVu Sans" w:eastAsia="DejaVu Sans" w:hAnsi="DejaVu Sans"/>
          <w:spacing w:val="-51"/>
          <w:w w:val="125"/>
          <w:position w:val="1"/>
          <w:sz w:val="20"/>
        </w:rPr>
        <w:t xml:space="preserve"> </w:t>
      </w:r>
      <w:r>
        <w:rPr>
          <w:rFonts w:ascii="DejaVu Sans" w:eastAsia="DejaVu Sans" w:hAnsi="DejaVu Sans"/>
          <w:position w:val="1"/>
          <w:sz w:val="20"/>
        </w:rPr>
        <w:t>=&gt;:∶&lt;=</w:t>
      </w:r>
      <w:r>
        <w:rPr>
          <w:rFonts w:ascii="DejaVu Sans" w:eastAsia="DejaVu Sans" w:hAnsi="DejaVu Sans"/>
          <w:position w:val="6"/>
          <w:sz w:val="20"/>
        </w:rPr>
        <w:tab/>
      </w:r>
      <w:r>
        <w:rPr>
          <w:rFonts w:ascii="DejaVu Sans" w:eastAsia="DejaVu Sans" w:hAnsi="DejaVu Sans"/>
          <w:w w:val="95"/>
          <w:position w:val="10"/>
          <w:sz w:val="14"/>
        </w:rPr>
        <w:t>𝒕</w:t>
      </w:r>
    </w:p>
    <w:p w:rsidR="00B669D6" w:rsidRDefault="00B669D6">
      <w:pPr>
        <w:pStyle w:val="BodyText"/>
        <w:rPr>
          <w:rFonts w:ascii="DejaVu Sans"/>
          <w:i w:val="0"/>
          <w:sz w:val="6"/>
        </w:rPr>
      </w:pPr>
    </w:p>
    <w:p w:rsidR="00B669D6" w:rsidRDefault="00FD2775">
      <w:pPr>
        <w:pStyle w:val="BodyText"/>
        <w:spacing w:line="71" w:lineRule="exact"/>
        <w:ind w:left="1946"/>
        <w:rPr>
          <w:rFonts w:ascii="DejaVu Sans"/>
          <w:i w:val="0"/>
          <w:sz w:val="7"/>
        </w:rPr>
      </w:pPr>
      <w:r>
        <w:rPr>
          <w:rFonts w:ascii="DejaVu Sans"/>
          <w:i w:val="0"/>
          <w:noProof/>
          <w:sz w:val="7"/>
        </w:rPr>
        <w:drawing>
          <wp:inline distT="0" distB="0" distL="0" distR="0">
            <wp:extent cx="198246" cy="45434"/>
            <wp:effectExtent l="0" t="0" r="0" b="0"/>
            <wp:docPr id="15" name="image6.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1" cstate="print"/>
                    <a:stretch>
                      <a:fillRect/>
                    </a:stretch>
                  </pic:blipFill>
                  <pic:spPr>
                    <a:xfrm>
                      <a:off x="0" y="0"/>
                      <a:ext cx="198246" cy="45434"/>
                    </a:xfrm>
                    <a:prstGeom prst="rect">
                      <a:avLst/>
                    </a:prstGeom>
                  </pic:spPr>
                </pic:pic>
              </a:graphicData>
            </a:graphic>
          </wp:inline>
        </w:drawing>
      </w:r>
    </w:p>
    <w:p w:rsidR="00B669D6" w:rsidRDefault="00FD2775">
      <w:pPr>
        <w:tabs>
          <w:tab w:val="left" w:pos="900"/>
        </w:tabs>
        <w:spacing w:line="127" w:lineRule="exact"/>
        <w:ind w:left="400"/>
        <w:rPr>
          <w:rFonts w:ascii="DejaVu Sans" w:eastAsia="DejaVu Sans"/>
          <w:sz w:val="14"/>
        </w:rPr>
      </w:pPr>
      <w:r>
        <w:br w:type="column"/>
      </w:r>
      <w:r>
        <w:rPr>
          <w:rFonts w:ascii="DejaVu Sans" w:eastAsia="DejaVu Sans"/>
          <w:sz w:val="14"/>
        </w:rPr>
        <w:lastRenderedPageBreak/>
        <w:t>+</w:t>
      </w:r>
      <w:r>
        <w:rPr>
          <w:rFonts w:ascii="DejaVu Sans" w:eastAsia="DejaVu Sans"/>
          <w:sz w:val="14"/>
        </w:rPr>
        <w:tab/>
      </w:r>
      <w:r>
        <w:rPr>
          <w:rFonts w:ascii="DejaVu Sans" w:eastAsia="DejaVu Sans"/>
          <w:spacing w:val="-108"/>
          <w:sz w:val="14"/>
        </w:rPr>
        <w:t>𝝑</w:t>
      </w:r>
    </w:p>
    <w:p w:rsidR="00B669D6" w:rsidRDefault="00B669D6">
      <w:pPr>
        <w:tabs>
          <w:tab w:val="left" w:pos="900"/>
        </w:tabs>
        <w:spacing w:line="133" w:lineRule="exact"/>
        <w:ind w:left="400"/>
        <w:rPr>
          <w:rFonts w:ascii="DejaVu Sans" w:eastAsia="DejaVu Sans"/>
          <w:sz w:val="14"/>
        </w:rPr>
      </w:pPr>
      <w:r w:rsidRPr="00B669D6">
        <w:pict>
          <v:shape id="_x0000_s1208" type="#_x0000_t202" style="position:absolute;left:0;text-align:left;margin-left:291.5pt;margin-top:-4.55pt;width:6.4pt;height:10.05pt;z-index:15743488;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Pr="00B669D6">
        <w:pict>
          <v:shape id="_x0000_s1207" type="#_x0000_t202" style="position:absolute;left:0;text-align:left;margin-left:316.5pt;margin-top:-4.55pt;width:6.4pt;height:10.05pt;z-index:-16525824;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Pr="00B669D6">
        <w:pict>
          <v:shape id="_x0000_s1206" type="#_x0000_t202" style="position:absolute;left:0;text-align:left;margin-left:347.75pt;margin-top:9.65pt;width:6.4pt;height:10.05pt;z-index:15747072;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00FD2775">
        <w:rPr>
          <w:rFonts w:ascii="DejaVu Sans" w:eastAsia="DejaVu Sans"/>
          <w:w w:val="110"/>
          <w:sz w:val="14"/>
        </w:rPr>
        <w:t>𝑿</w:t>
      </w:r>
      <w:r w:rsidR="00FD2775">
        <w:rPr>
          <w:rFonts w:ascii="DejaVu Sans" w:eastAsia="DejaVu Sans"/>
          <w:w w:val="110"/>
          <w:sz w:val="14"/>
        </w:rPr>
        <w:tab/>
      </w:r>
      <w:r w:rsidR="00FD2775">
        <w:rPr>
          <w:rFonts w:ascii="DejaVu Sans" w:eastAsia="DejaVu Sans"/>
          <w:spacing w:val="-103"/>
          <w:w w:val="105"/>
          <w:sz w:val="14"/>
        </w:rPr>
        <w:t>𝒀</w:t>
      </w:r>
    </w:p>
    <w:p w:rsidR="00B669D6" w:rsidRDefault="00FD2775">
      <w:pPr>
        <w:tabs>
          <w:tab w:val="left" w:pos="2941"/>
        </w:tabs>
        <w:spacing w:line="259" w:lineRule="exact"/>
        <w:ind w:left="488"/>
        <w:rPr>
          <w:b/>
          <w:i/>
          <w:sz w:val="36"/>
        </w:rPr>
      </w:pPr>
      <w:r>
        <w:br w:type="column"/>
      </w:r>
      <w:r>
        <w:rPr>
          <w:rFonts w:ascii="DejaVu Sans"/>
          <w:sz w:val="20"/>
          <w:vertAlign w:val="superscript"/>
        </w:rPr>
        <w:lastRenderedPageBreak/>
        <w:t>+</w:t>
      </w:r>
      <w:r>
        <w:rPr>
          <w:rFonts w:ascii="DejaVu Sans"/>
          <w:position w:val="5"/>
          <w:sz w:val="20"/>
        </w:rPr>
        <w:tab/>
      </w:r>
      <w:r>
        <w:rPr>
          <w:b/>
          <w:i/>
          <w:sz w:val="36"/>
        </w:rPr>
        <w:t>(5)</w:t>
      </w:r>
    </w:p>
    <w:p w:rsidR="00B669D6" w:rsidRDefault="00B669D6">
      <w:pPr>
        <w:spacing w:line="259" w:lineRule="exact"/>
        <w:rPr>
          <w:sz w:val="36"/>
        </w:rPr>
        <w:sectPr w:rsidR="00B669D6">
          <w:type w:val="continuous"/>
          <w:pgSz w:w="12240" w:h="15840"/>
          <w:pgMar w:top="1380" w:right="740" w:bottom="280" w:left="860" w:header="720" w:footer="720" w:gutter="0"/>
          <w:cols w:num="4" w:space="720" w:equalWidth="0">
            <w:col w:w="914" w:space="40"/>
            <w:col w:w="3705" w:space="39"/>
            <w:col w:w="992" w:space="39"/>
            <w:col w:w="4911"/>
          </w:cols>
        </w:sectPr>
      </w:pPr>
    </w:p>
    <w:p w:rsidR="00B669D6" w:rsidRDefault="00FD2775">
      <w:pPr>
        <w:spacing w:line="62" w:lineRule="exact"/>
        <w:ind w:left="728"/>
        <w:rPr>
          <w:rFonts w:ascii="DejaVu Sans" w:eastAsia="DejaVu Sans"/>
          <w:sz w:val="20"/>
        </w:rPr>
      </w:pPr>
      <w:r>
        <w:rPr>
          <w:rFonts w:ascii="DejaVu Sans" w:eastAsia="DejaVu Sans"/>
          <w:spacing w:val="-1"/>
          <w:w w:val="90"/>
          <w:sz w:val="20"/>
        </w:rPr>
        <w:lastRenderedPageBreak/>
        <w:t>𝜺</w:t>
      </w:r>
      <w:r>
        <w:rPr>
          <w:rFonts w:ascii="DejaVu Sans" w:eastAsia="DejaVu Sans"/>
          <w:spacing w:val="-1"/>
          <w:w w:val="90"/>
          <w:sz w:val="20"/>
          <w:vertAlign w:val="subscript"/>
        </w:rPr>
        <w:t>𝒚</w:t>
      </w:r>
    </w:p>
    <w:p w:rsidR="00B669D6" w:rsidRDefault="00FD2775">
      <w:pPr>
        <w:spacing w:before="3"/>
        <w:ind w:left="732"/>
        <w:rPr>
          <w:rFonts w:ascii="DejaVu Sans" w:eastAsia="DejaVu Sans"/>
          <w:sz w:val="20"/>
        </w:rPr>
      </w:pPr>
      <w:r>
        <w:rPr>
          <w:rFonts w:ascii="DejaVu Sans" w:eastAsia="DejaVu Sans"/>
          <w:w w:val="85"/>
          <w:sz w:val="20"/>
        </w:rPr>
        <w:t>𝜺</w:t>
      </w:r>
      <w:r>
        <w:rPr>
          <w:rFonts w:ascii="DejaVu Sans" w:eastAsia="DejaVu Sans"/>
          <w:w w:val="85"/>
          <w:sz w:val="20"/>
          <w:vertAlign w:val="subscript"/>
        </w:rPr>
        <w:t>𝒛</w:t>
      </w:r>
    </w:p>
    <w:p w:rsidR="00B669D6" w:rsidRDefault="00FD2775">
      <w:pPr>
        <w:tabs>
          <w:tab w:val="left" w:pos="1116"/>
        </w:tabs>
        <w:spacing w:line="19" w:lineRule="auto"/>
        <w:ind w:left="368"/>
        <w:rPr>
          <w:rFonts w:ascii="DejaVu Sans" w:eastAsia="DejaVu Sans"/>
          <w:sz w:val="12"/>
        </w:rPr>
      </w:pPr>
      <w:r>
        <w:br w:type="column"/>
      </w:r>
      <w:r>
        <w:rPr>
          <w:rFonts w:ascii="DejaVu Sans" w:eastAsia="DejaVu Sans"/>
          <w:w w:val="110"/>
          <w:position w:val="1"/>
          <w:sz w:val="14"/>
        </w:rPr>
        <w:lastRenderedPageBreak/>
        <w:t>𝜞</w:t>
      </w:r>
      <w:r>
        <w:rPr>
          <w:rFonts w:ascii="DejaVu Sans" w:eastAsia="DejaVu Sans"/>
          <w:w w:val="110"/>
          <w:position w:val="1"/>
          <w:sz w:val="14"/>
        </w:rPr>
        <w:tab/>
      </w:r>
      <w:r>
        <w:rPr>
          <w:rFonts w:ascii="DejaVu Sans" w:eastAsia="DejaVu Sans"/>
          <w:spacing w:val="-92"/>
          <w:w w:val="105"/>
          <w:sz w:val="12"/>
        </w:rPr>
        <w:t>𝝑</w:t>
      </w:r>
    </w:p>
    <w:p w:rsidR="00B669D6" w:rsidRDefault="00FD2775">
      <w:pPr>
        <w:spacing w:line="-31" w:lineRule="auto"/>
        <w:ind w:left="229"/>
        <w:rPr>
          <w:rFonts w:ascii="DejaVu Sans" w:eastAsia="DejaVu Sans"/>
          <w:sz w:val="12"/>
        </w:rPr>
      </w:pPr>
      <w:r>
        <w:br w:type="column"/>
      </w:r>
      <w:r>
        <w:rPr>
          <w:rFonts w:ascii="DejaVu Sans" w:eastAsia="DejaVu Sans"/>
          <w:w w:val="110"/>
          <w:sz w:val="14"/>
        </w:rPr>
        <w:lastRenderedPageBreak/>
        <w:t>𝜞</w:t>
      </w:r>
      <w:r>
        <w:rPr>
          <w:rFonts w:ascii="DejaVu Sans" w:eastAsia="DejaVu Sans"/>
          <w:w w:val="110"/>
          <w:position w:val="-3"/>
          <w:sz w:val="12"/>
        </w:rPr>
        <w:t>𝝑</w:t>
      </w:r>
    </w:p>
    <w:p w:rsidR="00B669D6" w:rsidRDefault="00FD2775">
      <w:pPr>
        <w:spacing w:line="6" w:lineRule="exact"/>
        <w:ind w:left="1112"/>
        <w:rPr>
          <w:rFonts w:ascii="DejaVu Sans"/>
          <w:sz w:val="14"/>
        </w:rPr>
      </w:pPr>
      <w:r>
        <w:br w:type="column"/>
      </w:r>
      <w:r>
        <w:rPr>
          <w:rFonts w:ascii="DejaVu Sans"/>
          <w:w w:val="95"/>
          <w:sz w:val="14"/>
        </w:rPr>
        <w:lastRenderedPageBreak/>
        <w:t>+</w:t>
      </w:r>
    </w:p>
    <w:p w:rsidR="00B669D6" w:rsidRDefault="00FD2775">
      <w:pPr>
        <w:spacing w:line="130" w:lineRule="exact"/>
        <w:ind w:left="1112"/>
        <w:rPr>
          <w:rFonts w:ascii="DejaVu Sans" w:eastAsia="DejaVu Sans"/>
          <w:sz w:val="14"/>
        </w:rPr>
      </w:pPr>
      <w:r>
        <w:rPr>
          <w:rFonts w:ascii="DejaVu Sans" w:eastAsia="DejaVu Sans"/>
          <w:w w:val="80"/>
          <w:sz w:val="14"/>
        </w:rPr>
        <w:t>𝒕</w:t>
      </w:r>
    </w:p>
    <w:p w:rsidR="00B669D6" w:rsidRDefault="00FD2775">
      <w:pPr>
        <w:spacing w:line="241" w:lineRule="exact"/>
        <w:ind w:left="728"/>
        <w:rPr>
          <w:rFonts w:ascii="DejaVu Sans" w:eastAsia="DejaVu Sans"/>
          <w:sz w:val="20"/>
        </w:rPr>
      </w:pPr>
      <w:r>
        <w:rPr>
          <w:noProof/>
        </w:rPr>
        <w:drawing>
          <wp:anchor distT="0" distB="0" distL="0" distR="0" simplePos="0" relativeHeight="486781952" behindDoc="1" locked="0" layoutInCell="1" allowOverlap="1">
            <wp:simplePos x="0" y="0"/>
            <wp:positionH relativeFrom="page">
              <wp:posOffset>3378329</wp:posOffset>
            </wp:positionH>
            <wp:positionV relativeFrom="paragraph">
              <wp:posOffset>22169</wp:posOffset>
            </wp:positionV>
            <wp:extent cx="192148" cy="45085"/>
            <wp:effectExtent l="0" t="0" r="0" b="0"/>
            <wp:wrapNone/>
            <wp:docPr id="17"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5.png"/>
                    <pic:cNvPicPr/>
                  </pic:nvPicPr>
                  <pic:blipFill>
                    <a:blip r:embed="rId10" cstate="print"/>
                    <a:stretch>
                      <a:fillRect/>
                    </a:stretch>
                  </pic:blipFill>
                  <pic:spPr>
                    <a:xfrm>
                      <a:off x="0" y="0"/>
                      <a:ext cx="192148" cy="45085"/>
                    </a:xfrm>
                    <a:prstGeom prst="rect">
                      <a:avLst/>
                    </a:prstGeom>
                  </pic:spPr>
                </pic:pic>
              </a:graphicData>
            </a:graphic>
          </wp:anchor>
        </w:drawing>
      </w:r>
      <w:r>
        <w:rPr>
          <w:rFonts w:ascii="DejaVu Sans" w:eastAsia="DejaVu Sans"/>
          <w:spacing w:val="-4"/>
          <w:w w:val="194"/>
          <w:sz w:val="20"/>
        </w:rPr>
        <w:t>(</w:t>
      </w:r>
      <w:r>
        <w:rPr>
          <w:rFonts w:ascii="DejaVu Sans" w:eastAsia="DejaVu Sans"/>
          <w:w w:val="105"/>
          <w:position w:val="1"/>
          <w:sz w:val="20"/>
        </w:rPr>
        <w:t>𝜞</w:t>
      </w:r>
      <w:r>
        <w:rPr>
          <w:rFonts w:ascii="DejaVu Sans" w:eastAsia="DejaVu Sans"/>
          <w:w w:val="69"/>
          <w:position w:val="1"/>
          <w:sz w:val="20"/>
          <w:vertAlign w:val="subscript"/>
        </w:rPr>
        <w:t>𝒕</w:t>
      </w:r>
    </w:p>
    <w:p w:rsidR="00B669D6" w:rsidRDefault="00FD2775">
      <w:pPr>
        <w:tabs>
          <w:tab w:val="left" w:pos="791"/>
        </w:tabs>
        <w:spacing w:line="0" w:lineRule="auto"/>
        <w:ind w:left="299"/>
        <w:rPr>
          <w:rFonts w:ascii="DejaVu Sans" w:eastAsia="DejaVu Sans"/>
          <w:sz w:val="14"/>
        </w:rPr>
      </w:pPr>
      <w:r>
        <w:br w:type="column"/>
      </w:r>
      <w:r>
        <w:rPr>
          <w:rFonts w:ascii="DejaVu Sans" w:eastAsia="DejaVu Sans"/>
          <w:sz w:val="14"/>
        </w:rPr>
        <w:lastRenderedPageBreak/>
        <w:t>𝝑</w:t>
      </w:r>
      <w:r>
        <w:rPr>
          <w:rFonts w:ascii="DejaVu Sans" w:eastAsia="DejaVu Sans"/>
          <w:sz w:val="14"/>
        </w:rPr>
        <w:tab/>
      </w:r>
      <w:r>
        <w:rPr>
          <w:rFonts w:ascii="DejaVu Sans" w:eastAsia="DejaVu Sans"/>
          <w:position w:val="2"/>
          <w:sz w:val="14"/>
        </w:rPr>
        <w:t>+</w:t>
      </w:r>
    </w:p>
    <w:p w:rsidR="00B669D6" w:rsidRDefault="00B669D6">
      <w:pPr>
        <w:tabs>
          <w:tab w:val="left" w:pos="791"/>
        </w:tabs>
        <w:spacing w:line="134" w:lineRule="exact"/>
        <w:ind w:left="299"/>
        <w:rPr>
          <w:rFonts w:ascii="DejaVu Sans" w:eastAsia="DejaVu Sans"/>
          <w:sz w:val="14"/>
        </w:rPr>
      </w:pPr>
      <w:r w:rsidRPr="00B669D6">
        <w:pict>
          <v:shape id="_x0000_s1205" type="#_x0000_t202" style="position:absolute;left:0;text-align:left;margin-left:291.7pt;margin-top:-4pt;width:6.4pt;height:10.05pt;z-index:15745536;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Pr="00B669D6">
        <w:pict>
          <v:shape id="_x0000_s1204" type="#_x0000_t202" style="position:absolute;left:0;text-align:left;margin-left:316.3pt;margin-top:-4.8pt;width:6.4pt;height:10.05pt;z-index:-16523264;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00FD2775">
        <w:rPr>
          <w:rFonts w:ascii="DejaVu Sans" w:eastAsia="DejaVu Sans"/>
          <w:w w:val="110"/>
          <w:sz w:val="14"/>
        </w:rPr>
        <w:t>𝑿</w:t>
      </w:r>
      <w:r w:rsidR="00FD2775">
        <w:rPr>
          <w:rFonts w:ascii="DejaVu Sans" w:eastAsia="DejaVu Sans"/>
          <w:w w:val="110"/>
          <w:sz w:val="14"/>
        </w:rPr>
        <w:tab/>
      </w:r>
      <w:r w:rsidR="00FD2775">
        <w:rPr>
          <w:rFonts w:ascii="DejaVu Sans" w:eastAsia="DejaVu Sans"/>
          <w:w w:val="110"/>
          <w:position w:val="2"/>
          <w:sz w:val="14"/>
        </w:rPr>
        <w:t>𝒀</w:t>
      </w:r>
    </w:p>
    <w:p w:rsidR="00B669D6" w:rsidRDefault="00FD2775">
      <w:pPr>
        <w:spacing w:line="141" w:lineRule="auto"/>
        <w:ind w:left="295"/>
        <w:rPr>
          <w:rFonts w:ascii="DejaVu Sans" w:eastAsia="DejaVu Sans" w:hAnsi="DejaVu Sans"/>
          <w:sz w:val="14"/>
        </w:rPr>
      </w:pPr>
      <w:r>
        <w:rPr>
          <w:noProof/>
        </w:rPr>
        <w:drawing>
          <wp:anchor distT="0" distB="0" distL="0" distR="0" simplePos="0" relativeHeight="486782976" behindDoc="1" locked="0" layoutInCell="1" allowOverlap="1">
            <wp:simplePos x="0" y="0"/>
            <wp:positionH relativeFrom="page">
              <wp:posOffset>4032887</wp:posOffset>
            </wp:positionH>
            <wp:positionV relativeFrom="paragraph">
              <wp:posOffset>14879</wp:posOffset>
            </wp:positionV>
            <wp:extent cx="192148" cy="45085"/>
            <wp:effectExtent l="0" t="0" r="0" b="0"/>
            <wp:wrapNone/>
            <wp:docPr id="19"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png"/>
                    <pic:cNvPicPr/>
                  </pic:nvPicPr>
                  <pic:blipFill>
                    <a:blip r:embed="rId10" cstate="print"/>
                    <a:stretch>
                      <a:fillRect/>
                    </a:stretch>
                  </pic:blipFill>
                  <pic:spPr>
                    <a:xfrm>
                      <a:off x="0" y="0"/>
                      <a:ext cx="192148" cy="45085"/>
                    </a:xfrm>
                    <a:prstGeom prst="rect">
                      <a:avLst/>
                    </a:prstGeom>
                  </pic:spPr>
                </pic:pic>
              </a:graphicData>
            </a:graphic>
          </wp:anchor>
        </w:drawing>
      </w:r>
      <w:r w:rsidR="00B669D6" w:rsidRPr="00B669D6">
        <w:pict>
          <v:shape id="_x0000_s1203" type="#_x0000_t202" style="position:absolute;left:0;text-align:left;margin-left:291.5pt;margin-top:.9pt;width:6.4pt;height:10.05pt;z-index:15746048;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w w:val="105"/>
                      <w:sz w:val="20"/>
                    </w:rPr>
                    <w:t>𝜞</w:t>
                  </w:r>
                </w:p>
              </w:txbxContent>
            </v:textbox>
            <w10:wrap anchorx="page"/>
          </v:shape>
        </w:pict>
      </w:r>
      <w:r w:rsidR="00B669D6" w:rsidRPr="00B669D6">
        <w:pict>
          <v:shape id="_x0000_s1202" type="#_x0000_t202" style="position:absolute;left:0;text-align:left;margin-left:297.9pt;margin-top:5.45pt;width:4.85pt;height:7.05pt;z-index:-16514048;mso-position-horizontal-relative:page;mso-position-vertical-relative:text" filled="f" stroked="f">
            <v:textbox inset="0,0,0,0">
              <w:txbxContent>
                <w:p w:rsidR="00B669D6" w:rsidRDefault="00FD2775">
                  <w:pPr>
                    <w:spacing w:line="140" w:lineRule="exact"/>
                    <w:rPr>
                      <w:rFonts w:ascii="DejaVu Sans" w:eastAsia="DejaVu Sans"/>
                      <w:sz w:val="14"/>
                    </w:rPr>
                  </w:pPr>
                  <w:r>
                    <w:rPr>
                      <w:rFonts w:ascii="DejaVu Sans" w:eastAsia="DejaVu Sans"/>
                      <w:w w:val="115"/>
                      <w:sz w:val="14"/>
                    </w:rPr>
                    <w:t>𝑿</w:t>
                  </w:r>
                </w:p>
              </w:txbxContent>
            </v:textbox>
            <w10:wrap anchorx="page"/>
          </v:shape>
        </w:pict>
      </w:r>
      <w:r>
        <w:rPr>
          <w:rFonts w:ascii="DejaVu Sans" w:eastAsia="DejaVu Sans" w:hAnsi="DejaVu Sans"/>
          <w:sz w:val="14"/>
        </w:rPr>
        <w:t>−</w:t>
      </w:r>
      <w:r>
        <w:rPr>
          <w:rFonts w:ascii="DejaVu Sans" w:eastAsia="DejaVu Sans" w:hAnsi="DejaVu Sans"/>
          <w:sz w:val="14"/>
        </w:rPr>
        <w:t xml:space="preserve"> </w:t>
      </w:r>
      <w:r>
        <w:rPr>
          <w:rFonts w:ascii="DejaVu Sans" w:eastAsia="DejaVu Sans" w:hAnsi="DejaVu Sans"/>
          <w:position w:val="-7"/>
          <w:sz w:val="20"/>
        </w:rPr>
        <w:t>𝜞</w:t>
      </w:r>
      <w:r>
        <w:rPr>
          <w:rFonts w:ascii="DejaVu Sans" w:eastAsia="DejaVu Sans" w:hAnsi="DejaVu Sans"/>
          <w:position w:val="-11"/>
          <w:sz w:val="14"/>
        </w:rPr>
        <w:t>𝒀</w:t>
      </w:r>
    </w:p>
    <w:p w:rsidR="00B669D6" w:rsidRDefault="00FD2775">
      <w:pPr>
        <w:spacing w:line="10" w:lineRule="exact"/>
        <w:ind w:left="388"/>
        <w:rPr>
          <w:rFonts w:ascii="DejaVu Sans" w:eastAsia="DejaVu Sans"/>
          <w:sz w:val="14"/>
        </w:rPr>
      </w:pPr>
      <w:r>
        <w:br w:type="column"/>
      </w:r>
      <w:r>
        <w:rPr>
          <w:rFonts w:ascii="DejaVu Sans" w:eastAsia="DejaVu Sans"/>
          <w:w w:val="110"/>
          <w:sz w:val="14"/>
        </w:rPr>
        <w:lastRenderedPageBreak/>
        <w:t>𝝑</w:t>
      </w:r>
    </w:p>
    <w:p w:rsidR="00B669D6" w:rsidRDefault="00FD2775">
      <w:pPr>
        <w:spacing w:line="134" w:lineRule="exact"/>
        <w:ind w:left="388"/>
        <w:rPr>
          <w:rFonts w:ascii="DejaVu Sans" w:eastAsia="DejaVu Sans"/>
          <w:sz w:val="14"/>
        </w:rPr>
      </w:pPr>
      <w:r>
        <w:rPr>
          <w:rFonts w:ascii="DejaVu Sans" w:eastAsia="DejaVu Sans"/>
          <w:w w:val="105"/>
          <w:sz w:val="14"/>
        </w:rPr>
        <w:t>𝒁</w:t>
      </w:r>
    </w:p>
    <w:p w:rsidR="00B669D6" w:rsidRDefault="00B669D6">
      <w:pPr>
        <w:spacing w:line="226" w:lineRule="exact"/>
        <w:ind w:left="256"/>
        <w:rPr>
          <w:rFonts w:ascii="DejaVu Sans" w:eastAsia="DejaVu Sans" w:hAnsi="DejaVu Sans"/>
          <w:sz w:val="20"/>
        </w:rPr>
      </w:pPr>
      <w:r w:rsidRPr="00B669D6">
        <w:pict>
          <v:shape id="_x0000_s1201" type="#_x0000_t202" style="position:absolute;left:0;text-align:left;margin-left:353.95pt;margin-top:5.45pt;width:4.45pt;height:7.05pt;z-index:-16522240;mso-position-horizontal-relative:page" filled="f" stroked="f">
            <v:textbox inset="0,0,0,0">
              <w:txbxContent>
                <w:p w:rsidR="00B669D6" w:rsidRDefault="00FD2775">
                  <w:pPr>
                    <w:spacing w:line="140" w:lineRule="exact"/>
                    <w:rPr>
                      <w:rFonts w:ascii="DejaVu Sans" w:eastAsia="DejaVu Sans"/>
                      <w:sz w:val="14"/>
                    </w:rPr>
                  </w:pPr>
                  <w:r>
                    <w:rPr>
                      <w:rFonts w:ascii="DejaVu Sans" w:eastAsia="DejaVu Sans"/>
                      <w:w w:val="105"/>
                      <w:sz w:val="14"/>
                    </w:rPr>
                    <w:t>𝒁</w:t>
                  </w:r>
                </w:p>
              </w:txbxContent>
            </v:textbox>
            <w10:wrap anchorx="page"/>
          </v:shape>
        </w:pict>
      </w:r>
      <w:r w:rsidR="00FD2775">
        <w:rPr>
          <w:rFonts w:ascii="DejaVu Sans" w:eastAsia="DejaVu Sans" w:hAnsi="DejaVu Sans"/>
          <w:w w:val="115"/>
          <w:sz w:val="20"/>
        </w:rPr>
        <w:t>𝜞</w:t>
      </w:r>
      <w:r w:rsidR="00FD2775">
        <w:rPr>
          <w:rFonts w:ascii="DejaVu Sans" w:eastAsia="DejaVu Sans" w:hAnsi="DejaVu Sans"/>
          <w:w w:val="115"/>
          <w:sz w:val="20"/>
          <w:vertAlign w:val="superscript"/>
        </w:rPr>
        <w:t>−</w:t>
      </w:r>
      <w:r w:rsidR="00FD2775">
        <w:rPr>
          <w:rFonts w:ascii="DejaVu Sans" w:eastAsia="DejaVu Sans" w:hAnsi="DejaVu Sans"/>
          <w:w w:val="115"/>
          <w:sz w:val="20"/>
        </w:rPr>
        <w:t xml:space="preserve"> </w:t>
      </w:r>
      <w:r w:rsidR="00FD2775">
        <w:rPr>
          <w:rFonts w:ascii="DejaVu Sans" w:eastAsia="DejaVu Sans" w:hAnsi="DejaVu Sans"/>
          <w:w w:val="175"/>
          <w:sz w:val="20"/>
        </w:rPr>
        <w:t>)</w:t>
      </w:r>
    </w:p>
    <w:p w:rsidR="00B669D6" w:rsidRDefault="00B669D6">
      <w:pPr>
        <w:spacing w:line="226" w:lineRule="exact"/>
        <w:rPr>
          <w:rFonts w:ascii="DejaVu Sans" w:eastAsia="DejaVu Sans" w:hAnsi="DejaVu Sans"/>
          <w:sz w:val="20"/>
        </w:rPr>
        <w:sectPr w:rsidR="00B669D6">
          <w:type w:val="continuous"/>
          <w:pgSz w:w="12240" w:h="15840"/>
          <w:pgMar w:top="1380" w:right="740" w:bottom="280" w:left="860" w:header="720" w:footer="720" w:gutter="0"/>
          <w:cols w:num="6" w:space="720" w:equalWidth="0">
            <w:col w:w="917" w:space="40"/>
            <w:col w:w="1196" w:space="39"/>
            <w:col w:w="1058" w:space="199"/>
            <w:col w:w="1314" w:space="40"/>
            <w:col w:w="991" w:space="39"/>
            <w:col w:w="4807"/>
          </w:cols>
        </w:sectPr>
      </w:pPr>
    </w:p>
    <w:p w:rsidR="00B669D6" w:rsidRDefault="00FD2775">
      <w:pPr>
        <w:spacing w:before="185"/>
        <w:ind w:left="636"/>
        <w:rPr>
          <w:i/>
          <w:sz w:val="24"/>
        </w:rPr>
      </w:pPr>
      <w:proofErr w:type="gramStart"/>
      <w:r>
        <w:rPr>
          <w:b/>
          <w:i/>
          <w:position w:val="1"/>
          <w:sz w:val="24"/>
        </w:rPr>
        <w:lastRenderedPageBreak/>
        <w:t>or</w:t>
      </w:r>
      <w:proofErr w:type="gramEnd"/>
      <w:r>
        <w:rPr>
          <w:b/>
          <w:i/>
          <w:position w:val="1"/>
          <w:sz w:val="24"/>
        </w:rPr>
        <w:t xml:space="preserve"> [Γ</w:t>
      </w:r>
      <w:r>
        <w:rPr>
          <w:b/>
          <w:i/>
          <w:sz w:val="16"/>
        </w:rPr>
        <w:t>XYZ</w:t>
      </w:r>
      <w:r>
        <w:rPr>
          <w:b/>
          <w:i/>
          <w:position w:val="1"/>
          <w:sz w:val="24"/>
        </w:rPr>
        <w:t xml:space="preserve">] </w:t>
      </w:r>
      <w:r>
        <w:rPr>
          <w:rFonts w:ascii="DejaVu Sans" w:hAnsi="DejaVu Sans"/>
          <w:position w:val="1"/>
          <w:sz w:val="24"/>
        </w:rPr>
        <w:t xml:space="preserve">=&gt;:∶&lt;= </w:t>
      </w:r>
      <w:r>
        <w:rPr>
          <w:b/>
          <w:i/>
          <w:position w:val="1"/>
          <w:sz w:val="24"/>
        </w:rPr>
        <w:t>[Γ</w:t>
      </w:r>
      <w:r>
        <w:rPr>
          <w:b/>
          <w:i/>
          <w:sz w:val="16"/>
        </w:rPr>
        <w:t>X’Y’Z’</w:t>
      </w:r>
      <w:r>
        <w:rPr>
          <w:b/>
          <w:i/>
          <w:position w:val="1"/>
          <w:sz w:val="24"/>
        </w:rPr>
        <w:t>] [Γ</w:t>
      </w:r>
      <w:r>
        <w:rPr>
          <w:b/>
          <w:i/>
          <w:sz w:val="16"/>
        </w:rPr>
        <w:t>X” Y” Z”</w:t>
      </w:r>
      <w:r>
        <w:rPr>
          <w:b/>
          <w:i/>
          <w:position w:val="1"/>
          <w:sz w:val="24"/>
        </w:rPr>
        <w:t>].., with {Γ</w:t>
      </w:r>
      <w:r>
        <w:rPr>
          <w:b/>
          <w:i/>
          <w:sz w:val="16"/>
        </w:rPr>
        <w:t xml:space="preserve">X’Y’Z’, </w:t>
      </w:r>
      <w:r>
        <w:rPr>
          <w:b/>
          <w:i/>
          <w:position w:val="1"/>
          <w:sz w:val="24"/>
        </w:rPr>
        <w:t>Γ</w:t>
      </w:r>
      <w:r>
        <w:rPr>
          <w:b/>
          <w:i/>
          <w:sz w:val="16"/>
        </w:rPr>
        <w:t>X”Y”Z”</w:t>
      </w:r>
      <w:r>
        <w:rPr>
          <w:b/>
          <w:i/>
          <w:position w:val="1"/>
          <w:sz w:val="24"/>
        </w:rPr>
        <w:t>}&gt; [Γ</w:t>
      </w:r>
      <w:r>
        <w:rPr>
          <w:b/>
          <w:i/>
          <w:sz w:val="16"/>
        </w:rPr>
        <w:t>XYZ</w:t>
      </w:r>
      <w:r>
        <w:rPr>
          <w:b/>
          <w:i/>
          <w:position w:val="1"/>
          <w:sz w:val="24"/>
        </w:rPr>
        <w:t xml:space="preserve">], </w:t>
      </w:r>
      <w:r>
        <w:rPr>
          <w:i/>
          <w:position w:val="1"/>
          <w:sz w:val="24"/>
        </w:rPr>
        <w:t>due to Equation (4).</w:t>
      </w:r>
    </w:p>
    <w:p w:rsidR="00B669D6" w:rsidRDefault="00FD2775">
      <w:pPr>
        <w:pStyle w:val="BodyText"/>
        <w:spacing w:before="177" w:line="267" w:lineRule="exact"/>
        <w:ind w:left="343" w:right="669"/>
        <w:jc w:val="center"/>
      </w:pPr>
      <w:r>
        <w:t xml:space="preserve">Equation (5) is key to </w:t>
      </w:r>
      <w:proofErr w:type="spellStart"/>
      <w:r>
        <w:t>interconverting</w:t>
      </w:r>
      <w:proofErr w:type="spellEnd"/>
      <w:r>
        <w:t xml:space="preserve"> signal/noise measurements to space fields –</w:t>
      </w:r>
    </w:p>
    <w:p w:rsidR="00B669D6" w:rsidRDefault="00FD2775">
      <w:pPr>
        <w:spacing w:line="224" w:lineRule="exact"/>
        <w:ind w:left="343" w:right="77"/>
        <w:jc w:val="center"/>
        <w:rPr>
          <w:rFonts w:ascii="DejaVu Sans" w:eastAsia="DejaVu Sans"/>
          <w:sz w:val="20"/>
        </w:rPr>
      </w:pPr>
      <w:r>
        <w:rPr>
          <w:rFonts w:ascii="DejaVu Sans" w:eastAsia="DejaVu Sans"/>
          <w:w w:val="90"/>
          <w:sz w:val="20"/>
        </w:rPr>
        <w:t>𝜀</w:t>
      </w:r>
      <w:r>
        <w:rPr>
          <w:rFonts w:ascii="DejaVu Sans" w:eastAsia="DejaVu Sans"/>
          <w:w w:val="90"/>
          <w:sz w:val="20"/>
          <w:vertAlign w:val="subscript"/>
        </w:rPr>
        <w:t>𝜏</w:t>
      </w:r>
    </w:p>
    <w:p w:rsidR="00B669D6" w:rsidRDefault="00B669D6">
      <w:pPr>
        <w:spacing w:line="224" w:lineRule="exact"/>
        <w:jc w:val="center"/>
        <w:rPr>
          <w:rFonts w:ascii="DejaVu Sans" w:eastAsia="DejaVu Sans"/>
          <w:sz w:val="20"/>
        </w:rPr>
        <w:sectPr w:rsidR="00B669D6">
          <w:type w:val="continuous"/>
          <w:pgSz w:w="12240" w:h="15840"/>
          <w:pgMar w:top="1380" w:right="740" w:bottom="280" w:left="860" w:header="720" w:footer="720" w:gutter="0"/>
          <w:cols w:space="720"/>
        </w:sectPr>
      </w:pPr>
    </w:p>
    <w:p w:rsidR="00B669D6" w:rsidRDefault="00FD2775">
      <w:pPr>
        <w:pStyle w:val="BodyText"/>
        <w:spacing w:before="109"/>
        <w:ind w:left="580"/>
        <w:rPr>
          <w:sz w:val="20"/>
        </w:rPr>
      </w:pPr>
      <w:proofErr w:type="spellStart"/>
      <w:proofErr w:type="gramStart"/>
      <w:r>
        <w:rPr>
          <w:spacing w:val="-3"/>
        </w:rPr>
        <w:lastRenderedPageBreak/>
        <w:t>wavefunction</w:t>
      </w:r>
      <w:proofErr w:type="spellEnd"/>
      <w:proofErr w:type="gramEnd"/>
      <w:r>
        <w:rPr>
          <w:spacing w:val="-3"/>
        </w:rPr>
        <w:t xml:space="preserve"> </w:t>
      </w:r>
      <w:proofErr w:type="spellStart"/>
      <w:r>
        <w:t>eigen-spinors</w:t>
      </w:r>
      <w:proofErr w:type="spellEnd"/>
      <w:r>
        <w:t xml:space="preserve"> and then</w:t>
      </w:r>
      <w:r>
        <w:rPr>
          <w:spacing w:val="-41"/>
        </w:rPr>
        <w:t xml:space="preserve"> </w:t>
      </w:r>
      <w:r>
        <w:rPr>
          <w:spacing w:val="-3"/>
        </w:rPr>
        <w:t>vice-versa</w:t>
      </w:r>
      <w:r>
        <w:rPr>
          <w:spacing w:val="-3"/>
          <w:sz w:val="20"/>
        </w:rPr>
        <w:t>.</w:t>
      </w:r>
    </w:p>
    <w:p w:rsidR="00B669D6" w:rsidRDefault="00FD2775">
      <w:pPr>
        <w:spacing w:before="66" w:line="153" w:lineRule="auto"/>
        <w:ind w:left="57" w:right="-6" w:firstLine="152"/>
        <w:rPr>
          <w:rFonts w:ascii="DejaVu Sans" w:eastAsia="DejaVu Sans"/>
          <w:sz w:val="20"/>
        </w:rPr>
      </w:pPr>
      <w:r>
        <w:br w:type="column"/>
      </w:r>
      <w:r>
        <w:rPr>
          <w:rFonts w:ascii="DejaVu Sans" w:eastAsia="DejaVu Sans"/>
          <w:w w:val="110"/>
          <w:sz w:val="20"/>
        </w:rPr>
        <w:lastRenderedPageBreak/>
        <w:t>𝜀</w:t>
      </w:r>
      <w:r>
        <w:rPr>
          <w:rFonts w:ascii="DejaVu Sans" w:eastAsia="DejaVu Sans"/>
          <w:w w:val="110"/>
          <w:sz w:val="20"/>
          <w:vertAlign w:val="subscript"/>
        </w:rPr>
        <w:t>𝑥</w:t>
      </w:r>
      <w:r>
        <w:rPr>
          <w:rFonts w:ascii="DejaVu Sans" w:eastAsia="DejaVu Sans"/>
          <w:w w:val="110"/>
          <w:sz w:val="20"/>
        </w:rPr>
        <w:t xml:space="preserve"> </w:t>
      </w:r>
      <w:r>
        <w:rPr>
          <w:rFonts w:ascii="DejaVu Sans" w:eastAsia="DejaVu Sans"/>
          <w:w w:val="187"/>
          <w:sz w:val="20"/>
        </w:rPr>
        <w:t>(</w:t>
      </w:r>
      <w:r>
        <w:rPr>
          <w:rFonts w:ascii="DejaVu Sans" w:eastAsia="DejaVu Sans"/>
          <w:w w:val="75"/>
          <w:position w:val="-8"/>
          <w:sz w:val="20"/>
        </w:rPr>
        <w:t>𝜀</w:t>
      </w:r>
      <w:r>
        <w:rPr>
          <w:rFonts w:ascii="DejaVu Sans" w:eastAsia="DejaVu Sans"/>
          <w:w w:val="105"/>
          <w:position w:val="-12"/>
          <w:sz w:val="14"/>
        </w:rPr>
        <w:t>𝑦</w:t>
      </w:r>
      <w:r>
        <w:rPr>
          <w:rFonts w:ascii="DejaVu Sans" w:eastAsia="DejaVu Sans"/>
          <w:w w:val="187"/>
          <w:sz w:val="20"/>
        </w:rPr>
        <w:t>)</w:t>
      </w:r>
    </w:p>
    <w:p w:rsidR="00B669D6" w:rsidRDefault="00FD2775">
      <w:pPr>
        <w:spacing w:line="220" w:lineRule="exact"/>
        <w:ind w:left="213"/>
        <w:rPr>
          <w:rFonts w:ascii="DejaVu Sans" w:eastAsia="DejaVu Sans"/>
          <w:sz w:val="20"/>
        </w:rPr>
      </w:pPr>
      <w:r>
        <w:rPr>
          <w:rFonts w:ascii="DejaVu Sans" w:eastAsia="DejaVu Sans"/>
          <w:w w:val="90"/>
          <w:sz w:val="20"/>
        </w:rPr>
        <w:t>𝜀</w:t>
      </w:r>
      <w:r>
        <w:rPr>
          <w:rFonts w:ascii="DejaVu Sans" w:eastAsia="DejaVu Sans"/>
          <w:w w:val="90"/>
          <w:sz w:val="20"/>
          <w:vertAlign w:val="subscript"/>
        </w:rPr>
        <w:t>𝑧</w:t>
      </w:r>
    </w:p>
    <w:p w:rsidR="00B669D6" w:rsidRDefault="00FD2775">
      <w:pPr>
        <w:pStyle w:val="BodyText"/>
        <w:spacing w:before="109"/>
        <w:ind w:left="13"/>
      </w:pPr>
      <w:r>
        <w:rPr>
          <w:i w:val="0"/>
        </w:rPr>
        <w:br w:type="column"/>
      </w:r>
      <w:proofErr w:type="gramStart"/>
      <w:r>
        <w:lastRenderedPageBreak/>
        <w:t>describes</w:t>
      </w:r>
      <w:proofErr w:type="gramEnd"/>
      <w:r>
        <w:t xml:space="preserve"> time space gauge fields of the 4D</w:t>
      </w:r>
    </w:p>
    <w:p w:rsidR="00B669D6" w:rsidRDefault="00B669D6">
      <w:pPr>
        <w:sectPr w:rsidR="00B669D6">
          <w:type w:val="continuous"/>
          <w:pgSz w:w="12240" w:h="15840"/>
          <w:pgMar w:top="1380" w:right="740" w:bottom="280" w:left="860" w:header="720" w:footer="720" w:gutter="0"/>
          <w:cols w:num="3" w:space="720" w:equalWidth="0">
            <w:col w:w="5121" w:space="40"/>
            <w:col w:w="545" w:space="39"/>
            <w:col w:w="4895"/>
          </w:cols>
        </w:sectPr>
      </w:pPr>
    </w:p>
    <w:p w:rsidR="00B669D6" w:rsidRDefault="00B669D6">
      <w:pPr>
        <w:tabs>
          <w:tab w:val="left" w:pos="3201"/>
          <w:tab w:val="left" w:pos="4537"/>
        </w:tabs>
        <w:spacing w:before="55" w:after="5" w:line="221" w:lineRule="exact"/>
        <w:ind w:left="580"/>
        <w:rPr>
          <w:i/>
          <w:sz w:val="24"/>
        </w:rPr>
      </w:pPr>
      <w:r w:rsidRPr="00B669D6">
        <w:lastRenderedPageBreak/>
        <w:pict>
          <v:shape id="_x0000_s1200" type="#_x0000_t202" style="position:absolute;left:0;text-align:left;margin-left:250.25pt;margin-top:10.6pt;width:4.4pt;height:7.05pt;z-index:-16535552;mso-position-horizontal-relative:page" filled="f" stroked="f">
            <v:textbox inset="0,0,0,0">
              <w:txbxContent>
                <w:p w:rsidR="00B669D6" w:rsidRDefault="00FD2775">
                  <w:pPr>
                    <w:spacing w:line="140" w:lineRule="exact"/>
                    <w:rPr>
                      <w:rFonts w:ascii="DejaVu Sans" w:eastAsia="DejaVu Sans"/>
                      <w:sz w:val="14"/>
                    </w:rPr>
                  </w:pPr>
                  <w:r>
                    <w:rPr>
                      <w:rFonts w:ascii="DejaVu Sans" w:eastAsia="DejaVu Sans"/>
                      <w:sz w:val="14"/>
                    </w:rPr>
                    <w:t>𝛤</w:t>
                  </w:r>
                </w:p>
              </w:txbxContent>
            </v:textbox>
            <w10:wrap anchorx="page"/>
          </v:shape>
        </w:pict>
      </w:r>
      <w:proofErr w:type="gramStart"/>
      <w:r w:rsidR="00FD2775">
        <w:rPr>
          <w:i/>
          <w:spacing w:val="-3"/>
          <w:position w:val="1"/>
          <w:sz w:val="24"/>
        </w:rPr>
        <w:t>time</w:t>
      </w:r>
      <w:proofErr w:type="gramEnd"/>
      <w:r w:rsidR="00FD2775">
        <w:rPr>
          <w:i/>
          <w:spacing w:val="-3"/>
          <w:position w:val="1"/>
          <w:sz w:val="24"/>
        </w:rPr>
        <w:t xml:space="preserve"> space</w:t>
      </w:r>
      <w:r w:rsidR="00FD2775">
        <w:rPr>
          <w:i/>
          <w:spacing w:val="-3"/>
          <w:position w:val="1"/>
          <w:sz w:val="20"/>
        </w:rPr>
        <w:t xml:space="preserve">{t, </w:t>
      </w:r>
      <w:r w:rsidR="00FD2775">
        <w:rPr>
          <w:i/>
          <w:position w:val="1"/>
          <w:sz w:val="20"/>
        </w:rPr>
        <w:t>X,</w:t>
      </w:r>
      <w:r w:rsidR="00FD2775">
        <w:rPr>
          <w:i/>
          <w:spacing w:val="23"/>
          <w:position w:val="1"/>
          <w:sz w:val="20"/>
        </w:rPr>
        <w:t xml:space="preserve"> </w:t>
      </w:r>
      <w:r w:rsidR="00FD2775">
        <w:rPr>
          <w:i/>
          <w:position w:val="1"/>
          <w:sz w:val="20"/>
        </w:rPr>
        <w:t>Y,</w:t>
      </w:r>
      <w:r w:rsidR="00FD2775">
        <w:rPr>
          <w:i/>
          <w:spacing w:val="3"/>
          <w:position w:val="1"/>
          <w:sz w:val="20"/>
        </w:rPr>
        <w:t xml:space="preserve"> </w:t>
      </w:r>
      <w:r w:rsidR="00FD2775">
        <w:rPr>
          <w:i/>
          <w:position w:val="1"/>
          <w:sz w:val="20"/>
        </w:rPr>
        <w:t>Z};</w:t>
      </w:r>
      <w:r w:rsidR="00FD2775">
        <w:rPr>
          <w:rFonts w:ascii="DejaVu Sans" w:eastAsia="DejaVu Sans" w:hAnsi="DejaVu Sans"/>
          <w:position w:val="1"/>
          <w:sz w:val="20"/>
        </w:rPr>
        <w:t>(</w:t>
      </w:r>
      <w:r w:rsidR="00FD2775">
        <w:rPr>
          <w:rFonts w:ascii="DejaVu Sans" w:eastAsia="DejaVu Sans" w:hAnsi="DejaVu Sans"/>
          <w:position w:val="1"/>
          <w:sz w:val="20"/>
        </w:rPr>
        <w:t>𝜓</w:t>
      </w:r>
      <w:r w:rsidR="00FD2775">
        <w:rPr>
          <w:rFonts w:ascii="DejaVu Sans" w:eastAsia="DejaVu Sans" w:hAnsi="DejaVu Sans"/>
          <w:position w:val="-6"/>
          <w:sz w:val="14"/>
        </w:rPr>
        <w:t>𝛤</w:t>
      </w:r>
      <w:r w:rsidR="00FD2775">
        <w:rPr>
          <w:rFonts w:ascii="DejaVu Sans" w:eastAsia="DejaVu Sans" w:hAnsi="DejaVu Sans"/>
          <w:sz w:val="12"/>
        </w:rPr>
        <w:t>†</w:t>
      </w:r>
      <w:r w:rsidR="00FD2775">
        <w:rPr>
          <w:rFonts w:ascii="DejaVu Sans" w:eastAsia="DejaVu Sans" w:hAnsi="DejaVu Sans"/>
          <w:sz w:val="12"/>
        </w:rPr>
        <w:tab/>
      </w:r>
      <w:r w:rsidR="00FD2775">
        <w:rPr>
          <w:rFonts w:ascii="DejaVu Sans" w:eastAsia="DejaVu Sans" w:hAnsi="DejaVu Sans"/>
          <w:position w:val="1"/>
          <w:sz w:val="20"/>
        </w:rPr>
        <w:t>𝜓</w:t>
      </w:r>
      <w:r w:rsidR="00FD2775">
        <w:rPr>
          <w:rFonts w:ascii="DejaVu Sans" w:eastAsia="DejaVu Sans" w:hAnsi="DejaVu Sans"/>
          <w:position w:val="1"/>
          <w:sz w:val="20"/>
          <w:vertAlign w:val="subscript"/>
        </w:rPr>
        <w:t>𝛤</w:t>
      </w:r>
      <w:r w:rsidR="00FD2775">
        <w:rPr>
          <w:rFonts w:ascii="DejaVu Sans" w:eastAsia="DejaVu Sans" w:hAnsi="DejaVu Sans"/>
          <w:position w:val="3"/>
          <w:sz w:val="12"/>
        </w:rPr>
        <w:t>−</w:t>
      </w:r>
      <w:r w:rsidR="00FD2775">
        <w:rPr>
          <w:rFonts w:ascii="DejaVu Sans" w:eastAsia="DejaVu Sans" w:hAnsi="DejaVu Sans"/>
          <w:position w:val="3"/>
          <w:sz w:val="12"/>
        </w:rPr>
        <w:t xml:space="preserve">   </w:t>
      </w:r>
      <w:r w:rsidR="00FD2775">
        <w:rPr>
          <w:rFonts w:ascii="DejaVu Sans" w:eastAsia="DejaVu Sans" w:hAnsi="DejaVu Sans"/>
          <w:position w:val="1"/>
          <w:sz w:val="20"/>
        </w:rPr>
        <w:t>𝜓</w:t>
      </w:r>
      <w:r w:rsidR="00FD2775">
        <w:rPr>
          <w:rFonts w:ascii="DejaVu Sans" w:eastAsia="DejaVu Sans" w:hAnsi="DejaVu Sans"/>
          <w:position w:val="-4"/>
          <w:sz w:val="14"/>
        </w:rPr>
        <w:t>𝛤</w:t>
      </w:r>
      <w:r w:rsidR="00FD2775">
        <w:rPr>
          <w:rFonts w:ascii="DejaVu Sans" w:eastAsia="DejaVu Sans" w:hAnsi="DejaVu Sans"/>
          <w:position w:val="2"/>
          <w:sz w:val="12"/>
        </w:rPr>
        <w:t>+</w:t>
      </w:r>
      <w:r w:rsidR="00FD2775">
        <w:rPr>
          <w:rFonts w:ascii="DejaVu Sans" w:eastAsia="DejaVu Sans" w:hAnsi="DejaVu Sans"/>
          <w:spacing w:val="22"/>
          <w:position w:val="2"/>
          <w:sz w:val="12"/>
        </w:rPr>
        <w:t xml:space="preserve"> </w:t>
      </w:r>
      <w:r w:rsidR="00FD2775">
        <w:rPr>
          <w:rFonts w:ascii="DejaVu Sans" w:eastAsia="DejaVu Sans" w:hAnsi="DejaVu Sans"/>
          <w:position w:val="1"/>
          <w:sz w:val="20"/>
        </w:rPr>
        <w:t>𝜓</w:t>
      </w:r>
      <w:r w:rsidR="00FD2775">
        <w:rPr>
          <w:rFonts w:ascii="DejaVu Sans" w:eastAsia="DejaVu Sans" w:hAnsi="DejaVu Sans"/>
          <w:spacing w:val="36"/>
          <w:position w:val="1"/>
          <w:sz w:val="20"/>
        </w:rPr>
        <w:t xml:space="preserve"> </w:t>
      </w:r>
      <w:r w:rsidR="00FD2775">
        <w:rPr>
          <w:rFonts w:ascii="DejaVu Sans" w:eastAsia="DejaVu Sans" w:hAnsi="DejaVu Sans"/>
          <w:position w:val="2"/>
          <w:sz w:val="12"/>
        </w:rPr>
        <w:t>−</w:t>
      </w:r>
      <w:r w:rsidR="00FD2775">
        <w:rPr>
          <w:rFonts w:ascii="DejaVu Sans" w:eastAsia="DejaVu Sans" w:hAnsi="DejaVu Sans"/>
          <w:position w:val="2"/>
          <w:sz w:val="12"/>
        </w:rPr>
        <w:tab/>
      </w:r>
      <w:r w:rsidR="00FD2775">
        <w:rPr>
          <w:rFonts w:ascii="DejaVu Sans" w:eastAsia="DejaVu Sans" w:hAnsi="DejaVu Sans"/>
          <w:position w:val="1"/>
          <w:sz w:val="20"/>
        </w:rPr>
        <w:t xml:space="preserve">) </w:t>
      </w:r>
      <w:r w:rsidR="00FD2775">
        <w:rPr>
          <w:i/>
          <w:position w:val="1"/>
          <w:sz w:val="24"/>
        </w:rPr>
        <w:t xml:space="preserve">gives </w:t>
      </w:r>
      <w:r w:rsidR="00FD2775">
        <w:rPr>
          <w:i/>
          <w:spacing w:val="-3"/>
          <w:position w:val="1"/>
          <w:sz w:val="24"/>
        </w:rPr>
        <w:t xml:space="preserve">probability functions quantifying </w:t>
      </w:r>
      <w:r w:rsidR="00FD2775">
        <w:rPr>
          <w:i/>
          <w:position w:val="1"/>
          <w:sz w:val="24"/>
        </w:rPr>
        <w:t>distributions</w:t>
      </w:r>
      <w:r w:rsidR="00FD2775">
        <w:rPr>
          <w:i/>
          <w:spacing w:val="-20"/>
          <w:position w:val="1"/>
          <w:sz w:val="24"/>
        </w:rPr>
        <w:t xml:space="preserve"> </w:t>
      </w:r>
      <w:r w:rsidR="00FD2775">
        <w:rPr>
          <w:i/>
          <w:spacing w:val="-4"/>
          <w:position w:val="1"/>
          <w:sz w:val="24"/>
        </w:rPr>
        <w:t>of</w:t>
      </w:r>
    </w:p>
    <w:p w:rsidR="00B669D6" w:rsidRDefault="00FD2775">
      <w:pPr>
        <w:tabs>
          <w:tab w:val="left" w:pos="4206"/>
        </w:tabs>
        <w:spacing w:line="116" w:lineRule="exact"/>
        <w:ind w:left="2782"/>
        <w:rPr>
          <w:sz w:val="7"/>
        </w:rPr>
      </w:pPr>
      <w:r>
        <w:rPr>
          <w:noProof/>
          <w:position w:val="-1"/>
          <w:sz w:val="7"/>
        </w:rPr>
        <w:drawing>
          <wp:inline distT="0" distB="0" distL="0" distR="0">
            <wp:extent cx="194511" cy="44576"/>
            <wp:effectExtent l="0" t="0" r="0" b="0"/>
            <wp:docPr id="21" name="image6.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6.png"/>
                    <pic:cNvPicPr/>
                  </pic:nvPicPr>
                  <pic:blipFill>
                    <a:blip r:embed="rId11" cstate="print"/>
                    <a:stretch>
                      <a:fillRect/>
                    </a:stretch>
                  </pic:blipFill>
                  <pic:spPr>
                    <a:xfrm>
                      <a:off x="0" y="0"/>
                      <a:ext cx="194511" cy="44576"/>
                    </a:xfrm>
                    <a:prstGeom prst="rect">
                      <a:avLst/>
                    </a:prstGeom>
                  </pic:spPr>
                </pic:pic>
              </a:graphicData>
            </a:graphic>
          </wp:inline>
        </w:drawing>
      </w:r>
      <w:r>
        <w:rPr>
          <w:position w:val="-1"/>
          <w:sz w:val="7"/>
        </w:rPr>
        <w:tab/>
      </w:r>
      <w:r>
        <w:rPr>
          <w:noProof/>
          <w:position w:val="2"/>
          <w:sz w:val="7"/>
        </w:rPr>
        <w:drawing>
          <wp:inline distT="0" distB="0" distL="0" distR="0">
            <wp:extent cx="198252" cy="45434"/>
            <wp:effectExtent l="0" t="0" r="0" b="0"/>
            <wp:docPr id="23" name="image6.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6.png"/>
                    <pic:cNvPicPr/>
                  </pic:nvPicPr>
                  <pic:blipFill>
                    <a:blip r:embed="rId11" cstate="print"/>
                    <a:stretch>
                      <a:fillRect/>
                    </a:stretch>
                  </pic:blipFill>
                  <pic:spPr>
                    <a:xfrm>
                      <a:off x="0" y="0"/>
                      <a:ext cx="198252" cy="45434"/>
                    </a:xfrm>
                    <a:prstGeom prst="rect">
                      <a:avLst/>
                    </a:prstGeom>
                  </pic:spPr>
                </pic:pic>
              </a:graphicData>
            </a:graphic>
          </wp:inline>
        </w:drawing>
      </w:r>
    </w:p>
    <w:p w:rsidR="00B669D6" w:rsidRDefault="00FD2775">
      <w:pPr>
        <w:tabs>
          <w:tab w:val="left" w:pos="3829"/>
        </w:tabs>
        <w:spacing w:line="-21" w:lineRule="auto"/>
        <w:ind w:left="3405"/>
        <w:rPr>
          <w:rFonts w:ascii="DejaVu Sans" w:eastAsia="DejaVu Sans"/>
          <w:sz w:val="12"/>
        </w:rPr>
      </w:pPr>
      <w:r>
        <w:rPr>
          <w:rFonts w:ascii="DejaVu Sans" w:eastAsia="DejaVu Sans"/>
          <w:w w:val="125"/>
          <w:position w:val="2"/>
          <w:sz w:val="12"/>
        </w:rPr>
        <w:t>𝜗</w:t>
      </w:r>
      <w:r>
        <w:rPr>
          <w:rFonts w:ascii="DejaVu Sans" w:eastAsia="DejaVu Sans"/>
          <w:w w:val="125"/>
          <w:position w:val="2"/>
          <w:sz w:val="12"/>
        </w:rPr>
        <w:tab/>
      </w:r>
      <w:r>
        <w:rPr>
          <w:rFonts w:ascii="DejaVu Sans" w:eastAsia="DejaVu Sans"/>
          <w:w w:val="125"/>
          <w:sz w:val="12"/>
        </w:rPr>
        <w:t>𝜗</w:t>
      </w:r>
    </w:p>
    <w:p w:rsidR="00B669D6" w:rsidRDefault="00FD2775">
      <w:pPr>
        <w:pStyle w:val="BodyText"/>
        <w:tabs>
          <w:tab w:val="left" w:pos="3013"/>
        </w:tabs>
        <w:spacing w:before="19" w:line="213" w:lineRule="exact"/>
        <w:ind w:left="580"/>
      </w:pPr>
      <w:r>
        <w:rPr>
          <w:noProof/>
        </w:rPr>
        <w:drawing>
          <wp:anchor distT="0" distB="0" distL="0" distR="0" simplePos="0" relativeHeight="10" behindDoc="0" locked="0" layoutInCell="1" allowOverlap="1">
            <wp:simplePos x="0" y="0"/>
            <wp:positionH relativeFrom="page">
              <wp:posOffset>2248916</wp:posOffset>
            </wp:positionH>
            <wp:positionV relativeFrom="paragraph">
              <wp:posOffset>194984</wp:posOffset>
            </wp:positionV>
            <wp:extent cx="194506" cy="44576"/>
            <wp:effectExtent l="0" t="0" r="0" b="0"/>
            <wp:wrapTopAndBottom/>
            <wp:docPr id="25" name="image6.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6.png"/>
                    <pic:cNvPicPr/>
                  </pic:nvPicPr>
                  <pic:blipFill>
                    <a:blip r:embed="rId11" cstate="print"/>
                    <a:stretch>
                      <a:fillRect/>
                    </a:stretch>
                  </pic:blipFill>
                  <pic:spPr>
                    <a:xfrm>
                      <a:off x="0" y="0"/>
                      <a:ext cx="194506" cy="44576"/>
                    </a:xfrm>
                    <a:prstGeom prst="rect">
                      <a:avLst/>
                    </a:prstGeom>
                  </pic:spPr>
                </pic:pic>
              </a:graphicData>
            </a:graphic>
          </wp:anchor>
        </w:drawing>
      </w:r>
      <w:proofErr w:type="gramStart"/>
      <w:r>
        <w:rPr>
          <w:spacing w:val="-3"/>
          <w:position w:val="1"/>
        </w:rPr>
        <w:t>signal/noise</w:t>
      </w:r>
      <w:proofErr w:type="gramEnd"/>
      <w:r>
        <w:rPr>
          <w:spacing w:val="9"/>
          <w:position w:val="1"/>
        </w:rPr>
        <w:t xml:space="preserve"> </w:t>
      </w:r>
      <w:r>
        <w:rPr>
          <w:spacing w:val="-3"/>
          <w:position w:val="1"/>
        </w:rPr>
        <w:t>sense</w:t>
      </w:r>
      <w:r>
        <w:rPr>
          <w:spacing w:val="8"/>
          <w:position w:val="1"/>
        </w:rPr>
        <w:t xml:space="preserve"> </w:t>
      </w:r>
      <w:r>
        <w:rPr>
          <w:position w:val="1"/>
        </w:rPr>
        <w:t>{</w:t>
      </w:r>
      <w:r>
        <w:rPr>
          <w:rFonts w:ascii="DejaVu Sans" w:eastAsia="DejaVu Sans" w:hAnsi="DejaVu Sans"/>
          <w:i w:val="0"/>
          <w:position w:val="1"/>
        </w:rPr>
        <w:t>𝜓</w:t>
      </w:r>
      <w:r>
        <w:rPr>
          <w:rFonts w:ascii="DejaVu Sans" w:eastAsia="DejaVu Sans" w:hAnsi="DejaVu Sans"/>
          <w:i w:val="0"/>
          <w:position w:val="-7"/>
          <w:sz w:val="17"/>
        </w:rPr>
        <w:t>𝛤</w:t>
      </w:r>
      <w:r>
        <w:rPr>
          <w:rFonts w:ascii="DejaVu Sans" w:eastAsia="DejaVu Sans" w:hAnsi="DejaVu Sans"/>
          <w:i w:val="0"/>
          <w:sz w:val="14"/>
        </w:rPr>
        <w:t>†</w:t>
      </w:r>
      <w:r>
        <w:rPr>
          <w:rFonts w:ascii="DejaVu Sans" w:eastAsia="DejaVu Sans" w:hAnsi="DejaVu Sans"/>
          <w:i w:val="0"/>
          <w:sz w:val="14"/>
        </w:rPr>
        <w:tab/>
      </w:r>
      <w:r>
        <w:rPr>
          <w:spacing w:val="-3"/>
          <w:position w:val="1"/>
        </w:rPr>
        <w:t xml:space="preserve">clockwise positive, </w:t>
      </w:r>
      <w:r>
        <w:rPr>
          <w:rFonts w:ascii="DejaVu Sans" w:eastAsia="DejaVu Sans" w:hAnsi="DejaVu Sans"/>
          <w:i w:val="0"/>
          <w:position w:val="1"/>
        </w:rPr>
        <w:t>𝜓</w:t>
      </w:r>
      <w:r>
        <w:rPr>
          <w:rFonts w:ascii="DejaVu Sans" w:eastAsia="DejaVu Sans" w:hAnsi="DejaVu Sans"/>
          <w:i w:val="0"/>
          <w:position w:val="1"/>
          <w:vertAlign w:val="subscript"/>
        </w:rPr>
        <w:t>𝛤</w:t>
      </w:r>
      <w:r>
        <w:rPr>
          <w:rFonts w:ascii="DejaVu Sans" w:eastAsia="DejaVu Sans" w:hAnsi="DejaVu Sans"/>
          <w:i w:val="0"/>
          <w:position w:val="4"/>
          <w:sz w:val="14"/>
        </w:rPr>
        <w:t>−</w:t>
      </w:r>
      <w:r>
        <w:rPr>
          <w:rFonts w:ascii="DejaVu Sans" w:eastAsia="DejaVu Sans" w:hAnsi="DejaVu Sans"/>
          <w:i w:val="0"/>
          <w:position w:val="4"/>
          <w:sz w:val="14"/>
        </w:rPr>
        <w:t xml:space="preserve"> </w:t>
      </w:r>
      <w:r>
        <w:rPr>
          <w:spacing w:val="-3"/>
          <w:position w:val="1"/>
        </w:rPr>
        <w:t xml:space="preserve">anticlockwise negative, </w:t>
      </w:r>
      <w:r>
        <w:rPr>
          <w:rFonts w:ascii="DejaVu Sans" w:eastAsia="DejaVu Sans" w:hAnsi="DejaVu Sans"/>
          <w:i w:val="0"/>
          <w:position w:val="1"/>
        </w:rPr>
        <w:t>𝜓</w:t>
      </w:r>
      <w:r>
        <w:rPr>
          <w:rFonts w:ascii="DejaVu Sans" w:eastAsia="DejaVu Sans" w:hAnsi="DejaVu Sans"/>
          <w:i w:val="0"/>
          <w:position w:val="-5"/>
          <w:sz w:val="17"/>
        </w:rPr>
        <w:t>𝛤</w:t>
      </w:r>
      <w:r>
        <w:rPr>
          <w:rFonts w:ascii="DejaVu Sans" w:eastAsia="DejaVu Sans" w:hAnsi="DejaVu Sans"/>
          <w:i w:val="0"/>
          <w:position w:val="1"/>
          <w:sz w:val="14"/>
        </w:rPr>
        <w:t>+</w:t>
      </w:r>
      <w:r>
        <w:rPr>
          <w:rFonts w:ascii="DejaVu Sans" w:eastAsia="DejaVu Sans" w:hAnsi="DejaVu Sans"/>
          <w:i w:val="0"/>
          <w:spacing w:val="-29"/>
          <w:position w:val="1"/>
          <w:sz w:val="14"/>
        </w:rPr>
        <w:t xml:space="preserve"> </w:t>
      </w:r>
      <w:r>
        <w:rPr>
          <w:spacing w:val="-3"/>
          <w:position w:val="1"/>
        </w:rPr>
        <w:t>anticlockwise</w:t>
      </w:r>
    </w:p>
    <w:p w:rsidR="00B669D6" w:rsidRDefault="00B669D6">
      <w:pPr>
        <w:spacing w:line="213" w:lineRule="exact"/>
        <w:sectPr w:rsidR="00B669D6">
          <w:type w:val="continuous"/>
          <w:pgSz w:w="12240" w:h="15840"/>
          <w:pgMar w:top="1380" w:right="740" w:bottom="280" w:left="860" w:header="720" w:footer="720" w:gutter="0"/>
          <w:cols w:space="720"/>
        </w:sectPr>
      </w:pPr>
    </w:p>
    <w:p w:rsidR="00B669D6" w:rsidRDefault="00FD2775">
      <w:pPr>
        <w:spacing w:line="94" w:lineRule="exact"/>
        <w:ind w:left="4754"/>
        <w:rPr>
          <w:rFonts w:ascii="DejaVu Sans" w:hAnsi="DejaVu Sans"/>
          <w:sz w:val="14"/>
        </w:rPr>
      </w:pPr>
      <w:r>
        <w:rPr>
          <w:rFonts w:ascii="DejaVu Sans" w:hAnsi="DejaVu Sans"/>
          <w:w w:val="86"/>
          <w:sz w:val="14"/>
        </w:rPr>
        <w:t>−</w:t>
      </w:r>
    </w:p>
    <w:p w:rsidR="00B669D6" w:rsidRDefault="00B669D6">
      <w:pPr>
        <w:spacing w:line="137" w:lineRule="exact"/>
        <w:ind w:left="4694"/>
        <w:rPr>
          <w:rFonts w:ascii="DejaVu Sans" w:eastAsia="DejaVu Sans"/>
          <w:sz w:val="14"/>
        </w:rPr>
      </w:pPr>
      <w:r w:rsidRPr="00B669D6">
        <w:pict>
          <v:shape id="_x0000_s1199" type="#_x0000_t202" style="position:absolute;left:0;text-align:left;margin-left:273.9pt;margin-top:-4.55pt;width:6.1pt;height:10.05pt;z-index:-16521728;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FD2775">
        <w:rPr>
          <w:rFonts w:ascii="DejaVu Sans" w:eastAsia="DejaVu Sans"/>
          <w:w w:val="85"/>
          <w:sz w:val="14"/>
        </w:rPr>
        <w:t>𝑡</w:t>
      </w:r>
    </w:p>
    <w:p w:rsidR="00B669D6" w:rsidRDefault="00B669D6">
      <w:pPr>
        <w:spacing w:before="9" w:line="134" w:lineRule="exact"/>
        <w:ind w:left="4754"/>
        <w:rPr>
          <w:rFonts w:ascii="DejaVu Sans" w:eastAsia="DejaVu Sans"/>
          <w:sz w:val="14"/>
        </w:rPr>
      </w:pPr>
      <w:r w:rsidRPr="00B669D6">
        <w:pict>
          <v:shape id="_x0000_s1198" type="#_x0000_t202" style="position:absolute;left:0;text-align:left;margin-left:274.1pt;margin-top:2.75pt;width:6.1pt;height:10.05pt;z-index:-16521216;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FD2775">
        <w:rPr>
          <w:rFonts w:ascii="DejaVu Sans" w:eastAsia="DejaVu Sans"/>
          <w:w w:val="110"/>
          <w:sz w:val="14"/>
        </w:rPr>
        <w:t>𝜗</w:t>
      </w:r>
    </w:p>
    <w:p w:rsidR="00B669D6" w:rsidRDefault="00FD2775">
      <w:pPr>
        <w:spacing w:line="247" w:lineRule="exact"/>
        <w:ind w:left="580"/>
        <w:rPr>
          <w:rFonts w:ascii="DejaVu Sans" w:eastAsia="DejaVu Sans" w:hAnsi="DejaVu Sans"/>
          <w:sz w:val="14"/>
        </w:rPr>
      </w:pPr>
      <w:r>
        <w:rPr>
          <w:noProof/>
        </w:rPr>
        <w:drawing>
          <wp:anchor distT="0" distB="0" distL="0" distR="0" simplePos="0" relativeHeight="486784000" behindDoc="1" locked="0" layoutInCell="1" allowOverlap="1">
            <wp:simplePos x="0" y="0"/>
            <wp:positionH relativeFrom="page">
              <wp:posOffset>1869567</wp:posOffset>
            </wp:positionH>
            <wp:positionV relativeFrom="paragraph">
              <wp:posOffset>130508</wp:posOffset>
            </wp:positionV>
            <wp:extent cx="196722" cy="45083"/>
            <wp:effectExtent l="0" t="0" r="0" b="0"/>
            <wp:wrapNone/>
            <wp:docPr id="27" name="image6.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6.png"/>
                    <pic:cNvPicPr/>
                  </pic:nvPicPr>
                  <pic:blipFill>
                    <a:blip r:embed="rId11" cstate="print"/>
                    <a:stretch>
                      <a:fillRect/>
                    </a:stretch>
                  </pic:blipFill>
                  <pic:spPr>
                    <a:xfrm>
                      <a:off x="0" y="0"/>
                      <a:ext cx="196722" cy="45083"/>
                    </a:xfrm>
                    <a:prstGeom prst="rect">
                      <a:avLst/>
                    </a:prstGeom>
                  </pic:spPr>
                </pic:pic>
              </a:graphicData>
            </a:graphic>
          </wp:anchor>
        </w:drawing>
      </w:r>
      <w:r w:rsidR="00B669D6" w:rsidRPr="00B669D6">
        <w:pict>
          <v:shape id="_x0000_s1197" type="#_x0000_t202" style="position:absolute;left:0;text-align:left;margin-left:273.9pt;margin-top:8.8pt;width:6.1pt;height:10.05pt;z-index:-16520704;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B669D6" w:rsidRPr="00B669D6">
        <w:pict>
          <v:shape id="_x0000_s1196" type="#_x0000_t202" style="position:absolute;left:0;text-align:left;margin-left:280.7pt;margin-top:7.55pt;width:5.1pt;height:7.05pt;z-index:15756288;mso-position-horizontal-relative:page;mso-position-vertical-relative:text" filled="f" stroked="f">
            <v:textbox inset="0,0,0,0">
              <w:txbxContent>
                <w:p w:rsidR="00B669D6" w:rsidRDefault="00FD2775">
                  <w:pPr>
                    <w:spacing w:line="140" w:lineRule="exact"/>
                    <w:rPr>
                      <w:rFonts w:ascii="DejaVu Sans"/>
                      <w:sz w:val="14"/>
                    </w:rPr>
                  </w:pPr>
                  <w:r>
                    <w:rPr>
                      <w:rFonts w:ascii="DejaVu Sans"/>
                      <w:w w:val="86"/>
                      <w:sz w:val="14"/>
                    </w:rPr>
                    <w:t>+</w:t>
                  </w:r>
                </w:p>
              </w:txbxContent>
            </v:textbox>
            <w10:wrap anchorx="page"/>
          </v:shape>
        </w:pict>
      </w:r>
      <w:proofErr w:type="gramStart"/>
      <w:r>
        <w:rPr>
          <w:i/>
          <w:spacing w:val="-3"/>
          <w:sz w:val="24"/>
        </w:rPr>
        <w:t>positive</w:t>
      </w:r>
      <w:proofErr w:type="gramEnd"/>
      <w:r>
        <w:rPr>
          <w:i/>
          <w:spacing w:val="-3"/>
          <w:sz w:val="24"/>
        </w:rPr>
        <w:t xml:space="preserve">, </w:t>
      </w:r>
      <w:r>
        <w:rPr>
          <w:i/>
          <w:sz w:val="24"/>
        </w:rPr>
        <w:t xml:space="preserve">and </w:t>
      </w:r>
      <w:r>
        <w:rPr>
          <w:rFonts w:ascii="DejaVu Sans" w:eastAsia="DejaVu Sans" w:hAnsi="DejaVu Sans"/>
          <w:sz w:val="24"/>
        </w:rPr>
        <w:t>𝜓</w:t>
      </w:r>
      <w:r>
        <w:rPr>
          <w:rFonts w:ascii="DejaVu Sans" w:eastAsia="DejaVu Sans" w:hAnsi="DejaVu Sans"/>
          <w:sz w:val="24"/>
          <w:vertAlign w:val="subscript"/>
        </w:rPr>
        <w:t>𝛤</w:t>
      </w:r>
      <w:r>
        <w:rPr>
          <w:rFonts w:ascii="DejaVu Sans" w:eastAsia="DejaVu Sans" w:hAnsi="DejaVu Sans"/>
          <w:position w:val="2"/>
          <w:sz w:val="14"/>
        </w:rPr>
        <w:t>−</w:t>
      </w:r>
      <w:r>
        <w:rPr>
          <w:rFonts w:ascii="DejaVu Sans" w:eastAsia="DejaVu Sans" w:hAnsi="DejaVu Sans"/>
          <w:position w:val="2"/>
          <w:sz w:val="14"/>
        </w:rPr>
        <w:t xml:space="preserve">     </w:t>
      </w:r>
      <w:r>
        <w:rPr>
          <w:i/>
          <w:spacing w:val="-4"/>
          <w:sz w:val="24"/>
        </w:rPr>
        <w:t xml:space="preserve">clockwise </w:t>
      </w:r>
      <w:r>
        <w:rPr>
          <w:i/>
          <w:spacing w:val="-3"/>
          <w:sz w:val="24"/>
        </w:rPr>
        <w:t>negative</w:t>
      </w:r>
      <w:r>
        <w:rPr>
          <w:i/>
          <w:spacing w:val="-3"/>
          <w:sz w:val="20"/>
        </w:rPr>
        <w:t xml:space="preserve">}. </w:t>
      </w:r>
      <w:r>
        <w:rPr>
          <w:i/>
          <w:spacing w:val="-3"/>
          <w:position w:val="4"/>
          <w:sz w:val="20"/>
        </w:rPr>
        <w:t xml:space="preserve">     </w:t>
      </w:r>
      <w:r>
        <w:rPr>
          <w:i/>
          <w:spacing w:val="36"/>
          <w:position w:val="4"/>
          <w:sz w:val="20"/>
        </w:rPr>
        <w:t xml:space="preserve"> </w:t>
      </w:r>
      <w:r>
        <w:rPr>
          <w:rFonts w:ascii="DejaVu Sans" w:eastAsia="DejaVu Sans" w:hAnsi="DejaVu Sans"/>
          <w:position w:val="9"/>
          <w:sz w:val="14"/>
        </w:rPr>
        <w:t>𝑡</w:t>
      </w:r>
    </w:p>
    <w:p w:rsidR="00B669D6" w:rsidRDefault="00FD2775">
      <w:pPr>
        <w:spacing w:line="152" w:lineRule="exact"/>
        <w:ind w:left="4694"/>
        <w:rPr>
          <w:rFonts w:ascii="DejaVu Sans" w:eastAsia="DejaVu Sans"/>
          <w:sz w:val="14"/>
        </w:rPr>
      </w:pPr>
      <w:r>
        <w:rPr>
          <w:rFonts w:ascii="DejaVu Sans" w:eastAsia="DejaVu Sans"/>
          <w:w w:val="85"/>
          <w:sz w:val="14"/>
        </w:rPr>
        <w:t>𝑡</w:t>
      </w:r>
    </w:p>
    <w:p w:rsidR="00B669D6" w:rsidRDefault="00FD2775">
      <w:pPr>
        <w:spacing w:line="40" w:lineRule="exact"/>
        <w:ind w:left="186"/>
        <w:rPr>
          <w:rFonts w:ascii="DejaVu Sans" w:eastAsia="DejaVu Sans"/>
          <w:sz w:val="14"/>
        </w:rPr>
      </w:pPr>
      <w:r>
        <w:br w:type="column"/>
      </w:r>
      <w:r>
        <w:rPr>
          <w:rFonts w:ascii="DejaVu Sans" w:eastAsia="DejaVu Sans"/>
          <w:w w:val="125"/>
          <w:sz w:val="14"/>
        </w:rPr>
        <w:lastRenderedPageBreak/>
        <w:t>𝜗</w:t>
      </w:r>
    </w:p>
    <w:p w:rsidR="00B669D6" w:rsidRDefault="00FD2775">
      <w:pPr>
        <w:tabs>
          <w:tab w:val="left" w:pos="902"/>
        </w:tabs>
        <w:spacing w:line="105" w:lineRule="auto"/>
        <w:ind w:left="162"/>
        <w:rPr>
          <w:rFonts w:ascii="DejaVu Sans" w:eastAsia="DejaVu Sans" w:hAnsi="DejaVu Sans"/>
          <w:sz w:val="14"/>
        </w:rPr>
      </w:pPr>
      <w:r>
        <w:rPr>
          <w:noProof/>
        </w:rPr>
        <w:drawing>
          <wp:anchor distT="0" distB="0" distL="0" distR="0" simplePos="0" relativeHeight="486785024" behindDoc="1" locked="0" layoutInCell="1" allowOverlap="1">
            <wp:simplePos x="0" y="0"/>
            <wp:positionH relativeFrom="page">
              <wp:posOffset>3845562</wp:posOffset>
            </wp:positionH>
            <wp:positionV relativeFrom="paragraph">
              <wp:posOffset>20298</wp:posOffset>
            </wp:positionV>
            <wp:extent cx="192148" cy="45083"/>
            <wp:effectExtent l="0" t="0" r="0" b="0"/>
            <wp:wrapNone/>
            <wp:docPr id="29"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5.png"/>
                    <pic:cNvPicPr/>
                  </pic:nvPicPr>
                  <pic:blipFill>
                    <a:blip r:embed="rId10" cstate="print"/>
                    <a:stretch>
                      <a:fillRect/>
                    </a:stretch>
                  </pic:blipFill>
                  <pic:spPr>
                    <a:xfrm>
                      <a:off x="0" y="0"/>
                      <a:ext cx="192148" cy="45083"/>
                    </a:xfrm>
                    <a:prstGeom prst="rect">
                      <a:avLst/>
                    </a:prstGeom>
                  </pic:spPr>
                </pic:pic>
              </a:graphicData>
            </a:graphic>
          </wp:anchor>
        </w:drawing>
      </w:r>
      <w:r w:rsidR="00B669D6" w:rsidRPr="00B669D6">
        <w:pict>
          <v:shape id="_x0000_s1195" type="#_x0000_t202" style="position:absolute;left:0;text-align:left;margin-left:326.1pt;margin-top:.6pt;width:6.1pt;height:10.05pt;z-index:-16519168;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B669D6" w:rsidRPr="00B669D6">
        <w:pict>
          <v:shape id="_x0000_s1194" type="#_x0000_t202" style="position:absolute;left:0;text-align:left;margin-left:329.9pt;margin-top:5.15pt;width:4.4pt;height:7.05pt;z-index:-16513024;mso-position-horizontal-relative:page;mso-position-vertical-relative:text" filled="f" stroked="f">
            <v:textbox inset="0,0,0,0">
              <w:txbxContent>
                <w:p w:rsidR="00B669D6" w:rsidRDefault="00FD2775">
                  <w:pPr>
                    <w:spacing w:line="140" w:lineRule="exact"/>
                    <w:rPr>
                      <w:rFonts w:ascii="DejaVu Sans" w:eastAsia="DejaVu Sans"/>
                      <w:sz w:val="14"/>
                    </w:rPr>
                  </w:pPr>
                  <w:r>
                    <w:rPr>
                      <w:rFonts w:ascii="DejaVu Sans" w:eastAsia="DejaVu Sans"/>
                      <w:sz w:val="14"/>
                    </w:rPr>
                    <w:t>𝑌</w:t>
                  </w:r>
                </w:p>
              </w:txbxContent>
            </v:textbox>
            <w10:wrap anchorx="page"/>
          </v:shape>
        </w:pict>
      </w:r>
      <w:r>
        <w:rPr>
          <w:rFonts w:ascii="DejaVu Sans" w:eastAsia="DejaVu Sans" w:hAnsi="DejaVu Sans"/>
          <w:spacing w:val="-25"/>
          <w:position w:val="-8"/>
          <w:sz w:val="20"/>
        </w:rPr>
        <w:t>𝛤</w:t>
      </w:r>
      <w:r>
        <w:rPr>
          <w:rFonts w:ascii="DejaVu Sans" w:eastAsia="DejaVu Sans" w:hAnsi="DejaVu Sans"/>
          <w:spacing w:val="-25"/>
          <w:position w:val="-12"/>
          <w:sz w:val="14"/>
        </w:rPr>
        <w:t>𝑋</w:t>
      </w:r>
      <w:r>
        <w:rPr>
          <w:rFonts w:ascii="DejaVu Sans" w:eastAsia="DejaVu Sans" w:hAnsi="DejaVu Sans"/>
          <w:spacing w:val="-25"/>
          <w:position w:val="-12"/>
          <w:sz w:val="14"/>
        </w:rPr>
        <w:tab/>
      </w:r>
      <w:r>
        <w:rPr>
          <w:rFonts w:ascii="DejaVu Sans" w:eastAsia="DejaVu Sans" w:hAnsi="DejaVu Sans"/>
          <w:spacing w:val="-20"/>
          <w:w w:val="95"/>
          <w:sz w:val="14"/>
        </w:rPr>
        <w:t>−</w:t>
      </w:r>
    </w:p>
    <w:p w:rsidR="00B669D6" w:rsidRDefault="00B669D6">
      <w:pPr>
        <w:tabs>
          <w:tab w:val="left" w:pos="902"/>
        </w:tabs>
        <w:spacing w:before="22" w:line="146" w:lineRule="exact"/>
        <w:ind w:left="402"/>
        <w:rPr>
          <w:rFonts w:ascii="DejaVu Sans" w:eastAsia="DejaVu Sans"/>
          <w:sz w:val="14"/>
        </w:rPr>
      </w:pPr>
      <w:r w:rsidRPr="00B669D6">
        <w:pict>
          <v:shape id="_x0000_s1193" type="#_x0000_t202" style="position:absolute;left:0;text-align:left;margin-left:301.1pt;margin-top:3.7pt;width:6.1pt;height:10.05pt;z-index:-16520192;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Pr="00B669D6">
        <w:pict>
          <v:shape id="_x0000_s1192" type="#_x0000_t202" style="position:absolute;left:0;text-align:left;margin-left:326.3pt;margin-top:4.1pt;width:6.1pt;height:10.05pt;z-index:-16518656;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FD2775">
        <w:rPr>
          <w:rFonts w:ascii="DejaVu Sans" w:eastAsia="DejaVu Sans"/>
          <w:position w:val="1"/>
          <w:sz w:val="14"/>
        </w:rPr>
        <w:t>+</w:t>
      </w:r>
      <w:r w:rsidR="00FD2775">
        <w:rPr>
          <w:rFonts w:ascii="DejaVu Sans" w:eastAsia="DejaVu Sans"/>
          <w:position w:val="1"/>
          <w:sz w:val="14"/>
        </w:rPr>
        <w:tab/>
      </w:r>
      <w:r w:rsidR="00FD2775">
        <w:rPr>
          <w:rFonts w:ascii="DejaVu Sans" w:eastAsia="DejaVu Sans"/>
          <w:spacing w:val="-106"/>
          <w:sz w:val="14"/>
        </w:rPr>
        <w:t>𝜗</w:t>
      </w:r>
    </w:p>
    <w:p w:rsidR="00B669D6" w:rsidRDefault="00FD2775">
      <w:pPr>
        <w:tabs>
          <w:tab w:val="left" w:pos="846"/>
        </w:tabs>
        <w:spacing w:line="138" w:lineRule="exact"/>
        <w:ind w:left="338"/>
        <w:rPr>
          <w:rFonts w:ascii="DejaVu Sans" w:eastAsia="DejaVu Sans"/>
          <w:sz w:val="14"/>
        </w:rPr>
      </w:pPr>
      <w:r>
        <w:rPr>
          <w:rFonts w:ascii="DejaVu Sans" w:eastAsia="DejaVu Sans"/>
          <w:w w:val="110"/>
          <w:position w:val="1"/>
          <w:sz w:val="14"/>
        </w:rPr>
        <w:t>𝑋</w:t>
      </w:r>
      <w:r>
        <w:rPr>
          <w:rFonts w:ascii="DejaVu Sans" w:eastAsia="DejaVu Sans"/>
          <w:w w:val="110"/>
          <w:position w:val="1"/>
          <w:sz w:val="14"/>
        </w:rPr>
        <w:tab/>
      </w:r>
      <w:r>
        <w:rPr>
          <w:rFonts w:ascii="DejaVu Sans" w:eastAsia="DejaVu Sans"/>
          <w:w w:val="110"/>
          <w:sz w:val="14"/>
        </w:rPr>
        <w:t>𝑌</w:t>
      </w:r>
    </w:p>
    <w:p w:rsidR="00B669D6" w:rsidRDefault="00B669D6">
      <w:pPr>
        <w:tabs>
          <w:tab w:val="left" w:pos="902"/>
        </w:tabs>
        <w:spacing w:line="138" w:lineRule="exact"/>
        <w:ind w:left="402"/>
        <w:rPr>
          <w:rFonts w:ascii="DejaVu Sans" w:eastAsia="DejaVu Sans"/>
          <w:sz w:val="14"/>
        </w:rPr>
      </w:pPr>
      <w:r w:rsidRPr="00B669D6">
        <w:pict>
          <v:shape id="_x0000_s1191" type="#_x0000_t202" style="position:absolute;left:0;text-align:left;margin-left:301.3pt;margin-top:2.6pt;width:6.1pt;height:10.05pt;z-index:-16519680;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Pr="00B669D6">
        <w:pict>
          <v:shape id="_x0000_s1190" type="#_x0000_t202" style="position:absolute;left:0;text-align:left;margin-left:326.1pt;margin-top:2pt;width:6.1pt;height:10.05pt;z-index:-16518144;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FD2775">
        <w:rPr>
          <w:rFonts w:ascii="DejaVu Sans" w:eastAsia="DejaVu Sans"/>
          <w:sz w:val="14"/>
        </w:rPr>
        <w:t>𝜗</w:t>
      </w:r>
      <w:r w:rsidR="00FD2775">
        <w:rPr>
          <w:rFonts w:ascii="DejaVu Sans" w:eastAsia="DejaVu Sans"/>
          <w:sz w:val="14"/>
        </w:rPr>
        <w:tab/>
      </w:r>
      <w:r w:rsidR="00FD2775">
        <w:rPr>
          <w:rFonts w:ascii="DejaVu Sans" w:eastAsia="DejaVu Sans"/>
          <w:spacing w:val="-20"/>
          <w:w w:val="95"/>
          <w:position w:val="1"/>
          <w:sz w:val="14"/>
        </w:rPr>
        <w:t>+</w:t>
      </w:r>
    </w:p>
    <w:p w:rsidR="00B669D6" w:rsidRDefault="00FD2775">
      <w:pPr>
        <w:tabs>
          <w:tab w:val="left" w:pos="842"/>
        </w:tabs>
        <w:spacing w:line="124" w:lineRule="exact"/>
        <w:ind w:left="342"/>
        <w:rPr>
          <w:rFonts w:ascii="DejaVu Sans" w:eastAsia="DejaVu Sans"/>
          <w:sz w:val="14"/>
        </w:rPr>
      </w:pPr>
      <w:r>
        <w:rPr>
          <w:noProof/>
        </w:rPr>
        <w:drawing>
          <wp:anchor distT="0" distB="0" distL="0" distR="0" simplePos="0" relativeHeight="15738880" behindDoc="0" locked="0" layoutInCell="1" allowOverlap="1">
            <wp:simplePos x="0" y="0"/>
            <wp:positionH relativeFrom="page">
              <wp:posOffset>4163062</wp:posOffset>
            </wp:positionH>
            <wp:positionV relativeFrom="paragraph">
              <wp:posOffset>101769</wp:posOffset>
            </wp:positionV>
            <wp:extent cx="192148" cy="45085"/>
            <wp:effectExtent l="0" t="0" r="0" b="0"/>
            <wp:wrapNone/>
            <wp:docPr id="31"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5.png"/>
                    <pic:cNvPicPr/>
                  </pic:nvPicPr>
                  <pic:blipFill>
                    <a:blip r:embed="rId10" cstate="print"/>
                    <a:stretch>
                      <a:fillRect/>
                    </a:stretch>
                  </pic:blipFill>
                  <pic:spPr>
                    <a:xfrm>
                      <a:off x="0" y="0"/>
                      <a:ext cx="192148" cy="45085"/>
                    </a:xfrm>
                    <a:prstGeom prst="rect">
                      <a:avLst/>
                    </a:prstGeom>
                  </pic:spPr>
                </pic:pic>
              </a:graphicData>
            </a:graphic>
          </wp:anchor>
        </w:drawing>
      </w:r>
      <w:r w:rsidR="00B669D6" w:rsidRPr="00B669D6">
        <w:pict>
          <v:shape id="_x0000_s1189" type="#_x0000_t202" style="position:absolute;left:0;text-align:left;margin-left:301.1pt;margin-top:7.7pt;width:6.1pt;height:10.05pt;z-index:15753216;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B669D6" w:rsidRPr="00B669D6">
        <w:pict>
          <v:shape id="_x0000_s1188" type="#_x0000_t202" style="position:absolute;left:0;text-align:left;margin-left:304.7pt;margin-top:12.2pt;width:4.85pt;height:7.05pt;z-index:15757312;mso-position-horizontal-relative:page;mso-position-vertical-relative:text" filled="f" stroked="f">
            <v:textbox inset="0,0,0,0">
              <w:txbxContent>
                <w:p w:rsidR="00B669D6" w:rsidRDefault="00FD2775">
                  <w:pPr>
                    <w:spacing w:line="140" w:lineRule="exact"/>
                    <w:rPr>
                      <w:rFonts w:ascii="DejaVu Sans" w:eastAsia="DejaVu Sans"/>
                      <w:sz w:val="14"/>
                    </w:rPr>
                  </w:pPr>
                  <w:r>
                    <w:rPr>
                      <w:rFonts w:ascii="DejaVu Sans" w:eastAsia="DejaVu Sans"/>
                      <w:w w:val="115"/>
                      <w:sz w:val="14"/>
                    </w:rPr>
                    <w:t>𝑋</w:t>
                  </w:r>
                </w:p>
              </w:txbxContent>
            </v:textbox>
            <w10:wrap anchorx="page"/>
          </v:shape>
        </w:pict>
      </w:r>
      <w:r>
        <w:rPr>
          <w:rFonts w:ascii="DejaVu Sans" w:eastAsia="DejaVu Sans"/>
          <w:w w:val="110"/>
          <w:sz w:val="14"/>
        </w:rPr>
        <w:t>𝑋</w:t>
      </w:r>
      <w:r>
        <w:rPr>
          <w:rFonts w:ascii="DejaVu Sans" w:eastAsia="DejaVu Sans"/>
          <w:w w:val="110"/>
          <w:sz w:val="14"/>
        </w:rPr>
        <w:tab/>
      </w:r>
      <w:r>
        <w:rPr>
          <w:rFonts w:ascii="DejaVu Sans" w:eastAsia="DejaVu Sans"/>
          <w:w w:val="110"/>
          <w:position w:val="1"/>
          <w:sz w:val="14"/>
        </w:rPr>
        <w:t>𝑌</w:t>
      </w:r>
    </w:p>
    <w:p w:rsidR="00B669D6" w:rsidRDefault="00FD2775">
      <w:pPr>
        <w:spacing w:line="236" w:lineRule="exact"/>
        <w:ind w:left="211" w:right="236"/>
        <w:jc w:val="center"/>
        <w:rPr>
          <w:rFonts w:ascii="DejaVu Sans" w:eastAsia="DejaVu Sans"/>
          <w:sz w:val="14"/>
        </w:rPr>
      </w:pPr>
      <w:r>
        <w:br w:type="column"/>
      </w:r>
      <w:r>
        <w:rPr>
          <w:rFonts w:ascii="DejaVu Sans" w:eastAsia="DejaVu Sans"/>
          <w:sz w:val="20"/>
        </w:rPr>
        <w:lastRenderedPageBreak/>
        <w:t>𝛤</w:t>
      </w:r>
      <w:r>
        <w:rPr>
          <w:rFonts w:ascii="DejaVu Sans" w:eastAsia="DejaVu Sans"/>
          <w:position w:val="-3"/>
          <w:sz w:val="14"/>
        </w:rPr>
        <w:t>𝑍</w:t>
      </w:r>
    </w:p>
    <w:p w:rsidR="00B669D6" w:rsidRDefault="00FD2775">
      <w:pPr>
        <w:spacing w:line="134" w:lineRule="exact"/>
        <w:ind w:right="96"/>
        <w:jc w:val="right"/>
        <w:rPr>
          <w:rFonts w:ascii="DejaVu Sans"/>
          <w:sz w:val="14"/>
        </w:rPr>
      </w:pPr>
      <w:r>
        <w:rPr>
          <w:noProof/>
        </w:rPr>
        <w:drawing>
          <wp:anchor distT="0" distB="0" distL="0" distR="0" simplePos="0" relativeHeight="15739392" behindDoc="0" locked="0" layoutInCell="1" allowOverlap="1">
            <wp:simplePos x="0" y="0"/>
            <wp:positionH relativeFrom="page">
              <wp:posOffset>4564636</wp:posOffset>
            </wp:positionH>
            <wp:positionV relativeFrom="paragraph">
              <wp:posOffset>-135401</wp:posOffset>
            </wp:positionV>
            <wp:extent cx="192148" cy="45083"/>
            <wp:effectExtent l="0" t="0" r="0" b="0"/>
            <wp:wrapNone/>
            <wp:docPr id="33"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5.png"/>
                    <pic:cNvPicPr/>
                  </pic:nvPicPr>
                  <pic:blipFill>
                    <a:blip r:embed="rId10" cstate="print"/>
                    <a:stretch>
                      <a:fillRect/>
                    </a:stretch>
                  </pic:blipFill>
                  <pic:spPr>
                    <a:xfrm>
                      <a:off x="0" y="0"/>
                      <a:ext cx="192148" cy="45083"/>
                    </a:xfrm>
                    <a:prstGeom prst="rect">
                      <a:avLst/>
                    </a:prstGeom>
                  </pic:spPr>
                </pic:pic>
              </a:graphicData>
            </a:graphic>
          </wp:anchor>
        </w:drawing>
      </w:r>
      <w:r w:rsidR="00B669D6" w:rsidRPr="00B669D6">
        <w:pict>
          <v:shape id="_x0000_s1187" type="#_x0000_t202" style="position:absolute;left:0;text-align:left;margin-left:357.75pt;margin-top:2.15pt;width:6.1pt;height:10.05pt;z-index:-16517632;mso-position-horizontal-relative:page;mso-position-vertical-relative:text"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Pr>
          <w:rFonts w:ascii="DejaVu Sans"/>
          <w:w w:val="86"/>
          <w:sz w:val="14"/>
        </w:rPr>
        <w:t>+</w:t>
      </w:r>
    </w:p>
    <w:p w:rsidR="00B669D6" w:rsidRDefault="00FD2775">
      <w:pPr>
        <w:spacing w:line="141" w:lineRule="exact"/>
        <w:ind w:right="171"/>
        <w:jc w:val="right"/>
        <w:rPr>
          <w:rFonts w:ascii="DejaVu Sans" w:eastAsia="DejaVu Sans"/>
          <w:sz w:val="14"/>
        </w:rPr>
      </w:pPr>
      <w:r>
        <w:rPr>
          <w:rFonts w:ascii="DejaVu Sans" w:eastAsia="DejaVu Sans"/>
          <w:sz w:val="14"/>
        </w:rPr>
        <w:t>𝑍</w:t>
      </w:r>
    </w:p>
    <w:p w:rsidR="00B669D6" w:rsidRDefault="00B669D6">
      <w:pPr>
        <w:spacing w:before="1" w:line="141" w:lineRule="exact"/>
        <w:ind w:right="104"/>
        <w:jc w:val="right"/>
        <w:rPr>
          <w:rFonts w:ascii="DejaVu Sans" w:eastAsia="DejaVu Sans"/>
          <w:sz w:val="14"/>
        </w:rPr>
      </w:pPr>
      <w:r w:rsidRPr="00B669D6">
        <w:pict>
          <v:shape id="_x0000_s1186" type="#_x0000_t202" style="position:absolute;left:0;text-align:left;margin-left:357.9pt;margin-top:2.55pt;width:6.1pt;height:10.05pt;z-index:-16517120;mso-position-horizontal-relative:page" filled="f" stroked="f">
            <v:textbox inset="0,0,0,0">
              <w:txbxContent>
                <w:p w:rsidR="00B669D6" w:rsidRDefault="00FD2775">
                  <w:pPr>
                    <w:spacing w:line="200" w:lineRule="exact"/>
                    <w:rPr>
                      <w:rFonts w:ascii="DejaVu Sans" w:eastAsia="DejaVu Sans"/>
                      <w:sz w:val="20"/>
                    </w:rPr>
                  </w:pPr>
                  <w:r>
                    <w:rPr>
                      <w:rFonts w:ascii="DejaVu Sans" w:eastAsia="DejaVu Sans"/>
                      <w:sz w:val="20"/>
                    </w:rPr>
                    <w:t>𝛤</w:t>
                  </w:r>
                </w:p>
              </w:txbxContent>
            </v:textbox>
            <w10:wrap anchorx="page"/>
          </v:shape>
        </w:pict>
      </w:r>
      <w:r w:rsidR="00FD2775">
        <w:rPr>
          <w:rFonts w:ascii="DejaVu Sans" w:eastAsia="DejaVu Sans"/>
          <w:w w:val="110"/>
          <w:sz w:val="14"/>
        </w:rPr>
        <w:t>𝜗</w:t>
      </w:r>
    </w:p>
    <w:p w:rsidR="00B669D6" w:rsidRDefault="00B669D6">
      <w:pPr>
        <w:spacing w:line="119" w:lineRule="exact"/>
        <w:ind w:right="167"/>
        <w:jc w:val="right"/>
        <w:rPr>
          <w:rFonts w:ascii="DejaVu Sans" w:eastAsia="DejaVu Sans"/>
          <w:sz w:val="14"/>
        </w:rPr>
      </w:pPr>
      <w:r w:rsidRPr="00B669D6">
        <w:pict>
          <v:shape id="_x0000_s1185" type="#_x0000_t202" style="position:absolute;left:0;text-align:left;margin-left:361.5pt;margin-top:11.95pt;width:4.35pt;height:7.05pt;z-index:-16516096;mso-position-horizontal-relative:page" filled="f" stroked="f">
            <v:textbox inset="0,0,0,0">
              <w:txbxContent>
                <w:p w:rsidR="00B669D6" w:rsidRDefault="00FD2775">
                  <w:pPr>
                    <w:spacing w:line="140" w:lineRule="exact"/>
                    <w:rPr>
                      <w:rFonts w:ascii="DejaVu Sans" w:eastAsia="DejaVu Sans"/>
                      <w:sz w:val="14"/>
                    </w:rPr>
                  </w:pPr>
                  <w:r>
                    <w:rPr>
                      <w:rFonts w:ascii="DejaVu Sans" w:eastAsia="DejaVu Sans"/>
                      <w:sz w:val="14"/>
                    </w:rPr>
                    <w:t>𝑍</w:t>
                  </w:r>
                </w:p>
              </w:txbxContent>
            </v:textbox>
            <w10:wrap anchorx="page"/>
          </v:shape>
        </w:pict>
      </w:r>
      <w:r w:rsidR="00FD2775">
        <w:rPr>
          <w:rFonts w:ascii="DejaVu Sans" w:eastAsia="DejaVu Sans"/>
          <w:sz w:val="14"/>
        </w:rPr>
        <w:t>𝑍</w:t>
      </w:r>
    </w:p>
    <w:p w:rsidR="00B669D6" w:rsidRDefault="00FD2775">
      <w:pPr>
        <w:spacing w:line="4" w:lineRule="exact"/>
        <w:ind w:left="1120"/>
        <w:rPr>
          <w:rFonts w:ascii="DejaVu Sans" w:eastAsia="DejaVu Sans"/>
          <w:sz w:val="14"/>
        </w:rPr>
      </w:pPr>
      <w:r>
        <w:br w:type="column"/>
      </w:r>
      <w:r>
        <w:rPr>
          <w:rFonts w:ascii="DejaVu Sans" w:eastAsia="DejaVu Sans"/>
          <w:w w:val="125"/>
          <w:sz w:val="14"/>
        </w:rPr>
        <w:lastRenderedPageBreak/>
        <w:t>𝜗</w:t>
      </w:r>
    </w:p>
    <w:p w:rsidR="00B669D6" w:rsidRDefault="00B669D6">
      <w:pPr>
        <w:pStyle w:val="BodyText"/>
        <w:rPr>
          <w:rFonts w:ascii="DejaVu Sans"/>
          <w:i w:val="0"/>
          <w:sz w:val="14"/>
        </w:rPr>
      </w:pPr>
    </w:p>
    <w:p w:rsidR="00B669D6" w:rsidRDefault="00B669D6">
      <w:pPr>
        <w:pStyle w:val="BodyText"/>
        <w:spacing w:before="4"/>
        <w:rPr>
          <w:rFonts w:ascii="DejaVu Sans"/>
          <w:i w:val="0"/>
          <w:sz w:val="15"/>
        </w:rPr>
      </w:pPr>
    </w:p>
    <w:p w:rsidR="00B669D6" w:rsidRDefault="00FD2775">
      <w:pPr>
        <w:pStyle w:val="BodyText"/>
        <w:spacing w:before="1"/>
        <w:ind w:left="-25"/>
      </w:pPr>
      <w:r>
        <w:rPr>
          <w:rFonts w:ascii="DejaVu Sans"/>
          <w:i w:val="0"/>
          <w:w w:val="238"/>
          <w:position w:val="4"/>
          <w:sz w:val="20"/>
        </w:rPr>
        <w:t xml:space="preserve"> </w:t>
      </w:r>
      <w:r>
        <w:rPr>
          <w:rFonts w:ascii="DejaVu Sans"/>
          <w:i w:val="0"/>
          <w:position w:val="4"/>
          <w:sz w:val="20"/>
        </w:rPr>
        <w:t xml:space="preserve"> </w:t>
      </w:r>
      <w:proofErr w:type="gramStart"/>
      <w:r>
        <w:t>has</w:t>
      </w:r>
      <w:proofErr w:type="gramEnd"/>
      <w:r>
        <w:t xml:space="preserve"> the power to expand to a 4D</w:t>
      </w:r>
    </w:p>
    <w:p w:rsidR="00B669D6" w:rsidRDefault="00B669D6">
      <w:pPr>
        <w:sectPr w:rsidR="00B669D6">
          <w:type w:val="continuous"/>
          <w:pgSz w:w="12240" w:h="15840"/>
          <w:pgMar w:top="1380" w:right="740" w:bottom="280" w:left="860" w:header="720" w:footer="720" w:gutter="0"/>
          <w:cols w:num="4" w:space="720" w:equalWidth="0">
            <w:col w:w="4856" w:space="40"/>
            <w:col w:w="1004" w:space="39"/>
            <w:col w:w="692" w:space="40"/>
            <w:col w:w="3969"/>
          </w:cols>
        </w:sectPr>
      </w:pPr>
    </w:p>
    <w:p w:rsidR="00B669D6" w:rsidRDefault="00FD2775">
      <w:pPr>
        <w:spacing w:line="232" w:lineRule="exact"/>
        <w:ind w:right="300"/>
        <w:jc w:val="right"/>
        <w:rPr>
          <w:rFonts w:ascii="DejaVu Sans" w:eastAsia="DejaVu Sans"/>
          <w:sz w:val="20"/>
        </w:rPr>
      </w:pPr>
      <w:r>
        <w:rPr>
          <w:noProof/>
        </w:rPr>
        <w:lastRenderedPageBreak/>
        <w:drawing>
          <wp:anchor distT="0" distB="0" distL="0" distR="0" simplePos="0" relativeHeight="15737856" behindDoc="0" locked="0" layoutInCell="1" allowOverlap="1">
            <wp:simplePos x="0" y="0"/>
            <wp:positionH relativeFrom="page">
              <wp:posOffset>3499996</wp:posOffset>
            </wp:positionH>
            <wp:positionV relativeFrom="paragraph">
              <wp:posOffset>22646</wp:posOffset>
            </wp:positionV>
            <wp:extent cx="192148" cy="45085"/>
            <wp:effectExtent l="0" t="0" r="0" b="0"/>
            <wp:wrapNone/>
            <wp:docPr id="35"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5.png"/>
                    <pic:cNvPicPr/>
                  </pic:nvPicPr>
                  <pic:blipFill>
                    <a:blip r:embed="rId10" cstate="print"/>
                    <a:stretch>
                      <a:fillRect/>
                    </a:stretch>
                  </pic:blipFill>
                  <pic:spPr>
                    <a:xfrm>
                      <a:off x="0" y="0"/>
                      <a:ext cx="192148" cy="45085"/>
                    </a:xfrm>
                    <a:prstGeom prst="rect">
                      <a:avLst/>
                    </a:prstGeom>
                  </pic:spPr>
                </pic:pic>
              </a:graphicData>
            </a:graphic>
          </wp:anchor>
        </w:drawing>
      </w:r>
      <w:r>
        <w:rPr>
          <w:rFonts w:ascii="DejaVu Sans" w:eastAsia="DejaVu Sans"/>
          <w:w w:val="194"/>
          <w:sz w:val="20"/>
        </w:rPr>
        <w:t>(</w:t>
      </w:r>
      <w:r>
        <w:rPr>
          <w:rFonts w:ascii="DejaVu Sans" w:eastAsia="DejaVu Sans"/>
          <w:spacing w:val="-46"/>
          <w:w w:val="101"/>
          <w:sz w:val="20"/>
        </w:rPr>
        <w:t>𝛤</w:t>
      </w:r>
      <w:r>
        <w:rPr>
          <w:rFonts w:ascii="DejaVu Sans" w:eastAsia="DejaVu Sans"/>
          <w:w w:val="73"/>
          <w:sz w:val="20"/>
          <w:vertAlign w:val="subscript"/>
        </w:rPr>
        <w:t>𝑡</w:t>
      </w:r>
    </w:p>
    <w:p w:rsidR="00B669D6" w:rsidRDefault="00FD2775">
      <w:pPr>
        <w:spacing w:before="11" w:line="139" w:lineRule="auto"/>
        <w:ind w:left="303"/>
        <w:rPr>
          <w:rFonts w:ascii="DejaVu Sans" w:eastAsia="DejaVu Sans" w:hAnsi="DejaVu Sans"/>
          <w:sz w:val="14"/>
        </w:rPr>
      </w:pPr>
      <w:r>
        <w:br w:type="column"/>
      </w:r>
      <w:r>
        <w:rPr>
          <w:rFonts w:ascii="DejaVu Sans" w:eastAsia="DejaVu Sans" w:hAnsi="DejaVu Sans"/>
          <w:sz w:val="14"/>
        </w:rPr>
        <w:lastRenderedPageBreak/>
        <w:t>−</w:t>
      </w:r>
      <w:r>
        <w:rPr>
          <w:rFonts w:ascii="DejaVu Sans" w:eastAsia="DejaVu Sans" w:hAnsi="DejaVu Sans"/>
          <w:sz w:val="14"/>
        </w:rPr>
        <w:t xml:space="preserve"> </w:t>
      </w:r>
      <w:r>
        <w:rPr>
          <w:rFonts w:ascii="DejaVu Sans" w:eastAsia="DejaVu Sans" w:hAnsi="DejaVu Sans"/>
          <w:position w:val="-7"/>
          <w:sz w:val="20"/>
        </w:rPr>
        <w:t>𝛤</w:t>
      </w:r>
      <w:r>
        <w:rPr>
          <w:rFonts w:ascii="DejaVu Sans" w:eastAsia="DejaVu Sans" w:hAnsi="DejaVu Sans"/>
          <w:position w:val="-11"/>
          <w:sz w:val="14"/>
        </w:rPr>
        <w:t>𝑌</w:t>
      </w:r>
    </w:p>
    <w:p w:rsidR="00B669D6" w:rsidRDefault="00FD2775">
      <w:pPr>
        <w:spacing w:line="232" w:lineRule="exact"/>
        <w:ind w:left="256"/>
        <w:rPr>
          <w:rFonts w:ascii="DejaVu Sans" w:eastAsia="DejaVu Sans" w:hAnsi="DejaVu Sans"/>
          <w:sz w:val="20"/>
        </w:rPr>
      </w:pPr>
      <w:r>
        <w:br w:type="column"/>
      </w:r>
      <w:r>
        <w:rPr>
          <w:rFonts w:ascii="DejaVu Sans" w:eastAsia="DejaVu Sans" w:hAnsi="DejaVu Sans"/>
          <w:w w:val="110"/>
          <w:sz w:val="20"/>
        </w:rPr>
        <w:lastRenderedPageBreak/>
        <w:t>𝛤</w:t>
      </w:r>
      <w:r>
        <w:rPr>
          <w:rFonts w:ascii="DejaVu Sans" w:eastAsia="DejaVu Sans" w:hAnsi="DejaVu Sans"/>
          <w:w w:val="110"/>
          <w:sz w:val="20"/>
          <w:vertAlign w:val="superscript"/>
        </w:rPr>
        <w:t>−</w:t>
      </w:r>
      <w:r>
        <w:rPr>
          <w:rFonts w:ascii="DejaVu Sans" w:eastAsia="DejaVu Sans" w:hAnsi="DejaVu Sans"/>
          <w:w w:val="110"/>
          <w:sz w:val="20"/>
        </w:rPr>
        <w:t xml:space="preserve"> </w:t>
      </w:r>
      <w:r>
        <w:rPr>
          <w:rFonts w:ascii="DejaVu Sans" w:eastAsia="DejaVu Sans" w:hAnsi="DejaVu Sans"/>
          <w:w w:val="175"/>
          <w:sz w:val="20"/>
        </w:rPr>
        <w:t>)</w:t>
      </w:r>
    </w:p>
    <w:p w:rsidR="00B669D6" w:rsidRDefault="00B669D6">
      <w:pPr>
        <w:spacing w:line="232" w:lineRule="exact"/>
        <w:rPr>
          <w:rFonts w:ascii="DejaVu Sans" w:eastAsia="DejaVu Sans" w:hAnsi="DejaVu Sans"/>
          <w:sz w:val="20"/>
        </w:rPr>
        <w:sectPr w:rsidR="00B669D6">
          <w:type w:val="continuous"/>
          <w:pgSz w:w="12240" w:h="15840"/>
          <w:pgMar w:top="1380" w:right="740" w:bottom="280" w:left="860" w:header="720" w:footer="720" w:gutter="0"/>
          <w:cols w:num="3" w:space="720" w:equalWidth="0">
            <w:col w:w="4955" w:space="40"/>
            <w:col w:w="1005" w:space="39"/>
            <w:col w:w="4601"/>
          </w:cols>
        </w:sectPr>
      </w:pPr>
    </w:p>
    <w:p w:rsidR="00B669D6" w:rsidRDefault="00FD2775">
      <w:pPr>
        <w:pStyle w:val="BodyText"/>
        <w:tabs>
          <w:tab w:val="left" w:pos="2288"/>
        </w:tabs>
        <w:spacing w:before="20" w:line="256" w:lineRule="auto"/>
        <w:ind w:left="580" w:right="766"/>
      </w:pPr>
      <w:r>
        <w:rPr>
          <w:noProof/>
        </w:rPr>
        <w:lastRenderedPageBreak/>
        <w:drawing>
          <wp:anchor distT="0" distB="0" distL="0" distR="0" simplePos="0" relativeHeight="486786560" behindDoc="1" locked="0" layoutInCell="1" allowOverlap="1">
            <wp:simplePos x="0" y="0"/>
            <wp:positionH relativeFrom="page">
              <wp:posOffset>1805561</wp:posOffset>
            </wp:positionH>
            <wp:positionV relativeFrom="paragraph">
              <wp:posOffset>298997</wp:posOffset>
            </wp:positionV>
            <wp:extent cx="192148" cy="45085"/>
            <wp:effectExtent l="0" t="0" r="0" b="0"/>
            <wp:wrapNone/>
            <wp:docPr id="37" name="image5.png" descr="A black and white logo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5.png"/>
                    <pic:cNvPicPr/>
                  </pic:nvPicPr>
                  <pic:blipFill>
                    <a:blip r:embed="rId10" cstate="print"/>
                    <a:stretch>
                      <a:fillRect/>
                    </a:stretch>
                  </pic:blipFill>
                  <pic:spPr>
                    <a:xfrm>
                      <a:off x="0" y="0"/>
                      <a:ext cx="192148" cy="45085"/>
                    </a:xfrm>
                    <a:prstGeom prst="rect">
                      <a:avLst/>
                    </a:prstGeom>
                  </pic:spPr>
                </pic:pic>
              </a:graphicData>
            </a:graphic>
          </wp:anchor>
        </w:drawing>
      </w:r>
      <w:proofErr w:type="gramStart"/>
      <w:r>
        <w:rPr>
          <w:spacing w:val="-3"/>
        </w:rPr>
        <w:t>time-space</w:t>
      </w:r>
      <w:proofErr w:type="gramEnd"/>
      <w:r>
        <w:rPr>
          <w:spacing w:val="-3"/>
        </w:rPr>
        <w:t xml:space="preserve"> point </w:t>
      </w:r>
      <w:r>
        <w:rPr>
          <w:spacing w:val="-4"/>
        </w:rPr>
        <w:t xml:space="preserve">matrix </w:t>
      </w:r>
      <w:r>
        <w:rPr>
          <w:spacing w:val="-3"/>
        </w:rPr>
        <w:t xml:space="preserve">signal/noise distributed </w:t>
      </w:r>
      <w:r>
        <w:t xml:space="preserve">over Γ with {t, X, Y, </w:t>
      </w:r>
      <w:r>
        <w:rPr>
          <w:spacing w:val="-3"/>
        </w:rPr>
        <w:t xml:space="preserve">Z} </w:t>
      </w:r>
      <w:r>
        <w:t xml:space="preserve">{- </w:t>
      </w:r>
      <w:r>
        <w:rPr>
          <w:spacing w:val="-3"/>
        </w:rPr>
        <w:t xml:space="preserve">negative, </w:t>
      </w:r>
      <w:r>
        <w:t xml:space="preserve">+ positive, </w:t>
      </w:r>
      <w:r>
        <w:rPr>
          <w:rFonts w:ascii="DejaVu Sans" w:eastAsia="DejaVu Sans" w:hAnsi="DejaVu Sans"/>
          <w:i w:val="0"/>
        </w:rPr>
        <w:t>𝜗</w:t>
      </w:r>
      <w:r>
        <w:rPr>
          <w:rFonts w:ascii="DejaVu Sans" w:eastAsia="DejaVu Sans" w:hAnsi="DejaVu Sans"/>
          <w:i w:val="0"/>
        </w:rPr>
        <w:t xml:space="preserve"> </w:t>
      </w:r>
      <w:r>
        <w:rPr>
          <w:spacing w:val="-3"/>
        </w:rPr>
        <w:t>anticlockwise,</w:t>
      </w:r>
      <w:r>
        <w:rPr>
          <w:spacing w:val="-3"/>
        </w:rPr>
        <w:tab/>
        <w:t xml:space="preserve">clockwise}. </w:t>
      </w:r>
      <w:r>
        <w:t xml:space="preserve">Each </w:t>
      </w:r>
      <w:r>
        <w:rPr>
          <w:spacing w:val="-3"/>
        </w:rPr>
        <w:t xml:space="preserve">2x2 pan-diagonal </w:t>
      </w:r>
      <w:proofErr w:type="spellStart"/>
      <w:r>
        <w:rPr>
          <w:spacing w:val="-3"/>
        </w:rPr>
        <w:t>submatrices</w:t>
      </w:r>
      <w:proofErr w:type="spellEnd"/>
      <w:r>
        <w:rPr>
          <w:spacing w:val="-3"/>
        </w:rPr>
        <w:t xml:space="preserve"> </w:t>
      </w:r>
      <w:r>
        <w:t xml:space="preserve">has PDP </w:t>
      </w:r>
      <w:r>
        <w:rPr>
          <w:spacing w:val="-3"/>
        </w:rPr>
        <w:t xml:space="preserve">circuit cell </w:t>
      </w:r>
      <w:r>
        <w:t xml:space="preserve">assemblies </w:t>
      </w:r>
      <w:r>
        <w:rPr>
          <w:spacing w:val="-3"/>
        </w:rPr>
        <w:t xml:space="preserve">like </w:t>
      </w:r>
      <w:r>
        <w:t xml:space="preserve">the </w:t>
      </w:r>
      <w:r>
        <w:rPr>
          <w:spacing w:val="-3"/>
        </w:rPr>
        <w:t xml:space="preserve">molecular crystallographic observable </w:t>
      </w:r>
      <w:r>
        <w:t xml:space="preserve">unit cells, may be </w:t>
      </w:r>
      <w:r>
        <w:rPr>
          <w:spacing w:val="-3"/>
        </w:rPr>
        <w:t xml:space="preserve">characteristics </w:t>
      </w:r>
      <w:r>
        <w:t xml:space="preserve">of </w:t>
      </w:r>
      <w:r>
        <w:rPr>
          <w:spacing w:val="-3"/>
        </w:rPr>
        <w:t>time</w:t>
      </w:r>
      <w:r>
        <w:rPr>
          <w:spacing w:val="-25"/>
        </w:rPr>
        <w:t xml:space="preserve"> </w:t>
      </w:r>
      <w:r>
        <w:rPr>
          <w:spacing w:val="-3"/>
        </w:rPr>
        <w:t>crystals.</w:t>
      </w:r>
    </w:p>
    <w:p w:rsidR="00B669D6" w:rsidRDefault="00FD2775" w:rsidP="008B6F34">
      <w:pPr>
        <w:pStyle w:val="BodyText"/>
        <w:spacing w:before="166" w:line="259" w:lineRule="auto"/>
        <w:ind w:left="580" w:right="641"/>
        <w:sectPr w:rsidR="00B669D6">
          <w:type w:val="continuous"/>
          <w:pgSz w:w="12240" w:h="15840"/>
          <w:pgMar w:top="1380" w:right="740" w:bottom="280" w:left="860" w:header="720" w:footer="720" w:gutter="0"/>
          <w:cols w:space="720"/>
        </w:sectPr>
      </w:pPr>
      <w:r>
        <w:rPr>
          <w:b/>
          <w:spacing w:val="-3"/>
          <w:u w:val="thick"/>
        </w:rPr>
        <w:t xml:space="preserve">Inferring critical </w:t>
      </w:r>
      <w:r>
        <w:rPr>
          <w:b/>
          <w:u w:val="thick"/>
        </w:rPr>
        <w:t xml:space="preserve">(Γ, ρ) </w:t>
      </w:r>
      <w:r>
        <w:rPr>
          <w:b/>
          <w:spacing w:val="-3"/>
          <w:u w:val="thick"/>
        </w:rPr>
        <w:t>matrix characterizing electromagnetic gravity</w:t>
      </w:r>
      <w:r>
        <w:rPr>
          <w:b/>
          <w:spacing w:val="-3"/>
        </w:rPr>
        <w:t xml:space="preserve">: </w:t>
      </w:r>
      <w:r>
        <w:t xml:space="preserve">Consider </w:t>
      </w:r>
      <w:r>
        <w:rPr>
          <w:spacing w:val="-3"/>
        </w:rPr>
        <w:t xml:space="preserve">condition that, </w:t>
      </w:r>
      <w:r>
        <w:t xml:space="preserve">if </w:t>
      </w:r>
      <w:r>
        <w:rPr>
          <w:spacing w:val="-3"/>
        </w:rPr>
        <w:t xml:space="preserve">[Γ] </w:t>
      </w:r>
      <w:r>
        <w:t>&gt; [</w:t>
      </w:r>
      <w:proofErr w:type="spellStart"/>
      <w:r>
        <w:t>Γ</w:t>
      </w:r>
      <w:r>
        <w:rPr>
          <w:vertAlign w:val="subscript"/>
        </w:rPr>
        <w:t>cr</w:t>
      </w:r>
      <w:proofErr w:type="spellEnd"/>
      <w:r>
        <w:t xml:space="preserve">], </w:t>
      </w:r>
      <w:r>
        <w:rPr>
          <w:spacing w:val="-3"/>
        </w:rPr>
        <w:t xml:space="preserve">multiple </w:t>
      </w:r>
      <w:proofErr w:type="gramStart"/>
      <w:r>
        <w:rPr>
          <w:spacing w:val="-3"/>
        </w:rPr>
        <w:t>phases</w:t>
      </w:r>
      <w:proofErr w:type="gramEnd"/>
      <w:r>
        <w:rPr>
          <w:spacing w:val="-3"/>
        </w:rPr>
        <w:t xml:space="preserve"> matrices </w:t>
      </w:r>
      <w:r>
        <w:t>mix, or combine; if [Γ] &lt; [</w:t>
      </w:r>
      <w:proofErr w:type="spellStart"/>
      <w:r>
        <w:t>Γ</w:t>
      </w:r>
      <w:r>
        <w:rPr>
          <w:vertAlign w:val="subscript"/>
        </w:rPr>
        <w:t>cr</w:t>
      </w:r>
      <w:proofErr w:type="spellEnd"/>
      <w:r>
        <w:t xml:space="preserve">], then phases </w:t>
      </w:r>
      <w:r>
        <w:rPr>
          <w:spacing w:val="-3"/>
        </w:rPr>
        <w:t xml:space="preserve">separate </w:t>
      </w:r>
      <w:r>
        <w:t xml:space="preserve">onto </w:t>
      </w:r>
      <w:r>
        <w:rPr>
          <w:spacing w:val="-3"/>
        </w:rPr>
        <w:t xml:space="preserve">multiple phases matrices. </w:t>
      </w:r>
      <w:proofErr w:type="spellStart"/>
      <w:r>
        <w:rPr>
          <w:spacing w:val="-3"/>
        </w:rPr>
        <w:t>Mesoscopic</w:t>
      </w:r>
      <w:proofErr w:type="spellEnd"/>
      <w:r>
        <w:rPr>
          <w:spacing w:val="-3"/>
        </w:rPr>
        <w:t xml:space="preserve"> </w:t>
      </w:r>
      <w:r>
        <w:t xml:space="preserve">examples </w:t>
      </w:r>
      <w:r>
        <w:rPr>
          <w:spacing w:val="-4"/>
        </w:rPr>
        <w:t xml:space="preserve">may </w:t>
      </w:r>
      <w:r>
        <w:t xml:space="preserve">be </w:t>
      </w:r>
      <w:r>
        <w:rPr>
          <w:spacing w:val="-3"/>
        </w:rPr>
        <w:t xml:space="preserve">used </w:t>
      </w:r>
      <w:r>
        <w:t xml:space="preserve">to </w:t>
      </w:r>
      <w:r>
        <w:rPr>
          <w:spacing w:val="-3"/>
        </w:rPr>
        <w:t xml:space="preserve">demonstrate that. </w:t>
      </w:r>
      <w:r w:rsidR="008B6F34" w:rsidRPr="008B6F34">
        <w:t>For instance, these separate onto numerous liquid-solid phases, plasma to gases, mixed gases to elemental gases of hydrogen, multiphase liquids to elemental liquids and/or solid phases at low Γ values, which are typical of nebular plasmatic gases. High Γ phases joining or mixing to create more complicated forms will be another example.</w:t>
      </w:r>
    </w:p>
    <w:p w:rsidR="00B669D6" w:rsidRDefault="00FD2775">
      <w:pPr>
        <w:spacing w:before="64"/>
        <w:ind w:left="580"/>
        <w:rPr>
          <w:b/>
          <w:i/>
          <w:sz w:val="36"/>
        </w:rPr>
      </w:pPr>
      <w:r>
        <w:rPr>
          <w:b/>
          <w:i/>
          <w:sz w:val="36"/>
          <w:u w:val="thick"/>
        </w:rPr>
        <w:lastRenderedPageBreak/>
        <w:t>Schematic of matrix Pauli Dirac Planck circuit</w:t>
      </w: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FD2775">
      <w:pPr>
        <w:pStyle w:val="BodyText"/>
        <w:spacing w:before="8"/>
        <w:rPr>
          <w:b/>
          <w:sz w:val="21"/>
        </w:rPr>
      </w:pPr>
      <w:r>
        <w:rPr>
          <w:noProof/>
        </w:rPr>
        <w:drawing>
          <wp:anchor distT="0" distB="0" distL="0" distR="0" simplePos="0" relativeHeight="57" behindDoc="0" locked="0" layoutInCell="1" allowOverlap="1">
            <wp:simplePos x="0" y="0"/>
            <wp:positionH relativeFrom="page">
              <wp:posOffset>1766189</wp:posOffset>
            </wp:positionH>
            <wp:positionV relativeFrom="paragraph">
              <wp:posOffset>183574</wp:posOffset>
            </wp:positionV>
            <wp:extent cx="176018" cy="73151"/>
            <wp:effectExtent l="0" t="0" r="0" b="0"/>
            <wp:wrapTopAndBottom/>
            <wp:docPr id="3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7.png"/>
                    <pic:cNvPicPr/>
                  </pic:nvPicPr>
                  <pic:blipFill>
                    <a:blip r:embed="rId12" cstate="print"/>
                    <a:stretch>
                      <a:fillRect/>
                    </a:stretch>
                  </pic:blipFill>
                  <pic:spPr>
                    <a:xfrm>
                      <a:off x="0" y="0"/>
                      <a:ext cx="176018" cy="73151"/>
                    </a:xfrm>
                    <a:prstGeom prst="rect">
                      <a:avLst/>
                    </a:prstGeom>
                  </pic:spPr>
                </pic:pic>
              </a:graphicData>
            </a:graphic>
          </wp:anchor>
        </w:drawing>
      </w:r>
    </w:p>
    <w:p w:rsidR="00B669D6" w:rsidRDefault="00B669D6">
      <w:pPr>
        <w:pStyle w:val="BodyText"/>
        <w:rPr>
          <w:b/>
          <w:sz w:val="20"/>
        </w:rPr>
      </w:pPr>
    </w:p>
    <w:p w:rsidR="00B669D6" w:rsidRDefault="00B669D6">
      <w:pPr>
        <w:pStyle w:val="BodyText"/>
        <w:rPr>
          <w:b/>
          <w:sz w:val="20"/>
        </w:rPr>
      </w:pPr>
    </w:p>
    <w:p w:rsidR="00B669D6" w:rsidRDefault="00B669D6">
      <w:pPr>
        <w:tabs>
          <w:tab w:val="left" w:pos="5564"/>
        </w:tabs>
        <w:spacing w:before="206"/>
        <w:ind w:left="3535"/>
        <w:rPr>
          <w:rFonts w:ascii="Carlito"/>
          <w:sz w:val="24"/>
        </w:rPr>
      </w:pPr>
      <w:r w:rsidRPr="00B669D6">
        <w:pict>
          <v:group id="_x0000_s1162" style="position:absolute;left:0;text-align:left;margin-left:74.45pt;margin-top:-71.3pt;width:142.85pt;height:102.35pt;z-index:-16508416;mso-position-horizontal-relative:page" coordorigin="1489,-1426" coordsize="2857,2047">
            <v:shape id="_x0000_s1184" style="position:absolute;left:3108;top:-14;width:1228;height:542" coordorigin="3108,-14" coordsize="1228,542" path="m3108,40r4,-21l3124,2r17,-12l3162,-14r1120,l4303,-10r17,12l4332,19r4,21l4336,474r-4,21l4320,512r-17,12l4282,528r-1120,l3141,524r-17,-12l3112,495r-4,-21l3108,40xe" filled="f" strokecolor="#4471c4" strokeweight="1pt">
              <v:path arrowok="t"/>
            </v:shape>
            <v:shape id="_x0000_s1183" style="position:absolute;left:3345;top:-10;width:69;height:69" coordorigin="3346,-9" coordsize="69,69" path="m3415,-9r-69,l3346,60r26,-6l3394,40r15,-22l3415,-9xe" fillcolor="#4471c4" stroked="f">
              <v:path arrowok="t"/>
            </v:shape>
            <v:shape id="_x0000_s1182" style="position:absolute;left:3135;top:-1375;width:1175;height:487" coordorigin="3135,-1375" coordsize="1175,487" path="m3135,-1326r4,-19l3149,-1360r16,-11l3184,-1375r1077,l4280,-1371r15,11l4305,-1345r4,19l4309,-937r-4,19l4295,-903r-15,11l4261,-888r-1077,l3165,-892r-16,-11l3139,-918r-4,-19l3135,-1326xe" filled="f" strokecolor="#4471c4" strokeweight="1pt">
              <v:path arrowok="t"/>
            </v:shape>
            <v:shape id="_x0000_s1181" style="position:absolute;left:3269;top:-935;width:222;height:69" coordorigin="3269,-934" coordsize="222,69" path="m3491,-934r-222,l3269,-865r86,-6l3426,-886r48,-22l3491,-934xe" fillcolor="#4471c4" stroked="f">
              <v:path arrowok="t"/>
            </v:shape>
            <v:shape id="_x0000_s1180" style="position:absolute;left:3269;top:-935;width:222;height:69" coordorigin="3269,-934" coordsize="222,69" path="m3269,-865r86,-6l3426,-886r48,-22l3491,-934r-222,l3269,-865xe" filled="f" strokecolor="white" strokeweight="1pt">
              <v:path arrowok="t"/>
            </v:shape>
            <v:shape id="_x0000_s1179" style="position:absolute;left:1499;top:-1381;width:1154;height:498" coordorigin="1499,-1380" coordsize="1154,498" path="m1499,-1330r4,-20l1514,-1366r15,-10l1549,-1380r1054,l2623,-1376r15,10l2649,-1350r4,20l2653,-933r-4,20l2638,-898r-15,11l2603,-883r-1054,l1529,-887r-15,-11l1503,-913r-4,-20l1499,-1330xe" filled="f" strokecolor="#4471c4" strokeweight="1pt">
              <v:path arrowok="t"/>
            </v:shape>
            <v:shape id="_x0000_s1178" style="position:absolute;left:2420;top:-990;width:69;height:180" coordorigin="2420,-990" coordsize="69,180" path="m2489,-990r-69,l2420,-810r27,-14l2469,-863r15,-57l2489,-990xe" fillcolor="#4471c4" stroked="f">
              <v:path arrowok="t"/>
            </v:shape>
            <v:shape id="_x0000_s1177" style="position:absolute;left:2420;top:-990;width:69;height:180" coordorigin="2420,-990" coordsize="69,180" path="m2489,-990r-5,70l2469,-863r-22,39l2420,-810r,-180l2489,-990xe" filled="f" strokecolor="white" strokeweight="1pt">
              <v:path arrowok="t"/>
            </v:shape>
            <v:shape id="_x0000_s1176" style="position:absolute;left:2505;top:-1417;width:1065;height:465" coordorigin="2505,-1416" coordsize="1065,465" path="m3338,-1416r,116l2505,-1300r,232l3338,-1068r,117l3570,-1184r-232,-232xe" fillcolor="#4471c4" stroked="f">
              <v:path arrowok="t"/>
            </v:shape>
            <v:shape id="_x0000_s1175" style="position:absolute;left:2505;top:-1417;width:1065;height:465" coordorigin="2505,-1416" coordsize="1065,465" path="m2505,-1300r833,l3338,-1416r232,232l3338,-951r,-117l2505,-1068r,-232xe" filled="f" strokecolor="#2e528f" strokeweight="1pt">
              <v:path arrowok="t"/>
            </v:shape>
            <v:shape id="_x0000_s1174" style="position:absolute;left:3066;top:-1042;width:578;height:1005" coordorigin="3066,-1041" coordsize="578,1005" o:spt="100" adj="0,,0" path="m3135,-227r-5,-27l3115,-276r-22,-15l3066,-296r,69l3135,-227xm3644,-254r-109,l3535,-1041r-217,l3318,-254r-109,l3426,-36r218,-218xe" fillcolor="#4471c4" stroked="f">
              <v:stroke joinstyle="round"/>
              <v:formulas/>
              <v:path arrowok="t" o:connecttype="segments"/>
            </v:shape>
            <v:shape id="_x0000_s1173" style="position:absolute;left:2774;top:-387;width:280;height:117" coordorigin="2774,-386" coordsize="280,117" path="m3054,-386r-34,l3017,-364r-12,21l2988,-326r-23,14l2925,-303r-39,-4l2852,-322r-26,-26l2840,-348r-42,-38l2774,-348r15,l2809,-316r30,24l2876,-276r41,6l2970,-279r44,-25l3043,-341r11,-45xe" fillcolor="#afbbde" stroked="f">
              <v:path arrowok="t"/>
            </v:shape>
            <v:shape id="_x0000_s1172" style="position:absolute;left:3209;top:-1042;width:435;height:1005" coordorigin="3209,-1041" coordsize="435,1005" path="m3535,-1041r,787l3644,-254,3426,-36,3209,-254r109,l3318,-1041r217,xe" filled="f" strokecolor="#2e528f" strokeweight="1pt">
              <v:path arrowok="t"/>
            </v:shape>
            <v:shape id="_x0000_s1171" style="position:absolute;left:1499;top:-40;width:1153;height:537" coordorigin="1500,-40" coordsize="1153,537" path="m1500,14r4,-21l1516,-24r17,-11l1553,-40r1045,l2619,-35r17,11l2648,-7r4,21l2652,443r-4,21l2636,481r-17,11l2598,497r-1045,l1533,492r-17,-11l1504,464r-4,-21l1500,14xe" filled="f" strokecolor="#4471c4" strokeweight="1pt">
              <v:path arrowok="t"/>
            </v:shape>
            <v:shape id="_x0000_s1170" style="position:absolute;left:2310;top:-247;width:1125;height:495" coordorigin="2310,-246" coordsize="1125,495" path="m2557,-246l2310,1r247,248l2557,125r878,l3435,-123r-878,l2557,-246xe" fillcolor="#4471c4" stroked="f">
              <v:path arrowok="t"/>
            </v:shape>
            <v:shape id="_x0000_s1169" style="position:absolute;left:2310;top:-247;width:1125;height:495" coordorigin="2310,-246" coordsize="1125,495" path="m3435,125r-878,l2557,249,2310,1r247,-247l2557,-123r878,l3435,125xe" filled="f" strokecolor="#2e528f" strokeweight="1pt">
              <v:path arrowok="t"/>
            </v:shape>
            <v:shape id="_x0000_s1168" style="position:absolute;left:2115;top:-1252;width:495;height:1125" coordorigin="2115,-1251" coordsize="495,1125" path="m2362,-1251r-247,247l2239,-1004r,878l2486,-126r,-878l2610,-1004r-248,-247xe" fillcolor="#4471c4" stroked="f">
              <v:path arrowok="t"/>
            </v:shape>
            <v:shape id="_x0000_s1167" style="position:absolute;left:2115;top:-1252;width:495;height:1125" coordorigin="2115,-1251" coordsize="495,1125" path="m2239,-126r,-878l2115,-1004r247,-247l2610,-1004r-124,l2486,-126r-247,xe" filled="f" strokecolor="#2e528f" strokeweight="1pt">
              <v:path arrowok="t"/>
            </v:shape>
            <v:shape id="_x0000_s1166" type="#_x0000_t202" style="position:absolute;left:1618;top:-1299;width:559;height:508" filled="f" stroked="f">
              <v:textbox inset="0,0,0,0">
                <w:txbxContent>
                  <w:p w:rsidR="00B669D6" w:rsidRDefault="00FD2775">
                    <w:pPr>
                      <w:numPr>
                        <w:ilvl w:val="0"/>
                        <w:numId w:val="10"/>
                      </w:numPr>
                      <w:tabs>
                        <w:tab w:val="left" w:pos="272"/>
                      </w:tabs>
                      <w:spacing w:line="507" w:lineRule="exact"/>
                      <w:rPr>
                        <w:sz w:val="32"/>
                      </w:rPr>
                    </w:pPr>
                    <w:r>
                      <w:rPr>
                        <w:sz w:val="36"/>
                      </w:rPr>
                      <w:t>e</w:t>
                    </w:r>
                    <w:r>
                      <w:rPr>
                        <w:position w:val="14"/>
                        <w:sz w:val="32"/>
                      </w:rPr>
                      <w:t>-</w:t>
                    </w:r>
                  </w:p>
                </w:txbxContent>
              </v:textbox>
            </v:shape>
            <v:shape id="_x0000_s1165" type="#_x0000_t202" style="position:absolute;left:3607;top:-1281;width:552;height:399" filled="f" stroked="f">
              <v:textbox inset="0,0,0,0">
                <w:txbxContent>
                  <w:p w:rsidR="00B669D6" w:rsidRDefault="00FD2775">
                    <w:pPr>
                      <w:numPr>
                        <w:ilvl w:val="0"/>
                        <w:numId w:val="9"/>
                      </w:numPr>
                      <w:tabs>
                        <w:tab w:val="left" w:pos="272"/>
                      </w:tabs>
                      <w:spacing w:line="399" w:lineRule="exact"/>
                      <w:rPr>
                        <w:sz w:val="36"/>
                      </w:rPr>
                    </w:pPr>
                    <w:r>
                      <w:rPr>
                        <w:w w:val="99"/>
                        <w:sz w:val="36"/>
                      </w:rPr>
                      <w:t>N</w:t>
                    </w:r>
                  </w:p>
                </w:txbxContent>
              </v:textbox>
            </v:shape>
            <v:shape id="_x0000_s1164" type="#_x0000_t202" style="position:absolute;left:1620;top:190;width:493;height:399" filled="f" stroked="f">
              <v:textbox inset="0,0,0,0">
                <w:txbxContent>
                  <w:p w:rsidR="00B669D6" w:rsidRDefault="00FD2775">
                    <w:pPr>
                      <w:numPr>
                        <w:ilvl w:val="0"/>
                        <w:numId w:val="8"/>
                      </w:numPr>
                      <w:tabs>
                        <w:tab w:val="left" w:pos="273"/>
                      </w:tabs>
                      <w:spacing w:line="399" w:lineRule="exact"/>
                      <w:rPr>
                        <w:sz w:val="36"/>
                      </w:rPr>
                    </w:pPr>
                    <w:r>
                      <w:rPr>
                        <w:w w:val="99"/>
                        <w:sz w:val="36"/>
                      </w:rPr>
                      <w:t>S</w:t>
                    </w:r>
                  </w:p>
                </w:txbxContent>
              </v:textbox>
            </v:shape>
            <v:shape id="_x0000_s1163" type="#_x0000_t202" style="position:absolute;left:3597;top:221;width:572;height:399" filled="f" stroked="f">
              <v:textbox inset="0,0,0,0">
                <w:txbxContent>
                  <w:p w:rsidR="00B669D6" w:rsidRDefault="00FD2775">
                    <w:pPr>
                      <w:numPr>
                        <w:ilvl w:val="0"/>
                        <w:numId w:val="7"/>
                      </w:numPr>
                      <w:tabs>
                        <w:tab w:val="left" w:pos="272"/>
                      </w:tabs>
                      <w:spacing w:line="399" w:lineRule="exact"/>
                      <w:rPr>
                        <w:rFonts w:ascii="Carlito"/>
                        <w:sz w:val="24"/>
                      </w:rPr>
                    </w:pPr>
                    <w:r>
                      <w:rPr>
                        <w:sz w:val="36"/>
                      </w:rPr>
                      <w:t>e</w:t>
                    </w:r>
                    <w:r>
                      <w:rPr>
                        <w:rFonts w:ascii="Carlito"/>
                        <w:position w:val="11"/>
                        <w:sz w:val="24"/>
                      </w:rPr>
                      <w:t>+</w:t>
                    </w:r>
                  </w:p>
                </w:txbxContent>
              </v:textbox>
            </v:shape>
            <w10:wrap anchorx="page"/>
          </v:group>
        </w:pict>
      </w:r>
      <w:r w:rsidR="00FD2775">
        <w:rPr>
          <w:rFonts w:ascii="Carlito"/>
          <w:sz w:val="24"/>
          <w:u w:val="single" w:color="4471C4"/>
        </w:rPr>
        <w:t xml:space="preserve"> </w:t>
      </w:r>
      <w:r w:rsidR="00FD2775">
        <w:rPr>
          <w:rFonts w:ascii="Carlito"/>
          <w:sz w:val="24"/>
          <w:u w:val="single" w:color="4471C4"/>
        </w:rPr>
        <w:tab/>
      </w:r>
    </w:p>
    <w:p w:rsidR="00B669D6" w:rsidRDefault="00B669D6">
      <w:pPr>
        <w:pStyle w:val="BodyText"/>
        <w:spacing w:before="2"/>
        <w:rPr>
          <w:rFonts w:ascii="Carlito"/>
          <w:i w:val="0"/>
          <w:sz w:val="14"/>
        </w:rPr>
      </w:pPr>
      <w:r w:rsidRPr="00B669D6">
        <w:pict>
          <v:rect id="_x0000_s1161" style="position:absolute;margin-left:72.05pt;margin-top:10.65pt;width:147.05pt;height:.6pt;z-index:-15698944;mso-wrap-distance-left:0;mso-wrap-distance-right:0;mso-position-horizontal-relative:page" fillcolor="black" stroked="f">
            <w10:wrap type="topAndBottom" anchorx="page"/>
          </v:rect>
        </w:pict>
      </w:r>
    </w:p>
    <w:p w:rsidR="00B669D6" w:rsidRDefault="00FD2775">
      <w:pPr>
        <w:pStyle w:val="BodyText"/>
        <w:spacing w:before="163" w:line="256" w:lineRule="auto"/>
        <w:ind w:left="580" w:right="886"/>
      </w:pPr>
      <w:r>
        <w:rPr>
          <w:b/>
        </w:rPr>
        <w:t>Figure 3</w:t>
      </w:r>
      <w:r>
        <w:t>: PDP model of Pauli Dirac Planck circuit assembly having e</w:t>
      </w:r>
      <w:r>
        <w:rPr>
          <w:vertAlign w:val="superscript"/>
        </w:rPr>
        <w:t>-</w:t>
      </w:r>
      <w:r>
        <w:t>: electron and e</w:t>
      </w:r>
      <w:r>
        <w:rPr>
          <w:vertAlign w:val="superscript"/>
        </w:rPr>
        <w:t>+</w:t>
      </w:r>
      <w:r>
        <w:t xml:space="preserve">: </w:t>
      </w:r>
      <w:r>
        <w:t>positron particles; N: north and S: south monopoles. Arrows show matrix gradient vortex flow.</w:t>
      </w:r>
    </w:p>
    <w:p w:rsidR="00B669D6" w:rsidRDefault="00B669D6">
      <w:pPr>
        <w:pStyle w:val="BodyText"/>
        <w:spacing w:before="8"/>
        <w:rPr>
          <w:sz w:val="8"/>
        </w:rPr>
      </w:pPr>
    </w:p>
    <w:p w:rsidR="00B669D6" w:rsidRDefault="00B669D6">
      <w:pPr>
        <w:rPr>
          <w:sz w:val="8"/>
        </w:rPr>
        <w:sectPr w:rsidR="00B669D6">
          <w:pgSz w:w="12240" w:h="15840"/>
          <w:pgMar w:top="1380" w:right="740" w:bottom="280" w:left="860" w:header="720" w:footer="720" w:gutter="0"/>
          <w:cols w:space="720"/>
        </w:sectPr>
      </w:pPr>
    </w:p>
    <w:p w:rsidR="00B669D6" w:rsidRDefault="00FD2775">
      <w:pPr>
        <w:pStyle w:val="BodyText"/>
        <w:spacing w:before="114"/>
        <w:ind w:left="1300"/>
        <w:rPr>
          <w:rFonts w:ascii="DejaVu Sans" w:eastAsia="DejaVu Sans"/>
          <w:i w:val="0"/>
        </w:rPr>
      </w:pPr>
      <w:r>
        <w:rPr>
          <w:spacing w:val="1"/>
        </w:rPr>
        <w:lastRenderedPageBreak/>
        <w:t>E</w:t>
      </w:r>
      <w:r>
        <w:t>quation f</w:t>
      </w:r>
      <w:r>
        <w:rPr>
          <w:w w:val="99"/>
        </w:rPr>
        <w:t>or</w:t>
      </w:r>
      <w:r>
        <w:rPr>
          <w:spacing w:val="-2"/>
        </w:rPr>
        <w:t xml:space="preserve"> </w:t>
      </w:r>
      <w:r>
        <w:t>t</w:t>
      </w:r>
      <w:r>
        <w:rPr>
          <w:spacing w:val="-5"/>
        </w:rPr>
        <w:t>h</w:t>
      </w:r>
      <w:r>
        <w:t>i</w:t>
      </w:r>
      <w:r>
        <w:rPr>
          <w:w w:val="99"/>
        </w:rPr>
        <w:t>s</w:t>
      </w:r>
      <w:r>
        <w:rPr>
          <w:spacing w:val="-2"/>
        </w:rPr>
        <w:t xml:space="preserve"> </w:t>
      </w:r>
      <w:r>
        <w:rPr>
          <w:spacing w:val="1"/>
        </w:rPr>
        <w:t>P</w:t>
      </w:r>
      <w:r>
        <w:rPr>
          <w:spacing w:val="-2"/>
          <w:w w:val="99"/>
        </w:rPr>
        <w:t>D</w:t>
      </w:r>
      <w:r>
        <w:t>P</w:t>
      </w:r>
      <w:r>
        <w:rPr>
          <w:spacing w:val="1"/>
        </w:rPr>
        <w:t xml:space="preserve"> c</w:t>
      </w:r>
      <w:r>
        <w:t>i</w:t>
      </w:r>
      <w:r>
        <w:rPr>
          <w:spacing w:val="-2"/>
          <w:w w:val="99"/>
        </w:rPr>
        <w:t>r</w:t>
      </w:r>
      <w:r>
        <w:rPr>
          <w:spacing w:val="1"/>
        </w:rPr>
        <w:t>c</w:t>
      </w:r>
      <w:r>
        <w:rPr>
          <w:spacing w:val="-5"/>
        </w:rPr>
        <w:t>u</w:t>
      </w:r>
      <w:r>
        <w:t>it</w:t>
      </w:r>
      <w:r>
        <w:rPr>
          <w:spacing w:val="6"/>
        </w:rPr>
        <w:t xml:space="preserve"> </w:t>
      </w:r>
      <w:r>
        <w:t>ha</w:t>
      </w:r>
      <w:r>
        <w:rPr>
          <w:spacing w:val="-3"/>
        </w:rPr>
        <w:t>v</w:t>
      </w:r>
      <w:r>
        <w:t>ing</w:t>
      </w:r>
      <w:r>
        <w:rPr>
          <w:spacing w:val="-3"/>
        </w:rPr>
        <w:t xml:space="preserve"> </w:t>
      </w:r>
      <w:r>
        <w:rPr>
          <w:rFonts w:ascii="DejaVu Sans" w:eastAsia="DejaVu Sans"/>
          <w:i w:val="0"/>
          <w:spacing w:val="-6"/>
          <w:w w:val="75"/>
        </w:rPr>
        <w:t>𝜀</w:t>
      </w:r>
      <w:r>
        <w:rPr>
          <w:rFonts w:ascii="DejaVu Sans" w:eastAsia="DejaVu Sans"/>
          <w:i w:val="0"/>
          <w:spacing w:val="-104"/>
          <w:w w:val="106"/>
          <w:vertAlign w:val="subscript"/>
        </w:rPr>
        <w:t>𝑛</w:t>
      </w:r>
    </w:p>
    <w:p w:rsidR="00B669D6" w:rsidRDefault="00FD2775">
      <w:pPr>
        <w:pStyle w:val="BodyText"/>
        <w:spacing w:before="27"/>
        <w:ind w:left="580"/>
      </w:pPr>
      <w:proofErr w:type="gramStart"/>
      <w:r>
        <w:t>eigenvector</w:t>
      </w:r>
      <w:proofErr w:type="gramEnd"/>
      <w:r>
        <w:t xml:space="preserve"> matrix:</w:t>
      </w:r>
    </w:p>
    <w:p w:rsidR="00B669D6" w:rsidRDefault="00FD2775">
      <w:pPr>
        <w:spacing w:before="114"/>
        <w:ind w:left="196"/>
        <w:rPr>
          <w:rFonts w:ascii="DejaVu Sans" w:eastAsia="DejaVu Sans" w:hAnsi="DejaVu Sans"/>
          <w:sz w:val="24"/>
        </w:rPr>
      </w:pPr>
      <w:r>
        <w:br w:type="column"/>
      </w:r>
      <w:r>
        <w:rPr>
          <w:i/>
          <w:sz w:val="24"/>
        </w:rPr>
        <w:lastRenderedPageBreak/>
        <w:t xml:space="preserve">= </w:t>
      </w:r>
      <w:r>
        <w:rPr>
          <w:rFonts w:ascii="DejaVu Sans" w:eastAsia="DejaVu Sans" w:hAnsi="DejaVu Sans"/>
          <w:sz w:val="24"/>
        </w:rPr>
        <w:t>𝜀</w:t>
      </w:r>
      <w:proofErr w:type="gramStart"/>
      <w:r>
        <w:rPr>
          <w:rFonts w:ascii="DejaVu Sans" w:eastAsia="DejaVu Sans" w:hAnsi="DejaVu Sans"/>
          <w:sz w:val="24"/>
        </w:rPr>
        <w:t>̂</w:t>
      </w:r>
      <w:r>
        <w:rPr>
          <w:rFonts w:ascii="DejaVu Sans" w:eastAsia="DejaVu Sans" w:hAnsi="DejaVu Sans"/>
          <w:sz w:val="24"/>
        </w:rPr>
        <w:t xml:space="preserve">  </w:t>
      </w:r>
      <w:r>
        <w:rPr>
          <w:i/>
          <w:sz w:val="24"/>
        </w:rPr>
        <w:t>and</w:t>
      </w:r>
      <w:proofErr w:type="gramEnd"/>
      <w:r>
        <w:rPr>
          <w:i/>
          <w:sz w:val="24"/>
        </w:rPr>
        <w:t xml:space="preserve"> </w:t>
      </w:r>
      <w:r>
        <w:rPr>
          <w:rFonts w:ascii="DejaVu Sans" w:eastAsia="DejaVu Sans" w:hAnsi="DejaVu Sans"/>
          <w:spacing w:val="-80"/>
          <w:sz w:val="24"/>
        </w:rPr>
        <w:t>𝜀</w:t>
      </w:r>
      <w:r>
        <w:rPr>
          <w:rFonts w:ascii="DejaVu Sans" w:eastAsia="DejaVu Sans" w:hAnsi="DejaVu Sans"/>
          <w:spacing w:val="-80"/>
          <w:sz w:val="24"/>
          <w:vertAlign w:val="subscript"/>
        </w:rPr>
        <w:t>𝑠</w:t>
      </w:r>
    </w:p>
    <w:p w:rsidR="00B669D6" w:rsidRDefault="00FD2775">
      <w:pPr>
        <w:spacing w:before="114"/>
        <w:ind w:left="108"/>
        <w:rPr>
          <w:i/>
          <w:sz w:val="24"/>
        </w:rPr>
      </w:pPr>
      <w:r>
        <w:br w:type="column"/>
      </w:r>
      <w:r>
        <w:rPr>
          <w:i/>
          <w:sz w:val="24"/>
        </w:rPr>
        <w:lastRenderedPageBreak/>
        <w:t xml:space="preserve">= </w:t>
      </w:r>
      <w:r>
        <w:rPr>
          <w:rFonts w:ascii="DejaVu Sans" w:eastAsia="DejaVu Sans" w:hAnsi="DejaVu Sans"/>
          <w:sz w:val="24"/>
        </w:rPr>
        <w:t>𝜀̂</w:t>
      </w:r>
      <w:proofErr w:type="gramStart"/>
      <w:r>
        <w:rPr>
          <w:rFonts w:ascii="DejaVu Sans" w:eastAsia="DejaVu Sans" w:hAnsi="DejaVu Sans"/>
          <w:sz w:val="24"/>
          <w:vertAlign w:val="superscript"/>
        </w:rPr>
        <w:t>∗</w:t>
      </w:r>
      <w:r>
        <w:rPr>
          <w:rFonts w:ascii="DejaVu Sans" w:eastAsia="DejaVu Sans" w:hAnsi="DejaVu Sans"/>
          <w:sz w:val="24"/>
        </w:rPr>
        <w:t xml:space="preserve"> </w:t>
      </w:r>
      <w:r>
        <w:rPr>
          <w:i/>
          <w:sz w:val="24"/>
        </w:rPr>
        <w:t>,</w:t>
      </w:r>
      <w:proofErr w:type="gramEnd"/>
      <w:r>
        <w:rPr>
          <w:i/>
          <w:sz w:val="24"/>
        </w:rPr>
        <w:t xml:space="preserve"> can be given as the</w:t>
      </w:r>
    </w:p>
    <w:p w:rsidR="00B669D6" w:rsidRDefault="00B669D6">
      <w:pPr>
        <w:rPr>
          <w:sz w:val="24"/>
        </w:rPr>
        <w:sectPr w:rsidR="00B669D6">
          <w:type w:val="continuous"/>
          <w:pgSz w:w="12240" w:h="15840"/>
          <w:pgMar w:top="1380" w:right="740" w:bottom="280" w:left="860" w:header="720" w:footer="720" w:gutter="0"/>
          <w:cols w:num="3" w:space="720" w:equalWidth="0">
            <w:col w:w="5026" w:space="40"/>
            <w:col w:w="1241" w:space="40"/>
            <w:col w:w="4293"/>
          </w:cols>
        </w:sectPr>
      </w:pPr>
    </w:p>
    <w:p w:rsidR="00B669D6" w:rsidRDefault="00B669D6">
      <w:pPr>
        <w:tabs>
          <w:tab w:val="left" w:pos="4933"/>
          <w:tab w:val="left" w:pos="9523"/>
        </w:tabs>
        <w:spacing w:before="166" w:line="358" w:lineRule="exact"/>
        <w:ind w:left="580"/>
        <w:rPr>
          <w:b/>
          <w:i/>
          <w:sz w:val="36"/>
        </w:rPr>
      </w:pPr>
      <w:r w:rsidRPr="00B669D6">
        <w:lastRenderedPageBreak/>
        <w:pict>
          <v:shape id="_x0000_s1160" type="#_x0000_t202" style="position:absolute;left:0;text-align:left;margin-left:261.5pt;margin-top:22.9pt;width:6pt;height:13.3pt;z-index:-16507904;mso-position-horizontal-relative:page" filled="f" stroked="f">
            <v:textbox inset="0,0,0,0">
              <w:txbxContent>
                <w:p w:rsidR="00B669D6" w:rsidRDefault="00FD2775">
                  <w:pPr>
                    <w:pStyle w:val="BodyText"/>
                    <w:spacing w:line="266" w:lineRule="exact"/>
                  </w:pPr>
                  <w:r>
                    <w:rPr>
                      <w:w w:val="64"/>
                    </w:rPr>
                    <w:t>↋</w:t>
                  </w:r>
                </w:p>
              </w:txbxContent>
            </v:textbox>
            <w10:wrap anchorx="page"/>
          </v:shape>
        </w:pict>
      </w:r>
      <w:r w:rsidR="00FD2775">
        <w:rPr>
          <w:i/>
          <w:position w:val="2"/>
          <w:sz w:val="24"/>
        </w:rPr>
        <w:t>[</w:t>
      </w:r>
      <w:r w:rsidR="00FD2775">
        <w:rPr>
          <w:rFonts w:ascii="DejaVu Sans" w:eastAsia="DejaVu Sans" w:hAnsi="DejaVu Sans"/>
          <w:position w:val="2"/>
          <w:sz w:val="24"/>
        </w:rPr>
        <w:t>𝜆</w:t>
      </w:r>
      <w:proofErr w:type="spellStart"/>
      <w:r w:rsidR="00FD2775">
        <w:rPr>
          <w:i/>
          <w:sz w:val="16"/>
        </w:rPr>
        <w:t>PauliDiracPlanckcircuitgaging</w:t>
      </w:r>
      <w:proofErr w:type="spellEnd"/>
      <w:r w:rsidR="00FD2775">
        <w:rPr>
          <w:i/>
          <w:position w:val="2"/>
          <w:sz w:val="24"/>
        </w:rPr>
        <w:t xml:space="preserve">] </w:t>
      </w:r>
      <w:proofErr w:type="gramStart"/>
      <w:r w:rsidR="00FD2775">
        <w:rPr>
          <w:i/>
          <w:position w:val="2"/>
          <w:sz w:val="24"/>
        </w:rPr>
        <w:t>=[</w:t>
      </w:r>
      <w:proofErr w:type="gramEnd"/>
      <w:r w:rsidR="00FD2775">
        <w:rPr>
          <w:rFonts w:ascii="DejaVu Sans" w:eastAsia="DejaVu Sans" w:hAnsi="DejaVu Sans"/>
          <w:position w:val="2"/>
          <w:sz w:val="24"/>
        </w:rPr>
        <w:t>𝜆</w:t>
      </w:r>
      <w:proofErr w:type="spellStart"/>
      <w:r w:rsidR="00FD2775">
        <w:rPr>
          <w:i/>
          <w:sz w:val="16"/>
        </w:rPr>
        <w:t>PDPcg</w:t>
      </w:r>
      <w:proofErr w:type="spellEnd"/>
      <w:r w:rsidR="00FD2775">
        <w:rPr>
          <w:i/>
          <w:position w:val="2"/>
          <w:sz w:val="24"/>
        </w:rPr>
        <w:t>] =</w:t>
      </w:r>
      <w:r w:rsidR="00FD2775">
        <w:rPr>
          <w:i/>
          <w:spacing w:val="31"/>
          <w:position w:val="2"/>
          <w:sz w:val="24"/>
        </w:rPr>
        <w:t xml:space="preserve"> </w:t>
      </w:r>
      <w:r w:rsidR="00FD2775">
        <w:rPr>
          <w:rFonts w:ascii="DejaVu Sans" w:eastAsia="DejaVu Sans" w:hAnsi="DejaVu Sans"/>
          <w:position w:val="2"/>
          <w:sz w:val="24"/>
        </w:rPr>
        <w:t>(</w:t>
      </w:r>
      <w:r w:rsidR="00FD2775">
        <w:rPr>
          <w:rFonts w:ascii="DejaVu Sans" w:eastAsia="DejaVu Sans" w:hAnsi="DejaVu Sans"/>
          <w:spacing w:val="-4"/>
          <w:position w:val="2"/>
          <w:sz w:val="24"/>
        </w:rPr>
        <w:t xml:space="preserve"> </w:t>
      </w:r>
      <w:r w:rsidR="00FD2775">
        <w:rPr>
          <w:rFonts w:ascii="DejaVu Sans" w:eastAsia="DejaVu Sans" w:hAnsi="DejaVu Sans"/>
          <w:position w:val="15"/>
          <w:sz w:val="24"/>
        </w:rPr>
        <w:t>1</w:t>
      </w:r>
      <w:r w:rsidR="00FD2775">
        <w:rPr>
          <w:rFonts w:ascii="DejaVu Sans" w:eastAsia="DejaVu Sans" w:hAnsi="DejaVu Sans"/>
          <w:position w:val="15"/>
          <w:sz w:val="24"/>
        </w:rPr>
        <w:tab/>
      </w:r>
      <w:r w:rsidR="00FD2775">
        <w:rPr>
          <w:i/>
          <w:position w:val="15"/>
          <w:sz w:val="24"/>
        </w:rPr>
        <w:t>↋</w:t>
      </w:r>
      <w:r w:rsidR="00FD2775">
        <w:rPr>
          <w:i/>
          <w:spacing w:val="-36"/>
          <w:position w:val="15"/>
          <w:sz w:val="24"/>
        </w:rPr>
        <w:t xml:space="preserve"> </w:t>
      </w:r>
      <w:r w:rsidR="00FD2775">
        <w:rPr>
          <w:rFonts w:ascii="DejaVu Sans" w:eastAsia="DejaVu Sans" w:hAnsi="DejaVu Sans"/>
          <w:position w:val="2"/>
          <w:sz w:val="24"/>
        </w:rPr>
        <w:t>)</w:t>
      </w:r>
      <w:r w:rsidR="00FD2775">
        <w:rPr>
          <w:rFonts w:ascii="DejaVu Sans" w:eastAsia="DejaVu Sans" w:hAnsi="DejaVu Sans"/>
          <w:position w:val="2"/>
          <w:sz w:val="24"/>
        </w:rPr>
        <w:tab/>
      </w:r>
      <w:r w:rsidR="00FD2775">
        <w:rPr>
          <w:b/>
          <w:i/>
          <w:position w:val="2"/>
          <w:sz w:val="36"/>
        </w:rPr>
        <w:t>(6)</w:t>
      </w:r>
    </w:p>
    <w:p w:rsidR="00B669D6" w:rsidRDefault="00FD2775">
      <w:pPr>
        <w:pStyle w:val="Heading5"/>
        <w:tabs>
          <w:tab w:val="left" w:pos="355"/>
        </w:tabs>
        <w:spacing w:line="205" w:lineRule="exact"/>
        <w:ind w:right="1057"/>
        <w:jc w:val="center"/>
      </w:pPr>
      <w:r>
        <w:rPr>
          <w:w w:val="85"/>
        </w:rPr>
        <w:t>∗</w:t>
      </w:r>
      <w:r>
        <w:rPr>
          <w:w w:val="85"/>
        </w:rPr>
        <w:tab/>
        <w:t>1</w:t>
      </w:r>
    </w:p>
    <w:p w:rsidR="00B669D6" w:rsidRDefault="00FD2775">
      <w:pPr>
        <w:pStyle w:val="BodyText"/>
        <w:spacing w:before="139" w:line="259" w:lineRule="auto"/>
        <w:ind w:left="580" w:right="694"/>
      </w:pPr>
      <w:proofErr w:type="gramStart"/>
      <w:r>
        <w:t>with</w:t>
      </w:r>
      <w:proofErr w:type="gramEnd"/>
      <w:r>
        <w:t xml:space="preserve"> [</w:t>
      </w:r>
      <w:r>
        <w:rPr>
          <w:rFonts w:ascii="DejaVu Sans" w:eastAsia="DejaVu Sans" w:hAnsi="DejaVu Sans"/>
          <w:i w:val="0"/>
        </w:rPr>
        <w:t>𝜆</w:t>
      </w:r>
      <w:proofErr w:type="spellStart"/>
      <w:r>
        <w:rPr>
          <w:vertAlign w:val="subscript"/>
        </w:rPr>
        <w:t>PauliDiracPlanckcircuitgaging</w:t>
      </w:r>
      <w:proofErr w:type="spellEnd"/>
      <w:r>
        <w:t>]: combinatorial eigenvector bundle matrix, ↋: scalar value of</w:t>
      </w:r>
      <w:r>
        <w:rPr>
          <w:spacing w:val="-11"/>
        </w:rPr>
        <w:t xml:space="preserve"> south </w:t>
      </w:r>
      <w:r>
        <w:t xml:space="preserve">and north monopole field, and ↋ </w:t>
      </w:r>
      <w:r>
        <w:rPr>
          <w:rFonts w:ascii="DejaVu Sans" w:eastAsia="DejaVu Sans" w:hAnsi="DejaVu Sans"/>
          <w:i w:val="0"/>
        </w:rPr>
        <w:t>∗</w:t>
      </w:r>
      <w:r>
        <w:t xml:space="preserve">: conjugate value of ↋ fields. Equation (6) is characterizing </w:t>
      </w:r>
      <w:r>
        <w:t xml:space="preserve">like Super Symmetry (SUSY), with </w:t>
      </w:r>
      <w:proofErr w:type="spellStart"/>
      <w:r>
        <w:t>Hermitian</w:t>
      </w:r>
      <w:proofErr w:type="spellEnd"/>
      <w:r>
        <w:t xml:space="preserve"> quantum matrix. We envision annihilation of the electron-positron pairs as well as dipolar collapses of north and sout</w:t>
      </w:r>
      <w:r>
        <w:t>h monopoles “stable” magnetism, representing quantitatively in “</w:t>
      </w:r>
      <w:proofErr w:type="spellStart"/>
      <w:r>
        <w:t>Stringmetrics</w:t>
      </w:r>
      <w:proofErr w:type="spellEnd"/>
      <w:r>
        <w:t>” gage Equation (3), characterizing electromagnetic fields here. Per John Hodge’s results showing forces of south poles to be</w:t>
      </w:r>
    </w:p>
    <w:p w:rsidR="00B669D6" w:rsidRDefault="00B669D6">
      <w:pPr>
        <w:spacing w:line="259" w:lineRule="auto"/>
        <w:sectPr w:rsidR="00B669D6">
          <w:type w:val="continuous"/>
          <w:pgSz w:w="12240" w:h="15840"/>
          <w:pgMar w:top="1380" w:right="740" w:bottom="280" w:left="860" w:header="720" w:footer="720" w:gutter="0"/>
          <w:cols w:space="720"/>
        </w:sectPr>
      </w:pPr>
    </w:p>
    <w:p w:rsidR="00B669D6" w:rsidRDefault="00FD2775">
      <w:pPr>
        <w:pStyle w:val="BodyText"/>
        <w:spacing w:before="31"/>
        <w:ind w:left="580"/>
        <w:rPr>
          <w:rFonts w:ascii="DejaVu Sans" w:eastAsia="DejaVu Sans"/>
          <w:i w:val="0"/>
        </w:rPr>
      </w:pPr>
      <w:proofErr w:type="gramStart"/>
      <w:r>
        <w:lastRenderedPageBreak/>
        <w:t>slightly</w:t>
      </w:r>
      <w:proofErr w:type="gramEnd"/>
      <w:r>
        <w:rPr>
          <w:spacing w:val="-6"/>
        </w:rPr>
        <w:t xml:space="preserve"> </w:t>
      </w:r>
      <w:r>
        <w:t>stronger</w:t>
      </w:r>
      <w:r>
        <w:rPr>
          <w:spacing w:val="-8"/>
        </w:rPr>
        <w:t xml:space="preserve"> </w:t>
      </w:r>
      <w:r>
        <w:t>than</w:t>
      </w:r>
      <w:r>
        <w:rPr>
          <w:spacing w:val="-7"/>
        </w:rPr>
        <w:t xml:space="preserve"> </w:t>
      </w:r>
      <w:r>
        <w:t>that</w:t>
      </w:r>
      <w:r>
        <w:rPr>
          <w:spacing w:val="-6"/>
        </w:rPr>
        <w:t xml:space="preserve"> </w:t>
      </w:r>
      <w:r>
        <w:t>of</w:t>
      </w:r>
      <w:r>
        <w:rPr>
          <w:spacing w:val="-8"/>
        </w:rPr>
        <w:t xml:space="preserve"> </w:t>
      </w:r>
      <w:r>
        <w:t>the</w:t>
      </w:r>
      <w:r>
        <w:rPr>
          <w:spacing w:val="-5"/>
        </w:rPr>
        <w:t xml:space="preserve"> </w:t>
      </w:r>
      <w:r>
        <w:t>north</w:t>
      </w:r>
      <w:r>
        <w:rPr>
          <w:spacing w:val="-6"/>
        </w:rPr>
        <w:t xml:space="preserve"> </w:t>
      </w:r>
      <w:r>
        <w:t>poles,</w:t>
      </w:r>
      <w:r>
        <w:rPr>
          <w:spacing w:val="-7"/>
        </w:rPr>
        <w:t xml:space="preserve"> </w:t>
      </w:r>
      <w:r>
        <w:t>we</w:t>
      </w:r>
      <w:r>
        <w:rPr>
          <w:spacing w:val="-5"/>
        </w:rPr>
        <w:t xml:space="preserve"> </w:t>
      </w:r>
      <w:r>
        <w:t>expect</w:t>
      </w:r>
      <w:r>
        <w:rPr>
          <w:spacing w:val="-8"/>
        </w:rPr>
        <w:t xml:space="preserve"> </w:t>
      </w:r>
      <w:r>
        <w:rPr>
          <w:rFonts w:ascii="DejaVu Sans" w:eastAsia="DejaVu Sans"/>
          <w:i w:val="0"/>
          <w:spacing w:val="-41"/>
        </w:rPr>
        <w:t>𝜀</w:t>
      </w:r>
      <w:r>
        <w:rPr>
          <w:rFonts w:ascii="DejaVu Sans" w:eastAsia="DejaVu Sans"/>
          <w:i w:val="0"/>
          <w:spacing w:val="-41"/>
          <w:vertAlign w:val="subscript"/>
        </w:rPr>
        <w:t>𝑠</w:t>
      </w:r>
    </w:p>
    <w:p w:rsidR="00B669D6" w:rsidRDefault="00FD2775">
      <w:pPr>
        <w:spacing w:before="31"/>
        <w:ind w:left="107"/>
        <w:rPr>
          <w:rFonts w:ascii="DejaVu Sans" w:eastAsia="DejaVu Sans"/>
          <w:sz w:val="24"/>
        </w:rPr>
      </w:pPr>
      <w:r>
        <w:br w:type="column"/>
      </w:r>
      <w:r>
        <w:rPr>
          <w:i/>
          <w:sz w:val="24"/>
        </w:rPr>
        <w:lastRenderedPageBreak/>
        <w:t xml:space="preserve">&gt; </w:t>
      </w:r>
      <w:r>
        <w:rPr>
          <w:rFonts w:ascii="DejaVu Sans" w:eastAsia="DejaVu Sans"/>
          <w:spacing w:val="-39"/>
          <w:w w:val="75"/>
          <w:sz w:val="24"/>
        </w:rPr>
        <w:t>𝜀</w:t>
      </w:r>
      <w:r>
        <w:rPr>
          <w:rFonts w:ascii="DejaVu Sans" w:eastAsia="DejaVu Sans"/>
          <w:spacing w:val="-145"/>
          <w:w w:val="106"/>
          <w:sz w:val="24"/>
          <w:vertAlign w:val="subscript"/>
        </w:rPr>
        <w:t>�</w:t>
      </w:r>
      <w:r>
        <w:rPr>
          <w:rFonts w:ascii="DejaVu Sans" w:eastAsia="DejaVu Sans"/>
          <w:spacing w:val="-140"/>
          <w:w w:val="106"/>
          <w:sz w:val="24"/>
          <w:vertAlign w:val="subscript"/>
        </w:rPr>
        <w:t>�</w:t>
      </w:r>
    </w:p>
    <w:p w:rsidR="00B669D6" w:rsidRDefault="00FD2775">
      <w:pPr>
        <w:pStyle w:val="BodyText"/>
        <w:spacing w:before="31"/>
        <w:ind w:left="195"/>
      </w:pPr>
      <w:r>
        <w:rPr>
          <w:i w:val="0"/>
        </w:rPr>
        <w:br w:type="column"/>
      </w:r>
      <w:proofErr w:type="gramStart"/>
      <w:r>
        <w:lastRenderedPageBreak/>
        <w:t>slightly</w:t>
      </w:r>
      <w:proofErr w:type="gramEnd"/>
      <w:r>
        <w:t>. Considering that,</w:t>
      </w:r>
    </w:p>
    <w:p w:rsidR="00B669D6" w:rsidRDefault="00B669D6">
      <w:pPr>
        <w:sectPr w:rsidR="00B669D6">
          <w:type w:val="continuous"/>
          <w:pgSz w:w="12240" w:h="15840"/>
          <w:pgMar w:top="1380" w:right="740" w:bottom="280" w:left="860" w:header="720" w:footer="720" w:gutter="0"/>
          <w:cols w:num="3" w:space="720" w:equalWidth="0">
            <w:col w:w="6063" w:space="40"/>
            <w:col w:w="492" w:space="39"/>
            <w:col w:w="4006"/>
          </w:cols>
        </w:sectPr>
      </w:pPr>
    </w:p>
    <w:p w:rsidR="00B669D6" w:rsidRDefault="00FD2775">
      <w:pPr>
        <w:pStyle w:val="BodyText"/>
        <w:spacing w:before="23" w:line="256" w:lineRule="auto"/>
        <w:ind w:left="580" w:right="761"/>
      </w:pPr>
      <w:r>
        <w:lastRenderedPageBreak/>
        <w:t>[</w:t>
      </w:r>
      <w:r>
        <w:rPr>
          <w:rFonts w:ascii="DejaVu Sans" w:eastAsia="DejaVu Sans"/>
          <w:i w:val="0"/>
        </w:rPr>
        <w:t>𝜆</w:t>
      </w:r>
      <w:proofErr w:type="spellStart"/>
      <w:r>
        <w:rPr>
          <w:vertAlign w:val="subscript"/>
        </w:rPr>
        <w:t>PDPcg</w:t>
      </w:r>
      <w:proofErr w:type="spellEnd"/>
      <w:r>
        <w:t>] will be asymmetric strings gage metrics, a non-</w:t>
      </w:r>
      <w:proofErr w:type="spellStart"/>
      <w:r>
        <w:t>Hermitian</w:t>
      </w:r>
      <w:proofErr w:type="spellEnd"/>
      <w:r>
        <w:t xml:space="preserve"> quantum matrix, pointing to </w:t>
      </w:r>
      <w:r>
        <w:t xml:space="preserve">anisotropic eccentric precession of electromagnetic </w:t>
      </w:r>
      <w:proofErr w:type="spellStart"/>
      <w:r>
        <w:t>gaging</w:t>
      </w:r>
      <w:proofErr w:type="spellEnd"/>
      <w:r>
        <w:t xml:space="preserve"> fields, like el</w:t>
      </w:r>
      <w:r>
        <w:t>ectromagnetic gravity.</w:t>
      </w:r>
    </w:p>
    <w:p w:rsidR="00B669D6" w:rsidRDefault="00FD2775">
      <w:pPr>
        <w:pStyle w:val="Heading3"/>
        <w:spacing w:before="165"/>
        <w:ind w:left="988"/>
        <w:rPr>
          <w:u w:val="none"/>
        </w:rPr>
      </w:pPr>
      <w:r>
        <w:rPr>
          <w:u w:val="thick"/>
        </w:rPr>
        <w:t>Graphical Scenarios Analysis with PDP Circuit Assembly</w:t>
      </w:r>
    </w:p>
    <w:p w:rsidR="00B669D6" w:rsidRDefault="00B669D6">
      <w:pPr>
        <w:pStyle w:val="BodyText"/>
        <w:rPr>
          <w:b/>
          <w:sz w:val="20"/>
        </w:rPr>
      </w:pPr>
    </w:p>
    <w:p w:rsidR="00B669D6" w:rsidRDefault="00FD2775">
      <w:pPr>
        <w:pStyle w:val="BodyText"/>
        <w:spacing w:before="5"/>
        <w:rPr>
          <w:b/>
          <w:sz w:val="10"/>
        </w:rPr>
      </w:pPr>
      <w:r>
        <w:rPr>
          <w:noProof/>
        </w:rPr>
        <w:drawing>
          <wp:anchor distT="0" distB="0" distL="0" distR="0" simplePos="0" relativeHeight="59" behindDoc="0" locked="0" layoutInCell="1" allowOverlap="1">
            <wp:simplePos x="0" y="0"/>
            <wp:positionH relativeFrom="page">
              <wp:posOffset>1199931</wp:posOffset>
            </wp:positionH>
            <wp:positionV relativeFrom="paragraph">
              <wp:posOffset>101251</wp:posOffset>
            </wp:positionV>
            <wp:extent cx="5372080" cy="1591056"/>
            <wp:effectExtent l="0" t="0" r="0" b="0"/>
            <wp:wrapTopAndBottom/>
            <wp:docPr id="4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8.jpeg"/>
                    <pic:cNvPicPr/>
                  </pic:nvPicPr>
                  <pic:blipFill>
                    <a:blip r:embed="rId13" cstate="print"/>
                    <a:stretch>
                      <a:fillRect/>
                    </a:stretch>
                  </pic:blipFill>
                  <pic:spPr>
                    <a:xfrm>
                      <a:off x="0" y="0"/>
                      <a:ext cx="5372080" cy="1591056"/>
                    </a:xfrm>
                    <a:prstGeom prst="rect">
                      <a:avLst/>
                    </a:prstGeom>
                  </pic:spPr>
                </pic:pic>
              </a:graphicData>
            </a:graphic>
          </wp:anchor>
        </w:drawing>
      </w:r>
    </w:p>
    <w:p w:rsidR="00B669D6" w:rsidRDefault="00B669D6">
      <w:pPr>
        <w:pStyle w:val="BodyText"/>
        <w:spacing w:before="7"/>
        <w:rPr>
          <w:b/>
          <w:sz w:val="33"/>
        </w:rPr>
      </w:pPr>
    </w:p>
    <w:p w:rsidR="00B669D6" w:rsidRDefault="00FD2775">
      <w:pPr>
        <w:pStyle w:val="BodyText"/>
        <w:spacing w:line="259" w:lineRule="auto"/>
        <w:ind w:left="580" w:right="1297"/>
      </w:pPr>
      <w:r>
        <w:rPr>
          <w:b/>
        </w:rPr>
        <w:t xml:space="preserve">Figure 4: </w:t>
      </w:r>
      <w:r>
        <w:t xml:space="preserve">Schematic showing how PDP configuration may account for dipole magnetism </w:t>
      </w:r>
      <w:r>
        <w:t xml:space="preserve">generated due to dynamic electric tensors created out of monopole magnetic </w:t>
      </w:r>
      <w:proofErr w:type="spellStart"/>
      <w:r>
        <w:t>gaging</w:t>
      </w:r>
      <w:proofErr w:type="spellEnd"/>
      <w:r>
        <w:t xml:space="preserve"> fields. S</w:t>
      </w:r>
      <w:r>
        <w:t>pace-time surfaces result from compressed quanta action interactions.</w:t>
      </w:r>
    </w:p>
    <w:p w:rsidR="00B669D6" w:rsidRDefault="00B669D6">
      <w:pPr>
        <w:spacing w:line="259" w:lineRule="auto"/>
        <w:sectPr w:rsidR="00B669D6">
          <w:type w:val="continuous"/>
          <w:pgSz w:w="12240" w:h="15840"/>
          <w:pgMar w:top="1380" w:right="740" w:bottom="280" w:left="860" w:header="720" w:footer="720" w:gutter="0"/>
          <w:cols w:space="720"/>
        </w:sectPr>
      </w:pPr>
    </w:p>
    <w:p w:rsidR="00B669D6" w:rsidRDefault="00FD2775">
      <w:pPr>
        <w:pStyle w:val="BodyText"/>
        <w:spacing w:before="60" w:line="259" w:lineRule="auto"/>
        <w:ind w:left="580" w:right="735" w:firstLine="719"/>
      </w:pPr>
      <w:r>
        <w:lastRenderedPageBreak/>
        <w:t xml:space="preserve">The author has explained earlier in many publications that Figure 4 above will provide </w:t>
      </w:r>
      <w:r>
        <w:t xml:space="preserve">the best scenario for a finite element modeling analysis with computer programming validating theory of PDP mechanism simulations. </w:t>
      </w:r>
      <w:proofErr w:type="spellStart"/>
      <w:r>
        <w:t>Poynting</w:t>
      </w:r>
      <w:proofErr w:type="spellEnd"/>
      <w:r>
        <w:t xml:space="preserve"> vector maybe utilized to measure electric and magnetic effect fields at each point. The </w:t>
      </w:r>
      <w:proofErr w:type="spellStart"/>
      <w:r>
        <w:t>Poynting</w:t>
      </w:r>
      <w:proofErr w:type="spellEnd"/>
      <w:r>
        <w:t xml:space="preserve"> vector is a quantit</w:t>
      </w:r>
      <w:r>
        <w:t xml:space="preserve">y that describes how much energy is carried by an electromagnetic wave, such as light or radio waves. The </w:t>
      </w:r>
      <w:proofErr w:type="spellStart"/>
      <w:r>
        <w:t>Poynting</w:t>
      </w:r>
      <w:proofErr w:type="spellEnd"/>
      <w:r>
        <w:t xml:space="preserve"> vector is calculated by taking the cross product of the electric field and the magnetic field of the wave, divided by the permeability of the</w:t>
      </w:r>
      <w:r>
        <w:t xml:space="preserve"> medium that the wave travels through. The direction of the </w:t>
      </w:r>
      <w:proofErr w:type="spellStart"/>
      <w:r>
        <w:t>Poynting</w:t>
      </w:r>
      <w:proofErr w:type="spellEnd"/>
      <w:r>
        <w:t xml:space="preserve"> vector is the same as the direction of the wave propagation, and its magnitude is proportional to the intensity of the wave. The unit of the </w:t>
      </w:r>
      <w:proofErr w:type="spellStart"/>
      <w:r>
        <w:t>Poynting</w:t>
      </w:r>
      <w:proofErr w:type="spellEnd"/>
      <w:r>
        <w:t xml:space="preserve"> vector is watt per square meter, whic</w:t>
      </w:r>
      <w:r>
        <w:t>h means power per unit area, formula S = (E x B) / μ</w:t>
      </w:r>
      <w:r>
        <w:rPr>
          <w:vertAlign w:val="subscript"/>
        </w:rPr>
        <w:t>0</w:t>
      </w:r>
      <w:r>
        <w:t xml:space="preserve"> can be used to calculate </w:t>
      </w:r>
      <w:proofErr w:type="spellStart"/>
      <w:r>
        <w:t>Poynting</w:t>
      </w:r>
      <w:proofErr w:type="spellEnd"/>
      <w:r>
        <w:t xml:space="preserve"> vector at any point in space appropriate to measure point-to-point signal/noise matrix.</w:t>
      </w:r>
    </w:p>
    <w:p w:rsidR="00B669D6" w:rsidRDefault="00FD2775">
      <w:pPr>
        <w:pStyle w:val="Heading4"/>
        <w:spacing w:before="158"/>
        <w:ind w:left="960"/>
        <w:rPr>
          <w:u w:val="none"/>
        </w:rPr>
      </w:pPr>
      <w:r>
        <w:rPr>
          <w:u w:val="thick"/>
        </w:rPr>
        <w:t xml:space="preserve">Numerical </w:t>
      </w:r>
      <w:proofErr w:type="spellStart"/>
      <w:r>
        <w:rPr>
          <w:u w:val="thick"/>
        </w:rPr>
        <w:t>resuls</w:t>
      </w:r>
      <w:proofErr w:type="spellEnd"/>
      <w:r>
        <w:rPr>
          <w:u w:val="thick"/>
        </w:rPr>
        <w:t xml:space="preserve"> theoretical with </w:t>
      </w:r>
      <w:proofErr w:type="spellStart"/>
      <w:r>
        <w:rPr>
          <w:u w:val="thick"/>
        </w:rPr>
        <w:t>Hod</w:t>
      </w:r>
      <w:proofErr w:type="spellEnd"/>
      <w:r>
        <w:rPr>
          <w:u w:val="thick"/>
        </w:rPr>
        <w:t>-PDP mechanism having Table of earlier grap</w:t>
      </w:r>
      <w:r>
        <w:rPr>
          <w:u w:val="thick"/>
        </w:rPr>
        <w:t>hs</w:t>
      </w:r>
    </w:p>
    <w:p w:rsidR="00B669D6" w:rsidRDefault="00B669D6">
      <w:pPr>
        <w:pStyle w:val="BodyText"/>
        <w:rPr>
          <w:b/>
          <w:sz w:val="20"/>
        </w:rPr>
      </w:pPr>
    </w:p>
    <w:p w:rsidR="00B669D6" w:rsidRDefault="00B669D6">
      <w:pPr>
        <w:pStyle w:val="BodyText"/>
        <w:spacing w:before="9"/>
        <w:rPr>
          <w:b/>
          <w:sz w:val="19"/>
        </w:rPr>
      </w:pPr>
      <w:r w:rsidRPr="00B669D6">
        <w:pict>
          <v:rect id="_x0000_s1159" style="position:absolute;margin-left:70.6pt;margin-top:13.35pt;width:470.95pt;height:1.4pt;z-index:-15694848;mso-wrap-distance-left:0;mso-wrap-distance-right:0;mso-position-horizontal-relative:page" fillcolor="black" stroked="f">
            <w10:wrap type="topAndBottom" anchorx="page"/>
          </v:rect>
        </w:pict>
      </w:r>
    </w:p>
    <w:p w:rsidR="00B669D6" w:rsidRDefault="00FD2775">
      <w:pPr>
        <w:spacing w:before="135"/>
        <w:ind w:left="1184"/>
        <w:rPr>
          <w:b/>
          <w:i/>
          <w:sz w:val="24"/>
        </w:rPr>
      </w:pPr>
      <w:r>
        <w:rPr>
          <w:b/>
          <w:i/>
          <w:sz w:val="24"/>
        </w:rPr>
        <w:t xml:space="preserve">Zero-point gradient energy, </w:t>
      </w:r>
      <w:proofErr w:type="spellStart"/>
      <w:r>
        <w:rPr>
          <w:b/>
          <w:i/>
          <w:sz w:val="24"/>
        </w:rPr>
        <w:t>Eg</w:t>
      </w:r>
      <w:proofErr w:type="spellEnd"/>
      <w:r>
        <w:rPr>
          <w:b/>
          <w:i/>
          <w:sz w:val="24"/>
        </w:rPr>
        <w:t xml:space="preserve"> ≈ 10</w:t>
      </w:r>
      <w:r>
        <w:rPr>
          <w:b/>
          <w:i/>
          <w:sz w:val="24"/>
          <w:vertAlign w:val="superscript"/>
        </w:rPr>
        <w:t>26</w:t>
      </w:r>
      <w:r>
        <w:rPr>
          <w:b/>
          <w:i/>
          <w:sz w:val="24"/>
        </w:rPr>
        <w:t xml:space="preserve"> metric unit energy value order of magnitude</w:t>
      </w:r>
    </w:p>
    <w:p w:rsidR="00B669D6" w:rsidRDefault="00B669D6">
      <w:pPr>
        <w:pStyle w:val="BodyText"/>
        <w:spacing w:before="4"/>
        <w:rPr>
          <w:b/>
          <w:sz w:val="26"/>
        </w:rPr>
      </w:pPr>
      <w:r w:rsidRPr="00B669D6">
        <w:pict>
          <v:shape id="_x0000_s1158" style="position:absolute;margin-left:72.05pt;margin-top:17.75pt;width:467.6pt;height:.1pt;z-index:-15694336;mso-wrap-distance-left:0;mso-wrap-distance-right:0;mso-position-horizontal-relative:page" coordorigin="1441,355" coordsize="9352,0" path="m1441,355r9351,e" filled="f" strokeweight=".43181mm">
            <v:stroke dashstyle="dash"/>
            <v:path arrowok="t"/>
            <w10:wrap type="topAndBottom" anchorx="page"/>
          </v:shape>
        </w:pict>
      </w:r>
    </w:p>
    <w:p w:rsidR="00B669D6" w:rsidRDefault="00B669D6">
      <w:pPr>
        <w:pStyle w:val="BodyText"/>
        <w:spacing w:before="6"/>
        <w:rPr>
          <w:b/>
          <w:sz w:val="12"/>
        </w:rPr>
      </w:pPr>
    </w:p>
    <w:p w:rsidR="00B669D6" w:rsidRDefault="00FD2775">
      <w:pPr>
        <w:pStyle w:val="Heading4"/>
        <w:tabs>
          <w:tab w:val="left" w:pos="5441"/>
          <w:tab w:val="right" w:pos="8234"/>
        </w:tabs>
        <w:spacing w:before="100"/>
        <w:ind w:left="580"/>
        <w:rPr>
          <w:u w:val="none"/>
        </w:rPr>
      </w:pPr>
      <w:r>
        <w:rPr>
          <w:position w:val="1"/>
          <w:u w:val="none"/>
        </w:rPr>
        <w:t>Monopole mass</w:t>
      </w:r>
      <w:r>
        <w:rPr>
          <w:spacing w:val="-4"/>
          <w:position w:val="1"/>
          <w:u w:val="none"/>
        </w:rPr>
        <w:t xml:space="preserve"> </w:t>
      </w:r>
      <w:r>
        <w:rPr>
          <w:position w:val="1"/>
          <w:u w:val="none"/>
        </w:rPr>
        <w:t>M</w:t>
      </w:r>
      <w:proofErr w:type="spellStart"/>
      <w:r>
        <w:rPr>
          <w:sz w:val="16"/>
          <w:u w:val="none"/>
        </w:rPr>
        <w:t>m</w:t>
      </w:r>
      <w:proofErr w:type="spellEnd"/>
      <w:r>
        <w:rPr>
          <w:spacing w:val="18"/>
          <w:sz w:val="16"/>
          <w:u w:val="none"/>
        </w:rPr>
        <w:t xml:space="preserve"> </w:t>
      </w:r>
      <w:r>
        <w:rPr>
          <w:position w:val="1"/>
          <w:u w:val="none"/>
        </w:rPr>
        <w:t>(kg)</w:t>
      </w:r>
      <w:r>
        <w:rPr>
          <w:position w:val="1"/>
          <w:u w:val="none"/>
        </w:rPr>
        <w:tab/>
        <w:t>10</w:t>
      </w:r>
      <w:r>
        <w:rPr>
          <w:position w:val="1"/>
          <w:u w:val="none"/>
          <w:vertAlign w:val="superscript"/>
        </w:rPr>
        <w:t>-47</w:t>
      </w:r>
      <w:r>
        <w:rPr>
          <w:position w:val="9"/>
          <w:u w:val="none"/>
        </w:rPr>
        <w:tab/>
      </w:r>
      <w:r>
        <w:rPr>
          <w:position w:val="1"/>
          <w:u w:val="none"/>
        </w:rPr>
        <w:t>10</w:t>
      </w:r>
      <w:r>
        <w:rPr>
          <w:position w:val="1"/>
          <w:u w:val="none"/>
          <w:vertAlign w:val="superscript"/>
        </w:rPr>
        <w:t>-11</w:t>
      </w:r>
    </w:p>
    <w:p w:rsidR="00B669D6" w:rsidRDefault="00FD2775">
      <w:pPr>
        <w:pStyle w:val="Heading4"/>
        <w:tabs>
          <w:tab w:val="left" w:pos="6058"/>
          <w:tab w:val="right" w:pos="9675"/>
        </w:tabs>
        <w:spacing w:before="173"/>
        <w:ind w:left="580"/>
        <w:rPr>
          <w:u w:val="none"/>
        </w:rPr>
      </w:pPr>
      <w:r>
        <w:rPr>
          <w:u w:val="none"/>
        </w:rPr>
        <w:t>Entity sizes out of zero-point</w:t>
      </w:r>
      <w:r>
        <w:rPr>
          <w:spacing w:val="-12"/>
          <w:u w:val="none"/>
        </w:rPr>
        <w:t xml:space="preserve"> </w:t>
      </w:r>
      <w:proofErr w:type="spellStart"/>
      <w:r>
        <w:rPr>
          <w:u w:val="none"/>
        </w:rPr>
        <w:t>microblackhole</w:t>
      </w:r>
      <w:proofErr w:type="spellEnd"/>
      <w:r>
        <w:rPr>
          <w:spacing w:val="-2"/>
          <w:u w:val="none"/>
        </w:rPr>
        <w:t xml:space="preserve"> </w:t>
      </w:r>
      <w:r>
        <w:rPr>
          <w:u w:val="none"/>
        </w:rPr>
        <w:t>(m)</w:t>
      </w:r>
      <w:r>
        <w:rPr>
          <w:u w:val="none"/>
        </w:rPr>
        <w:tab/>
        <w:t>10</w:t>
      </w:r>
      <w:r>
        <w:rPr>
          <w:u w:val="none"/>
          <w:vertAlign w:val="superscript"/>
        </w:rPr>
        <w:t>-8</w:t>
      </w:r>
      <w:r>
        <w:rPr>
          <w:position w:val="8"/>
          <w:u w:val="none"/>
        </w:rPr>
        <w:tab/>
      </w:r>
      <w:r>
        <w:rPr>
          <w:u w:val="none"/>
        </w:rPr>
        <w:t>10</w:t>
      </w:r>
      <w:r>
        <w:rPr>
          <w:u w:val="none"/>
          <w:vertAlign w:val="superscript"/>
        </w:rPr>
        <w:t>-26</w:t>
      </w:r>
    </w:p>
    <w:p w:rsidR="00B669D6" w:rsidRDefault="00FD2775">
      <w:pPr>
        <w:pStyle w:val="Heading4"/>
        <w:tabs>
          <w:tab w:val="left" w:pos="6042"/>
          <w:tab w:val="right" w:pos="8874"/>
        </w:tabs>
        <w:spacing w:before="180"/>
        <w:ind w:left="580"/>
        <w:rPr>
          <w:u w:val="none"/>
        </w:rPr>
      </w:pPr>
      <w:r>
        <w:rPr>
          <w:u w:val="none"/>
        </w:rPr>
        <w:t>Estimated</w:t>
      </w:r>
      <w:r>
        <w:rPr>
          <w:spacing w:val="-3"/>
          <w:u w:val="none"/>
        </w:rPr>
        <w:t xml:space="preserve"> </w:t>
      </w:r>
      <w:r>
        <w:rPr>
          <w:u w:val="none"/>
        </w:rPr>
        <w:t>space-time</w:t>
      </w:r>
      <w:r>
        <w:rPr>
          <w:spacing w:val="-2"/>
          <w:u w:val="none"/>
        </w:rPr>
        <w:t xml:space="preserve"> </w:t>
      </w:r>
      <w:r>
        <w:rPr>
          <w:u w:val="none"/>
        </w:rPr>
        <w:t>extent</w:t>
      </w:r>
      <w:r>
        <w:rPr>
          <w:u w:val="none"/>
        </w:rPr>
        <w:tab/>
        <w:t>10</w:t>
      </w:r>
      <w:r>
        <w:rPr>
          <w:u w:val="none"/>
          <w:vertAlign w:val="superscript"/>
        </w:rPr>
        <w:t>28</w:t>
      </w:r>
      <w:r>
        <w:rPr>
          <w:position w:val="8"/>
          <w:u w:val="none"/>
        </w:rPr>
        <w:tab/>
      </w:r>
      <w:r>
        <w:rPr>
          <w:u w:val="none"/>
        </w:rPr>
        <w:t>10</w:t>
      </w:r>
      <w:r>
        <w:rPr>
          <w:u w:val="none"/>
          <w:vertAlign w:val="superscript"/>
        </w:rPr>
        <w:t>-8</w:t>
      </w:r>
    </w:p>
    <w:p w:rsidR="00B669D6" w:rsidRDefault="00FD2775">
      <w:pPr>
        <w:pStyle w:val="Heading4"/>
        <w:tabs>
          <w:tab w:val="right" w:pos="7514"/>
        </w:tabs>
        <w:spacing w:before="184"/>
        <w:ind w:left="580"/>
        <w:rPr>
          <w:u w:val="none"/>
        </w:rPr>
      </w:pPr>
      <w:r>
        <w:rPr>
          <w:u w:val="none"/>
        </w:rPr>
        <w:t>Monopole core</w:t>
      </w:r>
      <w:r>
        <w:rPr>
          <w:spacing w:val="1"/>
          <w:u w:val="none"/>
        </w:rPr>
        <w:t xml:space="preserve"> </w:t>
      </w:r>
      <w:r>
        <w:rPr>
          <w:u w:val="none"/>
        </w:rPr>
        <w:t>size</w:t>
      </w:r>
      <w:r>
        <w:rPr>
          <w:spacing w:val="1"/>
          <w:u w:val="none"/>
        </w:rPr>
        <w:t xml:space="preserve"> </w:t>
      </w:r>
      <w:r>
        <w:rPr>
          <w:u w:val="none"/>
        </w:rPr>
        <w:t>(m)</w:t>
      </w:r>
      <w:r>
        <w:rPr>
          <w:u w:val="none"/>
        </w:rPr>
        <w:tab/>
        <w:t>10</w:t>
      </w:r>
      <w:r>
        <w:rPr>
          <w:u w:val="none"/>
          <w:vertAlign w:val="superscript"/>
        </w:rPr>
        <w:t>-30</w:t>
      </w:r>
    </w:p>
    <w:p w:rsidR="00B669D6" w:rsidRDefault="00FD2775">
      <w:pPr>
        <w:tabs>
          <w:tab w:val="left" w:pos="7782"/>
        </w:tabs>
        <w:spacing w:before="180"/>
        <w:ind w:left="580"/>
        <w:rPr>
          <w:b/>
          <w:i/>
          <w:sz w:val="24"/>
        </w:rPr>
      </w:pPr>
      <w:r>
        <w:rPr>
          <w:b/>
          <w:i/>
          <w:sz w:val="24"/>
        </w:rPr>
        <w:t>Charge of</w:t>
      </w:r>
      <w:r>
        <w:rPr>
          <w:b/>
          <w:i/>
          <w:spacing w:val="-1"/>
          <w:sz w:val="24"/>
        </w:rPr>
        <w:t xml:space="preserve"> </w:t>
      </w:r>
      <w:r>
        <w:rPr>
          <w:b/>
          <w:i/>
          <w:sz w:val="24"/>
        </w:rPr>
        <w:t>a</w:t>
      </w:r>
      <w:r>
        <w:rPr>
          <w:b/>
          <w:i/>
          <w:spacing w:val="-1"/>
          <w:sz w:val="24"/>
        </w:rPr>
        <w:t xml:space="preserve"> </w:t>
      </w:r>
      <w:r>
        <w:rPr>
          <w:b/>
          <w:i/>
          <w:sz w:val="24"/>
        </w:rPr>
        <w:t>monopole</w:t>
      </w:r>
      <w:r>
        <w:rPr>
          <w:b/>
          <w:i/>
          <w:sz w:val="24"/>
        </w:rPr>
        <w:tab/>
        <w:t>1/2e</w:t>
      </w:r>
    </w:p>
    <w:p w:rsidR="00B669D6" w:rsidRDefault="00FD2775">
      <w:pPr>
        <w:tabs>
          <w:tab w:val="left" w:pos="7002"/>
        </w:tabs>
        <w:spacing w:before="184"/>
        <w:ind w:left="580"/>
        <w:rPr>
          <w:b/>
          <w:i/>
          <w:sz w:val="24"/>
        </w:rPr>
      </w:pPr>
      <w:proofErr w:type="spellStart"/>
      <w:r>
        <w:rPr>
          <w:b/>
          <w:i/>
          <w:sz w:val="24"/>
        </w:rPr>
        <w:t>Fermion</w:t>
      </w:r>
      <w:proofErr w:type="spellEnd"/>
      <w:r>
        <w:rPr>
          <w:b/>
          <w:i/>
          <w:spacing w:val="-3"/>
          <w:sz w:val="24"/>
        </w:rPr>
        <w:t xml:space="preserve"> </w:t>
      </w:r>
      <w:r>
        <w:rPr>
          <w:b/>
          <w:i/>
          <w:sz w:val="24"/>
        </w:rPr>
        <w:t>size</w:t>
      </w:r>
      <w:r>
        <w:rPr>
          <w:b/>
          <w:i/>
          <w:spacing w:val="1"/>
          <w:sz w:val="24"/>
        </w:rPr>
        <w:t xml:space="preserve"> </w:t>
      </w:r>
      <w:r>
        <w:rPr>
          <w:b/>
          <w:i/>
          <w:sz w:val="24"/>
        </w:rPr>
        <w:t>(m)</w:t>
      </w:r>
      <w:r>
        <w:rPr>
          <w:b/>
          <w:i/>
          <w:sz w:val="24"/>
        </w:rPr>
        <w:tab/>
        <w:t>10</w:t>
      </w:r>
      <w:r>
        <w:rPr>
          <w:b/>
          <w:i/>
          <w:sz w:val="24"/>
          <w:vertAlign w:val="superscript"/>
        </w:rPr>
        <w:t>-18</w:t>
      </w:r>
      <w:r>
        <w:rPr>
          <w:b/>
          <w:i/>
          <w:sz w:val="24"/>
        </w:rPr>
        <w:t xml:space="preserve"> to 10</w:t>
      </w:r>
      <w:r>
        <w:rPr>
          <w:b/>
          <w:i/>
          <w:sz w:val="24"/>
          <w:vertAlign w:val="superscript"/>
        </w:rPr>
        <w:t>-15</w:t>
      </w:r>
    </w:p>
    <w:p w:rsidR="00B669D6" w:rsidRDefault="00B669D6">
      <w:pPr>
        <w:tabs>
          <w:tab w:val="left" w:pos="7062"/>
        </w:tabs>
        <w:spacing w:before="181"/>
        <w:ind w:left="580"/>
        <w:rPr>
          <w:b/>
          <w:i/>
          <w:sz w:val="24"/>
        </w:rPr>
      </w:pPr>
      <w:r w:rsidRPr="00B669D6">
        <w:pict>
          <v:rect id="_x0000_s1157" style="position:absolute;left:0;text-align:left;margin-left:70.6pt;margin-top:24.85pt;width:470.95pt;height:1.4pt;z-index:-15693824;mso-wrap-distance-left:0;mso-wrap-distance-right:0;mso-position-horizontal-relative:page" fillcolor="black" stroked="f">
            <w10:wrap type="topAndBottom" anchorx="page"/>
          </v:rect>
        </w:pict>
      </w:r>
      <w:r w:rsidR="00FD2775">
        <w:rPr>
          <w:b/>
          <w:i/>
          <w:sz w:val="24"/>
        </w:rPr>
        <w:t>Estimated size of PDP monopole particle circuit</w:t>
      </w:r>
      <w:r w:rsidR="00FD2775">
        <w:rPr>
          <w:b/>
          <w:i/>
          <w:spacing w:val="-20"/>
          <w:sz w:val="24"/>
        </w:rPr>
        <w:t xml:space="preserve"> </w:t>
      </w:r>
      <w:r w:rsidR="00FD2775">
        <w:rPr>
          <w:b/>
          <w:i/>
          <w:sz w:val="24"/>
        </w:rPr>
        <w:t>assembly</w:t>
      </w:r>
      <w:r w:rsidR="00FD2775">
        <w:rPr>
          <w:b/>
          <w:i/>
          <w:spacing w:val="-1"/>
          <w:sz w:val="24"/>
        </w:rPr>
        <w:t xml:space="preserve"> </w:t>
      </w:r>
      <w:r w:rsidR="00FD2775">
        <w:rPr>
          <w:b/>
          <w:i/>
          <w:sz w:val="24"/>
        </w:rPr>
        <w:t>(m)</w:t>
      </w:r>
      <w:r w:rsidR="00FD2775">
        <w:rPr>
          <w:b/>
          <w:i/>
          <w:sz w:val="24"/>
        </w:rPr>
        <w:tab/>
        <w:t>&lt;10</w:t>
      </w:r>
      <w:r w:rsidR="00FD2775">
        <w:rPr>
          <w:b/>
          <w:i/>
          <w:sz w:val="24"/>
          <w:vertAlign w:val="superscript"/>
        </w:rPr>
        <w:t>-26</w:t>
      </w:r>
    </w:p>
    <w:p w:rsidR="00B669D6" w:rsidRDefault="00FD2775">
      <w:pPr>
        <w:pStyle w:val="BodyText"/>
        <w:spacing w:before="135" w:line="259" w:lineRule="auto"/>
        <w:ind w:left="580" w:right="708"/>
      </w:pPr>
      <w:r>
        <w:rPr>
          <w:b/>
        </w:rPr>
        <w:t xml:space="preserve">Table 1: </w:t>
      </w:r>
      <w:r>
        <w:t xml:space="preserve">Summary with theoretical numerical results of </w:t>
      </w:r>
      <w:proofErr w:type="spellStart"/>
      <w:r>
        <w:t>Hod</w:t>
      </w:r>
      <w:proofErr w:type="spellEnd"/>
      <w:r>
        <w:t xml:space="preserve">-PDP mechanism; shown are </w:t>
      </w:r>
      <w:r>
        <w:t>monopole mass, zero-point micro-</w:t>
      </w:r>
      <w:proofErr w:type="spellStart"/>
      <w:r>
        <w:t>blackhole</w:t>
      </w:r>
      <w:proofErr w:type="spellEnd"/>
      <w:r>
        <w:t xml:space="preserve"> ent</w:t>
      </w:r>
      <w:r>
        <w:t xml:space="preserve">ity sizes, estimated space-time extent, monopole core size, monopole charge, size of a </w:t>
      </w:r>
      <w:proofErr w:type="spellStart"/>
      <w:r>
        <w:t>fermion</w:t>
      </w:r>
      <w:proofErr w:type="spellEnd"/>
      <w:r>
        <w:t xml:space="preserve"> typically, and estimated size of Pauli-Dirac-Planck circuit monopole particle assembly. The estimated size of Pauli Dirac Planck circuitry assembly is greater th</w:t>
      </w:r>
      <w:r>
        <w:t>an 10</w:t>
      </w:r>
      <w:r>
        <w:rPr>
          <w:vertAlign w:val="superscript"/>
        </w:rPr>
        <w:t>-34</w:t>
      </w:r>
      <w:r>
        <w:t xml:space="preserve"> Planck magnitude and less than quasi-particle size 10</w:t>
      </w:r>
      <w:r>
        <w:rPr>
          <w:vertAlign w:val="superscript"/>
        </w:rPr>
        <w:t>-26</w:t>
      </w:r>
      <w:r>
        <w:t xml:space="preserve"> metrics unit.</w:t>
      </w:r>
    </w:p>
    <w:p w:rsidR="00B669D6" w:rsidRDefault="00FD2775">
      <w:pPr>
        <w:pStyle w:val="Heading4"/>
        <w:spacing w:before="158"/>
        <w:ind w:right="465"/>
        <w:jc w:val="center"/>
        <w:rPr>
          <w:u w:val="none"/>
        </w:rPr>
      </w:pPr>
      <w:r>
        <w:rPr>
          <w:u w:val="thick"/>
        </w:rPr>
        <w:t>Observable quantum physics discontinuity computing</w:t>
      </w:r>
    </w:p>
    <w:p w:rsidR="00B669D6" w:rsidRDefault="00FD2775">
      <w:pPr>
        <w:pStyle w:val="BodyText"/>
        <w:spacing w:before="184" w:line="259" w:lineRule="auto"/>
        <w:ind w:left="580" w:right="744" w:firstLine="719"/>
      </w:pPr>
      <w:r>
        <w:t>The author has shown applying Equation (3) of “</w:t>
      </w:r>
      <w:proofErr w:type="spellStart"/>
      <w:r>
        <w:t>stringmetrics</w:t>
      </w:r>
      <w:proofErr w:type="spellEnd"/>
      <w:r>
        <w:t xml:space="preserve">” by letting </w:t>
      </w:r>
      <w:proofErr w:type="spellStart"/>
      <w:r>
        <w:rPr>
          <w:shd w:val="clear" w:color="auto" w:fill="F9F8F8"/>
        </w:rPr>
        <w:t>τ</w:t>
      </w:r>
      <w:r>
        <w:rPr>
          <w:shd w:val="clear" w:color="auto" w:fill="F9F8F8"/>
          <w:vertAlign w:val="subscript"/>
        </w:rPr>
        <w:t>energy</w:t>
      </w:r>
      <w:proofErr w:type="spellEnd"/>
      <w:r>
        <w:rPr>
          <w:shd w:val="clear" w:color="auto" w:fill="F9F8F8"/>
        </w:rPr>
        <w:t xml:space="preserve"> </w:t>
      </w:r>
      <w:proofErr w:type="spellStart"/>
      <w:r>
        <w:rPr>
          <w:shd w:val="clear" w:color="auto" w:fill="F9F8F8"/>
        </w:rPr>
        <w:t>Ψ</w:t>
      </w:r>
      <w:r>
        <w:rPr>
          <w:shd w:val="clear" w:color="auto" w:fill="F9F8F8"/>
          <w:vertAlign w:val="subscript"/>
        </w:rPr>
        <w:t>fields</w:t>
      </w:r>
      <w:proofErr w:type="spellEnd"/>
      <w:r>
        <w:rPr>
          <w:shd w:val="clear" w:color="auto" w:fill="F9F8F8"/>
        </w:rPr>
        <w:t xml:space="preserve"> =</w:t>
      </w:r>
      <w:r>
        <w:t xml:space="preserve"> </w:t>
      </w:r>
      <w:r>
        <w:rPr>
          <w:shd w:val="clear" w:color="auto" w:fill="F9F8F8"/>
        </w:rPr>
        <w:t xml:space="preserve">V </w:t>
      </w:r>
      <w:proofErr w:type="gramStart"/>
      <w:r>
        <w:rPr>
          <w:shd w:val="clear" w:color="auto" w:fill="F9F8F8"/>
        </w:rPr>
        <w:t>ρ(</w:t>
      </w:r>
      <w:proofErr w:type="gramEnd"/>
      <w:r>
        <w:rPr>
          <w:shd w:val="clear" w:color="auto" w:fill="F9F8F8"/>
        </w:rPr>
        <w:t xml:space="preserve">t), reasoned out in earlier publications to arrive to </w:t>
      </w:r>
      <w:r>
        <w:t>Physics conjecture of “</w:t>
      </w:r>
      <w:proofErr w:type="spellStart"/>
      <w:r>
        <w:rPr>
          <w:shd w:val="clear" w:color="auto" w:fill="F9F8F8"/>
        </w:rPr>
        <w:t>τ</w:t>
      </w:r>
      <w:r>
        <w:rPr>
          <w:shd w:val="clear" w:color="auto" w:fill="F9F8F8"/>
          <w:vertAlign w:val="subscript"/>
        </w:rPr>
        <w:t>energy</w:t>
      </w:r>
      <w:proofErr w:type="spellEnd"/>
      <w:r>
        <w:rPr>
          <w:shd w:val="clear" w:color="auto" w:fill="F9F8F8"/>
        </w:rPr>
        <w:t xml:space="preserve"> </w:t>
      </w:r>
      <w:proofErr w:type="spellStart"/>
      <w:r>
        <w:rPr>
          <w:shd w:val="clear" w:color="auto" w:fill="F9F8F8"/>
        </w:rPr>
        <w:t>Ψ</w:t>
      </w:r>
      <w:r>
        <w:rPr>
          <w:shd w:val="clear" w:color="auto" w:fill="F9F8F8"/>
          <w:vertAlign w:val="subscript"/>
        </w:rPr>
        <w:t>fields</w:t>
      </w:r>
      <w:proofErr w:type="spellEnd"/>
      <w:r>
        <w:t>” providing observable</w:t>
      </w:r>
      <w:r>
        <w:rPr>
          <w:shd w:val="clear" w:color="auto" w:fill="F9F8F8"/>
        </w:rPr>
        <w:t xml:space="preserve">. </w:t>
      </w:r>
      <w:r>
        <w:t xml:space="preserve">Simple proof analog </w:t>
      </w:r>
      <w:proofErr w:type="gramStart"/>
      <w:r>
        <w:rPr>
          <w:shd w:val="clear" w:color="auto" w:fill="F9F8F8"/>
        </w:rPr>
        <w:t>ρ(</w:t>
      </w:r>
      <w:proofErr w:type="gramEnd"/>
      <w:r>
        <w:rPr>
          <w:shd w:val="clear" w:color="auto" w:fill="F9F8F8"/>
        </w:rPr>
        <w:t>t) = energy quantum density form of charge, where</w:t>
      </w:r>
      <w:r>
        <w:t xml:space="preserve"> </w:t>
      </w:r>
      <w:proofErr w:type="spellStart"/>
      <w:r>
        <w:rPr>
          <w:shd w:val="clear" w:color="auto" w:fill="F9F8F8"/>
        </w:rPr>
        <w:t>i</w:t>
      </w:r>
      <w:proofErr w:type="spellEnd"/>
      <w:r>
        <w:rPr>
          <w:shd w:val="clear" w:color="auto" w:fill="F9F8F8"/>
        </w:rPr>
        <w:t xml:space="preserve"> defined as current density, we get result V ρ(t) = V </w:t>
      </w:r>
      <w:proofErr w:type="spellStart"/>
      <w:r>
        <w:rPr>
          <w:shd w:val="clear" w:color="auto" w:fill="F9F8F8"/>
        </w:rPr>
        <w:t>i</w:t>
      </w:r>
      <w:proofErr w:type="spellEnd"/>
      <w:r>
        <w:rPr>
          <w:shd w:val="clear" w:color="auto" w:fill="F9F8F8"/>
        </w:rPr>
        <w:t xml:space="preserve"> = power</w:t>
      </w:r>
      <w:r>
        <w:rPr>
          <w:shd w:val="clear" w:color="auto" w:fill="F9F8F8"/>
        </w:rPr>
        <w:t xml:space="preserve"> density, </w:t>
      </w:r>
      <w:proofErr w:type="spellStart"/>
      <w:r>
        <w:rPr>
          <w:shd w:val="clear" w:color="auto" w:fill="F9F8F8"/>
        </w:rPr>
        <w:t>δP</w:t>
      </w:r>
      <w:proofErr w:type="spellEnd"/>
      <w:r>
        <w:rPr>
          <w:shd w:val="clear" w:color="auto" w:fill="F9F8F8"/>
        </w:rPr>
        <w:t>, This enables author</w:t>
      </w:r>
      <w:r>
        <w:t xml:space="preserve"> </w:t>
      </w:r>
      <w:r>
        <w:rPr>
          <w:shd w:val="clear" w:color="auto" w:fill="F9F8F8"/>
        </w:rPr>
        <w:t xml:space="preserve">to deduce </w:t>
      </w:r>
      <w:proofErr w:type="spellStart"/>
      <w:r>
        <w:rPr>
          <w:shd w:val="clear" w:color="auto" w:fill="F9F8F8"/>
        </w:rPr>
        <w:t>τ</w:t>
      </w:r>
      <w:r>
        <w:rPr>
          <w:shd w:val="clear" w:color="auto" w:fill="F9F8F8"/>
          <w:vertAlign w:val="subscript"/>
        </w:rPr>
        <w:t>energy</w:t>
      </w:r>
      <w:proofErr w:type="spellEnd"/>
      <w:r>
        <w:rPr>
          <w:shd w:val="clear" w:color="auto" w:fill="F9F8F8"/>
        </w:rPr>
        <w:t xml:space="preserve"> to be equivalent to </w:t>
      </w:r>
      <w:proofErr w:type="spellStart"/>
      <w:r>
        <w:rPr>
          <w:shd w:val="clear" w:color="auto" w:fill="F9F8F8"/>
        </w:rPr>
        <w:t>δP</w:t>
      </w:r>
      <w:proofErr w:type="spellEnd"/>
      <w:r>
        <w:rPr>
          <w:shd w:val="clear" w:color="auto" w:fill="F9F8F8"/>
        </w:rPr>
        <w:t xml:space="preserve">. Since energy = </w:t>
      </w:r>
      <w:r>
        <w:rPr>
          <w:rFonts w:ascii="DejaVu Sans" w:hAnsi="DejaVu Sans"/>
          <w:i w:val="0"/>
          <w:shd w:val="clear" w:color="auto" w:fill="F9F8F8"/>
        </w:rPr>
        <w:t>ℏ</w:t>
      </w:r>
      <w:r>
        <w:rPr>
          <w:shd w:val="clear" w:color="auto" w:fill="F9F8F8"/>
        </w:rPr>
        <w:t>(τ)</w:t>
      </w:r>
      <w:r>
        <w:rPr>
          <w:shd w:val="clear" w:color="auto" w:fill="F9F8F8"/>
          <w:vertAlign w:val="superscript"/>
        </w:rPr>
        <w:t>-1</w:t>
      </w:r>
      <w:r>
        <w:rPr>
          <w:shd w:val="clear" w:color="auto" w:fill="F9F8F8"/>
        </w:rPr>
        <w:t>, time differential change in the</w:t>
      </w:r>
      <w:r>
        <w:t xml:space="preserve"> </w:t>
      </w:r>
      <w:r>
        <w:rPr>
          <w:shd w:val="clear" w:color="auto" w:fill="F9F8F8"/>
        </w:rPr>
        <w:t>geometry/topology are inferable by setting {(</w:t>
      </w:r>
      <w:proofErr w:type="spellStart"/>
      <w:r>
        <w:rPr>
          <w:shd w:val="clear" w:color="auto" w:fill="F9F8F8"/>
        </w:rPr>
        <w:t>δP</w:t>
      </w:r>
      <w:proofErr w:type="spellEnd"/>
      <w:r>
        <w:rPr>
          <w:shd w:val="clear" w:color="auto" w:fill="F9F8F8"/>
        </w:rPr>
        <w:t>)(geometry)} to be in the form of electrical</w:t>
      </w:r>
      <w:r>
        <w:t xml:space="preserve"> </w:t>
      </w:r>
      <w:r>
        <w:rPr>
          <w:shd w:val="clear" w:color="auto" w:fill="F9F8F8"/>
        </w:rPr>
        <w:t>energy observable in terms of mec</w:t>
      </w:r>
      <w:r>
        <w:rPr>
          <w:shd w:val="clear" w:color="auto" w:fill="F9F8F8"/>
        </w:rPr>
        <w:t>hanical motor action or photon light action; then, geometry</w:t>
      </w:r>
    </w:p>
    <w:p w:rsidR="00B669D6" w:rsidRDefault="00B669D6">
      <w:pPr>
        <w:spacing w:line="259" w:lineRule="auto"/>
        <w:sectPr w:rsidR="00B669D6">
          <w:pgSz w:w="12240" w:h="15840"/>
          <w:pgMar w:top="1380" w:right="740" w:bottom="280" w:left="860" w:header="720" w:footer="720" w:gutter="0"/>
          <w:cols w:space="720"/>
        </w:sectPr>
      </w:pPr>
    </w:p>
    <w:p w:rsidR="00B669D6" w:rsidRDefault="00FD2775">
      <w:pPr>
        <w:pStyle w:val="BodyText"/>
        <w:spacing w:before="60" w:line="259" w:lineRule="auto"/>
        <w:ind w:left="580" w:right="854"/>
      </w:pPr>
      <w:proofErr w:type="gramStart"/>
      <w:r>
        <w:rPr>
          <w:shd w:val="clear" w:color="auto" w:fill="F9F8F8"/>
        </w:rPr>
        <w:lastRenderedPageBreak/>
        <w:t>will</w:t>
      </w:r>
      <w:proofErr w:type="gramEnd"/>
      <w:r>
        <w:rPr>
          <w:shd w:val="clear" w:color="auto" w:fill="F9F8F8"/>
        </w:rPr>
        <w:t xml:space="preserve"> refer to {area, volume} multiplicative factor to transform power density to energy form.</w:t>
      </w:r>
      <w:r>
        <w:t xml:space="preserve"> </w:t>
      </w:r>
      <w:r>
        <w:rPr>
          <w:shd w:val="clear" w:color="auto" w:fill="F9F8F8"/>
        </w:rPr>
        <w:t xml:space="preserve">Since mechanical motor action or photon light </w:t>
      </w:r>
      <w:proofErr w:type="gramStart"/>
      <w:r>
        <w:rPr>
          <w:shd w:val="clear" w:color="auto" w:fill="F9F8F8"/>
        </w:rPr>
        <w:t>action are</w:t>
      </w:r>
      <w:proofErr w:type="gramEnd"/>
      <w:r>
        <w:rPr>
          <w:shd w:val="clear" w:color="auto" w:fill="F9F8F8"/>
        </w:rPr>
        <w:t xml:space="preserve"> physically observable,</w:t>
      </w:r>
      <w:r>
        <w:t xml:space="preserve"> the author c</w:t>
      </w:r>
      <w:r>
        <w:t>an prove “</w:t>
      </w:r>
      <w:proofErr w:type="spellStart"/>
      <w:r>
        <w:rPr>
          <w:shd w:val="clear" w:color="auto" w:fill="F9F8F8"/>
        </w:rPr>
        <w:t>τ</w:t>
      </w:r>
      <w:r>
        <w:rPr>
          <w:shd w:val="clear" w:color="auto" w:fill="F9F8F8"/>
          <w:vertAlign w:val="subscript"/>
        </w:rPr>
        <w:t>energy</w:t>
      </w:r>
      <w:proofErr w:type="spellEnd"/>
      <w:r>
        <w:rPr>
          <w:shd w:val="clear" w:color="auto" w:fill="F9F8F8"/>
        </w:rPr>
        <w:t xml:space="preserve"> </w:t>
      </w:r>
      <w:proofErr w:type="spellStart"/>
      <w:r>
        <w:rPr>
          <w:shd w:val="clear" w:color="auto" w:fill="F9F8F8"/>
        </w:rPr>
        <w:t>Ψ</w:t>
      </w:r>
      <w:r>
        <w:rPr>
          <w:shd w:val="clear" w:color="auto" w:fill="F9F8F8"/>
          <w:vertAlign w:val="subscript"/>
        </w:rPr>
        <w:t>fields</w:t>
      </w:r>
      <w:proofErr w:type="spellEnd"/>
      <w:r>
        <w:t>” to be observable parameter.</w:t>
      </w:r>
      <w:r>
        <w:rPr>
          <w:shd w:val="clear" w:color="auto" w:fill="F9F8F8"/>
        </w:rPr>
        <w:t xml:space="preserve"> Lemma of this author further interprets</w:t>
      </w:r>
      <w:r>
        <w:t xml:space="preserve"> observable Physics “</w:t>
      </w:r>
      <w:proofErr w:type="spellStart"/>
      <w:r>
        <w:rPr>
          <w:shd w:val="clear" w:color="auto" w:fill="F9F8F8"/>
        </w:rPr>
        <w:t>τ</w:t>
      </w:r>
      <w:r>
        <w:rPr>
          <w:shd w:val="clear" w:color="auto" w:fill="F9F8F8"/>
          <w:vertAlign w:val="subscript"/>
        </w:rPr>
        <w:t>energy</w:t>
      </w:r>
      <w:proofErr w:type="spellEnd"/>
      <w:r>
        <w:rPr>
          <w:shd w:val="clear" w:color="auto" w:fill="F9F8F8"/>
        </w:rPr>
        <w:t xml:space="preserve"> </w:t>
      </w:r>
      <w:proofErr w:type="spellStart"/>
      <w:r>
        <w:rPr>
          <w:shd w:val="clear" w:color="auto" w:fill="F9F8F8"/>
        </w:rPr>
        <w:t>Ψ</w:t>
      </w:r>
      <w:r>
        <w:rPr>
          <w:shd w:val="clear" w:color="auto" w:fill="F9F8F8"/>
          <w:vertAlign w:val="subscript"/>
        </w:rPr>
        <w:t>fields</w:t>
      </w:r>
      <w:proofErr w:type="spellEnd"/>
      <w:r>
        <w:t>” as also representing “</w:t>
      </w:r>
      <w:proofErr w:type="spellStart"/>
      <w:r>
        <w:t>discontinuum</w:t>
      </w:r>
      <w:proofErr w:type="spellEnd"/>
      <w:r>
        <w:t xml:space="preserve"> line”</w:t>
      </w:r>
      <w:r>
        <w:rPr>
          <w:shd w:val="clear" w:color="auto" w:fill="F9F8F8"/>
        </w:rPr>
        <w:t xml:space="preserve"> mathematically.</w:t>
      </w:r>
    </w:p>
    <w:p w:rsidR="00B669D6" w:rsidRDefault="00FD2775">
      <w:pPr>
        <w:pStyle w:val="BodyText"/>
        <w:spacing w:line="256" w:lineRule="auto"/>
        <w:ind w:left="580" w:right="1014"/>
      </w:pPr>
      <w:r>
        <w:rPr>
          <w:shd w:val="clear" w:color="auto" w:fill="F9F8F8"/>
        </w:rPr>
        <w:t xml:space="preserve">Analog of potential is velocity, v, and that of a </w:t>
      </w:r>
      <w:proofErr w:type="spellStart"/>
      <w:r>
        <w:rPr>
          <w:shd w:val="clear" w:color="auto" w:fill="F9F8F8"/>
        </w:rPr>
        <w:t>wavefunction</w:t>
      </w:r>
      <w:proofErr w:type="spellEnd"/>
      <w:r>
        <w:rPr>
          <w:shd w:val="clear" w:color="auto" w:fill="F9F8F8"/>
        </w:rPr>
        <w:t xml:space="preserve"> is t</w:t>
      </w:r>
      <w:r>
        <w:rPr>
          <w:shd w:val="clear" w:color="auto" w:fill="F9F8F8"/>
        </w:rPr>
        <w:t xml:space="preserve">rajectory, </w:t>
      </w:r>
      <w:proofErr w:type="gramStart"/>
      <w:r>
        <w:rPr>
          <w:shd w:val="clear" w:color="auto" w:fill="F9F8F8"/>
        </w:rPr>
        <w:t>r(</w:t>
      </w:r>
      <w:proofErr w:type="gramEnd"/>
      <w:r>
        <w:rPr>
          <w:shd w:val="clear" w:color="auto" w:fill="F9F8F8"/>
        </w:rPr>
        <w:t>t). The author has</w:t>
      </w:r>
      <w:r>
        <w:t xml:space="preserve"> </w:t>
      </w:r>
      <w:r>
        <w:rPr>
          <w:shd w:val="clear" w:color="auto" w:fill="F9F8F8"/>
        </w:rPr>
        <w:t>shown that equation of gage transform is:</w:t>
      </w:r>
    </w:p>
    <w:p w:rsidR="00B669D6" w:rsidRDefault="00B669D6">
      <w:pPr>
        <w:pStyle w:val="BodyText"/>
        <w:spacing w:before="4"/>
        <w:rPr>
          <w:sz w:val="12"/>
        </w:rPr>
      </w:pPr>
      <w:r w:rsidRPr="00B669D6">
        <w:pict>
          <v:shape id="_x0000_s1156" type="#_x0000_t202" style="position:absolute;margin-left:72.05pt;margin-top:8.3pt;width:468.15pt;height:20.8pt;z-index:-15693312;mso-wrap-distance-left:0;mso-wrap-distance-right:0;mso-position-horizontal-relative:page" fillcolor="#f9f8f8" stroked="f">
            <v:textbox inset="0,0,0,0">
              <w:txbxContent>
                <w:p w:rsidR="00B669D6" w:rsidRDefault="00FD2775">
                  <w:pPr>
                    <w:tabs>
                      <w:tab w:val="left" w:pos="8942"/>
                    </w:tabs>
                    <w:spacing w:before="6" w:line="410" w:lineRule="exact"/>
                    <w:ind w:left="51"/>
                    <w:rPr>
                      <w:b/>
                      <w:i/>
                      <w:sz w:val="36"/>
                    </w:rPr>
                  </w:pPr>
                  <w:proofErr w:type="gramStart"/>
                  <w:r>
                    <w:rPr>
                      <w:b/>
                      <w:i/>
                      <w:position w:val="1"/>
                      <w:sz w:val="20"/>
                    </w:rPr>
                    <w:t>g[</w:t>
                  </w:r>
                  <w:proofErr w:type="gramEnd"/>
                  <w:r>
                    <w:rPr>
                      <w:b/>
                      <w:i/>
                      <w:position w:val="1"/>
                      <w:sz w:val="20"/>
                    </w:rPr>
                    <w:t>r</w:t>
                  </w:r>
                  <w:r>
                    <w:rPr>
                      <w:b/>
                      <w:i/>
                      <w:sz w:val="13"/>
                    </w:rPr>
                    <w:t>DEF</w:t>
                  </w:r>
                  <w:r>
                    <w:rPr>
                      <w:b/>
                      <w:i/>
                      <w:position w:val="1"/>
                      <w:sz w:val="20"/>
                    </w:rPr>
                    <w:t xml:space="preserve">(t)] = g[n(t). DL] + </w:t>
                  </w:r>
                  <w:proofErr w:type="gramStart"/>
                  <w:r>
                    <w:rPr>
                      <w:b/>
                      <w:i/>
                      <w:position w:val="1"/>
                      <w:sz w:val="20"/>
                    </w:rPr>
                    <w:t>g[</w:t>
                  </w:r>
                  <w:proofErr w:type="gramEnd"/>
                  <w:r>
                    <w:rPr>
                      <w:b/>
                      <w:i/>
                      <w:position w:val="1"/>
                      <w:sz w:val="20"/>
                    </w:rPr>
                    <w:t>r</w:t>
                  </w:r>
                  <w:r>
                    <w:rPr>
                      <w:b/>
                      <w:i/>
                      <w:sz w:val="13"/>
                    </w:rPr>
                    <w:t>g</w:t>
                  </w:r>
                  <w:r>
                    <w:rPr>
                      <w:b/>
                      <w:i/>
                      <w:position w:val="1"/>
                      <w:sz w:val="20"/>
                    </w:rPr>
                    <w:t>(t)] = g[n(t)].g[DL] + g[r</w:t>
                  </w:r>
                  <w:r>
                    <w:rPr>
                      <w:b/>
                      <w:i/>
                      <w:sz w:val="13"/>
                    </w:rPr>
                    <w:t>g</w:t>
                  </w:r>
                  <w:r>
                    <w:rPr>
                      <w:b/>
                      <w:i/>
                      <w:position w:val="1"/>
                      <w:sz w:val="20"/>
                    </w:rPr>
                    <w:t>(t)]</w:t>
                  </w:r>
                  <w:r>
                    <w:rPr>
                      <w:b/>
                      <w:i/>
                      <w:spacing w:val="-14"/>
                      <w:position w:val="1"/>
                      <w:sz w:val="20"/>
                    </w:rPr>
                    <w:t xml:space="preserve"> </w:t>
                  </w:r>
                  <w:r>
                    <w:rPr>
                      <w:b/>
                      <w:i/>
                      <w:position w:val="1"/>
                      <w:sz w:val="20"/>
                    </w:rPr>
                    <w:t>=</w:t>
                  </w:r>
                  <w:r>
                    <w:rPr>
                      <w:b/>
                      <w:i/>
                      <w:spacing w:val="2"/>
                      <w:position w:val="1"/>
                      <w:sz w:val="20"/>
                    </w:rPr>
                    <w:t xml:space="preserve"> </w:t>
                  </w:r>
                  <w:r>
                    <w:rPr>
                      <w:b/>
                      <w:i/>
                      <w:position w:val="1"/>
                      <w:sz w:val="20"/>
                    </w:rPr>
                    <w:t>g[r</w:t>
                  </w:r>
                  <w:r>
                    <w:rPr>
                      <w:b/>
                      <w:i/>
                      <w:sz w:val="13"/>
                    </w:rPr>
                    <w:t>g</w:t>
                  </w:r>
                  <w:r>
                    <w:rPr>
                      <w:b/>
                      <w:i/>
                      <w:position w:val="1"/>
                      <w:sz w:val="20"/>
                    </w:rPr>
                    <w:t>(t)]</w:t>
                  </w:r>
                  <w:r>
                    <w:rPr>
                      <w:b/>
                      <w:i/>
                      <w:position w:val="1"/>
                      <w:sz w:val="20"/>
                    </w:rPr>
                    <w:tab/>
                  </w:r>
                  <w:r>
                    <w:rPr>
                      <w:b/>
                      <w:i/>
                      <w:spacing w:val="-7"/>
                      <w:position w:val="1"/>
                      <w:sz w:val="36"/>
                    </w:rPr>
                    <w:t>(7)</w:t>
                  </w:r>
                </w:p>
              </w:txbxContent>
            </v:textbox>
            <w10:wrap type="topAndBottom" anchorx="page"/>
          </v:shape>
        </w:pict>
      </w:r>
    </w:p>
    <w:p w:rsidR="00B669D6" w:rsidRDefault="00B669D6">
      <w:pPr>
        <w:pStyle w:val="BodyText"/>
        <w:spacing w:before="2"/>
        <w:rPr>
          <w:sz w:val="7"/>
        </w:rPr>
      </w:pPr>
    </w:p>
    <w:p w:rsidR="00B669D6" w:rsidRDefault="00FD2775">
      <w:pPr>
        <w:pStyle w:val="BodyText"/>
        <w:spacing w:before="92" w:line="259" w:lineRule="auto"/>
        <w:ind w:left="580" w:right="872"/>
      </w:pPr>
      <w:proofErr w:type="gramStart"/>
      <w:r>
        <w:rPr>
          <w:position w:val="1"/>
          <w:shd w:val="clear" w:color="auto" w:fill="F9F8F8"/>
        </w:rPr>
        <w:t>where</w:t>
      </w:r>
      <w:proofErr w:type="gramEnd"/>
      <w:r>
        <w:rPr>
          <w:position w:val="1"/>
          <w:shd w:val="clear" w:color="auto" w:fill="F9F8F8"/>
        </w:rPr>
        <w:t xml:space="preserve"> g = gage differential, </w:t>
      </w:r>
      <w:r>
        <w:rPr>
          <w:b/>
          <w:position w:val="1"/>
          <w:shd w:val="clear" w:color="auto" w:fill="F9F8F8"/>
        </w:rPr>
        <w:t>r</w:t>
      </w:r>
      <w:r>
        <w:rPr>
          <w:b/>
          <w:sz w:val="16"/>
          <w:shd w:val="clear" w:color="auto" w:fill="F9F8F8"/>
        </w:rPr>
        <w:t>DEF</w:t>
      </w:r>
      <w:r>
        <w:rPr>
          <w:b/>
          <w:position w:val="1"/>
          <w:shd w:val="clear" w:color="auto" w:fill="F9F8F8"/>
        </w:rPr>
        <w:t xml:space="preserve">(t) </w:t>
      </w:r>
      <w:r>
        <w:rPr>
          <w:position w:val="1"/>
          <w:shd w:val="clear" w:color="auto" w:fill="F9F8F8"/>
        </w:rPr>
        <w:t xml:space="preserve">= </w:t>
      </w:r>
      <w:proofErr w:type="spellStart"/>
      <w:r>
        <w:rPr>
          <w:position w:val="1"/>
          <w:shd w:val="clear" w:color="auto" w:fill="F9F8F8"/>
        </w:rPr>
        <w:t>discontinuum</w:t>
      </w:r>
      <w:proofErr w:type="spellEnd"/>
      <w:r>
        <w:rPr>
          <w:position w:val="1"/>
          <w:shd w:val="clear" w:color="auto" w:fill="F9F8F8"/>
        </w:rPr>
        <w:t xml:space="preserve"> energy field spatial length in time, t, </w:t>
      </w:r>
      <w:r>
        <w:rPr>
          <w:b/>
          <w:position w:val="1"/>
          <w:shd w:val="clear" w:color="auto" w:fill="F9F8F8"/>
        </w:rPr>
        <w:t xml:space="preserve">n(t) </w:t>
      </w:r>
      <w:r>
        <w:rPr>
          <w:position w:val="1"/>
          <w:shd w:val="clear" w:color="auto" w:fill="F9F8F8"/>
        </w:rPr>
        <w:t>=</w:t>
      </w:r>
      <w:r>
        <w:rPr>
          <w:position w:val="1"/>
        </w:rPr>
        <w:t xml:space="preserve"> </w:t>
      </w:r>
      <w:r>
        <w:rPr>
          <w:shd w:val="clear" w:color="auto" w:fill="F9F8F8"/>
        </w:rPr>
        <w:t xml:space="preserve">number </w:t>
      </w:r>
      <w:proofErr w:type="spellStart"/>
      <w:r>
        <w:rPr>
          <w:shd w:val="clear" w:color="auto" w:fill="F9F8F8"/>
        </w:rPr>
        <w:t>discontinuum</w:t>
      </w:r>
      <w:proofErr w:type="spellEnd"/>
      <w:r>
        <w:rPr>
          <w:shd w:val="clear" w:color="auto" w:fill="F9F8F8"/>
        </w:rPr>
        <w:t xml:space="preserve"> lengths with time, t, </w:t>
      </w:r>
      <w:r>
        <w:rPr>
          <w:b/>
          <w:shd w:val="clear" w:color="auto" w:fill="F9F8F8"/>
        </w:rPr>
        <w:t xml:space="preserve">DL </w:t>
      </w:r>
      <w:r>
        <w:rPr>
          <w:shd w:val="clear" w:color="auto" w:fill="F9F8F8"/>
        </w:rPr>
        <w:t xml:space="preserve">= </w:t>
      </w:r>
      <w:proofErr w:type="spellStart"/>
      <w:r>
        <w:rPr>
          <w:shd w:val="clear" w:color="auto" w:fill="F9F8F8"/>
        </w:rPr>
        <w:t>discontinuum</w:t>
      </w:r>
      <w:proofErr w:type="spellEnd"/>
      <w:r>
        <w:rPr>
          <w:shd w:val="clear" w:color="auto" w:fill="F9F8F8"/>
        </w:rPr>
        <w:t xml:space="preserve"> length, g[DL] = 0 having </w:t>
      </w:r>
      <w:r>
        <w:rPr>
          <w:b/>
          <w:shd w:val="clear" w:color="auto" w:fill="F9F8F8"/>
        </w:rPr>
        <w:t xml:space="preserve">DL </w:t>
      </w:r>
      <w:r>
        <w:rPr>
          <w:shd w:val="clear" w:color="auto" w:fill="F9F8F8"/>
        </w:rPr>
        <w:t>=</w:t>
      </w:r>
      <w:r>
        <w:t xml:space="preserve"> </w:t>
      </w:r>
      <w:r>
        <w:rPr>
          <w:position w:val="1"/>
          <w:shd w:val="clear" w:color="auto" w:fill="F9F8F8"/>
        </w:rPr>
        <w:t xml:space="preserve">constant, </w:t>
      </w:r>
      <w:r>
        <w:rPr>
          <w:b/>
          <w:position w:val="1"/>
          <w:shd w:val="clear" w:color="auto" w:fill="F9F8F8"/>
        </w:rPr>
        <w:t>r</w:t>
      </w:r>
      <w:r>
        <w:rPr>
          <w:b/>
          <w:sz w:val="16"/>
          <w:shd w:val="clear" w:color="auto" w:fill="F9F8F8"/>
        </w:rPr>
        <w:t>g</w:t>
      </w:r>
      <w:r>
        <w:rPr>
          <w:b/>
          <w:position w:val="1"/>
          <w:shd w:val="clear" w:color="auto" w:fill="F9F8F8"/>
        </w:rPr>
        <w:t xml:space="preserve">(t) </w:t>
      </w:r>
      <w:r>
        <w:rPr>
          <w:position w:val="1"/>
          <w:shd w:val="clear" w:color="auto" w:fill="F9F8F8"/>
        </w:rPr>
        <w:t xml:space="preserve">= gap length of </w:t>
      </w:r>
      <w:proofErr w:type="spellStart"/>
      <w:r>
        <w:rPr>
          <w:position w:val="1"/>
          <w:shd w:val="clear" w:color="auto" w:fill="F9F8F8"/>
        </w:rPr>
        <w:t>discontinuum</w:t>
      </w:r>
      <w:proofErr w:type="spellEnd"/>
      <w:r>
        <w:rPr>
          <w:position w:val="1"/>
          <w:shd w:val="clear" w:color="auto" w:fill="F9F8F8"/>
        </w:rPr>
        <w:t xml:space="preserve"> length </w:t>
      </w:r>
      <w:r>
        <w:rPr>
          <w:b/>
          <w:position w:val="1"/>
          <w:shd w:val="clear" w:color="auto" w:fill="F9F8F8"/>
        </w:rPr>
        <w:t xml:space="preserve">DL </w:t>
      </w:r>
      <w:r>
        <w:rPr>
          <w:position w:val="1"/>
          <w:shd w:val="clear" w:color="auto" w:fill="F9F8F8"/>
        </w:rPr>
        <w:t>as a function of time</w:t>
      </w:r>
      <w:r>
        <w:rPr>
          <w:b/>
          <w:position w:val="1"/>
          <w:shd w:val="clear" w:color="auto" w:fill="F9F8F8"/>
        </w:rPr>
        <w:t xml:space="preserve">. </w:t>
      </w:r>
      <w:r>
        <w:rPr>
          <w:position w:val="1"/>
          <w:shd w:val="clear" w:color="auto" w:fill="F9F8F8"/>
        </w:rPr>
        <w:t>One may envision</w:t>
      </w:r>
      <w:r>
        <w:rPr>
          <w:position w:val="1"/>
        </w:rPr>
        <w:t xml:space="preserve"> </w:t>
      </w:r>
      <w:r>
        <w:rPr>
          <w:shd w:val="clear" w:color="auto" w:fill="F9F8F8"/>
        </w:rPr>
        <w:t xml:space="preserve">characterizing </w:t>
      </w:r>
      <w:proofErr w:type="spellStart"/>
      <w:r>
        <w:t>discontinuum</w:t>
      </w:r>
      <w:proofErr w:type="spellEnd"/>
      <w:r>
        <w:t xml:space="preserve"> length DL and the gap length</w:t>
      </w:r>
      <w:r>
        <w:rPr>
          <w:shd w:val="clear" w:color="auto" w:fill="F9F8F8"/>
        </w:rPr>
        <w:t xml:space="preserve"> </w:t>
      </w:r>
      <w:proofErr w:type="spellStart"/>
      <w:proofErr w:type="gramStart"/>
      <w:r>
        <w:rPr>
          <w:shd w:val="clear" w:color="auto" w:fill="F9F8F8"/>
        </w:rPr>
        <w:t>r</w:t>
      </w:r>
      <w:r>
        <w:rPr>
          <w:shd w:val="clear" w:color="auto" w:fill="F9F8F8"/>
          <w:vertAlign w:val="subscript"/>
        </w:rPr>
        <w:t>g</w:t>
      </w:r>
      <w:proofErr w:type="spellEnd"/>
      <w:r>
        <w:rPr>
          <w:shd w:val="clear" w:color="auto" w:fill="F9F8F8"/>
        </w:rPr>
        <w:t>(</w:t>
      </w:r>
      <w:proofErr w:type="gramEnd"/>
      <w:r>
        <w:rPr>
          <w:shd w:val="clear" w:color="auto" w:fill="F9F8F8"/>
        </w:rPr>
        <w:t>t) by binary matrix since these</w:t>
      </w:r>
      <w:r>
        <w:t xml:space="preserve"> </w:t>
      </w:r>
      <w:r>
        <w:rPr>
          <w:shd w:val="clear" w:color="auto" w:fill="F9F8F8"/>
        </w:rPr>
        <w:t xml:space="preserve">variables logically are discrete parameters. </w:t>
      </w:r>
      <w:proofErr w:type="spellStart"/>
      <w:proofErr w:type="gramStart"/>
      <w:r>
        <w:rPr>
          <w:shd w:val="clear" w:color="auto" w:fill="F9F8F8"/>
        </w:rPr>
        <w:t>r</w:t>
      </w:r>
      <w:r>
        <w:rPr>
          <w:shd w:val="clear" w:color="auto" w:fill="F9F8F8"/>
          <w:vertAlign w:val="subscript"/>
        </w:rPr>
        <w:t>g</w:t>
      </w:r>
      <w:proofErr w:type="spellEnd"/>
      <w:r>
        <w:rPr>
          <w:shd w:val="clear" w:color="auto" w:fill="F9F8F8"/>
        </w:rPr>
        <w:t>(</w:t>
      </w:r>
      <w:proofErr w:type="gramEnd"/>
      <w:r>
        <w:rPr>
          <w:shd w:val="clear" w:color="auto" w:fill="F9F8F8"/>
        </w:rPr>
        <w:t xml:space="preserve">t) is thus quantized </w:t>
      </w:r>
      <w:proofErr w:type="spellStart"/>
      <w:r>
        <w:rPr>
          <w:shd w:val="clear" w:color="auto" w:fill="F9F8F8"/>
        </w:rPr>
        <w:t>codable</w:t>
      </w:r>
      <w:proofErr w:type="spellEnd"/>
      <w:r>
        <w:rPr>
          <w:shd w:val="clear" w:color="auto" w:fill="F9F8F8"/>
        </w:rPr>
        <w:t xml:space="preserve"> as</w:t>
      </w:r>
      <w:r>
        <w:t xml:space="preserve"> </w:t>
      </w:r>
      <w:r>
        <w:rPr>
          <w:shd w:val="clear" w:color="auto" w:fill="F9F8F8"/>
        </w:rPr>
        <w:t xml:space="preserve">1….0….1….1.…0….1, eventually enabling to </w:t>
      </w:r>
      <w:proofErr w:type="spellStart"/>
      <w:r>
        <w:rPr>
          <w:shd w:val="clear" w:color="auto" w:fill="F9F8F8"/>
        </w:rPr>
        <w:t>discretize</w:t>
      </w:r>
      <w:proofErr w:type="spellEnd"/>
      <w:r>
        <w:rPr>
          <w:shd w:val="clear" w:color="auto" w:fill="F9F8F8"/>
        </w:rPr>
        <w:t xml:space="preserve"> time space sense.</w:t>
      </w:r>
    </w:p>
    <w:p w:rsidR="00B669D6" w:rsidRDefault="00FD2775">
      <w:pPr>
        <w:pStyle w:val="Heading4"/>
        <w:spacing w:before="158"/>
        <w:ind w:left="1060"/>
        <w:rPr>
          <w:u w:val="none"/>
        </w:rPr>
      </w:pPr>
      <w:r>
        <w:rPr>
          <w:u w:val="thick"/>
        </w:rPr>
        <w:t>Macroscopic simple examples of applied problem-solving physics</w:t>
      </w:r>
      <w:r>
        <w:rPr>
          <w:u w:val="thick"/>
          <w:shd w:val="clear" w:color="auto" w:fill="F9F8F8"/>
        </w:rPr>
        <w:t xml:space="preserve"> normal o</w:t>
      </w:r>
      <w:r>
        <w:rPr>
          <w:u w:val="thick"/>
        </w:rPr>
        <w:t>bs</w:t>
      </w:r>
      <w:r>
        <w:rPr>
          <w:u w:val="thick"/>
        </w:rPr>
        <w:t>ervables</w:t>
      </w:r>
    </w:p>
    <w:p w:rsidR="00B669D6" w:rsidRDefault="00B669D6">
      <w:pPr>
        <w:pStyle w:val="BodyText"/>
        <w:spacing w:before="2"/>
        <w:rPr>
          <w:b/>
          <w:sz w:val="16"/>
        </w:rPr>
      </w:pPr>
    </w:p>
    <w:p w:rsidR="00B669D6" w:rsidRDefault="00FD2775">
      <w:pPr>
        <w:pStyle w:val="BodyText"/>
        <w:spacing w:before="90"/>
        <w:ind w:left="1300"/>
      </w:pPr>
      <w:r>
        <w:t>The author has already demonstrated earlier with the following situational PHYSICS, with:</w:t>
      </w:r>
    </w:p>
    <w:p w:rsidR="00B669D6" w:rsidRDefault="00B669D6">
      <w:pPr>
        <w:sectPr w:rsidR="00B669D6">
          <w:pgSz w:w="12240" w:h="15840"/>
          <w:pgMar w:top="1380" w:right="740" w:bottom="280" w:left="860" w:header="720" w:footer="720" w:gutter="0"/>
          <w:cols w:space="720"/>
        </w:sectPr>
      </w:pPr>
    </w:p>
    <w:p w:rsidR="00B669D6" w:rsidRDefault="00FD2775">
      <w:pPr>
        <w:pStyle w:val="Heading5"/>
        <w:spacing w:before="26" w:line="126" w:lineRule="exact"/>
        <w:ind w:left="728"/>
      </w:pPr>
      <w:r>
        <w:rPr>
          <w:rFonts w:ascii="Times New Roman" w:eastAsia="Times New Roman"/>
          <w:spacing w:val="-60"/>
          <w:shd w:val="clear" w:color="auto" w:fill="F9F8F8"/>
        </w:rPr>
        <w:lastRenderedPageBreak/>
        <w:t xml:space="preserve"> </w:t>
      </w:r>
      <w:r>
        <w:rPr>
          <w:shd w:val="clear" w:color="auto" w:fill="F9F8F8"/>
        </w:rPr>
        <w:t>[</w:t>
      </w:r>
      <w:r>
        <w:rPr>
          <w:shd w:val="clear" w:color="auto" w:fill="F9F8F8"/>
        </w:rPr>
        <w:t>𝑮𝒈</w:t>
      </w:r>
      <w:r>
        <w:rPr>
          <w:shd w:val="clear" w:color="auto" w:fill="F9F8F8"/>
        </w:rPr>
        <w:t>]</w:t>
      </w:r>
      <w:r>
        <w:t xml:space="preserve"> </w:t>
      </w:r>
      <w:r>
        <w:rPr>
          <w:spacing w:val="-36"/>
        </w:rPr>
        <w:t>𝜞</w:t>
      </w:r>
      <w:r>
        <w:rPr>
          <w:spacing w:val="-36"/>
          <w:vertAlign w:val="superscript"/>
        </w:rPr>
        <w:t>𝒍</w:t>
      </w:r>
    </w:p>
    <w:p w:rsidR="00B669D6" w:rsidRDefault="00FD2775">
      <w:pPr>
        <w:spacing w:before="78" w:line="74" w:lineRule="exact"/>
        <w:jc w:val="right"/>
        <w:rPr>
          <w:rFonts w:ascii="DejaVu Sans" w:eastAsia="DejaVu Sans" w:hAnsi="DejaVu Sans"/>
          <w:sz w:val="24"/>
        </w:rPr>
      </w:pPr>
      <w:r>
        <w:br w:type="column"/>
      </w:r>
      <w:r>
        <w:rPr>
          <w:rFonts w:ascii="DejaVu Sans" w:eastAsia="DejaVu Sans" w:hAnsi="DejaVu Sans"/>
          <w:spacing w:val="-56"/>
          <w:w w:val="85"/>
          <w:sz w:val="24"/>
        </w:rPr>
        <w:lastRenderedPageBreak/>
        <w:t>𝜺̂</w:t>
      </w:r>
    </w:p>
    <w:p w:rsidR="00B669D6" w:rsidRDefault="00FD2775">
      <w:pPr>
        <w:pStyle w:val="Heading5"/>
        <w:spacing w:before="78" w:line="74" w:lineRule="exact"/>
        <w:ind w:right="38"/>
        <w:jc w:val="right"/>
      </w:pPr>
      <w:r>
        <w:br w:type="column"/>
      </w:r>
      <w:r>
        <w:rPr>
          <w:spacing w:val="-112"/>
          <w:w w:val="85"/>
        </w:rPr>
        <w:lastRenderedPageBreak/>
        <w:t>𝜺</w:t>
      </w:r>
      <w:r>
        <w:rPr>
          <w:spacing w:val="14"/>
        </w:rPr>
        <w:t>̂</w:t>
      </w:r>
      <w:r>
        <w:rPr>
          <w:w w:val="111"/>
          <w:vertAlign w:val="superscript"/>
        </w:rPr>
        <w:t>𝒈</w:t>
      </w:r>
    </w:p>
    <w:p w:rsidR="00B669D6" w:rsidRDefault="00FD2775">
      <w:pPr>
        <w:spacing w:before="78" w:line="74" w:lineRule="exact"/>
        <w:jc w:val="right"/>
        <w:rPr>
          <w:rFonts w:ascii="DejaVu Sans" w:eastAsia="DejaVu Sans" w:hAnsi="DejaVu Sans"/>
          <w:sz w:val="24"/>
        </w:rPr>
      </w:pPr>
      <w:r>
        <w:br w:type="column"/>
      </w:r>
      <w:r>
        <w:rPr>
          <w:rFonts w:ascii="DejaVu Sans" w:eastAsia="DejaVu Sans" w:hAnsi="DejaVu Sans"/>
          <w:spacing w:val="-56"/>
          <w:w w:val="85"/>
          <w:sz w:val="24"/>
        </w:rPr>
        <w:lastRenderedPageBreak/>
        <w:t>𝜺̂</w:t>
      </w:r>
    </w:p>
    <w:p w:rsidR="00B669D6" w:rsidRDefault="00B669D6">
      <w:pPr>
        <w:pStyle w:val="BodyText"/>
        <w:spacing w:before="9"/>
        <w:rPr>
          <w:rFonts w:ascii="DejaVu Sans"/>
          <w:i w:val="0"/>
          <w:sz w:val="2"/>
        </w:rPr>
      </w:pPr>
    </w:p>
    <w:p w:rsidR="00B669D6" w:rsidRDefault="00B669D6">
      <w:pPr>
        <w:pStyle w:val="BodyText"/>
        <w:spacing w:line="160" w:lineRule="exact"/>
        <w:ind w:left="-36"/>
        <w:rPr>
          <w:rFonts w:ascii="DejaVu Sans"/>
          <w:i w:val="0"/>
          <w:sz w:val="16"/>
        </w:rPr>
      </w:pPr>
      <w:r w:rsidRPr="00B669D6">
        <w:pict>
          <v:shape id="_x0000_s1155" type="#_x0000_t202" style="position:absolute;left:0;text-align:left;margin-left:269.5pt;margin-top:14pt;width:23.2pt;height:8.05pt;z-index:15768064;mso-position-horizontal-relative:page" fillcolor="#f9f8f8" stroked="f">
            <v:textbox inset="0,0,0,0">
              <w:txbxContent>
                <w:p w:rsidR="00B669D6" w:rsidRDefault="00FD2775">
                  <w:pPr>
                    <w:spacing w:line="160" w:lineRule="exact"/>
                    <w:rPr>
                      <w:rFonts w:ascii="DejaVu Sans" w:eastAsia="DejaVu Sans"/>
                      <w:sz w:val="24"/>
                    </w:rPr>
                  </w:pPr>
                  <w:r>
                    <w:rPr>
                      <w:rFonts w:ascii="DejaVu Sans" w:eastAsia="DejaVu Sans"/>
                      <w:w w:val="105"/>
                      <w:sz w:val="24"/>
                    </w:rPr>
                    <w:t>𝜳𝒔𝟐</w:t>
                  </w:r>
                </w:p>
              </w:txbxContent>
            </v:textbox>
            <w10:wrap anchorx="page"/>
          </v:shape>
        </w:pict>
      </w:r>
      <w:r w:rsidRPr="00B669D6">
        <w:rPr>
          <w:rFonts w:ascii="DejaVu Sans"/>
          <w:i w:val="0"/>
          <w:position w:val="-2"/>
          <w:sz w:val="16"/>
        </w:rPr>
      </w:r>
      <w:r w:rsidRPr="00B669D6">
        <w:rPr>
          <w:rFonts w:ascii="DejaVu Sans"/>
          <w:i w:val="0"/>
          <w:position w:val="-2"/>
          <w:sz w:val="16"/>
        </w:rPr>
        <w:pict>
          <v:shape id="_x0000_s1154" type="#_x0000_t202" style="width:23.2pt;height:8pt;mso-position-horizontal-relative:char;mso-position-vertical-relative:line" fillcolor="#f9f8f8" stroked="f">
            <v:textbox inset="0,0,0,0">
              <w:txbxContent>
                <w:p w:rsidR="00B669D6" w:rsidRDefault="00FD2775">
                  <w:pPr>
                    <w:spacing w:line="160" w:lineRule="exact"/>
                    <w:rPr>
                      <w:rFonts w:ascii="DejaVu Sans" w:eastAsia="DejaVu Sans"/>
                      <w:sz w:val="24"/>
                    </w:rPr>
                  </w:pPr>
                  <w:r>
                    <w:rPr>
                      <w:rFonts w:ascii="DejaVu Sans" w:eastAsia="DejaVu Sans"/>
                      <w:w w:val="105"/>
                      <w:sz w:val="24"/>
                    </w:rPr>
                    <w:t>𝜳𝒔𝟏</w:t>
                  </w:r>
                </w:p>
              </w:txbxContent>
            </v:textbox>
            <w10:wrap type="none"/>
            <w10:anchorlock/>
          </v:shape>
        </w:pict>
      </w:r>
    </w:p>
    <w:p w:rsidR="00B669D6" w:rsidRDefault="00FD2775">
      <w:pPr>
        <w:pStyle w:val="Heading5"/>
        <w:spacing w:before="78" w:line="74" w:lineRule="exact"/>
        <w:jc w:val="right"/>
      </w:pPr>
      <w:r>
        <w:br w:type="column"/>
      </w:r>
      <w:r>
        <w:rPr>
          <w:spacing w:val="-112"/>
          <w:w w:val="85"/>
        </w:rPr>
        <w:lastRenderedPageBreak/>
        <w:t>𝜺</w:t>
      </w:r>
      <w:r>
        <w:rPr>
          <w:spacing w:val="14"/>
        </w:rPr>
        <w:t>̂</w:t>
      </w:r>
      <w:r>
        <w:rPr>
          <w:w w:val="111"/>
          <w:vertAlign w:val="superscript"/>
        </w:rPr>
        <w:t>𝒈</w:t>
      </w:r>
    </w:p>
    <w:p w:rsidR="00B669D6" w:rsidRDefault="00FD2775">
      <w:pPr>
        <w:tabs>
          <w:tab w:val="left" w:pos="1243"/>
        </w:tabs>
        <w:spacing w:before="19" w:line="133" w:lineRule="exact"/>
        <w:ind w:left="615"/>
        <w:rPr>
          <w:rFonts w:ascii="DejaVu Sans" w:eastAsia="DejaVu Sans"/>
          <w:sz w:val="17"/>
        </w:rPr>
      </w:pPr>
      <w:r>
        <w:br w:type="column"/>
      </w:r>
      <w:r>
        <w:rPr>
          <w:rFonts w:ascii="DejaVu Sans" w:eastAsia="DejaVu Sans"/>
          <w:position w:val="-9"/>
          <w:sz w:val="24"/>
        </w:rPr>
        <w:lastRenderedPageBreak/>
        <w:t>𝜞</w:t>
      </w:r>
      <w:r>
        <w:rPr>
          <w:rFonts w:ascii="DejaVu Sans" w:eastAsia="DejaVu Sans"/>
          <w:sz w:val="17"/>
        </w:rPr>
        <w:t>𝒅𝟏</w:t>
      </w:r>
      <w:r>
        <w:rPr>
          <w:rFonts w:ascii="DejaVu Sans" w:eastAsia="DejaVu Sans"/>
          <w:sz w:val="17"/>
        </w:rPr>
        <w:tab/>
      </w:r>
      <w:r>
        <w:rPr>
          <w:rFonts w:ascii="DejaVu Sans" w:eastAsia="DejaVu Sans"/>
          <w:spacing w:val="-41"/>
          <w:sz w:val="17"/>
        </w:rPr>
        <w:t xml:space="preserve"> </w:t>
      </w:r>
      <w:r>
        <w:rPr>
          <w:rFonts w:ascii="DejaVu Sans" w:eastAsia="DejaVu Sans"/>
          <w:spacing w:val="-36"/>
          <w:sz w:val="17"/>
        </w:rPr>
        <w:t xml:space="preserve"> </w:t>
      </w:r>
      <w:r>
        <w:rPr>
          <w:rFonts w:ascii="DejaVu Sans" w:eastAsia="DejaVu Sans"/>
          <w:spacing w:val="-41"/>
          <w:position w:val="-9"/>
          <w:sz w:val="24"/>
        </w:rPr>
        <w:t>𝜞</w:t>
      </w:r>
      <w:r>
        <w:rPr>
          <w:rFonts w:ascii="DejaVu Sans" w:eastAsia="DejaVu Sans"/>
          <w:spacing w:val="-41"/>
          <w:sz w:val="17"/>
        </w:rPr>
        <w:t>𝒔𝟐</w:t>
      </w:r>
    </w:p>
    <w:p w:rsidR="00B669D6" w:rsidRDefault="00FD2775">
      <w:pPr>
        <w:spacing w:before="78" w:line="74" w:lineRule="exact"/>
        <w:jc w:val="right"/>
        <w:rPr>
          <w:rFonts w:ascii="DejaVu Sans" w:eastAsia="DejaVu Sans" w:hAnsi="DejaVu Sans"/>
          <w:sz w:val="24"/>
        </w:rPr>
      </w:pPr>
      <w:r>
        <w:br w:type="column"/>
      </w:r>
      <w:r>
        <w:rPr>
          <w:rFonts w:ascii="DejaVu Sans" w:eastAsia="DejaVu Sans" w:hAnsi="DejaVu Sans"/>
          <w:spacing w:val="-56"/>
          <w:w w:val="85"/>
          <w:sz w:val="24"/>
        </w:rPr>
        <w:lastRenderedPageBreak/>
        <w:t>𝜺̂</w:t>
      </w:r>
    </w:p>
    <w:p w:rsidR="00B669D6" w:rsidRDefault="00FD2775">
      <w:pPr>
        <w:pStyle w:val="Heading5"/>
        <w:spacing w:before="78" w:line="74" w:lineRule="exact"/>
        <w:ind w:left="598"/>
      </w:pPr>
      <w:r>
        <w:br w:type="column"/>
      </w:r>
      <w:r>
        <w:rPr>
          <w:spacing w:val="-112"/>
          <w:w w:val="85"/>
        </w:rPr>
        <w:lastRenderedPageBreak/>
        <w:t>𝜺</w:t>
      </w:r>
      <w:r>
        <w:rPr>
          <w:spacing w:val="15"/>
        </w:rPr>
        <w:t>̂</w:t>
      </w:r>
      <w:r>
        <w:rPr>
          <w:w w:val="111"/>
          <w:vertAlign w:val="superscript"/>
        </w:rPr>
        <w:t>𝒈</w:t>
      </w:r>
    </w:p>
    <w:p w:rsidR="00B669D6" w:rsidRDefault="00B669D6">
      <w:pPr>
        <w:spacing w:line="74" w:lineRule="exact"/>
        <w:sectPr w:rsidR="00B669D6">
          <w:type w:val="continuous"/>
          <w:pgSz w:w="12240" w:h="15840"/>
          <w:pgMar w:top="1380" w:right="740" w:bottom="280" w:left="860" w:header="720" w:footer="720" w:gutter="0"/>
          <w:cols w:num="8" w:space="720" w:equalWidth="0">
            <w:col w:w="1489" w:space="40"/>
            <w:col w:w="475" w:space="39"/>
            <w:col w:w="884" w:space="1639"/>
            <w:col w:w="838" w:space="39"/>
            <w:col w:w="844" w:space="40"/>
            <w:col w:w="1589" w:space="40"/>
            <w:col w:w="409" w:space="39"/>
            <w:col w:w="2236"/>
          </w:cols>
        </w:sectPr>
      </w:pPr>
    </w:p>
    <w:p w:rsidR="00B669D6" w:rsidRDefault="00FD2775">
      <w:pPr>
        <w:spacing w:line="47" w:lineRule="exact"/>
        <w:ind w:right="328"/>
        <w:jc w:val="right"/>
        <w:rPr>
          <w:rFonts w:ascii="DejaVu Sans" w:eastAsia="DejaVu Sans"/>
          <w:sz w:val="17"/>
        </w:rPr>
      </w:pPr>
      <w:r>
        <w:rPr>
          <w:rFonts w:ascii="DejaVu Sans" w:eastAsia="DejaVu Sans"/>
          <w:w w:val="60"/>
          <w:sz w:val="17"/>
        </w:rPr>
        <w:lastRenderedPageBreak/>
        <w:t>𝒊𝒋</w:t>
      </w:r>
    </w:p>
    <w:p w:rsidR="00B669D6" w:rsidRDefault="00B669D6">
      <w:pPr>
        <w:pStyle w:val="Heading5"/>
        <w:tabs>
          <w:tab w:val="left" w:pos="1564"/>
        </w:tabs>
        <w:spacing w:line="59" w:lineRule="exact"/>
        <w:ind w:left="580"/>
      </w:pPr>
      <w:r>
        <w:pict>
          <v:group id="_x0000_s1151" style="position:absolute;left:0;text-align:left;margin-left:79.45pt;margin-top:3.8pt;width:24.6pt;height:18.05pt;z-index:15766016;mso-position-horizontal-relative:page" coordorigin="1589,76" coordsize="492,361">
            <v:rect id="_x0000_s1153" style="position:absolute;left:1588;top:76;width:492;height:361" fillcolor="#f9f8f8" stroked="f"/>
            <v:shape id="_x0000_s1152" type="#_x0000_t202" style="position:absolute;left:1588;top:76;width:492;height:361" filled="f" stroked="f">
              <v:textbox inset="0,0,0,0">
                <w:txbxContent>
                  <w:p w:rsidR="00B669D6" w:rsidRDefault="00FD2775">
                    <w:pPr>
                      <w:spacing w:before="21"/>
                      <w:ind w:right="-15"/>
                      <w:rPr>
                        <w:rFonts w:ascii="DejaVu Sans" w:eastAsia="DejaVu Sans"/>
                        <w:sz w:val="24"/>
                      </w:rPr>
                    </w:pPr>
                    <w:r>
                      <w:rPr>
                        <w:rFonts w:ascii="DejaVu Sans" w:eastAsia="DejaVu Sans"/>
                        <w:sz w:val="24"/>
                      </w:rPr>
                      <w:t>[</w:t>
                    </w:r>
                    <w:r>
                      <w:rPr>
                        <w:rFonts w:ascii="DejaVu Sans" w:eastAsia="DejaVu Sans"/>
                        <w:sz w:val="24"/>
                      </w:rPr>
                      <w:t>𝑮𝒈</w:t>
                    </w:r>
                    <w:r>
                      <w:rPr>
                        <w:rFonts w:ascii="DejaVu Sans" w:eastAsia="DejaVu Sans"/>
                        <w:sz w:val="24"/>
                      </w:rPr>
                      <w:t>]</w:t>
                    </w:r>
                  </w:p>
                </w:txbxContent>
              </v:textbox>
            </v:shape>
            <w10:wrap anchorx="page"/>
          </v:group>
        </w:pict>
      </w:r>
      <w:r w:rsidR="00FD2775">
        <w:rPr>
          <w:w w:val="155"/>
        </w:rPr>
        <w:t>(</w:t>
      </w:r>
      <w:r w:rsidR="00FD2775">
        <w:rPr>
          <w:w w:val="155"/>
        </w:rPr>
        <w:tab/>
        <w:t>)</w:t>
      </w:r>
      <w:r w:rsidR="00FD2775">
        <w:rPr>
          <w:spacing w:val="-85"/>
          <w:w w:val="155"/>
        </w:rPr>
        <w:t xml:space="preserve"> </w:t>
      </w:r>
      <w:r w:rsidR="00FD2775">
        <w:rPr>
          <w:spacing w:val="-19"/>
          <w:w w:val="155"/>
        </w:rPr>
        <w:t>(</w:t>
      </w:r>
    </w:p>
    <w:p w:rsidR="00B669D6" w:rsidRDefault="00FD2775">
      <w:pPr>
        <w:spacing w:line="44" w:lineRule="exact"/>
        <w:ind w:left="90"/>
        <w:rPr>
          <w:rFonts w:ascii="DejaVu Sans" w:eastAsia="DejaVu Sans"/>
          <w:sz w:val="17"/>
        </w:rPr>
      </w:pPr>
      <w:r>
        <w:br w:type="column"/>
      </w:r>
      <w:r>
        <w:rPr>
          <w:rFonts w:ascii="DejaVu Sans" w:eastAsia="DejaVu Sans"/>
          <w:sz w:val="17"/>
        </w:rPr>
        <w:lastRenderedPageBreak/>
        <w:t>𝑮𝑹</w:t>
      </w:r>
      <w:r>
        <w:rPr>
          <w:rFonts w:ascii="DejaVu Sans" w:eastAsia="DejaVu Sans"/>
          <w:sz w:val="17"/>
        </w:rPr>
        <w:t>,</w:t>
      </w:r>
      <w:r>
        <w:rPr>
          <w:rFonts w:ascii="DejaVu Sans" w:eastAsia="DejaVu Sans"/>
          <w:sz w:val="17"/>
        </w:rPr>
        <w:t>𝒗</w:t>
      </w:r>
    </w:p>
    <w:p w:rsidR="00B669D6" w:rsidRDefault="00FD2775">
      <w:pPr>
        <w:spacing w:line="59" w:lineRule="exact"/>
        <w:ind w:left="336"/>
        <w:rPr>
          <w:rFonts w:ascii="DejaVu Sans" w:eastAsia="DejaVu Sans" w:hAnsi="DejaVu Sans"/>
          <w:sz w:val="24"/>
        </w:rPr>
      </w:pPr>
      <w:r>
        <w:br w:type="column"/>
      </w:r>
      <w:r>
        <w:rPr>
          <w:rFonts w:ascii="DejaVu Sans" w:eastAsia="DejaVu Sans" w:hAnsi="DejaVu Sans"/>
          <w:w w:val="110"/>
          <w:sz w:val="24"/>
          <w:vertAlign w:val="superscript"/>
        </w:rPr>
        <w:lastRenderedPageBreak/>
        <w:t>𝑮𝑹</w:t>
      </w:r>
      <w:r>
        <w:rPr>
          <w:rFonts w:ascii="DejaVu Sans" w:eastAsia="DejaVu Sans" w:hAnsi="DejaVu Sans"/>
          <w:w w:val="110"/>
          <w:sz w:val="24"/>
        </w:rPr>
        <w:t>)</w:t>
      </w:r>
      <w:r>
        <w:rPr>
          <w:b/>
          <w:i/>
          <w:w w:val="110"/>
          <w:sz w:val="24"/>
          <w:vertAlign w:val="superscript"/>
        </w:rPr>
        <w:t>-1</w:t>
      </w:r>
      <w:r>
        <w:rPr>
          <w:b/>
          <w:i/>
          <w:w w:val="110"/>
          <w:sz w:val="24"/>
        </w:rPr>
        <w:t>(Ψd1</w:t>
      </w:r>
      <w:r>
        <w:rPr>
          <w:b/>
          <w:i/>
          <w:spacing w:val="-39"/>
          <w:w w:val="110"/>
          <w:sz w:val="24"/>
        </w:rPr>
        <w:t xml:space="preserve"> </w:t>
      </w:r>
      <w:r>
        <w:rPr>
          <w:b/>
          <w:i/>
          <w:w w:val="110"/>
          <w:sz w:val="24"/>
        </w:rPr>
        <w:t>Ψd2)</w:t>
      </w:r>
      <w:r>
        <w:rPr>
          <w:b/>
          <w:i/>
          <w:spacing w:val="-35"/>
          <w:w w:val="110"/>
          <w:sz w:val="24"/>
        </w:rPr>
        <w:t xml:space="preserve"> </w:t>
      </w:r>
      <w:r>
        <w:rPr>
          <w:rFonts w:ascii="DejaVu Sans" w:eastAsia="DejaVu Sans" w:hAnsi="DejaVu Sans"/>
          <w:spacing w:val="-14"/>
          <w:w w:val="110"/>
          <w:sz w:val="24"/>
        </w:rPr>
        <w:t>(</w:t>
      </w:r>
    </w:p>
    <w:p w:rsidR="00B669D6" w:rsidRDefault="00FD2775">
      <w:pPr>
        <w:spacing w:line="2" w:lineRule="auto"/>
        <w:ind w:left="426"/>
        <w:rPr>
          <w:rFonts w:ascii="DejaVu Sans" w:eastAsia="DejaVu Sans"/>
          <w:sz w:val="17"/>
        </w:rPr>
      </w:pPr>
      <w:r>
        <w:br w:type="column"/>
      </w:r>
      <w:r>
        <w:rPr>
          <w:rFonts w:ascii="DejaVu Sans" w:eastAsia="DejaVu Sans"/>
          <w:w w:val="120"/>
          <w:position w:val="-11"/>
          <w:sz w:val="24"/>
        </w:rPr>
        <w:lastRenderedPageBreak/>
        <w:t xml:space="preserve">) </w:t>
      </w:r>
      <w:r>
        <w:rPr>
          <w:rFonts w:ascii="DejaVu Sans" w:eastAsia="DejaVu Sans"/>
          <w:w w:val="125"/>
          <w:position w:val="-11"/>
          <w:sz w:val="24"/>
        </w:rPr>
        <w:t xml:space="preserve">( </w:t>
      </w:r>
      <w:r>
        <w:rPr>
          <w:rFonts w:ascii="DejaVu Sans" w:eastAsia="DejaVu Sans"/>
          <w:spacing w:val="-35"/>
          <w:w w:val="120"/>
          <w:sz w:val="17"/>
        </w:rPr>
        <w:t>𝑮𝑹</w:t>
      </w:r>
      <w:r>
        <w:rPr>
          <w:rFonts w:ascii="DejaVu Sans" w:eastAsia="DejaVu Sans"/>
          <w:spacing w:val="-35"/>
          <w:w w:val="120"/>
          <w:sz w:val="17"/>
        </w:rPr>
        <w:t>,</w:t>
      </w:r>
      <w:r>
        <w:rPr>
          <w:rFonts w:ascii="DejaVu Sans" w:eastAsia="DejaVu Sans"/>
          <w:spacing w:val="-35"/>
          <w:w w:val="120"/>
          <w:sz w:val="17"/>
        </w:rPr>
        <w:t>𝒗</w:t>
      </w:r>
    </w:p>
    <w:p w:rsidR="00B669D6" w:rsidRDefault="00FD2775">
      <w:pPr>
        <w:spacing w:line="59" w:lineRule="exact"/>
        <w:ind w:left="337"/>
        <w:rPr>
          <w:rFonts w:ascii="DejaVu Sans" w:eastAsia="DejaVu Sans"/>
          <w:sz w:val="24"/>
        </w:rPr>
      </w:pPr>
      <w:r>
        <w:br w:type="column"/>
      </w:r>
      <w:r>
        <w:rPr>
          <w:rFonts w:ascii="DejaVu Sans" w:eastAsia="DejaVu Sans"/>
          <w:spacing w:val="2"/>
          <w:w w:val="125"/>
          <w:sz w:val="24"/>
          <w:vertAlign w:val="superscript"/>
        </w:rPr>
        <w:lastRenderedPageBreak/>
        <w:t>𝑮𝑹</w:t>
      </w:r>
      <w:r>
        <w:rPr>
          <w:rFonts w:ascii="DejaVu Sans" w:eastAsia="DejaVu Sans"/>
          <w:spacing w:val="2"/>
          <w:w w:val="125"/>
          <w:sz w:val="24"/>
        </w:rPr>
        <w:t>)</w:t>
      </w:r>
      <w:r>
        <w:rPr>
          <w:rFonts w:ascii="DejaVu Sans" w:eastAsia="DejaVu Sans"/>
          <w:spacing w:val="-69"/>
          <w:w w:val="125"/>
          <w:sz w:val="24"/>
        </w:rPr>
        <w:t xml:space="preserve"> </w:t>
      </w:r>
      <w:r>
        <w:rPr>
          <w:b/>
          <w:i/>
          <w:w w:val="125"/>
          <w:sz w:val="24"/>
        </w:rPr>
        <w:t xml:space="preserve">= </w:t>
      </w:r>
      <w:r>
        <w:rPr>
          <w:rFonts w:ascii="DejaVu Sans" w:eastAsia="DejaVu Sans"/>
          <w:w w:val="125"/>
          <w:sz w:val="24"/>
        </w:rPr>
        <w:t>(</w:t>
      </w:r>
    </w:p>
    <w:p w:rsidR="00B669D6" w:rsidRDefault="00FD2775">
      <w:pPr>
        <w:spacing w:line="24" w:lineRule="exact"/>
        <w:ind w:left="114"/>
        <w:rPr>
          <w:rFonts w:ascii="DejaVu Sans" w:eastAsia="DejaVu Sans"/>
          <w:sz w:val="17"/>
        </w:rPr>
      </w:pPr>
      <w:r>
        <w:br w:type="column"/>
      </w:r>
      <w:r>
        <w:rPr>
          <w:rFonts w:ascii="DejaVu Sans" w:eastAsia="DejaVu Sans"/>
          <w:w w:val="60"/>
          <w:sz w:val="17"/>
        </w:rPr>
        <w:lastRenderedPageBreak/>
        <w:t>𝒊𝒋</w:t>
      </w:r>
    </w:p>
    <w:p w:rsidR="00B669D6" w:rsidRDefault="00FD2775">
      <w:pPr>
        <w:spacing w:line="-14" w:lineRule="auto"/>
        <w:ind w:left="453"/>
        <w:rPr>
          <w:rFonts w:ascii="DejaVu Sans" w:eastAsia="DejaVu Sans"/>
          <w:sz w:val="24"/>
        </w:rPr>
      </w:pPr>
      <w:r>
        <w:br w:type="column"/>
      </w:r>
      <w:r>
        <w:rPr>
          <w:rFonts w:ascii="DejaVu Sans" w:eastAsia="DejaVu Sans"/>
          <w:w w:val="95"/>
          <w:sz w:val="17"/>
        </w:rPr>
        <w:lastRenderedPageBreak/>
        <w:t>𝒊𝒋</w:t>
      </w:r>
      <w:r>
        <w:rPr>
          <w:rFonts w:ascii="DejaVu Sans" w:eastAsia="DejaVu Sans"/>
          <w:w w:val="95"/>
          <w:sz w:val="17"/>
        </w:rPr>
        <w:t xml:space="preserve"> </w:t>
      </w:r>
      <w:r>
        <w:rPr>
          <w:rFonts w:ascii="DejaVu Sans" w:eastAsia="DejaVu Sans"/>
          <w:w w:val="130"/>
          <w:position w:val="-13"/>
          <w:sz w:val="24"/>
        </w:rPr>
        <w:t>)</w:t>
      </w:r>
      <w:r>
        <w:rPr>
          <w:rFonts w:ascii="DejaVu Sans" w:eastAsia="DejaVu Sans"/>
          <w:spacing w:val="-59"/>
          <w:w w:val="130"/>
          <w:position w:val="-13"/>
          <w:sz w:val="24"/>
        </w:rPr>
        <w:t xml:space="preserve"> </w:t>
      </w:r>
      <w:r>
        <w:rPr>
          <w:rFonts w:ascii="DejaVu Sans" w:eastAsia="DejaVu Sans"/>
          <w:spacing w:val="-19"/>
          <w:w w:val="130"/>
          <w:position w:val="-13"/>
          <w:sz w:val="24"/>
        </w:rPr>
        <w:t>(</w:t>
      </w:r>
    </w:p>
    <w:p w:rsidR="00B669D6" w:rsidRDefault="00FD2775">
      <w:pPr>
        <w:spacing w:line="44" w:lineRule="exact"/>
        <w:ind w:left="90"/>
        <w:rPr>
          <w:rFonts w:ascii="DejaVu Sans" w:eastAsia="DejaVu Sans"/>
          <w:sz w:val="17"/>
        </w:rPr>
      </w:pPr>
      <w:r>
        <w:br w:type="column"/>
      </w:r>
      <w:r>
        <w:rPr>
          <w:rFonts w:ascii="DejaVu Sans" w:eastAsia="DejaVu Sans"/>
          <w:sz w:val="17"/>
        </w:rPr>
        <w:lastRenderedPageBreak/>
        <w:t>𝑮𝑹</w:t>
      </w:r>
      <w:r>
        <w:rPr>
          <w:rFonts w:ascii="DejaVu Sans" w:eastAsia="DejaVu Sans"/>
          <w:sz w:val="17"/>
        </w:rPr>
        <w:t>,</w:t>
      </w:r>
      <w:r>
        <w:rPr>
          <w:rFonts w:ascii="DejaVu Sans" w:eastAsia="DejaVu Sans"/>
          <w:sz w:val="17"/>
        </w:rPr>
        <w:t>𝒗</w:t>
      </w:r>
    </w:p>
    <w:p w:rsidR="00B669D6" w:rsidRDefault="00FD2775">
      <w:pPr>
        <w:spacing w:line="59" w:lineRule="exact"/>
        <w:ind w:left="337"/>
        <w:rPr>
          <w:b/>
          <w:i/>
          <w:sz w:val="36"/>
        </w:rPr>
      </w:pPr>
      <w:r>
        <w:br w:type="column"/>
      </w:r>
      <w:r>
        <w:rPr>
          <w:rFonts w:ascii="DejaVu Sans" w:eastAsia="DejaVu Sans"/>
          <w:w w:val="113"/>
          <w:position w:val="10"/>
          <w:sz w:val="17"/>
        </w:rPr>
        <w:lastRenderedPageBreak/>
        <w:t>𝑮</w:t>
      </w:r>
      <w:r>
        <w:rPr>
          <w:rFonts w:ascii="DejaVu Sans" w:eastAsia="DejaVu Sans"/>
          <w:spacing w:val="7"/>
          <w:w w:val="117"/>
          <w:position w:val="10"/>
          <w:sz w:val="17"/>
        </w:rPr>
        <w:t>𝑹</w:t>
      </w:r>
      <w:proofErr w:type="gramStart"/>
      <w:r>
        <w:rPr>
          <w:rFonts w:ascii="DejaVu Sans" w:eastAsia="DejaVu Sans"/>
          <w:spacing w:val="-2"/>
          <w:w w:val="147"/>
          <w:sz w:val="24"/>
        </w:rPr>
        <w:t>)</w:t>
      </w:r>
      <w:r>
        <w:rPr>
          <w:b/>
          <w:i/>
          <w:w w:val="99"/>
          <w:sz w:val="36"/>
        </w:rPr>
        <w:t>(</w:t>
      </w:r>
      <w:proofErr w:type="gramEnd"/>
      <w:r>
        <w:rPr>
          <w:b/>
          <w:i/>
          <w:w w:val="99"/>
          <w:sz w:val="36"/>
        </w:rPr>
        <w:t>8)</w:t>
      </w:r>
    </w:p>
    <w:p w:rsidR="00B669D6" w:rsidRDefault="00B669D6">
      <w:pPr>
        <w:spacing w:line="59" w:lineRule="exact"/>
        <w:rPr>
          <w:sz w:val="36"/>
        </w:rPr>
        <w:sectPr w:rsidR="00B669D6">
          <w:type w:val="continuous"/>
          <w:pgSz w:w="12240" w:h="15840"/>
          <w:pgMar w:top="1380" w:right="740" w:bottom="280" w:left="860" w:header="720" w:footer="720" w:gutter="0"/>
          <w:cols w:num="9" w:space="720" w:equalWidth="0">
            <w:col w:w="1887" w:space="40"/>
            <w:col w:w="466" w:space="39"/>
            <w:col w:w="2096" w:space="40"/>
            <w:col w:w="1226" w:space="39"/>
            <w:col w:w="1112" w:space="40"/>
            <w:col w:w="246" w:space="39"/>
            <w:col w:w="980" w:space="39"/>
            <w:col w:w="462" w:space="39"/>
            <w:col w:w="1850"/>
          </w:cols>
        </w:sectPr>
      </w:pPr>
    </w:p>
    <w:p w:rsidR="00B669D6" w:rsidRDefault="00FD2775">
      <w:pPr>
        <w:spacing w:before="28" w:line="19" w:lineRule="auto"/>
        <w:jc w:val="right"/>
        <w:rPr>
          <w:rFonts w:ascii="DejaVu Sans" w:eastAsia="DejaVu Sans"/>
          <w:sz w:val="17"/>
        </w:rPr>
      </w:pPr>
      <w:r>
        <w:rPr>
          <w:rFonts w:ascii="DejaVu Sans" w:eastAsia="DejaVu Sans"/>
          <w:w w:val="95"/>
          <w:position w:val="-11"/>
          <w:sz w:val="24"/>
        </w:rPr>
        <w:lastRenderedPageBreak/>
        <w:t>𝜞</w:t>
      </w:r>
      <w:r>
        <w:rPr>
          <w:rFonts w:ascii="DejaVu Sans" w:eastAsia="DejaVu Sans"/>
          <w:w w:val="95"/>
          <w:sz w:val="17"/>
        </w:rPr>
        <w:t>𝝃</w:t>
      </w:r>
    </w:p>
    <w:p w:rsidR="00B669D6" w:rsidRDefault="00FD2775">
      <w:pPr>
        <w:tabs>
          <w:tab w:val="left" w:pos="1091"/>
        </w:tabs>
        <w:spacing w:line="106" w:lineRule="exact"/>
        <w:ind w:left="335"/>
        <w:rPr>
          <w:rFonts w:ascii="DejaVu Sans" w:eastAsia="DejaVu Sans" w:hAnsi="DejaVu Sans"/>
          <w:sz w:val="17"/>
        </w:rPr>
      </w:pPr>
      <w:r>
        <w:br w:type="column"/>
      </w:r>
      <w:r>
        <w:rPr>
          <w:rFonts w:ascii="DejaVu Sans" w:eastAsia="DejaVu Sans" w:hAnsi="DejaVu Sans"/>
          <w:spacing w:val="-112"/>
          <w:w w:val="85"/>
          <w:position w:val="5"/>
          <w:sz w:val="24"/>
        </w:rPr>
        <w:lastRenderedPageBreak/>
        <w:t>𝜺</w:t>
      </w:r>
      <w:r>
        <w:rPr>
          <w:rFonts w:ascii="DejaVu Sans" w:eastAsia="DejaVu Sans" w:hAnsi="DejaVu Sans"/>
          <w:spacing w:val="14"/>
          <w:position w:val="5"/>
          <w:sz w:val="24"/>
        </w:rPr>
        <w:t>̂</w:t>
      </w:r>
      <w:r>
        <w:rPr>
          <w:rFonts w:ascii="DejaVu Sans" w:eastAsia="DejaVu Sans" w:hAnsi="DejaVu Sans"/>
          <w:w w:val="113"/>
          <w:sz w:val="17"/>
        </w:rPr>
        <w:t>𝑮</w:t>
      </w:r>
      <w:r>
        <w:rPr>
          <w:rFonts w:ascii="DejaVu Sans" w:eastAsia="DejaVu Sans" w:hAnsi="DejaVu Sans"/>
          <w:spacing w:val="-1"/>
          <w:w w:val="117"/>
          <w:sz w:val="17"/>
        </w:rPr>
        <w:t>𝑹</w:t>
      </w:r>
      <w:r>
        <w:rPr>
          <w:rFonts w:ascii="DejaVu Sans" w:eastAsia="DejaVu Sans" w:hAnsi="DejaVu Sans"/>
          <w:spacing w:val="-4"/>
          <w:w w:val="65"/>
          <w:sz w:val="17"/>
        </w:rPr>
        <w:t>,</w:t>
      </w:r>
      <w:r>
        <w:rPr>
          <w:rFonts w:ascii="DejaVu Sans" w:eastAsia="DejaVu Sans" w:hAnsi="DejaVu Sans"/>
          <w:w w:val="114"/>
          <w:sz w:val="17"/>
        </w:rPr>
        <w:t>𝒈</w:t>
      </w:r>
      <w:r>
        <w:rPr>
          <w:rFonts w:ascii="DejaVu Sans" w:eastAsia="DejaVu Sans" w:hAnsi="DejaVu Sans"/>
          <w:sz w:val="17"/>
        </w:rPr>
        <w:tab/>
      </w:r>
      <w:r>
        <w:rPr>
          <w:rFonts w:ascii="DejaVu Sans" w:eastAsia="DejaVu Sans" w:hAnsi="DejaVu Sans"/>
          <w:spacing w:val="-112"/>
          <w:w w:val="85"/>
          <w:position w:val="5"/>
          <w:sz w:val="24"/>
        </w:rPr>
        <w:t>𝜺</w:t>
      </w:r>
      <w:r>
        <w:rPr>
          <w:rFonts w:ascii="DejaVu Sans" w:eastAsia="DejaVu Sans" w:hAnsi="DejaVu Sans"/>
          <w:spacing w:val="14"/>
          <w:position w:val="5"/>
          <w:sz w:val="24"/>
        </w:rPr>
        <w:t>̂</w:t>
      </w:r>
      <w:r>
        <w:rPr>
          <w:rFonts w:ascii="DejaVu Sans" w:eastAsia="DejaVu Sans" w:hAnsi="DejaVu Sans"/>
          <w:w w:val="101"/>
          <w:position w:val="14"/>
          <w:sz w:val="17"/>
        </w:rPr>
        <w:t>𝒗</w:t>
      </w:r>
    </w:p>
    <w:p w:rsidR="00B669D6" w:rsidRDefault="00FD2775">
      <w:pPr>
        <w:tabs>
          <w:tab w:val="left" w:pos="2028"/>
        </w:tabs>
        <w:spacing w:line="106" w:lineRule="exact"/>
        <w:ind w:left="1272"/>
        <w:rPr>
          <w:rFonts w:ascii="DejaVu Sans" w:eastAsia="DejaVu Sans" w:hAnsi="DejaVu Sans"/>
          <w:sz w:val="17"/>
        </w:rPr>
      </w:pPr>
      <w:r>
        <w:br w:type="column"/>
      </w:r>
      <w:r>
        <w:rPr>
          <w:rFonts w:ascii="DejaVu Sans" w:eastAsia="DejaVu Sans" w:hAnsi="DejaVu Sans"/>
          <w:spacing w:val="-112"/>
          <w:w w:val="85"/>
          <w:position w:val="5"/>
          <w:sz w:val="24"/>
        </w:rPr>
        <w:lastRenderedPageBreak/>
        <w:t>𝜺</w:t>
      </w:r>
      <w:r>
        <w:rPr>
          <w:rFonts w:ascii="DejaVu Sans" w:eastAsia="DejaVu Sans" w:hAnsi="DejaVu Sans"/>
          <w:spacing w:val="14"/>
          <w:position w:val="5"/>
          <w:sz w:val="24"/>
        </w:rPr>
        <w:t>̂</w:t>
      </w:r>
      <w:r>
        <w:rPr>
          <w:rFonts w:ascii="DejaVu Sans" w:eastAsia="DejaVu Sans" w:hAnsi="DejaVu Sans"/>
          <w:w w:val="113"/>
          <w:sz w:val="17"/>
        </w:rPr>
        <w:t>𝑮</w:t>
      </w:r>
      <w:r>
        <w:rPr>
          <w:rFonts w:ascii="DejaVu Sans" w:eastAsia="DejaVu Sans" w:hAnsi="DejaVu Sans"/>
          <w:spacing w:val="-1"/>
          <w:w w:val="117"/>
          <w:sz w:val="17"/>
        </w:rPr>
        <w:t>𝑹</w:t>
      </w:r>
      <w:r>
        <w:rPr>
          <w:rFonts w:ascii="DejaVu Sans" w:eastAsia="DejaVu Sans" w:hAnsi="DejaVu Sans"/>
          <w:w w:val="65"/>
          <w:sz w:val="17"/>
        </w:rPr>
        <w:t>,</w:t>
      </w:r>
      <w:r>
        <w:rPr>
          <w:rFonts w:ascii="DejaVu Sans" w:eastAsia="DejaVu Sans" w:hAnsi="DejaVu Sans"/>
          <w:w w:val="114"/>
          <w:sz w:val="17"/>
        </w:rPr>
        <w:t>𝒈</w:t>
      </w:r>
      <w:r>
        <w:rPr>
          <w:rFonts w:ascii="DejaVu Sans" w:eastAsia="DejaVu Sans" w:hAnsi="DejaVu Sans"/>
          <w:sz w:val="17"/>
        </w:rPr>
        <w:tab/>
      </w:r>
      <w:r>
        <w:rPr>
          <w:rFonts w:ascii="DejaVu Sans" w:eastAsia="DejaVu Sans" w:hAnsi="DejaVu Sans"/>
          <w:spacing w:val="-112"/>
          <w:w w:val="85"/>
          <w:position w:val="5"/>
          <w:sz w:val="24"/>
        </w:rPr>
        <w:t>𝜺</w:t>
      </w:r>
      <w:r>
        <w:rPr>
          <w:rFonts w:ascii="DejaVu Sans" w:eastAsia="DejaVu Sans" w:hAnsi="DejaVu Sans"/>
          <w:spacing w:val="14"/>
          <w:position w:val="5"/>
          <w:sz w:val="24"/>
        </w:rPr>
        <w:t>̂</w:t>
      </w:r>
      <w:r>
        <w:rPr>
          <w:rFonts w:ascii="DejaVu Sans" w:eastAsia="DejaVu Sans" w:hAnsi="DejaVu Sans"/>
          <w:w w:val="101"/>
          <w:position w:val="14"/>
          <w:sz w:val="17"/>
        </w:rPr>
        <w:t>𝒗</w:t>
      </w:r>
    </w:p>
    <w:p w:rsidR="00B669D6" w:rsidRDefault="00FD2775">
      <w:pPr>
        <w:tabs>
          <w:tab w:val="left" w:pos="1245"/>
        </w:tabs>
        <w:spacing w:line="106" w:lineRule="exact"/>
        <w:ind w:left="640"/>
        <w:rPr>
          <w:rFonts w:ascii="DejaVu Sans" w:eastAsia="DejaVu Sans"/>
          <w:sz w:val="17"/>
        </w:rPr>
      </w:pPr>
      <w:r>
        <w:br w:type="column"/>
      </w:r>
      <w:r>
        <w:rPr>
          <w:rFonts w:ascii="DejaVu Sans" w:eastAsia="DejaVu Sans"/>
          <w:position w:val="-9"/>
          <w:sz w:val="24"/>
        </w:rPr>
        <w:lastRenderedPageBreak/>
        <w:t>𝜞</w:t>
      </w:r>
      <w:r>
        <w:rPr>
          <w:rFonts w:ascii="DejaVu Sans" w:eastAsia="DejaVu Sans"/>
          <w:sz w:val="17"/>
        </w:rPr>
        <w:t>𝒔𝟏</w:t>
      </w:r>
      <w:r>
        <w:rPr>
          <w:rFonts w:ascii="DejaVu Sans" w:eastAsia="DejaVu Sans"/>
          <w:sz w:val="17"/>
        </w:rPr>
        <w:tab/>
      </w:r>
      <w:r>
        <w:rPr>
          <w:rFonts w:ascii="DejaVu Sans" w:eastAsia="DejaVu Sans"/>
          <w:spacing w:val="-42"/>
          <w:sz w:val="17"/>
        </w:rPr>
        <w:t xml:space="preserve"> </w:t>
      </w:r>
      <w:r>
        <w:rPr>
          <w:rFonts w:ascii="DejaVu Sans" w:eastAsia="DejaVu Sans"/>
          <w:spacing w:val="-35"/>
          <w:sz w:val="17"/>
        </w:rPr>
        <w:t xml:space="preserve"> </w:t>
      </w:r>
      <w:r>
        <w:rPr>
          <w:rFonts w:ascii="DejaVu Sans" w:eastAsia="DejaVu Sans"/>
          <w:spacing w:val="-42"/>
          <w:position w:val="-9"/>
          <w:sz w:val="24"/>
        </w:rPr>
        <w:t>𝜞</w:t>
      </w:r>
      <w:r>
        <w:rPr>
          <w:rFonts w:ascii="DejaVu Sans" w:eastAsia="DejaVu Sans"/>
          <w:spacing w:val="-42"/>
          <w:sz w:val="17"/>
        </w:rPr>
        <w:t>𝒅𝟐</w:t>
      </w:r>
    </w:p>
    <w:p w:rsidR="00B669D6" w:rsidRDefault="00FD2775">
      <w:pPr>
        <w:tabs>
          <w:tab w:val="left" w:pos="1035"/>
        </w:tabs>
        <w:spacing w:line="106" w:lineRule="exact"/>
        <w:ind w:left="279"/>
        <w:rPr>
          <w:rFonts w:ascii="DejaVu Sans" w:eastAsia="DejaVu Sans" w:hAnsi="DejaVu Sans"/>
          <w:sz w:val="17"/>
        </w:rPr>
      </w:pPr>
      <w:r>
        <w:br w:type="column"/>
      </w:r>
      <w:r>
        <w:rPr>
          <w:rFonts w:ascii="DejaVu Sans" w:eastAsia="DejaVu Sans" w:hAnsi="DejaVu Sans"/>
          <w:spacing w:val="-112"/>
          <w:w w:val="85"/>
          <w:position w:val="5"/>
          <w:sz w:val="24"/>
        </w:rPr>
        <w:lastRenderedPageBreak/>
        <w:t>𝜺</w:t>
      </w:r>
      <w:r>
        <w:rPr>
          <w:rFonts w:ascii="DejaVu Sans" w:eastAsia="DejaVu Sans" w:hAnsi="DejaVu Sans"/>
          <w:spacing w:val="14"/>
          <w:position w:val="5"/>
          <w:sz w:val="24"/>
        </w:rPr>
        <w:t>̂</w:t>
      </w:r>
      <w:r>
        <w:rPr>
          <w:rFonts w:ascii="DejaVu Sans" w:eastAsia="DejaVu Sans" w:hAnsi="DejaVu Sans"/>
          <w:w w:val="113"/>
          <w:sz w:val="17"/>
        </w:rPr>
        <w:t>𝑮</w:t>
      </w:r>
      <w:r>
        <w:rPr>
          <w:rFonts w:ascii="DejaVu Sans" w:eastAsia="DejaVu Sans" w:hAnsi="DejaVu Sans"/>
          <w:spacing w:val="-1"/>
          <w:w w:val="117"/>
          <w:sz w:val="17"/>
        </w:rPr>
        <w:t>𝑹</w:t>
      </w:r>
      <w:r>
        <w:rPr>
          <w:rFonts w:ascii="DejaVu Sans" w:eastAsia="DejaVu Sans" w:hAnsi="DejaVu Sans"/>
          <w:w w:val="65"/>
          <w:sz w:val="17"/>
        </w:rPr>
        <w:t>,</w:t>
      </w:r>
      <w:r>
        <w:rPr>
          <w:rFonts w:ascii="DejaVu Sans" w:eastAsia="DejaVu Sans" w:hAnsi="DejaVu Sans"/>
          <w:w w:val="114"/>
          <w:sz w:val="17"/>
        </w:rPr>
        <w:t>𝒈</w:t>
      </w:r>
      <w:r>
        <w:rPr>
          <w:rFonts w:ascii="DejaVu Sans" w:eastAsia="DejaVu Sans" w:hAnsi="DejaVu Sans"/>
          <w:sz w:val="17"/>
        </w:rPr>
        <w:tab/>
      </w:r>
      <w:r>
        <w:rPr>
          <w:rFonts w:ascii="DejaVu Sans" w:eastAsia="DejaVu Sans" w:hAnsi="DejaVu Sans"/>
          <w:spacing w:val="-112"/>
          <w:w w:val="85"/>
          <w:position w:val="5"/>
          <w:sz w:val="24"/>
        </w:rPr>
        <w:t>𝜺</w:t>
      </w:r>
      <w:r>
        <w:rPr>
          <w:rFonts w:ascii="DejaVu Sans" w:eastAsia="DejaVu Sans" w:hAnsi="DejaVu Sans"/>
          <w:spacing w:val="15"/>
          <w:position w:val="5"/>
          <w:sz w:val="24"/>
        </w:rPr>
        <w:t>̂</w:t>
      </w:r>
      <w:r>
        <w:rPr>
          <w:rFonts w:ascii="DejaVu Sans" w:eastAsia="DejaVu Sans" w:hAnsi="DejaVu Sans"/>
          <w:w w:val="101"/>
          <w:position w:val="14"/>
          <w:sz w:val="17"/>
        </w:rPr>
        <w:t>𝒗</w:t>
      </w:r>
    </w:p>
    <w:p w:rsidR="00B669D6" w:rsidRDefault="00B669D6">
      <w:pPr>
        <w:spacing w:line="106" w:lineRule="exact"/>
        <w:rPr>
          <w:rFonts w:ascii="DejaVu Sans" w:eastAsia="DejaVu Sans" w:hAnsi="DejaVu Sans"/>
          <w:sz w:val="17"/>
        </w:rPr>
        <w:sectPr w:rsidR="00B669D6">
          <w:type w:val="continuous"/>
          <w:pgSz w:w="12240" w:h="15840"/>
          <w:pgMar w:top="1380" w:right="740" w:bottom="280" w:left="860" w:header="720" w:footer="720" w:gutter="0"/>
          <w:cols w:num="5" w:space="720" w:equalWidth="0">
            <w:col w:w="1514" w:space="40"/>
            <w:col w:w="1360" w:space="1104"/>
            <w:col w:w="2257" w:space="39"/>
            <w:col w:w="1614" w:space="39"/>
            <w:col w:w="2673"/>
          </w:cols>
        </w:sectPr>
      </w:pPr>
    </w:p>
    <w:p w:rsidR="00B669D6" w:rsidRDefault="00FD2775">
      <w:pPr>
        <w:spacing w:before="28"/>
        <w:jc w:val="right"/>
        <w:rPr>
          <w:rFonts w:ascii="DejaVu Sans" w:eastAsia="DejaVu Sans"/>
          <w:sz w:val="17"/>
        </w:rPr>
      </w:pPr>
      <w:r>
        <w:rPr>
          <w:rFonts w:ascii="DejaVu Sans" w:eastAsia="DejaVu Sans"/>
          <w:w w:val="65"/>
          <w:sz w:val="17"/>
        </w:rPr>
        <w:lastRenderedPageBreak/>
        <w:t>𝒊𝒋</w:t>
      </w:r>
    </w:p>
    <w:p w:rsidR="00B669D6" w:rsidRDefault="00FD2775">
      <w:pPr>
        <w:spacing w:line="174" w:lineRule="exact"/>
        <w:ind w:right="38"/>
        <w:jc w:val="right"/>
        <w:rPr>
          <w:rFonts w:ascii="DejaVu Sans" w:eastAsia="DejaVu Sans"/>
          <w:sz w:val="17"/>
        </w:rPr>
      </w:pPr>
      <w:r>
        <w:br w:type="column"/>
      </w:r>
      <w:r>
        <w:rPr>
          <w:rFonts w:ascii="DejaVu Sans" w:eastAsia="DejaVu Sans"/>
          <w:w w:val="115"/>
          <w:sz w:val="17"/>
        </w:rPr>
        <w:lastRenderedPageBreak/>
        <w:t>𝑮𝑹</w:t>
      </w:r>
    </w:p>
    <w:p w:rsidR="00B669D6" w:rsidRDefault="00FD2775">
      <w:pPr>
        <w:spacing w:line="174" w:lineRule="exact"/>
        <w:jc w:val="right"/>
        <w:rPr>
          <w:rFonts w:ascii="DejaVu Sans" w:eastAsia="DejaVu Sans"/>
          <w:sz w:val="17"/>
        </w:rPr>
      </w:pPr>
      <w:r>
        <w:br w:type="column"/>
      </w:r>
      <w:r>
        <w:rPr>
          <w:rFonts w:ascii="DejaVu Sans" w:eastAsia="DejaVu Sans"/>
          <w:w w:val="115"/>
          <w:sz w:val="17"/>
        </w:rPr>
        <w:lastRenderedPageBreak/>
        <w:t>𝑮𝑹</w:t>
      </w:r>
    </w:p>
    <w:p w:rsidR="00B669D6" w:rsidRDefault="00FD2775">
      <w:pPr>
        <w:jc w:val="right"/>
        <w:rPr>
          <w:rFonts w:ascii="DejaVu Sans" w:eastAsia="DejaVu Sans"/>
          <w:sz w:val="17"/>
        </w:rPr>
      </w:pPr>
      <w:r>
        <w:br w:type="column"/>
      </w:r>
      <w:r>
        <w:rPr>
          <w:rFonts w:ascii="DejaVu Sans" w:eastAsia="DejaVu Sans"/>
          <w:w w:val="60"/>
          <w:sz w:val="17"/>
        </w:rPr>
        <w:lastRenderedPageBreak/>
        <w:t>𝒊𝒋</w:t>
      </w:r>
    </w:p>
    <w:p w:rsidR="00B669D6" w:rsidRDefault="00FD2775">
      <w:pPr>
        <w:jc w:val="right"/>
        <w:rPr>
          <w:rFonts w:ascii="DejaVu Sans" w:eastAsia="DejaVu Sans"/>
          <w:sz w:val="17"/>
        </w:rPr>
      </w:pPr>
      <w:r>
        <w:br w:type="column"/>
      </w:r>
      <w:r>
        <w:rPr>
          <w:rFonts w:ascii="DejaVu Sans" w:eastAsia="DejaVu Sans"/>
          <w:w w:val="60"/>
          <w:sz w:val="17"/>
        </w:rPr>
        <w:lastRenderedPageBreak/>
        <w:t>𝒊𝒋</w:t>
      </w:r>
    </w:p>
    <w:p w:rsidR="00B669D6" w:rsidRDefault="00FD2775">
      <w:pPr>
        <w:spacing w:line="174" w:lineRule="exact"/>
        <w:ind w:left="1227" w:right="1255"/>
        <w:jc w:val="center"/>
        <w:rPr>
          <w:rFonts w:ascii="DejaVu Sans" w:eastAsia="DejaVu Sans"/>
          <w:sz w:val="17"/>
        </w:rPr>
      </w:pPr>
      <w:r>
        <w:br w:type="column"/>
      </w:r>
      <w:r>
        <w:rPr>
          <w:rFonts w:ascii="DejaVu Sans" w:eastAsia="DejaVu Sans"/>
          <w:w w:val="115"/>
          <w:sz w:val="17"/>
        </w:rPr>
        <w:lastRenderedPageBreak/>
        <w:t>𝑮𝑹</w:t>
      </w:r>
    </w:p>
    <w:p w:rsidR="00B669D6" w:rsidRDefault="00B669D6">
      <w:pPr>
        <w:spacing w:line="174" w:lineRule="exact"/>
        <w:jc w:val="center"/>
        <w:rPr>
          <w:rFonts w:ascii="DejaVu Sans" w:eastAsia="DejaVu Sans"/>
          <w:sz w:val="17"/>
        </w:rPr>
        <w:sectPr w:rsidR="00B669D6">
          <w:type w:val="continuous"/>
          <w:pgSz w:w="12240" w:h="15840"/>
          <w:pgMar w:top="1380" w:right="740" w:bottom="280" w:left="860" w:header="720" w:footer="720" w:gutter="0"/>
          <w:cols w:num="6" w:space="720" w:equalWidth="0">
            <w:col w:w="1556" w:space="40"/>
            <w:col w:w="1450" w:space="1700"/>
            <w:col w:w="1661" w:space="40"/>
            <w:col w:w="795" w:space="39"/>
            <w:col w:w="561" w:space="40"/>
            <w:col w:w="2758"/>
          </w:cols>
        </w:sectPr>
      </w:pPr>
    </w:p>
    <w:p w:rsidR="00B669D6" w:rsidRDefault="00FD2775">
      <w:pPr>
        <w:pStyle w:val="BodyText"/>
        <w:ind w:left="580" w:right="691"/>
        <w:jc w:val="both"/>
      </w:pPr>
      <w:r>
        <w:rPr>
          <w:spacing w:val="-3"/>
        </w:rPr>
        <w:lastRenderedPageBreak/>
        <w:t xml:space="preserve">where </w:t>
      </w:r>
      <w:r>
        <w:t xml:space="preserve">in a lake </w:t>
      </w:r>
      <w:r>
        <w:rPr>
          <w:spacing w:val="-3"/>
        </w:rPr>
        <w:t xml:space="preserve">population pattern </w:t>
      </w:r>
      <w:r>
        <w:t xml:space="preserve">of </w:t>
      </w:r>
      <w:r>
        <w:rPr>
          <w:spacing w:val="-3"/>
        </w:rPr>
        <w:t xml:space="preserve">swimming ducks </w:t>
      </w:r>
      <w:r>
        <w:t xml:space="preserve">and </w:t>
      </w:r>
      <w:r>
        <w:rPr>
          <w:spacing w:val="-3"/>
        </w:rPr>
        <w:t xml:space="preserve">swans </w:t>
      </w:r>
      <w:r>
        <w:t xml:space="preserve">exist, having </w:t>
      </w:r>
      <w:r>
        <w:rPr>
          <w:spacing w:val="-3"/>
        </w:rPr>
        <w:t xml:space="preserve">ducks moving </w:t>
      </w:r>
      <w:r>
        <w:t xml:space="preserve">in a </w:t>
      </w:r>
      <w:r>
        <w:rPr>
          <w:spacing w:val="-3"/>
        </w:rPr>
        <w:t xml:space="preserve">row, </w:t>
      </w:r>
      <w:proofErr w:type="spellStart"/>
      <w:r>
        <w:rPr>
          <w:shd w:val="clear" w:color="auto" w:fill="F9F8F8"/>
        </w:rPr>
        <w:t>Ψ</w:t>
      </w:r>
      <w:r>
        <w:rPr>
          <w:shd w:val="clear" w:color="auto" w:fill="F9F8F8"/>
          <w:vertAlign w:val="subscript"/>
        </w:rPr>
        <w:t>μ</w:t>
      </w:r>
      <w:proofErr w:type="spellEnd"/>
      <w:r>
        <w:rPr>
          <w:shd w:val="clear" w:color="auto" w:fill="F9F8F8"/>
        </w:rPr>
        <w:t xml:space="preserve"> = </w:t>
      </w:r>
      <w:proofErr w:type="spellStart"/>
      <w:r>
        <w:rPr>
          <w:shd w:val="clear" w:color="auto" w:fill="F9F8F8"/>
        </w:rPr>
        <w:t>Ψ</w:t>
      </w:r>
      <w:r>
        <w:rPr>
          <w:shd w:val="clear" w:color="auto" w:fill="F9F8F8"/>
          <w:vertAlign w:val="subscript"/>
        </w:rPr>
        <w:t>d</w:t>
      </w:r>
      <w:proofErr w:type="spellEnd"/>
      <w:r>
        <w:rPr>
          <w:shd w:val="clear" w:color="auto" w:fill="F9F8F8"/>
        </w:rPr>
        <w:t xml:space="preserve"> = </w:t>
      </w:r>
      <w:proofErr w:type="spellStart"/>
      <w:r>
        <w:rPr>
          <w:shd w:val="clear" w:color="auto" w:fill="F9F8F8"/>
        </w:rPr>
        <w:t>Ψ</w:t>
      </w:r>
      <w:r>
        <w:rPr>
          <w:shd w:val="clear" w:color="auto" w:fill="F9F8F8"/>
          <w:vertAlign w:val="subscript"/>
        </w:rPr>
        <w:t>ducks</w:t>
      </w:r>
      <w:proofErr w:type="spellEnd"/>
      <w:r>
        <w:rPr>
          <w:shd w:val="clear" w:color="auto" w:fill="F9F8F8"/>
        </w:rPr>
        <w:t xml:space="preserve">, </w:t>
      </w:r>
      <w:proofErr w:type="spellStart"/>
      <w:r>
        <w:rPr>
          <w:shd w:val="clear" w:color="auto" w:fill="F9F8F8"/>
        </w:rPr>
        <w:t>Ψ</w:t>
      </w:r>
      <w:r>
        <w:rPr>
          <w:shd w:val="clear" w:color="auto" w:fill="F9F8F8"/>
          <w:vertAlign w:val="superscript"/>
        </w:rPr>
        <w:t>μ</w:t>
      </w:r>
      <w:proofErr w:type="spellEnd"/>
      <w:r>
        <w:rPr>
          <w:shd w:val="clear" w:color="auto" w:fill="F9F8F8"/>
        </w:rPr>
        <w:t xml:space="preserve"> = Ψ</w:t>
      </w:r>
      <w:r>
        <w:rPr>
          <w:shd w:val="clear" w:color="auto" w:fill="F9F8F8"/>
          <w:vertAlign w:val="superscript"/>
        </w:rPr>
        <w:t>s</w:t>
      </w:r>
      <w:r>
        <w:rPr>
          <w:shd w:val="clear" w:color="auto" w:fill="F9F8F8"/>
        </w:rPr>
        <w:t xml:space="preserve"> = </w:t>
      </w:r>
      <w:proofErr w:type="spellStart"/>
      <w:r>
        <w:rPr>
          <w:shd w:val="clear" w:color="auto" w:fill="F9F8F8"/>
        </w:rPr>
        <w:t>Ψ</w:t>
      </w:r>
      <w:r>
        <w:rPr>
          <w:shd w:val="clear" w:color="auto" w:fill="F9F8F8"/>
          <w:vertAlign w:val="superscript"/>
        </w:rPr>
        <w:t>swans</w:t>
      </w:r>
      <w:proofErr w:type="spellEnd"/>
      <w:r>
        <w:rPr>
          <w:shd w:val="clear" w:color="auto" w:fill="F9F8F8"/>
        </w:rPr>
        <w:t>, (which are probability functions quantifying population</w:t>
      </w:r>
      <w:r>
        <w:t xml:space="preserve"> </w:t>
      </w:r>
      <w:r>
        <w:rPr>
          <w:shd w:val="clear" w:color="auto" w:fill="F9F8F8"/>
        </w:rPr>
        <w:t>pattern with swans/ducks, observations showing swans move in swi</w:t>
      </w:r>
      <w:r>
        <w:rPr>
          <w:shd w:val="clear" w:color="auto" w:fill="F9F8F8"/>
        </w:rPr>
        <w:t>mming direction, however,</w:t>
      </w:r>
      <w:r>
        <w:t xml:space="preserve"> </w:t>
      </w:r>
      <w:r>
        <w:rPr>
          <w:shd w:val="clear" w:color="auto" w:fill="F9F8F8"/>
        </w:rPr>
        <w:t>ducks</w:t>
      </w:r>
      <w:r>
        <w:rPr>
          <w:spacing w:val="-12"/>
          <w:shd w:val="clear" w:color="auto" w:fill="F9F8F8"/>
        </w:rPr>
        <w:t xml:space="preserve"> </w:t>
      </w:r>
      <w:r>
        <w:rPr>
          <w:shd w:val="clear" w:color="auto" w:fill="F9F8F8"/>
        </w:rPr>
        <w:t>oriented</w:t>
      </w:r>
      <w:r>
        <w:rPr>
          <w:spacing w:val="-10"/>
          <w:shd w:val="clear" w:color="auto" w:fill="F9F8F8"/>
        </w:rPr>
        <w:t xml:space="preserve"> </w:t>
      </w:r>
      <w:r>
        <w:rPr>
          <w:shd w:val="clear" w:color="auto" w:fill="F9F8F8"/>
        </w:rPr>
        <w:t>at</w:t>
      </w:r>
      <w:r>
        <w:rPr>
          <w:spacing w:val="-8"/>
          <w:shd w:val="clear" w:color="auto" w:fill="F9F8F8"/>
        </w:rPr>
        <w:t xml:space="preserve"> </w:t>
      </w:r>
      <w:r>
        <w:rPr>
          <w:shd w:val="clear" w:color="auto" w:fill="F9F8F8"/>
        </w:rPr>
        <w:t>different</w:t>
      </w:r>
      <w:r>
        <w:rPr>
          <w:spacing w:val="-8"/>
          <w:shd w:val="clear" w:color="auto" w:fill="F9F8F8"/>
        </w:rPr>
        <w:t xml:space="preserve"> </w:t>
      </w:r>
      <w:r>
        <w:rPr>
          <w:shd w:val="clear" w:color="auto" w:fill="F9F8F8"/>
        </w:rPr>
        <w:t>directions),</w:t>
      </w:r>
      <w:r>
        <w:rPr>
          <w:spacing w:val="-13"/>
        </w:rPr>
        <w:t xml:space="preserve"> </w:t>
      </w:r>
      <w:proofErr w:type="spellStart"/>
      <w:r>
        <w:rPr>
          <w:shd w:val="clear" w:color="auto" w:fill="F9F8F8"/>
        </w:rPr>
        <w:t>ρ</w:t>
      </w:r>
      <w:r>
        <w:rPr>
          <w:shd w:val="clear" w:color="auto" w:fill="F9F8F8"/>
          <w:vertAlign w:val="subscript"/>
        </w:rPr>
        <w:t>ds</w:t>
      </w:r>
      <w:proofErr w:type="spellEnd"/>
      <w:r>
        <w:rPr>
          <w:spacing w:val="-12"/>
          <w:shd w:val="clear" w:color="auto" w:fill="F9F8F8"/>
        </w:rPr>
        <w:t xml:space="preserve"> </w:t>
      </w:r>
      <w:r>
        <w:rPr>
          <w:shd w:val="clear" w:color="auto" w:fill="F9F8F8"/>
        </w:rPr>
        <w:t>=</w:t>
      </w:r>
      <w:r>
        <w:rPr>
          <w:spacing w:val="-10"/>
          <w:shd w:val="clear" w:color="auto" w:fill="F9F8F8"/>
        </w:rPr>
        <w:t xml:space="preserve"> </w:t>
      </w:r>
      <w:r>
        <w:rPr>
          <w:shd w:val="clear" w:color="auto" w:fill="F9F8F8"/>
        </w:rPr>
        <w:t>density</w:t>
      </w:r>
      <w:r>
        <w:rPr>
          <w:spacing w:val="-9"/>
          <w:shd w:val="clear" w:color="auto" w:fill="F9F8F8"/>
        </w:rPr>
        <w:t xml:space="preserve"> </w:t>
      </w:r>
      <w:r>
        <w:rPr>
          <w:shd w:val="clear" w:color="auto" w:fill="F9F8F8"/>
        </w:rPr>
        <w:t>pattern</w:t>
      </w:r>
      <w:r>
        <w:rPr>
          <w:spacing w:val="-9"/>
          <w:shd w:val="clear" w:color="auto" w:fill="F9F8F8"/>
        </w:rPr>
        <w:t xml:space="preserve"> </w:t>
      </w:r>
      <w:r>
        <w:rPr>
          <w:shd w:val="clear" w:color="auto" w:fill="F9F8F8"/>
        </w:rPr>
        <w:t>of</w:t>
      </w:r>
      <w:r>
        <w:rPr>
          <w:spacing w:val="-9"/>
          <w:shd w:val="clear" w:color="auto" w:fill="F9F8F8"/>
        </w:rPr>
        <w:t xml:space="preserve"> </w:t>
      </w:r>
      <w:r>
        <w:rPr>
          <w:shd w:val="clear" w:color="auto" w:fill="F9F8F8"/>
        </w:rPr>
        <w:t>populated</w:t>
      </w:r>
      <w:r>
        <w:rPr>
          <w:spacing w:val="-10"/>
          <w:shd w:val="clear" w:color="auto" w:fill="F9F8F8"/>
        </w:rPr>
        <w:t xml:space="preserve"> </w:t>
      </w:r>
      <w:r>
        <w:rPr>
          <w:shd w:val="clear" w:color="auto" w:fill="F9F8F8"/>
        </w:rPr>
        <w:t>ducks</w:t>
      </w:r>
      <w:r>
        <w:rPr>
          <w:spacing w:val="-12"/>
          <w:shd w:val="clear" w:color="auto" w:fill="F9F8F8"/>
        </w:rPr>
        <w:t xml:space="preserve"> </w:t>
      </w:r>
      <w:r>
        <w:rPr>
          <w:shd w:val="clear" w:color="auto" w:fill="F9F8F8"/>
        </w:rPr>
        <w:t>and</w:t>
      </w:r>
      <w:r>
        <w:rPr>
          <w:spacing w:val="-11"/>
          <w:shd w:val="clear" w:color="auto" w:fill="F9F8F8"/>
        </w:rPr>
        <w:t xml:space="preserve"> </w:t>
      </w:r>
      <w:r>
        <w:rPr>
          <w:shd w:val="clear" w:color="auto" w:fill="F9F8F8"/>
        </w:rPr>
        <w:t>swans,</w:t>
      </w:r>
      <w:r>
        <w:rPr>
          <w:spacing w:val="-8"/>
          <w:shd w:val="clear" w:color="auto" w:fill="F9F8F8"/>
        </w:rPr>
        <w:t xml:space="preserve"> </w:t>
      </w:r>
      <w:r>
        <w:rPr>
          <w:shd w:val="clear" w:color="auto" w:fill="F9F8F8"/>
        </w:rPr>
        <w:t>[</w:t>
      </w:r>
      <w:proofErr w:type="spellStart"/>
      <w:r>
        <w:rPr>
          <w:shd w:val="clear" w:color="auto" w:fill="F9F8F8"/>
        </w:rPr>
        <w:t>G</w:t>
      </w:r>
      <w:r>
        <w:rPr>
          <w:shd w:val="clear" w:color="auto" w:fill="F9F8F8"/>
          <w:vertAlign w:val="subscript"/>
        </w:rPr>
        <w:t>g</w:t>
      </w:r>
      <w:proofErr w:type="spellEnd"/>
      <w:r>
        <w:rPr>
          <w:shd w:val="clear" w:color="auto" w:fill="F9F8F8"/>
        </w:rPr>
        <w:t>]</w:t>
      </w:r>
      <w:proofErr w:type="spellStart"/>
      <w:r>
        <w:rPr>
          <w:shd w:val="clear" w:color="auto" w:fill="F9F8F8"/>
          <w:vertAlign w:val="subscript"/>
        </w:rPr>
        <w:t>Γij</w:t>
      </w:r>
      <w:proofErr w:type="spellEnd"/>
      <w:r>
        <w:rPr>
          <w:shd w:val="clear" w:color="auto" w:fill="F9F8F8"/>
        </w:rPr>
        <w:t>:</w:t>
      </w:r>
    </w:p>
    <w:p w:rsidR="00B669D6" w:rsidRDefault="00B669D6">
      <w:pPr>
        <w:pStyle w:val="BodyText"/>
        <w:ind w:left="580"/>
        <w:rPr>
          <w:i w:val="0"/>
          <w:sz w:val="20"/>
        </w:rPr>
      </w:pPr>
      <w:r>
        <w:rPr>
          <w:i w:val="0"/>
          <w:sz w:val="20"/>
        </w:rPr>
      </w:r>
      <w:r>
        <w:rPr>
          <w:i w:val="0"/>
          <w:sz w:val="20"/>
        </w:rPr>
        <w:pict>
          <v:shape id="_x0000_s1150" type="#_x0000_t202" style="width:468.15pt;height:55.05pt;mso-position-horizontal-relative:char;mso-position-vertical-relative:line" fillcolor="#f9f8f8" stroked="f">
            <v:textbox inset="0,0,0,0">
              <w:txbxContent>
                <w:p w:rsidR="00B669D6" w:rsidRDefault="00FD2775">
                  <w:pPr>
                    <w:pStyle w:val="BodyText"/>
                    <w:jc w:val="both"/>
                  </w:pPr>
                  <w:proofErr w:type="gramStart"/>
                  <w:r>
                    <w:t>the</w:t>
                  </w:r>
                  <w:proofErr w:type="gramEnd"/>
                  <w:r>
                    <w:rPr>
                      <w:spacing w:val="-1"/>
                    </w:rPr>
                    <w:t xml:space="preserve"> </w:t>
                  </w:r>
                  <w:r>
                    <w:t>functional,</w:t>
                  </w:r>
                  <w:r>
                    <w:rPr>
                      <w:spacing w:val="-2"/>
                    </w:rPr>
                    <w:t xml:space="preserve"> </w:t>
                  </w:r>
                  <w:proofErr w:type="spellStart"/>
                  <w:r>
                    <w:t>G</w:t>
                  </w:r>
                  <w:r>
                    <w:rPr>
                      <w:vertAlign w:val="subscript"/>
                    </w:rPr>
                    <w:t>g</w:t>
                  </w:r>
                  <w:proofErr w:type="spellEnd"/>
                  <w:r>
                    <w:rPr>
                      <w:spacing w:val="-2"/>
                    </w:rPr>
                    <w:t xml:space="preserve"> </w:t>
                  </w:r>
                  <w:r>
                    <w:t>having</w:t>
                  </w:r>
                  <w:r>
                    <w:rPr>
                      <w:spacing w:val="-2"/>
                    </w:rPr>
                    <w:t xml:space="preserve"> </w:t>
                  </w:r>
                  <w:proofErr w:type="spellStart"/>
                  <w:r>
                    <w:t>Γ</w:t>
                  </w:r>
                  <w:r>
                    <w:rPr>
                      <w:vertAlign w:val="subscript"/>
                    </w:rPr>
                    <w:t>ij</w:t>
                  </w:r>
                  <w:proofErr w:type="spellEnd"/>
                  <w:r>
                    <w:t>,</w:t>
                  </w:r>
                  <w:r>
                    <w:rPr>
                      <w:spacing w:val="-2"/>
                    </w:rPr>
                    <w:t xml:space="preserve"> </w:t>
                  </w:r>
                  <w:r>
                    <w:t>signal/noise</w:t>
                  </w:r>
                  <w:r>
                    <w:rPr>
                      <w:spacing w:val="-8"/>
                    </w:rPr>
                    <w:t xml:space="preserve"> </w:t>
                  </w:r>
                  <w:r>
                    <w:t>ratio</w:t>
                  </w:r>
                  <w:r>
                    <w:rPr>
                      <w:spacing w:val="-2"/>
                    </w:rPr>
                    <w:t xml:space="preserve"> </w:t>
                  </w:r>
                  <w:r>
                    <w:t>of</w:t>
                  </w:r>
                  <w:r>
                    <w:rPr>
                      <w:spacing w:val="-2"/>
                    </w:rPr>
                    <w:t xml:space="preserve"> </w:t>
                  </w:r>
                  <w:r>
                    <w:t>sound</w:t>
                  </w:r>
                  <w:r>
                    <w:rPr>
                      <w:spacing w:val="-2"/>
                    </w:rPr>
                    <w:t xml:space="preserve"> </w:t>
                  </w:r>
                  <w:r>
                    <w:t>(</w:t>
                  </w:r>
                  <w:proofErr w:type="spellStart"/>
                  <w:r>
                    <w:t>Γ</w:t>
                  </w:r>
                  <w:r>
                    <w:rPr>
                      <w:vertAlign w:val="subscript"/>
                    </w:rPr>
                    <w:t>ij</w:t>
                  </w:r>
                  <w:r>
                    <w:rPr>
                      <w:vertAlign w:val="superscript"/>
                    </w:rPr>
                    <w:t>ξ</w:t>
                  </w:r>
                  <w:proofErr w:type="spellEnd"/>
                  <w:r>
                    <w:t>),</w:t>
                  </w:r>
                  <w:r>
                    <w:rPr>
                      <w:spacing w:val="-6"/>
                    </w:rPr>
                    <w:t xml:space="preserve"> </w:t>
                  </w:r>
                  <w:r>
                    <w:t>light(</w:t>
                  </w:r>
                  <w:proofErr w:type="spellStart"/>
                  <w:r>
                    <w:t>Γ</w:t>
                  </w:r>
                  <w:r>
                    <w:rPr>
                      <w:vertAlign w:val="subscript"/>
                    </w:rPr>
                    <w:t>ij</w:t>
                  </w:r>
                  <w:r>
                    <w:rPr>
                      <w:vertAlign w:val="superscript"/>
                    </w:rPr>
                    <w:t>l</w:t>
                  </w:r>
                  <w:proofErr w:type="spellEnd"/>
                  <w:r>
                    <w:t>),</w:t>
                  </w:r>
                  <w:r>
                    <w:rPr>
                      <w:spacing w:val="-2"/>
                    </w:rPr>
                    <w:t xml:space="preserve"> </w:t>
                  </w:r>
                  <w:r>
                    <w:t>as</w:t>
                  </w:r>
                  <w:r>
                    <w:rPr>
                      <w:spacing w:val="-3"/>
                    </w:rPr>
                    <w:t xml:space="preserve"> </w:t>
                  </w:r>
                  <w:r>
                    <w:t>well</w:t>
                  </w:r>
                  <w:r>
                    <w:rPr>
                      <w:spacing w:val="-5"/>
                    </w:rPr>
                    <w:t xml:space="preserve"> </w:t>
                  </w:r>
                  <w:r>
                    <w:t>as</w:t>
                  </w:r>
                  <w:r>
                    <w:rPr>
                      <w:spacing w:val="-7"/>
                    </w:rPr>
                    <w:t xml:space="preserve"> </w:t>
                  </w:r>
                  <w:proofErr w:type="spellStart"/>
                  <w:r>
                    <w:t>modon</w:t>
                  </w:r>
                  <w:proofErr w:type="spellEnd"/>
                  <w:r>
                    <w:rPr>
                      <w:spacing w:val="-2"/>
                    </w:rPr>
                    <w:t xml:space="preserve"> </w:t>
                  </w:r>
                  <w:r>
                    <w:t>strings</w:t>
                  </w:r>
                </w:p>
                <w:p w:rsidR="00B669D6" w:rsidRDefault="00FD2775">
                  <w:pPr>
                    <w:pStyle w:val="BodyText"/>
                    <w:spacing w:before="2" w:line="237" w:lineRule="auto"/>
                    <w:ind w:right="-15"/>
                    <w:jc w:val="both"/>
                  </w:pPr>
                  <w:r>
                    <w:t>{[d</w:t>
                  </w:r>
                  <w:proofErr w:type="gramStart"/>
                  <w:r>
                    <w:t>]=</w:t>
                  </w:r>
                  <w:proofErr w:type="gramEnd"/>
                  <w:r>
                    <w:t xml:space="preserve">&gt;::&lt;=[s]} of </w:t>
                  </w:r>
                  <w:proofErr w:type="spellStart"/>
                  <w:r>
                    <w:t>G</w:t>
                  </w:r>
                  <w:r>
                    <w:rPr>
                      <w:vertAlign w:val="subscript"/>
                    </w:rPr>
                    <w:t>g</w:t>
                  </w:r>
                  <w:proofErr w:type="spellEnd"/>
                  <w:r>
                    <w:t xml:space="preserve"> modulating swans/ducks movements, ↋</w:t>
                  </w:r>
                  <w:r>
                    <w:rPr>
                      <w:vertAlign w:val="subscript"/>
                    </w:rPr>
                    <w:t>GR</w:t>
                  </w:r>
                  <w:r>
                    <w:t xml:space="preserve"> = (↋</w:t>
                  </w:r>
                  <w:r>
                    <w:rPr>
                      <w:vertAlign w:val="subscript"/>
                    </w:rPr>
                    <w:t>GR</w:t>
                  </w:r>
                  <w:r>
                    <w:t>)</w:t>
                  </w:r>
                  <w:proofErr w:type="spellStart"/>
                  <w:r>
                    <w:rPr>
                      <w:vertAlign w:val="subscript"/>
                    </w:rPr>
                    <w:t>gv</w:t>
                  </w:r>
                  <w:proofErr w:type="spellEnd"/>
                  <w:r>
                    <w:t xml:space="preserve"> = gauge </w:t>
                  </w:r>
                  <w:r>
                    <w:rPr>
                      <w:spacing w:val="-12"/>
                    </w:rPr>
                    <w:t xml:space="preserve">fields </w:t>
                  </w:r>
                  <w:r>
                    <w:t>corresponding to equivalent mechanics: [g, v]{gradient, vortex} with up and down pressure as well</w:t>
                  </w:r>
                  <w:r>
                    <w:rPr>
                      <w:spacing w:val="-15"/>
                    </w:rPr>
                    <w:t xml:space="preserve"> </w:t>
                  </w:r>
                  <w:r>
                    <w:t>as</w:t>
                  </w:r>
                  <w:r>
                    <w:rPr>
                      <w:spacing w:val="-14"/>
                    </w:rPr>
                    <w:t xml:space="preserve"> </w:t>
                  </w:r>
                  <w:r>
                    <w:t>temperature.</w:t>
                  </w:r>
                  <w:r>
                    <w:rPr>
                      <w:spacing w:val="-15"/>
                    </w:rPr>
                    <w:t xml:space="preserve"> </w:t>
                  </w:r>
                  <w:r>
                    <w:t>Thereby,</w:t>
                  </w:r>
                  <w:r>
                    <w:rPr>
                      <w:spacing w:val="-13"/>
                    </w:rPr>
                    <w:t xml:space="preserve"> </w:t>
                  </w:r>
                  <w:r>
                    <w:t>gradient</w:t>
                  </w:r>
                  <w:r>
                    <w:rPr>
                      <w:spacing w:val="-14"/>
                    </w:rPr>
                    <w:t xml:space="preserve"> </w:t>
                  </w:r>
                  <w:r>
                    <w:t>=</w:t>
                  </w:r>
                  <w:r>
                    <w:rPr>
                      <w:spacing w:val="-13"/>
                    </w:rPr>
                    <w:t xml:space="preserve"> </w:t>
                  </w:r>
                  <w:r>
                    <w:t>temperature,</w:t>
                  </w:r>
                  <w:r>
                    <w:rPr>
                      <w:spacing w:val="-14"/>
                    </w:rPr>
                    <w:t xml:space="preserve"> </w:t>
                  </w:r>
                  <w:r>
                    <w:t>pressure</w:t>
                  </w:r>
                  <w:r>
                    <w:rPr>
                      <w:spacing w:val="-13"/>
                    </w:rPr>
                    <w:t xml:space="preserve"> </w:t>
                  </w:r>
                  <w:r>
                    <w:t>=</w:t>
                  </w:r>
                  <w:r>
                    <w:rPr>
                      <w:spacing w:val="-8"/>
                    </w:rPr>
                    <w:t xml:space="preserve"> </w:t>
                  </w:r>
                  <w:r>
                    <w:t>vortex</w:t>
                  </w:r>
                  <w:r>
                    <w:rPr>
                      <w:spacing w:val="-13"/>
                    </w:rPr>
                    <w:t xml:space="preserve"> </w:t>
                  </w:r>
                  <w:r>
                    <w:t>fields,</w:t>
                  </w:r>
                  <w:r>
                    <w:rPr>
                      <w:spacing w:val="-14"/>
                    </w:rPr>
                    <w:t xml:space="preserve"> </w:t>
                  </w:r>
                  <w:r>
                    <w:t>hence</w:t>
                  </w:r>
                  <w:r>
                    <w:rPr>
                      <w:spacing w:val="-13"/>
                    </w:rPr>
                    <w:t xml:space="preserve"> </w:t>
                  </w:r>
                  <w:r>
                    <w:t>observables</w:t>
                  </w:r>
                </w:p>
              </w:txbxContent>
            </v:textbox>
            <w10:wrap type="none"/>
            <w10:anchorlock/>
          </v:shape>
        </w:pict>
      </w:r>
    </w:p>
    <w:p w:rsidR="00B669D6" w:rsidRDefault="00FD2775">
      <w:pPr>
        <w:pStyle w:val="BodyText"/>
        <w:spacing w:line="247" w:lineRule="exact"/>
        <w:ind w:left="580"/>
      </w:pPr>
      <w:r>
        <w:rPr>
          <w:shd w:val="clear" w:color="auto" w:fill="F9F8F8"/>
        </w:rPr>
        <w:t xml:space="preserve">can  be  </w:t>
      </w:r>
      <w:proofErr w:type="spellStart"/>
      <w:r>
        <w:rPr>
          <w:shd w:val="clear" w:color="auto" w:fill="F9F8F8"/>
        </w:rPr>
        <w:t>algorithmized</w:t>
      </w:r>
      <w:proofErr w:type="spellEnd"/>
      <w:r>
        <w:rPr>
          <w:shd w:val="clear" w:color="auto" w:fill="F9F8F8"/>
        </w:rPr>
        <w:t xml:space="preserve">  as  expansion  matrix</w:t>
      </w:r>
      <w:r>
        <w:t xml:space="preserve">:  </w:t>
      </w:r>
      <w:r>
        <w:rPr>
          <w:spacing w:val="-3"/>
        </w:rPr>
        <w:t>&lt;</w:t>
      </w:r>
      <w:proofErr w:type="spellStart"/>
      <w:r>
        <w:rPr>
          <w:spacing w:val="-3"/>
        </w:rPr>
        <w:t>Ψducks</w:t>
      </w:r>
      <w:proofErr w:type="spellEnd"/>
      <w:r>
        <w:rPr>
          <w:spacing w:val="-3"/>
        </w:rPr>
        <w:t>(</w:t>
      </w:r>
      <w:proofErr w:type="spellStart"/>
      <w:r>
        <w:rPr>
          <w:spacing w:val="-3"/>
        </w:rPr>
        <w:t>tg</w:t>
      </w:r>
      <w:proofErr w:type="spellEnd"/>
      <w:r>
        <w:rPr>
          <w:spacing w:val="-3"/>
        </w:rPr>
        <w:t xml:space="preserve">)|  </w:t>
      </w:r>
      <w:r>
        <w:t xml:space="preserve">=  (Ψd1  </w:t>
      </w:r>
      <w:r>
        <w:rPr>
          <w:spacing w:val="-3"/>
        </w:rPr>
        <w:t xml:space="preserve">Ψd2)  “ducks  </w:t>
      </w:r>
      <w:r>
        <w:t xml:space="preserve">on  a </w:t>
      </w:r>
      <w:r>
        <w:rPr>
          <w:spacing w:val="19"/>
        </w:rPr>
        <w:t xml:space="preserve"> </w:t>
      </w:r>
      <w:r>
        <w:rPr>
          <w:spacing w:val="-3"/>
        </w:rPr>
        <w:t>row”;</w:t>
      </w:r>
    </w:p>
    <w:p w:rsidR="00B669D6" w:rsidRDefault="00B669D6">
      <w:pPr>
        <w:spacing w:line="247" w:lineRule="exact"/>
        <w:sectPr w:rsidR="00B669D6">
          <w:type w:val="continuous"/>
          <w:pgSz w:w="12240" w:h="15840"/>
          <w:pgMar w:top="1380" w:right="740" w:bottom="280" w:left="860" w:header="720" w:footer="720" w:gutter="0"/>
          <w:cols w:space="720"/>
        </w:sectPr>
      </w:pPr>
    </w:p>
    <w:p w:rsidR="00B669D6" w:rsidRDefault="00FD2775">
      <w:pPr>
        <w:pStyle w:val="BodyText"/>
        <w:spacing w:before="104" w:line="37" w:lineRule="exact"/>
        <w:ind w:left="580"/>
      </w:pPr>
      <w:r>
        <w:rPr>
          <w:spacing w:val="-3"/>
        </w:rPr>
        <w:lastRenderedPageBreak/>
        <w:t>|</w:t>
      </w:r>
      <w:proofErr w:type="spellStart"/>
      <w:proofErr w:type="gramStart"/>
      <w:r>
        <w:rPr>
          <w:spacing w:val="-3"/>
        </w:rPr>
        <w:t>Ψswans</w:t>
      </w:r>
      <w:proofErr w:type="spellEnd"/>
      <w:r>
        <w:rPr>
          <w:spacing w:val="-3"/>
        </w:rPr>
        <w:t>(</w:t>
      </w:r>
      <w:proofErr w:type="spellStart"/>
      <w:proofErr w:type="gramEnd"/>
      <w:r>
        <w:rPr>
          <w:spacing w:val="-3"/>
        </w:rPr>
        <w:t>tg</w:t>
      </w:r>
      <w:proofErr w:type="spellEnd"/>
      <w:r>
        <w:rPr>
          <w:spacing w:val="-3"/>
        </w:rPr>
        <w:t xml:space="preserve">)&gt; </w:t>
      </w:r>
      <w:r>
        <w:rPr>
          <w:spacing w:val="-17"/>
        </w:rPr>
        <w:t>=</w:t>
      </w:r>
    </w:p>
    <w:p w:rsidR="00B669D6" w:rsidRDefault="00FD2775">
      <w:pPr>
        <w:pStyle w:val="Heading5"/>
        <w:spacing w:line="141" w:lineRule="exact"/>
        <w:ind w:left="146"/>
      </w:pPr>
      <w:r>
        <w:br w:type="column"/>
      </w:r>
      <w:r>
        <w:rPr>
          <w:w w:val="95"/>
        </w:rPr>
        <w:lastRenderedPageBreak/>
        <w:t>𝛹𝑠</w:t>
      </w:r>
      <w:r>
        <w:rPr>
          <w:w w:val="95"/>
        </w:rPr>
        <w:t>1</w:t>
      </w:r>
    </w:p>
    <w:p w:rsidR="00B669D6" w:rsidRDefault="00FD2775">
      <w:pPr>
        <w:pStyle w:val="BodyText"/>
        <w:spacing w:before="104" w:line="37" w:lineRule="exact"/>
        <w:ind w:left="131"/>
      </w:pPr>
      <w:r>
        <w:rPr>
          <w:i w:val="0"/>
        </w:rPr>
        <w:br w:type="column"/>
      </w:r>
      <w:r>
        <w:lastRenderedPageBreak/>
        <w:t>“</w:t>
      </w:r>
      <w:proofErr w:type="gramStart"/>
      <w:r>
        <w:t>swans</w:t>
      </w:r>
      <w:proofErr w:type="gramEnd"/>
      <w:r>
        <w:t xml:space="preserve"> on arrow”. The gradient fields are up/down temperature, and the</w:t>
      </w:r>
    </w:p>
    <w:p w:rsidR="00B669D6" w:rsidRDefault="00B669D6">
      <w:pPr>
        <w:spacing w:line="37" w:lineRule="exact"/>
        <w:sectPr w:rsidR="00B669D6">
          <w:type w:val="continuous"/>
          <w:pgSz w:w="12240" w:h="15840"/>
          <w:pgMar w:top="1380" w:right="740" w:bottom="280" w:left="860" w:header="720" w:footer="720" w:gutter="0"/>
          <w:cols w:num="3" w:space="720" w:equalWidth="0">
            <w:col w:w="2115" w:space="40"/>
            <w:col w:w="575" w:space="39"/>
            <w:col w:w="7871"/>
          </w:cols>
        </w:sectPr>
      </w:pPr>
    </w:p>
    <w:p w:rsidR="00B669D6" w:rsidRDefault="00B669D6">
      <w:pPr>
        <w:pStyle w:val="Heading5"/>
        <w:tabs>
          <w:tab w:val="left" w:pos="2728"/>
        </w:tabs>
        <w:spacing w:line="152" w:lineRule="exact"/>
        <w:ind w:left="2185"/>
      </w:pPr>
      <w:r>
        <w:lastRenderedPageBreak/>
        <w:pict>
          <v:rect id="_x0000_s1149" style="position:absolute;left:0;text-align:left;margin-left:158.05pt;margin-top:-5.05pt;width:21.4pt;height:8.2pt;z-index:-16503296;mso-position-horizontal-relative:page" fillcolor="#f9f8f8" stroked="f">
            <w10:wrap anchorx="page"/>
          </v:rect>
        </w:pict>
      </w:r>
      <w:r w:rsidR="00FD2775">
        <w:rPr>
          <w:w w:val="125"/>
        </w:rPr>
        <w:t>(</w:t>
      </w:r>
      <w:r w:rsidR="00FD2775">
        <w:rPr>
          <w:w w:val="125"/>
        </w:rPr>
        <w:tab/>
        <w:t>)</w:t>
      </w:r>
    </w:p>
    <w:p w:rsidR="00B669D6" w:rsidRDefault="00B669D6">
      <w:pPr>
        <w:spacing w:line="237" w:lineRule="exact"/>
        <w:ind w:left="2301"/>
        <w:rPr>
          <w:rFonts w:ascii="DejaVu Sans" w:eastAsia="DejaVu Sans"/>
          <w:sz w:val="24"/>
        </w:rPr>
      </w:pPr>
      <w:r w:rsidRPr="00B669D6">
        <w:pict>
          <v:rect id="_x0000_s1148" style="position:absolute;left:0;text-align:left;margin-left:158.05pt;margin-top:1.35pt;width:21.4pt;height:8.2pt;z-index:-16502784;mso-position-horizontal-relative:page" fillcolor="#f9f8f8" stroked="f">
            <w10:wrap anchorx="page"/>
          </v:rect>
        </w:pict>
      </w:r>
      <w:r w:rsidRPr="00B669D6">
        <w:pict>
          <v:rect id="_x0000_s1147" style="position:absolute;left:0;text-align:left;margin-left:499pt;margin-top:9.55pt;width:22.2pt;height:17.6pt;z-index:-16502272;mso-position-horizontal-relative:page" fillcolor="#f9f8f8" stroked="f">
            <w10:wrap anchorx="page"/>
          </v:rect>
        </w:pict>
      </w:r>
      <w:r w:rsidR="00FD2775">
        <w:rPr>
          <w:rFonts w:ascii="DejaVu Sans" w:eastAsia="DejaVu Sans"/>
          <w:sz w:val="24"/>
        </w:rPr>
        <w:t>𝛹𝑠</w:t>
      </w:r>
      <w:r w:rsidR="00FD2775">
        <w:rPr>
          <w:rFonts w:ascii="DejaVu Sans" w:eastAsia="DejaVu Sans"/>
          <w:sz w:val="24"/>
        </w:rPr>
        <w:t>2</w:t>
      </w:r>
    </w:p>
    <w:p w:rsidR="00B669D6" w:rsidRDefault="00FD2775">
      <w:pPr>
        <w:pStyle w:val="BodyText"/>
        <w:spacing w:line="307" w:lineRule="exact"/>
        <w:ind w:left="580"/>
        <w:rPr>
          <w:rFonts w:ascii="DejaVu Sans" w:eastAsia="DejaVu Sans"/>
          <w:i w:val="0"/>
          <w:sz w:val="17"/>
        </w:rPr>
      </w:pPr>
      <w:proofErr w:type="gramStart"/>
      <w:r>
        <w:t>vortex</w:t>
      </w:r>
      <w:proofErr w:type="gramEnd"/>
      <w:r>
        <w:t xml:space="preserve"> fields are anticlockwise-clockwise pressure. Configurations therefore will be: [</w:t>
      </w:r>
      <w:proofErr w:type="spellStart"/>
      <w:r>
        <w:t>G</w:t>
      </w:r>
      <w:r>
        <w:rPr>
          <w:vertAlign w:val="subscript"/>
        </w:rPr>
        <w:t>g</w:t>
      </w:r>
      <w:proofErr w:type="spellEnd"/>
      <w:r>
        <w:t xml:space="preserve">] </w:t>
      </w:r>
      <w:r>
        <w:rPr>
          <w:rFonts w:ascii="DejaVu Sans" w:eastAsia="DejaVu Sans"/>
          <w:i w:val="0"/>
        </w:rPr>
        <w:t>𝛤</w:t>
      </w:r>
      <w:r>
        <w:rPr>
          <w:rFonts w:ascii="DejaVu Sans" w:eastAsia="DejaVu Sans"/>
          <w:i w:val="0"/>
          <w:position w:val="-5"/>
          <w:sz w:val="17"/>
        </w:rPr>
        <w:t>𝑖𝑗</w:t>
      </w:r>
    </w:p>
    <w:p w:rsidR="00B669D6" w:rsidRDefault="00FD2775">
      <w:pPr>
        <w:pStyle w:val="BodyText"/>
        <w:ind w:left="580" w:right="695"/>
        <w:jc w:val="both"/>
      </w:pPr>
      <w:r>
        <w:rPr>
          <w:shd w:val="clear" w:color="auto" w:fill="F9F8F8"/>
        </w:rPr>
        <w:t>[(↋</w:t>
      </w:r>
      <w:r>
        <w:rPr>
          <w:shd w:val="clear" w:color="auto" w:fill="F9F8F8"/>
          <w:vertAlign w:val="subscript"/>
        </w:rPr>
        <w:t>GR</w:t>
      </w:r>
      <w:proofErr w:type="gramStart"/>
      <w:r>
        <w:rPr>
          <w:shd w:val="clear" w:color="auto" w:fill="F9F8F8"/>
        </w:rPr>
        <w:t>)</w:t>
      </w:r>
      <w:proofErr w:type="spellStart"/>
      <w:r>
        <w:rPr>
          <w:shd w:val="clear" w:color="auto" w:fill="F9F8F8"/>
          <w:vertAlign w:val="subscript"/>
        </w:rPr>
        <w:t>gv</w:t>
      </w:r>
      <w:proofErr w:type="spellEnd"/>
      <w:proofErr w:type="gramEnd"/>
      <w:r>
        <w:rPr>
          <w:shd w:val="clear" w:color="auto" w:fill="F9F8F8"/>
        </w:rPr>
        <w:t>]</w:t>
      </w:r>
      <w:r>
        <w:rPr>
          <w:shd w:val="clear" w:color="auto" w:fill="F9F8F8"/>
          <w:vertAlign w:val="superscript"/>
        </w:rPr>
        <w:t>-1</w:t>
      </w:r>
      <w:r>
        <w:rPr>
          <w:shd w:val="clear" w:color="auto" w:fill="F9F8F8"/>
        </w:rPr>
        <w:t>(&lt;[</w:t>
      </w:r>
      <w:proofErr w:type="spellStart"/>
      <w:r>
        <w:rPr>
          <w:shd w:val="clear" w:color="auto" w:fill="F9F8F8"/>
        </w:rPr>
        <w:t>Ψ</w:t>
      </w:r>
      <w:r>
        <w:rPr>
          <w:shd w:val="clear" w:color="auto" w:fill="F9F8F8"/>
          <w:vertAlign w:val="subscript"/>
        </w:rPr>
        <w:t>d</w:t>
      </w:r>
      <w:proofErr w:type="spellEnd"/>
      <w:r>
        <w:rPr>
          <w:shd w:val="clear" w:color="auto" w:fill="F9F8F8"/>
        </w:rPr>
        <w:t>(</w:t>
      </w:r>
      <w:proofErr w:type="spellStart"/>
      <w:r>
        <w:rPr>
          <w:shd w:val="clear" w:color="auto" w:fill="F9F8F8"/>
        </w:rPr>
        <w:t>t</w:t>
      </w:r>
      <w:r>
        <w:rPr>
          <w:shd w:val="clear" w:color="auto" w:fill="F9F8F8"/>
          <w:vertAlign w:val="subscript"/>
        </w:rPr>
        <w:t>g</w:t>
      </w:r>
      <w:proofErr w:type="spellEnd"/>
      <w:r>
        <w:rPr>
          <w:shd w:val="clear" w:color="auto" w:fill="F9F8F8"/>
        </w:rPr>
        <w:t>)]|[Ψ</w:t>
      </w:r>
      <w:r>
        <w:rPr>
          <w:shd w:val="clear" w:color="auto" w:fill="F9F8F8"/>
          <w:vertAlign w:val="superscript"/>
        </w:rPr>
        <w:t>s</w:t>
      </w:r>
      <w:r>
        <w:rPr>
          <w:shd w:val="clear" w:color="auto" w:fill="F9F8F8"/>
        </w:rPr>
        <w:t>(</w:t>
      </w:r>
      <w:proofErr w:type="spellStart"/>
      <w:r>
        <w:rPr>
          <w:shd w:val="clear" w:color="auto" w:fill="F9F8F8"/>
        </w:rPr>
        <w:t>t</w:t>
      </w:r>
      <w:r>
        <w:rPr>
          <w:shd w:val="clear" w:color="auto" w:fill="F9F8F8"/>
          <w:vertAlign w:val="subscript"/>
        </w:rPr>
        <w:t>g</w:t>
      </w:r>
      <w:proofErr w:type="spellEnd"/>
      <w:r>
        <w:rPr>
          <w:shd w:val="clear" w:color="auto" w:fill="F9F8F8"/>
        </w:rPr>
        <w:t>)]&gt;)[(↋</w:t>
      </w:r>
      <w:r>
        <w:rPr>
          <w:shd w:val="clear" w:color="auto" w:fill="F9F8F8"/>
          <w:vertAlign w:val="subscript"/>
        </w:rPr>
        <w:t>GR</w:t>
      </w:r>
      <w:r>
        <w:rPr>
          <w:shd w:val="clear" w:color="auto" w:fill="F9F8F8"/>
        </w:rPr>
        <w:t>)</w:t>
      </w:r>
      <w:proofErr w:type="spellStart"/>
      <w:r>
        <w:rPr>
          <w:shd w:val="clear" w:color="auto" w:fill="F9F8F8"/>
          <w:vertAlign w:val="subscript"/>
        </w:rPr>
        <w:t>gv</w:t>
      </w:r>
      <w:proofErr w:type="spellEnd"/>
      <w:r>
        <w:rPr>
          <w:shd w:val="clear" w:color="auto" w:fill="F9F8F8"/>
        </w:rPr>
        <w:t>]</w:t>
      </w:r>
      <w:r>
        <w:rPr>
          <w:spacing w:val="-41"/>
          <w:shd w:val="clear" w:color="auto" w:fill="F9F8F8"/>
        </w:rPr>
        <w:t xml:space="preserve"> </w:t>
      </w:r>
      <w:r>
        <w:rPr>
          <w:shd w:val="clear" w:color="auto" w:fill="F9F8F8"/>
        </w:rPr>
        <w:t>=</w:t>
      </w:r>
      <w:r>
        <w:rPr>
          <w:spacing w:val="-39"/>
          <w:shd w:val="clear" w:color="auto" w:fill="F9F8F8"/>
        </w:rPr>
        <w:t xml:space="preserve"> </w:t>
      </w:r>
      <w:r>
        <w:rPr>
          <w:shd w:val="clear" w:color="auto" w:fill="F9F8F8"/>
        </w:rPr>
        <w:t>[</w:t>
      </w:r>
      <w:proofErr w:type="spellStart"/>
      <w:r>
        <w:rPr>
          <w:shd w:val="clear" w:color="auto" w:fill="F9F8F8"/>
        </w:rPr>
        <w:t>ρ</w:t>
      </w:r>
      <w:r>
        <w:rPr>
          <w:shd w:val="clear" w:color="auto" w:fill="F9F8F8"/>
          <w:vertAlign w:val="subscript"/>
        </w:rPr>
        <w:t>ds</w:t>
      </w:r>
      <w:proofErr w:type="spellEnd"/>
      <w:r>
        <w:rPr>
          <w:spacing w:val="-46"/>
          <w:shd w:val="clear" w:color="auto" w:fill="F9F8F8"/>
        </w:rPr>
        <w:t xml:space="preserve"> </w:t>
      </w:r>
      <w:r>
        <w:rPr>
          <w:shd w:val="clear" w:color="auto" w:fill="F9F8F8"/>
        </w:rPr>
        <w:t>(</w:t>
      </w:r>
      <w:proofErr w:type="spellStart"/>
      <w:r>
        <w:rPr>
          <w:shd w:val="clear" w:color="auto" w:fill="F9F8F8"/>
        </w:rPr>
        <w:t>t</w:t>
      </w:r>
      <w:r>
        <w:rPr>
          <w:shd w:val="clear" w:color="auto" w:fill="F9F8F8"/>
          <w:vertAlign w:val="subscript"/>
        </w:rPr>
        <w:t>g</w:t>
      </w:r>
      <w:proofErr w:type="spellEnd"/>
      <w:r>
        <w:rPr>
          <w:shd w:val="clear" w:color="auto" w:fill="F9F8F8"/>
        </w:rPr>
        <w:t>)]*[(↋</w:t>
      </w:r>
      <w:r>
        <w:rPr>
          <w:shd w:val="clear" w:color="auto" w:fill="F9F8F8"/>
          <w:vertAlign w:val="subscript"/>
        </w:rPr>
        <w:t>GR</w:t>
      </w:r>
      <w:r>
        <w:rPr>
          <w:shd w:val="clear" w:color="auto" w:fill="F9F8F8"/>
        </w:rPr>
        <w:t>)</w:t>
      </w:r>
      <w:proofErr w:type="spellStart"/>
      <w:r>
        <w:rPr>
          <w:shd w:val="clear" w:color="auto" w:fill="F9F8F8"/>
          <w:vertAlign w:val="subscript"/>
        </w:rPr>
        <w:t>gv</w:t>
      </w:r>
      <w:proofErr w:type="spellEnd"/>
      <w:r>
        <w:rPr>
          <w:shd w:val="clear" w:color="auto" w:fill="F9F8F8"/>
        </w:rPr>
        <w:t>].</w:t>
      </w:r>
      <w:r>
        <w:rPr>
          <w:spacing w:val="-39"/>
          <w:shd w:val="clear" w:color="auto" w:fill="F9F8F8"/>
        </w:rPr>
        <w:t xml:space="preserve"> </w:t>
      </w:r>
      <w:r>
        <w:rPr>
          <w:shd w:val="clear" w:color="auto" w:fill="F9F8F8"/>
        </w:rPr>
        <w:t>Application</w:t>
      </w:r>
      <w:r>
        <w:rPr>
          <w:spacing w:val="-40"/>
          <w:shd w:val="clear" w:color="auto" w:fill="F9F8F8"/>
        </w:rPr>
        <w:t xml:space="preserve"> </w:t>
      </w:r>
      <w:r>
        <w:rPr>
          <w:shd w:val="clear" w:color="auto" w:fill="F9F8F8"/>
        </w:rPr>
        <w:t>of</w:t>
      </w:r>
      <w:r>
        <w:rPr>
          <w:spacing w:val="-39"/>
          <w:shd w:val="clear" w:color="auto" w:fill="F9F8F8"/>
        </w:rPr>
        <w:t xml:space="preserve"> </w:t>
      </w:r>
      <w:r>
        <w:rPr>
          <w:shd w:val="clear" w:color="auto" w:fill="F9F8F8"/>
        </w:rPr>
        <w:t>Equations</w:t>
      </w:r>
      <w:r>
        <w:rPr>
          <w:spacing w:val="-41"/>
          <w:shd w:val="clear" w:color="auto" w:fill="F9F8F8"/>
        </w:rPr>
        <w:t xml:space="preserve"> </w:t>
      </w:r>
      <w:r>
        <w:rPr>
          <w:shd w:val="clear" w:color="auto" w:fill="F9F8F8"/>
        </w:rPr>
        <w:t>(4)</w:t>
      </w:r>
      <w:r>
        <w:rPr>
          <w:spacing w:val="-39"/>
          <w:shd w:val="clear" w:color="auto" w:fill="F9F8F8"/>
        </w:rPr>
        <w:t xml:space="preserve"> </w:t>
      </w:r>
      <w:r>
        <w:rPr>
          <w:shd w:val="clear" w:color="auto" w:fill="F9F8F8"/>
        </w:rPr>
        <w:t>and</w:t>
      </w:r>
      <w:r>
        <w:rPr>
          <w:spacing w:val="-40"/>
          <w:shd w:val="clear" w:color="auto" w:fill="F9F8F8"/>
        </w:rPr>
        <w:t xml:space="preserve"> </w:t>
      </w:r>
      <w:r>
        <w:rPr>
          <w:spacing w:val="-44"/>
          <w:shd w:val="clear" w:color="auto" w:fill="F9F8F8"/>
        </w:rPr>
        <w:t>(5)</w:t>
      </w:r>
      <w:r>
        <w:rPr>
          <w:spacing w:val="-44"/>
        </w:rPr>
        <w:t xml:space="preserve"> </w:t>
      </w:r>
      <w:r>
        <w:rPr>
          <w:shd w:val="clear" w:color="auto" w:fill="F9F8F8"/>
        </w:rPr>
        <w:t xml:space="preserve">give these results. </w:t>
      </w:r>
      <w:proofErr w:type="spellStart"/>
      <w:r>
        <w:rPr>
          <w:spacing w:val="-3"/>
        </w:rPr>
        <w:t>Permutating</w:t>
      </w:r>
      <w:proofErr w:type="spellEnd"/>
      <w:r>
        <w:rPr>
          <w:spacing w:val="-3"/>
        </w:rPr>
        <w:t xml:space="preserve"> </w:t>
      </w:r>
      <w:r>
        <w:t xml:space="preserve">process </w:t>
      </w:r>
      <w:r>
        <w:rPr>
          <w:spacing w:val="-3"/>
        </w:rPr>
        <w:t xml:space="preserve">population </w:t>
      </w:r>
      <w:r>
        <w:t xml:space="preserve">pattern </w:t>
      </w:r>
      <w:r>
        <w:rPr>
          <w:spacing w:val="-3"/>
        </w:rPr>
        <w:t xml:space="preserve">sequel will </w:t>
      </w:r>
      <w:r>
        <w:t xml:space="preserve">help to </w:t>
      </w:r>
      <w:r>
        <w:rPr>
          <w:spacing w:val="-3"/>
        </w:rPr>
        <w:t xml:space="preserve">generate simulation algorithmic </w:t>
      </w:r>
      <w:r>
        <w:t xml:space="preserve">equation of the moving </w:t>
      </w:r>
      <w:r>
        <w:rPr>
          <w:spacing w:val="-3"/>
        </w:rPr>
        <w:t xml:space="preserve">population </w:t>
      </w:r>
      <w:r>
        <w:t xml:space="preserve">greater than [2 × 2] </w:t>
      </w:r>
      <w:r>
        <w:rPr>
          <w:spacing w:val="-3"/>
        </w:rPr>
        <w:t xml:space="preserve">matrix </w:t>
      </w:r>
      <w:r>
        <w:t xml:space="preserve">of </w:t>
      </w:r>
      <w:r>
        <w:rPr>
          <w:spacing w:val="-3"/>
        </w:rPr>
        <w:t>the above-mentioned example.</w:t>
      </w:r>
    </w:p>
    <w:p w:rsidR="00B669D6" w:rsidRDefault="00B669D6">
      <w:pPr>
        <w:pStyle w:val="BodyText"/>
        <w:spacing w:before="1"/>
        <w:rPr>
          <w:sz w:val="16"/>
        </w:rPr>
      </w:pPr>
    </w:p>
    <w:p w:rsidR="00B669D6" w:rsidRDefault="00FD2775">
      <w:pPr>
        <w:pStyle w:val="Heading4"/>
        <w:spacing w:before="90"/>
        <w:ind w:left="580"/>
        <w:rPr>
          <w:b w:val="0"/>
          <w:u w:val="none"/>
        </w:rPr>
      </w:pPr>
      <w:r>
        <w:rPr>
          <w:u w:val="thick"/>
          <w:shd w:val="clear" w:color="auto" w:fill="F9F8F8"/>
        </w:rPr>
        <w:t xml:space="preserve">Intensity matrix versus density matrix </w:t>
      </w:r>
      <w:r>
        <w:rPr>
          <w:u w:val="thick"/>
        </w:rPr>
        <w:t>four-vector formalism physics</w:t>
      </w:r>
      <w:r>
        <w:rPr>
          <w:u w:val="none"/>
        </w:rPr>
        <w:t xml:space="preserve">: The </w:t>
      </w:r>
      <w:r>
        <w:rPr>
          <w:b w:val="0"/>
          <w:u w:val="none"/>
        </w:rPr>
        <w:t>author has shown</w:t>
      </w:r>
    </w:p>
    <w:p w:rsidR="00B669D6" w:rsidRDefault="00FD2775">
      <w:pPr>
        <w:spacing w:before="3"/>
        <w:ind w:right="1934"/>
        <w:jc w:val="right"/>
        <w:rPr>
          <w:rFonts w:ascii="DejaVu Sans"/>
          <w:sz w:val="16"/>
        </w:rPr>
      </w:pPr>
      <w:r>
        <w:rPr>
          <w:rFonts w:ascii="DejaVu Sans"/>
          <w:w w:val="87"/>
          <w:sz w:val="16"/>
        </w:rPr>
        <w:t>0</w:t>
      </w:r>
    </w:p>
    <w:p w:rsidR="00B669D6" w:rsidRDefault="00FD2775">
      <w:pPr>
        <w:pStyle w:val="BodyText"/>
        <w:spacing w:before="26" w:line="103" w:lineRule="exact"/>
        <w:ind w:left="580"/>
      </w:pPr>
      <w:proofErr w:type="gramStart"/>
      <w:r>
        <w:t>applying</w:t>
      </w:r>
      <w:proofErr w:type="gramEnd"/>
      <w:r>
        <w:t xml:space="preserve"> Equation (5) with gauge fields [↋] ≡ {0, off, on} to be numerical matrix: </w:t>
      </w:r>
      <w:r>
        <w:rPr>
          <w:rFonts w:ascii="DejaVu Sans" w:hAnsi="DejaVu Sans"/>
          <w:i w:val="0"/>
          <w:vertAlign w:val="superscript"/>
        </w:rPr>
        <w:t>∅</w:t>
      </w:r>
      <w:r>
        <w:rPr>
          <w:rFonts w:ascii="DejaVu Sans" w:hAnsi="DejaVu Sans"/>
          <w:i w:val="0"/>
        </w:rPr>
        <w:t xml:space="preserve"> </w:t>
      </w:r>
      <w:r>
        <w:rPr>
          <w:sz w:val="16"/>
        </w:rPr>
        <w:t xml:space="preserve">, </w:t>
      </w:r>
      <w:r>
        <w:t>calibrated</w:t>
      </w:r>
    </w:p>
    <w:p w:rsidR="00B669D6" w:rsidRDefault="00FD2775">
      <w:pPr>
        <w:spacing w:line="201" w:lineRule="auto"/>
        <w:ind w:left="7660" w:right="981"/>
        <w:jc w:val="center"/>
        <w:rPr>
          <w:rFonts w:ascii="DejaVu Sans"/>
          <w:sz w:val="16"/>
        </w:rPr>
      </w:pPr>
      <w:r>
        <w:rPr>
          <w:rFonts w:ascii="DejaVu Sans"/>
          <w:spacing w:val="10"/>
          <w:w w:val="187"/>
          <w:sz w:val="16"/>
        </w:rPr>
        <w:t>(</w:t>
      </w:r>
      <w:r>
        <w:rPr>
          <w:rFonts w:ascii="DejaVu Sans"/>
          <w:spacing w:val="11"/>
          <w:w w:val="87"/>
          <w:position w:val="-7"/>
          <w:sz w:val="16"/>
        </w:rPr>
        <w:t>1</w:t>
      </w:r>
      <w:r>
        <w:rPr>
          <w:rFonts w:ascii="DejaVu Sans"/>
          <w:w w:val="187"/>
          <w:sz w:val="16"/>
        </w:rPr>
        <w:t>)</w:t>
      </w:r>
    </w:p>
    <w:p w:rsidR="00B669D6" w:rsidRDefault="00FD2775">
      <w:pPr>
        <w:spacing w:before="8"/>
        <w:ind w:left="7656" w:right="981"/>
        <w:jc w:val="center"/>
        <w:rPr>
          <w:rFonts w:ascii="DejaVu Sans" w:eastAsia="DejaVu Sans"/>
          <w:sz w:val="16"/>
        </w:rPr>
      </w:pPr>
      <w:r>
        <w:rPr>
          <w:rFonts w:ascii="DejaVu Sans" w:eastAsia="DejaVu Sans"/>
          <w:w w:val="115"/>
          <w:sz w:val="16"/>
        </w:rPr>
        <w:t>𝜙</w:t>
      </w:r>
    </w:p>
    <w:p w:rsidR="00B669D6" w:rsidRDefault="00FD2775">
      <w:pPr>
        <w:pStyle w:val="BodyText"/>
        <w:spacing w:before="18"/>
        <w:ind w:left="580"/>
      </w:pPr>
      <w:proofErr w:type="gramStart"/>
      <w:r>
        <w:t>as</w:t>
      </w:r>
      <w:proofErr w:type="gramEnd"/>
      <w:r>
        <w:t xml:space="preserve"> standardized physics procedures; here, </w:t>
      </w:r>
      <w:r>
        <w:rPr>
          <w:rFonts w:ascii="Carlito" w:hAnsi="Carlito"/>
          <w:sz w:val="22"/>
        </w:rPr>
        <w:t>“</w:t>
      </w:r>
      <w:r>
        <w:t>0” = zero fields, “</w:t>
      </w:r>
      <w:r>
        <w:rPr>
          <w:rFonts w:ascii="DejaVu Sans" w:hAnsi="DejaVu Sans"/>
          <w:sz w:val="25"/>
        </w:rPr>
        <w:t xml:space="preserve">∅” </w:t>
      </w:r>
      <w:r>
        <w:t>= neither off nor on fields, “1”</w:t>
      </w:r>
    </w:p>
    <w:p w:rsidR="00B669D6" w:rsidRDefault="00FD2775">
      <w:pPr>
        <w:pStyle w:val="BodyText"/>
        <w:spacing w:before="22" w:line="254" w:lineRule="auto"/>
        <w:ind w:left="580" w:right="913"/>
      </w:pPr>
      <w:r>
        <w:t>=</w:t>
      </w:r>
      <w:r>
        <w:rPr>
          <w:spacing w:val="-6"/>
        </w:rPr>
        <w:t xml:space="preserve"> </w:t>
      </w:r>
      <w:r>
        <w:t>on</w:t>
      </w:r>
      <w:r>
        <w:rPr>
          <w:spacing w:val="-4"/>
        </w:rPr>
        <w:t xml:space="preserve"> </w:t>
      </w:r>
      <w:r>
        <w:t>fields;</w:t>
      </w:r>
      <w:r>
        <w:rPr>
          <w:spacing w:val="-4"/>
        </w:rPr>
        <w:t xml:space="preserve"> </w:t>
      </w:r>
      <w:r>
        <w:t>“ϕ”</w:t>
      </w:r>
      <w:r>
        <w:rPr>
          <w:spacing w:val="-5"/>
        </w:rPr>
        <w:t xml:space="preserve"> </w:t>
      </w:r>
      <w:r>
        <w:t>=</w:t>
      </w:r>
      <w:r>
        <w:rPr>
          <w:spacing w:val="-6"/>
        </w:rPr>
        <w:t xml:space="preserve"> </w:t>
      </w:r>
      <w:r>
        <w:t>both</w:t>
      </w:r>
      <w:r>
        <w:rPr>
          <w:spacing w:val="-4"/>
        </w:rPr>
        <w:t xml:space="preserve"> </w:t>
      </w:r>
      <w:r>
        <w:t>off</w:t>
      </w:r>
      <w:r>
        <w:rPr>
          <w:spacing w:val="-3"/>
        </w:rPr>
        <w:t xml:space="preserve"> </w:t>
      </w:r>
      <w:r>
        <w:t>and</w:t>
      </w:r>
      <w:r>
        <w:rPr>
          <w:spacing w:val="-3"/>
        </w:rPr>
        <w:t xml:space="preserve"> </w:t>
      </w:r>
      <w:r>
        <w:t>on</w:t>
      </w:r>
      <w:r>
        <w:rPr>
          <w:spacing w:val="-4"/>
        </w:rPr>
        <w:t xml:space="preserve"> </w:t>
      </w:r>
      <w:r>
        <w:t>fields,</w:t>
      </w:r>
      <w:r>
        <w:rPr>
          <w:spacing w:val="-1"/>
        </w:rPr>
        <w:t xml:space="preserve"> </w:t>
      </w:r>
      <w:r>
        <w:t>which</w:t>
      </w:r>
      <w:r>
        <w:rPr>
          <w:spacing w:val="-4"/>
        </w:rPr>
        <w:t xml:space="preserve"> </w:t>
      </w:r>
      <w:r>
        <w:t>would</w:t>
      </w:r>
      <w:r>
        <w:rPr>
          <w:spacing w:val="-4"/>
        </w:rPr>
        <w:t xml:space="preserve"> </w:t>
      </w:r>
      <w:r>
        <w:t>be</w:t>
      </w:r>
      <w:r>
        <w:rPr>
          <w:spacing w:val="-6"/>
        </w:rPr>
        <w:t xml:space="preserve"> </w:t>
      </w:r>
      <w:r>
        <w:t>true</w:t>
      </w:r>
      <w:r>
        <w:rPr>
          <w:spacing w:val="-3"/>
        </w:rPr>
        <w:t xml:space="preserve"> </w:t>
      </w:r>
      <w:r>
        <w:t>in</w:t>
      </w:r>
      <w:r>
        <w:rPr>
          <w:spacing w:val="-4"/>
        </w:rPr>
        <w:t xml:space="preserve"> </w:t>
      </w:r>
      <w:r>
        <w:t>the quantum</w:t>
      </w:r>
      <w:r>
        <w:rPr>
          <w:spacing w:val="-6"/>
        </w:rPr>
        <w:t xml:space="preserve"> </w:t>
      </w:r>
      <w:r>
        <w:t>entangled</w:t>
      </w:r>
      <w:r>
        <w:rPr>
          <w:spacing w:val="-3"/>
        </w:rPr>
        <w:t xml:space="preserve"> </w:t>
      </w:r>
      <w:r>
        <w:rPr>
          <w:spacing w:val="-5"/>
        </w:rPr>
        <w:t xml:space="preserve">fields. </w:t>
      </w:r>
      <w:r>
        <w:t>“</w:t>
      </w:r>
      <w:r>
        <w:rPr>
          <w:rFonts w:ascii="DejaVu Sans" w:eastAsia="DejaVu Sans" w:hAnsi="DejaVu Sans" w:cs="DejaVu Sans"/>
          <w:sz w:val="25"/>
          <w:szCs w:val="25"/>
        </w:rPr>
        <w:t>∅”</w:t>
      </w:r>
      <w:r>
        <w:rPr>
          <w:rFonts w:ascii="DejaVu Sans" w:eastAsia="DejaVu Sans" w:hAnsi="DejaVu Sans" w:cs="DejaVu Sans"/>
          <w:spacing w:val="-28"/>
          <w:sz w:val="25"/>
          <w:szCs w:val="25"/>
        </w:rPr>
        <w:t xml:space="preserve"> </w:t>
      </w:r>
      <w:r>
        <w:t>=</w:t>
      </w:r>
      <w:r>
        <w:rPr>
          <w:spacing w:val="-11"/>
        </w:rPr>
        <w:t xml:space="preserve"> </w:t>
      </w:r>
      <w:r>
        <w:t>neither</w:t>
      </w:r>
      <w:r>
        <w:rPr>
          <w:spacing w:val="-10"/>
        </w:rPr>
        <w:t xml:space="preserve"> </w:t>
      </w:r>
      <w:r>
        <w:t>off</w:t>
      </w:r>
      <w:r>
        <w:rPr>
          <w:spacing w:val="-9"/>
        </w:rPr>
        <w:t xml:space="preserve"> </w:t>
      </w:r>
      <w:r>
        <w:t>nor</w:t>
      </w:r>
      <w:r>
        <w:rPr>
          <w:spacing w:val="-11"/>
        </w:rPr>
        <w:t xml:space="preserve"> </w:t>
      </w:r>
      <w:r>
        <w:t>on</w:t>
      </w:r>
      <w:r>
        <w:rPr>
          <w:spacing w:val="-9"/>
        </w:rPr>
        <w:t xml:space="preserve"> </w:t>
      </w:r>
      <w:r>
        <w:t>fields</w:t>
      </w:r>
      <w:r>
        <w:rPr>
          <w:spacing w:val="-7"/>
        </w:rPr>
        <w:t xml:space="preserve"> </w:t>
      </w:r>
      <w:r>
        <w:rPr>
          <w:spacing w:val="-4"/>
        </w:rPr>
        <w:t>are</w:t>
      </w:r>
      <w:r>
        <w:rPr>
          <w:spacing w:val="-8"/>
        </w:rPr>
        <w:t xml:space="preserve"> </w:t>
      </w:r>
      <w:r>
        <w:t>equivalent</w:t>
      </w:r>
      <w:r>
        <w:rPr>
          <w:spacing w:val="-8"/>
        </w:rPr>
        <w:t xml:space="preserve"> </w:t>
      </w:r>
      <w:r>
        <w:t>intermittent</w:t>
      </w:r>
      <w:r>
        <w:rPr>
          <w:spacing w:val="-8"/>
        </w:rPr>
        <w:t xml:space="preserve"> </w:t>
      </w:r>
      <w:r>
        <w:t>nonzero</w:t>
      </w:r>
      <w:r>
        <w:rPr>
          <w:spacing w:val="-9"/>
        </w:rPr>
        <w:t xml:space="preserve"> </w:t>
      </w:r>
      <w:r>
        <w:t>field,</w:t>
      </w:r>
      <w:r>
        <w:rPr>
          <w:spacing w:val="-9"/>
        </w:rPr>
        <w:t xml:space="preserve"> </w:t>
      </w:r>
      <w:r>
        <w:t>switching</w:t>
      </w:r>
      <w:r>
        <w:rPr>
          <w:spacing w:val="-5"/>
        </w:rPr>
        <w:t xml:space="preserve"> </w:t>
      </w:r>
      <w:r>
        <w:t>or</w:t>
      </w:r>
      <w:r>
        <w:rPr>
          <w:spacing w:val="-11"/>
        </w:rPr>
        <w:t xml:space="preserve"> </w:t>
      </w:r>
      <w:r>
        <w:t>flickering</w:t>
      </w:r>
    </w:p>
    <w:p w:rsidR="00B669D6" w:rsidRDefault="00B669D6">
      <w:pPr>
        <w:spacing w:line="254" w:lineRule="auto"/>
        <w:sectPr w:rsidR="00B669D6">
          <w:type w:val="continuous"/>
          <w:pgSz w:w="12240" w:h="15840"/>
          <w:pgMar w:top="1380" w:right="740" w:bottom="280" w:left="860" w:header="720" w:footer="720" w:gutter="0"/>
          <w:cols w:space="720"/>
        </w:sectPr>
      </w:pPr>
    </w:p>
    <w:p w:rsidR="00B669D6" w:rsidRDefault="00FD2775">
      <w:pPr>
        <w:pStyle w:val="BodyText"/>
        <w:spacing w:before="60" w:line="256" w:lineRule="auto"/>
        <w:ind w:left="580" w:right="923"/>
      </w:pPr>
      <w:proofErr w:type="gramStart"/>
      <w:r>
        <w:lastRenderedPageBreak/>
        <w:t>observable</w:t>
      </w:r>
      <w:proofErr w:type="gramEnd"/>
      <w:r>
        <w:t xml:space="preserve"> signals. “ϕ” = both off and on fields would </w:t>
      </w:r>
      <w:r>
        <w:rPr>
          <w:spacing w:val="-3"/>
        </w:rPr>
        <w:t xml:space="preserve">be </w:t>
      </w:r>
      <w:r>
        <w:t xml:space="preserve">quantifying </w:t>
      </w:r>
      <w:proofErr w:type="spellStart"/>
      <w:r>
        <w:t>quaternionic</w:t>
      </w:r>
      <w:proofErr w:type="spellEnd"/>
      <w:r>
        <w:t xml:space="preserve">, </w:t>
      </w:r>
      <w:r>
        <w:rPr>
          <w:spacing w:val="-5"/>
        </w:rPr>
        <w:t xml:space="preserve">turbulent, </w:t>
      </w:r>
      <w:r>
        <w:t>excessive, or entangled conditional form, encountered for example in explosive situations.</w:t>
      </w:r>
    </w:p>
    <w:p w:rsidR="00B669D6" w:rsidRDefault="00FD2775">
      <w:pPr>
        <w:pStyle w:val="BodyText"/>
        <w:spacing w:before="6"/>
        <w:ind w:left="580"/>
      </w:pPr>
      <w:r>
        <w:t>Equation (5) transforms to the following.</w:t>
      </w:r>
    </w:p>
    <w:p w:rsidR="00B669D6" w:rsidRDefault="00FD2775">
      <w:pPr>
        <w:spacing w:before="158" w:line="229" w:lineRule="exact"/>
        <w:ind w:left="2257"/>
        <w:rPr>
          <w:rFonts w:ascii="DejaVu Sans" w:eastAsia="DejaVu Sans"/>
          <w:sz w:val="20"/>
        </w:rPr>
      </w:pPr>
      <w:r>
        <w:rPr>
          <w:rFonts w:ascii="DejaVu Sans" w:eastAsia="DejaVu Sans"/>
          <w:sz w:val="20"/>
        </w:rPr>
        <w:t>𝟎</w:t>
      </w:r>
    </w:p>
    <w:p w:rsidR="00B669D6" w:rsidRDefault="00B669D6">
      <w:pPr>
        <w:spacing w:line="229" w:lineRule="exact"/>
        <w:rPr>
          <w:rFonts w:ascii="DejaVu Sans" w:eastAsia="DejaVu Sans"/>
          <w:sz w:val="20"/>
        </w:rPr>
        <w:sectPr w:rsidR="00B669D6">
          <w:pgSz w:w="12240" w:h="15840"/>
          <w:pgMar w:top="1380" w:right="740" w:bottom="280" w:left="860" w:header="720" w:footer="720" w:gutter="0"/>
          <w:cols w:space="720"/>
        </w:sectPr>
      </w:pPr>
    </w:p>
    <w:p w:rsidR="00B669D6" w:rsidRDefault="00FD2775">
      <w:pPr>
        <w:spacing w:before="134"/>
        <w:ind w:left="580"/>
        <w:rPr>
          <w:rFonts w:ascii="DejaVu Sans" w:eastAsia="DejaVu Sans"/>
          <w:sz w:val="20"/>
        </w:rPr>
      </w:pPr>
      <w:r>
        <w:rPr>
          <w:b/>
          <w:i/>
          <w:w w:val="105"/>
          <w:sz w:val="20"/>
        </w:rPr>
        <w:lastRenderedPageBreak/>
        <w:t xml:space="preserve">(. </w:t>
      </w:r>
      <w:r>
        <w:rPr>
          <w:rFonts w:ascii="DejaVu Sans" w:eastAsia="DejaVu Sans"/>
          <w:spacing w:val="-149"/>
          <w:w w:val="105"/>
          <w:sz w:val="20"/>
        </w:rPr>
        <w:t>𝜞</w:t>
      </w:r>
    </w:p>
    <w:p w:rsidR="00B669D6" w:rsidRDefault="00FD2775">
      <w:pPr>
        <w:pStyle w:val="BodyText"/>
        <w:spacing w:before="10"/>
        <w:rPr>
          <w:rFonts w:ascii="DejaVu Sans"/>
          <w:i w:val="0"/>
          <w:sz w:val="19"/>
        </w:rPr>
      </w:pPr>
      <w:r>
        <w:rPr>
          <w:i w:val="0"/>
        </w:rPr>
        <w:br w:type="column"/>
      </w:r>
    </w:p>
    <w:p w:rsidR="00B669D6" w:rsidRDefault="00FD2775">
      <w:pPr>
        <w:ind w:left="-40"/>
        <w:rPr>
          <w:rFonts w:ascii="DejaVu Sans" w:eastAsia="DejaVu Sans"/>
          <w:sz w:val="14"/>
        </w:rPr>
      </w:pPr>
      <w:r>
        <w:rPr>
          <w:rFonts w:ascii="DejaVu Sans" w:eastAsia="DejaVu Sans"/>
          <w:w w:val="133"/>
          <w:sz w:val="14"/>
        </w:rPr>
        <w:t>𝝎</w:t>
      </w:r>
      <w:r>
        <w:rPr>
          <w:rFonts w:ascii="DejaVu Sans" w:eastAsia="DejaVu Sans"/>
          <w:spacing w:val="-1"/>
          <w:w w:val="64"/>
          <w:sz w:val="14"/>
        </w:rPr>
        <w:t>,</w:t>
      </w:r>
      <w:r>
        <w:rPr>
          <w:rFonts w:ascii="DejaVu Sans" w:eastAsia="DejaVu Sans"/>
          <w:w w:val="112"/>
          <w:sz w:val="14"/>
        </w:rPr>
        <w:t>𝒈</w:t>
      </w:r>
      <w:r>
        <w:rPr>
          <w:rFonts w:ascii="DejaVu Sans" w:eastAsia="DejaVu Sans"/>
          <w:w w:val="89"/>
          <w:sz w:val="14"/>
        </w:rPr>
        <w:t>𝒓</w:t>
      </w:r>
    </w:p>
    <w:p w:rsidR="00B669D6" w:rsidRDefault="00FD2775">
      <w:pPr>
        <w:spacing w:before="7" w:line="181" w:lineRule="exact"/>
        <w:ind w:left="740"/>
        <w:rPr>
          <w:rFonts w:ascii="DejaVu Sans" w:hAnsi="DejaVu Sans"/>
          <w:sz w:val="20"/>
        </w:rPr>
      </w:pPr>
      <w:r>
        <w:br w:type="column"/>
      </w:r>
      <w:r>
        <w:rPr>
          <w:rFonts w:ascii="DejaVu Sans" w:hAnsi="DejaVu Sans"/>
          <w:w w:val="80"/>
          <w:sz w:val="20"/>
        </w:rPr>
        <w:lastRenderedPageBreak/>
        <w:t>∅</w:t>
      </w:r>
    </w:p>
    <w:p w:rsidR="00B669D6" w:rsidRDefault="00B669D6">
      <w:pPr>
        <w:spacing w:line="170" w:lineRule="auto"/>
        <w:ind w:left="580"/>
        <w:rPr>
          <w:rFonts w:ascii="DejaVu Sans" w:eastAsia="DejaVu Sans" w:hAnsi="DejaVu Sans"/>
          <w:sz w:val="20"/>
        </w:rPr>
      </w:pPr>
      <w:r w:rsidRPr="00B669D6">
        <w:pict>
          <v:shape id="_x0000_s1146" type="#_x0000_t202" style="position:absolute;left:0;text-align:left;margin-left:105.2pt;margin-top:-.7pt;width:70.6pt;height:11.1pt;z-index:-16496640;mso-position-horizontal-relative:page" filled="f" stroked="f">
            <v:textbox inset="0,0,0,0">
              <w:txbxContent>
                <w:p w:rsidR="00B669D6" w:rsidRDefault="00FD2775">
                  <w:pPr>
                    <w:tabs>
                      <w:tab w:val="left" w:pos="1328"/>
                    </w:tabs>
                    <w:spacing w:line="221" w:lineRule="exact"/>
                    <w:rPr>
                      <w:rFonts w:ascii="DejaVu Sans"/>
                      <w:sz w:val="20"/>
                    </w:rPr>
                  </w:pPr>
                  <w:r>
                    <w:rPr>
                      <w:b/>
                      <w:i/>
                      <w:sz w:val="20"/>
                    </w:rPr>
                    <w:t>.)</w:t>
                  </w:r>
                  <w:r>
                    <w:rPr>
                      <w:b/>
                      <w:i/>
                      <w:spacing w:val="-3"/>
                      <w:sz w:val="20"/>
                    </w:rPr>
                    <w:t xml:space="preserve"> </w:t>
                  </w:r>
                  <w:r>
                    <w:rPr>
                      <w:b/>
                      <w:i/>
                      <w:sz w:val="20"/>
                    </w:rPr>
                    <w:t>=&gt;:</w:t>
                  </w:r>
                  <w:r>
                    <w:rPr>
                      <w:b/>
                      <w:i/>
                      <w:spacing w:val="2"/>
                      <w:sz w:val="20"/>
                    </w:rPr>
                    <w:t xml:space="preserve"> </w:t>
                  </w:r>
                  <w:r>
                    <w:rPr>
                      <w:b/>
                      <w:i/>
                      <w:sz w:val="20"/>
                    </w:rPr>
                    <w:t>:&lt;=</w:t>
                  </w:r>
                  <w:r>
                    <w:rPr>
                      <w:b/>
                      <w:i/>
                      <w:sz w:val="20"/>
                    </w:rPr>
                    <w:tab/>
                  </w:r>
                  <w:r>
                    <w:rPr>
                      <w:rFonts w:ascii="DejaVu Sans"/>
                      <w:spacing w:val="-20"/>
                      <w:position w:val="1"/>
                      <w:sz w:val="20"/>
                    </w:rPr>
                    <w:t>(</w:t>
                  </w:r>
                </w:p>
              </w:txbxContent>
            </v:textbox>
            <w10:wrap anchorx="page"/>
          </v:shape>
        </w:pict>
      </w:r>
      <w:r w:rsidR="00FD2775">
        <w:rPr>
          <w:rFonts w:ascii="DejaVu Sans" w:eastAsia="DejaVu Sans" w:hAnsi="DejaVu Sans"/>
          <w:w w:val="140"/>
          <w:sz w:val="20"/>
        </w:rPr>
        <w:t>(</w:t>
      </w:r>
      <w:r w:rsidR="00FD2775">
        <w:rPr>
          <w:rFonts w:ascii="DejaVu Sans" w:eastAsia="DejaVu Sans" w:hAnsi="DejaVu Sans"/>
          <w:w w:val="140"/>
          <w:position w:val="-10"/>
          <w:sz w:val="20"/>
        </w:rPr>
        <w:t>𝟏</w:t>
      </w:r>
      <w:r w:rsidR="00FD2775">
        <w:rPr>
          <w:rFonts w:ascii="DejaVu Sans" w:eastAsia="DejaVu Sans" w:hAnsi="DejaVu Sans"/>
          <w:w w:val="140"/>
          <w:sz w:val="20"/>
        </w:rPr>
        <w:t xml:space="preserve">) </w:t>
      </w:r>
      <w:r w:rsidR="00FD2775">
        <w:rPr>
          <w:rFonts w:ascii="DejaVu Sans" w:eastAsia="DejaVu Sans" w:hAnsi="DejaVu Sans"/>
          <w:sz w:val="20"/>
        </w:rPr>
        <w:t>𝝍𝒄</w:t>
      </w:r>
      <w:r w:rsidR="00FD2775">
        <w:rPr>
          <w:rFonts w:ascii="DejaVu Sans" w:eastAsia="DejaVu Sans" w:hAnsi="DejaVu Sans"/>
          <w:sz w:val="20"/>
        </w:rPr>
        <w:t xml:space="preserve"> </w:t>
      </w:r>
      <w:r w:rsidR="00FD2775">
        <w:rPr>
          <w:rFonts w:ascii="DejaVu Sans" w:eastAsia="DejaVu Sans" w:hAnsi="DejaVu Sans"/>
          <w:w w:val="95"/>
          <w:sz w:val="20"/>
        </w:rPr>
        <w:t xml:space="preserve">, </w:t>
      </w:r>
      <w:r w:rsidR="00FD2775">
        <w:rPr>
          <w:rFonts w:ascii="DejaVu Sans" w:eastAsia="DejaVu Sans" w:hAnsi="DejaVu Sans"/>
          <w:sz w:val="20"/>
        </w:rPr>
        <w:t>𝝍</w:t>
      </w:r>
      <w:r w:rsidR="00FD2775">
        <w:rPr>
          <w:rFonts w:ascii="DejaVu Sans" w:eastAsia="DejaVu Sans" w:hAnsi="DejaVu Sans"/>
          <w:sz w:val="20"/>
        </w:rPr>
        <w:t>ͻ</w:t>
      </w:r>
      <w:r w:rsidR="00FD2775">
        <w:rPr>
          <w:rFonts w:ascii="DejaVu Sans" w:eastAsia="DejaVu Sans" w:hAnsi="DejaVu Sans"/>
          <w:sz w:val="20"/>
        </w:rPr>
        <w:t xml:space="preserve"> </w:t>
      </w:r>
      <w:r w:rsidR="00FD2775">
        <w:rPr>
          <w:rFonts w:ascii="DejaVu Sans" w:eastAsia="DejaVu Sans" w:hAnsi="DejaVu Sans"/>
          <w:w w:val="95"/>
          <w:sz w:val="20"/>
        </w:rPr>
        <w:t xml:space="preserve">, </w:t>
      </w:r>
      <w:r w:rsidR="00FD2775">
        <w:rPr>
          <w:rFonts w:ascii="DejaVu Sans" w:eastAsia="DejaVu Sans" w:hAnsi="DejaVu Sans"/>
          <w:sz w:val="20"/>
        </w:rPr>
        <w:t>𝝍</w:t>
      </w:r>
      <w:r w:rsidR="00FD2775">
        <w:rPr>
          <w:rFonts w:ascii="DejaVu Sans" w:eastAsia="DejaVu Sans" w:hAnsi="DejaVu Sans"/>
          <w:sz w:val="20"/>
          <w:vertAlign w:val="subscript"/>
        </w:rPr>
        <w:t>+</w:t>
      </w:r>
    </w:p>
    <w:p w:rsidR="00B669D6" w:rsidRDefault="00FD2775">
      <w:pPr>
        <w:spacing w:before="11"/>
        <w:ind w:left="724"/>
        <w:rPr>
          <w:rFonts w:ascii="DejaVu Sans" w:eastAsia="DejaVu Sans"/>
          <w:sz w:val="20"/>
        </w:rPr>
      </w:pPr>
      <w:r>
        <w:rPr>
          <w:rFonts w:ascii="DejaVu Sans" w:eastAsia="DejaVu Sans"/>
          <w:w w:val="125"/>
          <w:sz w:val="20"/>
        </w:rPr>
        <w:t>𝝓</w:t>
      </w:r>
    </w:p>
    <w:p w:rsidR="00B669D6" w:rsidRDefault="00FD2775">
      <w:pPr>
        <w:spacing w:before="135"/>
        <w:ind w:left="-34"/>
        <w:rPr>
          <w:rFonts w:ascii="DejaVu Sans" w:eastAsia="DejaVu Sans" w:hAnsi="DejaVu Sans"/>
          <w:sz w:val="20"/>
        </w:rPr>
      </w:pPr>
      <w:r>
        <w:br w:type="column"/>
      </w:r>
      <w:r>
        <w:rPr>
          <w:rFonts w:ascii="DejaVu Sans" w:eastAsia="DejaVu Sans" w:hAnsi="DejaVu Sans"/>
          <w:w w:val="105"/>
          <w:sz w:val="20"/>
        </w:rPr>
        <w:lastRenderedPageBreak/>
        <w:t>𝝍</w:t>
      </w:r>
      <w:r>
        <w:rPr>
          <w:rFonts w:ascii="DejaVu Sans" w:eastAsia="DejaVu Sans" w:hAnsi="DejaVu Sans"/>
          <w:w w:val="105"/>
          <w:sz w:val="20"/>
          <w:vertAlign w:val="subscript"/>
        </w:rPr>
        <w:t>−</w:t>
      </w:r>
    </w:p>
    <w:p w:rsidR="00B669D6" w:rsidRDefault="00FD2775">
      <w:pPr>
        <w:tabs>
          <w:tab w:val="left" w:pos="5443"/>
        </w:tabs>
        <w:spacing w:line="399" w:lineRule="exact"/>
        <w:ind w:left="-31"/>
        <w:rPr>
          <w:b/>
          <w:bCs/>
          <w:i/>
          <w:sz w:val="36"/>
          <w:szCs w:val="36"/>
        </w:rPr>
      </w:pPr>
      <w:r>
        <w:br w:type="column"/>
      </w:r>
      <w:r>
        <w:rPr>
          <w:rFonts w:ascii="DejaVu Sans" w:eastAsia="DejaVu Sans" w:hAnsi="DejaVu Sans" w:cs="DejaVu Sans"/>
          <w:position w:val="1"/>
          <w:sz w:val="20"/>
          <w:szCs w:val="20"/>
        </w:rPr>
        <w:lastRenderedPageBreak/>
        <w:t>)</w:t>
      </w:r>
      <w:r>
        <w:rPr>
          <w:rFonts w:ascii="DejaVu Sans" w:eastAsia="DejaVu Sans" w:hAnsi="DejaVu Sans" w:cs="DejaVu Sans"/>
          <w:spacing w:val="-38"/>
          <w:position w:val="1"/>
          <w:sz w:val="20"/>
          <w:szCs w:val="20"/>
        </w:rPr>
        <w:t xml:space="preserve"> </w:t>
      </w:r>
      <w:r>
        <w:rPr>
          <w:b/>
          <w:bCs/>
          <w:i/>
          <w:sz w:val="20"/>
          <w:szCs w:val="20"/>
        </w:rPr>
        <w:t>specific case with ϕ ≡</w:t>
      </w:r>
      <w:r>
        <w:rPr>
          <w:b/>
          <w:bCs/>
          <w:i/>
          <w:spacing w:val="-3"/>
          <w:sz w:val="20"/>
          <w:szCs w:val="20"/>
        </w:rPr>
        <w:t xml:space="preserve"> </w:t>
      </w:r>
      <w:proofErr w:type="spellStart"/>
      <w:r>
        <w:rPr>
          <w:b/>
          <w:bCs/>
          <w:i/>
          <w:sz w:val="20"/>
          <w:szCs w:val="20"/>
        </w:rPr>
        <w:t>i</w:t>
      </w:r>
      <w:proofErr w:type="spellEnd"/>
      <w:r>
        <w:rPr>
          <w:b/>
          <w:bCs/>
          <w:i/>
          <w:sz w:val="20"/>
          <w:szCs w:val="20"/>
        </w:rPr>
        <w:t>.</w:t>
      </w:r>
      <w:r>
        <w:rPr>
          <w:b/>
          <w:bCs/>
          <w:i/>
          <w:sz w:val="20"/>
          <w:szCs w:val="20"/>
        </w:rPr>
        <w:tab/>
      </w:r>
      <w:r>
        <w:rPr>
          <w:b/>
          <w:bCs/>
          <w:i/>
          <w:sz w:val="36"/>
          <w:szCs w:val="36"/>
        </w:rPr>
        <w:t>(9)</w:t>
      </w:r>
    </w:p>
    <w:p w:rsidR="00B669D6" w:rsidRDefault="00B669D6">
      <w:pPr>
        <w:spacing w:line="399" w:lineRule="exact"/>
        <w:rPr>
          <w:sz w:val="36"/>
          <w:szCs w:val="36"/>
        </w:rPr>
        <w:sectPr w:rsidR="00B669D6">
          <w:type w:val="continuous"/>
          <w:pgSz w:w="12240" w:h="15840"/>
          <w:pgMar w:top="1380" w:right="740" w:bottom="280" w:left="860" w:header="720" w:footer="720" w:gutter="0"/>
          <w:cols w:num="5" w:space="720" w:equalWidth="0">
            <w:col w:w="876" w:space="40"/>
            <w:col w:w="314" w:space="287"/>
            <w:col w:w="2259" w:space="39"/>
            <w:col w:w="224" w:space="40"/>
            <w:col w:w="6561"/>
          </w:cols>
        </w:sectPr>
      </w:pPr>
    </w:p>
    <w:p w:rsidR="00B669D6" w:rsidRDefault="00DE0F33">
      <w:pPr>
        <w:pStyle w:val="BodyText"/>
        <w:spacing w:before="188" w:line="256" w:lineRule="auto"/>
        <w:ind w:left="580" w:right="761"/>
      </w:pPr>
      <w:r w:rsidRPr="00DE0F33">
        <w:lastRenderedPageBreak/>
        <w:t xml:space="preserve">Methodology </w:t>
      </w:r>
      <w:proofErr w:type="gramStart"/>
      <w:r w:rsidRPr="00DE0F33">
        <w:t>In</w:t>
      </w:r>
      <w:proofErr w:type="gramEnd"/>
      <w:r w:rsidRPr="00DE0F33">
        <w:t xml:space="preserve"> mathematics, equation (9) represents a four-vector matrix in the form of a 4x4 quaternion matrix. Equation (5) can be applied to 4x4 quaternion </w:t>
      </w:r>
      <w:proofErr w:type="spellStart"/>
      <w:r w:rsidRPr="00DE0F33">
        <w:t>wavefunction</w:t>
      </w:r>
      <w:proofErr w:type="spellEnd"/>
      <w:r w:rsidRPr="00DE0F33">
        <w:t xml:space="preserve"> </w:t>
      </w:r>
      <w:proofErr w:type="spellStart"/>
      <w:r w:rsidRPr="00DE0F33">
        <w:t>gaging</w:t>
      </w:r>
      <w:proofErr w:type="spellEnd"/>
      <w:r w:rsidRPr="00DE0F33">
        <w:t xml:space="preserve"> field physics with micro-macro space, charge, complex, astrophysical, and quantum electromagnetic gravity fields that are entangled, </w:t>
      </w:r>
      <w:proofErr w:type="spellStart"/>
      <w:r w:rsidRPr="00DE0F33">
        <w:t>decohered</w:t>
      </w:r>
      <w:proofErr w:type="spellEnd"/>
      <w:r w:rsidRPr="00DE0F33">
        <w:t xml:space="preserve">, neither or both </w:t>
      </w:r>
      <w:proofErr w:type="spellStart"/>
      <w:r w:rsidRPr="00DE0F33">
        <w:t>wavefunction</w:t>
      </w:r>
      <w:proofErr w:type="spellEnd"/>
      <w:r w:rsidRPr="00DE0F33">
        <w:t xml:space="preserve"> quaternion forms, and this has the ability to quantify electromagnetic gravity. These are very helpful in moving from particle PHYSICS Standard Model categories to group theory fields groups. Thus, the overall observable parameters that are measurable by observation are as follows: {"G", "M"} = matrices affected by "ρ", and {"Γ" = matrix affected by </w:t>
      </w:r>
      <w:proofErr w:type="spellStart"/>
      <w:r w:rsidRPr="00DE0F33">
        <w:t>wavefunctions</w:t>
      </w:r>
      <w:proofErr w:type="spellEnd"/>
      <w:r w:rsidRPr="00DE0F33">
        <w:t xml:space="preserve"> + gauges fields. "G" = functional "</w:t>
      </w:r>
      <w:proofErr w:type="spellStart"/>
      <w:r w:rsidRPr="00DE0F33">
        <w:t>Stringmetrics</w:t>
      </w:r>
      <w:proofErr w:type="spellEnd"/>
      <w:r w:rsidRPr="00DE0F33">
        <w:t>" field factor, "M" = "</w:t>
      </w:r>
      <w:proofErr w:type="spellStart"/>
      <w:r w:rsidRPr="00DE0F33">
        <w:t>Stringmetrics</w:t>
      </w:r>
      <w:proofErr w:type="spellEnd"/>
      <w:r w:rsidRPr="00DE0F33">
        <w:t xml:space="preserve">" mass factor, "Γ" = </w:t>
      </w:r>
      <w:proofErr w:type="spellStart"/>
      <w:r w:rsidRPr="00DE0F33">
        <w:t>Hod</w:t>
      </w:r>
      <w:proofErr w:type="spellEnd"/>
      <w:r w:rsidRPr="00DE0F33">
        <w:t xml:space="preserve">-PDP signal/noise factor, and "ρ" = density factor, providing fields-masses. We see that: </w:t>
      </w:r>
      <w:r w:rsidR="00FD2775">
        <w:rPr>
          <w:noProof/>
          <w:spacing w:val="1"/>
          <w:position w:val="-1"/>
        </w:rPr>
        <w:drawing>
          <wp:inline distT="0" distB="0" distL="0" distR="0">
            <wp:extent cx="841626" cy="152400"/>
            <wp:effectExtent l="0" t="0" r="0" b="0"/>
            <wp:docPr id="4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9.png"/>
                    <pic:cNvPicPr/>
                  </pic:nvPicPr>
                  <pic:blipFill>
                    <a:blip r:embed="rId14" cstate="print"/>
                    <a:stretch>
                      <a:fillRect/>
                    </a:stretch>
                  </pic:blipFill>
                  <pic:spPr>
                    <a:xfrm>
                      <a:off x="0" y="0"/>
                      <a:ext cx="841626" cy="152400"/>
                    </a:xfrm>
                    <a:prstGeom prst="rect">
                      <a:avLst/>
                    </a:prstGeom>
                  </pic:spPr>
                </pic:pic>
              </a:graphicData>
            </a:graphic>
          </wp:inline>
        </w:drawing>
      </w:r>
    </w:p>
    <w:p w:rsidR="00B669D6" w:rsidRDefault="00FD2775">
      <w:pPr>
        <w:pStyle w:val="BodyText"/>
        <w:spacing w:before="152" w:line="259" w:lineRule="auto"/>
        <w:ind w:left="580" w:right="669" w:firstLine="719"/>
      </w:pPr>
      <w:r>
        <w:t xml:space="preserve">The author has proposed </w:t>
      </w:r>
      <w:r>
        <w:rPr>
          <w:b/>
          <w:u w:val="thick"/>
        </w:rPr>
        <w:t>Quantization of time</w:t>
      </w:r>
      <w:r>
        <w:rPr>
          <w:b/>
        </w:rPr>
        <w:t xml:space="preserve"> </w:t>
      </w:r>
      <w:r>
        <w:t xml:space="preserve">feasible PHYSICS with </w:t>
      </w:r>
      <w:proofErr w:type="spellStart"/>
      <w:r>
        <w:t>Corrado</w:t>
      </w:r>
      <w:proofErr w:type="spellEnd"/>
      <w:r>
        <w:t xml:space="preserve"> Massa’s </w:t>
      </w:r>
      <w:r>
        <w:t>minimal power determinations of 10</w:t>
      </w:r>
      <w:r>
        <w:rPr>
          <w:vertAlign w:val="superscript"/>
        </w:rPr>
        <w:t>59</w:t>
      </w:r>
      <w:r>
        <w:t xml:space="preserve">ergs/sec giving </w:t>
      </w:r>
      <w:proofErr w:type="spellStart"/>
      <w:r>
        <w:t>quantum_time</w:t>
      </w:r>
      <w:proofErr w:type="spellEnd"/>
      <w:r>
        <w:t xml:space="preserve"> ~ 1/(10</w:t>
      </w:r>
      <w:r>
        <w:rPr>
          <w:vertAlign w:val="superscript"/>
        </w:rPr>
        <w:t>59</w:t>
      </w:r>
      <w:r>
        <w:t>.10</w:t>
      </w:r>
      <w:r>
        <w:rPr>
          <w:vertAlign w:val="superscript"/>
        </w:rPr>
        <w:t>-7</w:t>
      </w:r>
      <w:r>
        <w:t>) ~ 10</w:t>
      </w:r>
      <w:r>
        <w:rPr>
          <w:vertAlign w:val="superscript"/>
        </w:rPr>
        <w:t>-52</w:t>
      </w:r>
      <w:r>
        <w:t>secs. The author has Table 1 interpretation of quantum monopole to exi</w:t>
      </w:r>
      <w:r>
        <w:t>st below 10</w:t>
      </w:r>
      <w:r>
        <w:rPr>
          <w:vertAlign w:val="superscript"/>
        </w:rPr>
        <w:t>-52</w:t>
      </w:r>
      <w:r>
        <w:t xml:space="preserve"> seconds, further between 10</w:t>
      </w:r>
      <w:r>
        <w:rPr>
          <w:vertAlign w:val="superscript"/>
        </w:rPr>
        <w:t>-52</w:t>
      </w:r>
      <w:r>
        <w:t xml:space="preserve"> seconds and 10</w:t>
      </w:r>
      <w:r>
        <w:rPr>
          <w:vertAlign w:val="superscript"/>
        </w:rPr>
        <w:t>-34</w:t>
      </w:r>
      <w:r>
        <w:t xml:space="preserve"> seconds (</w:t>
      </w:r>
      <w:proofErr w:type="spellStart"/>
      <w:r>
        <w:t>Planck_time</w:t>
      </w:r>
      <w:proofErr w:type="spellEnd"/>
      <w:r>
        <w:t xml:space="preserve">), entities may </w:t>
      </w:r>
      <w:proofErr w:type="gramStart"/>
      <w:r>
        <w:t>be existing</w:t>
      </w:r>
      <w:proofErr w:type="gramEnd"/>
      <w:r>
        <w:t xml:space="preserve"> as W.I.M.P. dark matter. Above 10</w:t>
      </w:r>
      <w:r>
        <w:rPr>
          <w:vertAlign w:val="superscript"/>
        </w:rPr>
        <w:t>-34</w:t>
      </w:r>
      <w:r>
        <w:t xml:space="preserve"> seconds, entities are likely to exist as quasi-particles like </w:t>
      </w:r>
      <w:proofErr w:type="spellStart"/>
      <w:r>
        <w:t>Hod</w:t>
      </w:r>
      <w:proofErr w:type="spellEnd"/>
      <w:r>
        <w:t>-PDP assembly</w:t>
      </w: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FD2775">
      <w:pPr>
        <w:pStyle w:val="BodyText"/>
        <w:spacing w:before="2"/>
        <w:rPr>
          <w:sz w:val="19"/>
        </w:rPr>
      </w:pPr>
      <w:r>
        <w:rPr>
          <w:noProof/>
        </w:rPr>
        <w:drawing>
          <wp:anchor distT="0" distB="0" distL="0" distR="0" simplePos="0" relativeHeight="78" behindDoc="0" locked="0" layoutInCell="1" allowOverlap="1">
            <wp:simplePos x="0" y="0"/>
            <wp:positionH relativeFrom="page">
              <wp:posOffset>6183566</wp:posOffset>
            </wp:positionH>
            <wp:positionV relativeFrom="paragraph">
              <wp:posOffset>165201</wp:posOffset>
            </wp:positionV>
            <wp:extent cx="495160" cy="438150"/>
            <wp:effectExtent l="0" t="0" r="0" b="0"/>
            <wp:wrapTopAndBottom/>
            <wp:docPr id="4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0.png"/>
                    <pic:cNvPicPr/>
                  </pic:nvPicPr>
                  <pic:blipFill>
                    <a:blip r:embed="rId15" cstate="print"/>
                    <a:stretch>
                      <a:fillRect/>
                    </a:stretch>
                  </pic:blipFill>
                  <pic:spPr>
                    <a:xfrm>
                      <a:off x="0" y="0"/>
                      <a:ext cx="495160" cy="438150"/>
                    </a:xfrm>
                    <a:prstGeom prst="rect">
                      <a:avLst/>
                    </a:prstGeom>
                  </pic:spPr>
                </pic:pic>
              </a:graphicData>
            </a:graphic>
          </wp:anchor>
        </w:drawing>
      </w:r>
    </w:p>
    <w:p w:rsidR="00B669D6" w:rsidRDefault="00B669D6">
      <w:pPr>
        <w:pStyle w:val="BodyText"/>
        <w:spacing w:before="9"/>
        <w:rPr>
          <w:sz w:val="19"/>
        </w:rPr>
      </w:pPr>
    </w:p>
    <w:p w:rsidR="00B669D6" w:rsidRDefault="00B669D6">
      <w:pPr>
        <w:pStyle w:val="Heading4"/>
        <w:spacing w:before="90"/>
        <w:ind w:right="226"/>
        <w:jc w:val="center"/>
        <w:rPr>
          <w:u w:val="none"/>
        </w:rPr>
      </w:pPr>
      <w:r w:rsidRPr="00B669D6">
        <w:pict>
          <v:group id="_x0000_s1137" style="position:absolute;left:0;text-align:left;margin-left:266.5pt;margin-top:-134.85pt;width:223.45pt;height:141.35pt;z-index:15772672;mso-position-horizontal-relative:page" coordorigin="5330,-2697" coordsize="4469,2827">
            <v:shape id="_x0000_s1145" type="#_x0000_t202" style="position:absolute;left:8643;top:-360;width:140;height:266" filled="f" stroked="f">
              <v:textbox inset="0,0,0,0">
                <w:txbxContent>
                  <w:p w:rsidR="00B669D6" w:rsidRDefault="00FD2775">
                    <w:pPr>
                      <w:spacing w:line="266" w:lineRule="exact"/>
                      <w:rPr>
                        <w:b/>
                        <w:i/>
                        <w:sz w:val="24"/>
                      </w:rPr>
                    </w:pPr>
                    <w:r>
                      <w:rPr>
                        <w:b/>
                        <w:i/>
                        <w:w w:val="64"/>
                        <w:sz w:val="24"/>
                      </w:rPr>
                      <w:t>↋</w:t>
                    </w:r>
                  </w:p>
                </w:txbxContent>
              </v:textbox>
            </v:shape>
            <v:shape id="_x0000_s1144" type="#_x0000_t202" style="position:absolute;left:5582;top:-360;width:140;height:266" filled="f" stroked="f">
              <v:textbox inset="0,0,0,0">
                <w:txbxContent>
                  <w:p w:rsidR="00B669D6" w:rsidRDefault="00FD2775">
                    <w:pPr>
                      <w:spacing w:line="266" w:lineRule="exact"/>
                      <w:rPr>
                        <w:b/>
                        <w:i/>
                        <w:sz w:val="24"/>
                      </w:rPr>
                    </w:pPr>
                    <w:proofErr w:type="gramStart"/>
                    <w:r>
                      <w:rPr>
                        <w:b/>
                        <w:i/>
                        <w:sz w:val="24"/>
                      </w:rPr>
                      <w:t>g</w:t>
                    </w:r>
                    <w:proofErr w:type="gramEnd"/>
                  </w:p>
                </w:txbxContent>
              </v:textbox>
            </v:shape>
            <v:shape id="_x0000_s1143" type="#_x0000_t202" style="position:absolute;left:6066;top:-1272;width:127;height:266" filled="f" stroked="f">
              <v:textbox inset="0,0,0,0">
                <w:txbxContent>
                  <w:p w:rsidR="00B669D6" w:rsidRDefault="00FD2775">
                    <w:pPr>
                      <w:spacing w:line="266" w:lineRule="exact"/>
                      <w:rPr>
                        <w:b/>
                        <w:i/>
                        <w:sz w:val="24"/>
                      </w:rPr>
                    </w:pPr>
                    <w:proofErr w:type="gramStart"/>
                    <w:r>
                      <w:rPr>
                        <w:b/>
                        <w:i/>
                        <w:sz w:val="24"/>
                      </w:rPr>
                      <w:t>ν</w:t>
                    </w:r>
                    <w:proofErr w:type="gramEnd"/>
                  </w:p>
                </w:txbxContent>
              </v:textbox>
            </v:shape>
            <v:shape id="_x0000_s1142" type="#_x0000_t202" style="position:absolute;left:6433;top:-1732;width:2023;height:266" filled="f" stroked="f">
              <v:textbox inset="0,0,0,0">
                <w:txbxContent>
                  <w:p w:rsidR="00B669D6" w:rsidRDefault="00FD2775">
                    <w:pPr>
                      <w:spacing w:line="266" w:lineRule="exact"/>
                      <w:rPr>
                        <w:b/>
                        <w:i/>
                        <w:sz w:val="24"/>
                      </w:rPr>
                    </w:pPr>
                    <w:r>
                      <w:rPr>
                        <w:b/>
                        <w:i/>
                        <w:sz w:val="24"/>
                      </w:rPr>
                      <w:t>“Radar” orthogonal</w:t>
                    </w:r>
                  </w:p>
                </w:txbxContent>
              </v:textbox>
            </v:shape>
            <v:shape id="_x0000_s1141" type="#_x0000_t202" style="position:absolute;left:5726;top:-1732;width:127;height:266" filled="f" stroked="f">
              <v:textbox inset="0,0,0,0">
                <w:txbxContent>
                  <w:p w:rsidR="00B669D6" w:rsidRDefault="00FD2775">
                    <w:pPr>
                      <w:spacing w:line="266" w:lineRule="exact"/>
                      <w:rPr>
                        <w:b/>
                        <w:i/>
                        <w:sz w:val="24"/>
                      </w:rPr>
                    </w:pPr>
                    <w:proofErr w:type="gramStart"/>
                    <w:r>
                      <w:rPr>
                        <w:b/>
                        <w:i/>
                        <w:sz w:val="24"/>
                      </w:rPr>
                      <w:t>τ</w:t>
                    </w:r>
                    <w:proofErr w:type="gramEnd"/>
                  </w:p>
                </w:txbxContent>
              </v:textbox>
            </v:shape>
            <v:shape id="_x0000_s1140" type="#_x0000_t202" style="position:absolute;left:8118;top:-2649;width:1681;height:266" filled="f" stroked="f">
              <v:textbox inset="0,0,0,0">
                <w:txbxContent>
                  <w:p w:rsidR="00B669D6" w:rsidRDefault="00FD2775">
                    <w:pPr>
                      <w:spacing w:line="266" w:lineRule="exact"/>
                      <w:rPr>
                        <w:b/>
                        <w:i/>
                        <w:sz w:val="24"/>
                      </w:rPr>
                    </w:pPr>
                    <w:r>
                      <w:rPr>
                        <w:b/>
                        <w:i/>
                        <w:sz w:val="24"/>
                      </w:rPr>
                      <w:t>Identity topology</w:t>
                    </w:r>
                  </w:p>
                </w:txbxContent>
              </v:textbox>
            </v:shape>
            <v:shape id="_x0000_s1139" type="#_x0000_t202" style="position:absolute;left:6666;top:-2649;width:154;height:266" filled="f" stroked="f">
              <v:textbox inset="0,0,0,0">
                <w:txbxContent>
                  <w:p w:rsidR="00B669D6" w:rsidRDefault="00FD2775">
                    <w:pPr>
                      <w:spacing w:line="266" w:lineRule="exact"/>
                      <w:rPr>
                        <w:b/>
                        <w:i/>
                        <w:sz w:val="24"/>
                      </w:rPr>
                    </w:pPr>
                    <w:proofErr w:type="gramStart"/>
                    <w:r>
                      <w:rPr>
                        <w:b/>
                        <w:i/>
                        <w:sz w:val="24"/>
                      </w:rPr>
                      <w:t>μ</w:t>
                    </w:r>
                    <w:proofErr w:type="gramEnd"/>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8" type="#_x0000_t75" style="position:absolute;left:5329;top:-2698;width:4319;height:2827">
              <v:imagedata r:id="rId16" o:title=""/>
            </v:shape>
            <w10:wrap anchorx="page"/>
          </v:group>
        </w:pict>
      </w:r>
      <w:r w:rsidR="00FD2775">
        <w:rPr>
          <w:u w:val="none"/>
        </w:rPr>
        <w:t>{</w:t>
      </w:r>
      <w:proofErr w:type="gramStart"/>
      <w:r w:rsidR="00FD2775">
        <w:rPr>
          <w:u w:val="none"/>
        </w:rPr>
        <w:t>telemetry</w:t>
      </w:r>
      <w:proofErr w:type="gramEnd"/>
      <w:r w:rsidR="00FD2775">
        <w:rPr>
          <w:u w:val="none"/>
        </w:rPr>
        <w:t>}</w:t>
      </w:r>
    </w:p>
    <w:p w:rsidR="00B669D6" w:rsidRDefault="00FD2775">
      <w:pPr>
        <w:spacing w:before="181" w:line="259" w:lineRule="auto"/>
        <w:ind w:left="580" w:right="735"/>
        <w:rPr>
          <w:b/>
          <w:i/>
          <w:sz w:val="24"/>
        </w:rPr>
      </w:pPr>
      <w:r>
        <w:rPr>
          <w:i/>
          <w:sz w:val="24"/>
        </w:rPr>
        <w:t xml:space="preserve">Mainly there are five fields per Aleksey </w:t>
      </w:r>
      <w:proofErr w:type="spellStart"/>
      <w:r>
        <w:rPr>
          <w:i/>
          <w:sz w:val="24"/>
        </w:rPr>
        <w:t>Zakharenko’s</w:t>
      </w:r>
      <w:proofErr w:type="spellEnd"/>
      <w:r>
        <w:rPr>
          <w:i/>
          <w:sz w:val="24"/>
        </w:rPr>
        <w:t xml:space="preserve"> PHYSICS that will include two exotic fields with </w:t>
      </w:r>
      <w:r>
        <w:rPr>
          <w:b/>
          <w:i/>
          <w:sz w:val="24"/>
        </w:rPr>
        <w:t xml:space="preserve">magnetic, electric, elastic, gravitational, and </w:t>
      </w:r>
      <w:proofErr w:type="spellStart"/>
      <w:r>
        <w:rPr>
          <w:b/>
          <w:i/>
          <w:sz w:val="24"/>
        </w:rPr>
        <w:t>torsional</w:t>
      </w:r>
      <w:proofErr w:type="spellEnd"/>
      <w:r>
        <w:rPr>
          <w:b/>
          <w:i/>
          <w:sz w:val="24"/>
        </w:rPr>
        <w:t xml:space="preserve"> fields</w:t>
      </w:r>
      <w:r>
        <w:rPr>
          <w:i/>
          <w:sz w:val="24"/>
        </w:rPr>
        <w:t xml:space="preserve">, possessing </w:t>
      </w:r>
      <w:r>
        <w:rPr>
          <w:i/>
          <w:sz w:val="24"/>
          <w:shd w:val="clear" w:color="auto" w:fill="F9F8F8"/>
        </w:rPr>
        <w:t>five types of</w:t>
      </w:r>
      <w:r>
        <w:rPr>
          <w:i/>
          <w:sz w:val="24"/>
        </w:rPr>
        <w:t xml:space="preserve"> </w:t>
      </w:r>
      <w:r>
        <w:rPr>
          <w:i/>
          <w:sz w:val="24"/>
          <w:shd w:val="clear" w:color="auto" w:fill="F9F8F8"/>
        </w:rPr>
        <w:t>universal/local symmetries &amp; waveforms</w:t>
      </w:r>
      <w:r>
        <w:rPr>
          <w:i/>
          <w:sz w:val="24"/>
        </w:rPr>
        <w:t xml:space="preserve">. </w:t>
      </w:r>
      <w:r>
        <w:rPr>
          <w:b/>
          <w:i/>
          <w:sz w:val="24"/>
          <w:shd w:val="clear" w:color="auto" w:fill="F9F8F8"/>
        </w:rPr>
        <w:t>(1) Perfect symmetry matrix (2) Time reversal</w:t>
      </w:r>
      <w:r>
        <w:rPr>
          <w:b/>
          <w:i/>
          <w:sz w:val="24"/>
        </w:rPr>
        <w:t xml:space="preserve"> </w:t>
      </w:r>
      <w:r>
        <w:rPr>
          <w:b/>
          <w:i/>
          <w:sz w:val="24"/>
          <w:shd w:val="clear" w:color="auto" w:fill="F9F8F8"/>
        </w:rPr>
        <w:t>symmetry</w:t>
      </w:r>
      <w:r>
        <w:rPr>
          <w:b/>
          <w:i/>
          <w:sz w:val="24"/>
        </w:rPr>
        <w:t xml:space="preserve"> </w:t>
      </w:r>
      <w:r>
        <w:rPr>
          <w:b/>
          <w:i/>
          <w:sz w:val="24"/>
          <w:shd w:val="clear" w:color="auto" w:fill="F9F8F8"/>
        </w:rPr>
        <w:t>(3) Magic square symmetry matrix (4) Prime factored symmetry</w:t>
      </w:r>
      <w:r>
        <w:rPr>
          <w:b/>
          <w:i/>
          <w:sz w:val="24"/>
        </w:rPr>
        <w:t xml:space="preserve"> </w:t>
      </w:r>
      <w:r>
        <w:rPr>
          <w:b/>
          <w:i/>
          <w:sz w:val="24"/>
          <w:shd w:val="clear" w:color="auto" w:fill="F9F8F8"/>
        </w:rPr>
        <w:t>(5) Π symmetry</w:t>
      </w:r>
      <w:r>
        <w:rPr>
          <w:b/>
          <w:i/>
          <w:sz w:val="24"/>
        </w:rPr>
        <w:t xml:space="preserve"> </w:t>
      </w:r>
      <w:r>
        <w:rPr>
          <w:b/>
          <w:i/>
          <w:sz w:val="24"/>
          <w:shd w:val="clear" w:color="auto" w:fill="F9F8F8"/>
        </w:rPr>
        <w:t>matrix.</w:t>
      </w:r>
      <w:r>
        <w:rPr>
          <w:b/>
          <w:i/>
          <w:sz w:val="24"/>
        </w:rPr>
        <w:t xml:space="preserve"> </w:t>
      </w:r>
      <w:r>
        <w:rPr>
          <w:i/>
          <w:sz w:val="24"/>
        </w:rPr>
        <w:t>The author has graphed schematically with algorithm gage PHYSIC</w:t>
      </w:r>
      <w:r>
        <w:rPr>
          <w:i/>
          <w:sz w:val="24"/>
        </w:rPr>
        <w:t>S</w:t>
      </w:r>
      <w:r>
        <w:rPr>
          <w:b/>
          <w:i/>
          <w:sz w:val="24"/>
        </w:rPr>
        <w:t>: x=</w:t>
      </w:r>
      <w:proofErr w:type="gramStart"/>
      <w:r>
        <w:rPr>
          <w:b/>
          <w:i/>
          <w:sz w:val="24"/>
        </w:rPr>
        <w:t>μ(</w:t>
      </w:r>
      <w:proofErr w:type="gramEnd"/>
      <w:r>
        <w:rPr>
          <w:b/>
          <w:i/>
          <w:sz w:val="24"/>
        </w:rPr>
        <w:t xml:space="preserve">magnetic), </w:t>
      </w:r>
      <w:r>
        <w:rPr>
          <w:b/>
          <w:i/>
          <w:position w:val="1"/>
          <w:sz w:val="24"/>
        </w:rPr>
        <w:t>y=ν(electric), X=↋(elastic), Y=τ(</w:t>
      </w:r>
      <w:proofErr w:type="spellStart"/>
      <w:r>
        <w:rPr>
          <w:b/>
          <w:i/>
          <w:position w:val="1"/>
          <w:sz w:val="24"/>
        </w:rPr>
        <w:t>torsional</w:t>
      </w:r>
      <w:proofErr w:type="spellEnd"/>
      <w:r>
        <w:rPr>
          <w:b/>
          <w:i/>
          <w:position w:val="1"/>
          <w:sz w:val="24"/>
        </w:rPr>
        <w:t>), g=g</w:t>
      </w:r>
      <w:r>
        <w:rPr>
          <w:b/>
          <w:i/>
          <w:sz w:val="16"/>
        </w:rPr>
        <w:t>nr</w:t>
      </w:r>
      <w:r>
        <w:rPr>
          <w:b/>
          <w:i/>
          <w:position w:val="1"/>
          <w:sz w:val="24"/>
        </w:rPr>
        <w:t>=g</w:t>
      </w:r>
      <w:r>
        <w:rPr>
          <w:b/>
          <w:i/>
          <w:sz w:val="16"/>
        </w:rPr>
        <w:t>(</w:t>
      </w:r>
      <w:r>
        <w:rPr>
          <w:b/>
          <w:i/>
          <w:position w:val="1"/>
          <w:sz w:val="24"/>
        </w:rPr>
        <w:t xml:space="preserve">(gravitational) </w:t>
      </w:r>
      <w:r>
        <w:rPr>
          <w:i/>
          <w:position w:val="1"/>
          <w:sz w:val="24"/>
        </w:rPr>
        <w:t xml:space="preserve">to representing </w:t>
      </w:r>
      <w:r>
        <w:rPr>
          <w:b/>
          <w:i/>
          <w:position w:val="1"/>
          <w:sz w:val="24"/>
        </w:rPr>
        <w:t>gage</w:t>
      </w:r>
    </w:p>
    <w:p w:rsidR="00B669D6" w:rsidRDefault="00B669D6">
      <w:pPr>
        <w:spacing w:line="259" w:lineRule="auto"/>
        <w:rPr>
          <w:sz w:val="24"/>
        </w:rPr>
        <w:sectPr w:rsidR="00B669D6">
          <w:type w:val="continuous"/>
          <w:pgSz w:w="12240" w:h="15840"/>
          <w:pgMar w:top="1380" w:right="740" w:bottom="280" w:left="860" w:header="720" w:footer="720" w:gutter="0"/>
          <w:cols w:space="720"/>
        </w:sectPr>
      </w:pPr>
    </w:p>
    <w:p w:rsidR="00B669D6" w:rsidRDefault="00FD2775">
      <w:pPr>
        <w:spacing w:before="5" w:line="157" w:lineRule="exact"/>
        <w:ind w:left="580"/>
        <w:rPr>
          <w:rFonts w:ascii="DejaVu Sans" w:eastAsia="DejaVu Sans" w:hAnsi="DejaVu Sans"/>
          <w:sz w:val="24"/>
        </w:rPr>
      </w:pPr>
      <w:proofErr w:type="gramStart"/>
      <w:r>
        <w:rPr>
          <w:b/>
          <w:i/>
          <w:sz w:val="24"/>
        </w:rPr>
        <w:lastRenderedPageBreak/>
        <w:t>algebra</w:t>
      </w:r>
      <w:proofErr w:type="gramEnd"/>
      <w:r>
        <w:rPr>
          <w:b/>
          <w:i/>
          <w:sz w:val="24"/>
        </w:rPr>
        <w:t>:</w:t>
      </w:r>
      <w:r>
        <w:rPr>
          <w:b/>
          <w:i/>
          <w:spacing w:val="-18"/>
          <w:sz w:val="24"/>
        </w:rPr>
        <w:t xml:space="preserve"> </w:t>
      </w:r>
      <w:r>
        <w:rPr>
          <w:rFonts w:ascii="DejaVu Sans" w:eastAsia="DejaVu Sans" w:hAnsi="DejaVu Sans"/>
          <w:position w:val="2"/>
          <w:sz w:val="24"/>
        </w:rPr>
        <w:t>(</w:t>
      </w:r>
      <w:r>
        <w:rPr>
          <w:rFonts w:ascii="DejaVu Sans" w:eastAsia="DejaVu Sans" w:hAnsi="DejaVu Sans"/>
          <w:sz w:val="24"/>
        </w:rPr>
        <w:t>𝒙</w:t>
      </w:r>
      <w:r>
        <w:rPr>
          <w:rFonts w:ascii="DejaVu Sans" w:eastAsia="DejaVu Sans" w:hAnsi="DejaVu Sans"/>
          <w:sz w:val="24"/>
        </w:rPr>
        <w:t>,</w:t>
      </w:r>
      <w:r>
        <w:rPr>
          <w:rFonts w:ascii="DejaVu Sans" w:eastAsia="DejaVu Sans" w:hAnsi="DejaVu Sans"/>
          <w:spacing w:val="-52"/>
          <w:sz w:val="24"/>
        </w:rPr>
        <w:t xml:space="preserve"> </w:t>
      </w:r>
      <w:r>
        <w:rPr>
          <w:rFonts w:ascii="DejaVu Sans" w:eastAsia="DejaVu Sans" w:hAnsi="DejaVu Sans"/>
          <w:sz w:val="24"/>
        </w:rPr>
        <w:t>𝒚</w:t>
      </w:r>
      <w:r>
        <w:rPr>
          <w:rFonts w:ascii="DejaVu Sans" w:eastAsia="DejaVu Sans" w:hAnsi="DejaVu Sans"/>
          <w:position w:val="2"/>
          <w:sz w:val="24"/>
        </w:rPr>
        <w:t>)</w:t>
      </w:r>
      <w:r>
        <w:rPr>
          <w:rFonts w:ascii="DejaVu Sans" w:eastAsia="DejaVu Sans" w:hAnsi="DejaVu Sans"/>
          <w:position w:val="2"/>
          <w:sz w:val="24"/>
          <w:vertAlign w:val="superscript"/>
        </w:rPr>
        <w:t>𝑿</w:t>
      </w:r>
      <w:r>
        <w:rPr>
          <w:b/>
          <w:i/>
          <w:sz w:val="24"/>
        </w:rPr>
        <w:t>to</w:t>
      </w:r>
      <w:r>
        <w:rPr>
          <w:b/>
          <w:i/>
          <w:spacing w:val="-18"/>
          <w:sz w:val="24"/>
        </w:rPr>
        <w:t xml:space="preserve"> </w:t>
      </w:r>
      <w:r>
        <w:rPr>
          <w:b/>
          <w:i/>
          <w:sz w:val="24"/>
        </w:rPr>
        <w:t>give:</w:t>
      </w:r>
      <w:r>
        <w:rPr>
          <w:b/>
          <w:i/>
          <w:spacing w:val="-19"/>
          <w:sz w:val="24"/>
        </w:rPr>
        <w:t xml:space="preserve"> </w:t>
      </w:r>
      <w:r>
        <w:rPr>
          <w:rFonts w:ascii="DejaVu Sans" w:eastAsia="DejaVu Sans" w:hAnsi="DejaVu Sans"/>
          <w:position w:val="2"/>
          <w:sz w:val="24"/>
        </w:rPr>
        <w:t>(</w:t>
      </w:r>
      <w:r>
        <w:rPr>
          <w:rFonts w:ascii="DejaVu Sans" w:eastAsia="DejaVu Sans" w:hAnsi="DejaVu Sans"/>
          <w:sz w:val="24"/>
        </w:rPr>
        <w:t>𝝁</w:t>
      </w:r>
      <w:r>
        <w:rPr>
          <w:rFonts w:ascii="DejaVu Sans" w:eastAsia="DejaVu Sans" w:hAnsi="DejaVu Sans"/>
          <w:sz w:val="24"/>
        </w:rPr>
        <w:t>,</w:t>
      </w:r>
      <w:r>
        <w:rPr>
          <w:rFonts w:ascii="DejaVu Sans" w:eastAsia="DejaVu Sans" w:hAnsi="DejaVu Sans"/>
          <w:spacing w:val="-50"/>
          <w:sz w:val="24"/>
        </w:rPr>
        <w:t xml:space="preserve"> </w:t>
      </w:r>
      <w:r>
        <w:rPr>
          <w:rFonts w:ascii="DejaVu Sans" w:eastAsia="DejaVu Sans" w:hAnsi="DejaVu Sans"/>
          <w:spacing w:val="-3"/>
          <w:sz w:val="24"/>
        </w:rPr>
        <w:t>𝝂</w:t>
      </w:r>
      <w:r>
        <w:rPr>
          <w:rFonts w:ascii="DejaVu Sans" w:eastAsia="DejaVu Sans" w:hAnsi="DejaVu Sans"/>
          <w:spacing w:val="-3"/>
          <w:position w:val="2"/>
          <w:sz w:val="24"/>
        </w:rPr>
        <w:t>)</w:t>
      </w:r>
      <w:r>
        <w:rPr>
          <w:b/>
          <w:i/>
          <w:spacing w:val="-3"/>
          <w:position w:val="2"/>
          <w:sz w:val="24"/>
          <w:vertAlign w:val="superscript"/>
        </w:rPr>
        <w:t>↋</w:t>
      </w:r>
      <w:r>
        <w:rPr>
          <w:rFonts w:ascii="DejaVu Sans" w:eastAsia="DejaVu Sans" w:hAnsi="DejaVu Sans"/>
          <w:spacing w:val="-3"/>
          <w:sz w:val="24"/>
        </w:rPr>
        <w:t>|</w:t>
      </w:r>
    </w:p>
    <w:p w:rsidR="00B669D6" w:rsidRDefault="00FD2775" w:rsidP="00005429">
      <w:pPr>
        <w:pStyle w:val="BodyText"/>
        <w:spacing w:before="23" w:line="276" w:lineRule="auto"/>
        <w:ind w:left="236"/>
      </w:pPr>
      <w:r>
        <w:rPr>
          <w:i w:val="0"/>
        </w:rPr>
        <w:br w:type="column"/>
      </w:r>
      <w:r>
        <w:rPr>
          <w:rFonts w:ascii="DejaVu Sans" w:eastAsia="DejaVu Sans" w:hAnsi="DejaVu Sans"/>
          <w:i w:val="0"/>
        </w:rPr>
        <w:lastRenderedPageBreak/>
        <w:t>𝒈</w:t>
      </w:r>
      <w:r>
        <w:t xml:space="preserve">, with proposition: </w:t>
      </w:r>
      <w:proofErr w:type="spellStart"/>
      <w:r>
        <w:t>Zeroth</w:t>
      </w:r>
      <w:proofErr w:type="spellEnd"/>
      <w:r>
        <w:t xml:space="preserve"> dimension ≡ absolute vacuum,</w:t>
      </w:r>
    </w:p>
    <w:p w:rsidR="00B669D6" w:rsidRDefault="00B669D6" w:rsidP="00005429">
      <w:pPr>
        <w:spacing w:line="276" w:lineRule="auto"/>
        <w:sectPr w:rsidR="00B669D6">
          <w:type w:val="continuous"/>
          <w:pgSz w:w="12240" w:h="15840"/>
          <w:pgMar w:top="1380" w:right="740" w:bottom="280" w:left="860" w:header="720" w:footer="720" w:gutter="0"/>
          <w:cols w:num="2" w:space="720" w:equalWidth="0">
            <w:col w:w="3698" w:space="40"/>
            <w:col w:w="6902"/>
          </w:cols>
        </w:sectPr>
      </w:pPr>
    </w:p>
    <w:p w:rsidR="00B669D6" w:rsidRDefault="00FD2775" w:rsidP="00005429">
      <w:pPr>
        <w:tabs>
          <w:tab w:val="left" w:pos="3525"/>
        </w:tabs>
        <w:spacing w:line="276" w:lineRule="auto"/>
        <w:ind w:left="2037"/>
        <w:rPr>
          <w:rFonts w:ascii="DejaVu Sans" w:eastAsia="DejaVu Sans"/>
          <w:sz w:val="17"/>
        </w:rPr>
      </w:pPr>
      <w:r>
        <w:rPr>
          <w:rFonts w:ascii="DejaVu Sans" w:eastAsia="DejaVu Sans"/>
          <w:w w:val="115"/>
          <w:position w:val="5"/>
          <w:sz w:val="17"/>
        </w:rPr>
        <w:lastRenderedPageBreak/>
        <w:t>𝒀</w:t>
      </w:r>
      <w:r>
        <w:rPr>
          <w:rFonts w:ascii="DejaVu Sans" w:eastAsia="DejaVu Sans"/>
          <w:w w:val="115"/>
          <w:position w:val="5"/>
          <w:sz w:val="17"/>
        </w:rPr>
        <w:tab/>
      </w:r>
      <w:r>
        <w:rPr>
          <w:rFonts w:ascii="DejaVu Sans" w:eastAsia="DejaVu Sans"/>
          <w:w w:val="110"/>
          <w:position w:val="6"/>
          <w:sz w:val="17"/>
        </w:rPr>
        <w:t>𝝉</w:t>
      </w:r>
      <w:r>
        <w:rPr>
          <w:rFonts w:ascii="DejaVu Sans" w:eastAsia="DejaVu Sans"/>
          <w:spacing w:val="24"/>
          <w:w w:val="110"/>
          <w:position w:val="6"/>
          <w:sz w:val="17"/>
        </w:rPr>
        <w:t xml:space="preserve"> </w:t>
      </w:r>
      <w:r>
        <w:rPr>
          <w:rFonts w:ascii="DejaVu Sans" w:eastAsia="DejaVu Sans"/>
          <w:w w:val="115"/>
          <w:sz w:val="17"/>
        </w:rPr>
        <w:t>𝜭𝜱</w:t>
      </w:r>
    </w:p>
    <w:p w:rsidR="00B669D6" w:rsidRDefault="00FD2775" w:rsidP="00005429">
      <w:pPr>
        <w:pStyle w:val="BodyText"/>
        <w:spacing w:line="276" w:lineRule="auto"/>
        <w:ind w:left="580"/>
      </w:pPr>
      <w:proofErr w:type="gramStart"/>
      <w:r>
        <w:t>and</w:t>
      </w:r>
      <w:proofErr w:type="gramEnd"/>
      <w:r>
        <w:t xml:space="preserve"> </w:t>
      </w:r>
      <w:r>
        <w:rPr>
          <w:b/>
        </w:rPr>
        <w:t xml:space="preserve">1 to 5 </w:t>
      </w:r>
      <w:r>
        <w:t xml:space="preserve">dimensions exhibiting </w:t>
      </w:r>
      <w:proofErr w:type="spellStart"/>
      <w:r>
        <w:t>zitterbewegung</w:t>
      </w:r>
      <w:proofErr w:type="spellEnd"/>
      <w:r>
        <w:t xml:space="preserve"> to alpha information waves!!</w:t>
      </w:r>
    </w:p>
    <w:p w:rsidR="00B669D6" w:rsidRDefault="00B669D6">
      <w:pPr>
        <w:spacing w:line="268" w:lineRule="exact"/>
        <w:sectPr w:rsidR="00B669D6">
          <w:type w:val="continuous"/>
          <w:pgSz w:w="12240" w:h="15840"/>
          <w:pgMar w:top="1380" w:right="740" w:bottom="280" w:left="860" w:header="720" w:footer="720" w:gutter="0"/>
          <w:cols w:space="720"/>
        </w:sectPr>
      </w:pPr>
    </w:p>
    <w:p w:rsidR="00005429" w:rsidRPr="00005429" w:rsidRDefault="00005429" w:rsidP="00005429">
      <w:pPr>
        <w:rPr>
          <w:rFonts w:ascii="Carlito"/>
          <w:i/>
        </w:rPr>
      </w:pPr>
      <w:r w:rsidRPr="00005429">
        <w:rPr>
          <w:rFonts w:ascii="Carlito"/>
          <w:i/>
        </w:rPr>
        <w:lastRenderedPageBreak/>
        <w:t xml:space="preserve">Reconstructing the algebraic generalized mediating environment interacting entity using the Feynman diagram quanta flowchart and retrofitting the </w:t>
      </w:r>
      <w:proofErr w:type="spellStart"/>
      <w:r w:rsidRPr="00005429">
        <w:rPr>
          <w:rFonts w:ascii="Carlito"/>
          <w:i/>
        </w:rPr>
        <w:t>wavefunction</w:t>
      </w:r>
      <w:proofErr w:type="spellEnd"/>
      <w:r w:rsidRPr="00005429">
        <w:rPr>
          <w:rFonts w:ascii="Carlito"/>
          <w:i/>
        </w:rPr>
        <w:t xml:space="preserve"> and gage field phase-angle information:</w:t>
      </w:r>
    </w:p>
    <w:p w:rsidR="00B669D6" w:rsidRDefault="00B669D6">
      <w:pPr>
        <w:pStyle w:val="BodyText"/>
        <w:spacing w:before="12"/>
        <w:rPr>
          <w:rFonts w:ascii="Carlito"/>
          <w:sz w:val="22"/>
        </w:rPr>
      </w:pPr>
    </w:p>
    <w:p w:rsidR="00B669D6" w:rsidRDefault="00B669D6">
      <w:pPr>
        <w:spacing w:before="97" w:line="154" w:lineRule="exact"/>
        <w:ind w:left="3330" w:right="981"/>
        <w:jc w:val="center"/>
        <w:rPr>
          <w:b/>
          <w:sz w:val="15"/>
        </w:rPr>
      </w:pPr>
      <w:r w:rsidRPr="00B669D6">
        <w:pict>
          <v:group id="_x0000_s1132" style="position:absolute;left:0;text-align:left;margin-left:157.25pt;margin-top:12.15pt;width:195.8pt;height:24.3pt;z-index:15774208;mso-position-horizontal-relative:page" coordorigin="3145,243" coordsize="3916,486">
            <v:shape id="_x0000_s1136" style="position:absolute;left:3148;top:293;width:411;height:405" coordorigin="3149,294" coordsize="411,405" o:spt="100" adj="0,,0" path="m3149,294r388,228m3560,536l3225,699e" filled="f" strokecolor="#4471c4" strokeweight=".1211mm">
              <v:stroke joinstyle="round"/>
              <v:formulas/>
              <v:path arrowok="t" o:connecttype="segments"/>
            </v:shape>
            <v:shape id="_x0000_s1135" style="position:absolute;left:3592;top:477;width:3214;height:109" coordorigin="3592,478" coordsize="3214,109" path="m3592,542r44,-4l3660,536r12,-1l3677,535r5,2l3693,539r22,2l3757,544r66,2l3919,548r61,l4040,546r61,-2l4161,542r68,-15l4303,516r86,-5l4417,510r43,2l4504,514r42,3l4588,523r16,4l4618,534r13,7l4645,548r30,12l4694,566r19,3l4744,574r29,-1l4803,573r65,-10l4878,548r8,-6l4899,538r15,-3l4929,532r14,-3l4958,524r14,-4l4986,515r14,-5l5026,510r26,l5077,512r23,4l5125,527r19,14l5163,555r22,12l5228,587r86,-10l5376,570r108,-28l5558,508r25,-11l5626,478r48,5l5690,486r7,7l5716,510r52,32l5848,564r34,3l5932,558r50,-9l6032,539r49,-10l6099,524r16,-7l6133,512r19,-2l6185,512r32,5l6248,523r32,6l6295,533r15,5l6324,543r13,5l6346,553r-10,13l6351,567r32,-2l6419,555r35,-11l6479,535r25,1l6579,542r60,13l6663,567r13,-1l6721,561r39,-12l6776,544r10,-2l6806,542e" filled="f" strokecolor="#2e528f" strokeweight=".15042mm">
              <v:path arrowok="t"/>
            </v:shape>
            <v:shape id="_x0000_s1134" style="position:absolute;left:6787;top:247;width:271;height:478" coordorigin="6787,248" coordsize="271,478" o:spt="100" adj="0,,0" path="m6799,535l7025,248m6787,553r270,172e" filled="f" strokecolor="#4471c4" strokeweight=".1211mm">
              <v:stroke joinstyle="round"/>
              <v:formulas/>
              <v:path arrowok="t" o:connecttype="segments"/>
            </v:shape>
            <v:shape id="_x0000_s1133" type="#_x0000_t202" style="position:absolute;left:5070;top:397;width:363;height:170" filled="f" stroked="f">
              <v:textbox inset="0,0,0,0">
                <w:txbxContent>
                  <w:p w:rsidR="00B669D6" w:rsidRDefault="00FD2775">
                    <w:pPr>
                      <w:spacing w:line="167" w:lineRule="exact"/>
                      <w:rPr>
                        <w:rFonts w:ascii="Arial" w:hAnsi="Arial"/>
                        <w:sz w:val="15"/>
                      </w:rPr>
                    </w:pPr>
                    <w:proofErr w:type="gramStart"/>
                    <w:r>
                      <w:rPr>
                        <w:rFonts w:ascii="Arial" w:hAnsi="Arial"/>
                        <w:w w:val="511"/>
                        <w:sz w:val="15"/>
                      </w:rPr>
                      <w:t>ε</w:t>
                    </w:r>
                    <w:proofErr w:type="gramEnd"/>
                  </w:p>
                </w:txbxContent>
              </v:textbox>
            </v:shape>
            <w10:wrap anchorx="page"/>
          </v:group>
        </w:pict>
      </w:r>
      <w:r w:rsidR="00FD2775">
        <w:rPr>
          <w:b/>
          <w:w w:val="230"/>
          <w:sz w:val="15"/>
        </w:rPr>
        <w:t>X’</w:t>
      </w:r>
    </w:p>
    <w:p w:rsidR="00B669D6" w:rsidRDefault="00B669D6">
      <w:pPr>
        <w:spacing w:line="465" w:lineRule="exact"/>
        <w:ind w:left="1485"/>
        <w:rPr>
          <w:rFonts w:ascii="DejaVu Sans" w:eastAsia="DejaVu Sans"/>
          <w:sz w:val="41"/>
        </w:rPr>
      </w:pPr>
      <w:r w:rsidRPr="00B669D6">
        <w:pict>
          <v:shape id="_x0000_s1131" type="#_x0000_t202" style="position:absolute;left:0;text-align:left;margin-left:150.4pt;margin-top:12.35pt;width:5.5pt;height:14.95pt;z-index:-16495104;mso-position-horizontal-relative:page" filled="f" stroked="f">
            <v:textbox inset="0,0,0,0">
              <w:txbxContent>
                <w:p w:rsidR="00B669D6" w:rsidRDefault="00FD2775">
                  <w:pPr>
                    <w:spacing w:line="298" w:lineRule="exact"/>
                    <w:rPr>
                      <w:rFonts w:ascii="DejaVu Sans" w:eastAsia="DejaVu Sans"/>
                      <w:sz w:val="29"/>
                    </w:rPr>
                  </w:pPr>
                  <w:r>
                    <w:rPr>
                      <w:rFonts w:ascii="DejaVu Sans" w:eastAsia="DejaVu Sans"/>
                      <w:w w:val="60"/>
                      <w:sz w:val="29"/>
                    </w:rPr>
                    <w:t>𝒀</w:t>
                  </w:r>
                </w:p>
              </w:txbxContent>
            </v:textbox>
            <w10:wrap anchorx="page"/>
          </v:shape>
        </w:pict>
      </w:r>
      <w:r w:rsidR="00FD2775">
        <w:rPr>
          <w:rFonts w:ascii="DejaVu Sans" w:eastAsia="DejaVu Sans"/>
          <w:w w:val="61"/>
          <w:position w:val="2"/>
          <w:sz w:val="41"/>
        </w:rPr>
        <w:t>(</w:t>
      </w:r>
      <w:r w:rsidR="00FD2775">
        <w:rPr>
          <w:rFonts w:ascii="DejaVu Sans" w:eastAsia="DejaVu Sans"/>
          <w:spacing w:val="-1"/>
          <w:w w:val="80"/>
          <w:sz w:val="41"/>
        </w:rPr>
        <w:t>𝜳</w:t>
      </w:r>
      <w:r w:rsidR="00FD2775">
        <w:rPr>
          <w:rFonts w:ascii="DejaVu Sans" w:eastAsia="DejaVu Sans"/>
          <w:w w:val="37"/>
          <w:sz w:val="41"/>
        </w:rPr>
        <w:t>,</w:t>
      </w:r>
      <w:r w:rsidR="00FD2775">
        <w:rPr>
          <w:rFonts w:ascii="DejaVu Sans" w:eastAsia="DejaVu Sans"/>
          <w:spacing w:val="-92"/>
          <w:sz w:val="41"/>
        </w:rPr>
        <w:t xml:space="preserve"> </w:t>
      </w:r>
      <w:r w:rsidR="00FD2775">
        <w:rPr>
          <w:rFonts w:ascii="DejaVu Sans" w:eastAsia="DejaVu Sans"/>
          <w:spacing w:val="-1"/>
          <w:w w:val="73"/>
          <w:sz w:val="41"/>
        </w:rPr>
        <w:t>𝝓</w:t>
      </w:r>
      <w:r w:rsidR="00FD2775">
        <w:rPr>
          <w:rFonts w:ascii="DejaVu Sans" w:eastAsia="DejaVu Sans"/>
          <w:w w:val="61"/>
          <w:position w:val="2"/>
          <w:sz w:val="41"/>
        </w:rPr>
        <w:t>)</w:t>
      </w:r>
      <w:r w:rsidR="00FD2775">
        <w:rPr>
          <w:rFonts w:ascii="DejaVu Sans" w:eastAsia="DejaVu Sans"/>
          <w:w w:val="66"/>
          <w:position w:val="2"/>
          <w:sz w:val="41"/>
          <w:vertAlign w:val="superscript"/>
        </w:rPr>
        <w:t>𝑿</w:t>
      </w:r>
    </w:p>
    <w:p w:rsidR="00B669D6" w:rsidRDefault="00FD2775">
      <w:pPr>
        <w:spacing w:line="159" w:lineRule="exact"/>
        <w:ind w:left="3330" w:right="981"/>
        <w:jc w:val="center"/>
        <w:rPr>
          <w:b/>
          <w:sz w:val="15"/>
        </w:rPr>
      </w:pPr>
      <w:r>
        <w:rPr>
          <w:b/>
          <w:w w:val="230"/>
          <w:sz w:val="15"/>
        </w:rPr>
        <w:t>Y’</w:t>
      </w:r>
    </w:p>
    <w:p w:rsidR="00B669D6" w:rsidRDefault="00B669D6">
      <w:pPr>
        <w:pStyle w:val="BodyText"/>
        <w:spacing w:before="9"/>
        <w:rPr>
          <w:b/>
          <w:i w:val="0"/>
          <w:sz w:val="29"/>
        </w:rPr>
      </w:pPr>
    </w:p>
    <w:p w:rsidR="00B669D6" w:rsidRDefault="00FD2775" w:rsidP="007B09FD">
      <w:pPr>
        <w:pStyle w:val="BodyText"/>
        <w:spacing w:before="90" w:line="244" w:lineRule="auto"/>
        <w:ind w:left="580" w:right="687"/>
        <w:rPr>
          <w:sz w:val="23"/>
        </w:rPr>
      </w:pPr>
      <w:r>
        <w:rPr>
          <w:b/>
        </w:rPr>
        <w:t xml:space="preserve">Figure 5: </w:t>
      </w:r>
      <w:r>
        <w:t xml:space="preserve">states that if </w:t>
      </w:r>
      <w:r>
        <w:rPr>
          <w:b/>
        </w:rPr>
        <w:t xml:space="preserve">X = </w:t>
      </w:r>
      <w:r>
        <w:rPr>
          <w:rFonts w:ascii="DejaVu Sans" w:eastAsia="DejaVu Sans" w:hAnsi="DejaVu Sans"/>
          <w:i w:val="0"/>
          <w:spacing w:val="2"/>
        </w:rPr>
        <w:t>𝒒</w:t>
      </w:r>
      <w:r>
        <w:rPr>
          <w:rFonts w:ascii="DejaVu Sans" w:eastAsia="DejaVu Sans" w:hAnsi="DejaVu Sans"/>
          <w:i w:val="0"/>
          <w:spacing w:val="2"/>
          <w:vertAlign w:val="subscript"/>
        </w:rPr>
        <w:t>𝒏</w:t>
      </w:r>
      <w:r>
        <w:rPr>
          <w:b/>
          <w:spacing w:val="2"/>
        </w:rPr>
        <w:t xml:space="preserve">, </w:t>
      </w:r>
      <w:r>
        <w:t xml:space="preserve">the monopole </w:t>
      </w:r>
      <w:r>
        <w:rPr>
          <w:b/>
        </w:rPr>
        <w:t xml:space="preserve">N </w:t>
      </w:r>
      <w:r>
        <w:t xml:space="preserve">quantum charge, </w:t>
      </w:r>
      <w:r>
        <w:rPr>
          <w:b/>
        </w:rPr>
        <w:t xml:space="preserve">Y = </w:t>
      </w:r>
      <w:r>
        <w:rPr>
          <w:rFonts w:ascii="DejaVu Sans" w:eastAsia="DejaVu Sans" w:hAnsi="DejaVu Sans"/>
          <w:i w:val="0"/>
          <w:spacing w:val="2"/>
        </w:rPr>
        <w:t>𝒒</w:t>
      </w:r>
      <w:r>
        <w:rPr>
          <w:rFonts w:ascii="DejaVu Sans" w:eastAsia="DejaVu Sans" w:hAnsi="DejaVu Sans"/>
          <w:i w:val="0"/>
          <w:spacing w:val="2"/>
          <w:vertAlign w:val="subscript"/>
        </w:rPr>
        <w:t>𝒔</w:t>
      </w:r>
      <w:r>
        <w:rPr>
          <w:spacing w:val="2"/>
        </w:rPr>
        <w:t xml:space="preserve">, </w:t>
      </w:r>
      <w:r>
        <w:t xml:space="preserve">the monopole </w:t>
      </w:r>
      <w:r>
        <w:rPr>
          <w:b/>
        </w:rPr>
        <w:t xml:space="preserve">S </w:t>
      </w:r>
      <w:r>
        <w:rPr>
          <w:position w:val="1"/>
        </w:rPr>
        <w:t>quantum</w:t>
      </w:r>
      <w:r>
        <w:rPr>
          <w:spacing w:val="-14"/>
          <w:position w:val="1"/>
        </w:rPr>
        <w:t xml:space="preserve"> </w:t>
      </w:r>
      <w:r>
        <w:rPr>
          <w:position w:val="1"/>
        </w:rPr>
        <w:t>charge,</w:t>
      </w:r>
      <w:r>
        <w:rPr>
          <w:spacing w:val="-12"/>
          <w:position w:val="1"/>
        </w:rPr>
        <w:t xml:space="preserve"> </w:t>
      </w:r>
      <w:r>
        <w:rPr>
          <w:b/>
          <w:position w:val="1"/>
        </w:rPr>
        <w:t>Ɛ</w:t>
      </w:r>
      <w:r>
        <w:rPr>
          <w:b/>
          <w:spacing w:val="-11"/>
          <w:position w:val="1"/>
        </w:rPr>
        <w:t xml:space="preserve"> </w:t>
      </w:r>
      <w:r>
        <w:rPr>
          <w:b/>
          <w:position w:val="1"/>
        </w:rPr>
        <w:t>=</w:t>
      </w:r>
      <w:r>
        <w:rPr>
          <w:b/>
          <w:spacing w:val="-13"/>
          <w:position w:val="1"/>
        </w:rPr>
        <w:t xml:space="preserve"> </w:t>
      </w:r>
      <w:r>
        <w:rPr>
          <w:b/>
          <w:position w:val="1"/>
        </w:rPr>
        <w:t>Q</w:t>
      </w:r>
      <w:r>
        <w:rPr>
          <w:b/>
          <w:sz w:val="16"/>
        </w:rPr>
        <w:t>Ɛ</w:t>
      </w:r>
      <w:r>
        <w:rPr>
          <w:position w:val="1"/>
        </w:rPr>
        <w:t>,</w:t>
      </w:r>
      <w:r>
        <w:rPr>
          <w:spacing w:val="-12"/>
          <w:position w:val="1"/>
        </w:rPr>
        <w:t xml:space="preserve"> </w:t>
      </w:r>
      <w:r>
        <w:rPr>
          <w:position w:val="1"/>
        </w:rPr>
        <w:t>the</w:t>
      </w:r>
      <w:r>
        <w:rPr>
          <w:spacing w:val="-10"/>
          <w:position w:val="1"/>
        </w:rPr>
        <w:t xml:space="preserve"> </w:t>
      </w:r>
      <w:r>
        <w:rPr>
          <w:b/>
          <w:position w:val="1"/>
        </w:rPr>
        <w:t>Q</w:t>
      </w:r>
      <w:r>
        <w:rPr>
          <w:b/>
          <w:spacing w:val="-14"/>
          <w:position w:val="1"/>
        </w:rPr>
        <w:t xml:space="preserve"> </w:t>
      </w:r>
      <w:r>
        <w:rPr>
          <w:position w:val="1"/>
        </w:rPr>
        <w:t>factor</w:t>
      </w:r>
      <w:r>
        <w:rPr>
          <w:spacing w:val="-14"/>
          <w:position w:val="1"/>
        </w:rPr>
        <w:t xml:space="preserve"> </w:t>
      </w:r>
      <w:r>
        <w:rPr>
          <w:position w:val="1"/>
        </w:rPr>
        <w:t>of</w:t>
      </w:r>
      <w:r>
        <w:rPr>
          <w:spacing w:val="-12"/>
          <w:position w:val="1"/>
        </w:rPr>
        <w:t xml:space="preserve"> </w:t>
      </w:r>
      <w:r>
        <w:rPr>
          <w:position w:val="1"/>
        </w:rPr>
        <w:t>dipole</w:t>
      </w:r>
      <w:r>
        <w:rPr>
          <w:spacing w:val="-11"/>
          <w:position w:val="1"/>
        </w:rPr>
        <w:t xml:space="preserve"> </w:t>
      </w:r>
      <w:r>
        <w:rPr>
          <w:position w:val="1"/>
        </w:rPr>
        <w:t>environment</w:t>
      </w:r>
      <w:r>
        <w:rPr>
          <w:spacing w:val="-9"/>
          <w:position w:val="1"/>
        </w:rPr>
        <w:t xml:space="preserve"> </w:t>
      </w:r>
      <w:r>
        <w:rPr>
          <w:b/>
          <w:position w:val="1"/>
        </w:rPr>
        <w:t>Ɛ</w:t>
      </w:r>
      <w:r>
        <w:rPr>
          <w:position w:val="1"/>
        </w:rPr>
        <w:t>,</w:t>
      </w:r>
      <w:r>
        <w:rPr>
          <w:spacing w:val="-16"/>
          <w:position w:val="1"/>
        </w:rPr>
        <w:t xml:space="preserve"> </w:t>
      </w:r>
      <w:r>
        <w:rPr>
          <w:position w:val="1"/>
        </w:rPr>
        <w:t>then</w:t>
      </w:r>
      <w:r>
        <w:rPr>
          <w:spacing w:val="-12"/>
          <w:position w:val="1"/>
        </w:rPr>
        <w:t xml:space="preserve"> </w:t>
      </w:r>
      <w:r>
        <w:rPr>
          <w:b/>
          <w:position w:val="1"/>
        </w:rPr>
        <w:t>X'</w:t>
      </w:r>
      <w:r>
        <w:rPr>
          <w:b/>
          <w:spacing w:val="-12"/>
          <w:position w:val="1"/>
        </w:rPr>
        <w:t xml:space="preserve"> </w:t>
      </w:r>
      <w:r>
        <w:rPr>
          <w:b/>
          <w:position w:val="1"/>
        </w:rPr>
        <w:t>=</w:t>
      </w:r>
      <w:r>
        <w:rPr>
          <w:b/>
          <w:spacing w:val="-16"/>
          <w:position w:val="1"/>
        </w:rPr>
        <w:t xml:space="preserve"> </w:t>
      </w:r>
      <w:r>
        <w:rPr>
          <w:rFonts w:ascii="DejaVu Sans" w:eastAsia="DejaVu Sans" w:hAnsi="DejaVu Sans"/>
          <w:i w:val="0"/>
          <w:spacing w:val="3"/>
          <w:position w:val="1"/>
        </w:rPr>
        <w:t>𝒒</w:t>
      </w:r>
      <w:r>
        <w:rPr>
          <w:rFonts w:ascii="DejaVu Sans" w:eastAsia="DejaVu Sans" w:hAnsi="DejaVu Sans"/>
          <w:i w:val="0"/>
          <w:spacing w:val="3"/>
          <w:position w:val="1"/>
          <w:vertAlign w:val="subscript"/>
        </w:rPr>
        <w:t>𝒈</w:t>
      </w:r>
      <w:r>
        <w:rPr>
          <w:b/>
          <w:spacing w:val="3"/>
          <w:position w:val="1"/>
        </w:rPr>
        <w:t>,</w:t>
      </w:r>
      <w:r>
        <w:rPr>
          <w:b/>
          <w:spacing w:val="-12"/>
          <w:position w:val="1"/>
        </w:rPr>
        <w:t xml:space="preserve"> </w:t>
      </w:r>
      <w:r>
        <w:rPr>
          <w:b/>
          <w:position w:val="1"/>
        </w:rPr>
        <w:t>Y'</w:t>
      </w:r>
      <w:r>
        <w:rPr>
          <w:b/>
          <w:spacing w:val="-12"/>
          <w:position w:val="1"/>
        </w:rPr>
        <w:t xml:space="preserve"> </w:t>
      </w:r>
      <w:r>
        <w:rPr>
          <w:b/>
          <w:position w:val="1"/>
        </w:rPr>
        <w:t>=</w:t>
      </w:r>
      <w:r>
        <w:rPr>
          <w:b/>
          <w:spacing w:val="-16"/>
          <w:position w:val="1"/>
        </w:rPr>
        <w:t xml:space="preserve"> </w:t>
      </w:r>
      <w:r>
        <w:rPr>
          <w:rFonts w:ascii="DejaVu Sans" w:eastAsia="DejaVu Sans" w:hAnsi="DejaVu Sans"/>
          <w:i w:val="0"/>
          <w:spacing w:val="2"/>
          <w:position w:val="1"/>
        </w:rPr>
        <w:t>𝒒</w:t>
      </w:r>
      <w:r>
        <w:rPr>
          <w:rFonts w:ascii="DejaVu Sans" w:eastAsia="DejaVu Sans" w:hAnsi="DejaVu Sans"/>
          <w:i w:val="0"/>
          <w:spacing w:val="2"/>
          <w:position w:val="1"/>
          <w:vertAlign w:val="subscript"/>
        </w:rPr>
        <w:t>𝒍</w:t>
      </w:r>
      <w:r>
        <w:rPr>
          <w:spacing w:val="2"/>
          <w:position w:val="1"/>
        </w:rPr>
        <w:t>.</w:t>
      </w:r>
      <w:r>
        <w:rPr>
          <w:spacing w:val="-13"/>
          <w:position w:val="1"/>
        </w:rPr>
        <w:t xml:space="preserve"> </w:t>
      </w:r>
      <w:r w:rsidR="007B09FD" w:rsidRPr="007B09FD">
        <w:rPr>
          <w:position w:val="1"/>
        </w:rPr>
        <w:t xml:space="preserve">They depend on the following four field aspects: </w:t>
      </w:r>
      <w:proofErr w:type="spellStart"/>
      <w:r w:rsidR="007B09FD" w:rsidRPr="007B09FD">
        <w:rPr>
          <w:position w:val="1"/>
        </w:rPr>
        <w:t>wavefunction</w:t>
      </w:r>
      <w:proofErr w:type="spellEnd"/>
      <w:r w:rsidR="007B09FD" w:rsidRPr="007B09FD">
        <w:rPr>
          <w:position w:val="1"/>
        </w:rPr>
        <w:t xml:space="preserve">, gauge field, timeline </w:t>
      </w:r>
      <w:proofErr w:type="spellStart"/>
      <w:r w:rsidR="007B09FD" w:rsidRPr="007B09FD">
        <w:rPr>
          <w:position w:val="1"/>
        </w:rPr>
        <w:t>vs</w:t>
      </w:r>
      <w:proofErr w:type="spellEnd"/>
      <w:r w:rsidR="007B09FD" w:rsidRPr="007B09FD">
        <w:rPr>
          <w:position w:val="1"/>
        </w:rPr>
        <w:t xml:space="preserve"> </w:t>
      </w:r>
      <w:proofErr w:type="spellStart"/>
      <w:r w:rsidR="007B09FD" w:rsidRPr="007B09FD">
        <w:rPr>
          <w:position w:val="1"/>
        </w:rPr>
        <w:t>worldline</w:t>
      </w:r>
      <w:proofErr w:type="spellEnd"/>
      <w:r w:rsidR="007B09FD" w:rsidRPr="007B09FD">
        <w:rPr>
          <w:position w:val="1"/>
        </w:rPr>
        <w:t xml:space="preserve">, temperature (heat), and point potential. It is possible to feel, measure, and assess profile density, potential, temperature, signal/noise, elapsing time, </w:t>
      </w:r>
      <w:proofErr w:type="spellStart"/>
      <w:r w:rsidR="007B09FD" w:rsidRPr="007B09FD">
        <w:rPr>
          <w:position w:val="1"/>
        </w:rPr>
        <w:t>wavefunctions</w:t>
      </w:r>
      <w:proofErr w:type="spellEnd"/>
      <w:r w:rsidR="007B09FD" w:rsidRPr="007B09FD">
        <w:rPr>
          <w:position w:val="1"/>
        </w:rPr>
        <w:t>, and switch modes experimentally with point-to-point data.</w:t>
      </w:r>
    </w:p>
    <w:p w:rsidR="00B669D6" w:rsidRDefault="00FD2775">
      <w:pPr>
        <w:pStyle w:val="Heading4"/>
        <w:ind w:left="1048"/>
        <w:rPr>
          <w:u w:val="none"/>
        </w:rPr>
      </w:pPr>
      <w:r>
        <w:rPr>
          <w:u w:val="thick"/>
        </w:rPr>
        <w:t xml:space="preserve">Quantum Gravity Modified Newtonian Dynamics PHYSICS </w:t>
      </w:r>
      <w:proofErr w:type="spellStart"/>
      <w:r>
        <w:rPr>
          <w:u w:val="thick"/>
        </w:rPr>
        <w:t>Discontinuum</w:t>
      </w:r>
      <w:proofErr w:type="spellEnd"/>
      <w:r>
        <w:rPr>
          <w:spacing w:val="-29"/>
          <w:u w:val="thick"/>
        </w:rPr>
        <w:t xml:space="preserve"> </w:t>
      </w:r>
      <w:r>
        <w:rPr>
          <w:u w:val="thick"/>
        </w:rPr>
        <w:t>Modeling</w:t>
      </w:r>
    </w:p>
    <w:p w:rsidR="00B669D6" w:rsidRDefault="00B669D6">
      <w:pPr>
        <w:pStyle w:val="BodyText"/>
        <w:spacing w:before="2"/>
        <w:rPr>
          <w:b/>
          <w:sz w:val="16"/>
        </w:rPr>
      </w:pPr>
    </w:p>
    <w:p w:rsidR="00B669D6" w:rsidRDefault="00FD2775">
      <w:pPr>
        <w:pStyle w:val="BodyText"/>
        <w:spacing w:before="90"/>
        <w:ind w:left="580" w:right="734" w:firstLine="719"/>
      </w:pPr>
      <w:r>
        <w:t xml:space="preserve">The author has derived formalism quantum gravity PHYSICS, starting with gravitational </w:t>
      </w:r>
      <w:r>
        <w:t xml:space="preserve">Galilean Newtonian </w:t>
      </w:r>
      <w:r>
        <w:t>equation. Force (</w:t>
      </w:r>
      <w:proofErr w:type="spellStart"/>
      <w:r>
        <w:t>Fqg</w:t>
      </w:r>
      <w:proofErr w:type="spellEnd"/>
      <w:r>
        <w:t>) is Gm</w:t>
      </w:r>
      <w:r>
        <w:rPr>
          <w:vertAlign w:val="subscript"/>
        </w:rPr>
        <w:t>1</w:t>
      </w:r>
      <w:r>
        <w:t>m</w:t>
      </w:r>
      <w:r>
        <w:rPr>
          <w:vertAlign w:val="subscript"/>
        </w:rPr>
        <w:t>2</w:t>
      </w:r>
      <w:r>
        <w:t>/r</w:t>
      </w:r>
      <w:r>
        <w:rPr>
          <w:vertAlign w:val="superscript"/>
        </w:rPr>
        <w:t>2</w:t>
      </w:r>
      <w:r>
        <w:t xml:space="preserve">, </w:t>
      </w:r>
      <w:proofErr w:type="spellStart"/>
      <w:r>
        <w:t>gaged</w:t>
      </w:r>
      <w:proofErr w:type="spellEnd"/>
      <w:r>
        <w:t xml:space="preserve"> to quantum in the following way: </w:t>
      </w:r>
      <w:proofErr w:type="spellStart"/>
      <w:r>
        <w:rPr>
          <w:b/>
          <w:position w:val="1"/>
        </w:rPr>
        <w:t>Fqg</w:t>
      </w:r>
      <w:proofErr w:type="spellEnd"/>
      <w:r>
        <w:rPr>
          <w:b/>
          <w:position w:val="1"/>
        </w:rPr>
        <w:t xml:space="preserve"> = (</w:t>
      </w:r>
      <w:proofErr w:type="spellStart"/>
      <w:r>
        <w:rPr>
          <w:b/>
          <w:position w:val="1"/>
        </w:rPr>
        <w:t>Gqg</w:t>
      </w:r>
      <w:proofErr w:type="spellEnd"/>
      <w:r>
        <w:rPr>
          <w:b/>
          <w:position w:val="1"/>
        </w:rPr>
        <w:t>)</w:t>
      </w:r>
      <w:r>
        <w:rPr>
          <w:b/>
          <w:position w:val="1"/>
          <w:vertAlign w:val="superscript"/>
        </w:rPr>
        <w:t>-1</w:t>
      </w:r>
      <w:r>
        <w:rPr>
          <w:b/>
          <w:position w:val="1"/>
        </w:rPr>
        <w:t xml:space="preserve"> (rqg</w:t>
      </w:r>
      <w:r>
        <w:rPr>
          <w:b/>
          <w:position w:val="1"/>
          <w:vertAlign w:val="superscript"/>
        </w:rPr>
        <w:t>4</w:t>
      </w:r>
      <w:r>
        <w:rPr>
          <w:b/>
          <w:position w:val="1"/>
        </w:rPr>
        <w:t>) (g[</w:t>
      </w:r>
      <w:proofErr w:type="spellStart"/>
      <w:r>
        <w:rPr>
          <w:b/>
          <w:position w:val="1"/>
        </w:rPr>
        <w:t>rqg</w:t>
      </w:r>
      <w:proofErr w:type="spellEnd"/>
      <w:r>
        <w:rPr>
          <w:b/>
          <w:position w:val="1"/>
        </w:rPr>
        <w:t>])</w:t>
      </w:r>
      <w:r>
        <w:rPr>
          <w:b/>
          <w:position w:val="1"/>
          <w:vertAlign w:val="superscript"/>
        </w:rPr>
        <w:t>-1</w:t>
      </w:r>
      <w:r>
        <w:rPr>
          <w:b/>
          <w:position w:val="1"/>
        </w:rPr>
        <w:t xml:space="preserve"> (H</w:t>
      </w:r>
      <w:r>
        <w:rPr>
          <w:b/>
          <w:sz w:val="16"/>
        </w:rPr>
        <w:t>n</w:t>
      </w:r>
      <w:r>
        <w:rPr>
          <w:b/>
          <w:position w:val="9"/>
          <w:sz w:val="16"/>
        </w:rPr>
        <w:t>'</w:t>
      </w:r>
      <w:r>
        <w:rPr>
          <w:b/>
          <w:position w:val="1"/>
        </w:rPr>
        <w:t>)</w:t>
      </w:r>
      <w:r>
        <w:rPr>
          <w:b/>
          <w:position w:val="1"/>
          <w:vertAlign w:val="superscript"/>
        </w:rPr>
        <w:t>2</w:t>
      </w:r>
      <w:r>
        <w:rPr>
          <w:b/>
          <w:position w:val="1"/>
        </w:rPr>
        <w:t xml:space="preserve"> (g[g[</w:t>
      </w:r>
      <w:proofErr w:type="spellStart"/>
      <w:r>
        <w:rPr>
          <w:b/>
          <w:position w:val="1"/>
        </w:rPr>
        <w:t>rqg</w:t>
      </w:r>
      <w:proofErr w:type="spellEnd"/>
      <w:r>
        <w:rPr>
          <w:b/>
          <w:position w:val="1"/>
        </w:rPr>
        <w:t>]]) (g[f</w:t>
      </w:r>
      <w:r>
        <w:rPr>
          <w:b/>
          <w:position w:val="1"/>
          <w:vertAlign w:val="superscript"/>
        </w:rPr>
        <w:t>*'</w:t>
      </w:r>
      <w:r>
        <w:rPr>
          <w:b/>
          <w:position w:val="1"/>
        </w:rPr>
        <w:t>(H</w:t>
      </w:r>
      <w:r>
        <w:rPr>
          <w:b/>
          <w:sz w:val="16"/>
        </w:rPr>
        <w:t>n</w:t>
      </w:r>
      <w:r>
        <w:rPr>
          <w:b/>
          <w:position w:val="1"/>
        </w:rPr>
        <w:t xml:space="preserve">)]), </w:t>
      </w:r>
      <w:r>
        <w:rPr>
          <w:position w:val="1"/>
        </w:rPr>
        <w:t xml:space="preserve">where symbols </w:t>
      </w:r>
      <w:proofErr w:type="spellStart"/>
      <w:r>
        <w:rPr>
          <w:position w:val="1"/>
        </w:rPr>
        <w:t>Gqg</w:t>
      </w:r>
      <w:r w:rsidR="001834A2" w:rsidRPr="001834A2">
        <w:rPr>
          <w:position w:val="1"/>
        </w:rPr>
        <w:t>rqg</w:t>
      </w:r>
      <w:proofErr w:type="spellEnd"/>
      <w:r w:rsidR="001834A2" w:rsidRPr="001834A2">
        <w:rPr>
          <w:position w:val="1"/>
        </w:rPr>
        <w:t xml:space="preserve">: </w:t>
      </w:r>
      <w:proofErr w:type="spellStart"/>
      <w:r w:rsidR="001834A2" w:rsidRPr="001834A2">
        <w:rPr>
          <w:position w:val="1"/>
        </w:rPr>
        <w:t>discontinuum</w:t>
      </w:r>
      <w:proofErr w:type="spellEnd"/>
      <w:r w:rsidR="001834A2" w:rsidRPr="001834A2">
        <w:rPr>
          <w:position w:val="1"/>
        </w:rPr>
        <w:t xml:space="preserve"> energy fields (DEF) spatial length connected to </w:t>
      </w:r>
      <w:proofErr w:type="spellStart"/>
      <w:r w:rsidR="001834A2" w:rsidRPr="001834A2">
        <w:rPr>
          <w:position w:val="1"/>
        </w:rPr>
        <w:t>discontinuum</w:t>
      </w:r>
      <w:proofErr w:type="spellEnd"/>
      <w:r w:rsidR="001834A2" w:rsidRPr="001834A2">
        <w:rPr>
          <w:position w:val="1"/>
        </w:rPr>
        <w:t xml:space="preserve"> length (DL) as a function of time (t); as a result, we have g[</w:t>
      </w:r>
      <w:proofErr w:type="spellStart"/>
      <w:r w:rsidR="001834A2" w:rsidRPr="001834A2">
        <w:rPr>
          <w:position w:val="1"/>
        </w:rPr>
        <w:t>rqg</w:t>
      </w:r>
      <w:proofErr w:type="spellEnd"/>
      <w:r w:rsidR="001834A2" w:rsidRPr="001834A2">
        <w:rPr>
          <w:position w:val="1"/>
        </w:rPr>
        <w:t xml:space="preserve">] = gage of </w:t>
      </w:r>
      <w:proofErr w:type="spellStart"/>
      <w:r w:rsidR="001834A2" w:rsidRPr="001834A2">
        <w:rPr>
          <w:position w:val="1"/>
        </w:rPr>
        <w:t>rqg</w:t>
      </w:r>
      <w:proofErr w:type="spellEnd"/>
      <w:r w:rsidR="001834A2" w:rsidRPr="001834A2">
        <w:rPr>
          <w:position w:val="1"/>
        </w:rPr>
        <w:t xml:space="preserve">, which is the gage </w:t>
      </w:r>
      <w:proofErr w:type="spellStart"/>
      <w:r w:rsidR="001834A2" w:rsidRPr="001834A2">
        <w:rPr>
          <w:position w:val="1"/>
        </w:rPr>
        <w:t>discontinuum</w:t>
      </w:r>
      <w:proofErr w:type="spellEnd"/>
      <w:r w:rsidR="001834A2" w:rsidRPr="001834A2">
        <w:rPr>
          <w:position w:val="1"/>
        </w:rPr>
        <w:t xml:space="preserve"> quantum velocity corresponding to DEF. universal gravitational constant (G) </w:t>
      </w:r>
      <w:proofErr w:type="spellStart"/>
      <w:r w:rsidR="001834A2" w:rsidRPr="001834A2">
        <w:rPr>
          <w:position w:val="1"/>
        </w:rPr>
        <w:t>gaged</w:t>
      </w:r>
      <w:proofErr w:type="spellEnd"/>
      <w:r w:rsidR="001834A2" w:rsidRPr="001834A2">
        <w:rPr>
          <w:position w:val="1"/>
        </w:rPr>
        <w:t xml:space="preserve"> to quantum </w:t>
      </w:r>
      <w:proofErr w:type="spellStart"/>
      <w:r w:rsidR="001834A2" w:rsidRPr="001834A2">
        <w:rPr>
          <w:position w:val="1"/>
        </w:rPr>
        <w:t>discontinuum</w:t>
      </w:r>
      <w:proofErr w:type="spellEnd"/>
      <w:r w:rsidR="001834A2" w:rsidRPr="001834A2">
        <w:rPr>
          <w:position w:val="1"/>
        </w:rPr>
        <w:t xml:space="preserve">. Topology, such as rotational or </w:t>
      </w:r>
      <w:proofErr w:type="spellStart"/>
      <w:r w:rsidR="001834A2" w:rsidRPr="001834A2">
        <w:rPr>
          <w:position w:val="1"/>
        </w:rPr>
        <w:t>toroidal</w:t>
      </w:r>
      <w:proofErr w:type="spellEnd"/>
      <w:r w:rsidR="001834A2" w:rsidRPr="001834A2">
        <w:rPr>
          <w:position w:val="1"/>
        </w:rPr>
        <w:t xml:space="preserve"> </w:t>
      </w:r>
      <w:proofErr w:type="spellStart"/>
      <w:proofErr w:type="gramStart"/>
      <w:r w:rsidR="001834A2" w:rsidRPr="001834A2">
        <w:rPr>
          <w:position w:val="1"/>
        </w:rPr>
        <w:t>mobius</w:t>
      </w:r>
      <w:proofErr w:type="spellEnd"/>
      <w:proofErr w:type="gramEnd"/>
      <w:r w:rsidR="001834A2" w:rsidRPr="001834A2">
        <w:rPr>
          <w:position w:val="1"/>
        </w:rPr>
        <w:t xml:space="preserve"> strip manifold spatial geometry, will be represented by (rqg4). (</w:t>
      </w:r>
      <w:proofErr w:type="gramStart"/>
      <w:r w:rsidR="001834A2" w:rsidRPr="001834A2">
        <w:rPr>
          <w:position w:val="1"/>
        </w:rPr>
        <w:t>g[</w:t>
      </w:r>
      <w:proofErr w:type="gramEnd"/>
      <w:r w:rsidR="001834A2" w:rsidRPr="001834A2">
        <w:rPr>
          <w:position w:val="1"/>
        </w:rPr>
        <w:t>g[</w:t>
      </w:r>
      <w:proofErr w:type="spellStart"/>
      <w:r w:rsidR="001834A2" w:rsidRPr="001834A2">
        <w:rPr>
          <w:position w:val="1"/>
        </w:rPr>
        <w:t>rqg</w:t>
      </w:r>
      <w:proofErr w:type="spellEnd"/>
      <w:r w:rsidR="001834A2" w:rsidRPr="001834A2">
        <w:rPr>
          <w:position w:val="1"/>
        </w:rPr>
        <w:t xml:space="preserve">]]) will stand for gage of gage of </w:t>
      </w:r>
      <w:proofErr w:type="spellStart"/>
      <w:r w:rsidR="001834A2" w:rsidRPr="001834A2">
        <w:rPr>
          <w:position w:val="1"/>
        </w:rPr>
        <w:t>rqg</w:t>
      </w:r>
      <w:proofErr w:type="spellEnd"/>
      <w:r w:rsidR="001834A2" w:rsidRPr="001834A2">
        <w:rPr>
          <w:position w:val="1"/>
        </w:rPr>
        <w:t xml:space="preserve">, which is gage acceleration similar to that of gravity or gage of </w:t>
      </w:r>
      <w:proofErr w:type="spellStart"/>
      <w:r w:rsidR="001834A2" w:rsidRPr="001834A2">
        <w:rPr>
          <w:position w:val="1"/>
        </w:rPr>
        <w:t>discontinuum</w:t>
      </w:r>
      <w:proofErr w:type="spellEnd"/>
      <w:r w:rsidR="001834A2" w:rsidRPr="001834A2">
        <w:rPr>
          <w:position w:val="1"/>
        </w:rPr>
        <w:t xml:space="preserve"> quantum velocity. Hamiltonian is represented by </w:t>
      </w:r>
      <w:proofErr w:type="spellStart"/>
      <w:r w:rsidR="001834A2" w:rsidRPr="001834A2">
        <w:rPr>
          <w:position w:val="1"/>
        </w:rPr>
        <w:t>Hn</w:t>
      </w:r>
      <w:proofErr w:type="spellEnd"/>
      <w:r w:rsidR="001834A2" w:rsidRPr="001834A2">
        <w:rPr>
          <w:position w:val="1"/>
        </w:rPr>
        <w:t xml:space="preserve">, which finally relates to </w:t>
      </w:r>
      <w:proofErr w:type="spellStart"/>
      <w:r w:rsidR="001834A2" w:rsidRPr="001834A2">
        <w:rPr>
          <w:position w:val="1"/>
        </w:rPr>
        <w:t>Iyer</w:t>
      </w:r>
      <w:proofErr w:type="spellEnd"/>
      <w:r w:rsidR="001834A2" w:rsidRPr="001834A2">
        <w:rPr>
          <w:position w:val="1"/>
        </w:rPr>
        <w:t xml:space="preserve"> </w:t>
      </w:r>
      <w:proofErr w:type="spellStart"/>
      <w:r w:rsidR="001834A2" w:rsidRPr="001834A2">
        <w:rPr>
          <w:position w:val="1"/>
        </w:rPr>
        <w:t>Markoulakis</w:t>
      </w:r>
      <w:proofErr w:type="spellEnd"/>
      <w:r w:rsidR="001834A2" w:rsidRPr="001834A2">
        <w:rPr>
          <w:position w:val="1"/>
        </w:rPr>
        <w:t xml:space="preserve"> Model Formalism. The differential energy Hamiltonian is denoted by </w:t>
      </w:r>
      <w:proofErr w:type="spellStart"/>
      <w:proofErr w:type="gramStart"/>
      <w:r w:rsidR="001834A2" w:rsidRPr="001834A2">
        <w:rPr>
          <w:position w:val="1"/>
        </w:rPr>
        <w:t>Hn</w:t>
      </w:r>
      <w:proofErr w:type="spellEnd"/>
      <w:proofErr w:type="gramEnd"/>
      <w:r w:rsidR="001834A2" w:rsidRPr="001834A2">
        <w:rPr>
          <w:position w:val="1"/>
        </w:rPr>
        <w:t>'. The gage of the Legendre transform of the (</w:t>
      </w:r>
      <w:proofErr w:type="spellStart"/>
      <w:r w:rsidR="001834A2" w:rsidRPr="001834A2">
        <w:rPr>
          <w:position w:val="1"/>
        </w:rPr>
        <w:t>Lagrangian</w:t>
      </w:r>
      <w:proofErr w:type="spellEnd"/>
      <w:r w:rsidR="001834A2" w:rsidRPr="001834A2">
        <w:rPr>
          <w:position w:val="1"/>
        </w:rPr>
        <w:t xml:space="preserve">) Hamiltonian DEF is </w:t>
      </w:r>
      <w:proofErr w:type="gramStart"/>
      <w:r w:rsidR="001834A2" w:rsidRPr="001834A2">
        <w:rPr>
          <w:position w:val="1"/>
        </w:rPr>
        <w:t>g[</w:t>
      </w:r>
      <w:proofErr w:type="gramEnd"/>
      <w:r w:rsidR="001834A2" w:rsidRPr="001834A2">
        <w:rPr>
          <w:position w:val="1"/>
        </w:rPr>
        <w:t>f*'(</w:t>
      </w:r>
      <w:proofErr w:type="spellStart"/>
      <w:r w:rsidR="001834A2" w:rsidRPr="001834A2">
        <w:rPr>
          <w:position w:val="1"/>
        </w:rPr>
        <w:t>Hn</w:t>
      </w:r>
      <w:proofErr w:type="spellEnd"/>
      <w:r w:rsidR="001834A2" w:rsidRPr="001834A2">
        <w:rPr>
          <w:position w:val="1"/>
        </w:rPr>
        <w:t>)].</w:t>
      </w:r>
      <w:r>
        <w:t xml:space="preserve">. </w:t>
      </w:r>
      <w:r>
        <w:rPr>
          <w:b/>
          <w:u w:val="thick"/>
        </w:rPr>
        <w:t xml:space="preserve">Point </w:t>
      </w:r>
      <w:proofErr w:type="spellStart"/>
      <w:r>
        <w:rPr>
          <w:b/>
          <w:u w:val="thick"/>
        </w:rPr>
        <w:t>Laplacian</w:t>
      </w:r>
      <w:proofErr w:type="spellEnd"/>
      <w:r>
        <w:rPr>
          <w:b/>
          <w:u w:val="thick"/>
        </w:rPr>
        <w:t xml:space="preserve"> Gradient </w:t>
      </w:r>
      <w:proofErr w:type="spellStart"/>
      <w:r>
        <w:rPr>
          <w:b/>
          <w:u w:val="thick"/>
        </w:rPr>
        <w:t>Microblackhole</w:t>
      </w:r>
      <w:proofErr w:type="spellEnd"/>
      <w:r>
        <w:rPr>
          <w:b/>
          <w:u w:val="thick"/>
        </w:rPr>
        <w:t xml:space="preserve"> PHYSICS</w:t>
      </w:r>
      <w:r>
        <w:rPr>
          <w:b/>
        </w:rPr>
        <w:t xml:space="preserve"> </w:t>
      </w:r>
      <w:r>
        <w:t xml:space="preserve">has been treated to </w:t>
      </w:r>
      <w:r>
        <w:t xml:space="preserve">above equation having time evolution Hamiltonian defining </w:t>
      </w:r>
      <w:proofErr w:type="spellStart"/>
      <w:r>
        <w:t>microblackhole</w:t>
      </w:r>
      <w:proofErr w:type="spellEnd"/>
      <w:r>
        <w:t xml:space="preserve"> vortex action to get </w:t>
      </w:r>
      <w:proofErr w:type="spellStart"/>
      <w:r>
        <w:t>Laplacian</w:t>
      </w:r>
      <w:proofErr w:type="spellEnd"/>
      <w:r>
        <w:rPr>
          <w:spacing w:val="-11"/>
        </w:rPr>
        <w:t xml:space="preserve"> </w:t>
      </w:r>
      <w:r>
        <w:t>gage</w:t>
      </w:r>
      <w:r>
        <w:rPr>
          <w:spacing w:val="-10"/>
        </w:rPr>
        <w:t xml:space="preserve"> </w:t>
      </w:r>
      <w:r>
        <w:t>solution</w:t>
      </w:r>
      <w:r>
        <w:rPr>
          <w:spacing w:val="-11"/>
        </w:rPr>
        <w:t xml:space="preserve"> </w:t>
      </w:r>
      <w:r>
        <w:t>with</w:t>
      </w:r>
      <w:r>
        <w:rPr>
          <w:spacing w:val="-11"/>
        </w:rPr>
        <w:t xml:space="preserve"> </w:t>
      </w:r>
      <w:r>
        <w:t>H</w:t>
      </w:r>
      <w:r>
        <w:rPr>
          <w:spacing w:val="-12"/>
        </w:rPr>
        <w:t xml:space="preserve"> </w:t>
      </w:r>
      <w:r>
        <w:t>=</w:t>
      </w:r>
      <w:r>
        <w:rPr>
          <w:spacing w:val="-10"/>
        </w:rPr>
        <w:t xml:space="preserve"> </w:t>
      </w:r>
      <w:r>
        <w:t>{</w:t>
      </w:r>
      <w:proofErr w:type="spellStart"/>
      <w:r>
        <w:t>iℏ</w:t>
      </w:r>
      <w:proofErr w:type="spellEnd"/>
      <w:r>
        <w:t>/(</w:t>
      </w:r>
      <w:proofErr w:type="spellStart"/>
      <w:r>
        <w:t>t</w:t>
      </w:r>
      <w:r>
        <w:rPr>
          <w:vertAlign w:val="subscript"/>
        </w:rPr>
        <w:t>f</w:t>
      </w:r>
      <w:r>
        <w:t>-t</w:t>
      </w:r>
      <w:r>
        <w:rPr>
          <w:vertAlign w:val="subscript"/>
        </w:rPr>
        <w:t>i</w:t>
      </w:r>
      <w:proofErr w:type="spellEnd"/>
      <w:r>
        <w:t>)}[</w:t>
      </w:r>
      <w:proofErr w:type="spellStart"/>
      <w:r>
        <w:t>ln</w:t>
      </w:r>
      <w:proofErr w:type="spellEnd"/>
      <w:r>
        <w:rPr>
          <w:spacing w:val="-15"/>
        </w:rPr>
        <w:t xml:space="preserve"> </w:t>
      </w:r>
      <w:r>
        <w:t>|</w:t>
      </w:r>
      <w:r>
        <w:rPr>
          <w:rFonts w:ascii="DejaVu Sans" w:eastAsia="DejaVu Sans" w:hAnsi="DejaVu Sans"/>
          <w:i w:val="0"/>
        </w:rPr>
        <w:t>ℒ</w:t>
      </w:r>
      <w:r>
        <w:rPr>
          <w:rFonts w:ascii="DejaVu Sans" w:eastAsia="DejaVu Sans" w:hAnsi="DejaVu Sans"/>
          <w:i w:val="0"/>
        </w:rPr>
        <w:t>𝑝</w:t>
      </w:r>
      <w:r>
        <w:t>(t)|].</w:t>
      </w:r>
      <w:r>
        <w:rPr>
          <w:spacing w:val="-10"/>
        </w:rPr>
        <w:t xml:space="preserve"> </w:t>
      </w:r>
      <w:r>
        <w:t>Substituting</w:t>
      </w:r>
      <w:r>
        <w:rPr>
          <w:spacing w:val="-15"/>
        </w:rPr>
        <w:t xml:space="preserve"> </w:t>
      </w:r>
      <w:r>
        <w:t>this</w:t>
      </w:r>
      <w:r>
        <w:rPr>
          <w:spacing w:val="-12"/>
        </w:rPr>
        <w:t xml:space="preserve"> </w:t>
      </w:r>
      <w:r>
        <w:t>value</w:t>
      </w:r>
      <w:r>
        <w:rPr>
          <w:spacing w:val="-10"/>
        </w:rPr>
        <w:t xml:space="preserve"> </w:t>
      </w:r>
      <w:r>
        <w:t>of</w:t>
      </w:r>
      <w:r>
        <w:rPr>
          <w:spacing w:val="-11"/>
        </w:rPr>
        <w:t xml:space="preserve"> </w:t>
      </w:r>
      <w:r>
        <w:t>Hamiltonian</w:t>
      </w:r>
      <w:r>
        <w:rPr>
          <w:spacing w:val="-11"/>
        </w:rPr>
        <w:t xml:space="preserve"> </w:t>
      </w:r>
      <w:r>
        <w:rPr>
          <w:spacing w:val="-12"/>
        </w:rPr>
        <w:t xml:space="preserve">in </w:t>
      </w:r>
      <w:r>
        <w:t>the</w:t>
      </w:r>
      <w:r>
        <w:rPr>
          <w:spacing w:val="-6"/>
        </w:rPr>
        <w:t xml:space="preserve"> </w:t>
      </w:r>
      <w:r>
        <w:t>above</w:t>
      </w:r>
      <w:r>
        <w:rPr>
          <w:spacing w:val="-9"/>
        </w:rPr>
        <w:t xml:space="preserve"> </w:t>
      </w:r>
      <w:r>
        <w:t>Equation</w:t>
      </w:r>
      <w:r>
        <w:rPr>
          <w:spacing w:val="-5"/>
        </w:rPr>
        <w:t xml:space="preserve"> </w:t>
      </w:r>
      <w:r>
        <w:t>with</w:t>
      </w:r>
      <w:r>
        <w:rPr>
          <w:spacing w:val="-6"/>
        </w:rPr>
        <w:t xml:space="preserve"> </w:t>
      </w:r>
      <w:proofErr w:type="spellStart"/>
      <w:r>
        <w:t>H</w:t>
      </w:r>
      <w:r>
        <w:rPr>
          <w:vertAlign w:val="subscript"/>
        </w:rPr>
        <w:t>n</w:t>
      </w:r>
      <w:proofErr w:type="spellEnd"/>
      <w:r>
        <w:rPr>
          <w:spacing w:val="-7"/>
        </w:rPr>
        <w:t xml:space="preserve"> </w:t>
      </w:r>
      <w:r>
        <w:t>=</w:t>
      </w:r>
      <w:r>
        <w:rPr>
          <w:spacing w:val="-4"/>
        </w:rPr>
        <w:t xml:space="preserve"> </w:t>
      </w:r>
      <w:r>
        <w:t>H</w:t>
      </w:r>
      <w:r>
        <w:rPr>
          <w:spacing w:val="-9"/>
        </w:rPr>
        <w:t xml:space="preserve"> </w:t>
      </w:r>
      <w:r>
        <w:t>=</w:t>
      </w:r>
      <w:r>
        <w:rPr>
          <w:spacing w:val="-6"/>
        </w:rPr>
        <w:t xml:space="preserve"> </w:t>
      </w:r>
      <w:r>
        <w:t>{</w:t>
      </w:r>
      <w:proofErr w:type="spellStart"/>
      <w:r>
        <w:t>iℏ</w:t>
      </w:r>
      <w:proofErr w:type="spellEnd"/>
      <w:proofErr w:type="gramStart"/>
      <w:r>
        <w:t>/(</w:t>
      </w:r>
      <w:proofErr w:type="spellStart"/>
      <w:proofErr w:type="gramEnd"/>
      <w:r>
        <w:t>t</w:t>
      </w:r>
      <w:r>
        <w:rPr>
          <w:vertAlign w:val="subscript"/>
        </w:rPr>
        <w:t>f</w:t>
      </w:r>
      <w:r>
        <w:t>-t</w:t>
      </w:r>
      <w:r>
        <w:rPr>
          <w:vertAlign w:val="subscript"/>
        </w:rPr>
        <w:t>i</w:t>
      </w:r>
      <w:proofErr w:type="spellEnd"/>
      <w:r>
        <w:t>)}[</w:t>
      </w:r>
      <w:proofErr w:type="spellStart"/>
      <w:r>
        <w:t>ln</w:t>
      </w:r>
      <w:proofErr w:type="spellEnd"/>
      <w:r>
        <w:rPr>
          <w:spacing w:val="-6"/>
        </w:rPr>
        <w:t xml:space="preserve"> </w:t>
      </w:r>
      <w:r>
        <w:t>|</w:t>
      </w:r>
      <w:r>
        <w:rPr>
          <w:rFonts w:ascii="DejaVu Sans" w:eastAsia="DejaVu Sans" w:hAnsi="DejaVu Sans"/>
          <w:i w:val="0"/>
        </w:rPr>
        <w:t>ℒ</w:t>
      </w:r>
      <w:r>
        <w:rPr>
          <w:rFonts w:ascii="DejaVu Sans" w:eastAsia="DejaVu Sans" w:hAnsi="DejaVu Sans"/>
          <w:i w:val="0"/>
        </w:rPr>
        <w:t>𝑝</w:t>
      </w:r>
      <w:r>
        <w:t>(t)|],</w:t>
      </w:r>
      <w:r>
        <w:rPr>
          <w:spacing w:val="-7"/>
        </w:rPr>
        <w:t xml:space="preserve"> </w:t>
      </w:r>
      <w:r>
        <w:t>and</w:t>
      </w:r>
      <w:r>
        <w:rPr>
          <w:spacing w:val="-6"/>
        </w:rPr>
        <w:t xml:space="preserve"> </w:t>
      </w:r>
      <w:r>
        <w:t>differential</w:t>
      </w:r>
      <w:r>
        <w:rPr>
          <w:spacing w:val="-7"/>
        </w:rPr>
        <w:t xml:space="preserve"> </w:t>
      </w:r>
      <w:r>
        <w:t>Hamiltonian</w:t>
      </w:r>
      <w:r>
        <w:rPr>
          <w:spacing w:val="-10"/>
        </w:rPr>
        <w:t xml:space="preserve"> </w:t>
      </w:r>
      <w:proofErr w:type="spellStart"/>
      <w:r>
        <w:t>H</w:t>
      </w:r>
      <w:r>
        <w:rPr>
          <w:vertAlign w:val="subscript"/>
        </w:rPr>
        <w:t>n</w:t>
      </w:r>
      <w:proofErr w:type="spellEnd"/>
      <w:r>
        <w:rPr>
          <w:vertAlign w:val="subscript"/>
        </w:rPr>
        <w:t>’</w:t>
      </w:r>
      <w:r>
        <w:rPr>
          <w:spacing w:val="-8"/>
        </w:rPr>
        <w:t xml:space="preserve"> </w:t>
      </w:r>
      <w:r>
        <w:t>=</w:t>
      </w:r>
    </w:p>
    <w:p w:rsidR="00B669D6" w:rsidRDefault="00FD2775">
      <w:pPr>
        <w:pStyle w:val="BodyText"/>
        <w:ind w:left="580" w:right="718"/>
        <w:jc w:val="both"/>
      </w:pPr>
      <w:r>
        <w:t>∂H/∂t</w:t>
      </w:r>
      <w:r>
        <w:rPr>
          <w:spacing w:val="-38"/>
        </w:rPr>
        <w:t xml:space="preserve"> </w:t>
      </w:r>
      <w:r>
        <w:t>=</w:t>
      </w:r>
      <w:r>
        <w:rPr>
          <w:spacing w:val="-35"/>
        </w:rPr>
        <w:t xml:space="preserve"> </w:t>
      </w:r>
      <w:r>
        <w:t>(∂/∂t)({</w:t>
      </w:r>
      <w:proofErr w:type="spellStart"/>
      <w:r>
        <w:t>iℏ</w:t>
      </w:r>
      <w:proofErr w:type="spellEnd"/>
      <w:r>
        <w:t>/(</w:t>
      </w:r>
      <w:proofErr w:type="spellStart"/>
      <w:r>
        <w:t>t</w:t>
      </w:r>
      <w:r>
        <w:rPr>
          <w:vertAlign w:val="subscript"/>
        </w:rPr>
        <w:t>f</w:t>
      </w:r>
      <w:r>
        <w:t>-t</w:t>
      </w:r>
      <w:r>
        <w:rPr>
          <w:vertAlign w:val="subscript"/>
        </w:rPr>
        <w:t>i</w:t>
      </w:r>
      <w:proofErr w:type="spellEnd"/>
      <w:r>
        <w:t>)}[</w:t>
      </w:r>
      <w:proofErr w:type="spellStart"/>
      <w:r>
        <w:t>ln</w:t>
      </w:r>
      <w:proofErr w:type="spellEnd"/>
      <w:r>
        <w:rPr>
          <w:spacing w:val="-38"/>
        </w:rPr>
        <w:t xml:space="preserve"> </w:t>
      </w:r>
      <w:r>
        <w:t>|</w:t>
      </w:r>
      <w:r>
        <w:rPr>
          <w:rFonts w:ascii="DejaVu Sans" w:eastAsia="DejaVu Sans" w:hAnsi="DejaVu Sans"/>
          <w:i w:val="0"/>
        </w:rPr>
        <w:t>ℒ</w:t>
      </w:r>
      <w:r>
        <w:rPr>
          <w:rFonts w:ascii="DejaVu Sans" w:eastAsia="DejaVu Sans" w:hAnsi="DejaVu Sans"/>
          <w:i w:val="0"/>
        </w:rPr>
        <w:t>𝑝</w:t>
      </w:r>
      <w:r>
        <w:t>(t)|])</w:t>
      </w:r>
      <w:r>
        <w:rPr>
          <w:spacing w:val="-35"/>
        </w:rPr>
        <w:t xml:space="preserve"> </w:t>
      </w:r>
      <w:r>
        <w:t>=</w:t>
      </w:r>
      <w:r>
        <w:rPr>
          <w:spacing w:val="-35"/>
        </w:rPr>
        <w:t xml:space="preserve"> </w:t>
      </w:r>
      <w:r>
        <w:t>{</w:t>
      </w:r>
      <w:proofErr w:type="spellStart"/>
      <w:r>
        <w:t>iℏ</w:t>
      </w:r>
      <w:proofErr w:type="spellEnd"/>
      <w:r>
        <w:t>/(</w:t>
      </w:r>
      <w:proofErr w:type="spellStart"/>
      <w:r>
        <w:t>t</w:t>
      </w:r>
      <w:r>
        <w:rPr>
          <w:vertAlign w:val="subscript"/>
        </w:rPr>
        <w:t>f</w:t>
      </w:r>
      <w:r>
        <w:t>-t</w:t>
      </w:r>
      <w:r>
        <w:rPr>
          <w:vertAlign w:val="subscript"/>
        </w:rPr>
        <w:t>i</w:t>
      </w:r>
      <w:proofErr w:type="spellEnd"/>
      <w:r>
        <w:t>)}{</w:t>
      </w:r>
      <w:r>
        <w:rPr>
          <w:rFonts w:ascii="DejaVu Sans" w:eastAsia="DejaVu Sans" w:hAnsi="DejaVu Sans"/>
          <w:i w:val="0"/>
        </w:rPr>
        <w:t>ℒ′</w:t>
      </w:r>
      <w:r>
        <w:rPr>
          <w:rFonts w:ascii="DejaVu Sans" w:eastAsia="DejaVu Sans" w:hAnsi="DejaVu Sans"/>
          <w:i w:val="0"/>
        </w:rPr>
        <w:t>𝑝</w:t>
      </w:r>
      <w:r>
        <w:t>(t)/</w:t>
      </w:r>
      <w:r>
        <w:rPr>
          <w:rFonts w:ascii="DejaVu Sans" w:eastAsia="DejaVu Sans" w:hAnsi="DejaVu Sans"/>
          <w:i w:val="0"/>
        </w:rPr>
        <w:t>ℒ</w:t>
      </w:r>
      <w:r>
        <w:rPr>
          <w:rFonts w:ascii="DejaVu Sans" w:eastAsia="DejaVu Sans" w:hAnsi="DejaVu Sans"/>
          <w:i w:val="0"/>
        </w:rPr>
        <w:t>𝑝</w:t>
      </w:r>
      <w:r>
        <w:t>(t)},</w:t>
      </w:r>
      <w:r>
        <w:rPr>
          <w:spacing w:val="-36"/>
        </w:rPr>
        <w:t xml:space="preserve"> </w:t>
      </w:r>
      <w:r>
        <w:t>with</w:t>
      </w:r>
      <w:r>
        <w:rPr>
          <w:spacing w:val="-35"/>
        </w:rPr>
        <w:t xml:space="preserve"> </w:t>
      </w:r>
      <w:r>
        <w:t>differential</w:t>
      </w:r>
      <w:r>
        <w:rPr>
          <w:spacing w:val="-36"/>
        </w:rPr>
        <w:t xml:space="preserve"> </w:t>
      </w:r>
      <w:proofErr w:type="spellStart"/>
      <w:r>
        <w:t>Laplacian</w:t>
      </w:r>
      <w:proofErr w:type="spellEnd"/>
      <w:r>
        <w:rPr>
          <w:spacing w:val="-35"/>
        </w:rPr>
        <w:t xml:space="preserve"> </w:t>
      </w:r>
      <w:r>
        <w:rPr>
          <w:rFonts w:ascii="DejaVu Sans" w:eastAsia="DejaVu Sans" w:hAnsi="DejaVu Sans"/>
          <w:i w:val="0"/>
          <w:spacing w:val="-9"/>
        </w:rPr>
        <w:t>ℒ′</w:t>
      </w:r>
      <w:r>
        <w:rPr>
          <w:rFonts w:ascii="DejaVu Sans" w:eastAsia="DejaVu Sans" w:hAnsi="DejaVu Sans"/>
          <w:i w:val="0"/>
          <w:spacing w:val="-9"/>
        </w:rPr>
        <w:t>𝑝</w:t>
      </w:r>
      <w:r>
        <w:rPr>
          <w:spacing w:val="-9"/>
        </w:rPr>
        <w:t xml:space="preserve">(t) </w:t>
      </w:r>
      <w:r>
        <w:t xml:space="preserve">has to get computed per physics. Hence, algorithmic equation </w:t>
      </w:r>
      <w:proofErr w:type="spellStart"/>
      <w:r>
        <w:t>microblackhole</w:t>
      </w:r>
      <w:proofErr w:type="spellEnd"/>
      <w:r>
        <w:t xml:space="preserve"> gage gravity force (</w:t>
      </w:r>
      <w:proofErr w:type="spellStart"/>
      <w:r>
        <w:t>Fqg</w:t>
      </w:r>
      <w:proofErr w:type="spellEnd"/>
      <w:r>
        <w:t>) transforms</w:t>
      </w:r>
      <w:r>
        <w:rPr>
          <w:spacing w:val="-3"/>
        </w:rPr>
        <w:t xml:space="preserve"> </w:t>
      </w:r>
      <w:r>
        <w:t>to:</w:t>
      </w:r>
    </w:p>
    <w:p w:rsidR="00B669D6" w:rsidRDefault="00FD2775">
      <w:pPr>
        <w:tabs>
          <w:tab w:val="left" w:pos="9343"/>
        </w:tabs>
        <w:spacing w:line="412" w:lineRule="exact"/>
        <w:ind w:left="580"/>
        <w:jc w:val="both"/>
        <w:rPr>
          <w:b/>
          <w:i/>
          <w:sz w:val="36"/>
        </w:rPr>
      </w:pPr>
      <w:r>
        <w:rPr>
          <w:b/>
          <w:i/>
          <w:position w:val="1"/>
          <w:sz w:val="24"/>
        </w:rPr>
        <w:t>F</w:t>
      </w:r>
      <w:proofErr w:type="spellStart"/>
      <w:r>
        <w:rPr>
          <w:b/>
          <w:i/>
          <w:sz w:val="16"/>
        </w:rPr>
        <w:t>qg</w:t>
      </w:r>
      <w:proofErr w:type="spellEnd"/>
      <w:r>
        <w:rPr>
          <w:b/>
          <w:i/>
          <w:spacing w:val="18"/>
          <w:sz w:val="16"/>
        </w:rPr>
        <w:t xml:space="preserve"> </w:t>
      </w:r>
      <w:r>
        <w:rPr>
          <w:b/>
          <w:i/>
          <w:position w:val="1"/>
          <w:sz w:val="24"/>
        </w:rPr>
        <w:t>=</w:t>
      </w:r>
      <w:r>
        <w:rPr>
          <w:b/>
          <w:i/>
          <w:spacing w:val="-2"/>
          <w:position w:val="1"/>
          <w:sz w:val="24"/>
        </w:rPr>
        <w:t xml:space="preserve"> </w:t>
      </w:r>
      <w:r>
        <w:rPr>
          <w:b/>
          <w:i/>
          <w:position w:val="1"/>
          <w:sz w:val="24"/>
        </w:rPr>
        <w:t>-iℏ</w:t>
      </w:r>
      <w:r>
        <w:rPr>
          <w:b/>
          <w:i/>
          <w:position w:val="1"/>
          <w:sz w:val="24"/>
          <w:vertAlign w:val="superscript"/>
        </w:rPr>
        <w:t>3</w:t>
      </w:r>
      <w:r>
        <w:rPr>
          <w:b/>
          <w:i/>
          <w:position w:val="1"/>
          <w:sz w:val="24"/>
        </w:rPr>
        <w:t>(G</w:t>
      </w:r>
      <w:proofErr w:type="spellStart"/>
      <w:r>
        <w:rPr>
          <w:b/>
          <w:i/>
          <w:sz w:val="16"/>
        </w:rPr>
        <w:t>qg</w:t>
      </w:r>
      <w:proofErr w:type="spellEnd"/>
      <w:r>
        <w:rPr>
          <w:b/>
          <w:i/>
          <w:position w:val="1"/>
          <w:sz w:val="24"/>
        </w:rPr>
        <w:t>(t</w:t>
      </w:r>
      <w:r>
        <w:rPr>
          <w:b/>
          <w:i/>
          <w:sz w:val="16"/>
        </w:rPr>
        <w:t>f</w:t>
      </w:r>
      <w:r>
        <w:rPr>
          <w:b/>
          <w:i/>
          <w:position w:val="1"/>
          <w:sz w:val="24"/>
        </w:rPr>
        <w:t>-t</w:t>
      </w:r>
      <w:proofErr w:type="spellStart"/>
      <w:r>
        <w:rPr>
          <w:b/>
          <w:i/>
          <w:sz w:val="16"/>
        </w:rPr>
        <w:t>i</w:t>
      </w:r>
      <w:proofErr w:type="spellEnd"/>
      <w:r>
        <w:rPr>
          <w:b/>
          <w:i/>
          <w:position w:val="1"/>
          <w:sz w:val="24"/>
        </w:rPr>
        <w:t>)</w:t>
      </w:r>
      <w:r>
        <w:rPr>
          <w:b/>
          <w:i/>
          <w:position w:val="1"/>
          <w:sz w:val="24"/>
          <w:vertAlign w:val="superscript"/>
        </w:rPr>
        <w:t>3</w:t>
      </w:r>
      <w:r>
        <w:rPr>
          <w:b/>
          <w:i/>
          <w:position w:val="1"/>
          <w:sz w:val="24"/>
        </w:rPr>
        <w:t>)</w:t>
      </w:r>
      <w:r>
        <w:rPr>
          <w:b/>
          <w:i/>
          <w:position w:val="1"/>
          <w:sz w:val="24"/>
          <w:vertAlign w:val="superscript"/>
        </w:rPr>
        <w:t>-1</w:t>
      </w:r>
      <w:r>
        <w:rPr>
          <w:b/>
          <w:i/>
          <w:spacing w:val="-21"/>
          <w:position w:val="1"/>
          <w:sz w:val="24"/>
        </w:rPr>
        <w:t xml:space="preserve"> </w:t>
      </w:r>
      <w:r>
        <w:rPr>
          <w:b/>
          <w:i/>
          <w:position w:val="1"/>
          <w:sz w:val="24"/>
        </w:rPr>
        <w:t>(r</w:t>
      </w:r>
      <w:proofErr w:type="spellStart"/>
      <w:r>
        <w:rPr>
          <w:b/>
          <w:i/>
          <w:sz w:val="16"/>
        </w:rPr>
        <w:t>qg</w:t>
      </w:r>
      <w:proofErr w:type="spellEnd"/>
      <w:r>
        <w:rPr>
          <w:b/>
          <w:i/>
          <w:position w:val="9"/>
          <w:sz w:val="16"/>
        </w:rPr>
        <w:t>4</w:t>
      </w:r>
      <w:r>
        <w:rPr>
          <w:b/>
          <w:i/>
          <w:position w:val="1"/>
          <w:sz w:val="24"/>
        </w:rPr>
        <w:t>)</w:t>
      </w:r>
      <w:r>
        <w:rPr>
          <w:b/>
          <w:i/>
          <w:spacing w:val="-1"/>
          <w:position w:val="1"/>
          <w:sz w:val="24"/>
        </w:rPr>
        <w:t xml:space="preserve"> </w:t>
      </w:r>
      <w:r>
        <w:rPr>
          <w:b/>
          <w:i/>
          <w:position w:val="1"/>
          <w:sz w:val="24"/>
        </w:rPr>
        <w:t>(g[r</w:t>
      </w:r>
      <w:proofErr w:type="spellStart"/>
      <w:r>
        <w:rPr>
          <w:b/>
          <w:i/>
          <w:sz w:val="16"/>
        </w:rPr>
        <w:t>qg</w:t>
      </w:r>
      <w:proofErr w:type="spellEnd"/>
      <w:r>
        <w:rPr>
          <w:b/>
          <w:i/>
          <w:position w:val="1"/>
          <w:sz w:val="24"/>
        </w:rPr>
        <w:t>])</w:t>
      </w:r>
      <w:r>
        <w:rPr>
          <w:b/>
          <w:i/>
          <w:position w:val="1"/>
          <w:sz w:val="24"/>
          <w:vertAlign w:val="superscript"/>
        </w:rPr>
        <w:t>-1</w:t>
      </w:r>
      <w:r>
        <w:rPr>
          <w:b/>
          <w:i/>
          <w:spacing w:val="-22"/>
          <w:position w:val="1"/>
          <w:sz w:val="24"/>
        </w:rPr>
        <w:t xml:space="preserve"> </w:t>
      </w:r>
      <w:r>
        <w:rPr>
          <w:b/>
          <w:i/>
          <w:position w:val="1"/>
          <w:sz w:val="24"/>
        </w:rPr>
        <w:t>{</w:t>
      </w:r>
      <w:r>
        <w:rPr>
          <w:rFonts w:ascii="DejaVu Sans" w:eastAsia="DejaVu Sans" w:hAnsi="DejaVu Sans"/>
          <w:position w:val="1"/>
          <w:sz w:val="24"/>
        </w:rPr>
        <w:t>𝓛</w:t>
      </w:r>
      <w:r>
        <w:rPr>
          <w:rFonts w:ascii="DejaVu Sans" w:eastAsia="DejaVu Sans" w:hAnsi="DejaVu Sans"/>
          <w:position w:val="1"/>
          <w:sz w:val="24"/>
        </w:rPr>
        <w:t>′</w:t>
      </w:r>
      <w:r>
        <w:rPr>
          <w:rFonts w:ascii="DejaVu Sans" w:eastAsia="DejaVu Sans" w:hAnsi="DejaVu Sans"/>
          <w:position w:val="1"/>
          <w:sz w:val="24"/>
        </w:rPr>
        <w:t>𝒑</w:t>
      </w:r>
      <w:r>
        <w:rPr>
          <w:b/>
          <w:i/>
          <w:position w:val="1"/>
          <w:sz w:val="24"/>
        </w:rPr>
        <w:t>(t)/</w:t>
      </w:r>
      <w:r>
        <w:rPr>
          <w:rFonts w:ascii="DejaVu Sans" w:eastAsia="DejaVu Sans" w:hAnsi="DejaVu Sans"/>
          <w:position w:val="1"/>
          <w:sz w:val="24"/>
        </w:rPr>
        <w:t>𝓛𝒑</w:t>
      </w:r>
      <w:r>
        <w:rPr>
          <w:b/>
          <w:i/>
          <w:position w:val="1"/>
          <w:sz w:val="24"/>
        </w:rPr>
        <w:t>(t)}</w:t>
      </w:r>
      <w:r>
        <w:rPr>
          <w:b/>
          <w:i/>
          <w:position w:val="1"/>
          <w:sz w:val="24"/>
          <w:vertAlign w:val="superscript"/>
        </w:rPr>
        <w:t>2</w:t>
      </w:r>
      <w:r>
        <w:rPr>
          <w:b/>
          <w:i/>
          <w:spacing w:val="-21"/>
          <w:position w:val="1"/>
          <w:sz w:val="24"/>
        </w:rPr>
        <w:t xml:space="preserve"> </w:t>
      </w:r>
      <w:r>
        <w:rPr>
          <w:b/>
          <w:i/>
          <w:position w:val="1"/>
          <w:sz w:val="24"/>
        </w:rPr>
        <w:t>(g[g[r</w:t>
      </w:r>
      <w:proofErr w:type="spellStart"/>
      <w:r>
        <w:rPr>
          <w:b/>
          <w:i/>
          <w:sz w:val="16"/>
        </w:rPr>
        <w:t>qg</w:t>
      </w:r>
      <w:proofErr w:type="spellEnd"/>
      <w:r>
        <w:rPr>
          <w:b/>
          <w:i/>
          <w:position w:val="1"/>
          <w:sz w:val="24"/>
        </w:rPr>
        <w:t>]])</w:t>
      </w:r>
      <w:r>
        <w:rPr>
          <w:b/>
          <w:i/>
          <w:spacing w:val="-1"/>
          <w:position w:val="1"/>
          <w:sz w:val="24"/>
        </w:rPr>
        <w:t xml:space="preserve"> </w:t>
      </w:r>
      <w:r>
        <w:rPr>
          <w:b/>
          <w:i/>
          <w:position w:val="1"/>
          <w:sz w:val="24"/>
        </w:rPr>
        <w:t>(g[f</w:t>
      </w:r>
      <w:r>
        <w:rPr>
          <w:b/>
          <w:i/>
          <w:position w:val="1"/>
          <w:sz w:val="24"/>
          <w:vertAlign w:val="superscript"/>
        </w:rPr>
        <w:t>*’</w:t>
      </w:r>
      <w:r>
        <w:rPr>
          <w:b/>
          <w:i/>
          <w:position w:val="1"/>
          <w:sz w:val="24"/>
        </w:rPr>
        <w:t>(</w:t>
      </w:r>
      <w:proofErr w:type="spellStart"/>
      <w:r>
        <w:rPr>
          <w:b/>
          <w:i/>
          <w:position w:val="1"/>
          <w:sz w:val="24"/>
        </w:rPr>
        <w:t>ln</w:t>
      </w:r>
      <w:proofErr w:type="spellEnd"/>
      <w:r>
        <w:rPr>
          <w:b/>
          <w:i/>
          <w:spacing w:val="-4"/>
          <w:position w:val="1"/>
          <w:sz w:val="24"/>
        </w:rPr>
        <w:t xml:space="preserve"> </w:t>
      </w:r>
      <w:r>
        <w:rPr>
          <w:b/>
          <w:i/>
          <w:position w:val="1"/>
          <w:sz w:val="24"/>
        </w:rPr>
        <w:t>|</w:t>
      </w:r>
      <w:r>
        <w:rPr>
          <w:rFonts w:ascii="DejaVu Sans" w:eastAsia="DejaVu Sans" w:hAnsi="DejaVu Sans"/>
          <w:position w:val="1"/>
          <w:sz w:val="24"/>
        </w:rPr>
        <w:t>𝓛𝒑</w:t>
      </w:r>
      <w:r>
        <w:rPr>
          <w:b/>
          <w:i/>
          <w:position w:val="1"/>
          <w:sz w:val="24"/>
        </w:rPr>
        <w:t>(t)|)])</w:t>
      </w:r>
      <w:r>
        <w:rPr>
          <w:b/>
          <w:i/>
          <w:position w:val="1"/>
          <w:sz w:val="24"/>
        </w:rPr>
        <w:tab/>
      </w:r>
      <w:r>
        <w:rPr>
          <w:b/>
          <w:i/>
          <w:position w:val="1"/>
          <w:sz w:val="36"/>
        </w:rPr>
        <w:t>(10)</w:t>
      </w:r>
    </w:p>
    <w:p w:rsidR="00B669D6" w:rsidRDefault="00B669D6">
      <w:pPr>
        <w:pStyle w:val="BodyText"/>
        <w:spacing w:line="242" w:lineRule="auto"/>
        <w:ind w:left="580" w:right="763" w:firstLine="719"/>
      </w:pPr>
      <w:r>
        <w:pict>
          <v:shape id="_x0000_s1130" type="#_x0000_t202" style="position:absolute;left:0;text-align:left;margin-left:450.55pt;margin-top:63.3pt;width:4.3pt;height:8.75pt;z-index:-16494592;mso-position-horizontal-relative:page" filled="f" stroked="f">
            <v:textbox inset="0,0,0,0">
              <w:txbxContent>
                <w:p w:rsidR="00B669D6" w:rsidRDefault="00FD2775">
                  <w:pPr>
                    <w:spacing w:before="9"/>
                    <w:rPr>
                      <w:rFonts w:ascii="Verdana"/>
                      <w:i/>
                      <w:sz w:val="12"/>
                    </w:rPr>
                  </w:pPr>
                  <w:proofErr w:type="gramStart"/>
                  <w:r>
                    <w:rPr>
                      <w:rFonts w:ascii="Verdana"/>
                      <w:i/>
                      <w:w w:val="114"/>
                      <w:sz w:val="12"/>
                    </w:rPr>
                    <w:t>g</w:t>
                  </w:r>
                  <w:proofErr w:type="gramEnd"/>
                </w:p>
              </w:txbxContent>
            </v:textbox>
            <w10:wrap anchorx="page"/>
          </v:shape>
        </w:pict>
      </w:r>
      <w:r w:rsidR="00FD2775">
        <w:t xml:space="preserve">Invoking Operator Algebras, functions, </w:t>
      </w:r>
      <w:proofErr w:type="spellStart"/>
      <w:r w:rsidR="00FD2775">
        <w:t>functors</w:t>
      </w:r>
      <w:proofErr w:type="spellEnd"/>
      <w:r w:rsidR="00FD2775">
        <w:t xml:space="preserve">, transforms and detailed mathematical </w:t>
      </w:r>
      <w:r w:rsidR="00FD2775">
        <w:t>physics treatment with more than 20 pages of derivational process, the author has expressed the Equation (10) with only time, space-field, and rotational parameters quantifying essence of the quantum gravity PHYSICS!! With inverse Fourier transform from th</w:t>
      </w:r>
      <w:r w:rsidR="00FD2775">
        <w:t xml:space="preserve">e time domain to the rotational (frequency, ν) domain, noting the time, t ≡ </w:t>
      </w:r>
      <w:r w:rsidR="00FD2775">
        <w:rPr>
          <w:rFonts w:ascii="Verdana" w:hAnsi="Verdana"/>
          <w:sz w:val="25"/>
        </w:rPr>
        <w:t>F</w:t>
      </w:r>
      <w:r w:rsidR="00FD2775">
        <w:rPr>
          <w:position w:val="8"/>
          <w:sz w:val="16"/>
        </w:rPr>
        <w:t>-1</w:t>
      </w:r>
      <w:r w:rsidR="00FD2775">
        <w:t xml:space="preserve">(ω), and hence, </w:t>
      </w:r>
      <w:proofErr w:type="spellStart"/>
      <w:r w:rsidR="00FD2775">
        <w:t>t</w:t>
      </w:r>
      <w:r w:rsidR="00FD2775">
        <w:rPr>
          <w:vertAlign w:val="subscript"/>
        </w:rPr>
        <w:t>g</w:t>
      </w:r>
      <w:proofErr w:type="spellEnd"/>
      <w:r w:rsidR="00FD2775">
        <w:t xml:space="preserve"> ≡ </w:t>
      </w:r>
      <w:r w:rsidR="00FD2775">
        <w:rPr>
          <w:rFonts w:ascii="Verdana" w:hAnsi="Verdana"/>
          <w:sz w:val="25"/>
        </w:rPr>
        <w:t xml:space="preserve">F </w:t>
      </w:r>
      <w:r w:rsidR="00FD2775">
        <w:rPr>
          <w:position w:val="8"/>
          <w:sz w:val="16"/>
        </w:rPr>
        <w:t>-1</w:t>
      </w:r>
      <w:r w:rsidR="00FD2775">
        <w:t xml:space="preserve">(ω), the inverse </w:t>
      </w:r>
      <w:r w:rsidR="00FD2775">
        <w:t xml:space="preserve">Fourier transform of angular velocity or speed, ω = 2πν, taking into account </w:t>
      </w:r>
      <w:proofErr w:type="spellStart"/>
      <w:r w:rsidR="00FD2775">
        <w:t>Hod</w:t>
      </w:r>
      <w:proofErr w:type="spellEnd"/>
      <w:r w:rsidR="00FD2775">
        <w:t xml:space="preserve">-PDP </w:t>
      </w:r>
      <w:r w:rsidR="00FD2775">
        <w:rPr>
          <w:position w:val="2"/>
        </w:rPr>
        <w:t xml:space="preserve">mechanism to have </w:t>
      </w:r>
      <w:proofErr w:type="spellStart"/>
      <w:r w:rsidR="00FD2775">
        <w:rPr>
          <w:position w:val="2"/>
        </w:rPr>
        <w:t>trixial</w:t>
      </w:r>
      <w:proofErr w:type="spellEnd"/>
      <w:r w:rsidR="00FD2775">
        <w:rPr>
          <w:position w:val="2"/>
        </w:rPr>
        <w:t xml:space="preserve"> rotational orthogonal co</w:t>
      </w:r>
      <w:r w:rsidR="00FD2775">
        <w:rPr>
          <w:position w:val="2"/>
        </w:rPr>
        <w:t>ntributions like [(</w:t>
      </w:r>
      <w:r w:rsidR="00FD2775">
        <w:rPr>
          <w:position w:val="2"/>
          <w:sz w:val="36"/>
        </w:rPr>
        <w:t>ω</w:t>
      </w:r>
      <w:r w:rsidR="00FD2775">
        <w:rPr>
          <w:position w:val="2"/>
        </w:rPr>
        <w:t xml:space="preserve">)] </w:t>
      </w:r>
      <w:r w:rsidR="00FD2775">
        <w:rPr>
          <w:sz w:val="16"/>
        </w:rPr>
        <w:t xml:space="preserve">effective </w:t>
      </w:r>
      <w:r w:rsidR="00FD2775">
        <w:rPr>
          <w:position w:val="2"/>
        </w:rPr>
        <w:t>=&gt;::&lt;= {θ</w:t>
      </w:r>
      <w:r w:rsidR="00FD2775">
        <w:rPr>
          <w:sz w:val="16"/>
        </w:rPr>
        <w:t>spin</w:t>
      </w:r>
      <w:r w:rsidR="00FD2775">
        <w:rPr>
          <w:position w:val="2"/>
        </w:rPr>
        <w:t xml:space="preserve">, </w:t>
      </w:r>
      <w:proofErr w:type="spellStart"/>
      <w:r w:rsidR="00FD2775">
        <w:t>η</w:t>
      </w:r>
      <w:r w:rsidR="00FD2775">
        <w:rPr>
          <w:vertAlign w:val="subscript"/>
        </w:rPr>
        <w:t>rotation</w:t>
      </w:r>
      <w:proofErr w:type="spellEnd"/>
      <w:r w:rsidR="00FD2775">
        <w:t xml:space="preserve">, </w:t>
      </w:r>
      <w:proofErr w:type="spellStart"/>
      <w:r w:rsidR="00FD2775">
        <w:t>κ</w:t>
      </w:r>
      <w:r w:rsidR="00FD2775">
        <w:rPr>
          <w:vertAlign w:val="subscript"/>
        </w:rPr>
        <w:t>revolution</w:t>
      </w:r>
      <w:proofErr w:type="spellEnd"/>
      <w:r w:rsidR="00FD2775">
        <w:t xml:space="preserve">}, which are the angle </w:t>
      </w:r>
      <w:r w:rsidR="00FD2775">
        <w:rPr>
          <w:spacing w:val="-3"/>
        </w:rPr>
        <w:t xml:space="preserve">of </w:t>
      </w:r>
      <w:r w:rsidR="00FD2775">
        <w:t>spin, angle of rotation, and angle of revolution of</w:t>
      </w:r>
      <w:r w:rsidR="00FD2775">
        <w:rPr>
          <w:spacing w:val="-9"/>
        </w:rPr>
        <w:t xml:space="preserve"> </w:t>
      </w:r>
      <w:proofErr w:type="spellStart"/>
      <w:r w:rsidR="00FD2775">
        <w:t>Hod</w:t>
      </w:r>
      <w:proofErr w:type="spellEnd"/>
      <w:r w:rsidR="00FD2775">
        <w:t>-</w:t>
      </w:r>
    </w:p>
    <w:p w:rsidR="00B669D6" w:rsidRDefault="00B669D6">
      <w:pPr>
        <w:spacing w:line="242" w:lineRule="auto"/>
        <w:sectPr w:rsidR="00B669D6">
          <w:pgSz w:w="12240" w:h="15840"/>
          <w:pgMar w:top="1400" w:right="740" w:bottom="280" w:left="860" w:header="720" w:footer="720" w:gutter="0"/>
          <w:cols w:space="720"/>
        </w:sectPr>
      </w:pPr>
    </w:p>
    <w:p w:rsidR="00184471" w:rsidRDefault="00184471" w:rsidP="00184471">
      <w:pPr>
        <w:pStyle w:val="BodyText"/>
        <w:ind w:left="580" w:right="887"/>
      </w:pPr>
      <w:r>
        <w:lastRenderedPageBreak/>
        <w:t xml:space="preserve">Figure 4's explanation of </w:t>
      </w:r>
      <w:proofErr w:type="spellStart"/>
      <w:r>
        <w:t>Hod</w:t>
      </w:r>
      <w:proofErr w:type="spellEnd"/>
      <w:r>
        <w:t>-PDP assembly of the rotational fields uses the published algorithm model ICMHZT magneto-electric schematic to illustrate PDP quantum assembly.</w:t>
      </w:r>
    </w:p>
    <w:p w:rsidR="00B669D6" w:rsidRDefault="00184471" w:rsidP="00184471">
      <w:pPr>
        <w:pStyle w:val="BodyText"/>
        <w:ind w:left="580" w:right="887"/>
        <w:rPr>
          <w:sz w:val="23"/>
        </w:rPr>
      </w:pPr>
      <w:r>
        <w:t xml:space="preserve">The resulting algorithm equation, [Y] = </w:t>
      </w:r>
      <w:proofErr w:type="spellStart"/>
      <w:r>
        <w:t>gg</w:t>
      </w:r>
      <w:proofErr w:type="spellEnd"/>
      <w:r>
        <w:t xml:space="preserve">[X], has graphical metrics and represents mathematical transformations and operational manipulations carried out entirely with simplifying computing. The output matrix [Y] is a metrically adjusted function of the input metrical matrix [X], where </w:t>
      </w:r>
      <w:proofErr w:type="spellStart"/>
      <w:r>
        <w:t>gg</w:t>
      </w:r>
      <w:proofErr w:type="spellEnd"/>
      <w:r>
        <w:t xml:space="preserve"> is a gage </w:t>
      </w:r>
      <w:proofErr w:type="spellStart"/>
      <w:r>
        <w:t>fibrational</w:t>
      </w:r>
      <w:proofErr w:type="spellEnd"/>
      <w:r>
        <w:t xml:space="preserve"> string parameter. In general, </w:t>
      </w:r>
      <w:proofErr w:type="spellStart"/>
      <w:r>
        <w:t>gg</w:t>
      </w:r>
      <w:proofErr w:type="spellEnd"/>
      <w:r>
        <w:t xml:space="preserve"> = 1 yields an algorithm that results. Scalar quantum gauge field graphic equation</w:t>
      </w:r>
      <w:r w:rsidR="00FD2775">
        <w:t xml:space="preserve"> ||[↋</w:t>
      </w:r>
      <w:r w:rsidR="00FD2775">
        <w:rPr>
          <w:vertAlign w:val="subscript"/>
        </w:rPr>
        <w:t>GR</w:t>
      </w:r>
      <w:r w:rsidR="00FD2775">
        <w:t>]|| in ter</w:t>
      </w:r>
      <w:r w:rsidR="00FD2775">
        <w:t xml:space="preserve">ms of general transforms with </w:t>
      </w:r>
      <w:proofErr w:type="spellStart"/>
      <w:r w:rsidR="00FD2775">
        <w:t>Laplacian</w:t>
      </w:r>
      <w:proofErr w:type="spellEnd"/>
      <w:r w:rsidR="00FD2775">
        <w:t xml:space="preserve">, Fourier, and the Legendre </w:t>
      </w:r>
      <w:proofErr w:type="spellStart"/>
      <w:r w:rsidR="00FD2775">
        <w:t>gaging</w:t>
      </w:r>
      <w:proofErr w:type="spellEnd"/>
      <w:r w:rsidR="00FD2775">
        <w:t xml:space="preserve"> the spin, rotation, revolution, and </w:t>
      </w:r>
      <w:r w:rsidR="00FD2775">
        <w:rPr>
          <w:sz w:val="36"/>
        </w:rPr>
        <w:t>ω</w:t>
      </w:r>
      <w:proofErr w:type="spellStart"/>
      <w:r w:rsidR="00FD2775">
        <w:rPr>
          <w:position w:val="-2"/>
          <w:sz w:val="23"/>
        </w:rPr>
        <w:t>qg</w:t>
      </w:r>
      <w:proofErr w:type="spellEnd"/>
      <w:r w:rsidR="00FD2775">
        <w:rPr>
          <w:position w:val="-2"/>
          <w:sz w:val="23"/>
        </w:rPr>
        <w:t xml:space="preserve"> as a</w:t>
      </w:r>
    </w:p>
    <w:p w:rsidR="00B669D6" w:rsidRDefault="00134980">
      <w:pPr>
        <w:pStyle w:val="BodyText"/>
        <w:spacing w:before="11"/>
        <w:rPr>
          <w:sz w:val="23"/>
        </w:rPr>
      </w:pPr>
      <w:proofErr w:type="gramStart"/>
      <w:r w:rsidRPr="00134980">
        <w:rPr>
          <w:position w:val="-2"/>
          <w:sz w:val="23"/>
        </w:rPr>
        <w:t>a</w:t>
      </w:r>
      <w:proofErr w:type="gramEnd"/>
      <w:r w:rsidRPr="00134980">
        <w:rPr>
          <w:position w:val="-2"/>
          <w:sz w:val="23"/>
        </w:rPr>
        <w:t xml:space="preserve"> result of time. Therefore, these are entirely algebra transform-based theoretical to experimental observable measurable parameters. This extensive mathematical change of the operator algebra has basically eliminated universal constants, which may not be constants over lengthy periods of observations.</w:t>
      </w:r>
    </w:p>
    <w:p w:rsidR="00B669D6" w:rsidRDefault="00FD2775">
      <w:pPr>
        <w:ind w:right="729"/>
        <w:jc w:val="right"/>
        <w:rPr>
          <w:b/>
          <w:i/>
          <w:sz w:val="40"/>
        </w:rPr>
      </w:pPr>
      <w:r>
        <w:rPr>
          <w:b/>
          <w:i/>
          <w:sz w:val="40"/>
          <w:u w:val="thick"/>
        </w:rPr>
        <w:t>Algorithm numeration mat</w:t>
      </w:r>
      <w:r>
        <w:rPr>
          <w:b/>
          <w:i/>
          <w:sz w:val="40"/>
          <w:u w:val="thick"/>
        </w:rPr>
        <w:t>rix simulation programmable</w:t>
      </w:r>
    </w:p>
    <w:p w:rsidR="00B669D6" w:rsidRDefault="00FD2775">
      <w:pPr>
        <w:pStyle w:val="BodyText"/>
        <w:spacing w:before="197" w:line="256" w:lineRule="auto"/>
        <w:ind w:left="780" w:right="764" w:firstLine="603"/>
      </w:pPr>
      <w:r>
        <w:t xml:space="preserve">Equation (10) with above explained methods, the author transformed quite in general to </w:t>
      </w:r>
      <w:r>
        <w:t>time tensor gauge field rotation, spin, and revolutions only as a function of space-fields-time.</w:t>
      </w:r>
    </w:p>
    <w:p w:rsidR="00B669D6" w:rsidRDefault="00FD2775">
      <w:pPr>
        <w:spacing w:before="172" w:line="254" w:lineRule="auto"/>
        <w:ind w:left="1300" w:right="2872"/>
        <w:rPr>
          <w:b/>
          <w:i/>
          <w:sz w:val="24"/>
        </w:rPr>
      </w:pPr>
      <w:r>
        <w:rPr>
          <w:b/>
          <w:i/>
          <w:position w:val="1"/>
          <w:sz w:val="24"/>
        </w:rPr>
        <w:t>[X] = {(</w:t>
      </w:r>
      <w:r>
        <w:rPr>
          <w:rFonts w:ascii="DejaVu Sans" w:eastAsia="DejaVu Sans" w:hAnsi="DejaVu Sans"/>
          <w:position w:val="1"/>
          <w:sz w:val="24"/>
        </w:rPr>
        <w:t>𝓛</w:t>
      </w:r>
      <w:r>
        <w:rPr>
          <w:rFonts w:ascii="DejaVu Sans" w:eastAsia="DejaVu Sans" w:hAnsi="DejaVu Sans"/>
          <w:position w:val="1"/>
          <w:sz w:val="24"/>
        </w:rPr>
        <w:t>′</w:t>
      </w:r>
      <w:r>
        <w:rPr>
          <w:rFonts w:ascii="DejaVu Sans" w:eastAsia="DejaVu Sans" w:hAnsi="DejaVu Sans"/>
          <w:position w:val="1"/>
          <w:sz w:val="24"/>
        </w:rPr>
        <w:t>𝒑</w:t>
      </w:r>
      <w:r>
        <w:rPr>
          <w:b/>
          <w:i/>
          <w:position w:val="1"/>
          <w:sz w:val="24"/>
        </w:rPr>
        <w:t>(F</w:t>
      </w:r>
      <w:r>
        <w:rPr>
          <w:b/>
          <w:i/>
          <w:position w:val="1"/>
          <w:sz w:val="24"/>
          <w:vertAlign w:val="superscript"/>
        </w:rPr>
        <w:t>-1</w:t>
      </w:r>
      <w:r>
        <w:rPr>
          <w:b/>
          <w:i/>
          <w:position w:val="1"/>
          <w:sz w:val="24"/>
        </w:rPr>
        <w:t>(g[{</w:t>
      </w:r>
      <w:proofErr w:type="spellStart"/>
      <w:r>
        <w:rPr>
          <w:b/>
          <w:i/>
          <w:position w:val="1"/>
          <w:sz w:val="24"/>
        </w:rPr>
        <w:t>cosθ</w:t>
      </w:r>
      <w:proofErr w:type="spellEnd"/>
      <w:r>
        <w:rPr>
          <w:b/>
          <w:i/>
          <w:sz w:val="16"/>
        </w:rPr>
        <w:t>spin</w:t>
      </w:r>
      <w:r>
        <w:rPr>
          <w:b/>
          <w:i/>
          <w:position w:val="1"/>
          <w:sz w:val="24"/>
        </w:rPr>
        <w:t xml:space="preserve">(t), </w:t>
      </w:r>
      <w:proofErr w:type="spellStart"/>
      <w:r>
        <w:rPr>
          <w:b/>
          <w:i/>
          <w:position w:val="1"/>
          <w:sz w:val="24"/>
        </w:rPr>
        <w:t>sinθ</w:t>
      </w:r>
      <w:proofErr w:type="spellEnd"/>
      <w:r>
        <w:rPr>
          <w:b/>
          <w:i/>
          <w:sz w:val="16"/>
        </w:rPr>
        <w:t>spin</w:t>
      </w:r>
      <w:r>
        <w:rPr>
          <w:b/>
          <w:i/>
          <w:position w:val="1"/>
          <w:sz w:val="24"/>
        </w:rPr>
        <w:t>(t</w:t>
      </w:r>
      <w:r>
        <w:rPr>
          <w:b/>
          <w:i/>
          <w:position w:val="1"/>
          <w:sz w:val="24"/>
        </w:rPr>
        <w:t>)}, η</w:t>
      </w:r>
      <w:r>
        <w:rPr>
          <w:b/>
          <w:i/>
          <w:sz w:val="16"/>
        </w:rPr>
        <w:t>rotation</w:t>
      </w:r>
      <w:r>
        <w:rPr>
          <w:b/>
          <w:i/>
          <w:position w:val="1"/>
          <w:sz w:val="24"/>
        </w:rPr>
        <w:t>(t), κ</w:t>
      </w:r>
      <w:r>
        <w:rPr>
          <w:b/>
          <w:i/>
          <w:sz w:val="16"/>
        </w:rPr>
        <w:t>revolution</w:t>
      </w:r>
      <w:r>
        <w:rPr>
          <w:b/>
          <w:i/>
          <w:position w:val="1"/>
          <w:sz w:val="24"/>
        </w:rPr>
        <w:t>(t)])))</w:t>
      </w:r>
      <w:r>
        <w:rPr>
          <w:b/>
          <w:i/>
          <w:position w:val="1"/>
          <w:sz w:val="24"/>
          <w:vertAlign w:val="superscript"/>
        </w:rPr>
        <w:t>2</w:t>
      </w:r>
      <w:r>
        <w:rPr>
          <w:b/>
          <w:i/>
          <w:position w:val="1"/>
          <w:sz w:val="24"/>
        </w:rPr>
        <w:t xml:space="preserve"> (</w:t>
      </w:r>
      <w:r>
        <w:rPr>
          <w:rFonts w:ascii="DejaVu Sans" w:eastAsia="DejaVu Sans" w:hAnsi="DejaVu Sans"/>
          <w:position w:val="1"/>
          <w:sz w:val="24"/>
        </w:rPr>
        <w:t>𝓛𝒑</w:t>
      </w:r>
      <w:r>
        <w:rPr>
          <w:b/>
          <w:i/>
          <w:position w:val="1"/>
          <w:sz w:val="24"/>
        </w:rPr>
        <w:t>(F</w:t>
      </w:r>
      <w:r>
        <w:rPr>
          <w:b/>
          <w:i/>
          <w:position w:val="1"/>
          <w:sz w:val="24"/>
          <w:vertAlign w:val="superscript"/>
        </w:rPr>
        <w:t>-1</w:t>
      </w:r>
      <w:r>
        <w:rPr>
          <w:b/>
          <w:i/>
          <w:position w:val="1"/>
          <w:sz w:val="24"/>
        </w:rPr>
        <w:t>(g[{</w:t>
      </w:r>
      <w:proofErr w:type="spellStart"/>
      <w:r>
        <w:rPr>
          <w:b/>
          <w:i/>
          <w:position w:val="1"/>
          <w:sz w:val="24"/>
        </w:rPr>
        <w:t>cosθ</w:t>
      </w:r>
      <w:proofErr w:type="spellEnd"/>
      <w:r>
        <w:rPr>
          <w:b/>
          <w:i/>
          <w:sz w:val="16"/>
        </w:rPr>
        <w:t>spin</w:t>
      </w:r>
      <w:r>
        <w:rPr>
          <w:b/>
          <w:i/>
          <w:position w:val="1"/>
          <w:sz w:val="24"/>
        </w:rPr>
        <w:t xml:space="preserve">(t), </w:t>
      </w:r>
      <w:proofErr w:type="spellStart"/>
      <w:r>
        <w:rPr>
          <w:b/>
          <w:i/>
          <w:position w:val="1"/>
          <w:sz w:val="24"/>
        </w:rPr>
        <w:t>sinθ</w:t>
      </w:r>
      <w:proofErr w:type="spellEnd"/>
      <w:r>
        <w:rPr>
          <w:b/>
          <w:i/>
          <w:sz w:val="16"/>
        </w:rPr>
        <w:t>spin</w:t>
      </w:r>
      <w:r>
        <w:rPr>
          <w:b/>
          <w:i/>
          <w:position w:val="1"/>
          <w:sz w:val="24"/>
        </w:rPr>
        <w:t>(t)}, η</w:t>
      </w:r>
      <w:r>
        <w:rPr>
          <w:b/>
          <w:i/>
          <w:sz w:val="16"/>
        </w:rPr>
        <w:t>rotation</w:t>
      </w:r>
      <w:r>
        <w:rPr>
          <w:b/>
          <w:i/>
          <w:position w:val="1"/>
          <w:sz w:val="24"/>
        </w:rPr>
        <w:t>(t), κ</w:t>
      </w:r>
      <w:r>
        <w:rPr>
          <w:b/>
          <w:i/>
          <w:sz w:val="16"/>
        </w:rPr>
        <w:t>revolution</w:t>
      </w:r>
      <w:r>
        <w:rPr>
          <w:b/>
          <w:i/>
          <w:position w:val="1"/>
          <w:sz w:val="24"/>
        </w:rPr>
        <w:t>(t)])))</w:t>
      </w:r>
      <w:r>
        <w:rPr>
          <w:b/>
          <w:i/>
          <w:position w:val="1"/>
          <w:sz w:val="24"/>
          <w:vertAlign w:val="superscript"/>
        </w:rPr>
        <w:t>-2</w:t>
      </w:r>
    </w:p>
    <w:p w:rsidR="00B669D6" w:rsidRDefault="00FD2775">
      <w:pPr>
        <w:spacing w:before="3"/>
        <w:ind w:left="1300"/>
        <w:rPr>
          <w:b/>
          <w:i/>
          <w:sz w:val="24"/>
        </w:rPr>
      </w:pPr>
      <w:r>
        <w:rPr>
          <w:b/>
          <w:i/>
          <w:position w:val="1"/>
          <w:sz w:val="24"/>
        </w:rPr>
        <w:t>(g [f</w:t>
      </w:r>
      <w:r>
        <w:rPr>
          <w:b/>
          <w:i/>
          <w:position w:val="1"/>
          <w:sz w:val="24"/>
          <w:vertAlign w:val="superscript"/>
        </w:rPr>
        <w:t>*</w:t>
      </w:r>
      <w:proofErr w:type="gramStart"/>
      <w:r>
        <w:rPr>
          <w:b/>
          <w:i/>
          <w:position w:val="1"/>
          <w:sz w:val="24"/>
          <w:vertAlign w:val="superscript"/>
        </w:rPr>
        <w:t>’</w:t>
      </w:r>
      <w:r>
        <w:rPr>
          <w:b/>
          <w:i/>
          <w:position w:val="1"/>
          <w:sz w:val="24"/>
        </w:rPr>
        <w:t>(</w:t>
      </w:r>
      <w:proofErr w:type="spellStart"/>
      <w:proofErr w:type="gramEnd"/>
      <w:r>
        <w:rPr>
          <w:b/>
          <w:i/>
          <w:position w:val="1"/>
          <w:sz w:val="24"/>
        </w:rPr>
        <w:t>ln</w:t>
      </w:r>
      <w:proofErr w:type="spellEnd"/>
      <w:r>
        <w:rPr>
          <w:b/>
          <w:i/>
          <w:position w:val="1"/>
          <w:sz w:val="24"/>
        </w:rPr>
        <w:t xml:space="preserve"> |</w:t>
      </w:r>
      <w:r>
        <w:rPr>
          <w:rFonts w:ascii="DejaVu Sans" w:eastAsia="DejaVu Sans" w:hAnsi="DejaVu Sans"/>
          <w:position w:val="1"/>
          <w:sz w:val="24"/>
        </w:rPr>
        <w:t>𝓛𝒑</w:t>
      </w:r>
      <w:r>
        <w:rPr>
          <w:b/>
          <w:i/>
          <w:position w:val="1"/>
          <w:sz w:val="24"/>
        </w:rPr>
        <w:t>(F</w:t>
      </w:r>
      <w:r>
        <w:rPr>
          <w:b/>
          <w:i/>
          <w:position w:val="1"/>
          <w:sz w:val="24"/>
          <w:vertAlign w:val="superscript"/>
        </w:rPr>
        <w:t>-1</w:t>
      </w:r>
      <w:r>
        <w:rPr>
          <w:b/>
          <w:i/>
          <w:position w:val="1"/>
          <w:sz w:val="24"/>
        </w:rPr>
        <w:t>(g[{</w:t>
      </w:r>
      <w:proofErr w:type="spellStart"/>
      <w:r>
        <w:rPr>
          <w:b/>
          <w:i/>
          <w:position w:val="1"/>
          <w:sz w:val="24"/>
        </w:rPr>
        <w:t>cosθ</w:t>
      </w:r>
      <w:proofErr w:type="spellEnd"/>
      <w:r>
        <w:rPr>
          <w:b/>
          <w:i/>
          <w:sz w:val="16"/>
        </w:rPr>
        <w:t>spin</w:t>
      </w:r>
      <w:r>
        <w:rPr>
          <w:b/>
          <w:i/>
          <w:position w:val="1"/>
          <w:sz w:val="24"/>
        </w:rPr>
        <w:t xml:space="preserve">(t), </w:t>
      </w:r>
      <w:proofErr w:type="spellStart"/>
      <w:r>
        <w:rPr>
          <w:b/>
          <w:i/>
          <w:position w:val="1"/>
          <w:sz w:val="24"/>
        </w:rPr>
        <w:t>sinθ</w:t>
      </w:r>
      <w:proofErr w:type="spellEnd"/>
      <w:r>
        <w:rPr>
          <w:b/>
          <w:i/>
          <w:sz w:val="16"/>
        </w:rPr>
        <w:t>spin</w:t>
      </w:r>
      <w:r>
        <w:rPr>
          <w:b/>
          <w:i/>
          <w:position w:val="1"/>
          <w:sz w:val="24"/>
        </w:rPr>
        <w:t>(t)}, η</w:t>
      </w:r>
      <w:r>
        <w:rPr>
          <w:b/>
          <w:i/>
          <w:sz w:val="16"/>
        </w:rPr>
        <w:t>rotation</w:t>
      </w:r>
      <w:r>
        <w:rPr>
          <w:b/>
          <w:i/>
          <w:position w:val="1"/>
          <w:sz w:val="24"/>
        </w:rPr>
        <w:t>(t), κ</w:t>
      </w:r>
      <w:r>
        <w:rPr>
          <w:b/>
          <w:i/>
          <w:sz w:val="16"/>
        </w:rPr>
        <w:t>revolution</w:t>
      </w:r>
      <w:r>
        <w:rPr>
          <w:b/>
          <w:i/>
          <w:position w:val="1"/>
          <w:sz w:val="24"/>
        </w:rPr>
        <w:t>(t)]))])}</w:t>
      </w:r>
      <w:r>
        <w:rPr>
          <w:b/>
          <w:i/>
          <w:position w:val="1"/>
          <w:sz w:val="24"/>
          <w:vertAlign w:val="superscript"/>
        </w:rPr>
        <w:t>-</w:t>
      </w:r>
      <w:proofErr w:type="gramStart"/>
      <w:r>
        <w:rPr>
          <w:b/>
          <w:i/>
          <w:position w:val="1"/>
          <w:sz w:val="24"/>
          <w:vertAlign w:val="superscript"/>
        </w:rPr>
        <w:t>1</w:t>
      </w:r>
      <w:r>
        <w:rPr>
          <w:b/>
          <w:i/>
          <w:position w:val="1"/>
          <w:sz w:val="24"/>
        </w:rPr>
        <w:t>.ω</w:t>
      </w:r>
      <w:proofErr w:type="spellStart"/>
      <w:r>
        <w:rPr>
          <w:b/>
          <w:i/>
          <w:sz w:val="16"/>
        </w:rPr>
        <w:t>qg</w:t>
      </w:r>
      <w:proofErr w:type="spellEnd"/>
      <w:r>
        <w:rPr>
          <w:b/>
          <w:i/>
          <w:position w:val="1"/>
          <w:sz w:val="24"/>
        </w:rPr>
        <w:t>(</w:t>
      </w:r>
      <w:proofErr w:type="gramEnd"/>
      <w:r>
        <w:rPr>
          <w:b/>
          <w:i/>
          <w:position w:val="1"/>
          <w:sz w:val="24"/>
        </w:rPr>
        <w:t>t)</w:t>
      </w:r>
    </w:p>
    <w:p w:rsidR="00B669D6" w:rsidRDefault="00FD2775">
      <w:pPr>
        <w:tabs>
          <w:tab w:val="left" w:pos="8042"/>
        </w:tabs>
        <w:spacing w:before="178"/>
        <w:ind w:right="694"/>
        <w:jc w:val="right"/>
        <w:rPr>
          <w:b/>
          <w:i/>
          <w:sz w:val="36"/>
        </w:rPr>
      </w:pPr>
      <w:r>
        <w:rPr>
          <w:b/>
          <w:i/>
          <w:position w:val="1"/>
          <w:sz w:val="24"/>
        </w:rPr>
        <w:t>[Y]</w:t>
      </w:r>
      <w:r>
        <w:rPr>
          <w:b/>
          <w:i/>
          <w:spacing w:val="-15"/>
          <w:position w:val="1"/>
          <w:sz w:val="24"/>
        </w:rPr>
        <w:t xml:space="preserve"> </w:t>
      </w:r>
      <w:r>
        <w:rPr>
          <w:b/>
          <w:i/>
          <w:position w:val="1"/>
          <w:sz w:val="24"/>
        </w:rPr>
        <w:t>=</w:t>
      </w:r>
      <w:r>
        <w:rPr>
          <w:b/>
          <w:i/>
          <w:spacing w:val="-15"/>
          <w:position w:val="1"/>
          <w:sz w:val="24"/>
        </w:rPr>
        <w:t xml:space="preserve"> </w:t>
      </w:r>
      <w:r>
        <w:rPr>
          <w:b/>
          <w:i/>
          <w:position w:val="1"/>
          <w:sz w:val="24"/>
        </w:rPr>
        <w:t>|</w:t>
      </w:r>
      <w:proofErr w:type="gramStart"/>
      <w:r>
        <w:rPr>
          <w:b/>
          <w:i/>
          <w:position w:val="1"/>
          <w:sz w:val="24"/>
        </w:rPr>
        <w:t>|[</w:t>
      </w:r>
      <w:proofErr w:type="gramEnd"/>
      <w:r>
        <w:rPr>
          <w:b/>
          <w:i/>
          <w:position w:val="1"/>
          <w:sz w:val="24"/>
        </w:rPr>
        <w:t>↋</w:t>
      </w:r>
      <w:r>
        <w:rPr>
          <w:b/>
          <w:i/>
          <w:sz w:val="16"/>
        </w:rPr>
        <w:t>GR</w:t>
      </w:r>
      <w:r>
        <w:rPr>
          <w:b/>
          <w:i/>
          <w:position w:val="1"/>
          <w:sz w:val="24"/>
        </w:rPr>
        <w:t>]||</w:t>
      </w:r>
      <w:r>
        <w:rPr>
          <w:b/>
          <w:i/>
          <w:position w:val="1"/>
          <w:sz w:val="24"/>
        </w:rPr>
        <w:tab/>
      </w:r>
      <w:r>
        <w:rPr>
          <w:b/>
          <w:i/>
          <w:position w:val="1"/>
          <w:sz w:val="36"/>
        </w:rPr>
        <w:t>(11)</w:t>
      </w:r>
    </w:p>
    <w:p w:rsidR="00B669D6" w:rsidRDefault="00FD2775">
      <w:pPr>
        <w:pStyle w:val="BodyText"/>
        <w:spacing w:before="188" w:line="256" w:lineRule="auto"/>
        <w:ind w:left="580" w:right="761"/>
      </w:pPr>
      <w:proofErr w:type="gramStart"/>
      <w:r>
        <w:t>where</w:t>
      </w:r>
      <w:proofErr w:type="gramEnd"/>
      <w:r>
        <w:t xml:space="preserve"> </w:t>
      </w:r>
      <w:r>
        <w:rPr>
          <w:rFonts w:ascii="DejaVu Sans" w:eastAsia="DejaVu Sans" w:hAnsi="DejaVu Sans"/>
          <w:i w:val="0"/>
        </w:rPr>
        <w:t>ℒ</w:t>
      </w:r>
      <w:r>
        <w:rPr>
          <w:rFonts w:ascii="DejaVu Sans" w:eastAsia="DejaVu Sans" w:hAnsi="DejaVu Sans"/>
          <w:i w:val="0"/>
        </w:rPr>
        <w:t>𝑝</w:t>
      </w:r>
      <w:r>
        <w:t xml:space="preserve">: </w:t>
      </w:r>
      <w:proofErr w:type="spellStart"/>
      <w:r>
        <w:t>Laplacian</w:t>
      </w:r>
      <w:proofErr w:type="spellEnd"/>
      <w:r>
        <w:t>; g[f*’(f’(p</w:t>
      </w:r>
      <w:r>
        <w:rPr>
          <w:vertAlign w:val="superscript"/>
        </w:rPr>
        <w:t>2</w:t>
      </w:r>
      <w:r>
        <w:t xml:space="preserve">))] ≡ gage of Legendre transforms of </w:t>
      </w:r>
      <w:proofErr w:type="spellStart"/>
      <w:r>
        <w:t>Lagrangian</w:t>
      </w:r>
      <w:proofErr w:type="spellEnd"/>
      <w:r>
        <w:t xml:space="preserve"> energy term </w:t>
      </w:r>
      <w:r>
        <w:t>p</w:t>
      </w:r>
      <w:r>
        <w:rPr>
          <w:vertAlign w:val="superscript"/>
        </w:rPr>
        <w:t>2</w:t>
      </w:r>
      <w:r>
        <w:t>/m having p: momentum, and m: mass has been taken care of with transform manipulations.</w:t>
      </w:r>
    </w:p>
    <w:p w:rsidR="00B669D6" w:rsidRDefault="00FD2775">
      <w:pPr>
        <w:pStyle w:val="BodyText"/>
        <w:spacing w:before="165" w:line="278" w:lineRule="auto"/>
        <w:ind w:left="580" w:right="1426"/>
      </w:pPr>
      <w:r>
        <w:rPr>
          <w:rFonts w:ascii="DejaVu Sans" w:eastAsia="DejaVu Sans" w:hAnsi="DejaVu Sans"/>
          <w:i w:val="0"/>
        </w:rPr>
        <w:t>ℒ</w:t>
      </w:r>
      <w:r>
        <w:rPr>
          <w:rFonts w:ascii="DejaVu Sans" w:eastAsia="DejaVu Sans" w:hAnsi="DejaVu Sans"/>
          <w:i w:val="0"/>
        </w:rPr>
        <w:t/>
      </w:r>
      <w:proofErr w:type="gramStart"/>
      <w:r>
        <w:rPr>
          <w:rFonts w:ascii="DejaVu Sans" w:eastAsia="DejaVu Sans" w:hAnsi="DejaVu Sans"/>
          <w:i w:val="0"/>
        </w:rPr>
        <w:t/>
      </w:r>
      <w:r>
        <w:t>(</w:t>
      </w:r>
      <w:proofErr w:type="gramEnd"/>
      <w:r>
        <w:rPr>
          <w:rFonts w:ascii="Verdana" w:eastAsia="Verdana" w:hAnsi="Verdana"/>
          <w:sz w:val="25"/>
        </w:rPr>
        <w:t>F</w:t>
      </w:r>
      <w:r>
        <w:rPr>
          <w:position w:val="8"/>
          <w:sz w:val="16"/>
        </w:rPr>
        <w:t>-1</w:t>
      </w:r>
      <w:r>
        <w:t>(g[{</w:t>
      </w:r>
      <w:proofErr w:type="spellStart"/>
      <w:r>
        <w:t>cosθ</w:t>
      </w:r>
      <w:r>
        <w:rPr>
          <w:vertAlign w:val="subscript"/>
        </w:rPr>
        <w:t>spin</w:t>
      </w:r>
      <w:proofErr w:type="spellEnd"/>
      <w:r>
        <w:t xml:space="preserve">(t), </w:t>
      </w:r>
      <w:proofErr w:type="spellStart"/>
      <w:r>
        <w:t>sinθ</w:t>
      </w:r>
      <w:r>
        <w:rPr>
          <w:vertAlign w:val="subscript"/>
        </w:rPr>
        <w:t>spin</w:t>
      </w:r>
      <w:proofErr w:type="spellEnd"/>
      <w:r>
        <w:t xml:space="preserve">(t)}, </w:t>
      </w:r>
      <w:proofErr w:type="spellStart"/>
      <w:r>
        <w:t>η</w:t>
      </w:r>
      <w:r>
        <w:rPr>
          <w:vertAlign w:val="subscript"/>
        </w:rPr>
        <w:t>rotation</w:t>
      </w:r>
      <w:proofErr w:type="spellEnd"/>
      <w:r>
        <w:t xml:space="preserve">(t), </w:t>
      </w:r>
      <w:proofErr w:type="spellStart"/>
      <w:r>
        <w:t>κ</w:t>
      </w:r>
      <w:r>
        <w:rPr>
          <w:vertAlign w:val="subscript"/>
        </w:rPr>
        <w:t>revolution</w:t>
      </w:r>
      <w:proofErr w:type="spellEnd"/>
      <w:r>
        <w:t xml:space="preserve">(t)])): Legendre transforms of inverse </w:t>
      </w:r>
      <w:r>
        <w:t>Fourier gage angular {spin, rotation, revolution} which are functions of time.</w:t>
      </w:r>
    </w:p>
    <w:p w:rsidR="00B669D6" w:rsidRDefault="00FD2775">
      <w:pPr>
        <w:pStyle w:val="BodyText"/>
        <w:spacing w:before="136" w:line="268" w:lineRule="auto"/>
        <w:ind w:left="580" w:right="761"/>
      </w:pPr>
      <w:r>
        <w:rPr>
          <w:rFonts w:ascii="DejaVu Sans" w:eastAsia="DejaVu Sans" w:hAnsi="DejaVu Sans"/>
          <w:i w:val="0"/>
        </w:rPr>
        <w:t>ℒ′</w:t>
      </w:r>
      <w:r>
        <w:rPr>
          <w:rFonts w:ascii="DejaVu Sans" w:eastAsia="DejaVu Sans" w:hAnsi="DejaVu Sans"/>
          <w:i w:val="0"/>
        </w:rPr>
        <w:t/>
      </w:r>
      <w:proofErr w:type="gramStart"/>
      <w:r>
        <w:rPr>
          <w:rFonts w:ascii="DejaVu Sans" w:eastAsia="DejaVu Sans" w:hAnsi="DejaVu Sans"/>
          <w:i w:val="0"/>
        </w:rPr>
        <w:t/>
      </w:r>
      <w:r>
        <w:t>(</w:t>
      </w:r>
      <w:proofErr w:type="gramEnd"/>
      <w:r>
        <w:rPr>
          <w:rFonts w:ascii="Verdana" w:eastAsia="Verdana" w:hAnsi="Verdana"/>
          <w:sz w:val="25"/>
        </w:rPr>
        <w:t>F</w:t>
      </w:r>
      <w:r>
        <w:rPr>
          <w:position w:val="8"/>
          <w:sz w:val="16"/>
        </w:rPr>
        <w:t>-1</w:t>
      </w:r>
      <w:r>
        <w:t>(g[{</w:t>
      </w:r>
      <w:proofErr w:type="spellStart"/>
      <w:r>
        <w:t>cosθ</w:t>
      </w:r>
      <w:r>
        <w:rPr>
          <w:vertAlign w:val="subscript"/>
        </w:rPr>
        <w:t>spin</w:t>
      </w:r>
      <w:proofErr w:type="spellEnd"/>
      <w:r>
        <w:t xml:space="preserve">(t), </w:t>
      </w:r>
      <w:proofErr w:type="spellStart"/>
      <w:r>
        <w:t>sinθ</w:t>
      </w:r>
      <w:r>
        <w:rPr>
          <w:vertAlign w:val="subscript"/>
        </w:rPr>
        <w:t>spin</w:t>
      </w:r>
      <w:proofErr w:type="spellEnd"/>
      <w:r>
        <w:t xml:space="preserve">(t)}, </w:t>
      </w:r>
      <w:proofErr w:type="spellStart"/>
      <w:r>
        <w:t>η</w:t>
      </w:r>
      <w:r>
        <w:rPr>
          <w:vertAlign w:val="subscript"/>
        </w:rPr>
        <w:t>rotation</w:t>
      </w:r>
      <w:proofErr w:type="spellEnd"/>
      <w:r>
        <w:t xml:space="preserve">(t), </w:t>
      </w:r>
      <w:proofErr w:type="spellStart"/>
      <w:r>
        <w:t>κ</w:t>
      </w:r>
      <w:r>
        <w:rPr>
          <w:vertAlign w:val="subscript"/>
        </w:rPr>
        <w:t>revolution</w:t>
      </w:r>
      <w:proofErr w:type="spellEnd"/>
      <w:r>
        <w:t xml:space="preserve">(t)])): </w:t>
      </w:r>
      <w:proofErr w:type="spellStart"/>
      <w:r>
        <w:t>Jacobian</w:t>
      </w:r>
      <w:proofErr w:type="spellEnd"/>
      <w:r>
        <w:t>, 1</w:t>
      </w:r>
      <w:r>
        <w:rPr>
          <w:vertAlign w:val="superscript"/>
        </w:rPr>
        <w:t>st</w:t>
      </w:r>
      <w:r>
        <w:t xml:space="preserve"> derivative of Legendre </w:t>
      </w:r>
      <w:r>
        <w:t>transforms of inverse Fourier</w:t>
      </w:r>
      <w:r>
        <w:t xml:space="preserve"> gage angular {spin, rotation, revolution} that are functions of time.</w:t>
      </w:r>
    </w:p>
    <w:p w:rsidR="00B669D6" w:rsidRDefault="00FD2775">
      <w:pPr>
        <w:pStyle w:val="BodyText"/>
        <w:spacing w:before="153"/>
        <w:ind w:left="580"/>
      </w:pPr>
      <w:proofErr w:type="spellStart"/>
      <w:proofErr w:type="gramStart"/>
      <w:r>
        <w:t>ω</w:t>
      </w:r>
      <w:r>
        <w:rPr>
          <w:vertAlign w:val="subscript"/>
        </w:rPr>
        <w:t>qg</w:t>
      </w:r>
      <w:proofErr w:type="spellEnd"/>
      <w:r>
        <w:t>(</w:t>
      </w:r>
      <w:proofErr w:type="gramEnd"/>
      <w:r>
        <w:t>t): quantum gravity angular velocity as a function of time.</w:t>
      </w:r>
    </w:p>
    <w:p w:rsidR="00B669D6" w:rsidRDefault="00FD2775">
      <w:pPr>
        <w:pStyle w:val="BodyText"/>
        <w:spacing w:before="180"/>
        <w:ind w:left="580"/>
      </w:pPr>
      <w:r>
        <w:t>|</w:t>
      </w:r>
      <w:proofErr w:type="gramStart"/>
      <w:r>
        <w:t>|[</w:t>
      </w:r>
      <w:proofErr w:type="gramEnd"/>
      <w:r>
        <w:t>↋</w:t>
      </w:r>
      <w:r>
        <w:rPr>
          <w:vertAlign w:val="subscript"/>
        </w:rPr>
        <w:t>GR</w:t>
      </w:r>
      <w:r>
        <w:t>]||: scalar space quantum gauge field matrix protocol, measurable normalized parameter.</w:t>
      </w:r>
    </w:p>
    <w:p w:rsidR="00B669D6" w:rsidRDefault="00FD2775">
      <w:pPr>
        <w:pStyle w:val="Heading4"/>
        <w:spacing w:before="184"/>
        <w:ind w:left="632"/>
        <w:rPr>
          <w:u w:val="none"/>
        </w:rPr>
      </w:pPr>
      <w:r>
        <w:rPr>
          <w:u w:val="thick"/>
        </w:rPr>
        <w:t>Prototype set-ups, figures,</w:t>
      </w:r>
      <w:r>
        <w:rPr>
          <w:u w:val="thick"/>
        </w:rPr>
        <w:t xml:space="preserve"> variable measuring instrumentation systems Experimental Designs</w:t>
      </w:r>
    </w:p>
    <w:p w:rsidR="00B669D6" w:rsidRDefault="00537C36">
      <w:pPr>
        <w:pStyle w:val="BodyText"/>
        <w:spacing w:before="180" w:line="259" w:lineRule="auto"/>
        <w:ind w:left="580" w:right="749" w:firstLine="719"/>
      </w:pPr>
      <w:r w:rsidRPr="00537C36">
        <w:t xml:space="preserve">The flowchart in Figure 6 describes the </w:t>
      </w:r>
      <w:proofErr w:type="spellStart"/>
      <w:r w:rsidRPr="00537C36">
        <w:t>wavefunction</w:t>
      </w:r>
      <w:proofErr w:type="spellEnd"/>
      <w:r w:rsidRPr="00537C36">
        <w:t xml:space="preserve">-potential inside </w:t>
      </w:r>
      <w:proofErr w:type="spellStart"/>
      <w:r w:rsidRPr="00537C36">
        <w:t>Superluminous_Plenum</w:t>
      </w:r>
      <w:proofErr w:type="spellEnd"/>
      <w:r w:rsidRPr="00537C36">
        <w:t xml:space="preserve"> with north and south monopoles44 or normally dipoles like </w:t>
      </w:r>
      <w:proofErr w:type="spellStart"/>
      <w:r w:rsidRPr="00537C36">
        <w:t>Hod</w:t>
      </w:r>
      <w:proofErr w:type="spellEnd"/>
      <w:r w:rsidRPr="00537C36">
        <w:t xml:space="preserve">-PDP will provide an output signal/noise matrix that is quantum parametrically forked to switching gauge fields and then independently as </w:t>
      </w:r>
      <w:proofErr w:type="spellStart"/>
      <w:r w:rsidRPr="00537C36">
        <w:t>wavefunction</w:t>
      </w:r>
      <w:proofErr w:type="spellEnd"/>
      <w:r w:rsidRPr="00537C36">
        <w:t xml:space="preserve"> characteristics: </w:t>
      </w:r>
      <w:proofErr w:type="gramStart"/>
      <w:r w:rsidRPr="00537C36">
        <w:t>{ spin</w:t>
      </w:r>
      <w:proofErr w:type="gramEnd"/>
      <w:r w:rsidRPr="00537C36">
        <w:t xml:space="preserve">, rotation, revolution} matrix particles that are postulated to emerge from the universal </w:t>
      </w:r>
      <w:proofErr w:type="spellStart"/>
      <w:r w:rsidRPr="00537C36">
        <w:t>Superluminous</w:t>
      </w:r>
      <w:proofErr w:type="spellEnd"/>
      <w:r w:rsidRPr="00537C36">
        <w:t xml:space="preserve">-Plenum quagmire as separate </w:t>
      </w:r>
      <w:proofErr w:type="spellStart"/>
      <w:r w:rsidRPr="00537C36">
        <w:t>wavefunctions</w:t>
      </w:r>
      <w:proofErr w:type="spellEnd"/>
      <w:r w:rsidRPr="00537C36">
        <w:t>.</w:t>
      </w:r>
      <w:r w:rsidR="00FD2775">
        <w:t>.</w:t>
      </w:r>
    </w:p>
    <w:p w:rsidR="00B669D6" w:rsidRDefault="00B669D6">
      <w:pPr>
        <w:spacing w:line="259" w:lineRule="auto"/>
        <w:sectPr w:rsidR="00B669D6">
          <w:pgSz w:w="12240" w:h="15840"/>
          <w:pgMar w:top="1380" w:right="740" w:bottom="280" w:left="860" w:header="720" w:footer="720" w:gutter="0"/>
          <w:cols w:space="720"/>
        </w:sectPr>
      </w:pPr>
    </w:p>
    <w:p w:rsidR="00B669D6" w:rsidRDefault="00B669D6">
      <w:pPr>
        <w:pStyle w:val="BodyText"/>
        <w:rPr>
          <w:sz w:val="13"/>
        </w:rPr>
      </w:pPr>
    </w:p>
    <w:p w:rsidR="00B669D6" w:rsidRDefault="00B669D6">
      <w:pPr>
        <w:rPr>
          <w:sz w:val="13"/>
        </w:rPr>
        <w:sectPr w:rsidR="00B669D6">
          <w:pgSz w:w="12240" w:h="15840"/>
          <w:pgMar w:top="1500" w:right="740" w:bottom="280" w:left="860" w:header="720" w:footer="720" w:gutter="0"/>
          <w:cols w:space="720"/>
        </w:sectPr>
      </w:pPr>
    </w:p>
    <w:p w:rsidR="00B669D6" w:rsidRDefault="00B669D6">
      <w:pPr>
        <w:pStyle w:val="BodyText"/>
        <w:spacing w:before="5"/>
        <w:rPr>
          <w:sz w:val="8"/>
        </w:rPr>
      </w:pPr>
    </w:p>
    <w:p w:rsidR="00B669D6" w:rsidRDefault="00B669D6">
      <w:pPr>
        <w:spacing w:line="58" w:lineRule="exact"/>
        <w:ind w:left="3629"/>
        <w:rPr>
          <w:rFonts w:ascii="DejaVu Sans" w:eastAsia="DejaVu Sans" w:hAnsi="DejaVu Sans"/>
          <w:sz w:val="6"/>
        </w:rPr>
      </w:pPr>
      <w:r w:rsidRPr="00B669D6">
        <w:pict>
          <v:group id="_x0000_s1127" style="position:absolute;left:0;text-align:left;margin-left:90.8pt;margin-top:-1.6pt;width:341.2pt;height:61.8pt;z-index:-16493568;mso-position-horizontal-relative:page" coordorigin="1816,-32" coordsize="6824,1236">
            <v:rect id="_x0000_s1129" style="position:absolute;left:2980;top:-29;width:4602;height:247" filled="f" strokecolor="#6fac46" strokeweight=".14944mm"/>
            <v:shape id="_x0000_s1128" style="position:absolute;left:1818;top:64;width:6817;height:1137" coordorigin="1818,65" coordsize="6817,1137" o:spt="100" adj="0,,0" path="m7611,88r999,m2979,87l1818,93t18,11l1850,800m8608,65r27,715m2848,796l5330,340t15,l7638,777m2862,796r2483,399m5370,1201l7583,789e" filled="f" strokecolor="#4471c4" strokeweight=".1166mm">
              <v:stroke joinstyle="round"/>
              <v:formulas/>
              <v:path arrowok="t" o:connecttype="segments"/>
            </v:shape>
            <w10:wrap anchorx="page"/>
          </v:group>
        </w:pict>
      </w:r>
      <w:r w:rsidRPr="00B669D6">
        <w:pict>
          <v:shape id="_x0000_s1126" type="#_x0000_t202" style="position:absolute;left:0;text-align:left;margin-left:165.6pt;margin-top:1pt;width:38.35pt;height:7.05pt;z-index:-16492544;mso-position-horizontal-relative:page" filled="f" stroked="f">
            <v:textbox inset="0,0,0,0">
              <w:txbxContent>
                <w:p w:rsidR="00B669D6" w:rsidRDefault="00FD2775">
                  <w:pPr>
                    <w:tabs>
                      <w:tab w:val="left" w:pos="578"/>
                    </w:tabs>
                    <w:spacing w:line="141" w:lineRule="exact"/>
                    <w:rPr>
                      <w:rFonts w:ascii="DejaVu Sans" w:eastAsia="DejaVu Sans"/>
                      <w:sz w:val="14"/>
                    </w:rPr>
                  </w:pPr>
                  <w:r>
                    <w:rPr>
                      <w:rFonts w:ascii="DejaVu Sans" w:eastAsia="DejaVu Sans"/>
                      <w:w w:val="230"/>
                      <w:sz w:val="14"/>
                    </w:rPr>
                    <w:t>𝛹</w:t>
                  </w:r>
                  <w:r>
                    <w:rPr>
                      <w:rFonts w:ascii="DejaVu Sans" w:eastAsia="DejaVu Sans"/>
                      <w:w w:val="230"/>
                      <w:sz w:val="14"/>
                    </w:rPr>
                    <w:tab/>
                  </w:r>
                  <w:r>
                    <w:rPr>
                      <w:rFonts w:ascii="DejaVu Sans" w:eastAsia="DejaVu Sans"/>
                      <w:spacing w:val="-220"/>
                      <w:w w:val="220"/>
                      <w:sz w:val="14"/>
                    </w:rPr>
                    <w:t>𝛷</w:t>
                  </w:r>
                </w:p>
              </w:txbxContent>
            </v:textbox>
            <w10:wrap anchorx="page"/>
          </v:shape>
        </w:pict>
      </w:r>
      <w:r w:rsidR="00FD2775">
        <w:rPr>
          <w:rFonts w:ascii="DejaVu Sans" w:eastAsia="DejaVu Sans" w:hAnsi="DejaVu Sans"/>
          <w:w w:val="196"/>
          <w:sz w:val="6"/>
        </w:rPr>
        <w:t>𝑛</w:t>
      </w:r>
      <w:r w:rsidR="00FD2775">
        <w:rPr>
          <w:rFonts w:ascii="DejaVu Sans" w:eastAsia="DejaVu Sans" w:hAnsi="DejaVu Sans"/>
          <w:spacing w:val="-1"/>
          <w:w w:val="182"/>
          <w:sz w:val="6"/>
        </w:rPr>
        <w:t>𝑜</w:t>
      </w:r>
      <w:r w:rsidR="00FD2775">
        <w:rPr>
          <w:rFonts w:ascii="DejaVu Sans" w:eastAsia="DejaVu Sans" w:hAnsi="DejaVu Sans"/>
          <w:spacing w:val="-2"/>
          <w:w w:val="162"/>
          <w:sz w:val="6"/>
        </w:rPr>
        <w:t>𝑟</w:t>
      </w:r>
      <w:r w:rsidR="00FD2775">
        <w:rPr>
          <w:rFonts w:ascii="DejaVu Sans" w:eastAsia="DejaVu Sans" w:hAnsi="DejaVu Sans"/>
          <w:w w:val="134"/>
          <w:sz w:val="6"/>
        </w:rPr>
        <w:t>𝑡</w:t>
      </w:r>
      <w:r w:rsidR="00FD2775">
        <w:rPr>
          <w:rFonts w:ascii="DejaVu Sans" w:eastAsia="DejaVu Sans" w:hAnsi="DejaVu Sans"/>
          <w:sz w:val="6"/>
        </w:rPr>
        <w:t xml:space="preserve"> </w:t>
      </w:r>
      <w:r w:rsidR="00FD2775">
        <w:rPr>
          <w:rFonts w:ascii="DejaVu Sans" w:eastAsia="DejaVu Sans" w:hAnsi="DejaVu Sans"/>
          <w:spacing w:val="-10"/>
          <w:sz w:val="6"/>
        </w:rPr>
        <w:t xml:space="preserve"> </w:t>
      </w:r>
      <w:r w:rsidR="00FD2775">
        <w:rPr>
          <w:rFonts w:ascii="DejaVu Sans" w:eastAsia="DejaVu Sans" w:hAnsi="DejaVu Sans"/>
          <w:spacing w:val="8"/>
          <w:w w:val="179"/>
          <w:sz w:val="6"/>
        </w:rPr>
        <w:t>ℎ</w:t>
      </w:r>
      <w:r w:rsidR="00FD2775">
        <w:rPr>
          <w:rFonts w:ascii="DejaVu Sans" w:eastAsia="DejaVu Sans" w:hAnsi="DejaVu Sans"/>
          <w:w w:val="152"/>
          <w:sz w:val="6"/>
        </w:rPr>
        <w:t>_</w:t>
      </w:r>
      <w:r w:rsidR="00FD2775">
        <w:rPr>
          <w:rFonts w:ascii="DejaVu Sans" w:eastAsia="DejaVu Sans" w:hAnsi="DejaVu Sans"/>
          <w:w w:val="286"/>
          <w:sz w:val="6"/>
        </w:rPr>
        <w:t>𝑚</w:t>
      </w:r>
      <w:r w:rsidR="00FD2775">
        <w:rPr>
          <w:rFonts w:ascii="DejaVu Sans" w:eastAsia="DejaVu Sans" w:hAnsi="DejaVu Sans"/>
          <w:spacing w:val="-1"/>
          <w:w w:val="182"/>
          <w:sz w:val="6"/>
        </w:rPr>
        <w:t>𝑜</w:t>
      </w:r>
      <w:r w:rsidR="00FD2775">
        <w:rPr>
          <w:rFonts w:ascii="DejaVu Sans" w:eastAsia="DejaVu Sans" w:hAnsi="DejaVu Sans"/>
          <w:w w:val="196"/>
          <w:sz w:val="6"/>
        </w:rPr>
        <w:t>𝑛</w:t>
      </w:r>
      <w:r w:rsidR="00FD2775">
        <w:rPr>
          <w:rFonts w:ascii="DejaVu Sans" w:eastAsia="DejaVu Sans" w:hAnsi="DejaVu Sans"/>
          <w:spacing w:val="-1"/>
          <w:w w:val="182"/>
          <w:sz w:val="6"/>
        </w:rPr>
        <w:t>𝑜</w:t>
      </w:r>
      <w:r w:rsidR="00FD2775">
        <w:rPr>
          <w:rFonts w:ascii="DejaVu Sans" w:eastAsia="DejaVu Sans" w:hAnsi="DejaVu Sans"/>
          <w:w w:val="190"/>
          <w:sz w:val="6"/>
        </w:rPr>
        <w:t>𝑝</w:t>
      </w:r>
      <w:r w:rsidR="00FD2775">
        <w:rPr>
          <w:rFonts w:ascii="DejaVu Sans" w:eastAsia="DejaVu Sans" w:hAnsi="DejaVu Sans"/>
          <w:spacing w:val="-1"/>
          <w:w w:val="182"/>
          <w:sz w:val="6"/>
        </w:rPr>
        <w:t>𝑜</w:t>
      </w:r>
      <w:r w:rsidR="00FD2775">
        <w:rPr>
          <w:rFonts w:ascii="DejaVu Sans" w:eastAsia="DejaVu Sans" w:hAnsi="DejaVu Sans"/>
          <w:w w:val="108"/>
          <w:sz w:val="6"/>
        </w:rPr>
        <w:t>𝑙</w:t>
      </w:r>
      <w:r w:rsidR="00FD2775">
        <w:rPr>
          <w:rFonts w:ascii="DejaVu Sans" w:eastAsia="DejaVu Sans" w:hAnsi="DejaVu Sans"/>
          <w:w w:val="169"/>
          <w:sz w:val="6"/>
        </w:rPr>
        <w:t>𝑒</w:t>
      </w:r>
      <w:r w:rsidR="00FD2775">
        <w:rPr>
          <w:rFonts w:ascii="DejaVu Sans" w:eastAsia="DejaVu Sans" w:hAnsi="DejaVu Sans"/>
          <w:sz w:val="6"/>
        </w:rPr>
        <w:t xml:space="preserve">  </w:t>
      </w:r>
      <w:r w:rsidR="00FD2775">
        <w:rPr>
          <w:rFonts w:ascii="DejaVu Sans" w:eastAsia="DejaVu Sans" w:hAnsi="DejaVu Sans"/>
          <w:spacing w:val="-5"/>
          <w:sz w:val="6"/>
        </w:rPr>
        <w:t xml:space="preserve"> </w:t>
      </w:r>
      <w:r w:rsidR="00FD2775">
        <w:rPr>
          <w:rFonts w:ascii="DejaVu Sans" w:eastAsia="DejaVu Sans" w:hAnsi="DejaVu Sans"/>
          <w:spacing w:val="-14"/>
          <w:w w:val="298"/>
          <w:sz w:val="6"/>
        </w:rPr>
        <w:t>\</w:t>
      </w:r>
    </w:p>
    <w:p w:rsidR="00B669D6" w:rsidRDefault="00FD2775">
      <w:pPr>
        <w:tabs>
          <w:tab w:val="left" w:pos="3218"/>
        </w:tabs>
        <w:spacing w:line="75" w:lineRule="exact"/>
        <w:ind w:left="2375"/>
        <w:rPr>
          <w:rFonts w:ascii="DejaVu Sans" w:eastAsia="DejaVu Sans"/>
          <w:sz w:val="9"/>
        </w:rPr>
      </w:pPr>
      <w:r>
        <w:rPr>
          <w:rFonts w:ascii="DejaVu Sans" w:eastAsia="DejaVu Sans"/>
          <w:w w:val="269"/>
          <w:sz w:val="9"/>
        </w:rPr>
        <w:t xml:space="preserve"> </w:t>
      </w:r>
      <w:r>
        <w:rPr>
          <w:rFonts w:ascii="DejaVu Sans" w:eastAsia="DejaVu Sans"/>
          <w:sz w:val="9"/>
        </w:rPr>
        <w:t xml:space="preserve">      </w:t>
      </w:r>
      <w:r>
        <w:rPr>
          <w:rFonts w:ascii="DejaVu Sans" w:eastAsia="DejaVu Sans"/>
          <w:spacing w:val="-4"/>
          <w:sz w:val="9"/>
        </w:rPr>
        <w:t xml:space="preserve"> </w:t>
      </w:r>
      <w:r>
        <w:rPr>
          <w:rFonts w:ascii="DejaVu Sans" w:eastAsia="DejaVu Sans"/>
          <w:w w:val="190"/>
          <w:sz w:val="9"/>
        </w:rPr>
        <w:t>𝐻𝑜𝑑</w:t>
      </w:r>
      <w:r>
        <w:rPr>
          <w:rFonts w:ascii="DejaVu Sans" w:eastAsia="DejaVu Sans"/>
          <w:w w:val="190"/>
          <w:sz w:val="9"/>
        </w:rPr>
        <w:t>,</w:t>
      </w:r>
      <w:r>
        <w:rPr>
          <w:rFonts w:ascii="DejaVu Sans" w:eastAsia="DejaVu Sans"/>
          <w:w w:val="190"/>
          <w:sz w:val="9"/>
        </w:rPr>
        <w:tab/>
      </w:r>
      <w:r>
        <w:rPr>
          <w:rFonts w:ascii="DejaVu Sans" w:eastAsia="DejaVu Sans"/>
          <w:w w:val="190"/>
          <w:sz w:val="9"/>
        </w:rPr>
        <w:t>𝑃𝐷𝑃</w:t>
      </w:r>
      <w:r>
        <w:rPr>
          <w:rFonts w:ascii="DejaVu Sans" w:eastAsia="DejaVu Sans"/>
          <w:w w:val="269"/>
          <w:sz w:val="9"/>
        </w:rPr>
        <w:t xml:space="preserve"> </w:t>
      </w:r>
    </w:p>
    <w:p w:rsidR="00B669D6" w:rsidRDefault="00FD2775">
      <w:pPr>
        <w:spacing w:line="52" w:lineRule="exact"/>
        <w:ind w:left="3629"/>
        <w:rPr>
          <w:rFonts w:ascii="DejaVu Sans" w:eastAsia="DejaVu Sans" w:hAnsi="DejaVu Sans"/>
          <w:sz w:val="6"/>
        </w:rPr>
      </w:pPr>
      <w:r>
        <w:rPr>
          <w:rFonts w:ascii="DejaVu Sans" w:eastAsia="DejaVu Sans" w:hAnsi="DejaVu Sans"/>
          <w:spacing w:val="-1"/>
          <w:w w:val="157"/>
          <w:sz w:val="6"/>
        </w:rPr>
        <w:t>𝑠</w:t>
      </w:r>
      <w:r>
        <w:rPr>
          <w:rFonts w:ascii="DejaVu Sans" w:eastAsia="DejaVu Sans" w:hAnsi="DejaVu Sans"/>
          <w:spacing w:val="-1"/>
          <w:w w:val="182"/>
          <w:sz w:val="6"/>
        </w:rPr>
        <w:t>𝑜</w:t>
      </w:r>
      <w:r>
        <w:rPr>
          <w:rFonts w:ascii="DejaVu Sans" w:eastAsia="DejaVu Sans" w:hAnsi="DejaVu Sans"/>
          <w:w w:val="196"/>
          <w:sz w:val="6"/>
        </w:rPr>
        <w:t>𝑢</w:t>
      </w:r>
      <w:r>
        <w:rPr>
          <w:rFonts w:ascii="DejaVu Sans" w:eastAsia="DejaVu Sans" w:hAnsi="DejaVu Sans"/>
          <w:w w:val="134"/>
          <w:sz w:val="6"/>
        </w:rPr>
        <w:t>𝑡</w:t>
      </w:r>
      <w:r>
        <w:rPr>
          <w:rFonts w:ascii="DejaVu Sans" w:eastAsia="DejaVu Sans" w:hAnsi="DejaVu Sans"/>
          <w:spacing w:val="4"/>
          <w:sz w:val="6"/>
        </w:rPr>
        <w:t xml:space="preserve"> </w:t>
      </w:r>
      <w:r>
        <w:rPr>
          <w:rFonts w:ascii="DejaVu Sans" w:eastAsia="DejaVu Sans" w:hAnsi="DejaVu Sans"/>
          <w:spacing w:val="8"/>
          <w:w w:val="179"/>
          <w:sz w:val="6"/>
        </w:rPr>
        <w:t>ℎ</w:t>
      </w:r>
      <w:r>
        <w:rPr>
          <w:rFonts w:ascii="DejaVu Sans" w:eastAsia="DejaVu Sans" w:hAnsi="DejaVu Sans"/>
          <w:spacing w:val="-1"/>
          <w:w w:val="152"/>
          <w:sz w:val="6"/>
        </w:rPr>
        <w:t>_</w:t>
      </w:r>
      <w:r>
        <w:rPr>
          <w:rFonts w:ascii="DejaVu Sans" w:eastAsia="DejaVu Sans" w:hAnsi="DejaVu Sans"/>
          <w:w w:val="286"/>
          <w:sz w:val="6"/>
        </w:rPr>
        <w:t>𝑚</w:t>
      </w:r>
      <w:r>
        <w:rPr>
          <w:rFonts w:ascii="DejaVu Sans" w:eastAsia="DejaVu Sans" w:hAnsi="DejaVu Sans"/>
          <w:spacing w:val="-1"/>
          <w:w w:val="182"/>
          <w:sz w:val="6"/>
        </w:rPr>
        <w:t>𝑜</w:t>
      </w:r>
      <w:r>
        <w:rPr>
          <w:rFonts w:ascii="DejaVu Sans" w:eastAsia="DejaVu Sans" w:hAnsi="DejaVu Sans"/>
          <w:w w:val="196"/>
          <w:sz w:val="6"/>
        </w:rPr>
        <w:t>𝑛</w:t>
      </w:r>
      <w:r>
        <w:rPr>
          <w:rFonts w:ascii="DejaVu Sans" w:eastAsia="DejaVu Sans" w:hAnsi="DejaVu Sans"/>
          <w:spacing w:val="-1"/>
          <w:w w:val="182"/>
          <w:sz w:val="6"/>
        </w:rPr>
        <w:t>𝑜</w:t>
      </w:r>
      <w:r>
        <w:rPr>
          <w:rFonts w:ascii="DejaVu Sans" w:eastAsia="DejaVu Sans" w:hAnsi="DejaVu Sans"/>
          <w:w w:val="190"/>
          <w:sz w:val="6"/>
        </w:rPr>
        <w:t>𝑝</w:t>
      </w:r>
      <w:r>
        <w:rPr>
          <w:rFonts w:ascii="DejaVu Sans" w:eastAsia="DejaVu Sans" w:hAnsi="DejaVu Sans"/>
          <w:spacing w:val="-1"/>
          <w:w w:val="182"/>
          <w:sz w:val="6"/>
        </w:rPr>
        <w:t>𝑜</w:t>
      </w:r>
      <w:r>
        <w:rPr>
          <w:rFonts w:ascii="DejaVu Sans" w:eastAsia="DejaVu Sans" w:hAnsi="DejaVu Sans"/>
          <w:w w:val="108"/>
          <w:sz w:val="6"/>
        </w:rPr>
        <w:t>𝑙</w:t>
      </w:r>
      <w:r>
        <w:rPr>
          <w:rFonts w:ascii="DejaVu Sans" w:eastAsia="DejaVu Sans" w:hAnsi="DejaVu Sans"/>
          <w:w w:val="169"/>
          <w:sz w:val="6"/>
        </w:rPr>
        <w:t>𝑒</w:t>
      </w:r>
      <w:r>
        <w:rPr>
          <w:rFonts w:ascii="DejaVu Sans" w:eastAsia="DejaVu Sans" w:hAnsi="DejaVu Sans"/>
          <w:sz w:val="6"/>
        </w:rPr>
        <w:t xml:space="preserve">  </w:t>
      </w:r>
      <w:r>
        <w:rPr>
          <w:rFonts w:ascii="DejaVu Sans" w:eastAsia="DejaVu Sans" w:hAnsi="DejaVu Sans"/>
          <w:spacing w:val="-5"/>
          <w:sz w:val="6"/>
        </w:rPr>
        <w:t xml:space="preserve"> </w:t>
      </w:r>
      <w:r>
        <w:rPr>
          <w:rFonts w:ascii="DejaVu Sans" w:eastAsia="DejaVu Sans" w:hAnsi="DejaVu Sans"/>
          <w:w w:val="298"/>
          <w:sz w:val="6"/>
        </w:rPr>
        <w:t>/</w:t>
      </w:r>
    </w:p>
    <w:p w:rsidR="00B669D6" w:rsidRDefault="00FD2775">
      <w:pPr>
        <w:pStyle w:val="BodyText"/>
        <w:rPr>
          <w:rFonts w:ascii="DejaVu Sans"/>
          <w:i w:val="0"/>
          <w:sz w:val="8"/>
        </w:rPr>
      </w:pPr>
      <w:r>
        <w:rPr>
          <w:i w:val="0"/>
        </w:rPr>
        <w:br w:type="column"/>
      </w:r>
    </w:p>
    <w:p w:rsidR="00B669D6" w:rsidRDefault="00FD2775">
      <w:pPr>
        <w:spacing w:before="50"/>
        <w:ind w:left="-35"/>
        <w:rPr>
          <w:rFonts w:ascii="DejaVu Sans" w:eastAsia="DejaVu Sans"/>
          <w:sz w:val="9"/>
        </w:rPr>
      </w:pPr>
      <w:r>
        <w:rPr>
          <w:rFonts w:ascii="DejaVu Sans" w:eastAsia="DejaVu Sans"/>
          <w:spacing w:val="-1"/>
          <w:w w:val="146"/>
          <w:sz w:val="9"/>
        </w:rPr>
        <w:t>𝑠</w:t>
      </w:r>
      <w:r>
        <w:rPr>
          <w:rFonts w:ascii="DejaVu Sans" w:eastAsia="DejaVu Sans"/>
          <w:spacing w:val="-3"/>
          <w:w w:val="182"/>
          <w:sz w:val="9"/>
        </w:rPr>
        <w:t>𝑢</w:t>
      </w:r>
      <w:r>
        <w:rPr>
          <w:rFonts w:ascii="DejaVu Sans" w:eastAsia="DejaVu Sans"/>
          <w:spacing w:val="-2"/>
          <w:w w:val="177"/>
          <w:sz w:val="9"/>
        </w:rPr>
        <w:t>𝑝</w:t>
      </w:r>
      <w:r>
        <w:rPr>
          <w:rFonts w:ascii="DejaVu Sans" w:eastAsia="DejaVu Sans"/>
          <w:w w:val="157"/>
          <w:sz w:val="9"/>
        </w:rPr>
        <w:t>𝑒</w:t>
      </w:r>
      <w:r>
        <w:rPr>
          <w:rFonts w:ascii="DejaVu Sans" w:eastAsia="DejaVu Sans"/>
          <w:w w:val="151"/>
          <w:sz w:val="9"/>
        </w:rPr>
        <w:t>𝑟</w:t>
      </w:r>
      <w:r>
        <w:rPr>
          <w:rFonts w:ascii="DejaVu Sans" w:eastAsia="DejaVu Sans"/>
          <w:sz w:val="9"/>
        </w:rPr>
        <w:t>𝑙</w:t>
      </w:r>
      <w:r>
        <w:rPr>
          <w:rFonts w:ascii="DejaVu Sans" w:eastAsia="DejaVu Sans"/>
          <w:spacing w:val="-3"/>
          <w:w w:val="182"/>
          <w:sz w:val="9"/>
        </w:rPr>
        <w:t>𝑢</w:t>
      </w:r>
      <w:r>
        <w:rPr>
          <w:rFonts w:ascii="DejaVu Sans" w:eastAsia="DejaVu Sans"/>
          <w:spacing w:val="-4"/>
          <w:w w:val="266"/>
          <w:sz w:val="9"/>
        </w:rPr>
        <w:t>𝑚</w:t>
      </w:r>
      <w:r>
        <w:rPr>
          <w:rFonts w:ascii="DejaVu Sans" w:eastAsia="DejaVu Sans"/>
          <w:sz w:val="9"/>
        </w:rPr>
        <w:t>𝑖</w:t>
      </w:r>
      <w:r>
        <w:rPr>
          <w:rFonts w:ascii="DejaVu Sans" w:eastAsia="DejaVu Sans"/>
          <w:spacing w:val="-3"/>
          <w:w w:val="182"/>
          <w:sz w:val="9"/>
        </w:rPr>
        <w:t>𝑛</w:t>
      </w:r>
      <w:r>
        <w:rPr>
          <w:rFonts w:ascii="DejaVu Sans" w:eastAsia="DejaVu Sans"/>
          <w:spacing w:val="1"/>
          <w:w w:val="169"/>
          <w:sz w:val="9"/>
        </w:rPr>
        <w:t>𝑜</w:t>
      </w:r>
      <w:r>
        <w:rPr>
          <w:rFonts w:ascii="DejaVu Sans" w:eastAsia="DejaVu Sans"/>
          <w:spacing w:val="-3"/>
          <w:w w:val="182"/>
          <w:sz w:val="9"/>
        </w:rPr>
        <w:t>𝑢</w:t>
      </w:r>
      <w:r>
        <w:rPr>
          <w:rFonts w:ascii="DejaVu Sans" w:eastAsia="DejaVu Sans"/>
          <w:spacing w:val="11"/>
          <w:w w:val="146"/>
          <w:sz w:val="9"/>
        </w:rPr>
        <w:t>𝑠</w:t>
      </w:r>
      <w:r>
        <w:rPr>
          <w:rFonts w:ascii="DejaVu Sans" w:eastAsia="DejaVu Sans"/>
          <w:spacing w:val="-1"/>
          <w:w w:val="141"/>
          <w:sz w:val="9"/>
        </w:rPr>
        <w:t>_</w:t>
      </w:r>
      <w:r>
        <w:rPr>
          <w:rFonts w:ascii="DejaVu Sans" w:eastAsia="DejaVu Sans"/>
          <w:spacing w:val="-2"/>
          <w:w w:val="177"/>
          <w:sz w:val="9"/>
        </w:rPr>
        <w:t>𝑝</w:t>
      </w:r>
      <w:r>
        <w:rPr>
          <w:rFonts w:ascii="DejaVu Sans" w:eastAsia="DejaVu Sans"/>
          <w:sz w:val="9"/>
        </w:rPr>
        <w:t>𝑙</w:t>
      </w:r>
      <w:r>
        <w:rPr>
          <w:rFonts w:ascii="DejaVu Sans" w:eastAsia="DejaVu Sans"/>
          <w:w w:val="157"/>
          <w:sz w:val="9"/>
        </w:rPr>
        <w:t>𝑒</w:t>
      </w:r>
      <w:r>
        <w:rPr>
          <w:rFonts w:ascii="DejaVu Sans" w:eastAsia="DejaVu Sans"/>
          <w:spacing w:val="-3"/>
          <w:w w:val="182"/>
          <w:sz w:val="9"/>
        </w:rPr>
        <w:t>𝑛𝑢</w:t>
      </w:r>
      <w:r>
        <w:rPr>
          <w:rFonts w:ascii="DejaVu Sans" w:eastAsia="DejaVu Sans"/>
          <w:w w:val="266"/>
          <w:sz w:val="9"/>
        </w:rPr>
        <w:t>𝑚</w:t>
      </w:r>
    </w:p>
    <w:p w:rsidR="00B669D6" w:rsidRDefault="00B669D6">
      <w:pPr>
        <w:rPr>
          <w:rFonts w:ascii="DejaVu Sans" w:eastAsia="DejaVu Sans"/>
          <w:sz w:val="9"/>
        </w:rPr>
        <w:sectPr w:rsidR="00B669D6">
          <w:type w:val="continuous"/>
          <w:pgSz w:w="12240" w:h="15840"/>
          <w:pgMar w:top="1380" w:right="740" w:bottom="280" w:left="860" w:header="720" w:footer="720" w:gutter="0"/>
          <w:cols w:num="2" w:space="720" w:equalWidth="0">
            <w:col w:w="4676" w:space="40"/>
            <w:col w:w="5924"/>
          </w:cols>
        </w:sectPr>
      </w:pPr>
    </w:p>
    <w:p w:rsidR="00B669D6" w:rsidRDefault="00B669D6">
      <w:pPr>
        <w:pStyle w:val="BodyText"/>
        <w:spacing w:before="6"/>
        <w:rPr>
          <w:rFonts w:ascii="DejaVu Sans"/>
          <w:i w:val="0"/>
        </w:rPr>
      </w:pPr>
    </w:p>
    <w:p w:rsidR="00B669D6" w:rsidRDefault="00B669D6">
      <w:pPr>
        <w:rPr>
          <w:rFonts w:ascii="DejaVu Sans"/>
        </w:rPr>
        <w:sectPr w:rsidR="00B669D6">
          <w:type w:val="continuous"/>
          <w:pgSz w:w="12240" w:h="15840"/>
          <w:pgMar w:top="1380" w:right="740" w:bottom="280" w:left="860" w:header="720" w:footer="720" w:gutter="0"/>
          <w:cols w:space="720"/>
        </w:sectPr>
      </w:pPr>
    </w:p>
    <w:p w:rsidR="00B669D6" w:rsidRDefault="00B669D6">
      <w:pPr>
        <w:pStyle w:val="BodyText"/>
        <w:rPr>
          <w:rFonts w:ascii="DejaVu Sans"/>
          <w:i w:val="0"/>
          <w:sz w:val="12"/>
        </w:rPr>
      </w:pPr>
    </w:p>
    <w:p w:rsidR="00B669D6" w:rsidRDefault="00B669D6">
      <w:pPr>
        <w:pStyle w:val="BodyText"/>
        <w:spacing w:before="1"/>
        <w:rPr>
          <w:rFonts w:ascii="DejaVu Sans"/>
          <w:i w:val="0"/>
          <w:sz w:val="10"/>
        </w:rPr>
      </w:pPr>
    </w:p>
    <w:p w:rsidR="00B669D6" w:rsidRDefault="00FD2775">
      <w:pPr>
        <w:tabs>
          <w:tab w:val="left" w:pos="2004"/>
          <w:tab w:val="left" w:pos="2712"/>
        </w:tabs>
        <w:spacing w:before="1"/>
        <w:ind w:left="1016"/>
        <w:rPr>
          <w:rFonts w:ascii="DejaVu Sans" w:eastAsia="DejaVu Sans"/>
          <w:sz w:val="6"/>
        </w:rPr>
      </w:pPr>
      <w:r>
        <w:rPr>
          <w:b/>
          <w:i/>
          <w:w w:val="212"/>
          <w:position w:val="2"/>
          <w:sz w:val="9"/>
          <w:u w:val="single" w:color="4471C4"/>
        </w:rPr>
        <w:t xml:space="preserve"> </w:t>
      </w:r>
      <w:r>
        <w:rPr>
          <w:b/>
          <w:i/>
          <w:position w:val="2"/>
          <w:sz w:val="9"/>
          <w:u w:val="single" w:color="4471C4"/>
        </w:rPr>
        <w:tab/>
      </w:r>
      <w:r>
        <w:rPr>
          <w:b/>
          <w:i/>
          <w:position w:val="2"/>
          <w:sz w:val="9"/>
        </w:rPr>
        <w:tab/>
      </w:r>
      <w:r>
        <w:rPr>
          <w:b/>
          <w:i/>
          <w:w w:val="220"/>
          <w:position w:val="2"/>
          <w:sz w:val="9"/>
        </w:rPr>
        <w:t xml:space="preserve">(. </w:t>
      </w:r>
      <w:r>
        <w:rPr>
          <w:rFonts w:ascii="DejaVu Sans" w:eastAsia="DejaVu Sans"/>
          <w:spacing w:val="-21"/>
          <w:w w:val="225"/>
          <w:position w:val="2"/>
          <w:sz w:val="9"/>
        </w:rPr>
        <w:t>𝜞</w:t>
      </w:r>
      <w:r>
        <w:rPr>
          <w:rFonts w:ascii="DejaVu Sans" w:eastAsia="DejaVu Sans"/>
          <w:spacing w:val="-22"/>
          <w:w w:val="305"/>
          <w:sz w:val="6"/>
        </w:rPr>
        <w:t>𝝎</w:t>
      </w:r>
      <w:proofErr w:type="gramStart"/>
      <w:r>
        <w:rPr>
          <w:rFonts w:ascii="DejaVu Sans" w:eastAsia="DejaVu Sans"/>
          <w:spacing w:val="-20"/>
          <w:w w:val="147"/>
          <w:sz w:val="6"/>
        </w:rPr>
        <w:t>,</w:t>
      </w:r>
      <w:r>
        <w:rPr>
          <w:rFonts w:ascii="DejaVu Sans" w:eastAsia="DejaVu Sans"/>
          <w:spacing w:val="-21"/>
          <w:w w:val="258"/>
          <w:sz w:val="6"/>
        </w:rPr>
        <w:t/>
      </w:r>
      <w:proofErr w:type="gramEnd"/>
      <w:r>
        <w:rPr>
          <w:rFonts w:ascii="DejaVu Sans" w:eastAsia="DejaVu Sans"/>
          <w:spacing w:val="-21"/>
          <w:w w:val="258"/>
          <w:sz w:val="6"/>
        </w:rPr>
        <w:t/>
      </w:r>
      <w:r>
        <w:rPr>
          <w:rFonts w:ascii="DejaVu Sans" w:eastAsia="DejaVu Sans"/>
          <w:spacing w:val="-20"/>
          <w:w w:val="204"/>
          <w:sz w:val="6"/>
        </w:rPr>
        <w:t>�</w:t>
      </w:r>
      <w:r>
        <w:rPr>
          <w:rFonts w:ascii="DejaVu Sans" w:eastAsia="DejaVu Sans"/>
          <w:spacing w:val="-18"/>
          <w:w w:val="204"/>
          <w:sz w:val="6"/>
        </w:rPr>
        <w:t>�</w:t>
      </w:r>
    </w:p>
    <w:p w:rsidR="00B669D6" w:rsidRDefault="00FD2775">
      <w:pPr>
        <w:pStyle w:val="BodyText"/>
        <w:spacing w:before="8"/>
        <w:rPr>
          <w:rFonts w:ascii="DejaVu Sans"/>
          <w:i w:val="0"/>
          <w:sz w:val="7"/>
        </w:rPr>
      </w:pPr>
      <w:r>
        <w:rPr>
          <w:i w:val="0"/>
        </w:rPr>
        <w:br w:type="column"/>
      </w:r>
    </w:p>
    <w:p w:rsidR="00B669D6" w:rsidRDefault="00FD2775">
      <w:pPr>
        <w:ind w:left="956" w:right="1160"/>
        <w:jc w:val="center"/>
        <w:rPr>
          <w:rFonts w:ascii="DejaVu Sans" w:eastAsia="DejaVu Sans"/>
          <w:sz w:val="9"/>
        </w:rPr>
      </w:pPr>
      <w:r>
        <w:rPr>
          <w:rFonts w:ascii="DejaVu Sans" w:eastAsia="DejaVu Sans"/>
          <w:w w:val="210"/>
          <w:sz w:val="9"/>
        </w:rPr>
        <w:t>𝟎</w:t>
      </w:r>
    </w:p>
    <w:p w:rsidR="00B669D6" w:rsidRDefault="00B669D6">
      <w:pPr>
        <w:spacing w:before="5" w:line="137" w:lineRule="exact"/>
        <w:ind w:left="14"/>
        <w:rPr>
          <w:rFonts w:ascii="DejaVu Sans" w:eastAsia="DejaVu Sans" w:hAnsi="DejaVu Sans"/>
          <w:sz w:val="9"/>
        </w:rPr>
      </w:pPr>
      <w:r w:rsidRPr="00B669D6">
        <w:pict>
          <v:shape id="_x0000_s1125" type="#_x0000_t202" style="position:absolute;left:0;text-align:left;margin-left:319.75pt;margin-top:5.75pt;width:5.15pt;height:3.4pt;z-index:15777792;mso-position-horizontal-relative:page" filled="f" stroked="f">
            <v:textbox inset="0,0,0,0">
              <w:txbxContent>
                <w:p w:rsidR="00B669D6" w:rsidRDefault="00FD2775">
                  <w:pPr>
                    <w:spacing w:line="66" w:lineRule="exact"/>
                    <w:rPr>
                      <w:rFonts w:ascii="DejaVu Sans"/>
                      <w:sz w:val="6"/>
                    </w:rPr>
                  </w:pPr>
                  <w:r>
                    <w:rPr>
                      <w:rFonts w:ascii="DejaVu Sans"/>
                      <w:w w:val="204"/>
                      <w:sz w:val="6"/>
                    </w:rPr>
                    <w:t>+</w:t>
                  </w:r>
                </w:p>
              </w:txbxContent>
            </v:textbox>
            <w10:wrap anchorx="page"/>
          </v:shape>
        </w:pict>
      </w:r>
      <w:r w:rsidR="00FD2775">
        <w:rPr>
          <w:b/>
          <w:i/>
          <w:w w:val="225"/>
          <w:sz w:val="9"/>
        </w:rPr>
        <w:t xml:space="preserve">.) =&gt;: :&lt;= </w:t>
      </w:r>
      <w:r w:rsidR="00FD2775">
        <w:rPr>
          <w:rFonts w:ascii="DejaVu Sans" w:eastAsia="DejaVu Sans" w:hAnsi="DejaVu Sans"/>
          <w:w w:val="380"/>
          <w:sz w:val="9"/>
        </w:rPr>
        <w:t>(</w:t>
      </w:r>
      <w:r w:rsidR="00FD2775">
        <w:rPr>
          <w:rFonts w:ascii="DejaVu Sans" w:eastAsia="DejaVu Sans" w:hAnsi="DejaVu Sans"/>
          <w:spacing w:val="-97"/>
          <w:w w:val="380"/>
          <w:sz w:val="9"/>
        </w:rPr>
        <w:t xml:space="preserve"> </w:t>
      </w:r>
      <w:r w:rsidR="00FD2775">
        <w:rPr>
          <w:rFonts w:ascii="DejaVu Sans" w:eastAsia="DejaVu Sans" w:hAnsi="DejaVu Sans"/>
          <w:w w:val="175"/>
          <w:position w:val="6"/>
          <w:sz w:val="9"/>
        </w:rPr>
        <w:t>∅</w:t>
      </w:r>
      <w:r w:rsidR="00FD2775">
        <w:rPr>
          <w:rFonts w:ascii="DejaVu Sans" w:eastAsia="DejaVu Sans" w:hAnsi="DejaVu Sans"/>
          <w:w w:val="175"/>
          <w:position w:val="6"/>
          <w:sz w:val="9"/>
        </w:rPr>
        <w:t xml:space="preserve"> </w:t>
      </w:r>
      <w:r w:rsidR="00FD2775">
        <w:rPr>
          <w:rFonts w:ascii="DejaVu Sans" w:eastAsia="DejaVu Sans" w:hAnsi="DejaVu Sans"/>
          <w:w w:val="380"/>
          <w:sz w:val="9"/>
        </w:rPr>
        <w:t>)</w:t>
      </w:r>
      <w:r w:rsidR="00FD2775">
        <w:rPr>
          <w:rFonts w:ascii="DejaVu Sans" w:eastAsia="DejaVu Sans" w:hAnsi="DejaVu Sans"/>
          <w:spacing w:val="-83"/>
          <w:w w:val="380"/>
          <w:sz w:val="9"/>
        </w:rPr>
        <w:t xml:space="preserve"> </w:t>
      </w:r>
      <w:r w:rsidR="00FD2775">
        <w:rPr>
          <w:rFonts w:ascii="DejaVu Sans" w:eastAsia="DejaVu Sans" w:hAnsi="DejaVu Sans"/>
          <w:w w:val="225"/>
          <w:position w:val="1"/>
          <w:sz w:val="9"/>
        </w:rPr>
        <w:t>(</w:t>
      </w:r>
      <w:r w:rsidR="00FD2775">
        <w:rPr>
          <w:rFonts w:ascii="DejaVu Sans" w:eastAsia="DejaVu Sans" w:hAnsi="DejaVu Sans"/>
          <w:w w:val="225"/>
          <w:sz w:val="9"/>
        </w:rPr>
        <w:t>𝝍𝒄</w:t>
      </w:r>
      <w:r w:rsidR="00FD2775">
        <w:rPr>
          <w:rFonts w:ascii="DejaVu Sans" w:eastAsia="DejaVu Sans" w:hAnsi="DejaVu Sans"/>
          <w:w w:val="225"/>
          <w:sz w:val="9"/>
        </w:rPr>
        <w:t xml:space="preserve"> </w:t>
      </w:r>
      <w:r w:rsidR="00FD2775">
        <w:rPr>
          <w:rFonts w:ascii="DejaVu Sans" w:eastAsia="DejaVu Sans" w:hAnsi="DejaVu Sans"/>
          <w:w w:val="225"/>
          <w:sz w:val="9"/>
        </w:rPr>
        <w:t>𝝍</w:t>
      </w:r>
      <w:r w:rsidR="00FD2775">
        <w:rPr>
          <w:rFonts w:ascii="DejaVu Sans" w:eastAsia="DejaVu Sans" w:hAnsi="DejaVu Sans"/>
          <w:w w:val="225"/>
          <w:sz w:val="9"/>
        </w:rPr>
        <w:t>ͻ</w:t>
      </w:r>
      <w:r w:rsidR="00FD2775">
        <w:rPr>
          <w:rFonts w:ascii="DejaVu Sans" w:eastAsia="DejaVu Sans" w:hAnsi="DejaVu Sans"/>
          <w:w w:val="225"/>
          <w:sz w:val="9"/>
        </w:rPr>
        <w:t xml:space="preserve"> </w:t>
      </w:r>
      <w:r w:rsidR="00FD2775">
        <w:rPr>
          <w:rFonts w:ascii="DejaVu Sans" w:eastAsia="DejaVu Sans" w:hAnsi="DejaVu Sans"/>
          <w:w w:val="260"/>
          <w:sz w:val="9"/>
        </w:rPr>
        <w:t>𝝍</w:t>
      </w:r>
    </w:p>
    <w:p w:rsidR="00B669D6" w:rsidRDefault="00FD2775">
      <w:pPr>
        <w:spacing w:line="77" w:lineRule="exact"/>
        <w:ind w:left="956" w:right="1160"/>
        <w:jc w:val="center"/>
        <w:rPr>
          <w:rFonts w:ascii="DejaVu Sans" w:eastAsia="DejaVu Sans"/>
          <w:sz w:val="9"/>
        </w:rPr>
      </w:pPr>
      <w:r>
        <w:rPr>
          <w:rFonts w:ascii="DejaVu Sans" w:eastAsia="DejaVu Sans"/>
          <w:w w:val="210"/>
          <w:sz w:val="9"/>
        </w:rPr>
        <w:t>𝟏</w:t>
      </w:r>
    </w:p>
    <w:p w:rsidR="00B669D6" w:rsidRDefault="00FD2775">
      <w:pPr>
        <w:spacing w:before="5"/>
        <w:ind w:left="956" w:right="1160"/>
        <w:jc w:val="center"/>
        <w:rPr>
          <w:rFonts w:ascii="DejaVu Sans" w:eastAsia="DejaVu Sans"/>
          <w:sz w:val="9"/>
        </w:rPr>
      </w:pPr>
      <w:r>
        <w:rPr>
          <w:rFonts w:ascii="DejaVu Sans" w:eastAsia="DejaVu Sans"/>
          <w:w w:val="270"/>
          <w:sz w:val="9"/>
        </w:rPr>
        <w:t>𝝓</w:t>
      </w:r>
    </w:p>
    <w:p w:rsidR="00B669D6" w:rsidRDefault="00FD2775">
      <w:pPr>
        <w:pStyle w:val="BodyText"/>
        <w:rPr>
          <w:rFonts w:ascii="DejaVu Sans"/>
          <w:i w:val="0"/>
          <w:sz w:val="12"/>
        </w:rPr>
      </w:pPr>
      <w:r>
        <w:rPr>
          <w:i w:val="0"/>
        </w:rPr>
        <w:br w:type="column"/>
      </w:r>
    </w:p>
    <w:p w:rsidR="00B669D6" w:rsidRDefault="00B669D6">
      <w:pPr>
        <w:pStyle w:val="BodyText"/>
        <w:spacing w:before="9"/>
        <w:rPr>
          <w:rFonts w:ascii="DejaVu Sans"/>
          <w:i w:val="0"/>
          <w:sz w:val="9"/>
        </w:rPr>
      </w:pPr>
    </w:p>
    <w:p w:rsidR="00B669D6" w:rsidRDefault="00FD2775">
      <w:pPr>
        <w:tabs>
          <w:tab w:val="left" w:pos="1109"/>
          <w:tab w:val="left" w:pos="2140"/>
        </w:tabs>
        <w:ind w:left="-34"/>
        <w:rPr>
          <w:sz w:val="9"/>
        </w:rPr>
      </w:pPr>
      <w:r>
        <w:rPr>
          <w:rFonts w:ascii="DejaVu Sans" w:eastAsia="DejaVu Sans" w:hAnsi="DejaVu Sans"/>
          <w:w w:val="235"/>
          <w:sz w:val="9"/>
        </w:rPr>
        <w:t>𝝍</w:t>
      </w:r>
      <w:r>
        <w:rPr>
          <w:rFonts w:ascii="DejaVu Sans" w:eastAsia="DejaVu Sans" w:hAnsi="DejaVu Sans"/>
          <w:w w:val="235"/>
          <w:position w:val="-1"/>
          <w:sz w:val="6"/>
        </w:rPr>
        <w:t>−</w:t>
      </w:r>
      <w:r>
        <w:rPr>
          <w:rFonts w:ascii="DejaVu Sans" w:eastAsia="DejaVu Sans" w:hAnsi="DejaVu Sans"/>
          <w:w w:val="235"/>
          <w:sz w:val="9"/>
        </w:rPr>
        <w:t>)</w:t>
      </w:r>
      <w:r>
        <w:rPr>
          <w:rFonts w:ascii="DejaVu Sans" w:eastAsia="DejaVu Sans" w:hAnsi="DejaVu Sans"/>
          <w:sz w:val="9"/>
        </w:rPr>
        <w:tab/>
      </w:r>
      <w:r>
        <w:rPr>
          <w:w w:val="212"/>
          <w:sz w:val="9"/>
          <w:u w:val="single" w:color="4471C4"/>
        </w:rPr>
        <w:t xml:space="preserve"> </w:t>
      </w:r>
      <w:r>
        <w:rPr>
          <w:sz w:val="9"/>
          <w:u w:val="single" w:color="4471C4"/>
        </w:rPr>
        <w:tab/>
      </w:r>
    </w:p>
    <w:p w:rsidR="00B669D6" w:rsidRDefault="00B669D6">
      <w:pPr>
        <w:rPr>
          <w:sz w:val="9"/>
        </w:rPr>
        <w:sectPr w:rsidR="00B669D6">
          <w:type w:val="continuous"/>
          <w:pgSz w:w="12240" w:h="15840"/>
          <w:pgMar w:top="1380" w:right="740" w:bottom="280" w:left="860" w:header="720" w:footer="720" w:gutter="0"/>
          <w:cols w:num="3" w:space="720" w:equalWidth="0">
            <w:col w:w="3297" w:space="40"/>
            <w:col w:w="2302" w:space="39"/>
            <w:col w:w="4962"/>
          </w:cols>
        </w:sectPr>
      </w:pPr>
    </w:p>
    <w:p w:rsidR="00B669D6" w:rsidRDefault="00B669D6">
      <w:pPr>
        <w:pStyle w:val="BodyText"/>
        <w:spacing w:before="5"/>
        <w:rPr>
          <w:i w:val="0"/>
        </w:rPr>
      </w:pPr>
    </w:p>
    <w:p w:rsidR="00B669D6" w:rsidRDefault="00FD2775">
      <w:pPr>
        <w:pStyle w:val="BodyText"/>
        <w:spacing w:before="90"/>
        <w:ind w:left="580"/>
      </w:pPr>
      <w:r>
        <w:rPr>
          <w:b/>
        </w:rPr>
        <w:t xml:space="preserve">Figure 6: </w:t>
      </w:r>
      <w:r>
        <w:t>General measurement procedure theoretical to experimental with Algorithm Equations</w:t>
      </w:r>
    </w:p>
    <w:p w:rsidR="00B669D6" w:rsidRDefault="00FD2775">
      <w:pPr>
        <w:pStyle w:val="BodyText"/>
        <w:spacing w:before="20"/>
        <w:ind w:left="580"/>
      </w:pPr>
      <w:r>
        <w:t xml:space="preserve">(5) </w:t>
      </w:r>
      <w:proofErr w:type="gramStart"/>
      <w:r>
        <w:t>and</w:t>
      </w:r>
      <w:proofErr w:type="gramEnd"/>
      <w:r>
        <w:t xml:space="preserve"> (9) with explanations giving parametric measurement grid flowchart schematically.</w:t>
      </w:r>
    </w:p>
    <w:p w:rsidR="00B669D6" w:rsidRDefault="00FD2775">
      <w:pPr>
        <w:pStyle w:val="BodyText"/>
        <w:spacing w:before="4"/>
        <w:rPr>
          <w:sz w:val="21"/>
        </w:rPr>
      </w:pPr>
      <w:r>
        <w:rPr>
          <w:noProof/>
        </w:rPr>
        <w:drawing>
          <wp:anchor distT="0" distB="0" distL="0" distR="0" simplePos="0" relativeHeight="92" behindDoc="0" locked="0" layoutInCell="1" allowOverlap="1">
            <wp:simplePos x="0" y="0"/>
            <wp:positionH relativeFrom="page">
              <wp:posOffset>1322227</wp:posOffset>
            </wp:positionH>
            <wp:positionV relativeFrom="paragraph">
              <wp:posOffset>180803</wp:posOffset>
            </wp:positionV>
            <wp:extent cx="5907347" cy="1970531"/>
            <wp:effectExtent l="0" t="0" r="0" b="0"/>
            <wp:wrapTopAndBottom/>
            <wp:docPr id="47" name="image12.jpeg" descr="A diagram of a sound wav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2.jpeg"/>
                    <pic:cNvPicPr/>
                  </pic:nvPicPr>
                  <pic:blipFill>
                    <a:blip r:embed="rId17" cstate="print"/>
                    <a:stretch>
                      <a:fillRect/>
                    </a:stretch>
                  </pic:blipFill>
                  <pic:spPr>
                    <a:xfrm>
                      <a:off x="0" y="0"/>
                      <a:ext cx="5907347" cy="1970531"/>
                    </a:xfrm>
                    <a:prstGeom prst="rect">
                      <a:avLst/>
                    </a:prstGeom>
                  </pic:spPr>
                </pic:pic>
              </a:graphicData>
            </a:graphic>
          </wp:anchor>
        </w:drawing>
      </w:r>
    </w:p>
    <w:p w:rsidR="00B669D6" w:rsidRDefault="00B669D6">
      <w:pPr>
        <w:pStyle w:val="BodyText"/>
        <w:spacing w:before="8"/>
        <w:rPr>
          <w:sz w:val="29"/>
        </w:rPr>
      </w:pPr>
    </w:p>
    <w:p w:rsidR="00B669D6" w:rsidRPr="006E7524" w:rsidRDefault="00FD2775">
      <w:pPr>
        <w:spacing w:line="259" w:lineRule="auto"/>
        <w:ind w:left="580" w:right="789"/>
        <w:rPr>
          <w:i/>
          <w:sz w:val="24"/>
          <w:szCs w:val="24"/>
        </w:rPr>
      </w:pPr>
      <w:r>
        <w:rPr>
          <w:b/>
          <w:i/>
          <w:sz w:val="20"/>
        </w:rPr>
        <w:t>(1</w:t>
      </w:r>
      <w:r w:rsidRPr="006E7524">
        <w:rPr>
          <w:i/>
          <w:sz w:val="24"/>
          <w:szCs w:val="24"/>
        </w:rPr>
        <w:t xml:space="preserve">) </w:t>
      </w:r>
      <w:r w:rsidR="006E7524" w:rsidRPr="006E7524">
        <w:rPr>
          <w:i/>
          <w:sz w:val="24"/>
          <w:szCs w:val="24"/>
        </w:rPr>
        <w:t xml:space="preserve"> A microprocessor-based operational device with embedded diamond chips is employed for measuring point-to-point astrophysical light intensity, signal-to-noise ratios, and spectral density matrices. (2) The operational device utilizes a piezoelectric acoustic-electric transducer to measure sound profiles, signal patterns, and density matrices, with embedded switches for signal modulation. (3) Photometer sensors with point-to-point profiling capability and switchable modes (0, off, on) are used to measure signal/noise patterns, with the results displayed on an oscilloscope and calibrated for enhanced accuracy. (4) Sound-meter spectroscopic attachments are employed for measuring signal/noise patterns, and the data is displayed on an oscilloscope and subjected to calibration for improved precision. In summary, the </w:t>
      </w:r>
      <w:proofErr w:type="spellStart"/>
      <w:r w:rsidR="006E7524" w:rsidRPr="006E7524">
        <w:rPr>
          <w:i/>
          <w:sz w:val="24"/>
          <w:szCs w:val="24"/>
        </w:rPr>
        <w:t>Poynting</w:t>
      </w:r>
      <w:proofErr w:type="spellEnd"/>
      <w:r w:rsidR="006E7524" w:rsidRPr="006E7524">
        <w:rPr>
          <w:i/>
          <w:sz w:val="24"/>
          <w:szCs w:val="24"/>
        </w:rPr>
        <w:t xml:space="preserve"> vector can be applied to assess the electric and magnetic fields of light at a specific location using the formula S = (E x B) / μ0.</w:t>
      </w:r>
    </w:p>
    <w:p w:rsidR="001C3535" w:rsidRPr="001C3535" w:rsidRDefault="00FD2775" w:rsidP="001C353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i/>
        </w:rPr>
      </w:pPr>
      <w:r>
        <w:rPr>
          <w:b/>
          <w:i/>
        </w:rPr>
        <w:t>Figure 7</w:t>
      </w:r>
      <w:r w:rsidRPr="001C3535">
        <w:rPr>
          <w:i/>
        </w:rPr>
        <w:t xml:space="preserve">: </w:t>
      </w:r>
      <w:r w:rsidR="001C3535" w:rsidRPr="001C3535">
        <w:rPr>
          <w:i/>
        </w:rPr>
        <w:t xml:space="preserve">The diagram illustrates an instrumentation system for measuring signal/noise matrices with high precision, incorporating integrated circuit microprocessors and diamond chips. This system can effectively detect and decode observable astrophysical signal/noise matrices related to sound and light using sensors. These decoded signals are then processed by component elements connected to an oscilloscope, spectroscope, and sound meter to assess various fields and quantify quantum </w:t>
      </w:r>
      <w:proofErr w:type="spellStart"/>
      <w:r w:rsidR="001C3535" w:rsidRPr="001C3535">
        <w:rPr>
          <w:i/>
        </w:rPr>
        <w:t>wavefunctions</w:t>
      </w:r>
      <w:proofErr w:type="spellEnd"/>
      <w:r w:rsidR="001C3535" w:rsidRPr="001C3535">
        <w:rPr>
          <w:i/>
        </w:rPr>
        <w:t xml:space="preserve"> based on Algorithm Equations (5) and (9).</w:t>
      </w:r>
    </w:p>
    <w:p w:rsidR="0042708C" w:rsidRPr="0042708C" w:rsidRDefault="00B669D6" w:rsidP="0042708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i/>
        </w:rPr>
      </w:pPr>
      <w:r>
        <w:pict>
          <v:shape id="_x0000_s1124" style="position:absolute;margin-left:472.7pt;margin-top:135.9pt;width:1.95pt;height:1.95pt;z-index:-16493056;mso-position-horizontal-relative:page" coordorigin="9454,2718" coordsize="39,39" path="m9484,2718r-22,l9454,2727r,22l9462,2757r22,l9493,2749r,-22xe" fillcolor="black" stroked="f">
            <v:path arrowok="t"/>
            <w10:wrap anchorx="page"/>
          </v:shape>
        </w:pict>
      </w:r>
      <w:r w:rsidR="00FD2775">
        <w:rPr>
          <w:b/>
          <w:i/>
        </w:rPr>
        <w:t xml:space="preserve">Figure 7 </w:t>
      </w:r>
      <w:r w:rsidR="0042708C" w:rsidRPr="0042708C">
        <w:rPr>
          <w:i/>
        </w:rPr>
        <w:t xml:space="preserve">This method offers a practical way to capture observable and measurable astrophysical signal/noise matrices related to sound and light. These parametric scalar gauge fields are then appropriately transmitted to sensors that are connected to oscilloscope, spectroscope, and sound meter measurement systems. These sensors are specialized devices equipped with integrated circuit microprocessors and diamond chips, ensuring precise point-to-point detection of astrophysical light intensity signal/noise and spectra density matrices. Additionally, photometer sensors with point-to-point profiling switches in modes {0, off, on} are utilized to measure signal/noise pattern density matrices with enhanced calibration systems. Sound signals are also captured separately, sent to </w:t>
      </w:r>
      <w:proofErr w:type="gramStart"/>
      <w:r w:rsidR="0042708C" w:rsidRPr="0042708C">
        <w:rPr>
          <w:i/>
        </w:rPr>
        <w:t>detectors,</w:t>
      </w:r>
      <w:proofErr w:type="gramEnd"/>
      <w:r w:rsidR="0042708C" w:rsidRPr="0042708C">
        <w:rPr>
          <w:i/>
        </w:rPr>
        <w:t xml:space="preserve"> and analyzed using acoustic-electric transducer profile switches to measure signal pattern density matrices.</w:t>
      </w:r>
    </w:p>
    <w:p w:rsidR="00B669D6" w:rsidRDefault="00B669D6" w:rsidP="0042708C">
      <w:pPr>
        <w:pStyle w:val="BodyText"/>
        <w:spacing w:before="156" w:line="259" w:lineRule="auto"/>
        <w:ind w:left="580" w:right="641"/>
        <w:sectPr w:rsidR="00B669D6">
          <w:type w:val="continuous"/>
          <w:pgSz w:w="12240" w:h="15840"/>
          <w:pgMar w:top="1380" w:right="740" w:bottom="280" w:left="860" w:header="720" w:footer="720" w:gutter="0"/>
          <w:cols w:space="720"/>
        </w:sectPr>
      </w:pPr>
    </w:p>
    <w:p w:rsidR="00B669D6" w:rsidRDefault="00FD2775">
      <w:pPr>
        <w:spacing w:before="60"/>
        <w:ind w:left="1044"/>
        <w:rPr>
          <w:b/>
          <w:i/>
          <w:sz w:val="36"/>
        </w:rPr>
      </w:pPr>
      <w:proofErr w:type="spellStart"/>
      <w:r>
        <w:rPr>
          <w:b/>
          <w:i/>
          <w:sz w:val="36"/>
          <w:u w:val="thick" w:color="1F2021"/>
        </w:rPr>
        <w:lastRenderedPageBreak/>
        <w:t>Fibrational</w:t>
      </w:r>
      <w:proofErr w:type="spellEnd"/>
      <w:r>
        <w:rPr>
          <w:b/>
          <w:i/>
          <w:sz w:val="36"/>
          <w:u w:val="thick" w:color="1F2021"/>
        </w:rPr>
        <w:t xml:space="preserve"> Bundle Gage Transforms PHYSICS Systems</w:t>
      </w:r>
    </w:p>
    <w:p w:rsidR="00B669D6" w:rsidRDefault="00FD2775">
      <w:pPr>
        <w:spacing w:before="188" w:line="170" w:lineRule="auto"/>
        <w:ind w:left="580" w:right="693" w:firstLine="719"/>
        <w:jc w:val="both"/>
        <w:rPr>
          <w:i/>
          <w:sz w:val="24"/>
        </w:rPr>
      </w:pPr>
      <w:r>
        <w:rPr>
          <w:i/>
          <w:spacing w:val="-3"/>
          <w:position w:val="1"/>
          <w:sz w:val="24"/>
        </w:rPr>
        <w:t xml:space="preserve">Algorithmic Graph Equation </w:t>
      </w:r>
      <w:r>
        <w:rPr>
          <w:i/>
          <w:position w:val="1"/>
          <w:sz w:val="24"/>
        </w:rPr>
        <w:t xml:space="preserve">(11) in </w:t>
      </w:r>
      <w:proofErr w:type="spellStart"/>
      <w:r>
        <w:rPr>
          <w:i/>
          <w:spacing w:val="-3"/>
          <w:position w:val="1"/>
          <w:sz w:val="24"/>
        </w:rPr>
        <w:t>fibrational</w:t>
      </w:r>
      <w:proofErr w:type="spellEnd"/>
      <w:r>
        <w:rPr>
          <w:i/>
          <w:spacing w:val="-3"/>
          <w:position w:val="1"/>
          <w:sz w:val="24"/>
        </w:rPr>
        <w:t xml:space="preserve"> </w:t>
      </w:r>
      <w:r>
        <w:rPr>
          <w:i/>
          <w:position w:val="1"/>
          <w:sz w:val="24"/>
        </w:rPr>
        <w:t xml:space="preserve">graphic form of </w:t>
      </w:r>
      <w:r>
        <w:rPr>
          <w:b/>
          <w:i/>
          <w:position w:val="1"/>
          <w:sz w:val="24"/>
        </w:rPr>
        <w:t xml:space="preserve">[Y] = </w:t>
      </w:r>
      <w:r>
        <w:rPr>
          <w:b/>
          <w:i/>
          <w:spacing w:val="-3"/>
          <w:position w:val="1"/>
          <w:sz w:val="24"/>
        </w:rPr>
        <w:t>g</w:t>
      </w:r>
      <w:proofErr w:type="spellStart"/>
      <w:r>
        <w:rPr>
          <w:b/>
          <w:i/>
          <w:spacing w:val="-3"/>
          <w:sz w:val="16"/>
        </w:rPr>
        <w:t>fts</w:t>
      </w:r>
      <w:proofErr w:type="spellEnd"/>
      <w:r>
        <w:rPr>
          <w:b/>
          <w:i/>
          <w:spacing w:val="-3"/>
          <w:sz w:val="16"/>
        </w:rPr>
        <w:t xml:space="preserve"> </w:t>
      </w:r>
      <w:r>
        <w:rPr>
          <w:b/>
          <w:i/>
          <w:position w:val="1"/>
          <w:sz w:val="24"/>
        </w:rPr>
        <w:t xml:space="preserve">[X] </w:t>
      </w:r>
      <w:r>
        <w:rPr>
          <w:i/>
          <w:position w:val="1"/>
          <w:sz w:val="24"/>
        </w:rPr>
        <w:t xml:space="preserve">can be </w:t>
      </w:r>
      <w:r>
        <w:rPr>
          <w:i/>
          <w:spacing w:val="-3"/>
          <w:position w:val="1"/>
          <w:sz w:val="24"/>
        </w:rPr>
        <w:t xml:space="preserve">substituted </w:t>
      </w:r>
      <w:r>
        <w:rPr>
          <w:i/>
          <w:position w:val="1"/>
          <w:sz w:val="24"/>
        </w:rPr>
        <w:t xml:space="preserve">to </w:t>
      </w:r>
      <w:r>
        <w:rPr>
          <w:i/>
          <w:spacing w:val="-3"/>
          <w:position w:val="1"/>
          <w:sz w:val="24"/>
        </w:rPr>
        <w:t xml:space="preserve">gage specific </w:t>
      </w:r>
      <w:r>
        <w:rPr>
          <w:i/>
          <w:position w:val="1"/>
          <w:sz w:val="24"/>
        </w:rPr>
        <w:t xml:space="preserve">parameters as </w:t>
      </w:r>
      <w:r>
        <w:rPr>
          <w:b/>
          <w:i/>
          <w:position w:val="1"/>
          <w:sz w:val="24"/>
        </w:rPr>
        <w:t>|</w:t>
      </w:r>
      <w:proofErr w:type="gramStart"/>
      <w:r>
        <w:rPr>
          <w:b/>
          <w:i/>
          <w:position w:val="1"/>
          <w:sz w:val="24"/>
        </w:rPr>
        <w:t>|[</w:t>
      </w:r>
      <w:proofErr w:type="gramEnd"/>
      <w:r>
        <w:rPr>
          <w:rFonts w:ascii="Noto Sans Symbols" w:hAnsi="Noto Sans Symbols"/>
          <w:b/>
          <w:position w:val="1"/>
          <w:sz w:val="25"/>
        </w:rPr>
        <w:t>↋</w:t>
      </w:r>
      <w:r>
        <w:rPr>
          <w:b/>
          <w:i/>
          <w:sz w:val="16"/>
        </w:rPr>
        <w:t>GR</w:t>
      </w:r>
      <w:r>
        <w:rPr>
          <w:b/>
          <w:i/>
          <w:position w:val="1"/>
          <w:sz w:val="24"/>
        </w:rPr>
        <w:t>]|| = g</w:t>
      </w:r>
      <w:proofErr w:type="spellStart"/>
      <w:r>
        <w:rPr>
          <w:b/>
          <w:i/>
          <w:sz w:val="16"/>
        </w:rPr>
        <w:t>fts</w:t>
      </w:r>
      <w:proofErr w:type="spellEnd"/>
      <w:r>
        <w:rPr>
          <w:b/>
          <w:i/>
          <w:sz w:val="16"/>
        </w:rPr>
        <w:t xml:space="preserve"> </w:t>
      </w:r>
      <w:r>
        <w:rPr>
          <w:b/>
          <w:i/>
          <w:spacing w:val="-3"/>
          <w:position w:val="1"/>
          <w:sz w:val="24"/>
        </w:rPr>
        <w:t>f(</w:t>
      </w:r>
      <w:proofErr w:type="spellStart"/>
      <w:r>
        <w:rPr>
          <w:b/>
          <w:i/>
          <w:spacing w:val="-3"/>
          <w:position w:val="1"/>
          <w:sz w:val="24"/>
        </w:rPr>
        <w:t>grouping_transforms</w:t>
      </w:r>
      <w:proofErr w:type="spellEnd"/>
      <w:r>
        <w:rPr>
          <w:b/>
          <w:i/>
          <w:spacing w:val="-3"/>
          <w:position w:val="1"/>
          <w:sz w:val="24"/>
        </w:rPr>
        <w:t xml:space="preserve">(time)). </w:t>
      </w:r>
      <w:r>
        <w:rPr>
          <w:i/>
          <w:spacing w:val="-3"/>
          <w:sz w:val="24"/>
        </w:rPr>
        <w:t xml:space="preserve">Mathematically inverse operation </w:t>
      </w:r>
      <w:r>
        <w:rPr>
          <w:i/>
          <w:sz w:val="24"/>
        </w:rPr>
        <w:t xml:space="preserve">of this equation gives </w:t>
      </w:r>
      <w:r>
        <w:rPr>
          <w:i/>
          <w:spacing w:val="-3"/>
          <w:sz w:val="24"/>
        </w:rPr>
        <w:t xml:space="preserve">algorithm: </w:t>
      </w:r>
      <w:proofErr w:type="spellStart"/>
      <w:r>
        <w:rPr>
          <w:b/>
          <w:i/>
          <w:spacing w:val="-3"/>
          <w:sz w:val="24"/>
        </w:rPr>
        <w:t>grouping_transforms</w:t>
      </w:r>
      <w:proofErr w:type="spellEnd"/>
      <w:r>
        <w:rPr>
          <w:b/>
          <w:i/>
          <w:spacing w:val="-3"/>
          <w:sz w:val="24"/>
        </w:rPr>
        <w:t xml:space="preserve"> </w:t>
      </w:r>
      <w:r>
        <w:rPr>
          <w:b/>
          <w:i/>
          <w:sz w:val="24"/>
        </w:rPr>
        <w:t xml:space="preserve">(time) = </w:t>
      </w:r>
      <w:r>
        <w:rPr>
          <w:b/>
          <w:i/>
          <w:position w:val="1"/>
          <w:sz w:val="24"/>
        </w:rPr>
        <w:t>f</w:t>
      </w:r>
      <w:r>
        <w:rPr>
          <w:b/>
          <w:i/>
          <w:position w:val="1"/>
          <w:sz w:val="24"/>
          <w:vertAlign w:val="superscript"/>
        </w:rPr>
        <w:t>-1</w:t>
      </w:r>
      <w:r>
        <w:rPr>
          <w:b/>
          <w:i/>
          <w:position w:val="1"/>
          <w:sz w:val="24"/>
        </w:rPr>
        <w:t>(|</w:t>
      </w:r>
      <w:proofErr w:type="gramStart"/>
      <w:r>
        <w:rPr>
          <w:b/>
          <w:i/>
          <w:position w:val="1"/>
          <w:sz w:val="24"/>
        </w:rPr>
        <w:t>|[</w:t>
      </w:r>
      <w:proofErr w:type="gramEnd"/>
      <w:r>
        <w:rPr>
          <w:rFonts w:ascii="Noto Sans Symbols" w:hAnsi="Noto Sans Symbols"/>
          <w:b/>
          <w:position w:val="1"/>
          <w:sz w:val="25"/>
        </w:rPr>
        <w:t>↋</w:t>
      </w:r>
      <w:r>
        <w:rPr>
          <w:b/>
          <w:i/>
          <w:sz w:val="16"/>
        </w:rPr>
        <w:t>GR</w:t>
      </w:r>
      <w:r>
        <w:rPr>
          <w:b/>
          <w:i/>
          <w:position w:val="1"/>
          <w:sz w:val="24"/>
        </w:rPr>
        <w:t>]||/g</w:t>
      </w:r>
      <w:proofErr w:type="spellStart"/>
      <w:r>
        <w:rPr>
          <w:b/>
          <w:i/>
          <w:sz w:val="16"/>
        </w:rPr>
        <w:t>fts</w:t>
      </w:r>
      <w:proofErr w:type="spellEnd"/>
      <w:r>
        <w:rPr>
          <w:b/>
          <w:i/>
          <w:position w:val="1"/>
          <w:sz w:val="24"/>
        </w:rPr>
        <w:t xml:space="preserve">). </w:t>
      </w:r>
      <w:r>
        <w:rPr>
          <w:i/>
          <w:spacing w:val="-3"/>
          <w:position w:val="1"/>
          <w:sz w:val="24"/>
        </w:rPr>
        <w:t xml:space="preserve">Time </w:t>
      </w:r>
      <w:r>
        <w:rPr>
          <w:i/>
          <w:position w:val="1"/>
          <w:sz w:val="24"/>
        </w:rPr>
        <w:t xml:space="preserve">is </w:t>
      </w:r>
      <w:r>
        <w:rPr>
          <w:i/>
          <w:spacing w:val="-3"/>
          <w:position w:val="1"/>
          <w:sz w:val="24"/>
        </w:rPr>
        <w:t xml:space="preserve">mathematically inverse transform, </w:t>
      </w:r>
      <w:r>
        <w:rPr>
          <w:i/>
          <w:position w:val="1"/>
          <w:sz w:val="24"/>
        </w:rPr>
        <w:t xml:space="preserve">giving four-vector </w:t>
      </w:r>
      <w:r>
        <w:rPr>
          <w:i/>
          <w:spacing w:val="-3"/>
          <w:position w:val="1"/>
          <w:sz w:val="24"/>
        </w:rPr>
        <w:t>time matrix:</w:t>
      </w:r>
    </w:p>
    <w:p w:rsidR="00B669D6" w:rsidRDefault="00B669D6">
      <w:pPr>
        <w:spacing w:line="170" w:lineRule="auto"/>
        <w:jc w:val="both"/>
        <w:rPr>
          <w:sz w:val="24"/>
        </w:rPr>
        <w:sectPr w:rsidR="00B669D6">
          <w:pgSz w:w="12240" w:h="15840"/>
          <w:pgMar w:top="1380" w:right="740" w:bottom="280" w:left="860" w:header="720" w:footer="720" w:gutter="0"/>
          <w:cols w:space="720"/>
        </w:sectPr>
      </w:pPr>
    </w:p>
    <w:p w:rsidR="00B669D6" w:rsidRDefault="00B669D6">
      <w:pPr>
        <w:spacing w:before="69"/>
        <w:jc w:val="right"/>
        <w:rPr>
          <w:rFonts w:ascii="DejaVu Sans"/>
          <w:sz w:val="14"/>
        </w:rPr>
      </w:pPr>
      <w:r w:rsidRPr="00B669D6">
        <w:lastRenderedPageBreak/>
        <w:pict>
          <v:shape id="_x0000_s1123" type="#_x0000_t202" style="position:absolute;left:0;text-align:left;margin-left:89.2pt;margin-top:10.55pt;width:41.6pt;height:11.75pt;z-index:-16491008;mso-position-horizontal-relative:page" filled="f" stroked="f">
            <v:textbox inset="0,0,0,0">
              <w:txbxContent>
                <w:p w:rsidR="00B669D6" w:rsidRDefault="00FD2775">
                  <w:pPr>
                    <w:tabs>
                      <w:tab w:val="left" w:pos="652"/>
                    </w:tabs>
                    <w:spacing w:line="235" w:lineRule="exact"/>
                    <w:rPr>
                      <w:rFonts w:ascii="DejaVu Sans" w:eastAsia="DejaVu Sans"/>
                      <w:sz w:val="14"/>
                    </w:rPr>
                  </w:pPr>
                  <w:r>
                    <w:rPr>
                      <w:rFonts w:ascii="DejaVu Sans" w:eastAsia="DejaVu Sans"/>
                      <w:position w:val="5"/>
                      <w:sz w:val="20"/>
                    </w:rPr>
                    <w:t>𝒕</w:t>
                  </w:r>
                  <w:r>
                    <w:rPr>
                      <w:rFonts w:ascii="DejaVu Sans" w:eastAsia="DejaVu Sans"/>
                      <w:position w:val="1"/>
                      <w:sz w:val="14"/>
                    </w:rPr>
                    <w:t>𝒑𝒓</w:t>
                  </w:r>
                  <w:r>
                    <w:rPr>
                      <w:rFonts w:ascii="DejaVu Sans" w:eastAsia="DejaVu Sans"/>
                      <w:position w:val="1"/>
                      <w:sz w:val="14"/>
                    </w:rPr>
                    <w:t>,</w:t>
                  </w:r>
                  <w:r>
                    <w:rPr>
                      <w:rFonts w:ascii="DejaVu Sans" w:eastAsia="DejaVu Sans"/>
                      <w:position w:val="1"/>
                      <w:sz w:val="14"/>
                    </w:rPr>
                    <w:t>𝝁𝝂</w:t>
                  </w:r>
                  <w:r>
                    <w:rPr>
                      <w:rFonts w:ascii="DejaVu Sans" w:eastAsia="DejaVu Sans"/>
                      <w:position w:val="1"/>
                      <w:sz w:val="14"/>
                    </w:rPr>
                    <w:tab/>
                  </w:r>
                  <w:r>
                    <w:rPr>
                      <w:rFonts w:ascii="DejaVu Sans" w:eastAsia="DejaVu Sans"/>
                      <w:spacing w:val="-57"/>
                      <w:position w:val="1"/>
                      <w:sz w:val="14"/>
                    </w:rPr>
                    <w:t xml:space="preserve">        </w:t>
                  </w:r>
                  <w:r>
                    <w:rPr>
                      <w:rFonts w:ascii="DejaVu Sans" w:eastAsia="DejaVu Sans"/>
                      <w:spacing w:val="-53"/>
                      <w:position w:val="1"/>
                      <w:sz w:val="14"/>
                    </w:rPr>
                    <w:t xml:space="preserve"> </w:t>
                  </w:r>
                  <w:r>
                    <w:rPr>
                      <w:rFonts w:ascii="DejaVu Sans" w:eastAsia="DejaVu Sans"/>
                      <w:spacing w:val="-57"/>
                      <w:position w:val="5"/>
                      <w:sz w:val="20"/>
                    </w:rPr>
                    <w:t>𝒕</w:t>
                  </w:r>
                  <w:r>
                    <w:rPr>
                      <w:rFonts w:ascii="DejaVu Sans" w:eastAsia="DejaVu Sans"/>
                      <w:spacing w:val="-57"/>
                      <w:sz w:val="14"/>
                    </w:rPr>
                    <w:t>𝒈</w:t>
                  </w:r>
                </w:p>
              </w:txbxContent>
            </v:textbox>
            <w10:wrap anchorx="page"/>
          </v:shape>
        </w:pict>
      </w:r>
      <w:r w:rsidR="00FD2775">
        <w:rPr>
          <w:rFonts w:ascii="DejaVu Sans"/>
          <w:w w:val="66"/>
          <w:sz w:val="14"/>
        </w:rPr>
        <w:t>^</w:t>
      </w:r>
    </w:p>
    <w:p w:rsidR="00B669D6" w:rsidRDefault="00B669D6">
      <w:pPr>
        <w:spacing w:before="109" w:line="153" w:lineRule="exact"/>
        <w:ind w:left="628"/>
        <w:rPr>
          <w:rFonts w:ascii="DejaVu Sans"/>
          <w:sz w:val="20"/>
        </w:rPr>
      </w:pPr>
      <w:r w:rsidRPr="00B669D6">
        <w:pict>
          <v:shape id="_x0000_s1122" type="#_x0000_t202" style="position:absolute;left:0;text-align:left;margin-left:178.85pt;margin-top:5.25pt;width:5.3pt;height:7.35pt;z-index:15779840;mso-position-horizontal-relative:page" filled="f" stroked="f">
            <v:textbox inset="0,0,0,0">
              <w:txbxContent>
                <w:p w:rsidR="00B669D6" w:rsidRDefault="00FD2775">
                  <w:pPr>
                    <w:spacing w:line="146" w:lineRule="exact"/>
                    <w:rPr>
                      <w:b/>
                      <w:i/>
                      <w:sz w:val="13"/>
                    </w:rPr>
                  </w:pPr>
                  <w:r>
                    <w:rPr>
                      <w:b/>
                      <w:i/>
                      <w:spacing w:val="-2"/>
                      <w:sz w:val="13"/>
                    </w:rPr>
                    <w:t>-1</w:t>
                  </w:r>
                </w:p>
              </w:txbxContent>
            </v:textbox>
            <w10:wrap anchorx="page"/>
          </v:shape>
        </w:pict>
      </w:r>
      <w:r w:rsidR="00FD2775">
        <w:rPr>
          <w:rFonts w:ascii="DejaVu Sans"/>
          <w:w w:val="110"/>
          <w:sz w:val="20"/>
        </w:rPr>
        <w:t xml:space="preserve">|| </w:t>
      </w:r>
      <w:r w:rsidR="00FD2775">
        <w:rPr>
          <w:rFonts w:ascii="DejaVu Sans"/>
          <w:w w:val="155"/>
          <w:sz w:val="20"/>
        </w:rPr>
        <w:t>(</w:t>
      </w:r>
    </w:p>
    <w:p w:rsidR="00B669D6" w:rsidRDefault="00FD2775">
      <w:pPr>
        <w:spacing w:before="73"/>
        <w:jc w:val="right"/>
        <w:rPr>
          <w:rFonts w:ascii="DejaVu Sans" w:eastAsia="DejaVu Sans"/>
          <w:sz w:val="14"/>
        </w:rPr>
      </w:pPr>
      <w:r>
        <w:br w:type="column"/>
      </w:r>
      <w:r>
        <w:rPr>
          <w:rFonts w:ascii="DejaVu Sans" w:eastAsia="DejaVu Sans"/>
          <w:w w:val="85"/>
          <w:position w:val="6"/>
          <w:sz w:val="14"/>
        </w:rPr>
        <w:lastRenderedPageBreak/>
        <w:t>^</w:t>
      </w:r>
      <w:r>
        <w:rPr>
          <w:rFonts w:ascii="DejaVu Sans" w:eastAsia="DejaVu Sans"/>
          <w:w w:val="85"/>
          <w:sz w:val="14"/>
        </w:rPr>
        <w:t>𝝁𝝂</w:t>
      </w:r>
    </w:p>
    <w:p w:rsidR="00B669D6" w:rsidRDefault="00FD2775">
      <w:pPr>
        <w:pStyle w:val="BodyText"/>
        <w:spacing w:before="3"/>
        <w:rPr>
          <w:rFonts w:ascii="DejaVu Sans"/>
          <w:i w:val="0"/>
          <w:sz w:val="29"/>
        </w:rPr>
      </w:pPr>
      <w:r>
        <w:rPr>
          <w:i w:val="0"/>
        </w:rPr>
        <w:br w:type="column"/>
      </w:r>
    </w:p>
    <w:p w:rsidR="00B669D6" w:rsidRDefault="00B669D6">
      <w:pPr>
        <w:spacing w:line="154" w:lineRule="exact"/>
        <w:ind w:left="-31"/>
        <w:rPr>
          <w:b/>
          <w:i/>
          <w:sz w:val="20"/>
        </w:rPr>
      </w:pPr>
      <w:r w:rsidRPr="00B669D6">
        <w:pict>
          <v:shape id="_x0000_s1121" type="#_x0000_t202" style="position:absolute;left:0;text-align:left;margin-left:167.25pt;margin-top:-.15pt;width:5.3pt;height:7.35pt;z-index:-16490496;mso-position-horizontal-relative:page" filled="f" stroked="f">
            <v:textbox inset="0,0,0,0">
              <w:txbxContent>
                <w:p w:rsidR="00B669D6" w:rsidRDefault="00FD2775">
                  <w:pPr>
                    <w:spacing w:line="146" w:lineRule="exact"/>
                    <w:rPr>
                      <w:b/>
                      <w:i/>
                      <w:sz w:val="13"/>
                    </w:rPr>
                  </w:pPr>
                  <w:r>
                    <w:rPr>
                      <w:b/>
                      <w:i/>
                      <w:spacing w:val="-2"/>
                      <w:sz w:val="13"/>
                    </w:rPr>
                    <w:t>-1</w:t>
                  </w:r>
                </w:p>
              </w:txbxContent>
            </v:textbox>
            <w10:wrap anchorx="page"/>
          </v:shape>
        </w:pict>
      </w:r>
      <w:r w:rsidR="00FD2775">
        <w:rPr>
          <w:rFonts w:ascii="DejaVu Sans"/>
          <w:w w:val="155"/>
          <w:sz w:val="20"/>
        </w:rPr>
        <w:t xml:space="preserve">) </w:t>
      </w:r>
      <w:r w:rsidR="00FD2775">
        <w:rPr>
          <w:rFonts w:ascii="DejaVu Sans"/>
          <w:w w:val="105"/>
          <w:sz w:val="20"/>
        </w:rPr>
        <w:t xml:space="preserve">|| </w:t>
      </w:r>
      <w:r w:rsidR="00FD2775">
        <w:rPr>
          <w:b/>
          <w:i/>
          <w:w w:val="105"/>
          <w:sz w:val="20"/>
        </w:rPr>
        <w:t>= g</w:t>
      </w:r>
      <w:r w:rsidR="00FD2775">
        <w:rPr>
          <w:b/>
          <w:i/>
          <w:spacing w:val="-12"/>
          <w:w w:val="105"/>
          <w:sz w:val="20"/>
        </w:rPr>
        <w:t xml:space="preserve"> [f</w:t>
      </w:r>
    </w:p>
    <w:p w:rsidR="00B669D6" w:rsidRDefault="00FD2775">
      <w:pPr>
        <w:tabs>
          <w:tab w:val="left" w:pos="6578"/>
        </w:tabs>
        <w:spacing w:before="193" w:line="301" w:lineRule="exact"/>
        <w:ind w:left="63"/>
        <w:rPr>
          <w:b/>
          <w:i/>
          <w:sz w:val="36"/>
        </w:rPr>
      </w:pPr>
      <w:r>
        <w:br w:type="column"/>
      </w:r>
      <w:r>
        <w:rPr>
          <w:b/>
          <w:i/>
          <w:position w:val="1"/>
          <w:sz w:val="20"/>
        </w:rPr>
        <w:lastRenderedPageBreak/>
        <w:t>(|</w:t>
      </w:r>
      <w:proofErr w:type="gramStart"/>
      <w:r>
        <w:rPr>
          <w:b/>
          <w:i/>
          <w:position w:val="1"/>
          <w:sz w:val="20"/>
        </w:rPr>
        <w:t>|[</w:t>
      </w:r>
      <w:proofErr w:type="gramEnd"/>
      <w:r>
        <w:rPr>
          <w:rFonts w:ascii="Noto Sans Symbols" w:hAnsi="Noto Sans Symbols"/>
          <w:b/>
          <w:position w:val="1"/>
          <w:sz w:val="21"/>
        </w:rPr>
        <w:t>↋</w:t>
      </w:r>
      <w:r>
        <w:rPr>
          <w:b/>
          <w:i/>
          <w:sz w:val="13"/>
        </w:rPr>
        <w:t>GR</w:t>
      </w:r>
      <w:r>
        <w:rPr>
          <w:b/>
          <w:i/>
          <w:position w:val="1"/>
          <w:sz w:val="20"/>
        </w:rPr>
        <w:t>]||/g</w:t>
      </w:r>
      <w:proofErr w:type="spellStart"/>
      <w:r>
        <w:rPr>
          <w:b/>
          <w:i/>
          <w:sz w:val="13"/>
        </w:rPr>
        <w:t>fts</w:t>
      </w:r>
      <w:proofErr w:type="spellEnd"/>
      <w:r>
        <w:rPr>
          <w:b/>
          <w:i/>
          <w:position w:val="1"/>
          <w:sz w:val="20"/>
        </w:rPr>
        <w:t>)] =</w:t>
      </w:r>
      <w:r>
        <w:rPr>
          <w:b/>
          <w:i/>
          <w:spacing w:val="-9"/>
          <w:position w:val="1"/>
          <w:sz w:val="20"/>
        </w:rPr>
        <w:t xml:space="preserve"> </w:t>
      </w:r>
      <w:r>
        <w:rPr>
          <w:b/>
          <w:i/>
          <w:spacing w:val="-3"/>
          <w:position w:val="1"/>
          <w:sz w:val="20"/>
        </w:rPr>
        <w:t>g</w:t>
      </w:r>
      <w:proofErr w:type="spellStart"/>
      <w:r>
        <w:rPr>
          <w:b/>
          <w:i/>
          <w:spacing w:val="-3"/>
          <w:sz w:val="13"/>
        </w:rPr>
        <w:t>ifts</w:t>
      </w:r>
      <w:proofErr w:type="spellEnd"/>
      <w:r>
        <w:rPr>
          <w:b/>
          <w:i/>
          <w:spacing w:val="11"/>
          <w:sz w:val="13"/>
        </w:rPr>
        <w:t xml:space="preserve"> </w:t>
      </w:r>
      <w:r>
        <w:rPr>
          <w:b/>
          <w:i/>
          <w:spacing w:val="-3"/>
          <w:position w:val="1"/>
          <w:sz w:val="20"/>
        </w:rPr>
        <w:t>[transforms]</w:t>
      </w:r>
      <w:r>
        <w:rPr>
          <w:b/>
          <w:i/>
          <w:spacing w:val="-3"/>
          <w:position w:val="1"/>
          <w:sz w:val="20"/>
        </w:rPr>
        <w:tab/>
      </w:r>
      <w:r>
        <w:rPr>
          <w:b/>
          <w:i/>
          <w:position w:val="1"/>
          <w:sz w:val="36"/>
        </w:rPr>
        <w:t>(12)</w:t>
      </w:r>
    </w:p>
    <w:p w:rsidR="00B669D6" w:rsidRDefault="00B669D6">
      <w:pPr>
        <w:spacing w:line="301" w:lineRule="exact"/>
        <w:rPr>
          <w:sz w:val="36"/>
        </w:rPr>
        <w:sectPr w:rsidR="00B669D6">
          <w:type w:val="continuous"/>
          <w:pgSz w:w="12240" w:h="15840"/>
          <w:pgMar w:top="1380" w:right="740" w:bottom="280" w:left="860" w:header="720" w:footer="720" w:gutter="0"/>
          <w:cols w:num="4" w:space="720" w:equalWidth="0">
            <w:col w:w="1007" w:space="40"/>
            <w:col w:w="782" w:space="39"/>
            <w:col w:w="850" w:space="39"/>
            <w:col w:w="7883"/>
          </w:cols>
        </w:sectPr>
      </w:pPr>
    </w:p>
    <w:p w:rsidR="00B669D6" w:rsidRDefault="00FD2775">
      <w:pPr>
        <w:tabs>
          <w:tab w:val="left" w:pos="1580"/>
        </w:tabs>
        <w:spacing w:line="121" w:lineRule="exact"/>
        <w:ind w:left="984"/>
        <w:rPr>
          <w:rFonts w:ascii="DejaVu Sans" w:eastAsia="DejaVu Sans"/>
          <w:sz w:val="14"/>
        </w:rPr>
      </w:pPr>
      <w:r>
        <w:rPr>
          <w:rFonts w:ascii="DejaVu Sans" w:eastAsia="DejaVu Sans"/>
          <w:w w:val="90"/>
          <w:sz w:val="14"/>
        </w:rPr>
        <w:lastRenderedPageBreak/>
        <w:t>^</w:t>
      </w:r>
      <w:r>
        <w:rPr>
          <w:rFonts w:ascii="DejaVu Sans" w:eastAsia="DejaVu Sans"/>
          <w:w w:val="90"/>
          <w:sz w:val="14"/>
        </w:rPr>
        <w:tab/>
        <w:t>^</w:t>
      </w:r>
      <w:r>
        <w:rPr>
          <w:rFonts w:ascii="DejaVu Sans" w:eastAsia="DejaVu Sans"/>
          <w:w w:val="90"/>
          <w:position w:val="-5"/>
          <w:sz w:val="14"/>
        </w:rPr>
        <w:t>𝝁𝝂</w:t>
      </w:r>
    </w:p>
    <w:p w:rsidR="00B669D6" w:rsidRDefault="00B669D6">
      <w:pPr>
        <w:spacing w:line="121" w:lineRule="exact"/>
        <w:rPr>
          <w:rFonts w:ascii="DejaVu Sans" w:eastAsia="DejaVu Sans"/>
          <w:sz w:val="14"/>
        </w:rPr>
        <w:sectPr w:rsidR="00B669D6">
          <w:type w:val="continuous"/>
          <w:pgSz w:w="12240" w:h="15840"/>
          <w:pgMar w:top="1380" w:right="740" w:bottom="280" w:left="860" w:header="720" w:footer="720" w:gutter="0"/>
          <w:cols w:space="720"/>
        </w:sectPr>
      </w:pPr>
    </w:p>
    <w:p w:rsidR="00B669D6" w:rsidRDefault="00FD2775">
      <w:pPr>
        <w:tabs>
          <w:tab w:val="left" w:pos="1576"/>
        </w:tabs>
        <w:spacing w:line="237" w:lineRule="exact"/>
        <w:ind w:left="980"/>
        <w:rPr>
          <w:rFonts w:ascii="DejaVu Sans" w:eastAsia="DejaVu Sans"/>
          <w:sz w:val="14"/>
        </w:rPr>
      </w:pPr>
      <w:r>
        <w:rPr>
          <w:rFonts w:ascii="DejaVu Sans" w:eastAsia="DejaVu Sans"/>
          <w:w w:val="90"/>
          <w:position w:val="5"/>
          <w:sz w:val="20"/>
        </w:rPr>
        <w:lastRenderedPageBreak/>
        <w:t>𝒕</w:t>
      </w:r>
      <w:r>
        <w:rPr>
          <w:rFonts w:ascii="DejaVu Sans" w:eastAsia="DejaVu Sans"/>
          <w:w w:val="90"/>
          <w:position w:val="1"/>
          <w:sz w:val="14"/>
        </w:rPr>
        <w:t>𝒍</w:t>
      </w:r>
      <w:r>
        <w:rPr>
          <w:rFonts w:ascii="DejaVu Sans" w:eastAsia="DejaVu Sans"/>
          <w:w w:val="90"/>
          <w:position w:val="1"/>
          <w:sz w:val="14"/>
        </w:rPr>
        <w:t>,</w:t>
      </w:r>
      <w:r>
        <w:rPr>
          <w:rFonts w:ascii="DejaVu Sans" w:eastAsia="DejaVu Sans"/>
          <w:w w:val="90"/>
          <w:position w:val="1"/>
          <w:sz w:val="14"/>
        </w:rPr>
        <w:t>𝝁𝝂</w:t>
      </w:r>
      <w:r>
        <w:rPr>
          <w:rFonts w:ascii="DejaVu Sans" w:eastAsia="DejaVu Sans"/>
          <w:w w:val="90"/>
          <w:position w:val="1"/>
          <w:sz w:val="14"/>
        </w:rPr>
        <w:tab/>
      </w:r>
      <w:r>
        <w:rPr>
          <w:rFonts w:ascii="DejaVu Sans" w:eastAsia="DejaVu Sans"/>
          <w:w w:val="90"/>
          <w:position w:val="5"/>
          <w:sz w:val="20"/>
        </w:rPr>
        <w:t>𝒕</w:t>
      </w:r>
      <w:r>
        <w:rPr>
          <w:rFonts w:ascii="DejaVu Sans" w:eastAsia="DejaVu Sans"/>
          <w:w w:val="90"/>
          <w:sz w:val="14"/>
        </w:rPr>
        <w:t>𝒓</w:t>
      </w:r>
    </w:p>
    <w:p w:rsidR="00B669D6" w:rsidRDefault="00FD2775">
      <w:pPr>
        <w:spacing w:before="13" w:line="166" w:lineRule="exact"/>
        <w:jc w:val="right"/>
        <w:rPr>
          <w:rFonts w:ascii="DejaVu Sans"/>
          <w:sz w:val="17"/>
        </w:rPr>
      </w:pPr>
      <w:r>
        <w:rPr>
          <w:rFonts w:ascii="DejaVu Sans"/>
          <w:w w:val="66"/>
          <w:sz w:val="17"/>
        </w:rPr>
        <w:t>^</w:t>
      </w:r>
    </w:p>
    <w:p w:rsidR="00B669D6" w:rsidRDefault="00FD2775">
      <w:pPr>
        <w:pStyle w:val="BodyText"/>
        <w:spacing w:line="5" w:lineRule="exact"/>
        <w:ind w:left="580"/>
      </w:pPr>
      <w:proofErr w:type="gramStart"/>
      <w:r>
        <w:t>where</w:t>
      </w:r>
      <w:proofErr w:type="gramEnd"/>
      <w:r>
        <w:t xml:space="preserve"> with</w:t>
      </w:r>
    </w:p>
    <w:p w:rsidR="00B669D6" w:rsidRDefault="00FD2775">
      <w:pPr>
        <w:spacing w:before="250" w:line="171" w:lineRule="exact"/>
        <w:ind w:left="408"/>
        <w:rPr>
          <w:rFonts w:ascii="DejaVu Sans" w:eastAsia="DejaVu Sans"/>
          <w:sz w:val="17"/>
        </w:rPr>
      </w:pPr>
      <w:r>
        <w:br w:type="column"/>
      </w:r>
      <w:proofErr w:type="gramStart"/>
      <w:r>
        <w:rPr>
          <w:rFonts w:ascii="DejaVu Sans" w:eastAsia="DejaVu Sans"/>
          <w:sz w:val="24"/>
        </w:rPr>
        <w:lastRenderedPageBreak/>
        <w:t>:</w:t>
      </w:r>
      <w:r>
        <w:rPr>
          <w:i/>
          <w:sz w:val="24"/>
        </w:rPr>
        <w:t>proper</w:t>
      </w:r>
      <w:proofErr w:type="gramEnd"/>
      <w:r>
        <w:rPr>
          <w:i/>
          <w:spacing w:val="-17"/>
          <w:sz w:val="24"/>
        </w:rPr>
        <w:t xml:space="preserve"> </w:t>
      </w:r>
      <w:r>
        <w:rPr>
          <w:i/>
          <w:sz w:val="24"/>
        </w:rPr>
        <w:t>time,</w:t>
      </w:r>
      <w:r>
        <w:rPr>
          <w:i/>
          <w:spacing w:val="-9"/>
          <w:sz w:val="24"/>
        </w:rPr>
        <w:t xml:space="preserve"> </w:t>
      </w:r>
      <w:r>
        <w:rPr>
          <w:rFonts w:ascii="DejaVu Sans" w:eastAsia="DejaVu Sans"/>
          <w:position w:val="20"/>
          <w:sz w:val="17"/>
        </w:rPr>
        <w:t>^</w:t>
      </w:r>
      <w:r>
        <w:rPr>
          <w:rFonts w:ascii="DejaVu Sans" w:eastAsia="DejaVu Sans"/>
          <w:position w:val="12"/>
          <w:sz w:val="17"/>
        </w:rPr>
        <w:t>𝜇𝜈</w:t>
      </w:r>
      <w:r>
        <w:rPr>
          <w:i/>
          <w:sz w:val="24"/>
        </w:rPr>
        <w:t>:</w:t>
      </w:r>
      <w:r>
        <w:rPr>
          <w:i/>
          <w:spacing w:val="-15"/>
          <w:sz w:val="24"/>
        </w:rPr>
        <w:t xml:space="preserve"> </w:t>
      </w:r>
      <w:r>
        <w:rPr>
          <w:i/>
          <w:sz w:val="24"/>
        </w:rPr>
        <w:t>real</w:t>
      </w:r>
      <w:r>
        <w:rPr>
          <w:i/>
          <w:spacing w:val="-16"/>
          <w:sz w:val="24"/>
        </w:rPr>
        <w:t xml:space="preserve"> </w:t>
      </w:r>
      <w:r>
        <w:rPr>
          <w:i/>
          <w:sz w:val="24"/>
        </w:rPr>
        <w:t>time,</w:t>
      </w:r>
      <w:r>
        <w:rPr>
          <w:i/>
          <w:spacing w:val="-11"/>
          <w:sz w:val="24"/>
        </w:rPr>
        <w:t xml:space="preserve"> </w:t>
      </w:r>
      <w:r>
        <w:rPr>
          <w:rFonts w:ascii="DejaVu Sans" w:eastAsia="DejaVu Sans"/>
          <w:position w:val="20"/>
          <w:sz w:val="17"/>
        </w:rPr>
        <w:t>^</w:t>
      </w:r>
      <w:r>
        <w:rPr>
          <w:rFonts w:ascii="DejaVu Sans" w:eastAsia="DejaVu Sans"/>
          <w:position w:val="12"/>
          <w:sz w:val="17"/>
        </w:rPr>
        <w:t>𝜇𝜈</w:t>
      </w:r>
      <w:r>
        <w:rPr>
          <w:i/>
          <w:sz w:val="24"/>
        </w:rPr>
        <w:t>:</w:t>
      </w:r>
      <w:r>
        <w:rPr>
          <w:i/>
          <w:spacing w:val="-15"/>
          <w:sz w:val="24"/>
        </w:rPr>
        <w:t xml:space="preserve"> </w:t>
      </w:r>
      <w:r>
        <w:rPr>
          <w:i/>
          <w:sz w:val="24"/>
        </w:rPr>
        <w:t>global</w:t>
      </w:r>
      <w:r>
        <w:rPr>
          <w:i/>
          <w:spacing w:val="-16"/>
          <w:sz w:val="24"/>
        </w:rPr>
        <w:t xml:space="preserve"> </w:t>
      </w:r>
      <w:r>
        <w:rPr>
          <w:i/>
          <w:sz w:val="24"/>
        </w:rPr>
        <w:t>time,</w:t>
      </w:r>
      <w:r>
        <w:rPr>
          <w:i/>
          <w:spacing w:val="-15"/>
          <w:sz w:val="24"/>
        </w:rPr>
        <w:t xml:space="preserve"> </w:t>
      </w:r>
      <w:r>
        <w:rPr>
          <w:i/>
          <w:sz w:val="24"/>
        </w:rPr>
        <w:t>and</w:t>
      </w:r>
      <w:r>
        <w:rPr>
          <w:i/>
          <w:spacing w:val="-12"/>
          <w:sz w:val="24"/>
        </w:rPr>
        <w:t xml:space="preserve"> </w:t>
      </w:r>
      <w:r>
        <w:rPr>
          <w:rFonts w:ascii="DejaVu Sans" w:eastAsia="DejaVu Sans"/>
          <w:position w:val="20"/>
          <w:sz w:val="17"/>
        </w:rPr>
        <w:t>^</w:t>
      </w:r>
    </w:p>
    <w:p w:rsidR="00B669D6" w:rsidRDefault="00FD2775">
      <w:pPr>
        <w:pStyle w:val="BodyText"/>
        <w:spacing w:before="208" w:line="212" w:lineRule="exact"/>
        <w:ind w:left="272"/>
        <w:rPr>
          <w:rFonts w:ascii="Noto Sans Cuneiform" w:hAnsi="Noto Sans Cuneiform"/>
          <w:i w:val="0"/>
          <w:sz w:val="25"/>
        </w:rPr>
      </w:pPr>
      <w:r>
        <w:rPr>
          <w:i w:val="0"/>
        </w:rPr>
        <w:br w:type="column"/>
      </w:r>
      <w:r>
        <w:lastRenderedPageBreak/>
        <w:t xml:space="preserve">: </w:t>
      </w:r>
      <w:proofErr w:type="gramStart"/>
      <w:r>
        <w:t>locally</w:t>
      </w:r>
      <w:proofErr w:type="gramEnd"/>
      <w:r>
        <w:t xml:space="preserve"> time;</w:t>
      </w:r>
      <w:r>
        <w:rPr>
          <w:spacing w:val="-30"/>
        </w:rPr>
        <w:t xml:space="preserve"> </w:t>
      </w:r>
      <w:r>
        <w:rPr>
          <w:spacing w:val="-25"/>
        </w:rPr>
        <w:t>||[</w:t>
      </w:r>
      <w:r>
        <w:rPr>
          <w:rFonts w:ascii="Noto Sans Cuneiform" w:hAnsi="Noto Sans Cuneiform"/>
          <w:i w:val="0"/>
          <w:spacing w:val="-25"/>
          <w:sz w:val="25"/>
        </w:rPr>
        <w:t>↋</w:t>
      </w:r>
    </w:p>
    <w:p w:rsidR="00B669D6" w:rsidRDefault="00FD2775">
      <w:pPr>
        <w:pStyle w:val="BodyText"/>
        <w:spacing w:before="17"/>
        <w:rPr>
          <w:rFonts w:ascii="Noto Sans Cuneiform"/>
          <w:i w:val="0"/>
          <w:sz w:val="16"/>
        </w:rPr>
      </w:pPr>
      <w:r>
        <w:rPr>
          <w:i w:val="0"/>
        </w:rPr>
        <w:br w:type="column"/>
      </w:r>
    </w:p>
    <w:p w:rsidR="00B669D6" w:rsidRDefault="00FD2775">
      <w:pPr>
        <w:pStyle w:val="BodyText"/>
        <w:spacing w:before="1" w:line="37" w:lineRule="exact"/>
        <w:ind w:left="168"/>
      </w:pPr>
      <w:r>
        <w:t>]|| :</w:t>
      </w:r>
    </w:p>
    <w:p w:rsidR="00B669D6" w:rsidRDefault="00B669D6">
      <w:pPr>
        <w:spacing w:line="37" w:lineRule="exact"/>
        <w:sectPr w:rsidR="00B669D6">
          <w:type w:val="continuous"/>
          <w:pgSz w:w="12240" w:h="15840"/>
          <w:pgMar w:top="1380" w:right="740" w:bottom="280" w:left="860" w:header="720" w:footer="720" w:gutter="0"/>
          <w:cols w:num="4" w:space="720" w:equalWidth="0">
            <w:col w:w="1793" w:space="40"/>
            <w:col w:w="5350" w:space="39"/>
            <w:col w:w="2041" w:space="39"/>
            <w:col w:w="1338"/>
          </w:cols>
        </w:sectPr>
      </w:pPr>
    </w:p>
    <w:p w:rsidR="00B669D6" w:rsidRDefault="00FD2775">
      <w:pPr>
        <w:spacing w:line="275" w:lineRule="exact"/>
        <w:jc w:val="right"/>
        <w:rPr>
          <w:rFonts w:ascii="DejaVu Sans" w:eastAsia="DejaVu Sans"/>
          <w:sz w:val="17"/>
        </w:rPr>
      </w:pPr>
      <w:r>
        <w:rPr>
          <w:rFonts w:ascii="DejaVu Sans" w:eastAsia="DejaVu Sans"/>
          <w:w w:val="85"/>
          <w:position w:val="5"/>
          <w:sz w:val="24"/>
        </w:rPr>
        <w:lastRenderedPageBreak/>
        <w:t>𝑡</w:t>
      </w:r>
      <w:r>
        <w:rPr>
          <w:rFonts w:ascii="DejaVu Sans" w:eastAsia="DejaVu Sans"/>
          <w:w w:val="85"/>
          <w:sz w:val="17"/>
        </w:rPr>
        <w:t>𝑝𝑟</w:t>
      </w:r>
      <w:r>
        <w:rPr>
          <w:rFonts w:ascii="DejaVu Sans" w:eastAsia="DejaVu Sans"/>
          <w:w w:val="85"/>
          <w:sz w:val="17"/>
        </w:rPr>
        <w:t>,</w:t>
      </w:r>
      <w:r>
        <w:rPr>
          <w:rFonts w:ascii="DejaVu Sans" w:eastAsia="DejaVu Sans"/>
          <w:w w:val="85"/>
          <w:sz w:val="17"/>
        </w:rPr>
        <w:t>𝜇𝜈</w:t>
      </w:r>
    </w:p>
    <w:p w:rsidR="00B669D6" w:rsidRDefault="00FD2775">
      <w:pPr>
        <w:spacing w:line="287" w:lineRule="exact"/>
        <w:jc w:val="right"/>
        <w:rPr>
          <w:rFonts w:ascii="DejaVu Sans" w:eastAsia="DejaVu Sans"/>
          <w:sz w:val="17"/>
        </w:rPr>
      </w:pPr>
      <w:r>
        <w:br w:type="column"/>
      </w:r>
      <w:r>
        <w:rPr>
          <w:rFonts w:ascii="DejaVu Sans" w:eastAsia="DejaVu Sans"/>
          <w:w w:val="75"/>
          <w:sz w:val="24"/>
        </w:rPr>
        <w:lastRenderedPageBreak/>
        <w:t>𝑡</w:t>
      </w:r>
      <w:r>
        <w:rPr>
          <w:rFonts w:ascii="DejaVu Sans" w:eastAsia="DejaVu Sans"/>
          <w:w w:val="75"/>
          <w:position w:val="-5"/>
          <w:sz w:val="17"/>
        </w:rPr>
        <w:t>𝑟</w:t>
      </w:r>
    </w:p>
    <w:p w:rsidR="00B669D6" w:rsidRDefault="00FD2775">
      <w:pPr>
        <w:spacing w:line="287" w:lineRule="exact"/>
        <w:ind w:right="38"/>
        <w:jc w:val="right"/>
        <w:rPr>
          <w:rFonts w:ascii="DejaVu Sans" w:eastAsia="DejaVu Sans"/>
          <w:sz w:val="17"/>
        </w:rPr>
      </w:pPr>
      <w:r>
        <w:br w:type="column"/>
      </w:r>
      <w:r>
        <w:rPr>
          <w:rFonts w:ascii="DejaVu Sans" w:eastAsia="DejaVu Sans"/>
          <w:w w:val="85"/>
          <w:sz w:val="24"/>
        </w:rPr>
        <w:lastRenderedPageBreak/>
        <w:t>𝑡</w:t>
      </w:r>
      <w:r>
        <w:rPr>
          <w:rFonts w:ascii="DejaVu Sans" w:eastAsia="DejaVu Sans"/>
          <w:w w:val="85"/>
          <w:position w:val="-5"/>
          <w:sz w:val="17"/>
        </w:rPr>
        <w:t>𝑔</w:t>
      </w:r>
    </w:p>
    <w:p w:rsidR="00B669D6" w:rsidRDefault="00FD2775">
      <w:pPr>
        <w:tabs>
          <w:tab w:val="left" w:pos="3869"/>
        </w:tabs>
        <w:spacing w:line="275" w:lineRule="exact"/>
        <w:ind w:left="1688"/>
        <w:rPr>
          <w:i/>
          <w:sz w:val="16"/>
        </w:rPr>
      </w:pPr>
      <w:r>
        <w:br w:type="column"/>
      </w:r>
      <w:r>
        <w:rPr>
          <w:rFonts w:ascii="DejaVu Sans" w:eastAsia="DejaVu Sans"/>
          <w:w w:val="95"/>
          <w:position w:val="5"/>
          <w:sz w:val="24"/>
        </w:rPr>
        <w:lastRenderedPageBreak/>
        <w:t>𝑡</w:t>
      </w:r>
      <w:r>
        <w:rPr>
          <w:rFonts w:ascii="DejaVu Sans" w:eastAsia="DejaVu Sans"/>
          <w:w w:val="95"/>
          <w:sz w:val="17"/>
        </w:rPr>
        <w:t>𝑙</w:t>
      </w:r>
      <w:proofErr w:type="gramStart"/>
      <w:r>
        <w:rPr>
          <w:rFonts w:ascii="DejaVu Sans" w:eastAsia="DejaVu Sans"/>
          <w:w w:val="95"/>
          <w:sz w:val="17"/>
        </w:rPr>
        <w:t>,</w:t>
      </w:r>
      <w:r>
        <w:rPr>
          <w:rFonts w:ascii="DejaVu Sans" w:eastAsia="DejaVu Sans"/>
          <w:w w:val="95"/>
          <w:sz w:val="17"/>
        </w:rPr>
        <w:t/>
      </w:r>
      <w:proofErr w:type="gramEnd"/>
      <w:r>
        <w:rPr>
          <w:rFonts w:ascii="DejaVu Sans" w:eastAsia="DejaVu Sans"/>
          <w:w w:val="95"/>
          <w:sz w:val="17"/>
        </w:rPr>
        <w:t>𝜈</w:t>
      </w:r>
      <w:r>
        <w:rPr>
          <w:rFonts w:ascii="DejaVu Sans" w:eastAsia="DejaVu Sans"/>
          <w:w w:val="95"/>
          <w:sz w:val="17"/>
        </w:rPr>
        <w:tab/>
      </w:r>
      <w:r>
        <w:rPr>
          <w:i/>
          <w:position w:val="3"/>
          <w:sz w:val="16"/>
        </w:rPr>
        <w:t>GR</w:t>
      </w:r>
    </w:p>
    <w:p w:rsidR="00B669D6" w:rsidRDefault="00B669D6">
      <w:pPr>
        <w:spacing w:line="275" w:lineRule="exact"/>
        <w:rPr>
          <w:sz w:val="16"/>
        </w:rPr>
        <w:sectPr w:rsidR="00B669D6">
          <w:type w:val="continuous"/>
          <w:pgSz w:w="12240" w:h="15840"/>
          <w:pgMar w:top="1380" w:right="740" w:bottom="280" w:left="860" w:header="720" w:footer="720" w:gutter="0"/>
          <w:cols w:num="4" w:space="720" w:equalWidth="0">
            <w:col w:w="2229" w:space="40"/>
            <w:col w:w="1472" w:space="39"/>
            <w:col w:w="1451" w:space="158"/>
            <w:col w:w="5251"/>
          </w:cols>
        </w:sectPr>
      </w:pPr>
    </w:p>
    <w:p w:rsidR="00B669D6" w:rsidRDefault="00FD2775">
      <w:pPr>
        <w:pStyle w:val="BodyText"/>
        <w:spacing w:before="16"/>
        <w:ind w:left="580"/>
        <w:jc w:val="both"/>
      </w:pPr>
      <w:proofErr w:type="gramStart"/>
      <w:r>
        <w:lastRenderedPageBreak/>
        <w:t>scalar</w:t>
      </w:r>
      <w:proofErr w:type="gramEnd"/>
      <w:r>
        <w:t xml:space="preserve"> space gauge matrix fields </w:t>
      </w:r>
      <w:proofErr w:type="spellStart"/>
      <w:r>
        <w:t>gaging</w:t>
      </w:r>
      <w:proofErr w:type="spellEnd"/>
      <w:r>
        <w:t xml:space="preserve"> to normalized four-vector time matrix.</w:t>
      </w:r>
    </w:p>
    <w:p w:rsidR="00B669D6" w:rsidRDefault="00FD2775">
      <w:pPr>
        <w:pStyle w:val="Heading4"/>
        <w:spacing w:before="180"/>
        <w:ind w:left="864"/>
        <w:jc w:val="both"/>
        <w:rPr>
          <w:u w:val="none"/>
        </w:rPr>
      </w:pPr>
      <w:r>
        <w:rPr>
          <w:u w:val="thick" w:color="1F2021"/>
        </w:rPr>
        <w:t xml:space="preserve">Quantifications, Measurements, and </w:t>
      </w:r>
      <w:proofErr w:type="spellStart"/>
      <w:r>
        <w:rPr>
          <w:u w:val="thick" w:color="1F2021"/>
        </w:rPr>
        <w:t>Discontinuum</w:t>
      </w:r>
      <w:proofErr w:type="spellEnd"/>
      <w:r>
        <w:rPr>
          <w:u w:val="thick" w:color="1F2021"/>
        </w:rPr>
        <w:t xml:space="preserve"> </w:t>
      </w:r>
      <w:proofErr w:type="spellStart"/>
      <w:r>
        <w:rPr>
          <w:u w:val="thick" w:color="1F2021"/>
        </w:rPr>
        <w:t>gravity_bundle_transform</w:t>
      </w:r>
      <w:proofErr w:type="spellEnd"/>
      <w:r>
        <w:rPr>
          <w:u w:val="thick" w:color="1F2021"/>
        </w:rPr>
        <w:t xml:space="preserve"> PHYSICS</w:t>
      </w:r>
    </w:p>
    <w:p w:rsidR="00B669D6" w:rsidRDefault="00FD2775">
      <w:pPr>
        <w:pStyle w:val="BodyText"/>
        <w:spacing w:before="120"/>
        <w:ind w:left="580" w:right="690" w:firstLine="719"/>
        <w:jc w:val="both"/>
      </w:pPr>
      <w:r>
        <w:t xml:space="preserve">The author has derived the following equation based on peer published articles </w:t>
      </w:r>
      <w:proofErr w:type="spellStart"/>
      <w:r>
        <w:t>Discontinuum</w:t>
      </w:r>
      <w:proofErr w:type="spellEnd"/>
      <w:r>
        <w:t xml:space="preserve"> PHYSICS that Taylor and </w:t>
      </w:r>
      <w:proofErr w:type="spellStart"/>
      <w:r>
        <w:t>Iyer</w:t>
      </w:r>
      <w:proofErr w:type="spellEnd"/>
      <w:r>
        <w:t xml:space="preserve"> have generalized embodied-energy-</w:t>
      </w:r>
      <w:proofErr w:type="spellStart"/>
      <w:r>
        <w:t>discontinuum</w:t>
      </w:r>
      <w:proofErr w:type="spellEnd"/>
      <w:r>
        <w:t xml:space="preserve"> (EED) fi</w:t>
      </w:r>
      <w:r>
        <w:t>eld and a disembodied-energy-</w:t>
      </w:r>
      <w:proofErr w:type="spellStart"/>
      <w:r>
        <w:t>discontinuum</w:t>
      </w:r>
      <w:proofErr w:type="spellEnd"/>
      <w:r>
        <w:t xml:space="preserve"> (DED) field are part of each other. </w:t>
      </w:r>
      <w:r>
        <w:rPr>
          <w:b/>
          <w:u w:val="thick" w:color="1F2021"/>
        </w:rPr>
        <w:t>Gist of</w:t>
      </w:r>
      <w:r>
        <w:rPr>
          <w:b/>
        </w:rPr>
        <w:t xml:space="preserve"> </w:t>
      </w:r>
      <w:r>
        <w:rPr>
          <w:b/>
          <w:u w:val="thick" w:color="1F2021"/>
        </w:rPr>
        <w:t xml:space="preserve">what it will apply to quantify </w:t>
      </w:r>
      <w:proofErr w:type="spellStart"/>
      <w:r>
        <w:rPr>
          <w:b/>
          <w:u w:val="thick" w:color="1F2021"/>
        </w:rPr>
        <w:t>discontinuum</w:t>
      </w:r>
      <w:proofErr w:type="spellEnd"/>
      <w:r>
        <w:rPr>
          <w:b/>
          <w:u w:val="thick" w:color="1F2021"/>
        </w:rPr>
        <w:t xml:space="preserve"> PHYSICS</w:t>
      </w:r>
      <w:r>
        <w:rPr>
          <w:b/>
        </w:rPr>
        <w:t xml:space="preserve"> </w:t>
      </w:r>
      <w:r>
        <w:t xml:space="preserve">with a simpler way, the formalisms, </w:t>
      </w:r>
      <w:r>
        <w:t>referring to results of Equations (11) and (12) lead to algorithmic equation expre</w:t>
      </w:r>
      <w:r>
        <w:t>ssing:</w:t>
      </w:r>
    </w:p>
    <w:p w:rsidR="00B669D6" w:rsidRDefault="00FD2775">
      <w:pPr>
        <w:pStyle w:val="Heading4"/>
        <w:tabs>
          <w:tab w:val="left" w:pos="9343"/>
        </w:tabs>
        <w:spacing w:before="120"/>
        <w:ind w:left="580"/>
        <w:rPr>
          <w:sz w:val="36"/>
          <w:u w:val="none"/>
        </w:rPr>
      </w:pPr>
      <w:r>
        <w:rPr>
          <w:u w:val="none"/>
        </w:rPr>
        <w:t>(DEF) = (</w:t>
      </w:r>
      <w:proofErr w:type="spellStart"/>
      <w:r>
        <w:rPr>
          <w:u w:val="none"/>
        </w:rPr>
        <w:t>gravity_bundle_transform</w:t>
      </w:r>
      <w:proofErr w:type="spellEnd"/>
      <w:r>
        <w:rPr>
          <w:u w:val="none"/>
        </w:rPr>
        <w:t>) (weight)</w:t>
      </w:r>
      <w:r>
        <w:rPr>
          <w:spacing w:val="-11"/>
          <w:u w:val="none"/>
        </w:rPr>
        <w:t xml:space="preserve"> </w:t>
      </w:r>
      <w:r>
        <w:rPr>
          <w:u w:val="none"/>
        </w:rPr>
        <w:t>=</w:t>
      </w:r>
      <w:r>
        <w:rPr>
          <w:spacing w:val="-3"/>
          <w:u w:val="none"/>
        </w:rPr>
        <w:t xml:space="preserve"> </w:t>
      </w:r>
      <w:proofErr w:type="gramStart"/>
      <w:r>
        <w:rPr>
          <w:u w:val="none"/>
        </w:rPr>
        <w:t>Σ{</w:t>
      </w:r>
      <w:proofErr w:type="gramEnd"/>
      <w:r>
        <w:rPr>
          <w:u w:val="none"/>
        </w:rPr>
        <w:t>(</w:t>
      </w:r>
      <w:proofErr w:type="spellStart"/>
      <w:r>
        <w:rPr>
          <w:u w:val="none"/>
        </w:rPr>
        <w:t>fiber_transforms</w:t>
      </w:r>
      <w:proofErr w:type="spellEnd"/>
      <w:r>
        <w:rPr>
          <w:u w:val="none"/>
        </w:rPr>
        <w:t>)*(</w:t>
      </w:r>
      <w:proofErr w:type="spellStart"/>
      <w:r>
        <w:rPr>
          <w:u w:val="none"/>
        </w:rPr>
        <w:t>gage_velocity</w:t>
      </w:r>
      <w:proofErr w:type="spellEnd"/>
      <w:r>
        <w:rPr>
          <w:u w:val="none"/>
        </w:rPr>
        <w:t>)}</w:t>
      </w:r>
      <w:r>
        <w:rPr>
          <w:u w:val="none"/>
        </w:rPr>
        <w:tab/>
      </w:r>
      <w:r>
        <w:rPr>
          <w:sz w:val="36"/>
          <w:u w:val="none"/>
        </w:rPr>
        <w:t>(13)</w:t>
      </w:r>
    </w:p>
    <w:p w:rsidR="00B669D6" w:rsidRDefault="00FD2775">
      <w:pPr>
        <w:pStyle w:val="BodyText"/>
        <w:spacing w:before="119"/>
        <w:ind w:left="580" w:right="690"/>
        <w:jc w:val="both"/>
      </w:pPr>
      <w:r>
        <w:t xml:space="preserve">having </w:t>
      </w:r>
      <w:r>
        <w:rPr>
          <w:b/>
        </w:rPr>
        <w:t>DEF = spatial differential of gravitational force = ∂/∂r(</w:t>
      </w:r>
      <w:proofErr w:type="spellStart"/>
      <w:r>
        <w:rPr>
          <w:b/>
        </w:rPr>
        <w:t>GmM</w:t>
      </w:r>
      <w:proofErr w:type="spellEnd"/>
      <w:r>
        <w:rPr>
          <w:b/>
        </w:rPr>
        <w:t>/r</w:t>
      </w:r>
      <w:r>
        <w:rPr>
          <w:b/>
          <w:vertAlign w:val="superscript"/>
        </w:rPr>
        <w:t>2</w:t>
      </w:r>
      <w:r>
        <w:rPr>
          <w:b/>
        </w:rPr>
        <w:t xml:space="preserve">) </w:t>
      </w:r>
      <w:r>
        <w:t xml:space="preserve">and </w:t>
      </w:r>
      <w:r>
        <w:rPr>
          <w:b/>
        </w:rPr>
        <w:t>M/r</w:t>
      </w:r>
      <w:r>
        <w:rPr>
          <w:b/>
          <w:vertAlign w:val="superscript"/>
        </w:rPr>
        <w:t>2</w:t>
      </w:r>
      <w:r>
        <w:rPr>
          <w:b/>
        </w:rPr>
        <w:t xml:space="preserve"> = ρr</w:t>
      </w:r>
      <w:r>
        <w:rPr>
          <w:b/>
          <w:vertAlign w:val="superscript"/>
        </w:rPr>
        <w:t>3</w:t>
      </w:r>
      <w:r>
        <w:rPr>
          <w:b/>
        </w:rPr>
        <w:t>/r</w:t>
      </w:r>
      <w:r>
        <w:rPr>
          <w:b/>
          <w:vertAlign w:val="superscript"/>
        </w:rPr>
        <w:t>2</w:t>
      </w:r>
      <w:r>
        <w:rPr>
          <w:b/>
        </w:rPr>
        <w:t xml:space="preserve"> </w:t>
      </w:r>
      <w:r>
        <w:t xml:space="preserve">such </w:t>
      </w:r>
      <w:r>
        <w:t xml:space="preserve">that </w:t>
      </w:r>
      <w:r>
        <w:rPr>
          <w:b/>
        </w:rPr>
        <w:t xml:space="preserve">ρ </w:t>
      </w:r>
      <w:r>
        <w:t>= gravity density matrix is equivalent to concentrated hug</w:t>
      </w:r>
      <w:r>
        <w:t xml:space="preserve">e gravitational mass, </w:t>
      </w:r>
      <w:r>
        <w:rPr>
          <w:b/>
        </w:rPr>
        <w:t xml:space="preserve">M </w:t>
      </w:r>
      <w:r>
        <w:t xml:space="preserve">which is </w:t>
      </w:r>
      <w:r>
        <w:t xml:space="preserve">having its gravitational influence spreading over </w:t>
      </w:r>
      <w:r>
        <w:rPr>
          <w:b/>
          <w:sz w:val="36"/>
        </w:rPr>
        <w:t>r</w:t>
      </w:r>
      <w:r>
        <w:rPr>
          <w:sz w:val="36"/>
        </w:rPr>
        <w:t xml:space="preserve">, </w:t>
      </w:r>
      <w:r>
        <w:t xml:space="preserve">the spatial distance between </w:t>
      </w:r>
      <w:r>
        <w:rPr>
          <w:b/>
        </w:rPr>
        <w:t xml:space="preserve">m </w:t>
      </w:r>
      <w:r>
        <w:t xml:space="preserve">and </w:t>
      </w:r>
      <w:r>
        <w:rPr>
          <w:b/>
        </w:rPr>
        <w:t xml:space="preserve">M. </w:t>
      </w:r>
      <w:r>
        <w:t xml:space="preserve">Equation (13) summarizes with a gist of </w:t>
      </w:r>
      <w:proofErr w:type="spellStart"/>
      <w:r>
        <w:t>DisContinuum</w:t>
      </w:r>
      <w:proofErr w:type="spellEnd"/>
      <w:r>
        <w:t xml:space="preserve"> PHYSICS (DCP), allowing evaluation </w:t>
      </w:r>
      <w:r>
        <w:rPr>
          <w:spacing w:val="-4"/>
        </w:rPr>
        <w:t xml:space="preserve">of </w:t>
      </w:r>
      <w:r>
        <w:t xml:space="preserve">the </w:t>
      </w:r>
      <w:proofErr w:type="spellStart"/>
      <w:r>
        <w:t>Discontinuum_Energy_Field</w:t>
      </w:r>
      <w:proofErr w:type="spellEnd"/>
      <w:r>
        <w:t xml:space="preserve"> (DEF) by having computation of algorithm using typically algebraically general mathematics: [Y] = </w:t>
      </w:r>
      <w:proofErr w:type="spellStart"/>
      <w:r>
        <w:t>f</w:t>
      </w:r>
      <w:r>
        <w:rPr>
          <w:vertAlign w:val="subscript"/>
        </w:rPr>
        <w:t>T</w:t>
      </w:r>
      <w:proofErr w:type="spellEnd"/>
      <w:r>
        <w:t xml:space="preserve"> [X]; </w:t>
      </w:r>
      <w:proofErr w:type="spellStart"/>
      <w:r>
        <w:t>f</w:t>
      </w:r>
      <w:r>
        <w:rPr>
          <w:vertAlign w:val="subscript"/>
        </w:rPr>
        <w:t>T</w:t>
      </w:r>
      <w:proofErr w:type="spellEnd"/>
      <w:r>
        <w:t xml:space="preserve"> ≡ </w:t>
      </w:r>
      <w:proofErr w:type="spellStart"/>
      <w:r>
        <w:t>fiber_transform</w:t>
      </w:r>
      <w:proofErr w:type="spellEnd"/>
      <w:r>
        <w:t xml:space="preserve">, having </w:t>
      </w:r>
      <w:proofErr w:type="spellStart"/>
      <w:r>
        <w:t>gage_time</w:t>
      </w:r>
      <w:proofErr w:type="spellEnd"/>
      <w:r>
        <w:t xml:space="preserve"> with </w:t>
      </w:r>
      <w:proofErr w:type="spellStart"/>
      <w:r>
        <w:t>gage_fields</w:t>
      </w:r>
      <w:proofErr w:type="spellEnd"/>
      <w:r>
        <w:t xml:space="preserve"> of light and sound that can be connected to Taylor and </w:t>
      </w:r>
      <w:proofErr w:type="spellStart"/>
      <w:r>
        <w:t>Iyer</w:t>
      </w:r>
      <w:proofErr w:type="spellEnd"/>
      <w:r>
        <w:t xml:space="preserve"> TOR </w:t>
      </w:r>
      <w:r>
        <w:t xml:space="preserve">predictions with the </w:t>
      </w:r>
      <w:proofErr w:type="spellStart"/>
      <w:r>
        <w:t>discontinuum</w:t>
      </w:r>
      <w:proofErr w:type="spellEnd"/>
      <w:r>
        <w:t xml:space="preserve"> physics so that </w:t>
      </w:r>
      <w:proofErr w:type="spellStart"/>
      <w:r>
        <w:t>gage_velocity</w:t>
      </w:r>
      <w:proofErr w:type="spellEnd"/>
      <w:r>
        <w:t xml:space="preserve"> will correlate with </w:t>
      </w:r>
      <w:proofErr w:type="spellStart"/>
      <w:r>
        <w:t>discontiunnum</w:t>
      </w:r>
      <w:proofErr w:type="spellEnd"/>
      <w:r>
        <w:t xml:space="preserve"> object equation of motion. Experimental observations with measurements of </w:t>
      </w:r>
      <w:proofErr w:type="spellStart"/>
      <w:r>
        <w:t>gage_velocity</w:t>
      </w:r>
      <w:proofErr w:type="spellEnd"/>
      <w:r>
        <w:t xml:space="preserve"> and the weight relationships to get Equation (13) that has theoretical</w:t>
      </w:r>
      <w:r>
        <w:t xml:space="preserve"> capability to facilitate an experimental design by having circuit analog. [Y] </w:t>
      </w:r>
      <w:proofErr w:type="gramStart"/>
      <w:r>
        <w:t>and</w:t>
      </w:r>
      <w:proofErr w:type="gramEnd"/>
      <w:r>
        <w:t xml:space="preserve"> [X] have parametric adjustments to estimate (DEF), Algorithm Equation (13) tells us that determination of the (</w:t>
      </w:r>
      <w:proofErr w:type="spellStart"/>
      <w:r>
        <w:t>gravity_bundle_transform</w:t>
      </w:r>
      <w:proofErr w:type="spellEnd"/>
      <w:r>
        <w:t>) is possible by having programmatic c</w:t>
      </w:r>
      <w:r>
        <w:t>omputation of general equation of the algorithm</w:t>
      </w:r>
      <w:r>
        <w:rPr>
          <w:spacing w:val="-18"/>
        </w:rPr>
        <w:t xml:space="preserve"> </w:t>
      </w:r>
      <w:r>
        <w:t>[Σ{(</w:t>
      </w:r>
      <w:proofErr w:type="spellStart"/>
      <w:r>
        <w:t>fiber_transforms</w:t>
      </w:r>
      <w:proofErr w:type="spellEnd"/>
      <w:r>
        <w:t>)</w:t>
      </w:r>
    </w:p>
    <w:p w:rsidR="00B669D6" w:rsidRDefault="00FD2775">
      <w:pPr>
        <w:pStyle w:val="BodyText"/>
        <w:spacing w:before="2"/>
        <w:ind w:left="580"/>
        <w:jc w:val="both"/>
      </w:pPr>
      <w:r>
        <w:t>*(</w:t>
      </w:r>
      <w:proofErr w:type="spellStart"/>
      <w:r>
        <w:t>gage_velocity</w:t>
      </w:r>
      <w:proofErr w:type="spellEnd"/>
      <w:r>
        <w:t>)}]</w:t>
      </w:r>
      <w:proofErr w:type="gramStart"/>
      <w:r>
        <w:t>/(</w:t>
      </w:r>
      <w:proofErr w:type="gramEnd"/>
      <w:r>
        <w:t xml:space="preserve">weight). </w:t>
      </w:r>
      <w:proofErr w:type="spellStart"/>
      <w:r>
        <w:t>Discontinuum</w:t>
      </w:r>
      <w:proofErr w:type="spellEnd"/>
      <w:r>
        <w:t xml:space="preserve"> physics gage unifies paradigm shifting PHYSICS.</w:t>
      </w:r>
    </w:p>
    <w:p w:rsidR="00B669D6" w:rsidRDefault="00FD2775">
      <w:pPr>
        <w:pStyle w:val="Heading3"/>
        <w:spacing w:before="5"/>
        <w:ind w:left="604"/>
        <w:rPr>
          <w:u w:val="none"/>
        </w:rPr>
      </w:pPr>
      <w:r>
        <w:rPr>
          <w:u w:val="thick"/>
        </w:rPr>
        <w:t>IT of algorithm Quantum Computing PHYSICS coding</w:t>
      </w:r>
      <w:r>
        <w:rPr>
          <w:spacing w:val="-6"/>
          <w:u w:val="thick"/>
        </w:rPr>
        <w:t xml:space="preserve"> </w:t>
      </w:r>
      <w:r>
        <w:rPr>
          <w:u w:val="thick"/>
        </w:rPr>
        <w:t>matrix</w:t>
      </w:r>
    </w:p>
    <w:p w:rsidR="00B669D6" w:rsidRDefault="00FD2775">
      <w:pPr>
        <w:spacing w:before="190" w:line="256" w:lineRule="auto"/>
        <w:ind w:left="580" w:right="641" w:firstLine="719"/>
        <w:rPr>
          <w:i/>
          <w:sz w:val="24"/>
        </w:rPr>
      </w:pPr>
      <w:r>
        <w:rPr>
          <w:i/>
          <w:sz w:val="24"/>
        </w:rPr>
        <w:t>The author has simplified Equation (9) i</w:t>
      </w:r>
      <w:r>
        <w:rPr>
          <w:i/>
          <w:sz w:val="24"/>
        </w:rPr>
        <w:t xml:space="preserve">nto compact algorithm IT coded to represent states of time switching quaternion patterns with states of switch off = 0, on =1, </w:t>
      </w:r>
      <w:proofErr w:type="spellStart"/>
      <w:r>
        <w:rPr>
          <w:i/>
          <w:sz w:val="24"/>
        </w:rPr>
        <w:t>not_off</w:t>
      </w:r>
      <w:proofErr w:type="spellEnd"/>
      <w:r>
        <w:rPr>
          <w:i/>
          <w:sz w:val="24"/>
        </w:rPr>
        <w:t xml:space="preserve"> = </w:t>
      </w:r>
      <w:r>
        <w:rPr>
          <w:i/>
          <w:strike/>
          <w:sz w:val="24"/>
        </w:rPr>
        <w:t>0</w:t>
      </w:r>
      <w:r>
        <w:rPr>
          <w:i/>
          <w:sz w:val="24"/>
        </w:rPr>
        <w:t xml:space="preserve">, </w:t>
      </w:r>
      <w:proofErr w:type="spellStart"/>
      <w:r>
        <w:rPr>
          <w:i/>
          <w:sz w:val="24"/>
        </w:rPr>
        <w:t>not_on</w:t>
      </w:r>
      <w:proofErr w:type="spellEnd"/>
      <w:r>
        <w:rPr>
          <w:i/>
          <w:sz w:val="24"/>
        </w:rPr>
        <w:t xml:space="preserve"> = </w:t>
      </w:r>
      <w:r>
        <w:rPr>
          <w:i/>
          <w:strike/>
          <w:sz w:val="24"/>
        </w:rPr>
        <w:t>1</w:t>
      </w:r>
      <w:r>
        <w:rPr>
          <w:i/>
          <w:sz w:val="24"/>
        </w:rPr>
        <w:t xml:space="preserve"> </w:t>
      </w:r>
      <w:r>
        <w:rPr>
          <w:b/>
          <w:i/>
          <w:sz w:val="24"/>
        </w:rPr>
        <w:t xml:space="preserve">(note: </w:t>
      </w:r>
      <w:proofErr w:type="spellStart"/>
      <w:r>
        <w:rPr>
          <w:b/>
          <w:i/>
          <w:sz w:val="24"/>
        </w:rPr>
        <w:t>not_off</w:t>
      </w:r>
      <w:proofErr w:type="spellEnd"/>
      <w:r>
        <w:rPr>
          <w:b/>
          <w:i/>
          <w:sz w:val="24"/>
        </w:rPr>
        <w:t xml:space="preserve"> </w:t>
      </w:r>
      <w:r>
        <w:rPr>
          <w:b/>
          <w:i/>
          <w:strike/>
          <w:sz w:val="24"/>
        </w:rPr>
        <w:t>≠</w:t>
      </w:r>
      <w:r>
        <w:rPr>
          <w:b/>
          <w:i/>
          <w:sz w:val="24"/>
        </w:rPr>
        <w:t xml:space="preserve"> on and </w:t>
      </w:r>
      <w:proofErr w:type="spellStart"/>
      <w:r>
        <w:rPr>
          <w:b/>
          <w:i/>
          <w:sz w:val="24"/>
        </w:rPr>
        <w:t>not_off</w:t>
      </w:r>
      <w:proofErr w:type="spellEnd"/>
      <w:r>
        <w:rPr>
          <w:b/>
          <w:i/>
          <w:sz w:val="24"/>
        </w:rPr>
        <w:t xml:space="preserve"> </w:t>
      </w:r>
      <w:r>
        <w:rPr>
          <w:b/>
          <w:i/>
          <w:strike/>
          <w:sz w:val="24"/>
        </w:rPr>
        <w:t>≠</w:t>
      </w:r>
      <w:r>
        <w:rPr>
          <w:b/>
          <w:i/>
          <w:sz w:val="24"/>
        </w:rPr>
        <w:t xml:space="preserve"> off </w:t>
      </w:r>
      <w:r>
        <w:rPr>
          <w:i/>
          <w:sz w:val="24"/>
        </w:rPr>
        <w:t>in general</w:t>
      </w:r>
      <w:r>
        <w:rPr>
          <w:b/>
          <w:i/>
          <w:sz w:val="24"/>
        </w:rPr>
        <w:t>) operated by ”</w:t>
      </w:r>
      <w:proofErr w:type="spellStart"/>
      <w:r>
        <w:rPr>
          <w:b/>
          <w:i/>
          <w:sz w:val="24"/>
        </w:rPr>
        <w:t>ketvector</w:t>
      </w:r>
      <w:proofErr w:type="spellEnd"/>
      <w:r>
        <w:rPr>
          <w:b/>
          <w:i/>
          <w:sz w:val="24"/>
        </w:rPr>
        <w:t>” [on off]</w:t>
      </w:r>
      <w:r>
        <w:rPr>
          <w:b/>
          <w:i/>
          <w:spacing w:val="-19"/>
          <w:sz w:val="24"/>
        </w:rPr>
        <w:t xml:space="preserve"> </w:t>
      </w:r>
      <w:r>
        <w:rPr>
          <w:i/>
          <w:sz w:val="24"/>
        </w:rPr>
        <w:t>to</w:t>
      </w:r>
    </w:p>
    <w:p w:rsidR="00B669D6" w:rsidRDefault="00FD2775">
      <w:pPr>
        <w:spacing w:line="210" w:lineRule="exact"/>
        <w:ind w:left="580"/>
        <w:rPr>
          <w:rFonts w:ascii="DejaVu Sans" w:eastAsia="DejaVu Sans"/>
          <w:sz w:val="20"/>
        </w:rPr>
      </w:pPr>
      <w:proofErr w:type="gramStart"/>
      <w:r>
        <w:rPr>
          <w:i/>
          <w:position w:val="1"/>
          <w:sz w:val="24"/>
        </w:rPr>
        <w:t>generate</w:t>
      </w:r>
      <w:proofErr w:type="gramEnd"/>
      <w:r>
        <w:rPr>
          <w:i/>
          <w:position w:val="1"/>
          <w:sz w:val="24"/>
        </w:rPr>
        <w:t xml:space="preserve"> global and</w:t>
      </w:r>
      <w:r>
        <w:rPr>
          <w:i/>
          <w:position w:val="1"/>
          <w:sz w:val="24"/>
        </w:rPr>
        <w:t xml:space="preserve"> local quantum parameters, </w:t>
      </w:r>
      <w:r>
        <w:rPr>
          <w:b/>
          <w:i/>
          <w:position w:val="1"/>
          <w:sz w:val="24"/>
        </w:rPr>
        <w:t>q</w:t>
      </w:r>
      <w:r>
        <w:rPr>
          <w:b/>
          <w:i/>
          <w:sz w:val="16"/>
        </w:rPr>
        <w:t xml:space="preserve">g </w:t>
      </w:r>
      <w:r>
        <w:rPr>
          <w:i/>
          <w:position w:val="1"/>
          <w:sz w:val="24"/>
        </w:rPr>
        <w:t xml:space="preserve">and </w:t>
      </w:r>
      <w:r>
        <w:rPr>
          <w:b/>
          <w:i/>
          <w:position w:val="1"/>
          <w:sz w:val="24"/>
        </w:rPr>
        <w:t>q</w:t>
      </w:r>
      <w:r>
        <w:rPr>
          <w:b/>
          <w:i/>
          <w:sz w:val="16"/>
        </w:rPr>
        <w:t xml:space="preserve">l </w:t>
      </w:r>
      <w:r>
        <w:rPr>
          <w:i/>
          <w:position w:val="1"/>
          <w:sz w:val="24"/>
        </w:rPr>
        <w:t xml:space="preserve">is given by </w:t>
      </w:r>
      <w:r>
        <w:rPr>
          <w:rFonts w:ascii="DejaVu Sans" w:eastAsia="DejaVu Sans"/>
          <w:position w:val="1"/>
          <w:sz w:val="20"/>
        </w:rPr>
        <w:t>(</w:t>
      </w:r>
      <w:r>
        <w:rPr>
          <w:rFonts w:ascii="DejaVu Sans" w:eastAsia="DejaVu Sans"/>
          <w:position w:val="12"/>
          <w:sz w:val="20"/>
        </w:rPr>
        <w:t>0 1</w:t>
      </w:r>
      <w:r>
        <w:rPr>
          <w:rFonts w:ascii="DejaVu Sans" w:eastAsia="DejaVu Sans"/>
          <w:position w:val="1"/>
          <w:sz w:val="20"/>
        </w:rPr>
        <w:t xml:space="preserve">) ( </w:t>
      </w:r>
      <w:r>
        <w:rPr>
          <w:rFonts w:ascii="DejaVu Sans" w:eastAsia="DejaVu Sans"/>
          <w:position w:val="16"/>
          <w:sz w:val="20"/>
        </w:rPr>
        <w:t>𝑜𝑛</w:t>
      </w:r>
      <w:r>
        <w:rPr>
          <w:rFonts w:ascii="DejaVu Sans" w:eastAsia="DejaVu Sans"/>
          <w:position w:val="16"/>
          <w:sz w:val="20"/>
        </w:rPr>
        <w:t xml:space="preserve"> </w:t>
      </w:r>
      <w:r>
        <w:rPr>
          <w:rFonts w:ascii="DejaVu Sans" w:eastAsia="DejaVu Sans"/>
          <w:position w:val="1"/>
          <w:sz w:val="20"/>
        </w:rPr>
        <w:t xml:space="preserve">) </w:t>
      </w:r>
      <w:r>
        <w:rPr>
          <w:position w:val="1"/>
          <w:sz w:val="20"/>
        </w:rPr>
        <w:t xml:space="preserve">= </w:t>
      </w:r>
      <w:r>
        <w:rPr>
          <w:rFonts w:ascii="DejaVu Sans" w:eastAsia="DejaVu Sans"/>
          <w:position w:val="1"/>
          <w:sz w:val="20"/>
        </w:rPr>
        <w:t>(</w:t>
      </w:r>
      <w:r>
        <w:rPr>
          <w:rFonts w:ascii="DejaVu Sans" w:eastAsia="DejaVu Sans"/>
          <w:position w:val="16"/>
          <w:sz w:val="20"/>
        </w:rPr>
        <w:t>𝑞</w:t>
      </w:r>
      <w:r>
        <w:rPr>
          <w:rFonts w:ascii="DejaVu Sans" w:eastAsia="DejaVu Sans"/>
          <w:position w:val="12"/>
          <w:sz w:val="14"/>
        </w:rPr>
        <w:t>𝑔</w:t>
      </w:r>
      <w:r>
        <w:rPr>
          <w:rFonts w:ascii="DejaVu Sans" w:eastAsia="DejaVu Sans"/>
          <w:position w:val="1"/>
          <w:sz w:val="20"/>
        </w:rPr>
        <w:t>)</w:t>
      </w:r>
    </w:p>
    <w:p w:rsidR="00B669D6" w:rsidRDefault="00B669D6">
      <w:pPr>
        <w:spacing w:line="210" w:lineRule="exact"/>
        <w:rPr>
          <w:rFonts w:ascii="DejaVu Sans" w:eastAsia="DejaVu Sans"/>
          <w:sz w:val="20"/>
        </w:rPr>
        <w:sectPr w:rsidR="00B669D6">
          <w:type w:val="continuous"/>
          <w:pgSz w:w="12240" w:h="15840"/>
          <w:pgMar w:top="1380" w:right="740" w:bottom="280" w:left="860" w:header="720" w:footer="720" w:gutter="0"/>
          <w:cols w:space="720"/>
        </w:sectPr>
      </w:pPr>
    </w:p>
    <w:p w:rsidR="00B669D6" w:rsidRDefault="00FD2775">
      <w:pPr>
        <w:tabs>
          <w:tab w:val="left" w:pos="308"/>
        </w:tabs>
        <w:spacing w:before="14" w:line="216" w:lineRule="exact"/>
        <w:jc w:val="right"/>
        <w:rPr>
          <w:rFonts w:ascii="DejaVu Sans"/>
          <w:sz w:val="20"/>
        </w:rPr>
      </w:pPr>
      <w:r>
        <w:rPr>
          <w:rFonts w:ascii="DejaVu Sans"/>
          <w:strike/>
          <w:spacing w:val="-111"/>
          <w:w w:val="95"/>
          <w:sz w:val="20"/>
        </w:rPr>
        <w:lastRenderedPageBreak/>
        <w:t>1</w:t>
      </w:r>
      <w:r>
        <w:rPr>
          <w:rFonts w:ascii="DejaVu Sans"/>
          <w:spacing w:val="-111"/>
          <w:w w:val="95"/>
          <w:sz w:val="20"/>
        </w:rPr>
        <w:tab/>
      </w:r>
      <w:r>
        <w:rPr>
          <w:rFonts w:ascii="DejaVu Sans"/>
          <w:strike/>
          <w:w w:val="85"/>
          <w:sz w:val="20"/>
        </w:rPr>
        <w:t>0</w:t>
      </w:r>
    </w:p>
    <w:p w:rsidR="00B669D6" w:rsidRDefault="00FD2775">
      <w:pPr>
        <w:spacing w:line="203" w:lineRule="exact"/>
        <w:ind w:left="187"/>
        <w:rPr>
          <w:rFonts w:ascii="DejaVu Sans" w:eastAsia="DejaVu Sans"/>
          <w:sz w:val="20"/>
        </w:rPr>
      </w:pPr>
      <w:r>
        <w:br w:type="column"/>
      </w:r>
      <w:r>
        <w:rPr>
          <w:rFonts w:ascii="DejaVu Sans" w:eastAsia="DejaVu Sans"/>
          <w:w w:val="90"/>
          <w:sz w:val="20"/>
        </w:rPr>
        <w:lastRenderedPageBreak/>
        <w:t>𝑜𝑓𝑓</w:t>
      </w:r>
    </w:p>
    <w:p w:rsidR="00B669D6" w:rsidRDefault="00FD2775">
      <w:pPr>
        <w:spacing w:line="207" w:lineRule="exact"/>
        <w:ind w:left="402"/>
        <w:rPr>
          <w:rFonts w:ascii="DejaVu Sans" w:eastAsia="DejaVu Sans"/>
          <w:sz w:val="20"/>
        </w:rPr>
      </w:pPr>
      <w:r>
        <w:br w:type="column"/>
      </w:r>
      <w:r>
        <w:rPr>
          <w:rFonts w:ascii="DejaVu Sans" w:eastAsia="DejaVu Sans"/>
          <w:w w:val="85"/>
          <w:sz w:val="20"/>
        </w:rPr>
        <w:lastRenderedPageBreak/>
        <w:t>𝑞</w:t>
      </w:r>
      <w:r>
        <w:rPr>
          <w:rFonts w:ascii="DejaVu Sans" w:eastAsia="DejaVu Sans"/>
          <w:w w:val="85"/>
          <w:sz w:val="20"/>
          <w:vertAlign w:val="subscript"/>
        </w:rPr>
        <w:t>𝑙</w:t>
      </w:r>
    </w:p>
    <w:p w:rsidR="00B669D6" w:rsidRDefault="00B669D6">
      <w:pPr>
        <w:spacing w:line="207" w:lineRule="exact"/>
        <w:rPr>
          <w:rFonts w:ascii="DejaVu Sans" w:eastAsia="DejaVu Sans"/>
          <w:sz w:val="20"/>
        </w:rPr>
        <w:sectPr w:rsidR="00B669D6">
          <w:type w:val="continuous"/>
          <w:pgSz w:w="12240" w:h="15840"/>
          <w:pgMar w:top="1380" w:right="740" w:bottom="280" w:left="860" w:header="720" w:footer="720" w:gutter="0"/>
          <w:cols w:num="3" w:space="720" w:equalWidth="0">
            <w:col w:w="7740" w:space="40"/>
            <w:col w:w="514" w:space="39"/>
            <w:col w:w="2307"/>
          </w:cols>
        </w:sectPr>
      </w:pPr>
    </w:p>
    <w:p w:rsidR="00B669D6" w:rsidRDefault="00FD2775">
      <w:pPr>
        <w:pStyle w:val="BodyText"/>
        <w:spacing w:line="266" w:lineRule="exact"/>
        <w:ind w:left="580"/>
      </w:pPr>
      <w:proofErr w:type="gramStart"/>
      <w:r>
        <w:lastRenderedPageBreak/>
        <w:t>evaluating</w:t>
      </w:r>
      <w:proofErr w:type="gramEnd"/>
      <w:r>
        <w:t xml:space="preserve"> with Pauli matrices equivalently with quaternion </w:t>
      </w:r>
      <w:proofErr w:type="spellStart"/>
      <w:r>
        <w:t>spinor</w:t>
      </w:r>
      <w:proofErr w:type="spellEnd"/>
      <w:r>
        <w:t xml:space="preserve"> to get:</w:t>
      </w:r>
    </w:p>
    <w:p w:rsidR="00B669D6" w:rsidRDefault="00FD2775">
      <w:pPr>
        <w:tabs>
          <w:tab w:val="left" w:pos="2412"/>
          <w:tab w:val="left" w:pos="9319"/>
        </w:tabs>
        <w:spacing w:before="180" w:line="268" w:lineRule="exact"/>
        <w:ind w:left="580"/>
        <w:rPr>
          <w:b/>
          <w:i/>
          <w:sz w:val="36"/>
        </w:rPr>
      </w:pPr>
      <w:r>
        <w:rPr>
          <w:rFonts w:ascii="DejaVu Sans" w:eastAsia="DejaVu Sans" w:hAnsi="DejaVu Sans"/>
          <w:spacing w:val="1"/>
          <w:w w:val="125"/>
          <w:sz w:val="20"/>
        </w:rPr>
        <w:t>(</w:t>
      </w:r>
      <w:r>
        <w:rPr>
          <w:rFonts w:ascii="DejaVu Sans" w:eastAsia="DejaVu Sans" w:hAnsi="DejaVu Sans"/>
          <w:w w:val="99"/>
          <w:position w:val="11"/>
          <w:sz w:val="20"/>
        </w:rPr>
        <w:t>𝟎</w:t>
      </w:r>
      <w:r>
        <w:rPr>
          <w:rFonts w:ascii="DejaVu Sans" w:eastAsia="DejaVu Sans" w:hAnsi="DejaVu Sans"/>
          <w:position w:val="11"/>
          <w:sz w:val="20"/>
        </w:rPr>
        <w:t xml:space="preserve">  </w:t>
      </w:r>
      <w:r>
        <w:rPr>
          <w:rFonts w:ascii="DejaVu Sans" w:eastAsia="DejaVu Sans" w:hAnsi="DejaVu Sans"/>
          <w:spacing w:val="5"/>
          <w:position w:val="11"/>
          <w:sz w:val="20"/>
        </w:rPr>
        <w:t xml:space="preserve"> </w:t>
      </w:r>
      <w:r>
        <w:rPr>
          <w:rFonts w:ascii="DejaVu Sans" w:eastAsia="DejaVu Sans" w:hAnsi="DejaVu Sans"/>
          <w:w w:val="99"/>
          <w:position w:val="11"/>
          <w:sz w:val="20"/>
        </w:rPr>
        <w:t>𝟏</w:t>
      </w:r>
      <w:r>
        <w:rPr>
          <w:rFonts w:ascii="DejaVu Sans" w:eastAsia="DejaVu Sans" w:hAnsi="DejaVu Sans"/>
          <w:w w:val="125"/>
          <w:sz w:val="20"/>
        </w:rPr>
        <w:t>)</w:t>
      </w:r>
      <w:r>
        <w:rPr>
          <w:rFonts w:ascii="DejaVu Sans" w:eastAsia="DejaVu Sans" w:hAnsi="DejaVu Sans"/>
          <w:spacing w:val="-30"/>
          <w:sz w:val="20"/>
        </w:rPr>
        <w:t xml:space="preserve"> </w:t>
      </w:r>
      <w:r>
        <w:rPr>
          <w:rFonts w:ascii="DejaVu Sans" w:eastAsia="DejaVu Sans" w:hAnsi="DejaVu Sans"/>
          <w:w w:val="125"/>
          <w:sz w:val="20"/>
        </w:rPr>
        <w:t>(</w:t>
      </w:r>
      <w:r>
        <w:rPr>
          <w:rFonts w:ascii="DejaVu Sans" w:eastAsia="DejaVu Sans" w:hAnsi="DejaVu Sans"/>
          <w:spacing w:val="-14"/>
          <w:sz w:val="20"/>
        </w:rPr>
        <w:t xml:space="preserve"> </w:t>
      </w:r>
      <w:r>
        <w:rPr>
          <w:rFonts w:ascii="DejaVu Sans" w:eastAsia="DejaVu Sans" w:hAnsi="DejaVu Sans"/>
          <w:w w:val="96"/>
          <w:position w:val="15"/>
          <w:sz w:val="20"/>
        </w:rPr>
        <w:t>𝒐</w:t>
      </w:r>
      <w:r>
        <w:rPr>
          <w:rFonts w:ascii="DejaVu Sans" w:eastAsia="DejaVu Sans" w:hAnsi="DejaVu Sans"/>
          <w:w w:val="107"/>
          <w:position w:val="15"/>
          <w:sz w:val="20"/>
        </w:rPr>
        <w:t>𝒏</w:t>
      </w:r>
      <w:r>
        <w:rPr>
          <w:rFonts w:ascii="DejaVu Sans" w:eastAsia="DejaVu Sans" w:hAnsi="DejaVu Sans"/>
          <w:spacing w:val="-17"/>
          <w:position w:val="15"/>
          <w:sz w:val="20"/>
        </w:rPr>
        <w:t xml:space="preserve"> </w:t>
      </w:r>
      <w:r>
        <w:rPr>
          <w:rFonts w:ascii="DejaVu Sans" w:eastAsia="DejaVu Sans" w:hAnsi="DejaVu Sans"/>
          <w:w w:val="125"/>
          <w:sz w:val="20"/>
        </w:rPr>
        <w:t>)</w:t>
      </w:r>
      <w:r>
        <w:rPr>
          <w:rFonts w:ascii="DejaVu Sans" w:eastAsia="DejaVu Sans" w:hAnsi="DejaVu Sans"/>
          <w:spacing w:val="-14"/>
          <w:sz w:val="20"/>
        </w:rPr>
        <w:t xml:space="preserve"> </w:t>
      </w:r>
      <w:r>
        <w:rPr>
          <w:b/>
          <w:sz w:val="20"/>
        </w:rPr>
        <w:t>=</w:t>
      </w:r>
      <w:r>
        <w:rPr>
          <w:b/>
          <w:spacing w:val="-4"/>
          <w:sz w:val="20"/>
        </w:rPr>
        <w:t xml:space="preserve"> </w:t>
      </w:r>
      <w:r>
        <w:rPr>
          <w:rFonts w:ascii="DejaVu Sans" w:eastAsia="DejaVu Sans" w:hAnsi="DejaVu Sans"/>
          <w:spacing w:val="-3"/>
          <w:w w:val="125"/>
          <w:sz w:val="20"/>
        </w:rPr>
        <w:t>(</w:t>
      </w:r>
      <w:r>
        <w:rPr>
          <w:rFonts w:ascii="DejaVu Sans" w:eastAsia="DejaVu Sans" w:hAnsi="DejaVu Sans"/>
          <w:w w:val="99"/>
          <w:position w:val="11"/>
          <w:sz w:val="20"/>
        </w:rPr>
        <w:t>𝟎</w:t>
      </w:r>
      <w:r>
        <w:rPr>
          <w:rFonts w:ascii="DejaVu Sans" w:eastAsia="DejaVu Sans" w:hAnsi="DejaVu Sans"/>
          <w:position w:val="11"/>
          <w:sz w:val="20"/>
        </w:rPr>
        <w:tab/>
      </w:r>
      <w:r>
        <w:rPr>
          <w:rFonts w:ascii="DejaVu Sans" w:eastAsia="DejaVu Sans" w:hAnsi="DejaVu Sans"/>
          <w:spacing w:val="2"/>
          <w:w w:val="89"/>
          <w:position w:val="11"/>
          <w:sz w:val="20"/>
        </w:rPr>
        <w:t>−</w:t>
      </w:r>
      <w:r>
        <w:rPr>
          <w:rFonts w:ascii="DejaVu Sans" w:eastAsia="DejaVu Sans" w:hAnsi="DejaVu Sans"/>
          <w:spacing w:val="-2"/>
          <w:w w:val="54"/>
          <w:position w:val="11"/>
          <w:sz w:val="20"/>
        </w:rPr>
        <w:t>𝐢</w:t>
      </w:r>
      <w:r>
        <w:rPr>
          <w:rFonts w:ascii="DejaVu Sans" w:eastAsia="DejaVu Sans" w:hAnsi="DejaVu Sans"/>
          <w:w w:val="125"/>
          <w:sz w:val="20"/>
        </w:rPr>
        <w:t>)</w:t>
      </w:r>
      <w:r>
        <w:rPr>
          <w:rFonts w:ascii="DejaVu Sans" w:eastAsia="DejaVu Sans" w:hAnsi="DejaVu Sans"/>
          <w:spacing w:val="-30"/>
          <w:sz w:val="20"/>
        </w:rPr>
        <w:t xml:space="preserve"> </w:t>
      </w:r>
      <w:proofErr w:type="gramStart"/>
      <w:r>
        <w:rPr>
          <w:rFonts w:ascii="DejaVu Sans" w:eastAsia="DejaVu Sans" w:hAnsi="DejaVu Sans"/>
          <w:w w:val="125"/>
          <w:sz w:val="20"/>
        </w:rPr>
        <w:t>(</w:t>
      </w:r>
      <w:r>
        <w:rPr>
          <w:rFonts w:ascii="DejaVu Sans" w:eastAsia="DejaVu Sans" w:hAnsi="DejaVu Sans"/>
          <w:spacing w:val="-18"/>
          <w:sz w:val="20"/>
        </w:rPr>
        <w:t xml:space="preserve"> </w:t>
      </w:r>
      <w:r>
        <w:rPr>
          <w:rFonts w:ascii="DejaVu Sans" w:eastAsia="DejaVu Sans" w:hAnsi="DejaVu Sans"/>
          <w:w w:val="96"/>
          <w:position w:val="15"/>
          <w:sz w:val="20"/>
        </w:rPr>
        <w:t/>
      </w:r>
      <w:proofErr w:type="gramEnd"/>
      <w:r>
        <w:rPr>
          <w:rFonts w:ascii="DejaVu Sans" w:eastAsia="DejaVu Sans" w:hAnsi="DejaVu Sans"/>
          <w:w w:val="96"/>
          <w:position w:val="15"/>
          <w:sz w:val="20"/>
        </w:rPr>
        <w:t/>
      </w:r>
      <w:r>
        <w:rPr>
          <w:rFonts w:ascii="DejaVu Sans" w:eastAsia="DejaVu Sans" w:hAnsi="DejaVu Sans"/>
          <w:w w:val="107"/>
          <w:position w:val="15"/>
          <w:sz w:val="20"/>
        </w:rPr>
        <w:t>𝒏</w:t>
      </w:r>
      <w:r>
        <w:rPr>
          <w:rFonts w:ascii="DejaVu Sans" w:eastAsia="DejaVu Sans" w:hAnsi="DejaVu Sans"/>
          <w:spacing w:val="-13"/>
          <w:position w:val="15"/>
          <w:sz w:val="20"/>
        </w:rPr>
        <w:t xml:space="preserve"> </w:t>
      </w:r>
      <w:r>
        <w:rPr>
          <w:rFonts w:ascii="DejaVu Sans" w:eastAsia="DejaVu Sans" w:hAnsi="DejaVu Sans"/>
          <w:w w:val="125"/>
          <w:sz w:val="20"/>
        </w:rPr>
        <w:t>)</w:t>
      </w:r>
      <w:r>
        <w:rPr>
          <w:rFonts w:ascii="DejaVu Sans" w:eastAsia="DejaVu Sans" w:hAnsi="DejaVu Sans"/>
          <w:sz w:val="20"/>
        </w:rPr>
        <w:tab/>
      </w:r>
      <w:r>
        <w:rPr>
          <w:b/>
          <w:i/>
          <w:sz w:val="36"/>
        </w:rPr>
        <w:t>(14)</w:t>
      </w:r>
    </w:p>
    <w:p w:rsidR="00B669D6" w:rsidRDefault="00B669D6">
      <w:pPr>
        <w:pStyle w:val="BodyText"/>
        <w:spacing w:before="5"/>
        <w:rPr>
          <w:b/>
          <w:sz w:val="9"/>
        </w:rPr>
      </w:pPr>
      <w:r w:rsidRPr="00B669D6">
        <w:pict>
          <v:rect id="_x0000_s1120" style="position:absolute;margin-left:148.85pt;margin-top:7.4pt;width:3.8pt;height:.4pt;z-index:-15678976;mso-wrap-distance-left:0;mso-wrap-distance-right:0;mso-position-horizontal-relative:page" fillcolor="black" stroked="f">
            <w10:wrap type="topAndBottom" anchorx="page"/>
          </v:rect>
        </w:pict>
      </w:r>
    </w:p>
    <w:p w:rsidR="00B669D6" w:rsidRDefault="00B669D6">
      <w:pPr>
        <w:rPr>
          <w:sz w:val="9"/>
        </w:rPr>
        <w:sectPr w:rsidR="00B669D6">
          <w:type w:val="continuous"/>
          <w:pgSz w:w="12240" w:h="15840"/>
          <w:pgMar w:top="1380" w:right="740" w:bottom="280" w:left="860" w:header="720" w:footer="720" w:gutter="0"/>
          <w:cols w:space="720"/>
        </w:sectPr>
      </w:pPr>
    </w:p>
    <w:p w:rsidR="00B669D6" w:rsidRDefault="00FD2775">
      <w:pPr>
        <w:spacing w:line="58" w:lineRule="exact"/>
        <w:ind w:left="680"/>
        <w:rPr>
          <w:rFonts w:ascii="DejaVu Sans" w:eastAsia="DejaVu Sans"/>
          <w:sz w:val="20"/>
        </w:rPr>
      </w:pPr>
      <w:r>
        <w:rPr>
          <w:strike/>
          <w:sz w:val="20"/>
        </w:rPr>
        <w:lastRenderedPageBreak/>
        <w:t xml:space="preserve"> </w:t>
      </w:r>
      <w:r>
        <w:rPr>
          <w:rFonts w:ascii="DejaVu Sans" w:eastAsia="DejaVu Sans"/>
          <w:strike/>
          <w:sz w:val="20"/>
        </w:rPr>
        <w:t>𝟏</w:t>
      </w:r>
      <w:r>
        <w:rPr>
          <w:rFonts w:ascii="DejaVu Sans" w:eastAsia="DejaVu Sans"/>
          <w:strike/>
          <w:sz w:val="20"/>
        </w:rPr>
        <w:t xml:space="preserve"> </w:t>
      </w:r>
      <w:r>
        <w:rPr>
          <w:rFonts w:ascii="DejaVu Sans" w:eastAsia="DejaVu Sans"/>
          <w:strike/>
          <w:spacing w:val="-140"/>
          <w:sz w:val="20"/>
        </w:rPr>
        <w:t>𝟎</w:t>
      </w:r>
    </w:p>
    <w:p w:rsidR="00B669D6" w:rsidRDefault="00FD2775">
      <w:pPr>
        <w:spacing w:line="18" w:lineRule="exact"/>
        <w:ind w:left="192"/>
        <w:rPr>
          <w:rFonts w:ascii="DejaVu Sans" w:eastAsia="DejaVu Sans"/>
          <w:sz w:val="20"/>
        </w:rPr>
      </w:pPr>
      <w:r>
        <w:br w:type="column"/>
      </w:r>
      <w:r>
        <w:rPr>
          <w:rFonts w:ascii="DejaVu Sans" w:eastAsia="DejaVu Sans"/>
          <w:w w:val="90"/>
          <w:sz w:val="20"/>
        </w:rPr>
        <w:lastRenderedPageBreak/>
        <w:t>𝒐𝒇𝒇</w:t>
      </w:r>
    </w:p>
    <w:p w:rsidR="00B669D6" w:rsidRDefault="00FD2775">
      <w:pPr>
        <w:tabs>
          <w:tab w:val="left" w:pos="731"/>
        </w:tabs>
        <w:spacing w:line="58" w:lineRule="exact"/>
        <w:ind w:left="387"/>
        <w:rPr>
          <w:rFonts w:ascii="DejaVu Sans" w:eastAsia="DejaVu Sans"/>
          <w:sz w:val="20"/>
        </w:rPr>
      </w:pPr>
      <w:r>
        <w:br w:type="column"/>
      </w:r>
      <w:r>
        <w:rPr>
          <w:rFonts w:ascii="DejaVu Sans" w:eastAsia="DejaVu Sans"/>
          <w:w w:val="95"/>
          <w:sz w:val="20"/>
        </w:rPr>
        <w:t>𝒊</w:t>
      </w:r>
      <w:r>
        <w:rPr>
          <w:rFonts w:ascii="DejaVu Sans" w:eastAsia="DejaVu Sans"/>
          <w:w w:val="95"/>
          <w:sz w:val="20"/>
        </w:rPr>
        <w:tab/>
      </w:r>
      <w:r>
        <w:rPr>
          <w:rFonts w:ascii="DejaVu Sans" w:eastAsia="DejaVu Sans"/>
          <w:strike/>
          <w:spacing w:val="-140"/>
          <w:w w:val="95"/>
          <w:sz w:val="20"/>
        </w:rPr>
        <w:t>𝟎</w:t>
      </w:r>
    </w:p>
    <w:p w:rsidR="00B669D6" w:rsidRDefault="00FD2775">
      <w:pPr>
        <w:spacing w:line="18" w:lineRule="exact"/>
        <w:ind w:left="235"/>
        <w:rPr>
          <w:rFonts w:ascii="DejaVu Sans" w:eastAsia="DejaVu Sans"/>
          <w:sz w:val="20"/>
        </w:rPr>
      </w:pPr>
      <w:r>
        <w:br w:type="column"/>
      </w:r>
      <w:r>
        <w:rPr>
          <w:rFonts w:ascii="DejaVu Sans" w:eastAsia="DejaVu Sans"/>
          <w:sz w:val="20"/>
        </w:rPr>
        <w:lastRenderedPageBreak/>
        <w:t>𝒐𝒇𝒇</w:t>
      </w:r>
    </w:p>
    <w:p w:rsidR="00B669D6" w:rsidRDefault="00B669D6">
      <w:pPr>
        <w:spacing w:line="18" w:lineRule="exact"/>
        <w:rPr>
          <w:rFonts w:ascii="DejaVu Sans" w:eastAsia="DejaVu Sans"/>
          <w:sz w:val="20"/>
        </w:rPr>
        <w:sectPr w:rsidR="00B669D6">
          <w:type w:val="continuous"/>
          <w:pgSz w:w="12240" w:h="15840"/>
          <w:pgMar w:top="1380" w:right="740" w:bottom="280" w:left="860" w:header="720" w:footer="720" w:gutter="0"/>
          <w:cols w:num="4" w:space="720" w:equalWidth="0">
            <w:col w:w="1117" w:space="40"/>
            <w:col w:w="534" w:space="39"/>
            <w:col w:w="852" w:space="39"/>
            <w:col w:w="8019"/>
          </w:cols>
        </w:sectPr>
      </w:pPr>
    </w:p>
    <w:p w:rsidR="00B669D6" w:rsidRDefault="00FD2775">
      <w:pPr>
        <w:pStyle w:val="BodyText"/>
        <w:spacing w:before="60"/>
        <w:ind w:left="580" w:right="1134" w:firstLine="719"/>
      </w:pPr>
      <w:r>
        <w:lastRenderedPageBreak/>
        <w:t xml:space="preserve">The author then carried out further analytical mathematics to find the relationship of </w:t>
      </w:r>
      <w:r>
        <w:t>switching states and off and on modes. Evaluating Equation (14):</w:t>
      </w:r>
    </w:p>
    <w:p w:rsidR="00B669D6" w:rsidRDefault="00B669D6">
      <w:pPr>
        <w:ind w:left="580" w:right="903"/>
        <w:rPr>
          <w:i/>
          <w:sz w:val="24"/>
        </w:rPr>
      </w:pPr>
      <w:r w:rsidRPr="00B669D6">
        <w:pict>
          <v:shape id="_x0000_s1119" type="#_x0000_t202" style="position:absolute;left:0;text-align:left;margin-left:508.75pt;margin-top:42.2pt;width:30.05pt;height:19.95pt;z-index:15780864;mso-position-horizontal-relative:page" filled="f" stroked="f">
            <v:textbox inset="0,0,0,0">
              <w:txbxContent>
                <w:p w:rsidR="00B669D6" w:rsidRDefault="00FD2775">
                  <w:pPr>
                    <w:spacing w:line="399" w:lineRule="exact"/>
                    <w:rPr>
                      <w:b/>
                      <w:i/>
                      <w:sz w:val="36"/>
                    </w:rPr>
                  </w:pPr>
                  <w:r>
                    <w:rPr>
                      <w:b/>
                      <w:i/>
                      <w:sz w:val="36"/>
                    </w:rPr>
                    <w:t>(15)</w:t>
                  </w:r>
                </w:p>
              </w:txbxContent>
            </v:textbox>
            <w10:wrap anchorx="page"/>
          </v:shape>
        </w:pict>
      </w:r>
      <w:r w:rsidR="00FD2775">
        <w:rPr>
          <w:b/>
          <w:i/>
          <w:sz w:val="24"/>
        </w:rPr>
        <w:t xml:space="preserve">0*on + 1*off + </w:t>
      </w:r>
      <w:r w:rsidR="00FD2775">
        <w:rPr>
          <w:b/>
          <w:i/>
          <w:strike/>
          <w:sz w:val="24"/>
        </w:rPr>
        <w:t>1</w:t>
      </w:r>
      <w:r w:rsidR="00FD2775">
        <w:rPr>
          <w:b/>
          <w:i/>
          <w:sz w:val="24"/>
        </w:rPr>
        <w:t xml:space="preserve">*on + </w:t>
      </w:r>
      <w:r w:rsidR="00FD2775">
        <w:rPr>
          <w:b/>
          <w:i/>
          <w:strike/>
          <w:sz w:val="24"/>
        </w:rPr>
        <w:t>0</w:t>
      </w:r>
      <w:r w:rsidR="00FD2775">
        <w:rPr>
          <w:b/>
          <w:i/>
          <w:sz w:val="24"/>
        </w:rPr>
        <w:t>*off = -</w:t>
      </w:r>
      <w:proofErr w:type="spellStart"/>
      <w:r w:rsidR="00FD2775">
        <w:rPr>
          <w:b/>
          <w:i/>
          <w:sz w:val="24"/>
        </w:rPr>
        <w:t>i</w:t>
      </w:r>
      <w:proofErr w:type="spellEnd"/>
      <w:r w:rsidR="00FD2775">
        <w:rPr>
          <w:b/>
          <w:i/>
          <w:sz w:val="24"/>
        </w:rPr>
        <w:t xml:space="preserve">*off + </w:t>
      </w:r>
      <w:proofErr w:type="spellStart"/>
      <w:r w:rsidR="00FD2775">
        <w:rPr>
          <w:b/>
          <w:i/>
          <w:sz w:val="24"/>
        </w:rPr>
        <w:t>i</w:t>
      </w:r>
      <w:proofErr w:type="spellEnd"/>
      <w:r w:rsidR="00FD2775">
        <w:rPr>
          <w:b/>
          <w:i/>
          <w:sz w:val="24"/>
        </w:rPr>
        <w:t xml:space="preserve">*on. </w:t>
      </w:r>
      <w:r w:rsidR="00FD2775">
        <w:rPr>
          <w:i/>
          <w:sz w:val="24"/>
        </w:rPr>
        <w:t>Hence</w:t>
      </w:r>
      <w:r w:rsidR="00FD2775">
        <w:rPr>
          <w:b/>
          <w:i/>
          <w:sz w:val="24"/>
        </w:rPr>
        <w:t>, -</w:t>
      </w:r>
      <w:proofErr w:type="spellStart"/>
      <w:r w:rsidR="00FD2775">
        <w:rPr>
          <w:b/>
          <w:i/>
          <w:sz w:val="24"/>
        </w:rPr>
        <w:t>i</w:t>
      </w:r>
      <w:proofErr w:type="spellEnd"/>
      <w:r w:rsidR="00FD2775">
        <w:rPr>
          <w:b/>
          <w:i/>
          <w:sz w:val="24"/>
        </w:rPr>
        <w:t xml:space="preserve">*off + </w:t>
      </w:r>
      <w:proofErr w:type="spellStart"/>
      <w:r w:rsidR="00FD2775">
        <w:rPr>
          <w:b/>
          <w:i/>
          <w:sz w:val="24"/>
        </w:rPr>
        <w:t>i</w:t>
      </w:r>
      <w:proofErr w:type="spellEnd"/>
      <w:r w:rsidR="00FD2775">
        <w:rPr>
          <w:b/>
          <w:i/>
          <w:sz w:val="24"/>
        </w:rPr>
        <w:t xml:space="preserve">*on = </w:t>
      </w:r>
      <w:r w:rsidR="00FD2775">
        <w:rPr>
          <w:b/>
          <w:i/>
          <w:strike/>
          <w:sz w:val="24"/>
        </w:rPr>
        <w:t>1</w:t>
      </w:r>
      <w:r w:rsidR="00FD2775">
        <w:rPr>
          <w:b/>
          <w:i/>
          <w:sz w:val="24"/>
        </w:rPr>
        <w:t xml:space="preserve">*on + </w:t>
      </w:r>
      <w:r w:rsidR="00FD2775">
        <w:rPr>
          <w:b/>
          <w:i/>
          <w:strike/>
          <w:sz w:val="24"/>
        </w:rPr>
        <w:t>0</w:t>
      </w:r>
      <w:r w:rsidR="00FD2775">
        <w:rPr>
          <w:b/>
          <w:i/>
          <w:sz w:val="24"/>
        </w:rPr>
        <w:t xml:space="preserve">*off. </w:t>
      </w:r>
      <w:r w:rsidR="00FD2775">
        <w:rPr>
          <w:i/>
          <w:sz w:val="24"/>
        </w:rPr>
        <w:t xml:space="preserve">Inputting values </w:t>
      </w:r>
      <w:r w:rsidR="00FD2775">
        <w:rPr>
          <w:b/>
          <w:i/>
          <w:strike/>
          <w:sz w:val="24"/>
        </w:rPr>
        <w:t>0</w:t>
      </w:r>
      <w:r w:rsidR="00FD2775">
        <w:rPr>
          <w:b/>
          <w:i/>
          <w:sz w:val="24"/>
        </w:rPr>
        <w:t xml:space="preserve">≡off-on &amp; </w:t>
      </w:r>
      <w:r w:rsidR="00FD2775">
        <w:rPr>
          <w:b/>
          <w:i/>
          <w:strike/>
          <w:sz w:val="24"/>
        </w:rPr>
        <w:t>1</w:t>
      </w:r>
      <w:r w:rsidR="00FD2775">
        <w:rPr>
          <w:b/>
          <w:i/>
          <w:sz w:val="24"/>
        </w:rPr>
        <w:t xml:space="preserve">≡on-off, </w:t>
      </w:r>
      <w:r w:rsidR="00FD2775">
        <w:rPr>
          <w:i/>
          <w:sz w:val="24"/>
        </w:rPr>
        <w:t>we get</w:t>
      </w:r>
      <w:r w:rsidR="00FD2775">
        <w:rPr>
          <w:b/>
          <w:i/>
          <w:sz w:val="24"/>
        </w:rPr>
        <w:t>: -</w:t>
      </w:r>
      <w:proofErr w:type="spellStart"/>
      <w:r w:rsidR="00FD2775">
        <w:rPr>
          <w:b/>
          <w:i/>
          <w:sz w:val="24"/>
        </w:rPr>
        <w:t>i</w:t>
      </w:r>
      <w:proofErr w:type="spellEnd"/>
      <w:r w:rsidR="00FD2775">
        <w:rPr>
          <w:b/>
          <w:i/>
          <w:sz w:val="24"/>
        </w:rPr>
        <w:t xml:space="preserve">*off + </w:t>
      </w:r>
      <w:proofErr w:type="spellStart"/>
      <w:r w:rsidR="00FD2775">
        <w:rPr>
          <w:b/>
          <w:i/>
          <w:sz w:val="24"/>
        </w:rPr>
        <w:t>i</w:t>
      </w:r>
      <w:proofErr w:type="spellEnd"/>
      <w:r w:rsidR="00FD2775">
        <w:rPr>
          <w:b/>
          <w:i/>
          <w:sz w:val="24"/>
        </w:rPr>
        <w:t xml:space="preserve">*on = on-off * on + off-on * off. </w:t>
      </w:r>
      <w:r w:rsidR="00FD2775">
        <w:rPr>
          <w:i/>
          <w:sz w:val="24"/>
        </w:rPr>
        <w:t>On simplifying the author gets resultant</w:t>
      </w:r>
      <w:r w:rsidR="00FD2775">
        <w:rPr>
          <w:b/>
          <w:i/>
          <w:sz w:val="24"/>
        </w:rPr>
        <w:t>: (</w:t>
      </w:r>
      <w:proofErr w:type="spellStart"/>
      <w:r w:rsidR="00FD2775">
        <w:rPr>
          <w:b/>
          <w:i/>
          <w:sz w:val="24"/>
        </w:rPr>
        <w:t>i</w:t>
      </w:r>
      <w:proofErr w:type="spellEnd"/>
      <w:r w:rsidR="00FD2775">
        <w:rPr>
          <w:b/>
          <w:i/>
          <w:sz w:val="24"/>
        </w:rPr>
        <w:t xml:space="preserve"> – on-off) * on = (</w:t>
      </w:r>
      <w:proofErr w:type="spellStart"/>
      <w:r w:rsidR="00FD2775">
        <w:rPr>
          <w:b/>
          <w:i/>
          <w:sz w:val="24"/>
        </w:rPr>
        <w:t>i</w:t>
      </w:r>
      <w:proofErr w:type="spellEnd"/>
      <w:r w:rsidR="00FD2775">
        <w:rPr>
          <w:b/>
          <w:i/>
          <w:sz w:val="24"/>
        </w:rPr>
        <w:t xml:space="preserve"> + off-on + 1) * off. </w:t>
      </w:r>
      <w:proofErr w:type="gramStart"/>
      <w:r w:rsidR="00FD2775">
        <w:rPr>
          <w:i/>
          <w:sz w:val="24"/>
        </w:rPr>
        <w:t>So, off in terms of on mode.</w:t>
      </w:r>
      <w:proofErr w:type="gramEnd"/>
    </w:p>
    <w:p w:rsidR="00B669D6" w:rsidRDefault="00FD2775">
      <w:pPr>
        <w:spacing w:before="39" w:line="305" w:lineRule="exact"/>
        <w:ind w:left="580"/>
        <w:rPr>
          <w:b/>
          <w:i/>
          <w:sz w:val="24"/>
        </w:rPr>
      </w:pPr>
      <w:r>
        <w:rPr>
          <w:b/>
          <w:i/>
          <w:sz w:val="24"/>
        </w:rPr>
        <w:t>i.e., Off =</w:t>
      </w:r>
      <w:r>
        <w:rPr>
          <w:b/>
          <w:i/>
          <w:position w:val="14"/>
          <w:sz w:val="24"/>
          <w:u w:val="single"/>
        </w:rPr>
        <w:t xml:space="preserve"> </w:t>
      </w:r>
      <w:r>
        <w:rPr>
          <w:rFonts w:ascii="DejaVu Sans" w:eastAsia="DejaVu Sans" w:hAnsi="DejaVu Sans"/>
          <w:position w:val="14"/>
          <w:sz w:val="17"/>
          <w:u w:val="single"/>
        </w:rPr>
        <w:t>(</w:t>
      </w:r>
      <w:r>
        <w:rPr>
          <w:rFonts w:ascii="DejaVu Sans" w:eastAsia="DejaVu Sans" w:hAnsi="DejaVu Sans"/>
          <w:position w:val="14"/>
          <w:sz w:val="17"/>
          <w:u w:val="single"/>
        </w:rPr>
        <w:t>𝒊</w:t>
      </w:r>
      <w:r>
        <w:rPr>
          <w:rFonts w:ascii="DejaVu Sans" w:eastAsia="DejaVu Sans" w:hAnsi="DejaVu Sans"/>
          <w:position w:val="14"/>
          <w:sz w:val="17"/>
          <w:u w:val="single"/>
        </w:rPr>
        <w:t xml:space="preserve"> – </w:t>
      </w:r>
      <w:r>
        <w:rPr>
          <w:rFonts w:ascii="DejaVu Sans" w:eastAsia="DejaVu Sans" w:hAnsi="DejaVu Sans"/>
          <w:position w:val="14"/>
          <w:sz w:val="17"/>
          <w:u w:val="single"/>
        </w:rPr>
        <w:t>𝒐𝒏</w:t>
      </w:r>
      <w:r>
        <w:rPr>
          <w:rFonts w:ascii="DejaVu Sans" w:eastAsia="DejaVu Sans" w:hAnsi="DejaVu Sans"/>
          <w:position w:val="14"/>
          <w:sz w:val="17"/>
          <w:u w:val="single"/>
        </w:rPr>
        <w:t>−</w:t>
      </w:r>
      <w:r>
        <w:rPr>
          <w:rFonts w:ascii="DejaVu Sans" w:eastAsia="DejaVu Sans" w:hAnsi="DejaVu Sans"/>
          <w:position w:val="14"/>
          <w:sz w:val="17"/>
          <w:u w:val="single"/>
        </w:rPr>
        <w:t>𝒐𝒇𝒇</w:t>
      </w:r>
      <w:r>
        <w:rPr>
          <w:rFonts w:ascii="DejaVu Sans" w:eastAsia="DejaVu Sans" w:hAnsi="DejaVu Sans"/>
          <w:position w:val="14"/>
          <w:sz w:val="17"/>
          <w:u w:val="single"/>
        </w:rPr>
        <w:t xml:space="preserve">) </w:t>
      </w:r>
      <w:r>
        <w:rPr>
          <w:b/>
          <w:i/>
          <w:sz w:val="24"/>
        </w:rPr>
        <w:t>*on</w:t>
      </w:r>
    </w:p>
    <w:p w:rsidR="00B669D6" w:rsidRDefault="00FD2775">
      <w:pPr>
        <w:spacing w:line="153" w:lineRule="exact"/>
        <w:ind w:left="1585"/>
        <w:rPr>
          <w:rFonts w:ascii="DejaVu Sans" w:eastAsia="DejaVu Sans" w:hAnsi="DejaVu Sans"/>
          <w:sz w:val="17"/>
        </w:rPr>
      </w:pPr>
      <w:r>
        <w:rPr>
          <w:rFonts w:ascii="DejaVu Sans" w:eastAsia="DejaVu Sans" w:hAnsi="DejaVu Sans"/>
          <w:sz w:val="17"/>
        </w:rPr>
        <w:t>(</w:t>
      </w:r>
      <w:r>
        <w:rPr>
          <w:rFonts w:ascii="DejaVu Sans" w:eastAsia="DejaVu Sans" w:hAnsi="DejaVu Sans"/>
          <w:sz w:val="17"/>
        </w:rPr>
        <w:t>𝒊</w:t>
      </w:r>
      <w:r>
        <w:rPr>
          <w:rFonts w:ascii="DejaVu Sans" w:eastAsia="DejaVu Sans" w:hAnsi="DejaVu Sans"/>
          <w:sz w:val="17"/>
        </w:rPr>
        <w:t xml:space="preserve"> + </w:t>
      </w:r>
      <w:r>
        <w:rPr>
          <w:rFonts w:ascii="DejaVu Sans" w:eastAsia="DejaVu Sans" w:hAnsi="DejaVu Sans"/>
          <w:sz w:val="17"/>
        </w:rPr>
        <w:t>𝒐𝒇𝒇</w:t>
      </w:r>
      <w:r>
        <w:rPr>
          <w:rFonts w:ascii="DejaVu Sans" w:eastAsia="DejaVu Sans" w:hAnsi="DejaVu Sans"/>
          <w:sz w:val="17"/>
        </w:rPr>
        <w:t>−</w:t>
      </w:r>
      <w:r>
        <w:rPr>
          <w:rFonts w:ascii="DejaVu Sans" w:eastAsia="DejaVu Sans" w:hAnsi="DejaVu Sans"/>
          <w:sz w:val="17"/>
        </w:rPr>
        <w:t>𝒐𝒏</w:t>
      </w:r>
      <w:r>
        <w:rPr>
          <w:rFonts w:ascii="DejaVu Sans" w:eastAsia="DejaVu Sans" w:hAnsi="DejaVu Sans"/>
          <w:sz w:val="17"/>
        </w:rPr>
        <w:t xml:space="preserve"> + </w:t>
      </w:r>
      <w:r>
        <w:rPr>
          <w:rFonts w:ascii="DejaVu Sans" w:eastAsia="DejaVu Sans" w:hAnsi="DejaVu Sans"/>
          <w:sz w:val="17"/>
        </w:rPr>
        <w:t>𝟏</w:t>
      </w:r>
      <w:r>
        <w:rPr>
          <w:rFonts w:ascii="DejaVu Sans" w:eastAsia="DejaVu Sans" w:hAnsi="DejaVu Sans"/>
          <w:sz w:val="17"/>
        </w:rPr>
        <w:t>)</w:t>
      </w:r>
    </w:p>
    <w:p w:rsidR="00B669D6" w:rsidRDefault="00FD2775">
      <w:pPr>
        <w:pStyle w:val="BodyText"/>
        <w:ind w:left="580" w:right="732"/>
      </w:pPr>
      <w:proofErr w:type="gramStart"/>
      <w:r>
        <w:t>which</w:t>
      </w:r>
      <w:proofErr w:type="gramEnd"/>
      <w:r>
        <w:t xml:space="preserve"> has s nonzero denominator; an inference will be if off is nonzero, noisy it is like nebulae!! </w:t>
      </w:r>
      <w:r>
        <w:t>We can have condition</w:t>
      </w:r>
      <w:r>
        <w:rPr>
          <w:b/>
        </w:rPr>
        <w:t xml:space="preserve">: off = 0 if </w:t>
      </w:r>
      <w:proofErr w:type="spellStart"/>
      <w:r>
        <w:rPr>
          <w:b/>
        </w:rPr>
        <w:t>i</w:t>
      </w:r>
      <w:proofErr w:type="spellEnd"/>
      <w:r>
        <w:rPr>
          <w:b/>
        </w:rPr>
        <w:t xml:space="preserve"> = on-off, </w:t>
      </w:r>
      <w:r>
        <w:t xml:space="preserve">or </w:t>
      </w:r>
      <w:r>
        <w:rPr>
          <w:b/>
        </w:rPr>
        <w:t>(on-off</w:t>
      </w:r>
      <w:proofErr w:type="gramStart"/>
      <w:r>
        <w:rPr>
          <w:b/>
        </w:rPr>
        <w:t>)</w:t>
      </w:r>
      <w:r>
        <w:rPr>
          <w:b/>
          <w:vertAlign w:val="superscript"/>
        </w:rPr>
        <w:t>2</w:t>
      </w:r>
      <w:proofErr w:type="gramEnd"/>
      <w:r>
        <w:rPr>
          <w:b/>
        </w:rPr>
        <w:t xml:space="preserve"> = -1, </w:t>
      </w:r>
      <w:r>
        <w:t>tra</w:t>
      </w:r>
      <w:r>
        <w:t xml:space="preserve">nslating to </w:t>
      </w:r>
      <w:proofErr w:type="spellStart"/>
      <w:r>
        <w:t>quaternion</w:t>
      </w:r>
      <w:r>
        <w:rPr>
          <w:b/>
        </w:rPr>
        <w:t>s</w:t>
      </w:r>
      <w:proofErr w:type="spellEnd"/>
      <w:r>
        <w:rPr>
          <w:b/>
        </w:rPr>
        <w:t xml:space="preserve"> </w:t>
      </w:r>
      <w:r>
        <w:t xml:space="preserve">equation </w:t>
      </w:r>
      <w:r>
        <w:rPr>
          <w:b/>
        </w:rPr>
        <w:t>(on-off)</w:t>
      </w:r>
      <w:r>
        <w:rPr>
          <w:b/>
          <w:vertAlign w:val="superscript"/>
        </w:rPr>
        <w:t>4</w:t>
      </w:r>
      <w:r>
        <w:rPr>
          <w:b/>
        </w:rPr>
        <w:t xml:space="preserve">= 1. </w:t>
      </w:r>
      <w:r>
        <w:t xml:space="preserve">It will then be analogous to switches mode </w:t>
      </w:r>
      <w:proofErr w:type="gramStart"/>
      <w:r>
        <w:t>multiplier, that</w:t>
      </w:r>
      <w:proofErr w:type="gramEnd"/>
      <w:r>
        <w:t xml:space="preserve"> appears like </w:t>
      </w:r>
      <w:r>
        <w:rPr>
          <w:b/>
          <w:u w:val="thick"/>
        </w:rPr>
        <w:t>“</w:t>
      </w:r>
      <w:proofErr w:type="spellStart"/>
      <w:r>
        <w:rPr>
          <w:b/>
          <w:sz w:val="36"/>
          <w:u w:val="thick"/>
        </w:rPr>
        <w:t>Π</w:t>
      </w:r>
      <w:r>
        <w:rPr>
          <w:b/>
          <w:u w:val="thick"/>
        </w:rPr>
        <w:t>Quaternion</w:t>
      </w:r>
      <w:proofErr w:type="spellEnd"/>
      <w:r>
        <w:rPr>
          <w:b/>
          <w:u w:val="thick"/>
        </w:rPr>
        <w:t xml:space="preserve"> switches modulating equivalent synthesis waveforms”</w:t>
      </w:r>
      <w:r>
        <w:t xml:space="preserve">. This can be graphically </w:t>
      </w:r>
      <w:r>
        <w:t>shown having a square wave that is on-off mult</w:t>
      </w:r>
      <w:r>
        <w:t>iplying over to generate photomultiplier like effect. There are pattern binary coding sequences that are eventually computer simulation programming to show switching signal/noise effects. We can apply Equation (15) to transform Equation (14) into numerical</w:t>
      </w:r>
      <w:r>
        <w:t xml:space="preserve"> values with binary coding 0 and 1 matrix forms. However, it is to</w:t>
      </w:r>
    </w:p>
    <w:p w:rsidR="00B669D6" w:rsidRDefault="00FD2775">
      <w:pPr>
        <w:tabs>
          <w:tab w:val="left" w:pos="6114"/>
        </w:tabs>
        <w:spacing w:line="144" w:lineRule="exact"/>
        <w:ind w:left="580"/>
        <w:rPr>
          <w:i/>
          <w:sz w:val="24"/>
        </w:rPr>
      </w:pPr>
      <w:proofErr w:type="gramStart"/>
      <w:r>
        <w:rPr>
          <w:i/>
          <w:w w:val="105"/>
          <w:sz w:val="24"/>
        </w:rPr>
        <w:t>be</w:t>
      </w:r>
      <w:proofErr w:type="gramEnd"/>
      <w:r>
        <w:rPr>
          <w:i/>
          <w:spacing w:val="-25"/>
          <w:w w:val="105"/>
          <w:sz w:val="24"/>
        </w:rPr>
        <w:t xml:space="preserve"> </w:t>
      </w:r>
      <w:r>
        <w:rPr>
          <w:i/>
          <w:w w:val="105"/>
          <w:sz w:val="24"/>
        </w:rPr>
        <w:t>noted</w:t>
      </w:r>
      <w:r>
        <w:rPr>
          <w:i/>
          <w:spacing w:val="-25"/>
          <w:w w:val="105"/>
          <w:sz w:val="24"/>
        </w:rPr>
        <w:t xml:space="preserve"> </w:t>
      </w:r>
      <w:r>
        <w:rPr>
          <w:i/>
          <w:w w:val="105"/>
          <w:sz w:val="24"/>
        </w:rPr>
        <w:t>Algorithm</w:t>
      </w:r>
      <w:r>
        <w:rPr>
          <w:i/>
          <w:spacing w:val="-26"/>
          <w:w w:val="105"/>
          <w:sz w:val="24"/>
        </w:rPr>
        <w:t xml:space="preserve"> </w:t>
      </w:r>
      <w:r>
        <w:rPr>
          <w:i/>
          <w:w w:val="105"/>
          <w:sz w:val="24"/>
        </w:rPr>
        <w:t>IT</w:t>
      </w:r>
      <w:r>
        <w:rPr>
          <w:i/>
          <w:spacing w:val="-29"/>
          <w:w w:val="105"/>
          <w:sz w:val="24"/>
        </w:rPr>
        <w:t xml:space="preserve"> </w:t>
      </w:r>
      <w:proofErr w:type="spellStart"/>
      <w:r>
        <w:rPr>
          <w:i/>
          <w:w w:val="105"/>
        </w:rPr>
        <w:t>Quaternions</w:t>
      </w:r>
      <w:proofErr w:type="spellEnd"/>
      <w:r>
        <w:rPr>
          <w:i/>
          <w:spacing w:val="-23"/>
          <w:w w:val="105"/>
        </w:rPr>
        <w:t xml:space="preserve"> </w:t>
      </w:r>
      <w:r>
        <w:rPr>
          <w:i/>
          <w:w w:val="105"/>
        </w:rPr>
        <w:t>PHYSICS</w:t>
      </w:r>
      <w:r>
        <w:rPr>
          <w:i/>
          <w:spacing w:val="-20"/>
          <w:w w:val="105"/>
        </w:rPr>
        <w:t xml:space="preserve"> </w:t>
      </w:r>
      <w:r>
        <w:rPr>
          <w:i/>
          <w:w w:val="105"/>
          <w:sz w:val="24"/>
        </w:rPr>
        <w:t>Matrix</w:t>
      </w:r>
      <w:r>
        <w:rPr>
          <w:i/>
          <w:w w:val="105"/>
        </w:rPr>
        <w:t>:</w:t>
      </w:r>
      <w:r>
        <w:rPr>
          <w:i/>
          <w:spacing w:val="-27"/>
          <w:w w:val="105"/>
        </w:rPr>
        <w:t xml:space="preserve"> </w:t>
      </w:r>
      <w:r>
        <w:rPr>
          <w:rFonts w:ascii="DejaVu Sans" w:eastAsia="DejaVu Sans"/>
          <w:w w:val="105"/>
          <w:sz w:val="24"/>
        </w:rPr>
        <w:t>(</w:t>
      </w:r>
      <w:r>
        <w:rPr>
          <w:rFonts w:ascii="DejaVu Sans" w:eastAsia="DejaVu Sans"/>
          <w:w w:val="105"/>
          <w:position w:val="13"/>
          <w:sz w:val="24"/>
        </w:rPr>
        <w:t>𝟎</w:t>
      </w:r>
      <w:r>
        <w:rPr>
          <w:rFonts w:ascii="DejaVu Sans" w:eastAsia="DejaVu Sans"/>
          <w:w w:val="105"/>
          <w:position w:val="13"/>
          <w:sz w:val="24"/>
        </w:rPr>
        <w:tab/>
      </w:r>
      <w:r>
        <w:rPr>
          <w:rFonts w:ascii="DejaVu Sans" w:eastAsia="DejaVu Sans"/>
          <w:w w:val="105"/>
          <w:position w:val="13"/>
          <w:sz w:val="24"/>
        </w:rPr>
        <w:t>𝟏</w:t>
      </w:r>
      <w:r>
        <w:rPr>
          <w:rFonts w:ascii="DejaVu Sans" w:eastAsia="DejaVu Sans"/>
          <w:w w:val="105"/>
          <w:sz w:val="24"/>
        </w:rPr>
        <w:t xml:space="preserve">) ( </w:t>
      </w:r>
      <w:r>
        <w:rPr>
          <w:rFonts w:ascii="DejaVu Sans" w:eastAsia="DejaVu Sans"/>
          <w:w w:val="105"/>
          <w:position w:val="18"/>
          <w:sz w:val="24"/>
        </w:rPr>
        <w:t>𝒐𝒏</w:t>
      </w:r>
      <w:r>
        <w:rPr>
          <w:rFonts w:ascii="DejaVu Sans" w:eastAsia="DejaVu Sans"/>
          <w:w w:val="105"/>
          <w:position w:val="18"/>
          <w:sz w:val="24"/>
        </w:rPr>
        <w:t xml:space="preserve"> </w:t>
      </w:r>
      <w:r>
        <w:rPr>
          <w:rFonts w:ascii="DejaVu Sans" w:eastAsia="DejaVu Sans"/>
          <w:w w:val="105"/>
          <w:sz w:val="24"/>
        </w:rPr>
        <w:t xml:space="preserve">) </w:t>
      </w:r>
      <w:r>
        <w:rPr>
          <w:b/>
          <w:i/>
          <w:w w:val="105"/>
          <w:sz w:val="24"/>
        </w:rPr>
        <w:t xml:space="preserve">= </w:t>
      </w:r>
      <w:r>
        <w:rPr>
          <w:rFonts w:ascii="DejaVu Sans" w:eastAsia="DejaVu Sans"/>
          <w:spacing w:val="3"/>
          <w:w w:val="105"/>
          <w:position w:val="18"/>
          <w:sz w:val="24"/>
        </w:rPr>
        <w:t>𝒒</w:t>
      </w:r>
      <w:r>
        <w:rPr>
          <w:rFonts w:ascii="DejaVu Sans" w:eastAsia="DejaVu Sans"/>
          <w:spacing w:val="3"/>
          <w:w w:val="105"/>
          <w:position w:val="13"/>
          <w:sz w:val="17"/>
        </w:rPr>
        <w:t>𝒈</w:t>
      </w:r>
      <w:r>
        <w:rPr>
          <w:rFonts w:ascii="DejaVu Sans" w:eastAsia="DejaVu Sans"/>
          <w:spacing w:val="3"/>
          <w:w w:val="105"/>
          <w:sz w:val="24"/>
        </w:rPr>
        <w:t xml:space="preserve">) </w:t>
      </w:r>
      <w:r>
        <w:rPr>
          <w:i/>
          <w:w w:val="105"/>
          <w:sz w:val="24"/>
        </w:rPr>
        <w:t>has</w:t>
      </w:r>
      <w:r>
        <w:rPr>
          <w:i/>
          <w:spacing w:val="-31"/>
          <w:w w:val="105"/>
          <w:sz w:val="24"/>
        </w:rPr>
        <w:t xml:space="preserve"> </w:t>
      </w:r>
      <w:r>
        <w:rPr>
          <w:i/>
          <w:w w:val="105"/>
          <w:sz w:val="24"/>
        </w:rPr>
        <w:t>non-integer</w:t>
      </w:r>
    </w:p>
    <w:p w:rsidR="00B669D6" w:rsidRDefault="00B669D6">
      <w:pPr>
        <w:spacing w:line="144" w:lineRule="exact"/>
        <w:rPr>
          <w:sz w:val="24"/>
        </w:rPr>
        <w:sectPr w:rsidR="00B669D6">
          <w:pgSz w:w="12240" w:h="15840"/>
          <w:pgMar w:top="1380" w:right="740" w:bottom="280" w:left="860" w:header="720" w:footer="720" w:gutter="0"/>
          <w:cols w:space="720"/>
        </w:sectPr>
      </w:pPr>
    </w:p>
    <w:p w:rsidR="00B669D6" w:rsidRDefault="00FD2775">
      <w:pPr>
        <w:pStyle w:val="Heading5"/>
        <w:tabs>
          <w:tab w:val="left" w:pos="380"/>
        </w:tabs>
        <w:spacing w:before="116" w:line="237" w:lineRule="exact"/>
        <w:jc w:val="right"/>
      </w:pPr>
      <w:r>
        <w:rPr>
          <w:rFonts w:ascii="Times New Roman" w:eastAsia="Times New Roman"/>
          <w:strike/>
          <w:spacing w:val="-60"/>
        </w:rPr>
        <w:lastRenderedPageBreak/>
        <w:t xml:space="preserve"> </w:t>
      </w:r>
      <w:r>
        <w:rPr>
          <w:strike/>
        </w:rPr>
        <w:t>𝟏</w:t>
      </w:r>
      <w:r>
        <w:tab/>
      </w:r>
      <w:r>
        <w:rPr>
          <w:strike/>
          <w:w w:val="95"/>
        </w:rPr>
        <w:t>𝟎</w:t>
      </w:r>
    </w:p>
    <w:p w:rsidR="00B669D6" w:rsidRDefault="00FD2775">
      <w:pPr>
        <w:spacing w:before="68"/>
        <w:ind w:left="236"/>
        <w:rPr>
          <w:rFonts w:ascii="DejaVu Sans" w:eastAsia="DejaVu Sans"/>
          <w:sz w:val="24"/>
        </w:rPr>
      </w:pPr>
      <w:r>
        <w:br w:type="column"/>
      </w:r>
      <w:r>
        <w:rPr>
          <w:rFonts w:ascii="DejaVu Sans" w:eastAsia="DejaVu Sans"/>
          <w:w w:val="95"/>
          <w:sz w:val="24"/>
        </w:rPr>
        <w:lastRenderedPageBreak/>
        <w:t>𝒐𝒇𝒇</w:t>
      </w:r>
    </w:p>
    <w:p w:rsidR="00B669D6" w:rsidRDefault="00FD2775">
      <w:pPr>
        <w:spacing w:line="199" w:lineRule="auto"/>
        <w:ind w:left="333"/>
        <w:rPr>
          <w:rFonts w:ascii="DejaVu Sans" w:eastAsia="DejaVu Sans"/>
          <w:sz w:val="17"/>
        </w:rPr>
      </w:pPr>
      <w:r>
        <w:br w:type="column"/>
      </w:r>
      <w:r>
        <w:rPr>
          <w:rFonts w:ascii="DejaVu Sans" w:eastAsia="DejaVu Sans"/>
          <w:w w:val="105"/>
          <w:sz w:val="24"/>
        </w:rPr>
        <w:lastRenderedPageBreak/>
        <w:t>(</w:t>
      </w:r>
      <w:r>
        <w:rPr>
          <w:rFonts w:ascii="DejaVu Sans" w:eastAsia="DejaVu Sans"/>
          <w:spacing w:val="-54"/>
          <w:w w:val="105"/>
          <w:sz w:val="24"/>
        </w:rPr>
        <w:t xml:space="preserve"> </w:t>
      </w:r>
      <w:r>
        <w:rPr>
          <w:rFonts w:ascii="DejaVu Sans" w:eastAsia="DejaVu Sans"/>
          <w:position w:val="-9"/>
          <w:sz w:val="24"/>
        </w:rPr>
        <w:t>𝒒</w:t>
      </w:r>
      <w:r>
        <w:rPr>
          <w:rFonts w:ascii="DejaVu Sans" w:eastAsia="DejaVu Sans"/>
          <w:position w:val="-14"/>
          <w:sz w:val="17"/>
        </w:rPr>
        <w:t>𝒍</w:t>
      </w:r>
    </w:p>
    <w:p w:rsidR="00B669D6" w:rsidRDefault="00B669D6">
      <w:pPr>
        <w:spacing w:line="199" w:lineRule="auto"/>
        <w:rPr>
          <w:rFonts w:ascii="DejaVu Sans" w:eastAsia="DejaVu Sans"/>
          <w:sz w:val="17"/>
        </w:rPr>
        <w:sectPr w:rsidR="00B669D6">
          <w:type w:val="continuous"/>
          <w:pgSz w:w="12240" w:h="15840"/>
          <w:pgMar w:top="1380" w:right="740" w:bottom="280" w:left="860" w:header="720" w:footer="720" w:gutter="0"/>
          <w:cols w:num="3" w:space="720" w:equalWidth="0">
            <w:col w:w="6259" w:space="40"/>
            <w:col w:w="647" w:space="39"/>
            <w:col w:w="3655"/>
          </w:cols>
        </w:sectPr>
      </w:pPr>
    </w:p>
    <w:p w:rsidR="00B669D6" w:rsidRDefault="00FD2775">
      <w:pPr>
        <w:pStyle w:val="BodyText"/>
        <w:spacing w:line="251" w:lineRule="exact"/>
        <w:ind w:left="580"/>
      </w:pPr>
      <w:proofErr w:type="gramStart"/>
      <w:r>
        <w:lastRenderedPageBreak/>
        <w:t>values</w:t>
      </w:r>
      <w:proofErr w:type="gramEnd"/>
      <w:r>
        <w:t xml:space="preserve"> with </w:t>
      </w:r>
      <w:r>
        <w:rPr>
          <w:strike/>
        </w:rPr>
        <w:t>0</w:t>
      </w:r>
      <w:r>
        <w:t xml:space="preserve"> and </w:t>
      </w:r>
      <w:r>
        <w:rPr>
          <w:strike/>
        </w:rPr>
        <w:t>1</w:t>
      </w:r>
      <w:r>
        <w:rPr>
          <w:i w:val="0"/>
        </w:rPr>
        <w:t xml:space="preserve">. </w:t>
      </w:r>
      <w:r>
        <w:t>In the following, the author has derived equivalent numerical matrix by</w:t>
      </w:r>
    </w:p>
    <w:p w:rsidR="00B669D6" w:rsidRDefault="00FD2775">
      <w:pPr>
        <w:pStyle w:val="BodyText"/>
        <w:ind w:left="580" w:right="1054"/>
      </w:pPr>
      <w:proofErr w:type="gramStart"/>
      <w:r>
        <w:t>recognizing</w:t>
      </w:r>
      <w:proofErr w:type="gramEnd"/>
      <w:r>
        <w:t xml:space="preserve"> the natural processes of the prime number factorizations. Hence, </w:t>
      </w:r>
      <w:r>
        <w:rPr>
          <w:b/>
          <w:strike/>
        </w:rPr>
        <w:t xml:space="preserve">0 </w:t>
      </w:r>
      <w:r>
        <w:rPr>
          <w:b/>
        </w:rPr>
        <w:t xml:space="preserve">= pf0 </w:t>
      </w:r>
      <w:r>
        <w:t xml:space="preserve">and </w:t>
      </w:r>
      <w:r>
        <w:rPr>
          <w:b/>
          <w:strike/>
        </w:rPr>
        <w:t>1</w:t>
      </w:r>
      <w:r>
        <w:rPr>
          <w:b/>
        </w:rPr>
        <w:t xml:space="preserve"> = </w:t>
      </w:r>
      <w:r>
        <w:rPr>
          <w:b/>
        </w:rPr>
        <w:t xml:space="preserve">pf1 </w:t>
      </w:r>
      <w:r>
        <w:t>in notation symbols to programming.</w:t>
      </w:r>
    </w:p>
    <w:p w:rsidR="00B669D6" w:rsidRDefault="00FD2775">
      <w:pPr>
        <w:pStyle w:val="BodyText"/>
        <w:spacing w:before="8"/>
        <w:rPr>
          <w:sz w:val="20"/>
        </w:rPr>
      </w:pPr>
      <w:r>
        <w:rPr>
          <w:noProof/>
        </w:rPr>
        <w:drawing>
          <wp:anchor distT="0" distB="0" distL="0" distR="0" simplePos="0" relativeHeight="101" behindDoc="0" locked="0" layoutInCell="1" allowOverlap="1">
            <wp:simplePos x="0" y="0"/>
            <wp:positionH relativeFrom="page">
              <wp:posOffset>914400</wp:posOffset>
            </wp:positionH>
            <wp:positionV relativeFrom="paragraph">
              <wp:posOffset>176360</wp:posOffset>
            </wp:positionV>
            <wp:extent cx="5963777" cy="738187"/>
            <wp:effectExtent l="0" t="0" r="0" b="0"/>
            <wp:wrapTopAndBottom/>
            <wp:docPr id="49"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3.png"/>
                    <pic:cNvPicPr/>
                  </pic:nvPicPr>
                  <pic:blipFill>
                    <a:blip r:embed="rId18" cstate="print"/>
                    <a:stretch>
                      <a:fillRect/>
                    </a:stretch>
                  </pic:blipFill>
                  <pic:spPr>
                    <a:xfrm>
                      <a:off x="0" y="0"/>
                      <a:ext cx="5963777" cy="738187"/>
                    </a:xfrm>
                    <a:prstGeom prst="rect">
                      <a:avLst/>
                    </a:prstGeom>
                  </pic:spPr>
                </pic:pic>
              </a:graphicData>
            </a:graphic>
          </wp:anchor>
        </w:drawing>
      </w:r>
    </w:p>
    <w:p w:rsidR="00B669D6" w:rsidRDefault="00B669D6">
      <w:pPr>
        <w:pStyle w:val="BodyText"/>
        <w:spacing w:before="5"/>
        <w:rPr>
          <w:sz w:val="21"/>
        </w:rPr>
      </w:pPr>
    </w:p>
    <w:p w:rsidR="00B669D6" w:rsidRDefault="00FD2775">
      <w:pPr>
        <w:pStyle w:val="BodyText"/>
        <w:spacing w:before="1"/>
        <w:ind w:left="580" w:right="1082"/>
      </w:pPr>
      <w:r>
        <w:rPr>
          <w:b/>
        </w:rPr>
        <w:t xml:space="preserve">Figure 8: </w:t>
      </w:r>
      <w:r>
        <w:t xml:space="preserve">Quaternion on-off switches modulating square </w:t>
      </w:r>
      <w:proofErr w:type="gramStart"/>
      <w:r>
        <w:t>waves</w:t>
      </w:r>
      <w:proofErr w:type="gramEnd"/>
      <w:r>
        <w:t xml:space="preserve"> effect like photomultipliers </w:t>
      </w:r>
      <w:proofErr w:type="spellStart"/>
      <w:r>
        <w:t>lasering</w:t>
      </w:r>
      <w:proofErr w:type="spellEnd"/>
      <w:r>
        <w:t xml:space="preserve">!! </w:t>
      </w:r>
      <w:proofErr w:type="spellStart"/>
      <w:r>
        <w:t>Mesoscopic</w:t>
      </w:r>
      <w:proofErr w:type="spellEnd"/>
      <w:r>
        <w:t xml:space="preserve"> observable twinkling stars sky!! [Reference: image Wikipedia output].</w:t>
      </w:r>
    </w:p>
    <w:p w:rsidR="00B669D6" w:rsidRDefault="00B669D6">
      <w:pPr>
        <w:pStyle w:val="BodyText"/>
        <w:spacing w:before="3"/>
      </w:pPr>
    </w:p>
    <w:p w:rsidR="00B669D6" w:rsidRDefault="00FD2775">
      <w:pPr>
        <w:pStyle w:val="Heading2"/>
        <w:ind w:left="343" w:right="466"/>
        <w:jc w:val="center"/>
        <w:rPr>
          <w:u w:val="none"/>
        </w:rPr>
      </w:pPr>
      <w:r>
        <w:rPr>
          <w:u w:val="thick"/>
        </w:rPr>
        <w:t>PHYSICS results matrix value coding</w:t>
      </w:r>
    </w:p>
    <w:p w:rsidR="00B669D6" w:rsidRDefault="00B669D6">
      <w:pPr>
        <w:pStyle w:val="BodyText"/>
        <w:spacing w:before="2"/>
        <w:rPr>
          <w:b/>
          <w:sz w:val="16"/>
        </w:rPr>
      </w:pPr>
    </w:p>
    <w:p w:rsidR="00B669D6" w:rsidRDefault="00B669D6">
      <w:pPr>
        <w:rPr>
          <w:sz w:val="16"/>
        </w:rPr>
        <w:sectPr w:rsidR="00B669D6">
          <w:type w:val="continuous"/>
          <w:pgSz w:w="12240" w:h="15840"/>
          <w:pgMar w:top="1380" w:right="740" w:bottom="280" w:left="860" w:header="720" w:footer="720" w:gutter="0"/>
          <w:cols w:space="720"/>
        </w:sectPr>
      </w:pPr>
    </w:p>
    <w:p w:rsidR="00B669D6" w:rsidRDefault="00FD2775">
      <w:pPr>
        <w:pStyle w:val="Heading5"/>
        <w:tabs>
          <w:tab w:val="left" w:pos="1080"/>
        </w:tabs>
        <w:spacing w:before="113" w:line="137" w:lineRule="exact"/>
        <w:ind w:left="696"/>
      </w:pPr>
      <w:r>
        <w:lastRenderedPageBreak/>
        <w:t>𝟎</w:t>
      </w:r>
      <w:r>
        <w:tab/>
      </w:r>
      <w:r>
        <w:rPr>
          <w:spacing w:val="-168"/>
        </w:rPr>
        <w:t>𝟏</w:t>
      </w:r>
    </w:p>
    <w:p w:rsidR="00B669D6" w:rsidRDefault="00FD2775">
      <w:pPr>
        <w:spacing w:before="64" w:line="185" w:lineRule="exact"/>
        <w:ind w:left="292"/>
        <w:rPr>
          <w:rFonts w:ascii="DejaVu Sans" w:eastAsia="DejaVu Sans"/>
          <w:sz w:val="24"/>
        </w:rPr>
      </w:pPr>
      <w:r>
        <w:br w:type="column"/>
      </w:r>
      <w:r>
        <w:rPr>
          <w:rFonts w:ascii="DejaVu Sans" w:eastAsia="DejaVu Sans"/>
          <w:sz w:val="24"/>
        </w:rPr>
        <w:lastRenderedPageBreak/>
        <w:t>𝒐𝒏</w:t>
      </w:r>
    </w:p>
    <w:p w:rsidR="00B669D6" w:rsidRDefault="00FD2775">
      <w:pPr>
        <w:spacing w:before="64" w:line="185" w:lineRule="exact"/>
        <w:ind w:left="507"/>
        <w:rPr>
          <w:rFonts w:ascii="DejaVu Sans" w:eastAsia="DejaVu Sans"/>
          <w:sz w:val="24"/>
        </w:rPr>
      </w:pPr>
      <w:r>
        <w:br w:type="column"/>
      </w:r>
      <w:r>
        <w:rPr>
          <w:rFonts w:ascii="DejaVu Sans" w:eastAsia="DejaVu Sans"/>
          <w:w w:val="105"/>
          <w:sz w:val="24"/>
        </w:rPr>
        <w:lastRenderedPageBreak/>
        <w:t>𝒒</w:t>
      </w:r>
      <w:r>
        <w:rPr>
          <w:rFonts w:ascii="DejaVu Sans" w:eastAsia="DejaVu Sans"/>
          <w:w w:val="105"/>
          <w:sz w:val="24"/>
          <w:vertAlign w:val="subscript"/>
        </w:rPr>
        <w:t>𝒈</w:t>
      </w:r>
    </w:p>
    <w:p w:rsidR="00B669D6" w:rsidRDefault="00B669D6">
      <w:pPr>
        <w:spacing w:line="185" w:lineRule="exact"/>
        <w:rPr>
          <w:rFonts w:ascii="DejaVu Sans" w:eastAsia="DejaVu Sans"/>
          <w:sz w:val="24"/>
        </w:rPr>
        <w:sectPr w:rsidR="00B669D6">
          <w:type w:val="continuous"/>
          <w:pgSz w:w="12240" w:h="15840"/>
          <w:pgMar w:top="1380" w:right="740" w:bottom="280" w:left="860" w:header="720" w:footer="720" w:gutter="0"/>
          <w:cols w:num="3" w:space="720" w:equalWidth="0">
            <w:col w:w="1225" w:space="40"/>
            <w:col w:w="590" w:space="39"/>
            <w:col w:w="8746"/>
          </w:cols>
        </w:sectPr>
      </w:pPr>
    </w:p>
    <w:p w:rsidR="00B669D6" w:rsidRDefault="00FD2775">
      <w:pPr>
        <w:tabs>
          <w:tab w:val="left" w:pos="1080"/>
        </w:tabs>
        <w:spacing w:line="423" w:lineRule="exact"/>
        <w:ind w:left="580"/>
        <w:rPr>
          <w:rFonts w:ascii="DejaVu Sans" w:eastAsia="DejaVu Sans"/>
          <w:sz w:val="24"/>
        </w:rPr>
      </w:pPr>
      <w:r>
        <w:rPr>
          <w:rFonts w:ascii="DejaVu Sans" w:eastAsia="DejaVu Sans"/>
          <w:w w:val="105"/>
          <w:position w:val="15"/>
          <w:sz w:val="24"/>
        </w:rPr>
        <w:lastRenderedPageBreak/>
        <w:t>(</w:t>
      </w:r>
      <w:r>
        <w:rPr>
          <w:rFonts w:ascii="DejaVu Sans" w:eastAsia="DejaVu Sans"/>
          <w:strike/>
          <w:w w:val="105"/>
          <w:sz w:val="24"/>
        </w:rPr>
        <w:t>𝟏</w:t>
      </w:r>
      <w:r>
        <w:rPr>
          <w:rFonts w:ascii="DejaVu Sans" w:eastAsia="DejaVu Sans"/>
          <w:w w:val="105"/>
          <w:sz w:val="24"/>
        </w:rPr>
        <w:tab/>
      </w:r>
      <w:r>
        <w:rPr>
          <w:rFonts w:ascii="DejaVu Sans" w:eastAsia="DejaVu Sans"/>
          <w:strike/>
          <w:spacing w:val="-168"/>
          <w:sz w:val="24"/>
        </w:rPr>
        <w:t>𝟎</w:t>
      </w:r>
    </w:p>
    <w:p w:rsidR="00B669D6" w:rsidRDefault="00FD2775">
      <w:pPr>
        <w:spacing w:line="228" w:lineRule="auto"/>
        <w:ind w:left="-40"/>
        <w:rPr>
          <w:i/>
          <w:sz w:val="24"/>
        </w:rPr>
      </w:pPr>
      <w:r>
        <w:br w:type="column"/>
      </w:r>
      <w:r>
        <w:rPr>
          <w:rFonts w:ascii="DejaVu Sans" w:eastAsia="DejaVu Sans"/>
          <w:w w:val="105"/>
          <w:sz w:val="24"/>
        </w:rPr>
        <w:lastRenderedPageBreak/>
        <w:t>) (</w:t>
      </w:r>
      <w:r>
        <w:rPr>
          <w:rFonts w:ascii="DejaVu Sans" w:eastAsia="DejaVu Sans"/>
          <w:w w:val="105"/>
          <w:position w:val="-9"/>
          <w:sz w:val="24"/>
        </w:rPr>
        <w:t>𝒐𝒇𝒇</w:t>
      </w:r>
      <w:r>
        <w:rPr>
          <w:rFonts w:ascii="DejaVu Sans" w:eastAsia="DejaVu Sans"/>
          <w:w w:val="105"/>
          <w:sz w:val="24"/>
        </w:rPr>
        <w:t xml:space="preserve">) </w:t>
      </w:r>
      <w:r>
        <w:rPr>
          <w:b/>
          <w:i/>
          <w:w w:val="105"/>
          <w:sz w:val="24"/>
        </w:rPr>
        <w:t xml:space="preserve">= </w:t>
      </w:r>
      <w:proofErr w:type="gramStart"/>
      <w:r>
        <w:rPr>
          <w:rFonts w:ascii="DejaVu Sans" w:eastAsia="DejaVu Sans"/>
          <w:w w:val="105"/>
          <w:sz w:val="24"/>
        </w:rPr>
        <w:t>(</w:t>
      </w:r>
      <w:r>
        <w:rPr>
          <w:rFonts w:ascii="DejaVu Sans" w:eastAsia="DejaVu Sans"/>
          <w:spacing w:val="-58"/>
          <w:w w:val="105"/>
          <w:sz w:val="24"/>
        </w:rPr>
        <w:t xml:space="preserve"> </w:t>
      </w:r>
      <w:r>
        <w:rPr>
          <w:rFonts w:ascii="DejaVu Sans" w:eastAsia="DejaVu Sans"/>
          <w:w w:val="105"/>
          <w:position w:val="-9"/>
          <w:sz w:val="24"/>
        </w:rPr>
        <w:t/>
      </w:r>
      <w:proofErr w:type="gramEnd"/>
      <w:r>
        <w:rPr>
          <w:rFonts w:ascii="DejaVu Sans" w:eastAsia="DejaVu Sans"/>
          <w:w w:val="105"/>
          <w:position w:val="-9"/>
          <w:sz w:val="24"/>
        </w:rPr>
        <w:t/>
      </w:r>
      <w:r>
        <w:rPr>
          <w:rFonts w:ascii="DejaVu Sans" w:eastAsia="DejaVu Sans"/>
          <w:w w:val="105"/>
          <w:position w:val="-14"/>
          <w:sz w:val="17"/>
        </w:rPr>
        <w:t>𝒍</w:t>
      </w:r>
      <w:r>
        <w:rPr>
          <w:rFonts w:ascii="DejaVu Sans" w:eastAsia="DejaVu Sans"/>
          <w:w w:val="105"/>
          <w:position w:val="-14"/>
          <w:sz w:val="17"/>
        </w:rPr>
        <w:t xml:space="preserve"> </w:t>
      </w:r>
      <w:r>
        <w:rPr>
          <w:rFonts w:ascii="DejaVu Sans" w:eastAsia="DejaVu Sans"/>
          <w:w w:val="105"/>
          <w:sz w:val="24"/>
        </w:rPr>
        <w:t xml:space="preserve">) </w:t>
      </w:r>
      <w:r>
        <w:rPr>
          <w:i/>
          <w:w w:val="105"/>
          <w:sz w:val="24"/>
        </w:rPr>
        <w:t xml:space="preserve">the logic Algorithm IT </w:t>
      </w:r>
      <w:proofErr w:type="spellStart"/>
      <w:r>
        <w:rPr>
          <w:i/>
          <w:w w:val="105"/>
          <w:sz w:val="24"/>
        </w:rPr>
        <w:t>Quaternions</w:t>
      </w:r>
      <w:proofErr w:type="spellEnd"/>
      <w:r>
        <w:rPr>
          <w:i/>
          <w:w w:val="105"/>
          <w:sz w:val="24"/>
        </w:rPr>
        <w:t xml:space="preserve"> PHYSICS Matrix will become:</w:t>
      </w:r>
    </w:p>
    <w:p w:rsidR="00B669D6" w:rsidRDefault="00B669D6">
      <w:pPr>
        <w:spacing w:line="228" w:lineRule="auto"/>
        <w:rPr>
          <w:sz w:val="24"/>
        </w:rPr>
        <w:sectPr w:rsidR="00B669D6">
          <w:type w:val="continuous"/>
          <w:pgSz w:w="12240" w:h="15840"/>
          <w:pgMar w:top="1380" w:right="740" w:bottom="280" w:left="860" w:header="720" w:footer="720" w:gutter="0"/>
          <w:cols w:num="2" w:space="720" w:equalWidth="0">
            <w:col w:w="1225" w:space="40"/>
            <w:col w:w="9375"/>
          </w:cols>
        </w:sectPr>
      </w:pPr>
    </w:p>
    <w:p w:rsidR="00B669D6" w:rsidRDefault="00B669D6">
      <w:pPr>
        <w:pStyle w:val="BodyText"/>
        <w:spacing w:before="8"/>
        <w:rPr>
          <w:sz w:val="12"/>
        </w:rPr>
      </w:pPr>
    </w:p>
    <w:p w:rsidR="00B669D6" w:rsidRDefault="00B669D6">
      <w:pPr>
        <w:rPr>
          <w:sz w:val="12"/>
        </w:rPr>
        <w:sectPr w:rsidR="00B669D6">
          <w:type w:val="continuous"/>
          <w:pgSz w:w="12240" w:h="15840"/>
          <w:pgMar w:top="1380" w:right="740" w:bottom="280" w:left="860" w:header="720" w:footer="720" w:gutter="0"/>
          <w:cols w:space="720"/>
        </w:sectPr>
      </w:pPr>
    </w:p>
    <w:p w:rsidR="00B669D6" w:rsidRDefault="00FD2775">
      <w:pPr>
        <w:tabs>
          <w:tab w:val="left" w:pos="1368"/>
        </w:tabs>
        <w:spacing w:before="144" w:line="81" w:lineRule="auto"/>
        <w:ind w:left="596"/>
        <w:rPr>
          <w:rFonts w:ascii="DejaVu Sans" w:eastAsia="DejaVu Sans"/>
          <w:sz w:val="20"/>
        </w:rPr>
      </w:pPr>
      <w:r>
        <w:rPr>
          <w:rFonts w:ascii="DejaVu Sans" w:eastAsia="DejaVu Sans"/>
          <w:w w:val="105"/>
          <w:position w:val="-12"/>
          <w:sz w:val="20"/>
        </w:rPr>
        <w:lastRenderedPageBreak/>
        <w:t>(</w:t>
      </w:r>
      <w:r>
        <w:rPr>
          <w:rFonts w:ascii="DejaVu Sans" w:eastAsia="DejaVu Sans"/>
          <w:spacing w:val="54"/>
          <w:w w:val="105"/>
          <w:position w:val="-12"/>
          <w:sz w:val="20"/>
        </w:rPr>
        <w:t xml:space="preserve"> </w:t>
      </w:r>
      <w:r>
        <w:rPr>
          <w:rFonts w:ascii="DejaVu Sans" w:eastAsia="DejaVu Sans"/>
          <w:w w:val="105"/>
          <w:sz w:val="20"/>
        </w:rPr>
        <w:t>𝟎</w:t>
      </w:r>
      <w:r>
        <w:rPr>
          <w:rFonts w:ascii="DejaVu Sans" w:eastAsia="DejaVu Sans"/>
          <w:w w:val="105"/>
          <w:sz w:val="20"/>
        </w:rPr>
        <w:tab/>
      </w:r>
      <w:r>
        <w:rPr>
          <w:rFonts w:ascii="DejaVu Sans" w:eastAsia="DejaVu Sans"/>
          <w:spacing w:val="-140"/>
          <w:sz w:val="20"/>
        </w:rPr>
        <w:t>𝟏</w:t>
      </w:r>
    </w:p>
    <w:p w:rsidR="00B669D6" w:rsidRDefault="00FD2775">
      <w:pPr>
        <w:tabs>
          <w:tab w:val="left" w:pos="7803"/>
        </w:tabs>
        <w:spacing w:before="85" w:line="268" w:lineRule="exact"/>
        <w:ind w:left="80"/>
        <w:rPr>
          <w:b/>
          <w:i/>
          <w:sz w:val="36"/>
        </w:rPr>
      </w:pPr>
      <w:r>
        <w:br w:type="column"/>
      </w:r>
      <w:r>
        <w:rPr>
          <w:rFonts w:ascii="DejaVu Sans" w:eastAsia="DejaVu Sans"/>
          <w:w w:val="115"/>
          <w:sz w:val="20"/>
        </w:rPr>
        <w:lastRenderedPageBreak/>
        <w:t>)</w:t>
      </w:r>
      <w:r>
        <w:rPr>
          <w:rFonts w:ascii="DejaVu Sans" w:eastAsia="DejaVu Sans"/>
          <w:spacing w:val="-64"/>
          <w:w w:val="115"/>
          <w:sz w:val="20"/>
        </w:rPr>
        <w:t xml:space="preserve"> </w:t>
      </w:r>
      <w:r>
        <w:rPr>
          <w:rFonts w:ascii="DejaVu Sans" w:eastAsia="DejaVu Sans"/>
          <w:w w:val="115"/>
          <w:sz w:val="20"/>
        </w:rPr>
        <w:t>(</w:t>
      </w:r>
      <w:r>
        <w:rPr>
          <w:rFonts w:ascii="DejaVu Sans" w:eastAsia="DejaVu Sans"/>
          <w:w w:val="115"/>
          <w:position w:val="11"/>
          <w:sz w:val="20"/>
        </w:rPr>
        <w:t>𝟏</w:t>
      </w:r>
      <w:r>
        <w:rPr>
          <w:rFonts w:ascii="DejaVu Sans" w:eastAsia="DejaVu Sans"/>
          <w:w w:val="115"/>
          <w:sz w:val="20"/>
        </w:rPr>
        <w:t xml:space="preserve">) </w:t>
      </w:r>
      <w:r>
        <w:rPr>
          <w:b/>
          <w:i/>
          <w:w w:val="115"/>
          <w:sz w:val="20"/>
        </w:rPr>
        <w:t>=</w:t>
      </w:r>
      <w:r>
        <w:rPr>
          <w:b/>
          <w:i/>
          <w:spacing w:val="-14"/>
          <w:w w:val="115"/>
          <w:sz w:val="20"/>
        </w:rPr>
        <w:t xml:space="preserve"> </w:t>
      </w:r>
      <w:r>
        <w:rPr>
          <w:rFonts w:ascii="DejaVu Sans" w:eastAsia="DejaVu Sans"/>
          <w:spacing w:val="2"/>
          <w:w w:val="115"/>
          <w:sz w:val="20"/>
        </w:rPr>
        <w:t>(</w:t>
      </w:r>
      <w:r>
        <w:rPr>
          <w:rFonts w:ascii="DejaVu Sans" w:eastAsia="DejaVu Sans"/>
          <w:spacing w:val="2"/>
          <w:w w:val="115"/>
          <w:position w:val="15"/>
          <w:sz w:val="20"/>
        </w:rPr>
        <w:t>𝒒</w:t>
      </w:r>
      <w:r>
        <w:rPr>
          <w:rFonts w:ascii="DejaVu Sans" w:eastAsia="DejaVu Sans"/>
          <w:spacing w:val="2"/>
          <w:w w:val="115"/>
          <w:position w:val="11"/>
          <w:sz w:val="14"/>
        </w:rPr>
        <w:t>𝒈</w:t>
      </w:r>
      <w:r>
        <w:rPr>
          <w:rFonts w:ascii="DejaVu Sans" w:eastAsia="DejaVu Sans"/>
          <w:spacing w:val="2"/>
          <w:w w:val="115"/>
          <w:sz w:val="20"/>
        </w:rPr>
        <w:t>)</w:t>
      </w:r>
      <w:r>
        <w:rPr>
          <w:rFonts w:ascii="DejaVu Sans" w:eastAsia="DejaVu Sans"/>
          <w:spacing w:val="2"/>
          <w:w w:val="115"/>
          <w:sz w:val="20"/>
        </w:rPr>
        <w:tab/>
      </w:r>
      <w:r>
        <w:rPr>
          <w:b/>
          <w:i/>
          <w:w w:val="115"/>
          <w:sz w:val="36"/>
        </w:rPr>
        <w:t>(16)</w:t>
      </w:r>
    </w:p>
    <w:p w:rsidR="00B669D6" w:rsidRDefault="00B669D6">
      <w:pPr>
        <w:spacing w:line="268" w:lineRule="exact"/>
        <w:rPr>
          <w:sz w:val="36"/>
        </w:rPr>
        <w:sectPr w:rsidR="00B669D6">
          <w:type w:val="continuous"/>
          <w:pgSz w:w="12240" w:h="15840"/>
          <w:pgMar w:top="1380" w:right="740" w:bottom="280" w:left="860" w:header="720" w:footer="720" w:gutter="0"/>
          <w:cols w:num="2" w:space="720" w:equalWidth="0">
            <w:col w:w="1489" w:space="40"/>
            <w:col w:w="9111"/>
          </w:cols>
        </w:sectPr>
      </w:pPr>
    </w:p>
    <w:p w:rsidR="00B669D6" w:rsidRDefault="00FD2775">
      <w:pPr>
        <w:tabs>
          <w:tab w:val="left" w:pos="1252"/>
          <w:tab w:val="left" w:pos="1836"/>
          <w:tab w:val="left" w:pos="2388"/>
        </w:tabs>
        <w:spacing w:line="239" w:lineRule="exact"/>
        <w:ind w:left="696"/>
        <w:rPr>
          <w:rFonts w:ascii="DejaVu Sans" w:eastAsia="DejaVu Sans"/>
          <w:sz w:val="20"/>
        </w:rPr>
      </w:pPr>
      <w:r>
        <w:rPr>
          <w:rFonts w:ascii="DejaVu Sans" w:eastAsia="DejaVu Sans"/>
          <w:sz w:val="20"/>
        </w:rPr>
        <w:lastRenderedPageBreak/>
        <w:t>𝒑𝒇𝟏</w:t>
      </w:r>
      <w:r>
        <w:rPr>
          <w:rFonts w:ascii="DejaVu Sans" w:eastAsia="DejaVu Sans"/>
          <w:sz w:val="20"/>
        </w:rPr>
        <w:tab/>
      </w:r>
      <w:r>
        <w:rPr>
          <w:rFonts w:ascii="DejaVu Sans" w:eastAsia="DejaVu Sans"/>
          <w:sz w:val="20"/>
        </w:rPr>
        <w:t>𝒑𝒇𝟎</w:t>
      </w:r>
      <w:r>
        <w:rPr>
          <w:rFonts w:ascii="DejaVu Sans" w:eastAsia="DejaVu Sans"/>
          <w:sz w:val="20"/>
        </w:rPr>
        <w:tab/>
      </w:r>
      <w:r>
        <w:rPr>
          <w:rFonts w:ascii="DejaVu Sans" w:eastAsia="DejaVu Sans"/>
          <w:position w:val="-1"/>
          <w:sz w:val="20"/>
        </w:rPr>
        <w:t>𝟎</w:t>
      </w:r>
      <w:r>
        <w:rPr>
          <w:rFonts w:ascii="DejaVu Sans" w:eastAsia="DejaVu Sans"/>
          <w:position w:val="-1"/>
          <w:sz w:val="20"/>
        </w:rPr>
        <w:tab/>
      </w:r>
      <w:r>
        <w:rPr>
          <w:rFonts w:ascii="DejaVu Sans" w:eastAsia="DejaVu Sans"/>
          <w:position w:val="2"/>
          <w:sz w:val="20"/>
        </w:rPr>
        <w:t>𝒒</w:t>
      </w:r>
      <w:r>
        <w:rPr>
          <w:rFonts w:ascii="DejaVu Sans" w:eastAsia="DejaVu Sans"/>
          <w:position w:val="2"/>
          <w:sz w:val="20"/>
          <w:vertAlign w:val="subscript"/>
        </w:rPr>
        <w:t>𝒍</w:t>
      </w:r>
    </w:p>
    <w:p w:rsidR="00B669D6" w:rsidRDefault="00FD2775">
      <w:pPr>
        <w:pStyle w:val="BodyText"/>
        <w:spacing w:before="169" w:line="264" w:lineRule="auto"/>
        <w:ind w:left="580" w:right="768"/>
      </w:pPr>
      <w:r>
        <w:t xml:space="preserve">Equation (16) has parameters </w:t>
      </w:r>
      <w:r>
        <w:rPr>
          <w:b/>
        </w:rPr>
        <w:t xml:space="preserve">pf1 </w:t>
      </w:r>
      <w:r>
        <w:t>(</w:t>
      </w:r>
      <w:proofErr w:type="spellStart"/>
      <w:r>
        <w:t>permutating</w:t>
      </w:r>
      <w:proofErr w:type="spellEnd"/>
      <w:r>
        <w:t>) as taking up values of (1/</w:t>
      </w:r>
      <w:proofErr w:type="spellStart"/>
      <w:r>
        <w:t>prime_number</w:t>
      </w:r>
      <w:proofErr w:type="spellEnd"/>
      <w:r>
        <w:t xml:space="preserve">); </w:t>
      </w:r>
      <w:r>
        <w:t xml:space="preserve">thereby, </w:t>
      </w:r>
      <w:r>
        <w:rPr>
          <w:b/>
        </w:rPr>
        <w:t xml:space="preserve">pf0 </w:t>
      </w:r>
      <w:r>
        <w:t>(</w:t>
      </w:r>
      <w:proofErr w:type="spellStart"/>
      <w:r>
        <w:t>permutating</w:t>
      </w:r>
      <w:proofErr w:type="spellEnd"/>
      <w:r>
        <w:t xml:space="preserve">) taking up </w:t>
      </w:r>
      <w:proofErr w:type="spellStart"/>
      <w:r>
        <w:t>conjugatively</w:t>
      </w:r>
      <w:proofErr w:type="spellEnd"/>
      <w:r>
        <w:t xml:space="preserve"> values (-1/</w:t>
      </w:r>
      <w:proofErr w:type="spellStart"/>
      <w:r>
        <w:t>prime_number</w:t>
      </w:r>
      <w:proofErr w:type="spellEnd"/>
      <w:r>
        <w:t xml:space="preserve">); we know already, </w:t>
      </w:r>
      <w:r>
        <w:t>[</w:t>
      </w:r>
      <w:proofErr w:type="spellStart"/>
      <w:r>
        <w:t>prime_number</w:t>
      </w:r>
      <w:proofErr w:type="spellEnd"/>
      <w:r>
        <w:t xml:space="preserve">] set takes values of {1, 2, 3, 5, </w:t>
      </w:r>
      <w:proofErr w:type="gramStart"/>
      <w:r>
        <w:t>7, ……}</w:t>
      </w:r>
      <w:proofErr w:type="gramEnd"/>
      <w:r>
        <w:t xml:space="preserve"> input to syntactically machine coding computer program. Graphically then plotting </w:t>
      </w:r>
      <w:r>
        <w:rPr>
          <w:b/>
        </w:rPr>
        <w:t xml:space="preserve">[X] axis = </w:t>
      </w:r>
      <w:r>
        <w:rPr>
          <w:rFonts w:ascii="DejaVu Sans" w:eastAsia="DejaVu Sans" w:hAnsi="DejaVu Sans"/>
          <w:i w:val="0"/>
        </w:rPr>
        <w:t>𝒒</w:t>
      </w:r>
      <w:r>
        <w:rPr>
          <w:rFonts w:ascii="DejaVu Sans" w:eastAsia="DejaVu Sans" w:hAnsi="DejaVu Sans"/>
          <w:i w:val="0"/>
          <w:vertAlign w:val="subscript"/>
        </w:rPr>
        <w:t>𝒈</w:t>
      </w:r>
      <w:r>
        <w:rPr>
          <w:b/>
        </w:rPr>
        <w:t xml:space="preserve">: </w:t>
      </w:r>
      <w:r>
        <w:t xml:space="preserve">the quantum global as well as then </w:t>
      </w:r>
      <w:r>
        <w:t xml:space="preserve">the </w:t>
      </w:r>
      <w:r>
        <w:rPr>
          <w:b/>
        </w:rPr>
        <w:t xml:space="preserve">[Y] axis = </w:t>
      </w:r>
      <w:r>
        <w:rPr>
          <w:rFonts w:ascii="DejaVu Sans" w:eastAsia="DejaVu Sans" w:hAnsi="DejaVu Sans"/>
          <w:i w:val="0"/>
        </w:rPr>
        <w:t>𝒒</w:t>
      </w:r>
      <w:r>
        <w:rPr>
          <w:rFonts w:ascii="DejaVu Sans" w:eastAsia="DejaVu Sans" w:hAnsi="DejaVu Sans"/>
          <w:i w:val="0"/>
          <w:vertAlign w:val="subscript"/>
        </w:rPr>
        <w:t>𝒍</w:t>
      </w:r>
      <w:r>
        <w:t>: the quantum local parametric values will outpu</w:t>
      </w:r>
      <w:r>
        <w:t xml:space="preserve">t PHYSICS characterizing </w:t>
      </w:r>
      <w:r>
        <w:t>properties!! Typical examples with arithmetic numeration matrix calculations are given in many of the author’s peer publications with computer programming simulation graphing has</w:t>
      </w:r>
    </w:p>
    <w:p w:rsidR="00B669D6" w:rsidRDefault="00FD2775">
      <w:pPr>
        <w:pStyle w:val="BodyText"/>
        <w:spacing w:line="269" w:lineRule="exact"/>
        <w:ind w:left="580"/>
      </w:pPr>
      <w:proofErr w:type="gramStart"/>
      <w:r>
        <w:t>generated</w:t>
      </w:r>
      <w:proofErr w:type="gramEnd"/>
      <w:r>
        <w:t xml:space="preserve"> results that are also demonstrated by this</w:t>
      </w:r>
      <w:r>
        <w:t xml:space="preserve"> Chapter.</w:t>
      </w:r>
    </w:p>
    <w:p w:rsidR="00B669D6" w:rsidRDefault="00B669D6">
      <w:pPr>
        <w:spacing w:line="269" w:lineRule="exact"/>
        <w:sectPr w:rsidR="00B669D6">
          <w:type w:val="continuous"/>
          <w:pgSz w:w="12240" w:h="15840"/>
          <w:pgMar w:top="1380" w:right="740" w:bottom="280" w:left="860" w:header="720" w:footer="720" w:gutter="0"/>
          <w:cols w:space="720"/>
        </w:sectPr>
      </w:pPr>
    </w:p>
    <w:p w:rsidR="00B669D6" w:rsidRDefault="00B669D6">
      <w:pPr>
        <w:pStyle w:val="BodyText"/>
        <w:rPr>
          <w:sz w:val="5"/>
        </w:rPr>
      </w:pPr>
    </w:p>
    <w:p w:rsidR="00B669D6" w:rsidRDefault="00B669D6">
      <w:pPr>
        <w:pStyle w:val="BodyText"/>
        <w:ind w:left="5097"/>
        <w:rPr>
          <w:i w:val="0"/>
          <w:sz w:val="20"/>
        </w:rPr>
      </w:pPr>
      <w:r>
        <w:rPr>
          <w:i w:val="0"/>
          <w:sz w:val="20"/>
        </w:rPr>
      </w:r>
      <w:r>
        <w:rPr>
          <w:i w:val="0"/>
          <w:sz w:val="20"/>
        </w:rPr>
        <w:pict>
          <v:group id="_x0000_s1117" style="width:6pt;height:109.4pt;mso-position-horizontal-relative:char;mso-position-vertical-relative:line" coordsize="120,2188">
            <v:shape id="_x0000_s1118" style="position:absolute;width:120;height:2188" coordsize="120,2188" o:spt="100" adj="0,,0" path="m65,120r-10,l89,2187r10,l65,120xm58,l,121r55,-1l55,100r55,l58,xm65,100r-10,l55,120r10,l65,100xm110,100r-45,l65,120r55,-1l110,100xe" fillcolor="#4471c4" stroked="f">
              <v:stroke joinstyle="round"/>
              <v:formulas/>
              <v:path arrowok="t" o:connecttype="segments"/>
            </v:shape>
            <w10:wrap type="none"/>
            <w10:anchorlock/>
          </v:group>
        </w:pict>
      </w: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rPr>
          <w:sz w:val="20"/>
        </w:rPr>
      </w:pPr>
    </w:p>
    <w:p w:rsidR="00B669D6" w:rsidRDefault="00B669D6">
      <w:pPr>
        <w:pStyle w:val="BodyText"/>
        <w:spacing w:before="7"/>
        <w:rPr>
          <w:sz w:val="27"/>
        </w:rPr>
      </w:pPr>
    </w:p>
    <w:p w:rsidR="00B669D6" w:rsidRDefault="00B669D6">
      <w:pPr>
        <w:spacing w:before="56"/>
        <w:ind w:left="580"/>
        <w:rPr>
          <w:rFonts w:ascii="Carlito"/>
          <w:i/>
        </w:rPr>
      </w:pPr>
      <w:r w:rsidRPr="00B669D6">
        <w:pict>
          <v:shape id="_x0000_s1116" style="position:absolute;left:0;text-align:left;margin-left:357.9pt;margin-top:-59.45pt;width:127.95pt;height:6pt;z-index:15782400;mso-position-horizontal-relative:page" coordorigin="7158,-1189" coordsize="2559,120" o:spt="100" adj="0,,0" path="m9596,-1189r,55l9616,-1134r,10l9596,-1124r-1,55l9707,-1124r-91,l9707,-1124r9,-4l9596,-1189xm9596,-1134r,10l9616,-1124r,-10l9596,-1134xm7158,-1149r,10l9596,-1124r,-10l7158,-1149xe" fillcolor="#4471c4" stroked="f">
            <v:stroke joinstyle="round"/>
            <v:formulas/>
            <v:path arrowok="t" o:connecttype="segments"/>
            <w10:wrap anchorx="page"/>
          </v:shape>
        </w:pict>
      </w:r>
      <w:r w:rsidRPr="00B669D6">
        <w:pict>
          <v:shape id="_x0000_s1115" style="position:absolute;left:0;text-align:left;margin-left:191.3pt;margin-top:-61pt;width:84.25pt;height:6pt;z-index:15782912;mso-position-horizontal-relative:page" coordorigin="3826,-1220" coordsize="1685,120" o:spt="100" adj="0,,0" path="m3947,-1220r-121,59l3946,-1100r,-55l3926,-1155r,-10l3946,-1165r1,-55xm3946,-1165r,10l5511,-1139r,-10l3946,-1165xm3926,-1165r,10l3946,-1155r,-10l3926,-1165xm3946,-1165r-20,l3946,-1165r,xe" fillcolor="#4471c4" stroked="f">
            <v:stroke joinstyle="round"/>
            <v:formulas/>
            <v:path arrowok="t" o:connecttype="segments"/>
            <w10:wrap anchorx="page"/>
          </v:shape>
        </w:pict>
      </w:r>
      <w:r w:rsidRPr="00B669D6">
        <w:pict>
          <v:shape id="_x0000_s1114" style="position:absolute;left:0;text-align:left;margin-left:302.9pt;margin-top:-45.9pt;width:6pt;height:36.6pt;z-index:15783424;mso-position-horizontal-relative:page" coordorigin="6058,-918" coordsize="120,732" o:spt="100" adj="0,,0" path="m6113,-306r-55,l6118,-186r50,-100l6113,-286r,-20xm6123,-918r-10,l6113,-286r10,l6123,-918xm6178,-306r-55,l6123,-286r45,l6178,-306xe" fillcolor="#4471c4" stroked="f">
            <v:stroke joinstyle="round"/>
            <v:formulas/>
            <v:path arrowok="t" o:connecttype="segments"/>
            <w10:wrap anchorx="page"/>
          </v:shape>
        </w:pict>
      </w:r>
      <w:r w:rsidRPr="00B669D6">
        <w:pict>
          <v:shape id="_x0000_s1113" style="position:absolute;left:0;text-align:left;margin-left:491pt;margin-top:-59.6pt;width:34.6pt;height:6.15pt;z-index:15783936;mso-position-horizontal-relative:page" coordorigin="9820,-1192" coordsize="692,123" o:spt="100" adj="0,,0" path="m10392,-1189r-1,55l10411,-1134r,10l10391,-1124r,55l10503,-1124r-92,l10503,-1124r8,-4l10392,-1189xm9940,-1192r-120,59l9939,-1072r1,-55l9920,-1127r,-10l9940,-1137r,-55xm10391,-1134r,10l10411,-1124r,-10l10391,-1134xm9940,-1137r,10l10391,-1124r,-10l9940,-1137xm9920,-1137r,10l9940,-1127r,-10l9920,-1137xm9940,-1137r-20,l9940,-1137r,xe" fillcolor="#4471c4" stroked="f">
            <v:stroke joinstyle="round"/>
            <v:formulas/>
            <v:path arrowok="t" o:connecttype="segments"/>
            <w10:wrap anchorx="page"/>
          </v:shape>
        </w:pict>
      </w:r>
      <w:r w:rsidRPr="00B669D6">
        <w:pict>
          <v:shape id="_x0000_s1112" style="position:absolute;left:0;text-align:left;margin-left:157.05pt;margin-top:-60.05pt;width:30.55pt;height:6.5pt;z-index:15784448;mso-position-horizontal-relative:page" coordorigin="3141,-1201" coordsize="611,130" o:spt="100" adj="0,,0" path="m3633,-1192r-2,55l3651,-1136r,10l3631,-1126r-1,54l3746,-1126r-95,l3631,-1127r116,l3751,-1129r-118,-63xm3262,-1201r-121,57l3259,-1081r2,-55l3241,-1137r,-10l3261,-1147r1,-54xm3631,-1137r,10l3651,-1126r,-10l3631,-1137xm3261,-1146r,10l3631,-1127r,-10l3261,-1146xm3241,-1147r,10l3261,-1136r,-10l3241,-1147xm3261,-1147r-20,l3261,-1146r,-1xe" fillcolor="#4471c4" stroked="f">
            <v:stroke joinstyle="round"/>
            <v:formulas/>
            <v:path arrowok="t" o:connecttype="segments"/>
            <w10:wrap anchorx="page"/>
          </v:shape>
        </w:pict>
      </w:r>
      <w:r w:rsidRPr="00B669D6">
        <w:pict>
          <v:shape id="_x0000_s1111" type="#_x0000_t202" style="position:absolute;left:0;text-align:left;margin-left:366.15pt;margin-top:-49.95pt;width:153.65pt;height:22.35pt;z-index:15792128;mso-position-horizontal-relative:page" filled="f" strokeweight=".5pt">
            <v:textbox inset="0,0,0,0">
              <w:txbxContent>
                <w:p w:rsidR="00B669D6" w:rsidRDefault="00FD2775">
                  <w:pPr>
                    <w:spacing w:before="70"/>
                    <w:ind w:left="147"/>
                    <w:rPr>
                      <w:rFonts w:ascii="Carlito" w:hAnsi="Carlito"/>
                      <w:sz w:val="24"/>
                    </w:rPr>
                  </w:pPr>
                  <w:r>
                    <w:rPr>
                      <w:rFonts w:ascii="Carlito" w:hAnsi="Carlito"/>
                      <w:sz w:val="24"/>
                    </w:rPr>
                    <w:t>[X] ≡ q (timeline)</w:t>
                  </w:r>
                </w:p>
              </w:txbxContent>
            </v:textbox>
            <w10:wrap anchorx="page"/>
          </v:shape>
        </w:pict>
      </w:r>
      <w:r w:rsidRPr="00B669D6">
        <w:pict>
          <v:shape id="_x0000_s1110" type="#_x0000_t202" style="position:absolute;left:0;text-align:left;margin-left:260.6pt;margin-top:-204.85pt;width:36.6pt;height:107.95pt;z-index:15792640;mso-position-horizontal-relative:page" filled="f" strokeweight=".5pt">
            <v:textbox style="layout-flow:vertical;mso-layout-flow-alt:bottom-to-top" inset="0,0,0,0">
              <w:txbxContent>
                <w:p w:rsidR="00B669D6" w:rsidRDefault="00FD2775">
                  <w:pPr>
                    <w:spacing w:before="72" w:line="265" w:lineRule="exact"/>
                    <w:ind w:left="142"/>
                    <w:rPr>
                      <w:rFonts w:ascii="Carlito" w:hAnsi="Carlito"/>
                      <w:sz w:val="24"/>
                    </w:rPr>
                  </w:pPr>
                  <w:r>
                    <w:rPr>
                      <w:rFonts w:ascii="Carlito" w:hAnsi="Carlito"/>
                      <w:sz w:val="24"/>
                    </w:rPr>
                    <w:t>[Y] ≡ q (</w:t>
                  </w:r>
                  <w:proofErr w:type="spellStart"/>
                  <w:r>
                    <w:rPr>
                      <w:rFonts w:ascii="Carlito" w:hAnsi="Carlito"/>
                      <w:sz w:val="24"/>
                    </w:rPr>
                    <w:t>worldline</w:t>
                  </w:r>
                  <w:proofErr w:type="spellEnd"/>
                  <w:r>
                    <w:rPr>
                      <w:rFonts w:ascii="Carlito" w:hAnsi="Carlito"/>
                      <w:sz w:val="24"/>
                    </w:rPr>
                    <w:t>)</w:t>
                  </w:r>
                </w:p>
                <w:p w:rsidR="00B669D6" w:rsidRDefault="00FD2775">
                  <w:pPr>
                    <w:spacing w:line="167" w:lineRule="exact"/>
                    <w:ind w:right="544"/>
                    <w:jc w:val="center"/>
                    <w:rPr>
                      <w:rFonts w:ascii="Carlito"/>
                      <w:sz w:val="16"/>
                    </w:rPr>
                  </w:pPr>
                  <w:proofErr w:type="gramStart"/>
                  <w:r>
                    <w:rPr>
                      <w:rFonts w:ascii="Carlito"/>
                      <w:sz w:val="16"/>
                    </w:rPr>
                    <w:t>g</w:t>
                  </w:r>
                  <w:proofErr w:type="gramEnd"/>
                </w:p>
              </w:txbxContent>
            </v:textbox>
            <w10:wrap anchorx="page"/>
          </v:shape>
        </w:pict>
      </w:r>
      <w:r w:rsidRPr="00B669D6">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09" type="#_x0000_t136" style="position:absolute;left:0;text-align:left;margin-left:283.8pt;margin-top:-77.6pt;width:3.15pt;height:10.6pt;rotation:300;z-index:15793664;mso-position-horizontal-relative:page" fillcolor="#00af50" stroked="f">
            <o:extrusion v:ext="view" autorotationcenter="t"/>
            <v:textpath style="font-family:&quot;DejaVu Sans&quot;;font-size:10pt;v-text-kern:t;mso-text-shadow:auto" string="^"/>
            <w10:wrap anchorx="page"/>
          </v:shape>
        </w:pict>
      </w:r>
      <w:r w:rsidRPr="00B669D6">
        <w:pict>
          <v:shape id="_x0000_s1108" type="#_x0000_t136" style="position:absolute;left:0;text-align:left;margin-left:293.65pt;margin-top:-74.15pt;width:3.4pt;height:14.9pt;rotation:300;z-index:15794176;mso-position-horizontal-relative:page" fillcolor="#00af50" stroked="f">
            <o:extrusion v:ext="view" autorotationcenter="t"/>
            <v:textpath style="font-family:&quot;DejaVu Sans&quot;;font-size:14pt;v-text-kern:t;mso-text-shadow:auto" string="𝒕"/>
            <w10:wrap anchorx="page"/>
          </v:shape>
        </w:pict>
      </w:r>
      <w:r w:rsidRPr="00B669D6">
        <w:pict>
          <v:shape id="_x0000_s1107" type="#_x0000_t136" style="position:absolute;left:0;text-align:left;margin-left:296.2pt;margin-top:-77.35pt;width:13.95pt;height:10.6pt;rotation:300;z-index:15794688;mso-position-horizontal-relative:page" fillcolor="#00af50" stroked="f">
            <o:extrusion v:ext="view" autorotationcenter="t"/>
            <v:textpath style="font-family:&quot;DejaVu Sans&quot;;font-size:10pt;v-text-kern:t;mso-text-shadow:auto" string="𝒑𝒓,𝝁𝝂"/>
            <w10:wrap anchorx="page"/>
          </v:shape>
        </w:pict>
      </w:r>
      <w:r w:rsidRPr="00B669D6">
        <w:pict>
          <v:shape id="_x0000_s1106" type="#_x0000_t136" style="position:absolute;left:0;text-align:left;margin-left:301.25pt;margin-top:-64.75pt;width:5.35pt;height:14.95pt;rotation:300;z-index:15795200;mso-position-horizontal-relative:page" fillcolor="#00af50" stroked="f">
            <o:extrusion v:ext="view" autorotationcenter="t"/>
            <v:textpath style="font-family:&quot;DejaVu Sans&quot;;font-size:14pt;v-text-kern:t;mso-text-shadow:auto" string="("/>
            <w10:wrap anchorx="page"/>
          </v:shape>
        </w:pict>
      </w:r>
      <w:r w:rsidRPr="00B669D6">
        <w:pict>
          <v:shape id="_x0000_s1105" type="#_x0000_t136" style="position:absolute;left:0;text-align:left;margin-left:311.3pt;margin-top:-64.7pt;width:3.15pt;height:10.7pt;rotation:300;z-index:15795712;mso-position-horizontal-relative:page" fillcolor="#00af50" stroked="f">
            <o:extrusion v:ext="view" autorotationcenter="t"/>
            <v:textpath style="font-family:&quot;DejaVu Sans&quot;;font-size:10pt;v-text-kern:t;mso-text-shadow:auto" string="^"/>
            <w10:wrap anchorx="page"/>
          </v:shape>
        </w:pict>
      </w:r>
      <w:r w:rsidRPr="00B669D6">
        <w:pict>
          <v:shape id="_x0000_s1104" type="#_x0000_t136" style="position:absolute;left:0;text-align:left;margin-left:321.15pt;margin-top:-61.25pt;width:3.4pt;height:14.9pt;rotation:300;z-index:15796224;mso-position-horizontal-relative:page" fillcolor="#00af50" stroked="f">
            <o:extrusion v:ext="view" autorotationcenter="t"/>
            <v:textpath style="font-family:&quot;DejaVu Sans&quot;;font-size:14pt;v-text-kern:t;mso-text-shadow:auto" string="𝒕"/>
            <w10:wrap anchorx="page"/>
          </v:shape>
        </w:pict>
      </w:r>
      <w:r w:rsidRPr="00B669D6">
        <w:pict>
          <v:shape id="_x0000_s1103" type="#_x0000_t136" style="position:absolute;left:0;text-align:left;margin-left:324.75pt;margin-top:-62.6pt;width:9.75pt;height:10.6pt;rotation:300;z-index:15796736;mso-position-horizontal-relative:page" fillcolor="#00af50" stroked="f">
            <o:extrusion v:ext="view" autorotationcenter="t"/>
            <v:textpath style="font-family:&quot;DejaVu Sans&quot;;font-size:10pt;v-text-kern:t;mso-text-shadow:auto" string="𝒍,𝝁𝝂"/>
            <w10:wrap anchorx="page"/>
          </v:shape>
        </w:pict>
      </w:r>
      <w:r w:rsidRPr="00B669D6">
        <w:pict>
          <v:shape id="_x0000_s1102" type="#_x0000_t136" style="position:absolute;left:0;text-align:left;margin-left:296.25pt;margin-top:-100.75pt;width:9.75pt;height:10.6pt;rotation:300;z-index:-16472576;mso-position-horizontal-relative:page" fillcolor="#00af50" stroked="f">
            <o:extrusion v:ext="view" autorotationcenter="t"/>
            <v:textpath style="font-family:&quot;DejaVu Sans&quot;;font-size:10pt;v-text-kern:t;mso-text-shadow:auto" string="^𝝁𝝂"/>
            <w10:wrap anchorx="page"/>
          </v:shape>
        </w:pict>
      </w:r>
      <w:r w:rsidRPr="00B669D6">
        <w:pict>
          <v:shape id="_x0000_s1101" type="#_x0000_t136" style="position:absolute;left:0;text-align:left;margin-left:305.65pt;margin-top:-95.65pt;width:3.4pt;height:14.9pt;rotation:300;z-index:15797760;mso-position-horizontal-relative:page" fillcolor="#00af50" stroked="f">
            <o:extrusion v:ext="view" autorotationcenter="t"/>
            <v:textpath style="font-family:&quot;DejaVu Sans&quot;;font-size:14pt;v-text-kern:t;mso-text-shadow:auto" string="𝒕"/>
            <w10:wrap anchorx="page"/>
          </v:shape>
        </w:pict>
      </w:r>
      <w:r w:rsidRPr="00B669D6">
        <w:pict>
          <v:shape id="_x0000_s1100" type="#_x0000_t136" style="position:absolute;left:0;text-align:left;margin-left:311.25pt;margin-top:-94.2pt;width:3.8pt;height:10.7pt;rotation:300;z-index:15798272;mso-position-horizontal-relative:page" fillcolor="#00af50" stroked="f">
            <o:extrusion v:ext="view" autorotationcenter="t"/>
            <v:textpath style="font-family:&quot;DejaVu Sans&quot;;font-size:10pt;v-text-kern:t;mso-text-shadow:auto" string="𝒈"/>
            <w10:wrap anchorx="page"/>
          </v:shape>
        </w:pict>
      </w:r>
      <w:r w:rsidRPr="00B669D6">
        <w:pict>
          <v:shape id="_x0000_s1099" type="#_x0000_t136" style="position:absolute;left:0;text-align:left;margin-left:320.5pt;margin-top:-99.3pt;width:5.35pt;height:14.85pt;rotation:300;z-index:15798784;mso-position-horizontal-relative:page" fillcolor="#00af50" stroked="f">
            <o:extrusion v:ext="view" autorotationcenter="t"/>
            <v:textpath style="font-family:&quot;DejaVu Sans&quot;;font-size:14pt;v-text-kern:t;mso-text-shadow:auto" string=")"/>
            <w10:wrap anchorx="page"/>
          </v:shape>
        </w:pict>
      </w:r>
      <w:r w:rsidRPr="00B669D6">
        <w:pict>
          <v:shape id="_x0000_s1098" type="#_x0000_t136" style="position:absolute;left:0;text-align:left;margin-left:322.25pt;margin-top:-84.35pt;width:3.15pt;height:10.6pt;rotation:300;z-index:15799296;mso-position-horizontal-relative:page" fillcolor="#00af50" stroked="f">
            <o:extrusion v:ext="view" autorotationcenter="t"/>
            <v:textpath style="font-family:&quot;DejaVu Sans&quot;;font-size:10pt;v-text-kern:t;mso-text-shadow:auto" string="^"/>
            <w10:wrap anchorx="page"/>
          </v:shape>
        </w:pict>
      </w:r>
      <w:r w:rsidRPr="00B669D6">
        <w:pict>
          <v:shape id="_x0000_s1097" type="#_x0000_t136" style="position:absolute;left:0;text-align:left;margin-left:327.15pt;margin-top:-86.1pt;width:6.65pt;height:10.6pt;rotation:300;z-index:15799808;mso-position-horizontal-relative:page" fillcolor="#00af50" stroked="f">
            <o:extrusion v:ext="view" autorotationcenter="t"/>
            <v:textpath style="font-family:&quot;DejaVu Sans&quot;;font-size:10pt;v-text-kern:t;mso-text-shadow:auto" string="𝝁𝝂"/>
            <w10:wrap anchorx="page"/>
          </v:shape>
        </w:pict>
      </w:r>
      <w:r w:rsidRPr="00B669D6">
        <w:pict>
          <v:shape id="_x0000_s1096" type="#_x0000_t136" style="position:absolute;left:0;text-align:left;margin-left:332.1pt;margin-top:-80.95pt;width:3.4pt;height:14.9pt;rotation:300;z-index:15800320;mso-position-horizontal-relative:page" fillcolor="#00af50" stroked="f">
            <o:extrusion v:ext="view" autorotationcenter="t"/>
            <v:textpath style="font-family:&quot;DejaVu Sans&quot;;font-size:14pt;v-text-kern:t;mso-text-shadow:auto" string="𝒕"/>
            <w10:wrap anchorx="page"/>
          </v:shape>
        </w:pict>
      </w:r>
      <w:r w:rsidRPr="00B669D6">
        <w:pict>
          <v:shape id="_x0000_s1095" type="#_x0000_t136" style="position:absolute;left:0;text-align:left;margin-left:337.95pt;margin-top:-79.15pt;width:3.05pt;height:10.7pt;rotation:300;z-index:15800832;mso-position-horizontal-relative:page" fillcolor="#00af50" stroked="f">
            <o:extrusion v:ext="view" autorotationcenter="t"/>
            <v:textpath style="font-family:&quot;DejaVu Sans&quot;;font-size:10pt;v-text-kern:t;mso-text-shadow:auto" string="𝒓"/>
            <w10:wrap anchorx="page"/>
          </v:shape>
        </w:pict>
      </w:r>
      <w:r w:rsidR="00FD2775">
        <w:rPr>
          <w:rFonts w:ascii="Carlito"/>
          <w:b/>
          <w:i/>
        </w:rPr>
        <w:t>Figure 9</w:t>
      </w:r>
      <w:r w:rsidR="00FD2775">
        <w:rPr>
          <w:rFonts w:ascii="Carlito"/>
          <w:i/>
        </w:rPr>
        <w:t>: tensor time four-vector matrix rotated to correspond to graphing quantum parameters</w:t>
      </w:r>
    </w:p>
    <w:p w:rsidR="00B669D6" w:rsidRDefault="00B669D6">
      <w:pPr>
        <w:spacing w:before="22" w:line="256" w:lineRule="auto"/>
        <w:ind w:left="580" w:right="799"/>
        <w:rPr>
          <w:rFonts w:ascii="Carlito" w:eastAsia="Carlito" w:hAnsi="Carlito"/>
          <w:i/>
        </w:rPr>
      </w:pPr>
      <w:r w:rsidRPr="00B669D6">
        <w:pict>
          <v:group id="_x0000_s1082" style="position:absolute;left:0;text-align:left;margin-left:71.6pt;margin-top:72.15pt;width:501pt;height:210.75pt;z-index:15781888;mso-position-horizontal-relative:page" coordorigin="1433,1443" coordsize="10020,4215">
            <v:rect id="_x0000_s1094" style="position:absolute;left:1440;top:1450;width:10005;height:4200" fillcolor="#404040" stroked="f"/>
            <v:shape id="_x0000_s1093" style="position:absolute;left:2500;top:1867;width:8508;height:2868" coordorigin="2500,1868" coordsize="8508,2868" o:spt="100" adj="0,,0" path="m2500,4735r8508,m2500,4259r8508,m2500,3779r8508,m2500,3303r8508,m2500,2823r8508,m2500,2347r8508,m2500,1868r8508,m3920,1868r,2867m5336,1868r,2867m6752,1868r,2867m8172,1868r,2867m9588,1868r,2867m11008,1868r,2867e" filled="f" strokecolor="#585858">
              <v:stroke joinstyle="round"/>
              <v:formulas/>
              <v:path arrowok="t" o:connecttype="segments"/>
            </v:shape>
            <v:line id="_x0000_s1092" style="position:absolute" from="2500,4735" to="2500,1868" strokecolor="#7e7e7e"/>
            <v:shape id="_x0000_s1091" type="#_x0000_t75" style="position:absolute;left:4492;top:2211;width:265;height:265">
              <v:imagedata r:id="rId19" o:title=""/>
            </v:shape>
            <v:shape id="_x0000_s1090" type="#_x0000_t75" style="position:absolute;left:4136;top:3403;width:265;height:265">
              <v:imagedata r:id="rId19" o:title=""/>
            </v:shape>
            <v:shape id="_x0000_s1089" type="#_x0000_t75" style="position:absolute;left:9452;top:3883;width:265;height:265">
              <v:imagedata r:id="rId19" o:title=""/>
            </v:shape>
            <v:shape id="_x0000_s1088" type="#_x0000_t75" style="position:absolute;left:5908;top:4599;width:265;height:265">
              <v:imagedata r:id="rId19" o:title=""/>
            </v:shape>
            <v:shape id="_x0000_s1087" type="#_x0000_t75" style="position:absolute;left:4136;top:4599;width:265;height:265">
              <v:imagedata r:id="rId19" o:title=""/>
            </v:shape>
            <v:shape id="_x0000_s1086" type="#_x0000_t75" style="position:absolute;left:4136;top:2211;width:265;height:265">
              <v:imagedata r:id="rId19" o:title=""/>
            </v:shape>
            <v:shape id="_x0000_s1085" type="#_x0000_t75" style="position:absolute;left:5908;top:3403;width:265;height:265">
              <v:imagedata r:id="rId19" o:title=""/>
            </v:shape>
            <v:rect id="_x0000_s1084" style="position:absolute;left:1440;top:1450;width:10005;height:4200" filled="f" strokecolor="#d9d9d9"/>
            <v:line id="_x0000_s1083" style="position:absolute" from="3703,4451" to="8705,2743" strokecolor="#4471c4" strokeweight=".5pt"/>
            <w10:wrap anchorx="page"/>
          </v:group>
        </w:pict>
      </w:r>
      <w:r w:rsidRPr="00B669D6">
        <w:pict>
          <v:group id="_x0000_s1067" style="position:absolute;left:0;text-align:left;margin-left:101.9pt;margin-top:80.75pt;width:456.45pt;height:191.7pt;z-index:15791616;mso-position-horizontal-relative:page" coordorigin="2038,1615" coordsize="9129,3834">
            <v:line id="_x0000_s1081" style="position:absolute" from="3360,4811" to="8160,2816" strokecolor="#4471c4" strokeweight=".5pt"/>
            <v:shape id="_x0000_s1080" type="#_x0000_t202" style="position:absolute;left:2038;top:1741;width:294;height:244" filled="f" stroked="f">
              <v:textbox inset="0,0,0,0">
                <w:txbxContent>
                  <w:p w:rsidR="00B669D6" w:rsidRDefault="00FD2775">
                    <w:pPr>
                      <w:spacing w:line="244" w:lineRule="exact"/>
                    </w:pPr>
                    <w:r>
                      <w:rPr>
                        <w:color w:val="92D050"/>
                      </w:rPr>
                      <w:t>1.2</w:t>
                    </w:r>
                  </w:p>
                </w:txbxContent>
              </v:textbox>
            </v:shape>
            <v:shape id="_x0000_s1079" type="#_x0000_t202" style="position:absolute;left:3409;top:1615;width:6080;height:293" filled="f" stroked="f">
              <v:textbox inset="0,0,0,0">
                <w:txbxContent>
                  <w:p w:rsidR="00B669D6" w:rsidRDefault="00FD2775">
                    <w:pPr>
                      <w:spacing w:line="291" w:lineRule="exact"/>
                      <w:rPr>
                        <w:b/>
                        <w:sz w:val="26"/>
                      </w:rPr>
                    </w:pPr>
                    <w:r>
                      <w:rPr>
                        <w:b/>
                        <w:color w:val="92D050"/>
                        <w:sz w:val="26"/>
                      </w:rPr>
                      <w:t xml:space="preserve">Mapping [X] = </w:t>
                    </w:r>
                    <w:proofErr w:type="spellStart"/>
                    <w:proofErr w:type="gramStart"/>
                    <w:r>
                      <w:rPr>
                        <w:b/>
                        <w:color w:val="92D050"/>
                        <w:sz w:val="26"/>
                      </w:rPr>
                      <w:t>qg</w:t>
                    </w:r>
                    <w:proofErr w:type="spellEnd"/>
                    <w:r>
                      <w:rPr>
                        <w:b/>
                        <w:color w:val="92D050"/>
                        <w:sz w:val="26"/>
                      </w:rPr>
                      <w:t>(</w:t>
                    </w:r>
                    <w:proofErr w:type="spellStart"/>
                    <w:proofErr w:type="gramEnd"/>
                    <w:r>
                      <w:rPr>
                        <w:b/>
                        <w:color w:val="92D050"/>
                        <w:sz w:val="26"/>
                      </w:rPr>
                      <w:t>worldline</w:t>
                    </w:r>
                    <w:proofErr w:type="spellEnd"/>
                    <w:r>
                      <w:rPr>
                        <w:b/>
                        <w:color w:val="92D050"/>
                        <w:sz w:val="26"/>
                      </w:rPr>
                      <w:t>) versus [Y] =</w:t>
                    </w:r>
                    <w:r>
                      <w:rPr>
                        <w:b/>
                        <w:color w:val="92D050"/>
                        <w:spacing w:val="58"/>
                        <w:sz w:val="26"/>
                      </w:rPr>
                      <w:t xml:space="preserve"> </w:t>
                    </w:r>
                    <w:proofErr w:type="spellStart"/>
                    <w:r>
                      <w:rPr>
                        <w:b/>
                        <w:color w:val="92D050"/>
                        <w:sz w:val="26"/>
                      </w:rPr>
                      <w:t>ql</w:t>
                    </w:r>
                    <w:proofErr w:type="spellEnd"/>
                    <w:r>
                      <w:rPr>
                        <w:b/>
                        <w:color w:val="92D050"/>
                        <w:sz w:val="26"/>
                      </w:rPr>
                      <w:t>(timeline)</w:t>
                    </w:r>
                  </w:p>
                </w:txbxContent>
              </v:textbox>
            </v:shape>
            <v:shape id="_x0000_s1078" type="#_x0000_t202" style="position:absolute;left:2038;top:2219;width:296;height:1679" filled="f" stroked="f">
              <v:textbox inset="0,0,0,0">
                <w:txbxContent>
                  <w:p w:rsidR="00B669D6" w:rsidRDefault="00FD2775">
                    <w:pPr>
                      <w:spacing w:line="244" w:lineRule="exact"/>
                      <w:ind w:left="165"/>
                    </w:pPr>
                    <w:r>
                      <w:rPr>
                        <w:color w:val="92D050"/>
                      </w:rPr>
                      <w:t>1</w:t>
                    </w:r>
                  </w:p>
                  <w:p w:rsidR="00B669D6" w:rsidRDefault="00B669D6">
                    <w:pPr>
                      <w:spacing w:before="7"/>
                      <w:rPr>
                        <w:sz w:val="19"/>
                      </w:rPr>
                    </w:pPr>
                  </w:p>
                  <w:p w:rsidR="00B669D6" w:rsidRDefault="00FD2775">
                    <w:r>
                      <w:rPr>
                        <w:color w:val="92D050"/>
                      </w:rPr>
                      <w:t>0.8</w:t>
                    </w:r>
                  </w:p>
                  <w:p w:rsidR="00B669D6" w:rsidRDefault="00B669D6">
                    <w:pPr>
                      <w:spacing w:before="6"/>
                      <w:rPr>
                        <w:sz w:val="19"/>
                      </w:rPr>
                    </w:pPr>
                  </w:p>
                  <w:p w:rsidR="00B669D6" w:rsidRDefault="00FD2775">
                    <w:r>
                      <w:rPr>
                        <w:color w:val="92D050"/>
                      </w:rPr>
                      <w:t>0.6</w:t>
                    </w:r>
                  </w:p>
                  <w:p w:rsidR="00B669D6" w:rsidRDefault="00B669D6">
                    <w:pPr>
                      <w:spacing w:before="7"/>
                      <w:rPr>
                        <w:sz w:val="19"/>
                      </w:rPr>
                    </w:pPr>
                  </w:p>
                  <w:p w:rsidR="00B669D6" w:rsidRDefault="00FD2775">
                    <w:r>
                      <w:rPr>
                        <w:color w:val="92D050"/>
                      </w:rPr>
                      <w:t>0.4</w:t>
                    </w:r>
                  </w:p>
                </w:txbxContent>
              </v:textbox>
            </v:shape>
            <v:shape id="_x0000_s1077" type="#_x0000_t202" style="position:absolute;left:5370;top:3761;width:2798;height:285" filled="f" stroked="f">
              <v:textbox inset="0,0,0,0">
                <w:txbxContent>
                  <w:p w:rsidR="00B669D6" w:rsidRDefault="00FD2775">
                    <w:pPr>
                      <w:spacing w:line="283" w:lineRule="exact"/>
                      <w:rPr>
                        <w:sz w:val="25"/>
                      </w:rPr>
                    </w:pPr>
                    <w:proofErr w:type="gramStart"/>
                    <w:r>
                      <w:rPr>
                        <w:color w:val="00AF50"/>
                        <w:w w:val="70"/>
                        <w:sz w:val="25"/>
                      </w:rPr>
                      <w:t>within</w:t>
                    </w:r>
                    <w:proofErr w:type="gramEnd"/>
                    <w:r>
                      <w:rPr>
                        <w:color w:val="00AF50"/>
                        <w:w w:val="70"/>
                        <w:sz w:val="25"/>
                      </w:rPr>
                      <w:t xml:space="preserve"> </w:t>
                    </w:r>
                    <w:proofErr w:type="spellStart"/>
                    <w:r>
                      <w:rPr>
                        <w:color w:val="00AF50"/>
                        <w:w w:val="70"/>
                        <w:sz w:val="25"/>
                      </w:rPr>
                      <w:t>superluminous</w:t>
                    </w:r>
                    <w:proofErr w:type="spellEnd"/>
                    <w:r>
                      <w:rPr>
                        <w:color w:val="00AF50"/>
                        <w:w w:val="70"/>
                        <w:sz w:val="25"/>
                      </w:rPr>
                      <w:t xml:space="preserve"> magnetic plenum</w:t>
                    </w:r>
                  </w:p>
                </w:txbxContent>
              </v:textbox>
            </v:shape>
            <v:shape id="_x0000_s1076" type="#_x0000_t202" style="position:absolute;left:2038;top:4132;width:296;height:722" filled="f" stroked="f">
              <v:textbox inset="0,0,0,0">
                <w:txbxContent>
                  <w:p w:rsidR="00B669D6" w:rsidRDefault="00FD2775">
                    <w:pPr>
                      <w:spacing w:line="244" w:lineRule="exact"/>
                    </w:pPr>
                    <w:r>
                      <w:rPr>
                        <w:color w:val="92D050"/>
                      </w:rPr>
                      <w:t>0.2</w:t>
                    </w:r>
                  </w:p>
                  <w:p w:rsidR="00B669D6" w:rsidRDefault="00B669D6">
                    <w:pPr>
                      <w:spacing w:before="6"/>
                      <w:rPr>
                        <w:sz w:val="19"/>
                      </w:rPr>
                    </w:pPr>
                  </w:p>
                  <w:p w:rsidR="00B669D6" w:rsidRDefault="00FD2775">
                    <w:pPr>
                      <w:ind w:left="165"/>
                    </w:pPr>
                    <w:r>
                      <w:rPr>
                        <w:color w:val="92D050"/>
                      </w:rPr>
                      <w:t>0</w:t>
                    </w:r>
                  </w:p>
                </w:txbxContent>
              </v:textbox>
            </v:shape>
            <v:shape id="_x0000_s1075" type="#_x0000_t202" style="position:absolute;left:2446;top:4868;width:130;height:244" filled="f" stroked="f">
              <v:textbox inset="0,0,0,0">
                <w:txbxContent>
                  <w:p w:rsidR="00B669D6" w:rsidRDefault="00FD2775">
                    <w:pPr>
                      <w:spacing w:line="244" w:lineRule="exact"/>
                    </w:pPr>
                    <w:r>
                      <w:rPr>
                        <w:color w:val="92D050"/>
                      </w:rPr>
                      <w:t>0</w:t>
                    </w:r>
                  </w:p>
                </w:txbxContent>
              </v:textbox>
            </v:shape>
            <v:shape id="_x0000_s1074" type="#_x0000_t202" style="position:absolute;left:3782;top:4868;width:294;height:244" filled="f" stroked="f">
              <v:textbox inset="0,0,0,0">
                <w:txbxContent>
                  <w:p w:rsidR="00B669D6" w:rsidRDefault="00FD2775">
                    <w:pPr>
                      <w:spacing w:line="244" w:lineRule="exact"/>
                    </w:pPr>
                    <w:r>
                      <w:rPr>
                        <w:color w:val="92D050"/>
                      </w:rPr>
                      <w:t>0.2</w:t>
                    </w:r>
                  </w:p>
                </w:txbxContent>
              </v:textbox>
            </v:shape>
            <v:shape id="_x0000_s1073" type="#_x0000_t202" style="position:absolute;left:5200;top:4868;width:294;height:244" filled="f" stroked="f">
              <v:textbox inset="0,0,0,0">
                <w:txbxContent>
                  <w:p w:rsidR="00B669D6" w:rsidRDefault="00FD2775">
                    <w:pPr>
                      <w:spacing w:line="244" w:lineRule="exact"/>
                    </w:pPr>
                    <w:r>
                      <w:rPr>
                        <w:color w:val="92D050"/>
                      </w:rPr>
                      <w:t>0.4</w:t>
                    </w:r>
                  </w:p>
                </w:txbxContent>
              </v:textbox>
            </v:shape>
            <v:shape id="_x0000_s1072" type="#_x0000_t202" style="position:absolute;left:6618;top:4868;width:294;height:244" filled="f" stroked="f">
              <v:textbox inset="0,0,0,0">
                <w:txbxContent>
                  <w:p w:rsidR="00B669D6" w:rsidRDefault="00FD2775">
                    <w:pPr>
                      <w:spacing w:line="244" w:lineRule="exact"/>
                    </w:pPr>
                    <w:r>
                      <w:rPr>
                        <w:color w:val="92D050"/>
                      </w:rPr>
                      <w:t>0.6</w:t>
                    </w:r>
                  </w:p>
                </w:txbxContent>
              </v:textbox>
            </v:shape>
            <v:shape id="_x0000_s1071" type="#_x0000_t202" style="position:absolute;left:8037;top:4868;width:294;height:244" filled="f" stroked="f">
              <v:textbox inset="0,0,0,0">
                <w:txbxContent>
                  <w:p w:rsidR="00B669D6" w:rsidRDefault="00FD2775">
                    <w:pPr>
                      <w:spacing w:line="244" w:lineRule="exact"/>
                    </w:pPr>
                    <w:r>
                      <w:rPr>
                        <w:color w:val="92D050"/>
                      </w:rPr>
                      <w:t>0.8</w:t>
                    </w:r>
                  </w:p>
                </w:txbxContent>
              </v:textbox>
            </v:shape>
            <v:shape id="_x0000_s1070" type="#_x0000_t202" style="position:absolute;left:9537;top:4868;width:130;height:244" filled="f" stroked="f">
              <v:textbox inset="0,0,0,0">
                <w:txbxContent>
                  <w:p w:rsidR="00B669D6" w:rsidRDefault="00FD2775">
                    <w:pPr>
                      <w:spacing w:line="244" w:lineRule="exact"/>
                    </w:pPr>
                    <w:r>
                      <w:rPr>
                        <w:color w:val="92D050"/>
                      </w:rPr>
                      <w:t>1</w:t>
                    </w:r>
                  </w:p>
                </w:txbxContent>
              </v:textbox>
            </v:shape>
            <v:shape id="_x0000_s1069" type="#_x0000_t202" style="position:absolute;left:10873;top:4868;width:294;height:244" filled="f" stroked="f">
              <v:textbox inset="0,0,0,0">
                <w:txbxContent>
                  <w:p w:rsidR="00B669D6" w:rsidRDefault="00FD2775">
                    <w:pPr>
                      <w:spacing w:line="244" w:lineRule="exact"/>
                    </w:pPr>
                    <w:r>
                      <w:rPr>
                        <w:color w:val="92D050"/>
                      </w:rPr>
                      <w:t>1.2</w:t>
                    </w:r>
                  </w:p>
                </w:txbxContent>
              </v:textbox>
            </v:shape>
            <v:shape id="_x0000_s1068" type="#_x0000_t202" style="position:absolute;left:4972;top:5205;width:3294;height:244" filled="f" stroked="f">
              <v:textbox inset="0,0,0,0">
                <w:txbxContent>
                  <w:p w:rsidR="00B669D6" w:rsidRDefault="00FD2775">
                    <w:pPr>
                      <w:spacing w:line="244" w:lineRule="exact"/>
                      <w:rPr>
                        <w:b/>
                      </w:rPr>
                    </w:pPr>
                    <w:proofErr w:type="spellStart"/>
                    <w:proofErr w:type="gramStart"/>
                    <w:r>
                      <w:rPr>
                        <w:b/>
                        <w:color w:val="92D050"/>
                      </w:rPr>
                      <w:t>qg</w:t>
                    </w:r>
                    <w:proofErr w:type="spellEnd"/>
                    <w:proofErr w:type="gramEnd"/>
                    <w:r>
                      <w:rPr>
                        <w:b/>
                        <w:color w:val="92D050"/>
                      </w:rPr>
                      <w:t>: the quantum global (</w:t>
                    </w:r>
                    <w:proofErr w:type="spellStart"/>
                    <w:r>
                      <w:rPr>
                        <w:b/>
                        <w:color w:val="92D050"/>
                      </w:rPr>
                      <w:t>worldline</w:t>
                    </w:r>
                    <w:proofErr w:type="spellEnd"/>
                    <w:r>
                      <w:rPr>
                        <w:b/>
                        <w:color w:val="92D050"/>
                      </w:rPr>
                      <w:t>)</w:t>
                    </w:r>
                  </w:p>
                </w:txbxContent>
              </v:textbox>
            </v:shape>
            <w10:wrap anchorx="page"/>
          </v:group>
        </w:pict>
      </w:r>
      <w:r w:rsidRPr="00B669D6">
        <w:pict>
          <v:shape id="_x0000_s1066" type="#_x0000_t202" style="position:absolute;left:0;text-align:left;margin-left:84.25pt;margin-top:102.2pt;width:14.2pt;height:149.95pt;z-index:15793152;mso-position-horizontal-relative:page" filled="f" stroked="f">
            <v:textbox style="layout-flow:vertical;mso-layout-flow-alt:bottom-to-top" inset="0,0,0,0">
              <w:txbxContent>
                <w:p w:rsidR="00B669D6" w:rsidRDefault="00FD2775">
                  <w:pPr>
                    <w:spacing w:before="10"/>
                    <w:ind w:left="20"/>
                    <w:rPr>
                      <w:b/>
                    </w:rPr>
                  </w:pPr>
                  <w:proofErr w:type="spellStart"/>
                  <w:proofErr w:type="gramStart"/>
                  <w:r>
                    <w:rPr>
                      <w:b/>
                      <w:color w:val="92D050"/>
                    </w:rPr>
                    <w:t>ql</w:t>
                  </w:r>
                  <w:proofErr w:type="spellEnd"/>
                  <w:proofErr w:type="gramEnd"/>
                  <w:r>
                    <w:rPr>
                      <w:b/>
                      <w:color w:val="92D050"/>
                    </w:rPr>
                    <w:t>: the quantum local (timeline)</w:t>
                  </w:r>
                </w:p>
              </w:txbxContent>
            </v:textbox>
            <w10:wrap anchorx="page"/>
          </v:shape>
        </w:pict>
      </w:r>
      <w:r w:rsidRPr="00B669D6">
        <w:pict>
          <v:shape id="_x0000_s1065" type="#_x0000_t136" style="position:absolute;left:0;text-align:left;margin-left:186.3pt;margin-top:172.7pt;width:209.55pt;height:11.8pt;rotation:336;z-index:15801344;mso-position-horizontal-relative:page" fillcolor="#00af50" stroked="f">
            <o:extrusion v:ext="view" autorotationcenter="t"/>
            <v:textpath style="font-family:&quot;Times New Roman&quot;;font-size:11pt;font-weight:bold;v-text-kern:t;mso-text-shadow:auto" string="theoretical prediction: anomaly_band zone at inlier"/>
            <w10:wrap anchorx="page"/>
          </v:shape>
        </w:pict>
      </w:r>
      <w:proofErr w:type="gramStart"/>
      <w:r w:rsidR="00FD2775">
        <w:rPr>
          <w:rFonts w:ascii="Carlito" w:eastAsia="Carlito" w:hAnsi="Carlito"/>
          <w:i/>
        </w:rPr>
        <w:t>variables</w:t>
      </w:r>
      <w:proofErr w:type="gramEnd"/>
      <w:r w:rsidR="00FD2775">
        <w:rPr>
          <w:rFonts w:ascii="Carlito" w:eastAsia="Carlito" w:hAnsi="Carlito"/>
          <w:i/>
        </w:rPr>
        <w:t xml:space="preserve"> with [X] ≡ </w:t>
      </w:r>
      <w:r w:rsidR="00FD2775">
        <w:rPr>
          <w:rFonts w:ascii="Carlito" w:eastAsia="Carlito" w:hAnsi="Carlito"/>
          <w:i/>
          <w:sz w:val="36"/>
        </w:rPr>
        <w:t>q</w:t>
      </w:r>
      <w:r w:rsidR="00FD2775">
        <w:rPr>
          <w:rFonts w:ascii="Carlito" w:eastAsia="Carlito" w:hAnsi="Carlito"/>
          <w:i/>
          <w:position w:val="-3"/>
          <w:sz w:val="23"/>
        </w:rPr>
        <w:t>l</w:t>
      </w:r>
      <w:r w:rsidR="00FD2775">
        <w:rPr>
          <w:rFonts w:ascii="Carlito" w:eastAsia="Carlito" w:hAnsi="Carlito"/>
          <w:i/>
        </w:rPr>
        <w:t xml:space="preserve">(timeline) and [Y] ≡ </w:t>
      </w:r>
      <w:r w:rsidR="00FD2775">
        <w:rPr>
          <w:rFonts w:ascii="Carlito" w:eastAsia="Carlito" w:hAnsi="Carlito"/>
          <w:i/>
          <w:sz w:val="36"/>
        </w:rPr>
        <w:t>q</w:t>
      </w:r>
      <w:r w:rsidR="00FD2775">
        <w:rPr>
          <w:rFonts w:ascii="Carlito" w:eastAsia="Carlito" w:hAnsi="Carlito"/>
          <w:i/>
          <w:position w:val="-3"/>
          <w:sz w:val="23"/>
        </w:rPr>
        <w:t>g</w:t>
      </w:r>
      <w:r w:rsidR="00FD2775">
        <w:rPr>
          <w:rFonts w:ascii="Carlito" w:eastAsia="Carlito" w:hAnsi="Carlito"/>
          <w:i/>
        </w:rPr>
        <w:t>(</w:t>
      </w:r>
      <w:proofErr w:type="spellStart"/>
      <w:r w:rsidR="00FD2775">
        <w:rPr>
          <w:rFonts w:ascii="Carlito" w:eastAsia="Carlito" w:hAnsi="Carlito"/>
          <w:i/>
        </w:rPr>
        <w:t>worldline</w:t>
      </w:r>
      <w:proofErr w:type="spellEnd"/>
      <w:r w:rsidR="00FD2775">
        <w:rPr>
          <w:rFonts w:ascii="Carlito" w:eastAsia="Carlito" w:hAnsi="Carlito"/>
          <w:i/>
        </w:rPr>
        <w:t xml:space="preserve">) axes Equations (11) through (16). Graphing the global quantum, </w:t>
      </w:r>
      <w:r w:rsidR="00FD2775">
        <w:rPr>
          <w:rFonts w:ascii="DejaVu Sans" w:eastAsia="DejaVu Sans" w:hAnsi="DejaVu Sans"/>
          <w:sz w:val="36"/>
        </w:rPr>
        <w:t>𝒒</w:t>
      </w:r>
      <w:r w:rsidR="00FD2775">
        <w:rPr>
          <w:rFonts w:ascii="DejaVu Sans" w:eastAsia="DejaVu Sans" w:hAnsi="DejaVu Sans"/>
          <w:position w:val="-6"/>
          <w:sz w:val="26"/>
        </w:rPr>
        <w:t>𝒈</w:t>
      </w:r>
      <w:r w:rsidR="00FD2775">
        <w:rPr>
          <w:rFonts w:ascii="Carlito" w:eastAsia="Carlito" w:hAnsi="Carlito"/>
          <w:i/>
          <w:sz w:val="36"/>
        </w:rPr>
        <w:t xml:space="preserve">, </w:t>
      </w:r>
      <w:r w:rsidR="00FD2775">
        <w:rPr>
          <w:rFonts w:ascii="Carlito" w:eastAsia="Carlito" w:hAnsi="Carlito"/>
          <w:i/>
        </w:rPr>
        <w:t xml:space="preserve">versus the local quantum, </w:t>
      </w:r>
      <w:r w:rsidR="00FD2775">
        <w:rPr>
          <w:rFonts w:ascii="DejaVu Sans" w:eastAsia="DejaVu Sans" w:hAnsi="DejaVu Sans"/>
          <w:sz w:val="36"/>
        </w:rPr>
        <w:t>𝑞</w:t>
      </w:r>
      <w:r w:rsidR="00FD2775">
        <w:rPr>
          <w:rFonts w:ascii="DejaVu Sans" w:eastAsia="DejaVu Sans" w:hAnsi="DejaVu Sans"/>
          <w:position w:val="-6"/>
          <w:sz w:val="26"/>
        </w:rPr>
        <w:t/>
      </w:r>
      <w:proofErr w:type="gramStart"/>
      <w:r w:rsidR="00FD2775">
        <w:rPr>
          <w:rFonts w:ascii="DejaVu Sans" w:eastAsia="DejaVu Sans" w:hAnsi="DejaVu Sans"/>
          <w:position w:val="-6"/>
          <w:sz w:val="26"/>
        </w:rPr>
        <w:t/>
      </w:r>
      <w:r w:rsidR="00FD2775">
        <w:rPr>
          <w:rFonts w:ascii="DejaVu Sans" w:eastAsia="DejaVu Sans" w:hAnsi="DejaVu Sans"/>
          <w:position w:val="-6"/>
          <w:sz w:val="26"/>
        </w:rPr>
        <w:t xml:space="preserve"> </w:t>
      </w:r>
      <w:r w:rsidR="00FD2775">
        <w:rPr>
          <w:rFonts w:ascii="Carlito" w:eastAsia="Carlito" w:hAnsi="Carlito"/>
          <w:i/>
        </w:rPr>
        <w:t>,</w:t>
      </w:r>
      <w:proofErr w:type="gramEnd"/>
      <w:r w:rsidR="00FD2775">
        <w:rPr>
          <w:rFonts w:ascii="Carlito" w:eastAsia="Carlito" w:hAnsi="Carlito"/>
          <w:i/>
        </w:rPr>
        <w:t xml:space="preserve"> by rotation matrix to suit </w:t>
      </w:r>
      <w:r w:rsidR="00FD2775">
        <w:rPr>
          <w:rFonts w:ascii="Carlito" w:eastAsia="Carlito" w:hAnsi="Carlito"/>
          <w:b/>
          <w:i/>
        </w:rPr>
        <w:t>[X]-[Y]</w:t>
      </w:r>
      <w:r w:rsidR="00FD2775">
        <w:rPr>
          <w:rFonts w:ascii="Carlito" w:eastAsia="Carlito" w:hAnsi="Carlito"/>
          <w:i/>
        </w:rPr>
        <w:t>, which are interchangeable,</w:t>
      </w:r>
      <w:r w:rsidR="00FD2775">
        <w:rPr>
          <w:rFonts w:ascii="Carlito" w:eastAsia="Carlito" w:hAnsi="Carlito"/>
          <w:i/>
        </w:rPr>
        <w:t xml:space="preserve"> plotting corresponding to tensor time four-vector matrix format in this figure.</w:t>
      </w: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rPr>
          <w:rFonts w:ascii="Carlito"/>
          <w:sz w:val="22"/>
        </w:rPr>
      </w:pPr>
    </w:p>
    <w:p w:rsidR="00B669D6" w:rsidRDefault="00B669D6">
      <w:pPr>
        <w:pStyle w:val="BodyText"/>
        <w:spacing w:before="5"/>
        <w:rPr>
          <w:rFonts w:ascii="Carlito"/>
          <w:sz w:val="31"/>
        </w:rPr>
      </w:pPr>
    </w:p>
    <w:p w:rsidR="00B669D6" w:rsidRDefault="00FD2775">
      <w:pPr>
        <w:pStyle w:val="BodyText"/>
        <w:ind w:left="580"/>
      </w:pPr>
      <w:r>
        <w:t xml:space="preserve">Figure 10: schematically shows mapping [X] = </w:t>
      </w:r>
      <w:r>
        <w:rPr>
          <w:rFonts w:ascii="DejaVu Sans" w:eastAsia="DejaVu Sans"/>
          <w:i w:val="0"/>
        </w:rPr>
        <w:t>𝑞</w:t>
      </w:r>
      <w:r>
        <w:rPr>
          <w:rFonts w:ascii="DejaVu Sans" w:eastAsia="DejaVu Sans"/>
          <w:i w:val="0"/>
          <w:vertAlign w:val="subscript"/>
        </w:rPr>
        <w:t/>
      </w:r>
      <w:proofErr w:type="gramStart"/>
      <w:r>
        <w:rPr>
          <w:rFonts w:ascii="DejaVu Sans" w:eastAsia="DejaVu Sans"/>
          <w:i w:val="0"/>
          <w:vertAlign w:val="subscript"/>
        </w:rPr>
        <w:t/>
      </w:r>
      <w:r>
        <w:t>(</w:t>
      </w:r>
      <w:proofErr w:type="spellStart"/>
      <w:proofErr w:type="gramEnd"/>
      <w:r>
        <w:t>worldline</w:t>
      </w:r>
      <w:proofErr w:type="spellEnd"/>
      <w:r>
        <w:t xml:space="preserve">) versus [Y] = </w:t>
      </w:r>
      <w:r>
        <w:rPr>
          <w:rFonts w:ascii="DejaVu Sans" w:eastAsia="DejaVu Sans"/>
          <w:i w:val="0"/>
        </w:rPr>
        <w:t>𝑞</w:t>
      </w:r>
      <w:r>
        <w:rPr>
          <w:rFonts w:ascii="DejaVu Sans" w:eastAsia="DejaVu Sans"/>
          <w:i w:val="0"/>
          <w:vertAlign w:val="subscript"/>
        </w:rPr>
        <w:t>𝑙</w:t>
      </w:r>
      <w:r>
        <w:t xml:space="preserve">(timeline). </w:t>
      </w:r>
      <w:proofErr w:type="gramStart"/>
      <w:r>
        <w:t>where</w:t>
      </w:r>
      <w:proofErr w:type="gramEnd"/>
    </w:p>
    <w:p w:rsidR="00B669D6" w:rsidRDefault="00FD2775">
      <w:pPr>
        <w:pStyle w:val="BodyText"/>
        <w:spacing w:before="28"/>
        <w:ind w:left="580" w:right="1073"/>
      </w:pPr>
      <w:r>
        <w:t xml:space="preserve">[X] and [Y] are adjusted to PHYSICS operator </w:t>
      </w:r>
      <w:proofErr w:type="spellStart"/>
      <w:r>
        <w:t>metrix</w:t>
      </w:r>
      <w:proofErr w:type="spellEnd"/>
      <w:r>
        <w:t xml:space="preserve"> protocol, plotting quantum probability </w:t>
      </w:r>
      <w:r>
        <w:t xml:space="preserve">values manifesting Equations (15) and (16), within </w:t>
      </w:r>
      <w:proofErr w:type="spellStart"/>
      <w:r>
        <w:t>Superluminous</w:t>
      </w:r>
      <w:proofErr w:type="spellEnd"/>
      <w:r>
        <w:t xml:space="preserve"> Magnetic Plenum.</w:t>
      </w:r>
    </w:p>
    <w:p w:rsidR="00B669D6" w:rsidRDefault="00B669D6">
      <w:pPr>
        <w:pStyle w:val="BodyText"/>
        <w:spacing w:before="4"/>
      </w:pPr>
    </w:p>
    <w:p w:rsidR="00B669D6" w:rsidRDefault="00FD2775">
      <w:pPr>
        <w:pStyle w:val="BodyText"/>
        <w:spacing w:line="261" w:lineRule="auto"/>
        <w:ind w:left="580" w:right="853" w:firstLine="719"/>
        <w:jc w:val="both"/>
      </w:pPr>
      <w:r>
        <w:t>Here, briefly these preliminary theoretical results are enumerated executing progr</w:t>
      </w:r>
      <w:r>
        <w:t xml:space="preserve">am to </w:t>
      </w:r>
      <w:r>
        <w:t xml:space="preserve">compute </w:t>
      </w:r>
      <w:r>
        <w:rPr>
          <w:rFonts w:ascii="DejaVu Sans" w:eastAsia="DejaVu Sans"/>
          <w:i w:val="0"/>
          <w:sz w:val="36"/>
        </w:rPr>
        <w:t>𝒒</w:t>
      </w:r>
      <w:r>
        <w:rPr>
          <w:rFonts w:ascii="DejaVu Sans" w:eastAsia="DejaVu Sans"/>
          <w:i w:val="0"/>
          <w:position w:val="-6"/>
          <w:sz w:val="26"/>
        </w:rPr>
        <w:t>𝒈</w:t>
      </w:r>
      <w:r>
        <w:rPr>
          <w:rFonts w:ascii="DejaVu Sans" w:eastAsia="DejaVu Sans"/>
          <w:i w:val="0"/>
          <w:spacing w:val="-58"/>
          <w:position w:val="-6"/>
          <w:sz w:val="26"/>
        </w:rPr>
        <w:t xml:space="preserve"> </w:t>
      </w:r>
      <w:r>
        <w:t xml:space="preserve">and </w:t>
      </w:r>
      <w:r>
        <w:rPr>
          <w:rFonts w:ascii="DejaVu Sans" w:eastAsia="DejaVu Sans"/>
          <w:i w:val="0"/>
          <w:spacing w:val="2"/>
          <w:sz w:val="36"/>
        </w:rPr>
        <w:t>𝒒</w:t>
      </w:r>
      <w:r>
        <w:rPr>
          <w:rFonts w:ascii="DejaVu Sans" w:eastAsia="DejaVu Sans"/>
          <w:i w:val="0"/>
          <w:spacing w:val="2"/>
          <w:position w:val="-6"/>
          <w:sz w:val="26"/>
        </w:rPr>
        <w:t>𝒍</w:t>
      </w:r>
      <w:r>
        <w:rPr>
          <w:spacing w:val="2"/>
        </w:rPr>
        <w:t xml:space="preserve">for </w:t>
      </w:r>
      <w:r>
        <w:rPr>
          <w:b/>
        </w:rPr>
        <w:t xml:space="preserve">pf0 </w:t>
      </w:r>
      <w:r>
        <w:t xml:space="preserve">and </w:t>
      </w:r>
      <w:r>
        <w:rPr>
          <w:b/>
        </w:rPr>
        <w:t xml:space="preserve">pf1 </w:t>
      </w:r>
      <w:r>
        <w:t>prime numbers up to 10,000 in one case and 100</w:t>
      </w:r>
      <w:proofErr w:type="gramStart"/>
      <w:r>
        <w:t>,00</w:t>
      </w:r>
      <w:proofErr w:type="gramEnd"/>
      <w:r>
        <w:t xml:space="preserve"> in the </w:t>
      </w:r>
      <w:r>
        <w:t xml:space="preserve">other. </w:t>
      </w:r>
      <w:r>
        <w:rPr>
          <w:b/>
        </w:rPr>
        <w:t xml:space="preserve">Figure 11 </w:t>
      </w:r>
      <w:r>
        <w:t>shows results.</w:t>
      </w:r>
    </w:p>
    <w:p w:rsidR="00B669D6" w:rsidRDefault="00B669D6">
      <w:pPr>
        <w:spacing w:line="261" w:lineRule="auto"/>
        <w:jc w:val="both"/>
        <w:sectPr w:rsidR="00B669D6">
          <w:pgSz w:w="12240" w:h="15840"/>
          <w:pgMar w:top="1500" w:right="740" w:bottom="280" w:left="860" w:header="720" w:footer="720" w:gutter="0"/>
          <w:cols w:space="720"/>
        </w:sectPr>
      </w:pPr>
    </w:p>
    <w:p w:rsidR="00B669D6" w:rsidRDefault="00FD2775">
      <w:pPr>
        <w:spacing w:before="60"/>
        <w:ind w:left="343" w:right="463"/>
        <w:jc w:val="center"/>
        <w:rPr>
          <w:b/>
          <w:i/>
          <w:sz w:val="36"/>
        </w:rPr>
      </w:pPr>
      <w:r>
        <w:rPr>
          <w:b/>
          <w:i/>
          <w:sz w:val="36"/>
          <w:u w:val="thick"/>
        </w:rPr>
        <w:lastRenderedPageBreak/>
        <w:t xml:space="preserve">Results for 10,000 prime number </w:t>
      </w:r>
      <w:proofErr w:type="spellStart"/>
      <w:r>
        <w:rPr>
          <w:b/>
          <w:i/>
          <w:sz w:val="36"/>
          <w:u w:val="thick"/>
        </w:rPr>
        <w:t>factorisations</w:t>
      </w:r>
      <w:proofErr w:type="spellEnd"/>
      <w:r>
        <w:rPr>
          <w:b/>
          <w:i/>
          <w:sz w:val="36"/>
          <w:u w:val="thick"/>
        </w:rPr>
        <w:t>* (M1)</w:t>
      </w:r>
    </w:p>
    <w:p w:rsidR="00B669D6" w:rsidRDefault="00FD2775">
      <w:pPr>
        <w:pStyle w:val="BodyText"/>
        <w:spacing w:before="8"/>
        <w:rPr>
          <w:b/>
          <w:sz w:val="23"/>
        </w:rPr>
      </w:pPr>
      <w:r>
        <w:rPr>
          <w:noProof/>
        </w:rPr>
        <w:drawing>
          <wp:anchor distT="0" distB="0" distL="0" distR="0" simplePos="0" relativeHeight="143" behindDoc="0" locked="0" layoutInCell="1" allowOverlap="1">
            <wp:simplePos x="0" y="0"/>
            <wp:positionH relativeFrom="page">
              <wp:posOffset>1031625</wp:posOffset>
            </wp:positionH>
            <wp:positionV relativeFrom="paragraph">
              <wp:posOffset>198175</wp:posOffset>
            </wp:positionV>
            <wp:extent cx="5629423" cy="1010412"/>
            <wp:effectExtent l="0" t="0" r="0" b="0"/>
            <wp:wrapTopAndBottom/>
            <wp:docPr id="51" name="image15.png" descr="A picture containing text, screenshot, diagram, display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5.png"/>
                    <pic:cNvPicPr/>
                  </pic:nvPicPr>
                  <pic:blipFill>
                    <a:blip r:embed="rId20" cstate="print"/>
                    <a:stretch>
                      <a:fillRect/>
                    </a:stretch>
                  </pic:blipFill>
                  <pic:spPr>
                    <a:xfrm>
                      <a:off x="0" y="0"/>
                      <a:ext cx="5629423" cy="1010412"/>
                    </a:xfrm>
                    <a:prstGeom prst="rect">
                      <a:avLst/>
                    </a:prstGeom>
                  </pic:spPr>
                </pic:pic>
              </a:graphicData>
            </a:graphic>
          </wp:anchor>
        </w:drawing>
      </w:r>
    </w:p>
    <w:p w:rsidR="00B669D6" w:rsidRDefault="00B669D6">
      <w:pPr>
        <w:pStyle w:val="BodyText"/>
        <w:spacing w:before="2"/>
        <w:rPr>
          <w:b/>
          <w:sz w:val="7"/>
        </w:rPr>
      </w:pPr>
    </w:p>
    <w:p w:rsidR="00B669D6" w:rsidRDefault="00B669D6">
      <w:pPr>
        <w:pStyle w:val="BodyText"/>
        <w:spacing w:line="52" w:lineRule="exact"/>
        <w:ind w:left="580"/>
        <w:rPr>
          <w:i w:val="0"/>
          <w:sz w:val="5"/>
        </w:rPr>
      </w:pPr>
      <w:r>
        <w:rPr>
          <w:i w:val="0"/>
          <w:sz w:val="5"/>
        </w:rPr>
      </w:r>
      <w:r>
        <w:rPr>
          <w:i w:val="0"/>
          <w:sz w:val="5"/>
        </w:rPr>
        <w:pict>
          <v:group id="_x0000_s1063" style="width:459.15pt;height:2.6pt;mso-position-horizontal-relative:char;mso-position-vertical-relative:line" coordsize="9183,52">
            <v:rect id="_x0000_s1064" style="position:absolute;width:9183;height:52" fillcolor="black" stroked="f"/>
            <w10:wrap type="none"/>
            <w10:anchorlock/>
          </v:group>
        </w:pict>
      </w:r>
    </w:p>
    <w:p w:rsidR="00B669D6" w:rsidRDefault="00FD2775">
      <w:pPr>
        <w:spacing w:before="12"/>
        <w:ind w:left="343" w:right="462"/>
        <w:jc w:val="center"/>
        <w:rPr>
          <w:b/>
          <w:i/>
          <w:sz w:val="36"/>
        </w:rPr>
      </w:pPr>
      <w:r>
        <w:rPr>
          <w:noProof/>
        </w:rPr>
        <w:drawing>
          <wp:anchor distT="0" distB="0" distL="0" distR="0" simplePos="0" relativeHeight="145" behindDoc="0" locked="0" layoutInCell="1" allowOverlap="1">
            <wp:simplePos x="0" y="0"/>
            <wp:positionH relativeFrom="page">
              <wp:posOffset>1031433</wp:posOffset>
            </wp:positionH>
            <wp:positionV relativeFrom="paragraph">
              <wp:posOffset>296794</wp:posOffset>
            </wp:positionV>
            <wp:extent cx="5615400" cy="1261872"/>
            <wp:effectExtent l="0" t="0" r="0" b="0"/>
            <wp:wrapTopAndBottom/>
            <wp:docPr id="53" name="image16.png" descr="A picture containing text, screenshot, diagram, display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6.png"/>
                    <pic:cNvPicPr/>
                  </pic:nvPicPr>
                  <pic:blipFill>
                    <a:blip r:embed="rId21" cstate="print"/>
                    <a:stretch>
                      <a:fillRect/>
                    </a:stretch>
                  </pic:blipFill>
                  <pic:spPr>
                    <a:xfrm>
                      <a:off x="0" y="0"/>
                      <a:ext cx="5615400" cy="1261872"/>
                    </a:xfrm>
                    <a:prstGeom prst="rect">
                      <a:avLst/>
                    </a:prstGeom>
                  </pic:spPr>
                </pic:pic>
              </a:graphicData>
            </a:graphic>
          </wp:anchor>
        </w:drawing>
      </w:r>
      <w:r w:rsidR="00B669D6" w:rsidRPr="00B669D6">
        <w:pict>
          <v:rect id="_x0000_s1062" style="position:absolute;left:0;text-align:left;margin-left:72.05pt;margin-top:129.2pt;width:459.15pt;height:2.6pt;z-index:-15653888;mso-wrap-distance-left:0;mso-wrap-distance-right:0;mso-position-horizontal-relative:page;mso-position-vertical-relative:text" fillcolor="black" stroked="f">
            <w10:wrap type="topAndBottom" anchorx="page"/>
          </v:rect>
        </w:pict>
      </w:r>
      <w:r>
        <w:rPr>
          <w:b/>
          <w:i/>
          <w:sz w:val="36"/>
          <w:u w:val="thick"/>
        </w:rPr>
        <w:t xml:space="preserve">Results for 100,000 prime number </w:t>
      </w:r>
      <w:proofErr w:type="spellStart"/>
      <w:r>
        <w:rPr>
          <w:b/>
          <w:i/>
          <w:sz w:val="36"/>
          <w:u w:val="thick"/>
        </w:rPr>
        <w:t>factorisations</w:t>
      </w:r>
      <w:proofErr w:type="spellEnd"/>
      <w:r>
        <w:rPr>
          <w:b/>
          <w:i/>
          <w:sz w:val="36"/>
          <w:u w:val="thick"/>
        </w:rPr>
        <w:t>* (M2)</w:t>
      </w:r>
    </w:p>
    <w:p w:rsidR="00B669D6" w:rsidRDefault="00B669D6">
      <w:pPr>
        <w:pStyle w:val="BodyText"/>
        <w:spacing w:before="4"/>
        <w:rPr>
          <w:b/>
          <w:sz w:val="5"/>
        </w:rPr>
      </w:pPr>
    </w:p>
    <w:p w:rsidR="00B669D6" w:rsidRDefault="00FD2775" w:rsidP="009B0680">
      <w:pPr>
        <w:spacing w:line="247" w:lineRule="auto"/>
        <w:ind w:left="580" w:right="750"/>
        <w:rPr>
          <w:b/>
        </w:rPr>
      </w:pPr>
      <w:r>
        <w:rPr>
          <w:b/>
          <w:i/>
          <w:sz w:val="24"/>
        </w:rPr>
        <w:t xml:space="preserve">^Origin (0, 0) zero time point </w:t>
      </w:r>
      <w:proofErr w:type="gramStart"/>
      <w:r>
        <w:rPr>
          <w:b/>
          <w:i/>
          <w:sz w:val="24"/>
        </w:rPr>
        <w:t>^(</w:t>
      </w:r>
      <w:proofErr w:type="gramEnd"/>
      <w:r>
        <w:rPr>
          <w:b/>
          <w:i/>
          <w:sz w:val="24"/>
        </w:rPr>
        <w:t xml:space="preserve">vacuum?!) intersection nodes of timeline weaving </w:t>
      </w:r>
      <w:proofErr w:type="spellStart"/>
      <w:r>
        <w:rPr>
          <w:b/>
          <w:i/>
          <w:sz w:val="24"/>
        </w:rPr>
        <w:t>worldline</w:t>
      </w:r>
      <w:proofErr w:type="spellEnd"/>
      <w:r>
        <w:rPr>
          <w:b/>
          <w:i/>
          <w:sz w:val="24"/>
        </w:rPr>
        <w:t xml:space="preserve">!! Figure 11: </w:t>
      </w:r>
      <w:r w:rsidR="009B0680" w:rsidRPr="009B0680">
        <w:rPr>
          <w:i/>
          <w:sz w:val="24"/>
        </w:rPr>
        <w:t xml:space="preserve">generates a graph to display a computer-programmed equation </w:t>
      </w:r>
      <w:r>
        <w:rPr>
          <w:i/>
          <w:sz w:val="24"/>
        </w:rPr>
        <w:t xml:space="preserve">(8) to map </w:t>
      </w:r>
      <w:r>
        <w:rPr>
          <w:rFonts w:ascii="Cambria Math" w:eastAsia="DejaVu Sans" w:hAnsi="Cambria Math" w:cs="Cambria Math"/>
          <w:sz w:val="24"/>
        </w:rPr>
        <w:t>𝑞</w:t>
      </w:r>
      <w:r>
        <w:rPr>
          <w:rFonts w:ascii="Cambria Math" w:eastAsia="DejaVu Sans" w:hAnsi="Cambria Math" w:cs="Cambria Math"/>
          <w:sz w:val="24"/>
          <w:vertAlign w:val="subscript"/>
        </w:rPr>
        <w:t>𝑙</w:t>
      </w:r>
      <w:r>
        <w:rPr>
          <w:rFonts w:ascii="DejaVu Sans" w:eastAsia="DejaVu Sans"/>
          <w:sz w:val="24"/>
        </w:rPr>
        <w:t xml:space="preserve"> </w:t>
      </w:r>
      <w:r>
        <w:rPr>
          <w:i/>
          <w:sz w:val="24"/>
        </w:rPr>
        <w:t xml:space="preserve">and </w:t>
      </w:r>
      <w:r>
        <w:rPr>
          <w:rFonts w:ascii="Cambria Math" w:eastAsia="DejaVu Sans" w:hAnsi="Cambria Math" w:cs="Cambria Math"/>
          <w:sz w:val="24"/>
        </w:rPr>
        <w:t>𝑞</w:t>
      </w:r>
      <w:r>
        <w:rPr>
          <w:rFonts w:ascii="Cambria Math" w:eastAsia="DejaVu Sans" w:hAnsi="Cambria Math" w:cs="Cambria Math"/>
          <w:sz w:val="24"/>
          <w:vertAlign w:val="subscript"/>
        </w:rPr>
        <w:t>𝑔</w:t>
      </w:r>
      <w:r>
        <w:rPr>
          <w:i/>
          <w:sz w:val="24"/>
        </w:rPr>
        <w:t xml:space="preserve">for </w:t>
      </w:r>
      <w:r w:rsidR="009B0680" w:rsidRPr="009B0680">
        <w:rPr>
          <w:i/>
          <w:sz w:val="24"/>
        </w:rPr>
        <w:t>prime numbers of pf0 and pf1 up to 10,000 in case (m1) and 100,00 in case (M2). pf1 (</w:t>
      </w:r>
      <w:proofErr w:type="spellStart"/>
      <w:r w:rsidR="009B0680" w:rsidRPr="009B0680">
        <w:rPr>
          <w:i/>
          <w:sz w:val="24"/>
        </w:rPr>
        <w:t>permutating</w:t>
      </w:r>
      <w:proofErr w:type="spellEnd"/>
      <w:r w:rsidR="009B0680" w:rsidRPr="009B0680">
        <w:rPr>
          <w:i/>
          <w:sz w:val="24"/>
        </w:rPr>
        <w:t>) = 1/</w:t>
      </w:r>
      <w:proofErr w:type="spellStart"/>
      <w:r w:rsidR="009B0680" w:rsidRPr="009B0680">
        <w:rPr>
          <w:i/>
          <w:sz w:val="24"/>
        </w:rPr>
        <w:t>prime_number</w:t>
      </w:r>
      <w:proofErr w:type="spellEnd"/>
      <w:r w:rsidR="009B0680" w:rsidRPr="009B0680">
        <w:rPr>
          <w:i/>
          <w:sz w:val="24"/>
        </w:rPr>
        <w:t>; pf0 (</w:t>
      </w:r>
      <w:proofErr w:type="spellStart"/>
      <w:r w:rsidR="009B0680" w:rsidRPr="009B0680">
        <w:rPr>
          <w:i/>
          <w:sz w:val="24"/>
        </w:rPr>
        <w:t>permutating</w:t>
      </w:r>
      <w:proofErr w:type="spellEnd"/>
      <w:r w:rsidR="009B0680" w:rsidRPr="009B0680">
        <w:rPr>
          <w:i/>
          <w:sz w:val="24"/>
        </w:rPr>
        <w:t>) = -1/</w:t>
      </w:r>
      <w:proofErr w:type="spellStart"/>
      <w:r w:rsidR="009B0680" w:rsidRPr="009B0680">
        <w:rPr>
          <w:i/>
          <w:sz w:val="24"/>
        </w:rPr>
        <w:t>prime_number</w:t>
      </w:r>
      <w:proofErr w:type="spellEnd"/>
      <w:r w:rsidR="009B0680" w:rsidRPr="009B0680">
        <w:rPr>
          <w:i/>
          <w:sz w:val="24"/>
        </w:rPr>
        <w:t xml:space="preserve"> is the mathematics constraint with *</w:t>
      </w:r>
      <w:r>
        <w:rPr>
          <w:i/>
        </w:rPr>
        <w:t xml:space="preserve">; [X] axis = </w:t>
      </w:r>
      <w:r>
        <w:rPr>
          <w:rFonts w:ascii="Cambria Math" w:eastAsia="DejaVu Sans" w:hAnsi="Cambria Math" w:cs="Cambria Math"/>
        </w:rPr>
        <w:t>𝑞</w:t>
      </w:r>
      <w:r>
        <w:rPr>
          <w:rFonts w:ascii="Cambria Math" w:eastAsia="DejaVu Sans" w:hAnsi="Cambria Math" w:cs="Cambria Math"/>
          <w:vertAlign w:val="subscript"/>
        </w:rPr>
        <w:t>𝑙</w:t>
      </w:r>
      <w:r>
        <w:rPr>
          <w:i/>
        </w:rPr>
        <w:t xml:space="preserve">: the quantum local; [Y] axis = </w:t>
      </w:r>
      <w:r>
        <w:rPr>
          <w:rFonts w:ascii="Cambria Math" w:eastAsia="DejaVu Sans" w:hAnsi="Cambria Math" w:cs="Cambria Math"/>
        </w:rPr>
        <w:t>𝑞</w:t>
      </w:r>
      <w:r>
        <w:rPr>
          <w:rFonts w:ascii="Cambria Math" w:eastAsia="DejaVu Sans" w:hAnsi="Cambria Math" w:cs="Cambria Math"/>
          <w:vertAlign w:val="subscript"/>
        </w:rPr>
        <w:t>𝑔</w:t>
      </w:r>
      <w:r>
        <w:rPr>
          <w:i/>
        </w:rPr>
        <w:t xml:space="preserve">: the quantum global </w:t>
      </w:r>
      <w:proofErr w:type="spellStart"/>
      <w:r>
        <w:t>parametrizing</w:t>
      </w:r>
      <w:proofErr w:type="spellEnd"/>
      <w:r>
        <w:t xml:space="preserve"> variables. Courtesy: Christopher O’Neill, IT Physicist of </w:t>
      </w:r>
      <w:proofErr w:type="spellStart"/>
      <w:r>
        <w:t>Cataphysics</w:t>
      </w:r>
      <w:proofErr w:type="spellEnd"/>
      <w:r>
        <w:t xml:space="preserve"> Group, Ireland coding* executed computer simulation programming</w:t>
      </w:r>
      <w:r>
        <w:rPr>
          <w:b/>
          <w:i/>
        </w:rPr>
        <w:t>.</w:t>
      </w: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rPr>
          <w:b/>
          <w:sz w:val="20"/>
        </w:rPr>
      </w:pPr>
    </w:p>
    <w:p w:rsidR="00B669D6" w:rsidRDefault="00B669D6">
      <w:pPr>
        <w:pStyle w:val="BodyText"/>
        <w:spacing w:before="2"/>
        <w:rPr>
          <w:b/>
          <w:sz w:val="19"/>
        </w:rPr>
      </w:pPr>
    </w:p>
    <w:p w:rsidR="00B669D6" w:rsidRDefault="00B669D6">
      <w:pPr>
        <w:pStyle w:val="BodyText"/>
        <w:spacing w:before="8"/>
        <w:rPr>
          <w:b/>
          <w:sz w:val="8"/>
        </w:rPr>
      </w:pPr>
    </w:p>
    <w:p w:rsidR="00B669D6" w:rsidRDefault="00B669D6">
      <w:pPr>
        <w:spacing w:before="1" w:line="247" w:lineRule="auto"/>
        <w:ind w:left="355" w:right="761"/>
        <w:rPr>
          <w:b/>
          <w:sz w:val="8"/>
        </w:rPr>
      </w:pPr>
      <w:r w:rsidRPr="00B669D6">
        <w:pict>
          <v:group id="_x0000_s1039" style="position:absolute;left:0;text-align:left;margin-left:60.55pt;margin-top:-108.8pt;width:492.2pt;height:103.6pt;z-index:15807488;mso-position-horizontal-relative:page" coordorigin="1211,-2176" coordsize="9844,2072">
            <v:shape id="_x0000_s1061" style="position:absolute;left:2555;top:-1800;width:7423;height:1287" coordorigin="2556,-1800" coordsize="7423,1287" path="m2556,-1654r25,67l2603,-1515r21,76l2644,-1360r19,81l2681,-1198r19,81l2719,-1037r20,77l2761,-887r25,69l2812,-754r30,56l2913,-609r90,50l3044,-554r43,-4l3177,-592r96,-62l3324,-693r53,-42l3431,-781r57,-47l3547,-877r60,-48l3670,-973r65,-45l3802,-1061r69,-38l3943,-1133r74,-27l4094,-1181r79,-13l4255,-1198r55,3l4421,-1177r115,32l4595,-1125r60,24l4715,-1076r61,28l4839,-1018r63,31l4966,-955r65,33l5097,-888r68,34l5233,-820r69,33l5373,-754r71,32l5517,-691r74,30l5666,-634r77,26l5820,-585r79,20l5980,-547r81,14l6144,-523r85,7l6315,-514r87,-2l6490,-523r62,-7l6614,-539r64,-11l6743,-562r65,-14l6875,-591r67,-17l7011,-626r69,-19l7150,-666r71,-22l7292,-711r73,-24l7437,-760r74,-26l7585,-813r75,-28l7735,-870r76,-29l7887,-929r76,-31l8040,-991r77,-32l8195,-1056r78,-32l8351,-1122r78,-33l8507,-1189r79,-34l8664,-1257r79,-34l8822,-1325r78,-34l8979,-1393r78,-34l9136,-1460r78,-33l9292,-1526r77,-33l9447,-1591r77,-32l9601,-1654r76,-31l9753,-1715r76,-29l9904,-1772r74,-28e" filled="f" strokecolor="#4471c4" strokeweight=".19597mm">
              <v:path arrowok="t"/>
            </v:shape>
            <v:shape id="_x0000_s1060" type="#_x0000_t75" style="position:absolute;left:2488;top:-1677;width:131;height:44">
              <v:imagedata r:id="rId22" o:title=""/>
            </v:shape>
            <v:shape id="_x0000_s1059" type="#_x0000_t75" style="position:absolute;left:2941;top:-575;width:124;height:37">
              <v:imagedata r:id="rId23" o:title=""/>
            </v:shape>
            <v:shape id="_x0000_s1058" type="#_x0000_t75" style="position:absolute;left:4193;top:-1214;width:124;height:37">
              <v:imagedata r:id="rId23" o:title=""/>
            </v:shape>
            <v:shape id="_x0000_s1057" type="#_x0000_t75" style="position:absolute;left:6422;top:-546;width:131;height:44">
              <v:imagedata r:id="rId22" o:title=""/>
            </v:shape>
            <v:shape id="_x0000_s1056" type="#_x0000_t75" style="position:absolute;left:9910;top:-1823;width:131;height:44">
              <v:imagedata r:id="rId22" o:title=""/>
            </v:shape>
            <v:shape id="_x0000_s1055" style="position:absolute;left:2402;top:-1819;width:8233;height:1475" coordorigin="2402,-1819" coordsize="8233,1475" o:spt="100" adj="0,,0" path="m10590,-1819r38,1443m2436,-366r8199,m2402,-1805r8201,-1m2402,-1799r28,1455e" filled="f" strokecolor="#4471c4" strokeweight=".1235mm">
              <v:stroke joinstyle="round"/>
              <v:formulas/>
              <v:path arrowok="t" o:connecttype="segments"/>
            </v:shape>
            <v:shape id="_x0000_s1054" style="position:absolute;left:5352;top:-880;width:845;height:161" coordorigin="5353,-880" coordsize="845,161" path="m5956,-880r,41l5353,-839r,80l5956,-759r,40l6198,-799r-242,-81xe" stroked="f">
              <v:path arrowok="t"/>
            </v:shape>
            <v:shape id="_x0000_s1053" style="position:absolute;left:5352;top:-880;width:845;height:161" coordorigin="5353,-880" coordsize="845,161" path="m5353,-839r603,l5956,-880r242,81l5956,-719r,-40l5353,-759r,-80xe" filled="f" strokecolor="#6fac46" strokeweight=".1321mm">
              <v:path arrowok="t"/>
            </v:shape>
            <v:shape id="_x0000_s1052" style="position:absolute;left:6630;top:-1245;width:845;height:161" coordorigin="6630,-1245" coordsize="845,161" path="m6872,-1245r-242,81l6872,-1084r,-40l7475,-1124r,-81l6872,-1205r,-40xe" stroked="f">
              <v:path arrowok="t"/>
            </v:shape>
            <v:shape id="_x0000_s1051" style="position:absolute;left:6630;top:-1245;width:845;height:161" coordorigin="6630,-1245" coordsize="845,161" path="m7475,-1124r-603,l6872,-1084r-242,-80l6872,-1245r,40l7475,-1205r,81xe" filled="f" strokecolor="#6fac46" strokeweight=".1321mm">
              <v:path arrowok="t"/>
            </v:shape>
            <v:shape id="_x0000_s1050" style="position:absolute;left:6601;top:-891;width:845;height:160" coordorigin="6601,-891" coordsize="845,160" path="m6841,-891r-240,80l6841,-731r,-40l7446,-771r,-80l6841,-851r,-40xe" stroked="f">
              <v:path arrowok="t"/>
            </v:shape>
            <v:shape id="_x0000_s1049" style="position:absolute;left:6601;top:-891;width:845;height:160" coordorigin="6601,-891" coordsize="845,160" path="m7446,-771r-605,l6841,-731r-240,-80l6841,-891r,40l7446,-851r,80xe" filled="f" strokecolor="#6fac46" strokeweight=".132mm">
              <v:path arrowok="t"/>
            </v:shape>
            <v:shape id="_x0000_s1048" style="position:absolute;left:5281;top:-1247;width:883;height:168" coordorigin="5281,-1246" coordsize="883,168" path="m5912,-1246r,42l5281,-1204r,84l5912,-1120r,42l6164,-1162r-252,-84xe" stroked="f">
              <v:path arrowok="t"/>
            </v:shape>
            <v:shape id="_x0000_s1047" style="position:absolute;left:5281;top:-1247;width:883;height:168" coordorigin="5281,-1246" coordsize="883,168" path="m5281,-1204r631,l5912,-1246r252,84l5912,-1078r,-42l5281,-1120r,-84xe" filled="f" strokecolor="#6fac46" strokeweight=".1321mm">
              <v:path arrowok="t"/>
            </v:shape>
            <v:shape id="_x0000_s1046" type="#_x0000_t202" style="position:absolute;left:2665;top:-1750;width:109;height:112" filled="f" stroked="f">
              <v:textbox inset="0,0,0,0">
                <w:txbxContent>
                  <w:p w:rsidR="00B669D6" w:rsidRDefault="00FD2775">
                    <w:pPr>
                      <w:spacing w:line="112" w:lineRule="exact"/>
                      <w:rPr>
                        <w:rFonts w:ascii="Carlito"/>
                        <w:b/>
                        <w:sz w:val="11"/>
                      </w:rPr>
                    </w:pPr>
                    <w:r>
                      <w:rPr>
                        <w:rFonts w:ascii="Carlito"/>
                        <w:b/>
                        <w:color w:val="00AF50"/>
                        <w:w w:val="158"/>
                        <w:sz w:val="11"/>
                      </w:rPr>
                      <w:t>1</w:t>
                    </w:r>
                  </w:p>
                </w:txbxContent>
              </v:textbox>
            </v:shape>
            <v:shape id="_x0000_s1045" type="#_x0000_t202" style="position:absolute;left:9950;top:-1794;width:191;height:109" filled="f" stroked="f">
              <v:textbox inset="0,0,0,0">
                <w:txbxContent>
                  <w:p w:rsidR="00B669D6" w:rsidRDefault="00FD2775">
                    <w:pPr>
                      <w:spacing w:line="108" w:lineRule="exact"/>
                      <w:rPr>
                        <w:rFonts w:ascii="Carlito"/>
                        <w:sz w:val="11"/>
                      </w:rPr>
                    </w:pPr>
                    <w:r>
                      <w:rPr>
                        <w:rFonts w:ascii="Carlito"/>
                        <w:color w:val="00AF50"/>
                        <w:w w:val="306"/>
                        <w:sz w:val="11"/>
                      </w:rPr>
                      <w:t>5</w:t>
                    </w:r>
                  </w:p>
                </w:txbxContent>
              </v:textbox>
            </v:shape>
            <v:shape id="_x0000_s1044" type="#_x0000_t202" style="position:absolute;left:4194;top:-1366;width:166;height:121" filled="f" stroked="f">
              <v:textbox inset="0,0,0,0">
                <w:txbxContent>
                  <w:p w:rsidR="00B669D6" w:rsidRDefault="00FD2775">
                    <w:pPr>
                      <w:spacing w:line="120" w:lineRule="exact"/>
                      <w:rPr>
                        <w:rFonts w:ascii="Carlito"/>
                        <w:sz w:val="12"/>
                      </w:rPr>
                    </w:pPr>
                    <w:r>
                      <w:rPr>
                        <w:rFonts w:ascii="Carlito"/>
                        <w:color w:val="00AF50"/>
                        <w:w w:val="239"/>
                        <w:sz w:val="12"/>
                      </w:rPr>
                      <w:t>3</w:t>
                    </w:r>
                  </w:p>
                </w:txbxContent>
              </v:textbox>
            </v:shape>
            <v:shape id="_x0000_s1043" type="#_x0000_t202" style="position:absolute;left:4362;top:-1107;width:4289;height:250" filled="f" stroked="f">
              <v:textbox inset="0,0,0,0">
                <w:txbxContent>
                  <w:p w:rsidR="00B669D6" w:rsidRDefault="00FD2775">
                    <w:pPr>
                      <w:spacing w:line="249" w:lineRule="exact"/>
                      <w:rPr>
                        <w:rFonts w:ascii="Carlito"/>
                        <w:sz w:val="25"/>
                      </w:rPr>
                    </w:pPr>
                    <w:r>
                      <w:rPr>
                        <w:rFonts w:ascii="Carlito"/>
                        <w:color w:val="00AF50"/>
                        <w:w w:val="75"/>
                        <w:sz w:val="25"/>
                      </w:rPr>
                      <w:t>&gt;&lt;</w:t>
                    </w:r>
                    <w:proofErr w:type="spellStart"/>
                    <w:r>
                      <w:rPr>
                        <w:rFonts w:ascii="Carlito"/>
                        <w:color w:val="00AF50"/>
                        <w:w w:val="75"/>
                        <w:sz w:val="25"/>
                      </w:rPr>
                      <w:t>anomaly_band_movement_oscillating_switching</w:t>
                    </w:r>
                    <w:proofErr w:type="spellEnd"/>
                    <w:r>
                      <w:rPr>
                        <w:rFonts w:ascii="Carlito"/>
                        <w:color w:val="00AF50"/>
                        <w:w w:val="75"/>
                        <w:sz w:val="25"/>
                      </w:rPr>
                      <w:t>.&gt;&lt;</w:t>
                    </w:r>
                  </w:p>
                </w:txbxContent>
              </v:textbox>
            </v:shape>
            <v:shape id="_x0000_s1042" type="#_x0000_t202" style="position:absolute;left:2997;top:-525;width:125;height:121" filled="f" stroked="f">
              <v:textbox inset="0,0,0,0">
                <w:txbxContent>
                  <w:p w:rsidR="00B669D6" w:rsidRDefault="00FD2775">
                    <w:pPr>
                      <w:spacing w:line="120" w:lineRule="exact"/>
                      <w:rPr>
                        <w:rFonts w:ascii="Carlito"/>
                        <w:b/>
                        <w:sz w:val="12"/>
                      </w:rPr>
                    </w:pPr>
                    <w:r>
                      <w:rPr>
                        <w:rFonts w:ascii="Carlito"/>
                        <w:b/>
                        <w:color w:val="00AF50"/>
                        <w:w w:val="171"/>
                        <w:sz w:val="12"/>
                      </w:rPr>
                      <w:t>2</w:t>
                    </w:r>
                  </w:p>
                </w:txbxContent>
              </v:textbox>
            </v:shape>
            <v:shape id="_x0000_s1041" type="#_x0000_t202" style="position:absolute;left:6401;top:-462;width:147;height:107" filled="f" stroked="f">
              <v:textbox inset="0,0,0,0">
                <w:txbxContent>
                  <w:p w:rsidR="00B669D6" w:rsidRDefault="00FD2775">
                    <w:pPr>
                      <w:spacing w:line="106" w:lineRule="exact"/>
                      <w:rPr>
                        <w:rFonts w:ascii="Carlito"/>
                        <w:b/>
                        <w:sz w:val="10"/>
                      </w:rPr>
                    </w:pPr>
                    <w:r>
                      <w:rPr>
                        <w:rFonts w:ascii="Carlito"/>
                        <w:b/>
                        <w:color w:val="00AF50"/>
                        <w:w w:val="250"/>
                        <w:sz w:val="10"/>
                      </w:rPr>
                      <w:t>4</w:t>
                    </w:r>
                  </w:p>
                </w:txbxContent>
              </v:textbox>
            </v:shape>
            <v:shape id="_x0000_s1040" type="#_x0000_t202" style="position:absolute;left:1215;top:-2173;width:9835;height:2064" filled="f" strokecolor="#d9d9d9" strokeweight=".14525mm">
              <v:textbox inset="0,0,0,0">
                <w:txbxContent>
                  <w:p w:rsidR="00B669D6" w:rsidRDefault="00FD2775">
                    <w:pPr>
                      <w:spacing w:before="55"/>
                      <w:ind w:left="1593" w:right="1429"/>
                      <w:jc w:val="center"/>
                      <w:rPr>
                        <w:sz w:val="11"/>
                      </w:rPr>
                    </w:pPr>
                    <w:r>
                      <w:rPr>
                        <w:color w:val="00AF50"/>
                        <w:w w:val="305"/>
                        <w:sz w:val="11"/>
                      </w:rPr>
                      <w:t>Mapping [state of the clocks versus [environment]</w:t>
                    </w: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rPr>
                        <w:sz w:val="12"/>
                      </w:rPr>
                    </w:pPr>
                  </w:p>
                  <w:p w:rsidR="00B669D6" w:rsidRDefault="00B669D6">
                    <w:pPr>
                      <w:spacing w:before="4"/>
                      <w:rPr>
                        <w:sz w:val="15"/>
                      </w:rPr>
                    </w:pPr>
                  </w:p>
                  <w:p w:rsidR="00B669D6" w:rsidRDefault="00FD2775">
                    <w:pPr>
                      <w:ind w:left="1593" w:right="895"/>
                      <w:jc w:val="center"/>
                      <w:rPr>
                        <w:sz w:val="12"/>
                      </w:rPr>
                    </w:pPr>
                    <w:r>
                      <w:rPr>
                        <w:color w:val="00AF50"/>
                        <w:w w:val="315"/>
                        <w:sz w:val="12"/>
                      </w:rPr>
                      <w:t>[</w:t>
                    </w:r>
                    <w:proofErr w:type="gramStart"/>
                    <w:r>
                      <w:rPr>
                        <w:color w:val="00AF50"/>
                        <w:w w:val="315"/>
                        <w:sz w:val="12"/>
                      </w:rPr>
                      <w:t>environment</w:t>
                    </w:r>
                    <w:proofErr w:type="gramEnd"/>
                    <w:r>
                      <w:rPr>
                        <w:color w:val="00AF50"/>
                        <w:w w:val="315"/>
                        <w:sz w:val="12"/>
                      </w:rPr>
                      <w:t>]</w:t>
                    </w:r>
                  </w:p>
                </w:txbxContent>
              </v:textbox>
            </v:shape>
            <w10:wrap anchorx="page"/>
          </v:group>
        </w:pict>
      </w:r>
      <w:r w:rsidRPr="00B669D6">
        <w:pict>
          <v:shape id="_x0000_s1038" type="#_x0000_t202" style="position:absolute;left:0;text-align:left;margin-left:84.1pt;margin-top:-84.65pt;width:23pt;height:51.45pt;z-index:15808000;mso-position-horizontal-relative:page" filled="f" stroked="f">
            <v:textbox style="layout-flow:vertical;mso-layout-flow-alt:bottom-to-top" inset="0,0,0,0">
              <w:txbxContent>
                <w:p w:rsidR="00B669D6" w:rsidRDefault="00FD2775">
                  <w:pPr>
                    <w:spacing w:before="2"/>
                    <w:ind w:left="20"/>
                    <w:rPr>
                      <w:sz w:val="38"/>
                    </w:rPr>
                  </w:pPr>
                  <w:r>
                    <w:rPr>
                      <w:color w:val="00AF50"/>
                      <w:w w:val="35"/>
                      <w:sz w:val="38"/>
                    </w:rPr>
                    <w:t>[</w:t>
                  </w:r>
                  <w:proofErr w:type="gramStart"/>
                  <w:r>
                    <w:rPr>
                      <w:color w:val="00AF50"/>
                      <w:w w:val="35"/>
                      <w:sz w:val="38"/>
                    </w:rPr>
                    <w:t>state</w:t>
                  </w:r>
                  <w:proofErr w:type="gramEnd"/>
                  <w:r>
                    <w:rPr>
                      <w:color w:val="00AF50"/>
                      <w:spacing w:val="-17"/>
                      <w:w w:val="35"/>
                      <w:sz w:val="38"/>
                    </w:rPr>
                    <w:t xml:space="preserve"> </w:t>
                  </w:r>
                  <w:r>
                    <w:rPr>
                      <w:color w:val="00AF50"/>
                      <w:w w:val="35"/>
                      <w:sz w:val="38"/>
                    </w:rPr>
                    <w:t>of</w:t>
                  </w:r>
                  <w:r>
                    <w:rPr>
                      <w:color w:val="00AF50"/>
                      <w:spacing w:val="-16"/>
                      <w:w w:val="35"/>
                      <w:sz w:val="38"/>
                    </w:rPr>
                    <w:t xml:space="preserve"> </w:t>
                  </w:r>
                  <w:r>
                    <w:rPr>
                      <w:color w:val="00AF50"/>
                      <w:w w:val="35"/>
                      <w:sz w:val="38"/>
                    </w:rPr>
                    <w:t>the</w:t>
                  </w:r>
                  <w:r>
                    <w:rPr>
                      <w:color w:val="00AF50"/>
                      <w:spacing w:val="-17"/>
                      <w:w w:val="35"/>
                      <w:sz w:val="38"/>
                    </w:rPr>
                    <w:t xml:space="preserve"> </w:t>
                  </w:r>
                  <w:r>
                    <w:rPr>
                      <w:color w:val="00AF50"/>
                      <w:w w:val="35"/>
                      <w:sz w:val="38"/>
                    </w:rPr>
                    <w:t>clocks]</w:t>
                  </w:r>
                </w:p>
              </w:txbxContent>
            </v:textbox>
            <w10:wrap anchorx="page"/>
          </v:shape>
        </w:pict>
      </w:r>
      <w:r w:rsidR="00FD2775">
        <w:rPr>
          <w:b/>
          <w:color w:val="00AF50"/>
          <w:w w:val="315"/>
          <w:sz w:val="12"/>
        </w:rPr>
        <w:t xml:space="preserve">*Legends* </w:t>
      </w:r>
      <w:r w:rsidR="00FD2775">
        <w:rPr>
          <w:b/>
          <w:i/>
          <w:color w:val="00AF50"/>
          <w:w w:val="315"/>
          <w:sz w:val="12"/>
          <w:u w:val="single" w:color="00AF50"/>
        </w:rPr>
        <w:t>[environment]</w:t>
      </w:r>
      <w:r w:rsidR="00FD2775">
        <w:rPr>
          <w:b/>
          <w:color w:val="00AF50"/>
          <w:w w:val="315"/>
          <w:sz w:val="8"/>
        </w:rPr>
        <w:t xml:space="preserve">: 1. wormhole inertia; 2. event horizon maximizing inertia; 3. subluminal; 4. vacuum; 5. </w:t>
      </w:r>
      <w:proofErr w:type="spellStart"/>
      <w:r w:rsidR="00FD2775">
        <w:rPr>
          <w:b/>
          <w:color w:val="00AF50"/>
          <w:w w:val="315"/>
          <w:sz w:val="8"/>
        </w:rPr>
        <w:t>Superluminar</w:t>
      </w:r>
      <w:proofErr w:type="spellEnd"/>
      <w:r w:rsidR="00FD2775">
        <w:rPr>
          <w:b/>
          <w:color w:val="00AF50"/>
          <w:w w:val="315"/>
          <w:sz w:val="8"/>
        </w:rPr>
        <w:t>.</w:t>
      </w:r>
    </w:p>
    <w:p w:rsidR="00B669D6" w:rsidRDefault="00B669D6">
      <w:pPr>
        <w:pStyle w:val="BodyText"/>
        <w:spacing w:before="10"/>
        <w:rPr>
          <w:b/>
          <w:i w:val="0"/>
          <w:sz w:val="8"/>
        </w:rPr>
      </w:pPr>
    </w:p>
    <w:p w:rsidR="00B669D6" w:rsidRDefault="00FD2775">
      <w:pPr>
        <w:spacing w:line="271" w:lineRule="auto"/>
        <w:ind w:left="355" w:right="621"/>
        <w:rPr>
          <w:rFonts w:ascii="Carlito"/>
          <w:b/>
          <w:sz w:val="7"/>
        </w:rPr>
      </w:pPr>
      <w:r>
        <w:rPr>
          <w:rFonts w:ascii="Carlito"/>
          <w:b/>
          <w:i/>
          <w:color w:val="00AF50"/>
          <w:w w:val="315"/>
          <w:sz w:val="12"/>
          <w:u w:val="single" w:color="00AF50"/>
        </w:rPr>
        <w:t>[state of the clocks]</w:t>
      </w:r>
      <w:r>
        <w:rPr>
          <w:rFonts w:ascii="Carlito"/>
          <w:b/>
          <w:color w:val="00AF50"/>
          <w:w w:val="315"/>
          <w:sz w:val="12"/>
        </w:rPr>
        <w:t xml:space="preserve">: </w:t>
      </w:r>
      <w:r>
        <w:rPr>
          <w:rFonts w:ascii="Carlito"/>
          <w:b/>
          <w:color w:val="00AF50"/>
          <w:w w:val="315"/>
          <w:sz w:val="7"/>
        </w:rPr>
        <w:t xml:space="preserve">absolute quantum relativistic </w:t>
      </w:r>
      <w:r>
        <w:rPr>
          <w:rFonts w:ascii="Carlito"/>
          <w:b/>
          <w:color w:val="00AF50"/>
          <w:w w:val="315"/>
          <w:sz w:val="8"/>
        </w:rPr>
        <w:t>speeds within light (vacuum) slowing due to inertia (1-&gt;2), then minimum at event horizon (2), runn</w:t>
      </w:r>
      <w:r>
        <w:rPr>
          <w:rFonts w:ascii="Carlito"/>
          <w:b/>
          <w:color w:val="00AF50"/>
          <w:w w:val="315"/>
          <w:sz w:val="8"/>
        </w:rPr>
        <w:t>ing faster with subluminal (3), frozen at vacuum light speed (4), time clocks going higher than speed of light getting negative time runs (5), similar events happening (2-&gt;1)</w:t>
      </w:r>
      <w:r>
        <w:rPr>
          <w:rFonts w:ascii="Carlito"/>
          <w:b/>
          <w:color w:val="00AF50"/>
          <w:w w:val="315"/>
          <w:sz w:val="7"/>
        </w:rPr>
        <w:t>.</w:t>
      </w:r>
    </w:p>
    <w:p w:rsidR="00B669D6" w:rsidRDefault="00FD2775">
      <w:pPr>
        <w:pStyle w:val="BodyText"/>
        <w:spacing w:before="8" w:line="259" w:lineRule="auto"/>
        <w:ind w:left="580" w:right="788"/>
      </w:pPr>
      <w:r>
        <w:rPr>
          <w:b/>
        </w:rPr>
        <w:t>Figure 12</w:t>
      </w:r>
      <w:r>
        <w:t xml:space="preserve">: </w:t>
      </w:r>
      <w:r w:rsidR="001D1142" w:rsidRPr="001D1142">
        <w:t xml:space="preserve">The clocks' current status in relation to the environment's interaction (schematic outlines). Legends describe how the environment, in particular in a quantum relativistic sense, impacts the status of the clocks. </w:t>
      </w:r>
      <w:r>
        <w:t>Superimposition of analog clock on mapping [state of the clocks] versus [environment] we get time core information-time comparing quant</w:t>
      </w:r>
      <w:r>
        <w:t>um global mapping quantum local. One may surmise that environmental point &gt;&lt;1&gt;&lt; &lt;-&gt; &gt;&lt;5&gt;&lt; may represent conscious mind, then point &gt;&lt;1</w:t>
      </w:r>
      <w:proofErr w:type="gramStart"/>
      <w:r>
        <w:t>,2</w:t>
      </w:r>
      <w:proofErr w:type="gramEnd"/>
      <w:r>
        <w:t>&gt;&lt;3&gt;&lt; &lt;-&gt; &gt;&lt;4,5&gt;&lt;3&gt;&lt; may represent subconscious mind, point</w:t>
      </w:r>
    </w:p>
    <w:p w:rsidR="00B669D6" w:rsidRDefault="00FD2775">
      <w:pPr>
        <w:pStyle w:val="BodyText"/>
        <w:ind w:left="580"/>
      </w:pPr>
      <w:r>
        <w:t>&gt;&lt;2&gt;&lt; &lt;-&gt; &gt;&lt;4&gt;&lt;</w:t>
      </w:r>
      <w:r>
        <w:t xml:space="preserve"> may represent unconscious mind states existing within environment!!</w:t>
      </w:r>
    </w:p>
    <w:p w:rsidR="00B669D6" w:rsidRDefault="00B669D6">
      <w:pPr>
        <w:sectPr w:rsidR="00B669D6">
          <w:pgSz w:w="12240" w:h="15840"/>
          <w:pgMar w:top="1380" w:right="740" w:bottom="280" w:left="860" w:header="720" w:footer="720" w:gutter="0"/>
          <w:cols w:space="720"/>
        </w:sectPr>
      </w:pPr>
    </w:p>
    <w:p w:rsidR="00B669D6" w:rsidRDefault="00FD2775">
      <w:pPr>
        <w:pStyle w:val="Heading4"/>
        <w:spacing w:before="60"/>
        <w:ind w:left="0" w:right="122"/>
        <w:jc w:val="center"/>
        <w:rPr>
          <w:u w:val="none"/>
        </w:rPr>
      </w:pPr>
      <w:r>
        <w:rPr>
          <w:noProof/>
        </w:rPr>
        <w:lastRenderedPageBreak/>
        <w:drawing>
          <wp:anchor distT="0" distB="0" distL="0" distR="0" simplePos="0" relativeHeight="156" behindDoc="0" locked="0" layoutInCell="1" allowOverlap="1">
            <wp:simplePos x="0" y="0"/>
            <wp:positionH relativeFrom="page">
              <wp:posOffset>685800</wp:posOffset>
            </wp:positionH>
            <wp:positionV relativeFrom="paragraph">
              <wp:posOffset>272201</wp:posOffset>
            </wp:positionV>
            <wp:extent cx="6095668" cy="2856166"/>
            <wp:effectExtent l="0" t="0" r="0" b="0"/>
            <wp:wrapTopAndBottom/>
            <wp:docPr id="55"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9.jpeg"/>
                    <pic:cNvPicPr/>
                  </pic:nvPicPr>
                  <pic:blipFill>
                    <a:blip r:embed="rId24" cstate="print"/>
                    <a:stretch>
                      <a:fillRect/>
                    </a:stretch>
                  </pic:blipFill>
                  <pic:spPr>
                    <a:xfrm>
                      <a:off x="0" y="0"/>
                      <a:ext cx="6095668" cy="2856166"/>
                    </a:xfrm>
                    <a:prstGeom prst="rect">
                      <a:avLst/>
                    </a:prstGeom>
                  </pic:spPr>
                </pic:pic>
              </a:graphicData>
            </a:graphic>
          </wp:anchor>
        </w:drawing>
      </w:r>
      <w:r>
        <w:rPr>
          <w:u w:val="thick"/>
        </w:rPr>
        <w:t xml:space="preserve"> Analysis of Switches States Equations (14</w:t>
      </w:r>
      <w:proofErr w:type="gramStart"/>
      <w:r>
        <w:rPr>
          <w:u w:val="thick"/>
        </w:rPr>
        <w:t>)&amp;</w:t>
      </w:r>
      <w:proofErr w:type="gramEnd"/>
      <w:r>
        <w:rPr>
          <w:u w:val="thick"/>
        </w:rPr>
        <w:t>(15) Quaternion Matrix</w:t>
      </w:r>
    </w:p>
    <w:p w:rsidR="00B669D6" w:rsidRDefault="00B669D6">
      <w:pPr>
        <w:pStyle w:val="BodyText"/>
        <w:spacing w:before="10"/>
        <w:rPr>
          <w:b/>
          <w:sz w:val="26"/>
        </w:rPr>
      </w:pPr>
    </w:p>
    <w:p w:rsidR="00B669D6" w:rsidRDefault="00FD2775">
      <w:pPr>
        <w:pStyle w:val="BodyText"/>
        <w:ind w:left="220" w:right="709"/>
        <w:jc w:val="both"/>
      </w:pPr>
      <w:r>
        <w:rPr>
          <w:b/>
        </w:rPr>
        <w:t>Figure 13</w:t>
      </w:r>
      <w:r>
        <w:t xml:space="preserve">: The graphical solutions to Equations (14) and (15) having </w:t>
      </w:r>
      <w:proofErr w:type="spellStart"/>
      <w:r>
        <w:rPr>
          <w:spacing w:val="3"/>
        </w:rPr>
        <w:t>q</w:t>
      </w:r>
      <w:r>
        <w:rPr>
          <w:spacing w:val="3"/>
          <w:vertAlign w:val="subscript"/>
        </w:rPr>
        <w:t>g</w:t>
      </w:r>
      <w:proofErr w:type="spellEnd"/>
      <w:r>
        <w:rPr>
          <w:spacing w:val="3"/>
        </w:rPr>
        <w:t xml:space="preserve"> </w:t>
      </w:r>
      <w:r>
        <w:t xml:space="preserve">= on-off*on + off-on*off to </w:t>
      </w:r>
      <w:r>
        <w:t>give</w:t>
      </w:r>
      <w:r>
        <w:rPr>
          <w:spacing w:val="-1"/>
        </w:rPr>
        <w:t xml:space="preserve"> </w:t>
      </w:r>
      <w:r>
        <w:t>pri</w:t>
      </w:r>
      <w:r>
        <w:t>me</w:t>
      </w:r>
      <w:r>
        <w:rPr>
          <w:spacing w:val="-4"/>
        </w:rPr>
        <w:t xml:space="preserve"> </w:t>
      </w:r>
      <w:r>
        <w:t>number</w:t>
      </w:r>
      <w:r>
        <w:rPr>
          <w:spacing w:val="-3"/>
        </w:rPr>
        <w:t xml:space="preserve"> </w:t>
      </w:r>
      <w:r>
        <w:t>values:</w:t>
      </w:r>
      <w:r>
        <w:rPr>
          <w:spacing w:val="-1"/>
        </w:rPr>
        <w:t xml:space="preserve"> </w:t>
      </w:r>
      <w:r>
        <w:t>pf1</w:t>
      </w:r>
      <w:r>
        <w:rPr>
          <w:spacing w:val="-6"/>
        </w:rPr>
        <w:t xml:space="preserve"> </w:t>
      </w:r>
      <w:r>
        <w:t>=</w:t>
      </w:r>
      <w:r>
        <w:rPr>
          <w:spacing w:val="5"/>
        </w:rPr>
        <w:t xml:space="preserve"> </w:t>
      </w:r>
      <w:r>
        <w:rPr>
          <w:strike/>
        </w:rPr>
        <w:t>1</w:t>
      </w:r>
      <w:r>
        <w:rPr>
          <w:spacing w:val="-6"/>
        </w:rPr>
        <w:t xml:space="preserve"> </w:t>
      </w:r>
      <w:r>
        <w:t>= on-off,</w:t>
      </w:r>
      <w:r>
        <w:rPr>
          <w:spacing w:val="-1"/>
        </w:rPr>
        <w:t xml:space="preserve"> </w:t>
      </w:r>
      <w:r>
        <w:t>pf0</w:t>
      </w:r>
      <w:r>
        <w:rPr>
          <w:spacing w:val="-6"/>
        </w:rPr>
        <w:t xml:space="preserve"> </w:t>
      </w:r>
      <w:r>
        <w:t>=</w:t>
      </w:r>
      <w:r>
        <w:rPr>
          <w:spacing w:val="2"/>
        </w:rPr>
        <w:t xml:space="preserve"> </w:t>
      </w:r>
      <w:r>
        <w:rPr>
          <w:strike/>
        </w:rPr>
        <w:t>0</w:t>
      </w:r>
      <w:r>
        <w:rPr>
          <w:spacing w:val="-6"/>
        </w:rPr>
        <w:t xml:space="preserve"> </w:t>
      </w:r>
      <w:r>
        <w:t>=</w:t>
      </w:r>
      <w:r>
        <w:rPr>
          <w:spacing w:val="-3"/>
        </w:rPr>
        <w:t xml:space="preserve"> </w:t>
      </w:r>
      <w:r>
        <w:t>off-</w:t>
      </w:r>
      <w:proofErr w:type="gramStart"/>
      <w:r>
        <w:t>on,</w:t>
      </w:r>
      <w:proofErr w:type="gramEnd"/>
      <w:r>
        <w:rPr>
          <w:spacing w:val="-1"/>
        </w:rPr>
        <w:t xml:space="preserve"> </w:t>
      </w:r>
      <w:r>
        <w:t>refer</w:t>
      </w:r>
      <w:r>
        <w:rPr>
          <w:spacing w:val="-3"/>
        </w:rPr>
        <w:t xml:space="preserve"> </w:t>
      </w:r>
      <w:r>
        <w:t>to</w:t>
      </w:r>
      <w:r>
        <w:rPr>
          <w:spacing w:val="-6"/>
        </w:rPr>
        <w:t xml:space="preserve"> </w:t>
      </w:r>
      <w:r>
        <w:t>the</w:t>
      </w:r>
      <w:r>
        <w:rPr>
          <w:spacing w:val="-4"/>
        </w:rPr>
        <w:t xml:space="preserve"> </w:t>
      </w:r>
      <w:r>
        <w:t>main</w:t>
      </w:r>
      <w:r>
        <w:rPr>
          <w:spacing w:val="-1"/>
        </w:rPr>
        <w:t xml:space="preserve"> </w:t>
      </w:r>
      <w:r>
        <w:t>text</w:t>
      </w:r>
      <w:r>
        <w:rPr>
          <w:spacing w:val="-8"/>
        </w:rPr>
        <w:t xml:space="preserve"> </w:t>
      </w:r>
      <w:r>
        <w:t>as</w:t>
      </w:r>
      <w:r>
        <w:rPr>
          <w:spacing w:val="-3"/>
        </w:rPr>
        <w:t xml:space="preserve"> </w:t>
      </w:r>
      <w:r>
        <w:t>well.</w:t>
      </w:r>
      <w:r>
        <w:rPr>
          <w:spacing w:val="-1"/>
        </w:rPr>
        <w:t xml:space="preserve"> </w:t>
      </w:r>
      <w:r>
        <w:t xml:space="preserve">Keynote: scalar space gauge field can also be written in square bracket notation like: [0 </w:t>
      </w:r>
      <w:r>
        <w:rPr>
          <w:spacing w:val="2"/>
        </w:rPr>
        <w:t xml:space="preserve">off-on </w:t>
      </w:r>
      <w:r>
        <w:t xml:space="preserve">1 on-off] switching analog form to indicate mode </w:t>
      </w:r>
      <w:r>
        <w:rPr>
          <w:spacing w:val="-3"/>
        </w:rPr>
        <w:t xml:space="preserve">of </w:t>
      </w:r>
      <w:r>
        <w:t xml:space="preserve">switches, with 0 indicating no switches or vacuum; </w:t>
      </w:r>
      <w:r>
        <w:rPr>
          <w:spacing w:val="2"/>
        </w:rPr>
        <w:t xml:space="preserve">off-on </w:t>
      </w:r>
      <w:r>
        <w:t>indicating</w:t>
      </w:r>
      <w:r>
        <w:rPr>
          <w:spacing w:val="-6"/>
        </w:rPr>
        <w:t xml:space="preserve"> </w:t>
      </w:r>
      <w:r>
        <w:t>mostly</w:t>
      </w:r>
      <w:r>
        <w:rPr>
          <w:spacing w:val="-4"/>
        </w:rPr>
        <w:t xml:space="preserve"> </w:t>
      </w:r>
      <w:r>
        <w:t>off-mode</w:t>
      </w:r>
      <w:r>
        <w:rPr>
          <w:spacing w:val="-4"/>
        </w:rPr>
        <w:t xml:space="preserve"> </w:t>
      </w:r>
      <w:r>
        <w:t>but</w:t>
      </w:r>
      <w:r>
        <w:rPr>
          <w:spacing w:val="-5"/>
        </w:rPr>
        <w:t xml:space="preserve"> </w:t>
      </w:r>
      <w:r>
        <w:t>coming</w:t>
      </w:r>
      <w:r>
        <w:rPr>
          <w:spacing w:val="-6"/>
        </w:rPr>
        <w:t xml:space="preserve"> </w:t>
      </w:r>
      <w:r>
        <w:t>on</w:t>
      </w:r>
      <w:r>
        <w:rPr>
          <w:spacing w:val="-6"/>
        </w:rPr>
        <w:t xml:space="preserve"> </w:t>
      </w:r>
      <w:r>
        <w:t>or</w:t>
      </w:r>
      <w:r>
        <w:rPr>
          <w:spacing w:val="-7"/>
        </w:rPr>
        <w:t xml:space="preserve"> </w:t>
      </w:r>
      <w:r>
        <w:t>flickering;</w:t>
      </w:r>
      <w:r>
        <w:rPr>
          <w:spacing w:val="-5"/>
        </w:rPr>
        <w:t xml:space="preserve"> </w:t>
      </w:r>
      <w:r>
        <w:t>1</w:t>
      </w:r>
      <w:r>
        <w:rPr>
          <w:spacing w:val="-6"/>
        </w:rPr>
        <w:t xml:space="preserve"> </w:t>
      </w:r>
      <w:r>
        <w:t>indicating</w:t>
      </w:r>
      <w:r>
        <w:rPr>
          <w:spacing w:val="-6"/>
        </w:rPr>
        <w:t xml:space="preserve"> </w:t>
      </w:r>
      <w:r>
        <w:t>mode</w:t>
      </w:r>
      <w:r>
        <w:rPr>
          <w:spacing w:val="-4"/>
        </w:rPr>
        <w:t xml:space="preserve"> </w:t>
      </w:r>
      <w:r>
        <w:t>on</w:t>
      </w:r>
      <w:r>
        <w:rPr>
          <w:spacing w:val="-6"/>
        </w:rPr>
        <w:t xml:space="preserve"> </w:t>
      </w:r>
      <w:r>
        <w:t>condition</w:t>
      </w:r>
      <w:r>
        <w:rPr>
          <w:spacing w:val="-6"/>
        </w:rPr>
        <w:t xml:space="preserve"> </w:t>
      </w:r>
      <w:r>
        <w:t>switches;</w:t>
      </w:r>
      <w:r>
        <w:rPr>
          <w:spacing w:val="-5"/>
        </w:rPr>
        <w:t xml:space="preserve"> </w:t>
      </w:r>
      <w:r>
        <w:rPr>
          <w:spacing w:val="3"/>
        </w:rPr>
        <w:t xml:space="preserve">on- </w:t>
      </w:r>
      <w:r>
        <w:t>off indicating mostly on but mode coming off or</w:t>
      </w:r>
      <w:r>
        <w:rPr>
          <w:spacing w:val="-7"/>
        </w:rPr>
        <w:t xml:space="preserve"> </w:t>
      </w:r>
      <w:r>
        <w:t>fluctuating.</w:t>
      </w:r>
    </w:p>
    <w:p w:rsidR="00B669D6" w:rsidRDefault="00FD2775">
      <w:pPr>
        <w:pStyle w:val="BodyText"/>
        <w:spacing w:before="225"/>
        <w:ind w:left="580" w:right="727"/>
      </w:pPr>
      <w:r>
        <w:rPr>
          <w:b/>
          <w:u w:val="thick"/>
        </w:rPr>
        <w:t xml:space="preserve">Geometry of </w:t>
      </w:r>
      <w:r w:rsidRPr="00FF38A5">
        <w:rPr>
          <w:b/>
        </w:rPr>
        <w:t>space</w:t>
      </w:r>
      <w:r w:rsidR="00FF38A5">
        <w:t xml:space="preserve"> </w:t>
      </w:r>
      <w:r w:rsidR="00FF38A5" w:rsidRPr="00FF38A5">
        <w:t>From dimensional {</w:t>
      </w:r>
      <w:proofErr w:type="spellStart"/>
      <w:r w:rsidR="00FF38A5" w:rsidRPr="00FF38A5">
        <w:t>Hod</w:t>
      </w:r>
      <w:proofErr w:type="spellEnd"/>
      <w:r w:rsidR="00FF38A5" w:rsidRPr="00FF38A5">
        <w:t xml:space="preserve">, dipole, magnetic, planar field} to dimensionless {point, </w:t>
      </w:r>
      <w:proofErr w:type="spellStart"/>
      <w:r w:rsidR="00FF38A5" w:rsidRPr="00FF38A5">
        <w:t>Superluminous</w:t>
      </w:r>
      <w:proofErr w:type="spellEnd"/>
      <w:r w:rsidR="00FF38A5" w:rsidRPr="00FF38A5">
        <w:t xml:space="preserve">, Plenum, magnetic, quagmire}, {PDP, clockwork, assembly, </w:t>
      </w:r>
      <w:proofErr w:type="spellStart"/>
      <w:r w:rsidR="00FF38A5" w:rsidRPr="00FF38A5">
        <w:t>discontinuum</w:t>
      </w:r>
      <w:proofErr w:type="spellEnd"/>
      <w:r w:rsidR="00FF38A5" w:rsidRPr="00FF38A5">
        <w:t xml:space="preserve">, mechanism} to particle, photon, quark, </w:t>
      </w:r>
      <w:proofErr w:type="spellStart"/>
      <w:r w:rsidR="00FF38A5" w:rsidRPr="00FF38A5">
        <w:t>gluonical</w:t>
      </w:r>
      <w:proofErr w:type="spellEnd"/>
      <w:r w:rsidR="00FF38A5" w:rsidRPr="00FF38A5">
        <w:t xml:space="preserve">, matter} The process of creating a </w:t>
      </w:r>
      <w:proofErr w:type="spellStart"/>
      <w:r w:rsidR="00FF38A5" w:rsidRPr="00FF38A5">
        <w:t>Hod</w:t>
      </w:r>
      <w:proofErr w:type="spellEnd"/>
      <w:r w:rsidR="00FF38A5" w:rsidRPr="00FF38A5">
        <w:t>-dipolar planar magnetic rigid entity with high energies to break symmetry and create quasi-particles that generate electron-positron pairs to assemble with north-south monopoles to create a PDP circuit clockwork mechanism is graphically represented by a flowchart similar to the Feynman diagram (Figure 14). The quark-</w:t>
      </w:r>
      <w:proofErr w:type="spellStart"/>
      <w:r w:rsidR="00FF38A5" w:rsidRPr="00FF38A5">
        <w:t>gluonical</w:t>
      </w:r>
      <w:proofErr w:type="spellEnd"/>
      <w:r w:rsidR="00FF38A5" w:rsidRPr="00FF38A5">
        <w:t xml:space="preserve"> particle is induced to matter-forming by the </w:t>
      </w:r>
      <w:proofErr w:type="spellStart"/>
      <w:r w:rsidR="00FF38A5" w:rsidRPr="00FF38A5">
        <w:t>Hod</w:t>
      </w:r>
      <w:proofErr w:type="spellEnd"/>
      <w:r w:rsidR="00FF38A5" w:rsidRPr="00FF38A5">
        <w:t xml:space="preserve">-PDP assembly via photon wave (generated by </w:t>
      </w:r>
      <w:proofErr w:type="spellStart"/>
      <w:r w:rsidR="00FF38A5" w:rsidRPr="00FF38A5">
        <w:t>Hod</w:t>
      </w:r>
      <w:proofErr w:type="spellEnd"/>
      <w:r w:rsidR="00FF38A5" w:rsidRPr="00FF38A5">
        <w:t>) mediation. The procedure is illustrated graphically below</w:t>
      </w:r>
      <w:r w:rsidR="00FF38A5">
        <w:rPr>
          <w:b/>
        </w:rPr>
        <w:t xml:space="preserve">. </w:t>
      </w:r>
      <w:proofErr w:type="spellStart"/>
      <w:r>
        <w:t>Hod_Plenum</w:t>
      </w:r>
      <w:proofErr w:type="spellEnd"/>
      <w:r>
        <w:t xml:space="preserve"> mechanism is the key to the author’s collaborative coauthor John Hodge’s Scalar Theory of Everything</w:t>
      </w:r>
      <w:r>
        <w:rPr>
          <w:spacing w:val="-7"/>
        </w:rPr>
        <w:t xml:space="preserve"> </w:t>
      </w:r>
      <w:r>
        <w:t>PHYSICS.</w:t>
      </w:r>
    </w:p>
    <w:p w:rsidR="00B669D6" w:rsidRDefault="00B669D6">
      <w:pPr>
        <w:pStyle w:val="BodyText"/>
        <w:spacing w:before="9"/>
        <w:rPr>
          <w:sz w:val="16"/>
        </w:rPr>
      </w:pPr>
    </w:p>
    <w:p w:rsidR="00B669D6" w:rsidRDefault="00B669D6">
      <w:pPr>
        <w:tabs>
          <w:tab w:val="left" w:pos="8792"/>
        </w:tabs>
        <w:spacing w:before="94"/>
        <w:ind w:left="6004"/>
        <w:rPr>
          <w:sz w:val="16"/>
        </w:rPr>
      </w:pPr>
      <w:r w:rsidRPr="00B669D6">
        <w:pict>
          <v:group id="_x0000_s1034" style="position:absolute;left:0;text-align:left;margin-left:349.45pt;margin-top:10.6pt;width:130.4pt;height:32.55pt;z-index:-16460800;mso-position-horizontal-relative:page" coordorigin="6989,212" coordsize="2608,651">
            <v:shape id="_x0000_s1037" style="position:absolute;left:6991;top:214;width:421;height:616" coordorigin="6992,215" coordsize="421,616" o:spt="100" adj="0,,0" path="m6992,215r420,383m7391,629l7052,830e" filled="f" strokecolor="#4471c4" strokeweight=".1118mm">
              <v:stroke joinstyle="round"/>
              <v:formulas/>
              <v:path arrowok="t" o:connecttype="segments"/>
            </v:shape>
            <v:shape id="_x0000_s1036" style="position:absolute;left:7402;top:556;width:1987;height:121" coordorigin="7402,556" coordsize="1987,121" path="m7402,627r38,-6l7453,620r4,2l7472,626r43,5l7604,634r38,l7679,632r37,-2l7754,627r62,-23l7877,595r17,-2l7912,592r27,3l7965,597r27,3l8017,606r11,5l8036,619r8,8l8053,634r18,13l8083,654r12,4l8114,663r18,-1l8150,662r18,-2l8184,656r12,-5l8193,635r9,-8l8211,620r15,-1l8237,613r9,-5l8255,603r9,-6l8272,592r16,1l8304,593r16,1l8334,599r15,12l8362,626r11,16l8387,656r26,21l8467,666r38,-7l8571,627r46,-37l8633,578r26,-22l8693,563r8,6l8710,586r37,41l8763,641r16,7l8796,652r21,4l8848,645r31,-10l8910,624r30,-11l8951,607r11,-7l8972,594r12,-2l9005,594r19,6l9044,607r19,6l9073,618r9,5l9091,628r8,6l9105,640r-7,15l9107,656r20,-3l9150,643r21,-13l9186,620r16,2l9290,645r9,9l9305,655r31,-6l9360,636r10,-6l9376,628r13,-1e" filled="f" strokecolor="#2e528f" strokeweight=".23694mm">
              <v:path arrowok="t"/>
            </v:shape>
            <v:shape id="_x0000_s1035" style="position:absolute;left:9395;top:284;width:197;height:574" coordorigin="9396,285" coordsize="197,574" o:spt="100" adj="0,,0" path="m9396,617l9584,285m9396,637r197,222e" filled="f" strokecolor="#4471c4" strokeweight=".1118mm">
              <v:stroke joinstyle="round"/>
              <v:formulas/>
              <v:path arrowok="t" o:connecttype="segments"/>
            </v:shape>
            <w10:wrap anchorx="page"/>
          </v:group>
        </w:pict>
      </w:r>
      <w:r w:rsidR="00FD2775">
        <w:rPr>
          <w:sz w:val="16"/>
        </w:rPr>
        <w:t>N</w:t>
      </w:r>
      <w:r w:rsidR="00FD2775">
        <w:rPr>
          <w:sz w:val="16"/>
        </w:rPr>
        <w:tab/>
        <w:t>N</w:t>
      </w:r>
    </w:p>
    <w:p w:rsidR="00B669D6" w:rsidRDefault="00FD2775">
      <w:pPr>
        <w:tabs>
          <w:tab w:val="left" w:pos="6627"/>
          <w:tab w:val="left" w:pos="8803"/>
          <w:tab w:val="left" w:pos="9803"/>
        </w:tabs>
        <w:spacing w:before="123" w:line="403" w:lineRule="auto"/>
        <w:ind w:left="6040" w:right="395" w:hanging="359"/>
        <w:rPr>
          <w:sz w:val="16"/>
        </w:rPr>
      </w:pPr>
      <w:proofErr w:type="spellStart"/>
      <w:proofErr w:type="gramStart"/>
      <w:r>
        <w:rPr>
          <w:w w:val="95"/>
          <w:sz w:val="16"/>
        </w:rPr>
        <w:t>monopolar</w:t>
      </w:r>
      <w:proofErr w:type="spellEnd"/>
      <w:proofErr w:type="gramEnd"/>
      <w:r>
        <w:rPr>
          <w:w w:val="95"/>
          <w:sz w:val="16"/>
        </w:rPr>
        <w:tab/>
      </w:r>
      <w:proofErr w:type="spellStart"/>
      <w:r>
        <w:rPr>
          <w:w w:val="95"/>
          <w:sz w:val="16"/>
        </w:rPr>
        <w:t>Superluminous</w:t>
      </w:r>
      <w:proofErr w:type="spellEnd"/>
      <w:r>
        <w:rPr>
          <w:w w:val="95"/>
          <w:sz w:val="16"/>
        </w:rPr>
        <w:t xml:space="preserve"> Magnetic Plenum</w:t>
      </w:r>
      <w:r>
        <w:rPr>
          <w:spacing w:val="28"/>
          <w:w w:val="95"/>
          <w:sz w:val="16"/>
        </w:rPr>
        <w:t xml:space="preserve"> </w:t>
      </w:r>
      <w:proofErr w:type="spellStart"/>
      <w:r>
        <w:rPr>
          <w:w w:val="95"/>
          <w:sz w:val="16"/>
        </w:rPr>
        <w:t>Hod</w:t>
      </w:r>
      <w:proofErr w:type="spellEnd"/>
      <w:r>
        <w:rPr>
          <w:spacing w:val="-18"/>
          <w:w w:val="95"/>
          <w:sz w:val="16"/>
        </w:rPr>
        <w:t xml:space="preserve"> </w:t>
      </w:r>
      <w:r>
        <w:rPr>
          <w:w w:val="95"/>
          <w:sz w:val="16"/>
        </w:rPr>
        <w:t>dipolar</w:t>
      </w:r>
      <w:r>
        <w:rPr>
          <w:w w:val="95"/>
          <w:sz w:val="16"/>
        </w:rPr>
        <w:tab/>
        <w:t>=&gt;:</w:t>
      </w:r>
      <w:r>
        <w:rPr>
          <w:spacing w:val="-15"/>
          <w:w w:val="95"/>
          <w:sz w:val="16"/>
        </w:rPr>
        <w:t xml:space="preserve"> </w:t>
      </w:r>
      <w:r>
        <w:rPr>
          <w:spacing w:val="-7"/>
          <w:w w:val="95"/>
          <w:sz w:val="16"/>
        </w:rPr>
        <w:t xml:space="preserve">:&lt;= </w:t>
      </w:r>
      <w:r>
        <w:rPr>
          <w:sz w:val="16"/>
        </w:rPr>
        <w:t>S</w:t>
      </w:r>
      <w:r>
        <w:rPr>
          <w:sz w:val="16"/>
        </w:rPr>
        <w:tab/>
      </w:r>
      <w:r>
        <w:rPr>
          <w:sz w:val="16"/>
        </w:rPr>
        <w:tab/>
        <w:t>S</w:t>
      </w:r>
    </w:p>
    <w:p w:rsidR="00B669D6" w:rsidRDefault="00B669D6">
      <w:pPr>
        <w:pStyle w:val="BodyText"/>
        <w:spacing w:before="7"/>
        <w:rPr>
          <w:i w:val="0"/>
          <w:sz w:val="18"/>
        </w:rPr>
      </w:pPr>
    </w:p>
    <w:p w:rsidR="00B669D6" w:rsidRDefault="00B669D6">
      <w:pPr>
        <w:rPr>
          <w:sz w:val="18"/>
        </w:rPr>
        <w:sectPr w:rsidR="00B669D6">
          <w:pgSz w:w="12240" w:h="15840"/>
          <w:pgMar w:top="1380" w:right="740" w:bottom="280" w:left="860" w:header="720" w:footer="720" w:gutter="0"/>
          <w:cols w:space="720"/>
        </w:sectPr>
      </w:pPr>
    </w:p>
    <w:p w:rsidR="00B669D6" w:rsidRDefault="00B669D6">
      <w:pPr>
        <w:pStyle w:val="BodyText"/>
        <w:rPr>
          <w:i w:val="0"/>
          <w:sz w:val="26"/>
        </w:rPr>
      </w:pPr>
    </w:p>
    <w:p w:rsidR="00B669D6" w:rsidRDefault="00B669D6">
      <w:pPr>
        <w:pStyle w:val="BodyText"/>
        <w:rPr>
          <w:i w:val="0"/>
          <w:sz w:val="26"/>
        </w:rPr>
      </w:pPr>
    </w:p>
    <w:p w:rsidR="00B669D6" w:rsidRDefault="00B669D6">
      <w:pPr>
        <w:pStyle w:val="BodyText"/>
        <w:rPr>
          <w:i w:val="0"/>
          <w:sz w:val="37"/>
        </w:rPr>
      </w:pPr>
    </w:p>
    <w:p w:rsidR="00B669D6" w:rsidRDefault="00FD2775">
      <w:pPr>
        <w:ind w:left="580"/>
        <w:rPr>
          <w:i/>
          <w:sz w:val="24"/>
        </w:rPr>
      </w:pPr>
      <w:r>
        <w:rPr>
          <w:b/>
          <w:i/>
          <w:sz w:val="24"/>
        </w:rPr>
        <w:t xml:space="preserve">Figure 14: </w:t>
      </w:r>
      <w:r>
        <w:rPr>
          <w:i/>
          <w:sz w:val="24"/>
        </w:rPr>
        <w:t>Two Feynman-like diagrams.</w:t>
      </w:r>
    </w:p>
    <w:p w:rsidR="00B669D6" w:rsidRDefault="00FD2775">
      <w:pPr>
        <w:tabs>
          <w:tab w:val="left" w:pos="1040"/>
          <w:tab w:val="left" w:pos="3264"/>
        </w:tabs>
        <w:spacing w:before="94"/>
        <w:ind w:left="580"/>
        <w:rPr>
          <w:sz w:val="16"/>
        </w:rPr>
      </w:pPr>
      <w:r>
        <w:br w:type="column"/>
      </w:r>
      <w:r>
        <w:rPr>
          <w:sz w:val="16"/>
        </w:rPr>
        <w:lastRenderedPageBreak/>
        <w:t>N</w:t>
      </w:r>
      <w:r>
        <w:rPr>
          <w:sz w:val="16"/>
        </w:rPr>
        <w:tab/>
        <w:t>e-</w:t>
      </w:r>
      <w:r>
        <w:rPr>
          <w:sz w:val="16"/>
        </w:rPr>
        <w:tab/>
        <w:t>quark</w:t>
      </w:r>
    </w:p>
    <w:p w:rsidR="00B669D6" w:rsidRDefault="00B669D6">
      <w:pPr>
        <w:spacing w:before="123"/>
        <w:ind w:left="723"/>
        <w:rPr>
          <w:sz w:val="16"/>
        </w:rPr>
      </w:pPr>
      <w:r w:rsidRPr="00B669D6">
        <w:pict>
          <v:group id="_x0000_s1029" style="position:absolute;left:0;text-align:left;margin-left:364.6pt;margin-top:-2.5pt;width:101.8pt;height:30.7pt;z-index:-16459776;mso-position-horizontal-relative:page" coordorigin="7292,-50" coordsize="2036,614">
            <v:shape id="_x0000_s1033" style="position:absolute;left:7294;top:-47;width:457;height:607" coordorigin="7295,-46" coordsize="457,607" o:spt="100" adj="0,,0" path="m7295,-46r429,312m7751,268l7366,560e" filled="f" strokecolor="#4471c4" strokeweight=".1118mm">
              <v:stroke joinstyle="round"/>
              <v:formulas/>
              <v:path arrowok="t" o:connecttype="segments"/>
            </v:shape>
            <v:shape id="_x0000_s1032" style="position:absolute;left:7759;top:246;width:1360;height:60" coordorigin="7760,247" coordsize="1360,60" path="m7760,281r32,-3l7798,279r21,3l7898,285r26,l7949,284r26,-2l8000,281r61,-14l8097,265r12,-1l8127,265r18,1l8163,268r18,3l8192,273r4,7l8205,285r13,6l8226,294r8,2l8247,299r12,-1l8272,298r12,-1l8295,295r8,-2l8301,285r6,-4l8314,278r10,-1l8331,274r9,-3l8347,267r8,-3l8366,264r11,l8388,265r9,2l8408,273r8,8l8424,288r9,7l8452,306r36,-6l8514,297r57,-22l8592,263r10,-6l8620,247r23,3l8649,253r6,8l8680,281r11,7l8702,291r12,2l8728,295r21,-5l8770,285r22,-5l8812,274r11,-3l8831,264r11,l8856,265r14,3l8883,271r14,3l8905,278r9,2l8921,285r4,3l8920,295r7,l8940,294r16,-5l8970,283r11,-5l8991,278r61,12l9058,294r4,1l9083,292r17,-7l9106,282r5,-1l9119,281e" filled="f" strokecolor="#2e528f" strokeweight=".237mm">
              <v:path arrowok="t"/>
            </v:shape>
            <v:shape id="_x0000_s1031" style="position:absolute;left:9102;top:-25;width:222;height:584" coordorigin="9103,-25" coordsize="222,584" o:spt="100" adj="0,,0" path="m9110,298l9324,-25m9103,316r178,242e" filled="f" strokecolor="#4471c4" strokeweight=".1118mm">
              <v:stroke joinstyle="round"/>
              <v:formulas/>
              <v:path arrowok="t" o:connecttype="segments"/>
            </v:shape>
            <v:shape id="_x0000_s1030" type="#_x0000_t202" style="position:absolute;left:7291;top:-50;width:2036;height:614" filled="f" stroked="f">
              <v:textbox inset="0,0,0,0">
                <w:txbxContent>
                  <w:p w:rsidR="00B669D6" w:rsidRDefault="00B669D6">
                    <w:pPr>
                      <w:rPr>
                        <w:sz w:val="15"/>
                      </w:rPr>
                    </w:pPr>
                  </w:p>
                  <w:p w:rsidR="00B669D6" w:rsidRDefault="00FD2775">
                    <w:pPr>
                      <w:ind w:left="549"/>
                      <w:rPr>
                        <w:sz w:val="16"/>
                      </w:rPr>
                    </w:pPr>
                    <w:proofErr w:type="gramStart"/>
                    <w:r>
                      <w:rPr>
                        <w:sz w:val="16"/>
                      </w:rPr>
                      <w:t>photon</w:t>
                    </w:r>
                    <w:proofErr w:type="gramEnd"/>
                    <w:r>
                      <w:rPr>
                        <w:sz w:val="16"/>
                      </w:rPr>
                      <w:t xml:space="preserve"> wave</w:t>
                    </w:r>
                  </w:p>
                </w:txbxContent>
              </v:textbox>
            </v:shape>
            <w10:wrap anchorx="page"/>
          </v:group>
        </w:pict>
      </w:r>
      <w:r w:rsidR="00FD2775">
        <w:rPr>
          <w:sz w:val="16"/>
        </w:rPr>
        <w:t>PDP</w:t>
      </w:r>
    </w:p>
    <w:p w:rsidR="00B669D6" w:rsidRDefault="00FD2775">
      <w:pPr>
        <w:tabs>
          <w:tab w:val="left" w:pos="1017"/>
          <w:tab w:val="left" w:pos="3274"/>
        </w:tabs>
        <w:spacing w:before="126"/>
        <w:ind w:left="616"/>
        <w:rPr>
          <w:sz w:val="16"/>
        </w:rPr>
      </w:pPr>
      <w:r>
        <w:rPr>
          <w:color w:val="00AF50"/>
          <w:sz w:val="16"/>
        </w:rPr>
        <w:t>S</w:t>
      </w:r>
      <w:r>
        <w:rPr>
          <w:color w:val="00AF50"/>
          <w:sz w:val="16"/>
        </w:rPr>
        <w:tab/>
        <w:t>e+</w:t>
      </w:r>
      <w:r>
        <w:rPr>
          <w:color w:val="00AF50"/>
          <w:sz w:val="16"/>
        </w:rPr>
        <w:tab/>
      </w:r>
      <w:proofErr w:type="spellStart"/>
      <w:r>
        <w:rPr>
          <w:color w:val="00AF50"/>
          <w:sz w:val="16"/>
        </w:rPr>
        <w:t>gluonical</w:t>
      </w:r>
      <w:proofErr w:type="spellEnd"/>
    </w:p>
    <w:p w:rsidR="00B669D6" w:rsidRDefault="00B669D6">
      <w:pPr>
        <w:rPr>
          <w:sz w:val="16"/>
        </w:rPr>
        <w:sectPr w:rsidR="00B669D6">
          <w:type w:val="continuous"/>
          <w:pgSz w:w="12240" w:h="15840"/>
          <w:pgMar w:top="1380" w:right="740" w:bottom="280" w:left="860" w:header="720" w:footer="720" w:gutter="0"/>
          <w:cols w:num="2" w:space="720" w:equalWidth="0">
            <w:col w:w="4560" w:space="649"/>
            <w:col w:w="5431"/>
          </w:cols>
        </w:sectPr>
      </w:pPr>
    </w:p>
    <w:p w:rsidR="00B669D6" w:rsidRDefault="00FD2775">
      <w:pPr>
        <w:pStyle w:val="Heading2"/>
        <w:spacing w:before="59"/>
        <w:ind w:left="1048"/>
        <w:rPr>
          <w:u w:val="none"/>
        </w:rPr>
      </w:pPr>
      <w:r>
        <w:rPr>
          <w:u w:val="thick"/>
        </w:rPr>
        <w:lastRenderedPageBreak/>
        <w:t>Dimensional conjectural physics shifting paradigm</w:t>
      </w:r>
    </w:p>
    <w:p w:rsidR="00A2616D" w:rsidRDefault="00A2616D">
      <w:pPr>
        <w:pStyle w:val="BodyText"/>
        <w:ind w:left="580" w:right="761"/>
      </w:pPr>
      <w:r w:rsidRPr="00A2616D">
        <w:t>Essentially, we can validate physics hypotheses by providing evidence for the sizes of the different components of the universe, which are enumerated in Table 2 for your convenience.</w:t>
      </w:r>
    </w:p>
    <w:p w:rsidR="00B669D6" w:rsidRDefault="00FD2775" w:rsidP="00E2490B">
      <w:pPr>
        <w:pStyle w:val="BodyText"/>
        <w:ind w:left="580" w:right="761"/>
      </w:pPr>
      <w:r>
        <w:rPr>
          <w:b/>
        </w:rPr>
        <w:t xml:space="preserve">Table 2: </w:t>
      </w:r>
      <w:r w:rsidR="00E2490B">
        <w:rPr>
          <w:b/>
        </w:rPr>
        <w:t xml:space="preserve"> </w:t>
      </w:r>
      <w:proofErr w:type="gramStart"/>
      <w:r w:rsidR="00E2490B" w:rsidRPr="00E2490B">
        <w:t>The</w:t>
      </w:r>
      <w:r w:rsidR="00E2490B">
        <w:t xml:space="preserve"> </w:t>
      </w:r>
      <w:r w:rsidR="00E2490B" w:rsidRPr="00E2490B">
        <w:t xml:space="preserve"> object</w:t>
      </w:r>
      <w:proofErr w:type="gramEnd"/>
      <w:r w:rsidR="00E2490B" w:rsidRPr="00E2490B">
        <w:t xml:space="preserve"> and anticipated characteristic across many dimensional spaces. Adsorption signals can happen with both </w:t>
      </w:r>
      <w:proofErr w:type="spellStart"/>
      <w:r w:rsidR="00E2490B" w:rsidRPr="00E2490B">
        <w:t>Hod</w:t>
      </w:r>
      <w:proofErr w:type="spellEnd"/>
      <w:r w:rsidR="00E2490B" w:rsidRPr="00E2490B">
        <w:t xml:space="preserve"> and </w:t>
      </w:r>
      <w:proofErr w:type="spellStart"/>
      <w:r w:rsidR="00E2490B" w:rsidRPr="00E2490B">
        <w:t>Hod</w:t>
      </w:r>
      <w:proofErr w:type="spellEnd"/>
      <w:r w:rsidR="00E2490B" w:rsidRPr="00E2490B">
        <w:t>-PDP clocking systems, it should be noted.</w:t>
      </w:r>
    </w:p>
    <w:p w:rsidR="00E2490B" w:rsidRDefault="00E2490B" w:rsidP="00E2490B">
      <w:pPr>
        <w:pStyle w:val="BodyText"/>
        <w:ind w:left="580" w:right="761"/>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7"/>
        <w:gridCol w:w="7174"/>
      </w:tblGrid>
      <w:tr w:rsidR="00B669D6">
        <w:trPr>
          <w:trHeight w:val="274"/>
        </w:trPr>
        <w:tc>
          <w:tcPr>
            <w:tcW w:w="3117" w:type="dxa"/>
          </w:tcPr>
          <w:p w:rsidR="00B669D6" w:rsidRDefault="00FD2775">
            <w:pPr>
              <w:pStyle w:val="TableParagraph"/>
              <w:spacing w:line="254" w:lineRule="exact"/>
              <w:rPr>
                <w:b/>
                <w:i/>
                <w:sz w:val="24"/>
              </w:rPr>
            </w:pPr>
            <w:r>
              <w:rPr>
                <w:b/>
                <w:i/>
                <w:sz w:val="24"/>
              </w:rPr>
              <w:t>Dimensional range</w:t>
            </w:r>
          </w:p>
        </w:tc>
        <w:tc>
          <w:tcPr>
            <w:tcW w:w="7174" w:type="dxa"/>
          </w:tcPr>
          <w:p w:rsidR="00B669D6" w:rsidRDefault="00FD2775">
            <w:pPr>
              <w:pStyle w:val="TableParagraph"/>
              <w:spacing w:line="254" w:lineRule="exact"/>
              <w:rPr>
                <w:b/>
                <w:i/>
                <w:sz w:val="24"/>
              </w:rPr>
            </w:pPr>
            <w:r>
              <w:rPr>
                <w:b/>
                <w:i/>
                <w:sz w:val="24"/>
              </w:rPr>
              <w:t>Entity and expected property</w:t>
            </w:r>
          </w:p>
        </w:tc>
      </w:tr>
      <w:tr w:rsidR="00B669D6">
        <w:trPr>
          <w:trHeight w:val="293"/>
        </w:trPr>
        <w:tc>
          <w:tcPr>
            <w:tcW w:w="3117" w:type="dxa"/>
          </w:tcPr>
          <w:p w:rsidR="00B669D6" w:rsidRDefault="00FD2775">
            <w:pPr>
              <w:pStyle w:val="TableParagraph"/>
              <w:spacing w:before="3" w:line="271" w:lineRule="exact"/>
              <w:rPr>
                <w:b/>
                <w:i/>
                <w:sz w:val="24"/>
              </w:rPr>
            </w:pPr>
            <w:r>
              <w:rPr>
                <w:b/>
                <w:i/>
                <w:sz w:val="24"/>
              </w:rPr>
              <w:t>0 to 1</w:t>
            </w:r>
          </w:p>
        </w:tc>
        <w:tc>
          <w:tcPr>
            <w:tcW w:w="7174" w:type="dxa"/>
          </w:tcPr>
          <w:p w:rsidR="00B669D6" w:rsidRDefault="00FD2775">
            <w:pPr>
              <w:pStyle w:val="TableParagraph"/>
              <w:spacing w:before="3" w:line="271" w:lineRule="exact"/>
              <w:rPr>
                <w:b/>
                <w:i/>
                <w:sz w:val="24"/>
              </w:rPr>
            </w:pPr>
            <w:proofErr w:type="spellStart"/>
            <w:r>
              <w:rPr>
                <w:b/>
                <w:i/>
                <w:sz w:val="24"/>
              </w:rPr>
              <w:t>Superluminous</w:t>
            </w:r>
            <w:proofErr w:type="spellEnd"/>
            <w:r>
              <w:rPr>
                <w:b/>
                <w:i/>
                <w:sz w:val="24"/>
              </w:rPr>
              <w:t xml:space="preserve"> Plenum that may be noisy, however not observable</w:t>
            </w:r>
          </w:p>
        </w:tc>
      </w:tr>
      <w:tr w:rsidR="00B669D6">
        <w:trPr>
          <w:trHeight w:val="294"/>
        </w:trPr>
        <w:tc>
          <w:tcPr>
            <w:tcW w:w="3117" w:type="dxa"/>
          </w:tcPr>
          <w:p w:rsidR="00B669D6" w:rsidRDefault="00FD2775">
            <w:pPr>
              <w:pStyle w:val="TableParagraph"/>
              <w:rPr>
                <w:b/>
                <w:i/>
                <w:sz w:val="24"/>
              </w:rPr>
            </w:pPr>
            <w:r>
              <w:rPr>
                <w:b/>
                <w:i/>
                <w:sz w:val="24"/>
              </w:rPr>
              <w:t>1 to 2</w:t>
            </w:r>
          </w:p>
        </w:tc>
        <w:tc>
          <w:tcPr>
            <w:tcW w:w="7174" w:type="dxa"/>
          </w:tcPr>
          <w:p w:rsidR="00B669D6" w:rsidRDefault="00FD2775">
            <w:pPr>
              <w:pStyle w:val="TableParagraph"/>
              <w:rPr>
                <w:b/>
                <w:i/>
                <w:sz w:val="24"/>
              </w:rPr>
            </w:pPr>
            <w:r>
              <w:rPr>
                <w:b/>
                <w:i/>
                <w:sz w:val="24"/>
              </w:rPr>
              <w:t>Open strings, typically 1D; Closed strings or loops, typically 1D to 2D</w:t>
            </w:r>
          </w:p>
        </w:tc>
      </w:tr>
      <w:tr w:rsidR="00B669D6">
        <w:trPr>
          <w:trHeight w:val="298"/>
        </w:trPr>
        <w:tc>
          <w:tcPr>
            <w:tcW w:w="3117" w:type="dxa"/>
          </w:tcPr>
          <w:p w:rsidR="00B669D6" w:rsidRDefault="00FD2775">
            <w:pPr>
              <w:pStyle w:val="TableParagraph"/>
              <w:spacing w:before="3" w:line="275" w:lineRule="exact"/>
              <w:rPr>
                <w:b/>
                <w:i/>
                <w:sz w:val="24"/>
              </w:rPr>
            </w:pPr>
            <w:r>
              <w:rPr>
                <w:b/>
                <w:i/>
                <w:sz w:val="24"/>
              </w:rPr>
              <w:t>2</w:t>
            </w:r>
          </w:p>
        </w:tc>
        <w:tc>
          <w:tcPr>
            <w:tcW w:w="7174" w:type="dxa"/>
          </w:tcPr>
          <w:p w:rsidR="00B669D6" w:rsidRDefault="00FD2775">
            <w:pPr>
              <w:pStyle w:val="TableParagraph"/>
              <w:spacing w:before="3" w:line="275" w:lineRule="exact"/>
              <w:rPr>
                <w:b/>
                <w:i/>
                <w:sz w:val="24"/>
              </w:rPr>
            </w:pPr>
            <w:proofErr w:type="spellStart"/>
            <w:r>
              <w:rPr>
                <w:b/>
                <w:i/>
                <w:sz w:val="24"/>
              </w:rPr>
              <w:t>Hod</w:t>
            </w:r>
            <w:proofErr w:type="spellEnd"/>
            <w:r>
              <w:rPr>
                <w:b/>
                <w:i/>
                <w:sz w:val="24"/>
              </w:rPr>
              <w:t xml:space="preserve"> that will not have thickness, hence transparent not observable</w:t>
            </w:r>
          </w:p>
        </w:tc>
      </w:tr>
      <w:tr w:rsidR="00B669D6">
        <w:trPr>
          <w:trHeight w:val="550"/>
        </w:trPr>
        <w:tc>
          <w:tcPr>
            <w:tcW w:w="3117" w:type="dxa"/>
          </w:tcPr>
          <w:p w:rsidR="00B669D6" w:rsidRDefault="00FD2775">
            <w:pPr>
              <w:pStyle w:val="TableParagraph"/>
              <w:spacing w:line="275" w:lineRule="exact"/>
              <w:rPr>
                <w:b/>
                <w:i/>
                <w:sz w:val="24"/>
              </w:rPr>
            </w:pPr>
            <w:r>
              <w:rPr>
                <w:b/>
                <w:i/>
                <w:sz w:val="24"/>
              </w:rPr>
              <w:t>2 to 3</w:t>
            </w:r>
          </w:p>
        </w:tc>
        <w:tc>
          <w:tcPr>
            <w:tcW w:w="7174" w:type="dxa"/>
          </w:tcPr>
          <w:p w:rsidR="00B669D6" w:rsidRDefault="00FD2775">
            <w:pPr>
              <w:pStyle w:val="TableParagraph"/>
              <w:spacing w:before="2" w:line="276" w:lineRule="exact"/>
              <w:rPr>
                <w:b/>
                <w:i/>
                <w:sz w:val="24"/>
              </w:rPr>
            </w:pPr>
            <w:r>
              <w:rPr>
                <w:b/>
                <w:i/>
                <w:sz w:val="24"/>
              </w:rPr>
              <w:t>Quasi-particles, particles like fermions and bosons - potentially observable</w:t>
            </w:r>
          </w:p>
        </w:tc>
      </w:tr>
      <w:tr w:rsidR="00B669D6">
        <w:trPr>
          <w:trHeight w:val="274"/>
        </w:trPr>
        <w:tc>
          <w:tcPr>
            <w:tcW w:w="3117" w:type="dxa"/>
          </w:tcPr>
          <w:p w:rsidR="00B669D6" w:rsidRDefault="00FD2775">
            <w:pPr>
              <w:pStyle w:val="TableParagraph"/>
              <w:spacing w:line="255" w:lineRule="exact"/>
              <w:rPr>
                <w:b/>
                <w:i/>
                <w:sz w:val="24"/>
              </w:rPr>
            </w:pPr>
            <w:r>
              <w:rPr>
                <w:b/>
                <w:i/>
                <w:sz w:val="24"/>
              </w:rPr>
              <w:t>3</w:t>
            </w:r>
          </w:p>
        </w:tc>
        <w:tc>
          <w:tcPr>
            <w:tcW w:w="7174" w:type="dxa"/>
          </w:tcPr>
          <w:p w:rsidR="00B669D6" w:rsidRDefault="00FD2775">
            <w:pPr>
              <w:pStyle w:val="TableParagraph"/>
              <w:spacing w:line="255" w:lineRule="exact"/>
              <w:rPr>
                <w:b/>
                <w:i/>
                <w:sz w:val="24"/>
              </w:rPr>
            </w:pPr>
            <w:r>
              <w:rPr>
                <w:b/>
                <w:i/>
                <w:sz w:val="24"/>
              </w:rPr>
              <w:t>Matter universe general Euclidean observable</w:t>
            </w:r>
          </w:p>
        </w:tc>
      </w:tr>
      <w:tr w:rsidR="00B669D6">
        <w:trPr>
          <w:trHeight w:val="293"/>
        </w:trPr>
        <w:tc>
          <w:tcPr>
            <w:tcW w:w="3117" w:type="dxa"/>
          </w:tcPr>
          <w:p w:rsidR="00B669D6" w:rsidRDefault="00FD2775">
            <w:pPr>
              <w:pStyle w:val="TableParagraph"/>
              <w:rPr>
                <w:b/>
                <w:i/>
                <w:sz w:val="24"/>
              </w:rPr>
            </w:pPr>
            <w:r>
              <w:rPr>
                <w:b/>
                <w:i/>
                <w:sz w:val="24"/>
              </w:rPr>
              <w:t>3 to 4</w:t>
            </w:r>
          </w:p>
        </w:tc>
        <w:tc>
          <w:tcPr>
            <w:tcW w:w="7174" w:type="dxa"/>
          </w:tcPr>
          <w:p w:rsidR="00B669D6" w:rsidRDefault="00FD2775">
            <w:pPr>
              <w:pStyle w:val="TableParagraph"/>
              <w:rPr>
                <w:b/>
                <w:i/>
                <w:sz w:val="24"/>
              </w:rPr>
            </w:pPr>
            <w:r>
              <w:rPr>
                <w:b/>
                <w:i/>
                <w:sz w:val="24"/>
              </w:rPr>
              <w:t xml:space="preserve">Space-time manifold, for instance, </w:t>
            </w:r>
            <w:proofErr w:type="spellStart"/>
            <w:r>
              <w:rPr>
                <w:b/>
                <w:i/>
                <w:sz w:val="24"/>
              </w:rPr>
              <w:t>blackholes</w:t>
            </w:r>
            <w:proofErr w:type="spellEnd"/>
            <w:r>
              <w:rPr>
                <w:b/>
                <w:i/>
                <w:sz w:val="24"/>
              </w:rPr>
              <w:t xml:space="preserve"> observable effects</w:t>
            </w:r>
          </w:p>
        </w:tc>
      </w:tr>
      <w:tr w:rsidR="00B669D6">
        <w:trPr>
          <w:trHeight w:val="290"/>
        </w:trPr>
        <w:tc>
          <w:tcPr>
            <w:tcW w:w="3117" w:type="dxa"/>
          </w:tcPr>
          <w:p w:rsidR="00B669D6" w:rsidRDefault="00FD2775">
            <w:pPr>
              <w:pStyle w:val="TableParagraph"/>
              <w:spacing w:before="3" w:line="267" w:lineRule="exact"/>
              <w:rPr>
                <w:b/>
                <w:i/>
                <w:sz w:val="24"/>
              </w:rPr>
            </w:pPr>
            <w:r>
              <w:rPr>
                <w:b/>
                <w:i/>
                <w:sz w:val="24"/>
              </w:rPr>
              <w:t>4 to 5</w:t>
            </w:r>
          </w:p>
        </w:tc>
        <w:tc>
          <w:tcPr>
            <w:tcW w:w="7174" w:type="dxa"/>
          </w:tcPr>
          <w:p w:rsidR="00B669D6" w:rsidRDefault="00FD2775">
            <w:pPr>
              <w:pStyle w:val="TableParagraph"/>
              <w:spacing w:before="3" w:line="267" w:lineRule="exact"/>
              <w:rPr>
                <w:b/>
                <w:i/>
                <w:sz w:val="24"/>
              </w:rPr>
            </w:pPr>
            <w:proofErr w:type="spellStart"/>
            <w:r>
              <w:rPr>
                <w:b/>
                <w:i/>
                <w:sz w:val="24"/>
              </w:rPr>
              <w:t>Hod</w:t>
            </w:r>
            <w:proofErr w:type="spellEnd"/>
            <w:r>
              <w:rPr>
                <w:b/>
                <w:i/>
                <w:sz w:val="24"/>
              </w:rPr>
              <w:t>-PDP assembly dynamics, effects quantum physically interpretable</w:t>
            </w:r>
          </w:p>
        </w:tc>
      </w:tr>
    </w:tbl>
    <w:p w:rsidR="00B669D6" w:rsidRDefault="00FD2775">
      <w:pPr>
        <w:pStyle w:val="BodyText"/>
        <w:spacing w:before="232"/>
        <w:ind w:left="580"/>
        <w:rPr>
          <w:b/>
        </w:rPr>
      </w:pPr>
      <w:r>
        <w:t xml:space="preserve">We can sketch time-event connecting sense rotations with geometry of space per </w:t>
      </w:r>
      <w:r>
        <w:rPr>
          <w:b/>
        </w:rPr>
        <w:t>Figure 15.</w:t>
      </w:r>
    </w:p>
    <w:p w:rsidR="00B669D6" w:rsidRDefault="00B669D6">
      <w:pPr>
        <w:tabs>
          <w:tab w:val="left" w:pos="9581"/>
        </w:tabs>
        <w:spacing w:before="134"/>
        <w:ind w:left="6078"/>
        <w:rPr>
          <w:sz w:val="14"/>
        </w:rPr>
      </w:pPr>
      <w:r w:rsidRPr="00B669D6">
        <w:pict>
          <v:group id="_x0000_s1026" style="position:absolute;left:0;text-align:left;margin-left:329.45pt;margin-top:15.7pt;width:219.4pt;height:47.6pt;z-index:15811584;mso-position-horizontal-relative:page" coordorigin="6589,314" coordsize="4388,952">
            <v:shape id="_x0000_s1028" type="#_x0000_t75" style="position:absolute;left:6588;top:314;width:4388;height:952">
              <v:imagedata r:id="rId25" o:title=""/>
            </v:shape>
            <v:shape id="_x0000_s1027" type="#_x0000_t202" style="position:absolute;left:8611;top:411;width:281;height:162" filled="f" stroked="f">
              <v:textbox inset="0,0,0,0">
                <w:txbxContent>
                  <w:p w:rsidR="00B669D6" w:rsidRDefault="00FD2775">
                    <w:pPr>
                      <w:spacing w:line="160" w:lineRule="exact"/>
                      <w:rPr>
                        <w:sz w:val="14"/>
                      </w:rPr>
                    </w:pPr>
                    <w:proofErr w:type="gramStart"/>
                    <w:r>
                      <w:rPr>
                        <w:color w:val="00AF50"/>
                        <w:w w:val="105"/>
                        <w:sz w:val="14"/>
                      </w:rPr>
                      <w:t>time</w:t>
                    </w:r>
                    <w:proofErr w:type="gramEnd"/>
                  </w:p>
                </w:txbxContent>
              </v:textbox>
            </v:shape>
            <w10:wrap anchorx="page"/>
          </v:group>
        </w:pict>
      </w:r>
      <w:r w:rsidR="00FD2775">
        <w:rPr>
          <w:color w:val="00AF50"/>
          <w:w w:val="105"/>
          <w:sz w:val="14"/>
        </w:rPr>
        <w:t>Sense</w:t>
      </w:r>
      <w:r w:rsidR="00FD2775">
        <w:rPr>
          <w:color w:val="00AF50"/>
          <w:w w:val="105"/>
          <w:sz w:val="14"/>
        </w:rPr>
        <w:tab/>
        <w:t>space</w:t>
      </w:r>
    </w:p>
    <w:p w:rsidR="00B669D6" w:rsidRDefault="00B669D6">
      <w:pPr>
        <w:pStyle w:val="BodyText"/>
        <w:rPr>
          <w:i w:val="0"/>
          <w:sz w:val="20"/>
        </w:rPr>
      </w:pPr>
    </w:p>
    <w:p w:rsidR="00B669D6" w:rsidRDefault="00B669D6">
      <w:pPr>
        <w:pStyle w:val="BodyText"/>
        <w:rPr>
          <w:i w:val="0"/>
          <w:sz w:val="20"/>
        </w:rPr>
      </w:pPr>
    </w:p>
    <w:p w:rsidR="00B669D6" w:rsidRDefault="00B669D6">
      <w:pPr>
        <w:pStyle w:val="BodyText"/>
        <w:rPr>
          <w:i w:val="0"/>
          <w:sz w:val="20"/>
        </w:rPr>
      </w:pPr>
    </w:p>
    <w:p w:rsidR="00B669D6" w:rsidRDefault="00B669D6">
      <w:pPr>
        <w:rPr>
          <w:sz w:val="20"/>
        </w:rPr>
        <w:sectPr w:rsidR="00B669D6">
          <w:pgSz w:w="12240" w:h="15840"/>
          <w:pgMar w:top="1380" w:right="740" w:bottom="280" w:left="860" w:header="720" w:footer="720" w:gutter="0"/>
          <w:cols w:space="720"/>
        </w:sectPr>
      </w:pPr>
    </w:p>
    <w:p w:rsidR="00B669D6" w:rsidRDefault="00B669D6">
      <w:pPr>
        <w:pStyle w:val="BodyText"/>
        <w:spacing w:before="10"/>
        <w:rPr>
          <w:i w:val="0"/>
          <w:sz w:val="38"/>
        </w:rPr>
      </w:pPr>
    </w:p>
    <w:p w:rsidR="00B669D6" w:rsidRDefault="00FD2775">
      <w:pPr>
        <w:pStyle w:val="BodyText"/>
        <w:ind w:left="580"/>
      </w:pPr>
      <w:r>
        <w:rPr>
          <w:b/>
        </w:rPr>
        <w:t xml:space="preserve">Figure 15: </w:t>
      </w:r>
      <w:r>
        <w:t>The diagram for time-event connecting sense to space.</w:t>
      </w:r>
    </w:p>
    <w:p w:rsidR="00B669D6" w:rsidRDefault="00FD2775">
      <w:pPr>
        <w:pStyle w:val="BodyText"/>
        <w:spacing w:before="6"/>
        <w:rPr>
          <w:sz w:val="22"/>
        </w:rPr>
      </w:pPr>
      <w:r>
        <w:rPr>
          <w:i w:val="0"/>
        </w:rPr>
        <w:br w:type="column"/>
      </w:r>
    </w:p>
    <w:p w:rsidR="00B669D6" w:rsidRDefault="00FD2775">
      <w:pPr>
        <w:ind w:left="580"/>
        <w:rPr>
          <w:sz w:val="14"/>
        </w:rPr>
      </w:pPr>
      <w:proofErr w:type="gramStart"/>
      <w:r>
        <w:rPr>
          <w:color w:val="00AF50"/>
          <w:w w:val="105"/>
          <w:sz w:val="14"/>
        </w:rPr>
        <w:t>event</w:t>
      </w:r>
      <w:proofErr w:type="gramEnd"/>
    </w:p>
    <w:p w:rsidR="00B669D6" w:rsidRDefault="00B669D6">
      <w:pPr>
        <w:rPr>
          <w:sz w:val="14"/>
        </w:rPr>
        <w:sectPr w:rsidR="00B669D6">
          <w:type w:val="continuous"/>
          <w:pgSz w:w="12240" w:h="15840"/>
          <w:pgMar w:top="1380" w:right="740" w:bottom="280" w:left="860" w:header="720" w:footer="720" w:gutter="0"/>
          <w:cols w:num="2" w:space="720" w:equalWidth="0">
            <w:col w:w="6983" w:space="188"/>
            <w:col w:w="3469"/>
          </w:cols>
        </w:sectPr>
      </w:pPr>
    </w:p>
    <w:p w:rsidR="00B669D6" w:rsidRDefault="00B669D6">
      <w:pPr>
        <w:pStyle w:val="BodyText"/>
        <w:rPr>
          <w:i w:val="0"/>
          <w:sz w:val="12"/>
        </w:rPr>
      </w:pPr>
    </w:p>
    <w:p w:rsidR="00B669D6" w:rsidRDefault="00FD2775">
      <w:pPr>
        <w:pStyle w:val="Heading4"/>
        <w:spacing w:before="90"/>
        <w:ind w:right="464"/>
        <w:jc w:val="center"/>
        <w:rPr>
          <w:u w:val="none"/>
        </w:rPr>
      </w:pPr>
      <w:r>
        <w:rPr>
          <w:u w:val="thick"/>
        </w:rPr>
        <w:t>Theoretical Algorithm Graphing wave particle real link value</w:t>
      </w:r>
    </w:p>
    <w:p w:rsidR="00B669D6" w:rsidRDefault="00B669D6">
      <w:pPr>
        <w:pStyle w:val="BodyText"/>
        <w:spacing w:before="2"/>
        <w:rPr>
          <w:b/>
          <w:sz w:val="16"/>
        </w:rPr>
      </w:pPr>
    </w:p>
    <w:p w:rsidR="00B669D6" w:rsidRDefault="002B694C" w:rsidP="002B694C">
      <w:pPr>
        <w:pStyle w:val="BodyText"/>
        <w:ind w:left="580" w:right="693"/>
        <w:jc w:val="both"/>
      </w:pPr>
      <w:r w:rsidRPr="002B694C">
        <w:t xml:space="preserve">Now, let's analyze the diagram depicted in Figure 5. Within this figure, Ψ represents the </w:t>
      </w:r>
      <w:proofErr w:type="spellStart"/>
      <w:r w:rsidRPr="002B694C">
        <w:t>wavefunction</w:t>
      </w:r>
      <w:proofErr w:type="spellEnd"/>
      <w:r w:rsidRPr="002B694C">
        <w:t xml:space="preserve"> of the electron-positron pair, while φ denotes the gauge </w:t>
      </w:r>
      <w:proofErr w:type="gramStart"/>
      <w:r w:rsidRPr="002B694C">
        <w:t>field function</w:t>
      </w:r>
      <w:proofErr w:type="gramEnd"/>
      <w:r w:rsidRPr="002B694C">
        <w:t xml:space="preserve"> with a phase angle that can be determined through experimental measurements presented in Figures 6 and 7. Consequently, the values of (ψ, φ) can be calculated to achieve a comprehensive quantification of the process diagram </w:t>
      </w:r>
      <w:proofErr w:type="gramStart"/>
      <w:r w:rsidRPr="002B694C">
        <w:t>described.</w:t>
      </w:r>
      <w:r w:rsidR="00FD2775">
        <w:t>:</w:t>
      </w:r>
      <w:proofErr w:type="gramEnd"/>
    </w:p>
    <w:p w:rsidR="00B669D6" w:rsidRDefault="00FD2775">
      <w:pPr>
        <w:pStyle w:val="BodyText"/>
        <w:spacing w:before="3"/>
        <w:rPr>
          <w:sz w:val="21"/>
        </w:rPr>
      </w:pPr>
      <w:r>
        <w:rPr>
          <w:noProof/>
        </w:rPr>
        <w:drawing>
          <wp:anchor distT="0" distB="0" distL="0" distR="0" simplePos="0" relativeHeight="160" behindDoc="0" locked="0" layoutInCell="1" allowOverlap="1">
            <wp:simplePos x="0" y="0"/>
            <wp:positionH relativeFrom="page">
              <wp:posOffset>925512</wp:posOffset>
            </wp:positionH>
            <wp:positionV relativeFrom="paragraph">
              <wp:posOffset>180034</wp:posOffset>
            </wp:positionV>
            <wp:extent cx="2868613" cy="796861"/>
            <wp:effectExtent l="0" t="0" r="0" b="0"/>
            <wp:wrapTopAndBottom/>
            <wp:docPr id="57" name="image21.png" descr="A blue line with a black arrow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1.png"/>
                    <pic:cNvPicPr/>
                  </pic:nvPicPr>
                  <pic:blipFill>
                    <a:blip r:embed="rId26" cstate="print"/>
                    <a:stretch>
                      <a:fillRect/>
                    </a:stretch>
                  </pic:blipFill>
                  <pic:spPr>
                    <a:xfrm>
                      <a:off x="0" y="0"/>
                      <a:ext cx="2868613" cy="796861"/>
                    </a:xfrm>
                    <a:prstGeom prst="rect">
                      <a:avLst/>
                    </a:prstGeom>
                  </pic:spPr>
                </pic:pic>
              </a:graphicData>
            </a:graphic>
          </wp:anchor>
        </w:drawing>
      </w:r>
    </w:p>
    <w:p w:rsidR="001E3082" w:rsidRPr="001E3082" w:rsidRDefault="00FD2775" w:rsidP="001E3082">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rPr>
          <w:b/>
          <w:i/>
        </w:rPr>
        <w:t>Figure 16</w:t>
      </w:r>
      <w:r>
        <w:rPr>
          <w:i/>
        </w:rPr>
        <w:t xml:space="preserve">: The Feynman-like diagram of electron-positron mediated by light photon to generate </w:t>
      </w:r>
      <w:r>
        <w:t xml:space="preserve">quark, </w:t>
      </w:r>
      <w:proofErr w:type="spellStart"/>
      <w:r>
        <w:t>antiquark</w:t>
      </w:r>
      <w:proofErr w:type="spellEnd"/>
      <w:r>
        <w:t xml:space="preserve">, as well as gluon in the time scale. The retrofitting of this diagram upfront with the </w:t>
      </w:r>
      <w:proofErr w:type="spellStart"/>
      <w:r>
        <w:t>wavefunction</w:t>
      </w:r>
      <w:proofErr w:type="spellEnd"/>
      <w:r>
        <w:t xml:space="preserve"> and phase angle per Figure 5 scheme will help to establish particle quantum conditions. </w:t>
      </w:r>
      <w:r w:rsidR="001E3082" w:rsidRPr="001E3082">
        <w:t xml:space="preserve">This algorithm, combined with ITSTEM physics, will serve various purposes, particularly in the realm of quantum computing applications. The complete system, encompassing software algorithms and hardware particles, will contribute to the stability and self-correction of quantum computer equipment. It will also facilitate the operational calibration of accessories that may be provided in conjunction with future quantum </w:t>
      </w:r>
      <w:proofErr w:type="gramStart"/>
      <w:r w:rsidR="001E3082" w:rsidRPr="001E3082">
        <w:t>computer</w:t>
      </w:r>
      <w:proofErr w:type="gramEnd"/>
      <w:r w:rsidR="001E3082" w:rsidRPr="001E3082">
        <w:t xml:space="preserve"> internet technology systems.</w:t>
      </w:r>
    </w:p>
    <w:p w:rsidR="00B669D6" w:rsidRDefault="00B669D6" w:rsidP="001E3082">
      <w:pPr>
        <w:pStyle w:val="BodyText"/>
        <w:ind w:left="580" w:right="693"/>
        <w:jc w:val="both"/>
        <w:sectPr w:rsidR="00B669D6">
          <w:type w:val="continuous"/>
          <w:pgSz w:w="12240" w:h="15840"/>
          <w:pgMar w:top="1380" w:right="740" w:bottom="280" w:left="860" w:header="720" w:footer="720" w:gutter="0"/>
          <w:cols w:space="720"/>
        </w:sectPr>
      </w:pPr>
    </w:p>
    <w:p w:rsidR="00B669D6" w:rsidRDefault="00FD2775">
      <w:pPr>
        <w:spacing w:before="64"/>
        <w:ind w:left="343" w:right="460"/>
        <w:jc w:val="center"/>
        <w:rPr>
          <w:b/>
          <w:i/>
          <w:sz w:val="36"/>
        </w:rPr>
      </w:pPr>
      <w:r>
        <w:rPr>
          <w:b/>
          <w:i/>
          <w:sz w:val="36"/>
          <w:u w:val="thick"/>
        </w:rPr>
        <w:lastRenderedPageBreak/>
        <w:t>Strong gravity versus weak gravity thesis PHYSICS</w:t>
      </w:r>
    </w:p>
    <w:p w:rsidR="004E76BA" w:rsidRPr="004E76BA" w:rsidRDefault="004E76BA" w:rsidP="004E76BA">
      <w:pPr>
        <w:pStyle w:val="ListParagraph"/>
        <w:numPr>
          <w:ilvl w:val="0"/>
          <w:numId w:val="1"/>
        </w:numPr>
        <w:tabs>
          <w:tab w:val="left" w:pos="1301"/>
        </w:tabs>
        <w:spacing w:before="0"/>
        <w:ind w:right="800"/>
        <w:rPr>
          <w:i/>
          <w:sz w:val="20"/>
        </w:rPr>
      </w:pPr>
      <w:r w:rsidRPr="004E76BA">
        <w:rPr>
          <w:i/>
          <w:sz w:val="20"/>
        </w:rPr>
        <w:t>(1) Weak gravity will act like stranded (open) or thread tugging, however strong gravity will act like a rope, which is a braided (closed) bundle of strings system able to pull enormous weight. Strong gravity is similar to a closed braided bundle system of strings that pulls heavy objects toward the center of gravitational mass by functioning as a single unit. This system is known as the stress tensor.</w:t>
      </w:r>
    </w:p>
    <w:p w:rsidR="00E41334" w:rsidRPr="00E41334" w:rsidRDefault="00E41334" w:rsidP="00E41334">
      <w:pPr>
        <w:pStyle w:val="ListParagraph"/>
        <w:numPr>
          <w:ilvl w:val="0"/>
          <w:numId w:val="1"/>
        </w:numPr>
        <w:tabs>
          <w:tab w:val="left" w:pos="1301"/>
        </w:tabs>
        <w:spacing w:before="0"/>
        <w:ind w:right="1145"/>
        <w:rPr>
          <w:i/>
          <w:sz w:val="20"/>
        </w:rPr>
      </w:pPr>
      <w:r w:rsidRPr="00E41334">
        <w:rPr>
          <w:i/>
          <w:sz w:val="20"/>
        </w:rPr>
        <w:t xml:space="preserve">(2) A horizontal force known as weak gravity can be seen on the tangential plane of a stratified geodesic, such as the Earth, with a spherical concentric </w:t>
      </w:r>
      <w:proofErr w:type="spellStart"/>
      <w:r w:rsidRPr="00E41334">
        <w:rPr>
          <w:i/>
          <w:sz w:val="20"/>
        </w:rPr>
        <w:t>equidensity</w:t>
      </w:r>
      <w:proofErr w:type="spellEnd"/>
      <w:r w:rsidRPr="00E41334">
        <w:rPr>
          <w:i/>
          <w:sz w:val="20"/>
        </w:rPr>
        <w:t xml:space="preserve">-matrix that is roughly spherical and stratified towards the mass center like a sphere. </w:t>
      </w:r>
      <w:proofErr w:type="gramStart"/>
      <w:r w:rsidRPr="00E41334">
        <w:rPr>
          <w:i/>
          <w:sz w:val="20"/>
        </w:rPr>
        <w:t>This pressure increases (and therefore the density matrix) towards the gravity center.</w:t>
      </w:r>
      <w:proofErr w:type="gramEnd"/>
      <w:r w:rsidRPr="00E41334">
        <w:rPr>
          <w:i/>
          <w:sz w:val="20"/>
        </w:rPr>
        <w:t xml:space="preserve"> Models of weak gravity as fiber transform (open) strings drawing an object. Strong gravity is similar to acceleration caused by gravity, while weak gravity is similar to normal acceleration.</w:t>
      </w:r>
    </w:p>
    <w:p w:rsidR="00E41334" w:rsidRDefault="00E41334" w:rsidP="008C2BF0">
      <w:pPr>
        <w:pStyle w:val="ListParagraph"/>
        <w:tabs>
          <w:tab w:val="left" w:pos="1301"/>
        </w:tabs>
        <w:spacing w:before="0"/>
        <w:ind w:left="1300" w:right="1145"/>
        <w:rPr>
          <w:i/>
          <w:sz w:val="20"/>
        </w:rPr>
      </w:pPr>
    </w:p>
    <w:p w:rsidR="00B669D6" w:rsidRPr="008C2BF0" w:rsidRDefault="008C2BF0" w:rsidP="008C2BF0">
      <w:pPr>
        <w:pStyle w:val="ListParagraph"/>
        <w:numPr>
          <w:ilvl w:val="0"/>
          <w:numId w:val="1"/>
        </w:numPr>
        <w:tabs>
          <w:tab w:val="left" w:pos="1301"/>
        </w:tabs>
        <w:spacing w:before="0"/>
        <w:ind w:right="765"/>
        <w:rPr>
          <w:i/>
          <w:sz w:val="20"/>
        </w:rPr>
      </w:pPr>
      <w:r w:rsidRPr="008C2BF0">
        <w:rPr>
          <w:i/>
          <w:sz w:val="20"/>
        </w:rPr>
        <w:t>(3) Gauge velocity connects strong and weak gravity. Therefore, the equivalency concept connecting weak gravity and strong gravity will apply. Strong gravity is linked by a gravitational acceleration, but weak gravity is typically accompanied by a conjugate acceleration.</w:t>
      </w:r>
    </w:p>
    <w:p w:rsidR="00243CB2" w:rsidRPr="00243CB2" w:rsidRDefault="00243CB2" w:rsidP="00243CB2">
      <w:pPr>
        <w:pStyle w:val="ListParagraph"/>
        <w:numPr>
          <w:ilvl w:val="0"/>
          <w:numId w:val="1"/>
        </w:numPr>
        <w:tabs>
          <w:tab w:val="left" w:pos="1301"/>
        </w:tabs>
        <w:spacing w:before="0"/>
        <w:ind w:right="884"/>
        <w:rPr>
          <w:i/>
          <w:sz w:val="20"/>
        </w:rPr>
      </w:pPr>
      <w:r w:rsidRPr="00243CB2">
        <w:rPr>
          <w:i/>
          <w:sz w:val="20"/>
        </w:rPr>
        <w:t xml:space="preserve">(4) The matter-energy field of quantum density disperses the influence of an object on its surroundings to nearly infinite extent. High-density fields of strong gravity cause warping, which eventually leads to causality and curves space-time's geometry to form objects like black holes. Strong gravity </w:t>
      </w:r>
      <w:proofErr w:type="spellStart"/>
      <w:r w:rsidRPr="00243CB2">
        <w:rPr>
          <w:i/>
          <w:sz w:val="20"/>
        </w:rPr>
        <w:t>worldline</w:t>
      </w:r>
      <w:proofErr w:type="spellEnd"/>
      <w:r w:rsidRPr="00243CB2">
        <w:rPr>
          <w:i/>
          <w:sz w:val="20"/>
        </w:rPr>
        <w:t xml:space="preserve"> carrier waves are interwoven with a weak gravity timeline. Earth is impacted by the </w:t>
      </w:r>
      <w:proofErr w:type="spellStart"/>
      <w:r w:rsidRPr="00243CB2">
        <w:rPr>
          <w:i/>
          <w:sz w:val="20"/>
        </w:rPr>
        <w:t>worldline's</w:t>
      </w:r>
      <w:proofErr w:type="spellEnd"/>
      <w:r w:rsidRPr="00243CB2">
        <w:rPr>
          <w:i/>
          <w:sz w:val="20"/>
        </w:rPr>
        <w:t xml:space="preserve"> curvature and the events that occur in it.</w:t>
      </w:r>
    </w:p>
    <w:p w:rsidR="005E4972" w:rsidRPr="005E4972" w:rsidRDefault="005E4972" w:rsidP="005E4972">
      <w:pPr>
        <w:pStyle w:val="ListParagraph"/>
        <w:numPr>
          <w:ilvl w:val="0"/>
          <w:numId w:val="1"/>
        </w:numPr>
        <w:tabs>
          <w:tab w:val="left" w:pos="1301"/>
        </w:tabs>
        <w:spacing w:before="0"/>
        <w:ind w:right="765"/>
        <w:rPr>
          <w:i/>
          <w:sz w:val="20"/>
        </w:rPr>
      </w:pPr>
      <w:r w:rsidRPr="005E4972">
        <w:rPr>
          <w:i/>
          <w:sz w:val="20"/>
        </w:rPr>
        <w:t xml:space="preserve">(5) The weak gravity particle-particle collision interaction of the object's density fields influences other items that are environmentally apart, causing a chain reaction of naturally occurring action and reaction processes that </w:t>
      </w:r>
      <w:proofErr w:type="gramStart"/>
      <w:r w:rsidRPr="005E4972">
        <w:rPr>
          <w:i/>
          <w:sz w:val="20"/>
        </w:rPr>
        <w:t>occurs</w:t>
      </w:r>
      <w:proofErr w:type="gramEnd"/>
      <w:r w:rsidRPr="005E4972">
        <w:rPr>
          <w:i/>
          <w:sz w:val="20"/>
        </w:rPr>
        <w:t xml:space="preserve"> simultaneously.</w:t>
      </w:r>
    </w:p>
    <w:p w:rsidR="00B669D6" w:rsidRPr="005E4972" w:rsidRDefault="00B669D6" w:rsidP="005E4972">
      <w:pPr>
        <w:pStyle w:val="ListParagraph"/>
        <w:tabs>
          <w:tab w:val="left" w:pos="1301"/>
        </w:tabs>
        <w:spacing w:before="0"/>
        <w:ind w:left="1300" w:right="765"/>
        <w:rPr>
          <w:i/>
          <w:sz w:val="20"/>
        </w:rPr>
      </w:pPr>
    </w:p>
    <w:p w:rsidR="00B669D6" w:rsidRDefault="00FD2775">
      <w:pPr>
        <w:ind w:left="580"/>
        <w:jc w:val="both"/>
        <w:rPr>
          <w:i/>
          <w:sz w:val="20"/>
        </w:rPr>
      </w:pPr>
      <w:r>
        <w:rPr>
          <w:b/>
          <w:i/>
          <w:sz w:val="24"/>
        </w:rPr>
        <w:t>Figure 17</w:t>
      </w:r>
      <w:r>
        <w:rPr>
          <w:b/>
          <w:i/>
          <w:sz w:val="20"/>
        </w:rPr>
        <w:t xml:space="preserve">: </w:t>
      </w:r>
      <w:r>
        <w:rPr>
          <w:i/>
          <w:sz w:val="20"/>
        </w:rPr>
        <w:t>Spreading of density matrix from M</w:t>
      </w:r>
      <w:r>
        <w:rPr>
          <w:i/>
          <w:sz w:val="20"/>
          <w:vertAlign w:val="subscript"/>
        </w:rPr>
        <w:t>1</w:t>
      </w:r>
      <w:r>
        <w:rPr>
          <w:i/>
          <w:sz w:val="20"/>
        </w:rPr>
        <w:t xml:space="preserve"> and M</w:t>
      </w:r>
      <w:r>
        <w:rPr>
          <w:i/>
          <w:sz w:val="20"/>
          <w:vertAlign w:val="subscript"/>
        </w:rPr>
        <w:t>2</w:t>
      </w:r>
      <w:r>
        <w:rPr>
          <w:i/>
          <w:sz w:val="20"/>
        </w:rPr>
        <w:t xml:space="preserve"> massive objects pulling towards center of gravity (COG).</w:t>
      </w:r>
    </w:p>
    <w:p w:rsidR="00B669D6" w:rsidRDefault="00FD2775">
      <w:pPr>
        <w:pStyle w:val="BodyText"/>
        <w:rPr>
          <w:sz w:val="21"/>
        </w:rPr>
      </w:pPr>
      <w:r>
        <w:rPr>
          <w:noProof/>
        </w:rPr>
        <w:drawing>
          <wp:anchor distT="0" distB="0" distL="0" distR="0" simplePos="0" relativeHeight="164" behindDoc="0" locked="0" layoutInCell="1" allowOverlap="1">
            <wp:simplePos x="0" y="0"/>
            <wp:positionH relativeFrom="page">
              <wp:posOffset>971871</wp:posOffset>
            </wp:positionH>
            <wp:positionV relativeFrom="paragraph">
              <wp:posOffset>178641</wp:posOffset>
            </wp:positionV>
            <wp:extent cx="6151590" cy="973645"/>
            <wp:effectExtent l="0" t="0" r="0" b="0"/>
            <wp:wrapTopAndBottom/>
            <wp:docPr id="61" name="image23.png" descr="A diagram of a diagram of a system pulling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23.png"/>
                    <pic:cNvPicPr/>
                  </pic:nvPicPr>
                  <pic:blipFill>
                    <a:blip r:embed="rId27" cstate="print"/>
                    <a:stretch>
                      <a:fillRect/>
                    </a:stretch>
                  </pic:blipFill>
                  <pic:spPr>
                    <a:xfrm>
                      <a:off x="0" y="0"/>
                      <a:ext cx="6151590" cy="973645"/>
                    </a:xfrm>
                    <a:prstGeom prst="rect">
                      <a:avLst/>
                    </a:prstGeom>
                  </pic:spPr>
                </pic:pic>
              </a:graphicData>
            </a:graphic>
          </wp:anchor>
        </w:drawing>
      </w:r>
    </w:p>
    <w:p w:rsidR="00B669D6" w:rsidRDefault="00B669D6">
      <w:pPr>
        <w:pStyle w:val="BodyText"/>
        <w:spacing w:before="5"/>
        <w:rPr>
          <w:sz w:val="23"/>
        </w:rPr>
      </w:pPr>
    </w:p>
    <w:p w:rsidR="00B669D6" w:rsidRDefault="00FD2775">
      <w:pPr>
        <w:pStyle w:val="BodyText"/>
        <w:ind w:left="580" w:right="694"/>
        <w:jc w:val="both"/>
      </w:pPr>
      <w:r>
        <w:rPr>
          <w:b/>
          <w:position w:val="2"/>
        </w:rPr>
        <w:t>Figure 18</w:t>
      </w:r>
      <w:r>
        <w:rPr>
          <w:b/>
          <w:position w:val="2"/>
          <w:sz w:val="20"/>
        </w:rPr>
        <w:t xml:space="preserve">: </w:t>
      </w:r>
      <w:r>
        <w:rPr>
          <w:position w:val="2"/>
        </w:rPr>
        <w:t>The matter masses m</w:t>
      </w:r>
      <w:r>
        <w:rPr>
          <w:sz w:val="16"/>
        </w:rPr>
        <w:t xml:space="preserve">1 </w:t>
      </w:r>
      <w:r>
        <w:rPr>
          <w:position w:val="2"/>
        </w:rPr>
        <w:t>and m</w:t>
      </w:r>
      <w:r>
        <w:rPr>
          <w:sz w:val="16"/>
        </w:rPr>
        <w:t xml:space="preserve">2 </w:t>
      </w:r>
      <w:r>
        <w:rPr>
          <w:position w:val="2"/>
        </w:rPr>
        <w:t>are like open strings pulling on each other,</w:t>
      </w:r>
      <w:r>
        <w:rPr>
          <w:spacing w:val="-39"/>
          <w:position w:val="2"/>
        </w:rPr>
        <w:t xml:space="preserve"> </w:t>
      </w:r>
      <w:r>
        <w:rPr>
          <w:position w:val="2"/>
        </w:rPr>
        <w:t xml:space="preserve">representing </w:t>
      </w:r>
      <w:r>
        <w:t>weak gravity. Matter masses M</w:t>
      </w:r>
      <w:r>
        <w:rPr>
          <w:vertAlign w:val="subscript"/>
        </w:rPr>
        <w:t>1</w:t>
      </w:r>
      <w:r>
        <w:t xml:space="preserve"> and M</w:t>
      </w:r>
      <w:r>
        <w:rPr>
          <w:vertAlign w:val="subscript"/>
        </w:rPr>
        <w:t>2</w:t>
      </w:r>
      <w:r>
        <w:t>, with M</w:t>
      </w:r>
      <w:r>
        <w:rPr>
          <w:vertAlign w:val="subscript"/>
        </w:rPr>
        <w:t>2</w:t>
      </w:r>
      <w:r>
        <w:t xml:space="preserve"> &gt; M</w:t>
      </w:r>
      <w:r>
        <w:rPr>
          <w:vertAlign w:val="subscript"/>
        </w:rPr>
        <w:t>1</w:t>
      </w:r>
      <w:r>
        <w:t xml:space="preserve"> are like rope constituting braided bundle of the strings together, pulling on each other acting like closed strings system of strong</w:t>
      </w:r>
      <w:r>
        <w:rPr>
          <w:spacing w:val="-23"/>
        </w:rPr>
        <w:t xml:space="preserve"> </w:t>
      </w:r>
      <w:r>
        <w:t>gravity.</w:t>
      </w:r>
    </w:p>
    <w:p w:rsidR="00B669D6" w:rsidRDefault="00B669D6">
      <w:pPr>
        <w:jc w:val="both"/>
        <w:sectPr w:rsidR="00B669D6">
          <w:pgSz w:w="12240" w:h="15840"/>
          <w:pgMar w:top="1380" w:right="740" w:bottom="280" w:left="860" w:header="720" w:footer="720" w:gutter="0"/>
          <w:cols w:space="720"/>
        </w:sectPr>
      </w:pPr>
    </w:p>
    <w:p w:rsidR="00B669D6" w:rsidRDefault="00FD2775">
      <w:pPr>
        <w:pStyle w:val="Heading4"/>
        <w:spacing w:before="60"/>
        <w:ind w:left="2377"/>
        <w:jc w:val="both"/>
        <w:rPr>
          <w:u w:val="none"/>
        </w:rPr>
      </w:pPr>
      <w:r>
        <w:rPr>
          <w:u w:val="thick"/>
        </w:rPr>
        <w:lastRenderedPageBreak/>
        <w:t>Explaining interpretations physics discussing propos</w:t>
      </w:r>
      <w:r>
        <w:rPr>
          <w:u w:val="thick"/>
        </w:rPr>
        <w:t>itions</w:t>
      </w:r>
    </w:p>
    <w:p w:rsidR="00B669D6" w:rsidRPr="00542BAE" w:rsidRDefault="00542BAE">
      <w:pPr>
        <w:pStyle w:val="BodyText"/>
        <w:spacing w:before="2"/>
      </w:pPr>
      <w:r w:rsidRPr="00542BAE">
        <w:t>Figure 17 illustrates how mass is dispersed by matter to generate a distributed density matrix in space. After then, every object will interact with its own density matrix within its own sphere of influence, attracting or repelling other objects to occupy the same place. Since non-</w:t>
      </w:r>
      <w:proofErr w:type="spellStart"/>
      <w:r w:rsidRPr="00542BAE">
        <w:t>bosonic</w:t>
      </w:r>
      <w:proofErr w:type="spellEnd"/>
      <w:r w:rsidRPr="00542BAE">
        <w:t xml:space="preserve">, or non-light, matter cannot overlap its spatial occupying, any particle, like fermions, that occupies a point in space would displace any other particle that tries to occupy the same space. This will produce a center of gravity (COG) through the action-reaction sequence of collisions, similar to the thermodynamics of perfect gas particles. Although the equilibrium of motion vectors culminates in intersecting regions that balance opposing vectors, this interaction junction of the two objects' spheres of influence is represented as a </w:t>
      </w:r>
      <w:proofErr w:type="spellStart"/>
      <w:r w:rsidRPr="00542BAE">
        <w:t>lenticular</w:t>
      </w:r>
      <w:proofErr w:type="spellEnd"/>
      <w:r w:rsidRPr="00542BAE">
        <w:t xml:space="preserve"> region. Using this technique, we may infer that heavier objects with smaller density matrices would usually have weaker spheres of effect compared to enormous objects with larger density matrices. When opposing vectors cancel each other out, there will be a dragging towards COG. Keep in mind that the true vector alignment is not shown clearly. Nonetheless, the translational characteristic of vectors will suggest balance in the density matrix vector forces. Figure 18 illustrates how different forces acting on COG might produce strong </w:t>
      </w:r>
      <w:proofErr w:type="spellStart"/>
      <w:r w:rsidRPr="00542BAE">
        <w:t>vs</w:t>
      </w:r>
      <w:proofErr w:type="spellEnd"/>
      <w:r w:rsidRPr="00542BAE">
        <w:t xml:space="preserve"> weak gravity. One can test the ability of a single strand of string to pull an object—it can only pull weakly—to illustrate simple weak gravity. On the other hand, strong gravity acts like several strings braided into a rope that can pull quite strongly. Strong gravity acts in this way like tightly wound threads that are difficult to break or extend. The way weak gravity operates can be compared to open strings that are more easily broken or stretched out at the ends.</w:t>
      </w:r>
    </w:p>
    <w:p w:rsidR="00B669D6" w:rsidRDefault="00FD2775">
      <w:pPr>
        <w:pStyle w:val="Heading4"/>
        <w:ind w:left="2381"/>
        <w:rPr>
          <w:u w:val="none"/>
        </w:rPr>
      </w:pPr>
      <w:r>
        <w:rPr>
          <w:u w:val="thick"/>
        </w:rPr>
        <w:t>Action of Strong Gravity versus Weak Gravity Transforms</w:t>
      </w:r>
    </w:p>
    <w:p w:rsidR="00B669D6" w:rsidRDefault="00FD2775">
      <w:pPr>
        <w:pStyle w:val="ListParagraph"/>
        <w:numPr>
          <w:ilvl w:val="0"/>
          <w:numId w:val="6"/>
        </w:numPr>
        <w:tabs>
          <w:tab w:val="left" w:pos="1301"/>
        </w:tabs>
        <w:spacing w:before="0"/>
        <w:ind w:hanging="361"/>
        <w:rPr>
          <w:i/>
          <w:sz w:val="24"/>
        </w:rPr>
      </w:pPr>
      <w:r>
        <w:rPr>
          <w:i/>
          <w:sz w:val="24"/>
        </w:rPr>
        <w:t>Quantum levels strong weak gravity</w:t>
      </w:r>
      <w:r>
        <w:rPr>
          <w:i/>
          <w:spacing w:val="-4"/>
          <w:sz w:val="24"/>
        </w:rPr>
        <w:t xml:space="preserve"> </w:t>
      </w:r>
      <w:r>
        <w:rPr>
          <w:i/>
          <w:sz w:val="24"/>
        </w:rPr>
        <w:t>operator.</w:t>
      </w:r>
    </w:p>
    <w:p w:rsidR="00B669D6" w:rsidRDefault="00FD2775">
      <w:pPr>
        <w:pStyle w:val="ListParagraph"/>
        <w:numPr>
          <w:ilvl w:val="0"/>
          <w:numId w:val="6"/>
        </w:numPr>
        <w:tabs>
          <w:tab w:val="left" w:pos="1301"/>
        </w:tabs>
        <w:spacing w:before="0"/>
        <w:ind w:hanging="361"/>
        <w:rPr>
          <w:i/>
          <w:sz w:val="24"/>
        </w:rPr>
      </w:pPr>
      <w:r>
        <w:rPr>
          <w:i/>
          <w:sz w:val="24"/>
        </w:rPr>
        <w:t>Strong gravity predominates at astrophysical</w:t>
      </w:r>
      <w:r>
        <w:rPr>
          <w:i/>
          <w:spacing w:val="2"/>
          <w:sz w:val="24"/>
        </w:rPr>
        <w:t xml:space="preserve"> </w:t>
      </w:r>
      <w:r>
        <w:rPr>
          <w:i/>
          <w:sz w:val="24"/>
        </w:rPr>
        <w:t>level.</w:t>
      </w:r>
    </w:p>
    <w:p w:rsidR="00B669D6" w:rsidRDefault="00FD2775">
      <w:pPr>
        <w:pStyle w:val="ListParagraph"/>
        <w:numPr>
          <w:ilvl w:val="0"/>
          <w:numId w:val="6"/>
        </w:numPr>
        <w:tabs>
          <w:tab w:val="left" w:pos="1301"/>
        </w:tabs>
        <w:spacing w:before="0"/>
        <w:ind w:hanging="361"/>
        <w:rPr>
          <w:i/>
          <w:sz w:val="24"/>
        </w:rPr>
      </w:pPr>
      <w:r>
        <w:rPr>
          <w:i/>
          <w:sz w:val="24"/>
        </w:rPr>
        <w:t xml:space="preserve">Weak gravity predominates at </w:t>
      </w:r>
      <w:proofErr w:type="spellStart"/>
      <w:r>
        <w:rPr>
          <w:i/>
          <w:sz w:val="24"/>
        </w:rPr>
        <w:t>mesoscopic</w:t>
      </w:r>
      <w:proofErr w:type="spellEnd"/>
      <w:r>
        <w:rPr>
          <w:i/>
          <w:spacing w:val="-4"/>
          <w:sz w:val="24"/>
        </w:rPr>
        <w:t xml:space="preserve"> </w:t>
      </w:r>
      <w:r>
        <w:rPr>
          <w:i/>
          <w:sz w:val="24"/>
        </w:rPr>
        <w:t>level.</w:t>
      </w:r>
    </w:p>
    <w:p w:rsidR="00B669D6" w:rsidRDefault="00FD2775">
      <w:pPr>
        <w:pStyle w:val="ListParagraph"/>
        <w:numPr>
          <w:ilvl w:val="0"/>
          <w:numId w:val="6"/>
        </w:numPr>
        <w:tabs>
          <w:tab w:val="left" w:pos="1301"/>
        </w:tabs>
        <w:spacing w:before="0"/>
        <w:ind w:hanging="361"/>
        <w:rPr>
          <w:i/>
          <w:sz w:val="24"/>
        </w:rPr>
      </w:pPr>
      <w:r>
        <w:rPr>
          <w:i/>
          <w:sz w:val="24"/>
        </w:rPr>
        <w:t xml:space="preserve">Gravity-time-event </w:t>
      </w:r>
      <w:proofErr w:type="spellStart"/>
      <w:r>
        <w:rPr>
          <w:i/>
          <w:sz w:val="24"/>
        </w:rPr>
        <w:t>mesoscopic</w:t>
      </w:r>
      <w:proofErr w:type="spellEnd"/>
      <w:r>
        <w:rPr>
          <w:i/>
          <w:sz w:val="24"/>
        </w:rPr>
        <w:t xml:space="preserve"> interactive energy matter</w:t>
      </w:r>
      <w:r>
        <w:rPr>
          <w:i/>
          <w:spacing w:val="-10"/>
          <w:sz w:val="24"/>
        </w:rPr>
        <w:t xml:space="preserve"> </w:t>
      </w:r>
      <w:r>
        <w:rPr>
          <w:i/>
          <w:sz w:val="24"/>
        </w:rPr>
        <w:t>environment.</w:t>
      </w:r>
    </w:p>
    <w:p w:rsidR="00B669D6" w:rsidRDefault="00FD2775">
      <w:pPr>
        <w:pStyle w:val="ListParagraph"/>
        <w:numPr>
          <w:ilvl w:val="0"/>
          <w:numId w:val="6"/>
        </w:numPr>
        <w:tabs>
          <w:tab w:val="left" w:pos="1301"/>
        </w:tabs>
        <w:spacing w:before="0"/>
        <w:ind w:hanging="361"/>
        <w:rPr>
          <w:i/>
          <w:sz w:val="24"/>
        </w:rPr>
      </w:pPr>
      <w:r>
        <w:rPr>
          <w:i/>
          <w:sz w:val="24"/>
        </w:rPr>
        <w:t>Possible wormholes through astrophysical to</w:t>
      </w:r>
      <w:r>
        <w:rPr>
          <w:i/>
          <w:spacing w:val="-3"/>
          <w:sz w:val="24"/>
        </w:rPr>
        <w:t xml:space="preserve"> </w:t>
      </w:r>
      <w:r>
        <w:rPr>
          <w:i/>
          <w:sz w:val="24"/>
        </w:rPr>
        <w:t>quantum.</w:t>
      </w:r>
    </w:p>
    <w:p w:rsidR="00B669D6" w:rsidRDefault="00B669D6">
      <w:pPr>
        <w:pStyle w:val="BodyText"/>
      </w:pPr>
    </w:p>
    <w:p w:rsidR="00B669D6" w:rsidRDefault="00FD2775">
      <w:pPr>
        <w:pStyle w:val="Heading4"/>
        <w:ind w:left="2317"/>
        <w:rPr>
          <w:u w:val="none"/>
        </w:rPr>
      </w:pPr>
      <w:r>
        <w:rPr>
          <w:u w:val="thick"/>
        </w:rPr>
        <w:t>Question of true false vacuum, weak, and the strong energy</w:t>
      </w:r>
    </w:p>
    <w:p w:rsidR="00B669D6" w:rsidRDefault="00FD2775">
      <w:pPr>
        <w:pStyle w:val="BodyText"/>
        <w:spacing w:before="181" w:line="259" w:lineRule="auto"/>
        <w:ind w:left="580" w:right="719" w:firstLine="719"/>
      </w:pPr>
      <w:r>
        <w:t xml:space="preserve">Per Figure 12, </w:t>
      </w:r>
      <w:proofErr w:type="gramStart"/>
      <w:r>
        <w:t>quaternion switch</w:t>
      </w:r>
      <w:proofErr w:type="gramEnd"/>
      <w:r>
        <w:t xml:space="preserve"> state on/off will give about state of the clock indicating </w:t>
      </w:r>
      <w:r>
        <w:t>energy minima or maxima. Quantum field theory posits two energy minima false and true vacuum. It is possi</w:t>
      </w:r>
      <w:r>
        <w:t xml:space="preserve">ble to conjecture false vacuum to be minimum energy with higher absolute temperature, versus true vacuum minimum entropy with lower absolute temperature. Hadrons mesons (2 quarks) </w:t>
      </w:r>
      <w:proofErr w:type="spellStart"/>
      <w:r>
        <w:t>gluonic</w:t>
      </w:r>
      <w:proofErr w:type="spellEnd"/>
      <w:r>
        <w:t xml:space="preserve"> bosons constitute maybe higher temperature phases hence the false va</w:t>
      </w:r>
      <w:r>
        <w:t xml:space="preserve">cuum. Hadrons baryons (3 quarks) such as </w:t>
      </w:r>
      <w:proofErr w:type="spellStart"/>
      <w:r>
        <w:t>gravitonic</w:t>
      </w:r>
      <w:proofErr w:type="spellEnd"/>
      <w:r>
        <w:t xml:space="preserve"> fermions constitute maybe lower temperature phases with true vacuum. </w:t>
      </w:r>
      <w:proofErr w:type="gramStart"/>
      <w:r>
        <w:t>vacuum</w:t>
      </w:r>
      <w:proofErr w:type="gramEnd"/>
      <w:r>
        <w:t xml:space="preserve"> oscillations possibly extending to true false vacuum, barrier between them might have time space oscillatory characteristics, ge</w:t>
      </w:r>
      <w:r>
        <w:t xml:space="preserve">nerating super crystal defects. Possibilities arise having </w:t>
      </w:r>
      <w:proofErr w:type="spellStart"/>
      <w:r>
        <w:t>Casimir</w:t>
      </w:r>
      <w:proofErr w:type="spellEnd"/>
      <w:r>
        <w:t xml:space="preserve"> effect {alter the vacuum expectation value of the energy of the second-quantized electromagnetic fields</w:t>
      </w:r>
      <w:proofErr w:type="gramStart"/>
      <w:r>
        <w:t>}in</w:t>
      </w:r>
      <w:proofErr w:type="gramEnd"/>
      <w:r>
        <w:t xml:space="preserve"> submicron range micron to nanometer [https://physicsworld.com/a/the-casimir-effect</w:t>
      </w:r>
      <w:r>
        <w:t xml:space="preserve">-a-force-from-nothing/]. Whereas capillary action can occur at </w:t>
      </w:r>
      <w:proofErr w:type="spellStart"/>
      <w:r>
        <w:t>mesoscopic</w:t>
      </w:r>
      <w:proofErr w:type="spellEnd"/>
      <w:r>
        <w:t xml:space="preserve"> level 200 microns to meters [https://en.wikipedia.org/wiki/Capillary_action]. Quantum tunneling occur @nanometer level [https://phys.libretexts.org/Bookshelves/University_Physics/Boo</w:t>
      </w:r>
      <w:r>
        <w:t>k%3A_University_ Physics_ (</w:t>
      </w:r>
      <w:proofErr w:type="spellStart"/>
      <w:r>
        <w:t>OpenStax</w:t>
      </w:r>
      <w:proofErr w:type="spellEnd"/>
      <w:r>
        <w:t>)/</w:t>
      </w:r>
      <w:proofErr w:type="spellStart"/>
      <w:r>
        <w:t>University_Physics_III</w:t>
      </w:r>
      <w:proofErr w:type="spellEnd"/>
      <w:r>
        <w:rPr>
          <w:u w:val="single"/>
        </w:rPr>
        <w:t xml:space="preserve"> </w:t>
      </w:r>
      <w:proofErr w:type="spellStart"/>
      <w:r>
        <w:t>Optics_and_Modern_Physics</w:t>
      </w:r>
      <w:proofErr w:type="spellEnd"/>
      <w:proofErr w:type="gramStart"/>
      <w:r>
        <w:t>_(</w:t>
      </w:r>
      <w:proofErr w:type="spellStart"/>
      <w:proofErr w:type="gramEnd"/>
      <w:r>
        <w:t>OpenStax</w:t>
      </w:r>
      <w:proofErr w:type="spellEnd"/>
      <w:r>
        <w:t>)/07%3A_Quantu m_Mechanics/7.07%3A_Quantum_Tunneling_of_Particles_through_Potential_Barriers]. At</w:t>
      </w:r>
    </w:p>
    <w:p w:rsidR="00B669D6" w:rsidRDefault="00B669D6">
      <w:pPr>
        <w:spacing w:line="259" w:lineRule="auto"/>
        <w:sectPr w:rsidR="00B669D6">
          <w:pgSz w:w="12240" w:h="15840"/>
          <w:pgMar w:top="1380" w:right="740" w:bottom="280" w:left="860" w:header="720" w:footer="720" w:gutter="0"/>
          <w:cols w:space="720"/>
        </w:sectPr>
      </w:pPr>
    </w:p>
    <w:p w:rsidR="00B669D6" w:rsidRDefault="00FD2775">
      <w:pPr>
        <w:pStyle w:val="BodyText"/>
        <w:spacing w:before="60" w:line="259" w:lineRule="auto"/>
        <w:ind w:left="580" w:right="737"/>
      </w:pPr>
      <w:r>
        <w:lastRenderedPageBreak/>
        <w:t xml:space="preserve">quantum </w:t>
      </w:r>
      <w:proofErr w:type="spellStart"/>
      <w:r>
        <w:t>subquantum</w:t>
      </w:r>
      <w:proofErr w:type="spellEnd"/>
      <w:r>
        <w:t xml:space="preserve"> levels, like with </w:t>
      </w:r>
      <w:proofErr w:type="spellStart"/>
      <w:r>
        <w:t>Hod</w:t>
      </w:r>
      <w:proofErr w:type="spellEnd"/>
      <w:r>
        <w:t>-PDP mechanis</w:t>
      </w:r>
      <w:r>
        <w:t xml:space="preserve">m and Planck processes, vortex and </w:t>
      </w:r>
      <w:r>
        <w:t xml:space="preserve">the gradient gauge fields of Helmholtz decomposed point matrix fields PHYSICS FORMALISMS originated per </w:t>
      </w:r>
      <w:proofErr w:type="spellStart"/>
      <w:r>
        <w:t>Iyer</w:t>
      </w:r>
      <w:proofErr w:type="spellEnd"/>
      <w:r>
        <w:t xml:space="preserve"> </w:t>
      </w:r>
      <w:proofErr w:type="spellStart"/>
      <w:r>
        <w:t>Markoulakis</w:t>
      </w:r>
      <w:proofErr w:type="spellEnd"/>
      <w:r>
        <w:t xml:space="preserve"> approach may play key role in the vacuum energy phases. With these </w:t>
      </w:r>
      <w:proofErr w:type="spellStart"/>
      <w:r>
        <w:t>mesoscopic</w:t>
      </w:r>
      <w:proofErr w:type="spellEnd"/>
      <w:r>
        <w:t xml:space="preserve"> to quantum mechanisms,</w:t>
      </w:r>
      <w:r>
        <w:t xml:space="preserve"> we conjecture that minimum energy higher temperature phase may have vortex fields that can generate vacuum loops, having speed of light propagation consistent with quantum field theory predictions of vacuum bubbles expanding onto the universal level. Addi</w:t>
      </w:r>
      <w:r>
        <w:t xml:space="preserve">tionally, at the minimum entropy lower temperature phase it may have gauge gradient fields that constitute </w:t>
      </w:r>
      <w:proofErr w:type="spellStart"/>
      <w:r>
        <w:t>fermionic</w:t>
      </w:r>
      <w:proofErr w:type="spellEnd"/>
      <w:r>
        <w:t xml:space="preserve"> or baryonic oscillations, like brought out above. </w:t>
      </w:r>
      <w:proofErr w:type="spellStart"/>
      <w:r>
        <w:t>Microblackholes</w:t>
      </w:r>
      <w:proofErr w:type="spellEnd"/>
      <w:r>
        <w:t xml:space="preserve"> or </w:t>
      </w:r>
      <w:proofErr w:type="spellStart"/>
      <w:r>
        <w:t>blackholes</w:t>
      </w:r>
      <w:proofErr w:type="spellEnd"/>
      <w:r>
        <w:t xml:space="preserve"> may correspond to the former with vortex gauge fields, whil</w:t>
      </w:r>
      <w:r>
        <w:t xml:space="preserve">e zero-point may correspond to the latter gradient gauge fields!! False vacuum may thereby constitute </w:t>
      </w:r>
      <w:proofErr w:type="spellStart"/>
      <w:r>
        <w:t>microblackholes</w:t>
      </w:r>
      <w:proofErr w:type="spellEnd"/>
      <w:r>
        <w:t xml:space="preserve"> with true vacuum zero-point states thus can create energetically favorable nucleus originating out of </w:t>
      </w:r>
      <w:proofErr w:type="spellStart"/>
      <w:r>
        <w:t>microblackhole</w:t>
      </w:r>
      <w:proofErr w:type="spellEnd"/>
      <w:r>
        <w:t xml:space="preserve"> within atomic decay o</w:t>
      </w:r>
      <w:r>
        <w:t xml:space="preserve">f false vacuum states, while electrons pop up at zero-point true vacuum states possibly coexisting to create matter from generation of hydrogen atoms with isotopes to initiate fusion reactions within </w:t>
      </w:r>
      <w:proofErr w:type="spellStart"/>
      <w:r>
        <w:t>galactical</w:t>
      </w:r>
      <w:proofErr w:type="spellEnd"/>
      <w:r>
        <w:t xml:space="preserve"> stars operationally!!</w:t>
      </w:r>
    </w:p>
    <w:p w:rsidR="00B669D6" w:rsidRDefault="00FD2775">
      <w:pPr>
        <w:pStyle w:val="Heading4"/>
        <w:spacing w:before="158"/>
        <w:ind w:right="466"/>
        <w:jc w:val="center"/>
        <w:rPr>
          <w:u w:val="none"/>
        </w:rPr>
      </w:pPr>
      <w:r>
        <w:rPr>
          <w:u w:val="thick"/>
        </w:rPr>
        <w:t>How baryons, gravitons,</w:t>
      </w:r>
      <w:r>
        <w:rPr>
          <w:u w:val="thick"/>
        </w:rPr>
        <w:t xml:space="preserve"> and gluon quark mesons synthesize</w:t>
      </w:r>
    </w:p>
    <w:p w:rsidR="00B669D6" w:rsidRDefault="00FD2775">
      <w:pPr>
        <w:pStyle w:val="BodyText"/>
        <w:spacing w:before="2"/>
        <w:rPr>
          <w:b/>
          <w:sz w:val="13"/>
        </w:rPr>
      </w:pPr>
      <w:r>
        <w:rPr>
          <w:noProof/>
        </w:rPr>
        <w:drawing>
          <wp:anchor distT="0" distB="0" distL="0" distR="0" simplePos="0" relativeHeight="165" behindDoc="0" locked="0" layoutInCell="1" allowOverlap="1">
            <wp:simplePos x="0" y="0"/>
            <wp:positionH relativeFrom="page">
              <wp:posOffset>1077419</wp:posOffset>
            </wp:positionH>
            <wp:positionV relativeFrom="paragraph">
              <wp:posOffset>121383</wp:posOffset>
            </wp:positionV>
            <wp:extent cx="6078215" cy="2256281"/>
            <wp:effectExtent l="0" t="0" r="0" b="0"/>
            <wp:wrapTopAndBottom/>
            <wp:docPr id="63" name="image24.jpeg" descr="A diagram of a gaussia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4.jpeg"/>
                    <pic:cNvPicPr/>
                  </pic:nvPicPr>
                  <pic:blipFill>
                    <a:blip r:embed="rId28" cstate="print"/>
                    <a:stretch>
                      <a:fillRect/>
                    </a:stretch>
                  </pic:blipFill>
                  <pic:spPr>
                    <a:xfrm>
                      <a:off x="0" y="0"/>
                      <a:ext cx="6078215" cy="2256281"/>
                    </a:xfrm>
                    <a:prstGeom prst="rect">
                      <a:avLst/>
                    </a:prstGeom>
                  </pic:spPr>
                </pic:pic>
              </a:graphicData>
            </a:graphic>
          </wp:anchor>
        </w:drawing>
      </w:r>
    </w:p>
    <w:p w:rsidR="00B669D6" w:rsidRDefault="00B669D6">
      <w:pPr>
        <w:pStyle w:val="BodyText"/>
        <w:rPr>
          <w:b/>
          <w:sz w:val="20"/>
        </w:rPr>
      </w:pPr>
    </w:p>
    <w:p w:rsidR="00B669D6" w:rsidRDefault="00B669D6">
      <w:pPr>
        <w:pStyle w:val="BodyText"/>
        <w:rPr>
          <w:b/>
          <w:sz w:val="20"/>
        </w:rPr>
      </w:pPr>
    </w:p>
    <w:p w:rsidR="00B669D6" w:rsidRDefault="00FD2775">
      <w:pPr>
        <w:pStyle w:val="BodyText"/>
        <w:spacing w:before="1"/>
        <w:rPr>
          <w:b/>
          <w:sz w:val="14"/>
        </w:rPr>
      </w:pPr>
      <w:r>
        <w:rPr>
          <w:noProof/>
        </w:rPr>
        <w:drawing>
          <wp:anchor distT="0" distB="0" distL="0" distR="0" simplePos="0" relativeHeight="166" behindDoc="0" locked="0" layoutInCell="1" allowOverlap="1">
            <wp:simplePos x="0" y="0"/>
            <wp:positionH relativeFrom="page">
              <wp:posOffset>1402132</wp:posOffset>
            </wp:positionH>
            <wp:positionV relativeFrom="paragraph">
              <wp:posOffset>127760</wp:posOffset>
            </wp:positionV>
            <wp:extent cx="3978728" cy="628650"/>
            <wp:effectExtent l="0" t="0" r="0" b="0"/>
            <wp:wrapTopAndBottom/>
            <wp:docPr id="65" name="image25.png" descr="A diagram of a structur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25.png"/>
                    <pic:cNvPicPr/>
                  </pic:nvPicPr>
                  <pic:blipFill>
                    <a:blip r:embed="rId29" cstate="print"/>
                    <a:stretch>
                      <a:fillRect/>
                    </a:stretch>
                  </pic:blipFill>
                  <pic:spPr>
                    <a:xfrm>
                      <a:off x="0" y="0"/>
                      <a:ext cx="3978728" cy="628650"/>
                    </a:xfrm>
                    <a:prstGeom prst="rect">
                      <a:avLst/>
                    </a:prstGeom>
                  </pic:spPr>
                </pic:pic>
              </a:graphicData>
            </a:graphic>
          </wp:anchor>
        </w:drawing>
      </w:r>
    </w:p>
    <w:p w:rsidR="00B669D6" w:rsidRDefault="00B669D6">
      <w:pPr>
        <w:pStyle w:val="BodyText"/>
        <w:rPr>
          <w:b/>
          <w:sz w:val="26"/>
        </w:rPr>
      </w:pPr>
    </w:p>
    <w:p w:rsidR="00B669D6" w:rsidRDefault="00B669D6">
      <w:pPr>
        <w:pStyle w:val="BodyText"/>
        <w:spacing w:before="3"/>
        <w:rPr>
          <w:b/>
          <w:sz w:val="35"/>
        </w:rPr>
      </w:pPr>
    </w:p>
    <w:p w:rsidR="00B669D6" w:rsidRDefault="00FD2775">
      <w:pPr>
        <w:spacing w:line="259" w:lineRule="auto"/>
        <w:ind w:left="580" w:right="761"/>
        <w:rPr>
          <w:i/>
          <w:sz w:val="20"/>
        </w:rPr>
      </w:pPr>
      <w:r>
        <w:rPr>
          <w:b/>
          <w:i/>
          <w:sz w:val="24"/>
        </w:rPr>
        <w:t xml:space="preserve">Figure 21: </w:t>
      </w:r>
      <w:r>
        <w:rPr>
          <w:i/>
          <w:sz w:val="20"/>
        </w:rPr>
        <w:t xml:space="preserve">Schematics showing synthesis {weak, strong} system generating particle spectra producing {mesons, gravitons} out of {quarks, gluons} plasmas at the false vacuum quagmire </w:t>
      </w:r>
      <w:proofErr w:type="spellStart"/>
      <w:r>
        <w:rPr>
          <w:i/>
          <w:sz w:val="20"/>
        </w:rPr>
        <w:t>microblackhole</w:t>
      </w:r>
      <w:proofErr w:type="spellEnd"/>
      <w:r>
        <w:rPr>
          <w:i/>
          <w:sz w:val="20"/>
        </w:rPr>
        <w:t xml:space="preserve"> (</w:t>
      </w:r>
      <w:proofErr w:type="spellStart"/>
      <w:r>
        <w:rPr>
          <w:i/>
          <w:sz w:val="20"/>
        </w:rPr>
        <w:t>fvqm</w:t>
      </w:r>
      <w:proofErr w:type="spellEnd"/>
      <w:r>
        <w:rPr>
          <w:i/>
          <w:sz w:val="20"/>
        </w:rPr>
        <w:t>). Mediating</w:t>
      </w:r>
      <w:r>
        <w:rPr>
          <w:i/>
          <w:sz w:val="20"/>
        </w:rPr>
        <w:t xml:space="preserve"> environment gauge bosons combine {leptons, baryons} operators at zero true point </w:t>
      </w:r>
      <w:proofErr w:type="gramStart"/>
      <w:r>
        <w:rPr>
          <w:i/>
          <w:sz w:val="20"/>
        </w:rPr>
        <w:t>vacuum</w:t>
      </w:r>
      <w:proofErr w:type="gramEnd"/>
      <w:r>
        <w:rPr>
          <w:i/>
          <w:sz w:val="20"/>
        </w:rPr>
        <w:t xml:space="preserve"> (</w:t>
      </w:r>
      <w:proofErr w:type="spellStart"/>
      <w:r>
        <w:rPr>
          <w:i/>
          <w:sz w:val="20"/>
        </w:rPr>
        <w:t>ztpv</w:t>
      </w:r>
      <w:proofErr w:type="spellEnd"/>
      <w:r>
        <w:rPr>
          <w:i/>
          <w:sz w:val="20"/>
        </w:rPr>
        <w:t xml:space="preserve">). Gage unifying original </w:t>
      </w:r>
      <w:proofErr w:type="spellStart"/>
      <w:r>
        <w:rPr>
          <w:i/>
          <w:sz w:val="20"/>
        </w:rPr>
        <w:t>Iyer</w:t>
      </w:r>
      <w:proofErr w:type="spellEnd"/>
      <w:r>
        <w:rPr>
          <w:i/>
          <w:sz w:val="20"/>
        </w:rPr>
        <w:t xml:space="preserve"> </w:t>
      </w:r>
      <w:proofErr w:type="spellStart"/>
      <w:r>
        <w:rPr>
          <w:i/>
          <w:sz w:val="20"/>
        </w:rPr>
        <w:t>Markoulakis</w:t>
      </w:r>
      <w:proofErr w:type="spellEnd"/>
      <w:r>
        <w:rPr>
          <w:i/>
          <w:sz w:val="20"/>
        </w:rPr>
        <w:t xml:space="preserve"> point PHYSICS with Standard Model’s mathematical quantum field theory unifies weak and strong fields of nuclear with gr</w:t>
      </w:r>
      <w:r>
        <w:rPr>
          <w:i/>
          <w:sz w:val="20"/>
        </w:rPr>
        <w:t xml:space="preserve">avitational gravitons to electromagnetic </w:t>
      </w:r>
      <w:proofErr w:type="spellStart"/>
      <w:r>
        <w:rPr>
          <w:i/>
          <w:sz w:val="20"/>
        </w:rPr>
        <w:t>leptonic</w:t>
      </w:r>
      <w:proofErr w:type="spellEnd"/>
      <w:r>
        <w:rPr>
          <w:i/>
          <w:sz w:val="20"/>
        </w:rPr>
        <w:t xml:space="preserve"> </w:t>
      </w:r>
      <w:proofErr w:type="spellStart"/>
      <w:r>
        <w:rPr>
          <w:i/>
          <w:sz w:val="20"/>
        </w:rPr>
        <w:t>fermionic</w:t>
      </w:r>
      <w:proofErr w:type="spellEnd"/>
      <w:r>
        <w:rPr>
          <w:i/>
          <w:sz w:val="20"/>
        </w:rPr>
        <w:t xml:space="preserve"> fields. The author’s viewpoint graphics bring out the probable possible gage unified symmetry gauge fields.</w:t>
      </w:r>
    </w:p>
    <w:p w:rsidR="00B669D6" w:rsidRDefault="00B669D6">
      <w:pPr>
        <w:spacing w:line="259" w:lineRule="auto"/>
        <w:rPr>
          <w:sz w:val="20"/>
        </w:rPr>
        <w:sectPr w:rsidR="00B669D6">
          <w:pgSz w:w="12240" w:h="15840"/>
          <w:pgMar w:top="1380" w:right="740" w:bottom="280" w:left="860" w:header="720" w:footer="720" w:gutter="0"/>
          <w:cols w:space="720"/>
        </w:sectPr>
      </w:pPr>
    </w:p>
    <w:p w:rsidR="00B669D6" w:rsidRDefault="00FD2775">
      <w:pPr>
        <w:pStyle w:val="BodyText"/>
        <w:spacing w:before="60" w:line="259" w:lineRule="auto"/>
        <w:ind w:left="580" w:right="761" w:firstLine="719"/>
      </w:pPr>
      <w:r>
        <w:lastRenderedPageBreak/>
        <w:t xml:space="preserve">The true vacuum may act as receptacle to constitute leptons, baryons operating fields </w:t>
      </w:r>
      <w:r>
        <w:t xml:space="preserve">within zero point decomposed Helmholtz quagmire, while the false vacuum may act like crucible </w:t>
      </w:r>
      <w:proofErr w:type="spellStart"/>
      <w:r>
        <w:t>synthesising</w:t>
      </w:r>
      <w:proofErr w:type="spellEnd"/>
      <w:r>
        <w:t xml:space="preserve"> the strong interactions of quarks, gluons, plasmas activating i</w:t>
      </w:r>
      <w:r>
        <w:t xml:space="preserve">n the presence of the gauge bosons. These are systemically feasible if there </w:t>
      </w:r>
      <w:proofErr w:type="gramStart"/>
      <w:r>
        <w:t>are</w:t>
      </w:r>
      <w:proofErr w:type="gramEnd"/>
      <w:r>
        <w:t xml:space="preserve"> </w:t>
      </w:r>
      <w:proofErr w:type="spellStart"/>
      <w:r>
        <w:t>microwormholes</w:t>
      </w:r>
      <w:proofErr w:type="spellEnd"/>
      <w:r>
        <w:t xml:space="preserve"> linking false vacuum </w:t>
      </w:r>
      <w:proofErr w:type="spellStart"/>
      <w:r>
        <w:t>microblackholes</w:t>
      </w:r>
      <w:proofErr w:type="spellEnd"/>
      <w:r>
        <w:t xml:space="preserve"> with true zero pathway point vacuum. They resultantly generate gravitons, mesons radiating emanating from such configuratio</w:t>
      </w:r>
      <w:r>
        <w:t xml:space="preserve">ns within sense-time-space manifolds!! All these are brought out in the following schematics of how they come together and how the </w:t>
      </w:r>
      <w:proofErr w:type="spellStart"/>
      <w:r>
        <w:t>Feynmann</w:t>
      </w:r>
      <w:proofErr w:type="spellEnd"/>
      <w:r>
        <w:t xml:space="preserve"> </w:t>
      </w:r>
      <w:proofErr w:type="spellStart"/>
      <w:r>
        <w:t>diagrm</w:t>
      </w:r>
      <w:proofErr w:type="spellEnd"/>
      <w:r>
        <w:t xml:space="preserve"> may be sketched to show the synthesis </w:t>
      </w:r>
      <w:proofErr w:type="spellStart"/>
      <w:r>
        <w:t>proceses</w:t>
      </w:r>
      <w:proofErr w:type="spellEnd"/>
      <w:r>
        <w:t xml:space="preserve"> to foster future PHYSICS project!! Micro macro connection of q</w:t>
      </w:r>
      <w:r>
        <w:t xml:space="preserve">uantum level processes to astrophysical </w:t>
      </w:r>
      <w:proofErr w:type="spellStart"/>
      <w:r>
        <w:t>gaging</w:t>
      </w:r>
      <w:proofErr w:type="spellEnd"/>
      <w:r>
        <w:t xml:space="preserve"> is made possible with this PHYSICS paradigm!!</w:t>
      </w:r>
    </w:p>
    <w:p w:rsidR="00B669D6" w:rsidRDefault="00B669D6">
      <w:pPr>
        <w:pStyle w:val="BodyText"/>
        <w:rPr>
          <w:sz w:val="26"/>
        </w:rPr>
      </w:pPr>
    </w:p>
    <w:p w:rsidR="00B669D6" w:rsidRDefault="00B669D6">
      <w:pPr>
        <w:pStyle w:val="BodyText"/>
        <w:spacing w:before="11"/>
        <w:rPr>
          <w:sz w:val="27"/>
        </w:rPr>
      </w:pPr>
    </w:p>
    <w:p w:rsidR="00B669D6" w:rsidRDefault="00FD2775">
      <w:pPr>
        <w:ind w:left="343" w:right="461"/>
        <w:jc w:val="center"/>
        <w:rPr>
          <w:b/>
          <w:i/>
          <w:sz w:val="36"/>
        </w:rPr>
      </w:pPr>
      <w:r>
        <w:rPr>
          <w:b/>
          <w:sz w:val="36"/>
        </w:rPr>
        <w:t xml:space="preserve">LITERATURE REFERENCES </w:t>
      </w:r>
      <w:r>
        <w:rPr>
          <w:b/>
          <w:i/>
          <w:sz w:val="36"/>
        </w:rPr>
        <w:t>Sources</w:t>
      </w:r>
    </w:p>
    <w:p w:rsidR="00B669D6" w:rsidRDefault="00FD2775">
      <w:pPr>
        <w:pStyle w:val="ListParagraph"/>
        <w:numPr>
          <w:ilvl w:val="0"/>
          <w:numId w:val="5"/>
        </w:numPr>
        <w:tabs>
          <w:tab w:val="left" w:pos="889"/>
        </w:tabs>
        <w:spacing w:before="191" w:line="259" w:lineRule="auto"/>
        <w:ind w:right="1242" w:firstLine="0"/>
        <w:rPr>
          <w:i/>
          <w:sz w:val="20"/>
        </w:rPr>
      </w:pPr>
      <w:r>
        <w:rPr>
          <w:i/>
          <w:sz w:val="20"/>
        </w:rPr>
        <w:t>L. F. Wei, Gauge, canonical and Galilean transformations and the non-uniqueness of Lagrange</w:t>
      </w:r>
      <w:r>
        <w:rPr>
          <w:i/>
          <w:spacing w:val="-20"/>
          <w:sz w:val="20"/>
        </w:rPr>
        <w:t xml:space="preserve"> </w:t>
      </w:r>
      <w:r>
        <w:rPr>
          <w:i/>
          <w:sz w:val="20"/>
        </w:rPr>
        <w:t>functions, European Journal of Physics,</w:t>
      </w:r>
      <w:r>
        <w:rPr>
          <w:i/>
          <w:sz w:val="20"/>
        </w:rPr>
        <w:t xml:space="preserve"> 2020,</w:t>
      </w:r>
      <w:r>
        <w:rPr>
          <w:i/>
          <w:spacing w:val="9"/>
          <w:sz w:val="20"/>
        </w:rPr>
        <w:t xml:space="preserve"> </w:t>
      </w:r>
      <w:r>
        <w:rPr>
          <w:i/>
          <w:sz w:val="20"/>
        </w:rPr>
        <w:t>iopscience.iop.org.</w:t>
      </w:r>
    </w:p>
    <w:p w:rsidR="00B669D6" w:rsidRDefault="00FD2775">
      <w:pPr>
        <w:pStyle w:val="ListParagraph"/>
        <w:numPr>
          <w:ilvl w:val="0"/>
          <w:numId w:val="5"/>
        </w:numPr>
        <w:tabs>
          <w:tab w:val="left" w:pos="889"/>
        </w:tabs>
        <w:spacing w:before="160"/>
        <w:ind w:left="888" w:hanging="309"/>
        <w:rPr>
          <w:i/>
          <w:sz w:val="20"/>
        </w:rPr>
      </w:pPr>
      <w:proofErr w:type="gramStart"/>
      <w:r>
        <w:rPr>
          <w:i/>
          <w:sz w:val="20"/>
        </w:rPr>
        <w:t xml:space="preserve">E. </w:t>
      </w:r>
      <w:proofErr w:type="spellStart"/>
      <w:r>
        <w:rPr>
          <w:i/>
          <w:sz w:val="20"/>
        </w:rPr>
        <w:t>Verlinde</w:t>
      </w:r>
      <w:proofErr w:type="spellEnd"/>
      <w:r>
        <w:rPr>
          <w:i/>
          <w:sz w:val="20"/>
        </w:rPr>
        <w:t>, On the origin of gravity and the laws of Newton, Journal of High Energy Physics, 2011</w:t>
      </w:r>
      <w:proofErr w:type="gramEnd"/>
      <w:r>
        <w:rPr>
          <w:i/>
          <w:sz w:val="20"/>
        </w:rPr>
        <w:t>,</w:t>
      </w:r>
      <w:r>
        <w:rPr>
          <w:i/>
          <w:spacing w:val="-5"/>
          <w:sz w:val="20"/>
        </w:rPr>
        <w:t xml:space="preserve"> </w:t>
      </w:r>
      <w:r>
        <w:rPr>
          <w:i/>
          <w:sz w:val="20"/>
        </w:rPr>
        <w:t>Springer.</w:t>
      </w:r>
    </w:p>
    <w:p w:rsidR="00B669D6" w:rsidRDefault="00FD2775">
      <w:pPr>
        <w:pStyle w:val="ListParagraph"/>
        <w:numPr>
          <w:ilvl w:val="0"/>
          <w:numId w:val="5"/>
        </w:numPr>
        <w:tabs>
          <w:tab w:val="left" w:pos="889"/>
        </w:tabs>
        <w:spacing w:before="178"/>
        <w:ind w:left="888" w:hanging="309"/>
        <w:rPr>
          <w:i/>
          <w:sz w:val="20"/>
        </w:rPr>
      </w:pPr>
      <w:r>
        <w:rPr>
          <w:i/>
          <w:sz w:val="20"/>
        </w:rPr>
        <w:t xml:space="preserve">S. </w:t>
      </w:r>
      <w:proofErr w:type="spellStart"/>
      <w:r>
        <w:rPr>
          <w:i/>
          <w:sz w:val="20"/>
        </w:rPr>
        <w:t>Hossenfelder</w:t>
      </w:r>
      <w:proofErr w:type="spellEnd"/>
      <w:r>
        <w:rPr>
          <w:i/>
          <w:sz w:val="20"/>
        </w:rPr>
        <w:t xml:space="preserve">, Covariant version of </w:t>
      </w:r>
      <w:proofErr w:type="spellStart"/>
      <w:r>
        <w:rPr>
          <w:i/>
          <w:sz w:val="20"/>
        </w:rPr>
        <w:t>Verlinde's</w:t>
      </w:r>
      <w:proofErr w:type="spellEnd"/>
      <w:r>
        <w:rPr>
          <w:i/>
          <w:sz w:val="20"/>
        </w:rPr>
        <w:t xml:space="preserve"> emergent gravity, Physical Review D, 2017,</w:t>
      </w:r>
      <w:r>
        <w:rPr>
          <w:i/>
          <w:spacing w:val="4"/>
          <w:sz w:val="20"/>
        </w:rPr>
        <w:t xml:space="preserve"> </w:t>
      </w:r>
      <w:r>
        <w:rPr>
          <w:i/>
          <w:sz w:val="20"/>
        </w:rPr>
        <w:t>APS</w:t>
      </w:r>
    </w:p>
    <w:p w:rsidR="00B669D6" w:rsidRDefault="00FD2775">
      <w:pPr>
        <w:pStyle w:val="ListParagraph"/>
        <w:numPr>
          <w:ilvl w:val="0"/>
          <w:numId w:val="5"/>
        </w:numPr>
        <w:tabs>
          <w:tab w:val="left" w:pos="889"/>
        </w:tabs>
        <w:spacing w:before="178"/>
        <w:ind w:left="888" w:hanging="309"/>
        <w:rPr>
          <w:i/>
          <w:sz w:val="20"/>
        </w:rPr>
      </w:pPr>
      <w:r>
        <w:rPr>
          <w:i/>
          <w:sz w:val="20"/>
        </w:rPr>
        <w:t xml:space="preserve">L. Randall and R. </w:t>
      </w:r>
      <w:proofErr w:type="spellStart"/>
      <w:r>
        <w:rPr>
          <w:i/>
          <w:sz w:val="20"/>
        </w:rPr>
        <w:t>Sundrum</w:t>
      </w:r>
      <w:proofErr w:type="spellEnd"/>
      <w:r>
        <w:rPr>
          <w:i/>
          <w:sz w:val="20"/>
        </w:rPr>
        <w:t xml:space="preserve">, </w:t>
      </w:r>
      <w:proofErr w:type="gramStart"/>
      <w:r>
        <w:rPr>
          <w:i/>
          <w:sz w:val="20"/>
        </w:rPr>
        <w:t>An</w:t>
      </w:r>
      <w:proofErr w:type="gramEnd"/>
      <w:r>
        <w:rPr>
          <w:i/>
          <w:sz w:val="20"/>
        </w:rPr>
        <w:t xml:space="preserve"> alternative to </w:t>
      </w:r>
      <w:proofErr w:type="spellStart"/>
      <w:r>
        <w:rPr>
          <w:i/>
          <w:sz w:val="20"/>
        </w:rPr>
        <w:t>compactification</w:t>
      </w:r>
      <w:proofErr w:type="spellEnd"/>
      <w:r>
        <w:rPr>
          <w:i/>
          <w:sz w:val="20"/>
        </w:rPr>
        <w:t>, Physical Review Letters, 1999,</w:t>
      </w:r>
      <w:r>
        <w:rPr>
          <w:i/>
          <w:spacing w:val="-9"/>
          <w:sz w:val="20"/>
        </w:rPr>
        <w:t xml:space="preserve"> </w:t>
      </w:r>
      <w:r>
        <w:rPr>
          <w:i/>
          <w:sz w:val="20"/>
        </w:rPr>
        <w:t>APS.</w:t>
      </w:r>
    </w:p>
    <w:p w:rsidR="00B669D6" w:rsidRDefault="00FD2775">
      <w:pPr>
        <w:spacing w:before="178"/>
        <w:ind w:left="580"/>
        <w:rPr>
          <w:i/>
          <w:sz w:val="20"/>
        </w:rPr>
      </w:pPr>
      <w:proofErr w:type="gramStart"/>
      <w:r>
        <w:rPr>
          <w:i/>
          <w:sz w:val="20"/>
        </w:rPr>
        <w:t xml:space="preserve">[6] E. </w:t>
      </w:r>
      <w:proofErr w:type="spellStart"/>
      <w:r>
        <w:rPr>
          <w:i/>
          <w:sz w:val="20"/>
        </w:rPr>
        <w:t>Noether</w:t>
      </w:r>
      <w:proofErr w:type="spellEnd"/>
      <w:r>
        <w:rPr>
          <w:i/>
          <w:sz w:val="20"/>
        </w:rPr>
        <w:t xml:space="preserve"> and N. Jacobson, </w:t>
      </w:r>
      <w:proofErr w:type="spellStart"/>
      <w:r>
        <w:rPr>
          <w:i/>
          <w:sz w:val="20"/>
        </w:rPr>
        <w:t>Gesammelte</w:t>
      </w:r>
      <w:proofErr w:type="spellEnd"/>
      <w:r>
        <w:rPr>
          <w:i/>
          <w:sz w:val="20"/>
        </w:rPr>
        <w:t xml:space="preserve"> </w:t>
      </w:r>
      <w:proofErr w:type="spellStart"/>
      <w:r>
        <w:rPr>
          <w:i/>
          <w:sz w:val="20"/>
        </w:rPr>
        <w:t>Abhandlungen</w:t>
      </w:r>
      <w:proofErr w:type="spellEnd"/>
      <w:r>
        <w:rPr>
          <w:i/>
          <w:sz w:val="20"/>
        </w:rPr>
        <w:t>-Collected Papers, AMC, 1983, maa.org.</w:t>
      </w:r>
      <w:proofErr w:type="gramEnd"/>
    </w:p>
    <w:p w:rsidR="00B669D6" w:rsidRDefault="00FD2775">
      <w:pPr>
        <w:pStyle w:val="ListParagraph"/>
        <w:numPr>
          <w:ilvl w:val="0"/>
          <w:numId w:val="4"/>
        </w:numPr>
        <w:tabs>
          <w:tab w:val="left" w:pos="889"/>
        </w:tabs>
        <w:spacing w:before="178" w:line="259" w:lineRule="auto"/>
        <w:ind w:right="900" w:firstLine="0"/>
        <w:rPr>
          <w:i/>
          <w:sz w:val="20"/>
        </w:rPr>
      </w:pPr>
      <w:r>
        <w:rPr>
          <w:i/>
          <w:sz w:val="20"/>
        </w:rPr>
        <w:t xml:space="preserve">M. A. </w:t>
      </w:r>
      <w:proofErr w:type="spellStart"/>
      <w:r>
        <w:rPr>
          <w:i/>
          <w:sz w:val="20"/>
        </w:rPr>
        <w:t>Tavel</w:t>
      </w:r>
      <w:proofErr w:type="spellEnd"/>
      <w:r>
        <w:rPr>
          <w:i/>
          <w:sz w:val="20"/>
        </w:rPr>
        <w:t xml:space="preserve">: </w:t>
      </w:r>
      <w:r>
        <w:rPr>
          <w:i/>
          <w:sz w:val="20"/>
          <w:u w:val="single"/>
        </w:rPr>
        <w:t xml:space="preserve">Milestones in mathematical physics </w:t>
      </w:r>
      <w:proofErr w:type="spellStart"/>
      <w:r>
        <w:rPr>
          <w:i/>
          <w:sz w:val="20"/>
          <w:u w:val="single"/>
        </w:rPr>
        <w:t>Noether's</w:t>
      </w:r>
      <w:proofErr w:type="spellEnd"/>
      <w:r>
        <w:rPr>
          <w:i/>
          <w:sz w:val="20"/>
          <w:u w:val="single"/>
        </w:rPr>
        <w:t xml:space="preserve"> theor</w:t>
      </w:r>
      <w:r>
        <w:rPr>
          <w:i/>
          <w:sz w:val="20"/>
          <w:u w:val="single"/>
        </w:rPr>
        <w:t>em, Transport Theory and Statistical Physics</w:t>
      </w:r>
      <w:r>
        <w:rPr>
          <w:i/>
          <w:sz w:val="20"/>
        </w:rPr>
        <w:t>, 1971, Taylor &amp; Francis.</w:t>
      </w:r>
    </w:p>
    <w:p w:rsidR="00B669D6" w:rsidRDefault="00FD2775">
      <w:pPr>
        <w:pStyle w:val="ListParagraph"/>
        <w:numPr>
          <w:ilvl w:val="0"/>
          <w:numId w:val="4"/>
        </w:numPr>
        <w:tabs>
          <w:tab w:val="left" w:pos="889"/>
        </w:tabs>
        <w:spacing w:before="160"/>
        <w:ind w:left="888" w:hanging="309"/>
        <w:rPr>
          <w:i/>
          <w:sz w:val="20"/>
        </w:rPr>
      </w:pPr>
      <w:r>
        <w:rPr>
          <w:i/>
          <w:sz w:val="20"/>
        </w:rPr>
        <w:t xml:space="preserve">W. Pauli and C. P. </w:t>
      </w:r>
      <w:proofErr w:type="spellStart"/>
      <w:r>
        <w:rPr>
          <w:i/>
          <w:sz w:val="20"/>
        </w:rPr>
        <w:t>Enz</w:t>
      </w:r>
      <w:proofErr w:type="spellEnd"/>
      <w:r>
        <w:rPr>
          <w:i/>
          <w:sz w:val="20"/>
        </w:rPr>
        <w:t xml:space="preserve">: </w:t>
      </w:r>
      <w:r>
        <w:rPr>
          <w:i/>
          <w:sz w:val="20"/>
          <w:u w:val="single"/>
        </w:rPr>
        <w:t>Thermodynamics and the kinetic theory of gases</w:t>
      </w:r>
      <w:r>
        <w:rPr>
          <w:i/>
          <w:sz w:val="20"/>
        </w:rPr>
        <w:t>, 2000,</w:t>
      </w:r>
      <w:r>
        <w:rPr>
          <w:i/>
          <w:spacing w:val="-2"/>
          <w:sz w:val="20"/>
        </w:rPr>
        <w:t xml:space="preserve"> </w:t>
      </w:r>
      <w:r>
        <w:rPr>
          <w:i/>
          <w:sz w:val="20"/>
        </w:rPr>
        <w:t>books.google.com.</w:t>
      </w:r>
    </w:p>
    <w:p w:rsidR="00B669D6" w:rsidRDefault="00FD2775">
      <w:pPr>
        <w:spacing w:before="178" w:line="259" w:lineRule="auto"/>
        <w:ind w:left="580" w:right="1237"/>
        <w:rPr>
          <w:i/>
          <w:sz w:val="20"/>
        </w:rPr>
      </w:pPr>
      <w:r>
        <w:rPr>
          <w:i/>
          <w:sz w:val="20"/>
        </w:rPr>
        <w:t xml:space="preserve">[18] V. V. </w:t>
      </w:r>
      <w:proofErr w:type="spellStart"/>
      <w:r>
        <w:rPr>
          <w:i/>
          <w:sz w:val="20"/>
        </w:rPr>
        <w:t>Borisov</w:t>
      </w:r>
      <w:proofErr w:type="spellEnd"/>
      <w:r>
        <w:rPr>
          <w:i/>
          <w:sz w:val="20"/>
        </w:rPr>
        <w:t xml:space="preserve">, A. B. </w:t>
      </w:r>
      <w:proofErr w:type="spellStart"/>
      <w:r>
        <w:rPr>
          <w:i/>
          <w:sz w:val="20"/>
        </w:rPr>
        <w:t>Utkin</w:t>
      </w:r>
      <w:proofErr w:type="spellEnd"/>
      <w:r>
        <w:rPr>
          <w:i/>
          <w:sz w:val="20"/>
        </w:rPr>
        <w:t xml:space="preserve"> </w:t>
      </w:r>
      <w:proofErr w:type="gramStart"/>
      <w:r>
        <w:rPr>
          <w:i/>
          <w:sz w:val="20"/>
        </w:rPr>
        <w:t>Some</w:t>
      </w:r>
      <w:proofErr w:type="gramEnd"/>
      <w:r>
        <w:rPr>
          <w:i/>
          <w:sz w:val="20"/>
        </w:rPr>
        <w:t xml:space="preserve"> solutions of the wave and Maxwell'</w:t>
      </w:r>
      <w:r>
        <w:rPr>
          <w:i/>
          <w:sz w:val="20"/>
        </w:rPr>
        <w:t>s equations, Journal of Mathematical Physics, 1994, aip.scitation.org.</w:t>
      </w:r>
    </w:p>
    <w:p w:rsidR="00B669D6" w:rsidRDefault="00FD2775">
      <w:pPr>
        <w:pStyle w:val="ListParagraph"/>
        <w:numPr>
          <w:ilvl w:val="0"/>
          <w:numId w:val="3"/>
        </w:numPr>
        <w:tabs>
          <w:tab w:val="left" w:pos="889"/>
        </w:tabs>
        <w:ind w:hanging="309"/>
        <w:rPr>
          <w:i/>
          <w:sz w:val="20"/>
        </w:rPr>
      </w:pPr>
      <w:r>
        <w:rPr>
          <w:i/>
          <w:sz w:val="20"/>
        </w:rPr>
        <w:t xml:space="preserve">S. </w:t>
      </w:r>
      <w:proofErr w:type="spellStart"/>
      <w:r>
        <w:rPr>
          <w:i/>
          <w:sz w:val="20"/>
        </w:rPr>
        <w:t>Hossenfelder</w:t>
      </w:r>
      <w:proofErr w:type="spellEnd"/>
      <w:r>
        <w:rPr>
          <w:i/>
          <w:sz w:val="20"/>
        </w:rPr>
        <w:t xml:space="preserve"> and T. Palmer, Rethinking </w:t>
      </w:r>
      <w:proofErr w:type="spellStart"/>
      <w:r>
        <w:rPr>
          <w:i/>
          <w:sz w:val="20"/>
        </w:rPr>
        <w:t>superdeterminism</w:t>
      </w:r>
      <w:proofErr w:type="spellEnd"/>
      <w:r>
        <w:rPr>
          <w:i/>
          <w:sz w:val="20"/>
        </w:rPr>
        <w:t>, Frontiers in Physics, 2020,</w:t>
      </w:r>
      <w:r>
        <w:rPr>
          <w:i/>
          <w:spacing w:val="-3"/>
          <w:sz w:val="20"/>
        </w:rPr>
        <w:t xml:space="preserve"> </w:t>
      </w:r>
      <w:r>
        <w:rPr>
          <w:i/>
          <w:sz w:val="20"/>
        </w:rPr>
        <w:t>frontiersin.org.</w:t>
      </w:r>
    </w:p>
    <w:p w:rsidR="00B669D6" w:rsidRDefault="00FD2775">
      <w:pPr>
        <w:pStyle w:val="ListParagraph"/>
        <w:numPr>
          <w:ilvl w:val="0"/>
          <w:numId w:val="3"/>
        </w:numPr>
        <w:tabs>
          <w:tab w:val="left" w:pos="989"/>
        </w:tabs>
        <w:spacing w:before="178" w:line="259" w:lineRule="auto"/>
        <w:ind w:left="580" w:right="1441" w:firstLine="0"/>
        <w:rPr>
          <w:i/>
          <w:sz w:val="20"/>
        </w:rPr>
      </w:pPr>
      <w:r>
        <w:rPr>
          <w:i/>
          <w:sz w:val="20"/>
        </w:rPr>
        <w:t xml:space="preserve">A. </w:t>
      </w:r>
      <w:proofErr w:type="spellStart"/>
      <w:r>
        <w:rPr>
          <w:i/>
          <w:sz w:val="20"/>
        </w:rPr>
        <w:t>Plotnitsky</w:t>
      </w:r>
      <w:proofErr w:type="spellEnd"/>
      <w:r>
        <w:rPr>
          <w:i/>
          <w:sz w:val="20"/>
        </w:rPr>
        <w:t xml:space="preserve">, A. </w:t>
      </w:r>
      <w:proofErr w:type="spellStart"/>
      <w:r>
        <w:rPr>
          <w:i/>
          <w:sz w:val="20"/>
        </w:rPr>
        <w:t>Plotnitsky</w:t>
      </w:r>
      <w:proofErr w:type="spellEnd"/>
      <w:r>
        <w:rPr>
          <w:i/>
          <w:sz w:val="20"/>
        </w:rPr>
        <w:t xml:space="preserve">: </w:t>
      </w:r>
      <w:r>
        <w:rPr>
          <w:i/>
          <w:sz w:val="20"/>
          <w:u w:val="single"/>
        </w:rPr>
        <w:t xml:space="preserve">Bohr, Heisenberg, Schrödinger, and the principles </w:t>
      </w:r>
      <w:r>
        <w:rPr>
          <w:i/>
          <w:sz w:val="20"/>
          <w:u w:val="single"/>
        </w:rPr>
        <w:t>of quantum</w:t>
      </w:r>
      <w:r>
        <w:rPr>
          <w:i/>
          <w:spacing w:val="-26"/>
          <w:sz w:val="20"/>
          <w:u w:val="single"/>
        </w:rPr>
        <w:t xml:space="preserve"> </w:t>
      </w:r>
      <w:r>
        <w:rPr>
          <w:i/>
          <w:sz w:val="20"/>
          <w:u w:val="single"/>
        </w:rPr>
        <w:t>mechanics, Principles of Quantum Theory, From Planck's …</w:t>
      </w:r>
      <w:r>
        <w:rPr>
          <w:i/>
          <w:sz w:val="20"/>
        </w:rPr>
        <w:t>, 2016,</w:t>
      </w:r>
      <w:r>
        <w:rPr>
          <w:i/>
          <w:spacing w:val="2"/>
          <w:sz w:val="20"/>
        </w:rPr>
        <w:t xml:space="preserve"> </w:t>
      </w:r>
      <w:r>
        <w:rPr>
          <w:i/>
          <w:sz w:val="20"/>
        </w:rPr>
        <w:t>Springer.</w:t>
      </w:r>
    </w:p>
    <w:p w:rsidR="00B669D6" w:rsidRDefault="00FD2775">
      <w:pPr>
        <w:pStyle w:val="ListParagraph"/>
        <w:numPr>
          <w:ilvl w:val="0"/>
          <w:numId w:val="3"/>
        </w:numPr>
        <w:tabs>
          <w:tab w:val="left" w:pos="989"/>
        </w:tabs>
        <w:spacing w:before="160" w:line="259" w:lineRule="auto"/>
        <w:ind w:left="580" w:right="1297" w:firstLine="0"/>
        <w:rPr>
          <w:i/>
          <w:sz w:val="20"/>
        </w:rPr>
      </w:pPr>
      <w:r>
        <w:rPr>
          <w:i/>
          <w:sz w:val="20"/>
        </w:rPr>
        <w:t>Physics: Maxwell's Equations, Light and the Electromagnetic Spectrum.</w:t>
      </w:r>
      <w:r>
        <w:rPr>
          <w:i/>
          <w:color w:val="0462C1"/>
          <w:sz w:val="20"/>
        </w:rPr>
        <w:t xml:space="preserve"> </w:t>
      </w:r>
      <w:hyperlink r:id="rId30">
        <w:r>
          <w:rPr>
            <w:i/>
            <w:color w:val="0462C1"/>
            <w:sz w:val="20"/>
            <w:u w:val="single" w:color="0462C1"/>
          </w:rPr>
          <w:t>https://www.encyclopedia.com/</w:t>
        </w:r>
      </w:hyperlink>
      <w:hyperlink r:id="rId31">
        <w:r>
          <w:rPr>
            <w:i/>
            <w:color w:val="0462C1"/>
            <w:sz w:val="20"/>
            <w:u w:val="single" w:color="0462C1"/>
          </w:rPr>
          <w:t xml:space="preserve"> science/science-magazines/physics-maxwells-equations-</w:t>
        </w:r>
        <w:r>
          <w:rPr>
            <w:i/>
            <w:color w:val="0462C1"/>
            <w:sz w:val="20"/>
            <w:u w:val="single" w:color="0462C1"/>
          </w:rPr>
          <w:t>light-and-electromagnetic-spectrum</w:t>
        </w:r>
        <w:r>
          <w:rPr>
            <w:i/>
            <w:sz w:val="20"/>
          </w:rPr>
          <w:t>.</w:t>
        </w:r>
      </w:hyperlink>
    </w:p>
    <w:p w:rsidR="00B669D6" w:rsidRDefault="00FD2775">
      <w:pPr>
        <w:pStyle w:val="ListParagraph"/>
        <w:numPr>
          <w:ilvl w:val="0"/>
          <w:numId w:val="3"/>
        </w:numPr>
        <w:tabs>
          <w:tab w:val="left" w:pos="989"/>
        </w:tabs>
        <w:spacing w:line="264" w:lineRule="auto"/>
        <w:ind w:left="580" w:right="1354" w:firstLine="0"/>
        <w:rPr>
          <w:i/>
          <w:sz w:val="20"/>
        </w:rPr>
      </w:pPr>
      <w:r>
        <w:rPr>
          <w:i/>
          <w:sz w:val="20"/>
        </w:rPr>
        <w:t xml:space="preserve">A. Bohr, B. R. Mottelson, and </w:t>
      </w:r>
      <w:r>
        <w:rPr>
          <w:i/>
          <w:spacing w:val="-3"/>
          <w:sz w:val="20"/>
        </w:rPr>
        <w:t xml:space="preserve">O. </w:t>
      </w:r>
      <w:proofErr w:type="spellStart"/>
      <w:r>
        <w:rPr>
          <w:i/>
          <w:sz w:val="20"/>
        </w:rPr>
        <w:t>Ulfbeck</w:t>
      </w:r>
      <w:proofErr w:type="spellEnd"/>
      <w:r>
        <w:rPr>
          <w:i/>
          <w:sz w:val="20"/>
        </w:rPr>
        <w:t xml:space="preserve">: </w:t>
      </w:r>
      <w:proofErr w:type="gramStart"/>
      <w:r>
        <w:rPr>
          <w:i/>
          <w:sz w:val="20"/>
          <w:u w:val="single"/>
        </w:rPr>
        <w:t>The</w:t>
      </w:r>
      <w:proofErr w:type="gramEnd"/>
      <w:r>
        <w:rPr>
          <w:i/>
          <w:sz w:val="20"/>
          <w:u w:val="single"/>
        </w:rPr>
        <w:t xml:space="preserve"> principle underlying quantum mechanics Foundations of Physics</w:t>
      </w:r>
      <w:r>
        <w:rPr>
          <w:i/>
          <w:sz w:val="20"/>
        </w:rPr>
        <w:t>, 2004,</w:t>
      </w:r>
      <w:r>
        <w:rPr>
          <w:i/>
          <w:spacing w:val="7"/>
          <w:sz w:val="20"/>
        </w:rPr>
        <w:t xml:space="preserve"> </w:t>
      </w:r>
      <w:r>
        <w:rPr>
          <w:i/>
          <w:sz w:val="20"/>
        </w:rPr>
        <w:t>Springer.</w:t>
      </w:r>
    </w:p>
    <w:p w:rsidR="00B669D6" w:rsidRDefault="00FD2775">
      <w:pPr>
        <w:pStyle w:val="ListParagraph"/>
        <w:numPr>
          <w:ilvl w:val="0"/>
          <w:numId w:val="3"/>
        </w:numPr>
        <w:tabs>
          <w:tab w:val="left" w:pos="989"/>
        </w:tabs>
        <w:spacing w:before="154"/>
        <w:ind w:left="988" w:hanging="409"/>
        <w:rPr>
          <w:i/>
          <w:sz w:val="20"/>
        </w:rPr>
      </w:pPr>
      <w:r>
        <w:rPr>
          <w:i/>
          <w:sz w:val="20"/>
        </w:rPr>
        <w:t>Atom - Bohr's Shell Model | Britannica.</w:t>
      </w:r>
      <w:r>
        <w:rPr>
          <w:i/>
          <w:spacing w:val="-9"/>
          <w:sz w:val="20"/>
        </w:rPr>
        <w:t xml:space="preserve"> </w:t>
      </w:r>
      <w:proofErr w:type="gramStart"/>
      <w:r>
        <w:rPr>
          <w:i/>
          <w:sz w:val="20"/>
        </w:rPr>
        <w:t>https</w:t>
      </w:r>
      <w:proofErr w:type="gramEnd"/>
      <w:r>
        <w:rPr>
          <w:i/>
          <w:sz w:val="20"/>
        </w:rPr>
        <w:t>:</w:t>
      </w:r>
      <w:hyperlink r:id="rId32">
        <w:r>
          <w:rPr>
            <w:i/>
            <w:sz w:val="20"/>
          </w:rPr>
          <w:t>//www.britannica.com/science/atom/Bohrs-shell-model.</w:t>
        </w:r>
      </w:hyperlink>
    </w:p>
    <w:p w:rsidR="00B669D6" w:rsidRDefault="00FD2775">
      <w:pPr>
        <w:pStyle w:val="ListParagraph"/>
        <w:numPr>
          <w:ilvl w:val="0"/>
          <w:numId w:val="3"/>
        </w:numPr>
        <w:tabs>
          <w:tab w:val="left" w:pos="989"/>
        </w:tabs>
        <w:spacing w:before="178"/>
        <w:ind w:left="988" w:hanging="409"/>
        <w:rPr>
          <w:i/>
          <w:sz w:val="20"/>
        </w:rPr>
      </w:pPr>
      <w:r>
        <w:rPr>
          <w:i/>
          <w:sz w:val="20"/>
        </w:rPr>
        <w:t xml:space="preserve">W. Pauli: </w:t>
      </w:r>
      <w:r>
        <w:rPr>
          <w:i/>
          <w:sz w:val="20"/>
          <w:u w:val="single"/>
        </w:rPr>
        <w:t>Exclusion principle and quantum mechanics- Writings on physics and philosophy</w:t>
      </w:r>
      <w:r>
        <w:rPr>
          <w:i/>
          <w:sz w:val="20"/>
        </w:rPr>
        <w:t>, 1994,</w:t>
      </w:r>
      <w:r>
        <w:rPr>
          <w:i/>
          <w:spacing w:val="-1"/>
          <w:sz w:val="20"/>
        </w:rPr>
        <w:t xml:space="preserve"> </w:t>
      </w:r>
      <w:r>
        <w:rPr>
          <w:i/>
          <w:sz w:val="20"/>
        </w:rPr>
        <w:t>Springer.</w:t>
      </w:r>
    </w:p>
    <w:p w:rsidR="00B669D6" w:rsidRDefault="00FD2775">
      <w:pPr>
        <w:pStyle w:val="ListParagraph"/>
        <w:numPr>
          <w:ilvl w:val="0"/>
          <w:numId w:val="3"/>
        </w:numPr>
        <w:tabs>
          <w:tab w:val="left" w:pos="989"/>
        </w:tabs>
        <w:spacing w:before="178" w:line="259" w:lineRule="auto"/>
        <w:ind w:left="580" w:right="1116" w:firstLine="0"/>
        <w:rPr>
          <w:i/>
          <w:sz w:val="20"/>
        </w:rPr>
      </w:pPr>
      <w:r>
        <w:rPr>
          <w:i/>
          <w:sz w:val="20"/>
        </w:rPr>
        <w:t xml:space="preserve">J. Oppenheim and S. </w:t>
      </w:r>
      <w:proofErr w:type="spellStart"/>
      <w:r>
        <w:rPr>
          <w:i/>
          <w:sz w:val="20"/>
        </w:rPr>
        <w:t>Wehner</w:t>
      </w:r>
      <w:proofErr w:type="spellEnd"/>
      <w:r>
        <w:rPr>
          <w:i/>
          <w:sz w:val="20"/>
        </w:rPr>
        <w:t xml:space="preserve">, </w:t>
      </w:r>
      <w:proofErr w:type="gramStart"/>
      <w:r>
        <w:rPr>
          <w:i/>
          <w:sz w:val="20"/>
        </w:rPr>
        <w:t>The</w:t>
      </w:r>
      <w:proofErr w:type="gramEnd"/>
      <w:r>
        <w:rPr>
          <w:i/>
          <w:sz w:val="20"/>
        </w:rPr>
        <w:t xml:space="preserve"> uncertainty principle determines the </w:t>
      </w:r>
      <w:proofErr w:type="spellStart"/>
      <w:r>
        <w:rPr>
          <w:i/>
          <w:sz w:val="20"/>
        </w:rPr>
        <w:t>nonlocality</w:t>
      </w:r>
      <w:proofErr w:type="spellEnd"/>
      <w:r>
        <w:rPr>
          <w:i/>
          <w:sz w:val="20"/>
        </w:rPr>
        <w:t xml:space="preserve"> of quantum</w:t>
      </w:r>
      <w:r>
        <w:rPr>
          <w:i/>
          <w:spacing w:val="-17"/>
          <w:sz w:val="20"/>
        </w:rPr>
        <w:t xml:space="preserve"> </w:t>
      </w:r>
      <w:r>
        <w:rPr>
          <w:i/>
          <w:sz w:val="20"/>
        </w:rPr>
        <w:t>mechanics, Science, 2010,</w:t>
      </w:r>
      <w:r>
        <w:rPr>
          <w:i/>
          <w:spacing w:val="5"/>
          <w:sz w:val="20"/>
        </w:rPr>
        <w:t xml:space="preserve"> </w:t>
      </w:r>
      <w:r>
        <w:rPr>
          <w:i/>
          <w:sz w:val="20"/>
        </w:rPr>
        <w:t>science.org.</w:t>
      </w:r>
    </w:p>
    <w:p w:rsidR="00B669D6" w:rsidRDefault="00FD2775">
      <w:pPr>
        <w:pStyle w:val="ListParagraph"/>
        <w:numPr>
          <w:ilvl w:val="0"/>
          <w:numId w:val="3"/>
        </w:numPr>
        <w:tabs>
          <w:tab w:val="left" w:pos="989"/>
        </w:tabs>
        <w:spacing w:before="160" w:line="259" w:lineRule="auto"/>
        <w:ind w:left="580" w:right="3681" w:firstLine="0"/>
        <w:rPr>
          <w:i/>
          <w:sz w:val="20"/>
        </w:rPr>
      </w:pPr>
      <w:r>
        <w:rPr>
          <w:i/>
          <w:sz w:val="20"/>
        </w:rPr>
        <w:t>General Relativity, University of Pittsburgh,</w:t>
      </w:r>
      <w:r>
        <w:rPr>
          <w:i/>
          <w:color w:val="0462C1"/>
          <w:sz w:val="20"/>
          <w:u w:val="single" w:color="0462C1"/>
        </w:rPr>
        <w:t xml:space="preserve"> </w:t>
      </w:r>
      <w:hyperlink r:id="rId33">
        <w:r>
          <w:rPr>
            <w:i/>
            <w:color w:val="0462C1"/>
            <w:spacing w:val="-1"/>
            <w:sz w:val="20"/>
            <w:u w:val="single" w:color="0462C1"/>
          </w:rPr>
          <w:t>https://sites.pitt.edu/~jdnorton/teaching/HPS_0410/chapters/general_relativity</w:t>
        </w:r>
        <w:r>
          <w:rPr>
            <w:i/>
            <w:spacing w:val="-1"/>
            <w:sz w:val="20"/>
          </w:rPr>
          <w:t>.</w:t>
        </w:r>
      </w:hyperlink>
    </w:p>
    <w:p w:rsidR="00B669D6" w:rsidRDefault="00B669D6">
      <w:pPr>
        <w:spacing w:line="259" w:lineRule="auto"/>
        <w:rPr>
          <w:sz w:val="20"/>
        </w:rPr>
        <w:sectPr w:rsidR="00B669D6">
          <w:pgSz w:w="12240" w:h="15840"/>
          <w:pgMar w:top="1380" w:right="740" w:bottom="280" w:left="860" w:header="720" w:footer="720" w:gutter="0"/>
          <w:cols w:space="720"/>
        </w:sectPr>
      </w:pPr>
    </w:p>
    <w:p w:rsidR="00B669D6" w:rsidRDefault="00FD2775">
      <w:pPr>
        <w:pStyle w:val="ListParagraph"/>
        <w:numPr>
          <w:ilvl w:val="0"/>
          <w:numId w:val="3"/>
        </w:numPr>
        <w:tabs>
          <w:tab w:val="left" w:pos="989"/>
        </w:tabs>
        <w:spacing w:before="61" w:line="259" w:lineRule="auto"/>
        <w:ind w:left="580" w:right="813" w:firstLine="0"/>
        <w:rPr>
          <w:i/>
          <w:sz w:val="20"/>
        </w:rPr>
      </w:pPr>
      <w:r>
        <w:rPr>
          <w:i/>
          <w:sz w:val="20"/>
        </w:rPr>
        <w:lastRenderedPageBreak/>
        <w:t xml:space="preserve">R. </w:t>
      </w:r>
      <w:proofErr w:type="spellStart"/>
      <w:r>
        <w:rPr>
          <w:i/>
          <w:sz w:val="20"/>
        </w:rPr>
        <w:t>Carballo</w:t>
      </w:r>
      <w:proofErr w:type="spellEnd"/>
      <w:r>
        <w:rPr>
          <w:i/>
          <w:sz w:val="20"/>
        </w:rPr>
        <w:t xml:space="preserve">-Rubio, F. Di </w:t>
      </w:r>
      <w:proofErr w:type="spellStart"/>
      <w:r>
        <w:rPr>
          <w:i/>
          <w:sz w:val="20"/>
        </w:rPr>
        <w:t>Filippo</w:t>
      </w:r>
      <w:proofErr w:type="spellEnd"/>
      <w:r>
        <w:rPr>
          <w:i/>
          <w:sz w:val="20"/>
        </w:rPr>
        <w:t xml:space="preserve">, S. </w:t>
      </w:r>
      <w:proofErr w:type="spellStart"/>
      <w:r>
        <w:rPr>
          <w:i/>
          <w:sz w:val="20"/>
        </w:rPr>
        <w:t>Liberati</w:t>
      </w:r>
      <w:proofErr w:type="spellEnd"/>
      <w:r>
        <w:rPr>
          <w:i/>
          <w:sz w:val="20"/>
        </w:rPr>
        <w:t xml:space="preserve">, and M. </w:t>
      </w:r>
      <w:proofErr w:type="spellStart"/>
      <w:r>
        <w:rPr>
          <w:i/>
          <w:sz w:val="20"/>
        </w:rPr>
        <w:t>Visser</w:t>
      </w:r>
      <w:proofErr w:type="spellEnd"/>
      <w:r>
        <w:rPr>
          <w:i/>
          <w:sz w:val="20"/>
        </w:rPr>
        <w:t>, Phenomenol</w:t>
      </w:r>
      <w:r>
        <w:rPr>
          <w:i/>
          <w:sz w:val="20"/>
        </w:rPr>
        <w:t>ogical aspects of black holes</w:t>
      </w:r>
      <w:r>
        <w:rPr>
          <w:i/>
          <w:spacing w:val="-23"/>
          <w:sz w:val="20"/>
        </w:rPr>
        <w:t xml:space="preserve"> </w:t>
      </w:r>
      <w:r>
        <w:rPr>
          <w:i/>
          <w:sz w:val="20"/>
        </w:rPr>
        <w:t>beyond general relativity, Physical Review D, 2018,</w:t>
      </w:r>
      <w:r>
        <w:rPr>
          <w:i/>
          <w:spacing w:val="5"/>
          <w:sz w:val="20"/>
        </w:rPr>
        <w:t xml:space="preserve"> </w:t>
      </w:r>
      <w:r>
        <w:rPr>
          <w:i/>
          <w:sz w:val="20"/>
        </w:rPr>
        <w:t>APS.</w:t>
      </w:r>
    </w:p>
    <w:p w:rsidR="00B669D6" w:rsidRDefault="00FD2775">
      <w:pPr>
        <w:pStyle w:val="ListParagraph"/>
        <w:numPr>
          <w:ilvl w:val="0"/>
          <w:numId w:val="3"/>
        </w:numPr>
        <w:tabs>
          <w:tab w:val="left" w:pos="989"/>
        </w:tabs>
        <w:spacing w:before="160" w:line="259" w:lineRule="auto"/>
        <w:ind w:left="580" w:right="732" w:firstLine="0"/>
        <w:rPr>
          <w:i/>
          <w:sz w:val="20"/>
        </w:rPr>
      </w:pPr>
      <w:r>
        <w:rPr>
          <w:i/>
          <w:sz w:val="20"/>
        </w:rPr>
        <w:t>O. Dreyer, B. Kelly, B. Krishnan, and L. S. Finn et al., Black-hole spectroscopy: testing general relativity through gravitational-wave observations, Classical and Quant</w:t>
      </w:r>
      <w:r>
        <w:rPr>
          <w:i/>
          <w:sz w:val="20"/>
        </w:rPr>
        <w:t>um Gravity, 21, 4, 787-803, 2004,</w:t>
      </w:r>
      <w:r>
        <w:rPr>
          <w:i/>
          <w:spacing w:val="-15"/>
          <w:sz w:val="20"/>
        </w:rPr>
        <w:t xml:space="preserve"> </w:t>
      </w:r>
      <w:r>
        <w:rPr>
          <w:i/>
          <w:sz w:val="20"/>
        </w:rPr>
        <w:t>iopscience.iop.org.</w:t>
      </w:r>
    </w:p>
    <w:p w:rsidR="00B669D6" w:rsidRDefault="00FD2775">
      <w:pPr>
        <w:pStyle w:val="ListParagraph"/>
        <w:numPr>
          <w:ilvl w:val="0"/>
          <w:numId w:val="3"/>
        </w:numPr>
        <w:tabs>
          <w:tab w:val="left" w:pos="989"/>
        </w:tabs>
        <w:ind w:left="988" w:hanging="409"/>
        <w:rPr>
          <w:i/>
          <w:sz w:val="20"/>
        </w:rPr>
      </w:pPr>
      <w:r>
        <w:rPr>
          <w:i/>
          <w:sz w:val="20"/>
        </w:rPr>
        <w:t xml:space="preserve">S. </w:t>
      </w:r>
      <w:proofErr w:type="spellStart"/>
      <w:r>
        <w:rPr>
          <w:i/>
          <w:sz w:val="20"/>
        </w:rPr>
        <w:t>Hossenfelder</w:t>
      </w:r>
      <w:proofErr w:type="spellEnd"/>
      <w:r>
        <w:rPr>
          <w:i/>
          <w:sz w:val="20"/>
        </w:rPr>
        <w:t xml:space="preserve">: </w:t>
      </w:r>
      <w:r>
        <w:rPr>
          <w:i/>
          <w:sz w:val="20"/>
          <w:u w:val="single"/>
        </w:rPr>
        <w:t>Existential Physics: A Scientist's Guide to Life's Biggest Questions</w:t>
      </w:r>
      <w:r>
        <w:rPr>
          <w:i/>
          <w:sz w:val="20"/>
        </w:rPr>
        <w:t>, 2022, Atlantic</w:t>
      </w:r>
      <w:r>
        <w:rPr>
          <w:i/>
          <w:spacing w:val="5"/>
          <w:sz w:val="20"/>
        </w:rPr>
        <w:t xml:space="preserve"> </w:t>
      </w:r>
      <w:r>
        <w:rPr>
          <w:i/>
          <w:sz w:val="20"/>
        </w:rPr>
        <w:t>Books.</w:t>
      </w:r>
    </w:p>
    <w:p w:rsidR="00B669D6" w:rsidRDefault="00FD2775">
      <w:pPr>
        <w:pStyle w:val="ListParagraph"/>
        <w:numPr>
          <w:ilvl w:val="0"/>
          <w:numId w:val="3"/>
        </w:numPr>
        <w:tabs>
          <w:tab w:val="left" w:pos="989"/>
        </w:tabs>
        <w:spacing w:before="178" w:line="259" w:lineRule="auto"/>
        <w:ind w:left="580" w:right="4201" w:firstLine="0"/>
        <w:rPr>
          <w:i/>
          <w:sz w:val="20"/>
        </w:rPr>
      </w:pPr>
      <w:r>
        <w:rPr>
          <w:i/>
          <w:sz w:val="20"/>
        </w:rPr>
        <w:t>First Image of a Black Hole | NASA Solar System Exploration,</w:t>
      </w:r>
      <w:r>
        <w:rPr>
          <w:i/>
          <w:color w:val="0462C1"/>
          <w:sz w:val="20"/>
          <w:u w:val="single" w:color="0462C1"/>
        </w:rPr>
        <w:t xml:space="preserve"> </w:t>
      </w:r>
      <w:hyperlink r:id="rId34">
        <w:r>
          <w:rPr>
            <w:i/>
            <w:color w:val="0462C1"/>
            <w:sz w:val="20"/>
            <w:u w:val="single" w:color="0462C1"/>
          </w:rPr>
          <w:t>https://solarsystem.nasa.gov/resources/2319/first-image-of-a-black-hole</w:t>
        </w:r>
        <w:r>
          <w:rPr>
            <w:i/>
            <w:sz w:val="20"/>
          </w:rPr>
          <w:t>.</w:t>
        </w:r>
      </w:hyperlink>
    </w:p>
    <w:p w:rsidR="00B669D6" w:rsidRDefault="00FD2775">
      <w:pPr>
        <w:pStyle w:val="ListParagraph"/>
        <w:numPr>
          <w:ilvl w:val="0"/>
          <w:numId w:val="3"/>
        </w:numPr>
        <w:tabs>
          <w:tab w:val="left" w:pos="989"/>
        </w:tabs>
        <w:spacing w:before="160" w:line="259" w:lineRule="auto"/>
        <w:ind w:left="580" w:right="838" w:firstLine="0"/>
        <w:rPr>
          <w:i/>
          <w:sz w:val="20"/>
        </w:rPr>
      </w:pPr>
      <w:r>
        <w:rPr>
          <w:i/>
          <w:sz w:val="20"/>
        </w:rPr>
        <w:t xml:space="preserve">I. </w:t>
      </w:r>
      <w:proofErr w:type="spellStart"/>
      <w:r>
        <w:rPr>
          <w:i/>
          <w:sz w:val="20"/>
        </w:rPr>
        <w:t>Sakalli</w:t>
      </w:r>
      <w:proofErr w:type="spellEnd"/>
      <w:r>
        <w:rPr>
          <w:i/>
          <w:sz w:val="20"/>
        </w:rPr>
        <w:t xml:space="preserve"> and A. </w:t>
      </w:r>
      <w:proofErr w:type="spellStart"/>
      <w:r>
        <w:rPr>
          <w:i/>
          <w:sz w:val="20"/>
        </w:rPr>
        <w:t>Ovgun</w:t>
      </w:r>
      <w:proofErr w:type="spellEnd"/>
      <w:r>
        <w:rPr>
          <w:i/>
          <w:sz w:val="20"/>
        </w:rPr>
        <w:t xml:space="preserve">, Hawking radiation and deflection of light from </w:t>
      </w:r>
      <w:proofErr w:type="spellStart"/>
      <w:r>
        <w:rPr>
          <w:i/>
          <w:sz w:val="20"/>
        </w:rPr>
        <w:t>Rindler</w:t>
      </w:r>
      <w:proofErr w:type="spellEnd"/>
      <w:r>
        <w:rPr>
          <w:i/>
          <w:sz w:val="20"/>
        </w:rPr>
        <w:t xml:space="preserve"> modified Schwarzschild</w:t>
      </w:r>
      <w:r>
        <w:rPr>
          <w:i/>
          <w:spacing w:val="-28"/>
          <w:sz w:val="20"/>
        </w:rPr>
        <w:t xml:space="preserve"> </w:t>
      </w:r>
      <w:r>
        <w:rPr>
          <w:i/>
          <w:sz w:val="20"/>
        </w:rPr>
        <w:t xml:space="preserve">black hole, </w:t>
      </w:r>
      <w:proofErr w:type="spellStart"/>
      <w:r>
        <w:rPr>
          <w:i/>
          <w:sz w:val="20"/>
        </w:rPr>
        <w:t>Europhysics</w:t>
      </w:r>
      <w:proofErr w:type="spellEnd"/>
      <w:r>
        <w:rPr>
          <w:i/>
          <w:sz w:val="20"/>
        </w:rPr>
        <w:t xml:space="preserve"> Letters, 2017,</w:t>
      </w:r>
      <w:r>
        <w:rPr>
          <w:i/>
          <w:spacing w:val="7"/>
          <w:sz w:val="20"/>
        </w:rPr>
        <w:t xml:space="preserve"> </w:t>
      </w:r>
      <w:r>
        <w:rPr>
          <w:i/>
          <w:sz w:val="20"/>
        </w:rPr>
        <w:t>iopscience.iop.org.</w:t>
      </w:r>
    </w:p>
    <w:p w:rsidR="00B669D6" w:rsidRDefault="00FD2775">
      <w:pPr>
        <w:pStyle w:val="ListParagraph"/>
        <w:numPr>
          <w:ilvl w:val="0"/>
          <w:numId w:val="3"/>
        </w:numPr>
        <w:tabs>
          <w:tab w:val="left" w:pos="989"/>
        </w:tabs>
        <w:ind w:left="988" w:hanging="409"/>
        <w:rPr>
          <w:i/>
          <w:sz w:val="20"/>
        </w:rPr>
      </w:pPr>
      <w:r>
        <w:rPr>
          <w:i/>
          <w:sz w:val="20"/>
        </w:rPr>
        <w:t xml:space="preserve">V. </w:t>
      </w:r>
      <w:proofErr w:type="spellStart"/>
      <w:r>
        <w:rPr>
          <w:i/>
          <w:sz w:val="20"/>
        </w:rPr>
        <w:t>Berezin</w:t>
      </w:r>
      <w:proofErr w:type="spellEnd"/>
      <w:r>
        <w:rPr>
          <w:i/>
          <w:sz w:val="20"/>
        </w:rPr>
        <w:t xml:space="preserve">, Quantum black hole model and </w:t>
      </w:r>
      <w:proofErr w:type="spellStart"/>
      <w:r>
        <w:rPr>
          <w:i/>
          <w:sz w:val="20"/>
        </w:rPr>
        <w:t>Hawking's</w:t>
      </w:r>
      <w:proofErr w:type="spellEnd"/>
      <w:r>
        <w:rPr>
          <w:i/>
          <w:sz w:val="20"/>
        </w:rPr>
        <w:t xml:space="preserve"> radiation, Physical Review D, 1997,</w:t>
      </w:r>
      <w:r>
        <w:rPr>
          <w:i/>
          <w:spacing w:val="2"/>
          <w:sz w:val="20"/>
        </w:rPr>
        <w:t xml:space="preserve"> </w:t>
      </w:r>
      <w:r>
        <w:rPr>
          <w:i/>
          <w:sz w:val="20"/>
        </w:rPr>
        <w:t>APS.</w:t>
      </w:r>
    </w:p>
    <w:p w:rsidR="00B669D6" w:rsidRDefault="00FD2775">
      <w:pPr>
        <w:pStyle w:val="ListParagraph"/>
        <w:numPr>
          <w:ilvl w:val="0"/>
          <w:numId w:val="3"/>
        </w:numPr>
        <w:tabs>
          <w:tab w:val="left" w:pos="989"/>
        </w:tabs>
        <w:spacing w:before="178"/>
        <w:ind w:left="988" w:hanging="409"/>
        <w:rPr>
          <w:i/>
          <w:sz w:val="20"/>
        </w:rPr>
      </w:pPr>
      <w:proofErr w:type="gramStart"/>
      <w:r>
        <w:rPr>
          <w:i/>
          <w:sz w:val="20"/>
        </w:rPr>
        <w:t xml:space="preserve">S. </w:t>
      </w:r>
      <w:proofErr w:type="spellStart"/>
      <w:r>
        <w:rPr>
          <w:i/>
          <w:sz w:val="20"/>
        </w:rPr>
        <w:t>Hossenfelder</w:t>
      </w:r>
      <w:proofErr w:type="spellEnd"/>
      <w:r>
        <w:rPr>
          <w:i/>
          <w:sz w:val="20"/>
        </w:rPr>
        <w:t>, A possibility to solve the problems with quantizing gravity, Physics Letters B, 2013</w:t>
      </w:r>
      <w:proofErr w:type="gramEnd"/>
      <w:r>
        <w:rPr>
          <w:i/>
          <w:sz w:val="20"/>
        </w:rPr>
        <w:t>,</w:t>
      </w:r>
      <w:r>
        <w:rPr>
          <w:i/>
          <w:spacing w:val="-3"/>
          <w:sz w:val="20"/>
        </w:rPr>
        <w:t xml:space="preserve"> </w:t>
      </w:r>
      <w:r>
        <w:rPr>
          <w:i/>
          <w:sz w:val="20"/>
        </w:rPr>
        <w:t>Elsevier.</w:t>
      </w:r>
    </w:p>
    <w:p w:rsidR="00B669D6" w:rsidRDefault="00FD2775">
      <w:pPr>
        <w:pStyle w:val="ListParagraph"/>
        <w:numPr>
          <w:ilvl w:val="0"/>
          <w:numId w:val="3"/>
        </w:numPr>
        <w:tabs>
          <w:tab w:val="left" w:pos="989"/>
        </w:tabs>
        <w:spacing w:before="183" w:line="259" w:lineRule="auto"/>
        <w:ind w:left="580" w:right="1334" w:firstLine="0"/>
        <w:rPr>
          <w:i/>
          <w:sz w:val="20"/>
        </w:rPr>
      </w:pPr>
      <w:r>
        <w:rPr>
          <w:i/>
          <w:sz w:val="20"/>
        </w:rPr>
        <w:t xml:space="preserve">K. Akiyama et al., First Sagittarius A* Event Horizon Telescope Results. II. EHT and </w:t>
      </w:r>
      <w:proofErr w:type="spellStart"/>
      <w:r>
        <w:rPr>
          <w:i/>
          <w:sz w:val="20"/>
        </w:rPr>
        <w:t>Multiwavelength</w:t>
      </w:r>
      <w:proofErr w:type="spellEnd"/>
      <w:r>
        <w:rPr>
          <w:i/>
          <w:sz w:val="20"/>
        </w:rPr>
        <w:t xml:space="preserve"> Observations, Data Processing, and Calibration, Event Horizon Telescope Collaboration, The</w:t>
      </w:r>
      <w:r>
        <w:rPr>
          <w:i/>
          <w:spacing w:val="-28"/>
          <w:sz w:val="20"/>
        </w:rPr>
        <w:t xml:space="preserve"> </w:t>
      </w:r>
      <w:r>
        <w:rPr>
          <w:i/>
          <w:sz w:val="20"/>
        </w:rPr>
        <w:t xml:space="preserve">Astrophysical Journal Letters, Volume 930, Issue 2, id. L13, 31 </w:t>
      </w:r>
      <w:r>
        <w:rPr>
          <w:i/>
          <w:sz w:val="20"/>
        </w:rPr>
        <w:t>pp., 2022,</w:t>
      </w:r>
      <w:r>
        <w:rPr>
          <w:i/>
          <w:spacing w:val="7"/>
          <w:sz w:val="20"/>
        </w:rPr>
        <w:t xml:space="preserve"> </w:t>
      </w:r>
      <w:r>
        <w:rPr>
          <w:i/>
          <w:sz w:val="20"/>
        </w:rPr>
        <w:t>iopscience.iop.org.</w:t>
      </w:r>
    </w:p>
    <w:p w:rsidR="00B669D6" w:rsidRDefault="00FD2775">
      <w:pPr>
        <w:pStyle w:val="ListParagraph"/>
        <w:numPr>
          <w:ilvl w:val="0"/>
          <w:numId w:val="3"/>
        </w:numPr>
        <w:tabs>
          <w:tab w:val="left" w:pos="989"/>
        </w:tabs>
        <w:spacing w:before="158" w:line="259" w:lineRule="auto"/>
        <w:ind w:left="580" w:right="754" w:firstLine="0"/>
        <w:rPr>
          <w:i/>
          <w:sz w:val="20"/>
        </w:rPr>
      </w:pPr>
      <w:r>
        <w:rPr>
          <w:i/>
          <w:sz w:val="20"/>
        </w:rPr>
        <w:t xml:space="preserve">A. </w:t>
      </w:r>
      <w:proofErr w:type="spellStart"/>
      <w:r>
        <w:rPr>
          <w:i/>
          <w:sz w:val="20"/>
        </w:rPr>
        <w:t>Rueda</w:t>
      </w:r>
      <w:proofErr w:type="spellEnd"/>
      <w:r>
        <w:rPr>
          <w:i/>
          <w:sz w:val="20"/>
        </w:rPr>
        <w:t xml:space="preserve"> and B. </w:t>
      </w:r>
      <w:proofErr w:type="spellStart"/>
      <w:r>
        <w:rPr>
          <w:i/>
          <w:sz w:val="20"/>
        </w:rPr>
        <w:t>Haisch</w:t>
      </w:r>
      <w:proofErr w:type="spellEnd"/>
      <w:r>
        <w:rPr>
          <w:i/>
          <w:sz w:val="20"/>
        </w:rPr>
        <w:t xml:space="preserve">, Gravity and the quantum vacuum inertia hypothesis, </w:t>
      </w:r>
      <w:proofErr w:type="spellStart"/>
      <w:r>
        <w:rPr>
          <w:i/>
          <w:sz w:val="20"/>
        </w:rPr>
        <w:t>Annalen</w:t>
      </w:r>
      <w:proofErr w:type="spellEnd"/>
      <w:r>
        <w:rPr>
          <w:i/>
          <w:sz w:val="20"/>
        </w:rPr>
        <w:t xml:space="preserve"> </w:t>
      </w:r>
      <w:proofErr w:type="spellStart"/>
      <w:r>
        <w:rPr>
          <w:i/>
          <w:sz w:val="20"/>
        </w:rPr>
        <w:t>der</w:t>
      </w:r>
      <w:proofErr w:type="spellEnd"/>
      <w:r>
        <w:rPr>
          <w:i/>
          <w:sz w:val="20"/>
        </w:rPr>
        <w:t xml:space="preserve"> </w:t>
      </w:r>
      <w:proofErr w:type="spellStart"/>
      <w:r>
        <w:rPr>
          <w:i/>
          <w:sz w:val="20"/>
        </w:rPr>
        <w:t>Physik</w:t>
      </w:r>
      <w:proofErr w:type="spellEnd"/>
      <w:r>
        <w:rPr>
          <w:i/>
          <w:sz w:val="20"/>
        </w:rPr>
        <w:t>, 2005,</w:t>
      </w:r>
      <w:r>
        <w:rPr>
          <w:i/>
          <w:spacing w:val="-22"/>
          <w:sz w:val="20"/>
        </w:rPr>
        <w:t xml:space="preserve"> </w:t>
      </w:r>
      <w:r>
        <w:rPr>
          <w:i/>
          <w:sz w:val="20"/>
        </w:rPr>
        <w:t>Wiley Online Library.</w:t>
      </w:r>
    </w:p>
    <w:p w:rsidR="00B669D6" w:rsidRDefault="00FD2775">
      <w:pPr>
        <w:pStyle w:val="ListParagraph"/>
        <w:numPr>
          <w:ilvl w:val="0"/>
          <w:numId w:val="3"/>
        </w:numPr>
        <w:tabs>
          <w:tab w:val="left" w:pos="989"/>
        </w:tabs>
        <w:spacing w:before="160" w:line="259" w:lineRule="auto"/>
        <w:ind w:left="580" w:right="960" w:firstLine="0"/>
        <w:rPr>
          <w:i/>
          <w:sz w:val="20"/>
        </w:rPr>
      </w:pPr>
      <w:r>
        <w:rPr>
          <w:i/>
          <w:sz w:val="20"/>
        </w:rPr>
        <w:t xml:space="preserve">H. E. </w:t>
      </w:r>
      <w:proofErr w:type="spellStart"/>
      <w:r>
        <w:rPr>
          <w:i/>
          <w:sz w:val="20"/>
        </w:rPr>
        <w:t>Puthoff</w:t>
      </w:r>
      <w:proofErr w:type="spellEnd"/>
      <w:r>
        <w:rPr>
          <w:i/>
          <w:sz w:val="20"/>
        </w:rPr>
        <w:t xml:space="preserve"> and S. R. Little, Engineering the zero-point field and </w:t>
      </w:r>
      <w:proofErr w:type="spellStart"/>
      <w:r>
        <w:rPr>
          <w:i/>
          <w:sz w:val="20"/>
        </w:rPr>
        <w:t>polarizable</w:t>
      </w:r>
      <w:proofErr w:type="spellEnd"/>
      <w:r>
        <w:rPr>
          <w:i/>
          <w:sz w:val="20"/>
        </w:rPr>
        <w:t xml:space="preserve"> vacuum for interstell</w:t>
      </w:r>
      <w:r>
        <w:rPr>
          <w:i/>
          <w:sz w:val="20"/>
        </w:rPr>
        <w:t xml:space="preserve">ar flight, </w:t>
      </w:r>
      <w:proofErr w:type="spellStart"/>
      <w:r>
        <w:rPr>
          <w:i/>
          <w:sz w:val="20"/>
        </w:rPr>
        <w:t>arXiv</w:t>
      </w:r>
      <w:proofErr w:type="spellEnd"/>
      <w:r>
        <w:rPr>
          <w:i/>
          <w:sz w:val="20"/>
        </w:rPr>
        <w:t xml:space="preserve"> preprint arXiv</w:t>
      </w:r>
      <w:proofErr w:type="gramStart"/>
      <w:r>
        <w:rPr>
          <w:i/>
          <w:sz w:val="20"/>
        </w:rPr>
        <w:t>:1012.5264</w:t>
      </w:r>
      <w:proofErr w:type="gramEnd"/>
      <w:r>
        <w:rPr>
          <w:i/>
          <w:sz w:val="20"/>
        </w:rPr>
        <w:t>, 2010,</w:t>
      </w:r>
      <w:r>
        <w:rPr>
          <w:i/>
          <w:spacing w:val="1"/>
          <w:sz w:val="20"/>
        </w:rPr>
        <w:t xml:space="preserve"> </w:t>
      </w:r>
      <w:r>
        <w:rPr>
          <w:i/>
          <w:sz w:val="20"/>
        </w:rPr>
        <w:t>arxiv.org.</w:t>
      </w:r>
    </w:p>
    <w:p w:rsidR="00B669D6" w:rsidRDefault="00FD2775">
      <w:pPr>
        <w:pStyle w:val="ListParagraph"/>
        <w:numPr>
          <w:ilvl w:val="0"/>
          <w:numId w:val="3"/>
        </w:numPr>
        <w:tabs>
          <w:tab w:val="left" w:pos="989"/>
        </w:tabs>
        <w:ind w:left="988" w:hanging="409"/>
        <w:rPr>
          <w:i/>
          <w:sz w:val="20"/>
        </w:rPr>
      </w:pPr>
      <w:r>
        <w:rPr>
          <w:i/>
          <w:sz w:val="20"/>
        </w:rPr>
        <w:t xml:space="preserve">S. </w:t>
      </w:r>
      <w:proofErr w:type="spellStart"/>
      <w:r>
        <w:rPr>
          <w:i/>
          <w:sz w:val="20"/>
        </w:rPr>
        <w:t>Hossenfelder</w:t>
      </w:r>
      <w:proofErr w:type="spellEnd"/>
      <w:r>
        <w:rPr>
          <w:i/>
          <w:sz w:val="20"/>
        </w:rPr>
        <w:t xml:space="preserve">: </w:t>
      </w:r>
      <w:r>
        <w:rPr>
          <w:i/>
          <w:sz w:val="20"/>
          <w:u w:val="single"/>
        </w:rPr>
        <w:t>Experimental search for quantum gravity</w:t>
      </w:r>
      <w:r>
        <w:rPr>
          <w:i/>
          <w:sz w:val="20"/>
        </w:rPr>
        <w:t>, 2017,</w:t>
      </w:r>
      <w:r>
        <w:rPr>
          <w:i/>
          <w:spacing w:val="6"/>
          <w:sz w:val="20"/>
        </w:rPr>
        <w:t xml:space="preserve"> </w:t>
      </w:r>
      <w:r>
        <w:rPr>
          <w:i/>
          <w:sz w:val="20"/>
        </w:rPr>
        <w:t>books.google.com.</w:t>
      </w:r>
    </w:p>
    <w:p w:rsidR="00B669D6" w:rsidRDefault="00FD2775">
      <w:pPr>
        <w:pStyle w:val="ListParagraph"/>
        <w:numPr>
          <w:ilvl w:val="0"/>
          <w:numId w:val="3"/>
        </w:numPr>
        <w:tabs>
          <w:tab w:val="left" w:pos="989"/>
        </w:tabs>
        <w:spacing w:before="178" w:line="259" w:lineRule="auto"/>
        <w:ind w:left="580" w:right="1333" w:firstLine="0"/>
        <w:rPr>
          <w:i/>
          <w:sz w:val="20"/>
        </w:rPr>
      </w:pPr>
      <w:r>
        <w:rPr>
          <w:i/>
          <w:sz w:val="20"/>
        </w:rPr>
        <w:t>J. F. Woodward, Gravity, inertia, and quantum vacuum zero point fields, Foundations of Physics,</w:t>
      </w:r>
      <w:r>
        <w:rPr>
          <w:i/>
          <w:spacing w:val="-24"/>
          <w:sz w:val="20"/>
        </w:rPr>
        <w:t xml:space="preserve"> </w:t>
      </w:r>
      <w:r>
        <w:rPr>
          <w:i/>
          <w:sz w:val="20"/>
        </w:rPr>
        <w:t>2001, Springer.</w:t>
      </w:r>
    </w:p>
    <w:p w:rsidR="00B669D6" w:rsidRDefault="00FD2775">
      <w:pPr>
        <w:pStyle w:val="ListParagraph"/>
        <w:numPr>
          <w:ilvl w:val="0"/>
          <w:numId w:val="3"/>
        </w:numPr>
        <w:tabs>
          <w:tab w:val="left" w:pos="989"/>
        </w:tabs>
        <w:spacing w:before="160" w:line="259" w:lineRule="auto"/>
        <w:ind w:left="580" w:right="732" w:firstLine="0"/>
        <w:rPr>
          <w:i/>
          <w:sz w:val="20"/>
        </w:rPr>
      </w:pPr>
      <w:r>
        <w:rPr>
          <w:i/>
          <w:sz w:val="20"/>
        </w:rPr>
        <w:t>S.</w:t>
      </w:r>
      <w:r>
        <w:rPr>
          <w:i/>
          <w:sz w:val="20"/>
        </w:rPr>
        <w:t xml:space="preserve"> </w:t>
      </w:r>
      <w:proofErr w:type="spellStart"/>
      <w:r>
        <w:rPr>
          <w:i/>
          <w:sz w:val="20"/>
        </w:rPr>
        <w:t>Hossenfelder</w:t>
      </w:r>
      <w:proofErr w:type="spellEnd"/>
      <w:r>
        <w:rPr>
          <w:i/>
          <w:sz w:val="20"/>
        </w:rPr>
        <w:t>, D. J. Schwarz, and W. Greiner, Particle production in time-dependent gravitational fields: the expanding mass shell, Classical and Quantum Gravity, Volume 20, Number 11, 2003,</w:t>
      </w:r>
      <w:r>
        <w:rPr>
          <w:i/>
          <w:spacing w:val="3"/>
          <w:sz w:val="20"/>
        </w:rPr>
        <w:t xml:space="preserve"> </w:t>
      </w:r>
      <w:r>
        <w:rPr>
          <w:i/>
          <w:sz w:val="20"/>
        </w:rPr>
        <w:t>iopscience.iop.org.</w:t>
      </w:r>
    </w:p>
    <w:p w:rsidR="00B669D6" w:rsidRDefault="00FD2775">
      <w:pPr>
        <w:pStyle w:val="ListParagraph"/>
        <w:numPr>
          <w:ilvl w:val="0"/>
          <w:numId w:val="3"/>
        </w:numPr>
        <w:tabs>
          <w:tab w:val="left" w:pos="989"/>
        </w:tabs>
        <w:ind w:left="988" w:hanging="409"/>
        <w:rPr>
          <w:i/>
          <w:sz w:val="20"/>
        </w:rPr>
      </w:pPr>
      <w:r>
        <w:rPr>
          <w:i/>
          <w:sz w:val="20"/>
        </w:rPr>
        <w:t xml:space="preserve">S. </w:t>
      </w:r>
      <w:proofErr w:type="spellStart"/>
      <w:r>
        <w:rPr>
          <w:i/>
          <w:sz w:val="20"/>
        </w:rPr>
        <w:t>Hossenfelder</w:t>
      </w:r>
      <w:proofErr w:type="spellEnd"/>
      <w:r>
        <w:rPr>
          <w:i/>
          <w:sz w:val="20"/>
        </w:rPr>
        <w:t>, Observables of Quantum Gravi</w:t>
      </w:r>
      <w:r>
        <w:rPr>
          <w:i/>
          <w:sz w:val="20"/>
        </w:rPr>
        <w:t>ty at the LHC, 2007,</w:t>
      </w:r>
      <w:r>
        <w:rPr>
          <w:i/>
          <w:spacing w:val="8"/>
          <w:sz w:val="20"/>
        </w:rPr>
        <w:t xml:space="preserve"> </w:t>
      </w:r>
      <w:r>
        <w:rPr>
          <w:i/>
          <w:sz w:val="20"/>
        </w:rPr>
        <w:t>pos.sissa.it.</w:t>
      </w:r>
    </w:p>
    <w:p w:rsidR="00B669D6" w:rsidRDefault="00FD2775">
      <w:pPr>
        <w:pStyle w:val="ListParagraph"/>
        <w:numPr>
          <w:ilvl w:val="0"/>
          <w:numId w:val="3"/>
        </w:numPr>
        <w:tabs>
          <w:tab w:val="left" w:pos="989"/>
        </w:tabs>
        <w:spacing w:before="178" w:line="259" w:lineRule="auto"/>
        <w:ind w:left="580" w:right="1402" w:firstLine="0"/>
        <w:rPr>
          <w:i/>
          <w:sz w:val="20"/>
        </w:rPr>
      </w:pPr>
      <w:r>
        <w:rPr>
          <w:i/>
          <w:sz w:val="20"/>
        </w:rPr>
        <w:t>L. Randall and M. D. Schwartz, Quantum field theory and unification in AdS5, Journal of High</w:t>
      </w:r>
      <w:r>
        <w:rPr>
          <w:i/>
          <w:spacing w:val="-17"/>
          <w:sz w:val="20"/>
        </w:rPr>
        <w:t xml:space="preserve"> </w:t>
      </w:r>
      <w:r>
        <w:rPr>
          <w:i/>
          <w:sz w:val="20"/>
        </w:rPr>
        <w:t>Energy Physics, 2001,</w:t>
      </w:r>
      <w:r>
        <w:rPr>
          <w:i/>
          <w:spacing w:val="5"/>
          <w:sz w:val="20"/>
        </w:rPr>
        <w:t xml:space="preserve"> </w:t>
      </w:r>
      <w:r>
        <w:rPr>
          <w:i/>
          <w:sz w:val="20"/>
        </w:rPr>
        <w:t>iopscience.iop.org</w:t>
      </w:r>
    </w:p>
    <w:p w:rsidR="00B669D6" w:rsidRDefault="00FD2775">
      <w:pPr>
        <w:pStyle w:val="ListParagraph"/>
        <w:numPr>
          <w:ilvl w:val="0"/>
          <w:numId w:val="3"/>
        </w:numPr>
        <w:tabs>
          <w:tab w:val="left" w:pos="989"/>
        </w:tabs>
        <w:spacing w:before="160"/>
        <w:ind w:left="988" w:hanging="409"/>
        <w:rPr>
          <w:i/>
          <w:sz w:val="20"/>
        </w:rPr>
      </w:pPr>
      <w:r>
        <w:rPr>
          <w:i/>
          <w:sz w:val="20"/>
        </w:rPr>
        <w:t xml:space="preserve">R. L. Jaffe, </w:t>
      </w:r>
      <w:proofErr w:type="spellStart"/>
      <w:r>
        <w:rPr>
          <w:i/>
          <w:sz w:val="20"/>
        </w:rPr>
        <w:t>Casimir</w:t>
      </w:r>
      <w:proofErr w:type="spellEnd"/>
      <w:r>
        <w:rPr>
          <w:i/>
          <w:sz w:val="20"/>
        </w:rPr>
        <w:t xml:space="preserve"> effect and the quantum vacuum, Physical review D, 2005,</w:t>
      </w:r>
      <w:r>
        <w:rPr>
          <w:i/>
          <w:spacing w:val="9"/>
          <w:sz w:val="20"/>
        </w:rPr>
        <w:t xml:space="preserve"> </w:t>
      </w:r>
      <w:r>
        <w:rPr>
          <w:i/>
          <w:sz w:val="20"/>
        </w:rPr>
        <w:t>APS.</w:t>
      </w:r>
    </w:p>
    <w:p w:rsidR="00B669D6" w:rsidRDefault="00FD2775">
      <w:pPr>
        <w:pStyle w:val="ListParagraph"/>
        <w:numPr>
          <w:ilvl w:val="0"/>
          <w:numId w:val="3"/>
        </w:numPr>
        <w:tabs>
          <w:tab w:val="left" w:pos="989"/>
        </w:tabs>
        <w:spacing w:before="178" w:line="259" w:lineRule="auto"/>
        <w:ind w:left="580" w:right="709" w:firstLine="0"/>
        <w:rPr>
          <w:i/>
          <w:sz w:val="20"/>
        </w:rPr>
      </w:pPr>
      <w:r>
        <w:rPr>
          <w:i/>
          <w:sz w:val="20"/>
        </w:rPr>
        <w:t xml:space="preserve">D. A. Abbott, B. R. Davis, N. J. Phillips, L. Le Su, and K. </w:t>
      </w:r>
      <w:proofErr w:type="spellStart"/>
      <w:r>
        <w:rPr>
          <w:i/>
          <w:sz w:val="20"/>
        </w:rPr>
        <w:t>Eshraghian</w:t>
      </w:r>
      <w:proofErr w:type="spellEnd"/>
      <w:r>
        <w:rPr>
          <w:i/>
          <w:sz w:val="20"/>
        </w:rPr>
        <w:t>, Quantum vacuum fluctuations, zero</w:t>
      </w:r>
      <w:r>
        <w:rPr>
          <w:i/>
          <w:spacing w:val="-34"/>
          <w:sz w:val="20"/>
        </w:rPr>
        <w:t xml:space="preserve"> </w:t>
      </w:r>
      <w:r>
        <w:rPr>
          <w:i/>
          <w:sz w:val="20"/>
        </w:rPr>
        <w:t xml:space="preserve">point energy and the question of observable noise, in </w:t>
      </w:r>
      <w:r>
        <w:rPr>
          <w:i/>
          <w:sz w:val="20"/>
          <w:u w:val="single"/>
        </w:rPr>
        <w:t xml:space="preserve">Unsolved Problems of Noise, </w:t>
      </w:r>
      <w:proofErr w:type="spellStart"/>
      <w:r>
        <w:rPr>
          <w:i/>
          <w:sz w:val="20"/>
          <w:u w:val="single"/>
        </w:rPr>
        <w:t>eds</w:t>
      </w:r>
      <w:proofErr w:type="spellEnd"/>
      <w:r>
        <w:rPr>
          <w:i/>
          <w:sz w:val="20"/>
        </w:rPr>
        <w:t xml:space="preserve"> • Published</w:t>
      </w:r>
      <w:r>
        <w:rPr>
          <w:i/>
          <w:spacing w:val="10"/>
          <w:sz w:val="20"/>
        </w:rPr>
        <w:t xml:space="preserve"> </w:t>
      </w:r>
      <w:r>
        <w:rPr>
          <w:i/>
          <w:sz w:val="20"/>
        </w:rPr>
        <w:t>1997.</w:t>
      </w:r>
    </w:p>
    <w:p w:rsidR="00B669D6" w:rsidRDefault="00FD2775">
      <w:pPr>
        <w:pStyle w:val="ListParagraph"/>
        <w:numPr>
          <w:ilvl w:val="0"/>
          <w:numId w:val="3"/>
        </w:numPr>
        <w:tabs>
          <w:tab w:val="left" w:pos="989"/>
        </w:tabs>
        <w:ind w:left="988" w:hanging="409"/>
        <w:rPr>
          <w:i/>
          <w:sz w:val="20"/>
        </w:rPr>
      </w:pPr>
      <w:r>
        <w:rPr>
          <w:i/>
          <w:sz w:val="20"/>
        </w:rPr>
        <w:t xml:space="preserve">V. L. </w:t>
      </w:r>
      <w:proofErr w:type="spellStart"/>
      <w:r>
        <w:rPr>
          <w:i/>
          <w:sz w:val="20"/>
        </w:rPr>
        <w:t>Ginzburg</w:t>
      </w:r>
      <w:proofErr w:type="spellEnd"/>
      <w:r>
        <w:rPr>
          <w:i/>
          <w:sz w:val="20"/>
        </w:rPr>
        <w:t xml:space="preserve">: </w:t>
      </w:r>
      <w:r>
        <w:rPr>
          <w:i/>
          <w:sz w:val="20"/>
          <w:u w:val="single"/>
        </w:rPr>
        <w:t>Theoretical physics and astrop</w:t>
      </w:r>
      <w:r>
        <w:rPr>
          <w:i/>
          <w:sz w:val="20"/>
          <w:u w:val="single"/>
        </w:rPr>
        <w:t>hysics</w:t>
      </w:r>
      <w:r>
        <w:rPr>
          <w:i/>
          <w:sz w:val="20"/>
        </w:rPr>
        <w:t>, 2013,</w:t>
      </w:r>
      <w:r>
        <w:rPr>
          <w:i/>
          <w:spacing w:val="14"/>
          <w:sz w:val="20"/>
        </w:rPr>
        <w:t xml:space="preserve"> </w:t>
      </w:r>
      <w:r>
        <w:rPr>
          <w:i/>
          <w:sz w:val="20"/>
        </w:rPr>
        <w:t>books.google.com.</w:t>
      </w:r>
    </w:p>
    <w:p w:rsidR="00B669D6" w:rsidRDefault="00FD2775">
      <w:pPr>
        <w:pStyle w:val="ListParagraph"/>
        <w:numPr>
          <w:ilvl w:val="0"/>
          <w:numId w:val="3"/>
        </w:numPr>
        <w:tabs>
          <w:tab w:val="left" w:pos="989"/>
        </w:tabs>
        <w:spacing w:before="178" w:line="259" w:lineRule="auto"/>
        <w:ind w:left="580" w:right="901" w:firstLine="0"/>
        <w:rPr>
          <w:i/>
          <w:sz w:val="20"/>
        </w:rPr>
      </w:pPr>
      <w:r>
        <w:rPr>
          <w:i/>
          <w:sz w:val="20"/>
        </w:rPr>
        <w:t xml:space="preserve">Lisa Randall, </w:t>
      </w:r>
      <w:r>
        <w:rPr>
          <w:i/>
          <w:sz w:val="20"/>
          <w:u w:val="single"/>
        </w:rPr>
        <w:t>Higgs Discovery: The Power of Empty Space</w:t>
      </w:r>
      <w:r>
        <w:rPr>
          <w:i/>
          <w:sz w:val="20"/>
        </w:rPr>
        <w:t>, 2013, Harper Collins Publishers, New York,</w:t>
      </w:r>
      <w:r>
        <w:rPr>
          <w:i/>
          <w:spacing w:val="-20"/>
          <w:sz w:val="20"/>
        </w:rPr>
        <w:t xml:space="preserve"> </w:t>
      </w:r>
      <w:r>
        <w:rPr>
          <w:i/>
          <w:sz w:val="20"/>
        </w:rPr>
        <w:t>NY, ISBN</w:t>
      </w:r>
      <w:r>
        <w:rPr>
          <w:i/>
          <w:spacing w:val="-1"/>
          <w:sz w:val="20"/>
        </w:rPr>
        <w:t xml:space="preserve"> </w:t>
      </w:r>
      <w:r>
        <w:rPr>
          <w:i/>
          <w:sz w:val="20"/>
        </w:rPr>
        <w:t>978-0-06-230047-8.</w:t>
      </w:r>
    </w:p>
    <w:p w:rsidR="00B669D6" w:rsidRDefault="00FD2775">
      <w:pPr>
        <w:pStyle w:val="ListParagraph"/>
        <w:numPr>
          <w:ilvl w:val="0"/>
          <w:numId w:val="3"/>
        </w:numPr>
        <w:tabs>
          <w:tab w:val="left" w:pos="989"/>
        </w:tabs>
        <w:spacing w:before="164"/>
        <w:ind w:left="988" w:hanging="409"/>
        <w:rPr>
          <w:i/>
          <w:sz w:val="20"/>
        </w:rPr>
      </w:pPr>
      <w:r>
        <w:rPr>
          <w:i/>
          <w:sz w:val="20"/>
        </w:rPr>
        <w:t xml:space="preserve">R. C. </w:t>
      </w:r>
      <w:proofErr w:type="spellStart"/>
      <w:r>
        <w:rPr>
          <w:i/>
          <w:sz w:val="20"/>
        </w:rPr>
        <w:t>Fernow</w:t>
      </w:r>
      <w:proofErr w:type="spellEnd"/>
      <w:r>
        <w:rPr>
          <w:i/>
          <w:sz w:val="20"/>
        </w:rPr>
        <w:t xml:space="preserve">: </w:t>
      </w:r>
      <w:r>
        <w:rPr>
          <w:i/>
          <w:sz w:val="20"/>
          <w:u w:val="single"/>
        </w:rPr>
        <w:t>Introduction to experimental particle physics</w:t>
      </w:r>
      <w:r>
        <w:rPr>
          <w:i/>
          <w:sz w:val="20"/>
        </w:rPr>
        <w:t>, 1986,</w:t>
      </w:r>
      <w:r>
        <w:rPr>
          <w:i/>
          <w:spacing w:val="9"/>
          <w:sz w:val="20"/>
        </w:rPr>
        <w:t xml:space="preserve"> </w:t>
      </w:r>
      <w:r>
        <w:rPr>
          <w:i/>
          <w:sz w:val="20"/>
        </w:rPr>
        <w:t>library.oapen.org.</w:t>
      </w:r>
    </w:p>
    <w:p w:rsidR="00B669D6" w:rsidRDefault="00FD2775">
      <w:pPr>
        <w:pStyle w:val="ListParagraph"/>
        <w:numPr>
          <w:ilvl w:val="0"/>
          <w:numId w:val="3"/>
        </w:numPr>
        <w:tabs>
          <w:tab w:val="left" w:pos="989"/>
        </w:tabs>
        <w:spacing w:before="178"/>
        <w:ind w:left="988" w:hanging="409"/>
        <w:rPr>
          <w:i/>
          <w:sz w:val="20"/>
        </w:rPr>
      </w:pPr>
      <w:r>
        <w:rPr>
          <w:i/>
          <w:sz w:val="20"/>
        </w:rPr>
        <w:t xml:space="preserve">S. Tavernier: </w:t>
      </w:r>
      <w:r>
        <w:rPr>
          <w:i/>
          <w:sz w:val="20"/>
          <w:u w:val="single"/>
        </w:rPr>
        <w:t>Experimental techniques in nuclear and particle physics</w:t>
      </w:r>
      <w:r>
        <w:rPr>
          <w:i/>
          <w:sz w:val="20"/>
        </w:rPr>
        <w:t>, 2010,</w:t>
      </w:r>
      <w:r>
        <w:rPr>
          <w:i/>
          <w:spacing w:val="7"/>
          <w:sz w:val="20"/>
        </w:rPr>
        <w:t xml:space="preserve"> </w:t>
      </w:r>
      <w:r>
        <w:rPr>
          <w:i/>
          <w:sz w:val="20"/>
        </w:rPr>
        <w:t>library.oapen.org.</w:t>
      </w:r>
    </w:p>
    <w:p w:rsidR="00B669D6" w:rsidRDefault="00FD2775">
      <w:pPr>
        <w:pStyle w:val="ListParagraph"/>
        <w:numPr>
          <w:ilvl w:val="0"/>
          <w:numId w:val="3"/>
        </w:numPr>
        <w:tabs>
          <w:tab w:val="left" w:pos="989"/>
        </w:tabs>
        <w:spacing w:before="178" w:line="259" w:lineRule="auto"/>
        <w:ind w:left="580" w:right="1695" w:firstLine="0"/>
        <w:rPr>
          <w:i/>
          <w:sz w:val="20"/>
        </w:rPr>
      </w:pPr>
      <w:r>
        <w:rPr>
          <w:i/>
          <w:sz w:val="20"/>
        </w:rPr>
        <w:t xml:space="preserve">Manuel </w:t>
      </w:r>
      <w:proofErr w:type="spellStart"/>
      <w:r>
        <w:rPr>
          <w:i/>
          <w:sz w:val="20"/>
        </w:rPr>
        <w:t>Malaver</w:t>
      </w:r>
      <w:proofErr w:type="spellEnd"/>
      <w:r>
        <w:rPr>
          <w:i/>
          <w:sz w:val="20"/>
        </w:rPr>
        <w:t xml:space="preserve">, </w:t>
      </w:r>
      <w:proofErr w:type="spellStart"/>
      <w:r>
        <w:rPr>
          <w:i/>
          <w:sz w:val="20"/>
        </w:rPr>
        <w:t>Hamed</w:t>
      </w:r>
      <w:proofErr w:type="spellEnd"/>
      <w:r>
        <w:rPr>
          <w:i/>
          <w:sz w:val="20"/>
        </w:rPr>
        <w:t xml:space="preserve"> </w:t>
      </w:r>
      <w:proofErr w:type="spellStart"/>
      <w:r>
        <w:rPr>
          <w:i/>
          <w:sz w:val="20"/>
        </w:rPr>
        <w:t>Kasmaei</w:t>
      </w:r>
      <w:proofErr w:type="spellEnd"/>
      <w:r>
        <w:rPr>
          <w:i/>
          <w:sz w:val="20"/>
        </w:rPr>
        <w:t xml:space="preserve">, and </w:t>
      </w:r>
      <w:proofErr w:type="spellStart"/>
      <w:r>
        <w:rPr>
          <w:i/>
          <w:sz w:val="20"/>
        </w:rPr>
        <w:t>Rajan</w:t>
      </w:r>
      <w:proofErr w:type="spellEnd"/>
      <w:r>
        <w:rPr>
          <w:i/>
          <w:sz w:val="20"/>
        </w:rPr>
        <w:t xml:space="preserve"> </w:t>
      </w:r>
      <w:proofErr w:type="spellStart"/>
      <w:r>
        <w:rPr>
          <w:i/>
          <w:sz w:val="20"/>
        </w:rPr>
        <w:t>Iyer</w:t>
      </w:r>
      <w:proofErr w:type="spellEnd"/>
      <w:r>
        <w:rPr>
          <w:i/>
          <w:sz w:val="20"/>
        </w:rPr>
        <w:t xml:space="preserve">. </w:t>
      </w:r>
      <w:proofErr w:type="spellStart"/>
      <w:r>
        <w:rPr>
          <w:i/>
          <w:sz w:val="20"/>
        </w:rPr>
        <w:t>Magnetars</w:t>
      </w:r>
      <w:proofErr w:type="spellEnd"/>
      <w:r>
        <w:rPr>
          <w:i/>
          <w:sz w:val="20"/>
        </w:rPr>
        <w:t xml:space="preserve"> and Stellar Objects: Applications</w:t>
      </w:r>
      <w:r>
        <w:rPr>
          <w:i/>
          <w:spacing w:val="-20"/>
          <w:sz w:val="20"/>
        </w:rPr>
        <w:t xml:space="preserve"> </w:t>
      </w:r>
      <w:r>
        <w:rPr>
          <w:i/>
          <w:sz w:val="20"/>
        </w:rPr>
        <w:t xml:space="preserve">in Astrophysics, </w:t>
      </w:r>
      <w:proofErr w:type="spellStart"/>
      <w:r>
        <w:rPr>
          <w:i/>
          <w:sz w:val="20"/>
        </w:rPr>
        <w:t>Eliva</w:t>
      </w:r>
      <w:proofErr w:type="spellEnd"/>
      <w:r>
        <w:rPr>
          <w:i/>
          <w:sz w:val="20"/>
        </w:rPr>
        <w:t xml:space="preserve"> Press Global Ltd., Moldova, Europe, 2022, pp. </w:t>
      </w:r>
      <w:r>
        <w:rPr>
          <w:i/>
          <w:sz w:val="20"/>
        </w:rPr>
        <w:t>274,</w:t>
      </w:r>
      <w:r>
        <w:rPr>
          <w:i/>
          <w:spacing w:val="-2"/>
          <w:sz w:val="20"/>
        </w:rPr>
        <w:t xml:space="preserve"> </w:t>
      </w:r>
      <w:r>
        <w:rPr>
          <w:i/>
          <w:sz w:val="20"/>
        </w:rPr>
        <w:t>ISBN</w:t>
      </w:r>
      <w:proofErr w:type="gramStart"/>
      <w:r>
        <w:rPr>
          <w:i/>
          <w:sz w:val="20"/>
        </w:rPr>
        <w:t>:978</w:t>
      </w:r>
      <w:proofErr w:type="gramEnd"/>
      <w:r>
        <w:rPr>
          <w:i/>
          <w:sz w:val="20"/>
        </w:rPr>
        <w:t>-99949-8-246-2.</w:t>
      </w:r>
    </w:p>
    <w:p w:rsidR="00B669D6" w:rsidRDefault="00FD2775">
      <w:pPr>
        <w:pStyle w:val="ListParagraph"/>
        <w:numPr>
          <w:ilvl w:val="0"/>
          <w:numId w:val="2"/>
        </w:numPr>
        <w:tabs>
          <w:tab w:val="left" w:pos="989"/>
        </w:tabs>
        <w:spacing w:line="259" w:lineRule="auto"/>
        <w:ind w:right="988" w:firstLine="0"/>
        <w:rPr>
          <w:i/>
          <w:sz w:val="20"/>
        </w:rPr>
      </w:pPr>
      <w:r>
        <w:rPr>
          <w:i/>
          <w:sz w:val="20"/>
        </w:rPr>
        <w:t xml:space="preserve">H. </w:t>
      </w:r>
      <w:proofErr w:type="spellStart"/>
      <w:r>
        <w:rPr>
          <w:i/>
          <w:sz w:val="20"/>
        </w:rPr>
        <w:t>Fritzsch</w:t>
      </w:r>
      <w:proofErr w:type="spellEnd"/>
      <w:r>
        <w:rPr>
          <w:i/>
          <w:sz w:val="20"/>
        </w:rPr>
        <w:t xml:space="preserve">, G. </w:t>
      </w:r>
      <w:proofErr w:type="spellStart"/>
      <w:r>
        <w:rPr>
          <w:i/>
          <w:sz w:val="20"/>
        </w:rPr>
        <w:t>Mandelbaum</w:t>
      </w:r>
      <w:proofErr w:type="spellEnd"/>
      <w:r>
        <w:rPr>
          <w:i/>
          <w:sz w:val="20"/>
        </w:rPr>
        <w:t>, Weak interactions as manifestations of the substructure of leptons and</w:t>
      </w:r>
      <w:r>
        <w:rPr>
          <w:i/>
          <w:spacing w:val="-23"/>
          <w:sz w:val="20"/>
        </w:rPr>
        <w:t xml:space="preserve"> </w:t>
      </w:r>
      <w:r>
        <w:rPr>
          <w:i/>
          <w:sz w:val="20"/>
        </w:rPr>
        <w:t>quarks, Physics Letters B, 1981, Elsevier.</w:t>
      </w:r>
    </w:p>
    <w:p w:rsidR="00B669D6" w:rsidRDefault="00B669D6">
      <w:pPr>
        <w:spacing w:line="259" w:lineRule="auto"/>
        <w:rPr>
          <w:sz w:val="20"/>
        </w:rPr>
        <w:sectPr w:rsidR="00B669D6">
          <w:pgSz w:w="12240" w:h="15840"/>
          <w:pgMar w:top="1380" w:right="740" w:bottom="280" w:left="860" w:header="720" w:footer="720" w:gutter="0"/>
          <w:cols w:space="720"/>
        </w:sectPr>
      </w:pPr>
    </w:p>
    <w:p w:rsidR="00B669D6" w:rsidRDefault="00FD2775">
      <w:pPr>
        <w:pStyle w:val="ListParagraph"/>
        <w:numPr>
          <w:ilvl w:val="0"/>
          <w:numId w:val="2"/>
        </w:numPr>
        <w:tabs>
          <w:tab w:val="left" w:pos="989"/>
        </w:tabs>
        <w:spacing w:before="61"/>
        <w:ind w:left="988" w:hanging="409"/>
        <w:rPr>
          <w:i/>
          <w:sz w:val="20"/>
        </w:rPr>
      </w:pPr>
      <w:proofErr w:type="gramStart"/>
      <w:r>
        <w:rPr>
          <w:i/>
          <w:sz w:val="20"/>
        </w:rPr>
        <w:lastRenderedPageBreak/>
        <w:t xml:space="preserve">R. </w:t>
      </w:r>
      <w:proofErr w:type="spellStart"/>
      <w:r>
        <w:rPr>
          <w:i/>
          <w:sz w:val="20"/>
        </w:rPr>
        <w:t>Raitio</w:t>
      </w:r>
      <w:proofErr w:type="spellEnd"/>
      <w:r>
        <w:rPr>
          <w:i/>
          <w:sz w:val="20"/>
        </w:rPr>
        <w:t xml:space="preserve">, A model of lepton and quark structure, </w:t>
      </w:r>
      <w:proofErr w:type="spellStart"/>
      <w:r>
        <w:rPr>
          <w:i/>
          <w:sz w:val="20"/>
        </w:rPr>
        <w:t>Physica</w:t>
      </w:r>
      <w:proofErr w:type="spellEnd"/>
      <w:r>
        <w:rPr>
          <w:i/>
          <w:sz w:val="20"/>
        </w:rPr>
        <w:t xml:space="preserve"> </w:t>
      </w:r>
      <w:proofErr w:type="spellStart"/>
      <w:r>
        <w:rPr>
          <w:i/>
          <w:sz w:val="20"/>
        </w:rPr>
        <w:t>Scripta</w:t>
      </w:r>
      <w:proofErr w:type="spellEnd"/>
      <w:r>
        <w:rPr>
          <w:i/>
          <w:sz w:val="20"/>
        </w:rPr>
        <w:t>, 1980</w:t>
      </w:r>
      <w:proofErr w:type="gramEnd"/>
      <w:r>
        <w:rPr>
          <w:i/>
          <w:sz w:val="20"/>
        </w:rPr>
        <w:t>,</w:t>
      </w:r>
      <w:r>
        <w:rPr>
          <w:i/>
          <w:spacing w:val="7"/>
          <w:sz w:val="20"/>
        </w:rPr>
        <w:t xml:space="preserve"> </w:t>
      </w:r>
      <w:r>
        <w:rPr>
          <w:i/>
          <w:sz w:val="20"/>
        </w:rPr>
        <w:t>iopscience.iop.org.</w:t>
      </w:r>
    </w:p>
    <w:p w:rsidR="00B669D6" w:rsidRDefault="00FD2775">
      <w:pPr>
        <w:pStyle w:val="ListParagraph"/>
        <w:numPr>
          <w:ilvl w:val="0"/>
          <w:numId w:val="2"/>
        </w:numPr>
        <w:tabs>
          <w:tab w:val="left" w:pos="989"/>
        </w:tabs>
        <w:spacing w:before="179" w:line="259" w:lineRule="auto"/>
        <w:ind w:right="972" w:firstLine="0"/>
        <w:rPr>
          <w:i/>
          <w:sz w:val="20"/>
        </w:rPr>
      </w:pPr>
      <w:r>
        <w:rPr>
          <w:i/>
          <w:sz w:val="20"/>
        </w:rPr>
        <w:t xml:space="preserve">S. </w:t>
      </w:r>
      <w:proofErr w:type="spellStart"/>
      <w:r>
        <w:rPr>
          <w:i/>
          <w:sz w:val="20"/>
        </w:rPr>
        <w:t>Hossenfelder</w:t>
      </w:r>
      <w:proofErr w:type="spellEnd"/>
      <w:r>
        <w:rPr>
          <w:i/>
          <w:sz w:val="20"/>
        </w:rPr>
        <w:t>, Theory and phenomenology of space-time defects, Advances in High Energy Physics, 2014, hindawi.com.</w:t>
      </w:r>
    </w:p>
    <w:p w:rsidR="00B669D6" w:rsidRDefault="00FD2775">
      <w:pPr>
        <w:pStyle w:val="ListParagraph"/>
        <w:numPr>
          <w:ilvl w:val="0"/>
          <w:numId w:val="2"/>
        </w:numPr>
        <w:tabs>
          <w:tab w:val="left" w:pos="989"/>
        </w:tabs>
        <w:ind w:left="988" w:hanging="409"/>
        <w:rPr>
          <w:i/>
          <w:sz w:val="20"/>
        </w:rPr>
      </w:pPr>
      <w:r>
        <w:rPr>
          <w:i/>
          <w:sz w:val="20"/>
        </w:rPr>
        <w:t>A. Salam, J. C. Ward, Electromagnetic and weak interactions, Physics Letters, 1964,</w:t>
      </w:r>
      <w:r>
        <w:rPr>
          <w:i/>
          <w:spacing w:val="7"/>
          <w:sz w:val="20"/>
        </w:rPr>
        <w:t xml:space="preserve"> </w:t>
      </w:r>
      <w:r>
        <w:rPr>
          <w:i/>
          <w:sz w:val="20"/>
        </w:rPr>
        <w:t>apps.dtic.mil.</w:t>
      </w:r>
    </w:p>
    <w:p w:rsidR="00B669D6" w:rsidRDefault="00FD2775">
      <w:pPr>
        <w:pStyle w:val="ListParagraph"/>
        <w:numPr>
          <w:ilvl w:val="0"/>
          <w:numId w:val="2"/>
        </w:numPr>
        <w:tabs>
          <w:tab w:val="left" w:pos="989"/>
        </w:tabs>
        <w:spacing w:before="178" w:line="259" w:lineRule="auto"/>
        <w:ind w:right="1355" w:firstLine="0"/>
        <w:rPr>
          <w:i/>
          <w:sz w:val="20"/>
        </w:rPr>
      </w:pPr>
      <w:r>
        <w:rPr>
          <w:i/>
          <w:sz w:val="20"/>
        </w:rPr>
        <w:t>M. K. Gaillard, P. D</w:t>
      </w:r>
      <w:r>
        <w:rPr>
          <w:i/>
          <w:sz w:val="20"/>
        </w:rPr>
        <w:t xml:space="preserve">. </w:t>
      </w:r>
      <w:proofErr w:type="spellStart"/>
      <w:r>
        <w:rPr>
          <w:i/>
          <w:sz w:val="20"/>
        </w:rPr>
        <w:t>Grannis</w:t>
      </w:r>
      <w:proofErr w:type="spellEnd"/>
      <w:r>
        <w:rPr>
          <w:i/>
          <w:sz w:val="20"/>
        </w:rPr>
        <w:t xml:space="preserve">, F. </w:t>
      </w:r>
      <w:r>
        <w:rPr>
          <w:i/>
          <w:spacing w:val="-3"/>
          <w:sz w:val="20"/>
        </w:rPr>
        <w:t xml:space="preserve">J. </w:t>
      </w:r>
      <w:proofErr w:type="spellStart"/>
      <w:r>
        <w:rPr>
          <w:i/>
          <w:sz w:val="20"/>
        </w:rPr>
        <w:t>Sciulli</w:t>
      </w:r>
      <w:proofErr w:type="spellEnd"/>
      <w:r>
        <w:rPr>
          <w:i/>
          <w:sz w:val="20"/>
        </w:rPr>
        <w:t xml:space="preserve">, </w:t>
      </w:r>
      <w:proofErr w:type="gramStart"/>
      <w:r>
        <w:rPr>
          <w:i/>
          <w:sz w:val="20"/>
        </w:rPr>
        <w:t>The</w:t>
      </w:r>
      <w:proofErr w:type="gramEnd"/>
      <w:r>
        <w:rPr>
          <w:i/>
          <w:sz w:val="20"/>
        </w:rPr>
        <w:t xml:space="preserve"> standard model of particle physics, Reviews of Modern Physics, 1999,</w:t>
      </w:r>
      <w:r>
        <w:rPr>
          <w:i/>
          <w:spacing w:val="2"/>
          <w:sz w:val="20"/>
        </w:rPr>
        <w:t xml:space="preserve"> </w:t>
      </w:r>
      <w:r>
        <w:rPr>
          <w:i/>
          <w:sz w:val="20"/>
        </w:rPr>
        <w:t>APS.</w:t>
      </w:r>
    </w:p>
    <w:p w:rsidR="00B669D6" w:rsidRDefault="00FD2775">
      <w:pPr>
        <w:pStyle w:val="ListParagraph"/>
        <w:numPr>
          <w:ilvl w:val="0"/>
          <w:numId w:val="2"/>
        </w:numPr>
        <w:tabs>
          <w:tab w:val="left" w:pos="989"/>
        </w:tabs>
        <w:spacing w:before="160" w:line="259" w:lineRule="auto"/>
        <w:ind w:right="1008" w:firstLine="0"/>
        <w:rPr>
          <w:i/>
          <w:sz w:val="20"/>
        </w:rPr>
      </w:pPr>
      <w:r>
        <w:rPr>
          <w:i/>
          <w:sz w:val="20"/>
        </w:rPr>
        <w:t xml:space="preserve">E. </w:t>
      </w:r>
      <w:proofErr w:type="spellStart"/>
      <w:r>
        <w:rPr>
          <w:i/>
          <w:sz w:val="20"/>
        </w:rPr>
        <w:t>Goldfain</w:t>
      </w:r>
      <w:proofErr w:type="spellEnd"/>
      <w:r>
        <w:rPr>
          <w:i/>
          <w:sz w:val="20"/>
        </w:rPr>
        <w:t xml:space="preserve">, Complexity in quantum field theory and physics beyond the standard model, Chaos, </w:t>
      </w:r>
      <w:proofErr w:type="spellStart"/>
      <w:r>
        <w:rPr>
          <w:i/>
          <w:sz w:val="20"/>
        </w:rPr>
        <w:t>Solitons</w:t>
      </w:r>
      <w:proofErr w:type="spellEnd"/>
      <w:r>
        <w:rPr>
          <w:i/>
          <w:sz w:val="20"/>
        </w:rPr>
        <w:t xml:space="preserve"> &amp; Fractals, 2006,</w:t>
      </w:r>
      <w:r>
        <w:rPr>
          <w:i/>
          <w:spacing w:val="1"/>
          <w:sz w:val="20"/>
        </w:rPr>
        <w:t xml:space="preserve"> </w:t>
      </w:r>
      <w:r>
        <w:rPr>
          <w:i/>
          <w:sz w:val="20"/>
        </w:rPr>
        <w:t>Elsevier.</w:t>
      </w:r>
    </w:p>
    <w:p w:rsidR="00B669D6" w:rsidRDefault="00FD2775">
      <w:pPr>
        <w:pStyle w:val="ListParagraph"/>
        <w:numPr>
          <w:ilvl w:val="0"/>
          <w:numId w:val="2"/>
        </w:numPr>
        <w:tabs>
          <w:tab w:val="left" w:pos="989"/>
        </w:tabs>
        <w:ind w:left="988" w:hanging="409"/>
        <w:rPr>
          <w:i/>
          <w:sz w:val="20"/>
        </w:rPr>
      </w:pPr>
      <w:r>
        <w:rPr>
          <w:i/>
          <w:sz w:val="20"/>
        </w:rPr>
        <w:t xml:space="preserve">L. F. Abbott and E. </w:t>
      </w:r>
      <w:proofErr w:type="spellStart"/>
      <w:r>
        <w:rPr>
          <w:i/>
          <w:sz w:val="20"/>
        </w:rPr>
        <w:t>F</w:t>
      </w:r>
      <w:r>
        <w:rPr>
          <w:i/>
          <w:sz w:val="20"/>
        </w:rPr>
        <w:t>arhi</w:t>
      </w:r>
      <w:proofErr w:type="spellEnd"/>
      <w:r>
        <w:rPr>
          <w:i/>
          <w:sz w:val="20"/>
        </w:rPr>
        <w:t>, Are the weak interactions strong?, Physics Letters B, 1981,</w:t>
      </w:r>
      <w:r>
        <w:rPr>
          <w:i/>
          <w:spacing w:val="-2"/>
          <w:sz w:val="20"/>
        </w:rPr>
        <w:t xml:space="preserve"> </w:t>
      </w:r>
      <w:r>
        <w:rPr>
          <w:i/>
          <w:sz w:val="20"/>
        </w:rPr>
        <w:t>Elsevier.</w:t>
      </w:r>
    </w:p>
    <w:p w:rsidR="00B669D6" w:rsidRDefault="00FD2775">
      <w:pPr>
        <w:pStyle w:val="ListParagraph"/>
        <w:numPr>
          <w:ilvl w:val="0"/>
          <w:numId w:val="2"/>
        </w:numPr>
        <w:tabs>
          <w:tab w:val="left" w:pos="989"/>
        </w:tabs>
        <w:spacing w:before="178" w:line="259" w:lineRule="auto"/>
        <w:ind w:right="1177" w:firstLine="0"/>
        <w:rPr>
          <w:i/>
          <w:sz w:val="20"/>
        </w:rPr>
      </w:pPr>
      <w:r>
        <w:rPr>
          <w:i/>
          <w:sz w:val="20"/>
        </w:rPr>
        <w:t xml:space="preserve">A. Joyce, B. Jain, J. </w:t>
      </w:r>
      <w:proofErr w:type="spellStart"/>
      <w:r>
        <w:rPr>
          <w:i/>
          <w:sz w:val="20"/>
        </w:rPr>
        <w:t>Khoury</w:t>
      </w:r>
      <w:proofErr w:type="spellEnd"/>
      <w:r>
        <w:rPr>
          <w:i/>
          <w:sz w:val="20"/>
        </w:rPr>
        <w:t xml:space="preserve">, and M. Trodden, </w:t>
      </w:r>
      <w:proofErr w:type="gramStart"/>
      <w:r>
        <w:rPr>
          <w:i/>
          <w:sz w:val="20"/>
        </w:rPr>
        <w:t>Beyond</w:t>
      </w:r>
      <w:proofErr w:type="gramEnd"/>
      <w:r>
        <w:rPr>
          <w:i/>
          <w:sz w:val="20"/>
        </w:rPr>
        <w:t xml:space="preserve"> the cosmological standard model, Physics Reports, 2015,</w:t>
      </w:r>
      <w:r>
        <w:rPr>
          <w:i/>
          <w:spacing w:val="3"/>
          <w:sz w:val="20"/>
        </w:rPr>
        <w:t xml:space="preserve"> </w:t>
      </w:r>
      <w:r>
        <w:rPr>
          <w:i/>
          <w:sz w:val="20"/>
        </w:rPr>
        <w:t>Elsevier.</w:t>
      </w:r>
    </w:p>
    <w:p w:rsidR="00B669D6" w:rsidRDefault="00FD2775">
      <w:pPr>
        <w:pStyle w:val="ListParagraph"/>
        <w:numPr>
          <w:ilvl w:val="0"/>
          <w:numId w:val="2"/>
        </w:numPr>
        <w:tabs>
          <w:tab w:val="left" w:pos="989"/>
        </w:tabs>
        <w:spacing w:before="164" w:line="259" w:lineRule="auto"/>
        <w:ind w:right="843" w:firstLine="0"/>
        <w:rPr>
          <w:i/>
          <w:sz w:val="20"/>
        </w:rPr>
      </w:pPr>
      <w:r>
        <w:rPr>
          <w:i/>
          <w:sz w:val="20"/>
        </w:rPr>
        <w:t xml:space="preserve">T.P. Cheng and L.F. Li: </w:t>
      </w:r>
      <w:r>
        <w:rPr>
          <w:i/>
          <w:sz w:val="20"/>
          <w:u w:val="single"/>
        </w:rPr>
        <w:t>Gauge theory of elementary particle p</w:t>
      </w:r>
      <w:r>
        <w:rPr>
          <w:i/>
          <w:sz w:val="20"/>
          <w:u w:val="single"/>
        </w:rPr>
        <w:t>hysics</w:t>
      </w:r>
      <w:r>
        <w:rPr>
          <w:i/>
          <w:sz w:val="20"/>
        </w:rPr>
        <w:t>, Oxford University Press, 1982, ISBN 0- 19-851961-3.</w:t>
      </w:r>
    </w:p>
    <w:p w:rsidR="00B669D6" w:rsidRDefault="00FD2775">
      <w:pPr>
        <w:pStyle w:val="ListParagraph"/>
        <w:numPr>
          <w:ilvl w:val="0"/>
          <w:numId w:val="2"/>
        </w:numPr>
        <w:tabs>
          <w:tab w:val="left" w:pos="989"/>
        </w:tabs>
        <w:ind w:left="988" w:hanging="409"/>
        <w:rPr>
          <w:i/>
          <w:sz w:val="20"/>
        </w:rPr>
      </w:pPr>
      <w:r>
        <w:rPr>
          <w:i/>
          <w:sz w:val="20"/>
        </w:rPr>
        <w:t xml:space="preserve">Higgs boson: The 'god particle' </w:t>
      </w:r>
      <w:proofErr w:type="spellStart"/>
      <w:r>
        <w:rPr>
          <w:i/>
          <w:sz w:val="20"/>
        </w:rPr>
        <w:t>explained|Space</w:t>
      </w:r>
      <w:proofErr w:type="spellEnd"/>
      <w:r>
        <w:rPr>
          <w:i/>
          <w:sz w:val="20"/>
        </w:rPr>
        <w:t>,</w:t>
      </w:r>
      <w:r>
        <w:rPr>
          <w:i/>
          <w:color w:val="0462C1"/>
          <w:spacing w:val="-4"/>
          <w:sz w:val="20"/>
        </w:rPr>
        <w:t xml:space="preserve"> </w:t>
      </w:r>
      <w:hyperlink r:id="rId35">
        <w:r>
          <w:rPr>
            <w:i/>
            <w:color w:val="0462C1"/>
            <w:sz w:val="20"/>
            <w:u w:val="single" w:color="0462C1"/>
          </w:rPr>
          <w:t>https://www.space.com/higgs-boson-god-particle-explained</w:t>
        </w:r>
        <w:r>
          <w:rPr>
            <w:i/>
            <w:sz w:val="20"/>
          </w:rPr>
          <w:t>.</w:t>
        </w:r>
      </w:hyperlink>
    </w:p>
    <w:p w:rsidR="00B669D6" w:rsidRDefault="00FD2775">
      <w:pPr>
        <w:pStyle w:val="ListParagraph"/>
        <w:numPr>
          <w:ilvl w:val="0"/>
          <w:numId w:val="2"/>
        </w:numPr>
        <w:tabs>
          <w:tab w:val="left" w:pos="989"/>
        </w:tabs>
        <w:spacing w:before="178" w:line="259" w:lineRule="auto"/>
        <w:ind w:right="1339" w:firstLine="0"/>
        <w:rPr>
          <w:i/>
          <w:sz w:val="20"/>
        </w:rPr>
      </w:pPr>
      <w:proofErr w:type="gramStart"/>
      <w:r>
        <w:rPr>
          <w:i/>
          <w:sz w:val="20"/>
        </w:rPr>
        <w:t xml:space="preserve">R. Penrose, </w:t>
      </w:r>
      <w:r>
        <w:rPr>
          <w:i/>
          <w:sz w:val="20"/>
          <w:u w:val="single"/>
        </w:rPr>
        <w:t xml:space="preserve">On the </w:t>
      </w:r>
      <w:proofErr w:type="spellStart"/>
      <w:r>
        <w:rPr>
          <w:i/>
          <w:sz w:val="20"/>
          <w:u w:val="single"/>
        </w:rPr>
        <w:t>gravitization</w:t>
      </w:r>
      <w:proofErr w:type="spellEnd"/>
      <w:r>
        <w:rPr>
          <w:i/>
          <w:sz w:val="20"/>
          <w:u w:val="single"/>
        </w:rPr>
        <w:t xml:space="preserve"> of quantum mechanics 2: Conformal cyclic cosmology, Foundations of Physics</w:t>
      </w:r>
      <w:r>
        <w:rPr>
          <w:i/>
          <w:sz w:val="20"/>
        </w:rPr>
        <w:t>, 2014</w:t>
      </w:r>
      <w:proofErr w:type="gramEnd"/>
      <w:r>
        <w:rPr>
          <w:i/>
          <w:sz w:val="20"/>
        </w:rPr>
        <w:t>,</w:t>
      </w:r>
      <w:r>
        <w:rPr>
          <w:i/>
          <w:spacing w:val="6"/>
          <w:sz w:val="20"/>
        </w:rPr>
        <w:t xml:space="preserve"> </w:t>
      </w:r>
      <w:r>
        <w:rPr>
          <w:i/>
          <w:sz w:val="20"/>
        </w:rPr>
        <w:t>Springer.</w:t>
      </w:r>
    </w:p>
    <w:p w:rsidR="00B669D6" w:rsidRDefault="00FD2775">
      <w:pPr>
        <w:pStyle w:val="ListParagraph"/>
        <w:numPr>
          <w:ilvl w:val="0"/>
          <w:numId w:val="2"/>
        </w:numPr>
        <w:tabs>
          <w:tab w:val="left" w:pos="989"/>
        </w:tabs>
        <w:spacing w:line="259" w:lineRule="auto"/>
        <w:ind w:right="1194" w:firstLine="0"/>
        <w:rPr>
          <w:i/>
          <w:sz w:val="20"/>
        </w:rPr>
      </w:pPr>
      <w:r>
        <w:rPr>
          <w:i/>
          <w:sz w:val="20"/>
        </w:rPr>
        <w:t xml:space="preserve">P. H. Frampton and S. L. Glashow, </w:t>
      </w:r>
      <w:proofErr w:type="spellStart"/>
      <w:r>
        <w:rPr>
          <w:i/>
          <w:sz w:val="20"/>
        </w:rPr>
        <w:t>Chiral</w:t>
      </w:r>
      <w:proofErr w:type="spellEnd"/>
      <w:r>
        <w:rPr>
          <w:i/>
          <w:sz w:val="20"/>
        </w:rPr>
        <w:t xml:space="preserve"> color: an alternative to the standard model, Physics Letters B, 1987,</w:t>
      </w:r>
      <w:r>
        <w:rPr>
          <w:i/>
          <w:spacing w:val="3"/>
          <w:sz w:val="20"/>
        </w:rPr>
        <w:t xml:space="preserve"> </w:t>
      </w:r>
      <w:r>
        <w:rPr>
          <w:i/>
          <w:sz w:val="20"/>
        </w:rPr>
        <w:t>Elsevier.</w:t>
      </w:r>
    </w:p>
    <w:p w:rsidR="00B669D6" w:rsidRDefault="00FD2775">
      <w:pPr>
        <w:pStyle w:val="ListParagraph"/>
        <w:numPr>
          <w:ilvl w:val="0"/>
          <w:numId w:val="2"/>
        </w:numPr>
        <w:tabs>
          <w:tab w:val="left" w:pos="989"/>
        </w:tabs>
        <w:spacing w:before="160"/>
        <w:ind w:left="988" w:hanging="409"/>
        <w:rPr>
          <w:i/>
          <w:sz w:val="20"/>
        </w:rPr>
      </w:pPr>
      <w:r>
        <w:rPr>
          <w:i/>
          <w:sz w:val="20"/>
        </w:rPr>
        <w:t>S. Hawking and R. Penr</w:t>
      </w:r>
      <w:r>
        <w:rPr>
          <w:i/>
          <w:sz w:val="20"/>
        </w:rPr>
        <w:t xml:space="preserve">ose, </w:t>
      </w:r>
      <w:proofErr w:type="gramStart"/>
      <w:r>
        <w:rPr>
          <w:i/>
          <w:sz w:val="20"/>
        </w:rPr>
        <w:t>The</w:t>
      </w:r>
      <w:proofErr w:type="gramEnd"/>
      <w:r>
        <w:rPr>
          <w:i/>
          <w:sz w:val="20"/>
        </w:rPr>
        <w:t xml:space="preserve"> nature of space and time, 2010,</w:t>
      </w:r>
      <w:r>
        <w:rPr>
          <w:i/>
          <w:spacing w:val="5"/>
          <w:sz w:val="20"/>
        </w:rPr>
        <w:t xml:space="preserve"> </w:t>
      </w:r>
      <w:r>
        <w:rPr>
          <w:i/>
          <w:sz w:val="20"/>
        </w:rPr>
        <w:t>books.google.com.</w:t>
      </w:r>
    </w:p>
    <w:p w:rsidR="00B669D6" w:rsidRDefault="00FD2775">
      <w:pPr>
        <w:pStyle w:val="ListParagraph"/>
        <w:numPr>
          <w:ilvl w:val="0"/>
          <w:numId w:val="2"/>
        </w:numPr>
        <w:tabs>
          <w:tab w:val="left" w:pos="989"/>
        </w:tabs>
        <w:spacing w:before="178" w:line="259" w:lineRule="auto"/>
        <w:ind w:right="1134" w:firstLine="0"/>
        <w:rPr>
          <w:i/>
          <w:sz w:val="20"/>
        </w:rPr>
      </w:pPr>
      <w:r>
        <w:rPr>
          <w:i/>
          <w:sz w:val="20"/>
        </w:rPr>
        <w:t xml:space="preserve">T. S. </w:t>
      </w:r>
      <w:proofErr w:type="spellStart"/>
      <w:r>
        <w:rPr>
          <w:i/>
          <w:sz w:val="20"/>
        </w:rPr>
        <w:t>Grigera</w:t>
      </w:r>
      <w:proofErr w:type="spellEnd"/>
      <w:r>
        <w:rPr>
          <w:i/>
          <w:sz w:val="20"/>
        </w:rPr>
        <w:t xml:space="preserve">, V. </w:t>
      </w:r>
      <w:proofErr w:type="spellStart"/>
      <w:r>
        <w:rPr>
          <w:i/>
          <w:sz w:val="20"/>
        </w:rPr>
        <w:t>Martín</w:t>
      </w:r>
      <w:proofErr w:type="spellEnd"/>
      <w:r>
        <w:rPr>
          <w:i/>
          <w:sz w:val="20"/>
        </w:rPr>
        <w:t xml:space="preserve">-Mayor, </w:t>
      </w:r>
      <w:r>
        <w:rPr>
          <w:i/>
          <w:spacing w:val="-3"/>
          <w:sz w:val="20"/>
        </w:rPr>
        <w:t xml:space="preserve">G. </w:t>
      </w:r>
      <w:proofErr w:type="spellStart"/>
      <w:r>
        <w:rPr>
          <w:i/>
          <w:sz w:val="20"/>
        </w:rPr>
        <w:t>Parisi</w:t>
      </w:r>
      <w:proofErr w:type="spellEnd"/>
      <w:r>
        <w:rPr>
          <w:i/>
          <w:sz w:val="20"/>
        </w:rPr>
        <w:t xml:space="preserve">, and P. Verrocchio, Phonon interpretation of the 'boson </w:t>
      </w:r>
      <w:proofErr w:type="spellStart"/>
      <w:r>
        <w:rPr>
          <w:i/>
          <w:sz w:val="20"/>
        </w:rPr>
        <w:t>peak'in</w:t>
      </w:r>
      <w:proofErr w:type="spellEnd"/>
      <w:r>
        <w:rPr>
          <w:i/>
          <w:sz w:val="20"/>
        </w:rPr>
        <w:t xml:space="preserve"> </w:t>
      </w:r>
      <w:proofErr w:type="spellStart"/>
      <w:r>
        <w:rPr>
          <w:i/>
          <w:sz w:val="20"/>
        </w:rPr>
        <w:t>supercooled</w:t>
      </w:r>
      <w:proofErr w:type="spellEnd"/>
      <w:r>
        <w:rPr>
          <w:i/>
          <w:sz w:val="20"/>
        </w:rPr>
        <w:t xml:space="preserve"> liquids, Nature, 2003,</w:t>
      </w:r>
      <w:r>
        <w:rPr>
          <w:i/>
          <w:spacing w:val="11"/>
          <w:sz w:val="20"/>
        </w:rPr>
        <w:t xml:space="preserve"> </w:t>
      </w:r>
      <w:r>
        <w:rPr>
          <w:i/>
          <w:sz w:val="20"/>
        </w:rPr>
        <w:t>nature.com.</w:t>
      </w:r>
    </w:p>
    <w:p w:rsidR="00B669D6" w:rsidRDefault="00FD2775">
      <w:pPr>
        <w:pStyle w:val="ListParagraph"/>
        <w:numPr>
          <w:ilvl w:val="0"/>
          <w:numId w:val="2"/>
        </w:numPr>
        <w:tabs>
          <w:tab w:val="left" w:pos="989"/>
        </w:tabs>
        <w:ind w:left="988" w:hanging="409"/>
        <w:rPr>
          <w:i/>
          <w:sz w:val="20"/>
        </w:rPr>
      </w:pPr>
      <w:r>
        <w:rPr>
          <w:i/>
          <w:sz w:val="20"/>
        </w:rPr>
        <w:t xml:space="preserve">G. </w:t>
      </w:r>
      <w:proofErr w:type="spellStart"/>
      <w:r>
        <w:rPr>
          <w:i/>
          <w:sz w:val="20"/>
        </w:rPr>
        <w:t>Parisi</w:t>
      </w:r>
      <w:proofErr w:type="spellEnd"/>
      <w:r>
        <w:rPr>
          <w:i/>
          <w:sz w:val="20"/>
        </w:rPr>
        <w:t>, Recent progresses in gauge theori</w:t>
      </w:r>
      <w:r>
        <w:rPr>
          <w:i/>
          <w:sz w:val="20"/>
        </w:rPr>
        <w:t>es, AIP Conference Proceedings, 1980,</w:t>
      </w:r>
      <w:r>
        <w:rPr>
          <w:i/>
          <w:spacing w:val="10"/>
          <w:sz w:val="20"/>
        </w:rPr>
        <w:t xml:space="preserve"> </w:t>
      </w:r>
      <w:r>
        <w:rPr>
          <w:i/>
          <w:sz w:val="20"/>
        </w:rPr>
        <w:t>aip.scitation.org.</w:t>
      </w:r>
    </w:p>
    <w:p w:rsidR="00B669D6" w:rsidRDefault="00FD2775">
      <w:pPr>
        <w:pStyle w:val="ListParagraph"/>
        <w:numPr>
          <w:ilvl w:val="0"/>
          <w:numId w:val="2"/>
        </w:numPr>
        <w:tabs>
          <w:tab w:val="left" w:pos="989"/>
        </w:tabs>
        <w:spacing w:before="178" w:line="259" w:lineRule="auto"/>
        <w:ind w:right="1458" w:firstLine="0"/>
        <w:rPr>
          <w:i/>
          <w:sz w:val="20"/>
        </w:rPr>
      </w:pPr>
      <w:r>
        <w:rPr>
          <w:i/>
          <w:sz w:val="20"/>
        </w:rPr>
        <w:t xml:space="preserve">K. T. McDonald, </w:t>
      </w:r>
      <w:proofErr w:type="gramStart"/>
      <w:r>
        <w:rPr>
          <w:i/>
          <w:sz w:val="20"/>
        </w:rPr>
        <w:t>The</w:t>
      </w:r>
      <w:proofErr w:type="gramEnd"/>
      <w:r>
        <w:rPr>
          <w:i/>
          <w:sz w:val="20"/>
        </w:rPr>
        <w:t xml:space="preserve"> Helmholtz Decomposition and the Coulomb Gauge, Joseph Henry</w:t>
      </w:r>
      <w:r>
        <w:rPr>
          <w:i/>
          <w:spacing w:val="-18"/>
          <w:sz w:val="20"/>
        </w:rPr>
        <w:t xml:space="preserve"> </w:t>
      </w:r>
      <w:r>
        <w:rPr>
          <w:i/>
          <w:sz w:val="20"/>
        </w:rPr>
        <w:t>Laboratories, Princeton University, 2020,</w:t>
      </w:r>
      <w:r>
        <w:rPr>
          <w:i/>
          <w:spacing w:val="8"/>
          <w:sz w:val="20"/>
        </w:rPr>
        <w:t xml:space="preserve"> </w:t>
      </w:r>
      <w:r>
        <w:rPr>
          <w:i/>
          <w:sz w:val="20"/>
        </w:rPr>
        <w:t>kirkmcd.princeton.edu.</w:t>
      </w:r>
    </w:p>
    <w:p w:rsidR="00B669D6" w:rsidRDefault="00FD2775">
      <w:pPr>
        <w:pStyle w:val="ListParagraph"/>
        <w:numPr>
          <w:ilvl w:val="0"/>
          <w:numId w:val="2"/>
        </w:numPr>
        <w:tabs>
          <w:tab w:val="left" w:pos="989"/>
        </w:tabs>
        <w:spacing w:before="160" w:line="259" w:lineRule="auto"/>
        <w:ind w:right="865" w:firstLine="0"/>
        <w:rPr>
          <w:i/>
          <w:sz w:val="20"/>
        </w:rPr>
      </w:pPr>
      <w:r>
        <w:rPr>
          <w:i/>
          <w:sz w:val="20"/>
        </w:rPr>
        <w:t xml:space="preserve">A. </w:t>
      </w:r>
      <w:proofErr w:type="spellStart"/>
      <w:r>
        <w:rPr>
          <w:i/>
          <w:sz w:val="20"/>
        </w:rPr>
        <w:t>Chubykalo</w:t>
      </w:r>
      <w:proofErr w:type="spellEnd"/>
      <w:r>
        <w:rPr>
          <w:i/>
          <w:sz w:val="20"/>
        </w:rPr>
        <w:t xml:space="preserve">, A. Espinoza, R. A. Flores, A. </w:t>
      </w:r>
      <w:r>
        <w:rPr>
          <w:i/>
          <w:spacing w:val="-3"/>
          <w:sz w:val="20"/>
        </w:rPr>
        <w:t xml:space="preserve">G. </w:t>
      </w:r>
      <w:r>
        <w:rPr>
          <w:i/>
          <w:sz w:val="20"/>
        </w:rPr>
        <w:t>Rodrigu</w:t>
      </w:r>
      <w:r>
        <w:rPr>
          <w:i/>
          <w:sz w:val="20"/>
        </w:rPr>
        <w:t>ez, Helmholtz theorem and the v-gauge in the problem of superluminal and instantaneous signals in classical electrodynamics, Foundations of Physics, 2006 –</w:t>
      </w:r>
      <w:r>
        <w:rPr>
          <w:i/>
          <w:spacing w:val="-6"/>
          <w:sz w:val="20"/>
        </w:rPr>
        <w:t xml:space="preserve"> </w:t>
      </w:r>
      <w:r>
        <w:rPr>
          <w:i/>
          <w:sz w:val="20"/>
        </w:rPr>
        <w:t>Springer.</w:t>
      </w:r>
    </w:p>
    <w:p w:rsidR="00B669D6" w:rsidRDefault="00FD2775">
      <w:pPr>
        <w:pStyle w:val="ListParagraph"/>
        <w:numPr>
          <w:ilvl w:val="0"/>
          <w:numId w:val="2"/>
        </w:numPr>
        <w:tabs>
          <w:tab w:val="left" w:pos="989"/>
        </w:tabs>
        <w:spacing w:line="259" w:lineRule="auto"/>
        <w:ind w:right="1305" w:firstLine="0"/>
        <w:rPr>
          <w:i/>
          <w:sz w:val="20"/>
        </w:rPr>
      </w:pPr>
      <w:r>
        <w:rPr>
          <w:i/>
          <w:sz w:val="20"/>
        </w:rPr>
        <w:t xml:space="preserve">S. </w:t>
      </w:r>
      <w:proofErr w:type="spellStart"/>
      <w:r>
        <w:rPr>
          <w:i/>
          <w:sz w:val="20"/>
        </w:rPr>
        <w:t>Hossenfelder</w:t>
      </w:r>
      <w:proofErr w:type="spellEnd"/>
      <w:r>
        <w:rPr>
          <w:i/>
          <w:sz w:val="20"/>
        </w:rPr>
        <w:t xml:space="preserve">, S. Hofmann, M. </w:t>
      </w:r>
      <w:proofErr w:type="spellStart"/>
      <w:r>
        <w:rPr>
          <w:i/>
          <w:sz w:val="20"/>
        </w:rPr>
        <w:t>Bleicher</w:t>
      </w:r>
      <w:proofErr w:type="spellEnd"/>
      <w:r>
        <w:rPr>
          <w:i/>
          <w:sz w:val="20"/>
        </w:rPr>
        <w:t xml:space="preserve">, and H. </w:t>
      </w:r>
      <w:proofErr w:type="spellStart"/>
      <w:r>
        <w:rPr>
          <w:i/>
          <w:sz w:val="20"/>
        </w:rPr>
        <w:t>Stöcker</w:t>
      </w:r>
      <w:proofErr w:type="spellEnd"/>
      <w:r>
        <w:rPr>
          <w:i/>
          <w:sz w:val="20"/>
        </w:rPr>
        <w:t xml:space="preserve">, </w:t>
      </w:r>
      <w:proofErr w:type="spellStart"/>
      <w:r>
        <w:rPr>
          <w:i/>
          <w:sz w:val="20"/>
        </w:rPr>
        <w:t>Quasistable</w:t>
      </w:r>
      <w:proofErr w:type="spellEnd"/>
      <w:r>
        <w:rPr>
          <w:i/>
          <w:sz w:val="20"/>
        </w:rPr>
        <w:t xml:space="preserve"> black holes at the L</w:t>
      </w:r>
      <w:r>
        <w:rPr>
          <w:i/>
          <w:sz w:val="20"/>
        </w:rPr>
        <w:t>arge</w:t>
      </w:r>
      <w:r>
        <w:rPr>
          <w:i/>
          <w:spacing w:val="-20"/>
          <w:sz w:val="20"/>
        </w:rPr>
        <w:t xml:space="preserve"> </w:t>
      </w:r>
      <w:proofErr w:type="spellStart"/>
      <w:r>
        <w:rPr>
          <w:i/>
          <w:sz w:val="20"/>
        </w:rPr>
        <w:t>Hadron</w:t>
      </w:r>
      <w:proofErr w:type="spellEnd"/>
      <w:r>
        <w:rPr>
          <w:i/>
          <w:sz w:val="20"/>
        </w:rPr>
        <w:t xml:space="preserve"> Collider, Physical Review D, 2002,</w:t>
      </w:r>
      <w:r>
        <w:rPr>
          <w:i/>
          <w:spacing w:val="3"/>
          <w:sz w:val="20"/>
        </w:rPr>
        <w:t xml:space="preserve"> </w:t>
      </w:r>
      <w:r>
        <w:rPr>
          <w:i/>
          <w:sz w:val="20"/>
        </w:rPr>
        <w:t>APS.</w:t>
      </w:r>
    </w:p>
    <w:p w:rsidR="00B669D6" w:rsidRDefault="00FD2775">
      <w:pPr>
        <w:pStyle w:val="ListParagraph"/>
        <w:numPr>
          <w:ilvl w:val="0"/>
          <w:numId w:val="2"/>
        </w:numPr>
        <w:tabs>
          <w:tab w:val="left" w:pos="989"/>
        </w:tabs>
        <w:ind w:left="988" w:hanging="409"/>
        <w:rPr>
          <w:i/>
          <w:sz w:val="20"/>
        </w:rPr>
      </w:pPr>
      <w:r>
        <w:rPr>
          <w:i/>
          <w:sz w:val="20"/>
        </w:rPr>
        <w:t xml:space="preserve">S. </w:t>
      </w:r>
      <w:proofErr w:type="spellStart"/>
      <w:r>
        <w:rPr>
          <w:i/>
          <w:sz w:val="20"/>
        </w:rPr>
        <w:t>Hossenfelder</w:t>
      </w:r>
      <w:proofErr w:type="spellEnd"/>
      <w:r>
        <w:rPr>
          <w:i/>
          <w:sz w:val="20"/>
        </w:rPr>
        <w:t>, Physics beyond the Standard Model,</w:t>
      </w:r>
      <w:r>
        <w:rPr>
          <w:i/>
          <w:color w:val="0462C1"/>
          <w:spacing w:val="2"/>
          <w:sz w:val="20"/>
        </w:rPr>
        <w:t xml:space="preserve"> </w:t>
      </w:r>
      <w:hyperlink r:id="rId36">
        <w:r>
          <w:rPr>
            <w:i/>
            <w:color w:val="0462C1"/>
            <w:sz w:val="20"/>
            <w:u w:val="single" w:color="0462C1"/>
          </w:rPr>
          <w:t>https://citeseerx.ist.psu.edu.</w:t>
        </w:r>
      </w:hyperlink>
    </w:p>
    <w:p w:rsidR="00B669D6" w:rsidRDefault="00FD2775">
      <w:pPr>
        <w:pStyle w:val="ListParagraph"/>
        <w:numPr>
          <w:ilvl w:val="0"/>
          <w:numId w:val="2"/>
        </w:numPr>
        <w:tabs>
          <w:tab w:val="left" w:pos="989"/>
        </w:tabs>
        <w:spacing w:before="179" w:line="259" w:lineRule="auto"/>
        <w:ind w:right="1258" w:firstLine="0"/>
        <w:rPr>
          <w:i/>
          <w:sz w:val="20"/>
        </w:rPr>
      </w:pPr>
      <w:r>
        <w:rPr>
          <w:i/>
          <w:sz w:val="20"/>
        </w:rPr>
        <w:t xml:space="preserve">R. </w:t>
      </w:r>
      <w:proofErr w:type="spellStart"/>
      <w:r>
        <w:rPr>
          <w:i/>
          <w:sz w:val="20"/>
        </w:rPr>
        <w:t>Iyer</w:t>
      </w:r>
      <w:proofErr w:type="spellEnd"/>
      <w:r>
        <w:rPr>
          <w:i/>
          <w:sz w:val="20"/>
        </w:rPr>
        <w:t xml:space="preserve"> and E. </w:t>
      </w:r>
      <w:proofErr w:type="spellStart"/>
      <w:r>
        <w:rPr>
          <w:i/>
          <w:sz w:val="20"/>
        </w:rPr>
        <w:t>Markoulakis</w:t>
      </w:r>
      <w:proofErr w:type="spellEnd"/>
      <w:r>
        <w:rPr>
          <w:i/>
          <w:sz w:val="20"/>
        </w:rPr>
        <w:t xml:space="preserve">, Theory of a </w:t>
      </w:r>
      <w:proofErr w:type="spellStart"/>
      <w:r>
        <w:rPr>
          <w:i/>
          <w:sz w:val="20"/>
        </w:rPr>
        <w:t>superluminous</w:t>
      </w:r>
      <w:proofErr w:type="spellEnd"/>
      <w:r>
        <w:rPr>
          <w:i/>
          <w:sz w:val="20"/>
        </w:rPr>
        <w:t xml:space="preserve"> vacuum quanta as the fabric of Space, Physics</w:t>
      </w:r>
      <w:r>
        <w:rPr>
          <w:i/>
          <w:spacing w:val="-28"/>
          <w:sz w:val="20"/>
        </w:rPr>
        <w:t xml:space="preserve"> </w:t>
      </w:r>
      <w:r>
        <w:rPr>
          <w:i/>
          <w:sz w:val="20"/>
        </w:rPr>
        <w:t>&amp; Astronomy International Journal, 2021,</w:t>
      </w:r>
      <w:r>
        <w:rPr>
          <w:i/>
          <w:spacing w:val="4"/>
          <w:sz w:val="20"/>
        </w:rPr>
        <w:t xml:space="preserve"> </w:t>
      </w:r>
      <w:r>
        <w:rPr>
          <w:i/>
          <w:sz w:val="20"/>
        </w:rPr>
        <w:t>5(2):43–53.</w:t>
      </w:r>
    </w:p>
    <w:p w:rsidR="00B669D6" w:rsidRDefault="00FD2775">
      <w:pPr>
        <w:pStyle w:val="ListParagraph"/>
        <w:numPr>
          <w:ilvl w:val="0"/>
          <w:numId w:val="2"/>
        </w:numPr>
        <w:tabs>
          <w:tab w:val="left" w:pos="989"/>
        </w:tabs>
        <w:spacing w:line="261" w:lineRule="auto"/>
        <w:ind w:right="788" w:firstLine="0"/>
        <w:rPr>
          <w:i/>
          <w:sz w:val="20"/>
        </w:rPr>
      </w:pPr>
      <w:r>
        <w:rPr>
          <w:i/>
          <w:sz w:val="20"/>
        </w:rPr>
        <w:t xml:space="preserve">R. </w:t>
      </w:r>
      <w:proofErr w:type="spellStart"/>
      <w:r>
        <w:rPr>
          <w:i/>
          <w:sz w:val="20"/>
        </w:rPr>
        <w:t>Iyer</w:t>
      </w:r>
      <w:proofErr w:type="spellEnd"/>
      <w:r>
        <w:rPr>
          <w:i/>
          <w:sz w:val="20"/>
        </w:rPr>
        <w:t>, Physics Formalism Helmholtz Matrix to Coulomb Gage, Oral PRESENTATION at the 6th International</w:t>
      </w:r>
      <w:r>
        <w:rPr>
          <w:i/>
          <w:sz w:val="20"/>
        </w:rPr>
        <w:t xml:space="preserve"> Conference on </w:t>
      </w:r>
      <w:proofErr w:type="spellStart"/>
      <w:r>
        <w:rPr>
          <w:i/>
          <w:sz w:val="20"/>
        </w:rPr>
        <w:t>Combinatorics</w:t>
      </w:r>
      <w:proofErr w:type="spellEnd"/>
      <w:r>
        <w:rPr>
          <w:i/>
          <w:sz w:val="20"/>
        </w:rPr>
        <w:t xml:space="preserve">, Cryptography, Computer Science, and Computation, 2021, November 17-18th, and published proceedings pp.578-588. </w:t>
      </w:r>
      <w:hyperlink r:id="rId37">
        <w:r>
          <w:rPr>
            <w:i/>
            <w:sz w:val="20"/>
          </w:rPr>
          <w:t>http://i4c.iust.ac.ir/UPL/Paper2021/accpape</w:t>
        </w:r>
        <w:r>
          <w:rPr>
            <w:i/>
            <w:sz w:val="20"/>
          </w:rPr>
          <w:t>rs/i4c2021-</w:t>
        </w:r>
        <w:r>
          <w:rPr>
            <w:i/>
            <w:spacing w:val="-13"/>
            <w:sz w:val="20"/>
          </w:rPr>
          <w:t xml:space="preserve"> </w:t>
        </w:r>
      </w:hyperlink>
      <w:r>
        <w:rPr>
          <w:i/>
          <w:sz w:val="20"/>
        </w:rPr>
        <w:t>1001.pdf.</w:t>
      </w:r>
    </w:p>
    <w:p w:rsidR="00B669D6" w:rsidRDefault="00FD2775">
      <w:pPr>
        <w:pStyle w:val="ListParagraph"/>
        <w:numPr>
          <w:ilvl w:val="0"/>
          <w:numId w:val="2"/>
        </w:numPr>
        <w:tabs>
          <w:tab w:val="left" w:pos="989"/>
        </w:tabs>
        <w:spacing w:before="156" w:line="259" w:lineRule="auto"/>
        <w:ind w:right="1249" w:firstLine="0"/>
        <w:rPr>
          <w:i/>
          <w:sz w:val="20"/>
        </w:rPr>
      </w:pPr>
      <w:r>
        <w:rPr>
          <w:i/>
          <w:sz w:val="20"/>
        </w:rPr>
        <w:t xml:space="preserve">J. Bender and E. </w:t>
      </w:r>
      <w:proofErr w:type="spellStart"/>
      <w:r>
        <w:rPr>
          <w:i/>
          <w:sz w:val="20"/>
        </w:rPr>
        <w:t>Zohar</w:t>
      </w:r>
      <w:proofErr w:type="spellEnd"/>
      <w:r>
        <w:rPr>
          <w:i/>
          <w:sz w:val="20"/>
        </w:rPr>
        <w:t>, Gauge redundancy-free formulation of compact QED with dynamical matter</w:t>
      </w:r>
      <w:r>
        <w:rPr>
          <w:i/>
          <w:spacing w:val="-20"/>
          <w:sz w:val="20"/>
        </w:rPr>
        <w:t xml:space="preserve"> </w:t>
      </w:r>
      <w:r>
        <w:rPr>
          <w:i/>
          <w:sz w:val="20"/>
        </w:rPr>
        <w:t>for quantum and classical computations, Physical Review D, 2020,</w:t>
      </w:r>
      <w:r>
        <w:rPr>
          <w:i/>
          <w:spacing w:val="7"/>
          <w:sz w:val="20"/>
        </w:rPr>
        <w:t xml:space="preserve"> </w:t>
      </w:r>
      <w:r>
        <w:rPr>
          <w:i/>
          <w:sz w:val="20"/>
        </w:rPr>
        <w:t>APS.</w:t>
      </w:r>
    </w:p>
    <w:p w:rsidR="00B669D6" w:rsidRDefault="00FD2775">
      <w:pPr>
        <w:pStyle w:val="ListParagraph"/>
        <w:numPr>
          <w:ilvl w:val="0"/>
          <w:numId w:val="2"/>
        </w:numPr>
        <w:tabs>
          <w:tab w:val="left" w:pos="989"/>
        </w:tabs>
        <w:spacing w:before="160" w:line="259" w:lineRule="auto"/>
        <w:ind w:right="1171" w:firstLine="0"/>
        <w:rPr>
          <w:i/>
          <w:sz w:val="20"/>
        </w:rPr>
      </w:pPr>
      <w:r>
        <w:rPr>
          <w:i/>
          <w:sz w:val="20"/>
        </w:rPr>
        <w:t xml:space="preserve">R. </w:t>
      </w:r>
      <w:proofErr w:type="spellStart"/>
      <w:r>
        <w:rPr>
          <w:i/>
          <w:sz w:val="20"/>
        </w:rPr>
        <w:t>Iyer</w:t>
      </w:r>
      <w:proofErr w:type="spellEnd"/>
      <w:r>
        <w:rPr>
          <w:i/>
          <w:sz w:val="20"/>
        </w:rPr>
        <w:t xml:space="preserve">, Problem solving vacuum quanta fields, International Journal </w:t>
      </w:r>
      <w:r>
        <w:rPr>
          <w:i/>
          <w:sz w:val="20"/>
        </w:rPr>
        <w:t>of Research and Reviews in</w:t>
      </w:r>
      <w:r>
        <w:rPr>
          <w:i/>
          <w:spacing w:val="-20"/>
          <w:sz w:val="20"/>
        </w:rPr>
        <w:t xml:space="preserve"> </w:t>
      </w:r>
      <w:r>
        <w:rPr>
          <w:i/>
          <w:sz w:val="20"/>
        </w:rPr>
        <w:t>Applied Sciences, 2021,</w:t>
      </w:r>
      <w:r>
        <w:rPr>
          <w:i/>
          <w:spacing w:val="5"/>
          <w:sz w:val="20"/>
        </w:rPr>
        <w:t xml:space="preserve"> </w:t>
      </w:r>
      <w:r>
        <w:rPr>
          <w:i/>
          <w:sz w:val="20"/>
        </w:rPr>
        <w:t>47(1):15–25.</w:t>
      </w:r>
    </w:p>
    <w:p w:rsidR="00B669D6" w:rsidRDefault="00B669D6">
      <w:pPr>
        <w:spacing w:line="259" w:lineRule="auto"/>
        <w:rPr>
          <w:sz w:val="20"/>
        </w:rPr>
        <w:sectPr w:rsidR="00B669D6">
          <w:pgSz w:w="12240" w:h="15840"/>
          <w:pgMar w:top="1380" w:right="740" w:bottom="280" w:left="860" w:header="720" w:footer="720" w:gutter="0"/>
          <w:cols w:space="720"/>
        </w:sectPr>
      </w:pPr>
    </w:p>
    <w:p w:rsidR="00B669D6" w:rsidRDefault="00FD2775">
      <w:pPr>
        <w:pStyle w:val="ListParagraph"/>
        <w:numPr>
          <w:ilvl w:val="0"/>
          <w:numId w:val="2"/>
        </w:numPr>
        <w:tabs>
          <w:tab w:val="left" w:pos="989"/>
        </w:tabs>
        <w:spacing w:before="61" w:line="259" w:lineRule="auto"/>
        <w:ind w:right="1061" w:firstLine="0"/>
        <w:rPr>
          <w:i/>
          <w:sz w:val="20"/>
        </w:rPr>
      </w:pPr>
      <w:r>
        <w:rPr>
          <w:i/>
          <w:sz w:val="20"/>
        </w:rPr>
        <w:lastRenderedPageBreak/>
        <w:t xml:space="preserve">R. </w:t>
      </w:r>
      <w:proofErr w:type="spellStart"/>
      <w:r>
        <w:rPr>
          <w:i/>
          <w:sz w:val="20"/>
        </w:rPr>
        <w:t>Iyer</w:t>
      </w:r>
      <w:proofErr w:type="spellEnd"/>
      <w:r>
        <w:rPr>
          <w:i/>
          <w:sz w:val="20"/>
        </w:rPr>
        <w:t xml:space="preserve">, C. O’Neill, M. </w:t>
      </w:r>
      <w:proofErr w:type="spellStart"/>
      <w:r>
        <w:rPr>
          <w:i/>
          <w:sz w:val="20"/>
        </w:rPr>
        <w:t>Malaver</w:t>
      </w:r>
      <w:proofErr w:type="spellEnd"/>
      <w:r>
        <w:rPr>
          <w:i/>
          <w:sz w:val="20"/>
        </w:rPr>
        <w:t xml:space="preserve">, Helmholtz Hamiltonian mechanics electromagnetic physics </w:t>
      </w:r>
      <w:proofErr w:type="spellStart"/>
      <w:r>
        <w:rPr>
          <w:i/>
          <w:sz w:val="20"/>
        </w:rPr>
        <w:t>gaging</w:t>
      </w:r>
      <w:proofErr w:type="spellEnd"/>
      <w:r>
        <w:rPr>
          <w:i/>
          <w:sz w:val="20"/>
        </w:rPr>
        <w:t xml:space="preserve"> charge fields having novel quantum circuitry model, Oriental Journal of Physical Scien</w:t>
      </w:r>
      <w:r>
        <w:rPr>
          <w:i/>
          <w:sz w:val="20"/>
        </w:rPr>
        <w:t>ces, 2020, 5(1–2):30–</w:t>
      </w:r>
      <w:r>
        <w:rPr>
          <w:i/>
          <w:spacing w:val="2"/>
          <w:sz w:val="20"/>
        </w:rPr>
        <w:t xml:space="preserve"> </w:t>
      </w:r>
      <w:r>
        <w:rPr>
          <w:i/>
          <w:sz w:val="20"/>
        </w:rPr>
        <w:t>48.</w:t>
      </w:r>
    </w:p>
    <w:p w:rsidR="00B669D6" w:rsidRDefault="00FD2775">
      <w:pPr>
        <w:pStyle w:val="ListParagraph"/>
        <w:numPr>
          <w:ilvl w:val="0"/>
          <w:numId w:val="2"/>
        </w:numPr>
        <w:tabs>
          <w:tab w:val="left" w:pos="989"/>
        </w:tabs>
        <w:spacing w:before="160" w:line="259" w:lineRule="auto"/>
        <w:ind w:right="813" w:firstLine="0"/>
        <w:rPr>
          <w:i/>
          <w:sz w:val="20"/>
        </w:rPr>
      </w:pPr>
      <w:r>
        <w:rPr>
          <w:i/>
          <w:sz w:val="20"/>
        </w:rPr>
        <w:t xml:space="preserve">R. </w:t>
      </w:r>
      <w:proofErr w:type="spellStart"/>
      <w:r>
        <w:rPr>
          <w:i/>
          <w:sz w:val="20"/>
        </w:rPr>
        <w:t>Iyer</w:t>
      </w:r>
      <w:proofErr w:type="spellEnd"/>
      <w:r>
        <w:rPr>
          <w:i/>
          <w:sz w:val="20"/>
        </w:rPr>
        <w:t xml:space="preserve">, C. O’Neill, M. </w:t>
      </w:r>
      <w:proofErr w:type="spellStart"/>
      <w:r>
        <w:rPr>
          <w:i/>
          <w:sz w:val="20"/>
        </w:rPr>
        <w:t>Malaver</w:t>
      </w:r>
      <w:proofErr w:type="spellEnd"/>
      <w:r>
        <w:rPr>
          <w:i/>
          <w:sz w:val="20"/>
        </w:rPr>
        <w:t>, J. Hodge, W. Zhang, and E. Taylor, Modeling of Gage Discontinuity Dissipative Physics, Canadian Journal of Pure and Applied Sciences, 2022, 16(1), 5367-5377,</w:t>
      </w:r>
      <w:r>
        <w:rPr>
          <w:i/>
          <w:color w:val="0462C1"/>
          <w:sz w:val="20"/>
        </w:rPr>
        <w:t xml:space="preserve"> </w:t>
      </w:r>
      <w:hyperlink r:id="rId38">
        <w:r>
          <w:rPr>
            <w:i/>
            <w:color w:val="0462C1"/>
            <w:sz w:val="20"/>
            <w:u w:val="single" w:color="0462C1"/>
          </w:rPr>
          <w:t>www.cjpas.net</w:t>
        </w:r>
        <w:r>
          <w:rPr>
            <w:i/>
            <w:sz w:val="20"/>
          </w:rPr>
          <w:t xml:space="preserve">. </w:t>
        </w:r>
      </w:hyperlink>
      <w:r>
        <w:rPr>
          <w:i/>
          <w:sz w:val="20"/>
        </w:rPr>
        <w:t xml:space="preserve">This paper introduces </w:t>
      </w:r>
      <w:proofErr w:type="spellStart"/>
      <w:r>
        <w:rPr>
          <w:i/>
          <w:sz w:val="20"/>
        </w:rPr>
        <w:t>Hod</w:t>
      </w:r>
      <w:proofErr w:type="spellEnd"/>
      <w:r>
        <w:rPr>
          <w:i/>
          <w:sz w:val="20"/>
        </w:rPr>
        <w:t xml:space="preserve"> Plenum* PDP assemblages role in ordered energy signals from noisy vacuum</w:t>
      </w:r>
      <w:r>
        <w:rPr>
          <w:i/>
          <w:spacing w:val="3"/>
          <w:sz w:val="20"/>
        </w:rPr>
        <w:t xml:space="preserve"> </w:t>
      </w:r>
      <w:r>
        <w:rPr>
          <w:i/>
          <w:sz w:val="20"/>
        </w:rPr>
        <w:t>quanta.</w:t>
      </w:r>
    </w:p>
    <w:p w:rsidR="00B669D6" w:rsidRDefault="00FD2775">
      <w:pPr>
        <w:pStyle w:val="ListParagraph"/>
        <w:numPr>
          <w:ilvl w:val="0"/>
          <w:numId w:val="2"/>
        </w:numPr>
        <w:tabs>
          <w:tab w:val="left" w:pos="989"/>
        </w:tabs>
        <w:spacing w:line="259" w:lineRule="auto"/>
        <w:ind w:right="951" w:firstLine="0"/>
        <w:rPr>
          <w:i/>
          <w:sz w:val="20"/>
        </w:rPr>
      </w:pPr>
      <w:r>
        <w:rPr>
          <w:i/>
          <w:sz w:val="20"/>
        </w:rPr>
        <w:t xml:space="preserve">E. </w:t>
      </w:r>
      <w:proofErr w:type="spellStart"/>
      <w:r>
        <w:rPr>
          <w:i/>
          <w:sz w:val="20"/>
        </w:rPr>
        <w:t>Markoulakis</w:t>
      </w:r>
      <w:proofErr w:type="spellEnd"/>
      <w:r>
        <w:rPr>
          <w:i/>
          <w:sz w:val="20"/>
        </w:rPr>
        <w:t xml:space="preserve">, A. </w:t>
      </w:r>
      <w:proofErr w:type="spellStart"/>
      <w:r>
        <w:rPr>
          <w:i/>
          <w:sz w:val="20"/>
        </w:rPr>
        <w:t>Konstantaras</w:t>
      </w:r>
      <w:proofErr w:type="spellEnd"/>
      <w:r>
        <w:rPr>
          <w:i/>
          <w:sz w:val="20"/>
        </w:rPr>
        <w:t xml:space="preserve">, J. </w:t>
      </w:r>
      <w:proofErr w:type="spellStart"/>
      <w:r>
        <w:rPr>
          <w:i/>
          <w:sz w:val="20"/>
        </w:rPr>
        <w:t>Chatzakis</w:t>
      </w:r>
      <w:proofErr w:type="spellEnd"/>
      <w:r>
        <w:rPr>
          <w:i/>
          <w:sz w:val="20"/>
        </w:rPr>
        <w:t xml:space="preserve">, R. </w:t>
      </w:r>
      <w:proofErr w:type="spellStart"/>
      <w:r>
        <w:rPr>
          <w:i/>
          <w:sz w:val="20"/>
        </w:rPr>
        <w:t>Iyer</w:t>
      </w:r>
      <w:proofErr w:type="spellEnd"/>
      <w:r>
        <w:rPr>
          <w:i/>
          <w:sz w:val="20"/>
        </w:rPr>
        <w:t xml:space="preserve">, E. </w:t>
      </w:r>
      <w:proofErr w:type="spellStart"/>
      <w:r>
        <w:rPr>
          <w:i/>
          <w:sz w:val="20"/>
        </w:rPr>
        <w:t>Antonidakis</w:t>
      </w:r>
      <w:proofErr w:type="spellEnd"/>
      <w:r>
        <w:rPr>
          <w:i/>
          <w:sz w:val="20"/>
        </w:rPr>
        <w:t>, Real time observation of a</w:t>
      </w:r>
      <w:r>
        <w:rPr>
          <w:i/>
          <w:spacing w:val="-30"/>
          <w:sz w:val="20"/>
        </w:rPr>
        <w:t xml:space="preserve"> </w:t>
      </w:r>
      <w:r>
        <w:rPr>
          <w:i/>
          <w:sz w:val="20"/>
        </w:rPr>
        <w:t xml:space="preserve">stationary </w:t>
      </w:r>
      <w:proofErr w:type="spellStart"/>
      <w:r>
        <w:rPr>
          <w:i/>
          <w:sz w:val="20"/>
        </w:rPr>
        <w:t>magneton</w:t>
      </w:r>
      <w:proofErr w:type="spellEnd"/>
      <w:r>
        <w:rPr>
          <w:i/>
          <w:sz w:val="20"/>
        </w:rPr>
        <w:t>, Results in Phy</w:t>
      </w:r>
      <w:r>
        <w:rPr>
          <w:i/>
          <w:sz w:val="20"/>
        </w:rPr>
        <w:t>sics. 2019,</w:t>
      </w:r>
      <w:r>
        <w:rPr>
          <w:i/>
          <w:spacing w:val="3"/>
          <w:sz w:val="20"/>
        </w:rPr>
        <w:t xml:space="preserve"> </w:t>
      </w:r>
      <w:r>
        <w:rPr>
          <w:i/>
          <w:sz w:val="20"/>
        </w:rPr>
        <w:t>15:102793.</w:t>
      </w:r>
    </w:p>
    <w:p w:rsidR="00B669D6" w:rsidRDefault="00FD2775">
      <w:pPr>
        <w:pStyle w:val="ListParagraph"/>
        <w:numPr>
          <w:ilvl w:val="0"/>
          <w:numId w:val="2"/>
        </w:numPr>
        <w:tabs>
          <w:tab w:val="left" w:pos="989"/>
        </w:tabs>
        <w:spacing w:line="259" w:lineRule="auto"/>
        <w:ind w:right="1213" w:firstLine="0"/>
        <w:rPr>
          <w:i/>
          <w:sz w:val="20"/>
        </w:rPr>
      </w:pPr>
      <w:r>
        <w:rPr>
          <w:i/>
          <w:sz w:val="20"/>
        </w:rPr>
        <w:t xml:space="preserve">R. </w:t>
      </w:r>
      <w:proofErr w:type="spellStart"/>
      <w:r>
        <w:rPr>
          <w:i/>
          <w:sz w:val="20"/>
        </w:rPr>
        <w:t>Iyer</w:t>
      </w:r>
      <w:proofErr w:type="spellEnd"/>
      <w:r>
        <w:rPr>
          <w:i/>
          <w:sz w:val="20"/>
        </w:rPr>
        <w:t xml:space="preserve">: </w:t>
      </w:r>
      <w:r>
        <w:rPr>
          <w:i/>
          <w:sz w:val="20"/>
          <w:u w:val="single"/>
        </w:rPr>
        <w:t>Absolute Genesis Fire Fifth Dimension Mathematical Physics</w:t>
      </w:r>
      <w:r>
        <w:rPr>
          <w:i/>
          <w:sz w:val="20"/>
        </w:rPr>
        <w:t>, Engineeringinc.com</w:t>
      </w:r>
      <w:r>
        <w:rPr>
          <w:i/>
          <w:spacing w:val="-20"/>
          <w:sz w:val="20"/>
        </w:rPr>
        <w:t xml:space="preserve"> </w:t>
      </w:r>
      <w:r>
        <w:rPr>
          <w:i/>
          <w:sz w:val="20"/>
        </w:rPr>
        <w:t>International Corporation, 2000, pp.63,</w:t>
      </w:r>
      <w:r>
        <w:rPr>
          <w:i/>
          <w:spacing w:val="4"/>
          <w:sz w:val="20"/>
        </w:rPr>
        <w:t xml:space="preserve"> </w:t>
      </w:r>
      <w:r>
        <w:rPr>
          <w:i/>
          <w:sz w:val="20"/>
        </w:rPr>
        <w:t>Amazon.com.</w:t>
      </w:r>
    </w:p>
    <w:p w:rsidR="00B669D6" w:rsidRDefault="00FD2775">
      <w:pPr>
        <w:pStyle w:val="ListParagraph"/>
        <w:numPr>
          <w:ilvl w:val="0"/>
          <w:numId w:val="2"/>
        </w:numPr>
        <w:tabs>
          <w:tab w:val="left" w:pos="989"/>
        </w:tabs>
        <w:spacing w:before="160" w:line="259" w:lineRule="auto"/>
        <w:ind w:right="971" w:firstLine="0"/>
        <w:rPr>
          <w:i/>
          <w:sz w:val="20"/>
        </w:rPr>
      </w:pPr>
      <w:r>
        <w:rPr>
          <w:i/>
          <w:sz w:val="20"/>
        </w:rPr>
        <w:t xml:space="preserve">R. </w:t>
      </w:r>
      <w:proofErr w:type="spellStart"/>
      <w:r>
        <w:rPr>
          <w:i/>
          <w:sz w:val="20"/>
        </w:rPr>
        <w:t>Iyer</w:t>
      </w:r>
      <w:proofErr w:type="spellEnd"/>
      <w:r>
        <w:rPr>
          <w:i/>
          <w:sz w:val="20"/>
        </w:rPr>
        <w:t xml:space="preserve">, and M. </w:t>
      </w:r>
      <w:proofErr w:type="spellStart"/>
      <w:r>
        <w:rPr>
          <w:i/>
          <w:sz w:val="20"/>
        </w:rPr>
        <w:t>Malaver</w:t>
      </w:r>
      <w:proofErr w:type="spellEnd"/>
      <w:r>
        <w:rPr>
          <w:i/>
          <w:sz w:val="20"/>
        </w:rPr>
        <w:t xml:space="preserve">, Proof Formalism General Quantum Density </w:t>
      </w:r>
      <w:proofErr w:type="spellStart"/>
      <w:r>
        <w:rPr>
          <w:i/>
          <w:sz w:val="20"/>
        </w:rPr>
        <w:t>Commutator</w:t>
      </w:r>
      <w:proofErr w:type="spellEnd"/>
      <w:r>
        <w:rPr>
          <w:i/>
          <w:sz w:val="20"/>
        </w:rPr>
        <w:t xml:space="preserve"> Matrix Physics,</w:t>
      </w:r>
      <w:r>
        <w:rPr>
          <w:i/>
          <w:spacing w:val="-28"/>
          <w:sz w:val="20"/>
        </w:rPr>
        <w:t xml:space="preserve"> </w:t>
      </w:r>
      <w:r>
        <w:rPr>
          <w:i/>
          <w:sz w:val="20"/>
        </w:rPr>
        <w:t>Physical Sciences &amp; Biophysics Journal, 2021, 5(2):</w:t>
      </w:r>
      <w:r>
        <w:rPr>
          <w:i/>
          <w:spacing w:val="6"/>
          <w:sz w:val="20"/>
        </w:rPr>
        <w:t xml:space="preserve"> </w:t>
      </w:r>
      <w:r>
        <w:rPr>
          <w:i/>
          <w:sz w:val="20"/>
        </w:rPr>
        <w:t>000185.</w:t>
      </w:r>
    </w:p>
    <w:p w:rsidR="00B669D6" w:rsidRDefault="00FD2775">
      <w:pPr>
        <w:pStyle w:val="ListParagraph"/>
        <w:numPr>
          <w:ilvl w:val="0"/>
          <w:numId w:val="2"/>
        </w:numPr>
        <w:tabs>
          <w:tab w:val="left" w:pos="989"/>
        </w:tabs>
        <w:spacing w:before="163" w:line="259" w:lineRule="auto"/>
        <w:ind w:right="1159" w:firstLine="0"/>
        <w:rPr>
          <w:i/>
          <w:sz w:val="20"/>
        </w:rPr>
      </w:pPr>
      <w:r>
        <w:rPr>
          <w:i/>
          <w:sz w:val="20"/>
        </w:rPr>
        <w:t xml:space="preserve">M. </w:t>
      </w:r>
      <w:proofErr w:type="spellStart"/>
      <w:r>
        <w:rPr>
          <w:i/>
          <w:sz w:val="20"/>
        </w:rPr>
        <w:t>Malaver</w:t>
      </w:r>
      <w:proofErr w:type="spellEnd"/>
      <w:r>
        <w:rPr>
          <w:i/>
          <w:sz w:val="20"/>
        </w:rPr>
        <w:t xml:space="preserve">, H. </w:t>
      </w:r>
      <w:proofErr w:type="spellStart"/>
      <w:r>
        <w:rPr>
          <w:i/>
          <w:sz w:val="20"/>
        </w:rPr>
        <w:t>Kasmaei</w:t>
      </w:r>
      <w:proofErr w:type="spellEnd"/>
      <w:r>
        <w:rPr>
          <w:i/>
          <w:sz w:val="20"/>
        </w:rPr>
        <w:t xml:space="preserve">, and R. </w:t>
      </w:r>
      <w:proofErr w:type="spellStart"/>
      <w:r>
        <w:rPr>
          <w:i/>
          <w:sz w:val="20"/>
        </w:rPr>
        <w:t>Iyer</w:t>
      </w:r>
      <w:proofErr w:type="spellEnd"/>
      <w:r>
        <w:rPr>
          <w:i/>
          <w:sz w:val="20"/>
        </w:rPr>
        <w:t xml:space="preserve">: </w:t>
      </w:r>
      <w:proofErr w:type="spellStart"/>
      <w:r>
        <w:rPr>
          <w:i/>
          <w:sz w:val="20"/>
          <w:u w:val="single"/>
        </w:rPr>
        <w:t>Magnetars</w:t>
      </w:r>
      <w:proofErr w:type="spellEnd"/>
      <w:r>
        <w:rPr>
          <w:i/>
          <w:sz w:val="20"/>
          <w:u w:val="single"/>
        </w:rPr>
        <w:t xml:space="preserve"> and Stellar Objects: Applications in Astrophysics</w:t>
      </w:r>
      <w:r>
        <w:rPr>
          <w:i/>
          <w:sz w:val="20"/>
        </w:rPr>
        <w:t xml:space="preserve">, </w:t>
      </w:r>
      <w:proofErr w:type="spellStart"/>
      <w:r>
        <w:rPr>
          <w:i/>
          <w:sz w:val="20"/>
        </w:rPr>
        <w:t>Eliva</w:t>
      </w:r>
      <w:proofErr w:type="spellEnd"/>
      <w:r>
        <w:rPr>
          <w:i/>
          <w:sz w:val="20"/>
        </w:rPr>
        <w:t xml:space="preserve"> Press Global Ltd., Moldova, Europe, 2022, pp. 274,</w:t>
      </w:r>
      <w:r>
        <w:rPr>
          <w:i/>
          <w:spacing w:val="1"/>
          <w:sz w:val="20"/>
        </w:rPr>
        <w:t xml:space="preserve"> </w:t>
      </w:r>
      <w:r>
        <w:rPr>
          <w:i/>
          <w:sz w:val="20"/>
        </w:rPr>
        <w:t>ISBN</w:t>
      </w:r>
      <w:proofErr w:type="gramStart"/>
      <w:r>
        <w:rPr>
          <w:i/>
          <w:sz w:val="20"/>
        </w:rPr>
        <w:t>:978</w:t>
      </w:r>
      <w:proofErr w:type="gramEnd"/>
      <w:r>
        <w:rPr>
          <w:i/>
          <w:sz w:val="20"/>
        </w:rPr>
        <w:t>-99949-8-246-2.</w:t>
      </w:r>
    </w:p>
    <w:p w:rsidR="00B669D6" w:rsidRDefault="00FD2775">
      <w:pPr>
        <w:pStyle w:val="ListParagraph"/>
        <w:numPr>
          <w:ilvl w:val="0"/>
          <w:numId w:val="2"/>
        </w:numPr>
        <w:tabs>
          <w:tab w:val="left" w:pos="989"/>
        </w:tabs>
        <w:ind w:left="988" w:hanging="409"/>
        <w:rPr>
          <w:i/>
          <w:sz w:val="20"/>
        </w:rPr>
      </w:pPr>
      <w:r>
        <w:rPr>
          <w:i/>
          <w:sz w:val="20"/>
        </w:rPr>
        <w:t xml:space="preserve">R. </w:t>
      </w:r>
      <w:proofErr w:type="spellStart"/>
      <w:r>
        <w:rPr>
          <w:i/>
          <w:sz w:val="20"/>
        </w:rPr>
        <w:t>Iyer</w:t>
      </w:r>
      <w:proofErr w:type="spellEnd"/>
      <w:r>
        <w:rPr>
          <w:i/>
          <w:sz w:val="20"/>
        </w:rPr>
        <w:t>, Observab</w:t>
      </w:r>
      <w:r>
        <w:rPr>
          <w:i/>
          <w:sz w:val="20"/>
        </w:rPr>
        <w:t>les physics general formalism, Physics &amp; Astronomy International Journal,</w:t>
      </w:r>
      <w:r>
        <w:rPr>
          <w:i/>
          <w:spacing w:val="2"/>
          <w:sz w:val="20"/>
        </w:rPr>
        <w:t xml:space="preserve"> </w:t>
      </w:r>
      <w:r>
        <w:rPr>
          <w:i/>
          <w:sz w:val="20"/>
        </w:rPr>
        <w:t>2022.</w:t>
      </w:r>
    </w:p>
    <w:p w:rsidR="00B669D6" w:rsidRDefault="00FD2775">
      <w:pPr>
        <w:pStyle w:val="ListParagraph"/>
        <w:numPr>
          <w:ilvl w:val="0"/>
          <w:numId w:val="2"/>
        </w:numPr>
        <w:tabs>
          <w:tab w:val="left" w:pos="989"/>
        </w:tabs>
        <w:spacing w:before="179" w:line="259" w:lineRule="auto"/>
        <w:ind w:right="843" w:firstLine="0"/>
        <w:rPr>
          <w:i/>
          <w:sz w:val="20"/>
        </w:rPr>
      </w:pPr>
      <w:r>
        <w:rPr>
          <w:i/>
          <w:sz w:val="20"/>
        </w:rPr>
        <w:t xml:space="preserve">R. </w:t>
      </w:r>
      <w:proofErr w:type="spellStart"/>
      <w:r>
        <w:rPr>
          <w:i/>
          <w:sz w:val="20"/>
        </w:rPr>
        <w:t>Iyer</w:t>
      </w:r>
      <w:proofErr w:type="spellEnd"/>
      <w:r>
        <w:rPr>
          <w:i/>
          <w:sz w:val="20"/>
        </w:rPr>
        <w:t>, Configuring Observables Solving Physical Algorithm Quantum Matrix Gravity: Mini Review,</w:t>
      </w:r>
      <w:r>
        <w:rPr>
          <w:i/>
          <w:spacing w:val="-27"/>
          <w:sz w:val="20"/>
        </w:rPr>
        <w:t xml:space="preserve"> </w:t>
      </w:r>
      <w:r>
        <w:rPr>
          <w:i/>
          <w:sz w:val="20"/>
        </w:rPr>
        <w:t>Journal of Modern and Applied Physics, 2022, 5(2),</w:t>
      </w:r>
      <w:r>
        <w:rPr>
          <w:i/>
          <w:spacing w:val="3"/>
          <w:sz w:val="20"/>
        </w:rPr>
        <w:t xml:space="preserve"> </w:t>
      </w:r>
      <w:r>
        <w:rPr>
          <w:i/>
          <w:sz w:val="20"/>
        </w:rPr>
        <w:t>1-5.</w:t>
      </w:r>
    </w:p>
    <w:p w:rsidR="00B669D6" w:rsidRDefault="00FD2775">
      <w:pPr>
        <w:pStyle w:val="ListParagraph"/>
        <w:numPr>
          <w:ilvl w:val="0"/>
          <w:numId w:val="2"/>
        </w:numPr>
        <w:tabs>
          <w:tab w:val="left" w:pos="989"/>
        </w:tabs>
        <w:spacing w:line="259" w:lineRule="auto"/>
        <w:ind w:right="869" w:firstLine="0"/>
        <w:rPr>
          <w:i/>
          <w:sz w:val="20"/>
        </w:rPr>
      </w:pPr>
      <w:r>
        <w:rPr>
          <w:i/>
          <w:sz w:val="20"/>
        </w:rPr>
        <w:t xml:space="preserve">L. Randall, A. </w:t>
      </w:r>
      <w:proofErr w:type="spellStart"/>
      <w:r>
        <w:rPr>
          <w:i/>
          <w:sz w:val="20"/>
        </w:rPr>
        <w:t>Shelest</w:t>
      </w:r>
      <w:proofErr w:type="spellEnd"/>
      <w:r>
        <w:rPr>
          <w:i/>
          <w:sz w:val="20"/>
        </w:rPr>
        <w:t>,</w:t>
      </w:r>
      <w:r>
        <w:rPr>
          <w:i/>
          <w:sz w:val="20"/>
        </w:rPr>
        <w:t xml:space="preserve"> and Z. Z. </w:t>
      </w:r>
      <w:proofErr w:type="spellStart"/>
      <w:r>
        <w:rPr>
          <w:i/>
          <w:sz w:val="20"/>
        </w:rPr>
        <w:t>Xianyu</w:t>
      </w:r>
      <w:proofErr w:type="spellEnd"/>
      <w:r>
        <w:rPr>
          <w:i/>
          <w:sz w:val="20"/>
        </w:rPr>
        <w:t xml:space="preserve">, </w:t>
      </w:r>
      <w:proofErr w:type="gramStart"/>
      <w:r>
        <w:rPr>
          <w:i/>
          <w:sz w:val="20"/>
        </w:rPr>
        <w:t>An</w:t>
      </w:r>
      <w:proofErr w:type="gramEnd"/>
      <w:r>
        <w:rPr>
          <w:i/>
          <w:sz w:val="20"/>
        </w:rPr>
        <w:t xml:space="preserve"> Efficient Signal-to-noise Approximation for Eccentric</w:t>
      </w:r>
      <w:r>
        <w:rPr>
          <w:i/>
          <w:spacing w:val="-24"/>
          <w:sz w:val="20"/>
        </w:rPr>
        <w:t xml:space="preserve"> </w:t>
      </w:r>
      <w:proofErr w:type="spellStart"/>
      <w:r>
        <w:rPr>
          <w:i/>
          <w:sz w:val="20"/>
        </w:rPr>
        <w:t>Inspiraling</w:t>
      </w:r>
      <w:proofErr w:type="spellEnd"/>
      <w:r>
        <w:rPr>
          <w:i/>
          <w:sz w:val="20"/>
        </w:rPr>
        <w:t xml:space="preserve"> Binaries, The Astrophysical Journal, 2022 -</w:t>
      </w:r>
      <w:r>
        <w:rPr>
          <w:i/>
          <w:spacing w:val="7"/>
          <w:sz w:val="20"/>
        </w:rPr>
        <w:t xml:space="preserve"> </w:t>
      </w:r>
      <w:r>
        <w:rPr>
          <w:i/>
          <w:sz w:val="20"/>
        </w:rPr>
        <w:t>iopscience.iop.org.</w:t>
      </w:r>
    </w:p>
    <w:p w:rsidR="00B669D6" w:rsidRDefault="00FD2775">
      <w:pPr>
        <w:pStyle w:val="ListParagraph"/>
        <w:numPr>
          <w:ilvl w:val="0"/>
          <w:numId w:val="2"/>
        </w:numPr>
        <w:tabs>
          <w:tab w:val="left" w:pos="989"/>
        </w:tabs>
        <w:spacing w:before="160" w:line="259" w:lineRule="auto"/>
        <w:ind w:right="1065" w:firstLine="0"/>
        <w:rPr>
          <w:i/>
          <w:sz w:val="20"/>
        </w:rPr>
      </w:pPr>
      <w:r>
        <w:rPr>
          <w:i/>
          <w:sz w:val="20"/>
        </w:rPr>
        <w:t xml:space="preserve">R. </w:t>
      </w:r>
      <w:proofErr w:type="spellStart"/>
      <w:r>
        <w:rPr>
          <w:i/>
          <w:sz w:val="20"/>
        </w:rPr>
        <w:t>Iyer</w:t>
      </w:r>
      <w:proofErr w:type="spellEnd"/>
      <w:r>
        <w:rPr>
          <w:i/>
          <w:sz w:val="20"/>
        </w:rPr>
        <w:t xml:space="preserve">, Algebra Fields Time Transformations Geometry of Space </w:t>
      </w:r>
      <w:proofErr w:type="spellStart"/>
      <w:r>
        <w:rPr>
          <w:i/>
          <w:sz w:val="20"/>
        </w:rPr>
        <w:t>Gaging</w:t>
      </w:r>
      <w:proofErr w:type="spellEnd"/>
      <w:r>
        <w:rPr>
          <w:i/>
          <w:sz w:val="20"/>
        </w:rPr>
        <w:t>, Oral INVITED SPEAKER PRESENTATION</w:t>
      </w:r>
      <w:r>
        <w:rPr>
          <w:i/>
          <w:sz w:val="20"/>
        </w:rPr>
        <w:t xml:space="preserve"> at the ICFAS2023 10th International Congress on Fundamental and Applied Sciences, 2023, June 8-10 in SPECIAL SESSION: ALGEBRA WITH</w:t>
      </w:r>
      <w:r>
        <w:rPr>
          <w:i/>
          <w:spacing w:val="-5"/>
          <w:sz w:val="20"/>
        </w:rPr>
        <w:t xml:space="preserve"> </w:t>
      </w:r>
      <w:r>
        <w:rPr>
          <w:i/>
          <w:sz w:val="20"/>
        </w:rPr>
        <w:t>APPLICATIONS.</w:t>
      </w:r>
    </w:p>
    <w:p w:rsidR="00B669D6" w:rsidRDefault="00FD2775">
      <w:pPr>
        <w:pStyle w:val="ListParagraph"/>
        <w:numPr>
          <w:ilvl w:val="0"/>
          <w:numId w:val="2"/>
        </w:numPr>
        <w:tabs>
          <w:tab w:val="left" w:pos="989"/>
        </w:tabs>
        <w:spacing w:before="158" w:line="259" w:lineRule="auto"/>
        <w:ind w:right="944" w:firstLine="0"/>
        <w:rPr>
          <w:i/>
          <w:sz w:val="20"/>
        </w:rPr>
      </w:pPr>
      <w:r>
        <w:rPr>
          <w:i/>
          <w:sz w:val="20"/>
        </w:rPr>
        <w:t xml:space="preserve">R. </w:t>
      </w:r>
      <w:proofErr w:type="spellStart"/>
      <w:r>
        <w:rPr>
          <w:i/>
          <w:sz w:val="20"/>
        </w:rPr>
        <w:t>Iyer</w:t>
      </w:r>
      <w:proofErr w:type="spellEnd"/>
      <w:r>
        <w:rPr>
          <w:i/>
          <w:sz w:val="20"/>
        </w:rPr>
        <w:t>, Review force general conjectural modeling transforms formalism physics, Review Article, Physics &amp; Ast</w:t>
      </w:r>
      <w:r>
        <w:rPr>
          <w:i/>
          <w:sz w:val="20"/>
        </w:rPr>
        <w:t>ronomy International Journal, 2022,</w:t>
      </w:r>
      <w:r>
        <w:rPr>
          <w:i/>
          <w:spacing w:val="4"/>
          <w:sz w:val="20"/>
        </w:rPr>
        <w:t xml:space="preserve"> </w:t>
      </w:r>
      <w:r>
        <w:rPr>
          <w:i/>
          <w:sz w:val="20"/>
        </w:rPr>
        <w:t>6(3):119-124.</w:t>
      </w:r>
    </w:p>
    <w:p w:rsidR="00B669D6" w:rsidRDefault="00FD2775">
      <w:pPr>
        <w:pStyle w:val="ListParagraph"/>
        <w:numPr>
          <w:ilvl w:val="0"/>
          <w:numId w:val="2"/>
        </w:numPr>
        <w:tabs>
          <w:tab w:val="left" w:pos="989"/>
        </w:tabs>
        <w:spacing w:before="160"/>
        <w:ind w:left="988" w:hanging="409"/>
        <w:rPr>
          <w:i/>
          <w:sz w:val="20"/>
        </w:rPr>
      </w:pPr>
      <w:r>
        <w:rPr>
          <w:i/>
          <w:sz w:val="20"/>
        </w:rPr>
        <w:t xml:space="preserve">L. Randall: </w:t>
      </w:r>
      <w:r>
        <w:rPr>
          <w:i/>
          <w:sz w:val="20"/>
          <w:u w:val="single"/>
        </w:rPr>
        <w:t xml:space="preserve">Warped passages: </w:t>
      </w:r>
      <w:proofErr w:type="spellStart"/>
      <w:r>
        <w:rPr>
          <w:i/>
          <w:sz w:val="20"/>
          <w:u w:val="single"/>
        </w:rPr>
        <w:t>Unravelling</w:t>
      </w:r>
      <w:proofErr w:type="spellEnd"/>
      <w:r>
        <w:rPr>
          <w:i/>
          <w:sz w:val="20"/>
          <w:u w:val="single"/>
        </w:rPr>
        <w:t xml:space="preserve"> the universe's hidden dimensions</w:t>
      </w:r>
      <w:r>
        <w:rPr>
          <w:i/>
          <w:sz w:val="20"/>
        </w:rPr>
        <w:t>, 2006, Penguin,</w:t>
      </w:r>
      <w:r>
        <w:rPr>
          <w:i/>
          <w:spacing w:val="9"/>
          <w:sz w:val="20"/>
        </w:rPr>
        <w:t xml:space="preserve"> </w:t>
      </w:r>
      <w:r>
        <w:rPr>
          <w:i/>
          <w:spacing w:val="-3"/>
          <w:sz w:val="20"/>
        </w:rPr>
        <w:t>UK.</w:t>
      </w:r>
    </w:p>
    <w:p w:rsidR="00B669D6" w:rsidRDefault="00FD2775">
      <w:pPr>
        <w:pStyle w:val="ListParagraph"/>
        <w:numPr>
          <w:ilvl w:val="0"/>
          <w:numId w:val="2"/>
        </w:numPr>
        <w:tabs>
          <w:tab w:val="left" w:pos="989"/>
        </w:tabs>
        <w:spacing w:before="178" w:line="259" w:lineRule="auto"/>
        <w:ind w:right="975" w:firstLine="0"/>
        <w:rPr>
          <w:i/>
          <w:sz w:val="20"/>
        </w:rPr>
      </w:pPr>
      <w:r>
        <w:rPr>
          <w:i/>
          <w:sz w:val="20"/>
        </w:rPr>
        <w:t xml:space="preserve">R. </w:t>
      </w:r>
      <w:proofErr w:type="spellStart"/>
      <w:r>
        <w:rPr>
          <w:i/>
          <w:sz w:val="20"/>
        </w:rPr>
        <w:t>Iyer</w:t>
      </w:r>
      <w:proofErr w:type="spellEnd"/>
      <w:r>
        <w:rPr>
          <w:i/>
          <w:sz w:val="20"/>
        </w:rPr>
        <w:t xml:space="preserve">, M. </w:t>
      </w:r>
      <w:proofErr w:type="spellStart"/>
      <w:r>
        <w:rPr>
          <w:i/>
          <w:sz w:val="20"/>
        </w:rPr>
        <w:t>Malaver</w:t>
      </w:r>
      <w:proofErr w:type="spellEnd"/>
      <w:r>
        <w:rPr>
          <w:i/>
          <w:sz w:val="20"/>
        </w:rPr>
        <w:t xml:space="preserve">, and E. Taylor, Theoretical to Experimental Design Observables General Conjectural </w:t>
      </w:r>
      <w:r>
        <w:rPr>
          <w:i/>
          <w:sz w:val="20"/>
        </w:rPr>
        <w:t>Modeling Transforms Measurement Instrumented PHYSICS Compendium, Research Article, Research Journal</w:t>
      </w:r>
      <w:r>
        <w:rPr>
          <w:i/>
          <w:spacing w:val="-25"/>
          <w:sz w:val="20"/>
        </w:rPr>
        <w:t xml:space="preserve"> </w:t>
      </w:r>
      <w:r>
        <w:rPr>
          <w:i/>
          <w:sz w:val="20"/>
        </w:rPr>
        <w:t>of Modern Physics, 2023,</w:t>
      </w:r>
      <w:r>
        <w:rPr>
          <w:i/>
          <w:spacing w:val="6"/>
          <w:sz w:val="20"/>
        </w:rPr>
        <w:t xml:space="preserve"> </w:t>
      </w:r>
      <w:r>
        <w:rPr>
          <w:i/>
          <w:sz w:val="20"/>
        </w:rPr>
        <w:t>2(1):1-14.</w:t>
      </w:r>
    </w:p>
    <w:p w:rsidR="00B669D6" w:rsidRDefault="00FD2775">
      <w:pPr>
        <w:pStyle w:val="ListParagraph"/>
        <w:numPr>
          <w:ilvl w:val="0"/>
          <w:numId w:val="2"/>
        </w:numPr>
        <w:tabs>
          <w:tab w:val="left" w:pos="989"/>
        </w:tabs>
        <w:spacing w:line="259" w:lineRule="auto"/>
        <w:ind w:right="1177" w:firstLine="0"/>
        <w:rPr>
          <w:i/>
          <w:sz w:val="20"/>
        </w:rPr>
      </w:pPr>
      <w:r>
        <w:rPr>
          <w:i/>
          <w:sz w:val="20"/>
        </w:rPr>
        <w:t xml:space="preserve">L. Randall and </w:t>
      </w:r>
      <w:r>
        <w:rPr>
          <w:i/>
          <w:spacing w:val="-3"/>
          <w:sz w:val="20"/>
        </w:rPr>
        <w:t xml:space="preserve">G. </w:t>
      </w:r>
      <w:r>
        <w:rPr>
          <w:i/>
          <w:sz w:val="20"/>
        </w:rPr>
        <w:t xml:space="preserve">Servant, Gravitational waves from warped </w:t>
      </w:r>
      <w:proofErr w:type="spellStart"/>
      <w:r>
        <w:rPr>
          <w:i/>
          <w:sz w:val="20"/>
        </w:rPr>
        <w:t>spacetime</w:t>
      </w:r>
      <w:proofErr w:type="spellEnd"/>
      <w:r>
        <w:rPr>
          <w:i/>
          <w:sz w:val="20"/>
        </w:rPr>
        <w:t>, Journal of High Energy Physics, 2007,</w:t>
      </w:r>
      <w:r>
        <w:rPr>
          <w:i/>
          <w:spacing w:val="2"/>
          <w:sz w:val="20"/>
        </w:rPr>
        <w:t xml:space="preserve"> </w:t>
      </w:r>
      <w:r>
        <w:rPr>
          <w:i/>
          <w:sz w:val="20"/>
        </w:rPr>
        <w:t>iopscience.i</w:t>
      </w:r>
      <w:r>
        <w:rPr>
          <w:i/>
          <w:sz w:val="20"/>
        </w:rPr>
        <w:t>op.org.</w:t>
      </w:r>
    </w:p>
    <w:p w:rsidR="00B669D6" w:rsidRDefault="00FD2775">
      <w:pPr>
        <w:pStyle w:val="ListParagraph"/>
        <w:numPr>
          <w:ilvl w:val="0"/>
          <w:numId w:val="2"/>
        </w:numPr>
        <w:tabs>
          <w:tab w:val="left" w:pos="989"/>
        </w:tabs>
        <w:spacing w:line="259" w:lineRule="auto"/>
        <w:ind w:right="1145" w:firstLine="0"/>
        <w:rPr>
          <w:i/>
          <w:sz w:val="20"/>
        </w:rPr>
      </w:pPr>
      <w:r>
        <w:rPr>
          <w:i/>
          <w:sz w:val="20"/>
        </w:rPr>
        <w:t xml:space="preserve">E. Taylor and R. </w:t>
      </w:r>
      <w:proofErr w:type="spellStart"/>
      <w:r>
        <w:rPr>
          <w:i/>
          <w:sz w:val="20"/>
        </w:rPr>
        <w:t>Iyer</w:t>
      </w:r>
      <w:proofErr w:type="spellEnd"/>
      <w:r>
        <w:rPr>
          <w:i/>
          <w:sz w:val="20"/>
        </w:rPr>
        <w:t xml:space="preserve">, Rethinking Special Relativity, </w:t>
      </w:r>
      <w:proofErr w:type="spellStart"/>
      <w:r>
        <w:rPr>
          <w:i/>
          <w:sz w:val="20"/>
        </w:rPr>
        <w:t>Spacetime</w:t>
      </w:r>
      <w:proofErr w:type="spellEnd"/>
      <w:r>
        <w:rPr>
          <w:i/>
          <w:sz w:val="20"/>
        </w:rPr>
        <w:t xml:space="preserve">, and proposing a </w:t>
      </w:r>
      <w:proofErr w:type="spellStart"/>
      <w:r>
        <w:rPr>
          <w:i/>
          <w:sz w:val="20"/>
        </w:rPr>
        <w:t>Discontinuum</w:t>
      </w:r>
      <w:proofErr w:type="spellEnd"/>
      <w:r>
        <w:rPr>
          <w:i/>
          <w:sz w:val="20"/>
        </w:rPr>
        <w:t>, PHYSICS ESSAYS 35, 1,</w:t>
      </w:r>
      <w:r>
        <w:rPr>
          <w:i/>
          <w:spacing w:val="-5"/>
          <w:sz w:val="20"/>
        </w:rPr>
        <w:t xml:space="preserve"> </w:t>
      </w:r>
      <w:r>
        <w:rPr>
          <w:i/>
          <w:sz w:val="20"/>
        </w:rPr>
        <w:t>2022.</w:t>
      </w:r>
    </w:p>
    <w:p w:rsidR="00B669D6" w:rsidRDefault="00FD2775">
      <w:pPr>
        <w:pStyle w:val="ListParagraph"/>
        <w:numPr>
          <w:ilvl w:val="0"/>
          <w:numId w:val="2"/>
        </w:numPr>
        <w:tabs>
          <w:tab w:val="left" w:pos="989"/>
        </w:tabs>
        <w:spacing w:before="160" w:line="261" w:lineRule="auto"/>
        <w:ind w:right="1170" w:firstLine="0"/>
        <w:rPr>
          <w:i/>
          <w:sz w:val="20"/>
        </w:rPr>
      </w:pPr>
      <w:r>
        <w:rPr>
          <w:i/>
          <w:sz w:val="20"/>
        </w:rPr>
        <w:t xml:space="preserve">M. </w:t>
      </w:r>
      <w:proofErr w:type="spellStart"/>
      <w:r>
        <w:rPr>
          <w:i/>
          <w:sz w:val="20"/>
        </w:rPr>
        <w:t>Malaver</w:t>
      </w:r>
      <w:proofErr w:type="spellEnd"/>
      <w:r>
        <w:rPr>
          <w:i/>
          <w:sz w:val="20"/>
        </w:rPr>
        <w:t xml:space="preserve"> and R. </w:t>
      </w:r>
      <w:proofErr w:type="spellStart"/>
      <w:r>
        <w:rPr>
          <w:i/>
          <w:sz w:val="20"/>
        </w:rPr>
        <w:t>Iyer</w:t>
      </w:r>
      <w:proofErr w:type="spellEnd"/>
      <w:r>
        <w:rPr>
          <w:i/>
          <w:sz w:val="20"/>
        </w:rPr>
        <w:t>, Some new models of anisotropic relativistic stars in linear and quadratic</w:t>
      </w:r>
      <w:r>
        <w:rPr>
          <w:i/>
          <w:spacing w:val="-23"/>
          <w:sz w:val="20"/>
        </w:rPr>
        <w:t xml:space="preserve"> </w:t>
      </w:r>
      <w:r>
        <w:rPr>
          <w:i/>
          <w:sz w:val="20"/>
        </w:rPr>
        <w:t xml:space="preserve">regime, </w:t>
      </w:r>
      <w:r>
        <w:rPr>
          <w:i/>
          <w:sz w:val="20"/>
        </w:rPr>
        <w:t>International Astronomy and Astrophysics Research Journal Volume 5, Issue 1, Page 1-19, 2023; Article no.IAARJ.98115</w:t>
      </w:r>
      <w:r>
        <w:rPr>
          <w:sz w:val="20"/>
        </w:rPr>
        <w:t>,</w:t>
      </w:r>
      <w:r>
        <w:rPr>
          <w:color w:val="0462C1"/>
          <w:spacing w:val="-1"/>
          <w:sz w:val="20"/>
        </w:rPr>
        <w:t xml:space="preserve"> </w:t>
      </w:r>
      <w:hyperlink r:id="rId39">
        <w:r>
          <w:rPr>
            <w:i/>
            <w:color w:val="0462C1"/>
            <w:sz w:val="20"/>
            <w:u w:val="single" w:color="0462C1"/>
          </w:rPr>
          <w:t>https://doi.org/10.48550/arXiv.2303.12161</w:t>
        </w:r>
        <w:r>
          <w:rPr>
            <w:i/>
            <w:sz w:val="20"/>
          </w:rPr>
          <w:t>.</w:t>
        </w:r>
      </w:hyperlink>
    </w:p>
    <w:p w:rsidR="00B669D6" w:rsidRDefault="00FD2775">
      <w:pPr>
        <w:pStyle w:val="ListParagraph"/>
        <w:numPr>
          <w:ilvl w:val="0"/>
          <w:numId w:val="2"/>
        </w:numPr>
        <w:tabs>
          <w:tab w:val="left" w:pos="989"/>
        </w:tabs>
        <w:spacing w:before="156" w:line="259" w:lineRule="auto"/>
        <w:ind w:right="972" w:firstLine="0"/>
        <w:rPr>
          <w:i/>
          <w:sz w:val="20"/>
        </w:rPr>
      </w:pPr>
      <w:r>
        <w:rPr>
          <w:i/>
          <w:sz w:val="20"/>
        </w:rPr>
        <w:t xml:space="preserve">M. </w:t>
      </w:r>
      <w:proofErr w:type="spellStart"/>
      <w:r>
        <w:rPr>
          <w:i/>
          <w:sz w:val="20"/>
        </w:rPr>
        <w:t>Malaver</w:t>
      </w:r>
      <w:proofErr w:type="spellEnd"/>
      <w:r>
        <w:rPr>
          <w:i/>
          <w:sz w:val="20"/>
        </w:rPr>
        <w:t xml:space="preserve"> and R. </w:t>
      </w:r>
      <w:proofErr w:type="spellStart"/>
      <w:r>
        <w:rPr>
          <w:i/>
          <w:sz w:val="20"/>
        </w:rPr>
        <w:t>Iyer</w:t>
      </w:r>
      <w:proofErr w:type="spellEnd"/>
      <w:r>
        <w:rPr>
          <w:i/>
          <w:sz w:val="20"/>
        </w:rPr>
        <w:t>, Charged Dark</w:t>
      </w:r>
      <w:r>
        <w:rPr>
          <w:i/>
          <w:sz w:val="20"/>
        </w:rPr>
        <w:t xml:space="preserve"> Energy Stars in a Finch-</w:t>
      </w:r>
      <w:proofErr w:type="spellStart"/>
      <w:r>
        <w:rPr>
          <w:i/>
          <w:sz w:val="20"/>
        </w:rPr>
        <w:t>Skea</w:t>
      </w:r>
      <w:proofErr w:type="spellEnd"/>
      <w:r>
        <w:rPr>
          <w:i/>
          <w:sz w:val="20"/>
        </w:rPr>
        <w:t xml:space="preserve"> </w:t>
      </w:r>
      <w:proofErr w:type="spellStart"/>
      <w:r>
        <w:rPr>
          <w:i/>
          <w:sz w:val="20"/>
        </w:rPr>
        <w:t>Spacetime</w:t>
      </w:r>
      <w:proofErr w:type="spellEnd"/>
      <w:r>
        <w:rPr>
          <w:i/>
          <w:sz w:val="20"/>
        </w:rPr>
        <w:t>, arXiv</w:t>
      </w:r>
      <w:proofErr w:type="gramStart"/>
      <w:r>
        <w:rPr>
          <w:i/>
          <w:sz w:val="20"/>
        </w:rPr>
        <w:t>:2206.13943</w:t>
      </w:r>
      <w:proofErr w:type="gramEnd"/>
      <w:r>
        <w:rPr>
          <w:i/>
          <w:sz w:val="20"/>
        </w:rPr>
        <w:t xml:space="preserve"> [</w:t>
      </w:r>
      <w:proofErr w:type="spellStart"/>
      <w:r>
        <w:rPr>
          <w:i/>
          <w:sz w:val="20"/>
        </w:rPr>
        <w:t>gr</w:t>
      </w:r>
      <w:proofErr w:type="spellEnd"/>
      <w:r>
        <w:rPr>
          <w:i/>
          <w:sz w:val="20"/>
        </w:rPr>
        <w:t>-qc],</w:t>
      </w:r>
      <w:r>
        <w:rPr>
          <w:i/>
          <w:color w:val="0462C1"/>
          <w:sz w:val="20"/>
          <w:u w:val="single" w:color="0462C1"/>
        </w:rPr>
        <w:t xml:space="preserve"> </w:t>
      </w:r>
      <w:hyperlink r:id="rId40">
        <w:r>
          <w:rPr>
            <w:i/>
            <w:color w:val="0462C1"/>
            <w:sz w:val="20"/>
            <w:u w:val="single" w:color="0462C1"/>
          </w:rPr>
          <w:t>https://doi.org/10.48550/arXiv.2206.13943</w:t>
        </w:r>
        <w:r>
          <w:rPr>
            <w:i/>
            <w:sz w:val="20"/>
          </w:rPr>
          <w:t>.</w:t>
        </w:r>
      </w:hyperlink>
    </w:p>
    <w:p w:rsidR="00B669D6" w:rsidRDefault="00FD2775">
      <w:pPr>
        <w:pStyle w:val="ListParagraph"/>
        <w:numPr>
          <w:ilvl w:val="0"/>
          <w:numId w:val="2"/>
        </w:numPr>
        <w:tabs>
          <w:tab w:val="left" w:pos="989"/>
        </w:tabs>
        <w:spacing w:line="259" w:lineRule="auto"/>
        <w:ind w:right="777" w:firstLine="0"/>
        <w:rPr>
          <w:i/>
          <w:sz w:val="20"/>
        </w:rPr>
      </w:pPr>
      <w:r>
        <w:rPr>
          <w:i/>
          <w:sz w:val="20"/>
        </w:rPr>
        <w:t xml:space="preserve">M. </w:t>
      </w:r>
      <w:proofErr w:type="spellStart"/>
      <w:r>
        <w:rPr>
          <w:i/>
          <w:sz w:val="20"/>
        </w:rPr>
        <w:t>Malaver</w:t>
      </w:r>
      <w:proofErr w:type="spellEnd"/>
      <w:r>
        <w:rPr>
          <w:i/>
          <w:sz w:val="20"/>
        </w:rPr>
        <w:t xml:space="preserve">, R. </w:t>
      </w:r>
      <w:proofErr w:type="spellStart"/>
      <w:r>
        <w:rPr>
          <w:i/>
          <w:sz w:val="20"/>
        </w:rPr>
        <w:t>Iyer</w:t>
      </w:r>
      <w:proofErr w:type="spellEnd"/>
      <w:r>
        <w:rPr>
          <w:i/>
          <w:sz w:val="20"/>
        </w:rPr>
        <w:t xml:space="preserve">, A. </w:t>
      </w:r>
      <w:proofErr w:type="spellStart"/>
      <w:r>
        <w:rPr>
          <w:i/>
          <w:sz w:val="20"/>
        </w:rPr>
        <w:t>Kar</w:t>
      </w:r>
      <w:proofErr w:type="spellEnd"/>
      <w:r>
        <w:rPr>
          <w:i/>
          <w:sz w:val="20"/>
        </w:rPr>
        <w:t xml:space="preserve">, S. </w:t>
      </w:r>
      <w:proofErr w:type="spellStart"/>
      <w:r>
        <w:rPr>
          <w:i/>
          <w:sz w:val="20"/>
        </w:rPr>
        <w:t>Sadhukhan</w:t>
      </w:r>
      <w:proofErr w:type="spellEnd"/>
      <w:r>
        <w:rPr>
          <w:i/>
          <w:sz w:val="20"/>
        </w:rPr>
        <w:t xml:space="preserve">, S. </w:t>
      </w:r>
      <w:proofErr w:type="spellStart"/>
      <w:r>
        <w:rPr>
          <w:i/>
          <w:sz w:val="20"/>
        </w:rPr>
        <w:t>Upadhyay</w:t>
      </w:r>
      <w:proofErr w:type="spellEnd"/>
      <w:r>
        <w:rPr>
          <w:i/>
          <w:sz w:val="20"/>
        </w:rPr>
        <w:t xml:space="preserve">, E. </w:t>
      </w:r>
      <w:proofErr w:type="spellStart"/>
      <w:r>
        <w:rPr>
          <w:i/>
          <w:sz w:val="20"/>
        </w:rPr>
        <w:t>Gudekli</w:t>
      </w:r>
      <w:proofErr w:type="spellEnd"/>
      <w:r>
        <w:rPr>
          <w:i/>
          <w:sz w:val="20"/>
        </w:rPr>
        <w:t xml:space="preserve">, </w:t>
      </w:r>
      <w:proofErr w:type="spellStart"/>
      <w:r>
        <w:rPr>
          <w:i/>
          <w:sz w:val="20"/>
        </w:rPr>
        <w:t>Buchdahl</w:t>
      </w:r>
      <w:proofErr w:type="spellEnd"/>
      <w:r>
        <w:rPr>
          <w:i/>
          <w:sz w:val="20"/>
        </w:rPr>
        <w:t xml:space="preserve"> </w:t>
      </w:r>
      <w:proofErr w:type="spellStart"/>
      <w:r>
        <w:rPr>
          <w:i/>
          <w:sz w:val="20"/>
        </w:rPr>
        <w:t>Spacetime</w:t>
      </w:r>
      <w:proofErr w:type="spellEnd"/>
      <w:r>
        <w:rPr>
          <w:i/>
          <w:sz w:val="20"/>
        </w:rPr>
        <w:t xml:space="preserve"> </w:t>
      </w:r>
      <w:r>
        <w:rPr>
          <w:i/>
          <w:sz w:val="20"/>
        </w:rPr>
        <w:t>with Compact Body Solution of Charged Fluid and Scalar Field Theory, https://arxiv.org/pdf/2204.00981, 2022,</w:t>
      </w:r>
      <w:r>
        <w:rPr>
          <w:i/>
          <w:spacing w:val="-21"/>
          <w:sz w:val="20"/>
        </w:rPr>
        <w:t xml:space="preserve"> </w:t>
      </w:r>
      <w:r>
        <w:rPr>
          <w:i/>
          <w:sz w:val="20"/>
        </w:rPr>
        <w:t>ui.adsabs.harvard.edu.</w:t>
      </w:r>
    </w:p>
    <w:p w:rsidR="00B669D6" w:rsidRDefault="00B669D6">
      <w:pPr>
        <w:spacing w:line="259" w:lineRule="auto"/>
        <w:rPr>
          <w:sz w:val="20"/>
        </w:rPr>
        <w:sectPr w:rsidR="00B669D6">
          <w:pgSz w:w="12240" w:h="15840"/>
          <w:pgMar w:top="1380" w:right="740" w:bottom="280" w:left="860" w:header="720" w:footer="720" w:gutter="0"/>
          <w:cols w:space="720"/>
        </w:sectPr>
      </w:pPr>
    </w:p>
    <w:p w:rsidR="00B669D6" w:rsidRDefault="00FD2775">
      <w:pPr>
        <w:pStyle w:val="ListParagraph"/>
        <w:numPr>
          <w:ilvl w:val="0"/>
          <w:numId w:val="2"/>
        </w:numPr>
        <w:tabs>
          <w:tab w:val="left" w:pos="989"/>
        </w:tabs>
        <w:spacing w:before="61" w:line="259" w:lineRule="auto"/>
        <w:ind w:right="1314" w:firstLine="0"/>
        <w:rPr>
          <w:i/>
          <w:sz w:val="20"/>
        </w:rPr>
      </w:pPr>
      <w:r>
        <w:rPr>
          <w:i/>
          <w:sz w:val="20"/>
        </w:rPr>
        <w:lastRenderedPageBreak/>
        <w:t xml:space="preserve">M. </w:t>
      </w:r>
      <w:proofErr w:type="spellStart"/>
      <w:r>
        <w:rPr>
          <w:i/>
          <w:sz w:val="20"/>
        </w:rPr>
        <w:t>Malaver</w:t>
      </w:r>
      <w:proofErr w:type="spellEnd"/>
      <w:r>
        <w:rPr>
          <w:i/>
          <w:sz w:val="20"/>
        </w:rPr>
        <w:t xml:space="preserve">, H. </w:t>
      </w:r>
      <w:r>
        <w:rPr>
          <w:i/>
          <w:spacing w:val="-3"/>
          <w:sz w:val="20"/>
        </w:rPr>
        <w:t xml:space="preserve">D. </w:t>
      </w:r>
      <w:proofErr w:type="spellStart"/>
      <w:r>
        <w:rPr>
          <w:i/>
          <w:sz w:val="20"/>
        </w:rPr>
        <w:t>Kasmaei</w:t>
      </w:r>
      <w:proofErr w:type="spellEnd"/>
      <w:r>
        <w:rPr>
          <w:i/>
          <w:sz w:val="20"/>
        </w:rPr>
        <w:t xml:space="preserve">, R. </w:t>
      </w:r>
      <w:proofErr w:type="spellStart"/>
      <w:r>
        <w:rPr>
          <w:i/>
          <w:sz w:val="20"/>
        </w:rPr>
        <w:t>Iyer</w:t>
      </w:r>
      <w:proofErr w:type="spellEnd"/>
      <w:r>
        <w:rPr>
          <w:i/>
          <w:sz w:val="20"/>
        </w:rPr>
        <w:t xml:space="preserve">, S. </w:t>
      </w:r>
      <w:proofErr w:type="spellStart"/>
      <w:r>
        <w:rPr>
          <w:i/>
          <w:sz w:val="20"/>
        </w:rPr>
        <w:t>Sadhukhan</w:t>
      </w:r>
      <w:proofErr w:type="spellEnd"/>
      <w:r>
        <w:rPr>
          <w:i/>
          <w:sz w:val="20"/>
        </w:rPr>
        <w:t xml:space="preserve">, A. </w:t>
      </w:r>
      <w:proofErr w:type="spellStart"/>
      <w:r>
        <w:rPr>
          <w:i/>
          <w:sz w:val="20"/>
        </w:rPr>
        <w:t>Kar</w:t>
      </w:r>
      <w:proofErr w:type="spellEnd"/>
      <w:r>
        <w:rPr>
          <w:i/>
          <w:sz w:val="20"/>
        </w:rPr>
        <w:t>, A theoretical model of Dark Energy Stars in Einstein-</w:t>
      </w:r>
      <w:proofErr w:type="spellStart"/>
      <w:r>
        <w:rPr>
          <w:i/>
          <w:sz w:val="20"/>
        </w:rPr>
        <w:t>Gau</w:t>
      </w:r>
      <w:r>
        <w:rPr>
          <w:i/>
          <w:sz w:val="20"/>
        </w:rPr>
        <w:t>ssBonnet</w:t>
      </w:r>
      <w:proofErr w:type="spellEnd"/>
      <w:r>
        <w:rPr>
          <w:i/>
          <w:sz w:val="20"/>
        </w:rPr>
        <w:t xml:space="preserve"> Gravity</w:t>
      </w:r>
      <w:r>
        <w:rPr>
          <w:sz w:val="20"/>
        </w:rPr>
        <w:t xml:space="preserve">, </w:t>
      </w:r>
      <w:r>
        <w:rPr>
          <w:i/>
          <w:sz w:val="20"/>
        </w:rPr>
        <w:t>Applied Physics, Volume 4, Issue 3, page 1-21, 2021 ISSN: 2664-0821DOI:</w:t>
      </w:r>
      <w:r>
        <w:rPr>
          <w:i/>
          <w:color w:val="0462C1"/>
          <w:sz w:val="20"/>
          <w:u w:val="single" w:color="0462C1"/>
        </w:rPr>
        <w:t xml:space="preserve"> </w:t>
      </w:r>
      <w:hyperlink r:id="rId41">
        <w:r>
          <w:rPr>
            <w:i/>
            <w:color w:val="0462C1"/>
            <w:sz w:val="20"/>
            <w:u w:val="single" w:color="0462C1"/>
          </w:rPr>
          <w:t>https://doi.org/10.31058/j.ap.2021.43001</w:t>
        </w:r>
        <w:r>
          <w:rPr>
            <w:i/>
            <w:sz w:val="20"/>
          </w:rPr>
          <w:t>,</w:t>
        </w:r>
        <w:r>
          <w:rPr>
            <w:i/>
            <w:spacing w:val="-2"/>
            <w:sz w:val="20"/>
          </w:rPr>
          <w:t xml:space="preserve"> </w:t>
        </w:r>
      </w:hyperlink>
      <w:r>
        <w:rPr>
          <w:i/>
          <w:sz w:val="20"/>
        </w:rPr>
        <w:t>arXiv:2106.09520.</w:t>
      </w:r>
    </w:p>
    <w:p w:rsidR="00B669D6" w:rsidRDefault="00FD2775">
      <w:pPr>
        <w:pStyle w:val="ListParagraph"/>
        <w:numPr>
          <w:ilvl w:val="0"/>
          <w:numId w:val="2"/>
        </w:numPr>
        <w:tabs>
          <w:tab w:val="left" w:pos="989"/>
        </w:tabs>
        <w:spacing w:line="259" w:lineRule="auto"/>
        <w:ind w:right="999" w:firstLine="0"/>
        <w:rPr>
          <w:i/>
          <w:sz w:val="20"/>
        </w:rPr>
      </w:pPr>
      <w:r>
        <w:rPr>
          <w:i/>
          <w:sz w:val="20"/>
        </w:rPr>
        <w:t xml:space="preserve">M. </w:t>
      </w:r>
      <w:proofErr w:type="spellStart"/>
      <w:r>
        <w:rPr>
          <w:i/>
          <w:sz w:val="20"/>
        </w:rPr>
        <w:t>Malaver</w:t>
      </w:r>
      <w:proofErr w:type="spellEnd"/>
      <w:r>
        <w:rPr>
          <w:i/>
          <w:sz w:val="20"/>
        </w:rPr>
        <w:t xml:space="preserve">, R. </w:t>
      </w:r>
      <w:proofErr w:type="spellStart"/>
      <w:r>
        <w:rPr>
          <w:i/>
          <w:sz w:val="20"/>
        </w:rPr>
        <w:t>Iyer</w:t>
      </w:r>
      <w:proofErr w:type="spellEnd"/>
      <w:r>
        <w:rPr>
          <w:i/>
          <w:sz w:val="20"/>
        </w:rPr>
        <w:t>, Analytical model of compact</w:t>
      </w:r>
      <w:r>
        <w:rPr>
          <w:i/>
          <w:sz w:val="20"/>
        </w:rPr>
        <w:t xml:space="preserve"> star with a new version of modified </w:t>
      </w:r>
      <w:proofErr w:type="spellStart"/>
      <w:r>
        <w:rPr>
          <w:i/>
          <w:sz w:val="20"/>
        </w:rPr>
        <w:t>chaplygin</w:t>
      </w:r>
      <w:proofErr w:type="spellEnd"/>
      <w:r>
        <w:rPr>
          <w:i/>
          <w:sz w:val="20"/>
        </w:rPr>
        <w:t xml:space="preserve"> equation of state, Applied Physics, Volume 5, Issue 1, page 18-36, 2022,</w:t>
      </w:r>
      <w:r>
        <w:rPr>
          <w:i/>
          <w:color w:val="0462C1"/>
          <w:sz w:val="20"/>
        </w:rPr>
        <w:t xml:space="preserve"> </w:t>
      </w:r>
      <w:hyperlink r:id="rId42">
        <w:r>
          <w:rPr>
            <w:i/>
            <w:color w:val="0462C1"/>
            <w:sz w:val="20"/>
            <w:u w:val="single" w:color="0462C1"/>
          </w:rPr>
          <w:t>https://doi.org/10.31058/j.ap.2022.51002</w:t>
        </w:r>
        <w:r>
          <w:rPr>
            <w:i/>
            <w:sz w:val="20"/>
          </w:rPr>
          <w:t xml:space="preserve">, </w:t>
        </w:r>
      </w:hyperlink>
      <w:proofErr w:type="spellStart"/>
      <w:r>
        <w:rPr>
          <w:i/>
          <w:sz w:val="20"/>
        </w:rPr>
        <w:t>arXiv</w:t>
      </w:r>
      <w:proofErr w:type="spellEnd"/>
      <w:r>
        <w:rPr>
          <w:i/>
          <w:sz w:val="20"/>
        </w:rPr>
        <w:t xml:space="preserve"> preprint arXiv:2204.13108, 202</w:t>
      </w:r>
      <w:r>
        <w:rPr>
          <w:i/>
          <w:sz w:val="20"/>
        </w:rPr>
        <w:t>2 -</w:t>
      </w:r>
      <w:r>
        <w:rPr>
          <w:i/>
          <w:spacing w:val="3"/>
          <w:sz w:val="20"/>
        </w:rPr>
        <w:t xml:space="preserve"> </w:t>
      </w:r>
      <w:r>
        <w:rPr>
          <w:i/>
          <w:sz w:val="20"/>
        </w:rPr>
        <w:t>arxiv.org.</w:t>
      </w:r>
    </w:p>
    <w:p w:rsidR="00B669D6" w:rsidRDefault="00FD2775">
      <w:pPr>
        <w:pStyle w:val="ListParagraph"/>
        <w:numPr>
          <w:ilvl w:val="0"/>
          <w:numId w:val="2"/>
        </w:numPr>
        <w:tabs>
          <w:tab w:val="left" w:pos="989"/>
        </w:tabs>
        <w:spacing w:before="160"/>
        <w:ind w:left="988" w:hanging="409"/>
        <w:rPr>
          <w:i/>
          <w:sz w:val="20"/>
        </w:rPr>
      </w:pPr>
      <w:r>
        <w:rPr>
          <w:i/>
          <w:sz w:val="20"/>
        </w:rPr>
        <w:t>L. Randall, Extra dimensions and warped geometries, Science, 2002,</w:t>
      </w:r>
      <w:r>
        <w:rPr>
          <w:i/>
          <w:spacing w:val="5"/>
          <w:sz w:val="20"/>
        </w:rPr>
        <w:t xml:space="preserve"> </w:t>
      </w:r>
      <w:r>
        <w:rPr>
          <w:i/>
          <w:sz w:val="20"/>
        </w:rPr>
        <w:t>science.org.</w:t>
      </w:r>
    </w:p>
    <w:p w:rsidR="00B669D6" w:rsidRDefault="00FD2775">
      <w:pPr>
        <w:pStyle w:val="ListParagraph"/>
        <w:numPr>
          <w:ilvl w:val="0"/>
          <w:numId w:val="2"/>
        </w:numPr>
        <w:tabs>
          <w:tab w:val="left" w:pos="989"/>
        </w:tabs>
        <w:spacing w:before="178" w:line="259" w:lineRule="auto"/>
        <w:ind w:right="1260" w:firstLine="0"/>
        <w:rPr>
          <w:i/>
          <w:sz w:val="20"/>
        </w:rPr>
      </w:pPr>
      <w:r>
        <w:rPr>
          <w:i/>
          <w:sz w:val="20"/>
        </w:rPr>
        <w:t>K. Jones-Smith, Identifying quasi-particles using non-</w:t>
      </w:r>
      <w:proofErr w:type="spellStart"/>
      <w:r>
        <w:rPr>
          <w:i/>
          <w:sz w:val="20"/>
        </w:rPr>
        <w:t>Hermitian</w:t>
      </w:r>
      <w:proofErr w:type="spellEnd"/>
      <w:r>
        <w:rPr>
          <w:i/>
          <w:sz w:val="20"/>
        </w:rPr>
        <w:t xml:space="preserve"> quantum mechanics using PT quantum </w:t>
      </w:r>
      <w:r>
        <w:rPr>
          <w:i/>
          <w:sz w:val="20"/>
        </w:rPr>
        <w:t>mechanics, Philosophical Transactions - Mathematical, Physical and Engineering Sciences, 371(1989), 1-14, (2013).</w:t>
      </w:r>
    </w:p>
    <w:p w:rsidR="00B669D6" w:rsidRDefault="00FD2775">
      <w:pPr>
        <w:pStyle w:val="ListParagraph"/>
        <w:numPr>
          <w:ilvl w:val="0"/>
          <w:numId w:val="2"/>
        </w:numPr>
        <w:tabs>
          <w:tab w:val="left" w:pos="989"/>
        </w:tabs>
        <w:spacing w:line="264" w:lineRule="auto"/>
        <w:ind w:right="1151" w:firstLine="0"/>
        <w:rPr>
          <w:i/>
          <w:sz w:val="20"/>
        </w:rPr>
      </w:pPr>
      <w:r>
        <w:rPr>
          <w:i/>
          <w:sz w:val="20"/>
        </w:rPr>
        <w:t xml:space="preserve">E. Taylor and R. </w:t>
      </w:r>
      <w:proofErr w:type="spellStart"/>
      <w:r>
        <w:rPr>
          <w:i/>
          <w:sz w:val="20"/>
        </w:rPr>
        <w:t>Iyer</w:t>
      </w:r>
      <w:proofErr w:type="spellEnd"/>
      <w:r>
        <w:rPr>
          <w:i/>
          <w:sz w:val="20"/>
        </w:rPr>
        <w:t xml:space="preserve">, </w:t>
      </w:r>
      <w:proofErr w:type="spellStart"/>
      <w:r>
        <w:rPr>
          <w:i/>
          <w:sz w:val="20"/>
        </w:rPr>
        <w:t>Discontinuum</w:t>
      </w:r>
      <w:proofErr w:type="spellEnd"/>
      <w:r>
        <w:rPr>
          <w:i/>
          <w:sz w:val="20"/>
        </w:rPr>
        <w:t xml:space="preserve"> physics leads to a table of realities for making predictions,</w:t>
      </w:r>
      <w:r>
        <w:rPr>
          <w:i/>
          <w:spacing w:val="-18"/>
          <w:sz w:val="20"/>
        </w:rPr>
        <w:t xml:space="preserve"> </w:t>
      </w:r>
      <w:r>
        <w:rPr>
          <w:i/>
          <w:sz w:val="20"/>
        </w:rPr>
        <w:t>PHYSICS ESSAYS 35, 4, 395-397,</w:t>
      </w:r>
      <w:r>
        <w:rPr>
          <w:i/>
          <w:spacing w:val="-3"/>
          <w:sz w:val="20"/>
        </w:rPr>
        <w:t xml:space="preserve"> </w:t>
      </w:r>
      <w:r>
        <w:rPr>
          <w:i/>
          <w:sz w:val="20"/>
        </w:rPr>
        <w:t>2022.</w:t>
      </w:r>
    </w:p>
    <w:p w:rsidR="00B669D6" w:rsidRDefault="00FD2775">
      <w:pPr>
        <w:pStyle w:val="ListParagraph"/>
        <w:numPr>
          <w:ilvl w:val="0"/>
          <w:numId w:val="2"/>
        </w:numPr>
        <w:tabs>
          <w:tab w:val="left" w:pos="989"/>
        </w:tabs>
        <w:spacing w:before="154" w:line="259" w:lineRule="auto"/>
        <w:ind w:right="1265" w:firstLine="0"/>
        <w:rPr>
          <w:i/>
          <w:sz w:val="20"/>
        </w:rPr>
      </w:pPr>
      <w:proofErr w:type="gramStart"/>
      <w:r>
        <w:rPr>
          <w:i/>
          <w:sz w:val="20"/>
        </w:rPr>
        <w:t xml:space="preserve">R. </w:t>
      </w:r>
      <w:proofErr w:type="spellStart"/>
      <w:r>
        <w:rPr>
          <w:i/>
          <w:sz w:val="20"/>
        </w:rPr>
        <w:t>Iyer</w:t>
      </w:r>
      <w:proofErr w:type="spellEnd"/>
      <w:r>
        <w:rPr>
          <w:i/>
          <w:sz w:val="20"/>
        </w:rPr>
        <w:t>, Quantum Physical Observables with Conjectural Modeling: Paradigm shifting Formalisms II:</w:t>
      </w:r>
      <w:r>
        <w:rPr>
          <w:i/>
          <w:spacing w:val="-22"/>
          <w:sz w:val="20"/>
        </w:rPr>
        <w:t xml:space="preserve"> </w:t>
      </w:r>
      <w:r>
        <w:rPr>
          <w:i/>
          <w:sz w:val="20"/>
        </w:rPr>
        <w:t>A Review, Oriental Journal of Physical Sciences, 2022</w:t>
      </w:r>
      <w:proofErr w:type="gramEnd"/>
      <w:r>
        <w:rPr>
          <w:i/>
          <w:sz w:val="20"/>
        </w:rPr>
        <w:t>,</w:t>
      </w:r>
      <w:r>
        <w:rPr>
          <w:i/>
          <w:spacing w:val="10"/>
          <w:sz w:val="20"/>
        </w:rPr>
        <w:t xml:space="preserve"> </w:t>
      </w:r>
      <w:r>
        <w:rPr>
          <w:i/>
          <w:sz w:val="20"/>
        </w:rPr>
        <w:t>7(2).</w:t>
      </w:r>
    </w:p>
    <w:p w:rsidR="00B669D6" w:rsidRDefault="00FD2775">
      <w:pPr>
        <w:pStyle w:val="ListParagraph"/>
        <w:numPr>
          <w:ilvl w:val="0"/>
          <w:numId w:val="2"/>
        </w:numPr>
        <w:tabs>
          <w:tab w:val="left" w:pos="989"/>
        </w:tabs>
        <w:spacing w:line="259" w:lineRule="auto"/>
        <w:ind w:right="843" w:firstLine="0"/>
        <w:rPr>
          <w:i/>
          <w:sz w:val="20"/>
        </w:rPr>
      </w:pPr>
      <w:r>
        <w:rPr>
          <w:i/>
          <w:sz w:val="20"/>
        </w:rPr>
        <w:t xml:space="preserve">R. </w:t>
      </w:r>
      <w:proofErr w:type="spellStart"/>
      <w:r>
        <w:rPr>
          <w:i/>
          <w:sz w:val="20"/>
        </w:rPr>
        <w:t>Iyer</w:t>
      </w:r>
      <w:proofErr w:type="spellEnd"/>
      <w:r>
        <w:rPr>
          <w:i/>
          <w:sz w:val="20"/>
        </w:rPr>
        <w:t xml:space="preserve">, ALGORITHM OF TIME PRELIMINARY THEORETICAL RESULTS POINTING TO SPACE </w:t>
      </w:r>
      <w:r>
        <w:rPr>
          <w:i/>
          <w:sz w:val="20"/>
        </w:rPr>
        <w:t>GEOMETRY PHYSICS TRANSFORMS, Canadian Journal of Pure and Applied Sciences, 2023, 17(2): 5673-5685, Publishing Online ISSN: 1920-3853, Print ISSN: 1715-9997, Online @</w:t>
      </w:r>
      <w:r>
        <w:rPr>
          <w:i/>
          <w:color w:val="0462C1"/>
          <w:sz w:val="20"/>
        </w:rPr>
        <w:t xml:space="preserve"> </w:t>
      </w:r>
      <w:hyperlink r:id="rId43">
        <w:r>
          <w:rPr>
            <w:i/>
            <w:color w:val="0462C1"/>
            <w:sz w:val="20"/>
            <w:u w:val="single" w:color="0462C1"/>
          </w:rPr>
          <w:t>www.cjpas.net</w:t>
        </w:r>
        <w:r>
          <w:rPr>
            <w:i/>
            <w:sz w:val="20"/>
          </w:rPr>
          <w:t xml:space="preserve">. </w:t>
        </w:r>
      </w:hyperlink>
      <w:r>
        <w:rPr>
          <w:i/>
          <w:sz w:val="20"/>
        </w:rPr>
        <w:t xml:space="preserve">This paper applies the </w:t>
      </w:r>
      <w:proofErr w:type="spellStart"/>
      <w:r>
        <w:rPr>
          <w:i/>
          <w:sz w:val="20"/>
        </w:rPr>
        <w:t>Hod</w:t>
      </w:r>
      <w:proofErr w:type="spellEnd"/>
      <w:r>
        <w:rPr>
          <w:i/>
          <w:sz w:val="20"/>
        </w:rPr>
        <w:t xml:space="preserve"> PDP mech</w:t>
      </w:r>
      <w:r>
        <w:rPr>
          <w:i/>
          <w:sz w:val="20"/>
        </w:rPr>
        <w:t>anism to the analysis of time and space geometry and proposes a four-vector time matrix tensor algorithm to describe quantum</w:t>
      </w:r>
      <w:r>
        <w:rPr>
          <w:i/>
          <w:spacing w:val="4"/>
          <w:sz w:val="20"/>
        </w:rPr>
        <w:t xml:space="preserve"> </w:t>
      </w:r>
      <w:r>
        <w:rPr>
          <w:i/>
          <w:sz w:val="20"/>
        </w:rPr>
        <w:t>gravity.</w:t>
      </w:r>
    </w:p>
    <w:p w:rsidR="00B669D6" w:rsidRDefault="00FD2775">
      <w:pPr>
        <w:pStyle w:val="ListParagraph"/>
        <w:numPr>
          <w:ilvl w:val="0"/>
          <w:numId w:val="2"/>
        </w:numPr>
        <w:tabs>
          <w:tab w:val="left" w:pos="989"/>
        </w:tabs>
        <w:spacing w:line="259" w:lineRule="auto"/>
        <w:ind w:right="950" w:firstLine="0"/>
        <w:rPr>
          <w:i/>
          <w:sz w:val="20"/>
        </w:rPr>
      </w:pPr>
      <w:r>
        <w:rPr>
          <w:i/>
          <w:sz w:val="20"/>
        </w:rPr>
        <w:t xml:space="preserve">R. </w:t>
      </w:r>
      <w:proofErr w:type="spellStart"/>
      <w:r>
        <w:rPr>
          <w:i/>
          <w:sz w:val="20"/>
        </w:rPr>
        <w:t>Iyer</w:t>
      </w:r>
      <w:proofErr w:type="spellEnd"/>
      <w:r>
        <w:rPr>
          <w:i/>
          <w:sz w:val="20"/>
        </w:rPr>
        <w:t>, STRONG GRAVITY VERSUS WEAK GRAVITY: FIBER TRANSFORMS GRAVITY- BUNDLE - STRINGS: PRELIMINARY RESULTS, Canadian Jou</w:t>
      </w:r>
      <w:r>
        <w:rPr>
          <w:i/>
          <w:sz w:val="20"/>
        </w:rPr>
        <w:t>rnal of Pure and Applied Sciences, 2023, 17(2): 5697-5703, Publishing Online ISSN: 1920-3853, Print ISSN: 1715-9997,</w:t>
      </w:r>
      <w:r>
        <w:rPr>
          <w:i/>
          <w:color w:val="0462C1"/>
          <w:sz w:val="20"/>
        </w:rPr>
        <w:t xml:space="preserve"> </w:t>
      </w:r>
      <w:hyperlink r:id="rId44">
        <w:r>
          <w:rPr>
            <w:i/>
            <w:color w:val="0462C1"/>
            <w:sz w:val="20"/>
            <w:u w:val="single" w:color="0462C1"/>
          </w:rPr>
          <w:t>www.cjpas.net</w:t>
        </w:r>
        <w:r>
          <w:rPr>
            <w:i/>
            <w:sz w:val="20"/>
          </w:rPr>
          <w:t xml:space="preserve">. </w:t>
        </w:r>
      </w:hyperlink>
      <w:r>
        <w:rPr>
          <w:i/>
          <w:sz w:val="20"/>
        </w:rPr>
        <w:t xml:space="preserve">This paper compares strong and the weak gravity via fiber transforms bundle strings, </w:t>
      </w:r>
      <w:r>
        <w:rPr>
          <w:i/>
          <w:sz w:val="20"/>
        </w:rPr>
        <w:t xml:space="preserve">relating to </w:t>
      </w:r>
      <w:proofErr w:type="spellStart"/>
      <w:r>
        <w:rPr>
          <w:i/>
          <w:sz w:val="20"/>
        </w:rPr>
        <w:t>Hod</w:t>
      </w:r>
      <w:proofErr w:type="spellEnd"/>
      <w:r>
        <w:rPr>
          <w:i/>
          <w:sz w:val="20"/>
        </w:rPr>
        <w:t xml:space="preserve"> PDP mechanism and the micro-</w:t>
      </w:r>
      <w:proofErr w:type="spellStart"/>
      <w:r>
        <w:rPr>
          <w:i/>
          <w:sz w:val="20"/>
        </w:rPr>
        <w:t>blackhole</w:t>
      </w:r>
      <w:proofErr w:type="spellEnd"/>
      <w:r>
        <w:rPr>
          <w:i/>
          <w:spacing w:val="-17"/>
          <w:sz w:val="20"/>
        </w:rPr>
        <w:t xml:space="preserve"> </w:t>
      </w:r>
      <w:r>
        <w:rPr>
          <w:i/>
          <w:sz w:val="20"/>
        </w:rPr>
        <w:t>force.</w:t>
      </w:r>
    </w:p>
    <w:p w:rsidR="00B669D6" w:rsidRDefault="00FD2775">
      <w:pPr>
        <w:pStyle w:val="ListParagraph"/>
        <w:numPr>
          <w:ilvl w:val="0"/>
          <w:numId w:val="2"/>
        </w:numPr>
        <w:tabs>
          <w:tab w:val="left" w:pos="989"/>
        </w:tabs>
        <w:spacing w:before="158" w:line="259" w:lineRule="auto"/>
        <w:ind w:right="765" w:firstLine="0"/>
        <w:rPr>
          <w:i/>
          <w:sz w:val="20"/>
        </w:rPr>
      </w:pPr>
      <w:r>
        <w:rPr>
          <w:i/>
          <w:sz w:val="20"/>
        </w:rPr>
        <w:t xml:space="preserve">E. Taylor and R. </w:t>
      </w:r>
      <w:proofErr w:type="spellStart"/>
      <w:r>
        <w:rPr>
          <w:i/>
          <w:sz w:val="20"/>
        </w:rPr>
        <w:t>Iyer</w:t>
      </w:r>
      <w:proofErr w:type="spellEnd"/>
      <w:r>
        <w:rPr>
          <w:i/>
          <w:sz w:val="20"/>
        </w:rPr>
        <w:t>, Einstein's questioning and speculations lead to theoretical photon momentum,</w:t>
      </w:r>
      <w:r>
        <w:rPr>
          <w:i/>
          <w:spacing w:val="-18"/>
          <w:sz w:val="20"/>
        </w:rPr>
        <w:t xml:space="preserve"> </w:t>
      </w:r>
      <w:r>
        <w:rPr>
          <w:i/>
          <w:sz w:val="20"/>
        </w:rPr>
        <w:t>PHYSICS ESSAYS 35, 4,</w:t>
      </w:r>
      <w:r>
        <w:rPr>
          <w:i/>
          <w:spacing w:val="-5"/>
          <w:sz w:val="20"/>
        </w:rPr>
        <w:t xml:space="preserve"> </w:t>
      </w:r>
      <w:r>
        <w:rPr>
          <w:i/>
          <w:sz w:val="20"/>
        </w:rPr>
        <w:t>2022.</w:t>
      </w:r>
    </w:p>
    <w:p w:rsidR="00B669D6" w:rsidRDefault="00FD2775">
      <w:pPr>
        <w:pStyle w:val="ListParagraph"/>
        <w:numPr>
          <w:ilvl w:val="0"/>
          <w:numId w:val="2"/>
        </w:numPr>
        <w:tabs>
          <w:tab w:val="left" w:pos="989"/>
        </w:tabs>
        <w:spacing w:before="160" w:line="259" w:lineRule="auto"/>
        <w:ind w:right="751" w:firstLine="0"/>
        <w:rPr>
          <w:i/>
          <w:sz w:val="20"/>
        </w:rPr>
      </w:pPr>
      <w:r>
        <w:rPr>
          <w:i/>
          <w:sz w:val="20"/>
        </w:rPr>
        <w:t xml:space="preserve">E. Taylor and R. </w:t>
      </w:r>
      <w:proofErr w:type="spellStart"/>
      <w:r>
        <w:rPr>
          <w:i/>
          <w:sz w:val="20"/>
        </w:rPr>
        <w:t>Iyer</w:t>
      </w:r>
      <w:proofErr w:type="spellEnd"/>
      <w:r>
        <w:rPr>
          <w:i/>
          <w:sz w:val="20"/>
        </w:rPr>
        <w:t>, How Einstein Prevents Bohr’s Quantum Mechani</w:t>
      </w:r>
      <w:r>
        <w:rPr>
          <w:i/>
          <w:sz w:val="20"/>
        </w:rPr>
        <w:t xml:space="preserve">cs </w:t>
      </w:r>
      <w:proofErr w:type="gramStart"/>
      <w:r>
        <w:rPr>
          <w:i/>
          <w:sz w:val="20"/>
        </w:rPr>
        <w:t>From Being A</w:t>
      </w:r>
      <w:proofErr w:type="gramEnd"/>
      <w:r>
        <w:rPr>
          <w:i/>
          <w:sz w:val="20"/>
        </w:rPr>
        <w:t xml:space="preserve"> Fundamental</w:t>
      </w:r>
      <w:r>
        <w:rPr>
          <w:i/>
          <w:spacing w:val="-32"/>
          <w:sz w:val="20"/>
        </w:rPr>
        <w:t xml:space="preserve"> </w:t>
      </w:r>
      <w:r>
        <w:rPr>
          <w:i/>
          <w:sz w:val="20"/>
        </w:rPr>
        <w:t>Theory, PHYSICS ESSAYS 36, 3,</w:t>
      </w:r>
      <w:r>
        <w:rPr>
          <w:i/>
          <w:spacing w:val="-5"/>
          <w:sz w:val="20"/>
        </w:rPr>
        <w:t xml:space="preserve"> </w:t>
      </w:r>
      <w:r>
        <w:rPr>
          <w:i/>
          <w:sz w:val="20"/>
        </w:rPr>
        <w:t>2023.</w:t>
      </w:r>
    </w:p>
    <w:p w:rsidR="00B669D6" w:rsidRDefault="00FD2775">
      <w:pPr>
        <w:pStyle w:val="ListParagraph"/>
        <w:numPr>
          <w:ilvl w:val="0"/>
          <w:numId w:val="2"/>
        </w:numPr>
        <w:tabs>
          <w:tab w:val="left" w:pos="989"/>
        </w:tabs>
        <w:spacing w:line="259" w:lineRule="auto"/>
        <w:ind w:right="1708" w:firstLine="0"/>
        <w:rPr>
          <w:i/>
          <w:sz w:val="20"/>
        </w:rPr>
      </w:pPr>
      <w:r>
        <w:rPr>
          <w:i/>
          <w:sz w:val="20"/>
        </w:rPr>
        <w:t xml:space="preserve">E. Taylor and R. </w:t>
      </w:r>
      <w:proofErr w:type="spellStart"/>
      <w:r>
        <w:rPr>
          <w:i/>
          <w:sz w:val="20"/>
        </w:rPr>
        <w:t>Iyer</w:t>
      </w:r>
      <w:proofErr w:type="spellEnd"/>
      <w:r>
        <w:rPr>
          <w:i/>
          <w:sz w:val="20"/>
        </w:rPr>
        <w:t>, How an electron can transit between energy levels without the atom</w:t>
      </w:r>
      <w:r>
        <w:rPr>
          <w:i/>
          <w:spacing w:val="-26"/>
          <w:sz w:val="20"/>
        </w:rPr>
        <w:t xml:space="preserve"> </w:t>
      </w:r>
      <w:r>
        <w:rPr>
          <w:i/>
          <w:sz w:val="20"/>
        </w:rPr>
        <w:t>emitting electromagnetic radiation,</w:t>
      </w:r>
      <w:r>
        <w:rPr>
          <w:i/>
          <w:spacing w:val="3"/>
          <w:sz w:val="20"/>
        </w:rPr>
        <w:t xml:space="preserve"> </w:t>
      </w:r>
      <w:r>
        <w:rPr>
          <w:i/>
          <w:sz w:val="20"/>
        </w:rPr>
        <w:t>https://discontinuumphysics.com/sp/published-paper-7.</w:t>
      </w:r>
    </w:p>
    <w:p w:rsidR="00B669D6" w:rsidRDefault="00FD2775">
      <w:pPr>
        <w:pStyle w:val="ListParagraph"/>
        <w:numPr>
          <w:ilvl w:val="0"/>
          <w:numId w:val="2"/>
        </w:numPr>
        <w:tabs>
          <w:tab w:val="left" w:pos="989"/>
        </w:tabs>
        <w:spacing w:before="160"/>
        <w:ind w:left="988" w:hanging="409"/>
        <w:rPr>
          <w:i/>
          <w:sz w:val="20"/>
        </w:rPr>
      </w:pPr>
      <w:r>
        <w:rPr>
          <w:i/>
          <w:sz w:val="20"/>
        </w:rPr>
        <w:t xml:space="preserve">S. </w:t>
      </w:r>
      <w:proofErr w:type="spellStart"/>
      <w:r>
        <w:rPr>
          <w:i/>
          <w:sz w:val="20"/>
        </w:rPr>
        <w:t>Hossenfelder</w:t>
      </w:r>
      <w:proofErr w:type="spellEnd"/>
      <w:r>
        <w:rPr>
          <w:i/>
          <w:sz w:val="20"/>
        </w:rPr>
        <w:t>, Anti-gravitation, Physics Letters B, 2006, Elsevier.</w:t>
      </w:r>
    </w:p>
    <w:p w:rsidR="00B669D6" w:rsidRDefault="00FD2775">
      <w:pPr>
        <w:pStyle w:val="ListParagraph"/>
        <w:numPr>
          <w:ilvl w:val="0"/>
          <w:numId w:val="2"/>
        </w:numPr>
        <w:tabs>
          <w:tab w:val="left" w:pos="989"/>
        </w:tabs>
        <w:spacing w:before="178"/>
        <w:ind w:left="988" w:hanging="409"/>
        <w:rPr>
          <w:i/>
          <w:sz w:val="20"/>
        </w:rPr>
      </w:pPr>
      <w:r>
        <w:rPr>
          <w:i/>
          <w:sz w:val="20"/>
        </w:rPr>
        <w:t xml:space="preserve">S. </w:t>
      </w:r>
      <w:proofErr w:type="spellStart"/>
      <w:r>
        <w:rPr>
          <w:i/>
          <w:sz w:val="20"/>
        </w:rPr>
        <w:t>Hossenfelder</w:t>
      </w:r>
      <w:proofErr w:type="spellEnd"/>
      <w:r>
        <w:rPr>
          <w:i/>
          <w:sz w:val="20"/>
        </w:rPr>
        <w:t xml:space="preserve"> et al., Signatures in the Planck regime, Physics Letters B, 2003,</w:t>
      </w:r>
      <w:r>
        <w:rPr>
          <w:i/>
          <w:spacing w:val="1"/>
          <w:sz w:val="20"/>
        </w:rPr>
        <w:t xml:space="preserve"> </w:t>
      </w:r>
      <w:r>
        <w:rPr>
          <w:i/>
          <w:sz w:val="20"/>
        </w:rPr>
        <w:t>Elsevier.</w:t>
      </w:r>
    </w:p>
    <w:p w:rsidR="00B669D6" w:rsidRDefault="00FD2775">
      <w:pPr>
        <w:pStyle w:val="ListParagraph"/>
        <w:numPr>
          <w:ilvl w:val="0"/>
          <w:numId w:val="2"/>
        </w:numPr>
        <w:tabs>
          <w:tab w:val="left" w:pos="989"/>
        </w:tabs>
        <w:spacing w:before="178"/>
        <w:ind w:left="988" w:hanging="409"/>
        <w:rPr>
          <w:i/>
          <w:sz w:val="20"/>
        </w:rPr>
      </w:pPr>
      <w:r>
        <w:rPr>
          <w:i/>
          <w:sz w:val="20"/>
        </w:rPr>
        <w:t xml:space="preserve">S. </w:t>
      </w:r>
      <w:proofErr w:type="spellStart"/>
      <w:r>
        <w:rPr>
          <w:i/>
          <w:sz w:val="20"/>
        </w:rPr>
        <w:t>Hossenfelder</w:t>
      </w:r>
      <w:proofErr w:type="spellEnd"/>
      <w:r>
        <w:rPr>
          <w:i/>
          <w:sz w:val="20"/>
        </w:rPr>
        <w:t>, Phenomenological quantum gravity, AIP Conference Proceedings, 2007,</w:t>
      </w:r>
      <w:r>
        <w:rPr>
          <w:i/>
          <w:spacing w:val="10"/>
          <w:sz w:val="20"/>
        </w:rPr>
        <w:t xml:space="preserve"> </w:t>
      </w:r>
      <w:r>
        <w:rPr>
          <w:i/>
          <w:sz w:val="20"/>
        </w:rPr>
        <w:t>aip.scita</w:t>
      </w:r>
      <w:r>
        <w:rPr>
          <w:i/>
          <w:sz w:val="20"/>
        </w:rPr>
        <w:t>tion.org.</w:t>
      </w:r>
    </w:p>
    <w:p w:rsidR="00B669D6" w:rsidRDefault="00FD2775">
      <w:pPr>
        <w:pStyle w:val="ListParagraph"/>
        <w:numPr>
          <w:ilvl w:val="0"/>
          <w:numId w:val="2"/>
        </w:numPr>
        <w:tabs>
          <w:tab w:val="left" w:pos="989"/>
        </w:tabs>
        <w:spacing w:before="182" w:line="259" w:lineRule="auto"/>
        <w:ind w:right="1133" w:firstLine="0"/>
        <w:rPr>
          <w:i/>
          <w:sz w:val="20"/>
        </w:rPr>
      </w:pPr>
      <w:r>
        <w:rPr>
          <w:i/>
          <w:sz w:val="20"/>
        </w:rPr>
        <w:t xml:space="preserve">M. </w:t>
      </w:r>
      <w:proofErr w:type="spellStart"/>
      <w:r>
        <w:rPr>
          <w:i/>
          <w:sz w:val="20"/>
        </w:rPr>
        <w:t>Malaver</w:t>
      </w:r>
      <w:proofErr w:type="spellEnd"/>
      <w:r>
        <w:rPr>
          <w:i/>
          <w:sz w:val="20"/>
        </w:rPr>
        <w:t xml:space="preserve">, R. </w:t>
      </w:r>
      <w:proofErr w:type="spellStart"/>
      <w:r>
        <w:rPr>
          <w:i/>
          <w:sz w:val="20"/>
        </w:rPr>
        <w:t>Iyer</w:t>
      </w:r>
      <w:proofErr w:type="spellEnd"/>
      <w:r>
        <w:rPr>
          <w:i/>
          <w:sz w:val="20"/>
        </w:rPr>
        <w:t xml:space="preserve">, and I. Khan, Study of Compact Stars with </w:t>
      </w:r>
      <w:proofErr w:type="spellStart"/>
      <w:r>
        <w:rPr>
          <w:i/>
          <w:sz w:val="20"/>
        </w:rPr>
        <w:t>Buchdahl</w:t>
      </w:r>
      <w:proofErr w:type="spellEnd"/>
      <w:r>
        <w:rPr>
          <w:i/>
          <w:sz w:val="20"/>
        </w:rPr>
        <w:t xml:space="preserve"> Potential in 5-D</w:t>
      </w:r>
      <w:r>
        <w:rPr>
          <w:i/>
          <w:spacing w:val="-26"/>
          <w:sz w:val="20"/>
        </w:rPr>
        <w:t xml:space="preserve"> </w:t>
      </w:r>
      <w:r>
        <w:rPr>
          <w:i/>
          <w:sz w:val="20"/>
        </w:rPr>
        <w:t xml:space="preserve">Einstein-Gauss- Bonnet Gravity, Physical Science International Journal, Volume 26, Issue 9-10, Page 1-18, 2022; Article no. PSIJ.96077ISSN: 2348-0130, </w:t>
      </w:r>
      <w:proofErr w:type="spellStart"/>
      <w:r>
        <w:rPr>
          <w:i/>
          <w:sz w:val="20"/>
        </w:rPr>
        <w:t>arXiv</w:t>
      </w:r>
      <w:proofErr w:type="spellEnd"/>
      <w:r>
        <w:rPr>
          <w:i/>
          <w:sz w:val="20"/>
        </w:rPr>
        <w:t xml:space="preserve"> p</w:t>
      </w:r>
      <w:r>
        <w:rPr>
          <w:i/>
          <w:sz w:val="20"/>
        </w:rPr>
        <w:t>reprint arXiv</w:t>
      </w:r>
      <w:proofErr w:type="gramStart"/>
      <w:r>
        <w:rPr>
          <w:i/>
          <w:sz w:val="20"/>
        </w:rPr>
        <w:t>:2301.08860</w:t>
      </w:r>
      <w:proofErr w:type="gramEnd"/>
      <w:r>
        <w:rPr>
          <w:i/>
          <w:sz w:val="20"/>
        </w:rPr>
        <w:t>, 2023, arxiv.org.</w:t>
      </w:r>
    </w:p>
    <w:sectPr w:rsidR="00B669D6" w:rsidSect="00B669D6">
      <w:pgSz w:w="12240" w:h="15840"/>
      <w:pgMar w:top="1380" w:right="740" w:bottom="280" w:left="8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jaVu Sans">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Noto Sans Symbols">
    <w:altName w:val="Arial"/>
    <w:charset w:val="00"/>
    <w:family w:val="swiss"/>
    <w:pitch w:val="variable"/>
    <w:sig w:usb0="00000000" w:usb1="00000000" w:usb2="00000000" w:usb3="00000000" w:csb0="00000000" w:csb1="00000000"/>
  </w:font>
  <w:font w:name="Noto Sans Cuneiform">
    <w:altName w:val="Arial"/>
    <w:charset w:val="00"/>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AB182F"/>
    <w:multiLevelType w:val="hybridMultilevel"/>
    <w:tmpl w:val="16D8D822"/>
    <w:lvl w:ilvl="0" w:tplc="28BE8E88">
      <w:numFmt w:val="bullet"/>
      <w:lvlText w:val="•"/>
      <w:lvlJc w:val="left"/>
      <w:pPr>
        <w:ind w:left="272" w:hanging="273"/>
      </w:pPr>
      <w:rPr>
        <w:rFonts w:ascii="Times New Roman" w:eastAsia="Times New Roman" w:hAnsi="Times New Roman" w:cs="Times New Roman" w:hint="default"/>
        <w:spacing w:val="-34"/>
        <w:w w:val="99"/>
        <w:sz w:val="36"/>
        <w:szCs w:val="36"/>
        <w:lang w:val="en-US" w:eastAsia="en-US" w:bidi="ar-SA"/>
      </w:rPr>
    </w:lvl>
    <w:lvl w:ilvl="1" w:tplc="A2808ECC">
      <w:numFmt w:val="bullet"/>
      <w:lvlText w:val="•"/>
      <w:lvlJc w:val="left"/>
      <w:pPr>
        <w:ind w:left="301" w:hanging="273"/>
      </w:pPr>
      <w:rPr>
        <w:rFonts w:hint="default"/>
        <w:lang w:val="en-US" w:eastAsia="en-US" w:bidi="ar-SA"/>
      </w:rPr>
    </w:lvl>
    <w:lvl w:ilvl="2" w:tplc="B6BAA904">
      <w:numFmt w:val="bullet"/>
      <w:lvlText w:val="•"/>
      <w:lvlJc w:val="left"/>
      <w:pPr>
        <w:ind w:left="322" w:hanging="273"/>
      </w:pPr>
      <w:rPr>
        <w:rFonts w:hint="default"/>
        <w:lang w:val="en-US" w:eastAsia="en-US" w:bidi="ar-SA"/>
      </w:rPr>
    </w:lvl>
    <w:lvl w:ilvl="3" w:tplc="99E8D322">
      <w:numFmt w:val="bullet"/>
      <w:lvlText w:val="•"/>
      <w:lvlJc w:val="left"/>
      <w:pPr>
        <w:ind w:left="343" w:hanging="273"/>
      </w:pPr>
      <w:rPr>
        <w:rFonts w:hint="default"/>
        <w:lang w:val="en-US" w:eastAsia="en-US" w:bidi="ar-SA"/>
      </w:rPr>
    </w:lvl>
    <w:lvl w:ilvl="4" w:tplc="5F0CDE24">
      <w:numFmt w:val="bullet"/>
      <w:lvlText w:val="•"/>
      <w:lvlJc w:val="left"/>
      <w:pPr>
        <w:ind w:left="365" w:hanging="273"/>
      </w:pPr>
      <w:rPr>
        <w:rFonts w:hint="default"/>
        <w:lang w:val="en-US" w:eastAsia="en-US" w:bidi="ar-SA"/>
      </w:rPr>
    </w:lvl>
    <w:lvl w:ilvl="5" w:tplc="AFAA846A">
      <w:numFmt w:val="bullet"/>
      <w:lvlText w:val="•"/>
      <w:lvlJc w:val="left"/>
      <w:pPr>
        <w:ind w:left="386" w:hanging="273"/>
      </w:pPr>
      <w:rPr>
        <w:rFonts w:hint="default"/>
        <w:lang w:val="en-US" w:eastAsia="en-US" w:bidi="ar-SA"/>
      </w:rPr>
    </w:lvl>
    <w:lvl w:ilvl="6" w:tplc="6B9474B6">
      <w:numFmt w:val="bullet"/>
      <w:lvlText w:val="•"/>
      <w:lvlJc w:val="left"/>
      <w:pPr>
        <w:ind w:left="407" w:hanging="273"/>
      </w:pPr>
      <w:rPr>
        <w:rFonts w:hint="default"/>
        <w:lang w:val="en-US" w:eastAsia="en-US" w:bidi="ar-SA"/>
      </w:rPr>
    </w:lvl>
    <w:lvl w:ilvl="7" w:tplc="E69A1F58">
      <w:numFmt w:val="bullet"/>
      <w:lvlText w:val="•"/>
      <w:lvlJc w:val="left"/>
      <w:pPr>
        <w:ind w:left="428" w:hanging="273"/>
      </w:pPr>
      <w:rPr>
        <w:rFonts w:hint="default"/>
        <w:lang w:val="en-US" w:eastAsia="en-US" w:bidi="ar-SA"/>
      </w:rPr>
    </w:lvl>
    <w:lvl w:ilvl="8" w:tplc="ED8221CE">
      <w:numFmt w:val="bullet"/>
      <w:lvlText w:val="•"/>
      <w:lvlJc w:val="left"/>
      <w:pPr>
        <w:ind w:left="450" w:hanging="273"/>
      </w:pPr>
      <w:rPr>
        <w:rFonts w:hint="default"/>
        <w:lang w:val="en-US" w:eastAsia="en-US" w:bidi="ar-SA"/>
      </w:rPr>
    </w:lvl>
  </w:abstractNum>
  <w:abstractNum w:abstractNumId="1">
    <w:nsid w:val="2C7D6C30"/>
    <w:multiLevelType w:val="hybridMultilevel"/>
    <w:tmpl w:val="82822712"/>
    <w:lvl w:ilvl="0" w:tplc="2EE46886">
      <w:numFmt w:val="bullet"/>
      <w:lvlText w:val="•"/>
      <w:lvlJc w:val="left"/>
      <w:pPr>
        <w:ind w:left="272" w:hanging="272"/>
      </w:pPr>
      <w:rPr>
        <w:rFonts w:ascii="Times New Roman" w:eastAsia="Times New Roman" w:hAnsi="Times New Roman" w:cs="Times New Roman" w:hint="default"/>
        <w:spacing w:val="-35"/>
        <w:w w:val="99"/>
        <w:sz w:val="36"/>
        <w:szCs w:val="36"/>
        <w:lang w:val="en-US" w:eastAsia="en-US" w:bidi="ar-SA"/>
      </w:rPr>
    </w:lvl>
    <w:lvl w:ilvl="1" w:tplc="5656BAEC">
      <w:numFmt w:val="bullet"/>
      <w:lvlText w:val="•"/>
      <w:lvlJc w:val="left"/>
      <w:pPr>
        <w:ind w:left="307" w:hanging="272"/>
      </w:pPr>
      <w:rPr>
        <w:rFonts w:hint="default"/>
        <w:lang w:val="en-US" w:eastAsia="en-US" w:bidi="ar-SA"/>
      </w:rPr>
    </w:lvl>
    <w:lvl w:ilvl="2" w:tplc="647432A8">
      <w:numFmt w:val="bullet"/>
      <w:lvlText w:val="•"/>
      <w:lvlJc w:val="left"/>
      <w:pPr>
        <w:ind w:left="334" w:hanging="272"/>
      </w:pPr>
      <w:rPr>
        <w:rFonts w:hint="default"/>
        <w:lang w:val="en-US" w:eastAsia="en-US" w:bidi="ar-SA"/>
      </w:rPr>
    </w:lvl>
    <w:lvl w:ilvl="3" w:tplc="DDC8E35E">
      <w:numFmt w:val="bullet"/>
      <w:lvlText w:val="•"/>
      <w:lvlJc w:val="left"/>
      <w:pPr>
        <w:ind w:left="361" w:hanging="272"/>
      </w:pPr>
      <w:rPr>
        <w:rFonts w:hint="default"/>
        <w:lang w:val="en-US" w:eastAsia="en-US" w:bidi="ar-SA"/>
      </w:rPr>
    </w:lvl>
    <w:lvl w:ilvl="4" w:tplc="2C263BA8">
      <w:numFmt w:val="bullet"/>
      <w:lvlText w:val="•"/>
      <w:lvlJc w:val="left"/>
      <w:pPr>
        <w:ind w:left="388" w:hanging="272"/>
      </w:pPr>
      <w:rPr>
        <w:rFonts w:hint="default"/>
        <w:lang w:val="en-US" w:eastAsia="en-US" w:bidi="ar-SA"/>
      </w:rPr>
    </w:lvl>
    <w:lvl w:ilvl="5" w:tplc="1B04B8EE">
      <w:numFmt w:val="bullet"/>
      <w:lvlText w:val="•"/>
      <w:lvlJc w:val="left"/>
      <w:pPr>
        <w:ind w:left="415" w:hanging="272"/>
      </w:pPr>
      <w:rPr>
        <w:rFonts w:hint="default"/>
        <w:lang w:val="en-US" w:eastAsia="en-US" w:bidi="ar-SA"/>
      </w:rPr>
    </w:lvl>
    <w:lvl w:ilvl="6" w:tplc="321818F2">
      <w:numFmt w:val="bullet"/>
      <w:lvlText w:val="•"/>
      <w:lvlJc w:val="left"/>
      <w:pPr>
        <w:ind w:left="443" w:hanging="272"/>
      </w:pPr>
      <w:rPr>
        <w:rFonts w:hint="default"/>
        <w:lang w:val="en-US" w:eastAsia="en-US" w:bidi="ar-SA"/>
      </w:rPr>
    </w:lvl>
    <w:lvl w:ilvl="7" w:tplc="53289AE2">
      <w:numFmt w:val="bullet"/>
      <w:lvlText w:val="•"/>
      <w:lvlJc w:val="left"/>
      <w:pPr>
        <w:ind w:left="470" w:hanging="272"/>
      </w:pPr>
      <w:rPr>
        <w:rFonts w:hint="default"/>
        <w:lang w:val="en-US" w:eastAsia="en-US" w:bidi="ar-SA"/>
      </w:rPr>
    </w:lvl>
    <w:lvl w:ilvl="8" w:tplc="710E8676">
      <w:numFmt w:val="bullet"/>
      <w:lvlText w:val="•"/>
      <w:lvlJc w:val="left"/>
      <w:pPr>
        <w:ind w:left="497" w:hanging="272"/>
      </w:pPr>
      <w:rPr>
        <w:rFonts w:hint="default"/>
        <w:lang w:val="en-US" w:eastAsia="en-US" w:bidi="ar-SA"/>
      </w:rPr>
    </w:lvl>
  </w:abstractNum>
  <w:abstractNum w:abstractNumId="2">
    <w:nsid w:val="2F5625BC"/>
    <w:multiLevelType w:val="hybridMultilevel"/>
    <w:tmpl w:val="B1743D46"/>
    <w:lvl w:ilvl="0" w:tplc="317A9CDE">
      <w:start w:val="1"/>
      <w:numFmt w:val="decimal"/>
      <w:lvlText w:val="[%1]"/>
      <w:lvlJc w:val="left"/>
      <w:pPr>
        <w:ind w:left="580" w:hanging="308"/>
        <w:jc w:val="left"/>
      </w:pPr>
      <w:rPr>
        <w:rFonts w:ascii="Times New Roman" w:eastAsia="Times New Roman" w:hAnsi="Times New Roman" w:cs="Times New Roman" w:hint="default"/>
        <w:i/>
        <w:spacing w:val="0"/>
        <w:w w:val="99"/>
        <w:sz w:val="20"/>
        <w:szCs w:val="20"/>
        <w:lang w:val="en-US" w:eastAsia="en-US" w:bidi="ar-SA"/>
      </w:rPr>
    </w:lvl>
    <w:lvl w:ilvl="1" w:tplc="760ADCD6">
      <w:numFmt w:val="bullet"/>
      <w:lvlText w:val="•"/>
      <w:lvlJc w:val="left"/>
      <w:pPr>
        <w:ind w:left="1586" w:hanging="308"/>
      </w:pPr>
      <w:rPr>
        <w:rFonts w:hint="default"/>
        <w:lang w:val="en-US" w:eastAsia="en-US" w:bidi="ar-SA"/>
      </w:rPr>
    </w:lvl>
    <w:lvl w:ilvl="2" w:tplc="ADF6410C">
      <w:numFmt w:val="bullet"/>
      <w:lvlText w:val="•"/>
      <w:lvlJc w:val="left"/>
      <w:pPr>
        <w:ind w:left="2592" w:hanging="308"/>
      </w:pPr>
      <w:rPr>
        <w:rFonts w:hint="default"/>
        <w:lang w:val="en-US" w:eastAsia="en-US" w:bidi="ar-SA"/>
      </w:rPr>
    </w:lvl>
    <w:lvl w:ilvl="3" w:tplc="F9CCD336">
      <w:numFmt w:val="bullet"/>
      <w:lvlText w:val="•"/>
      <w:lvlJc w:val="left"/>
      <w:pPr>
        <w:ind w:left="3598" w:hanging="308"/>
      </w:pPr>
      <w:rPr>
        <w:rFonts w:hint="default"/>
        <w:lang w:val="en-US" w:eastAsia="en-US" w:bidi="ar-SA"/>
      </w:rPr>
    </w:lvl>
    <w:lvl w:ilvl="4" w:tplc="4F365E1C">
      <w:numFmt w:val="bullet"/>
      <w:lvlText w:val="•"/>
      <w:lvlJc w:val="left"/>
      <w:pPr>
        <w:ind w:left="4604" w:hanging="308"/>
      </w:pPr>
      <w:rPr>
        <w:rFonts w:hint="default"/>
        <w:lang w:val="en-US" w:eastAsia="en-US" w:bidi="ar-SA"/>
      </w:rPr>
    </w:lvl>
    <w:lvl w:ilvl="5" w:tplc="B9184EBC">
      <w:numFmt w:val="bullet"/>
      <w:lvlText w:val="•"/>
      <w:lvlJc w:val="left"/>
      <w:pPr>
        <w:ind w:left="5610" w:hanging="308"/>
      </w:pPr>
      <w:rPr>
        <w:rFonts w:hint="default"/>
        <w:lang w:val="en-US" w:eastAsia="en-US" w:bidi="ar-SA"/>
      </w:rPr>
    </w:lvl>
    <w:lvl w:ilvl="6" w:tplc="F1B8BFC0">
      <w:numFmt w:val="bullet"/>
      <w:lvlText w:val="•"/>
      <w:lvlJc w:val="left"/>
      <w:pPr>
        <w:ind w:left="6616" w:hanging="308"/>
      </w:pPr>
      <w:rPr>
        <w:rFonts w:hint="default"/>
        <w:lang w:val="en-US" w:eastAsia="en-US" w:bidi="ar-SA"/>
      </w:rPr>
    </w:lvl>
    <w:lvl w:ilvl="7" w:tplc="C6CC28E6">
      <w:numFmt w:val="bullet"/>
      <w:lvlText w:val="•"/>
      <w:lvlJc w:val="left"/>
      <w:pPr>
        <w:ind w:left="7622" w:hanging="308"/>
      </w:pPr>
      <w:rPr>
        <w:rFonts w:hint="default"/>
        <w:lang w:val="en-US" w:eastAsia="en-US" w:bidi="ar-SA"/>
      </w:rPr>
    </w:lvl>
    <w:lvl w:ilvl="8" w:tplc="4254072C">
      <w:numFmt w:val="bullet"/>
      <w:lvlText w:val="•"/>
      <w:lvlJc w:val="left"/>
      <w:pPr>
        <w:ind w:left="8628" w:hanging="308"/>
      </w:pPr>
      <w:rPr>
        <w:rFonts w:hint="default"/>
        <w:lang w:val="en-US" w:eastAsia="en-US" w:bidi="ar-SA"/>
      </w:rPr>
    </w:lvl>
  </w:abstractNum>
  <w:abstractNum w:abstractNumId="3">
    <w:nsid w:val="353D1D7F"/>
    <w:multiLevelType w:val="hybridMultilevel"/>
    <w:tmpl w:val="9E1E5514"/>
    <w:lvl w:ilvl="0" w:tplc="3A821018">
      <w:numFmt w:val="bullet"/>
      <w:lvlText w:val="•"/>
      <w:lvlJc w:val="left"/>
      <w:pPr>
        <w:ind w:left="272" w:hanging="272"/>
      </w:pPr>
      <w:rPr>
        <w:rFonts w:ascii="Times New Roman" w:eastAsia="Times New Roman" w:hAnsi="Times New Roman" w:cs="Times New Roman" w:hint="default"/>
        <w:spacing w:val="-35"/>
        <w:w w:val="100"/>
        <w:sz w:val="36"/>
        <w:szCs w:val="36"/>
        <w:lang w:val="en-US" w:eastAsia="en-US" w:bidi="ar-SA"/>
      </w:rPr>
    </w:lvl>
    <w:lvl w:ilvl="1" w:tplc="B656A6DE">
      <w:numFmt w:val="bullet"/>
      <w:lvlText w:val="•"/>
      <w:lvlJc w:val="left"/>
      <w:pPr>
        <w:ind w:left="309" w:hanging="272"/>
      </w:pPr>
      <w:rPr>
        <w:rFonts w:hint="default"/>
        <w:lang w:val="en-US" w:eastAsia="en-US" w:bidi="ar-SA"/>
      </w:rPr>
    </w:lvl>
    <w:lvl w:ilvl="2" w:tplc="3A86BA64">
      <w:numFmt w:val="bullet"/>
      <w:lvlText w:val="•"/>
      <w:lvlJc w:val="left"/>
      <w:pPr>
        <w:ind w:left="338" w:hanging="272"/>
      </w:pPr>
      <w:rPr>
        <w:rFonts w:hint="default"/>
        <w:lang w:val="en-US" w:eastAsia="en-US" w:bidi="ar-SA"/>
      </w:rPr>
    </w:lvl>
    <w:lvl w:ilvl="3" w:tplc="216EBA2C">
      <w:numFmt w:val="bullet"/>
      <w:lvlText w:val="•"/>
      <w:lvlJc w:val="left"/>
      <w:pPr>
        <w:ind w:left="367" w:hanging="272"/>
      </w:pPr>
      <w:rPr>
        <w:rFonts w:hint="default"/>
        <w:lang w:val="en-US" w:eastAsia="en-US" w:bidi="ar-SA"/>
      </w:rPr>
    </w:lvl>
    <w:lvl w:ilvl="4" w:tplc="BF2EE602">
      <w:numFmt w:val="bullet"/>
      <w:lvlText w:val="•"/>
      <w:lvlJc w:val="left"/>
      <w:pPr>
        <w:ind w:left="396" w:hanging="272"/>
      </w:pPr>
      <w:rPr>
        <w:rFonts w:hint="default"/>
        <w:lang w:val="en-US" w:eastAsia="en-US" w:bidi="ar-SA"/>
      </w:rPr>
    </w:lvl>
    <w:lvl w:ilvl="5" w:tplc="76C6F742">
      <w:numFmt w:val="bullet"/>
      <w:lvlText w:val="•"/>
      <w:lvlJc w:val="left"/>
      <w:pPr>
        <w:ind w:left="425" w:hanging="272"/>
      </w:pPr>
      <w:rPr>
        <w:rFonts w:hint="default"/>
        <w:lang w:val="en-US" w:eastAsia="en-US" w:bidi="ar-SA"/>
      </w:rPr>
    </w:lvl>
    <w:lvl w:ilvl="6" w:tplc="46DCC1CA">
      <w:numFmt w:val="bullet"/>
      <w:lvlText w:val="•"/>
      <w:lvlJc w:val="left"/>
      <w:pPr>
        <w:ind w:left="455" w:hanging="272"/>
      </w:pPr>
      <w:rPr>
        <w:rFonts w:hint="default"/>
        <w:lang w:val="en-US" w:eastAsia="en-US" w:bidi="ar-SA"/>
      </w:rPr>
    </w:lvl>
    <w:lvl w:ilvl="7" w:tplc="0B064762">
      <w:numFmt w:val="bullet"/>
      <w:lvlText w:val="•"/>
      <w:lvlJc w:val="left"/>
      <w:pPr>
        <w:ind w:left="484" w:hanging="272"/>
      </w:pPr>
      <w:rPr>
        <w:rFonts w:hint="default"/>
        <w:lang w:val="en-US" w:eastAsia="en-US" w:bidi="ar-SA"/>
      </w:rPr>
    </w:lvl>
    <w:lvl w:ilvl="8" w:tplc="D1902148">
      <w:numFmt w:val="bullet"/>
      <w:lvlText w:val="•"/>
      <w:lvlJc w:val="left"/>
      <w:pPr>
        <w:ind w:left="513" w:hanging="272"/>
      </w:pPr>
      <w:rPr>
        <w:rFonts w:hint="default"/>
        <w:lang w:val="en-US" w:eastAsia="en-US" w:bidi="ar-SA"/>
      </w:rPr>
    </w:lvl>
  </w:abstractNum>
  <w:abstractNum w:abstractNumId="4">
    <w:nsid w:val="4D003F53"/>
    <w:multiLevelType w:val="hybridMultilevel"/>
    <w:tmpl w:val="45923ED8"/>
    <w:lvl w:ilvl="0" w:tplc="78DC1C48">
      <w:numFmt w:val="bullet"/>
      <w:lvlText w:val=""/>
      <w:lvlJc w:val="left"/>
      <w:pPr>
        <w:ind w:left="1300" w:hanging="360"/>
      </w:pPr>
      <w:rPr>
        <w:rFonts w:ascii="Wingdings" w:eastAsia="Wingdings" w:hAnsi="Wingdings" w:cs="Wingdings" w:hint="default"/>
        <w:w w:val="100"/>
        <w:sz w:val="24"/>
        <w:szCs w:val="24"/>
        <w:lang w:val="en-US" w:eastAsia="en-US" w:bidi="ar-SA"/>
      </w:rPr>
    </w:lvl>
    <w:lvl w:ilvl="1" w:tplc="369C716E">
      <w:numFmt w:val="bullet"/>
      <w:lvlText w:val="•"/>
      <w:lvlJc w:val="left"/>
      <w:pPr>
        <w:ind w:left="2234" w:hanging="360"/>
      </w:pPr>
      <w:rPr>
        <w:rFonts w:hint="default"/>
        <w:lang w:val="en-US" w:eastAsia="en-US" w:bidi="ar-SA"/>
      </w:rPr>
    </w:lvl>
    <w:lvl w:ilvl="2" w:tplc="E9983456">
      <w:numFmt w:val="bullet"/>
      <w:lvlText w:val="•"/>
      <w:lvlJc w:val="left"/>
      <w:pPr>
        <w:ind w:left="3168" w:hanging="360"/>
      </w:pPr>
      <w:rPr>
        <w:rFonts w:hint="default"/>
        <w:lang w:val="en-US" w:eastAsia="en-US" w:bidi="ar-SA"/>
      </w:rPr>
    </w:lvl>
    <w:lvl w:ilvl="3" w:tplc="4ACCDB94">
      <w:numFmt w:val="bullet"/>
      <w:lvlText w:val="•"/>
      <w:lvlJc w:val="left"/>
      <w:pPr>
        <w:ind w:left="4102" w:hanging="360"/>
      </w:pPr>
      <w:rPr>
        <w:rFonts w:hint="default"/>
        <w:lang w:val="en-US" w:eastAsia="en-US" w:bidi="ar-SA"/>
      </w:rPr>
    </w:lvl>
    <w:lvl w:ilvl="4" w:tplc="64C41832">
      <w:numFmt w:val="bullet"/>
      <w:lvlText w:val="•"/>
      <w:lvlJc w:val="left"/>
      <w:pPr>
        <w:ind w:left="5036" w:hanging="360"/>
      </w:pPr>
      <w:rPr>
        <w:rFonts w:hint="default"/>
        <w:lang w:val="en-US" w:eastAsia="en-US" w:bidi="ar-SA"/>
      </w:rPr>
    </w:lvl>
    <w:lvl w:ilvl="5" w:tplc="945AC65C">
      <w:numFmt w:val="bullet"/>
      <w:lvlText w:val="•"/>
      <w:lvlJc w:val="left"/>
      <w:pPr>
        <w:ind w:left="5970" w:hanging="360"/>
      </w:pPr>
      <w:rPr>
        <w:rFonts w:hint="default"/>
        <w:lang w:val="en-US" w:eastAsia="en-US" w:bidi="ar-SA"/>
      </w:rPr>
    </w:lvl>
    <w:lvl w:ilvl="6" w:tplc="43242416">
      <w:numFmt w:val="bullet"/>
      <w:lvlText w:val="•"/>
      <w:lvlJc w:val="left"/>
      <w:pPr>
        <w:ind w:left="6904" w:hanging="360"/>
      </w:pPr>
      <w:rPr>
        <w:rFonts w:hint="default"/>
        <w:lang w:val="en-US" w:eastAsia="en-US" w:bidi="ar-SA"/>
      </w:rPr>
    </w:lvl>
    <w:lvl w:ilvl="7" w:tplc="B74451B2">
      <w:numFmt w:val="bullet"/>
      <w:lvlText w:val="•"/>
      <w:lvlJc w:val="left"/>
      <w:pPr>
        <w:ind w:left="7838" w:hanging="360"/>
      </w:pPr>
      <w:rPr>
        <w:rFonts w:hint="default"/>
        <w:lang w:val="en-US" w:eastAsia="en-US" w:bidi="ar-SA"/>
      </w:rPr>
    </w:lvl>
    <w:lvl w:ilvl="8" w:tplc="6E0A09DA">
      <w:numFmt w:val="bullet"/>
      <w:lvlText w:val="•"/>
      <w:lvlJc w:val="left"/>
      <w:pPr>
        <w:ind w:left="8772" w:hanging="360"/>
      </w:pPr>
      <w:rPr>
        <w:rFonts w:hint="default"/>
        <w:lang w:val="en-US" w:eastAsia="en-US" w:bidi="ar-SA"/>
      </w:rPr>
    </w:lvl>
  </w:abstractNum>
  <w:abstractNum w:abstractNumId="5">
    <w:nsid w:val="5F905A98"/>
    <w:multiLevelType w:val="hybridMultilevel"/>
    <w:tmpl w:val="80A0E844"/>
    <w:lvl w:ilvl="0" w:tplc="FBE637E2">
      <w:start w:val="6"/>
      <w:numFmt w:val="decimal"/>
      <w:lvlText w:val="[%1]"/>
      <w:lvlJc w:val="left"/>
      <w:pPr>
        <w:ind w:left="580" w:hanging="308"/>
        <w:jc w:val="left"/>
      </w:pPr>
      <w:rPr>
        <w:rFonts w:ascii="Times New Roman" w:eastAsia="Times New Roman" w:hAnsi="Times New Roman" w:cs="Times New Roman" w:hint="default"/>
        <w:i/>
        <w:spacing w:val="0"/>
        <w:w w:val="99"/>
        <w:sz w:val="20"/>
        <w:szCs w:val="20"/>
        <w:lang w:val="en-US" w:eastAsia="en-US" w:bidi="ar-SA"/>
      </w:rPr>
    </w:lvl>
    <w:lvl w:ilvl="1" w:tplc="30E41696">
      <w:numFmt w:val="bullet"/>
      <w:lvlText w:val="•"/>
      <w:lvlJc w:val="left"/>
      <w:pPr>
        <w:ind w:left="1586" w:hanging="308"/>
      </w:pPr>
      <w:rPr>
        <w:rFonts w:hint="default"/>
        <w:lang w:val="en-US" w:eastAsia="en-US" w:bidi="ar-SA"/>
      </w:rPr>
    </w:lvl>
    <w:lvl w:ilvl="2" w:tplc="D9180820">
      <w:numFmt w:val="bullet"/>
      <w:lvlText w:val="•"/>
      <w:lvlJc w:val="left"/>
      <w:pPr>
        <w:ind w:left="2592" w:hanging="308"/>
      </w:pPr>
      <w:rPr>
        <w:rFonts w:hint="default"/>
        <w:lang w:val="en-US" w:eastAsia="en-US" w:bidi="ar-SA"/>
      </w:rPr>
    </w:lvl>
    <w:lvl w:ilvl="3" w:tplc="1ECE33B4">
      <w:numFmt w:val="bullet"/>
      <w:lvlText w:val="•"/>
      <w:lvlJc w:val="left"/>
      <w:pPr>
        <w:ind w:left="3598" w:hanging="308"/>
      </w:pPr>
      <w:rPr>
        <w:rFonts w:hint="default"/>
        <w:lang w:val="en-US" w:eastAsia="en-US" w:bidi="ar-SA"/>
      </w:rPr>
    </w:lvl>
    <w:lvl w:ilvl="4" w:tplc="D6FE4B50">
      <w:numFmt w:val="bullet"/>
      <w:lvlText w:val="•"/>
      <w:lvlJc w:val="left"/>
      <w:pPr>
        <w:ind w:left="4604" w:hanging="308"/>
      </w:pPr>
      <w:rPr>
        <w:rFonts w:hint="default"/>
        <w:lang w:val="en-US" w:eastAsia="en-US" w:bidi="ar-SA"/>
      </w:rPr>
    </w:lvl>
    <w:lvl w:ilvl="5" w:tplc="C8947F6E">
      <w:numFmt w:val="bullet"/>
      <w:lvlText w:val="•"/>
      <w:lvlJc w:val="left"/>
      <w:pPr>
        <w:ind w:left="5610" w:hanging="308"/>
      </w:pPr>
      <w:rPr>
        <w:rFonts w:hint="default"/>
        <w:lang w:val="en-US" w:eastAsia="en-US" w:bidi="ar-SA"/>
      </w:rPr>
    </w:lvl>
    <w:lvl w:ilvl="6" w:tplc="10D2C8DC">
      <w:numFmt w:val="bullet"/>
      <w:lvlText w:val="•"/>
      <w:lvlJc w:val="left"/>
      <w:pPr>
        <w:ind w:left="6616" w:hanging="308"/>
      </w:pPr>
      <w:rPr>
        <w:rFonts w:hint="default"/>
        <w:lang w:val="en-US" w:eastAsia="en-US" w:bidi="ar-SA"/>
      </w:rPr>
    </w:lvl>
    <w:lvl w:ilvl="7" w:tplc="4CE206A2">
      <w:numFmt w:val="bullet"/>
      <w:lvlText w:val="•"/>
      <w:lvlJc w:val="left"/>
      <w:pPr>
        <w:ind w:left="7622" w:hanging="308"/>
      </w:pPr>
      <w:rPr>
        <w:rFonts w:hint="default"/>
        <w:lang w:val="en-US" w:eastAsia="en-US" w:bidi="ar-SA"/>
      </w:rPr>
    </w:lvl>
    <w:lvl w:ilvl="8" w:tplc="EE223AA0">
      <w:numFmt w:val="bullet"/>
      <w:lvlText w:val="•"/>
      <w:lvlJc w:val="left"/>
      <w:pPr>
        <w:ind w:left="8628" w:hanging="308"/>
      </w:pPr>
      <w:rPr>
        <w:rFonts w:hint="default"/>
        <w:lang w:val="en-US" w:eastAsia="en-US" w:bidi="ar-SA"/>
      </w:rPr>
    </w:lvl>
  </w:abstractNum>
  <w:abstractNum w:abstractNumId="6">
    <w:nsid w:val="6A0B7E03"/>
    <w:multiLevelType w:val="hybridMultilevel"/>
    <w:tmpl w:val="0194D092"/>
    <w:lvl w:ilvl="0" w:tplc="07B4C910">
      <w:numFmt w:val="bullet"/>
      <w:lvlText w:val="•"/>
      <w:lvlJc w:val="left"/>
      <w:pPr>
        <w:ind w:left="272" w:hanging="272"/>
      </w:pPr>
      <w:rPr>
        <w:rFonts w:ascii="Times New Roman" w:eastAsia="Times New Roman" w:hAnsi="Times New Roman" w:cs="Times New Roman" w:hint="default"/>
        <w:w w:val="100"/>
        <w:sz w:val="36"/>
        <w:szCs w:val="36"/>
        <w:lang w:val="en-US" w:eastAsia="en-US" w:bidi="ar-SA"/>
      </w:rPr>
    </w:lvl>
    <w:lvl w:ilvl="1" w:tplc="1FB49182">
      <w:numFmt w:val="bullet"/>
      <w:lvlText w:val="•"/>
      <w:lvlJc w:val="left"/>
      <w:pPr>
        <w:ind w:left="307" w:hanging="272"/>
      </w:pPr>
      <w:rPr>
        <w:rFonts w:hint="default"/>
        <w:lang w:val="en-US" w:eastAsia="en-US" w:bidi="ar-SA"/>
      </w:rPr>
    </w:lvl>
    <w:lvl w:ilvl="2" w:tplc="D068B97C">
      <w:numFmt w:val="bullet"/>
      <w:lvlText w:val="•"/>
      <w:lvlJc w:val="left"/>
      <w:pPr>
        <w:ind w:left="335" w:hanging="272"/>
      </w:pPr>
      <w:rPr>
        <w:rFonts w:hint="default"/>
        <w:lang w:val="en-US" w:eastAsia="en-US" w:bidi="ar-SA"/>
      </w:rPr>
    </w:lvl>
    <w:lvl w:ilvl="3" w:tplc="4EAC919A">
      <w:numFmt w:val="bullet"/>
      <w:lvlText w:val="•"/>
      <w:lvlJc w:val="left"/>
      <w:pPr>
        <w:ind w:left="363" w:hanging="272"/>
      </w:pPr>
      <w:rPr>
        <w:rFonts w:hint="default"/>
        <w:lang w:val="en-US" w:eastAsia="en-US" w:bidi="ar-SA"/>
      </w:rPr>
    </w:lvl>
    <w:lvl w:ilvl="4" w:tplc="6788554C">
      <w:numFmt w:val="bullet"/>
      <w:lvlText w:val="•"/>
      <w:lvlJc w:val="left"/>
      <w:pPr>
        <w:ind w:left="391" w:hanging="272"/>
      </w:pPr>
      <w:rPr>
        <w:rFonts w:hint="default"/>
        <w:lang w:val="en-US" w:eastAsia="en-US" w:bidi="ar-SA"/>
      </w:rPr>
    </w:lvl>
    <w:lvl w:ilvl="5" w:tplc="BD701076">
      <w:numFmt w:val="bullet"/>
      <w:lvlText w:val="•"/>
      <w:lvlJc w:val="left"/>
      <w:pPr>
        <w:ind w:left="419" w:hanging="272"/>
      </w:pPr>
      <w:rPr>
        <w:rFonts w:hint="default"/>
        <w:lang w:val="en-US" w:eastAsia="en-US" w:bidi="ar-SA"/>
      </w:rPr>
    </w:lvl>
    <w:lvl w:ilvl="6" w:tplc="CA9C74B8">
      <w:numFmt w:val="bullet"/>
      <w:lvlText w:val="•"/>
      <w:lvlJc w:val="left"/>
      <w:pPr>
        <w:ind w:left="447" w:hanging="272"/>
      </w:pPr>
      <w:rPr>
        <w:rFonts w:hint="default"/>
        <w:lang w:val="en-US" w:eastAsia="en-US" w:bidi="ar-SA"/>
      </w:rPr>
    </w:lvl>
    <w:lvl w:ilvl="7" w:tplc="52061058">
      <w:numFmt w:val="bullet"/>
      <w:lvlText w:val="•"/>
      <w:lvlJc w:val="left"/>
      <w:pPr>
        <w:ind w:left="475" w:hanging="272"/>
      </w:pPr>
      <w:rPr>
        <w:rFonts w:hint="default"/>
        <w:lang w:val="en-US" w:eastAsia="en-US" w:bidi="ar-SA"/>
      </w:rPr>
    </w:lvl>
    <w:lvl w:ilvl="8" w:tplc="81F4F224">
      <w:numFmt w:val="bullet"/>
      <w:lvlText w:val="•"/>
      <w:lvlJc w:val="left"/>
      <w:pPr>
        <w:ind w:left="502" w:hanging="272"/>
      </w:pPr>
      <w:rPr>
        <w:rFonts w:hint="default"/>
        <w:lang w:val="en-US" w:eastAsia="en-US" w:bidi="ar-SA"/>
      </w:rPr>
    </w:lvl>
  </w:abstractNum>
  <w:abstractNum w:abstractNumId="7">
    <w:nsid w:val="6E2840B9"/>
    <w:multiLevelType w:val="hybridMultilevel"/>
    <w:tmpl w:val="5CA45F78"/>
    <w:lvl w:ilvl="0" w:tplc="F484118A">
      <w:start w:val="37"/>
      <w:numFmt w:val="decimal"/>
      <w:lvlText w:val="[%1]"/>
      <w:lvlJc w:val="left"/>
      <w:pPr>
        <w:ind w:left="580" w:hanging="408"/>
        <w:jc w:val="left"/>
      </w:pPr>
      <w:rPr>
        <w:rFonts w:ascii="Times New Roman" w:eastAsia="Times New Roman" w:hAnsi="Times New Roman" w:cs="Times New Roman" w:hint="default"/>
        <w:i/>
        <w:spacing w:val="0"/>
        <w:w w:val="99"/>
        <w:sz w:val="20"/>
        <w:szCs w:val="20"/>
        <w:lang w:val="en-US" w:eastAsia="en-US" w:bidi="ar-SA"/>
      </w:rPr>
    </w:lvl>
    <w:lvl w:ilvl="1" w:tplc="2084D30E">
      <w:numFmt w:val="bullet"/>
      <w:lvlText w:val="•"/>
      <w:lvlJc w:val="left"/>
      <w:pPr>
        <w:ind w:left="1586" w:hanging="408"/>
      </w:pPr>
      <w:rPr>
        <w:rFonts w:hint="default"/>
        <w:lang w:val="en-US" w:eastAsia="en-US" w:bidi="ar-SA"/>
      </w:rPr>
    </w:lvl>
    <w:lvl w:ilvl="2" w:tplc="39365568">
      <w:numFmt w:val="bullet"/>
      <w:lvlText w:val="•"/>
      <w:lvlJc w:val="left"/>
      <w:pPr>
        <w:ind w:left="2592" w:hanging="408"/>
      </w:pPr>
      <w:rPr>
        <w:rFonts w:hint="default"/>
        <w:lang w:val="en-US" w:eastAsia="en-US" w:bidi="ar-SA"/>
      </w:rPr>
    </w:lvl>
    <w:lvl w:ilvl="3" w:tplc="E1BA3B5C">
      <w:numFmt w:val="bullet"/>
      <w:lvlText w:val="•"/>
      <w:lvlJc w:val="left"/>
      <w:pPr>
        <w:ind w:left="3598" w:hanging="408"/>
      </w:pPr>
      <w:rPr>
        <w:rFonts w:hint="default"/>
        <w:lang w:val="en-US" w:eastAsia="en-US" w:bidi="ar-SA"/>
      </w:rPr>
    </w:lvl>
    <w:lvl w:ilvl="4" w:tplc="9E82565E">
      <w:numFmt w:val="bullet"/>
      <w:lvlText w:val="•"/>
      <w:lvlJc w:val="left"/>
      <w:pPr>
        <w:ind w:left="4604" w:hanging="408"/>
      </w:pPr>
      <w:rPr>
        <w:rFonts w:hint="default"/>
        <w:lang w:val="en-US" w:eastAsia="en-US" w:bidi="ar-SA"/>
      </w:rPr>
    </w:lvl>
    <w:lvl w:ilvl="5" w:tplc="BAB0A22A">
      <w:numFmt w:val="bullet"/>
      <w:lvlText w:val="•"/>
      <w:lvlJc w:val="left"/>
      <w:pPr>
        <w:ind w:left="5610" w:hanging="408"/>
      </w:pPr>
      <w:rPr>
        <w:rFonts w:hint="default"/>
        <w:lang w:val="en-US" w:eastAsia="en-US" w:bidi="ar-SA"/>
      </w:rPr>
    </w:lvl>
    <w:lvl w:ilvl="6" w:tplc="A3D239B2">
      <w:numFmt w:val="bullet"/>
      <w:lvlText w:val="•"/>
      <w:lvlJc w:val="left"/>
      <w:pPr>
        <w:ind w:left="6616" w:hanging="408"/>
      </w:pPr>
      <w:rPr>
        <w:rFonts w:hint="default"/>
        <w:lang w:val="en-US" w:eastAsia="en-US" w:bidi="ar-SA"/>
      </w:rPr>
    </w:lvl>
    <w:lvl w:ilvl="7" w:tplc="ECE6BE98">
      <w:numFmt w:val="bullet"/>
      <w:lvlText w:val="•"/>
      <w:lvlJc w:val="left"/>
      <w:pPr>
        <w:ind w:left="7622" w:hanging="408"/>
      </w:pPr>
      <w:rPr>
        <w:rFonts w:hint="default"/>
        <w:lang w:val="en-US" w:eastAsia="en-US" w:bidi="ar-SA"/>
      </w:rPr>
    </w:lvl>
    <w:lvl w:ilvl="8" w:tplc="659A3508">
      <w:numFmt w:val="bullet"/>
      <w:lvlText w:val="•"/>
      <w:lvlJc w:val="left"/>
      <w:pPr>
        <w:ind w:left="8628" w:hanging="408"/>
      </w:pPr>
      <w:rPr>
        <w:rFonts w:hint="default"/>
        <w:lang w:val="en-US" w:eastAsia="en-US" w:bidi="ar-SA"/>
      </w:rPr>
    </w:lvl>
  </w:abstractNum>
  <w:abstractNum w:abstractNumId="8">
    <w:nsid w:val="72CA0BE2"/>
    <w:multiLevelType w:val="hybridMultilevel"/>
    <w:tmpl w:val="0C1A85D6"/>
    <w:lvl w:ilvl="0" w:tplc="E1B8F93E">
      <w:numFmt w:val="bullet"/>
      <w:lvlText w:val=""/>
      <w:lvlJc w:val="left"/>
      <w:pPr>
        <w:ind w:left="1300" w:hanging="360"/>
      </w:pPr>
      <w:rPr>
        <w:rFonts w:ascii="Wingdings" w:eastAsia="Wingdings" w:hAnsi="Wingdings" w:cs="Wingdings" w:hint="default"/>
        <w:w w:val="100"/>
        <w:sz w:val="24"/>
        <w:szCs w:val="24"/>
        <w:lang w:val="en-US" w:eastAsia="en-US" w:bidi="ar-SA"/>
      </w:rPr>
    </w:lvl>
    <w:lvl w:ilvl="1" w:tplc="63B22848">
      <w:numFmt w:val="bullet"/>
      <w:lvlText w:val="•"/>
      <w:lvlJc w:val="left"/>
      <w:pPr>
        <w:ind w:left="1830" w:hanging="360"/>
      </w:pPr>
      <w:rPr>
        <w:rFonts w:hint="default"/>
        <w:lang w:val="en-US" w:eastAsia="en-US" w:bidi="ar-SA"/>
      </w:rPr>
    </w:lvl>
    <w:lvl w:ilvl="2" w:tplc="9F2E44F0">
      <w:numFmt w:val="bullet"/>
      <w:lvlText w:val="•"/>
      <w:lvlJc w:val="left"/>
      <w:pPr>
        <w:ind w:left="2361" w:hanging="360"/>
      </w:pPr>
      <w:rPr>
        <w:rFonts w:hint="default"/>
        <w:lang w:val="en-US" w:eastAsia="en-US" w:bidi="ar-SA"/>
      </w:rPr>
    </w:lvl>
    <w:lvl w:ilvl="3" w:tplc="FBF698BE">
      <w:numFmt w:val="bullet"/>
      <w:lvlText w:val="•"/>
      <w:lvlJc w:val="left"/>
      <w:pPr>
        <w:ind w:left="2892" w:hanging="360"/>
      </w:pPr>
      <w:rPr>
        <w:rFonts w:hint="default"/>
        <w:lang w:val="en-US" w:eastAsia="en-US" w:bidi="ar-SA"/>
      </w:rPr>
    </w:lvl>
    <w:lvl w:ilvl="4" w:tplc="33C453C0">
      <w:numFmt w:val="bullet"/>
      <w:lvlText w:val="•"/>
      <w:lvlJc w:val="left"/>
      <w:pPr>
        <w:ind w:left="3423" w:hanging="360"/>
      </w:pPr>
      <w:rPr>
        <w:rFonts w:hint="default"/>
        <w:lang w:val="en-US" w:eastAsia="en-US" w:bidi="ar-SA"/>
      </w:rPr>
    </w:lvl>
    <w:lvl w:ilvl="5" w:tplc="642C6590">
      <w:numFmt w:val="bullet"/>
      <w:lvlText w:val="•"/>
      <w:lvlJc w:val="left"/>
      <w:pPr>
        <w:ind w:left="3954" w:hanging="360"/>
      </w:pPr>
      <w:rPr>
        <w:rFonts w:hint="default"/>
        <w:lang w:val="en-US" w:eastAsia="en-US" w:bidi="ar-SA"/>
      </w:rPr>
    </w:lvl>
    <w:lvl w:ilvl="6" w:tplc="DEFC2BC2">
      <w:numFmt w:val="bullet"/>
      <w:lvlText w:val="•"/>
      <w:lvlJc w:val="left"/>
      <w:pPr>
        <w:ind w:left="4484" w:hanging="360"/>
      </w:pPr>
      <w:rPr>
        <w:rFonts w:hint="default"/>
        <w:lang w:val="en-US" w:eastAsia="en-US" w:bidi="ar-SA"/>
      </w:rPr>
    </w:lvl>
    <w:lvl w:ilvl="7" w:tplc="19808274">
      <w:numFmt w:val="bullet"/>
      <w:lvlText w:val="•"/>
      <w:lvlJc w:val="left"/>
      <w:pPr>
        <w:ind w:left="5015" w:hanging="360"/>
      </w:pPr>
      <w:rPr>
        <w:rFonts w:hint="default"/>
        <w:lang w:val="en-US" w:eastAsia="en-US" w:bidi="ar-SA"/>
      </w:rPr>
    </w:lvl>
    <w:lvl w:ilvl="8" w:tplc="0FE4112C">
      <w:numFmt w:val="bullet"/>
      <w:lvlText w:val="•"/>
      <w:lvlJc w:val="left"/>
      <w:pPr>
        <w:ind w:left="5546" w:hanging="360"/>
      </w:pPr>
      <w:rPr>
        <w:rFonts w:hint="default"/>
        <w:lang w:val="en-US" w:eastAsia="en-US" w:bidi="ar-SA"/>
      </w:rPr>
    </w:lvl>
  </w:abstractNum>
  <w:abstractNum w:abstractNumId="9">
    <w:nsid w:val="733454E7"/>
    <w:multiLevelType w:val="hybridMultilevel"/>
    <w:tmpl w:val="E4F63F8C"/>
    <w:lvl w:ilvl="0" w:tplc="71AC6A2E">
      <w:start w:val="9"/>
      <w:numFmt w:val="decimal"/>
      <w:lvlText w:val="[%1]"/>
      <w:lvlJc w:val="left"/>
      <w:pPr>
        <w:ind w:left="888" w:hanging="308"/>
        <w:jc w:val="left"/>
      </w:pPr>
      <w:rPr>
        <w:rFonts w:ascii="Times New Roman" w:eastAsia="Times New Roman" w:hAnsi="Times New Roman" w:cs="Times New Roman" w:hint="default"/>
        <w:i/>
        <w:spacing w:val="0"/>
        <w:w w:val="99"/>
        <w:sz w:val="20"/>
        <w:szCs w:val="20"/>
        <w:lang w:val="en-US" w:eastAsia="en-US" w:bidi="ar-SA"/>
      </w:rPr>
    </w:lvl>
    <w:lvl w:ilvl="1" w:tplc="CCD6D32E">
      <w:numFmt w:val="bullet"/>
      <w:lvlText w:val="•"/>
      <w:lvlJc w:val="left"/>
      <w:pPr>
        <w:ind w:left="1856" w:hanging="308"/>
      </w:pPr>
      <w:rPr>
        <w:rFonts w:hint="default"/>
        <w:lang w:val="en-US" w:eastAsia="en-US" w:bidi="ar-SA"/>
      </w:rPr>
    </w:lvl>
    <w:lvl w:ilvl="2" w:tplc="418CF0DE">
      <w:numFmt w:val="bullet"/>
      <w:lvlText w:val="•"/>
      <w:lvlJc w:val="left"/>
      <w:pPr>
        <w:ind w:left="2832" w:hanging="308"/>
      </w:pPr>
      <w:rPr>
        <w:rFonts w:hint="default"/>
        <w:lang w:val="en-US" w:eastAsia="en-US" w:bidi="ar-SA"/>
      </w:rPr>
    </w:lvl>
    <w:lvl w:ilvl="3" w:tplc="35289292">
      <w:numFmt w:val="bullet"/>
      <w:lvlText w:val="•"/>
      <w:lvlJc w:val="left"/>
      <w:pPr>
        <w:ind w:left="3808" w:hanging="308"/>
      </w:pPr>
      <w:rPr>
        <w:rFonts w:hint="default"/>
        <w:lang w:val="en-US" w:eastAsia="en-US" w:bidi="ar-SA"/>
      </w:rPr>
    </w:lvl>
    <w:lvl w:ilvl="4" w:tplc="6C405CB4">
      <w:numFmt w:val="bullet"/>
      <w:lvlText w:val="•"/>
      <w:lvlJc w:val="left"/>
      <w:pPr>
        <w:ind w:left="4784" w:hanging="308"/>
      </w:pPr>
      <w:rPr>
        <w:rFonts w:hint="default"/>
        <w:lang w:val="en-US" w:eastAsia="en-US" w:bidi="ar-SA"/>
      </w:rPr>
    </w:lvl>
    <w:lvl w:ilvl="5" w:tplc="E00E1C9E">
      <w:numFmt w:val="bullet"/>
      <w:lvlText w:val="•"/>
      <w:lvlJc w:val="left"/>
      <w:pPr>
        <w:ind w:left="5760" w:hanging="308"/>
      </w:pPr>
      <w:rPr>
        <w:rFonts w:hint="default"/>
        <w:lang w:val="en-US" w:eastAsia="en-US" w:bidi="ar-SA"/>
      </w:rPr>
    </w:lvl>
    <w:lvl w:ilvl="6" w:tplc="315AACB0">
      <w:numFmt w:val="bullet"/>
      <w:lvlText w:val="•"/>
      <w:lvlJc w:val="left"/>
      <w:pPr>
        <w:ind w:left="6736" w:hanging="308"/>
      </w:pPr>
      <w:rPr>
        <w:rFonts w:hint="default"/>
        <w:lang w:val="en-US" w:eastAsia="en-US" w:bidi="ar-SA"/>
      </w:rPr>
    </w:lvl>
    <w:lvl w:ilvl="7" w:tplc="6798B494">
      <w:numFmt w:val="bullet"/>
      <w:lvlText w:val="•"/>
      <w:lvlJc w:val="left"/>
      <w:pPr>
        <w:ind w:left="7712" w:hanging="308"/>
      </w:pPr>
      <w:rPr>
        <w:rFonts w:hint="default"/>
        <w:lang w:val="en-US" w:eastAsia="en-US" w:bidi="ar-SA"/>
      </w:rPr>
    </w:lvl>
    <w:lvl w:ilvl="8" w:tplc="3CAC2256">
      <w:numFmt w:val="bullet"/>
      <w:lvlText w:val="•"/>
      <w:lvlJc w:val="left"/>
      <w:pPr>
        <w:ind w:left="8688" w:hanging="308"/>
      </w:pPr>
      <w:rPr>
        <w:rFonts w:hint="default"/>
        <w:lang w:val="en-US" w:eastAsia="en-US" w:bidi="ar-SA"/>
      </w:rPr>
    </w:lvl>
  </w:abstractNum>
  <w:abstractNum w:abstractNumId="10">
    <w:nsid w:val="7DCC523C"/>
    <w:multiLevelType w:val="hybridMultilevel"/>
    <w:tmpl w:val="D6B42F86"/>
    <w:lvl w:ilvl="0" w:tplc="B192C358">
      <w:start w:val="1"/>
      <w:numFmt w:val="decimal"/>
      <w:lvlText w:val="(%1)"/>
      <w:lvlJc w:val="left"/>
      <w:pPr>
        <w:ind w:left="1300" w:hanging="360"/>
        <w:jc w:val="left"/>
      </w:pPr>
      <w:rPr>
        <w:rFonts w:ascii="Times New Roman" w:eastAsia="Times New Roman" w:hAnsi="Times New Roman" w:cs="Times New Roman" w:hint="default"/>
        <w:b/>
        <w:bCs/>
        <w:i/>
        <w:spacing w:val="-25"/>
        <w:w w:val="99"/>
        <w:sz w:val="20"/>
        <w:szCs w:val="20"/>
        <w:lang w:val="en-US" w:eastAsia="en-US" w:bidi="ar-SA"/>
      </w:rPr>
    </w:lvl>
    <w:lvl w:ilvl="1" w:tplc="BD4A3914">
      <w:numFmt w:val="bullet"/>
      <w:lvlText w:val="•"/>
      <w:lvlJc w:val="left"/>
      <w:pPr>
        <w:ind w:left="2234" w:hanging="360"/>
      </w:pPr>
      <w:rPr>
        <w:rFonts w:hint="default"/>
        <w:lang w:val="en-US" w:eastAsia="en-US" w:bidi="ar-SA"/>
      </w:rPr>
    </w:lvl>
    <w:lvl w:ilvl="2" w:tplc="02CC8926">
      <w:numFmt w:val="bullet"/>
      <w:lvlText w:val="•"/>
      <w:lvlJc w:val="left"/>
      <w:pPr>
        <w:ind w:left="3168" w:hanging="360"/>
      </w:pPr>
      <w:rPr>
        <w:rFonts w:hint="default"/>
        <w:lang w:val="en-US" w:eastAsia="en-US" w:bidi="ar-SA"/>
      </w:rPr>
    </w:lvl>
    <w:lvl w:ilvl="3" w:tplc="0E4A7EDA">
      <w:numFmt w:val="bullet"/>
      <w:lvlText w:val="•"/>
      <w:lvlJc w:val="left"/>
      <w:pPr>
        <w:ind w:left="4102" w:hanging="360"/>
      </w:pPr>
      <w:rPr>
        <w:rFonts w:hint="default"/>
        <w:lang w:val="en-US" w:eastAsia="en-US" w:bidi="ar-SA"/>
      </w:rPr>
    </w:lvl>
    <w:lvl w:ilvl="4" w:tplc="07209300">
      <w:numFmt w:val="bullet"/>
      <w:lvlText w:val="•"/>
      <w:lvlJc w:val="left"/>
      <w:pPr>
        <w:ind w:left="5036" w:hanging="360"/>
      </w:pPr>
      <w:rPr>
        <w:rFonts w:hint="default"/>
        <w:lang w:val="en-US" w:eastAsia="en-US" w:bidi="ar-SA"/>
      </w:rPr>
    </w:lvl>
    <w:lvl w:ilvl="5" w:tplc="FFEA56B8">
      <w:numFmt w:val="bullet"/>
      <w:lvlText w:val="•"/>
      <w:lvlJc w:val="left"/>
      <w:pPr>
        <w:ind w:left="5970" w:hanging="360"/>
      </w:pPr>
      <w:rPr>
        <w:rFonts w:hint="default"/>
        <w:lang w:val="en-US" w:eastAsia="en-US" w:bidi="ar-SA"/>
      </w:rPr>
    </w:lvl>
    <w:lvl w:ilvl="6" w:tplc="2614468E">
      <w:numFmt w:val="bullet"/>
      <w:lvlText w:val="•"/>
      <w:lvlJc w:val="left"/>
      <w:pPr>
        <w:ind w:left="6904" w:hanging="360"/>
      </w:pPr>
      <w:rPr>
        <w:rFonts w:hint="default"/>
        <w:lang w:val="en-US" w:eastAsia="en-US" w:bidi="ar-SA"/>
      </w:rPr>
    </w:lvl>
    <w:lvl w:ilvl="7" w:tplc="4C5A889C">
      <w:numFmt w:val="bullet"/>
      <w:lvlText w:val="•"/>
      <w:lvlJc w:val="left"/>
      <w:pPr>
        <w:ind w:left="7838" w:hanging="360"/>
      </w:pPr>
      <w:rPr>
        <w:rFonts w:hint="default"/>
        <w:lang w:val="en-US" w:eastAsia="en-US" w:bidi="ar-SA"/>
      </w:rPr>
    </w:lvl>
    <w:lvl w:ilvl="8" w:tplc="2AAC8278">
      <w:numFmt w:val="bullet"/>
      <w:lvlText w:val="•"/>
      <w:lvlJc w:val="left"/>
      <w:pPr>
        <w:ind w:left="8772" w:hanging="360"/>
      </w:pPr>
      <w:rPr>
        <w:rFonts w:hint="default"/>
        <w:lang w:val="en-US" w:eastAsia="en-US" w:bidi="ar-SA"/>
      </w:rPr>
    </w:lvl>
  </w:abstractNum>
  <w:num w:numId="1">
    <w:abstractNumId w:val="10"/>
  </w:num>
  <w:num w:numId="2">
    <w:abstractNumId w:val="7"/>
  </w:num>
  <w:num w:numId="3">
    <w:abstractNumId w:val="9"/>
  </w:num>
  <w:num w:numId="4">
    <w:abstractNumId w:val="5"/>
  </w:num>
  <w:num w:numId="5">
    <w:abstractNumId w:val="2"/>
  </w:num>
  <w:num w:numId="6">
    <w:abstractNumId w:val="4"/>
  </w:num>
  <w:num w:numId="7">
    <w:abstractNumId w:val="3"/>
  </w:num>
  <w:num w:numId="8">
    <w:abstractNumId w:val="0"/>
  </w:num>
  <w:num w:numId="9">
    <w:abstractNumId w:val="1"/>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B669D6"/>
    <w:rsid w:val="00005429"/>
    <w:rsid w:val="00134980"/>
    <w:rsid w:val="001834A2"/>
    <w:rsid w:val="00184471"/>
    <w:rsid w:val="001C3535"/>
    <w:rsid w:val="001D1142"/>
    <w:rsid w:val="001E3082"/>
    <w:rsid w:val="00243CB2"/>
    <w:rsid w:val="002B694C"/>
    <w:rsid w:val="0042708C"/>
    <w:rsid w:val="004E76BA"/>
    <w:rsid w:val="00537C36"/>
    <w:rsid w:val="00542BAE"/>
    <w:rsid w:val="005E4972"/>
    <w:rsid w:val="006E7524"/>
    <w:rsid w:val="007B09FD"/>
    <w:rsid w:val="008B6F34"/>
    <w:rsid w:val="008C2BF0"/>
    <w:rsid w:val="009B0680"/>
    <w:rsid w:val="00A2616D"/>
    <w:rsid w:val="00AE398B"/>
    <w:rsid w:val="00B669D6"/>
    <w:rsid w:val="00DE0F33"/>
    <w:rsid w:val="00E2490B"/>
    <w:rsid w:val="00E41334"/>
    <w:rsid w:val="00EB3A42"/>
    <w:rsid w:val="00FD2775"/>
    <w:rsid w:val="00FF3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669D6"/>
    <w:rPr>
      <w:rFonts w:ascii="Times New Roman" w:eastAsia="Times New Roman" w:hAnsi="Times New Roman" w:cs="Times New Roman"/>
    </w:rPr>
  </w:style>
  <w:style w:type="paragraph" w:styleId="Heading1">
    <w:name w:val="heading 1"/>
    <w:basedOn w:val="Normal"/>
    <w:uiPriority w:val="1"/>
    <w:qFormat/>
    <w:rsid w:val="00B669D6"/>
    <w:pPr>
      <w:spacing w:before="61"/>
      <w:ind w:left="343" w:right="454"/>
      <w:jc w:val="center"/>
      <w:outlineLvl w:val="0"/>
    </w:pPr>
    <w:rPr>
      <w:b/>
      <w:bCs/>
      <w:i/>
      <w:sz w:val="56"/>
      <w:szCs w:val="56"/>
    </w:rPr>
  </w:style>
  <w:style w:type="paragraph" w:styleId="Heading2">
    <w:name w:val="heading 2"/>
    <w:basedOn w:val="Normal"/>
    <w:uiPriority w:val="1"/>
    <w:qFormat/>
    <w:rsid w:val="00B669D6"/>
    <w:pPr>
      <w:outlineLvl w:val="1"/>
    </w:pPr>
    <w:rPr>
      <w:b/>
      <w:bCs/>
      <w:i/>
      <w:sz w:val="40"/>
      <w:szCs w:val="40"/>
      <w:u w:val="single" w:color="000000"/>
    </w:rPr>
  </w:style>
  <w:style w:type="paragraph" w:styleId="Heading3">
    <w:name w:val="heading 3"/>
    <w:basedOn w:val="Normal"/>
    <w:uiPriority w:val="1"/>
    <w:qFormat/>
    <w:rsid w:val="00B669D6"/>
    <w:pPr>
      <w:spacing w:before="60"/>
      <w:ind w:left="343"/>
      <w:outlineLvl w:val="2"/>
    </w:pPr>
    <w:rPr>
      <w:b/>
      <w:bCs/>
      <w:i/>
      <w:sz w:val="36"/>
      <w:szCs w:val="36"/>
      <w:u w:val="single" w:color="000000"/>
    </w:rPr>
  </w:style>
  <w:style w:type="paragraph" w:styleId="Heading4">
    <w:name w:val="heading 4"/>
    <w:basedOn w:val="Normal"/>
    <w:uiPriority w:val="1"/>
    <w:qFormat/>
    <w:rsid w:val="00B669D6"/>
    <w:pPr>
      <w:ind w:left="343"/>
      <w:outlineLvl w:val="3"/>
    </w:pPr>
    <w:rPr>
      <w:b/>
      <w:bCs/>
      <w:i/>
      <w:sz w:val="24"/>
      <w:szCs w:val="24"/>
      <w:u w:val="single" w:color="000000"/>
    </w:rPr>
  </w:style>
  <w:style w:type="paragraph" w:styleId="Heading5">
    <w:name w:val="heading 5"/>
    <w:basedOn w:val="Normal"/>
    <w:uiPriority w:val="1"/>
    <w:qFormat/>
    <w:rsid w:val="00B669D6"/>
    <w:pPr>
      <w:outlineLvl w:val="4"/>
    </w:pPr>
    <w:rPr>
      <w:rFonts w:ascii="DejaVu Sans" w:eastAsia="DejaVu Sans" w:hAnsi="DejaVu Sans" w:cs="DejaVu San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669D6"/>
    <w:rPr>
      <w:i/>
      <w:sz w:val="24"/>
      <w:szCs w:val="24"/>
    </w:rPr>
  </w:style>
  <w:style w:type="paragraph" w:styleId="ListParagraph">
    <w:name w:val="List Paragraph"/>
    <w:basedOn w:val="Normal"/>
    <w:uiPriority w:val="1"/>
    <w:qFormat/>
    <w:rsid w:val="00B669D6"/>
    <w:pPr>
      <w:spacing w:before="159"/>
      <w:ind w:left="580"/>
    </w:pPr>
  </w:style>
  <w:style w:type="paragraph" w:customStyle="1" w:styleId="TableParagraph">
    <w:name w:val="Table Paragraph"/>
    <w:basedOn w:val="Normal"/>
    <w:uiPriority w:val="1"/>
    <w:qFormat/>
    <w:rsid w:val="00B669D6"/>
    <w:pPr>
      <w:spacing w:line="274" w:lineRule="exact"/>
      <w:ind w:left="107"/>
    </w:pPr>
  </w:style>
  <w:style w:type="paragraph" w:styleId="BalloonText">
    <w:name w:val="Balloon Text"/>
    <w:basedOn w:val="Normal"/>
    <w:link w:val="BalloonTextChar"/>
    <w:uiPriority w:val="99"/>
    <w:semiHidden/>
    <w:unhideWhenUsed/>
    <w:rsid w:val="008B6F34"/>
    <w:rPr>
      <w:rFonts w:ascii="Tahoma" w:hAnsi="Tahoma" w:cs="Tahoma"/>
      <w:sz w:val="16"/>
      <w:szCs w:val="16"/>
    </w:rPr>
  </w:style>
  <w:style w:type="character" w:customStyle="1" w:styleId="BalloonTextChar">
    <w:name w:val="Balloon Text Char"/>
    <w:basedOn w:val="DefaultParagraphFont"/>
    <w:link w:val="BalloonText"/>
    <w:uiPriority w:val="99"/>
    <w:semiHidden/>
    <w:rsid w:val="008B6F34"/>
    <w:rPr>
      <w:rFonts w:ascii="Tahoma" w:eastAsia="Times New Roman" w:hAnsi="Tahoma" w:cs="Tahoma"/>
      <w:sz w:val="16"/>
      <w:szCs w:val="16"/>
    </w:rPr>
  </w:style>
  <w:style w:type="paragraph" w:styleId="NormalWeb">
    <w:name w:val="Normal (Web)"/>
    <w:basedOn w:val="Normal"/>
    <w:uiPriority w:val="99"/>
    <w:semiHidden/>
    <w:unhideWhenUsed/>
    <w:rsid w:val="001C3535"/>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499083854">
      <w:bodyDiv w:val="1"/>
      <w:marLeft w:val="0"/>
      <w:marRight w:val="0"/>
      <w:marTop w:val="0"/>
      <w:marBottom w:val="0"/>
      <w:divBdr>
        <w:top w:val="none" w:sz="0" w:space="0" w:color="auto"/>
        <w:left w:val="none" w:sz="0" w:space="0" w:color="auto"/>
        <w:bottom w:val="none" w:sz="0" w:space="0" w:color="auto"/>
        <w:right w:val="none" w:sz="0" w:space="0" w:color="auto"/>
      </w:divBdr>
      <w:divsChild>
        <w:div w:id="753286466">
          <w:marLeft w:val="0"/>
          <w:marRight w:val="0"/>
          <w:marTop w:val="0"/>
          <w:marBottom w:val="0"/>
          <w:divBdr>
            <w:top w:val="single" w:sz="2" w:space="0" w:color="auto"/>
            <w:left w:val="single" w:sz="2" w:space="0" w:color="auto"/>
            <w:bottom w:val="single" w:sz="4" w:space="0" w:color="auto"/>
            <w:right w:val="single" w:sz="2" w:space="0" w:color="auto"/>
          </w:divBdr>
          <w:divsChild>
            <w:div w:id="992442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18503">
                  <w:marLeft w:val="0"/>
                  <w:marRight w:val="0"/>
                  <w:marTop w:val="0"/>
                  <w:marBottom w:val="0"/>
                  <w:divBdr>
                    <w:top w:val="single" w:sz="2" w:space="0" w:color="D9D9E3"/>
                    <w:left w:val="single" w:sz="2" w:space="0" w:color="D9D9E3"/>
                    <w:bottom w:val="single" w:sz="2" w:space="0" w:color="D9D9E3"/>
                    <w:right w:val="single" w:sz="2" w:space="0" w:color="D9D9E3"/>
                  </w:divBdr>
                  <w:divsChild>
                    <w:div w:id="1272013861">
                      <w:marLeft w:val="0"/>
                      <w:marRight w:val="0"/>
                      <w:marTop w:val="0"/>
                      <w:marBottom w:val="0"/>
                      <w:divBdr>
                        <w:top w:val="single" w:sz="2" w:space="0" w:color="D9D9E3"/>
                        <w:left w:val="single" w:sz="2" w:space="0" w:color="D9D9E3"/>
                        <w:bottom w:val="single" w:sz="2" w:space="0" w:color="D9D9E3"/>
                        <w:right w:val="single" w:sz="2" w:space="0" w:color="D9D9E3"/>
                      </w:divBdr>
                      <w:divsChild>
                        <w:div w:id="1938173734">
                          <w:marLeft w:val="0"/>
                          <w:marRight w:val="0"/>
                          <w:marTop w:val="0"/>
                          <w:marBottom w:val="0"/>
                          <w:divBdr>
                            <w:top w:val="single" w:sz="2" w:space="0" w:color="D9D9E3"/>
                            <w:left w:val="single" w:sz="2" w:space="0" w:color="D9D9E3"/>
                            <w:bottom w:val="single" w:sz="2" w:space="0" w:color="D9D9E3"/>
                            <w:right w:val="single" w:sz="2" w:space="0" w:color="D9D9E3"/>
                          </w:divBdr>
                          <w:divsChild>
                            <w:div w:id="110393729">
                              <w:marLeft w:val="0"/>
                              <w:marRight w:val="0"/>
                              <w:marTop w:val="0"/>
                              <w:marBottom w:val="0"/>
                              <w:divBdr>
                                <w:top w:val="single" w:sz="2" w:space="0" w:color="D9D9E3"/>
                                <w:left w:val="single" w:sz="2" w:space="0" w:color="D9D9E3"/>
                                <w:bottom w:val="single" w:sz="2" w:space="0" w:color="D9D9E3"/>
                                <w:right w:val="single" w:sz="2" w:space="0" w:color="D9D9E3"/>
                              </w:divBdr>
                              <w:divsChild>
                                <w:div w:id="1434742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19149304">
      <w:bodyDiv w:val="1"/>
      <w:marLeft w:val="0"/>
      <w:marRight w:val="0"/>
      <w:marTop w:val="0"/>
      <w:marBottom w:val="0"/>
      <w:divBdr>
        <w:top w:val="none" w:sz="0" w:space="0" w:color="auto"/>
        <w:left w:val="none" w:sz="0" w:space="0" w:color="auto"/>
        <w:bottom w:val="none" w:sz="0" w:space="0" w:color="auto"/>
        <w:right w:val="none" w:sz="0" w:space="0" w:color="auto"/>
      </w:divBdr>
      <w:divsChild>
        <w:div w:id="97992209">
          <w:marLeft w:val="0"/>
          <w:marRight w:val="0"/>
          <w:marTop w:val="0"/>
          <w:marBottom w:val="0"/>
          <w:divBdr>
            <w:top w:val="single" w:sz="2" w:space="0" w:color="auto"/>
            <w:left w:val="single" w:sz="2" w:space="0" w:color="auto"/>
            <w:bottom w:val="single" w:sz="4" w:space="0" w:color="auto"/>
            <w:right w:val="single" w:sz="2" w:space="0" w:color="auto"/>
          </w:divBdr>
          <w:divsChild>
            <w:div w:id="6241939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540447">
                  <w:marLeft w:val="0"/>
                  <w:marRight w:val="0"/>
                  <w:marTop w:val="0"/>
                  <w:marBottom w:val="0"/>
                  <w:divBdr>
                    <w:top w:val="single" w:sz="2" w:space="0" w:color="D9D9E3"/>
                    <w:left w:val="single" w:sz="2" w:space="0" w:color="D9D9E3"/>
                    <w:bottom w:val="single" w:sz="2" w:space="0" w:color="D9D9E3"/>
                    <w:right w:val="single" w:sz="2" w:space="0" w:color="D9D9E3"/>
                  </w:divBdr>
                  <w:divsChild>
                    <w:div w:id="1756200284">
                      <w:marLeft w:val="0"/>
                      <w:marRight w:val="0"/>
                      <w:marTop w:val="0"/>
                      <w:marBottom w:val="0"/>
                      <w:divBdr>
                        <w:top w:val="single" w:sz="2" w:space="0" w:color="D9D9E3"/>
                        <w:left w:val="single" w:sz="2" w:space="0" w:color="D9D9E3"/>
                        <w:bottom w:val="single" w:sz="2" w:space="0" w:color="D9D9E3"/>
                        <w:right w:val="single" w:sz="2" w:space="0" w:color="D9D9E3"/>
                      </w:divBdr>
                      <w:divsChild>
                        <w:div w:id="113719813">
                          <w:marLeft w:val="0"/>
                          <w:marRight w:val="0"/>
                          <w:marTop w:val="0"/>
                          <w:marBottom w:val="0"/>
                          <w:divBdr>
                            <w:top w:val="single" w:sz="2" w:space="0" w:color="D9D9E3"/>
                            <w:left w:val="single" w:sz="2" w:space="0" w:color="D9D9E3"/>
                            <w:bottom w:val="single" w:sz="2" w:space="0" w:color="D9D9E3"/>
                            <w:right w:val="single" w:sz="2" w:space="0" w:color="D9D9E3"/>
                          </w:divBdr>
                          <w:divsChild>
                            <w:div w:id="1001200195">
                              <w:marLeft w:val="0"/>
                              <w:marRight w:val="0"/>
                              <w:marTop w:val="0"/>
                              <w:marBottom w:val="0"/>
                              <w:divBdr>
                                <w:top w:val="single" w:sz="2" w:space="0" w:color="D9D9E3"/>
                                <w:left w:val="single" w:sz="2" w:space="0" w:color="D9D9E3"/>
                                <w:bottom w:val="single" w:sz="2" w:space="0" w:color="D9D9E3"/>
                                <w:right w:val="single" w:sz="2" w:space="0" w:color="D9D9E3"/>
                              </w:divBdr>
                              <w:divsChild>
                                <w:div w:id="16785822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32633118">
      <w:bodyDiv w:val="1"/>
      <w:marLeft w:val="0"/>
      <w:marRight w:val="0"/>
      <w:marTop w:val="0"/>
      <w:marBottom w:val="0"/>
      <w:divBdr>
        <w:top w:val="none" w:sz="0" w:space="0" w:color="auto"/>
        <w:left w:val="none" w:sz="0" w:space="0" w:color="auto"/>
        <w:bottom w:val="none" w:sz="0" w:space="0" w:color="auto"/>
        <w:right w:val="none" w:sz="0" w:space="0" w:color="auto"/>
      </w:divBdr>
      <w:divsChild>
        <w:div w:id="926695711">
          <w:marLeft w:val="0"/>
          <w:marRight w:val="0"/>
          <w:marTop w:val="0"/>
          <w:marBottom w:val="0"/>
          <w:divBdr>
            <w:top w:val="single" w:sz="2" w:space="0" w:color="auto"/>
            <w:left w:val="single" w:sz="2" w:space="0" w:color="auto"/>
            <w:bottom w:val="single" w:sz="4" w:space="0" w:color="auto"/>
            <w:right w:val="single" w:sz="2" w:space="0" w:color="auto"/>
          </w:divBdr>
          <w:divsChild>
            <w:div w:id="333725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04183211">
                  <w:marLeft w:val="0"/>
                  <w:marRight w:val="0"/>
                  <w:marTop w:val="0"/>
                  <w:marBottom w:val="0"/>
                  <w:divBdr>
                    <w:top w:val="single" w:sz="2" w:space="0" w:color="D9D9E3"/>
                    <w:left w:val="single" w:sz="2" w:space="0" w:color="D9D9E3"/>
                    <w:bottom w:val="single" w:sz="2" w:space="0" w:color="D9D9E3"/>
                    <w:right w:val="single" w:sz="2" w:space="0" w:color="D9D9E3"/>
                  </w:divBdr>
                  <w:divsChild>
                    <w:div w:id="471561400">
                      <w:marLeft w:val="0"/>
                      <w:marRight w:val="0"/>
                      <w:marTop w:val="0"/>
                      <w:marBottom w:val="0"/>
                      <w:divBdr>
                        <w:top w:val="single" w:sz="2" w:space="0" w:color="D9D9E3"/>
                        <w:left w:val="single" w:sz="2" w:space="0" w:color="D9D9E3"/>
                        <w:bottom w:val="single" w:sz="2" w:space="0" w:color="D9D9E3"/>
                        <w:right w:val="single" w:sz="2" w:space="0" w:color="D9D9E3"/>
                      </w:divBdr>
                      <w:divsChild>
                        <w:div w:id="270481606">
                          <w:marLeft w:val="0"/>
                          <w:marRight w:val="0"/>
                          <w:marTop w:val="0"/>
                          <w:marBottom w:val="0"/>
                          <w:divBdr>
                            <w:top w:val="single" w:sz="2" w:space="0" w:color="D9D9E3"/>
                            <w:left w:val="single" w:sz="2" w:space="0" w:color="D9D9E3"/>
                            <w:bottom w:val="single" w:sz="2" w:space="0" w:color="D9D9E3"/>
                            <w:right w:val="single" w:sz="2" w:space="0" w:color="D9D9E3"/>
                          </w:divBdr>
                          <w:divsChild>
                            <w:div w:id="447823039">
                              <w:marLeft w:val="0"/>
                              <w:marRight w:val="0"/>
                              <w:marTop w:val="0"/>
                              <w:marBottom w:val="0"/>
                              <w:divBdr>
                                <w:top w:val="single" w:sz="2" w:space="0" w:color="D9D9E3"/>
                                <w:left w:val="single" w:sz="2" w:space="0" w:color="D9D9E3"/>
                                <w:bottom w:val="single" w:sz="2" w:space="0" w:color="D9D9E3"/>
                                <w:right w:val="single" w:sz="2" w:space="0" w:color="D9D9E3"/>
                              </w:divBdr>
                              <w:divsChild>
                                <w:div w:id="1563832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hyperlink" Target="https://doi.org/10.48550/arXiv.2303.12161" TargetMode="External"/><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hyperlink" Target="https://solarsystem.nasa.gov/resources/2319/first-image-of-a-black-hole" TargetMode="External"/><Relationship Id="rId42" Type="http://schemas.openxmlformats.org/officeDocument/2006/relationships/hyperlink" Target="https://doi.org/10.31058/j.ap.2022.51002"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jpeg"/><Relationship Id="rId25" Type="http://schemas.openxmlformats.org/officeDocument/2006/relationships/image" Target="media/image20.png"/><Relationship Id="rId33" Type="http://schemas.openxmlformats.org/officeDocument/2006/relationships/hyperlink" Target="https://sites.pitt.edu/~jdnorton/teaching/HPS_0410/chapters/general_relativity" TargetMode="External"/><Relationship Id="rId38" Type="http://schemas.openxmlformats.org/officeDocument/2006/relationships/hyperlink" Target="http://www.cjpas.net/"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hyperlink" Target="https://doi.org/10.31058/j.ap.2021.43001"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hyperlink" Target="http://www.britannica.com/science/atom/Bohrs-shell-model" TargetMode="External"/><Relationship Id="rId37" Type="http://schemas.openxmlformats.org/officeDocument/2006/relationships/hyperlink" Target="http://i4c.iust.ac.ir/UPL/Paper2021/accpapers/i4c2021-" TargetMode="External"/><Relationship Id="rId40" Type="http://schemas.openxmlformats.org/officeDocument/2006/relationships/hyperlink" Target="https://doi.org/10.48550/arXiv.2206.13943" TargetMode="External"/><Relationship Id="rId45" Type="http://schemas.openxmlformats.org/officeDocument/2006/relationships/fontTable" Target="fontTable.xml"/><Relationship Id="rId5" Type="http://schemas.openxmlformats.org/officeDocument/2006/relationships/hyperlink" Target="mailto:engginc@msn.com"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jpeg"/><Relationship Id="rId36" Type="http://schemas.openxmlformats.org/officeDocument/2006/relationships/hyperlink" Target="https://citeseerx.ist.psu.edu./"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www.encyclopedia.com/%20science/science-magazines/physics-maxwells-equations-light-and-electromagnetic-spectrum" TargetMode="External"/><Relationship Id="rId44" Type="http://schemas.openxmlformats.org/officeDocument/2006/relationships/hyperlink" Target="http://www.cjpas.net/"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hyperlink" Target="https://www.encyclopedia.com/%20science/science-magazines/physics-maxwells-equations-light-and-electromagnetic-spectrum" TargetMode="External"/><Relationship Id="rId35" Type="http://schemas.openxmlformats.org/officeDocument/2006/relationships/hyperlink" Target="https://www.space.com/higgs-boson-god-particle-explained" TargetMode="External"/><Relationship Id="rId43" Type="http://schemas.openxmlformats.org/officeDocument/2006/relationships/hyperlink" Target="http://www.cjpa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30</Pages>
  <Words>12399</Words>
  <Characters>70676</Characters>
  <Application>Microsoft Office Word</Application>
  <DocSecurity>0</DocSecurity>
  <Lines>588</Lines>
  <Paragraphs>165</Paragraphs>
  <ScaleCrop>false</ScaleCrop>
  <Company/>
  <LinksUpToDate>false</LinksUpToDate>
  <CharactersWithSpaces>82910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rajan iyer</dc:creator>
  <cp:lastModifiedBy>admin</cp:lastModifiedBy>
  <cp:revision>30</cp:revision>
  <dcterms:created xsi:type="dcterms:W3CDTF">2023-10-06T06:11:00Z</dcterms:created>
  <dcterms:modified xsi:type="dcterms:W3CDTF">2023-10-06T07:38:00Z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for Microsoft 365</vt:lpwstr>
  </property>
  <property fmtid="{D5CDD505-2E9C-101B-9397-08002B2CF9AE}" pid="4" name="LastSaved">
    <vt:filetime>2023-10-06T00:00:00Z</vt:filetime>
  </property>
</Properties>
</file>