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4E" w:rsidRPr="00095EDD" w:rsidRDefault="00BE724E" w:rsidP="00C4002A">
      <w:pPr>
        <w:spacing w:after="0" w:line="480" w:lineRule="auto"/>
        <w:jc w:val="both"/>
        <w:rPr>
          <w:rFonts w:ascii="Times New Roman" w:hAnsi="Times New Roman" w:cs="Times New Roman"/>
          <w:b/>
          <w:bCs/>
          <w:color w:val="000000" w:themeColor="text1"/>
          <w:sz w:val="24"/>
          <w:szCs w:val="24"/>
          <w:lang w:val="en-GB"/>
        </w:rPr>
      </w:pPr>
    </w:p>
    <w:p w:rsidR="00BE724E" w:rsidRPr="0033428F" w:rsidRDefault="00BE724E" w:rsidP="00BE724E">
      <w:pPr>
        <w:spacing w:after="0" w:line="24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TELEHEALTH TECHNOLOGY AND HEALTHCARE</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Authors</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 xml:space="preserve">Dr. </w:t>
      </w:r>
      <w:proofErr w:type="spellStart"/>
      <w:r w:rsidRPr="0033428F">
        <w:rPr>
          <w:rFonts w:ascii="Times New Roman" w:hAnsi="Times New Roman" w:cs="Times New Roman"/>
          <w:sz w:val="20"/>
          <w:szCs w:val="20"/>
          <w:lang w:val="en-GB"/>
        </w:rPr>
        <w:t>Jitu</w:t>
      </w:r>
      <w:proofErr w:type="spellEnd"/>
      <w:r w:rsidRPr="0033428F">
        <w:rPr>
          <w:rFonts w:ascii="Times New Roman" w:hAnsi="Times New Roman" w:cs="Times New Roman"/>
          <w:sz w:val="20"/>
          <w:szCs w:val="20"/>
          <w:lang w:val="en-GB"/>
        </w:rPr>
        <w:t xml:space="preserve"> Das, Assistant Professor, Department of Community Medicine, </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Lakhimpur Medical College &amp; Hospital,</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North Lakhimpur, Assam, India</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Email id: jitu1977jd@gmail.com</w:t>
      </w:r>
    </w:p>
    <w:p w:rsidR="00BE724E" w:rsidRPr="0033428F" w:rsidRDefault="00BE724E" w:rsidP="00095EDD">
      <w:pPr>
        <w:spacing w:after="0" w:line="240" w:lineRule="auto"/>
        <w:jc w:val="both"/>
        <w:rPr>
          <w:rFonts w:ascii="Times New Roman" w:hAnsi="Times New Roman" w:cs="Times New Roman"/>
          <w:sz w:val="20"/>
          <w:szCs w:val="20"/>
          <w:lang w:val="en-GB"/>
        </w:rPr>
      </w:pP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 xml:space="preserve">Dr. </w:t>
      </w:r>
      <w:proofErr w:type="spellStart"/>
      <w:r w:rsidRPr="0033428F">
        <w:rPr>
          <w:rFonts w:ascii="Times New Roman" w:hAnsi="Times New Roman" w:cs="Times New Roman"/>
          <w:sz w:val="20"/>
          <w:szCs w:val="20"/>
          <w:lang w:val="en-GB"/>
        </w:rPr>
        <w:t>Tridip</w:t>
      </w:r>
      <w:proofErr w:type="spellEnd"/>
      <w:r w:rsidRPr="0033428F">
        <w:rPr>
          <w:rFonts w:ascii="Times New Roman" w:hAnsi="Times New Roman" w:cs="Times New Roman"/>
          <w:sz w:val="20"/>
          <w:szCs w:val="20"/>
          <w:lang w:val="en-GB"/>
        </w:rPr>
        <w:t xml:space="preserve"> </w:t>
      </w:r>
      <w:proofErr w:type="spellStart"/>
      <w:r w:rsidRPr="0033428F">
        <w:rPr>
          <w:rFonts w:ascii="Times New Roman" w:hAnsi="Times New Roman" w:cs="Times New Roman"/>
          <w:sz w:val="20"/>
          <w:szCs w:val="20"/>
          <w:lang w:val="en-GB"/>
        </w:rPr>
        <w:t>Kutum</w:t>
      </w:r>
      <w:proofErr w:type="spellEnd"/>
      <w:r w:rsidRPr="0033428F">
        <w:rPr>
          <w:rFonts w:ascii="Times New Roman" w:hAnsi="Times New Roman" w:cs="Times New Roman"/>
          <w:sz w:val="20"/>
          <w:szCs w:val="20"/>
          <w:lang w:val="en-GB"/>
        </w:rPr>
        <w:t>, Assistant Professor, Department of Biochemistry,</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Lakhimpur Medical College &amp; Hospital,</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North Lakhimpur, Assam, India</w:t>
      </w:r>
    </w:p>
    <w:p w:rsidR="00BE724E" w:rsidRPr="0033428F" w:rsidRDefault="00BE724E" w:rsidP="00095EDD">
      <w:pPr>
        <w:spacing w:after="0" w:line="240" w:lineRule="auto"/>
        <w:jc w:val="both"/>
        <w:rPr>
          <w:rFonts w:ascii="Times New Roman" w:hAnsi="Times New Roman" w:cs="Times New Roman"/>
          <w:sz w:val="20"/>
          <w:szCs w:val="20"/>
          <w:lang w:val="en-GB"/>
        </w:rPr>
      </w:pP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 xml:space="preserve">Dr. </w:t>
      </w:r>
      <w:proofErr w:type="spellStart"/>
      <w:r w:rsidRPr="0033428F">
        <w:rPr>
          <w:rFonts w:ascii="Times New Roman" w:hAnsi="Times New Roman" w:cs="Times New Roman"/>
          <w:sz w:val="20"/>
          <w:szCs w:val="20"/>
          <w:lang w:val="en-GB"/>
        </w:rPr>
        <w:t>Chinmoyee</w:t>
      </w:r>
      <w:proofErr w:type="spellEnd"/>
      <w:r w:rsidRPr="0033428F">
        <w:rPr>
          <w:rFonts w:ascii="Times New Roman" w:hAnsi="Times New Roman" w:cs="Times New Roman"/>
          <w:sz w:val="20"/>
          <w:szCs w:val="20"/>
          <w:lang w:val="en-GB"/>
        </w:rPr>
        <w:t xml:space="preserve"> </w:t>
      </w:r>
      <w:proofErr w:type="spellStart"/>
      <w:r w:rsidRPr="0033428F">
        <w:rPr>
          <w:rFonts w:ascii="Times New Roman" w:hAnsi="Times New Roman" w:cs="Times New Roman"/>
          <w:sz w:val="20"/>
          <w:szCs w:val="20"/>
          <w:lang w:val="en-GB"/>
        </w:rPr>
        <w:t>Deori</w:t>
      </w:r>
      <w:proofErr w:type="spellEnd"/>
      <w:r w:rsidRPr="0033428F">
        <w:rPr>
          <w:rFonts w:ascii="Times New Roman" w:hAnsi="Times New Roman" w:cs="Times New Roman"/>
          <w:sz w:val="20"/>
          <w:szCs w:val="20"/>
          <w:lang w:val="en-GB"/>
        </w:rPr>
        <w:t>, Professor, Department of Pharmacology,</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Lakhimpur Medical College &amp; Hospital,</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North Lakhimpur, Assam, India</w:t>
      </w:r>
    </w:p>
    <w:p w:rsidR="00BE724E" w:rsidRPr="0033428F" w:rsidRDefault="00BE724E" w:rsidP="00095EDD">
      <w:pPr>
        <w:spacing w:after="0" w:line="240" w:lineRule="auto"/>
        <w:jc w:val="both"/>
        <w:rPr>
          <w:rFonts w:ascii="Times New Roman" w:hAnsi="Times New Roman" w:cs="Times New Roman"/>
          <w:sz w:val="20"/>
          <w:szCs w:val="20"/>
          <w:lang w:val="en-GB"/>
        </w:rPr>
      </w:pP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 xml:space="preserve">Dr. </w:t>
      </w:r>
      <w:proofErr w:type="spellStart"/>
      <w:r w:rsidRPr="0033428F">
        <w:rPr>
          <w:rFonts w:ascii="Times New Roman" w:hAnsi="Times New Roman" w:cs="Times New Roman"/>
          <w:sz w:val="20"/>
          <w:szCs w:val="20"/>
          <w:lang w:val="en-GB"/>
        </w:rPr>
        <w:t>Rumi</w:t>
      </w:r>
      <w:proofErr w:type="spellEnd"/>
      <w:r w:rsidRPr="0033428F">
        <w:rPr>
          <w:rFonts w:ascii="Times New Roman" w:hAnsi="Times New Roman" w:cs="Times New Roman"/>
          <w:sz w:val="20"/>
          <w:szCs w:val="20"/>
          <w:lang w:val="en-GB"/>
        </w:rPr>
        <w:t xml:space="preserve"> </w:t>
      </w:r>
      <w:proofErr w:type="spellStart"/>
      <w:r w:rsidRPr="0033428F">
        <w:rPr>
          <w:rFonts w:ascii="Times New Roman" w:hAnsi="Times New Roman" w:cs="Times New Roman"/>
          <w:sz w:val="20"/>
          <w:szCs w:val="20"/>
          <w:lang w:val="en-GB"/>
        </w:rPr>
        <w:t>Deori</w:t>
      </w:r>
      <w:proofErr w:type="spellEnd"/>
      <w:r w:rsidRPr="0033428F">
        <w:rPr>
          <w:rFonts w:ascii="Times New Roman" w:hAnsi="Times New Roman" w:cs="Times New Roman"/>
          <w:sz w:val="20"/>
          <w:szCs w:val="20"/>
          <w:lang w:val="en-GB"/>
        </w:rPr>
        <w:t>, Professor, Department of Biochemistry,</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Lakhimpur Medical College &amp; Hospital,</w:t>
      </w:r>
    </w:p>
    <w:p w:rsidR="00BE724E" w:rsidRPr="0033428F" w:rsidRDefault="00BE724E" w:rsidP="00095EDD">
      <w:pPr>
        <w:spacing w:after="0" w:line="24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North Lakhimpur, Assam, India</w:t>
      </w:r>
    </w:p>
    <w:p w:rsidR="00420346" w:rsidRPr="0033428F" w:rsidRDefault="00420346" w:rsidP="00BE724E">
      <w:pPr>
        <w:spacing w:after="0" w:line="480" w:lineRule="auto"/>
        <w:jc w:val="both"/>
        <w:rPr>
          <w:rFonts w:ascii="Times New Roman" w:hAnsi="Times New Roman" w:cs="Times New Roman"/>
          <w:b/>
          <w:bCs/>
          <w:sz w:val="20"/>
          <w:szCs w:val="20"/>
          <w:lang w:val="en-GB"/>
        </w:rPr>
      </w:pPr>
    </w:p>
    <w:p w:rsidR="00BE724E" w:rsidRPr="0033428F" w:rsidRDefault="007A5488" w:rsidP="007A5488">
      <w:p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ABSTRACT</w:t>
      </w:r>
    </w:p>
    <w:p w:rsidR="00BE724E" w:rsidRPr="0033428F" w:rsidRDefault="007A5488" w:rsidP="00BE724E">
      <w:pPr>
        <w:spacing w:line="480" w:lineRule="auto"/>
        <w:jc w:val="both"/>
        <w:rPr>
          <w:rFonts w:ascii="Times New Roman" w:hAnsi="Times New Roman" w:cs="Times New Roman"/>
          <w:sz w:val="20"/>
          <w:szCs w:val="20"/>
        </w:rPr>
      </w:pPr>
      <w:r w:rsidRPr="0033428F">
        <w:rPr>
          <w:rFonts w:ascii="Times New Roman" w:hAnsi="Times New Roman" w:cs="Times New Roman"/>
          <w:sz w:val="20"/>
          <w:szCs w:val="20"/>
        </w:rPr>
        <w:tab/>
      </w:r>
      <w:proofErr w:type="spellStart"/>
      <w:r w:rsidR="00BE724E" w:rsidRPr="0033428F">
        <w:rPr>
          <w:rFonts w:ascii="Times New Roman" w:hAnsi="Times New Roman" w:cs="Times New Roman"/>
          <w:sz w:val="20"/>
          <w:szCs w:val="20"/>
        </w:rPr>
        <w:t>Telehealth</w:t>
      </w:r>
      <w:proofErr w:type="spellEnd"/>
      <w:r w:rsidR="00BE724E" w:rsidRPr="0033428F">
        <w:rPr>
          <w:rFonts w:ascii="Times New Roman" w:hAnsi="Times New Roman" w:cs="Times New Roman"/>
          <w:sz w:val="20"/>
          <w:szCs w:val="20"/>
        </w:rPr>
        <w:t xml:space="preserve"> refers to the use of information and communication </w:t>
      </w:r>
      <w:r w:rsidR="00742193" w:rsidRPr="0033428F">
        <w:rPr>
          <w:rFonts w:ascii="Times New Roman" w:hAnsi="Times New Roman" w:cs="Times New Roman"/>
          <w:sz w:val="20"/>
          <w:szCs w:val="20"/>
        </w:rPr>
        <w:t>technology</w:t>
      </w:r>
      <w:r w:rsidR="00BE724E" w:rsidRPr="0033428F">
        <w:rPr>
          <w:rFonts w:ascii="Times New Roman" w:hAnsi="Times New Roman" w:cs="Times New Roman"/>
          <w:sz w:val="20"/>
          <w:szCs w:val="20"/>
        </w:rPr>
        <w:t xml:space="preserve"> to provide health care services and medical education to the patient in distance rather than face-to face service.  In telemedicine, clinical care to the patient is provided remotely using telecommunication and electronic </w:t>
      </w:r>
      <w:r w:rsidR="00742193" w:rsidRPr="0033428F">
        <w:rPr>
          <w:rFonts w:ascii="Times New Roman" w:hAnsi="Times New Roman" w:cs="Times New Roman"/>
          <w:sz w:val="20"/>
          <w:szCs w:val="20"/>
        </w:rPr>
        <w:t>technology</w:t>
      </w:r>
      <w:r w:rsidR="00BE724E" w:rsidRPr="0033428F">
        <w:rPr>
          <w:rFonts w:ascii="Times New Roman" w:hAnsi="Times New Roman" w:cs="Times New Roman"/>
          <w:sz w:val="20"/>
          <w:szCs w:val="20"/>
        </w:rPr>
        <w:t xml:space="preserve">. Use of information and communication </w:t>
      </w:r>
      <w:r w:rsidR="00742193" w:rsidRPr="0033428F">
        <w:rPr>
          <w:rFonts w:ascii="Times New Roman" w:hAnsi="Times New Roman" w:cs="Times New Roman"/>
          <w:sz w:val="20"/>
          <w:szCs w:val="20"/>
        </w:rPr>
        <w:t>technology</w:t>
      </w:r>
      <w:r w:rsidR="00BE724E" w:rsidRPr="0033428F">
        <w:rPr>
          <w:rFonts w:ascii="Times New Roman" w:hAnsi="Times New Roman" w:cs="Times New Roman"/>
          <w:sz w:val="20"/>
          <w:szCs w:val="20"/>
        </w:rPr>
        <w:t xml:space="preserve"> to provide health care services have many advantages, including cost savings, convenience, provide care to patients with mobility limitations, or in remote areas who don’t have access to local physicians or clinic. The disadvantage of </w:t>
      </w:r>
      <w:proofErr w:type="spellStart"/>
      <w:r w:rsidR="00BE724E" w:rsidRPr="0033428F">
        <w:rPr>
          <w:rFonts w:ascii="Times New Roman" w:hAnsi="Times New Roman" w:cs="Times New Roman"/>
          <w:sz w:val="20"/>
          <w:szCs w:val="20"/>
        </w:rPr>
        <w:t>telehealth</w:t>
      </w:r>
      <w:proofErr w:type="spellEnd"/>
      <w:r w:rsidR="00BE724E" w:rsidRPr="0033428F">
        <w:rPr>
          <w:rFonts w:ascii="Times New Roman" w:hAnsi="Times New Roman" w:cs="Times New Roman"/>
          <w:sz w:val="20"/>
          <w:szCs w:val="20"/>
        </w:rPr>
        <w:t xml:space="preserve"> is that handling of emergency conditions, surgeries, lab investigations, ability to perform limited physical examination, and every type of visit is not possible remotely. </w:t>
      </w:r>
      <w:proofErr w:type="spellStart"/>
      <w:proofErr w:type="gramStart"/>
      <w:r w:rsidR="00BE724E" w:rsidRPr="0033428F">
        <w:rPr>
          <w:rFonts w:ascii="Times New Roman" w:hAnsi="Times New Roman" w:cs="Times New Roman"/>
          <w:sz w:val="20"/>
          <w:szCs w:val="20"/>
          <w:lang w:val="en-GB"/>
        </w:rPr>
        <w:t>Telehealth</w:t>
      </w:r>
      <w:proofErr w:type="spellEnd"/>
      <w:r w:rsidR="00BE724E" w:rsidRPr="0033428F">
        <w:rPr>
          <w:rFonts w:ascii="Times New Roman" w:hAnsi="Times New Roman" w:cs="Times New Roman"/>
          <w:sz w:val="20"/>
          <w:szCs w:val="20"/>
          <w:lang w:val="en-GB"/>
        </w:rPr>
        <w:t>,</w:t>
      </w:r>
      <w:proofErr w:type="gramEnd"/>
      <w:r w:rsidR="00BE724E" w:rsidRPr="0033428F">
        <w:rPr>
          <w:rFonts w:ascii="Times New Roman" w:hAnsi="Times New Roman" w:cs="Times New Roman"/>
          <w:sz w:val="20"/>
          <w:szCs w:val="20"/>
          <w:lang w:val="en-GB"/>
        </w:rPr>
        <w:t xml:space="preserve"> has raised issues like conflicts between various aspects of technology usage, security breaches, inaccurate and obsolete data etc. The quality and accuracy of online information and patient’s medical information confidentiality also is of deep concern.  </w:t>
      </w:r>
      <w:r w:rsidR="00BE724E" w:rsidRPr="0033428F">
        <w:rPr>
          <w:rFonts w:ascii="Times New Roman" w:hAnsi="Times New Roman" w:cs="Times New Roman"/>
          <w:sz w:val="20"/>
          <w:szCs w:val="20"/>
        </w:rPr>
        <w:t xml:space="preserve"> The expansion of </w:t>
      </w:r>
      <w:proofErr w:type="spellStart"/>
      <w:r w:rsidR="00BE724E" w:rsidRPr="0033428F">
        <w:rPr>
          <w:rFonts w:ascii="Times New Roman" w:hAnsi="Times New Roman" w:cs="Times New Roman"/>
          <w:sz w:val="20"/>
          <w:szCs w:val="20"/>
        </w:rPr>
        <w:t>telehealth</w:t>
      </w:r>
      <w:proofErr w:type="spellEnd"/>
      <w:r w:rsidR="00BE724E" w:rsidRPr="0033428F">
        <w:rPr>
          <w:rFonts w:ascii="Times New Roman" w:hAnsi="Times New Roman" w:cs="Times New Roman"/>
          <w:sz w:val="20"/>
          <w:szCs w:val="20"/>
        </w:rPr>
        <w:t xml:space="preserve"> services is expected to grow and has potential to improve patient satisfaction by delivering high quality and value of care services</w:t>
      </w:r>
    </w:p>
    <w:p w:rsidR="00BE724E" w:rsidRPr="0033428F" w:rsidRDefault="00BE724E" w:rsidP="00BE724E">
      <w:pPr>
        <w:pStyle w:val="ListParagraph"/>
        <w:spacing w:after="0" w:line="480" w:lineRule="auto"/>
        <w:ind w:left="1080"/>
        <w:jc w:val="both"/>
        <w:rPr>
          <w:rFonts w:ascii="Times New Roman" w:hAnsi="Times New Roman" w:cs="Times New Roman"/>
          <w:b/>
          <w:bCs/>
          <w:sz w:val="20"/>
          <w:szCs w:val="20"/>
          <w:lang w:val="en-GB"/>
        </w:rPr>
      </w:pPr>
    </w:p>
    <w:p w:rsidR="0015435F" w:rsidRPr="0033428F" w:rsidRDefault="0015435F" w:rsidP="00095EDD">
      <w:pPr>
        <w:pStyle w:val="ListParagraph"/>
        <w:numPr>
          <w:ilvl w:val="0"/>
          <w:numId w:val="1"/>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INTRODUCTION</w:t>
      </w:r>
      <w:r w:rsidR="00BE724E" w:rsidRPr="0033428F">
        <w:rPr>
          <w:rFonts w:ascii="Times New Roman" w:hAnsi="Times New Roman" w:cs="Times New Roman"/>
          <w:b/>
          <w:bCs/>
          <w:sz w:val="20"/>
          <w:szCs w:val="20"/>
          <w:lang w:val="en-GB"/>
        </w:rPr>
        <w:t>:</w:t>
      </w:r>
    </w:p>
    <w:p w:rsidR="0015435F" w:rsidRPr="0033428F" w:rsidRDefault="00095EDD" w:rsidP="00074E18">
      <w:pPr>
        <w:autoSpaceDE w:val="0"/>
        <w:autoSpaceDN w:val="0"/>
        <w:adjustRightInd w:val="0"/>
        <w:spacing w:after="0" w:line="480" w:lineRule="auto"/>
        <w:jc w:val="both"/>
        <w:rPr>
          <w:rFonts w:ascii="Times New Roman" w:hAnsi="Times New Roman" w:cs="Times New Roman"/>
          <w:kern w:val="0"/>
          <w:sz w:val="20"/>
          <w:szCs w:val="20"/>
          <w:lang w:val="en-US"/>
        </w:rPr>
      </w:pPr>
      <w:r w:rsidRPr="0033428F">
        <w:rPr>
          <w:rFonts w:ascii="Times New Roman" w:hAnsi="Times New Roman" w:cs="Times New Roman"/>
          <w:sz w:val="20"/>
          <w:szCs w:val="20"/>
        </w:rPr>
        <w:tab/>
      </w:r>
      <w:proofErr w:type="spellStart"/>
      <w:r w:rsidR="009F0228" w:rsidRPr="0033428F">
        <w:rPr>
          <w:rFonts w:ascii="Times New Roman" w:hAnsi="Times New Roman" w:cs="Times New Roman"/>
          <w:sz w:val="20"/>
          <w:szCs w:val="20"/>
        </w:rPr>
        <w:t>Telehealth</w:t>
      </w:r>
      <w:proofErr w:type="spellEnd"/>
      <w:r w:rsidR="009F0228" w:rsidRPr="0033428F">
        <w:rPr>
          <w:rFonts w:ascii="Times New Roman" w:hAnsi="Times New Roman" w:cs="Times New Roman"/>
          <w:sz w:val="20"/>
          <w:szCs w:val="20"/>
        </w:rPr>
        <w:t xml:space="preserve"> is a system that uses internet and telecommunications technology to provide a wide range of healthcare services, as telemedicine, education, patient care management, and remote monitoring of vital signs. </w:t>
      </w:r>
      <w:proofErr w:type="spellStart"/>
      <w:r w:rsidR="009F0228" w:rsidRPr="0033428F">
        <w:rPr>
          <w:rFonts w:ascii="Times New Roman" w:hAnsi="Times New Roman" w:cs="Times New Roman"/>
          <w:sz w:val="20"/>
          <w:szCs w:val="20"/>
        </w:rPr>
        <w:t>Telehealth</w:t>
      </w:r>
      <w:proofErr w:type="spellEnd"/>
      <w:r w:rsidR="009F0228" w:rsidRPr="0033428F">
        <w:rPr>
          <w:rFonts w:ascii="Times New Roman" w:hAnsi="Times New Roman" w:cs="Times New Roman"/>
          <w:sz w:val="20"/>
          <w:szCs w:val="20"/>
        </w:rPr>
        <w:t xml:space="preserve"> offers patient feedback that is more immediate than a traditional appointment</w:t>
      </w:r>
      <w:r w:rsidR="007F2062" w:rsidRPr="0033428F">
        <w:rPr>
          <w:rFonts w:ascii="Times New Roman" w:hAnsi="Times New Roman" w:cs="Times New Roman"/>
          <w:sz w:val="20"/>
          <w:szCs w:val="20"/>
        </w:rPr>
        <w:t xml:space="preserve"> (</w:t>
      </w:r>
      <w:hyperlink r:id="rId5" w:history="1">
        <w:r w:rsidR="002B2AFF" w:rsidRPr="0033428F">
          <w:rPr>
            <w:rStyle w:val="Hyperlink"/>
            <w:rFonts w:ascii="Times New Roman" w:hAnsi="Times New Roman" w:cs="Times New Roman"/>
            <w:b/>
            <w:color w:val="auto"/>
            <w:sz w:val="20"/>
            <w:szCs w:val="20"/>
            <w:u w:val="none"/>
          </w:rPr>
          <w:t>1</w:t>
        </w:r>
      </w:hyperlink>
      <w:r w:rsidR="007F2062" w:rsidRPr="0033428F">
        <w:rPr>
          <w:rFonts w:ascii="Times New Roman" w:hAnsi="Times New Roman" w:cs="Times New Roman"/>
          <w:sz w:val="20"/>
          <w:szCs w:val="20"/>
        </w:rPr>
        <w:t>)</w:t>
      </w:r>
      <w:r w:rsidR="009F0228" w:rsidRPr="0033428F">
        <w:rPr>
          <w:rFonts w:ascii="Times New Roman" w:hAnsi="Times New Roman" w:cs="Times New Roman"/>
          <w:sz w:val="20"/>
          <w:szCs w:val="20"/>
        </w:rPr>
        <w:t>.</w:t>
      </w:r>
      <w:r w:rsidR="00464C2C" w:rsidRPr="0033428F">
        <w:rPr>
          <w:rFonts w:ascii="Times New Roman" w:hAnsi="Times New Roman" w:cs="Times New Roman"/>
          <w:sz w:val="20"/>
          <w:szCs w:val="20"/>
        </w:rPr>
        <w:t xml:space="preserve"> </w:t>
      </w:r>
      <w:r w:rsidR="009F0228" w:rsidRPr="0033428F">
        <w:rPr>
          <w:rFonts w:ascii="Times New Roman" w:hAnsi="Times New Roman" w:cs="Times New Roman"/>
          <w:sz w:val="20"/>
          <w:szCs w:val="20"/>
        </w:rPr>
        <w:t xml:space="preserve"> </w:t>
      </w:r>
      <w:r w:rsidR="007F2062" w:rsidRPr="0033428F">
        <w:rPr>
          <w:rFonts w:ascii="Times New Roman" w:hAnsi="Times New Roman" w:cs="Times New Roman"/>
          <w:sz w:val="20"/>
          <w:szCs w:val="20"/>
        </w:rPr>
        <w:t xml:space="preserve">Telemedicine is the </w:t>
      </w:r>
      <w:r w:rsidR="007F2062" w:rsidRPr="0033428F">
        <w:rPr>
          <w:rFonts w:ascii="Times New Roman" w:hAnsi="Times New Roman" w:cs="Times New Roman"/>
          <w:sz w:val="20"/>
          <w:szCs w:val="20"/>
        </w:rPr>
        <w:lastRenderedPageBreak/>
        <w:t xml:space="preserve">part of </w:t>
      </w:r>
      <w:proofErr w:type="spellStart"/>
      <w:r w:rsidR="007F2062" w:rsidRPr="0033428F">
        <w:rPr>
          <w:rFonts w:ascii="Times New Roman" w:hAnsi="Times New Roman" w:cs="Times New Roman"/>
          <w:sz w:val="20"/>
          <w:szCs w:val="20"/>
        </w:rPr>
        <w:t>telehealth</w:t>
      </w:r>
      <w:proofErr w:type="spellEnd"/>
      <w:r w:rsidR="007F2062" w:rsidRPr="0033428F">
        <w:rPr>
          <w:rFonts w:ascii="Times New Roman" w:hAnsi="Times New Roman" w:cs="Times New Roman"/>
          <w:sz w:val="20"/>
          <w:szCs w:val="20"/>
        </w:rPr>
        <w:t xml:space="preserve"> system that uses internet and telecommunications technology, as video calls, to provide clinical services as medical consultation, evaluation, and diagnosis, either in real time when the patient and the medical professional are in different locations or facilitated by remote monitoring and record sharing among healthcare providers. Rural patients may find that the only way for them to consult a specialist via telemedicine (</w:t>
      </w:r>
      <w:hyperlink r:id="rId6" w:history="1">
        <w:r w:rsidR="002B2AFF" w:rsidRPr="0033428F">
          <w:rPr>
            <w:rStyle w:val="Hyperlink"/>
            <w:rFonts w:ascii="Times New Roman" w:hAnsi="Times New Roman" w:cs="Times New Roman"/>
            <w:b/>
            <w:color w:val="auto"/>
            <w:sz w:val="20"/>
            <w:szCs w:val="20"/>
            <w:u w:val="none"/>
          </w:rPr>
          <w:t>2</w:t>
        </w:r>
      </w:hyperlink>
      <w:r w:rsidR="007F2062" w:rsidRPr="0033428F">
        <w:rPr>
          <w:rFonts w:ascii="Times New Roman" w:hAnsi="Times New Roman" w:cs="Times New Roman"/>
          <w:sz w:val="20"/>
          <w:szCs w:val="20"/>
        </w:rPr>
        <w:t>).</w:t>
      </w:r>
      <w:r w:rsidR="00464C2C" w:rsidRPr="0033428F">
        <w:rPr>
          <w:rFonts w:ascii="Times New Roman" w:hAnsi="Times New Roman" w:cs="Times New Roman"/>
          <w:sz w:val="20"/>
          <w:szCs w:val="20"/>
        </w:rPr>
        <w:t xml:space="preserve"> </w:t>
      </w:r>
      <w:r w:rsidR="007F2062" w:rsidRPr="0033428F">
        <w:rPr>
          <w:rFonts w:ascii="Times New Roman" w:hAnsi="Times New Roman" w:cs="Times New Roman"/>
          <w:sz w:val="20"/>
          <w:szCs w:val="20"/>
        </w:rPr>
        <w:t xml:space="preserve"> </w:t>
      </w:r>
      <w:r w:rsidR="009A071F" w:rsidRPr="0033428F">
        <w:rPr>
          <w:rFonts w:ascii="Times New Roman" w:hAnsi="Times New Roman" w:cs="Times New Roman"/>
          <w:kern w:val="0"/>
          <w:sz w:val="20"/>
          <w:szCs w:val="20"/>
          <w:lang w:val="en-US"/>
        </w:rPr>
        <w:t xml:space="preserve">The World Health Organization defines telemedicine as “the delivery of health care services, where distance is a critical factor, by all health care professionals using information and communication </w:t>
      </w:r>
      <w:r w:rsidR="00742193" w:rsidRPr="0033428F">
        <w:rPr>
          <w:rFonts w:ascii="Times New Roman" w:hAnsi="Times New Roman" w:cs="Times New Roman"/>
          <w:kern w:val="0"/>
          <w:sz w:val="20"/>
          <w:szCs w:val="20"/>
          <w:lang w:val="en-US"/>
        </w:rPr>
        <w:t>technology</w:t>
      </w:r>
      <w:r w:rsidR="009A071F" w:rsidRPr="0033428F">
        <w:rPr>
          <w:rFonts w:ascii="Times New Roman" w:hAnsi="Times New Roman" w:cs="Times New Roman"/>
          <w:kern w:val="0"/>
          <w:sz w:val="20"/>
          <w:szCs w:val="20"/>
          <w:lang w:val="en-US"/>
        </w:rPr>
        <w:t xml:space="preserve"> for the exchange of valid information for diagnosis, treatment and prevention of disease and injuries, research and evaluation, and for the continuing education of healthcare providers, all in the interests of advancing the health of individuals and their communities” (</w:t>
      </w:r>
      <w:r w:rsidR="002B2AFF" w:rsidRPr="0033428F">
        <w:rPr>
          <w:rFonts w:ascii="Times New Roman" w:hAnsi="Times New Roman" w:cs="Times New Roman"/>
          <w:kern w:val="0"/>
          <w:sz w:val="20"/>
          <w:szCs w:val="20"/>
          <w:lang w:val="en-US"/>
        </w:rPr>
        <w:t>3</w:t>
      </w:r>
      <w:r w:rsidR="009A071F" w:rsidRPr="0033428F">
        <w:rPr>
          <w:rFonts w:ascii="Times New Roman" w:hAnsi="Times New Roman" w:cs="Times New Roman"/>
          <w:kern w:val="0"/>
          <w:sz w:val="20"/>
          <w:szCs w:val="20"/>
          <w:lang w:val="en-US"/>
        </w:rPr>
        <w:t>).</w:t>
      </w:r>
      <w:r w:rsidR="002B2AFF" w:rsidRPr="0033428F">
        <w:rPr>
          <w:rFonts w:ascii="Times New Roman" w:hAnsi="Times New Roman" w:cs="Times New Roman"/>
          <w:kern w:val="0"/>
          <w:sz w:val="20"/>
          <w:szCs w:val="20"/>
          <w:lang w:val="en-US"/>
        </w:rPr>
        <w:t xml:space="preserve"> </w:t>
      </w:r>
      <w:r w:rsidR="00464C2C" w:rsidRPr="0033428F">
        <w:rPr>
          <w:rFonts w:ascii="Times New Roman" w:hAnsi="Times New Roman" w:cs="Times New Roman"/>
          <w:sz w:val="20"/>
          <w:szCs w:val="20"/>
        </w:rPr>
        <w:t>The people living in rural and hard to reach areas have to face financial as well as physical barriers for availing healthcare services in many parts of the world</w:t>
      </w:r>
      <w:r w:rsidR="0015435F" w:rsidRPr="0033428F">
        <w:rPr>
          <w:rFonts w:ascii="Times New Roman" w:hAnsi="Times New Roman" w:cs="Times New Roman"/>
          <w:sz w:val="20"/>
          <w:szCs w:val="20"/>
        </w:rPr>
        <w:t xml:space="preserve">. </w:t>
      </w:r>
      <w:r w:rsidR="00464C2C" w:rsidRPr="0033428F">
        <w:rPr>
          <w:rFonts w:ascii="Times New Roman" w:hAnsi="Times New Roman" w:cs="Times New Roman"/>
          <w:sz w:val="20"/>
          <w:szCs w:val="20"/>
        </w:rPr>
        <w:t xml:space="preserve">It is not possible for an elderly person with multi-morbidity to visit clinics or hospitals at frequent interval for chronic diseases. There is also need of daily monitoring of parameters for non-communicable diseases. </w:t>
      </w:r>
      <w:r w:rsidR="0015435F" w:rsidRPr="0033428F">
        <w:rPr>
          <w:rFonts w:ascii="Times New Roman" w:hAnsi="Times New Roman" w:cs="Times New Roman"/>
          <w:sz w:val="20"/>
          <w:szCs w:val="20"/>
        </w:rPr>
        <w:t xml:space="preserve">The </w:t>
      </w:r>
      <w:r w:rsidR="009A5CB8" w:rsidRPr="0033428F">
        <w:rPr>
          <w:rFonts w:ascii="Times New Roman" w:hAnsi="Times New Roman" w:cs="Times New Roman"/>
          <w:sz w:val="20"/>
          <w:szCs w:val="20"/>
        </w:rPr>
        <w:t xml:space="preserve">clinician, nurse, counsellor and other health care provider are able </w:t>
      </w:r>
      <w:r w:rsidR="0015435F" w:rsidRPr="0033428F">
        <w:rPr>
          <w:rFonts w:ascii="Times New Roman" w:hAnsi="Times New Roman" w:cs="Times New Roman"/>
          <w:sz w:val="20"/>
          <w:szCs w:val="20"/>
        </w:rPr>
        <w:t>to provide health care services from a distance</w:t>
      </w:r>
      <w:r w:rsidR="009A5CB8" w:rsidRPr="0033428F">
        <w:rPr>
          <w:rFonts w:ascii="Times New Roman" w:hAnsi="Times New Roman" w:cs="Times New Roman"/>
          <w:sz w:val="20"/>
          <w:szCs w:val="20"/>
        </w:rPr>
        <w:t xml:space="preserve"> by means of </w:t>
      </w:r>
      <w:proofErr w:type="spellStart"/>
      <w:r w:rsidR="009A5CB8" w:rsidRPr="0033428F">
        <w:rPr>
          <w:rFonts w:ascii="Times New Roman" w:hAnsi="Times New Roman" w:cs="Times New Roman"/>
          <w:sz w:val="20"/>
          <w:szCs w:val="20"/>
        </w:rPr>
        <w:t>telehealth</w:t>
      </w:r>
      <w:proofErr w:type="spellEnd"/>
      <w:r w:rsidR="009A5CB8" w:rsidRPr="0033428F">
        <w:rPr>
          <w:rFonts w:ascii="Times New Roman" w:hAnsi="Times New Roman" w:cs="Times New Roman"/>
          <w:sz w:val="20"/>
          <w:szCs w:val="20"/>
        </w:rPr>
        <w:t xml:space="preserve"> technology</w:t>
      </w:r>
      <w:r w:rsidR="0015435F" w:rsidRPr="0033428F">
        <w:rPr>
          <w:rFonts w:ascii="Times New Roman" w:hAnsi="Times New Roman" w:cs="Times New Roman"/>
          <w:sz w:val="20"/>
          <w:szCs w:val="20"/>
        </w:rPr>
        <w:t>. Information and C</w:t>
      </w:r>
      <w:r w:rsidR="009A5CB8" w:rsidRPr="0033428F">
        <w:rPr>
          <w:rFonts w:ascii="Times New Roman" w:hAnsi="Times New Roman" w:cs="Times New Roman"/>
          <w:sz w:val="20"/>
          <w:szCs w:val="20"/>
        </w:rPr>
        <w:t>ommunication Technology (ICT) are</w:t>
      </w:r>
      <w:r w:rsidR="0015435F" w:rsidRPr="0033428F">
        <w:rPr>
          <w:rFonts w:ascii="Times New Roman" w:hAnsi="Times New Roman" w:cs="Times New Roman"/>
          <w:sz w:val="20"/>
          <w:szCs w:val="20"/>
        </w:rPr>
        <w:t xml:space="preserve"> used in </w:t>
      </w:r>
      <w:proofErr w:type="spellStart"/>
      <w:r w:rsidR="0015435F" w:rsidRPr="0033428F">
        <w:rPr>
          <w:rFonts w:ascii="Times New Roman" w:hAnsi="Times New Roman" w:cs="Times New Roman"/>
          <w:sz w:val="20"/>
          <w:szCs w:val="20"/>
        </w:rPr>
        <w:t>telehealth</w:t>
      </w:r>
      <w:proofErr w:type="spellEnd"/>
      <w:r w:rsidR="009A5CB8" w:rsidRPr="0033428F">
        <w:rPr>
          <w:rFonts w:ascii="Times New Roman" w:hAnsi="Times New Roman" w:cs="Times New Roman"/>
          <w:sz w:val="20"/>
          <w:szCs w:val="20"/>
        </w:rPr>
        <w:t xml:space="preserve"> for providing healthcare services to the individuals living in rural and hard to reach areas</w:t>
      </w:r>
      <w:r w:rsidR="0015435F" w:rsidRPr="0033428F">
        <w:rPr>
          <w:rFonts w:ascii="Times New Roman" w:hAnsi="Times New Roman" w:cs="Times New Roman"/>
          <w:sz w:val="20"/>
          <w:szCs w:val="20"/>
        </w:rPr>
        <w:t xml:space="preserve"> </w:t>
      </w:r>
      <w:r w:rsidR="009A5CB8" w:rsidRPr="0033428F">
        <w:rPr>
          <w:rFonts w:ascii="Times New Roman" w:hAnsi="Times New Roman" w:cs="Times New Roman"/>
          <w:sz w:val="20"/>
          <w:szCs w:val="20"/>
        </w:rPr>
        <w:t xml:space="preserve">with poor transportation facilities. </w:t>
      </w:r>
      <w:r w:rsidR="0015435F" w:rsidRPr="0033428F">
        <w:rPr>
          <w:rFonts w:ascii="Times New Roman" w:hAnsi="Times New Roman" w:cs="Times New Roman"/>
          <w:sz w:val="20"/>
          <w:szCs w:val="20"/>
        </w:rPr>
        <w:t>In telemedicine</w:t>
      </w:r>
      <w:r w:rsidR="009A5CB8" w:rsidRPr="0033428F">
        <w:rPr>
          <w:rFonts w:ascii="Times New Roman" w:hAnsi="Times New Roman" w:cs="Times New Roman"/>
          <w:sz w:val="20"/>
          <w:szCs w:val="20"/>
        </w:rPr>
        <w:t>,</w:t>
      </w:r>
      <w:r w:rsidR="0015435F" w:rsidRPr="0033428F">
        <w:rPr>
          <w:rFonts w:ascii="Times New Roman" w:hAnsi="Times New Roman" w:cs="Times New Roman"/>
          <w:sz w:val="20"/>
          <w:szCs w:val="20"/>
        </w:rPr>
        <w:t xml:space="preserve"> clinical care is provided remotely using </w:t>
      </w:r>
      <w:proofErr w:type="spellStart"/>
      <w:r w:rsidR="0015435F" w:rsidRPr="0033428F">
        <w:rPr>
          <w:rFonts w:ascii="Times New Roman" w:hAnsi="Times New Roman" w:cs="Times New Roman"/>
          <w:sz w:val="20"/>
          <w:szCs w:val="20"/>
        </w:rPr>
        <w:t>teleconsultation</w:t>
      </w:r>
      <w:proofErr w:type="spellEnd"/>
      <w:r w:rsidR="0015435F" w:rsidRPr="0033428F">
        <w:rPr>
          <w:rFonts w:ascii="Times New Roman" w:hAnsi="Times New Roman" w:cs="Times New Roman"/>
          <w:sz w:val="20"/>
          <w:szCs w:val="20"/>
        </w:rPr>
        <w:t xml:space="preserve">, </w:t>
      </w:r>
      <w:proofErr w:type="spellStart"/>
      <w:r w:rsidR="0015435F" w:rsidRPr="0033428F">
        <w:rPr>
          <w:rFonts w:ascii="Times New Roman" w:hAnsi="Times New Roman" w:cs="Times New Roman"/>
          <w:sz w:val="20"/>
          <w:szCs w:val="20"/>
        </w:rPr>
        <w:t>telediagnosis</w:t>
      </w:r>
      <w:proofErr w:type="spellEnd"/>
      <w:r w:rsidR="0015435F" w:rsidRPr="0033428F">
        <w:rPr>
          <w:rFonts w:ascii="Times New Roman" w:hAnsi="Times New Roman" w:cs="Times New Roman"/>
          <w:sz w:val="20"/>
          <w:szCs w:val="20"/>
        </w:rPr>
        <w:t xml:space="preserve"> etc. Whereas in </w:t>
      </w:r>
      <w:proofErr w:type="spellStart"/>
      <w:r w:rsidR="0015435F" w:rsidRPr="0033428F">
        <w:rPr>
          <w:rFonts w:ascii="Times New Roman" w:hAnsi="Times New Roman" w:cs="Times New Roman"/>
          <w:sz w:val="20"/>
          <w:szCs w:val="20"/>
        </w:rPr>
        <w:t>telehealth</w:t>
      </w:r>
      <w:proofErr w:type="spellEnd"/>
      <w:r w:rsidR="009A5CB8" w:rsidRPr="0033428F">
        <w:rPr>
          <w:rFonts w:ascii="Times New Roman" w:hAnsi="Times New Roman" w:cs="Times New Roman"/>
          <w:sz w:val="20"/>
          <w:szCs w:val="20"/>
        </w:rPr>
        <w:t xml:space="preserve">, </w:t>
      </w:r>
      <w:r w:rsidR="0015435F" w:rsidRPr="0033428F">
        <w:rPr>
          <w:rFonts w:ascii="Times New Roman" w:hAnsi="Times New Roman" w:cs="Times New Roman"/>
          <w:sz w:val="20"/>
          <w:szCs w:val="20"/>
        </w:rPr>
        <w:t xml:space="preserve"> services are provided beyond telemedicine like preventive health care services, health and medical education for general public and professionals respectively. The electronic health (</w:t>
      </w:r>
      <w:proofErr w:type="spellStart"/>
      <w:r w:rsidR="0015435F" w:rsidRPr="0033428F">
        <w:rPr>
          <w:rFonts w:ascii="Times New Roman" w:hAnsi="Times New Roman" w:cs="Times New Roman"/>
          <w:sz w:val="20"/>
          <w:szCs w:val="20"/>
        </w:rPr>
        <w:t>eHealth</w:t>
      </w:r>
      <w:proofErr w:type="spellEnd"/>
      <w:r w:rsidR="0015435F" w:rsidRPr="0033428F">
        <w:rPr>
          <w:rFonts w:ascii="Times New Roman" w:hAnsi="Times New Roman" w:cs="Times New Roman"/>
          <w:sz w:val="20"/>
          <w:szCs w:val="20"/>
        </w:rPr>
        <w:t xml:space="preserve">) is the term used for </w:t>
      </w:r>
      <w:r w:rsidR="009A5CB8" w:rsidRPr="0033428F">
        <w:rPr>
          <w:rFonts w:ascii="Times New Roman" w:hAnsi="Times New Roman" w:cs="Times New Roman"/>
          <w:sz w:val="20"/>
          <w:szCs w:val="20"/>
        </w:rPr>
        <w:t xml:space="preserve">healthcare services </w:t>
      </w:r>
      <w:r w:rsidR="007339C0" w:rsidRPr="0033428F">
        <w:rPr>
          <w:rFonts w:ascii="Times New Roman" w:hAnsi="Times New Roman" w:cs="Times New Roman"/>
          <w:sz w:val="20"/>
          <w:szCs w:val="20"/>
        </w:rPr>
        <w:t xml:space="preserve">which are </w:t>
      </w:r>
      <w:r w:rsidR="009A5CB8" w:rsidRPr="0033428F">
        <w:rPr>
          <w:rFonts w:ascii="Times New Roman" w:hAnsi="Times New Roman" w:cs="Times New Roman"/>
          <w:sz w:val="20"/>
          <w:szCs w:val="20"/>
        </w:rPr>
        <w:t xml:space="preserve">provided </w:t>
      </w:r>
      <w:r w:rsidR="007339C0" w:rsidRPr="0033428F">
        <w:rPr>
          <w:rFonts w:ascii="Times New Roman" w:hAnsi="Times New Roman" w:cs="Times New Roman"/>
          <w:sz w:val="20"/>
          <w:szCs w:val="20"/>
        </w:rPr>
        <w:t xml:space="preserve">electronically via the internet </w:t>
      </w:r>
      <w:r w:rsidR="00156BE1" w:rsidRPr="0033428F">
        <w:rPr>
          <w:rFonts w:ascii="Times New Roman" w:hAnsi="Times New Roman" w:cs="Times New Roman"/>
          <w:sz w:val="20"/>
          <w:szCs w:val="20"/>
        </w:rPr>
        <w:t>(</w:t>
      </w:r>
      <w:r w:rsidR="002B2AFF" w:rsidRPr="0033428F">
        <w:rPr>
          <w:rFonts w:ascii="Times New Roman" w:hAnsi="Times New Roman" w:cs="Times New Roman"/>
          <w:sz w:val="20"/>
          <w:szCs w:val="20"/>
        </w:rPr>
        <w:t>4</w:t>
      </w:r>
      <w:r w:rsidR="00420346" w:rsidRPr="0033428F">
        <w:rPr>
          <w:rFonts w:ascii="Times New Roman" w:hAnsi="Times New Roman" w:cs="Times New Roman"/>
          <w:sz w:val="20"/>
          <w:szCs w:val="20"/>
        </w:rPr>
        <w:t>)</w:t>
      </w:r>
      <w:r w:rsidR="00F963FE" w:rsidRPr="0033428F">
        <w:rPr>
          <w:rFonts w:ascii="Times New Roman" w:hAnsi="Times New Roman" w:cs="Times New Roman"/>
          <w:sz w:val="20"/>
          <w:szCs w:val="20"/>
        </w:rPr>
        <w:t xml:space="preserve">. </w:t>
      </w:r>
      <w:r w:rsidR="0015435F" w:rsidRPr="0033428F">
        <w:rPr>
          <w:rFonts w:ascii="Times New Roman" w:hAnsi="Times New Roman" w:cs="Times New Roman"/>
          <w:sz w:val="20"/>
          <w:szCs w:val="20"/>
        </w:rPr>
        <w:t>Mobile health (</w:t>
      </w:r>
      <w:proofErr w:type="spellStart"/>
      <w:r w:rsidR="0015435F" w:rsidRPr="0033428F">
        <w:rPr>
          <w:rFonts w:ascii="Times New Roman" w:hAnsi="Times New Roman" w:cs="Times New Roman"/>
          <w:sz w:val="20"/>
          <w:szCs w:val="20"/>
        </w:rPr>
        <w:t>mHealth</w:t>
      </w:r>
      <w:proofErr w:type="spellEnd"/>
      <w:r w:rsidR="0015435F" w:rsidRPr="0033428F">
        <w:rPr>
          <w:rFonts w:ascii="Times New Roman" w:hAnsi="Times New Roman" w:cs="Times New Roman"/>
          <w:sz w:val="20"/>
          <w:szCs w:val="20"/>
        </w:rPr>
        <w:t xml:space="preserve">) is </w:t>
      </w:r>
      <w:r w:rsidR="007339C0" w:rsidRPr="0033428F">
        <w:rPr>
          <w:rFonts w:ascii="Times New Roman" w:hAnsi="Times New Roman" w:cs="Times New Roman"/>
          <w:sz w:val="20"/>
          <w:szCs w:val="20"/>
        </w:rPr>
        <w:t>a form of electronic health and</w:t>
      </w:r>
      <w:r w:rsidR="0015435F" w:rsidRPr="0033428F">
        <w:rPr>
          <w:rFonts w:ascii="Times New Roman" w:hAnsi="Times New Roman" w:cs="Times New Roman"/>
          <w:sz w:val="20"/>
          <w:szCs w:val="20"/>
        </w:rPr>
        <w:t xml:space="preserve"> mobile devices</w:t>
      </w:r>
      <w:r w:rsidR="007339C0" w:rsidRPr="0033428F">
        <w:rPr>
          <w:rFonts w:ascii="Times New Roman" w:hAnsi="Times New Roman" w:cs="Times New Roman"/>
          <w:sz w:val="20"/>
          <w:szCs w:val="20"/>
        </w:rPr>
        <w:t xml:space="preserve"> are used for healthcare services</w:t>
      </w:r>
      <w:r w:rsidR="0015435F" w:rsidRPr="0033428F">
        <w:rPr>
          <w:rFonts w:ascii="Times New Roman" w:hAnsi="Times New Roman" w:cs="Times New Roman"/>
          <w:sz w:val="20"/>
          <w:szCs w:val="20"/>
        </w:rPr>
        <w:t xml:space="preserve">. Digital health and care refers to tools and services that use ICT </w:t>
      </w:r>
      <w:r w:rsidR="00742193" w:rsidRPr="0033428F">
        <w:rPr>
          <w:rFonts w:ascii="Times New Roman" w:hAnsi="Times New Roman" w:cs="Times New Roman"/>
          <w:sz w:val="20"/>
          <w:szCs w:val="20"/>
        </w:rPr>
        <w:t>technology</w:t>
      </w:r>
      <w:r w:rsidR="0015435F" w:rsidRPr="0033428F">
        <w:rPr>
          <w:rFonts w:ascii="Times New Roman" w:hAnsi="Times New Roman" w:cs="Times New Roman"/>
          <w:sz w:val="20"/>
          <w:szCs w:val="20"/>
        </w:rPr>
        <w:t xml:space="preserve"> to improve prevention,</w:t>
      </w:r>
      <w:r w:rsidR="007339C0" w:rsidRPr="0033428F">
        <w:rPr>
          <w:rFonts w:ascii="Times New Roman" w:hAnsi="Times New Roman" w:cs="Times New Roman"/>
          <w:sz w:val="20"/>
          <w:szCs w:val="20"/>
        </w:rPr>
        <w:t xml:space="preserve"> </w:t>
      </w:r>
      <w:r w:rsidR="0015435F" w:rsidRPr="0033428F">
        <w:rPr>
          <w:rFonts w:ascii="Times New Roman" w:hAnsi="Times New Roman" w:cs="Times New Roman"/>
          <w:sz w:val="20"/>
          <w:szCs w:val="20"/>
        </w:rPr>
        <w:t>diagnosis, treatment, monitoring and management of health related issues and also to monitor lif</w:t>
      </w:r>
      <w:r w:rsidR="00A448B7" w:rsidRPr="0033428F">
        <w:rPr>
          <w:rFonts w:ascii="Times New Roman" w:hAnsi="Times New Roman" w:cs="Times New Roman"/>
          <w:sz w:val="20"/>
          <w:szCs w:val="20"/>
        </w:rPr>
        <w:t>e</w:t>
      </w:r>
      <w:r w:rsidR="0015435F" w:rsidRPr="0033428F">
        <w:rPr>
          <w:rFonts w:ascii="Times New Roman" w:hAnsi="Times New Roman" w:cs="Times New Roman"/>
          <w:sz w:val="20"/>
          <w:szCs w:val="20"/>
        </w:rPr>
        <w:t>-style habits. (</w:t>
      </w:r>
      <w:r w:rsidR="002B2AFF" w:rsidRPr="0033428F">
        <w:rPr>
          <w:rFonts w:ascii="Times New Roman" w:hAnsi="Times New Roman" w:cs="Times New Roman"/>
          <w:sz w:val="20"/>
          <w:szCs w:val="20"/>
        </w:rPr>
        <w:t>5</w:t>
      </w:r>
      <w:r w:rsidR="00420346" w:rsidRPr="0033428F">
        <w:rPr>
          <w:rFonts w:ascii="Times New Roman" w:hAnsi="Times New Roman" w:cs="Times New Roman"/>
          <w:sz w:val="20"/>
          <w:szCs w:val="20"/>
        </w:rPr>
        <w:t>)</w:t>
      </w:r>
      <w:r w:rsidR="00F963FE" w:rsidRPr="0033428F">
        <w:rPr>
          <w:rFonts w:ascii="Times New Roman" w:hAnsi="Times New Roman" w:cs="Times New Roman"/>
          <w:sz w:val="20"/>
          <w:szCs w:val="20"/>
        </w:rPr>
        <w:t xml:space="preserve">. </w:t>
      </w:r>
    </w:p>
    <w:p w:rsidR="0015435F" w:rsidRPr="0033428F" w:rsidRDefault="00420346" w:rsidP="00074E18">
      <w:pPr>
        <w:autoSpaceDE w:val="0"/>
        <w:autoSpaceDN w:val="0"/>
        <w:adjustRightInd w:val="0"/>
        <w:spacing w:after="0" w:line="480" w:lineRule="auto"/>
        <w:jc w:val="both"/>
        <w:rPr>
          <w:rFonts w:ascii="Times New Roman" w:hAnsi="Times New Roman" w:cs="Times New Roman"/>
          <w:kern w:val="0"/>
          <w:sz w:val="20"/>
          <w:szCs w:val="20"/>
          <w:lang w:val="en-US"/>
        </w:rPr>
      </w:pPr>
      <w:r w:rsidRPr="0033428F">
        <w:rPr>
          <w:rFonts w:ascii="Times New Roman" w:hAnsi="Times New Roman" w:cs="Times New Roman"/>
          <w:sz w:val="20"/>
          <w:szCs w:val="20"/>
        </w:rPr>
        <w:tab/>
      </w:r>
      <w:r w:rsidR="0015435F" w:rsidRPr="0033428F">
        <w:rPr>
          <w:rFonts w:ascii="Times New Roman" w:hAnsi="Times New Roman" w:cs="Times New Roman"/>
          <w:sz w:val="20"/>
          <w:szCs w:val="20"/>
        </w:rPr>
        <w:t xml:space="preserve">In 1876, Alexander Graham Bell, inventor of telephone used telephone to call his assistant for </w:t>
      </w:r>
      <w:r w:rsidR="00FC0642" w:rsidRPr="0033428F">
        <w:rPr>
          <w:rFonts w:ascii="Times New Roman" w:hAnsi="Times New Roman" w:cs="Times New Roman"/>
          <w:sz w:val="20"/>
          <w:szCs w:val="20"/>
        </w:rPr>
        <w:t>medical attention</w:t>
      </w:r>
      <w:r w:rsidR="0015435F" w:rsidRPr="0033428F">
        <w:rPr>
          <w:rFonts w:ascii="Times New Roman" w:hAnsi="Times New Roman" w:cs="Times New Roman"/>
          <w:sz w:val="20"/>
          <w:szCs w:val="20"/>
        </w:rPr>
        <w:t xml:space="preserve"> </w:t>
      </w:r>
      <w:r w:rsidR="00AA0C77" w:rsidRPr="0033428F">
        <w:rPr>
          <w:rFonts w:ascii="Times New Roman" w:hAnsi="Times New Roman" w:cs="Times New Roman"/>
          <w:sz w:val="20"/>
          <w:szCs w:val="20"/>
        </w:rPr>
        <w:t xml:space="preserve">for management </w:t>
      </w:r>
      <w:r w:rsidR="00FC0642" w:rsidRPr="0033428F">
        <w:rPr>
          <w:rFonts w:ascii="Times New Roman" w:hAnsi="Times New Roman" w:cs="Times New Roman"/>
          <w:sz w:val="20"/>
          <w:szCs w:val="20"/>
        </w:rPr>
        <w:t>chemical burn</w:t>
      </w:r>
      <w:r w:rsidR="00AA0C77" w:rsidRPr="0033428F">
        <w:rPr>
          <w:rFonts w:ascii="Times New Roman" w:hAnsi="Times New Roman" w:cs="Times New Roman"/>
          <w:sz w:val="20"/>
          <w:szCs w:val="20"/>
        </w:rPr>
        <w:t xml:space="preserve"> </w:t>
      </w:r>
      <w:r w:rsidR="0015435F" w:rsidRPr="0033428F">
        <w:rPr>
          <w:rFonts w:ascii="Times New Roman" w:hAnsi="Times New Roman" w:cs="Times New Roman"/>
          <w:sz w:val="20"/>
          <w:szCs w:val="20"/>
        </w:rPr>
        <w:t xml:space="preserve">which is considered to be the earliest </w:t>
      </w:r>
      <w:proofErr w:type="spellStart"/>
      <w:r w:rsidR="0015435F" w:rsidRPr="0033428F">
        <w:rPr>
          <w:rFonts w:ascii="Times New Roman" w:hAnsi="Times New Roman" w:cs="Times New Roman"/>
          <w:sz w:val="20"/>
          <w:szCs w:val="20"/>
        </w:rPr>
        <w:t>telehealth</w:t>
      </w:r>
      <w:proofErr w:type="spellEnd"/>
      <w:r w:rsidR="0015435F" w:rsidRPr="0033428F">
        <w:rPr>
          <w:rFonts w:ascii="Times New Roman" w:hAnsi="Times New Roman" w:cs="Times New Roman"/>
          <w:sz w:val="20"/>
          <w:szCs w:val="20"/>
        </w:rPr>
        <w:t xml:space="preserve"> encounter</w:t>
      </w:r>
      <w:r w:rsidR="005132E1" w:rsidRPr="0033428F">
        <w:rPr>
          <w:rFonts w:ascii="Times New Roman" w:hAnsi="Times New Roman" w:cs="Times New Roman"/>
          <w:sz w:val="20"/>
          <w:szCs w:val="20"/>
        </w:rPr>
        <w:t xml:space="preserve"> (</w:t>
      </w:r>
      <w:r w:rsidR="002B2AFF" w:rsidRPr="0033428F">
        <w:rPr>
          <w:rFonts w:ascii="Times New Roman" w:hAnsi="Times New Roman" w:cs="Times New Roman"/>
          <w:sz w:val="20"/>
          <w:szCs w:val="20"/>
        </w:rPr>
        <w:t>6</w:t>
      </w:r>
      <w:r w:rsidRPr="0033428F">
        <w:rPr>
          <w:rFonts w:ascii="Times New Roman" w:hAnsi="Times New Roman" w:cs="Times New Roman"/>
          <w:sz w:val="20"/>
          <w:szCs w:val="20"/>
        </w:rPr>
        <w:t>)</w:t>
      </w:r>
      <w:r w:rsidR="00F963FE" w:rsidRPr="0033428F">
        <w:rPr>
          <w:rFonts w:ascii="Times New Roman" w:hAnsi="Times New Roman" w:cs="Times New Roman"/>
          <w:sz w:val="20"/>
          <w:szCs w:val="20"/>
        </w:rPr>
        <w:t xml:space="preserve">. </w:t>
      </w:r>
      <w:r w:rsidR="00187E9C" w:rsidRPr="0033428F">
        <w:rPr>
          <w:rFonts w:ascii="Times New Roman" w:hAnsi="Times New Roman" w:cs="Times New Roman"/>
          <w:kern w:val="0"/>
          <w:sz w:val="20"/>
          <w:szCs w:val="20"/>
          <w:lang w:val="en-US"/>
        </w:rPr>
        <w:t>Modern telemedicine began in the early</w:t>
      </w:r>
      <w:r w:rsidR="004D4883" w:rsidRPr="0033428F">
        <w:rPr>
          <w:rFonts w:ascii="Times New Roman" w:hAnsi="Times New Roman" w:cs="Times New Roman"/>
          <w:kern w:val="0"/>
          <w:sz w:val="20"/>
          <w:szCs w:val="20"/>
          <w:lang w:val="en-US"/>
        </w:rPr>
        <w:t xml:space="preserve"> </w:t>
      </w:r>
      <w:r w:rsidR="00187E9C" w:rsidRPr="0033428F">
        <w:rPr>
          <w:rFonts w:ascii="Times New Roman" w:hAnsi="Times New Roman" w:cs="Times New Roman"/>
          <w:kern w:val="0"/>
          <w:sz w:val="20"/>
          <w:szCs w:val="20"/>
          <w:lang w:val="en-US"/>
        </w:rPr>
        <w:t>1900s in the Netherlands with the transmission</w:t>
      </w:r>
      <w:r w:rsidR="004D4883" w:rsidRPr="0033428F">
        <w:rPr>
          <w:rFonts w:ascii="Times New Roman" w:hAnsi="Times New Roman" w:cs="Times New Roman"/>
          <w:kern w:val="0"/>
          <w:sz w:val="20"/>
          <w:szCs w:val="20"/>
          <w:lang w:val="en-US"/>
        </w:rPr>
        <w:t xml:space="preserve"> </w:t>
      </w:r>
      <w:r w:rsidR="00187E9C" w:rsidRPr="0033428F">
        <w:rPr>
          <w:rFonts w:ascii="Times New Roman" w:hAnsi="Times New Roman" w:cs="Times New Roman"/>
          <w:kern w:val="0"/>
          <w:sz w:val="20"/>
          <w:szCs w:val="20"/>
          <w:lang w:val="en-US"/>
        </w:rPr>
        <w:t>of h</w:t>
      </w:r>
      <w:r w:rsidR="009A071F" w:rsidRPr="0033428F">
        <w:rPr>
          <w:rFonts w:ascii="Times New Roman" w:hAnsi="Times New Roman" w:cs="Times New Roman"/>
          <w:kern w:val="0"/>
          <w:sz w:val="20"/>
          <w:szCs w:val="20"/>
          <w:lang w:val="en-US"/>
        </w:rPr>
        <w:t xml:space="preserve">eart rhythms over the telephone </w:t>
      </w:r>
      <w:r w:rsidR="00187E9C" w:rsidRPr="0033428F">
        <w:rPr>
          <w:rFonts w:ascii="Times New Roman" w:hAnsi="Times New Roman" w:cs="Times New Roman"/>
          <w:kern w:val="0"/>
          <w:sz w:val="20"/>
          <w:szCs w:val="20"/>
          <w:lang w:val="en-US"/>
        </w:rPr>
        <w:t>which</w:t>
      </w:r>
      <w:r w:rsidR="004D4883" w:rsidRPr="0033428F">
        <w:rPr>
          <w:rFonts w:ascii="Times New Roman" w:hAnsi="Times New Roman" w:cs="Times New Roman"/>
          <w:kern w:val="0"/>
          <w:sz w:val="20"/>
          <w:szCs w:val="20"/>
          <w:lang w:val="en-US"/>
        </w:rPr>
        <w:t xml:space="preserve"> </w:t>
      </w:r>
      <w:r w:rsidR="00187E9C" w:rsidRPr="0033428F">
        <w:rPr>
          <w:rFonts w:ascii="Times New Roman" w:hAnsi="Times New Roman" w:cs="Times New Roman"/>
          <w:kern w:val="0"/>
          <w:sz w:val="20"/>
          <w:szCs w:val="20"/>
          <w:lang w:val="en-US"/>
        </w:rPr>
        <w:t>was followed by transmissions to radio consultation</w:t>
      </w:r>
      <w:r w:rsidR="004D4883" w:rsidRPr="0033428F">
        <w:rPr>
          <w:rFonts w:ascii="Times New Roman" w:hAnsi="Times New Roman" w:cs="Times New Roman"/>
          <w:kern w:val="0"/>
          <w:sz w:val="20"/>
          <w:szCs w:val="20"/>
          <w:lang w:val="en-US"/>
        </w:rPr>
        <w:t xml:space="preserve"> </w:t>
      </w:r>
      <w:r w:rsidR="00187E9C" w:rsidRPr="0033428F">
        <w:rPr>
          <w:rFonts w:ascii="Times New Roman" w:hAnsi="Times New Roman" w:cs="Times New Roman"/>
          <w:kern w:val="0"/>
          <w:sz w:val="20"/>
          <w:szCs w:val="20"/>
          <w:lang w:val="en-US"/>
        </w:rPr>
        <w:t>centers in Europe in the 1920s. In the</w:t>
      </w:r>
      <w:r w:rsidR="004D4883" w:rsidRPr="0033428F">
        <w:rPr>
          <w:rFonts w:ascii="Times New Roman" w:hAnsi="Times New Roman" w:cs="Times New Roman"/>
          <w:kern w:val="0"/>
          <w:sz w:val="20"/>
          <w:szCs w:val="20"/>
          <w:lang w:val="en-US"/>
        </w:rPr>
        <w:t xml:space="preserve"> </w:t>
      </w:r>
      <w:r w:rsidR="009A071F" w:rsidRPr="0033428F">
        <w:rPr>
          <w:rFonts w:ascii="Times New Roman" w:hAnsi="Times New Roman" w:cs="Times New Roman"/>
          <w:kern w:val="0"/>
          <w:sz w:val="20"/>
          <w:szCs w:val="20"/>
          <w:lang w:val="en-US"/>
        </w:rPr>
        <w:t xml:space="preserve">1940s, </w:t>
      </w:r>
      <w:r w:rsidR="00187E9C" w:rsidRPr="0033428F">
        <w:rPr>
          <w:rFonts w:ascii="Times New Roman" w:hAnsi="Times New Roman" w:cs="Times New Roman"/>
          <w:kern w:val="0"/>
          <w:sz w:val="20"/>
          <w:szCs w:val="20"/>
          <w:lang w:val="en-US"/>
        </w:rPr>
        <w:t>radiographic images were transmitted by</w:t>
      </w:r>
      <w:r w:rsidR="004D4883" w:rsidRPr="0033428F">
        <w:rPr>
          <w:rFonts w:ascii="Times New Roman" w:hAnsi="Times New Roman" w:cs="Times New Roman"/>
          <w:kern w:val="0"/>
          <w:sz w:val="20"/>
          <w:szCs w:val="20"/>
          <w:lang w:val="en-US"/>
        </w:rPr>
        <w:t xml:space="preserve"> </w:t>
      </w:r>
      <w:r w:rsidR="00187E9C" w:rsidRPr="0033428F">
        <w:rPr>
          <w:rFonts w:ascii="Times New Roman" w:hAnsi="Times New Roman" w:cs="Times New Roman"/>
          <w:kern w:val="0"/>
          <w:sz w:val="20"/>
          <w:szCs w:val="20"/>
          <w:lang w:val="en-US"/>
        </w:rPr>
        <w:t>telephone between cities in Pennsylvania</w:t>
      </w:r>
      <w:r w:rsidR="009A071F" w:rsidRPr="0033428F">
        <w:rPr>
          <w:rFonts w:ascii="Times New Roman" w:hAnsi="Times New Roman" w:cs="Times New Roman"/>
          <w:kern w:val="0"/>
          <w:sz w:val="20"/>
          <w:szCs w:val="20"/>
          <w:lang w:val="en-US"/>
        </w:rPr>
        <w:t xml:space="preserve"> (</w:t>
      </w:r>
      <w:r w:rsidR="008D3D26" w:rsidRPr="0033428F">
        <w:rPr>
          <w:rFonts w:ascii="Times New Roman" w:hAnsi="Times New Roman" w:cs="Times New Roman"/>
          <w:kern w:val="0"/>
          <w:sz w:val="20"/>
          <w:szCs w:val="20"/>
          <w:lang w:val="en-US"/>
        </w:rPr>
        <w:t>7-</w:t>
      </w:r>
      <w:r w:rsidR="008D3D26" w:rsidRPr="0033428F">
        <w:rPr>
          <w:rFonts w:ascii="Times New Roman" w:hAnsi="Times New Roman" w:cs="Times New Roman"/>
          <w:bCs/>
          <w:kern w:val="0"/>
          <w:sz w:val="20"/>
          <w:szCs w:val="20"/>
          <w:lang w:val="en-US"/>
        </w:rPr>
        <w:t>8</w:t>
      </w:r>
      <w:r w:rsidR="00187E9C" w:rsidRPr="0033428F">
        <w:rPr>
          <w:rFonts w:ascii="Times New Roman" w:hAnsi="Times New Roman" w:cs="Times New Roman"/>
          <w:kern w:val="0"/>
          <w:sz w:val="20"/>
          <w:szCs w:val="20"/>
          <w:lang w:val="en-US"/>
        </w:rPr>
        <w:t>)</w:t>
      </w:r>
      <w:r w:rsidR="009A071F" w:rsidRPr="0033428F">
        <w:rPr>
          <w:rFonts w:ascii="Times New Roman" w:hAnsi="Times New Roman" w:cs="Times New Roman"/>
          <w:kern w:val="0"/>
          <w:sz w:val="20"/>
          <w:szCs w:val="20"/>
          <w:lang w:val="en-US"/>
        </w:rPr>
        <w:t xml:space="preserve"> </w:t>
      </w:r>
      <w:r w:rsidR="008D3D26" w:rsidRPr="0033428F">
        <w:rPr>
          <w:rFonts w:ascii="Times New Roman" w:hAnsi="Times New Roman" w:cs="Times New Roman"/>
          <w:kern w:val="0"/>
          <w:sz w:val="20"/>
          <w:szCs w:val="20"/>
          <w:lang w:val="en-US"/>
        </w:rPr>
        <w:t>and</w:t>
      </w:r>
      <w:r w:rsidR="009A071F" w:rsidRPr="0033428F">
        <w:rPr>
          <w:rFonts w:ascii="Times New Roman" w:hAnsi="Times New Roman" w:cs="Times New Roman"/>
          <w:kern w:val="0"/>
          <w:sz w:val="20"/>
          <w:szCs w:val="20"/>
          <w:lang w:val="en-US"/>
        </w:rPr>
        <w:t xml:space="preserve"> </w:t>
      </w:r>
      <w:r w:rsidR="0015435F" w:rsidRPr="0033428F">
        <w:rPr>
          <w:rFonts w:ascii="Times New Roman" w:hAnsi="Times New Roman" w:cs="Times New Roman"/>
          <w:sz w:val="20"/>
          <w:szCs w:val="20"/>
        </w:rPr>
        <w:t xml:space="preserve">subsequently formal recognition of telemedicine </w:t>
      </w:r>
      <w:r w:rsidR="009A071F" w:rsidRPr="0033428F">
        <w:rPr>
          <w:rFonts w:ascii="Times New Roman" w:hAnsi="Times New Roman" w:cs="Times New Roman"/>
          <w:sz w:val="20"/>
          <w:szCs w:val="20"/>
        </w:rPr>
        <w:t xml:space="preserve">was </w:t>
      </w:r>
      <w:r w:rsidR="0015435F" w:rsidRPr="0033428F">
        <w:rPr>
          <w:rFonts w:ascii="Times New Roman" w:hAnsi="Times New Roman" w:cs="Times New Roman"/>
          <w:sz w:val="20"/>
          <w:szCs w:val="20"/>
        </w:rPr>
        <w:t>started.  In late 1950s and early 1960s first telemedicine was used to transmit video, images and complex medical data</w:t>
      </w:r>
      <w:r w:rsidR="005132E1" w:rsidRPr="0033428F">
        <w:rPr>
          <w:rFonts w:ascii="Times New Roman" w:hAnsi="Times New Roman" w:cs="Times New Roman"/>
          <w:sz w:val="20"/>
          <w:szCs w:val="20"/>
        </w:rPr>
        <w:t xml:space="preserve"> (</w:t>
      </w:r>
      <w:r w:rsidR="008D3D26" w:rsidRPr="0033428F">
        <w:rPr>
          <w:rFonts w:ascii="Times New Roman" w:hAnsi="Times New Roman" w:cs="Times New Roman"/>
          <w:sz w:val="20"/>
          <w:szCs w:val="20"/>
        </w:rPr>
        <w:t>9</w:t>
      </w:r>
      <w:r w:rsidRPr="0033428F">
        <w:rPr>
          <w:rFonts w:ascii="Times New Roman" w:hAnsi="Times New Roman" w:cs="Times New Roman"/>
          <w:sz w:val="20"/>
          <w:szCs w:val="20"/>
        </w:rPr>
        <w:t>)</w:t>
      </w:r>
      <w:r w:rsidR="0015435F" w:rsidRPr="0033428F">
        <w:rPr>
          <w:rFonts w:ascii="Times New Roman" w:hAnsi="Times New Roman" w:cs="Times New Roman"/>
          <w:sz w:val="20"/>
          <w:szCs w:val="20"/>
        </w:rPr>
        <w:t xml:space="preserve">. In 1975, </w:t>
      </w:r>
      <w:proofErr w:type="spellStart"/>
      <w:r w:rsidR="0015435F" w:rsidRPr="0033428F">
        <w:rPr>
          <w:rFonts w:ascii="Times New Roman" w:hAnsi="Times New Roman" w:cs="Times New Roman"/>
          <w:sz w:val="20"/>
          <w:szCs w:val="20"/>
        </w:rPr>
        <w:t>telecardiology</w:t>
      </w:r>
      <w:proofErr w:type="spellEnd"/>
      <w:r w:rsidR="0015435F" w:rsidRPr="0033428F">
        <w:rPr>
          <w:rFonts w:ascii="Times New Roman" w:hAnsi="Times New Roman" w:cs="Times New Roman"/>
          <w:sz w:val="20"/>
          <w:szCs w:val="20"/>
        </w:rPr>
        <w:t xml:space="preserve"> system was established in </w:t>
      </w:r>
      <w:proofErr w:type="spellStart"/>
      <w:r w:rsidR="0015435F" w:rsidRPr="0033428F">
        <w:rPr>
          <w:rFonts w:ascii="Times New Roman" w:hAnsi="Times New Roman" w:cs="Times New Roman"/>
          <w:sz w:val="20"/>
          <w:szCs w:val="20"/>
        </w:rPr>
        <w:t>Guwalior</w:t>
      </w:r>
      <w:proofErr w:type="spellEnd"/>
      <w:r w:rsidR="0015435F" w:rsidRPr="0033428F">
        <w:rPr>
          <w:rFonts w:ascii="Times New Roman" w:hAnsi="Times New Roman" w:cs="Times New Roman"/>
          <w:sz w:val="20"/>
          <w:szCs w:val="20"/>
        </w:rPr>
        <w:t>, India (</w:t>
      </w:r>
      <w:r w:rsidR="008D3D26" w:rsidRPr="0033428F">
        <w:rPr>
          <w:rFonts w:ascii="Times New Roman" w:hAnsi="Times New Roman" w:cs="Times New Roman"/>
          <w:sz w:val="20"/>
          <w:szCs w:val="20"/>
        </w:rPr>
        <w:t>10</w:t>
      </w:r>
      <w:r w:rsidRPr="0033428F">
        <w:rPr>
          <w:rFonts w:ascii="Times New Roman" w:hAnsi="Times New Roman" w:cs="Times New Roman"/>
          <w:sz w:val="20"/>
          <w:szCs w:val="20"/>
        </w:rPr>
        <w:t>)</w:t>
      </w:r>
      <w:r w:rsidR="00F963FE" w:rsidRPr="0033428F">
        <w:rPr>
          <w:rFonts w:ascii="Times New Roman" w:hAnsi="Times New Roman" w:cs="Times New Roman"/>
          <w:sz w:val="20"/>
          <w:szCs w:val="20"/>
        </w:rPr>
        <w:t xml:space="preserve">. </w:t>
      </w:r>
      <w:r w:rsidR="0015435F" w:rsidRPr="0033428F">
        <w:rPr>
          <w:rFonts w:ascii="Times New Roman" w:hAnsi="Times New Roman" w:cs="Times New Roman"/>
          <w:sz w:val="20"/>
          <w:szCs w:val="20"/>
        </w:rPr>
        <w:lastRenderedPageBreak/>
        <w:t>Radiology fully adopted telemedicine in the 1980s.</w:t>
      </w:r>
      <w:r w:rsidR="00A516AD" w:rsidRPr="0033428F">
        <w:rPr>
          <w:rFonts w:ascii="Times New Roman" w:hAnsi="Times New Roman" w:cs="Times New Roman"/>
          <w:sz w:val="20"/>
          <w:szCs w:val="20"/>
        </w:rPr>
        <w:t xml:space="preserve"> The Picture Archiving and Communication System (</w:t>
      </w:r>
      <w:r w:rsidR="0015435F" w:rsidRPr="0033428F">
        <w:rPr>
          <w:rFonts w:ascii="Times New Roman" w:hAnsi="Times New Roman" w:cs="Times New Roman"/>
          <w:sz w:val="20"/>
          <w:szCs w:val="20"/>
        </w:rPr>
        <w:t>PACS</w:t>
      </w:r>
      <w:r w:rsidR="00A516AD" w:rsidRPr="0033428F">
        <w:rPr>
          <w:rFonts w:ascii="Times New Roman" w:hAnsi="Times New Roman" w:cs="Times New Roman"/>
          <w:sz w:val="20"/>
          <w:szCs w:val="20"/>
        </w:rPr>
        <w:t>)</w:t>
      </w:r>
      <w:r w:rsidR="0015435F" w:rsidRPr="0033428F">
        <w:rPr>
          <w:rFonts w:ascii="Times New Roman" w:hAnsi="Times New Roman" w:cs="Times New Roman"/>
          <w:sz w:val="20"/>
          <w:szCs w:val="20"/>
        </w:rPr>
        <w:t xml:space="preserve"> allowed instant access to radiological images at different location of the Hospitals. Now a days </w:t>
      </w:r>
      <w:proofErr w:type="spellStart"/>
      <w:r w:rsidR="0015435F" w:rsidRPr="0033428F">
        <w:rPr>
          <w:rFonts w:ascii="Times New Roman" w:hAnsi="Times New Roman" w:cs="Times New Roman"/>
          <w:sz w:val="20"/>
          <w:szCs w:val="20"/>
        </w:rPr>
        <w:t>teleradiology</w:t>
      </w:r>
      <w:proofErr w:type="spellEnd"/>
      <w:r w:rsidR="0015435F" w:rsidRPr="0033428F">
        <w:rPr>
          <w:rFonts w:ascii="Times New Roman" w:hAnsi="Times New Roman" w:cs="Times New Roman"/>
          <w:sz w:val="20"/>
          <w:szCs w:val="20"/>
        </w:rPr>
        <w:t xml:space="preserve"> is used to access report from anywhere across the globe. Tele-</w:t>
      </w:r>
      <w:proofErr w:type="spellStart"/>
      <w:r w:rsidR="0015435F" w:rsidRPr="0033428F">
        <w:rPr>
          <w:rFonts w:ascii="Times New Roman" w:hAnsi="Times New Roman" w:cs="Times New Roman"/>
          <w:sz w:val="20"/>
          <w:szCs w:val="20"/>
        </w:rPr>
        <w:t>thethoscope</w:t>
      </w:r>
      <w:proofErr w:type="spellEnd"/>
      <w:r w:rsidR="0015435F" w:rsidRPr="0033428F">
        <w:rPr>
          <w:rFonts w:ascii="Times New Roman" w:hAnsi="Times New Roman" w:cs="Times New Roman"/>
          <w:sz w:val="20"/>
          <w:szCs w:val="20"/>
        </w:rPr>
        <w:t xml:space="preserve">, </w:t>
      </w:r>
      <w:proofErr w:type="spellStart"/>
      <w:r w:rsidR="0015435F" w:rsidRPr="0033428F">
        <w:rPr>
          <w:rFonts w:ascii="Times New Roman" w:hAnsi="Times New Roman" w:cs="Times New Roman"/>
          <w:sz w:val="20"/>
          <w:szCs w:val="20"/>
        </w:rPr>
        <w:t>tele</w:t>
      </w:r>
      <w:proofErr w:type="spellEnd"/>
      <w:r w:rsidR="0015435F" w:rsidRPr="0033428F">
        <w:rPr>
          <w:rFonts w:ascii="Times New Roman" w:hAnsi="Times New Roman" w:cs="Times New Roman"/>
          <w:sz w:val="20"/>
          <w:szCs w:val="20"/>
        </w:rPr>
        <w:t xml:space="preserve">-ECG and </w:t>
      </w:r>
      <w:proofErr w:type="spellStart"/>
      <w:r w:rsidR="0015435F" w:rsidRPr="0033428F">
        <w:rPr>
          <w:rFonts w:ascii="Times New Roman" w:hAnsi="Times New Roman" w:cs="Times New Roman"/>
          <w:sz w:val="20"/>
          <w:szCs w:val="20"/>
        </w:rPr>
        <w:t>tele</w:t>
      </w:r>
      <w:proofErr w:type="spellEnd"/>
      <w:r w:rsidR="0015435F" w:rsidRPr="0033428F">
        <w:rPr>
          <w:rFonts w:ascii="Times New Roman" w:hAnsi="Times New Roman" w:cs="Times New Roman"/>
          <w:sz w:val="20"/>
          <w:szCs w:val="20"/>
        </w:rPr>
        <w:t xml:space="preserve">-pathology are special tools used in </w:t>
      </w:r>
      <w:proofErr w:type="spellStart"/>
      <w:r w:rsidR="0015435F" w:rsidRPr="0033428F">
        <w:rPr>
          <w:rFonts w:ascii="Times New Roman" w:hAnsi="Times New Roman" w:cs="Times New Roman"/>
          <w:sz w:val="20"/>
          <w:szCs w:val="20"/>
        </w:rPr>
        <w:t>telehealth</w:t>
      </w:r>
      <w:proofErr w:type="spellEnd"/>
      <w:r w:rsidR="0015435F" w:rsidRPr="0033428F">
        <w:rPr>
          <w:rFonts w:ascii="Times New Roman" w:hAnsi="Times New Roman" w:cs="Times New Roman"/>
          <w:sz w:val="20"/>
          <w:szCs w:val="20"/>
        </w:rPr>
        <w:t xml:space="preserve">.  The term </w:t>
      </w:r>
      <w:proofErr w:type="spellStart"/>
      <w:r w:rsidR="0015435F" w:rsidRPr="0033428F">
        <w:rPr>
          <w:rFonts w:ascii="Times New Roman" w:hAnsi="Times New Roman" w:cs="Times New Roman"/>
          <w:sz w:val="20"/>
          <w:szCs w:val="20"/>
        </w:rPr>
        <w:t>Telehealth</w:t>
      </w:r>
      <w:proofErr w:type="spellEnd"/>
      <w:r w:rsidR="0015435F" w:rsidRPr="0033428F">
        <w:rPr>
          <w:rFonts w:ascii="Times New Roman" w:hAnsi="Times New Roman" w:cs="Times New Roman"/>
          <w:sz w:val="20"/>
          <w:szCs w:val="20"/>
        </w:rPr>
        <w:t xml:space="preserve"> was used over 40 years ago for delivery of health services.  In </w:t>
      </w:r>
      <w:proofErr w:type="spellStart"/>
      <w:r w:rsidR="0015435F" w:rsidRPr="0033428F">
        <w:rPr>
          <w:rFonts w:ascii="Times New Roman" w:hAnsi="Times New Roman" w:cs="Times New Roman"/>
          <w:sz w:val="20"/>
          <w:szCs w:val="20"/>
        </w:rPr>
        <w:t>telehealth</w:t>
      </w:r>
      <w:proofErr w:type="spellEnd"/>
      <w:r w:rsidR="0015435F" w:rsidRPr="0033428F">
        <w:rPr>
          <w:rFonts w:ascii="Times New Roman" w:hAnsi="Times New Roman" w:cs="Times New Roman"/>
          <w:sz w:val="20"/>
          <w:szCs w:val="20"/>
        </w:rPr>
        <w:t xml:space="preserve"> there is use of </w:t>
      </w:r>
      <w:r w:rsidR="00742193" w:rsidRPr="0033428F">
        <w:rPr>
          <w:rFonts w:ascii="Times New Roman" w:hAnsi="Times New Roman" w:cs="Times New Roman"/>
          <w:sz w:val="20"/>
          <w:szCs w:val="20"/>
        </w:rPr>
        <w:t>technology</w:t>
      </w:r>
      <w:r w:rsidR="0015435F" w:rsidRPr="0033428F">
        <w:rPr>
          <w:rFonts w:ascii="Times New Roman" w:hAnsi="Times New Roman" w:cs="Times New Roman"/>
          <w:sz w:val="20"/>
          <w:szCs w:val="20"/>
        </w:rPr>
        <w:t xml:space="preserve"> such as radio, telephones, television</w:t>
      </w:r>
      <w:r w:rsidR="00637799" w:rsidRPr="0033428F">
        <w:rPr>
          <w:rFonts w:ascii="Times New Roman" w:hAnsi="Times New Roman" w:cs="Times New Roman"/>
          <w:sz w:val="20"/>
          <w:szCs w:val="20"/>
        </w:rPr>
        <w:t>, mobile devices</w:t>
      </w:r>
      <w:r w:rsidR="0015435F" w:rsidRPr="0033428F">
        <w:rPr>
          <w:rFonts w:ascii="Times New Roman" w:hAnsi="Times New Roman" w:cs="Times New Roman"/>
          <w:sz w:val="20"/>
          <w:szCs w:val="20"/>
        </w:rPr>
        <w:t xml:space="preserve"> and internet to provide health</w:t>
      </w:r>
      <w:r w:rsidR="00637799" w:rsidRPr="0033428F">
        <w:rPr>
          <w:rFonts w:ascii="Times New Roman" w:hAnsi="Times New Roman" w:cs="Times New Roman"/>
          <w:sz w:val="20"/>
          <w:szCs w:val="20"/>
        </w:rPr>
        <w:t>care</w:t>
      </w:r>
      <w:r w:rsidR="0015435F" w:rsidRPr="0033428F">
        <w:rPr>
          <w:rFonts w:ascii="Times New Roman" w:hAnsi="Times New Roman" w:cs="Times New Roman"/>
          <w:sz w:val="20"/>
          <w:szCs w:val="20"/>
        </w:rPr>
        <w:t xml:space="preserve"> services. The </w:t>
      </w:r>
      <w:r w:rsidR="00742193" w:rsidRPr="0033428F">
        <w:rPr>
          <w:rFonts w:ascii="Times New Roman" w:hAnsi="Times New Roman" w:cs="Times New Roman"/>
          <w:sz w:val="20"/>
          <w:szCs w:val="20"/>
        </w:rPr>
        <w:t>technology</w:t>
      </w:r>
      <w:r w:rsidR="0015435F" w:rsidRPr="0033428F">
        <w:rPr>
          <w:rFonts w:ascii="Times New Roman" w:hAnsi="Times New Roman" w:cs="Times New Roman"/>
          <w:sz w:val="20"/>
          <w:szCs w:val="20"/>
        </w:rPr>
        <w:t xml:space="preserve"> used in </w:t>
      </w:r>
      <w:proofErr w:type="spellStart"/>
      <w:r w:rsidR="0015435F" w:rsidRPr="0033428F">
        <w:rPr>
          <w:rFonts w:ascii="Times New Roman" w:hAnsi="Times New Roman" w:cs="Times New Roman"/>
          <w:sz w:val="20"/>
          <w:szCs w:val="20"/>
        </w:rPr>
        <w:t>telehealth</w:t>
      </w:r>
      <w:proofErr w:type="spellEnd"/>
      <w:r w:rsidR="0015435F" w:rsidRPr="0033428F">
        <w:rPr>
          <w:rFonts w:ascii="Times New Roman" w:hAnsi="Times New Roman" w:cs="Times New Roman"/>
          <w:sz w:val="20"/>
          <w:szCs w:val="20"/>
        </w:rPr>
        <w:t xml:space="preserve"> and innovative practices have changed dramatically with time. </w:t>
      </w:r>
      <w:proofErr w:type="spellStart"/>
      <w:r w:rsidR="0015435F" w:rsidRPr="0033428F">
        <w:rPr>
          <w:rFonts w:ascii="Times New Roman" w:hAnsi="Times New Roman" w:cs="Times New Roman"/>
          <w:sz w:val="20"/>
          <w:szCs w:val="20"/>
        </w:rPr>
        <w:t>Tele</w:t>
      </w:r>
      <w:r w:rsidR="00E82EC5" w:rsidRPr="0033428F">
        <w:rPr>
          <w:rFonts w:ascii="Times New Roman" w:hAnsi="Times New Roman" w:cs="Times New Roman"/>
          <w:sz w:val="20"/>
          <w:szCs w:val="20"/>
        </w:rPr>
        <w:t>consultation</w:t>
      </w:r>
      <w:proofErr w:type="spellEnd"/>
      <w:r w:rsidR="0015435F" w:rsidRPr="0033428F">
        <w:rPr>
          <w:rFonts w:ascii="Times New Roman" w:hAnsi="Times New Roman" w:cs="Times New Roman"/>
          <w:sz w:val="20"/>
          <w:szCs w:val="20"/>
        </w:rPr>
        <w:t xml:space="preserve"> is </w:t>
      </w:r>
      <w:r w:rsidR="00B71F63" w:rsidRPr="0033428F">
        <w:rPr>
          <w:rFonts w:ascii="Times New Roman" w:hAnsi="Times New Roman" w:cs="Times New Roman"/>
          <w:sz w:val="20"/>
          <w:szCs w:val="20"/>
        </w:rPr>
        <w:t xml:space="preserve">not as </w:t>
      </w:r>
      <w:r w:rsidR="0015435F" w:rsidRPr="0033428F">
        <w:rPr>
          <w:rFonts w:ascii="Times New Roman" w:hAnsi="Times New Roman" w:cs="Times New Roman"/>
          <w:sz w:val="20"/>
          <w:szCs w:val="20"/>
        </w:rPr>
        <w:t xml:space="preserve">popular </w:t>
      </w:r>
      <w:r w:rsidR="00B71F63" w:rsidRPr="0033428F">
        <w:rPr>
          <w:rFonts w:ascii="Times New Roman" w:hAnsi="Times New Roman" w:cs="Times New Roman"/>
          <w:sz w:val="20"/>
          <w:szCs w:val="20"/>
        </w:rPr>
        <w:t>as</w:t>
      </w:r>
      <w:r w:rsidR="0015435F" w:rsidRPr="0033428F">
        <w:rPr>
          <w:rFonts w:ascii="Times New Roman" w:hAnsi="Times New Roman" w:cs="Times New Roman"/>
          <w:sz w:val="20"/>
          <w:szCs w:val="20"/>
        </w:rPr>
        <w:t xml:space="preserve"> the </w:t>
      </w:r>
      <w:r w:rsidR="00B71F63" w:rsidRPr="0033428F">
        <w:rPr>
          <w:rFonts w:ascii="Times New Roman" w:hAnsi="Times New Roman" w:cs="Times New Roman"/>
          <w:sz w:val="20"/>
          <w:szCs w:val="20"/>
        </w:rPr>
        <w:t xml:space="preserve">traditional </w:t>
      </w:r>
      <w:r w:rsidR="0015435F" w:rsidRPr="0033428F">
        <w:rPr>
          <w:rFonts w:ascii="Times New Roman" w:hAnsi="Times New Roman" w:cs="Times New Roman"/>
          <w:sz w:val="20"/>
          <w:szCs w:val="20"/>
        </w:rPr>
        <w:t xml:space="preserve">face-to-face </w:t>
      </w:r>
      <w:r w:rsidR="00B71F63" w:rsidRPr="0033428F">
        <w:rPr>
          <w:rFonts w:ascii="Times New Roman" w:hAnsi="Times New Roman" w:cs="Times New Roman"/>
          <w:sz w:val="20"/>
          <w:szCs w:val="20"/>
        </w:rPr>
        <w:t>consultation in many parts of the world</w:t>
      </w:r>
      <w:r w:rsidR="0015435F" w:rsidRPr="0033428F">
        <w:rPr>
          <w:rFonts w:ascii="Times New Roman" w:hAnsi="Times New Roman" w:cs="Times New Roman"/>
          <w:sz w:val="20"/>
          <w:szCs w:val="20"/>
        </w:rPr>
        <w:t xml:space="preserve"> </w:t>
      </w:r>
      <w:r w:rsidR="008D3D26" w:rsidRPr="0033428F">
        <w:rPr>
          <w:rFonts w:ascii="Times New Roman" w:hAnsi="Times New Roman" w:cs="Times New Roman"/>
          <w:sz w:val="20"/>
          <w:szCs w:val="20"/>
        </w:rPr>
        <w:t>(11</w:t>
      </w:r>
      <w:r w:rsidRPr="0033428F">
        <w:rPr>
          <w:rFonts w:ascii="Times New Roman" w:hAnsi="Times New Roman" w:cs="Times New Roman"/>
          <w:sz w:val="20"/>
          <w:szCs w:val="20"/>
        </w:rPr>
        <w:t>)</w:t>
      </w:r>
      <w:r w:rsidR="00F963FE" w:rsidRPr="0033428F">
        <w:rPr>
          <w:rFonts w:ascii="Times New Roman" w:hAnsi="Times New Roman" w:cs="Times New Roman"/>
          <w:sz w:val="20"/>
          <w:szCs w:val="20"/>
        </w:rPr>
        <w:t xml:space="preserve">. </w:t>
      </w:r>
    </w:p>
    <w:p w:rsidR="0015435F" w:rsidRPr="0033428F" w:rsidRDefault="0015435F" w:rsidP="00074E18">
      <w:pPr>
        <w:spacing w:after="0" w:line="480" w:lineRule="auto"/>
        <w:ind w:firstLine="360"/>
        <w:jc w:val="both"/>
        <w:rPr>
          <w:rFonts w:ascii="Times New Roman" w:hAnsi="Times New Roman" w:cs="Times New Roman"/>
          <w:sz w:val="20"/>
          <w:szCs w:val="20"/>
          <w:lang w:val="en-GB"/>
        </w:rPr>
      </w:pP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is the term for various clinical and non-clinical services provided from a distance.  Telemedicine is a subset of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In telemedicine clinical services are delivered by the clinicians to the patients with the use of </w:t>
      </w:r>
      <w:proofErr w:type="spellStart"/>
      <w:r w:rsidR="008D5696"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techn</w:t>
      </w:r>
      <w:r w:rsidR="008D5696" w:rsidRPr="0033428F">
        <w:rPr>
          <w:rFonts w:ascii="Times New Roman" w:hAnsi="Times New Roman" w:cs="Times New Roman"/>
          <w:sz w:val="20"/>
          <w:szCs w:val="20"/>
          <w:lang w:val="en-GB"/>
        </w:rPr>
        <w:t>ology</w:t>
      </w:r>
      <w:r w:rsidRPr="0033428F">
        <w:rPr>
          <w:rFonts w:ascii="Times New Roman" w:hAnsi="Times New Roman" w:cs="Times New Roman"/>
          <w:sz w:val="20"/>
          <w:szCs w:val="20"/>
          <w:lang w:val="en-GB"/>
        </w:rPr>
        <w:t xml:space="preserve"> and software</w:t>
      </w:r>
      <w:r w:rsidR="00420346" w:rsidRPr="0033428F">
        <w:rPr>
          <w:rFonts w:ascii="Times New Roman" w:hAnsi="Times New Roman" w:cs="Times New Roman"/>
          <w:sz w:val="20"/>
          <w:szCs w:val="20"/>
          <w:lang w:val="en-GB"/>
        </w:rPr>
        <w:t xml:space="preserve"> (</w:t>
      </w:r>
      <w:r w:rsidR="008D3D26" w:rsidRPr="0033428F">
        <w:rPr>
          <w:rFonts w:ascii="Times New Roman" w:hAnsi="Times New Roman" w:cs="Times New Roman"/>
          <w:sz w:val="20"/>
          <w:szCs w:val="20"/>
          <w:lang w:val="en-GB"/>
        </w:rPr>
        <w:t>12</w:t>
      </w:r>
      <w:r w:rsidR="00420346" w:rsidRPr="0033428F">
        <w:rPr>
          <w:rFonts w:ascii="Times New Roman" w:hAnsi="Times New Roman" w:cs="Times New Roman"/>
          <w:sz w:val="20"/>
          <w:szCs w:val="20"/>
          <w:lang w:val="en-GB"/>
        </w:rPr>
        <w:t>)</w:t>
      </w:r>
      <w:r w:rsidR="00F963FE" w:rsidRPr="0033428F">
        <w:rPr>
          <w:rFonts w:ascii="Times New Roman" w:hAnsi="Times New Roman" w:cs="Times New Roman"/>
          <w:sz w:val="20"/>
          <w:szCs w:val="20"/>
          <w:lang w:val="en-GB"/>
        </w:rPr>
        <w:t xml:space="preserve">. </w:t>
      </w:r>
      <w:r w:rsidRPr="0033428F">
        <w:rPr>
          <w:rFonts w:ascii="Times New Roman" w:hAnsi="Times New Roman" w:cs="Times New Roman"/>
          <w:sz w:val="20"/>
          <w:szCs w:val="20"/>
          <w:lang w:val="en-GB"/>
        </w:rPr>
        <w:t xml:space="preserve">The adoption of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w:t>
      </w:r>
      <w:r w:rsidR="008F54B4" w:rsidRPr="0033428F">
        <w:rPr>
          <w:rFonts w:ascii="Times New Roman" w:hAnsi="Times New Roman" w:cs="Times New Roman"/>
          <w:sz w:val="20"/>
          <w:szCs w:val="20"/>
          <w:lang w:val="en-GB"/>
        </w:rPr>
        <w:t>was</w:t>
      </w:r>
      <w:r w:rsidRPr="0033428F">
        <w:rPr>
          <w:rFonts w:ascii="Times New Roman" w:hAnsi="Times New Roman" w:cs="Times New Roman"/>
          <w:sz w:val="20"/>
          <w:szCs w:val="20"/>
          <w:lang w:val="en-GB"/>
        </w:rPr>
        <w:t xml:space="preserve"> very slow prior to</w:t>
      </w:r>
      <w:r w:rsidR="008F54B4" w:rsidRPr="0033428F">
        <w:rPr>
          <w:rFonts w:ascii="Times New Roman" w:hAnsi="Times New Roman" w:cs="Times New Roman"/>
          <w:sz w:val="20"/>
          <w:szCs w:val="20"/>
          <w:lang w:val="en-GB"/>
        </w:rPr>
        <w:t xml:space="preserve"> the</w:t>
      </w:r>
      <w:r w:rsidRPr="0033428F">
        <w:rPr>
          <w:rFonts w:ascii="Times New Roman" w:hAnsi="Times New Roman" w:cs="Times New Roman"/>
          <w:sz w:val="20"/>
          <w:szCs w:val="20"/>
          <w:lang w:val="en-GB"/>
        </w:rPr>
        <w:t xml:space="preserve"> COVID-19 pandemic. But the COVID-19 pandemic had surged the use of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for treatment a</w:t>
      </w:r>
      <w:r w:rsidR="008F54B4" w:rsidRPr="0033428F">
        <w:rPr>
          <w:rFonts w:ascii="Times New Roman" w:hAnsi="Times New Roman" w:cs="Times New Roman"/>
          <w:sz w:val="20"/>
          <w:szCs w:val="20"/>
          <w:lang w:val="en-GB"/>
        </w:rPr>
        <w:t>nd care of COVID positive cases,</w:t>
      </w:r>
      <w:r w:rsidRPr="0033428F">
        <w:rPr>
          <w:rFonts w:ascii="Times New Roman" w:hAnsi="Times New Roman" w:cs="Times New Roman"/>
          <w:sz w:val="20"/>
          <w:szCs w:val="20"/>
          <w:lang w:val="en-GB"/>
        </w:rPr>
        <w:t xml:space="preserve"> prevention of COVID-19 and training of service providers for the management of cases.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w:t>
      </w:r>
      <w:r w:rsidR="008F54B4" w:rsidRPr="0033428F">
        <w:rPr>
          <w:rFonts w:ascii="Times New Roman" w:hAnsi="Times New Roman" w:cs="Times New Roman"/>
          <w:sz w:val="20"/>
          <w:szCs w:val="20"/>
          <w:lang w:val="en-GB"/>
        </w:rPr>
        <w:t>bridged</w:t>
      </w:r>
      <w:r w:rsidRPr="0033428F">
        <w:rPr>
          <w:rFonts w:ascii="Times New Roman" w:hAnsi="Times New Roman" w:cs="Times New Roman"/>
          <w:sz w:val="20"/>
          <w:szCs w:val="20"/>
          <w:lang w:val="en-GB"/>
        </w:rPr>
        <w:t xml:space="preserve"> the gap between people and healthcare settings</w:t>
      </w:r>
      <w:r w:rsidR="008F54B4" w:rsidRPr="0033428F">
        <w:rPr>
          <w:rFonts w:ascii="Times New Roman" w:hAnsi="Times New Roman" w:cs="Times New Roman"/>
          <w:sz w:val="20"/>
          <w:szCs w:val="20"/>
          <w:lang w:val="en-GB"/>
        </w:rPr>
        <w:t xml:space="preserve"> during pandemic</w:t>
      </w:r>
      <w:r w:rsidRPr="0033428F">
        <w:rPr>
          <w:rFonts w:ascii="Times New Roman" w:hAnsi="Times New Roman" w:cs="Times New Roman"/>
          <w:sz w:val="20"/>
          <w:szCs w:val="20"/>
          <w:lang w:val="en-GB"/>
        </w:rPr>
        <w:t xml:space="preserve">. People were able to communicate with health service providers through virtual channels while staying at home </w:t>
      </w:r>
      <w:r w:rsidR="008F54B4" w:rsidRPr="0033428F">
        <w:rPr>
          <w:rFonts w:ascii="Times New Roman" w:hAnsi="Times New Roman" w:cs="Times New Roman"/>
          <w:sz w:val="20"/>
          <w:szCs w:val="20"/>
          <w:lang w:val="en-GB"/>
        </w:rPr>
        <w:t xml:space="preserve">and overcome the physical and financial barriers </w:t>
      </w:r>
      <w:r w:rsidRPr="0033428F">
        <w:rPr>
          <w:rFonts w:ascii="Times New Roman" w:hAnsi="Times New Roman" w:cs="Times New Roman"/>
          <w:sz w:val="20"/>
          <w:szCs w:val="20"/>
          <w:lang w:val="en-GB"/>
        </w:rPr>
        <w:t>(</w:t>
      </w:r>
      <w:r w:rsidR="008D3D26" w:rsidRPr="0033428F">
        <w:rPr>
          <w:rFonts w:ascii="Times New Roman" w:hAnsi="Times New Roman" w:cs="Times New Roman"/>
          <w:sz w:val="20"/>
          <w:szCs w:val="20"/>
          <w:lang w:val="en-GB"/>
        </w:rPr>
        <w:t>13</w:t>
      </w:r>
      <w:r w:rsidR="00420346" w:rsidRPr="0033428F">
        <w:rPr>
          <w:rFonts w:ascii="Times New Roman" w:hAnsi="Times New Roman" w:cs="Times New Roman"/>
          <w:sz w:val="20"/>
          <w:szCs w:val="20"/>
          <w:lang w:val="en-GB"/>
        </w:rPr>
        <w:t>-</w:t>
      </w:r>
      <w:r w:rsidR="008D3D26" w:rsidRPr="0033428F">
        <w:rPr>
          <w:rFonts w:ascii="Times New Roman" w:hAnsi="Times New Roman" w:cs="Times New Roman"/>
          <w:sz w:val="20"/>
          <w:szCs w:val="20"/>
        </w:rPr>
        <w:t>14</w:t>
      </w:r>
      <w:r w:rsidR="00420346" w:rsidRPr="0033428F">
        <w:rPr>
          <w:rFonts w:ascii="Times New Roman" w:hAnsi="Times New Roman" w:cs="Times New Roman"/>
          <w:sz w:val="20"/>
          <w:szCs w:val="20"/>
        </w:rPr>
        <w:t>)</w:t>
      </w:r>
      <w:r w:rsidR="00F963FE" w:rsidRPr="0033428F">
        <w:rPr>
          <w:rFonts w:ascii="Times New Roman" w:hAnsi="Times New Roman" w:cs="Times New Roman"/>
          <w:sz w:val="20"/>
          <w:szCs w:val="20"/>
        </w:rPr>
        <w:t xml:space="preserve">. </w:t>
      </w:r>
    </w:p>
    <w:p w:rsidR="0015435F" w:rsidRPr="0033428F" w:rsidRDefault="0015435F" w:rsidP="00074E18">
      <w:pPr>
        <w:spacing w:after="0" w:line="480" w:lineRule="auto"/>
        <w:ind w:firstLine="360"/>
        <w:jc w:val="both"/>
        <w:rPr>
          <w:rFonts w:ascii="Times New Roman" w:hAnsi="Times New Roman" w:cs="Times New Roman"/>
          <w:sz w:val="20"/>
          <w:szCs w:val="20"/>
        </w:rPr>
      </w:pPr>
      <w:r w:rsidRPr="0033428F">
        <w:rPr>
          <w:rFonts w:ascii="Times New Roman" w:hAnsi="Times New Roman" w:cs="Times New Roman"/>
          <w:sz w:val="20"/>
          <w:szCs w:val="20"/>
          <w:lang w:val="en-GB"/>
        </w:rPr>
        <w:t xml:space="preserve">At present there are four types of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 live video-conferencing (synchronous), asynchronous meetings, remote patient monitoring, and mobile health monitoring</w:t>
      </w:r>
      <w:r w:rsidR="00420346" w:rsidRPr="0033428F">
        <w:rPr>
          <w:rFonts w:ascii="Times New Roman" w:hAnsi="Times New Roman" w:cs="Times New Roman"/>
          <w:sz w:val="20"/>
          <w:szCs w:val="20"/>
          <w:lang w:val="en-GB"/>
        </w:rPr>
        <w:t xml:space="preserve"> (</w:t>
      </w:r>
      <w:r w:rsidR="008D3D26" w:rsidRPr="0033428F">
        <w:rPr>
          <w:rFonts w:ascii="Times New Roman" w:hAnsi="Times New Roman" w:cs="Times New Roman"/>
          <w:sz w:val="20"/>
          <w:szCs w:val="20"/>
          <w:lang w:val="en-GB"/>
        </w:rPr>
        <w:t>15</w:t>
      </w:r>
      <w:r w:rsidR="00420346" w:rsidRPr="0033428F">
        <w:rPr>
          <w:rFonts w:ascii="Times New Roman" w:hAnsi="Times New Roman" w:cs="Times New Roman"/>
          <w:sz w:val="20"/>
          <w:szCs w:val="20"/>
          <w:lang w:val="en-GB"/>
        </w:rPr>
        <w:t>)</w:t>
      </w:r>
      <w:r w:rsidR="00F963FE" w:rsidRPr="0033428F">
        <w:rPr>
          <w:rFonts w:ascii="Times New Roman" w:hAnsi="Times New Roman" w:cs="Times New Roman"/>
          <w:sz w:val="20"/>
          <w:szCs w:val="20"/>
          <w:lang w:val="en-GB"/>
        </w:rPr>
        <w:t xml:space="preserve">. </w:t>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w:t>
      </w:r>
      <w:r w:rsidR="008F54B4" w:rsidRPr="0033428F">
        <w:rPr>
          <w:rFonts w:ascii="Times New Roman" w:hAnsi="Times New Roman" w:cs="Times New Roman"/>
          <w:sz w:val="20"/>
          <w:szCs w:val="20"/>
        </w:rPr>
        <w:t>enhances</w:t>
      </w:r>
      <w:r w:rsidRPr="0033428F">
        <w:rPr>
          <w:rFonts w:ascii="Times New Roman" w:hAnsi="Times New Roman" w:cs="Times New Roman"/>
          <w:sz w:val="20"/>
          <w:szCs w:val="20"/>
        </w:rPr>
        <w:t xml:space="preserve"> </w:t>
      </w:r>
      <w:r w:rsidR="008F54B4" w:rsidRPr="0033428F">
        <w:rPr>
          <w:rFonts w:ascii="Times New Roman" w:hAnsi="Times New Roman" w:cs="Times New Roman"/>
          <w:sz w:val="20"/>
          <w:szCs w:val="20"/>
        </w:rPr>
        <w:t xml:space="preserve">the </w:t>
      </w:r>
      <w:r w:rsidRPr="0033428F">
        <w:rPr>
          <w:rFonts w:ascii="Times New Roman" w:hAnsi="Times New Roman" w:cs="Times New Roman"/>
          <w:sz w:val="20"/>
          <w:szCs w:val="20"/>
        </w:rPr>
        <w:t xml:space="preserve">access to health care </w:t>
      </w:r>
      <w:r w:rsidR="008F54B4" w:rsidRPr="0033428F">
        <w:rPr>
          <w:rFonts w:ascii="Times New Roman" w:hAnsi="Times New Roman" w:cs="Times New Roman"/>
          <w:sz w:val="20"/>
          <w:szCs w:val="20"/>
        </w:rPr>
        <w:t xml:space="preserve">services </w:t>
      </w:r>
      <w:r w:rsidRPr="0033428F">
        <w:rPr>
          <w:rFonts w:ascii="Times New Roman" w:hAnsi="Times New Roman" w:cs="Times New Roman"/>
          <w:sz w:val="20"/>
          <w:szCs w:val="20"/>
        </w:rPr>
        <w:t>and facilitate patient-</w:t>
      </w:r>
      <w:proofErr w:type="spellStart"/>
      <w:r w:rsidRPr="0033428F">
        <w:rPr>
          <w:rFonts w:ascii="Times New Roman" w:hAnsi="Times New Roman" w:cs="Times New Roman"/>
          <w:sz w:val="20"/>
          <w:szCs w:val="20"/>
        </w:rPr>
        <w:t>centered</w:t>
      </w:r>
      <w:proofErr w:type="spellEnd"/>
      <w:r w:rsidRPr="0033428F">
        <w:rPr>
          <w:rFonts w:ascii="Times New Roman" w:hAnsi="Times New Roman" w:cs="Times New Roman"/>
          <w:sz w:val="20"/>
          <w:szCs w:val="20"/>
        </w:rPr>
        <w:t xml:space="preserve"> care. </w:t>
      </w:r>
      <w:proofErr w:type="spellStart"/>
      <w:r w:rsidR="00BE1CC6" w:rsidRPr="0033428F">
        <w:rPr>
          <w:rFonts w:ascii="Times New Roman" w:hAnsi="Times New Roman" w:cs="Times New Roman"/>
          <w:sz w:val="20"/>
          <w:szCs w:val="20"/>
        </w:rPr>
        <w:t>T</w:t>
      </w:r>
      <w:r w:rsidRPr="0033428F">
        <w:rPr>
          <w:rFonts w:ascii="Times New Roman" w:hAnsi="Times New Roman" w:cs="Times New Roman"/>
          <w:sz w:val="20"/>
          <w:szCs w:val="20"/>
        </w:rPr>
        <w:t>elerehabilitation</w:t>
      </w:r>
      <w:proofErr w:type="spellEnd"/>
      <w:r w:rsidRPr="0033428F">
        <w:rPr>
          <w:rFonts w:ascii="Times New Roman" w:hAnsi="Times New Roman" w:cs="Times New Roman"/>
          <w:sz w:val="20"/>
          <w:szCs w:val="20"/>
        </w:rPr>
        <w:t xml:space="preserve">, </w:t>
      </w:r>
      <w:proofErr w:type="spellStart"/>
      <w:r w:rsidRPr="0033428F">
        <w:rPr>
          <w:rFonts w:ascii="Times New Roman" w:hAnsi="Times New Roman" w:cs="Times New Roman"/>
          <w:sz w:val="20"/>
          <w:szCs w:val="20"/>
        </w:rPr>
        <w:t>telecare</w:t>
      </w:r>
      <w:proofErr w:type="spellEnd"/>
      <w:r w:rsidRPr="0033428F">
        <w:rPr>
          <w:rFonts w:ascii="Times New Roman" w:hAnsi="Times New Roman" w:cs="Times New Roman"/>
          <w:sz w:val="20"/>
          <w:szCs w:val="20"/>
        </w:rPr>
        <w:t xml:space="preserve">, </w:t>
      </w:r>
      <w:proofErr w:type="spellStart"/>
      <w:r w:rsidRPr="0033428F">
        <w:rPr>
          <w:rFonts w:ascii="Times New Roman" w:hAnsi="Times New Roman" w:cs="Times New Roman"/>
          <w:sz w:val="20"/>
          <w:szCs w:val="20"/>
        </w:rPr>
        <w:t>teleconsult</w:t>
      </w:r>
      <w:r w:rsidR="008F54B4" w:rsidRPr="0033428F">
        <w:rPr>
          <w:rFonts w:ascii="Times New Roman" w:hAnsi="Times New Roman" w:cs="Times New Roman"/>
          <w:sz w:val="20"/>
          <w:szCs w:val="20"/>
        </w:rPr>
        <w:t>ation</w:t>
      </w:r>
      <w:proofErr w:type="spellEnd"/>
      <w:r w:rsidRPr="0033428F">
        <w:rPr>
          <w:rFonts w:ascii="Times New Roman" w:hAnsi="Times New Roman" w:cs="Times New Roman"/>
          <w:sz w:val="20"/>
          <w:szCs w:val="20"/>
        </w:rPr>
        <w:t>, telemedicine and remote nonclinical service</w:t>
      </w:r>
      <w:r w:rsidR="00BE1CC6" w:rsidRPr="0033428F">
        <w:rPr>
          <w:rFonts w:ascii="Times New Roman" w:hAnsi="Times New Roman" w:cs="Times New Roman"/>
          <w:sz w:val="20"/>
          <w:szCs w:val="20"/>
        </w:rPr>
        <w:t xml:space="preserve">s are provided in </w:t>
      </w:r>
      <w:proofErr w:type="spellStart"/>
      <w:r w:rsidR="00BE1CC6"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w:t>
      </w:r>
      <w:r w:rsidR="008D3D26" w:rsidRPr="0033428F">
        <w:rPr>
          <w:rFonts w:ascii="Times New Roman" w:hAnsi="Times New Roman" w:cs="Times New Roman"/>
          <w:sz w:val="20"/>
          <w:szCs w:val="20"/>
        </w:rPr>
        <w:t>16</w:t>
      </w:r>
      <w:r w:rsidR="00420346" w:rsidRPr="0033428F">
        <w:rPr>
          <w:rFonts w:ascii="Times New Roman" w:hAnsi="Times New Roman" w:cs="Times New Roman"/>
          <w:sz w:val="20"/>
          <w:szCs w:val="20"/>
        </w:rPr>
        <w:t>)</w:t>
      </w:r>
      <w:r w:rsidR="002A1C62" w:rsidRPr="0033428F">
        <w:rPr>
          <w:rFonts w:ascii="Times New Roman" w:hAnsi="Times New Roman" w:cs="Times New Roman"/>
          <w:sz w:val="20"/>
          <w:szCs w:val="20"/>
        </w:rPr>
        <w:t xml:space="preserve">. </w:t>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includes the history taking, modified physical examination, diagnostic testing, assessment, and management for patient care from a distance usin</w:t>
      </w:r>
      <w:r w:rsidR="00BE1CC6" w:rsidRPr="0033428F">
        <w:rPr>
          <w:rFonts w:ascii="Times New Roman" w:hAnsi="Times New Roman" w:cs="Times New Roman"/>
          <w:sz w:val="20"/>
          <w:szCs w:val="20"/>
        </w:rPr>
        <w:t>g telecommunication technology</w:t>
      </w:r>
      <w:r w:rsidRPr="0033428F">
        <w:rPr>
          <w:rFonts w:ascii="Times New Roman" w:hAnsi="Times New Roman" w:cs="Times New Roman"/>
          <w:sz w:val="20"/>
          <w:szCs w:val="20"/>
        </w:rPr>
        <w:t>.</w:t>
      </w:r>
      <w:r w:rsidR="00BE1CC6" w:rsidRPr="0033428F">
        <w:rPr>
          <w:rFonts w:ascii="Times New Roman" w:hAnsi="Times New Roman" w:cs="Times New Roman"/>
          <w:sz w:val="20"/>
          <w:szCs w:val="20"/>
        </w:rPr>
        <w:t xml:space="preserve"> </w:t>
      </w:r>
      <w:proofErr w:type="spellStart"/>
      <w:r w:rsidR="00BE1CC6" w:rsidRPr="0033428F">
        <w:rPr>
          <w:rFonts w:ascii="Times New Roman" w:hAnsi="Times New Roman" w:cs="Times New Roman"/>
          <w:sz w:val="20"/>
          <w:szCs w:val="20"/>
        </w:rPr>
        <w:t>Telehealth</w:t>
      </w:r>
      <w:proofErr w:type="spellEnd"/>
      <w:r w:rsidR="00BE1CC6" w:rsidRPr="0033428F">
        <w:rPr>
          <w:rFonts w:ascii="Times New Roman" w:hAnsi="Times New Roman" w:cs="Times New Roman"/>
          <w:sz w:val="20"/>
          <w:szCs w:val="20"/>
        </w:rPr>
        <w:t xml:space="preserve"> technology is also used for training and skill development of students, professionals, administrators and managers of healthcare delivery system </w:t>
      </w:r>
      <w:r w:rsidRPr="0033428F">
        <w:rPr>
          <w:rFonts w:ascii="Times New Roman" w:hAnsi="Times New Roman" w:cs="Times New Roman"/>
          <w:sz w:val="20"/>
          <w:szCs w:val="20"/>
        </w:rPr>
        <w:t>(</w:t>
      </w:r>
      <w:r w:rsidR="008D3D26" w:rsidRPr="0033428F">
        <w:rPr>
          <w:rFonts w:ascii="Times New Roman" w:hAnsi="Times New Roman" w:cs="Times New Roman"/>
          <w:sz w:val="20"/>
          <w:szCs w:val="20"/>
        </w:rPr>
        <w:t>17</w:t>
      </w:r>
      <w:r w:rsidR="00420346" w:rsidRPr="0033428F">
        <w:rPr>
          <w:rFonts w:ascii="Times New Roman" w:hAnsi="Times New Roman" w:cs="Times New Roman"/>
          <w:sz w:val="20"/>
          <w:szCs w:val="20"/>
        </w:rPr>
        <w:t>-</w:t>
      </w:r>
      <w:r w:rsidR="008D3D26" w:rsidRPr="0033428F">
        <w:rPr>
          <w:rFonts w:ascii="Times New Roman" w:hAnsi="Times New Roman" w:cs="Times New Roman"/>
          <w:sz w:val="20"/>
          <w:szCs w:val="20"/>
        </w:rPr>
        <w:t>20</w:t>
      </w:r>
      <w:r w:rsidR="00420346" w:rsidRPr="0033428F">
        <w:rPr>
          <w:rFonts w:ascii="Times New Roman" w:hAnsi="Times New Roman" w:cs="Times New Roman"/>
          <w:sz w:val="20"/>
          <w:szCs w:val="20"/>
        </w:rPr>
        <w:t>)</w:t>
      </w:r>
      <w:r w:rsidR="002A1C62" w:rsidRPr="0033428F">
        <w:rPr>
          <w:rFonts w:ascii="Times New Roman" w:hAnsi="Times New Roman" w:cs="Times New Roman"/>
          <w:sz w:val="20"/>
          <w:szCs w:val="20"/>
        </w:rPr>
        <w:t xml:space="preserve">. </w:t>
      </w:r>
      <w:r w:rsidRPr="0033428F">
        <w:rPr>
          <w:rFonts w:ascii="Times New Roman" w:hAnsi="Times New Roman" w:cs="Times New Roman"/>
          <w:sz w:val="20"/>
          <w:szCs w:val="20"/>
        </w:rPr>
        <w:t>Medical care and active decision-maki</w:t>
      </w:r>
      <w:r w:rsidR="00BE1CC6" w:rsidRPr="0033428F">
        <w:rPr>
          <w:rFonts w:ascii="Times New Roman" w:hAnsi="Times New Roman" w:cs="Times New Roman"/>
          <w:sz w:val="20"/>
          <w:szCs w:val="20"/>
        </w:rPr>
        <w:t xml:space="preserve">ng may be provided through real </w:t>
      </w:r>
      <w:r w:rsidRPr="0033428F">
        <w:rPr>
          <w:rFonts w:ascii="Times New Roman" w:hAnsi="Times New Roman" w:cs="Times New Roman"/>
          <w:sz w:val="20"/>
          <w:szCs w:val="20"/>
        </w:rPr>
        <w:t xml:space="preserve">time interaction between the physician and patient or asynchronously using </w:t>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w:t>
      </w:r>
      <w:r w:rsidR="00742193" w:rsidRPr="0033428F">
        <w:rPr>
          <w:rFonts w:ascii="Times New Roman" w:hAnsi="Times New Roman" w:cs="Times New Roman"/>
          <w:sz w:val="20"/>
          <w:szCs w:val="20"/>
        </w:rPr>
        <w:t>technology</w:t>
      </w:r>
      <w:r w:rsidR="00095EDD" w:rsidRPr="0033428F">
        <w:rPr>
          <w:rFonts w:ascii="Times New Roman" w:hAnsi="Times New Roman" w:cs="Times New Roman"/>
          <w:sz w:val="20"/>
          <w:szCs w:val="20"/>
        </w:rPr>
        <w:t xml:space="preserve"> </w:t>
      </w:r>
      <w:r w:rsidR="00420346" w:rsidRPr="0033428F">
        <w:rPr>
          <w:rStyle w:val="given-name"/>
          <w:rFonts w:ascii="Times New Roman" w:hAnsi="Times New Roman" w:cs="Times New Roman"/>
          <w:sz w:val="20"/>
          <w:szCs w:val="20"/>
        </w:rPr>
        <w:t>(</w:t>
      </w:r>
      <w:r w:rsidR="008D3D26" w:rsidRPr="0033428F">
        <w:rPr>
          <w:rStyle w:val="given-name"/>
          <w:rFonts w:ascii="Times New Roman" w:hAnsi="Times New Roman" w:cs="Times New Roman"/>
          <w:sz w:val="20"/>
          <w:szCs w:val="20"/>
        </w:rPr>
        <w:t>21</w:t>
      </w:r>
      <w:r w:rsidR="00420346" w:rsidRPr="0033428F">
        <w:rPr>
          <w:rStyle w:val="given-name"/>
          <w:rFonts w:ascii="Times New Roman" w:hAnsi="Times New Roman" w:cs="Times New Roman"/>
          <w:sz w:val="20"/>
          <w:szCs w:val="20"/>
        </w:rPr>
        <w:t>)</w:t>
      </w:r>
      <w:r w:rsidR="002A1C62" w:rsidRPr="0033428F">
        <w:rPr>
          <w:rStyle w:val="given-name"/>
          <w:rFonts w:ascii="Times New Roman" w:hAnsi="Times New Roman" w:cs="Times New Roman"/>
          <w:sz w:val="20"/>
          <w:szCs w:val="20"/>
        </w:rPr>
        <w:t xml:space="preserve">. </w:t>
      </w:r>
    </w:p>
    <w:p w:rsidR="00BB4E8F" w:rsidRPr="0033428F" w:rsidRDefault="00095EDD" w:rsidP="00074E18">
      <w:pPr>
        <w:pStyle w:val="Default"/>
        <w:spacing w:line="480" w:lineRule="auto"/>
        <w:jc w:val="both"/>
        <w:rPr>
          <w:rFonts w:ascii="Times New Roman" w:hAnsi="Times New Roman" w:cs="Times New Roman"/>
          <w:color w:val="auto"/>
          <w:sz w:val="20"/>
          <w:szCs w:val="20"/>
        </w:rPr>
      </w:pPr>
      <w:r w:rsidRPr="0033428F">
        <w:rPr>
          <w:rFonts w:ascii="Times New Roman" w:hAnsi="Times New Roman" w:cs="Times New Roman"/>
          <w:color w:val="auto"/>
          <w:sz w:val="20"/>
          <w:szCs w:val="20"/>
        </w:rPr>
        <w:tab/>
      </w:r>
      <w:r w:rsidR="0015435F" w:rsidRPr="0033428F">
        <w:rPr>
          <w:rFonts w:ascii="Times New Roman" w:hAnsi="Times New Roman" w:cs="Times New Roman"/>
          <w:color w:val="auto"/>
          <w:sz w:val="20"/>
          <w:szCs w:val="20"/>
        </w:rPr>
        <w:t>The significant changes in health care delivery are due the evolution of electronic communication. Even for basic care and monitoring of an elderly person with multiple chronic diseases adequate medical knowledge is required (</w:t>
      </w:r>
      <w:r w:rsidR="008D3D26" w:rsidRPr="0033428F">
        <w:rPr>
          <w:rFonts w:ascii="Times New Roman" w:hAnsi="Times New Roman" w:cs="Times New Roman"/>
          <w:color w:val="auto"/>
          <w:sz w:val="20"/>
          <w:szCs w:val="20"/>
        </w:rPr>
        <w:t>22</w:t>
      </w:r>
      <w:r w:rsidR="00420346" w:rsidRPr="0033428F">
        <w:rPr>
          <w:rFonts w:ascii="Times New Roman" w:hAnsi="Times New Roman" w:cs="Times New Roman"/>
          <w:color w:val="auto"/>
          <w:sz w:val="20"/>
          <w:szCs w:val="20"/>
        </w:rPr>
        <w:t>)</w:t>
      </w:r>
      <w:r w:rsidR="0015435F" w:rsidRPr="0033428F">
        <w:rPr>
          <w:rFonts w:ascii="Times New Roman" w:hAnsi="Times New Roman" w:cs="Times New Roman"/>
          <w:color w:val="auto"/>
          <w:sz w:val="20"/>
          <w:szCs w:val="20"/>
        </w:rPr>
        <w:t>. Primary care physician</w:t>
      </w:r>
      <w:r w:rsidR="00BE1CC6" w:rsidRPr="0033428F">
        <w:rPr>
          <w:rFonts w:ascii="Times New Roman" w:hAnsi="Times New Roman" w:cs="Times New Roman"/>
          <w:color w:val="auto"/>
          <w:sz w:val="20"/>
          <w:szCs w:val="20"/>
        </w:rPr>
        <w:t>s</w:t>
      </w:r>
      <w:r w:rsidR="0015435F" w:rsidRPr="0033428F">
        <w:rPr>
          <w:rFonts w:ascii="Times New Roman" w:hAnsi="Times New Roman" w:cs="Times New Roman"/>
          <w:color w:val="auto"/>
          <w:sz w:val="20"/>
          <w:szCs w:val="20"/>
        </w:rPr>
        <w:t xml:space="preserve"> </w:t>
      </w:r>
      <w:r w:rsidR="00BE1CC6" w:rsidRPr="0033428F">
        <w:rPr>
          <w:rFonts w:ascii="Times New Roman" w:hAnsi="Times New Roman" w:cs="Times New Roman"/>
          <w:color w:val="auto"/>
          <w:sz w:val="20"/>
          <w:szCs w:val="20"/>
        </w:rPr>
        <w:t xml:space="preserve">have to provide medical care to </w:t>
      </w:r>
      <w:r w:rsidR="0015435F" w:rsidRPr="0033428F">
        <w:rPr>
          <w:rFonts w:ascii="Times New Roman" w:hAnsi="Times New Roman" w:cs="Times New Roman"/>
          <w:color w:val="auto"/>
          <w:sz w:val="20"/>
          <w:szCs w:val="20"/>
        </w:rPr>
        <w:t>a large number of patients</w:t>
      </w:r>
      <w:r w:rsidR="00420346" w:rsidRPr="0033428F">
        <w:rPr>
          <w:rFonts w:ascii="Times New Roman" w:hAnsi="Times New Roman" w:cs="Times New Roman"/>
          <w:color w:val="auto"/>
          <w:sz w:val="20"/>
          <w:szCs w:val="20"/>
        </w:rPr>
        <w:t xml:space="preserve"> </w:t>
      </w:r>
      <w:r w:rsidR="0015435F" w:rsidRPr="0033428F">
        <w:rPr>
          <w:rFonts w:ascii="Times New Roman" w:hAnsi="Times New Roman" w:cs="Times New Roman"/>
          <w:color w:val="auto"/>
          <w:sz w:val="20"/>
          <w:szCs w:val="20"/>
        </w:rPr>
        <w:t>(</w:t>
      </w:r>
      <w:r w:rsidR="008D3D26" w:rsidRPr="0033428F">
        <w:rPr>
          <w:rFonts w:ascii="Times New Roman" w:hAnsi="Times New Roman" w:cs="Times New Roman"/>
          <w:color w:val="auto"/>
          <w:sz w:val="20"/>
          <w:szCs w:val="20"/>
        </w:rPr>
        <w:t>23</w:t>
      </w:r>
      <w:r w:rsidR="00420346" w:rsidRPr="0033428F">
        <w:rPr>
          <w:rFonts w:ascii="Times New Roman" w:hAnsi="Times New Roman" w:cs="Times New Roman"/>
          <w:color w:val="auto"/>
          <w:sz w:val="20"/>
          <w:szCs w:val="20"/>
        </w:rPr>
        <w:t>)</w:t>
      </w:r>
      <w:r w:rsidR="002A1C62" w:rsidRPr="0033428F">
        <w:rPr>
          <w:rFonts w:ascii="Times New Roman" w:hAnsi="Times New Roman" w:cs="Times New Roman"/>
          <w:color w:val="auto"/>
          <w:sz w:val="20"/>
          <w:szCs w:val="20"/>
        </w:rPr>
        <w:t xml:space="preserve">. </w:t>
      </w:r>
      <w:r w:rsidR="0015435F" w:rsidRPr="0033428F">
        <w:rPr>
          <w:rFonts w:ascii="Times New Roman" w:hAnsi="Times New Roman" w:cs="Times New Roman"/>
          <w:color w:val="auto"/>
          <w:sz w:val="20"/>
          <w:szCs w:val="20"/>
        </w:rPr>
        <w:t xml:space="preserve">Modern communication </w:t>
      </w:r>
      <w:proofErr w:type="gramStart"/>
      <w:r w:rsidR="00742193" w:rsidRPr="0033428F">
        <w:rPr>
          <w:rFonts w:ascii="Times New Roman" w:hAnsi="Times New Roman" w:cs="Times New Roman"/>
          <w:color w:val="auto"/>
          <w:sz w:val="20"/>
          <w:szCs w:val="20"/>
        </w:rPr>
        <w:t>technology</w:t>
      </w:r>
      <w:r w:rsidR="0015435F" w:rsidRPr="0033428F">
        <w:rPr>
          <w:rFonts w:ascii="Times New Roman" w:hAnsi="Times New Roman" w:cs="Times New Roman"/>
          <w:color w:val="auto"/>
          <w:sz w:val="20"/>
          <w:szCs w:val="20"/>
        </w:rPr>
        <w:t xml:space="preserve"> are</w:t>
      </w:r>
      <w:proofErr w:type="gramEnd"/>
      <w:r w:rsidR="0015435F" w:rsidRPr="0033428F">
        <w:rPr>
          <w:rFonts w:ascii="Times New Roman" w:hAnsi="Times New Roman" w:cs="Times New Roman"/>
          <w:color w:val="auto"/>
          <w:sz w:val="20"/>
          <w:szCs w:val="20"/>
        </w:rPr>
        <w:t xml:space="preserve"> used for </w:t>
      </w:r>
      <w:proofErr w:type="spellStart"/>
      <w:r w:rsidR="0015435F" w:rsidRPr="0033428F">
        <w:rPr>
          <w:rFonts w:ascii="Times New Roman" w:hAnsi="Times New Roman" w:cs="Times New Roman"/>
          <w:color w:val="auto"/>
          <w:sz w:val="20"/>
          <w:szCs w:val="20"/>
        </w:rPr>
        <w:t>telehealth</w:t>
      </w:r>
      <w:proofErr w:type="spellEnd"/>
      <w:r w:rsidR="0015435F" w:rsidRPr="0033428F">
        <w:rPr>
          <w:rFonts w:ascii="Times New Roman" w:hAnsi="Times New Roman" w:cs="Times New Roman"/>
          <w:color w:val="auto"/>
          <w:sz w:val="20"/>
          <w:szCs w:val="20"/>
        </w:rPr>
        <w:t xml:space="preserve"> services.</w:t>
      </w:r>
      <w:r w:rsidR="00420346" w:rsidRPr="0033428F">
        <w:rPr>
          <w:rFonts w:ascii="Times New Roman" w:hAnsi="Times New Roman" w:cs="Times New Roman"/>
          <w:color w:val="auto"/>
          <w:sz w:val="20"/>
          <w:szCs w:val="20"/>
        </w:rPr>
        <w:t xml:space="preserve"> </w:t>
      </w:r>
      <w:r w:rsidR="0015435F" w:rsidRPr="0033428F">
        <w:rPr>
          <w:rFonts w:ascii="Times New Roman" w:hAnsi="Times New Roman" w:cs="Times New Roman"/>
          <w:color w:val="auto"/>
          <w:sz w:val="20"/>
          <w:szCs w:val="20"/>
        </w:rPr>
        <w:t xml:space="preserve">The use of </w:t>
      </w:r>
      <w:r w:rsidR="00A732E7" w:rsidRPr="0033428F">
        <w:rPr>
          <w:rFonts w:ascii="Times New Roman" w:hAnsi="Times New Roman" w:cs="Times New Roman"/>
          <w:color w:val="auto"/>
          <w:sz w:val="20"/>
          <w:szCs w:val="20"/>
        </w:rPr>
        <w:t>ICT technology</w:t>
      </w:r>
      <w:r w:rsidR="0015435F" w:rsidRPr="0033428F">
        <w:rPr>
          <w:rFonts w:ascii="Times New Roman" w:hAnsi="Times New Roman" w:cs="Times New Roman"/>
          <w:color w:val="auto"/>
          <w:sz w:val="20"/>
          <w:szCs w:val="20"/>
        </w:rPr>
        <w:t xml:space="preserve"> for an advance clinical care from a </w:t>
      </w:r>
      <w:r w:rsidR="00A448B7" w:rsidRPr="0033428F">
        <w:rPr>
          <w:rFonts w:ascii="Times New Roman" w:hAnsi="Times New Roman" w:cs="Times New Roman"/>
          <w:color w:val="auto"/>
          <w:sz w:val="20"/>
          <w:szCs w:val="20"/>
        </w:rPr>
        <w:t>distance has</w:t>
      </w:r>
      <w:r w:rsidR="0015435F" w:rsidRPr="0033428F">
        <w:rPr>
          <w:rFonts w:ascii="Times New Roman" w:hAnsi="Times New Roman" w:cs="Times New Roman"/>
          <w:color w:val="auto"/>
          <w:sz w:val="20"/>
          <w:szCs w:val="20"/>
        </w:rPr>
        <w:t xml:space="preserve"> the potential to transform patient-centered care</w:t>
      </w:r>
      <w:r w:rsidR="00A732E7" w:rsidRPr="0033428F">
        <w:rPr>
          <w:rFonts w:ascii="Times New Roman" w:hAnsi="Times New Roman" w:cs="Times New Roman"/>
          <w:color w:val="auto"/>
          <w:sz w:val="20"/>
          <w:szCs w:val="20"/>
        </w:rPr>
        <w:t xml:space="preserve"> from a distance</w:t>
      </w:r>
      <w:r w:rsidR="008D3D26" w:rsidRPr="0033428F">
        <w:rPr>
          <w:rFonts w:ascii="Times New Roman" w:hAnsi="Times New Roman" w:cs="Times New Roman"/>
          <w:color w:val="auto"/>
          <w:sz w:val="20"/>
          <w:szCs w:val="20"/>
        </w:rPr>
        <w:t xml:space="preserve"> (24</w:t>
      </w:r>
      <w:r w:rsidR="00420346" w:rsidRPr="0033428F">
        <w:rPr>
          <w:rFonts w:ascii="Times New Roman" w:hAnsi="Times New Roman" w:cs="Times New Roman"/>
          <w:color w:val="auto"/>
          <w:sz w:val="20"/>
          <w:szCs w:val="20"/>
        </w:rPr>
        <w:t>)</w:t>
      </w:r>
      <w:r w:rsidR="0015435F" w:rsidRPr="0033428F">
        <w:rPr>
          <w:rFonts w:ascii="Times New Roman" w:hAnsi="Times New Roman" w:cs="Times New Roman"/>
          <w:color w:val="auto"/>
          <w:sz w:val="20"/>
          <w:szCs w:val="20"/>
        </w:rPr>
        <w:t xml:space="preserve">. </w:t>
      </w:r>
      <w:r w:rsidR="00610B65" w:rsidRPr="0033428F">
        <w:rPr>
          <w:rFonts w:ascii="Times New Roman" w:hAnsi="Times New Roman" w:cs="Times New Roman"/>
          <w:color w:val="auto"/>
          <w:sz w:val="20"/>
          <w:szCs w:val="20"/>
        </w:rPr>
        <w:t xml:space="preserve"> P</w:t>
      </w:r>
      <w:r w:rsidR="00A732E7" w:rsidRPr="0033428F">
        <w:rPr>
          <w:rFonts w:ascii="Times New Roman" w:hAnsi="Times New Roman" w:cs="Times New Roman"/>
          <w:color w:val="auto"/>
          <w:sz w:val="20"/>
          <w:szCs w:val="20"/>
        </w:rPr>
        <w:t>hysicians</w:t>
      </w:r>
      <w:r w:rsidR="0015435F" w:rsidRPr="0033428F">
        <w:rPr>
          <w:rFonts w:ascii="Times New Roman" w:hAnsi="Times New Roman" w:cs="Times New Roman"/>
          <w:color w:val="auto"/>
          <w:sz w:val="20"/>
          <w:szCs w:val="20"/>
        </w:rPr>
        <w:t xml:space="preserve"> </w:t>
      </w:r>
      <w:r w:rsidR="00610B65" w:rsidRPr="0033428F">
        <w:rPr>
          <w:rFonts w:ascii="Times New Roman" w:hAnsi="Times New Roman" w:cs="Times New Roman"/>
          <w:color w:val="auto"/>
          <w:sz w:val="20"/>
          <w:szCs w:val="20"/>
        </w:rPr>
        <w:t xml:space="preserve">are able </w:t>
      </w:r>
      <w:r w:rsidR="0015435F" w:rsidRPr="0033428F">
        <w:rPr>
          <w:rFonts w:ascii="Times New Roman" w:hAnsi="Times New Roman" w:cs="Times New Roman"/>
          <w:color w:val="auto"/>
          <w:sz w:val="20"/>
          <w:szCs w:val="20"/>
        </w:rPr>
        <w:t xml:space="preserve">to </w:t>
      </w:r>
      <w:r w:rsidR="0015435F" w:rsidRPr="0033428F">
        <w:rPr>
          <w:rFonts w:ascii="Times New Roman" w:hAnsi="Times New Roman" w:cs="Times New Roman"/>
          <w:color w:val="auto"/>
          <w:sz w:val="20"/>
          <w:szCs w:val="20"/>
        </w:rPr>
        <w:lastRenderedPageBreak/>
        <w:t xml:space="preserve">communicate with </w:t>
      </w:r>
      <w:r w:rsidR="00A732E7" w:rsidRPr="0033428F">
        <w:rPr>
          <w:rFonts w:ascii="Times New Roman" w:hAnsi="Times New Roman" w:cs="Times New Roman"/>
          <w:color w:val="auto"/>
          <w:sz w:val="20"/>
          <w:szCs w:val="20"/>
        </w:rPr>
        <w:t xml:space="preserve">their </w:t>
      </w:r>
      <w:r w:rsidR="0015435F" w:rsidRPr="0033428F">
        <w:rPr>
          <w:rFonts w:ascii="Times New Roman" w:hAnsi="Times New Roman" w:cs="Times New Roman"/>
          <w:color w:val="auto"/>
          <w:sz w:val="20"/>
          <w:szCs w:val="20"/>
        </w:rPr>
        <w:t>patients through a multiple means of communication, including text, e-mail</w:t>
      </w:r>
      <w:r w:rsidR="00A732E7" w:rsidRPr="0033428F">
        <w:rPr>
          <w:rFonts w:ascii="Times New Roman" w:hAnsi="Times New Roman" w:cs="Times New Roman"/>
          <w:color w:val="auto"/>
          <w:sz w:val="20"/>
          <w:szCs w:val="20"/>
        </w:rPr>
        <w:t>, and mobile-devices</w:t>
      </w:r>
      <w:r w:rsidR="00610B65" w:rsidRPr="0033428F">
        <w:rPr>
          <w:rFonts w:ascii="Times New Roman" w:hAnsi="Times New Roman" w:cs="Times New Roman"/>
          <w:color w:val="auto"/>
          <w:sz w:val="20"/>
          <w:szCs w:val="20"/>
        </w:rPr>
        <w:t xml:space="preserve"> etc</w:t>
      </w:r>
      <w:r w:rsidR="0015435F" w:rsidRPr="0033428F">
        <w:rPr>
          <w:rFonts w:ascii="Times New Roman" w:hAnsi="Times New Roman" w:cs="Times New Roman"/>
          <w:color w:val="auto"/>
          <w:sz w:val="20"/>
          <w:szCs w:val="20"/>
        </w:rPr>
        <w:t>. Telemedicine can integrate remote monitoring, automated interactions and reminders for better patient care from a distance (</w:t>
      </w:r>
      <w:r w:rsidR="008D3D26" w:rsidRPr="0033428F">
        <w:rPr>
          <w:rFonts w:ascii="Times New Roman" w:hAnsi="Times New Roman" w:cs="Times New Roman"/>
          <w:color w:val="auto"/>
          <w:sz w:val="20"/>
          <w:szCs w:val="20"/>
        </w:rPr>
        <w:t>25</w:t>
      </w:r>
      <w:r w:rsidR="00420346" w:rsidRPr="0033428F">
        <w:rPr>
          <w:rFonts w:ascii="Times New Roman" w:hAnsi="Times New Roman" w:cs="Times New Roman"/>
          <w:color w:val="auto"/>
          <w:sz w:val="20"/>
          <w:szCs w:val="20"/>
        </w:rPr>
        <w:t>)</w:t>
      </w:r>
      <w:r w:rsidR="002A1C62" w:rsidRPr="0033428F">
        <w:rPr>
          <w:rFonts w:ascii="Times New Roman" w:hAnsi="Times New Roman" w:cs="Times New Roman"/>
          <w:color w:val="auto"/>
          <w:sz w:val="20"/>
          <w:szCs w:val="20"/>
        </w:rPr>
        <w:t xml:space="preserve">. </w:t>
      </w:r>
      <w:r w:rsidR="0015435F" w:rsidRPr="0033428F">
        <w:rPr>
          <w:rFonts w:ascii="Times New Roman" w:hAnsi="Times New Roman" w:cs="Times New Roman"/>
          <w:color w:val="auto"/>
          <w:sz w:val="20"/>
          <w:szCs w:val="20"/>
        </w:rPr>
        <w:t>The te</w:t>
      </w:r>
      <w:r w:rsidR="00A732E7" w:rsidRPr="0033428F">
        <w:rPr>
          <w:rFonts w:ascii="Times New Roman" w:hAnsi="Times New Roman" w:cs="Times New Roman"/>
          <w:color w:val="auto"/>
          <w:sz w:val="20"/>
          <w:szCs w:val="20"/>
        </w:rPr>
        <w:t>chnology</w:t>
      </w:r>
      <w:r w:rsidR="0015435F" w:rsidRPr="0033428F">
        <w:rPr>
          <w:rFonts w:ascii="Times New Roman" w:hAnsi="Times New Roman" w:cs="Times New Roman"/>
          <w:color w:val="auto"/>
          <w:sz w:val="20"/>
          <w:szCs w:val="20"/>
        </w:rPr>
        <w:t xml:space="preserve"> facilitate</w:t>
      </w:r>
      <w:r w:rsidR="00A732E7" w:rsidRPr="0033428F">
        <w:rPr>
          <w:rFonts w:ascii="Times New Roman" w:hAnsi="Times New Roman" w:cs="Times New Roman"/>
          <w:color w:val="auto"/>
          <w:sz w:val="20"/>
          <w:szCs w:val="20"/>
        </w:rPr>
        <w:t>s</w:t>
      </w:r>
      <w:r w:rsidR="0015435F" w:rsidRPr="0033428F">
        <w:rPr>
          <w:rFonts w:ascii="Times New Roman" w:hAnsi="Times New Roman" w:cs="Times New Roman"/>
          <w:color w:val="auto"/>
          <w:sz w:val="20"/>
          <w:szCs w:val="20"/>
        </w:rPr>
        <w:t xml:space="preserve"> communications between members of the treatment care team</w:t>
      </w:r>
      <w:r w:rsidR="00A732E7" w:rsidRPr="0033428F">
        <w:rPr>
          <w:rFonts w:ascii="Times New Roman" w:hAnsi="Times New Roman" w:cs="Times New Roman"/>
          <w:color w:val="auto"/>
          <w:sz w:val="20"/>
          <w:szCs w:val="20"/>
        </w:rPr>
        <w:t xml:space="preserve"> for better treatment outcome</w:t>
      </w:r>
      <w:r w:rsidR="0015435F" w:rsidRPr="0033428F">
        <w:rPr>
          <w:rFonts w:ascii="Times New Roman" w:hAnsi="Times New Roman" w:cs="Times New Roman"/>
          <w:color w:val="auto"/>
          <w:sz w:val="20"/>
          <w:szCs w:val="20"/>
        </w:rPr>
        <w:t>. There are serious concerns about the impact health care with the adoption of telemedicine. The patient-doctor relationship</w:t>
      </w:r>
      <w:r w:rsidR="00610B65" w:rsidRPr="0033428F">
        <w:rPr>
          <w:rFonts w:ascii="Times New Roman" w:hAnsi="Times New Roman" w:cs="Times New Roman"/>
          <w:color w:val="auto"/>
          <w:sz w:val="20"/>
          <w:szCs w:val="20"/>
        </w:rPr>
        <w:t xml:space="preserve"> and </w:t>
      </w:r>
      <w:r w:rsidR="0015435F" w:rsidRPr="0033428F">
        <w:rPr>
          <w:rFonts w:ascii="Times New Roman" w:hAnsi="Times New Roman" w:cs="Times New Roman"/>
          <w:color w:val="auto"/>
          <w:sz w:val="20"/>
          <w:szCs w:val="20"/>
        </w:rPr>
        <w:t>patient privacy</w:t>
      </w:r>
      <w:r w:rsidR="00610B65" w:rsidRPr="0033428F">
        <w:rPr>
          <w:rFonts w:ascii="Times New Roman" w:hAnsi="Times New Roman" w:cs="Times New Roman"/>
          <w:color w:val="auto"/>
          <w:sz w:val="20"/>
          <w:szCs w:val="20"/>
        </w:rPr>
        <w:t xml:space="preserve"> may be affected with the use</w:t>
      </w:r>
      <w:r w:rsidR="00A732E7" w:rsidRPr="0033428F">
        <w:rPr>
          <w:rFonts w:ascii="Times New Roman" w:hAnsi="Times New Roman" w:cs="Times New Roman"/>
          <w:color w:val="auto"/>
          <w:sz w:val="20"/>
          <w:szCs w:val="20"/>
        </w:rPr>
        <w:t xml:space="preserve"> of </w:t>
      </w:r>
      <w:proofErr w:type="spellStart"/>
      <w:r w:rsidR="00A732E7" w:rsidRPr="0033428F">
        <w:rPr>
          <w:rFonts w:ascii="Times New Roman" w:hAnsi="Times New Roman" w:cs="Times New Roman"/>
          <w:color w:val="auto"/>
          <w:sz w:val="20"/>
          <w:szCs w:val="20"/>
        </w:rPr>
        <w:t>telehealth</w:t>
      </w:r>
      <w:proofErr w:type="spellEnd"/>
      <w:r w:rsidR="00420346" w:rsidRPr="0033428F">
        <w:rPr>
          <w:rFonts w:ascii="Times New Roman" w:hAnsi="Times New Roman" w:cs="Times New Roman"/>
          <w:color w:val="auto"/>
          <w:sz w:val="20"/>
          <w:szCs w:val="20"/>
        </w:rPr>
        <w:t xml:space="preserve"> (</w:t>
      </w:r>
      <w:r w:rsidR="008D3D26" w:rsidRPr="0033428F">
        <w:rPr>
          <w:rFonts w:ascii="Times New Roman" w:hAnsi="Times New Roman" w:cs="Times New Roman"/>
          <w:color w:val="auto"/>
          <w:sz w:val="20"/>
          <w:szCs w:val="20"/>
        </w:rPr>
        <w:t>26</w:t>
      </w:r>
      <w:r w:rsidR="00420346" w:rsidRPr="0033428F">
        <w:rPr>
          <w:rFonts w:ascii="Times New Roman" w:hAnsi="Times New Roman" w:cs="Times New Roman"/>
          <w:color w:val="auto"/>
          <w:sz w:val="20"/>
          <w:szCs w:val="20"/>
        </w:rPr>
        <w:t>)</w:t>
      </w:r>
      <w:r w:rsidR="002A1C62" w:rsidRPr="0033428F">
        <w:rPr>
          <w:rFonts w:ascii="Times New Roman" w:hAnsi="Times New Roman" w:cs="Times New Roman"/>
          <w:color w:val="auto"/>
          <w:sz w:val="20"/>
          <w:szCs w:val="20"/>
        </w:rPr>
        <w:t xml:space="preserve">. </w:t>
      </w:r>
    </w:p>
    <w:p w:rsidR="00095EDD" w:rsidRPr="0033428F" w:rsidRDefault="00095EDD" w:rsidP="00420346">
      <w:pPr>
        <w:pStyle w:val="Default"/>
        <w:spacing w:line="480" w:lineRule="auto"/>
        <w:jc w:val="both"/>
        <w:rPr>
          <w:rFonts w:ascii="Times New Roman" w:hAnsi="Times New Roman" w:cs="Times New Roman"/>
          <w:color w:val="auto"/>
          <w:sz w:val="20"/>
          <w:szCs w:val="20"/>
        </w:rPr>
      </w:pPr>
    </w:p>
    <w:p w:rsidR="00095EDD" w:rsidRPr="0033428F" w:rsidRDefault="00095EDD" w:rsidP="00420346">
      <w:pPr>
        <w:pStyle w:val="Default"/>
        <w:spacing w:line="480" w:lineRule="auto"/>
        <w:jc w:val="both"/>
        <w:rPr>
          <w:rFonts w:ascii="Times New Roman" w:hAnsi="Times New Roman" w:cs="Times New Roman"/>
          <w:color w:val="auto"/>
          <w:sz w:val="20"/>
          <w:szCs w:val="20"/>
        </w:rPr>
      </w:pPr>
    </w:p>
    <w:p w:rsidR="00420346" w:rsidRPr="0033428F" w:rsidRDefault="00420346" w:rsidP="00420346">
      <w:pPr>
        <w:pStyle w:val="Default"/>
        <w:spacing w:line="480" w:lineRule="auto"/>
        <w:jc w:val="both"/>
        <w:rPr>
          <w:rFonts w:ascii="Times New Roman" w:hAnsi="Times New Roman" w:cs="Times New Roman"/>
          <w:color w:val="auto"/>
          <w:sz w:val="20"/>
          <w:szCs w:val="20"/>
        </w:rPr>
      </w:pPr>
    </w:p>
    <w:p w:rsidR="0015435F" w:rsidRPr="0033428F" w:rsidRDefault="0015435F" w:rsidP="00095EDD">
      <w:pPr>
        <w:pStyle w:val="ListParagraph"/>
        <w:numPr>
          <w:ilvl w:val="0"/>
          <w:numId w:val="4"/>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TELEHEALTH AND TELEMEDICINE</w:t>
      </w:r>
    </w:p>
    <w:p w:rsidR="0015435F" w:rsidRPr="0033428F" w:rsidRDefault="0015435F" w:rsidP="00C4002A">
      <w:pPr>
        <w:spacing w:after="0" w:line="480" w:lineRule="auto"/>
        <w:jc w:val="both"/>
        <w:rPr>
          <w:rFonts w:ascii="Times New Roman" w:hAnsi="Times New Roman" w:cs="Times New Roman"/>
          <w:sz w:val="20"/>
          <w:szCs w:val="20"/>
          <w:lang w:val="en-GB"/>
        </w:rPr>
      </w:pPr>
    </w:p>
    <w:p w:rsidR="002C2526" w:rsidRPr="0033428F" w:rsidRDefault="002C2526" w:rsidP="002C2526">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 xml:space="preserve">TELEHEALTH </w:t>
      </w:r>
    </w:p>
    <w:p w:rsidR="002C2526" w:rsidRPr="0033428F" w:rsidRDefault="002C2526" w:rsidP="002C2526">
      <w:pPr>
        <w:autoSpaceDE w:val="0"/>
        <w:autoSpaceDN w:val="0"/>
        <w:adjustRightInd w:val="0"/>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is a healthiness services and information with the help of broadcasting and computerized </w:t>
      </w:r>
      <w:r w:rsidR="00074E18" w:rsidRPr="0033428F">
        <w:rPr>
          <w:rFonts w:ascii="Times New Roman" w:hAnsi="Times New Roman" w:cs="Times New Roman"/>
          <w:sz w:val="20"/>
          <w:szCs w:val="20"/>
          <w:lang w:val="en-GB"/>
        </w:rPr>
        <w:t>technology</w:t>
      </w:r>
      <w:r w:rsidRPr="0033428F">
        <w:rPr>
          <w:rFonts w:ascii="Times New Roman" w:hAnsi="Times New Roman" w:cs="Times New Roman"/>
          <w:sz w:val="20"/>
          <w:szCs w:val="20"/>
          <w:lang w:val="en-GB"/>
        </w:rPr>
        <w:t>. It refers to long distanc</w:t>
      </w:r>
      <w:r w:rsidR="00074E18" w:rsidRPr="0033428F">
        <w:rPr>
          <w:rFonts w:ascii="Times New Roman" w:hAnsi="Times New Roman" w:cs="Times New Roman"/>
          <w:sz w:val="20"/>
          <w:szCs w:val="20"/>
          <w:lang w:val="en-GB"/>
        </w:rPr>
        <w:t>e patient and physician contact, care, advice</w:t>
      </w:r>
      <w:r w:rsidRPr="0033428F">
        <w:rPr>
          <w:rFonts w:ascii="Times New Roman" w:hAnsi="Times New Roman" w:cs="Times New Roman"/>
          <w:sz w:val="20"/>
          <w:szCs w:val="20"/>
          <w:lang w:val="en-GB"/>
        </w:rPr>
        <w:t>,</w:t>
      </w:r>
      <w:r w:rsidR="00074E18" w:rsidRPr="0033428F">
        <w:rPr>
          <w:rFonts w:ascii="Times New Roman" w:hAnsi="Times New Roman" w:cs="Times New Roman"/>
          <w:sz w:val="20"/>
          <w:szCs w:val="20"/>
          <w:lang w:val="en-GB"/>
        </w:rPr>
        <w:t xml:space="preserve"> </w:t>
      </w:r>
      <w:r w:rsidRPr="0033428F">
        <w:rPr>
          <w:rFonts w:ascii="Times New Roman" w:hAnsi="Times New Roman" w:cs="Times New Roman"/>
          <w:sz w:val="20"/>
          <w:szCs w:val="20"/>
          <w:lang w:val="en-GB"/>
        </w:rPr>
        <w:t xml:space="preserve">monitoring and remote admission.  </w:t>
      </w:r>
      <w:proofErr w:type="spellStart"/>
      <w:r w:rsidR="00074E18" w:rsidRPr="0033428F">
        <w:rPr>
          <w:rFonts w:ascii="Times New Roman" w:hAnsi="Times New Roman" w:cs="Times New Roman"/>
          <w:sz w:val="20"/>
          <w:szCs w:val="20"/>
          <w:lang w:val="en-GB"/>
        </w:rPr>
        <w:t>Telehealth</w:t>
      </w:r>
      <w:proofErr w:type="spellEnd"/>
      <w:r w:rsidR="00074E18" w:rsidRPr="0033428F">
        <w:rPr>
          <w:rFonts w:ascii="Times New Roman" w:hAnsi="Times New Roman" w:cs="Times New Roman"/>
          <w:sz w:val="20"/>
          <w:szCs w:val="20"/>
          <w:lang w:val="en-GB"/>
        </w:rPr>
        <w:t xml:space="preserve"> is</w:t>
      </w:r>
      <w:r w:rsidRPr="0033428F">
        <w:rPr>
          <w:rFonts w:ascii="Times New Roman" w:hAnsi="Times New Roman" w:cs="Times New Roman"/>
          <w:sz w:val="20"/>
          <w:szCs w:val="20"/>
          <w:lang w:val="en-GB"/>
        </w:rPr>
        <w:t xml:space="preserve"> a extended range of </w:t>
      </w:r>
      <w:r w:rsidR="002B2AFF" w:rsidRPr="0033428F">
        <w:rPr>
          <w:rFonts w:ascii="Times New Roman" w:hAnsi="Times New Roman" w:cs="Times New Roman"/>
          <w:sz w:val="20"/>
          <w:szCs w:val="20"/>
          <w:lang w:val="en-GB"/>
        </w:rPr>
        <w:t>work</w:t>
      </w:r>
      <w:r w:rsidR="008D3D26" w:rsidRPr="0033428F">
        <w:rPr>
          <w:rFonts w:ascii="Times New Roman" w:hAnsi="Times New Roman" w:cs="Times New Roman"/>
          <w:sz w:val="20"/>
          <w:szCs w:val="20"/>
          <w:lang w:val="en-GB"/>
        </w:rPr>
        <w:t>, like-</w:t>
      </w:r>
      <w:r w:rsidRPr="0033428F">
        <w:rPr>
          <w:rFonts w:ascii="Times New Roman" w:hAnsi="Times New Roman" w:cs="Times New Roman"/>
          <w:sz w:val="20"/>
          <w:szCs w:val="20"/>
          <w:lang w:val="en-GB"/>
        </w:rPr>
        <w:t xml:space="preserve"> patient consultations through electronic m</w:t>
      </w:r>
      <w:r w:rsidR="008D3D26" w:rsidRPr="0033428F">
        <w:rPr>
          <w:rFonts w:ascii="Times New Roman" w:hAnsi="Times New Roman" w:cs="Times New Roman"/>
          <w:sz w:val="20"/>
          <w:szCs w:val="20"/>
          <w:lang w:val="en-GB"/>
        </w:rPr>
        <w:t>edia</w:t>
      </w:r>
      <w:r w:rsidRPr="0033428F">
        <w:rPr>
          <w:rFonts w:ascii="Times New Roman" w:hAnsi="Times New Roman" w:cs="Times New Roman"/>
          <w:sz w:val="20"/>
          <w:szCs w:val="20"/>
          <w:lang w:val="en-GB"/>
        </w:rPr>
        <w:t xml:space="preserve">, remote control, e-health nursing care, and </w:t>
      </w:r>
      <w:proofErr w:type="gramStart"/>
      <w:r w:rsidRPr="0033428F">
        <w:rPr>
          <w:rFonts w:ascii="Times New Roman" w:hAnsi="Times New Roman" w:cs="Times New Roman"/>
          <w:sz w:val="20"/>
          <w:szCs w:val="20"/>
          <w:lang w:val="en-GB"/>
        </w:rPr>
        <w:t>distant  physical</w:t>
      </w:r>
      <w:proofErr w:type="gramEnd"/>
      <w:r w:rsidRPr="0033428F">
        <w:rPr>
          <w:rFonts w:ascii="Times New Roman" w:hAnsi="Times New Roman" w:cs="Times New Roman"/>
          <w:sz w:val="20"/>
          <w:szCs w:val="20"/>
          <w:lang w:val="en-GB"/>
        </w:rPr>
        <w:t xml:space="preserve"> and psychological recovery . It permit us  superior health care  option , increases emergency response , the time schedule for making  diagnosis, and saves costs effective for  both physician and patients by promoting clinical procedures and reducing travel cost </w:t>
      </w:r>
      <w:r w:rsidR="008D3D26" w:rsidRPr="0033428F">
        <w:rPr>
          <w:rFonts w:ascii="Times New Roman" w:hAnsi="Times New Roman" w:cs="Times New Roman"/>
          <w:sz w:val="20"/>
          <w:szCs w:val="20"/>
          <w:lang w:val="en-GB"/>
        </w:rPr>
        <w:t xml:space="preserve"> to hospitals (27-28</w:t>
      </w:r>
      <w:r w:rsidRPr="0033428F">
        <w:rPr>
          <w:rFonts w:ascii="Times New Roman" w:hAnsi="Times New Roman" w:cs="Times New Roman"/>
          <w:sz w:val="20"/>
          <w:szCs w:val="20"/>
          <w:lang w:val="en-GB"/>
        </w:rPr>
        <w:t xml:space="preserve">). </w:t>
      </w:r>
    </w:p>
    <w:p w:rsidR="002C2526" w:rsidRPr="0033428F" w:rsidRDefault="002C2526" w:rsidP="002C2526">
      <w:pPr>
        <w:autoSpaceDE w:val="0"/>
        <w:autoSpaceDN w:val="0"/>
        <w:adjustRightInd w:val="0"/>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has become increased achievable to outstanding healthcare </w:t>
      </w:r>
      <w:r w:rsidR="00074E18" w:rsidRPr="0033428F">
        <w:rPr>
          <w:rFonts w:ascii="Times New Roman" w:hAnsi="Times New Roman" w:cs="Times New Roman"/>
          <w:sz w:val="20"/>
          <w:szCs w:val="20"/>
          <w:lang w:val="en-GB"/>
        </w:rPr>
        <w:t>provision</w:t>
      </w:r>
      <w:r w:rsidRPr="0033428F">
        <w:rPr>
          <w:rFonts w:ascii="Times New Roman" w:hAnsi="Times New Roman" w:cs="Times New Roman"/>
          <w:sz w:val="20"/>
          <w:szCs w:val="20"/>
          <w:lang w:val="en-GB"/>
        </w:rPr>
        <w:t xml:space="preserve">. More customized to health care services will get by the patients. Patients can also adjoin the better medical facilities by utilizing  software video requisition , physician consultations can be taken by video conference , and physician have superior -suited gadget for collaborating , digital data storage, outline management, and using on each other’s certain expertness.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ameliorate the quality of </w:t>
      </w:r>
      <w:r w:rsidR="00074E18" w:rsidRPr="0033428F">
        <w:rPr>
          <w:rFonts w:ascii="Times New Roman" w:hAnsi="Times New Roman" w:cs="Times New Roman"/>
          <w:sz w:val="20"/>
          <w:szCs w:val="20"/>
          <w:lang w:val="en-GB"/>
        </w:rPr>
        <w:t>therapeutic application</w:t>
      </w:r>
      <w:r w:rsidRPr="0033428F">
        <w:rPr>
          <w:rFonts w:ascii="Times New Roman" w:hAnsi="Times New Roman" w:cs="Times New Roman"/>
          <w:sz w:val="20"/>
          <w:szCs w:val="20"/>
          <w:lang w:val="en-GB"/>
        </w:rPr>
        <w:t xml:space="preserve">, </w:t>
      </w:r>
      <w:r w:rsidR="00074E18" w:rsidRPr="0033428F">
        <w:rPr>
          <w:rFonts w:ascii="Times New Roman" w:hAnsi="Times New Roman" w:cs="Times New Roman"/>
          <w:sz w:val="20"/>
          <w:szCs w:val="20"/>
          <w:lang w:val="en-GB"/>
        </w:rPr>
        <w:t>permitting physician</w:t>
      </w:r>
      <w:r w:rsidRPr="0033428F">
        <w:rPr>
          <w:rFonts w:ascii="Times New Roman" w:hAnsi="Times New Roman" w:cs="Times New Roman"/>
          <w:sz w:val="20"/>
          <w:szCs w:val="20"/>
          <w:lang w:val="en-GB"/>
        </w:rPr>
        <w:t xml:space="preserve"> to consume minimum time on countryside allocation and giving better care to long- suffering.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also allow personal healthcare expert to practice and will amplify their patient involvement , Sufferer will no longer have to stand in long procession , and medical practitioner will be able to access patient details more competently and accessibly with computerized files and  do away with overall stand by hours. Moreover, distant </w:t>
      </w:r>
      <w:r w:rsidR="00074E18" w:rsidRPr="0033428F">
        <w:rPr>
          <w:rFonts w:ascii="Times New Roman" w:hAnsi="Times New Roman" w:cs="Times New Roman"/>
          <w:sz w:val="20"/>
          <w:szCs w:val="20"/>
          <w:lang w:val="en-GB"/>
        </w:rPr>
        <w:t>meeting</w:t>
      </w:r>
      <w:r w:rsidRPr="0033428F">
        <w:rPr>
          <w:rFonts w:ascii="Times New Roman" w:hAnsi="Times New Roman" w:cs="Times New Roman"/>
          <w:sz w:val="20"/>
          <w:szCs w:val="20"/>
          <w:lang w:val="en-GB"/>
        </w:rPr>
        <w:t xml:space="preserve"> permit physician to assign les time for </w:t>
      </w:r>
      <w:r w:rsidR="00074E18" w:rsidRPr="0033428F">
        <w:rPr>
          <w:rFonts w:ascii="Times New Roman" w:hAnsi="Times New Roman" w:cs="Times New Roman"/>
          <w:sz w:val="20"/>
          <w:szCs w:val="20"/>
          <w:lang w:val="en-GB"/>
        </w:rPr>
        <w:t>everyone</w:t>
      </w:r>
      <w:r w:rsidRPr="0033428F">
        <w:rPr>
          <w:rFonts w:ascii="Times New Roman" w:hAnsi="Times New Roman" w:cs="Times New Roman"/>
          <w:sz w:val="20"/>
          <w:szCs w:val="20"/>
          <w:lang w:val="en-GB"/>
        </w:rPr>
        <w:t>, permitting them to give treat a more notable</w:t>
      </w:r>
      <w:r w:rsidR="008D3D26" w:rsidRPr="0033428F">
        <w:rPr>
          <w:rFonts w:ascii="Times New Roman" w:hAnsi="Times New Roman" w:cs="Times New Roman"/>
          <w:sz w:val="20"/>
          <w:szCs w:val="20"/>
          <w:lang w:val="en-GB"/>
        </w:rPr>
        <w:t xml:space="preserve"> number of patients (28-30</w:t>
      </w:r>
      <w:r w:rsidRPr="0033428F">
        <w:rPr>
          <w:rFonts w:ascii="Times New Roman" w:hAnsi="Times New Roman" w:cs="Times New Roman"/>
          <w:sz w:val="20"/>
          <w:szCs w:val="20"/>
          <w:lang w:val="en-GB"/>
        </w:rPr>
        <w:t xml:space="preserve">). </w:t>
      </w:r>
    </w:p>
    <w:p w:rsidR="002C2526" w:rsidRPr="0033428F" w:rsidRDefault="002C2526" w:rsidP="002C2526">
      <w:pPr>
        <w:spacing w:after="0" w:line="480" w:lineRule="auto"/>
        <w:jc w:val="both"/>
        <w:rPr>
          <w:rFonts w:ascii="Times New Roman" w:hAnsi="Times New Roman" w:cs="Times New Roman"/>
          <w:sz w:val="20"/>
          <w:szCs w:val="20"/>
          <w:lang w:val="en-GB"/>
        </w:rPr>
      </w:pPr>
    </w:p>
    <w:p w:rsidR="002C2526" w:rsidRPr="0033428F" w:rsidRDefault="002C2526" w:rsidP="002C2526">
      <w:pPr>
        <w:pStyle w:val="ListParagraph"/>
        <w:numPr>
          <w:ilvl w:val="0"/>
          <w:numId w:val="2"/>
        </w:numPr>
        <w:spacing w:after="0" w:line="480" w:lineRule="auto"/>
        <w:jc w:val="both"/>
        <w:rPr>
          <w:rFonts w:ascii="Times New Roman" w:hAnsi="Times New Roman" w:cs="Times New Roman"/>
          <w:b/>
          <w:bCs/>
          <w:sz w:val="20"/>
          <w:szCs w:val="20"/>
        </w:rPr>
      </w:pPr>
      <w:r w:rsidRPr="0033428F">
        <w:rPr>
          <w:rFonts w:ascii="Times New Roman" w:hAnsi="Times New Roman" w:cs="Times New Roman"/>
          <w:b/>
          <w:bCs/>
          <w:sz w:val="20"/>
          <w:szCs w:val="20"/>
        </w:rPr>
        <w:lastRenderedPageBreak/>
        <w:t>TELECARE</w:t>
      </w:r>
    </w:p>
    <w:p w:rsidR="002C2526" w:rsidRPr="0033428F" w:rsidRDefault="002C2526" w:rsidP="002C2526">
      <w:pPr>
        <w:spacing w:after="0" w:line="480" w:lineRule="auto"/>
        <w:ind w:firstLine="360"/>
        <w:jc w:val="both"/>
        <w:rPr>
          <w:rFonts w:ascii="Times New Roman" w:hAnsi="Times New Roman" w:cs="Times New Roman"/>
          <w:sz w:val="20"/>
          <w:szCs w:val="20"/>
        </w:rPr>
      </w:pPr>
      <w:r w:rsidRPr="0033428F">
        <w:rPr>
          <w:rFonts w:ascii="Times New Roman" w:hAnsi="Times New Roman" w:cs="Times New Roman"/>
          <w:sz w:val="20"/>
          <w:szCs w:val="20"/>
        </w:rPr>
        <w:t xml:space="preserve">We use the definition of </w:t>
      </w:r>
      <w:proofErr w:type="spellStart"/>
      <w:r w:rsidRPr="0033428F">
        <w:rPr>
          <w:rFonts w:ascii="Times New Roman" w:hAnsi="Times New Roman" w:cs="Times New Roman"/>
          <w:sz w:val="20"/>
          <w:szCs w:val="20"/>
        </w:rPr>
        <w:t>telecare</w:t>
      </w:r>
      <w:proofErr w:type="spellEnd"/>
      <w:r w:rsidRPr="0033428F">
        <w:rPr>
          <w:rFonts w:ascii="Times New Roman" w:hAnsi="Times New Roman" w:cs="Times New Roman"/>
          <w:sz w:val="20"/>
          <w:szCs w:val="20"/>
        </w:rPr>
        <w:t xml:space="preserve"> used by Barlow et al., ‘the use of communications technology to provide health and social care directly to the user (patient). This excludes the exchange of information solely between professionals, generally for diagnosis or referral’. </w:t>
      </w:r>
      <w:proofErr w:type="spellStart"/>
      <w:r w:rsidRPr="0033428F">
        <w:rPr>
          <w:rFonts w:ascii="Times New Roman" w:hAnsi="Times New Roman" w:cs="Times New Roman"/>
          <w:sz w:val="20"/>
          <w:szCs w:val="20"/>
        </w:rPr>
        <w:t>Telecare</w:t>
      </w:r>
      <w:proofErr w:type="spellEnd"/>
      <w:r w:rsidRPr="0033428F">
        <w:rPr>
          <w:rFonts w:ascii="Times New Roman" w:hAnsi="Times New Roman" w:cs="Times New Roman"/>
          <w:sz w:val="20"/>
          <w:szCs w:val="20"/>
        </w:rPr>
        <w:t xml:space="preserve"> is therefore a tool used by professionals to deliver support to individuals and should be employed to provide a user-centred service that complements – rather than replaces – existing models of care.</w:t>
      </w:r>
    </w:p>
    <w:p w:rsidR="002C2526" w:rsidRPr="0033428F" w:rsidRDefault="002C2526" w:rsidP="002C2526">
      <w:pPr>
        <w:pStyle w:val="ListParagraph"/>
        <w:numPr>
          <w:ilvl w:val="0"/>
          <w:numId w:val="2"/>
        </w:numPr>
        <w:spacing w:after="0" w:line="480" w:lineRule="auto"/>
        <w:jc w:val="both"/>
        <w:rPr>
          <w:rFonts w:ascii="Times New Roman" w:hAnsi="Times New Roman" w:cs="Times New Roman"/>
          <w:b/>
          <w:bCs/>
          <w:sz w:val="20"/>
          <w:szCs w:val="20"/>
        </w:rPr>
      </w:pPr>
      <w:r w:rsidRPr="0033428F">
        <w:rPr>
          <w:rFonts w:ascii="Times New Roman" w:hAnsi="Times New Roman" w:cs="Times New Roman"/>
          <w:b/>
          <w:bCs/>
          <w:sz w:val="20"/>
          <w:szCs w:val="20"/>
        </w:rPr>
        <w:t>TELEHEALTH</w:t>
      </w:r>
    </w:p>
    <w:p w:rsidR="002C2526" w:rsidRPr="0033428F" w:rsidRDefault="002C2526" w:rsidP="002C2526">
      <w:pPr>
        <w:spacing w:after="0" w:line="480" w:lineRule="auto"/>
        <w:jc w:val="both"/>
        <w:rPr>
          <w:rFonts w:ascii="Times New Roman" w:hAnsi="Times New Roman" w:cs="Times New Roman"/>
          <w:sz w:val="20"/>
          <w:szCs w:val="20"/>
        </w:rPr>
      </w:pPr>
      <w:r w:rsidRPr="0033428F">
        <w:rPr>
          <w:rFonts w:ascii="Times New Roman" w:hAnsi="Times New Roman" w:cs="Times New Roman"/>
          <w:sz w:val="20"/>
          <w:szCs w:val="20"/>
        </w:rPr>
        <w:tab/>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equipment is used as a tool in the management of long-term conditions in the community to proactively monitor patients and respond promptly to indicators of acute exacerbations. ‘Vital signs’ monitoring is believed to reduce hospital admissions and uses equipment in patients’ homes to identify trends and alert when preset parameters are breached.</w:t>
      </w:r>
    </w:p>
    <w:p w:rsidR="002C2526" w:rsidRPr="0033428F" w:rsidRDefault="002C2526" w:rsidP="002C2526">
      <w:pPr>
        <w:spacing w:after="0" w:line="480" w:lineRule="auto"/>
        <w:jc w:val="both"/>
        <w:rPr>
          <w:rFonts w:ascii="Times New Roman" w:hAnsi="Times New Roman" w:cs="Times New Roman"/>
          <w:sz w:val="20"/>
          <w:szCs w:val="20"/>
        </w:rPr>
      </w:pPr>
      <w:r w:rsidRPr="0033428F">
        <w:rPr>
          <w:rFonts w:ascii="Times New Roman" w:hAnsi="Times New Roman" w:cs="Times New Roman"/>
          <w:sz w:val="20"/>
          <w:szCs w:val="20"/>
        </w:rPr>
        <w:t>Users are trained to operate a machine which measures physiological indices such as blood pressure, oxygen saturations, pulse rate and rhythm etc.</w:t>
      </w:r>
    </w:p>
    <w:p w:rsidR="002C2526" w:rsidRPr="0033428F" w:rsidRDefault="002C2526" w:rsidP="002C2526">
      <w:pPr>
        <w:pStyle w:val="ListParagraph"/>
        <w:numPr>
          <w:ilvl w:val="0"/>
          <w:numId w:val="2"/>
        </w:numPr>
        <w:spacing w:after="0" w:line="480" w:lineRule="auto"/>
        <w:jc w:val="both"/>
        <w:rPr>
          <w:rFonts w:ascii="Times New Roman" w:hAnsi="Times New Roman" w:cs="Times New Roman"/>
          <w:b/>
          <w:bCs/>
          <w:sz w:val="20"/>
          <w:szCs w:val="20"/>
        </w:rPr>
      </w:pPr>
      <w:r w:rsidRPr="0033428F">
        <w:rPr>
          <w:rFonts w:ascii="Times New Roman" w:hAnsi="Times New Roman" w:cs="Times New Roman"/>
          <w:b/>
          <w:bCs/>
          <w:sz w:val="20"/>
          <w:szCs w:val="20"/>
        </w:rPr>
        <w:t>TELEMEDICINE: HEALING AT A DISTANCE</w:t>
      </w:r>
    </w:p>
    <w:p w:rsidR="002C2526" w:rsidRPr="0033428F" w:rsidRDefault="002C2526" w:rsidP="002C2526">
      <w:pPr>
        <w:spacing w:after="0" w:line="480" w:lineRule="auto"/>
        <w:ind w:firstLine="360"/>
        <w:jc w:val="both"/>
        <w:rPr>
          <w:rFonts w:ascii="Times New Roman" w:hAnsi="Times New Roman" w:cs="Times New Roman"/>
          <w:sz w:val="20"/>
          <w:szCs w:val="20"/>
        </w:rPr>
      </w:pPr>
      <w:r w:rsidRPr="0033428F">
        <w:rPr>
          <w:rFonts w:ascii="Times New Roman" w:hAnsi="Times New Roman" w:cs="Times New Roman"/>
          <w:sz w:val="20"/>
          <w:szCs w:val="20"/>
        </w:rPr>
        <w:t>The WHO definition of telemedicine or e-health is ‘the practice of medical care using interactive audiovisual and data communications. This includes the delivery of medical care, diagnosis, consultation and treatment, as well as health education and the transfer of medical data’. The first recorded use of telemedicine was by Wilhelm Einthoven, inventor of the ECG. He experimented with transmitting early ECG recordings by telephone in 1906. Since then, tel</w:t>
      </w:r>
      <w:r w:rsidR="008D3D26" w:rsidRPr="0033428F">
        <w:rPr>
          <w:rFonts w:ascii="Times New Roman" w:hAnsi="Times New Roman" w:cs="Times New Roman"/>
          <w:sz w:val="20"/>
          <w:szCs w:val="20"/>
        </w:rPr>
        <w:t>emedicine has become routine (31</w:t>
      </w:r>
      <w:r w:rsidRPr="0033428F">
        <w:rPr>
          <w:rFonts w:ascii="Times New Roman" w:hAnsi="Times New Roman" w:cs="Times New Roman"/>
          <w:sz w:val="20"/>
          <w:szCs w:val="20"/>
        </w:rPr>
        <w:t>).</w:t>
      </w:r>
    </w:p>
    <w:p w:rsidR="002C2526" w:rsidRPr="0033428F" w:rsidRDefault="002C2526" w:rsidP="002C2526">
      <w:pPr>
        <w:pStyle w:val="ListParagraph"/>
        <w:numPr>
          <w:ilvl w:val="0"/>
          <w:numId w:val="2"/>
        </w:numPr>
        <w:spacing w:after="0" w:line="480" w:lineRule="auto"/>
        <w:jc w:val="both"/>
        <w:rPr>
          <w:rFonts w:ascii="Times New Roman" w:hAnsi="Times New Roman" w:cs="Times New Roman"/>
          <w:b/>
          <w:sz w:val="20"/>
          <w:szCs w:val="20"/>
        </w:rPr>
      </w:pPr>
      <w:r w:rsidRPr="0033428F">
        <w:rPr>
          <w:rFonts w:ascii="Times New Roman" w:hAnsi="Times New Roman" w:cs="Times New Roman"/>
          <w:b/>
          <w:sz w:val="20"/>
          <w:szCs w:val="20"/>
        </w:rPr>
        <w:t>ADVANTAGES OF TELEHEALTH</w:t>
      </w:r>
    </w:p>
    <w:p w:rsidR="002C2526" w:rsidRPr="0033428F" w:rsidRDefault="002C2526" w:rsidP="002C2526">
      <w:pPr>
        <w:spacing w:after="0" w:line="480" w:lineRule="auto"/>
        <w:jc w:val="both"/>
        <w:rPr>
          <w:rFonts w:ascii="Times New Roman" w:hAnsi="Times New Roman" w:cs="Times New Roman"/>
          <w:sz w:val="20"/>
          <w:szCs w:val="20"/>
        </w:rPr>
      </w:pPr>
      <w:r w:rsidRPr="0033428F">
        <w:rPr>
          <w:rFonts w:ascii="Times New Roman" w:hAnsi="Times New Roman" w:cs="Times New Roman"/>
          <w:sz w:val="20"/>
          <w:szCs w:val="20"/>
        </w:rPr>
        <w:tab/>
        <w:t>Using technology to deliver health care service has several advant</w:t>
      </w:r>
      <w:r w:rsidR="008D3D26" w:rsidRPr="0033428F">
        <w:rPr>
          <w:rFonts w:ascii="Times New Roman" w:hAnsi="Times New Roman" w:cs="Times New Roman"/>
          <w:sz w:val="20"/>
          <w:szCs w:val="20"/>
        </w:rPr>
        <w:t>ages, including cost effective</w:t>
      </w:r>
      <w:r w:rsidRPr="0033428F">
        <w:rPr>
          <w:rFonts w:ascii="Times New Roman" w:hAnsi="Times New Roman" w:cs="Times New Roman"/>
          <w:sz w:val="20"/>
          <w:szCs w:val="20"/>
        </w:rPr>
        <w:t xml:space="preserve">, comfort and convenience, and also ability to provide care to people with mobility limitations, or those in rural areas who don’t have access to </w:t>
      </w:r>
      <w:proofErr w:type="gramStart"/>
      <w:r w:rsidRPr="0033428F">
        <w:rPr>
          <w:rFonts w:ascii="Times New Roman" w:hAnsi="Times New Roman" w:cs="Times New Roman"/>
          <w:sz w:val="20"/>
          <w:szCs w:val="20"/>
        </w:rPr>
        <w:t>a  local</w:t>
      </w:r>
      <w:proofErr w:type="gramEnd"/>
      <w:r w:rsidRPr="0033428F">
        <w:rPr>
          <w:rFonts w:ascii="Times New Roman" w:hAnsi="Times New Roman" w:cs="Times New Roman"/>
          <w:sz w:val="20"/>
          <w:szCs w:val="20"/>
        </w:rPr>
        <w:t xml:space="preserve"> physician or clinic. For these reasons, the use of </w:t>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has grown significantly over the last decade. The telemedicine can help to increase efficiency in the delivery of care by reducing waiting times and appointments. </w:t>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has become even more essential during the </w:t>
      </w:r>
      <w:proofErr w:type="spellStart"/>
      <w:r w:rsidRPr="0033428F">
        <w:rPr>
          <w:rFonts w:ascii="Times New Roman" w:hAnsi="Times New Roman" w:cs="Times New Roman"/>
          <w:sz w:val="20"/>
          <w:szCs w:val="20"/>
        </w:rPr>
        <w:t>coronavirus</w:t>
      </w:r>
      <w:proofErr w:type="spellEnd"/>
      <w:r w:rsidRPr="0033428F">
        <w:rPr>
          <w:rFonts w:ascii="Times New Roman" w:hAnsi="Times New Roman" w:cs="Times New Roman"/>
          <w:sz w:val="20"/>
          <w:szCs w:val="20"/>
        </w:rPr>
        <w:t xml:space="preserve"> (COVID-19) pandemic. Fears of spreading and catching the virus during in-person medical visits have led to a greater interest in, and use of, technology to provide and receive health care.</w:t>
      </w:r>
    </w:p>
    <w:p w:rsidR="002C2526" w:rsidRPr="0033428F" w:rsidRDefault="002C2526" w:rsidP="002C2526">
      <w:pPr>
        <w:pStyle w:val="ListParagraph"/>
        <w:numPr>
          <w:ilvl w:val="0"/>
          <w:numId w:val="2"/>
        </w:numPr>
        <w:spacing w:after="0" w:line="480" w:lineRule="auto"/>
        <w:jc w:val="both"/>
        <w:rPr>
          <w:rFonts w:ascii="Times New Roman" w:hAnsi="Times New Roman" w:cs="Times New Roman"/>
          <w:b/>
          <w:sz w:val="20"/>
          <w:szCs w:val="20"/>
        </w:rPr>
      </w:pPr>
      <w:r w:rsidRPr="0033428F">
        <w:rPr>
          <w:rFonts w:ascii="Times New Roman" w:hAnsi="Times New Roman" w:cs="Times New Roman"/>
          <w:b/>
          <w:sz w:val="20"/>
          <w:szCs w:val="20"/>
        </w:rPr>
        <w:t>DISADVANTAGES TO TELEHEALTH</w:t>
      </w:r>
    </w:p>
    <w:p w:rsidR="002C2526" w:rsidRPr="0033428F" w:rsidRDefault="002C2526" w:rsidP="002C2526">
      <w:pPr>
        <w:spacing w:after="0" w:line="480" w:lineRule="auto"/>
        <w:jc w:val="both"/>
        <w:rPr>
          <w:rFonts w:ascii="Times New Roman" w:hAnsi="Times New Roman" w:cs="Times New Roman"/>
          <w:sz w:val="20"/>
          <w:szCs w:val="20"/>
        </w:rPr>
      </w:pPr>
      <w:r w:rsidRPr="0033428F">
        <w:rPr>
          <w:rFonts w:ascii="Times New Roman" w:hAnsi="Times New Roman" w:cs="Times New Roman"/>
          <w:sz w:val="20"/>
          <w:szCs w:val="20"/>
        </w:rPr>
        <w:lastRenderedPageBreak/>
        <w:tab/>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offers a convenient and cost-effective way to see your doctor without having to leave your home, but it does have a few downsides.</w:t>
      </w:r>
    </w:p>
    <w:p w:rsidR="002C2526" w:rsidRPr="0033428F" w:rsidRDefault="002C2526" w:rsidP="002C2526">
      <w:pPr>
        <w:pStyle w:val="ListParagraph"/>
        <w:numPr>
          <w:ilvl w:val="0"/>
          <w:numId w:val="3"/>
        </w:numPr>
        <w:spacing w:after="0" w:line="480" w:lineRule="auto"/>
        <w:jc w:val="both"/>
        <w:rPr>
          <w:rFonts w:ascii="Times New Roman" w:hAnsi="Times New Roman" w:cs="Times New Roman"/>
          <w:sz w:val="20"/>
          <w:szCs w:val="20"/>
        </w:rPr>
      </w:pPr>
      <w:r w:rsidRPr="0033428F">
        <w:rPr>
          <w:rFonts w:ascii="Times New Roman" w:hAnsi="Times New Roman" w:cs="Times New Roman"/>
          <w:sz w:val="20"/>
          <w:szCs w:val="20"/>
        </w:rPr>
        <w:t>It isn’t possible to do every type of visit remotely. You still have to go into the office for things like imaging test and blood work, as well as for diagnoses that require a more hands-on approach.</w:t>
      </w:r>
    </w:p>
    <w:p w:rsidR="002C2526" w:rsidRPr="0033428F" w:rsidRDefault="002C2526" w:rsidP="002C2526">
      <w:pPr>
        <w:pStyle w:val="ListParagraph"/>
        <w:numPr>
          <w:ilvl w:val="0"/>
          <w:numId w:val="3"/>
        </w:numPr>
        <w:spacing w:after="0" w:line="480" w:lineRule="auto"/>
        <w:jc w:val="both"/>
        <w:rPr>
          <w:rFonts w:ascii="Times New Roman" w:hAnsi="Times New Roman" w:cs="Times New Roman"/>
          <w:sz w:val="20"/>
          <w:szCs w:val="20"/>
        </w:rPr>
      </w:pPr>
      <w:r w:rsidRPr="0033428F">
        <w:rPr>
          <w:rFonts w:ascii="Times New Roman" w:hAnsi="Times New Roman" w:cs="Times New Roman"/>
          <w:sz w:val="20"/>
          <w:szCs w:val="20"/>
        </w:rPr>
        <w:t>The security of personal health data transmitted electronically is a concern.</w:t>
      </w:r>
    </w:p>
    <w:p w:rsidR="002C2526" w:rsidRPr="0033428F" w:rsidRDefault="002C2526" w:rsidP="002C2526">
      <w:pPr>
        <w:pStyle w:val="ListParagraph"/>
        <w:numPr>
          <w:ilvl w:val="0"/>
          <w:numId w:val="3"/>
        </w:numPr>
        <w:spacing w:after="0" w:line="480" w:lineRule="auto"/>
        <w:jc w:val="both"/>
        <w:rPr>
          <w:rFonts w:ascii="Times New Roman" w:hAnsi="Times New Roman" w:cs="Times New Roman"/>
          <w:sz w:val="20"/>
          <w:szCs w:val="20"/>
        </w:rPr>
      </w:pPr>
      <w:r w:rsidRPr="0033428F">
        <w:rPr>
          <w:rFonts w:ascii="Times New Roman" w:hAnsi="Times New Roman" w:cs="Times New Roman"/>
          <w:sz w:val="20"/>
          <w:szCs w:val="20"/>
        </w:rPr>
        <w:t xml:space="preserve">While insurance companies are increasingly covering the cost of </w:t>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visits during the COVID-19 pandemic, some services may not be fully covered, leading to out-of-pocket costs.</w:t>
      </w:r>
    </w:p>
    <w:p w:rsidR="002C2526" w:rsidRPr="0033428F" w:rsidRDefault="002C2526" w:rsidP="002C2526">
      <w:pPr>
        <w:pStyle w:val="ListParagraph"/>
        <w:numPr>
          <w:ilvl w:val="0"/>
          <w:numId w:val="3"/>
        </w:numPr>
        <w:spacing w:after="0" w:line="480" w:lineRule="auto"/>
        <w:jc w:val="both"/>
        <w:rPr>
          <w:rFonts w:ascii="Times New Roman" w:hAnsi="Times New Roman" w:cs="Times New Roman"/>
          <w:sz w:val="20"/>
          <w:szCs w:val="20"/>
        </w:rPr>
      </w:pPr>
      <w:r w:rsidRPr="0033428F">
        <w:rPr>
          <w:rFonts w:ascii="Times New Roman" w:hAnsi="Times New Roman" w:cs="Times New Roman"/>
          <w:sz w:val="20"/>
          <w:szCs w:val="20"/>
        </w:rPr>
        <w:t>Limited evidence. There is limited evidence to support th</w:t>
      </w:r>
      <w:r w:rsidR="008D3D26" w:rsidRPr="0033428F">
        <w:rPr>
          <w:rFonts w:ascii="Times New Roman" w:hAnsi="Times New Roman" w:cs="Times New Roman"/>
          <w:sz w:val="20"/>
          <w:szCs w:val="20"/>
        </w:rPr>
        <w:t>e efficiency of telemedicine (32</w:t>
      </w:r>
      <w:r w:rsidRPr="0033428F">
        <w:rPr>
          <w:rFonts w:ascii="Times New Roman" w:hAnsi="Times New Roman" w:cs="Times New Roman"/>
          <w:sz w:val="20"/>
          <w:szCs w:val="20"/>
        </w:rPr>
        <w:t xml:space="preserve">). </w:t>
      </w:r>
    </w:p>
    <w:p w:rsidR="0015435F" w:rsidRPr="0033428F" w:rsidRDefault="0015435F" w:rsidP="00C4002A">
      <w:pPr>
        <w:spacing w:after="0" w:line="480" w:lineRule="auto"/>
        <w:jc w:val="both"/>
        <w:rPr>
          <w:rFonts w:ascii="Times New Roman" w:hAnsi="Times New Roman" w:cs="Times New Roman"/>
          <w:sz w:val="20"/>
          <w:szCs w:val="20"/>
        </w:rPr>
      </w:pPr>
    </w:p>
    <w:p w:rsidR="0015435F" w:rsidRPr="0033428F" w:rsidRDefault="0015435F" w:rsidP="00C4002A">
      <w:pPr>
        <w:spacing w:after="0" w:line="480" w:lineRule="auto"/>
        <w:jc w:val="both"/>
        <w:rPr>
          <w:rFonts w:ascii="Times New Roman" w:hAnsi="Times New Roman" w:cs="Times New Roman"/>
          <w:sz w:val="20"/>
          <w:szCs w:val="20"/>
          <w:lang w:val="en-GB"/>
        </w:rPr>
      </w:pPr>
    </w:p>
    <w:p w:rsidR="0015435F" w:rsidRPr="0033428F" w:rsidRDefault="0015435F" w:rsidP="00C96320">
      <w:pPr>
        <w:pStyle w:val="ListParagraph"/>
        <w:numPr>
          <w:ilvl w:val="0"/>
          <w:numId w:val="5"/>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NEED OF TELEHEALTH IN TODAY’S WORLD</w:t>
      </w:r>
    </w:p>
    <w:p w:rsidR="0015435F" w:rsidRPr="0033428F" w:rsidRDefault="0015435F" w:rsidP="00C4002A">
      <w:pPr>
        <w:pStyle w:val="ListParagraph"/>
        <w:spacing w:after="0" w:line="480" w:lineRule="auto"/>
        <w:ind w:left="360"/>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t xml:space="preserve">Hard to reach and remote areas exist in almost every country. In addition to this poor transport network and poor health care infrastructure and inadequate number of trained health care service providers are challenges for health care delivery to individuals in many parts of the world. Individuals with poor socioeconomic background are unable to bear the cost of transportation to the health facilities. Challenges in health care are due to variations in environment, economic capability, infrastructures, human resources etc. The burdens of chronic non communicable diseases are increasing day by day with improved life span. The travel to a health facility is difficult for a patient with immobility due to various medical conditions and there is lack of trained health care providers in the nearby health facility in many areas of a country. Astronauts, ship passengers, air passengers etc. often need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services. Frequent visits are required for many chronic diseases which not possible for the patients. Based on report or parameters of these patients treatment can be modified using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w:t>
      </w:r>
      <w:r w:rsidR="00742193" w:rsidRPr="0033428F">
        <w:rPr>
          <w:rFonts w:ascii="Times New Roman" w:hAnsi="Times New Roman" w:cs="Times New Roman"/>
          <w:sz w:val="20"/>
          <w:szCs w:val="20"/>
          <w:lang w:val="en-GB"/>
        </w:rPr>
        <w:t>technology</w:t>
      </w:r>
      <w:r w:rsidRPr="0033428F">
        <w:rPr>
          <w:rFonts w:ascii="Times New Roman" w:hAnsi="Times New Roman" w:cs="Times New Roman"/>
          <w:sz w:val="20"/>
          <w:szCs w:val="20"/>
          <w:lang w:val="en-GB"/>
        </w:rPr>
        <w:t xml:space="preserve">. In case of infectious diseases there is risk transmission of diseases to the treating physicians, nurses and other service providers in the Hospital. There is also risk of transmission to the other patients attending health facility.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can provide faster, efficient and cheaper health care to the patients. The service providers including professionals and students can have instant access to knowledge and skills for better management of cas</w:t>
      </w:r>
      <w:r w:rsidR="00742193" w:rsidRPr="0033428F">
        <w:rPr>
          <w:rFonts w:ascii="Times New Roman" w:hAnsi="Times New Roman" w:cs="Times New Roman"/>
          <w:sz w:val="20"/>
          <w:szCs w:val="20"/>
          <w:lang w:val="en-GB"/>
        </w:rPr>
        <w:t xml:space="preserve">es using </w:t>
      </w:r>
      <w:proofErr w:type="spellStart"/>
      <w:r w:rsidR="00742193" w:rsidRPr="0033428F">
        <w:rPr>
          <w:rFonts w:ascii="Times New Roman" w:hAnsi="Times New Roman" w:cs="Times New Roman"/>
          <w:sz w:val="20"/>
          <w:szCs w:val="20"/>
          <w:lang w:val="en-GB"/>
        </w:rPr>
        <w:t>telehealth</w:t>
      </w:r>
      <w:proofErr w:type="spellEnd"/>
      <w:r w:rsidR="00742193" w:rsidRPr="0033428F">
        <w:rPr>
          <w:rFonts w:ascii="Times New Roman" w:hAnsi="Times New Roman" w:cs="Times New Roman"/>
          <w:sz w:val="20"/>
          <w:szCs w:val="20"/>
          <w:lang w:val="en-GB"/>
        </w:rPr>
        <w:t xml:space="preserve"> technology</w:t>
      </w:r>
      <w:r w:rsidRPr="0033428F">
        <w:rPr>
          <w:rFonts w:ascii="Times New Roman" w:hAnsi="Times New Roman" w:cs="Times New Roman"/>
          <w:sz w:val="20"/>
          <w:szCs w:val="20"/>
          <w:lang w:val="en-GB"/>
        </w:rPr>
        <w:t>.</w:t>
      </w:r>
    </w:p>
    <w:p w:rsidR="0015435F" w:rsidRPr="0033428F" w:rsidRDefault="0015435F" w:rsidP="00C4002A">
      <w:pPr>
        <w:spacing w:after="0" w:line="480" w:lineRule="auto"/>
        <w:jc w:val="both"/>
        <w:rPr>
          <w:rFonts w:ascii="Times New Roman" w:hAnsi="Times New Roman" w:cs="Times New Roman"/>
          <w:sz w:val="20"/>
          <w:szCs w:val="20"/>
        </w:rPr>
      </w:pPr>
      <w:r w:rsidRPr="0033428F">
        <w:rPr>
          <w:rFonts w:ascii="Times New Roman" w:hAnsi="Times New Roman" w:cs="Times New Roman"/>
          <w:sz w:val="20"/>
          <w:szCs w:val="20"/>
          <w:lang w:val="en-GB"/>
        </w:rPr>
        <w:tab/>
        <w:t xml:space="preserve">Telemedicine </w:t>
      </w:r>
      <w:r w:rsidR="00742193" w:rsidRPr="0033428F">
        <w:rPr>
          <w:rFonts w:ascii="Times New Roman" w:hAnsi="Times New Roman" w:cs="Times New Roman"/>
          <w:sz w:val="20"/>
          <w:szCs w:val="20"/>
          <w:lang w:val="en-GB"/>
        </w:rPr>
        <w:t>plays a vital role in improving</w:t>
      </w:r>
      <w:r w:rsidRPr="0033428F">
        <w:rPr>
          <w:rFonts w:ascii="Times New Roman" w:hAnsi="Times New Roman" w:cs="Times New Roman"/>
          <w:sz w:val="20"/>
          <w:szCs w:val="20"/>
          <w:lang w:val="en-GB"/>
        </w:rPr>
        <w:t xml:space="preserve"> access to </w:t>
      </w:r>
      <w:r w:rsidR="00742193" w:rsidRPr="0033428F">
        <w:rPr>
          <w:rFonts w:ascii="Times New Roman" w:hAnsi="Times New Roman" w:cs="Times New Roman"/>
          <w:sz w:val="20"/>
          <w:szCs w:val="20"/>
          <w:lang w:val="en-GB"/>
        </w:rPr>
        <w:t>treatment</w:t>
      </w:r>
      <w:r w:rsidRPr="0033428F">
        <w:rPr>
          <w:rFonts w:ascii="Times New Roman" w:hAnsi="Times New Roman" w:cs="Times New Roman"/>
          <w:sz w:val="20"/>
          <w:szCs w:val="20"/>
          <w:lang w:val="en-GB"/>
        </w:rPr>
        <w:t xml:space="preserve"> in geographic areas with </w:t>
      </w:r>
      <w:r w:rsidR="00742193" w:rsidRPr="0033428F">
        <w:rPr>
          <w:rFonts w:ascii="Times New Roman" w:hAnsi="Times New Roman" w:cs="Times New Roman"/>
          <w:sz w:val="20"/>
          <w:szCs w:val="20"/>
          <w:lang w:val="en-GB"/>
        </w:rPr>
        <w:t>poor healthcare</w:t>
      </w:r>
      <w:r w:rsidRPr="0033428F">
        <w:rPr>
          <w:rFonts w:ascii="Times New Roman" w:hAnsi="Times New Roman" w:cs="Times New Roman"/>
          <w:sz w:val="20"/>
          <w:szCs w:val="20"/>
          <w:lang w:val="en-GB"/>
        </w:rPr>
        <w:t xml:space="preserve"> infrastructure and </w:t>
      </w:r>
      <w:r w:rsidR="00742193" w:rsidRPr="0033428F">
        <w:rPr>
          <w:rFonts w:ascii="Times New Roman" w:hAnsi="Times New Roman" w:cs="Times New Roman"/>
          <w:sz w:val="20"/>
          <w:szCs w:val="20"/>
          <w:lang w:val="en-GB"/>
        </w:rPr>
        <w:t xml:space="preserve">inadequate </w:t>
      </w:r>
      <w:r w:rsidRPr="0033428F">
        <w:rPr>
          <w:rFonts w:ascii="Times New Roman" w:hAnsi="Times New Roman" w:cs="Times New Roman"/>
          <w:sz w:val="20"/>
          <w:szCs w:val="20"/>
          <w:lang w:val="en-GB"/>
        </w:rPr>
        <w:t xml:space="preserve">trained </w:t>
      </w:r>
      <w:r w:rsidR="00742193" w:rsidRPr="0033428F">
        <w:rPr>
          <w:rFonts w:ascii="Times New Roman" w:hAnsi="Times New Roman" w:cs="Times New Roman"/>
          <w:sz w:val="20"/>
          <w:szCs w:val="20"/>
          <w:lang w:val="en-GB"/>
        </w:rPr>
        <w:t>manpower</w:t>
      </w:r>
      <w:r w:rsidRPr="0033428F">
        <w:rPr>
          <w:rFonts w:ascii="Times New Roman" w:hAnsi="Times New Roman" w:cs="Times New Roman"/>
          <w:sz w:val="20"/>
          <w:szCs w:val="20"/>
          <w:lang w:val="en-GB"/>
        </w:rPr>
        <w:t xml:space="preserve">. Individuals are more comfortable with electronic communication </w:t>
      </w:r>
      <w:r w:rsidRPr="0033428F">
        <w:rPr>
          <w:rFonts w:ascii="Times New Roman" w:hAnsi="Times New Roman" w:cs="Times New Roman"/>
          <w:sz w:val="20"/>
          <w:szCs w:val="20"/>
          <w:lang w:val="en-GB"/>
        </w:rPr>
        <w:lastRenderedPageBreak/>
        <w:t>and with raising dependence on investigation for diagnosis and moreover not touching a patient for diagnosis is considered as no</w:t>
      </w:r>
      <w:r w:rsidR="008D3D26" w:rsidRPr="0033428F">
        <w:rPr>
          <w:rFonts w:ascii="Times New Roman" w:hAnsi="Times New Roman" w:cs="Times New Roman"/>
          <w:sz w:val="20"/>
          <w:szCs w:val="20"/>
          <w:lang w:val="en-GB"/>
        </w:rPr>
        <w:t>rmal by most of the individuals</w:t>
      </w:r>
      <w:r w:rsidRPr="0033428F">
        <w:rPr>
          <w:rFonts w:ascii="Times New Roman" w:hAnsi="Times New Roman" w:cs="Times New Roman"/>
          <w:sz w:val="20"/>
          <w:szCs w:val="20"/>
          <w:lang w:val="en-GB"/>
        </w:rPr>
        <w:t xml:space="preserve"> </w:t>
      </w:r>
      <w:r w:rsidR="008D3D26" w:rsidRPr="0033428F">
        <w:rPr>
          <w:rFonts w:ascii="Times New Roman" w:hAnsi="Times New Roman" w:cs="Times New Roman"/>
          <w:sz w:val="20"/>
          <w:szCs w:val="20"/>
          <w:lang w:val="en-GB"/>
        </w:rPr>
        <w:t>(33</w:t>
      </w:r>
      <w:r w:rsidR="00420346" w:rsidRPr="0033428F">
        <w:rPr>
          <w:rFonts w:ascii="Times New Roman" w:hAnsi="Times New Roman" w:cs="Times New Roman"/>
          <w:sz w:val="20"/>
          <w:szCs w:val="20"/>
          <w:lang w:val="en-GB"/>
        </w:rPr>
        <w:t>)</w:t>
      </w:r>
      <w:r w:rsidR="002A1C62" w:rsidRPr="0033428F">
        <w:rPr>
          <w:rFonts w:ascii="Times New Roman" w:hAnsi="Times New Roman" w:cs="Times New Roman"/>
          <w:sz w:val="20"/>
          <w:szCs w:val="20"/>
          <w:lang w:val="en-GB"/>
        </w:rPr>
        <w:t xml:space="preserve">. </w:t>
      </w:r>
    </w:p>
    <w:p w:rsidR="0015435F" w:rsidRPr="0033428F" w:rsidRDefault="00A448B7" w:rsidP="003F3EC6">
      <w:pPr>
        <w:autoSpaceDE w:val="0"/>
        <w:autoSpaceDN w:val="0"/>
        <w:adjustRightInd w:val="0"/>
        <w:spacing w:after="0" w:line="480" w:lineRule="auto"/>
        <w:jc w:val="both"/>
        <w:rPr>
          <w:rFonts w:ascii="Times New Roman" w:hAnsi="Times New Roman" w:cs="Times New Roman"/>
          <w:kern w:val="0"/>
          <w:sz w:val="20"/>
          <w:szCs w:val="20"/>
          <w:lang w:val="en-US"/>
        </w:rPr>
      </w:pPr>
      <w:r w:rsidRPr="0033428F">
        <w:rPr>
          <w:rFonts w:ascii="Times New Roman" w:hAnsi="Times New Roman" w:cs="Times New Roman"/>
          <w:kern w:val="0"/>
          <w:sz w:val="20"/>
          <w:szCs w:val="20"/>
          <w:lang w:val="en-US"/>
        </w:rPr>
        <w:tab/>
      </w:r>
      <w:proofErr w:type="spellStart"/>
      <w:r w:rsidR="00742193" w:rsidRPr="0033428F">
        <w:rPr>
          <w:rFonts w:ascii="Times New Roman" w:hAnsi="Times New Roman" w:cs="Times New Roman"/>
          <w:kern w:val="0"/>
          <w:sz w:val="20"/>
          <w:szCs w:val="20"/>
          <w:lang w:val="en-US"/>
        </w:rPr>
        <w:t>Telehealth</w:t>
      </w:r>
      <w:proofErr w:type="spellEnd"/>
      <w:r w:rsidR="00742193" w:rsidRPr="0033428F">
        <w:rPr>
          <w:rFonts w:ascii="Times New Roman" w:hAnsi="Times New Roman" w:cs="Times New Roman"/>
          <w:kern w:val="0"/>
          <w:sz w:val="20"/>
          <w:szCs w:val="20"/>
          <w:lang w:val="en-US"/>
        </w:rPr>
        <w:t xml:space="preserve"> technology is used by the p</w:t>
      </w:r>
      <w:r w:rsidR="0015435F" w:rsidRPr="0033428F">
        <w:rPr>
          <w:rFonts w:ascii="Times New Roman" w:hAnsi="Times New Roman" w:cs="Times New Roman"/>
          <w:kern w:val="0"/>
          <w:sz w:val="20"/>
          <w:szCs w:val="20"/>
          <w:lang w:val="en-US"/>
        </w:rPr>
        <w:t xml:space="preserve">hysicians to </w:t>
      </w:r>
      <w:r w:rsidR="00742193" w:rsidRPr="0033428F">
        <w:rPr>
          <w:rFonts w:ascii="Times New Roman" w:hAnsi="Times New Roman" w:cs="Times New Roman"/>
          <w:kern w:val="0"/>
          <w:sz w:val="20"/>
          <w:szCs w:val="20"/>
          <w:lang w:val="en-US"/>
        </w:rPr>
        <w:t>provide</w:t>
      </w:r>
      <w:r w:rsidR="0015435F" w:rsidRPr="0033428F">
        <w:rPr>
          <w:rFonts w:ascii="Times New Roman" w:hAnsi="Times New Roman" w:cs="Times New Roman"/>
          <w:kern w:val="0"/>
          <w:sz w:val="20"/>
          <w:szCs w:val="20"/>
          <w:lang w:val="en-US"/>
        </w:rPr>
        <w:t xml:space="preserve"> healthcare services to individuals. </w:t>
      </w:r>
      <w:proofErr w:type="spellStart"/>
      <w:r w:rsidR="0015435F" w:rsidRPr="0033428F">
        <w:rPr>
          <w:rFonts w:ascii="Times New Roman" w:hAnsi="Times New Roman" w:cs="Times New Roman"/>
          <w:kern w:val="0"/>
          <w:sz w:val="20"/>
          <w:szCs w:val="20"/>
          <w:lang w:val="en-US"/>
        </w:rPr>
        <w:t>Telehealth</w:t>
      </w:r>
      <w:proofErr w:type="spellEnd"/>
      <w:r w:rsidR="0015435F" w:rsidRPr="0033428F">
        <w:rPr>
          <w:rFonts w:ascii="Times New Roman" w:hAnsi="Times New Roman" w:cs="Times New Roman"/>
          <w:kern w:val="0"/>
          <w:sz w:val="20"/>
          <w:szCs w:val="20"/>
          <w:lang w:val="en-US"/>
        </w:rPr>
        <w:t xml:space="preserve"> technology has several advantages for both pa</w:t>
      </w:r>
      <w:r w:rsidR="00742193" w:rsidRPr="0033428F">
        <w:rPr>
          <w:rFonts w:ascii="Times New Roman" w:hAnsi="Times New Roman" w:cs="Times New Roman"/>
          <w:kern w:val="0"/>
          <w:sz w:val="20"/>
          <w:szCs w:val="20"/>
          <w:lang w:val="en-US"/>
        </w:rPr>
        <w:t>tients and healthcare providers</w:t>
      </w:r>
      <w:r w:rsidR="0015435F" w:rsidRPr="0033428F">
        <w:rPr>
          <w:rFonts w:ascii="Times New Roman" w:hAnsi="Times New Roman" w:cs="Times New Roman"/>
          <w:kern w:val="0"/>
          <w:sz w:val="20"/>
          <w:szCs w:val="20"/>
          <w:lang w:val="en-US"/>
        </w:rPr>
        <w:t xml:space="preserve"> (</w:t>
      </w:r>
      <w:r w:rsidR="00095EDD" w:rsidRPr="0033428F">
        <w:rPr>
          <w:rFonts w:ascii="Times New Roman" w:hAnsi="Times New Roman" w:cs="Times New Roman"/>
          <w:kern w:val="0"/>
          <w:sz w:val="20"/>
          <w:szCs w:val="20"/>
          <w:lang w:val="en-US"/>
        </w:rPr>
        <w:t xml:space="preserve">25, </w:t>
      </w:r>
      <w:r w:rsidR="008D3D26" w:rsidRPr="0033428F">
        <w:rPr>
          <w:rFonts w:ascii="Times New Roman" w:hAnsi="Times New Roman" w:cs="Times New Roman"/>
          <w:kern w:val="0"/>
          <w:sz w:val="20"/>
          <w:szCs w:val="20"/>
          <w:lang w:val="en-US"/>
        </w:rPr>
        <w:t>34-36</w:t>
      </w:r>
      <w:r w:rsidR="00420346" w:rsidRPr="0033428F">
        <w:rPr>
          <w:rFonts w:ascii="Times New Roman" w:hAnsi="Times New Roman" w:cs="Times New Roman"/>
          <w:kern w:val="0"/>
          <w:sz w:val="20"/>
          <w:szCs w:val="20"/>
          <w:lang w:val="en-US"/>
        </w:rPr>
        <w:t>)</w:t>
      </w:r>
      <w:r w:rsidR="002A1C62" w:rsidRPr="0033428F">
        <w:rPr>
          <w:rFonts w:ascii="Times New Roman" w:hAnsi="Times New Roman" w:cs="Times New Roman"/>
          <w:kern w:val="0"/>
          <w:sz w:val="20"/>
          <w:szCs w:val="20"/>
          <w:lang w:val="en-US"/>
        </w:rPr>
        <w:t xml:space="preserve">. </w:t>
      </w:r>
      <w:r w:rsidR="00742193" w:rsidRPr="0033428F">
        <w:rPr>
          <w:rFonts w:ascii="Times New Roman" w:hAnsi="Times New Roman" w:cs="Times New Roman"/>
          <w:kern w:val="0"/>
          <w:sz w:val="20"/>
          <w:szCs w:val="20"/>
          <w:lang w:val="en-US"/>
        </w:rPr>
        <w:t xml:space="preserve">The students, professionals, healthcare managers, patients and caretaker can avail the benefits of </w:t>
      </w:r>
      <w:proofErr w:type="spellStart"/>
      <w:r w:rsidR="00742193" w:rsidRPr="0033428F">
        <w:rPr>
          <w:rFonts w:ascii="Times New Roman" w:hAnsi="Times New Roman" w:cs="Times New Roman"/>
          <w:kern w:val="0"/>
          <w:sz w:val="20"/>
          <w:szCs w:val="20"/>
          <w:lang w:val="en-US"/>
        </w:rPr>
        <w:t>telehealth</w:t>
      </w:r>
      <w:proofErr w:type="spellEnd"/>
      <w:r w:rsidR="00742193" w:rsidRPr="0033428F">
        <w:rPr>
          <w:rFonts w:ascii="Times New Roman" w:hAnsi="Times New Roman" w:cs="Times New Roman"/>
          <w:kern w:val="0"/>
          <w:sz w:val="20"/>
          <w:szCs w:val="20"/>
          <w:lang w:val="en-US"/>
        </w:rPr>
        <w:t xml:space="preserve"> for </w:t>
      </w:r>
      <w:r w:rsidR="00233A60" w:rsidRPr="0033428F">
        <w:rPr>
          <w:rFonts w:ascii="Times New Roman" w:hAnsi="Times New Roman" w:cs="Times New Roman"/>
          <w:kern w:val="0"/>
          <w:sz w:val="20"/>
          <w:szCs w:val="20"/>
          <w:lang w:val="en-US"/>
        </w:rPr>
        <w:t xml:space="preserve">knowledge and skill development for better healthcare services to the individual, family and community. </w:t>
      </w:r>
      <w:proofErr w:type="spellStart"/>
      <w:r w:rsidR="003F3EC6" w:rsidRPr="0033428F">
        <w:rPr>
          <w:rFonts w:ascii="Times New Roman" w:hAnsi="Times New Roman" w:cs="Times New Roman"/>
          <w:kern w:val="0"/>
          <w:sz w:val="20"/>
          <w:szCs w:val="20"/>
          <w:lang w:val="en-US"/>
        </w:rPr>
        <w:t>Telehealth</w:t>
      </w:r>
      <w:proofErr w:type="spellEnd"/>
      <w:r w:rsidR="003F3EC6" w:rsidRPr="0033428F">
        <w:rPr>
          <w:rFonts w:ascii="Times New Roman" w:hAnsi="Times New Roman" w:cs="Times New Roman"/>
          <w:kern w:val="0"/>
          <w:sz w:val="20"/>
          <w:szCs w:val="20"/>
          <w:lang w:val="en-US"/>
        </w:rPr>
        <w:t xml:space="preserve"> has the potential to address accessibility, accountability, cost and quality, exchange of information and utilization of services for the health and well being of the individuals, family and society</w:t>
      </w:r>
      <w:r w:rsidR="0015435F" w:rsidRPr="0033428F">
        <w:rPr>
          <w:rFonts w:ascii="Times New Roman" w:hAnsi="Times New Roman" w:cs="Times New Roman"/>
          <w:sz w:val="20"/>
          <w:szCs w:val="20"/>
        </w:rPr>
        <w:t xml:space="preserve"> (</w:t>
      </w:r>
      <w:r w:rsidR="008D3D26" w:rsidRPr="0033428F">
        <w:rPr>
          <w:rFonts w:ascii="Times New Roman" w:hAnsi="Times New Roman" w:cs="Times New Roman"/>
          <w:sz w:val="20"/>
          <w:szCs w:val="20"/>
        </w:rPr>
        <w:t>37</w:t>
      </w:r>
      <w:r w:rsidR="00095EDD" w:rsidRPr="0033428F">
        <w:rPr>
          <w:rFonts w:ascii="Times New Roman" w:hAnsi="Times New Roman" w:cs="Times New Roman"/>
          <w:sz w:val="20"/>
          <w:szCs w:val="20"/>
        </w:rPr>
        <w:t>)</w:t>
      </w:r>
      <w:r w:rsidR="002A1C62" w:rsidRPr="0033428F">
        <w:rPr>
          <w:rFonts w:ascii="Times New Roman" w:hAnsi="Times New Roman" w:cs="Times New Roman"/>
          <w:sz w:val="20"/>
          <w:szCs w:val="20"/>
        </w:rPr>
        <w:t xml:space="preserve">. </w:t>
      </w:r>
      <w:r w:rsidR="003F3EC6" w:rsidRPr="0033428F">
        <w:rPr>
          <w:rFonts w:ascii="Times New Roman" w:hAnsi="Times New Roman" w:cs="Times New Roman"/>
          <w:sz w:val="20"/>
          <w:szCs w:val="20"/>
        </w:rPr>
        <w:t xml:space="preserve">The American Medical Association (AMA) has suggested that </w:t>
      </w:r>
      <w:r w:rsidR="0015435F" w:rsidRPr="0033428F">
        <w:rPr>
          <w:rFonts w:ascii="Times New Roman" w:hAnsi="Times New Roman" w:cs="Times New Roman"/>
          <w:sz w:val="20"/>
          <w:szCs w:val="20"/>
          <w:lang w:val="en-GB"/>
        </w:rPr>
        <w:t>Telemedicine should still be used as a supplement to live visits (</w:t>
      </w:r>
      <w:r w:rsidR="008D3D26" w:rsidRPr="0033428F">
        <w:rPr>
          <w:rFonts w:ascii="Times New Roman" w:hAnsi="Times New Roman" w:cs="Times New Roman"/>
          <w:sz w:val="20"/>
          <w:szCs w:val="20"/>
          <w:lang w:val="en-GB"/>
        </w:rPr>
        <w:t>38</w:t>
      </w:r>
      <w:r w:rsidR="00095EDD" w:rsidRPr="0033428F">
        <w:rPr>
          <w:rFonts w:ascii="Times New Roman" w:hAnsi="Times New Roman" w:cs="Times New Roman"/>
          <w:sz w:val="20"/>
          <w:szCs w:val="20"/>
          <w:lang w:val="en-GB"/>
        </w:rPr>
        <w:t>)</w:t>
      </w:r>
      <w:r w:rsidR="002A1C62" w:rsidRPr="0033428F">
        <w:rPr>
          <w:rFonts w:ascii="Times New Roman" w:hAnsi="Times New Roman" w:cs="Times New Roman"/>
          <w:sz w:val="20"/>
          <w:szCs w:val="20"/>
          <w:lang w:val="en-GB"/>
        </w:rPr>
        <w:t xml:space="preserve">. </w:t>
      </w:r>
    </w:p>
    <w:p w:rsidR="0015435F" w:rsidRPr="0033428F" w:rsidRDefault="0015435F" w:rsidP="00C4002A">
      <w:pPr>
        <w:spacing w:line="480" w:lineRule="auto"/>
        <w:jc w:val="both"/>
        <w:rPr>
          <w:rFonts w:ascii="Times New Roman" w:hAnsi="Times New Roman" w:cs="Times New Roman"/>
          <w:sz w:val="20"/>
          <w:szCs w:val="20"/>
        </w:rPr>
      </w:pPr>
    </w:p>
    <w:p w:rsidR="0015435F" w:rsidRPr="0033428F" w:rsidRDefault="0015435F" w:rsidP="00C96320">
      <w:pPr>
        <w:pStyle w:val="ListParagraph"/>
        <w:numPr>
          <w:ilvl w:val="0"/>
          <w:numId w:val="7"/>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 xml:space="preserve">TELEHEALTH TOOLS AND </w:t>
      </w:r>
      <w:r w:rsidR="00742193" w:rsidRPr="0033428F">
        <w:rPr>
          <w:rFonts w:ascii="Times New Roman" w:hAnsi="Times New Roman" w:cs="Times New Roman"/>
          <w:b/>
          <w:bCs/>
          <w:sz w:val="20"/>
          <w:szCs w:val="20"/>
          <w:lang w:val="en-GB"/>
        </w:rPr>
        <w:t>TECHNOLOGY</w:t>
      </w:r>
    </w:p>
    <w:p w:rsidR="0015435F" w:rsidRPr="0033428F" w:rsidRDefault="0015435F" w:rsidP="00C4002A">
      <w:pPr>
        <w:spacing w:after="0" w:line="480" w:lineRule="auto"/>
        <w:jc w:val="both"/>
        <w:rPr>
          <w:rFonts w:ascii="Times New Roman" w:hAnsi="Times New Roman" w:cs="Times New Roman"/>
          <w:b/>
          <w:bCs/>
          <w:sz w:val="20"/>
          <w:szCs w:val="20"/>
          <w:lang w:val="en-GB"/>
        </w:rPr>
      </w:pPr>
    </w:p>
    <w:p w:rsidR="00C95EDE" w:rsidRPr="0033428F" w:rsidRDefault="00C96320" w:rsidP="00C95EDE">
      <w:pPr>
        <w:shd w:val="clear" w:color="auto" w:fill="FFFFFF"/>
        <w:spacing w:after="195" w:line="480" w:lineRule="auto"/>
        <w:jc w:val="both"/>
        <w:outlineLvl w:val="1"/>
        <w:rPr>
          <w:rFonts w:ascii="Times New Roman" w:eastAsia="Times New Roman" w:hAnsi="Times New Roman" w:cs="Times New Roman"/>
          <w:b/>
          <w:bCs/>
          <w:sz w:val="20"/>
          <w:szCs w:val="20"/>
        </w:rPr>
      </w:pPr>
      <w:r w:rsidRPr="0033428F">
        <w:rPr>
          <w:rFonts w:ascii="Times New Roman" w:hAnsi="Times New Roman" w:cs="Times New Roman"/>
          <w:sz w:val="20"/>
          <w:szCs w:val="20"/>
          <w:lang w:val="en-GB"/>
        </w:rPr>
        <w:tab/>
      </w:r>
      <w:r w:rsidR="00C95EDE" w:rsidRPr="0033428F">
        <w:rPr>
          <w:rFonts w:ascii="Times New Roman" w:hAnsi="Times New Roman" w:cs="Times New Roman"/>
          <w:sz w:val="20"/>
          <w:szCs w:val="20"/>
          <w:lang w:val="en-GB"/>
        </w:rPr>
        <w:t xml:space="preserve">The main goal of </w:t>
      </w:r>
      <w:proofErr w:type="spellStart"/>
      <w:r w:rsidR="00C95EDE" w:rsidRPr="0033428F">
        <w:rPr>
          <w:rFonts w:ascii="Times New Roman" w:hAnsi="Times New Roman" w:cs="Times New Roman"/>
          <w:sz w:val="20"/>
          <w:szCs w:val="20"/>
          <w:lang w:val="en-GB"/>
        </w:rPr>
        <w:t>telehealth</w:t>
      </w:r>
      <w:proofErr w:type="spellEnd"/>
      <w:r w:rsidR="00C95EDE" w:rsidRPr="0033428F">
        <w:rPr>
          <w:rFonts w:ascii="Times New Roman" w:hAnsi="Times New Roman" w:cs="Times New Roman"/>
          <w:sz w:val="20"/>
          <w:szCs w:val="20"/>
          <w:lang w:val="en-GB"/>
        </w:rPr>
        <w:t xml:space="preserve">  are to develop high definition </w:t>
      </w:r>
      <w:proofErr w:type="spellStart"/>
      <w:r w:rsidR="00C95EDE" w:rsidRPr="0033428F">
        <w:rPr>
          <w:rFonts w:ascii="Times New Roman" w:hAnsi="Times New Roman" w:cs="Times New Roman"/>
          <w:sz w:val="20"/>
          <w:szCs w:val="20"/>
          <w:lang w:val="en-GB"/>
        </w:rPr>
        <w:t>telehealth</w:t>
      </w:r>
      <w:proofErr w:type="spellEnd"/>
      <w:r w:rsidR="00C95EDE" w:rsidRPr="0033428F">
        <w:rPr>
          <w:rFonts w:ascii="Times New Roman" w:hAnsi="Times New Roman" w:cs="Times New Roman"/>
          <w:sz w:val="20"/>
          <w:szCs w:val="20"/>
          <w:lang w:val="en-GB"/>
        </w:rPr>
        <w:t xml:space="preserve"> tools and </w:t>
      </w:r>
      <w:r w:rsidR="00074E18" w:rsidRPr="0033428F">
        <w:rPr>
          <w:rFonts w:ascii="Times New Roman" w:hAnsi="Times New Roman" w:cs="Times New Roman"/>
          <w:sz w:val="20"/>
          <w:szCs w:val="20"/>
          <w:lang w:val="en-GB"/>
        </w:rPr>
        <w:t>technology</w:t>
      </w:r>
      <w:r w:rsidR="00C95EDE" w:rsidRPr="0033428F">
        <w:rPr>
          <w:rFonts w:ascii="Times New Roman" w:hAnsi="Times New Roman" w:cs="Times New Roman"/>
          <w:sz w:val="20"/>
          <w:szCs w:val="20"/>
          <w:lang w:val="en-GB"/>
        </w:rPr>
        <w:t xml:space="preserve"> to enhance easy access to healthcare delivery  by using telecommunication technology to remote areas, to provide medical speciality services while decreasing healthcare costs, provide training of healthcare workers, clinicians, and students in healthcare. Thes</w:t>
      </w:r>
      <w:r w:rsidR="00074E18" w:rsidRPr="0033428F">
        <w:rPr>
          <w:rFonts w:ascii="Times New Roman" w:hAnsi="Times New Roman" w:cs="Times New Roman"/>
          <w:sz w:val="20"/>
          <w:szCs w:val="20"/>
          <w:lang w:val="en-GB"/>
        </w:rPr>
        <w:t>e tools and technology are</w:t>
      </w:r>
      <w:r w:rsidR="00C95EDE" w:rsidRPr="0033428F">
        <w:rPr>
          <w:rFonts w:ascii="Times New Roman" w:hAnsi="Times New Roman" w:cs="Times New Roman"/>
          <w:sz w:val="20"/>
          <w:szCs w:val="20"/>
          <w:lang w:val="en-GB"/>
        </w:rPr>
        <w:t xml:space="preserve"> required to collabora</w:t>
      </w:r>
      <w:r w:rsidR="008D3D26" w:rsidRPr="0033428F">
        <w:rPr>
          <w:rFonts w:ascii="Times New Roman" w:hAnsi="Times New Roman" w:cs="Times New Roman"/>
          <w:sz w:val="20"/>
          <w:szCs w:val="20"/>
          <w:lang w:val="en-GB"/>
        </w:rPr>
        <w:t xml:space="preserve">te among </w:t>
      </w:r>
      <w:proofErr w:type="spellStart"/>
      <w:r w:rsidR="008D3D26" w:rsidRPr="0033428F">
        <w:rPr>
          <w:rFonts w:ascii="Times New Roman" w:hAnsi="Times New Roman" w:cs="Times New Roman"/>
          <w:sz w:val="20"/>
          <w:szCs w:val="20"/>
          <w:lang w:val="en-GB"/>
        </w:rPr>
        <w:t>telehealth</w:t>
      </w:r>
      <w:proofErr w:type="spellEnd"/>
      <w:r w:rsidR="008D3D26" w:rsidRPr="0033428F">
        <w:rPr>
          <w:rFonts w:ascii="Times New Roman" w:hAnsi="Times New Roman" w:cs="Times New Roman"/>
          <w:sz w:val="20"/>
          <w:szCs w:val="20"/>
          <w:lang w:val="en-GB"/>
        </w:rPr>
        <w:t xml:space="preserve"> stakeholder </w:t>
      </w:r>
      <w:r w:rsidR="00C95EDE" w:rsidRPr="0033428F">
        <w:rPr>
          <w:rFonts w:ascii="Times New Roman" w:hAnsi="Times New Roman" w:cs="Times New Roman"/>
          <w:sz w:val="20"/>
          <w:szCs w:val="20"/>
          <w:lang w:val="en-GB"/>
        </w:rPr>
        <w:t xml:space="preserve">that </w:t>
      </w:r>
      <w:r w:rsidR="008D3D26" w:rsidRPr="0033428F">
        <w:rPr>
          <w:rFonts w:ascii="Times New Roman" w:hAnsi="Times New Roman" w:cs="Times New Roman"/>
          <w:sz w:val="20"/>
          <w:szCs w:val="20"/>
          <w:lang w:val="en-GB"/>
        </w:rPr>
        <w:t>includes patients</w:t>
      </w:r>
      <w:r w:rsidR="00C95EDE" w:rsidRPr="0033428F">
        <w:rPr>
          <w:rFonts w:ascii="Times New Roman" w:hAnsi="Times New Roman" w:cs="Times New Roman"/>
          <w:sz w:val="20"/>
          <w:szCs w:val="20"/>
          <w:lang w:val="en-GB"/>
        </w:rPr>
        <w:t xml:space="preserve">, patient communities, researchers funding offices, researchers, healthcare service providers, professional societies, industry, healthcare management/economists, and healthcare policy makers. In the development, marketing, adoption, and implementation of these tools and </w:t>
      </w:r>
      <w:r w:rsidR="00074E18" w:rsidRPr="0033428F">
        <w:rPr>
          <w:rFonts w:ascii="Times New Roman" w:hAnsi="Times New Roman" w:cs="Times New Roman"/>
          <w:sz w:val="20"/>
          <w:szCs w:val="20"/>
          <w:lang w:val="en-GB"/>
        </w:rPr>
        <w:t>technology</w:t>
      </w:r>
      <w:r w:rsidR="00C95EDE" w:rsidRPr="0033428F">
        <w:rPr>
          <w:rFonts w:ascii="Times New Roman" w:hAnsi="Times New Roman" w:cs="Times New Roman"/>
          <w:sz w:val="20"/>
          <w:szCs w:val="20"/>
          <w:lang w:val="en-GB"/>
        </w:rPr>
        <w:t>, communication, training, cultural sensitivity, and end-user customization are important consideration that has to be taken to account.</w:t>
      </w:r>
    </w:p>
    <w:p w:rsidR="00C95EDE" w:rsidRPr="0033428F" w:rsidRDefault="00C95EDE" w:rsidP="00C95EDE">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ab/>
      </w:r>
      <w:r w:rsidR="00074E18" w:rsidRPr="0033428F">
        <w:rPr>
          <w:rFonts w:ascii="Times New Roman" w:eastAsia="Times New Roman" w:hAnsi="Times New Roman" w:cs="Times New Roman"/>
          <w:sz w:val="20"/>
          <w:szCs w:val="20"/>
        </w:rPr>
        <w:t>A list of the most beneficial tools for clinicians at any health care facility or organization is</w:t>
      </w:r>
      <w:r w:rsidRPr="0033428F">
        <w:rPr>
          <w:rFonts w:ascii="Times New Roman" w:eastAsia="Times New Roman" w:hAnsi="Times New Roman" w:cs="Times New Roman"/>
          <w:sz w:val="20"/>
          <w:szCs w:val="20"/>
        </w:rPr>
        <w:t xml:space="preserve"> listed below.</w:t>
      </w:r>
    </w:p>
    <w:p w:rsidR="00C95EDE" w:rsidRPr="0033428F" w:rsidRDefault="00C95EDE" w:rsidP="00C95EDE">
      <w:pPr>
        <w:pStyle w:val="ListParagraph"/>
        <w:numPr>
          <w:ilvl w:val="0"/>
          <w:numId w:val="18"/>
        </w:num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Online patient portals</w:t>
      </w:r>
    </w:p>
    <w:p w:rsidR="00C95EDE" w:rsidRPr="0033428F" w:rsidRDefault="00C95EDE" w:rsidP="00C95EDE">
      <w:pPr>
        <w:pStyle w:val="ListParagraph"/>
        <w:numPr>
          <w:ilvl w:val="0"/>
          <w:numId w:val="18"/>
        </w:num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Patient Relationship Management platforms</w:t>
      </w:r>
    </w:p>
    <w:p w:rsidR="00C95EDE" w:rsidRPr="0033428F" w:rsidRDefault="00C95EDE" w:rsidP="00C95EDE">
      <w:pPr>
        <w:pStyle w:val="ListParagraph"/>
        <w:numPr>
          <w:ilvl w:val="0"/>
          <w:numId w:val="18"/>
        </w:num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Webcams</w:t>
      </w:r>
    </w:p>
    <w:p w:rsidR="00C95EDE" w:rsidRPr="0033428F" w:rsidRDefault="00C95EDE" w:rsidP="00C95EDE">
      <w:pPr>
        <w:pStyle w:val="ListParagraph"/>
        <w:numPr>
          <w:ilvl w:val="0"/>
          <w:numId w:val="18"/>
        </w:num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Microphone</w:t>
      </w:r>
    </w:p>
    <w:p w:rsidR="00C95EDE" w:rsidRPr="0033428F" w:rsidRDefault="00C95EDE" w:rsidP="00C95EDE">
      <w:pPr>
        <w:pStyle w:val="ListParagraph"/>
        <w:numPr>
          <w:ilvl w:val="0"/>
          <w:numId w:val="18"/>
        </w:numPr>
        <w:shd w:val="clear" w:color="auto" w:fill="FFFFFF"/>
        <w:spacing w:after="195" w:line="480" w:lineRule="auto"/>
        <w:jc w:val="both"/>
        <w:outlineLvl w:val="2"/>
        <w:rPr>
          <w:rFonts w:ascii="Times New Roman" w:eastAsia="Times New Roman" w:hAnsi="Times New Roman" w:cs="Times New Roman"/>
          <w:sz w:val="20"/>
          <w:szCs w:val="20"/>
        </w:rPr>
      </w:pPr>
      <w:r w:rsidRPr="0033428F">
        <w:rPr>
          <w:rFonts w:ascii="Times New Roman" w:eastAsia="Times New Roman" w:hAnsi="Times New Roman" w:cs="Times New Roman"/>
          <w:b/>
          <w:bCs/>
          <w:sz w:val="20"/>
          <w:szCs w:val="20"/>
        </w:rPr>
        <w:t>Internet connection</w:t>
      </w:r>
    </w:p>
    <w:p w:rsidR="00C95EDE" w:rsidRPr="0033428F" w:rsidRDefault="00C95EDE" w:rsidP="00C95EDE">
      <w:p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A. Online patient portals</w:t>
      </w:r>
    </w:p>
    <w:p w:rsidR="00C95EDE" w:rsidRPr="0033428F" w:rsidRDefault="00C95EDE" w:rsidP="00C95EDE">
      <w:pPr>
        <w:shd w:val="clear" w:color="auto" w:fill="FFFFFF"/>
        <w:spacing w:after="195" w:line="480" w:lineRule="auto"/>
        <w:jc w:val="both"/>
        <w:outlineLvl w:val="2"/>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lastRenderedPageBreak/>
        <w:tab/>
      </w:r>
      <w:r w:rsidRPr="0033428F">
        <w:rPr>
          <w:rFonts w:ascii="Times New Roman" w:eastAsia="Times New Roman" w:hAnsi="Times New Roman" w:cs="Times New Roman"/>
          <w:bCs/>
          <w:sz w:val="20"/>
          <w:szCs w:val="20"/>
        </w:rPr>
        <w:t xml:space="preserve">Online patient portals </w:t>
      </w:r>
      <w:r w:rsidRPr="0033428F">
        <w:rPr>
          <w:rFonts w:ascii="Times New Roman" w:eastAsia="Times New Roman" w:hAnsi="Times New Roman" w:cs="Times New Roman"/>
          <w:sz w:val="20"/>
          <w:szCs w:val="20"/>
        </w:rPr>
        <w:t xml:space="preserve">enable patients to access their secure personal health history and reach out to providers 24 X 7. These portals eases patients for search for a doctor’s multiple locations during office hours, or wait for a return call about a basic care plan question. </w:t>
      </w:r>
      <w:r w:rsidR="00074E18" w:rsidRPr="0033428F">
        <w:rPr>
          <w:rFonts w:ascii="Times New Roman" w:eastAsia="Times New Roman" w:hAnsi="Times New Roman" w:cs="Times New Roman"/>
          <w:sz w:val="20"/>
          <w:szCs w:val="20"/>
        </w:rPr>
        <w:t>The</w:t>
      </w:r>
      <w:r w:rsidRPr="0033428F">
        <w:rPr>
          <w:rFonts w:ascii="Times New Roman" w:eastAsia="Times New Roman" w:hAnsi="Times New Roman" w:cs="Times New Roman"/>
          <w:sz w:val="20"/>
          <w:szCs w:val="20"/>
        </w:rPr>
        <w:t>s</w:t>
      </w:r>
      <w:r w:rsidR="00074E18" w:rsidRPr="0033428F">
        <w:rPr>
          <w:rFonts w:ascii="Times New Roman" w:eastAsia="Times New Roman" w:hAnsi="Times New Roman" w:cs="Times New Roman"/>
          <w:sz w:val="20"/>
          <w:szCs w:val="20"/>
        </w:rPr>
        <w:t>e</w:t>
      </w:r>
      <w:r w:rsidRPr="0033428F">
        <w:rPr>
          <w:rFonts w:ascii="Times New Roman" w:eastAsia="Times New Roman" w:hAnsi="Times New Roman" w:cs="Times New Roman"/>
          <w:sz w:val="20"/>
          <w:szCs w:val="20"/>
        </w:rPr>
        <w:t xml:space="preserve"> healthcare tools allow patients to:</w:t>
      </w:r>
    </w:p>
    <w:p w:rsidR="00C95EDE" w:rsidRPr="0033428F" w:rsidRDefault="00C95EDE" w:rsidP="00C95EDE">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specialist referral requests</w:t>
      </w:r>
    </w:p>
    <w:p w:rsidR="00C95EDE" w:rsidRPr="0033428F" w:rsidRDefault="00C95EDE" w:rsidP="00C95EDE">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Schedule appointments (if not an emergency)</w:t>
      </w:r>
    </w:p>
    <w:p w:rsidR="00C95EDE" w:rsidRPr="0033428F" w:rsidRDefault="00C95EDE" w:rsidP="00C95EDE">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Refill prescriptions</w:t>
      </w:r>
    </w:p>
    <w:p w:rsidR="00C95EDE" w:rsidRPr="0033428F" w:rsidRDefault="00C95EDE" w:rsidP="00C95EDE">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Access to test results</w:t>
      </w:r>
    </w:p>
    <w:p w:rsidR="00C95EDE" w:rsidRPr="0033428F" w:rsidRDefault="00C95EDE" w:rsidP="00C95EDE">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 xml:space="preserve">Go through their </w:t>
      </w:r>
      <w:proofErr w:type="spellStart"/>
      <w:r w:rsidRPr="0033428F">
        <w:rPr>
          <w:rFonts w:ascii="Times New Roman" w:eastAsia="Times New Roman" w:hAnsi="Times New Roman" w:cs="Times New Roman"/>
          <w:sz w:val="20"/>
          <w:szCs w:val="20"/>
        </w:rPr>
        <w:t>telehealth</w:t>
      </w:r>
      <w:proofErr w:type="spellEnd"/>
      <w:r w:rsidRPr="0033428F">
        <w:rPr>
          <w:rFonts w:ascii="Times New Roman" w:eastAsia="Times New Roman" w:hAnsi="Times New Roman" w:cs="Times New Roman"/>
          <w:sz w:val="20"/>
          <w:szCs w:val="20"/>
        </w:rPr>
        <w:t xml:space="preserve"> visit summaries</w:t>
      </w:r>
    </w:p>
    <w:p w:rsidR="00C95EDE" w:rsidRPr="0033428F" w:rsidRDefault="00C95EDE" w:rsidP="00C95EDE">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Take reference to their medical history</w:t>
      </w:r>
    </w:p>
    <w:p w:rsidR="00C95EDE" w:rsidRPr="0033428F" w:rsidRDefault="00C95EDE" w:rsidP="00C95EDE">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 xml:space="preserve">Learn the Do’s and </w:t>
      </w:r>
      <w:r w:rsidR="00074E18" w:rsidRPr="0033428F">
        <w:rPr>
          <w:rFonts w:ascii="Times New Roman" w:eastAsia="Times New Roman" w:hAnsi="Times New Roman" w:cs="Times New Roman"/>
          <w:sz w:val="20"/>
          <w:szCs w:val="20"/>
        </w:rPr>
        <w:t>Don’ts</w:t>
      </w:r>
      <w:r w:rsidRPr="0033428F">
        <w:rPr>
          <w:rFonts w:ascii="Times New Roman" w:eastAsia="Times New Roman" w:hAnsi="Times New Roman" w:cs="Times New Roman"/>
          <w:sz w:val="20"/>
          <w:szCs w:val="20"/>
        </w:rPr>
        <w:t xml:space="preserve"> from patient education libraries</w:t>
      </w:r>
    </w:p>
    <w:p w:rsidR="00C95EDE" w:rsidRPr="0033428F" w:rsidRDefault="00C95EDE" w:rsidP="00C95EDE">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Helps to understand their insurance or Medicare benefits</w:t>
      </w:r>
    </w:p>
    <w:p w:rsidR="00C95EDE" w:rsidRPr="0033428F" w:rsidRDefault="00C95EDE" w:rsidP="00C95EDE">
      <w:pPr>
        <w:numPr>
          <w:ilvl w:val="0"/>
          <w:numId w:val="6"/>
        </w:numPr>
        <w:shd w:val="clear" w:color="auto" w:fill="FFFFFF"/>
        <w:spacing w:before="100" w:beforeAutospacing="1" w:after="62"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Can update insurance or contact information</w:t>
      </w:r>
    </w:p>
    <w:p w:rsidR="00C95EDE" w:rsidRPr="0033428F" w:rsidRDefault="00C95EDE" w:rsidP="00C95EDE">
      <w:pPr>
        <w:numPr>
          <w:ilvl w:val="0"/>
          <w:numId w:val="6"/>
        </w:numPr>
        <w:shd w:val="clear" w:color="auto" w:fill="FFFFFF"/>
        <w:spacing w:before="100" w:beforeAutospacing="1" w:after="0"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Pay bills of their healthcare providers online</w:t>
      </w:r>
    </w:p>
    <w:p w:rsidR="00C95EDE" w:rsidRPr="0033428F" w:rsidRDefault="00C95EDE" w:rsidP="00C95EDE">
      <w:pPr>
        <w:shd w:val="clear" w:color="auto" w:fill="FFFFFF"/>
        <w:spacing w:after="195" w:line="480" w:lineRule="auto"/>
        <w:ind w:left="720"/>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Last and not the least, a critical service for busy or forgetful patient populations is when it’s time for a follow-up appointment, vaccination, or prescription refill, these portals can also send automated reminders via text or email.</w:t>
      </w:r>
    </w:p>
    <w:p w:rsidR="00C95EDE" w:rsidRPr="0033428F" w:rsidRDefault="00C95EDE" w:rsidP="00C95EDE">
      <w:p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B. Patient Relationship Management platforms</w:t>
      </w:r>
    </w:p>
    <w:p w:rsidR="00C95EDE" w:rsidRPr="0033428F" w:rsidRDefault="00C95EDE" w:rsidP="00074E18">
      <w:pPr>
        <w:pStyle w:val="Default"/>
        <w:spacing w:line="480" w:lineRule="auto"/>
        <w:jc w:val="both"/>
        <w:rPr>
          <w:rFonts w:ascii="Times New Roman" w:hAnsi="Times New Roman" w:cs="Times New Roman"/>
          <w:color w:val="auto"/>
          <w:sz w:val="20"/>
          <w:szCs w:val="20"/>
        </w:rPr>
      </w:pPr>
      <w:r w:rsidRPr="0033428F">
        <w:rPr>
          <w:rFonts w:ascii="Times New Roman" w:eastAsia="Times New Roman" w:hAnsi="Times New Roman" w:cs="Times New Roman"/>
          <w:color w:val="auto"/>
          <w:sz w:val="20"/>
          <w:szCs w:val="20"/>
        </w:rPr>
        <w:tab/>
      </w:r>
      <w:r w:rsidRPr="0033428F">
        <w:rPr>
          <w:rFonts w:ascii="Times New Roman" w:hAnsi="Times New Roman" w:cs="Times New Roman"/>
          <w:color w:val="auto"/>
          <w:sz w:val="20"/>
          <w:szCs w:val="20"/>
        </w:rPr>
        <w:t xml:space="preserve">Patient Relationship Management for healthcare is a system design intended to increase patient satisfaction and reduce healthcare costs. A </w:t>
      </w:r>
      <w:r w:rsidRPr="0033428F">
        <w:rPr>
          <w:rFonts w:ascii="Times New Roman" w:eastAsia="Times New Roman" w:hAnsi="Times New Roman" w:cs="Times New Roman"/>
          <w:color w:val="auto"/>
          <w:sz w:val="20"/>
          <w:szCs w:val="20"/>
        </w:rPr>
        <w:t xml:space="preserve">Convenient, effective </w:t>
      </w:r>
      <w:proofErr w:type="spellStart"/>
      <w:r w:rsidRPr="0033428F">
        <w:rPr>
          <w:rFonts w:ascii="Times New Roman" w:eastAsia="Times New Roman" w:hAnsi="Times New Roman" w:cs="Times New Roman"/>
          <w:color w:val="auto"/>
          <w:sz w:val="20"/>
          <w:szCs w:val="20"/>
        </w:rPr>
        <w:t>telehealth</w:t>
      </w:r>
      <w:proofErr w:type="spellEnd"/>
      <w:r w:rsidRPr="0033428F">
        <w:rPr>
          <w:rFonts w:ascii="Times New Roman" w:eastAsia="Times New Roman" w:hAnsi="Times New Roman" w:cs="Times New Roman"/>
          <w:color w:val="auto"/>
          <w:sz w:val="20"/>
          <w:szCs w:val="20"/>
        </w:rPr>
        <w:t xml:space="preserve"> tools for clinicians are so important to patients that they might switch providers in order to get it. Therefore, if </w:t>
      </w:r>
      <w:r w:rsidR="00074E18" w:rsidRPr="0033428F">
        <w:rPr>
          <w:rFonts w:ascii="Times New Roman" w:eastAsia="Times New Roman" w:hAnsi="Times New Roman" w:cs="Times New Roman"/>
          <w:color w:val="auto"/>
          <w:sz w:val="20"/>
          <w:szCs w:val="20"/>
        </w:rPr>
        <w:t>a clinician want to maintain</w:t>
      </w:r>
      <w:r w:rsidRPr="0033428F">
        <w:rPr>
          <w:rFonts w:ascii="Times New Roman" w:eastAsia="Times New Roman" w:hAnsi="Times New Roman" w:cs="Times New Roman"/>
          <w:color w:val="auto"/>
          <w:sz w:val="20"/>
          <w:szCs w:val="20"/>
        </w:rPr>
        <w:t xml:space="preserve"> current patients and attract new ones, he must</w:t>
      </w:r>
      <w:r w:rsidR="008D3D26" w:rsidRPr="0033428F">
        <w:rPr>
          <w:rFonts w:ascii="Times New Roman" w:eastAsia="Times New Roman" w:hAnsi="Times New Roman" w:cs="Times New Roman"/>
          <w:color w:val="auto"/>
          <w:sz w:val="20"/>
          <w:szCs w:val="20"/>
        </w:rPr>
        <w:t xml:space="preserve"> </w:t>
      </w:r>
      <w:r w:rsidR="00074E18" w:rsidRPr="0033428F">
        <w:rPr>
          <w:rFonts w:ascii="Times New Roman" w:eastAsia="Times New Roman" w:hAnsi="Times New Roman" w:cs="Times New Roman"/>
          <w:color w:val="auto"/>
          <w:sz w:val="20"/>
          <w:szCs w:val="20"/>
        </w:rPr>
        <w:t xml:space="preserve">improve healthcare delivery </w:t>
      </w:r>
      <w:proofErr w:type="gramStart"/>
      <w:r w:rsidR="00074E18" w:rsidRPr="0033428F">
        <w:rPr>
          <w:rFonts w:ascii="Times New Roman" w:eastAsia="Times New Roman" w:hAnsi="Times New Roman" w:cs="Times New Roman"/>
          <w:color w:val="auto"/>
          <w:sz w:val="20"/>
          <w:szCs w:val="20"/>
        </w:rPr>
        <w:t>an</w:t>
      </w:r>
      <w:r w:rsidRPr="0033428F">
        <w:rPr>
          <w:rFonts w:ascii="Times New Roman" w:eastAsia="Times New Roman" w:hAnsi="Times New Roman" w:cs="Times New Roman"/>
          <w:color w:val="auto"/>
          <w:sz w:val="20"/>
          <w:szCs w:val="20"/>
        </w:rPr>
        <w:t>d  consider</w:t>
      </w:r>
      <w:proofErr w:type="gramEnd"/>
      <w:r w:rsidRPr="0033428F">
        <w:rPr>
          <w:rFonts w:ascii="Times New Roman" w:eastAsia="Times New Roman" w:hAnsi="Times New Roman" w:cs="Times New Roman"/>
          <w:color w:val="auto"/>
          <w:sz w:val="20"/>
          <w:szCs w:val="20"/>
        </w:rPr>
        <w:t xml:space="preserve"> implementing a Patient Relationship Management platform. Managing  team’s workflow and enhancing  reporting systems should not require juggling spreadsheets—which can cause clinicians to misplace patient data, </w:t>
      </w:r>
      <w:proofErr w:type="spellStart"/>
      <w:r w:rsidRPr="0033428F">
        <w:rPr>
          <w:rFonts w:ascii="Times New Roman" w:eastAsia="Times New Roman" w:hAnsi="Times New Roman" w:cs="Times New Roman"/>
          <w:color w:val="auto"/>
          <w:sz w:val="20"/>
          <w:szCs w:val="20"/>
        </w:rPr>
        <w:t>miscommunicate</w:t>
      </w:r>
      <w:proofErr w:type="spellEnd"/>
      <w:r w:rsidRPr="0033428F">
        <w:rPr>
          <w:rFonts w:ascii="Times New Roman" w:eastAsia="Times New Roman" w:hAnsi="Times New Roman" w:cs="Times New Roman"/>
          <w:color w:val="auto"/>
          <w:sz w:val="20"/>
          <w:szCs w:val="20"/>
        </w:rPr>
        <w:t xml:space="preserve"> instructions, or miss clues that a patient is becoming disengaged, CRMs (customer relationship management), and EHRs</w:t>
      </w:r>
      <w:r w:rsidR="00074E18" w:rsidRPr="0033428F">
        <w:rPr>
          <w:rFonts w:ascii="Times New Roman" w:eastAsia="Times New Roman" w:hAnsi="Times New Roman" w:cs="Times New Roman"/>
          <w:color w:val="auto"/>
          <w:sz w:val="20"/>
          <w:szCs w:val="20"/>
        </w:rPr>
        <w:t xml:space="preserve"> </w:t>
      </w:r>
      <w:r w:rsidRPr="0033428F">
        <w:rPr>
          <w:rFonts w:ascii="Times New Roman" w:eastAsia="Times New Roman" w:hAnsi="Times New Roman" w:cs="Times New Roman"/>
          <w:color w:val="auto"/>
          <w:sz w:val="20"/>
          <w:szCs w:val="20"/>
        </w:rPr>
        <w:t xml:space="preserve">(electronic health record) on the </w:t>
      </w:r>
      <w:r w:rsidR="00074E18" w:rsidRPr="0033428F">
        <w:rPr>
          <w:rFonts w:ascii="Times New Roman" w:eastAsia="Times New Roman" w:hAnsi="Times New Roman" w:cs="Times New Roman"/>
          <w:color w:val="auto"/>
          <w:sz w:val="20"/>
          <w:szCs w:val="20"/>
        </w:rPr>
        <w:t>other hand</w:t>
      </w:r>
      <w:r w:rsidRPr="0033428F">
        <w:rPr>
          <w:rFonts w:ascii="Times New Roman" w:eastAsia="Times New Roman" w:hAnsi="Times New Roman" w:cs="Times New Roman"/>
          <w:color w:val="auto"/>
          <w:sz w:val="20"/>
          <w:szCs w:val="20"/>
        </w:rPr>
        <w:t xml:space="preserve"> has proved to be helpful and easy.</w:t>
      </w:r>
    </w:p>
    <w:p w:rsidR="00C95EDE" w:rsidRPr="0033428F" w:rsidRDefault="00C95EDE" w:rsidP="00074E18">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lastRenderedPageBreak/>
        <w:tab/>
        <w:t xml:space="preserve">Patient Relationship Management platforms allow healthcare provider bind their healthcare tools together, including </w:t>
      </w:r>
      <w:proofErr w:type="spellStart"/>
      <w:r w:rsidRPr="0033428F">
        <w:rPr>
          <w:rFonts w:ascii="Times New Roman" w:eastAsia="Times New Roman" w:hAnsi="Times New Roman" w:cs="Times New Roman"/>
          <w:sz w:val="20"/>
          <w:szCs w:val="20"/>
        </w:rPr>
        <w:t>telehealth</w:t>
      </w:r>
      <w:proofErr w:type="spellEnd"/>
      <w:r w:rsidRPr="0033428F">
        <w:rPr>
          <w:rFonts w:ascii="Times New Roman" w:eastAsia="Times New Roman" w:hAnsi="Times New Roman" w:cs="Times New Roman"/>
          <w:sz w:val="20"/>
          <w:szCs w:val="20"/>
        </w:rPr>
        <w:t xml:space="preserve"> technology tools, to allow the organization to scale without having to figure out how to restore fragmented records. They provide a </w:t>
      </w:r>
      <w:r w:rsidR="00074E18" w:rsidRPr="0033428F">
        <w:rPr>
          <w:rFonts w:ascii="Times New Roman" w:eastAsia="Times New Roman" w:hAnsi="Times New Roman" w:cs="Times New Roman"/>
          <w:sz w:val="20"/>
          <w:szCs w:val="20"/>
        </w:rPr>
        <w:t>total</w:t>
      </w:r>
      <w:r w:rsidRPr="0033428F">
        <w:rPr>
          <w:rFonts w:ascii="Times New Roman" w:eastAsia="Times New Roman" w:hAnsi="Times New Roman" w:cs="Times New Roman"/>
          <w:sz w:val="20"/>
          <w:szCs w:val="20"/>
        </w:rPr>
        <w:t xml:space="preserve"> view of a patient’s health history at one </w:t>
      </w:r>
      <w:r w:rsidR="008D3D26" w:rsidRPr="0033428F">
        <w:rPr>
          <w:rFonts w:ascii="Times New Roman" w:eastAsia="Times New Roman" w:hAnsi="Times New Roman" w:cs="Times New Roman"/>
          <w:sz w:val="20"/>
          <w:szCs w:val="20"/>
        </w:rPr>
        <w:t>fingertip</w:t>
      </w:r>
      <w:r w:rsidRPr="0033428F">
        <w:rPr>
          <w:rFonts w:ascii="Times New Roman" w:eastAsia="Times New Roman" w:hAnsi="Times New Roman" w:cs="Times New Roman"/>
          <w:sz w:val="20"/>
          <w:szCs w:val="20"/>
        </w:rPr>
        <w:t xml:space="preserve"> away</w:t>
      </w:r>
      <w:r w:rsidR="008D3D26" w:rsidRPr="0033428F">
        <w:rPr>
          <w:rFonts w:ascii="Times New Roman" w:eastAsia="Times New Roman" w:hAnsi="Times New Roman" w:cs="Times New Roman"/>
          <w:sz w:val="20"/>
          <w:szCs w:val="20"/>
        </w:rPr>
        <w:t xml:space="preserve"> </w:t>
      </w:r>
      <w:r w:rsidRPr="0033428F">
        <w:rPr>
          <w:rFonts w:ascii="Times New Roman" w:eastAsia="Times New Roman" w:hAnsi="Times New Roman" w:cs="Times New Roman"/>
          <w:sz w:val="20"/>
          <w:szCs w:val="20"/>
        </w:rPr>
        <w:t>for all stakeholders. When health care workers including primary care physicians, specialists, physical therapists, and mental health practitioners are all on the same page and regularly checking in with each other, quality of care improves a</w:t>
      </w:r>
      <w:r w:rsidR="008D3D26" w:rsidRPr="0033428F">
        <w:rPr>
          <w:rFonts w:ascii="Times New Roman" w:eastAsia="Times New Roman" w:hAnsi="Times New Roman" w:cs="Times New Roman"/>
          <w:sz w:val="20"/>
          <w:szCs w:val="20"/>
        </w:rPr>
        <w:t>nd patient relationships thrive</w:t>
      </w:r>
      <w:r w:rsidRPr="0033428F">
        <w:rPr>
          <w:rFonts w:ascii="Times New Roman" w:eastAsia="Times New Roman" w:hAnsi="Times New Roman" w:cs="Times New Roman"/>
          <w:sz w:val="20"/>
          <w:szCs w:val="20"/>
        </w:rPr>
        <w:t xml:space="preserve"> (</w:t>
      </w:r>
      <w:r w:rsidR="008D3D26" w:rsidRPr="0033428F">
        <w:rPr>
          <w:rFonts w:ascii="Times New Roman" w:hAnsi="Times New Roman" w:cs="Times New Roman"/>
          <w:sz w:val="20"/>
          <w:szCs w:val="20"/>
        </w:rPr>
        <w:t>39</w:t>
      </w:r>
      <w:r w:rsidRPr="0033428F">
        <w:rPr>
          <w:rFonts w:ascii="Times New Roman" w:eastAsia="Times New Roman" w:hAnsi="Times New Roman" w:cs="Times New Roman"/>
          <w:sz w:val="20"/>
          <w:szCs w:val="20"/>
        </w:rPr>
        <w:t>)</w:t>
      </w:r>
      <w:r w:rsidR="008D3D26" w:rsidRPr="0033428F">
        <w:rPr>
          <w:rFonts w:ascii="Times New Roman" w:eastAsia="Times New Roman" w:hAnsi="Times New Roman" w:cs="Times New Roman"/>
          <w:sz w:val="20"/>
          <w:szCs w:val="20"/>
        </w:rPr>
        <w:t>.</w:t>
      </w:r>
    </w:p>
    <w:p w:rsidR="00C95EDE" w:rsidRPr="0033428F" w:rsidRDefault="00C95EDE" w:rsidP="00C95EDE">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noProof/>
          <w:sz w:val="20"/>
          <w:szCs w:val="20"/>
          <w:lang w:val="en-US"/>
        </w:rPr>
        <w:drawing>
          <wp:inline distT="0" distB="0" distL="0" distR="0">
            <wp:extent cx="4637811" cy="253333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652073" cy="2541128"/>
                    </a:xfrm>
                    <a:prstGeom prst="rect">
                      <a:avLst/>
                    </a:prstGeom>
                    <a:noFill/>
                    <a:ln w="9525">
                      <a:noFill/>
                      <a:miter lim="800000"/>
                      <a:headEnd/>
                      <a:tailEnd/>
                    </a:ln>
                  </pic:spPr>
                </pic:pic>
              </a:graphicData>
            </a:graphic>
          </wp:inline>
        </w:drawing>
      </w:r>
    </w:p>
    <w:p w:rsidR="00C95EDE" w:rsidRPr="0033428F" w:rsidRDefault="004353CE" w:rsidP="004353CE">
      <w:pPr>
        <w:shd w:val="clear" w:color="auto" w:fill="FFFFFF"/>
        <w:spacing w:after="195" w:line="480" w:lineRule="auto"/>
        <w:jc w:val="both"/>
        <w:rPr>
          <w:rFonts w:ascii="Times New Roman" w:hAnsi="Times New Roman" w:cs="Times New Roman"/>
          <w:kern w:val="0"/>
          <w:sz w:val="20"/>
          <w:szCs w:val="20"/>
          <w:lang w:val="en-US"/>
        </w:rPr>
      </w:pPr>
      <w:r w:rsidRPr="0033428F">
        <w:rPr>
          <w:rFonts w:ascii="Times New Roman" w:hAnsi="Times New Roman" w:cs="Times New Roman"/>
          <w:bCs/>
          <w:kern w:val="0"/>
          <w:sz w:val="20"/>
          <w:szCs w:val="20"/>
          <w:lang w:val="en-US"/>
        </w:rPr>
        <w:t>Fig: 1</w:t>
      </w:r>
      <w:r w:rsidR="00F57424" w:rsidRPr="0033428F">
        <w:rPr>
          <w:rFonts w:ascii="Times New Roman" w:hAnsi="Times New Roman" w:cs="Times New Roman"/>
          <w:bCs/>
          <w:kern w:val="0"/>
          <w:sz w:val="20"/>
          <w:szCs w:val="20"/>
          <w:lang w:val="en-US"/>
        </w:rPr>
        <w:t xml:space="preserve">. </w:t>
      </w:r>
      <w:r w:rsidR="00C95EDE" w:rsidRPr="0033428F">
        <w:rPr>
          <w:rFonts w:ascii="Times New Roman" w:hAnsi="Times New Roman" w:cs="Times New Roman"/>
          <w:bCs/>
          <w:kern w:val="0"/>
          <w:sz w:val="20"/>
          <w:szCs w:val="20"/>
          <w:lang w:val="en-US"/>
        </w:rPr>
        <w:t xml:space="preserve">Customer Relationship Management Solutions for Patient Care </w:t>
      </w:r>
      <w:r w:rsidR="00C95EDE" w:rsidRPr="0033428F">
        <w:rPr>
          <w:rFonts w:ascii="Times New Roman" w:hAnsi="Times New Roman" w:cs="Times New Roman"/>
          <w:kern w:val="0"/>
          <w:sz w:val="20"/>
          <w:szCs w:val="20"/>
          <w:lang w:val="en-US"/>
        </w:rPr>
        <w:t>(Source: Enterprise IT Solutions - Qatar HQ)</w:t>
      </w:r>
    </w:p>
    <w:p w:rsidR="00C95EDE" w:rsidRPr="0033428F" w:rsidRDefault="00846193" w:rsidP="00C95EDE">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noProof/>
          <w:sz w:val="20"/>
          <w:szCs w:val="20"/>
          <w:lang w:eastAsia="zh-TW"/>
        </w:rPr>
        <w:lastRenderedPageBreak/>
        <w:pict>
          <v:shapetype id="_x0000_t202" coordsize="21600,21600" o:spt="202" path="m,l,21600r21600,l21600,xe">
            <v:stroke joinstyle="miter"/>
            <v:path gradientshapeok="t" o:connecttype="rect"/>
          </v:shapetype>
          <v:shape id=" 3" o:spid="_x0000_s1026" type="#_x0000_t202" style="position:absolute;left:0;text-align:left;margin-left:303.1pt;margin-top:340.15pt;width:151.2pt;height:19.85pt;z-index:251658240;visibility:visible">
            <v:path arrowok="t"/>
            <v:textbox>
              <w:txbxContent>
                <w:p w:rsidR="00C95EDE" w:rsidRDefault="00C95EDE" w:rsidP="00C95EDE">
                  <w:r>
                    <w:t>Laboratory information system</w:t>
                  </w:r>
                </w:p>
              </w:txbxContent>
            </v:textbox>
          </v:shape>
        </w:pict>
      </w:r>
      <w:r w:rsidRPr="0033428F">
        <w:rPr>
          <w:rFonts w:ascii="Times New Roman" w:eastAsia="Times New Roman" w:hAnsi="Times New Roman" w:cs="Times New Roman"/>
          <w:noProof/>
          <w:sz w:val="20"/>
          <w:szCs w:val="20"/>
          <w:lang w:val="en-US"/>
        </w:rPr>
        <w:pict>
          <v:shape id=" 4" o:spid="_x0000_s1027" type="#_x0000_t202" style="position:absolute;left:0;text-align:left;margin-left:152pt;margin-top:340.15pt;width:132pt;height:19.85pt;z-index:25165824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">
            <v:path arrowok="t"/>
            <v:textbox>
              <w:txbxContent>
                <w:p w:rsidR="00C95EDE" w:rsidRDefault="00C95EDE" w:rsidP="00C95EDE">
                  <w:r>
                    <w:t>Electronic health records</w:t>
                  </w:r>
                </w:p>
              </w:txbxContent>
            </v:textbox>
          </v:shape>
        </w:pict>
      </w:r>
      <w:r w:rsidRPr="0033428F">
        <w:rPr>
          <w:noProof/>
          <w:lang w:val="en-US" w:eastAsia="zh-TW"/>
        </w:rPr>
        <w:pict>
          <v:shape id=" 5" o:spid="_x0000_s1028" type="#_x0000_t202" style="position:absolute;left:0;text-align:left;margin-left:-1.2pt;margin-top:340.15pt;width:142.3pt;height:19.85pt;z-index:25166233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">
            <v:path arrowok="t"/>
            <v:textbox>
              <w:txbxContent>
                <w:p w:rsidR="00C95EDE" w:rsidRDefault="00C95EDE" w:rsidP="00C95EDE">
                  <w:r>
                    <w:t>Hospital information system</w:t>
                  </w:r>
                </w:p>
              </w:txbxContent>
            </v:textbox>
          </v:shape>
        </w:pict>
      </w:r>
      <w:r w:rsidR="00C95EDE" w:rsidRPr="0033428F">
        <w:rPr>
          <w:rFonts w:ascii="Times New Roman" w:eastAsia="Times New Roman" w:hAnsi="Times New Roman" w:cs="Times New Roman"/>
          <w:noProof/>
          <w:sz w:val="20"/>
          <w:szCs w:val="20"/>
          <w:lang w:val="en-US"/>
        </w:rPr>
        <w:drawing>
          <wp:inline distT="0" distB="0" distL="0" distR="0">
            <wp:extent cx="5992903" cy="4167265"/>
            <wp:effectExtent l="19050" t="0" r="784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92903" cy="4167265"/>
                    </a:xfrm>
                    <a:prstGeom prst="rect">
                      <a:avLst/>
                    </a:prstGeom>
                    <a:noFill/>
                  </pic:spPr>
                </pic:pic>
              </a:graphicData>
            </a:graphic>
          </wp:inline>
        </w:drawing>
      </w:r>
    </w:p>
    <w:p w:rsidR="00C95EDE" w:rsidRPr="0033428F" w:rsidRDefault="00C95EDE" w:rsidP="00C95EDE">
      <w:pPr>
        <w:shd w:val="clear" w:color="auto" w:fill="FFFFFF"/>
        <w:spacing w:after="195" w:line="480" w:lineRule="auto"/>
        <w:jc w:val="both"/>
        <w:rPr>
          <w:rFonts w:ascii="Times New Roman" w:eastAsia="Times New Roman" w:hAnsi="Times New Roman" w:cs="Times New Roman"/>
          <w:sz w:val="20"/>
          <w:szCs w:val="20"/>
        </w:rPr>
      </w:pPr>
    </w:p>
    <w:p w:rsidR="00C95EDE" w:rsidRPr="0033428F" w:rsidRDefault="00846193" w:rsidP="00846193">
      <w:pPr>
        <w:shd w:val="clear" w:color="auto" w:fill="FFFFFF"/>
        <w:spacing w:after="195" w:line="480" w:lineRule="auto"/>
        <w:jc w:val="both"/>
        <w:rPr>
          <w:rFonts w:ascii="Times New Roman" w:hAnsi="Times New Roman" w:cs="Times New Roman"/>
          <w:sz w:val="20"/>
          <w:szCs w:val="20"/>
        </w:rPr>
      </w:pPr>
      <w:r w:rsidRPr="0033428F">
        <w:rPr>
          <w:rFonts w:ascii="Times New Roman" w:hAnsi="Times New Roman" w:cs="Times New Roman"/>
          <w:kern w:val="0"/>
          <w:sz w:val="20"/>
          <w:szCs w:val="20"/>
          <w:lang w:val="en-US"/>
        </w:rPr>
        <w:t>Fig</w:t>
      </w:r>
      <w:proofErr w:type="gramStart"/>
      <w:r w:rsidR="00F57424" w:rsidRPr="0033428F">
        <w:rPr>
          <w:rFonts w:ascii="Times New Roman" w:hAnsi="Times New Roman" w:cs="Times New Roman"/>
          <w:kern w:val="0"/>
          <w:sz w:val="20"/>
          <w:szCs w:val="20"/>
          <w:lang w:val="en-US"/>
        </w:rPr>
        <w:t>:</w:t>
      </w:r>
      <w:r w:rsidRPr="0033428F">
        <w:rPr>
          <w:rFonts w:ascii="Times New Roman" w:hAnsi="Times New Roman" w:cs="Times New Roman"/>
          <w:kern w:val="0"/>
          <w:sz w:val="20"/>
          <w:szCs w:val="20"/>
          <w:lang w:val="en-US"/>
        </w:rPr>
        <w:t>.</w:t>
      </w:r>
      <w:proofErr w:type="gramEnd"/>
      <w:r w:rsidRPr="0033428F">
        <w:rPr>
          <w:rFonts w:ascii="Times New Roman" w:hAnsi="Times New Roman" w:cs="Times New Roman"/>
          <w:kern w:val="0"/>
          <w:sz w:val="20"/>
          <w:szCs w:val="20"/>
          <w:lang w:val="en-US"/>
        </w:rPr>
        <w:t>2</w:t>
      </w:r>
      <w:r w:rsidR="00F57424" w:rsidRPr="0033428F">
        <w:rPr>
          <w:rFonts w:ascii="Times New Roman" w:hAnsi="Times New Roman" w:cs="Times New Roman"/>
          <w:kern w:val="0"/>
          <w:sz w:val="20"/>
          <w:szCs w:val="20"/>
          <w:lang w:val="en-US"/>
        </w:rPr>
        <w:t>.</w:t>
      </w:r>
      <w:r w:rsidRPr="0033428F">
        <w:rPr>
          <w:rFonts w:ascii="Times New Roman" w:hAnsi="Times New Roman" w:cs="Times New Roman"/>
          <w:kern w:val="0"/>
          <w:sz w:val="20"/>
          <w:szCs w:val="20"/>
          <w:lang w:val="en-US"/>
        </w:rPr>
        <w:t xml:space="preserve"> </w:t>
      </w:r>
      <w:r w:rsidR="00C95EDE" w:rsidRPr="0033428F">
        <w:rPr>
          <w:rFonts w:ascii="Times New Roman" w:hAnsi="Times New Roman" w:cs="Times New Roman"/>
          <w:kern w:val="0"/>
          <w:sz w:val="20"/>
          <w:szCs w:val="20"/>
          <w:lang w:val="en-US"/>
        </w:rPr>
        <w:t>Patient relationship management (PRM) system architecture</w:t>
      </w:r>
      <w:r w:rsidR="00E20874" w:rsidRPr="0033428F">
        <w:rPr>
          <w:rFonts w:ascii="Times New Roman" w:hAnsi="Times New Roman" w:cs="Times New Roman"/>
          <w:kern w:val="0"/>
          <w:sz w:val="20"/>
          <w:szCs w:val="20"/>
          <w:lang w:val="en-US"/>
        </w:rPr>
        <w:t xml:space="preserve"> (40</w:t>
      </w:r>
      <w:r w:rsidR="00C95EDE" w:rsidRPr="0033428F">
        <w:rPr>
          <w:rFonts w:ascii="Times New Roman" w:hAnsi="Times New Roman" w:cs="Times New Roman"/>
          <w:sz w:val="20"/>
          <w:szCs w:val="20"/>
        </w:rPr>
        <w:t>)</w:t>
      </w:r>
    </w:p>
    <w:p w:rsidR="00C95EDE" w:rsidRPr="0033428F" w:rsidRDefault="00846193" w:rsidP="00C95EDE">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hAnsi="Times New Roman" w:cs="Times New Roman"/>
          <w:sz w:val="20"/>
          <w:szCs w:val="20"/>
        </w:rPr>
        <w:tab/>
      </w:r>
      <w:r w:rsidR="00C95EDE" w:rsidRPr="0033428F">
        <w:rPr>
          <w:rFonts w:ascii="Times New Roman" w:hAnsi="Times New Roman" w:cs="Times New Roman"/>
          <w:sz w:val="20"/>
          <w:szCs w:val="20"/>
        </w:rPr>
        <w:t xml:space="preserve">The above chart shows different modalities of web portals accessed by patients via web browsers- computer, mobiles, </w:t>
      </w:r>
      <w:proofErr w:type="spellStart"/>
      <w:r w:rsidR="00C95EDE" w:rsidRPr="0033428F">
        <w:rPr>
          <w:rFonts w:ascii="Times New Roman" w:hAnsi="Times New Roman" w:cs="Times New Roman"/>
          <w:sz w:val="20"/>
          <w:szCs w:val="20"/>
        </w:rPr>
        <w:t>smartphones</w:t>
      </w:r>
      <w:proofErr w:type="spellEnd"/>
      <w:r w:rsidR="00C95EDE" w:rsidRPr="0033428F">
        <w:rPr>
          <w:rFonts w:ascii="Times New Roman" w:hAnsi="Times New Roman" w:cs="Times New Roman"/>
          <w:sz w:val="20"/>
          <w:szCs w:val="20"/>
        </w:rPr>
        <w:t xml:space="preserve"> etc. where patients can access to specialist and </w:t>
      </w:r>
      <w:r w:rsidR="00E20874" w:rsidRPr="0033428F">
        <w:rPr>
          <w:rFonts w:ascii="Times New Roman" w:hAnsi="Times New Roman" w:cs="Times New Roman"/>
          <w:sz w:val="20"/>
          <w:szCs w:val="20"/>
        </w:rPr>
        <w:t>super specialist</w:t>
      </w:r>
      <w:r w:rsidR="00C95EDE" w:rsidRPr="0033428F">
        <w:rPr>
          <w:rFonts w:ascii="Times New Roman" w:hAnsi="Times New Roman" w:cs="Times New Roman"/>
          <w:sz w:val="20"/>
          <w:szCs w:val="20"/>
        </w:rPr>
        <w:t xml:space="preserve"> via internal PRM where data base of specialist and administration are already present and they can book an appointment with the specialist of their choice and </w:t>
      </w:r>
      <w:r w:rsidRPr="0033428F">
        <w:rPr>
          <w:rFonts w:ascii="Times New Roman" w:hAnsi="Times New Roman" w:cs="Times New Roman"/>
          <w:sz w:val="20"/>
          <w:szCs w:val="20"/>
        </w:rPr>
        <w:t>then</w:t>
      </w:r>
      <w:r w:rsidR="00C95EDE" w:rsidRPr="0033428F">
        <w:rPr>
          <w:rFonts w:ascii="Times New Roman" w:hAnsi="Times New Roman" w:cs="Times New Roman"/>
          <w:sz w:val="20"/>
          <w:szCs w:val="20"/>
        </w:rPr>
        <w:t xml:space="preserve"> treatment and further management can be provided by physicians through video conferencing. </w:t>
      </w:r>
      <w:proofErr w:type="gramStart"/>
      <w:r w:rsidR="00C95EDE" w:rsidRPr="0033428F">
        <w:rPr>
          <w:rFonts w:ascii="Times New Roman" w:hAnsi="Times New Roman" w:cs="Times New Roman"/>
          <w:sz w:val="20"/>
          <w:szCs w:val="20"/>
        </w:rPr>
        <w:t>These</w:t>
      </w:r>
      <w:proofErr w:type="gramEnd"/>
      <w:r w:rsidR="00C95EDE" w:rsidRPr="0033428F">
        <w:rPr>
          <w:rFonts w:ascii="Times New Roman" w:hAnsi="Times New Roman" w:cs="Times New Roman"/>
          <w:sz w:val="20"/>
          <w:szCs w:val="20"/>
        </w:rPr>
        <w:t xml:space="preserve"> information of patient, their appointment with specialist and treatment modalities are proce</w:t>
      </w:r>
      <w:r w:rsidR="00E20874" w:rsidRPr="0033428F">
        <w:rPr>
          <w:rFonts w:ascii="Times New Roman" w:hAnsi="Times New Roman" w:cs="Times New Roman"/>
          <w:sz w:val="20"/>
          <w:szCs w:val="20"/>
        </w:rPr>
        <w:t>ssed at PRM</w:t>
      </w:r>
      <w:r w:rsidR="00C95EDE" w:rsidRPr="0033428F">
        <w:rPr>
          <w:rFonts w:ascii="Times New Roman" w:hAnsi="Times New Roman" w:cs="Times New Roman"/>
          <w:sz w:val="20"/>
          <w:szCs w:val="20"/>
        </w:rPr>
        <w:t xml:space="preserve"> portal.  Than PRM database are made and stored at Hospital information system, electronic health records and laboratory information system via a PRM broker</w:t>
      </w:r>
      <w:r w:rsidRPr="0033428F">
        <w:rPr>
          <w:rFonts w:ascii="Times New Roman" w:hAnsi="Times New Roman" w:cs="Times New Roman"/>
          <w:sz w:val="20"/>
          <w:szCs w:val="20"/>
        </w:rPr>
        <w:t>.</w:t>
      </w:r>
    </w:p>
    <w:p w:rsidR="00C95EDE" w:rsidRPr="0033428F" w:rsidRDefault="00C95EDE" w:rsidP="00C95EDE">
      <w:p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C. Webcams</w:t>
      </w:r>
    </w:p>
    <w:p w:rsidR="00C95EDE" w:rsidRPr="0033428F" w:rsidRDefault="00C95EDE" w:rsidP="00C95EDE">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lastRenderedPageBreak/>
        <w:tab/>
        <w:t xml:space="preserve">Physicians are expected to deliver a professional online experience as close to a live office visit as possible, with </w:t>
      </w:r>
      <w:proofErr w:type="spellStart"/>
      <w:r w:rsidRPr="0033428F">
        <w:rPr>
          <w:rFonts w:ascii="Times New Roman" w:eastAsia="Times New Roman" w:hAnsi="Times New Roman" w:cs="Times New Roman"/>
          <w:sz w:val="20"/>
          <w:szCs w:val="20"/>
        </w:rPr>
        <w:t>telehealth</w:t>
      </w:r>
      <w:proofErr w:type="spellEnd"/>
      <w:r w:rsidRPr="0033428F">
        <w:rPr>
          <w:rFonts w:ascii="Times New Roman" w:eastAsia="Times New Roman" w:hAnsi="Times New Roman" w:cs="Times New Roman"/>
          <w:sz w:val="20"/>
          <w:szCs w:val="20"/>
        </w:rPr>
        <w:t xml:space="preserve"> becoming the norm for many patient populations, who cannot make out time during office hours and wait for long queue. We have to make sure the healthcare platform webcams should offer high-</w:t>
      </w:r>
      <w:proofErr w:type="gramStart"/>
      <w:r w:rsidRPr="0033428F">
        <w:rPr>
          <w:rFonts w:ascii="Times New Roman" w:eastAsia="Times New Roman" w:hAnsi="Times New Roman" w:cs="Times New Roman"/>
          <w:sz w:val="20"/>
          <w:szCs w:val="20"/>
        </w:rPr>
        <w:t>definition  video</w:t>
      </w:r>
      <w:proofErr w:type="gramEnd"/>
      <w:r w:rsidRPr="0033428F">
        <w:rPr>
          <w:rFonts w:ascii="Times New Roman" w:eastAsia="Times New Roman" w:hAnsi="Times New Roman" w:cs="Times New Roman"/>
          <w:sz w:val="20"/>
          <w:szCs w:val="20"/>
        </w:rPr>
        <w:t xml:space="preserve"> with a simple setup. If possible </w:t>
      </w:r>
      <w:r w:rsidR="00846193" w:rsidRPr="0033428F">
        <w:rPr>
          <w:rFonts w:ascii="Times New Roman" w:eastAsia="Times New Roman" w:hAnsi="Times New Roman" w:cs="Times New Roman"/>
          <w:sz w:val="20"/>
          <w:szCs w:val="20"/>
        </w:rPr>
        <w:t>webcams should</w:t>
      </w:r>
      <w:r w:rsidRPr="0033428F">
        <w:rPr>
          <w:rFonts w:ascii="Times New Roman" w:eastAsia="Times New Roman" w:hAnsi="Times New Roman" w:cs="Times New Roman"/>
          <w:sz w:val="20"/>
          <w:szCs w:val="20"/>
        </w:rPr>
        <w:t xml:space="preserve"> be able to plug it into any available USB port on a laptop, desktop, or mobile phone with Windows, Mac OS, Chrome, or Android operating system. For more comfortable interactions, ideally the camera should be mounted to a tripod. It should be designed to work with social media platforms like </w:t>
      </w:r>
      <w:proofErr w:type="spellStart"/>
      <w:r w:rsidRPr="0033428F">
        <w:rPr>
          <w:rFonts w:ascii="Times New Roman" w:eastAsia="Times New Roman" w:hAnsi="Times New Roman" w:cs="Times New Roman"/>
          <w:sz w:val="20"/>
          <w:szCs w:val="20"/>
        </w:rPr>
        <w:t>whatsapp</w:t>
      </w:r>
      <w:proofErr w:type="spellEnd"/>
      <w:r w:rsidRPr="0033428F">
        <w:rPr>
          <w:rFonts w:ascii="Times New Roman" w:eastAsia="Times New Roman" w:hAnsi="Times New Roman" w:cs="Times New Roman"/>
          <w:sz w:val="20"/>
          <w:szCs w:val="20"/>
        </w:rPr>
        <w:t>, telegram, Skype, Google Hangouts, and Face</w:t>
      </w:r>
      <w:r w:rsidR="00E20874" w:rsidRPr="0033428F">
        <w:rPr>
          <w:rFonts w:ascii="Times New Roman" w:eastAsia="Times New Roman" w:hAnsi="Times New Roman" w:cs="Times New Roman"/>
          <w:sz w:val="20"/>
          <w:szCs w:val="20"/>
        </w:rPr>
        <w:t xml:space="preserve"> </w:t>
      </w:r>
      <w:r w:rsidRPr="0033428F">
        <w:rPr>
          <w:rFonts w:ascii="Times New Roman" w:eastAsia="Times New Roman" w:hAnsi="Times New Roman" w:cs="Times New Roman"/>
          <w:sz w:val="20"/>
          <w:szCs w:val="20"/>
        </w:rPr>
        <w:t xml:space="preserve">Time for Mac—whatever platform the patient finds comfortable. Before installation of a webcam a good deal of research needs to be done to ensure that it provides premium technical performance, user-friendly design, and operational ease in any collaborative environment. Video conference </w:t>
      </w:r>
      <w:proofErr w:type="spellStart"/>
      <w:r w:rsidRPr="0033428F">
        <w:rPr>
          <w:rFonts w:ascii="Times New Roman" w:eastAsia="Times New Roman" w:hAnsi="Times New Roman" w:cs="Times New Roman"/>
          <w:sz w:val="20"/>
          <w:szCs w:val="20"/>
        </w:rPr>
        <w:t>infact</w:t>
      </w:r>
      <w:proofErr w:type="spellEnd"/>
      <w:r w:rsidRPr="0033428F">
        <w:rPr>
          <w:rFonts w:ascii="Times New Roman" w:eastAsia="Times New Roman" w:hAnsi="Times New Roman" w:cs="Times New Roman"/>
          <w:sz w:val="20"/>
          <w:szCs w:val="20"/>
        </w:rPr>
        <w:t xml:space="preserve"> is the most common means of </w:t>
      </w:r>
      <w:proofErr w:type="spellStart"/>
      <w:r w:rsidRPr="0033428F">
        <w:rPr>
          <w:rFonts w:ascii="Times New Roman" w:eastAsia="Times New Roman" w:hAnsi="Times New Roman" w:cs="Times New Roman"/>
          <w:sz w:val="20"/>
          <w:szCs w:val="20"/>
        </w:rPr>
        <w:t>telehealth</w:t>
      </w:r>
      <w:proofErr w:type="spellEnd"/>
      <w:r w:rsidRPr="0033428F">
        <w:rPr>
          <w:rFonts w:ascii="Times New Roman" w:eastAsia="Times New Roman" w:hAnsi="Times New Roman" w:cs="Times New Roman"/>
          <w:sz w:val="20"/>
          <w:szCs w:val="20"/>
        </w:rPr>
        <w:t xml:space="preserve"> services. Nowadays webcams with microphone, </w:t>
      </w:r>
      <w:proofErr w:type="spellStart"/>
      <w:r w:rsidRPr="0033428F">
        <w:rPr>
          <w:rFonts w:ascii="Times New Roman" w:eastAsia="Times New Roman" w:hAnsi="Times New Roman" w:cs="Times New Roman"/>
          <w:sz w:val="20"/>
          <w:szCs w:val="20"/>
        </w:rPr>
        <w:t>Smartphones</w:t>
      </w:r>
      <w:proofErr w:type="spellEnd"/>
      <w:r w:rsidRPr="0033428F">
        <w:rPr>
          <w:rFonts w:ascii="Times New Roman" w:eastAsia="Times New Roman" w:hAnsi="Times New Roman" w:cs="Times New Roman"/>
          <w:sz w:val="20"/>
          <w:szCs w:val="20"/>
        </w:rPr>
        <w:t xml:space="preserve"> with high end camer</w:t>
      </w:r>
      <w:r w:rsidR="00E20874" w:rsidRPr="0033428F">
        <w:rPr>
          <w:rFonts w:ascii="Times New Roman" w:eastAsia="Times New Roman" w:hAnsi="Times New Roman" w:cs="Times New Roman"/>
          <w:sz w:val="20"/>
          <w:szCs w:val="20"/>
        </w:rPr>
        <w:t>a are also available</w:t>
      </w:r>
      <w:r w:rsidRPr="0033428F">
        <w:rPr>
          <w:rFonts w:ascii="Times New Roman" w:eastAsia="Times New Roman" w:hAnsi="Times New Roman" w:cs="Times New Roman"/>
          <w:sz w:val="20"/>
          <w:szCs w:val="20"/>
        </w:rPr>
        <w:t xml:space="preserve">, laptops with webcams are also available making it easy for </w:t>
      </w:r>
      <w:proofErr w:type="spellStart"/>
      <w:r w:rsidRPr="0033428F">
        <w:rPr>
          <w:rFonts w:ascii="Times New Roman" w:eastAsia="Times New Roman" w:hAnsi="Times New Roman" w:cs="Times New Roman"/>
          <w:sz w:val="20"/>
          <w:szCs w:val="20"/>
        </w:rPr>
        <w:t>telehealth</w:t>
      </w:r>
      <w:proofErr w:type="spellEnd"/>
      <w:r w:rsidRPr="0033428F">
        <w:rPr>
          <w:rFonts w:ascii="Times New Roman" w:eastAsia="Times New Roman" w:hAnsi="Times New Roman" w:cs="Times New Roman"/>
          <w:sz w:val="20"/>
          <w:szCs w:val="20"/>
        </w:rPr>
        <w:t xml:space="preserve"> services </w:t>
      </w:r>
      <w:proofErr w:type="gramStart"/>
      <w:r w:rsidRPr="0033428F">
        <w:rPr>
          <w:rFonts w:ascii="Times New Roman" w:eastAsia="Times New Roman" w:hAnsi="Times New Roman" w:cs="Times New Roman"/>
          <w:sz w:val="20"/>
          <w:szCs w:val="20"/>
        </w:rPr>
        <w:t>to  execute</w:t>
      </w:r>
      <w:proofErr w:type="gramEnd"/>
      <w:r w:rsidRPr="0033428F">
        <w:rPr>
          <w:rFonts w:ascii="Times New Roman" w:eastAsia="Times New Roman" w:hAnsi="Times New Roman" w:cs="Times New Roman"/>
          <w:sz w:val="20"/>
          <w:szCs w:val="20"/>
        </w:rPr>
        <w:t xml:space="preserve"> and reach common people.</w:t>
      </w:r>
    </w:p>
    <w:p w:rsidR="00C95EDE" w:rsidRPr="0033428F" w:rsidRDefault="00C95EDE" w:rsidP="00C95EDE">
      <w:p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D. Microphone</w:t>
      </w:r>
    </w:p>
    <w:p w:rsidR="00C95EDE" w:rsidRPr="0033428F" w:rsidRDefault="00C95EDE" w:rsidP="00C95EDE">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ab/>
        <w:t xml:space="preserve">The next-generation conferencing platforms, network-based cameras, and quality microphones are all highly valuable tools for clinicians. They make it possible to install collaborative systems in hospital rooms and doctor’s offices to facilitate more efficient </w:t>
      </w:r>
      <w:proofErr w:type="spellStart"/>
      <w:r w:rsidRPr="0033428F">
        <w:rPr>
          <w:rFonts w:ascii="Times New Roman" w:eastAsia="Times New Roman" w:hAnsi="Times New Roman" w:cs="Times New Roman"/>
          <w:sz w:val="20"/>
          <w:szCs w:val="20"/>
        </w:rPr>
        <w:t>telehealth</w:t>
      </w:r>
      <w:proofErr w:type="spellEnd"/>
      <w:r w:rsidRPr="0033428F">
        <w:rPr>
          <w:rFonts w:ascii="Times New Roman" w:eastAsia="Times New Roman" w:hAnsi="Times New Roman" w:cs="Times New Roman"/>
          <w:sz w:val="20"/>
          <w:szCs w:val="20"/>
        </w:rPr>
        <w:t xml:space="preserve"> visits. Microphones can be installed permanently either in a room or on roll-in carts. We are to make sure these microphones should have a long pick up range—approximately 30 feet—which enables voice capture of patients as well as all clinicians in the room. One can also invest in systems that extract voice input from ambient noise via telephones, speech recognition systems, or hearing aids. Surround sound produces a crisp, intimate listening experience. Other </w:t>
      </w:r>
      <w:r w:rsidR="00074E18" w:rsidRPr="0033428F">
        <w:rPr>
          <w:rFonts w:ascii="Times New Roman" w:eastAsia="Times New Roman" w:hAnsi="Times New Roman" w:cs="Times New Roman"/>
          <w:sz w:val="20"/>
          <w:szCs w:val="20"/>
        </w:rPr>
        <w:t>technology</w:t>
      </w:r>
      <w:r w:rsidRPr="0033428F">
        <w:rPr>
          <w:rFonts w:ascii="Times New Roman" w:eastAsia="Times New Roman" w:hAnsi="Times New Roman" w:cs="Times New Roman"/>
          <w:sz w:val="20"/>
          <w:szCs w:val="20"/>
        </w:rPr>
        <w:t xml:space="preserve"> automatically steer a “listening beam” to the active talker, reducing background noise.</w:t>
      </w:r>
    </w:p>
    <w:p w:rsidR="00C95EDE" w:rsidRPr="0033428F" w:rsidRDefault="00C95EDE" w:rsidP="00C95EDE">
      <w:pPr>
        <w:shd w:val="clear" w:color="auto" w:fill="FFFFFF"/>
        <w:spacing w:after="195" w:line="480" w:lineRule="auto"/>
        <w:jc w:val="both"/>
        <w:outlineLvl w:val="2"/>
        <w:rPr>
          <w:rFonts w:ascii="Times New Roman" w:eastAsia="Times New Roman" w:hAnsi="Times New Roman" w:cs="Times New Roman"/>
          <w:b/>
          <w:bCs/>
          <w:sz w:val="20"/>
          <w:szCs w:val="20"/>
        </w:rPr>
      </w:pPr>
      <w:r w:rsidRPr="0033428F">
        <w:rPr>
          <w:rFonts w:ascii="Times New Roman" w:eastAsia="Times New Roman" w:hAnsi="Times New Roman" w:cs="Times New Roman"/>
          <w:b/>
          <w:bCs/>
          <w:sz w:val="20"/>
          <w:szCs w:val="20"/>
        </w:rPr>
        <w:t>E. Internet connection</w:t>
      </w:r>
    </w:p>
    <w:p w:rsidR="00C95EDE" w:rsidRPr="0033428F" w:rsidRDefault="00C95EDE" w:rsidP="00846193">
      <w:pPr>
        <w:shd w:val="clear" w:color="auto" w:fill="FFFFFF"/>
        <w:spacing w:after="195" w:line="480" w:lineRule="auto"/>
        <w:jc w:val="both"/>
        <w:rPr>
          <w:rFonts w:ascii="Times New Roman" w:eastAsia="Times New Roman" w:hAnsi="Times New Roman" w:cs="Times New Roman"/>
          <w:sz w:val="20"/>
          <w:szCs w:val="20"/>
        </w:rPr>
      </w:pPr>
      <w:r w:rsidRPr="0033428F">
        <w:rPr>
          <w:rFonts w:ascii="Times New Roman" w:eastAsia="Times New Roman" w:hAnsi="Times New Roman" w:cs="Times New Roman"/>
          <w:sz w:val="20"/>
          <w:szCs w:val="20"/>
        </w:rPr>
        <w:tab/>
        <w:t xml:space="preserve">The most critical aspect of any successful </w:t>
      </w:r>
      <w:proofErr w:type="spellStart"/>
      <w:r w:rsidRPr="0033428F">
        <w:rPr>
          <w:rFonts w:ascii="Times New Roman" w:eastAsia="Times New Roman" w:hAnsi="Times New Roman" w:cs="Times New Roman"/>
          <w:sz w:val="20"/>
          <w:szCs w:val="20"/>
        </w:rPr>
        <w:t>telehealth</w:t>
      </w:r>
      <w:proofErr w:type="spellEnd"/>
      <w:r w:rsidRPr="0033428F">
        <w:rPr>
          <w:rFonts w:ascii="Times New Roman" w:eastAsia="Times New Roman" w:hAnsi="Times New Roman" w:cs="Times New Roman"/>
          <w:sz w:val="20"/>
          <w:szCs w:val="20"/>
        </w:rPr>
        <w:t xml:space="preserve"> </w:t>
      </w:r>
      <w:r w:rsidR="00E20874" w:rsidRPr="0033428F">
        <w:rPr>
          <w:rFonts w:ascii="Times New Roman" w:eastAsia="Times New Roman" w:hAnsi="Times New Roman" w:cs="Times New Roman"/>
          <w:sz w:val="20"/>
          <w:szCs w:val="20"/>
        </w:rPr>
        <w:t>needs a</w:t>
      </w:r>
      <w:r w:rsidRPr="0033428F">
        <w:rPr>
          <w:rFonts w:ascii="Times New Roman" w:eastAsia="Times New Roman" w:hAnsi="Times New Roman" w:cs="Times New Roman"/>
          <w:sz w:val="20"/>
          <w:szCs w:val="20"/>
        </w:rPr>
        <w:t xml:space="preserve"> secure broadband internet, 4G, 5G or fibre optic connection. The speed of </w:t>
      </w:r>
      <w:r w:rsidR="00E20874" w:rsidRPr="0033428F">
        <w:rPr>
          <w:rFonts w:ascii="Times New Roman" w:eastAsia="Times New Roman" w:hAnsi="Times New Roman" w:cs="Times New Roman"/>
          <w:sz w:val="20"/>
          <w:szCs w:val="20"/>
        </w:rPr>
        <w:t>the</w:t>
      </w:r>
      <w:r w:rsidRPr="0033428F">
        <w:rPr>
          <w:rFonts w:ascii="Times New Roman" w:eastAsia="Times New Roman" w:hAnsi="Times New Roman" w:cs="Times New Roman"/>
          <w:sz w:val="20"/>
          <w:szCs w:val="20"/>
        </w:rPr>
        <w:t xml:space="preserve"> internet connection will determine the video quality and the speed of data transfer. A basic business broadband connection—at a</w:t>
      </w:r>
      <w:r w:rsidR="00E20874" w:rsidRPr="0033428F">
        <w:rPr>
          <w:rFonts w:ascii="Times New Roman" w:eastAsia="Times New Roman" w:hAnsi="Times New Roman" w:cs="Times New Roman"/>
          <w:sz w:val="20"/>
          <w:szCs w:val="20"/>
        </w:rPr>
        <w:t xml:space="preserve">bout 50-100 megabits per second </w:t>
      </w:r>
      <w:r w:rsidRPr="0033428F">
        <w:rPr>
          <w:rFonts w:ascii="Times New Roman" w:eastAsia="Times New Roman" w:hAnsi="Times New Roman" w:cs="Times New Roman"/>
          <w:sz w:val="20"/>
          <w:szCs w:val="20"/>
        </w:rPr>
        <w:t xml:space="preserve">should be sufficient but higher the speed better will be the clarity of audio visual conferencing. </w:t>
      </w:r>
      <w:proofErr w:type="spellStart"/>
      <w:r w:rsidR="00E20874"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are the means toward </w:t>
      </w:r>
      <w:r w:rsidRPr="0033428F">
        <w:rPr>
          <w:rFonts w:ascii="Times New Roman" w:hAnsi="Times New Roman" w:cs="Times New Roman"/>
          <w:sz w:val="20"/>
          <w:szCs w:val="20"/>
          <w:lang w:val="en-GB"/>
        </w:rPr>
        <w:lastRenderedPageBreak/>
        <w:t xml:space="preserve">individualized medicine, leading the telemedicine model to include cell phones and Internet-based telecommunications tools for remote as well as health management with video assessment, remote bedside monitoring, and patient-specific care tools with event logs, patient electronic profile, and physician note-writing capability.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is in short a series of systems and programs clubbed together to </w:t>
      </w:r>
      <w:r w:rsidR="00846193" w:rsidRPr="0033428F">
        <w:rPr>
          <w:rFonts w:ascii="Times New Roman" w:hAnsi="Times New Roman" w:cs="Times New Roman"/>
          <w:sz w:val="20"/>
          <w:szCs w:val="20"/>
          <w:lang w:val="en-GB"/>
        </w:rPr>
        <w:t>execute patient</w:t>
      </w:r>
      <w:r w:rsidRPr="0033428F">
        <w:rPr>
          <w:rFonts w:ascii="Times New Roman" w:hAnsi="Times New Roman" w:cs="Times New Roman"/>
          <w:sz w:val="20"/>
          <w:szCs w:val="20"/>
          <w:lang w:val="en-GB"/>
        </w:rPr>
        <w:t xml:space="preserve"> care which is cost effective and patient friendly. The right tools ensure that both providers and patients are getting the most out of a fully realized </w:t>
      </w:r>
      <w:proofErr w:type="spellStart"/>
      <w:r w:rsidRPr="0033428F">
        <w:rPr>
          <w:rFonts w:ascii="Times New Roman" w:hAnsi="Times New Roman" w:cs="Times New Roman"/>
          <w:sz w:val="20"/>
          <w:szCs w:val="20"/>
          <w:lang w:val="en-GB"/>
        </w:rPr>
        <w:t>telehealth</w:t>
      </w:r>
      <w:proofErr w:type="spellEnd"/>
      <w:r w:rsidRPr="0033428F">
        <w:rPr>
          <w:rFonts w:ascii="Times New Roman" w:hAnsi="Times New Roman" w:cs="Times New Roman"/>
          <w:sz w:val="20"/>
          <w:szCs w:val="20"/>
          <w:lang w:val="en-GB"/>
        </w:rPr>
        <w:t xml:space="preserve"> implementation (</w:t>
      </w:r>
      <w:r w:rsidR="00E20874" w:rsidRPr="0033428F">
        <w:rPr>
          <w:rFonts w:ascii="Times New Roman" w:hAnsi="Times New Roman" w:cs="Times New Roman"/>
          <w:sz w:val="20"/>
          <w:szCs w:val="20"/>
        </w:rPr>
        <w:t>41</w:t>
      </w:r>
      <w:r w:rsidRPr="0033428F">
        <w:rPr>
          <w:rFonts w:ascii="Times New Roman" w:hAnsi="Times New Roman" w:cs="Times New Roman"/>
          <w:sz w:val="20"/>
          <w:szCs w:val="20"/>
        </w:rPr>
        <w:t xml:space="preserve">). </w:t>
      </w:r>
    </w:p>
    <w:p w:rsidR="00C95EDE" w:rsidRPr="0033428F" w:rsidRDefault="00C95EDE" w:rsidP="00C95EDE">
      <w:pPr>
        <w:pStyle w:val="ListParagraph"/>
        <w:numPr>
          <w:ilvl w:val="0"/>
          <w:numId w:val="7"/>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ROLE OF TELEHEALTH IN HEALTHCARE</w:t>
      </w:r>
    </w:p>
    <w:p w:rsidR="00C95EDE" w:rsidRPr="0033428F" w:rsidRDefault="00C95EDE" w:rsidP="00C95EDE">
      <w:pPr>
        <w:spacing w:after="0" w:line="480" w:lineRule="auto"/>
        <w:jc w:val="both"/>
        <w:rPr>
          <w:rFonts w:ascii="Times New Roman" w:hAnsi="Times New Roman" w:cs="Times New Roman"/>
          <w:sz w:val="20"/>
          <w:szCs w:val="20"/>
          <w:shd w:val="clear" w:color="auto" w:fill="FFFFFF"/>
        </w:rPr>
      </w:pPr>
      <w:r w:rsidRPr="0033428F">
        <w:rPr>
          <w:rFonts w:ascii="Times New Roman" w:hAnsi="Times New Roman" w:cs="Times New Roman"/>
          <w:sz w:val="20"/>
          <w:szCs w:val="20"/>
          <w:shd w:val="clear" w:color="auto" w:fill="FFFFFF"/>
        </w:rPr>
        <w:tab/>
        <w:t xml:space="preserve">Access to healthcare providers is difficult in rural areas as compared to that in urban city. Moreover rural population is economically weaker to go faraway places and seek better treatment which sometimes leads to loss of property to meet the travelling cost itself. </w:t>
      </w:r>
      <w:r w:rsidRPr="0033428F">
        <w:rPr>
          <w:rFonts w:ascii="Times New Roman" w:hAnsi="Times New Roman" w:cs="Times New Roman"/>
          <w:sz w:val="20"/>
          <w:szCs w:val="20"/>
        </w:rPr>
        <w:t xml:space="preserve">Poverty can </w:t>
      </w:r>
      <w:proofErr w:type="spellStart"/>
      <w:r w:rsidRPr="0033428F">
        <w:rPr>
          <w:rFonts w:ascii="Times New Roman" w:hAnsi="Times New Roman" w:cs="Times New Roman"/>
          <w:sz w:val="20"/>
          <w:szCs w:val="20"/>
        </w:rPr>
        <w:t>priortize</w:t>
      </w:r>
      <w:proofErr w:type="spellEnd"/>
      <w:r w:rsidRPr="0033428F">
        <w:rPr>
          <w:rFonts w:ascii="Times New Roman" w:hAnsi="Times New Roman" w:cs="Times New Roman"/>
          <w:sz w:val="20"/>
          <w:szCs w:val="20"/>
        </w:rPr>
        <w:t xml:space="preserve"> economy than health, so it becomes important to </w:t>
      </w:r>
      <w:proofErr w:type="gramStart"/>
      <w:r w:rsidRPr="0033428F">
        <w:rPr>
          <w:rFonts w:ascii="Times New Roman" w:hAnsi="Times New Roman" w:cs="Times New Roman"/>
          <w:sz w:val="20"/>
          <w:szCs w:val="20"/>
        </w:rPr>
        <w:t>work  than</w:t>
      </w:r>
      <w:proofErr w:type="gramEnd"/>
      <w:r w:rsidRPr="0033428F">
        <w:rPr>
          <w:rFonts w:ascii="Times New Roman" w:hAnsi="Times New Roman" w:cs="Times New Roman"/>
          <w:sz w:val="20"/>
          <w:szCs w:val="20"/>
        </w:rPr>
        <w:t xml:space="preserve">  consultations at a healthcare facility and they may never be able to get treatment for their injury or illness. Lack of health insurance may restrict a patient to visit a healthcare provider altogether—incredibly high medical bills could put them in debt. </w:t>
      </w:r>
      <w:r w:rsidRPr="0033428F">
        <w:rPr>
          <w:rFonts w:ascii="Times New Roman" w:hAnsi="Times New Roman" w:cs="Times New Roman"/>
          <w:sz w:val="20"/>
          <w:szCs w:val="20"/>
          <w:shd w:val="clear" w:color="auto" w:fill="FFFFFF"/>
        </w:rPr>
        <w:t xml:space="preserve">So </w:t>
      </w:r>
      <w:proofErr w:type="spellStart"/>
      <w:r w:rsidRPr="0033428F">
        <w:rPr>
          <w:rFonts w:ascii="Times New Roman" w:hAnsi="Times New Roman" w:cs="Times New Roman"/>
          <w:sz w:val="20"/>
          <w:szCs w:val="20"/>
          <w:shd w:val="clear" w:color="auto" w:fill="FFFFFF"/>
        </w:rPr>
        <w:t>telehealth</w:t>
      </w:r>
      <w:proofErr w:type="spellEnd"/>
      <w:r w:rsidRPr="0033428F">
        <w:rPr>
          <w:rFonts w:ascii="Times New Roman" w:hAnsi="Times New Roman" w:cs="Times New Roman"/>
          <w:sz w:val="20"/>
          <w:szCs w:val="20"/>
          <w:shd w:val="clear" w:color="auto" w:fill="FFFFFF"/>
        </w:rPr>
        <w:t xml:space="preserve"> may be the only solution until the health infrastructure reaches their doorstep and keep them away from quacks. </w:t>
      </w:r>
      <w:hyperlink r:id="rId9" w:tgtFrame="_blank" w:history="1">
        <w:proofErr w:type="spellStart"/>
        <w:r w:rsidRPr="0033428F">
          <w:rPr>
            <w:rStyle w:val="Hyperlink"/>
            <w:rFonts w:ascii="Times New Roman" w:eastAsiaTheme="majorEastAsia" w:hAnsi="Times New Roman" w:cs="Times New Roman"/>
            <w:color w:val="auto"/>
            <w:sz w:val="20"/>
            <w:szCs w:val="20"/>
            <w:shd w:val="clear" w:color="auto" w:fill="FFFFFF"/>
          </w:rPr>
          <w:t>Telehealth</w:t>
        </w:r>
        <w:proofErr w:type="spellEnd"/>
      </w:hyperlink>
      <w:r w:rsidRPr="0033428F">
        <w:rPr>
          <w:rFonts w:ascii="Times New Roman" w:hAnsi="Times New Roman" w:cs="Times New Roman"/>
          <w:sz w:val="20"/>
          <w:szCs w:val="20"/>
          <w:shd w:val="clear" w:color="auto" w:fill="FFFFFF"/>
        </w:rPr>
        <w:t> can bridge the remote healthcare services with medical information and healthcare education through telecommunications and audio visual systems.</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t xml:space="preserve">If a health care provider has to come to a remote place he will have to bear travelling cost, staying cost and the visiting cost also likewise increases. On the other hand video conferencing is economical than in-person visits. Thus </w:t>
      </w:r>
      <w:proofErr w:type="spellStart"/>
      <w:r w:rsidRPr="0033428F">
        <w:rPr>
          <w:sz w:val="20"/>
          <w:szCs w:val="20"/>
        </w:rPr>
        <w:t>telehealth</w:t>
      </w:r>
      <w:proofErr w:type="spellEnd"/>
      <w:r w:rsidRPr="0033428F">
        <w:rPr>
          <w:sz w:val="20"/>
          <w:szCs w:val="20"/>
        </w:rPr>
        <w:t xml:space="preserve"> provides economical solution to patient care while addressing the social determinants of health. </w:t>
      </w:r>
    </w:p>
    <w:p w:rsidR="00C95EDE" w:rsidRPr="0033428F" w:rsidRDefault="00C95EDE" w:rsidP="00C95EDE">
      <w:pPr>
        <w:pStyle w:val="Heading4"/>
        <w:numPr>
          <w:ilvl w:val="0"/>
          <w:numId w:val="17"/>
        </w:numPr>
        <w:shd w:val="clear" w:color="auto" w:fill="FFFFFF"/>
        <w:spacing w:line="480" w:lineRule="auto"/>
        <w:ind w:left="540" w:hanging="540"/>
        <w:jc w:val="both"/>
        <w:rPr>
          <w:rFonts w:ascii="Times New Roman" w:hAnsi="Times New Roman" w:cs="Times New Roman"/>
          <w:i w:val="0"/>
          <w:color w:val="auto"/>
          <w:sz w:val="20"/>
          <w:szCs w:val="20"/>
        </w:rPr>
      </w:pPr>
      <w:r w:rsidRPr="0033428F">
        <w:rPr>
          <w:rFonts w:ascii="Times New Roman" w:hAnsi="Times New Roman" w:cs="Times New Roman"/>
          <w:i w:val="0"/>
          <w:color w:val="auto"/>
          <w:sz w:val="20"/>
          <w:szCs w:val="20"/>
        </w:rPr>
        <w:t>Healthcare provider benefits</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t xml:space="preserve">While every healthcare provider’s primary goal is to deliver high-quality care, there are a lot of administrative tasks that siphon some of their focus and energy. </w:t>
      </w:r>
      <w:proofErr w:type="spellStart"/>
      <w:r w:rsidRPr="0033428F">
        <w:rPr>
          <w:sz w:val="20"/>
          <w:szCs w:val="20"/>
        </w:rPr>
        <w:t>Telehealth</w:t>
      </w:r>
      <w:proofErr w:type="spellEnd"/>
      <w:r w:rsidRPr="0033428F">
        <w:rPr>
          <w:sz w:val="20"/>
          <w:szCs w:val="20"/>
        </w:rPr>
        <w:t xml:space="preserve"> </w:t>
      </w:r>
      <w:r w:rsidR="00074E18" w:rsidRPr="0033428F">
        <w:rPr>
          <w:sz w:val="20"/>
          <w:szCs w:val="20"/>
        </w:rPr>
        <w:t>technology</w:t>
      </w:r>
      <w:r w:rsidRPr="0033428F">
        <w:rPr>
          <w:sz w:val="20"/>
          <w:szCs w:val="20"/>
        </w:rPr>
        <w:t xml:space="preserve"> enable</w:t>
      </w:r>
      <w:r w:rsidR="00E20874" w:rsidRPr="0033428F">
        <w:rPr>
          <w:sz w:val="20"/>
          <w:szCs w:val="20"/>
        </w:rPr>
        <w:t>s</w:t>
      </w:r>
      <w:r w:rsidRPr="0033428F">
        <w:rPr>
          <w:sz w:val="20"/>
          <w:szCs w:val="20"/>
        </w:rPr>
        <w:t xml:space="preserve"> care teams to increase workflow efficiency so that they can focus on improving their patients’ health.</w:t>
      </w:r>
    </w:p>
    <w:p w:rsidR="00C95EDE" w:rsidRPr="0033428F" w:rsidRDefault="00C95EDE" w:rsidP="00C95EDE">
      <w:pPr>
        <w:numPr>
          <w:ilvl w:val="0"/>
          <w:numId w:val="8"/>
        </w:numPr>
        <w:shd w:val="clear" w:color="auto" w:fill="FFFFFF"/>
        <w:spacing w:before="100" w:beforeAutospacing="1" w:after="234" w:line="480" w:lineRule="auto"/>
        <w:jc w:val="both"/>
        <w:rPr>
          <w:rFonts w:ascii="Times New Roman" w:hAnsi="Times New Roman" w:cs="Times New Roman"/>
          <w:sz w:val="20"/>
          <w:szCs w:val="20"/>
        </w:rPr>
      </w:pPr>
      <w:r w:rsidRPr="0033428F">
        <w:rPr>
          <w:rStyle w:val="Strong"/>
          <w:rFonts w:ascii="Times New Roman" w:hAnsi="Times New Roman" w:cs="Times New Roman"/>
          <w:sz w:val="20"/>
          <w:szCs w:val="20"/>
        </w:rPr>
        <w:t>Higher efficiency:</w:t>
      </w:r>
      <w:r w:rsidRPr="0033428F">
        <w:rPr>
          <w:rFonts w:ascii="Times New Roman" w:hAnsi="Times New Roman" w:cs="Times New Roman"/>
          <w:sz w:val="20"/>
          <w:szCs w:val="20"/>
        </w:rPr>
        <w:t> </w:t>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w:t>
      </w:r>
      <w:r w:rsidR="00846193" w:rsidRPr="0033428F">
        <w:rPr>
          <w:rFonts w:ascii="Times New Roman" w:hAnsi="Times New Roman" w:cs="Times New Roman"/>
          <w:sz w:val="20"/>
          <w:szCs w:val="20"/>
        </w:rPr>
        <w:t>technology drastically improves workflow and streamlines</w:t>
      </w:r>
      <w:r w:rsidRPr="0033428F">
        <w:rPr>
          <w:rFonts w:ascii="Times New Roman" w:hAnsi="Times New Roman" w:cs="Times New Roman"/>
          <w:sz w:val="20"/>
          <w:szCs w:val="20"/>
        </w:rPr>
        <w:t xml:space="preserve"> efficiency across care teams. Telecommunications systems that feature automated messaging, comprehensive patient databases, and virtual consultations allow providers to spend time productively and reach more patients.</w:t>
      </w:r>
    </w:p>
    <w:p w:rsidR="00C95EDE" w:rsidRPr="0033428F" w:rsidRDefault="00C95EDE" w:rsidP="00C95EDE">
      <w:pPr>
        <w:numPr>
          <w:ilvl w:val="0"/>
          <w:numId w:val="8"/>
        </w:numPr>
        <w:shd w:val="clear" w:color="auto" w:fill="FFFFFF"/>
        <w:spacing w:before="100" w:beforeAutospacing="1" w:after="234" w:line="480" w:lineRule="auto"/>
        <w:jc w:val="both"/>
        <w:rPr>
          <w:rFonts w:ascii="Times New Roman" w:hAnsi="Times New Roman" w:cs="Times New Roman"/>
          <w:sz w:val="20"/>
          <w:szCs w:val="20"/>
        </w:rPr>
      </w:pPr>
      <w:r w:rsidRPr="0033428F">
        <w:rPr>
          <w:rStyle w:val="Strong"/>
          <w:rFonts w:ascii="Times New Roman" w:hAnsi="Times New Roman" w:cs="Times New Roman"/>
          <w:sz w:val="20"/>
          <w:szCs w:val="20"/>
        </w:rPr>
        <w:lastRenderedPageBreak/>
        <w:t>Lower costs:</w:t>
      </w:r>
      <w:r w:rsidRPr="0033428F">
        <w:rPr>
          <w:rFonts w:ascii="Times New Roman" w:hAnsi="Times New Roman" w:cs="Times New Roman"/>
          <w:sz w:val="20"/>
          <w:szCs w:val="20"/>
        </w:rPr>
        <w:t xml:space="preserve">  </w:t>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systems are inexpensive to implement and virtual visits are vastly cheaper than traditional office visits. </w:t>
      </w:r>
    </w:p>
    <w:p w:rsidR="00C95EDE" w:rsidRPr="0033428F" w:rsidRDefault="00C95EDE" w:rsidP="00C95EDE">
      <w:pPr>
        <w:numPr>
          <w:ilvl w:val="0"/>
          <w:numId w:val="8"/>
        </w:numPr>
        <w:shd w:val="clear" w:color="auto" w:fill="FFFFFF"/>
        <w:spacing w:before="100" w:beforeAutospacing="1" w:after="234" w:line="480" w:lineRule="auto"/>
        <w:jc w:val="both"/>
        <w:rPr>
          <w:rFonts w:ascii="Times New Roman" w:hAnsi="Times New Roman" w:cs="Times New Roman"/>
          <w:sz w:val="20"/>
          <w:szCs w:val="20"/>
        </w:rPr>
      </w:pPr>
      <w:r w:rsidRPr="0033428F">
        <w:rPr>
          <w:rStyle w:val="Strong"/>
          <w:rFonts w:ascii="Times New Roman" w:hAnsi="Times New Roman" w:cs="Times New Roman"/>
          <w:sz w:val="20"/>
          <w:szCs w:val="20"/>
        </w:rPr>
        <w:t>Easier scalability:</w:t>
      </w:r>
      <w:r w:rsidRPr="0033428F">
        <w:rPr>
          <w:rFonts w:ascii="Times New Roman" w:hAnsi="Times New Roman" w:cs="Times New Roman"/>
          <w:sz w:val="20"/>
          <w:szCs w:val="20"/>
        </w:rPr>
        <w:t xml:space="preserve"> As the practice grows, one should be able to grow with it without sacrificing quality of care. Using </w:t>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w:t>
      </w:r>
      <w:r w:rsidR="00074E18" w:rsidRPr="0033428F">
        <w:rPr>
          <w:rFonts w:ascii="Times New Roman" w:hAnsi="Times New Roman" w:cs="Times New Roman"/>
          <w:sz w:val="20"/>
          <w:szCs w:val="20"/>
        </w:rPr>
        <w:t>technology</w:t>
      </w:r>
      <w:r w:rsidRPr="0033428F">
        <w:rPr>
          <w:rFonts w:ascii="Times New Roman" w:hAnsi="Times New Roman" w:cs="Times New Roman"/>
          <w:sz w:val="20"/>
          <w:szCs w:val="20"/>
        </w:rPr>
        <w:t xml:space="preserve"> allows a clinician to automate clinical services—appointment reminders, office visit follow-up calls, billing, and prescription ordering—as you expand your healthcare services and take on more patients.</w:t>
      </w:r>
    </w:p>
    <w:p w:rsidR="00C95EDE" w:rsidRPr="0033428F" w:rsidRDefault="00C95EDE" w:rsidP="00C95EDE">
      <w:pPr>
        <w:numPr>
          <w:ilvl w:val="0"/>
          <w:numId w:val="8"/>
        </w:numPr>
        <w:shd w:val="clear" w:color="auto" w:fill="FFFFFF"/>
        <w:spacing w:before="100" w:beforeAutospacing="1" w:after="234" w:line="480" w:lineRule="auto"/>
        <w:jc w:val="both"/>
        <w:rPr>
          <w:rFonts w:ascii="Times New Roman" w:hAnsi="Times New Roman" w:cs="Times New Roman"/>
          <w:sz w:val="20"/>
          <w:szCs w:val="20"/>
        </w:rPr>
      </w:pPr>
      <w:r w:rsidRPr="0033428F">
        <w:rPr>
          <w:rStyle w:val="Strong"/>
          <w:rFonts w:ascii="Times New Roman" w:hAnsi="Times New Roman" w:cs="Times New Roman"/>
          <w:sz w:val="20"/>
          <w:szCs w:val="20"/>
        </w:rPr>
        <w:t>Higher revenue:</w:t>
      </w:r>
      <w:r w:rsidRPr="0033428F">
        <w:rPr>
          <w:rFonts w:ascii="Times New Roman" w:hAnsi="Times New Roman" w:cs="Times New Roman"/>
          <w:sz w:val="20"/>
          <w:szCs w:val="20"/>
        </w:rPr>
        <w:t xml:space="preserve"> Implementing </w:t>
      </w:r>
      <w:proofErr w:type="spellStart"/>
      <w:r w:rsidRPr="0033428F">
        <w:rPr>
          <w:rFonts w:ascii="Times New Roman" w:hAnsi="Times New Roman" w:cs="Times New Roman"/>
          <w:sz w:val="20"/>
          <w:szCs w:val="20"/>
        </w:rPr>
        <w:t>telehealth</w:t>
      </w:r>
      <w:proofErr w:type="spellEnd"/>
      <w:r w:rsidRPr="0033428F">
        <w:rPr>
          <w:rFonts w:ascii="Times New Roman" w:hAnsi="Times New Roman" w:cs="Times New Roman"/>
          <w:sz w:val="20"/>
          <w:szCs w:val="20"/>
        </w:rPr>
        <w:t xml:space="preserve"> </w:t>
      </w:r>
      <w:r w:rsidR="00074E18" w:rsidRPr="0033428F">
        <w:rPr>
          <w:rFonts w:ascii="Times New Roman" w:hAnsi="Times New Roman" w:cs="Times New Roman"/>
          <w:sz w:val="20"/>
          <w:szCs w:val="20"/>
        </w:rPr>
        <w:t>technology</w:t>
      </w:r>
      <w:r w:rsidRPr="0033428F">
        <w:rPr>
          <w:rFonts w:ascii="Times New Roman" w:hAnsi="Times New Roman" w:cs="Times New Roman"/>
          <w:sz w:val="20"/>
          <w:szCs w:val="20"/>
        </w:rPr>
        <w:t xml:space="preserve"> will increase your practice’s profits. Healthcare systems that implement this solution reduce overhead costs, decrease appointment times, and improve workflows to save valuable time and funds.</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t>Telemedicine offers a massive opportunity to drastically improve the way care teams provide patient-centered healthcare. Regardless of a patient’s condition or circumstance, there is bound to be a digital healthcare tool out there that can help them better manage their symptoms.</w:t>
      </w:r>
    </w:p>
    <w:p w:rsidR="00C95EDE" w:rsidRPr="0033428F" w:rsidRDefault="00C95EDE" w:rsidP="00C95EDE">
      <w:pPr>
        <w:pStyle w:val="Heading4"/>
        <w:numPr>
          <w:ilvl w:val="0"/>
          <w:numId w:val="17"/>
        </w:numPr>
        <w:shd w:val="clear" w:color="auto" w:fill="FFFFFF"/>
        <w:spacing w:line="480" w:lineRule="auto"/>
        <w:ind w:left="450" w:hanging="450"/>
        <w:jc w:val="both"/>
        <w:rPr>
          <w:rFonts w:ascii="Times New Roman" w:hAnsi="Times New Roman" w:cs="Times New Roman"/>
          <w:i w:val="0"/>
          <w:color w:val="auto"/>
          <w:sz w:val="20"/>
          <w:szCs w:val="20"/>
        </w:rPr>
      </w:pPr>
      <w:proofErr w:type="spellStart"/>
      <w:r w:rsidRPr="0033428F">
        <w:rPr>
          <w:rFonts w:ascii="Times New Roman" w:hAnsi="Times New Roman" w:cs="Times New Roman"/>
          <w:i w:val="0"/>
          <w:color w:val="auto"/>
          <w:sz w:val="20"/>
          <w:szCs w:val="20"/>
        </w:rPr>
        <w:t>Telehealth</w:t>
      </w:r>
      <w:proofErr w:type="spellEnd"/>
      <w:r w:rsidRPr="0033428F">
        <w:rPr>
          <w:rFonts w:ascii="Times New Roman" w:hAnsi="Times New Roman" w:cs="Times New Roman"/>
          <w:i w:val="0"/>
          <w:color w:val="auto"/>
          <w:sz w:val="20"/>
          <w:szCs w:val="20"/>
        </w:rPr>
        <w:t xml:space="preserve"> </w:t>
      </w:r>
      <w:r w:rsidR="00074E18" w:rsidRPr="0033428F">
        <w:rPr>
          <w:rFonts w:ascii="Times New Roman" w:hAnsi="Times New Roman" w:cs="Times New Roman"/>
          <w:i w:val="0"/>
          <w:color w:val="auto"/>
          <w:sz w:val="20"/>
          <w:szCs w:val="20"/>
        </w:rPr>
        <w:t>technology</w:t>
      </w:r>
      <w:r w:rsidRPr="0033428F">
        <w:rPr>
          <w:rFonts w:ascii="Times New Roman" w:hAnsi="Times New Roman" w:cs="Times New Roman"/>
          <w:i w:val="0"/>
          <w:color w:val="auto"/>
          <w:sz w:val="20"/>
          <w:szCs w:val="20"/>
        </w:rPr>
        <w:t xml:space="preserve"> for addiction</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t xml:space="preserve">The management of treatment for substance misuse takes frequent check-ins and communication through a variety of channels. </w:t>
      </w:r>
      <w:proofErr w:type="spellStart"/>
      <w:r w:rsidRPr="0033428F">
        <w:rPr>
          <w:sz w:val="20"/>
          <w:szCs w:val="20"/>
        </w:rPr>
        <w:t>Telehealth</w:t>
      </w:r>
      <w:proofErr w:type="spellEnd"/>
      <w:r w:rsidRPr="0033428F">
        <w:rPr>
          <w:sz w:val="20"/>
          <w:szCs w:val="20"/>
        </w:rPr>
        <w:t xml:space="preserve"> </w:t>
      </w:r>
      <w:r w:rsidR="00074E18" w:rsidRPr="0033428F">
        <w:rPr>
          <w:sz w:val="20"/>
          <w:szCs w:val="20"/>
        </w:rPr>
        <w:t>technology</w:t>
      </w:r>
      <w:r w:rsidRPr="0033428F">
        <w:rPr>
          <w:sz w:val="20"/>
          <w:szCs w:val="20"/>
        </w:rPr>
        <w:t xml:space="preserve"> offer people struggling with addiction more accessibility to their coach or </w:t>
      </w:r>
      <w:proofErr w:type="spellStart"/>
      <w:r w:rsidRPr="0033428F">
        <w:rPr>
          <w:sz w:val="20"/>
          <w:szCs w:val="20"/>
        </w:rPr>
        <w:t>therapist.Increasing</w:t>
      </w:r>
      <w:proofErr w:type="spellEnd"/>
      <w:r w:rsidRPr="0033428F">
        <w:rPr>
          <w:sz w:val="20"/>
          <w:szCs w:val="20"/>
        </w:rPr>
        <w:t xml:space="preserve"> access to your care team through a customized telecommunications system—including video conferencing, as well as </w:t>
      </w:r>
      <w:proofErr w:type="spellStart"/>
      <w:r w:rsidRPr="0033428F">
        <w:rPr>
          <w:sz w:val="20"/>
          <w:szCs w:val="20"/>
        </w:rPr>
        <w:t>smartphone</w:t>
      </w:r>
      <w:proofErr w:type="spellEnd"/>
      <w:r w:rsidRPr="0033428F">
        <w:rPr>
          <w:sz w:val="20"/>
          <w:szCs w:val="20"/>
        </w:rPr>
        <w:t xml:space="preserve"> texts, chats, and emails—helps you better support patients who are recovering from addiction and, subsequently, increases positive outcomes. Ongoing management can lead to improved health and happiness, enabling these individuals to regain control over their lives.</w:t>
      </w:r>
    </w:p>
    <w:p w:rsidR="00C95EDE" w:rsidRPr="0033428F" w:rsidRDefault="00C95EDE" w:rsidP="00C95EDE">
      <w:pPr>
        <w:pStyle w:val="Heading4"/>
        <w:numPr>
          <w:ilvl w:val="0"/>
          <w:numId w:val="17"/>
        </w:numPr>
        <w:shd w:val="clear" w:color="auto" w:fill="FFFFFF"/>
        <w:spacing w:line="480" w:lineRule="auto"/>
        <w:ind w:left="540" w:hanging="540"/>
        <w:jc w:val="both"/>
        <w:rPr>
          <w:rFonts w:ascii="Times New Roman" w:hAnsi="Times New Roman" w:cs="Times New Roman"/>
          <w:i w:val="0"/>
          <w:color w:val="auto"/>
          <w:sz w:val="20"/>
          <w:szCs w:val="20"/>
        </w:rPr>
      </w:pPr>
      <w:proofErr w:type="spellStart"/>
      <w:r w:rsidRPr="0033428F">
        <w:rPr>
          <w:rFonts w:ascii="Times New Roman" w:hAnsi="Times New Roman" w:cs="Times New Roman"/>
          <w:i w:val="0"/>
          <w:color w:val="auto"/>
          <w:sz w:val="20"/>
          <w:szCs w:val="20"/>
        </w:rPr>
        <w:t>Telehealth</w:t>
      </w:r>
      <w:proofErr w:type="spellEnd"/>
      <w:r w:rsidRPr="0033428F">
        <w:rPr>
          <w:rFonts w:ascii="Times New Roman" w:hAnsi="Times New Roman" w:cs="Times New Roman"/>
          <w:i w:val="0"/>
          <w:color w:val="auto"/>
          <w:sz w:val="20"/>
          <w:szCs w:val="20"/>
        </w:rPr>
        <w:t xml:space="preserve"> </w:t>
      </w:r>
      <w:r w:rsidR="00074E18" w:rsidRPr="0033428F">
        <w:rPr>
          <w:rFonts w:ascii="Times New Roman" w:hAnsi="Times New Roman" w:cs="Times New Roman"/>
          <w:i w:val="0"/>
          <w:color w:val="auto"/>
          <w:sz w:val="20"/>
          <w:szCs w:val="20"/>
        </w:rPr>
        <w:t>technology</w:t>
      </w:r>
      <w:r w:rsidRPr="0033428F">
        <w:rPr>
          <w:rFonts w:ascii="Times New Roman" w:hAnsi="Times New Roman" w:cs="Times New Roman"/>
          <w:i w:val="0"/>
          <w:color w:val="auto"/>
          <w:sz w:val="20"/>
          <w:szCs w:val="20"/>
        </w:rPr>
        <w:t xml:space="preserve"> for behavioral health</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r>
      <w:proofErr w:type="spellStart"/>
      <w:r w:rsidRPr="0033428F">
        <w:rPr>
          <w:sz w:val="20"/>
          <w:szCs w:val="20"/>
        </w:rPr>
        <w:t>Telehealth</w:t>
      </w:r>
      <w:proofErr w:type="spellEnd"/>
      <w:r w:rsidRPr="0033428F">
        <w:rPr>
          <w:sz w:val="20"/>
          <w:szCs w:val="20"/>
        </w:rPr>
        <w:t xml:space="preserve"> addresses the issue of </w:t>
      </w:r>
      <w:proofErr w:type="spellStart"/>
      <w:r w:rsidRPr="0033428F">
        <w:rPr>
          <w:sz w:val="20"/>
          <w:szCs w:val="20"/>
        </w:rPr>
        <w:t>maldistribution</w:t>
      </w:r>
      <w:proofErr w:type="spellEnd"/>
      <w:r w:rsidRPr="0033428F">
        <w:rPr>
          <w:sz w:val="20"/>
          <w:szCs w:val="20"/>
        </w:rPr>
        <w:t xml:space="preserve"> among </w:t>
      </w:r>
      <w:proofErr w:type="spellStart"/>
      <w:r w:rsidRPr="0033428F">
        <w:rPr>
          <w:sz w:val="20"/>
          <w:szCs w:val="20"/>
        </w:rPr>
        <w:t>behavioural</w:t>
      </w:r>
      <w:proofErr w:type="spellEnd"/>
      <w:r w:rsidRPr="0033428F">
        <w:rPr>
          <w:sz w:val="20"/>
          <w:szCs w:val="20"/>
        </w:rPr>
        <w:t xml:space="preserve"> health providers in the U.S. Around 43.8 million American adults experience a type of mental illness in any given year—and yet; nearly 60% don’t receive proper mental health services. Many factors can hinder an individual’s ability to receive behavioral health services—including location, lack of anonymity, or simply the stigma that sometimes accompanies mental </w:t>
      </w:r>
      <w:proofErr w:type="spellStart"/>
      <w:r w:rsidRPr="0033428F">
        <w:rPr>
          <w:sz w:val="20"/>
          <w:szCs w:val="20"/>
        </w:rPr>
        <w:t>healthcare.Delivering</w:t>
      </w:r>
      <w:proofErr w:type="spellEnd"/>
      <w:r w:rsidRPr="0033428F">
        <w:rPr>
          <w:sz w:val="20"/>
          <w:szCs w:val="20"/>
        </w:rPr>
        <w:t xml:space="preserve"> healthcare services via </w:t>
      </w:r>
      <w:proofErr w:type="spellStart"/>
      <w:r w:rsidRPr="0033428F">
        <w:rPr>
          <w:sz w:val="20"/>
          <w:szCs w:val="20"/>
        </w:rPr>
        <w:t>telehealth</w:t>
      </w:r>
      <w:proofErr w:type="spellEnd"/>
      <w:r w:rsidRPr="0033428F">
        <w:rPr>
          <w:sz w:val="20"/>
          <w:szCs w:val="20"/>
        </w:rPr>
        <w:t xml:space="preserve"> </w:t>
      </w:r>
      <w:r w:rsidR="00074E18" w:rsidRPr="0033428F">
        <w:rPr>
          <w:sz w:val="20"/>
          <w:szCs w:val="20"/>
        </w:rPr>
        <w:t>technology</w:t>
      </w:r>
      <w:r w:rsidRPr="0033428F">
        <w:rPr>
          <w:sz w:val="20"/>
          <w:szCs w:val="20"/>
        </w:rPr>
        <w:t>—such as with video conferencing and patient portals—helps patients get the care they need, when they need it.</w:t>
      </w:r>
    </w:p>
    <w:p w:rsidR="00C95EDE" w:rsidRPr="0033428F" w:rsidRDefault="00C95EDE" w:rsidP="00C95EDE">
      <w:pPr>
        <w:pStyle w:val="Heading4"/>
        <w:numPr>
          <w:ilvl w:val="0"/>
          <w:numId w:val="17"/>
        </w:numPr>
        <w:shd w:val="clear" w:color="auto" w:fill="FFFFFF"/>
        <w:spacing w:line="480" w:lineRule="auto"/>
        <w:ind w:left="540" w:hanging="720"/>
        <w:jc w:val="both"/>
        <w:rPr>
          <w:rFonts w:ascii="Times New Roman" w:hAnsi="Times New Roman" w:cs="Times New Roman"/>
          <w:i w:val="0"/>
          <w:color w:val="auto"/>
          <w:sz w:val="20"/>
          <w:szCs w:val="20"/>
        </w:rPr>
      </w:pPr>
      <w:proofErr w:type="spellStart"/>
      <w:r w:rsidRPr="0033428F">
        <w:rPr>
          <w:rFonts w:ascii="Times New Roman" w:hAnsi="Times New Roman" w:cs="Times New Roman"/>
          <w:i w:val="0"/>
          <w:color w:val="auto"/>
          <w:sz w:val="20"/>
          <w:szCs w:val="20"/>
        </w:rPr>
        <w:lastRenderedPageBreak/>
        <w:t>Telehealth</w:t>
      </w:r>
      <w:proofErr w:type="spellEnd"/>
      <w:r w:rsidRPr="0033428F">
        <w:rPr>
          <w:rFonts w:ascii="Times New Roman" w:hAnsi="Times New Roman" w:cs="Times New Roman"/>
          <w:i w:val="0"/>
          <w:color w:val="auto"/>
          <w:sz w:val="20"/>
          <w:szCs w:val="20"/>
        </w:rPr>
        <w:t xml:space="preserve"> </w:t>
      </w:r>
      <w:r w:rsidR="00074E18" w:rsidRPr="0033428F">
        <w:rPr>
          <w:rFonts w:ascii="Times New Roman" w:hAnsi="Times New Roman" w:cs="Times New Roman"/>
          <w:i w:val="0"/>
          <w:color w:val="auto"/>
          <w:sz w:val="20"/>
          <w:szCs w:val="20"/>
        </w:rPr>
        <w:t>technology</w:t>
      </w:r>
      <w:r w:rsidRPr="0033428F">
        <w:rPr>
          <w:rFonts w:ascii="Times New Roman" w:hAnsi="Times New Roman" w:cs="Times New Roman"/>
          <w:i w:val="0"/>
          <w:color w:val="auto"/>
          <w:sz w:val="20"/>
          <w:szCs w:val="20"/>
        </w:rPr>
        <w:t xml:space="preserve"> for diabetes</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t>Care teams coaching people through diabetes can help them lead healthy, normal lives—but they need to educate these patients on how to self-manage their chronic disease most effectively.</w:t>
      </w:r>
      <w:r w:rsidR="00846193" w:rsidRPr="0033428F">
        <w:rPr>
          <w:sz w:val="20"/>
          <w:szCs w:val="20"/>
        </w:rPr>
        <w:t xml:space="preserve"> </w:t>
      </w:r>
      <w:proofErr w:type="spellStart"/>
      <w:r w:rsidRPr="0033428F">
        <w:rPr>
          <w:sz w:val="20"/>
          <w:szCs w:val="20"/>
        </w:rPr>
        <w:t>Telehealth</w:t>
      </w:r>
      <w:proofErr w:type="spellEnd"/>
      <w:r w:rsidRPr="0033428F">
        <w:rPr>
          <w:sz w:val="20"/>
          <w:szCs w:val="20"/>
        </w:rPr>
        <w:t xml:space="preserve"> allows healthcare providers to meet with patients who might not be able to come into the health system facility as frequently as they need. This can be incredibly helpful for diabetes patients living in rural areas who must commute into larger cities in order to meet with specialists—like endocrinologists and nutritionists. Real-time telemedicine appointments via video conferencing or </w:t>
      </w:r>
      <w:r w:rsidR="00846193" w:rsidRPr="0033428F">
        <w:rPr>
          <w:sz w:val="20"/>
          <w:szCs w:val="20"/>
        </w:rPr>
        <w:t>Smartphone</w:t>
      </w:r>
      <w:r w:rsidRPr="0033428F">
        <w:rPr>
          <w:sz w:val="20"/>
          <w:szCs w:val="20"/>
        </w:rPr>
        <w:t xml:space="preserve"> can save patients time and relieve them of the stress that comes with commuting long distances for a single office visit.</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r>
      <w:proofErr w:type="spellStart"/>
      <w:r w:rsidRPr="0033428F">
        <w:rPr>
          <w:sz w:val="20"/>
          <w:szCs w:val="20"/>
        </w:rPr>
        <w:t>Telehealth</w:t>
      </w:r>
      <w:proofErr w:type="spellEnd"/>
      <w:r w:rsidRPr="0033428F">
        <w:rPr>
          <w:sz w:val="20"/>
          <w:szCs w:val="20"/>
        </w:rPr>
        <w:t xml:space="preserve"> </w:t>
      </w:r>
      <w:r w:rsidR="00074E18" w:rsidRPr="0033428F">
        <w:rPr>
          <w:sz w:val="20"/>
          <w:szCs w:val="20"/>
        </w:rPr>
        <w:t>technology</w:t>
      </w:r>
      <w:r w:rsidRPr="0033428F">
        <w:rPr>
          <w:sz w:val="20"/>
          <w:szCs w:val="20"/>
        </w:rPr>
        <w:t xml:space="preserve"> allow clinicians to take virtual care a step further by well-monitoring their patient’s glucose levels. Wearable devices—for instance, insulin pumps and continuous glucose monitors—apply digital technology to help patients with diabetes easily track and adjust their blood glucose levels. This can empower them to absorb the medical information they need to effectively self-manage their chronic illness and live healthier lives.</w:t>
      </w:r>
    </w:p>
    <w:p w:rsidR="00C95EDE" w:rsidRPr="0033428F" w:rsidRDefault="00C95EDE" w:rsidP="00C95EDE">
      <w:pPr>
        <w:pStyle w:val="Heading4"/>
        <w:numPr>
          <w:ilvl w:val="0"/>
          <w:numId w:val="17"/>
        </w:numPr>
        <w:shd w:val="clear" w:color="auto" w:fill="FFFFFF"/>
        <w:spacing w:line="480" w:lineRule="auto"/>
        <w:ind w:left="630" w:hanging="630"/>
        <w:jc w:val="both"/>
        <w:rPr>
          <w:rFonts w:ascii="Times New Roman" w:hAnsi="Times New Roman" w:cs="Times New Roman"/>
          <w:i w:val="0"/>
          <w:color w:val="auto"/>
          <w:sz w:val="20"/>
          <w:szCs w:val="20"/>
        </w:rPr>
      </w:pPr>
      <w:proofErr w:type="spellStart"/>
      <w:r w:rsidRPr="0033428F">
        <w:rPr>
          <w:rFonts w:ascii="Times New Roman" w:hAnsi="Times New Roman" w:cs="Times New Roman"/>
          <w:i w:val="0"/>
          <w:color w:val="auto"/>
          <w:sz w:val="20"/>
          <w:szCs w:val="20"/>
        </w:rPr>
        <w:t>Telehealth</w:t>
      </w:r>
      <w:proofErr w:type="spellEnd"/>
      <w:r w:rsidRPr="0033428F">
        <w:rPr>
          <w:rFonts w:ascii="Times New Roman" w:hAnsi="Times New Roman" w:cs="Times New Roman"/>
          <w:i w:val="0"/>
          <w:color w:val="auto"/>
          <w:sz w:val="20"/>
          <w:szCs w:val="20"/>
        </w:rPr>
        <w:t xml:space="preserve"> </w:t>
      </w:r>
      <w:r w:rsidR="00074E18" w:rsidRPr="0033428F">
        <w:rPr>
          <w:rFonts w:ascii="Times New Roman" w:hAnsi="Times New Roman" w:cs="Times New Roman"/>
          <w:i w:val="0"/>
          <w:color w:val="auto"/>
          <w:sz w:val="20"/>
          <w:szCs w:val="20"/>
        </w:rPr>
        <w:t>technology</w:t>
      </w:r>
      <w:r w:rsidRPr="0033428F">
        <w:rPr>
          <w:rFonts w:ascii="Times New Roman" w:hAnsi="Times New Roman" w:cs="Times New Roman"/>
          <w:i w:val="0"/>
          <w:color w:val="auto"/>
          <w:sz w:val="20"/>
          <w:szCs w:val="20"/>
        </w:rPr>
        <w:t xml:space="preserve"> for home health</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t>Remote patient monitoring and virtual visits allow care teams to connect with their patients </w:t>
      </w:r>
      <w:hyperlink r:id="rId10" w:tgtFrame="_blank" w:history="1">
        <w:r w:rsidRPr="0033428F">
          <w:rPr>
            <w:rStyle w:val="Hyperlink"/>
            <w:rFonts w:eastAsiaTheme="majorEastAsia"/>
            <w:color w:val="auto"/>
            <w:sz w:val="20"/>
            <w:szCs w:val="20"/>
          </w:rPr>
          <w:t>at home</w:t>
        </w:r>
      </w:hyperlink>
      <w:r w:rsidRPr="0033428F">
        <w:rPr>
          <w:sz w:val="20"/>
          <w:szCs w:val="20"/>
        </w:rPr>
        <w:t xml:space="preserve"> and continue care online. Managing an injury or illness can take a lot of check-ins and patient-provider communication. </w:t>
      </w:r>
      <w:proofErr w:type="spellStart"/>
      <w:r w:rsidRPr="0033428F">
        <w:rPr>
          <w:sz w:val="20"/>
          <w:szCs w:val="20"/>
        </w:rPr>
        <w:t>Telehealth</w:t>
      </w:r>
      <w:proofErr w:type="spellEnd"/>
      <w:r w:rsidRPr="0033428F">
        <w:rPr>
          <w:sz w:val="20"/>
          <w:szCs w:val="20"/>
        </w:rPr>
        <w:t xml:space="preserve"> </w:t>
      </w:r>
      <w:r w:rsidR="00074E18" w:rsidRPr="0033428F">
        <w:rPr>
          <w:sz w:val="20"/>
          <w:szCs w:val="20"/>
        </w:rPr>
        <w:t>technology</w:t>
      </w:r>
      <w:r w:rsidRPr="0033428F">
        <w:rPr>
          <w:sz w:val="20"/>
          <w:szCs w:val="20"/>
        </w:rPr>
        <w:t xml:space="preserve"> allow healthcare providers to check in with patients between </w:t>
      </w:r>
      <w:proofErr w:type="spellStart"/>
      <w:r w:rsidRPr="0033428F">
        <w:rPr>
          <w:sz w:val="20"/>
          <w:szCs w:val="20"/>
        </w:rPr>
        <w:t>visits.Implementing</w:t>
      </w:r>
      <w:proofErr w:type="spellEnd"/>
      <w:r w:rsidRPr="0033428F">
        <w:rPr>
          <w:sz w:val="20"/>
          <w:szCs w:val="20"/>
        </w:rPr>
        <w:t xml:space="preserve"> healthcare processes that utilize these services can even reduce the rate of hospital readmissions and emergency department visits. A 2016 study revealed that remote patient monitoring of vital signs using wireless peripherals reduced patient readmission rates by 5.2% over 30 days,   and by 14% over three </w:t>
      </w:r>
      <w:proofErr w:type="spellStart"/>
      <w:r w:rsidRPr="0033428F">
        <w:rPr>
          <w:sz w:val="20"/>
          <w:szCs w:val="20"/>
        </w:rPr>
        <w:t>years.While</w:t>
      </w:r>
      <w:proofErr w:type="spellEnd"/>
      <w:r w:rsidRPr="0033428F">
        <w:rPr>
          <w:sz w:val="20"/>
          <w:szCs w:val="20"/>
        </w:rPr>
        <w:t xml:space="preserve"> technology is by no means a replacement for home health, it does complement at-home care by making it more convenient to detect problems as they arise and help your patients when they are in need.</w:t>
      </w:r>
    </w:p>
    <w:p w:rsidR="00C95EDE" w:rsidRPr="0033428F" w:rsidRDefault="00C95EDE" w:rsidP="00C95EDE">
      <w:pPr>
        <w:pStyle w:val="Heading4"/>
        <w:numPr>
          <w:ilvl w:val="0"/>
          <w:numId w:val="17"/>
        </w:numPr>
        <w:shd w:val="clear" w:color="auto" w:fill="FFFFFF"/>
        <w:spacing w:line="480" w:lineRule="auto"/>
        <w:ind w:left="630" w:hanging="720"/>
        <w:jc w:val="both"/>
        <w:rPr>
          <w:rFonts w:ascii="Times New Roman" w:hAnsi="Times New Roman" w:cs="Times New Roman"/>
          <w:i w:val="0"/>
          <w:color w:val="auto"/>
          <w:sz w:val="20"/>
          <w:szCs w:val="20"/>
        </w:rPr>
      </w:pPr>
      <w:proofErr w:type="spellStart"/>
      <w:r w:rsidRPr="0033428F">
        <w:rPr>
          <w:rFonts w:ascii="Times New Roman" w:hAnsi="Times New Roman" w:cs="Times New Roman"/>
          <w:i w:val="0"/>
          <w:color w:val="auto"/>
          <w:sz w:val="20"/>
          <w:szCs w:val="20"/>
        </w:rPr>
        <w:t>Telehealth</w:t>
      </w:r>
      <w:proofErr w:type="spellEnd"/>
      <w:r w:rsidRPr="0033428F">
        <w:rPr>
          <w:rFonts w:ascii="Times New Roman" w:hAnsi="Times New Roman" w:cs="Times New Roman"/>
          <w:i w:val="0"/>
          <w:color w:val="auto"/>
          <w:sz w:val="20"/>
          <w:szCs w:val="20"/>
        </w:rPr>
        <w:t xml:space="preserve"> </w:t>
      </w:r>
      <w:r w:rsidR="00074E18" w:rsidRPr="0033428F">
        <w:rPr>
          <w:rFonts w:ascii="Times New Roman" w:hAnsi="Times New Roman" w:cs="Times New Roman"/>
          <w:i w:val="0"/>
          <w:color w:val="auto"/>
          <w:sz w:val="20"/>
          <w:szCs w:val="20"/>
        </w:rPr>
        <w:t>technology</w:t>
      </w:r>
      <w:r w:rsidRPr="0033428F">
        <w:rPr>
          <w:rFonts w:ascii="Times New Roman" w:hAnsi="Times New Roman" w:cs="Times New Roman"/>
          <w:i w:val="0"/>
          <w:color w:val="auto"/>
          <w:sz w:val="20"/>
          <w:szCs w:val="20"/>
        </w:rPr>
        <w:t xml:space="preserve"> for hospice</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t xml:space="preserve">When it comes to hospice care, </w:t>
      </w:r>
      <w:proofErr w:type="spellStart"/>
      <w:r w:rsidRPr="0033428F">
        <w:rPr>
          <w:sz w:val="20"/>
          <w:szCs w:val="20"/>
        </w:rPr>
        <w:t>telehealth</w:t>
      </w:r>
      <w:proofErr w:type="spellEnd"/>
      <w:r w:rsidRPr="0033428F">
        <w:rPr>
          <w:sz w:val="20"/>
          <w:szCs w:val="20"/>
        </w:rPr>
        <w:t xml:space="preserve"> can be utilized for patients receiving care at home. Remote patient monitoring (RPM) allows healthcare providers to track patients’ biometrics from afar.RPM will not only increase timely response and intervention as a patient’s condition changes, but also eliminate the burden of travel to an office visit, urgent care clinic, or emergency department for patients and their families. This virtual connection and remote patient monitoring bring peace of mind for the patient, the family, and the healthcare providers.</w:t>
      </w:r>
    </w:p>
    <w:p w:rsidR="00C95EDE" w:rsidRPr="0033428F" w:rsidRDefault="00C95EDE" w:rsidP="00C95EDE">
      <w:pPr>
        <w:pStyle w:val="Heading4"/>
        <w:numPr>
          <w:ilvl w:val="0"/>
          <w:numId w:val="17"/>
        </w:numPr>
        <w:shd w:val="clear" w:color="auto" w:fill="FFFFFF"/>
        <w:spacing w:line="480" w:lineRule="auto"/>
        <w:ind w:left="540" w:hanging="540"/>
        <w:jc w:val="both"/>
        <w:rPr>
          <w:rFonts w:ascii="Times New Roman" w:hAnsi="Times New Roman" w:cs="Times New Roman"/>
          <w:i w:val="0"/>
          <w:color w:val="auto"/>
          <w:sz w:val="20"/>
          <w:szCs w:val="20"/>
        </w:rPr>
      </w:pPr>
      <w:proofErr w:type="spellStart"/>
      <w:r w:rsidRPr="0033428F">
        <w:rPr>
          <w:rFonts w:ascii="Times New Roman" w:hAnsi="Times New Roman" w:cs="Times New Roman"/>
          <w:i w:val="0"/>
          <w:color w:val="auto"/>
          <w:sz w:val="20"/>
          <w:szCs w:val="20"/>
        </w:rPr>
        <w:lastRenderedPageBreak/>
        <w:t>Telehealth</w:t>
      </w:r>
      <w:proofErr w:type="spellEnd"/>
      <w:r w:rsidRPr="0033428F">
        <w:rPr>
          <w:rFonts w:ascii="Times New Roman" w:hAnsi="Times New Roman" w:cs="Times New Roman"/>
          <w:i w:val="0"/>
          <w:color w:val="auto"/>
          <w:sz w:val="20"/>
          <w:szCs w:val="20"/>
        </w:rPr>
        <w:t xml:space="preserve"> </w:t>
      </w:r>
      <w:r w:rsidR="00074E18" w:rsidRPr="0033428F">
        <w:rPr>
          <w:rFonts w:ascii="Times New Roman" w:hAnsi="Times New Roman" w:cs="Times New Roman"/>
          <w:i w:val="0"/>
          <w:color w:val="auto"/>
          <w:sz w:val="20"/>
          <w:szCs w:val="20"/>
        </w:rPr>
        <w:t>technology</w:t>
      </w:r>
      <w:r w:rsidRPr="0033428F">
        <w:rPr>
          <w:rFonts w:ascii="Times New Roman" w:hAnsi="Times New Roman" w:cs="Times New Roman"/>
          <w:i w:val="0"/>
          <w:color w:val="auto"/>
          <w:sz w:val="20"/>
          <w:szCs w:val="20"/>
        </w:rPr>
        <w:t xml:space="preserve"> for hypertension</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t xml:space="preserve">Remote patient monitoring helps hypertension patients improve their blood pressure numbers by learning better control. When used regularly, home blood pressure </w:t>
      </w:r>
      <w:proofErr w:type="spellStart"/>
      <w:r w:rsidRPr="0033428F">
        <w:rPr>
          <w:sz w:val="20"/>
          <w:szCs w:val="20"/>
        </w:rPr>
        <w:t>telemonitoring</w:t>
      </w:r>
      <w:proofErr w:type="spellEnd"/>
      <w:r w:rsidRPr="0033428F">
        <w:rPr>
          <w:sz w:val="20"/>
          <w:szCs w:val="20"/>
        </w:rPr>
        <w:t xml:space="preserve"> (HBPT) may result in a significant BP reduction, improving the person’s quality of life and </w:t>
      </w:r>
      <w:proofErr w:type="spellStart"/>
      <w:r w:rsidRPr="0033428F">
        <w:rPr>
          <w:sz w:val="20"/>
          <w:szCs w:val="20"/>
        </w:rPr>
        <w:t>independence.HBPT</w:t>
      </w:r>
      <w:proofErr w:type="spellEnd"/>
      <w:r w:rsidRPr="0033428F">
        <w:rPr>
          <w:sz w:val="20"/>
          <w:szCs w:val="20"/>
        </w:rPr>
        <w:t xml:space="preserve"> is a great tool for patients who have a large network of healthcare providers—including doctors, nurses, pharmacists, nutritionists, and acupuncturists—that are collaborating to help manage </w:t>
      </w:r>
      <w:proofErr w:type="spellStart"/>
      <w:r w:rsidRPr="0033428F">
        <w:rPr>
          <w:sz w:val="20"/>
          <w:szCs w:val="20"/>
        </w:rPr>
        <w:t>comorbidities</w:t>
      </w:r>
      <w:proofErr w:type="spellEnd"/>
      <w:r w:rsidRPr="0033428F">
        <w:rPr>
          <w:sz w:val="20"/>
          <w:szCs w:val="20"/>
        </w:rPr>
        <w:t xml:space="preserve"> and hypertension. When executed well, this approach even has the potential to result in the prevention of cardiovascular disease.</w:t>
      </w:r>
    </w:p>
    <w:p w:rsidR="00C95EDE" w:rsidRPr="0033428F" w:rsidRDefault="00C95EDE" w:rsidP="00C95EDE">
      <w:pPr>
        <w:pStyle w:val="Heading4"/>
        <w:numPr>
          <w:ilvl w:val="0"/>
          <w:numId w:val="17"/>
        </w:numPr>
        <w:shd w:val="clear" w:color="auto" w:fill="FFFFFF"/>
        <w:spacing w:line="480" w:lineRule="auto"/>
        <w:ind w:left="630" w:hanging="630"/>
        <w:jc w:val="both"/>
        <w:rPr>
          <w:rFonts w:ascii="Times New Roman" w:hAnsi="Times New Roman" w:cs="Times New Roman"/>
          <w:i w:val="0"/>
          <w:color w:val="auto"/>
          <w:sz w:val="20"/>
          <w:szCs w:val="20"/>
        </w:rPr>
      </w:pPr>
      <w:proofErr w:type="spellStart"/>
      <w:r w:rsidRPr="0033428F">
        <w:rPr>
          <w:rFonts w:ascii="Times New Roman" w:hAnsi="Times New Roman" w:cs="Times New Roman"/>
          <w:i w:val="0"/>
          <w:color w:val="auto"/>
          <w:sz w:val="20"/>
          <w:szCs w:val="20"/>
        </w:rPr>
        <w:t>Telehealth</w:t>
      </w:r>
      <w:proofErr w:type="spellEnd"/>
      <w:r w:rsidRPr="0033428F">
        <w:rPr>
          <w:rFonts w:ascii="Times New Roman" w:hAnsi="Times New Roman" w:cs="Times New Roman"/>
          <w:i w:val="0"/>
          <w:color w:val="auto"/>
          <w:sz w:val="20"/>
          <w:szCs w:val="20"/>
        </w:rPr>
        <w:t xml:space="preserve"> </w:t>
      </w:r>
      <w:r w:rsidR="00074E18" w:rsidRPr="0033428F">
        <w:rPr>
          <w:rFonts w:ascii="Times New Roman" w:hAnsi="Times New Roman" w:cs="Times New Roman"/>
          <w:i w:val="0"/>
          <w:color w:val="auto"/>
          <w:sz w:val="20"/>
          <w:szCs w:val="20"/>
        </w:rPr>
        <w:t>technology</w:t>
      </w:r>
      <w:r w:rsidRPr="0033428F">
        <w:rPr>
          <w:rFonts w:ascii="Times New Roman" w:hAnsi="Times New Roman" w:cs="Times New Roman"/>
          <w:i w:val="0"/>
          <w:color w:val="auto"/>
          <w:sz w:val="20"/>
          <w:szCs w:val="20"/>
        </w:rPr>
        <w:t xml:space="preserve"> for musculoskeletal disorders</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t xml:space="preserve">Recent studies have shown that real-time </w:t>
      </w:r>
      <w:proofErr w:type="spellStart"/>
      <w:r w:rsidRPr="0033428F">
        <w:rPr>
          <w:sz w:val="20"/>
          <w:szCs w:val="20"/>
        </w:rPr>
        <w:t>tele</w:t>
      </w:r>
      <w:proofErr w:type="spellEnd"/>
      <w:r w:rsidRPr="0033428F">
        <w:rPr>
          <w:sz w:val="20"/>
          <w:szCs w:val="20"/>
        </w:rPr>
        <w:t>-rehabilitation services for musculoskeletal disorders are “effective and comparable” to standard practice. Video conferencing consultations can be used to replace or supplement in-person care as a means to reduce the cost and time associated with office visits. This can prevent patients from having to leave work in order to attend appointments and from traveling more than is comfortable—or possible.</w:t>
      </w:r>
    </w:p>
    <w:p w:rsidR="00C95EDE" w:rsidRPr="0033428F" w:rsidRDefault="00C95EDE" w:rsidP="00C95EDE">
      <w:pPr>
        <w:pStyle w:val="Heading4"/>
        <w:numPr>
          <w:ilvl w:val="0"/>
          <w:numId w:val="17"/>
        </w:numPr>
        <w:shd w:val="clear" w:color="auto" w:fill="FFFFFF"/>
        <w:spacing w:line="480" w:lineRule="auto"/>
        <w:ind w:left="630" w:hanging="630"/>
        <w:jc w:val="both"/>
        <w:rPr>
          <w:rFonts w:ascii="Times New Roman" w:hAnsi="Times New Roman" w:cs="Times New Roman"/>
          <w:i w:val="0"/>
          <w:color w:val="auto"/>
          <w:sz w:val="20"/>
          <w:szCs w:val="20"/>
        </w:rPr>
      </w:pPr>
      <w:proofErr w:type="spellStart"/>
      <w:r w:rsidRPr="0033428F">
        <w:rPr>
          <w:rFonts w:ascii="Times New Roman" w:hAnsi="Times New Roman" w:cs="Times New Roman"/>
          <w:i w:val="0"/>
          <w:color w:val="auto"/>
          <w:sz w:val="20"/>
          <w:szCs w:val="20"/>
        </w:rPr>
        <w:t>Telehealth</w:t>
      </w:r>
      <w:proofErr w:type="spellEnd"/>
      <w:r w:rsidRPr="0033428F">
        <w:rPr>
          <w:rFonts w:ascii="Times New Roman" w:hAnsi="Times New Roman" w:cs="Times New Roman"/>
          <w:i w:val="0"/>
          <w:color w:val="auto"/>
          <w:sz w:val="20"/>
          <w:szCs w:val="20"/>
        </w:rPr>
        <w:t xml:space="preserve"> </w:t>
      </w:r>
      <w:r w:rsidR="00074E18" w:rsidRPr="0033428F">
        <w:rPr>
          <w:rFonts w:ascii="Times New Roman" w:hAnsi="Times New Roman" w:cs="Times New Roman"/>
          <w:i w:val="0"/>
          <w:color w:val="auto"/>
          <w:sz w:val="20"/>
          <w:szCs w:val="20"/>
        </w:rPr>
        <w:t>technology</w:t>
      </w:r>
      <w:r w:rsidRPr="0033428F">
        <w:rPr>
          <w:rFonts w:ascii="Times New Roman" w:hAnsi="Times New Roman" w:cs="Times New Roman"/>
          <w:i w:val="0"/>
          <w:color w:val="auto"/>
          <w:sz w:val="20"/>
          <w:szCs w:val="20"/>
        </w:rPr>
        <w:t xml:space="preserve"> for value-based care</w:t>
      </w:r>
    </w:p>
    <w:p w:rsidR="00C95EDE" w:rsidRPr="0033428F" w:rsidRDefault="00C95EDE" w:rsidP="00C95EDE">
      <w:pPr>
        <w:pStyle w:val="NormalWeb"/>
        <w:shd w:val="clear" w:color="auto" w:fill="FFFFFF"/>
        <w:spacing w:before="0" w:beforeAutospacing="0" w:after="195" w:afterAutospacing="0" w:line="480" w:lineRule="auto"/>
        <w:jc w:val="both"/>
        <w:rPr>
          <w:sz w:val="20"/>
          <w:szCs w:val="20"/>
        </w:rPr>
      </w:pPr>
      <w:r w:rsidRPr="0033428F">
        <w:rPr>
          <w:sz w:val="20"/>
          <w:szCs w:val="20"/>
        </w:rPr>
        <w:tab/>
      </w:r>
      <w:proofErr w:type="spellStart"/>
      <w:r w:rsidRPr="0033428F">
        <w:rPr>
          <w:sz w:val="20"/>
          <w:szCs w:val="20"/>
        </w:rPr>
        <w:t>Telehealth</w:t>
      </w:r>
      <w:proofErr w:type="spellEnd"/>
      <w:r w:rsidRPr="0033428F">
        <w:rPr>
          <w:sz w:val="20"/>
          <w:szCs w:val="20"/>
        </w:rPr>
        <w:t xml:space="preserve"> solutions empower care teams to deliver value-based care. Virtual visits, </w:t>
      </w:r>
      <w:r w:rsidR="0033428F" w:rsidRPr="0033428F">
        <w:rPr>
          <w:sz w:val="20"/>
          <w:szCs w:val="20"/>
        </w:rPr>
        <w:t>Smartphone</w:t>
      </w:r>
      <w:r w:rsidRPr="0033428F">
        <w:rPr>
          <w:sz w:val="20"/>
          <w:szCs w:val="20"/>
        </w:rPr>
        <w:t xml:space="preserve"> consultations, and other real-time telemedicine make it convenient for patients to receive quality care—without leaving their home or workplace. Whether a team treats patients with chronic illnesses that make going out difficult, or patients who live in rural areas and have lengthy commutes to the nearest healthcare system office, </w:t>
      </w:r>
      <w:proofErr w:type="spellStart"/>
      <w:r w:rsidRPr="0033428F">
        <w:rPr>
          <w:sz w:val="20"/>
          <w:szCs w:val="20"/>
        </w:rPr>
        <w:t>telehealth</w:t>
      </w:r>
      <w:proofErr w:type="spellEnd"/>
      <w:r w:rsidRPr="0033428F">
        <w:rPr>
          <w:sz w:val="20"/>
          <w:szCs w:val="20"/>
        </w:rPr>
        <w:t xml:space="preserve"> makes your services more accessible.</w:t>
      </w:r>
      <w:r w:rsidR="0033428F" w:rsidRPr="0033428F">
        <w:rPr>
          <w:sz w:val="20"/>
          <w:szCs w:val="20"/>
        </w:rPr>
        <w:t xml:space="preserve"> </w:t>
      </w:r>
      <w:r w:rsidRPr="0033428F">
        <w:rPr>
          <w:sz w:val="20"/>
          <w:szCs w:val="20"/>
        </w:rPr>
        <w:t xml:space="preserve">Similarly, software programs that include </w:t>
      </w:r>
      <w:proofErr w:type="spellStart"/>
      <w:r w:rsidRPr="0033428F">
        <w:rPr>
          <w:sz w:val="20"/>
          <w:szCs w:val="20"/>
        </w:rPr>
        <w:t>telehealth</w:t>
      </w:r>
      <w:proofErr w:type="spellEnd"/>
      <w:r w:rsidRPr="0033428F">
        <w:rPr>
          <w:sz w:val="20"/>
          <w:szCs w:val="20"/>
        </w:rPr>
        <w:t xml:space="preserve"> </w:t>
      </w:r>
      <w:r w:rsidR="00074E18" w:rsidRPr="0033428F">
        <w:rPr>
          <w:sz w:val="20"/>
          <w:szCs w:val="20"/>
        </w:rPr>
        <w:t>technology</w:t>
      </w:r>
      <w:r w:rsidRPr="0033428F">
        <w:rPr>
          <w:sz w:val="20"/>
          <w:szCs w:val="20"/>
        </w:rPr>
        <w:t xml:space="preserve"> like </w:t>
      </w:r>
      <w:proofErr w:type="gramStart"/>
      <w:r w:rsidRPr="0033428F">
        <w:rPr>
          <w:sz w:val="20"/>
          <w:szCs w:val="20"/>
        </w:rPr>
        <w:t>RPM(</w:t>
      </w:r>
      <w:proofErr w:type="gramEnd"/>
      <w:r w:rsidRPr="0033428F">
        <w:rPr>
          <w:sz w:val="20"/>
          <w:szCs w:val="20"/>
        </w:rPr>
        <w:t xml:space="preserve">remote patient monitoring) ensure that crucial patient-generated medical information and lab results are available to every healthcare provider that treats a patient. Teams can streamline care between clinicians and across practices to make sure each patient is receiving whole-person care. </w:t>
      </w:r>
    </w:p>
    <w:p w:rsidR="00C95EDE" w:rsidRPr="0033428F" w:rsidRDefault="00C95EDE" w:rsidP="00C95EDE">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t xml:space="preserve">Increasing healthcare costs and a need for efficient treatment are motivating more hospitals to investigate the benefits of telemedicine. They want improved contact between physicians and far-off patients and better usage of healthcare facilities.  Here telemedicine also promotes better connectivity, which has resulted in fewer hospital re-admissions and patients entirely adhering to their prescription care plans. Telemedicine’s increased contact advantage extends to doctor-to-doctor communication as well. Physician may use telemedicine to build support </w:t>
      </w:r>
      <w:r w:rsidRPr="0033428F">
        <w:rPr>
          <w:rFonts w:ascii="Times New Roman" w:hAnsi="Times New Roman" w:cs="Times New Roman"/>
          <w:sz w:val="20"/>
          <w:szCs w:val="20"/>
          <w:lang w:val="en-GB"/>
        </w:rPr>
        <w:lastRenderedPageBreak/>
        <w:t>networks to interchange their skills and provide better healthcare services. Telemedicine is a way of delivering medical treatment through video chat. Telemedicine has several advantages for both patients and healthcare providers. Though there are still technical hurdles and critics, telemedicine can supplement and enhance th</w:t>
      </w:r>
      <w:r w:rsidR="00E20874" w:rsidRPr="0033428F">
        <w:rPr>
          <w:rFonts w:ascii="Times New Roman" w:hAnsi="Times New Roman" w:cs="Times New Roman"/>
          <w:sz w:val="20"/>
          <w:szCs w:val="20"/>
          <w:lang w:val="en-GB"/>
        </w:rPr>
        <w:t>e overall patient experience (30</w:t>
      </w:r>
      <w:r w:rsidRPr="0033428F">
        <w:rPr>
          <w:rFonts w:ascii="Times New Roman" w:hAnsi="Times New Roman" w:cs="Times New Roman"/>
          <w:sz w:val="20"/>
          <w:szCs w:val="20"/>
          <w:lang w:val="en-GB"/>
        </w:rPr>
        <w:t xml:space="preserve">, </w:t>
      </w:r>
      <w:r w:rsidR="00E20874" w:rsidRPr="0033428F">
        <w:rPr>
          <w:rFonts w:ascii="Times New Roman" w:hAnsi="Times New Roman" w:cs="Times New Roman"/>
          <w:sz w:val="20"/>
          <w:szCs w:val="20"/>
          <w:lang w:val="en-GB"/>
        </w:rPr>
        <w:t>34-36</w:t>
      </w:r>
      <w:r w:rsidRPr="0033428F">
        <w:rPr>
          <w:rFonts w:ascii="Times New Roman" w:hAnsi="Times New Roman" w:cs="Times New Roman"/>
          <w:sz w:val="20"/>
          <w:szCs w:val="20"/>
          <w:lang w:val="en-GB"/>
        </w:rPr>
        <w:t xml:space="preserve">). </w:t>
      </w:r>
    </w:p>
    <w:p w:rsidR="00BB4E8F" w:rsidRPr="0033428F" w:rsidRDefault="00BB4E8F" w:rsidP="00C95EDE">
      <w:pPr>
        <w:pStyle w:val="ListParagraph"/>
        <w:numPr>
          <w:ilvl w:val="0"/>
          <w:numId w:val="7"/>
        </w:numPr>
        <w:shd w:val="clear" w:color="auto" w:fill="FFFFFF"/>
        <w:spacing w:after="195" w:line="480" w:lineRule="auto"/>
        <w:jc w:val="center"/>
        <w:outlineLvl w:val="1"/>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LIMITATIONS OF TELEHEALTH</w:t>
      </w:r>
    </w:p>
    <w:p w:rsidR="00074E18" w:rsidRPr="0033428F" w:rsidRDefault="00C96320" w:rsidP="00074E18">
      <w:pPr>
        <w:autoSpaceDE w:val="0"/>
        <w:autoSpaceDN w:val="0"/>
        <w:adjustRightInd w:val="0"/>
        <w:spacing w:after="0" w:line="480" w:lineRule="auto"/>
        <w:jc w:val="both"/>
        <w:rPr>
          <w:rFonts w:ascii="Times New Roman" w:hAnsi="Times New Roman" w:cs="Times New Roman"/>
          <w:kern w:val="0"/>
          <w:sz w:val="20"/>
          <w:szCs w:val="20"/>
          <w:lang w:val="en-US"/>
        </w:rPr>
      </w:pPr>
      <w:r w:rsidRPr="0033428F">
        <w:rPr>
          <w:rFonts w:ascii="Times New Roman" w:hAnsi="Times New Roman" w:cs="Times New Roman"/>
          <w:sz w:val="20"/>
          <w:szCs w:val="20"/>
          <w:lang w:val="en-GB"/>
        </w:rPr>
        <w:tab/>
      </w:r>
      <w:r w:rsidR="00074E18" w:rsidRPr="0033428F">
        <w:rPr>
          <w:rFonts w:ascii="Times New Roman" w:hAnsi="Times New Roman" w:cs="Times New Roman"/>
          <w:sz w:val="20"/>
          <w:szCs w:val="20"/>
          <w:lang w:val="en-GB"/>
        </w:rPr>
        <w:t xml:space="preserve">Overall, end-user adoption is challenged by the need for the integration of new technology in clinical practice workflow and daily activities. Adoption requires cultural and behavioural changes for use and reliance on </w:t>
      </w:r>
      <w:proofErr w:type="spellStart"/>
      <w:r w:rsidR="00074E18" w:rsidRPr="0033428F">
        <w:rPr>
          <w:rFonts w:ascii="Times New Roman" w:hAnsi="Times New Roman" w:cs="Times New Roman"/>
          <w:sz w:val="20"/>
          <w:szCs w:val="20"/>
          <w:lang w:val="en-GB"/>
        </w:rPr>
        <w:t>telehealth</w:t>
      </w:r>
      <w:proofErr w:type="spellEnd"/>
      <w:r w:rsidR="00074E18" w:rsidRPr="0033428F">
        <w:rPr>
          <w:rFonts w:ascii="Times New Roman" w:hAnsi="Times New Roman" w:cs="Times New Roman"/>
          <w:sz w:val="20"/>
          <w:szCs w:val="20"/>
          <w:lang w:val="en-GB"/>
        </w:rPr>
        <w:t xml:space="preserve"> technology. The lack of standard metrics for quality of service assessment obstruct the evaluation and mysterious the progress of technology adoption and utility. (</w:t>
      </w:r>
      <w:r w:rsidR="00E20874" w:rsidRPr="0033428F">
        <w:rPr>
          <w:rFonts w:ascii="Times New Roman" w:hAnsi="Times New Roman" w:cs="Times New Roman"/>
          <w:sz w:val="20"/>
          <w:szCs w:val="20"/>
          <w:lang w:val="en-GB"/>
        </w:rPr>
        <w:t>42-43</w:t>
      </w:r>
      <w:r w:rsidR="00074E18" w:rsidRPr="0033428F">
        <w:rPr>
          <w:rFonts w:ascii="Times New Roman" w:hAnsi="Times New Roman" w:cs="Times New Roman"/>
          <w:sz w:val="20"/>
          <w:szCs w:val="20"/>
          <w:lang w:val="en-GB"/>
        </w:rPr>
        <w:t xml:space="preserve">). </w:t>
      </w:r>
      <w:proofErr w:type="gramStart"/>
      <w:r w:rsidR="00E20874" w:rsidRPr="0033428F">
        <w:rPr>
          <w:rFonts w:ascii="Times New Roman" w:hAnsi="Times New Roman" w:cs="Times New Roman"/>
          <w:sz w:val="20"/>
          <w:szCs w:val="20"/>
          <w:lang w:val="en-GB"/>
        </w:rPr>
        <w:t>T</w:t>
      </w:r>
      <w:r w:rsidR="00074E18" w:rsidRPr="0033428F">
        <w:rPr>
          <w:rFonts w:ascii="Times New Roman" w:hAnsi="Times New Roman" w:cs="Times New Roman"/>
          <w:sz w:val="20"/>
          <w:szCs w:val="20"/>
          <w:lang w:val="en-GB"/>
        </w:rPr>
        <w:t>he</w:t>
      </w:r>
      <w:proofErr w:type="gramEnd"/>
      <w:r w:rsidR="00074E18" w:rsidRPr="0033428F">
        <w:rPr>
          <w:rFonts w:ascii="Times New Roman" w:hAnsi="Times New Roman" w:cs="Times New Roman"/>
          <w:sz w:val="20"/>
          <w:szCs w:val="20"/>
          <w:lang w:val="en-GB"/>
        </w:rPr>
        <w:t xml:space="preserve"> usability and ease-of-access to technology are obstructed by the lack of technology integration, connectivity, and standardization. For example, though telecommunication vendors and vendor resources could provide low-cost solutions as data are transmitted through their omnipresent networks, they might also limit expansion of applications and affordability for cell phone text and data transmission for economic reasons (</w:t>
      </w:r>
      <w:r w:rsidR="00E20874" w:rsidRPr="0033428F">
        <w:rPr>
          <w:rFonts w:ascii="Times New Roman" w:hAnsi="Times New Roman" w:cs="Times New Roman"/>
          <w:sz w:val="20"/>
          <w:szCs w:val="20"/>
          <w:lang w:val="en-GB"/>
        </w:rPr>
        <w:t>44</w:t>
      </w:r>
      <w:r w:rsidR="00074E18" w:rsidRPr="0033428F">
        <w:rPr>
          <w:rFonts w:ascii="Times New Roman" w:hAnsi="Times New Roman" w:cs="Times New Roman"/>
          <w:sz w:val="20"/>
          <w:szCs w:val="20"/>
          <w:lang w:val="en-GB"/>
        </w:rPr>
        <w:t>). From the providers’ perspective, there is limited time available to respond to the multitude of telecommunications from patients and to enter data into HER/EMR systems. A pervasive barrier for these end-users to secure new tools and technology is the limited financing available for implementation, maintenance, and sustainability</w:t>
      </w:r>
      <w:r w:rsidR="00E20874" w:rsidRPr="0033428F">
        <w:rPr>
          <w:rFonts w:ascii="Times New Roman" w:hAnsi="Times New Roman" w:cs="Times New Roman"/>
          <w:sz w:val="20"/>
          <w:szCs w:val="20"/>
          <w:lang w:val="en-GB"/>
        </w:rPr>
        <w:t xml:space="preserve"> (41</w:t>
      </w:r>
      <w:r w:rsidR="00074E18" w:rsidRPr="0033428F">
        <w:rPr>
          <w:rFonts w:ascii="Times New Roman" w:hAnsi="Times New Roman" w:cs="Times New Roman"/>
          <w:sz w:val="20"/>
          <w:szCs w:val="20"/>
          <w:lang w:val="en-GB"/>
        </w:rPr>
        <w:t xml:space="preserve">, </w:t>
      </w:r>
      <w:r w:rsidR="00E20874" w:rsidRPr="0033428F">
        <w:rPr>
          <w:rFonts w:ascii="Times New Roman" w:hAnsi="Times New Roman" w:cs="Times New Roman"/>
          <w:kern w:val="0"/>
          <w:sz w:val="20"/>
          <w:szCs w:val="20"/>
          <w:lang w:val="en-US"/>
        </w:rPr>
        <w:t>43-46</w:t>
      </w:r>
      <w:r w:rsidR="00074E18" w:rsidRPr="0033428F">
        <w:rPr>
          <w:rFonts w:ascii="Times New Roman" w:hAnsi="Times New Roman" w:cs="Times New Roman"/>
          <w:kern w:val="0"/>
          <w:sz w:val="20"/>
          <w:szCs w:val="20"/>
          <w:lang w:val="en-US"/>
        </w:rPr>
        <w:t xml:space="preserve">). </w:t>
      </w:r>
    </w:p>
    <w:p w:rsidR="00074E18" w:rsidRPr="0033428F" w:rsidRDefault="00074E18" w:rsidP="00074E18">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t xml:space="preserve">When compared to conventional treatment approaches, telemedicine has lots of feasible drawbacks to using telemedicine. It is no substitute for the conventional healthcare system; it complements the healthcare system for minimal functions. There is a serious issue of hacking patient’s medical data, especially if the patient connects to telemedicine from a public network or an unencrypted channel.  In this technology can cause the medication to be delayed when a person requires emergency care, mainly because a doctor cannot deliver life-saving care or laboratory tests remotely. State rules differ, and physicians will be unable to practise medicine across state boundaries based on the state in which they are </w:t>
      </w:r>
      <w:r w:rsidR="00E20874" w:rsidRPr="0033428F">
        <w:rPr>
          <w:rFonts w:ascii="Times New Roman" w:hAnsi="Times New Roman" w:cs="Times New Roman"/>
          <w:sz w:val="20"/>
          <w:szCs w:val="20"/>
          <w:lang w:val="en-GB"/>
        </w:rPr>
        <w:t>licensed</w:t>
      </w:r>
      <w:r w:rsidRPr="0033428F">
        <w:rPr>
          <w:rFonts w:ascii="Times New Roman" w:hAnsi="Times New Roman" w:cs="Times New Roman"/>
          <w:sz w:val="20"/>
          <w:szCs w:val="20"/>
          <w:lang w:val="en-GB"/>
        </w:rPr>
        <w:t xml:space="preserve"> and the state in which the patient resides. Clinicians must also ensure that the telemedicine service they use is safe and severe and compliant with privacy laws.</w:t>
      </w:r>
    </w:p>
    <w:p w:rsidR="00074E18" w:rsidRPr="0033428F" w:rsidRDefault="00E20874" w:rsidP="00074E18">
      <w:pPr>
        <w:spacing w:after="0" w:line="480" w:lineRule="auto"/>
        <w:jc w:val="both"/>
        <w:rPr>
          <w:rFonts w:ascii="Times New Roman" w:hAnsi="Times New Roman" w:cs="Times New Roman"/>
          <w:b/>
          <w:bCs/>
          <w:sz w:val="20"/>
          <w:szCs w:val="20"/>
          <w:lang w:val="en-GB"/>
        </w:rPr>
      </w:pPr>
      <w:r w:rsidRPr="0033428F">
        <w:rPr>
          <w:rFonts w:ascii="Times New Roman" w:hAnsi="Times New Roman" w:cs="Times New Roman"/>
          <w:sz w:val="20"/>
          <w:szCs w:val="20"/>
          <w:lang w:val="en-GB"/>
        </w:rPr>
        <w:tab/>
      </w:r>
      <w:r w:rsidR="00074E18" w:rsidRPr="0033428F">
        <w:rPr>
          <w:rFonts w:ascii="Times New Roman" w:hAnsi="Times New Roman" w:cs="Times New Roman"/>
          <w:sz w:val="20"/>
          <w:szCs w:val="20"/>
          <w:lang w:val="en-GB"/>
        </w:rPr>
        <w:t xml:space="preserve">During telemedicine sessions, providers must focus on patient self-reports and necessitate physicians asking further questions to get a complete patient history. If a patient fails to report an important symptom that should have been detected during in-person care, medication could be jeopardised. One of the most significant </w:t>
      </w:r>
      <w:r w:rsidRPr="0033428F">
        <w:rPr>
          <w:rFonts w:ascii="Times New Roman" w:hAnsi="Times New Roman" w:cs="Times New Roman"/>
          <w:sz w:val="20"/>
          <w:szCs w:val="20"/>
          <w:lang w:val="en-GB"/>
        </w:rPr>
        <w:t>drawbacks</w:t>
      </w:r>
      <w:r w:rsidR="00074E18" w:rsidRPr="0033428F">
        <w:rPr>
          <w:rFonts w:ascii="Times New Roman" w:hAnsi="Times New Roman" w:cs="Times New Roman"/>
          <w:sz w:val="20"/>
          <w:szCs w:val="20"/>
          <w:lang w:val="en-GB"/>
        </w:rPr>
        <w:t xml:space="preserve"> is being lack of availability and affordability. It can be costly for the supplier to set up and manage.  </w:t>
      </w:r>
      <w:r w:rsidR="00074E18" w:rsidRPr="0033428F">
        <w:rPr>
          <w:rFonts w:ascii="Times New Roman" w:hAnsi="Times New Roman" w:cs="Times New Roman"/>
          <w:sz w:val="20"/>
          <w:szCs w:val="20"/>
          <w:lang w:val="en-GB"/>
        </w:rPr>
        <w:lastRenderedPageBreak/>
        <w:t>Telemedicine can be prohibitively expensive for smaller healthcare facilities though a valuable and worthwhile facilities. Poor communication will also make it impossible to provide reliable care (</w:t>
      </w:r>
      <w:r w:rsidRPr="0033428F">
        <w:rPr>
          <w:rFonts w:ascii="Times New Roman" w:hAnsi="Times New Roman" w:cs="Times New Roman"/>
          <w:sz w:val="20"/>
          <w:szCs w:val="20"/>
          <w:lang w:val="en-GB"/>
        </w:rPr>
        <w:t>30</w:t>
      </w:r>
      <w:r w:rsidR="00074E18" w:rsidRPr="0033428F">
        <w:rPr>
          <w:rFonts w:ascii="Times New Roman" w:hAnsi="Times New Roman" w:cs="Times New Roman"/>
          <w:sz w:val="20"/>
          <w:szCs w:val="20"/>
          <w:lang w:val="en-GB"/>
        </w:rPr>
        <w:t xml:space="preserve">). </w:t>
      </w:r>
    </w:p>
    <w:p w:rsidR="0015435F" w:rsidRPr="0033428F" w:rsidRDefault="0015435F" w:rsidP="00074E18">
      <w:pPr>
        <w:pStyle w:val="ListParagraph"/>
        <w:numPr>
          <w:ilvl w:val="0"/>
          <w:numId w:val="7"/>
        </w:numPr>
        <w:autoSpaceDE w:val="0"/>
        <w:autoSpaceDN w:val="0"/>
        <w:adjustRightInd w:val="0"/>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ETHICAL IISUES IN TELEHEALTH</w:t>
      </w:r>
    </w:p>
    <w:p w:rsidR="0015435F" w:rsidRPr="0033428F" w:rsidRDefault="00095EDD" w:rsidP="00C4002A">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r>
      <w:r w:rsidR="0015435F" w:rsidRPr="0033428F">
        <w:rPr>
          <w:rFonts w:ascii="Times New Roman" w:hAnsi="Times New Roman" w:cs="Times New Roman"/>
          <w:sz w:val="20"/>
          <w:szCs w:val="20"/>
          <w:lang w:val="en-GB"/>
        </w:rPr>
        <w:t xml:space="preserve">In </w:t>
      </w:r>
      <w:proofErr w:type="spellStart"/>
      <w:r w:rsidR="0015435F" w:rsidRPr="0033428F">
        <w:rPr>
          <w:rFonts w:ascii="Times New Roman" w:hAnsi="Times New Roman" w:cs="Times New Roman"/>
          <w:sz w:val="20"/>
          <w:szCs w:val="20"/>
          <w:lang w:val="en-GB"/>
        </w:rPr>
        <w:t>telehealth</w:t>
      </w:r>
      <w:proofErr w:type="spellEnd"/>
      <w:r w:rsidR="0015435F" w:rsidRPr="0033428F">
        <w:rPr>
          <w:rFonts w:ascii="Times New Roman" w:hAnsi="Times New Roman" w:cs="Times New Roman"/>
          <w:sz w:val="20"/>
          <w:szCs w:val="20"/>
          <w:lang w:val="en-GB"/>
        </w:rPr>
        <w:t xml:space="preserve">, the information of the patient is available on various devices and computers, which increases the potential for security breaches. Patient is unaware of who will be responding and sharing their personal medical information’s. There is involvement of various disciplines and problem may involve from these various disciplines – like Bioengineers, computer experts, software technicians, web programmers, insurance providers, physicians and nurses. The patients should be informed of the limitations and functionality of telemedicine services. Provision of obtaining informed consent should be available from the patient and there should be option to avail or refuse telemedicine visits opportunity by the patients, to ensure that the patients are not forced into unwanted </w:t>
      </w:r>
      <w:r w:rsidRPr="0033428F">
        <w:rPr>
          <w:rFonts w:ascii="Times New Roman" w:hAnsi="Times New Roman" w:cs="Times New Roman"/>
          <w:sz w:val="20"/>
          <w:szCs w:val="20"/>
          <w:lang w:val="en-GB"/>
        </w:rPr>
        <w:t>modes of healthcare delivery (</w:t>
      </w:r>
      <w:r w:rsidR="0015435F" w:rsidRPr="0033428F">
        <w:rPr>
          <w:rFonts w:ascii="Times New Roman" w:hAnsi="Times New Roman" w:cs="Times New Roman"/>
          <w:sz w:val="20"/>
          <w:szCs w:val="20"/>
          <w:lang w:val="en-GB"/>
        </w:rPr>
        <w:t>4</w:t>
      </w:r>
      <w:r w:rsidR="006D1E45" w:rsidRPr="0033428F">
        <w:rPr>
          <w:rFonts w:ascii="Times New Roman" w:hAnsi="Times New Roman" w:cs="Times New Roman"/>
          <w:sz w:val="20"/>
          <w:szCs w:val="20"/>
          <w:lang w:val="en-GB"/>
        </w:rPr>
        <w:t>7</w:t>
      </w:r>
      <w:r w:rsidRPr="0033428F">
        <w:rPr>
          <w:rFonts w:ascii="Times New Roman" w:hAnsi="Times New Roman" w:cs="Times New Roman"/>
          <w:sz w:val="20"/>
          <w:szCs w:val="20"/>
          <w:lang w:val="en-GB"/>
        </w:rPr>
        <w:t xml:space="preserve">, </w:t>
      </w:r>
      <w:r w:rsidR="006D1E45" w:rsidRPr="0033428F">
        <w:rPr>
          <w:rFonts w:ascii="Times New Roman" w:hAnsi="Times New Roman" w:cs="Times New Roman"/>
          <w:sz w:val="20"/>
          <w:szCs w:val="20"/>
          <w:lang w:val="en-GB"/>
        </w:rPr>
        <w:t>48</w:t>
      </w:r>
      <w:r w:rsidRPr="0033428F">
        <w:rPr>
          <w:rFonts w:ascii="Times New Roman" w:hAnsi="Times New Roman" w:cs="Times New Roman"/>
          <w:sz w:val="20"/>
          <w:szCs w:val="20"/>
          <w:lang w:val="en-GB"/>
        </w:rPr>
        <w:t>).</w:t>
      </w:r>
      <w:r w:rsidR="0015435F" w:rsidRPr="0033428F">
        <w:rPr>
          <w:rFonts w:ascii="Times New Roman" w:hAnsi="Times New Roman" w:cs="Times New Roman"/>
          <w:sz w:val="20"/>
          <w:szCs w:val="20"/>
          <w:lang w:val="en-GB"/>
        </w:rPr>
        <w:t xml:space="preserve"> </w:t>
      </w:r>
    </w:p>
    <w:p w:rsidR="0015435F" w:rsidRPr="0033428F" w:rsidRDefault="00C96320" w:rsidP="00C4002A">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r>
      <w:proofErr w:type="spellStart"/>
      <w:r w:rsidR="0015435F" w:rsidRPr="0033428F">
        <w:rPr>
          <w:rFonts w:ascii="Times New Roman" w:hAnsi="Times New Roman" w:cs="Times New Roman"/>
          <w:sz w:val="20"/>
          <w:szCs w:val="20"/>
          <w:lang w:val="en-GB"/>
        </w:rPr>
        <w:t>Telehealth</w:t>
      </w:r>
      <w:proofErr w:type="spellEnd"/>
      <w:r w:rsidR="0015435F" w:rsidRPr="0033428F">
        <w:rPr>
          <w:rFonts w:ascii="Times New Roman" w:hAnsi="Times New Roman" w:cs="Times New Roman"/>
          <w:sz w:val="20"/>
          <w:szCs w:val="20"/>
          <w:lang w:val="en-GB"/>
        </w:rPr>
        <w:t>, has raised issues like conflicts between various aspects of technology usage, security breaches, inaccurate and obsolete data, information overload; usability and user-friendliness; data standards and integration for linking patient and personal information to achieve interoperability for individual records, personal health management, and public health. The quality and accuracy of online informati</w:t>
      </w:r>
      <w:r w:rsidR="00095EDD" w:rsidRPr="0033428F">
        <w:rPr>
          <w:rFonts w:ascii="Times New Roman" w:hAnsi="Times New Roman" w:cs="Times New Roman"/>
          <w:sz w:val="20"/>
          <w:szCs w:val="20"/>
          <w:lang w:val="en-GB"/>
        </w:rPr>
        <w:t xml:space="preserve">on also is of deep concern.  </w:t>
      </w:r>
      <w:r w:rsidR="0015435F" w:rsidRPr="0033428F">
        <w:rPr>
          <w:rFonts w:ascii="Times New Roman" w:hAnsi="Times New Roman" w:cs="Times New Roman"/>
          <w:sz w:val="20"/>
          <w:szCs w:val="20"/>
          <w:lang w:val="en-GB"/>
        </w:rPr>
        <w:t>Patient autonomy should also be respected regardless of the mode of delivery</w:t>
      </w:r>
      <w:r w:rsidR="0033428F" w:rsidRPr="0033428F">
        <w:rPr>
          <w:rFonts w:ascii="Times New Roman" w:hAnsi="Times New Roman" w:cs="Times New Roman"/>
          <w:sz w:val="20"/>
          <w:szCs w:val="20"/>
          <w:lang w:val="en-GB"/>
        </w:rPr>
        <w:t xml:space="preserve"> (49- 51</w:t>
      </w:r>
      <w:r w:rsidR="00095EDD" w:rsidRPr="0033428F">
        <w:rPr>
          <w:rFonts w:ascii="Times New Roman" w:hAnsi="Times New Roman" w:cs="Times New Roman"/>
          <w:sz w:val="20"/>
          <w:szCs w:val="20"/>
          <w:lang w:val="en-GB"/>
        </w:rPr>
        <w:t>)</w:t>
      </w:r>
      <w:r w:rsidR="0015435F" w:rsidRPr="0033428F">
        <w:rPr>
          <w:rFonts w:ascii="Times New Roman" w:hAnsi="Times New Roman" w:cs="Times New Roman"/>
          <w:sz w:val="20"/>
          <w:szCs w:val="20"/>
          <w:lang w:val="en-GB"/>
        </w:rPr>
        <w:t>.</w:t>
      </w:r>
    </w:p>
    <w:p w:rsidR="0015435F" w:rsidRPr="0033428F" w:rsidRDefault="0015435F" w:rsidP="00C96320">
      <w:pPr>
        <w:pStyle w:val="ListParagraph"/>
        <w:numPr>
          <w:ilvl w:val="0"/>
          <w:numId w:val="7"/>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LOOKING FORWARD</w:t>
      </w:r>
    </w:p>
    <w:p w:rsidR="0015435F" w:rsidRPr="0033428F" w:rsidRDefault="00C96320" w:rsidP="00C4002A">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r>
      <w:proofErr w:type="spellStart"/>
      <w:r w:rsidR="0015435F" w:rsidRPr="0033428F">
        <w:rPr>
          <w:rFonts w:ascii="Times New Roman" w:hAnsi="Times New Roman" w:cs="Times New Roman"/>
          <w:sz w:val="20"/>
          <w:szCs w:val="20"/>
          <w:lang w:val="en-GB"/>
        </w:rPr>
        <w:t>Telehealth</w:t>
      </w:r>
      <w:proofErr w:type="spellEnd"/>
      <w:r w:rsidR="0015435F" w:rsidRPr="0033428F">
        <w:rPr>
          <w:rFonts w:ascii="Times New Roman" w:hAnsi="Times New Roman" w:cs="Times New Roman"/>
          <w:sz w:val="20"/>
          <w:szCs w:val="20"/>
          <w:lang w:val="en-GB"/>
        </w:rPr>
        <w:t xml:space="preserve"> saw a surged in its use during COVID-19 pandemic. Although there </w:t>
      </w:r>
      <w:r w:rsidR="00FF21CE" w:rsidRPr="0033428F">
        <w:rPr>
          <w:rFonts w:ascii="Times New Roman" w:hAnsi="Times New Roman" w:cs="Times New Roman"/>
          <w:sz w:val="20"/>
          <w:szCs w:val="20"/>
          <w:lang w:val="en-GB"/>
        </w:rPr>
        <w:t>are</w:t>
      </w:r>
      <w:r w:rsidR="0015435F" w:rsidRPr="0033428F">
        <w:rPr>
          <w:rFonts w:ascii="Times New Roman" w:hAnsi="Times New Roman" w:cs="Times New Roman"/>
          <w:sz w:val="20"/>
          <w:szCs w:val="20"/>
          <w:lang w:val="en-GB"/>
        </w:rPr>
        <w:t xml:space="preserve"> limitations and drawbacks of </w:t>
      </w:r>
      <w:proofErr w:type="spellStart"/>
      <w:r w:rsidR="0015435F" w:rsidRPr="0033428F">
        <w:rPr>
          <w:rFonts w:ascii="Times New Roman" w:hAnsi="Times New Roman" w:cs="Times New Roman"/>
          <w:sz w:val="20"/>
          <w:szCs w:val="20"/>
          <w:lang w:val="en-GB"/>
        </w:rPr>
        <w:t>telehealth</w:t>
      </w:r>
      <w:proofErr w:type="spellEnd"/>
      <w:r w:rsidR="0015435F" w:rsidRPr="0033428F">
        <w:rPr>
          <w:rFonts w:ascii="Times New Roman" w:hAnsi="Times New Roman" w:cs="Times New Roman"/>
          <w:sz w:val="20"/>
          <w:szCs w:val="20"/>
          <w:lang w:val="en-GB"/>
        </w:rPr>
        <w:t xml:space="preserve">, the proper development and implementation of telemedicine with various updated technical </w:t>
      </w:r>
      <w:proofErr w:type="spellStart"/>
      <w:r w:rsidR="0015435F" w:rsidRPr="0033428F">
        <w:rPr>
          <w:rFonts w:ascii="Times New Roman" w:hAnsi="Times New Roman" w:cs="Times New Roman"/>
          <w:sz w:val="20"/>
          <w:szCs w:val="20"/>
          <w:lang w:val="en-GB"/>
        </w:rPr>
        <w:t>telehealth</w:t>
      </w:r>
      <w:proofErr w:type="spellEnd"/>
      <w:r w:rsidR="0015435F" w:rsidRPr="0033428F">
        <w:rPr>
          <w:rFonts w:ascii="Times New Roman" w:hAnsi="Times New Roman" w:cs="Times New Roman"/>
          <w:sz w:val="20"/>
          <w:szCs w:val="20"/>
          <w:lang w:val="en-GB"/>
        </w:rPr>
        <w:t xml:space="preserve"> app and Smartphone will be helpful for the patients in respect to cost effective for selective conditions like follow up and non-emergency conditions, schedule appointments, access to medical records, physician directories, etc. Newer technology should ensure patients confidentiality.</w:t>
      </w:r>
    </w:p>
    <w:p w:rsidR="00095EDD" w:rsidRPr="0033428F" w:rsidRDefault="00C96320" w:rsidP="00095EDD">
      <w:pPr>
        <w:spacing w:after="0" w:line="480" w:lineRule="auto"/>
        <w:jc w:val="both"/>
        <w:rPr>
          <w:rFonts w:ascii="Times New Roman" w:hAnsi="Times New Roman" w:cs="Times New Roman"/>
          <w:sz w:val="20"/>
          <w:szCs w:val="20"/>
          <w:lang w:val="en-GB"/>
        </w:rPr>
      </w:pPr>
      <w:r w:rsidRPr="0033428F">
        <w:rPr>
          <w:rFonts w:ascii="Times New Roman" w:hAnsi="Times New Roman" w:cs="Times New Roman"/>
          <w:sz w:val="20"/>
          <w:szCs w:val="20"/>
          <w:lang w:val="en-GB"/>
        </w:rPr>
        <w:tab/>
      </w:r>
      <w:r w:rsidR="0015435F" w:rsidRPr="0033428F">
        <w:rPr>
          <w:rFonts w:ascii="Times New Roman" w:hAnsi="Times New Roman" w:cs="Times New Roman"/>
          <w:sz w:val="20"/>
          <w:szCs w:val="20"/>
          <w:lang w:val="en-GB"/>
        </w:rPr>
        <w:t xml:space="preserve">In future, patient can schedule an appointment with the physician of their </w:t>
      </w:r>
      <w:proofErr w:type="gramStart"/>
      <w:r w:rsidR="0015435F" w:rsidRPr="0033428F">
        <w:rPr>
          <w:rFonts w:ascii="Times New Roman" w:hAnsi="Times New Roman" w:cs="Times New Roman"/>
          <w:sz w:val="20"/>
          <w:szCs w:val="20"/>
          <w:lang w:val="en-GB"/>
        </w:rPr>
        <w:t>choice,</w:t>
      </w:r>
      <w:proofErr w:type="gramEnd"/>
      <w:r w:rsidR="0015435F" w:rsidRPr="0033428F">
        <w:rPr>
          <w:rFonts w:ascii="Times New Roman" w:hAnsi="Times New Roman" w:cs="Times New Roman"/>
          <w:sz w:val="20"/>
          <w:szCs w:val="20"/>
          <w:lang w:val="en-GB"/>
        </w:rPr>
        <w:t xml:space="preserve"> upload medical history, verification documents, investigations reports and past prescriptions. The patient </w:t>
      </w:r>
      <w:r w:rsidR="00A6719C" w:rsidRPr="0033428F">
        <w:rPr>
          <w:rFonts w:ascii="Times New Roman" w:hAnsi="Times New Roman" w:cs="Times New Roman"/>
          <w:sz w:val="20"/>
          <w:szCs w:val="20"/>
          <w:lang w:val="en-GB"/>
        </w:rPr>
        <w:t>interfaces functioning properly allow the doctor to overview the Patient’s physical &amp; personal records and outline</w:t>
      </w:r>
      <w:r w:rsidR="0015435F" w:rsidRPr="0033428F">
        <w:rPr>
          <w:rFonts w:ascii="Times New Roman" w:hAnsi="Times New Roman" w:cs="Times New Roman"/>
          <w:sz w:val="20"/>
          <w:szCs w:val="20"/>
          <w:lang w:val="en-GB"/>
        </w:rPr>
        <w:t xml:space="preserve"> an urgent care plan. Local healthcare resources can be mobilized for emergent and non-emergent services. This will allow the physicians to handle low level, non-emergent conditions to handle remotely and concentrate more on high-demand and </w:t>
      </w:r>
      <w:r w:rsidR="0015435F" w:rsidRPr="0033428F">
        <w:rPr>
          <w:rFonts w:ascii="Times New Roman" w:hAnsi="Times New Roman" w:cs="Times New Roman"/>
          <w:sz w:val="20"/>
          <w:szCs w:val="20"/>
          <w:lang w:val="en-GB"/>
        </w:rPr>
        <w:lastRenderedPageBreak/>
        <w:t>complicated cases in person</w:t>
      </w:r>
      <w:r w:rsidR="0033428F" w:rsidRPr="0033428F">
        <w:rPr>
          <w:rFonts w:ascii="Times New Roman" w:hAnsi="Times New Roman" w:cs="Times New Roman"/>
          <w:sz w:val="20"/>
          <w:szCs w:val="20"/>
          <w:lang w:val="en-GB"/>
        </w:rPr>
        <w:t xml:space="preserve"> (30</w:t>
      </w:r>
      <w:r w:rsidR="00095EDD" w:rsidRPr="0033428F">
        <w:rPr>
          <w:rFonts w:ascii="Times New Roman" w:hAnsi="Times New Roman" w:cs="Times New Roman"/>
          <w:sz w:val="20"/>
          <w:szCs w:val="20"/>
          <w:lang w:val="en-GB"/>
        </w:rPr>
        <w:t>)</w:t>
      </w:r>
      <w:r w:rsidR="00A6719C" w:rsidRPr="0033428F">
        <w:rPr>
          <w:rFonts w:ascii="Times New Roman" w:hAnsi="Times New Roman" w:cs="Times New Roman"/>
          <w:sz w:val="20"/>
          <w:szCs w:val="20"/>
          <w:lang w:val="en-GB"/>
        </w:rPr>
        <w:t>.</w:t>
      </w:r>
      <w:r w:rsidR="0015435F" w:rsidRPr="0033428F">
        <w:rPr>
          <w:rFonts w:ascii="Times New Roman" w:hAnsi="Times New Roman" w:cs="Times New Roman"/>
          <w:sz w:val="20"/>
          <w:szCs w:val="20"/>
          <w:lang w:val="en-GB"/>
        </w:rPr>
        <w:t xml:space="preserve"> </w:t>
      </w:r>
      <w:proofErr w:type="spellStart"/>
      <w:r w:rsidR="0015435F" w:rsidRPr="0033428F">
        <w:rPr>
          <w:rFonts w:ascii="Times New Roman" w:hAnsi="Times New Roman" w:cs="Times New Roman"/>
          <w:sz w:val="20"/>
          <w:szCs w:val="20"/>
          <w:lang w:val="en-GB"/>
        </w:rPr>
        <w:t>Telehealth</w:t>
      </w:r>
      <w:proofErr w:type="spellEnd"/>
      <w:r w:rsidR="0015435F" w:rsidRPr="0033428F">
        <w:rPr>
          <w:rFonts w:ascii="Times New Roman" w:hAnsi="Times New Roman" w:cs="Times New Roman"/>
          <w:sz w:val="20"/>
          <w:szCs w:val="20"/>
          <w:lang w:val="en-GB"/>
        </w:rPr>
        <w:t xml:space="preserve"> bridges the gap between a patient and provider, creating a new avenue to experience better. The future of t</w:t>
      </w:r>
      <w:r w:rsidRPr="0033428F">
        <w:rPr>
          <w:rFonts w:ascii="Times New Roman" w:hAnsi="Times New Roman" w:cs="Times New Roman"/>
          <w:sz w:val="20"/>
          <w:szCs w:val="20"/>
          <w:lang w:val="en-GB"/>
        </w:rPr>
        <w:t>elemedicine will depend on human factors, economics and</w:t>
      </w:r>
      <w:r w:rsidR="0015435F" w:rsidRPr="0033428F">
        <w:rPr>
          <w:rFonts w:ascii="Times New Roman" w:hAnsi="Times New Roman" w:cs="Times New Roman"/>
          <w:sz w:val="20"/>
          <w:szCs w:val="20"/>
          <w:lang w:val="en-GB"/>
        </w:rPr>
        <w:t xml:space="preserve"> technology</w:t>
      </w:r>
      <w:r w:rsidR="00095EDD" w:rsidRPr="0033428F">
        <w:rPr>
          <w:rFonts w:ascii="Times New Roman" w:hAnsi="Times New Roman" w:cs="Times New Roman"/>
          <w:sz w:val="20"/>
          <w:szCs w:val="20"/>
          <w:lang w:val="en-GB"/>
        </w:rPr>
        <w:t xml:space="preserve"> (</w:t>
      </w:r>
      <w:r w:rsidR="0033428F" w:rsidRPr="0033428F">
        <w:rPr>
          <w:rFonts w:ascii="Times New Roman" w:hAnsi="Times New Roman" w:cs="Times New Roman"/>
          <w:sz w:val="20"/>
          <w:szCs w:val="20"/>
          <w:shd w:val="clear" w:color="auto" w:fill="FFFFFF"/>
        </w:rPr>
        <w:t>52</w:t>
      </w:r>
      <w:r w:rsidR="00095EDD" w:rsidRPr="0033428F">
        <w:rPr>
          <w:rFonts w:ascii="Times New Roman" w:hAnsi="Times New Roman" w:cs="Times New Roman"/>
          <w:sz w:val="20"/>
          <w:szCs w:val="20"/>
          <w:shd w:val="clear" w:color="auto" w:fill="FFFFFF"/>
        </w:rPr>
        <w:t>)</w:t>
      </w:r>
      <w:r w:rsidR="0082536C" w:rsidRPr="0033428F">
        <w:rPr>
          <w:rFonts w:ascii="Times New Roman" w:hAnsi="Times New Roman" w:cs="Times New Roman"/>
          <w:sz w:val="20"/>
          <w:szCs w:val="20"/>
          <w:shd w:val="clear" w:color="auto" w:fill="FFFFFF"/>
        </w:rPr>
        <w:t xml:space="preserve">. </w:t>
      </w:r>
    </w:p>
    <w:p w:rsidR="00095EDD" w:rsidRPr="0033428F" w:rsidRDefault="00095EDD" w:rsidP="00095EDD">
      <w:pPr>
        <w:spacing w:after="0" w:line="480" w:lineRule="auto"/>
        <w:jc w:val="both"/>
        <w:rPr>
          <w:rFonts w:ascii="Times New Roman" w:hAnsi="Times New Roman" w:cs="Times New Roman"/>
          <w:sz w:val="20"/>
          <w:szCs w:val="20"/>
          <w:shd w:val="clear" w:color="auto" w:fill="FFFFFF"/>
        </w:rPr>
      </w:pPr>
    </w:p>
    <w:p w:rsidR="00F963FE" w:rsidRPr="0033428F" w:rsidRDefault="00F963FE" w:rsidP="00C96320">
      <w:pPr>
        <w:pStyle w:val="ListParagraph"/>
        <w:numPr>
          <w:ilvl w:val="0"/>
          <w:numId w:val="7"/>
        </w:numPr>
        <w:spacing w:after="0" w:line="480" w:lineRule="auto"/>
        <w:jc w:val="center"/>
        <w:rPr>
          <w:rFonts w:ascii="Times New Roman" w:hAnsi="Times New Roman" w:cs="Times New Roman"/>
          <w:b/>
          <w:bCs/>
          <w:sz w:val="20"/>
          <w:szCs w:val="20"/>
          <w:lang w:val="en-GB"/>
        </w:rPr>
      </w:pPr>
      <w:r w:rsidRPr="0033428F">
        <w:rPr>
          <w:rFonts w:ascii="Times New Roman" w:hAnsi="Times New Roman" w:cs="Times New Roman"/>
          <w:b/>
          <w:bCs/>
          <w:sz w:val="20"/>
          <w:szCs w:val="20"/>
          <w:lang w:val="en-GB"/>
        </w:rPr>
        <w:t>CONCLUSION</w:t>
      </w:r>
      <w:r w:rsidR="00095EDD" w:rsidRPr="0033428F">
        <w:rPr>
          <w:rFonts w:ascii="Times New Roman" w:hAnsi="Times New Roman" w:cs="Times New Roman"/>
          <w:b/>
          <w:bCs/>
          <w:sz w:val="20"/>
          <w:szCs w:val="20"/>
          <w:lang w:val="en-GB"/>
        </w:rPr>
        <w:t>:</w:t>
      </w:r>
    </w:p>
    <w:p w:rsidR="00095EDD" w:rsidRPr="0033428F" w:rsidRDefault="00C96320" w:rsidP="00A6719C">
      <w:pPr>
        <w:spacing w:after="0" w:line="480" w:lineRule="auto"/>
        <w:jc w:val="both"/>
        <w:rPr>
          <w:rFonts w:ascii="Times New Roman" w:hAnsi="Times New Roman" w:cs="Times New Roman"/>
          <w:sz w:val="20"/>
          <w:szCs w:val="20"/>
          <w:highlight w:val="yellow"/>
          <w:lang w:val="en-GB"/>
        </w:rPr>
      </w:pPr>
      <w:r w:rsidRPr="0033428F">
        <w:rPr>
          <w:rFonts w:ascii="Times New Roman" w:hAnsi="Times New Roman" w:cs="Times New Roman"/>
          <w:sz w:val="20"/>
          <w:szCs w:val="20"/>
          <w:lang w:val="en-GB"/>
        </w:rPr>
        <w:tab/>
      </w:r>
      <w:r w:rsidR="00095EDD" w:rsidRPr="0033428F">
        <w:rPr>
          <w:rFonts w:ascii="Times New Roman" w:hAnsi="Times New Roman" w:cs="Times New Roman"/>
          <w:sz w:val="20"/>
          <w:szCs w:val="20"/>
          <w:lang w:val="en-GB"/>
        </w:rPr>
        <w:t xml:space="preserve">The telemedicine and </w:t>
      </w:r>
      <w:proofErr w:type="spellStart"/>
      <w:r w:rsidR="00095EDD" w:rsidRPr="0033428F">
        <w:rPr>
          <w:rFonts w:ascii="Times New Roman" w:hAnsi="Times New Roman" w:cs="Times New Roman"/>
          <w:sz w:val="20"/>
          <w:szCs w:val="20"/>
          <w:lang w:val="en-GB"/>
        </w:rPr>
        <w:t>telehealth</w:t>
      </w:r>
      <w:proofErr w:type="spellEnd"/>
      <w:r w:rsidR="00095EDD" w:rsidRPr="0033428F">
        <w:rPr>
          <w:rFonts w:ascii="Times New Roman" w:hAnsi="Times New Roman" w:cs="Times New Roman"/>
          <w:sz w:val="20"/>
          <w:szCs w:val="20"/>
          <w:lang w:val="en-GB"/>
        </w:rPr>
        <w:t xml:space="preserve"> services have taken a surge in its use, during COVID-19 pandemic. Telemedicine is a valuable technology, where a patient from a remote area can take the benefit of medical care by the physician, in absence of a local doctor or clinics. Although it has limitations, like emergencies, surgeries and lab investigations, inability to do direct physical examinations, but telemedicine is beneficial to both patients and physicians in respect to economy, health care services, convenience with the use of </w:t>
      </w:r>
      <w:proofErr w:type="spellStart"/>
      <w:r w:rsidR="00095EDD" w:rsidRPr="0033428F">
        <w:rPr>
          <w:rFonts w:ascii="Times New Roman" w:hAnsi="Times New Roman" w:cs="Times New Roman"/>
          <w:sz w:val="20"/>
          <w:szCs w:val="20"/>
          <w:lang w:val="en-GB"/>
        </w:rPr>
        <w:t>telehealth</w:t>
      </w:r>
      <w:proofErr w:type="spellEnd"/>
      <w:r w:rsidR="00095EDD" w:rsidRPr="0033428F">
        <w:rPr>
          <w:rFonts w:ascii="Times New Roman" w:hAnsi="Times New Roman" w:cs="Times New Roman"/>
          <w:sz w:val="20"/>
          <w:szCs w:val="20"/>
          <w:lang w:val="en-GB"/>
        </w:rPr>
        <w:t xml:space="preserve"> technology tools (information </w:t>
      </w:r>
      <w:r w:rsidR="00742193" w:rsidRPr="0033428F">
        <w:rPr>
          <w:rFonts w:ascii="Times New Roman" w:hAnsi="Times New Roman" w:cs="Times New Roman"/>
          <w:sz w:val="20"/>
          <w:szCs w:val="20"/>
          <w:lang w:val="en-GB"/>
        </w:rPr>
        <w:t>technology</w:t>
      </w:r>
      <w:r w:rsidR="00095EDD" w:rsidRPr="0033428F">
        <w:rPr>
          <w:rFonts w:ascii="Times New Roman" w:hAnsi="Times New Roman" w:cs="Times New Roman"/>
          <w:sz w:val="20"/>
          <w:szCs w:val="20"/>
          <w:lang w:val="en-GB"/>
        </w:rPr>
        <w:t xml:space="preserve">, online patient portals, videoconferencing, Smartphone apps, etc). Local healthcare resources can be mobilized from emergent and non-emergent services.  This will allow the physicians to handle low level, non-emergent conditions be telemedicine remotely and can concentrate more on high-level and complicated cases physically in person. Newer and updated </w:t>
      </w:r>
      <w:proofErr w:type="spellStart"/>
      <w:r w:rsidR="00095EDD" w:rsidRPr="0033428F">
        <w:rPr>
          <w:rFonts w:ascii="Times New Roman" w:hAnsi="Times New Roman" w:cs="Times New Roman"/>
          <w:sz w:val="20"/>
          <w:szCs w:val="20"/>
          <w:lang w:val="en-GB"/>
        </w:rPr>
        <w:t>telehealth</w:t>
      </w:r>
      <w:proofErr w:type="spellEnd"/>
      <w:r w:rsidR="00095EDD" w:rsidRPr="0033428F">
        <w:rPr>
          <w:rFonts w:ascii="Times New Roman" w:hAnsi="Times New Roman" w:cs="Times New Roman"/>
          <w:sz w:val="20"/>
          <w:szCs w:val="20"/>
          <w:lang w:val="en-GB"/>
        </w:rPr>
        <w:t xml:space="preserve"> tools and </w:t>
      </w:r>
      <w:r w:rsidR="00742193" w:rsidRPr="0033428F">
        <w:rPr>
          <w:rFonts w:ascii="Times New Roman" w:hAnsi="Times New Roman" w:cs="Times New Roman"/>
          <w:sz w:val="20"/>
          <w:szCs w:val="20"/>
          <w:lang w:val="en-GB"/>
        </w:rPr>
        <w:t>technology</w:t>
      </w:r>
      <w:r w:rsidR="00095EDD" w:rsidRPr="0033428F">
        <w:rPr>
          <w:rFonts w:ascii="Times New Roman" w:hAnsi="Times New Roman" w:cs="Times New Roman"/>
          <w:sz w:val="20"/>
          <w:szCs w:val="20"/>
          <w:lang w:val="en-GB"/>
        </w:rPr>
        <w:t xml:space="preserve"> that utilize the internet and its robust computational resources have great promise in improving healthcare services for medically underserved populations, in relation to economics, and delivering medical services and education and training.</w:t>
      </w:r>
    </w:p>
    <w:p w:rsidR="00F963FE" w:rsidRPr="0033428F" w:rsidRDefault="00F963FE" w:rsidP="00F963FE">
      <w:pPr>
        <w:spacing w:after="0" w:line="480" w:lineRule="auto"/>
        <w:jc w:val="both"/>
        <w:rPr>
          <w:rFonts w:ascii="Times New Roman" w:hAnsi="Times New Roman" w:cs="Times New Roman"/>
          <w:sz w:val="20"/>
          <w:szCs w:val="20"/>
          <w:lang w:val="en-GB"/>
        </w:rPr>
      </w:pPr>
    </w:p>
    <w:p w:rsidR="00F963FE" w:rsidRPr="0033428F" w:rsidRDefault="00F963FE" w:rsidP="00E17350">
      <w:pPr>
        <w:spacing w:after="0" w:line="480" w:lineRule="auto"/>
        <w:jc w:val="both"/>
        <w:rPr>
          <w:rFonts w:ascii="Times New Roman" w:hAnsi="Times New Roman" w:cs="Times New Roman"/>
          <w:b/>
          <w:sz w:val="20"/>
          <w:szCs w:val="20"/>
          <w:lang w:val="en-GB"/>
        </w:rPr>
      </w:pPr>
      <w:r w:rsidRPr="0033428F">
        <w:rPr>
          <w:rFonts w:ascii="Times New Roman" w:hAnsi="Times New Roman" w:cs="Times New Roman"/>
          <w:b/>
          <w:sz w:val="20"/>
          <w:szCs w:val="20"/>
          <w:lang w:val="en-GB"/>
        </w:rPr>
        <w:t>REFERENCES:</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https://www.dictionary.com/browse/telehealth, accessed on 18th August, 2023</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hyperlink r:id="rId11" w:history="1">
        <w:r w:rsidRPr="0033428F">
          <w:rPr>
            <w:rStyle w:val="Hyperlink"/>
            <w:rFonts w:ascii="Times New Roman" w:hAnsi="Times New Roman" w:cs="Times New Roman"/>
            <w:color w:val="auto"/>
            <w:sz w:val="16"/>
            <w:szCs w:val="16"/>
            <w:u w:val="none"/>
          </w:rPr>
          <w:t>https://www.dictionary.com/browse/telemedicine</w:t>
        </w:r>
      </w:hyperlink>
      <w:r w:rsidRPr="0033428F">
        <w:rPr>
          <w:rFonts w:ascii="Times New Roman" w:hAnsi="Times New Roman" w:cs="Times New Roman"/>
          <w:sz w:val="16"/>
          <w:szCs w:val="16"/>
        </w:rPr>
        <w:t>, accessed on 18th August, 2023</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lang w:val="en-US"/>
        </w:rPr>
        <w:t xml:space="preserve">A Health </w:t>
      </w:r>
      <w:proofErr w:type="spellStart"/>
      <w:r w:rsidRPr="0033428F">
        <w:rPr>
          <w:rFonts w:ascii="Times New Roman" w:hAnsi="Times New Roman" w:cs="Times New Roman"/>
          <w:kern w:val="0"/>
          <w:sz w:val="16"/>
          <w:szCs w:val="16"/>
          <w:lang w:val="en-US"/>
        </w:rPr>
        <w:t>Telematics</w:t>
      </w:r>
      <w:proofErr w:type="spellEnd"/>
      <w:r w:rsidRPr="0033428F">
        <w:rPr>
          <w:rFonts w:ascii="Times New Roman" w:hAnsi="Times New Roman" w:cs="Times New Roman"/>
          <w:kern w:val="0"/>
          <w:sz w:val="16"/>
          <w:szCs w:val="16"/>
          <w:lang w:val="en-US"/>
        </w:rPr>
        <w:t xml:space="preserve"> Policy in Support of </w:t>
      </w:r>
      <w:proofErr w:type="gramStart"/>
      <w:r w:rsidRPr="0033428F">
        <w:rPr>
          <w:rFonts w:ascii="Times New Roman" w:hAnsi="Times New Roman" w:cs="Times New Roman"/>
          <w:kern w:val="0"/>
          <w:sz w:val="16"/>
          <w:szCs w:val="16"/>
          <w:lang w:val="en-US"/>
        </w:rPr>
        <w:t>WHO’s</w:t>
      </w:r>
      <w:proofErr w:type="gramEnd"/>
      <w:r w:rsidRPr="0033428F">
        <w:rPr>
          <w:rFonts w:ascii="Times New Roman" w:hAnsi="Times New Roman" w:cs="Times New Roman"/>
          <w:kern w:val="0"/>
          <w:sz w:val="16"/>
          <w:szCs w:val="16"/>
          <w:lang w:val="en-US"/>
        </w:rPr>
        <w:t xml:space="preserve"> Health-For-All Strategy for Global Health Development:</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lang w:val="en-US"/>
        </w:rPr>
        <w:t xml:space="preserve">Report of the WHO Group Consultation on Health </w:t>
      </w:r>
      <w:proofErr w:type="spellStart"/>
      <w:r w:rsidRPr="0033428F">
        <w:rPr>
          <w:rFonts w:ascii="Times New Roman" w:hAnsi="Times New Roman" w:cs="Times New Roman"/>
          <w:kern w:val="0"/>
          <w:sz w:val="16"/>
          <w:szCs w:val="16"/>
          <w:lang w:val="en-US"/>
        </w:rPr>
        <w:t>Telematics</w:t>
      </w:r>
      <w:proofErr w:type="spellEnd"/>
      <w:r w:rsidRPr="0033428F">
        <w:rPr>
          <w:rFonts w:ascii="Times New Roman" w:hAnsi="Times New Roman" w:cs="Times New Roman"/>
          <w:kern w:val="0"/>
          <w:sz w:val="16"/>
          <w:szCs w:val="16"/>
          <w:lang w:val="en-US"/>
        </w:rPr>
        <w:t>,</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lang w:val="en-US"/>
        </w:rPr>
        <w:t>11–16 December, Geneva 1997. World Health Organization, Geneva,</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lang w:val="en-US"/>
        </w:rPr>
        <w:t>1998</w:t>
      </w:r>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lang w:val="en-US"/>
        </w:rPr>
        <w:t xml:space="preserve">Oh H, </w:t>
      </w:r>
      <w:proofErr w:type="spellStart"/>
      <w:r w:rsidRPr="0033428F">
        <w:rPr>
          <w:rFonts w:ascii="Times New Roman" w:hAnsi="Times New Roman" w:cs="Times New Roman"/>
          <w:kern w:val="0"/>
          <w:sz w:val="16"/>
          <w:szCs w:val="16"/>
          <w:lang w:val="en-US"/>
        </w:rPr>
        <w:t>Rizo</w:t>
      </w:r>
      <w:proofErr w:type="spellEnd"/>
      <w:r w:rsidRPr="0033428F">
        <w:rPr>
          <w:rFonts w:ascii="Times New Roman" w:hAnsi="Times New Roman" w:cs="Times New Roman"/>
          <w:kern w:val="0"/>
          <w:sz w:val="16"/>
          <w:szCs w:val="16"/>
          <w:lang w:val="en-US"/>
        </w:rPr>
        <w:t xml:space="preserve"> C, </w:t>
      </w:r>
      <w:proofErr w:type="spellStart"/>
      <w:r w:rsidRPr="0033428F">
        <w:rPr>
          <w:rFonts w:ascii="Times New Roman" w:hAnsi="Times New Roman" w:cs="Times New Roman"/>
          <w:kern w:val="0"/>
          <w:sz w:val="16"/>
          <w:szCs w:val="16"/>
          <w:lang w:val="en-US"/>
        </w:rPr>
        <w:t>Enkin</w:t>
      </w:r>
      <w:proofErr w:type="spellEnd"/>
      <w:r w:rsidRPr="0033428F">
        <w:rPr>
          <w:rFonts w:ascii="Times New Roman" w:hAnsi="Times New Roman" w:cs="Times New Roman"/>
          <w:kern w:val="0"/>
          <w:sz w:val="16"/>
          <w:szCs w:val="16"/>
          <w:lang w:val="en-US"/>
        </w:rPr>
        <w:t xml:space="preserve"> M, </w:t>
      </w:r>
      <w:proofErr w:type="spellStart"/>
      <w:r w:rsidRPr="0033428F">
        <w:rPr>
          <w:rFonts w:ascii="Times New Roman" w:hAnsi="Times New Roman" w:cs="Times New Roman"/>
          <w:kern w:val="0"/>
          <w:sz w:val="16"/>
          <w:szCs w:val="16"/>
          <w:lang w:val="en-US"/>
        </w:rPr>
        <w:t>Jadad</w:t>
      </w:r>
      <w:proofErr w:type="spellEnd"/>
      <w:r w:rsidRPr="0033428F">
        <w:rPr>
          <w:rFonts w:ascii="Times New Roman" w:hAnsi="Times New Roman" w:cs="Times New Roman"/>
          <w:kern w:val="0"/>
          <w:sz w:val="16"/>
          <w:szCs w:val="16"/>
          <w:lang w:val="en-US"/>
        </w:rPr>
        <w:t xml:space="preserve"> A, Powell J, </w:t>
      </w:r>
      <w:proofErr w:type="spellStart"/>
      <w:r w:rsidRPr="0033428F">
        <w:rPr>
          <w:rFonts w:ascii="Times New Roman" w:hAnsi="Times New Roman" w:cs="Times New Roman"/>
          <w:kern w:val="0"/>
          <w:sz w:val="16"/>
          <w:szCs w:val="16"/>
          <w:lang w:val="en-US"/>
        </w:rPr>
        <w:t>Pagliari</w:t>
      </w:r>
      <w:proofErr w:type="spellEnd"/>
      <w:r w:rsidRPr="0033428F">
        <w:rPr>
          <w:rFonts w:ascii="Times New Roman" w:hAnsi="Times New Roman" w:cs="Times New Roman"/>
          <w:kern w:val="0"/>
          <w:sz w:val="16"/>
          <w:szCs w:val="16"/>
          <w:lang w:val="en-US"/>
        </w:rPr>
        <w:t xml:space="preserve"> C. What is </w:t>
      </w:r>
      <w:proofErr w:type="spellStart"/>
      <w:r w:rsidRPr="0033428F">
        <w:rPr>
          <w:rFonts w:ascii="Times New Roman" w:hAnsi="Times New Roman" w:cs="Times New Roman"/>
          <w:kern w:val="0"/>
          <w:sz w:val="16"/>
          <w:szCs w:val="16"/>
          <w:lang w:val="en-US"/>
        </w:rPr>
        <w:t>eHealth</w:t>
      </w:r>
      <w:proofErr w:type="spellEnd"/>
      <w:r w:rsidRPr="0033428F">
        <w:rPr>
          <w:rFonts w:ascii="Times New Roman" w:hAnsi="Times New Roman" w:cs="Times New Roman"/>
          <w:kern w:val="0"/>
          <w:sz w:val="16"/>
          <w:szCs w:val="16"/>
          <w:lang w:val="en-US"/>
        </w:rPr>
        <w:t xml:space="preserve"> (3): a systematic review of published </w:t>
      </w:r>
      <w:proofErr w:type="gramStart"/>
      <w:r w:rsidRPr="0033428F">
        <w:rPr>
          <w:rFonts w:ascii="Times New Roman" w:hAnsi="Times New Roman" w:cs="Times New Roman"/>
          <w:kern w:val="0"/>
          <w:sz w:val="16"/>
          <w:szCs w:val="16"/>
          <w:lang w:val="en-US"/>
        </w:rPr>
        <w:t>definitions.</w:t>
      </w:r>
      <w:proofErr w:type="gramEnd"/>
      <w:r w:rsidRPr="0033428F">
        <w:rPr>
          <w:rFonts w:ascii="Times New Roman" w:hAnsi="Times New Roman" w:cs="Times New Roman"/>
          <w:kern w:val="0"/>
          <w:sz w:val="16"/>
          <w:szCs w:val="16"/>
          <w:lang w:val="en-US"/>
        </w:rPr>
        <w:t xml:space="preserve"> </w:t>
      </w:r>
      <w:r w:rsidRPr="0033428F">
        <w:rPr>
          <w:rFonts w:ascii="Times New Roman" w:hAnsi="Times New Roman" w:cs="Times New Roman"/>
          <w:i/>
          <w:iCs/>
          <w:kern w:val="0"/>
          <w:sz w:val="16"/>
          <w:szCs w:val="16"/>
          <w:lang w:val="en-US"/>
        </w:rPr>
        <w:t>J Med Internet Res</w:t>
      </w:r>
      <w:r w:rsidRPr="0033428F">
        <w:rPr>
          <w:rFonts w:ascii="Times New Roman" w:hAnsi="Times New Roman" w:cs="Times New Roman"/>
          <w:kern w:val="0"/>
          <w:sz w:val="16"/>
          <w:szCs w:val="16"/>
          <w:lang w:val="en-US"/>
        </w:rPr>
        <w:t>. 2005</w:t>
      </w:r>
      <w:proofErr w:type="gramStart"/>
      <w:r w:rsidRPr="0033428F">
        <w:rPr>
          <w:rFonts w:ascii="Times New Roman" w:hAnsi="Times New Roman" w:cs="Times New Roman"/>
          <w:kern w:val="0"/>
          <w:sz w:val="16"/>
          <w:szCs w:val="16"/>
          <w:lang w:val="en-US"/>
        </w:rPr>
        <w:t>;7</w:t>
      </w:r>
      <w:proofErr w:type="gramEnd"/>
      <w:r w:rsidRPr="0033428F">
        <w:rPr>
          <w:rFonts w:ascii="Times New Roman" w:hAnsi="Times New Roman" w:cs="Times New Roman"/>
          <w:kern w:val="0"/>
          <w:sz w:val="16"/>
          <w:szCs w:val="16"/>
          <w:lang w:val="en-US"/>
        </w:rPr>
        <w:t xml:space="preserve">(1):e1. </w:t>
      </w:r>
      <w:hyperlink r:id="rId12" w:history="1">
        <w:r w:rsidRPr="0033428F">
          <w:rPr>
            <w:rStyle w:val="Hyperlink"/>
            <w:rFonts w:ascii="Times New Roman" w:hAnsi="Times New Roman" w:cs="Times New Roman"/>
            <w:color w:val="auto"/>
            <w:sz w:val="16"/>
            <w:szCs w:val="16"/>
          </w:rPr>
          <w:t>https://doi.org/10.2196/jmir.7.1.e1</w:t>
        </w:r>
      </w:hyperlink>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proofErr w:type="spellStart"/>
      <w:proofErr w:type="gramStart"/>
      <w:r w:rsidRPr="0033428F">
        <w:rPr>
          <w:rFonts w:ascii="Times New Roman" w:hAnsi="Times New Roman" w:cs="Times New Roman"/>
          <w:sz w:val="16"/>
          <w:szCs w:val="16"/>
        </w:rPr>
        <w:t>eHealth</w:t>
      </w:r>
      <w:proofErr w:type="spellEnd"/>
      <w:proofErr w:type="gramEnd"/>
      <w:r w:rsidRPr="0033428F">
        <w:rPr>
          <w:rFonts w:ascii="Times New Roman" w:hAnsi="Times New Roman" w:cs="Times New Roman"/>
          <w:sz w:val="16"/>
          <w:szCs w:val="16"/>
        </w:rPr>
        <w:t xml:space="preserve">: Digital health and care. </w:t>
      </w:r>
      <w:hyperlink w:history="1">
        <w:r w:rsidRPr="0033428F">
          <w:rPr>
            <w:rStyle w:val="Hyperlink"/>
            <w:rFonts w:ascii="Times New Roman" w:hAnsi="Times New Roman" w:cs="Times New Roman"/>
            <w:color w:val="auto"/>
            <w:sz w:val="16"/>
            <w:szCs w:val="16"/>
          </w:rPr>
          <w:t>https://health.ec.europa.eu&gt;overview</w:t>
        </w:r>
      </w:hyperlink>
      <w:r w:rsidRPr="0033428F">
        <w:rPr>
          <w:rFonts w:ascii="Times New Roman" w:hAnsi="Times New Roman" w:cs="Times New Roman"/>
          <w:sz w:val="16"/>
          <w:szCs w:val="16"/>
        </w:rPr>
        <w:t>. Accessed on 30</w:t>
      </w:r>
      <w:r w:rsidRPr="0033428F">
        <w:rPr>
          <w:rFonts w:ascii="Times New Roman" w:hAnsi="Times New Roman" w:cs="Times New Roman"/>
          <w:sz w:val="16"/>
          <w:szCs w:val="16"/>
          <w:vertAlign w:val="superscript"/>
        </w:rPr>
        <w:t>th</w:t>
      </w:r>
      <w:r w:rsidRPr="0033428F">
        <w:rPr>
          <w:rFonts w:ascii="Times New Roman" w:hAnsi="Times New Roman" w:cs="Times New Roman"/>
          <w:sz w:val="16"/>
          <w:szCs w:val="16"/>
        </w:rPr>
        <w:t xml:space="preserve"> July, 2023.</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rPr>
        <w:t xml:space="preserve">Aronson SH, Mackenzie C, Bell AG. The lancet on the telephone 1876-1975. </w:t>
      </w:r>
      <w:r w:rsidRPr="0033428F">
        <w:rPr>
          <w:rFonts w:ascii="Times New Roman" w:hAnsi="Times New Roman" w:cs="Times New Roman"/>
          <w:i/>
          <w:iCs/>
          <w:kern w:val="0"/>
          <w:sz w:val="16"/>
          <w:szCs w:val="16"/>
        </w:rPr>
        <w:t>Med Hist</w:t>
      </w:r>
      <w:r w:rsidRPr="0033428F">
        <w:rPr>
          <w:rFonts w:ascii="Times New Roman" w:hAnsi="Times New Roman" w:cs="Times New Roman"/>
          <w:kern w:val="0"/>
          <w:sz w:val="16"/>
          <w:szCs w:val="16"/>
        </w:rPr>
        <w:t>.</w:t>
      </w:r>
      <w:r w:rsidRPr="0033428F">
        <w:rPr>
          <w:rFonts w:ascii="Times New Roman" w:hAnsi="Times New Roman" w:cs="Times New Roman"/>
          <w:kern w:val="0"/>
          <w:sz w:val="16"/>
          <w:szCs w:val="16"/>
          <w:lang w:val="en-US"/>
        </w:rPr>
        <w:t>1977</w:t>
      </w:r>
      <w:proofErr w:type="gramStart"/>
      <w:r w:rsidRPr="0033428F">
        <w:rPr>
          <w:rFonts w:ascii="Times New Roman" w:hAnsi="Times New Roman" w:cs="Times New Roman"/>
          <w:kern w:val="0"/>
          <w:sz w:val="16"/>
          <w:szCs w:val="16"/>
          <w:lang w:val="en-US"/>
        </w:rPr>
        <w:t>;21:69</w:t>
      </w:r>
      <w:proofErr w:type="gramEnd"/>
      <w:r w:rsidRPr="0033428F">
        <w:rPr>
          <w:rFonts w:ascii="Times New Roman" w:hAnsi="Times New Roman" w:cs="Times New Roman"/>
          <w:kern w:val="0"/>
          <w:sz w:val="16"/>
          <w:szCs w:val="16"/>
          <w:lang w:val="en-US"/>
        </w:rPr>
        <w:t>–87</w:t>
      </w:r>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proofErr w:type="spellStart"/>
      <w:r w:rsidRPr="0033428F">
        <w:rPr>
          <w:rFonts w:ascii="Times New Roman" w:hAnsi="Times New Roman" w:cs="Times New Roman"/>
          <w:bCs/>
          <w:kern w:val="0"/>
          <w:sz w:val="16"/>
          <w:szCs w:val="16"/>
          <w:lang w:val="en-US"/>
        </w:rPr>
        <w:t>Bashshur</w:t>
      </w:r>
      <w:proofErr w:type="spellEnd"/>
      <w:r w:rsidRPr="0033428F">
        <w:rPr>
          <w:rFonts w:ascii="Times New Roman" w:hAnsi="Times New Roman" w:cs="Times New Roman"/>
          <w:bCs/>
          <w:kern w:val="0"/>
          <w:sz w:val="16"/>
          <w:szCs w:val="16"/>
          <w:lang w:val="en-US"/>
        </w:rPr>
        <w:t xml:space="preserve"> RL, Shannon GW</w:t>
      </w:r>
      <w:r w:rsidRPr="0033428F">
        <w:rPr>
          <w:rFonts w:ascii="Times New Roman" w:hAnsi="Times New Roman" w:cs="Times New Roman"/>
          <w:kern w:val="0"/>
          <w:sz w:val="16"/>
          <w:szCs w:val="16"/>
          <w:lang w:val="en-US"/>
        </w:rPr>
        <w:t xml:space="preserve">. History of telemedicine: evolution, context, and transformation. Mary Ann </w:t>
      </w:r>
      <w:proofErr w:type="spellStart"/>
      <w:r w:rsidRPr="0033428F">
        <w:rPr>
          <w:rFonts w:ascii="Times New Roman" w:hAnsi="Times New Roman" w:cs="Times New Roman"/>
          <w:kern w:val="0"/>
          <w:sz w:val="16"/>
          <w:szCs w:val="16"/>
          <w:lang w:val="en-US"/>
        </w:rPr>
        <w:t>Liebert</w:t>
      </w:r>
      <w:proofErr w:type="spellEnd"/>
      <w:r w:rsidRPr="0033428F">
        <w:rPr>
          <w:rFonts w:ascii="Times New Roman" w:hAnsi="Times New Roman" w:cs="Times New Roman"/>
          <w:kern w:val="0"/>
          <w:sz w:val="16"/>
          <w:szCs w:val="16"/>
          <w:lang w:val="en-US"/>
        </w:rPr>
        <w:t>, Inc.: New Rochelle (NY), 2009</w:t>
      </w:r>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proofErr w:type="spellStart"/>
      <w:r w:rsidRPr="0033428F">
        <w:rPr>
          <w:rFonts w:ascii="Times New Roman" w:hAnsi="Times New Roman" w:cs="Times New Roman"/>
          <w:bCs/>
          <w:kern w:val="0"/>
          <w:sz w:val="16"/>
          <w:szCs w:val="16"/>
          <w:lang w:val="en-US"/>
        </w:rPr>
        <w:t>Bashshur</w:t>
      </w:r>
      <w:proofErr w:type="spellEnd"/>
      <w:r w:rsidRPr="0033428F">
        <w:rPr>
          <w:rFonts w:ascii="Times New Roman" w:hAnsi="Times New Roman" w:cs="Times New Roman"/>
          <w:bCs/>
          <w:kern w:val="0"/>
          <w:sz w:val="16"/>
          <w:szCs w:val="16"/>
          <w:lang w:val="en-US"/>
        </w:rPr>
        <w:t xml:space="preserve"> RL, Goldberg MA</w:t>
      </w:r>
      <w:r w:rsidRPr="0033428F">
        <w:rPr>
          <w:rFonts w:ascii="Times New Roman" w:hAnsi="Times New Roman" w:cs="Times New Roman"/>
          <w:kern w:val="0"/>
          <w:sz w:val="16"/>
          <w:szCs w:val="16"/>
          <w:lang w:val="en-US"/>
        </w:rPr>
        <w:t xml:space="preserve">. The origins of telemedicine and e-Health. </w:t>
      </w:r>
      <w:proofErr w:type="spellStart"/>
      <w:r w:rsidRPr="0033428F">
        <w:rPr>
          <w:rFonts w:ascii="Times New Roman" w:hAnsi="Times New Roman" w:cs="Times New Roman"/>
          <w:kern w:val="0"/>
          <w:sz w:val="16"/>
          <w:szCs w:val="16"/>
          <w:lang w:val="en-US"/>
        </w:rPr>
        <w:t>Telemed</w:t>
      </w:r>
      <w:proofErr w:type="spellEnd"/>
      <w:r w:rsidRPr="0033428F">
        <w:rPr>
          <w:rFonts w:ascii="Times New Roman" w:hAnsi="Times New Roman" w:cs="Times New Roman"/>
          <w:kern w:val="0"/>
          <w:sz w:val="16"/>
          <w:szCs w:val="16"/>
          <w:lang w:val="en-US"/>
        </w:rPr>
        <w:t xml:space="preserve"> J E Health 2014; 20(3):190–191.doi:10.1089/tmj.2014.9996</w:t>
      </w:r>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proofErr w:type="spellStart"/>
      <w:r w:rsidRPr="0033428F">
        <w:rPr>
          <w:rFonts w:ascii="Times New Roman" w:hAnsi="Times New Roman" w:cs="Times New Roman"/>
          <w:kern w:val="0"/>
          <w:sz w:val="16"/>
          <w:szCs w:val="16"/>
          <w:lang w:val="en-US"/>
        </w:rPr>
        <w:t>Bashshur</w:t>
      </w:r>
      <w:proofErr w:type="spellEnd"/>
      <w:r w:rsidRPr="0033428F">
        <w:rPr>
          <w:rFonts w:ascii="Times New Roman" w:hAnsi="Times New Roman" w:cs="Times New Roman"/>
          <w:kern w:val="0"/>
          <w:sz w:val="16"/>
          <w:szCs w:val="16"/>
          <w:lang w:val="en-US"/>
        </w:rPr>
        <w:t xml:space="preserve"> RL, Shannon GW. </w:t>
      </w:r>
      <w:r w:rsidRPr="0033428F">
        <w:rPr>
          <w:rFonts w:ascii="Times New Roman" w:hAnsi="Times New Roman" w:cs="Times New Roman"/>
          <w:i/>
          <w:iCs/>
          <w:kern w:val="0"/>
          <w:sz w:val="16"/>
          <w:szCs w:val="16"/>
          <w:lang w:val="en-US"/>
        </w:rPr>
        <w:t>History of Telemedicine</w:t>
      </w:r>
      <w:r w:rsidRPr="0033428F">
        <w:rPr>
          <w:rFonts w:ascii="Times New Roman" w:hAnsi="Times New Roman" w:cs="Times New Roman"/>
          <w:kern w:val="0"/>
          <w:sz w:val="16"/>
          <w:szCs w:val="16"/>
          <w:lang w:val="en-US"/>
        </w:rPr>
        <w:t xml:space="preserve">. Mary Ann </w:t>
      </w:r>
      <w:proofErr w:type="spellStart"/>
      <w:r w:rsidRPr="0033428F">
        <w:rPr>
          <w:rFonts w:ascii="Times New Roman" w:hAnsi="Times New Roman" w:cs="Times New Roman"/>
          <w:kern w:val="0"/>
          <w:sz w:val="16"/>
          <w:szCs w:val="16"/>
          <w:lang w:val="en-US"/>
        </w:rPr>
        <w:t>Liebert</w:t>
      </w:r>
      <w:proofErr w:type="spellEnd"/>
      <w:r w:rsidRPr="0033428F">
        <w:rPr>
          <w:rFonts w:ascii="Times New Roman" w:hAnsi="Times New Roman" w:cs="Times New Roman"/>
          <w:kern w:val="0"/>
          <w:sz w:val="16"/>
          <w:szCs w:val="16"/>
          <w:lang w:val="en-US"/>
        </w:rPr>
        <w:t>; 2009. ISBN 13 978-1-934854-11-2, ISBN e-book 978-1-934854-04-2.</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lang w:val="en-US"/>
        </w:rPr>
        <w:lastRenderedPageBreak/>
        <w:t xml:space="preserve">Gupta RRR, </w:t>
      </w:r>
      <w:proofErr w:type="spellStart"/>
      <w:r w:rsidRPr="0033428F">
        <w:rPr>
          <w:rFonts w:ascii="Times New Roman" w:hAnsi="Times New Roman" w:cs="Times New Roman"/>
          <w:kern w:val="0"/>
          <w:sz w:val="16"/>
          <w:szCs w:val="16"/>
          <w:lang w:val="en-US"/>
        </w:rPr>
        <w:t>Mitra</w:t>
      </w:r>
      <w:proofErr w:type="spellEnd"/>
      <w:r w:rsidRPr="0033428F">
        <w:rPr>
          <w:rFonts w:ascii="Times New Roman" w:hAnsi="Times New Roman" w:cs="Times New Roman"/>
          <w:kern w:val="0"/>
          <w:sz w:val="16"/>
          <w:szCs w:val="16"/>
          <w:lang w:val="en-US"/>
        </w:rPr>
        <w:t xml:space="preserve"> M, </w:t>
      </w:r>
      <w:proofErr w:type="spellStart"/>
      <w:r w:rsidRPr="0033428F">
        <w:rPr>
          <w:rFonts w:ascii="Times New Roman" w:hAnsi="Times New Roman" w:cs="Times New Roman"/>
          <w:kern w:val="0"/>
          <w:sz w:val="16"/>
          <w:szCs w:val="16"/>
          <w:lang w:val="en-US"/>
        </w:rPr>
        <w:t>Bera</w:t>
      </w:r>
      <w:proofErr w:type="spellEnd"/>
      <w:r w:rsidRPr="0033428F">
        <w:rPr>
          <w:rFonts w:ascii="Times New Roman" w:hAnsi="Times New Roman" w:cs="Times New Roman"/>
          <w:kern w:val="0"/>
          <w:sz w:val="16"/>
          <w:szCs w:val="16"/>
          <w:lang w:val="en-US"/>
        </w:rPr>
        <w:t xml:space="preserve"> J. </w:t>
      </w:r>
      <w:r w:rsidRPr="0033428F">
        <w:rPr>
          <w:rFonts w:ascii="Times New Roman" w:hAnsi="Times New Roman" w:cs="Times New Roman"/>
          <w:i/>
          <w:iCs/>
          <w:kern w:val="0"/>
          <w:sz w:val="16"/>
          <w:szCs w:val="16"/>
          <w:lang w:val="en-US"/>
        </w:rPr>
        <w:t>ECG Acquisition and Automated Remote Processing</w:t>
      </w:r>
      <w:r w:rsidRPr="0033428F">
        <w:rPr>
          <w:rFonts w:ascii="Times New Roman" w:hAnsi="Times New Roman" w:cs="Times New Roman"/>
          <w:kern w:val="0"/>
          <w:sz w:val="16"/>
          <w:szCs w:val="16"/>
          <w:lang w:val="en-US"/>
        </w:rPr>
        <w:t>. Springer; 2014: pp. 214. ISBN: 8132215575.</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Craig Standing1 *, Susan </w:t>
      </w:r>
      <w:proofErr w:type="gramStart"/>
      <w:r w:rsidRPr="0033428F">
        <w:rPr>
          <w:rFonts w:ascii="Times New Roman" w:hAnsi="Times New Roman" w:cs="Times New Roman"/>
          <w:sz w:val="16"/>
          <w:szCs w:val="16"/>
        </w:rPr>
        <w:t>Standing1 ,</w:t>
      </w:r>
      <w:proofErr w:type="gramEnd"/>
      <w:r w:rsidRPr="0033428F">
        <w:rPr>
          <w:rFonts w:ascii="Times New Roman" w:hAnsi="Times New Roman" w:cs="Times New Roman"/>
          <w:sz w:val="16"/>
          <w:szCs w:val="16"/>
        </w:rPr>
        <w:t xml:space="preserve"> Marie-Louise McDermott1 , Raj Gururajan2 and Reza </w:t>
      </w:r>
      <w:proofErr w:type="spellStart"/>
      <w:r w:rsidRPr="0033428F">
        <w:rPr>
          <w:rFonts w:ascii="Times New Roman" w:hAnsi="Times New Roman" w:cs="Times New Roman"/>
          <w:sz w:val="16"/>
          <w:szCs w:val="16"/>
        </w:rPr>
        <w:t>KianiMarvi</w:t>
      </w:r>
      <w:proofErr w:type="spellEnd"/>
      <w:r w:rsidRPr="0033428F">
        <w:rPr>
          <w:rFonts w:ascii="Times New Roman" w:hAnsi="Times New Roman" w:cs="Times New Roman"/>
          <w:sz w:val="16"/>
          <w:szCs w:val="16"/>
        </w:rPr>
        <w:t xml:space="preserve">. The Paradoxes of </w:t>
      </w: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a Review of the Literature 2000–2015.Systems Research and </w:t>
      </w:r>
      <w:proofErr w:type="spellStart"/>
      <w:r w:rsidRPr="0033428F">
        <w:rPr>
          <w:rFonts w:ascii="Times New Roman" w:hAnsi="Times New Roman" w:cs="Times New Roman"/>
          <w:sz w:val="16"/>
          <w:szCs w:val="16"/>
        </w:rPr>
        <w:t>Behavioral</w:t>
      </w:r>
      <w:proofErr w:type="spellEnd"/>
      <w:r w:rsidRPr="0033428F">
        <w:rPr>
          <w:rFonts w:ascii="Times New Roman" w:hAnsi="Times New Roman" w:cs="Times New Roman"/>
          <w:sz w:val="16"/>
          <w:szCs w:val="16"/>
        </w:rPr>
        <w:t xml:space="preserve"> Science Syst. Res (2016) Published online in Wiley Online Library (wileyonlinelibrary.com) DOI: 10.1002/sres.2442.</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Cranford, L., 2020, May 1. Telemedicine Vs </w:t>
      </w: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What’s the </w:t>
      </w:r>
      <w:proofErr w:type="gramStart"/>
      <w:r w:rsidRPr="0033428F">
        <w:rPr>
          <w:rFonts w:ascii="Times New Roman" w:hAnsi="Times New Roman" w:cs="Times New Roman"/>
          <w:sz w:val="16"/>
          <w:szCs w:val="16"/>
        </w:rPr>
        <w:t>Difference.</w:t>
      </w:r>
      <w:proofErr w:type="gramEnd"/>
      <w:r w:rsidRPr="0033428F">
        <w:rPr>
          <w:rFonts w:ascii="Times New Roman" w:hAnsi="Times New Roman" w:cs="Times New Roman"/>
          <w:sz w:val="16"/>
          <w:szCs w:val="16"/>
        </w:rPr>
        <w:t xml:space="preserve"> Chiron </w:t>
      </w:r>
      <w:hyperlink r:id="rId13" w:history="1">
        <w:r w:rsidRPr="0033428F">
          <w:rPr>
            <w:rStyle w:val="Hyperlink"/>
            <w:rFonts w:ascii="Times New Roman" w:hAnsi="Times New Roman" w:cs="Times New Roman"/>
            <w:color w:val="auto"/>
            <w:sz w:val="16"/>
            <w:szCs w:val="16"/>
          </w:rPr>
          <w:t>https://chironhealth.com/blog/telemedicine-vs-telehealth-whats-the-difference/</w:t>
        </w:r>
      </w:hyperlink>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proofErr w:type="spellStart"/>
      <w:r w:rsidRPr="0033428F">
        <w:rPr>
          <w:rFonts w:ascii="Times New Roman" w:hAnsi="Times New Roman" w:cs="Times New Roman"/>
          <w:sz w:val="16"/>
          <w:szCs w:val="16"/>
        </w:rPr>
        <w:t>Siwicki</w:t>
      </w:r>
      <w:proofErr w:type="spellEnd"/>
      <w:r w:rsidRPr="0033428F">
        <w:rPr>
          <w:rFonts w:ascii="Times New Roman" w:hAnsi="Times New Roman" w:cs="Times New Roman"/>
          <w:sz w:val="16"/>
          <w:szCs w:val="16"/>
        </w:rPr>
        <w:t xml:space="preserve">, B., 2020, March 19. Telemedicine During COVID-19: Benefits, limitations, burdens, Adaptation. Healthcare IT News </w:t>
      </w:r>
      <w:hyperlink r:id="rId14" w:history="1">
        <w:r w:rsidRPr="0033428F">
          <w:rPr>
            <w:rStyle w:val="Hyperlink"/>
            <w:rFonts w:ascii="Times New Roman" w:hAnsi="Times New Roman" w:cs="Times New Roman"/>
            <w:color w:val="auto"/>
            <w:sz w:val="16"/>
            <w:szCs w:val="16"/>
          </w:rPr>
          <w:t>https://www.healthcareitnews.com/news/telemedicine-during-covid-19-benefits-limitations-burdens-adaptation</w:t>
        </w:r>
      </w:hyperlink>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 </w:t>
      </w:r>
      <w:proofErr w:type="spellStart"/>
      <w:r w:rsidRPr="0033428F">
        <w:rPr>
          <w:rFonts w:ascii="Times New Roman" w:hAnsi="Times New Roman" w:cs="Times New Roman"/>
          <w:sz w:val="16"/>
          <w:szCs w:val="16"/>
        </w:rPr>
        <w:t>Smrke</w:t>
      </w:r>
      <w:proofErr w:type="spellEnd"/>
      <w:r w:rsidRPr="0033428F">
        <w:rPr>
          <w:rFonts w:ascii="Times New Roman" w:hAnsi="Times New Roman" w:cs="Times New Roman"/>
          <w:sz w:val="16"/>
          <w:szCs w:val="16"/>
        </w:rPr>
        <w:t xml:space="preserve">, A., Younger, E., Wilson, R., </w:t>
      </w:r>
      <w:proofErr w:type="spellStart"/>
      <w:r w:rsidRPr="0033428F">
        <w:rPr>
          <w:rFonts w:ascii="Times New Roman" w:hAnsi="Times New Roman" w:cs="Times New Roman"/>
          <w:sz w:val="16"/>
          <w:szCs w:val="16"/>
        </w:rPr>
        <w:t>Husson</w:t>
      </w:r>
      <w:proofErr w:type="spellEnd"/>
      <w:r w:rsidRPr="0033428F">
        <w:rPr>
          <w:rFonts w:ascii="Times New Roman" w:hAnsi="Times New Roman" w:cs="Times New Roman"/>
          <w:sz w:val="16"/>
          <w:szCs w:val="16"/>
        </w:rPr>
        <w:t xml:space="preserve">, O., </w:t>
      </w:r>
      <w:proofErr w:type="spellStart"/>
      <w:r w:rsidRPr="0033428F">
        <w:rPr>
          <w:rFonts w:ascii="Times New Roman" w:hAnsi="Times New Roman" w:cs="Times New Roman"/>
          <w:sz w:val="16"/>
          <w:szCs w:val="16"/>
        </w:rPr>
        <w:t>Farag</w:t>
      </w:r>
      <w:proofErr w:type="spellEnd"/>
      <w:r w:rsidRPr="0033428F">
        <w:rPr>
          <w:rFonts w:ascii="Times New Roman" w:hAnsi="Times New Roman" w:cs="Times New Roman"/>
          <w:sz w:val="16"/>
          <w:szCs w:val="16"/>
        </w:rPr>
        <w:t xml:space="preserve">, S., Merry, E., Macklin-Doherty, A., </w:t>
      </w:r>
      <w:proofErr w:type="spellStart"/>
      <w:r w:rsidRPr="0033428F">
        <w:rPr>
          <w:rFonts w:ascii="Times New Roman" w:hAnsi="Times New Roman" w:cs="Times New Roman"/>
          <w:sz w:val="16"/>
          <w:szCs w:val="16"/>
        </w:rPr>
        <w:t>Cojocaru</w:t>
      </w:r>
      <w:proofErr w:type="spellEnd"/>
      <w:r w:rsidRPr="0033428F">
        <w:rPr>
          <w:rFonts w:ascii="Times New Roman" w:hAnsi="Times New Roman" w:cs="Times New Roman"/>
          <w:sz w:val="16"/>
          <w:szCs w:val="16"/>
        </w:rPr>
        <w:t xml:space="preserve">, E., Arthur, A., Benson, C., </w:t>
      </w:r>
      <w:proofErr w:type="spellStart"/>
      <w:r w:rsidRPr="0033428F">
        <w:rPr>
          <w:rFonts w:ascii="Times New Roman" w:hAnsi="Times New Roman" w:cs="Times New Roman"/>
          <w:sz w:val="16"/>
          <w:szCs w:val="16"/>
        </w:rPr>
        <w:t>Miah</w:t>
      </w:r>
      <w:proofErr w:type="spellEnd"/>
      <w:r w:rsidRPr="0033428F">
        <w:rPr>
          <w:rFonts w:ascii="Times New Roman" w:hAnsi="Times New Roman" w:cs="Times New Roman"/>
          <w:sz w:val="16"/>
          <w:szCs w:val="16"/>
        </w:rPr>
        <w:t xml:space="preserve">, A.B., </w:t>
      </w:r>
      <w:proofErr w:type="spellStart"/>
      <w:r w:rsidRPr="0033428F">
        <w:rPr>
          <w:rFonts w:ascii="Times New Roman" w:hAnsi="Times New Roman" w:cs="Times New Roman"/>
          <w:sz w:val="16"/>
          <w:szCs w:val="16"/>
        </w:rPr>
        <w:t>Zaidi</w:t>
      </w:r>
      <w:proofErr w:type="spellEnd"/>
      <w:r w:rsidRPr="0033428F">
        <w:rPr>
          <w:rFonts w:ascii="Times New Roman" w:hAnsi="Times New Roman" w:cs="Times New Roman"/>
          <w:sz w:val="16"/>
          <w:szCs w:val="16"/>
        </w:rPr>
        <w:t xml:space="preserve">, S., </w:t>
      </w:r>
      <w:proofErr w:type="spellStart"/>
      <w:r w:rsidRPr="0033428F">
        <w:rPr>
          <w:rFonts w:ascii="Times New Roman" w:hAnsi="Times New Roman" w:cs="Times New Roman"/>
          <w:sz w:val="16"/>
          <w:szCs w:val="16"/>
        </w:rPr>
        <w:t>Gannata</w:t>
      </w:r>
      <w:proofErr w:type="spellEnd"/>
      <w:r w:rsidRPr="0033428F">
        <w:rPr>
          <w:rFonts w:ascii="Times New Roman" w:hAnsi="Times New Roman" w:cs="Times New Roman"/>
          <w:sz w:val="16"/>
          <w:szCs w:val="16"/>
        </w:rPr>
        <w:t>, S., Jones, R.L., 2020. Telemedicine during COVID-19 pandemic: impact on care for rare cancers. JCO Global Oncology 6 10-46-1051https://doi.org/10. 1200/GO.20.00220</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proofErr w:type="spellStart"/>
      <w:r w:rsidRPr="0033428F">
        <w:rPr>
          <w:rFonts w:ascii="Times New Roman" w:hAnsi="Times New Roman" w:cs="Times New Roman"/>
          <w:sz w:val="16"/>
          <w:szCs w:val="16"/>
        </w:rPr>
        <w:t>Centers</w:t>
      </w:r>
      <w:proofErr w:type="spellEnd"/>
      <w:r w:rsidRPr="0033428F">
        <w:rPr>
          <w:rFonts w:ascii="Times New Roman" w:hAnsi="Times New Roman" w:cs="Times New Roman"/>
          <w:sz w:val="16"/>
          <w:szCs w:val="16"/>
        </w:rPr>
        <w:t xml:space="preserve"> for Disease Control and Prevention [CDC]. (2020, July 16). Cases in the US. </w:t>
      </w:r>
      <w:hyperlink r:id="rId15" w:history="1">
        <w:r w:rsidRPr="0033428F">
          <w:rPr>
            <w:rStyle w:val="Hyperlink"/>
            <w:rFonts w:ascii="Times New Roman" w:hAnsi="Times New Roman" w:cs="Times New Roman"/>
            <w:color w:val="auto"/>
            <w:sz w:val="16"/>
            <w:szCs w:val="16"/>
          </w:rPr>
          <w:t>https://www.cdc.gov/coronavirus/2019-ncov/cases-updates/cases-in-us.html</w:t>
        </w:r>
      </w:hyperlink>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HRSA. </w:t>
      </w: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November 2015. Available at </w:t>
      </w:r>
      <w:hyperlink r:id="rId16" w:history="1">
        <w:r w:rsidRPr="0033428F">
          <w:rPr>
            <w:rStyle w:val="Hyperlink"/>
            <w:rFonts w:ascii="Times New Roman" w:hAnsi="Times New Roman" w:cs="Times New Roman"/>
            <w:color w:val="auto"/>
            <w:sz w:val="16"/>
            <w:szCs w:val="16"/>
          </w:rPr>
          <w:t>http://www.hrsa.gov.ruralhealth/telehealth/</w:t>
        </w:r>
      </w:hyperlink>
      <w:r w:rsidRPr="0033428F">
        <w:rPr>
          <w:rFonts w:ascii="Times New Roman" w:hAnsi="Times New Roman" w:cs="Times New Roman"/>
          <w:sz w:val="16"/>
          <w:szCs w:val="16"/>
        </w:rPr>
        <w:t>. Accessed on 30</w:t>
      </w:r>
      <w:r w:rsidRPr="0033428F">
        <w:rPr>
          <w:rFonts w:ascii="Times New Roman" w:hAnsi="Times New Roman" w:cs="Times New Roman"/>
          <w:sz w:val="16"/>
          <w:szCs w:val="16"/>
          <w:vertAlign w:val="superscript"/>
        </w:rPr>
        <w:t>th</w:t>
      </w:r>
      <w:r w:rsidRPr="0033428F">
        <w:rPr>
          <w:rFonts w:ascii="Times New Roman" w:hAnsi="Times New Roman" w:cs="Times New Roman"/>
          <w:sz w:val="16"/>
          <w:szCs w:val="16"/>
        </w:rPr>
        <w:t xml:space="preserve"> July</w:t>
      </w:r>
      <w:proofErr w:type="gramStart"/>
      <w:r w:rsidRPr="0033428F">
        <w:rPr>
          <w:rFonts w:ascii="Times New Roman" w:hAnsi="Times New Roman" w:cs="Times New Roman"/>
          <w:sz w:val="16"/>
          <w:szCs w:val="16"/>
        </w:rPr>
        <w:t>,2023</w:t>
      </w:r>
      <w:proofErr w:type="gramEnd"/>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G.A. </w:t>
      </w:r>
      <w:proofErr w:type="spellStart"/>
      <w:r w:rsidRPr="0033428F">
        <w:rPr>
          <w:rFonts w:ascii="Times New Roman" w:hAnsi="Times New Roman" w:cs="Times New Roman"/>
          <w:sz w:val="16"/>
          <w:szCs w:val="16"/>
        </w:rPr>
        <w:t>Brenes</w:t>
      </w:r>
      <w:proofErr w:type="spellEnd"/>
      <w:r w:rsidRPr="0033428F">
        <w:rPr>
          <w:rFonts w:ascii="Times New Roman" w:hAnsi="Times New Roman" w:cs="Times New Roman"/>
          <w:sz w:val="16"/>
          <w:szCs w:val="16"/>
        </w:rPr>
        <w:t xml:space="preserve">, </w:t>
      </w:r>
      <w:proofErr w:type="spellStart"/>
      <w:r w:rsidRPr="0033428F">
        <w:rPr>
          <w:rFonts w:ascii="Times New Roman" w:hAnsi="Times New Roman" w:cs="Times New Roman"/>
          <w:sz w:val="16"/>
          <w:szCs w:val="16"/>
        </w:rPr>
        <w:t>S.C.Danhauer</w:t>
      </w:r>
      <w:proofErr w:type="spellEnd"/>
      <w:r w:rsidRPr="0033428F">
        <w:rPr>
          <w:rFonts w:ascii="Times New Roman" w:hAnsi="Times New Roman" w:cs="Times New Roman"/>
          <w:sz w:val="16"/>
          <w:szCs w:val="16"/>
        </w:rPr>
        <w:t xml:space="preserve">, M.F. Lyles, </w:t>
      </w:r>
      <w:proofErr w:type="spellStart"/>
      <w:r w:rsidRPr="0033428F">
        <w:rPr>
          <w:rFonts w:ascii="Times New Roman" w:hAnsi="Times New Roman" w:cs="Times New Roman"/>
          <w:sz w:val="16"/>
          <w:szCs w:val="16"/>
        </w:rPr>
        <w:t>P.E.Hogan</w:t>
      </w:r>
      <w:proofErr w:type="spellEnd"/>
      <w:r w:rsidRPr="0033428F">
        <w:rPr>
          <w:rFonts w:ascii="Times New Roman" w:hAnsi="Times New Roman" w:cs="Times New Roman"/>
          <w:sz w:val="16"/>
          <w:szCs w:val="16"/>
        </w:rPr>
        <w:t>, M.E. Miller. Telephone-delivered cognitive behavioural therapy and telephone-delivered nondirective supportive therapy for rural older adults with generalized anxiety disorder: A randomized clinical trial. JAMA Psychiatry.2015</w:t>
      </w:r>
      <w:proofErr w:type="gramStart"/>
      <w:r w:rsidRPr="0033428F">
        <w:rPr>
          <w:rFonts w:ascii="Times New Roman" w:hAnsi="Times New Roman" w:cs="Times New Roman"/>
          <w:sz w:val="16"/>
          <w:szCs w:val="16"/>
        </w:rPr>
        <w:t>;72:1012</w:t>
      </w:r>
      <w:proofErr w:type="gramEnd"/>
      <w:r w:rsidRPr="0033428F">
        <w:rPr>
          <w:rFonts w:ascii="Times New Roman" w:hAnsi="Times New Roman" w:cs="Times New Roman"/>
          <w:sz w:val="16"/>
          <w:szCs w:val="16"/>
        </w:rPr>
        <w:t>-1020.</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 M. </w:t>
      </w:r>
      <w:proofErr w:type="spellStart"/>
      <w:r w:rsidRPr="0033428F">
        <w:rPr>
          <w:rFonts w:ascii="Times New Roman" w:hAnsi="Times New Roman" w:cs="Times New Roman"/>
          <w:sz w:val="16"/>
          <w:szCs w:val="16"/>
        </w:rPr>
        <w:t>Dharmar</w:t>
      </w:r>
      <w:proofErr w:type="spellEnd"/>
      <w:r w:rsidRPr="0033428F">
        <w:rPr>
          <w:rFonts w:ascii="Times New Roman" w:hAnsi="Times New Roman" w:cs="Times New Roman"/>
          <w:sz w:val="16"/>
          <w:szCs w:val="16"/>
        </w:rPr>
        <w:t xml:space="preserve">, N. </w:t>
      </w:r>
      <w:proofErr w:type="spellStart"/>
      <w:r w:rsidRPr="0033428F">
        <w:rPr>
          <w:rFonts w:ascii="Times New Roman" w:hAnsi="Times New Roman" w:cs="Times New Roman"/>
          <w:sz w:val="16"/>
          <w:szCs w:val="16"/>
        </w:rPr>
        <w:t>Kuppermann</w:t>
      </w:r>
      <w:proofErr w:type="spellEnd"/>
      <w:r w:rsidRPr="0033428F">
        <w:rPr>
          <w:rFonts w:ascii="Times New Roman" w:hAnsi="Times New Roman" w:cs="Times New Roman"/>
          <w:sz w:val="16"/>
          <w:szCs w:val="16"/>
        </w:rPr>
        <w:t>, P.S. Romano, et al. Telemedicine consultations and medication errors in rural emergency departments. Pediatrics.2013</w:t>
      </w:r>
      <w:proofErr w:type="gramStart"/>
      <w:r w:rsidRPr="0033428F">
        <w:rPr>
          <w:rFonts w:ascii="Times New Roman" w:hAnsi="Times New Roman" w:cs="Times New Roman"/>
          <w:sz w:val="16"/>
          <w:szCs w:val="16"/>
        </w:rPr>
        <w:t>;132:1090</w:t>
      </w:r>
      <w:proofErr w:type="gramEnd"/>
      <w:r w:rsidRPr="0033428F">
        <w:rPr>
          <w:rFonts w:ascii="Times New Roman" w:hAnsi="Times New Roman" w:cs="Times New Roman"/>
          <w:sz w:val="16"/>
          <w:szCs w:val="16"/>
        </w:rPr>
        <w:t>-1097.</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 L.E. Steffen, K.M. Boucher, B.H. </w:t>
      </w:r>
      <w:proofErr w:type="spellStart"/>
      <w:r w:rsidRPr="0033428F">
        <w:rPr>
          <w:rFonts w:ascii="Times New Roman" w:hAnsi="Times New Roman" w:cs="Times New Roman"/>
          <w:sz w:val="16"/>
          <w:szCs w:val="16"/>
        </w:rPr>
        <w:t>Damron</w:t>
      </w:r>
      <w:proofErr w:type="spellEnd"/>
      <w:r w:rsidRPr="0033428F">
        <w:rPr>
          <w:rFonts w:ascii="Times New Roman" w:hAnsi="Times New Roman" w:cs="Times New Roman"/>
          <w:sz w:val="16"/>
          <w:szCs w:val="16"/>
        </w:rPr>
        <w:t xml:space="preserve">, et al. Efficacy of a </w:t>
      </w: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intervention on colonoscopy uptake when cost is a barrier: The Family CARE Cluster Randomized Controlled Trial. Cancer </w:t>
      </w:r>
      <w:proofErr w:type="spellStart"/>
      <w:r w:rsidRPr="0033428F">
        <w:rPr>
          <w:rFonts w:ascii="Times New Roman" w:hAnsi="Times New Roman" w:cs="Times New Roman"/>
          <w:sz w:val="16"/>
          <w:szCs w:val="16"/>
        </w:rPr>
        <w:t>Epidemiol</w:t>
      </w:r>
      <w:proofErr w:type="spellEnd"/>
      <w:r w:rsidRPr="0033428F">
        <w:rPr>
          <w:rFonts w:ascii="Times New Roman" w:hAnsi="Times New Roman" w:cs="Times New Roman"/>
          <w:sz w:val="16"/>
          <w:szCs w:val="16"/>
        </w:rPr>
        <w:t xml:space="preserve"> Biomarkers Prev.2015</w:t>
      </w:r>
      <w:proofErr w:type="gramStart"/>
      <w:r w:rsidRPr="0033428F">
        <w:rPr>
          <w:rFonts w:ascii="Times New Roman" w:hAnsi="Times New Roman" w:cs="Times New Roman"/>
          <w:sz w:val="16"/>
          <w:szCs w:val="16"/>
        </w:rPr>
        <w:t>;24:1311</w:t>
      </w:r>
      <w:proofErr w:type="gramEnd"/>
      <w:r w:rsidRPr="0033428F">
        <w:rPr>
          <w:rFonts w:ascii="Times New Roman" w:hAnsi="Times New Roman" w:cs="Times New Roman"/>
          <w:sz w:val="16"/>
          <w:szCs w:val="16"/>
        </w:rPr>
        <w:t>-1318.</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proofErr w:type="spellStart"/>
      <w:r w:rsidRPr="0033428F">
        <w:rPr>
          <w:rFonts w:ascii="Times New Roman" w:hAnsi="Times New Roman" w:cs="Times New Roman"/>
          <w:sz w:val="16"/>
          <w:szCs w:val="16"/>
        </w:rPr>
        <w:t>D.Veroff</w:t>
      </w:r>
      <w:proofErr w:type="spellEnd"/>
      <w:r w:rsidRPr="0033428F">
        <w:rPr>
          <w:rFonts w:ascii="Times New Roman" w:hAnsi="Times New Roman" w:cs="Times New Roman"/>
          <w:sz w:val="16"/>
          <w:szCs w:val="16"/>
        </w:rPr>
        <w:t xml:space="preserve">, A. Marr, D.E. </w:t>
      </w:r>
      <w:proofErr w:type="spellStart"/>
      <w:r w:rsidRPr="0033428F">
        <w:rPr>
          <w:rFonts w:ascii="Times New Roman" w:hAnsi="Times New Roman" w:cs="Times New Roman"/>
          <w:sz w:val="16"/>
          <w:szCs w:val="16"/>
        </w:rPr>
        <w:t>Wennberg</w:t>
      </w:r>
      <w:proofErr w:type="spellEnd"/>
      <w:r w:rsidRPr="0033428F">
        <w:rPr>
          <w:rFonts w:ascii="Times New Roman" w:hAnsi="Times New Roman" w:cs="Times New Roman"/>
          <w:sz w:val="16"/>
          <w:szCs w:val="16"/>
        </w:rPr>
        <w:t xml:space="preserve">. Enhanced support for shared decision making reduced costs of care for patients with preference-sensitive conditions. Health </w:t>
      </w:r>
      <w:proofErr w:type="spellStart"/>
      <w:r w:rsidRPr="0033428F">
        <w:rPr>
          <w:rFonts w:ascii="Times New Roman" w:hAnsi="Times New Roman" w:cs="Times New Roman"/>
          <w:sz w:val="16"/>
          <w:szCs w:val="16"/>
        </w:rPr>
        <w:t>Aff</w:t>
      </w:r>
      <w:proofErr w:type="spellEnd"/>
      <w:r w:rsidRPr="0033428F">
        <w:rPr>
          <w:rFonts w:ascii="Times New Roman" w:hAnsi="Times New Roman" w:cs="Times New Roman"/>
          <w:sz w:val="16"/>
          <w:szCs w:val="16"/>
        </w:rPr>
        <w:t xml:space="preserve"> (Millwood).2013; 32:285-293.</w:t>
      </w:r>
    </w:p>
    <w:p w:rsidR="0033428F" w:rsidRPr="0033428F" w:rsidRDefault="0033428F" w:rsidP="0033428F">
      <w:pPr>
        <w:pStyle w:val="ListParagraph"/>
        <w:numPr>
          <w:ilvl w:val="0"/>
          <w:numId w:val="19"/>
        </w:numPr>
        <w:spacing w:after="0" w:line="480" w:lineRule="auto"/>
        <w:jc w:val="both"/>
        <w:rPr>
          <w:rFonts w:ascii="Times New Roman" w:hAnsi="Times New Roman" w:cs="Times New Roman"/>
          <w:sz w:val="16"/>
          <w:szCs w:val="16"/>
        </w:rPr>
      </w:pPr>
      <w:r w:rsidRPr="0033428F">
        <w:rPr>
          <w:rStyle w:val="given-name"/>
          <w:rFonts w:ascii="Times New Roman" w:hAnsi="Times New Roman" w:cs="Times New Roman"/>
          <w:sz w:val="16"/>
          <w:szCs w:val="16"/>
        </w:rPr>
        <w:t>Adam S.</w:t>
      </w:r>
      <w:r w:rsidRPr="0033428F">
        <w:rPr>
          <w:rStyle w:val="react-xocs-alternative-link"/>
          <w:rFonts w:ascii="Times New Roman" w:hAnsi="Times New Roman" w:cs="Times New Roman"/>
          <w:sz w:val="16"/>
          <w:szCs w:val="16"/>
        </w:rPr>
        <w:t> </w:t>
      </w:r>
      <w:proofErr w:type="spellStart"/>
      <w:r w:rsidRPr="0033428F">
        <w:rPr>
          <w:rStyle w:val="text"/>
          <w:rFonts w:ascii="Times New Roman" w:hAnsi="Times New Roman" w:cs="Times New Roman"/>
          <w:sz w:val="16"/>
          <w:szCs w:val="16"/>
        </w:rPr>
        <w:t>Tenforde</w:t>
      </w:r>
      <w:proofErr w:type="spellEnd"/>
      <w:r w:rsidRPr="0033428F">
        <w:rPr>
          <w:rStyle w:val="react-xocs-alternative-link"/>
          <w:rFonts w:ascii="Times New Roman" w:hAnsi="Times New Roman" w:cs="Times New Roman"/>
          <w:sz w:val="16"/>
          <w:szCs w:val="16"/>
        </w:rPr>
        <w:t> MD</w:t>
      </w:r>
      <w:r w:rsidRPr="0033428F">
        <w:rPr>
          <w:rFonts w:ascii="Times New Roman" w:hAnsi="Times New Roman" w:cs="Times New Roman"/>
          <w:sz w:val="16"/>
          <w:szCs w:val="16"/>
        </w:rPr>
        <w:t>, </w:t>
      </w:r>
      <w:proofErr w:type="spellStart"/>
      <w:r w:rsidRPr="0033428F">
        <w:rPr>
          <w:rStyle w:val="given-name"/>
          <w:rFonts w:ascii="Times New Roman" w:hAnsi="Times New Roman" w:cs="Times New Roman"/>
          <w:sz w:val="16"/>
          <w:szCs w:val="16"/>
        </w:rPr>
        <w:t>Jaye</w:t>
      </w:r>
      <w:proofErr w:type="spellEnd"/>
      <w:r w:rsidRPr="0033428F">
        <w:rPr>
          <w:rStyle w:val="given-name"/>
          <w:rFonts w:ascii="Times New Roman" w:hAnsi="Times New Roman" w:cs="Times New Roman"/>
          <w:sz w:val="16"/>
          <w:szCs w:val="16"/>
        </w:rPr>
        <w:t xml:space="preserve"> E.</w:t>
      </w:r>
      <w:r w:rsidRPr="0033428F">
        <w:rPr>
          <w:rStyle w:val="react-xocs-alternative-link"/>
          <w:rFonts w:ascii="Times New Roman" w:hAnsi="Times New Roman" w:cs="Times New Roman"/>
          <w:sz w:val="16"/>
          <w:szCs w:val="16"/>
        </w:rPr>
        <w:t> </w:t>
      </w:r>
      <w:r w:rsidRPr="0033428F">
        <w:rPr>
          <w:rStyle w:val="text"/>
          <w:rFonts w:ascii="Times New Roman" w:hAnsi="Times New Roman" w:cs="Times New Roman"/>
          <w:sz w:val="16"/>
          <w:szCs w:val="16"/>
        </w:rPr>
        <w:t>Hefner</w:t>
      </w:r>
      <w:r w:rsidRPr="0033428F">
        <w:rPr>
          <w:rStyle w:val="react-xocs-alternative-link"/>
          <w:rFonts w:ascii="Times New Roman" w:hAnsi="Times New Roman" w:cs="Times New Roman"/>
          <w:sz w:val="16"/>
          <w:szCs w:val="16"/>
        </w:rPr>
        <w:t> MD</w:t>
      </w:r>
      <w:r w:rsidRPr="0033428F">
        <w:rPr>
          <w:rFonts w:ascii="Times New Roman" w:hAnsi="Times New Roman" w:cs="Times New Roman"/>
          <w:sz w:val="16"/>
          <w:szCs w:val="16"/>
        </w:rPr>
        <w:t>, </w:t>
      </w:r>
      <w:r w:rsidRPr="0033428F">
        <w:rPr>
          <w:rStyle w:val="given-name"/>
          <w:rFonts w:ascii="Times New Roman" w:hAnsi="Times New Roman" w:cs="Times New Roman"/>
          <w:sz w:val="16"/>
          <w:szCs w:val="16"/>
        </w:rPr>
        <w:t>Jodi E.</w:t>
      </w:r>
      <w:r w:rsidRPr="0033428F">
        <w:rPr>
          <w:rStyle w:val="react-xocs-alternative-link"/>
          <w:rFonts w:ascii="Times New Roman" w:hAnsi="Times New Roman" w:cs="Times New Roman"/>
          <w:sz w:val="16"/>
          <w:szCs w:val="16"/>
        </w:rPr>
        <w:t> </w:t>
      </w:r>
      <w:proofErr w:type="spellStart"/>
      <w:r w:rsidRPr="0033428F">
        <w:rPr>
          <w:rStyle w:val="text"/>
          <w:rFonts w:ascii="Times New Roman" w:hAnsi="Times New Roman" w:cs="Times New Roman"/>
          <w:sz w:val="16"/>
          <w:szCs w:val="16"/>
        </w:rPr>
        <w:t>Kodish-Wachs</w:t>
      </w:r>
      <w:proofErr w:type="spellEnd"/>
      <w:r w:rsidRPr="0033428F">
        <w:rPr>
          <w:rStyle w:val="react-xocs-alternative-link"/>
          <w:rFonts w:ascii="Times New Roman" w:hAnsi="Times New Roman" w:cs="Times New Roman"/>
          <w:sz w:val="16"/>
          <w:szCs w:val="16"/>
        </w:rPr>
        <w:t> MD </w:t>
      </w:r>
      <w:r w:rsidRPr="0033428F">
        <w:rPr>
          <w:rFonts w:ascii="Times New Roman" w:hAnsi="Times New Roman" w:cs="Times New Roman"/>
          <w:sz w:val="16"/>
          <w:szCs w:val="16"/>
        </w:rPr>
        <w:t>, </w:t>
      </w:r>
      <w:r w:rsidRPr="0033428F">
        <w:rPr>
          <w:rStyle w:val="given-name"/>
          <w:rFonts w:ascii="Times New Roman" w:hAnsi="Times New Roman" w:cs="Times New Roman"/>
          <w:sz w:val="16"/>
          <w:szCs w:val="16"/>
        </w:rPr>
        <w:t>Mary A.</w:t>
      </w:r>
      <w:r w:rsidRPr="0033428F">
        <w:rPr>
          <w:rStyle w:val="react-xocs-alternative-link"/>
          <w:rFonts w:ascii="Times New Roman" w:hAnsi="Times New Roman" w:cs="Times New Roman"/>
          <w:sz w:val="16"/>
          <w:szCs w:val="16"/>
        </w:rPr>
        <w:t> </w:t>
      </w:r>
      <w:proofErr w:type="spellStart"/>
      <w:r w:rsidRPr="0033428F">
        <w:rPr>
          <w:rStyle w:val="text"/>
          <w:rFonts w:ascii="Times New Roman" w:hAnsi="Times New Roman" w:cs="Times New Roman"/>
          <w:sz w:val="16"/>
          <w:szCs w:val="16"/>
        </w:rPr>
        <w:t>Iaccarino</w:t>
      </w:r>
      <w:proofErr w:type="spellEnd"/>
      <w:r w:rsidRPr="0033428F">
        <w:rPr>
          <w:rStyle w:val="react-xocs-alternative-link"/>
          <w:rFonts w:ascii="Times New Roman" w:hAnsi="Times New Roman" w:cs="Times New Roman"/>
          <w:sz w:val="16"/>
          <w:szCs w:val="16"/>
        </w:rPr>
        <w:t> MD</w:t>
      </w:r>
      <w:r w:rsidRPr="0033428F">
        <w:rPr>
          <w:rFonts w:ascii="Times New Roman" w:hAnsi="Times New Roman" w:cs="Times New Roman"/>
          <w:sz w:val="16"/>
          <w:szCs w:val="16"/>
        </w:rPr>
        <w:t>, </w:t>
      </w:r>
      <w:r w:rsidRPr="0033428F">
        <w:rPr>
          <w:rStyle w:val="given-name"/>
          <w:rFonts w:ascii="Times New Roman" w:hAnsi="Times New Roman" w:cs="Times New Roman"/>
          <w:sz w:val="16"/>
          <w:szCs w:val="16"/>
        </w:rPr>
        <w:t>Sabrina</w:t>
      </w:r>
      <w:r w:rsidRPr="0033428F">
        <w:rPr>
          <w:rStyle w:val="react-xocs-alternative-link"/>
          <w:rFonts w:ascii="Times New Roman" w:hAnsi="Times New Roman" w:cs="Times New Roman"/>
          <w:sz w:val="16"/>
          <w:szCs w:val="16"/>
        </w:rPr>
        <w:t> </w:t>
      </w:r>
      <w:proofErr w:type="spellStart"/>
      <w:r w:rsidRPr="0033428F">
        <w:rPr>
          <w:rStyle w:val="text"/>
          <w:rFonts w:ascii="Times New Roman" w:hAnsi="Times New Roman" w:cs="Times New Roman"/>
          <w:sz w:val="16"/>
          <w:szCs w:val="16"/>
        </w:rPr>
        <w:t>Paganoni</w:t>
      </w:r>
      <w:proofErr w:type="spellEnd"/>
      <w:r w:rsidRPr="0033428F">
        <w:rPr>
          <w:rStyle w:val="react-xocs-alternative-link"/>
          <w:rFonts w:ascii="Times New Roman" w:hAnsi="Times New Roman" w:cs="Times New Roman"/>
          <w:sz w:val="16"/>
          <w:szCs w:val="16"/>
        </w:rPr>
        <w:t> .</w:t>
      </w: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in Physical Medicine and Rehabilitation: A Narrative Review</w:t>
      </w:r>
      <w:r w:rsidRPr="0033428F">
        <w:rPr>
          <w:rFonts w:ascii="Times New Roman" w:hAnsi="Times New Roman" w:cs="Times New Roman"/>
          <w:bCs/>
          <w:sz w:val="16"/>
          <w:szCs w:val="16"/>
        </w:rPr>
        <w:t xml:space="preserve">. </w:t>
      </w:r>
      <w:hyperlink r:id="rId17" w:tooltip="Go to PM&amp;R on ScienceDirect" w:history="1">
        <w:r w:rsidRPr="0033428F">
          <w:rPr>
            <w:rStyle w:val="anchor-text"/>
            <w:rFonts w:ascii="Times New Roman" w:hAnsi="Times New Roman" w:cs="Times New Roman"/>
            <w:bCs/>
            <w:sz w:val="16"/>
            <w:szCs w:val="16"/>
          </w:rPr>
          <w:t>PM&amp;R</w:t>
        </w:r>
      </w:hyperlink>
      <w:r w:rsidRPr="0033428F">
        <w:rPr>
          <w:rStyle w:val="anchor-text"/>
          <w:rFonts w:ascii="Times New Roman" w:hAnsi="Times New Roman" w:cs="Times New Roman"/>
          <w:bCs/>
          <w:sz w:val="16"/>
          <w:szCs w:val="16"/>
        </w:rPr>
        <w:t xml:space="preserve">. </w:t>
      </w:r>
      <w:hyperlink r:id="rId18" w:tooltip="Go to table of contents for this volume/issue" w:history="1">
        <w:r w:rsidRPr="0033428F">
          <w:rPr>
            <w:rStyle w:val="anchor-text"/>
            <w:rFonts w:ascii="Times New Roman" w:hAnsi="Times New Roman" w:cs="Times New Roman"/>
            <w:sz w:val="16"/>
            <w:szCs w:val="16"/>
          </w:rPr>
          <w:t>Volume 9, Issue 5, Supplement</w:t>
        </w:r>
      </w:hyperlink>
      <w:r w:rsidRPr="0033428F">
        <w:rPr>
          <w:rFonts w:ascii="Times New Roman" w:hAnsi="Times New Roman" w:cs="Times New Roman"/>
          <w:sz w:val="16"/>
          <w:szCs w:val="16"/>
        </w:rPr>
        <w:t>, May 2017, Pages S51-S58.</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Smith R. What clinical information do doctors need? </w:t>
      </w:r>
      <w:r w:rsidRPr="0033428F">
        <w:rPr>
          <w:rFonts w:ascii="Times New Roman" w:hAnsi="Times New Roman" w:cs="Times New Roman"/>
          <w:i/>
          <w:iCs/>
          <w:sz w:val="16"/>
          <w:szCs w:val="16"/>
        </w:rPr>
        <w:t>BMJ</w:t>
      </w:r>
      <w:r w:rsidRPr="0033428F">
        <w:rPr>
          <w:rFonts w:ascii="Times New Roman" w:hAnsi="Times New Roman" w:cs="Times New Roman"/>
          <w:sz w:val="16"/>
          <w:szCs w:val="16"/>
        </w:rPr>
        <w:t>. 1996</w:t>
      </w:r>
      <w:proofErr w:type="gramStart"/>
      <w:r w:rsidRPr="0033428F">
        <w:rPr>
          <w:rFonts w:ascii="Times New Roman" w:hAnsi="Times New Roman" w:cs="Times New Roman"/>
          <w:sz w:val="16"/>
          <w:szCs w:val="16"/>
        </w:rPr>
        <w:t>;313</w:t>
      </w:r>
      <w:proofErr w:type="gramEnd"/>
      <w:r w:rsidRPr="0033428F">
        <w:rPr>
          <w:rFonts w:ascii="Times New Roman" w:hAnsi="Times New Roman" w:cs="Times New Roman"/>
          <w:sz w:val="16"/>
          <w:szCs w:val="16"/>
        </w:rPr>
        <w:t>(7064):1062-1068.</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proofErr w:type="spellStart"/>
      <w:r w:rsidRPr="0033428F">
        <w:rPr>
          <w:rFonts w:ascii="Times New Roman" w:hAnsi="Times New Roman" w:cs="Times New Roman"/>
          <w:sz w:val="16"/>
          <w:szCs w:val="16"/>
        </w:rPr>
        <w:t>Yarnall</w:t>
      </w:r>
      <w:proofErr w:type="spellEnd"/>
      <w:r w:rsidRPr="0033428F">
        <w:rPr>
          <w:rFonts w:ascii="Times New Roman" w:hAnsi="Times New Roman" w:cs="Times New Roman"/>
          <w:sz w:val="16"/>
          <w:szCs w:val="16"/>
        </w:rPr>
        <w:t xml:space="preserve"> KS, </w:t>
      </w:r>
      <w:proofErr w:type="spellStart"/>
      <w:r w:rsidRPr="0033428F">
        <w:rPr>
          <w:rFonts w:ascii="Times New Roman" w:hAnsi="Times New Roman" w:cs="Times New Roman"/>
          <w:sz w:val="16"/>
          <w:szCs w:val="16"/>
        </w:rPr>
        <w:t>Pollak</w:t>
      </w:r>
      <w:proofErr w:type="spellEnd"/>
      <w:r w:rsidRPr="0033428F">
        <w:rPr>
          <w:rFonts w:ascii="Times New Roman" w:hAnsi="Times New Roman" w:cs="Times New Roman"/>
          <w:sz w:val="16"/>
          <w:szCs w:val="16"/>
        </w:rPr>
        <w:t xml:space="preserve"> KI, </w:t>
      </w:r>
      <w:proofErr w:type="spellStart"/>
      <w:r w:rsidRPr="0033428F">
        <w:rPr>
          <w:rFonts w:ascii="Times New Roman" w:hAnsi="Times New Roman" w:cs="Times New Roman"/>
          <w:sz w:val="16"/>
          <w:szCs w:val="16"/>
        </w:rPr>
        <w:t>Østbye</w:t>
      </w:r>
      <w:proofErr w:type="spellEnd"/>
      <w:r w:rsidRPr="0033428F">
        <w:rPr>
          <w:rFonts w:ascii="Times New Roman" w:hAnsi="Times New Roman" w:cs="Times New Roman"/>
          <w:sz w:val="16"/>
          <w:szCs w:val="16"/>
        </w:rPr>
        <w:t xml:space="preserve"> T, Krause KM, Michener JL. Primary care: is there enough time for prevention? </w:t>
      </w:r>
      <w:r w:rsidRPr="0033428F">
        <w:rPr>
          <w:rFonts w:ascii="Times New Roman" w:hAnsi="Times New Roman" w:cs="Times New Roman"/>
          <w:i/>
          <w:iCs/>
          <w:sz w:val="16"/>
          <w:szCs w:val="16"/>
        </w:rPr>
        <w:t>Am J Public Health</w:t>
      </w:r>
      <w:r w:rsidRPr="0033428F">
        <w:rPr>
          <w:rFonts w:ascii="Times New Roman" w:hAnsi="Times New Roman" w:cs="Times New Roman"/>
          <w:sz w:val="16"/>
          <w:szCs w:val="16"/>
        </w:rPr>
        <w:t>. 2003</w:t>
      </w:r>
      <w:proofErr w:type="gramStart"/>
      <w:r w:rsidRPr="0033428F">
        <w:rPr>
          <w:rFonts w:ascii="Times New Roman" w:hAnsi="Times New Roman" w:cs="Times New Roman"/>
          <w:sz w:val="16"/>
          <w:szCs w:val="16"/>
        </w:rPr>
        <w:t>;93</w:t>
      </w:r>
      <w:proofErr w:type="gramEnd"/>
      <w:r w:rsidRPr="0033428F">
        <w:rPr>
          <w:rFonts w:ascii="Times New Roman" w:hAnsi="Times New Roman" w:cs="Times New Roman"/>
          <w:sz w:val="16"/>
          <w:szCs w:val="16"/>
        </w:rPr>
        <w:t>(4):635-641).</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American Telemedicine Association. What is telemedicine? http://www.americantelemed.org/about-telemedicine/what-is-telemedicine. Accessed September 4, 2014.</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lang w:val="en-US"/>
        </w:rPr>
        <w:t xml:space="preserve">Asch DA, Muller RW, </w:t>
      </w:r>
      <w:proofErr w:type="spellStart"/>
      <w:r w:rsidRPr="0033428F">
        <w:rPr>
          <w:rFonts w:ascii="Times New Roman" w:hAnsi="Times New Roman" w:cs="Times New Roman"/>
          <w:kern w:val="0"/>
          <w:sz w:val="16"/>
          <w:szCs w:val="16"/>
          <w:lang w:val="en-US"/>
        </w:rPr>
        <w:t>Volpp</w:t>
      </w:r>
      <w:proofErr w:type="spellEnd"/>
      <w:r w:rsidRPr="0033428F">
        <w:rPr>
          <w:rFonts w:ascii="Times New Roman" w:hAnsi="Times New Roman" w:cs="Times New Roman"/>
          <w:kern w:val="0"/>
          <w:sz w:val="16"/>
          <w:szCs w:val="16"/>
          <w:lang w:val="en-US"/>
        </w:rPr>
        <w:t xml:space="preserve"> KG. Automated hovering in health care—watching over the 5000 hours. </w:t>
      </w:r>
      <w:r w:rsidRPr="0033428F">
        <w:rPr>
          <w:rFonts w:ascii="Times New Roman" w:hAnsi="Times New Roman" w:cs="Times New Roman"/>
          <w:i/>
          <w:iCs/>
          <w:kern w:val="0"/>
          <w:sz w:val="16"/>
          <w:szCs w:val="16"/>
          <w:lang w:val="en-US"/>
        </w:rPr>
        <w:t xml:space="preserve">N </w:t>
      </w:r>
      <w:proofErr w:type="spellStart"/>
      <w:r w:rsidRPr="0033428F">
        <w:rPr>
          <w:rFonts w:ascii="Times New Roman" w:hAnsi="Times New Roman" w:cs="Times New Roman"/>
          <w:i/>
          <w:iCs/>
          <w:kern w:val="0"/>
          <w:sz w:val="16"/>
          <w:szCs w:val="16"/>
          <w:lang w:val="en-US"/>
        </w:rPr>
        <w:t>Engl</w:t>
      </w:r>
      <w:proofErr w:type="spellEnd"/>
      <w:r w:rsidRPr="0033428F">
        <w:rPr>
          <w:rFonts w:ascii="Times New Roman" w:hAnsi="Times New Roman" w:cs="Times New Roman"/>
          <w:i/>
          <w:iCs/>
          <w:kern w:val="0"/>
          <w:sz w:val="16"/>
          <w:szCs w:val="16"/>
          <w:lang w:val="en-US"/>
        </w:rPr>
        <w:t xml:space="preserve"> J Med</w:t>
      </w:r>
      <w:r w:rsidRPr="0033428F">
        <w:rPr>
          <w:rFonts w:ascii="Times New Roman" w:hAnsi="Times New Roman" w:cs="Times New Roman"/>
          <w:kern w:val="0"/>
          <w:sz w:val="16"/>
          <w:szCs w:val="16"/>
          <w:lang w:val="en-US"/>
        </w:rPr>
        <w:t>. 2012</w:t>
      </w:r>
      <w:proofErr w:type="gramStart"/>
      <w:r w:rsidRPr="0033428F">
        <w:rPr>
          <w:rFonts w:ascii="Times New Roman" w:hAnsi="Times New Roman" w:cs="Times New Roman"/>
          <w:kern w:val="0"/>
          <w:sz w:val="16"/>
          <w:szCs w:val="16"/>
          <w:lang w:val="en-US"/>
        </w:rPr>
        <w:t>;367</w:t>
      </w:r>
      <w:proofErr w:type="gramEnd"/>
      <w:r w:rsidRPr="0033428F">
        <w:rPr>
          <w:rFonts w:ascii="Times New Roman" w:hAnsi="Times New Roman" w:cs="Times New Roman"/>
          <w:kern w:val="0"/>
          <w:sz w:val="16"/>
          <w:szCs w:val="16"/>
          <w:lang w:val="en-US"/>
        </w:rPr>
        <w:t>(1):1-3)</w:t>
      </w:r>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spacing w:after="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 Mehta SJ. Telemedicine’s Potential Ethical Pitfalls. Medicine and society. Dec 2014; 16(12):1014-1017. Doi:10.1001/virtualmentor.2014.16.12.msoc1-1412</w:t>
      </w:r>
      <w:proofErr w:type="gramStart"/>
      <w:r w:rsidRPr="0033428F">
        <w:rPr>
          <w:rFonts w:ascii="Times New Roman" w:hAnsi="Times New Roman" w:cs="Times New Roman"/>
          <w:sz w:val="16"/>
          <w:szCs w:val="16"/>
        </w:rPr>
        <w:t>..</w:t>
      </w:r>
      <w:proofErr w:type="gramEnd"/>
      <w:r w:rsidRPr="0033428F">
        <w:rPr>
          <w:rFonts w:ascii="Times New Roman" w:hAnsi="Times New Roman" w:cs="Times New Roman"/>
          <w:sz w:val="16"/>
          <w:szCs w:val="16"/>
        </w:rPr>
        <w:t xml:space="preserve"> Virtual mentor.</w:t>
      </w:r>
    </w:p>
    <w:p w:rsidR="0033428F" w:rsidRPr="0033428F" w:rsidRDefault="0033428F" w:rsidP="0033428F">
      <w:pPr>
        <w:pStyle w:val="ListParagraph"/>
        <w:numPr>
          <w:ilvl w:val="0"/>
          <w:numId w:val="19"/>
        </w:numPr>
        <w:spacing w:after="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lang w:val="en-US"/>
        </w:rPr>
        <w:lastRenderedPageBreak/>
        <w:t>R.S. Weinstein, A.M. Lopez, B.A. Joseph, K.A</w:t>
      </w:r>
      <w:r w:rsidRPr="0033428F">
        <w:rPr>
          <w:rFonts w:ascii="Times New Roman" w:hAnsi="Times New Roman" w:cs="Times New Roman"/>
          <w:sz w:val="16"/>
          <w:szCs w:val="16"/>
        </w:rPr>
        <w:t xml:space="preserve">. </w:t>
      </w:r>
      <w:proofErr w:type="spellStart"/>
      <w:r w:rsidRPr="0033428F">
        <w:rPr>
          <w:rFonts w:ascii="Times New Roman" w:hAnsi="Times New Roman" w:cs="Times New Roman"/>
          <w:sz w:val="16"/>
          <w:szCs w:val="16"/>
        </w:rPr>
        <w:t>Erps</w:t>
      </w:r>
      <w:proofErr w:type="spellEnd"/>
      <w:r w:rsidRPr="0033428F">
        <w:rPr>
          <w:rFonts w:ascii="Times New Roman" w:hAnsi="Times New Roman" w:cs="Times New Roman"/>
          <w:sz w:val="16"/>
          <w:szCs w:val="16"/>
        </w:rPr>
        <w:t xml:space="preserve">, M. Holcomb, G.P. Barker  </w:t>
      </w:r>
      <w:r w:rsidRPr="0033428F">
        <w:rPr>
          <w:rFonts w:ascii="Times New Roman" w:hAnsi="Times New Roman" w:cs="Times New Roman"/>
          <w:kern w:val="0"/>
          <w:sz w:val="16"/>
          <w:szCs w:val="16"/>
        </w:rPr>
        <w:t xml:space="preserve">E.A. </w:t>
      </w:r>
      <w:proofErr w:type="spellStart"/>
      <w:r w:rsidRPr="0033428F">
        <w:rPr>
          <w:rFonts w:ascii="Times New Roman" w:hAnsi="Times New Roman" w:cs="Times New Roman"/>
          <w:kern w:val="0"/>
          <w:sz w:val="16"/>
          <w:szCs w:val="16"/>
        </w:rPr>
        <w:t>Krupinski</w:t>
      </w:r>
      <w:proofErr w:type="spellEnd"/>
      <w:r w:rsidRPr="0033428F">
        <w:rPr>
          <w:rFonts w:ascii="Times New Roman" w:hAnsi="Times New Roman" w:cs="Times New Roman"/>
          <w:kern w:val="0"/>
          <w:sz w:val="16"/>
          <w:szCs w:val="16"/>
        </w:rPr>
        <w:t xml:space="preserve">, Telemedicine, </w:t>
      </w:r>
      <w:proofErr w:type="spellStart"/>
      <w:r w:rsidRPr="0033428F">
        <w:rPr>
          <w:rFonts w:ascii="Times New Roman" w:hAnsi="Times New Roman" w:cs="Times New Roman"/>
          <w:kern w:val="0"/>
          <w:sz w:val="16"/>
          <w:szCs w:val="16"/>
        </w:rPr>
        <w:t>telehealth</w:t>
      </w:r>
      <w:proofErr w:type="spellEnd"/>
      <w:r w:rsidRPr="0033428F">
        <w:rPr>
          <w:rFonts w:ascii="Times New Roman" w:hAnsi="Times New Roman" w:cs="Times New Roman"/>
          <w:kern w:val="0"/>
          <w:sz w:val="16"/>
          <w:szCs w:val="16"/>
        </w:rPr>
        <w:t>, and mobile health applications that</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work: opp</w:t>
      </w:r>
      <w:r w:rsidRPr="0033428F">
        <w:rPr>
          <w:rFonts w:ascii="Times New Roman" w:hAnsi="Times New Roman" w:cs="Times New Roman"/>
          <w:sz w:val="16"/>
          <w:szCs w:val="16"/>
        </w:rPr>
        <w:t>ortunities and barriers, Am. J. Med. 127</w:t>
      </w:r>
      <w:r w:rsidRPr="0033428F">
        <w:rPr>
          <w:rFonts w:ascii="Times New Roman" w:hAnsi="Times New Roman" w:cs="Times New Roman"/>
          <w:kern w:val="0"/>
          <w:sz w:val="16"/>
          <w:szCs w:val="16"/>
        </w:rPr>
        <w:t xml:space="preserve"> (3) (2014 Mar 1) 183–187.</w:t>
      </w:r>
    </w:p>
    <w:p w:rsidR="0033428F" w:rsidRPr="0033428F" w:rsidRDefault="0033428F" w:rsidP="0033428F">
      <w:pPr>
        <w:pStyle w:val="ListParagraph"/>
        <w:numPr>
          <w:ilvl w:val="0"/>
          <w:numId w:val="19"/>
        </w:numPr>
        <w:spacing w:after="0" w:line="480" w:lineRule="auto"/>
        <w:jc w:val="both"/>
        <w:rPr>
          <w:rFonts w:ascii="Times New Roman" w:hAnsi="Times New Roman" w:cs="Times New Roman"/>
          <w:kern w:val="0"/>
          <w:sz w:val="16"/>
          <w:szCs w:val="16"/>
        </w:rPr>
      </w:pP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 xml:space="preserve">E. </w:t>
      </w:r>
      <w:proofErr w:type="spellStart"/>
      <w:r w:rsidRPr="0033428F">
        <w:rPr>
          <w:rFonts w:ascii="Times New Roman" w:hAnsi="Times New Roman" w:cs="Times New Roman"/>
          <w:kern w:val="0"/>
          <w:sz w:val="16"/>
          <w:szCs w:val="16"/>
        </w:rPr>
        <w:t>Parimbelli</w:t>
      </w:r>
      <w:proofErr w:type="spellEnd"/>
      <w:r w:rsidRPr="0033428F">
        <w:rPr>
          <w:rFonts w:ascii="Times New Roman" w:hAnsi="Times New Roman" w:cs="Times New Roman"/>
          <w:kern w:val="0"/>
          <w:sz w:val="16"/>
          <w:szCs w:val="16"/>
        </w:rPr>
        <w:t xml:space="preserve">, B. </w:t>
      </w:r>
      <w:proofErr w:type="spellStart"/>
      <w:r w:rsidRPr="0033428F">
        <w:rPr>
          <w:rFonts w:ascii="Times New Roman" w:hAnsi="Times New Roman" w:cs="Times New Roman"/>
          <w:kern w:val="0"/>
          <w:sz w:val="16"/>
          <w:szCs w:val="16"/>
        </w:rPr>
        <w:t>Bottalico</w:t>
      </w:r>
      <w:proofErr w:type="spellEnd"/>
      <w:r w:rsidRPr="0033428F">
        <w:rPr>
          <w:rFonts w:ascii="Times New Roman" w:hAnsi="Times New Roman" w:cs="Times New Roman"/>
          <w:kern w:val="0"/>
          <w:sz w:val="16"/>
          <w:szCs w:val="16"/>
        </w:rPr>
        <w:t xml:space="preserve">, E. </w:t>
      </w:r>
      <w:proofErr w:type="spellStart"/>
      <w:r w:rsidRPr="0033428F">
        <w:rPr>
          <w:rFonts w:ascii="Times New Roman" w:hAnsi="Times New Roman" w:cs="Times New Roman"/>
          <w:kern w:val="0"/>
          <w:sz w:val="16"/>
          <w:szCs w:val="16"/>
        </w:rPr>
        <w:t>Losiouk</w:t>
      </w:r>
      <w:proofErr w:type="spellEnd"/>
      <w:r w:rsidRPr="0033428F">
        <w:rPr>
          <w:rFonts w:ascii="Times New Roman" w:hAnsi="Times New Roman" w:cs="Times New Roman"/>
          <w:kern w:val="0"/>
          <w:sz w:val="16"/>
          <w:szCs w:val="16"/>
        </w:rPr>
        <w:t xml:space="preserve">, M. </w:t>
      </w:r>
      <w:proofErr w:type="spellStart"/>
      <w:r w:rsidRPr="0033428F">
        <w:rPr>
          <w:rFonts w:ascii="Times New Roman" w:hAnsi="Times New Roman" w:cs="Times New Roman"/>
          <w:kern w:val="0"/>
          <w:sz w:val="16"/>
          <w:szCs w:val="16"/>
        </w:rPr>
        <w:t>Tomasi</w:t>
      </w:r>
      <w:proofErr w:type="spellEnd"/>
      <w:r w:rsidRPr="0033428F">
        <w:rPr>
          <w:rFonts w:ascii="Times New Roman" w:hAnsi="Times New Roman" w:cs="Times New Roman"/>
          <w:kern w:val="0"/>
          <w:sz w:val="16"/>
          <w:szCs w:val="16"/>
        </w:rPr>
        <w:t xml:space="preserve">, A. </w:t>
      </w:r>
      <w:proofErr w:type="spellStart"/>
      <w:r w:rsidRPr="0033428F">
        <w:rPr>
          <w:rFonts w:ascii="Times New Roman" w:hAnsi="Times New Roman" w:cs="Times New Roman"/>
          <w:kern w:val="0"/>
          <w:sz w:val="16"/>
          <w:szCs w:val="16"/>
        </w:rPr>
        <w:t>Santosuosso</w:t>
      </w:r>
      <w:proofErr w:type="spellEnd"/>
      <w:r w:rsidRPr="0033428F">
        <w:rPr>
          <w:rFonts w:ascii="Times New Roman" w:hAnsi="Times New Roman" w:cs="Times New Roman"/>
          <w:kern w:val="0"/>
          <w:sz w:val="16"/>
          <w:szCs w:val="16"/>
        </w:rPr>
        <w:t xml:space="preserve">, G. </w:t>
      </w:r>
      <w:proofErr w:type="spellStart"/>
      <w:r w:rsidRPr="0033428F">
        <w:rPr>
          <w:rFonts w:ascii="Times New Roman" w:hAnsi="Times New Roman" w:cs="Times New Roman"/>
          <w:kern w:val="0"/>
          <w:sz w:val="16"/>
          <w:szCs w:val="16"/>
        </w:rPr>
        <w:t>Lanzola</w:t>
      </w:r>
      <w:proofErr w:type="spellEnd"/>
      <w:r w:rsidRPr="0033428F">
        <w:rPr>
          <w:rFonts w:ascii="Times New Roman" w:hAnsi="Times New Roman" w:cs="Times New Roman"/>
          <w:kern w:val="0"/>
          <w:sz w:val="16"/>
          <w:szCs w:val="16"/>
        </w:rPr>
        <w:t xml:space="preserve">, S. </w:t>
      </w:r>
      <w:proofErr w:type="spellStart"/>
      <w:r w:rsidRPr="0033428F">
        <w:rPr>
          <w:rFonts w:ascii="Times New Roman" w:hAnsi="Times New Roman" w:cs="Times New Roman"/>
          <w:kern w:val="0"/>
          <w:sz w:val="16"/>
          <w:szCs w:val="16"/>
        </w:rPr>
        <w:t>Quaglini</w:t>
      </w:r>
      <w:proofErr w:type="spellEnd"/>
      <w:r w:rsidRPr="0033428F">
        <w:rPr>
          <w:rFonts w:ascii="Times New Roman" w:hAnsi="Times New Roman" w:cs="Times New Roman"/>
          <w:kern w:val="0"/>
          <w:sz w:val="16"/>
          <w:szCs w:val="16"/>
        </w:rPr>
        <w:t xml:space="preserve">, R. </w:t>
      </w:r>
      <w:proofErr w:type="spellStart"/>
      <w:r w:rsidRPr="0033428F">
        <w:rPr>
          <w:rFonts w:ascii="Times New Roman" w:hAnsi="Times New Roman" w:cs="Times New Roman"/>
          <w:kern w:val="0"/>
          <w:sz w:val="16"/>
          <w:szCs w:val="16"/>
        </w:rPr>
        <w:t>Bellazzi</w:t>
      </w:r>
      <w:proofErr w:type="spellEnd"/>
      <w:r w:rsidRPr="0033428F">
        <w:rPr>
          <w:rFonts w:ascii="Times New Roman" w:hAnsi="Times New Roman" w:cs="Times New Roman"/>
          <w:kern w:val="0"/>
          <w:sz w:val="16"/>
          <w:szCs w:val="16"/>
        </w:rPr>
        <w:t xml:space="preserve">, Trusting telemedicine: a </w:t>
      </w:r>
      <w:r w:rsidRPr="0033428F">
        <w:rPr>
          <w:rFonts w:ascii="Times New Roman" w:hAnsi="Times New Roman" w:cs="Times New Roman"/>
          <w:sz w:val="16"/>
          <w:szCs w:val="16"/>
        </w:rPr>
        <w:tab/>
        <w:t xml:space="preserve">  </w:t>
      </w:r>
      <w:r w:rsidRPr="0033428F">
        <w:rPr>
          <w:rFonts w:ascii="Times New Roman" w:hAnsi="Times New Roman" w:cs="Times New Roman"/>
          <w:kern w:val="0"/>
          <w:sz w:val="16"/>
          <w:szCs w:val="16"/>
        </w:rPr>
        <w:t>discussion on risks, safety, legal</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implications and liability of involved stakeholders, Int. J. Med. Inf. 112 (2018 Apr</w:t>
      </w:r>
      <w:r w:rsidRPr="0033428F">
        <w:rPr>
          <w:rFonts w:ascii="Times New Roman" w:hAnsi="Times New Roman" w:cs="Times New Roman"/>
          <w:sz w:val="16"/>
          <w:szCs w:val="16"/>
        </w:rPr>
        <w:t xml:space="preserve">1) </w:t>
      </w:r>
      <w:r w:rsidRPr="0033428F">
        <w:rPr>
          <w:rFonts w:ascii="Times New Roman" w:hAnsi="Times New Roman" w:cs="Times New Roman"/>
          <w:kern w:val="0"/>
          <w:sz w:val="16"/>
          <w:szCs w:val="16"/>
        </w:rPr>
        <w:t>90–98.</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rPr>
        <w:t xml:space="preserve">X. Wang, Z. Zhang, J. Zhao, Y. Shi, Impact of telemedicine on healthcare service system considering patients' choice, Discrete </w:t>
      </w:r>
      <w:proofErr w:type="spellStart"/>
      <w:r w:rsidRPr="0033428F">
        <w:rPr>
          <w:rFonts w:ascii="Times New Roman" w:hAnsi="Times New Roman" w:cs="Times New Roman"/>
          <w:kern w:val="0"/>
          <w:sz w:val="16"/>
          <w:szCs w:val="16"/>
        </w:rPr>
        <w:t>Dynam</w:t>
      </w:r>
      <w:proofErr w:type="spellEnd"/>
      <w:r w:rsidRPr="0033428F">
        <w:rPr>
          <w:rFonts w:ascii="Times New Roman" w:hAnsi="Times New Roman" w:cs="Times New Roman"/>
          <w:kern w:val="0"/>
          <w:sz w:val="16"/>
          <w:szCs w:val="16"/>
        </w:rPr>
        <w:t xml:space="preserve"> Nat. Soc. (2019 Jan 1), 2019.</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lang w:val="en-US"/>
        </w:rPr>
      </w:pPr>
      <w:proofErr w:type="spellStart"/>
      <w:r w:rsidRPr="0033428F">
        <w:rPr>
          <w:rFonts w:ascii="Times New Roman" w:hAnsi="Times New Roman" w:cs="Times New Roman"/>
          <w:sz w:val="16"/>
          <w:szCs w:val="16"/>
          <w:lang w:val="en-GB"/>
        </w:rPr>
        <w:t>Haleem</w:t>
      </w:r>
      <w:proofErr w:type="spellEnd"/>
      <w:r w:rsidRPr="0033428F">
        <w:rPr>
          <w:rFonts w:ascii="Times New Roman" w:hAnsi="Times New Roman" w:cs="Times New Roman"/>
          <w:sz w:val="16"/>
          <w:szCs w:val="16"/>
          <w:lang w:val="en-GB"/>
        </w:rPr>
        <w:t xml:space="preserve"> A, </w:t>
      </w:r>
      <w:proofErr w:type="spellStart"/>
      <w:r w:rsidRPr="0033428F">
        <w:rPr>
          <w:rFonts w:ascii="Times New Roman" w:hAnsi="Times New Roman" w:cs="Times New Roman"/>
          <w:sz w:val="16"/>
          <w:szCs w:val="16"/>
          <w:lang w:val="en-GB"/>
        </w:rPr>
        <w:t>Javaid</w:t>
      </w:r>
      <w:proofErr w:type="spellEnd"/>
      <w:r w:rsidRPr="0033428F">
        <w:rPr>
          <w:rFonts w:ascii="Times New Roman" w:hAnsi="Times New Roman" w:cs="Times New Roman"/>
          <w:sz w:val="16"/>
          <w:szCs w:val="16"/>
          <w:lang w:val="en-GB"/>
        </w:rPr>
        <w:t xml:space="preserve"> M, Singh RP, </w:t>
      </w:r>
      <w:proofErr w:type="spellStart"/>
      <w:r w:rsidRPr="0033428F">
        <w:rPr>
          <w:rFonts w:ascii="Times New Roman" w:hAnsi="Times New Roman" w:cs="Times New Roman"/>
          <w:sz w:val="16"/>
          <w:szCs w:val="16"/>
          <w:lang w:val="en-GB"/>
        </w:rPr>
        <w:t>Suman</w:t>
      </w:r>
      <w:proofErr w:type="spellEnd"/>
      <w:r w:rsidRPr="0033428F">
        <w:rPr>
          <w:rFonts w:ascii="Times New Roman" w:hAnsi="Times New Roman" w:cs="Times New Roman"/>
          <w:sz w:val="16"/>
          <w:szCs w:val="16"/>
          <w:lang w:val="en-GB"/>
        </w:rPr>
        <w:t xml:space="preserve"> R. Telemedicine for healthcare: capabilities, features, barriers, and applications. </w:t>
      </w:r>
      <w:proofErr w:type="spellStart"/>
      <w:r w:rsidRPr="0033428F">
        <w:rPr>
          <w:rFonts w:ascii="Times New Roman" w:hAnsi="Times New Roman" w:cs="Times New Roman"/>
          <w:sz w:val="16"/>
          <w:szCs w:val="16"/>
          <w:lang w:val="en-GB"/>
        </w:rPr>
        <w:t>Sens</w:t>
      </w:r>
      <w:proofErr w:type="spellEnd"/>
      <w:r w:rsidRPr="0033428F">
        <w:rPr>
          <w:rFonts w:ascii="Times New Roman" w:hAnsi="Times New Roman" w:cs="Times New Roman"/>
          <w:sz w:val="16"/>
          <w:szCs w:val="16"/>
          <w:lang w:val="en-GB"/>
        </w:rPr>
        <w:t xml:space="preserve"> Int. 2021</w:t>
      </w:r>
      <w:proofErr w:type="gramStart"/>
      <w:r w:rsidRPr="0033428F">
        <w:rPr>
          <w:rFonts w:ascii="Times New Roman" w:hAnsi="Times New Roman" w:cs="Times New Roman"/>
          <w:sz w:val="16"/>
          <w:szCs w:val="16"/>
          <w:lang w:val="en-GB"/>
        </w:rPr>
        <w:t>;2:100117</w:t>
      </w:r>
      <w:proofErr w:type="gramEnd"/>
      <w:r w:rsidRPr="0033428F">
        <w:rPr>
          <w:rFonts w:ascii="Times New Roman" w:hAnsi="Times New Roman" w:cs="Times New Roman"/>
          <w:sz w:val="16"/>
          <w:szCs w:val="16"/>
          <w:lang w:val="en-GB"/>
        </w:rPr>
        <w:t xml:space="preserve">. </w:t>
      </w:r>
      <w:proofErr w:type="spellStart"/>
      <w:r w:rsidRPr="0033428F">
        <w:rPr>
          <w:rFonts w:ascii="Times New Roman" w:hAnsi="Times New Roman" w:cs="Times New Roman"/>
          <w:sz w:val="16"/>
          <w:szCs w:val="16"/>
          <w:lang w:val="en-GB"/>
        </w:rPr>
        <w:t>Doi</w:t>
      </w:r>
      <w:proofErr w:type="spellEnd"/>
      <w:r w:rsidRPr="0033428F">
        <w:rPr>
          <w:rFonts w:ascii="Times New Roman" w:hAnsi="Times New Roman" w:cs="Times New Roman"/>
          <w:sz w:val="16"/>
          <w:szCs w:val="16"/>
          <w:lang w:val="en-GB"/>
        </w:rPr>
        <w:t xml:space="preserve">: 10.1016/sintl.2021.100117. </w:t>
      </w:r>
      <w:proofErr w:type="spellStart"/>
      <w:r w:rsidRPr="0033428F">
        <w:rPr>
          <w:rFonts w:ascii="Times New Roman" w:hAnsi="Times New Roman" w:cs="Times New Roman"/>
          <w:sz w:val="16"/>
          <w:szCs w:val="16"/>
          <w:lang w:val="en-GB"/>
        </w:rPr>
        <w:t>Epub</w:t>
      </w:r>
      <w:proofErr w:type="spellEnd"/>
      <w:r w:rsidRPr="0033428F">
        <w:rPr>
          <w:rFonts w:ascii="Times New Roman" w:hAnsi="Times New Roman" w:cs="Times New Roman"/>
          <w:sz w:val="16"/>
          <w:szCs w:val="16"/>
          <w:lang w:val="en-GB"/>
        </w:rPr>
        <w:t xml:space="preserve"> 2021 Jul 24. PMID</w:t>
      </w:r>
      <w:proofErr w:type="gramStart"/>
      <w:r w:rsidRPr="0033428F">
        <w:rPr>
          <w:rFonts w:ascii="Times New Roman" w:hAnsi="Times New Roman" w:cs="Times New Roman"/>
          <w:sz w:val="16"/>
          <w:szCs w:val="16"/>
          <w:lang w:val="en-GB"/>
        </w:rPr>
        <w:t>:34806053</w:t>
      </w:r>
      <w:proofErr w:type="gramEnd"/>
      <w:r w:rsidRPr="0033428F">
        <w:rPr>
          <w:rFonts w:ascii="Times New Roman" w:hAnsi="Times New Roman" w:cs="Times New Roman"/>
          <w:sz w:val="16"/>
          <w:szCs w:val="16"/>
          <w:lang w:val="en-GB"/>
        </w:rPr>
        <w:t>; PMCID: PMC8590973.</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Stowe S., Harding S. </w:t>
      </w:r>
      <w:proofErr w:type="spellStart"/>
      <w:r w:rsidRPr="0033428F">
        <w:rPr>
          <w:rFonts w:ascii="Times New Roman" w:hAnsi="Times New Roman" w:cs="Times New Roman"/>
          <w:sz w:val="16"/>
          <w:szCs w:val="16"/>
        </w:rPr>
        <w:t>Telecare</w:t>
      </w:r>
      <w:proofErr w:type="spellEnd"/>
      <w:r w:rsidRPr="0033428F">
        <w:rPr>
          <w:rFonts w:ascii="Times New Roman" w:hAnsi="Times New Roman" w:cs="Times New Roman"/>
          <w:sz w:val="16"/>
          <w:szCs w:val="16"/>
        </w:rPr>
        <w:t xml:space="preserve">, </w:t>
      </w: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and telemedicine. European Geriatric Medicine. Volume 1 (3), June 2010 Pg 193 – 197).</w:t>
      </w:r>
    </w:p>
    <w:p w:rsidR="0033428F" w:rsidRPr="0033428F" w:rsidRDefault="0033428F" w:rsidP="0033428F">
      <w:pPr>
        <w:pStyle w:val="ListParagraph"/>
        <w:numPr>
          <w:ilvl w:val="0"/>
          <w:numId w:val="19"/>
        </w:numPr>
        <w:spacing w:after="0" w:line="480" w:lineRule="auto"/>
        <w:jc w:val="both"/>
        <w:rPr>
          <w:rFonts w:ascii="Times New Roman" w:hAnsi="Times New Roman" w:cs="Times New Roman"/>
          <w:sz w:val="16"/>
          <w:szCs w:val="16"/>
        </w:rPr>
      </w:pP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The advantages and disadvantages, Oct 12</w:t>
      </w:r>
      <w:proofErr w:type="gramStart"/>
      <w:r w:rsidRPr="0033428F">
        <w:rPr>
          <w:rFonts w:ascii="Times New Roman" w:hAnsi="Times New Roman" w:cs="Times New Roman"/>
          <w:sz w:val="16"/>
          <w:szCs w:val="16"/>
        </w:rPr>
        <w:t>,  2020</w:t>
      </w:r>
      <w:proofErr w:type="gramEnd"/>
      <w:r w:rsidRPr="0033428F">
        <w:rPr>
          <w:rFonts w:ascii="Times New Roman" w:hAnsi="Times New Roman" w:cs="Times New Roman"/>
          <w:sz w:val="16"/>
          <w:szCs w:val="16"/>
        </w:rPr>
        <w:t xml:space="preserve">. By </w:t>
      </w:r>
      <w:proofErr w:type="spellStart"/>
      <w:r w:rsidRPr="0033428F">
        <w:rPr>
          <w:rFonts w:ascii="Times New Roman" w:hAnsi="Times New Roman" w:cs="Times New Roman"/>
          <w:sz w:val="16"/>
          <w:szCs w:val="16"/>
        </w:rPr>
        <w:t>Stephaine</w:t>
      </w:r>
      <w:proofErr w:type="spellEnd"/>
      <w:r w:rsidRPr="0033428F">
        <w:rPr>
          <w:rFonts w:ascii="Times New Roman" w:hAnsi="Times New Roman" w:cs="Times New Roman"/>
          <w:sz w:val="16"/>
          <w:szCs w:val="16"/>
        </w:rPr>
        <w:t xml:space="preserve"> Watson. Former Executive Editor, Harvard Women’s Health Watch.</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Mehta SJ. Telemedicine’s Potential Ethical Pitfalls. Medicine and society. Dec 2014; 16(12):1014-1017. Doi:10.1001/virtualmentor.2014.16.12.msoc1-1412</w:t>
      </w:r>
      <w:proofErr w:type="gramStart"/>
      <w:r w:rsidRPr="0033428F">
        <w:rPr>
          <w:rFonts w:ascii="Times New Roman" w:hAnsi="Times New Roman" w:cs="Times New Roman"/>
          <w:sz w:val="16"/>
          <w:szCs w:val="16"/>
        </w:rPr>
        <w:t>..</w:t>
      </w:r>
      <w:proofErr w:type="gramEnd"/>
      <w:r w:rsidRPr="0033428F">
        <w:rPr>
          <w:rFonts w:ascii="Times New Roman" w:hAnsi="Times New Roman" w:cs="Times New Roman"/>
          <w:sz w:val="16"/>
          <w:szCs w:val="16"/>
        </w:rPr>
        <w:t xml:space="preserve"> Virtual mentor).</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lang w:val="en-US"/>
        </w:rPr>
        <w:t xml:space="preserve">A.S. </w:t>
      </w:r>
      <w:proofErr w:type="spellStart"/>
      <w:r w:rsidRPr="0033428F">
        <w:rPr>
          <w:rFonts w:ascii="Times New Roman" w:hAnsi="Times New Roman" w:cs="Times New Roman"/>
          <w:kern w:val="0"/>
          <w:sz w:val="16"/>
          <w:szCs w:val="16"/>
          <w:lang w:val="en-US"/>
        </w:rPr>
        <w:t>Albahri</w:t>
      </w:r>
      <w:proofErr w:type="spellEnd"/>
      <w:r w:rsidRPr="0033428F">
        <w:rPr>
          <w:rFonts w:ascii="Times New Roman" w:hAnsi="Times New Roman" w:cs="Times New Roman"/>
          <w:kern w:val="0"/>
          <w:sz w:val="16"/>
          <w:szCs w:val="16"/>
          <w:lang w:val="en-US"/>
        </w:rPr>
        <w:t xml:space="preserve">, J.K. </w:t>
      </w:r>
      <w:proofErr w:type="spellStart"/>
      <w:r w:rsidRPr="0033428F">
        <w:rPr>
          <w:rFonts w:ascii="Times New Roman" w:hAnsi="Times New Roman" w:cs="Times New Roman"/>
          <w:kern w:val="0"/>
          <w:sz w:val="16"/>
          <w:szCs w:val="16"/>
          <w:lang w:val="en-US"/>
        </w:rPr>
        <w:t>Alwan</w:t>
      </w:r>
      <w:proofErr w:type="spellEnd"/>
      <w:r w:rsidRPr="0033428F">
        <w:rPr>
          <w:rFonts w:ascii="Times New Roman" w:hAnsi="Times New Roman" w:cs="Times New Roman"/>
          <w:kern w:val="0"/>
          <w:sz w:val="16"/>
          <w:szCs w:val="16"/>
          <w:lang w:val="en-US"/>
        </w:rPr>
        <w:t xml:space="preserve">, Z.K. </w:t>
      </w:r>
      <w:proofErr w:type="spellStart"/>
      <w:r w:rsidRPr="0033428F">
        <w:rPr>
          <w:rFonts w:ascii="Times New Roman" w:hAnsi="Times New Roman" w:cs="Times New Roman"/>
          <w:kern w:val="0"/>
          <w:sz w:val="16"/>
          <w:szCs w:val="16"/>
          <w:lang w:val="en-US"/>
        </w:rPr>
        <w:t>Taha</w:t>
      </w:r>
      <w:proofErr w:type="spellEnd"/>
      <w:r w:rsidRPr="0033428F">
        <w:rPr>
          <w:rFonts w:ascii="Times New Roman" w:hAnsi="Times New Roman" w:cs="Times New Roman"/>
          <w:kern w:val="0"/>
          <w:sz w:val="16"/>
          <w:szCs w:val="16"/>
          <w:lang w:val="en-US"/>
        </w:rPr>
        <w:t xml:space="preserve">, S.F. Ismail, R.A. </w:t>
      </w:r>
      <w:proofErr w:type="spellStart"/>
      <w:r w:rsidRPr="0033428F">
        <w:rPr>
          <w:rFonts w:ascii="Times New Roman" w:hAnsi="Times New Roman" w:cs="Times New Roman"/>
          <w:kern w:val="0"/>
          <w:sz w:val="16"/>
          <w:szCs w:val="16"/>
          <w:lang w:val="en-US"/>
        </w:rPr>
        <w:t>Alsalem</w:t>
      </w:r>
      <w:proofErr w:type="spellEnd"/>
      <w:r w:rsidRPr="0033428F">
        <w:rPr>
          <w:rFonts w:ascii="Times New Roman" w:hAnsi="Times New Roman" w:cs="Times New Roman"/>
          <w:kern w:val="0"/>
          <w:sz w:val="16"/>
          <w:szCs w:val="16"/>
          <w:lang w:val="en-US"/>
        </w:rPr>
        <w:t xml:space="preserve">, A.A. </w:t>
      </w:r>
      <w:proofErr w:type="spellStart"/>
      <w:r w:rsidRPr="0033428F">
        <w:rPr>
          <w:rFonts w:ascii="Times New Roman" w:hAnsi="Times New Roman" w:cs="Times New Roman"/>
          <w:kern w:val="0"/>
          <w:sz w:val="16"/>
          <w:szCs w:val="16"/>
          <w:lang w:val="en-US"/>
        </w:rPr>
        <w:t>Zaidan</w:t>
      </w:r>
      <w:proofErr w:type="spellEnd"/>
      <w:r w:rsidRPr="0033428F">
        <w:rPr>
          <w:rFonts w:ascii="Times New Roman" w:hAnsi="Times New Roman" w:cs="Times New Roman"/>
          <w:kern w:val="0"/>
          <w:sz w:val="16"/>
          <w:szCs w:val="16"/>
          <w:lang w:val="en-US"/>
        </w:rPr>
        <w:t xml:space="preserve">, </w:t>
      </w:r>
      <w:proofErr w:type="spellStart"/>
      <w:r w:rsidRPr="0033428F">
        <w:rPr>
          <w:rFonts w:ascii="Times New Roman" w:hAnsi="Times New Roman" w:cs="Times New Roman"/>
          <w:kern w:val="0"/>
          <w:sz w:val="16"/>
          <w:szCs w:val="16"/>
          <w:lang w:val="en-US"/>
        </w:rPr>
        <w:t>O.S.Albahri</w:t>
      </w:r>
      <w:proofErr w:type="spellEnd"/>
      <w:r w:rsidRPr="0033428F">
        <w:rPr>
          <w:rFonts w:ascii="Times New Roman" w:hAnsi="Times New Roman" w:cs="Times New Roman"/>
          <w:kern w:val="0"/>
          <w:sz w:val="16"/>
          <w:szCs w:val="16"/>
          <w:lang w:val="en-US"/>
        </w:rPr>
        <w:t xml:space="preserve">, B.B. </w:t>
      </w:r>
      <w:proofErr w:type="spellStart"/>
      <w:r w:rsidRPr="0033428F">
        <w:rPr>
          <w:rFonts w:ascii="Times New Roman" w:hAnsi="Times New Roman" w:cs="Times New Roman"/>
          <w:kern w:val="0"/>
          <w:sz w:val="16"/>
          <w:szCs w:val="16"/>
          <w:lang w:val="en-US"/>
        </w:rPr>
        <w:t>Zaidan</w:t>
      </w:r>
      <w:proofErr w:type="spellEnd"/>
      <w:r w:rsidRPr="0033428F">
        <w:rPr>
          <w:rFonts w:ascii="Times New Roman" w:hAnsi="Times New Roman" w:cs="Times New Roman"/>
          <w:kern w:val="0"/>
          <w:sz w:val="16"/>
          <w:szCs w:val="16"/>
          <w:lang w:val="en-US"/>
        </w:rPr>
        <w:t xml:space="preserve">, A.H. </w:t>
      </w:r>
      <w:proofErr w:type="spellStart"/>
      <w:r w:rsidRPr="0033428F">
        <w:rPr>
          <w:rFonts w:ascii="Times New Roman" w:hAnsi="Times New Roman" w:cs="Times New Roman"/>
          <w:kern w:val="0"/>
          <w:sz w:val="16"/>
          <w:szCs w:val="16"/>
          <w:lang w:val="en-US"/>
        </w:rPr>
        <w:t>Alamoodi</w:t>
      </w:r>
      <w:proofErr w:type="spellEnd"/>
      <w:r w:rsidRPr="0033428F">
        <w:rPr>
          <w:rFonts w:ascii="Times New Roman" w:hAnsi="Times New Roman" w:cs="Times New Roman"/>
          <w:kern w:val="0"/>
          <w:sz w:val="16"/>
          <w:szCs w:val="16"/>
          <w:lang w:val="en-US"/>
        </w:rPr>
        <w:t xml:space="preserve">, M.A. </w:t>
      </w:r>
      <w:proofErr w:type="spellStart"/>
      <w:r w:rsidRPr="0033428F">
        <w:rPr>
          <w:rFonts w:ascii="Times New Roman" w:hAnsi="Times New Roman" w:cs="Times New Roman"/>
          <w:kern w:val="0"/>
          <w:sz w:val="16"/>
          <w:szCs w:val="16"/>
          <w:lang w:val="en-US"/>
        </w:rPr>
        <w:t>Alsalem</w:t>
      </w:r>
      <w:proofErr w:type="spellEnd"/>
      <w:r w:rsidRPr="0033428F">
        <w:rPr>
          <w:rFonts w:ascii="Times New Roman" w:hAnsi="Times New Roman" w:cs="Times New Roman"/>
          <w:kern w:val="0"/>
          <w:sz w:val="16"/>
          <w:szCs w:val="16"/>
          <w:lang w:val="en-US"/>
        </w:rPr>
        <w:t>, IOT-based telemedicine for disease prevention and health promotion: State of the Art, J. Newtw.Comput.Appl.173 (2021 Jan 1),102873</w:t>
      </w:r>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lang w:val="en-US"/>
        </w:rPr>
        <w:t xml:space="preserve"> R.L. </w:t>
      </w:r>
      <w:proofErr w:type="spellStart"/>
      <w:r w:rsidRPr="0033428F">
        <w:rPr>
          <w:rFonts w:ascii="Times New Roman" w:hAnsi="Times New Roman" w:cs="Times New Roman"/>
          <w:kern w:val="0"/>
          <w:sz w:val="16"/>
          <w:szCs w:val="16"/>
          <w:lang w:val="en-US"/>
        </w:rPr>
        <w:t>Bashshur</w:t>
      </w:r>
      <w:proofErr w:type="spellEnd"/>
      <w:r w:rsidRPr="0033428F">
        <w:rPr>
          <w:rFonts w:ascii="Times New Roman" w:hAnsi="Times New Roman" w:cs="Times New Roman"/>
          <w:kern w:val="0"/>
          <w:sz w:val="16"/>
          <w:szCs w:val="16"/>
          <w:lang w:val="en-US"/>
        </w:rPr>
        <w:t xml:space="preserve">, G.W. Shannon, E.A. </w:t>
      </w:r>
      <w:proofErr w:type="spellStart"/>
      <w:r w:rsidRPr="0033428F">
        <w:rPr>
          <w:rFonts w:ascii="Times New Roman" w:hAnsi="Times New Roman" w:cs="Times New Roman"/>
          <w:kern w:val="0"/>
          <w:sz w:val="16"/>
          <w:szCs w:val="16"/>
          <w:lang w:val="en-US"/>
        </w:rPr>
        <w:t>Krupinski</w:t>
      </w:r>
      <w:proofErr w:type="spellEnd"/>
      <w:r w:rsidRPr="0033428F">
        <w:rPr>
          <w:rFonts w:ascii="Times New Roman" w:hAnsi="Times New Roman" w:cs="Times New Roman"/>
          <w:kern w:val="0"/>
          <w:sz w:val="16"/>
          <w:szCs w:val="16"/>
          <w:lang w:val="en-US"/>
        </w:rPr>
        <w:t xml:space="preserve">, J. Grigsby, J.C. </w:t>
      </w:r>
      <w:proofErr w:type="spellStart"/>
      <w:r w:rsidRPr="0033428F">
        <w:rPr>
          <w:rFonts w:ascii="Times New Roman" w:hAnsi="Times New Roman" w:cs="Times New Roman"/>
          <w:kern w:val="0"/>
          <w:sz w:val="16"/>
          <w:szCs w:val="16"/>
          <w:lang w:val="en-US"/>
        </w:rPr>
        <w:t>Kvedar</w:t>
      </w:r>
      <w:proofErr w:type="spellEnd"/>
      <w:r w:rsidRPr="0033428F">
        <w:rPr>
          <w:rFonts w:ascii="Times New Roman" w:hAnsi="Times New Roman" w:cs="Times New Roman"/>
          <w:kern w:val="0"/>
          <w:sz w:val="16"/>
          <w:szCs w:val="16"/>
          <w:lang w:val="en-US"/>
        </w:rPr>
        <w:t xml:space="preserve">, R.S. Weinstein, J.H. Sanders, </w:t>
      </w:r>
      <w:proofErr w:type="spellStart"/>
      <w:r w:rsidRPr="0033428F">
        <w:rPr>
          <w:rFonts w:ascii="Times New Roman" w:hAnsi="Times New Roman" w:cs="Times New Roman"/>
          <w:kern w:val="0"/>
          <w:sz w:val="16"/>
          <w:szCs w:val="16"/>
          <w:lang w:val="en-US"/>
        </w:rPr>
        <w:t>K.S.Rheuban</w:t>
      </w:r>
      <w:proofErr w:type="spellEnd"/>
      <w:r w:rsidRPr="0033428F">
        <w:rPr>
          <w:rFonts w:ascii="Times New Roman" w:hAnsi="Times New Roman" w:cs="Times New Roman"/>
          <w:kern w:val="0"/>
          <w:sz w:val="16"/>
          <w:szCs w:val="16"/>
          <w:lang w:val="en-US"/>
        </w:rPr>
        <w:t xml:space="preserve">, T.S. Nesbitt, D.C. </w:t>
      </w:r>
      <w:proofErr w:type="spellStart"/>
      <w:r w:rsidRPr="0033428F">
        <w:rPr>
          <w:rFonts w:ascii="Times New Roman" w:hAnsi="Times New Roman" w:cs="Times New Roman"/>
          <w:kern w:val="0"/>
          <w:sz w:val="16"/>
          <w:szCs w:val="16"/>
          <w:lang w:val="en-US"/>
        </w:rPr>
        <w:t>Alverson</w:t>
      </w:r>
      <w:proofErr w:type="spellEnd"/>
      <w:r w:rsidRPr="0033428F">
        <w:rPr>
          <w:rFonts w:ascii="Times New Roman" w:hAnsi="Times New Roman" w:cs="Times New Roman"/>
          <w:kern w:val="0"/>
          <w:sz w:val="16"/>
          <w:szCs w:val="16"/>
          <w:lang w:val="en-US"/>
        </w:rPr>
        <w:t xml:space="preserve">, R.C. </w:t>
      </w:r>
      <w:proofErr w:type="spellStart"/>
      <w:r w:rsidRPr="0033428F">
        <w:rPr>
          <w:rFonts w:ascii="Times New Roman" w:hAnsi="Times New Roman" w:cs="Times New Roman"/>
          <w:kern w:val="0"/>
          <w:sz w:val="16"/>
          <w:szCs w:val="16"/>
          <w:lang w:val="en-US"/>
        </w:rPr>
        <w:t>Merrel</w:t>
      </w:r>
      <w:proofErr w:type="spellEnd"/>
      <w:r w:rsidRPr="0033428F">
        <w:rPr>
          <w:rFonts w:ascii="Times New Roman" w:hAnsi="Times New Roman" w:cs="Times New Roman"/>
          <w:kern w:val="0"/>
          <w:sz w:val="16"/>
          <w:szCs w:val="16"/>
          <w:lang w:val="en-US"/>
        </w:rPr>
        <w:t>, National Telemedicine initiatives: Essential to Healthcare reform, Telemedicine and e-health 15 (6) (2009  Jul 1) 600-610</w:t>
      </w:r>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lang w:val="en-US"/>
        </w:rPr>
        <w:t xml:space="preserve">S. </w:t>
      </w:r>
      <w:proofErr w:type="spellStart"/>
      <w:r w:rsidRPr="0033428F">
        <w:rPr>
          <w:rFonts w:ascii="Times New Roman" w:hAnsi="Times New Roman" w:cs="Times New Roman"/>
          <w:kern w:val="0"/>
          <w:sz w:val="16"/>
          <w:szCs w:val="16"/>
          <w:lang w:val="en-US"/>
        </w:rPr>
        <w:t>Manchanda</w:t>
      </w:r>
      <w:proofErr w:type="spellEnd"/>
      <w:r w:rsidRPr="0033428F">
        <w:rPr>
          <w:rFonts w:ascii="Times New Roman" w:hAnsi="Times New Roman" w:cs="Times New Roman"/>
          <w:kern w:val="0"/>
          <w:sz w:val="16"/>
          <w:szCs w:val="16"/>
          <w:lang w:val="en-US"/>
        </w:rPr>
        <w:t xml:space="preserve">, Telemedicine –getting care to patients closer to home, Am. J. </w:t>
      </w:r>
      <w:proofErr w:type="spellStart"/>
      <w:r w:rsidRPr="0033428F">
        <w:rPr>
          <w:rFonts w:ascii="Times New Roman" w:hAnsi="Times New Roman" w:cs="Times New Roman"/>
          <w:kern w:val="0"/>
          <w:sz w:val="16"/>
          <w:szCs w:val="16"/>
          <w:lang w:val="en-US"/>
        </w:rPr>
        <w:t>Respir</w:t>
      </w:r>
      <w:proofErr w:type="spellEnd"/>
      <w:r w:rsidRPr="0033428F">
        <w:rPr>
          <w:rFonts w:ascii="Times New Roman" w:hAnsi="Times New Roman" w:cs="Times New Roman"/>
          <w:kern w:val="0"/>
          <w:sz w:val="16"/>
          <w:szCs w:val="16"/>
          <w:lang w:val="en-US"/>
        </w:rPr>
        <w:t>. Crit. Care Med. 201 (12) (2020 Jun 15) P26-p27</w:t>
      </w:r>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Leveraging </w:t>
      </w: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for efficient delivery of primary health care in the WHO South-East Asia Region (October 2021), </w:t>
      </w:r>
      <w:hyperlink w:history="1">
        <w:r w:rsidRPr="0033428F">
          <w:rPr>
            <w:rStyle w:val="Hyperlink"/>
            <w:rFonts w:ascii="Times New Roman" w:hAnsi="Times New Roman" w:cs="Times New Roman"/>
            <w:color w:val="auto"/>
            <w:sz w:val="16"/>
            <w:szCs w:val="16"/>
          </w:rPr>
          <w:t>https://apps.who.int&gt;iris&gt;handle</w:t>
        </w:r>
      </w:hyperlink>
      <w:r w:rsidRPr="0033428F">
        <w:rPr>
          <w:rFonts w:ascii="Times New Roman" w:hAnsi="Times New Roman" w:cs="Times New Roman"/>
          <w:sz w:val="16"/>
          <w:szCs w:val="16"/>
        </w:rPr>
        <w:t>. Accessed on 30</w:t>
      </w:r>
      <w:r w:rsidRPr="0033428F">
        <w:rPr>
          <w:rFonts w:ascii="Times New Roman" w:hAnsi="Times New Roman" w:cs="Times New Roman"/>
          <w:sz w:val="16"/>
          <w:szCs w:val="16"/>
          <w:vertAlign w:val="superscript"/>
        </w:rPr>
        <w:t>th</w:t>
      </w:r>
      <w:r w:rsidRPr="0033428F">
        <w:rPr>
          <w:rFonts w:ascii="Times New Roman" w:hAnsi="Times New Roman" w:cs="Times New Roman"/>
          <w:sz w:val="16"/>
          <w:szCs w:val="16"/>
        </w:rPr>
        <w:t xml:space="preserve"> July 2023.</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sz w:val="16"/>
          <w:szCs w:val="16"/>
        </w:rPr>
        <w:t>AMA adopts telemedicine policy to improve access to care for patients [news release]. Chicago, IL: American Medical Association; June 11, 2014. http://www.ama-assn.org/ama/pub/news/news/2014/2014-06-11-policy-coverage-reimbursement-for-telemedicine.page. Accessed September 5, 2014.</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hyperlink r:id="rId19" w:history="1">
        <w:r w:rsidRPr="0033428F">
          <w:rPr>
            <w:rStyle w:val="Hyperlink"/>
            <w:rFonts w:ascii="Times New Roman" w:eastAsia="Times New Roman" w:hAnsi="Times New Roman" w:cs="Times New Roman"/>
            <w:color w:val="auto"/>
            <w:sz w:val="16"/>
            <w:szCs w:val="16"/>
            <w:u w:val="none"/>
          </w:rPr>
          <w:t xml:space="preserve">https://www.pharmatutor.org/articles/patient-relationship-management-patient-care-with-crm-approach </w:t>
        </w:r>
        <w:proofErr w:type="spellStart"/>
        <w:r w:rsidRPr="0033428F">
          <w:rPr>
            <w:rStyle w:val="Hyperlink"/>
            <w:rFonts w:ascii="Times New Roman" w:eastAsia="Times New Roman" w:hAnsi="Times New Roman" w:cs="Times New Roman"/>
            <w:color w:val="auto"/>
            <w:sz w:val="16"/>
            <w:szCs w:val="16"/>
            <w:u w:val="none"/>
          </w:rPr>
          <w:t>d.o.a</w:t>
        </w:r>
        <w:proofErr w:type="spellEnd"/>
      </w:hyperlink>
      <w:r w:rsidRPr="0033428F">
        <w:rPr>
          <w:rFonts w:ascii="Times New Roman" w:eastAsia="Times New Roman" w:hAnsi="Times New Roman" w:cs="Times New Roman"/>
          <w:sz w:val="16"/>
          <w:szCs w:val="16"/>
        </w:rPr>
        <w:t xml:space="preserve"> 18/08/23.</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Patient Relationship Management: Patient Care with CRM Approach AK </w:t>
      </w:r>
      <w:proofErr w:type="spellStart"/>
      <w:r w:rsidRPr="0033428F">
        <w:rPr>
          <w:rFonts w:ascii="Times New Roman" w:hAnsi="Times New Roman" w:cs="Times New Roman"/>
          <w:sz w:val="16"/>
          <w:szCs w:val="16"/>
        </w:rPr>
        <w:t>Mohiuddin</w:t>
      </w:r>
      <w:proofErr w:type="spellEnd"/>
      <w:r w:rsidRPr="0033428F">
        <w:rPr>
          <w:rFonts w:ascii="Times New Roman" w:hAnsi="Times New Roman" w:cs="Times New Roman"/>
          <w:sz w:val="16"/>
          <w:szCs w:val="16"/>
        </w:rPr>
        <w:t xml:space="preserve">, </w:t>
      </w:r>
      <w:proofErr w:type="spellStart"/>
      <w:r w:rsidRPr="0033428F">
        <w:rPr>
          <w:rFonts w:ascii="Times New Roman" w:hAnsi="Times New Roman" w:cs="Times New Roman"/>
          <w:sz w:val="16"/>
          <w:szCs w:val="16"/>
        </w:rPr>
        <w:t>PharmaTutor</w:t>
      </w:r>
      <w:proofErr w:type="spellEnd"/>
      <w:r w:rsidRPr="0033428F">
        <w:rPr>
          <w:rFonts w:ascii="Times New Roman" w:hAnsi="Times New Roman" w:cs="Times New Roman"/>
          <w:sz w:val="16"/>
          <w:szCs w:val="16"/>
        </w:rPr>
        <w:t xml:space="preserve"> ISSN: 2347-7881 | </w:t>
      </w:r>
      <w:proofErr w:type="spellStart"/>
      <w:r w:rsidRPr="0033428F">
        <w:rPr>
          <w:rFonts w:ascii="Times New Roman" w:hAnsi="Times New Roman" w:cs="Times New Roman"/>
          <w:sz w:val="16"/>
          <w:szCs w:val="16"/>
        </w:rPr>
        <w:t>Vol</w:t>
      </w:r>
      <w:proofErr w:type="spellEnd"/>
      <w:r w:rsidRPr="0033428F">
        <w:rPr>
          <w:rFonts w:ascii="Times New Roman" w:hAnsi="Times New Roman" w:cs="Times New Roman"/>
          <w:sz w:val="16"/>
          <w:szCs w:val="16"/>
        </w:rPr>
        <w:t xml:space="preserve"> 7, Issue 4 </w:t>
      </w:r>
      <w:proofErr w:type="gramStart"/>
      <w:r w:rsidRPr="0033428F">
        <w:rPr>
          <w:rFonts w:ascii="Times New Roman" w:hAnsi="Times New Roman" w:cs="Times New Roman"/>
          <w:sz w:val="16"/>
          <w:szCs w:val="16"/>
        </w:rPr>
        <w:t>pg22-36</w:t>
      </w:r>
      <w:proofErr w:type="gramEnd"/>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sz w:val="16"/>
          <w:szCs w:val="16"/>
        </w:rPr>
        <w:t xml:space="preserve">Ackerman MJ, </w:t>
      </w:r>
      <w:proofErr w:type="spellStart"/>
      <w:proofErr w:type="gramStart"/>
      <w:r w:rsidRPr="0033428F">
        <w:rPr>
          <w:rFonts w:ascii="Times New Roman" w:hAnsi="Times New Roman" w:cs="Times New Roman"/>
          <w:sz w:val="16"/>
          <w:szCs w:val="16"/>
        </w:rPr>
        <w:t>Filart</w:t>
      </w:r>
      <w:proofErr w:type="spellEnd"/>
      <w:r w:rsidRPr="0033428F">
        <w:rPr>
          <w:rFonts w:ascii="Times New Roman" w:hAnsi="Times New Roman" w:cs="Times New Roman"/>
          <w:sz w:val="16"/>
          <w:szCs w:val="16"/>
        </w:rPr>
        <w:t xml:space="preserve">  R</w:t>
      </w:r>
      <w:proofErr w:type="gramEnd"/>
      <w:r w:rsidRPr="0033428F">
        <w:rPr>
          <w:rFonts w:ascii="Times New Roman" w:hAnsi="Times New Roman" w:cs="Times New Roman"/>
          <w:sz w:val="16"/>
          <w:szCs w:val="16"/>
        </w:rPr>
        <w:t xml:space="preserve">, Burgess LP, Lee I, </w:t>
      </w:r>
      <w:proofErr w:type="spellStart"/>
      <w:r w:rsidRPr="0033428F">
        <w:rPr>
          <w:rFonts w:ascii="Times New Roman" w:hAnsi="Times New Roman" w:cs="Times New Roman"/>
          <w:sz w:val="16"/>
          <w:szCs w:val="16"/>
        </w:rPr>
        <w:t>Poropatich</w:t>
      </w:r>
      <w:proofErr w:type="spellEnd"/>
      <w:r w:rsidRPr="0033428F">
        <w:rPr>
          <w:rFonts w:ascii="Times New Roman" w:hAnsi="Times New Roman" w:cs="Times New Roman"/>
          <w:sz w:val="16"/>
          <w:szCs w:val="16"/>
        </w:rPr>
        <w:t xml:space="preserve"> RK. Developing next-generation </w:t>
      </w:r>
      <w:proofErr w:type="spellStart"/>
      <w:r w:rsidRPr="0033428F">
        <w:rPr>
          <w:rFonts w:ascii="Times New Roman" w:hAnsi="Times New Roman" w:cs="Times New Roman"/>
          <w:sz w:val="16"/>
          <w:szCs w:val="16"/>
        </w:rPr>
        <w:t>telehealth</w:t>
      </w:r>
      <w:proofErr w:type="spellEnd"/>
      <w:r w:rsidRPr="0033428F">
        <w:rPr>
          <w:rFonts w:ascii="Times New Roman" w:hAnsi="Times New Roman" w:cs="Times New Roman"/>
          <w:sz w:val="16"/>
          <w:szCs w:val="16"/>
        </w:rPr>
        <w:t xml:space="preserve"> tools and technology: patients, systems, and data perspectives. </w:t>
      </w:r>
      <w:proofErr w:type="spellStart"/>
      <w:r w:rsidRPr="0033428F">
        <w:rPr>
          <w:rFonts w:ascii="Times New Roman" w:hAnsi="Times New Roman" w:cs="Times New Roman"/>
          <w:sz w:val="16"/>
          <w:szCs w:val="16"/>
        </w:rPr>
        <w:t>Telemed</w:t>
      </w:r>
      <w:proofErr w:type="spellEnd"/>
      <w:r w:rsidRPr="0033428F">
        <w:rPr>
          <w:rFonts w:ascii="Times New Roman" w:hAnsi="Times New Roman" w:cs="Times New Roman"/>
          <w:sz w:val="16"/>
          <w:szCs w:val="16"/>
        </w:rPr>
        <w:t xml:space="preserve"> J E Health. 2010 Jan-Feb; 16(1):93-5. DOI:10.1089/tmj.2009.0153. PMID</w:t>
      </w:r>
      <w:proofErr w:type="gramStart"/>
      <w:r w:rsidRPr="0033428F">
        <w:rPr>
          <w:rFonts w:ascii="Times New Roman" w:hAnsi="Times New Roman" w:cs="Times New Roman"/>
          <w:sz w:val="16"/>
          <w:szCs w:val="16"/>
        </w:rPr>
        <w:t>:20043711</w:t>
      </w:r>
      <w:proofErr w:type="gramEnd"/>
      <w:r w:rsidRPr="0033428F">
        <w:rPr>
          <w:rFonts w:ascii="Times New Roman" w:hAnsi="Times New Roman" w:cs="Times New Roman"/>
          <w:sz w:val="16"/>
          <w:szCs w:val="16"/>
        </w:rPr>
        <w:t>;PMCID:PMC299305.</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proofErr w:type="spellStart"/>
      <w:r w:rsidRPr="0033428F">
        <w:rPr>
          <w:rFonts w:ascii="Times New Roman" w:hAnsi="Times New Roman" w:cs="Times New Roman"/>
          <w:kern w:val="0"/>
          <w:sz w:val="16"/>
          <w:szCs w:val="16"/>
        </w:rPr>
        <w:t>Fjeldsoe</w:t>
      </w:r>
      <w:proofErr w:type="spellEnd"/>
      <w:r w:rsidRPr="0033428F">
        <w:rPr>
          <w:rFonts w:ascii="Times New Roman" w:hAnsi="Times New Roman" w:cs="Times New Roman"/>
          <w:kern w:val="0"/>
          <w:sz w:val="16"/>
          <w:szCs w:val="16"/>
        </w:rPr>
        <w:t xml:space="preserve"> BS, Marshall AL, Miller YD. </w:t>
      </w:r>
      <w:proofErr w:type="spellStart"/>
      <w:r w:rsidRPr="0033428F">
        <w:rPr>
          <w:rFonts w:ascii="Times New Roman" w:hAnsi="Times New Roman" w:cs="Times New Roman"/>
          <w:kern w:val="0"/>
          <w:sz w:val="16"/>
          <w:szCs w:val="16"/>
        </w:rPr>
        <w:t>Behavior</w:t>
      </w:r>
      <w:proofErr w:type="spellEnd"/>
      <w:r w:rsidRPr="0033428F">
        <w:rPr>
          <w:rFonts w:ascii="Times New Roman" w:hAnsi="Times New Roman" w:cs="Times New Roman"/>
          <w:kern w:val="0"/>
          <w:sz w:val="16"/>
          <w:szCs w:val="16"/>
        </w:rPr>
        <w:t xml:space="preserve"> change interventions delivered by mobile telephone short message service. Am J </w:t>
      </w:r>
      <w:proofErr w:type="spellStart"/>
      <w:r w:rsidRPr="0033428F">
        <w:rPr>
          <w:rFonts w:ascii="Times New Roman" w:hAnsi="Times New Roman" w:cs="Times New Roman"/>
          <w:kern w:val="0"/>
          <w:sz w:val="16"/>
          <w:szCs w:val="16"/>
        </w:rPr>
        <w:t>Prev</w:t>
      </w:r>
      <w:proofErr w:type="spellEnd"/>
      <w:r w:rsidRPr="0033428F">
        <w:rPr>
          <w:rFonts w:ascii="Times New Roman" w:hAnsi="Times New Roman" w:cs="Times New Roman"/>
          <w:kern w:val="0"/>
          <w:sz w:val="16"/>
          <w:szCs w:val="16"/>
        </w:rPr>
        <w:t xml:space="preserve"> Med 2009</w:t>
      </w:r>
      <w:proofErr w:type="gramStart"/>
      <w:r w:rsidRPr="0033428F">
        <w:rPr>
          <w:rFonts w:ascii="Times New Roman" w:hAnsi="Times New Roman" w:cs="Times New Roman"/>
          <w:kern w:val="0"/>
          <w:sz w:val="16"/>
          <w:szCs w:val="16"/>
        </w:rPr>
        <w:t>;36:165</w:t>
      </w:r>
      <w:proofErr w:type="gramEnd"/>
      <w:r w:rsidRPr="0033428F">
        <w:rPr>
          <w:rFonts w:ascii="Times New Roman" w:hAnsi="Times New Roman" w:cs="Times New Roman"/>
          <w:kern w:val="0"/>
          <w:sz w:val="16"/>
          <w:szCs w:val="16"/>
        </w:rPr>
        <w:t>–173.</w:t>
      </w:r>
      <w:r w:rsidRPr="0033428F">
        <w:rPr>
          <w:rFonts w:ascii="Times New Roman" w:hAnsi="Times New Roman" w:cs="Times New Roman"/>
          <w:sz w:val="16"/>
          <w:szCs w:val="16"/>
          <w:lang w:val="en-GB"/>
        </w:rPr>
        <w:t>,</w:t>
      </w:r>
      <w:r w:rsidRPr="0033428F">
        <w:rPr>
          <w:rFonts w:ascii="Times New Roman" w:hAnsi="Times New Roman" w:cs="Times New Roman"/>
          <w:kern w:val="0"/>
          <w:sz w:val="16"/>
          <w:szCs w:val="16"/>
        </w:rPr>
        <w:t xml:space="preserve"> National Coordination Office for Networking and Information Technology</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Research and Development, Networking and Information Technology Research</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and Development Program, High Confidence Software and Systems</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 xml:space="preserve">Coordinating </w:t>
      </w:r>
      <w:r w:rsidRPr="0033428F">
        <w:rPr>
          <w:rFonts w:ascii="Times New Roman" w:hAnsi="Times New Roman" w:cs="Times New Roman"/>
          <w:kern w:val="0"/>
          <w:sz w:val="16"/>
          <w:szCs w:val="16"/>
        </w:rPr>
        <w:lastRenderedPageBreak/>
        <w:t>Group. High-confidence medical devices: Cyber physical systems</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for 21st century health care—</w:t>
      </w:r>
      <w:proofErr w:type="gramStart"/>
      <w:r w:rsidRPr="0033428F">
        <w:rPr>
          <w:rFonts w:ascii="Times New Roman" w:hAnsi="Times New Roman" w:cs="Times New Roman"/>
          <w:kern w:val="0"/>
          <w:sz w:val="16"/>
          <w:szCs w:val="16"/>
        </w:rPr>
        <w:t>A</w:t>
      </w:r>
      <w:proofErr w:type="gramEnd"/>
      <w:r w:rsidRPr="0033428F">
        <w:rPr>
          <w:rFonts w:ascii="Times New Roman" w:hAnsi="Times New Roman" w:cs="Times New Roman"/>
          <w:kern w:val="0"/>
          <w:sz w:val="16"/>
          <w:szCs w:val="16"/>
        </w:rPr>
        <w:t xml:space="preserve"> research and development needs report.</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Arlington, VA, February 2009.</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kern w:val="0"/>
          <w:sz w:val="16"/>
          <w:szCs w:val="16"/>
        </w:rPr>
      </w:pPr>
      <w:r w:rsidRPr="0033428F">
        <w:rPr>
          <w:rFonts w:ascii="Times New Roman" w:hAnsi="Times New Roman" w:cs="Times New Roman"/>
          <w:kern w:val="0"/>
          <w:sz w:val="16"/>
          <w:szCs w:val="16"/>
        </w:rPr>
        <w:t xml:space="preserve">Wright A, </w:t>
      </w:r>
      <w:proofErr w:type="spellStart"/>
      <w:r w:rsidRPr="0033428F">
        <w:rPr>
          <w:rFonts w:ascii="Times New Roman" w:hAnsi="Times New Roman" w:cs="Times New Roman"/>
          <w:kern w:val="0"/>
          <w:sz w:val="16"/>
          <w:szCs w:val="16"/>
        </w:rPr>
        <w:t>Sittig</w:t>
      </w:r>
      <w:proofErr w:type="spellEnd"/>
      <w:r w:rsidRPr="0033428F">
        <w:rPr>
          <w:rFonts w:ascii="Times New Roman" w:hAnsi="Times New Roman" w:cs="Times New Roman"/>
          <w:kern w:val="0"/>
          <w:sz w:val="16"/>
          <w:szCs w:val="16"/>
        </w:rPr>
        <w:t xml:space="preserve"> DF, Ash JS, Sharma S, Pang JE, Middleton B. Clinical decision </w:t>
      </w:r>
      <w:r w:rsidRPr="0033428F">
        <w:rPr>
          <w:rFonts w:ascii="Times New Roman" w:hAnsi="Times New Roman" w:cs="Times New Roman"/>
          <w:kern w:val="0"/>
          <w:sz w:val="16"/>
          <w:szCs w:val="16"/>
          <w:lang w:val="en-US"/>
        </w:rPr>
        <w:t xml:space="preserve">support capabilities of commercially-available clinical information </w:t>
      </w:r>
      <w:proofErr w:type="spellStart"/>
      <w:r w:rsidRPr="0033428F">
        <w:rPr>
          <w:rFonts w:ascii="Times New Roman" w:hAnsi="Times New Roman" w:cs="Times New Roman"/>
          <w:kern w:val="0"/>
          <w:sz w:val="16"/>
          <w:szCs w:val="16"/>
          <w:lang w:val="en-US"/>
        </w:rPr>
        <w:t>systems.J</w:t>
      </w:r>
      <w:proofErr w:type="spellEnd"/>
      <w:r w:rsidRPr="0033428F">
        <w:rPr>
          <w:rFonts w:ascii="Times New Roman" w:hAnsi="Times New Roman" w:cs="Times New Roman"/>
          <w:kern w:val="0"/>
          <w:sz w:val="16"/>
          <w:szCs w:val="16"/>
          <w:lang w:val="en-US"/>
        </w:rPr>
        <w:t xml:space="preserve"> Am Med</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lang w:val="en-US"/>
        </w:rPr>
        <w:t>Inform Assoc 2009;16:637–644.</w:t>
      </w:r>
    </w:p>
    <w:p w:rsidR="0033428F" w:rsidRPr="0033428F" w:rsidRDefault="0033428F" w:rsidP="0033428F">
      <w:pPr>
        <w:pStyle w:val="ListParagraph"/>
        <w:numPr>
          <w:ilvl w:val="0"/>
          <w:numId w:val="19"/>
        </w:numPr>
        <w:spacing w:after="20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rPr>
        <w:t xml:space="preserve">Lee I, Pappas G, </w:t>
      </w:r>
      <w:proofErr w:type="spellStart"/>
      <w:r w:rsidRPr="0033428F">
        <w:rPr>
          <w:rFonts w:ascii="Times New Roman" w:hAnsi="Times New Roman" w:cs="Times New Roman"/>
          <w:kern w:val="0"/>
          <w:sz w:val="16"/>
          <w:szCs w:val="16"/>
        </w:rPr>
        <w:t>Cleaveland</w:t>
      </w:r>
      <w:proofErr w:type="spellEnd"/>
      <w:r w:rsidRPr="0033428F">
        <w:rPr>
          <w:rFonts w:ascii="Times New Roman" w:hAnsi="Times New Roman" w:cs="Times New Roman"/>
          <w:kern w:val="0"/>
          <w:sz w:val="16"/>
          <w:szCs w:val="16"/>
        </w:rPr>
        <w:t xml:space="preserve"> R, </w:t>
      </w:r>
      <w:proofErr w:type="spellStart"/>
      <w:r w:rsidRPr="0033428F">
        <w:rPr>
          <w:rFonts w:ascii="Times New Roman" w:hAnsi="Times New Roman" w:cs="Times New Roman"/>
          <w:kern w:val="0"/>
          <w:sz w:val="16"/>
          <w:szCs w:val="16"/>
        </w:rPr>
        <w:t>Hatcliff</w:t>
      </w:r>
      <w:proofErr w:type="spellEnd"/>
      <w:r w:rsidRPr="0033428F">
        <w:rPr>
          <w:rFonts w:ascii="Times New Roman" w:hAnsi="Times New Roman" w:cs="Times New Roman"/>
          <w:kern w:val="0"/>
          <w:sz w:val="16"/>
          <w:szCs w:val="16"/>
        </w:rPr>
        <w:t xml:space="preserve"> J, Krogh B, Lee P, Rubin H, </w:t>
      </w:r>
      <w:proofErr w:type="spellStart"/>
      <w:r w:rsidRPr="0033428F">
        <w:rPr>
          <w:rFonts w:ascii="Times New Roman" w:hAnsi="Times New Roman" w:cs="Times New Roman"/>
          <w:kern w:val="0"/>
          <w:sz w:val="16"/>
          <w:szCs w:val="16"/>
        </w:rPr>
        <w:t>Sha</w:t>
      </w:r>
      <w:proofErr w:type="spellEnd"/>
      <w:r w:rsidRPr="0033428F">
        <w:rPr>
          <w:rFonts w:ascii="Times New Roman" w:hAnsi="Times New Roman" w:cs="Times New Roman"/>
          <w:kern w:val="0"/>
          <w:sz w:val="16"/>
          <w:szCs w:val="16"/>
        </w:rPr>
        <w:t xml:space="preserve"> L.</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lang w:val="en-US"/>
        </w:rPr>
        <w:t>High-confidence medical device software and systems. IEEE Computer</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lang w:val="en-US"/>
        </w:rPr>
        <w:t>2006</w:t>
      </w:r>
      <w:proofErr w:type="gramStart"/>
      <w:r w:rsidRPr="0033428F">
        <w:rPr>
          <w:rFonts w:ascii="Times New Roman" w:hAnsi="Times New Roman" w:cs="Times New Roman"/>
          <w:kern w:val="0"/>
          <w:sz w:val="16"/>
          <w:szCs w:val="16"/>
          <w:lang w:val="en-US"/>
        </w:rPr>
        <w:t>;39:33</w:t>
      </w:r>
      <w:proofErr w:type="gramEnd"/>
      <w:r w:rsidRPr="0033428F">
        <w:rPr>
          <w:rFonts w:ascii="Times New Roman" w:hAnsi="Times New Roman" w:cs="Times New Roman"/>
          <w:kern w:val="0"/>
          <w:sz w:val="16"/>
          <w:szCs w:val="16"/>
          <w:lang w:val="en-US"/>
        </w:rPr>
        <w:t>–38</w:t>
      </w:r>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r w:rsidRPr="0033428F">
        <w:rPr>
          <w:rFonts w:ascii="Times New Roman" w:hAnsi="Times New Roman" w:cs="Times New Roman"/>
          <w:kern w:val="0"/>
          <w:sz w:val="16"/>
          <w:szCs w:val="16"/>
        </w:rPr>
        <w:t>Gross PA, Bates DW. A pragmatic approach to</w:t>
      </w:r>
      <w:r w:rsidRPr="0033428F">
        <w:rPr>
          <w:rFonts w:ascii="Times New Roman" w:hAnsi="Times New Roman" w:cs="Times New Roman"/>
          <w:sz w:val="16"/>
          <w:szCs w:val="16"/>
        </w:rPr>
        <w:t xml:space="preserve"> implementing best practices for </w:t>
      </w:r>
      <w:r w:rsidRPr="0033428F">
        <w:rPr>
          <w:rFonts w:ascii="Times New Roman" w:hAnsi="Times New Roman" w:cs="Times New Roman"/>
          <w:kern w:val="0"/>
          <w:sz w:val="16"/>
          <w:szCs w:val="16"/>
        </w:rPr>
        <w:t>clinical decision support systems in computerized provider order entry systems.</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J Am Med Inform Assoc 2007</w:t>
      </w:r>
      <w:proofErr w:type="gramStart"/>
      <w:r w:rsidRPr="0033428F">
        <w:rPr>
          <w:rFonts w:ascii="Times New Roman" w:hAnsi="Times New Roman" w:cs="Times New Roman"/>
          <w:kern w:val="0"/>
          <w:sz w:val="16"/>
          <w:szCs w:val="16"/>
        </w:rPr>
        <w:t>;14:25</w:t>
      </w:r>
      <w:proofErr w:type="gramEnd"/>
      <w:r w:rsidRPr="0033428F">
        <w:rPr>
          <w:rFonts w:ascii="Times New Roman" w:hAnsi="Times New Roman" w:cs="Times New Roman"/>
          <w:kern w:val="0"/>
          <w:sz w:val="16"/>
          <w:szCs w:val="16"/>
        </w:rPr>
        <w:t>–28.</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proofErr w:type="spellStart"/>
      <w:r w:rsidRPr="0033428F">
        <w:rPr>
          <w:rFonts w:ascii="Times New Roman" w:hAnsi="Times New Roman" w:cs="Times New Roman"/>
          <w:kern w:val="0"/>
          <w:sz w:val="16"/>
          <w:szCs w:val="16"/>
          <w:lang w:val="en-US"/>
        </w:rPr>
        <w:t>Haberman</w:t>
      </w:r>
      <w:proofErr w:type="spellEnd"/>
      <w:r w:rsidRPr="0033428F">
        <w:rPr>
          <w:rFonts w:ascii="Times New Roman" w:hAnsi="Times New Roman" w:cs="Times New Roman"/>
          <w:kern w:val="0"/>
          <w:sz w:val="16"/>
          <w:szCs w:val="16"/>
          <w:lang w:val="en-US"/>
        </w:rPr>
        <w:t xml:space="preserve"> S, Feldman J, </w:t>
      </w:r>
      <w:proofErr w:type="spellStart"/>
      <w:r w:rsidRPr="0033428F">
        <w:rPr>
          <w:rFonts w:ascii="Times New Roman" w:hAnsi="Times New Roman" w:cs="Times New Roman"/>
          <w:kern w:val="0"/>
          <w:sz w:val="16"/>
          <w:szCs w:val="16"/>
          <w:lang w:val="en-US"/>
        </w:rPr>
        <w:t>Merhi</w:t>
      </w:r>
      <w:proofErr w:type="spellEnd"/>
      <w:r w:rsidRPr="0033428F">
        <w:rPr>
          <w:rFonts w:ascii="Times New Roman" w:hAnsi="Times New Roman" w:cs="Times New Roman"/>
          <w:kern w:val="0"/>
          <w:sz w:val="16"/>
          <w:szCs w:val="16"/>
          <w:lang w:val="en-US"/>
        </w:rPr>
        <w:t xml:space="preserve"> ZO, </w:t>
      </w:r>
      <w:proofErr w:type="spellStart"/>
      <w:r w:rsidRPr="0033428F">
        <w:rPr>
          <w:rFonts w:ascii="Times New Roman" w:hAnsi="Times New Roman" w:cs="Times New Roman"/>
          <w:kern w:val="0"/>
          <w:sz w:val="16"/>
          <w:szCs w:val="16"/>
          <w:lang w:val="en-US"/>
        </w:rPr>
        <w:t>Markenson</w:t>
      </w:r>
      <w:proofErr w:type="spellEnd"/>
      <w:r w:rsidRPr="0033428F">
        <w:rPr>
          <w:rFonts w:ascii="Times New Roman" w:hAnsi="Times New Roman" w:cs="Times New Roman"/>
          <w:kern w:val="0"/>
          <w:sz w:val="16"/>
          <w:szCs w:val="16"/>
          <w:lang w:val="en-US"/>
        </w:rPr>
        <w:t xml:space="preserve"> G, Cohen W, </w:t>
      </w:r>
      <w:proofErr w:type="spellStart"/>
      <w:r w:rsidRPr="0033428F">
        <w:rPr>
          <w:rFonts w:ascii="Times New Roman" w:hAnsi="Times New Roman" w:cs="Times New Roman"/>
          <w:kern w:val="0"/>
          <w:sz w:val="16"/>
          <w:szCs w:val="16"/>
          <w:lang w:val="en-US"/>
        </w:rPr>
        <w:t>Minkoff</w:t>
      </w:r>
      <w:proofErr w:type="spellEnd"/>
      <w:r w:rsidRPr="0033428F">
        <w:rPr>
          <w:rFonts w:ascii="Times New Roman" w:hAnsi="Times New Roman" w:cs="Times New Roman"/>
          <w:kern w:val="0"/>
          <w:sz w:val="16"/>
          <w:szCs w:val="16"/>
          <w:lang w:val="en-US"/>
        </w:rPr>
        <w:t xml:space="preserve"> H. Effect of</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clinical-decision support on documentation compliance in an electronic</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 xml:space="preserve">medical </w:t>
      </w:r>
      <w:r w:rsidRPr="0033428F">
        <w:rPr>
          <w:rFonts w:ascii="Times New Roman" w:hAnsi="Times New Roman" w:cs="Times New Roman"/>
          <w:sz w:val="16"/>
          <w:szCs w:val="16"/>
        </w:rPr>
        <w:t xml:space="preserve"> </w:t>
      </w:r>
      <w:r w:rsidRPr="0033428F">
        <w:rPr>
          <w:rFonts w:ascii="Times New Roman" w:hAnsi="Times New Roman" w:cs="Times New Roman"/>
          <w:kern w:val="0"/>
          <w:sz w:val="16"/>
          <w:szCs w:val="16"/>
        </w:rPr>
        <w:t xml:space="preserve">record. </w:t>
      </w:r>
      <w:proofErr w:type="spellStart"/>
      <w:r w:rsidRPr="0033428F">
        <w:rPr>
          <w:rFonts w:ascii="Times New Roman" w:hAnsi="Times New Roman" w:cs="Times New Roman"/>
          <w:kern w:val="0"/>
          <w:sz w:val="16"/>
          <w:szCs w:val="16"/>
        </w:rPr>
        <w:t>Obstet</w:t>
      </w:r>
      <w:proofErr w:type="spellEnd"/>
      <w:r w:rsidRPr="0033428F">
        <w:rPr>
          <w:rFonts w:ascii="Times New Roman" w:hAnsi="Times New Roman" w:cs="Times New Roman"/>
          <w:kern w:val="0"/>
          <w:sz w:val="16"/>
          <w:szCs w:val="16"/>
        </w:rPr>
        <w:t xml:space="preserve"> </w:t>
      </w:r>
      <w:proofErr w:type="spellStart"/>
      <w:r w:rsidRPr="0033428F">
        <w:rPr>
          <w:rFonts w:ascii="Times New Roman" w:hAnsi="Times New Roman" w:cs="Times New Roman"/>
          <w:kern w:val="0"/>
          <w:sz w:val="16"/>
          <w:szCs w:val="16"/>
        </w:rPr>
        <w:t>Gynecol</w:t>
      </w:r>
      <w:proofErr w:type="spellEnd"/>
      <w:r w:rsidRPr="0033428F">
        <w:rPr>
          <w:rFonts w:ascii="Times New Roman" w:hAnsi="Times New Roman" w:cs="Times New Roman"/>
          <w:kern w:val="0"/>
          <w:sz w:val="16"/>
          <w:szCs w:val="16"/>
        </w:rPr>
        <w:t xml:space="preserve"> 2009</w:t>
      </w:r>
      <w:proofErr w:type="gramStart"/>
      <w:r w:rsidRPr="0033428F">
        <w:rPr>
          <w:rFonts w:ascii="Times New Roman" w:hAnsi="Times New Roman" w:cs="Times New Roman"/>
          <w:kern w:val="0"/>
          <w:sz w:val="16"/>
          <w:szCs w:val="16"/>
        </w:rPr>
        <w:t>;114</w:t>
      </w:r>
      <w:proofErr w:type="gramEnd"/>
      <w:r w:rsidRPr="0033428F">
        <w:rPr>
          <w:rFonts w:ascii="Times New Roman" w:hAnsi="Times New Roman" w:cs="Times New Roman"/>
          <w:kern w:val="0"/>
          <w:sz w:val="16"/>
          <w:szCs w:val="16"/>
        </w:rPr>
        <w:t>(2 Pt 1):311–317</w:t>
      </w:r>
      <w:r w:rsidRPr="0033428F">
        <w:rPr>
          <w:rFonts w:ascii="Times New Roman" w:hAnsi="Times New Roman" w:cs="Times New Roman"/>
          <w:sz w:val="16"/>
          <w:szCs w:val="16"/>
        </w:rPr>
        <w:t>.</w:t>
      </w:r>
    </w:p>
    <w:p w:rsidR="0033428F" w:rsidRPr="0033428F" w:rsidRDefault="0033428F" w:rsidP="0033428F">
      <w:pPr>
        <w:pStyle w:val="ListParagraph"/>
        <w:numPr>
          <w:ilvl w:val="0"/>
          <w:numId w:val="19"/>
        </w:numPr>
        <w:spacing w:after="0" w:line="480" w:lineRule="auto"/>
        <w:jc w:val="both"/>
        <w:rPr>
          <w:rFonts w:ascii="Times New Roman" w:hAnsi="Times New Roman" w:cs="Times New Roman"/>
          <w:sz w:val="16"/>
          <w:szCs w:val="16"/>
          <w:lang w:val="en-GB"/>
        </w:rPr>
      </w:pPr>
      <w:r w:rsidRPr="0033428F">
        <w:rPr>
          <w:rFonts w:ascii="Times New Roman" w:hAnsi="Times New Roman" w:cs="Times New Roman"/>
          <w:sz w:val="16"/>
          <w:szCs w:val="16"/>
          <w:lang w:val="en-GB"/>
        </w:rPr>
        <w:t>Ethical Practice in Telemedicine. [Jun</w:t>
      </w:r>
      <w:proofErr w:type="gramStart"/>
      <w:r w:rsidRPr="0033428F">
        <w:rPr>
          <w:rFonts w:ascii="Times New Roman" w:hAnsi="Times New Roman" w:cs="Times New Roman"/>
          <w:sz w:val="16"/>
          <w:szCs w:val="16"/>
          <w:lang w:val="en-GB"/>
        </w:rPr>
        <w:t>;2020</w:t>
      </w:r>
      <w:proofErr w:type="gramEnd"/>
      <w:r w:rsidRPr="0033428F">
        <w:rPr>
          <w:rFonts w:ascii="Times New Roman" w:hAnsi="Times New Roman" w:cs="Times New Roman"/>
          <w:sz w:val="16"/>
          <w:szCs w:val="16"/>
          <w:lang w:val="en-GB"/>
        </w:rPr>
        <w:t xml:space="preserve">}; American Medical Association. (2020) </w:t>
      </w:r>
      <w:hyperlink r:id="rId20" w:history="1">
        <w:r w:rsidRPr="0033428F">
          <w:rPr>
            <w:rStyle w:val="Hyperlink"/>
            <w:rFonts w:ascii="Times New Roman" w:hAnsi="Times New Roman" w:cs="Times New Roman"/>
            <w:color w:val="auto"/>
            <w:sz w:val="16"/>
            <w:szCs w:val="16"/>
            <w:lang w:val="en-GB"/>
          </w:rPr>
          <w:t>https://www.ama-assn.org/delivering-care/ethics/ethical-practice-telemedicne</w:t>
        </w:r>
      </w:hyperlink>
      <w:r w:rsidRPr="0033428F">
        <w:rPr>
          <w:rFonts w:ascii="Times New Roman" w:hAnsi="Times New Roman" w:cs="Times New Roman"/>
          <w:sz w:val="16"/>
          <w:szCs w:val="16"/>
          <w:lang w:val="en-GB"/>
        </w:rPr>
        <w:t xml:space="preserve"> 2020</w:t>
      </w:r>
    </w:p>
    <w:p w:rsidR="0033428F" w:rsidRPr="0033428F" w:rsidRDefault="0033428F" w:rsidP="0033428F">
      <w:pPr>
        <w:pStyle w:val="ListParagraph"/>
        <w:numPr>
          <w:ilvl w:val="0"/>
          <w:numId w:val="19"/>
        </w:numPr>
        <w:spacing w:after="0" w:line="480" w:lineRule="auto"/>
        <w:jc w:val="both"/>
        <w:rPr>
          <w:rFonts w:ascii="Times New Roman" w:hAnsi="Times New Roman" w:cs="Times New Roman"/>
          <w:sz w:val="16"/>
          <w:szCs w:val="16"/>
          <w:lang w:val="en-GB"/>
        </w:rPr>
      </w:pPr>
      <w:proofErr w:type="spellStart"/>
      <w:r w:rsidRPr="0033428F">
        <w:rPr>
          <w:rFonts w:ascii="Times New Roman" w:hAnsi="Times New Roman" w:cs="Times New Roman"/>
          <w:sz w:val="16"/>
          <w:szCs w:val="16"/>
          <w:lang w:val="en-GB"/>
        </w:rPr>
        <w:t>Telehealth</w:t>
      </w:r>
      <w:proofErr w:type="spellEnd"/>
      <w:proofErr w:type="gramStart"/>
      <w:r w:rsidRPr="0033428F">
        <w:rPr>
          <w:rFonts w:ascii="Times New Roman" w:hAnsi="Times New Roman" w:cs="Times New Roman"/>
          <w:sz w:val="16"/>
          <w:szCs w:val="16"/>
          <w:lang w:val="en-GB"/>
        </w:rPr>
        <w:t>.[</w:t>
      </w:r>
      <w:proofErr w:type="gramEnd"/>
      <w:r w:rsidRPr="0033428F">
        <w:rPr>
          <w:rFonts w:ascii="Times New Roman" w:hAnsi="Times New Roman" w:cs="Times New Roman"/>
          <w:sz w:val="16"/>
          <w:szCs w:val="16"/>
          <w:lang w:val="en-GB"/>
        </w:rPr>
        <w:t>Jun;2020];</w:t>
      </w:r>
      <w:proofErr w:type="spellStart"/>
      <w:r w:rsidRPr="0033428F">
        <w:rPr>
          <w:rFonts w:ascii="Times New Roman" w:hAnsi="Times New Roman" w:cs="Times New Roman"/>
          <w:sz w:val="16"/>
          <w:szCs w:val="16"/>
          <w:lang w:val="en-GB"/>
        </w:rPr>
        <w:t>Tuckson</w:t>
      </w:r>
      <w:proofErr w:type="spellEnd"/>
      <w:r w:rsidRPr="0033428F">
        <w:rPr>
          <w:rFonts w:ascii="Times New Roman" w:hAnsi="Times New Roman" w:cs="Times New Roman"/>
          <w:sz w:val="16"/>
          <w:szCs w:val="16"/>
          <w:lang w:val="en-GB"/>
        </w:rPr>
        <w:t xml:space="preserve"> </w:t>
      </w:r>
      <w:proofErr w:type="spellStart"/>
      <w:r w:rsidRPr="0033428F">
        <w:rPr>
          <w:rFonts w:ascii="Times New Roman" w:hAnsi="Times New Roman" w:cs="Times New Roman"/>
          <w:sz w:val="16"/>
          <w:szCs w:val="16"/>
          <w:lang w:val="en-GB"/>
        </w:rPr>
        <w:t>Tuckson</w:t>
      </w:r>
      <w:proofErr w:type="spellEnd"/>
      <w:r w:rsidRPr="0033428F">
        <w:rPr>
          <w:rFonts w:ascii="Times New Roman" w:hAnsi="Times New Roman" w:cs="Times New Roman"/>
          <w:sz w:val="16"/>
          <w:szCs w:val="16"/>
          <w:lang w:val="en-GB"/>
        </w:rPr>
        <w:t xml:space="preserve">, R.R., Edmunds </w:t>
      </w:r>
      <w:proofErr w:type="spellStart"/>
      <w:r w:rsidRPr="0033428F">
        <w:rPr>
          <w:rFonts w:ascii="Times New Roman" w:hAnsi="Times New Roman" w:cs="Times New Roman"/>
          <w:sz w:val="16"/>
          <w:szCs w:val="16"/>
          <w:lang w:val="en-GB"/>
        </w:rPr>
        <w:t>Edmunds</w:t>
      </w:r>
      <w:proofErr w:type="spellEnd"/>
      <w:r w:rsidRPr="0033428F">
        <w:rPr>
          <w:rFonts w:ascii="Times New Roman" w:hAnsi="Times New Roman" w:cs="Times New Roman"/>
          <w:sz w:val="16"/>
          <w:szCs w:val="16"/>
          <w:lang w:val="en-GB"/>
        </w:rPr>
        <w:t xml:space="preserve">, M. and </w:t>
      </w:r>
      <w:proofErr w:type="spellStart"/>
      <w:r w:rsidRPr="0033428F">
        <w:rPr>
          <w:rFonts w:ascii="Times New Roman" w:hAnsi="Times New Roman" w:cs="Times New Roman"/>
          <w:sz w:val="16"/>
          <w:szCs w:val="16"/>
          <w:lang w:val="en-GB"/>
        </w:rPr>
        <w:t>Hodgikins</w:t>
      </w:r>
      <w:proofErr w:type="spellEnd"/>
      <w:r w:rsidRPr="0033428F">
        <w:rPr>
          <w:rFonts w:ascii="Times New Roman" w:hAnsi="Times New Roman" w:cs="Times New Roman"/>
          <w:sz w:val="16"/>
          <w:szCs w:val="16"/>
          <w:lang w:val="en-GB"/>
        </w:rPr>
        <w:t xml:space="preserve">, MM. </w:t>
      </w:r>
      <w:hyperlink r:id="rId21" w:history="1">
        <w:r w:rsidRPr="0033428F">
          <w:rPr>
            <w:rStyle w:val="Hyperlink"/>
            <w:rFonts w:ascii="Times New Roman" w:hAnsi="Times New Roman" w:cs="Times New Roman"/>
            <w:color w:val="auto"/>
            <w:sz w:val="16"/>
            <w:szCs w:val="16"/>
            <w:lang w:val="en-GB"/>
          </w:rPr>
          <w:t>https://www.nejm.org/doi/full/10.1056/NEJMsr1503323</w:t>
        </w:r>
      </w:hyperlink>
      <w:r w:rsidRPr="0033428F">
        <w:rPr>
          <w:rFonts w:ascii="Times New Roman" w:hAnsi="Times New Roman" w:cs="Times New Roman"/>
          <w:sz w:val="16"/>
          <w:szCs w:val="16"/>
          <w:lang w:val="en-GB"/>
        </w:rPr>
        <w:t xml:space="preserve">. N </w:t>
      </w:r>
      <w:proofErr w:type="spellStart"/>
      <w:r w:rsidRPr="0033428F">
        <w:rPr>
          <w:rFonts w:ascii="Times New Roman" w:hAnsi="Times New Roman" w:cs="Times New Roman"/>
          <w:sz w:val="16"/>
          <w:szCs w:val="16"/>
          <w:lang w:val="en-GB"/>
        </w:rPr>
        <w:t>Engl</w:t>
      </w:r>
      <w:proofErr w:type="spellEnd"/>
      <w:r w:rsidRPr="0033428F">
        <w:rPr>
          <w:rFonts w:ascii="Times New Roman" w:hAnsi="Times New Roman" w:cs="Times New Roman"/>
          <w:sz w:val="16"/>
          <w:szCs w:val="16"/>
          <w:lang w:val="en-GB"/>
        </w:rPr>
        <w:t xml:space="preserve"> J Med. 2017 377:1585-1592.</w:t>
      </w:r>
    </w:p>
    <w:p w:rsidR="0033428F" w:rsidRPr="0033428F" w:rsidRDefault="0033428F" w:rsidP="0033428F">
      <w:pPr>
        <w:pStyle w:val="ListParagraph"/>
        <w:numPr>
          <w:ilvl w:val="0"/>
          <w:numId w:val="19"/>
        </w:numPr>
        <w:spacing w:after="0" w:line="480" w:lineRule="auto"/>
        <w:jc w:val="both"/>
        <w:rPr>
          <w:rFonts w:ascii="Times New Roman" w:hAnsi="Times New Roman" w:cs="Times New Roman"/>
          <w:sz w:val="16"/>
          <w:szCs w:val="16"/>
          <w:lang w:val="en-GB"/>
        </w:rPr>
      </w:pPr>
      <w:r w:rsidRPr="0033428F">
        <w:rPr>
          <w:rFonts w:ascii="Times New Roman" w:hAnsi="Times New Roman" w:cs="Times New Roman"/>
          <w:bCs/>
          <w:sz w:val="16"/>
          <w:szCs w:val="16"/>
          <w:lang w:val="en-GB"/>
        </w:rPr>
        <w:t xml:space="preserve">Jin MX, Kim SY, Miller LJ, </w:t>
      </w:r>
      <w:proofErr w:type="spellStart"/>
      <w:r w:rsidRPr="0033428F">
        <w:rPr>
          <w:rFonts w:ascii="Times New Roman" w:hAnsi="Times New Roman" w:cs="Times New Roman"/>
          <w:bCs/>
          <w:sz w:val="16"/>
          <w:szCs w:val="16"/>
          <w:lang w:val="en-GB"/>
        </w:rPr>
        <w:t>Behari</w:t>
      </w:r>
      <w:proofErr w:type="spellEnd"/>
      <w:r w:rsidRPr="0033428F">
        <w:rPr>
          <w:rFonts w:ascii="Times New Roman" w:hAnsi="Times New Roman" w:cs="Times New Roman"/>
          <w:bCs/>
          <w:sz w:val="16"/>
          <w:szCs w:val="16"/>
          <w:lang w:val="en-GB"/>
        </w:rPr>
        <w:t xml:space="preserve"> G, Correa R. Telemedicine: Current Impact on the </w:t>
      </w:r>
      <w:proofErr w:type="spellStart"/>
      <w:r w:rsidRPr="0033428F">
        <w:rPr>
          <w:rFonts w:ascii="Times New Roman" w:hAnsi="Times New Roman" w:cs="Times New Roman"/>
          <w:bCs/>
          <w:sz w:val="16"/>
          <w:szCs w:val="16"/>
          <w:lang w:val="en-GB"/>
        </w:rPr>
        <w:t>Furture</w:t>
      </w:r>
      <w:proofErr w:type="spellEnd"/>
      <w:r w:rsidRPr="0033428F">
        <w:rPr>
          <w:rFonts w:ascii="Times New Roman" w:hAnsi="Times New Roman" w:cs="Times New Roman"/>
          <w:bCs/>
          <w:sz w:val="16"/>
          <w:szCs w:val="16"/>
          <w:lang w:val="en-GB"/>
        </w:rPr>
        <w:t xml:space="preserve">. </w:t>
      </w:r>
      <w:proofErr w:type="spellStart"/>
      <w:r w:rsidRPr="0033428F">
        <w:rPr>
          <w:rFonts w:ascii="Times New Roman" w:hAnsi="Times New Roman" w:cs="Times New Roman"/>
          <w:bCs/>
          <w:sz w:val="16"/>
          <w:szCs w:val="16"/>
          <w:lang w:val="en-GB"/>
        </w:rPr>
        <w:t>Cureus</w:t>
      </w:r>
      <w:proofErr w:type="spellEnd"/>
      <w:r w:rsidRPr="0033428F">
        <w:rPr>
          <w:rFonts w:ascii="Times New Roman" w:hAnsi="Times New Roman" w:cs="Times New Roman"/>
          <w:bCs/>
          <w:sz w:val="16"/>
          <w:szCs w:val="16"/>
          <w:lang w:val="en-GB"/>
        </w:rPr>
        <w:t xml:space="preserve">. 2020 Aug; 12(8): e9891. PMCID: PMC7502422  </w:t>
      </w:r>
      <w:proofErr w:type="spellStart"/>
      <w:r w:rsidRPr="0033428F">
        <w:rPr>
          <w:rFonts w:ascii="Times New Roman" w:hAnsi="Times New Roman" w:cs="Times New Roman"/>
          <w:bCs/>
          <w:sz w:val="16"/>
          <w:szCs w:val="16"/>
          <w:lang w:val="en-GB"/>
        </w:rPr>
        <w:t>doi</w:t>
      </w:r>
      <w:proofErr w:type="spellEnd"/>
      <w:r w:rsidRPr="0033428F">
        <w:rPr>
          <w:rFonts w:ascii="Times New Roman" w:hAnsi="Times New Roman" w:cs="Times New Roman"/>
          <w:bCs/>
          <w:sz w:val="16"/>
          <w:szCs w:val="16"/>
          <w:lang w:val="en-GB"/>
        </w:rPr>
        <w:t>: 10.7759/cureus.9891</w:t>
      </w:r>
    </w:p>
    <w:p w:rsidR="0033428F" w:rsidRPr="0033428F" w:rsidRDefault="0033428F" w:rsidP="0033428F">
      <w:pPr>
        <w:pStyle w:val="ListParagraph"/>
        <w:numPr>
          <w:ilvl w:val="0"/>
          <w:numId w:val="19"/>
        </w:numPr>
        <w:spacing w:after="0" w:line="480" w:lineRule="auto"/>
        <w:jc w:val="both"/>
        <w:rPr>
          <w:rFonts w:ascii="Times New Roman" w:hAnsi="Times New Roman" w:cs="Times New Roman"/>
          <w:sz w:val="16"/>
          <w:szCs w:val="16"/>
          <w:lang w:val="en-GB"/>
        </w:rPr>
      </w:pPr>
      <w:r w:rsidRPr="0033428F">
        <w:rPr>
          <w:rFonts w:ascii="Times New Roman" w:hAnsi="Times New Roman" w:cs="Times New Roman"/>
          <w:sz w:val="16"/>
          <w:szCs w:val="16"/>
          <w:lang w:val="en-GB"/>
        </w:rPr>
        <w:t>Bauer KA. Home-based telemedicine: A survey of ethical issues. Cambridge Quarterly of Health Care Ethics 2001</w:t>
      </w:r>
      <w:proofErr w:type="gramStart"/>
      <w:r w:rsidRPr="0033428F">
        <w:rPr>
          <w:rFonts w:ascii="Times New Roman" w:hAnsi="Times New Roman" w:cs="Times New Roman"/>
          <w:sz w:val="16"/>
          <w:szCs w:val="16"/>
          <w:lang w:val="en-GB"/>
        </w:rPr>
        <w:t>;10:137</w:t>
      </w:r>
      <w:proofErr w:type="gramEnd"/>
      <w:r w:rsidRPr="0033428F">
        <w:rPr>
          <w:rFonts w:ascii="Times New Roman" w:hAnsi="Times New Roman" w:cs="Times New Roman"/>
          <w:sz w:val="16"/>
          <w:szCs w:val="16"/>
          <w:lang w:val="en-GB"/>
        </w:rPr>
        <w:t>-46; Layman E. Health informatics: Ethical issues. Health Care Manager 2003;22(1):2-15</w:t>
      </w:r>
    </w:p>
    <w:p w:rsidR="0033428F" w:rsidRPr="0033428F" w:rsidRDefault="0033428F" w:rsidP="0033428F">
      <w:pPr>
        <w:pStyle w:val="ListParagraph"/>
        <w:numPr>
          <w:ilvl w:val="0"/>
          <w:numId w:val="19"/>
        </w:numPr>
        <w:spacing w:after="0" w:line="480" w:lineRule="auto"/>
        <w:jc w:val="both"/>
        <w:rPr>
          <w:rFonts w:ascii="Times New Roman" w:hAnsi="Times New Roman" w:cs="Times New Roman"/>
          <w:sz w:val="16"/>
          <w:szCs w:val="16"/>
          <w:lang w:val="en-GB"/>
        </w:rPr>
      </w:pPr>
      <w:r w:rsidRPr="0033428F">
        <w:rPr>
          <w:rFonts w:ascii="Times New Roman" w:hAnsi="Times New Roman" w:cs="Times New Roman"/>
          <w:sz w:val="16"/>
          <w:szCs w:val="16"/>
          <w:lang w:val="en-GB"/>
        </w:rPr>
        <w:t>Goodman KW. Bioethics and Health informatics: An introduction. In: Goodman KW, ed. Ethics, Computing, and Medicine: Informatics and the Transformation of Health Care. Cambridge: Cambridge University Press; 1998:1-31; Anderson JG, Goodman KW, eds. Ethics and Information Technology: A Case-Based Approach to a Health Care System in Transition. New York: Springer; 2002</w:t>
      </w:r>
    </w:p>
    <w:p w:rsidR="0033428F" w:rsidRPr="0033428F" w:rsidRDefault="0033428F" w:rsidP="0033428F">
      <w:pPr>
        <w:pStyle w:val="ListParagraph"/>
        <w:numPr>
          <w:ilvl w:val="0"/>
          <w:numId w:val="19"/>
        </w:numPr>
        <w:autoSpaceDE w:val="0"/>
        <w:autoSpaceDN w:val="0"/>
        <w:adjustRightInd w:val="0"/>
        <w:spacing w:after="0" w:line="480" w:lineRule="auto"/>
        <w:jc w:val="both"/>
        <w:rPr>
          <w:rFonts w:ascii="Times New Roman" w:hAnsi="Times New Roman" w:cs="Times New Roman"/>
          <w:sz w:val="16"/>
          <w:szCs w:val="16"/>
        </w:rPr>
      </w:pPr>
      <w:proofErr w:type="spellStart"/>
      <w:r w:rsidRPr="0033428F">
        <w:rPr>
          <w:rFonts w:ascii="Times New Roman" w:hAnsi="Times New Roman" w:cs="Times New Roman"/>
          <w:sz w:val="16"/>
          <w:szCs w:val="16"/>
          <w:shd w:val="clear" w:color="auto" w:fill="FFFFFF"/>
        </w:rPr>
        <w:t>Heinzelmann</w:t>
      </w:r>
      <w:proofErr w:type="spellEnd"/>
      <w:r w:rsidRPr="0033428F">
        <w:rPr>
          <w:rFonts w:ascii="Times New Roman" w:hAnsi="Times New Roman" w:cs="Times New Roman"/>
          <w:sz w:val="16"/>
          <w:szCs w:val="16"/>
          <w:shd w:val="clear" w:color="auto" w:fill="FFFFFF"/>
        </w:rPr>
        <w:t xml:space="preserve"> PJ, </w:t>
      </w:r>
      <w:proofErr w:type="spellStart"/>
      <w:r w:rsidRPr="0033428F">
        <w:rPr>
          <w:rFonts w:ascii="Times New Roman" w:hAnsi="Times New Roman" w:cs="Times New Roman"/>
          <w:sz w:val="16"/>
          <w:szCs w:val="16"/>
          <w:shd w:val="clear" w:color="auto" w:fill="FFFFFF"/>
        </w:rPr>
        <w:t>Lugn</w:t>
      </w:r>
      <w:proofErr w:type="spellEnd"/>
      <w:r w:rsidRPr="0033428F">
        <w:rPr>
          <w:rFonts w:ascii="Times New Roman" w:hAnsi="Times New Roman" w:cs="Times New Roman"/>
          <w:sz w:val="16"/>
          <w:szCs w:val="16"/>
          <w:shd w:val="clear" w:color="auto" w:fill="FFFFFF"/>
        </w:rPr>
        <w:t xml:space="preserve"> NE, </w:t>
      </w:r>
      <w:proofErr w:type="spellStart"/>
      <w:r w:rsidRPr="0033428F">
        <w:rPr>
          <w:rFonts w:ascii="Times New Roman" w:hAnsi="Times New Roman" w:cs="Times New Roman"/>
          <w:sz w:val="16"/>
          <w:szCs w:val="16"/>
          <w:shd w:val="clear" w:color="auto" w:fill="FFFFFF"/>
        </w:rPr>
        <w:t>Kvedar</w:t>
      </w:r>
      <w:proofErr w:type="spellEnd"/>
      <w:r w:rsidRPr="0033428F">
        <w:rPr>
          <w:rFonts w:ascii="Times New Roman" w:hAnsi="Times New Roman" w:cs="Times New Roman"/>
          <w:sz w:val="16"/>
          <w:szCs w:val="16"/>
          <w:shd w:val="clear" w:color="auto" w:fill="FFFFFF"/>
        </w:rPr>
        <w:t xml:space="preserve"> JC. Telemedicine in the future. J </w:t>
      </w:r>
      <w:proofErr w:type="spellStart"/>
      <w:r w:rsidRPr="0033428F">
        <w:rPr>
          <w:rFonts w:ascii="Times New Roman" w:hAnsi="Times New Roman" w:cs="Times New Roman"/>
          <w:sz w:val="16"/>
          <w:szCs w:val="16"/>
          <w:shd w:val="clear" w:color="auto" w:fill="FFFFFF"/>
        </w:rPr>
        <w:t>Telemed</w:t>
      </w:r>
      <w:proofErr w:type="spellEnd"/>
      <w:r w:rsidRPr="0033428F">
        <w:rPr>
          <w:rFonts w:ascii="Times New Roman" w:hAnsi="Times New Roman" w:cs="Times New Roman"/>
          <w:sz w:val="16"/>
          <w:szCs w:val="16"/>
          <w:shd w:val="clear" w:color="auto" w:fill="FFFFFF"/>
        </w:rPr>
        <w:t xml:space="preserve"> </w:t>
      </w:r>
      <w:proofErr w:type="spellStart"/>
      <w:r w:rsidRPr="0033428F">
        <w:rPr>
          <w:rFonts w:ascii="Times New Roman" w:hAnsi="Times New Roman" w:cs="Times New Roman"/>
          <w:sz w:val="16"/>
          <w:szCs w:val="16"/>
          <w:shd w:val="clear" w:color="auto" w:fill="FFFFFF"/>
        </w:rPr>
        <w:t>Telecare</w:t>
      </w:r>
      <w:proofErr w:type="spellEnd"/>
      <w:r w:rsidRPr="0033428F">
        <w:rPr>
          <w:rFonts w:ascii="Times New Roman" w:hAnsi="Times New Roman" w:cs="Times New Roman"/>
          <w:sz w:val="16"/>
          <w:szCs w:val="16"/>
          <w:shd w:val="clear" w:color="auto" w:fill="FFFFFF"/>
        </w:rPr>
        <w:t>. 2005</w:t>
      </w:r>
      <w:proofErr w:type="gramStart"/>
      <w:r w:rsidRPr="0033428F">
        <w:rPr>
          <w:rFonts w:ascii="Times New Roman" w:hAnsi="Times New Roman" w:cs="Times New Roman"/>
          <w:sz w:val="16"/>
          <w:szCs w:val="16"/>
          <w:shd w:val="clear" w:color="auto" w:fill="FFFFFF"/>
        </w:rPr>
        <w:t>;11</w:t>
      </w:r>
      <w:proofErr w:type="gramEnd"/>
      <w:r w:rsidRPr="0033428F">
        <w:rPr>
          <w:rFonts w:ascii="Times New Roman" w:hAnsi="Times New Roman" w:cs="Times New Roman"/>
          <w:sz w:val="16"/>
          <w:szCs w:val="16"/>
          <w:shd w:val="clear" w:color="auto" w:fill="FFFFFF"/>
        </w:rPr>
        <w:t xml:space="preserve">(8):384-90. </w:t>
      </w:r>
      <w:proofErr w:type="spellStart"/>
      <w:proofErr w:type="gramStart"/>
      <w:r w:rsidRPr="0033428F">
        <w:rPr>
          <w:rFonts w:ascii="Times New Roman" w:hAnsi="Times New Roman" w:cs="Times New Roman"/>
          <w:sz w:val="16"/>
          <w:szCs w:val="16"/>
          <w:shd w:val="clear" w:color="auto" w:fill="FFFFFF"/>
        </w:rPr>
        <w:t>doi</w:t>
      </w:r>
      <w:proofErr w:type="spellEnd"/>
      <w:proofErr w:type="gramEnd"/>
      <w:r w:rsidRPr="0033428F">
        <w:rPr>
          <w:rFonts w:ascii="Times New Roman" w:hAnsi="Times New Roman" w:cs="Times New Roman"/>
          <w:sz w:val="16"/>
          <w:szCs w:val="16"/>
          <w:shd w:val="clear" w:color="auto" w:fill="FFFFFF"/>
        </w:rPr>
        <w:t>: 10.1177/1357633X0501100802. PMID: 16356311.</w:t>
      </w:r>
    </w:p>
    <w:p w:rsidR="0033428F" w:rsidRPr="0033428F" w:rsidRDefault="0033428F" w:rsidP="0033428F">
      <w:pPr>
        <w:pStyle w:val="ListParagraph"/>
        <w:spacing w:line="480" w:lineRule="auto"/>
        <w:jc w:val="both"/>
        <w:rPr>
          <w:rFonts w:ascii="Times New Roman" w:hAnsi="Times New Roman" w:cs="Times New Roman"/>
          <w:sz w:val="16"/>
          <w:szCs w:val="16"/>
        </w:rPr>
      </w:pPr>
      <w:r w:rsidRPr="0033428F">
        <w:rPr>
          <w:rFonts w:ascii="Times New Roman" w:hAnsi="Times New Roman" w:cs="Times New Roman"/>
          <w:sz w:val="16"/>
          <w:szCs w:val="16"/>
        </w:rPr>
        <w:t>------------------------------------------------------------------------------------------------------------------------------------------------------------------</w:t>
      </w:r>
    </w:p>
    <w:p w:rsidR="0015435F" w:rsidRPr="00C96320" w:rsidRDefault="0015435F" w:rsidP="0033428F">
      <w:pPr>
        <w:pStyle w:val="ListParagraph"/>
        <w:autoSpaceDE w:val="0"/>
        <w:autoSpaceDN w:val="0"/>
        <w:adjustRightInd w:val="0"/>
        <w:spacing w:after="0" w:line="480" w:lineRule="auto"/>
        <w:ind w:left="1080"/>
        <w:jc w:val="both"/>
        <w:rPr>
          <w:rFonts w:ascii="Times New Roman" w:hAnsi="Times New Roman" w:cs="Times New Roman"/>
          <w:color w:val="000000" w:themeColor="text1"/>
          <w:sz w:val="16"/>
          <w:szCs w:val="16"/>
        </w:rPr>
      </w:pPr>
    </w:p>
    <w:sectPr w:rsidR="0015435F" w:rsidRPr="00C96320" w:rsidSect="005544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ugal Sans">
    <w:altName w:val="Frugal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BFB"/>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F64C8B"/>
    <w:multiLevelType w:val="hybridMultilevel"/>
    <w:tmpl w:val="26DE6ABE"/>
    <w:lvl w:ilvl="0" w:tplc="3284401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B77AC"/>
    <w:multiLevelType w:val="hybridMultilevel"/>
    <w:tmpl w:val="D414C40C"/>
    <w:lvl w:ilvl="0" w:tplc="95B60D9E">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132646E"/>
    <w:multiLevelType w:val="hybridMultilevel"/>
    <w:tmpl w:val="626EA00A"/>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221B1871"/>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441006"/>
    <w:multiLevelType w:val="multilevel"/>
    <w:tmpl w:val="E74C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1F3749"/>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D391A71"/>
    <w:multiLevelType w:val="hybridMultilevel"/>
    <w:tmpl w:val="F020BC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430588"/>
    <w:multiLevelType w:val="hybridMultilevel"/>
    <w:tmpl w:val="F2042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F4A14"/>
    <w:multiLevelType w:val="hybridMultilevel"/>
    <w:tmpl w:val="30AC9D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1E5964"/>
    <w:multiLevelType w:val="hybridMultilevel"/>
    <w:tmpl w:val="1D2EBD10"/>
    <w:lvl w:ilvl="0" w:tplc="B2028C18">
      <w:start w:val="1"/>
      <w:numFmt w:val="decimal"/>
      <w:lvlText w:val="%1."/>
      <w:lvlJc w:val="left"/>
      <w:pPr>
        <w:ind w:left="1080" w:hanging="360"/>
      </w:pPr>
      <w:rPr>
        <w:rFonts w:ascii="Times New Roman" w:hAnsi="Times New Roman" w:cs="Times New Roman" w:hint="default"/>
        <w:color w:val="000000" w:themeColor="text1"/>
        <w:sz w:val="16"/>
        <w:szCs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1117A3"/>
    <w:multiLevelType w:val="multilevel"/>
    <w:tmpl w:val="12F0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EB7DAD"/>
    <w:multiLevelType w:val="hybridMultilevel"/>
    <w:tmpl w:val="CCAEA9EE"/>
    <w:lvl w:ilvl="0" w:tplc="B5BA1E7C">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754CB3"/>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1C53A92"/>
    <w:multiLevelType w:val="hybridMultilevel"/>
    <w:tmpl w:val="BE9C183A"/>
    <w:lvl w:ilvl="0" w:tplc="8584ADA2">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
    <w:nsid w:val="53344402"/>
    <w:multiLevelType w:val="hybridMultilevel"/>
    <w:tmpl w:val="90686FD2"/>
    <w:lvl w:ilvl="0" w:tplc="3072E2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38E0ECC"/>
    <w:multiLevelType w:val="hybridMultilevel"/>
    <w:tmpl w:val="A042A1DC"/>
    <w:lvl w:ilvl="0" w:tplc="F01E58DE">
      <w:start w:val="2"/>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77442C56"/>
    <w:multiLevelType w:val="hybridMultilevel"/>
    <w:tmpl w:val="A9CEF538"/>
    <w:lvl w:ilvl="0" w:tplc="745E9708">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CDC61F8"/>
    <w:multiLevelType w:val="hybridMultilevel"/>
    <w:tmpl w:val="70D87B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8"/>
  </w:num>
  <w:num w:numId="4">
    <w:abstractNumId w:val="16"/>
  </w:num>
  <w:num w:numId="5">
    <w:abstractNumId w:val="1"/>
  </w:num>
  <w:num w:numId="6">
    <w:abstractNumId w:val="5"/>
  </w:num>
  <w:num w:numId="7">
    <w:abstractNumId w:val="2"/>
  </w:num>
  <w:num w:numId="8">
    <w:abstractNumId w:val="11"/>
  </w:num>
  <w:num w:numId="9">
    <w:abstractNumId w:val="17"/>
  </w:num>
  <w:num w:numId="10">
    <w:abstractNumId w:val="6"/>
  </w:num>
  <w:num w:numId="11">
    <w:abstractNumId w:val="4"/>
  </w:num>
  <w:num w:numId="12">
    <w:abstractNumId w:val="0"/>
  </w:num>
  <w:num w:numId="13">
    <w:abstractNumId w:val="15"/>
  </w:num>
  <w:num w:numId="14">
    <w:abstractNumId w:val="10"/>
  </w:num>
  <w:num w:numId="15">
    <w:abstractNumId w:val="14"/>
  </w:num>
  <w:num w:numId="16">
    <w:abstractNumId w:val="12"/>
  </w:num>
  <w:num w:numId="17">
    <w:abstractNumId w:val="9"/>
  </w:num>
  <w:num w:numId="18">
    <w:abstractNumId w:val="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compat/>
  <w:rsids>
    <w:rsidRoot w:val="0015435F"/>
    <w:rsid w:val="00074E18"/>
    <w:rsid w:val="00095EDD"/>
    <w:rsid w:val="000E30D2"/>
    <w:rsid w:val="0015435F"/>
    <w:rsid w:val="00156BE1"/>
    <w:rsid w:val="00156E96"/>
    <w:rsid w:val="00187E9C"/>
    <w:rsid w:val="001E5D9F"/>
    <w:rsid w:val="00233A60"/>
    <w:rsid w:val="002A1C62"/>
    <w:rsid w:val="002B2AFF"/>
    <w:rsid w:val="002C2526"/>
    <w:rsid w:val="002E578C"/>
    <w:rsid w:val="0033428F"/>
    <w:rsid w:val="003C459E"/>
    <w:rsid w:val="003F09F7"/>
    <w:rsid w:val="003F3EC6"/>
    <w:rsid w:val="00420346"/>
    <w:rsid w:val="004353CE"/>
    <w:rsid w:val="00451557"/>
    <w:rsid w:val="00464C2C"/>
    <w:rsid w:val="004D4883"/>
    <w:rsid w:val="005132E1"/>
    <w:rsid w:val="0055448A"/>
    <w:rsid w:val="005F2E6C"/>
    <w:rsid w:val="00610B65"/>
    <w:rsid w:val="00637799"/>
    <w:rsid w:val="006465E3"/>
    <w:rsid w:val="006D1E45"/>
    <w:rsid w:val="007339C0"/>
    <w:rsid w:val="00742193"/>
    <w:rsid w:val="007A5488"/>
    <w:rsid w:val="007F2062"/>
    <w:rsid w:val="0082536C"/>
    <w:rsid w:val="00846193"/>
    <w:rsid w:val="008B4B16"/>
    <w:rsid w:val="008C17BB"/>
    <w:rsid w:val="008D3D26"/>
    <w:rsid w:val="008D5696"/>
    <w:rsid w:val="008F54B4"/>
    <w:rsid w:val="00957C83"/>
    <w:rsid w:val="00960802"/>
    <w:rsid w:val="009A071F"/>
    <w:rsid w:val="009A5CB8"/>
    <w:rsid w:val="009D465C"/>
    <w:rsid w:val="009F0228"/>
    <w:rsid w:val="00A448B7"/>
    <w:rsid w:val="00A516AD"/>
    <w:rsid w:val="00A5245E"/>
    <w:rsid w:val="00A6719C"/>
    <w:rsid w:val="00A732E7"/>
    <w:rsid w:val="00A76FBB"/>
    <w:rsid w:val="00AA0C77"/>
    <w:rsid w:val="00AE7998"/>
    <w:rsid w:val="00B27C0B"/>
    <w:rsid w:val="00B465CB"/>
    <w:rsid w:val="00B71F63"/>
    <w:rsid w:val="00BA3E6B"/>
    <w:rsid w:val="00BB4E8F"/>
    <w:rsid w:val="00BE1CC6"/>
    <w:rsid w:val="00BE724E"/>
    <w:rsid w:val="00C4002A"/>
    <w:rsid w:val="00C95EDE"/>
    <w:rsid w:val="00C96320"/>
    <w:rsid w:val="00CC6196"/>
    <w:rsid w:val="00CE5FD4"/>
    <w:rsid w:val="00D7297C"/>
    <w:rsid w:val="00DC6946"/>
    <w:rsid w:val="00E135F9"/>
    <w:rsid w:val="00E17350"/>
    <w:rsid w:val="00E20874"/>
    <w:rsid w:val="00E5566E"/>
    <w:rsid w:val="00E82EC5"/>
    <w:rsid w:val="00F26DC0"/>
    <w:rsid w:val="00F57424"/>
    <w:rsid w:val="00F963FE"/>
    <w:rsid w:val="00FB76C5"/>
    <w:rsid w:val="00FC0642"/>
    <w:rsid w:val="00FF2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35F"/>
    <w:pPr>
      <w:spacing w:after="160" w:line="259" w:lineRule="auto"/>
    </w:pPr>
    <w:rPr>
      <w:kern w:val="2"/>
      <w:lang w:val="en-IN"/>
    </w:rPr>
  </w:style>
  <w:style w:type="paragraph" w:styleId="Heading4">
    <w:name w:val="heading 4"/>
    <w:basedOn w:val="Normal"/>
    <w:next w:val="Normal"/>
    <w:link w:val="Heading4Char"/>
    <w:uiPriority w:val="9"/>
    <w:semiHidden/>
    <w:unhideWhenUsed/>
    <w:qFormat/>
    <w:rsid w:val="0015435F"/>
    <w:pPr>
      <w:keepNext/>
      <w:keepLines/>
      <w:spacing w:before="200" w:after="0" w:line="276" w:lineRule="auto"/>
      <w:outlineLvl w:val="3"/>
    </w:pPr>
    <w:rPr>
      <w:rFonts w:asciiTheme="majorHAnsi" w:eastAsiaTheme="majorEastAsia" w:hAnsiTheme="majorHAnsi" w:cstheme="majorBidi"/>
      <w:b/>
      <w:bCs/>
      <w:i/>
      <w:iCs/>
      <w:color w:val="4F81BD" w:themeColor="accent1"/>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435F"/>
    <w:rPr>
      <w:color w:val="0000FF"/>
      <w:u w:val="single"/>
    </w:rPr>
  </w:style>
  <w:style w:type="character" w:customStyle="1" w:styleId="react-xocs-alternative-link">
    <w:name w:val="react-xocs-alternative-link"/>
    <w:basedOn w:val="DefaultParagraphFont"/>
    <w:rsid w:val="0015435F"/>
  </w:style>
  <w:style w:type="character" w:customStyle="1" w:styleId="given-name">
    <w:name w:val="given-name"/>
    <w:basedOn w:val="DefaultParagraphFont"/>
    <w:rsid w:val="0015435F"/>
  </w:style>
  <w:style w:type="character" w:customStyle="1" w:styleId="text">
    <w:name w:val="text"/>
    <w:basedOn w:val="DefaultParagraphFont"/>
    <w:rsid w:val="0015435F"/>
  </w:style>
  <w:style w:type="character" w:customStyle="1" w:styleId="author-ref">
    <w:name w:val="author-ref"/>
    <w:basedOn w:val="DefaultParagraphFont"/>
    <w:rsid w:val="0015435F"/>
  </w:style>
  <w:style w:type="character" w:customStyle="1" w:styleId="anchor-text">
    <w:name w:val="anchor-text"/>
    <w:basedOn w:val="DefaultParagraphFont"/>
    <w:rsid w:val="0015435F"/>
  </w:style>
  <w:style w:type="paragraph" w:styleId="ListParagraph">
    <w:name w:val="List Paragraph"/>
    <w:basedOn w:val="Normal"/>
    <w:uiPriority w:val="34"/>
    <w:qFormat/>
    <w:rsid w:val="0015435F"/>
    <w:pPr>
      <w:ind w:left="720"/>
      <w:contextualSpacing/>
    </w:pPr>
  </w:style>
  <w:style w:type="paragraph" w:customStyle="1" w:styleId="Default">
    <w:name w:val="Default"/>
    <w:rsid w:val="0015435F"/>
    <w:pPr>
      <w:autoSpaceDE w:val="0"/>
      <w:autoSpaceDN w:val="0"/>
      <w:adjustRightInd w:val="0"/>
      <w:spacing w:after="0" w:line="240" w:lineRule="auto"/>
    </w:pPr>
    <w:rPr>
      <w:rFonts w:ascii="Frugal Sans" w:hAnsi="Frugal Sans" w:cs="Frugal Sans"/>
      <w:color w:val="000000"/>
      <w:sz w:val="24"/>
      <w:szCs w:val="24"/>
    </w:rPr>
  </w:style>
  <w:style w:type="character" w:customStyle="1" w:styleId="Heading4Char">
    <w:name w:val="Heading 4 Char"/>
    <w:basedOn w:val="DefaultParagraphFont"/>
    <w:link w:val="Heading4"/>
    <w:uiPriority w:val="9"/>
    <w:semiHidden/>
    <w:rsid w:val="0015435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5435F"/>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15435F"/>
    <w:rPr>
      <w:b/>
      <w:bCs/>
    </w:rPr>
  </w:style>
  <w:style w:type="paragraph" w:styleId="BalloonText">
    <w:name w:val="Balloon Text"/>
    <w:basedOn w:val="Normal"/>
    <w:link w:val="BalloonTextChar"/>
    <w:uiPriority w:val="99"/>
    <w:semiHidden/>
    <w:unhideWhenUsed/>
    <w:rsid w:val="00074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E18"/>
    <w:rPr>
      <w:rFonts w:ascii="Tahoma" w:hAnsi="Tahoma" w:cs="Tahoma"/>
      <w:kern w:val="2"/>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hironhealth.com/blog/telemedicine-vs-telehealth-whats-the-difference/" TargetMode="External"/><Relationship Id="rId18" Type="http://schemas.openxmlformats.org/officeDocument/2006/relationships/hyperlink" Target="https://www.sciencedirect.com/journal/pm-and-r/vol/9/issue/5/suppl/S" TargetMode="External"/><Relationship Id="rId3" Type="http://schemas.openxmlformats.org/officeDocument/2006/relationships/settings" Target="settings.xml"/><Relationship Id="rId21" Type="http://schemas.openxmlformats.org/officeDocument/2006/relationships/hyperlink" Target="https://www.nejm.org/doi/full/10.1056/NEJMsr1503323" TargetMode="External"/><Relationship Id="rId7" Type="http://schemas.openxmlformats.org/officeDocument/2006/relationships/image" Target="media/image1.png"/><Relationship Id="rId12" Type="http://schemas.openxmlformats.org/officeDocument/2006/relationships/hyperlink" Target="https://doi.org/10.2196/jmir.7.1.e1" TargetMode="External"/><Relationship Id="rId17" Type="http://schemas.openxmlformats.org/officeDocument/2006/relationships/hyperlink" Target="https://www.sciencedirect.com/journal/pm-and-r" TargetMode="External"/><Relationship Id="rId2" Type="http://schemas.openxmlformats.org/officeDocument/2006/relationships/styles" Target="styles.xml"/><Relationship Id="rId16" Type="http://schemas.openxmlformats.org/officeDocument/2006/relationships/hyperlink" Target="http://www.hrsa.gov.ruralhealth/telehealth/" TargetMode="External"/><Relationship Id="rId20" Type="http://schemas.openxmlformats.org/officeDocument/2006/relationships/hyperlink" Target="https://www.ama-assn.org/delivering-care/ethics/ethical-practice-telemedicne" TargetMode="External"/><Relationship Id="rId1" Type="http://schemas.openxmlformats.org/officeDocument/2006/relationships/numbering" Target="numbering.xml"/><Relationship Id="rId6" Type="http://schemas.openxmlformats.org/officeDocument/2006/relationships/hyperlink" Target="https://www.dictionary.com/browse/telemedicine" TargetMode="External"/><Relationship Id="rId11" Type="http://schemas.openxmlformats.org/officeDocument/2006/relationships/hyperlink" Target="https://www.dictionary.com/browse/telemedicine" TargetMode="External"/><Relationship Id="rId5" Type="http://schemas.openxmlformats.org/officeDocument/2006/relationships/hyperlink" Target="https://www.dictionary.com/browse/telehealth" TargetMode="External"/><Relationship Id="rId15" Type="http://schemas.openxmlformats.org/officeDocument/2006/relationships/hyperlink" Target="https://www.cdc.gov/coronavirus/2019-ncov/cases-updates/cases-in-us.html" TargetMode="External"/><Relationship Id="rId23" Type="http://schemas.openxmlformats.org/officeDocument/2006/relationships/theme" Target="theme/theme1.xml"/><Relationship Id="rId10" Type="http://schemas.openxmlformats.org/officeDocument/2006/relationships/hyperlink" Target="https://welkinhealth.com/solutions/home-health/" TargetMode="External"/><Relationship Id="rId19" Type="http://schemas.openxmlformats.org/officeDocument/2006/relationships/hyperlink" Target="https://www.pharmatutor.org/articles/patient-relationship-management-patient-care-with-crm-approach%20d.o.a" TargetMode="External"/><Relationship Id="rId4" Type="http://schemas.openxmlformats.org/officeDocument/2006/relationships/webSettings" Target="webSettings.xml"/><Relationship Id="rId9" Type="http://schemas.openxmlformats.org/officeDocument/2006/relationships/hyperlink" Target="https://welkinhealth.com/product/telehealth/" TargetMode="External"/><Relationship Id="rId14" Type="http://schemas.openxmlformats.org/officeDocument/2006/relationships/hyperlink" Target="https://www.healthcareitnews.com/news/telemedicine-during-covid-19-benefits-limitations-burdens-adaptati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21</Pages>
  <Words>7783</Words>
  <Characters>44368</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Jitu</dc:creator>
  <cp:keywords/>
  <dc:description/>
  <cp:lastModifiedBy>Jitu</cp:lastModifiedBy>
  <cp:revision>32</cp:revision>
  <dcterms:created xsi:type="dcterms:W3CDTF">2023-08-16T14:09:00Z</dcterms:created>
  <dcterms:modified xsi:type="dcterms:W3CDTF">2023-08-21T17:54:00Z</dcterms:modified>
</cp:coreProperties>
</file>