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E53" w:rsidRDefault="00F45E53" w:rsidP="00F45E53">
      <w:pPr>
        <w:jc w:val="center"/>
        <w:rPr>
          <w:rFonts w:ascii="Times New Roman" w:hAnsi="Times New Roman" w:cs="Times New Roman"/>
          <w:b/>
          <w:sz w:val="32"/>
          <w:szCs w:val="32"/>
          <w:lang w:val="en-US"/>
        </w:rPr>
      </w:pPr>
    </w:p>
    <w:p w:rsidR="00A83BE0" w:rsidRPr="009E4CBC" w:rsidRDefault="00A83BE0" w:rsidP="00F45E53">
      <w:pPr>
        <w:jc w:val="center"/>
        <w:rPr>
          <w:rFonts w:ascii="Times New Roman" w:hAnsi="Times New Roman" w:cs="Times New Roman"/>
          <w:b/>
          <w:sz w:val="32"/>
          <w:szCs w:val="32"/>
          <w:lang w:val="en-US"/>
        </w:rPr>
      </w:pPr>
    </w:p>
    <w:p w:rsidR="00FF044E" w:rsidRDefault="00361F11" w:rsidP="005C47B1">
      <w:pPr>
        <w:jc w:val="center"/>
        <w:rPr>
          <w:rFonts w:ascii="Times New Roman" w:hAnsi="Times New Roman" w:cs="Times New Roman"/>
          <w:b/>
          <w:sz w:val="48"/>
          <w:szCs w:val="48"/>
          <w:lang w:val="en-US"/>
        </w:rPr>
      </w:pPr>
      <w:r>
        <w:rPr>
          <w:rFonts w:ascii="Times New Roman" w:hAnsi="Times New Roman" w:cs="Times New Roman"/>
          <w:b/>
          <w:sz w:val="48"/>
          <w:szCs w:val="48"/>
          <w:lang w:val="en-US"/>
        </w:rPr>
        <w:t>Different Type</w:t>
      </w:r>
      <w:r w:rsidR="001320EE">
        <w:rPr>
          <w:rFonts w:ascii="Times New Roman" w:hAnsi="Times New Roman" w:cs="Times New Roman"/>
          <w:b/>
          <w:sz w:val="48"/>
          <w:szCs w:val="48"/>
          <w:lang w:val="en-US"/>
        </w:rPr>
        <w:t>s of</w:t>
      </w:r>
    </w:p>
    <w:p w:rsidR="00DA3C21" w:rsidRPr="009E4CBC" w:rsidRDefault="00361F11" w:rsidP="005C47B1">
      <w:pPr>
        <w:jc w:val="center"/>
        <w:rPr>
          <w:rFonts w:ascii="Times New Roman" w:hAnsi="Times New Roman" w:cs="Times New Roman"/>
          <w:b/>
          <w:sz w:val="48"/>
          <w:szCs w:val="48"/>
          <w:lang w:val="en-US"/>
        </w:rPr>
      </w:pPr>
      <w:r>
        <w:rPr>
          <w:rFonts w:ascii="Times New Roman" w:hAnsi="Times New Roman" w:cs="Times New Roman"/>
          <w:b/>
          <w:sz w:val="48"/>
          <w:szCs w:val="48"/>
          <w:lang w:val="en-US"/>
        </w:rPr>
        <w:t xml:space="preserve"> </w:t>
      </w:r>
      <w:proofErr w:type="spellStart"/>
      <w:r w:rsidR="00C56BA7" w:rsidRPr="009E4CBC">
        <w:rPr>
          <w:rFonts w:ascii="Times New Roman" w:hAnsi="Times New Roman" w:cs="Times New Roman"/>
          <w:b/>
          <w:sz w:val="48"/>
          <w:szCs w:val="48"/>
          <w:lang w:val="en-US"/>
        </w:rPr>
        <w:t>Chemosensor</w:t>
      </w:r>
      <w:r w:rsidR="009E4CBC">
        <w:rPr>
          <w:rFonts w:ascii="Times New Roman" w:hAnsi="Times New Roman" w:cs="Times New Roman"/>
          <w:b/>
          <w:sz w:val="48"/>
          <w:szCs w:val="48"/>
          <w:lang w:val="en-US"/>
        </w:rPr>
        <w:t>s</w:t>
      </w:r>
      <w:proofErr w:type="spellEnd"/>
      <w:r w:rsidR="005C47B1">
        <w:rPr>
          <w:rFonts w:ascii="Times New Roman" w:hAnsi="Times New Roman" w:cs="Times New Roman"/>
          <w:b/>
          <w:sz w:val="48"/>
          <w:szCs w:val="48"/>
          <w:lang w:val="en-US"/>
        </w:rPr>
        <w:t xml:space="preserve"> Used to Detect </w:t>
      </w:r>
      <w:r w:rsidR="005C47B1" w:rsidRPr="009E4CBC">
        <w:rPr>
          <w:rFonts w:ascii="Times New Roman" w:hAnsi="Times New Roman" w:cs="Times New Roman"/>
          <w:b/>
          <w:sz w:val="48"/>
          <w:szCs w:val="48"/>
          <w:lang w:val="en-US"/>
        </w:rPr>
        <w:t>Fluoride ion</w:t>
      </w:r>
      <w:r w:rsidR="005C47B1">
        <w:rPr>
          <w:rFonts w:ascii="Times New Roman" w:hAnsi="Times New Roman" w:cs="Times New Roman"/>
          <w:b/>
          <w:sz w:val="48"/>
          <w:szCs w:val="48"/>
          <w:lang w:val="en-US"/>
        </w:rPr>
        <w:t xml:space="preserve"> in Water Medium</w:t>
      </w:r>
    </w:p>
    <w:p w:rsidR="00F45E53" w:rsidRPr="00E71601" w:rsidRDefault="00F45E53" w:rsidP="00F45E53">
      <w:pPr>
        <w:jc w:val="center"/>
        <w:rPr>
          <w:rFonts w:ascii="Times New Roman" w:hAnsi="Times New Roman" w:cs="Times New Roman"/>
          <w:b/>
          <w:sz w:val="24"/>
          <w:szCs w:val="24"/>
          <w:lang w:val="en-US"/>
        </w:rPr>
      </w:pPr>
      <w:proofErr w:type="spellStart"/>
      <w:r w:rsidRPr="00E71601">
        <w:rPr>
          <w:rFonts w:ascii="Times New Roman" w:hAnsi="Times New Roman" w:cs="Times New Roman"/>
          <w:b/>
          <w:sz w:val="24"/>
          <w:szCs w:val="24"/>
          <w:lang w:val="en-US"/>
        </w:rPr>
        <w:t>Chandana</w:t>
      </w:r>
      <w:proofErr w:type="spellEnd"/>
      <w:r w:rsidR="00E71601" w:rsidRPr="00E71601">
        <w:rPr>
          <w:rFonts w:ascii="Times New Roman" w:hAnsi="Times New Roman" w:cs="Times New Roman"/>
          <w:b/>
          <w:sz w:val="24"/>
          <w:szCs w:val="24"/>
          <w:lang w:val="en-US"/>
        </w:rPr>
        <w:t xml:space="preserve"> </w:t>
      </w:r>
      <w:proofErr w:type="spellStart"/>
      <w:r w:rsidRPr="00E71601">
        <w:rPr>
          <w:rFonts w:ascii="Times New Roman" w:hAnsi="Times New Roman" w:cs="Times New Roman"/>
          <w:b/>
          <w:sz w:val="24"/>
          <w:szCs w:val="24"/>
          <w:lang w:val="en-US"/>
        </w:rPr>
        <w:t>Pramanik</w:t>
      </w:r>
      <w:proofErr w:type="spellEnd"/>
    </w:p>
    <w:p w:rsidR="00F45E53" w:rsidRPr="00CB136A" w:rsidRDefault="00F45E53" w:rsidP="00F45E53">
      <w:pPr>
        <w:jc w:val="center"/>
        <w:rPr>
          <w:rFonts w:ascii="Times New Roman" w:hAnsi="Times New Roman" w:cs="Times New Roman"/>
          <w:b/>
          <w:sz w:val="20"/>
          <w:szCs w:val="20"/>
          <w:lang w:val="en-US"/>
        </w:rPr>
      </w:pPr>
      <w:r w:rsidRPr="00CB136A">
        <w:rPr>
          <w:rFonts w:ascii="Times New Roman" w:hAnsi="Times New Roman" w:cs="Times New Roman"/>
          <w:b/>
          <w:sz w:val="20"/>
          <w:szCs w:val="20"/>
          <w:lang w:val="en-US"/>
        </w:rPr>
        <w:t>Assistant Professor, Chemistry Department</w:t>
      </w:r>
    </w:p>
    <w:p w:rsidR="00F45E53" w:rsidRPr="00CB136A" w:rsidRDefault="00F45E53" w:rsidP="00F45E53">
      <w:pPr>
        <w:jc w:val="center"/>
        <w:rPr>
          <w:rFonts w:ascii="Times New Roman" w:hAnsi="Times New Roman" w:cs="Times New Roman"/>
          <w:b/>
          <w:sz w:val="20"/>
          <w:szCs w:val="20"/>
          <w:lang w:val="en-US"/>
        </w:rPr>
      </w:pPr>
      <w:proofErr w:type="spellStart"/>
      <w:r w:rsidRPr="00CB136A">
        <w:rPr>
          <w:rFonts w:ascii="Times New Roman" w:hAnsi="Times New Roman" w:cs="Times New Roman"/>
          <w:b/>
          <w:sz w:val="20"/>
          <w:szCs w:val="20"/>
          <w:lang w:val="en-US"/>
        </w:rPr>
        <w:t>Dinabandhu</w:t>
      </w:r>
      <w:proofErr w:type="spellEnd"/>
      <w:r w:rsidRPr="00CB136A">
        <w:rPr>
          <w:rFonts w:ascii="Times New Roman" w:hAnsi="Times New Roman" w:cs="Times New Roman"/>
          <w:b/>
          <w:sz w:val="20"/>
          <w:szCs w:val="20"/>
          <w:lang w:val="en-US"/>
        </w:rPr>
        <w:t xml:space="preserve"> Andrews College</w:t>
      </w:r>
    </w:p>
    <w:p w:rsidR="00F45E53" w:rsidRPr="00CB136A" w:rsidRDefault="00F45E53" w:rsidP="00F45E53">
      <w:pPr>
        <w:jc w:val="center"/>
        <w:rPr>
          <w:rFonts w:ascii="Times New Roman" w:hAnsi="Times New Roman" w:cs="Times New Roman"/>
          <w:b/>
          <w:sz w:val="20"/>
          <w:szCs w:val="20"/>
          <w:lang w:val="en-US"/>
        </w:rPr>
      </w:pPr>
      <w:proofErr w:type="spellStart"/>
      <w:r w:rsidRPr="00CB136A">
        <w:rPr>
          <w:rFonts w:ascii="Times New Roman" w:hAnsi="Times New Roman" w:cs="Times New Roman"/>
          <w:b/>
          <w:sz w:val="20"/>
          <w:szCs w:val="20"/>
          <w:lang w:val="en-US"/>
        </w:rPr>
        <w:t>Garia</w:t>
      </w:r>
      <w:proofErr w:type="spellEnd"/>
      <w:r w:rsidR="009E4CBC" w:rsidRPr="00CB136A">
        <w:rPr>
          <w:rFonts w:ascii="Times New Roman" w:hAnsi="Times New Roman" w:cs="Times New Roman"/>
          <w:b/>
          <w:sz w:val="20"/>
          <w:szCs w:val="20"/>
          <w:lang w:val="en-US"/>
        </w:rPr>
        <w:t>, Kol-700084, India</w:t>
      </w:r>
    </w:p>
    <w:p w:rsidR="00F45E53" w:rsidRDefault="009E4CBC" w:rsidP="000A17AE">
      <w:pPr>
        <w:jc w:val="center"/>
        <w:rPr>
          <w:rFonts w:ascii="Times New Roman" w:hAnsi="Times New Roman" w:cs="Times New Roman"/>
          <w:b/>
          <w:sz w:val="32"/>
          <w:szCs w:val="32"/>
          <w:lang w:val="en-US"/>
        </w:rPr>
      </w:pPr>
      <w:r w:rsidRPr="00CB136A">
        <w:rPr>
          <w:rFonts w:ascii="Times New Roman" w:hAnsi="Times New Roman" w:cs="Times New Roman"/>
          <w:b/>
          <w:sz w:val="20"/>
          <w:szCs w:val="20"/>
          <w:lang w:val="en-US"/>
        </w:rPr>
        <w:t xml:space="preserve">Mail ID- </w:t>
      </w:r>
      <w:hyperlink r:id="rId7" w:history="1">
        <w:r w:rsidRPr="00CB136A">
          <w:rPr>
            <w:rStyle w:val="Hyperlink"/>
            <w:rFonts w:ascii="Times New Roman" w:hAnsi="Times New Roman" w:cs="Times New Roman"/>
            <w:b/>
            <w:sz w:val="20"/>
            <w:szCs w:val="20"/>
            <w:lang w:val="en-US"/>
          </w:rPr>
          <w:t>chandanapramanik83@gmail.com</w:t>
        </w:r>
      </w:hyperlink>
      <w:r w:rsidRPr="009E4CBC">
        <w:rPr>
          <w:rFonts w:ascii="Times New Roman" w:hAnsi="Times New Roman" w:cs="Times New Roman"/>
          <w:b/>
          <w:sz w:val="32"/>
          <w:szCs w:val="32"/>
          <w:lang w:val="en-US"/>
        </w:rPr>
        <w:t xml:space="preserve">. </w:t>
      </w:r>
    </w:p>
    <w:p w:rsidR="000A17AE" w:rsidRPr="00E31C04" w:rsidRDefault="000A17AE" w:rsidP="000A17AE">
      <w:pPr>
        <w:jc w:val="center"/>
        <w:rPr>
          <w:rFonts w:ascii="Times New Roman" w:hAnsi="Times New Roman" w:cs="Times New Roman"/>
          <w:b/>
          <w:sz w:val="28"/>
          <w:szCs w:val="28"/>
          <w:lang w:val="en-US"/>
        </w:rPr>
      </w:pPr>
    </w:p>
    <w:p w:rsidR="000A17AE" w:rsidRPr="00CB136A" w:rsidRDefault="000A17AE" w:rsidP="000A17AE">
      <w:pPr>
        <w:rPr>
          <w:rFonts w:ascii="Times New Roman" w:hAnsi="Times New Roman" w:cs="Times New Roman"/>
          <w:b/>
          <w:sz w:val="20"/>
          <w:szCs w:val="20"/>
          <w:lang w:val="en-US"/>
        </w:rPr>
      </w:pPr>
      <w:r w:rsidRPr="00CB136A">
        <w:rPr>
          <w:rFonts w:ascii="Times New Roman" w:hAnsi="Times New Roman" w:cs="Times New Roman"/>
          <w:b/>
          <w:sz w:val="20"/>
          <w:szCs w:val="20"/>
          <w:lang w:val="en-US"/>
        </w:rPr>
        <w:t>ABSTRACT:</w:t>
      </w:r>
    </w:p>
    <w:p w:rsidR="00313742" w:rsidRPr="00CB136A" w:rsidRDefault="00557B79" w:rsidP="000A17AE">
      <w:pPr>
        <w:rPr>
          <w:rFonts w:ascii="Times New Roman" w:hAnsi="Times New Roman" w:cs="Times New Roman"/>
          <w:sz w:val="20"/>
          <w:szCs w:val="20"/>
          <w:vertAlign w:val="superscript"/>
          <w:lang w:val="en-US"/>
        </w:rPr>
      </w:pPr>
      <w:r w:rsidRPr="00557B79">
        <w:rPr>
          <w:rFonts w:ascii="Times New Roman" w:hAnsi="Times New Roman" w:cs="Times New Roman"/>
          <w:sz w:val="20"/>
          <w:szCs w:val="20"/>
          <w:lang w:val="en-US"/>
        </w:rPr>
        <w:t>Fluoride is one of the fascinating anions that is abundantly prevalent in the natural world, industry, and organisms. It has the smallest dimension, biggest density of charge, hard Lewis basic property, and most electronegative atom.</w:t>
      </w:r>
      <w:r w:rsidR="00F95F18">
        <w:rPr>
          <w:rFonts w:ascii="Times New Roman" w:hAnsi="Times New Roman" w:cs="Times New Roman"/>
          <w:sz w:val="20"/>
          <w:szCs w:val="20"/>
          <w:lang w:val="en-US"/>
        </w:rPr>
        <w:t xml:space="preserve"> </w:t>
      </w:r>
      <w:proofErr w:type="gramStart"/>
      <w:r w:rsidR="00F73C72">
        <w:rPr>
          <w:rFonts w:ascii="Times New Roman" w:hAnsi="Times New Roman" w:cs="Times New Roman"/>
          <w:sz w:val="20"/>
          <w:szCs w:val="20"/>
          <w:lang w:val="en-US"/>
        </w:rPr>
        <w:t>T</w:t>
      </w:r>
      <w:r w:rsidR="008B39E0" w:rsidRPr="00CB136A">
        <w:rPr>
          <w:rFonts w:ascii="Times New Roman" w:hAnsi="Times New Roman" w:cs="Times New Roman"/>
          <w:sz w:val="20"/>
          <w:szCs w:val="20"/>
          <w:lang w:val="en-US"/>
        </w:rPr>
        <w:t>he</w:t>
      </w:r>
      <w:proofErr w:type="gramEnd"/>
      <w:r w:rsidR="008B39E0" w:rsidRPr="00CB136A">
        <w:rPr>
          <w:rFonts w:ascii="Times New Roman" w:hAnsi="Times New Roman" w:cs="Times New Roman"/>
          <w:sz w:val="20"/>
          <w:szCs w:val="20"/>
          <w:lang w:val="en-US"/>
        </w:rPr>
        <w:t xml:space="preserve"> human body can easily absorb fluoride, but it is difficult to eliminate it.</w:t>
      </w:r>
      <w:r w:rsidR="0044006B">
        <w:rPr>
          <w:rFonts w:ascii="Times New Roman" w:hAnsi="Times New Roman" w:cs="Times New Roman"/>
          <w:sz w:val="20"/>
          <w:szCs w:val="20"/>
          <w:lang w:val="en-US"/>
        </w:rPr>
        <w:t xml:space="preserve"> </w:t>
      </w:r>
      <w:r w:rsidR="0058473D" w:rsidRPr="00CB136A">
        <w:rPr>
          <w:rFonts w:ascii="Times New Roman" w:hAnsi="Times New Roman" w:cs="Times New Roman"/>
          <w:sz w:val="20"/>
          <w:szCs w:val="20"/>
          <w:lang w:val="en-US"/>
        </w:rPr>
        <w:t>An excessive intake of fluoride can cause kidney problems, skeletal fluorosis, gastrointestinal issues, and tooth mottling.</w:t>
      </w:r>
      <w:r w:rsidR="0044006B">
        <w:rPr>
          <w:rFonts w:ascii="Times New Roman" w:hAnsi="Times New Roman" w:cs="Times New Roman"/>
          <w:sz w:val="20"/>
          <w:szCs w:val="20"/>
          <w:lang w:val="en-US"/>
        </w:rPr>
        <w:t xml:space="preserve"> </w:t>
      </w:r>
      <w:r w:rsidR="0058473D" w:rsidRPr="0030624A">
        <w:rPr>
          <w:rFonts w:ascii="Times New Roman" w:hAnsi="Times New Roman" w:cs="Times New Roman"/>
          <w:sz w:val="20"/>
          <w:szCs w:val="20"/>
          <w:lang w:val="en-US"/>
        </w:rPr>
        <w:t xml:space="preserve">The </w:t>
      </w:r>
      <w:proofErr w:type="spellStart"/>
      <w:r w:rsidR="00E01496" w:rsidRPr="0030624A">
        <w:rPr>
          <w:rFonts w:ascii="Times New Roman" w:hAnsi="Times New Roman" w:cs="Times New Roman"/>
          <w:sz w:val="20"/>
          <w:szCs w:val="20"/>
          <w:lang w:val="en-US"/>
        </w:rPr>
        <w:t>The</w:t>
      </w:r>
      <w:proofErr w:type="spellEnd"/>
      <w:r w:rsidR="00E01496" w:rsidRPr="0030624A">
        <w:rPr>
          <w:rFonts w:ascii="Times New Roman" w:hAnsi="Times New Roman" w:cs="Times New Roman"/>
          <w:sz w:val="20"/>
          <w:szCs w:val="20"/>
          <w:lang w:val="en-US"/>
        </w:rPr>
        <w:t xml:space="preserve"> actionable and non-enforceable drinking water limits for fluoride anion were set by the Environmental Protection Agency (EPA, USA) at 4 mg L-1 and 2 mg L-1, respectively.</w:t>
      </w:r>
      <w:r w:rsidR="0058473D" w:rsidRPr="0030624A">
        <w:rPr>
          <w:rFonts w:ascii="Times New Roman" w:hAnsi="Times New Roman" w:cs="Times New Roman"/>
          <w:sz w:val="20"/>
          <w:szCs w:val="20"/>
        </w:rPr>
        <w:t xml:space="preserve"> </w:t>
      </w:r>
      <w:r w:rsidR="0024174F" w:rsidRPr="0030624A">
        <w:rPr>
          <w:rFonts w:ascii="Times New Roman" w:hAnsi="Times New Roman" w:cs="Times New Roman"/>
          <w:sz w:val="20"/>
          <w:szCs w:val="20"/>
        </w:rPr>
        <w:t>Therefore, it is crucial to develop quick and accurate analytical methods for fluoride identification in real samples.</w:t>
      </w:r>
      <w:r w:rsidR="00287092" w:rsidRPr="0030624A">
        <w:rPr>
          <w:rFonts w:ascii="Times New Roman" w:hAnsi="Times New Roman" w:cs="Times New Roman"/>
          <w:sz w:val="20"/>
          <w:szCs w:val="20"/>
        </w:rPr>
        <w:t xml:space="preserve"> In this study LOD value of different type of </w:t>
      </w:r>
      <w:proofErr w:type="spellStart"/>
      <w:r w:rsidR="00287092" w:rsidRPr="0030624A">
        <w:rPr>
          <w:rFonts w:ascii="Times New Roman" w:hAnsi="Times New Roman" w:cs="Times New Roman"/>
          <w:sz w:val="20"/>
          <w:szCs w:val="20"/>
        </w:rPr>
        <w:t>chemosensors</w:t>
      </w:r>
      <w:proofErr w:type="spellEnd"/>
      <w:r w:rsidR="00287092" w:rsidRPr="0030624A">
        <w:rPr>
          <w:rFonts w:ascii="Times New Roman" w:hAnsi="Times New Roman" w:cs="Times New Roman"/>
          <w:sz w:val="20"/>
          <w:szCs w:val="20"/>
        </w:rPr>
        <w:t xml:space="preserve"> are </w:t>
      </w:r>
      <w:proofErr w:type="spellStart"/>
      <w:r w:rsidR="00287092" w:rsidRPr="0030624A">
        <w:rPr>
          <w:rFonts w:ascii="Times New Roman" w:hAnsi="Times New Roman" w:cs="Times New Roman"/>
          <w:sz w:val="20"/>
          <w:szCs w:val="20"/>
        </w:rPr>
        <w:t>compaired</w:t>
      </w:r>
      <w:proofErr w:type="spellEnd"/>
      <w:r w:rsidR="00287092" w:rsidRPr="0030624A">
        <w:rPr>
          <w:rFonts w:ascii="Times New Roman" w:hAnsi="Times New Roman" w:cs="Times New Roman"/>
          <w:sz w:val="20"/>
          <w:szCs w:val="20"/>
        </w:rPr>
        <w:t>, which are reported in different research paper.</w:t>
      </w:r>
    </w:p>
    <w:p w:rsidR="00244155" w:rsidRPr="00CB136A" w:rsidRDefault="00313742">
      <w:pPr>
        <w:rPr>
          <w:rFonts w:ascii="Times New Roman" w:hAnsi="Times New Roman" w:cs="Times New Roman"/>
          <w:sz w:val="20"/>
          <w:szCs w:val="20"/>
          <w:lang w:val="en-US"/>
        </w:rPr>
      </w:pPr>
      <w:r w:rsidRPr="00CB136A">
        <w:rPr>
          <w:rFonts w:ascii="Times New Roman" w:hAnsi="Times New Roman" w:cs="Times New Roman"/>
          <w:b/>
          <w:sz w:val="20"/>
          <w:szCs w:val="20"/>
          <w:lang w:val="en-US"/>
        </w:rPr>
        <w:t xml:space="preserve">Key words; </w:t>
      </w:r>
      <w:proofErr w:type="spellStart"/>
      <w:r w:rsidR="00005979">
        <w:rPr>
          <w:rFonts w:ascii="Times New Roman" w:hAnsi="Times New Roman" w:cs="Times New Roman"/>
          <w:sz w:val="20"/>
          <w:szCs w:val="20"/>
          <w:lang w:val="en-US"/>
        </w:rPr>
        <w:t>C</w:t>
      </w:r>
      <w:r w:rsidR="00E36154" w:rsidRPr="00CB136A">
        <w:rPr>
          <w:rFonts w:ascii="Times New Roman" w:hAnsi="Times New Roman" w:cs="Times New Roman"/>
          <w:sz w:val="20"/>
          <w:szCs w:val="20"/>
          <w:lang w:val="en-US"/>
        </w:rPr>
        <w:t>hemosensor</w:t>
      </w:r>
      <w:proofErr w:type="spellEnd"/>
      <w:r w:rsidR="00E36154" w:rsidRPr="00CB136A">
        <w:rPr>
          <w:rFonts w:ascii="Times New Roman" w:hAnsi="Times New Roman" w:cs="Times New Roman"/>
          <w:sz w:val="20"/>
          <w:szCs w:val="20"/>
          <w:lang w:val="en-US"/>
        </w:rPr>
        <w:t xml:space="preserve">, </w:t>
      </w:r>
      <w:r w:rsidR="0046301E">
        <w:rPr>
          <w:rFonts w:ascii="Times New Roman" w:hAnsi="Times New Roman" w:cs="Times New Roman"/>
          <w:sz w:val="20"/>
          <w:szCs w:val="20"/>
          <w:lang w:val="en-US"/>
        </w:rPr>
        <w:t>f</w:t>
      </w:r>
      <w:r w:rsidR="00E36154" w:rsidRPr="00CB136A">
        <w:rPr>
          <w:rFonts w:ascii="Times New Roman" w:hAnsi="Times New Roman" w:cs="Times New Roman"/>
          <w:sz w:val="20"/>
          <w:szCs w:val="20"/>
          <w:lang w:val="en-US"/>
        </w:rPr>
        <w:t>luoride</w:t>
      </w:r>
      <w:r w:rsidR="002F284C">
        <w:rPr>
          <w:rFonts w:ascii="Times New Roman" w:hAnsi="Times New Roman" w:cs="Times New Roman"/>
          <w:sz w:val="20"/>
          <w:szCs w:val="20"/>
          <w:lang w:val="en-US"/>
        </w:rPr>
        <w:t xml:space="preserve"> ion</w:t>
      </w:r>
      <w:r w:rsidR="0046301E">
        <w:rPr>
          <w:rFonts w:ascii="Times New Roman" w:hAnsi="Times New Roman" w:cs="Times New Roman"/>
          <w:sz w:val="20"/>
          <w:szCs w:val="20"/>
          <w:lang w:val="en-US"/>
        </w:rPr>
        <w:t xml:space="preserve">, </w:t>
      </w:r>
      <w:r w:rsidR="0028677C" w:rsidRPr="00CB136A">
        <w:rPr>
          <w:rFonts w:ascii="Times New Roman" w:hAnsi="Times New Roman" w:cs="Times New Roman"/>
          <w:sz w:val="20"/>
          <w:szCs w:val="20"/>
          <w:lang w:val="en-US"/>
        </w:rPr>
        <w:t xml:space="preserve">fluorosis, </w:t>
      </w:r>
      <w:r w:rsidR="004860C6" w:rsidRPr="00CB136A">
        <w:rPr>
          <w:rFonts w:ascii="Times New Roman" w:hAnsi="Times New Roman" w:cs="Times New Roman"/>
          <w:sz w:val="20"/>
          <w:szCs w:val="20"/>
          <w:lang w:val="en-US"/>
        </w:rPr>
        <w:t>water medium.</w:t>
      </w:r>
    </w:p>
    <w:p w:rsidR="001842CA" w:rsidRPr="004E7571" w:rsidRDefault="001842CA">
      <w:pPr>
        <w:rPr>
          <w:rFonts w:ascii="Times New Roman" w:hAnsi="Times New Roman" w:cs="Times New Roman"/>
          <w:b/>
          <w:sz w:val="20"/>
          <w:szCs w:val="20"/>
          <w:lang w:val="en-US"/>
        </w:rPr>
      </w:pPr>
    </w:p>
    <w:p w:rsidR="004A1764" w:rsidRDefault="00244155" w:rsidP="004A1764">
      <w:pPr>
        <w:rPr>
          <w:rFonts w:ascii="Times New Roman" w:hAnsi="Times New Roman" w:cs="Times New Roman"/>
          <w:b/>
          <w:sz w:val="20"/>
          <w:szCs w:val="20"/>
          <w:lang w:val="en-US"/>
        </w:rPr>
      </w:pPr>
      <w:r w:rsidRPr="004E7571">
        <w:rPr>
          <w:rFonts w:ascii="Times New Roman" w:hAnsi="Times New Roman" w:cs="Times New Roman"/>
          <w:b/>
          <w:sz w:val="20"/>
          <w:szCs w:val="20"/>
          <w:lang w:val="en-US"/>
        </w:rPr>
        <w:t>INTRODUCTION:</w:t>
      </w:r>
    </w:p>
    <w:p w:rsidR="004A1764" w:rsidRPr="00CB136A" w:rsidRDefault="00DB2C22" w:rsidP="004A1764">
      <w:pPr>
        <w:rPr>
          <w:rFonts w:ascii="Times New Roman" w:hAnsi="Times New Roman" w:cs="Times New Roman"/>
          <w:b/>
          <w:sz w:val="20"/>
          <w:szCs w:val="20"/>
          <w:lang w:val="en-US"/>
        </w:rPr>
      </w:pPr>
      <w:r w:rsidRPr="00DB2C22">
        <w:rPr>
          <w:rFonts w:ascii="Times New Roman" w:hAnsi="Times New Roman" w:cs="Times New Roman"/>
          <w:sz w:val="20"/>
          <w:szCs w:val="20"/>
          <w:lang w:val="en-US"/>
        </w:rPr>
        <w:t>Anions play crucial roles in biological processes and chemical processes, hence it is crucial to design and produce molecular detectors that can do so with</w:t>
      </w:r>
      <w:r>
        <w:rPr>
          <w:rFonts w:ascii="Times New Roman" w:hAnsi="Times New Roman" w:cs="Times New Roman"/>
          <w:sz w:val="20"/>
          <w:szCs w:val="20"/>
          <w:lang w:val="en-US"/>
        </w:rPr>
        <w:t xml:space="preserve"> a certain level of selectivity </w:t>
      </w:r>
      <w:r w:rsidR="002D1759" w:rsidRPr="00CB136A">
        <w:rPr>
          <w:rFonts w:ascii="Times New Roman" w:hAnsi="Times New Roman" w:cs="Times New Roman"/>
          <w:color w:val="4472C4" w:themeColor="accent1"/>
          <w:sz w:val="20"/>
          <w:szCs w:val="20"/>
          <w:lang w:val="en-US"/>
        </w:rPr>
        <w:t>[1]</w:t>
      </w:r>
      <w:r w:rsidR="008B6500" w:rsidRPr="00CB136A">
        <w:rPr>
          <w:rFonts w:ascii="Times New Roman" w:hAnsi="Times New Roman" w:cs="Times New Roman"/>
          <w:sz w:val="20"/>
          <w:szCs w:val="20"/>
          <w:lang w:val="en-US"/>
        </w:rPr>
        <w:t>.</w:t>
      </w:r>
      <w:r w:rsidR="00557B79">
        <w:rPr>
          <w:rFonts w:ascii="Times New Roman" w:hAnsi="Times New Roman" w:cs="Times New Roman"/>
          <w:sz w:val="20"/>
          <w:szCs w:val="20"/>
          <w:lang w:val="en-US"/>
        </w:rPr>
        <w:t xml:space="preserve"> </w:t>
      </w:r>
      <w:r w:rsidR="00B0080C" w:rsidRPr="00CB136A">
        <w:rPr>
          <w:rFonts w:ascii="Times New Roman" w:hAnsi="Times New Roman" w:cs="Times New Roman"/>
          <w:sz w:val="20"/>
          <w:szCs w:val="20"/>
          <w:lang w:val="en-US"/>
        </w:rPr>
        <w:t>Because fluoride ions have a long history of being connected to several biological, medicinal, and industrial processes, there is rising interest in developing colorimetri</w:t>
      </w:r>
      <w:r w:rsidR="002D1759" w:rsidRPr="00CB136A">
        <w:rPr>
          <w:rFonts w:ascii="Times New Roman" w:hAnsi="Times New Roman" w:cs="Times New Roman"/>
          <w:sz w:val="20"/>
          <w:szCs w:val="20"/>
          <w:lang w:val="en-US"/>
        </w:rPr>
        <w:t xml:space="preserve">c neutral </w:t>
      </w:r>
      <w:proofErr w:type="spellStart"/>
      <w:r w:rsidR="002D1759" w:rsidRPr="00CB136A">
        <w:rPr>
          <w:rFonts w:ascii="Times New Roman" w:hAnsi="Times New Roman" w:cs="Times New Roman"/>
          <w:sz w:val="20"/>
          <w:szCs w:val="20"/>
          <w:lang w:val="en-US"/>
        </w:rPr>
        <w:t>c</w:t>
      </w:r>
      <w:r w:rsidR="008B6500" w:rsidRPr="00CB136A">
        <w:rPr>
          <w:rFonts w:ascii="Times New Roman" w:hAnsi="Times New Roman" w:cs="Times New Roman"/>
          <w:sz w:val="20"/>
          <w:szCs w:val="20"/>
          <w:lang w:val="en-US"/>
        </w:rPr>
        <w:t>hemosensors</w:t>
      </w:r>
      <w:proofErr w:type="spellEnd"/>
      <w:r w:rsidR="008B6500" w:rsidRPr="00CB136A">
        <w:rPr>
          <w:rFonts w:ascii="Times New Roman" w:hAnsi="Times New Roman" w:cs="Times New Roman"/>
          <w:sz w:val="20"/>
          <w:szCs w:val="20"/>
          <w:lang w:val="en-US"/>
        </w:rPr>
        <w:t xml:space="preserve"> for them</w:t>
      </w:r>
      <w:r w:rsidR="00977DF8">
        <w:rPr>
          <w:rFonts w:ascii="Times New Roman" w:hAnsi="Times New Roman" w:cs="Times New Roman"/>
          <w:sz w:val="20"/>
          <w:szCs w:val="20"/>
          <w:lang w:val="en-US"/>
        </w:rPr>
        <w:t xml:space="preserve"> </w:t>
      </w:r>
      <w:r w:rsidR="002D1759" w:rsidRPr="00CB136A">
        <w:rPr>
          <w:rFonts w:ascii="Times New Roman" w:hAnsi="Times New Roman" w:cs="Times New Roman"/>
          <w:color w:val="4472C4" w:themeColor="accent1"/>
          <w:sz w:val="20"/>
          <w:szCs w:val="20"/>
          <w:lang w:val="en-US"/>
        </w:rPr>
        <w:t>[2]</w:t>
      </w:r>
      <w:r w:rsidR="002D1759" w:rsidRPr="00CB136A">
        <w:rPr>
          <w:rFonts w:ascii="Times New Roman" w:hAnsi="Times New Roman" w:cs="Times New Roman"/>
          <w:sz w:val="20"/>
          <w:szCs w:val="20"/>
          <w:lang w:val="en-US"/>
        </w:rPr>
        <w:t>.</w:t>
      </w:r>
    </w:p>
    <w:p w:rsidR="00B0080C" w:rsidRPr="00CB136A" w:rsidRDefault="00DB2C22" w:rsidP="004A1764">
      <w:pPr>
        <w:rPr>
          <w:rFonts w:ascii="Times New Roman" w:hAnsi="Times New Roman" w:cs="Times New Roman"/>
          <w:b/>
          <w:sz w:val="20"/>
          <w:szCs w:val="20"/>
          <w:lang w:val="en-US"/>
        </w:rPr>
      </w:pPr>
      <w:r w:rsidRPr="00DB2C22">
        <w:rPr>
          <w:rFonts w:ascii="Times New Roman" w:hAnsi="Times New Roman" w:cs="Times New Roman"/>
          <w:sz w:val="20"/>
          <w:szCs w:val="20"/>
          <w:lang w:val="en-US"/>
        </w:rPr>
        <w:t xml:space="preserve">One of the fascinating anions that is abundantly prevalent in the environment as a whole, industry, and living things is fluoride. It has the smallest dimension, highest density of charge, hard Lewis basic property, and </w:t>
      </w:r>
      <w:r w:rsidR="00526625">
        <w:rPr>
          <w:rFonts w:ascii="Times New Roman" w:hAnsi="Times New Roman" w:cs="Times New Roman"/>
          <w:sz w:val="20"/>
          <w:szCs w:val="20"/>
          <w:lang w:val="en-US"/>
        </w:rPr>
        <w:t>highest</w:t>
      </w:r>
      <w:r w:rsidRPr="00DB2C22">
        <w:rPr>
          <w:rFonts w:ascii="Times New Roman" w:hAnsi="Times New Roman" w:cs="Times New Roman"/>
          <w:sz w:val="20"/>
          <w:szCs w:val="20"/>
          <w:lang w:val="en-US"/>
        </w:rPr>
        <w:t xml:space="preserve"> electronegative atom </w:t>
      </w:r>
      <w:r w:rsidR="002D1759" w:rsidRPr="00CB136A">
        <w:rPr>
          <w:rFonts w:ascii="Times New Roman" w:hAnsi="Times New Roman" w:cs="Times New Roman"/>
          <w:color w:val="4472C4" w:themeColor="accent1"/>
          <w:sz w:val="20"/>
          <w:szCs w:val="20"/>
          <w:lang w:val="en-US"/>
        </w:rPr>
        <w:t>[3]</w:t>
      </w:r>
      <w:r w:rsidR="002D1759" w:rsidRPr="00CB136A">
        <w:rPr>
          <w:rFonts w:ascii="Times New Roman" w:hAnsi="Times New Roman" w:cs="Times New Roman"/>
          <w:sz w:val="20"/>
          <w:szCs w:val="20"/>
          <w:lang w:val="en-US"/>
        </w:rPr>
        <w:t>.</w:t>
      </w:r>
      <w:r w:rsidR="00023FA5">
        <w:rPr>
          <w:rFonts w:ascii="Times New Roman" w:hAnsi="Times New Roman" w:cs="Times New Roman"/>
          <w:sz w:val="20"/>
          <w:szCs w:val="20"/>
          <w:lang w:val="en-US"/>
        </w:rPr>
        <w:t xml:space="preserve"> </w:t>
      </w:r>
      <w:r w:rsidR="00DB04CD" w:rsidRPr="00CB136A">
        <w:rPr>
          <w:rFonts w:ascii="Times New Roman" w:hAnsi="Times New Roman" w:cs="Times New Roman"/>
          <w:sz w:val="20"/>
          <w:szCs w:val="20"/>
          <w:lang w:val="en-US"/>
        </w:rPr>
        <w:t>Because it helps to prevent dental decay</w:t>
      </w:r>
      <w:r w:rsidR="00023FA5">
        <w:rPr>
          <w:rFonts w:ascii="Times New Roman" w:hAnsi="Times New Roman" w:cs="Times New Roman"/>
          <w:sz w:val="20"/>
          <w:szCs w:val="20"/>
          <w:lang w:val="en-US"/>
        </w:rPr>
        <w:t xml:space="preserve"> </w:t>
      </w:r>
      <w:r w:rsidR="002D1759" w:rsidRPr="00CB136A">
        <w:rPr>
          <w:rFonts w:ascii="Times New Roman" w:hAnsi="Times New Roman" w:cs="Times New Roman"/>
          <w:color w:val="4472C4" w:themeColor="accent1"/>
          <w:sz w:val="20"/>
          <w:szCs w:val="20"/>
          <w:lang w:val="en-US"/>
        </w:rPr>
        <w:t>[4</w:t>
      </w:r>
      <w:r w:rsidR="00DB04CD" w:rsidRPr="00CB136A">
        <w:rPr>
          <w:rFonts w:ascii="Times New Roman" w:hAnsi="Times New Roman" w:cs="Times New Roman"/>
          <w:color w:val="4472C4" w:themeColor="accent1"/>
          <w:sz w:val="20"/>
          <w:szCs w:val="20"/>
          <w:lang w:val="en-US"/>
        </w:rPr>
        <w:t>]</w:t>
      </w:r>
      <w:r w:rsidR="00DB04CD" w:rsidRPr="00CB136A">
        <w:rPr>
          <w:rFonts w:ascii="Times New Roman" w:hAnsi="Times New Roman" w:cs="Times New Roman"/>
          <w:sz w:val="20"/>
          <w:szCs w:val="20"/>
          <w:lang w:val="en-US"/>
        </w:rPr>
        <w:t>, the fluoride ion has become significant among the m</w:t>
      </w:r>
      <w:r w:rsidR="002D1759" w:rsidRPr="00CB136A">
        <w:rPr>
          <w:rFonts w:ascii="Times New Roman" w:hAnsi="Times New Roman" w:cs="Times New Roman"/>
          <w:sz w:val="20"/>
          <w:szCs w:val="20"/>
          <w:lang w:val="en-US"/>
        </w:rPr>
        <w:t xml:space="preserve">any anions and also it used in </w:t>
      </w:r>
      <w:r w:rsidR="00DB04CD" w:rsidRPr="00CB136A">
        <w:rPr>
          <w:rFonts w:ascii="Times New Roman" w:hAnsi="Times New Roman" w:cs="Times New Roman"/>
          <w:sz w:val="20"/>
          <w:szCs w:val="20"/>
          <w:lang w:val="en-US"/>
        </w:rPr>
        <w:t>osteoporosis treatment</w:t>
      </w:r>
      <w:r w:rsidR="00023FA5">
        <w:rPr>
          <w:rFonts w:ascii="Times New Roman" w:hAnsi="Times New Roman" w:cs="Times New Roman"/>
          <w:sz w:val="20"/>
          <w:szCs w:val="20"/>
          <w:lang w:val="en-US"/>
        </w:rPr>
        <w:t xml:space="preserve"> </w:t>
      </w:r>
      <w:r w:rsidR="002D1759" w:rsidRPr="00CB136A">
        <w:rPr>
          <w:rFonts w:ascii="Times New Roman" w:hAnsi="Times New Roman" w:cs="Times New Roman"/>
          <w:color w:val="4472C4" w:themeColor="accent1"/>
          <w:sz w:val="20"/>
          <w:szCs w:val="20"/>
          <w:lang w:val="en-US"/>
        </w:rPr>
        <w:t xml:space="preserve">[5]. </w:t>
      </w:r>
      <w:r w:rsidR="00CF1D39" w:rsidRPr="00CB136A">
        <w:rPr>
          <w:rFonts w:ascii="Times New Roman" w:hAnsi="Times New Roman" w:cs="Times New Roman"/>
          <w:sz w:val="20"/>
          <w:szCs w:val="20"/>
          <w:lang w:val="en-US"/>
        </w:rPr>
        <w:t>Thus, fluoride must be added to drinking water and toothpaste</w:t>
      </w:r>
      <w:r w:rsidR="00023FA5">
        <w:rPr>
          <w:rFonts w:ascii="Times New Roman" w:hAnsi="Times New Roman" w:cs="Times New Roman"/>
          <w:sz w:val="20"/>
          <w:szCs w:val="20"/>
          <w:lang w:val="en-US"/>
        </w:rPr>
        <w:t xml:space="preserve"> </w:t>
      </w:r>
      <w:r w:rsidR="002D1759" w:rsidRPr="00CB136A">
        <w:rPr>
          <w:rFonts w:ascii="Times New Roman" w:hAnsi="Times New Roman" w:cs="Times New Roman"/>
          <w:color w:val="4472C4" w:themeColor="accent1"/>
          <w:sz w:val="20"/>
          <w:szCs w:val="20"/>
          <w:lang w:val="en-US"/>
        </w:rPr>
        <w:t>[6]</w:t>
      </w:r>
      <w:r w:rsidR="002D1759" w:rsidRPr="00CB136A">
        <w:rPr>
          <w:rFonts w:ascii="Times New Roman" w:hAnsi="Times New Roman" w:cs="Times New Roman"/>
          <w:sz w:val="20"/>
          <w:szCs w:val="20"/>
          <w:lang w:val="en-US"/>
        </w:rPr>
        <w:t>.</w:t>
      </w:r>
      <w:r w:rsidR="00023FA5">
        <w:rPr>
          <w:rFonts w:ascii="Times New Roman" w:hAnsi="Times New Roman" w:cs="Times New Roman"/>
          <w:sz w:val="20"/>
          <w:szCs w:val="20"/>
          <w:lang w:val="en-US"/>
        </w:rPr>
        <w:t xml:space="preserve"> </w:t>
      </w:r>
      <w:r w:rsidR="00A47194" w:rsidRPr="00CB136A">
        <w:rPr>
          <w:rFonts w:ascii="Times New Roman" w:hAnsi="Times New Roman" w:cs="Times New Roman"/>
          <w:sz w:val="20"/>
          <w:szCs w:val="20"/>
          <w:lang w:val="en-US"/>
        </w:rPr>
        <w:t xml:space="preserve">Fluoride also plays a significant part in several military applications, such as the nuclear industry's uranium separation process and the detection of nerve agents like sarin and </w:t>
      </w:r>
      <w:proofErr w:type="spellStart"/>
      <w:r w:rsidR="00A47194" w:rsidRPr="00CB136A">
        <w:rPr>
          <w:rFonts w:ascii="Times New Roman" w:hAnsi="Times New Roman" w:cs="Times New Roman"/>
          <w:sz w:val="20"/>
          <w:szCs w:val="20"/>
          <w:lang w:val="en-US"/>
        </w:rPr>
        <w:t>soman</w:t>
      </w:r>
      <w:proofErr w:type="spellEnd"/>
      <w:r>
        <w:rPr>
          <w:rFonts w:ascii="Times New Roman" w:hAnsi="Times New Roman" w:cs="Times New Roman"/>
          <w:sz w:val="20"/>
          <w:szCs w:val="20"/>
          <w:lang w:val="en-US"/>
        </w:rPr>
        <w:t xml:space="preserve"> </w:t>
      </w:r>
      <w:r w:rsidR="002D1759" w:rsidRPr="00CB136A">
        <w:rPr>
          <w:rFonts w:ascii="Times New Roman" w:hAnsi="Times New Roman" w:cs="Times New Roman"/>
          <w:color w:val="4472C4" w:themeColor="accent1"/>
          <w:sz w:val="20"/>
          <w:szCs w:val="20"/>
          <w:lang w:val="en-US"/>
        </w:rPr>
        <w:t>[</w:t>
      </w:r>
      <w:r w:rsidR="00526625">
        <w:rPr>
          <w:rFonts w:ascii="Times New Roman" w:hAnsi="Times New Roman" w:cs="Times New Roman"/>
          <w:color w:val="4472C4" w:themeColor="accent1"/>
          <w:sz w:val="20"/>
          <w:szCs w:val="20"/>
          <w:lang w:val="en-US"/>
        </w:rPr>
        <w:t>3,</w:t>
      </w:r>
      <w:r w:rsidR="002D1759" w:rsidRPr="00CB136A">
        <w:rPr>
          <w:rFonts w:ascii="Times New Roman" w:hAnsi="Times New Roman" w:cs="Times New Roman"/>
          <w:color w:val="4472C4" w:themeColor="accent1"/>
          <w:sz w:val="20"/>
          <w:szCs w:val="20"/>
          <w:lang w:val="en-US"/>
        </w:rPr>
        <w:t>7]</w:t>
      </w:r>
      <w:r w:rsidR="002D1759" w:rsidRPr="00CB136A">
        <w:rPr>
          <w:rFonts w:ascii="Times New Roman" w:hAnsi="Times New Roman" w:cs="Times New Roman"/>
          <w:sz w:val="20"/>
          <w:szCs w:val="20"/>
          <w:lang w:val="en-US"/>
        </w:rPr>
        <w:t>.</w:t>
      </w:r>
    </w:p>
    <w:p w:rsidR="008B6500" w:rsidRPr="00CB136A" w:rsidRDefault="00023FA5" w:rsidP="00B0080C">
      <w:pPr>
        <w:rPr>
          <w:rFonts w:ascii="Times New Roman" w:hAnsi="Times New Roman" w:cs="Times New Roman"/>
          <w:sz w:val="20"/>
          <w:szCs w:val="20"/>
          <w:lang w:val="en-US"/>
        </w:rPr>
      </w:pPr>
      <w:r>
        <w:rPr>
          <w:rFonts w:ascii="Times New Roman" w:hAnsi="Times New Roman" w:cs="Times New Roman"/>
          <w:sz w:val="20"/>
          <w:szCs w:val="20"/>
          <w:lang w:val="en-US"/>
        </w:rPr>
        <w:t>Fluoride</w:t>
      </w:r>
      <w:r w:rsidR="006C1E9D" w:rsidRPr="00CB136A">
        <w:rPr>
          <w:rFonts w:ascii="Times New Roman" w:hAnsi="Times New Roman" w:cs="Times New Roman"/>
          <w:sz w:val="20"/>
          <w:szCs w:val="20"/>
          <w:lang w:val="en-US"/>
        </w:rPr>
        <w:t xml:space="preserve"> is quickly </w:t>
      </w:r>
      <w:r>
        <w:rPr>
          <w:rFonts w:ascii="Times New Roman" w:hAnsi="Times New Roman" w:cs="Times New Roman"/>
          <w:sz w:val="20"/>
          <w:szCs w:val="20"/>
          <w:lang w:val="en-US"/>
        </w:rPr>
        <w:t xml:space="preserve">absorbed by </w:t>
      </w:r>
      <w:r w:rsidR="006C1E9D" w:rsidRPr="00CB136A">
        <w:rPr>
          <w:rFonts w:ascii="Times New Roman" w:hAnsi="Times New Roman" w:cs="Times New Roman"/>
          <w:sz w:val="20"/>
          <w:szCs w:val="20"/>
          <w:lang w:val="en-US"/>
        </w:rPr>
        <w:t xml:space="preserve">the </w:t>
      </w:r>
      <w:r>
        <w:rPr>
          <w:rFonts w:ascii="Times New Roman" w:hAnsi="Times New Roman" w:cs="Times New Roman"/>
          <w:sz w:val="20"/>
          <w:szCs w:val="20"/>
          <w:lang w:val="en-US"/>
        </w:rPr>
        <w:t>human body</w:t>
      </w:r>
      <w:r w:rsidR="006C1E9D" w:rsidRPr="00CB136A">
        <w:rPr>
          <w:rFonts w:ascii="Times New Roman" w:hAnsi="Times New Roman" w:cs="Times New Roman"/>
          <w:sz w:val="20"/>
          <w:szCs w:val="20"/>
          <w:lang w:val="en-US"/>
        </w:rPr>
        <w:t xml:space="preserve"> but difficult to eliminate</w:t>
      </w:r>
      <w:r w:rsidR="00DB2C22">
        <w:rPr>
          <w:rFonts w:ascii="Times New Roman" w:hAnsi="Times New Roman" w:cs="Times New Roman"/>
          <w:sz w:val="20"/>
          <w:szCs w:val="20"/>
          <w:lang w:val="en-US"/>
        </w:rPr>
        <w:t xml:space="preserve"> </w:t>
      </w:r>
      <w:r w:rsidR="002D1759" w:rsidRPr="00CB136A">
        <w:rPr>
          <w:rFonts w:ascii="Times New Roman" w:hAnsi="Times New Roman" w:cs="Times New Roman"/>
          <w:color w:val="4472C4" w:themeColor="accent1"/>
          <w:sz w:val="20"/>
          <w:szCs w:val="20"/>
          <w:lang w:val="en-US"/>
        </w:rPr>
        <w:t>[8]</w:t>
      </w:r>
      <w:r w:rsidR="006C1E9D" w:rsidRPr="00CB136A">
        <w:rPr>
          <w:rFonts w:ascii="Times New Roman" w:hAnsi="Times New Roman" w:cs="Times New Roman"/>
          <w:sz w:val="20"/>
          <w:szCs w:val="20"/>
          <w:lang w:val="en-US"/>
        </w:rPr>
        <w:t>.</w:t>
      </w:r>
      <w:r w:rsidR="00DB2C22">
        <w:rPr>
          <w:rFonts w:ascii="Times New Roman" w:hAnsi="Times New Roman" w:cs="Times New Roman"/>
          <w:sz w:val="20"/>
          <w:szCs w:val="20"/>
          <w:lang w:val="en-US"/>
        </w:rPr>
        <w:t xml:space="preserve"> </w:t>
      </w:r>
      <w:r w:rsidR="006C1E9D" w:rsidRPr="00CB136A">
        <w:rPr>
          <w:rFonts w:ascii="Times New Roman" w:hAnsi="Times New Roman" w:cs="Times New Roman"/>
          <w:sz w:val="20"/>
          <w:szCs w:val="20"/>
          <w:lang w:val="en-US"/>
        </w:rPr>
        <w:t>An excessive consumption of fluoride can cause renal difficulties, skeletal fluorosis, gastrointest</w:t>
      </w:r>
      <w:r w:rsidR="008B6500" w:rsidRPr="00CB136A">
        <w:rPr>
          <w:rFonts w:ascii="Times New Roman" w:hAnsi="Times New Roman" w:cs="Times New Roman"/>
          <w:sz w:val="20"/>
          <w:szCs w:val="20"/>
          <w:lang w:val="en-US"/>
        </w:rPr>
        <w:t>inal issues, and tooth mottling</w:t>
      </w:r>
      <w:r w:rsidR="00DB2C22">
        <w:rPr>
          <w:rFonts w:ascii="Times New Roman" w:hAnsi="Times New Roman" w:cs="Times New Roman"/>
          <w:sz w:val="20"/>
          <w:szCs w:val="20"/>
          <w:lang w:val="en-US"/>
        </w:rPr>
        <w:t xml:space="preserve"> </w:t>
      </w:r>
      <w:r w:rsidR="002D1759" w:rsidRPr="00CB136A">
        <w:rPr>
          <w:rFonts w:ascii="Times New Roman" w:hAnsi="Times New Roman" w:cs="Times New Roman"/>
          <w:color w:val="4472C4" w:themeColor="accent1"/>
          <w:sz w:val="20"/>
          <w:szCs w:val="20"/>
          <w:lang w:val="en-US"/>
        </w:rPr>
        <w:t>[9]</w:t>
      </w:r>
      <w:r w:rsidR="002D1759" w:rsidRPr="00CB136A">
        <w:rPr>
          <w:rFonts w:ascii="Times New Roman" w:hAnsi="Times New Roman" w:cs="Times New Roman"/>
          <w:sz w:val="20"/>
          <w:szCs w:val="20"/>
          <w:lang w:val="en-US"/>
        </w:rPr>
        <w:t>.</w:t>
      </w:r>
      <w:r>
        <w:rPr>
          <w:rFonts w:ascii="Times New Roman" w:hAnsi="Times New Roman" w:cs="Times New Roman"/>
          <w:sz w:val="20"/>
          <w:szCs w:val="20"/>
          <w:lang w:val="en-US"/>
        </w:rPr>
        <w:t xml:space="preserve"> </w:t>
      </w:r>
      <w:r w:rsidR="00734E94" w:rsidRPr="00CB136A">
        <w:rPr>
          <w:rFonts w:ascii="Times New Roman" w:hAnsi="Times New Roman" w:cs="Times New Roman"/>
          <w:sz w:val="20"/>
          <w:szCs w:val="20"/>
          <w:lang w:val="en-US"/>
        </w:rPr>
        <w:t>The ideal concentrations for drinking water are 1</w:t>
      </w:r>
      <w:r w:rsidR="00525C1E" w:rsidRPr="00CB136A">
        <w:rPr>
          <w:rFonts w:ascii="Times New Roman" w:hAnsi="Times New Roman" w:cs="Times New Roman"/>
          <w:sz w:val="20"/>
          <w:szCs w:val="20"/>
          <w:lang w:val="en-US"/>
        </w:rPr>
        <w:t>.0–1.5 mg/L (ppm) and 2–4 mg/L</w:t>
      </w:r>
      <w:r w:rsidR="00DB2C22">
        <w:rPr>
          <w:rFonts w:ascii="Times New Roman" w:hAnsi="Times New Roman" w:cs="Times New Roman"/>
          <w:sz w:val="20"/>
          <w:szCs w:val="20"/>
          <w:lang w:val="en-US"/>
        </w:rPr>
        <w:t xml:space="preserve"> </w:t>
      </w:r>
      <w:r w:rsidR="00DB2C22" w:rsidRPr="00DB2C22">
        <w:rPr>
          <w:rFonts w:ascii="Times New Roman" w:hAnsi="Times New Roman" w:cs="Times New Roman"/>
          <w:color w:val="00B0F0"/>
          <w:sz w:val="20"/>
          <w:szCs w:val="20"/>
          <w:lang w:val="en-US"/>
        </w:rPr>
        <w:t>[11]</w:t>
      </w:r>
      <w:r w:rsidR="00525C1E" w:rsidRPr="00CB136A">
        <w:rPr>
          <w:rFonts w:ascii="Times New Roman" w:hAnsi="Times New Roman" w:cs="Times New Roman"/>
          <w:sz w:val="20"/>
          <w:szCs w:val="20"/>
          <w:lang w:val="en-US"/>
        </w:rPr>
        <w:t>,</w:t>
      </w:r>
      <w:r w:rsidR="00734E94" w:rsidRPr="00CB136A">
        <w:rPr>
          <w:rFonts w:ascii="Times New Roman" w:hAnsi="Times New Roman" w:cs="Times New Roman"/>
          <w:sz w:val="20"/>
          <w:szCs w:val="20"/>
          <w:lang w:val="en-US"/>
        </w:rPr>
        <w:t xml:space="preserve"> according to the World Health </w:t>
      </w:r>
      <w:proofErr w:type="spellStart"/>
      <w:r w:rsidR="00734E94" w:rsidRPr="00CB136A">
        <w:rPr>
          <w:rFonts w:ascii="Times New Roman" w:hAnsi="Times New Roman" w:cs="Times New Roman"/>
          <w:sz w:val="20"/>
          <w:szCs w:val="20"/>
          <w:lang w:val="en-US"/>
        </w:rPr>
        <w:t>Organisation</w:t>
      </w:r>
      <w:proofErr w:type="spellEnd"/>
      <w:r w:rsidR="00734E94" w:rsidRPr="00CB136A">
        <w:rPr>
          <w:rFonts w:ascii="Times New Roman" w:hAnsi="Times New Roman" w:cs="Times New Roman"/>
          <w:sz w:val="20"/>
          <w:szCs w:val="20"/>
          <w:lang w:val="en-US"/>
        </w:rPr>
        <w:t xml:space="preserve"> (WHO) and Environmental Protection Agency (USEPA) respectively</w:t>
      </w:r>
      <w:r>
        <w:rPr>
          <w:rFonts w:ascii="Times New Roman" w:hAnsi="Times New Roman" w:cs="Times New Roman"/>
          <w:sz w:val="20"/>
          <w:szCs w:val="20"/>
          <w:lang w:val="en-US"/>
        </w:rPr>
        <w:t xml:space="preserve"> </w:t>
      </w:r>
      <w:r w:rsidR="00525C1E" w:rsidRPr="00CB136A">
        <w:rPr>
          <w:rFonts w:ascii="Times New Roman" w:hAnsi="Times New Roman" w:cs="Times New Roman"/>
          <w:color w:val="4472C4" w:themeColor="accent1"/>
          <w:sz w:val="20"/>
          <w:szCs w:val="20"/>
          <w:lang w:val="en-US"/>
        </w:rPr>
        <w:t>[</w:t>
      </w:r>
      <w:r w:rsidR="00663FE6">
        <w:rPr>
          <w:rFonts w:ascii="Times New Roman" w:hAnsi="Times New Roman" w:cs="Times New Roman"/>
          <w:color w:val="4472C4" w:themeColor="accent1"/>
          <w:sz w:val="20"/>
          <w:szCs w:val="20"/>
          <w:lang w:val="en-US"/>
        </w:rPr>
        <w:t>1,</w:t>
      </w:r>
      <w:r w:rsidR="00525C1E" w:rsidRPr="00CB136A">
        <w:rPr>
          <w:rFonts w:ascii="Times New Roman" w:hAnsi="Times New Roman" w:cs="Times New Roman"/>
          <w:color w:val="4472C4" w:themeColor="accent1"/>
          <w:sz w:val="20"/>
          <w:szCs w:val="20"/>
          <w:lang w:val="en-US"/>
        </w:rPr>
        <w:t>10]</w:t>
      </w:r>
      <w:r w:rsidR="00525C1E" w:rsidRPr="00CB136A">
        <w:rPr>
          <w:rFonts w:ascii="Times New Roman" w:hAnsi="Times New Roman" w:cs="Times New Roman"/>
          <w:sz w:val="20"/>
          <w:szCs w:val="20"/>
          <w:lang w:val="en-US"/>
        </w:rPr>
        <w:t>.</w:t>
      </w:r>
    </w:p>
    <w:p w:rsidR="00DA5EF3" w:rsidRDefault="00DA5EF3" w:rsidP="00B0080C">
      <w:pPr>
        <w:rPr>
          <w:rFonts w:ascii="Times New Roman" w:hAnsi="Times New Roman" w:cs="Times New Roman"/>
          <w:sz w:val="20"/>
          <w:szCs w:val="20"/>
          <w:lang w:val="en-US"/>
        </w:rPr>
      </w:pPr>
      <w:r w:rsidRPr="00CB136A">
        <w:rPr>
          <w:rFonts w:ascii="Times New Roman" w:hAnsi="Times New Roman" w:cs="Times New Roman"/>
          <w:sz w:val="20"/>
          <w:szCs w:val="20"/>
          <w:lang w:val="en-US"/>
        </w:rPr>
        <w:lastRenderedPageBreak/>
        <w:t>Over the course of the year, several F</w:t>
      </w:r>
      <w:r w:rsidR="000C1799" w:rsidRPr="00CB136A">
        <w:rPr>
          <w:rFonts w:ascii="Times New Roman" w:hAnsi="Times New Roman" w:cs="Times New Roman"/>
          <w:sz w:val="20"/>
          <w:szCs w:val="20"/>
          <w:vertAlign w:val="superscript"/>
          <w:lang w:val="en-US"/>
        </w:rPr>
        <w:t>-</w:t>
      </w:r>
      <w:r w:rsidRPr="00CB136A">
        <w:rPr>
          <w:rFonts w:ascii="Times New Roman" w:hAnsi="Times New Roman" w:cs="Times New Roman"/>
          <w:sz w:val="20"/>
          <w:szCs w:val="20"/>
          <w:lang w:val="en-US"/>
        </w:rPr>
        <w:t xml:space="preserve"> detection methods have been dev</w:t>
      </w:r>
      <w:r w:rsidR="00525C1E" w:rsidRPr="00CB136A">
        <w:rPr>
          <w:rFonts w:ascii="Times New Roman" w:hAnsi="Times New Roman" w:cs="Times New Roman"/>
          <w:sz w:val="20"/>
          <w:szCs w:val="20"/>
          <w:lang w:val="en-US"/>
        </w:rPr>
        <w:t xml:space="preserve">eloped, including </w:t>
      </w:r>
      <w:proofErr w:type="spellStart"/>
      <w:r w:rsidR="00525C1E" w:rsidRPr="00CB136A">
        <w:rPr>
          <w:rFonts w:ascii="Times New Roman" w:hAnsi="Times New Roman" w:cs="Times New Roman"/>
          <w:sz w:val="20"/>
          <w:szCs w:val="20"/>
          <w:lang w:val="en-US"/>
        </w:rPr>
        <w:t>potentiometry</w:t>
      </w:r>
      <w:proofErr w:type="spellEnd"/>
      <w:r w:rsidR="00F95F18">
        <w:rPr>
          <w:rFonts w:ascii="Times New Roman" w:hAnsi="Times New Roman" w:cs="Times New Roman"/>
          <w:sz w:val="20"/>
          <w:szCs w:val="20"/>
          <w:lang w:val="en-US"/>
        </w:rPr>
        <w:t xml:space="preserve"> </w:t>
      </w:r>
      <w:r w:rsidR="00525C1E" w:rsidRPr="00CB136A">
        <w:rPr>
          <w:rFonts w:ascii="Times New Roman" w:hAnsi="Times New Roman" w:cs="Times New Roman"/>
          <w:color w:val="4472C4" w:themeColor="accent1"/>
          <w:sz w:val="20"/>
          <w:szCs w:val="20"/>
        </w:rPr>
        <w:t>[11]</w:t>
      </w:r>
      <w:r w:rsidR="00525C1E" w:rsidRPr="00CB136A">
        <w:rPr>
          <w:rFonts w:ascii="Times New Roman" w:hAnsi="Times New Roman" w:cs="Times New Roman"/>
          <w:sz w:val="20"/>
          <w:szCs w:val="20"/>
        </w:rPr>
        <w:t xml:space="preserve">, </w:t>
      </w:r>
      <w:r w:rsidR="001512AF">
        <w:rPr>
          <w:rFonts w:ascii="Times New Roman" w:hAnsi="Times New Roman" w:cs="Times New Roman"/>
          <w:sz w:val="20"/>
          <w:szCs w:val="20"/>
        </w:rPr>
        <w:t>F</w:t>
      </w:r>
      <w:r w:rsidR="00525C1E" w:rsidRPr="00CB136A">
        <w:rPr>
          <w:rFonts w:ascii="Times New Roman" w:hAnsi="Times New Roman" w:cs="Times New Roman"/>
          <w:sz w:val="20"/>
          <w:szCs w:val="20"/>
          <w:lang w:val="en-US"/>
        </w:rPr>
        <w:t xml:space="preserve"> </w:t>
      </w:r>
      <w:r w:rsidR="001512AF" w:rsidRPr="00977DF8">
        <w:rPr>
          <w:rFonts w:ascii="Times New Roman" w:hAnsi="Times New Roman" w:cs="Times New Roman"/>
          <w:sz w:val="20"/>
          <w:szCs w:val="20"/>
          <w:lang w:val="en-US"/>
        </w:rPr>
        <w:t xml:space="preserve">NMR </w:t>
      </w:r>
      <w:proofErr w:type="gramStart"/>
      <w:r w:rsidR="001512AF" w:rsidRPr="00977DF8">
        <w:rPr>
          <w:rFonts w:ascii="Times New Roman" w:hAnsi="Times New Roman" w:cs="Times New Roman"/>
          <w:sz w:val="20"/>
          <w:szCs w:val="20"/>
          <w:lang w:val="en-US"/>
        </w:rPr>
        <w:t>analysis</w:t>
      </w:r>
      <w:r w:rsidR="00525C1E" w:rsidRPr="00977DF8">
        <w:rPr>
          <w:rFonts w:ascii="Times New Roman" w:hAnsi="Times New Roman" w:cs="Times New Roman"/>
          <w:color w:val="4472C4" w:themeColor="accent1"/>
          <w:sz w:val="20"/>
          <w:szCs w:val="20"/>
          <w:lang w:val="en-US"/>
        </w:rPr>
        <w:t>[</w:t>
      </w:r>
      <w:proofErr w:type="gramEnd"/>
      <w:r w:rsidR="00663FE6" w:rsidRPr="00977DF8">
        <w:rPr>
          <w:rFonts w:ascii="Times New Roman" w:hAnsi="Times New Roman" w:cs="Times New Roman"/>
          <w:color w:val="4472C4" w:themeColor="accent1"/>
          <w:sz w:val="20"/>
          <w:szCs w:val="20"/>
          <w:lang w:val="en-US"/>
        </w:rPr>
        <w:t>14,</w:t>
      </w:r>
      <w:r w:rsidR="00525C1E" w:rsidRPr="00977DF8">
        <w:rPr>
          <w:rFonts w:ascii="Times New Roman" w:hAnsi="Times New Roman" w:cs="Times New Roman"/>
          <w:color w:val="4472C4" w:themeColor="accent1"/>
          <w:sz w:val="20"/>
          <w:szCs w:val="20"/>
          <w:lang w:val="en-US"/>
        </w:rPr>
        <w:t>12]</w:t>
      </w:r>
      <w:r w:rsidR="00525C1E" w:rsidRPr="00977DF8">
        <w:rPr>
          <w:rFonts w:ascii="Times New Roman" w:hAnsi="Times New Roman" w:cs="Times New Roman"/>
          <w:sz w:val="20"/>
          <w:szCs w:val="20"/>
          <w:lang w:val="en-US"/>
        </w:rPr>
        <w:t xml:space="preserve">, </w:t>
      </w:r>
      <w:r w:rsidR="001512AF" w:rsidRPr="00977DF8">
        <w:rPr>
          <w:rFonts w:ascii="Times New Roman" w:hAnsi="Times New Roman" w:cs="Times New Roman"/>
          <w:sz w:val="20"/>
          <w:szCs w:val="20"/>
          <w:lang w:val="en-US"/>
        </w:rPr>
        <w:t>mass spectrometry</w:t>
      </w:r>
      <w:r w:rsidR="00525C1E" w:rsidRPr="00977DF8">
        <w:rPr>
          <w:rFonts w:ascii="Times New Roman" w:hAnsi="Times New Roman" w:cs="Times New Roman"/>
          <w:color w:val="4472C4" w:themeColor="accent1"/>
          <w:sz w:val="20"/>
          <w:szCs w:val="20"/>
          <w:lang w:val="en-US"/>
        </w:rPr>
        <w:t>[13]</w:t>
      </w:r>
      <w:r w:rsidR="00525C1E" w:rsidRPr="00977DF8">
        <w:rPr>
          <w:rFonts w:ascii="Times New Roman" w:hAnsi="Times New Roman" w:cs="Times New Roman"/>
          <w:sz w:val="20"/>
          <w:szCs w:val="20"/>
          <w:lang w:val="en-US"/>
        </w:rPr>
        <w:t xml:space="preserve">, </w:t>
      </w:r>
      <w:r w:rsidR="001512AF" w:rsidRPr="00977DF8">
        <w:rPr>
          <w:rFonts w:ascii="Times New Roman" w:hAnsi="Times New Roman" w:cs="Times New Roman"/>
          <w:sz w:val="20"/>
          <w:szCs w:val="20"/>
          <w:lang w:val="en-US"/>
        </w:rPr>
        <w:t>ion chromatography</w:t>
      </w:r>
      <w:r w:rsidR="00525C1E" w:rsidRPr="00977DF8">
        <w:rPr>
          <w:rFonts w:ascii="Times New Roman" w:hAnsi="Times New Roman" w:cs="Times New Roman"/>
          <w:sz w:val="20"/>
          <w:szCs w:val="20"/>
          <w:lang w:val="en-US"/>
        </w:rPr>
        <w:t xml:space="preserve"> </w:t>
      </w:r>
      <w:r w:rsidR="00525C1E" w:rsidRPr="00977DF8">
        <w:rPr>
          <w:rFonts w:ascii="Times New Roman" w:hAnsi="Times New Roman" w:cs="Times New Roman"/>
          <w:color w:val="4472C4" w:themeColor="accent1"/>
          <w:sz w:val="20"/>
          <w:szCs w:val="20"/>
          <w:lang w:val="en-US"/>
        </w:rPr>
        <w:t>[14]</w:t>
      </w:r>
      <w:r w:rsidR="00525C1E" w:rsidRPr="00977DF8">
        <w:rPr>
          <w:rFonts w:ascii="Times New Roman" w:hAnsi="Times New Roman" w:cs="Times New Roman"/>
          <w:sz w:val="20"/>
          <w:szCs w:val="20"/>
          <w:lang w:val="en-US"/>
        </w:rPr>
        <w:t xml:space="preserve"> </w:t>
      </w:r>
      <w:r w:rsidR="001512AF" w:rsidRPr="00977DF8">
        <w:rPr>
          <w:rFonts w:ascii="Times New Roman" w:hAnsi="Times New Roman" w:cs="Times New Roman"/>
          <w:sz w:val="20"/>
          <w:szCs w:val="20"/>
          <w:lang w:val="en-US"/>
        </w:rPr>
        <w:t>electrochemical</w:t>
      </w:r>
      <w:r w:rsidR="00525C1E" w:rsidRPr="00977DF8">
        <w:rPr>
          <w:rFonts w:ascii="Times New Roman" w:hAnsi="Times New Roman" w:cs="Times New Roman"/>
          <w:sz w:val="20"/>
          <w:szCs w:val="20"/>
          <w:lang w:val="en-US"/>
        </w:rPr>
        <w:t xml:space="preserve"> approaches </w:t>
      </w:r>
      <w:r w:rsidR="00525C1E" w:rsidRPr="00977DF8">
        <w:rPr>
          <w:rFonts w:ascii="Times New Roman" w:hAnsi="Times New Roman" w:cs="Times New Roman"/>
          <w:color w:val="4472C4" w:themeColor="accent1"/>
          <w:sz w:val="20"/>
          <w:szCs w:val="20"/>
          <w:lang w:val="en-US"/>
        </w:rPr>
        <w:t>[15]</w:t>
      </w:r>
      <w:r w:rsidR="00525C1E" w:rsidRPr="00977DF8">
        <w:rPr>
          <w:rFonts w:ascii="Times New Roman" w:hAnsi="Times New Roman" w:cs="Times New Roman"/>
          <w:sz w:val="20"/>
          <w:szCs w:val="20"/>
          <w:lang w:val="en-US"/>
        </w:rPr>
        <w:t xml:space="preserve">, </w:t>
      </w:r>
      <w:r w:rsidRPr="00977DF8">
        <w:rPr>
          <w:rFonts w:ascii="Times New Roman" w:hAnsi="Times New Roman" w:cs="Times New Roman"/>
          <w:sz w:val="20"/>
          <w:szCs w:val="20"/>
          <w:lang w:val="en-US"/>
        </w:rPr>
        <w:t xml:space="preserve">colorimetric </w:t>
      </w:r>
      <w:r w:rsidR="001512AF" w:rsidRPr="00977DF8">
        <w:rPr>
          <w:rFonts w:ascii="Times New Roman" w:hAnsi="Times New Roman" w:cs="Times New Roman"/>
          <w:sz w:val="20"/>
          <w:szCs w:val="20"/>
          <w:lang w:val="en-US"/>
        </w:rPr>
        <w:t>process</w:t>
      </w:r>
      <w:r w:rsidR="00525C1E" w:rsidRPr="00977DF8">
        <w:rPr>
          <w:rFonts w:ascii="Times New Roman" w:hAnsi="Times New Roman" w:cs="Times New Roman"/>
          <w:color w:val="4472C4" w:themeColor="accent1"/>
          <w:sz w:val="20"/>
          <w:szCs w:val="20"/>
          <w:lang w:val="en-US"/>
        </w:rPr>
        <w:t>[16]</w:t>
      </w:r>
      <w:r w:rsidR="00525C1E" w:rsidRPr="00977DF8">
        <w:rPr>
          <w:rFonts w:ascii="Times New Roman" w:hAnsi="Times New Roman" w:cs="Times New Roman"/>
          <w:sz w:val="20"/>
          <w:szCs w:val="20"/>
          <w:lang w:val="en-US"/>
        </w:rPr>
        <w:t>,</w:t>
      </w:r>
      <w:r w:rsidRPr="00977DF8">
        <w:rPr>
          <w:rFonts w:ascii="Times New Roman" w:hAnsi="Times New Roman" w:cs="Times New Roman"/>
          <w:sz w:val="20"/>
          <w:szCs w:val="20"/>
          <w:lang w:val="en-US"/>
        </w:rPr>
        <w:t xml:space="preserve"> and fluorescence-based sensing systems.</w:t>
      </w:r>
    </w:p>
    <w:p w:rsidR="00D24A79" w:rsidRPr="00CB136A" w:rsidRDefault="00993319" w:rsidP="00B0080C">
      <w:pPr>
        <w:rPr>
          <w:b/>
          <w:sz w:val="20"/>
          <w:szCs w:val="20"/>
        </w:rPr>
      </w:pPr>
      <w:r w:rsidRPr="00CB136A">
        <w:rPr>
          <w:b/>
          <w:sz w:val="20"/>
          <w:szCs w:val="20"/>
        </w:rPr>
        <w:t>Harmful e</w:t>
      </w:r>
      <w:r w:rsidR="00D24A79" w:rsidRPr="00CB136A">
        <w:rPr>
          <w:b/>
          <w:sz w:val="20"/>
          <w:szCs w:val="20"/>
        </w:rPr>
        <w:t>ffects of fluoride ion in human beings</w:t>
      </w:r>
      <w:r w:rsidRPr="00CB136A">
        <w:rPr>
          <w:b/>
          <w:sz w:val="20"/>
          <w:szCs w:val="20"/>
        </w:rPr>
        <w:t>.</w:t>
      </w:r>
    </w:p>
    <w:p w:rsidR="00AF7EDE" w:rsidRPr="00CB136A" w:rsidRDefault="00F63AD2" w:rsidP="00B0080C">
      <w:pPr>
        <w:rPr>
          <w:rFonts w:ascii="Times New Roman" w:hAnsi="Times New Roman" w:cs="Times New Roman"/>
          <w:sz w:val="20"/>
          <w:szCs w:val="20"/>
        </w:rPr>
      </w:pPr>
      <w:r w:rsidRPr="00977DF8">
        <w:rPr>
          <w:rFonts w:ascii="Times New Roman" w:hAnsi="Times New Roman" w:cs="Times New Roman"/>
          <w:sz w:val="20"/>
          <w:szCs w:val="20"/>
          <w:lang w:val="en-US"/>
        </w:rPr>
        <w:t xml:space="preserve">Fluoride ions are fundamentally created by fluorine atoms. Fluorine atoms are found in several minerals as fluorides, which include fluorspar, </w:t>
      </w:r>
      <w:proofErr w:type="spellStart"/>
      <w:r w:rsidRPr="00977DF8">
        <w:rPr>
          <w:rFonts w:ascii="Times New Roman" w:hAnsi="Times New Roman" w:cs="Times New Roman"/>
          <w:sz w:val="20"/>
          <w:szCs w:val="20"/>
          <w:lang w:val="en-US"/>
        </w:rPr>
        <w:t>cryolite</w:t>
      </w:r>
      <w:proofErr w:type="spellEnd"/>
      <w:r w:rsidRPr="00977DF8">
        <w:rPr>
          <w:rFonts w:ascii="Times New Roman" w:hAnsi="Times New Roman" w:cs="Times New Roman"/>
          <w:sz w:val="20"/>
          <w:szCs w:val="20"/>
          <w:lang w:val="en-US"/>
        </w:rPr>
        <w:t xml:space="preserve">, and </w:t>
      </w:r>
      <w:proofErr w:type="spellStart"/>
      <w:r w:rsidRPr="00977DF8">
        <w:rPr>
          <w:rFonts w:ascii="Times New Roman" w:hAnsi="Times New Roman" w:cs="Times New Roman"/>
          <w:sz w:val="20"/>
          <w:szCs w:val="20"/>
          <w:lang w:val="en-US"/>
        </w:rPr>
        <w:t>fluorapatite</w:t>
      </w:r>
      <w:proofErr w:type="spellEnd"/>
      <w:r w:rsidRPr="00977DF8">
        <w:rPr>
          <w:rFonts w:ascii="Times New Roman" w:hAnsi="Times New Roman" w:cs="Times New Roman"/>
          <w:sz w:val="20"/>
          <w:szCs w:val="20"/>
          <w:lang w:val="en-US"/>
        </w:rPr>
        <w:t>, and they constitute about 0.3 g/kg of the crust of the Earth because of their high degree of reactivity.</w:t>
      </w:r>
      <w:r w:rsidR="00AF7EDE" w:rsidRPr="00CB136A">
        <w:rPr>
          <w:rFonts w:ascii="Times New Roman" w:hAnsi="Times New Roman" w:cs="Times New Roman"/>
          <w:sz w:val="20"/>
          <w:szCs w:val="20"/>
          <w:lang w:val="en-US"/>
        </w:rPr>
        <w:t xml:space="preserve"> </w:t>
      </w:r>
      <w:r w:rsidR="003409D6" w:rsidRPr="00CB136A">
        <w:rPr>
          <w:rFonts w:ascii="Times New Roman" w:hAnsi="Times New Roman" w:cs="Times New Roman"/>
          <w:color w:val="4472C4" w:themeColor="accent1"/>
          <w:sz w:val="20"/>
          <w:szCs w:val="20"/>
        </w:rPr>
        <w:t>[</w:t>
      </w:r>
      <w:r>
        <w:rPr>
          <w:rFonts w:ascii="Times New Roman" w:hAnsi="Times New Roman" w:cs="Times New Roman"/>
          <w:color w:val="4472C4" w:themeColor="accent1"/>
          <w:sz w:val="20"/>
          <w:szCs w:val="20"/>
        </w:rPr>
        <w:t xml:space="preserve">5, </w:t>
      </w:r>
      <w:r w:rsidR="003409D6" w:rsidRPr="00CB136A">
        <w:rPr>
          <w:rFonts w:ascii="Times New Roman" w:hAnsi="Times New Roman" w:cs="Times New Roman"/>
          <w:color w:val="4472C4" w:themeColor="accent1"/>
          <w:sz w:val="20"/>
          <w:szCs w:val="20"/>
        </w:rPr>
        <w:t>20</w:t>
      </w:r>
      <w:r w:rsidR="004C597A" w:rsidRPr="00CB136A">
        <w:rPr>
          <w:rFonts w:ascii="Times New Roman" w:hAnsi="Times New Roman" w:cs="Times New Roman"/>
          <w:color w:val="4472C4" w:themeColor="accent1"/>
          <w:sz w:val="20"/>
          <w:szCs w:val="20"/>
        </w:rPr>
        <w:t>,22</w:t>
      </w:r>
      <w:r w:rsidR="003409D6" w:rsidRPr="00CB136A">
        <w:rPr>
          <w:rFonts w:ascii="Times New Roman" w:hAnsi="Times New Roman" w:cs="Times New Roman"/>
          <w:color w:val="4472C4" w:themeColor="accent1"/>
          <w:sz w:val="20"/>
          <w:szCs w:val="20"/>
        </w:rPr>
        <w:t>].</w:t>
      </w:r>
    </w:p>
    <w:p w:rsidR="00B141A1" w:rsidRPr="00CB136A" w:rsidRDefault="00B141A1" w:rsidP="00B0080C">
      <w:pPr>
        <w:rPr>
          <w:rFonts w:ascii="Times New Roman" w:hAnsi="Times New Roman" w:cs="Times New Roman"/>
          <w:sz w:val="20"/>
          <w:szCs w:val="20"/>
        </w:rPr>
      </w:pPr>
      <w:r w:rsidRPr="00CB136A">
        <w:rPr>
          <w:rFonts w:ascii="Times New Roman" w:hAnsi="Times New Roman" w:cs="Times New Roman"/>
          <w:sz w:val="20"/>
          <w:szCs w:val="20"/>
          <w:lang w:val="en-US"/>
        </w:rPr>
        <w:t>The WHO established the 1.5 mg/</w:t>
      </w:r>
      <w:proofErr w:type="spellStart"/>
      <w:r w:rsidRPr="00CB136A">
        <w:rPr>
          <w:rFonts w:ascii="Times New Roman" w:hAnsi="Times New Roman" w:cs="Times New Roman"/>
          <w:sz w:val="20"/>
          <w:szCs w:val="20"/>
          <w:lang w:val="en-US"/>
        </w:rPr>
        <w:t>litre</w:t>
      </w:r>
      <w:proofErr w:type="spellEnd"/>
      <w:r w:rsidRPr="00CB136A">
        <w:rPr>
          <w:rFonts w:ascii="Times New Roman" w:hAnsi="Times New Roman" w:cs="Times New Roman"/>
          <w:sz w:val="20"/>
          <w:szCs w:val="20"/>
          <w:lang w:val="en-US"/>
        </w:rPr>
        <w:t xml:space="preserve"> (or 1.5 ppm) acceptable limit of fluoride in water in 1994 and reiterated this policy in 1993. If the fluorides ions are present at concentrations of 1.5 ppm or below, they are not hazardous. Fluoride's deadly consequences are experienced by millions of individuals worldwide.</w:t>
      </w:r>
    </w:p>
    <w:p w:rsidR="00096301" w:rsidRPr="00CB136A" w:rsidRDefault="00F95F18" w:rsidP="00D6035D">
      <w:pPr>
        <w:rPr>
          <w:rFonts w:ascii="Times New Roman" w:hAnsi="Times New Roman" w:cs="Times New Roman"/>
          <w:sz w:val="20"/>
          <w:szCs w:val="20"/>
          <w:lang w:val="en-US"/>
        </w:rPr>
      </w:pPr>
      <w:r>
        <w:rPr>
          <w:rFonts w:ascii="Times New Roman" w:hAnsi="Times New Roman" w:cs="Times New Roman"/>
          <w:sz w:val="20"/>
          <w:szCs w:val="20"/>
          <w:lang w:val="en-US"/>
        </w:rPr>
        <w:t>A</w:t>
      </w:r>
      <w:r w:rsidR="006344DE" w:rsidRPr="00977DF8">
        <w:rPr>
          <w:rFonts w:ascii="Times New Roman" w:hAnsi="Times New Roman" w:cs="Times New Roman"/>
          <w:sz w:val="20"/>
          <w:szCs w:val="20"/>
          <w:lang w:val="en-US"/>
        </w:rPr>
        <w:t xml:space="preserve"> high amount of fluoride ingestion throughout childhood reduces IQ, according to a systematic review of 27 epidemiological investigations</w:t>
      </w:r>
      <w:r w:rsidR="0071155A" w:rsidRPr="00977DF8">
        <w:rPr>
          <w:rFonts w:ascii="Times New Roman" w:hAnsi="Times New Roman" w:cs="Times New Roman"/>
          <w:color w:val="4472C4" w:themeColor="accent1"/>
          <w:sz w:val="20"/>
          <w:szCs w:val="20"/>
          <w:lang w:val="en-US"/>
        </w:rPr>
        <w:t>.</w:t>
      </w:r>
      <w:r w:rsidR="006344DE" w:rsidRPr="00977DF8">
        <w:rPr>
          <w:rFonts w:ascii="Times New Roman" w:hAnsi="Times New Roman" w:cs="Times New Roman"/>
          <w:color w:val="4472C4" w:themeColor="accent1"/>
          <w:sz w:val="20"/>
          <w:szCs w:val="20"/>
          <w:lang w:val="en-US"/>
        </w:rPr>
        <w:t xml:space="preserve"> </w:t>
      </w:r>
      <w:r w:rsidR="006344DE" w:rsidRPr="00977DF8">
        <w:rPr>
          <w:rFonts w:ascii="Times New Roman" w:hAnsi="Times New Roman" w:cs="Times New Roman"/>
          <w:sz w:val="20"/>
          <w:szCs w:val="20"/>
          <w:lang w:val="en-US"/>
        </w:rPr>
        <w:t>In contrast to high fluoride, which has been related to bone thinning and a rise in wrist cracks, water that is fluoridated has been connected with reduced rates of breaks in a community.</w:t>
      </w:r>
      <w:r w:rsidR="00CB29D4" w:rsidRPr="00977DF8">
        <w:t xml:space="preserve"> </w:t>
      </w:r>
      <w:r w:rsidR="00CB29D4" w:rsidRPr="00977DF8">
        <w:rPr>
          <w:rFonts w:ascii="Times New Roman" w:hAnsi="Times New Roman" w:cs="Times New Roman"/>
          <w:sz w:val="20"/>
          <w:szCs w:val="20"/>
          <w:lang w:val="en-US"/>
        </w:rPr>
        <w:t>Damage were shown to be linked to fluoride levels of 1-4 mg/L, according to data from the U. S. National Research Cou</w:t>
      </w:r>
      <w:r>
        <w:rPr>
          <w:rFonts w:ascii="Times New Roman" w:hAnsi="Times New Roman" w:cs="Times New Roman"/>
          <w:sz w:val="20"/>
          <w:szCs w:val="20"/>
          <w:lang w:val="en-US"/>
        </w:rPr>
        <w:t>ncil</w:t>
      </w:r>
      <w:r w:rsidR="00CB29D4" w:rsidRPr="00977DF8">
        <w:rPr>
          <w:rFonts w:ascii="Times New Roman" w:hAnsi="Times New Roman" w:cs="Times New Roman"/>
          <w:sz w:val="20"/>
          <w:szCs w:val="20"/>
          <w:lang w:val="en-US"/>
        </w:rPr>
        <w:t>, demonstrating a dose-response relationship.</w:t>
      </w:r>
      <w:r>
        <w:rPr>
          <w:rFonts w:ascii="Times New Roman" w:hAnsi="Times New Roman" w:cs="Times New Roman"/>
          <w:sz w:val="20"/>
          <w:szCs w:val="20"/>
          <w:lang w:val="en-US"/>
        </w:rPr>
        <w:t xml:space="preserve"> </w:t>
      </w:r>
      <w:r w:rsidR="00D6035D" w:rsidRPr="00977DF8">
        <w:rPr>
          <w:rFonts w:ascii="Times New Roman" w:hAnsi="Times New Roman" w:cs="Times New Roman"/>
          <w:sz w:val="20"/>
          <w:szCs w:val="20"/>
          <w:lang w:val="en-US"/>
        </w:rPr>
        <w:t>Skeletal fluorosis is a result of long-term overconsumption of fluoride.</w:t>
      </w:r>
      <w:r>
        <w:rPr>
          <w:rFonts w:ascii="Times New Roman" w:hAnsi="Times New Roman" w:cs="Times New Roman"/>
          <w:sz w:val="20"/>
          <w:szCs w:val="20"/>
          <w:lang w:val="en-US"/>
        </w:rPr>
        <w:t xml:space="preserve"> </w:t>
      </w:r>
      <w:r w:rsidR="00D6035D" w:rsidRPr="00977DF8">
        <w:rPr>
          <w:rFonts w:ascii="Times New Roman" w:hAnsi="Times New Roman" w:cs="Times New Roman"/>
          <w:sz w:val="20"/>
          <w:szCs w:val="20"/>
          <w:lang w:val="en-US"/>
        </w:rPr>
        <w:t>Skeletal fluorosis is prevalent in some regions, such as the Asian subcontinent.</w:t>
      </w:r>
      <w:r>
        <w:rPr>
          <w:rFonts w:ascii="Times New Roman" w:hAnsi="Times New Roman" w:cs="Times New Roman"/>
          <w:sz w:val="20"/>
          <w:szCs w:val="20"/>
          <w:lang w:val="en-US"/>
        </w:rPr>
        <w:t xml:space="preserve"> </w:t>
      </w:r>
      <w:r w:rsidR="00BD4A5A" w:rsidRPr="00977DF8">
        <w:rPr>
          <w:rFonts w:ascii="Times New Roman" w:hAnsi="Times New Roman" w:cs="Times New Roman"/>
          <w:sz w:val="20"/>
          <w:szCs w:val="20"/>
          <w:lang w:val="en-US"/>
        </w:rPr>
        <w:t xml:space="preserve">High hazardous amounts of serum fluoride cause nephrotoxicity and other kidney damage. </w:t>
      </w:r>
      <w:r w:rsidR="008C732D" w:rsidRPr="00977DF8">
        <w:rPr>
          <w:rFonts w:ascii="Times New Roman" w:hAnsi="Times New Roman" w:cs="Times New Roman"/>
          <w:sz w:val="20"/>
          <w:szCs w:val="20"/>
          <w:lang w:val="en-US"/>
        </w:rPr>
        <w:t xml:space="preserve">It frequently occurs as a consequence of the expulsion of fluoride from different drugs, like the fluorine-containing drug </w:t>
      </w:r>
      <w:proofErr w:type="spellStart"/>
      <w:r w:rsidR="008C732D" w:rsidRPr="00977DF8">
        <w:rPr>
          <w:rFonts w:ascii="Times New Roman" w:hAnsi="Times New Roman" w:cs="Times New Roman"/>
          <w:sz w:val="20"/>
          <w:szCs w:val="20"/>
          <w:lang w:val="en-US"/>
        </w:rPr>
        <w:t>methoxyflurane</w:t>
      </w:r>
      <w:proofErr w:type="spellEnd"/>
      <w:r w:rsidR="008C732D" w:rsidRPr="00977DF8">
        <w:rPr>
          <w:rFonts w:ascii="Times New Roman" w:hAnsi="Times New Roman" w:cs="Times New Roman"/>
          <w:sz w:val="20"/>
          <w:szCs w:val="20"/>
          <w:lang w:val="en-US"/>
        </w:rPr>
        <w:t>.</w:t>
      </w:r>
      <w:r w:rsidR="00BD4A5A" w:rsidRPr="00977DF8">
        <w:rPr>
          <w:rFonts w:ascii="Times New Roman" w:hAnsi="Times New Roman" w:cs="Times New Roman"/>
          <w:sz w:val="20"/>
          <w:szCs w:val="20"/>
          <w:lang w:val="en-US"/>
        </w:rPr>
        <w:t xml:space="preserve"> </w:t>
      </w:r>
      <w:r w:rsidR="008C732D" w:rsidRPr="00977DF8">
        <w:rPr>
          <w:rFonts w:ascii="Times New Roman" w:hAnsi="Times New Roman" w:cs="Times New Roman"/>
          <w:sz w:val="20"/>
          <w:szCs w:val="20"/>
          <w:lang w:val="en-US"/>
        </w:rPr>
        <w:t xml:space="preserve">When </w:t>
      </w:r>
      <w:r w:rsidR="00BD4A5A" w:rsidRPr="00977DF8">
        <w:rPr>
          <w:rFonts w:ascii="Times New Roman" w:hAnsi="Times New Roman" w:cs="Times New Roman"/>
          <w:sz w:val="20"/>
          <w:szCs w:val="20"/>
          <w:lang w:val="en-US"/>
        </w:rPr>
        <w:t>we take the right dosage, no adverse consequences occur. Chronic use of more over</w:t>
      </w:r>
      <w:r w:rsidR="00BD4A5A" w:rsidRPr="00CB136A">
        <w:rPr>
          <w:rFonts w:ascii="Times New Roman" w:hAnsi="Times New Roman" w:cs="Times New Roman"/>
          <w:sz w:val="20"/>
          <w:szCs w:val="20"/>
          <w:lang w:val="en-US"/>
        </w:rPr>
        <w:t xml:space="preserve"> 12 mg per day has negative consequences</w:t>
      </w:r>
      <w:r w:rsidR="00BD4A5A" w:rsidRPr="00977DF8">
        <w:rPr>
          <w:rFonts w:ascii="Times New Roman" w:hAnsi="Times New Roman" w:cs="Times New Roman"/>
          <w:sz w:val="20"/>
          <w:szCs w:val="20"/>
          <w:lang w:val="en-US"/>
        </w:rPr>
        <w:t>.</w:t>
      </w:r>
      <w:r w:rsidR="008C732D" w:rsidRPr="00977DF8">
        <w:rPr>
          <w:rFonts w:ascii="Times New Roman" w:hAnsi="Times New Roman" w:cs="Times New Roman"/>
          <w:sz w:val="20"/>
          <w:szCs w:val="20"/>
          <w:lang w:val="en-US"/>
        </w:rPr>
        <w:t xml:space="preserve"> </w:t>
      </w:r>
      <w:r w:rsidR="006A70F2" w:rsidRPr="00977DF8">
        <w:rPr>
          <w:rFonts w:ascii="Times New Roman" w:hAnsi="Times New Roman" w:cs="Times New Roman"/>
          <w:sz w:val="20"/>
          <w:szCs w:val="20"/>
          <w:lang w:val="en-US"/>
        </w:rPr>
        <w:t>Inorganic fluoride prevents the effects of antidiuretic hormone on the convoluted tubule in the distal part in the kidney by lowering the level of activity of the enzyme known as adenylate cyclase.</w:t>
      </w:r>
      <w:r w:rsidR="008C732D" w:rsidRPr="00977DF8">
        <w:rPr>
          <w:rFonts w:ascii="Times New Roman" w:hAnsi="Times New Roman" w:cs="Times New Roman"/>
          <w:sz w:val="20"/>
          <w:szCs w:val="20"/>
          <w:lang w:val="en-US"/>
        </w:rPr>
        <w:t xml:space="preserve"> Fluoride</w:t>
      </w:r>
      <w:r w:rsidR="00F260D2" w:rsidRPr="00977DF8">
        <w:rPr>
          <w:rFonts w:ascii="Times New Roman" w:hAnsi="Times New Roman" w:cs="Times New Roman"/>
          <w:sz w:val="20"/>
          <w:szCs w:val="20"/>
          <w:lang w:val="en-US"/>
        </w:rPr>
        <w:t xml:space="preserve"> also stimulates internal vasodilation, which improves medullary blood flow and interferes with the kidney's countercurrent system, which is necessary for urine concentration</w:t>
      </w:r>
      <w:r w:rsidR="00F260D2" w:rsidRPr="00CB136A">
        <w:rPr>
          <w:rFonts w:ascii="Times New Roman" w:hAnsi="Times New Roman" w:cs="Times New Roman"/>
          <w:sz w:val="20"/>
          <w:szCs w:val="20"/>
          <w:lang w:val="en-US"/>
        </w:rPr>
        <w:t>. The failure to concentrate urine is what has caused the kidney damage</w:t>
      </w:r>
      <w:r w:rsidR="00977DF8">
        <w:rPr>
          <w:rFonts w:ascii="Times New Roman" w:hAnsi="Times New Roman" w:cs="Times New Roman"/>
          <w:sz w:val="20"/>
          <w:szCs w:val="20"/>
          <w:lang w:val="en-US"/>
        </w:rPr>
        <w:t xml:space="preserve"> </w:t>
      </w:r>
      <w:r w:rsidR="003409D6" w:rsidRPr="00CB136A">
        <w:rPr>
          <w:rFonts w:ascii="Times New Roman" w:hAnsi="Times New Roman" w:cs="Times New Roman"/>
          <w:color w:val="4472C4" w:themeColor="accent1"/>
          <w:sz w:val="20"/>
          <w:szCs w:val="20"/>
          <w:lang w:val="en-US"/>
        </w:rPr>
        <w:t>[21]</w:t>
      </w:r>
      <w:r w:rsidR="003409D6" w:rsidRPr="00CB136A">
        <w:rPr>
          <w:rFonts w:ascii="Times New Roman" w:hAnsi="Times New Roman" w:cs="Times New Roman"/>
          <w:sz w:val="20"/>
          <w:szCs w:val="20"/>
          <w:lang w:val="en-US"/>
        </w:rPr>
        <w:t>.</w:t>
      </w:r>
    </w:p>
    <w:p w:rsidR="0071155A" w:rsidRPr="00782D97" w:rsidRDefault="0071155A" w:rsidP="0079603D">
      <w:pPr>
        <w:jc w:val="center"/>
        <w:rPr>
          <w:rFonts w:ascii="Times New Roman" w:hAnsi="Times New Roman" w:cs="Times New Roman"/>
          <w:b/>
          <w:sz w:val="20"/>
          <w:szCs w:val="20"/>
          <w:lang w:val="en-US"/>
        </w:rPr>
      </w:pPr>
      <w:proofErr w:type="gramStart"/>
      <w:r w:rsidRPr="00782D97">
        <w:rPr>
          <w:rFonts w:ascii="Times New Roman" w:hAnsi="Times New Roman" w:cs="Times New Roman"/>
          <w:b/>
          <w:sz w:val="20"/>
          <w:szCs w:val="20"/>
          <w:lang w:val="en-US"/>
        </w:rPr>
        <w:t>Table</w:t>
      </w:r>
      <w:r w:rsidR="00BD2045" w:rsidRPr="00782D97">
        <w:rPr>
          <w:rFonts w:ascii="Times New Roman" w:hAnsi="Times New Roman" w:cs="Times New Roman"/>
          <w:b/>
          <w:sz w:val="20"/>
          <w:szCs w:val="20"/>
          <w:lang w:val="en-US"/>
        </w:rPr>
        <w:t>:-</w:t>
      </w:r>
      <w:proofErr w:type="gramEnd"/>
      <w:r w:rsidR="00BD2045" w:rsidRPr="00782D97">
        <w:rPr>
          <w:rFonts w:ascii="Times New Roman" w:hAnsi="Times New Roman" w:cs="Times New Roman"/>
          <w:b/>
          <w:sz w:val="20"/>
          <w:szCs w:val="20"/>
          <w:lang w:val="en-US"/>
        </w:rPr>
        <w:t xml:space="preserve"> Different </w:t>
      </w:r>
      <w:proofErr w:type="spellStart"/>
      <w:r w:rsidR="00BD2045" w:rsidRPr="00782D97">
        <w:rPr>
          <w:rFonts w:ascii="Times New Roman" w:hAnsi="Times New Roman" w:cs="Times New Roman"/>
          <w:b/>
          <w:sz w:val="20"/>
          <w:szCs w:val="20"/>
          <w:lang w:val="en-US"/>
        </w:rPr>
        <w:t>chemosensor</w:t>
      </w:r>
      <w:r w:rsidR="00F95F18">
        <w:rPr>
          <w:rFonts w:ascii="Times New Roman" w:hAnsi="Times New Roman" w:cs="Times New Roman"/>
          <w:b/>
          <w:sz w:val="20"/>
          <w:szCs w:val="20"/>
          <w:lang w:val="en-US"/>
        </w:rPr>
        <w:t>s</w:t>
      </w:r>
      <w:proofErr w:type="spellEnd"/>
      <w:r w:rsidR="00F95F18">
        <w:rPr>
          <w:rFonts w:ascii="Times New Roman" w:hAnsi="Times New Roman" w:cs="Times New Roman"/>
          <w:b/>
          <w:sz w:val="20"/>
          <w:szCs w:val="20"/>
          <w:lang w:val="en-US"/>
        </w:rPr>
        <w:t xml:space="preserve"> </w:t>
      </w:r>
      <w:r w:rsidR="0031610F" w:rsidRPr="00782D97">
        <w:rPr>
          <w:rFonts w:ascii="Times New Roman" w:hAnsi="Times New Roman" w:cs="Times New Roman"/>
          <w:b/>
          <w:sz w:val="20"/>
          <w:szCs w:val="20"/>
          <w:lang w:val="en-US"/>
        </w:rPr>
        <w:t>for</w:t>
      </w:r>
      <w:r w:rsidR="00BD2045" w:rsidRPr="00782D97">
        <w:rPr>
          <w:rFonts w:ascii="Times New Roman" w:hAnsi="Times New Roman" w:cs="Times New Roman"/>
          <w:b/>
          <w:sz w:val="20"/>
          <w:szCs w:val="20"/>
          <w:lang w:val="en-US"/>
        </w:rPr>
        <w:t xml:space="preserve"> fluoride ion </w:t>
      </w:r>
      <w:r w:rsidR="0031610F" w:rsidRPr="00782D97">
        <w:rPr>
          <w:rFonts w:ascii="Times New Roman" w:hAnsi="Times New Roman" w:cs="Times New Roman"/>
          <w:b/>
          <w:sz w:val="20"/>
          <w:szCs w:val="20"/>
          <w:lang w:val="en-US"/>
        </w:rPr>
        <w:t xml:space="preserve">recognition </w:t>
      </w:r>
      <w:r w:rsidR="00BD2045" w:rsidRPr="00782D97">
        <w:rPr>
          <w:rFonts w:ascii="Times New Roman" w:hAnsi="Times New Roman" w:cs="Times New Roman"/>
          <w:b/>
          <w:sz w:val="20"/>
          <w:szCs w:val="20"/>
          <w:lang w:val="en-US"/>
        </w:rPr>
        <w:t>and their LOD value</w:t>
      </w:r>
      <w:r w:rsidR="00993319">
        <w:rPr>
          <w:rFonts w:ascii="Times New Roman" w:hAnsi="Times New Roman" w:cs="Times New Roman"/>
          <w:b/>
          <w:sz w:val="20"/>
          <w:szCs w:val="20"/>
          <w:lang w:val="en-US"/>
        </w:rPr>
        <w:t>.</w:t>
      </w:r>
    </w:p>
    <w:tbl>
      <w:tblPr>
        <w:tblStyle w:val="TableGrid"/>
        <w:tblW w:w="0" w:type="auto"/>
        <w:tblLook w:val="04A0" w:firstRow="1" w:lastRow="0" w:firstColumn="1" w:lastColumn="0" w:noHBand="0" w:noVBand="1"/>
      </w:tblPr>
      <w:tblGrid>
        <w:gridCol w:w="3738"/>
        <w:gridCol w:w="1340"/>
        <w:gridCol w:w="1453"/>
        <w:gridCol w:w="1331"/>
        <w:gridCol w:w="1154"/>
      </w:tblGrid>
      <w:tr w:rsidR="00681B06" w:rsidTr="000A1862">
        <w:tc>
          <w:tcPr>
            <w:tcW w:w="3720" w:type="dxa"/>
          </w:tcPr>
          <w:p w:rsidR="00096301" w:rsidRDefault="00096301" w:rsidP="00D6035D">
            <w:pPr>
              <w:rPr>
                <w:rFonts w:ascii="Times New Roman" w:hAnsi="Times New Roman" w:cs="Times New Roman"/>
                <w:sz w:val="20"/>
                <w:szCs w:val="20"/>
                <w:lang w:val="en-US"/>
              </w:rPr>
            </w:pPr>
          </w:p>
          <w:p w:rsidR="00630DC4" w:rsidRPr="00782D97" w:rsidRDefault="004860C6" w:rsidP="00D6035D">
            <w:pPr>
              <w:rPr>
                <w:rFonts w:ascii="Times New Roman" w:hAnsi="Times New Roman" w:cs="Times New Roman"/>
                <w:sz w:val="20"/>
                <w:szCs w:val="20"/>
                <w:lang w:val="en-US"/>
              </w:rPr>
            </w:pPr>
            <w:r>
              <w:rPr>
                <w:rFonts w:ascii="Times New Roman" w:hAnsi="Times New Roman" w:cs="Times New Roman"/>
                <w:sz w:val="20"/>
                <w:szCs w:val="20"/>
                <w:lang w:val="en-US"/>
              </w:rPr>
              <w:t>P</w:t>
            </w:r>
            <w:r w:rsidR="00630DC4" w:rsidRPr="00782D97">
              <w:rPr>
                <w:rFonts w:ascii="Times New Roman" w:hAnsi="Times New Roman" w:cs="Times New Roman"/>
                <w:sz w:val="20"/>
                <w:szCs w:val="20"/>
                <w:lang w:val="en-US"/>
              </w:rPr>
              <w:t>robe</w:t>
            </w:r>
          </w:p>
        </w:tc>
        <w:tc>
          <w:tcPr>
            <w:tcW w:w="1380" w:type="dxa"/>
          </w:tcPr>
          <w:p w:rsidR="00096301" w:rsidRDefault="00630DC4" w:rsidP="00D6035D">
            <w:pPr>
              <w:rPr>
                <w:rFonts w:ascii="Times New Roman" w:hAnsi="Times New Roman" w:cs="Times New Roman"/>
                <w:sz w:val="20"/>
                <w:szCs w:val="20"/>
                <w:lang w:val="en-US"/>
              </w:rPr>
            </w:pPr>
            <w:r>
              <w:rPr>
                <w:rFonts w:ascii="Times New Roman" w:hAnsi="Times New Roman" w:cs="Times New Roman"/>
                <w:sz w:val="20"/>
                <w:szCs w:val="20"/>
                <w:lang w:val="en-US"/>
              </w:rPr>
              <w:t>Sensing response</w:t>
            </w:r>
          </w:p>
        </w:tc>
        <w:tc>
          <w:tcPr>
            <w:tcW w:w="1338" w:type="dxa"/>
          </w:tcPr>
          <w:p w:rsidR="00096301" w:rsidRDefault="00630DC4" w:rsidP="00D6035D">
            <w:pPr>
              <w:rPr>
                <w:rFonts w:ascii="Times New Roman" w:hAnsi="Times New Roman" w:cs="Times New Roman"/>
                <w:sz w:val="20"/>
                <w:szCs w:val="20"/>
                <w:lang w:val="en-US"/>
              </w:rPr>
            </w:pPr>
            <w:r>
              <w:rPr>
                <w:rFonts w:ascii="Times New Roman" w:hAnsi="Times New Roman" w:cs="Times New Roman"/>
                <w:sz w:val="20"/>
                <w:szCs w:val="20"/>
                <w:lang w:val="en-US"/>
              </w:rPr>
              <w:t>Solvent system</w:t>
            </w:r>
          </w:p>
        </w:tc>
        <w:tc>
          <w:tcPr>
            <w:tcW w:w="1370" w:type="dxa"/>
          </w:tcPr>
          <w:p w:rsidR="00096301" w:rsidRDefault="00630DC4" w:rsidP="00D6035D">
            <w:pPr>
              <w:rPr>
                <w:rFonts w:ascii="Times New Roman" w:hAnsi="Times New Roman" w:cs="Times New Roman"/>
                <w:sz w:val="20"/>
                <w:szCs w:val="20"/>
                <w:lang w:val="en-US"/>
              </w:rPr>
            </w:pPr>
            <w:r>
              <w:rPr>
                <w:rFonts w:ascii="Times New Roman" w:hAnsi="Times New Roman" w:cs="Times New Roman"/>
                <w:sz w:val="20"/>
                <w:szCs w:val="20"/>
                <w:lang w:val="en-US"/>
              </w:rPr>
              <w:t>LOD</w:t>
            </w:r>
          </w:p>
        </w:tc>
        <w:tc>
          <w:tcPr>
            <w:tcW w:w="1208" w:type="dxa"/>
          </w:tcPr>
          <w:p w:rsidR="00096301" w:rsidRDefault="00630DC4" w:rsidP="00D6035D">
            <w:pPr>
              <w:rPr>
                <w:rFonts w:ascii="Times New Roman" w:hAnsi="Times New Roman" w:cs="Times New Roman"/>
                <w:sz w:val="20"/>
                <w:szCs w:val="20"/>
                <w:lang w:val="en-US"/>
              </w:rPr>
            </w:pPr>
            <w:r>
              <w:rPr>
                <w:rFonts w:ascii="Times New Roman" w:hAnsi="Times New Roman" w:cs="Times New Roman"/>
                <w:sz w:val="20"/>
                <w:szCs w:val="20"/>
                <w:lang w:val="en-US"/>
              </w:rPr>
              <w:t>Ref.</w:t>
            </w:r>
          </w:p>
        </w:tc>
      </w:tr>
      <w:tr w:rsidR="00681B06" w:rsidTr="000A1862">
        <w:tc>
          <w:tcPr>
            <w:tcW w:w="3720" w:type="dxa"/>
          </w:tcPr>
          <w:p w:rsidR="00096301" w:rsidRDefault="00096301" w:rsidP="00D6035D">
            <w:pPr>
              <w:rPr>
                <w:rFonts w:ascii="Times New Roman" w:hAnsi="Times New Roman" w:cs="Times New Roman"/>
                <w:sz w:val="20"/>
                <w:szCs w:val="20"/>
                <w:lang w:val="en-US"/>
              </w:rPr>
            </w:pPr>
            <w:r>
              <w:object w:dxaOrig="2607" w:dyaOrig="38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pt;height:2in" o:ole="">
                  <v:imagedata r:id="rId8" o:title=""/>
                </v:shape>
                <o:OLEObject Type="Embed" ProgID="ChemDraw.Document.6.0" ShapeID="_x0000_i1025" DrawAspect="Content" ObjectID="_1754901177" r:id="rId9"/>
              </w:object>
            </w:r>
          </w:p>
        </w:tc>
        <w:tc>
          <w:tcPr>
            <w:tcW w:w="1380" w:type="dxa"/>
          </w:tcPr>
          <w:p w:rsidR="00096301" w:rsidRPr="00CE2F82" w:rsidRDefault="00BE56B7" w:rsidP="00D6035D">
            <w:pPr>
              <w:rPr>
                <w:rFonts w:ascii="Times New Roman" w:hAnsi="Times New Roman" w:cs="Times New Roman"/>
                <w:sz w:val="20"/>
                <w:szCs w:val="20"/>
                <w:lang w:val="en-US"/>
              </w:rPr>
            </w:pPr>
            <w:r>
              <w:rPr>
                <w:rFonts w:ascii="Times New Roman" w:hAnsi="Times New Roman" w:cs="Times New Roman"/>
                <w:sz w:val="20"/>
                <w:szCs w:val="20"/>
                <w:lang w:val="en-US"/>
              </w:rPr>
              <w:t>F</w:t>
            </w:r>
            <w:r w:rsidRPr="00BE56B7">
              <w:rPr>
                <w:rFonts w:ascii="Times New Roman" w:hAnsi="Times New Roman" w:cs="Times New Roman"/>
                <w:sz w:val="20"/>
                <w:szCs w:val="20"/>
                <w:vertAlign w:val="superscript"/>
                <w:lang w:val="en-US"/>
              </w:rPr>
              <w:t>-</w:t>
            </w:r>
            <w:r w:rsidR="00CE2F82">
              <w:rPr>
                <w:rFonts w:ascii="Times New Roman" w:hAnsi="Times New Roman" w:cs="Times New Roman"/>
                <w:sz w:val="20"/>
                <w:szCs w:val="20"/>
                <w:lang w:val="en-US"/>
              </w:rPr>
              <w:t xml:space="preserve"> turn on</w:t>
            </w:r>
          </w:p>
          <w:p w:rsidR="00BE56B7" w:rsidRDefault="00BE56B7" w:rsidP="00D6035D">
            <w:r>
              <w:t>three peaks-</w:t>
            </w:r>
          </w:p>
          <w:p w:rsidR="00BE56B7" w:rsidRPr="00BE56B7" w:rsidRDefault="00BE56B7" w:rsidP="00D6035D">
            <w:pPr>
              <w:rPr>
                <w:rFonts w:ascii="Times New Roman" w:hAnsi="Times New Roman" w:cs="Times New Roman"/>
                <w:sz w:val="20"/>
                <w:szCs w:val="20"/>
                <w:lang w:val="en-US"/>
              </w:rPr>
            </w:pPr>
            <w:r>
              <w:t xml:space="preserve"> at 266, 322, and 445nm</w:t>
            </w:r>
          </w:p>
        </w:tc>
        <w:tc>
          <w:tcPr>
            <w:tcW w:w="1338" w:type="dxa"/>
          </w:tcPr>
          <w:p w:rsidR="00096301" w:rsidRDefault="005119D2" w:rsidP="00D6035D">
            <w:pPr>
              <w:rPr>
                <w:rFonts w:ascii="Times New Roman" w:hAnsi="Times New Roman" w:cs="Times New Roman"/>
                <w:sz w:val="20"/>
                <w:szCs w:val="20"/>
                <w:lang w:val="en-US"/>
              </w:rPr>
            </w:pPr>
            <w:r>
              <w:t>DMSO</w:t>
            </w:r>
          </w:p>
        </w:tc>
        <w:tc>
          <w:tcPr>
            <w:tcW w:w="1370" w:type="dxa"/>
          </w:tcPr>
          <w:p w:rsidR="00096301" w:rsidRDefault="00BE56B7" w:rsidP="00D6035D">
            <w:pPr>
              <w:rPr>
                <w:rFonts w:ascii="Times New Roman" w:hAnsi="Times New Roman" w:cs="Times New Roman"/>
                <w:sz w:val="20"/>
                <w:szCs w:val="20"/>
                <w:lang w:val="en-US"/>
              </w:rPr>
            </w:pPr>
            <w:r>
              <w:t>2 µM</w:t>
            </w:r>
          </w:p>
        </w:tc>
        <w:tc>
          <w:tcPr>
            <w:tcW w:w="1208" w:type="dxa"/>
          </w:tcPr>
          <w:p w:rsidR="00630DC4" w:rsidRDefault="00630DC4" w:rsidP="00630DC4">
            <w:pPr>
              <w:rPr>
                <w:rFonts w:ascii="Times New Roman" w:hAnsi="Times New Roman" w:cs="Times New Roman"/>
                <w:sz w:val="20"/>
                <w:szCs w:val="20"/>
                <w:lang w:val="en-US"/>
              </w:rPr>
            </w:pPr>
            <w:r w:rsidRPr="00DB724B">
              <w:rPr>
                <w:rFonts w:ascii="Times New Roman" w:hAnsi="Times New Roman" w:cs="Times New Roman"/>
                <w:color w:val="4472C4" w:themeColor="accent1"/>
                <w:sz w:val="20"/>
                <w:szCs w:val="20"/>
                <w:lang w:val="en-US"/>
              </w:rPr>
              <w:t>[17]</w:t>
            </w:r>
          </w:p>
          <w:p w:rsidR="00096301" w:rsidRDefault="00096301" w:rsidP="00D6035D">
            <w:pPr>
              <w:rPr>
                <w:rFonts w:ascii="Times New Roman" w:hAnsi="Times New Roman" w:cs="Times New Roman"/>
                <w:sz w:val="20"/>
                <w:szCs w:val="20"/>
                <w:lang w:val="en-US"/>
              </w:rPr>
            </w:pPr>
          </w:p>
        </w:tc>
      </w:tr>
      <w:tr w:rsidR="00681B06" w:rsidTr="000A1862">
        <w:tc>
          <w:tcPr>
            <w:tcW w:w="3720" w:type="dxa"/>
          </w:tcPr>
          <w:p w:rsidR="00096301" w:rsidRDefault="00096301" w:rsidP="00D6035D">
            <w:pPr>
              <w:rPr>
                <w:rFonts w:ascii="Times New Roman" w:hAnsi="Times New Roman" w:cs="Times New Roman"/>
                <w:sz w:val="20"/>
                <w:szCs w:val="20"/>
                <w:lang w:val="en-US"/>
              </w:rPr>
            </w:pPr>
            <w:r>
              <w:object w:dxaOrig="3802" w:dyaOrig="1663">
                <v:shape id="_x0000_i1026" type="#_x0000_t75" style="width:110.6pt;height:68.55pt" o:ole="">
                  <v:imagedata r:id="rId10" o:title=""/>
                </v:shape>
                <o:OLEObject Type="Embed" ProgID="ChemDraw.Document.6.0" ShapeID="_x0000_i1026" DrawAspect="Content" ObjectID="_1754901178" r:id="rId11"/>
              </w:object>
            </w:r>
          </w:p>
        </w:tc>
        <w:tc>
          <w:tcPr>
            <w:tcW w:w="1380" w:type="dxa"/>
          </w:tcPr>
          <w:p w:rsidR="00054C18" w:rsidRDefault="00054C18" w:rsidP="00D6035D">
            <w:pPr>
              <w:rPr>
                <w:rFonts w:ascii="Times New Roman" w:hAnsi="Times New Roman" w:cs="Times New Roman"/>
                <w:sz w:val="20"/>
                <w:szCs w:val="20"/>
                <w:lang w:val="en-US"/>
              </w:rPr>
            </w:pPr>
            <w:r>
              <w:rPr>
                <w:rFonts w:ascii="Times New Roman" w:hAnsi="Times New Roman" w:cs="Times New Roman"/>
                <w:sz w:val="20"/>
                <w:szCs w:val="20"/>
                <w:lang w:val="en-US"/>
              </w:rPr>
              <w:t>F</w:t>
            </w:r>
            <w:r w:rsidRPr="00054C18">
              <w:rPr>
                <w:rFonts w:ascii="Times New Roman" w:hAnsi="Times New Roman" w:cs="Times New Roman"/>
                <w:sz w:val="20"/>
                <w:szCs w:val="20"/>
                <w:vertAlign w:val="superscript"/>
                <w:lang w:val="en-US"/>
              </w:rPr>
              <w:t>-</w:t>
            </w:r>
            <w:r w:rsidR="00CE2F82">
              <w:t>t</w:t>
            </w:r>
            <w:r>
              <w:t>urn-on</w:t>
            </w:r>
          </w:p>
        </w:tc>
        <w:tc>
          <w:tcPr>
            <w:tcW w:w="1338" w:type="dxa"/>
          </w:tcPr>
          <w:p w:rsidR="00096301" w:rsidRDefault="00BE56B7" w:rsidP="00D6035D">
            <w:pPr>
              <w:rPr>
                <w:rFonts w:ascii="Times New Roman" w:hAnsi="Times New Roman" w:cs="Times New Roman"/>
                <w:sz w:val="20"/>
                <w:szCs w:val="20"/>
                <w:lang w:val="en-US"/>
              </w:rPr>
            </w:pPr>
            <w:r>
              <w:t xml:space="preserve"> DMSO</w:t>
            </w:r>
          </w:p>
        </w:tc>
        <w:tc>
          <w:tcPr>
            <w:tcW w:w="1370" w:type="dxa"/>
          </w:tcPr>
          <w:p w:rsidR="00096301" w:rsidRDefault="00054C18" w:rsidP="00D6035D">
            <w:pPr>
              <w:rPr>
                <w:rFonts w:ascii="Times New Roman" w:hAnsi="Times New Roman" w:cs="Times New Roman"/>
                <w:sz w:val="20"/>
                <w:szCs w:val="20"/>
                <w:lang w:val="en-US"/>
              </w:rPr>
            </w:pPr>
            <w:r>
              <w:t>1.4×10-8 M</w:t>
            </w:r>
          </w:p>
        </w:tc>
        <w:tc>
          <w:tcPr>
            <w:tcW w:w="1208" w:type="dxa"/>
          </w:tcPr>
          <w:p w:rsidR="00096301" w:rsidRDefault="00630DC4" w:rsidP="00D6035D">
            <w:pPr>
              <w:rPr>
                <w:rFonts w:ascii="Times New Roman" w:hAnsi="Times New Roman" w:cs="Times New Roman"/>
                <w:sz w:val="20"/>
                <w:szCs w:val="20"/>
                <w:lang w:val="en-US"/>
              </w:rPr>
            </w:pPr>
            <w:r w:rsidRPr="00DB724B">
              <w:rPr>
                <w:rFonts w:ascii="Times New Roman" w:hAnsi="Times New Roman" w:cs="Times New Roman"/>
                <w:color w:val="4472C4" w:themeColor="accent1"/>
                <w:sz w:val="20"/>
                <w:szCs w:val="20"/>
                <w:lang w:val="en-US"/>
              </w:rPr>
              <w:t>[18]</w:t>
            </w:r>
          </w:p>
        </w:tc>
      </w:tr>
      <w:tr w:rsidR="00681B06" w:rsidTr="000A1862">
        <w:tc>
          <w:tcPr>
            <w:tcW w:w="3720" w:type="dxa"/>
          </w:tcPr>
          <w:p w:rsidR="00096301" w:rsidRDefault="00096301" w:rsidP="00D6035D">
            <w:pPr>
              <w:rPr>
                <w:rFonts w:ascii="Times New Roman" w:hAnsi="Times New Roman" w:cs="Times New Roman"/>
                <w:sz w:val="20"/>
                <w:szCs w:val="20"/>
                <w:lang w:val="en-US"/>
              </w:rPr>
            </w:pPr>
            <w:r>
              <w:object w:dxaOrig="2633" w:dyaOrig="2134">
                <v:shape id="_x0000_i1027" type="#_x0000_t75" style="width:113.35pt;height:85.45pt" o:ole="">
                  <v:imagedata r:id="rId12" o:title=""/>
                </v:shape>
                <o:OLEObject Type="Embed" ProgID="ChemDraw.Document.6.0" ShapeID="_x0000_i1027" DrawAspect="Content" ObjectID="_1754901179" r:id="rId13"/>
              </w:object>
            </w:r>
          </w:p>
        </w:tc>
        <w:tc>
          <w:tcPr>
            <w:tcW w:w="1380" w:type="dxa"/>
          </w:tcPr>
          <w:p w:rsidR="00096301" w:rsidRPr="004B273F" w:rsidRDefault="004B273F" w:rsidP="00D6035D">
            <w:pPr>
              <w:rPr>
                <w:rFonts w:ascii="Times New Roman" w:hAnsi="Times New Roman" w:cs="Times New Roman"/>
                <w:sz w:val="20"/>
                <w:szCs w:val="20"/>
                <w:lang w:val="en-US"/>
              </w:rPr>
            </w:pPr>
            <w:r>
              <w:rPr>
                <w:rFonts w:ascii="Times New Roman" w:hAnsi="Times New Roman" w:cs="Times New Roman"/>
                <w:sz w:val="20"/>
                <w:szCs w:val="20"/>
                <w:lang w:val="en-US"/>
              </w:rPr>
              <w:t>F</w:t>
            </w:r>
            <w:r w:rsidRPr="004B273F">
              <w:rPr>
                <w:rFonts w:ascii="Times New Roman" w:hAnsi="Times New Roman" w:cs="Times New Roman"/>
                <w:sz w:val="20"/>
                <w:szCs w:val="20"/>
                <w:vertAlign w:val="superscript"/>
                <w:lang w:val="en-US"/>
              </w:rPr>
              <w:t>-</w:t>
            </w:r>
            <w:r>
              <w:rPr>
                <w:rFonts w:ascii="Times New Roman" w:hAnsi="Times New Roman" w:cs="Times New Roman"/>
                <w:sz w:val="20"/>
                <w:szCs w:val="20"/>
                <w:lang w:val="en-US"/>
              </w:rPr>
              <w:t xml:space="preserve">  turn on</w:t>
            </w:r>
          </w:p>
        </w:tc>
        <w:tc>
          <w:tcPr>
            <w:tcW w:w="1338" w:type="dxa"/>
          </w:tcPr>
          <w:p w:rsidR="00096301" w:rsidRDefault="00361F39" w:rsidP="00D6035D">
            <w:pPr>
              <w:rPr>
                <w:rFonts w:ascii="Times New Roman" w:hAnsi="Times New Roman" w:cs="Times New Roman"/>
                <w:sz w:val="20"/>
                <w:szCs w:val="20"/>
                <w:lang w:val="en-US"/>
              </w:rPr>
            </w:pPr>
            <w:r>
              <w:t xml:space="preserve"> THF</w:t>
            </w:r>
          </w:p>
        </w:tc>
        <w:tc>
          <w:tcPr>
            <w:tcW w:w="1370" w:type="dxa"/>
          </w:tcPr>
          <w:p w:rsidR="00096301" w:rsidRDefault="00361F39" w:rsidP="00D6035D">
            <w:pPr>
              <w:rPr>
                <w:rFonts w:ascii="Times New Roman" w:hAnsi="Times New Roman" w:cs="Times New Roman"/>
                <w:sz w:val="20"/>
                <w:szCs w:val="20"/>
                <w:lang w:val="en-US"/>
              </w:rPr>
            </w:pPr>
            <w:r>
              <w:t>0.2 mg/L</w:t>
            </w:r>
          </w:p>
        </w:tc>
        <w:tc>
          <w:tcPr>
            <w:tcW w:w="1208" w:type="dxa"/>
          </w:tcPr>
          <w:p w:rsidR="00096301" w:rsidRDefault="00630DC4" w:rsidP="00D6035D">
            <w:pPr>
              <w:rPr>
                <w:rFonts w:ascii="Times New Roman" w:hAnsi="Times New Roman" w:cs="Times New Roman"/>
                <w:sz w:val="20"/>
                <w:szCs w:val="20"/>
                <w:lang w:val="en-US"/>
              </w:rPr>
            </w:pPr>
            <w:r w:rsidRPr="00DB724B">
              <w:rPr>
                <w:rFonts w:ascii="Times New Roman" w:hAnsi="Times New Roman" w:cs="Times New Roman"/>
                <w:color w:val="4472C4" w:themeColor="accent1"/>
                <w:sz w:val="20"/>
                <w:szCs w:val="20"/>
                <w:lang w:val="en-US"/>
              </w:rPr>
              <w:t>[19]</w:t>
            </w:r>
          </w:p>
        </w:tc>
      </w:tr>
      <w:tr w:rsidR="00681B06" w:rsidTr="000A1862">
        <w:tc>
          <w:tcPr>
            <w:tcW w:w="3720" w:type="dxa"/>
          </w:tcPr>
          <w:p w:rsidR="00096301" w:rsidRDefault="00096301" w:rsidP="00D6035D">
            <w:pPr>
              <w:rPr>
                <w:rFonts w:ascii="Times New Roman" w:hAnsi="Times New Roman" w:cs="Times New Roman"/>
                <w:sz w:val="20"/>
                <w:szCs w:val="20"/>
                <w:lang w:val="en-US"/>
              </w:rPr>
            </w:pPr>
            <w:r>
              <w:object w:dxaOrig="2013" w:dyaOrig="3355">
                <v:shape id="_x0000_i1028" type="#_x0000_t75" style="width:82.7pt;height:123.65pt" o:ole="">
                  <v:imagedata r:id="rId14" o:title=""/>
                </v:shape>
                <o:OLEObject Type="Embed" ProgID="ChemDraw.Document.6.0" ShapeID="_x0000_i1028" DrawAspect="Content" ObjectID="_1754901180" r:id="rId15"/>
              </w:object>
            </w:r>
          </w:p>
        </w:tc>
        <w:tc>
          <w:tcPr>
            <w:tcW w:w="1380" w:type="dxa"/>
          </w:tcPr>
          <w:p w:rsidR="00096301" w:rsidRDefault="00882056" w:rsidP="00882056">
            <w:pPr>
              <w:rPr>
                <w:rFonts w:ascii="Times New Roman" w:hAnsi="Times New Roman" w:cs="Times New Roman"/>
                <w:sz w:val="20"/>
                <w:szCs w:val="20"/>
                <w:lang w:val="en-US"/>
              </w:rPr>
            </w:pPr>
            <w:r>
              <w:rPr>
                <w:rFonts w:ascii="Times New Roman" w:hAnsi="Times New Roman" w:cs="Times New Roman"/>
                <w:sz w:val="20"/>
                <w:szCs w:val="20"/>
                <w:lang w:val="en-US"/>
              </w:rPr>
              <w:t>F</w:t>
            </w:r>
            <w:r w:rsidRPr="00054C18">
              <w:rPr>
                <w:rFonts w:ascii="Times New Roman" w:hAnsi="Times New Roman" w:cs="Times New Roman"/>
                <w:sz w:val="20"/>
                <w:szCs w:val="20"/>
                <w:vertAlign w:val="superscript"/>
                <w:lang w:val="en-US"/>
              </w:rPr>
              <w:t>-</w:t>
            </w:r>
            <w:r>
              <w:t>turn-on</w:t>
            </w:r>
          </w:p>
        </w:tc>
        <w:tc>
          <w:tcPr>
            <w:tcW w:w="1338" w:type="dxa"/>
          </w:tcPr>
          <w:p w:rsidR="00096301" w:rsidRDefault="000E1B9F" w:rsidP="00D6035D">
            <w:pPr>
              <w:rPr>
                <w:rFonts w:ascii="Times New Roman" w:hAnsi="Times New Roman" w:cs="Times New Roman"/>
                <w:sz w:val="20"/>
                <w:szCs w:val="20"/>
                <w:lang w:val="en-US"/>
              </w:rPr>
            </w:pPr>
            <w:r>
              <w:t>(DMSO).</w:t>
            </w:r>
          </w:p>
        </w:tc>
        <w:tc>
          <w:tcPr>
            <w:tcW w:w="1370" w:type="dxa"/>
          </w:tcPr>
          <w:p w:rsidR="00096301" w:rsidRDefault="000E1B9F" w:rsidP="00D6035D">
            <w:pPr>
              <w:rPr>
                <w:rFonts w:ascii="Times New Roman" w:hAnsi="Times New Roman" w:cs="Times New Roman"/>
                <w:sz w:val="20"/>
                <w:szCs w:val="20"/>
                <w:lang w:val="en-US"/>
              </w:rPr>
            </w:pPr>
            <w:r>
              <w:t>18 µM</w:t>
            </w:r>
          </w:p>
        </w:tc>
        <w:tc>
          <w:tcPr>
            <w:tcW w:w="1208" w:type="dxa"/>
          </w:tcPr>
          <w:p w:rsidR="00096301" w:rsidRDefault="000E1B9F" w:rsidP="00D6035D">
            <w:pPr>
              <w:rPr>
                <w:rFonts w:ascii="Times New Roman" w:hAnsi="Times New Roman" w:cs="Times New Roman"/>
                <w:sz w:val="20"/>
                <w:szCs w:val="20"/>
                <w:lang w:val="en-US"/>
              </w:rPr>
            </w:pPr>
            <w:r>
              <w:rPr>
                <w:rFonts w:ascii="Times New Roman" w:hAnsi="Times New Roman" w:cs="Times New Roman"/>
                <w:color w:val="4472C4" w:themeColor="accent1"/>
                <w:sz w:val="20"/>
                <w:szCs w:val="20"/>
                <w:lang w:val="en-US"/>
              </w:rPr>
              <w:t>[24]</w:t>
            </w:r>
          </w:p>
        </w:tc>
      </w:tr>
      <w:tr w:rsidR="00681B06" w:rsidTr="000A1862">
        <w:tc>
          <w:tcPr>
            <w:tcW w:w="3720" w:type="dxa"/>
          </w:tcPr>
          <w:p w:rsidR="00096301" w:rsidRDefault="00EF4200" w:rsidP="00D6035D">
            <w:pPr>
              <w:rPr>
                <w:rFonts w:ascii="Times New Roman" w:hAnsi="Times New Roman" w:cs="Times New Roman"/>
                <w:sz w:val="20"/>
                <w:szCs w:val="20"/>
                <w:lang w:val="en-US"/>
              </w:rPr>
            </w:pPr>
            <w:r>
              <w:object w:dxaOrig="2543" w:dyaOrig="2658">
                <v:shape id="_x0000_i1029" type="#_x0000_t75" style="width:128.15pt;height:133.65pt" o:ole="">
                  <v:imagedata r:id="rId16" o:title=""/>
                </v:shape>
                <o:OLEObject Type="Embed" ProgID="ChemDraw.Document.6.0" ShapeID="_x0000_i1029" DrawAspect="Content" ObjectID="_1754901181" r:id="rId17"/>
              </w:object>
            </w:r>
          </w:p>
        </w:tc>
        <w:tc>
          <w:tcPr>
            <w:tcW w:w="1380" w:type="dxa"/>
          </w:tcPr>
          <w:p w:rsidR="00096301" w:rsidRDefault="005C5D9D" w:rsidP="00D6035D">
            <w:pPr>
              <w:rPr>
                <w:vertAlign w:val="superscript"/>
              </w:rPr>
            </w:pPr>
            <w:r>
              <w:t>F</w:t>
            </w:r>
            <w:r w:rsidRPr="005C5D9D">
              <w:rPr>
                <w:vertAlign w:val="superscript"/>
              </w:rPr>
              <w:sym w:font="Symbol" w:char="F02D"/>
            </w:r>
            <w:r>
              <w:t xml:space="preserve"> and CN</w:t>
            </w:r>
            <w:r w:rsidRPr="005C5D9D">
              <w:rPr>
                <w:vertAlign w:val="superscript"/>
              </w:rPr>
              <w:sym w:font="Symbol" w:char="F02D"/>
            </w:r>
          </w:p>
          <w:p w:rsidR="00CE2F82" w:rsidRPr="00CE2F82" w:rsidRDefault="00CE2F82" w:rsidP="00D6035D">
            <w:pPr>
              <w:rPr>
                <w:rFonts w:ascii="Times New Roman" w:hAnsi="Times New Roman" w:cs="Times New Roman"/>
                <w:sz w:val="20"/>
                <w:szCs w:val="20"/>
                <w:lang w:val="en-US"/>
              </w:rPr>
            </w:pPr>
            <w:r w:rsidRPr="00CE2F82">
              <w:t>Turn</w:t>
            </w:r>
            <w:r>
              <w:t xml:space="preserve"> on</w:t>
            </w:r>
          </w:p>
        </w:tc>
        <w:tc>
          <w:tcPr>
            <w:tcW w:w="1338" w:type="dxa"/>
          </w:tcPr>
          <w:p w:rsidR="00096301" w:rsidRPr="003E2A51" w:rsidRDefault="00681B06" w:rsidP="00681B06">
            <w:pPr>
              <w:rPr>
                <w:rFonts w:ascii="Times New Roman" w:hAnsi="Times New Roman" w:cs="Times New Roman"/>
                <w:sz w:val="20"/>
                <w:szCs w:val="20"/>
                <w:lang w:val="en-US"/>
              </w:rPr>
            </w:pPr>
            <w:r w:rsidRPr="003E2A51">
              <w:t>Acetonitrile and DMSO mixture(40:1)</w:t>
            </w:r>
          </w:p>
        </w:tc>
        <w:tc>
          <w:tcPr>
            <w:tcW w:w="1370" w:type="dxa"/>
          </w:tcPr>
          <w:p w:rsidR="00096301" w:rsidRDefault="005C5D9D" w:rsidP="00D6035D">
            <w:pPr>
              <w:rPr>
                <w:rFonts w:ascii="Times New Roman" w:hAnsi="Times New Roman" w:cs="Times New Roman"/>
                <w:sz w:val="20"/>
                <w:szCs w:val="20"/>
                <w:lang w:val="en-US"/>
              </w:rPr>
            </w:pPr>
            <w:r>
              <w:t xml:space="preserve">25 </w:t>
            </w:r>
            <w:r>
              <w:sym w:font="Symbol" w:char="F06D"/>
            </w:r>
            <w:r>
              <w:t>M</w:t>
            </w:r>
          </w:p>
        </w:tc>
        <w:tc>
          <w:tcPr>
            <w:tcW w:w="1208" w:type="dxa"/>
          </w:tcPr>
          <w:p w:rsidR="00096301" w:rsidRDefault="007072BB" w:rsidP="00D6035D">
            <w:pPr>
              <w:rPr>
                <w:rFonts w:ascii="Times New Roman" w:hAnsi="Times New Roman" w:cs="Times New Roman"/>
                <w:sz w:val="20"/>
                <w:szCs w:val="20"/>
                <w:lang w:val="en-US"/>
              </w:rPr>
            </w:pPr>
            <w:r w:rsidRPr="007072BB">
              <w:rPr>
                <w:color w:val="4472C4" w:themeColor="accent1"/>
              </w:rPr>
              <w:t>[25]</w:t>
            </w:r>
          </w:p>
        </w:tc>
      </w:tr>
      <w:tr w:rsidR="00681B06" w:rsidTr="000A1862">
        <w:tc>
          <w:tcPr>
            <w:tcW w:w="3720" w:type="dxa"/>
          </w:tcPr>
          <w:p w:rsidR="00FA5341" w:rsidRDefault="00EF4200" w:rsidP="00D6035D">
            <w:r>
              <w:object w:dxaOrig="3500" w:dyaOrig="3370">
                <v:shape id="_x0000_i1030" type="#_x0000_t75" style="width:176.05pt;height:168.8pt" o:ole="">
                  <v:imagedata r:id="rId18" o:title=""/>
                </v:shape>
                <o:OLEObject Type="Embed" ProgID="ChemDraw.Document.6.0" ShapeID="_x0000_i1030" DrawAspect="Content" ObjectID="_1754901182" r:id="rId19"/>
              </w:object>
            </w:r>
          </w:p>
        </w:tc>
        <w:tc>
          <w:tcPr>
            <w:tcW w:w="1380" w:type="dxa"/>
          </w:tcPr>
          <w:p w:rsidR="00FA5341" w:rsidRDefault="000A01C7" w:rsidP="00D6035D">
            <w:pPr>
              <w:rPr>
                <w:rFonts w:ascii="Times New Roman" w:hAnsi="Times New Roman" w:cs="Times New Roman"/>
                <w:sz w:val="20"/>
                <w:szCs w:val="20"/>
                <w:lang w:val="en-US"/>
              </w:rPr>
            </w:pPr>
            <w:r>
              <w:rPr>
                <w:rFonts w:ascii="Times New Roman" w:hAnsi="Times New Roman" w:cs="Times New Roman"/>
                <w:sz w:val="20"/>
                <w:szCs w:val="20"/>
                <w:lang w:val="en-US"/>
              </w:rPr>
              <w:t>Weak  sensitive towards  F,CN-</w:t>
            </w:r>
          </w:p>
        </w:tc>
        <w:tc>
          <w:tcPr>
            <w:tcW w:w="1338" w:type="dxa"/>
          </w:tcPr>
          <w:p w:rsidR="00FA5341" w:rsidRDefault="000A01C7" w:rsidP="000A01C7">
            <w:pPr>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1370" w:type="dxa"/>
          </w:tcPr>
          <w:p w:rsidR="00FA5341" w:rsidRDefault="000A01C7" w:rsidP="000A01C7">
            <w:pPr>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1208" w:type="dxa"/>
          </w:tcPr>
          <w:p w:rsidR="00FA5341" w:rsidRDefault="007072BB" w:rsidP="00D6035D">
            <w:pPr>
              <w:rPr>
                <w:rFonts w:ascii="Times New Roman" w:hAnsi="Times New Roman" w:cs="Times New Roman"/>
                <w:sz w:val="20"/>
                <w:szCs w:val="20"/>
                <w:lang w:val="en-US"/>
              </w:rPr>
            </w:pPr>
            <w:r w:rsidRPr="007072BB">
              <w:rPr>
                <w:color w:val="4472C4" w:themeColor="accent1"/>
              </w:rPr>
              <w:t>[25]</w:t>
            </w:r>
          </w:p>
        </w:tc>
      </w:tr>
      <w:tr w:rsidR="00681B06" w:rsidTr="000A1862">
        <w:tc>
          <w:tcPr>
            <w:tcW w:w="3720" w:type="dxa"/>
          </w:tcPr>
          <w:p w:rsidR="000A01C7" w:rsidRDefault="000A01C7" w:rsidP="000A01C7">
            <w:r>
              <w:object w:dxaOrig="2408" w:dyaOrig="2161">
                <v:shape id="_x0000_i1031" type="#_x0000_t75" style="width:120.25pt;height:108.15pt" o:ole="">
                  <v:imagedata r:id="rId20" o:title=""/>
                </v:shape>
                <o:OLEObject Type="Embed" ProgID="ChemDraw.Document.6.0" ShapeID="_x0000_i1031" DrawAspect="Content" ObjectID="_1754901183" r:id="rId21"/>
              </w:object>
            </w:r>
          </w:p>
        </w:tc>
        <w:tc>
          <w:tcPr>
            <w:tcW w:w="1380" w:type="dxa"/>
          </w:tcPr>
          <w:p w:rsidR="000A01C7" w:rsidRDefault="000A01C7" w:rsidP="000A01C7">
            <w:pPr>
              <w:rPr>
                <w:rFonts w:ascii="Times New Roman" w:hAnsi="Times New Roman" w:cs="Times New Roman"/>
                <w:sz w:val="20"/>
                <w:szCs w:val="20"/>
                <w:lang w:val="en-US"/>
              </w:rPr>
            </w:pPr>
            <w:r>
              <w:rPr>
                <w:rFonts w:ascii="Times New Roman" w:hAnsi="Times New Roman" w:cs="Times New Roman"/>
                <w:sz w:val="20"/>
                <w:szCs w:val="20"/>
                <w:lang w:val="en-US"/>
              </w:rPr>
              <w:t>Weak  sensitive towards  F,CN-</w:t>
            </w:r>
          </w:p>
        </w:tc>
        <w:tc>
          <w:tcPr>
            <w:tcW w:w="1338" w:type="dxa"/>
          </w:tcPr>
          <w:p w:rsidR="000A01C7" w:rsidRPr="00681B06" w:rsidRDefault="00681B06" w:rsidP="00681B06">
            <w:pPr>
              <w:jc w:val="center"/>
              <w:rPr>
                <w:rFonts w:ascii="Times New Roman" w:hAnsi="Times New Roman" w:cs="Times New Roman"/>
                <w:sz w:val="20"/>
                <w:szCs w:val="20"/>
                <w:highlight w:val="yellow"/>
                <w:lang w:val="en-US"/>
              </w:rPr>
            </w:pPr>
            <w:proofErr w:type="spellStart"/>
            <w:r w:rsidRPr="003E2A51">
              <w:t>Acetotonitrile</w:t>
            </w:r>
            <w:proofErr w:type="spellEnd"/>
            <w:r w:rsidRPr="003E2A51">
              <w:t xml:space="preserve"> and DMSO mixture (40:1)</w:t>
            </w:r>
          </w:p>
        </w:tc>
        <w:tc>
          <w:tcPr>
            <w:tcW w:w="1370" w:type="dxa"/>
          </w:tcPr>
          <w:p w:rsidR="000A01C7" w:rsidRDefault="000A01C7" w:rsidP="000A01C7">
            <w:pPr>
              <w:jc w:val="center"/>
              <w:rPr>
                <w:rFonts w:ascii="Times New Roman" w:hAnsi="Times New Roman" w:cs="Times New Roman"/>
                <w:sz w:val="20"/>
                <w:szCs w:val="20"/>
                <w:lang w:val="en-US"/>
              </w:rPr>
            </w:pPr>
            <w:r>
              <w:rPr>
                <w:rFonts w:ascii="Times New Roman" w:hAnsi="Times New Roman" w:cs="Times New Roman"/>
                <w:sz w:val="20"/>
                <w:szCs w:val="20"/>
                <w:lang w:val="en-US"/>
              </w:rPr>
              <w:t>-</w:t>
            </w:r>
            <w:r w:rsidR="00C453BD">
              <w:t>259mM</w:t>
            </w:r>
          </w:p>
        </w:tc>
        <w:tc>
          <w:tcPr>
            <w:tcW w:w="1208" w:type="dxa"/>
          </w:tcPr>
          <w:p w:rsidR="000A01C7" w:rsidRDefault="000A01C7" w:rsidP="000A01C7">
            <w:pPr>
              <w:rPr>
                <w:rFonts w:ascii="Times New Roman" w:hAnsi="Times New Roman" w:cs="Times New Roman"/>
                <w:sz w:val="20"/>
                <w:szCs w:val="20"/>
                <w:lang w:val="en-US"/>
              </w:rPr>
            </w:pPr>
            <w:r w:rsidRPr="007072BB">
              <w:rPr>
                <w:color w:val="4472C4" w:themeColor="accent1"/>
              </w:rPr>
              <w:t>[25]</w:t>
            </w:r>
          </w:p>
        </w:tc>
      </w:tr>
      <w:tr w:rsidR="00681B06" w:rsidTr="000A1862">
        <w:tc>
          <w:tcPr>
            <w:tcW w:w="3720" w:type="dxa"/>
          </w:tcPr>
          <w:p w:rsidR="000A01C7" w:rsidRDefault="000A01C7" w:rsidP="000A01C7">
            <w:r>
              <w:object w:dxaOrig="2689" w:dyaOrig="2056">
                <v:shape id="_x0000_i1032" type="#_x0000_t75" style="width:134pt;height:102.3pt" o:ole="">
                  <v:imagedata r:id="rId22" o:title=""/>
                </v:shape>
                <o:OLEObject Type="Embed" ProgID="ChemDraw.Document.6.0" ShapeID="_x0000_i1032" DrawAspect="Content" ObjectID="_1754901184" r:id="rId23"/>
              </w:object>
            </w:r>
          </w:p>
        </w:tc>
        <w:tc>
          <w:tcPr>
            <w:tcW w:w="1380" w:type="dxa"/>
          </w:tcPr>
          <w:p w:rsidR="000A01C7" w:rsidRDefault="000A01C7" w:rsidP="000A01C7">
            <w:pPr>
              <w:rPr>
                <w:rFonts w:ascii="Times New Roman" w:hAnsi="Times New Roman" w:cs="Times New Roman"/>
                <w:sz w:val="20"/>
                <w:szCs w:val="20"/>
                <w:lang w:val="en-US"/>
              </w:rPr>
            </w:pPr>
            <w:r>
              <w:t>F</w:t>
            </w:r>
            <w:r w:rsidRPr="005C5D9D">
              <w:rPr>
                <w:vertAlign w:val="superscript"/>
              </w:rPr>
              <w:sym w:font="Symbol" w:char="F02D"/>
            </w:r>
            <w:r>
              <w:t xml:space="preserve"> and CN</w:t>
            </w:r>
            <w:r w:rsidRPr="005C5D9D">
              <w:rPr>
                <w:vertAlign w:val="superscript"/>
              </w:rPr>
              <w:sym w:font="Symbol" w:char="F02D"/>
            </w:r>
          </w:p>
        </w:tc>
        <w:tc>
          <w:tcPr>
            <w:tcW w:w="1338" w:type="dxa"/>
          </w:tcPr>
          <w:p w:rsidR="000A01C7" w:rsidRDefault="00681B06" w:rsidP="00681B06">
            <w:pPr>
              <w:rPr>
                <w:rFonts w:ascii="Times New Roman" w:hAnsi="Times New Roman" w:cs="Times New Roman"/>
                <w:sz w:val="20"/>
                <w:szCs w:val="20"/>
                <w:lang w:val="en-US"/>
              </w:rPr>
            </w:pPr>
            <w:r w:rsidRPr="003E2A51">
              <w:t>Acetonitrile and DMSO mixture (40:1)</w:t>
            </w:r>
          </w:p>
        </w:tc>
        <w:tc>
          <w:tcPr>
            <w:tcW w:w="1370" w:type="dxa"/>
          </w:tcPr>
          <w:p w:rsidR="000A01C7" w:rsidRDefault="000A01C7" w:rsidP="000A01C7">
            <w:pPr>
              <w:rPr>
                <w:rFonts w:ascii="Times New Roman" w:hAnsi="Times New Roman" w:cs="Times New Roman"/>
                <w:sz w:val="20"/>
                <w:szCs w:val="20"/>
                <w:lang w:val="en-US"/>
              </w:rPr>
            </w:pPr>
            <w:r>
              <w:t xml:space="preserve">25 </w:t>
            </w:r>
            <w:r>
              <w:sym w:font="Symbol" w:char="F06D"/>
            </w:r>
            <w:r>
              <w:t>M</w:t>
            </w:r>
          </w:p>
        </w:tc>
        <w:tc>
          <w:tcPr>
            <w:tcW w:w="1208" w:type="dxa"/>
          </w:tcPr>
          <w:p w:rsidR="000A01C7" w:rsidRDefault="000A01C7" w:rsidP="000A01C7">
            <w:pPr>
              <w:rPr>
                <w:rFonts w:ascii="Times New Roman" w:hAnsi="Times New Roman" w:cs="Times New Roman"/>
                <w:sz w:val="20"/>
                <w:szCs w:val="20"/>
                <w:lang w:val="en-US"/>
              </w:rPr>
            </w:pPr>
            <w:r w:rsidRPr="007072BB">
              <w:rPr>
                <w:color w:val="4472C4" w:themeColor="accent1"/>
              </w:rPr>
              <w:t>[25]</w:t>
            </w:r>
          </w:p>
        </w:tc>
      </w:tr>
    </w:tbl>
    <w:p w:rsidR="000A1862" w:rsidRDefault="000A1862" w:rsidP="00B0080C">
      <w:pPr>
        <w:rPr>
          <w:b/>
        </w:rPr>
      </w:pPr>
    </w:p>
    <w:p w:rsidR="00993319" w:rsidRDefault="00993319" w:rsidP="00B0080C">
      <w:pPr>
        <w:rPr>
          <w:b/>
        </w:rPr>
      </w:pPr>
    </w:p>
    <w:p w:rsidR="00993319" w:rsidRDefault="00993319" w:rsidP="00B0080C">
      <w:pPr>
        <w:rPr>
          <w:b/>
        </w:rPr>
      </w:pPr>
    </w:p>
    <w:p w:rsidR="000A1862" w:rsidRDefault="000A1862" w:rsidP="00B0080C">
      <w:pPr>
        <w:rPr>
          <w:b/>
        </w:rPr>
      </w:pPr>
    </w:p>
    <w:p w:rsidR="002E1CC7" w:rsidRDefault="00993319" w:rsidP="00B0080C">
      <w:pPr>
        <w:rPr>
          <w:rFonts w:ascii="Times New Roman" w:hAnsi="Times New Roman" w:cs="Times New Roman"/>
          <w:sz w:val="20"/>
          <w:szCs w:val="20"/>
          <w:lang w:val="en-US"/>
        </w:rPr>
      </w:pPr>
      <w:r>
        <w:rPr>
          <w:b/>
        </w:rPr>
        <w:t xml:space="preserve">Application </w:t>
      </w:r>
      <w:r w:rsidR="00B54A36" w:rsidRPr="00B54A36">
        <w:rPr>
          <w:b/>
        </w:rPr>
        <w:t xml:space="preserve">of </w:t>
      </w:r>
      <w:r>
        <w:rPr>
          <w:b/>
        </w:rPr>
        <w:t>fluoride ion</w:t>
      </w:r>
      <w:r w:rsidR="00B54A36" w:rsidRPr="00B54A36">
        <w:rPr>
          <w:b/>
        </w:rPr>
        <w:t xml:space="preserve"> sensing probes (</w:t>
      </w:r>
      <w:r w:rsidR="0079603D">
        <w:rPr>
          <w:b/>
        </w:rPr>
        <w:t>1-8</w:t>
      </w:r>
      <w:r w:rsidR="00B54A36">
        <w:t>)</w:t>
      </w:r>
    </w:p>
    <w:p w:rsidR="002E1CC7" w:rsidRDefault="002E1CC7" w:rsidP="00B0080C">
      <w:pPr>
        <w:rPr>
          <w:rFonts w:ascii="Times New Roman" w:hAnsi="Times New Roman" w:cs="Times New Roman"/>
          <w:sz w:val="20"/>
          <w:szCs w:val="20"/>
          <w:lang w:val="en-US"/>
        </w:rPr>
      </w:pPr>
    </w:p>
    <w:p w:rsidR="002E1CC7" w:rsidRDefault="002E1CC7" w:rsidP="00B0080C">
      <w:pPr>
        <w:rPr>
          <w:rFonts w:ascii="Times New Roman" w:hAnsi="Times New Roman" w:cs="Times New Roman"/>
          <w:sz w:val="20"/>
          <w:szCs w:val="20"/>
          <w:lang w:val="en-US"/>
        </w:rPr>
      </w:pPr>
    </w:p>
    <w:p w:rsidR="002E1CC7" w:rsidRDefault="00FA5341" w:rsidP="00B0080C">
      <w:pPr>
        <w:rPr>
          <w:rFonts w:ascii="Times New Roman" w:hAnsi="Times New Roman" w:cs="Times New Roman"/>
          <w:sz w:val="20"/>
          <w:szCs w:val="20"/>
          <w:lang w:val="en-US"/>
        </w:rPr>
      </w:pPr>
      <w:r>
        <w:object w:dxaOrig="2607" w:dyaOrig="3826">
          <v:shape id="_x0000_i1033" type="#_x0000_t75" style="width:95.45pt;height:119.9pt" o:ole="">
            <v:imagedata r:id="rId8" o:title=""/>
          </v:shape>
          <o:OLEObject Type="Embed" ProgID="ChemDraw.Document.6.0" ShapeID="_x0000_i1033" DrawAspect="Content" ObjectID="_1754901185" r:id="rId24"/>
        </w:object>
      </w:r>
    </w:p>
    <w:p w:rsidR="002E1CC7" w:rsidRDefault="002E1CC7" w:rsidP="00B0080C">
      <w:pPr>
        <w:rPr>
          <w:rFonts w:ascii="Times New Roman" w:hAnsi="Times New Roman" w:cs="Times New Roman"/>
          <w:sz w:val="20"/>
          <w:szCs w:val="20"/>
          <w:lang w:val="en-US"/>
        </w:rPr>
      </w:pPr>
    </w:p>
    <w:p w:rsidR="006F4DEE" w:rsidRDefault="006F4DEE" w:rsidP="00B0080C">
      <w:pPr>
        <w:rPr>
          <w:rFonts w:ascii="Times New Roman" w:hAnsi="Times New Roman" w:cs="Times New Roman"/>
          <w:sz w:val="20"/>
          <w:szCs w:val="20"/>
          <w:lang w:val="en-US"/>
        </w:rPr>
      </w:pPr>
    </w:p>
    <w:p w:rsidR="002E1CC7" w:rsidRDefault="002E1CC7" w:rsidP="00B0080C">
      <w:pPr>
        <w:rPr>
          <w:rFonts w:ascii="Times New Roman" w:hAnsi="Times New Roman" w:cs="Times New Roman"/>
          <w:sz w:val="20"/>
          <w:szCs w:val="20"/>
          <w:lang w:val="en-US"/>
        </w:rPr>
      </w:pPr>
    </w:p>
    <w:p w:rsidR="002E1CC7" w:rsidRPr="003E2A51" w:rsidRDefault="0046301E" w:rsidP="00B0080C">
      <w:pPr>
        <w:rPr>
          <w:rFonts w:ascii="Times New Roman" w:hAnsi="Times New Roman" w:cs="Times New Roman"/>
          <w:sz w:val="20"/>
          <w:szCs w:val="20"/>
          <w:lang w:val="en-US"/>
        </w:rPr>
      </w:pPr>
      <w:r w:rsidRPr="003E2A51">
        <w:object w:dxaOrig="9295" w:dyaOrig="3806">
          <v:shape id="_x0000_i1034" type="#_x0000_t75" style="width:481.95pt;height:170.85pt" o:ole="" o:bordertopcolor="this" o:borderleftcolor="this" o:borderbottomcolor="this" o:borderrightcolor="this">
            <v:imagedata r:id="rId25" o:title=""/>
            <w10:bordertop type="single" width="4"/>
            <w10:borderleft type="single" width="4"/>
            <w10:borderbottom type="single" width="4"/>
            <w10:borderright type="single" width="4"/>
          </v:shape>
          <o:OLEObject Type="Embed" ProgID="ChemDraw.Document.6.0" ShapeID="_x0000_i1034" DrawAspect="Content" ObjectID="_1754901186" r:id="rId26"/>
        </w:object>
      </w:r>
    </w:p>
    <w:p w:rsidR="002E1CC7" w:rsidRPr="003E2A51" w:rsidRDefault="005C777D" w:rsidP="0079603D">
      <w:pPr>
        <w:jc w:val="center"/>
        <w:rPr>
          <w:rFonts w:ascii="Times New Roman" w:hAnsi="Times New Roman" w:cs="Times New Roman"/>
          <w:b/>
          <w:sz w:val="20"/>
          <w:szCs w:val="20"/>
          <w:lang w:val="en-US"/>
        </w:rPr>
      </w:pPr>
      <w:r w:rsidRPr="003E2A51">
        <w:rPr>
          <w:rFonts w:ascii="Times New Roman" w:hAnsi="Times New Roman" w:cs="Times New Roman"/>
          <w:b/>
          <w:sz w:val="20"/>
          <w:szCs w:val="20"/>
          <w:lang w:val="en-US"/>
        </w:rPr>
        <w:t>Scheme</w:t>
      </w:r>
      <w:r w:rsidR="002E1CC7" w:rsidRPr="003E2A51">
        <w:rPr>
          <w:rFonts w:ascii="Times New Roman" w:hAnsi="Times New Roman" w:cs="Times New Roman"/>
          <w:b/>
          <w:sz w:val="20"/>
          <w:szCs w:val="20"/>
          <w:lang w:val="en-US"/>
        </w:rPr>
        <w:t xml:space="preserve">-1 Synthetic rout of compound 1 </w:t>
      </w:r>
      <w:r w:rsidR="00DB724B" w:rsidRPr="003E2A51">
        <w:rPr>
          <w:rFonts w:ascii="Times New Roman" w:hAnsi="Times New Roman" w:cs="Times New Roman"/>
          <w:b/>
          <w:color w:val="4472C4" w:themeColor="accent1"/>
          <w:sz w:val="20"/>
          <w:szCs w:val="20"/>
          <w:lang w:val="en-US"/>
        </w:rPr>
        <w:t>[17]</w:t>
      </w:r>
    </w:p>
    <w:p w:rsidR="00A37D59" w:rsidRDefault="00972BC1" w:rsidP="006B24CD">
      <w:pPr>
        <w:rPr>
          <w:rFonts w:ascii="Times New Roman" w:hAnsi="Times New Roman" w:cs="Times New Roman"/>
          <w:sz w:val="20"/>
          <w:szCs w:val="20"/>
          <w:lang w:val="en-US"/>
        </w:rPr>
      </w:pPr>
      <w:r w:rsidRPr="003E2A51">
        <w:rPr>
          <w:rFonts w:ascii="Times New Roman" w:hAnsi="Times New Roman" w:cs="Times New Roman"/>
          <w:sz w:val="20"/>
          <w:szCs w:val="20"/>
          <w:lang w:val="en-US"/>
        </w:rPr>
        <w:t>Using a pattern of color changes and changes in absorption signals, the 2,4-dintrophenylhydrazine (DNP) derivative of 4-(di(1H-indol-3-</w:t>
      </w:r>
      <w:proofErr w:type="gramStart"/>
      <w:r w:rsidRPr="003E2A51">
        <w:rPr>
          <w:rFonts w:ascii="Times New Roman" w:hAnsi="Times New Roman" w:cs="Times New Roman"/>
          <w:sz w:val="20"/>
          <w:szCs w:val="20"/>
          <w:lang w:val="en-US"/>
        </w:rPr>
        <w:t>yl)methyl</w:t>
      </w:r>
      <w:proofErr w:type="gramEnd"/>
      <w:r w:rsidRPr="003E2A51">
        <w:rPr>
          <w:rFonts w:ascii="Times New Roman" w:hAnsi="Times New Roman" w:cs="Times New Roman"/>
          <w:sz w:val="20"/>
          <w:szCs w:val="20"/>
          <w:lang w:val="en-US"/>
        </w:rPr>
        <w:t xml:space="preserve">)benzaldehyde (hereinafter 2a) was designed, synthesized, and used as a selective optical </w:t>
      </w:r>
      <w:proofErr w:type="spellStart"/>
      <w:r w:rsidRPr="003E2A51">
        <w:rPr>
          <w:rFonts w:ascii="Times New Roman" w:hAnsi="Times New Roman" w:cs="Times New Roman"/>
          <w:sz w:val="20"/>
          <w:szCs w:val="20"/>
          <w:lang w:val="en-US"/>
        </w:rPr>
        <w:t>chemosensor</w:t>
      </w:r>
      <w:proofErr w:type="spellEnd"/>
      <w:r w:rsidRPr="003E2A51">
        <w:rPr>
          <w:rFonts w:ascii="Times New Roman" w:hAnsi="Times New Roman" w:cs="Times New Roman"/>
          <w:sz w:val="20"/>
          <w:szCs w:val="20"/>
          <w:lang w:val="en-US"/>
        </w:rPr>
        <w:t xml:space="preserve"> for fluoride by R </w:t>
      </w:r>
      <w:proofErr w:type="spellStart"/>
      <w:r w:rsidRPr="003E2A51">
        <w:rPr>
          <w:rFonts w:ascii="Times New Roman" w:hAnsi="Times New Roman" w:cs="Times New Roman"/>
          <w:sz w:val="20"/>
          <w:szCs w:val="20"/>
          <w:lang w:val="en-US"/>
        </w:rPr>
        <w:t>Pegu</w:t>
      </w:r>
      <w:proofErr w:type="spellEnd"/>
      <w:r w:rsidRPr="003E2A51">
        <w:rPr>
          <w:rFonts w:ascii="Times New Roman" w:hAnsi="Times New Roman" w:cs="Times New Roman"/>
          <w:sz w:val="20"/>
          <w:szCs w:val="20"/>
          <w:lang w:val="en-US"/>
        </w:rPr>
        <w:t xml:space="preserve"> et al. in 2012.</w:t>
      </w:r>
      <w:r w:rsidR="00C63DA8" w:rsidRPr="003E2A51">
        <w:rPr>
          <w:rFonts w:ascii="Times New Roman" w:hAnsi="Times New Roman" w:cs="Times New Roman"/>
          <w:sz w:val="20"/>
          <w:szCs w:val="20"/>
          <w:lang w:val="en-US"/>
        </w:rPr>
        <w:t xml:space="preserve"> </w:t>
      </w:r>
      <w:r w:rsidRPr="003E2A51">
        <w:rPr>
          <w:rFonts w:ascii="Times New Roman" w:hAnsi="Times New Roman" w:cs="Times New Roman"/>
          <w:sz w:val="20"/>
          <w:szCs w:val="20"/>
          <w:lang w:val="en-US"/>
        </w:rPr>
        <w:t>According to evidence from 1 H NMR, UV-Vis, and density functional studies, fluoride-induced interaction subsequent to reducing the protons to its matching tri-anion is assumed to be the reason for the pronounced alterations to color and spectrum in the absorption characteristics of 1.</w:t>
      </w:r>
      <w:r w:rsidR="00C63DA8" w:rsidRPr="003E2A51">
        <w:rPr>
          <w:rFonts w:ascii="Times New Roman" w:hAnsi="Times New Roman" w:cs="Times New Roman"/>
          <w:sz w:val="20"/>
          <w:szCs w:val="20"/>
          <w:lang w:val="en-US"/>
        </w:rPr>
        <w:t xml:space="preserve"> </w:t>
      </w:r>
      <w:r w:rsidR="00950F10" w:rsidRPr="003E2A51">
        <w:rPr>
          <w:rFonts w:ascii="Times New Roman" w:hAnsi="Times New Roman" w:cs="Times New Roman"/>
          <w:sz w:val="20"/>
          <w:szCs w:val="20"/>
          <w:lang w:val="en-US"/>
        </w:rPr>
        <w:t>Up to 2 M, the ion of fluoride content may be accurately detected and estimated using Probe 1 [17].</w:t>
      </w:r>
      <w:r w:rsidR="002747F3">
        <w:rPr>
          <w:rFonts w:ascii="Times New Roman" w:hAnsi="Times New Roman" w:cs="Times New Roman"/>
          <w:sz w:val="20"/>
          <w:szCs w:val="20"/>
          <w:lang w:val="en-US"/>
        </w:rPr>
        <w:t xml:space="preserve"> </w:t>
      </w:r>
      <w:r w:rsidR="00950F10" w:rsidRPr="003E2A51">
        <w:rPr>
          <w:rFonts w:ascii="Times New Roman" w:hAnsi="Times New Roman" w:cs="Times New Roman"/>
          <w:sz w:val="20"/>
          <w:szCs w:val="20"/>
          <w:lang w:val="en-US"/>
        </w:rPr>
        <w:t>Compound 1 showed three peaks in DMSO at 266, 322, and 445 nm, with extinction coefficients (€, mol-1Lcm-1) of 5103, 2.64103, and 2.2102, respectively.</w:t>
      </w:r>
      <w:r w:rsidR="00A032D9" w:rsidRPr="003E2A51">
        <w:t xml:space="preserve"> </w:t>
      </w:r>
      <w:r w:rsidR="00A032D9" w:rsidRPr="003E2A51">
        <w:rPr>
          <w:rFonts w:ascii="Times New Roman" w:hAnsi="Times New Roman" w:cs="Times New Roman"/>
          <w:sz w:val="20"/>
          <w:szCs w:val="20"/>
          <w:lang w:val="en-US"/>
        </w:rPr>
        <w:t>To determine the binding stoichiometry, the Job's plot experiment was employed with a fixed fluoride amount of 1000 M and the first compound concentration. This revealed a 1:2 binding of compound 1 and fluoride. Compound 1 is created when 2,4-</w:t>
      </w:r>
      <w:proofErr w:type="gramStart"/>
      <w:r w:rsidR="00A032D9" w:rsidRPr="003E2A51">
        <w:rPr>
          <w:rFonts w:ascii="Times New Roman" w:hAnsi="Times New Roman" w:cs="Times New Roman"/>
          <w:sz w:val="20"/>
          <w:szCs w:val="20"/>
          <w:lang w:val="en-US"/>
        </w:rPr>
        <w:t>Dinitrophenyl)hydrazine</w:t>
      </w:r>
      <w:proofErr w:type="gramEnd"/>
      <w:r w:rsidR="00A032D9" w:rsidRPr="003E2A51">
        <w:rPr>
          <w:rFonts w:ascii="Times New Roman" w:hAnsi="Times New Roman" w:cs="Times New Roman"/>
          <w:sz w:val="20"/>
          <w:szCs w:val="20"/>
          <w:lang w:val="en-US"/>
        </w:rPr>
        <w:t xml:space="preserve"> (DNP) condenses, increasing the molecules ability to accept electrons</w:t>
      </w:r>
    </w:p>
    <w:p w:rsidR="00A37D59" w:rsidRDefault="00A37D59" w:rsidP="006B24CD">
      <w:pPr>
        <w:rPr>
          <w:rFonts w:ascii="Times New Roman" w:hAnsi="Times New Roman" w:cs="Times New Roman"/>
          <w:sz w:val="20"/>
          <w:szCs w:val="20"/>
          <w:lang w:val="en-US"/>
        </w:rPr>
      </w:pPr>
    </w:p>
    <w:p w:rsidR="00A37D59" w:rsidRDefault="00A37D59" w:rsidP="006B24CD">
      <w:pPr>
        <w:rPr>
          <w:rFonts w:ascii="Times New Roman" w:hAnsi="Times New Roman" w:cs="Times New Roman"/>
          <w:sz w:val="20"/>
          <w:szCs w:val="20"/>
          <w:lang w:val="en-US"/>
        </w:rPr>
      </w:pPr>
    </w:p>
    <w:p w:rsidR="00A37D59" w:rsidRDefault="00A37D59" w:rsidP="006B24CD">
      <w:pPr>
        <w:rPr>
          <w:rFonts w:ascii="Times New Roman" w:hAnsi="Times New Roman" w:cs="Times New Roman"/>
          <w:sz w:val="20"/>
          <w:szCs w:val="20"/>
          <w:lang w:val="en-US"/>
        </w:rPr>
      </w:pPr>
    </w:p>
    <w:p w:rsidR="00A37D59" w:rsidRPr="00CB136A" w:rsidRDefault="00A37D59" w:rsidP="006B24CD">
      <w:pPr>
        <w:rPr>
          <w:rFonts w:ascii="Times New Roman" w:hAnsi="Times New Roman" w:cs="Times New Roman"/>
          <w:sz w:val="20"/>
          <w:szCs w:val="20"/>
          <w:lang w:val="en-US"/>
        </w:rPr>
      </w:pPr>
    </w:p>
    <w:p w:rsidR="00830571" w:rsidRPr="00402B76" w:rsidRDefault="00830571" w:rsidP="00B0080C">
      <w:pPr>
        <w:rPr>
          <w:rFonts w:ascii="Times New Roman" w:hAnsi="Times New Roman" w:cs="Times New Roman"/>
          <w:color w:val="44546A" w:themeColor="text2"/>
          <w:sz w:val="20"/>
          <w:szCs w:val="20"/>
          <w:lang w:val="en-US"/>
        </w:rPr>
      </w:pPr>
    </w:p>
    <w:p w:rsidR="005C777D" w:rsidRDefault="00830571" w:rsidP="00B0080C">
      <w:r>
        <w:object w:dxaOrig="3802" w:dyaOrig="1663">
          <v:shape id="_x0000_i1035" type="#_x0000_t75" style="width:110.6pt;height:68.55pt" o:ole="" o:bordertopcolor="this" o:borderleftcolor="this" o:borderbottomcolor="this" o:borderrightcolor="this">
            <v:imagedata r:id="rId10" o:title=""/>
            <w10:bordertop type="single" width="4"/>
            <w10:borderleft type="single" width="4"/>
            <w10:borderbottom type="single" width="4"/>
            <w10:borderright type="single" width="4"/>
          </v:shape>
          <o:OLEObject Type="Embed" ProgID="ChemDraw.Document.6.0" ShapeID="_x0000_i1035" DrawAspect="Content" ObjectID="_1754901187" r:id="rId27"/>
        </w:object>
      </w:r>
    </w:p>
    <w:p w:rsidR="00A37D59" w:rsidRDefault="00A37D59" w:rsidP="00B0080C"/>
    <w:p w:rsidR="00A37D59" w:rsidRDefault="00A37D59" w:rsidP="00B0080C"/>
    <w:p w:rsidR="00A37D59" w:rsidRDefault="00A37D59" w:rsidP="00B0080C">
      <w:pPr>
        <w:rPr>
          <w:rFonts w:ascii="Times New Roman" w:hAnsi="Times New Roman" w:cs="Times New Roman"/>
          <w:sz w:val="20"/>
          <w:szCs w:val="20"/>
          <w:lang w:val="en-US"/>
        </w:rPr>
      </w:pPr>
    </w:p>
    <w:p w:rsidR="005C777D" w:rsidRDefault="004021F9" w:rsidP="00B0080C">
      <w:pPr>
        <w:rPr>
          <w:rFonts w:ascii="Times New Roman" w:hAnsi="Times New Roman" w:cs="Times New Roman"/>
          <w:sz w:val="20"/>
          <w:szCs w:val="20"/>
          <w:lang w:val="en-US"/>
        </w:rPr>
      </w:pPr>
      <w:r>
        <w:object w:dxaOrig="8239" w:dyaOrig="2006">
          <v:shape id="_x0000_i1036" type="#_x0000_t75" style="width:470.6pt;height:96.8pt" o:ole="" o:bordertopcolor="this" o:borderleftcolor="this" o:borderbottomcolor="this" o:borderrightcolor="this">
            <v:imagedata r:id="rId28" o:title=""/>
            <w10:bordertop type="single" width="4"/>
            <w10:borderleft type="single" width="4"/>
            <w10:borderbottom type="single" width="4"/>
            <w10:borderright type="single" width="4"/>
          </v:shape>
          <o:OLEObject Type="Embed" ProgID="ChemDraw.Document.6.0" ShapeID="_x0000_i1036" DrawAspect="Content" ObjectID="_1754901188" r:id="rId29"/>
        </w:object>
      </w:r>
    </w:p>
    <w:p w:rsidR="005C777D" w:rsidRDefault="005C777D" w:rsidP="00B0080C">
      <w:pPr>
        <w:rPr>
          <w:rFonts w:ascii="Times New Roman" w:hAnsi="Times New Roman" w:cs="Times New Roman"/>
          <w:sz w:val="20"/>
          <w:szCs w:val="20"/>
          <w:lang w:val="en-US"/>
        </w:rPr>
      </w:pPr>
    </w:p>
    <w:p w:rsidR="005C777D" w:rsidRPr="00782D97" w:rsidRDefault="005C777D" w:rsidP="0079603D">
      <w:pPr>
        <w:jc w:val="center"/>
        <w:rPr>
          <w:rFonts w:ascii="Times New Roman" w:hAnsi="Times New Roman" w:cs="Times New Roman"/>
          <w:b/>
          <w:sz w:val="20"/>
          <w:szCs w:val="20"/>
          <w:lang w:val="en-US"/>
        </w:rPr>
      </w:pPr>
      <w:r w:rsidRPr="00782D97">
        <w:rPr>
          <w:rFonts w:ascii="Times New Roman" w:hAnsi="Times New Roman" w:cs="Times New Roman"/>
          <w:b/>
          <w:sz w:val="20"/>
          <w:szCs w:val="20"/>
          <w:lang w:val="en-US"/>
        </w:rPr>
        <w:t xml:space="preserve">Scheme-2 Synthetic rout of compound 2 </w:t>
      </w:r>
      <w:r w:rsidR="00DB724B" w:rsidRPr="00782D97">
        <w:rPr>
          <w:rFonts w:ascii="Times New Roman" w:hAnsi="Times New Roman" w:cs="Times New Roman"/>
          <w:b/>
          <w:color w:val="4472C4" w:themeColor="accent1"/>
          <w:sz w:val="20"/>
          <w:szCs w:val="20"/>
          <w:lang w:val="en-US"/>
        </w:rPr>
        <w:t>[18]</w:t>
      </w:r>
    </w:p>
    <w:p w:rsidR="00EE1B3B" w:rsidRPr="003E2A51" w:rsidRDefault="008B7242" w:rsidP="00425361">
      <w:pPr>
        <w:rPr>
          <w:rFonts w:ascii="Times New Roman" w:hAnsi="Times New Roman" w:cs="Times New Roman"/>
          <w:sz w:val="20"/>
          <w:szCs w:val="20"/>
          <w:lang w:val="en-US"/>
        </w:rPr>
      </w:pPr>
      <w:r w:rsidRPr="003E2A51">
        <w:rPr>
          <w:rFonts w:ascii="Times New Roman" w:hAnsi="Times New Roman" w:cs="Times New Roman"/>
          <w:sz w:val="20"/>
          <w:szCs w:val="20"/>
          <w:lang w:val="en-US"/>
        </w:rPr>
        <w:t>Testing strips constructed around sensor 2 were developed that could quickly identify F</w:t>
      </w:r>
      <w:r w:rsidRPr="003E2A51">
        <w:rPr>
          <w:rFonts w:ascii="Times New Roman" w:hAnsi="Times New Roman" w:cs="Times New Roman"/>
          <w:sz w:val="20"/>
          <w:szCs w:val="20"/>
          <w:vertAlign w:val="superscript"/>
          <w:lang w:val="en-US"/>
        </w:rPr>
        <w:t xml:space="preserve">- </w:t>
      </w:r>
      <w:r w:rsidRPr="003E2A51">
        <w:rPr>
          <w:rFonts w:ascii="Times New Roman" w:hAnsi="Times New Roman" w:cs="Times New Roman"/>
          <w:sz w:val="20"/>
          <w:szCs w:val="20"/>
          <w:lang w:val="en-US"/>
        </w:rPr>
        <w:t>in an aqueous solution. Sensor 2 in DMSO demonstrated great sensitivity as well as excellent selectivity for the identification of ions of fluoride in aqueous solution.</w:t>
      </w:r>
      <w:r w:rsidR="00B87182" w:rsidRPr="003E2A51">
        <w:rPr>
          <w:rFonts w:ascii="Times New Roman" w:hAnsi="Times New Roman" w:cs="Times New Roman"/>
          <w:sz w:val="20"/>
          <w:szCs w:val="20"/>
          <w:lang w:val="en-US"/>
        </w:rPr>
        <w:t xml:space="preserve"> </w:t>
      </w:r>
      <w:r w:rsidRPr="003E2A51">
        <w:rPr>
          <w:rFonts w:ascii="Times New Roman" w:hAnsi="Times New Roman" w:cs="Times New Roman"/>
          <w:sz w:val="20"/>
          <w:szCs w:val="20"/>
          <w:lang w:val="en-US"/>
        </w:rPr>
        <w:t xml:space="preserve">The identification limit was 2.66 </w:t>
      </w:r>
      <w:r w:rsidR="00533066" w:rsidRPr="003E2A51">
        <w:rPr>
          <w:rFonts w:ascii="Times New Roman" w:hAnsi="Times New Roman" w:cs="Times New Roman"/>
          <w:sz w:val="20"/>
          <w:szCs w:val="20"/>
          <w:lang w:val="en-US"/>
        </w:rPr>
        <w:t>×</w:t>
      </w:r>
      <w:r w:rsidRPr="003E2A51">
        <w:rPr>
          <w:rFonts w:ascii="Times New Roman" w:hAnsi="Times New Roman" w:cs="Times New Roman"/>
          <w:sz w:val="20"/>
          <w:szCs w:val="20"/>
          <w:lang w:val="en-US"/>
        </w:rPr>
        <w:t>10</w:t>
      </w:r>
      <w:r w:rsidRPr="003E2A51">
        <w:rPr>
          <w:rFonts w:ascii="Times New Roman" w:hAnsi="Times New Roman" w:cs="Times New Roman"/>
          <w:sz w:val="20"/>
          <w:szCs w:val="20"/>
          <w:vertAlign w:val="superscript"/>
          <w:lang w:val="en-US"/>
        </w:rPr>
        <w:t>-4</w:t>
      </w:r>
      <w:r w:rsidRPr="003E2A51">
        <w:rPr>
          <w:rFonts w:ascii="Times New Roman" w:hAnsi="Times New Roman" w:cs="Times New Roman"/>
          <w:sz w:val="20"/>
          <w:szCs w:val="20"/>
          <w:lang w:val="en-US"/>
        </w:rPr>
        <w:t xml:space="preserve"> ppm (1.4 </w:t>
      </w:r>
      <w:r w:rsidR="00533066" w:rsidRPr="003E2A51">
        <w:rPr>
          <w:rFonts w:ascii="Times New Roman" w:hAnsi="Times New Roman" w:cs="Times New Roman"/>
          <w:sz w:val="20"/>
          <w:szCs w:val="20"/>
          <w:lang w:val="en-US"/>
        </w:rPr>
        <w:t>×</w:t>
      </w:r>
      <w:r w:rsidRPr="003E2A51">
        <w:rPr>
          <w:rFonts w:ascii="Times New Roman" w:hAnsi="Times New Roman" w:cs="Times New Roman"/>
          <w:sz w:val="20"/>
          <w:szCs w:val="20"/>
          <w:lang w:val="en-US"/>
        </w:rPr>
        <w:t>10</w:t>
      </w:r>
      <w:r w:rsidRPr="003E2A51">
        <w:rPr>
          <w:rFonts w:ascii="Times New Roman" w:hAnsi="Times New Roman" w:cs="Times New Roman"/>
          <w:sz w:val="20"/>
          <w:szCs w:val="20"/>
          <w:vertAlign w:val="superscript"/>
          <w:lang w:val="en-US"/>
        </w:rPr>
        <w:t>-8</w:t>
      </w:r>
      <w:r w:rsidRPr="003E2A51">
        <w:rPr>
          <w:rFonts w:ascii="Times New Roman" w:hAnsi="Times New Roman" w:cs="Times New Roman"/>
          <w:sz w:val="20"/>
          <w:szCs w:val="20"/>
          <w:lang w:val="en-US"/>
        </w:rPr>
        <w:t xml:space="preserve"> M), which is substantially less than the 0.1</w:t>
      </w:r>
      <w:r w:rsidR="00533066" w:rsidRPr="003E2A51">
        <w:rPr>
          <w:rFonts w:ascii="Times New Roman" w:hAnsi="Times New Roman" w:cs="Times New Roman"/>
          <w:sz w:val="20"/>
          <w:szCs w:val="20"/>
          <w:lang w:val="en-US"/>
        </w:rPr>
        <w:t>×</w:t>
      </w:r>
      <w:r w:rsidRPr="003E2A51">
        <w:rPr>
          <w:rFonts w:ascii="Times New Roman" w:hAnsi="Times New Roman" w:cs="Times New Roman"/>
          <w:sz w:val="20"/>
          <w:szCs w:val="20"/>
          <w:lang w:val="en-US"/>
        </w:rPr>
        <w:t xml:space="preserve"> 10</w:t>
      </w:r>
      <w:r w:rsidRPr="003E2A51">
        <w:rPr>
          <w:rFonts w:ascii="Times New Roman" w:hAnsi="Times New Roman" w:cs="Times New Roman"/>
          <w:sz w:val="20"/>
          <w:szCs w:val="20"/>
          <w:vertAlign w:val="superscript"/>
          <w:lang w:val="en-US"/>
        </w:rPr>
        <w:t>-4</w:t>
      </w:r>
      <w:r w:rsidRPr="003E2A51">
        <w:rPr>
          <w:rFonts w:ascii="Times New Roman" w:hAnsi="Times New Roman" w:cs="Times New Roman"/>
          <w:sz w:val="20"/>
          <w:szCs w:val="20"/>
          <w:lang w:val="en-US"/>
        </w:rPr>
        <w:t xml:space="preserve"> ppm WHO </w:t>
      </w:r>
      <w:proofErr w:type="spellStart"/>
      <w:proofErr w:type="gramStart"/>
      <w:r w:rsidRPr="003E2A51">
        <w:rPr>
          <w:rFonts w:ascii="Times New Roman" w:hAnsi="Times New Roman" w:cs="Times New Roman"/>
          <w:sz w:val="20"/>
          <w:szCs w:val="20"/>
          <w:lang w:val="en-US"/>
        </w:rPr>
        <w:t>recommendation.The</w:t>
      </w:r>
      <w:proofErr w:type="spellEnd"/>
      <w:proofErr w:type="gramEnd"/>
      <w:r w:rsidRPr="003E2A51">
        <w:rPr>
          <w:rFonts w:ascii="Times New Roman" w:hAnsi="Times New Roman" w:cs="Times New Roman"/>
          <w:sz w:val="20"/>
          <w:szCs w:val="20"/>
          <w:lang w:val="en-US"/>
        </w:rPr>
        <w:t xml:space="preserve"> sensor can therefore be used to detect ions of fluoride in water.</w:t>
      </w:r>
      <w:r w:rsidR="00533066" w:rsidRPr="003E2A51">
        <w:t xml:space="preserve"> </w:t>
      </w:r>
      <w:r w:rsidR="00533066" w:rsidRPr="003E2A51">
        <w:rPr>
          <w:rFonts w:ascii="Times New Roman" w:hAnsi="Times New Roman" w:cs="Times New Roman"/>
          <w:sz w:val="20"/>
          <w:szCs w:val="20"/>
          <w:lang w:val="en-US"/>
        </w:rPr>
        <w:t xml:space="preserve">The sensor in DMSO is based on 2-hydroxy-1-naphthalene formaldehyde </w:t>
      </w:r>
      <w:proofErr w:type="spellStart"/>
      <w:r w:rsidR="00533066" w:rsidRPr="003E2A51">
        <w:rPr>
          <w:rFonts w:ascii="Times New Roman" w:hAnsi="Times New Roman" w:cs="Times New Roman"/>
          <w:sz w:val="20"/>
          <w:szCs w:val="20"/>
          <w:lang w:val="en-US"/>
        </w:rPr>
        <w:t>bis</w:t>
      </w:r>
      <w:proofErr w:type="spellEnd"/>
      <w:r w:rsidR="00533066" w:rsidRPr="003E2A51">
        <w:rPr>
          <w:rFonts w:ascii="Times New Roman" w:hAnsi="Times New Roman" w:cs="Times New Roman"/>
          <w:sz w:val="20"/>
          <w:szCs w:val="20"/>
          <w:lang w:val="en-US"/>
        </w:rPr>
        <w:t>-Schiff base and is a colorimetric and turn-on fluorescence sensor for fluoride ions. It exhibits high sensitivity and strong selectivity for fluoride ions that come from aqueous medium.</w:t>
      </w:r>
    </w:p>
    <w:p w:rsidR="00764C04" w:rsidRPr="00425361" w:rsidRDefault="00533066" w:rsidP="00425361">
      <w:pPr>
        <w:rPr>
          <w:rFonts w:ascii="Times New Roman" w:hAnsi="Times New Roman" w:cs="Times New Roman"/>
          <w:sz w:val="20"/>
          <w:szCs w:val="20"/>
          <w:lang w:val="en-US"/>
        </w:rPr>
      </w:pPr>
      <w:r w:rsidRPr="003E2A51">
        <w:rPr>
          <w:rFonts w:ascii="Times New Roman" w:hAnsi="Times New Roman" w:cs="Times New Roman"/>
          <w:sz w:val="20"/>
          <w:szCs w:val="20"/>
          <w:lang w:val="en-US"/>
        </w:rPr>
        <w:t xml:space="preserve">The F- response mechanism is based on the bonding of hydrogen and deprotonation activities in the sensor, which led to color changes from light yellow to an intense yellow and observable fluorescence intensification. </w:t>
      </w:r>
      <w:r w:rsidR="00DB724B" w:rsidRPr="003E2A51">
        <w:rPr>
          <w:rFonts w:ascii="Times New Roman" w:hAnsi="Times New Roman" w:cs="Times New Roman"/>
          <w:color w:val="4472C4" w:themeColor="accent1"/>
          <w:sz w:val="20"/>
          <w:szCs w:val="20"/>
          <w:lang w:val="en-US"/>
        </w:rPr>
        <w:t>[18]</w:t>
      </w:r>
      <w:r w:rsidR="00425361" w:rsidRPr="003E2A51">
        <w:rPr>
          <w:rFonts w:ascii="Times New Roman" w:hAnsi="Times New Roman" w:cs="Times New Roman"/>
          <w:color w:val="4472C4" w:themeColor="accent1"/>
          <w:sz w:val="20"/>
          <w:szCs w:val="20"/>
          <w:lang w:val="en-US"/>
        </w:rPr>
        <w:t xml:space="preserve">. </w:t>
      </w:r>
      <w:r w:rsidRPr="003E2A51">
        <w:rPr>
          <w:rFonts w:ascii="Times New Roman" w:hAnsi="Times New Roman" w:cs="Times New Roman"/>
          <w:sz w:val="20"/>
          <w:szCs w:val="20"/>
          <w:lang w:val="en-US"/>
        </w:rPr>
        <w:t>Sensor 2 in DMSO was not luminous in due to the lack of fluoride ions.</w:t>
      </w:r>
      <w:r w:rsidR="00425361" w:rsidRPr="003E2A51">
        <w:rPr>
          <w:rFonts w:ascii="Times New Roman" w:hAnsi="Times New Roman" w:cs="Times New Roman"/>
          <w:sz w:val="20"/>
          <w:szCs w:val="20"/>
          <w:lang w:val="en-US"/>
        </w:rPr>
        <w:t xml:space="preserve"> A striking fluorescence was</w:t>
      </w:r>
      <w:r w:rsidR="00425361" w:rsidRPr="00425361">
        <w:rPr>
          <w:rFonts w:ascii="Times New Roman" w:hAnsi="Times New Roman" w:cs="Times New Roman"/>
          <w:sz w:val="20"/>
          <w:szCs w:val="20"/>
          <w:lang w:val="en-US"/>
        </w:rPr>
        <w:t xml:space="preserve"> produced when 50 equivalents of fluoride ions were added to an aqueous </w:t>
      </w:r>
      <w:proofErr w:type="spellStart"/>
      <w:proofErr w:type="gramStart"/>
      <w:r w:rsidR="00425361" w:rsidRPr="00425361">
        <w:rPr>
          <w:rFonts w:ascii="Times New Roman" w:hAnsi="Times New Roman" w:cs="Times New Roman"/>
          <w:sz w:val="20"/>
          <w:szCs w:val="20"/>
          <w:lang w:val="en-US"/>
        </w:rPr>
        <w:t>solution.A</w:t>
      </w:r>
      <w:proofErr w:type="spellEnd"/>
      <w:proofErr w:type="gramEnd"/>
      <w:r w:rsidR="00425361" w:rsidRPr="00425361">
        <w:rPr>
          <w:rFonts w:ascii="Times New Roman" w:hAnsi="Times New Roman" w:cs="Times New Roman"/>
          <w:sz w:val="20"/>
          <w:szCs w:val="20"/>
          <w:lang w:val="en-US"/>
        </w:rPr>
        <w:t xml:space="preserve"> maximum (30-fold) em</w:t>
      </w:r>
      <w:r w:rsidR="00425361">
        <w:rPr>
          <w:rFonts w:ascii="Times New Roman" w:hAnsi="Times New Roman" w:cs="Times New Roman"/>
          <w:sz w:val="20"/>
          <w:szCs w:val="20"/>
          <w:lang w:val="en-US"/>
        </w:rPr>
        <w:t xml:space="preserve">ission amplification was seen </w:t>
      </w:r>
      <w:r w:rsidR="00425361" w:rsidRPr="00425361">
        <w:rPr>
          <w:rFonts w:ascii="Times New Roman" w:hAnsi="Times New Roman" w:cs="Times New Roman"/>
          <w:sz w:val="20"/>
          <w:szCs w:val="20"/>
          <w:lang w:val="en-US"/>
        </w:rPr>
        <w:t>at 467 nm</w:t>
      </w:r>
      <w:r w:rsidR="00EE1B3B">
        <w:rPr>
          <w:rFonts w:ascii="Times New Roman" w:hAnsi="Times New Roman" w:cs="Times New Roman"/>
          <w:sz w:val="20"/>
          <w:szCs w:val="20"/>
          <w:lang w:val="en-US"/>
        </w:rPr>
        <w:t>.</w:t>
      </w:r>
    </w:p>
    <w:p w:rsidR="005C777D" w:rsidRDefault="005C777D" w:rsidP="00B0080C">
      <w:pPr>
        <w:rPr>
          <w:rFonts w:ascii="Times New Roman" w:hAnsi="Times New Roman" w:cs="Times New Roman"/>
          <w:sz w:val="20"/>
          <w:szCs w:val="20"/>
          <w:lang w:val="en-US"/>
        </w:rPr>
      </w:pPr>
    </w:p>
    <w:p w:rsidR="00A37D59" w:rsidRDefault="00A37D59" w:rsidP="00B0080C">
      <w:pPr>
        <w:rPr>
          <w:rFonts w:ascii="Times New Roman" w:hAnsi="Times New Roman" w:cs="Times New Roman"/>
          <w:sz w:val="20"/>
          <w:szCs w:val="20"/>
          <w:lang w:val="en-US"/>
        </w:rPr>
      </w:pPr>
    </w:p>
    <w:p w:rsidR="00A37D59" w:rsidRDefault="00A37D59" w:rsidP="00B0080C">
      <w:pPr>
        <w:rPr>
          <w:rFonts w:ascii="Times New Roman" w:hAnsi="Times New Roman" w:cs="Times New Roman"/>
          <w:sz w:val="20"/>
          <w:szCs w:val="20"/>
          <w:lang w:val="en-US"/>
        </w:rPr>
      </w:pPr>
    </w:p>
    <w:p w:rsidR="00A37D59" w:rsidRDefault="00A37D59" w:rsidP="00B0080C">
      <w:pPr>
        <w:rPr>
          <w:rFonts w:ascii="Times New Roman" w:hAnsi="Times New Roman" w:cs="Times New Roman"/>
          <w:sz w:val="20"/>
          <w:szCs w:val="20"/>
          <w:lang w:val="en-US"/>
        </w:rPr>
      </w:pPr>
    </w:p>
    <w:p w:rsidR="00A37D59" w:rsidRDefault="00A37D59" w:rsidP="00B0080C">
      <w:pPr>
        <w:rPr>
          <w:rFonts w:ascii="Times New Roman" w:hAnsi="Times New Roman" w:cs="Times New Roman"/>
          <w:sz w:val="20"/>
          <w:szCs w:val="20"/>
          <w:lang w:val="en-US"/>
        </w:rPr>
      </w:pPr>
    </w:p>
    <w:p w:rsidR="00A37D59" w:rsidRDefault="00A37D59" w:rsidP="00B0080C">
      <w:pPr>
        <w:rPr>
          <w:rFonts w:ascii="Times New Roman" w:hAnsi="Times New Roman" w:cs="Times New Roman"/>
          <w:sz w:val="20"/>
          <w:szCs w:val="20"/>
          <w:lang w:val="en-US"/>
        </w:rPr>
      </w:pPr>
    </w:p>
    <w:p w:rsidR="00A37D59" w:rsidRDefault="00A37D59" w:rsidP="00B0080C">
      <w:pPr>
        <w:rPr>
          <w:rFonts w:ascii="Times New Roman" w:hAnsi="Times New Roman" w:cs="Times New Roman"/>
          <w:sz w:val="20"/>
          <w:szCs w:val="20"/>
          <w:lang w:val="en-US"/>
        </w:rPr>
      </w:pPr>
    </w:p>
    <w:p w:rsidR="00A37D59" w:rsidRDefault="00A37D59" w:rsidP="00B0080C">
      <w:pPr>
        <w:rPr>
          <w:rFonts w:ascii="Times New Roman" w:hAnsi="Times New Roman" w:cs="Times New Roman"/>
          <w:sz w:val="20"/>
          <w:szCs w:val="20"/>
          <w:lang w:val="en-US"/>
        </w:rPr>
      </w:pPr>
    </w:p>
    <w:p w:rsidR="00920795" w:rsidRDefault="00601C97" w:rsidP="00B0080C">
      <w:r>
        <w:object w:dxaOrig="2633" w:dyaOrig="2134">
          <v:shape id="_x0000_i1037" type="#_x0000_t75" style="width:113.35pt;height:85.45pt" o:ole="">
            <v:imagedata r:id="rId12" o:title=""/>
          </v:shape>
          <o:OLEObject Type="Embed" ProgID="ChemDraw.Document.6.0" ShapeID="_x0000_i1037" DrawAspect="Content" ObjectID="_1754901189" r:id="rId30"/>
        </w:object>
      </w:r>
    </w:p>
    <w:p w:rsidR="00444586" w:rsidRDefault="00444586" w:rsidP="00B0080C"/>
    <w:p w:rsidR="00444586" w:rsidRDefault="00444586" w:rsidP="00B0080C"/>
    <w:p w:rsidR="00EE1B3B" w:rsidRDefault="0046301E" w:rsidP="00B0080C">
      <w:r>
        <w:object w:dxaOrig="7452" w:dyaOrig="1878">
          <v:shape id="_x0000_i1038" type="#_x0000_t75" style="width:474.7pt;height:154.7pt" o:ole="" o:bordertopcolor="this" o:borderleftcolor="this" o:borderbottomcolor="this" o:borderrightcolor="this">
            <v:imagedata r:id="rId31" o:title=""/>
            <w10:bordertop type="single" width="4"/>
            <w10:borderleft type="single" width="4"/>
            <w10:borderbottom type="single" width="4"/>
            <w10:borderright type="single" width="4"/>
          </v:shape>
          <o:OLEObject Type="Embed" ProgID="ChemDraw.Document.6.0" ShapeID="_x0000_i1038" DrawAspect="Content" ObjectID="_1754901190" r:id="rId32"/>
        </w:object>
      </w:r>
    </w:p>
    <w:p w:rsidR="00920795" w:rsidRDefault="00920795" w:rsidP="00B0080C"/>
    <w:p w:rsidR="00920795" w:rsidRDefault="00920795" w:rsidP="00B0080C"/>
    <w:p w:rsidR="00920795" w:rsidRPr="00782D97" w:rsidRDefault="00920795" w:rsidP="0079603D">
      <w:pPr>
        <w:jc w:val="center"/>
        <w:rPr>
          <w:rFonts w:ascii="Times New Roman" w:hAnsi="Times New Roman" w:cs="Times New Roman"/>
          <w:b/>
          <w:color w:val="4472C4" w:themeColor="accent1"/>
          <w:sz w:val="20"/>
          <w:szCs w:val="20"/>
          <w:lang w:val="en-US"/>
        </w:rPr>
      </w:pPr>
      <w:r w:rsidRPr="00782D97">
        <w:rPr>
          <w:rFonts w:ascii="Times New Roman" w:hAnsi="Times New Roman" w:cs="Times New Roman"/>
          <w:b/>
          <w:sz w:val="20"/>
          <w:szCs w:val="20"/>
          <w:lang w:val="en-US"/>
        </w:rPr>
        <w:t xml:space="preserve">Scheme-3 Synthetic rout of compound 3 </w:t>
      </w:r>
      <w:r w:rsidR="00DB724B" w:rsidRPr="00782D97">
        <w:rPr>
          <w:rFonts w:ascii="Times New Roman" w:hAnsi="Times New Roman" w:cs="Times New Roman"/>
          <w:b/>
          <w:color w:val="4472C4" w:themeColor="accent1"/>
          <w:sz w:val="20"/>
          <w:szCs w:val="20"/>
          <w:lang w:val="en-US"/>
        </w:rPr>
        <w:t>[19]</w:t>
      </w:r>
    </w:p>
    <w:p w:rsidR="00DB724B" w:rsidRPr="00CB136A" w:rsidRDefault="003E0117" w:rsidP="00DB724B">
      <w:pPr>
        <w:rPr>
          <w:rFonts w:ascii="Times New Roman" w:hAnsi="Times New Roman" w:cs="Times New Roman"/>
          <w:color w:val="4472C4" w:themeColor="accent1"/>
          <w:sz w:val="20"/>
          <w:szCs w:val="20"/>
          <w:lang w:val="en-US"/>
        </w:rPr>
      </w:pPr>
      <w:r w:rsidRPr="00CB136A">
        <w:rPr>
          <w:rFonts w:ascii="Times New Roman" w:hAnsi="Times New Roman" w:cs="Times New Roman"/>
          <w:sz w:val="20"/>
          <w:szCs w:val="20"/>
        </w:rPr>
        <w:t xml:space="preserve">R. </w:t>
      </w:r>
      <w:proofErr w:type="spellStart"/>
      <w:r w:rsidRPr="00CB136A">
        <w:rPr>
          <w:rFonts w:ascii="Times New Roman" w:hAnsi="Times New Roman" w:cs="Times New Roman"/>
          <w:sz w:val="20"/>
          <w:szCs w:val="20"/>
        </w:rPr>
        <w:t>Chavali</w:t>
      </w:r>
      <w:proofErr w:type="spellEnd"/>
      <w:r w:rsidRPr="00CB136A">
        <w:rPr>
          <w:rFonts w:ascii="Times New Roman" w:hAnsi="Times New Roman" w:cs="Times New Roman"/>
          <w:sz w:val="20"/>
          <w:szCs w:val="20"/>
        </w:rPr>
        <w:t xml:space="preserve"> et al.  created a novel, colourless chemical compound called 7-O-tertbutyldiphenylsilyl-4-methylcoumarin (TBDPSC), which, when it interacts with fluoride ions in water, produces fluorescent molecules that give the solution a blue glow. The blue fluorescence may be seen with inexpensive, portable UV lights. </w:t>
      </w:r>
      <w:r w:rsidR="00ED2CF1" w:rsidRPr="003E2A51">
        <w:rPr>
          <w:rFonts w:ascii="Times New Roman" w:hAnsi="Times New Roman" w:cs="Times New Roman"/>
          <w:sz w:val="20"/>
          <w:szCs w:val="20"/>
        </w:rPr>
        <w:t>They assert that the TBDPSC has outstanding sensitivity as well as selectivity towards fluoride, allowing for the rapid and reliable detection of levels of fluoride as low as 0.2 mg/L</w:t>
      </w:r>
      <w:r w:rsidRPr="003E2A51">
        <w:rPr>
          <w:rFonts w:ascii="Times New Roman" w:hAnsi="Times New Roman" w:cs="Times New Roman"/>
          <w:sz w:val="20"/>
          <w:szCs w:val="20"/>
        </w:rPr>
        <w:t xml:space="preserve">. </w:t>
      </w:r>
      <w:r w:rsidR="008B7242" w:rsidRPr="003E2A51">
        <w:rPr>
          <w:rFonts w:ascii="Times New Roman" w:hAnsi="Times New Roman" w:cs="Times New Roman"/>
          <w:sz w:val="20"/>
          <w:szCs w:val="20"/>
        </w:rPr>
        <w:t xml:space="preserve">When compared to conventional methods, TBDPSC's fluoride analysis is rapid, simple, and requires no expert personnel. </w:t>
      </w:r>
      <w:r w:rsidRPr="003E2A51">
        <w:rPr>
          <w:rFonts w:ascii="Times New Roman" w:hAnsi="Times New Roman" w:cs="Times New Roman"/>
          <w:sz w:val="20"/>
          <w:szCs w:val="20"/>
        </w:rPr>
        <w:t>As a result</w:t>
      </w:r>
      <w:r w:rsidRPr="00CB136A">
        <w:rPr>
          <w:rFonts w:ascii="Times New Roman" w:hAnsi="Times New Roman" w:cs="Times New Roman"/>
          <w:sz w:val="20"/>
          <w:szCs w:val="20"/>
        </w:rPr>
        <w:t xml:space="preserve">, the current fluoride detection technology may be quickly deployed in the field and is especially helpful for monitoring water quality in areas with low resources. 450 nm and 360 nm, respectively, are the excitation and emission wavelengths for the fluorescence of TBDPSC </w:t>
      </w:r>
      <w:r w:rsidR="00DB724B" w:rsidRPr="00CB136A">
        <w:rPr>
          <w:rFonts w:ascii="Times New Roman" w:hAnsi="Times New Roman" w:cs="Times New Roman"/>
          <w:color w:val="4472C4" w:themeColor="accent1"/>
          <w:sz w:val="20"/>
          <w:szCs w:val="20"/>
          <w:lang w:val="en-US"/>
        </w:rPr>
        <w:t>[19].</w:t>
      </w:r>
    </w:p>
    <w:p w:rsidR="00FD3753" w:rsidRDefault="00FD3753" w:rsidP="00B0080C">
      <w:pPr>
        <w:rPr>
          <w:rFonts w:ascii="Times New Roman" w:hAnsi="Times New Roman" w:cs="Times New Roman"/>
          <w:sz w:val="20"/>
          <w:szCs w:val="20"/>
          <w:lang w:val="en-US"/>
        </w:rPr>
      </w:pPr>
    </w:p>
    <w:p w:rsidR="00920795" w:rsidRDefault="00601C97" w:rsidP="00B0080C">
      <w:r>
        <w:object w:dxaOrig="2013" w:dyaOrig="3355">
          <v:shape id="_x0000_i1039" type="#_x0000_t75" style="width:82.7pt;height:123.65pt" o:ole="">
            <v:imagedata r:id="rId14" o:title=""/>
          </v:shape>
          <o:OLEObject Type="Embed" ProgID="ChemDraw.Document.6.0" ShapeID="_x0000_i1039" DrawAspect="Content" ObjectID="_1754901191" r:id="rId33"/>
        </w:object>
      </w:r>
    </w:p>
    <w:p w:rsidR="00380EDE" w:rsidRDefault="00380EDE" w:rsidP="00B0080C"/>
    <w:p w:rsidR="00444586" w:rsidRDefault="00444586" w:rsidP="00B0080C"/>
    <w:p w:rsidR="00444586" w:rsidRDefault="00380EDE" w:rsidP="00B0080C">
      <w:r>
        <w:object w:dxaOrig="7274" w:dyaOrig="6304">
          <v:shape id="_x0000_i1040" type="#_x0000_t75" style="width:451.65pt;height:345.55pt" o:ole="" o:bordertopcolor="this" o:borderleftcolor="this" o:borderbottomcolor="this" o:borderrightcolor="this">
            <v:imagedata r:id="rId34" o:title=""/>
            <w10:bordertop type="single" width="4"/>
            <w10:borderleft type="single" width="4"/>
            <w10:borderbottom type="single" width="4"/>
            <w10:borderright type="single" width="4"/>
          </v:shape>
          <o:OLEObject Type="Embed" ProgID="ChemDraw.Document.6.0" ShapeID="_x0000_i1040" DrawAspect="Content" ObjectID="_1754901192" r:id="rId35"/>
        </w:object>
      </w:r>
    </w:p>
    <w:p w:rsidR="00F656E9" w:rsidRPr="00782D97" w:rsidRDefault="00F656E9" w:rsidP="00F656E9">
      <w:pPr>
        <w:jc w:val="center"/>
        <w:rPr>
          <w:rFonts w:ascii="Times New Roman" w:hAnsi="Times New Roman" w:cs="Times New Roman"/>
          <w:b/>
          <w:color w:val="4472C4" w:themeColor="accent1"/>
          <w:sz w:val="20"/>
          <w:szCs w:val="20"/>
          <w:lang w:val="en-US"/>
        </w:rPr>
      </w:pPr>
      <w:r w:rsidRPr="00782D97">
        <w:rPr>
          <w:rFonts w:ascii="Times New Roman" w:hAnsi="Times New Roman" w:cs="Times New Roman"/>
          <w:b/>
          <w:sz w:val="20"/>
          <w:szCs w:val="20"/>
          <w:lang w:val="en-US"/>
        </w:rPr>
        <w:t>Scheme-</w:t>
      </w:r>
      <w:r>
        <w:rPr>
          <w:rFonts w:ascii="Times New Roman" w:hAnsi="Times New Roman" w:cs="Times New Roman"/>
          <w:b/>
          <w:sz w:val="20"/>
          <w:szCs w:val="20"/>
          <w:lang w:val="en-US"/>
        </w:rPr>
        <w:t>4 Synthetic rout of compound 4</w:t>
      </w:r>
      <w:r w:rsidRPr="00782D97">
        <w:rPr>
          <w:rFonts w:ascii="Times New Roman" w:hAnsi="Times New Roman" w:cs="Times New Roman"/>
          <w:b/>
          <w:sz w:val="20"/>
          <w:szCs w:val="20"/>
          <w:lang w:val="en-US"/>
        </w:rPr>
        <w:t xml:space="preserve"> </w:t>
      </w:r>
      <w:r>
        <w:rPr>
          <w:rFonts w:ascii="Times New Roman" w:hAnsi="Times New Roman" w:cs="Times New Roman"/>
          <w:b/>
          <w:color w:val="4472C4" w:themeColor="accent1"/>
          <w:sz w:val="20"/>
          <w:szCs w:val="20"/>
          <w:lang w:val="en-US"/>
        </w:rPr>
        <w:t>[24</w:t>
      </w:r>
      <w:r w:rsidRPr="00782D97">
        <w:rPr>
          <w:rFonts w:ascii="Times New Roman" w:hAnsi="Times New Roman" w:cs="Times New Roman"/>
          <w:b/>
          <w:color w:val="4472C4" w:themeColor="accent1"/>
          <w:sz w:val="20"/>
          <w:szCs w:val="20"/>
          <w:lang w:val="en-US"/>
        </w:rPr>
        <w:t>]</w:t>
      </w:r>
    </w:p>
    <w:p w:rsidR="00444586" w:rsidRDefault="00444586" w:rsidP="00B0080C"/>
    <w:p w:rsidR="00830571" w:rsidRDefault="00830571" w:rsidP="00B0080C"/>
    <w:p w:rsidR="00830571" w:rsidRPr="003E2A51" w:rsidRDefault="003B3078" w:rsidP="00B0080C">
      <w:pPr>
        <w:rPr>
          <w:rFonts w:ascii="Times New Roman" w:hAnsi="Times New Roman" w:cs="Times New Roman"/>
          <w:sz w:val="20"/>
          <w:szCs w:val="20"/>
          <w:lang w:val="en-US"/>
        </w:rPr>
      </w:pPr>
      <w:r w:rsidRPr="00CB136A">
        <w:rPr>
          <w:rFonts w:ascii="Times New Roman" w:hAnsi="Times New Roman" w:cs="Times New Roman"/>
          <w:sz w:val="20"/>
          <w:szCs w:val="20"/>
        </w:rPr>
        <w:t xml:space="preserve">In 2021, S. </w:t>
      </w:r>
      <w:proofErr w:type="spellStart"/>
      <w:r w:rsidRPr="00CB136A">
        <w:rPr>
          <w:rFonts w:ascii="Times New Roman" w:hAnsi="Times New Roman" w:cs="Times New Roman"/>
          <w:sz w:val="20"/>
          <w:szCs w:val="20"/>
        </w:rPr>
        <w:t>Mongkholkaew</w:t>
      </w:r>
      <w:proofErr w:type="spellEnd"/>
      <w:r w:rsidRPr="00CB136A">
        <w:rPr>
          <w:rFonts w:ascii="Times New Roman" w:hAnsi="Times New Roman" w:cs="Times New Roman"/>
          <w:sz w:val="20"/>
          <w:szCs w:val="20"/>
        </w:rPr>
        <w:t xml:space="preserve"> et al. reported </w:t>
      </w:r>
      <w:r w:rsidR="00830571" w:rsidRPr="00CB136A">
        <w:rPr>
          <w:rFonts w:ascii="Times New Roman" w:hAnsi="Times New Roman" w:cs="Times New Roman"/>
          <w:sz w:val="20"/>
          <w:szCs w:val="20"/>
          <w:lang w:val="en-US"/>
        </w:rPr>
        <w:t>2ʹ-(2-((4-(</w:t>
      </w:r>
      <w:proofErr w:type="spellStart"/>
      <w:proofErr w:type="gramStart"/>
      <w:r w:rsidR="00830571" w:rsidRPr="00CB136A">
        <w:rPr>
          <w:rFonts w:ascii="Times New Roman" w:hAnsi="Times New Roman" w:cs="Times New Roman"/>
          <w:sz w:val="20"/>
          <w:szCs w:val="20"/>
          <w:lang w:val="en-US"/>
        </w:rPr>
        <w:t>methylthio</w:t>
      </w:r>
      <w:proofErr w:type="spellEnd"/>
      <w:r w:rsidR="00830571" w:rsidRPr="00CB136A">
        <w:rPr>
          <w:rFonts w:ascii="Times New Roman" w:hAnsi="Times New Roman" w:cs="Times New Roman"/>
          <w:sz w:val="20"/>
          <w:szCs w:val="20"/>
          <w:lang w:val="en-US"/>
        </w:rPr>
        <w:t>)phenyl</w:t>
      </w:r>
      <w:proofErr w:type="gramEnd"/>
      <w:r w:rsidR="00830571" w:rsidRPr="00CB136A">
        <w:rPr>
          <w:rFonts w:ascii="Times New Roman" w:hAnsi="Times New Roman" w:cs="Times New Roman"/>
          <w:sz w:val="20"/>
          <w:szCs w:val="20"/>
          <w:lang w:val="en-US"/>
        </w:rPr>
        <w:t>)amino</w:t>
      </w:r>
      <w:r w:rsidRPr="00CB136A">
        <w:rPr>
          <w:rFonts w:ascii="Times New Roman" w:hAnsi="Times New Roman" w:cs="Times New Roman"/>
          <w:sz w:val="20"/>
          <w:szCs w:val="20"/>
          <w:lang w:val="en-US"/>
        </w:rPr>
        <w:t xml:space="preserve">)-2-oxoethoxy)-[1,1ʹ-biphenyl] a </w:t>
      </w:r>
      <w:r w:rsidR="00830571" w:rsidRPr="00CB136A">
        <w:rPr>
          <w:rFonts w:ascii="Times New Roman" w:hAnsi="Times New Roman" w:cs="Times New Roman"/>
          <w:sz w:val="20"/>
          <w:szCs w:val="20"/>
          <w:lang w:val="en-US"/>
        </w:rPr>
        <w:t>F</w:t>
      </w:r>
      <w:r w:rsidRPr="00CB136A">
        <w:rPr>
          <w:rFonts w:ascii="Times New Roman" w:hAnsi="Times New Roman" w:cs="Times New Roman"/>
          <w:sz w:val="20"/>
          <w:szCs w:val="20"/>
          <w:vertAlign w:val="superscript"/>
          <w:lang w:val="en-US"/>
        </w:rPr>
        <w:t>-</w:t>
      </w:r>
      <w:r w:rsidR="00830571" w:rsidRPr="00CB136A">
        <w:rPr>
          <w:rFonts w:ascii="Times New Roman" w:hAnsi="Times New Roman" w:cs="Times New Roman"/>
          <w:sz w:val="20"/>
          <w:szCs w:val="20"/>
          <w:lang w:val="en-US"/>
        </w:rPr>
        <w:t xml:space="preserve"> ion sensor known as -2-yl 5(dimethyl amino)naphthalene-1-sulphonate (</w:t>
      </w:r>
      <w:r w:rsidRPr="00CB136A">
        <w:rPr>
          <w:rFonts w:ascii="Times New Roman" w:hAnsi="Times New Roman" w:cs="Times New Roman"/>
          <w:sz w:val="20"/>
          <w:szCs w:val="20"/>
          <w:lang w:val="en-US"/>
        </w:rPr>
        <w:t>4</w:t>
      </w:r>
      <w:r w:rsidR="000816D2">
        <w:rPr>
          <w:rFonts w:ascii="Times New Roman" w:hAnsi="Times New Roman" w:cs="Times New Roman"/>
          <w:sz w:val="20"/>
          <w:szCs w:val="20"/>
          <w:lang w:val="en-US"/>
        </w:rPr>
        <w:t>).</w:t>
      </w:r>
      <w:r w:rsidR="00FD0031" w:rsidRPr="00CB136A">
        <w:rPr>
          <w:rFonts w:ascii="Times New Roman" w:hAnsi="Times New Roman" w:cs="Times New Roman"/>
          <w:sz w:val="20"/>
          <w:szCs w:val="20"/>
          <w:lang w:val="en-US"/>
        </w:rPr>
        <w:t xml:space="preserve"> Four </w:t>
      </w:r>
      <w:proofErr w:type="spellStart"/>
      <w:r w:rsidR="00FD0031" w:rsidRPr="00CB136A">
        <w:rPr>
          <w:rFonts w:ascii="Times New Roman" w:hAnsi="Times New Roman" w:cs="Times New Roman"/>
          <w:sz w:val="20"/>
          <w:szCs w:val="20"/>
          <w:lang w:val="en-US"/>
        </w:rPr>
        <w:t>anthraimidazoledione</w:t>
      </w:r>
      <w:proofErr w:type="spellEnd"/>
      <w:r w:rsidR="00FD0031" w:rsidRPr="00CB136A">
        <w:rPr>
          <w:rFonts w:ascii="Times New Roman" w:hAnsi="Times New Roman" w:cs="Times New Roman"/>
          <w:sz w:val="20"/>
          <w:szCs w:val="20"/>
          <w:lang w:val="en-US"/>
        </w:rPr>
        <w:t xml:space="preserve"> </w:t>
      </w:r>
      <w:r w:rsidR="00FD0031" w:rsidRPr="003E2A51">
        <w:rPr>
          <w:rFonts w:ascii="Times New Roman" w:hAnsi="Times New Roman" w:cs="Times New Roman"/>
          <w:sz w:val="20"/>
          <w:szCs w:val="20"/>
          <w:lang w:val="en-US"/>
        </w:rPr>
        <w:t>compounds each of which contains 2,5-dihydroxybenzene,</w:t>
      </w:r>
      <w:r w:rsidR="00F3360C" w:rsidRPr="003E2A51">
        <w:rPr>
          <w:rFonts w:ascii="Times New Roman" w:hAnsi="Times New Roman" w:cs="Times New Roman"/>
          <w:sz w:val="20"/>
          <w:szCs w:val="20"/>
          <w:lang w:val="en-US"/>
        </w:rPr>
        <w:t xml:space="preserve"> imidazole,</w:t>
      </w:r>
      <w:r w:rsidR="00D5601E" w:rsidRPr="003E2A51">
        <w:rPr>
          <w:rFonts w:ascii="Times New Roman" w:hAnsi="Times New Roman" w:cs="Times New Roman"/>
          <w:sz w:val="20"/>
          <w:szCs w:val="20"/>
          <w:lang w:val="en-US"/>
        </w:rPr>
        <w:t xml:space="preserve"> 4-(</w:t>
      </w:r>
      <w:proofErr w:type="spellStart"/>
      <w:r w:rsidR="00D5601E" w:rsidRPr="003E2A51">
        <w:rPr>
          <w:rFonts w:ascii="Times New Roman" w:hAnsi="Times New Roman" w:cs="Times New Roman"/>
          <w:sz w:val="20"/>
          <w:szCs w:val="20"/>
          <w:lang w:val="en-US"/>
        </w:rPr>
        <w:t>bis</w:t>
      </w:r>
      <w:proofErr w:type="spellEnd"/>
      <w:r w:rsidR="00D5601E" w:rsidRPr="003E2A51">
        <w:rPr>
          <w:rFonts w:ascii="Times New Roman" w:hAnsi="Times New Roman" w:cs="Times New Roman"/>
          <w:sz w:val="20"/>
          <w:szCs w:val="20"/>
          <w:lang w:val="en-US"/>
        </w:rPr>
        <w:t>(2-chloroethyl) amino) benzene</w:t>
      </w:r>
      <w:r w:rsidR="00FD0031" w:rsidRPr="003E2A51">
        <w:rPr>
          <w:rFonts w:ascii="Times New Roman" w:hAnsi="Times New Roman" w:cs="Times New Roman"/>
          <w:sz w:val="20"/>
          <w:szCs w:val="20"/>
          <w:lang w:val="en-US"/>
        </w:rPr>
        <w:t>, and 4-methylthiazole moieties (5-8)</w:t>
      </w:r>
      <w:r w:rsidR="00FD0031" w:rsidRPr="003E2A51">
        <w:rPr>
          <w:rFonts w:ascii="Times New Roman" w:hAnsi="Times New Roman" w:cs="Times New Roman"/>
          <w:sz w:val="20"/>
          <w:szCs w:val="20"/>
        </w:rPr>
        <w:t xml:space="preserve"> reported.</w:t>
      </w:r>
      <w:r w:rsidR="000816D2" w:rsidRPr="003E2A51">
        <w:rPr>
          <w:rFonts w:ascii="Times New Roman" w:hAnsi="Times New Roman" w:cs="Times New Roman"/>
          <w:sz w:val="20"/>
          <w:szCs w:val="20"/>
        </w:rPr>
        <w:t xml:space="preserve"> </w:t>
      </w:r>
      <w:r w:rsidR="00830571" w:rsidRPr="003E2A51">
        <w:rPr>
          <w:rFonts w:ascii="Times New Roman" w:hAnsi="Times New Roman" w:cs="Times New Roman"/>
          <w:sz w:val="20"/>
          <w:szCs w:val="20"/>
          <w:lang w:val="en-US"/>
        </w:rPr>
        <w:t>By using</w:t>
      </w:r>
      <w:r w:rsidR="00F3360C" w:rsidRPr="003E2A51">
        <w:rPr>
          <w:rFonts w:ascii="Times New Roman" w:hAnsi="Times New Roman" w:cs="Times New Roman"/>
          <w:sz w:val="20"/>
          <w:szCs w:val="20"/>
          <w:lang w:val="en-US"/>
        </w:rPr>
        <w:t xml:space="preserve"> UV-visible, 1 HNMR, and fluorescence </w:t>
      </w:r>
      <w:r w:rsidR="00830571" w:rsidRPr="003E2A51">
        <w:rPr>
          <w:rFonts w:ascii="Times New Roman" w:hAnsi="Times New Roman" w:cs="Times New Roman"/>
          <w:sz w:val="20"/>
          <w:szCs w:val="20"/>
          <w:lang w:val="en-US"/>
        </w:rPr>
        <w:t xml:space="preserve">studies, the selectivity of sensor </w:t>
      </w:r>
      <w:r w:rsidRPr="003E2A51">
        <w:rPr>
          <w:rFonts w:ascii="Times New Roman" w:hAnsi="Times New Roman" w:cs="Times New Roman"/>
          <w:sz w:val="20"/>
          <w:szCs w:val="20"/>
          <w:lang w:val="en-US"/>
        </w:rPr>
        <w:t>4</w:t>
      </w:r>
      <w:r w:rsidR="00830571" w:rsidRPr="003E2A51">
        <w:rPr>
          <w:rFonts w:ascii="Times New Roman" w:hAnsi="Times New Roman" w:cs="Times New Roman"/>
          <w:sz w:val="20"/>
          <w:szCs w:val="20"/>
          <w:lang w:val="en-US"/>
        </w:rPr>
        <w:t xml:space="preserve"> with several </w:t>
      </w:r>
      <w:r w:rsidR="00F3360C" w:rsidRPr="003E2A51">
        <w:rPr>
          <w:rFonts w:ascii="Times New Roman" w:hAnsi="Times New Roman" w:cs="Times New Roman"/>
          <w:sz w:val="20"/>
          <w:szCs w:val="20"/>
          <w:lang w:val="en-US"/>
        </w:rPr>
        <w:t>ions such as F</w:t>
      </w:r>
      <w:r w:rsidR="00F3360C" w:rsidRPr="003E2A51">
        <w:rPr>
          <w:rFonts w:ascii="Times New Roman" w:hAnsi="Times New Roman" w:cs="Times New Roman"/>
          <w:sz w:val="20"/>
          <w:szCs w:val="20"/>
          <w:vertAlign w:val="superscript"/>
          <w:lang w:val="en-US"/>
        </w:rPr>
        <w:t>-</w:t>
      </w:r>
      <w:r w:rsidR="00F3360C" w:rsidRPr="003E2A51">
        <w:rPr>
          <w:rFonts w:ascii="Times New Roman" w:hAnsi="Times New Roman" w:cs="Times New Roman"/>
          <w:sz w:val="20"/>
          <w:szCs w:val="20"/>
          <w:lang w:val="en-US"/>
        </w:rPr>
        <w:t>, Cl</w:t>
      </w:r>
      <w:r w:rsidR="00F3360C" w:rsidRPr="003E2A51">
        <w:rPr>
          <w:rFonts w:ascii="Times New Roman" w:hAnsi="Times New Roman" w:cs="Times New Roman"/>
          <w:sz w:val="20"/>
          <w:szCs w:val="20"/>
          <w:vertAlign w:val="superscript"/>
          <w:lang w:val="en-US"/>
        </w:rPr>
        <w:t>-</w:t>
      </w:r>
      <w:r w:rsidR="00F3360C" w:rsidRPr="003E2A51">
        <w:rPr>
          <w:rFonts w:ascii="Times New Roman" w:hAnsi="Times New Roman" w:cs="Times New Roman"/>
          <w:sz w:val="20"/>
          <w:szCs w:val="20"/>
          <w:lang w:val="en-US"/>
        </w:rPr>
        <w:t>, Br</w:t>
      </w:r>
      <w:r w:rsidR="00F3360C" w:rsidRPr="003E2A51">
        <w:rPr>
          <w:rFonts w:ascii="Times New Roman" w:hAnsi="Times New Roman" w:cs="Times New Roman"/>
          <w:sz w:val="20"/>
          <w:szCs w:val="20"/>
          <w:vertAlign w:val="superscript"/>
          <w:lang w:val="en-US"/>
        </w:rPr>
        <w:t>-</w:t>
      </w:r>
      <w:r w:rsidR="00F3360C" w:rsidRPr="003E2A51">
        <w:rPr>
          <w:rFonts w:ascii="Times New Roman" w:hAnsi="Times New Roman" w:cs="Times New Roman"/>
          <w:sz w:val="20"/>
          <w:szCs w:val="20"/>
          <w:lang w:val="en-US"/>
        </w:rPr>
        <w:t>, CH</w:t>
      </w:r>
      <w:r w:rsidR="00F3360C" w:rsidRPr="003E2A51">
        <w:rPr>
          <w:rFonts w:ascii="Times New Roman" w:hAnsi="Times New Roman" w:cs="Times New Roman"/>
          <w:sz w:val="20"/>
          <w:szCs w:val="20"/>
          <w:vertAlign w:val="subscript"/>
          <w:lang w:val="en-US"/>
        </w:rPr>
        <w:t>3</w:t>
      </w:r>
      <w:r w:rsidR="00F3360C" w:rsidRPr="003E2A51">
        <w:rPr>
          <w:rFonts w:ascii="Times New Roman" w:hAnsi="Times New Roman" w:cs="Times New Roman"/>
          <w:sz w:val="20"/>
          <w:szCs w:val="20"/>
          <w:lang w:val="en-US"/>
        </w:rPr>
        <w:t>COO</w:t>
      </w:r>
      <w:r w:rsidR="00F3360C" w:rsidRPr="003E2A51">
        <w:rPr>
          <w:rFonts w:ascii="Times New Roman" w:hAnsi="Times New Roman" w:cs="Times New Roman"/>
          <w:sz w:val="20"/>
          <w:szCs w:val="20"/>
          <w:vertAlign w:val="superscript"/>
          <w:lang w:val="en-US"/>
        </w:rPr>
        <w:t>-</w:t>
      </w:r>
      <w:r w:rsidR="00F3360C" w:rsidRPr="003E2A51">
        <w:rPr>
          <w:rFonts w:ascii="Times New Roman" w:hAnsi="Times New Roman" w:cs="Times New Roman"/>
          <w:sz w:val="20"/>
          <w:szCs w:val="20"/>
          <w:lang w:val="en-US"/>
        </w:rPr>
        <w:t>, C</w:t>
      </w:r>
      <w:r w:rsidR="00F3360C" w:rsidRPr="003E2A51">
        <w:rPr>
          <w:rFonts w:ascii="Times New Roman" w:hAnsi="Times New Roman" w:cs="Times New Roman"/>
          <w:sz w:val="20"/>
          <w:szCs w:val="20"/>
          <w:vertAlign w:val="subscript"/>
          <w:lang w:val="en-US"/>
        </w:rPr>
        <w:t>6</w:t>
      </w:r>
      <w:r w:rsidR="00F3360C" w:rsidRPr="003E2A51">
        <w:rPr>
          <w:rFonts w:ascii="Times New Roman" w:hAnsi="Times New Roman" w:cs="Times New Roman"/>
          <w:sz w:val="20"/>
          <w:szCs w:val="20"/>
          <w:lang w:val="en-US"/>
        </w:rPr>
        <w:t>H</w:t>
      </w:r>
      <w:r w:rsidR="00F3360C" w:rsidRPr="003E2A51">
        <w:rPr>
          <w:rFonts w:ascii="Times New Roman" w:hAnsi="Times New Roman" w:cs="Times New Roman"/>
          <w:sz w:val="20"/>
          <w:szCs w:val="20"/>
          <w:vertAlign w:val="subscript"/>
          <w:lang w:val="en-US"/>
        </w:rPr>
        <w:t>5</w:t>
      </w:r>
      <w:r w:rsidR="00F3360C" w:rsidRPr="003E2A51">
        <w:rPr>
          <w:rFonts w:ascii="Times New Roman" w:hAnsi="Times New Roman" w:cs="Times New Roman"/>
          <w:sz w:val="20"/>
          <w:szCs w:val="20"/>
          <w:lang w:val="en-US"/>
        </w:rPr>
        <w:t>COO</w:t>
      </w:r>
      <w:r w:rsidR="00F3360C" w:rsidRPr="003E2A51">
        <w:rPr>
          <w:rFonts w:ascii="Times New Roman" w:hAnsi="Times New Roman" w:cs="Times New Roman"/>
          <w:sz w:val="20"/>
          <w:szCs w:val="20"/>
          <w:vertAlign w:val="superscript"/>
          <w:lang w:val="en-US"/>
        </w:rPr>
        <w:t>-</w:t>
      </w:r>
      <w:r w:rsidR="00F3360C" w:rsidRPr="003E2A51">
        <w:rPr>
          <w:rFonts w:ascii="Times New Roman" w:hAnsi="Times New Roman" w:cs="Times New Roman"/>
          <w:sz w:val="20"/>
          <w:szCs w:val="20"/>
          <w:lang w:val="en-US"/>
        </w:rPr>
        <w:t xml:space="preserve"> andH</w:t>
      </w:r>
      <w:r w:rsidR="00F3360C" w:rsidRPr="003E2A51">
        <w:rPr>
          <w:rFonts w:ascii="Times New Roman" w:hAnsi="Times New Roman" w:cs="Times New Roman"/>
          <w:sz w:val="20"/>
          <w:szCs w:val="20"/>
          <w:vertAlign w:val="subscript"/>
          <w:lang w:val="en-US"/>
        </w:rPr>
        <w:t>2</w:t>
      </w:r>
      <w:r w:rsidR="00F3360C" w:rsidRPr="003E2A51">
        <w:rPr>
          <w:rFonts w:ascii="Times New Roman" w:hAnsi="Times New Roman" w:cs="Times New Roman"/>
          <w:sz w:val="20"/>
          <w:szCs w:val="20"/>
          <w:lang w:val="en-US"/>
        </w:rPr>
        <w:t>PO</w:t>
      </w:r>
      <w:r w:rsidR="00F3360C" w:rsidRPr="003E2A51">
        <w:rPr>
          <w:rFonts w:ascii="Times New Roman" w:hAnsi="Times New Roman" w:cs="Times New Roman"/>
          <w:sz w:val="20"/>
          <w:szCs w:val="20"/>
          <w:vertAlign w:val="subscript"/>
          <w:lang w:val="en-US"/>
        </w:rPr>
        <w:t>4</w:t>
      </w:r>
      <w:r w:rsidR="00F3360C" w:rsidRPr="003E2A51">
        <w:rPr>
          <w:rFonts w:ascii="Times New Roman" w:hAnsi="Times New Roman" w:cs="Times New Roman"/>
          <w:sz w:val="20"/>
          <w:szCs w:val="20"/>
          <w:vertAlign w:val="superscript"/>
          <w:lang w:val="en-US"/>
        </w:rPr>
        <w:t>-</w:t>
      </w:r>
      <w:r w:rsidR="00830571" w:rsidRPr="003E2A51">
        <w:rPr>
          <w:rFonts w:ascii="Times New Roman" w:hAnsi="Times New Roman" w:cs="Times New Roman"/>
          <w:sz w:val="20"/>
          <w:szCs w:val="20"/>
          <w:lang w:val="en-US"/>
        </w:rPr>
        <w:t xml:space="preserve"> </w:t>
      </w:r>
      <w:r w:rsidR="00247BAA" w:rsidRPr="003E2A51">
        <w:rPr>
          <w:rFonts w:ascii="Times New Roman" w:hAnsi="Times New Roman" w:cs="Times New Roman"/>
          <w:sz w:val="20"/>
          <w:szCs w:val="20"/>
          <w:lang w:val="en-US"/>
        </w:rPr>
        <w:t>using</w:t>
      </w:r>
      <w:r w:rsidR="00247BAA">
        <w:rPr>
          <w:rFonts w:ascii="Times New Roman" w:hAnsi="Times New Roman" w:cs="Times New Roman"/>
          <w:sz w:val="20"/>
          <w:szCs w:val="20"/>
          <w:lang w:val="en-US"/>
        </w:rPr>
        <w:t xml:space="preserve"> DMSO as a solvent</w:t>
      </w:r>
      <w:r w:rsidR="00830571" w:rsidRPr="00CB136A">
        <w:rPr>
          <w:rFonts w:ascii="Times New Roman" w:hAnsi="Times New Roman" w:cs="Times New Roman"/>
          <w:sz w:val="20"/>
          <w:szCs w:val="20"/>
          <w:lang w:val="en-US"/>
        </w:rPr>
        <w:t xml:space="preserve"> was assessed. When the F</w:t>
      </w:r>
      <w:r w:rsidRPr="00CB136A">
        <w:rPr>
          <w:rFonts w:ascii="Times New Roman" w:hAnsi="Times New Roman" w:cs="Times New Roman"/>
          <w:sz w:val="20"/>
          <w:szCs w:val="20"/>
          <w:vertAlign w:val="superscript"/>
          <w:lang w:val="en-US"/>
        </w:rPr>
        <w:t>-</w:t>
      </w:r>
      <w:r w:rsidR="00830571" w:rsidRPr="00CB136A">
        <w:rPr>
          <w:rFonts w:ascii="Times New Roman" w:hAnsi="Times New Roman" w:cs="Times New Roman"/>
          <w:sz w:val="20"/>
          <w:szCs w:val="20"/>
          <w:lang w:val="en-US"/>
        </w:rPr>
        <w:t xml:space="preserve"> ion was added to th</w:t>
      </w:r>
      <w:r w:rsidRPr="00CB136A">
        <w:rPr>
          <w:rFonts w:ascii="Times New Roman" w:hAnsi="Times New Roman" w:cs="Times New Roman"/>
          <w:sz w:val="20"/>
          <w:szCs w:val="20"/>
          <w:lang w:val="en-US"/>
        </w:rPr>
        <w:t>e 1 H NMR experiment, a sensor 4</w:t>
      </w:r>
      <w:r w:rsidR="00830571" w:rsidRPr="00CB136A">
        <w:rPr>
          <w:rFonts w:ascii="Times New Roman" w:hAnsi="Times New Roman" w:cs="Times New Roman"/>
          <w:sz w:val="20"/>
          <w:szCs w:val="20"/>
          <w:lang w:val="en-US"/>
        </w:rPr>
        <w:t xml:space="preserve">'s amide proton </w:t>
      </w:r>
      <w:r w:rsidR="00830571" w:rsidRPr="003E2A51">
        <w:rPr>
          <w:rFonts w:ascii="Times New Roman" w:hAnsi="Times New Roman" w:cs="Times New Roman"/>
          <w:sz w:val="20"/>
          <w:szCs w:val="20"/>
          <w:lang w:val="en-US"/>
        </w:rPr>
        <w:t>vanished as a result of the deprotonation process.</w:t>
      </w:r>
    </w:p>
    <w:p w:rsidR="005C777D" w:rsidRPr="00CB136A" w:rsidRDefault="00A7605E" w:rsidP="00B0080C">
      <w:pPr>
        <w:rPr>
          <w:rFonts w:ascii="Times New Roman" w:hAnsi="Times New Roman" w:cs="Times New Roman"/>
          <w:sz w:val="20"/>
          <w:szCs w:val="20"/>
          <w:lang w:val="en-US"/>
        </w:rPr>
      </w:pPr>
      <w:r w:rsidRPr="003E2A51">
        <w:rPr>
          <w:rFonts w:ascii="Times New Roman" w:hAnsi="Times New Roman" w:cs="Times New Roman"/>
          <w:sz w:val="20"/>
          <w:szCs w:val="20"/>
          <w:lang w:val="en-US"/>
        </w:rPr>
        <w:t>On the other hand, the proton signal of HF</w:t>
      </w:r>
      <w:r w:rsidRPr="003E2A51">
        <w:rPr>
          <w:rFonts w:ascii="Times New Roman" w:hAnsi="Times New Roman" w:cs="Times New Roman"/>
          <w:sz w:val="20"/>
          <w:szCs w:val="20"/>
          <w:vertAlign w:val="subscript"/>
          <w:lang w:val="en-US"/>
        </w:rPr>
        <w:t>2</w:t>
      </w:r>
      <w:r w:rsidRPr="003E2A51">
        <w:rPr>
          <w:rFonts w:ascii="Times New Roman" w:hAnsi="Times New Roman" w:cs="Times New Roman"/>
          <w:sz w:val="20"/>
          <w:szCs w:val="20"/>
          <w:lang w:val="en-US"/>
        </w:rPr>
        <w:t xml:space="preserve"> started to show at 16.11 ppm. Whenever the F- ion was incorporated, Sensor 4 revealed a new absorption band at 300 nm, and the mixture turned colorless</w:t>
      </w:r>
      <w:r w:rsidR="00601C97" w:rsidRPr="003E2A51">
        <w:rPr>
          <w:rFonts w:ascii="Times New Roman" w:hAnsi="Times New Roman" w:cs="Times New Roman"/>
          <w:sz w:val="20"/>
          <w:szCs w:val="20"/>
          <w:lang w:val="en-US"/>
        </w:rPr>
        <w:t xml:space="preserve">. </w:t>
      </w:r>
      <w:r w:rsidR="00ED2CF1" w:rsidRPr="003E2A51">
        <w:rPr>
          <w:rFonts w:ascii="Times New Roman" w:hAnsi="Times New Roman" w:cs="Times New Roman"/>
          <w:sz w:val="20"/>
          <w:szCs w:val="20"/>
          <w:lang w:val="en-US"/>
        </w:rPr>
        <w:t>If fluorescence response was titrated with F</w:t>
      </w:r>
      <w:r w:rsidR="00ED2CF1" w:rsidRPr="003E2A51">
        <w:rPr>
          <w:rFonts w:ascii="Times New Roman" w:hAnsi="Times New Roman" w:cs="Times New Roman"/>
          <w:sz w:val="20"/>
          <w:szCs w:val="20"/>
          <w:vertAlign w:val="superscript"/>
          <w:lang w:val="en-US"/>
        </w:rPr>
        <w:t>-</w:t>
      </w:r>
      <w:r w:rsidR="00ED2CF1" w:rsidRPr="003E2A51">
        <w:rPr>
          <w:rFonts w:ascii="Times New Roman" w:hAnsi="Times New Roman" w:cs="Times New Roman"/>
          <w:sz w:val="20"/>
          <w:szCs w:val="20"/>
          <w:lang w:val="en-US"/>
        </w:rPr>
        <w:t>ion, sensor 4 displayed an increase in intensity of emission at 434 nm with a slight blue shift. These results suggest that the sensor 4 offers excellent selectivity and sensibility for F</w:t>
      </w:r>
      <w:r w:rsidR="00ED2CF1" w:rsidRPr="003E2A51">
        <w:rPr>
          <w:rFonts w:ascii="Times New Roman" w:hAnsi="Times New Roman" w:cs="Times New Roman"/>
          <w:sz w:val="20"/>
          <w:szCs w:val="20"/>
          <w:vertAlign w:val="subscript"/>
          <w:lang w:val="en-US"/>
        </w:rPr>
        <w:t>-</w:t>
      </w:r>
      <w:r w:rsidR="00ED2CF1" w:rsidRPr="003E2A51">
        <w:rPr>
          <w:rFonts w:ascii="Times New Roman" w:hAnsi="Times New Roman" w:cs="Times New Roman"/>
          <w:sz w:val="20"/>
          <w:szCs w:val="20"/>
          <w:lang w:val="en-US"/>
        </w:rPr>
        <w:t>ion detection</w:t>
      </w:r>
      <w:r w:rsidR="00601C97" w:rsidRPr="003E2A51">
        <w:rPr>
          <w:rFonts w:ascii="Times New Roman" w:hAnsi="Times New Roman" w:cs="Times New Roman"/>
          <w:sz w:val="20"/>
          <w:szCs w:val="20"/>
          <w:lang w:val="en-US"/>
        </w:rPr>
        <w:t xml:space="preserve">. </w:t>
      </w:r>
      <w:r w:rsidR="00FF7A05" w:rsidRPr="003E2A51">
        <w:rPr>
          <w:rFonts w:ascii="Times New Roman" w:hAnsi="Times New Roman" w:cs="Times New Roman"/>
          <w:sz w:val="20"/>
          <w:szCs w:val="20"/>
          <w:lang w:val="en-US"/>
        </w:rPr>
        <w:t>Furthermore, it was demonstrated that a sensor 4 test strips covered on plates made of TLC and filter papers has the ability of a certain form of ion identification.</w:t>
      </w:r>
    </w:p>
    <w:p w:rsidR="00586901" w:rsidRPr="003E2A51" w:rsidRDefault="00601C97" w:rsidP="00B0080C">
      <w:pPr>
        <w:rPr>
          <w:rFonts w:ascii="Times New Roman" w:hAnsi="Times New Roman" w:cs="Times New Roman"/>
          <w:sz w:val="20"/>
          <w:szCs w:val="20"/>
          <w:lang w:val="en-US"/>
        </w:rPr>
      </w:pPr>
      <w:r w:rsidRPr="003E2A51">
        <w:rPr>
          <w:rFonts w:ascii="Times New Roman" w:hAnsi="Times New Roman" w:cs="Times New Roman"/>
          <w:sz w:val="20"/>
          <w:szCs w:val="20"/>
          <w:lang w:val="en-US"/>
        </w:rPr>
        <w:t xml:space="preserve">This incident once more provided evidence that a deprotonated form exists. </w:t>
      </w:r>
      <w:r w:rsidR="00A7605E" w:rsidRPr="003E2A51">
        <w:rPr>
          <w:rFonts w:ascii="Times New Roman" w:hAnsi="Times New Roman" w:cs="Times New Roman"/>
          <w:sz w:val="20"/>
          <w:szCs w:val="20"/>
          <w:lang w:val="en-US"/>
        </w:rPr>
        <w:t>Between detector 4 and F-ion, the limit of recognition and association constant were calculated to be 6.86 10</w:t>
      </w:r>
      <w:r w:rsidR="00A7605E" w:rsidRPr="003E2A51">
        <w:rPr>
          <w:rFonts w:ascii="Times New Roman" w:hAnsi="Times New Roman" w:cs="Times New Roman"/>
          <w:sz w:val="20"/>
          <w:szCs w:val="20"/>
          <w:vertAlign w:val="superscript"/>
          <w:lang w:val="en-US"/>
        </w:rPr>
        <w:t>5</w:t>
      </w:r>
      <w:r w:rsidR="00A7605E" w:rsidRPr="003E2A51">
        <w:rPr>
          <w:rFonts w:ascii="Times New Roman" w:hAnsi="Times New Roman" w:cs="Times New Roman"/>
          <w:sz w:val="20"/>
          <w:szCs w:val="20"/>
          <w:lang w:val="en-US"/>
        </w:rPr>
        <w:t xml:space="preserve"> M</w:t>
      </w:r>
      <w:r w:rsidR="00A7605E" w:rsidRPr="003E2A51">
        <w:rPr>
          <w:rFonts w:ascii="Times New Roman" w:hAnsi="Times New Roman" w:cs="Times New Roman"/>
          <w:sz w:val="20"/>
          <w:szCs w:val="20"/>
          <w:vertAlign w:val="superscript"/>
          <w:lang w:val="en-US"/>
        </w:rPr>
        <w:t>-1</w:t>
      </w:r>
      <w:r w:rsidR="00A7605E" w:rsidRPr="003E2A51">
        <w:rPr>
          <w:rFonts w:ascii="Times New Roman" w:hAnsi="Times New Roman" w:cs="Times New Roman"/>
          <w:sz w:val="20"/>
          <w:szCs w:val="20"/>
          <w:lang w:val="en-US"/>
        </w:rPr>
        <w:t xml:space="preserve"> and 18 M, respectively. The detector 4-based experiment on the plate with TLC and filtering paper was also employed as a fundamental method for F-ion identifica</w:t>
      </w:r>
      <w:r w:rsidR="00ED2CF1" w:rsidRPr="003E2A51">
        <w:rPr>
          <w:rFonts w:ascii="Times New Roman" w:hAnsi="Times New Roman" w:cs="Times New Roman"/>
          <w:sz w:val="20"/>
          <w:szCs w:val="20"/>
          <w:lang w:val="en-US"/>
        </w:rPr>
        <w:t xml:space="preserve">tion by the human sight [24]. </w:t>
      </w:r>
      <w:r w:rsidR="00C05DED" w:rsidRPr="003E2A51">
        <w:rPr>
          <w:rFonts w:ascii="Times New Roman" w:hAnsi="Times New Roman" w:cs="Times New Roman"/>
          <w:sz w:val="20"/>
          <w:szCs w:val="20"/>
          <w:lang w:val="en-US"/>
        </w:rPr>
        <w:t xml:space="preserve">A Sarkar et al. proposed an </w:t>
      </w:r>
      <w:proofErr w:type="spellStart"/>
      <w:r w:rsidR="00C05DED" w:rsidRPr="003E2A51">
        <w:rPr>
          <w:rFonts w:ascii="Times New Roman" w:hAnsi="Times New Roman" w:cs="Times New Roman"/>
          <w:sz w:val="20"/>
          <w:szCs w:val="20"/>
          <w:lang w:val="en-US"/>
        </w:rPr>
        <w:t>anthraimidazoledione</w:t>
      </w:r>
      <w:proofErr w:type="spellEnd"/>
      <w:r w:rsidR="00ED2CF1" w:rsidRPr="003E2A51">
        <w:rPr>
          <w:rFonts w:ascii="Times New Roman" w:hAnsi="Times New Roman" w:cs="Times New Roman"/>
          <w:sz w:val="20"/>
          <w:szCs w:val="20"/>
          <w:lang w:val="en-US"/>
        </w:rPr>
        <w:t xml:space="preserve"> </w:t>
      </w:r>
      <w:r w:rsidR="00C05DED" w:rsidRPr="003E2A51">
        <w:rPr>
          <w:rFonts w:ascii="Times New Roman" w:hAnsi="Times New Roman" w:cs="Times New Roman"/>
          <w:sz w:val="20"/>
          <w:szCs w:val="20"/>
          <w:lang w:val="en-US"/>
        </w:rPr>
        <w:t xml:space="preserve">-based detector for colorimetric ion of fluoride detection in an environment of Cu(II) ions in 2015[25]. </w:t>
      </w:r>
      <w:proofErr w:type="spellStart"/>
      <w:r w:rsidR="00C05DED" w:rsidRPr="003E2A51">
        <w:rPr>
          <w:rFonts w:ascii="Times New Roman" w:hAnsi="Times New Roman" w:cs="Times New Roman"/>
          <w:sz w:val="20"/>
          <w:szCs w:val="20"/>
          <w:lang w:val="en-US"/>
        </w:rPr>
        <w:t>Anthraquinone</w:t>
      </w:r>
      <w:proofErr w:type="spellEnd"/>
      <w:r w:rsidR="00C05DED" w:rsidRPr="003E2A51">
        <w:rPr>
          <w:rFonts w:ascii="Times New Roman" w:hAnsi="Times New Roman" w:cs="Times New Roman"/>
          <w:sz w:val="20"/>
          <w:szCs w:val="20"/>
          <w:lang w:val="en-US"/>
        </w:rPr>
        <w:t xml:space="preserve">-based ions receptors have gained importance because of the colorimetric response that occurs upon detecting a certain anion and the possibility to modify this quality by altering the attached moiety that donates it to the </w:t>
      </w:r>
      <w:proofErr w:type="gramStart"/>
      <w:r w:rsidR="00C05DED" w:rsidRPr="003E2A51">
        <w:rPr>
          <w:rFonts w:ascii="Times New Roman" w:hAnsi="Times New Roman" w:cs="Times New Roman"/>
          <w:sz w:val="20"/>
          <w:szCs w:val="20"/>
          <w:lang w:val="en-US"/>
        </w:rPr>
        <w:t>diamine.</w:t>
      </w:r>
      <w:r w:rsidR="00B40F09" w:rsidRPr="003E2A51">
        <w:rPr>
          <w:rFonts w:ascii="Times New Roman" w:hAnsi="Times New Roman" w:cs="Times New Roman"/>
          <w:sz w:val="20"/>
          <w:szCs w:val="20"/>
          <w:lang w:val="en-US"/>
        </w:rPr>
        <w:t>.</w:t>
      </w:r>
      <w:proofErr w:type="gramEnd"/>
      <w:r w:rsidR="00B40F09" w:rsidRPr="003E2A51">
        <w:rPr>
          <w:rFonts w:ascii="Times New Roman" w:hAnsi="Times New Roman" w:cs="Times New Roman"/>
          <w:sz w:val="20"/>
          <w:szCs w:val="20"/>
          <w:lang w:val="en-US"/>
        </w:rPr>
        <w:t xml:space="preserve"> </w:t>
      </w:r>
      <w:r w:rsidR="005C6ACA" w:rsidRPr="003E2A51">
        <w:rPr>
          <w:rFonts w:ascii="Times New Roman" w:hAnsi="Times New Roman" w:cs="Times New Roman"/>
          <w:sz w:val="20"/>
          <w:szCs w:val="20"/>
          <w:lang w:val="en-US"/>
        </w:rPr>
        <w:t xml:space="preserve">This study synthesized and characterized four </w:t>
      </w:r>
      <w:proofErr w:type="spellStart"/>
      <w:r w:rsidR="005C6ACA" w:rsidRPr="003E2A51">
        <w:rPr>
          <w:rFonts w:ascii="Times New Roman" w:hAnsi="Times New Roman" w:cs="Times New Roman"/>
          <w:sz w:val="20"/>
          <w:szCs w:val="20"/>
          <w:lang w:val="en-US"/>
        </w:rPr>
        <w:t>anthraimidazoledione</w:t>
      </w:r>
      <w:proofErr w:type="spellEnd"/>
      <w:r w:rsidR="005C6ACA" w:rsidRPr="003E2A51">
        <w:rPr>
          <w:rFonts w:ascii="Times New Roman" w:hAnsi="Times New Roman" w:cs="Times New Roman"/>
          <w:sz w:val="20"/>
          <w:szCs w:val="20"/>
          <w:lang w:val="en-US"/>
        </w:rPr>
        <w:t xml:space="preserve"> compounds </w:t>
      </w:r>
      <w:r w:rsidR="005C6ACA" w:rsidRPr="003E2A51">
        <w:rPr>
          <w:rFonts w:ascii="Times New Roman" w:hAnsi="Times New Roman" w:cs="Times New Roman"/>
          <w:sz w:val="20"/>
          <w:szCs w:val="20"/>
          <w:lang w:val="en-US"/>
        </w:rPr>
        <w:lastRenderedPageBreak/>
        <w:t>having 2,5-dihydroxybenzene, 4-(</w:t>
      </w:r>
      <w:proofErr w:type="spellStart"/>
      <w:proofErr w:type="gramStart"/>
      <w:r w:rsidR="005C6ACA" w:rsidRPr="003E2A51">
        <w:rPr>
          <w:rFonts w:ascii="Times New Roman" w:hAnsi="Times New Roman" w:cs="Times New Roman"/>
          <w:sz w:val="20"/>
          <w:szCs w:val="20"/>
          <w:lang w:val="en-US"/>
        </w:rPr>
        <w:t>bis</w:t>
      </w:r>
      <w:proofErr w:type="spellEnd"/>
      <w:r w:rsidR="005C6ACA" w:rsidRPr="003E2A51">
        <w:rPr>
          <w:rFonts w:ascii="Times New Roman" w:hAnsi="Times New Roman" w:cs="Times New Roman"/>
          <w:sz w:val="20"/>
          <w:szCs w:val="20"/>
          <w:lang w:val="en-US"/>
        </w:rPr>
        <w:t>(</w:t>
      </w:r>
      <w:proofErr w:type="gramEnd"/>
      <w:r w:rsidR="005C6ACA" w:rsidRPr="003E2A51">
        <w:rPr>
          <w:rFonts w:ascii="Times New Roman" w:hAnsi="Times New Roman" w:cs="Times New Roman"/>
          <w:sz w:val="20"/>
          <w:szCs w:val="20"/>
          <w:lang w:val="en-US"/>
        </w:rPr>
        <w:t xml:space="preserve">2- </w:t>
      </w:r>
      <w:proofErr w:type="spellStart"/>
      <w:r w:rsidR="005C6ACA" w:rsidRPr="003E2A51">
        <w:rPr>
          <w:rFonts w:ascii="Times New Roman" w:hAnsi="Times New Roman" w:cs="Times New Roman"/>
          <w:sz w:val="20"/>
          <w:szCs w:val="20"/>
          <w:lang w:val="en-US"/>
        </w:rPr>
        <w:t>chloroethyl</w:t>
      </w:r>
      <w:proofErr w:type="spellEnd"/>
      <w:r w:rsidR="005C6ACA" w:rsidRPr="003E2A51">
        <w:rPr>
          <w:rFonts w:ascii="Times New Roman" w:hAnsi="Times New Roman" w:cs="Times New Roman"/>
          <w:sz w:val="20"/>
          <w:szCs w:val="20"/>
          <w:lang w:val="en-US"/>
        </w:rPr>
        <w:t>)amino)benzene,</w:t>
      </w:r>
      <w:r w:rsidR="00C05DED" w:rsidRPr="003E2A51">
        <w:rPr>
          <w:rFonts w:ascii="Times New Roman" w:hAnsi="Times New Roman" w:cs="Times New Roman"/>
          <w:sz w:val="20"/>
          <w:szCs w:val="20"/>
          <w:lang w:val="en-US"/>
        </w:rPr>
        <w:t xml:space="preserve"> 4-methylthiazole moiety </w:t>
      </w:r>
      <w:r w:rsidR="005C6ACA" w:rsidRPr="003E2A51">
        <w:rPr>
          <w:rFonts w:ascii="Times New Roman" w:hAnsi="Times New Roman" w:cs="Times New Roman"/>
          <w:sz w:val="20"/>
          <w:szCs w:val="20"/>
          <w:lang w:val="en-US"/>
        </w:rPr>
        <w:t xml:space="preserve"> , </w:t>
      </w:r>
      <w:r w:rsidR="00C05DED" w:rsidRPr="003E2A51">
        <w:rPr>
          <w:rFonts w:ascii="Times New Roman" w:hAnsi="Times New Roman" w:cs="Times New Roman"/>
          <w:sz w:val="20"/>
          <w:szCs w:val="20"/>
          <w:lang w:val="en-US"/>
        </w:rPr>
        <w:t xml:space="preserve">imidazole </w:t>
      </w:r>
      <w:r w:rsidR="005C6ACA" w:rsidRPr="003E2A51">
        <w:rPr>
          <w:rFonts w:ascii="Times New Roman" w:hAnsi="Times New Roman" w:cs="Times New Roman"/>
          <w:sz w:val="20"/>
          <w:szCs w:val="20"/>
          <w:lang w:val="en-US"/>
        </w:rPr>
        <w:t>and (5-8).</w:t>
      </w:r>
      <w:r w:rsidR="00B40F09" w:rsidRPr="003E2A51">
        <w:rPr>
          <w:rFonts w:ascii="Times New Roman" w:hAnsi="Times New Roman" w:cs="Times New Roman"/>
          <w:sz w:val="20"/>
          <w:szCs w:val="20"/>
          <w:lang w:val="en-US"/>
        </w:rPr>
        <w:t>.</w:t>
      </w:r>
    </w:p>
    <w:p w:rsidR="00B40F09" w:rsidRPr="003E2A51" w:rsidRDefault="00683483" w:rsidP="00B0080C">
      <w:pPr>
        <w:rPr>
          <w:rFonts w:ascii="Times New Roman" w:hAnsi="Times New Roman" w:cs="Times New Roman"/>
          <w:sz w:val="20"/>
          <w:szCs w:val="20"/>
          <w:lang w:val="en-US"/>
        </w:rPr>
      </w:pPr>
      <w:r w:rsidRPr="003E2A51">
        <w:rPr>
          <w:rFonts w:ascii="Times New Roman" w:hAnsi="Times New Roman" w:cs="Times New Roman"/>
          <w:sz w:val="20"/>
          <w:szCs w:val="20"/>
          <w:lang w:val="en-US"/>
        </w:rPr>
        <w:t>In the presence of additional anions H</w:t>
      </w:r>
      <w:r w:rsidRPr="003E2A51">
        <w:rPr>
          <w:rFonts w:ascii="Times New Roman" w:hAnsi="Times New Roman" w:cs="Times New Roman"/>
          <w:sz w:val="20"/>
          <w:szCs w:val="20"/>
          <w:vertAlign w:val="subscript"/>
          <w:lang w:val="en-US"/>
        </w:rPr>
        <w:t>2</w:t>
      </w:r>
      <w:r w:rsidRPr="003E2A51">
        <w:rPr>
          <w:rFonts w:ascii="Times New Roman" w:hAnsi="Times New Roman" w:cs="Times New Roman"/>
          <w:sz w:val="20"/>
          <w:szCs w:val="20"/>
          <w:lang w:val="en-US"/>
        </w:rPr>
        <w:t>PO</w:t>
      </w:r>
      <w:r w:rsidRPr="003E2A51">
        <w:rPr>
          <w:rFonts w:ascii="Times New Roman" w:hAnsi="Times New Roman" w:cs="Times New Roman"/>
          <w:sz w:val="20"/>
          <w:szCs w:val="20"/>
          <w:vertAlign w:val="subscript"/>
          <w:lang w:val="en-US"/>
        </w:rPr>
        <w:t>4</w:t>
      </w:r>
      <w:r w:rsidRPr="003E2A51">
        <w:rPr>
          <w:rFonts w:ascii="Times New Roman" w:hAnsi="Times New Roman" w:cs="Times New Roman"/>
          <w:sz w:val="20"/>
          <w:szCs w:val="20"/>
          <w:lang w:val="en-US"/>
        </w:rPr>
        <w:t>, I, Cl, OAC, Br, ClO</w:t>
      </w:r>
      <w:r w:rsidRPr="003E2A51">
        <w:rPr>
          <w:rFonts w:ascii="Times New Roman" w:hAnsi="Times New Roman" w:cs="Times New Roman"/>
          <w:sz w:val="20"/>
          <w:szCs w:val="20"/>
          <w:vertAlign w:val="subscript"/>
          <w:lang w:val="en-US"/>
        </w:rPr>
        <w:t>4</w:t>
      </w:r>
      <w:r w:rsidRPr="003E2A51">
        <w:rPr>
          <w:rFonts w:ascii="Times New Roman" w:hAnsi="Times New Roman" w:cs="Times New Roman"/>
          <w:sz w:val="20"/>
          <w:szCs w:val="20"/>
          <w:lang w:val="en-US"/>
        </w:rPr>
        <w:t xml:space="preserve"> and NO</w:t>
      </w:r>
      <w:r w:rsidRPr="003E2A51">
        <w:rPr>
          <w:rFonts w:ascii="Times New Roman" w:hAnsi="Times New Roman" w:cs="Times New Roman"/>
          <w:sz w:val="20"/>
          <w:szCs w:val="20"/>
          <w:vertAlign w:val="subscript"/>
          <w:lang w:val="en-US"/>
        </w:rPr>
        <w:t>3</w:t>
      </w:r>
      <w:r w:rsidRPr="003E2A51">
        <w:rPr>
          <w:rFonts w:ascii="Times New Roman" w:hAnsi="Times New Roman" w:cs="Times New Roman"/>
          <w:sz w:val="20"/>
          <w:szCs w:val="20"/>
          <w:lang w:val="en-US"/>
        </w:rPr>
        <w:t xml:space="preserve">, both F and CN could be detected by the </w:t>
      </w:r>
      <w:proofErr w:type="spellStart"/>
      <w:r w:rsidRPr="003E2A51">
        <w:rPr>
          <w:rFonts w:ascii="Times New Roman" w:hAnsi="Times New Roman" w:cs="Times New Roman"/>
          <w:sz w:val="20"/>
          <w:szCs w:val="20"/>
          <w:lang w:val="en-US"/>
        </w:rPr>
        <w:t>anthraimidazolediones</w:t>
      </w:r>
      <w:proofErr w:type="spellEnd"/>
      <w:r w:rsidRPr="003E2A51">
        <w:rPr>
          <w:rFonts w:ascii="Times New Roman" w:hAnsi="Times New Roman" w:cs="Times New Roman"/>
          <w:sz w:val="20"/>
          <w:szCs w:val="20"/>
          <w:lang w:val="en-US"/>
        </w:rPr>
        <w:t xml:space="preserve"> coupled to p-hydroquinone and </w:t>
      </w:r>
      <w:proofErr w:type="spellStart"/>
      <w:r w:rsidRPr="003E2A51">
        <w:rPr>
          <w:rFonts w:ascii="Times New Roman" w:hAnsi="Times New Roman" w:cs="Times New Roman"/>
          <w:sz w:val="20"/>
          <w:szCs w:val="20"/>
          <w:lang w:val="en-US"/>
        </w:rPr>
        <w:t>thioimidazole</w:t>
      </w:r>
      <w:proofErr w:type="spellEnd"/>
      <w:r w:rsidRPr="003E2A51">
        <w:rPr>
          <w:rFonts w:ascii="Times New Roman" w:hAnsi="Times New Roman" w:cs="Times New Roman"/>
          <w:sz w:val="20"/>
          <w:szCs w:val="20"/>
          <w:lang w:val="en-US"/>
        </w:rPr>
        <w:t>, respectively. However, 5 and 8 offered similar responses to both F and CN because they were unable to tell them apart.</w:t>
      </w:r>
    </w:p>
    <w:p w:rsidR="00270B8B" w:rsidRPr="00CB136A" w:rsidRDefault="00683483" w:rsidP="00B0080C">
      <w:pPr>
        <w:rPr>
          <w:rFonts w:ascii="Times New Roman" w:hAnsi="Times New Roman" w:cs="Times New Roman"/>
          <w:sz w:val="20"/>
          <w:szCs w:val="20"/>
          <w:lang w:val="en-US"/>
        </w:rPr>
      </w:pPr>
      <w:r w:rsidRPr="003E2A51">
        <w:rPr>
          <w:rFonts w:ascii="Times New Roman" w:hAnsi="Times New Roman" w:cs="Times New Roman"/>
          <w:sz w:val="20"/>
          <w:szCs w:val="20"/>
          <w:lang w:val="en-US"/>
        </w:rPr>
        <w:t>The</w:t>
      </w:r>
      <w:r w:rsidR="003D027C" w:rsidRPr="003E2A51">
        <w:rPr>
          <w:rFonts w:ascii="Times New Roman" w:hAnsi="Times New Roman" w:cs="Times New Roman"/>
          <w:sz w:val="20"/>
          <w:szCs w:val="20"/>
          <w:lang w:val="en-US"/>
        </w:rPr>
        <w:t xml:space="preserve"> results demonstrate how a hetero atom change in the donor moiety of an </w:t>
      </w:r>
      <w:proofErr w:type="spellStart"/>
      <w:r w:rsidR="003D027C" w:rsidRPr="003E2A51">
        <w:rPr>
          <w:rFonts w:ascii="Times New Roman" w:hAnsi="Times New Roman" w:cs="Times New Roman"/>
          <w:sz w:val="20"/>
          <w:szCs w:val="20"/>
          <w:lang w:val="en-US"/>
        </w:rPr>
        <w:t>anthraimidazoledione</w:t>
      </w:r>
      <w:proofErr w:type="spellEnd"/>
      <w:r w:rsidR="003D027C" w:rsidRPr="003E2A51">
        <w:rPr>
          <w:rFonts w:ascii="Times New Roman" w:hAnsi="Times New Roman" w:cs="Times New Roman"/>
          <w:sz w:val="20"/>
          <w:szCs w:val="20"/>
          <w:lang w:val="en-US"/>
        </w:rPr>
        <w:t xml:space="preserve"> can cause a substantial variance in sensitivity.</w:t>
      </w:r>
      <w:r w:rsidR="00A95E8B" w:rsidRPr="003E2A51">
        <w:rPr>
          <w:rFonts w:ascii="Times New Roman" w:hAnsi="Times New Roman" w:cs="Times New Roman"/>
          <w:sz w:val="20"/>
          <w:szCs w:val="20"/>
          <w:lang w:val="en-US"/>
        </w:rPr>
        <w:t xml:space="preserve"> </w:t>
      </w:r>
      <w:r w:rsidR="003D027C" w:rsidRPr="003E2A51">
        <w:rPr>
          <w:rFonts w:ascii="Times New Roman" w:hAnsi="Times New Roman" w:cs="Times New Roman"/>
          <w:sz w:val="20"/>
          <w:szCs w:val="20"/>
          <w:lang w:val="en-US"/>
        </w:rPr>
        <w:t>In Example 8, the specific identification of F-, which showed a distinct green color and an increase of around 50 nm, as compared to CN-, which showed orange coloring with a change of only 15 nm, was made possible by the use of 0.5 equivalents of Cu2+. At a receptor concentration of 25 M, the WHO-specified F-detection limit in a solution of Cu2+ was 0.038(5) ppm.</w:t>
      </w:r>
      <w:r w:rsidR="0036619B" w:rsidRPr="003E2A51">
        <w:rPr>
          <w:rFonts w:ascii="Times New Roman" w:hAnsi="Times New Roman" w:cs="Times New Roman"/>
          <w:sz w:val="20"/>
          <w:szCs w:val="20"/>
          <w:lang w:val="en-US"/>
        </w:rPr>
        <w:t xml:space="preserve"> </w:t>
      </w:r>
      <w:r w:rsidR="003D027C" w:rsidRPr="003E2A51">
        <w:rPr>
          <w:rFonts w:ascii="Times New Roman" w:hAnsi="Times New Roman" w:cs="Times New Roman"/>
          <w:sz w:val="20"/>
          <w:szCs w:val="20"/>
          <w:lang w:val="en-US"/>
        </w:rPr>
        <w:t>The two different forms of imidazole molecules ring compound 7-, as previously mentioned, did not exhibit the anion identification at precisely the same target concentration of 5 and 8. The charge transferring band around 500 nm scarcely turns crimson upon adding 7 up to 6 similar ions. (F- equivalent of OH-).</w:t>
      </w:r>
      <w:r w:rsidR="0036619B" w:rsidRPr="003E2A51">
        <w:rPr>
          <w:rFonts w:ascii="Times New Roman" w:hAnsi="Times New Roman" w:cs="Times New Roman"/>
          <w:sz w:val="20"/>
          <w:szCs w:val="20"/>
          <w:lang w:val="en-US"/>
        </w:rPr>
        <w:t xml:space="preserve"> </w:t>
      </w:r>
      <w:r w:rsidR="003514E2" w:rsidRPr="003E2A51">
        <w:rPr>
          <w:rFonts w:ascii="Times New Roman" w:hAnsi="Times New Roman" w:cs="Times New Roman"/>
          <w:sz w:val="20"/>
          <w:szCs w:val="20"/>
          <w:lang w:val="en-US"/>
        </w:rPr>
        <w:t xml:space="preserve">Due to the ineffectiveness of the </w:t>
      </w:r>
      <w:proofErr w:type="spellStart"/>
      <w:r w:rsidR="003514E2" w:rsidRPr="003E2A51">
        <w:rPr>
          <w:rFonts w:ascii="Times New Roman" w:hAnsi="Times New Roman" w:cs="Times New Roman"/>
          <w:sz w:val="20"/>
          <w:szCs w:val="20"/>
          <w:lang w:val="en-US"/>
        </w:rPr>
        <w:t>bis</w:t>
      </w:r>
      <w:proofErr w:type="spellEnd"/>
      <w:r w:rsidR="003514E2" w:rsidRPr="003E2A51">
        <w:rPr>
          <w:rFonts w:ascii="Times New Roman" w:hAnsi="Times New Roman" w:cs="Times New Roman"/>
          <w:sz w:val="20"/>
          <w:szCs w:val="20"/>
          <w:lang w:val="en-US"/>
        </w:rPr>
        <w:t>(2-chloroethylamine) moiety's ability to remove electrons from the imidazole proton, which makes 6 inappropriate to be used as a probed anion sensor that exists, the F- or CN- adduct is more weak and brittle.</w:t>
      </w:r>
      <w:r w:rsidR="00063AEF" w:rsidRPr="003E2A51">
        <w:rPr>
          <w:rFonts w:ascii="Times New Roman" w:hAnsi="Times New Roman" w:cs="Times New Roman"/>
          <w:sz w:val="20"/>
          <w:szCs w:val="20"/>
          <w:lang w:val="en-US"/>
        </w:rPr>
        <w:t>.</w:t>
      </w:r>
    </w:p>
    <w:p w:rsidR="00AD71FD" w:rsidRPr="003E2A51" w:rsidRDefault="00C850F3" w:rsidP="00B0080C">
      <w:pPr>
        <w:rPr>
          <w:rFonts w:ascii="Times New Roman" w:hAnsi="Times New Roman" w:cs="Times New Roman"/>
          <w:sz w:val="20"/>
          <w:szCs w:val="20"/>
          <w:lang w:val="en-US"/>
        </w:rPr>
      </w:pPr>
      <w:r w:rsidRPr="003E2A51">
        <w:rPr>
          <w:rFonts w:ascii="Times New Roman" w:hAnsi="Times New Roman" w:cs="Times New Roman"/>
          <w:noProof/>
          <w:sz w:val="20"/>
          <w:szCs w:val="20"/>
          <w:lang w:eastAsia="en-IN"/>
        </w:rPr>
        <w:drawing>
          <wp:inline distT="0" distB="0" distL="0" distR="0">
            <wp:extent cx="5731510" cy="4385541"/>
            <wp:effectExtent l="0" t="0" r="2540" b="0"/>
            <wp:docPr id="1" name="Picture 1" descr="C:\Users\CHANDANA PRAMANIK\Desktop\TITRATION F-.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HANDANA PRAMANIK\Desktop\TITRATION F-.tif"/>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731510" cy="4385541"/>
                    </a:xfrm>
                    <a:prstGeom prst="rect">
                      <a:avLst/>
                    </a:prstGeom>
                    <a:noFill/>
                    <a:ln>
                      <a:noFill/>
                    </a:ln>
                  </pic:spPr>
                </pic:pic>
              </a:graphicData>
            </a:graphic>
          </wp:inline>
        </w:drawing>
      </w:r>
    </w:p>
    <w:p w:rsidR="00921D14" w:rsidRPr="003E2A51" w:rsidRDefault="00385E61" w:rsidP="00AD5D71">
      <w:pPr>
        <w:tabs>
          <w:tab w:val="left" w:pos="1704"/>
        </w:tabs>
        <w:rPr>
          <w:rFonts w:ascii="Times New Roman" w:hAnsi="Times New Roman" w:cs="Times New Roman"/>
          <w:sz w:val="20"/>
          <w:szCs w:val="20"/>
          <w:lang w:val="en-US"/>
        </w:rPr>
      </w:pPr>
      <w:r w:rsidRPr="003E2A51">
        <w:rPr>
          <w:rFonts w:ascii="Times New Roman" w:hAnsi="Times New Roman" w:cs="Times New Roman"/>
          <w:sz w:val="20"/>
          <w:szCs w:val="20"/>
          <w:lang w:val="en-US"/>
        </w:rPr>
        <w:t xml:space="preserve">The importance of </w:t>
      </w:r>
      <w:proofErr w:type="spellStart"/>
      <w:r w:rsidRPr="003E2A51">
        <w:rPr>
          <w:rFonts w:ascii="Times New Roman" w:hAnsi="Times New Roman" w:cs="Times New Roman"/>
          <w:sz w:val="20"/>
          <w:szCs w:val="20"/>
          <w:lang w:val="en-US"/>
        </w:rPr>
        <w:t>anthraquinone</w:t>
      </w:r>
      <w:proofErr w:type="spellEnd"/>
      <w:r w:rsidRPr="003E2A51">
        <w:rPr>
          <w:rFonts w:ascii="Times New Roman" w:hAnsi="Times New Roman" w:cs="Times New Roman"/>
          <w:sz w:val="20"/>
          <w:szCs w:val="20"/>
          <w:lang w:val="en-US"/>
        </w:rPr>
        <w:t>-based the anion receptors has increased due to the colorimetric sensitivity upon detection of a specific anion and the potential to modify this property by switching the connected moieties (known as the donor) to the diamine</w:t>
      </w:r>
      <w:r w:rsidR="00FD0031" w:rsidRPr="003E2A51">
        <w:rPr>
          <w:rFonts w:ascii="Times New Roman" w:hAnsi="Times New Roman" w:cs="Times New Roman"/>
          <w:sz w:val="20"/>
          <w:szCs w:val="20"/>
        </w:rPr>
        <w:t>.</w:t>
      </w:r>
      <w:r w:rsidR="00025D19" w:rsidRPr="003E2A51">
        <w:rPr>
          <w:rFonts w:ascii="Times New Roman" w:hAnsi="Times New Roman" w:cs="Times New Roman"/>
          <w:sz w:val="20"/>
          <w:szCs w:val="20"/>
        </w:rPr>
        <w:t xml:space="preserve"> </w:t>
      </w:r>
      <w:r w:rsidRPr="003E2A51">
        <w:rPr>
          <w:rFonts w:ascii="Times New Roman" w:hAnsi="Times New Roman" w:cs="Times New Roman"/>
          <w:sz w:val="20"/>
          <w:szCs w:val="20"/>
          <w:lang w:val="en-US"/>
        </w:rPr>
        <w:t>Each of them was put to the test to see if it could function as an anion sensor in order to analyze the effects of variations in the hydrogen bond donor-acceptor.</w:t>
      </w:r>
    </w:p>
    <w:p w:rsidR="00DE3FF2" w:rsidRPr="003E2A51" w:rsidRDefault="00921D14" w:rsidP="00AD5D71">
      <w:pPr>
        <w:tabs>
          <w:tab w:val="left" w:pos="1704"/>
        </w:tabs>
        <w:rPr>
          <w:rFonts w:ascii="Times New Roman" w:hAnsi="Times New Roman" w:cs="Times New Roman"/>
          <w:sz w:val="20"/>
          <w:szCs w:val="20"/>
          <w:lang w:val="en-US"/>
        </w:rPr>
      </w:pPr>
      <w:r w:rsidRPr="003E2A51">
        <w:rPr>
          <w:rFonts w:ascii="Times New Roman" w:hAnsi="Times New Roman" w:cs="Times New Roman"/>
          <w:sz w:val="20"/>
          <w:szCs w:val="20"/>
          <w:lang w:val="en-US"/>
        </w:rPr>
        <w:t>B</w:t>
      </w:r>
      <w:r w:rsidR="00AD5D71" w:rsidRPr="003E2A51">
        <w:rPr>
          <w:rFonts w:ascii="Times New Roman" w:hAnsi="Times New Roman" w:cs="Times New Roman"/>
          <w:sz w:val="20"/>
          <w:szCs w:val="20"/>
          <w:lang w:val="en-US"/>
        </w:rPr>
        <w:t>oth</w:t>
      </w:r>
      <w:r w:rsidR="00072337" w:rsidRPr="003E2A51">
        <w:rPr>
          <w:rFonts w:ascii="Times New Roman" w:hAnsi="Times New Roman" w:cs="Times New Roman"/>
          <w:sz w:val="20"/>
          <w:szCs w:val="20"/>
          <w:lang w:val="en-US"/>
        </w:rPr>
        <w:t xml:space="preserve"> </w:t>
      </w:r>
      <w:r w:rsidR="0011693C" w:rsidRPr="003E2A51">
        <w:rPr>
          <w:rFonts w:ascii="Times New Roman" w:hAnsi="Times New Roman" w:cs="Times New Roman"/>
          <w:sz w:val="20"/>
          <w:szCs w:val="20"/>
          <w:lang w:val="en-US"/>
        </w:rPr>
        <w:t xml:space="preserve">ions </w:t>
      </w:r>
      <w:r w:rsidR="00072337" w:rsidRPr="003E2A51">
        <w:rPr>
          <w:rFonts w:ascii="Times New Roman" w:hAnsi="Times New Roman" w:cs="Times New Roman"/>
          <w:sz w:val="20"/>
          <w:szCs w:val="20"/>
          <w:lang w:val="en-US"/>
        </w:rPr>
        <w:t>CN</w:t>
      </w:r>
      <w:r w:rsidR="00072337" w:rsidRPr="003E2A51">
        <w:rPr>
          <w:rFonts w:ascii="Times New Roman" w:hAnsi="Times New Roman" w:cs="Times New Roman"/>
          <w:sz w:val="20"/>
          <w:szCs w:val="20"/>
          <w:vertAlign w:val="superscript"/>
          <w:lang w:val="en-US"/>
        </w:rPr>
        <w:t>-</w:t>
      </w:r>
      <w:r w:rsidR="00072337" w:rsidRPr="003E2A51">
        <w:rPr>
          <w:rFonts w:ascii="Times New Roman" w:hAnsi="Times New Roman" w:cs="Times New Roman"/>
          <w:sz w:val="20"/>
          <w:szCs w:val="20"/>
          <w:lang w:val="en-US"/>
        </w:rPr>
        <w:t xml:space="preserve"> </w:t>
      </w:r>
      <w:r w:rsidR="00AD5D71" w:rsidRPr="003E2A51">
        <w:rPr>
          <w:rFonts w:ascii="Times New Roman" w:hAnsi="Times New Roman" w:cs="Times New Roman"/>
          <w:sz w:val="20"/>
          <w:szCs w:val="20"/>
          <w:lang w:val="en-US"/>
        </w:rPr>
        <w:t>and</w:t>
      </w:r>
      <w:r w:rsidR="00072337" w:rsidRPr="003E2A51">
        <w:rPr>
          <w:rFonts w:ascii="Times New Roman" w:hAnsi="Times New Roman" w:cs="Times New Roman"/>
          <w:sz w:val="20"/>
          <w:szCs w:val="20"/>
          <w:vertAlign w:val="superscript"/>
          <w:lang w:val="en-US"/>
        </w:rPr>
        <w:t>-</w:t>
      </w:r>
      <w:r w:rsidR="00072337" w:rsidRPr="003E2A51">
        <w:rPr>
          <w:rFonts w:ascii="Times New Roman" w:hAnsi="Times New Roman" w:cs="Times New Roman"/>
          <w:sz w:val="20"/>
          <w:szCs w:val="20"/>
          <w:lang w:val="en-US"/>
        </w:rPr>
        <w:t xml:space="preserve"> F</w:t>
      </w:r>
      <w:r w:rsidR="00072337" w:rsidRPr="003E2A51">
        <w:rPr>
          <w:rFonts w:ascii="Times New Roman" w:hAnsi="Times New Roman" w:cs="Times New Roman"/>
          <w:sz w:val="20"/>
          <w:szCs w:val="20"/>
          <w:vertAlign w:val="superscript"/>
          <w:lang w:val="en-US"/>
        </w:rPr>
        <w:t>-</w:t>
      </w:r>
      <w:r w:rsidR="00072337" w:rsidRPr="003E2A51">
        <w:rPr>
          <w:rFonts w:ascii="Times New Roman" w:hAnsi="Times New Roman" w:cs="Times New Roman"/>
          <w:sz w:val="20"/>
          <w:szCs w:val="20"/>
          <w:lang w:val="en-US"/>
        </w:rPr>
        <w:t xml:space="preserve"> </w:t>
      </w:r>
      <w:r w:rsidR="00AD5D71" w:rsidRPr="003E2A51">
        <w:rPr>
          <w:rFonts w:ascii="Times New Roman" w:hAnsi="Times New Roman" w:cs="Times New Roman"/>
          <w:sz w:val="20"/>
          <w:szCs w:val="20"/>
          <w:lang w:val="en-US"/>
        </w:rPr>
        <w:t xml:space="preserve"> could be detected </w:t>
      </w:r>
      <w:r w:rsidR="0011693C" w:rsidRPr="003E2A51">
        <w:rPr>
          <w:rFonts w:ascii="Times New Roman" w:hAnsi="Times New Roman" w:cs="Times New Roman"/>
          <w:sz w:val="20"/>
          <w:szCs w:val="20"/>
          <w:lang w:val="en-US"/>
        </w:rPr>
        <w:t xml:space="preserve">in case of there are additional anions present </w:t>
      </w:r>
      <w:r w:rsidR="00AD5D71" w:rsidRPr="003E2A51">
        <w:rPr>
          <w:rFonts w:ascii="Times New Roman" w:hAnsi="Times New Roman" w:cs="Times New Roman"/>
          <w:sz w:val="20"/>
          <w:szCs w:val="20"/>
          <w:lang w:val="en-US"/>
        </w:rPr>
        <w:t xml:space="preserve">by the </w:t>
      </w:r>
      <w:proofErr w:type="spellStart"/>
      <w:r w:rsidR="00AD5D71" w:rsidRPr="003E2A51">
        <w:rPr>
          <w:rFonts w:ascii="Times New Roman" w:hAnsi="Times New Roman" w:cs="Times New Roman"/>
          <w:sz w:val="20"/>
          <w:szCs w:val="20"/>
          <w:lang w:val="en-US"/>
        </w:rPr>
        <w:t>anthraimidazolediones</w:t>
      </w:r>
      <w:proofErr w:type="spellEnd"/>
      <w:r w:rsidR="00AD5D71" w:rsidRPr="003E2A51">
        <w:rPr>
          <w:rFonts w:ascii="Times New Roman" w:hAnsi="Times New Roman" w:cs="Times New Roman"/>
          <w:sz w:val="20"/>
          <w:szCs w:val="20"/>
          <w:lang w:val="en-US"/>
        </w:rPr>
        <w:t xml:space="preserve"> attached to p-hydroquinone and </w:t>
      </w:r>
      <w:r w:rsidR="00FD0031" w:rsidRPr="003E2A51">
        <w:rPr>
          <w:rFonts w:ascii="Times New Roman" w:hAnsi="Times New Roman" w:cs="Times New Roman"/>
          <w:sz w:val="20"/>
          <w:szCs w:val="20"/>
          <w:lang w:val="en-US"/>
        </w:rPr>
        <w:t>thioimidazole, respectively. Cl</w:t>
      </w:r>
      <w:r w:rsidR="00AD5D71" w:rsidRPr="003E2A51">
        <w:rPr>
          <w:rFonts w:ascii="Times New Roman" w:hAnsi="Times New Roman" w:cs="Times New Roman"/>
          <w:sz w:val="20"/>
          <w:szCs w:val="20"/>
          <w:lang w:val="en-US"/>
        </w:rPr>
        <w:t xml:space="preserve">, </w:t>
      </w:r>
      <w:r w:rsidRPr="003E2A51">
        <w:rPr>
          <w:rFonts w:ascii="Times New Roman" w:hAnsi="Times New Roman" w:cs="Times New Roman"/>
          <w:sz w:val="20"/>
          <w:szCs w:val="20"/>
          <w:lang w:val="en-US"/>
        </w:rPr>
        <w:t>H</w:t>
      </w:r>
      <w:r w:rsidRPr="003E2A51">
        <w:rPr>
          <w:rFonts w:ascii="Times New Roman" w:hAnsi="Times New Roman" w:cs="Times New Roman"/>
          <w:sz w:val="20"/>
          <w:szCs w:val="20"/>
          <w:vertAlign w:val="subscript"/>
          <w:lang w:val="en-US"/>
        </w:rPr>
        <w:t>2</w:t>
      </w:r>
      <w:r w:rsidRPr="003E2A51">
        <w:rPr>
          <w:rFonts w:ascii="Times New Roman" w:hAnsi="Times New Roman" w:cs="Times New Roman"/>
          <w:sz w:val="20"/>
          <w:szCs w:val="20"/>
          <w:lang w:val="en-US"/>
        </w:rPr>
        <w:t>PO</w:t>
      </w:r>
      <w:r w:rsidRPr="003E2A51">
        <w:rPr>
          <w:rFonts w:ascii="Times New Roman" w:hAnsi="Times New Roman" w:cs="Times New Roman"/>
          <w:sz w:val="20"/>
          <w:szCs w:val="20"/>
          <w:vertAlign w:val="subscript"/>
          <w:lang w:val="en-US"/>
        </w:rPr>
        <w:t xml:space="preserve">4, </w:t>
      </w:r>
      <w:r w:rsidR="00AD5D71" w:rsidRPr="003E2A51">
        <w:rPr>
          <w:rFonts w:ascii="Times New Roman" w:hAnsi="Times New Roman" w:cs="Times New Roman"/>
          <w:sz w:val="20"/>
          <w:szCs w:val="20"/>
          <w:lang w:val="en-US"/>
        </w:rPr>
        <w:t>Br,</w:t>
      </w:r>
      <w:r w:rsidR="0011693C" w:rsidRPr="003E2A51">
        <w:rPr>
          <w:rFonts w:ascii="Times New Roman" w:hAnsi="Times New Roman" w:cs="Times New Roman"/>
          <w:sz w:val="20"/>
          <w:szCs w:val="20"/>
          <w:lang w:val="en-US"/>
        </w:rPr>
        <w:t xml:space="preserve"> </w:t>
      </w:r>
      <w:proofErr w:type="spellStart"/>
      <w:r w:rsidR="00AD5D71" w:rsidRPr="003E2A51">
        <w:rPr>
          <w:rFonts w:ascii="Times New Roman" w:hAnsi="Times New Roman" w:cs="Times New Roman"/>
          <w:sz w:val="20"/>
          <w:szCs w:val="20"/>
          <w:lang w:val="en-US"/>
        </w:rPr>
        <w:t>OAc</w:t>
      </w:r>
      <w:proofErr w:type="spellEnd"/>
      <w:r w:rsidR="00AD5D71" w:rsidRPr="003E2A51">
        <w:rPr>
          <w:rFonts w:ascii="Times New Roman" w:hAnsi="Times New Roman" w:cs="Times New Roman"/>
          <w:sz w:val="20"/>
          <w:szCs w:val="20"/>
          <w:lang w:val="en-US"/>
        </w:rPr>
        <w:t>,</w:t>
      </w:r>
      <w:r w:rsidR="0011693C" w:rsidRPr="003E2A51">
        <w:rPr>
          <w:rFonts w:ascii="Times New Roman" w:hAnsi="Times New Roman" w:cs="Times New Roman"/>
          <w:sz w:val="20"/>
          <w:szCs w:val="20"/>
          <w:lang w:val="en-US"/>
        </w:rPr>
        <w:t xml:space="preserve"> I,</w:t>
      </w:r>
      <w:r w:rsidR="00AD5D71" w:rsidRPr="003E2A51">
        <w:rPr>
          <w:rFonts w:ascii="Times New Roman" w:hAnsi="Times New Roman" w:cs="Times New Roman"/>
          <w:sz w:val="20"/>
          <w:szCs w:val="20"/>
          <w:lang w:val="en-US"/>
        </w:rPr>
        <w:t xml:space="preserve"> NO</w:t>
      </w:r>
      <w:r w:rsidR="00AD5D71" w:rsidRPr="003E2A51">
        <w:rPr>
          <w:rFonts w:ascii="Times New Roman" w:hAnsi="Times New Roman" w:cs="Times New Roman"/>
          <w:sz w:val="20"/>
          <w:szCs w:val="20"/>
          <w:vertAlign w:val="subscript"/>
          <w:lang w:val="en-US"/>
        </w:rPr>
        <w:t>3</w:t>
      </w:r>
      <w:r w:rsidR="00AD5D71" w:rsidRPr="003E2A51">
        <w:rPr>
          <w:rFonts w:ascii="Times New Roman" w:hAnsi="Times New Roman" w:cs="Times New Roman"/>
          <w:sz w:val="20"/>
          <w:szCs w:val="20"/>
          <w:lang w:val="en-US"/>
        </w:rPr>
        <w:t>, and ClO</w:t>
      </w:r>
      <w:r w:rsidR="00AD5D71" w:rsidRPr="003E2A51">
        <w:rPr>
          <w:rFonts w:ascii="Times New Roman" w:hAnsi="Times New Roman" w:cs="Times New Roman"/>
          <w:sz w:val="20"/>
          <w:szCs w:val="20"/>
          <w:vertAlign w:val="subscript"/>
          <w:lang w:val="en-US"/>
        </w:rPr>
        <w:t>4</w:t>
      </w:r>
      <w:r w:rsidR="00AD5D71" w:rsidRPr="003E2A51">
        <w:rPr>
          <w:rFonts w:ascii="Times New Roman" w:hAnsi="Times New Roman" w:cs="Times New Roman"/>
          <w:sz w:val="20"/>
          <w:szCs w:val="20"/>
          <w:lang w:val="en-US"/>
        </w:rPr>
        <w:t xml:space="preserve"> are some examples. Neither </w:t>
      </w:r>
      <w:r w:rsidR="00FD0031" w:rsidRPr="003E2A51">
        <w:rPr>
          <w:rFonts w:ascii="Times New Roman" w:hAnsi="Times New Roman" w:cs="Times New Roman"/>
          <w:sz w:val="20"/>
          <w:szCs w:val="20"/>
          <w:lang w:val="en-US"/>
        </w:rPr>
        <w:t>5</w:t>
      </w:r>
      <w:r w:rsidR="00AD5D71" w:rsidRPr="003E2A51">
        <w:rPr>
          <w:rFonts w:ascii="Times New Roman" w:hAnsi="Times New Roman" w:cs="Times New Roman"/>
          <w:sz w:val="20"/>
          <w:szCs w:val="20"/>
          <w:lang w:val="en-US"/>
        </w:rPr>
        <w:t xml:space="preserve"> nor </w:t>
      </w:r>
      <w:r w:rsidR="00FD0031" w:rsidRPr="003E2A51">
        <w:rPr>
          <w:rFonts w:ascii="Times New Roman" w:hAnsi="Times New Roman" w:cs="Times New Roman"/>
          <w:sz w:val="20"/>
          <w:szCs w:val="20"/>
          <w:lang w:val="en-US"/>
        </w:rPr>
        <w:t>8</w:t>
      </w:r>
      <w:r w:rsidR="00AD5D71" w:rsidRPr="003E2A51">
        <w:rPr>
          <w:rFonts w:ascii="Times New Roman" w:hAnsi="Times New Roman" w:cs="Times New Roman"/>
          <w:sz w:val="20"/>
          <w:szCs w:val="20"/>
          <w:lang w:val="en-US"/>
        </w:rPr>
        <w:t xml:space="preserve"> could tell F</w:t>
      </w:r>
      <w:r w:rsidR="00FD0031" w:rsidRPr="003E2A51">
        <w:rPr>
          <w:rFonts w:ascii="Times New Roman" w:hAnsi="Times New Roman" w:cs="Times New Roman"/>
          <w:sz w:val="20"/>
          <w:szCs w:val="20"/>
          <w:vertAlign w:val="superscript"/>
          <w:lang w:val="en-US"/>
        </w:rPr>
        <w:t>-</w:t>
      </w:r>
      <w:r w:rsidR="00AD5D71" w:rsidRPr="003E2A51">
        <w:rPr>
          <w:rFonts w:ascii="Times New Roman" w:hAnsi="Times New Roman" w:cs="Times New Roman"/>
          <w:sz w:val="20"/>
          <w:szCs w:val="20"/>
          <w:lang w:val="en-US"/>
        </w:rPr>
        <w:t xml:space="preserve"> from CN</w:t>
      </w:r>
      <w:r w:rsidR="00FD0031" w:rsidRPr="003E2A51">
        <w:rPr>
          <w:rFonts w:ascii="Times New Roman" w:hAnsi="Times New Roman" w:cs="Times New Roman"/>
          <w:sz w:val="20"/>
          <w:szCs w:val="20"/>
          <w:vertAlign w:val="superscript"/>
          <w:lang w:val="en-US"/>
        </w:rPr>
        <w:t>-</w:t>
      </w:r>
      <w:r w:rsidR="00AD5D71" w:rsidRPr="003E2A51">
        <w:rPr>
          <w:rFonts w:ascii="Times New Roman" w:hAnsi="Times New Roman" w:cs="Times New Roman"/>
          <w:sz w:val="20"/>
          <w:szCs w:val="20"/>
          <w:lang w:val="en-US"/>
        </w:rPr>
        <w:t xml:space="preserve"> apart, and both gave similar answers.</w:t>
      </w:r>
      <w:r w:rsidR="00025D19" w:rsidRPr="003E2A51">
        <w:rPr>
          <w:rFonts w:ascii="Times New Roman" w:hAnsi="Times New Roman" w:cs="Times New Roman"/>
          <w:sz w:val="20"/>
          <w:szCs w:val="20"/>
          <w:lang w:val="en-US"/>
        </w:rPr>
        <w:t xml:space="preserve"> </w:t>
      </w:r>
      <w:r w:rsidR="00253F25" w:rsidRPr="003E2A51">
        <w:rPr>
          <w:rFonts w:ascii="Times New Roman" w:hAnsi="Times New Roman" w:cs="Times New Roman"/>
          <w:sz w:val="20"/>
          <w:szCs w:val="20"/>
          <w:lang w:val="en-US"/>
        </w:rPr>
        <w:t xml:space="preserve">Studies of </w:t>
      </w:r>
      <w:r w:rsidR="00FD0031" w:rsidRPr="003E2A51">
        <w:rPr>
          <w:rFonts w:ascii="Times New Roman" w:hAnsi="Times New Roman" w:cs="Times New Roman"/>
          <w:sz w:val="20"/>
          <w:szCs w:val="20"/>
          <w:lang w:val="en-US"/>
        </w:rPr>
        <w:t xml:space="preserve">5 </w:t>
      </w:r>
      <w:r w:rsidR="00253F25" w:rsidRPr="003E2A51">
        <w:rPr>
          <w:rFonts w:ascii="Times New Roman" w:hAnsi="Times New Roman" w:cs="Times New Roman"/>
          <w:sz w:val="20"/>
          <w:szCs w:val="20"/>
          <w:lang w:val="en-US"/>
        </w:rPr>
        <w:t xml:space="preserve">and </w:t>
      </w:r>
      <w:r w:rsidR="00FD0031" w:rsidRPr="003E2A51">
        <w:rPr>
          <w:rFonts w:ascii="Times New Roman" w:hAnsi="Times New Roman" w:cs="Times New Roman"/>
          <w:sz w:val="20"/>
          <w:szCs w:val="20"/>
          <w:lang w:val="en-US"/>
        </w:rPr>
        <w:t>8</w:t>
      </w:r>
      <w:r w:rsidR="00253F25" w:rsidRPr="003E2A51">
        <w:rPr>
          <w:rFonts w:ascii="Times New Roman" w:hAnsi="Times New Roman" w:cs="Times New Roman"/>
          <w:sz w:val="20"/>
          <w:szCs w:val="20"/>
          <w:lang w:val="en-US"/>
        </w:rPr>
        <w:t xml:space="preserve"> with F</w:t>
      </w:r>
      <w:r w:rsidR="00FD0031" w:rsidRPr="003E2A51">
        <w:rPr>
          <w:rFonts w:ascii="Times New Roman" w:hAnsi="Times New Roman" w:cs="Times New Roman"/>
          <w:sz w:val="20"/>
          <w:szCs w:val="20"/>
          <w:vertAlign w:val="superscript"/>
          <w:lang w:val="en-US"/>
        </w:rPr>
        <w:t>-</w:t>
      </w:r>
      <w:r w:rsidR="00253F25" w:rsidRPr="003E2A51">
        <w:rPr>
          <w:rFonts w:ascii="Times New Roman" w:hAnsi="Times New Roman" w:cs="Times New Roman"/>
          <w:sz w:val="20"/>
          <w:szCs w:val="20"/>
          <w:lang w:val="en-US"/>
        </w:rPr>
        <w:t xml:space="preserve"> using 1 H NMR revealed the production of [HF</w:t>
      </w:r>
      <w:r w:rsidR="00253F25" w:rsidRPr="003E2A51">
        <w:rPr>
          <w:rFonts w:ascii="Times New Roman" w:hAnsi="Times New Roman" w:cs="Times New Roman"/>
          <w:sz w:val="20"/>
          <w:szCs w:val="20"/>
          <w:vertAlign w:val="subscript"/>
          <w:lang w:val="en-US"/>
        </w:rPr>
        <w:t>2</w:t>
      </w:r>
      <w:r w:rsidR="00253F25" w:rsidRPr="003E2A51">
        <w:rPr>
          <w:rFonts w:ascii="Times New Roman" w:hAnsi="Times New Roman" w:cs="Times New Roman"/>
          <w:sz w:val="20"/>
          <w:szCs w:val="20"/>
          <w:lang w:val="en-US"/>
        </w:rPr>
        <w:t>] at 16.3 ppm, and both cases' 19F NMR results displayed a strong peak at -145 ppm. However, if the CT band remains almost intact, as was the</w:t>
      </w:r>
      <w:r w:rsidR="00253F25" w:rsidRPr="00CB136A">
        <w:rPr>
          <w:rFonts w:ascii="Times New Roman" w:hAnsi="Times New Roman" w:cs="Times New Roman"/>
          <w:sz w:val="20"/>
          <w:szCs w:val="20"/>
          <w:lang w:val="en-US"/>
        </w:rPr>
        <w:t xml:space="preserve"> case for </w:t>
      </w:r>
      <w:r w:rsidR="00FD0031" w:rsidRPr="00CB136A">
        <w:rPr>
          <w:rFonts w:ascii="Times New Roman" w:hAnsi="Times New Roman" w:cs="Times New Roman"/>
          <w:sz w:val="20"/>
          <w:szCs w:val="20"/>
          <w:lang w:val="en-US"/>
        </w:rPr>
        <w:t>7</w:t>
      </w:r>
      <w:r w:rsidR="00253F25" w:rsidRPr="00CB136A">
        <w:rPr>
          <w:rFonts w:ascii="Times New Roman" w:hAnsi="Times New Roman" w:cs="Times New Roman"/>
          <w:sz w:val="20"/>
          <w:szCs w:val="20"/>
          <w:lang w:val="en-US"/>
        </w:rPr>
        <w:t>, the F</w:t>
      </w:r>
      <w:r w:rsidR="00FD0031" w:rsidRPr="00CB136A">
        <w:rPr>
          <w:rFonts w:ascii="Times New Roman" w:hAnsi="Times New Roman" w:cs="Times New Roman"/>
          <w:sz w:val="20"/>
          <w:szCs w:val="20"/>
          <w:vertAlign w:val="superscript"/>
          <w:lang w:val="en-US"/>
        </w:rPr>
        <w:t>-</w:t>
      </w:r>
      <w:r w:rsidR="00253F25" w:rsidRPr="00CB136A">
        <w:rPr>
          <w:rFonts w:ascii="Times New Roman" w:hAnsi="Times New Roman" w:cs="Times New Roman"/>
          <w:sz w:val="20"/>
          <w:szCs w:val="20"/>
          <w:lang w:val="en-US"/>
        </w:rPr>
        <w:t xml:space="preserve"> may not be identified colorimetrically even though there may be NMR evidence of [HF</w:t>
      </w:r>
      <w:r w:rsidR="00253F25" w:rsidRPr="00CB136A">
        <w:rPr>
          <w:rFonts w:ascii="Times New Roman" w:hAnsi="Times New Roman" w:cs="Times New Roman"/>
          <w:sz w:val="20"/>
          <w:szCs w:val="20"/>
          <w:vertAlign w:val="subscript"/>
          <w:lang w:val="en-US"/>
        </w:rPr>
        <w:t>2</w:t>
      </w:r>
      <w:r w:rsidR="00025D19">
        <w:rPr>
          <w:rFonts w:ascii="Times New Roman" w:hAnsi="Times New Roman" w:cs="Times New Roman"/>
          <w:sz w:val="20"/>
          <w:szCs w:val="20"/>
          <w:lang w:val="en-US"/>
        </w:rPr>
        <w:t xml:space="preserve">] </w:t>
      </w:r>
      <w:r w:rsidR="00025D19">
        <w:rPr>
          <w:rFonts w:ascii="Times New Roman" w:hAnsi="Times New Roman" w:cs="Times New Roman"/>
          <w:sz w:val="20"/>
          <w:szCs w:val="20"/>
          <w:lang w:val="en-US"/>
        </w:rPr>
        <w:lastRenderedPageBreak/>
        <w:t>production</w:t>
      </w:r>
      <w:r w:rsidR="008B0DA2">
        <w:rPr>
          <w:rFonts w:ascii="Times New Roman" w:hAnsi="Times New Roman" w:cs="Times New Roman"/>
          <w:sz w:val="20"/>
          <w:szCs w:val="20"/>
          <w:lang w:val="en-US"/>
        </w:rPr>
        <w:t xml:space="preserve"> </w:t>
      </w:r>
      <w:r w:rsidR="008B0DA2" w:rsidRPr="00C660D5">
        <w:rPr>
          <w:rFonts w:ascii="Times New Roman" w:hAnsi="Times New Roman" w:cs="Times New Roman"/>
          <w:color w:val="00B0F0"/>
          <w:sz w:val="20"/>
          <w:szCs w:val="20"/>
          <w:lang w:val="en-US"/>
        </w:rPr>
        <w:t>[1]</w:t>
      </w:r>
      <w:r w:rsidR="00025D19">
        <w:rPr>
          <w:rFonts w:ascii="Times New Roman" w:hAnsi="Times New Roman" w:cs="Times New Roman"/>
          <w:sz w:val="20"/>
          <w:szCs w:val="20"/>
          <w:lang w:val="en-US"/>
        </w:rPr>
        <w:t>.</w:t>
      </w:r>
      <w:r w:rsidR="00C660D5">
        <w:rPr>
          <w:rFonts w:ascii="Times New Roman" w:hAnsi="Times New Roman" w:cs="Times New Roman"/>
          <w:sz w:val="20"/>
          <w:szCs w:val="20"/>
          <w:lang w:val="en-US"/>
        </w:rPr>
        <w:t xml:space="preserve"> </w:t>
      </w:r>
      <w:r w:rsidR="00F23E74" w:rsidRPr="00CB136A">
        <w:rPr>
          <w:rFonts w:ascii="Times New Roman" w:hAnsi="Times New Roman" w:cs="Times New Roman"/>
          <w:sz w:val="20"/>
          <w:szCs w:val="20"/>
          <w:lang w:val="en-US"/>
        </w:rPr>
        <w:t xml:space="preserve">The findings highlight the possibility of a significant variation in sensitivity when a hetero atom in </w:t>
      </w:r>
      <w:r w:rsidR="00F23E74" w:rsidRPr="003E2A51">
        <w:rPr>
          <w:rFonts w:ascii="Times New Roman" w:hAnsi="Times New Roman" w:cs="Times New Roman"/>
          <w:sz w:val="20"/>
          <w:szCs w:val="20"/>
          <w:lang w:val="en-US"/>
        </w:rPr>
        <w:t xml:space="preserve">an </w:t>
      </w:r>
      <w:proofErr w:type="spellStart"/>
      <w:r w:rsidR="00F23E74" w:rsidRPr="003E2A51">
        <w:rPr>
          <w:rFonts w:ascii="Times New Roman" w:hAnsi="Times New Roman" w:cs="Times New Roman"/>
          <w:sz w:val="20"/>
          <w:szCs w:val="20"/>
          <w:lang w:val="en-US"/>
        </w:rPr>
        <w:t>anthraimidazoledione's</w:t>
      </w:r>
      <w:proofErr w:type="spellEnd"/>
      <w:r w:rsidR="00F23E74" w:rsidRPr="003E2A51">
        <w:rPr>
          <w:rFonts w:ascii="Times New Roman" w:hAnsi="Times New Roman" w:cs="Times New Roman"/>
          <w:sz w:val="20"/>
          <w:szCs w:val="20"/>
          <w:lang w:val="en-US"/>
        </w:rPr>
        <w:t xml:space="preserve"> donor moiety is changed.</w:t>
      </w:r>
    </w:p>
    <w:p w:rsidR="00025D19" w:rsidRPr="003E2A51" w:rsidRDefault="0019471B" w:rsidP="00DE3FF2">
      <w:pPr>
        <w:tabs>
          <w:tab w:val="left" w:pos="1704"/>
        </w:tabs>
        <w:rPr>
          <w:rFonts w:ascii="Times New Roman" w:hAnsi="Times New Roman" w:cs="Times New Roman"/>
          <w:sz w:val="20"/>
          <w:szCs w:val="20"/>
          <w:lang w:val="en-US"/>
        </w:rPr>
      </w:pPr>
      <w:r w:rsidRPr="003E2A51">
        <w:rPr>
          <w:rFonts w:ascii="Times New Roman" w:hAnsi="Times New Roman" w:cs="Times New Roman"/>
          <w:sz w:val="20"/>
          <w:szCs w:val="20"/>
          <w:lang w:val="en-US"/>
        </w:rPr>
        <w:t>In case 8, selective recognition of F- was made possible in by the presence of 0.5 corresponding of Cu2+, displaying a unique green color with a shift of about 50 nm, in contrast to CN-, which exhibited orange coloring with a variation of just 15 nm.</w:t>
      </w:r>
      <w:r w:rsidR="00D208AF" w:rsidRPr="003E2A51">
        <w:rPr>
          <w:rFonts w:ascii="Times New Roman" w:hAnsi="Times New Roman" w:cs="Times New Roman"/>
          <w:sz w:val="20"/>
          <w:szCs w:val="20"/>
          <w:lang w:val="en-US"/>
        </w:rPr>
        <w:t xml:space="preserve"> </w:t>
      </w:r>
      <w:r w:rsidR="00390F2A" w:rsidRPr="003E2A51">
        <w:rPr>
          <w:rFonts w:ascii="Times New Roman" w:hAnsi="Times New Roman" w:cs="Times New Roman"/>
          <w:sz w:val="20"/>
          <w:szCs w:val="20"/>
          <w:lang w:val="en-US"/>
        </w:rPr>
        <w:t>The F-detection limit in detecting the presence of Cu2+ was 0.038</w:t>
      </w:r>
      <w:bookmarkStart w:id="0" w:name="_GoBack"/>
      <w:bookmarkEnd w:id="0"/>
      <w:r w:rsidR="00390F2A" w:rsidRPr="003E2A51">
        <w:rPr>
          <w:rFonts w:ascii="Times New Roman" w:hAnsi="Times New Roman" w:cs="Times New Roman"/>
          <w:sz w:val="20"/>
          <w:szCs w:val="20"/>
          <w:lang w:val="en-US"/>
        </w:rPr>
        <w:t>(5) ppm at a receptor concentration of 25 M, which is less than the WHO-specified norm.</w:t>
      </w:r>
      <w:r w:rsidR="008B0DA2">
        <w:rPr>
          <w:rFonts w:ascii="Times New Roman" w:hAnsi="Times New Roman" w:cs="Times New Roman"/>
          <w:sz w:val="20"/>
          <w:szCs w:val="20"/>
          <w:lang w:val="en-US"/>
        </w:rPr>
        <w:t xml:space="preserve"> </w:t>
      </w:r>
      <w:r w:rsidR="009964F8" w:rsidRPr="003E2A51">
        <w:rPr>
          <w:rFonts w:ascii="Times New Roman" w:hAnsi="Times New Roman" w:cs="Times New Roman"/>
          <w:sz w:val="20"/>
          <w:szCs w:val="20"/>
          <w:lang w:val="en-US"/>
        </w:rPr>
        <w:t xml:space="preserve">The findings </w:t>
      </w:r>
      <w:proofErr w:type="spellStart"/>
      <w:r w:rsidR="009964F8" w:rsidRPr="003E2A51">
        <w:rPr>
          <w:rFonts w:ascii="Times New Roman" w:hAnsi="Times New Roman" w:cs="Times New Roman"/>
          <w:sz w:val="20"/>
          <w:szCs w:val="20"/>
          <w:lang w:val="en-US"/>
        </w:rPr>
        <w:t>emphasise</w:t>
      </w:r>
      <w:proofErr w:type="spellEnd"/>
      <w:r w:rsidR="009964F8" w:rsidRPr="003E2A51">
        <w:rPr>
          <w:rFonts w:ascii="Times New Roman" w:hAnsi="Times New Roman" w:cs="Times New Roman"/>
          <w:sz w:val="20"/>
          <w:szCs w:val="20"/>
          <w:lang w:val="en-US"/>
        </w:rPr>
        <w:t xml:space="preserve"> that</w:t>
      </w:r>
      <w:r w:rsidR="009964F8" w:rsidRPr="00CB136A">
        <w:rPr>
          <w:rFonts w:ascii="Times New Roman" w:hAnsi="Times New Roman" w:cs="Times New Roman"/>
          <w:sz w:val="20"/>
          <w:szCs w:val="20"/>
          <w:lang w:val="en-US"/>
        </w:rPr>
        <w:t xml:space="preserve"> the deprotonation of the benzimidazole-NH in the presence of the anion renders the recognition owing to the shift of the CT band in the detection of F</w:t>
      </w:r>
      <w:r w:rsidR="00BA60B1" w:rsidRPr="00CB136A">
        <w:rPr>
          <w:rFonts w:ascii="Times New Roman" w:hAnsi="Times New Roman" w:cs="Times New Roman"/>
          <w:sz w:val="20"/>
          <w:szCs w:val="20"/>
          <w:vertAlign w:val="superscript"/>
          <w:lang w:val="en-US"/>
        </w:rPr>
        <w:t>-</w:t>
      </w:r>
      <w:r w:rsidR="009964F8" w:rsidRPr="00CB136A">
        <w:rPr>
          <w:rFonts w:ascii="Times New Roman" w:hAnsi="Times New Roman" w:cs="Times New Roman"/>
          <w:sz w:val="20"/>
          <w:szCs w:val="20"/>
          <w:lang w:val="en-US"/>
        </w:rPr>
        <w:t xml:space="preserve"> and CN</w:t>
      </w:r>
      <w:r w:rsidR="00BA60B1" w:rsidRPr="00CB136A">
        <w:rPr>
          <w:rFonts w:ascii="Times New Roman" w:hAnsi="Times New Roman" w:cs="Times New Roman"/>
          <w:sz w:val="20"/>
          <w:szCs w:val="20"/>
          <w:vertAlign w:val="superscript"/>
          <w:lang w:val="en-US"/>
        </w:rPr>
        <w:t>-</w:t>
      </w:r>
      <w:r w:rsidR="009964F8" w:rsidRPr="00CB136A">
        <w:rPr>
          <w:rFonts w:ascii="Times New Roman" w:hAnsi="Times New Roman" w:cs="Times New Roman"/>
          <w:sz w:val="20"/>
          <w:szCs w:val="20"/>
          <w:lang w:val="en-US"/>
        </w:rPr>
        <w:t xml:space="preserve"> employing </w:t>
      </w:r>
      <w:proofErr w:type="spellStart"/>
      <w:r w:rsidR="009964F8" w:rsidRPr="00CB136A">
        <w:rPr>
          <w:rFonts w:ascii="Times New Roman" w:hAnsi="Times New Roman" w:cs="Times New Roman"/>
          <w:sz w:val="20"/>
          <w:szCs w:val="20"/>
          <w:lang w:val="en-US"/>
        </w:rPr>
        <w:t>anthraimidazolediones</w:t>
      </w:r>
      <w:proofErr w:type="spellEnd"/>
      <w:r w:rsidR="009964F8" w:rsidRPr="00CB136A">
        <w:rPr>
          <w:rFonts w:ascii="Times New Roman" w:hAnsi="Times New Roman" w:cs="Times New Roman"/>
          <w:sz w:val="20"/>
          <w:szCs w:val="20"/>
          <w:lang w:val="en-US"/>
        </w:rPr>
        <w:t>.</w:t>
      </w:r>
      <w:r w:rsidR="008B0DA2">
        <w:rPr>
          <w:rFonts w:ascii="Times New Roman" w:hAnsi="Times New Roman" w:cs="Times New Roman"/>
          <w:sz w:val="20"/>
          <w:szCs w:val="20"/>
          <w:lang w:val="en-US"/>
        </w:rPr>
        <w:t xml:space="preserve"> </w:t>
      </w:r>
      <w:r w:rsidR="009964F8" w:rsidRPr="00CB136A">
        <w:rPr>
          <w:rFonts w:ascii="Times New Roman" w:hAnsi="Times New Roman" w:cs="Times New Roman"/>
          <w:sz w:val="20"/>
          <w:szCs w:val="20"/>
          <w:lang w:val="en-US"/>
        </w:rPr>
        <w:t>We have observed that the donor arm's variation controls deprotonation, and consequently, the capacity for recognition.</w:t>
      </w:r>
      <w:r w:rsidR="0057097B">
        <w:rPr>
          <w:rFonts w:ascii="Times New Roman" w:hAnsi="Times New Roman" w:cs="Times New Roman"/>
          <w:sz w:val="20"/>
          <w:szCs w:val="20"/>
          <w:lang w:val="en-US"/>
        </w:rPr>
        <w:t xml:space="preserve"> </w:t>
      </w:r>
      <w:r w:rsidR="00BF6DCE" w:rsidRPr="00CB136A">
        <w:rPr>
          <w:rFonts w:ascii="Times New Roman" w:hAnsi="Times New Roman" w:cs="Times New Roman"/>
          <w:sz w:val="20"/>
          <w:szCs w:val="20"/>
          <w:lang w:val="en-US"/>
        </w:rPr>
        <w:t xml:space="preserve">However, due to Cu2+'s capacity to coordinate with the receptor and its impact on the deprotonation of the </w:t>
      </w:r>
      <w:proofErr w:type="spellStart"/>
      <w:r w:rsidR="00BF6DCE" w:rsidRPr="00CB136A">
        <w:rPr>
          <w:rFonts w:ascii="Times New Roman" w:hAnsi="Times New Roman" w:cs="Times New Roman"/>
          <w:sz w:val="20"/>
          <w:szCs w:val="20"/>
          <w:lang w:val="en-US"/>
        </w:rPr>
        <w:t>benzimidazole</w:t>
      </w:r>
      <w:proofErr w:type="spellEnd"/>
      <w:r w:rsidR="00BF6DCE" w:rsidRPr="00CB136A">
        <w:rPr>
          <w:rFonts w:ascii="Times New Roman" w:hAnsi="Times New Roman" w:cs="Times New Roman"/>
          <w:sz w:val="20"/>
          <w:szCs w:val="20"/>
          <w:lang w:val="en-US"/>
        </w:rPr>
        <w:t xml:space="preserve"> -NH, selectivity for F</w:t>
      </w:r>
      <w:r w:rsidR="00BA60B1" w:rsidRPr="00CB136A">
        <w:rPr>
          <w:rFonts w:ascii="Times New Roman" w:hAnsi="Times New Roman" w:cs="Times New Roman"/>
          <w:sz w:val="20"/>
          <w:szCs w:val="20"/>
          <w:vertAlign w:val="superscript"/>
          <w:lang w:val="en-US"/>
        </w:rPr>
        <w:t>-</w:t>
      </w:r>
      <w:r w:rsidR="00BF6DCE" w:rsidRPr="00CB136A">
        <w:rPr>
          <w:rFonts w:ascii="Times New Roman" w:hAnsi="Times New Roman" w:cs="Times New Roman"/>
          <w:sz w:val="20"/>
          <w:szCs w:val="20"/>
          <w:lang w:val="en-US"/>
        </w:rPr>
        <w:t xml:space="preserve"> increased in the presence of Cu</w:t>
      </w:r>
      <w:r w:rsidR="00BF6DCE" w:rsidRPr="00CB136A">
        <w:rPr>
          <w:rFonts w:ascii="Times New Roman" w:hAnsi="Times New Roman" w:cs="Times New Roman"/>
          <w:sz w:val="20"/>
          <w:szCs w:val="20"/>
          <w:vertAlign w:val="superscript"/>
          <w:lang w:val="en-US"/>
        </w:rPr>
        <w:t>2+</w:t>
      </w:r>
      <w:r w:rsidR="00362649">
        <w:rPr>
          <w:rFonts w:ascii="Times New Roman" w:hAnsi="Times New Roman" w:cs="Times New Roman"/>
          <w:sz w:val="20"/>
          <w:szCs w:val="20"/>
          <w:lang w:val="en-US"/>
        </w:rPr>
        <w:t xml:space="preserve"> </w:t>
      </w:r>
      <w:r w:rsidR="00362649" w:rsidRPr="00362649">
        <w:rPr>
          <w:rFonts w:ascii="Times New Roman" w:hAnsi="Times New Roman" w:cs="Times New Roman"/>
          <w:color w:val="00B0F0"/>
          <w:sz w:val="20"/>
          <w:szCs w:val="20"/>
          <w:lang w:val="en-US"/>
        </w:rPr>
        <w:t>[1]</w:t>
      </w:r>
      <w:r w:rsidR="00BF6DCE" w:rsidRPr="00CB136A">
        <w:rPr>
          <w:rFonts w:ascii="Times New Roman" w:hAnsi="Times New Roman" w:cs="Times New Roman"/>
          <w:sz w:val="20"/>
          <w:szCs w:val="20"/>
          <w:lang w:val="en-US"/>
        </w:rPr>
        <w:t>.</w:t>
      </w:r>
      <w:r w:rsidR="00362649">
        <w:rPr>
          <w:rFonts w:ascii="Times New Roman" w:hAnsi="Times New Roman" w:cs="Times New Roman"/>
          <w:sz w:val="20"/>
          <w:szCs w:val="20"/>
          <w:lang w:val="en-US"/>
        </w:rPr>
        <w:t xml:space="preserve"> </w:t>
      </w:r>
      <w:r w:rsidR="00C71C6F" w:rsidRPr="00CB136A">
        <w:rPr>
          <w:rFonts w:ascii="Times New Roman" w:hAnsi="Times New Roman" w:cs="Times New Roman"/>
          <w:sz w:val="20"/>
          <w:szCs w:val="20"/>
          <w:lang w:val="en-US"/>
        </w:rPr>
        <w:t>The selectivity for F</w:t>
      </w:r>
      <w:r w:rsidR="00BA60B1" w:rsidRPr="00CB136A">
        <w:rPr>
          <w:rFonts w:ascii="Times New Roman" w:hAnsi="Times New Roman" w:cs="Times New Roman"/>
          <w:sz w:val="20"/>
          <w:szCs w:val="20"/>
          <w:vertAlign w:val="superscript"/>
          <w:lang w:val="en-US"/>
        </w:rPr>
        <w:t>-</w:t>
      </w:r>
      <w:r w:rsidR="00C71C6F" w:rsidRPr="00CB136A">
        <w:rPr>
          <w:rFonts w:ascii="Times New Roman" w:hAnsi="Times New Roman" w:cs="Times New Roman"/>
          <w:sz w:val="20"/>
          <w:szCs w:val="20"/>
          <w:lang w:val="en-US"/>
        </w:rPr>
        <w:t xml:space="preserve"> in case of </w:t>
      </w:r>
      <w:r w:rsidR="00BA60B1" w:rsidRPr="00CB136A">
        <w:rPr>
          <w:rFonts w:ascii="Times New Roman" w:hAnsi="Times New Roman" w:cs="Times New Roman"/>
          <w:sz w:val="20"/>
          <w:szCs w:val="20"/>
          <w:lang w:val="en-US"/>
        </w:rPr>
        <w:t>8</w:t>
      </w:r>
      <w:r w:rsidR="00C71C6F" w:rsidRPr="00CB136A">
        <w:rPr>
          <w:rFonts w:ascii="Times New Roman" w:hAnsi="Times New Roman" w:cs="Times New Roman"/>
          <w:sz w:val="20"/>
          <w:szCs w:val="20"/>
          <w:lang w:val="en-US"/>
        </w:rPr>
        <w:t xml:space="preserve"> and the detection l</w:t>
      </w:r>
      <w:r w:rsidR="00D3783A">
        <w:rPr>
          <w:rFonts w:ascii="Times New Roman" w:hAnsi="Times New Roman" w:cs="Times New Roman"/>
          <w:sz w:val="20"/>
          <w:szCs w:val="20"/>
          <w:lang w:val="en-US"/>
        </w:rPr>
        <w:t xml:space="preserve">imit of 0.038 ppm are promising. </w:t>
      </w:r>
      <w:r w:rsidR="00041576" w:rsidRPr="00CB136A">
        <w:rPr>
          <w:rFonts w:ascii="Times New Roman" w:hAnsi="Times New Roman" w:cs="Times New Roman"/>
          <w:sz w:val="20"/>
          <w:szCs w:val="20"/>
          <w:lang w:val="en-US"/>
        </w:rPr>
        <w:t>The findings show that even while HF</w:t>
      </w:r>
      <w:r w:rsidR="00041576" w:rsidRPr="00943D89">
        <w:rPr>
          <w:rFonts w:ascii="Times New Roman" w:hAnsi="Times New Roman" w:cs="Times New Roman"/>
          <w:sz w:val="20"/>
          <w:szCs w:val="20"/>
          <w:vertAlign w:val="subscript"/>
          <w:lang w:val="en-US"/>
        </w:rPr>
        <w:t>2</w:t>
      </w:r>
      <w:r w:rsidR="00041576" w:rsidRPr="00CB136A">
        <w:rPr>
          <w:rFonts w:ascii="Times New Roman" w:hAnsi="Times New Roman" w:cs="Times New Roman"/>
          <w:sz w:val="20"/>
          <w:szCs w:val="20"/>
          <w:lang w:val="en-US"/>
        </w:rPr>
        <w:t xml:space="preserve"> is formed in cases 1, 3, and 4, 3 is unable to recognise F</w:t>
      </w:r>
      <w:r w:rsidR="00BA60B1" w:rsidRPr="00CB136A">
        <w:rPr>
          <w:rFonts w:ascii="Times New Roman" w:hAnsi="Times New Roman" w:cs="Times New Roman"/>
          <w:sz w:val="20"/>
          <w:szCs w:val="20"/>
          <w:vertAlign w:val="superscript"/>
          <w:lang w:val="en-US"/>
        </w:rPr>
        <w:t>-</w:t>
      </w:r>
      <w:r w:rsidR="00041576" w:rsidRPr="00CB136A">
        <w:rPr>
          <w:rFonts w:ascii="Times New Roman" w:hAnsi="Times New Roman" w:cs="Times New Roman"/>
          <w:sz w:val="20"/>
          <w:szCs w:val="20"/>
          <w:lang w:val="en-US"/>
        </w:rPr>
        <w:t xml:space="preserve"> at concentrations </w:t>
      </w:r>
      <w:r w:rsidR="00041576" w:rsidRPr="003E2A51">
        <w:rPr>
          <w:rFonts w:ascii="Times New Roman" w:hAnsi="Times New Roman" w:cs="Times New Roman"/>
          <w:sz w:val="20"/>
          <w:szCs w:val="20"/>
          <w:lang w:val="en-US"/>
        </w:rPr>
        <w:t xml:space="preserve">equivalent to those of </w:t>
      </w:r>
      <w:r w:rsidR="00BA60B1" w:rsidRPr="003E2A51">
        <w:rPr>
          <w:rFonts w:ascii="Times New Roman" w:hAnsi="Times New Roman" w:cs="Times New Roman"/>
          <w:sz w:val="20"/>
          <w:szCs w:val="20"/>
          <w:lang w:val="en-US"/>
        </w:rPr>
        <w:t>5</w:t>
      </w:r>
      <w:r w:rsidR="00041576" w:rsidRPr="003E2A51">
        <w:rPr>
          <w:rFonts w:ascii="Times New Roman" w:hAnsi="Times New Roman" w:cs="Times New Roman"/>
          <w:sz w:val="20"/>
          <w:szCs w:val="20"/>
          <w:lang w:val="en-US"/>
        </w:rPr>
        <w:t xml:space="preserve"> and </w:t>
      </w:r>
      <w:r w:rsidR="00BA60B1" w:rsidRPr="003E2A51">
        <w:rPr>
          <w:rFonts w:ascii="Times New Roman" w:hAnsi="Times New Roman" w:cs="Times New Roman"/>
          <w:sz w:val="20"/>
          <w:szCs w:val="20"/>
          <w:lang w:val="en-US"/>
        </w:rPr>
        <w:t>8.</w:t>
      </w:r>
    </w:p>
    <w:p w:rsidR="00041576" w:rsidRPr="00CB136A" w:rsidRDefault="00025D19" w:rsidP="00DE3FF2">
      <w:pPr>
        <w:tabs>
          <w:tab w:val="left" w:pos="1704"/>
        </w:tabs>
        <w:rPr>
          <w:rFonts w:ascii="Times New Roman" w:hAnsi="Times New Roman" w:cs="Times New Roman"/>
          <w:sz w:val="20"/>
          <w:szCs w:val="20"/>
          <w:lang w:val="en-US"/>
        </w:rPr>
      </w:pPr>
      <w:r w:rsidRPr="003E2A51">
        <w:rPr>
          <w:rFonts w:ascii="Times New Roman" w:hAnsi="Times New Roman" w:cs="Times New Roman"/>
          <w:sz w:val="20"/>
          <w:szCs w:val="20"/>
          <w:lang w:val="en-US"/>
        </w:rPr>
        <w:t xml:space="preserve">                                                </w:t>
      </w:r>
      <w:r w:rsidR="00041576" w:rsidRPr="003E2A51">
        <w:rPr>
          <w:rFonts w:ascii="Times New Roman" w:hAnsi="Times New Roman" w:cs="Times New Roman"/>
          <w:sz w:val="20"/>
          <w:szCs w:val="20"/>
          <w:lang w:val="en-US"/>
        </w:rPr>
        <w:t xml:space="preserve">In order to test the acidity of the benzimidazole -NH, UV-vis spectral investigations with OH were conducted. </w:t>
      </w:r>
      <w:r w:rsidR="0019471B" w:rsidRPr="003E2A51">
        <w:rPr>
          <w:rFonts w:ascii="Times New Roman" w:hAnsi="Times New Roman" w:cs="Times New Roman"/>
          <w:sz w:val="20"/>
          <w:szCs w:val="20"/>
          <w:lang w:val="en-US"/>
        </w:rPr>
        <w:t xml:space="preserve">The findings show the compound </w:t>
      </w:r>
      <w:proofErr w:type="spellStart"/>
      <w:r w:rsidR="0019471B" w:rsidRPr="003E2A51">
        <w:rPr>
          <w:rFonts w:ascii="Times New Roman" w:hAnsi="Times New Roman" w:cs="Times New Roman"/>
          <w:sz w:val="20"/>
          <w:szCs w:val="20"/>
          <w:lang w:val="en-US"/>
        </w:rPr>
        <w:t>benzimidazole</w:t>
      </w:r>
      <w:proofErr w:type="spellEnd"/>
      <w:r w:rsidR="0019471B" w:rsidRPr="003E2A51">
        <w:rPr>
          <w:rFonts w:ascii="Times New Roman" w:hAnsi="Times New Roman" w:cs="Times New Roman"/>
          <w:sz w:val="20"/>
          <w:szCs w:val="20"/>
          <w:lang w:val="en-US"/>
        </w:rPr>
        <w:t xml:space="preserve"> -NH is the most acidic in both compounds 8 and 5, and significantly less acidic in the compounds 6 and 7.</w:t>
      </w:r>
      <w:r w:rsidR="0057097B" w:rsidRPr="003E2A51">
        <w:rPr>
          <w:rFonts w:ascii="Times New Roman" w:hAnsi="Times New Roman" w:cs="Times New Roman"/>
          <w:sz w:val="20"/>
          <w:szCs w:val="20"/>
          <w:lang w:val="en-US"/>
        </w:rPr>
        <w:t xml:space="preserve"> </w:t>
      </w:r>
      <w:r w:rsidR="00041576" w:rsidRPr="003E2A51">
        <w:rPr>
          <w:rFonts w:ascii="Times New Roman" w:hAnsi="Times New Roman" w:cs="Times New Roman"/>
          <w:sz w:val="20"/>
          <w:szCs w:val="20"/>
          <w:lang w:val="en-US"/>
        </w:rPr>
        <w:t>It should be emphasised that while the creation of HF</w:t>
      </w:r>
      <w:r w:rsidR="00041576" w:rsidRPr="003E2A51">
        <w:rPr>
          <w:rFonts w:ascii="Times New Roman" w:hAnsi="Times New Roman" w:cs="Times New Roman"/>
          <w:sz w:val="20"/>
          <w:szCs w:val="20"/>
          <w:vertAlign w:val="subscript"/>
          <w:lang w:val="en-US"/>
        </w:rPr>
        <w:t>2</w:t>
      </w:r>
      <w:r w:rsidR="00041576" w:rsidRPr="003E2A51">
        <w:rPr>
          <w:rFonts w:ascii="Times New Roman" w:hAnsi="Times New Roman" w:cs="Times New Roman"/>
          <w:sz w:val="20"/>
          <w:szCs w:val="20"/>
          <w:lang w:val="en-US"/>
        </w:rPr>
        <w:t xml:space="preserve"> may be a useful indicator of the process, it does not necessarily provide insight into the sensitivity of recognition.</w:t>
      </w:r>
      <w:r w:rsidR="00D3783A" w:rsidRPr="003E2A51">
        <w:rPr>
          <w:rFonts w:ascii="Times New Roman" w:hAnsi="Times New Roman" w:cs="Times New Roman"/>
          <w:sz w:val="20"/>
          <w:szCs w:val="20"/>
          <w:lang w:val="en-US"/>
        </w:rPr>
        <w:t xml:space="preserve"> </w:t>
      </w:r>
      <w:r w:rsidR="002C54C7" w:rsidRPr="003E2A51">
        <w:rPr>
          <w:rFonts w:ascii="Times New Roman" w:hAnsi="Times New Roman" w:cs="Times New Roman"/>
          <w:sz w:val="20"/>
          <w:szCs w:val="20"/>
          <w:lang w:val="en-US"/>
        </w:rPr>
        <w:t>Sulfur on the heterocyclic ring has a beneficial impact on the anion identification characteristic at lower concentrations.</w:t>
      </w:r>
      <w:r w:rsidR="00D3783A" w:rsidRPr="003E2A51">
        <w:rPr>
          <w:rFonts w:ascii="Times New Roman" w:hAnsi="Times New Roman" w:cs="Times New Roman"/>
          <w:sz w:val="20"/>
          <w:szCs w:val="20"/>
          <w:lang w:val="en-US"/>
        </w:rPr>
        <w:t xml:space="preserve"> </w:t>
      </w:r>
      <w:r w:rsidR="00041576" w:rsidRPr="003E2A51">
        <w:rPr>
          <w:rFonts w:ascii="Times New Roman" w:hAnsi="Times New Roman" w:cs="Times New Roman"/>
          <w:sz w:val="20"/>
          <w:szCs w:val="20"/>
          <w:lang w:val="en-US"/>
        </w:rPr>
        <w:t xml:space="preserve">In fact, when we contrast the activity of </w:t>
      </w:r>
      <w:r w:rsidR="00BA60B1" w:rsidRPr="003E2A51">
        <w:rPr>
          <w:rFonts w:ascii="Times New Roman" w:hAnsi="Times New Roman" w:cs="Times New Roman"/>
          <w:sz w:val="20"/>
          <w:szCs w:val="20"/>
          <w:lang w:val="en-US"/>
        </w:rPr>
        <w:t>8</w:t>
      </w:r>
      <w:r w:rsidR="00041576" w:rsidRPr="003E2A51">
        <w:rPr>
          <w:rFonts w:ascii="Times New Roman" w:hAnsi="Times New Roman" w:cs="Times New Roman"/>
          <w:sz w:val="20"/>
          <w:szCs w:val="20"/>
          <w:lang w:val="en-US"/>
        </w:rPr>
        <w:t xml:space="preserve"> with the other members</w:t>
      </w:r>
      <w:r w:rsidR="00041576" w:rsidRPr="00CB136A">
        <w:rPr>
          <w:rFonts w:ascii="Times New Roman" w:hAnsi="Times New Roman" w:cs="Times New Roman"/>
          <w:sz w:val="20"/>
          <w:szCs w:val="20"/>
          <w:lang w:val="en-US"/>
        </w:rPr>
        <w:t xml:space="preserve"> of the series, we can also observe that the heterocycle's S helps distinguish F </w:t>
      </w:r>
      <w:r w:rsidR="00BA60B1" w:rsidRPr="00CB136A">
        <w:rPr>
          <w:rFonts w:ascii="Times New Roman" w:hAnsi="Times New Roman" w:cs="Times New Roman"/>
          <w:sz w:val="20"/>
          <w:szCs w:val="20"/>
          <w:vertAlign w:val="superscript"/>
          <w:lang w:val="en-US"/>
        </w:rPr>
        <w:t>-</w:t>
      </w:r>
      <w:r w:rsidR="00D3783A">
        <w:rPr>
          <w:rFonts w:ascii="Times New Roman" w:hAnsi="Times New Roman" w:cs="Times New Roman"/>
          <w:sz w:val="20"/>
          <w:szCs w:val="20"/>
          <w:vertAlign w:val="superscript"/>
          <w:lang w:val="en-US"/>
        </w:rPr>
        <w:t xml:space="preserve"> </w:t>
      </w:r>
      <w:r w:rsidR="00BA60B1" w:rsidRPr="00CB136A">
        <w:rPr>
          <w:rFonts w:ascii="Times New Roman" w:hAnsi="Times New Roman" w:cs="Times New Roman"/>
          <w:sz w:val="20"/>
          <w:szCs w:val="20"/>
          <w:lang w:val="en-US"/>
        </w:rPr>
        <w:t>from CN</w:t>
      </w:r>
      <w:r w:rsidR="00BA60B1" w:rsidRPr="00D3783A">
        <w:rPr>
          <w:rFonts w:ascii="Times New Roman" w:hAnsi="Times New Roman" w:cs="Times New Roman"/>
          <w:sz w:val="20"/>
          <w:szCs w:val="20"/>
          <w:vertAlign w:val="superscript"/>
          <w:lang w:val="en-US"/>
        </w:rPr>
        <w:t>-</w:t>
      </w:r>
      <w:r w:rsidR="00BA60B1" w:rsidRPr="00CB136A">
        <w:rPr>
          <w:rFonts w:ascii="Times New Roman" w:hAnsi="Times New Roman" w:cs="Times New Roman"/>
          <w:sz w:val="20"/>
          <w:szCs w:val="20"/>
          <w:vertAlign w:val="superscript"/>
          <w:lang w:val="en-US"/>
        </w:rPr>
        <w:t xml:space="preserve"> </w:t>
      </w:r>
      <w:r w:rsidR="00D3783A">
        <w:rPr>
          <w:rFonts w:ascii="Times New Roman" w:hAnsi="Times New Roman" w:cs="Times New Roman"/>
          <w:sz w:val="20"/>
          <w:szCs w:val="20"/>
          <w:vertAlign w:val="superscript"/>
          <w:lang w:val="en-US"/>
        </w:rPr>
        <w:t xml:space="preserve"> </w:t>
      </w:r>
      <w:r w:rsidR="00041576" w:rsidRPr="00CB136A">
        <w:rPr>
          <w:rFonts w:ascii="Times New Roman" w:hAnsi="Times New Roman" w:cs="Times New Roman"/>
          <w:sz w:val="20"/>
          <w:szCs w:val="20"/>
          <w:lang w:val="en-US"/>
        </w:rPr>
        <w:t>when Cu</w:t>
      </w:r>
      <w:r w:rsidR="00041576" w:rsidRPr="00D3783A">
        <w:rPr>
          <w:rFonts w:ascii="Times New Roman" w:hAnsi="Times New Roman" w:cs="Times New Roman"/>
          <w:sz w:val="20"/>
          <w:szCs w:val="20"/>
          <w:vertAlign w:val="superscript"/>
          <w:lang w:val="en-US"/>
        </w:rPr>
        <w:t>2+</w:t>
      </w:r>
      <w:r w:rsidR="00041576" w:rsidRPr="00CB136A">
        <w:rPr>
          <w:rFonts w:ascii="Times New Roman" w:hAnsi="Times New Roman" w:cs="Times New Roman"/>
          <w:sz w:val="20"/>
          <w:szCs w:val="20"/>
          <w:lang w:val="en-US"/>
        </w:rPr>
        <w:t xml:space="preserve"> is presen</w:t>
      </w:r>
      <w:r w:rsidR="00BA60B1" w:rsidRPr="00CB136A">
        <w:rPr>
          <w:rFonts w:ascii="Times New Roman" w:hAnsi="Times New Roman" w:cs="Times New Roman"/>
          <w:sz w:val="20"/>
          <w:szCs w:val="20"/>
          <w:lang w:val="en-US"/>
        </w:rPr>
        <w:t>t</w:t>
      </w:r>
      <w:r w:rsidR="00362649">
        <w:rPr>
          <w:rFonts w:ascii="Times New Roman" w:hAnsi="Times New Roman" w:cs="Times New Roman"/>
          <w:sz w:val="20"/>
          <w:szCs w:val="20"/>
          <w:lang w:val="en-US"/>
        </w:rPr>
        <w:t xml:space="preserve"> </w:t>
      </w:r>
      <w:r w:rsidR="00362649" w:rsidRPr="00362649">
        <w:rPr>
          <w:rFonts w:ascii="Times New Roman" w:hAnsi="Times New Roman" w:cs="Times New Roman"/>
          <w:color w:val="00B0F0"/>
          <w:sz w:val="20"/>
          <w:szCs w:val="20"/>
          <w:lang w:val="en-US"/>
        </w:rPr>
        <w:t>[1]</w:t>
      </w:r>
      <w:r w:rsidR="00BA60B1" w:rsidRPr="00CB136A">
        <w:rPr>
          <w:rFonts w:ascii="Times New Roman" w:hAnsi="Times New Roman" w:cs="Times New Roman"/>
          <w:sz w:val="20"/>
          <w:szCs w:val="20"/>
          <w:lang w:val="en-US"/>
        </w:rPr>
        <w:t>.</w:t>
      </w:r>
    </w:p>
    <w:p w:rsidR="00041576" w:rsidRPr="00CB136A" w:rsidRDefault="00041576" w:rsidP="00DE3FF2">
      <w:pPr>
        <w:tabs>
          <w:tab w:val="left" w:pos="1704"/>
        </w:tabs>
        <w:rPr>
          <w:rFonts w:ascii="Times New Roman" w:hAnsi="Times New Roman" w:cs="Times New Roman"/>
          <w:sz w:val="20"/>
          <w:szCs w:val="20"/>
          <w:lang w:val="en-US"/>
        </w:rPr>
      </w:pPr>
    </w:p>
    <w:p w:rsidR="00041576" w:rsidRPr="00CB136A" w:rsidRDefault="00041576" w:rsidP="00DE3FF2">
      <w:pPr>
        <w:tabs>
          <w:tab w:val="left" w:pos="1704"/>
        </w:tabs>
        <w:rPr>
          <w:rFonts w:ascii="Times New Roman" w:hAnsi="Times New Roman" w:cs="Times New Roman"/>
          <w:sz w:val="20"/>
          <w:szCs w:val="20"/>
          <w:lang w:val="en-US"/>
        </w:rPr>
      </w:pPr>
    </w:p>
    <w:p w:rsidR="00AD71FD" w:rsidRPr="003E2A51" w:rsidRDefault="00AD71FD" w:rsidP="00B0080C">
      <w:pPr>
        <w:rPr>
          <w:rFonts w:ascii="Times New Roman" w:hAnsi="Times New Roman" w:cs="Times New Roman"/>
          <w:b/>
          <w:sz w:val="20"/>
          <w:szCs w:val="20"/>
          <w:lang w:val="en-US"/>
        </w:rPr>
      </w:pPr>
      <w:r w:rsidRPr="003E2A51">
        <w:rPr>
          <w:rFonts w:ascii="Times New Roman" w:hAnsi="Times New Roman" w:cs="Times New Roman"/>
          <w:b/>
          <w:sz w:val="20"/>
          <w:szCs w:val="20"/>
          <w:lang w:val="en-US"/>
        </w:rPr>
        <w:t>NANO PARTICLE BASE FLUORIDE SENSOR</w:t>
      </w:r>
    </w:p>
    <w:p w:rsidR="00DA2F52" w:rsidRPr="003E2A51" w:rsidRDefault="00AD71FD" w:rsidP="008C565C">
      <w:pPr>
        <w:rPr>
          <w:rFonts w:ascii="Times New Roman" w:hAnsi="Times New Roman" w:cs="Times New Roman"/>
          <w:sz w:val="20"/>
          <w:szCs w:val="20"/>
          <w:lang w:val="en-US"/>
        </w:rPr>
      </w:pPr>
      <w:r w:rsidRPr="003E2A51">
        <w:rPr>
          <w:rFonts w:ascii="Times New Roman" w:hAnsi="Times New Roman" w:cs="Times New Roman"/>
          <w:sz w:val="20"/>
          <w:szCs w:val="20"/>
          <w:lang w:val="en-US"/>
        </w:rPr>
        <w:t xml:space="preserve">      </w:t>
      </w:r>
      <w:r w:rsidR="00DA2F52" w:rsidRPr="003E2A51">
        <w:rPr>
          <w:rFonts w:ascii="Times New Roman" w:hAnsi="Times New Roman" w:cs="Times New Roman"/>
          <w:sz w:val="20"/>
          <w:szCs w:val="20"/>
          <w:lang w:val="en-US"/>
        </w:rPr>
        <w:t>In 2015, H. Wu et al. created a colorimetric sensor for the quick and accurate detection of fluoride anion using gold nanoparticles modified with 4-mercaptophenylboronic acid</w:t>
      </w:r>
      <w:r w:rsidR="00977DF8">
        <w:rPr>
          <w:rFonts w:ascii="Times New Roman" w:hAnsi="Times New Roman" w:cs="Times New Roman"/>
          <w:sz w:val="20"/>
          <w:szCs w:val="20"/>
          <w:lang w:val="en-US"/>
        </w:rPr>
        <w:t xml:space="preserve"> </w:t>
      </w:r>
      <w:r w:rsidR="00977DF8" w:rsidRPr="00362649">
        <w:rPr>
          <w:rFonts w:ascii="Times New Roman" w:hAnsi="Times New Roman" w:cs="Times New Roman"/>
          <w:color w:val="00B0F0"/>
          <w:sz w:val="20"/>
          <w:szCs w:val="20"/>
          <w:lang w:val="en-US"/>
        </w:rPr>
        <w:t>[9]</w:t>
      </w:r>
      <w:r w:rsidR="00DA2F52" w:rsidRPr="00362649">
        <w:rPr>
          <w:rFonts w:ascii="Times New Roman" w:hAnsi="Times New Roman" w:cs="Times New Roman"/>
          <w:color w:val="00B0F0"/>
          <w:sz w:val="20"/>
          <w:szCs w:val="20"/>
          <w:lang w:val="en-US"/>
        </w:rPr>
        <w:t>.</w:t>
      </w:r>
    </w:p>
    <w:p w:rsidR="008C565C" w:rsidRPr="000F0BA1" w:rsidRDefault="00DA2F52" w:rsidP="008C565C">
      <w:pPr>
        <w:rPr>
          <w:rFonts w:ascii="Times New Roman" w:hAnsi="Times New Roman" w:cs="Times New Roman"/>
          <w:sz w:val="20"/>
          <w:szCs w:val="20"/>
          <w:lang w:val="en-US"/>
        </w:rPr>
      </w:pPr>
      <w:r w:rsidRPr="003E2A51">
        <w:rPr>
          <w:rFonts w:ascii="Times New Roman" w:hAnsi="Times New Roman" w:cs="Times New Roman"/>
          <w:sz w:val="20"/>
          <w:szCs w:val="20"/>
          <w:lang w:val="en-US"/>
        </w:rPr>
        <w:t>A basic one-pot technique was applied to create the gold nanoparticles modified with 4-mercaptophenylboronic, and the interaction between the fluoride anion and 4-mercaptophenylboronic on the surface of the gold nanoparticles caused them to aggregate</w:t>
      </w:r>
      <w:r w:rsidR="00216533" w:rsidRPr="003E2A51">
        <w:rPr>
          <w:rFonts w:ascii="Times New Roman" w:hAnsi="Times New Roman" w:cs="Times New Roman"/>
          <w:sz w:val="20"/>
          <w:szCs w:val="20"/>
          <w:lang w:val="en-US"/>
        </w:rPr>
        <w:t xml:space="preserve">. </w:t>
      </w:r>
      <w:r w:rsidR="00AC2898" w:rsidRPr="003E2A51">
        <w:rPr>
          <w:rFonts w:ascii="Times New Roman" w:hAnsi="Times New Roman" w:cs="Times New Roman"/>
          <w:sz w:val="20"/>
          <w:szCs w:val="20"/>
          <w:lang w:val="en-US"/>
        </w:rPr>
        <w:t>In order to monitor fluoride anion, a highly sensitive and specific colorimetric sensor based on aggregation-induced color shift of gold nanoparticles was created. High fluoride anion selectivity and sensitivity are displayed by the sensor</w:t>
      </w:r>
      <w:r w:rsidR="004274AA" w:rsidRPr="003E2A51">
        <w:rPr>
          <w:rFonts w:ascii="Times New Roman" w:hAnsi="Times New Roman" w:cs="Times New Roman"/>
          <w:sz w:val="20"/>
          <w:szCs w:val="20"/>
          <w:lang w:val="en-US"/>
        </w:rPr>
        <w:t xml:space="preserve">. </w:t>
      </w:r>
      <w:r w:rsidR="00121C45" w:rsidRPr="003E2A51">
        <w:rPr>
          <w:rFonts w:ascii="Times New Roman" w:hAnsi="Times New Roman" w:cs="Times New Roman"/>
          <w:sz w:val="20"/>
          <w:szCs w:val="20"/>
          <w:lang w:val="en-US"/>
        </w:rPr>
        <w:t>Fluoride has a linear range of 10.0-30.0 M and a detection limit of 3.45 10-7 M, both of which are determined using the IUPAC criterion (3' rule). The sensor has also been used to detect fluoride anion in samples of tap water, ground water, and human blood, with recovery ranging from 94.0% to 103.3%, 94.7% to 101.0%, and 89.8 to 100.9%, respectively</w:t>
      </w:r>
      <w:r w:rsidR="00977DF8">
        <w:rPr>
          <w:rFonts w:ascii="Times New Roman" w:hAnsi="Times New Roman" w:cs="Times New Roman"/>
          <w:sz w:val="20"/>
          <w:szCs w:val="20"/>
          <w:lang w:val="en-US"/>
        </w:rPr>
        <w:t xml:space="preserve"> </w:t>
      </w:r>
      <w:r w:rsidR="00362649" w:rsidRPr="00362649">
        <w:rPr>
          <w:rFonts w:ascii="Times New Roman" w:hAnsi="Times New Roman" w:cs="Times New Roman"/>
          <w:color w:val="00B0F0"/>
          <w:sz w:val="20"/>
          <w:szCs w:val="20"/>
          <w:lang w:val="en-US"/>
        </w:rPr>
        <w:t>[</w:t>
      </w:r>
      <w:r w:rsidR="00977DF8" w:rsidRPr="00362649">
        <w:rPr>
          <w:rFonts w:ascii="Times New Roman" w:hAnsi="Times New Roman" w:cs="Times New Roman"/>
          <w:color w:val="00B0F0"/>
          <w:sz w:val="20"/>
          <w:szCs w:val="20"/>
          <w:lang w:val="en-US"/>
        </w:rPr>
        <w:t>1,2,3]</w:t>
      </w:r>
      <w:r w:rsidR="00121C45" w:rsidRPr="003E2A51">
        <w:rPr>
          <w:rFonts w:ascii="Times New Roman" w:hAnsi="Times New Roman" w:cs="Times New Roman"/>
          <w:sz w:val="20"/>
          <w:szCs w:val="20"/>
          <w:lang w:val="en-US"/>
        </w:rPr>
        <w:t>.</w:t>
      </w:r>
      <w:r w:rsidR="004274AA" w:rsidRPr="003E2A51">
        <w:rPr>
          <w:rFonts w:ascii="Times New Roman" w:hAnsi="Times New Roman" w:cs="Times New Roman"/>
          <w:sz w:val="20"/>
          <w:szCs w:val="20"/>
          <w:lang w:val="en-US"/>
        </w:rPr>
        <w:t xml:space="preserve"> The outstanding fluoride</w:t>
      </w:r>
      <w:r w:rsidR="004274AA" w:rsidRPr="00CB136A">
        <w:rPr>
          <w:rFonts w:ascii="Times New Roman" w:hAnsi="Times New Roman" w:cs="Times New Roman"/>
          <w:sz w:val="20"/>
          <w:szCs w:val="20"/>
          <w:lang w:val="en-US"/>
        </w:rPr>
        <w:t xml:space="preserve"> anion detection performance of the colorimetric sensor revealed the device's potential use in fluoride anion detection in challenging environmental and biological material</w:t>
      </w:r>
      <w:r w:rsidR="008C565C" w:rsidRPr="00CB136A">
        <w:rPr>
          <w:rFonts w:ascii="Times New Roman" w:hAnsi="Times New Roman" w:cs="Times New Roman"/>
          <w:sz w:val="20"/>
          <w:szCs w:val="20"/>
          <w:lang w:val="en-US"/>
        </w:rPr>
        <w:t xml:space="preserve">s </w:t>
      </w:r>
      <w:r w:rsidR="008C565C" w:rsidRPr="00CB136A">
        <w:rPr>
          <w:rFonts w:ascii="Times New Roman" w:hAnsi="Times New Roman" w:cs="Times New Roman"/>
          <w:color w:val="4472C4" w:themeColor="accent1"/>
          <w:sz w:val="20"/>
          <w:szCs w:val="20"/>
        </w:rPr>
        <w:t xml:space="preserve">[26]. </w:t>
      </w:r>
    </w:p>
    <w:p w:rsidR="00F656E9" w:rsidRDefault="00F656E9" w:rsidP="008C565C">
      <w:pPr>
        <w:rPr>
          <w:rFonts w:ascii="Times New Roman" w:hAnsi="Times New Roman" w:cs="Times New Roman"/>
          <w:color w:val="4472C4" w:themeColor="accent1"/>
          <w:sz w:val="20"/>
          <w:szCs w:val="20"/>
        </w:rPr>
      </w:pPr>
    </w:p>
    <w:p w:rsidR="00380EDE" w:rsidRPr="00A37D59" w:rsidRDefault="00A37D59" w:rsidP="008C565C">
      <w:r w:rsidRPr="00A37D59">
        <w:object w:dxaOrig="9675" w:dyaOrig="1678">
          <v:shape id="_x0000_i1041" type="#_x0000_t75" style="width:469.2pt;height:85.8pt" o:ole="" o:bordertopcolor="this" o:borderleftcolor="this" o:borderbottomcolor="this" o:borderrightcolor="this">
            <v:imagedata r:id="rId37" o:title=""/>
            <w10:bordertop type="single" width="4"/>
            <w10:borderleft type="single" width="4"/>
            <w10:borderbottom type="single" width="4"/>
            <w10:borderright type="single" width="4"/>
          </v:shape>
          <o:OLEObject Type="Embed" ProgID="ChemDraw.Document.6.0" ShapeID="_x0000_i1041" DrawAspect="Content" ObjectID="_1754901193" r:id="rId38"/>
        </w:object>
      </w:r>
    </w:p>
    <w:p w:rsidR="00F656E9" w:rsidRDefault="004021F9" w:rsidP="00A37D59">
      <w:pPr>
        <w:jc w:val="center"/>
      </w:pPr>
      <w:r w:rsidRPr="00A37D59">
        <w:rPr>
          <w:rFonts w:ascii="Times New Roman" w:hAnsi="Times New Roman" w:cs="Times New Roman"/>
          <w:b/>
          <w:sz w:val="20"/>
          <w:szCs w:val="20"/>
          <w:lang w:val="en-US"/>
        </w:rPr>
        <w:t xml:space="preserve"> Scheme-5 </w:t>
      </w:r>
      <w:r w:rsidR="00A37D59" w:rsidRPr="00A37D59">
        <w:rPr>
          <w:rFonts w:ascii="Times New Roman" w:hAnsi="Times New Roman" w:cs="Times New Roman"/>
          <w:b/>
          <w:sz w:val="20"/>
          <w:szCs w:val="20"/>
          <w:lang w:val="en-US"/>
        </w:rPr>
        <w:t>Fluoride detection utilizing AuNPs modified with 4-mercaptophenylboronic acid is shown schematically</w:t>
      </w:r>
      <w:r w:rsidR="009C4ADB">
        <w:rPr>
          <w:rFonts w:ascii="Times New Roman" w:hAnsi="Times New Roman" w:cs="Times New Roman"/>
          <w:b/>
          <w:sz w:val="20"/>
          <w:szCs w:val="20"/>
          <w:lang w:val="en-US"/>
        </w:rPr>
        <w:t xml:space="preserve"> </w:t>
      </w:r>
      <w:r w:rsidR="009C4ADB" w:rsidRPr="009C4ADB">
        <w:rPr>
          <w:rFonts w:ascii="Times New Roman" w:hAnsi="Times New Roman" w:cs="Times New Roman"/>
          <w:b/>
          <w:color w:val="4472C4" w:themeColor="accent1"/>
          <w:sz w:val="20"/>
          <w:szCs w:val="20"/>
          <w:lang w:val="en-US"/>
        </w:rPr>
        <w:t>[26]</w:t>
      </w:r>
      <w:r w:rsidR="00A37D59" w:rsidRPr="009C4ADB">
        <w:rPr>
          <w:rFonts w:ascii="Times New Roman" w:hAnsi="Times New Roman" w:cs="Times New Roman"/>
          <w:b/>
          <w:color w:val="4472C4" w:themeColor="accent1"/>
          <w:sz w:val="20"/>
          <w:szCs w:val="20"/>
          <w:lang w:val="en-US"/>
        </w:rPr>
        <w:t>.</w:t>
      </w:r>
    </w:p>
    <w:p w:rsidR="00F656E9" w:rsidRDefault="00F656E9" w:rsidP="008C565C">
      <w:pPr>
        <w:rPr>
          <w:rFonts w:ascii="Times New Roman" w:hAnsi="Times New Roman" w:cs="Times New Roman"/>
          <w:color w:val="4472C4" w:themeColor="accent1"/>
          <w:sz w:val="20"/>
          <w:szCs w:val="20"/>
        </w:rPr>
      </w:pPr>
      <w:r>
        <w:t xml:space="preserve"> </w:t>
      </w:r>
    </w:p>
    <w:p w:rsidR="002A6312" w:rsidRPr="00CB136A" w:rsidRDefault="002A6312" w:rsidP="00B0080C">
      <w:pPr>
        <w:rPr>
          <w:rFonts w:ascii="Times New Roman" w:hAnsi="Times New Roman" w:cs="Times New Roman"/>
          <w:sz w:val="20"/>
          <w:szCs w:val="20"/>
          <w:lang w:val="en-US"/>
        </w:rPr>
      </w:pPr>
      <w:r w:rsidRPr="00A37D59">
        <w:rPr>
          <w:rFonts w:ascii="Times New Roman" w:hAnsi="Times New Roman" w:cs="Times New Roman"/>
          <w:sz w:val="20"/>
          <w:szCs w:val="20"/>
          <w:lang w:val="en-US"/>
        </w:rPr>
        <w:t>CONCLUSION</w:t>
      </w:r>
    </w:p>
    <w:p w:rsidR="002A6312" w:rsidRPr="00CB136A" w:rsidRDefault="002C54C7" w:rsidP="00B0080C">
      <w:pPr>
        <w:rPr>
          <w:rFonts w:ascii="Times New Roman" w:hAnsi="Times New Roman" w:cs="Times New Roman"/>
          <w:sz w:val="20"/>
          <w:szCs w:val="20"/>
          <w:lang w:val="en-US"/>
        </w:rPr>
      </w:pPr>
      <w:r w:rsidRPr="003E2A51">
        <w:rPr>
          <w:rFonts w:ascii="Times New Roman" w:hAnsi="Times New Roman" w:cs="Times New Roman"/>
          <w:sz w:val="20"/>
          <w:szCs w:val="20"/>
          <w:lang w:val="en-US"/>
        </w:rPr>
        <w:lastRenderedPageBreak/>
        <w:t>The sensors in DMSO demonstrated high sensitivity along with excellent selectivity for the detection of ions of fluoride in aqueous solution.</w:t>
      </w:r>
      <w:r w:rsidR="000F0BA1" w:rsidRPr="003E2A51">
        <w:rPr>
          <w:rFonts w:ascii="Times New Roman" w:hAnsi="Times New Roman" w:cs="Times New Roman"/>
          <w:sz w:val="20"/>
          <w:szCs w:val="20"/>
          <w:lang w:val="en-US"/>
        </w:rPr>
        <w:t xml:space="preserve"> </w:t>
      </w:r>
      <w:r w:rsidRPr="003E2A51">
        <w:rPr>
          <w:rFonts w:ascii="Times New Roman" w:hAnsi="Times New Roman" w:cs="Times New Roman"/>
          <w:sz w:val="20"/>
          <w:szCs w:val="20"/>
          <w:lang w:val="en-US"/>
        </w:rPr>
        <w:t>These sensors allow for the detection of ions of fluoride in water that is consumed.</w:t>
      </w:r>
      <w:r w:rsidR="0046301E" w:rsidRPr="003E2A51">
        <w:rPr>
          <w:rFonts w:ascii="Times New Roman" w:hAnsi="Times New Roman" w:cs="Times New Roman"/>
          <w:sz w:val="20"/>
          <w:szCs w:val="20"/>
          <w:lang w:val="en-US"/>
        </w:rPr>
        <w:t xml:space="preserve"> </w:t>
      </w:r>
      <w:r w:rsidR="00734A8A" w:rsidRPr="003E2A51">
        <w:rPr>
          <w:rFonts w:ascii="Times New Roman" w:hAnsi="Times New Roman" w:cs="Times New Roman"/>
          <w:sz w:val="20"/>
          <w:szCs w:val="20"/>
          <w:lang w:val="en-US"/>
        </w:rPr>
        <w:t>Different group of compounds such imidazole base compound, coumarine base probe, goldnanano particle</w:t>
      </w:r>
      <w:r w:rsidR="00734A8A" w:rsidRPr="00CB136A">
        <w:rPr>
          <w:rFonts w:ascii="Times New Roman" w:hAnsi="Times New Roman" w:cs="Times New Roman"/>
          <w:sz w:val="20"/>
          <w:szCs w:val="20"/>
          <w:lang w:val="en-US"/>
        </w:rPr>
        <w:t xml:space="preserve"> containing acidic proton show sensitivity towards fluoride ion in water medium. In this review discussed about limit of </w:t>
      </w:r>
      <w:r w:rsidR="00517579" w:rsidRPr="00CB136A">
        <w:rPr>
          <w:rFonts w:ascii="Times New Roman" w:hAnsi="Times New Roman" w:cs="Times New Roman"/>
          <w:sz w:val="20"/>
          <w:szCs w:val="20"/>
          <w:lang w:val="en-US"/>
        </w:rPr>
        <w:t>detection and binding mode towards fluoride and how colour change in nacked eye when probe form aggregate with fluoride ion.</w:t>
      </w:r>
    </w:p>
    <w:p w:rsidR="00270B8B" w:rsidRPr="004E7571" w:rsidRDefault="00270B8B" w:rsidP="00B0080C">
      <w:pPr>
        <w:rPr>
          <w:rFonts w:ascii="Times New Roman" w:hAnsi="Times New Roman" w:cs="Times New Roman"/>
          <w:sz w:val="20"/>
          <w:szCs w:val="20"/>
          <w:lang w:val="en-US"/>
        </w:rPr>
      </w:pPr>
    </w:p>
    <w:p w:rsidR="00244155" w:rsidRPr="004A1764" w:rsidRDefault="00B0080C" w:rsidP="007072BB">
      <w:pPr>
        <w:rPr>
          <w:rFonts w:ascii="Times New Roman" w:hAnsi="Times New Roman" w:cs="Times New Roman"/>
          <w:b/>
          <w:sz w:val="20"/>
          <w:szCs w:val="20"/>
          <w:lang w:val="en-US"/>
        </w:rPr>
      </w:pPr>
      <w:r w:rsidRPr="004A1764">
        <w:rPr>
          <w:rFonts w:ascii="Times New Roman" w:hAnsi="Times New Roman" w:cs="Times New Roman"/>
          <w:b/>
          <w:sz w:val="20"/>
          <w:szCs w:val="20"/>
          <w:lang w:val="en-US"/>
        </w:rPr>
        <w:t>Reference</w:t>
      </w:r>
    </w:p>
    <w:p w:rsidR="00B0080C" w:rsidRPr="004A1764" w:rsidRDefault="002D1759" w:rsidP="002D1759">
      <w:pPr>
        <w:rPr>
          <w:rFonts w:ascii="Times New Roman" w:hAnsi="Times New Roman" w:cs="Times New Roman"/>
          <w:sz w:val="16"/>
          <w:szCs w:val="16"/>
        </w:rPr>
      </w:pPr>
      <w:r w:rsidRPr="004A1764">
        <w:rPr>
          <w:rFonts w:ascii="Times New Roman" w:hAnsi="Times New Roman" w:cs="Times New Roman"/>
          <w:color w:val="4472C4" w:themeColor="accent1"/>
          <w:sz w:val="16"/>
          <w:szCs w:val="16"/>
        </w:rPr>
        <w:t>[1]</w:t>
      </w:r>
      <w:r w:rsidR="00521195">
        <w:rPr>
          <w:rFonts w:ascii="Times New Roman" w:hAnsi="Times New Roman" w:cs="Times New Roman"/>
          <w:color w:val="4472C4" w:themeColor="accent1"/>
          <w:sz w:val="16"/>
          <w:szCs w:val="16"/>
        </w:rPr>
        <w:t xml:space="preserve"> </w:t>
      </w:r>
      <w:r w:rsidR="007C6A0E">
        <w:rPr>
          <w:rFonts w:ascii="Times New Roman" w:hAnsi="Times New Roman" w:cs="Times New Roman"/>
          <w:color w:val="4472C4" w:themeColor="accent1"/>
          <w:sz w:val="16"/>
          <w:szCs w:val="16"/>
        </w:rPr>
        <w:t>(a)</w:t>
      </w:r>
      <w:r w:rsidR="00B0080C" w:rsidRPr="004A1764">
        <w:rPr>
          <w:rFonts w:ascii="Times New Roman" w:hAnsi="Times New Roman" w:cs="Times New Roman"/>
          <w:sz w:val="16"/>
          <w:szCs w:val="16"/>
        </w:rPr>
        <w:t xml:space="preserve">R. M. Duke, E. B. Veale, F. M. </w:t>
      </w:r>
      <w:proofErr w:type="spellStart"/>
      <w:r w:rsidR="00B0080C" w:rsidRPr="004A1764">
        <w:rPr>
          <w:rFonts w:ascii="Times New Roman" w:hAnsi="Times New Roman" w:cs="Times New Roman"/>
          <w:sz w:val="16"/>
          <w:szCs w:val="16"/>
        </w:rPr>
        <w:t>Pfeffer</w:t>
      </w:r>
      <w:proofErr w:type="spellEnd"/>
      <w:r w:rsidR="00B0080C" w:rsidRPr="004A1764">
        <w:rPr>
          <w:rFonts w:ascii="Times New Roman" w:hAnsi="Times New Roman" w:cs="Times New Roman"/>
          <w:sz w:val="16"/>
          <w:szCs w:val="16"/>
        </w:rPr>
        <w:t xml:space="preserve">, P. E. Kruger and T. </w:t>
      </w:r>
      <w:proofErr w:type="spellStart"/>
      <w:r w:rsidR="00B0080C" w:rsidRPr="004A1764">
        <w:rPr>
          <w:rFonts w:ascii="Times New Roman" w:hAnsi="Times New Roman" w:cs="Times New Roman"/>
          <w:sz w:val="16"/>
          <w:szCs w:val="16"/>
        </w:rPr>
        <w:t>Gunnlaugsson</w:t>
      </w:r>
      <w:proofErr w:type="spellEnd"/>
      <w:r w:rsidR="00B0080C" w:rsidRPr="004A1764">
        <w:rPr>
          <w:rFonts w:ascii="Times New Roman" w:hAnsi="Times New Roman" w:cs="Times New Roman"/>
          <w:sz w:val="16"/>
          <w:szCs w:val="16"/>
        </w:rPr>
        <w:t xml:space="preserve">, Chem. Soc. Rev., 2010, 39, 3936–3953. </w:t>
      </w:r>
      <w:r w:rsidR="007C6A0E">
        <w:rPr>
          <w:rFonts w:ascii="Times New Roman" w:hAnsi="Times New Roman" w:cs="Times New Roman"/>
          <w:sz w:val="16"/>
          <w:szCs w:val="16"/>
        </w:rPr>
        <w:t>(b)</w:t>
      </w:r>
      <w:r w:rsidR="00B0080C" w:rsidRPr="004A1764">
        <w:rPr>
          <w:rFonts w:ascii="Times New Roman" w:hAnsi="Times New Roman" w:cs="Times New Roman"/>
          <w:sz w:val="16"/>
          <w:szCs w:val="16"/>
        </w:rPr>
        <w:t xml:space="preserve"> X. G. Li, D. Zhang and J. Li, </w:t>
      </w:r>
      <w:proofErr w:type="spellStart"/>
      <w:r w:rsidR="00B0080C" w:rsidRPr="004A1764">
        <w:rPr>
          <w:rFonts w:ascii="Times New Roman" w:hAnsi="Times New Roman" w:cs="Times New Roman"/>
          <w:sz w:val="16"/>
          <w:szCs w:val="16"/>
        </w:rPr>
        <w:t>SpectrochimicaActa</w:t>
      </w:r>
      <w:proofErr w:type="spellEnd"/>
      <w:r w:rsidR="00B0080C" w:rsidRPr="004A1764">
        <w:rPr>
          <w:rFonts w:ascii="Times New Roman" w:hAnsi="Times New Roman" w:cs="Times New Roman"/>
          <w:sz w:val="16"/>
          <w:szCs w:val="16"/>
        </w:rPr>
        <w:t xml:space="preserve"> A, 2014, 127, 1–9. </w:t>
      </w:r>
      <w:r w:rsidR="007C6A0E">
        <w:rPr>
          <w:rFonts w:ascii="Times New Roman" w:hAnsi="Times New Roman" w:cs="Times New Roman"/>
          <w:sz w:val="16"/>
          <w:szCs w:val="16"/>
        </w:rPr>
        <w:t xml:space="preserve">(c) </w:t>
      </w:r>
      <w:r w:rsidR="00B0080C" w:rsidRPr="004A1764">
        <w:rPr>
          <w:rFonts w:ascii="Times New Roman" w:hAnsi="Times New Roman" w:cs="Times New Roman"/>
          <w:sz w:val="16"/>
          <w:szCs w:val="16"/>
        </w:rPr>
        <w:t xml:space="preserve"> S. S. Khan and M. </w:t>
      </w:r>
      <w:proofErr w:type="spellStart"/>
      <w:r w:rsidR="00B0080C" w:rsidRPr="004A1764">
        <w:rPr>
          <w:rFonts w:ascii="Times New Roman" w:hAnsi="Times New Roman" w:cs="Times New Roman"/>
          <w:sz w:val="16"/>
          <w:szCs w:val="16"/>
        </w:rPr>
        <w:t>Riaz</w:t>
      </w:r>
      <w:proofErr w:type="spellEnd"/>
      <w:r w:rsidR="00B0080C" w:rsidRPr="004A1764">
        <w:rPr>
          <w:rFonts w:ascii="Times New Roman" w:hAnsi="Times New Roman" w:cs="Times New Roman"/>
          <w:sz w:val="16"/>
          <w:szCs w:val="16"/>
        </w:rPr>
        <w:t xml:space="preserve">, </w:t>
      </w:r>
      <w:proofErr w:type="spellStart"/>
      <w:r w:rsidR="00B0080C" w:rsidRPr="004A1764">
        <w:rPr>
          <w:rFonts w:ascii="Times New Roman" w:hAnsi="Times New Roman" w:cs="Times New Roman"/>
          <w:sz w:val="16"/>
          <w:szCs w:val="16"/>
        </w:rPr>
        <w:t>Talanta</w:t>
      </w:r>
      <w:proofErr w:type="spellEnd"/>
      <w:r w:rsidR="00B0080C" w:rsidRPr="004A1764">
        <w:rPr>
          <w:rFonts w:ascii="Times New Roman" w:hAnsi="Times New Roman" w:cs="Times New Roman"/>
          <w:sz w:val="16"/>
          <w:szCs w:val="16"/>
        </w:rPr>
        <w:t>, 2014, 122, 209–213. 55</w:t>
      </w:r>
      <w:r w:rsidR="00CC7ED2">
        <w:rPr>
          <w:rFonts w:ascii="Times New Roman" w:hAnsi="Times New Roman" w:cs="Times New Roman"/>
          <w:sz w:val="16"/>
          <w:szCs w:val="16"/>
        </w:rPr>
        <w:t xml:space="preserve">. </w:t>
      </w:r>
      <w:r w:rsidR="007C6A0E">
        <w:rPr>
          <w:rFonts w:ascii="Times New Roman" w:hAnsi="Times New Roman" w:cs="Times New Roman"/>
          <w:sz w:val="16"/>
          <w:szCs w:val="16"/>
        </w:rPr>
        <w:t xml:space="preserve">(d) </w:t>
      </w:r>
      <w:r w:rsidR="00B0080C" w:rsidRPr="004A1764">
        <w:rPr>
          <w:rFonts w:ascii="Times New Roman" w:hAnsi="Times New Roman" w:cs="Times New Roman"/>
          <w:sz w:val="16"/>
          <w:szCs w:val="16"/>
        </w:rPr>
        <w:t xml:space="preserve">K. </w:t>
      </w:r>
      <w:proofErr w:type="spellStart"/>
      <w:r w:rsidR="00B0080C" w:rsidRPr="004A1764">
        <w:rPr>
          <w:rFonts w:ascii="Times New Roman" w:hAnsi="Times New Roman" w:cs="Times New Roman"/>
          <w:sz w:val="16"/>
          <w:szCs w:val="16"/>
        </w:rPr>
        <w:t>Jakusová</w:t>
      </w:r>
      <w:proofErr w:type="spellEnd"/>
      <w:r w:rsidR="00B0080C" w:rsidRPr="004A1764">
        <w:rPr>
          <w:rFonts w:ascii="Times New Roman" w:hAnsi="Times New Roman" w:cs="Times New Roman"/>
          <w:sz w:val="16"/>
          <w:szCs w:val="16"/>
        </w:rPr>
        <w:t xml:space="preserve">, J. </w:t>
      </w:r>
      <w:proofErr w:type="spellStart"/>
      <w:r w:rsidR="00B0080C" w:rsidRPr="004A1764">
        <w:rPr>
          <w:rFonts w:ascii="Times New Roman" w:hAnsi="Times New Roman" w:cs="Times New Roman"/>
          <w:sz w:val="16"/>
          <w:szCs w:val="16"/>
        </w:rPr>
        <w:t>Donovalová</w:t>
      </w:r>
      <w:proofErr w:type="spellEnd"/>
      <w:r w:rsidR="00B0080C" w:rsidRPr="004A1764">
        <w:rPr>
          <w:rFonts w:ascii="Times New Roman" w:hAnsi="Times New Roman" w:cs="Times New Roman"/>
          <w:sz w:val="16"/>
          <w:szCs w:val="16"/>
        </w:rPr>
        <w:t xml:space="preserve">, M. </w:t>
      </w:r>
      <w:proofErr w:type="spellStart"/>
      <w:r w:rsidR="00B0080C" w:rsidRPr="004A1764">
        <w:rPr>
          <w:rFonts w:ascii="Times New Roman" w:hAnsi="Times New Roman" w:cs="Times New Roman"/>
          <w:sz w:val="16"/>
          <w:szCs w:val="16"/>
        </w:rPr>
        <w:t>Cigáň</w:t>
      </w:r>
      <w:proofErr w:type="spellEnd"/>
      <w:r w:rsidR="00B0080C" w:rsidRPr="004A1764">
        <w:rPr>
          <w:rFonts w:ascii="Times New Roman" w:hAnsi="Times New Roman" w:cs="Times New Roman"/>
          <w:sz w:val="16"/>
          <w:szCs w:val="16"/>
        </w:rPr>
        <w:t xml:space="preserve">, M. </w:t>
      </w:r>
      <w:proofErr w:type="spellStart"/>
      <w:r w:rsidR="00B0080C" w:rsidRPr="004A1764">
        <w:rPr>
          <w:rFonts w:ascii="Times New Roman" w:hAnsi="Times New Roman" w:cs="Times New Roman"/>
          <w:sz w:val="16"/>
          <w:szCs w:val="16"/>
        </w:rPr>
        <w:t>Gáplovský</w:t>
      </w:r>
      <w:proofErr w:type="spellEnd"/>
      <w:r w:rsidR="00B0080C" w:rsidRPr="004A1764">
        <w:rPr>
          <w:rFonts w:ascii="Times New Roman" w:hAnsi="Times New Roman" w:cs="Times New Roman"/>
          <w:sz w:val="16"/>
          <w:szCs w:val="16"/>
        </w:rPr>
        <w:t xml:space="preserve">, V. </w:t>
      </w:r>
      <w:proofErr w:type="spellStart"/>
      <w:r w:rsidR="00B0080C" w:rsidRPr="004A1764">
        <w:rPr>
          <w:rFonts w:ascii="Times New Roman" w:hAnsi="Times New Roman" w:cs="Times New Roman"/>
          <w:sz w:val="16"/>
          <w:szCs w:val="16"/>
        </w:rPr>
        <w:t>Garaj</w:t>
      </w:r>
      <w:proofErr w:type="spellEnd"/>
      <w:r w:rsidR="00B0080C" w:rsidRPr="004A1764">
        <w:rPr>
          <w:rFonts w:ascii="Times New Roman" w:hAnsi="Times New Roman" w:cs="Times New Roman"/>
          <w:sz w:val="16"/>
          <w:szCs w:val="16"/>
        </w:rPr>
        <w:t xml:space="preserve"> and A. </w:t>
      </w:r>
      <w:proofErr w:type="spellStart"/>
      <w:r w:rsidR="00B0080C" w:rsidRPr="004A1764">
        <w:rPr>
          <w:rFonts w:ascii="Times New Roman" w:hAnsi="Times New Roman" w:cs="Times New Roman"/>
          <w:sz w:val="16"/>
          <w:szCs w:val="16"/>
        </w:rPr>
        <w:t>Gáplovský</w:t>
      </w:r>
      <w:proofErr w:type="spellEnd"/>
      <w:r w:rsidR="00B0080C" w:rsidRPr="004A1764">
        <w:rPr>
          <w:rFonts w:ascii="Times New Roman" w:hAnsi="Times New Roman" w:cs="Times New Roman"/>
          <w:sz w:val="16"/>
          <w:szCs w:val="16"/>
        </w:rPr>
        <w:t xml:space="preserve">, </w:t>
      </w:r>
      <w:proofErr w:type="spellStart"/>
      <w:r w:rsidR="00B0080C" w:rsidRPr="004A1764">
        <w:rPr>
          <w:rFonts w:ascii="Times New Roman" w:hAnsi="Times New Roman" w:cs="Times New Roman"/>
          <w:sz w:val="16"/>
          <w:szCs w:val="16"/>
        </w:rPr>
        <w:t>SpectrochimicaActa</w:t>
      </w:r>
      <w:proofErr w:type="spellEnd"/>
      <w:r w:rsidR="00B0080C" w:rsidRPr="004A1764">
        <w:rPr>
          <w:rFonts w:ascii="Times New Roman" w:hAnsi="Times New Roman" w:cs="Times New Roman"/>
          <w:sz w:val="16"/>
          <w:szCs w:val="16"/>
        </w:rPr>
        <w:t xml:space="preserve"> A, 2014, 123,421–429. </w:t>
      </w:r>
      <w:r w:rsidR="007C6A0E">
        <w:rPr>
          <w:rFonts w:ascii="Times New Roman" w:hAnsi="Times New Roman" w:cs="Times New Roman"/>
          <w:sz w:val="16"/>
          <w:szCs w:val="16"/>
        </w:rPr>
        <w:t xml:space="preserve">(e) </w:t>
      </w:r>
      <w:r w:rsidR="00B0080C" w:rsidRPr="004A1764">
        <w:rPr>
          <w:rFonts w:ascii="Times New Roman" w:hAnsi="Times New Roman" w:cs="Times New Roman"/>
          <w:sz w:val="16"/>
          <w:szCs w:val="16"/>
        </w:rPr>
        <w:t xml:space="preserve">B. B. Hu, P. Lu and Y. G. Wang, Sensors </w:t>
      </w:r>
      <w:proofErr w:type="spellStart"/>
      <w:r w:rsidR="00B0080C" w:rsidRPr="004A1764">
        <w:rPr>
          <w:rFonts w:ascii="Times New Roman" w:hAnsi="Times New Roman" w:cs="Times New Roman"/>
          <w:sz w:val="16"/>
          <w:szCs w:val="16"/>
        </w:rPr>
        <w:t>Actuat</w:t>
      </w:r>
      <w:proofErr w:type="spellEnd"/>
      <w:r w:rsidR="00B0080C" w:rsidRPr="004A1764">
        <w:rPr>
          <w:rFonts w:ascii="Times New Roman" w:hAnsi="Times New Roman" w:cs="Times New Roman"/>
          <w:sz w:val="16"/>
          <w:szCs w:val="16"/>
        </w:rPr>
        <w:t xml:space="preserve"> B, 2014, 195, 320– 323. </w:t>
      </w:r>
      <w:r w:rsidR="007C6A0E">
        <w:rPr>
          <w:rFonts w:ascii="Times New Roman" w:hAnsi="Times New Roman" w:cs="Times New Roman"/>
          <w:sz w:val="16"/>
          <w:szCs w:val="16"/>
        </w:rPr>
        <w:t xml:space="preserve">(f) </w:t>
      </w:r>
      <w:r w:rsidR="00B0080C" w:rsidRPr="004A1764">
        <w:rPr>
          <w:rFonts w:ascii="Times New Roman" w:hAnsi="Times New Roman" w:cs="Times New Roman"/>
          <w:sz w:val="16"/>
          <w:szCs w:val="16"/>
        </w:rPr>
        <w:t xml:space="preserve"> L. Wang, W. Li, J. Lu, J.-P. Zhang, H. Wang, Tetrahedron 2014, 70, 60 3172-3177. </w:t>
      </w:r>
      <w:r w:rsidR="007C6A0E">
        <w:rPr>
          <w:rFonts w:ascii="Times New Roman" w:hAnsi="Times New Roman" w:cs="Times New Roman"/>
          <w:sz w:val="16"/>
          <w:szCs w:val="16"/>
        </w:rPr>
        <w:t xml:space="preserve">(g) </w:t>
      </w:r>
      <w:r w:rsidR="00B0080C" w:rsidRPr="004A1764">
        <w:rPr>
          <w:rFonts w:ascii="Times New Roman" w:hAnsi="Times New Roman" w:cs="Times New Roman"/>
          <w:sz w:val="16"/>
          <w:szCs w:val="16"/>
        </w:rPr>
        <w:t xml:space="preserve"> V. </w:t>
      </w:r>
      <w:proofErr w:type="spellStart"/>
      <w:r w:rsidR="00B0080C" w:rsidRPr="004A1764">
        <w:rPr>
          <w:rFonts w:ascii="Times New Roman" w:hAnsi="Times New Roman" w:cs="Times New Roman"/>
          <w:sz w:val="16"/>
          <w:szCs w:val="16"/>
        </w:rPr>
        <w:t>Suryanti</w:t>
      </w:r>
      <w:proofErr w:type="spellEnd"/>
      <w:r w:rsidR="00B0080C" w:rsidRPr="004A1764">
        <w:rPr>
          <w:rFonts w:ascii="Times New Roman" w:hAnsi="Times New Roman" w:cs="Times New Roman"/>
          <w:sz w:val="16"/>
          <w:szCs w:val="16"/>
        </w:rPr>
        <w:t xml:space="preserve">, M. </w:t>
      </w:r>
      <w:proofErr w:type="spellStart"/>
      <w:r w:rsidR="00B0080C" w:rsidRPr="004A1764">
        <w:rPr>
          <w:rFonts w:ascii="Times New Roman" w:hAnsi="Times New Roman" w:cs="Times New Roman"/>
          <w:sz w:val="16"/>
          <w:szCs w:val="16"/>
        </w:rPr>
        <w:t>Bhadbhade</w:t>
      </w:r>
      <w:proofErr w:type="spellEnd"/>
      <w:r w:rsidR="00B0080C" w:rsidRPr="004A1764">
        <w:rPr>
          <w:rFonts w:ascii="Times New Roman" w:hAnsi="Times New Roman" w:cs="Times New Roman"/>
          <w:sz w:val="16"/>
          <w:szCs w:val="16"/>
        </w:rPr>
        <w:t xml:space="preserve">, H. M. Chawla, E. Howe, P. </w:t>
      </w:r>
      <w:proofErr w:type="spellStart"/>
      <w:r w:rsidR="00B0080C" w:rsidRPr="004A1764">
        <w:rPr>
          <w:rFonts w:ascii="Times New Roman" w:hAnsi="Times New Roman" w:cs="Times New Roman"/>
          <w:sz w:val="16"/>
          <w:szCs w:val="16"/>
        </w:rPr>
        <w:t>Thordarson</w:t>
      </w:r>
      <w:proofErr w:type="spellEnd"/>
      <w:r w:rsidR="00B0080C" w:rsidRPr="004A1764">
        <w:rPr>
          <w:rFonts w:ascii="Times New Roman" w:hAnsi="Times New Roman" w:cs="Times New Roman"/>
          <w:sz w:val="16"/>
          <w:szCs w:val="16"/>
        </w:rPr>
        <w:t xml:space="preserve">, D. S. C. Black and N. Kumar, </w:t>
      </w:r>
      <w:proofErr w:type="spellStart"/>
      <w:r w:rsidR="00B0080C" w:rsidRPr="004A1764">
        <w:rPr>
          <w:rFonts w:ascii="Times New Roman" w:hAnsi="Times New Roman" w:cs="Times New Roman"/>
          <w:sz w:val="16"/>
          <w:szCs w:val="16"/>
        </w:rPr>
        <w:t>SpectrochimicaActa</w:t>
      </w:r>
      <w:proofErr w:type="spellEnd"/>
      <w:r w:rsidR="00B0080C" w:rsidRPr="004A1764">
        <w:rPr>
          <w:rFonts w:ascii="Times New Roman" w:hAnsi="Times New Roman" w:cs="Times New Roman"/>
          <w:sz w:val="16"/>
          <w:szCs w:val="16"/>
        </w:rPr>
        <w:t xml:space="preserve"> A, 2014 121, 662–9</w:t>
      </w:r>
    </w:p>
    <w:p w:rsidR="00B0080C" w:rsidRPr="004A1764" w:rsidRDefault="002D1759" w:rsidP="002D1759">
      <w:pPr>
        <w:rPr>
          <w:rFonts w:ascii="Times New Roman" w:hAnsi="Times New Roman" w:cs="Times New Roman"/>
          <w:sz w:val="16"/>
          <w:szCs w:val="16"/>
        </w:rPr>
      </w:pPr>
      <w:r w:rsidRPr="004A1764">
        <w:rPr>
          <w:rFonts w:ascii="Times New Roman" w:hAnsi="Times New Roman" w:cs="Times New Roman"/>
          <w:color w:val="4472C4" w:themeColor="accent1"/>
          <w:sz w:val="16"/>
          <w:szCs w:val="16"/>
        </w:rPr>
        <w:t xml:space="preserve">[2] </w:t>
      </w:r>
      <w:r w:rsidR="00B0080C" w:rsidRPr="004A1764">
        <w:rPr>
          <w:rFonts w:ascii="Times New Roman" w:hAnsi="Times New Roman" w:cs="Times New Roman"/>
          <w:sz w:val="16"/>
          <w:szCs w:val="16"/>
        </w:rPr>
        <w:t xml:space="preserve">(a) C. H. Park and H. E. Simmons, J. Am. Chem. Soc., 1968, 90, 2431(b) F. </w:t>
      </w:r>
      <w:proofErr w:type="spellStart"/>
      <w:r w:rsidR="00B0080C" w:rsidRPr="004A1764">
        <w:rPr>
          <w:rFonts w:ascii="Times New Roman" w:hAnsi="Times New Roman" w:cs="Times New Roman"/>
          <w:sz w:val="16"/>
          <w:szCs w:val="16"/>
        </w:rPr>
        <w:t>Jäkle</w:t>
      </w:r>
      <w:proofErr w:type="spellEnd"/>
      <w:r w:rsidR="00B0080C" w:rsidRPr="004A1764">
        <w:rPr>
          <w:rFonts w:ascii="Times New Roman" w:hAnsi="Times New Roman" w:cs="Times New Roman"/>
          <w:sz w:val="16"/>
          <w:szCs w:val="16"/>
        </w:rPr>
        <w:t xml:space="preserve">, </w:t>
      </w:r>
      <w:proofErr w:type="spellStart"/>
      <w:r w:rsidR="00B0080C" w:rsidRPr="004A1764">
        <w:rPr>
          <w:rFonts w:ascii="Times New Roman" w:hAnsi="Times New Roman" w:cs="Times New Roman"/>
          <w:sz w:val="16"/>
          <w:szCs w:val="16"/>
        </w:rPr>
        <w:t>Coord</w:t>
      </w:r>
      <w:proofErr w:type="spellEnd"/>
      <w:r w:rsidR="00B0080C" w:rsidRPr="004A1764">
        <w:rPr>
          <w:rFonts w:ascii="Times New Roman" w:hAnsi="Times New Roman" w:cs="Times New Roman"/>
          <w:sz w:val="16"/>
          <w:szCs w:val="16"/>
        </w:rPr>
        <w:t xml:space="preserve">. Chem. Rev. 2006, 250, 1107. (c) H. Miyaji and J. L. </w:t>
      </w:r>
      <w:proofErr w:type="spellStart"/>
      <w:r w:rsidR="00B0080C" w:rsidRPr="004A1764">
        <w:rPr>
          <w:rFonts w:ascii="Times New Roman" w:hAnsi="Times New Roman" w:cs="Times New Roman"/>
          <w:sz w:val="16"/>
          <w:szCs w:val="16"/>
        </w:rPr>
        <w:t>Sessler</w:t>
      </w:r>
      <w:proofErr w:type="spellEnd"/>
      <w:r w:rsidR="00B0080C" w:rsidRPr="004A1764">
        <w:rPr>
          <w:rFonts w:ascii="Times New Roman" w:hAnsi="Times New Roman" w:cs="Times New Roman"/>
          <w:sz w:val="16"/>
          <w:szCs w:val="16"/>
        </w:rPr>
        <w:t xml:space="preserve">, </w:t>
      </w:r>
      <w:proofErr w:type="spellStart"/>
      <w:r w:rsidR="00B0080C" w:rsidRPr="004A1764">
        <w:rPr>
          <w:rFonts w:ascii="Times New Roman" w:hAnsi="Times New Roman" w:cs="Times New Roman"/>
          <w:sz w:val="16"/>
          <w:szCs w:val="16"/>
        </w:rPr>
        <w:t>Angew</w:t>
      </w:r>
      <w:proofErr w:type="spellEnd"/>
      <w:r w:rsidR="00B0080C" w:rsidRPr="004A1764">
        <w:rPr>
          <w:rFonts w:ascii="Times New Roman" w:hAnsi="Times New Roman" w:cs="Times New Roman"/>
          <w:sz w:val="16"/>
          <w:szCs w:val="16"/>
        </w:rPr>
        <w:t xml:space="preserve">. Chem. Int. Ed., 2001, 40, 154. (d) M. Wenzel, J. R. Hiscock and P. A. Gale, Chem. Soc. Rev., 2012, 41, 480. (e) B. P. Hay, Chem. Soc. Rev., 2010, 39, 3700. (f) J. S. Kim and D. T. </w:t>
      </w:r>
      <w:proofErr w:type="spellStart"/>
      <w:r w:rsidR="00B0080C" w:rsidRPr="004A1764">
        <w:rPr>
          <w:rFonts w:ascii="Times New Roman" w:hAnsi="Times New Roman" w:cs="Times New Roman"/>
          <w:sz w:val="16"/>
          <w:szCs w:val="16"/>
        </w:rPr>
        <w:t>Quang</w:t>
      </w:r>
      <w:proofErr w:type="spellEnd"/>
      <w:r w:rsidR="00B0080C" w:rsidRPr="004A1764">
        <w:rPr>
          <w:rFonts w:ascii="Times New Roman" w:hAnsi="Times New Roman" w:cs="Times New Roman"/>
          <w:sz w:val="16"/>
          <w:szCs w:val="16"/>
        </w:rPr>
        <w:t>, Chem. Rev. 2007, 107, 3780</w:t>
      </w:r>
    </w:p>
    <w:p w:rsidR="002D1759" w:rsidRPr="004A1764" w:rsidRDefault="002D1759" w:rsidP="002D1759">
      <w:pPr>
        <w:rPr>
          <w:rFonts w:ascii="Times New Roman" w:hAnsi="Times New Roman" w:cs="Times New Roman"/>
          <w:sz w:val="16"/>
          <w:szCs w:val="16"/>
        </w:rPr>
      </w:pPr>
      <w:r w:rsidRPr="004A1764">
        <w:rPr>
          <w:rFonts w:ascii="Times New Roman" w:hAnsi="Times New Roman" w:cs="Times New Roman"/>
          <w:color w:val="4472C4" w:themeColor="accent1"/>
          <w:sz w:val="16"/>
          <w:szCs w:val="16"/>
        </w:rPr>
        <w:t>[3]</w:t>
      </w:r>
      <w:r w:rsidR="007C6A0E">
        <w:rPr>
          <w:rFonts w:ascii="Times New Roman" w:hAnsi="Times New Roman" w:cs="Times New Roman"/>
          <w:color w:val="4472C4" w:themeColor="accent1"/>
          <w:sz w:val="16"/>
          <w:szCs w:val="16"/>
        </w:rPr>
        <w:t xml:space="preserve"> (a)</w:t>
      </w:r>
      <w:r w:rsidR="00B0080C" w:rsidRPr="004A1764">
        <w:rPr>
          <w:rFonts w:ascii="Times New Roman" w:hAnsi="Times New Roman" w:cs="Times New Roman"/>
          <w:sz w:val="16"/>
          <w:szCs w:val="16"/>
        </w:rPr>
        <w:t xml:space="preserve">Y. Zhou, J.F. Zhang, J.Y. Yoon, Fluorescence and colorimetric </w:t>
      </w:r>
      <w:proofErr w:type="spellStart"/>
      <w:r w:rsidR="00B0080C" w:rsidRPr="004A1764">
        <w:rPr>
          <w:rFonts w:ascii="Times New Roman" w:hAnsi="Times New Roman" w:cs="Times New Roman"/>
          <w:sz w:val="16"/>
          <w:szCs w:val="16"/>
        </w:rPr>
        <w:t>chemosensors</w:t>
      </w:r>
      <w:proofErr w:type="spellEnd"/>
      <w:r w:rsidR="00B0080C" w:rsidRPr="004A1764">
        <w:rPr>
          <w:rFonts w:ascii="Times New Roman" w:hAnsi="Times New Roman" w:cs="Times New Roman"/>
          <w:sz w:val="16"/>
          <w:szCs w:val="16"/>
        </w:rPr>
        <w:t xml:space="preserve"> for fluoride-ion detection, Chem. Rev. 114 (2014) 5511–</w:t>
      </w:r>
      <w:proofErr w:type="gramStart"/>
      <w:r w:rsidR="00B0080C" w:rsidRPr="004A1764">
        <w:rPr>
          <w:rFonts w:ascii="Times New Roman" w:hAnsi="Times New Roman" w:cs="Times New Roman"/>
          <w:sz w:val="16"/>
          <w:szCs w:val="16"/>
        </w:rPr>
        <w:t>5571.</w:t>
      </w:r>
      <w:r w:rsidR="007C6A0E">
        <w:rPr>
          <w:rFonts w:ascii="Times New Roman" w:hAnsi="Times New Roman" w:cs="Times New Roman"/>
          <w:sz w:val="16"/>
          <w:szCs w:val="16"/>
        </w:rPr>
        <w:t>(</w:t>
      </w:r>
      <w:proofErr w:type="gramEnd"/>
      <w:r w:rsidR="007C6A0E">
        <w:rPr>
          <w:rFonts w:ascii="Times New Roman" w:hAnsi="Times New Roman" w:cs="Times New Roman"/>
          <w:sz w:val="16"/>
          <w:szCs w:val="16"/>
        </w:rPr>
        <w:t xml:space="preserve">b)  </w:t>
      </w:r>
      <w:r w:rsidR="00B0080C" w:rsidRPr="004A1764">
        <w:rPr>
          <w:rFonts w:ascii="Times New Roman" w:hAnsi="Times New Roman" w:cs="Times New Roman"/>
          <w:sz w:val="16"/>
          <w:szCs w:val="16"/>
        </w:rPr>
        <w:t xml:space="preserve">A.R. </w:t>
      </w:r>
      <w:proofErr w:type="spellStart"/>
      <w:r w:rsidR="00B0080C" w:rsidRPr="004A1764">
        <w:rPr>
          <w:rFonts w:ascii="Times New Roman" w:hAnsi="Times New Roman" w:cs="Times New Roman"/>
          <w:sz w:val="16"/>
          <w:szCs w:val="16"/>
        </w:rPr>
        <w:t>Timerbaev</w:t>
      </w:r>
      <w:proofErr w:type="spellEnd"/>
      <w:r w:rsidR="00B0080C" w:rsidRPr="004A1764">
        <w:rPr>
          <w:rFonts w:ascii="Times New Roman" w:hAnsi="Times New Roman" w:cs="Times New Roman"/>
          <w:sz w:val="16"/>
          <w:szCs w:val="16"/>
        </w:rPr>
        <w:t>, Element speciation analysis using capillary electrophoresis: twenty years of development and applications, Chem. Rev. 113 (2013) 778–812.</w:t>
      </w:r>
    </w:p>
    <w:p w:rsidR="00DB04CD" w:rsidRPr="004A1764" w:rsidRDefault="002D1759" w:rsidP="002D1759">
      <w:pPr>
        <w:rPr>
          <w:rFonts w:ascii="Times New Roman" w:hAnsi="Times New Roman" w:cs="Times New Roman"/>
          <w:sz w:val="16"/>
          <w:szCs w:val="16"/>
        </w:rPr>
      </w:pPr>
      <w:r w:rsidRPr="004A1764">
        <w:rPr>
          <w:rFonts w:ascii="Times New Roman" w:hAnsi="Times New Roman" w:cs="Times New Roman"/>
          <w:color w:val="4472C4" w:themeColor="accent1"/>
          <w:sz w:val="16"/>
          <w:szCs w:val="16"/>
        </w:rPr>
        <w:t xml:space="preserve">[4] </w:t>
      </w:r>
      <w:r w:rsidR="00DB04CD" w:rsidRPr="004A1764">
        <w:rPr>
          <w:rFonts w:ascii="Times New Roman" w:hAnsi="Times New Roman" w:cs="Times New Roman"/>
          <w:sz w:val="16"/>
          <w:szCs w:val="16"/>
        </w:rPr>
        <w:t xml:space="preserve">J.D. B. Featherstone, Community Dent. Oral </w:t>
      </w:r>
      <w:proofErr w:type="spellStart"/>
      <w:r w:rsidR="00DB04CD" w:rsidRPr="004A1764">
        <w:rPr>
          <w:rFonts w:ascii="Times New Roman" w:hAnsi="Times New Roman" w:cs="Times New Roman"/>
          <w:sz w:val="16"/>
          <w:szCs w:val="16"/>
        </w:rPr>
        <w:t>Epidemiol</w:t>
      </w:r>
      <w:proofErr w:type="spellEnd"/>
      <w:r w:rsidR="00DB04CD" w:rsidRPr="004A1764">
        <w:rPr>
          <w:rFonts w:ascii="Times New Roman" w:hAnsi="Times New Roman" w:cs="Times New Roman"/>
          <w:sz w:val="16"/>
          <w:szCs w:val="16"/>
        </w:rPr>
        <w:t>, 1999, 27, 65 31–40</w:t>
      </w:r>
    </w:p>
    <w:p w:rsidR="00CF1D39" w:rsidRPr="004A1764" w:rsidRDefault="002D1759" w:rsidP="002D1759">
      <w:pPr>
        <w:rPr>
          <w:rFonts w:ascii="Times New Roman" w:hAnsi="Times New Roman" w:cs="Times New Roman"/>
          <w:sz w:val="16"/>
          <w:szCs w:val="16"/>
          <w:lang w:val="en-US"/>
        </w:rPr>
      </w:pPr>
      <w:r w:rsidRPr="004A1764">
        <w:rPr>
          <w:rFonts w:ascii="Times New Roman" w:hAnsi="Times New Roman" w:cs="Times New Roman"/>
          <w:color w:val="4472C4" w:themeColor="accent1"/>
          <w:sz w:val="16"/>
          <w:szCs w:val="16"/>
        </w:rPr>
        <w:t>[5]</w:t>
      </w:r>
      <w:r w:rsidR="00521195">
        <w:rPr>
          <w:rFonts w:ascii="Times New Roman" w:hAnsi="Times New Roman" w:cs="Times New Roman"/>
          <w:color w:val="4472C4" w:themeColor="accent1"/>
          <w:sz w:val="16"/>
          <w:szCs w:val="16"/>
        </w:rPr>
        <w:t xml:space="preserve"> </w:t>
      </w:r>
      <w:r w:rsidR="00DB04CD" w:rsidRPr="004A1764">
        <w:rPr>
          <w:rFonts w:ascii="Times New Roman" w:hAnsi="Times New Roman" w:cs="Times New Roman"/>
          <w:sz w:val="16"/>
          <w:szCs w:val="16"/>
        </w:rPr>
        <w:t xml:space="preserve">M. </w:t>
      </w:r>
      <w:proofErr w:type="spellStart"/>
      <w:r w:rsidR="00DB04CD" w:rsidRPr="004A1764">
        <w:rPr>
          <w:rFonts w:ascii="Times New Roman" w:hAnsi="Times New Roman" w:cs="Times New Roman"/>
          <w:sz w:val="16"/>
          <w:szCs w:val="16"/>
        </w:rPr>
        <w:t>Kleerekoper</w:t>
      </w:r>
      <w:proofErr w:type="spellEnd"/>
      <w:r w:rsidR="00DB04CD" w:rsidRPr="004A1764">
        <w:rPr>
          <w:rFonts w:ascii="Times New Roman" w:hAnsi="Times New Roman" w:cs="Times New Roman"/>
          <w:sz w:val="16"/>
          <w:szCs w:val="16"/>
        </w:rPr>
        <w:t xml:space="preserve">, </w:t>
      </w:r>
      <w:proofErr w:type="spellStart"/>
      <w:r w:rsidR="00DB04CD" w:rsidRPr="004A1764">
        <w:rPr>
          <w:rFonts w:ascii="Times New Roman" w:hAnsi="Times New Roman" w:cs="Times New Roman"/>
          <w:sz w:val="16"/>
          <w:szCs w:val="16"/>
        </w:rPr>
        <w:t>Endocrinol</w:t>
      </w:r>
      <w:proofErr w:type="spellEnd"/>
      <w:r w:rsidR="00DB04CD" w:rsidRPr="004A1764">
        <w:rPr>
          <w:rFonts w:ascii="Times New Roman" w:hAnsi="Times New Roman" w:cs="Times New Roman"/>
          <w:sz w:val="16"/>
          <w:szCs w:val="16"/>
        </w:rPr>
        <w:t xml:space="preserve">. </w:t>
      </w:r>
      <w:proofErr w:type="spellStart"/>
      <w:r w:rsidR="00DB04CD" w:rsidRPr="004A1764">
        <w:rPr>
          <w:rFonts w:ascii="Times New Roman" w:hAnsi="Times New Roman" w:cs="Times New Roman"/>
          <w:sz w:val="16"/>
          <w:szCs w:val="16"/>
        </w:rPr>
        <w:t>Metab</w:t>
      </w:r>
      <w:proofErr w:type="spellEnd"/>
      <w:r w:rsidR="00DB04CD" w:rsidRPr="004A1764">
        <w:rPr>
          <w:rFonts w:ascii="Times New Roman" w:hAnsi="Times New Roman" w:cs="Times New Roman"/>
          <w:sz w:val="16"/>
          <w:szCs w:val="16"/>
        </w:rPr>
        <w:t xml:space="preserve">. </w:t>
      </w:r>
      <w:proofErr w:type="spellStart"/>
      <w:r w:rsidR="00DB04CD" w:rsidRPr="004A1764">
        <w:rPr>
          <w:rFonts w:ascii="Times New Roman" w:hAnsi="Times New Roman" w:cs="Times New Roman"/>
          <w:sz w:val="16"/>
          <w:szCs w:val="16"/>
        </w:rPr>
        <w:t>Clin</w:t>
      </w:r>
      <w:proofErr w:type="spellEnd"/>
      <w:r w:rsidR="00DB04CD" w:rsidRPr="004A1764">
        <w:rPr>
          <w:rFonts w:ascii="Times New Roman" w:hAnsi="Times New Roman" w:cs="Times New Roman"/>
          <w:sz w:val="16"/>
          <w:szCs w:val="16"/>
        </w:rPr>
        <w:t>. North Am., 1998,27, 441– 452</w:t>
      </w:r>
    </w:p>
    <w:p w:rsidR="00DB04CD" w:rsidRPr="004A1764" w:rsidRDefault="002D1759" w:rsidP="00CF1D39">
      <w:pPr>
        <w:rPr>
          <w:rFonts w:ascii="Times New Roman" w:hAnsi="Times New Roman" w:cs="Times New Roman"/>
          <w:sz w:val="16"/>
          <w:szCs w:val="16"/>
        </w:rPr>
      </w:pPr>
      <w:r w:rsidRPr="004A1764">
        <w:rPr>
          <w:rFonts w:ascii="Times New Roman" w:hAnsi="Times New Roman" w:cs="Times New Roman"/>
          <w:color w:val="4472C4" w:themeColor="accent1"/>
          <w:sz w:val="16"/>
          <w:szCs w:val="16"/>
        </w:rPr>
        <w:t>[6]</w:t>
      </w:r>
      <w:r w:rsidR="00521195">
        <w:rPr>
          <w:rFonts w:ascii="Times New Roman" w:hAnsi="Times New Roman" w:cs="Times New Roman"/>
          <w:color w:val="4472C4" w:themeColor="accent1"/>
          <w:sz w:val="16"/>
          <w:szCs w:val="16"/>
        </w:rPr>
        <w:t xml:space="preserve"> </w:t>
      </w:r>
      <w:r w:rsidR="00CF1D39" w:rsidRPr="004A1764">
        <w:rPr>
          <w:rFonts w:ascii="Times New Roman" w:hAnsi="Times New Roman" w:cs="Times New Roman"/>
          <w:sz w:val="16"/>
          <w:szCs w:val="16"/>
        </w:rPr>
        <w:t>J. S. Chen, P. W. Zhou, G. Y. Li, T. S. Chu and G. Z. He, J. Phys. Chem. B, 2013, 117, 5212–5221.</w:t>
      </w:r>
    </w:p>
    <w:p w:rsidR="002F59E2" w:rsidRPr="00CB136A" w:rsidRDefault="002D1759" w:rsidP="00CF1D39">
      <w:pPr>
        <w:rPr>
          <w:rFonts w:ascii="Times New Roman" w:hAnsi="Times New Roman" w:cs="Times New Roman"/>
          <w:sz w:val="16"/>
          <w:szCs w:val="16"/>
        </w:rPr>
      </w:pPr>
      <w:r w:rsidRPr="00CB136A">
        <w:rPr>
          <w:rFonts w:ascii="Times New Roman" w:hAnsi="Times New Roman" w:cs="Times New Roman"/>
          <w:color w:val="4472C4" w:themeColor="accent1"/>
          <w:sz w:val="16"/>
          <w:szCs w:val="16"/>
        </w:rPr>
        <w:t>[7]</w:t>
      </w:r>
      <w:r w:rsidR="00521195">
        <w:rPr>
          <w:rFonts w:ascii="Times New Roman" w:hAnsi="Times New Roman" w:cs="Times New Roman"/>
          <w:color w:val="4472C4" w:themeColor="accent1"/>
          <w:sz w:val="16"/>
          <w:szCs w:val="16"/>
        </w:rPr>
        <w:t xml:space="preserve"> </w:t>
      </w:r>
      <w:r w:rsidR="004A1764" w:rsidRPr="00CB136A">
        <w:rPr>
          <w:rFonts w:ascii="Times New Roman" w:hAnsi="Times New Roman" w:cs="Times New Roman"/>
          <w:color w:val="4472C4" w:themeColor="accent1"/>
          <w:sz w:val="16"/>
          <w:szCs w:val="16"/>
        </w:rPr>
        <w:t>(a)</w:t>
      </w:r>
      <w:r w:rsidR="00A47194" w:rsidRPr="00CB136A">
        <w:rPr>
          <w:rFonts w:ascii="Times New Roman" w:hAnsi="Times New Roman" w:cs="Times New Roman"/>
          <w:sz w:val="16"/>
          <w:szCs w:val="16"/>
        </w:rPr>
        <w:t xml:space="preserve">S. Xu, K.C. Chen, H. Tian, </w:t>
      </w:r>
      <w:proofErr w:type="gramStart"/>
      <w:r w:rsidR="00A47194" w:rsidRPr="00CB136A">
        <w:rPr>
          <w:rFonts w:ascii="Times New Roman" w:hAnsi="Times New Roman" w:cs="Times New Roman"/>
          <w:sz w:val="16"/>
          <w:szCs w:val="16"/>
        </w:rPr>
        <w:t>A</w:t>
      </w:r>
      <w:proofErr w:type="gramEnd"/>
      <w:r w:rsidR="00A47194" w:rsidRPr="00CB136A">
        <w:rPr>
          <w:rFonts w:ascii="Times New Roman" w:hAnsi="Times New Roman" w:cs="Times New Roman"/>
          <w:sz w:val="16"/>
          <w:szCs w:val="16"/>
        </w:rPr>
        <w:t xml:space="preserve"> colorimetric and fluorescent </w:t>
      </w:r>
      <w:proofErr w:type="spellStart"/>
      <w:r w:rsidR="00A47194" w:rsidRPr="00CB136A">
        <w:rPr>
          <w:rFonts w:ascii="Times New Roman" w:hAnsi="Times New Roman" w:cs="Times New Roman"/>
          <w:sz w:val="16"/>
          <w:szCs w:val="16"/>
        </w:rPr>
        <w:t>chemodosimeter</w:t>
      </w:r>
      <w:proofErr w:type="spellEnd"/>
      <w:r w:rsidR="00A47194" w:rsidRPr="00CB136A">
        <w:rPr>
          <w:rFonts w:ascii="Times New Roman" w:hAnsi="Times New Roman" w:cs="Times New Roman"/>
          <w:sz w:val="16"/>
          <w:szCs w:val="16"/>
        </w:rPr>
        <w:t xml:space="preserve">: fluoride ion sensing by an axial-substituted </w:t>
      </w:r>
      <w:proofErr w:type="spellStart"/>
      <w:r w:rsidR="00A47194" w:rsidRPr="00CB136A">
        <w:rPr>
          <w:rFonts w:ascii="Times New Roman" w:hAnsi="Times New Roman" w:cs="Times New Roman"/>
          <w:sz w:val="16"/>
          <w:szCs w:val="16"/>
        </w:rPr>
        <w:t>subphthalocyanine</w:t>
      </w:r>
      <w:proofErr w:type="spellEnd"/>
      <w:r w:rsidR="00A47194" w:rsidRPr="00CB136A">
        <w:rPr>
          <w:rFonts w:ascii="Times New Roman" w:hAnsi="Times New Roman" w:cs="Times New Roman"/>
          <w:sz w:val="16"/>
          <w:szCs w:val="16"/>
        </w:rPr>
        <w:t>, J. Mater. Chem. 15 (2005) 2676–</w:t>
      </w:r>
      <w:proofErr w:type="gramStart"/>
      <w:r w:rsidR="00A47194" w:rsidRPr="00CB136A">
        <w:rPr>
          <w:rFonts w:ascii="Times New Roman" w:hAnsi="Times New Roman" w:cs="Times New Roman"/>
          <w:sz w:val="16"/>
          <w:szCs w:val="16"/>
        </w:rPr>
        <w:t>2680.</w:t>
      </w:r>
      <w:r w:rsidR="004A1764" w:rsidRPr="00CB136A">
        <w:rPr>
          <w:rFonts w:ascii="Times New Roman" w:hAnsi="Times New Roman" w:cs="Times New Roman"/>
          <w:sz w:val="16"/>
          <w:szCs w:val="16"/>
        </w:rPr>
        <w:t>(</w:t>
      </w:r>
      <w:proofErr w:type="gramEnd"/>
      <w:r w:rsidR="004A1764" w:rsidRPr="00CB136A">
        <w:rPr>
          <w:rFonts w:ascii="Times New Roman" w:hAnsi="Times New Roman" w:cs="Times New Roman"/>
          <w:sz w:val="16"/>
          <w:szCs w:val="16"/>
        </w:rPr>
        <w:t>b)</w:t>
      </w:r>
      <w:r w:rsidR="00A47194" w:rsidRPr="00CB136A">
        <w:rPr>
          <w:rFonts w:ascii="Times New Roman" w:hAnsi="Times New Roman" w:cs="Times New Roman"/>
          <w:sz w:val="16"/>
          <w:szCs w:val="16"/>
        </w:rPr>
        <w:t xml:space="preserve">H. </w:t>
      </w:r>
      <w:proofErr w:type="spellStart"/>
      <w:r w:rsidR="00A47194" w:rsidRPr="00CB136A">
        <w:rPr>
          <w:rFonts w:ascii="Times New Roman" w:hAnsi="Times New Roman" w:cs="Times New Roman"/>
          <w:sz w:val="16"/>
          <w:szCs w:val="16"/>
        </w:rPr>
        <w:t>Sohn</w:t>
      </w:r>
      <w:proofErr w:type="spellEnd"/>
      <w:r w:rsidR="00A47194" w:rsidRPr="00CB136A">
        <w:rPr>
          <w:rFonts w:ascii="Times New Roman" w:hAnsi="Times New Roman" w:cs="Times New Roman"/>
          <w:sz w:val="16"/>
          <w:szCs w:val="16"/>
        </w:rPr>
        <w:t xml:space="preserve">, S. </w:t>
      </w:r>
      <w:proofErr w:type="spellStart"/>
      <w:r w:rsidR="00A47194" w:rsidRPr="00CB136A">
        <w:rPr>
          <w:rFonts w:ascii="Times New Roman" w:hAnsi="Times New Roman" w:cs="Times New Roman"/>
          <w:sz w:val="16"/>
          <w:szCs w:val="16"/>
        </w:rPr>
        <w:t>Letant</w:t>
      </w:r>
      <w:proofErr w:type="spellEnd"/>
      <w:r w:rsidR="00A47194" w:rsidRPr="00CB136A">
        <w:rPr>
          <w:rFonts w:ascii="Times New Roman" w:hAnsi="Times New Roman" w:cs="Times New Roman"/>
          <w:sz w:val="16"/>
          <w:szCs w:val="16"/>
        </w:rPr>
        <w:t xml:space="preserve">, M.J. Sailor, W.C. </w:t>
      </w:r>
      <w:proofErr w:type="spellStart"/>
      <w:r w:rsidR="00A47194" w:rsidRPr="00CB136A">
        <w:rPr>
          <w:rFonts w:ascii="Times New Roman" w:hAnsi="Times New Roman" w:cs="Times New Roman"/>
          <w:sz w:val="16"/>
          <w:szCs w:val="16"/>
        </w:rPr>
        <w:t>Trogler</w:t>
      </w:r>
      <w:proofErr w:type="spellEnd"/>
      <w:r w:rsidR="00A47194" w:rsidRPr="00CB136A">
        <w:rPr>
          <w:rFonts w:ascii="Times New Roman" w:hAnsi="Times New Roman" w:cs="Times New Roman"/>
          <w:sz w:val="16"/>
          <w:szCs w:val="16"/>
        </w:rPr>
        <w:t xml:space="preserve">, Detection of </w:t>
      </w:r>
      <w:proofErr w:type="spellStart"/>
      <w:r w:rsidR="00A47194" w:rsidRPr="00CB136A">
        <w:rPr>
          <w:rFonts w:ascii="Times New Roman" w:hAnsi="Times New Roman" w:cs="Times New Roman"/>
          <w:sz w:val="16"/>
          <w:szCs w:val="16"/>
        </w:rPr>
        <w:t>fluorophosphonate</w:t>
      </w:r>
      <w:proofErr w:type="spellEnd"/>
      <w:r w:rsidR="00A47194" w:rsidRPr="00CB136A">
        <w:rPr>
          <w:rFonts w:ascii="Times New Roman" w:hAnsi="Times New Roman" w:cs="Times New Roman"/>
          <w:sz w:val="16"/>
          <w:szCs w:val="16"/>
        </w:rPr>
        <w:t xml:space="preserve"> chemical warfare agents by catalytic hydrolysis with a porous silicon interferometer, J. Am. Chem. Soc. 122 (2000) 5399–5400. </w:t>
      </w:r>
      <w:r w:rsidR="007C6A0E" w:rsidRPr="00CB136A">
        <w:rPr>
          <w:rFonts w:ascii="Times New Roman" w:hAnsi="Times New Roman" w:cs="Times New Roman"/>
          <w:sz w:val="16"/>
          <w:szCs w:val="16"/>
        </w:rPr>
        <w:t>(c)</w:t>
      </w:r>
      <w:r w:rsidR="00A47194" w:rsidRPr="00CB136A">
        <w:rPr>
          <w:rFonts w:ascii="Times New Roman" w:hAnsi="Times New Roman" w:cs="Times New Roman"/>
          <w:sz w:val="16"/>
          <w:szCs w:val="16"/>
        </w:rPr>
        <w:t xml:space="preserve"> S.W. Zhang, T.M. </w:t>
      </w:r>
      <w:proofErr w:type="spellStart"/>
      <w:r w:rsidR="00A47194" w:rsidRPr="00CB136A">
        <w:rPr>
          <w:rFonts w:ascii="Times New Roman" w:hAnsi="Times New Roman" w:cs="Times New Roman"/>
          <w:sz w:val="16"/>
          <w:szCs w:val="16"/>
        </w:rPr>
        <w:t>Swager</w:t>
      </w:r>
      <w:proofErr w:type="spellEnd"/>
      <w:r w:rsidR="00A47194" w:rsidRPr="00CB136A">
        <w:rPr>
          <w:rFonts w:ascii="Times New Roman" w:hAnsi="Times New Roman" w:cs="Times New Roman"/>
          <w:sz w:val="16"/>
          <w:szCs w:val="16"/>
        </w:rPr>
        <w:t xml:space="preserve">, Fluorescent detection of chemical warfare agents: functional group specific </w:t>
      </w:r>
      <w:proofErr w:type="spellStart"/>
      <w:r w:rsidR="00A47194" w:rsidRPr="00CB136A">
        <w:rPr>
          <w:rFonts w:ascii="Times New Roman" w:hAnsi="Times New Roman" w:cs="Times New Roman"/>
          <w:sz w:val="16"/>
          <w:szCs w:val="16"/>
        </w:rPr>
        <w:t>ratiometricchemosensors</w:t>
      </w:r>
      <w:proofErr w:type="spellEnd"/>
      <w:r w:rsidR="00A47194" w:rsidRPr="00CB136A">
        <w:rPr>
          <w:rFonts w:ascii="Times New Roman" w:hAnsi="Times New Roman" w:cs="Times New Roman"/>
          <w:sz w:val="16"/>
          <w:szCs w:val="16"/>
        </w:rPr>
        <w:t xml:space="preserve">, J. Am. Chem. Soc. 125 (2003) 3420–3421. </w:t>
      </w:r>
    </w:p>
    <w:p w:rsidR="00A47194" w:rsidRPr="00CB136A" w:rsidRDefault="002F59E2" w:rsidP="00CF1D39">
      <w:pPr>
        <w:rPr>
          <w:rFonts w:ascii="Times New Roman" w:hAnsi="Times New Roman" w:cs="Times New Roman"/>
          <w:sz w:val="16"/>
          <w:szCs w:val="16"/>
        </w:rPr>
      </w:pPr>
      <w:r w:rsidRPr="00CB136A">
        <w:rPr>
          <w:rFonts w:ascii="Times New Roman" w:hAnsi="Times New Roman" w:cs="Times New Roman"/>
          <w:color w:val="4472C4" w:themeColor="accent1"/>
          <w:sz w:val="16"/>
          <w:szCs w:val="16"/>
        </w:rPr>
        <w:t>[8]</w:t>
      </w:r>
      <w:r w:rsidR="00521195">
        <w:rPr>
          <w:rFonts w:ascii="Times New Roman" w:hAnsi="Times New Roman" w:cs="Times New Roman"/>
          <w:color w:val="4472C4" w:themeColor="accent1"/>
          <w:sz w:val="16"/>
          <w:szCs w:val="16"/>
        </w:rPr>
        <w:t xml:space="preserve"> </w:t>
      </w:r>
      <w:r w:rsidR="00A47194" w:rsidRPr="00CB136A">
        <w:rPr>
          <w:rFonts w:ascii="Times New Roman" w:hAnsi="Times New Roman" w:cs="Times New Roman"/>
          <w:sz w:val="16"/>
          <w:szCs w:val="16"/>
        </w:rPr>
        <w:t xml:space="preserve">P. </w:t>
      </w:r>
      <w:proofErr w:type="spellStart"/>
      <w:r w:rsidR="00A47194" w:rsidRPr="00CB136A">
        <w:rPr>
          <w:rFonts w:ascii="Times New Roman" w:hAnsi="Times New Roman" w:cs="Times New Roman"/>
          <w:sz w:val="16"/>
          <w:szCs w:val="16"/>
        </w:rPr>
        <w:t>Konieczka</w:t>
      </w:r>
      <w:proofErr w:type="spellEnd"/>
      <w:r w:rsidR="00A47194" w:rsidRPr="00CB136A">
        <w:rPr>
          <w:rFonts w:ascii="Times New Roman" w:hAnsi="Times New Roman" w:cs="Times New Roman"/>
          <w:sz w:val="16"/>
          <w:szCs w:val="16"/>
        </w:rPr>
        <w:t xml:space="preserve">, B. </w:t>
      </w:r>
      <w:proofErr w:type="spellStart"/>
      <w:r w:rsidR="00A47194" w:rsidRPr="00CB136A">
        <w:rPr>
          <w:rFonts w:ascii="Times New Roman" w:hAnsi="Times New Roman" w:cs="Times New Roman"/>
          <w:sz w:val="16"/>
          <w:szCs w:val="16"/>
        </w:rPr>
        <w:t>Zygmunt</w:t>
      </w:r>
      <w:proofErr w:type="spellEnd"/>
      <w:r w:rsidR="00A47194" w:rsidRPr="00CB136A">
        <w:rPr>
          <w:rFonts w:ascii="Times New Roman" w:hAnsi="Times New Roman" w:cs="Times New Roman"/>
          <w:sz w:val="16"/>
          <w:szCs w:val="16"/>
        </w:rPr>
        <w:t xml:space="preserve">, J. </w:t>
      </w:r>
      <w:proofErr w:type="spellStart"/>
      <w:r w:rsidR="00A47194" w:rsidRPr="00CB136A">
        <w:rPr>
          <w:rFonts w:ascii="Times New Roman" w:hAnsi="Times New Roman" w:cs="Times New Roman"/>
          <w:sz w:val="16"/>
          <w:szCs w:val="16"/>
        </w:rPr>
        <w:t>Namiesnik</w:t>
      </w:r>
      <w:proofErr w:type="spellEnd"/>
      <w:r w:rsidR="00A47194" w:rsidRPr="00CB136A">
        <w:rPr>
          <w:rFonts w:ascii="Times New Roman" w:hAnsi="Times New Roman" w:cs="Times New Roman"/>
          <w:sz w:val="16"/>
          <w:szCs w:val="16"/>
        </w:rPr>
        <w:t xml:space="preserve">, Comparison of fluoride ion-selective electrode based potentiometric methods of fluoride determination inhuman urine, Bull. Environ. </w:t>
      </w:r>
      <w:proofErr w:type="spellStart"/>
      <w:r w:rsidR="00A47194" w:rsidRPr="00CB136A">
        <w:rPr>
          <w:rFonts w:ascii="Times New Roman" w:hAnsi="Times New Roman" w:cs="Times New Roman"/>
          <w:sz w:val="16"/>
          <w:szCs w:val="16"/>
        </w:rPr>
        <w:t>Contam</w:t>
      </w:r>
      <w:proofErr w:type="spellEnd"/>
      <w:r w:rsidR="00A47194" w:rsidRPr="00CB136A">
        <w:rPr>
          <w:rFonts w:ascii="Times New Roman" w:hAnsi="Times New Roman" w:cs="Times New Roman"/>
          <w:sz w:val="16"/>
          <w:szCs w:val="16"/>
        </w:rPr>
        <w:t xml:space="preserve">. </w:t>
      </w:r>
      <w:proofErr w:type="spellStart"/>
      <w:r w:rsidR="00A47194" w:rsidRPr="00CB136A">
        <w:rPr>
          <w:rFonts w:ascii="Times New Roman" w:hAnsi="Times New Roman" w:cs="Times New Roman"/>
          <w:sz w:val="16"/>
          <w:szCs w:val="16"/>
        </w:rPr>
        <w:t>Toxicol</w:t>
      </w:r>
      <w:proofErr w:type="spellEnd"/>
      <w:r w:rsidR="00A47194" w:rsidRPr="00CB136A">
        <w:rPr>
          <w:rFonts w:ascii="Times New Roman" w:hAnsi="Times New Roman" w:cs="Times New Roman"/>
          <w:sz w:val="16"/>
          <w:szCs w:val="16"/>
        </w:rPr>
        <w:t>. 64 (2000) 794–803</w:t>
      </w:r>
    </w:p>
    <w:p w:rsidR="004A1764" w:rsidRPr="00CB136A" w:rsidRDefault="002F59E2" w:rsidP="00CF1D39">
      <w:pPr>
        <w:rPr>
          <w:rFonts w:ascii="Times New Roman" w:hAnsi="Times New Roman" w:cs="Times New Roman"/>
          <w:sz w:val="16"/>
          <w:szCs w:val="16"/>
        </w:rPr>
      </w:pPr>
      <w:r w:rsidRPr="00CB136A">
        <w:rPr>
          <w:rFonts w:ascii="Times New Roman" w:hAnsi="Times New Roman" w:cs="Times New Roman"/>
          <w:color w:val="4472C4" w:themeColor="accent1"/>
          <w:sz w:val="16"/>
          <w:szCs w:val="16"/>
        </w:rPr>
        <w:t>[</w:t>
      </w:r>
      <w:proofErr w:type="gramStart"/>
      <w:r w:rsidRPr="00CB136A">
        <w:rPr>
          <w:rFonts w:ascii="Times New Roman" w:hAnsi="Times New Roman" w:cs="Times New Roman"/>
          <w:color w:val="4472C4" w:themeColor="accent1"/>
          <w:sz w:val="16"/>
          <w:szCs w:val="16"/>
        </w:rPr>
        <w:t>9</w:t>
      </w:r>
      <w:r w:rsidR="0092049E" w:rsidRPr="00CB136A">
        <w:rPr>
          <w:rFonts w:ascii="Times New Roman" w:hAnsi="Times New Roman" w:cs="Times New Roman"/>
          <w:color w:val="4472C4" w:themeColor="accent1"/>
          <w:sz w:val="16"/>
          <w:szCs w:val="16"/>
        </w:rPr>
        <w:t>]</w:t>
      </w:r>
      <w:r w:rsidR="006C1E9D" w:rsidRPr="00CB136A">
        <w:rPr>
          <w:rFonts w:ascii="Times New Roman" w:hAnsi="Times New Roman" w:cs="Times New Roman"/>
          <w:sz w:val="16"/>
          <w:szCs w:val="16"/>
        </w:rPr>
        <w:t>Y.</w:t>
      </w:r>
      <w:proofErr w:type="gramEnd"/>
      <w:r w:rsidR="006C1E9D" w:rsidRPr="00CB136A">
        <w:rPr>
          <w:rFonts w:ascii="Times New Roman" w:hAnsi="Times New Roman" w:cs="Times New Roman"/>
          <w:sz w:val="16"/>
          <w:szCs w:val="16"/>
        </w:rPr>
        <w:t xml:space="preserve"> Zhou, J.F. Zhang, J.Y. Yoon, Fluorescence and colorimetric </w:t>
      </w:r>
      <w:proofErr w:type="spellStart"/>
      <w:r w:rsidR="006C1E9D" w:rsidRPr="00CB136A">
        <w:rPr>
          <w:rFonts w:ascii="Times New Roman" w:hAnsi="Times New Roman" w:cs="Times New Roman"/>
          <w:sz w:val="16"/>
          <w:szCs w:val="16"/>
        </w:rPr>
        <w:t>chemosensors</w:t>
      </w:r>
      <w:proofErr w:type="spellEnd"/>
      <w:r w:rsidR="006C1E9D" w:rsidRPr="00CB136A">
        <w:rPr>
          <w:rFonts w:ascii="Times New Roman" w:hAnsi="Times New Roman" w:cs="Times New Roman"/>
          <w:sz w:val="16"/>
          <w:szCs w:val="16"/>
        </w:rPr>
        <w:t xml:space="preserve"> for fluoride-ion detection, Chem. Rev. 114 (2014) 5511–5571</w:t>
      </w:r>
    </w:p>
    <w:p w:rsidR="006C1E9D" w:rsidRPr="00CB136A" w:rsidRDefault="002F59E2" w:rsidP="00CF1D39">
      <w:pPr>
        <w:rPr>
          <w:rFonts w:ascii="Times New Roman" w:hAnsi="Times New Roman" w:cs="Times New Roman"/>
          <w:sz w:val="16"/>
          <w:szCs w:val="16"/>
        </w:rPr>
      </w:pPr>
      <w:r w:rsidRPr="00CB136A">
        <w:rPr>
          <w:rFonts w:ascii="Times New Roman" w:hAnsi="Times New Roman" w:cs="Times New Roman"/>
          <w:color w:val="4472C4" w:themeColor="accent1"/>
          <w:sz w:val="16"/>
          <w:szCs w:val="16"/>
        </w:rPr>
        <w:t>[10</w:t>
      </w:r>
      <w:r w:rsidR="0092049E" w:rsidRPr="00CB136A">
        <w:rPr>
          <w:rFonts w:ascii="Times New Roman" w:hAnsi="Times New Roman" w:cs="Times New Roman"/>
          <w:color w:val="4472C4" w:themeColor="accent1"/>
          <w:sz w:val="16"/>
          <w:szCs w:val="16"/>
        </w:rPr>
        <w:t>]</w:t>
      </w:r>
      <w:r w:rsidR="00521195">
        <w:rPr>
          <w:rFonts w:ascii="Times New Roman" w:hAnsi="Times New Roman" w:cs="Times New Roman"/>
          <w:color w:val="4472C4" w:themeColor="accent1"/>
          <w:sz w:val="16"/>
          <w:szCs w:val="16"/>
        </w:rPr>
        <w:t xml:space="preserve"> </w:t>
      </w:r>
      <w:r w:rsidR="006C1E9D" w:rsidRPr="00CB136A">
        <w:rPr>
          <w:rFonts w:ascii="Times New Roman" w:hAnsi="Times New Roman" w:cs="Times New Roman"/>
          <w:sz w:val="16"/>
          <w:szCs w:val="16"/>
        </w:rPr>
        <w:t xml:space="preserve">H. Deng, X.L. Yu, Fluoride sorption by metal ion-loaded fibrous protein, Ind. Eng. Chem. Res. 51 (2012) 2419–2427. [12] Y. </w:t>
      </w:r>
      <w:proofErr w:type="spellStart"/>
      <w:r w:rsidR="006C1E9D" w:rsidRPr="00CB136A">
        <w:rPr>
          <w:rFonts w:ascii="Times New Roman" w:hAnsi="Times New Roman" w:cs="Times New Roman"/>
          <w:sz w:val="16"/>
          <w:szCs w:val="16"/>
        </w:rPr>
        <w:t>Michigami</w:t>
      </w:r>
      <w:proofErr w:type="spellEnd"/>
      <w:r w:rsidR="006C1E9D" w:rsidRPr="00CB136A">
        <w:rPr>
          <w:rFonts w:ascii="Times New Roman" w:hAnsi="Times New Roman" w:cs="Times New Roman"/>
          <w:sz w:val="16"/>
          <w:szCs w:val="16"/>
        </w:rPr>
        <w:t xml:space="preserve">, Y. Kuroda, K. Ueda, Y. Yamamoto, Determination of urinary fluoride by ion chromatography, Anal. </w:t>
      </w:r>
      <w:proofErr w:type="spellStart"/>
      <w:r w:rsidR="006C1E9D" w:rsidRPr="00CB136A">
        <w:rPr>
          <w:rFonts w:ascii="Times New Roman" w:hAnsi="Times New Roman" w:cs="Times New Roman"/>
          <w:sz w:val="16"/>
          <w:szCs w:val="16"/>
        </w:rPr>
        <w:t>Chim</w:t>
      </w:r>
      <w:proofErr w:type="spellEnd"/>
      <w:r w:rsidR="006C1E9D" w:rsidRPr="00CB136A">
        <w:rPr>
          <w:rFonts w:ascii="Times New Roman" w:hAnsi="Times New Roman" w:cs="Times New Roman"/>
          <w:sz w:val="16"/>
          <w:szCs w:val="16"/>
        </w:rPr>
        <w:t xml:space="preserve">. </w:t>
      </w:r>
      <w:proofErr w:type="spellStart"/>
      <w:r w:rsidR="006C1E9D" w:rsidRPr="00CB136A">
        <w:rPr>
          <w:rFonts w:ascii="Times New Roman" w:hAnsi="Times New Roman" w:cs="Times New Roman"/>
          <w:sz w:val="16"/>
          <w:szCs w:val="16"/>
        </w:rPr>
        <w:t>Acta</w:t>
      </w:r>
      <w:proofErr w:type="spellEnd"/>
      <w:r w:rsidR="006C1E9D" w:rsidRPr="00CB136A">
        <w:rPr>
          <w:rFonts w:ascii="Times New Roman" w:hAnsi="Times New Roman" w:cs="Times New Roman"/>
          <w:sz w:val="16"/>
          <w:szCs w:val="16"/>
        </w:rPr>
        <w:t xml:space="preserve"> 274 (1993) 299–302</w:t>
      </w:r>
    </w:p>
    <w:p w:rsidR="0092049E" w:rsidRPr="00CB136A" w:rsidRDefault="0092049E" w:rsidP="00DA5EF3">
      <w:pPr>
        <w:rPr>
          <w:rFonts w:ascii="Times New Roman" w:hAnsi="Times New Roman" w:cs="Times New Roman"/>
          <w:sz w:val="16"/>
          <w:szCs w:val="16"/>
        </w:rPr>
      </w:pPr>
      <w:r w:rsidRPr="00CB136A">
        <w:rPr>
          <w:rFonts w:ascii="Times New Roman" w:hAnsi="Times New Roman" w:cs="Times New Roman"/>
          <w:color w:val="4472C4" w:themeColor="accent1"/>
          <w:sz w:val="16"/>
          <w:szCs w:val="16"/>
        </w:rPr>
        <w:t>[1</w:t>
      </w:r>
      <w:r w:rsidR="002F59E2" w:rsidRPr="00CB136A">
        <w:rPr>
          <w:rFonts w:ascii="Times New Roman" w:hAnsi="Times New Roman" w:cs="Times New Roman"/>
          <w:color w:val="4472C4" w:themeColor="accent1"/>
          <w:sz w:val="16"/>
          <w:szCs w:val="16"/>
        </w:rPr>
        <w:t>1</w:t>
      </w:r>
      <w:r w:rsidRPr="00CB136A">
        <w:rPr>
          <w:rFonts w:ascii="Times New Roman" w:hAnsi="Times New Roman" w:cs="Times New Roman"/>
          <w:color w:val="4472C4" w:themeColor="accent1"/>
          <w:sz w:val="16"/>
          <w:szCs w:val="16"/>
        </w:rPr>
        <w:t>]</w:t>
      </w:r>
      <w:r w:rsidR="00521195">
        <w:rPr>
          <w:rFonts w:ascii="Times New Roman" w:hAnsi="Times New Roman" w:cs="Times New Roman"/>
          <w:color w:val="4472C4" w:themeColor="accent1"/>
          <w:sz w:val="16"/>
          <w:szCs w:val="16"/>
        </w:rPr>
        <w:t xml:space="preserve"> </w:t>
      </w:r>
      <w:r w:rsidR="007C6A0E" w:rsidRPr="00CB136A">
        <w:rPr>
          <w:rFonts w:ascii="Times New Roman" w:hAnsi="Times New Roman" w:cs="Times New Roman"/>
          <w:color w:val="4472C4" w:themeColor="accent1"/>
          <w:sz w:val="16"/>
          <w:szCs w:val="16"/>
        </w:rPr>
        <w:t>(a)</w:t>
      </w:r>
      <w:r w:rsidR="00734E94" w:rsidRPr="00CB136A">
        <w:rPr>
          <w:rFonts w:ascii="Times New Roman" w:hAnsi="Times New Roman" w:cs="Times New Roman"/>
          <w:sz w:val="16"/>
          <w:szCs w:val="16"/>
        </w:rPr>
        <w:t xml:space="preserve">Fluoride in Drinking-Water Background Document for Development of WHO Guidelines for Drinking-Water Quality; World Health Organization, 2004. </w:t>
      </w:r>
      <w:r w:rsidR="007C6A0E" w:rsidRPr="00CB136A">
        <w:rPr>
          <w:rFonts w:ascii="Times New Roman" w:hAnsi="Times New Roman" w:cs="Times New Roman"/>
          <w:sz w:val="16"/>
          <w:szCs w:val="16"/>
        </w:rPr>
        <w:t>(b)</w:t>
      </w:r>
      <w:r w:rsidR="00734E94" w:rsidRPr="00CB136A">
        <w:rPr>
          <w:rFonts w:ascii="Times New Roman" w:hAnsi="Times New Roman" w:cs="Times New Roman"/>
          <w:sz w:val="16"/>
          <w:szCs w:val="16"/>
        </w:rPr>
        <w:t xml:space="preserve"> National Research Council. Fluoride in Drinking Water; National Academies Press, 2006.</w:t>
      </w:r>
    </w:p>
    <w:p w:rsidR="00DA5EF3" w:rsidRPr="00CB136A" w:rsidRDefault="0092049E" w:rsidP="0092049E">
      <w:pPr>
        <w:jc w:val="both"/>
        <w:rPr>
          <w:rFonts w:ascii="Times New Roman" w:hAnsi="Times New Roman" w:cs="Times New Roman"/>
          <w:sz w:val="16"/>
          <w:szCs w:val="16"/>
        </w:rPr>
      </w:pPr>
      <w:r w:rsidRPr="00CB136A">
        <w:rPr>
          <w:rFonts w:ascii="Times New Roman" w:hAnsi="Times New Roman" w:cs="Times New Roman"/>
          <w:color w:val="4472C4" w:themeColor="accent1"/>
          <w:sz w:val="16"/>
          <w:szCs w:val="16"/>
        </w:rPr>
        <w:t>[1</w:t>
      </w:r>
      <w:r w:rsidR="002F59E2" w:rsidRPr="00CB136A">
        <w:rPr>
          <w:rFonts w:ascii="Times New Roman" w:hAnsi="Times New Roman" w:cs="Times New Roman"/>
          <w:color w:val="4472C4" w:themeColor="accent1"/>
          <w:sz w:val="16"/>
          <w:szCs w:val="16"/>
        </w:rPr>
        <w:t>2</w:t>
      </w:r>
      <w:r w:rsidRPr="00CB136A">
        <w:rPr>
          <w:rFonts w:ascii="Times New Roman" w:hAnsi="Times New Roman" w:cs="Times New Roman"/>
          <w:color w:val="4472C4" w:themeColor="accent1"/>
          <w:sz w:val="16"/>
          <w:szCs w:val="16"/>
        </w:rPr>
        <w:t>]</w:t>
      </w:r>
      <w:r w:rsidR="00521195">
        <w:rPr>
          <w:rFonts w:ascii="Times New Roman" w:hAnsi="Times New Roman" w:cs="Times New Roman"/>
          <w:color w:val="4472C4" w:themeColor="accent1"/>
          <w:sz w:val="16"/>
          <w:szCs w:val="16"/>
        </w:rPr>
        <w:t xml:space="preserve"> </w:t>
      </w:r>
      <w:r w:rsidR="00DA5EF3" w:rsidRPr="00CB136A">
        <w:rPr>
          <w:rFonts w:ascii="Times New Roman" w:hAnsi="Times New Roman" w:cs="Times New Roman"/>
          <w:sz w:val="16"/>
          <w:szCs w:val="16"/>
        </w:rPr>
        <w:t>Mao, S.; Chang, J.; Zhou, G.; Chen, J. Nanomaterial-Enabled</w:t>
      </w:r>
      <w:r w:rsidR="00521195">
        <w:rPr>
          <w:rFonts w:ascii="Times New Roman" w:hAnsi="Times New Roman" w:cs="Times New Roman"/>
          <w:sz w:val="16"/>
          <w:szCs w:val="16"/>
        </w:rPr>
        <w:t xml:space="preserve"> </w:t>
      </w:r>
      <w:r w:rsidR="00DA5EF3" w:rsidRPr="00CB136A">
        <w:rPr>
          <w:rFonts w:ascii="Times New Roman" w:hAnsi="Times New Roman" w:cs="Times New Roman"/>
          <w:sz w:val="16"/>
          <w:szCs w:val="16"/>
        </w:rPr>
        <w:t>Rapid Detection of Water Contaminants. Small 2015, 11, 5336−5359.</w:t>
      </w:r>
    </w:p>
    <w:p w:rsidR="00DA5EF3" w:rsidRPr="00CB136A" w:rsidRDefault="0092049E" w:rsidP="00DA5EF3">
      <w:pPr>
        <w:rPr>
          <w:rFonts w:ascii="Times New Roman" w:hAnsi="Times New Roman" w:cs="Times New Roman"/>
          <w:sz w:val="16"/>
          <w:szCs w:val="16"/>
        </w:rPr>
      </w:pPr>
      <w:r w:rsidRPr="00CB136A">
        <w:rPr>
          <w:rFonts w:ascii="Times New Roman" w:hAnsi="Times New Roman" w:cs="Times New Roman"/>
          <w:color w:val="4472C4" w:themeColor="accent1"/>
          <w:sz w:val="16"/>
          <w:szCs w:val="16"/>
        </w:rPr>
        <w:t>[1</w:t>
      </w:r>
      <w:r w:rsidR="002F59E2" w:rsidRPr="00CB136A">
        <w:rPr>
          <w:rFonts w:ascii="Times New Roman" w:hAnsi="Times New Roman" w:cs="Times New Roman"/>
          <w:color w:val="4472C4" w:themeColor="accent1"/>
          <w:sz w:val="16"/>
          <w:szCs w:val="16"/>
        </w:rPr>
        <w:t>3</w:t>
      </w:r>
      <w:r w:rsidRPr="00CB136A">
        <w:rPr>
          <w:rFonts w:ascii="Times New Roman" w:hAnsi="Times New Roman" w:cs="Times New Roman"/>
          <w:color w:val="4472C4" w:themeColor="accent1"/>
          <w:sz w:val="16"/>
          <w:szCs w:val="16"/>
        </w:rPr>
        <w:t>]</w:t>
      </w:r>
      <w:r w:rsidR="00521195">
        <w:rPr>
          <w:rFonts w:ascii="Times New Roman" w:hAnsi="Times New Roman" w:cs="Times New Roman"/>
          <w:color w:val="4472C4" w:themeColor="accent1"/>
          <w:sz w:val="16"/>
          <w:szCs w:val="16"/>
        </w:rPr>
        <w:t xml:space="preserve"> </w:t>
      </w:r>
      <w:r w:rsidR="00DA5EF3" w:rsidRPr="00CB136A">
        <w:rPr>
          <w:rFonts w:ascii="Times New Roman" w:hAnsi="Times New Roman" w:cs="Times New Roman"/>
          <w:sz w:val="16"/>
          <w:szCs w:val="16"/>
        </w:rPr>
        <w:t xml:space="preserve">Kim, H. N.; </w:t>
      </w:r>
      <w:proofErr w:type="spellStart"/>
      <w:r w:rsidR="00DA5EF3" w:rsidRPr="00CB136A">
        <w:rPr>
          <w:rFonts w:ascii="Times New Roman" w:hAnsi="Times New Roman" w:cs="Times New Roman"/>
          <w:sz w:val="16"/>
          <w:szCs w:val="16"/>
        </w:rPr>
        <w:t>Guo</w:t>
      </w:r>
      <w:proofErr w:type="spellEnd"/>
      <w:r w:rsidR="00DA5EF3" w:rsidRPr="00CB136A">
        <w:rPr>
          <w:rFonts w:ascii="Times New Roman" w:hAnsi="Times New Roman" w:cs="Times New Roman"/>
          <w:sz w:val="16"/>
          <w:szCs w:val="16"/>
        </w:rPr>
        <w:t>, Z.; Zhu, W.; Yoon, J.; Tian, H. Recent</w:t>
      </w:r>
      <w:r w:rsidR="00521195">
        <w:rPr>
          <w:rFonts w:ascii="Times New Roman" w:hAnsi="Times New Roman" w:cs="Times New Roman"/>
          <w:sz w:val="16"/>
          <w:szCs w:val="16"/>
        </w:rPr>
        <w:t xml:space="preserve"> </w:t>
      </w:r>
      <w:r w:rsidR="00DA5EF3" w:rsidRPr="00CB136A">
        <w:rPr>
          <w:rFonts w:ascii="Times New Roman" w:hAnsi="Times New Roman" w:cs="Times New Roman"/>
          <w:sz w:val="16"/>
          <w:szCs w:val="16"/>
        </w:rPr>
        <w:t xml:space="preserve">Progress on Polymer-Based Fluorescent and Colorimetric </w:t>
      </w:r>
      <w:proofErr w:type="spellStart"/>
      <w:r w:rsidR="00DA5EF3" w:rsidRPr="00CB136A">
        <w:rPr>
          <w:rFonts w:ascii="Times New Roman" w:hAnsi="Times New Roman" w:cs="Times New Roman"/>
          <w:sz w:val="16"/>
          <w:szCs w:val="16"/>
        </w:rPr>
        <w:t>Chemosensors</w:t>
      </w:r>
      <w:proofErr w:type="spellEnd"/>
      <w:r w:rsidR="00DA5EF3" w:rsidRPr="00CB136A">
        <w:rPr>
          <w:rFonts w:ascii="Times New Roman" w:hAnsi="Times New Roman" w:cs="Times New Roman"/>
          <w:sz w:val="16"/>
          <w:szCs w:val="16"/>
        </w:rPr>
        <w:t>. Chem. Soc. Rev. 2011, 40, 79−93.</w:t>
      </w:r>
    </w:p>
    <w:p w:rsidR="00DA5EF3" w:rsidRPr="00CB136A" w:rsidRDefault="0092049E" w:rsidP="00DA5EF3">
      <w:pPr>
        <w:rPr>
          <w:rFonts w:ascii="Times New Roman" w:hAnsi="Times New Roman" w:cs="Times New Roman"/>
          <w:sz w:val="16"/>
          <w:szCs w:val="16"/>
        </w:rPr>
      </w:pPr>
      <w:r w:rsidRPr="00CB136A">
        <w:rPr>
          <w:rFonts w:ascii="Times New Roman" w:hAnsi="Times New Roman" w:cs="Times New Roman"/>
          <w:color w:val="4472C4" w:themeColor="accent1"/>
          <w:sz w:val="16"/>
          <w:szCs w:val="16"/>
        </w:rPr>
        <w:t>[1</w:t>
      </w:r>
      <w:r w:rsidR="002F59E2" w:rsidRPr="00CB136A">
        <w:rPr>
          <w:rFonts w:ascii="Times New Roman" w:hAnsi="Times New Roman" w:cs="Times New Roman"/>
          <w:color w:val="4472C4" w:themeColor="accent1"/>
          <w:sz w:val="16"/>
          <w:szCs w:val="16"/>
        </w:rPr>
        <w:t>4</w:t>
      </w:r>
      <w:r w:rsidRPr="00CB136A">
        <w:rPr>
          <w:rFonts w:ascii="Times New Roman" w:hAnsi="Times New Roman" w:cs="Times New Roman"/>
          <w:color w:val="4472C4" w:themeColor="accent1"/>
          <w:sz w:val="16"/>
          <w:szCs w:val="16"/>
        </w:rPr>
        <w:t>]</w:t>
      </w:r>
      <w:r w:rsidR="00521195">
        <w:rPr>
          <w:rFonts w:ascii="Times New Roman" w:hAnsi="Times New Roman" w:cs="Times New Roman"/>
          <w:color w:val="4472C4" w:themeColor="accent1"/>
          <w:sz w:val="16"/>
          <w:szCs w:val="16"/>
        </w:rPr>
        <w:t xml:space="preserve"> </w:t>
      </w:r>
      <w:r w:rsidR="00DA5EF3" w:rsidRPr="00CB136A">
        <w:rPr>
          <w:rFonts w:ascii="Times New Roman" w:hAnsi="Times New Roman" w:cs="Times New Roman"/>
          <w:sz w:val="16"/>
          <w:szCs w:val="16"/>
        </w:rPr>
        <w:t>Bando</w:t>
      </w:r>
      <w:r w:rsidR="00521195">
        <w:rPr>
          <w:rFonts w:ascii="Times New Roman" w:hAnsi="Times New Roman" w:cs="Times New Roman"/>
          <w:sz w:val="16"/>
          <w:szCs w:val="16"/>
        </w:rPr>
        <w:t xml:space="preserve"> </w:t>
      </w:r>
      <w:proofErr w:type="spellStart"/>
      <w:r w:rsidR="00521195">
        <w:rPr>
          <w:rFonts w:ascii="Times New Roman" w:hAnsi="Times New Roman" w:cs="Times New Roman"/>
          <w:sz w:val="16"/>
          <w:szCs w:val="16"/>
        </w:rPr>
        <w:t>dkar</w:t>
      </w:r>
      <w:proofErr w:type="spellEnd"/>
      <w:r w:rsidR="00521195">
        <w:rPr>
          <w:rFonts w:ascii="Times New Roman" w:hAnsi="Times New Roman" w:cs="Times New Roman"/>
          <w:sz w:val="16"/>
          <w:szCs w:val="16"/>
        </w:rPr>
        <w:t>, A. J.</w:t>
      </w:r>
      <w:r w:rsidR="00DA5EF3" w:rsidRPr="00CB136A">
        <w:rPr>
          <w:rFonts w:ascii="Times New Roman" w:hAnsi="Times New Roman" w:cs="Times New Roman"/>
          <w:sz w:val="16"/>
          <w:szCs w:val="16"/>
        </w:rPr>
        <w:t xml:space="preserve"> Wang, J. Non-Invasive Wearable Electrochemical Sensors: A Review. Trends Bio</w:t>
      </w:r>
      <w:r w:rsidR="00521195">
        <w:rPr>
          <w:rFonts w:ascii="Times New Roman" w:hAnsi="Times New Roman" w:cs="Times New Roman"/>
          <w:sz w:val="16"/>
          <w:szCs w:val="16"/>
        </w:rPr>
        <w:t xml:space="preserve"> </w:t>
      </w:r>
      <w:r w:rsidR="00DA5EF3" w:rsidRPr="00CB136A">
        <w:rPr>
          <w:rFonts w:ascii="Times New Roman" w:hAnsi="Times New Roman" w:cs="Times New Roman"/>
          <w:sz w:val="16"/>
          <w:szCs w:val="16"/>
        </w:rPr>
        <w:t>technol. 2014, 32, 363−371.</w:t>
      </w:r>
    </w:p>
    <w:p w:rsidR="00DA5EF3" w:rsidRPr="00CB136A" w:rsidRDefault="0092049E" w:rsidP="00DA5EF3">
      <w:pPr>
        <w:rPr>
          <w:rFonts w:ascii="Times New Roman" w:hAnsi="Times New Roman" w:cs="Times New Roman"/>
          <w:sz w:val="16"/>
          <w:szCs w:val="16"/>
        </w:rPr>
      </w:pPr>
      <w:r w:rsidRPr="00CB136A">
        <w:rPr>
          <w:rFonts w:ascii="Times New Roman" w:hAnsi="Times New Roman" w:cs="Times New Roman"/>
          <w:color w:val="4472C4" w:themeColor="accent1"/>
          <w:sz w:val="16"/>
          <w:szCs w:val="16"/>
        </w:rPr>
        <w:t>[1</w:t>
      </w:r>
      <w:r w:rsidR="002F59E2" w:rsidRPr="00CB136A">
        <w:rPr>
          <w:rFonts w:ascii="Times New Roman" w:hAnsi="Times New Roman" w:cs="Times New Roman"/>
          <w:color w:val="4472C4" w:themeColor="accent1"/>
          <w:sz w:val="16"/>
          <w:szCs w:val="16"/>
        </w:rPr>
        <w:t>5</w:t>
      </w:r>
      <w:r w:rsidRPr="00CB136A">
        <w:rPr>
          <w:rFonts w:ascii="Times New Roman" w:hAnsi="Times New Roman" w:cs="Times New Roman"/>
          <w:color w:val="4472C4" w:themeColor="accent1"/>
          <w:sz w:val="16"/>
          <w:szCs w:val="16"/>
        </w:rPr>
        <w:t>]</w:t>
      </w:r>
      <w:r w:rsidR="00521195">
        <w:rPr>
          <w:rFonts w:ascii="Times New Roman" w:hAnsi="Times New Roman" w:cs="Times New Roman"/>
          <w:color w:val="4472C4" w:themeColor="accent1"/>
          <w:sz w:val="16"/>
          <w:szCs w:val="16"/>
        </w:rPr>
        <w:t xml:space="preserve"> </w:t>
      </w:r>
      <w:proofErr w:type="spellStart"/>
      <w:r w:rsidR="008C565C" w:rsidRPr="00CB136A">
        <w:rPr>
          <w:rFonts w:ascii="Times New Roman" w:hAnsi="Times New Roman" w:cs="Times New Roman"/>
          <w:sz w:val="16"/>
          <w:szCs w:val="16"/>
        </w:rPr>
        <w:t>Gilardi</w:t>
      </w:r>
      <w:proofErr w:type="spellEnd"/>
      <w:r w:rsidR="008C565C" w:rsidRPr="00CB136A">
        <w:rPr>
          <w:rFonts w:ascii="Times New Roman" w:hAnsi="Times New Roman" w:cs="Times New Roman"/>
          <w:sz w:val="16"/>
          <w:szCs w:val="16"/>
        </w:rPr>
        <w:t>, G.</w:t>
      </w:r>
      <w:r w:rsidR="00521195">
        <w:rPr>
          <w:rFonts w:ascii="Times New Roman" w:hAnsi="Times New Roman" w:cs="Times New Roman"/>
          <w:sz w:val="16"/>
          <w:szCs w:val="16"/>
        </w:rPr>
        <w:t xml:space="preserve"> </w:t>
      </w:r>
      <w:r w:rsidR="00DA5EF3" w:rsidRPr="00CB136A">
        <w:rPr>
          <w:rFonts w:ascii="Times New Roman" w:hAnsi="Times New Roman" w:cs="Times New Roman"/>
          <w:sz w:val="16"/>
          <w:szCs w:val="16"/>
        </w:rPr>
        <w:t xml:space="preserve">Zhou, L. Q.; </w:t>
      </w:r>
      <w:proofErr w:type="spellStart"/>
      <w:r w:rsidR="00DA5EF3" w:rsidRPr="00CB136A">
        <w:rPr>
          <w:rFonts w:ascii="Times New Roman" w:hAnsi="Times New Roman" w:cs="Times New Roman"/>
          <w:sz w:val="16"/>
          <w:szCs w:val="16"/>
        </w:rPr>
        <w:t>Hibbert</w:t>
      </w:r>
      <w:proofErr w:type="spellEnd"/>
      <w:r w:rsidR="00DA5EF3" w:rsidRPr="00CB136A">
        <w:rPr>
          <w:rFonts w:ascii="Times New Roman" w:hAnsi="Times New Roman" w:cs="Times New Roman"/>
          <w:sz w:val="16"/>
          <w:szCs w:val="16"/>
        </w:rPr>
        <w:t>, L.; Cass, A. E. G. Engineering</w:t>
      </w:r>
      <w:r w:rsidR="00521195">
        <w:rPr>
          <w:rFonts w:ascii="Times New Roman" w:hAnsi="Times New Roman" w:cs="Times New Roman"/>
          <w:sz w:val="16"/>
          <w:szCs w:val="16"/>
        </w:rPr>
        <w:t xml:space="preserve"> </w:t>
      </w:r>
      <w:r w:rsidR="00DA5EF3" w:rsidRPr="00CB136A">
        <w:rPr>
          <w:rFonts w:ascii="Times New Roman" w:hAnsi="Times New Roman" w:cs="Times New Roman"/>
          <w:sz w:val="16"/>
          <w:szCs w:val="16"/>
        </w:rPr>
        <w:t>the Maltose Binding Protein for Reagent</w:t>
      </w:r>
      <w:r w:rsidR="00521195">
        <w:rPr>
          <w:rFonts w:ascii="Times New Roman" w:hAnsi="Times New Roman" w:cs="Times New Roman"/>
          <w:sz w:val="16"/>
          <w:szCs w:val="16"/>
        </w:rPr>
        <w:t xml:space="preserve"> </w:t>
      </w:r>
      <w:proofErr w:type="gramStart"/>
      <w:r w:rsidR="00DA5EF3" w:rsidRPr="00CB136A">
        <w:rPr>
          <w:rFonts w:ascii="Times New Roman" w:hAnsi="Times New Roman" w:cs="Times New Roman"/>
          <w:sz w:val="16"/>
          <w:szCs w:val="16"/>
        </w:rPr>
        <w:t>less</w:t>
      </w:r>
      <w:proofErr w:type="gramEnd"/>
      <w:r w:rsidR="00DA5EF3" w:rsidRPr="00CB136A">
        <w:rPr>
          <w:rFonts w:ascii="Times New Roman" w:hAnsi="Times New Roman" w:cs="Times New Roman"/>
          <w:sz w:val="16"/>
          <w:szCs w:val="16"/>
        </w:rPr>
        <w:t xml:space="preserve"> Fluorescence Sensing.</w:t>
      </w:r>
      <w:r w:rsidR="00521195">
        <w:rPr>
          <w:rFonts w:ascii="Times New Roman" w:hAnsi="Times New Roman" w:cs="Times New Roman"/>
          <w:sz w:val="16"/>
          <w:szCs w:val="16"/>
        </w:rPr>
        <w:t xml:space="preserve"> </w:t>
      </w:r>
      <w:r w:rsidR="00DA5EF3" w:rsidRPr="00CB136A">
        <w:rPr>
          <w:rFonts w:ascii="Times New Roman" w:hAnsi="Times New Roman" w:cs="Times New Roman"/>
          <w:sz w:val="16"/>
          <w:szCs w:val="16"/>
        </w:rPr>
        <w:t>Anal. Chem. 1994, 66, 3840−3847.</w:t>
      </w:r>
    </w:p>
    <w:p w:rsidR="00DA5EF3" w:rsidRPr="00CB136A" w:rsidRDefault="0092049E" w:rsidP="00DA5EF3">
      <w:pPr>
        <w:rPr>
          <w:rFonts w:ascii="Times New Roman" w:hAnsi="Times New Roman" w:cs="Times New Roman"/>
          <w:sz w:val="16"/>
          <w:szCs w:val="16"/>
        </w:rPr>
      </w:pPr>
      <w:r w:rsidRPr="00CB136A">
        <w:rPr>
          <w:rFonts w:ascii="Times New Roman" w:hAnsi="Times New Roman" w:cs="Times New Roman"/>
          <w:color w:val="4472C4" w:themeColor="accent1"/>
          <w:sz w:val="16"/>
          <w:szCs w:val="16"/>
        </w:rPr>
        <w:t>[1</w:t>
      </w:r>
      <w:r w:rsidR="002F59E2" w:rsidRPr="00CB136A">
        <w:rPr>
          <w:rFonts w:ascii="Times New Roman" w:hAnsi="Times New Roman" w:cs="Times New Roman"/>
          <w:color w:val="4472C4" w:themeColor="accent1"/>
          <w:sz w:val="16"/>
          <w:szCs w:val="16"/>
        </w:rPr>
        <w:t>6</w:t>
      </w:r>
      <w:r w:rsidRPr="00CB136A">
        <w:rPr>
          <w:rFonts w:ascii="Times New Roman" w:hAnsi="Times New Roman" w:cs="Times New Roman"/>
          <w:color w:val="4472C4" w:themeColor="accent1"/>
          <w:sz w:val="16"/>
          <w:szCs w:val="16"/>
        </w:rPr>
        <w:t>]</w:t>
      </w:r>
      <w:r w:rsidR="00521195">
        <w:rPr>
          <w:rFonts w:ascii="Times New Roman" w:hAnsi="Times New Roman" w:cs="Times New Roman"/>
          <w:color w:val="4472C4" w:themeColor="accent1"/>
          <w:sz w:val="16"/>
          <w:szCs w:val="16"/>
        </w:rPr>
        <w:t xml:space="preserve"> </w:t>
      </w:r>
      <w:r w:rsidR="00521195">
        <w:rPr>
          <w:rFonts w:ascii="Times New Roman" w:hAnsi="Times New Roman" w:cs="Times New Roman"/>
          <w:sz w:val="16"/>
          <w:szCs w:val="16"/>
        </w:rPr>
        <w:t>Ji, H.-F.</w:t>
      </w:r>
      <w:r w:rsidR="00DA5EF3" w:rsidRPr="00CB136A">
        <w:rPr>
          <w:rFonts w:ascii="Times New Roman" w:hAnsi="Times New Roman" w:cs="Times New Roman"/>
          <w:sz w:val="16"/>
          <w:szCs w:val="16"/>
        </w:rPr>
        <w:t xml:space="preserve"> Thun</w:t>
      </w:r>
      <w:r w:rsidR="00521195">
        <w:rPr>
          <w:rFonts w:ascii="Times New Roman" w:hAnsi="Times New Roman" w:cs="Times New Roman"/>
          <w:sz w:val="16"/>
          <w:szCs w:val="16"/>
        </w:rPr>
        <w:t xml:space="preserve"> </w:t>
      </w:r>
      <w:proofErr w:type="spellStart"/>
      <w:r w:rsidR="00521195">
        <w:rPr>
          <w:rFonts w:ascii="Times New Roman" w:hAnsi="Times New Roman" w:cs="Times New Roman"/>
          <w:sz w:val="16"/>
          <w:szCs w:val="16"/>
        </w:rPr>
        <w:t>dat</w:t>
      </w:r>
      <w:proofErr w:type="spellEnd"/>
      <w:r w:rsidR="00521195">
        <w:rPr>
          <w:rFonts w:ascii="Times New Roman" w:hAnsi="Times New Roman" w:cs="Times New Roman"/>
          <w:sz w:val="16"/>
          <w:szCs w:val="16"/>
        </w:rPr>
        <w:t xml:space="preserve">, T. </w:t>
      </w:r>
      <w:proofErr w:type="spellStart"/>
      <w:r w:rsidR="00DA5EF3" w:rsidRPr="00CB136A">
        <w:rPr>
          <w:rFonts w:ascii="Times New Roman" w:hAnsi="Times New Roman" w:cs="Times New Roman"/>
          <w:sz w:val="16"/>
          <w:szCs w:val="16"/>
        </w:rPr>
        <w:t>Dabestani</w:t>
      </w:r>
      <w:proofErr w:type="spellEnd"/>
      <w:r w:rsidR="00DA5EF3" w:rsidRPr="00CB136A">
        <w:rPr>
          <w:rFonts w:ascii="Times New Roman" w:hAnsi="Times New Roman" w:cs="Times New Roman"/>
          <w:sz w:val="16"/>
          <w:szCs w:val="16"/>
        </w:rPr>
        <w:t>, R.; Brown, G. M.; Britt, P. F.</w:t>
      </w:r>
      <w:r w:rsidR="00521195">
        <w:rPr>
          <w:rFonts w:ascii="Times New Roman" w:hAnsi="Times New Roman" w:cs="Times New Roman"/>
          <w:sz w:val="16"/>
          <w:szCs w:val="16"/>
        </w:rPr>
        <w:t xml:space="preserve"> </w:t>
      </w:r>
      <w:r w:rsidR="00DA5EF3" w:rsidRPr="00CB136A">
        <w:rPr>
          <w:rFonts w:ascii="Times New Roman" w:hAnsi="Times New Roman" w:cs="Times New Roman"/>
          <w:sz w:val="16"/>
          <w:szCs w:val="16"/>
        </w:rPr>
        <w:t>Bonne</w:t>
      </w:r>
      <w:r w:rsidR="00521195">
        <w:rPr>
          <w:rFonts w:ascii="Times New Roman" w:hAnsi="Times New Roman" w:cs="Times New Roman"/>
          <w:sz w:val="16"/>
          <w:szCs w:val="16"/>
        </w:rPr>
        <w:t xml:space="preserve"> </w:t>
      </w:r>
      <w:proofErr w:type="spellStart"/>
      <w:r w:rsidR="00DA5EF3" w:rsidRPr="00CB136A">
        <w:rPr>
          <w:rFonts w:ascii="Times New Roman" w:hAnsi="Times New Roman" w:cs="Times New Roman"/>
          <w:sz w:val="16"/>
          <w:szCs w:val="16"/>
        </w:rPr>
        <w:t>sen</w:t>
      </w:r>
      <w:proofErr w:type="spellEnd"/>
      <w:r w:rsidR="00DA5EF3" w:rsidRPr="00CB136A">
        <w:rPr>
          <w:rFonts w:ascii="Times New Roman" w:hAnsi="Times New Roman" w:cs="Times New Roman"/>
          <w:sz w:val="16"/>
          <w:szCs w:val="16"/>
        </w:rPr>
        <w:t>, P. V. Ultrasensitive Detection of CrO42- Using a</w:t>
      </w:r>
      <w:r w:rsidR="00521195">
        <w:rPr>
          <w:rFonts w:ascii="Times New Roman" w:hAnsi="Times New Roman" w:cs="Times New Roman"/>
          <w:sz w:val="16"/>
          <w:szCs w:val="16"/>
        </w:rPr>
        <w:t xml:space="preserve"> </w:t>
      </w:r>
      <w:r w:rsidR="00DA5EF3" w:rsidRPr="00CB136A">
        <w:rPr>
          <w:rFonts w:ascii="Times New Roman" w:hAnsi="Times New Roman" w:cs="Times New Roman"/>
          <w:sz w:val="16"/>
          <w:szCs w:val="16"/>
        </w:rPr>
        <w:t>Micro</w:t>
      </w:r>
      <w:r w:rsidR="00521195">
        <w:rPr>
          <w:rFonts w:ascii="Times New Roman" w:hAnsi="Times New Roman" w:cs="Times New Roman"/>
          <w:sz w:val="16"/>
          <w:szCs w:val="16"/>
        </w:rPr>
        <w:t xml:space="preserve"> </w:t>
      </w:r>
      <w:proofErr w:type="gramStart"/>
      <w:r w:rsidR="00DA5EF3" w:rsidRPr="00CB136A">
        <w:rPr>
          <w:rFonts w:ascii="Times New Roman" w:hAnsi="Times New Roman" w:cs="Times New Roman"/>
          <w:sz w:val="16"/>
          <w:szCs w:val="16"/>
        </w:rPr>
        <w:t>cantilever</w:t>
      </w:r>
      <w:proofErr w:type="gramEnd"/>
      <w:r w:rsidR="00DA5EF3" w:rsidRPr="00CB136A">
        <w:rPr>
          <w:rFonts w:ascii="Times New Roman" w:hAnsi="Times New Roman" w:cs="Times New Roman"/>
          <w:sz w:val="16"/>
          <w:szCs w:val="16"/>
        </w:rPr>
        <w:t xml:space="preserve"> Sensor. Anal. Chem. 2001, 73, 1572−1576</w:t>
      </w:r>
    </w:p>
    <w:p w:rsidR="005C777D" w:rsidRPr="00CB136A" w:rsidRDefault="002F59E2" w:rsidP="00CF1D39">
      <w:pPr>
        <w:rPr>
          <w:rFonts w:ascii="Times New Roman" w:hAnsi="Times New Roman" w:cs="Times New Roman"/>
          <w:sz w:val="16"/>
          <w:szCs w:val="16"/>
        </w:rPr>
      </w:pPr>
      <w:r w:rsidRPr="00CB136A">
        <w:rPr>
          <w:rFonts w:ascii="Times New Roman" w:hAnsi="Times New Roman" w:cs="Times New Roman"/>
          <w:color w:val="4472C4" w:themeColor="accent1"/>
          <w:sz w:val="16"/>
          <w:szCs w:val="16"/>
        </w:rPr>
        <w:t>[17]</w:t>
      </w:r>
      <w:r w:rsidR="00521195">
        <w:rPr>
          <w:rFonts w:ascii="Times New Roman" w:hAnsi="Times New Roman" w:cs="Times New Roman"/>
          <w:color w:val="4472C4" w:themeColor="accent1"/>
          <w:sz w:val="16"/>
          <w:szCs w:val="16"/>
        </w:rPr>
        <w:t xml:space="preserve"> </w:t>
      </w:r>
      <w:proofErr w:type="spellStart"/>
      <w:r w:rsidR="002E1CC7" w:rsidRPr="00CB136A">
        <w:rPr>
          <w:rFonts w:ascii="Times New Roman" w:hAnsi="Times New Roman" w:cs="Times New Roman"/>
          <w:sz w:val="16"/>
          <w:szCs w:val="16"/>
        </w:rPr>
        <w:t>Rupa</w:t>
      </w:r>
      <w:proofErr w:type="spellEnd"/>
      <w:r w:rsidR="00521195">
        <w:rPr>
          <w:rFonts w:ascii="Times New Roman" w:hAnsi="Times New Roman" w:cs="Times New Roman"/>
          <w:sz w:val="16"/>
          <w:szCs w:val="16"/>
        </w:rPr>
        <w:t xml:space="preserve"> </w:t>
      </w:r>
      <w:proofErr w:type="spellStart"/>
      <w:proofErr w:type="gramStart"/>
      <w:r w:rsidR="002E1CC7" w:rsidRPr="00CB136A">
        <w:rPr>
          <w:rFonts w:ascii="Times New Roman" w:hAnsi="Times New Roman" w:cs="Times New Roman"/>
          <w:sz w:val="16"/>
          <w:szCs w:val="16"/>
        </w:rPr>
        <w:t>Pegu,a</w:t>
      </w:r>
      <w:proofErr w:type="spellEnd"/>
      <w:proofErr w:type="gramEnd"/>
      <w:r w:rsidR="002E1CC7" w:rsidRPr="00CB136A">
        <w:rPr>
          <w:rFonts w:ascii="Times New Roman" w:hAnsi="Times New Roman" w:cs="Times New Roman"/>
          <w:sz w:val="16"/>
          <w:szCs w:val="16"/>
        </w:rPr>
        <w:t xml:space="preserve"> Rajesh </w:t>
      </w:r>
      <w:proofErr w:type="spellStart"/>
      <w:r w:rsidR="002E1CC7" w:rsidRPr="00CB136A">
        <w:rPr>
          <w:rFonts w:ascii="Times New Roman" w:hAnsi="Times New Roman" w:cs="Times New Roman"/>
          <w:sz w:val="16"/>
          <w:szCs w:val="16"/>
        </w:rPr>
        <w:t>Mandal,aAnkurKantiGuha,b</w:t>
      </w:r>
      <w:proofErr w:type="spellEnd"/>
      <w:r w:rsidR="002E1CC7" w:rsidRPr="00CB136A">
        <w:rPr>
          <w:rFonts w:ascii="Times New Roman" w:hAnsi="Times New Roman" w:cs="Times New Roman"/>
          <w:sz w:val="16"/>
          <w:szCs w:val="16"/>
        </w:rPr>
        <w:t xml:space="preserve"> and Sanjay </w:t>
      </w:r>
      <w:proofErr w:type="spellStart"/>
      <w:r w:rsidR="002E1CC7" w:rsidRPr="00CB136A">
        <w:rPr>
          <w:rFonts w:ascii="Times New Roman" w:hAnsi="Times New Roman" w:cs="Times New Roman"/>
          <w:sz w:val="16"/>
          <w:szCs w:val="16"/>
        </w:rPr>
        <w:t>Pratihar</w:t>
      </w:r>
      <w:proofErr w:type="spellEnd"/>
      <w:r w:rsidR="002E1CC7" w:rsidRPr="00CB136A">
        <w:rPr>
          <w:rFonts w:ascii="Times New Roman" w:hAnsi="Times New Roman" w:cs="Times New Roman"/>
          <w:sz w:val="16"/>
          <w:szCs w:val="16"/>
        </w:rPr>
        <w:t xml:space="preserve"> a,* selective </w:t>
      </w:r>
      <w:proofErr w:type="spellStart"/>
      <w:r w:rsidR="002E1CC7" w:rsidRPr="00CB136A">
        <w:rPr>
          <w:rFonts w:ascii="Times New Roman" w:hAnsi="Times New Roman" w:cs="Times New Roman"/>
          <w:sz w:val="16"/>
          <w:szCs w:val="16"/>
        </w:rPr>
        <w:t>ratiometric</w:t>
      </w:r>
      <w:proofErr w:type="spellEnd"/>
      <w:r w:rsidR="002E1CC7" w:rsidRPr="00CB136A">
        <w:rPr>
          <w:rFonts w:ascii="Times New Roman" w:hAnsi="Times New Roman" w:cs="Times New Roman"/>
          <w:sz w:val="16"/>
          <w:szCs w:val="16"/>
        </w:rPr>
        <w:t xml:space="preserve"> fluoride ion sensor with (2,4-dinitro phenyl)hydrazine derivative of </w:t>
      </w:r>
      <w:proofErr w:type="spellStart"/>
      <w:r w:rsidR="002E1CC7" w:rsidRPr="00CB136A">
        <w:rPr>
          <w:rFonts w:ascii="Times New Roman" w:hAnsi="Times New Roman" w:cs="Times New Roman"/>
          <w:sz w:val="16"/>
          <w:szCs w:val="16"/>
        </w:rPr>
        <w:t>bis</w:t>
      </w:r>
      <w:proofErr w:type="spellEnd"/>
      <w:r w:rsidR="002E1CC7" w:rsidRPr="00CB136A">
        <w:rPr>
          <w:rFonts w:ascii="Times New Roman" w:hAnsi="Times New Roman" w:cs="Times New Roman"/>
          <w:sz w:val="16"/>
          <w:szCs w:val="16"/>
        </w:rPr>
        <w:t xml:space="preserve"> (</w:t>
      </w:r>
      <w:proofErr w:type="spellStart"/>
      <w:r w:rsidR="002E1CC7" w:rsidRPr="00CB136A">
        <w:rPr>
          <w:rFonts w:ascii="Times New Roman" w:hAnsi="Times New Roman" w:cs="Times New Roman"/>
          <w:sz w:val="16"/>
          <w:szCs w:val="16"/>
        </w:rPr>
        <w:t>indolyl</w:t>
      </w:r>
      <w:proofErr w:type="spellEnd"/>
      <w:r w:rsidR="002E1CC7" w:rsidRPr="00CB136A">
        <w:rPr>
          <w:rFonts w:ascii="Times New Roman" w:hAnsi="Times New Roman" w:cs="Times New Roman"/>
          <w:sz w:val="16"/>
          <w:szCs w:val="16"/>
        </w:rPr>
        <w:t>) methane and its mode of interaction, New Journal of Chemistry, 2012</w:t>
      </w:r>
    </w:p>
    <w:p w:rsidR="00920795" w:rsidRPr="00CB136A" w:rsidRDefault="002F59E2" w:rsidP="005C777D">
      <w:pPr>
        <w:rPr>
          <w:rFonts w:ascii="Times New Roman" w:hAnsi="Times New Roman" w:cs="Times New Roman"/>
          <w:sz w:val="16"/>
          <w:szCs w:val="16"/>
        </w:rPr>
      </w:pPr>
      <w:r w:rsidRPr="00CB136A">
        <w:rPr>
          <w:rFonts w:ascii="Times New Roman" w:hAnsi="Times New Roman" w:cs="Times New Roman"/>
          <w:color w:val="4472C4" w:themeColor="accent1"/>
          <w:sz w:val="16"/>
          <w:szCs w:val="16"/>
        </w:rPr>
        <w:t>[18]</w:t>
      </w:r>
      <w:r w:rsidR="00521195">
        <w:rPr>
          <w:rFonts w:ascii="Times New Roman" w:hAnsi="Times New Roman" w:cs="Times New Roman"/>
          <w:color w:val="4472C4" w:themeColor="accent1"/>
          <w:sz w:val="16"/>
          <w:szCs w:val="16"/>
        </w:rPr>
        <w:t xml:space="preserve"> </w:t>
      </w:r>
      <w:r w:rsidR="008C565C" w:rsidRPr="00CB136A">
        <w:rPr>
          <w:rFonts w:ascii="Times New Roman" w:hAnsi="Times New Roman" w:cs="Times New Roman"/>
          <w:sz w:val="16"/>
          <w:szCs w:val="16"/>
        </w:rPr>
        <w:t>Qi Lin,</w:t>
      </w:r>
      <w:r w:rsidR="005C777D" w:rsidRPr="00CB136A">
        <w:rPr>
          <w:rFonts w:ascii="Times New Roman" w:hAnsi="Times New Roman" w:cs="Times New Roman"/>
          <w:sz w:val="16"/>
          <w:szCs w:val="16"/>
        </w:rPr>
        <w:t xml:space="preserve"> Qing-Ping Yang, Bin</w:t>
      </w:r>
      <w:r w:rsidR="008C565C" w:rsidRPr="00CB136A">
        <w:rPr>
          <w:rFonts w:ascii="Times New Roman" w:hAnsi="Times New Roman" w:cs="Times New Roman"/>
          <w:sz w:val="16"/>
          <w:szCs w:val="16"/>
        </w:rPr>
        <w:t xml:space="preserve"> Sun, </w:t>
      </w:r>
      <w:proofErr w:type="spellStart"/>
      <w:r w:rsidR="008C565C" w:rsidRPr="00CB136A">
        <w:rPr>
          <w:rFonts w:ascii="Times New Roman" w:hAnsi="Times New Roman" w:cs="Times New Roman"/>
          <w:sz w:val="16"/>
          <w:szCs w:val="16"/>
        </w:rPr>
        <w:t>Jin</w:t>
      </w:r>
      <w:proofErr w:type="spellEnd"/>
      <w:r w:rsidR="008C565C" w:rsidRPr="00CB136A">
        <w:rPr>
          <w:rFonts w:ascii="Times New Roman" w:hAnsi="Times New Roman" w:cs="Times New Roman"/>
          <w:sz w:val="16"/>
          <w:szCs w:val="16"/>
        </w:rPr>
        <w:t>-Chao Lou, Tai-</w:t>
      </w:r>
      <w:proofErr w:type="spellStart"/>
      <w:r w:rsidR="008C565C" w:rsidRPr="00CB136A">
        <w:rPr>
          <w:rFonts w:ascii="Times New Roman" w:hAnsi="Times New Roman" w:cs="Times New Roman"/>
          <w:sz w:val="16"/>
          <w:szCs w:val="16"/>
        </w:rPr>
        <w:t>Bao</w:t>
      </w:r>
      <w:proofErr w:type="spellEnd"/>
      <w:r w:rsidR="008C565C" w:rsidRPr="00CB136A">
        <w:rPr>
          <w:rFonts w:ascii="Times New Roman" w:hAnsi="Times New Roman" w:cs="Times New Roman"/>
          <w:sz w:val="16"/>
          <w:szCs w:val="16"/>
        </w:rPr>
        <w:t xml:space="preserve"> Wei and You-Ming Zhang</w:t>
      </w:r>
      <w:r w:rsidR="005C777D" w:rsidRPr="00CB136A">
        <w:rPr>
          <w:rFonts w:ascii="Times New Roman" w:hAnsi="Times New Roman" w:cs="Times New Roman"/>
          <w:sz w:val="16"/>
          <w:szCs w:val="16"/>
        </w:rPr>
        <w:t xml:space="preserve">, A highly selective and sensitive fluorescence “turn-on” fluoride ion sensor, RSC Advances, 2015, </w:t>
      </w:r>
    </w:p>
    <w:p w:rsidR="00DA5EF3" w:rsidRPr="00CB136A" w:rsidRDefault="00DB724B" w:rsidP="00920795">
      <w:pPr>
        <w:rPr>
          <w:rFonts w:ascii="Times New Roman" w:hAnsi="Times New Roman" w:cs="Times New Roman"/>
          <w:sz w:val="16"/>
          <w:szCs w:val="16"/>
        </w:rPr>
      </w:pPr>
      <w:r w:rsidRPr="00CB136A">
        <w:rPr>
          <w:rFonts w:ascii="Times New Roman" w:hAnsi="Times New Roman" w:cs="Times New Roman"/>
          <w:color w:val="4472C4" w:themeColor="accent1"/>
          <w:sz w:val="16"/>
          <w:szCs w:val="16"/>
        </w:rPr>
        <w:t>[19]</w:t>
      </w:r>
      <w:r w:rsidR="00521195">
        <w:rPr>
          <w:rFonts w:ascii="Times New Roman" w:hAnsi="Times New Roman" w:cs="Times New Roman"/>
          <w:color w:val="4472C4" w:themeColor="accent1"/>
          <w:sz w:val="16"/>
          <w:szCs w:val="16"/>
        </w:rPr>
        <w:t xml:space="preserve"> </w:t>
      </w:r>
      <w:r w:rsidR="00920795" w:rsidRPr="00CB136A">
        <w:rPr>
          <w:rFonts w:ascii="Times New Roman" w:hAnsi="Times New Roman" w:cs="Times New Roman"/>
          <w:sz w:val="16"/>
          <w:szCs w:val="16"/>
        </w:rPr>
        <w:t xml:space="preserve">Ravi </w:t>
      </w:r>
      <w:proofErr w:type="spellStart"/>
      <w:proofErr w:type="gramStart"/>
      <w:r w:rsidR="00920795" w:rsidRPr="00CB136A">
        <w:rPr>
          <w:rFonts w:ascii="Times New Roman" w:hAnsi="Times New Roman" w:cs="Times New Roman"/>
          <w:sz w:val="16"/>
          <w:szCs w:val="16"/>
        </w:rPr>
        <w:t>Cha</w:t>
      </w:r>
      <w:r w:rsidR="008C565C" w:rsidRPr="00CB136A">
        <w:rPr>
          <w:rFonts w:ascii="Times New Roman" w:hAnsi="Times New Roman" w:cs="Times New Roman"/>
          <w:sz w:val="16"/>
          <w:szCs w:val="16"/>
        </w:rPr>
        <w:t>vali</w:t>
      </w:r>
      <w:proofErr w:type="spellEnd"/>
      <w:r w:rsidR="008C565C" w:rsidRPr="00CB136A">
        <w:rPr>
          <w:rFonts w:ascii="Times New Roman" w:hAnsi="Times New Roman" w:cs="Times New Roman"/>
          <w:sz w:val="16"/>
          <w:szCs w:val="16"/>
        </w:rPr>
        <w:t xml:space="preserve">  ,</w:t>
      </w:r>
      <w:proofErr w:type="gramEnd"/>
      <w:r w:rsidR="008C565C" w:rsidRPr="00CB136A">
        <w:rPr>
          <w:rFonts w:ascii="Times New Roman" w:hAnsi="Times New Roman" w:cs="Times New Roman"/>
          <w:sz w:val="16"/>
          <w:szCs w:val="16"/>
        </w:rPr>
        <w:t xml:space="preserve"> Naga Siva Kumar </w:t>
      </w:r>
      <w:proofErr w:type="spellStart"/>
      <w:r w:rsidR="008C565C" w:rsidRPr="00CB136A">
        <w:rPr>
          <w:rFonts w:ascii="Times New Roman" w:hAnsi="Times New Roman" w:cs="Times New Roman"/>
          <w:sz w:val="16"/>
          <w:szCs w:val="16"/>
        </w:rPr>
        <w:t>Gunda</w:t>
      </w:r>
      <w:proofErr w:type="spellEnd"/>
      <w:r w:rsidR="00920795" w:rsidRPr="00CB136A">
        <w:rPr>
          <w:rFonts w:ascii="Times New Roman" w:hAnsi="Times New Roman" w:cs="Times New Roman"/>
          <w:sz w:val="16"/>
          <w:szCs w:val="16"/>
        </w:rPr>
        <w:t xml:space="preserve"> , </w:t>
      </w:r>
      <w:proofErr w:type="spellStart"/>
      <w:r w:rsidR="00920795" w:rsidRPr="00CB136A">
        <w:rPr>
          <w:rFonts w:ascii="Times New Roman" w:hAnsi="Times New Roman" w:cs="Times New Roman"/>
          <w:sz w:val="16"/>
          <w:szCs w:val="16"/>
        </w:rPr>
        <w:t>Selvaraj</w:t>
      </w:r>
      <w:proofErr w:type="spellEnd"/>
      <w:r w:rsidR="00521195">
        <w:rPr>
          <w:rFonts w:ascii="Times New Roman" w:hAnsi="Times New Roman" w:cs="Times New Roman"/>
          <w:sz w:val="16"/>
          <w:szCs w:val="16"/>
        </w:rPr>
        <w:t xml:space="preserve"> </w:t>
      </w:r>
      <w:proofErr w:type="spellStart"/>
      <w:r w:rsidR="008C565C" w:rsidRPr="00CB136A">
        <w:rPr>
          <w:rFonts w:ascii="Times New Roman" w:hAnsi="Times New Roman" w:cs="Times New Roman"/>
          <w:sz w:val="16"/>
          <w:szCs w:val="16"/>
        </w:rPr>
        <w:t>Naicker</w:t>
      </w:r>
      <w:proofErr w:type="spellEnd"/>
      <w:r w:rsidR="008C565C" w:rsidRPr="00CB136A">
        <w:rPr>
          <w:rFonts w:ascii="Times New Roman" w:hAnsi="Times New Roman" w:cs="Times New Roman"/>
          <w:sz w:val="16"/>
          <w:szCs w:val="16"/>
        </w:rPr>
        <w:t xml:space="preserve">  , </w:t>
      </w:r>
      <w:proofErr w:type="spellStart"/>
      <w:r w:rsidR="008C565C" w:rsidRPr="00CB136A">
        <w:rPr>
          <w:rFonts w:ascii="Times New Roman" w:hAnsi="Times New Roman" w:cs="Times New Roman"/>
          <w:sz w:val="16"/>
          <w:szCs w:val="16"/>
        </w:rPr>
        <w:t>Sushanta</w:t>
      </w:r>
      <w:proofErr w:type="spellEnd"/>
      <w:r w:rsidR="008C565C" w:rsidRPr="00CB136A">
        <w:rPr>
          <w:rFonts w:ascii="Times New Roman" w:hAnsi="Times New Roman" w:cs="Times New Roman"/>
          <w:sz w:val="16"/>
          <w:szCs w:val="16"/>
        </w:rPr>
        <w:t xml:space="preserve"> K. </w:t>
      </w:r>
      <w:proofErr w:type="spellStart"/>
      <w:r w:rsidR="008C565C" w:rsidRPr="00CB136A">
        <w:rPr>
          <w:rFonts w:ascii="Times New Roman" w:hAnsi="Times New Roman" w:cs="Times New Roman"/>
          <w:sz w:val="16"/>
          <w:szCs w:val="16"/>
        </w:rPr>
        <w:t>Mitra</w:t>
      </w:r>
      <w:proofErr w:type="spellEnd"/>
      <w:r w:rsidR="00920795" w:rsidRPr="00CB136A">
        <w:rPr>
          <w:rFonts w:ascii="Times New Roman" w:hAnsi="Times New Roman" w:cs="Times New Roman"/>
          <w:sz w:val="16"/>
          <w:szCs w:val="16"/>
        </w:rPr>
        <w:t xml:space="preserve">, Rapid detection of fluoride in potable water using a novel </w:t>
      </w:r>
      <w:proofErr w:type="spellStart"/>
      <w:r w:rsidR="00920795" w:rsidRPr="00CB136A">
        <w:rPr>
          <w:rFonts w:ascii="Times New Roman" w:hAnsi="Times New Roman" w:cs="Times New Roman"/>
          <w:sz w:val="16"/>
          <w:szCs w:val="16"/>
        </w:rPr>
        <w:t>fluorogenic</w:t>
      </w:r>
      <w:proofErr w:type="spellEnd"/>
      <w:r w:rsidR="00920795" w:rsidRPr="00CB136A">
        <w:rPr>
          <w:rFonts w:ascii="Times New Roman" w:hAnsi="Times New Roman" w:cs="Times New Roman"/>
          <w:sz w:val="16"/>
          <w:szCs w:val="16"/>
        </w:rPr>
        <w:t xml:space="preserve"> compound 7-O-tert-butyldiphenylsilyl-4-methylcoumarin,  Analytical Chemistry Research 6 (2015) 26e31</w:t>
      </w:r>
    </w:p>
    <w:p w:rsidR="003409D6" w:rsidRPr="00CB136A" w:rsidRDefault="003409D6" w:rsidP="003409D6">
      <w:pPr>
        <w:rPr>
          <w:rFonts w:ascii="Times New Roman" w:hAnsi="Times New Roman" w:cs="Times New Roman"/>
          <w:sz w:val="16"/>
          <w:szCs w:val="16"/>
        </w:rPr>
      </w:pPr>
      <w:r w:rsidRPr="00CB136A">
        <w:rPr>
          <w:rFonts w:ascii="Times New Roman" w:hAnsi="Times New Roman" w:cs="Times New Roman"/>
          <w:color w:val="4472C4" w:themeColor="accent1"/>
          <w:sz w:val="16"/>
          <w:szCs w:val="16"/>
        </w:rPr>
        <w:lastRenderedPageBreak/>
        <w:t xml:space="preserve">[20] </w:t>
      </w:r>
      <w:r w:rsidRPr="00CB136A">
        <w:rPr>
          <w:rFonts w:ascii="Times New Roman" w:hAnsi="Times New Roman" w:cs="Times New Roman"/>
          <w:sz w:val="16"/>
          <w:szCs w:val="16"/>
        </w:rPr>
        <w:t xml:space="preserve">J. K. </w:t>
      </w:r>
      <w:proofErr w:type="spellStart"/>
      <w:r w:rsidRPr="00CB136A">
        <w:rPr>
          <w:rFonts w:ascii="Times New Roman" w:hAnsi="Times New Roman" w:cs="Times New Roman"/>
          <w:sz w:val="16"/>
          <w:szCs w:val="16"/>
        </w:rPr>
        <w:t>Fawell</w:t>
      </w:r>
      <w:proofErr w:type="spellEnd"/>
      <w:r w:rsidRPr="00CB136A">
        <w:rPr>
          <w:rFonts w:ascii="Times New Roman" w:hAnsi="Times New Roman" w:cs="Times New Roman"/>
          <w:sz w:val="16"/>
          <w:szCs w:val="16"/>
        </w:rPr>
        <w:t xml:space="preserve"> and K. Bailey, “Fluoride in drinking-water”, World Health Organization, July 2006.</w:t>
      </w:r>
    </w:p>
    <w:p w:rsidR="00B141A1" w:rsidRPr="00CB136A" w:rsidRDefault="003409D6" w:rsidP="00920795">
      <w:pPr>
        <w:rPr>
          <w:rFonts w:ascii="Times New Roman" w:hAnsi="Times New Roman" w:cs="Times New Roman"/>
          <w:sz w:val="16"/>
          <w:szCs w:val="16"/>
        </w:rPr>
      </w:pPr>
      <w:r w:rsidRPr="00CB136A">
        <w:rPr>
          <w:rFonts w:ascii="Times New Roman" w:hAnsi="Times New Roman" w:cs="Times New Roman"/>
          <w:color w:val="4472C4" w:themeColor="accent1"/>
          <w:sz w:val="16"/>
          <w:szCs w:val="16"/>
        </w:rPr>
        <w:t>[21</w:t>
      </w:r>
      <w:r w:rsidR="00DB724B" w:rsidRPr="00CB136A">
        <w:rPr>
          <w:rFonts w:ascii="Times New Roman" w:hAnsi="Times New Roman" w:cs="Times New Roman"/>
          <w:color w:val="4472C4" w:themeColor="accent1"/>
          <w:sz w:val="16"/>
          <w:szCs w:val="16"/>
        </w:rPr>
        <w:t>]</w:t>
      </w:r>
      <w:r w:rsidR="00521195">
        <w:rPr>
          <w:rFonts w:ascii="Times New Roman" w:hAnsi="Times New Roman" w:cs="Times New Roman"/>
          <w:color w:val="4472C4" w:themeColor="accent1"/>
          <w:sz w:val="16"/>
          <w:szCs w:val="16"/>
        </w:rPr>
        <w:t xml:space="preserve"> </w:t>
      </w:r>
      <w:proofErr w:type="spellStart"/>
      <w:r w:rsidR="00690FAB" w:rsidRPr="00CB136A">
        <w:rPr>
          <w:rFonts w:ascii="Times New Roman" w:hAnsi="Times New Roman" w:cs="Times New Roman"/>
          <w:sz w:val="16"/>
          <w:szCs w:val="16"/>
        </w:rPr>
        <w:t>Esala</w:t>
      </w:r>
      <w:proofErr w:type="spellEnd"/>
      <w:r w:rsidR="00690FAB" w:rsidRPr="00CB136A">
        <w:rPr>
          <w:rFonts w:ascii="Times New Roman" w:hAnsi="Times New Roman" w:cs="Times New Roman"/>
          <w:sz w:val="16"/>
          <w:szCs w:val="16"/>
        </w:rPr>
        <w:t xml:space="preserve">, S., </w:t>
      </w:r>
      <w:proofErr w:type="spellStart"/>
      <w:r w:rsidR="00690FAB" w:rsidRPr="00CB136A">
        <w:rPr>
          <w:rFonts w:ascii="Times New Roman" w:hAnsi="Times New Roman" w:cs="Times New Roman"/>
          <w:sz w:val="16"/>
          <w:szCs w:val="16"/>
        </w:rPr>
        <w:t>Vuori</w:t>
      </w:r>
      <w:proofErr w:type="spellEnd"/>
      <w:r w:rsidR="00690FAB" w:rsidRPr="00CB136A">
        <w:rPr>
          <w:rFonts w:ascii="Times New Roman" w:hAnsi="Times New Roman" w:cs="Times New Roman"/>
          <w:sz w:val="16"/>
          <w:szCs w:val="16"/>
        </w:rPr>
        <w:t xml:space="preserve">, E., and </w:t>
      </w:r>
      <w:proofErr w:type="spellStart"/>
      <w:r w:rsidR="00690FAB" w:rsidRPr="00CB136A">
        <w:rPr>
          <w:rFonts w:ascii="Times New Roman" w:hAnsi="Times New Roman" w:cs="Times New Roman"/>
          <w:sz w:val="16"/>
          <w:szCs w:val="16"/>
        </w:rPr>
        <w:t>Helle</w:t>
      </w:r>
      <w:proofErr w:type="spellEnd"/>
      <w:r w:rsidR="00690FAB" w:rsidRPr="00CB136A">
        <w:rPr>
          <w:rFonts w:ascii="Times New Roman" w:hAnsi="Times New Roman" w:cs="Times New Roman"/>
          <w:sz w:val="16"/>
          <w:szCs w:val="16"/>
        </w:rPr>
        <w:t xml:space="preserve">, “Effect of maternal fluorine intake on breast milk fluorine content”, British Journal of </w:t>
      </w:r>
      <w:proofErr w:type="spellStart"/>
      <w:proofErr w:type="gramStart"/>
      <w:r w:rsidR="00690FAB" w:rsidRPr="00CB136A">
        <w:rPr>
          <w:rFonts w:ascii="Times New Roman" w:hAnsi="Times New Roman" w:cs="Times New Roman"/>
          <w:sz w:val="16"/>
          <w:szCs w:val="16"/>
        </w:rPr>
        <w:t>Nutrition,Vol</w:t>
      </w:r>
      <w:proofErr w:type="spellEnd"/>
      <w:r w:rsidR="00690FAB" w:rsidRPr="00CB136A">
        <w:rPr>
          <w:rFonts w:ascii="Times New Roman" w:hAnsi="Times New Roman" w:cs="Times New Roman"/>
          <w:sz w:val="16"/>
          <w:szCs w:val="16"/>
        </w:rPr>
        <w:t>.</w:t>
      </w:r>
      <w:proofErr w:type="gramEnd"/>
      <w:r w:rsidR="00690FAB" w:rsidRPr="00CB136A">
        <w:rPr>
          <w:rFonts w:ascii="Times New Roman" w:hAnsi="Times New Roman" w:cs="Times New Roman"/>
          <w:sz w:val="16"/>
          <w:szCs w:val="16"/>
        </w:rPr>
        <w:t xml:space="preserve"> 48, pp.201-204, September 1982.</w:t>
      </w:r>
    </w:p>
    <w:p w:rsidR="00920795" w:rsidRPr="00CB136A" w:rsidRDefault="004A1764" w:rsidP="00B141A1">
      <w:pPr>
        <w:rPr>
          <w:rFonts w:ascii="Times New Roman" w:hAnsi="Times New Roman" w:cs="Times New Roman"/>
          <w:sz w:val="16"/>
          <w:szCs w:val="16"/>
        </w:rPr>
      </w:pPr>
      <w:r w:rsidRPr="00CB136A">
        <w:rPr>
          <w:rFonts w:ascii="Times New Roman" w:hAnsi="Times New Roman" w:cs="Times New Roman"/>
          <w:color w:val="4472C4" w:themeColor="accent1"/>
          <w:sz w:val="16"/>
          <w:szCs w:val="16"/>
        </w:rPr>
        <w:t>[22]</w:t>
      </w:r>
      <w:r w:rsidR="00521195">
        <w:rPr>
          <w:rFonts w:ascii="Times New Roman" w:hAnsi="Times New Roman" w:cs="Times New Roman"/>
          <w:color w:val="4472C4" w:themeColor="accent1"/>
          <w:sz w:val="16"/>
          <w:szCs w:val="16"/>
        </w:rPr>
        <w:t xml:space="preserve"> </w:t>
      </w:r>
      <w:r w:rsidR="00B141A1" w:rsidRPr="00CB136A">
        <w:rPr>
          <w:rFonts w:ascii="Times New Roman" w:hAnsi="Times New Roman" w:cs="Times New Roman"/>
          <w:sz w:val="16"/>
          <w:szCs w:val="16"/>
        </w:rPr>
        <w:t xml:space="preserve">J. K. </w:t>
      </w:r>
      <w:proofErr w:type="spellStart"/>
      <w:r w:rsidR="00B141A1" w:rsidRPr="00CB136A">
        <w:rPr>
          <w:rFonts w:ascii="Times New Roman" w:hAnsi="Times New Roman" w:cs="Times New Roman"/>
          <w:sz w:val="16"/>
          <w:szCs w:val="16"/>
        </w:rPr>
        <w:t>Fawell</w:t>
      </w:r>
      <w:proofErr w:type="spellEnd"/>
      <w:r w:rsidR="00B141A1" w:rsidRPr="00CB136A">
        <w:rPr>
          <w:rFonts w:ascii="Times New Roman" w:hAnsi="Times New Roman" w:cs="Times New Roman"/>
          <w:sz w:val="16"/>
          <w:szCs w:val="16"/>
        </w:rPr>
        <w:t xml:space="preserve"> and K. Bailey, “Fluoride in drinking-water”, World Health Organization, July 2006.</w:t>
      </w:r>
    </w:p>
    <w:p w:rsidR="00601C97" w:rsidRPr="00CB136A" w:rsidRDefault="004A1764" w:rsidP="00B141A1">
      <w:pPr>
        <w:rPr>
          <w:rFonts w:ascii="Times New Roman" w:hAnsi="Times New Roman" w:cs="Times New Roman"/>
          <w:sz w:val="16"/>
          <w:szCs w:val="16"/>
        </w:rPr>
      </w:pPr>
      <w:r w:rsidRPr="00CB136A">
        <w:rPr>
          <w:rFonts w:ascii="Times New Roman" w:hAnsi="Times New Roman" w:cs="Times New Roman"/>
          <w:color w:val="4472C4" w:themeColor="accent1"/>
          <w:sz w:val="16"/>
          <w:szCs w:val="16"/>
        </w:rPr>
        <w:t xml:space="preserve">[23] </w:t>
      </w:r>
      <w:r w:rsidR="00F260D2" w:rsidRPr="00CB136A">
        <w:rPr>
          <w:rFonts w:ascii="Times New Roman" w:hAnsi="Times New Roman" w:cs="Times New Roman"/>
          <w:sz w:val="16"/>
          <w:szCs w:val="16"/>
        </w:rPr>
        <w:t>Neha Sahu</w:t>
      </w:r>
      <w:proofErr w:type="gramStart"/>
      <w:r w:rsidR="00F260D2" w:rsidRPr="00CB136A">
        <w:rPr>
          <w:rFonts w:ascii="Times New Roman" w:hAnsi="Times New Roman" w:cs="Times New Roman"/>
          <w:sz w:val="16"/>
          <w:szCs w:val="16"/>
        </w:rPr>
        <w:t>1 ,</w:t>
      </w:r>
      <w:proofErr w:type="gramEnd"/>
      <w:r w:rsidR="00F260D2" w:rsidRPr="00CB136A">
        <w:rPr>
          <w:rFonts w:ascii="Times New Roman" w:hAnsi="Times New Roman" w:cs="Times New Roman"/>
          <w:sz w:val="16"/>
          <w:szCs w:val="16"/>
        </w:rPr>
        <w:t xml:space="preserve"> RitulaThakur2 , </w:t>
      </w:r>
      <w:proofErr w:type="spellStart"/>
      <w:r w:rsidR="00F260D2" w:rsidRPr="00CB136A">
        <w:rPr>
          <w:rFonts w:ascii="Times New Roman" w:hAnsi="Times New Roman" w:cs="Times New Roman"/>
          <w:sz w:val="16"/>
          <w:szCs w:val="16"/>
        </w:rPr>
        <w:t>Baban</w:t>
      </w:r>
      <w:proofErr w:type="spellEnd"/>
      <w:r w:rsidR="00F260D2" w:rsidRPr="00CB136A">
        <w:rPr>
          <w:rFonts w:ascii="Times New Roman" w:hAnsi="Times New Roman" w:cs="Times New Roman"/>
          <w:sz w:val="16"/>
          <w:szCs w:val="16"/>
        </w:rPr>
        <w:t xml:space="preserve"> K. </w:t>
      </w:r>
      <w:proofErr w:type="spellStart"/>
      <w:r w:rsidR="00F260D2" w:rsidRPr="00CB136A">
        <w:rPr>
          <w:rFonts w:ascii="Times New Roman" w:hAnsi="Times New Roman" w:cs="Times New Roman"/>
          <w:sz w:val="16"/>
          <w:szCs w:val="16"/>
        </w:rPr>
        <w:t>Bansod</w:t>
      </w:r>
      <w:proofErr w:type="spellEnd"/>
      <w:r w:rsidR="00F260D2" w:rsidRPr="00CB136A">
        <w:rPr>
          <w:rFonts w:ascii="Times New Roman" w:hAnsi="Times New Roman" w:cs="Times New Roman"/>
          <w:sz w:val="16"/>
          <w:szCs w:val="16"/>
        </w:rPr>
        <w:t xml:space="preserve">, DETECTION OF FLUORIDE ION IN WATER: AN OPTICAL APPROACH AND REVIEW, </w:t>
      </w:r>
    </w:p>
    <w:p w:rsidR="00F260D2" w:rsidRPr="00CB136A" w:rsidRDefault="004A1764" w:rsidP="00601C97">
      <w:pPr>
        <w:rPr>
          <w:rFonts w:ascii="Times New Roman" w:hAnsi="Times New Roman" w:cs="Times New Roman"/>
          <w:sz w:val="16"/>
          <w:szCs w:val="16"/>
        </w:rPr>
      </w:pPr>
      <w:r w:rsidRPr="00CB136A">
        <w:rPr>
          <w:rFonts w:ascii="Times New Roman" w:hAnsi="Times New Roman" w:cs="Times New Roman"/>
          <w:color w:val="4472C4" w:themeColor="accent1"/>
          <w:sz w:val="16"/>
          <w:szCs w:val="16"/>
        </w:rPr>
        <w:t>[24]</w:t>
      </w:r>
      <w:r w:rsidR="00521195">
        <w:rPr>
          <w:rFonts w:ascii="Times New Roman" w:hAnsi="Times New Roman" w:cs="Times New Roman"/>
          <w:color w:val="4472C4" w:themeColor="accent1"/>
          <w:sz w:val="16"/>
          <w:szCs w:val="16"/>
        </w:rPr>
        <w:t xml:space="preserve"> </w:t>
      </w:r>
      <w:proofErr w:type="spellStart"/>
      <w:r w:rsidR="00601C97" w:rsidRPr="00CB136A">
        <w:rPr>
          <w:rFonts w:ascii="Times New Roman" w:hAnsi="Times New Roman" w:cs="Times New Roman"/>
          <w:sz w:val="16"/>
          <w:szCs w:val="16"/>
        </w:rPr>
        <w:t>Sitthichok</w:t>
      </w:r>
      <w:proofErr w:type="spellEnd"/>
      <w:r w:rsidR="00521195">
        <w:rPr>
          <w:rFonts w:ascii="Times New Roman" w:hAnsi="Times New Roman" w:cs="Times New Roman"/>
          <w:sz w:val="16"/>
          <w:szCs w:val="16"/>
        </w:rPr>
        <w:t xml:space="preserve"> </w:t>
      </w:r>
      <w:proofErr w:type="spellStart"/>
      <w:r w:rsidR="00601C97" w:rsidRPr="00CB136A">
        <w:rPr>
          <w:rFonts w:ascii="Times New Roman" w:hAnsi="Times New Roman" w:cs="Times New Roman"/>
          <w:sz w:val="16"/>
          <w:szCs w:val="16"/>
        </w:rPr>
        <w:t>Mongkholkaew</w:t>
      </w:r>
      <w:proofErr w:type="spellEnd"/>
      <w:r w:rsidR="00601C97" w:rsidRPr="00CB136A">
        <w:rPr>
          <w:rFonts w:ascii="Times New Roman" w:hAnsi="Times New Roman" w:cs="Times New Roman"/>
          <w:sz w:val="16"/>
          <w:szCs w:val="16"/>
        </w:rPr>
        <w:t xml:space="preserve">, </w:t>
      </w:r>
      <w:proofErr w:type="spellStart"/>
      <w:r w:rsidR="00601C97" w:rsidRPr="00CB136A">
        <w:rPr>
          <w:rFonts w:ascii="Times New Roman" w:hAnsi="Times New Roman" w:cs="Times New Roman"/>
          <w:sz w:val="16"/>
          <w:szCs w:val="16"/>
        </w:rPr>
        <w:t>Apisit</w:t>
      </w:r>
      <w:proofErr w:type="spellEnd"/>
      <w:r w:rsidR="00521195">
        <w:rPr>
          <w:rFonts w:ascii="Times New Roman" w:hAnsi="Times New Roman" w:cs="Times New Roman"/>
          <w:sz w:val="16"/>
          <w:szCs w:val="16"/>
        </w:rPr>
        <w:t xml:space="preserve"> </w:t>
      </w:r>
      <w:proofErr w:type="spellStart"/>
      <w:r w:rsidR="00601C97" w:rsidRPr="00CB136A">
        <w:rPr>
          <w:rFonts w:ascii="Times New Roman" w:hAnsi="Times New Roman" w:cs="Times New Roman"/>
          <w:sz w:val="16"/>
          <w:szCs w:val="16"/>
        </w:rPr>
        <w:t>Songsasen</w:t>
      </w:r>
      <w:proofErr w:type="spellEnd"/>
      <w:r w:rsidR="00601C97" w:rsidRPr="00CB136A">
        <w:rPr>
          <w:rFonts w:ascii="Times New Roman" w:hAnsi="Times New Roman" w:cs="Times New Roman"/>
          <w:sz w:val="16"/>
          <w:szCs w:val="16"/>
        </w:rPr>
        <w:t xml:space="preserve">, </w:t>
      </w:r>
      <w:proofErr w:type="spellStart"/>
      <w:r w:rsidR="00601C97" w:rsidRPr="00CB136A">
        <w:rPr>
          <w:rFonts w:ascii="Times New Roman" w:hAnsi="Times New Roman" w:cs="Times New Roman"/>
          <w:sz w:val="16"/>
          <w:szCs w:val="16"/>
        </w:rPr>
        <w:t>WeekitSirisaksoontorn&amp;BoontanaWannalerse</w:t>
      </w:r>
      <w:proofErr w:type="spellEnd"/>
      <w:r w:rsidR="00601C97" w:rsidRPr="00CB136A">
        <w:rPr>
          <w:rFonts w:ascii="Times New Roman" w:hAnsi="Times New Roman" w:cs="Times New Roman"/>
          <w:sz w:val="16"/>
          <w:szCs w:val="16"/>
        </w:rPr>
        <w:t xml:space="preserve">, A colorimetric and fluorescence sensor based on </w:t>
      </w:r>
      <w:proofErr w:type="spellStart"/>
      <w:r w:rsidR="00601C97" w:rsidRPr="00CB136A">
        <w:rPr>
          <w:rFonts w:ascii="Times New Roman" w:hAnsi="Times New Roman" w:cs="Times New Roman"/>
          <w:sz w:val="16"/>
          <w:szCs w:val="16"/>
        </w:rPr>
        <w:t>biphenolic-dansyl</w:t>
      </w:r>
      <w:proofErr w:type="spellEnd"/>
      <w:r w:rsidR="00601C97" w:rsidRPr="00CB136A">
        <w:rPr>
          <w:rFonts w:ascii="Times New Roman" w:hAnsi="Times New Roman" w:cs="Times New Roman"/>
          <w:sz w:val="16"/>
          <w:szCs w:val="16"/>
        </w:rPr>
        <w:t xml:space="preserve"> derivative for specific fluoride ion detection, SUPRAMOLECULAR </w:t>
      </w:r>
      <w:proofErr w:type="gramStart"/>
      <w:r w:rsidR="00601C97" w:rsidRPr="00CB136A">
        <w:rPr>
          <w:rFonts w:ascii="Times New Roman" w:hAnsi="Times New Roman" w:cs="Times New Roman"/>
          <w:sz w:val="16"/>
          <w:szCs w:val="16"/>
        </w:rPr>
        <w:t>CHEMISTRY ,</w:t>
      </w:r>
      <w:proofErr w:type="gramEnd"/>
      <w:r w:rsidR="00601C97" w:rsidRPr="00CB136A">
        <w:rPr>
          <w:rFonts w:ascii="Times New Roman" w:hAnsi="Times New Roman" w:cs="Times New Roman"/>
          <w:sz w:val="16"/>
          <w:szCs w:val="16"/>
        </w:rPr>
        <w:t xml:space="preserve"> Jul 2021</w:t>
      </w:r>
    </w:p>
    <w:p w:rsidR="006471BD" w:rsidRPr="00CB136A" w:rsidRDefault="004A1764" w:rsidP="00601C97">
      <w:pPr>
        <w:rPr>
          <w:rFonts w:ascii="Times New Roman" w:hAnsi="Times New Roman" w:cs="Times New Roman"/>
          <w:sz w:val="16"/>
          <w:szCs w:val="16"/>
        </w:rPr>
      </w:pPr>
      <w:r w:rsidRPr="00CB136A">
        <w:rPr>
          <w:rFonts w:ascii="Times New Roman" w:hAnsi="Times New Roman" w:cs="Times New Roman"/>
          <w:color w:val="4472C4" w:themeColor="accent1"/>
          <w:sz w:val="16"/>
          <w:szCs w:val="16"/>
        </w:rPr>
        <w:t xml:space="preserve">[25] </w:t>
      </w:r>
      <w:r w:rsidR="006471BD" w:rsidRPr="00CB136A">
        <w:rPr>
          <w:rFonts w:ascii="Times New Roman" w:hAnsi="Times New Roman" w:cs="Times New Roman"/>
          <w:sz w:val="16"/>
          <w:szCs w:val="16"/>
        </w:rPr>
        <w:t xml:space="preserve">Amrita Sarkar, </w:t>
      </w:r>
      <w:proofErr w:type="spellStart"/>
      <w:r w:rsidR="006471BD" w:rsidRPr="00CB136A">
        <w:rPr>
          <w:rFonts w:ascii="Times New Roman" w:hAnsi="Times New Roman" w:cs="Times New Roman"/>
          <w:sz w:val="16"/>
          <w:szCs w:val="16"/>
        </w:rPr>
        <w:t>Sudipta</w:t>
      </w:r>
      <w:proofErr w:type="spellEnd"/>
      <w:r w:rsidR="006471BD" w:rsidRPr="00CB136A">
        <w:rPr>
          <w:rFonts w:ascii="Times New Roman" w:hAnsi="Times New Roman" w:cs="Times New Roman"/>
          <w:sz w:val="16"/>
          <w:szCs w:val="16"/>
        </w:rPr>
        <w:t xml:space="preserve"> Bhat</w:t>
      </w:r>
      <w:r w:rsidR="008C565C" w:rsidRPr="00CB136A">
        <w:rPr>
          <w:rFonts w:ascii="Times New Roman" w:hAnsi="Times New Roman" w:cs="Times New Roman"/>
          <w:sz w:val="16"/>
          <w:szCs w:val="16"/>
        </w:rPr>
        <w:t xml:space="preserve">tacharyya and </w:t>
      </w:r>
      <w:proofErr w:type="spellStart"/>
      <w:r w:rsidR="008C565C" w:rsidRPr="00CB136A">
        <w:rPr>
          <w:rFonts w:ascii="Times New Roman" w:hAnsi="Times New Roman" w:cs="Times New Roman"/>
          <w:sz w:val="16"/>
          <w:szCs w:val="16"/>
        </w:rPr>
        <w:t>Arindam</w:t>
      </w:r>
      <w:proofErr w:type="spellEnd"/>
      <w:r w:rsidR="008C565C" w:rsidRPr="00CB136A">
        <w:rPr>
          <w:rFonts w:ascii="Times New Roman" w:hAnsi="Times New Roman" w:cs="Times New Roman"/>
          <w:sz w:val="16"/>
          <w:szCs w:val="16"/>
        </w:rPr>
        <w:t xml:space="preserve"> Mukherjee, </w:t>
      </w:r>
      <w:r w:rsidR="006471BD" w:rsidRPr="00CB136A">
        <w:rPr>
          <w:rFonts w:ascii="Times New Roman" w:hAnsi="Times New Roman" w:cs="Times New Roman"/>
          <w:sz w:val="16"/>
          <w:szCs w:val="16"/>
        </w:rPr>
        <w:t xml:space="preserve">Colorimetric detection of fluoride ion by </w:t>
      </w:r>
      <w:proofErr w:type="spellStart"/>
      <w:r w:rsidR="006471BD" w:rsidRPr="00CB136A">
        <w:rPr>
          <w:rFonts w:ascii="Times New Roman" w:hAnsi="Times New Roman" w:cs="Times New Roman"/>
          <w:sz w:val="16"/>
          <w:szCs w:val="16"/>
        </w:rPr>
        <w:t>anthraimidazoledione</w:t>
      </w:r>
      <w:proofErr w:type="spellEnd"/>
      <w:r w:rsidR="006471BD" w:rsidRPr="00CB136A">
        <w:rPr>
          <w:rFonts w:ascii="Times New Roman" w:hAnsi="Times New Roman" w:cs="Times New Roman"/>
          <w:sz w:val="16"/>
          <w:szCs w:val="16"/>
        </w:rPr>
        <w:t xml:space="preserve"> based sensor in presence of Cu(II) io</w:t>
      </w:r>
      <w:r w:rsidR="008C565C" w:rsidRPr="00CB136A">
        <w:rPr>
          <w:rFonts w:ascii="Times New Roman" w:hAnsi="Times New Roman" w:cs="Times New Roman"/>
          <w:sz w:val="16"/>
          <w:szCs w:val="16"/>
        </w:rPr>
        <w:t>n, Dalton Transactions, 2015</w:t>
      </w:r>
    </w:p>
    <w:p w:rsidR="008C565C" w:rsidRPr="00CB136A" w:rsidRDefault="008C565C" w:rsidP="00601C97">
      <w:pPr>
        <w:rPr>
          <w:rFonts w:ascii="Times New Roman" w:hAnsi="Times New Roman" w:cs="Times New Roman"/>
          <w:color w:val="4472C4" w:themeColor="accent1"/>
          <w:sz w:val="16"/>
          <w:szCs w:val="16"/>
        </w:rPr>
      </w:pPr>
      <w:r w:rsidRPr="00CB136A">
        <w:rPr>
          <w:rFonts w:ascii="Times New Roman" w:hAnsi="Times New Roman" w:cs="Times New Roman"/>
          <w:color w:val="4472C4" w:themeColor="accent1"/>
          <w:sz w:val="16"/>
          <w:szCs w:val="16"/>
        </w:rPr>
        <w:t xml:space="preserve">[26] </w:t>
      </w:r>
      <w:proofErr w:type="spellStart"/>
      <w:r w:rsidRPr="00CB136A">
        <w:rPr>
          <w:rFonts w:ascii="Times New Roman" w:hAnsi="Times New Roman" w:cs="Times New Roman"/>
          <w:sz w:val="16"/>
          <w:szCs w:val="16"/>
        </w:rPr>
        <w:t>Haocheng</w:t>
      </w:r>
      <w:proofErr w:type="spellEnd"/>
      <w:r w:rsidR="00521195">
        <w:rPr>
          <w:rFonts w:ascii="Times New Roman" w:hAnsi="Times New Roman" w:cs="Times New Roman"/>
          <w:sz w:val="16"/>
          <w:szCs w:val="16"/>
        </w:rPr>
        <w:t xml:space="preserve"> </w:t>
      </w:r>
      <w:proofErr w:type="gramStart"/>
      <w:r w:rsidRPr="00CB136A">
        <w:rPr>
          <w:rFonts w:ascii="Times New Roman" w:hAnsi="Times New Roman" w:cs="Times New Roman"/>
          <w:sz w:val="16"/>
          <w:szCs w:val="16"/>
        </w:rPr>
        <w:t>Wu  ,</w:t>
      </w:r>
      <w:proofErr w:type="spellStart"/>
      <w:proofErr w:type="gramEnd"/>
      <w:r w:rsidRPr="00CB136A">
        <w:rPr>
          <w:rFonts w:ascii="Times New Roman" w:hAnsi="Times New Roman" w:cs="Times New Roman"/>
          <w:sz w:val="16"/>
          <w:szCs w:val="16"/>
        </w:rPr>
        <w:t>Yijun</w:t>
      </w:r>
      <w:proofErr w:type="spellEnd"/>
      <w:r w:rsidRPr="00CB136A">
        <w:rPr>
          <w:rFonts w:ascii="Times New Roman" w:hAnsi="Times New Roman" w:cs="Times New Roman"/>
          <w:sz w:val="16"/>
          <w:szCs w:val="16"/>
        </w:rPr>
        <w:t xml:space="preserve"> Li  , </w:t>
      </w:r>
      <w:proofErr w:type="spellStart"/>
      <w:r w:rsidRPr="00CB136A">
        <w:rPr>
          <w:rFonts w:ascii="Times New Roman" w:hAnsi="Times New Roman" w:cs="Times New Roman"/>
          <w:sz w:val="16"/>
          <w:szCs w:val="16"/>
        </w:rPr>
        <w:t>Xiwen</w:t>
      </w:r>
      <w:proofErr w:type="spellEnd"/>
      <w:r w:rsidRPr="00CB136A">
        <w:rPr>
          <w:rFonts w:ascii="Times New Roman" w:hAnsi="Times New Roman" w:cs="Times New Roman"/>
          <w:sz w:val="16"/>
          <w:szCs w:val="16"/>
        </w:rPr>
        <w:t xml:space="preserve"> He  , </w:t>
      </w:r>
      <w:proofErr w:type="spellStart"/>
      <w:r w:rsidRPr="00CB136A">
        <w:rPr>
          <w:rFonts w:ascii="Times New Roman" w:hAnsi="Times New Roman" w:cs="Times New Roman"/>
          <w:sz w:val="16"/>
          <w:szCs w:val="16"/>
        </w:rPr>
        <w:t>Langxing</w:t>
      </w:r>
      <w:proofErr w:type="spellEnd"/>
      <w:r w:rsidRPr="00CB136A">
        <w:rPr>
          <w:rFonts w:ascii="Times New Roman" w:hAnsi="Times New Roman" w:cs="Times New Roman"/>
          <w:sz w:val="16"/>
          <w:szCs w:val="16"/>
        </w:rPr>
        <w:t xml:space="preserve"> Chen , </w:t>
      </w:r>
      <w:proofErr w:type="spellStart"/>
      <w:r w:rsidRPr="00CB136A">
        <w:rPr>
          <w:rFonts w:ascii="Times New Roman" w:hAnsi="Times New Roman" w:cs="Times New Roman"/>
          <w:sz w:val="16"/>
          <w:szCs w:val="16"/>
        </w:rPr>
        <w:t>Yukui</w:t>
      </w:r>
      <w:proofErr w:type="spellEnd"/>
      <w:r w:rsidRPr="00CB136A">
        <w:rPr>
          <w:rFonts w:ascii="Times New Roman" w:hAnsi="Times New Roman" w:cs="Times New Roman"/>
          <w:sz w:val="16"/>
          <w:szCs w:val="16"/>
        </w:rPr>
        <w:t xml:space="preserve"> Zhang , Colorimetric sensor based on 4-mercaptophenylboronic modified gold nanoparticles for rapid and selective detection of fluoride anion, </w:t>
      </w:r>
      <w:proofErr w:type="spellStart"/>
      <w:r w:rsidRPr="00CB136A">
        <w:rPr>
          <w:rFonts w:ascii="Times New Roman" w:hAnsi="Times New Roman" w:cs="Times New Roman"/>
          <w:sz w:val="16"/>
          <w:szCs w:val="16"/>
        </w:rPr>
        <w:t>Spectrochimica</w:t>
      </w:r>
      <w:proofErr w:type="spellEnd"/>
      <w:r w:rsidR="00521195">
        <w:rPr>
          <w:rFonts w:ascii="Times New Roman" w:hAnsi="Times New Roman" w:cs="Times New Roman"/>
          <w:sz w:val="16"/>
          <w:szCs w:val="16"/>
        </w:rPr>
        <w:t xml:space="preserve"> </w:t>
      </w:r>
      <w:proofErr w:type="spellStart"/>
      <w:r w:rsidRPr="00CB136A">
        <w:rPr>
          <w:rFonts w:ascii="Times New Roman" w:hAnsi="Times New Roman" w:cs="Times New Roman"/>
          <w:sz w:val="16"/>
          <w:szCs w:val="16"/>
        </w:rPr>
        <w:t>Acta</w:t>
      </w:r>
      <w:proofErr w:type="spellEnd"/>
      <w:r w:rsidRPr="00CB136A">
        <w:rPr>
          <w:rFonts w:ascii="Times New Roman" w:hAnsi="Times New Roman" w:cs="Times New Roman"/>
          <w:sz w:val="16"/>
          <w:szCs w:val="16"/>
        </w:rPr>
        <w:t xml:space="preserve"> Part A: Molecular and </w:t>
      </w:r>
      <w:proofErr w:type="spellStart"/>
      <w:r w:rsidRPr="00CB136A">
        <w:rPr>
          <w:rFonts w:ascii="Times New Roman" w:hAnsi="Times New Roman" w:cs="Times New Roman"/>
          <w:sz w:val="16"/>
          <w:szCs w:val="16"/>
        </w:rPr>
        <w:t>Biomolecular</w:t>
      </w:r>
      <w:proofErr w:type="spellEnd"/>
      <w:r w:rsidRPr="00CB136A">
        <w:rPr>
          <w:rFonts w:ascii="Times New Roman" w:hAnsi="Times New Roman" w:cs="Times New Roman"/>
          <w:sz w:val="16"/>
          <w:szCs w:val="16"/>
        </w:rPr>
        <w:t xml:space="preserve"> Spectroscopy 214 (2019) 393–398.</w:t>
      </w:r>
    </w:p>
    <w:sectPr w:rsidR="008C565C" w:rsidRPr="00CB136A" w:rsidSect="002D08BB">
      <w:headerReference w:type="even" r:id="rId39"/>
      <w:headerReference w:type="default" r:id="rId40"/>
      <w:footerReference w:type="even" r:id="rId41"/>
      <w:footerReference w:type="default" r:id="rId42"/>
      <w:headerReference w:type="first" r:id="rId43"/>
      <w:footerReference w:type="first" r:id="rId44"/>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BBB" w:rsidRDefault="00404BBB" w:rsidP="00830571">
      <w:pPr>
        <w:spacing w:after="0" w:line="240" w:lineRule="auto"/>
      </w:pPr>
      <w:r>
        <w:separator/>
      </w:r>
    </w:p>
  </w:endnote>
  <w:endnote w:type="continuationSeparator" w:id="0">
    <w:p w:rsidR="00404BBB" w:rsidRDefault="00404BBB" w:rsidP="008305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201" w:rsidRDefault="00C7320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201" w:rsidRDefault="00C7320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201" w:rsidRDefault="00C7320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BBB" w:rsidRDefault="00404BBB" w:rsidP="00830571">
      <w:pPr>
        <w:spacing w:after="0" w:line="240" w:lineRule="auto"/>
      </w:pPr>
      <w:r>
        <w:separator/>
      </w:r>
    </w:p>
  </w:footnote>
  <w:footnote w:type="continuationSeparator" w:id="0">
    <w:p w:rsidR="00404BBB" w:rsidRDefault="00404BBB" w:rsidP="008305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201" w:rsidRDefault="00C7320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201" w:rsidRDefault="00C7320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201" w:rsidRDefault="00C732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BA7"/>
    <w:rsid w:val="00005979"/>
    <w:rsid w:val="00023FA5"/>
    <w:rsid w:val="00025D19"/>
    <w:rsid w:val="00041576"/>
    <w:rsid w:val="00054C18"/>
    <w:rsid w:val="00063AEF"/>
    <w:rsid w:val="00072337"/>
    <w:rsid w:val="00074D5E"/>
    <w:rsid w:val="000816D2"/>
    <w:rsid w:val="0008358E"/>
    <w:rsid w:val="00096301"/>
    <w:rsid w:val="000A01C7"/>
    <w:rsid w:val="000A17AE"/>
    <w:rsid w:val="000A1862"/>
    <w:rsid w:val="000A6FEB"/>
    <w:rsid w:val="000C1799"/>
    <w:rsid w:val="000D6E88"/>
    <w:rsid w:val="000D71D4"/>
    <w:rsid w:val="000E1B9F"/>
    <w:rsid w:val="000F0BA1"/>
    <w:rsid w:val="000F2C5E"/>
    <w:rsid w:val="0011693C"/>
    <w:rsid w:val="00121C45"/>
    <w:rsid w:val="001320EE"/>
    <w:rsid w:val="001512AF"/>
    <w:rsid w:val="001629F3"/>
    <w:rsid w:val="00167E4F"/>
    <w:rsid w:val="001704C1"/>
    <w:rsid w:val="001842CA"/>
    <w:rsid w:val="0019471B"/>
    <w:rsid w:val="001B1FAA"/>
    <w:rsid w:val="001C00E8"/>
    <w:rsid w:val="001C400F"/>
    <w:rsid w:val="001D4527"/>
    <w:rsid w:val="001E3A44"/>
    <w:rsid w:val="001F0C09"/>
    <w:rsid w:val="00216533"/>
    <w:rsid w:val="00217123"/>
    <w:rsid w:val="0024174F"/>
    <w:rsid w:val="00244155"/>
    <w:rsid w:val="00247BAA"/>
    <w:rsid w:val="00253F25"/>
    <w:rsid w:val="00270B8B"/>
    <w:rsid w:val="002747F3"/>
    <w:rsid w:val="0028677C"/>
    <w:rsid w:val="00287092"/>
    <w:rsid w:val="002A6312"/>
    <w:rsid w:val="002B0ED5"/>
    <w:rsid w:val="002C08B8"/>
    <w:rsid w:val="002C3BB2"/>
    <w:rsid w:val="002C54C7"/>
    <w:rsid w:val="002D08BB"/>
    <w:rsid w:val="002D1759"/>
    <w:rsid w:val="002E1CC7"/>
    <w:rsid w:val="002F284C"/>
    <w:rsid w:val="002F512C"/>
    <w:rsid w:val="002F59E2"/>
    <w:rsid w:val="0030624A"/>
    <w:rsid w:val="00313742"/>
    <w:rsid w:val="0031610F"/>
    <w:rsid w:val="003409D6"/>
    <w:rsid w:val="003514E2"/>
    <w:rsid w:val="00361F11"/>
    <w:rsid w:val="00361F39"/>
    <w:rsid w:val="00362649"/>
    <w:rsid w:val="0036619B"/>
    <w:rsid w:val="003806EC"/>
    <w:rsid w:val="00380EDE"/>
    <w:rsid w:val="00385E61"/>
    <w:rsid w:val="00390F2A"/>
    <w:rsid w:val="00391DED"/>
    <w:rsid w:val="003B3078"/>
    <w:rsid w:val="003D027C"/>
    <w:rsid w:val="003E0117"/>
    <w:rsid w:val="003E2A51"/>
    <w:rsid w:val="003E7A8A"/>
    <w:rsid w:val="004021F9"/>
    <w:rsid w:val="00402B76"/>
    <w:rsid w:val="00404BBB"/>
    <w:rsid w:val="0041330D"/>
    <w:rsid w:val="004223BB"/>
    <w:rsid w:val="00425361"/>
    <w:rsid w:val="004274AA"/>
    <w:rsid w:val="0044006B"/>
    <w:rsid w:val="00444586"/>
    <w:rsid w:val="0046301E"/>
    <w:rsid w:val="00466C50"/>
    <w:rsid w:val="004860C6"/>
    <w:rsid w:val="004A1764"/>
    <w:rsid w:val="004A56CA"/>
    <w:rsid w:val="004B273F"/>
    <w:rsid w:val="004B4B55"/>
    <w:rsid w:val="004C597A"/>
    <w:rsid w:val="004D40F7"/>
    <w:rsid w:val="004E7571"/>
    <w:rsid w:val="005119D2"/>
    <w:rsid w:val="00511AA2"/>
    <w:rsid w:val="00517579"/>
    <w:rsid w:val="0052034D"/>
    <w:rsid w:val="00521195"/>
    <w:rsid w:val="00525C1E"/>
    <w:rsid w:val="00526625"/>
    <w:rsid w:val="00533066"/>
    <w:rsid w:val="00557B79"/>
    <w:rsid w:val="0057097B"/>
    <w:rsid w:val="0058473D"/>
    <w:rsid w:val="00584C40"/>
    <w:rsid w:val="00586901"/>
    <w:rsid w:val="005A561C"/>
    <w:rsid w:val="005B3357"/>
    <w:rsid w:val="005C47B1"/>
    <w:rsid w:val="005C5D9D"/>
    <w:rsid w:val="005C6ACA"/>
    <w:rsid w:val="005C777D"/>
    <w:rsid w:val="005D01AB"/>
    <w:rsid w:val="00601C97"/>
    <w:rsid w:val="00630DC4"/>
    <w:rsid w:val="00632DE4"/>
    <w:rsid w:val="006344DE"/>
    <w:rsid w:val="00645809"/>
    <w:rsid w:val="006471BD"/>
    <w:rsid w:val="00652A60"/>
    <w:rsid w:val="00663335"/>
    <w:rsid w:val="00663FE6"/>
    <w:rsid w:val="00681B06"/>
    <w:rsid w:val="006822A6"/>
    <w:rsid w:val="00683483"/>
    <w:rsid w:val="00690FAB"/>
    <w:rsid w:val="006A70F2"/>
    <w:rsid w:val="006B24CD"/>
    <w:rsid w:val="006C1E9D"/>
    <w:rsid w:val="006E0CC5"/>
    <w:rsid w:val="006E39A6"/>
    <w:rsid w:val="006E74B5"/>
    <w:rsid w:val="006F4DEE"/>
    <w:rsid w:val="007072BB"/>
    <w:rsid w:val="007101DB"/>
    <w:rsid w:val="0071155A"/>
    <w:rsid w:val="00716B3C"/>
    <w:rsid w:val="00721D4D"/>
    <w:rsid w:val="00733CEA"/>
    <w:rsid w:val="00734A8A"/>
    <w:rsid w:val="00734E94"/>
    <w:rsid w:val="00760010"/>
    <w:rsid w:val="00764C04"/>
    <w:rsid w:val="00775292"/>
    <w:rsid w:val="00782D97"/>
    <w:rsid w:val="0079603D"/>
    <w:rsid w:val="007A435B"/>
    <w:rsid w:val="007A79F8"/>
    <w:rsid w:val="007B7209"/>
    <w:rsid w:val="007C27C9"/>
    <w:rsid w:val="007C6A0E"/>
    <w:rsid w:val="00830571"/>
    <w:rsid w:val="008437D0"/>
    <w:rsid w:val="008521C9"/>
    <w:rsid w:val="00870377"/>
    <w:rsid w:val="00882056"/>
    <w:rsid w:val="008B0DA2"/>
    <w:rsid w:val="008B39E0"/>
    <w:rsid w:val="008B6500"/>
    <w:rsid w:val="008B7242"/>
    <w:rsid w:val="008C565C"/>
    <w:rsid w:val="008C732D"/>
    <w:rsid w:val="0092049E"/>
    <w:rsid w:val="00920795"/>
    <w:rsid w:val="00921D14"/>
    <w:rsid w:val="00930C23"/>
    <w:rsid w:val="009420C8"/>
    <w:rsid w:val="00943D89"/>
    <w:rsid w:val="00946AD2"/>
    <w:rsid w:val="00950F10"/>
    <w:rsid w:val="009529D8"/>
    <w:rsid w:val="00972BC1"/>
    <w:rsid w:val="00977DF8"/>
    <w:rsid w:val="00993319"/>
    <w:rsid w:val="009964F8"/>
    <w:rsid w:val="009C4ADB"/>
    <w:rsid w:val="009E4CBC"/>
    <w:rsid w:val="00A032D9"/>
    <w:rsid w:val="00A070CC"/>
    <w:rsid w:val="00A26345"/>
    <w:rsid w:val="00A37D59"/>
    <w:rsid w:val="00A47194"/>
    <w:rsid w:val="00A65EAC"/>
    <w:rsid w:val="00A758F1"/>
    <w:rsid w:val="00A7605E"/>
    <w:rsid w:val="00A83BE0"/>
    <w:rsid w:val="00A95E8B"/>
    <w:rsid w:val="00AB4E4C"/>
    <w:rsid w:val="00AB6A76"/>
    <w:rsid w:val="00AC2898"/>
    <w:rsid w:val="00AD5D71"/>
    <w:rsid w:val="00AD71FD"/>
    <w:rsid w:val="00AE4728"/>
    <w:rsid w:val="00AE4A5F"/>
    <w:rsid w:val="00AF7EDE"/>
    <w:rsid w:val="00B0080C"/>
    <w:rsid w:val="00B141A1"/>
    <w:rsid w:val="00B142E4"/>
    <w:rsid w:val="00B40F09"/>
    <w:rsid w:val="00B41284"/>
    <w:rsid w:val="00B50471"/>
    <w:rsid w:val="00B54A36"/>
    <w:rsid w:val="00B66E9E"/>
    <w:rsid w:val="00B87182"/>
    <w:rsid w:val="00BA60B1"/>
    <w:rsid w:val="00BD2045"/>
    <w:rsid w:val="00BD4A5A"/>
    <w:rsid w:val="00BE1F02"/>
    <w:rsid w:val="00BE56B7"/>
    <w:rsid w:val="00BF6DCE"/>
    <w:rsid w:val="00C017E6"/>
    <w:rsid w:val="00C05DED"/>
    <w:rsid w:val="00C1241C"/>
    <w:rsid w:val="00C453BD"/>
    <w:rsid w:val="00C569BD"/>
    <w:rsid w:val="00C56BA7"/>
    <w:rsid w:val="00C63DA8"/>
    <w:rsid w:val="00C660D5"/>
    <w:rsid w:val="00C71C6F"/>
    <w:rsid w:val="00C73201"/>
    <w:rsid w:val="00C850F3"/>
    <w:rsid w:val="00CA308D"/>
    <w:rsid w:val="00CB136A"/>
    <w:rsid w:val="00CB29D4"/>
    <w:rsid w:val="00CC7ED2"/>
    <w:rsid w:val="00CE2F82"/>
    <w:rsid w:val="00CF1D39"/>
    <w:rsid w:val="00CF4F27"/>
    <w:rsid w:val="00D208AF"/>
    <w:rsid w:val="00D24A79"/>
    <w:rsid w:val="00D3783A"/>
    <w:rsid w:val="00D554E8"/>
    <w:rsid w:val="00D5601E"/>
    <w:rsid w:val="00D6035D"/>
    <w:rsid w:val="00D86827"/>
    <w:rsid w:val="00DA0124"/>
    <w:rsid w:val="00DA2BB3"/>
    <w:rsid w:val="00DA2F52"/>
    <w:rsid w:val="00DA3C21"/>
    <w:rsid w:val="00DA4B46"/>
    <w:rsid w:val="00DA5EF3"/>
    <w:rsid w:val="00DA7B2D"/>
    <w:rsid w:val="00DB04CD"/>
    <w:rsid w:val="00DB2C22"/>
    <w:rsid w:val="00DB724B"/>
    <w:rsid w:val="00DD201E"/>
    <w:rsid w:val="00DE3FF2"/>
    <w:rsid w:val="00E01496"/>
    <w:rsid w:val="00E06B59"/>
    <w:rsid w:val="00E11F64"/>
    <w:rsid w:val="00E27D87"/>
    <w:rsid w:val="00E31C04"/>
    <w:rsid w:val="00E36154"/>
    <w:rsid w:val="00E54AA6"/>
    <w:rsid w:val="00E67E5D"/>
    <w:rsid w:val="00E71601"/>
    <w:rsid w:val="00EA396E"/>
    <w:rsid w:val="00EA7C0F"/>
    <w:rsid w:val="00ED2CF1"/>
    <w:rsid w:val="00EE1B3B"/>
    <w:rsid w:val="00EF4200"/>
    <w:rsid w:val="00F03392"/>
    <w:rsid w:val="00F06E43"/>
    <w:rsid w:val="00F23E74"/>
    <w:rsid w:val="00F260D2"/>
    <w:rsid w:val="00F3360C"/>
    <w:rsid w:val="00F45E53"/>
    <w:rsid w:val="00F47A0B"/>
    <w:rsid w:val="00F63AD2"/>
    <w:rsid w:val="00F656E9"/>
    <w:rsid w:val="00F661EA"/>
    <w:rsid w:val="00F73C72"/>
    <w:rsid w:val="00F8287B"/>
    <w:rsid w:val="00F95F18"/>
    <w:rsid w:val="00FA5341"/>
    <w:rsid w:val="00FD0031"/>
    <w:rsid w:val="00FD3753"/>
    <w:rsid w:val="00FE13B6"/>
    <w:rsid w:val="00FF044E"/>
    <w:rsid w:val="00FF7A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26CB7"/>
  <w15:docId w15:val="{C6851B16-2785-49E1-9D73-D948835AE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4C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4CBC"/>
    <w:rPr>
      <w:color w:val="0563C1" w:themeColor="hyperlink"/>
      <w:u w:val="single"/>
    </w:rPr>
  </w:style>
  <w:style w:type="paragraph" w:styleId="Header">
    <w:name w:val="header"/>
    <w:basedOn w:val="Normal"/>
    <w:link w:val="HeaderChar"/>
    <w:uiPriority w:val="99"/>
    <w:unhideWhenUsed/>
    <w:rsid w:val="008305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0571"/>
  </w:style>
  <w:style w:type="paragraph" w:styleId="Footer">
    <w:name w:val="footer"/>
    <w:basedOn w:val="Normal"/>
    <w:link w:val="FooterChar"/>
    <w:uiPriority w:val="99"/>
    <w:unhideWhenUsed/>
    <w:rsid w:val="008305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0571"/>
  </w:style>
  <w:style w:type="table" w:styleId="TableGrid">
    <w:name w:val="Table Grid"/>
    <w:basedOn w:val="TableNormal"/>
    <w:uiPriority w:val="39"/>
    <w:rsid w:val="00096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7B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B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image" Target="media/image6.emf"/><Relationship Id="rId26" Type="http://schemas.openxmlformats.org/officeDocument/2006/relationships/oleObject" Target="embeddings/oleObject10.bin"/><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image" Target="media/image12.emf"/><Relationship Id="rId42" Type="http://schemas.openxmlformats.org/officeDocument/2006/relationships/footer" Target="footer2.xml"/><Relationship Id="rId7" Type="http://schemas.openxmlformats.org/officeDocument/2006/relationships/hyperlink" Target="mailto:chandanapramanik83@gmail.com" TargetMode="External"/><Relationship Id="rId12" Type="http://schemas.openxmlformats.org/officeDocument/2006/relationships/image" Target="media/image3.emf"/><Relationship Id="rId17" Type="http://schemas.openxmlformats.org/officeDocument/2006/relationships/oleObject" Target="embeddings/oleObject5.bin"/><Relationship Id="rId25" Type="http://schemas.openxmlformats.org/officeDocument/2006/relationships/image" Target="media/image9.emf"/><Relationship Id="rId33" Type="http://schemas.openxmlformats.org/officeDocument/2006/relationships/oleObject" Target="embeddings/oleObject15.bin"/><Relationship Id="rId38" Type="http://schemas.openxmlformats.org/officeDocument/2006/relationships/oleObject" Target="embeddings/oleObject17.bin"/><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oleObject" Target="embeddings/oleObject12.bin"/><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oleObject" Target="embeddings/oleObject14.bin"/><Relationship Id="rId37" Type="http://schemas.openxmlformats.org/officeDocument/2006/relationships/image" Target="media/image14.emf"/><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0.emf"/><Relationship Id="rId36" Type="http://schemas.openxmlformats.org/officeDocument/2006/relationships/image" Target="media/image13.tiff"/><Relationship Id="rId10" Type="http://schemas.openxmlformats.org/officeDocument/2006/relationships/image" Target="media/image2.emf"/><Relationship Id="rId19" Type="http://schemas.openxmlformats.org/officeDocument/2006/relationships/oleObject" Target="embeddings/oleObject6.bin"/><Relationship Id="rId31" Type="http://schemas.openxmlformats.org/officeDocument/2006/relationships/image" Target="media/image11.emf"/><Relationship Id="rId44"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6ED53-D39E-408E-81B7-8B0EB13E6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1131</TotalTime>
  <Pages>11</Pages>
  <Words>3618</Words>
  <Characters>20626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CHANDANA PRAMANIK</dc:creator>
  <cp:lastModifiedBy>HP</cp:lastModifiedBy>
  <cp:revision>57</cp:revision>
  <dcterms:created xsi:type="dcterms:W3CDTF">2023-08-05T20:15:00Z</dcterms:created>
  <dcterms:modified xsi:type="dcterms:W3CDTF">2023-08-30T06:16:00Z</dcterms:modified>
</cp:coreProperties>
</file>