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005" w:rsidRPr="00BF0186" w:rsidRDefault="0048600B" w:rsidP="00BF0186">
      <w:pPr>
        <w:pStyle w:val="Heading2"/>
        <w:spacing w:before="0" w:after="180" w:line="360" w:lineRule="auto"/>
        <w:jc w:val="both"/>
        <w:textAlignment w:val="baseline"/>
        <w:rPr>
          <w:rFonts w:ascii="Times New Roman" w:hAnsi="Times New Roman" w:cs="Times New Roman"/>
          <w:b/>
          <w:bCs/>
          <w:color w:val="auto"/>
          <w:sz w:val="24"/>
          <w:szCs w:val="24"/>
        </w:rPr>
      </w:pPr>
      <w:r w:rsidRPr="00BF0186">
        <w:rPr>
          <w:rFonts w:ascii="Times New Roman" w:hAnsi="Times New Roman" w:cs="Times New Roman"/>
          <w:b/>
          <w:bCs/>
          <w:color w:val="auto"/>
          <w:sz w:val="24"/>
          <w:szCs w:val="24"/>
        </w:rPr>
        <w:t>CO-CURRICULAR ACTIVITIES IN INCLUSIVE EDUCATION: A PARTNERSHIP</w:t>
      </w:r>
    </w:p>
    <w:p w:rsidR="00B830C7" w:rsidRPr="00BF0186" w:rsidRDefault="00B830C7" w:rsidP="00BF0186">
      <w:pPr>
        <w:spacing w:line="360" w:lineRule="auto"/>
        <w:jc w:val="center"/>
        <w:rPr>
          <w:rFonts w:ascii="Times New Roman" w:hAnsi="Times New Roman" w:cs="Times New Roman"/>
          <w:b/>
          <w:sz w:val="24"/>
          <w:szCs w:val="24"/>
          <w:shd w:val="clear" w:color="auto" w:fill="FFFFFF"/>
        </w:rPr>
      </w:pPr>
      <w:r w:rsidRPr="00BF0186">
        <w:rPr>
          <w:rFonts w:ascii="Times New Roman" w:hAnsi="Times New Roman" w:cs="Times New Roman"/>
          <w:b/>
          <w:sz w:val="24"/>
          <w:szCs w:val="24"/>
          <w:shd w:val="clear" w:color="auto" w:fill="FFFFFF"/>
        </w:rPr>
        <w:t>Ravi Kumar</w:t>
      </w:r>
    </w:p>
    <w:p w:rsidR="00F42892" w:rsidRPr="00BF0186" w:rsidRDefault="00F67DF3" w:rsidP="00BF018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9F14CD" w:rsidRPr="00BF0186">
        <w:rPr>
          <w:rFonts w:ascii="Times New Roman" w:hAnsi="Times New Roman" w:cs="Times New Roman"/>
          <w:sz w:val="24"/>
          <w:szCs w:val="24"/>
          <w:shd w:val="clear" w:color="auto" w:fill="FFFFFF"/>
        </w:rPr>
        <w:t>Special Educator</w:t>
      </w:r>
      <w:r w:rsidR="00D53CAF" w:rsidRPr="00BF0186">
        <w:rPr>
          <w:rFonts w:ascii="Times New Roman" w:hAnsi="Times New Roman" w:cs="Times New Roman"/>
          <w:sz w:val="24"/>
          <w:szCs w:val="24"/>
          <w:shd w:val="clear" w:color="auto" w:fill="FFFFFF"/>
        </w:rPr>
        <w:t>, Child Guidance Centre, NIPCCD, Ministry of Women &amp; Child Develo</w:t>
      </w:r>
      <w:r w:rsidR="009F14CD" w:rsidRPr="00BF0186">
        <w:rPr>
          <w:rFonts w:ascii="Times New Roman" w:hAnsi="Times New Roman" w:cs="Times New Roman"/>
          <w:sz w:val="24"/>
          <w:szCs w:val="24"/>
          <w:shd w:val="clear" w:color="auto" w:fill="FFFFFF"/>
        </w:rPr>
        <w:t>pment, Regional Centre, Mohali (</w:t>
      </w:r>
      <w:r w:rsidR="00D53CAF" w:rsidRPr="00BF0186">
        <w:rPr>
          <w:rFonts w:ascii="Times New Roman" w:hAnsi="Times New Roman" w:cs="Times New Roman"/>
          <w:sz w:val="24"/>
          <w:szCs w:val="24"/>
          <w:shd w:val="clear" w:color="auto" w:fill="FFFFFF"/>
        </w:rPr>
        <w:t>Punjab</w:t>
      </w:r>
      <w:r w:rsidR="009F14CD" w:rsidRPr="00BF0186">
        <w:rPr>
          <w:rFonts w:ascii="Times New Roman" w:hAnsi="Times New Roman" w:cs="Times New Roman"/>
          <w:sz w:val="24"/>
          <w:szCs w:val="24"/>
          <w:shd w:val="clear" w:color="auto" w:fill="FFFFFF"/>
        </w:rPr>
        <w:t>)</w:t>
      </w:r>
      <w:r w:rsidR="009E1F80" w:rsidRPr="00BF0186">
        <w:rPr>
          <w:rFonts w:ascii="Times New Roman" w:hAnsi="Times New Roman" w:cs="Times New Roman"/>
          <w:sz w:val="24"/>
          <w:szCs w:val="24"/>
          <w:shd w:val="clear" w:color="auto" w:fill="FFFFFF"/>
        </w:rPr>
        <w:t>.</w:t>
      </w:r>
    </w:p>
    <w:p w:rsidR="00436855" w:rsidRPr="00BF0186" w:rsidRDefault="001C43FC" w:rsidP="00BF0186">
      <w:pPr>
        <w:spacing w:after="0" w:line="360" w:lineRule="auto"/>
        <w:jc w:val="both"/>
        <w:rPr>
          <w:rStyle w:val="Hyperlink"/>
          <w:rFonts w:ascii="Times New Roman" w:hAnsi="Times New Roman" w:cs="Times New Roman"/>
          <w:color w:val="auto"/>
          <w:sz w:val="24"/>
          <w:szCs w:val="24"/>
          <w:u w:val="none"/>
          <w:shd w:val="clear" w:color="auto" w:fill="FFFFFF"/>
        </w:rPr>
      </w:pPr>
      <w:r w:rsidRPr="00BF0186">
        <w:rPr>
          <w:rFonts w:ascii="Times New Roman" w:hAnsi="Times New Roman" w:cs="Times New Roman"/>
          <w:b/>
          <w:sz w:val="24"/>
          <w:szCs w:val="24"/>
          <w:shd w:val="clear" w:color="auto" w:fill="FFFFFF"/>
        </w:rPr>
        <w:t>Abstract</w:t>
      </w:r>
      <w:r w:rsidRPr="00BF0186">
        <w:rPr>
          <w:rFonts w:ascii="Times New Roman" w:hAnsi="Times New Roman" w:cs="Times New Roman"/>
          <w:sz w:val="24"/>
          <w:szCs w:val="24"/>
          <w:shd w:val="clear" w:color="auto" w:fill="FFFFFF"/>
        </w:rPr>
        <w:t xml:space="preserve">: </w:t>
      </w:r>
      <w:r w:rsidR="00854576" w:rsidRPr="00BF0186">
        <w:rPr>
          <w:rStyle w:val="Hyperlink"/>
          <w:rFonts w:ascii="Times New Roman" w:hAnsi="Times New Roman" w:cs="Times New Roman"/>
          <w:color w:val="auto"/>
          <w:sz w:val="24"/>
          <w:szCs w:val="24"/>
          <w:u w:val="none"/>
          <w:shd w:val="clear" w:color="auto" w:fill="FFFFFF"/>
        </w:rPr>
        <w:t>Co-curricular activities support the growth of the whole person, including their intellectual, emotional, social, moral, and artistic development, as well as their overall personality development</w:t>
      </w:r>
      <w:r w:rsidR="00436855" w:rsidRPr="00BF0186">
        <w:rPr>
          <w:rStyle w:val="Hyperlink"/>
          <w:rFonts w:ascii="Times New Roman" w:hAnsi="Times New Roman" w:cs="Times New Roman"/>
          <w:color w:val="auto"/>
          <w:sz w:val="24"/>
          <w:szCs w:val="24"/>
          <w:u w:val="none"/>
          <w:shd w:val="clear" w:color="auto" w:fill="FFFFFF"/>
        </w:rPr>
        <w:t xml:space="preserve">. These activities give us many benefits like creativity, enthusiasm and energy and development of personality. </w:t>
      </w:r>
      <w:r w:rsidR="006E091D" w:rsidRPr="00BF0186">
        <w:rPr>
          <w:rStyle w:val="Hyperlink"/>
          <w:rFonts w:ascii="Times New Roman" w:hAnsi="Times New Roman" w:cs="Times New Roman"/>
          <w:color w:val="auto"/>
          <w:sz w:val="24"/>
          <w:szCs w:val="24"/>
          <w:u w:val="none"/>
          <w:shd w:val="clear" w:color="auto" w:fill="FFFFFF"/>
        </w:rPr>
        <w:t>All-round</w:t>
      </w:r>
      <w:r w:rsidR="00436855" w:rsidRPr="00BF0186">
        <w:rPr>
          <w:rStyle w:val="Hyperlink"/>
          <w:rFonts w:ascii="Times New Roman" w:hAnsi="Times New Roman" w:cs="Times New Roman"/>
          <w:color w:val="auto"/>
          <w:sz w:val="24"/>
          <w:szCs w:val="24"/>
          <w:u w:val="none"/>
          <w:shd w:val="clear" w:color="auto" w:fill="FFFFFF"/>
        </w:rPr>
        <w:t xml:space="preserve"> development of the child can be done by including this type of method in the curriculum. Its scope is increasing day by day. Even in the field of therapy it is being used and is proving to be very beneficial.</w:t>
      </w:r>
    </w:p>
    <w:p w:rsidR="00166AF9" w:rsidRPr="00BF0186" w:rsidRDefault="00166AF9" w:rsidP="00BF0186">
      <w:pPr>
        <w:spacing w:line="360" w:lineRule="auto"/>
        <w:jc w:val="both"/>
        <w:rPr>
          <w:rFonts w:ascii="Times New Roman" w:hAnsi="Times New Roman" w:cs="Times New Roman"/>
          <w:sz w:val="24"/>
          <w:szCs w:val="24"/>
          <w:shd w:val="clear" w:color="auto" w:fill="FFFFFF"/>
        </w:rPr>
      </w:pPr>
      <w:r w:rsidRPr="00BF0186">
        <w:rPr>
          <w:rFonts w:ascii="Times New Roman" w:hAnsi="Times New Roman" w:cs="Times New Roman"/>
          <w:b/>
          <w:sz w:val="24"/>
          <w:szCs w:val="24"/>
          <w:shd w:val="clear" w:color="auto" w:fill="FFFFFF"/>
        </w:rPr>
        <w:t>Keywords</w:t>
      </w:r>
      <w:r w:rsidRPr="00BF0186">
        <w:rPr>
          <w:rFonts w:ascii="Times New Roman" w:hAnsi="Times New Roman" w:cs="Times New Roman"/>
          <w:sz w:val="24"/>
          <w:szCs w:val="24"/>
          <w:shd w:val="clear" w:color="auto" w:fill="FFFFFF"/>
        </w:rPr>
        <w:t xml:space="preserve">: </w:t>
      </w:r>
      <w:r w:rsidR="002F6FCA" w:rsidRPr="00BF0186">
        <w:rPr>
          <w:rFonts w:ascii="Times New Roman" w:hAnsi="Times New Roman" w:cs="Times New Roman"/>
          <w:sz w:val="24"/>
          <w:szCs w:val="24"/>
          <w:shd w:val="clear" w:color="auto" w:fill="FFFFFF"/>
        </w:rPr>
        <w:t>Co-curricular, Curricular</w:t>
      </w:r>
      <w:r w:rsidR="00D0217A" w:rsidRPr="00BF0186">
        <w:rPr>
          <w:rFonts w:ascii="Times New Roman" w:hAnsi="Times New Roman" w:cs="Times New Roman"/>
          <w:sz w:val="24"/>
          <w:szCs w:val="24"/>
          <w:shd w:val="clear" w:color="auto" w:fill="FFFFFF"/>
        </w:rPr>
        <w:t>, Inclusive Education.</w:t>
      </w:r>
    </w:p>
    <w:p w:rsidR="00BF0186" w:rsidRDefault="00992204" w:rsidP="00BF0186">
      <w:pPr>
        <w:spacing w:line="360" w:lineRule="auto"/>
        <w:jc w:val="both"/>
        <w:rPr>
          <w:rFonts w:ascii="Times New Roman" w:hAnsi="Times New Roman" w:cs="Times New Roman"/>
          <w:sz w:val="24"/>
          <w:szCs w:val="24"/>
        </w:rPr>
      </w:pPr>
      <w:r w:rsidRPr="00BF0186">
        <w:rPr>
          <w:rFonts w:ascii="Times New Roman" w:hAnsi="Times New Roman" w:cs="Times New Roman"/>
          <w:b/>
          <w:sz w:val="24"/>
          <w:szCs w:val="24"/>
          <w:shd w:val="clear" w:color="auto" w:fill="FFFFFF"/>
        </w:rPr>
        <w:t xml:space="preserve">1. </w:t>
      </w:r>
      <w:r w:rsidR="00A508E2" w:rsidRPr="00BF0186">
        <w:rPr>
          <w:rFonts w:ascii="Times New Roman" w:hAnsi="Times New Roman" w:cs="Times New Roman"/>
          <w:b/>
          <w:sz w:val="24"/>
          <w:szCs w:val="24"/>
          <w:shd w:val="clear" w:color="auto" w:fill="FFFFFF"/>
        </w:rPr>
        <w:t>Introduction</w:t>
      </w:r>
      <w:r w:rsidR="008223F1" w:rsidRPr="00BF0186">
        <w:rPr>
          <w:rFonts w:ascii="Times New Roman" w:hAnsi="Times New Roman" w:cs="Times New Roman"/>
          <w:b/>
          <w:sz w:val="24"/>
          <w:szCs w:val="24"/>
          <w:shd w:val="clear" w:color="auto" w:fill="FFFFFF"/>
        </w:rPr>
        <w:t>:</w:t>
      </w:r>
      <w:r w:rsidR="00E03344" w:rsidRPr="00BF0186">
        <w:rPr>
          <w:rFonts w:ascii="Times New Roman" w:hAnsi="Times New Roman" w:cs="Times New Roman"/>
          <w:sz w:val="24"/>
          <w:szCs w:val="24"/>
        </w:rPr>
        <w:t xml:space="preserve"> </w:t>
      </w:r>
    </w:p>
    <w:p w:rsidR="00F67DF3" w:rsidRDefault="000572BE" w:rsidP="00BF0186">
      <w:pPr>
        <w:spacing w:line="360" w:lineRule="auto"/>
        <w:jc w:val="both"/>
        <w:rPr>
          <w:rFonts w:ascii="Times New Roman" w:hAnsi="Times New Roman" w:cs="Times New Roman"/>
          <w:b/>
          <w:bCs/>
          <w:sz w:val="24"/>
          <w:szCs w:val="24"/>
        </w:rPr>
      </w:pPr>
      <w:r w:rsidRPr="00BF0186">
        <w:rPr>
          <w:rFonts w:ascii="Times New Roman" w:eastAsia="Times New Roman" w:hAnsi="Times New Roman" w:cs="Times New Roman"/>
          <w:sz w:val="24"/>
          <w:szCs w:val="24"/>
        </w:rPr>
        <w:t>Extracurricular activities (ECAs) are defined as endeavors that allow students to demonstrate their skills in areas other than academics. These could include interests in hobbies, social activities, sports, culture, or religion. ECAs have a number of benefits, such as greater employability, educational possibilities, the development of soft skills, and help with stress management. Sports, clubs, debates, drama, school publications, student councils, and other social events are a few examples of extracurricular activities. Typically, the curriculum does not include these exercises. Grades are still regarded as being crucial for children to succeed even if extracurricular activities ultimately give kids real-world experience that is not covered in the traditional course of study.</w:t>
      </w:r>
    </w:p>
    <w:p w:rsidR="00BF0186" w:rsidRDefault="00BF0186" w:rsidP="00BF01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B705C8" w:rsidRPr="00BF0186">
        <w:rPr>
          <w:rFonts w:ascii="Times New Roman" w:hAnsi="Times New Roman" w:cs="Times New Roman"/>
          <w:b/>
          <w:bCs/>
          <w:sz w:val="24"/>
          <w:szCs w:val="24"/>
        </w:rPr>
        <w:t xml:space="preserve">Co-curricular Activities: </w:t>
      </w:r>
    </w:p>
    <w:p w:rsidR="005C42AE" w:rsidRPr="00BF0186" w:rsidRDefault="00B705C8" w:rsidP="00BF0186">
      <w:pPr>
        <w:spacing w:line="360" w:lineRule="auto"/>
        <w:jc w:val="both"/>
        <w:rPr>
          <w:rFonts w:ascii="Times New Roman" w:hAnsi="Times New Roman" w:cs="Times New Roman"/>
          <w:sz w:val="24"/>
          <w:szCs w:val="24"/>
        </w:rPr>
      </w:pPr>
      <w:r w:rsidRPr="00BF0186">
        <w:rPr>
          <w:rFonts w:ascii="Times New Roman" w:hAnsi="Times New Roman" w:cs="Times New Roman"/>
          <w:bCs/>
          <w:color w:val="000000" w:themeColor="text1"/>
          <w:sz w:val="24"/>
          <w:szCs w:val="24"/>
        </w:rPr>
        <w:t xml:space="preserve">Co-curricular activities (CCAs), also referred to as extracurricular activities (ECAs), are part of a non-academic curriculum that aids in the development of </w:t>
      </w:r>
      <w:r w:rsidR="00EE320E" w:rsidRPr="00BF0186">
        <w:rPr>
          <w:rFonts w:ascii="Times New Roman" w:hAnsi="Times New Roman" w:cs="Times New Roman"/>
          <w:bCs/>
          <w:color w:val="000000" w:themeColor="text1"/>
          <w:sz w:val="24"/>
          <w:szCs w:val="24"/>
        </w:rPr>
        <w:t>various</w:t>
      </w:r>
      <w:r w:rsidRPr="00BF0186">
        <w:rPr>
          <w:rFonts w:ascii="Times New Roman" w:hAnsi="Times New Roman" w:cs="Times New Roman"/>
          <w:bCs/>
          <w:color w:val="000000" w:themeColor="text1"/>
          <w:sz w:val="24"/>
          <w:szCs w:val="24"/>
        </w:rPr>
        <w:t xml:space="preserve"> aspects of personality. The holistic development of a child, including their emotional, physical, spiritual, and moral growth, depends on their participation in extracurricular activities.</w:t>
      </w:r>
      <w:r w:rsidR="000572BE" w:rsidRPr="00BF0186">
        <w:rPr>
          <w:rFonts w:ascii="Times New Roman" w:hAnsi="Times New Roman" w:cs="Times New Roman"/>
          <w:bCs/>
          <w:color w:val="000000" w:themeColor="text1"/>
          <w:sz w:val="24"/>
          <w:szCs w:val="24"/>
        </w:rPr>
        <w:t xml:space="preserve"> </w:t>
      </w:r>
      <w:r w:rsidR="008D724D" w:rsidRPr="00BF0186">
        <w:rPr>
          <w:rFonts w:ascii="Times New Roman" w:eastAsia="Times New Roman" w:hAnsi="Times New Roman" w:cs="Times New Roman"/>
          <w:color w:val="000000" w:themeColor="text1"/>
          <w:sz w:val="24"/>
          <w:szCs w:val="24"/>
        </w:rPr>
        <w:t xml:space="preserve">One of the things that might complement the primary curricular activities is co-curricular activity. It is seen as being a crucial component of education. Along with providing instruction in the classroom, educational institutions help students develop their personalities. These activities were once carried out outside </w:t>
      </w:r>
      <w:r w:rsidR="008D724D" w:rsidRPr="00BF0186">
        <w:rPr>
          <w:rFonts w:ascii="Times New Roman" w:eastAsia="Times New Roman" w:hAnsi="Times New Roman" w:cs="Times New Roman"/>
          <w:color w:val="000000" w:themeColor="text1"/>
          <w:sz w:val="24"/>
          <w:szCs w:val="24"/>
        </w:rPr>
        <w:lastRenderedPageBreak/>
        <w:t>school hours, but they are now seen as essential components of the curriculum. There is a vast range of extracurricular activities available to support the child's cultural, social, and aesthetic development.</w:t>
      </w:r>
    </w:p>
    <w:p w:rsidR="00907435" w:rsidRPr="00BF0186" w:rsidRDefault="0043748C" w:rsidP="00BF0186">
      <w:pPr>
        <w:pStyle w:val="NormalWeb"/>
        <w:spacing w:after="300" w:line="360" w:lineRule="auto"/>
        <w:jc w:val="both"/>
        <w:textAlignment w:val="baseline"/>
        <w:rPr>
          <w:b/>
          <w:bCs/>
        </w:rPr>
      </w:pPr>
      <w:r w:rsidRPr="00BF0186">
        <w:rPr>
          <w:b/>
          <w:bCs/>
        </w:rPr>
        <w:t>3</w:t>
      </w:r>
      <w:r w:rsidR="00907435" w:rsidRPr="00BF0186">
        <w:rPr>
          <w:b/>
          <w:bCs/>
        </w:rPr>
        <w:t>. Various Co-Curricular Activities:</w:t>
      </w:r>
    </w:p>
    <w:p w:rsidR="00907435" w:rsidRPr="00BF0186" w:rsidRDefault="007962C6" w:rsidP="00BF0186">
      <w:pPr>
        <w:pStyle w:val="NormalWeb"/>
        <w:spacing w:after="300" w:line="360" w:lineRule="auto"/>
        <w:jc w:val="both"/>
        <w:textAlignment w:val="baseline"/>
        <w:rPr>
          <w:bCs/>
          <w:color w:val="000000" w:themeColor="text1"/>
        </w:rPr>
      </w:pPr>
      <w:r w:rsidRPr="00BF0186">
        <w:rPr>
          <w:bCs/>
          <w:color w:val="000000" w:themeColor="text1"/>
        </w:rPr>
        <w:t>D</w:t>
      </w:r>
      <w:r w:rsidR="00907435" w:rsidRPr="00BF0186">
        <w:rPr>
          <w:bCs/>
          <w:color w:val="000000" w:themeColor="text1"/>
        </w:rPr>
        <w:t>ebate, models, art, music, drama, sports, musical performances, and discussions Contests for declamations, literary contests, writing contests for essays Crafts, recitation contests, newspaper wall decoration, and essays for a school publication, folk music, folk dance, floral display, school decorations, sculpture competition, creating charts and models, crafting albums, taking photos, modeling clay, crafting toys, making soap, and weaving baskets exhibits by organizations, the festival's celebration.</w:t>
      </w:r>
    </w:p>
    <w:p w:rsidR="00216D52" w:rsidRPr="00BF0186" w:rsidRDefault="004D5D0F" w:rsidP="00BF0186">
      <w:pPr>
        <w:pStyle w:val="NormalWeb"/>
        <w:spacing w:after="300" w:line="360" w:lineRule="auto"/>
        <w:jc w:val="both"/>
        <w:textAlignment w:val="baseline"/>
        <w:rPr>
          <w:b/>
          <w:bCs/>
        </w:rPr>
      </w:pPr>
      <w:r w:rsidRPr="00BF0186">
        <w:rPr>
          <w:b/>
          <w:bCs/>
        </w:rPr>
        <w:t xml:space="preserve">3.1. </w:t>
      </w:r>
      <w:r w:rsidR="009D6A6F" w:rsidRPr="00BF0186">
        <w:rPr>
          <w:b/>
          <w:bCs/>
        </w:rPr>
        <w:t xml:space="preserve">Co-curricular </w:t>
      </w:r>
      <w:r w:rsidR="00E64E3B" w:rsidRPr="00BF0186">
        <w:rPr>
          <w:b/>
          <w:bCs/>
        </w:rPr>
        <w:t>Outdoor</w:t>
      </w:r>
      <w:r w:rsidR="009D6A6F" w:rsidRPr="00BF0186">
        <w:rPr>
          <w:b/>
          <w:bCs/>
        </w:rPr>
        <w:t xml:space="preserve"> A</w:t>
      </w:r>
      <w:r w:rsidR="00216D52" w:rsidRPr="00BF0186">
        <w:rPr>
          <w:b/>
          <w:bCs/>
        </w:rPr>
        <w:t>ctivities</w:t>
      </w:r>
      <w:r w:rsidR="00BD712A" w:rsidRPr="00BF0186">
        <w:rPr>
          <w:b/>
          <w:bCs/>
        </w:rPr>
        <w:t>:</w:t>
      </w:r>
    </w:p>
    <w:p w:rsidR="009917C2" w:rsidRPr="00BF0186" w:rsidRDefault="00216D52" w:rsidP="00BF0186">
      <w:pPr>
        <w:pStyle w:val="NormalWeb"/>
        <w:spacing w:after="300" w:line="360" w:lineRule="auto"/>
        <w:jc w:val="both"/>
        <w:textAlignment w:val="baseline"/>
        <w:rPr>
          <w:bCs/>
        </w:rPr>
      </w:pPr>
      <w:r w:rsidRPr="00BF0186">
        <w:rPr>
          <w:bCs/>
        </w:rPr>
        <w:t xml:space="preserve">Parades, drills, yoga, sports, cycling, gardening, football, basketball, volleyball, kho-kho, handball, and other collaborative activities, Excursions, Mass, Morning Assembly, </w:t>
      </w:r>
      <w:r w:rsidR="00F67DF3" w:rsidRPr="00BF0186">
        <w:rPr>
          <w:bCs/>
        </w:rPr>
        <w:t>Neighborhood</w:t>
      </w:r>
      <w:r w:rsidRPr="00BF0186">
        <w:rPr>
          <w:bCs/>
        </w:rPr>
        <w:t xml:space="preserve"> Social Service, Village Survey, and Visits to Places of Geographical, Historical, </w:t>
      </w:r>
      <w:r w:rsidR="009D6A6F" w:rsidRPr="00BF0186">
        <w:rPr>
          <w:bCs/>
        </w:rPr>
        <w:t>Economic, or Cultural Interest.</w:t>
      </w:r>
    </w:p>
    <w:p w:rsidR="00C45006" w:rsidRPr="00BF0186" w:rsidRDefault="004D5D0F" w:rsidP="00BF0186">
      <w:pPr>
        <w:spacing w:after="0" w:line="360" w:lineRule="auto"/>
        <w:jc w:val="both"/>
        <w:textAlignment w:val="baseline"/>
        <w:rPr>
          <w:rFonts w:ascii="Times New Roman" w:hAnsi="Times New Roman" w:cs="Times New Roman"/>
          <w:b/>
          <w:bCs/>
          <w:sz w:val="24"/>
          <w:szCs w:val="24"/>
        </w:rPr>
      </w:pPr>
      <w:r w:rsidRPr="00BF0186">
        <w:rPr>
          <w:rFonts w:ascii="Times New Roman" w:hAnsi="Times New Roman" w:cs="Times New Roman"/>
          <w:b/>
          <w:bCs/>
          <w:sz w:val="24"/>
          <w:szCs w:val="24"/>
        </w:rPr>
        <w:t xml:space="preserve">3.2. </w:t>
      </w:r>
      <w:r w:rsidR="00E64E3B" w:rsidRPr="00BF0186">
        <w:rPr>
          <w:rFonts w:ascii="Times New Roman" w:hAnsi="Times New Roman" w:cs="Times New Roman"/>
          <w:b/>
          <w:bCs/>
          <w:sz w:val="24"/>
          <w:szCs w:val="24"/>
        </w:rPr>
        <w:t>Co-curricular I</w:t>
      </w:r>
      <w:r w:rsidR="009D6A6F" w:rsidRPr="00BF0186">
        <w:rPr>
          <w:rFonts w:ascii="Times New Roman" w:hAnsi="Times New Roman" w:cs="Times New Roman"/>
          <w:b/>
          <w:bCs/>
          <w:sz w:val="24"/>
          <w:szCs w:val="24"/>
        </w:rPr>
        <w:t>ndoor a</w:t>
      </w:r>
      <w:r w:rsidR="00C45006" w:rsidRPr="00BF0186">
        <w:rPr>
          <w:rFonts w:ascii="Times New Roman" w:hAnsi="Times New Roman" w:cs="Times New Roman"/>
          <w:b/>
          <w:bCs/>
          <w:sz w:val="24"/>
          <w:szCs w:val="24"/>
        </w:rPr>
        <w:t>ctivities</w:t>
      </w:r>
    </w:p>
    <w:p w:rsidR="00D9634E" w:rsidRDefault="00C45006" w:rsidP="00D9634E">
      <w:pPr>
        <w:spacing w:after="0" w:line="360" w:lineRule="auto"/>
        <w:jc w:val="both"/>
        <w:textAlignment w:val="baseline"/>
        <w:rPr>
          <w:rFonts w:ascii="Times New Roman" w:hAnsi="Times New Roman" w:cs="Times New Roman"/>
          <w:bCs/>
          <w:sz w:val="24"/>
          <w:szCs w:val="24"/>
        </w:rPr>
      </w:pPr>
      <w:r w:rsidRPr="00BF0186">
        <w:rPr>
          <w:rFonts w:ascii="Times New Roman" w:hAnsi="Times New Roman" w:cs="Times New Roman"/>
          <w:bCs/>
          <w:sz w:val="24"/>
          <w:szCs w:val="24"/>
        </w:rPr>
        <w:t>Dance, music, and theatre organizing the school panchayat, decorating, weaving, clay modeling, first aid, tailoring, rangoli</w:t>
      </w:r>
      <w:bookmarkStart w:id="0" w:name="_GoBack"/>
      <w:bookmarkEnd w:id="0"/>
      <w:r w:rsidRPr="00BF0186">
        <w:rPr>
          <w:rFonts w:ascii="Times New Roman" w:hAnsi="Times New Roman" w:cs="Times New Roman"/>
          <w:bCs/>
          <w:sz w:val="24"/>
          <w:szCs w:val="24"/>
        </w:rPr>
        <w:t>, bookbinding, cardboard work, leatherwork, Student autonomy, art, and craft.</w:t>
      </w:r>
    </w:p>
    <w:p w:rsidR="00D9634E" w:rsidRDefault="001B13E3" w:rsidP="00D9634E">
      <w:pPr>
        <w:spacing w:after="0" w:line="360" w:lineRule="auto"/>
        <w:jc w:val="both"/>
        <w:textAlignment w:val="baseline"/>
        <w:rPr>
          <w:rFonts w:ascii="Times New Roman" w:hAnsi="Times New Roman" w:cs="Times New Roman"/>
          <w:b/>
          <w:bCs/>
          <w:sz w:val="24"/>
          <w:szCs w:val="24"/>
        </w:rPr>
      </w:pPr>
      <w:r w:rsidRPr="00BF0186">
        <w:rPr>
          <w:rFonts w:ascii="Times New Roman" w:hAnsi="Times New Roman" w:cs="Times New Roman"/>
          <w:b/>
          <w:bCs/>
          <w:sz w:val="24"/>
          <w:szCs w:val="24"/>
        </w:rPr>
        <w:t>4. The importance of extracurricular activities to students' lives</w:t>
      </w:r>
      <w:r w:rsidR="00EA59A3" w:rsidRPr="00BF0186">
        <w:rPr>
          <w:rFonts w:ascii="Times New Roman" w:hAnsi="Times New Roman" w:cs="Times New Roman"/>
          <w:b/>
          <w:bCs/>
          <w:sz w:val="24"/>
          <w:szCs w:val="24"/>
        </w:rPr>
        <w:t>;</w:t>
      </w:r>
    </w:p>
    <w:p w:rsidR="001B13E3" w:rsidRPr="00D9634E" w:rsidRDefault="001B13E3" w:rsidP="00D9634E">
      <w:pPr>
        <w:spacing w:after="0" w:line="360" w:lineRule="auto"/>
        <w:jc w:val="both"/>
        <w:textAlignment w:val="baseline"/>
        <w:rPr>
          <w:rFonts w:ascii="Times New Roman" w:hAnsi="Times New Roman" w:cs="Times New Roman"/>
          <w:bCs/>
          <w:sz w:val="24"/>
          <w:szCs w:val="24"/>
        </w:rPr>
      </w:pPr>
      <w:r w:rsidRPr="00BF0186">
        <w:rPr>
          <w:rFonts w:ascii="Times New Roman" w:eastAsia="Times New Roman" w:hAnsi="Times New Roman" w:cs="Times New Roman"/>
          <w:sz w:val="24"/>
          <w:szCs w:val="24"/>
        </w:rPr>
        <w:t>Co-curricular activities give pupils real-world learni</w:t>
      </w:r>
      <w:r w:rsidR="00B7418E" w:rsidRPr="00BF0186">
        <w:rPr>
          <w:rFonts w:ascii="Times New Roman" w:eastAsia="Times New Roman" w:hAnsi="Times New Roman" w:cs="Times New Roman"/>
          <w:sz w:val="24"/>
          <w:szCs w:val="24"/>
        </w:rPr>
        <w:t xml:space="preserve">ng experiences. </w:t>
      </w:r>
      <w:r w:rsidRPr="00BF0186">
        <w:rPr>
          <w:rFonts w:ascii="Times New Roman" w:eastAsia="Times New Roman" w:hAnsi="Times New Roman" w:cs="Times New Roman"/>
          <w:sz w:val="24"/>
          <w:szCs w:val="24"/>
        </w:rPr>
        <w:t>When a pertinent co-curricular activity relating to the subject matter presented in the classroom is organized, theoretical knowledge is strengthened to a higher level. The classroom is the only place where the intellectual components of personality are developed, whereas co-curricular activities encourage the development of the aesthetic, character, spiritual, physical, moral, creative, and other aspects of personality. These activities encourage candor and clarity in speech and personality. Coordination, adjustability, verbal fluency, extempore expressions, etc. are all skills that students at both the high school and college levels can benefit from developing.</w:t>
      </w:r>
    </w:p>
    <w:p w:rsidR="00341487" w:rsidRPr="00BF0186" w:rsidRDefault="00FF07F0" w:rsidP="00BF0186">
      <w:pPr>
        <w:pStyle w:val="Heading2"/>
        <w:spacing w:before="0" w:after="180" w:line="360" w:lineRule="auto"/>
        <w:jc w:val="both"/>
        <w:textAlignment w:val="baseline"/>
        <w:rPr>
          <w:rFonts w:ascii="Times New Roman" w:hAnsi="Times New Roman" w:cs="Times New Roman"/>
          <w:color w:val="auto"/>
          <w:sz w:val="24"/>
          <w:szCs w:val="24"/>
        </w:rPr>
      </w:pPr>
      <w:r w:rsidRPr="00BF0186">
        <w:rPr>
          <w:rFonts w:ascii="Times New Roman" w:hAnsi="Times New Roman" w:cs="Times New Roman"/>
          <w:b/>
          <w:bCs/>
          <w:color w:val="auto"/>
          <w:sz w:val="24"/>
          <w:szCs w:val="24"/>
        </w:rPr>
        <w:lastRenderedPageBreak/>
        <w:t xml:space="preserve">5. </w:t>
      </w:r>
      <w:r w:rsidR="00B7418E" w:rsidRPr="00BF0186">
        <w:rPr>
          <w:rFonts w:ascii="Times New Roman" w:hAnsi="Times New Roman" w:cs="Times New Roman"/>
          <w:b/>
          <w:bCs/>
          <w:color w:val="auto"/>
          <w:sz w:val="24"/>
          <w:szCs w:val="24"/>
        </w:rPr>
        <w:t>Advantages of Extracurricular Activities</w:t>
      </w:r>
      <w:r w:rsidR="00915EF5">
        <w:rPr>
          <w:rFonts w:ascii="Times New Roman" w:hAnsi="Times New Roman" w:cs="Times New Roman"/>
          <w:b/>
          <w:bCs/>
          <w:color w:val="auto"/>
          <w:sz w:val="24"/>
          <w:szCs w:val="24"/>
        </w:rPr>
        <w:t>:</w:t>
      </w:r>
    </w:p>
    <w:p w:rsidR="0074046A" w:rsidRPr="00BF0186" w:rsidRDefault="006F1CF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 </w:t>
      </w:r>
      <w:r w:rsidR="0074046A" w:rsidRPr="00BF0186">
        <w:rPr>
          <w:rFonts w:ascii="Times New Roman" w:eastAsia="Times New Roman" w:hAnsi="Times New Roman" w:cs="Times New Roman"/>
          <w:sz w:val="24"/>
          <w:szCs w:val="24"/>
        </w:rPr>
        <w:t xml:space="preserve">Children are benefited </w:t>
      </w:r>
      <w:r w:rsidR="00214068" w:rsidRPr="00BF0186">
        <w:rPr>
          <w:rFonts w:ascii="Times New Roman" w:eastAsia="Times New Roman" w:hAnsi="Times New Roman" w:cs="Times New Roman"/>
          <w:sz w:val="24"/>
          <w:szCs w:val="24"/>
        </w:rPr>
        <w:t>from</w:t>
      </w:r>
      <w:r w:rsidR="0074046A" w:rsidRPr="00BF0186">
        <w:rPr>
          <w:rFonts w:ascii="Times New Roman" w:eastAsia="Times New Roman" w:hAnsi="Times New Roman" w:cs="Times New Roman"/>
          <w:sz w:val="24"/>
          <w:szCs w:val="24"/>
        </w:rPr>
        <w:t xml:space="preserve"> co-curricular activities like acting, sports, lectures</w:t>
      </w:r>
      <w:r w:rsidR="00214068" w:rsidRPr="00BF0186">
        <w:rPr>
          <w:rFonts w:ascii="Times New Roman" w:eastAsia="Times New Roman" w:hAnsi="Times New Roman" w:cs="Times New Roman"/>
          <w:sz w:val="24"/>
          <w:szCs w:val="24"/>
        </w:rPr>
        <w:t>,</w:t>
      </w:r>
      <w:r w:rsidR="0074046A" w:rsidRPr="00BF0186">
        <w:rPr>
          <w:rFonts w:ascii="Times New Roman" w:eastAsia="Times New Roman" w:hAnsi="Times New Roman" w:cs="Times New Roman"/>
          <w:sz w:val="24"/>
          <w:szCs w:val="24"/>
        </w:rPr>
        <w:t xml:space="preserve"> etc.</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2. Music and drama activities are necessary for the development of the personality of the child.</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3. It enables the students to express themselves freely through debate.</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4. It helps in making the child fit and energetic.</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5. It helps in developing the spirit of healthy competition.</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6. These activities help and guide leadership qualities – like how to organize and present an activity, how to develop skills, and how to cooperate and coordinate in different situations.</w:t>
      </w:r>
    </w:p>
    <w:p w:rsidR="00EB5276"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7. The child has opportunities to socialize, self-identify, and self-evaluate while they interact with other participants, teachers, and individuals outside of school when they are in school.</w:t>
      </w:r>
    </w:p>
    <w:p w:rsidR="00EB5276"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8. </w:t>
      </w:r>
      <w:r w:rsidR="008D724D" w:rsidRPr="00BF0186">
        <w:rPr>
          <w:rFonts w:ascii="Times New Roman" w:eastAsia="Times New Roman" w:hAnsi="Times New Roman" w:cs="Times New Roman"/>
          <w:sz w:val="24"/>
          <w:szCs w:val="24"/>
        </w:rPr>
        <w:t>Cultivates</w:t>
      </w:r>
      <w:r w:rsidRPr="00BF0186">
        <w:rPr>
          <w:rFonts w:ascii="Times New Roman" w:eastAsia="Times New Roman" w:hAnsi="Times New Roman" w:cs="Times New Roman"/>
          <w:sz w:val="24"/>
          <w:szCs w:val="24"/>
        </w:rPr>
        <w:t xml:space="preserve"> values that value others' opinions and feelings.</w:t>
      </w:r>
    </w:p>
    <w:p w:rsidR="00EB5276"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9. It improves your ability to make decisions.</w:t>
      </w:r>
    </w:p>
    <w:p w:rsidR="00EB5276"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10. It fosters a sense of community.</w:t>
      </w:r>
    </w:p>
    <w:p w:rsidR="00EB5276"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11. It grants kids the capacity to study.</w:t>
      </w:r>
    </w:p>
    <w:p w:rsidR="00762372" w:rsidRPr="00BF0186" w:rsidRDefault="00EB5276"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12. It helps kids develop virtues like discipline, civic responsibility, scholastic excellence, moral charact</w:t>
      </w:r>
      <w:r w:rsidR="005A5F2E" w:rsidRPr="00BF0186">
        <w:rPr>
          <w:rFonts w:ascii="Times New Roman" w:eastAsia="Times New Roman" w:hAnsi="Times New Roman" w:cs="Times New Roman"/>
          <w:sz w:val="24"/>
          <w:szCs w:val="24"/>
        </w:rPr>
        <w:t>er, and aesthetic appreciation.</w:t>
      </w:r>
      <w:r w:rsidR="00762372" w:rsidRPr="00BF0186">
        <w:rPr>
          <w:rFonts w:ascii="Times New Roman" w:eastAsia="Times New Roman" w:hAnsi="Times New Roman" w:cs="Times New Roman"/>
          <w:sz w:val="24"/>
          <w:szCs w:val="24"/>
        </w:rPr>
        <w:t xml:space="preserve"> </w:t>
      </w:r>
    </w:p>
    <w:p w:rsidR="00762372" w:rsidRPr="00BF0186" w:rsidRDefault="00762372" w:rsidP="00BF0186">
      <w:pPr>
        <w:spacing w:after="0" w:line="360" w:lineRule="auto"/>
        <w:jc w:val="both"/>
        <w:rPr>
          <w:rStyle w:val="Strong"/>
          <w:rFonts w:ascii="Times New Roman" w:hAnsi="Times New Roman" w:cs="Times New Roman"/>
          <w:sz w:val="24"/>
          <w:szCs w:val="24"/>
          <w:bdr w:val="none" w:sz="0" w:space="0" w:color="auto" w:frame="1"/>
        </w:rPr>
      </w:pPr>
      <w:r w:rsidRPr="00BF0186">
        <w:rPr>
          <w:rStyle w:val="Strong"/>
          <w:rFonts w:ascii="Times New Roman" w:hAnsi="Times New Roman" w:cs="Times New Roman"/>
          <w:sz w:val="24"/>
          <w:szCs w:val="24"/>
          <w:bdr w:val="none" w:sz="0" w:space="0" w:color="auto" w:frame="1"/>
        </w:rPr>
        <w:t xml:space="preserve">6. </w:t>
      </w:r>
      <w:r w:rsidR="008D724D" w:rsidRPr="00BF0186">
        <w:rPr>
          <w:rStyle w:val="Strong"/>
          <w:rFonts w:ascii="Times New Roman" w:hAnsi="Times New Roman" w:cs="Times New Roman"/>
          <w:sz w:val="24"/>
          <w:szCs w:val="24"/>
          <w:bdr w:val="none" w:sz="0" w:space="0" w:color="auto" w:frame="1"/>
        </w:rPr>
        <w:t>Teacher's role in</w:t>
      </w:r>
      <w:r w:rsidRPr="00BF0186">
        <w:rPr>
          <w:rStyle w:val="Strong"/>
          <w:rFonts w:ascii="Times New Roman" w:hAnsi="Times New Roman" w:cs="Times New Roman"/>
          <w:sz w:val="24"/>
          <w:szCs w:val="24"/>
          <w:bdr w:val="none" w:sz="0" w:space="0" w:color="auto" w:frame="1"/>
        </w:rPr>
        <w:t xml:space="preserve"> planning curriculum activities: </w:t>
      </w:r>
    </w:p>
    <w:p w:rsidR="00762372" w:rsidRPr="00BF0186" w:rsidRDefault="00B25A80" w:rsidP="00BF0186">
      <w:pPr>
        <w:spacing w:after="0" w:line="360" w:lineRule="auto"/>
        <w:jc w:val="both"/>
        <w:rPr>
          <w:rStyle w:val="Strong"/>
          <w:rFonts w:ascii="Times New Roman" w:hAnsi="Times New Roman" w:cs="Times New Roman"/>
          <w:b w:val="0"/>
          <w:sz w:val="24"/>
          <w:szCs w:val="24"/>
          <w:bdr w:val="none" w:sz="0" w:space="0" w:color="auto" w:frame="1"/>
        </w:rPr>
      </w:pPr>
      <w:r w:rsidRPr="00BF0186">
        <w:rPr>
          <w:rStyle w:val="Strong"/>
          <w:rFonts w:ascii="Times New Roman" w:hAnsi="Times New Roman" w:cs="Times New Roman"/>
          <w:b w:val="0"/>
          <w:sz w:val="24"/>
          <w:szCs w:val="24"/>
          <w:bdr w:val="none" w:sz="0" w:space="0" w:color="auto" w:frame="1"/>
        </w:rPr>
        <w:t xml:space="preserve">1. </w:t>
      </w:r>
      <w:r w:rsidR="008D724D" w:rsidRPr="00BF0186">
        <w:rPr>
          <w:rStyle w:val="Strong"/>
          <w:rFonts w:ascii="Times New Roman" w:hAnsi="Times New Roman" w:cs="Times New Roman"/>
          <w:b w:val="0"/>
          <w:sz w:val="24"/>
          <w:szCs w:val="24"/>
          <w:bdr w:val="none" w:sz="0" w:space="0" w:color="auto" w:frame="1"/>
        </w:rPr>
        <w:t>To ensure that the various activities are carried out consistently throughout the year, the tea</w:t>
      </w:r>
      <w:r w:rsidR="00762372" w:rsidRPr="00BF0186">
        <w:rPr>
          <w:rStyle w:val="Strong"/>
          <w:rFonts w:ascii="Times New Roman" w:hAnsi="Times New Roman" w:cs="Times New Roman"/>
          <w:b w:val="0"/>
          <w:sz w:val="24"/>
          <w:szCs w:val="24"/>
          <w:bdr w:val="none" w:sz="0" w:space="0" w:color="auto" w:frame="1"/>
        </w:rPr>
        <w:t>cher must be a skilled planner.</w:t>
      </w:r>
    </w:p>
    <w:p w:rsidR="00762372" w:rsidRPr="00BF0186" w:rsidRDefault="008D724D" w:rsidP="00BF0186">
      <w:pPr>
        <w:spacing w:after="0" w:line="360" w:lineRule="auto"/>
        <w:jc w:val="both"/>
        <w:rPr>
          <w:rStyle w:val="Strong"/>
          <w:rFonts w:ascii="Times New Roman" w:hAnsi="Times New Roman" w:cs="Times New Roman"/>
          <w:b w:val="0"/>
          <w:sz w:val="24"/>
          <w:szCs w:val="24"/>
          <w:bdr w:val="none" w:sz="0" w:space="0" w:color="auto" w:frame="1"/>
        </w:rPr>
      </w:pPr>
      <w:r w:rsidRPr="00BF0186">
        <w:rPr>
          <w:rStyle w:val="Strong"/>
          <w:rFonts w:ascii="Times New Roman" w:hAnsi="Times New Roman" w:cs="Times New Roman"/>
          <w:b w:val="0"/>
          <w:sz w:val="24"/>
          <w:szCs w:val="24"/>
          <w:bdr w:val="none" w:sz="0" w:space="0" w:color="auto" w:frame="1"/>
        </w:rPr>
        <w:t xml:space="preserve"> </w:t>
      </w:r>
      <w:r w:rsidR="00B25A80" w:rsidRPr="00BF0186">
        <w:rPr>
          <w:rStyle w:val="Strong"/>
          <w:rFonts w:ascii="Times New Roman" w:hAnsi="Times New Roman" w:cs="Times New Roman"/>
          <w:b w:val="0"/>
          <w:sz w:val="24"/>
          <w:szCs w:val="24"/>
          <w:bdr w:val="none" w:sz="0" w:space="0" w:color="auto" w:frame="1"/>
        </w:rPr>
        <w:t xml:space="preserve">2. </w:t>
      </w:r>
      <w:r w:rsidRPr="00BF0186">
        <w:rPr>
          <w:rStyle w:val="Strong"/>
          <w:rFonts w:ascii="Times New Roman" w:hAnsi="Times New Roman" w:cs="Times New Roman"/>
          <w:b w:val="0"/>
          <w:sz w:val="24"/>
          <w:szCs w:val="24"/>
          <w:bdr w:val="none" w:sz="0" w:space="0" w:color="auto" w:frame="1"/>
        </w:rPr>
        <w:t>The teacher should be required to provide the student with progressively more possibilities while engaging in extracurricular activities.</w:t>
      </w:r>
    </w:p>
    <w:p w:rsidR="00762372" w:rsidRPr="00BF0186" w:rsidRDefault="00B25A80" w:rsidP="00BF0186">
      <w:pPr>
        <w:spacing w:after="0" w:line="360" w:lineRule="auto"/>
        <w:jc w:val="both"/>
        <w:rPr>
          <w:rStyle w:val="Strong"/>
          <w:rFonts w:ascii="Times New Roman" w:hAnsi="Times New Roman" w:cs="Times New Roman"/>
          <w:b w:val="0"/>
          <w:sz w:val="24"/>
          <w:szCs w:val="24"/>
          <w:bdr w:val="none" w:sz="0" w:space="0" w:color="auto" w:frame="1"/>
        </w:rPr>
      </w:pPr>
      <w:r w:rsidRPr="00BF0186">
        <w:rPr>
          <w:rStyle w:val="Strong"/>
          <w:rFonts w:ascii="Times New Roman" w:hAnsi="Times New Roman" w:cs="Times New Roman"/>
          <w:b w:val="0"/>
          <w:sz w:val="24"/>
          <w:szCs w:val="24"/>
          <w:bdr w:val="none" w:sz="0" w:space="0" w:color="auto" w:frame="1"/>
        </w:rPr>
        <w:t xml:space="preserve">3. </w:t>
      </w:r>
      <w:r w:rsidR="008D724D" w:rsidRPr="00BF0186">
        <w:rPr>
          <w:rStyle w:val="Strong"/>
          <w:rFonts w:ascii="Times New Roman" w:hAnsi="Times New Roman" w:cs="Times New Roman"/>
          <w:b w:val="0"/>
          <w:sz w:val="24"/>
          <w:szCs w:val="24"/>
          <w:bdr w:val="none" w:sz="0" w:space="0" w:color="auto" w:frame="1"/>
        </w:rPr>
        <w:t xml:space="preserve">The teacher should introduce some creative </w:t>
      </w:r>
      <w:r w:rsidR="003361DD" w:rsidRPr="00BF0186">
        <w:rPr>
          <w:rStyle w:val="Strong"/>
          <w:rFonts w:ascii="Times New Roman" w:hAnsi="Times New Roman" w:cs="Times New Roman"/>
          <w:b w:val="0"/>
          <w:sz w:val="24"/>
          <w:szCs w:val="24"/>
          <w:bdr w:val="none" w:sz="0" w:space="0" w:color="auto" w:frame="1"/>
        </w:rPr>
        <w:t>programs</w:t>
      </w:r>
      <w:r w:rsidR="008D724D" w:rsidRPr="00BF0186">
        <w:rPr>
          <w:rStyle w:val="Strong"/>
          <w:rFonts w:ascii="Times New Roman" w:hAnsi="Times New Roman" w:cs="Times New Roman"/>
          <w:b w:val="0"/>
          <w:sz w:val="24"/>
          <w:szCs w:val="24"/>
          <w:bdr w:val="none" w:sz="0" w:space="0" w:color="auto" w:frame="1"/>
        </w:rPr>
        <w:t xml:space="preserve"> to serve as an innovator.</w:t>
      </w:r>
    </w:p>
    <w:p w:rsidR="00762372" w:rsidRPr="00BF0186" w:rsidRDefault="00B25A80" w:rsidP="00BF0186">
      <w:pPr>
        <w:spacing w:after="0" w:line="360" w:lineRule="auto"/>
        <w:jc w:val="both"/>
        <w:rPr>
          <w:rStyle w:val="Strong"/>
          <w:rFonts w:ascii="Times New Roman" w:hAnsi="Times New Roman" w:cs="Times New Roman"/>
          <w:b w:val="0"/>
          <w:sz w:val="24"/>
          <w:szCs w:val="24"/>
          <w:bdr w:val="none" w:sz="0" w:space="0" w:color="auto" w:frame="1"/>
        </w:rPr>
      </w:pPr>
      <w:r w:rsidRPr="00BF0186">
        <w:rPr>
          <w:rStyle w:val="Strong"/>
          <w:rFonts w:ascii="Times New Roman" w:hAnsi="Times New Roman" w:cs="Times New Roman"/>
          <w:b w:val="0"/>
          <w:sz w:val="24"/>
          <w:szCs w:val="24"/>
          <w:bdr w:val="none" w:sz="0" w:space="0" w:color="auto" w:frame="1"/>
        </w:rPr>
        <w:t xml:space="preserve">4. </w:t>
      </w:r>
      <w:r w:rsidR="008D724D" w:rsidRPr="00BF0186">
        <w:rPr>
          <w:rStyle w:val="Strong"/>
          <w:rFonts w:ascii="Times New Roman" w:hAnsi="Times New Roman" w:cs="Times New Roman"/>
          <w:b w:val="0"/>
          <w:sz w:val="24"/>
          <w:szCs w:val="24"/>
          <w:bdr w:val="none" w:sz="0" w:space="0" w:color="auto" w:frame="1"/>
        </w:rPr>
        <w:t>The instructor needs to be well-organized so that the pupils get the most out of it.</w:t>
      </w:r>
    </w:p>
    <w:p w:rsidR="00F44B59" w:rsidRPr="00BF0186" w:rsidRDefault="00171BBA" w:rsidP="00BF0186">
      <w:pPr>
        <w:spacing w:after="0" w:line="360" w:lineRule="auto"/>
        <w:jc w:val="both"/>
        <w:rPr>
          <w:rFonts w:ascii="Times New Roman" w:eastAsia="Times New Roman" w:hAnsi="Times New Roman" w:cs="Times New Roman"/>
          <w:sz w:val="24"/>
          <w:szCs w:val="24"/>
        </w:rPr>
      </w:pPr>
      <w:r w:rsidRPr="00BF0186">
        <w:rPr>
          <w:rStyle w:val="Strong"/>
          <w:rFonts w:ascii="Times New Roman" w:hAnsi="Times New Roman" w:cs="Times New Roman"/>
          <w:b w:val="0"/>
          <w:sz w:val="24"/>
          <w:szCs w:val="24"/>
          <w:bdr w:val="none" w:sz="0" w:space="0" w:color="auto" w:frame="1"/>
        </w:rPr>
        <w:t xml:space="preserve">5. </w:t>
      </w:r>
      <w:r w:rsidR="008D724D" w:rsidRPr="00BF0186">
        <w:rPr>
          <w:rStyle w:val="Strong"/>
          <w:rFonts w:ascii="Times New Roman" w:hAnsi="Times New Roman" w:cs="Times New Roman"/>
          <w:b w:val="0"/>
          <w:sz w:val="24"/>
          <w:szCs w:val="24"/>
          <w:bdr w:val="none" w:sz="0" w:space="0" w:color="auto" w:frame="1"/>
        </w:rPr>
        <w:t xml:space="preserve">In order for the student and child to benefit as much as possible from Co-curricular activities, </w:t>
      </w:r>
      <w:r w:rsidR="00762372" w:rsidRPr="00BF0186">
        <w:rPr>
          <w:rStyle w:val="Strong"/>
          <w:rFonts w:ascii="Times New Roman" w:hAnsi="Times New Roman" w:cs="Times New Roman"/>
          <w:b w:val="0"/>
          <w:sz w:val="24"/>
          <w:szCs w:val="24"/>
          <w:bdr w:val="none" w:sz="0" w:space="0" w:color="auto" w:frame="1"/>
        </w:rPr>
        <w:t>they</w:t>
      </w:r>
      <w:r w:rsidR="008D724D" w:rsidRPr="00BF0186">
        <w:rPr>
          <w:rStyle w:val="Strong"/>
          <w:rFonts w:ascii="Times New Roman" w:hAnsi="Times New Roman" w:cs="Times New Roman"/>
          <w:b w:val="0"/>
          <w:sz w:val="24"/>
          <w:szCs w:val="24"/>
          <w:bdr w:val="none" w:sz="0" w:space="0" w:color="auto" w:frame="1"/>
        </w:rPr>
        <w:t xml:space="preserve"> should also act as a director, </w:t>
      </w:r>
      <w:r w:rsidR="00762372" w:rsidRPr="00BF0186">
        <w:rPr>
          <w:rStyle w:val="Strong"/>
          <w:rFonts w:ascii="Times New Roman" w:hAnsi="Times New Roman" w:cs="Times New Roman"/>
          <w:b w:val="0"/>
          <w:sz w:val="24"/>
          <w:szCs w:val="24"/>
          <w:bdr w:val="none" w:sz="0" w:space="0" w:color="auto" w:frame="1"/>
        </w:rPr>
        <w:t>recorders</w:t>
      </w:r>
      <w:r w:rsidR="008D724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evaluators</w:t>
      </w:r>
      <w:r w:rsidR="008D724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managers</w:t>
      </w:r>
      <w:r w:rsidR="008D724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decision-makers</w:t>
      </w:r>
      <w:r w:rsidR="008D724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advisors</w:t>
      </w:r>
      <w:r w:rsidR="008D724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motivators</w:t>
      </w:r>
      <w:r w:rsidR="008D724D" w:rsidRPr="00BF0186">
        <w:rPr>
          <w:rStyle w:val="Strong"/>
          <w:rFonts w:ascii="Times New Roman" w:hAnsi="Times New Roman" w:cs="Times New Roman"/>
          <w:b w:val="0"/>
          <w:sz w:val="24"/>
          <w:szCs w:val="24"/>
          <w:bdr w:val="none" w:sz="0" w:space="0" w:color="auto" w:frame="1"/>
        </w:rPr>
        <w:t>,</w:t>
      </w:r>
      <w:r w:rsidR="003361DD" w:rsidRPr="00BF0186">
        <w:rPr>
          <w:rStyle w:val="Strong"/>
          <w:rFonts w:ascii="Times New Roman" w:hAnsi="Times New Roman" w:cs="Times New Roman"/>
          <w:b w:val="0"/>
          <w:sz w:val="24"/>
          <w:szCs w:val="24"/>
          <w:bdr w:val="none" w:sz="0" w:space="0" w:color="auto" w:frame="1"/>
        </w:rPr>
        <w:t xml:space="preserve"> </w:t>
      </w:r>
      <w:r w:rsidR="00762372" w:rsidRPr="00BF0186">
        <w:rPr>
          <w:rStyle w:val="Strong"/>
          <w:rFonts w:ascii="Times New Roman" w:hAnsi="Times New Roman" w:cs="Times New Roman"/>
          <w:b w:val="0"/>
          <w:sz w:val="24"/>
          <w:szCs w:val="24"/>
          <w:bdr w:val="none" w:sz="0" w:space="0" w:color="auto" w:frame="1"/>
        </w:rPr>
        <w:t>communicators</w:t>
      </w:r>
      <w:r w:rsidR="003361DD" w:rsidRPr="00BF0186">
        <w:rPr>
          <w:rStyle w:val="Strong"/>
          <w:rFonts w:ascii="Times New Roman" w:hAnsi="Times New Roman" w:cs="Times New Roman"/>
          <w:b w:val="0"/>
          <w:sz w:val="24"/>
          <w:szCs w:val="24"/>
          <w:bdr w:val="none" w:sz="0" w:space="0" w:color="auto" w:frame="1"/>
        </w:rPr>
        <w:t xml:space="preserve">, and </w:t>
      </w:r>
      <w:r w:rsidR="00762372" w:rsidRPr="00BF0186">
        <w:rPr>
          <w:rStyle w:val="Strong"/>
          <w:rFonts w:ascii="Times New Roman" w:hAnsi="Times New Roman" w:cs="Times New Roman"/>
          <w:b w:val="0"/>
          <w:sz w:val="24"/>
          <w:szCs w:val="24"/>
          <w:bdr w:val="none" w:sz="0" w:space="0" w:color="auto" w:frame="1"/>
        </w:rPr>
        <w:t>coordinators</w:t>
      </w:r>
      <w:r w:rsidR="003361DD" w:rsidRPr="00BF0186">
        <w:rPr>
          <w:rStyle w:val="Strong"/>
          <w:rFonts w:ascii="Times New Roman" w:hAnsi="Times New Roman" w:cs="Times New Roman"/>
          <w:b w:val="0"/>
          <w:sz w:val="24"/>
          <w:szCs w:val="24"/>
          <w:bdr w:val="none" w:sz="0" w:space="0" w:color="auto" w:frame="1"/>
        </w:rPr>
        <w:t>.</w:t>
      </w:r>
    </w:p>
    <w:p w:rsidR="008D724D" w:rsidRPr="00BF0186" w:rsidRDefault="008D724D" w:rsidP="00BF0186">
      <w:pPr>
        <w:spacing w:after="0" w:line="360" w:lineRule="auto"/>
        <w:jc w:val="both"/>
        <w:rPr>
          <w:rFonts w:ascii="Times New Roman" w:eastAsia="Times New Roman" w:hAnsi="Times New Roman" w:cs="Times New Roman"/>
          <w:bCs/>
          <w:sz w:val="24"/>
          <w:szCs w:val="24"/>
        </w:rPr>
      </w:pPr>
      <w:r w:rsidRPr="0028455B">
        <w:rPr>
          <w:rFonts w:ascii="Times New Roman" w:eastAsia="Times New Roman" w:hAnsi="Times New Roman" w:cs="Times New Roman"/>
          <w:b/>
          <w:bCs/>
          <w:sz w:val="24"/>
          <w:szCs w:val="24"/>
        </w:rPr>
        <w:t>7.</w:t>
      </w:r>
      <w:r w:rsidRPr="00BF0186">
        <w:rPr>
          <w:rFonts w:ascii="Times New Roman" w:eastAsia="Times New Roman" w:hAnsi="Times New Roman" w:cs="Times New Roman"/>
          <w:b/>
          <w:bCs/>
          <w:sz w:val="24"/>
          <w:szCs w:val="24"/>
        </w:rPr>
        <w:t xml:space="preserve"> Therapeutic uses of sports and regular exercise:</w:t>
      </w:r>
    </w:p>
    <w:p w:rsidR="008D724D" w:rsidRPr="00BF0186" w:rsidRDefault="008D724D" w:rsidP="00BF0186">
      <w:pPr>
        <w:spacing w:after="0" w:line="360" w:lineRule="auto"/>
        <w:jc w:val="both"/>
        <w:rPr>
          <w:rFonts w:ascii="Times New Roman" w:eastAsia="Times New Roman" w:hAnsi="Times New Roman" w:cs="Times New Roman"/>
          <w:bCs/>
          <w:sz w:val="24"/>
          <w:szCs w:val="24"/>
        </w:rPr>
      </w:pPr>
      <w:r w:rsidRPr="00BF0186">
        <w:rPr>
          <w:rFonts w:ascii="Times New Roman" w:eastAsia="Times New Roman" w:hAnsi="Times New Roman" w:cs="Times New Roman"/>
          <w:bCs/>
          <w:sz w:val="24"/>
          <w:szCs w:val="24"/>
        </w:rPr>
        <w:t>1. It can increase flexibility, coordination, and muscle strength.</w:t>
      </w:r>
    </w:p>
    <w:p w:rsidR="008D724D" w:rsidRPr="00BF0186" w:rsidRDefault="008D724D" w:rsidP="00BF0186">
      <w:pPr>
        <w:spacing w:after="0" w:line="360" w:lineRule="auto"/>
        <w:jc w:val="both"/>
        <w:rPr>
          <w:rFonts w:ascii="Times New Roman" w:eastAsia="Times New Roman" w:hAnsi="Times New Roman" w:cs="Times New Roman"/>
          <w:bCs/>
          <w:sz w:val="24"/>
          <w:szCs w:val="24"/>
        </w:rPr>
      </w:pPr>
      <w:r w:rsidRPr="00BF0186">
        <w:rPr>
          <w:rFonts w:ascii="Times New Roman" w:eastAsia="Times New Roman" w:hAnsi="Times New Roman" w:cs="Times New Roman"/>
          <w:bCs/>
          <w:sz w:val="24"/>
          <w:szCs w:val="24"/>
        </w:rPr>
        <w:t>2. They promote cardiovascular and exercise endurance, as well as potential life expectancy.</w:t>
      </w:r>
    </w:p>
    <w:p w:rsidR="008D724D" w:rsidRPr="00BF0186" w:rsidRDefault="008D724D" w:rsidP="00BF0186">
      <w:pPr>
        <w:spacing w:after="0" w:line="360" w:lineRule="auto"/>
        <w:jc w:val="both"/>
        <w:rPr>
          <w:rFonts w:ascii="Times New Roman" w:eastAsia="Times New Roman" w:hAnsi="Times New Roman" w:cs="Times New Roman"/>
          <w:bCs/>
          <w:sz w:val="24"/>
          <w:szCs w:val="24"/>
        </w:rPr>
      </w:pPr>
      <w:r w:rsidRPr="00BF0186">
        <w:rPr>
          <w:rFonts w:ascii="Times New Roman" w:eastAsia="Times New Roman" w:hAnsi="Times New Roman" w:cs="Times New Roman"/>
          <w:bCs/>
          <w:sz w:val="24"/>
          <w:szCs w:val="24"/>
        </w:rPr>
        <w:t>3. It results in improved motor skills, balance, and body awareness.</w:t>
      </w:r>
    </w:p>
    <w:p w:rsidR="008D724D" w:rsidRPr="00BF0186" w:rsidRDefault="00DE6EA0" w:rsidP="00BF018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They foster friendships &amp;</w:t>
      </w:r>
      <w:r w:rsidR="008D724D" w:rsidRPr="00BF0186">
        <w:rPr>
          <w:rFonts w:ascii="Times New Roman" w:eastAsia="Times New Roman" w:hAnsi="Times New Roman" w:cs="Times New Roman"/>
          <w:bCs/>
          <w:sz w:val="24"/>
          <w:szCs w:val="24"/>
        </w:rPr>
        <w:t xml:space="preserve"> enhance behavior, academic performance, and self-confidence.</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lastRenderedPageBreak/>
        <w:t xml:space="preserve">5. It leads to </w:t>
      </w:r>
      <w:r w:rsidR="00DE6EA0">
        <w:rPr>
          <w:rFonts w:ascii="Times New Roman" w:eastAsia="Times New Roman" w:hAnsi="Times New Roman" w:cs="Times New Roman"/>
          <w:sz w:val="24"/>
          <w:szCs w:val="24"/>
        </w:rPr>
        <w:t xml:space="preserve">positive changes in health, </w:t>
      </w:r>
      <w:r w:rsidRPr="00BF0186">
        <w:rPr>
          <w:rFonts w:ascii="Times New Roman" w:eastAsia="Times New Roman" w:hAnsi="Times New Roman" w:cs="Times New Roman"/>
          <w:sz w:val="24"/>
          <w:szCs w:val="24"/>
        </w:rPr>
        <w:t>quality of life and boosts self-esteem.</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6. It brings a sense of accomplishment and possibly a sense of victory or personal taste.</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7. By this experience increases the span of attention and the level of the correct response.</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8. These activities are helpful in increasing appetite and improving the quality of sleep.</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9. It Provides solutions to complex problems in individuals who have secondary health complications like obesity, and high blood pressure.</w:t>
      </w:r>
    </w:p>
    <w:p w:rsidR="00C31B81"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10. </w:t>
      </w:r>
      <w:r w:rsidR="00AC2C53" w:rsidRPr="00BF0186">
        <w:rPr>
          <w:rFonts w:ascii="Times New Roman" w:eastAsia="Times New Roman" w:hAnsi="Times New Roman" w:cs="Times New Roman"/>
          <w:sz w:val="24"/>
          <w:szCs w:val="24"/>
        </w:rPr>
        <w:t>Help</w:t>
      </w:r>
      <w:r w:rsidR="00C31B81" w:rsidRPr="00BF0186">
        <w:rPr>
          <w:rFonts w:ascii="Times New Roman" w:eastAsia="Times New Roman" w:hAnsi="Times New Roman" w:cs="Times New Roman"/>
          <w:sz w:val="24"/>
          <w:szCs w:val="24"/>
        </w:rPr>
        <w:t xml:space="preserve"> them cope with stress, anxiety</w:t>
      </w:r>
      <w:r w:rsidR="00F83FA4" w:rsidRPr="00BF0186">
        <w:rPr>
          <w:rFonts w:ascii="Times New Roman" w:eastAsia="Times New Roman" w:hAnsi="Times New Roman" w:cs="Times New Roman"/>
          <w:sz w:val="24"/>
          <w:szCs w:val="24"/>
        </w:rPr>
        <w:t>,</w:t>
      </w:r>
      <w:r w:rsidR="00C31B81" w:rsidRPr="00BF0186">
        <w:rPr>
          <w:rFonts w:ascii="Times New Roman" w:eastAsia="Times New Roman" w:hAnsi="Times New Roman" w:cs="Times New Roman"/>
          <w:sz w:val="24"/>
          <w:szCs w:val="24"/>
        </w:rPr>
        <w:t xml:space="preserve"> and depression.</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11. </w:t>
      </w:r>
      <w:r w:rsidR="00341487" w:rsidRPr="00BF0186">
        <w:rPr>
          <w:rFonts w:ascii="Times New Roman" w:eastAsia="Times New Roman" w:hAnsi="Times New Roman" w:cs="Times New Roman"/>
          <w:sz w:val="24"/>
          <w:szCs w:val="24"/>
        </w:rPr>
        <w:t>Better overall fitness</w:t>
      </w:r>
      <w:r w:rsidR="003361DD"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12. </w:t>
      </w:r>
      <w:r w:rsidR="00341487" w:rsidRPr="00BF0186">
        <w:rPr>
          <w:rFonts w:ascii="Times New Roman" w:eastAsia="Times New Roman" w:hAnsi="Times New Roman" w:cs="Times New Roman"/>
          <w:sz w:val="24"/>
          <w:szCs w:val="24"/>
        </w:rPr>
        <w:t>Improved cognitive health</w:t>
      </w:r>
      <w:r w:rsidR="003361DD"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13. </w:t>
      </w:r>
      <w:r w:rsidR="00341487" w:rsidRPr="00BF0186">
        <w:rPr>
          <w:rFonts w:ascii="Times New Roman" w:eastAsia="Times New Roman" w:hAnsi="Times New Roman" w:cs="Times New Roman"/>
          <w:sz w:val="24"/>
          <w:szCs w:val="24"/>
        </w:rPr>
        <w:t>Better control of weight</w:t>
      </w:r>
      <w:r w:rsidR="003361DD"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14. </w:t>
      </w:r>
      <w:r w:rsidR="00341487" w:rsidRPr="00BF0186">
        <w:rPr>
          <w:rFonts w:ascii="Times New Roman" w:eastAsia="Times New Roman" w:hAnsi="Times New Roman" w:cs="Times New Roman"/>
          <w:sz w:val="24"/>
          <w:szCs w:val="24"/>
        </w:rPr>
        <w:t>Healthier bone density</w:t>
      </w:r>
      <w:r w:rsidR="003361DD"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15. </w:t>
      </w:r>
      <w:r w:rsidR="00341487" w:rsidRPr="00BF0186">
        <w:rPr>
          <w:rFonts w:ascii="Times New Roman" w:eastAsia="Times New Roman" w:hAnsi="Times New Roman" w:cs="Times New Roman"/>
          <w:sz w:val="24"/>
          <w:szCs w:val="24"/>
        </w:rPr>
        <w:t>Better emotional and psychological health</w:t>
      </w:r>
      <w:r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16. </w:t>
      </w:r>
      <w:r w:rsidR="00341487" w:rsidRPr="00BF0186">
        <w:rPr>
          <w:rFonts w:ascii="Times New Roman" w:eastAsia="Times New Roman" w:hAnsi="Times New Roman" w:cs="Times New Roman"/>
          <w:sz w:val="24"/>
          <w:szCs w:val="24"/>
        </w:rPr>
        <w:t>Improved social skills</w:t>
      </w:r>
      <w:r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17. </w:t>
      </w:r>
      <w:r w:rsidR="00341487" w:rsidRPr="00BF0186">
        <w:rPr>
          <w:rFonts w:ascii="Times New Roman" w:eastAsia="Times New Roman" w:hAnsi="Times New Roman" w:cs="Times New Roman"/>
          <w:sz w:val="24"/>
          <w:szCs w:val="24"/>
        </w:rPr>
        <w:t>Improved motor skills</w:t>
      </w:r>
      <w:r w:rsidR="003361DD" w:rsidRPr="00BF0186">
        <w:rPr>
          <w:rFonts w:ascii="Times New Roman" w:eastAsia="Times New Roman" w:hAnsi="Times New Roman" w:cs="Times New Roman"/>
          <w:sz w:val="24"/>
          <w:szCs w:val="24"/>
        </w:rPr>
        <w:t>.</w:t>
      </w:r>
    </w:p>
    <w:p w:rsidR="0074046A"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18. </w:t>
      </w:r>
      <w:r w:rsidR="00341487" w:rsidRPr="00BF0186">
        <w:rPr>
          <w:rFonts w:ascii="Times New Roman" w:eastAsia="Times New Roman" w:hAnsi="Times New Roman" w:cs="Times New Roman"/>
          <w:sz w:val="24"/>
          <w:szCs w:val="24"/>
        </w:rPr>
        <w:t>More self-esteem</w:t>
      </w:r>
      <w:r w:rsidR="00A41589" w:rsidRPr="00BF0186">
        <w:rPr>
          <w:rFonts w:ascii="Times New Roman" w:eastAsia="Times New Roman" w:hAnsi="Times New Roman" w:cs="Times New Roman"/>
          <w:sz w:val="24"/>
          <w:szCs w:val="24"/>
        </w:rPr>
        <w:t>.</w:t>
      </w:r>
    </w:p>
    <w:p w:rsidR="00341487" w:rsidRPr="00BF0186" w:rsidRDefault="0074046A" w:rsidP="00BF0186">
      <w:pPr>
        <w:spacing w:after="0" w:line="360" w:lineRule="auto"/>
        <w:jc w:val="both"/>
        <w:rPr>
          <w:rFonts w:ascii="Times New Roman" w:eastAsia="Times New Roman" w:hAnsi="Times New Roman" w:cs="Times New Roman"/>
          <w:sz w:val="24"/>
          <w:szCs w:val="24"/>
        </w:rPr>
      </w:pPr>
      <w:r w:rsidRPr="00BF0186">
        <w:rPr>
          <w:rFonts w:ascii="Times New Roman" w:eastAsia="Times New Roman" w:hAnsi="Times New Roman" w:cs="Times New Roman"/>
          <w:sz w:val="24"/>
          <w:szCs w:val="24"/>
        </w:rPr>
        <w:t xml:space="preserve">19. </w:t>
      </w:r>
      <w:r w:rsidR="00341487" w:rsidRPr="00BF0186">
        <w:rPr>
          <w:rFonts w:ascii="Times New Roman" w:eastAsia="Times New Roman" w:hAnsi="Times New Roman" w:cs="Times New Roman"/>
          <w:sz w:val="24"/>
          <w:szCs w:val="24"/>
        </w:rPr>
        <w:t>Reduced risk for diseases such as diabetes</w:t>
      </w:r>
      <w:r w:rsidR="00B87C52" w:rsidRPr="00BF0186">
        <w:rPr>
          <w:rFonts w:ascii="Times New Roman" w:eastAsia="Times New Roman" w:hAnsi="Times New Roman" w:cs="Times New Roman"/>
          <w:sz w:val="24"/>
          <w:szCs w:val="24"/>
        </w:rPr>
        <w:t>.</w:t>
      </w:r>
    </w:p>
    <w:p w:rsidR="0008681B" w:rsidRPr="00BF0186" w:rsidRDefault="0008681B" w:rsidP="00BF0186">
      <w:pPr>
        <w:spacing w:after="0" w:line="360" w:lineRule="auto"/>
        <w:jc w:val="both"/>
        <w:rPr>
          <w:rFonts w:ascii="Times New Roman" w:eastAsia="Times New Roman" w:hAnsi="Times New Roman" w:cs="Times New Roman"/>
          <w:sz w:val="24"/>
          <w:szCs w:val="24"/>
        </w:rPr>
      </w:pPr>
    </w:p>
    <w:p w:rsidR="008F6527" w:rsidRPr="00BF0186" w:rsidRDefault="00F32E93" w:rsidP="00BF0186">
      <w:pPr>
        <w:spacing w:line="360" w:lineRule="auto"/>
        <w:jc w:val="both"/>
        <w:rPr>
          <w:rFonts w:ascii="Times New Roman" w:eastAsia="Times New Roman" w:hAnsi="Times New Roman" w:cs="Times New Roman"/>
          <w:sz w:val="24"/>
          <w:szCs w:val="24"/>
          <w:lang w:val="en-IN" w:eastAsia="en-IN"/>
        </w:rPr>
      </w:pPr>
      <w:r w:rsidRPr="00BF0186">
        <w:rPr>
          <w:rFonts w:ascii="Times New Roman" w:eastAsia="Times New Roman" w:hAnsi="Times New Roman" w:cs="Times New Roman"/>
          <w:b/>
          <w:bCs/>
          <w:color w:val="222222"/>
          <w:sz w:val="24"/>
          <w:szCs w:val="24"/>
          <w:shd w:val="clear" w:color="auto" w:fill="FFFFFF"/>
          <w:lang w:val="en-IN" w:eastAsia="en-IN"/>
        </w:rPr>
        <w:t xml:space="preserve">8. </w:t>
      </w:r>
      <w:r w:rsidR="008F6527" w:rsidRPr="00BF0186">
        <w:rPr>
          <w:rFonts w:ascii="Times New Roman" w:eastAsia="Times New Roman" w:hAnsi="Times New Roman" w:cs="Times New Roman"/>
          <w:b/>
          <w:bCs/>
          <w:color w:val="222222"/>
          <w:sz w:val="24"/>
          <w:szCs w:val="24"/>
          <w:shd w:val="clear" w:color="auto" w:fill="FFFFFF"/>
          <w:lang w:val="en-IN" w:eastAsia="en-IN"/>
        </w:rPr>
        <w:t>Conclusion</w:t>
      </w:r>
      <w:r w:rsidR="008F6527" w:rsidRPr="00BF0186">
        <w:rPr>
          <w:rFonts w:ascii="Times New Roman" w:eastAsia="Times New Roman" w:hAnsi="Times New Roman" w:cs="Times New Roman"/>
          <w:color w:val="222222"/>
          <w:sz w:val="24"/>
          <w:szCs w:val="24"/>
          <w:shd w:val="clear" w:color="auto" w:fill="FFFFFF"/>
          <w:lang w:val="en-IN" w:eastAsia="en-IN"/>
        </w:rPr>
        <w:t>:</w:t>
      </w:r>
    </w:p>
    <w:p w:rsidR="008F6527" w:rsidRPr="00BF0186" w:rsidRDefault="008F6527" w:rsidP="00BF0186">
      <w:pPr>
        <w:spacing w:after="0" w:line="360" w:lineRule="auto"/>
        <w:jc w:val="both"/>
        <w:rPr>
          <w:rFonts w:ascii="Times New Roman" w:eastAsia="Times New Roman" w:hAnsi="Times New Roman" w:cs="Times New Roman"/>
          <w:color w:val="222222"/>
          <w:sz w:val="24"/>
          <w:szCs w:val="24"/>
          <w:lang w:val="en-IN" w:eastAsia="en-IN"/>
        </w:rPr>
      </w:pPr>
      <w:r w:rsidRPr="00BF0186">
        <w:rPr>
          <w:rFonts w:ascii="Times New Roman" w:eastAsia="Times New Roman" w:hAnsi="Times New Roman" w:cs="Times New Roman"/>
          <w:color w:val="222222"/>
          <w:sz w:val="24"/>
          <w:szCs w:val="24"/>
          <w:lang w:val="en-IN" w:eastAsia="en-IN"/>
        </w:rPr>
        <w:t xml:space="preserve">Co-Curricular activities play a vital role in education. Education is not only to focus on </w:t>
      </w:r>
      <w:r w:rsidR="00800ADF">
        <w:rPr>
          <w:rFonts w:ascii="Times New Roman" w:eastAsia="Times New Roman" w:hAnsi="Times New Roman" w:cs="Times New Roman"/>
          <w:color w:val="222222"/>
          <w:sz w:val="24"/>
          <w:szCs w:val="24"/>
          <w:lang w:val="en-IN" w:eastAsia="en-IN"/>
        </w:rPr>
        <w:t>curricula</w:t>
      </w:r>
      <w:r w:rsidRPr="00BF0186">
        <w:rPr>
          <w:rFonts w:ascii="Times New Roman" w:eastAsia="Times New Roman" w:hAnsi="Times New Roman" w:cs="Times New Roman"/>
          <w:color w:val="222222"/>
          <w:sz w:val="24"/>
          <w:szCs w:val="24"/>
          <w:lang w:val="en-IN" w:eastAsia="en-IN"/>
        </w:rPr>
        <w:t xml:space="preserve"> or to get the degree of paper. It is </w:t>
      </w:r>
      <w:r w:rsidR="00F83FA4" w:rsidRPr="00BF0186">
        <w:rPr>
          <w:rFonts w:ascii="Times New Roman" w:eastAsia="Times New Roman" w:hAnsi="Times New Roman" w:cs="Times New Roman"/>
          <w:color w:val="222222"/>
          <w:sz w:val="24"/>
          <w:szCs w:val="24"/>
          <w:lang w:val="en-IN" w:eastAsia="en-IN"/>
        </w:rPr>
        <w:t>around</w:t>
      </w:r>
      <w:r w:rsidRPr="00BF0186">
        <w:rPr>
          <w:rFonts w:ascii="Times New Roman" w:eastAsia="Times New Roman" w:hAnsi="Times New Roman" w:cs="Times New Roman"/>
          <w:color w:val="222222"/>
          <w:sz w:val="24"/>
          <w:szCs w:val="24"/>
          <w:lang w:val="en-IN" w:eastAsia="en-IN"/>
        </w:rPr>
        <w:t xml:space="preserve"> </w:t>
      </w:r>
      <w:r w:rsidR="00F83FA4" w:rsidRPr="00BF0186">
        <w:rPr>
          <w:rFonts w:ascii="Times New Roman" w:eastAsia="Times New Roman" w:hAnsi="Times New Roman" w:cs="Times New Roman"/>
          <w:color w:val="222222"/>
          <w:sz w:val="24"/>
          <w:szCs w:val="24"/>
          <w:lang w:val="en-IN" w:eastAsia="en-IN"/>
        </w:rPr>
        <w:t xml:space="preserve">the </w:t>
      </w:r>
      <w:r w:rsidRPr="00BF0186">
        <w:rPr>
          <w:rFonts w:ascii="Times New Roman" w:eastAsia="Times New Roman" w:hAnsi="Times New Roman" w:cs="Times New Roman"/>
          <w:color w:val="222222"/>
          <w:sz w:val="24"/>
          <w:szCs w:val="24"/>
          <w:lang w:val="en-IN" w:eastAsia="en-IN"/>
        </w:rPr>
        <w:t>development of the individual which makes the student intellectual, Physical, emotional, spiritual, Social &amp; moral development. C</w:t>
      </w:r>
      <w:r w:rsidR="00B223EA" w:rsidRPr="00BF0186">
        <w:rPr>
          <w:rFonts w:ascii="Times New Roman" w:eastAsia="Times New Roman" w:hAnsi="Times New Roman" w:cs="Times New Roman"/>
          <w:color w:val="222222"/>
          <w:sz w:val="24"/>
          <w:szCs w:val="24"/>
          <w:lang w:val="en-IN" w:eastAsia="en-IN"/>
        </w:rPr>
        <w:t>o</w:t>
      </w:r>
      <w:r w:rsidRPr="00BF0186">
        <w:rPr>
          <w:rFonts w:ascii="Times New Roman" w:eastAsia="Times New Roman" w:hAnsi="Times New Roman" w:cs="Times New Roman"/>
          <w:color w:val="222222"/>
          <w:sz w:val="24"/>
          <w:szCs w:val="24"/>
          <w:lang w:val="en-IN" w:eastAsia="en-IN"/>
        </w:rPr>
        <w:t>-Curricular is effectively implemented in different educational settings. Through this, we can create a flexible pathway to achieving the goal of holistic development of a chil</w:t>
      </w:r>
      <w:r w:rsidR="002A5CFF">
        <w:rPr>
          <w:rFonts w:ascii="Times New Roman" w:eastAsia="Times New Roman" w:hAnsi="Times New Roman" w:cs="Times New Roman"/>
          <w:color w:val="222222"/>
          <w:sz w:val="24"/>
          <w:szCs w:val="24"/>
          <w:lang w:val="en-IN" w:eastAsia="en-IN"/>
        </w:rPr>
        <w:t>d, which leads to “</w:t>
      </w:r>
      <w:r w:rsidR="009A20F8" w:rsidRPr="00BF0186">
        <w:rPr>
          <w:rFonts w:ascii="Times New Roman" w:eastAsia="Times New Roman" w:hAnsi="Times New Roman" w:cs="Times New Roman"/>
          <w:color w:val="222222"/>
          <w:sz w:val="24"/>
          <w:szCs w:val="24"/>
          <w:lang w:val="en-IN" w:eastAsia="en-IN"/>
        </w:rPr>
        <w:t>Holistic development</w:t>
      </w:r>
      <w:r w:rsidRPr="00BF0186">
        <w:rPr>
          <w:rFonts w:ascii="Times New Roman" w:eastAsia="Times New Roman" w:hAnsi="Times New Roman" w:cs="Times New Roman"/>
          <w:color w:val="222222"/>
          <w:sz w:val="24"/>
          <w:szCs w:val="24"/>
          <w:lang w:val="en-IN" w:eastAsia="en-IN"/>
        </w:rPr>
        <w:t>". Co-Curricular activities are required for diverse groups.</w:t>
      </w:r>
    </w:p>
    <w:p w:rsidR="00346BB7" w:rsidRPr="00BF0186" w:rsidRDefault="00346BB7" w:rsidP="00BF0186">
      <w:pPr>
        <w:spacing w:after="0" w:line="360" w:lineRule="auto"/>
        <w:jc w:val="both"/>
        <w:rPr>
          <w:rFonts w:ascii="Times New Roman" w:eastAsia="Times New Roman" w:hAnsi="Times New Roman" w:cs="Times New Roman"/>
          <w:b/>
          <w:sz w:val="24"/>
          <w:szCs w:val="24"/>
        </w:rPr>
      </w:pPr>
    </w:p>
    <w:p w:rsidR="007B17DB" w:rsidRPr="00BF0186" w:rsidRDefault="00617E99" w:rsidP="00BF0186">
      <w:pPr>
        <w:spacing w:after="0" w:line="360" w:lineRule="auto"/>
        <w:jc w:val="both"/>
        <w:rPr>
          <w:rFonts w:ascii="Times New Roman" w:eastAsia="Times New Roman" w:hAnsi="Times New Roman" w:cs="Times New Roman"/>
          <w:b/>
          <w:sz w:val="24"/>
          <w:szCs w:val="24"/>
        </w:rPr>
      </w:pPr>
      <w:r w:rsidRPr="00BF0186">
        <w:rPr>
          <w:rFonts w:ascii="Times New Roman" w:eastAsia="Times New Roman" w:hAnsi="Times New Roman" w:cs="Times New Roman"/>
          <w:b/>
          <w:sz w:val="24"/>
          <w:szCs w:val="24"/>
        </w:rPr>
        <w:t xml:space="preserve">9. </w:t>
      </w:r>
      <w:r w:rsidR="007B17DB" w:rsidRPr="00BF0186">
        <w:rPr>
          <w:rFonts w:ascii="Times New Roman" w:eastAsia="Times New Roman" w:hAnsi="Times New Roman" w:cs="Times New Roman"/>
          <w:b/>
          <w:sz w:val="24"/>
          <w:szCs w:val="24"/>
        </w:rPr>
        <w:t>References:</w:t>
      </w:r>
    </w:p>
    <w:p w:rsidR="00B967FD" w:rsidRPr="00BF0186" w:rsidRDefault="00B967FD" w:rsidP="00BF0186">
      <w:pPr>
        <w:spacing w:after="0" w:line="360" w:lineRule="auto"/>
        <w:jc w:val="both"/>
        <w:rPr>
          <w:rFonts w:ascii="Times New Roman" w:eastAsia="Times New Roman" w:hAnsi="Times New Roman" w:cs="Times New Roman"/>
          <w:b/>
          <w:sz w:val="24"/>
          <w:szCs w:val="24"/>
        </w:rPr>
      </w:pPr>
    </w:p>
    <w:p w:rsidR="007B17DB" w:rsidRPr="00BF0186" w:rsidRDefault="007B17DB" w:rsidP="00BF0186">
      <w:pPr>
        <w:pStyle w:val="ListParagraph"/>
        <w:numPr>
          <w:ilvl w:val="0"/>
          <w:numId w:val="11"/>
        </w:numPr>
        <w:spacing w:after="0" w:line="360" w:lineRule="auto"/>
        <w:jc w:val="both"/>
        <w:rPr>
          <w:rFonts w:ascii="Times New Roman" w:hAnsi="Times New Roman" w:cs="Times New Roman"/>
          <w:sz w:val="24"/>
          <w:szCs w:val="24"/>
        </w:rPr>
      </w:pPr>
      <w:r w:rsidRPr="00BF0186">
        <w:rPr>
          <w:rFonts w:ascii="Times New Roman" w:eastAsia="Times New Roman" w:hAnsi="Times New Roman" w:cs="Times New Roman"/>
          <w:sz w:val="24"/>
          <w:szCs w:val="24"/>
        </w:rPr>
        <w:t xml:space="preserve">P. Gitanjali (2021) </w:t>
      </w:r>
      <w:r w:rsidRPr="00BF0186">
        <w:rPr>
          <w:rFonts w:ascii="Times New Roman" w:hAnsi="Times New Roman" w:cs="Times New Roman"/>
          <w:sz w:val="24"/>
          <w:szCs w:val="24"/>
        </w:rPr>
        <w:t xml:space="preserve">Importance of Co-curricular </w:t>
      </w:r>
      <w:r w:rsidR="008B5806" w:rsidRPr="00BF0186">
        <w:rPr>
          <w:rFonts w:ascii="Times New Roman" w:hAnsi="Times New Roman" w:cs="Times New Roman"/>
          <w:sz w:val="24"/>
          <w:szCs w:val="24"/>
        </w:rPr>
        <w:t>Activities</w:t>
      </w:r>
      <w:r w:rsidRPr="00BF0186">
        <w:rPr>
          <w:rFonts w:ascii="Times New Roman" w:hAnsi="Times New Roman" w:cs="Times New Roman"/>
          <w:sz w:val="24"/>
          <w:szCs w:val="24"/>
        </w:rPr>
        <w:t xml:space="preserve"> in Education</w:t>
      </w:r>
      <w:r w:rsidR="00520307" w:rsidRPr="00BF0186">
        <w:rPr>
          <w:rFonts w:ascii="Times New Roman" w:hAnsi="Times New Roman" w:cs="Times New Roman"/>
          <w:sz w:val="24"/>
          <w:szCs w:val="24"/>
        </w:rPr>
        <w:t xml:space="preserve">, </w:t>
      </w:r>
      <w:r w:rsidR="00520307" w:rsidRPr="00BF0186">
        <w:rPr>
          <w:rFonts w:ascii="Times New Roman" w:hAnsi="Times New Roman" w:cs="Times New Roman"/>
          <w:i/>
          <w:sz w:val="24"/>
          <w:szCs w:val="24"/>
        </w:rPr>
        <w:t xml:space="preserve">International Journal of Creative Research Thoughts (IJCRT) </w:t>
      </w:r>
      <w:r w:rsidR="00520307" w:rsidRPr="00BF0186">
        <w:rPr>
          <w:rFonts w:ascii="Times New Roman" w:hAnsi="Times New Roman" w:cs="Times New Roman"/>
          <w:sz w:val="24"/>
          <w:szCs w:val="24"/>
        </w:rPr>
        <w:t>Volume 9, and Issue 4 April 2021 | ISSN: 2320-2882.</w:t>
      </w:r>
    </w:p>
    <w:p w:rsidR="00B91F53" w:rsidRPr="00BF0186" w:rsidRDefault="00B91F53" w:rsidP="00BF0186">
      <w:pPr>
        <w:spacing w:after="0" w:line="360" w:lineRule="auto"/>
        <w:jc w:val="both"/>
        <w:rPr>
          <w:rFonts w:ascii="Times New Roman" w:hAnsi="Times New Roman" w:cs="Times New Roman"/>
          <w:sz w:val="24"/>
          <w:szCs w:val="24"/>
        </w:rPr>
      </w:pPr>
    </w:p>
    <w:p w:rsidR="00B91F53" w:rsidRPr="00BF0186" w:rsidRDefault="00B91F53" w:rsidP="00BF0186">
      <w:pPr>
        <w:pStyle w:val="ListParagraph"/>
        <w:numPr>
          <w:ilvl w:val="0"/>
          <w:numId w:val="11"/>
        </w:numPr>
        <w:spacing w:after="0" w:line="360" w:lineRule="auto"/>
        <w:jc w:val="both"/>
        <w:rPr>
          <w:rFonts w:ascii="Times New Roman" w:hAnsi="Times New Roman" w:cs="Times New Roman"/>
          <w:sz w:val="24"/>
          <w:szCs w:val="24"/>
        </w:rPr>
      </w:pPr>
      <w:r w:rsidRPr="00BF0186">
        <w:rPr>
          <w:rFonts w:ascii="Times New Roman" w:hAnsi="Times New Roman" w:cs="Times New Roman"/>
          <w:color w:val="222222"/>
          <w:sz w:val="24"/>
          <w:szCs w:val="24"/>
          <w:shd w:val="clear" w:color="auto" w:fill="FFFFFF"/>
        </w:rPr>
        <w:lastRenderedPageBreak/>
        <w:t xml:space="preserve">Shahlaee, J., &amp; Alizadeh, V. (2019). The Qualitative Survey of Effective Factors on Students' Participation in Extracurricular </w:t>
      </w:r>
      <w:r w:rsidR="008B5806" w:rsidRPr="00BF0186">
        <w:rPr>
          <w:rFonts w:ascii="Times New Roman" w:hAnsi="Times New Roman" w:cs="Times New Roman"/>
          <w:color w:val="222222"/>
          <w:sz w:val="24"/>
          <w:szCs w:val="24"/>
          <w:shd w:val="clear" w:color="auto" w:fill="FFFFFF"/>
        </w:rPr>
        <w:t>Sports</w:t>
      </w:r>
      <w:r w:rsidRPr="00BF0186">
        <w:rPr>
          <w:rFonts w:ascii="Times New Roman" w:hAnsi="Times New Roman" w:cs="Times New Roman"/>
          <w:color w:val="222222"/>
          <w:sz w:val="24"/>
          <w:szCs w:val="24"/>
          <w:shd w:val="clear" w:color="auto" w:fill="FFFFFF"/>
        </w:rPr>
        <w:t xml:space="preserve"> Activities. </w:t>
      </w:r>
      <w:r w:rsidRPr="00BF0186">
        <w:rPr>
          <w:rFonts w:ascii="Times New Roman" w:hAnsi="Times New Roman" w:cs="Times New Roman"/>
          <w:i/>
          <w:iCs/>
          <w:color w:val="222222"/>
          <w:sz w:val="24"/>
          <w:szCs w:val="24"/>
          <w:shd w:val="clear" w:color="auto" w:fill="FFFFFF"/>
        </w:rPr>
        <w:t>New Approaches in Exercise Physiology</w:t>
      </w:r>
      <w:r w:rsidRPr="00BF0186">
        <w:rPr>
          <w:rFonts w:ascii="Times New Roman" w:hAnsi="Times New Roman" w:cs="Times New Roman"/>
          <w:color w:val="222222"/>
          <w:sz w:val="24"/>
          <w:szCs w:val="24"/>
          <w:shd w:val="clear" w:color="auto" w:fill="FFFFFF"/>
        </w:rPr>
        <w:t>, </w:t>
      </w:r>
      <w:r w:rsidRPr="00BF0186">
        <w:rPr>
          <w:rFonts w:ascii="Times New Roman" w:hAnsi="Times New Roman" w:cs="Times New Roman"/>
          <w:i/>
          <w:iCs/>
          <w:color w:val="222222"/>
          <w:sz w:val="24"/>
          <w:szCs w:val="24"/>
          <w:shd w:val="clear" w:color="auto" w:fill="FFFFFF"/>
        </w:rPr>
        <w:t>1</w:t>
      </w:r>
      <w:r w:rsidRPr="00BF0186">
        <w:rPr>
          <w:rFonts w:ascii="Times New Roman" w:hAnsi="Times New Roman" w:cs="Times New Roman"/>
          <w:color w:val="222222"/>
          <w:sz w:val="24"/>
          <w:szCs w:val="24"/>
          <w:shd w:val="clear" w:color="auto" w:fill="FFFFFF"/>
        </w:rPr>
        <w:t>(1), 37-52.</w:t>
      </w:r>
    </w:p>
    <w:p w:rsidR="00940CB4" w:rsidRPr="00BF0186" w:rsidRDefault="00940CB4" w:rsidP="00BF0186">
      <w:pPr>
        <w:spacing w:after="0" w:line="360" w:lineRule="auto"/>
        <w:jc w:val="both"/>
        <w:rPr>
          <w:rFonts w:ascii="Times New Roman" w:hAnsi="Times New Roman" w:cs="Times New Roman"/>
          <w:sz w:val="24"/>
          <w:szCs w:val="24"/>
        </w:rPr>
      </w:pPr>
    </w:p>
    <w:p w:rsidR="00A25720" w:rsidRPr="00BF0186" w:rsidRDefault="00A25720" w:rsidP="00BF0186">
      <w:pPr>
        <w:pStyle w:val="ListParagraph"/>
        <w:numPr>
          <w:ilvl w:val="0"/>
          <w:numId w:val="11"/>
        </w:numPr>
        <w:spacing w:after="0" w:line="360" w:lineRule="auto"/>
        <w:jc w:val="both"/>
        <w:rPr>
          <w:rFonts w:ascii="Times New Roman" w:hAnsi="Times New Roman" w:cs="Times New Roman"/>
          <w:sz w:val="24"/>
          <w:szCs w:val="24"/>
        </w:rPr>
      </w:pPr>
      <w:r w:rsidRPr="00BF0186">
        <w:rPr>
          <w:rFonts w:ascii="Times New Roman" w:hAnsi="Times New Roman" w:cs="Times New Roman"/>
          <w:sz w:val="24"/>
          <w:szCs w:val="24"/>
        </w:rPr>
        <w:t>Sharma</w:t>
      </w:r>
      <w:r w:rsidR="00B967FD" w:rsidRPr="00BF0186">
        <w:rPr>
          <w:rFonts w:ascii="Times New Roman" w:hAnsi="Times New Roman" w:cs="Times New Roman"/>
          <w:sz w:val="24"/>
          <w:szCs w:val="24"/>
        </w:rPr>
        <w:t>, R.A</w:t>
      </w:r>
      <w:r w:rsidRPr="00BF0186">
        <w:rPr>
          <w:rFonts w:ascii="Times New Roman" w:hAnsi="Times New Roman" w:cs="Times New Roman"/>
          <w:sz w:val="24"/>
          <w:szCs w:val="24"/>
        </w:rPr>
        <w:t>.</w:t>
      </w:r>
      <w:r w:rsidR="00B967FD" w:rsidRPr="00BF0186">
        <w:rPr>
          <w:rFonts w:ascii="Times New Roman" w:hAnsi="Times New Roman" w:cs="Times New Roman"/>
          <w:sz w:val="24"/>
          <w:szCs w:val="24"/>
        </w:rPr>
        <w:t>, Chaturvedi</w:t>
      </w:r>
      <w:r w:rsidRPr="00BF0186">
        <w:rPr>
          <w:rFonts w:ascii="Times New Roman" w:hAnsi="Times New Roman" w:cs="Times New Roman"/>
          <w:sz w:val="24"/>
          <w:szCs w:val="24"/>
        </w:rPr>
        <w:t>, K.V.Singh</w:t>
      </w:r>
      <w:r w:rsidR="00B967FD" w:rsidRPr="00BF0186">
        <w:rPr>
          <w:rFonts w:ascii="Times New Roman" w:hAnsi="Times New Roman" w:cs="Times New Roman"/>
          <w:sz w:val="24"/>
          <w:szCs w:val="24"/>
        </w:rPr>
        <w:t>,</w:t>
      </w:r>
      <w:r w:rsidRPr="00BF0186">
        <w:rPr>
          <w:rFonts w:ascii="Times New Roman" w:hAnsi="Times New Roman" w:cs="Times New Roman"/>
          <w:sz w:val="24"/>
          <w:szCs w:val="24"/>
        </w:rPr>
        <w:t xml:space="preserve"> </w:t>
      </w:r>
      <w:r w:rsidR="00B967FD" w:rsidRPr="00BF0186">
        <w:rPr>
          <w:rFonts w:ascii="Times New Roman" w:hAnsi="Times New Roman" w:cs="Times New Roman"/>
          <w:sz w:val="24"/>
          <w:szCs w:val="24"/>
        </w:rPr>
        <w:t>(2015)</w:t>
      </w:r>
      <w:r w:rsidRPr="00BF0186">
        <w:rPr>
          <w:rFonts w:ascii="Times New Roman" w:hAnsi="Times New Roman" w:cs="Times New Roman"/>
          <w:sz w:val="24"/>
          <w:szCs w:val="24"/>
        </w:rPr>
        <w:t xml:space="preserve"> </w:t>
      </w:r>
      <w:r w:rsidR="00940CB4" w:rsidRPr="00BF0186">
        <w:rPr>
          <w:rFonts w:ascii="Times New Roman" w:hAnsi="Times New Roman" w:cs="Times New Roman"/>
          <w:sz w:val="24"/>
          <w:szCs w:val="24"/>
        </w:rPr>
        <w:t xml:space="preserve">Curriculum Instructions &amp; evaluation published by </w:t>
      </w:r>
      <w:r w:rsidRPr="00BF0186">
        <w:rPr>
          <w:rFonts w:ascii="Times New Roman" w:hAnsi="Times New Roman" w:cs="Times New Roman"/>
          <w:sz w:val="24"/>
          <w:szCs w:val="24"/>
        </w:rPr>
        <w:t xml:space="preserve">R. Lall </w:t>
      </w:r>
      <w:r w:rsidR="008B5806" w:rsidRPr="00BF0186">
        <w:rPr>
          <w:rFonts w:ascii="Times New Roman" w:hAnsi="Times New Roman" w:cs="Times New Roman"/>
          <w:sz w:val="24"/>
          <w:szCs w:val="24"/>
        </w:rPr>
        <w:t>Book</w:t>
      </w:r>
      <w:r w:rsidRPr="00BF0186">
        <w:rPr>
          <w:rFonts w:ascii="Times New Roman" w:hAnsi="Times New Roman" w:cs="Times New Roman"/>
          <w:sz w:val="24"/>
          <w:szCs w:val="24"/>
        </w:rPr>
        <w:t xml:space="preserve"> Depot, Meerut, </w:t>
      </w:r>
      <w:r w:rsidR="00B967FD" w:rsidRPr="00BF0186">
        <w:rPr>
          <w:rFonts w:ascii="Times New Roman" w:hAnsi="Times New Roman" w:cs="Times New Roman"/>
          <w:sz w:val="24"/>
          <w:szCs w:val="24"/>
        </w:rPr>
        <w:t>(U.P</w:t>
      </w:r>
      <w:r w:rsidRPr="00BF0186">
        <w:rPr>
          <w:rFonts w:ascii="Times New Roman" w:hAnsi="Times New Roman" w:cs="Times New Roman"/>
          <w:sz w:val="24"/>
          <w:szCs w:val="24"/>
        </w:rPr>
        <w:t>.)</w:t>
      </w:r>
    </w:p>
    <w:p w:rsidR="00CC7005" w:rsidRPr="00BF0186" w:rsidRDefault="00CC7005" w:rsidP="00BF0186">
      <w:pPr>
        <w:spacing w:after="0" w:line="360" w:lineRule="auto"/>
        <w:jc w:val="both"/>
        <w:rPr>
          <w:rFonts w:ascii="Times New Roman" w:hAnsi="Times New Roman" w:cs="Times New Roman"/>
          <w:sz w:val="24"/>
          <w:szCs w:val="24"/>
        </w:rPr>
      </w:pPr>
    </w:p>
    <w:p w:rsidR="00CC7005" w:rsidRPr="00BF0186" w:rsidRDefault="00D358C5" w:rsidP="00BF0186">
      <w:pPr>
        <w:pStyle w:val="ListParagraph"/>
        <w:numPr>
          <w:ilvl w:val="0"/>
          <w:numId w:val="11"/>
        </w:numPr>
        <w:spacing w:after="0" w:line="360" w:lineRule="auto"/>
        <w:jc w:val="both"/>
        <w:rPr>
          <w:rFonts w:ascii="Times New Roman" w:eastAsia="Times New Roman" w:hAnsi="Times New Roman" w:cs="Times New Roman"/>
          <w:i/>
          <w:sz w:val="24"/>
          <w:szCs w:val="24"/>
        </w:rPr>
      </w:pPr>
      <w:hyperlink r:id="rId7" w:history="1">
        <w:r w:rsidR="00CC7005" w:rsidRPr="00BF0186">
          <w:rPr>
            <w:rStyle w:val="Hyperlink"/>
            <w:rFonts w:ascii="Times New Roman" w:eastAsia="Times New Roman" w:hAnsi="Times New Roman" w:cs="Times New Roman"/>
            <w:i/>
            <w:sz w:val="24"/>
            <w:szCs w:val="24"/>
          </w:rPr>
          <w:t>http://www.edchat.blogspot.in/</w:t>
        </w:r>
      </w:hyperlink>
    </w:p>
    <w:p w:rsidR="00CC7005" w:rsidRPr="00BF0186" w:rsidRDefault="00CC7005" w:rsidP="00BF0186">
      <w:pPr>
        <w:spacing w:after="0" w:line="360" w:lineRule="auto"/>
        <w:jc w:val="both"/>
        <w:rPr>
          <w:rFonts w:ascii="Times New Roman" w:eastAsia="Times New Roman" w:hAnsi="Times New Roman" w:cs="Times New Roman"/>
          <w:i/>
          <w:sz w:val="24"/>
          <w:szCs w:val="24"/>
        </w:rPr>
      </w:pPr>
    </w:p>
    <w:p w:rsidR="001C7FE3" w:rsidRPr="00BF0186" w:rsidRDefault="00D358C5" w:rsidP="00BF0186">
      <w:pPr>
        <w:pStyle w:val="ListParagraph"/>
        <w:numPr>
          <w:ilvl w:val="0"/>
          <w:numId w:val="11"/>
        </w:numPr>
        <w:spacing w:after="0" w:line="360" w:lineRule="auto"/>
        <w:jc w:val="both"/>
        <w:rPr>
          <w:rStyle w:val="Hyperlink"/>
          <w:rFonts w:ascii="Times New Roman" w:hAnsi="Times New Roman" w:cs="Times New Roman"/>
          <w:sz w:val="24"/>
          <w:szCs w:val="24"/>
          <w:shd w:val="clear" w:color="auto" w:fill="FFFFFF"/>
        </w:rPr>
      </w:pPr>
      <w:hyperlink r:id="rId8" w:history="1">
        <w:r w:rsidR="001C7FE3" w:rsidRPr="00BF0186">
          <w:rPr>
            <w:rStyle w:val="Hyperlink"/>
            <w:rFonts w:ascii="Times New Roman" w:hAnsi="Times New Roman" w:cs="Times New Roman"/>
            <w:sz w:val="24"/>
            <w:szCs w:val="24"/>
            <w:shd w:val="clear" w:color="auto" w:fill="FFFFFF"/>
          </w:rPr>
          <w:t>http://scholar.unand.ac.id/22765/2/CHAPTER%20I.pdf</w:t>
        </w:r>
      </w:hyperlink>
    </w:p>
    <w:p w:rsidR="00C16AF2" w:rsidRPr="00BF0186" w:rsidRDefault="00C16AF2" w:rsidP="00BF0186">
      <w:pPr>
        <w:spacing w:after="0" w:line="360" w:lineRule="auto"/>
        <w:jc w:val="both"/>
        <w:rPr>
          <w:rStyle w:val="Hyperlink"/>
          <w:rFonts w:ascii="Times New Roman" w:hAnsi="Times New Roman" w:cs="Times New Roman"/>
          <w:sz w:val="24"/>
          <w:szCs w:val="24"/>
          <w:shd w:val="clear" w:color="auto" w:fill="FFFFFF"/>
        </w:rPr>
      </w:pPr>
    </w:p>
    <w:p w:rsidR="00C16AF2" w:rsidRPr="00BF0186" w:rsidRDefault="00C16AF2" w:rsidP="00BF0186">
      <w:pPr>
        <w:spacing w:after="0" w:line="360" w:lineRule="auto"/>
        <w:jc w:val="both"/>
        <w:rPr>
          <w:rStyle w:val="Hyperlink"/>
          <w:rFonts w:ascii="Times New Roman" w:hAnsi="Times New Roman" w:cs="Times New Roman"/>
          <w:sz w:val="24"/>
          <w:szCs w:val="24"/>
          <w:shd w:val="clear" w:color="auto" w:fill="FFFFFF"/>
        </w:rPr>
      </w:pPr>
    </w:p>
    <w:p w:rsidR="00C16AF2" w:rsidRPr="00BF0186" w:rsidRDefault="00C16AF2" w:rsidP="00BF0186">
      <w:pPr>
        <w:spacing w:after="0" w:line="360" w:lineRule="auto"/>
        <w:jc w:val="both"/>
        <w:rPr>
          <w:rStyle w:val="Hyperlink"/>
          <w:rFonts w:ascii="Times New Roman" w:hAnsi="Times New Roman" w:cs="Times New Roman"/>
          <w:sz w:val="24"/>
          <w:szCs w:val="24"/>
          <w:shd w:val="clear" w:color="auto" w:fill="FFFFFF"/>
        </w:rPr>
      </w:pPr>
    </w:p>
    <w:p w:rsidR="00C16AF2" w:rsidRPr="00BF0186" w:rsidRDefault="00C16AF2" w:rsidP="00BF0186">
      <w:pPr>
        <w:spacing w:after="0" w:line="360" w:lineRule="auto"/>
        <w:jc w:val="both"/>
        <w:rPr>
          <w:rStyle w:val="Hyperlink"/>
          <w:rFonts w:ascii="Times New Roman" w:hAnsi="Times New Roman" w:cs="Times New Roman"/>
          <w:sz w:val="24"/>
          <w:szCs w:val="24"/>
          <w:shd w:val="clear" w:color="auto" w:fill="FFFFFF"/>
        </w:rPr>
      </w:pPr>
    </w:p>
    <w:p w:rsidR="00C16AF2" w:rsidRPr="00BF0186" w:rsidRDefault="00C16AF2" w:rsidP="00BF0186">
      <w:pPr>
        <w:spacing w:after="0" w:line="360" w:lineRule="auto"/>
        <w:jc w:val="both"/>
        <w:rPr>
          <w:rStyle w:val="Hyperlink"/>
          <w:rFonts w:ascii="Times New Roman" w:hAnsi="Times New Roman" w:cs="Times New Roman"/>
          <w:sz w:val="24"/>
          <w:szCs w:val="24"/>
          <w:shd w:val="clear" w:color="auto" w:fill="FFFFFF"/>
        </w:rPr>
      </w:pPr>
    </w:p>
    <w:sectPr w:rsidR="00C16AF2" w:rsidRPr="00BF0186" w:rsidSect="007653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8C5" w:rsidRDefault="00D358C5" w:rsidP="0029215F">
      <w:pPr>
        <w:spacing w:after="0" w:line="240" w:lineRule="auto"/>
      </w:pPr>
      <w:r>
        <w:separator/>
      </w:r>
    </w:p>
  </w:endnote>
  <w:endnote w:type="continuationSeparator" w:id="0">
    <w:p w:rsidR="00D358C5" w:rsidRDefault="00D358C5" w:rsidP="0029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8C5" w:rsidRDefault="00D358C5" w:rsidP="0029215F">
      <w:pPr>
        <w:spacing w:after="0" w:line="240" w:lineRule="auto"/>
      </w:pPr>
      <w:r>
        <w:separator/>
      </w:r>
    </w:p>
  </w:footnote>
  <w:footnote w:type="continuationSeparator" w:id="0">
    <w:p w:rsidR="00D358C5" w:rsidRDefault="00D358C5" w:rsidP="002921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A6CAC"/>
    <w:multiLevelType w:val="hybridMultilevel"/>
    <w:tmpl w:val="3D8C77F4"/>
    <w:lvl w:ilvl="0" w:tplc="3D622F5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A5729B"/>
    <w:multiLevelType w:val="hybridMultilevel"/>
    <w:tmpl w:val="D5A6D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1323DE"/>
    <w:multiLevelType w:val="multilevel"/>
    <w:tmpl w:val="82F2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5519B0"/>
    <w:multiLevelType w:val="hybridMultilevel"/>
    <w:tmpl w:val="A5401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13CB7"/>
    <w:multiLevelType w:val="hybridMultilevel"/>
    <w:tmpl w:val="0F1C2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D84373"/>
    <w:multiLevelType w:val="hybridMultilevel"/>
    <w:tmpl w:val="8BC45F62"/>
    <w:lvl w:ilvl="0" w:tplc="CB04FEA6">
      <w:start w:val="1"/>
      <w:numFmt w:val="decimal"/>
      <w:lvlText w:val="%1."/>
      <w:lvlJc w:val="left"/>
      <w:pPr>
        <w:ind w:left="360" w:hanging="360"/>
      </w:pPr>
      <w:rPr>
        <w:b w:val="0"/>
        <w:i w:val="0"/>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A142A4F"/>
    <w:multiLevelType w:val="multilevel"/>
    <w:tmpl w:val="97F620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FE0284"/>
    <w:multiLevelType w:val="multilevel"/>
    <w:tmpl w:val="87600CB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8565D"/>
    <w:multiLevelType w:val="multilevel"/>
    <w:tmpl w:val="11A67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900B9"/>
    <w:multiLevelType w:val="multilevel"/>
    <w:tmpl w:val="F28E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E433E"/>
    <w:multiLevelType w:val="hybridMultilevel"/>
    <w:tmpl w:val="B9FC7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
  </w:num>
  <w:num w:numId="5">
    <w:abstractNumId w:val="9"/>
  </w:num>
  <w:num w:numId="6">
    <w:abstractNumId w:val="4"/>
  </w:num>
  <w:num w:numId="7">
    <w:abstractNumId w:val="3"/>
  </w:num>
  <w:num w:numId="8">
    <w:abstractNumId w:val="10"/>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35"/>
    <w:rsid w:val="00005BB5"/>
    <w:rsid w:val="00047AF3"/>
    <w:rsid w:val="0005451A"/>
    <w:rsid w:val="000572BE"/>
    <w:rsid w:val="00083E8A"/>
    <w:rsid w:val="0008681B"/>
    <w:rsid w:val="000C66B4"/>
    <w:rsid w:val="000F4342"/>
    <w:rsid w:val="00100151"/>
    <w:rsid w:val="00111090"/>
    <w:rsid w:val="001123E8"/>
    <w:rsid w:val="001155F5"/>
    <w:rsid w:val="00122A71"/>
    <w:rsid w:val="00147D94"/>
    <w:rsid w:val="00152CFC"/>
    <w:rsid w:val="00166AF9"/>
    <w:rsid w:val="0017043A"/>
    <w:rsid w:val="00171BBA"/>
    <w:rsid w:val="00191592"/>
    <w:rsid w:val="00195AA0"/>
    <w:rsid w:val="001A1DA0"/>
    <w:rsid w:val="001A1E96"/>
    <w:rsid w:val="001B13E3"/>
    <w:rsid w:val="001C02B8"/>
    <w:rsid w:val="001C43FC"/>
    <w:rsid w:val="001C7FE3"/>
    <w:rsid w:val="001E547C"/>
    <w:rsid w:val="001F6119"/>
    <w:rsid w:val="00214068"/>
    <w:rsid w:val="00216D52"/>
    <w:rsid w:val="00264719"/>
    <w:rsid w:val="0026644C"/>
    <w:rsid w:val="0028455B"/>
    <w:rsid w:val="0029215F"/>
    <w:rsid w:val="002A5CFF"/>
    <w:rsid w:val="002F6FCA"/>
    <w:rsid w:val="00314D1F"/>
    <w:rsid w:val="003361DD"/>
    <w:rsid w:val="00341487"/>
    <w:rsid w:val="00341C43"/>
    <w:rsid w:val="0034262C"/>
    <w:rsid w:val="00346BB7"/>
    <w:rsid w:val="0038158D"/>
    <w:rsid w:val="003848E2"/>
    <w:rsid w:val="003A509B"/>
    <w:rsid w:val="003D1599"/>
    <w:rsid w:val="003F2057"/>
    <w:rsid w:val="00425A95"/>
    <w:rsid w:val="00436855"/>
    <w:rsid w:val="0043748C"/>
    <w:rsid w:val="004560C5"/>
    <w:rsid w:val="00483806"/>
    <w:rsid w:val="0048600B"/>
    <w:rsid w:val="004A61BA"/>
    <w:rsid w:val="004C4D33"/>
    <w:rsid w:val="004D5D0F"/>
    <w:rsid w:val="004E37C3"/>
    <w:rsid w:val="004F5980"/>
    <w:rsid w:val="00502707"/>
    <w:rsid w:val="00520307"/>
    <w:rsid w:val="0052037F"/>
    <w:rsid w:val="0052557E"/>
    <w:rsid w:val="00532438"/>
    <w:rsid w:val="00536D9B"/>
    <w:rsid w:val="00541643"/>
    <w:rsid w:val="00570D97"/>
    <w:rsid w:val="00577746"/>
    <w:rsid w:val="005A1287"/>
    <w:rsid w:val="005A5F2E"/>
    <w:rsid w:val="005B5823"/>
    <w:rsid w:val="005C42AE"/>
    <w:rsid w:val="005C61E7"/>
    <w:rsid w:val="005E503A"/>
    <w:rsid w:val="00611601"/>
    <w:rsid w:val="00617E99"/>
    <w:rsid w:val="00656B2F"/>
    <w:rsid w:val="00667D2E"/>
    <w:rsid w:val="00671CFA"/>
    <w:rsid w:val="00696CC0"/>
    <w:rsid w:val="006B6666"/>
    <w:rsid w:val="006E091D"/>
    <w:rsid w:val="006E16FD"/>
    <w:rsid w:val="006F1CF6"/>
    <w:rsid w:val="006F5D26"/>
    <w:rsid w:val="0074046A"/>
    <w:rsid w:val="0074577A"/>
    <w:rsid w:val="00762372"/>
    <w:rsid w:val="007653AB"/>
    <w:rsid w:val="007700EE"/>
    <w:rsid w:val="00775439"/>
    <w:rsid w:val="0077657C"/>
    <w:rsid w:val="00795FEB"/>
    <w:rsid w:val="007962C6"/>
    <w:rsid w:val="007B17DB"/>
    <w:rsid w:val="007F1C8D"/>
    <w:rsid w:val="00800ADF"/>
    <w:rsid w:val="00820CC0"/>
    <w:rsid w:val="008223F1"/>
    <w:rsid w:val="00822A28"/>
    <w:rsid w:val="00827D8A"/>
    <w:rsid w:val="00854576"/>
    <w:rsid w:val="008959CF"/>
    <w:rsid w:val="00896196"/>
    <w:rsid w:val="008B4FC2"/>
    <w:rsid w:val="008B5806"/>
    <w:rsid w:val="008C489C"/>
    <w:rsid w:val="008D724D"/>
    <w:rsid w:val="008F6527"/>
    <w:rsid w:val="00907340"/>
    <w:rsid w:val="00907435"/>
    <w:rsid w:val="00915EF5"/>
    <w:rsid w:val="00921768"/>
    <w:rsid w:val="00940CB4"/>
    <w:rsid w:val="0094653C"/>
    <w:rsid w:val="009471B7"/>
    <w:rsid w:val="00954435"/>
    <w:rsid w:val="00960103"/>
    <w:rsid w:val="009917C2"/>
    <w:rsid w:val="00992204"/>
    <w:rsid w:val="009A20F8"/>
    <w:rsid w:val="009D6A6F"/>
    <w:rsid w:val="009E1F80"/>
    <w:rsid w:val="009F14CD"/>
    <w:rsid w:val="00A224CD"/>
    <w:rsid w:val="00A25720"/>
    <w:rsid w:val="00A25C56"/>
    <w:rsid w:val="00A3259D"/>
    <w:rsid w:val="00A41589"/>
    <w:rsid w:val="00A508E2"/>
    <w:rsid w:val="00A73CB6"/>
    <w:rsid w:val="00A9372B"/>
    <w:rsid w:val="00AA23CC"/>
    <w:rsid w:val="00AA648E"/>
    <w:rsid w:val="00AC1DD4"/>
    <w:rsid w:val="00AC2C53"/>
    <w:rsid w:val="00AC607C"/>
    <w:rsid w:val="00AF151F"/>
    <w:rsid w:val="00AF5DF8"/>
    <w:rsid w:val="00B223EA"/>
    <w:rsid w:val="00B25A80"/>
    <w:rsid w:val="00B31F43"/>
    <w:rsid w:val="00B32F6C"/>
    <w:rsid w:val="00B67235"/>
    <w:rsid w:val="00B705C8"/>
    <w:rsid w:val="00B7418E"/>
    <w:rsid w:val="00B75A5B"/>
    <w:rsid w:val="00B76231"/>
    <w:rsid w:val="00B766C8"/>
    <w:rsid w:val="00B830C7"/>
    <w:rsid w:val="00B87C52"/>
    <w:rsid w:val="00B91F53"/>
    <w:rsid w:val="00B967FD"/>
    <w:rsid w:val="00BB56DB"/>
    <w:rsid w:val="00BD712A"/>
    <w:rsid w:val="00BE2F18"/>
    <w:rsid w:val="00BF0186"/>
    <w:rsid w:val="00BF489F"/>
    <w:rsid w:val="00C14FDA"/>
    <w:rsid w:val="00C16A7A"/>
    <w:rsid w:val="00C16AF2"/>
    <w:rsid w:val="00C20932"/>
    <w:rsid w:val="00C31B81"/>
    <w:rsid w:val="00C31DF4"/>
    <w:rsid w:val="00C45006"/>
    <w:rsid w:val="00C5416B"/>
    <w:rsid w:val="00C551F0"/>
    <w:rsid w:val="00C82700"/>
    <w:rsid w:val="00C92AF0"/>
    <w:rsid w:val="00CA251C"/>
    <w:rsid w:val="00CA679B"/>
    <w:rsid w:val="00CC7005"/>
    <w:rsid w:val="00CE651B"/>
    <w:rsid w:val="00D0217A"/>
    <w:rsid w:val="00D178FB"/>
    <w:rsid w:val="00D358C5"/>
    <w:rsid w:val="00D53CAF"/>
    <w:rsid w:val="00D63786"/>
    <w:rsid w:val="00D64F66"/>
    <w:rsid w:val="00D9634E"/>
    <w:rsid w:val="00DC3810"/>
    <w:rsid w:val="00DC5005"/>
    <w:rsid w:val="00DE6EA0"/>
    <w:rsid w:val="00DF5A35"/>
    <w:rsid w:val="00E03344"/>
    <w:rsid w:val="00E065D5"/>
    <w:rsid w:val="00E07DAB"/>
    <w:rsid w:val="00E24DEB"/>
    <w:rsid w:val="00E40CA3"/>
    <w:rsid w:val="00E64E3B"/>
    <w:rsid w:val="00E8166B"/>
    <w:rsid w:val="00EA59A3"/>
    <w:rsid w:val="00EB5276"/>
    <w:rsid w:val="00EC338E"/>
    <w:rsid w:val="00EE320E"/>
    <w:rsid w:val="00F32E93"/>
    <w:rsid w:val="00F34E75"/>
    <w:rsid w:val="00F42892"/>
    <w:rsid w:val="00F44B59"/>
    <w:rsid w:val="00F61E28"/>
    <w:rsid w:val="00F67DF3"/>
    <w:rsid w:val="00F83FA4"/>
    <w:rsid w:val="00F96042"/>
    <w:rsid w:val="00F972BA"/>
    <w:rsid w:val="00FC3D35"/>
    <w:rsid w:val="00FC6CD4"/>
    <w:rsid w:val="00FC7E8F"/>
    <w:rsid w:val="00FF07F0"/>
    <w:rsid w:val="00FF16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AADE3-49C2-4AA9-913A-B7D8F624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487"/>
  </w:style>
  <w:style w:type="paragraph" w:styleId="Heading2">
    <w:name w:val="heading 2"/>
    <w:basedOn w:val="Normal"/>
    <w:next w:val="Normal"/>
    <w:link w:val="Heading2Char"/>
    <w:uiPriority w:val="9"/>
    <w:unhideWhenUsed/>
    <w:qFormat/>
    <w:rsid w:val="003414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148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4148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1487"/>
    <w:rPr>
      <w:b/>
      <w:bCs/>
    </w:rPr>
  </w:style>
  <w:style w:type="paragraph" w:styleId="ListParagraph">
    <w:name w:val="List Paragraph"/>
    <w:basedOn w:val="Normal"/>
    <w:uiPriority w:val="34"/>
    <w:qFormat/>
    <w:rsid w:val="00341487"/>
    <w:pPr>
      <w:ind w:left="720"/>
      <w:contextualSpacing/>
    </w:pPr>
  </w:style>
  <w:style w:type="character" w:styleId="Hyperlink">
    <w:name w:val="Hyperlink"/>
    <w:basedOn w:val="DefaultParagraphFont"/>
    <w:uiPriority w:val="99"/>
    <w:unhideWhenUsed/>
    <w:rsid w:val="00B830C7"/>
    <w:rPr>
      <w:color w:val="0563C1" w:themeColor="hyperlink"/>
      <w:u w:val="single"/>
    </w:rPr>
  </w:style>
  <w:style w:type="paragraph" w:styleId="Header">
    <w:name w:val="header"/>
    <w:basedOn w:val="Normal"/>
    <w:link w:val="HeaderChar"/>
    <w:uiPriority w:val="99"/>
    <w:semiHidden/>
    <w:unhideWhenUsed/>
    <w:rsid w:val="002921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215F"/>
  </w:style>
  <w:style w:type="paragraph" w:styleId="Footer">
    <w:name w:val="footer"/>
    <w:basedOn w:val="Normal"/>
    <w:link w:val="FooterChar"/>
    <w:uiPriority w:val="99"/>
    <w:semiHidden/>
    <w:unhideWhenUsed/>
    <w:rsid w:val="002921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84249">
      <w:bodyDiv w:val="1"/>
      <w:marLeft w:val="0"/>
      <w:marRight w:val="0"/>
      <w:marTop w:val="0"/>
      <w:marBottom w:val="0"/>
      <w:divBdr>
        <w:top w:val="none" w:sz="0" w:space="0" w:color="auto"/>
        <w:left w:val="none" w:sz="0" w:space="0" w:color="auto"/>
        <w:bottom w:val="none" w:sz="0" w:space="0" w:color="auto"/>
        <w:right w:val="none" w:sz="0" w:space="0" w:color="auto"/>
      </w:divBdr>
      <w:divsChild>
        <w:div w:id="1215628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unand.ac.id/22765/2/CHAPTER%20I.pdf" TargetMode="External"/><Relationship Id="rId3" Type="http://schemas.openxmlformats.org/officeDocument/2006/relationships/settings" Target="settings.xml"/><Relationship Id="rId7" Type="http://schemas.openxmlformats.org/officeDocument/2006/relationships/hyperlink" Target="http://www.edchat.blogspo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 Kumar</dc:creator>
  <cp:lastModifiedBy>Lenovo</cp:lastModifiedBy>
  <cp:revision>94</cp:revision>
  <dcterms:created xsi:type="dcterms:W3CDTF">2022-12-28T08:33:00Z</dcterms:created>
  <dcterms:modified xsi:type="dcterms:W3CDTF">2023-08-19T04:11:00Z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d7e834ce23ede70b90778e9279ddb42cb121126e72d15cc7e298f9da54fae755</vt:lpwstr>
  </property>
</Properties>
</file>