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9B7" w:rsidRPr="00015720" w:rsidRDefault="001317A8" w:rsidP="00015720">
      <w:pPr>
        <w:spacing w:line="480" w:lineRule="auto"/>
        <w:jc w:val="center"/>
        <w:rPr>
          <w:rFonts w:ascii="Times New Roman" w:eastAsia="SimSun" w:hAnsi="Times New Roman" w:cs="Times New Roman"/>
          <w:sz w:val="24"/>
          <w:szCs w:val="24"/>
        </w:rPr>
      </w:pPr>
      <w:r>
        <w:rPr>
          <w:rFonts w:ascii="Times New Roman" w:eastAsia="SimSun" w:hAnsi="Times New Roman" w:cs="Times New Roman"/>
          <w:b/>
          <w:sz w:val="24"/>
          <w:szCs w:val="24"/>
        </w:rPr>
        <w:t>EXP</w:t>
      </w:r>
      <w:r w:rsidR="007E79B7" w:rsidRPr="00015720">
        <w:rPr>
          <w:rFonts w:ascii="Times New Roman" w:eastAsia="SimSun" w:hAnsi="Times New Roman" w:cs="Times New Roman"/>
          <w:b/>
          <w:sz w:val="24"/>
          <w:szCs w:val="24"/>
        </w:rPr>
        <w:t>LORING VIDEO ABSTRACTION</w:t>
      </w:r>
    </w:p>
    <w:p w:rsidR="007E79B7" w:rsidRPr="006951E3" w:rsidRDefault="007E79B7" w:rsidP="006951E3">
      <w:pPr>
        <w:pStyle w:val="ListParagraph"/>
        <w:numPr>
          <w:ilvl w:val="0"/>
          <w:numId w:val="21"/>
        </w:numPr>
        <w:spacing w:line="480" w:lineRule="auto"/>
        <w:ind w:left="360"/>
        <w:jc w:val="both"/>
        <w:rPr>
          <w:rFonts w:ascii="Times New Roman" w:eastAsia="SimSun" w:hAnsi="Times New Roman" w:cs="Times New Roman"/>
          <w:b/>
          <w:sz w:val="24"/>
          <w:szCs w:val="24"/>
        </w:rPr>
      </w:pPr>
      <w:r w:rsidRPr="006951E3">
        <w:rPr>
          <w:rFonts w:ascii="Times New Roman" w:eastAsia="SimSun" w:hAnsi="Times New Roman" w:cs="Times New Roman"/>
          <w:b/>
          <w:sz w:val="24"/>
          <w:szCs w:val="24"/>
        </w:rPr>
        <w:t>INTRODUCTION</w:t>
      </w:r>
    </w:p>
    <w:p w:rsidR="00EB2C0A" w:rsidRPr="00015720" w:rsidRDefault="000A195B"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eastAsia="SimSun" w:hAnsi="Times New Roman" w:cs="Times New Roman"/>
          <w:sz w:val="24"/>
          <w:szCs w:val="24"/>
        </w:rPr>
        <w:t xml:space="preserve">This chapter </w:t>
      </w:r>
      <w:r w:rsidR="00A93FD1" w:rsidRPr="00015720">
        <w:rPr>
          <w:rFonts w:ascii="Times New Roman" w:eastAsia="SimSun" w:hAnsi="Times New Roman" w:cs="Times New Roman"/>
          <w:sz w:val="24"/>
          <w:szCs w:val="24"/>
        </w:rPr>
        <w:t>discusses</w:t>
      </w:r>
      <w:r w:rsidRPr="00015720">
        <w:rPr>
          <w:rFonts w:ascii="Times New Roman" w:eastAsia="SimSun" w:hAnsi="Times New Roman" w:cs="Times New Roman"/>
          <w:sz w:val="24"/>
          <w:szCs w:val="24"/>
        </w:rPr>
        <w:t xml:space="preserve"> the basic </w:t>
      </w:r>
      <w:r w:rsidR="00A93FD1" w:rsidRPr="00015720">
        <w:rPr>
          <w:rFonts w:ascii="Times New Roman" w:eastAsia="SimSun" w:hAnsi="Times New Roman" w:cs="Times New Roman"/>
          <w:sz w:val="24"/>
          <w:szCs w:val="24"/>
        </w:rPr>
        <w:t>technologies behind the</w:t>
      </w:r>
      <w:r w:rsidRPr="00015720">
        <w:rPr>
          <w:rFonts w:ascii="Times New Roman" w:eastAsia="SimSun" w:hAnsi="Times New Roman" w:cs="Times New Roman"/>
          <w:sz w:val="24"/>
          <w:szCs w:val="24"/>
        </w:rPr>
        <w:t xml:space="preserve"> video abstraction in order to understand th</w:t>
      </w:r>
      <w:r w:rsidR="00D33CEE" w:rsidRPr="00015720">
        <w:rPr>
          <w:rFonts w:ascii="Times New Roman" w:eastAsia="SimSun" w:hAnsi="Times New Roman" w:cs="Times New Roman"/>
          <w:sz w:val="24"/>
          <w:szCs w:val="24"/>
        </w:rPr>
        <w:t>is</w:t>
      </w:r>
      <w:r w:rsidR="00A93FD1" w:rsidRPr="00015720">
        <w:rPr>
          <w:rFonts w:ascii="Times New Roman" w:eastAsia="SimSun" w:hAnsi="Times New Roman" w:cs="Times New Roman"/>
          <w:sz w:val="24"/>
          <w:szCs w:val="24"/>
        </w:rPr>
        <w:t xml:space="preserve">research work. This chapter concentrates on the general approaches of video abstraction </w:t>
      </w:r>
      <w:r w:rsidR="00225FE5">
        <w:rPr>
          <w:rFonts w:ascii="Times New Roman" w:eastAsia="SimSun" w:hAnsi="Times New Roman" w:cs="Times New Roman"/>
          <w:sz w:val="24"/>
          <w:szCs w:val="24"/>
        </w:rPr>
        <w:t>and shot boundary detection</w:t>
      </w:r>
      <w:r w:rsidR="006C4B79">
        <w:rPr>
          <w:rFonts w:ascii="Times New Roman" w:eastAsia="SimSun" w:hAnsi="Times New Roman" w:cs="Times New Roman"/>
          <w:sz w:val="24"/>
          <w:szCs w:val="24"/>
        </w:rPr>
        <w:t xml:space="preserve"> methodologies</w:t>
      </w:r>
      <w:r w:rsidR="00225FE5">
        <w:rPr>
          <w:rFonts w:ascii="Times New Roman" w:eastAsia="SimSun" w:hAnsi="Times New Roman" w:cs="Times New Roman"/>
          <w:sz w:val="24"/>
          <w:szCs w:val="24"/>
        </w:rPr>
        <w:t>.</w:t>
      </w:r>
      <w:r w:rsidR="00D33CEE" w:rsidRPr="00015720">
        <w:rPr>
          <w:rFonts w:ascii="Times New Roman" w:hAnsi="Times New Roman" w:cs="Times New Roman"/>
          <w:sz w:val="24"/>
          <w:szCs w:val="24"/>
        </w:rPr>
        <w:t xml:space="preserve"> The research work on video abstraction has a long history and also </w:t>
      </w:r>
      <w:r w:rsidR="006C4B79">
        <w:rPr>
          <w:rFonts w:ascii="Times New Roman" w:hAnsi="Times New Roman" w:cs="Times New Roman"/>
          <w:sz w:val="24"/>
          <w:szCs w:val="24"/>
        </w:rPr>
        <w:t xml:space="preserve">has </w:t>
      </w:r>
      <w:r w:rsidR="00D33CEE" w:rsidRPr="00015720">
        <w:rPr>
          <w:rFonts w:ascii="Times New Roman" w:hAnsi="Times New Roman" w:cs="Times New Roman"/>
          <w:sz w:val="24"/>
          <w:szCs w:val="24"/>
        </w:rPr>
        <w:t>shown the specific surveys on the video abstraction. Some of the research team</w:t>
      </w:r>
      <w:r w:rsidR="00AF5474" w:rsidRPr="00015720">
        <w:rPr>
          <w:rFonts w:ascii="Times New Roman" w:hAnsi="Times New Roman" w:cs="Times New Roman"/>
          <w:sz w:val="24"/>
          <w:szCs w:val="24"/>
        </w:rPr>
        <w:t>s</w:t>
      </w:r>
      <w:r w:rsidR="00D33CEE" w:rsidRPr="00015720">
        <w:rPr>
          <w:rFonts w:ascii="Times New Roman" w:hAnsi="Times New Roman" w:cs="Times New Roman"/>
          <w:sz w:val="24"/>
          <w:szCs w:val="24"/>
        </w:rPr>
        <w:t xml:space="preserve"> gave </w:t>
      </w:r>
      <w:r w:rsidR="00AF5474" w:rsidRPr="00015720">
        <w:rPr>
          <w:rFonts w:ascii="Times New Roman" w:hAnsi="Times New Roman" w:cs="Times New Roman"/>
          <w:sz w:val="24"/>
          <w:szCs w:val="24"/>
        </w:rPr>
        <w:t>domain specific projects for video abstraction which is also discussed in this chapter.</w:t>
      </w:r>
      <w:r w:rsidR="00EB2C0A" w:rsidRPr="00015720">
        <w:rPr>
          <w:rFonts w:ascii="Times New Roman" w:hAnsi="Times New Roman" w:cs="Times New Roman"/>
          <w:sz w:val="24"/>
          <w:szCs w:val="24"/>
        </w:rPr>
        <w:t xml:space="preserve"> The</w:t>
      </w:r>
      <w:r w:rsidR="00665D0D">
        <w:rPr>
          <w:rFonts w:ascii="Times New Roman" w:hAnsi="Times New Roman" w:cs="Times New Roman"/>
          <w:sz w:val="24"/>
          <w:szCs w:val="24"/>
        </w:rPr>
        <w:t xml:space="preserve"> advantages and </w:t>
      </w:r>
      <w:r w:rsidR="00EB2C0A" w:rsidRPr="00015720">
        <w:rPr>
          <w:rFonts w:ascii="Times New Roman" w:hAnsi="Times New Roman" w:cs="Times New Roman"/>
          <w:sz w:val="24"/>
          <w:szCs w:val="24"/>
        </w:rPr>
        <w:t>disadvantages of the existing methods are given</w:t>
      </w:r>
      <w:r w:rsidR="00665D0D">
        <w:rPr>
          <w:rFonts w:ascii="Times New Roman" w:hAnsi="Times New Roman" w:cs="Times New Roman"/>
          <w:sz w:val="24"/>
          <w:szCs w:val="24"/>
        </w:rPr>
        <w:t xml:space="preserve"> following</w:t>
      </w:r>
      <w:r w:rsidR="00EB2C0A" w:rsidRPr="00015720">
        <w:rPr>
          <w:rFonts w:ascii="Times New Roman" w:hAnsi="Times New Roman" w:cs="Times New Roman"/>
          <w:sz w:val="24"/>
          <w:szCs w:val="24"/>
        </w:rPr>
        <w:t xml:space="preserve"> the proposed method.</w:t>
      </w:r>
    </w:p>
    <w:p w:rsidR="00F54A54" w:rsidRPr="00015720" w:rsidRDefault="00F54A54" w:rsidP="00015720">
      <w:pPr>
        <w:pStyle w:val="ListParagraph"/>
        <w:spacing w:line="480" w:lineRule="auto"/>
        <w:ind w:left="0" w:firstLine="360"/>
        <w:jc w:val="both"/>
        <w:rPr>
          <w:rFonts w:ascii="Times New Roman" w:hAnsi="Times New Roman" w:cs="Times New Roman"/>
          <w:sz w:val="24"/>
          <w:szCs w:val="24"/>
        </w:rPr>
      </w:pPr>
      <w:r w:rsidRPr="00015720">
        <w:rPr>
          <w:rFonts w:ascii="Times New Roman" w:hAnsi="Times New Roman" w:cs="Times New Roman"/>
          <w:sz w:val="24"/>
          <w:szCs w:val="24"/>
        </w:rPr>
        <w:t xml:space="preserve">Initially, </w:t>
      </w:r>
      <w:r w:rsidR="00A41476" w:rsidRPr="00015720">
        <w:rPr>
          <w:rFonts w:ascii="Times New Roman" w:hAnsi="Times New Roman" w:cs="Times New Roman"/>
          <w:sz w:val="24"/>
          <w:szCs w:val="24"/>
        </w:rPr>
        <w:t xml:space="preserve">the research work is concentrated on </w:t>
      </w:r>
      <w:r w:rsidRPr="00015720">
        <w:rPr>
          <w:rFonts w:ascii="Times New Roman" w:hAnsi="Times New Roman" w:cs="Times New Roman"/>
          <w:sz w:val="24"/>
          <w:szCs w:val="24"/>
        </w:rPr>
        <w:t xml:space="preserve">images </w:t>
      </w:r>
      <w:r w:rsidR="00A41476" w:rsidRPr="00015720">
        <w:rPr>
          <w:rFonts w:ascii="Times New Roman" w:hAnsi="Times New Roman" w:cs="Times New Roman"/>
          <w:sz w:val="24"/>
          <w:szCs w:val="24"/>
        </w:rPr>
        <w:t xml:space="preserve">retrieval process. That time, the video databases are less and retrieval of the videos is based on keywords annotated manually. </w:t>
      </w:r>
      <w:r w:rsidR="00EB2C0A" w:rsidRPr="00015720">
        <w:rPr>
          <w:rFonts w:ascii="Times New Roman" w:hAnsi="Times New Roman" w:cs="Times New Roman"/>
          <w:sz w:val="24"/>
          <w:szCs w:val="24"/>
        </w:rPr>
        <w:t xml:space="preserve">Video is an essential one for visual media information. Video has the unique characteristics compared to images such as it has much richer content, enormous amount of raw data and less amount of prior structure. So the indexing and retrieval of dynamic video are relatively difficult </w:t>
      </w:r>
      <w:r w:rsidR="0014100C">
        <w:rPr>
          <w:rFonts w:ascii="Times New Roman" w:hAnsi="Times New Roman" w:cs="Times New Roman"/>
          <w:sz w:val="24"/>
          <w:szCs w:val="24"/>
        </w:rPr>
        <w:t xml:space="preserve">when </w:t>
      </w:r>
      <w:r w:rsidR="00EB2C0A" w:rsidRPr="00015720">
        <w:rPr>
          <w:rFonts w:ascii="Times New Roman" w:hAnsi="Times New Roman" w:cs="Times New Roman"/>
          <w:sz w:val="24"/>
          <w:szCs w:val="24"/>
        </w:rPr>
        <w:t xml:space="preserve">compared </w:t>
      </w:r>
      <w:r w:rsidR="0014100C">
        <w:rPr>
          <w:rFonts w:ascii="Times New Roman" w:hAnsi="Times New Roman" w:cs="Times New Roman"/>
          <w:sz w:val="24"/>
          <w:szCs w:val="24"/>
        </w:rPr>
        <w:t xml:space="preserve">to </w:t>
      </w:r>
      <w:r w:rsidR="00EB2C0A" w:rsidRPr="00015720">
        <w:rPr>
          <w:rFonts w:ascii="Times New Roman" w:hAnsi="Times New Roman" w:cs="Times New Roman"/>
          <w:sz w:val="24"/>
          <w:szCs w:val="24"/>
        </w:rPr>
        <w:t xml:space="preserve">images. </w:t>
      </w:r>
      <w:r w:rsidR="00A41476" w:rsidRPr="00015720">
        <w:rPr>
          <w:rFonts w:ascii="Times New Roman" w:hAnsi="Times New Roman" w:cs="Times New Roman"/>
          <w:sz w:val="24"/>
          <w:szCs w:val="24"/>
        </w:rPr>
        <w:t xml:space="preserve">Now, huge amount of video databases are generated at every second and </w:t>
      </w:r>
      <w:r w:rsidR="00402EB5" w:rsidRPr="00015720">
        <w:rPr>
          <w:rFonts w:ascii="Times New Roman" w:hAnsi="Times New Roman" w:cs="Times New Roman"/>
          <w:sz w:val="24"/>
          <w:szCs w:val="24"/>
        </w:rPr>
        <w:t xml:space="preserve">automatic analysis of video content is required for content based indexing and retrieval of videos. </w:t>
      </w:r>
    </w:p>
    <w:p w:rsidR="007F1162" w:rsidRPr="006951E3" w:rsidRDefault="002457E5" w:rsidP="006951E3">
      <w:pPr>
        <w:pStyle w:val="ListParagraph"/>
        <w:numPr>
          <w:ilvl w:val="0"/>
          <w:numId w:val="21"/>
        </w:numPr>
        <w:spacing w:line="480" w:lineRule="auto"/>
        <w:ind w:left="360"/>
        <w:jc w:val="both"/>
        <w:rPr>
          <w:rFonts w:ascii="Times New Roman" w:hAnsi="Times New Roman" w:cs="Times New Roman"/>
          <w:b/>
          <w:sz w:val="24"/>
          <w:szCs w:val="24"/>
        </w:rPr>
      </w:pPr>
      <w:r w:rsidRPr="006951E3">
        <w:rPr>
          <w:rFonts w:ascii="Times New Roman" w:hAnsi="Times New Roman" w:cs="Times New Roman"/>
          <w:b/>
          <w:sz w:val="24"/>
          <w:szCs w:val="24"/>
        </w:rPr>
        <w:t>MATHEMATICAL EXPLANATION OF VIDEO ABSTRACTION TYPES</w:t>
      </w:r>
    </w:p>
    <w:p w:rsidR="00E75E9E" w:rsidRDefault="00E16483" w:rsidP="00015720">
      <w:pPr>
        <w:spacing w:line="480" w:lineRule="auto"/>
        <w:ind w:left="360"/>
        <w:jc w:val="both"/>
        <w:rPr>
          <w:rFonts w:ascii="Times New Roman" w:hAnsi="Times New Roman" w:cs="Times New Roman"/>
          <w:sz w:val="24"/>
          <w:szCs w:val="24"/>
        </w:rPr>
      </w:pPr>
      <w:r w:rsidRPr="00015720">
        <w:rPr>
          <w:rFonts w:ascii="Times New Roman" w:hAnsi="Times New Roman" w:cs="Times New Roman"/>
          <w:sz w:val="24"/>
          <w:szCs w:val="24"/>
        </w:rPr>
        <w:t>Two types of video abstracts are available such as static abstract and dynamic abstract.</w:t>
      </w:r>
    </w:p>
    <w:p w:rsidR="00706829" w:rsidRDefault="006951E3" w:rsidP="00015720">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E16483" w:rsidRPr="00015720">
        <w:rPr>
          <w:rFonts w:ascii="Times New Roman" w:hAnsi="Times New Roman" w:cs="Times New Roman"/>
          <w:b/>
          <w:sz w:val="24"/>
          <w:szCs w:val="24"/>
        </w:rPr>
        <w:t>Static Video Abstract</w:t>
      </w:r>
    </w:p>
    <w:p w:rsidR="00E16483" w:rsidRPr="00015720" w:rsidRDefault="00E16483" w:rsidP="00015720">
      <w:pPr>
        <w:spacing w:line="480" w:lineRule="auto"/>
        <w:jc w:val="both"/>
        <w:rPr>
          <w:rFonts w:ascii="Times New Roman" w:hAnsi="Times New Roman" w:cs="Times New Roman"/>
          <w:sz w:val="24"/>
          <w:szCs w:val="24"/>
        </w:rPr>
      </w:pPr>
      <w:r w:rsidRPr="00015720">
        <w:rPr>
          <w:rFonts w:ascii="Times New Roman" w:hAnsi="Times New Roman" w:cs="Times New Roman"/>
          <w:b/>
          <w:sz w:val="24"/>
          <w:szCs w:val="24"/>
        </w:rPr>
        <w:lastRenderedPageBreak/>
        <w:tab/>
      </w:r>
      <w:r w:rsidRPr="00015720">
        <w:rPr>
          <w:rFonts w:ascii="Times New Roman" w:hAnsi="Times New Roman" w:cs="Times New Roman"/>
          <w:sz w:val="24"/>
          <w:szCs w:val="24"/>
        </w:rPr>
        <w:t>The collections of representative key frames are selected from the given video sequence. It is also called as representative frames, R-frames, key frames, still-image abstract or storyboard.</w:t>
      </w:r>
    </w:p>
    <w:p w:rsidR="00E16483" w:rsidRPr="00015720" w:rsidRDefault="00253B56" w:rsidP="00015720">
      <w:pPr>
        <w:spacing w:line="480" w:lineRule="auto"/>
        <w:ind w:firstLine="360"/>
        <w:jc w:val="both"/>
        <w:rPr>
          <w:rFonts w:ascii="Times New Roman" w:hAnsi="Times New Roman" w:cs="Times New Roman"/>
          <w:sz w:val="24"/>
          <w:szCs w:val="24"/>
        </w:rPr>
      </w:pPr>
      <w:r w:rsidRPr="00015720">
        <w:rPr>
          <w:rFonts w:ascii="Times New Roman" w:hAnsi="Times New Roman" w:cs="Times New Roman"/>
          <w:sz w:val="24"/>
          <w:szCs w:val="24"/>
        </w:rPr>
        <w:t>Hence the key frame set R is defined by Ba Tu Truong a</w:t>
      </w:r>
      <w:r w:rsidR="00420A61" w:rsidRPr="00015720">
        <w:rPr>
          <w:rFonts w:ascii="Times New Roman" w:hAnsi="Times New Roman" w:cs="Times New Roman"/>
          <w:sz w:val="24"/>
          <w:szCs w:val="24"/>
        </w:rPr>
        <w:t>nd Svetha</w:t>
      </w:r>
      <w:r w:rsidR="008565EB">
        <w:rPr>
          <w:rFonts w:ascii="Times New Roman" w:hAnsi="Times New Roman" w:cs="Times New Roman"/>
          <w:sz w:val="24"/>
          <w:szCs w:val="24"/>
        </w:rPr>
        <w:t>Venkatesh [1</w:t>
      </w:r>
      <w:r w:rsidRPr="00015720">
        <w:rPr>
          <w:rFonts w:ascii="Times New Roman" w:hAnsi="Times New Roman" w:cs="Times New Roman"/>
          <w:sz w:val="24"/>
          <w:szCs w:val="24"/>
        </w:rPr>
        <w:t>]</w:t>
      </w:r>
      <w:r w:rsidR="008565EB">
        <w:rPr>
          <w:rFonts w:ascii="Times New Roman" w:hAnsi="Times New Roman" w:cs="Times New Roman"/>
          <w:sz w:val="24"/>
          <w:szCs w:val="24"/>
        </w:rPr>
        <w:t>.</w:t>
      </w:r>
    </w:p>
    <w:p w:rsidR="00253B56" w:rsidRPr="00015720" w:rsidRDefault="00253B56" w:rsidP="00015720">
      <w:pPr>
        <w:spacing w:line="480" w:lineRule="auto"/>
        <w:ind w:firstLine="360"/>
        <w:jc w:val="both"/>
        <w:rPr>
          <w:rFonts w:ascii="Times New Roman" w:eastAsiaTheme="minorEastAsia" w:hAnsi="Times New Roman" w:cs="Times New Roman"/>
          <w:sz w:val="24"/>
          <w:szCs w:val="24"/>
        </w:rPr>
      </w:pPr>
      <m:oMathPara>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r1</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 xml:space="preserve">r2  </m:t>
                  </m:r>
                </m:sub>
              </m:sSub>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rk</m:t>
                  </m:r>
                </m:sub>
              </m:sSub>
            </m:e>
          </m:d>
          <m:r>
            <w:rPr>
              <w:rFonts w:ascii="Cambria Math" w:hAnsi="Cambria Math" w:cs="Times New Roman"/>
              <w:sz w:val="24"/>
              <w:szCs w:val="24"/>
            </w:rPr>
            <m:t xml:space="preserve"> (1)</m:t>
          </m:r>
        </m:oMath>
      </m:oMathPara>
    </w:p>
    <w:p w:rsidR="009E4891" w:rsidRPr="00015720" w:rsidRDefault="009E4891" w:rsidP="00015720">
      <w:pPr>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Keyframe</m:t>
            </m:r>
          </m:sub>
        </m:sSub>
      </m:oMath>
      <w:r w:rsidRPr="00015720">
        <w:rPr>
          <w:rFonts w:ascii="Times New Roman" w:eastAsiaTheme="minorEastAsia" w:hAnsi="Times New Roman" w:cs="Times New Roman"/>
          <w:sz w:val="24"/>
          <w:szCs w:val="24"/>
        </w:rPr>
        <w:t xml:space="preserve"> denotes the key frame extraction procedure. </w:t>
      </w:r>
    </w:p>
    <w:p w:rsidR="009E4891" w:rsidRPr="00015720" w:rsidRDefault="009E4891" w:rsidP="00015720">
      <w:pPr>
        <w:spacing w:line="480" w:lineRule="auto"/>
        <w:ind w:firstLine="360"/>
        <w:jc w:val="both"/>
        <w:rPr>
          <w:rFonts w:ascii="Times New Roman" w:eastAsiaTheme="minorEastAsia" w:hAnsi="Times New Roman" w:cs="Times New Roman"/>
          <w:sz w:val="24"/>
          <w:szCs w:val="24"/>
          <w:vertAlign w:val="subscript"/>
        </w:rPr>
      </w:pPr>
      <w:r w:rsidRPr="00015720">
        <w:rPr>
          <w:rFonts w:ascii="Times New Roman" w:eastAsiaTheme="minorEastAsia" w:hAnsi="Times New Roman" w:cs="Times New Roman"/>
          <w:sz w:val="24"/>
          <w:szCs w:val="24"/>
        </w:rPr>
        <w:t>f</w:t>
      </w:r>
      <w:r w:rsidRPr="00015720">
        <w:rPr>
          <w:rFonts w:ascii="Times New Roman" w:eastAsiaTheme="minorEastAsia" w:hAnsi="Times New Roman" w:cs="Times New Roman"/>
          <w:sz w:val="24"/>
          <w:szCs w:val="24"/>
          <w:vertAlign w:val="subscript"/>
        </w:rPr>
        <w:t>r</w:t>
      </w:r>
      <w:r w:rsidR="006568A3" w:rsidRPr="00015720">
        <w:rPr>
          <w:rFonts w:ascii="Times New Roman" w:eastAsiaTheme="minorEastAsia" w:hAnsi="Times New Roman" w:cs="Times New Roman"/>
          <w:sz w:val="24"/>
          <w:szCs w:val="24"/>
          <w:vertAlign w:val="subscript"/>
        </w:rPr>
        <w:t>i</w:t>
      </w:r>
      <w:r w:rsidRPr="00015720">
        <w:rPr>
          <w:rFonts w:ascii="Times New Roman" w:eastAsiaTheme="minorEastAsia" w:hAnsi="Times New Roman" w:cs="Times New Roman"/>
          <w:sz w:val="24"/>
          <w:szCs w:val="24"/>
        </w:rPr>
        <w:t>-</w:t>
      </w:r>
      <w:r w:rsidR="006568A3" w:rsidRPr="00015720">
        <w:rPr>
          <w:rFonts w:ascii="Times New Roman" w:eastAsiaTheme="minorEastAsia" w:hAnsi="Times New Roman" w:cs="Times New Roman"/>
          <w:sz w:val="24"/>
          <w:szCs w:val="24"/>
        </w:rPr>
        <w:t>i</w:t>
      </w:r>
      <w:r w:rsidR="006568A3" w:rsidRPr="00015720">
        <w:rPr>
          <w:rFonts w:ascii="Times New Roman" w:eastAsiaTheme="minorEastAsia" w:hAnsi="Times New Roman" w:cs="Times New Roman"/>
          <w:sz w:val="24"/>
          <w:szCs w:val="24"/>
          <w:vertAlign w:val="superscript"/>
        </w:rPr>
        <w:t>th</w:t>
      </w:r>
      <w:r w:rsidR="006568A3" w:rsidRPr="00015720">
        <w:rPr>
          <w:rFonts w:ascii="Times New Roman" w:eastAsiaTheme="minorEastAsia" w:hAnsi="Times New Roman" w:cs="Times New Roman"/>
          <w:sz w:val="24"/>
          <w:szCs w:val="24"/>
        </w:rPr>
        <w:t>key frame of the video sequence</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Merits:</w:t>
      </w:r>
    </w:p>
    <w:p w:rsidR="00C7467A" w:rsidRPr="00015720" w:rsidRDefault="00C7467A"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The </w:t>
      </w:r>
      <w:r w:rsidR="00175D39" w:rsidRPr="00015720">
        <w:rPr>
          <w:rFonts w:ascii="Times New Roman" w:eastAsiaTheme="minorEastAsia" w:hAnsi="Times New Roman" w:cs="Times New Roman"/>
          <w:sz w:val="24"/>
          <w:szCs w:val="24"/>
        </w:rPr>
        <w:t>static summary is shown in a compact and faster way utilizing visual information and not considering audio and textual information of the original video sequence.</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It does not consider any timing and synchronization for displaying generated video abstracts.</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Users easily understand the </w:t>
      </w:r>
      <w:r w:rsidR="0060535E">
        <w:rPr>
          <w:rFonts w:ascii="Times New Roman" w:eastAsiaTheme="minorEastAsia" w:hAnsi="Times New Roman" w:cs="Times New Roman"/>
          <w:sz w:val="24"/>
          <w:szCs w:val="24"/>
        </w:rPr>
        <w:t>contents of the message which are</w:t>
      </w:r>
      <w:r w:rsidRPr="00015720">
        <w:rPr>
          <w:rFonts w:ascii="Times New Roman" w:eastAsiaTheme="minorEastAsia" w:hAnsi="Times New Roman" w:cs="Times New Roman"/>
          <w:sz w:val="24"/>
          <w:szCs w:val="24"/>
        </w:rPr>
        <w:t xml:space="preserve"> arranged in a spatial order.</w:t>
      </w:r>
    </w:p>
    <w:p w:rsidR="00175D39" w:rsidRPr="00015720" w:rsidRDefault="00175D39"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If users can easily take hard copy of the abstract whenever is needed.</w:t>
      </w:r>
    </w:p>
    <w:p w:rsidR="00230FF7" w:rsidRPr="00015720"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It supports nonlinear browsing of the video content.</w:t>
      </w:r>
    </w:p>
    <w:p w:rsidR="00E75E9E" w:rsidRPr="00E75E9E" w:rsidRDefault="00230FF7" w:rsidP="00015720">
      <w:pPr>
        <w:pStyle w:val="ListParagraph"/>
        <w:numPr>
          <w:ilvl w:val="0"/>
          <w:numId w:val="5"/>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It has less complexity of generation of video abstract </w:t>
      </w:r>
      <w:r w:rsidR="0060535E">
        <w:rPr>
          <w:rFonts w:ascii="Times New Roman" w:eastAsiaTheme="minorEastAsia" w:hAnsi="Times New Roman" w:cs="Times New Roman"/>
          <w:sz w:val="24"/>
          <w:szCs w:val="24"/>
        </w:rPr>
        <w:t xml:space="preserve">when </w:t>
      </w:r>
      <w:r w:rsidRPr="00015720">
        <w:rPr>
          <w:rFonts w:ascii="Times New Roman" w:eastAsiaTheme="minorEastAsia" w:hAnsi="Times New Roman" w:cs="Times New Roman"/>
          <w:sz w:val="24"/>
          <w:szCs w:val="24"/>
        </w:rPr>
        <w:t>compared to dynamic video abstract</w:t>
      </w:r>
    </w:p>
    <w:p w:rsidR="00230FF7" w:rsidRPr="00015720" w:rsidRDefault="00230FF7"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The audio has much information for some type of videos such as education, movie, sports, etc. That time it fails to show the efficiency of the video.</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lastRenderedPageBreak/>
        <w:t>Sometimes the abstracts are difficult to understand when the video is complex.</w:t>
      </w:r>
    </w:p>
    <w:p w:rsidR="00230FF7" w:rsidRPr="00015720" w:rsidRDefault="00230FF7" w:rsidP="00015720">
      <w:pPr>
        <w:pStyle w:val="ListParagraph"/>
        <w:numPr>
          <w:ilvl w:val="0"/>
          <w:numId w:val="6"/>
        </w:num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sz w:val="24"/>
          <w:szCs w:val="24"/>
        </w:rPr>
        <w:t xml:space="preserve">The </w:t>
      </w:r>
      <w:r w:rsidR="00784244" w:rsidRPr="00015720">
        <w:rPr>
          <w:rFonts w:ascii="Times New Roman" w:eastAsiaTheme="minorEastAsia" w:hAnsi="Times New Roman" w:cs="Times New Roman"/>
          <w:sz w:val="24"/>
          <w:szCs w:val="24"/>
        </w:rPr>
        <w:t>motion information of the video cannot be described.</w:t>
      </w:r>
    </w:p>
    <w:p w:rsidR="00363839" w:rsidRPr="00015720" w:rsidRDefault="00363839"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Size of the Key frames</w:t>
      </w:r>
    </w:p>
    <w:p w:rsidR="00F87BF6" w:rsidRPr="00015720" w:rsidRDefault="00F87BF6"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size of the key frames or optimal key frame set is determined by various ways in an automatic key frame extraction process.  It categorized into three types such as pri</w:t>
      </w:r>
      <w:r w:rsidR="002457E5">
        <w:rPr>
          <w:rFonts w:ascii="Times New Roman" w:eastAsiaTheme="minorEastAsia" w:hAnsi="Times New Roman" w:cs="Times New Roman"/>
          <w:sz w:val="24"/>
          <w:szCs w:val="24"/>
        </w:rPr>
        <w:t>ori, posteriori and determined</w:t>
      </w:r>
      <w:r w:rsidRPr="00015720">
        <w:rPr>
          <w:rFonts w:ascii="Times New Roman" w:eastAsiaTheme="minorEastAsia" w:hAnsi="Times New Roman" w:cs="Times New Roman"/>
          <w:sz w:val="24"/>
          <w:szCs w:val="24"/>
        </w:rPr>
        <w:t xml:space="preserve">. The automatic key frame </w:t>
      </w:r>
      <w:r w:rsidR="00E61A41" w:rsidRPr="00015720">
        <w:rPr>
          <w:rFonts w:ascii="Times New Roman" w:eastAsiaTheme="minorEastAsia" w:hAnsi="Times New Roman" w:cs="Times New Roman"/>
          <w:sz w:val="24"/>
          <w:szCs w:val="24"/>
        </w:rPr>
        <w:t>extraction</w:t>
      </w:r>
      <w:r w:rsidRPr="00015720">
        <w:rPr>
          <w:rFonts w:ascii="Times New Roman" w:eastAsiaTheme="minorEastAsia" w:hAnsi="Times New Roman" w:cs="Times New Roman"/>
          <w:sz w:val="24"/>
          <w:szCs w:val="24"/>
        </w:rPr>
        <w:t xml:space="preserve"> techniques are mostly select any one of the type for the size of the key frame set.</w:t>
      </w:r>
    </w:p>
    <w:p w:rsidR="00765D4D"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F87BF6" w:rsidRPr="00015720">
        <w:rPr>
          <w:rFonts w:ascii="Times New Roman" w:eastAsiaTheme="minorEastAsia" w:hAnsi="Times New Roman" w:cs="Times New Roman"/>
          <w:b/>
          <w:sz w:val="24"/>
          <w:szCs w:val="24"/>
        </w:rPr>
        <w:t xml:space="preserve"> – </w:t>
      </w:r>
      <w:r w:rsidR="00F87BF6" w:rsidRPr="00015720">
        <w:rPr>
          <w:rFonts w:ascii="Times New Roman" w:eastAsiaTheme="minorEastAsia" w:hAnsi="Times New Roman" w:cs="Times New Roman"/>
          <w:sz w:val="24"/>
          <w:szCs w:val="24"/>
        </w:rPr>
        <w:t xml:space="preserve">the size of the key frames is fixed </w:t>
      </w:r>
      <w:r w:rsidR="00765D4D" w:rsidRPr="00015720">
        <w:rPr>
          <w:rFonts w:ascii="Times New Roman" w:eastAsiaTheme="minorEastAsia" w:hAnsi="Times New Roman" w:cs="Times New Roman"/>
          <w:sz w:val="24"/>
          <w:szCs w:val="24"/>
        </w:rPr>
        <w:t xml:space="preserve">beforehand </w:t>
      </w:r>
      <w:r w:rsidR="00E61A41" w:rsidRPr="00015720">
        <w:rPr>
          <w:rFonts w:ascii="Times New Roman" w:eastAsiaTheme="minorEastAsia" w:hAnsi="Times New Roman" w:cs="Times New Roman"/>
          <w:sz w:val="24"/>
          <w:szCs w:val="24"/>
        </w:rPr>
        <w:t>by the</w:t>
      </w:r>
      <w:r w:rsidR="00765D4D" w:rsidRPr="00015720">
        <w:rPr>
          <w:rFonts w:ascii="Times New Roman" w:eastAsiaTheme="minorEastAsia" w:hAnsi="Times New Roman" w:cs="Times New Roman"/>
          <w:sz w:val="24"/>
          <w:szCs w:val="24"/>
        </w:rPr>
        <w:t xml:space="preserve"> constraint of the algorithm</w:t>
      </w:r>
      <w:r w:rsidR="000279EF">
        <w:rPr>
          <w:rFonts w:ascii="Times New Roman" w:eastAsiaTheme="minorEastAsia" w:hAnsi="Times New Roman" w:cs="Times New Roman"/>
          <w:sz w:val="24"/>
          <w:szCs w:val="24"/>
        </w:rPr>
        <w:t>.</w:t>
      </w:r>
      <w:r w:rsidR="00765D4D" w:rsidRPr="00015720">
        <w:rPr>
          <w:rFonts w:ascii="Times New Roman" w:eastAsiaTheme="minorEastAsia" w:hAnsi="Times New Roman" w:cs="Times New Roman"/>
          <w:sz w:val="24"/>
          <w:szCs w:val="24"/>
        </w:rPr>
        <w:t xml:space="preserve"> </w:t>
      </w:r>
      <w:r w:rsidRPr="00015720">
        <w:rPr>
          <w:rFonts w:ascii="Times New Roman" w:eastAsiaTheme="minorEastAsia" w:hAnsi="Times New Roman" w:cs="Times New Roman"/>
          <w:b/>
          <w:sz w:val="24"/>
          <w:szCs w:val="24"/>
        </w:rPr>
        <w:t>Posteriori</w:t>
      </w:r>
      <w:r w:rsidR="000C73A5" w:rsidRPr="00015720">
        <w:rPr>
          <w:rFonts w:ascii="Times New Roman" w:eastAsiaTheme="minorEastAsia" w:hAnsi="Times New Roman" w:cs="Times New Roman"/>
          <w:b/>
          <w:sz w:val="24"/>
          <w:szCs w:val="24"/>
        </w:rPr>
        <w:t xml:space="preserve"> – </w:t>
      </w:r>
      <w:r w:rsidR="00765D4D" w:rsidRPr="00015720">
        <w:rPr>
          <w:rFonts w:ascii="Times New Roman" w:eastAsiaTheme="minorEastAsia" w:hAnsi="Times New Roman" w:cs="Times New Roman"/>
          <w:sz w:val="24"/>
          <w:szCs w:val="24"/>
        </w:rPr>
        <w:t xml:space="preserve">the size of the key frames is </w:t>
      </w:r>
      <w:r w:rsidR="00E61A41" w:rsidRPr="00015720">
        <w:rPr>
          <w:rFonts w:ascii="Times New Roman" w:eastAsiaTheme="minorEastAsia" w:hAnsi="Times New Roman" w:cs="Times New Roman"/>
          <w:sz w:val="24"/>
          <w:szCs w:val="24"/>
        </w:rPr>
        <w:t>based on the level of visual changes in the video sequences</w:t>
      </w:r>
      <w:r w:rsidR="00765D4D" w:rsidRPr="00015720">
        <w:rPr>
          <w:rFonts w:ascii="Times New Roman" w:eastAsiaTheme="minorEastAsia" w:hAnsi="Times New Roman" w:cs="Times New Roman"/>
          <w:sz w:val="24"/>
          <w:szCs w:val="24"/>
        </w:rPr>
        <w:t>.</w:t>
      </w:r>
      <w:r w:rsidR="00E61A41" w:rsidRPr="00015720">
        <w:rPr>
          <w:rFonts w:ascii="Times New Roman" w:eastAsiaTheme="minorEastAsia" w:hAnsi="Times New Roman" w:cs="Times New Roman"/>
          <w:sz w:val="24"/>
          <w:szCs w:val="24"/>
        </w:rPr>
        <w:t xml:space="preserve"> The high dynamic videos produce high number of key frames.</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Determined</w:t>
      </w:r>
      <w:r w:rsidR="00765D4D" w:rsidRPr="00015720">
        <w:rPr>
          <w:rFonts w:ascii="Times New Roman" w:eastAsiaTheme="minorEastAsia" w:hAnsi="Times New Roman" w:cs="Times New Roman"/>
          <w:b/>
          <w:sz w:val="24"/>
          <w:szCs w:val="24"/>
        </w:rPr>
        <w:t xml:space="preserve"> – </w:t>
      </w:r>
      <w:r w:rsidR="00765D4D" w:rsidRPr="00015720">
        <w:rPr>
          <w:rFonts w:ascii="Times New Roman" w:eastAsiaTheme="minorEastAsia" w:hAnsi="Times New Roman" w:cs="Times New Roman"/>
          <w:sz w:val="24"/>
          <w:szCs w:val="24"/>
        </w:rPr>
        <w:t>the size of the key frames is determined internally with in the abstraction process</w:t>
      </w:r>
      <w:r w:rsidR="00E61A41" w:rsidRPr="00015720">
        <w:rPr>
          <w:rFonts w:ascii="Times New Roman" w:eastAsiaTheme="minorEastAsia" w:hAnsi="Times New Roman" w:cs="Times New Roman"/>
          <w:sz w:val="24"/>
          <w:szCs w:val="24"/>
        </w:rPr>
        <w:t xml:space="preserve">. </w:t>
      </w:r>
    </w:p>
    <w:p w:rsidR="006568A3" w:rsidRPr="00015720" w:rsidRDefault="006951E3" w:rsidP="00015720">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2.2 </w:t>
      </w:r>
      <w:r w:rsidR="00D41686">
        <w:rPr>
          <w:rFonts w:ascii="Times New Roman" w:eastAsiaTheme="minorEastAsia" w:hAnsi="Times New Roman" w:cs="Times New Roman"/>
          <w:b/>
          <w:sz w:val="24"/>
          <w:szCs w:val="24"/>
        </w:rPr>
        <w:t xml:space="preserve"> </w:t>
      </w:r>
      <w:r w:rsidR="006568A3" w:rsidRPr="00015720">
        <w:rPr>
          <w:rFonts w:ascii="Times New Roman" w:eastAsiaTheme="minorEastAsia" w:hAnsi="Times New Roman" w:cs="Times New Roman"/>
          <w:b/>
          <w:sz w:val="24"/>
          <w:szCs w:val="24"/>
        </w:rPr>
        <w:t>Dynamic Video Abstract</w:t>
      </w:r>
    </w:p>
    <w:p w:rsidR="006568A3" w:rsidRPr="00015720" w:rsidRDefault="006568A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shortest version of the </w:t>
      </w:r>
      <w:r w:rsidR="00420A61" w:rsidRPr="00015720">
        <w:rPr>
          <w:rFonts w:ascii="Times New Roman" w:eastAsiaTheme="minorEastAsia" w:hAnsi="Times New Roman" w:cs="Times New Roman"/>
          <w:sz w:val="24"/>
          <w:szCs w:val="24"/>
        </w:rPr>
        <w:t xml:space="preserve">original video sequence which contains the important segments selected from the original video. </w:t>
      </w:r>
      <w:r w:rsidR="000A6E50" w:rsidRPr="00015720">
        <w:rPr>
          <w:rFonts w:ascii="Times New Roman" w:eastAsiaTheme="minorEastAsia" w:hAnsi="Times New Roman" w:cs="Times New Roman"/>
          <w:sz w:val="24"/>
          <w:szCs w:val="24"/>
        </w:rPr>
        <w:t>It is also called as moving image abstract, summary sequence, video skimming and moving storyboard.</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m:oMath>
        <m:r>
          <w:rPr>
            <w:rFonts w:ascii="Cambria Math" w:hAnsi="Cambria Math" w:cs="Times New Roman"/>
            <w:sz w:val="24"/>
            <w:szCs w:val="24"/>
          </w:rPr>
          <m:t>R=</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d>
          <m:dPr>
            <m:ctrlPr>
              <w:rPr>
                <w:rFonts w:ascii="Cambria Math" w:hAnsi="Cambria Math" w:cs="Times New Roman"/>
                <w:i/>
                <w:sz w:val="24"/>
                <w:szCs w:val="24"/>
              </w:rPr>
            </m:ctrlPr>
          </m:dPr>
          <m:e>
            <m:r>
              <w:rPr>
                <w:rFonts w:ascii="Cambria Math" w:hAnsi="Cambria Math" w:cs="Times New Roman"/>
                <w:sz w:val="24"/>
                <w:szCs w:val="24"/>
              </w:rPr>
              <m:t>V</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1 </m:t>
                </m:r>
              </m:sub>
            </m:sSub>
          </m:sub>
        </m:sSub>
        <m:r>
          <w:rPr>
            <w:rFonts w:ascii="Cambria Math" w:hAnsi="Cambria Math" w:cs="Times New Roman"/>
            <w:sz w:val="24"/>
            <w:szCs w:val="24"/>
          </w:rPr>
          <m:t xml:space="preserve">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 xml:space="preserve">2 </m:t>
                </m:r>
              </m:sub>
            </m:sSub>
          </m:sub>
        </m:sSub>
        <m:r>
          <w:rPr>
            <w:rFonts w:ascii="Cambria Math" w:hAnsi="Cambria Math" w:cs="Times New Roman"/>
            <w:sz w:val="24"/>
            <w:szCs w:val="24"/>
          </w:rPr>
          <m:t xml:space="preserve"> ʘ….ʘ </m:t>
        </m:r>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k</m:t>
                </m:r>
              </m:sub>
            </m:sSub>
          </m:sub>
        </m:sSub>
      </m:oMath>
      <w:r w:rsidR="009B12DE" w:rsidRPr="00015720">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Cambria Math" w:hAnsi="Cambria Math" w:cs="Cambria Math"/>
          <w:sz w:val="24"/>
          <w:szCs w:val="24"/>
        </w:rPr>
        <w:t>⊂</w:t>
      </w:r>
      <m:oMath>
        <m:r>
          <w:rPr>
            <w:rFonts w:ascii="Cambria Math" w:hAnsi="Cambria Math" w:cs="Times New Roman"/>
            <w:sz w:val="24"/>
            <w:szCs w:val="24"/>
          </w:rPr>
          <m:t xml:space="preserve"> V</m:t>
        </m:r>
      </m:oMath>
      <w:r w:rsidR="00232FB2">
        <w:rPr>
          <w:rFonts w:ascii="Cambria Math" w:eastAsiaTheme="minorEastAsia" w:hAnsi="Cambria Math" w:cs="Cambria Math"/>
          <w:sz w:val="24"/>
          <w:szCs w:val="24"/>
        </w:rPr>
        <w:t xml:space="preserve">  (</w:t>
      </w:r>
      <w:r w:rsidR="008457A0">
        <w:rPr>
          <w:rFonts w:ascii="Cambria Math" w:eastAsiaTheme="minorEastAsia" w:hAnsi="Cambria Math" w:cs="Cambria Math"/>
          <w:sz w:val="24"/>
          <w:szCs w:val="24"/>
        </w:rPr>
        <w:t>2)</w:t>
      </w:r>
    </w:p>
    <w:p w:rsidR="000A6E50" w:rsidRPr="00015720" w:rsidRDefault="000A6E50"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Skim</m:t>
            </m:r>
          </m:sub>
        </m:sSub>
      </m:oMath>
      <w:r w:rsidR="00C77EC4" w:rsidRPr="00015720">
        <w:rPr>
          <w:rFonts w:ascii="Times New Roman" w:eastAsiaTheme="minorEastAsia" w:hAnsi="Times New Roman" w:cs="Times New Roman"/>
          <w:sz w:val="24"/>
          <w:szCs w:val="24"/>
        </w:rPr>
        <w:t xml:space="preserve"> denotes </w:t>
      </w:r>
      <w:r w:rsidR="009B12DE" w:rsidRPr="00015720">
        <w:rPr>
          <w:rFonts w:ascii="Times New Roman" w:eastAsiaTheme="minorEastAsia" w:hAnsi="Times New Roman" w:cs="Times New Roman"/>
          <w:sz w:val="24"/>
          <w:szCs w:val="24"/>
        </w:rPr>
        <w:t xml:space="preserve">the </w:t>
      </w:r>
      <w:r w:rsidR="00C77EC4" w:rsidRPr="00015720">
        <w:rPr>
          <w:rFonts w:ascii="Times New Roman" w:eastAsiaTheme="minorEastAsia" w:hAnsi="Times New Roman" w:cs="Times New Roman"/>
          <w:sz w:val="24"/>
          <w:szCs w:val="24"/>
        </w:rPr>
        <w:t xml:space="preserve">video </w:t>
      </w:r>
      <w:r w:rsidRPr="00015720">
        <w:rPr>
          <w:rFonts w:ascii="Times New Roman" w:eastAsiaTheme="minorEastAsia" w:hAnsi="Times New Roman" w:cs="Times New Roman"/>
          <w:sz w:val="24"/>
          <w:szCs w:val="24"/>
        </w:rPr>
        <w:t>skim generation procedure</w:t>
      </w:r>
    </w:p>
    <w:p w:rsidR="00C77EC4" w:rsidRPr="00015720" w:rsidRDefault="009B12DE"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ʘ denotes </w:t>
      </w:r>
      <w:r w:rsidR="00C77EC4" w:rsidRPr="00015720">
        <w:rPr>
          <w:rFonts w:ascii="Times New Roman" w:eastAsiaTheme="minorEastAsia" w:hAnsi="Times New Roman" w:cs="Times New Roman"/>
          <w:sz w:val="24"/>
          <w:szCs w:val="24"/>
        </w:rPr>
        <w:t xml:space="preserve">integration operation that joins individual </w:t>
      </w:r>
      <w:r w:rsidRPr="00015720">
        <w:rPr>
          <w:rFonts w:ascii="Times New Roman" w:eastAsiaTheme="minorEastAsia" w:hAnsi="Times New Roman" w:cs="Times New Roman"/>
          <w:sz w:val="24"/>
          <w:szCs w:val="24"/>
        </w:rPr>
        <w:t xml:space="preserve">segments </w:t>
      </w:r>
      <w:r w:rsidR="00C77EC4" w:rsidRPr="00015720">
        <w:rPr>
          <w:rFonts w:ascii="Times New Roman" w:eastAsiaTheme="minorEastAsia" w:hAnsi="Times New Roman" w:cs="Times New Roman"/>
          <w:sz w:val="24"/>
          <w:szCs w:val="24"/>
        </w:rPr>
        <w:t>to create a video skim</w:t>
      </w:r>
      <w:r w:rsidRPr="00015720">
        <w:rPr>
          <w:rFonts w:ascii="Times New Roman" w:eastAsiaTheme="minorEastAsia" w:hAnsi="Times New Roman" w:cs="Times New Roman"/>
          <w:sz w:val="24"/>
          <w:szCs w:val="24"/>
        </w:rPr>
        <w:t xml:space="preserve"> by using video transitions such as cut, dissolve, wipe or fade.</w:t>
      </w:r>
    </w:p>
    <w:p w:rsidR="00441ABA" w:rsidRPr="00015720" w:rsidRDefault="003E4D8E" w:rsidP="00015720">
      <w:pPr>
        <w:spacing w:line="48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m:t>
            </m:r>
          </m:e>
          <m:sub>
            <m:sSub>
              <m:sSubPr>
                <m:ctrlPr>
                  <w:rPr>
                    <w:rFonts w:ascii="Cambria Math" w:hAnsi="Cambria Math" w:cs="Times New Roman"/>
                    <w:i/>
                    <w:sz w:val="24"/>
                    <w:szCs w:val="24"/>
                  </w:rPr>
                </m:ctrlPr>
              </m:sSubPr>
              <m:e>
                <m:r>
                  <w:rPr>
                    <w:rFonts w:ascii="Cambria Math" w:hAnsi="Cambria Math" w:cs="Times New Roman"/>
                    <w:sz w:val="24"/>
                    <w:szCs w:val="24"/>
                  </w:rPr>
                  <m:t>i</m:t>
                </m:r>
              </m:e>
              <m:sub/>
            </m:sSub>
          </m:sub>
        </m:sSub>
      </m:oMath>
      <w:r w:rsidR="009B12DE" w:rsidRPr="00015720">
        <w:rPr>
          <w:rFonts w:ascii="Times New Roman" w:eastAsiaTheme="minorEastAsia" w:hAnsi="Times New Roman" w:cs="Times New Roman"/>
          <w:sz w:val="24"/>
          <w:szCs w:val="24"/>
        </w:rPr>
        <w:t xml:space="preserve">denotes the </w:t>
      </w:r>
      <w:r w:rsidR="00C77EC4" w:rsidRPr="00015720">
        <w:rPr>
          <w:rFonts w:ascii="Times New Roman" w:eastAsiaTheme="minorEastAsia" w:hAnsi="Times New Roman" w:cs="Times New Roman"/>
          <w:sz w:val="24"/>
          <w:szCs w:val="24"/>
        </w:rPr>
        <w:t>i</w:t>
      </w:r>
      <w:r w:rsidR="00C77EC4" w:rsidRPr="00015720">
        <w:rPr>
          <w:rFonts w:ascii="Times New Roman" w:eastAsiaTheme="minorEastAsia" w:hAnsi="Times New Roman" w:cs="Times New Roman"/>
          <w:sz w:val="24"/>
          <w:szCs w:val="24"/>
          <w:vertAlign w:val="superscript"/>
        </w:rPr>
        <w:t>th</w:t>
      </w:r>
      <w:r w:rsidR="009B12DE" w:rsidRPr="00015720">
        <w:rPr>
          <w:rFonts w:ascii="Times New Roman" w:eastAsiaTheme="minorEastAsia" w:hAnsi="Times New Roman" w:cs="Times New Roman"/>
          <w:sz w:val="24"/>
          <w:szCs w:val="24"/>
        </w:rPr>
        <w:t>segment</w:t>
      </w:r>
      <w:r w:rsidR="00C77EC4" w:rsidRPr="00015720">
        <w:rPr>
          <w:rFonts w:ascii="Times New Roman" w:eastAsiaTheme="minorEastAsia" w:hAnsi="Times New Roman" w:cs="Times New Roman"/>
          <w:sz w:val="24"/>
          <w:szCs w:val="24"/>
        </w:rPr>
        <w:t xml:space="preserve"> of a video skim</w:t>
      </w:r>
    </w:p>
    <w:p w:rsidR="000A6E50" w:rsidRPr="00015720" w:rsidRDefault="004643DB"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lastRenderedPageBreak/>
        <w:t>Merits:</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includes the corresponding audio </w:t>
      </w:r>
      <w:r w:rsidR="00175D39" w:rsidRPr="00015720">
        <w:rPr>
          <w:rFonts w:ascii="Times New Roman" w:eastAsiaTheme="minorEastAsia" w:hAnsi="Times New Roman" w:cs="Times New Roman"/>
          <w:sz w:val="24"/>
          <w:szCs w:val="24"/>
        </w:rPr>
        <w:t xml:space="preserve">and textual information </w:t>
      </w:r>
      <w:r w:rsidRPr="00015720">
        <w:rPr>
          <w:rFonts w:ascii="Times New Roman" w:eastAsiaTheme="minorEastAsia" w:hAnsi="Times New Roman" w:cs="Times New Roman"/>
          <w:sz w:val="24"/>
          <w:szCs w:val="24"/>
        </w:rPr>
        <w:t>of the original video into the abstract.</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gives </w:t>
      </w:r>
      <w:r w:rsidR="00784244" w:rsidRPr="00015720">
        <w:rPr>
          <w:rFonts w:ascii="Times New Roman" w:eastAsiaTheme="minorEastAsia" w:hAnsi="Times New Roman" w:cs="Times New Roman"/>
          <w:sz w:val="24"/>
          <w:szCs w:val="24"/>
        </w:rPr>
        <w:t xml:space="preserve">more </w:t>
      </w:r>
      <w:r w:rsidRPr="00015720">
        <w:rPr>
          <w:rFonts w:ascii="Times New Roman" w:eastAsiaTheme="minorEastAsia" w:hAnsi="Times New Roman" w:cs="Times New Roman"/>
          <w:sz w:val="24"/>
          <w:szCs w:val="24"/>
        </w:rPr>
        <w:t>enjoyment and informative preview to the user over than a collection of key frames.</w:t>
      </w:r>
    </w:p>
    <w:p w:rsidR="004643DB" w:rsidRPr="00015720" w:rsidRDefault="004643DB" w:rsidP="00015720">
      <w:pPr>
        <w:pStyle w:val="ListParagraph"/>
        <w:numPr>
          <w:ilvl w:val="0"/>
          <w:numId w:val="3"/>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It maintains the time-evolving nature of the original video sequence.</w:t>
      </w:r>
    </w:p>
    <w:p w:rsidR="00C7467A" w:rsidRPr="00015720" w:rsidRDefault="00C7467A" w:rsidP="00015720">
      <w:pPr>
        <w:spacing w:line="480" w:lineRule="auto"/>
        <w:jc w:val="both"/>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Limitations</w:t>
      </w:r>
    </w:p>
    <w:p w:rsidR="00C7467A" w:rsidRPr="00015720" w:rsidRDefault="00C7467A" w:rsidP="00015720">
      <w:pPr>
        <w:pStyle w:val="ListParagraph"/>
        <w:numPr>
          <w:ilvl w:val="0"/>
          <w:numId w:val="4"/>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It takes time to display the video skims.</w:t>
      </w:r>
    </w:p>
    <w:p w:rsidR="00C7467A" w:rsidRPr="00015720" w:rsidRDefault="00C7467A" w:rsidP="00015720">
      <w:pPr>
        <w:pStyle w:val="ListParagraph"/>
        <w:numPr>
          <w:ilvl w:val="0"/>
          <w:numId w:val="4"/>
        </w:num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Sometimes the content integrity is sacrificed when the video highlights are emphasized. </w:t>
      </w:r>
    </w:p>
    <w:p w:rsidR="00363839" w:rsidRPr="00015720" w:rsidRDefault="008F7840" w:rsidP="00015720">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Size</w:t>
      </w:r>
    </w:p>
    <w:p w:rsidR="00917BCA" w:rsidRPr="00015720" w:rsidRDefault="00917BCA"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t>The length of the dynamic abstract is also specified by the two ways such as priori and posteriori.</w:t>
      </w:r>
    </w:p>
    <w:p w:rsidR="00E75CF3" w:rsidRPr="00015720"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Priori</w:t>
      </w:r>
      <w:r w:rsidR="00917BCA" w:rsidRPr="00015720">
        <w:rPr>
          <w:rFonts w:ascii="Times New Roman" w:eastAsiaTheme="minorEastAsia" w:hAnsi="Times New Roman" w:cs="Times New Roman"/>
          <w:b/>
          <w:sz w:val="24"/>
          <w:szCs w:val="24"/>
        </w:rPr>
        <w:t xml:space="preserve"> - </w:t>
      </w:r>
      <w:r w:rsidR="00917BCA" w:rsidRPr="00015720">
        <w:rPr>
          <w:rFonts w:ascii="Times New Roman" w:eastAsiaTheme="minorEastAsia" w:hAnsi="Times New Roman" w:cs="Times New Roman"/>
          <w:sz w:val="24"/>
          <w:szCs w:val="24"/>
        </w:rPr>
        <w:t>The size of the dynamic abstract is stated</w:t>
      </w:r>
      <w:r w:rsidR="00A21876" w:rsidRPr="00015720">
        <w:rPr>
          <w:rFonts w:ascii="Times New Roman" w:eastAsiaTheme="minorEastAsia" w:hAnsi="Times New Roman" w:cs="Times New Roman"/>
          <w:sz w:val="24"/>
          <w:szCs w:val="24"/>
        </w:rPr>
        <w:t xml:space="preserve"> either a </w:t>
      </w:r>
      <w:r w:rsidR="00917BCA" w:rsidRPr="00015720">
        <w:rPr>
          <w:rFonts w:ascii="Times New Roman" w:eastAsiaTheme="minorEastAsia" w:hAnsi="Times New Roman" w:cs="Times New Roman"/>
          <w:sz w:val="24"/>
          <w:szCs w:val="24"/>
        </w:rPr>
        <w:t xml:space="preserve">time duration or a </w:t>
      </w:r>
      <w:r w:rsidR="00A21876" w:rsidRPr="00015720">
        <w:rPr>
          <w:rFonts w:ascii="Times New Roman" w:eastAsiaTheme="minorEastAsia" w:hAnsi="Times New Roman" w:cs="Times New Roman"/>
          <w:sz w:val="24"/>
          <w:szCs w:val="24"/>
        </w:rPr>
        <w:t xml:space="preserve">ratio over the length </w:t>
      </w:r>
      <w:r w:rsidR="00917BCA" w:rsidRPr="00015720">
        <w:rPr>
          <w:rFonts w:ascii="Times New Roman" w:eastAsiaTheme="minorEastAsia" w:hAnsi="Times New Roman" w:cs="Times New Roman"/>
          <w:sz w:val="24"/>
          <w:szCs w:val="24"/>
        </w:rPr>
        <w:t xml:space="preserve">of the </w:t>
      </w:r>
      <w:r w:rsidR="00A21876" w:rsidRPr="00015720">
        <w:rPr>
          <w:rFonts w:ascii="Times New Roman" w:eastAsiaTheme="minorEastAsia" w:hAnsi="Times New Roman" w:cs="Times New Roman"/>
          <w:sz w:val="24"/>
          <w:szCs w:val="24"/>
        </w:rPr>
        <w:t>video sequence.</w:t>
      </w:r>
    </w:p>
    <w:p w:rsidR="002A7F64" w:rsidRDefault="00E75CF3" w:rsidP="00015720">
      <w:pPr>
        <w:spacing w:line="480" w:lineRule="auto"/>
        <w:jc w:val="both"/>
        <w:rPr>
          <w:rFonts w:ascii="Times New Roman" w:eastAsiaTheme="minorEastAsia" w:hAnsi="Times New Roman" w:cs="Times New Roman"/>
          <w:sz w:val="24"/>
          <w:szCs w:val="24"/>
        </w:rPr>
      </w:pPr>
      <w:r w:rsidRPr="00015720">
        <w:rPr>
          <w:rFonts w:ascii="Times New Roman" w:eastAsiaTheme="minorEastAsia" w:hAnsi="Times New Roman" w:cs="Times New Roman"/>
          <w:b/>
          <w:sz w:val="24"/>
          <w:szCs w:val="24"/>
        </w:rPr>
        <w:t>Posteriori</w:t>
      </w:r>
      <w:r w:rsidR="00A21876" w:rsidRPr="00015720">
        <w:rPr>
          <w:rFonts w:ascii="Times New Roman" w:eastAsiaTheme="minorEastAsia" w:hAnsi="Times New Roman" w:cs="Times New Roman"/>
          <w:b/>
          <w:sz w:val="24"/>
          <w:szCs w:val="24"/>
        </w:rPr>
        <w:t xml:space="preserve"> - </w:t>
      </w:r>
      <w:r w:rsidR="00A21876" w:rsidRPr="00015720">
        <w:rPr>
          <w:rFonts w:ascii="Times New Roman" w:eastAsiaTheme="minorEastAsia" w:hAnsi="Times New Roman" w:cs="Times New Roman"/>
          <w:sz w:val="24"/>
          <w:szCs w:val="24"/>
        </w:rPr>
        <w:t>The size of the video abstract is decided internally by the characteristics of the video sequence such as content entropy and interesting events.</w:t>
      </w:r>
    </w:p>
    <w:p w:rsidR="00752D85" w:rsidRPr="006951E3" w:rsidRDefault="008457A0" w:rsidP="006951E3">
      <w:pPr>
        <w:pStyle w:val="ListParagraph"/>
        <w:numPr>
          <w:ilvl w:val="0"/>
          <w:numId w:val="22"/>
        </w:numPr>
        <w:tabs>
          <w:tab w:val="left" w:pos="90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METHODOLOGIES USED IN STATIC SUMMARY OR KEY FRAME EXTRACTION</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3.1 </w:t>
      </w:r>
      <w:r w:rsidR="00E75CF3" w:rsidRPr="00D41686">
        <w:rPr>
          <w:rFonts w:ascii="Times New Roman" w:eastAsiaTheme="minorEastAsia" w:hAnsi="Times New Roman" w:cs="Times New Roman"/>
          <w:b/>
          <w:sz w:val="24"/>
          <w:szCs w:val="24"/>
        </w:rPr>
        <w:t>Sampling Based</w:t>
      </w:r>
      <w:r w:rsidR="00676E57" w:rsidRPr="00D41686">
        <w:rPr>
          <w:rFonts w:ascii="Times New Roman" w:eastAsiaTheme="minorEastAsia" w:hAnsi="Times New Roman" w:cs="Times New Roman"/>
          <w:b/>
          <w:sz w:val="24"/>
          <w:szCs w:val="24"/>
        </w:rPr>
        <w:t>Approach</w:t>
      </w:r>
    </w:p>
    <w:p w:rsidR="001B1D7A" w:rsidRPr="00015720" w:rsidRDefault="00F668FE"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lastRenderedPageBreak/>
        <w:t xml:space="preserve">The sampling based key frame extraction work is used in most of the earlier works of video summarization. The selection of keyframes is performed in random basis or uniformly sampling basis from the given video sequences at certain time intervals. </w:t>
      </w:r>
      <w:r w:rsidR="00F51F33" w:rsidRPr="00015720">
        <w:rPr>
          <w:rFonts w:ascii="Times New Roman" w:hAnsi="Times New Roman" w:cs="Times New Roman"/>
          <w:sz w:val="24"/>
          <w:szCs w:val="24"/>
        </w:rPr>
        <w:t xml:space="preserve">Michael Mills et. al proposed Video Magnifier and </w:t>
      </w:r>
      <w:r w:rsidR="001F2528" w:rsidRPr="00015720">
        <w:rPr>
          <w:rFonts w:ascii="Times New Roman" w:hAnsi="Times New Roman" w:cs="Times New Roman"/>
          <w:sz w:val="24"/>
          <w:szCs w:val="24"/>
        </w:rPr>
        <w:t xml:space="preserve">generated </w:t>
      </w:r>
      <w:r w:rsidR="00F51F33" w:rsidRPr="00015720">
        <w:rPr>
          <w:rFonts w:ascii="Times New Roman" w:hAnsi="Times New Roman" w:cs="Times New Roman"/>
          <w:sz w:val="24"/>
          <w:szCs w:val="24"/>
        </w:rPr>
        <w:t xml:space="preserve">the </w:t>
      </w:r>
      <w:r w:rsidR="001F2528" w:rsidRPr="00015720">
        <w:rPr>
          <w:rFonts w:ascii="Times New Roman" w:hAnsi="Times New Roman" w:cs="Times New Roman"/>
          <w:sz w:val="24"/>
          <w:szCs w:val="24"/>
        </w:rPr>
        <w:t xml:space="preserve">still-frame samples at regular intervals </w:t>
      </w:r>
      <w:r w:rsidR="00F51F33" w:rsidRPr="00015720">
        <w:rPr>
          <w:rFonts w:ascii="Times New Roman" w:hAnsi="Times New Roman" w:cs="Times New Roman"/>
          <w:sz w:val="24"/>
          <w:szCs w:val="24"/>
        </w:rPr>
        <w:t xml:space="preserve">from the video sequence such as </w:t>
      </w:r>
      <w:r w:rsidR="001F2528" w:rsidRPr="00015720">
        <w:rPr>
          <w:rFonts w:ascii="Times New Roman" w:hAnsi="Times New Roman" w:cs="Times New Roman"/>
          <w:sz w:val="24"/>
          <w:szCs w:val="24"/>
        </w:rPr>
        <w:t>a sample for approximately every 8000 frames</w:t>
      </w:r>
      <w:r w:rsidR="00360329">
        <w:rPr>
          <w:rFonts w:ascii="Times New Roman" w:hAnsi="Times New Roman" w:cs="Times New Roman"/>
          <w:sz w:val="24"/>
          <w:szCs w:val="24"/>
        </w:rPr>
        <w:t xml:space="preserve"> [2</w:t>
      </w:r>
      <w:r w:rsidR="00F51F33" w:rsidRPr="00015720">
        <w:rPr>
          <w:rFonts w:ascii="Times New Roman" w:hAnsi="Times New Roman" w:cs="Times New Roman"/>
          <w:sz w:val="24"/>
          <w:szCs w:val="24"/>
        </w:rPr>
        <w:t>]</w:t>
      </w:r>
      <w:r w:rsidR="001F2528" w:rsidRPr="00015720">
        <w:rPr>
          <w:rFonts w:ascii="Times New Roman" w:hAnsi="Times New Roman" w:cs="Times New Roman"/>
          <w:sz w:val="24"/>
          <w:szCs w:val="24"/>
        </w:rPr>
        <w:t xml:space="preserve">. </w:t>
      </w:r>
      <w:r w:rsidR="002457E5">
        <w:rPr>
          <w:rFonts w:ascii="Times New Roman" w:hAnsi="Times New Roman" w:cs="Times New Roman"/>
          <w:sz w:val="24"/>
          <w:szCs w:val="24"/>
        </w:rPr>
        <w:t>It is also applied in VBTo</w:t>
      </w:r>
      <w:r w:rsidR="00360329">
        <w:rPr>
          <w:rFonts w:ascii="Times New Roman" w:hAnsi="Times New Roman" w:cs="Times New Roman"/>
          <w:sz w:val="24"/>
          <w:szCs w:val="24"/>
        </w:rPr>
        <w:t>ol [3] and MiniVideo system [4</w:t>
      </w:r>
      <w:r w:rsidR="00DB683D" w:rsidRPr="00015720">
        <w:rPr>
          <w:rFonts w:ascii="Times New Roman" w:hAnsi="Times New Roman" w:cs="Times New Roman"/>
          <w:sz w:val="24"/>
          <w:szCs w:val="24"/>
        </w:rPr>
        <w:t>].</w:t>
      </w:r>
      <w:r w:rsidR="00C125AB" w:rsidRPr="00015720">
        <w:rPr>
          <w:rFonts w:ascii="Times New Roman" w:hAnsi="Times New Roman" w:cs="Times New Roman"/>
          <w:sz w:val="24"/>
          <w:szCs w:val="24"/>
        </w:rPr>
        <w:t xml:space="preserve"> The example of sampling based key frame extraction is given in figure </w:t>
      </w:r>
      <w:r w:rsidR="003A19FF">
        <w:rPr>
          <w:rFonts w:ascii="Times New Roman" w:hAnsi="Times New Roman" w:cs="Times New Roman"/>
          <w:sz w:val="24"/>
          <w:szCs w:val="24"/>
        </w:rPr>
        <w:t>1</w:t>
      </w:r>
      <w:r w:rsidR="00C125AB" w:rsidRPr="00015720">
        <w:rPr>
          <w:rFonts w:ascii="Times New Roman" w:hAnsi="Times New Roman" w:cs="Times New Roman"/>
          <w:sz w:val="24"/>
          <w:szCs w:val="24"/>
        </w:rPr>
        <w:t>.</w:t>
      </w:r>
    </w:p>
    <w:p w:rsidR="00763C6A" w:rsidRPr="00015720" w:rsidRDefault="00763C6A"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3E4D8E"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157" type="#_x0000_t202" style="position:absolute;left:0;text-align:left;margin-left:334.15pt;margin-top:8.05pt;width:35.75pt;height:24.75pt;z-index:251716608" filled="f" strokecolor="white [3212]">
            <v:textbox style="mso-next-textbox:#_x0000_s1157">
              <w:txbxContent>
                <w:p w:rsidR="000C44B0" w:rsidRDefault="000C44B0" w:rsidP="00C125AB">
                  <w:r>
                    <w:t>………..</w:t>
                  </w:r>
                </w:p>
              </w:txbxContent>
            </v:textbox>
          </v:shape>
        </w:pict>
      </w:r>
      <w:r>
        <w:rPr>
          <w:rFonts w:ascii="Times New Roman" w:hAnsi="Times New Roman" w:cs="Times New Roman"/>
          <w:noProof/>
          <w:sz w:val="24"/>
          <w:szCs w:val="24"/>
        </w:rPr>
        <w:pict>
          <v:shape id="_x0000_s1149" type="#_x0000_t202" style="position:absolute;left:0;text-align:left;margin-left:419.8pt;margin-top:11.8pt;width:45.75pt;height:24.75pt;z-index:251709440" filled="f" strokecolor="white [3212]">
            <v:textbox style="mso-next-textbox:#_x0000_s1149">
              <w:txbxContent>
                <w:p w:rsidR="000C44B0" w:rsidRDefault="000C44B0" w:rsidP="00546591">
                  <w:r>
                    <w:t>………..</w:t>
                  </w:r>
                </w:p>
              </w:txbxContent>
            </v:textbox>
          </v:shape>
        </w:pict>
      </w:r>
      <w:r>
        <w:rPr>
          <w:rFonts w:ascii="Times New Roman" w:hAnsi="Times New Roman" w:cs="Times New Roman"/>
          <w:noProof/>
          <w:sz w:val="24"/>
          <w:szCs w:val="24"/>
        </w:rPr>
        <w:pict>
          <v:shape id="_x0000_s1145" type="#_x0000_t202" style="position:absolute;left:0;text-align:left;margin-left:295.1pt;margin-top:8.05pt;width:40.35pt;height:24.75pt;z-index:251705344" filled="f" strokecolor="white [3212]">
            <v:textbox style="mso-next-textbox:#_x0000_s1145">
              <w:txbxContent>
                <w:p w:rsidR="000C44B0" w:rsidRDefault="000C44B0" w:rsidP="004651AB">
                  <w:r>
                    <w:t>………..</w:t>
                  </w:r>
                </w:p>
              </w:txbxContent>
            </v:textbox>
          </v:shape>
        </w:pict>
      </w:r>
      <w:r>
        <w:rPr>
          <w:rFonts w:ascii="Times New Roman" w:hAnsi="Times New Roman" w:cs="Times New Roman"/>
          <w:noProof/>
          <w:sz w:val="24"/>
          <w:szCs w:val="24"/>
        </w:rPr>
        <w:pict>
          <v:group id="_x0000_s1141" style="position:absolute;left:0;text-align:left;margin-left:369.9pt;margin-top:8.05pt;width:60.65pt;height:25pt;z-index:251704320" coordorigin="3323,6446" coordsize="1213,500">
            <v:shapetype id="_x0000_t111" coordsize="21600,21600" o:spt="111" path="m4321,l21600,,17204,21600,,21600xe">
              <v:stroke joinstyle="miter"/>
              <v:path gradientshapeok="t" o:connecttype="custom" o:connectlocs="12961,0;10800,0;2161,10800;8602,21600;10800,21600;19402,10800" textboxrect="4321,0,17204,21600"/>
            </v:shapetype>
            <v:shape id="AutoShape 133" o:spid="_x0000_s1142"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43"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44"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40" type="#_x0000_t202" style="position:absolute;left:0;text-align:left;margin-left:189.5pt;margin-top:11.8pt;width:54.9pt;height:24.75pt;z-index:251703296" filled="f" strokecolor="white [3212]">
            <v:textbox style="mso-next-textbox:#_x0000_s1140">
              <w:txbxContent>
                <w:p w:rsidR="000C44B0" w:rsidRDefault="000C44B0" w:rsidP="004651AB">
                  <w:r>
                    <w:t>………..</w:t>
                  </w:r>
                </w:p>
              </w:txbxContent>
            </v:textbox>
          </v:shape>
        </w:pict>
      </w:r>
      <w:r>
        <w:rPr>
          <w:rFonts w:ascii="Times New Roman" w:hAnsi="Times New Roman" w:cs="Times New Roman"/>
          <w:noProof/>
          <w:sz w:val="24"/>
          <w:szCs w:val="24"/>
        </w:rPr>
        <w:pict>
          <v:group id="_x0000_s1136" style="position:absolute;left:0;text-align:left;margin-left:234.45pt;margin-top:4pt;width:60.65pt;height:25pt;z-index:251702272" coordorigin="3323,6446" coordsize="1213,500">
            <v:shape id="AutoShape 133" o:spid="_x0000_s1137"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38"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39"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r>
        <w:rPr>
          <w:rFonts w:ascii="Times New Roman" w:hAnsi="Times New Roman" w:cs="Times New Roman"/>
          <w:noProof/>
          <w:sz w:val="24"/>
          <w:szCs w:val="24"/>
        </w:rPr>
        <w:pict>
          <v:shape id="_x0000_s1134" type="#_x0000_t202" style="position:absolute;left:0;text-align:left;margin-left:84.5pt;margin-top:11.8pt;width:47.2pt;height:24.75pt;z-index:251701248" filled="f" strokecolor="white [3212]">
            <v:textbox style="mso-next-textbox:#_x0000_s1134">
              <w:txbxContent>
                <w:p w:rsidR="000C44B0" w:rsidRDefault="000C44B0">
                  <w:r>
                    <w:t>………..</w:t>
                  </w:r>
                </w:p>
              </w:txbxContent>
            </v:textbox>
          </v:shape>
        </w:pict>
      </w:r>
      <w:r>
        <w:rPr>
          <w:rFonts w:ascii="Times New Roman" w:hAnsi="Times New Roman" w:cs="Times New Roman"/>
          <w:noProof/>
          <w:sz w:val="24"/>
          <w:szCs w:val="24"/>
        </w:rPr>
        <w:pict>
          <v:group id="_x0000_s1156" style="position:absolute;left:0;text-align:left;margin-left:21.55pt;margin-top:7.75pt;width:62.95pt;height:25.05pt;z-index:251700224" coordorigin="1871,6963" coordsize="1259,501">
            <v:shape id="AutoShape 133" o:spid="_x0000_s1123" type="#_x0000_t111" style="position:absolute;left:2224;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Y3ocQA&#10;AADbAAAADwAAAGRycy9kb3ducmV2LnhtbESP0WrCQBRE3wv9h+UKfdNNpBaJriK1gmgFa/2AS/a6&#10;CWbvhuw2Rr/eFYQ+DjNzhpnOO1uJlhpfOlaQDhIQxLnTJRsFx99VfwzCB2SNlWNScCUP89nryxQz&#10;7S78Q+0hGBEh7DNUUIRQZ1L6vCCLfuBq4uidXGMxRNkYqRu8RLit5DBJPqTFkuNCgTV9FpSfD39W&#10;weZ9vTXt8lrxaWe/zqvbfpx+G6Xeet1iAiJQF/7Dz/ZaKxil8PgSf4C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2N6HEAAAA2wAAAA8AAAAAAAAAAAAAAAAAmAIAAGRycy9k&#10;b3ducmV2LnhtbFBLBQYAAAAABAAEAPUAAACJAwAAAAA=&#10;"/>
            <v:shape id="AutoShape 133" o:spid="_x0000_s1124" type="#_x0000_t111" style="position:absolute;left:2058;top:6963;width:906;height:501;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MKTsQA&#10;AADbAAAADwAAAGRycy9kb3ducmV2LnhtbESP3WoCMRSE7wu+QzhC7zSrVCurUcRWkNaCfw9w2Byz&#10;i5uTZRPXtU/fCEIvh5n5hpktWluKhmpfOFYw6CcgiDOnCzYKTsd1bwLCB2SNpWNScCcPi3nnZYap&#10;djfeU3MIRkQI+xQV5CFUqZQ+y8mi77uKOHpnV1sMUdZG6hpvEW5LOUySsbRYcFzIsaJVTtnlcLUK&#10;vt4236b5uJd8/rGfl/XvbjLYGqVeu+1yCiJQG/7Dz/ZGKxi9w+N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TCk7EAAAA2wAAAA8AAAAAAAAAAAAAAAAAmAIAAGRycy9k&#10;b3ducmV2LnhtbFBLBQYAAAAABAAEAPUAAACJAwAAAAA=&#10;"/>
            <v:shape id="AutoShape 133" o:spid="_x0000_s1125" type="#_x0000_t111" style="position:absolute;left:1871;top:6964;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yePMIA&#10;AADbAAAADwAAAGRycy9kb3ducmV2LnhtbERP3WrCMBS+F/YO4Qy8m6myjVKNIptCcQpbtwc4NMe0&#10;2JyUJmvrnn65ELz8+P5Xm9E2oqfO144VzGcJCOLS6ZqNgp/v/VMKwgdkjY1jUnAlD5v1w2SFmXYD&#10;f1FfBCNiCPsMFVQhtJmUvqzIop+5ljhyZ9dZDBF2RuoOhxhuG7lIkldpsebYUGFLbxWVl+LXKjg8&#10;5x+mf782fD7Z3WX/95nOj0ap6eO4XYIINIa7+ObOtYKXODZ+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DJ48wgAAANsAAAAPAAAAAAAAAAAAAAAAAJgCAABkcnMvZG93&#10;bnJldi54bWxQSwUGAAAAAAQABAD1AAAAhwMAAAAA&#10;"/>
          </v:group>
        </w:pict>
      </w:r>
      <w:r>
        <w:rPr>
          <w:rFonts w:ascii="Times New Roman" w:hAnsi="Times New Roman" w:cs="Times New Roman"/>
          <w:noProof/>
          <w:sz w:val="24"/>
          <w:szCs w:val="24"/>
        </w:rPr>
        <w:pict>
          <v:group id="_x0000_s1135" style="position:absolute;left:0;text-align:left;margin-left:131.7pt;margin-top:4pt;width:60.65pt;height:25pt;z-index:251699200" coordorigin="3323,6446" coordsize="1213,500">
            <v:shape id="AutoShape 133" o:spid="_x0000_s1120" type="#_x0000_t111" style="position:absolute;left:3630;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UI4cAA&#10;AADbAAAADwAAAGRycy9kb3ducmV2LnhtbERPzYrCMBC+C/sOYRb2pqkiItUo4q4gq4Lb9QGGZkyL&#10;zaQ0sVaf3hwEjx/f/3zZ2Uq01PjSsYLhIAFBnDtdslFw+t/0pyB8QNZYOSYFd/KwXHz05phqd+M/&#10;arNgRAxhn6KCIoQ6ldLnBVn0A1cTR+7sGoshwsZI3eAthttKjpJkIi2WHBsKrGldUH7JrlbB73i7&#10;M+33veLzwf5cNo/jdLg3Sn19dqsZiEBdeItf7q1WMI5j45f4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9UI4cAAAADbAAAADwAAAAAAAAAAAAAAAACYAgAAZHJzL2Rvd25y&#10;ZXYueG1sUEsFBgAAAAAEAAQA9QAAAIUDAAAAAA==&#10;"/>
            <v:shape id="AutoShape 133" o:spid="_x0000_s1121" type="#_x0000_t111" style="position:absolute;left:3496;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mtesQA&#10;AADbAAAADwAAAGRycy9kb3ducmV2LnhtbESP3WoCMRSE74W+QzgF7zRrEbGrUUqrIFqh/jzAYXPM&#10;Lm5Olk1cV5/eFAQvh5n5hpnOW1uKhmpfOFYw6CcgiDOnCzYKjodlbwzCB2SNpWNScCMP89lbZ4qp&#10;dlfeUbMPRkQI+xQV5CFUqZQ+y8mi77uKOHonV1sMUdZG6hqvEW5L+ZEkI2mx4LiQY0XfOWXn/cUq&#10;WA9XG9P83Eo+be3ivLz/jQe/Rqnue/s1ARGoDa/ws73SCoaf8P8l/g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ZrXrEAAAA2wAAAA8AAAAAAAAAAAAAAAAAmAIAAGRycy9k&#10;b3ducmV2LnhtbFBLBQYAAAAABAAEAPUAAACJAwAAAAA=&#10;"/>
            <v:shape id="AutoShape 133" o:spid="_x0000_s1122" type="#_x0000_t111" style="position:absolute;left:3323;top:6446;width:906;height:500;rotation:11072514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qSOsIA&#10;AADbAAAADwAAAGRycy9kb3ducmV2LnhtbERP3WrCMBS+F/YO4Qy8m6myjVKNIptCcQpbtwc4NMe0&#10;2JyUJmvrnn65ELz8+P5Xm9E2oqfO144VzGcJCOLS6ZqNgp/v/VMKwgdkjY1jUnAlD5v1w2SFmXYD&#10;f1FfBCNiCPsMFVQhtJmUvqzIop+5ljhyZ9dZDBF2RuoOhxhuG7lIkldpsebYUGFLbxWVl+LXKjg8&#10;5x+mf782fD7Z3WX/95nOj0ap6eO4XYIINIa7+ObOtYKXuD5+i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epI6wgAAANsAAAAPAAAAAAAAAAAAAAAAAJgCAABkcnMvZG93&#10;bnJldi54bWxQSwUGAAAAAAQABAD1AAAAhwMAAAAA&#10;"/>
          </v:group>
        </w:pict>
      </w:r>
    </w:p>
    <w:p w:rsidR="004651AB" w:rsidRPr="00015720" w:rsidRDefault="003E4D8E"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50" type="#_x0000_t87" style="position:absolute;left:0;text-align:left;margin-left:405.7pt;margin-top:-11.15pt;width:24.95pt;height:87.85pt;rotation:270;z-index:251710464"/>
        </w:pict>
      </w:r>
      <w:r>
        <w:rPr>
          <w:rFonts w:ascii="Times New Roman" w:hAnsi="Times New Roman" w:cs="Times New Roman"/>
          <w:noProof/>
          <w:sz w:val="24"/>
          <w:szCs w:val="24"/>
        </w:rPr>
        <w:pict>
          <v:shape id="_x0000_s1148" type="#_x0000_t87" style="position:absolute;left:0;text-align:left;margin-left:270.9pt;margin-top:-13.15pt;width:24.95pt;height:91.9pt;rotation:270;z-index:251708416"/>
        </w:pict>
      </w:r>
      <w:r>
        <w:rPr>
          <w:rFonts w:ascii="Times New Roman" w:hAnsi="Times New Roman" w:cs="Times New Roman"/>
          <w:noProof/>
          <w:sz w:val="24"/>
          <w:szCs w:val="24"/>
        </w:rPr>
        <w:pict>
          <v:shape id="_x0000_s1147" type="#_x0000_t87" style="position:absolute;left:0;text-align:left;margin-left:169.8pt;margin-top:-13.3pt;width:24.95pt;height:92.15pt;rotation:270;z-index:251707392"/>
        </w:pict>
      </w:r>
      <w:r>
        <w:rPr>
          <w:rFonts w:ascii="Times New Roman" w:hAnsi="Times New Roman" w:cs="Times New Roman"/>
          <w:noProof/>
          <w:sz w:val="24"/>
          <w:szCs w:val="24"/>
        </w:rPr>
        <w:pict>
          <v:shape id="_x0000_s1146" type="#_x0000_t87" style="position:absolute;left:0;text-align:left;margin-left:62.8pt;margin-top:-17.7pt;width:24.95pt;height:100.95pt;rotation:270;z-index:251706368"/>
        </w:pict>
      </w:r>
    </w:p>
    <w:p w:rsidR="004651AB" w:rsidRPr="00015720" w:rsidRDefault="004651AB" w:rsidP="00015720">
      <w:pPr>
        <w:autoSpaceDE w:val="0"/>
        <w:autoSpaceDN w:val="0"/>
        <w:adjustRightInd w:val="0"/>
        <w:spacing w:after="0" w:line="480" w:lineRule="auto"/>
        <w:ind w:firstLine="720"/>
        <w:jc w:val="both"/>
        <w:rPr>
          <w:rFonts w:ascii="Times New Roman" w:hAnsi="Times New Roman" w:cs="Times New Roman"/>
          <w:sz w:val="24"/>
          <w:szCs w:val="24"/>
        </w:rPr>
      </w:pPr>
    </w:p>
    <w:p w:rsidR="004651AB" w:rsidRPr="00015720" w:rsidRDefault="003E4D8E"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shape id="_x0000_s1154" type="#_x0000_t202" style="position:absolute;left:0;text-align:left;margin-left:385.25pt;margin-top:8.25pt;width:91.05pt;height:30.4pt;z-index:251714560" strokecolor="white [3212]">
            <v:textbox style="mso-next-textbox:#_x0000_s1154">
              <w:txbxContent>
                <w:p w:rsidR="000C44B0" w:rsidRPr="00C3043E" w:rsidRDefault="000C44B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n </w:t>
                  </w:r>
                  <w:r w:rsidRPr="00C3043E">
                    <w:rPr>
                      <w:rFonts w:ascii="Times New Roman" w:eastAsia="SimSun" w:hAnsi="Times New Roman" w:cs="Times New Roman"/>
                      <w:sz w:val="20"/>
                      <w:szCs w:val="20"/>
                    </w:rPr>
                    <w:t>time interval</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n</w:t>
                  </w:r>
                </w:p>
              </w:txbxContent>
            </v:textbox>
          </v:shape>
        </w:pict>
      </w:r>
      <w:r>
        <w:rPr>
          <w:rFonts w:ascii="Times New Roman" w:hAnsi="Times New Roman" w:cs="Times New Roman"/>
          <w:noProof/>
          <w:sz w:val="24"/>
          <w:szCs w:val="24"/>
        </w:rPr>
        <w:pict>
          <v:shape id="_x0000_s1153" type="#_x0000_t202" style="position:absolute;left:0;text-align:left;margin-left:243.1pt;margin-top:8.25pt;width:91.05pt;height:41.2pt;z-index:251713536" strokecolor="white [3212]">
            <v:textbox style="mso-next-textbox:#_x0000_s1153">
              <w:txbxContent>
                <w:p w:rsidR="000C44B0" w:rsidRPr="00C3043E" w:rsidRDefault="000C44B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3 at</w:t>
                  </w:r>
                  <w:r w:rsidRPr="00C3043E">
                    <w:rPr>
                      <w:rFonts w:ascii="Times New Roman" w:eastAsia="SimSun" w:hAnsi="Times New Roman" w:cs="Times New Roman"/>
                      <w:sz w:val="20"/>
                      <w:szCs w:val="20"/>
                    </w:rPr>
                    <w:t xml:space="preserve"> time interval</w:t>
                  </w:r>
                  <w:r>
                    <w:rPr>
                      <w:rFonts w:ascii="Times New Roman" w:eastAsia="SimSun" w:hAnsi="Times New Roman" w:cs="Times New Roman"/>
                      <w:sz w:val="20"/>
                      <w:szCs w:val="20"/>
                    </w:rPr>
                    <w:t xml:space="preserve"> t</w:t>
                  </w:r>
                  <w:r>
                    <w:rPr>
                      <w:rFonts w:ascii="Times New Roman" w:eastAsia="SimSun" w:hAnsi="Times New Roman" w:cs="Times New Roman"/>
                      <w:sz w:val="20"/>
                      <w:szCs w:val="20"/>
                      <w:vertAlign w:val="subscript"/>
                    </w:rPr>
                    <w:t>3</w:t>
                  </w:r>
                </w:p>
              </w:txbxContent>
            </v:textbox>
          </v:shape>
        </w:pict>
      </w:r>
      <w:r>
        <w:rPr>
          <w:rFonts w:ascii="Times New Roman" w:hAnsi="Times New Roman" w:cs="Times New Roman"/>
          <w:noProof/>
          <w:sz w:val="24"/>
          <w:szCs w:val="24"/>
        </w:rPr>
        <w:pict>
          <v:shape id="_x0000_s1152" type="#_x0000_t202" style="position:absolute;left:0;text-align:left;margin-left:140.35pt;margin-top:7.75pt;width:91.05pt;height:34.65pt;z-index:251712512" strokecolor="white [3212]">
            <v:textbox style="mso-next-textbox:#_x0000_s1152">
              <w:txbxContent>
                <w:p w:rsidR="000C44B0" w:rsidRPr="008E05F5" w:rsidRDefault="000C44B0" w:rsidP="008E6034">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2 at </w:t>
                  </w:r>
                  <w:r w:rsidRPr="00C3043E">
                    <w:rPr>
                      <w:rFonts w:ascii="Times New Roman" w:eastAsia="SimSun" w:hAnsi="Times New Roman" w:cs="Times New Roman"/>
                      <w:sz w:val="20"/>
                      <w:szCs w:val="20"/>
                    </w:rPr>
                    <w:t xml:space="preserve">time interval </w:t>
                  </w:r>
                  <w:r>
                    <w:rPr>
                      <w:rFonts w:ascii="Times New Roman" w:eastAsia="SimSun" w:hAnsi="Times New Roman" w:cs="Times New Roman"/>
                      <w:sz w:val="20"/>
                      <w:szCs w:val="20"/>
                    </w:rPr>
                    <w:t>t</w:t>
                  </w:r>
                  <w:r>
                    <w:rPr>
                      <w:rFonts w:ascii="Times New Roman" w:eastAsia="SimSun" w:hAnsi="Times New Roman" w:cs="Times New Roman"/>
                      <w:sz w:val="20"/>
                      <w:szCs w:val="20"/>
                      <w:vertAlign w:val="subscript"/>
                    </w:rPr>
                    <w:t>2</w:t>
                  </w:r>
                </w:p>
                <w:p w:rsidR="000C44B0" w:rsidRPr="008E6034" w:rsidRDefault="000C44B0" w:rsidP="008E6034">
                  <w:pPr>
                    <w:rPr>
                      <w:rFonts w:ascii="Times New Roman" w:eastAsia="SimSun" w:hAnsi="Times New Roman" w:cs="Times New Roman"/>
                      <w:sz w:val="20"/>
                      <w:szCs w:val="20"/>
                    </w:rPr>
                  </w:pPr>
                  <w:r>
                    <w:rPr>
                      <w:rFonts w:ascii="Times New Roman" w:eastAsia="SimSun" w:hAnsi="Times New Roman" w:cs="Times New Roman"/>
                      <w:sz w:val="20"/>
                      <w:szCs w:val="20"/>
                    </w:rPr>
                    <w:t>at</w:t>
                  </w:r>
                </w:p>
              </w:txbxContent>
            </v:textbox>
          </v:shape>
        </w:pict>
      </w:r>
      <w:r>
        <w:rPr>
          <w:rFonts w:ascii="Times New Roman" w:hAnsi="Times New Roman" w:cs="Times New Roman"/>
          <w:noProof/>
          <w:sz w:val="24"/>
          <w:szCs w:val="24"/>
        </w:rPr>
        <w:pict>
          <v:shape id="_x0000_s1151" type="#_x0000_t202" style="position:absolute;left:0;text-align:left;margin-left:30.9pt;margin-top:7.75pt;width:91.05pt;height:30.9pt;z-index:251711488" strokecolor="white [3212]">
            <v:textbox style="mso-next-textbox:#_x0000_s1151">
              <w:txbxContent>
                <w:p w:rsidR="000C44B0" w:rsidRPr="008E05F5" w:rsidRDefault="000C44B0">
                  <w:pPr>
                    <w:rPr>
                      <w:rFonts w:ascii="Times New Roman" w:eastAsia="SimSun" w:hAnsi="Times New Roman" w:cs="Times New Roman"/>
                      <w:sz w:val="20"/>
                      <w:szCs w:val="20"/>
                      <w:vertAlign w:val="subscript"/>
                    </w:rPr>
                  </w:pPr>
                  <w:r w:rsidRPr="008E6034">
                    <w:rPr>
                      <w:rFonts w:ascii="Times New Roman" w:eastAsia="SimSun" w:hAnsi="Times New Roman" w:cs="Times New Roman"/>
                      <w:sz w:val="20"/>
                      <w:szCs w:val="20"/>
                    </w:rPr>
                    <w:t>Select key frame</w:t>
                  </w:r>
                  <w:r>
                    <w:rPr>
                      <w:rFonts w:ascii="Times New Roman" w:eastAsia="SimSun" w:hAnsi="Times New Roman" w:cs="Times New Roman"/>
                      <w:sz w:val="20"/>
                      <w:szCs w:val="20"/>
                    </w:rPr>
                    <w:t xml:space="preserve"> 1 at time interval t</w:t>
                  </w:r>
                  <w:r>
                    <w:rPr>
                      <w:rFonts w:ascii="Times New Roman" w:eastAsia="SimSun" w:hAnsi="Times New Roman" w:cs="Times New Roman"/>
                      <w:sz w:val="20"/>
                      <w:szCs w:val="20"/>
                      <w:vertAlign w:val="subscript"/>
                    </w:rPr>
                    <w:t>1</w:t>
                  </w:r>
                </w:p>
              </w:txbxContent>
            </v:textbox>
          </v:shape>
        </w:pict>
      </w:r>
      <w:r>
        <w:rPr>
          <w:rFonts w:ascii="Times New Roman" w:hAnsi="Times New Roman" w:cs="Times New Roman"/>
          <w:noProof/>
          <w:sz w:val="24"/>
          <w:szCs w:val="24"/>
        </w:rPr>
        <w:pict>
          <v:shape id="_x0000_s1155" type="#_x0000_t202" style="position:absolute;left:0;text-align:left;margin-left:335.45pt;margin-top:7.75pt;width:45.75pt;height:24.75pt;z-index:251715584" filled="f" strokecolor="white [3212]">
            <v:textbox style="mso-next-textbox:#_x0000_s1155">
              <w:txbxContent>
                <w:p w:rsidR="000C44B0" w:rsidRDefault="000C44B0" w:rsidP="008E6034">
                  <w:r>
                    <w:t>………..</w:t>
                  </w:r>
                </w:p>
              </w:txbxContent>
            </v:textbox>
          </v:shape>
        </w:pict>
      </w:r>
    </w:p>
    <w:p w:rsidR="008E6034" w:rsidRPr="00015720" w:rsidRDefault="008E6034" w:rsidP="00015720">
      <w:pPr>
        <w:autoSpaceDE w:val="0"/>
        <w:autoSpaceDN w:val="0"/>
        <w:adjustRightInd w:val="0"/>
        <w:spacing w:after="0" w:line="480" w:lineRule="auto"/>
        <w:ind w:firstLine="720"/>
        <w:jc w:val="both"/>
        <w:rPr>
          <w:rFonts w:ascii="Times New Roman" w:hAnsi="Times New Roman" w:cs="Times New Roman"/>
          <w:sz w:val="24"/>
          <w:szCs w:val="24"/>
        </w:rPr>
      </w:pPr>
    </w:p>
    <w:p w:rsidR="00C125AB" w:rsidRPr="00015720" w:rsidRDefault="00C125AB" w:rsidP="00015720">
      <w:pPr>
        <w:autoSpaceDE w:val="0"/>
        <w:autoSpaceDN w:val="0"/>
        <w:adjustRightInd w:val="0"/>
        <w:spacing w:after="0" w:line="480" w:lineRule="auto"/>
        <w:jc w:val="center"/>
        <w:rPr>
          <w:rFonts w:ascii="Times New Roman" w:hAnsi="Times New Roman" w:cs="Times New Roman"/>
          <w:b/>
          <w:sz w:val="24"/>
          <w:szCs w:val="24"/>
        </w:rPr>
      </w:pPr>
      <w:r w:rsidRPr="00015720">
        <w:rPr>
          <w:rFonts w:ascii="Times New Roman" w:hAnsi="Times New Roman" w:cs="Times New Roman"/>
          <w:b/>
          <w:sz w:val="24"/>
          <w:szCs w:val="24"/>
        </w:rPr>
        <w:t xml:space="preserve">Figure </w:t>
      </w:r>
      <w:r w:rsidR="003A19FF">
        <w:rPr>
          <w:rFonts w:ascii="Times New Roman" w:hAnsi="Times New Roman" w:cs="Times New Roman"/>
          <w:b/>
          <w:sz w:val="24"/>
          <w:szCs w:val="24"/>
        </w:rPr>
        <w:t xml:space="preserve">1. </w:t>
      </w:r>
      <w:r w:rsidRPr="00015720">
        <w:rPr>
          <w:rFonts w:ascii="Times New Roman" w:hAnsi="Times New Roman" w:cs="Times New Roman"/>
          <w:b/>
          <w:sz w:val="24"/>
          <w:szCs w:val="24"/>
        </w:rPr>
        <w:t>Sampling based key frame extraction</w:t>
      </w:r>
    </w:p>
    <w:p w:rsidR="00F06B07" w:rsidRDefault="00567A1A" w:rsidP="00567A1A">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s</w:t>
      </w:r>
      <w:r w:rsidR="00F06B07" w:rsidRPr="00015720">
        <w:rPr>
          <w:rFonts w:ascii="Times New Roman" w:hAnsi="Times New Roman" w:cs="Times New Roman"/>
          <w:sz w:val="24"/>
          <w:szCs w:val="24"/>
        </w:rPr>
        <w:t>implest and fastest way to select keyframes from the original video sequence.</w:t>
      </w:r>
      <w:r w:rsidR="00175A3C">
        <w:rPr>
          <w:rFonts w:ascii="Times New Roman" w:hAnsi="Times New Roman" w:cs="Times New Roman"/>
          <w:sz w:val="24"/>
          <w:szCs w:val="24"/>
        </w:rPr>
        <w:t xml:space="preserve"> </w:t>
      </w:r>
      <w:r w:rsidR="00F06B07" w:rsidRPr="00015720">
        <w:rPr>
          <w:rFonts w:ascii="Times New Roman" w:hAnsi="Times New Roman" w:cs="Times New Roman"/>
          <w:sz w:val="24"/>
          <w:szCs w:val="24"/>
        </w:rPr>
        <w:t>Sometimes, it does no</w:t>
      </w:r>
      <w:r w:rsidR="00AF6662">
        <w:rPr>
          <w:rFonts w:ascii="Times New Roman" w:hAnsi="Times New Roman" w:cs="Times New Roman"/>
          <w:sz w:val="24"/>
          <w:szCs w:val="24"/>
        </w:rPr>
        <w:t>t produce the actual keyframes, if important event has no key frames.</w:t>
      </w:r>
    </w:p>
    <w:p w:rsidR="003A4A31" w:rsidRPr="00015720" w:rsidRDefault="003A4A31" w:rsidP="00567A1A">
      <w:pPr>
        <w:autoSpaceDE w:val="0"/>
        <w:autoSpaceDN w:val="0"/>
        <w:adjustRightInd w:val="0"/>
        <w:spacing w:after="0" w:line="480" w:lineRule="auto"/>
        <w:ind w:firstLine="720"/>
        <w:jc w:val="both"/>
        <w:rPr>
          <w:rFonts w:ascii="Times New Roman" w:hAnsi="Times New Roman" w:cs="Times New Roman"/>
          <w:sz w:val="24"/>
          <w:szCs w:val="24"/>
        </w:rPr>
      </w:pPr>
    </w:p>
    <w:p w:rsidR="00E75CF3" w:rsidRPr="006951E3" w:rsidRDefault="00E75CF3" w:rsidP="003A4A31">
      <w:pPr>
        <w:pStyle w:val="ListParagraph"/>
        <w:numPr>
          <w:ilvl w:val="1"/>
          <w:numId w:val="22"/>
        </w:numPr>
        <w:tabs>
          <w:tab w:val="left" w:pos="540"/>
        </w:tabs>
        <w:spacing w:line="480" w:lineRule="auto"/>
        <w:ind w:left="360"/>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Shot Based</w:t>
      </w:r>
      <w:r w:rsidR="00676E57" w:rsidRPr="006951E3">
        <w:rPr>
          <w:rFonts w:ascii="Times New Roman" w:eastAsiaTheme="minorEastAsia" w:hAnsi="Times New Roman" w:cs="Times New Roman"/>
          <w:b/>
          <w:sz w:val="24"/>
          <w:szCs w:val="24"/>
        </w:rPr>
        <w:t>Approach</w:t>
      </w:r>
    </w:p>
    <w:p w:rsidR="00394DF2" w:rsidRPr="00015720" w:rsidRDefault="008E05F5" w:rsidP="00015720">
      <w:pPr>
        <w:pStyle w:val="ListParagraph"/>
        <w:spacing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The shot in the levels of video structure is the most sophisticated level for key frame extraction.</w:t>
      </w:r>
      <w:r w:rsidR="00785E71">
        <w:rPr>
          <w:rFonts w:ascii="Times New Roman" w:eastAsiaTheme="minorEastAsia" w:hAnsi="Times New Roman" w:cs="Times New Roman"/>
          <w:sz w:val="24"/>
          <w:szCs w:val="24"/>
        </w:rPr>
        <w:t xml:space="preserve"> Collection </w:t>
      </w:r>
      <w:r w:rsidR="005D3E3F" w:rsidRPr="00015720">
        <w:rPr>
          <w:rFonts w:ascii="Times New Roman" w:hAnsi="Times New Roman" w:cs="Times New Roman"/>
          <w:sz w:val="24"/>
          <w:szCs w:val="24"/>
        </w:rPr>
        <w:t xml:space="preserve">The shots are combined by using shot transitions such as cut, dissolve, wipe, fade-in and fade-out. </w:t>
      </w:r>
      <w:r w:rsidR="001D4764" w:rsidRPr="00015720">
        <w:rPr>
          <w:rFonts w:ascii="Times New Roman" w:hAnsi="Times New Roman" w:cs="Times New Roman"/>
          <w:sz w:val="24"/>
          <w:szCs w:val="24"/>
        </w:rPr>
        <w:t xml:space="preserve">Some of the </w:t>
      </w:r>
      <w:r w:rsidR="0085042A" w:rsidRPr="00015720">
        <w:rPr>
          <w:rFonts w:ascii="Times New Roman" w:hAnsi="Times New Roman" w:cs="Times New Roman"/>
          <w:sz w:val="24"/>
          <w:szCs w:val="24"/>
        </w:rPr>
        <w:t>technique</w:t>
      </w:r>
      <w:r w:rsidR="001D4764" w:rsidRPr="00015720">
        <w:rPr>
          <w:rFonts w:ascii="Times New Roman" w:hAnsi="Times New Roman" w:cs="Times New Roman"/>
          <w:sz w:val="24"/>
          <w:szCs w:val="24"/>
        </w:rPr>
        <w:t xml:space="preserve">s are chosen key frames as </w:t>
      </w:r>
      <w:r w:rsidR="0085042A" w:rsidRPr="00015720">
        <w:rPr>
          <w:rFonts w:ascii="Times New Roman" w:hAnsi="Times New Roman" w:cs="Times New Roman"/>
          <w:sz w:val="24"/>
          <w:szCs w:val="24"/>
        </w:rPr>
        <w:t xml:space="preserve">the first frame </w:t>
      </w:r>
      <w:r w:rsidR="001D4764" w:rsidRPr="00015720">
        <w:rPr>
          <w:rFonts w:ascii="Times New Roman" w:hAnsi="Times New Roman" w:cs="Times New Roman"/>
          <w:sz w:val="24"/>
          <w:szCs w:val="24"/>
        </w:rPr>
        <w:t>of</w:t>
      </w:r>
      <w:r w:rsidR="0085042A" w:rsidRPr="00015720">
        <w:rPr>
          <w:rFonts w:ascii="Times New Roman" w:hAnsi="Times New Roman" w:cs="Times New Roman"/>
          <w:sz w:val="24"/>
          <w:szCs w:val="24"/>
        </w:rPr>
        <w:t xml:space="preserve"> each shot</w:t>
      </w:r>
      <w:r w:rsidR="00360329">
        <w:rPr>
          <w:rFonts w:ascii="Times New Roman" w:hAnsi="Times New Roman" w:cs="Times New Roman"/>
          <w:sz w:val="24"/>
          <w:szCs w:val="24"/>
        </w:rPr>
        <w:t xml:space="preserve"> [5] and [6</w:t>
      </w:r>
      <w:r w:rsidR="005D3E3F" w:rsidRPr="00015720">
        <w:rPr>
          <w:rFonts w:ascii="Times New Roman" w:hAnsi="Times New Roman" w:cs="Times New Roman"/>
          <w:sz w:val="24"/>
          <w:szCs w:val="24"/>
        </w:rPr>
        <w:t xml:space="preserve">]. </w:t>
      </w:r>
      <w:r w:rsidR="00306639" w:rsidRPr="00015720">
        <w:rPr>
          <w:rFonts w:ascii="Times New Roman" w:hAnsi="Times New Roman" w:cs="Times New Roman"/>
          <w:sz w:val="24"/>
          <w:szCs w:val="24"/>
        </w:rPr>
        <w:t>If</w:t>
      </w:r>
      <w:r w:rsidR="001D4764" w:rsidRPr="00015720">
        <w:rPr>
          <w:rFonts w:ascii="Times New Roman" w:hAnsi="Times New Roman" w:cs="Times New Roman"/>
          <w:sz w:val="24"/>
          <w:szCs w:val="24"/>
        </w:rPr>
        <w:t xml:space="preserve"> the </w:t>
      </w:r>
      <w:r w:rsidR="00306639" w:rsidRPr="00015720">
        <w:rPr>
          <w:rFonts w:ascii="Times New Roman" w:hAnsi="Times New Roman" w:cs="Times New Roman"/>
          <w:sz w:val="24"/>
          <w:szCs w:val="24"/>
        </w:rPr>
        <w:t>video content has dynamic visual content, then o</w:t>
      </w:r>
      <w:r w:rsidR="001D4764" w:rsidRPr="00015720">
        <w:rPr>
          <w:rFonts w:ascii="Times New Roman" w:hAnsi="Times New Roman" w:cs="Times New Roman"/>
          <w:sz w:val="24"/>
          <w:szCs w:val="24"/>
        </w:rPr>
        <w:t xml:space="preserve">ne key frame for each shot does not satisfy the </w:t>
      </w:r>
      <w:r w:rsidR="00306639" w:rsidRPr="00015720">
        <w:rPr>
          <w:rFonts w:ascii="Times New Roman" w:hAnsi="Times New Roman" w:cs="Times New Roman"/>
          <w:sz w:val="24"/>
          <w:szCs w:val="24"/>
        </w:rPr>
        <w:t xml:space="preserve">whole </w:t>
      </w:r>
      <w:r w:rsidR="001D4764" w:rsidRPr="00015720">
        <w:rPr>
          <w:rFonts w:ascii="Times New Roman" w:hAnsi="Times New Roman" w:cs="Times New Roman"/>
          <w:sz w:val="24"/>
          <w:szCs w:val="24"/>
        </w:rPr>
        <w:t>content coverage</w:t>
      </w:r>
      <w:r w:rsidR="00306639" w:rsidRPr="00015720">
        <w:rPr>
          <w:rFonts w:ascii="Times New Roman" w:hAnsi="Times New Roman" w:cs="Times New Roman"/>
          <w:sz w:val="24"/>
          <w:szCs w:val="24"/>
        </w:rPr>
        <w:t xml:space="preserve"> of the original video sequence. So, </w:t>
      </w:r>
      <w:r w:rsidR="00A202C6" w:rsidRPr="00015720">
        <w:rPr>
          <w:rFonts w:ascii="Times New Roman" w:hAnsi="Times New Roman" w:cs="Times New Roman"/>
          <w:sz w:val="24"/>
          <w:szCs w:val="24"/>
        </w:rPr>
        <w:t xml:space="preserve">the </w:t>
      </w:r>
      <w:r w:rsidR="00A202C6" w:rsidRPr="00015720">
        <w:rPr>
          <w:rFonts w:ascii="Times New Roman" w:hAnsi="Times New Roman" w:cs="Times New Roman"/>
          <w:sz w:val="24"/>
          <w:szCs w:val="24"/>
        </w:rPr>
        <w:lastRenderedPageBreak/>
        <w:t xml:space="preserve">number of key frames per shot is determined by </w:t>
      </w:r>
      <w:r w:rsidR="00306639" w:rsidRPr="00015720">
        <w:rPr>
          <w:rFonts w:ascii="Times New Roman" w:hAnsi="Times New Roman" w:cs="Times New Roman"/>
          <w:sz w:val="24"/>
          <w:szCs w:val="24"/>
        </w:rPr>
        <w:t xml:space="preserve">the underlying semantic content of the video. </w:t>
      </w:r>
      <w:r w:rsidR="00A202C6" w:rsidRPr="00015720">
        <w:rPr>
          <w:rFonts w:ascii="Times New Roman" w:hAnsi="Times New Roman" w:cs="Times New Roman"/>
          <w:sz w:val="24"/>
          <w:szCs w:val="24"/>
        </w:rPr>
        <w:t xml:space="preserve">The shot boundary detection technique is performed by using the visual features or non-visual features of the video sequence. The visual features for shot boundary detection are termed as color based approach, motion based approach, texture based approach and object based approach. </w:t>
      </w:r>
      <w:r w:rsidR="009546DD" w:rsidRPr="00015720">
        <w:rPr>
          <w:rFonts w:ascii="Times New Roman" w:hAnsi="Times New Roman" w:cs="Times New Roman"/>
          <w:sz w:val="24"/>
          <w:szCs w:val="24"/>
        </w:rPr>
        <w:t>The difference between two successive frames is calculated  frame features extracted from the frames in the video sequence. In general, the shot boundary is detected by using the threshold value. If the difference is more than a certain threshold value then the shot boundary is detected between the two frames.</w:t>
      </w:r>
      <w:r w:rsidR="00E749CD" w:rsidRPr="00015720">
        <w:rPr>
          <w:rFonts w:ascii="Times New Roman" w:hAnsi="Times New Roman" w:cs="Times New Roman"/>
          <w:sz w:val="24"/>
          <w:szCs w:val="24"/>
        </w:rPr>
        <w:t xml:space="preserve"> The pipeline of shot based key frame extrac</w:t>
      </w:r>
      <w:r w:rsidR="003A19FF">
        <w:rPr>
          <w:rFonts w:ascii="Times New Roman" w:hAnsi="Times New Roman" w:cs="Times New Roman"/>
          <w:sz w:val="24"/>
          <w:szCs w:val="24"/>
        </w:rPr>
        <w:t>tion process given in figure 2</w:t>
      </w:r>
      <w:r w:rsidR="00E749CD" w:rsidRPr="00015720">
        <w:rPr>
          <w:rFonts w:ascii="Times New Roman" w:hAnsi="Times New Roman" w:cs="Times New Roman"/>
          <w:sz w:val="24"/>
          <w:szCs w:val="24"/>
        </w:rPr>
        <w:t>.</w:t>
      </w:r>
    </w:p>
    <w:p w:rsidR="00E749CD" w:rsidRPr="00015720" w:rsidRDefault="003E4D8E" w:rsidP="00015720">
      <w:pPr>
        <w:pStyle w:val="ListParagraph"/>
        <w:spacing w:line="480" w:lineRule="auto"/>
        <w:ind w:left="0" w:firstLine="720"/>
        <w:jc w:val="both"/>
        <w:rPr>
          <w:rFonts w:ascii="Times New Roman" w:hAnsi="Times New Roman" w:cs="Times New Roman"/>
          <w:sz w:val="24"/>
          <w:szCs w:val="24"/>
        </w:rPr>
      </w:pPr>
      <w:r w:rsidRPr="003E4D8E">
        <w:rPr>
          <w:rFonts w:ascii="Times New Roman" w:eastAsiaTheme="minorEastAsia" w:hAnsi="Times New Roman" w:cs="Times New Roman"/>
          <w:b/>
          <w:noProof/>
          <w:sz w:val="24"/>
          <w:szCs w:val="24"/>
        </w:rPr>
        <w:pict>
          <v:group id="_x0000_s1176" style="position:absolute;left:0;text-align:left;margin-left:1.6pt;margin-top:18.2pt;width:472.85pt;height:37.05pt;z-index:251728896" coordorigin="1472,4702" coordsize="9457,741">
            <v:rect id="_x0000_s1159" style="position:absolute;left:2740;top:4788;width:1279;height:650">
              <v:textbox style="mso-next-textbox:#_x0000_s1159">
                <w:txbxContent>
                  <w:p w:rsidR="000C44B0" w:rsidRPr="005A0860" w:rsidRDefault="000C44B0" w:rsidP="00E749CD">
                    <w:pPr>
                      <w:jc w:val="center"/>
                      <w:rPr>
                        <w:rFonts w:ascii="Times New Roman" w:hAnsi="Times New Roman" w:cs="Times New Roman"/>
                        <w:sz w:val="20"/>
                        <w:szCs w:val="20"/>
                      </w:rPr>
                    </w:pPr>
                    <w:r>
                      <w:rPr>
                        <w:rFonts w:ascii="Times New Roman" w:hAnsi="Times New Roman" w:cs="Times New Roman"/>
                        <w:sz w:val="20"/>
                        <w:szCs w:val="20"/>
                      </w:rPr>
                      <w:t>Frames</w:t>
                    </w:r>
                  </w:p>
                </w:txbxContent>
              </v:textbox>
            </v:rect>
            <v:rect id="_x0000_s1160" style="position:absolute;left:4642;top:4788;width:1247;height:650">
              <v:textbox style="mso-next-textbox:#_x0000_s1160">
                <w:txbxContent>
                  <w:p w:rsidR="000C44B0" w:rsidRPr="005A0860" w:rsidRDefault="000C44B0" w:rsidP="00E749CD">
                    <w:pPr>
                      <w:rPr>
                        <w:rFonts w:ascii="Times New Roman" w:hAnsi="Times New Roman" w:cs="Times New Roman"/>
                        <w:sz w:val="20"/>
                        <w:szCs w:val="20"/>
                      </w:rPr>
                    </w:pPr>
                    <w:r>
                      <w:rPr>
                        <w:rFonts w:ascii="Times New Roman" w:hAnsi="Times New Roman" w:cs="Times New Roman"/>
                        <w:sz w:val="20"/>
                        <w:szCs w:val="20"/>
                      </w:rPr>
                      <w:t>Feature Extraction</w:t>
                    </w:r>
                  </w:p>
                  <w:p w:rsidR="000C44B0" w:rsidRDefault="000C44B0" w:rsidP="00E749CD"/>
                </w:txbxContent>
              </v:textbox>
            </v:rect>
            <v:rect id="_x0000_s1161" style="position:absolute;left:6512;top:4788;width:1247;height:650">
              <v:textbox style="mso-next-textbox:#_x0000_s1161">
                <w:txbxContent>
                  <w:p w:rsidR="000C44B0" w:rsidRPr="005A0860" w:rsidRDefault="000C44B0" w:rsidP="00E749CD">
                    <w:pPr>
                      <w:jc w:val="center"/>
                      <w:rPr>
                        <w:rFonts w:ascii="Times New Roman" w:hAnsi="Times New Roman" w:cs="Times New Roman"/>
                        <w:sz w:val="20"/>
                        <w:szCs w:val="20"/>
                      </w:rPr>
                    </w:pPr>
                    <w:r>
                      <w:rPr>
                        <w:rFonts w:ascii="Times New Roman" w:hAnsi="Times New Roman" w:cs="Times New Roman"/>
                        <w:sz w:val="20"/>
                        <w:szCs w:val="20"/>
                      </w:rPr>
                      <w:t>Shot Detection</w:t>
                    </w:r>
                  </w:p>
                  <w:p w:rsidR="000C44B0" w:rsidRDefault="000C44B0" w:rsidP="00E749CD">
                    <w:pPr>
                      <w:jc w:val="center"/>
                    </w:pPr>
                  </w:p>
                </w:txbxContent>
              </v:textbox>
            </v:rect>
            <v:rect id="_x0000_s1162" style="position:absolute;left:8385;top:4788;width:1247;height:650">
              <v:textbox style="mso-next-textbox:#_x0000_s1162">
                <w:txbxContent>
                  <w:p w:rsidR="000C44B0" w:rsidRPr="005A0860" w:rsidRDefault="000C44B0" w:rsidP="00E749CD">
                    <w:pPr>
                      <w:rPr>
                        <w:rFonts w:ascii="Times New Roman" w:hAnsi="Times New Roman" w:cs="Times New Roman"/>
                        <w:sz w:val="20"/>
                        <w:szCs w:val="20"/>
                      </w:rPr>
                    </w:pPr>
                    <w:r>
                      <w:rPr>
                        <w:rFonts w:ascii="Times New Roman" w:hAnsi="Times New Roman" w:cs="Times New Roman"/>
                        <w:sz w:val="20"/>
                        <w:szCs w:val="20"/>
                      </w:rPr>
                      <w:t>Key Frame Extraction</w:t>
                    </w:r>
                  </w:p>
                  <w:p w:rsidR="000C44B0" w:rsidRDefault="000C44B0" w:rsidP="00E749CD"/>
                </w:txbxContent>
              </v:textbox>
            </v:rect>
            <v:shapetype id="_x0000_t32" coordsize="21600,21600" o:spt="32" o:oned="t" path="m,l21600,21600e" filled="f">
              <v:path arrowok="t" fillok="f" o:connecttype="none"/>
              <o:lock v:ext="edit" shapetype="t"/>
            </v:shapetype>
            <v:shape id="_x0000_s1169" type="#_x0000_t32" style="position:absolute;left:4019;top:5100;width:623;height:0" o:connectortype="straight">
              <v:stroke endarrow="block"/>
            </v:shape>
            <v:shape id="_x0000_s1170" type="#_x0000_t32" style="position:absolute;left:5889;top:5100;width:623;height:0" o:connectortype="straight">
              <v:stroke endarrow="block"/>
            </v:shape>
            <v:shape id="_x0000_s1171" type="#_x0000_t32" style="position:absolute;left:7762;top:5100;width:623;height:0" o:connectortype="straight">
              <v:stroke endarrow="block"/>
            </v:shape>
            <v:shape id="_x0000_s1172" type="#_x0000_t32" style="position:absolute;left:9632;top:5100;width:351;height:0" o:connectortype="straight">
              <v:stroke endarrow="block"/>
            </v:shape>
            <v:shape id="_x0000_s1173" type="#_x0000_t32" style="position:absolute;left:2353;top:5100;width:387;height:1" o:connectortype="straight">
              <v:stroke endarrow="block"/>
            </v:shape>
            <v:shape id="_x0000_s1174" type="#_x0000_t202" style="position:absolute;left:1472;top:4761;width:881;height:677" strokecolor="white [3212]">
              <v:textbox>
                <w:txbxContent>
                  <w:p w:rsidR="000C44B0" w:rsidRPr="00E749CD" w:rsidRDefault="000C44B0">
                    <w:pPr>
                      <w:rPr>
                        <w:rFonts w:ascii="Times New Roman" w:hAnsi="Times New Roman" w:cs="Times New Roman"/>
                        <w:sz w:val="20"/>
                        <w:szCs w:val="20"/>
                      </w:rPr>
                    </w:pPr>
                    <w:r>
                      <w:rPr>
                        <w:rFonts w:ascii="Times New Roman" w:hAnsi="Times New Roman" w:cs="Times New Roman"/>
                        <w:sz w:val="20"/>
                        <w:szCs w:val="20"/>
                      </w:rPr>
                      <w:t>Input Video</w:t>
                    </w:r>
                  </w:p>
                </w:txbxContent>
              </v:textbox>
            </v:shape>
            <v:shape id="_x0000_s1175" type="#_x0000_t202" style="position:absolute;left:9983;top:4702;width:946;height:741" strokecolor="white [3212]">
              <v:textbox>
                <w:txbxContent>
                  <w:p w:rsidR="000C44B0" w:rsidRPr="00E749CD" w:rsidRDefault="000C44B0" w:rsidP="00E749CD">
                    <w:pPr>
                      <w:rPr>
                        <w:rFonts w:ascii="Times New Roman" w:hAnsi="Times New Roman" w:cs="Times New Roman"/>
                        <w:sz w:val="20"/>
                        <w:szCs w:val="20"/>
                      </w:rPr>
                    </w:pPr>
                    <w:r>
                      <w:rPr>
                        <w:rFonts w:ascii="Times New Roman" w:hAnsi="Times New Roman" w:cs="Times New Roman"/>
                        <w:sz w:val="20"/>
                        <w:szCs w:val="20"/>
                      </w:rPr>
                      <w:t>Key Frames</w:t>
                    </w:r>
                  </w:p>
                </w:txbxContent>
              </v:textbox>
            </v:shape>
          </v:group>
        </w:pict>
      </w:r>
    </w:p>
    <w:p w:rsidR="00744197" w:rsidRPr="00015720" w:rsidRDefault="00744197" w:rsidP="00015720">
      <w:pPr>
        <w:pStyle w:val="ListParagraph"/>
        <w:tabs>
          <w:tab w:val="left" w:pos="810"/>
          <w:tab w:val="left" w:pos="900"/>
        </w:tabs>
        <w:spacing w:line="480" w:lineRule="auto"/>
        <w:ind w:left="0" w:firstLine="720"/>
        <w:jc w:val="both"/>
        <w:rPr>
          <w:rFonts w:ascii="Times New Roman" w:hAnsi="Times New Roman" w:cs="Times New Roman"/>
          <w:sz w:val="24"/>
          <w:szCs w:val="24"/>
        </w:rPr>
      </w:pPr>
    </w:p>
    <w:p w:rsidR="00744197" w:rsidRPr="00015720" w:rsidRDefault="00744197" w:rsidP="00015720">
      <w:pPr>
        <w:pStyle w:val="ListParagraph"/>
        <w:spacing w:line="480" w:lineRule="auto"/>
        <w:ind w:left="0" w:firstLine="720"/>
        <w:jc w:val="both"/>
        <w:rPr>
          <w:rFonts w:ascii="Times New Roman" w:eastAsiaTheme="minorEastAsia" w:hAnsi="Times New Roman" w:cs="Times New Roman"/>
          <w:sz w:val="24"/>
          <w:szCs w:val="24"/>
        </w:rPr>
      </w:pPr>
    </w:p>
    <w:p w:rsidR="00E749CD"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Figure 2.</w:t>
      </w:r>
      <w:r w:rsidR="00DB52B1" w:rsidRPr="00015720">
        <w:rPr>
          <w:rFonts w:ascii="Times New Roman" w:eastAsiaTheme="minorEastAsia" w:hAnsi="Times New Roman" w:cs="Times New Roman"/>
          <w:b/>
          <w:sz w:val="24"/>
          <w:szCs w:val="24"/>
        </w:rPr>
        <w:t xml:space="preserve"> shot based key frame extraction process</w:t>
      </w:r>
    </w:p>
    <w:p w:rsidR="00E75CF3" w:rsidRPr="00D41686" w:rsidRDefault="006951E3" w:rsidP="00D41686">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3.3 </w:t>
      </w:r>
      <w:r w:rsidR="00E75CF3" w:rsidRPr="00D41686">
        <w:rPr>
          <w:rFonts w:ascii="Times New Roman" w:eastAsiaTheme="minorEastAsia" w:hAnsi="Times New Roman" w:cs="Times New Roman"/>
          <w:b/>
          <w:sz w:val="24"/>
          <w:szCs w:val="24"/>
        </w:rPr>
        <w:t>Segment Based</w:t>
      </w:r>
      <w:r w:rsidR="00676E57" w:rsidRPr="00D41686">
        <w:rPr>
          <w:rFonts w:ascii="Times New Roman" w:eastAsiaTheme="minorEastAsia" w:hAnsi="Times New Roman" w:cs="Times New Roman"/>
          <w:b/>
          <w:sz w:val="24"/>
          <w:szCs w:val="24"/>
        </w:rPr>
        <w:t>Approach</w:t>
      </w:r>
    </w:p>
    <w:p w:rsidR="00A10BA7" w:rsidRPr="00015720" w:rsidRDefault="00A10BA7"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Researchers also concentrate on higher level video structure such as scene or event for generating video summary. Some type of video genre, it is helpful to create accurate summary of the video sequence. In that time, shot based key frame extraction is </w:t>
      </w:r>
      <w:r w:rsidR="00085DFB" w:rsidRPr="00015720">
        <w:rPr>
          <w:rFonts w:ascii="Times New Roman" w:hAnsi="Times New Roman" w:cs="Times New Roman"/>
          <w:sz w:val="24"/>
          <w:szCs w:val="24"/>
        </w:rPr>
        <w:t xml:space="preserve">not favor for generating video summary from the video sequence. </w:t>
      </w:r>
      <w:r w:rsidR="00525374">
        <w:rPr>
          <w:rFonts w:ascii="Times New Roman" w:hAnsi="Times New Roman" w:cs="Times New Roman"/>
          <w:sz w:val="24"/>
          <w:szCs w:val="24"/>
        </w:rPr>
        <w:t>Chia-Ming Tsai et al</w:t>
      </w:r>
      <w:r w:rsidR="00360329">
        <w:rPr>
          <w:rFonts w:ascii="Times New Roman" w:hAnsi="Times New Roman" w:cs="Times New Roman"/>
          <w:sz w:val="24"/>
          <w:szCs w:val="24"/>
        </w:rPr>
        <w:t xml:space="preserve"> [7</w:t>
      </w:r>
      <w:r w:rsidR="00935458" w:rsidRPr="00015720">
        <w:rPr>
          <w:rFonts w:ascii="Times New Roman" w:hAnsi="Times New Roman" w:cs="Times New Roman"/>
          <w:sz w:val="24"/>
          <w:szCs w:val="24"/>
        </w:rPr>
        <w:t xml:space="preserve">] generated video summary of movie based on role community networks. This algorithm used analysis stage and summarization stage for generating scene based video summary. In the analysis stage, scene boundary is detected and human face clustering is used to detect and cluster the faces of roles. Then, the relationships between role communities are characterized and role community network is </w:t>
      </w:r>
      <w:r w:rsidR="00935458" w:rsidRPr="00015720">
        <w:rPr>
          <w:rFonts w:ascii="Times New Roman" w:hAnsi="Times New Roman" w:cs="Times New Roman"/>
          <w:sz w:val="24"/>
          <w:szCs w:val="24"/>
        </w:rPr>
        <w:lastRenderedPageBreak/>
        <w:t>constructed.</w:t>
      </w:r>
      <w:r w:rsidR="00973A86" w:rsidRPr="00015720">
        <w:rPr>
          <w:rFonts w:ascii="Times New Roman" w:hAnsi="Times New Roman" w:cs="Times New Roman"/>
          <w:sz w:val="24"/>
          <w:szCs w:val="24"/>
        </w:rPr>
        <w:t xml:space="preserve"> Based on the role community network </w:t>
      </w:r>
      <w:r w:rsidR="00AE7650" w:rsidRPr="00015720">
        <w:rPr>
          <w:rFonts w:ascii="Times New Roman" w:hAnsi="Times New Roman" w:cs="Times New Roman"/>
          <w:sz w:val="24"/>
          <w:szCs w:val="24"/>
        </w:rPr>
        <w:t xml:space="preserve">and user perception </w:t>
      </w:r>
      <w:r w:rsidR="00973A86" w:rsidRPr="00015720">
        <w:rPr>
          <w:rFonts w:ascii="Times New Roman" w:hAnsi="Times New Roman" w:cs="Times New Roman"/>
          <w:sz w:val="24"/>
          <w:szCs w:val="24"/>
        </w:rPr>
        <w:t xml:space="preserve">the highlights of the video are detected. </w:t>
      </w:r>
    </w:p>
    <w:p w:rsidR="00E75CF3" w:rsidRPr="006951E3" w:rsidRDefault="00E75CF3" w:rsidP="006951E3">
      <w:pPr>
        <w:pStyle w:val="ListParagraph"/>
        <w:numPr>
          <w:ilvl w:val="1"/>
          <w:numId w:val="23"/>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 xml:space="preserve">Perceptual Features </w:t>
      </w:r>
      <w:r w:rsidR="00676E57" w:rsidRPr="006951E3">
        <w:rPr>
          <w:rFonts w:ascii="Times New Roman" w:eastAsiaTheme="minorEastAsia" w:hAnsi="Times New Roman" w:cs="Times New Roman"/>
          <w:b/>
          <w:sz w:val="24"/>
          <w:szCs w:val="24"/>
        </w:rPr>
        <w:t>Approach</w:t>
      </w:r>
    </w:p>
    <w:p w:rsidR="00CE598F" w:rsidRPr="00015720" w:rsidRDefault="00CE598F"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Perceptual features or visual features of the frames in the video sequences are used in key frame extraction such as color, motion and object. </w:t>
      </w:r>
    </w:p>
    <w:p w:rsidR="00C04358"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 xml:space="preserve">Color </w:t>
      </w:r>
      <w:r w:rsidR="00676E57" w:rsidRPr="00D41686">
        <w:rPr>
          <w:rFonts w:ascii="Times New Roman" w:eastAsiaTheme="minorEastAsia" w:hAnsi="Times New Roman" w:cs="Times New Roman"/>
          <w:b/>
          <w:sz w:val="24"/>
          <w:szCs w:val="24"/>
        </w:rPr>
        <w:t>Feature based Approach</w:t>
      </w:r>
    </w:p>
    <w:p w:rsidR="008346B7" w:rsidRPr="00015720"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color is the most effective human perception based feature for video analysis. The color features can easily extract from frames and have less computational complexity. The extraction of color features is based on color models such as RGB, HSV, YCbCr, YUV and etc. The color features are extracted from an entire frame or blocks of partitioned frame. The color based features are extracted by using color histogram, color moments, correlations between colors, a mixture of Gaussian mod</w:t>
      </w:r>
      <w:r w:rsidR="00B2036E">
        <w:rPr>
          <w:rFonts w:ascii="Times New Roman" w:eastAsiaTheme="minorEastAsia" w:hAnsi="Times New Roman" w:cs="Times New Roman"/>
          <w:sz w:val="24"/>
          <w:szCs w:val="24"/>
        </w:rPr>
        <w:t xml:space="preserve">els and etc. </w:t>
      </w:r>
      <w:r w:rsidRPr="00015720">
        <w:rPr>
          <w:rFonts w:ascii="Times New Roman" w:eastAsiaTheme="minorEastAsia" w:hAnsi="Times New Roman" w:cs="Times New Roman"/>
          <w:sz w:val="24"/>
          <w:szCs w:val="24"/>
        </w:rPr>
        <w:t>In the histogram process, N color bins are selected to represent the color space of a frame and the number of pixels in each col</w:t>
      </w:r>
      <w:r w:rsidR="00360329">
        <w:rPr>
          <w:rFonts w:ascii="Times New Roman" w:eastAsiaTheme="minorEastAsia" w:hAnsi="Times New Roman" w:cs="Times New Roman"/>
          <w:sz w:val="24"/>
          <w:szCs w:val="24"/>
        </w:rPr>
        <w:t>or bins is counted. Zhang [8</w:t>
      </w:r>
      <w:r w:rsidR="007375AB">
        <w:rPr>
          <w:rFonts w:ascii="Times New Roman" w:eastAsiaTheme="minorEastAsia" w:hAnsi="Times New Roman" w:cs="Times New Roman"/>
          <w:sz w:val="24"/>
          <w:szCs w:val="24"/>
        </w:rPr>
        <w:t>]</w:t>
      </w:r>
      <w:r w:rsidRPr="00015720">
        <w:rPr>
          <w:rFonts w:ascii="Times New Roman" w:eastAsiaTheme="minorEastAsia" w:hAnsi="Times New Roman" w:cs="Times New Roman"/>
          <w:sz w:val="24"/>
          <w:szCs w:val="24"/>
        </w:rPr>
        <w:t xml:space="preserve"> quantized the color space into 64 super-cells. </w:t>
      </w:r>
      <w:r w:rsidR="00196B0A" w:rsidRPr="00196B0A">
        <w:rPr>
          <w:rFonts w:ascii="Times New Roman" w:eastAsiaTheme="minorEastAsia" w:hAnsi="Times New Roman" w:cs="Times New Roman"/>
          <w:sz w:val="24"/>
          <w:szCs w:val="24"/>
        </w:rPr>
        <w:t>The normalized count of the number of pixels is allocated to each bin of the histogram.</w:t>
      </w:r>
      <w:r w:rsidRPr="00015720">
        <w:rPr>
          <w:rFonts w:ascii="Times New Roman" w:eastAsiaTheme="minorEastAsia" w:hAnsi="Times New Roman" w:cs="Times New Roman"/>
          <w:sz w:val="24"/>
          <w:szCs w:val="24"/>
        </w:rPr>
        <w:t xml:space="preserve">  The distance between two adjacent frames are calculated by using the following formula</w:t>
      </w:r>
    </w:p>
    <w:p w:rsidR="008346B7" w:rsidRPr="00015720" w:rsidRDefault="003E4D8E" w:rsidP="00015720">
      <w:pPr>
        <w:pStyle w:val="ListParagraph"/>
        <w:spacing w:line="480" w:lineRule="auto"/>
        <w:ind w:left="0" w:firstLine="360"/>
        <w:jc w:val="both"/>
        <w:rPr>
          <w:rFonts w:ascii="Times New Roman" w:eastAsiaTheme="minorEastAsia" w:hAnsi="Times New Roman"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hist</m:t>
              </m:r>
            </m:sub>
          </m:sSub>
          <m:d>
            <m:dPr>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e>
          </m:d>
          <m:r>
            <w:rPr>
              <w:rFonts w:ascii="Cambria Math" w:eastAsiaTheme="minorEastAsia" w:hAnsi="Cambria Math" w:cs="Times New Roman"/>
              <w:sz w:val="24"/>
              <w:szCs w:val="24"/>
            </w:rPr>
            <m:t>=</m:t>
          </m:r>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r=1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g=1</m:t>
                  </m:r>
                </m:sub>
                <m:sup>
                  <m:r>
                    <w:rPr>
                      <w:rFonts w:ascii="Cambria Math" w:eastAsiaTheme="minorEastAsia" w:hAnsi="Cambria Math" w:cs="Times New Roman"/>
                      <w:sz w:val="24"/>
                      <w:szCs w:val="24"/>
                    </w:rPr>
                    <m:t>N-1</m:t>
                  </m:r>
                </m:sup>
                <m:e>
                  <m:nary>
                    <m:naryPr>
                      <m:chr m:val="∑"/>
                      <m:limLoc m:val="undOvr"/>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b=1</m:t>
                      </m:r>
                    </m:sub>
                    <m:sup>
                      <m:r>
                        <w:rPr>
                          <w:rFonts w:ascii="Cambria Math" w:eastAsiaTheme="minorEastAsia" w:hAnsi="Cambria Math" w:cs="Times New Roman"/>
                          <w:sz w:val="24"/>
                          <w:szCs w:val="24"/>
                        </w:rPr>
                        <m:t>N-1</m:t>
                      </m:r>
                    </m:sup>
                    <m:e>
                      <m:r>
                        <m:rPr>
                          <m:sty m:val="p"/>
                        </m:rPr>
                        <w:rPr>
                          <w:rFonts w:ascii="Cambria Math" w:eastAsiaTheme="minorEastAsia" w:hAnsi="Cambria Math" w:cs="Times New Roman"/>
                          <w:sz w:val="24"/>
                          <w:szCs w:val="24"/>
                        </w:rPr>
                        <m:t>|</m:t>
                      </m:r>
                    </m:e>
                  </m:nary>
                </m:e>
              </m:nary>
            </m:e>
          </m:nary>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  (3)</m:t>
          </m:r>
        </m:oMath>
      </m:oMathPara>
    </w:p>
    <w:p w:rsidR="008346B7" w:rsidRPr="00015720" w:rsidRDefault="008346B7" w:rsidP="00015720">
      <w:pPr>
        <w:pStyle w:val="ListParagraph"/>
        <w:spacing w:line="480" w:lineRule="auto"/>
        <w:ind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r>
          <w:rPr>
            <w:rFonts w:ascii="Cambria Math" w:eastAsiaTheme="minorEastAsia" w:hAnsi="Cambria Math" w:cs="Times New Roman"/>
            <w:sz w:val="24"/>
            <w:szCs w:val="24"/>
          </w:rPr>
          <m:t>(r,g,b)</m:t>
        </m:r>
      </m:oMath>
      <w:r w:rsidRPr="00015720">
        <w:rPr>
          <w:rFonts w:ascii="Times New Roman" w:eastAsiaTheme="minorEastAsia" w:hAnsi="Times New Roman" w:cs="Times New Roman"/>
          <w:sz w:val="24"/>
          <w:szCs w:val="24"/>
        </w:rPr>
        <w:t xml:space="preserve"> is the number of pixels of color </w:t>
      </w:r>
      <w:r w:rsidRPr="00015720">
        <w:rPr>
          <w:rFonts w:ascii="Times New Roman" w:eastAsiaTheme="minorEastAsia" w:hAnsi="Times New Roman" w:cs="Times New Roman"/>
          <w:iCs/>
          <w:sz w:val="24"/>
          <w:szCs w:val="24"/>
        </w:rPr>
        <w:t>(r, g, b)</w:t>
      </w:r>
      <w:r w:rsidRPr="00015720">
        <w:rPr>
          <w:rFonts w:ascii="Times New Roman" w:eastAsiaTheme="minorEastAsia" w:hAnsi="Times New Roman" w:cs="Times New Roman"/>
          <w:sz w:val="24"/>
          <w:szCs w:val="24"/>
        </w:rPr>
        <w:t xml:space="preserve">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m:t>
            </m:r>
          </m:sub>
        </m:sSub>
      </m:oMath>
      <w:r w:rsidRPr="00015720">
        <w:rPr>
          <w:rFonts w:ascii="Times New Roman" w:eastAsiaTheme="minorEastAsia" w:hAnsi="Times New Roman" w:cs="Times New Roman"/>
          <w:sz w:val="24"/>
          <w:szCs w:val="24"/>
        </w:rPr>
        <w:t xml:space="preserve"> of </w:t>
      </w:r>
      <w:r w:rsidRPr="00015720">
        <w:rPr>
          <w:rFonts w:ascii="Times New Roman" w:eastAsiaTheme="minorEastAsia" w:hAnsi="Times New Roman" w:cs="Times New Roman"/>
          <w:i/>
          <w:iCs/>
          <w:sz w:val="24"/>
          <w:szCs w:val="24"/>
        </w:rPr>
        <w:t xml:space="preserve">N </w:t>
      </w:r>
      <w:r w:rsidRPr="00015720">
        <w:rPr>
          <w:rFonts w:ascii="Times New Roman" w:eastAsiaTheme="minorEastAsia" w:hAnsi="Times New Roman" w:cs="Times New Roman"/>
          <w:sz w:val="24"/>
          <w:szCs w:val="24"/>
        </w:rPr>
        <w:t>bins and</w:t>
      </w:r>
    </w:p>
    <w:p w:rsidR="008346B7" w:rsidRPr="00015720" w:rsidRDefault="003E4D8E" w:rsidP="00015720">
      <w:pPr>
        <w:pStyle w:val="ListParagraph"/>
        <w:spacing w:line="480" w:lineRule="auto"/>
        <w:ind w:firstLine="360"/>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r>
          <w:rPr>
            <w:rFonts w:ascii="Cambria Math" w:eastAsiaTheme="minorEastAsia" w:hAnsi="Cambria Math" w:cs="Times New Roman"/>
            <w:sz w:val="24"/>
            <w:szCs w:val="24"/>
          </w:rPr>
          <m:t>(r,g,b)</m:t>
        </m:r>
      </m:oMath>
      <w:r w:rsidR="008346B7" w:rsidRPr="00015720">
        <w:rPr>
          <w:rFonts w:ascii="Times New Roman" w:eastAsiaTheme="minorEastAsia" w:hAnsi="Times New Roman" w:cs="Times New Roman"/>
          <w:sz w:val="24"/>
          <w:szCs w:val="24"/>
        </w:rPr>
        <w:t xml:space="preserve">is the number of pixels of color (r, g, b) in frame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i-1</m:t>
            </m:r>
          </m:sub>
        </m:sSub>
      </m:oMath>
      <w:r w:rsidR="008346B7" w:rsidRPr="00015720">
        <w:rPr>
          <w:rFonts w:ascii="Times New Roman" w:eastAsiaTheme="minorEastAsia" w:hAnsi="Times New Roman" w:cs="Times New Roman"/>
          <w:sz w:val="24"/>
          <w:szCs w:val="24"/>
        </w:rPr>
        <w:t xml:space="preserve"> of N bins.</w:t>
      </w:r>
    </w:p>
    <w:p w:rsidR="008346B7" w:rsidRDefault="008346B7" w:rsidP="00015720">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distance between two consecutive frames is compared with the predefined threshold. If the histogram distance greater than the threshold value, then the current frame is selected as the key frame. The amount of key frames are controlled be the threshold value. The high threshold </w:t>
      </w:r>
      <w:r w:rsidRPr="00015720">
        <w:rPr>
          <w:rFonts w:ascii="Times New Roman" w:eastAsiaTheme="minorEastAsia" w:hAnsi="Times New Roman" w:cs="Times New Roman"/>
          <w:sz w:val="24"/>
          <w:szCs w:val="24"/>
        </w:rPr>
        <w:lastRenderedPageBreak/>
        <w:t xml:space="preserve">value produces less number of key frames and the low threshold value gives more number of key frames. </w:t>
      </w:r>
      <w:r w:rsidR="00DC56D5" w:rsidRPr="00DC56D5">
        <w:rPr>
          <w:rFonts w:ascii="Times New Roman" w:eastAsiaTheme="minorEastAsia" w:hAnsi="Times New Roman" w:cs="Times New Roman"/>
          <w:sz w:val="24"/>
          <w:szCs w:val="24"/>
        </w:rPr>
        <w:t>When texture and shape features are crucial in applications when two pictures have completely distinct objects but contain very similar colours, color-based features can be unsuccessful in some situations.</w:t>
      </w:r>
    </w:p>
    <w:p w:rsidR="008346B7" w:rsidRPr="00D41686" w:rsidRDefault="008346B7" w:rsidP="006951E3">
      <w:pPr>
        <w:pStyle w:val="ListParagraph"/>
        <w:numPr>
          <w:ilvl w:val="2"/>
          <w:numId w:val="23"/>
        </w:numPr>
        <w:spacing w:line="480" w:lineRule="auto"/>
        <w:jc w:val="both"/>
        <w:rPr>
          <w:rFonts w:ascii="Times New Roman" w:eastAsiaTheme="minorEastAsia" w:hAnsi="Times New Roman" w:cs="Times New Roman"/>
          <w:b/>
          <w:sz w:val="24"/>
          <w:szCs w:val="24"/>
        </w:rPr>
      </w:pPr>
      <w:r w:rsidRPr="00D41686">
        <w:rPr>
          <w:rFonts w:ascii="Times New Roman" w:eastAsiaTheme="minorEastAsia" w:hAnsi="Times New Roman" w:cs="Times New Roman"/>
          <w:b/>
          <w:sz w:val="24"/>
          <w:szCs w:val="24"/>
        </w:rPr>
        <w:t>Motion Based</w:t>
      </w:r>
      <w:r w:rsidR="00676E57" w:rsidRPr="00D41686">
        <w:rPr>
          <w:rFonts w:ascii="Times New Roman" w:eastAsiaTheme="minorEastAsia" w:hAnsi="Times New Roman" w:cs="Times New Roman"/>
          <w:b/>
          <w:sz w:val="24"/>
          <w:szCs w:val="24"/>
        </w:rPr>
        <w:t>Approach</w:t>
      </w:r>
    </w:p>
    <w:p w:rsidR="0078032B" w:rsidRPr="00015720" w:rsidRDefault="00F65CC0"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motion is the important feature in video processing applications for detecting the movement between two consecutive frames. The common techniques for motion estimation are optical flow and block matching which are used by </w:t>
      </w:r>
      <w:r w:rsidR="0075047B" w:rsidRPr="00015720">
        <w:rPr>
          <w:rFonts w:ascii="Times New Roman" w:eastAsiaTheme="minorEastAsia" w:hAnsi="Times New Roman" w:cs="Times New Roman"/>
          <w:sz w:val="24"/>
          <w:szCs w:val="24"/>
        </w:rPr>
        <w:t xml:space="preserve">the most of the researchers. </w:t>
      </w:r>
      <w:r w:rsidRPr="00015720">
        <w:rPr>
          <w:rFonts w:ascii="Times New Roman" w:eastAsiaTheme="minorEastAsia" w:hAnsi="Times New Roman" w:cs="Times New Roman"/>
          <w:sz w:val="24"/>
          <w:szCs w:val="24"/>
        </w:rPr>
        <w:t xml:space="preserve">The most of the researches used </w:t>
      </w:r>
      <w:r w:rsidR="0075047B" w:rsidRPr="00015720">
        <w:rPr>
          <w:rFonts w:ascii="Times New Roman" w:eastAsiaTheme="minorEastAsia" w:hAnsi="Times New Roman" w:cs="Times New Roman"/>
          <w:sz w:val="24"/>
          <w:szCs w:val="24"/>
        </w:rPr>
        <w:t>t</w:t>
      </w:r>
      <w:r w:rsidR="00E73E72" w:rsidRPr="00015720">
        <w:rPr>
          <w:rFonts w:ascii="Times New Roman" w:eastAsiaTheme="minorEastAsia" w:hAnsi="Times New Roman" w:cs="Times New Roman"/>
          <w:sz w:val="24"/>
          <w:szCs w:val="24"/>
        </w:rPr>
        <w:t xml:space="preserve">he </w:t>
      </w:r>
      <w:r w:rsidR="0078032B" w:rsidRPr="00015720">
        <w:rPr>
          <w:rFonts w:ascii="Times New Roman" w:eastAsiaTheme="minorEastAsia" w:hAnsi="Times New Roman" w:cs="Times New Roman"/>
          <w:sz w:val="24"/>
          <w:szCs w:val="24"/>
        </w:rPr>
        <w:t xml:space="preserve">motion metric </w:t>
      </w:r>
      <w:r w:rsidR="00E73E72" w:rsidRPr="00015720">
        <w:rPr>
          <w:rFonts w:ascii="Times New Roman" w:eastAsiaTheme="minorEastAsia" w:hAnsi="Times New Roman" w:cs="Times New Roman"/>
          <w:sz w:val="24"/>
          <w:szCs w:val="24"/>
        </w:rPr>
        <w:t xml:space="preserve">computed for each frame of the video </w:t>
      </w:r>
      <w:r w:rsidR="0078032B" w:rsidRPr="00015720">
        <w:rPr>
          <w:rFonts w:ascii="Times New Roman" w:eastAsiaTheme="minorEastAsia" w:hAnsi="Times New Roman" w:cs="Times New Roman"/>
          <w:sz w:val="24"/>
          <w:szCs w:val="24"/>
        </w:rPr>
        <w:t xml:space="preserve">using Horn and Schunck’s for optical flow. The sum of the magnitudes of the components of optical flow at each pixel </w:t>
      </w:r>
      <w:r w:rsidR="007E7531" w:rsidRPr="00015720">
        <w:rPr>
          <w:rFonts w:ascii="Times New Roman" w:eastAsiaTheme="minorEastAsia" w:hAnsi="Times New Roman" w:cs="Times New Roman"/>
          <w:sz w:val="24"/>
          <w:szCs w:val="24"/>
        </w:rPr>
        <w:t>is computed by a</w:t>
      </w:r>
      <w:r w:rsidR="0078032B" w:rsidRPr="00015720">
        <w:rPr>
          <w:rFonts w:ascii="Times New Roman" w:eastAsiaTheme="minorEastAsia" w:hAnsi="Times New Roman" w:cs="Times New Roman"/>
          <w:sz w:val="24"/>
          <w:szCs w:val="24"/>
        </w:rPr>
        <w:t xml:space="preserve"> motion metric</w:t>
      </w:r>
      <w:r w:rsidR="009270A3">
        <w:rPr>
          <w:rFonts w:ascii="Times New Roman" w:eastAsiaTheme="minorEastAsia" w:hAnsi="Times New Roman" w:cs="Times New Roman"/>
          <w:sz w:val="24"/>
          <w:szCs w:val="24"/>
        </w:rPr>
        <w:t xml:space="preserve"> </w:t>
      </w:r>
      <w:r w:rsidR="00845A81" w:rsidRPr="00015720">
        <w:rPr>
          <w:rFonts w:ascii="Times New Roman" w:eastAsiaTheme="minorEastAsia" w:hAnsi="Times New Roman" w:cs="Times New Roman"/>
          <w:sz w:val="24"/>
          <w:szCs w:val="24"/>
        </w:rPr>
        <w:t>M(t) for frame t. Then, the curve of M(t) is generated. The algorithm finds local minima of motion between significant peaks as defined by the N% criterion</w:t>
      </w:r>
      <w:r w:rsidR="00360329">
        <w:rPr>
          <w:rFonts w:ascii="Times New Roman" w:eastAsiaTheme="minorEastAsia" w:hAnsi="Times New Roman" w:cs="Times New Roman"/>
          <w:sz w:val="24"/>
          <w:szCs w:val="24"/>
        </w:rPr>
        <w:t xml:space="preserve"> [9</w:t>
      </w:r>
      <w:r w:rsidRPr="00015720">
        <w:rPr>
          <w:rFonts w:ascii="Times New Roman" w:eastAsiaTheme="minorEastAsia" w:hAnsi="Times New Roman" w:cs="Times New Roman"/>
          <w:sz w:val="24"/>
          <w:szCs w:val="24"/>
        </w:rPr>
        <w:t>]</w:t>
      </w:r>
      <w:r w:rsidR="00845A81" w:rsidRPr="00015720">
        <w:rPr>
          <w:rFonts w:ascii="Times New Roman" w:eastAsiaTheme="minorEastAsia" w:hAnsi="Times New Roman" w:cs="Times New Roman"/>
          <w:sz w:val="24"/>
          <w:szCs w:val="24"/>
        </w:rPr>
        <w:t xml:space="preserve">.  </w:t>
      </w:r>
    </w:p>
    <w:p w:rsidR="007E7531"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m:t>
          </m:r>
          <m:nary>
            <m:naryPr>
              <m:chr m:val="∑"/>
              <m:limLoc m:val="undOvr"/>
              <m:supHide m:val="on"/>
              <m:ctrlPr>
                <w:rPr>
                  <w:rFonts w:ascii="Cambria Math" w:eastAsiaTheme="minorEastAsia" w:hAnsi="Cambria Math" w:cs="Times New Roman"/>
                  <w:sz w:val="24"/>
                  <w:szCs w:val="24"/>
                </w:rPr>
              </m:ctrlPr>
            </m:naryPr>
            <m:sub>
              <m:r>
                <m:rPr>
                  <m:sty m:val="p"/>
                </m:rPr>
                <w:rPr>
                  <w:rFonts w:ascii="Cambria Math" w:eastAsiaTheme="minorEastAsia" w:hAnsi="Cambria Math" w:cs="Times New Roman"/>
                  <w:sz w:val="24"/>
                  <w:szCs w:val="24"/>
                </w:rPr>
                <m:t>i</m:t>
              </m:r>
            </m:sub>
            <m:sup/>
            <m:e>
              <m:sSup>
                <m:sSupPr>
                  <m:ctrlPr>
                    <w:rPr>
                      <w:rFonts w:ascii="Cambria Math" w:eastAsiaTheme="minorEastAsia" w:hAnsi="Cambria Math" w:cs="Times New Roman"/>
                      <w:sz w:val="24"/>
                      <w:szCs w:val="24"/>
                    </w:rPr>
                  </m:ctrlPr>
                </m:sSupPr>
                <m:e>
                  <m:nary>
                    <m:naryPr>
                      <m:chr m:val="∑"/>
                      <m:limLoc m:val="undOvr"/>
                      <m:supHide m:val="on"/>
                      <m:ctrlPr>
                        <w:rPr>
                          <w:rFonts w:ascii="Cambria Math" w:eastAsiaTheme="minorEastAsia" w:hAnsi="Cambria Math" w:cs="Times New Roman"/>
                          <w:i/>
                          <w:sz w:val="24"/>
                          <w:szCs w:val="24"/>
                        </w:rPr>
                      </m:ctrlPr>
                    </m:naryPr>
                    <m:sub>
                      <m:r>
                        <w:rPr>
                          <w:rFonts w:ascii="Cambria Math" w:eastAsiaTheme="minorEastAsia" w:hAnsi="Cambria Math" w:cs="Times New Roman"/>
                          <w:sz w:val="24"/>
                          <w:szCs w:val="24"/>
                        </w:rPr>
                        <m:t>j</m:t>
                      </m:r>
                    </m:sub>
                    <m:sup/>
                    <m:e>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e>
                  </m:nary>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r>
                    <w:rPr>
                      <w:rFonts w:ascii="Cambria Math" w:eastAsiaTheme="minorEastAsia" w:hAnsi="Cambria Math" w:cs="Times New Roman"/>
                      <w:sz w:val="24"/>
                      <w:szCs w:val="24"/>
                    </w:rPr>
                    <m:t>|</m:t>
                  </m:r>
                </m:e>
                <m:sup/>
              </m:sSup>
            </m:e>
          </m:nary>
          <m:r>
            <w:rPr>
              <w:rFonts w:ascii="Cambria Math" w:eastAsiaTheme="minorEastAsia" w:hAnsi="Cambria Math" w:cs="Times New Roman"/>
              <w:sz w:val="24"/>
              <w:szCs w:val="24"/>
            </w:rPr>
            <m:t xml:space="preserve">    (4)</m:t>
          </m:r>
        </m:oMath>
      </m:oMathPara>
    </w:p>
    <w:p w:rsidR="00E73E72" w:rsidRPr="00015720" w:rsidRDefault="000366A2"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Where,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x</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o</m:t>
            </m:r>
          </m:e>
          <m:sub>
            <m:r>
              <w:rPr>
                <w:rFonts w:ascii="Cambria Math" w:eastAsiaTheme="minorEastAsia" w:hAnsi="Cambria Math" w:cs="Times New Roman"/>
                <w:sz w:val="24"/>
                <w:szCs w:val="24"/>
              </w:rPr>
              <m:t>y</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i,j,t</m:t>
            </m:r>
          </m:e>
        </m:d>
      </m:oMath>
      <w:r w:rsidR="00845A81" w:rsidRPr="00015720">
        <w:rPr>
          <w:rFonts w:ascii="Times New Roman" w:eastAsiaTheme="minorEastAsia" w:hAnsi="Times New Roman" w:cs="Times New Roman"/>
          <w:sz w:val="24"/>
          <w:szCs w:val="24"/>
        </w:rPr>
        <w:t xml:space="preserve"> are x and y components of optical flow at pixel i,j in frame t.</w:t>
      </w:r>
    </w:p>
    <w:p w:rsidR="00144766" w:rsidRPr="00015720" w:rsidRDefault="00144766"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In the block matching process, the current frame is divides into matrix of macro blocks. Then</w:t>
      </w:r>
      <w:r w:rsidR="00944065" w:rsidRPr="00015720">
        <w:rPr>
          <w:rFonts w:ascii="Times New Roman" w:eastAsiaTheme="minorEastAsia" w:hAnsi="Times New Roman" w:cs="Times New Roman"/>
          <w:sz w:val="24"/>
          <w:szCs w:val="24"/>
        </w:rPr>
        <w:t xml:space="preserve">,the vector is created by comparingthe block of current frame </w:t>
      </w:r>
      <w:r w:rsidRPr="00015720">
        <w:rPr>
          <w:rFonts w:ascii="Times New Roman" w:eastAsiaTheme="minorEastAsia" w:hAnsi="Times New Roman" w:cs="Times New Roman"/>
          <w:sz w:val="24"/>
          <w:szCs w:val="24"/>
        </w:rPr>
        <w:t xml:space="preserve">with </w:t>
      </w:r>
      <w:r w:rsidR="00944065" w:rsidRPr="00015720">
        <w:rPr>
          <w:rFonts w:ascii="Times New Roman" w:eastAsiaTheme="minorEastAsia" w:hAnsi="Times New Roman" w:cs="Times New Roman"/>
          <w:sz w:val="24"/>
          <w:szCs w:val="24"/>
        </w:rPr>
        <w:t xml:space="preserve">corresponding block of the current frame and its adjacent neighbor’s blocks of the previous frame. The vector quantifies the movement of a macro blocks from </w:t>
      </w:r>
      <w:r w:rsidR="00121876" w:rsidRPr="00015720">
        <w:rPr>
          <w:rFonts w:ascii="Times New Roman" w:eastAsiaTheme="minorEastAsia" w:hAnsi="Times New Roman" w:cs="Times New Roman"/>
          <w:sz w:val="24"/>
          <w:szCs w:val="24"/>
        </w:rPr>
        <w:t>current frame to the previous frame. The motion is estimated by calculating the movement of a macro block from one location to another in the previous frame.</w:t>
      </w:r>
      <w:r w:rsidR="00AC73CF" w:rsidRPr="00015720">
        <w:rPr>
          <w:rFonts w:ascii="Times New Roman" w:eastAsiaTheme="minorEastAsia" w:hAnsi="Times New Roman" w:cs="Times New Roman"/>
          <w:sz w:val="24"/>
          <w:szCs w:val="24"/>
        </w:rPr>
        <w:t xml:space="preserve"> </w:t>
      </w:r>
      <w:r w:rsidR="00521DA9" w:rsidRPr="00521DA9">
        <w:rPr>
          <w:rFonts w:ascii="Times New Roman" w:eastAsiaTheme="minorEastAsia" w:hAnsi="Times New Roman" w:cs="Times New Roman"/>
          <w:sz w:val="24"/>
          <w:szCs w:val="24"/>
        </w:rPr>
        <w:t>On all four sides of the relevant macro block in the preceding frame, the search area for a successful macro block match is limited to p pixels.</w:t>
      </w:r>
      <w:r w:rsidR="00851D30" w:rsidRPr="00015720">
        <w:rPr>
          <w:rFonts w:ascii="Times New Roman" w:eastAsiaTheme="minorEastAsia" w:hAnsi="Times New Roman" w:cs="Times New Roman"/>
          <w:color w:val="FF0000"/>
          <w:sz w:val="24"/>
          <w:szCs w:val="24"/>
        </w:rPr>
        <w:t xml:space="preserve"> </w:t>
      </w:r>
      <w:r w:rsidR="00851D30" w:rsidRPr="00015720">
        <w:rPr>
          <w:rFonts w:ascii="Times New Roman" w:eastAsiaTheme="minorEastAsia" w:hAnsi="Times New Roman" w:cs="Times New Roman"/>
          <w:color w:val="000000" w:themeColor="text1"/>
          <w:sz w:val="24"/>
          <w:szCs w:val="24"/>
        </w:rPr>
        <w:t xml:space="preserve">The cost functions are used for </w:t>
      </w:r>
      <w:r w:rsidR="00851D30" w:rsidRPr="00015720">
        <w:rPr>
          <w:rFonts w:ascii="Times New Roman" w:eastAsiaTheme="minorEastAsia" w:hAnsi="Times New Roman" w:cs="Times New Roman"/>
          <w:color w:val="000000" w:themeColor="text1"/>
          <w:sz w:val="24"/>
          <w:szCs w:val="24"/>
        </w:rPr>
        <w:lastRenderedPageBreak/>
        <w:t>matching of one macro block with another such as mean absolute difference and mean squared error.</w:t>
      </w:r>
    </w:p>
    <w:p w:rsidR="008346B7"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3.4.3 </w:t>
      </w:r>
      <w:r w:rsidR="008346B7" w:rsidRPr="006951E3">
        <w:rPr>
          <w:rFonts w:ascii="Times New Roman" w:eastAsiaTheme="minorEastAsia" w:hAnsi="Times New Roman" w:cs="Times New Roman"/>
          <w:b/>
          <w:sz w:val="24"/>
          <w:szCs w:val="24"/>
        </w:rPr>
        <w:t>Object Based</w:t>
      </w:r>
      <w:r w:rsidR="00521DA9">
        <w:rPr>
          <w:rFonts w:ascii="Times New Roman" w:eastAsiaTheme="minorEastAsia" w:hAnsi="Times New Roman" w:cs="Times New Roman"/>
          <w:b/>
          <w:sz w:val="24"/>
          <w:szCs w:val="24"/>
        </w:rPr>
        <w:t xml:space="preserve"> </w:t>
      </w:r>
      <w:r w:rsidR="00676E57" w:rsidRPr="006951E3">
        <w:rPr>
          <w:rFonts w:ascii="Times New Roman" w:eastAsiaTheme="minorEastAsia" w:hAnsi="Times New Roman" w:cs="Times New Roman"/>
          <w:b/>
          <w:sz w:val="24"/>
          <w:szCs w:val="24"/>
        </w:rPr>
        <w:t>Approach</w:t>
      </w:r>
    </w:p>
    <w:p w:rsidR="00631118" w:rsidRPr="00015720" w:rsidRDefault="009270A3" w:rsidP="00015720">
      <w:pPr>
        <w:pStyle w:val="ListParagraph"/>
        <w:spacing w:line="480" w:lineRule="auto"/>
        <w:ind w:left="0" w:firstLine="720"/>
        <w:jc w:val="both"/>
        <w:rPr>
          <w:rFonts w:ascii="Times New Roman" w:eastAsiaTheme="minorEastAsia" w:hAnsi="Times New Roman" w:cs="Times New Roman"/>
          <w:sz w:val="24"/>
          <w:szCs w:val="24"/>
        </w:rPr>
      </w:pPr>
      <w:r w:rsidRPr="009270A3">
        <w:rPr>
          <w:rFonts w:ascii="Times New Roman" w:eastAsiaTheme="minorEastAsia" w:hAnsi="Times New Roman" w:cs="Times New Roman"/>
          <w:sz w:val="24"/>
          <w:szCs w:val="24"/>
        </w:rPr>
        <w:t xml:space="preserve">The first frame in the object-based key frame extraction approach is assigned as the key frame in the first phase. After that, it is calculated how many regions have changed between the key frame and the present frame. The present frame is viewed as a new key frame, meaning that a different event might have taken place, if the difference rises above a predetermined value. </w:t>
      </w:r>
      <w:r w:rsidR="00515568" w:rsidRPr="00015720">
        <w:rPr>
          <w:rFonts w:ascii="Times New Roman" w:eastAsiaTheme="minorEastAsia" w:hAnsi="Times New Roman" w:cs="Times New Roman"/>
          <w:sz w:val="24"/>
          <w:szCs w:val="24"/>
        </w:rPr>
        <w:t xml:space="preserve"> </w:t>
      </w:r>
      <w:r w:rsidRPr="009270A3">
        <w:rPr>
          <w:rFonts w:ascii="Times New Roman" w:eastAsiaTheme="minorEastAsia" w:hAnsi="Times New Roman" w:cs="Times New Roman"/>
          <w:sz w:val="24"/>
          <w:szCs w:val="24"/>
        </w:rPr>
        <w:t xml:space="preserve">The city block distance measure, which gauges the spatial proximity of two feature vectors, is then used to calculate the distance between two seven-dimensional feature vectors. </w:t>
      </w:r>
      <w:r w:rsidR="000C44B0">
        <w:rPr>
          <w:rFonts w:ascii="Times New Roman" w:eastAsiaTheme="minorEastAsia" w:hAnsi="Times New Roman" w:cs="Times New Roman"/>
          <w:sz w:val="24"/>
          <w:szCs w:val="24"/>
        </w:rPr>
        <w:t>If frame value exceeds a specified threshold value, then that frame is called as a key frame.</w:t>
      </w:r>
    </w:p>
    <w:p w:rsidR="00E05BD0" w:rsidRDefault="00E05BD0"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integrated scheme for object based video abstraction</w:t>
      </w:r>
      <w:r w:rsidR="003E3713">
        <w:rPr>
          <w:rFonts w:ascii="Times New Roman" w:eastAsiaTheme="minorEastAsia" w:hAnsi="Times New Roman" w:cs="Times New Roman"/>
          <w:sz w:val="24"/>
          <w:szCs w:val="24"/>
        </w:rPr>
        <w:t xml:space="preserve"> [</w:t>
      </w:r>
      <w:r w:rsidR="00360329">
        <w:rPr>
          <w:rFonts w:ascii="Times New Roman" w:eastAsiaTheme="minorEastAsia" w:hAnsi="Times New Roman" w:cs="Times New Roman"/>
          <w:sz w:val="24"/>
          <w:szCs w:val="24"/>
        </w:rPr>
        <w:t>10</w:t>
      </w:r>
      <w:r w:rsidR="003E3713">
        <w:rPr>
          <w:rFonts w:ascii="Times New Roman" w:eastAsiaTheme="minorEastAsia" w:hAnsi="Times New Roman" w:cs="Times New Roman"/>
          <w:sz w:val="24"/>
          <w:szCs w:val="24"/>
        </w:rPr>
        <w:t>]</w:t>
      </w:r>
      <w:r w:rsidRPr="00015720">
        <w:rPr>
          <w:rFonts w:ascii="Times New Roman" w:eastAsiaTheme="minorEastAsia" w:hAnsi="Times New Roman" w:cs="Times New Roman"/>
          <w:sz w:val="24"/>
          <w:szCs w:val="24"/>
        </w:rPr>
        <w:t xml:space="preserve"> is </w:t>
      </w:r>
      <w:r w:rsidR="00002295" w:rsidRPr="00015720">
        <w:rPr>
          <w:rFonts w:ascii="Times New Roman" w:eastAsiaTheme="minorEastAsia" w:hAnsi="Times New Roman" w:cs="Times New Roman"/>
          <w:sz w:val="24"/>
          <w:szCs w:val="24"/>
        </w:rPr>
        <w:t>given in figure 3.</w:t>
      </w:r>
    </w:p>
    <w:p w:rsidR="00002295" w:rsidRDefault="003E4D8E"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group id="_x0000_s1199" style="position:absolute;left:0;text-align:left;margin-left:-3.05pt;margin-top:16.15pt;width:506.5pt;height:152.7pt;z-index:251747328" coordorigin="1379,11199" coordsize="10130,3054">
            <v:shape id="_x0000_s1195" type="#_x0000_t202" style="position:absolute;left:9392;top:11971;width:1999;height:409" strokecolor="white [3212]">
              <v:textbox style="mso-next-textbox:#_x0000_s1195">
                <w:txbxContent>
                  <w:p w:rsidR="000C44B0" w:rsidRPr="00871CF7" w:rsidRDefault="000C44B0" w:rsidP="001C5D6F">
                    <w:pPr>
                      <w:jc w:val="right"/>
                      <w:rPr>
                        <w:rFonts w:ascii="Times New Roman" w:hAnsi="Times New Roman" w:cs="Times New Roman"/>
                        <w:sz w:val="20"/>
                        <w:szCs w:val="20"/>
                      </w:rPr>
                    </w:pPr>
                    <w:r>
                      <w:rPr>
                        <w:rFonts w:ascii="Times New Roman" w:hAnsi="Times New Roman" w:cs="Times New Roman"/>
                        <w:sz w:val="20"/>
                        <w:szCs w:val="20"/>
                      </w:rPr>
                      <w:t>Selected by event</w:t>
                    </w:r>
                  </w:p>
                </w:txbxContent>
              </v:textbox>
            </v:shape>
            <v:shape id="_x0000_s1196" type="#_x0000_t202" style="position:absolute;left:9564;top:13844;width:1945;height:409" fillcolor="white [3212]" strokecolor="white [3212]">
              <v:textbox style="mso-next-textbox:#_x0000_s1196">
                <w:txbxContent>
                  <w:p w:rsidR="000C44B0" w:rsidRDefault="000C44B0" w:rsidP="001C5D6F">
                    <w:pPr>
                      <w:jc w:val="right"/>
                    </w:pPr>
                    <w:r>
                      <w:rPr>
                        <w:rFonts w:ascii="Times New Roman" w:hAnsi="Times New Roman" w:cs="Times New Roman"/>
                        <w:sz w:val="20"/>
                        <w:szCs w:val="20"/>
                      </w:rPr>
                      <w:t>Selected by action</w:t>
                    </w:r>
                  </w:p>
                </w:txbxContent>
              </v:textbox>
            </v:shape>
            <v:group id="_x0000_s1198" style="position:absolute;left:1379;top:11199;width:9593;height:2755" coordorigin="1379,11199" coordsize="9593,2755">
              <v:rect id="_x0000_s1178" style="position:absolute;left:3114;top:11391;width:1249;height:859">
                <v:textbox style="mso-next-textbox:#_x0000_s1178">
                  <w:txbxContent>
                    <w:p w:rsidR="000C44B0" w:rsidRPr="005E0BB4" w:rsidRDefault="000C44B0" w:rsidP="005E0BB4">
                      <w:pPr>
                        <w:spacing w:line="240" w:lineRule="auto"/>
                        <w:rPr>
                          <w:rFonts w:ascii="Times New Roman" w:hAnsi="Times New Roman" w:cs="Times New Roman"/>
                          <w:sz w:val="20"/>
                          <w:szCs w:val="20"/>
                        </w:rPr>
                      </w:pPr>
                      <w:r>
                        <w:rPr>
                          <w:rFonts w:ascii="Times New Roman" w:hAnsi="Times New Roman" w:cs="Times New Roman"/>
                          <w:sz w:val="20"/>
                          <w:szCs w:val="20"/>
                        </w:rPr>
                        <w:t>Connected Component Naming</w:t>
                      </w:r>
                    </w:p>
                  </w:txbxContent>
                </v:textbox>
              </v:rect>
              <v:rect id="_x0000_s1179" style="position:absolute;left:1379;top:11391;width:1172;height:859">
                <v:textbox style="mso-next-textbox:#_x0000_s1179">
                  <w:txbxContent>
                    <w:p w:rsidR="000C44B0" w:rsidRPr="003028CD" w:rsidRDefault="000C44B0" w:rsidP="00411B80">
                      <w:pPr>
                        <w:spacing w:line="240" w:lineRule="auto"/>
                        <w:rPr>
                          <w:rFonts w:ascii="Times New Roman" w:hAnsi="Times New Roman" w:cs="Times New Roman"/>
                          <w:sz w:val="20"/>
                          <w:szCs w:val="20"/>
                        </w:rPr>
                      </w:pPr>
                      <w:r w:rsidRPr="003028CD">
                        <w:rPr>
                          <w:rFonts w:ascii="Times New Roman" w:hAnsi="Times New Roman" w:cs="Times New Roman"/>
                          <w:sz w:val="20"/>
                          <w:szCs w:val="20"/>
                        </w:rPr>
                        <w:t xml:space="preserve">Video Object </w:t>
                      </w:r>
                      <w:r>
                        <w:rPr>
                          <w:rFonts w:ascii="Times New Roman" w:hAnsi="Times New Roman" w:cs="Times New Roman"/>
                          <w:sz w:val="20"/>
                          <w:szCs w:val="20"/>
                        </w:rPr>
                        <w:t>Extraction</w:t>
                      </w:r>
                    </w:p>
                  </w:txbxContent>
                </v:textbox>
              </v:rect>
              <v:shapetype id="_x0000_t4" coordsize="21600,21600" o:spt="4" path="m10800,l,10800,10800,21600,21600,10800xe">
                <v:stroke joinstyle="miter"/>
                <v:path gradientshapeok="t" o:connecttype="rect" textboxrect="5400,5400,16200,16200"/>
              </v:shapetype>
              <v:shape id="_x0000_s1180" type="#_x0000_t4" style="position:absolute;left:4806;top:11199;width:1514;height:1247">
                <v:textbox style="mso-next-textbox:#_x0000_s1180">
                  <w:txbxContent>
                    <w:p w:rsidR="000C44B0" w:rsidRPr="00CD06AF" w:rsidRDefault="000C44B0" w:rsidP="00AF56C0">
                      <w:pPr>
                        <w:spacing w:line="240" w:lineRule="auto"/>
                        <w:rPr>
                          <w:rFonts w:ascii="Times New Roman" w:hAnsi="Times New Roman" w:cs="Times New Roman"/>
                          <w:b/>
                          <w:sz w:val="16"/>
                          <w:szCs w:val="16"/>
                        </w:rPr>
                      </w:pPr>
                      <w:r>
                        <w:rPr>
                          <w:rFonts w:ascii="Times New Roman" w:hAnsi="Times New Roman" w:cs="Times New Roman"/>
                          <w:b/>
                          <w:sz w:val="16"/>
                          <w:szCs w:val="16"/>
                        </w:rPr>
                        <w:t>Change of portions</w:t>
                      </w:r>
                    </w:p>
                  </w:txbxContent>
                </v:textbox>
              </v:shape>
              <v:rect id="_x0000_s1181" style="position:absolute;left:4974;top:12897;width:1172;height:859">
                <v:textbox style="mso-next-textbox:#_x0000_s1181">
                  <w:txbxContent>
                    <w:p w:rsidR="000C44B0" w:rsidRPr="00CD06AF" w:rsidRDefault="000C44B0" w:rsidP="00CD06AF">
                      <w:pPr>
                        <w:spacing w:line="240" w:lineRule="auto"/>
                        <w:rPr>
                          <w:rFonts w:ascii="Times New Roman" w:hAnsi="Times New Roman" w:cs="Times New Roman"/>
                          <w:sz w:val="20"/>
                          <w:szCs w:val="20"/>
                        </w:rPr>
                      </w:pPr>
                      <w:r>
                        <w:rPr>
                          <w:rFonts w:ascii="Times New Roman" w:hAnsi="Times New Roman" w:cs="Times New Roman"/>
                          <w:sz w:val="20"/>
                          <w:szCs w:val="20"/>
                        </w:rPr>
                        <w:t>Feature Extraction</w:t>
                      </w:r>
                    </w:p>
                  </w:txbxContent>
                </v:textbox>
              </v:rect>
              <v:shape id="_x0000_s1182" type="#_x0000_t4" style="position:absolute;left:6623;top:12718;width:1769;height:1236">
                <v:textbox style="mso-next-textbox:#_x0000_s1182">
                  <w:txbxContent>
                    <w:p w:rsidR="000C44B0" w:rsidRPr="004B3DD0" w:rsidRDefault="000C44B0" w:rsidP="004B3DD0">
                      <w:pPr>
                        <w:spacing w:line="240" w:lineRule="auto"/>
                        <w:rPr>
                          <w:rFonts w:ascii="Times New Roman" w:hAnsi="Times New Roman" w:cs="Times New Roman"/>
                          <w:b/>
                          <w:sz w:val="16"/>
                          <w:szCs w:val="16"/>
                        </w:rPr>
                      </w:pPr>
                      <w:r>
                        <w:rPr>
                          <w:rFonts w:ascii="Times New Roman" w:hAnsi="Times New Roman" w:cs="Times New Roman"/>
                          <w:b/>
                          <w:sz w:val="16"/>
                          <w:szCs w:val="16"/>
                        </w:rPr>
                        <w:t>Check Threshold Value</w:t>
                      </w:r>
                    </w:p>
                  </w:txbxContent>
                </v:textbox>
              </v:shape>
              <v:rect id="_x0000_s1183" style="position:absolute;left:8851;top:12898;width:1172;height:859">
                <v:textbox style="mso-next-textbox:#_x0000_s1183">
                  <w:txbxContent>
                    <w:p w:rsidR="000C44B0" w:rsidRPr="003E2149" w:rsidRDefault="000C44B0" w:rsidP="003E2149">
                      <w:pPr>
                        <w:spacing w:line="240" w:lineRule="auto"/>
                        <w:rPr>
                          <w:rFonts w:ascii="Times New Roman" w:hAnsi="Times New Roman" w:cs="Times New Roman"/>
                          <w:sz w:val="20"/>
                          <w:szCs w:val="20"/>
                        </w:rPr>
                      </w:pPr>
                      <w:r>
                        <w:rPr>
                          <w:rFonts w:ascii="Times New Roman" w:hAnsi="Times New Roman" w:cs="Times New Roman"/>
                          <w:sz w:val="20"/>
                          <w:szCs w:val="20"/>
                        </w:rPr>
                        <w:t>Key frame Selection</w:t>
                      </w:r>
                    </w:p>
                  </w:txbxContent>
                </v:textbox>
              </v:rect>
              <v:shape id="_x0000_s1186" type="#_x0000_t32" style="position:absolute;left:1969;top:12243;width:1;height:792;flip:y" o:connectortype="straight">
                <v:stroke endarrow="block"/>
              </v:shape>
              <v:shape id="_x0000_s1188" type="#_x0000_t32" style="position:absolute;left:2551;top:11799;width:563;height:0" o:connectortype="straight">
                <v:stroke endarrow="block"/>
              </v:shape>
              <v:shape id="_x0000_s1189" type="#_x0000_t32" style="position:absolute;left:4363;top:11824;width:463;height:1" o:connectortype="straight">
                <v:stroke endarrow="block"/>
              </v:shape>
              <v:shape id="_x0000_s1190" type="#_x0000_t32" style="position:absolute;left:6135;top:13339;width:499;height:0" o:connectortype="straight">
                <v:stroke endarrow="block"/>
              </v:shape>
              <v:shape id="_x0000_s1191" type="#_x0000_t32" style="position:absolute;left:8379;top:13328;width:472;height:0" o:connectortype="straight">
                <v:stroke endarrow="block"/>
              </v:shape>
              <v:shape id="_x0000_s1192" type="#_x0000_t32" style="position:absolute;left:5555;top:12424;width:0;height:473" o:connectortype="straight">
                <v:stroke endarrow="block"/>
              </v:shape>
              <v:shape id="_x0000_s1194" type="#_x0000_t32" style="position:absolute;left:6296;top:11824;width:4676;height:1" o:connectortype="straight">
                <v:stroke endarrow="block"/>
              </v:shape>
              <v:shape id="_x0000_s1197" type="#_x0000_t32" style="position:absolute;left:10023;top:13317;width:949;height:0" o:connectortype="straight">
                <v:stroke endarrow="block"/>
              </v:shape>
            </v:group>
          </v:group>
        </w:pict>
      </w:r>
    </w:p>
    <w:p w:rsidR="003A19FF" w:rsidRPr="00015720" w:rsidRDefault="003A19FF"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Pr="00015720"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4E0632" w:rsidRDefault="004E0632" w:rsidP="00015720">
      <w:pPr>
        <w:pStyle w:val="ListParagraph"/>
        <w:spacing w:line="480" w:lineRule="auto"/>
        <w:ind w:left="0" w:firstLine="720"/>
        <w:jc w:val="both"/>
        <w:rPr>
          <w:rFonts w:ascii="Times New Roman" w:eastAsiaTheme="minorEastAsia" w:hAnsi="Times New Roman" w:cs="Times New Roman"/>
          <w:sz w:val="24"/>
          <w:szCs w:val="24"/>
        </w:rPr>
      </w:pPr>
    </w:p>
    <w:p w:rsidR="003E3713" w:rsidRDefault="003E4D8E" w:rsidP="00015720">
      <w:pPr>
        <w:pStyle w:val="ListParagraph"/>
        <w:spacing w:line="480" w:lineRule="auto"/>
        <w:ind w:left="0"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rPr>
        <w:pict>
          <v:shape id="_x0000_s1285" type="#_x0000_t202" style="position:absolute;left:0;text-align:left;margin-left:4.45pt;margin-top:11.65pt;width:94.9pt;height:22pt;z-index:251813888" strokecolor="white [3212]">
            <v:textbox>
              <w:txbxContent>
                <w:p w:rsidR="000C44B0" w:rsidRPr="00E75E9E" w:rsidRDefault="000C44B0">
                  <w:pPr>
                    <w:rPr>
                      <w:rFonts w:ascii="Times New Roman" w:hAnsi="Times New Roman" w:cs="Times New Roman"/>
                      <w:sz w:val="20"/>
                      <w:szCs w:val="20"/>
                    </w:rPr>
                  </w:pPr>
                  <w:r w:rsidRPr="00E75E9E">
                    <w:rPr>
                      <w:rFonts w:ascii="Times New Roman" w:hAnsi="Times New Roman" w:cs="Times New Roman"/>
                      <w:sz w:val="20"/>
                      <w:szCs w:val="20"/>
                    </w:rPr>
                    <w:t>Video</w:t>
                  </w:r>
                </w:p>
              </w:txbxContent>
            </v:textbox>
          </v:shape>
        </w:pict>
      </w:r>
    </w:p>
    <w:p w:rsidR="00E75E9E" w:rsidRDefault="00E75E9E" w:rsidP="008105DE">
      <w:pPr>
        <w:pStyle w:val="ListParagraph"/>
        <w:spacing w:line="480" w:lineRule="auto"/>
        <w:ind w:left="0" w:firstLine="720"/>
        <w:jc w:val="center"/>
        <w:rPr>
          <w:rFonts w:ascii="Times New Roman" w:eastAsiaTheme="minorEastAsia" w:hAnsi="Times New Roman" w:cs="Times New Roman"/>
          <w:b/>
          <w:sz w:val="24"/>
          <w:szCs w:val="24"/>
        </w:rPr>
      </w:pPr>
    </w:p>
    <w:p w:rsidR="008105DE" w:rsidRDefault="008105DE" w:rsidP="008105DE">
      <w:pPr>
        <w:pStyle w:val="ListParagraph"/>
        <w:spacing w:line="480" w:lineRule="auto"/>
        <w:ind w:left="0" w:firstLine="720"/>
        <w:jc w:val="center"/>
        <w:rPr>
          <w:rFonts w:ascii="Times New Roman" w:eastAsiaTheme="minorEastAsia" w:hAnsi="Times New Roman" w:cs="Times New Roman"/>
          <w:b/>
          <w:sz w:val="24"/>
          <w:szCs w:val="24"/>
        </w:rPr>
      </w:pPr>
      <w:r w:rsidRPr="00015720">
        <w:rPr>
          <w:rFonts w:ascii="Times New Roman" w:eastAsiaTheme="minorEastAsia" w:hAnsi="Times New Roman" w:cs="Times New Roman"/>
          <w:b/>
          <w:sz w:val="24"/>
          <w:szCs w:val="24"/>
        </w:rPr>
        <w:t>Figure 3 Block Diagram of Object based Video Abstraction</w:t>
      </w:r>
    </w:p>
    <w:p w:rsidR="003A4A31" w:rsidRPr="00015720" w:rsidRDefault="003A4A31" w:rsidP="008105DE">
      <w:pPr>
        <w:pStyle w:val="ListParagraph"/>
        <w:spacing w:line="480" w:lineRule="auto"/>
        <w:ind w:left="0" w:firstLine="720"/>
        <w:jc w:val="center"/>
        <w:rPr>
          <w:rFonts w:ascii="Times New Roman" w:eastAsiaTheme="minorEastAsia" w:hAnsi="Times New Roman" w:cs="Times New Roman"/>
          <w:b/>
          <w:sz w:val="24"/>
          <w:szCs w:val="24"/>
        </w:rPr>
      </w:pP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3.5 </w:t>
      </w:r>
      <w:r w:rsidR="00E75CF3" w:rsidRPr="006951E3">
        <w:rPr>
          <w:rFonts w:ascii="Times New Roman" w:eastAsiaTheme="minorEastAsia" w:hAnsi="Times New Roman" w:cs="Times New Roman"/>
          <w:b/>
          <w:sz w:val="24"/>
          <w:szCs w:val="24"/>
        </w:rPr>
        <w:t>Feature Vector Based</w:t>
      </w:r>
      <w:r w:rsidR="00676E57" w:rsidRPr="006951E3">
        <w:rPr>
          <w:rFonts w:ascii="Times New Roman" w:eastAsiaTheme="minorEastAsia" w:hAnsi="Times New Roman" w:cs="Times New Roman"/>
          <w:b/>
          <w:sz w:val="24"/>
          <w:szCs w:val="24"/>
        </w:rPr>
        <w:t>Approach</w:t>
      </w:r>
    </w:p>
    <w:p w:rsidR="000C44B0" w:rsidRPr="00015720" w:rsidRDefault="00872B92" w:rsidP="000C44B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In the feature vector space-based key frame extraction method</w:t>
      </w:r>
      <w:r w:rsidR="00BC1502" w:rsidRPr="00015720">
        <w:rPr>
          <w:rFonts w:ascii="Times New Roman" w:hAnsi="Times New Roman" w:cs="Times New Roman"/>
          <w:sz w:val="24"/>
          <w:szCs w:val="24"/>
        </w:rPr>
        <w:t xml:space="preserve">, multiple features are considered for characterizing the </w:t>
      </w:r>
      <w:r w:rsidR="00095799" w:rsidRPr="00015720">
        <w:rPr>
          <w:rFonts w:ascii="Times New Roman" w:hAnsi="Times New Roman" w:cs="Times New Roman"/>
          <w:sz w:val="24"/>
          <w:szCs w:val="24"/>
        </w:rPr>
        <w:t>f</w:t>
      </w:r>
      <w:r w:rsidR="00360329">
        <w:rPr>
          <w:rFonts w:ascii="Times New Roman" w:hAnsi="Times New Roman" w:cs="Times New Roman"/>
          <w:sz w:val="24"/>
          <w:szCs w:val="24"/>
        </w:rPr>
        <w:t>rames in the video sequence [11</w:t>
      </w:r>
      <w:r w:rsidR="00095799" w:rsidRPr="00015720">
        <w:rPr>
          <w:rFonts w:ascii="Times New Roman" w:hAnsi="Times New Roman" w:cs="Times New Roman"/>
          <w:sz w:val="24"/>
          <w:szCs w:val="24"/>
        </w:rPr>
        <w:t>].</w:t>
      </w:r>
      <w:r w:rsidR="009D0BF8" w:rsidRPr="00015720">
        <w:rPr>
          <w:rFonts w:ascii="Times New Roman" w:hAnsi="Times New Roman" w:cs="Times New Roman"/>
          <w:sz w:val="24"/>
          <w:szCs w:val="24"/>
        </w:rPr>
        <w:t xml:space="preserve"> The video is represented by </w:t>
      </w:r>
      <w:r w:rsidR="009D0BF8" w:rsidRPr="00015720">
        <w:rPr>
          <w:rFonts w:ascii="Times New Roman" w:hAnsi="Times New Roman" w:cs="Times New Roman"/>
          <w:sz w:val="24"/>
          <w:szCs w:val="24"/>
        </w:rPr>
        <w:lastRenderedPageBreak/>
        <w:t xml:space="preserve">a trajectory </w:t>
      </w:r>
      <w:r w:rsidR="00467B49" w:rsidRPr="00015720">
        <w:rPr>
          <w:rFonts w:ascii="Times New Roman" w:hAnsi="Times New Roman" w:cs="Times New Roman"/>
          <w:sz w:val="24"/>
          <w:szCs w:val="24"/>
        </w:rPr>
        <w:t>curve in a high</w:t>
      </w:r>
      <w:r w:rsidR="00482A9C" w:rsidRPr="00015720">
        <w:rPr>
          <w:rFonts w:ascii="Times New Roman" w:hAnsi="Times New Roman" w:cs="Times New Roman"/>
          <w:sz w:val="24"/>
          <w:szCs w:val="24"/>
        </w:rPr>
        <w:t xml:space="preserve"> dimensional feature space using </w:t>
      </w:r>
      <w:r w:rsidR="002457E5">
        <w:rPr>
          <w:rFonts w:ascii="Times New Roman" w:hAnsi="Times New Roman" w:cs="Times New Roman"/>
          <w:sz w:val="24"/>
          <w:szCs w:val="24"/>
        </w:rPr>
        <w:t>curve splitting</w:t>
      </w:r>
      <w:r w:rsidR="00360329">
        <w:rPr>
          <w:rFonts w:ascii="Times New Roman" w:hAnsi="Times New Roman" w:cs="Times New Roman"/>
          <w:sz w:val="24"/>
          <w:szCs w:val="24"/>
        </w:rPr>
        <w:t xml:space="preserve"> algorithm [12</w:t>
      </w:r>
      <w:r w:rsidR="00482A9C" w:rsidRPr="00015720">
        <w:rPr>
          <w:rFonts w:ascii="Times New Roman" w:hAnsi="Times New Roman" w:cs="Times New Roman"/>
          <w:sz w:val="24"/>
          <w:szCs w:val="24"/>
        </w:rPr>
        <w:t xml:space="preserve">]. </w:t>
      </w:r>
      <w:r w:rsidR="000C44B0" w:rsidRPr="00015720">
        <w:rPr>
          <w:rFonts w:ascii="Times New Roman" w:hAnsi="Times New Roman" w:cs="Times New Roman"/>
          <w:sz w:val="24"/>
          <w:szCs w:val="24"/>
        </w:rPr>
        <w:t>The curve representation of feature vectors and curve splitting process are</w:t>
      </w:r>
      <w:r w:rsidR="000C44B0">
        <w:rPr>
          <w:rFonts w:ascii="Times New Roman" w:hAnsi="Times New Roman" w:cs="Times New Roman"/>
          <w:sz w:val="24"/>
          <w:szCs w:val="24"/>
        </w:rPr>
        <w:t xml:space="preserve"> shown in figure </w:t>
      </w:r>
      <w:r w:rsidR="000C44B0" w:rsidRPr="00015720">
        <w:rPr>
          <w:rFonts w:ascii="Times New Roman" w:hAnsi="Times New Roman" w:cs="Times New Roman"/>
          <w:sz w:val="24"/>
          <w:szCs w:val="24"/>
        </w:rPr>
        <w:t xml:space="preserve">4(a) and </w:t>
      </w:r>
      <w:r w:rsidR="000C44B0">
        <w:rPr>
          <w:rFonts w:ascii="Times New Roman" w:hAnsi="Times New Roman" w:cs="Times New Roman"/>
          <w:sz w:val="24"/>
          <w:szCs w:val="24"/>
        </w:rPr>
        <w:t>figure 4</w:t>
      </w:r>
      <w:r w:rsidR="000C44B0" w:rsidRPr="00015720">
        <w:rPr>
          <w:rFonts w:ascii="Times New Roman" w:hAnsi="Times New Roman" w:cs="Times New Roman"/>
          <w:sz w:val="24"/>
          <w:szCs w:val="24"/>
        </w:rPr>
        <w:t>(b) respectively.</w:t>
      </w:r>
    </w:p>
    <w:p w:rsidR="006E729A" w:rsidRDefault="000C44B0" w:rsidP="00015720">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noProof/>
          <w:sz w:val="24"/>
          <w:szCs w:val="24"/>
        </w:rPr>
        <w:pict>
          <v:group id="_x0000_s1254" style="position:absolute;left:0;text-align:left;margin-left:236.5pt;margin-top:.55pt;width:228.65pt;height:112.95pt;z-index:251794432" coordorigin="5947,9413" coordsize="4573,2259">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229" type="#_x0000_t120" style="position:absolute;left:6419;top:10958;width:143;height:143" fillcolor="black [3213]" stroked="f" strokeweight=".25pt"/>
            <v:group id="_x0000_s1253" style="position:absolute;left:5947;top:9413;width:4573;height:2259" coordorigin="5947,9413" coordsize="4573,2259">
              <v:shape id="_x0000_s1241" type="#_x0000_t120" style="position:absolute;left:9453;top:10239;width:143;height:143" fillcolor="black [3213]" stroked="f" strokeweight=".25pt"/>
              <v:group id="_x0000_s1252" style="position:absolute;left:5947;top:9413;width:4573;height:2259" coordorigin="5947,9413" coordsize="4573,2259">
                <v:shape id="_x0000_s1240" type="#_x0000_t120" style="position:absolute;left:9101;top:10382;width:143;height:143" fillcolor="black [3213]" stroked="f" strokeweight=".25pt"/>
                <v:group id="_x0000_s1251" style="position:absolute;left:5947;top:9413;width:4573;height:2259" coordorigin="5947,9413" coordsize="4573,2259">
                  <v:shape id="_x0000_s1231" type="#_x0000_t120" style="position:absolute;left:8121;top:10293;width:143;height:143" fillcolor="black [3213]" stroked="f" strokeweight=".25pt"/>
                  <v:group id="_x0000_s1250" style="position:absolute;left:5947;top:9413;width:4573;height:2259" coordorigin="5947,9413" coordsize="4573,2259">
                    <v:shape id="_x0000_s1230" type="#_x0000_t120" style="position:absolute;left:7268;top:10411;width:143;height:143" fillcolor="black [3213]" stroked="f" strokeweight=".25pt"/>
                    <v:group id="_x0000_s1249" style="position:absolute;left:5947;top:9413;width:4573;height:2259" coordorigin="5947,9413" coordsize="4573,2259">
                      <v:shape id="_x0000_s1225" type="#_x0000_t202" style="position:absolute;left:5947;top:11047;width:472;height:420" strokecolor="white [3212]">
                        <v:textbox style="mso-next-textbox:#_x0000_s1225">
                          <w:txbxContent>
                            <w:p w:rsidR="000C44B0" w:rsidRPr="00A730DC" w:rsidRDefault="000C44B0" w:rsidP="00901262">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26" type="#_x0000_t202" style="position:absolute;left:7053;top:9909;width:553;height:420" strokecolor="white [3212]">
                        <v:textbox style="mso-next-textbox:#_x0000_s1226">
                          <w:txbxContent>
                            <w:p w:rsidR="000C44B0" w:rsidRPr="00C33D2C" w:rsidRDefault="000C44B0" w:rsidP="00901262">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27" type="#_x0000_t202" style="position:absolute;left:9174;top:9413;width:553;height:420" strokecolor="white [3212]">
                        <v:textbox style="mso-next-textbox:#_x0000_s1227">
                          <w:txbxContent>
                            <w:p w:rsidR="000C44B0" w:rsidRPr="000736C7" w:rsidRDefault="000C44B0" w:rsidP="00901262">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2</w:t>
                              </w:r>
                            </w:p>
                          </w:txbxContent>
                        </v:textbox>
                      </v:shape>
                      <v:shape id="_x0000_s1228" type="#_x0000_t202" style="position:absolute;left:9318;top:10725;width:649;height:462" strokecolor="white [3212]">
                        <v:textbox style="mso-next-textbox:#_x0000_s1228">
                          <w:txbxContent>
                            <w:p w:rsidR="000C44B0" w:rsidRPr="00C43AEA" w:rsidRDefault="000C44B0" w:rsidP="00901262">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2</w:t>
                              </w:r>
                              <w:r>
                                <w:rPr>
                                  <w:rFonts w:ascii="Times New Roman" w:hAnsi="Times New Roman" w:cs="Times New Roman"/>
                                  <w:sz w:val="20"/>
                                  <w:szCs w:val="20"/>
                                  <w:vertAlign w:val="superscript"/>
                                </w:rPr>
                                <w:t>T</w:t>
                              </w:r>
                            </w:p>
                            <w:p w:rsidR="000C44B0" w:rsidRPr="00C43AEA" w:rsidRDefault="000C44B0" w:rsidP="00901262">
                              <w:pPr>
                                <w:rPr>
                                  <w:rFonts w:ascii="Times New Roman" w:hAnsi="Times New Roman" w:cs="Times New Roman"/>
                                  <w:sz w:val="20"/>
                                  <w:szCs w:val="20"/>
                                  <w:vertAlign w:val="superscript"/>
                                </w:rPr>
                              </w:pPr>
                            </w:p>
                          </w:txbxContent>
                        </v:textbox>
                      </v:shape>
                      <v:shape id="_x0000_s1238" type="#_x0000_t202" style="position:absolute;left:7468;top:10821;width:653;height:420" strokecolor="white [3212]">
                        <v:textbox style="mso-next-textbox:#_x0000_s1238">
                          <w:txbxContent>
                            <w:p w:rsidR="000C44B0" w:rsidRPr="00C33D2C" w:rsidRDefault="000C44B0" w:rsidP="00F65DDC">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2</w:t>
                              </w:r>
                            </w:p>
                          </w:txbxContent>
                        </v:textbox>
                      </v:shape>
                      <v:shape id="_x0000_s1242" type="#_x0000_t202" style="position:absolute;left:8800;top:10554;width:653;height:420" strokecolor="white [3212]">
                        <v:textbox style="mso-next-textbox:#_x0000_s1242">
                          <w:txbxContent>
                            <w:p w:rsidR="000C44B0" w:rsidRPr="00C33D2C" w:rsidRDefault="000C44B0" w:rsidP="00E854C0">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w:t>
                              </w:r>
                              <w:r>
                                <w:rPr>
                                  <w:rFonts w:ascii="Times New Roman" w:hAnsi="Times New Roman" w:cs="Times New Roman"/>
                                  <w:sz w:val="20"/>
                                  <w:szCs w:val="20"/>
                                  <w:vertAlign w:val="subscript"/>
                                </w:rPr>
                                <w:t>3</w:t>
                              </w:r>
                            </w:p>
                          </w:txbxContent>
                        </v:textbox>
                      </v:shape>
                      <v:shape id="_x0000_s1243" type="#_x0000_t202" style="position:absolute;left:9596;top:9702;width:505;height:420" strokecolor="white [3212]">
                        <v:textbox style="mso-next-textbox:#_x0000_s1243">
                          <w:txbxContent>
                            <w:p w:rsidR="000C44B0" w:rsidRPr="00F21644" w:rsidRDefault="000C44B0" w:rsidP="006554FB">
                              <w:pPr>
                                <w:rPr>
                                  <w:rFonts w:ascii="Times New Roman" w:hAnsi="Times New Roman" w:cs="Times New Roman"/>
                                  <w:sz w:val="20"/>
                                  <w:szCs w:val="20"/>
                                  <w:vertAlign w:val="subscript"/>
                                </w:rPr>
                              </w:pPr>
                              <w:r>
                                <w:rPr>
                                  <w:rFonts w:ascii="Times New Roman" w:hAnsi="Times New Roman" w:cs="Times New Roman"/>
                                  <w:sz w:val="20"/>
                                  <w:szCs w:val="20"/>
                                </w:rPr>
                                <w:t>f</w:t>
                              </w:r>
                              <w:r>
                                <w:rPr>
                                  <w:rFonts w:ascii="Times New Roman" w:hAnsi="Times New Roman" w:cs="Times New Roman"/>
                                  <w:sz w:val="20"/>
                                  <w:szCs w:val="20"/>
                                  <w:vertAlign w:val="subscript"/>
                                </w:rPr>
                                <w:t>j</w:t>
                              </w:r>
                            </w:p>
                          </w:txbxContent>
                        </v:textbox>
                      </v:shape>
                      <v:shape id="_x0000_s1244" type="#_x0000_t202" style="position:absolute;left:9967;top:10073;width:553;height:420" strokecolor="white [3212]">
                        <v:textbox style="mso-next-textbox:#_x0000_s1244">
                          <w:txbxContent>
                            <w:p w:rsidR="000C44B0" w:rsidRPr="000736C7" w:rsidRDefault="000C44B0" w:rsidP="00F21644">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3</w:t>
                              </w:r>
                            </w:p>
                          </w:txbxContent>
                        </v:textbox>
                      </v:shape>
                      <v:group id="_x0000_s1248" style="position:absolute;left:6037;top:9908;width:3806;height:1764" coordorigin="6037,9908" coordsize="3806,1764">
                        <v:shape id="_x0000_s1221" type="#_x0000_t32" style="position:absolute;left:6491;top:9908;width:2827;height:1139;flip:y" o:connectortype="straight"/>
                        <v:shape id="_x0000_s1222" type="#_x0000_t32" style="position:absolute;left:6037;top:10436;width:935;height:1236" o:connectortype="straight"/>
                        <v:shape id="_x0000_s1224" type="#_x0000_t32" style="position:absolute;left:7359;top:10522;width:85;height:138" o:connectortype="straight"/>
                        <v:shape id="_x0000_s1233" style="position:absolute;left:6491;top:10320;width:1773;height:724" coordsize="1773,724" path="m,724c255,523,511,323,806,202,1101,81,1612,34,1773,e" filled="f">
                          <v:path arrowok="t"/>
                        </v:shape>
                        <v:shape id="_x0000_s1234" type="#_x0000_t32" style="position:absolute;left:8178;top:10265;width:1665;height:91;flip:y" o:connectortype="straight"/>
                        <v:shape id="_x0000_s1236" style="position:absolute;left:8253;top:10287;width:1289;height:150" coordsize="1433,150" path="m,55c178,27,356,,462,v106,,73,31,172,55c733,79,921,150,1054,146v133,-4,316,-98,379,-118e" filled="f">
                          <v:path arrowok="t"/>
                        </v:shape>
                        <v:shape id="_x0000_s1237" type="#_x0000_t32" style="position:absolute;left:9553;top:9994;width:0;height:731" o:connectortype="straight"/>
                        <v:shape id="_x0000_s1246" type="#_x0000_t32" style="position:absolute;left:9174;top:10293;width:0;height:200;flip:y" o:connectortype="straight"/>
                      </v:group>
                    </v:group>
                  </v:group>
                </v:group>
              </v:group>
            </v:group>
          </v:group>
        </w:pict>
      </w:r>
      <w:r>
        <w:rPr>
          <w:rFonts w:ascii="Times New Roman" w:hAnsi="Times New Roman" w:cs="Times New Roman"/>
          <w:noProof/>
          <w:sz w:val="24"/>
          <w:szCs w:val="24"/>
        </w:rPr>
        <w:pict>
          <v:group id="_x0000_s1255" style="position:absolute;left:0;text-align:left;margin-left:-7.9pt;margin-top:0;width:202.95pt;height:140.05pt;z-index:251770880" coordorigin="1433,9478" coordsize="4059,2801">
            <v:group id="_x0000_s1218" style="position:absolute;left:1433;top:9478;width:4059;height:2280" coordorigin="1433,9478" coordsize="4059,2280">
              <v:group id="_x0000_s1213" style="position:absolute;left:1433;top:9478;width:4059;height:2280" coordorigin="1433,9478" coordsize="4059,2280">
                <v:shape id="_x0000_s1201" type="#_x0000_t32" style="position:absolute;left:1977;top:9994;width:2827;height:1139;flip:y" o:connectortype="straight"/>
                <v:shape id="_x0000_s1202" type="#_x0000_t32" style="position:absolute;left:1523;top:10522;width:935;height:1236" o:connectortype="straight"/>
                <v:shape id="_x0000_s1207" style="position:absolute;left:1977;top:9702;width:2601;height:1431" coordsize="2601,1431" path="m,1431c196,835,393,240,699,120,1005,,1567,609,1838,711v271,102,369,70,484,22c2437,685,2479,477,2526,421v47,-56,64,-17,75,-22e" filled="f">
                  <v:path arrowok="t"/>
                </v:shape>
                <v:shape id="_x0000_s1208" type="#_x0000_t32" style="position:absolute;left:2643;top:9833;width:354;height:892" o:connectortype="straight"/>
                <v:shape id="_x0000_s1209" type="#_x0000_t202" style="position:absolute;left:1433;top:11133;width:472;height:420" strokecolor="white [3212]">
                  <v:textbox style="mso-next-textbox:#_x0000_s1209">
                    <w:txbxContent>
                      <w:p w:rsidR="000C44B0" w:rsidRPr="00A730DC" w:rsidRDefault="000C44B0">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i</w:t>
                        </w:r>
                      </w:p>
                    </w:txbxContent>
                  </v:textbox>
                </v:shape>
                <v:shape id="_x0000_s1210" type="#_x0000_t202" style="position:absolute;left:1905;top:9478;width:553;height:420" strokecolor="white [3212]">
                  <v:textbox style="mso-next-textbox:#_x0000_s1210">
                    <w:txbxContent>
                      <w:p w:rsidR="000C44B0" w:rsidRPr="00C33D2C" w:rsidRDefault="000C44B0" w:rsidP="00C8673B">
                        <w:pPr>
                          <w:rPr>
                            <w:rFonts w:ascii="Times New Roman" w:hAnsi="Times New Roman" w:cs="Times New Roman"/>
                            <w:sz w:val="20"/>
                            <w:szCs w:val="20"/>
                            <w:vertAlign w:val="subscript"/>
                          </w:rPr>
                        </w:pPr>
                        <w:r w:rsidRPr="00C33D2C">
                          <w:rPr>
                            <w:rFonts w:ascii="Times New Roman" w:hAnsi="Times New Roman" w:cs="Times New Roman"/>
                            <w:sz w:val="20"/>
                            <w:szCs w:val="20"/>
                          </w:rPr>
                          <w:t>f</w:t>
                        </w:r>
                        <w:r w:rsidRPr="00C33D2C">
                          <w:rPr>
                            <w:rFonts w:ascii="Times New Roman" w:hAnsi="Times New Roman" w:cs="Times New Roman"/>
                            <w:sz w:val="20"/>
                            <w:szCs w:val="20"/>
                            <w:vertAlign w:val="subscript"/>
                          </w:rPr>
                          <w:t>m1</w:t>
                        </w:r>
                      </w:p>
                    </w:txbxContent>
                  </v:textbox>
                </v:shape>
                <v:shape id="_x0000_s1211" type="#_x0000_t202" style="position:absolute;left:4939;top:9702;width:553;height:420" strokecolor="white [3212]">
                  <v:textbox style="mso-next-textbox:#_x0000_s1211">
                    <w:txbxContent>
                      <w:p w:rsidR="000C44B0" w:rsidRPr="000736C7" w:rsidRDefault="000C44B0" w:rsidP="000736C7">
                        <w:pPr>
                          <w:rPr>
                            <w:rFonts w:ascii="Times New Roman" w:hAnsi="Times New Roman" w:cs="Times New Roman"/>
                            <w:sz w:val="20"/>
                            <w:szCs w:val="20"/>
                            <w:vertAlign w:val="subscript"/>
                          </w:rPr>
                        </w:pPr>
                        <w:r>
                          <w:rPr>
                            <w:rFonts w:ascii="Times New Roman" w:hAnsi="Times New Roman" w:cs="Times New Roman"/>
                            <w:sz w:val="20"/>
                            <w:szCs w:val="20"/>
                          </w:rPr>
                          <w:t>A</w:t>
                        </w:r>
                        <w:r>
                          <w:rPr>
                            <w:rFonts w:ascii="Times New Roman" w:hAnsi="Times New Roman" w:cs="Times New Roman"/>
                            <w:sz w:val="20"/>
                            <w:szCs w:val="20"/>
                            <w:vertAlign w:val="subscript"/>
                          </w:rPr>
                          <w:t>1</w:t>
                        </w:r>
                      </w:p>
                    </w:txbxContent>
                  </v:textbox>
                </v:shape>
                <v:shape id="_x0000_s1212" type="#_x0000_t202" style="position:absolute;left:4578;top:10220;width:472;height:420" strokecolor="white [3212]">
                  <v:textbox style="mso-next-textbox:#_x0000_s1212">
                    <w:txbxContent>
                      <w:p w:rsidR="000C44B0" w:rsidRPr="00A730DC" w:rsidRDefault="000C44B0" w:rsidP="000736C7">
                        <w:pPr>
                          <w:rPr>
                            <w:rFonts w:ascii="Times New Roman" w:hAnsi="Times New Roman" w:cs="Times New Roman"/>
                            <w:sz w:val="20"/>
                            <w:szCs w:val="20"/>
                            <w:vertAlign w:val="subscript"/>
                          </w:rPr>
                        </w:pPr>
                        <w:r w:rsidRPr="00A730DC">
                          <w:rPr>
                            <w:rFonts w:ascii="Times New Roman" w:hAnsi="Times New Roman" w:cs="Times New Roman"/>
                            <w:sz w:val="20"/>
                            <w:szCs w:val="20"/>
                          </w:rPr>
                          <w:t>f</w:t>
                        </w:r>
                        <w:r w:rsidRPr="00A730DC">
                          <w:rPr>
                            <w:rFonts w:ascii="Times New Roman" w:hAnsi="Times New Roman" w:cs="Times New Roman"/>
                            <w:sz w:val="20"/>
                            <w:szCs w:val="20"/>
                            <w:vertAlign w:val="subscript"/>
                          </w:rPr>
                          <w:t>j</w:t>
                        </w:r>
                      </w:p>
                    </w:txbxContent>
                  </v:textbox>
                </v:shape>
              </v:group>
              <v:shape id="_x0000_s1215" type="#_x0000_t120" style="position:absolute;left:1905;top:11044;width:143;height:143" fillcolor="black [3213]" stroked="f" strokeweight=".25pt"/>
              <v:shape id="_x0000_s1216" type="#_x0000_t120" style="position:absolute;left:2577;top:9766;width:143;height:143" fillcolor="black [3213]" stroked="f" strokeweight=".25pt"/>
              <v:shape id="_x0000_s1217" type="#_x0000_t120" style="position:absolute;left:4481;top:9994;width:143;height:143" fillcolor="black [3213]" stroked="f" strokeweight=".25pt"/>
            </v:group>
            <v:shape id="_x0000_s1239" type="#_x0000_t202" style="position:absolute;left:2812;top:10898;width:653;height:420" strokecolor="white [3212]">
              <v:textbox style="mso-next-textbox:#_x0000_s1239">
                <w:txbxContent>
                  <w:p w:rsidR="000C44B0" w:rsidRPr="00C33D2C" w:rsidRDefault="000C44B0" w:rsidP="00847021">
                    <w:pPr>
                      <w:rPr>
                        <w:rFonts w:ascii="Times New Roman" w:hAnsi="Times New Roman" w:cs="Times New Roman"/>
                        <w:sz w:val="20"/>
                        <w:szCs w:val="20"/>
                        <w:vertAlign w:val="subscript"/>
                      </w:rPr>
                    </w:pPr>
                    <w:r>
                      <w:rPr>
                        <w:rFonts w:ascii="Times New Roman" w:hAnsi="Times New Roman" w:cs="Times New Roman"/>
                        <w:sz w:val="20"/>
                        <w:szCs w:val="20"/>
                      </w:rPr>
                      <w:t>d</w:t>
                    </w:r>
                    <w:r w:rsidRPr="00C33D2C">
                      <w:rPr>
                        <w:rFonts w:ascii="Times New Roman" w:hAnsi="Times New Roman" w:cs="Times New Roman"/>
                        <w:sz w:val="20"/>
                        <w:szCs w:val="20"/>
                        <w:vertAlign w:val="subscript"/>
                      </w:rPr>
                      <w:t>m1</w:t>
                    </w:r>
                  </w:p>
                </w:txbxContent>
              </v:textbox>
            </v:shape>
            <v:shape id="_x0000_s1245" type="#_x0000_t202" style="position:absolute;left:2219;top:11817;width:649;height:462" strokecolor="white [3212]">
              <v:textbox style="mso-next-textbox:#_x0000_s1245">
                <w:txbxContent>
                  <w:p w:rsidR="000C44B0" w:rsidRPr="00C43AEA" w:rsidRDefault="000C44B0" w:rsidP="00C43AEA">
                    <w:pPr>
                      <w:rPr>
                        <w:rFonts w:ascii="Times New Roman" w:hAnsi="Times New Roman" w:cs="Times New Roman"/>
                        <w:sz w:val="20"/>
                        <w:szCs w:val="20"/>
                        <w:vertAlign w:val="superscript"/>
                      </w:rPr>
                    </w:pPr>
                    <w:r>
                      <w:rPr>
                        <w:rFonts w:ascii="Times New Roman" w:hAnsi="Times New Roman" w:cs="Times New Roman"/>
                        <w:sz w:val="20"/>
                        <w:szCs w:val="20"/>
                      </w:rPr>
                      <w:t>A</w:t>
                    </w:r>
                    <w:r>
                      <w:rPr>
                        <w:rFonts w:ascii="Times New Roman" w:hAnsi="Times New Roman" w:cs="Times New Roman"/>
                        <w:sz w:val="20"/>
                        <w:szCs w:val="20"/>
                        <w:vertAlign w:val="subscript"/>
                      </w:rPr>
                      <w:t>1</w:t>
                    </w:r>
                    <w:r>
                      <w:rPr>
                        <w:rFonts w:ascii="Times New Roman" w:hAnsi="Times New Roman" w:cs="Times New Roman"/>
                        <w:sz w:val="20"/>
                        <w:szCs w:val="20"/>
                        <w:vertAlign w:val="superscript"/>
                      </w:rPr>
                      <w:t>T</w:t>
                    </w:r>
                  </w:p>
                  <w:p w:rsidR="000C44B0" w:rsidRPr="00C43AEA" w:rsidRDefault="000C44B0" w:rsidP="00C43AEA">
                    <w:pPr>
                      <w:rPr>
                        <w:rFonts w:ascii="Times New Roman" w:hAnsi="Times New Roman" w:cs="Times New Roman"/>
                        <w:sz w:val="20"/>
                        <w:szCs w:val="20"/>
                        <w:vertAlign w:val="superscript"/>
                      </w:rPr>
                    </w:pPr>
                  </w:p>
                </w:txbxContent>
              </v:textbox>
            </v:shape>
          </v:group>
        </w:pict>
      </w: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6E729A" w:rsidRDefault="006E729A" w:rsidP="00015720">
      <w:pPr>
        <w:autoSpaceDE w:val="0"/>
        <w:autoSpaceDN w:val="0"/>
        <w:adjustRightInd w:val="0"/>
        <w:spacing w:after="0" w:line="480" w:lineRule="auto"/>
        <w:ind w:firstLine="720"/>
        <w:jc w:val="both"/>
        <w:rPr>
          <w:rFonts w:ascii="Times New Roman" w:hAnsi="Times New Roman" w:cs="Times New Roman"/>
          <w:sz w:val="24"/>
          <w:szCs w:val="24"/>
        </w:rPr>
      </w:pPr>
    </w:p>
    <w:p w:rsidR="000C44B0" w:rsidRDefault="000C44B0" w:rsidP="007F2468">
      <w:pPr>
        <w:autoSpaceDE w:val="0"/>
        <w:autoSpaceDN w:val="0"/>
        <w:adjustRightInd w:val="0"/>
        <w:spacing w:after="0" w:line="480" w:lineRule="auto"/>
        <w:ind w:firstLine="720"/>
        <w:jc w:val="both"/>
        <w:rPr>
          <w:rFonts w:ascii="Times New Roman" w:hAnsi="Times New Roman" w:cs="Times New Roman"/>
          <w:b/>
          <w:sz w:val="24"/>
          <w:szCs w:val="24"/>
        </w:rPr>
      </w:pPr>
    </w:p>
    <w:p w:rsidR="007F2468" w:rsidRPr="00015720" w:rsidRDefault="003A19FF" w:rsidP="007F2468">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b/>
          <w:sz w:val="24"/>
          <w:szCs w:val="24"/>
        </w:rPr>
        <w:t>Figur Figure 4</w:t>
      </w:r>
      <w:r w:rsidR="007F2468" w:rsidRPr="00015720">
        <w:rPr>
          <w:rFonts w:ascii="Times New Roman" w:hAnsi="Times New Roman" w:cs="Times New Roman"/>
          <w:b/>
          <w:sz w:val="24"/>
          <w:szCs w:val="24"/>
        </w:rPr>
        <w:t xml:space="preserve">(a) </w:t>
      </w:r>
      <w:r w:rsidR="007F2468">
        <w:rPr>
          <w:rFonts w:ascii="Times New Roman" w:hAnsi="Times New Roman" w:cs="Times New Roman"/>
          <w:b/>
          <w:sz w:val="24"/>
          <w:szCs w:val="24"/>
        </w:rPr>
        <w:t>Curve Representation</w:t>
      </w:r>
      <w:r w:rsidR="000A57C3">
        <w:rPr>
          <w:rFonts w:ascii="Times New Roman" w:hAnsi="Times New Roman" w:cs="Times New Roman"/>
          <w:b/>
          <w:sz w:val="24"/>
          <w:szCs w:val="24"/>
        </w:rPr>
        <w:t>,</w:t>
      </w:r>
      <w:r>
        <w:rPr>
          <w:rFonts w:ascii="Times New Roman" w:hAnsi="Times New Roman" w:cs="Times New Roman"/>
          <w:b/>
          <w:sz w:val="24"/>
          <w:szCs w:val="24"/>
        </w:rPr>
        <w:t xml:space="preserve"> Figure 4</w:t>
      </w:r>
      <w:r w:rsidR="007F2468" w:rsidRPr="00015720">
        <w:rPr>
          <w:rFonts w:ascii="Times New Roman" w:hAnsi="Times New Roman" w:cs="Times New Roman"/>
          <w:b/>
          <w:sz w:val="24"/>
          <w:szCs w:val="24"/>
        </w:rPr>
        <w:t>(b)</w:t>
      </w:r>
      <w:r w:rsidR="000A57C3">
        <w:rPr>
          <w:rFonts w:ascii="Times New Roman" w:hAnsi="Times New Roman" w:cs="Times New Roman"/>
          <w:b/>
          <w:sz w:val="24"/>
          <w:szCs w:val="24"/>
        </w:rPr>
        <w:t xml:space="preserve"> Curve Splitting Process</w:t>
      </w:r>
    </w:p>
    <w:p w:rsidR="00E75CF3" w:rsidRPr="006951E3" w:rsidRDefault="00E75CF3" w:rsidP="006951E3">
      <w:pPr>
        <w:pStyle w:val="ListParagraph"/>
        <w:numPr>
          <w:ilvl w:val="1"/>
          <w:numId w:val="24"/>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C</w:t>
      </w:r>
      <w:r w:rsidR="002457E5" w:rsidRPr="006951E3">
        <w:rPr>
          <w:rFonts w:ascii="Times New Roman" w:eastAsiaTheme="minorEastAsia" w:hAnsi="Times New Roman" w:cs="Times New Roman"/>
          <w:b/>
          <w:sz w:val="24"/>
          <w:szCs w:val="24"/>
        </w:rPr>
        <w:t>l</w:t>
      </w:r>
      <w:r w:rsidRPr="006951E3">
        <w:rPr>
          <w:rFonts w:ascii="Times New Roman" w:eastAsiaTheme="minorEastAsia" w:hAnsi="Times New Roman" w:cs="Times New Roman"/>
          <w:b/>
          <w:sz w:val="24"/>
          <w:szCs w:val="24"/>
        </w:rPr>
        <w:t>uster Based</w:t>
      </w:r>
      <w:r w:rsidR="00676E57" w:rsidRPr="006951E3">
        <w:rPr>
          <w:rFonts w:ascii="Times New Roman" w:eastAsiaTheme="minorEastAsia" w:hAnsi="Times New Roman" w:cs="Times New Roman"/>
          <w:b/>
          <w:sz w:val="24"/>
          <w:szCs w:val="24"/>
        </w:rPr>
        <w:t>Approach</w:t>
      </w:r>
    </w:p>
    <w:p w:rsidR="00945210" w:rsidRPr="00015720" w:rsidRDefault="00723ECE" w:rsidP="00015720">
      <w:pPr>
        <w:autoSpaceDE w:val="0"/>
        <w:autoSpaceDN w:val="0"/>
        <w:adjustRightInd w:val="0"/>
        <w:spacing w:after="0" w:line="480" w:lineRule="auto"/>
        <w:ind w:firstLine="720"/>
        <w:jc w:val="both"/>
        <w:rPr>
          <w:rFonts w:ascii="Times New Roman" w:hAnsi="Times New Roman" w:cs="Times New Roman"/>
          <w:sz w:val="24"/>
          <w:szCs w:val="24"/>
        </w:rPr>
      </w:pPr>
      <w:r w:rsidRPr="00723ECE">
        <w:rPr>
          <w:rFonts w:ascii="Times New Roman" w:hAnsi="Times New Roman" w:cs="Times New Roman"/>
          <w:sz w:val="24"/>
          <w:szCs w:val="24"/>
        </w:rPr>
        <w:t xml:space="preserve">Based on the similarities between the frames, the video's number of frames (N) are divided into a certain number of clusters (M). </w:t>
      </w:r>
      <w:r w:rsidR="000C44B0">
        <w:rPr>
          <w:rFonts w:ascii="Times New Roman" w:hAnsi="Times New Roman" w:cs="Times New Roman"/>
          <w:sz w:val="24"/>
          <w:szCs w:val="24"/>
        </w:rPr>
        <w:t>T</w:t>
      </w:r>
      <w:r w:rsidR="007C054D" w:rsidRPr="00015720">
        <w:rPr>
          <w:rFonts w:ascii="Times New Roman" w:hAnsi="Times New Roman" w:cs="Times New Roman"/>
          <w:sz w:val="24"/>
          <w:szCs w:val="24"/>
        </w:rPr>
        <w:t>he similarity</w:t>
      </w:r>
      <w:r w:rsidR="00C64789" w:rsidRPr="00015720">
        <w:rPr>
          <w:rFonts w:ascii="Times New Roman" w:hAnsi="Times New Roman" w:cs="Times New Roman"/>
          <w:sz w:val="24"/>
          <w:szCs w:val="24"/>
        </w:rPr>
        <w:t xml:space="preserve"> value </w:t>
      </w:r>
      <w:r w:rsidR="007C054D" w:rsidRPr="00015720">
        <w:rPr>
          <w:rFonts w:ascii="Times New Roman" w:hAnsi="Times New Roman" w:cs="Times New Roman"/>
          <w:sz w:val="24"/>
          <w:szCs w:val="24"/>
        </w:rPr>
        <w:t xml:space="preserve">is </w:t>
      </w:r>
      <w:r w:rsidR="004608A5" w:rsidRPr="00015720">
        <w:rPr>
          <w:rFonts w:ascii="Times New Roman" w:hAnsi="Times New Roman" w:cs="Times New Roman"/>
          <w:sz w:val="24"/>
          <w:szCs w:val="24"/>
        </w:rPr>
        <w:t>measured</w:t>
      </w:r>
      <w:r w:rsidR="000C44B0">
        <w:rPr>
          <w:rFonts w:ascii="Times New Roman" w:hAnsi="Times New Roman" w:cs="Times New Roman"/>
          <w:sz w:val="24"/>
          <w:szCs w:val="24"/>
        </w:rPr>
        <w:t xml:space="preserve"> </w:t>
      </w:r>
      <w:r w:rsidR="00C64789" w:rsidRPr="00015720">
        <w:rPr>
          <w:rFonts w:ascii="Times New Roman" w:hAnsi="Times New Roman" w:cs="Times New Roman"/>
          <w:sz w:val="24"/>
          <w:szCs w:val="24"/>
        </w:rPr>
        <w:t>betwe</w:t>
      </w:r>
      <w:r w:rsidR="007C054D" w:rsidRPr="00015720">
        <w:rPr>
          <w:rFonts w:ascii="Times New Roman" w:hAnsi="Times New Roman" w:cs="Times New Roman"/>
          <w:sz w:val="24"/>
          <w:szCs w:val="24"/>
        </w:rPr>
        <w:t>en the centroid of the first cluster</w:t>
      </w:r>
      <w:r w:rsidR="00230B48" w:rsidRPr="00015720">
        <w:rPr>
          <w:rFonts w:ascii="Times New Roman" w:hAnsi="Times New Roman" w:cs="Times New Roman"/>
          <w:sz w:val="24"/>
          <w:szCs w:val="24"/>
        </w:rPr>
        <w:t xml:space="preserve"> and the next frame f</w:t>
      </w:r>
      <w:r w:rsidR="00230B48" w:rsidRPr="00015720">
        <w:rPr>
          <w:rFonts w:ascii="Times New Roman" w:hAnsi="Times New Roman" w:cs="Times New Roman"/>
          <w:sz w:val="24"/>
          <w:szCs w:val="24"/>
          <w:vertAlign w:val="subscript"/>
        </w:rPr>
        <w:t>2</w:t>
      </w:r>
      <w:r w:rsidR="007C054D" w:rsidRPr="00015720">
        <w:rPr>
          <w:rFonts w:ascii="Times New Roman" w:hAnsi="Times New Roman" w:cs="Times New Roman"/>
          <w:sz w:val="24"/>
          <w:szCs w:val="24"/>
        </w:rPr>
        <w:t xml:space="preserve">. </w:t>
      </w:r>
      <w:r w:rsidR="00412261" w:rsidRPr="00015720">
        <w:rPr>
          <w:rFonts w:ascii="Times New Roman" w:hAnsi="Times New Roman" w:cs="Times New Roman"/>
          <w:sz w:val="24"/>
          <w:szCs w:val="24"/>
        </w:rPr>
        <w:t>When t</w:t>
      </w:r>
      <w:r w:rsidR="00600A46" w:rsidRPr="00015720">
        <w:rPr>
          <w:rFonts w:ascii="Times New Roman" w:hAnsi="Times New Roman" w:cs="Times New Roman"/>
          <w:sz w:val="24"/>
          <w:szCs w:val="24"/>
        </w:rPr>
        <w:t xml:space="preserve">he </w:t>
      </w:r>
      <w:r w:rsidR="00BB7CD9" w:rsidRPr="00015720">
        <w:rPr>
          <w:rFonts w:ascii="Times New Roman" w:hAnsi="Times New Roman" w:cs="Times New Roman"/>
          <w:sz w:val="24"/>
          <w:szCs w:val="24"/>
        </w:rPr>
        <w:t>similarity value is greater</w:t>
      </w:r>
      <w:r w:rsidR="00600A46" w:rsidRPr="00015720">
        <w:rPr>
          <w:rFonts w:ascii="Times New Roman" w:hAnsi="Times New Roman" w:cs="Times New Roman"/>
          <w:sz w:val="24"/>
          <w:szCs w:val="24"/>
        </w:rPr>
        <w:t xml:space="preserve"> than th</w:t>
      </w:r>
      <w:r w:rsidR="00412261" w:rsidRPr="00015720">
        <w:rPr>
          <w:rFonts w:ascii="Times New Roman" w:hAnsi="Times New Roman" w:cs="Times New Roman"/>
          <w:sz w:val="24"/>
          <w:szCs w:val="24"/>
        </w:rPr>
        <w:t xml:space="preserve">e </w:t>
      </w:r>
      <w:r w:rsidR="00202292" w:rsidRPr="00015720">
        <w:rPr>
          <w:rFonts w:ascii="Times New Roman" w:hAnsi="Times New Roman" w:cs="Times New Roman"/>
          <w:sz w:val="24"/>
          <w:szCs w:val="24"/>
        </w:rPr>
        <w:t xml:space="preserve">certain threshold value, </w:t>
      </w:r>
      <w:r w:rsidR="00871CDD">
        <w:rPr>
          <w:rFonts w:ascii="Times New Roman" w:hAnsi="Times New Roman" w:cs="Times New Roman"/>
          <w:sz w:val="24"/>
          <w:szCs w:val="24"/>
        </w:rPr>
        <w:t xml:space="preserve">then the </w:t>
      </w:r>
      <w:r w:rsidR="000C44B0">
        <w:rPr>
          <w:rFonts w:ascii="Times New Roman" w:hAnsi="Times New Roman" w:cs="Times New Roman"/>
          <w:sz w:val="24"/>
          <w:szCs w:val="24"/>
        </w:rPr>
        <w:t xml:space="preserve">frame </w:t>
      </w:r>
      <w:r w:rsidR="00BB7CD9" w:rsidRPr="00015720">
        <w:rPr>
          <w:rFonts w:ascii="Times New Roman" w:hAnsi="Times New Roman" w:cs="Times New Roman"/>
          <w:sz w:val="24"/>
          <w:szCs w:val="24"/>
        </w:rPr>
        <w:t xml:space="preserve">is </w:t>
      </w:r>
      <w:r w:rsidR="001E3947" w:rsidRPr="00015720">
        <w:rPr>
          <w:rFonts w:ascii="Times New Roman" w:hAnsi="Times New Roman" w:cs="Times New Roman"/>
          <w:sz w:val="24"/>
          <w:szCs w:val="24"/>
        </w:rPr>
        <w:t xml:space="preserve">added into first cluster. </w:t>
      </w:r>
      <w:r w:rsidR="00BB7CD9" w:rsidRPr="00015720">
        <w:rPr>
          <w:rFonts w:ascii="Times New Roman" w:hAnsi="Times New Roman" w:cs="Times New Roman"/>
          <w:sz w:val="24"/>
          <w:szCs w:val="24"/>
        </w:rPr>
        <w:t>Otherwise</w:t>
      </w:r>
      <w:r w:rsidR="001E3947" w:rsidRPr="00015720">
        <w:rPr>
          <w:rFonts w:ascii="Times New Roman" w:hAnsi="Times New Roman" w:cs="Times New Roman"/>
          <w:sz w:val="24"/>
          <w:szCs w:val="24"/>
        </w:rPr>
        <w:t xml:space="preserve">, a new cluster is formed for frame </w:t>
      </w:r>
      <w:r w:rsidR="00871CDD">
        <w:rPr>
          <w:rFonts w:ascii="Times New Roman" w:hAnsi="Times New Roman" w:cs="Times New Roman"/>
          <w:sz w:val="24"/>
          <w:szCs w:val="24"/>
        </w:rPr>
        <w:t xml:space="preserve">for the </w:t>
      </w:r>
      <w:r w:rsidR="000C44B0">
        <w:rPr>
          <w:rFonts w:ascii="Times New Roman" w:hAnsi="Times New Roman" w:cs="Times New Roman"/>
          <w:sz w:val="24"/>
          <w:szCs w:val="24"/>
        </w:rPr>
        <w:t>frame.</w:t>
      </w:r>
      <w:r w:rsidR="001E3947" w:rsidRPr="00015720">
        <w:rPr>
          <w:rFonts w:ascii="Times New Roman" w:hAnsi="Times New Roman" w:cs="Times New Roman"/>
          <w:sz w:val="24"/>
          <w:szCs w:val="24"/>
        </w:rPr>
        <w:t xml:space="preserve"> </w:t>
      </w:r>
    </w:p>
    <w:p w:rsidR="007123B3" w:rsidRPr="00EA418E" w:rsidRDefault="00FE3168" w:rsidP="00015720">
      <w:pPr>
        <w:autoSpaceDE w:val="0"/>
        <w:autoSpaceDN w:val="0"/>
        <w:adjustRightInd w:val="0"/>
        <w:spacing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The creation of new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or added to existing cluster</w:t>
      </w:r>
      <w:r w:rsidR="003F2A24" w:rsidRPr="00015720">
        <w:rPr>
          <w:rFonts w:ascii="Times New Roman" w:hAnsi="Times New Roman" w:cs="Times New Roman"/>
          <w:sz w:val="24"/>
          <w:szCs w:val="24"/>
        </w:rPr>
        <w:t>s</w:t>
      </w:r>
      <w:r w:rsidRPr="00015720">
        <w:rPr>
          <w:rFonts w:ascii="Times New Roman" w:hAnsi="Times New Roman" w:cs="Times New Roman"/>
          <w:sz w:val="24"/>
          <w:szCs w:val="24"/>
        </w:rPr>
        <w:t xml:space="preserve"> is continued </w:t>
      </w:r>
      <w:r w:rsidR="003A48D1" w:rsidRPr="00015720">
        <w:rPr>
          <w:rFonts w:ascii="Times New Roman" w:hAnsi="Times New Roman" w:cs="Times New Roman"/>
          <w:sz w:val="24"/>
          <w:szCs w:val="24"/>
        </w:rPr>
        <w:t>to all frames in the video sequence</w:t>
      </w:r>
      <w:r w:rsidR="00B60F9B" w:rsidRPr="00015720">
        <w:rPr>
          <w:rFonts w:ascii="Times New Roman" w:hAnsi="Times New Roman" w:cs="Times New Roman"/>
          <w:sz w:val="24"/>
          <w:szCs w:val="24"/>
        </w:rPr>
        <w:t xml:space="preserve"> based on the above said process</w:t>
      </w:r>
      <w:r w:rsidR="003A48D1" w:rsidRPr="00015720">
        <w:rPr>
          <w:rFonts w:ascii="Times New Roman" w:hAnsi="Times New Roman" w:cs="Times New Roman"/>
          <w:sz w:val="24"/>
          <w:szCs w:val="24"/>
        </w:rPr>
        <w:t xml:space="preserve">. </w:t>
      </w:r>
      <w:r w:rsidR="00EA418E" w:rsidRPr="00EA418E">
        <w:rPr>
          <w:rFonts w:ascii="Times New Roman" w:hAnsi="Times New Roman" w:cs="Times New Roman"/>
          <w:sz w:val="24"/>
          <w:szCs w:val="24"/>
        </w:rPr>
        <w:t>Ngo</w:t>
      </w:r>
      <w:r w:rsidR="00360329">
        <w:rPr>
          <w:rFonts w:ascii="Times New Roman" w:hAnsi="Times New Roman" w:cs="Times New Roman"/>
          <w:sz w:val="24"/>
          <w:szCs w:val="24"/>
        </w:rPr>
        <w:t xml:space="preserve"> et al. [13</w:t>
      </w:r>
      <w:r w:rsidR="00EA418E">
        <w:rPr>
          <w:rFonts w:ascii="Times New Roman" w:hAnsi="Times New Roman" w:cs="Times New Roman"/>
          <w:sz w:val="24"/>
          <w:szCs w:val="24"/>
        </w:rPr>
        <w:t xml:space="preserve">] </w:t>
      </w:r>
      <w:r w:rsidR="00EA418E" w:rsidRPr="00EA418E">
        <w:rPr>
          <w:rFonts w:ascii="Times New Roman" w:hAnsi="Times New Roman" w:cs="Times New Roman"/>
          <w:sz w:val="24"/>
          <w:szCs w:val="24"/>
        </w:rPr>
        <w:t xml:space="preserve">used k-means clustering algorithm for extracting key frame from the video file. </w:t>
      </w:r>
      <w:r w:rsidR="00EB6597" w:rsidRPr="00EA418E">
        <w:rPr>
          <w:rFonts w:ascii="Times New Roman" w:hAnsi="Times New Roman" w:cs="Times New Roman"/>
          <w:sz w:val="24"/>
          <w:szCs w:val="24"/>
        </w:rPr>
        <w:t xml:space="preserve">The </w:t>
      </w:r>
      <w:r w:rsidR="00EF63C4" w:rsidRPr="00EA418E">
        <w:rPr>
          <w:rFonts w:ascii="Times New Roman" w:hAnsi="Times New Roman" w:cs="Times New Roman"/>
          <w:sz w:val="24"/>
          <w:szCs w:val="24"/>
        </w:rPr>
        <w:t xml:space="preserve">general procedure of </w:t>
      </w:r>
      <w:r w:rsidR="00EB6597" w:rsidRPr="00EA418E">
        <w:rPr>
          <w:rFonts w:ascii="Times New Roman" w:hAnsi="Times New Roman" w:cs="Times New Roman"/>
          <w:sz w:val="24"/>
          <w:szCs w:val="24"/>
        </w:rPr>
        <w:t>clu</w:t>
      </w:r>
      <w:r w:rsidR="00EF63C4" w:rsidRPr="00EA418E">
        <w:rPr>
          <w:rFonts w:ascii="Times New Roman" w:hAnsi="Times New Roman" w:cs="Times New Roman"/>
          <w:sz w:val="24"/>
          <w:szCs w:val="24"/>
        </w:rPr>
        <w:t>ster based key frame extract</w:t>
      </w:r>
      <w:r w:rsidR="003A19FF">
        <w:rPr>
          <w:rFonts w:ascii="Times New Roman" w:hAnsi="Times New Roman" w:cs="Times New Roman"/>
          <w:sz w:val="24"/>
          <w:szCs w:val="24"/>
        </w:rPr>
        <w:t xml:space="preserve">ion method is given in figure </w:t>
      </w:r>
      <w:r w:rsidR="00EF63C4" w:rsidRPr="00EA418E">
        <w:rPr>
          <w:rFonts w:ascii="Times New Roman" w:hAnsi="Times New Roman" w:cs="Times New Roman"/>
          <w:sz w:val="24"/>
          <w:szCs w:val="24"/>
        </w:rPr>
        <w:t>5.</w:t>
      </w:r>
    </w:p>
    <w:p w:rsidR="0067280F" w:rsidRPr="00015720" w:rsidRDefault="0067280F"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Where, </w:t>
      </w:r>
      <w:r w:rsidRPr="00015720">
        <w:rPr>
          <w:rFonts w:ascii="Times New Roman" w:hAnsi="Times New Roman" w:cs="Times New Roman"/>
          <w:i/>
          <w:sz w:val="24"/>
          <w:szCs w:val="24"/>
        </w:rPr>
        <w:t>N</w:t>
      </w:r>
      <w:r w:rsidRPr="00015720">
        <w:rPr>
          <w:rFonts w:ascii="Times New Roman" w:hAnsi="Times New Roman" w:cs="Times New Roman"/>
          <w:sz w:val="24"/>
          <w:szCs w:val="24"/>
        </w:rPr>
        <w:t xml:space="preserve"> – Number of frames in the video sequence such as {</w:t>
      </w:r>
      <w:r w:rsidRPr="00015720">
        <w:rPr>
          <w:rFonts w:ascii="Times New Roman" w:hAnsi="Times New Roman" w:cs="Times New Roman"/>
          <w:i/>
          <w:sz w:val="24"/>
          <w:szCs w:val="24"/>
        </w:rPr>
        <w:t>f</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f</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xml:space="preserve"> ,….... f</w:t>
      </w:r>
      <w:r w:rsidRPr="00015720">
        <w:rPr>
          <w:rFonts w:ascii="Times New Roman" w:hAnsi="Times New Roman" w:cs="Times New Roman"/>
          <w:i/>
          <w:sz w:val="24"/>
          <w:szCs w:val="24"/>
          <w:vertAlign w:val="subscript"/>
        </w:rPr>
        <w:t>N</w:t>
      </w:r>
      <w:r w:rsidRPr="00015720">
        <w:rPr>
          <w:rFonts w:ascii="Times New Roman" w:hAnsi="Times New Roman" w:cs="Times New Roman"/>
          <w:sz w:val="24"/>
          <w:szCs w:val="24"/>
        </w:rPr>
        <w:t>)</w:t>
      </w:r>
    </w:p>
    <w:p w:rsidR="00046E5A" w:rsidRPr="00015720" w:rsidRDefault="00046E5A"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ab/>
      </w:r>
      <w:r w:rsidRPr="00015720">
        <w:rPr>
          <w:rFonts w:ascii="Times New Roman" w:hAnsi="Times New Roman" w:cs="Times New Roman"/>
          <w:i/>
          <w:sz w:val="24"/>
          <w:szCs w:val="24"/>
        </w:rPr>
        <w:t>C</w:t>
      </w:r>
      <w:r w:rsidRPr="00015720">
        <w:rPr>
          <w:rFonts w:ascii="Times New Roman" w:hAnsi="Times New Roman" w:cs="Times New Roman"/>
          <w:sz w:val="24"/>
          <w:szCs w:val="24"/>
        </w:rPr>
        <w:t>- Number of clusters such as {</w:t>
      </w:r>
      <w:r w:rsidRPr="00015720">
        <w:rPr>
          <w:rFonts w:ascii="Times New Roman" w:hAnsi="Times New Roman" w:cs="Times New Roman"/>
          <w:i/>
          <w:sz w:val="24"/>
          <w:szCs w:val="24"/>
        </w:rPr>
        <w:t>C</w:t>
      </w:r>
      <w:r w:rsidRPr="00015720">
        <w:rPr>
          <w:rFonts w:ascii="Times New Roman" w:hAnsi="Times New Roman" w:cs="Times New Roman"/>
          <w:i/>
          <w:sz w:val="24"/>
          <w:szCs w:val="24"/>
          <w:vertAlign w:val="subscript"/>
        </w:rPr>
        <w:t>1</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2</w:t>
      </w:r>
      <w:r w:rsidRPr="00015720">
        <w:rPr>
          <w:rFonts w:ascii="Times New Roman" w:hAnsi="Times New Roman" w:cs="Times New Roman"/>
          <w:i/>
          <w:sz w:val="24"/>
          <w:szCs w:val="24"/>
        </w:rPr>
        <w:t>, C</w:t>
      </w:r>
      <w:r w:rsidRPr="00015720">
        <w:rPr>
          <w:rFonts w:ascii="Times New Roman" w:hAnsi="Times New Roman" w:cs="Times New Roman"/>
          <w:i/>
          <w:sz w:val="24"/>
          <w:szCs w:val="24"/>
          <w:vertAlign w:val="subscript"/>
        </w:rPr>
        <w:t>3</w:t>
      </w:r>
      <w:r w:rsidRPr="00015720">
        <w:rPr>
          <w:rFonts w:ascii="Times New Roman" w:hAnsi="Times New Roman" w:cs="Times New Roman"/>
          <w:i/>
          <w:sz w:val="24"/>
          <w:szCs w:val="24"/>
        </w:rPr>
        <w:t>, …… C</w:t>
      </w:r>
      <w:r w:rsidRPr="00015720">
        <w:rPr>
          <w:rFonts w:ascii="Times New Roman" w:hAnsi="Times New Roman" w:cs="Times New Roman"/>
          <w:i/>
          <w:sz w:val="24"/>
          <w:szCs w:val="24"/>
          <w:vertAlign w:val="subscript"/>
        </w:rPr>
        <w:t>M</w:t>
      </w:r>
      <w:r w:rsidRPr="00015720">
        <w:rPr>
          <w:rFonts w:ascii="Times New Roman" w:hAnsi="Times New Roman" w:cs="Times New Roman"/>
          <w:sz w:val="24"/>
          <w:szCs w:val="24"/>
        </w:rPr>
        <w:t>)</w:t>
      </w:r>
    </w:p>
    <w:p w:rsidR="00435BFF" w:rsidRPr="00015720" w:rsidRDefault="00435BFF" w:rsidP="00E75E9E">
      <w:pPr>
        <w:autoSpaceDE w:val="0"/>
        <w:autoSpaceDN w:val="0"/>
        <w:adjustRightInd w:val="0"/>
        <w:spacing w:after="0" w:line="480" w:lineRule="auto"/>
        <w:ind w:firstLine="720"/>
        <w:jc w:val="both"/>
        <w:rPr>
          <w:rFonts w:ascii="Times New Roman" w:hAnsi="Times New Roman" w:cs="Times New Roman"/>
          <w:sz w:val="24"/>
          <w:szCs w:val="24"/>
        </w:rPr>
      </w:pPr>
    </w:p>
    <w:p w:rsidR="00E75E9E" w:rsidRDefault="00871CDD" w:rsidP="00015720">
      <w:pPr>
        <w:pStyle w:val="ListParagraph"/>
        <w:spacing w:line="480" w:lineRule="auto"/>
        <w:jc w:val="center"/>
        <w:rPr>
          <w:rFonts w:ascii="Times New Roman" w:eastAsiaTheme="minorEastAsia" w:hAnsi="Times New Roman" w:cs="Times New Roman"/>
          <w:b/>
          <w:sz w:val="24"/>
          <w:szCs w:val="24"/>
        </w:rPr>
      </w:pPr>
      <w:r>
        <w:rPr>
          <w:rFonts w:ascii="Times New Roman" w:hAnsi="Times New Roman" w:cs="Times New Roman"/>
          <w:noProof/>
          <w:sz w:val="24"/>
          <w:szCs w:val="24"/>
        </w:rPr>
        <w:lastRenderedPageBreak/>
        <w:pict>
          <v:group id="_x0000_s1283" style="position:absolute;left:0;text-align:left;margin-left:-8.95pt;margin-top:9pt;width:464.1pt;height:208.9pt;z-index:251812864" coordorigin="1465,10721" coordsize="9282,4178">
            <v:rect id="_x0000_s1262" style="position:absolute;left:5964;top:11567;width:1462;height:677">
              <v:textbox style="mso-next-textbox:#_x0000_s1262">
                <w:txbxContent>
                  <w:p w:rsidR="000C44B0" w:rsidRPr="0039591B" w:rsidRDefault="000C44B0" w:rsidP="0039591B">
                    <w:pPr>
                      <w:jc w:val="center"/>
                      <w:rPr>
                        <w:rFonts w:ascii="Times New Roman" w:hAnsi="Times New Roman" w:cs="Times New Roman"/>
                        <w:sz w:val="16"/>
                        <w:szCs w:val="16"/>
                      </w:rPr>
                    </w:pPr>
                    <w:r w:rsidRPr="0039591B">
                      <w:rPr>
                        <w:rFonts w:ascii="Times New Roman" w:hAnsi="Times New Roman" w:cs="Times New Roman"/>
                        <w:sz w:val="16"/>
                        <w:szCs w:val="16"/>
                      </w:rPr>
                      <w:t>Feature Extraction</w:t>
                    </w:r>
                  </w:p>
                </w:txbxContent>
              </v:textbox>
            </v:rect>
            <v:group id="_x0000_s1282" style="position:absolute;left:8232;top:10721;width:2515;height:2418" coordorigin="8232,10721" coordsize="2515,2418">
              <v:oval id="_x0000_s1269" style="position:absolute;left:8232;top:10721;width:2515;height:2418">
                <v:textbox>
                  <w:txbxContent>
                    <w:p w:rsidR="000C44B0" w:rsidRPr="0090735D" w:rsidRDefault="000C44B0">
                      <w:pPr>
                        <w:rPr>
                          <w:rFonts w:ascii="Times New Roman" w:hAnsi="Times New Roman" w:cs="Times New Roman"/>
                          <w:sz w:val="16"/>
                          <w:szCs w:val="16"/>
                        </w:rPr>
                      </w:pPr>
                      <w:r w:rsidRPr="0090735D">
                        <w:rPr>
                          <w:rFonts w:ascii="Times New Roman" w:hAnsi="Times New Roman" w:cs="Times New Roman"/>
                          <w:sz w:val="16"/>
                          <w:szCs w:val="16"/>
                        </w:rPr>
                        <w:t>Clusters</w:t>
                      </w:r>
                    </w:p>
                  </w:txbxContent>
                </v:textbox>
              </v:oval>
              <v:group id="_x0000_s1281" style="position:absolute;left:8339;top:10961;width:2063;height:1967" coordorigin="8339,10961" coordsize="2063,1967">
                <v:oval id="_x0000_s1263" style="position:absolute;left:9639;top:10961;width:698;height:548" fillcolor="#ddd8c2 [2894]">
                  <v:textbox style="mso-next-textbox:#_x0000_s1263">
                    <w:txbxContent>
                      <w:p w:rsidR="000C44B0" w:rsidRPr="001D3784" w:rsidRDefault="000C44B0">
                        <w:pPr>
                          <w:rPr>
                            <w:rFonts w:ascii="Times New Roman" w:hAnsi="Times New Roman" w:cs="Times New Roman"/>
                            <w:sz w:val="16"/>
                            <w:szCs w:val="16"/>
                          </w:rPr>
                        </w:pPr>
                        <w:r w:rsidRPr="001D3784">
                          <w:rPr>
                            <w:rFonts w:ascii="Times New Roman" w:hAnsi="Times New Roman" w:cs="Times New Roman"/>
                            <w:sz w:val="16"/>
                            <w:szCs w:val="16"/>
                          </w:rPr>
                          <w:t>C3</w:t>
                        </w:r>
                      </w:p>
                    </w:txbxContent>
                  </v:textbox>
                </v:oval>
                <v:oval id="_x0000_s1264" style="position:absolute;left:9403;top:11896;width:999;height:1032" fillcolor="#fde9d9 [665]">
                  <v:textbox style="mso-next-textbox:#_x0000_s1264">
                    <w:txbxContent>
                      <w:p w:rsidR="000C44B0" w:rsidRPr="001D3784" w:rsidRDefault="000C44B0" w:rsidP="001D3784">
                        <w:pPr>
                          <w:jc w:val="center"/>
                          <w:rPr>
                            <w:rFonts w:ascii="Times New Roman" w:hAnsi="Times New Roman" w:cs="Times New Roman"/>
                            <w:sz w:val="16"/>
                            <w:szCs w:val="16"/>
                          </w:rPr>
                        </w:pPr>
                        <w:r>
                          <w:rPr>
                            <w:rFonts w:ascii="Times New Roman" w:hAnsi="Times New Roman" w:cs="Times New Roman"/>
                            <w:sz w:val="16"/>
                            <w:szCs w:val="16"/>
                          </w:rPr>
                          <w:t>C4</w:t>
                        </w:r>
                      </w:p>
                    </w:txbxContent>
                  </v:textbox>
                </v:oval>
                <v:oval id="_x0000_s1265" style="position:absolute;left:9210;top:11488;width:602;height:462" fillcolor="#eaf1dd [662]">
                  <v:textbox style="mso-next-textbox:#_x0000_s1265">
                    <w:txbxContent>
                      <w:p w:rsidR="000C44B0" w:rsidRDefault="000C44B0">
                        <w:r w:rsidRPr="00CB0F76">
                          <w:rPr>
                            <w:rFonts w:ascii="Times New Roman" w:hAnsi="Times New Roman" w:cs="Times New Roman"/>
                            <w:sz w:val="16"/>
                            <w:szCs w:val="16"/>
                          </w:rPr>
                          <w:t>C</w:t>
                        </w:r>
                        <w:r>
                          <w:rPr>
                            <w:rFonts w:ascii="Times New Roman" w:hAnsi="Times New Roman" w:cs="Times New Roman"/>
                            <w:sz w:val="16"/>
                            <w:szCs w:val="16"/>
                          </w:rPr>
                          <w:t>1</w:t>
                        </w:r>
                        <w:r>
                          <w:t>2</w:t>
                        </w:r>
                      </w:p>
                    </w:txbxContent>
                  </v:textbox>
                </v:oval>
                <v:oval id="_x0000_s1266" style="position:absolute;left:8511;top:12308;width:806;height:559" fillcolor="#d8d8d8 [2732]">
                  <v:textbox style="mso-next-textbox:#_x0000_s1266">
                    <w:txbxContent>
                      <w:p w:rsidR="000C44B0" w:rsidRPr="001D3784" w:rsidRDefault="000C44B0">
                        <w:pPr>
                          <w:rPr>
                            <w:rFonts w:ascii="Times New Roman" w:hAnsi="Times New Roman" w:cs="Times New Roman"/>
                            <w:sz w:val="16"/>
                            <w:szCs w:val="16"/>
                          </w:rPr>
                        </w:pPr>
                        <w:r>
                          <w:rPr>
                            <w:rFonts w:ascii="Times New Roman" w:hAnsi="Times New Roman" w:cs="Times New Roman"/>
                            <w:sz w:val="16"/>
                            <w:szCs w:val="16"/>
                          </w:rPr>
                          <w:t>C2</w:t>
                        </w:r>
                      </w:p>
                    </w:txbxContent>
                  </v:textbox>
                </v:oval>
                <v:oval id="_x0000_s1268" style="position:absolute;left:8339;top:11509;width:806;height:559" fillcolor="#f2dbdb [661]" strokecolor="black [3213]">
                  <v:textbox style="mso-next-textbox:#_x0000_s1268">
                    <w:txbxContent>
                      <w:p w:rsidR="000C44B0" w:rsidRPr="00F056FF" w:rsidRDefault="000C44B0">
                        <w:pPr>
                          <w:rPr>
                            <w:rFonts w:ascii="Times New Roman" w:hAnsi="Times New Roman" w:cs="Times New Roman"/>
                            <w:sz w:val="16"/>
                            <w:szCs w:val="16"/>
                          </w:rPr>
                        </w:pPr>
                        <w:r>
                          <w:rPr>
                            <w:rFonts w:ascii="Times New Roman" w:hAnsi="Times New Roman" w:cs="Times New Roman"/>
                            <w:sz w:val="16"/>
                            <w:szCs w:val="16"/>
                          </w:rPr>
                          <w:t>C5</w:t>
                        </w:r>
                      </w:p>
                    </w:txbxContent>
                  </v:textbox>
                </v:oval>
              </v:group>
            </v:group>
            <v:group id="_x0000_s1280" style="position:absolute;left:3651;top:11176;width:1582;height:1354" coordorigin="3651,11176" coordsize="1582,1354">
              <v:group id="_x0000_s1279" style="position:absolute;left:3884;top:11176;width:1349;height:1132" coordorigin="3884,11176" coordsize="1349,1132">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_x0000_s1257" type="#_x0000_t115" style="position:absolute;left:4127;top:11176;width:1106;height:892"/>
                <v:shape id="_x0000_s1259" type="#_x0000_t115" style="position:absolute;left:3884;top:11416;width:1106;height:892">
                  <v:textbox style="mso-next-textbox:#_x0000_s1259">
                    <w:txbxContent>
                      <w:p w:rsidR="000C44B0" w:rsidRPr="00F056FF" w:rsidRDefault="000C44B0">
                        <w:pPr>
                          <w:rPr>
                            <w:rFonts w:ascii="Times New Roman" w:hAnsi="Times New Roman" w:cs="Times New Roman"/>
                            <w:sz w:val="16"/>
                            <w:szCs w:val="16"/>
                          </w:rPr>
                        </w:pPr>
                      </w:p>
                    </w:txbxContent>
                  </v:textbox>
                </v:shape>
              </v:group>
              <v:shape id="_x0000_s1271" type="#_x0000_t115" style="position:absolute;left:3651;top:11638;width:1106;height:892">
                <v:textbox style="mso-next-textbox:#_x0000_s1271">
                  <w:txbxContent>
                    <w:p w:rsidR="000C44B0" w:rsidRPr="00F056FF" w:rsidRDefault="000C44B0" w:rsidP="00EF63C4">
                      <w:pPr>
                        <w:jc w:val="center"/>
                        <w:rPr>
                          <w:rFonts w:ascii="Times New Roman" w:hAnsi="Times New Roman" w:cs="Times New Roman"/>
                          <w:sz w:val="16"/>
                          <w:szCs w:val="16"/>
                        </w:rPr>
                      </w:pPr>
                      <w:r w:rsidRPr="00F056FF">
                        <w:rPr>
                          <w:rFonts w:ascii="Times New Roman" w:hAnsi="Times New Roman" w:cs="Times New Roman"/>
                          <w:sz w:val="16"/>
                          <w:szCs w:val="16"/>
                        </w:rPr>
                        <w:t>Frames</w:t>
                      </w:r>
                    </w:p>
                  </w:txbxContent>
                </v:textbox>
              </v:shape>
            </v:group>
            <v:shape id="_x0000_s1272" type="#_x0000_t115" style="position:absolute;left:8961;top:14007;width:1106;height:892">
              <v:textbox style="mso-next-textbox:#_x0000_s1272">
                <w:txbxContent>
                  <w:p w:rsidR="000C44B0" w:rsidRPr="00F056FF" w:rsidRDefault="000C44B0" w:rsidP="00EF63C4">
                    <w:pPr>
                      <w:jc w:val="center"/>
                      <w:rPr>
                        <w:rFonts w:ascii="Times New Roman" w:hAnsi="Times New Roman" w:cs="Times New Roman"/>
                        <w:sz w:val="16"/>
                        <w:szCs w:val="16"/>
                      </w:rPr>
                    </w:pPr>
                    <w:r>
                      <w:rPr>
                        <w:rFonts w:ascii="Times New Roman" w:hAnsi="Times New Roman" w:cs="Times New Roman"/>
                        <w:sz w:val="16"/>
                        <w:szCs w:val="16"/>
                      </w:rPr>
                      <w:t xml:space="preserve">Key </w:t>
                    </w:r>
                    <w:r w:rsidRPr="00F056FF">
                      <w:rPr>
                        <w:rFonts w:ascii="Times New Roman" w:hAnsi="Times New Roman" w:cs="Times New Roman"/>
                        <w:sz w:val="16"/>
                        <w:szCs w:val="16"/>
                      </w:rPr>
                      <w:t>Frames</w:t>
                    </w:r>
                  </w:p>
                </w:txbxContent>
              </v:textbox>
            </v:shape>
            <v:shape id="Film" o:spid="_x0000_s1273" style="position:absolute;left:1465;top:11351;width:1147;height:957" coordsize="21600,21600" o:spt="100" adj="-11796480,,5400" path="m21600,r,21600l,21600,,,21600,xem3014,21600l3014,,,,,21600r3014,xem21600,21600l21600,,18586,r,21600l21600,21600xem6028,6574r9544,l16074,6574r252,-117l16577,6339r251,-117l17079,6222r251,-235l17330,5870r251,-235l17581,1526r-251,-235l17330,1174r-251,-117l16828,939,16577,822,16326,704r-252,l15572,587r-9544,l5526,704r-252,l5023,822,4772,939r-251,118l4270,1174r,117l4019,1526r,4109l4270,5870r,117l4521,6222r251,l5023,6339r251,118l5526,6574r502,xem6028,13617r9544,l16074,13617r252,l16577,13500r251,-117l17079,13265r251,-117l17330,12913r251,-117l17581,8687r-251,-235l17330,8335r-251,-118l16828,7983r-251,l16326,7865r-252,l15572,7748r-9544,l5526,7865r-252,l5023,7983r-251,l4521,8217r-251,118l4270,8452r-251,235l4019,12796r251,117l4270,13148r251,117l4772,13383r251,117l5274,13617r252,l6028,13617xem6028,20778r9544,l16074,20778r252,-117l16577,20661r251,-118l17079,20426r251,-117l17330,20074r251,-117l17581,15730r-251,-117l17330,15378r-251,l16828,15143r-251,-117l16326,15026r-252,l15572,14909r-9544,l5526,15026r-252,l5023,15026r-251,117l4521,15378r-251,l4270,15613r-251,117l4019,19957r251,117l4270,20309r251,117l4772,20543r251,118l5274,20661r252,117l6028,20778xem753,1291r1507,l2260,235r-1507,l753,1291xem753,2700r1507,l2260,1643r-1507,l753,2700xem753,4109r1507,l2260,3052r-1507,l753,4109xem753,5517r1507,l2260,4461r-1507,l753,5517xem753,6926r1507,l2260,5870r-1507,l753,6926xem753,8335r1507,l2260,7278r-1507,l753,8335xem753,9743r1507,l2260,8687r-1507,l753,9743xem753,11152r1507,l2260,10096r-1507,l753,11152xem753,12561r1507,l2260,11504r-1507,l753,12561xem753,13970r1507,l2260,12913r-1507,l753,13970xem753,15378r1507,l2260,14322r-1507,l753,15378xem753,16787r1507,l2260,15730r-1507,l753,16787xem753,18196r1507,l2260,17139r-1507,l753,18196xem753,19604r1507,l2260,18548r-1507,l753,19604xem753,21013r1507,l2260,19957r-1507,l753,21013xem19340,1409r1255,l20595,352r-1255,l19340,1409xem19340,2700r1255,l20595,1643r-1255,l19340,2700xem19340,4109r1255,l20595,3052r-1255,l19340,4109xem19340,5517r1255,l20595,4461r-1255,l19340,5517xem19340,6926r1255,l20595,5870r-1255,l19340,6926xem19340,8335r1255,l20595,7278r-1255,l19340,8335xem19340,9743r1255,l20595,8687r-1255,l19340,9743xem19340,11152r1255,l20595,10096r-1255,l19340,11152xem19340,12561r1255,l20595,11504r-1255,l19340,12561xem19340,13970r1255,l20595,12913r-1255,l19340,13970xem19340,15378r1255,l20595,14322r-1255,l19340,15378xem19340,16787r1255,l20595,15730r-1255,l19340,16787xem19340,18196r1255,l20595,17139r-1255,l19340,18196xem19340,19604r1255,l20595,18548r-1255,l19340,19604xem19340,21013r1255,l20595,19957r-1255,l19340,21013xe" fillcolor="white [3212]">
              <v:stroke joinstyle="miter"/>
              <v:formulas/>
              <v:path shadowok="f" o:extrusionok="f" o:connecttype="custom" o:connectlocs="0,0;10800,0;21600,0;21600,10800;21600,21600;10800,21600;0,21600;0,10800" textboxrect="4960,8129,17079,13427"/>
              <o:lock v:ext="edit" verticies="t"/>
              <v:textbox style="mso-next-textbox:#Film">
                <w:txbxContent>
                  <w:p w:rsidR="000C44B0" w:rsidRDefault="000C44B0">
                    <w:r>
                      <w:rPr>
                        <w:rFonts w:ascii="Times New Roman" w:hAnsi="Times New Roman" w:cs="Times New Roman"/>
                        <w:sz w:val="16"/>
                        <w:szCs w:val="16"/>
                      </w:rPr>
                      <w:t>Video</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74" type="#_x0000_t13" style="position:absolute;left:2805;top:11638;width:666;height:312"/>
            <v:shape id="_x0000_s1275" type="#_x0000_t13" style="position:absolute;left:5233;top:11782;width:666;height:312"/>
            <v:shape id="_x0000_s1276" type="#_x0000_t13" style="position:absolute;left:7498;top:11782;width:666;height:312"/>
            <v:shape id="_x0000_s1278" type="#_x0000_t13" style="position:absolute;left:9226;top:13400;width:666;height:312;rotation:90"/>
          </v:group>
        </w:pict>
      </w: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E75E9E" w:rsidRDefault="00E75E9E" w:rsidP="00015720">
      <w:pPr>
        <w:pStyle w:val="ListParagraph"/>
        <w:spacing w:line="480" w:lineRule="auto"/>
        <w:jc w:val="center"/>
        <w:rPr>
          <w:rFonts w:ascii="Times New Roman" w:eastAsiaTheme="minorEastAsia" w:hAnsi="Times New Roman" w:cs="Times New Roman"/>
          <w:b/>
          <w:sz w:val="24"/>
          <w:szCs w:val="24"/>
        </w:rPr>
      </w:pPr>
    </w:p>
    <w:p w:rsidR="007E0E42" w:rsidRPr="00015720" w:rsidRDefault="003A19FF" w:rsidP="00015720">
      <w:pPr>
        <w:pStyle w:val="ListParagraph"/>
        <w:spacing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Figure </w:t>
      </w:r>
      <w:r w:rsidR="00F60DE3">
        <w:rPr>
          <w:rFonts w:ascii="Times New Roman" w:eastAsiaTheme="minorEastAsia" w:hAnsi="Times New Roman" w:cs="Times New Roman"/>
          <w:b/>
          <w:sz w:val="24"/>
          <w:szCs w:val="24"/>
        </w:rPr>
        <w:t>5</w:t>
      </w:r>
      <w:r>
        <w:rPr>
          <w:rFonts w:ascii="Times New Roman" w:eastAsiaTheme="minorEastAsia" w:hAnsi="Times New Roman" w:cs="Times New Roman"/>
          <w:b/>
          <w:sz w:val="24"/>
          <w:szCs w:val="24"/>
        </w:rPr>
        <w:t>.</w:t>
      </w:r>
      <w:r w:rsidR="00F60DE3">
        <w:rPr>
          <w:rFonts w:ascii="Times New Roman" w:eastAsiaTheme="minorEastAsia" w:hAnsi="Times New Roman" w:cs="Times New Roman"/>
          <w:b/>
          <w:sz w:val="24"/>
          <w:szCs w:val="24"/>
        </w:rPr>
        <w:t xml:space="preserve"> Process</w:t>
      </w:r>
      <w:r w:rsidR="001F72B0" w:rsidRPr="00015720">
        <w:rPr>
          <w:rFonts w:ascii="Times New Roman" w:eastAsiaTheme="minorEastAsia" w:hAnsi="Times New Roman" w:cs="Times New Roman"/>
          <w:b/>
          <w:sz w:val="24"/>
          <w:szCs w:val="24"/>
        </w:rPr>
        <w:t xml:space="preserve"> of c</w:t>
      </w:r>
      <w:r w:rsidR="00945210" w:rsidRPr="00015720">
        <w:rPr>
          <w:rFonts w:ascii="Times New Roman" w:eastAsiaTheme="minorEastAsia" w:hAnsi="Times New Roman" w:cs="Times New Roman"/>
          <w:b/>
          <w:sz w:val="24"/>
          <w:szCs w:val="24"/>
        </w:rPr>
        <w:t xml:space="preserve">luster based key frame </w:t>
      </w:r>
      <w:r w:rsidR="001F72B0" w:rsidRPr="00015720">
        <w:rPr>
          <w:rFonts w:ascii="Times New Roman" w:eastAsiaTheme="minorEastAsia" w:hAnsi="Times New Roman" w:cs="Times New Roman"/>
          <w:b/>
          <w:sz w:val="24"/>
          <w:szCs w:val="24"/>
        </w:rPr>
        <w:t>extraction</w:t>
      </w:r>
    </w:p>
    <w:p w:rsidR="00E75CF3" w:rsidRPr="006951E3" w:rsidRDefault="006951E3" w:rsidP="006951E3">
      <w:pPr>
        <w:spacing w:line="48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4 </w:t>
      </w:r>
      <w:r w:rsidR="008457A0" w:rsidRPr="006951E3">
        <w:rPr>
          <w:rFonts w:ascii="Times New Roman" w:eastAsiaTheme="minorEastAsia" w:hAnsi="Times New Roman" w:cs="Times New Roman"/>
          <w:b/>
          <w:sz w:val="24"/>
          <w:szCs w:val="24"/>
        </w:rPr>
        <w:t>METHODOLOGIES USED IN DYNAMIC SUMMARY</w:t>
      </w:r>
    </w:p>
    <w:p w:rsidR="00C01536" w:rsidRPr="00015720" w:rsidRDefault="00FD46C4" w:rsidP="00015720">
      <w:pPr>
        <w:pStyle w:val="ListParagraph"/>
        <w:spacing w:line="480" w:lineRule="auto"/>
        <w:ind w:left="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two general categories of dynamic summary are highlight and summary sequence</w:t>
      </w:r>
      <w:r w:rsidR="00535262" w:rsidRPr="00015720">
        <w:rPr>
          <w:rFonts w:ascii="Times New Roman" w:eastAsiaTheme="minorEastAsia" w:hAnsi="Times New Roman" w:cs="Times New Roman"/>
          <w:sz w:val="24"/>
          <w:szCs w:val="24"/>
        </w:rPr>
        <w:t xml:space="preserve">. </w:t>
      </w:r>
    </w:p>
    <w:p w:rsidR="00E75CF3" w:rsidRPr="006951E3" w:rsidRDefault="00E75CF3" w:rsidP="006951E3">
      <w:pPr>
        <w:pStyle w:val="ListParagraph"/>
        <w:numPr>
          <w:ilvl w:val="1"/>
          <w:numId w:val="25"/>
        </w:numPr>
        <w:spacing w:line="480" w:lineRule="auto"/>
        <w:jc w:val="both"/>
        <w:rPr>
          <w:rFonts w:ascii="Times New Roman" w:eastAsiaTheme="minorEastAsia" w:hAnsi="Times New Roman" w:cs="Times New Roman"/>
          <w:b/>
          <w:sz w:val="24"/>
          <w:szCs w:val="24"/>
        </w:rPr>
      </w:pPr>
      <w:r w:rsidRPr="006951E3">
        <w:rPr>
          <w:rFonts w:ascii="Times New Roman" w:eastAsiaTheme="minorEastAsia" w:hAnsi="Times New Roman" w:cs="Times New Roman"/>
          <w:b/>
          <w:sz w:val="24"/>
          <w:szCs w:val="24"/>
        </w:rPr>
        <w:t>Highlight</w:t>
      </w:r>
    </w:p>
    <w:p w:rsidR="00F62B5D" w:rsidRPr="00015720" w:rsidRDefault="001C11D3" w:rsidP="00015720">
      <w:pPr>
        <w:pStyle w:val="ListParagraph"/>
        <w:spacing w:line="480" w:lineRule="auto"/>
        <w:ind w:left="0" w:firstLine="720"/>
        <w:jc w:val="both"/>
        <w:rPr>
          <w:rFonts w:ascii="Times New Roman" w:eastAsiaTheme="minorEastAsia" w:hAnsi="Times New Roman" w:cs="Times New Roman"/>
          <w:sz w:val="24"/>
          <w:szCs w:val="24"/>
        </w:rPr>
      </w:pPr>
      <w:r w:rsidRPr="001C11D3">
        <w:rPr>
          <w:rFonts w:ascii="Times New Roman" w:eastAsiaTheme="minorEastAsia" w:hAnsi="Times New Roman" w:cs="Times New Roman"/>
          <w:sz w:val="24"/>
          <w:szCs w:val="24"/>
        </w:rPr>
        <w:t xml:space="preserve">It presents the most </w:t>
      </w:r>
      <w:r w:rsidR="00AF6662">
        <w:rPr>
          <w:rFonts w:ascii="Times New Roman" w:eastAsiaTheme="minorEastAsia" w:hAnsi="Times New Roman" w:cs="Times New Roman"/>
          <w:sz w:val="24"/>
          <w:szCs w:val="24"/>
        </w:rPr>
        <w:t xml:space="preserve">exciting and interesting events in </w:t>
      </w:r>
      <w:r w:rsidRPr="001C11D3">
        <w:rPr>
          <w:rFonts w:ascii="Times New Roman" w:eastAsiaTheme="minorEastAsia" w:hAnsi="Times New Roman" w:cs="Times New Roman"/>
          <w:sz w:val="24"/>
          <w:szCs w:val="24"/>
        </w:rPr>
        <w:t>the original</w:t>
      </w:r>
      <w:r w:rsidR="00AF6662">
        <w:rPr>
          <w:rFonts w:ascii="Times New Roman" w:eastAsiaTheme="minorEastAsia" w:hAnsi="Times New Roman" w:cs="Times New Roman"/>
          <w:sz w:val="24"/>
          <w:szCs w:val="24"/>
        </w:rPr>
        <w:t xml:space="preserve"> video, such as a movie trailer. </w:t>
      </w:r>
      <w:r w:rsidR="00E43A10" w:rsidRPr="00015720">
        <w:rPr>
          <w:rFonts w:ascii="Times New Roman" w:eastAsiaTheme="minorEastAsia" w:hAnsi="Times New Roman" w:cs="Times New Roman"/>
          <w:sz w:val="24"/>
          <w:szCs w:val="24"/>
        </w:rPr>
        <w:t xml:space="preserve">The </w:t>
      </w:r>
      <w:r w:rsidR="00756B07" w:rsidRPr="00015720">
        <w:rPr>
          <w:rFonts w:ascii="Times New Roman" w:eastAsiaTheme="minorEastAsia" w:hAnsi="Times New Roman" w:cs="Times New Roman"/>
          <w:sz w:val="24"/>
          <w:szCs w:val="24"/>
        </w:rPr>
        <w:t xml:space="preserve">first dynamic abstract </w:t>
      </w:r>
      <w:r w:rsidR="00700575" w:rsidRPr="00015720">
        <w:rPr>
          <w:rFonts w:ascii="Times New Roman" w:eastAsiaTheme="minorEastAsia" w:hAnsi="Times New Roman" w:cs="Times New Roman"/>
          <w:sz w:val="24"/>
          <w:szCs w:val="24"/>
        </w:rPr>
        <w:t>name as VAbstract</w:t>
      </w:r>
      <w:r w:rsidR="00756B07" w:rsidRPr="00015720">
        <w:rPr>
          <w:rFonts w:ascii="Times New Roman" w:eastAsiaTheme="minorEastAsia" w:hAnsi="Times New Roman" w:cs="Times New Roman"/>
          <w:sz w:val="24"/>
          <w:szCs w:val="24"/>
        </w:rPr>
        <w:t>is implemented with the follo</w:t>
      </w:r>
      <w:r w:rsidR="00700575" w:rsidRPr="00015720">
        <w:rPr>
          <w:rFonts w:ascii="Times New Roman" w:eastAsiaTheme="minorEastAsia" w:hAnsi="Times New Roman" w:cs="Times New Roman"/>
          <w:sz w:val="24"/>
          <w:szCs w:val="24"/>
        </w:rPr>
        <w:t xml:space="preserve">wing </w:t>
      </w:r>
      <w:r w:rsidR="00493A4A" w:rsidRPr="00015720">
        <w:rPr>
          <w:rFonts w:ascii="Times New Roman" w:eastAsiaTheme="minorEastAsia" w:hAnsi="Times New Roman" w:cs="Times New Roman"/>
          <w:sz w:val="24"/>
          <w:szCs w:val="24"/>
        </w:rPr>
        <w:t xml:space="preserve">five </w:t>
      </w:r>
      <w:r w:rsidR="00700575" w:rsidRPr="00015720">
        <w:rPr>
          <w:rFonts w:ascii="Times New Roman" w:eastAsiaTheme="minorEastAsia" w:hAnsi="Times New Roman" w:cs="Times New Roman"/>
          <w:sz w:val="24"/>
          <w:szCs w:val="24"/>
        </w:rPr>
        <w:t>properties of the good cinema trailer</w:t>
      </w:r>
      <w:r w:rsidR="00232FB2">
        <w:rPr>
          <w:rFonts w:ascii="Times New Roman" w:eastAsiaTheme="minorEastAsia" w:hAnsi="Times New Roman" w:cs="Times New Roman"/>
          <w:sz w:val="24"/>
          <w:szCs w:val="24"/>
        </w:rPr>
        <w:t>[14</w:t>
      </w:r>
      <w:r w:rsidR="00493A4A" w:rsidRPr="00015720">
        <w:rPr>
          <w:rFonts w:ascii="Times New Roman" w:eastAsiaTheme="minorEastAsia" w:hAnsi="Times New Roman" w:cs="Times New Roman"/>
          <w:sz w:val="24"/>
          <w:szCs w:val="24"/>
        </w:rPr>
        <w:t>]</w:t>
      </w:r>
      <w:r w:rsidR="00700575" w:rsidRPr="00015720">
        <w:rPr>
          <w:rFonts w:ascii="Times New Roman" w:eastAsiaTheme="minorEastAsia" w:hAnsi="Times New Roman" w:cs="Times New Roman"/>
          <w:sz w:val="24"/>
          <w:szCs w:val="24"/>
        </w:rPr>
        <w:t>.</w:t>
      </w:r>
      <w:r w:rsidR="000815E1" w:rsidRPr="00015720">
        <w:rPr>
          <w:rFonts w:ascii="Times New Roman" w:eastAsiaTheme="minorEastAsia" w:hAnsi="Times New Roman" w:cs="Times New Roman"/>
          <w:sz w:val="24"/>
          <w:szCs w:val="24"/>
        </w:rPr>
        <w:t xml:space="preserve"> </w:t>
      </w:r>
      <w:r w:rsidR="009E40F2" w:rsidRPr="00015720">
        <w:rPr>
          <w:rFonts w:ascii="Times New Roman" w:eastAsiaTheme="minorEastAsia" w:hAnsi="Times New Roman" w:cs="Times New Roman"/>
          <w:sz w:val="24"/>
          <w:szCs w:val="24"/>
        </w:rPr>
        <w:t xml:space="preserve">It explains that highlight of a movie </w:t>
      </w:r>
      <w:r w:rsidR="00B63EFF" w:rsidRPr="00015720">
        <w:rPr>
          <w:rFonts w:ascii="Times New Roman" w:eastAsiaTheme="minorEastAsia" w:hAnsi="Times New Roman" w:cs="Times New Roman"/>
          <w:sz w:val="24"/>
          <w:szCs w:val="24"/>
        </w:rPr>
        <w:t xml:space="preserve">should have important people and objects from an original movie, </w:t>
      </w:r>
      <w:r w:rsidR="00AB6902" w:rsidRPr="00015720">
        <w:rPr>
          <w:rFonts w:ascii="Times New Roman" w:eastAsiaTheme="minorEastAsia" w:hAnsi="Times New Roman" w:cs="Times New Roman"/>
          <w:sz w:val="24"/>
          <w:szCs w:val="24"/>
        </w:rPr>
        <w:t xml:space="preserve">interesting </w:t>
      </w:r>
      <w:r w:rsidR="00C32FD3">
        <w:rPr>
          <w:rFonts w:ascii="Times New Roman" w:eastAsiaTheme="minorEastAsia" w:hAnsi="Times New Roman" w:cs="Times New Roman"/>
          <w:sz w:val="24"/>
          <w:szCs w:val="24"/>
        </w:rPr>
        <w:t>events</w:t>
      </w:r>
      <w:r w:rsidR="00AB6902" w:rsidRPr="00015720">
        <w:rPr>
          <w:rFonts w:ascii="Times New Roman" w:eastAsiaTheme="minorEastAsia" w:hAnsi="Times New Roman" w:cs="Times New Roman"/>
          <w:sz w:val="24"/>
          <w:szCs w:val="24"/>
        </w:rPr>
        <w:t>, dialog contains important information and hide the ending of a film.</w:t>
      </w:r>
      <w:r w:rsidR="00281396" w:rsidRPr="00015720">
        <w:rPr>
          <w:rFonts w:ascii="Times New Roman" w:eastAsiaTheme="minorEastAsia" w:hAnsi="Times New Roman" w:cs="Times New Roman"/>
          <w:sz w:val="24"/>
          <w:szCs w:val="24"/>
        </w:rPr>
        <w:t xml:space="preserve"> First, shot boundary is detected using the existing </w:t>
      </w:r>
      <w:r w:rsidR="00917C69" w:rsidRPr="00015720">
        <w:rPr>
          <w:rFonts w:ascii="Times New Roman" w:eastAsiaTheme="minorEastAsia" w:hAnsi="Times New Roman" w:cs="Times New Roman"/>
          <w:sz w:val="24"/>
          <w:szCs w:val="24"/>
        </w:rPr>
        <w:t xml:space="preserve">shot boundary detection </w:t>
      </w:r>
      <w:r w:rsidR="002457E5">
        <w:rPr>
          <w:rFonts w:ascii="Times New Roman" w:eastAsiaTheme="minorEastAsia" w:hAnsi="Times New Roman" w:cs="Times New Roman"/>
          <w:sz w:val="24"/>
          <w:szCs w:val="24"/>
        </w:rPr>
        <w:t>techniques</w:t>
      </w:r>
      <w:r w:rsidR="00360329">
        <w:rPr>
          <w:rFonts w:ascii="Times New Roman" w:eastAsiaTheme="minorEastAsia" w:hAnsi="Times New Roman" w:cs="Times New Roman"/>
          <w:sz w:val="24"/>
          <w:szCs w:val="24"/>
        </w:rPr>
        <w:t xml:space="preserve"> [15, 16, 17</w:t>
      </w:r>
      <w:r w:rsidR="00EC7019">
        <w:rPr>
          <w:rFonts w:ascii="Times New Roman" w:eastAsiaTheme="minorEastAsia" w:hAnsi="Times New Roman" w:cs="Times New Roman"/>
          <w:sz w:val="24"/>
          <w:szCs w:val="24"/>
        </w:rPr>
        <w:t>]</w:t>
      </w:r>
      <w:r w:rsidR="00281396" w:rsidRPr="00015720">
        <w:rPr>
          <w:rFonts w:ascii="Times New Roman" w:eastAsiaTheme="minorEastAsia" w:hAnsi="Times New Roman" w:cs="Times New Roman"/>
          <w:sz w:val="24"/>
          <w:szCs w:val="24"/>
        </w:rPr>
        <w:t xml:space="preserve">. </w:t>
      </w:r>
      <w:r w:rsidR="00917C69" w:rsidRPr="00015720">
        <w:rPr>
          <w:rFonts w:ascii="Times New Roman" w:eastAsiaTheme="minorEastAsia" w:hAnsi="Times New Roman" w:cs="Times New Roman"/>
          <w:sz w:val="24"/>
          <w:szCs w:val="24"/>
        </w:rPr>
        <w:t xml:space="preserve">High contrast scenes are </w:t>
      </w:r>
      <w:r w:rsidR="003C09AA" w:rsidRPr="00015720">
        <w:rPr>
          <w:rFonts w:ascii="Times New Roman" w:eastAsiaTheme="minorEastAsia" w:hAnsi="Times New Roman" w:cs="Times New Roman"/>
          <w:sz w:val="24"/>
          <w:szCs w:val="24"/>
        </w:rPr>
        <w:t>extracted</w:t>
      </w:r>
      <w:r w:rsidR="00917C69" w:rsidRPr="00015720">
        <w:rPr>
          <w:rFonts w:ascii="Times New Roman" w:eastAsiaTheme="minorEastAsia" w:hAnsi="Times New Roman" w:cs="Times New Roman"/>
          <w:sz w:val="24"/>
          <w:szCs w:val="24"/>
        </w:rPr>
        <w:t xml:space="preserve"> for </w:t>
      </w:r>
      <w:r w:rsidR="003C09AA" w:rsidRPr="00015720">
        <w:rPr>
          <w:rFonts w:ascii="Times New Roman" w:eastAsiaTheme="minorEastAsia" w:hAnsi="Times New Roman" w:cs="Times New Roman"/>
          <w:sz w:val="24"/>
          <w:szCs w:val="24"/>
        </w:rPr>
        <w:t>identifying</w:t>
      </w:r>
      <w:r w:rsidR="00A454BE" w:rsidRPr="00015720">
        <w:rPr>
          <w:rFonts w:ascii="Times New Roman" w:eastAsiaTheme="minorEastAsia" w:hAnsi="Times New Roman" w:cs="Times New Roman"/>
          <w:sz w:val="24"/>
          <w:szCs w:val="24"/>
        </w:rPr>
        <w:t xml:space="preserve"> important objects and people. </w:t>
      </w:r>
      <w:r w:rsidR="00D32CEE" w:rsidRPr="00015720">
        <w:rPr>
          <w:rFonts w:ascii="Times New Roman" w:eastAsiaTheme="minorEastAsia" w:hAnsi="Times New Roman" w:cs="Times New Roman"/>
          <w:sz w:val="24"/>
          <w:szCs w:val="24"/>
        </w:rPr>
        <w:t xml:space="preserve">The mood of the movie is </w:t>
      </w:r>
      <w:r w:rsidR="003C09AA" w:rsidRPr="00015720">
        <w:rPr>
          <w:rFonts w:ascii="Times New Roman" w:eastAsiaTheme="minorEastAsia" w:hAnsi="Times New Roman" w:cs="Times New Roman"/>
          <w:sz w:val="24"/>
          <w:szCs w:val="24"/>
        </w:rPr>
        <w:t>identified by color perception</w:t>
      </w:r>
      <w:r w:rsidR="00D06625" w:rsidRPr="00015720">
        <w:rPr>
          <w:rFonts w:ascii="Times New Roman" w:eastAsiaTheme="minorEastAsia" w:hAnsi="Times New Roman" w:cs="Times New Roman"/>
          <w:sz w:val="24"/>
          <w:szCs w:val="24"/>
        </w:rPr>
        <w:t xml:space="preserve"> of the movie. </w:t>
      </w:r>
      <w:r w:rsidR="008336B4" w:rsidRPr="00015720">
        <w:rPr>
          <w:rFonts w:ascii="Times New Roman" w:eastAsiaTheme="minorEastAsia" w:hAnsi="Times New Roman" w:cs="Times New Roman"/>
          <w:sz w:val="24"/>
          <w:szCs w:val="24"/>
        </w:rPr>
        <w:t>Finally, the five features are c</w:t>
      </w:r>
      <w:r w:rsidR="00C32FD3">
        <w:rPr>
          <w:rFonts w:ascii="Times New Roman" w:eastAsiaTheme="minorEastAsia" w:hAnsi="Times New Roman" w:cs="Times New Roman"/>
          <w:sz w:val="24"/>
          <w:szCs w:val="24"/>
        </w:rPr>
        <w:t>ombined</w:t>
      </w:r>
      <w:r w:rsidR="0040076F" w:rsidRPr="00015720">
        <w:rPr>
          <w:rFonts w:ascii="Times New Roman" w:eastAsiaTheme="minorEastAsia" w:hAnsi="Times New Roman" w:cs="Times New Roman"/>
          <w:sz w:val="24"/>
          <w:szCs w:val="24"/>
        </w:rPr>
        <w:t xml:space="preserve"> together in for generating</w:t>
      </w:r>
      <w:r w:rsidR="008336B4" w:rsidRPr="00015720">
        <w:rPr>
          <w:rFonts w:ascii="Times New Roman" w:eastAsiaTheme="minorEastAsia" w:hAnsi="Times New Roman" w:cs="Times New Roman"/>
          <w:sz w:val="24"/>
          <w:szCs w:val="24"/>
        </w:rPr>
        <w:t xml:space="preserve"> </w:t>
      </w:r>
      <w:r w:rsidR="00C32FD3">
        <w:rPr>
          <w:rFonts w:ascii="Times New Roman" w:eastAsiaTheme="minorEastAsia" w:hAnsi="Times New Roman" w:cs="Times New Roman"/>
          <w:sz w:val="24"/>
          <w:szCs w:val="24"/>
        </w:rPr>
        <w:t>highlights.</w:t>
      </w:r>
    </w:p>
    <w:p w:rsidR="00E75CF3" w:rsidRPr="00225F69" w:rsidRDefault="00E75CF3" w:rsidP="00225F69">
      <w:pPr>
        <w:pStyle w:val="ListParagraph"/>
        <w:numPr>
          <w:ilvl w:val="1"/>
          <w:numId w:val="25"/>
        </w:numPr>
        <w:spacing w:line="480" w:lineRule="auto"/>
        <w:jc w:val="both"/>
        <w:rPr>
          <w:rFonts w:ascii="Times New Roman" w:eastAsiaTheme="minorEastAsia" w:hAnsi="Times New Roman" w:cs="Times New Roman"/>
          <w:b/>
          <w:sz w:val="24"/>
          <w:szCs w:val="24"/>
        </w:rPr>
      </w:pPr>
      <w:r w:rsidRPr="00225F69">
        <w:rPr>
          <w:rFonts w:ascii="Times New Roman" w:eastAsiaTheme="minorEastAsia" w:hAnsi="Times New Roman" w:cs="Times New Roman"/>
          <w:b/>
          <w:sz w:val="24"/>
          <w:szCs w:val="24"/>
        </w:rPr>
        <w:t>Summary S</w:t>
      </w:r>
      <w:bookmarkStart w:id="0" w:name="_GoBack"/>
      <w:bookmarkEnd w:id="0"/>
      <w:r w:rsidRPr="00225F69">
        <w:rPr>
          <w:rFonts w:ascii="Times New Roman" w:eastAsiaTheme="minorEastAsia" w:hAnsi="Times New Roman" w:cs="Times New Roman"/>
          <w:b/>
          <w:sz w:val="24"/>
          <w:szCs w:val="24"/>
        </w:rPr>
        <w:t>equence</w:t>
      </w:r>
    </w:p>
    <w:p w:rsidR="008F018C" w:rsidRDefault="00D6569D"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lastRenderedPageBreak/>
        <w:t xml:space="preserve">Summary sequence extracts the impression of the content of an entire video. </w:t>
      </w:r>
      <w:r w:rsidR="003851D0" w:rsidRPr="00015720">
        <w:rPr>
          <w:rFonts w:ascii="Times New Roman" w:hAnsi="Times New Roman" w:cs="Times New Roman"/>
          <w:sz w:val="24"/>
          <w:szCs w:val="24"/>
        </w:rPr>
        <w:t>It delivers the highest level of semant</w:t>
      </w:r>
      <w:r w:rsidR="00EE1723" w:rsidRPr="00015720">
        <w:rPr>
          <w:rFonts w:ascii="Times New Roman" w:hAnsi="Times New Roman" w:cs="Times New Roman"/>
          <w:sz w:val="24"/>
          <w:szCs w:val="24"/>
        </w:rPr>
        <w:t>ic meaning of an o</w:t>
      </w:r>
      <w:r w:rsidR="002457E5">
        <w:rPr>
          <w:rFonts w:ascii="Times New Roman" w:hAnsi="Times New Roman" w:cs="Times New Roman"/>
          <w:sz w:val="24"/>
          <w:szCs w:val="24"/>
        </w:rPr>
        <w:t>riginal video</w:t>
      </w:r>
      <w:r w:rsidR="00EE1723" w:rsidRPr="00015720">
        <w:rPr>
          <w:rFonts w:ascii="Times New Roman" w:hAnsi="Times New Roman" w:cs="Times New Roman"/>
          <w:sz w:val="24"/>
          <w:szCs w:val="24"/>
        </w:rPr>
        <w:t xml:space="preserve">. </w:t>
      </w:r>
      <w:r w:rsidR="004C4251">
        <w:rPr>
          <w:rFonts w:ascii="Times New Roman" w:hAnsi="Times New Roman" w:cs="Times New Roman"/>
          <w:sz w:val="24"/>
          <w:szCs w:val="24"/>
        </w:rPr>
        <w:t>T</w:t>
      </w:r>
      <w:r w:rsidR="004C4251" w:rsidRPr="00015720">
        <w:rPr>
          <w:rFonts w:ascii="Times New Roman" w:hAnsi="Times New Roman" w:cs="Times New Roman"/>
          <w:sz w:val="24"/>
          <w:szCs w:val="24"/>
        </w:rPr>
        <w:t>ime-compression based, model based and speech recognition based method</w:t>
      </w:r>
      <w:r w:rsidR="004C4251">
        <w:rPr>
          <w:rFonts w:ascii="Times New Roman" w:hAnsi="Times New Roman" w:cs="Times New Roman"/>
          <w:sz w:val="24"/>
          <w:szCs w:val="24"/>
        </w:rPr>
        <w:t xml:space="preserve"> </w:t>
      </w:r>
      <w:r w:rsidR="00FF5CDC" w:rsidRPr="00015720">
        <w:rPr>
          <w:rFonts w:ascii="Times New Roman" w:hAnsi="Times New Roman" w:cs="Times New Roman"/>
          <w:sz w:val="24"/>
          <w:szCs w:val="24"/>
        </w:rPr>
        <w:t xml:space="preserve">are used </w:t>
      </w:r>
      <w:r w:rsidR="004C4251">
        <w:rPr>
          <w:rFonts w:ascii="Times New Roman" w:hAnsi="Times New Roman" w:cs="Times New Roman"/>
          <w:sz w:val="24"/>
          <w:szCs w:val="24"/>
        </w:rPr>
        <w:t xml:space="preserve">for extracting summary sequences. </w:t>
      </w:r>
      <w:r w:rsidR="00D71B66" w:rsidRPr="00015720">
        <w:rPr>
          <w:rFonts w:ascii="Times New Roman" w:hAnsi="Times New Roman" w:cs="Times New Roman"/>
          <w:sz w:val="24"/>
          <w:szCs w:val="24"/>
        </w:rPr>
        <w:t>Time compression based method</w:t>
      </w:r>
      <w:r w:rsidR="00DA6FC8" w:rsidRPr="00015720">
        <w:rPr>
          <w:rFonts w:ascii="Times New Roman" w:hAnsi="Times New Roman" w:cs="Times New Roman"/>
          <w:sz w:val="24"/>
          <w:szCs w:val="24"/>
        </w:rPr>
        <w:t xml:space="preserve"> is used to speed up the watching video. </w:t>
      </w:r>
      <w:r w:rsidR="00676C33" w:rsidRPr="00015720">
        <w:rPr>
          <w:rFonts w:ascii="Times New Roman" w:hAnsi="Times New Roman" w:cs="Times New Roman"/>
          <w:sz w:val="24"/>
          <w:szCs w:val="24"/>
        </w:rPr>
        <w:t>It contains two aspects likely audio compression and video compression.</w:t>
      </w:r>
      <w:r w:rsidR="004E50CC" w:rsidRPr="00015720">
        <w:rPr>
          <w:rFonts w:ascii="Times New Roman" w:hAnsi="Times New Roman" w:cs="Times New Roman"/>
          <w:sz w:val="24"/>
          <w:szCs w:val="24"/>
        </w:rPr>
        <w:t xml:space="preserve"> The selective sampling method is appliedfor audio compression. </w:t>
      </w:r>
      <w:r w:rsidR="00490076" w:rsidRPr="00015720">
        <w:rPr>
          <w:rFonts w:ascii="Times New Roman" w:hAnsi="Times New Roman" w:cs="Times New Roman"/>
          <w:sz w:val="24"/>
          <w:szCs w:val="24"/>
        </w:rPr>
        <w:t>The model based method is applied to t</w:t>
      </w:r>
      <w:r w:rsidR="00A533C4" w:rsidRPr="00015720">
        <w:rPr>
          <w:rFonts w:ascii="Times New Roman" w:hAnsi="Times New Roman" w:cs="Times New Roman"/>
          <w:sz w:val="24"/>
          <w:szCs w:val="24"/>
        </w:rPr>
        <w:t xml:space="preserve">he </w:t>
      </w:r>
      <w:r w:rsidR="008E174A" w:rsidRPr="00015720">
        <w:rPr>
          <w:rFonts w:ascii="Times New Roman" w:hAnsi="Times New Roman" w:cs="Times New Roman"/>
          <w:sz w:val="24"/>
          <w:szCs w:val="24"/>
        </w:rPr>
        <w:t>fixed structures of the</w:t>
      </w:r>
      <w:r w:rsidR="00004628" w:rsidRPr="00015720">
        <w:rPr>
          <w:rFonts w:ascii="Times New Roman" w:hAnsi="Times New Roman" w:cs="Times New Roman"/>
          <w:sz w:val="24"/>
          <w:szCs w:val="24"/>
        </w:rPr>
        <w:t xml:space="preserve"> videos namely sports and news. </w:t>
      </w:r>
      <w:r w:rsidR="00E84371" w:rsidRPr="00015720">
        <w:rPr>
          <w:rFonts w:ascii="Times New Roman" w:hAnsi="Times New Roman" w:cs="Times New Roman"/>
          <w:sz w:val="24"/>
          <w:szCs w:val="24"/>
        </w:rPr>
        <w:t>In this method, the start of the play and end of the play are initially identified</w:t>
      </w:r>
      <w:r w:rsidR="002B51FC">
        <w:rPr>
          <w:rFonts w:ascii="Times New Roman" w:hAnsi="Times New Roman" w:cs="Times New Roman"/>
          <w:sz w:val="24"/>
          <w:szCs w:val="24"/>
        </w:rPr>
        <w:t xml:space="preserve"> [</w:t>
      </w:r>
      <w:r w:rsidR="00360329">
        <w:rPr>
          <w:rFonts w:ascii="Times New Roman" w:hAnsi="Times New Roman" w:cs="Times New Roman"/>
          <w:sz w:val="24"/>
          <w:szCs w:val="24"/>
        </w:rPr>
        <w:t>18</w:t>
      </w:r>
      <w:r w:rsidR="00460EEA" w:rsidRPr="00015720">
        <w:rPr>
          <w:rFonts w:ascii="Times New Roman" w:hAnsi="Times New Roman" w:cs="Times New Roman"/>
          <w:sz w:val="24"/>
          <w:szCs w:val="24"/>
        </w:rPr>
        <w:t>]</w:t>
      </w:r>
      <w:r w:rsidR="00011766" w:rsidRPr="00015720">
        <w:rPr>
          <w:rFonts w:ascii="Times New Roman" w:hAnsi="Times New Roman" w:cs="Times New Roman"/>
          <w:sz w:val="24"/>
          <w:szCs w:val="24"/>
        </w:rPr>
        <w:t xml:space="preserve">. Then, </w:t>
      </w:r>
      <w:r w:rsidR="005C04B5" w:rsidRPr="00015720">
        <w:rPr>
          <w:rFonts w:ascii="Times New Roman" w:hAnsi="Times New Roman" w:cs="Times New Roman"/>
          <w:sz w:val="24"/>
          <w:szCs w:val="24"/>
        </w:rPr>
        <w:t xml:space="preserve">the most exciting scenes are identified by the waveform of the audio. </w:t>
      </w:r>
      <w:r w:rsidR="00004628" w:rsidRPr="00015720">
        <w:rPr>
          <w:rFonts w:ascii="Times New Roman" w:hAnsi="Times New Roman" w:cs="Times New Roman"/>
          <w:sz w:val="24"/>
          <w:szCs w:val="24"/>
        </w:rPr>
        <w:t>Finally, the summary sequence of the sports video</w:t>
      </w:r>
      <w:r w:rsidR="00E43E8A" w:rsidRPr="00015720">
        <w:rPr>
          <w:rFonts w:ascii="Times New Roman" w:hAnsi="Times New Roman" w:cs="Times New Roman"/>
          <w:sz w:val="24"/>
          <w:szCs w:val="24"/>
        </w:rPr>
        <w:t xml:space="preserve"> is generated by combining them.  </w:t>
      </w:r>
    </w:p>
    <w:p w:rsidR="00500991" w:rsidRPr="00084B7B" w:rsidRDefault="002053EF" w:rsidP="00015720">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Summary </w:t>
      </w:r>
      <w:r w:rsidR="00D9094C" w:rsidRPr="00015720">
        <w:rPr>
          <w:rFonts w:ascii="Times New Roman" w:hAnsi="Times New Roman" w:cs="Times New Roman"/>
          <w:sz w:val="24"/>
          <w:szCs w:val="24"/>
        </w:rPr>
        <w:t>sequence is generated by t</w:t>
      </w:r>
      <w:r w:rsidRPr="00015720">
        <w:rPr>
          <w:rFonts w:ascii="Times New Roman" w:hAnsi="Times New Roman" w:cs="Times New Roman"/>
          <w:sz w:val="24"/>
          <w:szCs w:val="24"/>
        </w:rPr>
        <w:t xml:space="preserve">ext and speech recognition based </w:t>
      </w:r>
      <w:r w:rsidR="00D9094C" w:rsidRPr="00015720">
        <w:rPr>
          <w:rFonts w:ascii="Times New Roman" w:hAnsi="Times New Roman" w:cs="Times New Roman"/>
          <w:sz w:val="24"/>
          <w:szCs w:val="24"/>
        </w:rPr>
        <w:t>method</w:t>
      </w:r>
      <w:r w:rsidR="004D466C" w:rsidRPr="00015720">
        <w:rPr>
          <w:rFonts w:ascii="Times New Roman" w:hAnsi="Times New Roman" w:cs="Times New Roman"/>
          <w:sz w:val="24"/>
          <w:szCs w:val="24"/>
        </w:rPr>
        <w:t xml:space="preserve"> which has</w:t>
      </w:r>
      <w:r w:rsidR="00D9094C" w:rsidRPr="00015720">
        <w:rPr>
          <w:rFonts w:ascii="Times New Roman" w:hAnsi="Times New Roman" w:cs="Times New Roman"/>
          <w:sz w:val="24"/>
          <w:szCs w:val="24"/>
        </w:rPr>
        <w:t xml:space="preserve"> four steps </w:t>
      </w:r>
      <w:r w:rsidR="00EC5146" w:rsidRPr="00015720">
        <w:rPr>
          <w:rFonts w:ascii="Times New Roman" w:hAnsi="Times New Roman" w:cs="Times New Roman"/>
          <w:sz w:val="24"/>
          <w:szCs w:val="24"/>
        </w:rPr>
        <w:t xml:space="preserve">such as video segmentation, </w:t>
      </w:r>
      <w:r w:rsidR="00A84DC3" w:rsidRPr="00015720">
        <w:rPr>
          <w:rFonts w:ascii="Times New Roman" w:hAnsi="Times New Roman" w:cs="Times New Roman"/>
          <w:sz w:val="24"/>
          <w:szCs w:val="24"/>
        </w:rPr>
        <w:t>extract dominant text information, find corresponding shots and co</w:t>
      </w:r>
      <w:r w:rsidR="00BD0C92" w:rsidRPr="00015720">
        <w:rPr>
          <w:rFonts w:ascii="Times New Roman" w:hAnsi="Times New Roman" w:cs="Times New Roman"/>
          <w:sz w:val="24"/>
          <w:szCs w:val="24"/>
        </w:rPr>
        <w:t>ncatenate the corresponding sho</w:t>
      </w:r>
      <w:r w:rsidR="00A84DC3" w:rsidRPr="00015720">
        <w:rPr>
          <w:rFonts w:ascii="Times New Roman" w:hAnsi="Times New Roman" w:cs="Times New Roman"/>
          <w:sz w:val="24"/>
          <w:szCs w:val="24"/>
        </w:rPr>
        <w:t>ts</w:t>
      </w:r>
      <w:r w:rsidR="00BD0C92" w:rsidRPr="00015720">
        <w:rPr>
          <w:rFonts w:ascii="Times New Roman" w:hAnsi="Times New Roman" w:cs="Times New Roman"/>
          <w:sz w:val="24"/>
          <w:szCs w:val="24"/>
        </w:rPr>
        <w:t xml:space="preserve"> [</w:t>
      </w:r>
      <w:r w:rsidR="00360329">
        <w:rPr>
          <w:rFonts w:ascii="Times New Roman" w:hAnsi="Times New Roman" w:cs="Times New Roman"/>
          <w:sz w:val="24"/>
          <w:szCs w:val="24"/>
        </w:rPr>
        <w:t>19, 20</w:t>
      </w:r>
      <w:r w:rsidR="00BD0C92" w:rsidRPr="00015720">
        <w:rPr>
          <w:rFonts w:ascii="Times New Roman" w:hAnsi="Times New Roman" w:cs="Times New Roman"/>
          <w:sz w:val="24"/>
          <w:szCs w:val="24"/>
        </w:rPr>
        <w:t>]</w:t>
      </w:r>
      <w:r w:rsidR="00A84DC3" w:rsidRPr="00015720">
        <w:rPr>
          <w:rFonts w:ascii="Times New Roman" w:hAnsi="Times New Roman" w:cs="Times New Roman"/>
          <w:sz w:val="24"/>
          <w:szCs w:val="24"/>
        </w:rPr>
        <w:t>.</w:t>
      </w:r>
      <w:r w:rsidR="004732DC" w:rsidRPr="00015720">
        <w:rPr>
          <w:rFonts w:ascii="Times New Roman" w:hAnsi="Times New Roman" w:cs="Times New Roman"/>
          <w:sz w:val="24"/>
          <w:szCs w:val="24"/>
        </w:rPr>
        <w:t xml:space="preserve">This method </w:t>
      </w:r>
      <w:r w:rsidR="00207CC1" w:rsidRPr="00015720">
        <w:rPr>
          <w:rFonts w:ascii="Times New Roman" w:hAnsi="Times New Roman" w:cs="Times New Roman"/>
          <w:sz w:val="24"/>
          <w:szCs w:val="24"/>
        </w:rPr>
        <w:t xml:space="preserve">is </w:t>
      </w:r>
      <w:r w:rsidR="00220E33" w:rsidRPr="00015720">
        <w:rPr>
          <w:rFonts w:ascii="Times New Roman" w:hAnsi="Times New Roman" w:cs="Times New Roman"/>
          <w:sz w:val="24"/>
          <w:szCs w:val="24"/>
        </w:rPr>
        <w:t>applied to various</w:t>
      </w:r>
      <w:r w:rsidR="00207CC1" w:rsidRPr="00015720">
        <w:rPr>
          <w:rFonts w:ascii="Times New Roman" w:hAnsi="Times New Roman" w:cs="Times New Roman"/>
          <w:sz w:val="24"/>
          <w:szCs w:val="24"/>
        </w:rPr>
        <w:t xml:space="preserve"> types of videos that haven’t fixed structures. </w:t>
      </w:r>
      <w:r w:rsidR="00F05367" w:rsidRPr="00015720">
        <w:rPr>
          <w:rFonts w:ascii="Times New Roman" w:hAnsi="Times New Roman" w:cs="Times New Roman"/>
          <w:sz w:val="24"/>
          <w:szCs w:val="24"/>
        </w:rPr>
        <w:t xml:space="preserve">First, the video is segmented </w:t>
      </w:r>
      <w:r w:rsidR="004D466C" w:rsidRPr="00015720">
        <w:rPr>
          <w:rFonts w:ascii="Times New Roman" w:hAnsi="Times New Roman" w:cs="Times New Roman"/>
          <w:sz w:val="24"/>
          <w:szCs w:val="24"/>
        </w:rPr>
        <w:t>into shots or scenes</w:t>
      </w:r>
      <w:r w:rsidR="00F05367" w:rsidRPr="00015720">
        <w:rPr>
          <w:rFonts w:ascii="Times New Roman" w:hAnsi="Times New Roman" w:cs="Times New Roman"/>
          <w:sz w:val="24"/>
          <w:szCs w:val="24"/>
        </w:rPr>
        <w:t xml:space="preserve"> based on its visual and audio contents</w:t>
      </w:r>
      <w:r w:rsidR="00F05367" w:rsidRPr="00084B7B">
        <w:rPr>
          <w:rFonts w:ascii="Times New Roman" w:hAnsi="Times New Roman" w:cs="Times New Roman"/>
          <w:color w:val="000000" w:themeColor="text1"/>
          <w:sz w:val="24"/>
          <w:szCs w:val="24"/>
        </w:rPr>
        <w:t xml:space="preserve">. </w:t>
      </w:r>
      <w:r w:rsidR="00462B2F" w:rsidRPr="00462B2F">
        <w:rPr>
          <w:rFonts w:ascii="Times New Roman" w:hAnsi="Times New Roman" w:cs="Times New Roman"/>
          <w:color w:val="000000" w:themeColor="text1"/>
          <w:sz w:val="24"/>
          <w:szCs w:val="24"/>
        </w:rPr>
        <w:t>Using speech recognition software or collecting caption data, significant text information can be obtained from the video.</w:t>
      </w:r>
      <w:r w:rsidR="00D34371" w:rsidRPr="00084B7B">
        <w:rPr>
          <w:rFonts w:ascii="Times New Roman" w:hAnsi="Times New Roman" w:cs="Times New Roman"/>
          <w:color w:val="000000" w:themeColor="text1"/>
          <w:sz w:val="24"/>
          <w:szCs w:val="24"/>
        </w:rPr>
        <w:t xml:space="preserve"> The informative shots </w:t>
      </w:r>
      <w:r w:rsidR="00B20BB9" w:rsidRPr="00084B7B">
        <w:rPr>
          <w:rFonts w:ascii="Times New Roman" w:hAnsi="Times New Roman" w:cs="Times New Roman"/>
          <w:color w:val="000000" w:themeColor="text1"/>
          <w:sz w:val="24"/>
          <w:szCs w:val="24"/>
        </w:rPr>
        <w:t xml:space="preserve">are identified </w:t>
      </w:r>
      <w:r w:rsidR="00D34371" w:rsidRPr="00084B7B">
        <w:rPr>
          <w:rFonts w:ascii="Times New Roman" w:hAnsi="Times New Roman" w:cs="Times New Roman"/>
          <w:color w:val="000000" w:themeColor="text1"/>
          <w:sz w:val="24"/>
          <w:szCs w:val="24"/>
        </w:rPr>
        <w:t xml:space="preserve">which has dominant words or phrases. </w:t>
      </w:r>
      <w:r w:rsidR="00D85A46" w:rsidRPr="00084B7B">
        <w:rPr>
          <w:rFonts w:ascii="Times New Roman" w:hAnsi="Times New Roman" w:cs="Times New Roman"/>
          <w:color w:val="000000" w:themeColor="text1"/>
          <w:sz w:val="24"/>
          <w:szCs w:val="24"/>
        </w:rPr>
        <w:t>Finally, the corresponding shots are concatenated for generating summary sequence.</w:t>
      </w:r>
    </w:p>
    <w:p w:rsidR="0082564F" w:rsidRPr="00225F69" w:rsidRDefault="008457A0" w:rsidP="00225F69">
      <w:pPr>
        <w:pStyle w:val="ListParagraph"/>
        <w:numPr>
          <w:ilvl w:val="0"/>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SHOT BOUNDARY DETECTION</w:t>
      </w:r>
    </w:p>
    <w:p w:rsidR="0082564F" w:rsidRPr="00015720" w:rsidRDefault="0082564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ab/>
        <w:t xml:space="preserve">In this section, the basic shot boundary detection </w:t>
      </w:r>
      <w:r w:rsidR="001E53D6" w:rsidRPr="00015720">
        <w:rPr>
          <w:rFonts w:ascii="Times New Roman" w:hAnsi="Times New Roman" w:cs="Times New Roman"/>
          <w:sz w:val="24"/>
          <w:szCs w:val="24"/>
        </w:rPr>
        <w:t>techniques are discussed.</w:t>
      </w:r>
      <w:r w:rsidR="0032362B" w:rsidRPr="00015720">
        <w:rPr>
          <w:rFonts w:ascii="Times New Roman" w:hAnsi="Times New Roman" w:cs="Times New Roman"/>
          <w:sz w:val="24"/>
          <w:szCs w:val="24"/>
        </w:rPr>
        <w:t xml:space="preserve">The shot boundary detection refers the video is segmented into shots. </w:t>
      </w:r>
      <w:r w:rsidR="006214B4" w:rsidRPr="00015720">
        <w:rPr>
          <w:rFonts w:ascii="Times New Roman" w:hAnsi="Times New Roman" w:cs="Times New Roman"/>
          <w:sz w:val="24"/>
          <w:szCs w:val="24"/>
        </w:rPr>
        <w:t>Initially</w:t>
      </w:r>
      <w:r w:rsidR="00A53BED" w:rsidRPr="00015720">
        <w:rPr>
          <w:rFonts w:ascii="Times New Roman" w:hAnsi="Times New Roman" w:cs="Times New Roman"/>
          <w:sz w:val="24"/>
          <w:szCs w:val="24"/>
        </w:rPr>
        <w:t xml:space="preserve">, </w:t>
      </w:r>
      <w:r w:rsidR="006214B4" w:rsidRPr="00015720">
        <w:rPr>
          <w:rFonts w:ascii="Times New Roman" w:hAnsi="Times New Roman" w:cs="Times New Roman"/>
          <w:sz w:val="24"/>
          <w:szCs w:val="24"/>
        </w:rPr>
        <w:t xml:space="preserve">the </w:t>
      </w:r>
      <w:r w:rsidR="00A53BED" w:rsidRPr="00015720">
        <w:rPr>
          <w:rFonts w:ascii="Times New Roman" w:hAnsi="Times New Roman" w:cs="Times New Roman"/>
          <w:sz w:val="24"/>
          <w:szCs w:val="24"/>
        </w:rPr>
        <w:t>shot boundary detection techniques extract</w:t>
      </w:r>
      <w:r w:rsidR="00503CAB" w:rsidRPr="00015720">
        <w:rPr>
          <w:rFonts w:ascii="Times New Roman" w:hAnsi="Times New Roman" w:cs="Times New Roman"/>
          <w:sz w:val="24"/>
          <w:szCs w:val="24"/>
        </w:rPr>
        <w:t xml:space="preserve"> and measure</w:t>
      </w:r>
      <w:r w:rsidR="00A53BED" w:rsidRPr="00015720">
        <w:rPr>
          <w:rFonts w:ascii="Times New Roman" w:hAnsi="Times New Roman" w:cs="Times New Roman"/>
          <w:sz w:val="24"/>
          <w:szCs w:val="24"/>
        </w:rPr>
        <w:t xml:space="preserve"> features of the frames. The discontinuity between the f</w:t>
      </w:r>
      <w:r w:rsidR="00503CAB" w:rsidRPr="00015720">
        <w:rPr>
          <w:rFonts w:ascii="Times New Roman" w:hAnsi="Times New Roman" w:cs="Times New Roman"/>
          <w:sz w:val="24"/>
          <w:szCs w:val="24"/>
        </w:rPr>
        <w:t>rames is</w:t>
      </w:r>
      <w:r w:rsidR="00A53BED" w:rsidRPr="00015720">
        <w:rPr>
          <w:rFonts w:ascii="Times New Roman" w:hAnsi="Times New Roman" w:cs="Times New Roman"/>
          <w:sz w:val="24"/>
          <w:szCs w:val="24"/>
        </w:rPr>
        <w:t xml:space="preserve"> identified </w:t>
      </w:r>
      <w:r w:rsidR="00E518C5" w:rsidRPr="00015720">
        <w:rPr>
          <w:rFonts w:ascii="Times New Roman" w:hAnsi="Times New Roman" w:cs="Times New Roman"/>
          <w:sz w:val="24"/>
          <w:szCs w:val="24"/>
        </w:rPr>
        <w:t>using the frame feature</w:t>
      </w:r>
      <w:r w:rsidR="00503CAB" w:rsidRPr="00015720">
        <w:rPr>
          <w:rFonts w:ascii="Times New Roman" w:hAnsi="Times New Roman" w:cs="Times New Roman"/>
          <w:sz w:val="24"/>
          <w:szCs w:val="24"/>
        </w:rPr>
        <w:t xml:space="preserve"> mea</w:t>
      </w:r>
      <w:r w:rsidR="00054EC4" w:rsidRPr="00015720">
        <w:rPr>
          <w:rFonts w:ascii="Times New Roman" w:hAnsi="Times New Roman" w:cs="Times New Roman"/>
          <w:sz w:val="24"/>
          <w:szCs w:val="24"/>
        </w:rPr>
        <w:t>s</w:t>
      </w:r>
      <w:r w:rsidR="00503CAB" w:rsidRPr="00015720">
        <w:rPr>
          <w:rFonts w:ascii="Times New Roman" w:hAnsi="Times New Roman" w:cs="Times New Roman"/>
          <w:sz w:val="24"/>
          <w:szCs w:val="24"/>
        </w:rPr>
        <w:t>ures</w:t>
      </w:r>
      <w:r w:rsidR="00E518C5" w:rsidRPr="00015720">
        <w:rPr>
          <w:rFonts w:ascii="Times New Roman" w:hAnsi="Times New Roman" w:cs="Times New Roman"/>
          <w:sz w:val="24"/>
          <w:szCs w:val="24"/>
        </w:rPr>
        <w:t xml:space="preserve">.  </w:t>
      </w:r>
      <w:r w:rsidR="00D15736" w:rsidRPr="00015720">
        <w:rPr>
          <w:rFonts w:ascii="Times New Roman" w:hAnsi="Times New Roman" w:cs="Times New Roman"/>
          <w:sz w:val="24"/>
          <w:szCs w:val="24"/>
        </w:rPr>
        <w:t xml:space="preserve">Based on the discontinuity values, </w:t>
      </w:r>
      <w:r w:rsidR="00054EC4" w:rsidRPr="00015720">
        <w:rPr>
          <w:rFonts w:ascii="Times New Roman" w:hAnsi="Times New Roman" w:cs="Times New Roman"/>
          <w:sz w:val="24"/>
          <w:szCs w:val="24"/>
        </w:rPr>
        <w:t>the shot transiti</w:t>
      </w:r>
      <w:r w:rsidR="006D375A" w:rsidRPr="00015720">
        <w:rPr>
          <w:rFonts w:ascii="Times New Roman" w:hAnsi="Times New Roman" w:cs="Times New Roman"/>
          <w:sz w:val="24"/>
          <w:szCs w:val="24"/>
        </w:rPr>
        <w:t>on between</w:t>
      </w:r>
      <w:r w:rsidR="00054EC4" w:rsidRPr="00015720">
        <w:rPr>
          <w:rFonts w:ascii="Times New Roman" w:hAnsi="Times New Roman" w:cs="Times New Roman"/>
          <w:sz w:val="24"/>
          <w:szCs w:val="24"/>
        </w:rPr>
        <w:t xml:space="preserve"> the frames are identified such </w:t>
      </w:r>
      <w:r w:rsidR="00D15736" w:rsidRPr="00015720">
        <w:rPr>
          <w:rFonts w:ascii="Times New Roman" w:hAnsi="Times New Roman" w:cs="Times New Roman"/>
          <w:sz w:val="24"/>
          <w:szCs w:val="24"/>
        </w:rPr>
        <w:t>as</w:t>
      </w:r>
      <w:r w:rsidR="00054EC4" w:rsidRPr="00015720">
        <w:rPr>
          <w:rFonts w:ascii="Times New Roman" w:hAnsi="Times New Roman" w:cs="Times New Roman"/>
          <w:sz w:val="24"/>
          <w:szCs w:val="24"/>
        </w:rPr>
        <w:t xml:space="preserve"> hard cuts or softcuts. </w:t>
      </w:r>
      <w:r w:rsidR="00E518C5" w:rsidRPr="00015720">
        <w:rPr>
          <w:rFonts w:ascii="Times New Roman" w:hAnsi="Times New Roman" w:cs="Times New Roman"/>
          <w:sz w:val="24"/>
          <w:szCs w:val="24"/>
        </w:rPr>
        <w:t xml:space="preserve">Then, the </w:t>
      </w:r>
      <w:r w:rsidR="00923552" w:rsidRPr="00015720">
        <w:rPr>
          <w:rFonts w:ascii="Times New Roman" w:hAnsi="Times New Roman" w:cs="Times New Roman"/>
          <w:sz w:val="24"/>
          <w:szCs w:val="24"/>
        </w:rPr>
        <w:t xml:space="preserve">shots </w:t>
      </w:r>
      <w:r w:rsidR="00024E56" w:rsidRPr="00015720">
        <w:rPr>
          <w:rFonts w:ascii="Times New Roman" w:hAnsi="Times New Roman" w:cs="Times New Roman"/>
          <w:sz w:val="24"/>
          <w:szCs w:val="24"/>
        </w:rPr>
        <w:lastRenderedPageBreak/>
        <w:t>boundaries are detected</w:t>
      </w:r>
      <w:r w:rsidR="00923552" w:rsidRPr="00015720">
        <w:rPr>
          <w:rFonts w:ascii="Times New Roman" w:hAnsi="Times New Roman" w:cs="Times New Roman"/>
          <w:sz w:val="24"/>
          <w:szCs w:val="24"/>
        </w:rPr>
        <w:t xml:space="preserve"> from the underlying video sequence using </w:t>
      </w:r>
      <w:r w:rsidR="00D15736" w:rsidRPr="00015720">
        <w:rPr>
          <w:rFonts w:ascii="Times New Roman" w:hAnsi="Times New Roman" w:cs="Times New Roman"/>
          <w:sz w:val="24"/>
          <w:szCs w:val="24"/>
        </w:rPr>
        <w:t xml:space="preserve">discontinuity values. </w:t>
      </w:r>
      <w:r w:rsidR="0032362B" w:rsidRPr="00015720">
        <w:rPr>
          <w:rFonts w:ascii="Times New Roman" w:hAnsi="Times New Roman" w:cs="Times New Roman"/>
          <w:sz w:val="24"/>
          <w:szCs w:val="24"/>
        </w:rPr>
        <w:t xml:space="preserve">The basic techniques are frame difference based (pixel based or block based), histogram based, motion based, </w:t>
      </w:r>
      <w:r w:rsidR="00B80165" w:rsidRPr="00015720">
        <w:rPr>
          <w:rFonts w:ascii="Times New Roman" w:hAnsi="Times New Roman" w:cs="Times New Roman"/>
          <w:sz w:val="24"/>
          <w:szCs w:val="24"/>
        </w:rPr>
        <w:t>edge based and etc.</w:t>
      </w:r>
    </w:p>
    <w:p w:rsidR="001E53D6" w:rsidRPr="00225F69" w:rsidRDefault="009C76B2" w:rsidP="00225F69">
      <w:pPr>
        <w:pStyle w:val="ListParagraph"/>
        <w:numPr>
          <w:ilvl w:val="1"/>
          <w:numId w:val="25"/>
        </w:numPr>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Pix</w:t>
      </w:r>
      <w:r w:rsidR="009A4CFE" w:rsidRPr="00225F69">
        <w:rPr>
          <w:rFonts w:ascii="Times New Roman" w:hAnsi="Times New Roman" w:cs="Times New Roman"/>
          <w:b/>
          <w:sz w:val="24"/>
          <w:szCs w:val="24"/>
        </w:rPr>
        <w:t>el based Approach</w:t>
      </w:r>
    </w:p>
    <w:p w:rsidR="00175AE1" w:rsidRPr="00015720" w:rsidRDefault="003A311B" w:rsidP="00015720">
      <w:pPr>
        <w:autoSpaceDE w:val="0"/>
        <w:autoSpaceDN w:val="0"/>
        <w:adjustRightInd w:val="0"/>
        <w:spacing w:after="0" w:line="480" w:lineRule="auto"/>
        <w:ind w:firstLine="720"/>
        <w:jc w:val="both"/>
        <w:rPr>
          <w:rFonts w:ascii="Times New Roman" w:hAnsi="Times New Roman" w:cs="Times New Roman"/>
          <w:sz w:val="24"/>
          <w:szCs w:val="24"/>
        </w:rPr>
      </w:pPr>
      <w:r w:rsidRPr="00015720">
        <w:rPr>
          <w:rFonts w:ascii="Times New Roman" w:hAnsi="Times New Roman" w:cs="Times New Roman"/>
          <w:sz w:val="24"/>
          <w:szCs w:val="24"/>
        </w:rPr>
        <w:t>Pixel based comparison is the easiest way to detect the discontinu</w:t>
      </w:r>
      <w:r w:rsidR="00C65F18" w:rsidRPr="00015720">
        <w:rPr>
          <w:rFonts w:ascii="Times New Roman" w:hAnsi="Times New Roman" w:cs="Times New Roman"/>
          <w:sz w:val="24"/>
          <w:szCs w:val="24"/>
        </w:rPr>
        <w:t xml:space="preserve">ity between the frames using threshold. </w:t>
      </w:r>
      <w:r w:rsidR="0088656E" w:rsidRPr="0088656E">
        <w:rPr>
          <w:rFonts w:ascii="Times New Roman" w:hAnsi="Times New Roman" w:cs="Times New Roman"/>
          <w:sz w:val="24"/>
          <w:szCs w:val="24"/>
        </w:rPr>
        <w:t>When two frames are compared side by side, the differences in the intensity or colour values of the</w:t>
      </w:r>
      <w:r w:rsidR="0088656E">
        <w:rPr>
          <w:rFonts w:ascii="Times New Roman" w:hAnsi="Times New Roman" w:cs="Times New Roman"/>
          <w:sz w:val="24"/>
          <w:szCs w:val="24"/>
        </w:rPr>
        <w:t xml:space="preserve"> respective pixels are assessed</w:t>
      </w:r>
      <w:r w:rsidR="00B80165" w:rsidRPr="00015720">
        <w:rPr>
          <w:rFonts w:ascii="Times New Roman" w:hAnsi="Times New Roman" w:cs="Times New Roman"/>
          <w:sz w:val="24"/>
          <w:szCs w:val="24"/>
        </w:rPr>
        <w:t>. The absolute sums of pixel differences are compared against a threshold value</w:t>
      </w:r>
      <w:r w:rsidR="0038310D" w:rsidRPr="00015720">
        <w:rPr>
          <w:rFonts w:ascii="Times New Roman" w:hAnsi="Times New Roman" w:cs="Times New Roman"/>
          <w:sz w:val="24"/>
          <w:szCs w:val="24"/>
        </w:rPr>
        <w:t xml:space="preserve"> [</w:t>
      </w:r>
      <w:r w:rsidR="00360329">
        <w:rPr>
          <w:rFonts w:ascii="Times New Roman" w:hAnsi="Times New Roman" w:cs="Times New Roman"/>
          <w:sz w:val="24"/>
          <w:szCs w:val="24"/>
        </w:rPr>
        <w:t>21</w:t>
      </w:r>
      <w:r w:rsidR="0038310D" w:rsidRPr="00015720">
        <w:rPr>
          <w:rFonts w:ascii="Times New Roman" w:hAnsi="Times New Roman" w:cs="Times New Roman"/>
          <w:sz w:val="24"/>
          <w:szCs w:val="24"/>
        </w:rPr>
        <w:t>]</w:t>
      </w:r>
      <w:r w:rsidR="00B80165" w:rsidRPr="00015720">
        <w:rPr>
          <w:rFonts w:ascii="Times New Roman" w:hAnsi="Times New Roman" w:cs="Times New Roman"/>
          <w:sz w:val="24"/>
          <w:szCs w:val="24"/>
        </w:rPr>
        <w:t>.</w:t>
      </w:r>
    </w:p>
    <w:p w:rsidR="00B80165" w:rsidRPr="00015720" w:rsidRDefault="00175AE1"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5)</w:t>
      </w:r>
    </w:p>
    <w:p w:rsidR="00175AE1" w:rsidRPr="00015720" w:rsidRDefault="00EF191A"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 xml:space="preserve">For gray level frames, </w:t>
      </w:r>
    </w:p>
    <w:p w:rsidR="00EF191A" w:rsidRPr="00015720" w:rsidRDefault="00EF191A" w:rsidP="00E75E9E">
      <w:pPr>
        <w:autoSpaceDE w:val="0"/>
        <w:autoSpaceDN w:val="0"/>
        <w:adjustRightInd w:val="0"/>
        <w:spacing w:after="0" w:line="480" w:lineRule="auto"/>
        <w:jc w:val="center"/>
        <w:rPr>
          <w:rFonts w:ascii="Times New Roman" w:hAnsi="Times New Roman" w:cs="Times New Roman"/>
          <w:sz w:val="24"/>
          <w:szCs w:val="24"/>
        </w:rPr>
      </w:pP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i,i+1</m:t>
            </m:r>
          </m:e>
        </m:d>
        <m:r>
          <w:rPr>
            <w:rFonts w:ascii="Cambria Math" w:hAnsi="Cambria Math" w:cs="Times New Roman"/>
            <w:sz w:val="24"/>
            <w:szCs w:val="24"/>
          </w:rPr>
          <m:t xml:space="preserve">= </m:t>
        </m:r>
        <m:f>
          <m:fPr>
            <m:ctrlPr>
              <w:rPr>
                <w:rFonts w:ascii="Cambria Math" w:hAnsi="Cambria Math" w:cs="Times New Roman"/>
                <w:i/>
                <w:sz w:val="24"/>
                <w:szCs w:val="24"/>
              </w:rPr>
            </m:ctrlPr>
          </m:fPr>
          <m:num>
            <m:nary>
              <m:naryPr>
                <m:chr m:val="∑"/>
                <m:limLoc m:val="undOvr"/>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 xml:space="preserve">y=1  </m:t>
                    </m:r>
                  </m:sub>
                  <m:sup>
                    <m:r>
                      <w:rPr>
                        <w:rFonts w:ascii="Cambria Math" w:hAnsi="Cambria Math" w:cs="Times New Roman"/>
                        <w:sz w:val="24"/>
                        <w:szCs w:val="24"/>
                      </w:rPr>
                      <m:t>n</m:t>
                    </m:r>
                  </m:sup>
                  <m:e>
                    <m:sSub>
                      <m:sSubPr>
                        <m:ctrlPr>
                          <w:rPr>
                            <w:rFonts w:ascii="Cambria Math" w:hAnsi="Cambria Math" w:cs="Times New Roman"/>
                            <w:i/>
                            <w:sz w:val="24"/>
                            <w:szCs w:val="24"/>
                          </w:rPr>
                        </m:ctrlPr>
                      </m:sSubPr>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c</m:t>
                            </m:r>
                          </m:sub>
                          <m:sup/>
                          <m:e>
                            <m:r>
                              <w:rPr>
                                <w:rFonts w:ascii="Cambria Math" w:hAnsi="Cambria Math" w:cs="Times New Roman"/>
                                <w:sz w:val="24"/>
                                <w:szCs w:val="24"/>
                              </w:rPr>
                              <m:t>|</m:t>
                            </m:r>
                          </m:e>
                        </m:nary>
                        <m:r>
                          <w:rPr>
                            <w:rFonts w:ascii="Cambria Math" w:hAnsi="Cambria Math" w:cs="Times New Roman"/>
                            <w:sz w:val="24"/>
                            <w:szCs w:val="24"/>
                          </w:rPr>
                          <m:t>P</m:t>
                        </m:r>
                      </m:e>
                      <m:sub>
                        <m:r>
                          <w:rPr>
                            <w:rFonts w:ascii="Cambria Math" w:hAnsi="Cambria Math" w:cs="Times New Roman"/>
                            <w:sz w:val="24"/>
                            <w:szCs w:val="24"/>
                          </w:rPr>
                          <m:t>i</m:t>
                        </m:r>
                      </m:sub>
                    </m:sSub>
                  </m:e>
                </m:nary>
                <m:d>
                  <m:dPr>
                    <m:ctrlPr>
                      <w:rPr>
                        <w:rFonts w:ascii="Cambria Math" w:hAnsi="Cambria Math" w:cs="Times New Roman"/>
                        <w:i/>
                        <w:sz w:val="24"/>
                        <w:szCs w:val="24"/>
                      </w:rPr>
                    </m:ctrlPr>
                  </m:dPr>
                  <m:e>
                    <m:r>
                      <w:rPr>
                        <w:rFonts w:ascii="Cambria Math" w:hAnsi="Cambria Math" w:cs="Times New Roman"/>
                        <w:sz w:val="24"/>
                        <w:szCs w:val="24"/>
                      </w:rPr>
                      <m:t>x,y,z</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 xml:space="preserve">x,y,z  </m:t>
                    </m:r>
                  </m:e>
                </m:d>
                <m:r>
                  <w:rPr>
                    <w:rFonts w:ascii="Cambria Math" w:hAnsi="Cambria Math" w:cs="Times New Roman"/>
                    <w:sz w:val="24"/>
                    <w:szCs w:val="24"/>
                  </w:rPr>
                  <m:t>|</m:t>
                </m:r>
              </m:e>
            </m:nary>
          </m:num>
          <m:den>
            <m:r>
              <w:rPr>
                <w:rFonts w:ascii="Cambria Math" w:hAnsi="Cambria Math" w:cs="Times New Roman"/>
                <w:sz w:val="24"/>
                <w:szCs w:val="24"/>
              </w:rPr>
              <m:t>mn</m:t>
            </m:r>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6)</w:t>
      </w:r>
    </w:p>
    <w:p w:rsidR="00B80165" w:rsidRPr="00015720" w:rsidRDefault="000A599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For color frames</w:t>
      </w:r>
    </w:p>
    <w:p w:rsidR="00852877" w:rsidRPr="00015720" w:rsidRDefault="00B923EF"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Wher</w:t>
      </w:r>
      <w:r w:rsidR="001B66E9" w:rsidRPr="00015720">
        <w:rPr>
          <w:rFonts w:ascii="Times New Roman" w:hAnsi="Times New Roman" w:cs="Times New Roman"/>
          <w:sz w:val="24"/>
          <w:szCs w:val="24"/>
        </w:rPr>
        <w:t>e,</w:t>
      </w:r>
      <w:r w:rsidR="0038310D" w:rsidRPr="00015720">
        <w:rPr>
          <w:rFonts w:ascii="Times New Roman" w:hAnsi="Times New Roman" w:cs="Times New Roman"/>
          <w:sz w:val="24"/>
          <w:szCs w:val="24"/>
        </w:rPr>
        <w:t xml:space="preserve"> i, j – two successive frames with dimension m</w:t>
      </w:r>
      <w:r w:rsidR="00366521" w:rsidRPr="00015720">
        <w:rPr>
          <w:rFonts w:ascii="Times New Roman" w:hAnsi="Times New Roman" w:cs="Times New Roman"/>
          <w:sz w:val="24"/>
          <w:szCs w:val="24"/>
        </w:rPr>
        <w:t>×n</w:t>
      </w:r>
    </w:p>
    <w:p w:rsidR="001B66E9" w:rsidRPr="00015720" w:rsidRDefault="00852877"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005162E1"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 xml:space="preserve">(x, y)- intensity value of the </w:t>
      </w:r>
      <w:r w:rsidR="005162E1" w:rsidRPr="00015720">
        <w:rPr>
          <w:rFonts w:ascii="Times New Roman" w:hAnsi="Times New Roman" w:cs="Times New Roman"/>
          <w:sz w:val="24"/>
          <w:szCs w:val="24"/>
        </w:rPr>
        <w:t>pixel at the coordinates (x, y)</w:t>
      </w:r>
      <w:r w:rsidR="00EF2A80" w:rsidRPr="00015720">
        <w:rPr>
          <w:rFonts w:ascii="Times New Roman" w:hAnsi="Times New Roman" w:cs="Times New Roman"/>
          <w:sz w:val="24"/>
          <w:szCs w:val="24"/>
        </w:rPr>
        <w:t>in frame i</w:t>
      </w:r>
    </w:p>
    <w:p w:rsidR="00FA36A2" w:rsidRPr="00015720" w:rsidRDefault="00C05076"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C – index</w:t>
      </w:r>
      <w:r w:rsidR="00761BB0" w:rsidRPr="00015720">
        <w:rPr>
          <w:rFonts w:ascii="Times New Roman" w:hAnsi="Times New Roman" w:cs="Times New Roman"/>
          <w:sz w:val="24"/>
          <w:szCs w:val="24"/>
        </w:rPr>
        <w:t xml:space="preserve">for the color components </w:t>
      </w:r>
      <w:r w:rsidR="00A84289" w:rsidRPr="00015720">
        <w:rPr>
          <w:rFonts w:ascii="Times New Roman" w:hAnsi="Times New Roman" w:cs="Times New Roman"/>
          <w:sz w:val="24"/>
          <w:szCs w:val="24"/>
        </w:rPr>
        <w:t xml:space="preserve">(in case of RGB color system, </w:t>
      </w:r>
      <w:r w:rsidR="00761BB0" w:rsidRPr="00015720">
        <w:rPr>
          <w:rFonts w:ascii="Times New Roman" w:hAnsi="Times New Roman" w:cs="Times New Roman"/>
          <w:sz w:val="24"/>
          <w:szCs w:val="24"/>
        </w:rPr>
        <w:t>c</w:t>
      </w:r>
      <m:oMath>
        <m:r>
          <w:rPr>
            <w:rFonts w:ascii="Cambria Math" w:hAnsi="Cambria Math" w:cs="Times New Roman"/>
            <w:sz w:val="24"/>
            <w:szCs w:val="24"/>
          </w:rPr>
          <m:t>∈{R,G,B}</m:t>
        </m:r>
      </m:oMath>
      <w:r w:rsidR="00A84289" w:rsidRPr="00015720">
        <w:rPr>
          <w:rFonts w:ascii="Times New Roman" w:hAnsi="Times New Roman" w:cs="Times New Roman"/>
          <w:sz w:val="24"/>
          <w:szCs w:val="24"/>
        </w:rPr>
        <w:t>)</w:t>
      </w:r>
    </w:p>
    <w:p w:rsidR="00B923EF" w:rsidRPr="00015720" w:rsidRDefault="00FA36A2"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P</w:t>
      </w:r>
      <w:r w:rsidRPr="00015720">
        <w:rPr>
          <w:rFonts w:ascii="Times New Roman" w:hAnsi="Times New Roman" w:cs="Times New Roman"/>
          <w:sz w:val="24"/>
          <w:szCs w:val="24"/>
          <w:vertAlign w:val="subscript"/>
        </w:rPr>
        <w:t>i</w:t>
      </w:r>
      <w:r w:rsidRPr="00015720">
        <w:rPr>
          <w:rFonts w:ascii="Times New Roman" w:hAnsi="Times New Roman" w:cs="Times New Roman"/>
          <w:sz w:val="24"/>
          <w:szCs w:val="24"/>
        </w:rPr>
        <w:t>(x, y, c)-  color component of the pixel at (x, y) in frame i.</w:t>
      </w:r>
    </w:p>
    <w:p w:rsidR="00832864" w:rsidRPr="00015720" w:rsidRDefault="00D42968" w:rsidP="00015720">
      <w:pPr>
        <w:autoSpaceDE w:val="0"/>
        <w:autoSpaceDN w:val="0"/>
        <w:adjustRightInd w:val="0"/>
        <w:spacing w:after="0" w:line="480" w:lineRule="auto"/>
        <w:jc w:val="both"/>
        <w:rPr>
          <w:rFonts w:ascii="Times New Roman" w:hAnsi="Times New Roman" w:cs="Times New Roman"/>
          <w:sz w:val="24"/>
          <w:szCs w:val="24"/>
        </w:rPr>
      </w:pPr>
      <w:r w:rsidRPr="00015720">
        <w:rPr>
          <w:rFonts w:ascii="Times New Roman" w:hAnsi="Times New Roman" w:cs="Times New Roman"/>
          <w:sz w:val="24"/>
          <w:szCs w:val="24"/>
        </w:rPr>
        <w:tab/>
        <w:t>The pair w</w:t>
      </w:r>
      <w:r w:rsidR="00BA19D8" w:rsidRPr="00015720">
        <w:rPr>
          <w:rFonts w:ascii="Times New Roman" w:hAnsi="Times New Roman" w:cs="Times New Roman"/>
          <w:sz w:val="24"/>
          <w:szCs w:val="24"/>
        </w:rPr>
        <w:t>ise segmentation algorithm</w:t>
      </w:r>
      <w:r w:rsidR="00360329">
        <w:rPr>
          <w:rFonts w:ascii="Times New Roman" w:hAnsi="Times New Roman" w:cs="Times New Roman"/>
          <w:sz w:val="24"/>
          <w:szCs w:val="24"/>
        </w:rPr>
        <w:t xml:space="preserve"> [22</w:t>
      </w:r>
      <w:r w:rsidR="00E67579" w:rsidRPr="00015720">
        <w:rPr>
          <w:rFonts w:ascii="Times New Roman" w:hAnsi="Times New Roman" w:cs="Times New Roman"/>
          <w:sz w:val="24"/>
          <w:szCs w:val="24"/>
        </w:rPr>
        <w:t>]</w:t>
      </w:r>
      <w:r w:rsidR="00BA19D8" w:rsidRPr="00015720">
        <w:rPr>
          <w:rFonts w:ascii="Times New Roman" w:hAnsi="Times New Roman" w:cs="Times New Roman"/>
          <w:sz w:val="24"/>
          <w:szCs w:val="24"/>
        </w:rPr>
        <w:t xml:space="preserve"> computes the number of pixel changes </w:t>
      </w:r>
      <w:r w:rsidR="003D65C8" w:rsidRPr="00015720">
        <w:rPr>
          <w:rFonts w:ascii="Times New Roman" w:hAnsi="Times New Roman" w:cs="Times New Roman"/>
          <w:sz w:val="24"/>
          <w:szCs w:val="24"/>
        </w:rPr>
        <w:t xml:space="preserve">by using the threshold t value </w:t>
      </w:r>
      <w:r w:rsidR="00BA19D8" w:rsidRPr="00015720">
        <w:rPr>
          <w:rFonts w:ascii="Times New Roman" w:hAnsi="Times New Roman" w:cs="Times New Roman"/>
          <w:sz w:val="24"/>
          <w:szCs w:val="24"/>
        </w:rPr>
        <w:t>f</w:t>
      </w:r>
      <w:r w:rsidR="003D65C8" w:rsidRPr="00015720">
        <w:rPr>
          <w:rFonts w:ascii="Times New Roman" w:hAnsi="Times New Roman" w:cs="Times New Roman"/>
          <w:sz w:val="24"/>
          <w:szCs w:val="24"/>
        </w:rPr>
        <w:t xml:space="preserve">rom the frame to the next frame. </w:t>
      </w:r>
      <w:r w:rsidR="003F1253" w:rsidRPr="00015720">
        <w:rPr>
          <w:rFonts w:ascii="Times New Roman" w:hAnsi="Times New Roman" w:cs="Times New Roman"/>
          <w:sz w:val="24"/>
          <w:szCs w:val="24"/>
        </w:rPr>
        <w:t xml:space="preserve">The number of pixel changes are represented as a binary function DP(i, j). </w:t>
      </w:r>
      <w:r w:rsidR="003D65C8" w:rsidRPr="00015720">
        <w:rPr>
          <w:rFonts w:ascii="Times New Roman" w:hAnsi="Times New Roman" w:cs="Times New Roman"/>
          <w:sz w:val="24"/>
          <w:szCs w:val="24"/>
        </w:rPr>
        <w:t xml:space="preserve">Then, the </w:t>
      </w:r>
      <w:r w:rsidR="00E67579" w:rsidRPr="00015720">
        <w:rPr>
          <w:rFonts w:ascii="Times New Roman" w:hAnsi="Times New Roman" w:cs="Times New Roman"/>
          <w:sz w:val="24"/>
          <w:szCs w:val="24"/>
        </w:rPr>
        <w:t xml:space="preserve">segment boundary is identified of more than given percentage of the </w:t>
      </w:r>
      <w:r w:rsidR="00BD7779" w:rsidRPr="00015720">
        <w:rPr>
          <w:rFonts w:ascii="Times New Roman" w:hAnsi="Times New Roman" w:cs="Times New Roman"/>
          <w:sz w:val="24"/>
          <w:szCs w:val="24"/>
        </w:rPr>
        <w:t>tota</w:t>
      </w:r>
      <w:r w:rsidR="00BC1D93" w:rsidRPr="00015720">
        <w:rPr>
          <w:rFonts w:ascii="Times New Roman" w:hAnsi="Times New Roman" w:cs="Times New Roman"/>
          <w:sz w:val="24"/>
          <w:szCs w:val="24"/>
        </w:rPr>
        <w:t xml:space="preserve">l number of pixels have changed using threshold T. </w:t>
      </w:r>
    </w:p>
    <w:p w:rsidR="00095005" w:rsidRPr="00015720" w:rsidRDefault="00095005" w:rsidP="00015720">
      <w:pPr>
        <w:autoSpaceDE w:val="0"/>
        <w:autoSpaceDN w:val="0"/>
        <w:adjustRightInd w:val="0"/>
        <w:spacing w:after="0" w:line="48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 xml:space="preserve">i </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d>
                        <m:dPr>
                          <m:ctrlPr>
                            <w:rPr>
                              <w:rFonts w:ascii="Cambria Math" w:hAnsi="Cambria Math" w:cs="Times New Roman"/>
                              <w:i/>
                              <w:sz w:val="24"/>
                              <w:szCs w:val="24"/>
                            </w:rPr>
                          </m:ctrlPr>
                        </m:dPr>
                        <m:e>
                          <m:r>
                            <w:rPr>
                              <w:rFonts w:ascii="Cambria Math" w:hAnsi="Cambria Math" w:cs="Times New Roman"/>
                              <w:sz w:val="24"/>
                              <w:szCs w:val="24"/>
                            </w:rPr>
                            <m:t>x,y</m:t>
                          </m:r>
                        </m:e>
                      </m:d>
                    </m:e>
                  </m:d>
                  <m:r>
                    <w:rPr>
                      <w:rFonts w:ascii="Cambria Math" w:hAnsi="Cambria Math" w:cs="Times New Roman"/>
                      <w:sz w:val="24"/>
                      <w:szCs w:val="24"/>
                    </w:rPr>
                    <m:t>&gt;t</m:t>
                  </m:r>
                </m:e>
                <m:e>
                  <m:r>
                    <w:rPr>
                      <w:rFonts w:ascii="Cambria Math" w:hAnsi="Cambria Math" w:cs="Times New Roman"/>
                      <w:sz w:val="24"/>
                      <w:szCs w:val="24"/>
                    </w:rPr>
                    <m:t>0 otherwise</m:t>
                  </m:r>
                </m:e>
              </m:eqArr>
            </m:e>
          </m:d>
          <m:r>
            <w:rPr>
              <w:rFonts w:ascii="Cambria Math" w:hAnsi="Cambria Math" w:cs="Times New Roman"/>
              <w:sz w:val="24"/>
              <w:szCs w:val="24"/>
            </w:rPr>
            <m:t xml:space="preserve">     (7)</m:t>
          </m:r>
        </m:oMath>
      </m:oMathPara>
    </w:p>
    <w:p w:rsidR="0076184E" w:rsidRPr="00015720" w:rsidRDefault="00E85747" w:rsidP="00015720">
      <w:pPr>
        <w:tabs>
          <w:tab w:val="left" w:pos="2794"/>
        </w:tabs>
        <w:autoSpaceDE w:val="0"/>
        <w:autoSpaceDN w:val="0"/>
        <w:adjustRightInd w:val="0"/>
        <w:spacing w:after="0" w:line="480" w:lineRule="auto"/>
        <w:jc w:val="both"/>
        <w:rPr>
          <w:rFonts w:ascii="Times New Roman" w:eastAsiaTheme="minorEastAsia" w:hAnsi="Times New Roman" w:cs="Times New Roman"/>
          <w:sz w:val="24"/>
          <w:szCs w:val="24"/>
        </w:rPr>
      </w:pPr>
      <w:r w:rsidRPr="00015720">
        <w:rPr>
          <w:rFonts w:ascii="Times New Roman" w:hAnsi="Times New Roman" w:cs="Times New Roman"/>
          <w:sz w:val="24"/>
          <w:szCs w:val="24"/>
        </w:rPr>
        <w:tab/>
      </w:r>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f>
          <m:fPr>
            <m:ctrlPr>
              <w:rPr>
                <w:rFonts w:ascii="Cambria Math" w:hAnsi="Cambria Math" w:cs="Times New Roman"/>
                <w:i/>
                <w:sz w:val="24"/>
                <w:szCs w:val="24"/>
              </w:rPr>
            </m:ctrlPr>
          </m:fPr>
          <m:num>
            <m:nary>
              <m:naryPr>
                <m:chr m:val="∑"/>
                <m:limLoc m:val="subSup"/>
                <m:ctrlPr>
                  <w:rPr>
                    <w:rFonts w:ascii="Cambria Math" w:hAnsi="Cambria Math" w:cs="Times New Roman"/>
                    <w:i/>
                    <w:sz w:val="24"/>
                    <w:szCs w:val="24"/>
                  </w:rPr>
                </m:ctrlPr>
              </m:naryPr>
              <m:sub>
                <m:r>
                  <w:rPr>
                    <w:rFonts w:ascii="Cambria Math" w:hAnsi="Cambria Math" w:cs="Times New Roman"/>
                    <w:sz w:val="24"/>
                    <w:szCs w:val="24"/>
                  </w:rPr>
                  <m:t>x=1</m:t>
                </m:r>
              </m:sub>
              <m:sup>
                <m:r>
                  <w:rPr>
                    <w:rFonts w:ascii="Cambria Math" w:hAnsi="Cambria Math" w:cs="Times New Roman"/>
                    <w:sz w:val="24"/>
                    <w:szCs w:val="24"/>
                  </w:rPr>
                  <m:t>M</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y=1</m:t>
                    </m:r>
                  </m:sub>
                  <m:sup>
                    <m:r>
                      <w:rPr>
                        <w:rFonts w:ascii="Cambria Math" w:hAnsi="Cambria Math" w:cs="Times New Roman"/>
                        <w:sz w:val="24"/>
                        <w:szCs w:val="24"/>
                      </w:rPr>
                      <m:t>N</m:t>
                    </m:r>
                  </m:sup>
                  <m:e>
                    <m:r>
                      <w:rPr>
                        <w:rFonts w:ascii="Cambria Math" w:hAnsi="Cambria Math" w:cs="Times New Roman"/>
                        <w:sz w:val="24"/>
                        <w:szCs w:val="24"/>
                      </w:rPr>
                      <m:t>DP(i,j,x,y)</m:t>
                    </m:r>
                  </m:e>
                </m:nary>
              </m:e>
            </m:nary>
          </m:num>
          <m:den>
            <m:r>
              <w:rPr>
                <w:rFonts w:ascii="Cambria Math" w:hAnsi="Cambria Math" w:cs="Times New Roman"/>
                <w:sz w:val="24"/>
                <w:szCs w:val="24"/>
              </w:rPr>
              <m:t>MN</m:t>
            </m:r>
          </m:den>
        </m:f>
        <m:r>
          <w:rPr>
            <w:rFonts w:ascii="Cambria Math" w:hAnsi="Cambria Math" w:cs="Times New Roman"/>
            <w:sz w:val="24"/>
            <w:szCs w:val="24"/>
          </w:rPr>
          <m:t>×100&gt;T</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8)</w:t>
      </w:r>
    </w:p>
    <w:p w:rsidR="001E7ECE" w:rsidRPr="00225F69" w:rsidRDefault="001E7EC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lastRenderedPageBreak/>
        <w:t>Blo</w:t>
      </w:r>
      <w:r w:rsidR="009A4CFE" w:rsidRPr="00225F69">
        <w:rPr>
          <w:rFonts w:ascii="Times New Roman" w:hAnsi="Times New Roman" w:cs="Times New Roman"/>
          <w:b/>
          <w:sz w:val="24"/>
          <w:szCs w:val="24"/>
        </w:rPr>
        <w:t>ck Based Approach</w:t>
      </w:r>
    </w:p>
    <w:p w:rsidR="008B28F1" w:rsidRPr="00015720" w:rsidRDefault="00462B2F"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462B2F">
        <w:rPr>
          <w:rFonts w:ascii="Times New Roman" w:hAnsi="Times New Roman" w:cs="Times New Roman"/>
          <w:sz w:val="24"/>
          <w:szCs w:val="24"/>
        </w:rPr>
        <w:t>For video temporal segmentation, the block-based or global image feature comparison is used.</w:t>
      </w:r>
      <w:r>
        <w:rPr>
          <w:rFonts w:ascii="Times New Roman" w:hAnsi="Times New Roman" w:cs="Times New Roman"/>
          <w:sz w:val="24"/>
          <w:szCs w:val="24"/>
        </w:rPr>
        <w:t xml:space="preserve"> </w:t>
      </w:r>
      <w:r w:rsidR="004654C5">
        <w:rPr>
          <w:rFonts w:ascii="Times New Roman" w:hAnsi="Times New Roman" w:cs="Times New Roman"/>
          <w:sz w:val="24"/>
          <w:szCs w:val="24"/>
        </w:rPr>
        <w:t xml:space="preserve">Frame is partitioned </w:t>
      </w:r>
      <w:r w:rsidR="00C55850" w:rsidRPr="00015720">
        <w:rPr>
          <w:rFonts w:ascii="Times New Roman" w:hAnsi="Times New Roman" w:cs="Times New Roman"/>
          <w:sz w:val="24"/>
          <w:szCs w:val="24"/>
        </w:rPr>
        <w:t xml:space="preserve">into number of blocks which are </w:t>
      </w:r>
      <w:r w:rsidR="004654C5">
        <w:rPr>
          <w:rFonts w:ascii="Times New Roman" w:hAnsi="Times New Roman" w:cs="Times New Roman"/>
          <w:sz w:val="24"/>
          <w:szCs w:val="24"/>
        </w:rPr>
        <w:t>evaluated against</w:t>
      </w:r>
      <w:r w:rsidR="00C55850" w:rsidRPr="00015720">
        <w:rPr>
          <w:rFonts w:ascii="Times New Roman" w:hAnsi="Times New Roman" w:cs="Times New Roman"/>
          <w:sz w:val="24"/>
          <w:szCs w:val="24"/>
        </w:rPr>
        <w:t xml:space="preserve"> with the </w:t>
      </w:r>
      <w:r w:rsidR="00EA7D57" w:rsidRPr="00015720">
        <w:rPr>
          <w:rFonts w:ascii="Times New Roman" w:hAnsi="Times New Roman" w:cs="Times New Roman"/>
          <w:sz w:val="24"/>
          <w:szCs w:val="24"/>
        </w:rPr>
        <w:t xml:space="preserve">corresponding blocks of next. </w:t>
      </w:r>
      <w:r w:rsidR="00E72728" w:rsidRPr="00015720">
        <w:rPr>
          <w:rFonts w:ascii="Times New Roman" w:hAnsi="Times New Roman" w:cs="Times New Roman"/>
          <w:sz w:val="24"/>
          <w:szCs w:val="24"/>
        </w:rPr>
        <w:t>The difference between the two consecutive frames is measured by</w:t>
      </w:r>
    </w:p>
    <w:p w:rsidR="00E72728" w:rsidRPr="00015720" w:rsidRDefault="0051544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D</m:t>
          </m:r>
          <m:d>
            <m:dPr>
              <m:ctrlPr>
                <w:rPr>
                  <w:rFonts w:ascii="Cambria Math" w:hAnsi="Cambria Math" w:cs="Times New Roman"/>
                  <w:i/>
                  <w:sz w:val="24"/>
                  <w:szCs w:val="24"/>
                </w:rPr>
              </m:ctrlPr>
            </m:dPr>
            <m:e>
              <m:r>
                <w:rPr>
                  <w:rFonts w:ascii="Cambria Math" w:hAnsi="Cambria Math" w:cs="Times New Roman"/>
                  <w:sz w:val="24"/>
                  <w:szCs w:val="24"/>
                </w:rPr>
                <m:t>i,j</m:t>
              </m:r>
            </m:e>
          </m:d>
          <m: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b=1</m:t>
              </m:r>
            </m:sub>
            <m:sup>
              <m:r>
                <w:rPr>
                  <w:rFonts w:ascii="Cambria Math" w:hAnsi="Cambria Math" w:cs="Times New Roman"/>
                  <w:sz w:val="24"/>
                  <w:szCs w:val="24"/>
                </w:rPr>
                <m:t>n</m:t>
              </m:r>
            </m:sup>
            <m:e>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b</m:t>
                  </m:r>
                </m:sub>
              </m:sSub>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i,j,b</m:t>
                  </m:r>
                </m:e>
              </m:d>
            </m:e>
          </m:nary>
          <m:r>
            <w:rPr>
              <w:rFonts w:ascii="Cambria Math" w:hAnsi="Cambria Math" w:cs="Times New Roman"/>
              <w:sz w:val="24"/>
              <w:szCs w:val="24"/>
            </w:rPr>
            <m:t xml:space="preserve">     (9)</m:t>
          </m:r>
        </m:oMath>
      </m:oMathPara>
    </w:p>
    <w:p w:rsidR="00983315" w:rsidRPr="00015720" w:rsidRDefault="00983315"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Where, i and j are two consecutive frames</w:t>
      </w:r>
    </w:p>
    <w:p w:rsidR="00F623B7" w:rsidRPr="00015720" w:rsidRDefault="00BA3A8C"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b </w:t>
      </w:r>
      <w:r w:rsidR="00F623B7" w:rsidRPr="00015720">
        <w:rPr>
          <w:rFonts w:ascii="Times New Roman" w:eastAsiaTheme="minorEastAsia" w:hAnsi="Times New Roman" w:cs="Times New Roman"/>
          <w:sz w:val="24"/>
          <w:szCs w:val="24"/>
        </w:rPr>
        <w:t xml:space="preserve">–block (there are </w:t>
      </w:r>
      <w:r w:rsidRPr="00015720">
        <w:rPr>
          <w:rFonts w:ascii="Times New Roman" w:eastAsiaTheme="minorEastAsia" w:hAnsi="Times New Roman" w:cs="Times New Roman"/>
          <w:sz w:val="24"/>
          <w:szCs w:val="24"/>
        </w:rPr>
        <w:t>n number of blocks</w:t>
      </w:r>
      <w:r w:rsidR="00F623B7" w:rsidRPr="00015720">
        <w:rPr>
          <w:rFonts w:ascii="Times New Roman" w:eastAsiaTheme="minorEastAsia" w:hAnsi="Times New Roman" w:cs="Times New Roman"/>
          <w:sz w:val="24"/>
          <w:szCs w:val="24"/>
        </w:rPr>
        <w:t xml:space="preserve"> in frame i and j)</w:t>
      </w:r>
    </w:p>
    <w:p w:rsidR="001D2D00" w:rsidRPr="00015720" w:rsidRDefault="00955AD7"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c</w:t>
      </w:r>
      <w:r w:rsidRPr="00015720">
        <w:rPr>
          <w:rFonts w:ascii="Times New Roman" w:eastAsiaTheme="minorEastAsia" w:hAnsi="Times New Roman" w:cs="Times New Roman"/>
          <w:sz w:val="24"/>
          <w:szCs w:val="24"/>
          <w:vertAlign w:val="subscript"/>
        </w:rPr>
        <w:t>b</w:t>
      </w:r>
      <w:r w:rsidR="001D2D00" w:rsidRPr="00015720">
        <w:rPr>
          <w:rFonts w:ascii="Times New Roman" w:eastAsiaTheme="minorEastAsia" w:hAnsi="Times New Roman" w:cs="Times New Roman"/>
          <w:sz w:val="24"/>
          <w:szCs w:val="24"/>
        </w:rPr>
        <w:t>–</w:t>
      </w:r>
      <w:r w:rsidR="00462B2F">
        <w:rPr>
          <w:rFonts w:ascii="Times New Roman" w:eastAsiaTheme="minorEastAsia" w:hAnsi="Times New Roman" w:cs="Times New Roman"/>
          <w:sz w:val="24"/>
          <w:szCs w:val="24"/>
        </w:rPr>
        <w:t xml:space="preserve"> </w:t>
      </w:r>
      <w:r w:rsidR="001D2D00" w:rsidRPr="00015720">
        <w:rPr>
          <w:rFonts w:ascii="Times New Roman" w:eastAsiaTheme="minorEastAsia" w:hAnsi="Times New Roman" w:cs="Times New Roman"/>
          <w:sz w:val="24"/>
          <w:szCs w:val="24"/>
        </w:rPr>
        <w:t xml:space="preserve">predetermined </w:t>
      </w:r>
      <w:r w:rsidR="006E7B43" w:rsidRPr="00015720">
        <w:rPr>
          <w:rFonts w:ascii="Times New Roman" w:eastAsiaTheme="minorEastAsia" w:hAnsi="Times New Roman" w:cs="Times New Roman"/>
          <w:sz w:val="24"/>
          <w:szCs w:val="24"/>
        </w:rPr>
        <w:t>coefficient for the block b</w:t>
      </w:r>
    </w:p>
    <w:p w:rsidR="00983315" w:rsidRPr="00015720" w:rsidRDefault="001D2D0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DP(i, j</w:t>
      </w:r>
      <w:r w:rsidR="000E7545" w:rsidRPr="00015720">
        <w:rPr>
          <w:rFonts w:ascii="Times New Roman" w:eastAsiaTheme="minorEastAsia" w:hAnsi="Times New Roman" w:cs="Times New Roman"/>
          <w:sz w:val="24"/>
          <w:szCs w:val="24"/>
        </w:rPr>
        <w:t>, b</w:t>
      </w:r>
      <w:r w:rsidRPr="00015720">
        <w:rPr>
          <w:rFonts w:ascii="Times New Roman" w:eastAsiaTheme="minorEastAsia" w:hAnsi="Times New Roman" w:cs="Times New Roman"/>
          <w:sz w:val="24"/>
          <w:szCs w:val="24"/>
        </w:rPr>
        <w:t>) - pa</w:t>
      </w:r>
      <w:r w:rsidR="00F623B7" w:rsidRPr="00015720">
        <w:rPr>
          <w:rFonts w:ascii="Times New Roman" w:eastAsiaTheme="minorEastAsia" w:hAnsi="Times New Roman" w:cs="Times New Roman"/>
          <w:sz w:val="24"/>
          <w:szCs w:val="24"/>
        </w:rPr>
        <w:tab/>
      </w:r>
      <w:r w:rsidR="000E7545" w:rsidRPr="00015720">
        <w:rPr>
          <w:rFonts w:ascii="Times New Roman" w:eastAsiaTheme="minorEastAsia" w:hAnsi="Times New Roman" w:cs="Times New Roman"/>
          <w:sz w:val="24"/>
          <w:szCs w:val="24"/>
        </w:rPr>
        <w:t xml:space="preserve">rtial match value between </w:t>
      </w:r>
      <w:r w:rsidR="005815AA" w:rsidRPr="00015720">
        <w:rPr>
          <w:rFonts w:ascii="Times New Roman" w:eastAsiaTheme="minorEastAsia" w:hAnsi="Times New Roman" w:cs="Times New Roman"/>
          <w:sz w:val="24"/>
          <w:szCs w:val="24"/>
        </w:rPr>
        <w:t>b</w:t>
      </w:r>
      <w:r w:rsidR="005815AA" w:rsidRPr="00015720">
        <w:rPr>
          <w:rFonts w:ascii="Times New Roman" w:eastAsiaTheme="minorEastAsia" w:hAnsi="Times New Roman" w:cs="Times New Roman"/>
          <w:sz w:val="24"/>
          <w:szCs w:val="24"/>
          <w:vertAlign w:val="superscript"/>
        </w:rPr>
        <w:t>th</w:t>
      </w:r>
      <w:r w:rsidR="005815AA" w:rsidRPr="00015720">
        <w:rPr>
          <w:rFonts w:ascii="Times New Roman" w:eastAsiaTheme="minorEastAsia" w:hAnsi="Times New Roman" w:cs="Times New Roman"/>
          <w:sz w:val="24"/>
          <w:szCs w:val="24"/>
        </w:rPr>
        <w:t xml:space="preserve">  blocks in </w:t>
      </w:r>
      <w:r w:rsidR="006E7B43" w:rsidRPr="00015720">
        <w:rPr>
          <w:rFonts w:ascii="Times New Roman" w:eastAsiaTheme="minorEastAsia" w:hAnsi="Times New Roman" w:cs="Times New Roman"/>
          <w:sz w:val="24"/>
          <w:szCs w:val="24"/>
        </w:rPr>
        <w:t xml:space="preserve">the frame </w:t>
      </w:r>
      <w:r w:rsidR="005815AA" w:rsidRPr="00015720">
        <w:rPr>
          <w:rFonts w:ascii="Times New Roman" w:eastAsiaTheme="minorEastAsia" w:hAnsi="Times New Roman" w:cs="Times New Roman"/>
          <w:sz w:val="24"/>
          <w:szCs w:val="24"/>
        </w:rPr>
        <w:t xml:space="preserve">i </w:t>
      </w:r>
      <w:r w:rsidR="006E7B43" w:rsidRPr="00015720">
        <w:rPr>
          <w:rFonts w:ascii="Times New Roman" w:eastAsiaTheme="minorEastAsia" w:hAnsi="Times New Roman" w:cs="Times New Roman"/>
          <w:sz w:val="24"/>
          <w:szCs w:val="24"/>
        </w:rPr>
        <w:t>and j.</w:t>
      </w:r>
    </w:p>
    <w:p w:rsidR="00824275" w:rsidRPr="00015720" w:rsidRDefault="00CB22B8" w:rsidP="00015720">
      <w:pPr>
        <w:pStyle w:val="ListParagraph"/>
        <w:tabs>
          <w:tab w:val="left" w:pos="2794"/>
        </w:tabs>
        <w:autoSpaceDE w:val="0"/>
        <w:autoSpaceDN w:val="0"/>
        <w:adjustRightInd w:val="0"/>
        <w:spacing w:after="0" w:line="480" w:lineRule="auto"/>
        <w:ind w:left="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The blocks of the two successive frames are compared using lik</w:t>
      </w:r>
      <w:r w:rsidR="00E76605" w:rsidRPr="00015720">
        <w:rPr>
          <w:rFonts w:ascii="Times New Roman" w:eastAsiaTheme="minorEastAsia" w:hAnsi="Times New Roman" w:cs="Times New Roman"/>
          <w:sz w:val="24"/>
          <w:szCs w:val="24"/>
        </w:rPr>
        <w:t>eli</w:t>
      </w:r>
      <w:r w:rsidR="00D85BB7" w:rsidRPr="00015720">
        <w:rPr>
          <w:rFonts w:ascii="Times New Roman" w:eastAsiaTheme="minorEastAsia" w:hAnsi="Times New Roman" w:cs="Times New Roman"/>
          <w:sz w:val="24"/>
          <w:szCs w:val="24"/>
        </w:rPr>
        <w:t>hood ratio</w:t>
      </w:r>
      <w:r w:rsidR="00360329">
        <w:rPr>
          <w:rFonts w:ascii="Times New Roman" w:eastAsiaTheme="minorEastAsia" w:hAnsi="Times New Roman" w:cs="Times New Roman"/>
          <w:sz w:val="24"/>
          <w:szCs w:val="24"/>
        </w:rPr>
        <w:t xml:space="preserve"> [23</w:t>
      </w:r>
      <w:r w:rsidR="00EE420F" w:rsidRPr="00015720">
        <w:rPr>
          <w:rFonts w:ascii="Times New Roman" w:eastAsiaTheme="minorEastAsia" w:hAnsi="Times New Roman" w:cs="Times New Roman"/>
          <w:sz w:val="24"/>
          <w:szCs w:val="24"/>
        </w:rPr>
        <w:t>]</w:t>
      </w:r>
      <w:r w:rsidR="00D85BB7" w:rsidRPr="00015720">
        <w:rPr>
          <w:rFonts w:ascii="Times New Roman" w:eastAsiaTheme="minorEastAsia" w:hAnsi="Times New Roman" w:cs="Times New Roman"/>
          <w:sz w:val="24"/>
          <w:szCs w:val="24"/>
        </w:rPr>
        <w:t>.</w:t>
      </w:r>
      <w:r w:rsidR="00EE420F" w:rsidRPr="00015720">
        <w:rPr>
          <w:rFonts w:ascii="Times New Roman" w:eastAsiaTheme="minorEastAsia" w:hAnsi="Times New Roman" w:cs="Times New Roman"/>
          <w:sz w:val="24"/>
          <w:szCs w:val="24"/>
        </w:rPr>
        <w:t xml:space="preserve"> When the likelihood ratio </w:t>
      </w:r>
      <w:r w:rsidR="00AB1940" w:rsidRPr="00015720">
        <w:rPr>
          <w:rFonts w:ascii="Times New Roman" w:eastAsiaTheme="minorEastAsia" w:hAnsi="Times New Roman" w:cs="Times New Roman"/>
          <w:sz w:val="24"/>
          <w:szCs w:val="24"/>
        </w:rPr>
        <w:t>is greater than the threshold, t</w:t>
      </w:r>
      <w:r w:rsidR="00EE420F" w:rsidRPr="00015720">
        <w:rPr>
          <w:rFonts w:ascii="Times New Roman" w:eastAsiaTheme="minorEastAsia" w:hAnsi="Times New Roman" w:cs="Times New Roman"/>
          <w:sz w:val="24"/>
          <w:szCs w:val="24"/>
        </w:rPr>
        <w:t>he</w:t>
      </w:r>
      <w:r w:rsidR="00AB1940" w:rsidRPr="00015720">
        <w:rPr>
          <w:rFonts w:ascii="Times New Roman" w:eastAsiaTheme="minorEastAsia" w:hAnsi="Times New Roman" w:cs="Times New Roman"/>
          <w:sz w:val="24"/>
          <w:szCs w:val="24"/>
        </w:rPr>
        <w:t xml:space="preserve"> shot boundary is detected between the frames. </w:t>
      </w:r>
    </w:p>
    <w:p w:rsidR="00AB1940" w:rsidRPr="00015720" w:rsidRDefault="003E4D8E" w:rsidP="00E75E9E">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m:t>
                        </m:r>
                      </m:sub>
                    </m:sSub>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μ</m:t>
                                </m:r>
                              </m:e>
                              <m:sub>
                                <m:r>
                                  <w:rPr>
                                    <w:rFonts w:ascii="Cambria Math" w:eastAsiaTheme="minorEastAsia" w:hAnsi="Cambria Math" w:cs="Times New Roman"/>
                                    <w:sz w:val="24"/>
                                    <w:szCs w:val="24"/>
                                  </w:rPr>
                                  <m:t>b,j</m:t>
                                </m:r>
                              </m:sub>
                            </m:sSub>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e>
            </m:d>
          </m:num>
          <m:den>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b,i</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σ</m:t>
                </m:r>
              </m:e>
              <m:sub>
                <m:r>
                  <w:rPr>
                    <w:rFonts w:ascii="Cambria Math" w:eastAsiaTheme="minorEastAsia" w:hAnsi="Cambria Math" w:cs="Times New Roman"/>
                    <w:sz w:val="24"/>
                    <w:szCs w:val="24"/>
                  </w:rPr>
                  <m:t>b,j</m:t>
                </m:r>
              </m:sub>
            </m:sSub>
          </m:den>
        </m:f>
      </m:oMath>
      <w:r w:rsidR="00232FB2">
        <w:rPr>
          <w:rFonts w:ascii="Times New Roman" w:eastAsiaTheme="minorEastAsia" w:hAnsi="Times New Roman" w:cs="Times New Roman"/>
          <w:sz w:val="24"/>
          <w:szCs w:val="24"/>
        </w:rPr>
        <w:t xml:space="preserve">        (</w:t>
      </w:r>
      <w:r w:rsidR="00E75E9E">
        <w:rPr>
          <w:rFonts w:ascii="Times New Roman" w:eastAsiaTheme="minorEastAsia" w:hAnsi="Times New Roman" w:cs="Times New Roman"/>
          <w:sz w:val="24"/>
          <w:szCs w:val="24"/>
        </w:rPr>
        <w:t>10)</w:t>
      </w:r>
    </w:p>
    <w:p w:rsidR="009A2DF4" w:rsidRDefault="009A2DF4"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m:oMath>
        <m:r>
          <w:rPr>
            <w:rFonts w:ascii="Cambria Math" w:hAnsi="Cambria Math" w:cs="Times New Roman"/>
            <w:sz w:val="24"/>
            <w:szCs w:val="24"/>
          </w:rPr>
          <m:t>DP</m:t>
        </m:r>
        <m:d>
          <m:dPr>
            <m:ctrlPr>
              <w:rPr>
                <w:rFonts w:ascii="Cambria Math" w:hAnsi="Cambria Math" w:cs="Times New Roman"/>
                <w:i/>
                <w:sz w:val="24"/>
                <w:szCs w:val="24"/>
              </w:rPr>
            </m:ctrlPr>
          </m:dPr>
          <m:e>
            <m:r>
              <w:rPr>
                <w:rFonts w:ascii="Cambria Math" w:hAnsi="Cambria Math" w:cs="Times New Roman"/>
                <w:sz w:val="24"/>
                <w:szCs w:val="24"/>
              </w:rPr>
              <m:t>i, j,b</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1 if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λ</m:t>
                    </m:r>
                  </m:e>
                  <m:sub>
                    <m:r>
                      <w:rPr>
                        <w:rFonts w:ascii="Cambria Math" w:eastAsiaTheme="minorEastAsia" w:hAnsi="Cambria Math" w:cs="Times New Roman"/>
                        <w:sz w:val="24"/>
                        <w:szCs w:val="24"/>
                      </w:rPr>
                      <m:t>b</m:t>
                    </m:r>
                  </m:sub>
                </m:sSub>
                <m:r>
                  <w:rPr>
                    <w:rFonts w:ascii="Cambria Math" w:hAnsi="Cambria Math" w:cs="Times New Roman"/>
                    <w:sz w:val="24"/>
                    <w:szCs w:val="24"/>
                  </w:rPr>
                  <m:t>&gt;T</m:t>
                </m:r>
              </m:e>
              <m:e>
                <m:r>
                  <w:rPr>
                    <w:rFonts w:ascii="Cambria Math" w:hAnsi="Cambria Math" w:cs="Times New Roman"/>
                    <w:sz w:val="24"/>
                    <w:szCs w:val="24"/>
                  </w:rPr>
                  <m:t>0 otherwise</m:t>
                </m:r>
              </m:e>
            </m:eqArr>
          </m:e>
        </m:d>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11)</w:t>
      </w:r>
    </w:p>
    <w:p w:rsidR="00225F69" w:rsidRPr="00015720" w:rsidRDefault="00225F69" w:rsidP="00015720">
      <w:pPr>
        <w:pStyle w:val="ListParagraph"/>
        <w:tabs>
          <w:tab w:val="left" w:pos="2794"/>
        </w:tabs>
        <w:autoSpaceDE w:val="0"/>
        <w:autoSpaceDN w:val="0"/>
        <w:adjustRightInd w:val="0"/>
        <w:spacing w:after="0" w:line="480" w:lineRule="auto"/>
        <w:ind w:left="0"/>
        <w:jc w:val="center"/>
        <w:rPr>
          <w:rFonts w:ascii="Times New Roman" w:eastAsiaTheme="minorEastAsia" w:hAnsi="Times New Roman" w:cs="Times New Roman"/>
          <w:sz w:val="24"/>
          <w:szCs w:val="24"/>
        </w:rPr>
      </w:pPr>
    </w:p>
    <w:p w:rsidR="005F673B" w:rsidRPr="00225F69" w:rsidRDefault="009A4CFE"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Histogram Based Approach</w:t>
      </w:r>
    </w:p>
    <w:p w:rsidR="00931327" w:rsidRPr="00015720" w:rsidRDefault="00CB6B3D"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The </w:t>
      </w:r>
      <w:r w:rsidR="004376FF" w:rsidRPr="00015720">
        <w:rPr>
          <w:rFonts w:ascii="Times New Roman" w:hAnsi="Times New Roman" w:cs="Times New Roman"/>
          <w:sz w:val="24"/>
          <w:szCs w:val="24"/>
        </w:rPr>
        <w:t xml:space="preserve">basic idea of the color histogram based shot boundary detection is that the color content </w:t>
      </w:r>
      <w:r w:rsidR="006F2674" w:rsidRPr="00015720">
        <w:rPr>
          <w:rFonts w:ascii="Times New Roman" w:hAnsi="Times New Roman" w:cs="Times New Roman"/>
          <w:sz w:val="24"/>
          <w:szCs w:val="24"/>
        </w:rPr>
        <w:t xml:space="preserve">does not change rapidly within but across shots. </w:t>
      </w:r>
      <w:r w:rsidR="0020650A" w:rsidRPr="00015720">
        <w:rPr>
          <w:rFonts w:ascii="Times New Roman" w:hAnsi="Times New Roman" w:cs="Times New Roman"/>
          <w:sz w:val="24"/>
          <w:szCs w:val="24"/>
        </w:rPr>
        <w:t xml:space="preserve">It is also easiest algorithm for computation. The shot boundary is detected </w:t>
      </w:r>
      <w:r w:rsidR="00112069" w:rsidRPr="00015720">
        <w:rPr>
          <w:rFonts w:ascii="Times New Roman" w:hAnsi="Times New Roman" w:cs="Times New Roman"/>
          <w:sz w:val="24"/>
          <w:szCs w:val="24"/>
        </w:rPr>
        <w:t xml:space="preserve">as single peaks in the time series of the differences between color histograms </w:t>
      </w:r>
      <w:r w:rsidR="00F01C1C" w:rsidRPr="00015720">
        <w:rPr>
          <w:rFonts w:ascii="Times New Roman" w:hAnsi="Times New Roman" w:cs="Times New Roman"/>
          <w:sz w:val="24"/>
          <w:szCs w:val="24"/>
        </w:rPr>
        <w:t>of consecutive frames or of frames a certain distance k apart</w:t>
      </w:r>
      <w:r w:rsidR="00931327" w:rsidRPr="00015720">
        <w:rPr>
          <w:rFonts w:ascii="Times New Roman" w:hAnsi="Times New Roman" w:cs="Times New Roman"/>
          <w:sz w:val="24"/>
          <w:szCs w:val="24"/>
        </w:rPr>
        <w:t xml:space="preserve"> [</w:t>
      </w:r>
      <w:r w:rsidR="00360329">
        <w:rPr>
          <w:rFonts w:ascii="Times New Roman" w:hAnsi="Times New Roman" w:cs="Times New Roman"/>
          <w:sz w:val="24"/>
          <w:szCs w:val="24"/>
        </w:rPr>
        <w:t>24</w:t>
      </w:r>
      <w:r w:rsidR="00931327"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The color histogram </w:t>
      </w:r>
      <w:r w:rsidR="00EC64EB" w:rsidRPr="00015720">
        <w:rPr>
          <w:rFonts w:ascii="Times New Roman" w:hAnsi="Times New Roman" w:cs="Times New Roman"/>
          <w:sz w:val="24"/>
          <w:szCs w:val="24"/>
        </w:rPr>
        <w:t>differences (CHD</w:t>
      </w:r>
      <w:r w:rsidR="00EC64EB" w:rsidRPr="00015720">
        <w:rPr>
          <w:rFonts w:ascii="Times New Roman" w:hAnsi="Times New Roman" w:cs="Times New Roman"/>
          <w:sz w:val="24"/>
          <w:szCs w:val="24"/>
          <w:vertAlign w:val="subscript"/>
        </w:rPr>
        <w:t>i</w:t>
      </w:r>
      <w:r w:rsidR="00EC64EB" w:rsidRPr="00015720">
        <w:rPr>
          <w:rFonts w:ascii="Times New Roman" w:hAnsi="Times New Roman" w:cs="Times New Roman"/>
          <w:sz w:val="24"/>
          <w:szCs w:val="24"/>
        </w:rPr>
        <w:t xml:space="preserve">) </w:t>
      </w:r>
      <w:r w:rsidR="00DF4C7E" w:rsidRPr="00015720">
        <w:rPr>
          <w:rFonts w:ascii="Times New Roman" w:hAnsi="Times New Roman" w:cs="Times New Roman"/>
          <w:sz w:val="24"/>
          <w:szCs w:val="24"/>
        </w:rPr>
        <w:t xml:space="preserve">between two color frame </w:t>
      </w:r>
      <w:r w:rsidR="00E743FD" w:rsidRPr="00015720">
        <w:rPr>
          <w:rFonts w:ascii="Times New Roman" w:hAnsi="Times New Roman" w:cs="Times New Roman"/>
          <w:sz w:val="24"/>
          <w:szCs w:val="24"/>
        </w:rPr>
        <w:t>P</w:t>
      </w:r>
      <w:r w:rsidR="00E743FD" w:rsidRPr="00015720">
        <w:rPr>
          <w:rFonts w:ascii="Times New Roman" w:hAnsi="Times New Roman" w:cs="Times New Roman"/>
          <w:sz w:val="24"/>
          <w:szCs w:val="24"/>
          <w:vertAlign w:val="subscript"/>
        </w:rPr>
        <w:t>i</w:t>
      </w:r>
      <w:r w:rsidR="00E743FD" w:rsidRPr="00015720">
        <w:rPr>
          <w:rFonts w:ascii="Times New Roman" w:hAnsi="Times New Roman" w:cs="Times New Roman"/>
          <w:sz w:val="24"/>
          <w:szCs w:val="24"/>
        </w:rPr>
        <w:t xml:space="preserve"> and P</w:t>
      </w:r>
      <w:r w:rsidR="00E743FD" w:rsidRPr="00015720">
        <w:rPr>
          <w:rFonts w:ascii="Times New Roman" w:hAnsi="Times New Roman" w:cs="Times New Roman"/>
          <w:sz w:val="24"/>
          <w:szCs w:val="24"/>
          <w:vertAlign w:val="subscript"/>
        </w:rPr>
        <w:t>j</w:t>
      </w:r>
    </w:p>
    <w:p w:rsidR="00E07D0D"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CHD</m:t>
              </m:r>
            </m:e>
            <m:sub>
              <m:r>
                <w:rPr>
                  <w:rFonts w:ascii="Cambria Math" w:hAnsi="Cambria Math" w:cs="Times New Roman"/>
                  <w:sz w:val="24"/>
                  <w:szCs w:val="24"/>
                </w:rPr>
                <m:t>i</m:t>
              </m:r>
            </m:sub>
          </m:sSub>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N</m:t>
              </m:r>
            </m:den>
          </m:f>
          <m:nary>
            <m:naryPr>
              <m:chr m:val="∑"/>
              <m:limLoc m:val="undOvr"/>
              <m:ctrlPr>
                <w:rPr>
                  <w:rFonts w:ascii="Cambria Math" w:hAnsi="Cambria Math" w:cs="Times New Roman"/>
                  <w:i/>
                  <w:sz w:val="24"/>
                  <w:szCs w:val="24"/>
                </w:rPr>
              </m:ctrlPr>
            </m:naryPr>
            <m:sub>
              <m:r>
                <w:rPr>
                  <w:rFonts w:ascii="Cambria Math" w:hAnsi="Cambria Math" w:cs="Times New Roman"/>
                  <w:sz w:val="24"/>
                  <w:szCs w:val="24"/>
                </w:rPr>
                <m:t>r=0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g=0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b=0</m:t>
                      </m:r>
                    </m:sub>
                    <m:sup>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sup>
                    <m:e>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j</m:t>
                              </m:r>
                            </m:sub>
                          </m:sSub>
                          <m:r>
                            <w:rPr>
                              <w:rFonts w:ascii="Cambria Math" w:hAnsi="Cambria Math" w:cs="Times New Roman"/>
                              <w:sz w:val="24"/>
                              <w:szCs w:val="24"/>
                            </w:rPr>
                            <m:t>(r,g,b)</m:t>
                          </m:r>
                        </m:e>
                      </m:d>
                    </m:e>
                  </m:nary>
                </m:e>
              </m:nary>
            </m:e>
          </m:nary>
          <m:r>
            <w:rPr>
              <w:rFonts w:ascii="Cambria Math" w:hAnsi="Cambria Math" w:cs="Times New Roman"/>
              <w:sz w:val="24"/>
              <w:szCs w:val="24"/>
            </w:rPr>
            <m:t xml:space="preserve">      (12)</m:t>
          </m:r>
        </m:oMath>
      </m:oMathPara>
    </w:p>
    <w:p w:rsidR="00A10240" w:rsidRPr="00015720" w:rsidRDefault="00A10240"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 xml:space="preserve">Where, </w:t>
      </w:r>
    </w:p>
    <w:p w:rsidR="002A4D19" w:rsidRPr="00015720" w:rsidRDefault="00F01C1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t xml:space="preserve">. </w:t>
      </w:r>
      <w:r w:rsidR="0065253E" w:rsidRPr="00015720">
        <w:rPr>
          <w:rFonts w:ascii="Times New Roman" w:hAnsi="Times New Roman" w:cs="Times New Roman"/>
          <w:sz w:val="24"/>
          <w:szCs w:val="24"/>
        </w:rPr>
        <w:tab/>
      </w: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d>
          <m:dPr>
            <m:ctrlPr>
              <w:rPr>
                <w:rFonts w:ascii="Cambria Math" w:hAnsi="Cambria Math" w:cs="Times New Roman"/>
                <w:i/>
                <w:sz w:val="24"/>
                <w:szCs w:val="24"/>
              </w:rPr>
            </m:ctrlPr>
          </m:dPr>
          <m:e>
            <m:r>
              <w:rPr>
                <w:rFonts w:ascii="Cambria Math" w:hAnsi="Cambria Math" w:cs="Times New Roman"/>
                <w:sz w:val="24"/>
                <w:szCs w:val="24"/>
              </w:rPr>
              <m:t>r,g,b</m:t>
            </m:r>
          </m:e>
        </m:d>
      </m:oMath>
      <w:r w:rsidR="0065253E" w:rsidRPr="00015720">
        <w:rPr>
          <w:rFonts w:ascii="Times New Roman" w:eastAsiaTheme="minorEastAsia" w:hAnsi="Times New Roman" w:cs="Times New Roman"/>
          <w:sz w:val="24"/>
          <w:szCs w:val="24"/>
        </w:rPr>
        <w:t xml:space="preserve"> – number of pixels of color (r,g,b) in frame </w:t>
      </w:r>
      <w:r w:rsidR="005C598C" w:rsidRPr="00015720">
        <w:rPr>
          <w:rFonts w:ascii="Times New Roman" w:eastAsiaTheme="minorEastAsia" w:hAnsi="Times New Roman" w:cs="Times New Roman"/>
          <w:sz w:val="24"/>
          <w:szCs w:val="24"/>
        </w:rPr>
        <w:t>i of N pixels.</w:t>
      </w:r>
    </w:p>
    <w:p w:rsidR="005C598C" w:rsidRPr="00015720" w:rsidRDefault="005C598C" w:rsidP="00015720">
      <w:pPr>
        <w:pStyle w:val="ListParagraph"/>
        <w:tabs>
          <w:tab w:val="left" w:pos="1558"/>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r>
          <w:rPr>
            <w:rFonts w:ascii="Cambria Math" w:hAnsi="Cambria Math" w:cs="Times New Roman"/>
            <w:sz w:val="24"/>
            <w:szCs w:val="24"/>
          </w:rPr>
          <m:t>-1</m:t>
        </m:r>
      </m:oMath>
      <w:r w:rsidRPr="00015720">
        <w:rPr>
          <w:rFonts w:ascii="Times New Roman" w:eastAsiaTheme="minorEastAsia" w:hAnsi="Times New Roman" w:cs="Times New Roman"/>
          <w:sz w:val="24"/>
          <w:szCs w:val="24"/>
        </w:rPr>
        <w:t xml:space="preserve"> – color compone</w:t>
      </w:r>
      <w:r w:rsidR="008207CB" w:rsidRPr="00015720">
        <w:rPr>
          <w:rFonts w:ascii="Times New Roman" w:eastAsiaTheme="minorEastAsia" w:hAnsi="Times New Roman" w:cs="Times New Roman"/>
          <w:sz w:val="24"/>
          <w:szCs w:val="24"/>
        </w:rPr>
        <w:t xml:space="preserve">nt is discretized to </w:t>
      </w:r>
      <m:oMath>
        <m:sSup>
          <m:sSupPr>
            <m:ctrlPr>
              <w:rPr>
                <w:rFonts w:ascii="Cambria Math" w:hAnsi="Cambria Math" w:cs="Times New Roman"/>
                <w:i/>
                <w:sz w:val="24"/>
                <w:szCs w:val="24"/>
              </w:rPr>
            </m:ctrlPr>
          </m:sSupPr>
          <m:e>
            <m:r>
              <w:rPr>
                <w:rFonts w:ascii="Cambria Math" w:hAnsi="Cambria Math" w:cs="Times New Roman"/>
                <w:sz w:val="24"/>
                <w:szCs w:val="24"/>
              </w:rPr>
              <m:t>2</m:t>
            </m:r>
          </m:e>
          <m:sup>
            <m:r>
              <w:rPr>
                <w:rFonts w:ascii="Cambria Math" w:hAnsi="Cambria Math" w:cs="Times New Roman"/>
                <w:sz w:val="24"/>
                <w:szCs w:val="24"/>
              </w:rPr>
              <m:t>B</m:t>
            </m:r>
          </m:sup>
        </m:sSup>
      </m:oMath>
      <w:r w:rsidR="00DF4C7E" w:rsidRPr="00015720">
        <w:rPr>
          <w:rFonts w:ascii="Times New Roman" w:eastAsiaTheme="minorEastAsia" w:hAnsi="Times New Roman" w:cs="Times New Roman"/>
          <w:sz w:val="24"/>
          <w:szCs w:val="24"/>
        </w:rPr>
        <w:t>different values</w:t>
      </w:r>
    </w:p>
    <w:p w:rsidR="004C5752" w:rsidRPr="00015720" w:rsidRDefault="0068376E" w:rsidP="00015720">
      <w:pPr>
        <w:pStyle w:val="ListParagraph"/>
        <w:tabs>
          <w:tab w:val="left" w:pos="1558"/>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Local th</w:t>
      </w:r>
      <w:r w:rsidR="00C02780" w:rsidRPr="00015720">
        <w:rPr>
          <w:rFonts w:ascii="Times New Roman" w:eastAsiaTheme="minorEastAsia" w:hAnsi="Times New Roman" w:cs="Times New Roman"/>
          <w:sz w:val="24"/>
          <w:szCs w:val="24"/>
        </w:rPr>
        <w:t>reshold or global threshold can be</w:t>
      </w:r>
      <w:r w:rsidR="00544416" w:rsidRPr="00015720">
        <w:rPr>
          <w:rFonts w:ascii="Times New Roman" w:eastAsiaTheme="minorEastAsia" w:hAnsi="Times New Roman" w:cs="Times New Roman"/>
          <w:sz w:val="24"/>
          <w:szCs w:val="24"/>
        </w:rPr>
        <w:t xml:space="preserve"> used in the color histogram difference value for </w:t>
      </w:r>
      <w:r w:rsidRPr="00015720">
        <w:rPr>
          <w:rFonts w:ascii="Times New Roman" w:eastAsiaTheme="minorEastAsia" w:hAnsi="Times New Roman" w:cs="Times New Roman"/>
          <w:sz w:val="24"/>
          <w:szCs w:val="24"/>
        </w:rPr>
        <w:t>detect</w:t>
      </w:r>
      <w:r w:rsidR="00544416" w:rsidRPr="00015720">
        <w:rPr>
          <w:rFonts w:ascii="Times New Roman" w:eastAsiaTheme="minorEastAsia" w:hAnsi="Times New Roman" w:cs="Times New Roman"/>
          <w:sz w:val="24"/>
          <w:szCs w:val="24"/>
        </w:rPr>
        <w:t>ing</w:t>
      </w:r>
      <w:r w:rsidRPr="00015720">
        <w:rPr>
          <w:rFonts w:ascii="Times New Roman" w:eastAsiaTheme="minorEastAsia" w:hAnsi="Times New Roman" w:cs="Times New Roman"/>
          <w:sz w:val="24"/>
          <w:szCs w:val="24"/>
        </w:rPr>
        <w:t xml:space="preserve"> shot boundary. </w:t>
      </w:r>
    </w:p>
    <w:p w:rsidR="00EC3996" w:rsidRPr="00225F69" w:rsidRDefault="00B3179C" w:rsidP="00225F69">
      <w:pPr>
        <w:pStyle w:val="ListParagraph"/>
        <w:numPr>
          <w:ilvl w:val="1"/>
          <w:numId w:val="25"/>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Ed</w:t>
      </w:r>
      <w:r w:rsidR="009A4CFE" w:rsidRPr="00225F69">
        <w:rPr>
          <w:rFonts w:ascii="Times New Roman" w:hAnsi="Times New Roman" w:cs="Times New Roman"/>
          <w:b/>
          <w:sz w:val="24"/>
          <w:szCs w:val="24"/>
        </w:rPr>
        <w:t>ge Based Approach</w:t>
      </w:r>
    </w:p>
    <w:p w:rsidR="0029050D" w:rsidRPr="00015720" w:rsidRDefault="00DD7EC2"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w:t>
      </w:r>
      <w:r w:rsidR="00B3179C" w:rsidRPr="00015720">
        <w:rPr>
          <w:rFonts w:ascii="Times New Roman" w:hAnsi="Times New Roman" w:cs="Times New Roman"/>
          <w:sz w:val="24"/>
          <w:szCs w:val="24"/>
        </w:rPr>
        <w:t xml:space="preserve">he edge change ratio and edge contrast feature are </w:t>
      </w:r>
      <w:r w:rsidR="009172EE" w:rsidRPr="00015720">
        <w:rPr>
          <w:rFonts w:ascii="Times New Roman" w:hAnsi="Times New Roman" w:cs="Times New Roman"/>
          <w:sz w:val="24"/>
          <w:szCs w:val="24"/>
        </w:rPr>
        <w:t xml:space="preserve">the significant method to find the shot boundary between the frames. </w:t>
      </w:r>
      <w:r w:rsidR="000A172E" w:rsidRPr="00015720">
        <w:rPr>
          <w:rFonts w:ascii="Times New Roman" w:hAnsi="Times New Roman" w:cs="Times New Roman"/>
          <w:sz w:val="24"/>
          <w:szCs w:val="24"/>
        </w:rPr>
        <w:t xml:space="preserve">Edge change ratio is used to find </w:t>
      </w:r>
      <w:r w:rsidR="000B15D5" w:rsidRPr="00015720">
        <w:rPr>
          <w:rFonts w:ascii="Times New Roman" w:hAnsi="Times New Roman" w:cs="Times New Roman"/>
          <w:sz w:val="24"/>
          <w:szCs w:val="24"/>
        </w:rPr>
        <w:t xml:space="preserve">shot boundary based on the </w:t>
      </w:r>
      <w:r w:rsidR="0034273B" w:rsidRPr="00015720">
        <w:rPr>
          <w:rFonts w:ascii="Times New Roman" w:hAnsi="Times New Roman" w:cs="Times New Roman"/>
          <w:sz w:val="24"/>
          <w:szCs w:val="24"/>
        </w:rPr>
        <w:t>edge pi</w:t>
      </w:r>
      <w:r w:rsidR="00224228" w:rsidRPr="00015720">
        <w:rPr>
          <w:rFonts w:ascii="Times New Roman" w:hAnsi="Times New Roman" w:cs="Times New Roman"/>
          <w:sz w:val="24"/>
          <w:szCs w:val="24"/>
        </w:rPr>
        <w:t>xel</w:t>
      </w:r>
      <w:r w:rsidR="00682DC7" w:rsidRPr="00015720">
        <w:rPr>
          <w:rFonts w:ascii="Times New Roman" w:hAnsi="Times New Roman" w:cs="Times New Roman"/>
          <w:sz w:val="24"/>
          <w:szCs w:val="24"/>
        </w:rPr>
        <w:t>s from the underlying video sequence</w:t>
      </w:r>
      <w:r w:rsidR="00224228" w:rsidRPr="00015720">
        <w:rPr>
          <w:rFonts w:ascii="Times New Roman" w:hAnsi="Times New Roman" w:cs="Times New Roman"/>
          <w:sz w:val="24"/>
          <w:szCs w:val="24"/>
        </w:rPr>
        <w:t xml:space="preserve">. </w:t>
      </w:r>
      <w:r w:rsidR="00D86592" w:rsidRPr="00015720">
        <w:rPr>
          <w:rFonts w:ascii="Times New Roman" w:hAnsi="Times New Roman" w:cs="Times New Roman"/>
          <w:sz w:val="24"/>
          <w:szCs w:val="24"/>
        </w:rPr>
        <w:t xml:space="preserve">The basic idea is that </w:t>
      </w:r>
      <w:r w:rsidR="009333B8" w:rsidRPr="00015720">
        <w:rPr>
          <w:rFonts w:ascii="Times New Roman" w:hAnsi="Times New Roman" w:cs="Times New Roman"/>
          <w:sz w:val="24"/>
          <w:szCs w:val="24"/>
        </w:rPr>
        <w:t xml:space="preserve">the </w:t>
      </w:r>
      <w:r w:rsidR="007647C7" w:rsidRPr="00015720">
        <w:rPr>
          <w:rFonts w:ascii="Times New Roman" w:hAnsi="Times New Roman" w:cs="Times New Roman"/>
          <w:sz w:val="24"/>
          <w:szCs w:val="24"/>
        </w:rPr>
        <w:t xml:space="preserve">number of </w:t>
      </w:r>
      <w:r w:rsidR="00BC418F" w:rsidRPr="00015720">
        <w:rPr>
          <w:rFonts w:ascii="Times New Roman" w:hAnsi="Times New Roman" w:cs="Times New Roman"/>
          <w:sz w:val="24"/>
          <w:szCs w:val="24"/>
        </w:rPr>
        <w:t xml:space="preserve">incoming and outgoing </w:t>
      </w:r>
      <w:r w:rsidR="009333B8" w:rsidRPr="00015720">
        <w:rPr>
          <w:rFonts w:ascii="Times New Roman" w:hAnsi="Times New Roman" w:cs="Times New Roman"/>
          <w:sz w:val="24"/>
          <w:szCs w:val="24"/>
        </w:rPr>
        <w:t xml:space="preserve">edge </w:t>
      </w:r>
      <w:r w:rsidR="00620766" w:rsidRPr="00015720">
        <w:rPr>
          <w:rFonts w:ascii="Times New Roman" w:hAnsi="Times New Roman" w:cs="Times New Roman"/>
          <w:sz w:val="24"/>
          <w:szCs w:val="24"/>
        </w:rPr>
        <w:t xml:space="preserve">pixels </w:t>
      </w:r>
      <w:r w:rsidR="00BC418F" w:rsidRPr="00015720">
        <w:rPr>
          <w:rFonts w:ascii="Times New Roman" w:hAnsi="Times New Roman" w:cs="Times New Roman"/>
          <w:sz w:val="24"/>
          <w:szCs w:val="24"/>
        </w:rPr>
        <w:t>does not change</w:t>
      </w:r>
      <w:r w:rsidR="00B90A9B" w:rsidRPr="00015720">
        <w:rPr>
          <w:rFonts w:ascii="Times New Roman" w:hAnsi="Times New Roman" w:cs="Times New Roman"/>
          <w:sz w:val="24"/>
          <w:szCs w:val="24"/>
        </w:rPr>
        <w:t xml:space="preserve"> within in shots</w:t>
      </w:r>
      <w:r w:rsidR="00BC418F" w:rsidRPr="00015720">
        <w:rPr>
          <w:rFonts w:ascii="Times New Roman" w:hAnsi="Times New Roman" w:cs="Times New Roman"/>
          <w:sz w:val="24"/>
          <w:szCs w:val="24"/>
        </w:rPr>
        <w:t>.</w:t>
      </w:r>
      <w:r w:rsidR="005D4B06" w:rsidRPr="00015720">
        <w:rPr>
          <w:rFonts w:ascii="Times New Roman" w:hAnsi="Times New Roman" w:cs="Times New Roman"/>
          <w:sz w:val="24"/>
          <w:szCs w:val="24"/>
        </w:rPr>
        <w:t xml:space="preserve">The edges are computed </w:t>
      </w:r>
      <w:r w:rsidR="002E13B0" w:rsidRPr="00015720">
        <w:rPr>
          <w:rFonts w:ascii="Times New Roman" w:hAnsi="Times New Roman" w:cs="Times New Roman"/>
          <w:sz w:val="24"/>
          <w:szCs w:val="24"/>
        </w:rPr>
        <w:t>by the canny edge detector</w:t>
      </w:r>
      <w:r w:rsidR="004F1E10" w:rsidRPr="00015720">
        <w:rPr>
          <w:rFonts w:ascii="Times New Roman" w:hAnsi="Times New Roman" w:cs="Times New Roman"/>
          <w:sz w:val="24"/>
          <w:szCs w:val="24"/>
        </w:rPr>
        <w:t xml:space="preserve">and </w:t>
      </w:r>
      <w:r w:rsidR="005720F0" w:rsidRPr="00015720">
        <w:rPr>
          <w:rFonts w:ascii="Times New Roman" w:hAnsi="Times New Roman" w:cs="Times New Roman"/>
          <w:sz w:val="24"/>
          <w:szCs w:val="24"/>
        </w:rPr>
        <w:t xml:space="preserve">before calculating of the ECR </w:t>
      </w:r>
      <w:r w:rsidR="004F1E10" w:rsidRPr="00015720">
        <w:rPr>
          <w:rFonts w:ascii="Times New Roman" w:hAnsi="Times New Roman" w:cs="Times New Roman"/>
          <w:sz w:val="24"/>
          <w:szCs w:val="24"/>
        </w:rPr>
        <w:t>global</w:t>
      </w:r>
      <w:r w:rsidR="005720F0" w:rsidRPr="00015720">
        <w:rPr>
          <w:rFonts w:ascii="Times New Roman" w:hAnsi="Times New Roman" w:cs="Times New Roman"/>
          <w:sz w:val="24"/>
          <w:szCs w:val="24"/>
        </w:rPr>
        <w:t xml:space="preserve"> motion </w:t>
      </w:r>
      <w:r w:rsidR="008D5465" w:rsidRPr="00015720">
        <w:rPr>
          <w:rFonts w:ascii="Times New Roman" w:hAnsi="Times New Roman" w:cs="Times New Roman"/>
          <w:sz w:val="24"/>
          <w:szCs w:val="24"/>
        </w:rPr>
        <w:t>compensation based on the Hausdorff distance</w:t>
      </w:r>
      <w:r w:rsidR="002E13B0" w:rsidRPr="00015720">
        <w:rPr>
          <w:rFonts w:ascii="Times New Roman" w:hAnsi="Times New Roman" w:cs="Times New Roman"/>
          <w:sz w:val="24"/>
          <w:szCs w:val="24"/>
        </w:rPr>
        <w:t xml:space="preserve">. </w:t>
      </w:r>
      <w:r w:rsidR="002B3F32" w:rsidRPr="00015720">
        <w:rPr>
          <w:rFonts w:ascii="Times New Roman" w:hAnsi="Times New Roman" w:cs="Times New Roman"/>
          <w:sz w:val="24"/>
          <w:szCs w:val="24"/>
        </w:rPr>
        <w:t xml:space="preserve">The </w:t>
      </w:r>
      <w:r w:rsidR="00E8324B" w:rsidRPr="00015720">
        <w:rPr>
          <w:rFonts w:ascii="Times New Roman" w:hAnsi="Times New Roman" w:cs="Times New Roman"/>
          <w:sz w:val="24"/>
          <w:szCs w:val="24"/>
        </w:rPr>
        <w:t>edge pixels in one frame</w:t>
      </w:r>
      <w:r w:rsidR="002B3F32" w:rsidRPr="00015720">
        <w:rPr>
          <w:rFonts w:ascii="Times New Roman" w:hAnsi="Times New Roman" w:cs="Times New Roman"/>
          <w:sz w:val="24"/>
          <w:szCs w:val="24"/>
        </w:rPr>
        <w:t xml:space="preserve"> which have edge pixels nearby in t</w:t>
      </w:r>
      <w:r w:rsidR="008E351B" w:rsidRPr="00015720">
        <w:rPr>
          <w:rFonts w:ascii="Times New Roman" w:hAnsi="Times New Roman" w:cs="Times New Roman"/>
          <w:sz w:val="24"/>
          <w:szCs w:val="24"/>
        </w:rPr>
        <w:t>he other frame are not regarded as entering or exi</w:t>
      </w:r>
      <w:r w:rsidR="00414E04" w:rsidRPr="00015720">
        <w:rPr>
          <w:rFonts w:ascii="Times New Roman" w:hAnsi="Times New Roman" w:cs="Times New Roman"/>
          <w:sz w:val="24"/>
          <w:szCs w:val="24"/>
        </w:rPr>
        <w:t>sting edge pixels</w:t>
      </w:r>
      <w:r w:rsidR="008E351B" w:rsidRPr="00015720">
        <w:rPr>
          <w:rFonts w:ascii="Times New Roman" w:hAnsi="Times New Roman" w:cs="Times New Roman"/>
          <w:sz w:val="24"/>
          <w:szCs w:val="24"/>
        </w:rPr>
        <w:t>.</w:t>
      </w:r>
      <w:r w:rsidR="0029050D" w:rsidRPr="00015720">
        <w:rPr>
          <w:rFonts w:ascii="Times New Roman" w:hAnsi="Times New Roman" w:cs="Times New Roman"/>
          <w:sz w:val="24"/>
          <w:szCs w:val="24"/>
        </w:rPr>
        <w:t>T</w:t>
      </w:r>
      <w:r w:rsidR="00AC084A" w:rsidRPr="00015720">
        <w:rPr>
          <w:rFonts w:ascii="Times New Roman" w:hAnsi="Times New Roman" w:cs="Times New Roman"/>
          <w:sz w:val="24"/>
          <w:szCs w:val="24"/>
        </w:rPr>
        <w:t>he edge change ratio is</w:t>
      </w:r>
      <w:r w:rsidR="0029050D" w:rsidRPr="00015720">
        <w:rPr>
          <w:rFonts w:ascii="Times New Roman" w:hAnsi="Times New Roman" w:cs="Times New Roman"/>
          <w:sz w:val="24"/>
          <w:szCs w:val="24"/>
        </w:rPr>
        <w:t xml:space="preserve"> calculated as follows</w:t>
      </w:r>
    </w:p>
    <w:p w:rsidR="00EC3996"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ECR</m:t>
            </m:r>
          </m:e>
          <m:sub>
            <m:r>
              <w:rPr>
                <w:rFonts w:ascii="Cambria Math" w:hAnsi="Cambria Math" w:cs="Times New Roman"/>
                <w:sz w:val="24"/>
                <w:szCs w:val="24"/>
              </w:rPr>
              <m:t>n</m:t>
            </m:r>
          </m:sub>
        </m:sSub>
        <m:r>
          <w:rPr>
            <w:rFonts w:ascii="Cambria Math" w:hAnsi="Cambria Math" w:cs="Times New Roman"/>
            <w:sz w:val="24"/>
            <w:szCs w:val="24"/>
          </w:rPr>
          <m:t>=</m:t>
        </m:r>
        <m:r>
          <m:rPr>
            <m:sty m:val="p"/>
          </m:rPr>
          <w:rPr>
            <w:rFonts w:ascii="Cambria Math" w:hAnsi="Cambria Math" w:cs="Times New Roman"/>
            <w:sz w:val="24"/>
            <w:szCs w:val="24"/>
          </w:rPr>
          <m:t>max⁡</m:t>
        </m:r>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den>
        </m:f>
        <m:r>
          <w:rPr>
            <w:rFonts w:ascii="Cambria Math" w:hAnsi="Cambria Math" w:cs="Times New Roman"/>
            <w:sz w:val="24"/>
            <w:szCs w:val="24"/>
          </w:rPr>
          <m:t>,</m:t>
        </m:r>
        <m:f>
          <m:fPr>
            <m:type m:val="lin"/>
            <m:ctrlPr>
              <w:rPr>
                <w:rFonts w:ascii="Cambria Math" w:hAnsi="Cambria Math" w:cs="Times New Roman"/>
                <w:i/>
                <w:sz w:val="24"/>
                <w:szCs w:val="24"/>
              </w:rPr>
            </m:ctrlPr>
          </m:fPr>
          <m:num>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num>
          <m:den>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r>
              <w:rPr>
                <w:rFonts w:ascii="Cambria Math" w:hAnsi="Cambria Math" w:cs="Times New Roman"/>
                <w:sz w:val="24"/>
                <w:szCs w:val="24"/>
              </w:rPr>
              <m:t>)</m:t>
            </m:r>
          </m:den>
        </m:f>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13)</w:t>
      </w:r>
    </w:p>
    <w:p w:rsidR="003A7E00" w:rsidRPr="00015720" w:rsidRDefault="00421ECA"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hAnsi="Times New Roman" w:cs="Times New Roman"/>
          <w:sz w:val="24"/>
          <w:szCs w:val="24"/>
        </w:rPr>
        <w:t>Where,</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m:t>
            </m:r>
          </m:sub>
        </m:sSub>
      </m:oMath>
      <w:r w:rsidR="00F1429B" w:rsidRPr="00015720">
        <w:rPr>
          <w:rFonts w:ascii="Times New Roman" w:eastAsiaTheme="minorEastAsia" w:hAnsi="Times New Roman" w:cs="Times New Roman"/>
          <w:sz w:val="24"/>
          <w:szCs w:val="24"/>
        </w:rPr>
        <w:t xml:space="preserve"> and</w:t>
      </w:r>
      <m:oMath>
        <m:sSub>
          <m:sSubPr>
            <m:ctrlPr>
              <w:rPr>
                <w:rFonts w:ascii="Cambria Math" w:hAnsi="Cambria Math" w:cs="Times New Roman"/>
                <w:i/>
                <w:sz w:val="24"/>
                <w:szCs w:val="24"/>
              </w:rPr>
            </m:ctrlPr>
          </m:sSubPr>
          <m:e>
            <m:r>
              <w:rPr>
                <w:rFonts w:ascii="Cambria Math" w:hAnsi="Cambria Math" w:cs="Times New Roman"/>
                <w:sz w:val="24"/>
                <w:szCs w:val="24"/>
              </w:rPr>
              <m:t>σ</m:t>
            </m:r>
          </m:e>
          <m:sub>
            <m:r>
              <w:rPr>
                <w:rFonts w:ascii="Cambria Math" w:hAnsi="Cambria Math" w:cs="Times New Roman"/>
                <w:sz w:val="24"/>
                <w:szCs w:val="24"/>
              </w:rPr>
              <m:t>n-1</m:t>
            </m:r>
          </m:sub>
        </m:sSub>
      </m:oMath>
      <w:r w:rsidR="008A093D" w:rsidRPr="00015720">
        <w:rPr>
          <w:rFonts w:ascii="Times New Roman" w:eastAsiaTheme="minorEastAsia" w:hAnsi="Times New Roman" w:cs="Times New Roman"/>
          <w:sz w:val="24"/>
          <w:szCs w:val="24"/>
        </w:rPr>
        <w:t xml:space="preserve">– Number of edge pixels </w:t>
      </w:r>
      <w:r w:rsidR="003A7E00" w:rsidRPr="00015720">
        <w:rPr>
          <w:rFonts w:ascii="Times New Roman" w:eastAsiaTheme="minorEastAsia" w:hAnsi="Times New Roman" w:cs="Times New Roman"/>
          <w:sz w:val="24"/>
          <w:szCs w:val="24"/>
        </w:rPr>
        <w:t>in frame n</w:t>
      </w:r>
      <w:r w:rsidR="00DE2590" w:rsidRPr="00015720">
        <w:rPr>
          <w:rFonts w:ascii="Times New Roman" w:eastAsiaTheme="minorEastAsia" w:hAnsi="Times New Roman" w:cs="Times New Roman"/>
          <w:sz w:val="24"/>
          <w:szCs w:val="24"/>
        </w:rPr>
        <w:t xml:space="preserve"> and n-1</w:t>
      </w:r>
    </w:p>
    <w:p w:rsidR="00031D5E"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m:t>
            </m:r>
          </m:sub>
          <m:sup>
            <m:r>
              <w:rPr>
                <w:rFonts w:ascii="Cambria Math" w:hAnsi="Cambria Math" w:cs="Times New Roman"/>
                <w:sz w:val="24"/>
                <w:szCs w:val="24"/>
              </w:rPr>
              <m:t>in</m:t>
            </m:r>
          </m:sup>
        </m:sSubSup>
      </m:oMath>
      <w:r w:rsidR="00031D5E" w:rsidRPr="00015720">
        <w:rPr>
          <w:rFonts w:ascii="Times New Roman" w:eastAsiaTheme="minorEastAsia" w:hAnsi="Times New Roman" w:cs="Times New Roman"/>
          <w:sz w:val="24"/>
          <w:szCs w:val="24"/>
        </w:rPr>
        <w:t>–Number of entering edge pixels in frame n</w:t>
      </w:r>
    </w:p>
    <w:p w:rsidR="008A093D"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n-1</m:t>
            </m:r>
          </m:sub>
          <m:sup>
            <m:r>
              <w:rPr>
                <w:rFonts w:ascii="Cambria Math" w:hAnsi="Cambria Math" w:cs="Times New Roman"/>
                <w:sz w:val="24"/>
                <w:szCs w:val="24"/>
              </w:rPr>
              <m:t>out</m:t>
            </m:r>
          </m:sup>
        </m:sSubSup>
      </m:oMath>
      <w:r w:rsidR="00F1429B" w:rsidRPr="00015720">
        <w:rPr>
          <w:rFonts w:ascii="Times New Roman" w:eastAsiaTheme="minorEastAsia" w:hAnsi="Times New Roman" w:cs="Times New Roman"/>
          <w:sz w:val="24"/>
          <w:szCs w:val="24"/>
        </w:rPr>
        <w:t>–Number of exiting edge pixels in frame n-1</w:t>
      </w:r>
    </w:p>
    <w:p w:rsidR="00421ECA" w:rsidRPr="00015720" w:rsidRDefault="009D28A4"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ECR value is from 0 to 1. </w:t>
      </w:r>
      <w:r w:rsidR="00C815D7" w:rsidRPr="00015720">
        <w:rPr>
          <w:rFonts w:ascii="Times New Roman" w:eastAsiaTheme="minorEastAsia" w:hAnsi="Times New Roman" w:cs="Times New Roman"/>
          <w:sz w:val="24"/>
          <w:szCs w:val="24"/>
        </w:rPr>
        <w:t xml:space="preserve">According </w:t>
      </w:r>
      <w:r w:rsidR="008D5465" w:rsidRPr="00015720">
        <w:rPr>
          <w:rFonts w:ascii="Times New Roman" w:eastAsiaTheme="minorEastAsia" w:hAnsi="Times New Roman" w:cs="Times New Roman"/>
          <w:sz w:val="24"/>
          <w:szCs w:val="24"/>
        </w:rPr>
        <w:t>to the ECR values, th</w:t>
      </w:r>
      <w:r w:rsidRPr="00015720">
        <w:rPr>
          <w:rFonts w:ascii="Times New Roman" w:eastAsiaTheme="minorEastAsia" w:hAnsi="Times New Roman" w:cs="Times New Roman"/>
          <w:sz w:val="24"/>
          <w:szCs w:val="24"/>
        </w:rPr>
        <w:t xml:space="preserve">e transition </w:t>
      </w:r>
      <w:r w:rsidR="00634C52" w:rsidRPr="00015720">
        <w:rPr>
          <w:rFonts w:ascii="Times New Roman" w:eastAsiaTheme="minorEastAsia" w:hAnsi="Times New Roman" w:cs="Times New Roman"/>
          <w:sz w:val="24"/>
          <w:szCs w:val="24"/>
        </w:rPr>
        <w:t xml:space="preserve">between the frames are </w:t>
      </w:r>
      <w:r w:rsidR="004E3B95" w:rsidRPr="00015720">
        <w:rPr>
          <w:rFonts w:ascii="Times New Roman" w:eastAsiaTheme="minorEastAsia" w:hAnsi="Times New Roman" w:cs="Times New Roman"/>
          <w:sz w:val="24"/>
          <w:szCs w:val="24"/>
        </w:rPr>
        <w:t>recognized</w:t>
      </w:r>
      <w:r w:rsidR="00634C52" w:rsidRPr="00015720">
        <w:rPr>
          <w:rFonts w:ascii="Times New Roman" w:eastAsiaTheme="minorEastAsia" w:hAnsi="Times New Roman" w:cs="Times New Roman"/>
          <w:sz w:val="24"/>
          <w:szCs w:val="24"/>
        </w:rPr>
        <w:t xml:space="preserve"> as hard cuts, fades, dissolves and wipes [</w:t>
      </w:r>
      <w:r w:rsidR="00360329">
        <w:rPr>
          <w:rFonts w:ascii="Times New Roman" w:eastAsiaTheme="minorEastAsia" w:hAnsi="Times New Roman" w:cs="Times New Roman"/>
          <w:sz w:val="24"/>
          <w:szCs w:val="24"/>
        </w:rPr>
        <w:t>25</w:t>
      </w:r>
      <w:r w:rsidR="00634C52" w:rsidRPr="00015720">
        <w:rPr>
          <w:rFonts w:ascii="Times New Roman" w:eastAsiaTheme="minorEastAsia" w:hAnsi="Times New Roman" w:cs="Times New Roman"/>
          <w:sz w:val="24"/>
          <w:szCs w:val="24"/>
        </w:rPr>
        <w:t>].</w:t>
      </w:r>
      <w:r w:rsidR="00E75D6B" w:rsidRPr="00015720">
        <w:rPr>
          <w:rFonts w:ascii="Times New Roman" w:eastAsiaTheme="minorEastAsia" w:hAnsi="Times New Roman" w:cs="Times New Roman"/>
          <w:sz w:val="24"/>
          <w:szCs w:val="24"/>
        </w:rPr>
        <w:t xml:space="preserve"> Hard </w:t>
      </w:r>
      <w:r w:rsidR="00E729F7" w:rsidRPr="00015720">
        <w:rPr>
          <w:rFonts w:ascii="Times New Roman" w:eastAsiaTheme="minorEastAsia" w:hAnsi="Times New Roman" w:cs="Times New Roman"/>
          <w:sz w:val="24"/>
          <w:szCs w:val="24"/>
        </w:rPr>
        <w:t xml:space="preserve">cuts are </w:t>
      </w:r>
      <w:r w:rsidR="004E3B95" w:rsidRPr="00015720">
        <w:rPr>
          <w:rFonts w:ascii="Times New Roman" w:eastAsiaTheme="minorEastAsia" w:hAnsi="Times New Roman" w:cs="Times New Roman"/>
          <w:sz w:val="24"/>
          <w:szCs w:val="24"/>
        </w:rPr>
        <w:t xml:space="preserve">identified </w:t>
      </w:r>
      <w:r w:rsidR="00CF653D" w:rsidRPr="00015720">
        <w:rPr>
          <w:rFonts w:ascii="Times New Roman" w:eastAsiaTheme="minorEastAsia" w:hAnsi="Times New Roman" w:cs="Times New Roman"/>
          <w:sz w:val="24"/>
          <w:szCs w:val="24"/>
        </w:rPr>
        <w:t xml:space="preserve">as </w:t>
      </w:r>
      <w:r w:rsidR="00960738" w:rsidRPr="00015720">
        <w:rPr>
          <w:rFonts w:ascii="Times New Roman" w:eastAsiaTheme="minorEastAsia" w:hAnsi="Times New Roman" w:cs="Times New Roman"/>
          <w:sz w:val="24"/>
          <w:szCs w:val="24"/>
        </w:rPr>
        <w:t xml:space="preserve">isolated peaks and fades are </w:t>
      </w:r>
      <w:r w:rsidR="00B87BD9" w:rsidRPr="00015720">
        <w:rPr>
          <w:rFonts w:ascii="Times New Roman" w:eastAsiaTheme="minorEastAsia" w:hAnsi="Times New Roman" w:cs="Times New Roman"/>
          <w:sz w:val="24"/>
          <w:szCs w:val="24"/>
        </w:rPr>
        <w:t>recognized in predominated edges</w:t>
      </w:r>
      <w:r w:rsidR="00706D2B" w:rsidRPr="00015720">
        <w:rPr>
          <w:rFonts w:ascii="Times New Roman" w:eastAsiaTheme="minorEastAsia" w:hAnsi="Times New Roman" w:cs="Times New Roman"/>
          <w:sz w:val="24"/>
          <w:szCs w:val="24"/>
        </w:rPr>
        <w:t xml:space="preserve"> in the ECR time series. </w:t>
      </w:r>
      <w:r w:rsidR="00BA28C2" w:rsidRPr="00BA28C2">
        <w:rPr>
          <w:rFonts w:ascii="Times New Roman" w:eastAsiaTheme="minorEastAsia" w:hAnsi="Times New Roman" w:cs="Times New Roman"/>
          <w:sz w:val="24"/>
          <w:szCs w:val="24"/>
        </w:rPr>
        <w:t xml:space="preserve">In </w:t>
      </w:r>
      <w:r w:rsidR="00BA28C2" w:rsidRPr="00BA28C2">
        <w:rPr>
          <w:rFonts w:ascii="Times New Roman" w:eastAsiaTheme="minorEastAsia" w:hAnsi="Times New Roman" w:cs="Times New Roman"/>
          <w:sz w:val="24"/>
          <w:szCs w:val="24"/>
        </w:rPr>
        <w:lastRenderedPageBreak/>
        <w:t>dissolve, the two images are displayed concurrently but one image f</w:t>
      </w:r>
      <w:r w:rsidR="00BA28C2">
        <w:rPr>
          <w:rFonts w:ascii="Times New Roman" w:eastAsiaTheme="minorEastAsia" w:hAnsi="Times New Roman" w:cs="Times New Roman"/>
          <w:sz w:val="24"/>
          <w:szCs w:val="24"/>
        </w:rPr>
        <w:t>ades out and the other fades in</w:t>
      </w:r>
      <w:r w:rsidR="00892D51" w:rsidRPr="00015720">
        <w:rPr>
          <w:rFonts w:ascii="Times New Roman" w:eastAsiaTheme="minorEastAsia" w:hAnsi="Times New Roman" w:cs="Times New Roman"/>
          <w:sz w:val="24"/>
          <w:szCs w:val="24"/>
        </w:rPr>
        <w:t>.</w:t>
      </w:r>
      <w:r w:rsidR="00BA28C2">
        <w:rPr>
          <w:rFonts w:ascii="Times New Roman" w:eastAsiaTheme="minorEastAsia" w:hAnsi="Times New Roman" w:cs="Times New Roman"/>
          <w:sz w:val="24"/>
          <w:szCs w:val="24"/>
        </w:rPr>
        <w:t xml:space="preserve"> </w:t>
      </w:r>
      <w:r w:rsidR="00682DC7" w:rsidRPr="00015720">
        <w:rPr>
          <w:rFonts w:ascii="Times New Roman" w:eastAsiaTheme="minorEastAsia" w:hAnsi="Times New Roman" w:cs="Times New Roman"/>
          <w:sz w:val="24"/>
          <w:szCs w:val="24"/>
        </w:rPr>
        <w:t xml:space="preserve">The ECR time series values of frames </w:t>
      </w:r>
      <w:r w:rsidR="009C1996" w:rsidRPr="00015720">
        <w:rPr>
          <w:rFonts w:ascii="Times New Roman" w:eastAsiaTheme="minorEastAsia" w:hAnsi="Times New Roman" w:cs="Times New Roman"/>
          <w:sz w:val="24"/>
          <w:szCs w:val="24"/>
        </w:rPr>
        <w:t>and the types of recognized tra</w:t>
      </w:r>
      <w:r w:rsidR="003241C4">
        <w:rPr>
          <w:rFonts w:ascii="Times New Roman" w:eastAsiaTheme="minorEastAsia" w:hAnsi="Times New Roman" w:cs="Times New Roman"/>
          <w:sz w:val="24"/>
          <w:szCs w:val="24"/>
        </w:rPr>
        <w:t>nsitions are given</w:t>
      </w:r>
      <w:r w:rsidR="003A19FF">
        <w:rPr>
          <w:rFonts w:ascii="Times New Roman" w:eastAsiaTheme="minorEastAsia" w:hAnsi="Times New Roman" w:cs="Times New Roman"/>
          <w:sz w:val="24"/>
          <w:szCs w:val="24"/>
        </w:rPr>
        <w:t xml:space="preserve"> in figure </w:t>
      </w:r>
      <w:r w:rsidR="003241C4">
        <w:rPr>
          <w:rFonts w:ascii="Times New Roman" w:eastAsiaTheme="minorEastAsia" w:hAnsi="Times New Roman" w:cs="Times New Roman"/>
          <w:sz w:val="24"/>
          <w:szCs w:val="24"/>
        </w:rPr>
        <w:t>6</w:t>
      </w:r>
      <w:r w:rsidR="009C1996" w:rsidRPr="00015720">
        <w:rPr>
          <w:rFonts w:ascii="Times New Roman" w:eastAsiaTheme="minorEastAsia" w:hAnsi="Times New Roman" w:cs="Times New Roman"/>
          <w:sz w:val="24"/>
          <w:szCs w:val="24"/>
        </w:rPr>
        <w:t>.</w:t>
      </w:r>
    </w:p>
    <w:p w:rsidR="00DF431E" w:rsidRPr="00015720" w:rsidRDefault="00DF431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noProof/>
          <w:sz w:val="24"/>
          <w:szCs w:val="24"/>
        </w:rPr>
        <w:drawing>
          <wp:inline distT="0" distB="0" distL="0" distR="0">
            <wp:extent cx="5479415" cy="3179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lum bright="1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9415" cy="3179928"/>
                    </a:xfrm>
                    <a:prstGeom prst="rect">
                      <a:avLst/>
                    </a:prstGeom>
                    <a:noFill/>
                    <a:ln>
                      <a:noFill/>
                    </a:ln>
                  </pic:spPr>
                </pic:pic>
              </a:graphicData>
            </a:graphic>
          </wp:inline>
        </w:drawing>
      </w:r>
    </w:p>
    <w:p w:rsidR="00BD3BC9" w:rsidRPr="00015720" w:rsidRDefault="003A19FF" w:rsidP="0001572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241C4">
        <w:rPr>
          <w:rFonts w:ascii="Times New Roman" w:hAnsi="Times New Roman" w:cs="Times New Roman"/>
          <w:b/>
          <w:sz w:val="24"/>
          <w:szCs w:val="24"/>
        </w:rPr>
        <w:t>6</w:t>
      </w:r>
      <w:r w:rsidR="00BD3BC9" w:rsidRPr="00015720">
        <w:rPr>
          <w:rFonts w:ascii="Times New Roman" w:hAnsi="Times New Roman" w:cs="Times New Roman"/>
          <w:b/>
          <w:sz w:val="24"/>
          <w:szCs w:val="24"/>
        </w:rPr>
        <w:t xml:space="preserve"> ECR time series values for frames</w:t>
      </w:r>
      <w:r w:rsidR="007543BA" w:rsidRPr="00015720">
        <w:rPr>
          <w:rFonts w:ascii="Times New Roman" w:hAnsi="Times New Roman" w:cs="Times New Roman"/>
          <w:b/>
          <w:sz w:val="24"/>
          <w:szCs w:val="24"/>
        </w:rPr>
        <w:t xml:space="preserve"> and types of recognized transitions</w:t>
      </w:r>
    </w:p>
    <w:p w:rsidR="00BC1C45" w:rsidRPr="00015720" w:rsidRDefault="00AD530A" w:rsidP="00015720">
      <w:pPr>
        <w:pStyle w:val="ListParagraph"/>
        <w:tabs>
          <w:tab w:val="left" w:pos="2794"/>
        </w:tabs>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The idea of the edge based contrast</w:t>
      </w:r>
      <w:r w:rsidR="00ED1E4A">
        <w:rPr>
          <w:rFonts w:ascii="Times New Roman" w:hAnsi="Times New Roman" w:cs="Times New Roman"/>
          <w:sz w:val="24"/>
          <w:szCs w:val="24"/>
        </w:rPr>
        <w:t>(EC)</w:t>
      </w:r>
      <w:r w:rsidRPr="00015720">
        <w:rPr>
          <w:rFonts w:ascii="Times New Roman" w:hAnsi="Times New Roman" w:cs="Times New Roman"/>
          <w:sz w:val="24"/>
          <w:szCs w:val="24"/>
        </w:rPr>
        <w:t xml:space="preserve"> technique</w:t>
      </w:r>
      <w:r w:rsidR="0079091B"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the </w:t>
      </w:r>
      <w:r w:rsidR="00193FA5" w:rsidRPr="00015720">
        <w:rPr>
          <w:rFonts w:ascii="Times New Roman" w:hAnsi="Times New Roman" w:cs="Times New Roman"/>
          <w:sz w:val="24"/>
          <w:szCs w:val="24"/>
        </w:rPr>
        <w:t xml:space="preserve">loss of contrast and sharpness </w:t>
      </w:r>
      <w:r w:rsidR="00EA1D32" w:rsidRPr="00015720">
        <w:rPr>
          <w:rFonts w:ascii="Times New Roman" w:hAnsi="Times New Roman" w:cs="Times New Roman"/>
          <w:sz w:val="24"/>
          <w:szCs w:val="24"/>
        </w:rPr>
        <w:t xml:space="preserve">are occurred in </w:t>
      </w:r>
      <w:r w:rsidR="00193FA5" w:rsidRPr="00015720">
        <w:rPr>
          <w:rFonts w:ascii="Times New Roman" w:hAnsi="Times New Roman" w:cs="Times New Roman"/>
          <w:sz w:val="24"/>
          <w:szCs w:val="24"/>
        </w:rPr>
        <w:t>the frame</w:t>
      </w:r>
      <w:r w:rsidR="007345C5" w:rsidRPr="00015720">
        <w:rPr>
          <w:rFonts w:ascii="Times New Roman" w:hAnsi="Times New Roman" w:cs="Times New Roman"/>
          <w:sz w:val="24"/>
          <w:szCs w:val="24"/>
        </w:rPr>
        <w:t>s</w:t>
      </w:r>
      <w:r w:rsidR="00193FA5" w:rsidRPr="00015720">
        <w:rPr>
          <w:rFonts w:ascii="Times New Roman" w:hAnsi="Times New Roman" w:cs="Times New Roman"/>
          <w:sz w:val="24"/>
          <w:szCs w:val="24"/>
        </w:rPr>
        <w:t xml:space="preserve"> during a dissolve</w:t>
      </w:r>
      <w:r w:rsidR="007345C5" w:rsidRPr="00015720">
        <w:rPr>
          <w:rFonts w:ascii="Times New Roman" w:hAnsi="Times New Roman" w:cs="Times New Roman"/>
          <w:sz w:val="24"/>
          <w:szCs w:val="24"/>
        </w:rPr>
        <w:t xml:space="preserve"> transition </w:t>
      </w:r>
      <w:r w:rsidR="00EA1D32" w:rsidRPr="00015720">
        <w:rPr>
          <w:rFonts w:ascii="Times New Roman" w:hAnsi="Times New Roman" w:cs="Times New Roman"/>
          <w:sz w:val="24"/>
          <w:szCs w:val="24"/>
        </w:rPr>
        <w:t xml:space="preserve">that generally reaches its maximum </w:t>
      </w:r>
      <w:r w:rsidR="007543BA" w:rsidRPr="00015720">
        <w:rPr>
          <w:rFonts w:ascii="Times New Roman" w:hAnsi="Times New Roman" w:cs="Times New Roman"/>
          <w:sz w:val="24"/>
          <w:szCs w:val="24"/>
        </w:rPr>
        <w:t xml:space="preserve">in the </w:t>
      </w:r>
      <w:r w:rsidR="008B6B86" w:rsidRPr="00015720">
        <w:rPr>
          <w:rFonts w:ascii="Times New Roman" w:hAnsi="Times New Roman" w:cs="Times New Roman"/>
          <w:sz w:val="24"/>
          <w:szCs w:val="24"/>
        </w:rPr>
        <w:t>middle of the dissolve</w:t>
      </w:r>
      <w:r w:rsidR="00360329">
        <w:rPr>
          <w:rFonts w:ascii="Times New Roman" w:hAnsi="Times New Roman" w:cs="Times New Roman"/>
          <w:sz w:val="24"/>
          <w:szCs w:val="24"/>
        </w:rPr>
        <w:t xml:space="preserve"> [2</w:t>
      </w:r>
      <w:r w:rsidR="00232FB2">
        <w:rPr>
          <w:rFonts w:ascii="Times New Roman" w:hAnsi="Times New Roman" w:cs="Times New Roman"/>
          <w:sz w:val="24"/>
          <w:szCs w:val="24"/>
        </w:rPr>
        <w:t>6</w:t>
      </w:r>
      <w:r w:rsidR="00DC1F99" w:rsidRPr="00015720">
        <w:rPr>
          <w:rFonts w:ascii="Times New Roman" w:hAnsi="Times New Roman" w:cs="Times New Roman"/>
          <w:sz w:val="24"/>
          <w:szCs w:val="24"/>
        </w:rPr>
        <w:t>]</w:t>
      </w:r>
      <w:r w:rsidR="005831C4" w:rsidRPr="00015720">
        <w:rPr>
          <w:rFonts w:ascii="Times New Roman" w:hAnsi="Times New Roman" w:cs="Times New Roman"/>
          <w:sz w:val="24"/>
          <w:szCs w:val="24"/>
        </w:rPr>
        <w:t xml:space="preserve">. </w:t>
      </w:r>
      <w:r w:rsidR="002707C2" w:rsidRPr="00015720">
        <w:rPr>
          <w:rFonts w:ascii="Times New Roman" w:hAnsi="Times New Roman" w:cs="Times New Roman"/>
          <w:sz w:val="24"/>
          <w:szCs w:val="24"/>
        </w:rPr>
        <w:t>S</w:t>
      </w:r>
      <w:r w:rsidR="00902E61" w:rsidRPr="00015720">
        <w:rPr>
          <w:rFonts w:ascii="Times New Roman" w:hAnsi="Times New Roman" w:cs="Times New Roman"/>
          <w:sz w:val="24"/>
          <w:szCs w:val="24"/>
        </w:rPr>
        <w:t>o</w:t>
      </w:r>
      <w:r w:rsidR="002707C2" w:rsidRPr="00015720">
        <w:rPr>
          <w:rFonts w:ascii="Times New Roman" w:hAnsi="Times New Roman" w:cs="Times New Roman"/>
          <w:sz w:val="24"/>
          <w:szCs w:val="24"/>
        </w:rPr>
        <w:t>,</w:t>
      </w:r>
      <w:r w:rsidR="00902E61" w:rsidRPr="00015720">
        <w:rPr>
          <w:rFonts w:ascii="Times New Roman" w:hAnsi="Times New Roman" w:cs="Times New Roman"/>
          <w:sz w:val="24"/>
          <w:szCs w:val="24"/>
        </w:rPr>
        <w:t xml:space="preserve"> edge based contrast technique is used to detect dissolve transition</w:t>
      </w:r>
      <w:r w:rsidR="002707C2" w:rsidRPr="00015720">
        <w:rPr>
          <w:rFonts w:ascii="Times New Roman" w:hAnsi="Times New Roman" w:cs="Times New Roman"/>
          <w:sz w:val="24"/>
          <w:szCs w:val="24"/>
        </w:rPr>
        <w:t>. This f</w:t>
      </w:r>
      <w:r w:rsidR="00DD2508" w:rsidRPr="00015720">
        <w:rPr>
          <w:rFonts w:ascii="Times New Roman" w:hAnsi="Times New Roman" w:cs="Times New Roman"/>
          <w:sz w:val="24"/>
          <w:szCs w:val="24"/>
        </w:rPr>
        <w:t xml:space="preserve">eature identifies </w:t>
      </w:r>
      <w:r w:rsidR="002707C2" w:rsidRPr="00015720">
        <w:rPr>
          <w:rFonts w:ascii="Times New Roman" w:hAnsi="Times New Roman" w:cs="Times New Roman"/>
          <w:sz w:val="24"/>
          <w:szCs w:val="24"/>
        </w:rPr>
        <w:t>the relation betwee</w:t>
      </w:r>
      <w:r w:rsidR="00DD2508" w:rsidRPr="00015720">
        <w:rPr>
          <w:rFonts w:ascii="Times New Roman" w:hAnsi="Times New Roman" w:cs="Times New Roman"/>
          <w:sz w:val="24"/>
          <w:szCs w:val="24"/>
        </w:rPr>
        <w:t>n stronger and weaker edges</w:t>
      </w:r>
      <w:r w:rsidR="00CE3589" w:rsidRPr="00015720">
        <w:rPr>
          <w:rFonts w:ascii="Times New Roman" w:hAnsi="Times New Roman" w:cs="Times New Roman"/>
          <w:sz w:val="24"/>
          <w:szCs w:val="24"/>
        </w:rPr>
        <w:t>.</w:t>
      </w:r>
      <w:r w:rsidR="002C10A5" w:rsidRPr="00015720">
        <w:rPr>
          <w:rFonts w:ascii="Times New Roman" w:hAnsi="Times New Roman" w:cs="Times New Roman"/>
          <w:sz w:val="24"/>
          <w:szCs w:val="24"/>
        </w:rPr>
        <w:t xml:space="preserve"> The canny edge detector [</w:t>
      </w:r>
      <w:r w:rsidR="00360329">
        <w:rPr>
          <w:rFonts w:ascii="Times New Roman" w:hAnsi="Times New Roman" w:cs="Times New Roman"/>
          <w:sz w:val="24"/>
          <w:szCs w:val="24"/>
        </w:rPr>
        <w:t>27</w:t>
      </w:r>
      <w:r w:rsidR="002C10A5" w:rsidRPr="00015720">
        <w:rPr>
          <w:rFonts w:ascii="Times New Roman" w:hAnsi="Times New Roman" w:cs="Times New Roman"/>
          <w:sz w:val="24"/>
          <w:szCs w:val="24"/>
        </w:rPr>
        <w:t>]</w:t>
      </w:r>
      <w:r w:rsidR="00C64A63" w:rsidRPr="00015720">
        <w:rPr>
          <w:rFonts w:ascii="Times New Roman" w:hAnsi="Times New Roman" w:cs="Times New Roman"/>
          <w:sz w:val="24"/>
          <w:szCs w:val="24"/>
        </w:rPr>
        <w:t xml:space="preserve"> is used to find the edges in the frames. Lower threshold value </w:t>
      </w:r>
      <w:r w:rsidR="00BC1C45" w:rsidRPr="00015720">
        <w:rPr>
          <w:rFonts w:ascii="Times New Roman" w:hAnsi="Times New Roman" w:cs="Times New Roman"/>
          <w:sz w:val="24"/>
          <w:szCs w:val="24"/>
        </w:rPr>
        <w:t>is used to detect weak edges and higher threshold value is used to detect strong edges in the frames.</w:t>
      </w:r>
    </w:p>
    <w:p w:rsidR="00DB159A" w:rsidRPr="00015720" w:rsidRDefault="00DC1F99" w:rsidP="00B02A90">
      <w:pPr>
        <w:pStyle w:val="ListParagraph"/>
        <w:tabs>
          <w:tab w:val="left" w:pos="2794"/>
        </w:tabs>
        <w:autoSpaceDE w:val="0"/>
        <w:autoSpaceDN w:val="0"/>
        <w:adjustRightInd w:val="0"/>
        <w:spacing w:after="0" w:line="480" w:lineRule="auto"/>
        <w:ind w:left="0" w:firstLine="720"/>
        <w:jc w:val="center"/>
        <w:rPr>
          <w:rFonts w:ascii="Times New Roman" w:hAnsi="Times New Roman" w:cs="Times New Roman"/>
          <w:sz w:val="24"/>
          <w:szCs w:val="24"/>
        </w:rPr>
      </w:pPr>
      <m:oMath>
        <m:r>
          <w:rPr>
            <w:rFonts w:ascii="Cambria Math" w:hAnsi="Cambria Math" w:cs="Times New Roman"/>
            <w:sz w:val="24"/>
            <w:szCs w:val="24"/>
          </w:rPr>
          <m:t>w(K)=</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oMath>
      <w:r w:rsidR="00232FB2">
        <w:rPr>
          <w:rFonts w:ascii="Times New Roman" w:hAnsi="Times New Roman" w:cs="Times New Roman"/>
          <w:sz w:val="24"/>
          <w:szCs w:val="24"/>
        </w:rPr>
        <w:t xml:space="preserve">        (</w:t>
      </w:r>
      <w:r w:rsidR="008457A0">
        <w:rPr>
          <w:rFonts w:ascii="Times New Roman" w:hAnsi="Times New Roman" w:cs="Times New Roman"/>
          <w:sz w:val="24"/>
          <w:szCs w:val="24"/>
        </w:rPr>
        <w:t>14)</w:t>
      </w:r>
    </w:p>
    <w:p w:rsidR="00CF3E3C" w:rsidRPr="00015720" w:rsidRDefault="008457A0"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r>
            <w:rPr>
              <w:rFonts w:ascii="Cambria Math" w:hAnsi="Cambria Math" w:cs="Times New Roman"/>
              <w:sz w:val="24"/>
              <w:szCs w:val="24"/>
            </w:rPr>
            <m:t>s</m:t>
          </m:r>
          <m:d>
            <m:dPr>
              <m:ctrlPr>
                <w:rPr>
                  <w:rFonts w:ascii="Cambria Math" w:hAnsi="Cambria Math" w:cs="Times New Roman"/>
                  <w:i/>
                  <w:sz w:val="24"/>
                  <w:szCs w:val="24"/>
                </w:rPr>
              </m:ctrlPr>
            </m:dPr>
            <m:e>
              <m:r>
                <w:rPr>
                  <w:rFonts w:ascii="Cambria Math" w:hAnsi="Cambria Math" w:cs="Times New Roman"/>
                  <w:sz w:val="24"/>
                  <w:szCs w:val="24"/>
                </w:rPr>
                <m:t>K</m:t>
              </m:r>
            </m:e>
          </m:d>
          <m:r>
            <w:rPr>
              <w:rFonts w:ascii="Cambria Math" w:hAnsi="Cambria Math" w:cs="Times New Roman"/>
              <w:sz w:val="24"/>
              <w:szCs w:val="24"/>
            </w:rPr>
            <m:t>=</m:t>
          </m:r>
          <m:nary>
            <m:naryPr>
              <m:chr m:val="∑"/>
              <m:limLoc m:val="undOvr"/>
              <m:supHide m:val="on"/>
              <m:ctrlPr>
                <w:rPr>
                  <w:rFonts w:ascii="Cambria Math" w:hAnsi="Cambria Math" w:cs="Times New Roman"/>
                  <w:i/>
                  <w:sz w:val="24"/>
                  <w:szCs w:val="24"/>
                </w:rPr>
              </m:ctrlPr>
            </m:naryPr>
            <m:sub>
              <m:r>
                <w:rPr>
                  <w:rFonts w:ascii="Cambria Math" w:hAnsi="Cambria Math" w:cs="Times New Roman"/>
                  <w:sz w:val="24"/>
                  <w:szCs w:val="24"/>
                </w:rPr>
                <m:t>x,y</m:t>
              </m:r>
            </m:sub>
            <m:sup/>
            <m:e>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e>
          </m:nary>
          <m:r>
            <w:rPr>
              <w:rFonts w:ascii="Cambria Math" w:hAnsi="Cambria Math" w:cs="Times New Roman"/>
              <w:sz w:val="24"/>
              <w:szCs w:val="24"/>
            </w:rPr>
            <m:t xml:space="preserve">     (15)</m:t>
          </m:r>
        </m:oMath>
      </m:oMathPara>
    </w:p>
    <w:p w:rsidR="00876A9B" w:rsidRPr="00015720" w:rsidRDefault="00876A9B"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With</w:t>
      </w:r>
    </w:p>
    <w:p w:rsidR="006C4827"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w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&lt;</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s</m:t>
                      </m:r>
                    </m:sub>
                  </m:sSub>
                </m:e>
                <m:e>
                  <m:r>
                    <w:rPr>
                      <w:rFonts w:ascii="Cambria Math" w:hAnsi="Cambria Math" w:cs="Times New Roman"/>
                      <w:sz w:val="24"/>
                      <w:szCs w:val="24"/>
                    </w:rPr>
                    <m:t>0  else</m:t>
                  </m:r>
                </m:e>
              </m:eqArr>
            </m:e>
          </m:d>
        </m:oMath>
      </m:oMathPara>
    </w:p>
    <w:p w:rsidR="00286373" w:rsidRPr="00015720" w:rsidRDefault="003E4D8E"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S</m:t>
              </m:r>
            </m:e>
            <m:sub>
              <m:r>
                <w:rPr>
                  <w:rFonts w:ascii="Cambria Math" w:hAnsi="Cambria Math" w:cs="Times New Roman"/>
                  <w:sz w:val="24"/>
                  <w:szCs w:val="24"/>
                </w:rPr>
                <m:t>K</m:t>
              </m:r>
            </m:sub>
          </m:sSub>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r>
                    <w:rPr>
                      <w:rFonts w:ascii="Cambria Math" w:hAnsi="Cambria Math" w:cs="Times New Roman"/>
                      <w:sz w:val="24"/>
                      <w:szCs w:val="24"/>
                    </w:rPr>
                    <m:t xml:space="preserve"> if </m:t>
                  </m:r>
                  <m:sSub>
                    <m:sSubPr>
                      <m:ctrlPr>
                        <w:rPr>
                          <w:rFonts w:ascii="Cambria Math" w:hAnsi="Cambria Math" w:cs="Times New Roman"/>
                          <w:i/>
                          <w:sz w:val="24"/>
                          <w:szCs w:val="24"/>
                        </w:rPr>
                      </m:ctrlPr>
                    </m:sSubPr>
                    <m:e>
                      <m:r>
                        <w:rPr>
                          <w:rFonts w:ascii="Cambria Math" w:hAnsi="Cambria Math" w:cs="Times New Roman"/>
                          <w:sz w:val="24"/>
                          <w:szCs w:val="24"/>
                        </w:rPr>
                        <m:t>θ</m:t>
                      </m:r>
                    </m:e>
                    <m:sub>
                      <m:r>
                        <w:rPr>
                          <w:rFonts w:ascii="Cambria Math" w:hAnsi="Cambria Math" w:cs="Times New Roman"/>
                          <w:sz w:val="24"/>
                          <w:szCs w:val="24"/>
                        </w:rPr>
                        <m:t xml:space="preserve">s </m:t>
                      </m:r>
                    </m:sub>
                  </m:sSub>
                  <m:r>
                    <w:rPr>
                      <w:rFonts w:ascii="Cambria Math" w:hAnsi="Cambria Math" w:cs="Times New Roman"/>
                      <w:sz w:val="24"/>
                      <w:szCs w:val="24"/>
                    </w:rPr>
                    <m:t>≤K</m:t>
                  </m:r>
                  <m:d>
                    <m:dPr>
                      <m:ctrlPr>
                        <w:rPr>
                          <w:rFonts w:ascii="Cambria Math" w:hAnsi="Cambria Math" w:cs="Times New Roman"/>
                          <w:i/>
                          <w:sz w:val="24"/>
                          <w:szCs w:val="24"/>
                        </w:rPr>
                      </m:ctrlPr>
                    </m:dPr>
                    <m:e>
                      <m:r>
                        <w:rPr>
                          <w:rFonts w:ascii="Cambria Math" w:hAnsi="Cambria Math" w:cs="Times New Roman"/>
                          <w:sz w:val="24"/>
                          <w:szCs w:val="24"/>
                        </w:rPr>
                        <m:t>x,y</m:t>
                      </m:r>
                    </m:e>
                  </m:d>
                </m:e>
                <m:e>
                  <m:r>
                    <w:rPr>
                      <w:rFonts w:ascii="Cambria Math" w:hAnsi="Cambria Math" w:cs="Times New Roman"/>
                      <w:sz w:val="24"/>
                      <w:szCs w:val="24"/>
                    </w:rPr>
                    <m:t>0  else</m:t>
                  </m:r>
                </m:e>
              </m:eqArr>
            </m:e>
          </m:d>
        </m:oMath>
      </m:oMathPara>
    </w:p>
    <w:p w:rsidR="00D32AF7" w:rsidRPr="00015720" w:rsidRDefault="00D32AF7" w:rsidP="00B02A90">
      <w:pPr>
        <w:pStyle w:val="ListParagraph"/>
        <w:tabs>
          <w:tab w:val="left" w:pos="2794"/>
        </w:tabs>
        <w:autoSpaceDE w:val="0"/>
        <w:autoSpaceDN w:val="0"/>
        <w:adjustRightInd w:val="0"/>
        <w:spacing w:after="0" w:line="480" w:lineRule="auto"/>
        <w:ind w:left="0" w:firstLine="720"/>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rPr>
          <m:t>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+w</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+1</m:t>
            </m:r>
          </m:den>
        </m:f>
        <m:r>
          <w:rPr>
            <w:rFonts w:ascii="Cambria Math" w:eastAsiaTheme="minorEastAsia" w:hAnsi="Cambria Math" w:cs="Times New Roman"/>
            <w:sz w:val="24"/>
            <w:szCs w:val="24"/>
          </w:rPr>
          <m:t xml:space="preserve"> , EC</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K</m:t>
            </m:r>
          </m:e>
        </m:d>
        <m:r>
          <w:rPr>
            <w:rFonts w:ascii="Cambria Math" w:eastAsiaTheme="minorEastAsia" w:hAnsi="Cambria Math" w:cs="Times New Roman"/>
            <w:sz w:val="24"/>
            <w:szCs w:val="24"/>
          </w:rPr>
          <m:t>∈[0, 2]</m:t>
        </m:r>
      </m:oMath>
      <w:r w:rsidR="00232FB2">
        <w:rPr>
          <w:rFonts w:ascii="Times New Roman" w:eastAsiaTheme="minorEastAsia" w:hAnsi="Times New Roman" w:cs="Times New Roman"/>
          <w:sz w:val="24"/>
          <w:szCs w:val="24"/>
        </w:rPr>
        <w:t xml:space="preserve">        (</w:t>
      </w:r>
      <w:r w:rsidR="008457A0">
        <w:rPr>
          <w:rFonts w:ascii="Times New Roman" w:eastAsiaTheme="minorEastAsia" w:hAnsi="Times New Roman" w:cs="Times New Roman"/>
          <w:sz w:val="24"/>
          <w:szCs w:val="24"/>
        </w:rPr>
        <w:t>16)</w:t>
      </w:r>
    </w:p>
    <w:p w:rsidR="001475E1" w:rsidRPr="00015720" w:rsidRDefault="001475E1" w:rsidP="00015720">
      <w:pPr>
        <w:pStyle w:val="ListParagraph"/>
        <w:tabs>
          <w:tab w:val="left" w:pos="2794"/>
        </w:tabs>
        <w:autoSpaceDE w:val="0"/>
        <w:autoSpaceDN w:val="0"/>
        <w:adjustRightInd w:val="0"/>
        <w:spacing w:after="0"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It contains the following features, </w:t>
      </w:r>
    </w:p>
    <w:p w:rsidR="003C0EAA"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DB1571" w:rsidRPr="00015720">
        <w:rPr>
          <w:rFonts w:ascii="Times New Roman" w:eastAsiaTheme="minorEastAsia" w:hAnsi="Times New Roman" w:cs="Times New Roman"/>
          <w:sz w:val="24"/>
          <w:szCs w:val="24"/>
        </w:rPr>
        <w:t xml:space="preserve">If </w:t>
      </w:r>
      <w:r w:rsidR="006E5040" w:rsidRPr="00015720">
        <w:rPr>
          <w:rFonts w:ascii="Times New Roman" w:eastAsiaTheme="minorEastAsia" w:hAnsi="Times New Roman" w:cs="Times New Roman"/>
          <w:sz w:val="24"/>
          <w:szCs w:val="24"/>
        </w:rPr>
        <w:t>EC is equal to 0</w:t>
      </w:r>
      <w:r w:rsidR="003C0EAA" w:rsidRPr="00015720">
        <w:rPr>
          <w:rFonts w:ascii="Times New Roman" w:eastAsiaTheme="minorEastAsia" w:hAnsi="Times New Roman" w:cs="Times New Roman"/>
          <w:sz w:val="24"/>
          <w:szCs w:val="24"/>
        </w:rPr>
        <w:t xml:space="preserve">, </w:t>
      </w:r>
      <w:r w:rsidR="0072653C" w:rsidRPr="00015720">
        <w:rPr>
          <w:rFonts w:ascii="Times New Roman" w:eastAsiaTheme="minorEastAsia" w:hAnsi="Times New Roman" w:cs="Times New Roman"/>
          <w:sz w:val="24"/>
          <w:szCs w:val="24"/>
        </w:rPr>
        <w:t xml:space="preserve">frame has not strong edges. </w:t>
      </w:r>
    </w:p>
    <w:p w:rsidR="00FE1FD5"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1FD5" w:rsidRPr="00015720">
        <w:rPr>
          <w:rFonts w:ascii="Times New Roman" w:eastAsiaTheme="minorEastAsia" w:hAnsi="Times New Roman" w:cs="Times New Roman"/>
          <w:sz w:val="24"/>
          <w:szCs w:val="24"/>
        </w:rPr>
        <w:t>EC values from</w:t>
      </w:r>
      <w:r w:rsidR="00782D5B" w:rsidRPr="00015720">
        <w:rPr>
          <w:rFonts w:ascii="Times New Roman" w:eastAsiaTheme="minorEastAsia" w:hAnsi="Times New Roman" w:cs="Times New Roman"/>
          <w:sz w:val="24"/>
          <w:szCs w:val="24"/>
        </w:rPr>
        <w:t xml:space="preserve"> 0 to 1, </w:t>
      </w:r>
      <w:r w:rsidR="00FE1FD5"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weak edges </w:t>
      </w:r>
      <w:r w:rsidR="00FE1FD5" w:rsidRPr="00015720">
        <w:rPr>
          <w:rFonts w:ascii="Times New Roman" w:eastAsiaTheme="minorEastAsia" w:hAnsi="Times New Roman" w:cs="Times New Roman"/>
          <w:sz w:val="24"/>
          <w:szCs w:val="24"/>
        </w:rPr>
        <w:t>then th</w:t>
      </w:r>
      <w:r w:rsidR="00FD0686" w:rsidRPr="00015720">
        <w:rPr>
          <w:rFonts w:ascii="Times New Roman" w:eastAsiaTheme="minorEastAsia" w:hAnsi="Times New Roman" w:cs="Times New Roman"/>
          <w:sz w:val="24"/>
          <w:szCs w:val="24"/>
        </w:rPr>
        <w:t>e</w:t>
      </w:r>
      <w:r w:rsidRPr="00015720">
        <w:rPr>
          <w:rFonts w:ascii="Times New Roman" w:eastAsiaTheme="minorEastAsia" w:hAnsi="Times New Roman" w:cs="Times New Roman"/>
          <w:sz w:val="24"/>
          <w:szCs w:val="24"/>
        </w:rPr>
        <w:t xml:space="preserve"> strong edges</w:t>
      </w:r>
      <w:r w:rsidR="00FE1FD5" w:rsidRPr="00015720">
        <w:rPr>
          <w:rFonts w:ascii="Times New Roman" w:eastAsiaTheme="minorEastAsia" w:hAnsi="Times New Roman" w:cs="Times New Roman"/>
          <w:sz w:val="24"/>
          <w:szCs w:val="24"/>
        </w:rPr>
        <w:t>.</w:t>
      </w:r>
    </w:p>
    <w:p w:rsidR="00FE56B7"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w:t>
      </w:r>
      <w:r w:rsidR="00BD5F9E" w:rsidRPr="00015720">
        <w:rPr>
          <w:rFonts w:ascii="Times New Roman" w:eastAsiaTheme="minorEastAsia" w:hAnsi="Times New Roman" w:cs="Times New Roman"/>
          <w:sz w:val="24"/>
          <w:szCs w:val="24"/>
        </w:rPr>
        <w:t xml:space="preserve">If EC value is 1, </w:t>
      </w:r>
      <w:r w:rsidRPr="00015720">
        <w:rPr>
          <w:rFonts w:ascii="Times New Roman" w:eastAsiaTheme="minorEastAsia" w:hAnsi="Times New Roman" w:cs="Times New Roman"/>
          <w:sz w:val="24"/>
          <w:szCs w:val="24"/>
        </w:rPr>
        <w:t>the number of weak edges</w:t>
      </w:r>
      <w:r w:rsidR="00FE56B7" w:rsidRPr="00015720">
        <w:rPr>
          <w:rFonts w:ascii="Times New Roman" w:eastAsiaTheme="minorEastAsia" w:hAnsi="Times New Roman" w:cs="Times New Roman"/>
          <w:sz w:val="24"/>
          <w:szCs w:val="24"/>
        </w:rPr>
        <w:t xml:space="preserve"> and number of strong edges are roughly equivalent.</w:t>
      </w:r>
    </w:p>
    <w:p w:rsidR="00FD0686" w:rsidRPr="00015720" w:rsidRDefault="00121588" w:rsidP="00015720">
      <w:pPr>
        <w:pStyle w:val="ListParagraph"/>
        <w:tabs>
          <w:tab w:val="left" w:pos="2794"/>
        </w:tabs>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 If </w:t>
      </w:r>
      <w:r w:rsidR="00FE56B7" w:rsidRPr="00015720">
        <w:rPr>
          <w:rFonts w:ascii="Times New Roman" w:eastAsiaTheme="minorEastAsia" w:hAnsi="Times New Roman" w:cs="Times New Roman"/>
          <w:sz w:val="24"/>
          <w:szCs w:val="24"/>
        </w:rPr>
        <w:t xml:space="preserve">EC values between 1 and 2, </w:t>
      </w:r>
      <w:r w:rsidR="00F70D1A" w:rsidRPr="00015720">
        <w:rPr>
          <w:rFonts w:ascii="Times New Roman" w:eastAsiaTheme="minorEastAsia" w:hAnsi="Times New Roman" w:cs="Times New Roman"/>
          <w:sz w:val="24"/>
          <w:szCs w:val="24"/>
        </w:rPr>
        <w:t xml:space="preserve">the frame has large </w:t>
      </w:r>
      <w:r w:rsidRPr="00015720">
        <w:rPr>
          <w:rFonts w:ascii="Times New Roman" w:eastAsiaTheme="minorEastAsia" w:hAnsi="Times New Roman" w:cs="Times New Roman"/>
          <w:sz w:val="24"/>
          <w:szCs w:val="24"/>
        </w:rPr>
        <w:t xml:space="preserve">number of strong edges </w:t>
      </w:r>
      <w:r w:rsidR="00F70D1A" w:rsidRPr="00015720">
        <w:rPr>
          <w:rFonts w:ascii="Times New Roman" w:eastAsiaTheme="minorEastAsia" w:hAnsi="Times New Roman" w:cs="Times New Roman"/>
          <w:sz w:val="24"/>
          <w:szCs w:val="24"/>
        </w:rPr>
        <w:t>then the weak edges</w:t>
      </w:r>
      <w:r w:rsidRPr="00015720">
        <w:rPr>
          <w:rFonts w:ascii="Times New Roman" w:eastAsiaTheme="minorEastAsia" w:hAnsi="Times New Roman" w:cs="Times New Roman"/>
          <w:sz w:val="24"/>
          <w:szCs w:val="24"/>
        </w:rPr>
        <w:t>.</w:t>
      </w:r>
    </w:p>
    <w:p w:rsidR="00876A9B" w:rsidRPr="00015720" w:rsidRDefault="00FD0686" w:rsidP="00015720">
      <w:pPr>
        <w:pStyle w:val="ListParagraph"/>
        <w:tabs>
          <w:tab w:val="left" w:pos="2794"/>
        </w:tabs>
        <w:spacing w:line="480" w:lineRule="auto"/>
        <w:ind w:firstLine="720"/>
        <w:jc w:val="both"/>
        <w:rPr>
          <w:rFonts w:ascii="Times New Roman" w:hAnsi="Times New Roman" w:cs="Times New Roman"/>
          <w:sz w:val="24"/>
          <w:szCs w:val="24"/>
        </w:rPr>
      </w:pPr>
      <w:r w:rsidRPr="00015720">
        <w:rPr>
          <w:rFonts w:ascii="Times New Roman" w:eastAsiaTheme="minorEastAsia" w:hAnsi="Times New Roman" w:cs="Times New Roman"/>
          <w:sz w:val="24"/>
          <w:szCs w:val="24"/>
        </w:rPr>
        <w:t>If EC value is 2</w:t>
      </w:r>
      <w:r w:rsidR="006E5040" w:rsidRPr="00015720">
        <w:rPr>
          <w:rFonts w:ascii="Times New Roman" w:eastAsiaTheme="minorEastAsia" w:hAnsi="Times New Roman" w:cs="Times New Roman"/>
          <w:sz w:val="24"/>
          <w:szCs w:val="24"/>
        </w:rPr>
        <w:t xml:space="preserve">, </w:t>
      </w:r>
      <w:r w:rsidR="00293ECC" w:rsidRPr="00015720">
        <w:rPr>
          <w:rFonts w:ascii="Times New Roman" w:eastAsiaTheme="minorEastAsia" w:hAnsi="Times New Roman" w:cs="Times New Roman"/>
          <w:sz w:val="24"/>
          <w:szCs w:val="24"/>
        </w:rPr>
        <w:t xml:space="preserve">the frame contains only strong edges. </w:t>
      </w:r>
    </w:p>
    <w:p w:rsidR="005E0265" w:rsidRPr="00225F69" w:rsidRDefault="003E38FC" w:rsidP="00225F69">
      <w:pPr>
        <w:pStyle w:val="ListParagraph"/>
        <w:numPr>
          <w:ilvl w:val="1"/>
          <w:numId w:val="26"/>
        </w:numPr>
        <w:tabs>
          <w:tab w:val="left" w:pos="2794"/>
        </w:tabs>
        <w:autoSpaceDE w:val="0"/>
        <w:autoSpaceDN w:val="0"/>
        <w:adjustRightInd w:val="0"/>
        <w:spacing w:after="0" w:line="480" w:lineRule="auto"/>
        <w:jc w:val="both"/>
        <w:rPr>
          <w:rFonts w:ascii="Times New Roman" w:hAnsi="Times New Roman" w:cs="Times New Roman"/>
          <w:b/>
          <w:sz w:val="24"/>
          <w:szCs w:val="24"/>
        </w:rPr>
      </w:pPr>
      <w:r w:rsidRPr="00225F69">
        <w:rPr>
          <w:rFonts w:ascii="Times New Roman" w:hAnsi="Times New Roman" w:cs="Times New Roman"/>
          <w:b/>
          <w:sz w:val="24"/>
          <w:szCs w:val="24"/>
        </w:rPr>
        <w:t>Clust</w:t>
      </w:r>
      <w:r w:rsidR="009A4CFE" w:rsidRPr="00225F69">
        <w:rPr>
          <w:rFonts w:ascii="Times New Roman" w:hAnsi="Times New Roman" w:cs="Times New Roman"/>
          <w:b/>
          <w:sz w:val="24"/>
          <w:szCs w:val="24"/>
        </w:rPr>
        <w:t>er Based Approach</w:t>
      </w:r>
    </w:p>
    <w:p w:rsidR="00B15463" w:rsidRPr="00015720" w:rsidRDefault="00F63668" w:rsidP="00015720">
      <w:pPr>
        <w:pStyle w:val="ListParagraph"/>
        <w:autoSpaceDE w:val="0"/>
        <w:autoSpaceDN w:val="0"/>
        <w:adjustRightInd w:val="0"/>
        <w:spacing w:after="0" w:line="480" w:lineRule="auto"/>
        <w:ind w:left="0" w:firstLine="720"/>
        <w:jc w:val="both"/>
        <w:rPr>
          <w:rFonts w:ascii="Times New Roman" w:hAnsi="Times New Roman" w:cs="Times New Roman"/>
          <w:sz w:val="24"/>
          <w:szCs w:val="24"/>
        </w:rPr>
      </w:pPr>
      <w:r w:rsidRPr="00015720">
        <w:rPr>
          <w:rFonts w:ascii="Times New Roman" w:hAnsi="Times New Roman" w:cs="Times New Roman"/>
          <w:sz w:val="24"/>
          <w:szCs w:val="24"/>
        </w:rPr>
        <w:t xml:space="preserve">Shot boundary is detected using </w:t>
      </w:r>
      <w:r w:rsidR="00BC03FE" w:rsidRPr="00015720">
        <w:rPr>
          <w:rFonts w:ascii="Times New Roman" w:hAnsi="Times New Roman" w:cs="Times New Roman"/>
          <w:sz w:val="24"/>
          <w:szCs w:val="24"/>
        </w:rPr>
        <w:t xml:space="preserve">unsupervised </w:t>
      </w:r>
      <w:r w:rsidRPr="00015720">
        <w:rPr>
          <w:rFonts w:ascii="Times New Roman" w:hAnsi="Times New Roman" w:cs="Times New Roman"/>
          <w:sz w:val="24"/>
          <w:szCs w:val="24"/>
        </w:rPr>
        <w:t>cluster</w:t>
      </w:r>
      <w:r w:rsidR="00BC03FE" w:rsidRPr="00015720">
        <w:rPr>
          <w:rFonts w:ascii="Times New Roman" w:hAnsi="Times New Roman" w:cs="Times New Roman"/>
          <w:sz w:val="24"/>
          <w:szCs w:val="24"/>
        </w:rPr>
        <w:t xml:space="preserve">process. The clustering process treats a video segmentation as a two class </w:t>
      </w:r>
      <w:r w:rsidR="005F2208" w:rsidRPr="00015720">
        <w:rPr>
          <w:rFonts w:ascii="Times New Roman" w:hAnsi="Times New Roman" w:cs="Times New Roman"/>
          <w:sz w:val="24"/>
          <w:szCs w:val="24"/>
        </w:rPr>
        <w:t>problem such as ‘scene change’</w:t>
      </w:r>
      <w:r w:rsidR="004A343F" w:rsidRPr="00015720">
        <w:rPr>
          <w:rFonts w:ascii="Times New Roman" w:hAnsi="Times New Roman" w:cs="Times New Roman"/>
          <w:sz w:val="24"/>
          <w:szCs w:val="24"/>
        </w:rPr>
        <w:t xml:space="preserve"> or</w:t>
      </w:r>
      <w:r w:rsidR="005F2208" w:rsidRPr="00015720">
        <w:rPr>
          <w:rFonts w:ascii="Times New Roman" w:hAnsi="Times New Roman" w:cs="Times New Roman"/>
          <w:sz w:val="24"/>
          <w:szCs w:val="24"/>
        </w:rPr>
        <w:t xml:space="preserve"> ‘no scene change’</w:t>
      </w:r>
      <w:r w:rsidR="004A343F" w:rsidRPr="00015720">
        <w:rPr>
          <w:rFonts w:ascii="Times New Roman" w:hAnsi="Times New Roman" w:cs="Times New Roman"/>
          <w:sz w:val="24"/>
          <w:szCs w:val="24"/>
        </w:rPr>
        <w:t xml:space="preserve">. </w:t>
      </w:r>
      <w:r w:rsidR="00AA3C31" w:rsidRPr="00015720">
        <w:rPr>
          <w:rFonts w:ascii="Times New Roman" w:hAnsi="Times New Roman" w:cs="Times New Roman"/>
          <w:sz w:val="24"/>
          <w:szCs w:val="24"/>
        </w:rPr>
        <w:t xml:space="preserve">The frames of interest </w:t>
      </w:r>
      <w:r w:rsidR="00B53E6E" w:rsidRPr="00015720">
        <w:rPr>
          <w:rFonts w:ascii="Times New Roman" w:hAnsi="Times New Roman" w:cs="Times New Roman"/>
          <w:sz w:val="24"/>
          <w:szCs w:val="24"/>
        </w:rPr>
        <w:t>are</w:t>
      </w:r>
      <w:r w:rsidR="00E841B3" w:rsidRPr="00015720">
        <w:rPr>
          <w:rFonts w:ascii="Times New Roman" w:hAnsi="Times New Roman" w:cs="Times New Roman"/>
          <w:sz w:val="24"/>
          <w:szCs w:val="24"/>
        </w:rPr>
        <w:t xml:space="preserve"> determined by applying k-means clustering algorithm on color histogram similarity mea</w:t>
      </w:r>
      <w:r w:rsidR="007900D7" w:rsidRPr="00015720">
        <w:rPr>
          <w:rFonts w:ascii="Times New Roman" w:hAnsi="Times New Roman" w:cs="Times New Roman"/>
          <w:sz w:val="24"/>
          <w:szCs w:val="24"/>
        </w:rPr>
        <w:t>sures between successive frames</w:t>
      </w:r>
      <w:r w:rsidR="00C67F98" w:rsidRPr="00015720">
        <w:rPr>
          <w:rFonts w:ascii="Times New Roman" w:hAnsi="Times New Roman" w:cs="Times New Roman"/>
          <w:sz w:val="24"/>
          <w:szCs w:val="24"/>
        </w:rPr>
        <w:t xml:space="preserve"> [</w:t>
      </w:r>
      <w:r w:rsidR="00360329">
        <w:rPr>
          <w:rFonts w:ascii="Times New Roman" w:hAnsi="Times New Roman" w:cs="Times New Roman"/>
          <w:sz w:val="24"/>
          <w:szCs w:val="24"/>
        </w:rPr>
        <w:t>28</w:t>
      </w:r>
      <w:r w:rsidR="00C67F98" w:rsidRPr="00015720">
        <w:rPr>
          <w:rFonts w:ascii="Times New Roman" w:hAnsi="Times New Roman" w:cs="Times New Roman"/>
          <w:sz w:val="24"/>
          <w:szCs w:val="24"/>
        </w:rPr>
        <w:t>]</w:t>
      </w:r>
      <w:r w:rsidR="007900D7" w:rsidRPr="00015720">
        <w:rPr>
          <w:rFonts w:ascii="Times New Roman" w:hAnsi="Times New Roman" w:cs="Times New Roman"/>
          <w:sz w:val="24"/>
          <w:szCs w:val="24"/>
        </w:rPr>
        <w:t xml:space="preserve">. </w:t>
      </w:r>
    </w:p>
    <w:p w:rsidR="00B53E6E" w:rsidRDefault="00784599" w:rsidP="00015720">
      <w:pPr>
        <w:pStyle w:val="ListParagraph"/>
        <w:autoSpaceDE w:val="0"/>
        <w:autoSpaceDN w:val="0"/>
        <w:adjustRightInd w:val="0"/>
        <w:spacing w:after="0" w:line="480" w:lineRule="auto"/>
        <w:ind w:left="0" w:firstLine="720"/>
        <w:jc w:val="both"/>
        <w:rPr>
          <w:rFonts w:ascii="Times New Roman" w:hAnsi="Times New Roman" w:cs="Times New Roman"/>
          <w:color w:val="000000" w:themeColor="text1"/>
          <w:sz w:val="24"/>
          <w:szCs w:val="24"/>
        </w:rPr>
      </w:pPr>
      <w:r w:rsidRPr="00015720">
        <w:rPr>
          <w:rFonts w:ascii="Times New Roman" w:hAnsi="Times New Roman" w:cs="Times New Roman"/>
          <w:sz w:val="24"/>
          <w:szCs w:val="24"/>
        </w:rPr>
        <w:t xml:space="preserve">The clustering process applied on YUV color space </w:t>
      </w:r>
      <w:r w:rsidR="00A576D5" w:rsidRPr="00015720">
        <w:rPr>
          <w:rFonts w:ascii="Times New Roman" w:hAnsi="Times New Roman" w:cs="Times New Roman"/>
          <w:sz w:val="24"/>
          <w:szCs w:val="24"/>
        </w:rPr>
        <w:t xml:space="preserve">of frames which has luminance and chrominance </w:t>
      </w:r>
      <w:r w:rsidR="00C97077" w:rsidRPr="00015720">
        <w:rPr>
          <w:rFonts w:ascii="Times New Roman" w:hAnsi="Times New Roman" w:cs="Times New Roman"/>
          <w:sz w:val="24"/>
          <w:szCs w:val="24"/>
        </w:rPr>
        <w:t xml:space="preserve">information for </w:t>
      </w:r>
      <w:r w:rsidR="00C67F98" w:rsidRPr="00015720">
        <w:rPr>
          <w:rFonts w:ascii="Times New Roman" w:hAnsi="Times New Roman" w:cs="Times New Roman"/>
          <w:sz w:val="24"/>
          <w:szCs w:val="24"/>
        </w:rPr>
        <w:t xml:space="preserve">applying </w:t>
      </w:r>
      <w:r w:rsidR="00C97077" w:rsidRPr="00015720">
        <w:rPr>
          <w:rFonts w:ascii="Times New Roman" w:hAnsi="Times New Roman" w:cs="Times New Roman"/>
          <w:sz w:val="24"/>
          <w:szCs w:val="24"/>
        </w:rPr>
        <w:t>scene change detection</w:t>
      </w:r>
      <w:r w:rsidR="00A576D5" w:rsidRPr="00015720">
        <w:rPr>
          <w:rFonts w:ascii="Times New Roman" w:hAnsi="Times New Roman" w:cs="Times New Roman"/>
          <w:sz w:val="24"/>
          <w:szCs w:val="24"/>
        </w:rPr>
        <w:t xml:space="preserve">. </w:t>
      </w:r>
      <w:r w:rsidR="008848AF" w:rsidRPr="00015720">
        <w:rPr>
          <w:rFonts w:ascii="Times New Roman" w:hAnsi="Times New Roman" w:cs="Times New Roman"/>
          <w:sz w:val="24"/>
          <w:szCs w:val="24"/>
        </w:rPr>
        <w:t>The c</w:t>
      </w:r>
      <w:r w:rsidR="00A35548" w:rsidRPr="00015720">
        <w:rPr>
          <w:rFonts w:ascii="Times New Roman" w:hAnsi="Times New Roman" w:cs="Times New Roman"/>
          <w:sz w:val="24"/>
          <w:szCs w:val="24"/>
        </w:rPr>
        <w:t xml:space="preserve">olor content dissimilarity of each frame pair is computed using frame comparison metric such as </w:t>
      </w:r>
      <w:r w:rsidR="007964ED" w:rsidRPr="00015720">
        <w:rPr>
          <w:rFonts w:ascii="Times New Roman" w:hAnsi="Times New Roman" w:cs="Times New Roman"/>
          <w:sz w:val="24"/>
          <w:szCs w:val="24"/>
        </w:rPr>
        <w:t>histogram difference and χ</w:t>
      </w:r>
      <w:r w:rsidR="007964ED" w:rsidRPr="00015720">
        <w:rPr>
          <w:rFonts w:ascii="Times New Roman" w:hAnsi="Times New Roman" w:cs="Times New Roman"/>
          <w:sz w:val="24"/>
          <w:szCs w:val="24"/>
          <w:vertAlign w:val="superscript"/>
        </w:rPr>
        <w:t>2</w:t>
      </w:r>
      <w:r w:rsidR="002A7F22" w:rsidRPr="00015720">
        <w:rPr>
          <w:rFonts w:ascii="Times New Roman" w:hAnsi="Times New Roman" w:cs="Times New Roman"/>
          <w:sz w:val="24"/>
          <w:szCs w:val="24"/>
        </w:rPr>
        <w:t xml:space="preserve">test. The metric values are used to classify </w:t>
      </w:r>
      <w:r w:rsidR="00C9570C" w:rsidRPr="00015720">
        <w:rPr>
          <w:rFonts w:ascii="Times New Roman" w:hAnsi="Times New Roman" w:cs="Times New Roman"/>
          <w:sz w:val="24"/>
          <w:szCs w:val="24"/>
        </w:rPr>
        <w:t xml:space="preserve">frames to two classes using k-means algorithm. </w:t>
      </w:r>
      <w:r w:rsidR="00981101" w:rsidRPr="00015720">
        <w:rPr>
          <w:rFonts w:ascii="Times New Roman" w:hAnsi="Times New Roman" w:cs="Times New Roman"/>
          <w:sz w:val="24"/>
          <w:szCs w:val="24"/>
        </w:rPr>
        <w:t>The initial cluster means are selected in k-means algorithm using Euclidean distance value</w:t>
      </w:r>
      <w:r w:rsidR="00877951" w:rsidRPr="00015720">
        <w:rPr>
          <w:rFonts w:ascii="Times New Roman" w:hAnsi="Times New Roman" w:cs="Times New Roman"/>
          <w:sz w:val="24"/>
          <w:szCs w:val="24"/>
        </w:rPr>
        <w:t xml:space="preserve"> which is </w:t>
      </w:r>
      <w:r w:rsidR="00877951" w:rsidRPr="00015720">
        <w:rPr>
          <w:rFonts w:ascii="Times New Roman" w:hAnsi="Times New Roman" w:cs="Times New Roman"/>
          <w:sz w:val="24"/>
          <w:szCs w:val="24"/>
        </w:rPr>
        <w:lastRenderedPageBreak/>
        <w:t xml:space="preserve">used as performance index. </w:t>
      </w:r>
      <w:r w:rsidR="00041B18" w:rsidRPr="00015720">
        <w:rPr>
          <w:rFonts w:ascii="Times New Roman" w:hAnsi="Times New Roman" w:cs="Times New Roman"/>
          <w:sz w:val="24"/>
          <w:szCs w:val="24"/>
        </w:rPr>
        <w:t xml:space="preserve">Each sample is assigned to the class of the nearest mean. </w:t>
      </w:r>
      <w:r w:rsidR="00D97405" w:rsidRPr="00015720">
        <w:rPr>
          <w:rFonts w:ascii="Times New Roman" w:hAnsi="Times New Roman" w:cs="Times New Roman"/>
          <w:sz w:val="24"/>
          <w:szCs w:val="24"/>
        </w:rPr>
        <w:t>The two cluster means are updated by sample mean of all samples in the cluster</w:t>
      </w:r>
      <w:r w:rsidR="009F4BA6" w:rsidRPr="00015720">
        <w:rPr>
          <w:rFonts w:ascii="Times New Roman" w:hAnsi="Times New Roman" w:cs="Times New Roman"/>
          <w:sz w:val="24"/>
          <w:szCs w:val="24"/>
        </w:rPr>
        <w:t xml:space="preserve">. </w:t>
      </w:r>
      <w:r w:rsidR="00C67707" w:rsidRPr="00015720">
        <w:rPr>
          <w:rFonts w:ascii="Times New Roman" w:hAnsi="Times New Roman" w:cs="Times New Roman"/>
          <w:color w:val="000000" w:themeColor="text1"/>
          <w:sz w:val="24"/>
          <w:szCs w:val="24"/>
        </w:rPr>
        <w:t xml:space="preserve">The largest mean </w:t>
      </w:r>
      <w:r w:rsidR="000B0C0A" w:rsidRPr="00015720">
        <w:rPr>
          <w:rFonts w:ascii="Times New Roman" w:hAnsi="Times New Roman" w:cs="Times New Roman"/>
          <w:color w:val="000000" w:themeColor="text1"/>
          <w:sz w:val="24"/>
          <w:szCs w:val="24"/>
        </w:rPr>
        <w:t xml:space="preserve">of the frame in the cluster </w:t>
      </w:r>
      <w:r w:rsidR="00C67707" w:rsidRPr="00015720">
        <w:rPr>
          <w:rFonts w:ascii="Times New Roman" w:hAnsi="Times New Roman" w:cs="Times New Roman"/>
          <w:color w:val="000000" w:themeColor="text1"/>
          <w:sz w:val="24"/>
          <w:szCs w:val="24"/>
        </w:rPr>
        <w:t>is l</w:t>
      </w:r>
      <w:r w:rsidR="009B6FAC" w:rsidRPr="00015720">
        <w:rPr>
          <w:rFonts w:ascii="Times New Roman" w:hAnsi="Times New Roman" w:cs="Times New Roman"/>
          <w:color w:val="000000" w:themeColor="text1"/>
          <w:sz w:val="24"/>
          <w:szCs w:val="24"/>
        </w:rPr>
        <w:t xml:space="preserve">abeled </w:t>
      </w:r>
      <w:r w:rsidR="00C67707" w:rsidRPr="00015720">
        <w:rPr>
          <w:rFonts w:ascii="Times New Roman" w:hAnsi="Times New Roman" w:cs="Times New Roman"/>
          <w:color w:val="000000" w:themeColor="text1"/>
          <w:sz w:val="24"/>
          <w:szCs w:val="24"/>
        </w:rPr>
        <w:t xml:space="preserve">asscene change. </w:t>
      </w:r>
      <w:r w:rsidR="00B3131F" w:rsidRPr="00015720">
        <w:rPr>
          <w:rFonts w:ascii="Times New Roman" w:hAnsi="Times New Roman" w:cs="Times New Roman"/>
          <w:color w:val="000000" w:themeColor="text1"/>
          <w:sz w:val="24"/>
          <w:szCs w:val="24"/>
        </w:rPr>
        <w:t xml:space="preserve">Again, the frames between two successive scene changes </w:t>
      </w:r>
      <w:r w:rsidR="00FC2550" w:rsidRPr="00015720">
        <w:rPr>
          <w:rFonts w:ascii="Times New Roman" w:hAnsi="Times New Roman" w:cs="Times New Roman"/>
          <w:color w:val="000000" w:themeColor="text1"/>
          <w:sz w:val="24"/>
          <w:szCs w:val="24"/>
        </w:rPr>
        <w:t xml:space="preserve">are labeled as scene changes. Then, the </w:t>
      </w:r>
      <w:r w:rsidR="00C94536" w:rsidRPr="00015720">
        <w:rPr>
          <w:rFonts w:ascii="Times New Roman" w:hAnsi="Times New Roman" w:cs="Times New Roman"/>
          <w:color w:val="000000" w:themeColor="text1"/>
          <w:sz w:val="24"/>
          <w:szCs w:val="24"/>
        </w:rPr>
        <w:t xml:space="preserve">adjacent scene change frames are classified as edit </w:t>
      </w:r>
      <w:r w:rsidR="0045726B" w:rsidRPr="00015720">
        <w:rPr>
          <w:rFonts w:ascii="Times New Roman" w:hAnsi="Times New Roman" w:cs="Times New Roman"/>
          <w:color w:val="000000" w:themeColor="text1"/>
          <w:sz w:val="24"/>
          <w:szCs w:val="24"/>
        </w:rPr>
        <w:t>effect frames such as ‘fade’, ‘dissolve’ and ‘wipe’. Finally, the shot boundaries are marked.</w:t>
      </w:r>
    </w:p>
    <w:p w:rsidR="005946B7" w:rsidRPr="00225F69" w:rsidRDefault="005946B7" w:rsidP="00225F69">
      <w:pPr>
        <w:pStyle w:val="ListParagraph"/>
        <w:numPr>
          <w:ilvl w:val="0"/>
          <w:numId w:val="26"/>
        </w:numPr>
        <w:spacing w:line="480" w:lineRule="auto"/>
        <w:jc w:val="both"/>
        <w:rPr>
          <w:rFonts w:ascii="Times New Roman" w:eastAsia="SimSun" w:hAnsi="Times New Roman" w:cs="Times New Roman"/>
          <w:b/>
          <w:sz w:val="24"/>
          <w:szCs w:val="24"/>
        </w:rPr>
      </w:pPr>
      <w:r w:rsidRPr="00225F69">
        <w:rPr>
          <w:rFonts w:ascii="Times New Roman" w:eastAsia="SimSun" w:hAnsi="Times New Roman" w:cs="Times New Roman"/>
          <w:b/>
          <w:sz w:val="24"/>
          <w:szCs w:val="24"/>
        </w:rPr>
        <w:t>ADVANTAGES AND DISADVANTAGES OF THE EXISTING TECHNIQUES</w:t>
      </w:r>
    </w:p>
    <w:p w:rsidR="00203613" w:rsidRPr="00015720" w:rsidRDefault="00203613" w:rsidP="00015720">
      <w:pPr>
        <w:spacing w:line="480" w:lineRule="auto"/>
        <w:ind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The </w:t>
      </w:r>
      <w:r w:rsidR="008C1127">
        <w:rPr>
          <w:rFonts w:ascii="Times New Roman" w:eastAsiaTheme="minorEastAsia" w:hAnsi="Times New Roman" w:cs="Times New Roman"/>
          <w:sz w:val="24"/>
          <w:szCs w:val="24"/>
        </w:rPr>
        <w:t>pros and cons</w:t>
      </w:r>
      <w:r w:rsidRPr="00015720">
        <w:rPr>
          <w:rFonts w:ascii="Times New Roman" w:eastAsiaTheme="minorEastAsia" w:hAnsi="Times New Roman" w:cs="Times New Roman"/>
          <w:sz w:val="24"/>
          <w:szCs w:val="24"/>
        </w:rPr>
        <w:t xml:space="preserve"> of the various techniques in the key frame extraction and shot boundary detection are reviewed and presented here.</w:t>
      </w:r>
    </w:p>
    <w:p w:rsidR="00A168D1" w:rsidRPr="00225F69" w:rsidRDefault="00203613"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Key Frame Extraction</w:t>
      </w:r>
      <w:r w:rsidR="000C600D" w:rsidRPr="00225F69">
        <w:rPr>
          <w:rFonts w:ascii="Times New Roman" w:eastAsiaTheme="minorEastAsia" w:hAnsi="Times New Roman" w:cs="Times New Roman"/>
          <w:b/>
          <w:sz w:val="24"/>
          <w:szCs w:val="24"/>
        </w:rPr>
        <w:t xml:space="preserve"> Approach</w:t>
      </w:r>
    </w:p>
    <w:p w:rsidR="003A154A" w:rsidRPr="00015720" w:rsidRDefault="008A6512"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Sampling based technique is the very simplest way to extract key frames from the video sequence. </w:t>
      </w:r>
      <w:r w:rsidR="00F32B11" w:rsidRPr="00015720">
        <w:rPr>
          <w:rFonts w:ascii="Times New Roman" w:eastAsia="SimSun" w:hAnsi="Times New Roman" w:cs="Times New Roman"/>
          <w:sz w:val="24"/>
          <w:szCs w:val="24"/>
        </w:rPr>
        <w:t>Sometimes, t</w:t>
      </w:r>
      <w:r w:rsidR="00166078" w:rsidRPr="00015720">
        <w:rPr>
          <w:rFonts w:ascii="Times New Roman" w:eastAsia="SimSun" w:hAnsi="Times New Roman" w:cs="Times New Roman"/>
          <w:sz w:val="24"/>
          <w:szCs w:val="24"/>
        </w:rPr>
        <w:t xml:space="preserve">he </w:t>
      </w:r>
      <w:r w:rsidR="008C1127">
        <w:rPr>
          <w:rFonts w:ascii="Times New Roman" w:eastAsia="SimSun" w:hAnsi="Times New Roman" w:cs="Times New Roman"/>
          <w:sz w:val="24"/>
          <w:szCs w:val="24"/>
        </w:rPr>
        <w:t>significant parts</w:t>
      </w:r>
      <w:r w:rsidR="00166078" w:rsidRPr="00015720">
        <w:rPr>
          <w:rFonts w:ascii="Times New Roman" w:eastAsia="SimSun" w:hAnsi="Times New Roman" w:cs="Times New Roman"/>
          <w:sz w:val="24"/>
          <w:szCs w:val="24"/>
        </w:rPr>
        <w:t xml:space="preserve"> have no representative frames</w:t>
      </w:r>
      <w:r w:rsidR="00F32B11" w:rsidRPr="00015720">
        <w:rPr>
          <w:rFonts w:ascii="Times New Roman" w:eastAsia="SimSun" w:hAnsi="Times New Roman" w:cs="Times New Roman"/>
          <w:sz w:val="24"/>
          <w:szCs w:val="24"/>
        </w:rPr>
        <w:t xml:space="preserve"> and </w:t>
      </w:r>
      <w:r w:rsidR="00D90B56" w:rsidRPr="00015720">
        <w:rPr>
          <w:rFonts w:ascii="Times New Roman" w:eastAsia="SimSun" w:hAnsi="Times New Roman" w:cs="Times New Roman"/>
          <w:sz w:val="24"/>
          <w:szCs w:val="24"/>
        </w:rPr>
        <w:t>several</w:t>
      </w:r>
      <w:r w:rsidR="00D90B56">
        <w:rPr>
          <w:rFonts w:ascii="Times New Roman" w:eastAsia="SimSun" w:hAnsi="Times New Roman" w:cs="Times New Roman"/>
          <w:sz w:val="24"/>
          <w:szCs w:val="24"/>
        </w:rPr>
        <w:t xml:space="preserve"> frames have</w:t>
      </w:r>
      <w:r w:rsidR="00F32B11" w:rsidRPr="00015720">
        <w:rPr>
          <w:rFonts w:ascii="Times New Roman" w:eastAsia="SimSun" w:hAnsi="Times New Roman" w:cs="Times New Roman"/>
          <w:sz w:val="24"/>
          <w:szCs w:val="24"/>
        </w:rPr>
        <w:t xml:space="preserve"> similar content</w:t>
      </w:r>
      <w:r w:rsidR="00D90B56">
        <w:rPr>
          <w:rFonts w:ascii="Times New Roman" w:eastAsia="SimSun" w:hAnsi="Times New Roman" w:cs="Times New Roman"/>
          <w:sz w:val="24"/>
          <w:szCs w:val="24"/>
        </w:rPr>
        <w:t>s</w:t>
      </w:r>
      <w:r w:rsidR="00F32B11" w:rsidRPr="00015720">
        <w:rPr>
          <w:rFonts w:ascii="Times New Roman" w:eastAsia="SimSun" w:hAnsi="Times New Roman" w:cs="Times New Roman"/>
          <w:sz w:val="24"/>
          <w:szCs w:val="24"/>
        </w:rPr>
        <w:t xml:space="preserve">. </w:t>
      </w:r>
      <w:r w:rsidR="002A7B59">
        <w:rPr>
          <w:rFonts w:ascii="Times New Roman" w:eastAsia="SimSun" w:hAnsi="Times New Roman" w:cs="Times New Roman"/>
          <w:sz w:val="24"/>
          <w:szCs w:val="24"/>
        </w:rPr>
        <w:t>So, it fails to identify the actual key frames</w:t>
      </w:r>
      <w:r w:rsidR="007A2B5E" w:rsidRPr="00015720">
        <w:rPr>
          <w:rFonts w:ascii="Times New Roman" w:eastAsia="SimSun" w:hAnsi="Times New Roman" w:cs="Times New Roman"/>
          <w:sz w:val="24"/>
          <w:szCs w:val="24"/>
        </w:rPr>
        <w:t>.</w:t>
      </w:r>
    </w:p>
    <w:p w:rsidR="00DC66E0" w:rsidRPr="00015720" w:rsidRDefault="00633116"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 xml:space="preserve">If </w:t>
      </w:r>
      <w:r w:rsidR="00300DE2" w:rsidRPr="00015720">
        <w:rPr>
          <w:rFonts w:ascii="Times New Roman" w:eastAsia="SimSun" w:hAnsi="Times New Roman" w:cs="Times New Roman"/>
          <w:sz w:val="24"/>
          <w:szCs w:val="24"/>
        </w:rPr>
        <w:t xml:space="preserve">long videos, </w:t>
      </w:r>
      <w:r w:rsidR="00D8293B" w:rsidRPr="00015720">
        <w:rPr>
          <w:rFonts w:ascii="Times New Roman" w:eastAsia="SimSun" w:hAnsi="Times New Roman" w:cs="Times New Roman"/>
          <w:sz w:val="24"/>
          <w:szCs w:val="24"/>
        </w:rPr>
        <w:t>segment based method produce</w:t>
      </w:r>
      <w:r w:rsidR="00784F62" w:rsidRPr="00015720">
        <w:rPr>
          <w:rFonts w:ascii="Times New Roman" w:eastAsia="SimSun" w:hAnsi="Times New Roman" w:cs="Times New Roman"/>
          <w:sz w:val="24"/>
          <w:szCs w:val="24"/>
        </w:rPr>
        <w:t>skey frames in an efficient way</w:t>
      </w:r>
      <w:r w:rsidR="00C37726" w:rsidRPr="00015720">
        <w:rPr>
          <w:rFonts w:ascii="Times New Roman" w:eastAsia="SimSun" w:hAnsi="Times New Roman" w:cs="Times New Roman"/>
          <w:sz w:val="24"/>
          <w:szCs w:val="24"/>
        </w:rPr>
        <w:t xml:space="preserve"> which could be a scene, an event or entire sequence</w:t>
      </w:r>
      <w:r w:rsidR="00784F62" w:rsidRPr="00015720">
        <w:rPr>
          <w:rFonts w:ascii="Times New Roman" w:eastAsia="SimSun" w:hAnsi="Times New Roman" w:cs="Times New Roman"/>
          <w:sz w:val="24"/>
          <w:szCs w:val="24"/>
        </w:rPr>
        <w:t xml:space="preserve">. But </w:t>
      </w:r>
      <w:r w:rsidR="000A6DE0" w:rsidRPr="00015720">
        <w:rPr>
          <w:rFonts w:ascii="Times New Roman" w:eastAsia="SimSun" w:hAnsi="Times New Roman" w:cs="Times New Roman"/>
          <w:sz w:val="24"/>
          <w:szCs w:val="24"/>
        </w:rPr>
        <w:t xml:space="preserve">other works </w:t>
      </w:r>
      <w:r w:rsidRPr="00015720">
        <w:rPr>
          <w:rFonts w:ascii="Times New Roman" w:eastAsia="SimSun" w:hAnsi="Times New Roman" w:cs="Times New Roman"/>
          <w:sz w:val="24"/>
          <w:szCs w:val="24"/>
        </w:rPr>
        <w:t xml:space="preserve">produce </w:t>
      </w:r>
      <w:r w:rsidR="000A6DE0" w:rsidRPr="00015720">
        <w:rPr>
          <w:rFonts w:ascii="Times New Roman" w:eastAsia="SimSun" w:hAnsi="Times New Roman" w:cs="Times New Roman"/>
          <w:sz w:val="24"/>
          <w:szCs w:val="24"/>
        </w:rPr>
        <w:t>one or more key frames for each shot which does not scale up long videos</w:t>
      </w:r>
      <w:r w:rsidR="00904112" w:rsidRPr="00015720">
        <w:rPr>
          <w:rFonts w:ascii="Times New Roman" w:eastAsia="SimSun" w:hAnsi="Times New Roman" w:cs="Times New Roman"/>
          <w:sz w:val="24"/>
          <w:szCs w:val="24"/>
        </w:rPr>
        <w:t>. Since sc</w:t>
      </w:r>
      <w:r w:rsidR="00A93415" w:rsidRPr="00015720">
        <w:rPr>
          <w:rFonts w:ascii="Times New Roman" w:eastAsia="SimSun" w:hAnsi="Times New Roman" w:cs="Times New Roman"/>
          <w:sz w:val="24"/>
          <w:szCs w:val="24"/>
        </w:rPr>
        <w:t>roll</w:t>
      </w:r>
      <w:r w:rsidR="000513AA" w:rsidRPr="00015720">
        <w:rPr>
          <w:rFonts w:ascii="Times New Roman" w:eastAsia="SimSun" w:hAnsi="Times New Roman" w:cs="Times New Roman"/>
          <w:sz w:val="24"/>
          <w:szCs w:val="24"/>
        </w:rPr>
        <w:t xml:space="preserve">ing through hundreds of images are </w:t>
      </w:r>
      <w:r w:rsidR="00A93415" w:rsidRPr="00015720">
        <w:rPr>
          <w:rFonts w:ascii="Times New Roman" w:eastAsia="SimSun" w:hAnsi="Times New Roman" w:cs="Times New Roman"/>
          <w:sz w:val="24"/>
          <w:szCs w:val="24"/>
        </w:rPr>
        <w:t>time-consuming, tedio</w:t>
      </w:r>
      <w:r w:rsidR="00AC09A2" w:rsidRPr="00015720">
        <w:rPr>
          <w:rFonts w:ascii="Times New Roman" w:eastAsia="SimSun" w:hAnsi="Times New Roman" w:cs="Times New Roman"/>
          <w:sz w:val="24"/>
          <w:szCs w:val="24"/>
        </w:rPr>
        <w:t xml:space="preserve">us and ineffective. </w:t>
      </w:r>
      <w:r w:rsidR="004C2247" w:rsidRPr="00015720">
        <w:rPr>
          <w:rFonts w:ascii="Times New Roman" w:eastAsia="SimSun" w:hAnsi="Times New Roman" w:cs="Times New Roman"/>
          <w:sz w:val="24"/>
          <w:szCs w:val="24"/>
        </w:rPr>
        <w:t>It is a complicated work compared to the others.</w:t>
      </w:r>
    </w:p>
    <w:p w:rsidR="002D5038" w:rsidRPr="00015720" w:rsidRDefault="004C2247"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In p</w:t>
      </w:r>
      <w:r w:rsidR="002D5038" w:rsidRPr="00015720">
        <w:rPr>
          <w:rFonts w:ascii="Times New Roman" w:eastAsia="SimSun" w:hAnsi="Times New Roman" w:cs="Times New Roman"/>
          <w:sz w:val="24"/>
          <w:szCs w:val="24"/>
        </w:rPr>
        <w:t>erceptual features based</w:t>
      </w:r>
      <w:r w:rsidRPr="00015720">
        <w:rPr>
          <w:rFonts w:ascii="Times New Roman" w:eastAsia="SimSun" w:hAnsi="Times New Roman" w:cs="Times New Roman"/>
          <w:sz w:val="24"/>
          <w:szCs w:val="24"/>
        </w:rPr>
        <w:t xml:space="preserve"> key frame extraction, the color, motion and object features are </w:t>
      </w:r>
      <w:r w:rsidR="00477EDC" w:rsidRPr="00015720">
        <w:rPr>
          <w:rFonts w:ascii="Times New Roman" w:eastAsia="SimSun" w:hAnsi="Times New Roman" w:cs="Times New Roman"/>
          <w:sz w:val="24"/>
          <w:szCs w:val="24"/>
        </w:rPr>
        <w:t>considered</w:t>
      </w:r>
      <w:r w:rsidR="00AD7499" w:rsidRPr="00015720">
        <w:rPr>
          <w:rFonts w:ascii="Times New Roman" w:eastAsia="SimSun" w:hAnsi="Times New Roman" w:cs="Times New Roman"/>
          <w:sz w:val="24"/>
          <w:szCs w:val="24"/>
        </w:rPr>
        <w:t xml:space="preserve"> in general. The </w:t>
      </w:r>
      <w:r w:rsidR="00341DFE" w:rsidRPr="00015720">
        <w:rPr>
          <w:rFonts w:ascii="Times New Roman" w:eastAsia="SimSun" w:hAnsi="Times New Roman" w:cs="Times New Roman"/>
          <w:sz w:val="24"/>
          <w:szCs w:val="24"/>
        </w:rPr>
        <w:t xml:space="preserve">color based feature is an important feature and widely used key frame extraction techniques. </w:t>
      </w:r>
      <w:r w:rsidR="005278BD" w:rsidRPr="00015720">
        <w:rPr>
          <w:rFonts w:ascii="Times New Roman" w:eastAsia="SimSun" w:hAnsi="Times New Roman" w:cs="Times New Roman"/>
          <w:sz w:val="24"/>
          <w:szCs w:val="24"/>
        </w:rPr>
        <w:t xml:space="preserve">Also it is insensitive to camera and object movements. </w:t>
      </w:r>
      <w:r w:rsidR="00242F60" w:rsidRPr="00015720">
        <w:rPr>
          <w:rFonts w:ascii="Times New Roman" w:eastAsia="SimSun" w:hAnsi="Times New Roman" w:cs="Times New Roman"/>
          <w:sz w:val="24"/>
          <w:szCs w:val="24"/>
        </w:rPr>
        <w:t>It is heavily dependent on threshold</w:t>
      </w:r>
      <w:r w:rsidR="00F70CEE" w:rsidRPr="00015720">
        <w:rPr>
          <w:rFonts w:ascii="Times New Roman" w:eastAsia="SimSun" w:hAnsi="Times New Roman" w:cs="Times New Roman"/>
          <w:sz w:val="24"/>
          <w:szCs w:val="24"/>
        </w:rPr>
        <w:t xml:space="preserve"> and cannot well capture the underlying dynamics when there is lots of camera and object motion. </w:t>
      </w:r>
      <w:r w:rsidR="00177238" w:rsidRPr="00015720">
        <w:rPr>
          <w:rFonts w:ascii="Times New Roman" w:eastAsia="SimSun" w:hAnsi="Times New Roman" w:cs="Times New Roman"/>
          <w:sz w:val="24"/>
          <w:szCs w:val="24"/>
        </w:rPr>
        <w:t>Motion based te</w:t>
      </w:r>
      <w:r w:rsidR="00C51A11" w:rsidRPr="00015720">
        <w:rPr>
          <w:rFonts w:ascii="Times New Roman" w:eastAsia="SimSun" w:hAnsi="Times New Roman" w:cs="Times New Roman"/>
          <w:sz w:val="24"/>
          <w:szCs w:val="24"/>
        </w:rPr>
        <w:t xml:space="preserve">chniques are controlling the number of </w:t>
      </w:r>
      <w:r w:rsidR="001A49F4" w:rsidRPr="00015720">
        <w:rPr>
          <w:rFonts w:ascii="Times New Roman" w:eastAsia="SimSun" w:hAnsi="Times New Roman" w:cs="Times New Roman"/>
          <w:sz w:val="24"/>
          <w:szCs w:val="24"/>
        </w:rPr>
        <w:t xml:space="preserve">frames based on temporal dynamics in the scene. </w:t>
      </w:r>
    </w:p>
    <w:p w:rsidR="007C7C69" w:rsidRPr="00015720" w:rsidRDefault="00C60E61" w:rsidP="004654C5">
      <w:pPr>
        <w:pStyle w:val="ListParagraph"/>
        <w:spacing w:line="480" w:lineRule="auto"/>
        <w:ind w:left="0" w:firstLine="36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lastRenderedPageBreak/>
        <w:t xml:space="preserve">The feature vector based method is an efficient method for extracting key frames. </w:t>
      </w:r>
      <w:r w:rsidR="00805B7D" w:rsidRPr="00015720">
        <w:rPr>
          <w:rFonts w:ascii="Times New Roman" w:eastAsiaTheme="minorEastAsia" w:hAnsi="Times New Roman" w:cs="Times New Roman"/>
          <w:sz w:val="24"/>
          <w:szCs w:val="24"/>
        </w:rPr>
        <w:t>C</w:t>
      </w:r>
      <w:r w:rsidR="008475A2" w:rsidRPr="00015720">
        <w:rPr>
          <w:rFonts w:ascii="Times New Roman" w:eastAsiaTheme="minorEastAsia" w:hAnsi="Times New Roman" w:cs="Times New Roman"/>
          <w:sz w:val="24"/>
          <w:szCs w:val="24"/>
        </w:rPr>
        <w:t xml:space="preserve">lustering based </w:t>
      </w:r>
      <w:r w:rsidR="007F76AC" w:rsidRPr="00015720">
        <w:rPr>
          <w:rFonts w:ascii="Times New Roman" w:eastAsiaTheme="minorEastAsia" w:hAnsi="Times New Roman" w:cs="Times New Roman"/>
          <w:sz w:val="24"/>
          <w:szCs w:val="24"/>
        </w:rPr>
        <w:t>technique is o</w:t>
      </w:r>
      <w:r w:rsidR="008475A2" w:rsidRPr="00015720">
        <w:rPr>
          <w:rFonts w:ascii="Times New Roman" w:eastAsiaTheme="minorEastAsia" w:hAnsi="Times New Roman" w:cs="Times New Roman"/>
          <w:sz w:val="24"/>
          <w:szCs w:val="24"/>
        </w:rPr>
        <w:t>ne of the popular method</w:t>
      </w:r>
      <w:r w:rsidR="00DF66BC" w:rsidRPr="00015720">
        <w:rPr>
          <w:rFonts w:ascii="Times New Roman" w:eastAsiaTheme="minorEastAsia" w:hAnsi="Times New Roman" w:cs="Times New Roman"/>
          <w:sz w:val="24"/>
          <w:szCs w:val="24"/>
        </w:rPr>
        <w:t>s</w:t>
      </w:r>
      <w:r w:rsidR="008475A2" w:rsidRPr="00015720">
        <w:rPr>
          <w:rFonts w:ascii="Times New Roman" w:eastAsiaTheme="minorEastAsia" w:hAnsi="Times New Roman" w:cs="Times New Roman"/>
          <w:sz w:val="24"/>
          <w:szCs w:val="24"/>
        </w:rPr>
        <w:t xml:space="preserve"> in key frame extraction </w:t>
      </w:r>
      <w:r w:rsidR="001131AC" w:rsidRPr="00015720">
        <w:rPr>
          <w:rFonts w:ascii="Times New Roman" w:eastAsiaTheme="minorEastAsia" w:hAnsi="Times New Roman" w:cs="Times New Roman"/>
          <w:sz w:val="24"/>
          <w:szCs w:val="24"/>
        </w:rPr>
        <w:t xml:space="preserve">techniques and also it is </w:t>
      </w:r>
      <w:r w:rsidR="007F76AC" w:rsidRPr="00015720">
        <w:rPr>
          <w:rFonts w:ascii="Times New Roman" w:eastAsiaTheme="minorEastAsia" w:hAnsi="Times New Roman" w:cs="Times New Roman"/>
          <w:sz w:val="24"/>
          <w:szCs w:val="24"/>
        </w:rPr>
        <w:t xml:space="preserve">widely used in data analysis. </w:t>
      </w:r>
      <w:r w:rsidR="00FA62B3" w:rsidRPr="00015720">
        <w:rPr>
          <w:rFonts w:ascii="Times New Roman" w:eastAsiaTheme="minorEastAsia" w:hAnsi="Times New Roman" w:cs="Times New Roman"/>
          <w:sz w:val="24"/>
          <w:szCs w:val="24"/>
        </w:rPr>
        <w:t xml:space="preserve">This method will extract a set of visually dissimilar key frames while their temporal order information is totally lost. </w:t>
      </w:r>
      <w:r w:rsidR="00805B7D" w:rsidRPr="00015720">
        <w:rPr>
          <w:rFonts w:ascii="Times New Roman" w:eastAsiaTheme="minorEastAsia" w:hAnsi="Times New Roman" w:cs="Times New Roman"/>
          <w:sz w:val="24"/>
          <w:szCs w:val="24"/>
        </w:rPr>
        <w:t>The successful extraction of semantic meaningful clusters is very difficult.</w:t>
      </w:r>
      <w:r w:rsidR="00BE316F">
        <w:rPr>
          <w:rFonts w:ascii="Times New Roman" w:eastAsiaTheme="minorEastAsia" w:hAnsi="Times New Roman" w:cs="Times New Roman"/>
          <w:sz w:val="24"/>
          <w:szCs w:val="24"/>
        </w:rPr>
        <w:t xml:space="preserve">  </w:t>
      </w:r>
      <w:r w:rsidR="00485355">
        <w:rPr>
          <w:rFonts w:ascii="Times New Roman" w:eastAsiaTheme="minorEastAsia" w:hAnsi="Times New Roman" w:cs="Times New Roman"/>
          <w:sz w:val="24"/>
          <w:szCs w:val="24"/>
        </w:rPr>
        <w:t>Because, i</w:t>
      </w:r>
      <w:r w:rsidR="00FD095C">
        <w:rPr>
          <w:rFonts w:ascii="Times New Roman" w:eastAsiaTheme="minorEastAsia" w:hAnsi="Times New Roman" w:cs="Times New Roman"/>
          <w:sz w:val="24"/>
          <w:szCs w:val="24"/>
        </w:rPr>
        <w:t>t has</w:t>
      </w:r>
      <w:r w:rsidR="00DF66BC" w:rsidRPr="00015720">
        <w:rPr>
          <w:rFonts w:ascii="Times New Roman" w:eastAsiaTheme="minorEastAsia" w:hAnsi="Times New Roman" w:cs="Times New Roman"/>
          <w:sz w:val="24"/>
          <w:szCs w:val="24"/>
        </w:rPr>
        <w:t xml:space="preserve"> to maintain large intra-class and low inter-class visual variance</w:t>
      </w:r>
      <w:r w:rsidR="000218A4">
        <w:rPr>
          <w:rFonts w:ascii="Times New Roman" w:eastAsiaTheme="minorEastAsia" w:hAnsi="Times New Roman" w:cs="Times New Roman"/>
          <w:sz w:val="24"/>
          <w:szCs w:val="24"/>
        </w:rPr>
        <w:t xml:space="preserve"> between clusters</w:t>
      </w:r>
      <w:r w:rsidR="00DF66BC" w:rsidRPr="00015720">
        <w:rPr>
          <w:rFonts w:ascii="Times New Roman" w:eastAsiaTheme="minorEastAsia" w:hAnsi="Times New Roman" w:cs="Times New Roman"/>
          <w:sz w:val="24"/>
          <w:szCs w:val="24"/>
        </w:rPr>
        <w:t>.</w:t>
      </w:r>
    </w:p>
    <w:p w:rsidR="003A154A" w:rsidRDefault="003A154A" w:rsidP="00015720">
      <w:pPr>
        <w:pStyle w:val="ListParagraph"/>
        <w:spacing w:line="480" w:lineRule="auto"/>
        <w:ind w:left="0" w:firstLine="720"/>
        <w:jc w:val="both"/>
        <w:rPr>
          <w:rFonts w:ascii="Times New Roman" w:eastAsia="SimSun" w:hAnsi="Times New Roman" w:cs="Times New Roman"/>
          <w:sz w:val="24"/>
          <w:szCs w:val="24"/>
        </w:rPr>
      </w:pPr>
      <w:r w:rsidRPr="00015720">
        <w:rPr>
          <w:rFonts w:ascii="Times New Roman" w:eastAsia="SimSun" w:hAnsi="Times New Roman" w:cs="Times New Roman"/>
          <w:sz w:val="24"/>
          <w:szCs w:val="24"/>
        </w:rPr>
        <w:t>Shot based key fr</w:t>
      </w:r>
      <w:r w:rsidR="000218A4">
        <w:rPr>
          <w:rFonts w:ascii="Times New Roman" w:eastAsia="SimSun" w:hAnsi="Times New Roman" w:cs="Times New Roman"/>
          <w:sz w:val="24"/>
          <w:szCs w:val="24"/>
        </w:rPr>
        <w:t>ame extraction technique is the most</w:t>
      </w:r>
      <w:r w:rsidRPr="00015720">
        <w:rPr>
          <w:rFonts w:ascii="Times New Roman" w:eastAsia="SimSun" w:hAnsi="Times New Roman" w:cs="Times New Roman"/>
          <w:sz w:val="24"/>
          <w:szCs w:val="24"/>
        </w:rPr>
        <w:t xml:space="preserve"> sophisticated way to represent the key frames by adapting to the dynamic video content. </w:t>
      </w:r>
      <w:r w:rsidR="008248DC" w:rsidRPr="00015720">
        <w:rPr>
          <w:rFonts w:ascii="Times New Roman" w:eastAsia="SimSun" w:hAnsi="Times New Roman" w:cs="Times New Roman"/>
          <w:sz w:val="24"/>
          <w:szCs w:val="24"/>
        </w:rPr>
        <w:t xml:space="preserve">But the segmentation of shot is </w:t>
      </w:r>
      <w:r w:rsidR="00CA5A6E" w:rsidRPr="00015720">
        <w:rPr>
          <w:rFonts w:ascii="Times New Roman" w:eastAsia="SimSun" w:hAnsi="Times New Roman" w:cs="Times New Roman"/>
          <w:sz w:val="24"/>
          <w:szCs w:val="24"/>
        </w:rPr>
        <w:t xml:space="preserve">a </w:t>
      </w:r>
      <w:r w:rsidR="008248DC" w:rsidRPr="00015720">
        <w:rPr>
          <w:rFonts w:ascii="Times New Roman" w:eastAsia="SimSun" w:hAnsi="Times New Roman" w:cs="Times New Roman"/>
          <w:sz w:val="24"/>
          <w:szCs w:val="24"/>
        </w:rPr>
        <w:t>challenging</w:t>
      </w:r>
      <w:r w:rsidR="00CA5A6E" w:rsidRPr="00015720">
        <w:rPr>
          <w:rFonts w:ascii="Times New Roman" w:eastAsia="SimSun" w:hAnsi="Times New Roman" w:cs="Times New Roman"/>
          <w:sz w:val="24"/>
          <w:szCs w:val="24"/>
        </w:rPr>
        <w:t xml:space="preserve"> work </w:t>
      </w:r>
      <w:r w:rsidR="00BF1221" w:rsidRPr="00015720">
        <w:rPr>
          <w:rFonts w:ascii="Times New Roman" w:eastAsia="SimSun" w:hAnsi="Times New Roman" w:cs="Times New Roman"/>
          <w:sz w:val="24"/>
          <w:szCs w:val="24"/>
        </w:rPr>
        <w:t xml:space="preserve">in this area. </w:t>
      </w:r>
    </w:p>
    <w:p w:rsidR="00E75E9E" w:rsidRDefault="00E75E9E" w:rsidP="00015720">
      <w:pPr>
        <w:pStyle w:val="ListParagraph"/>
        <w:spacing w:line="480" w:lineRule="auto"/>
        <w:ind w:left="0" w:firstLine="720"/>
        <w:jc w:val="both"/>
        <w:rPr>
          <w:rFonts w:ascii="Times New Roman" w:eastAsia="SimSun" w:hAnsi="Times New Roman" w:cs="Times New Roman"/>
          <w:sz w:val="24"/>
          <w:szCs w:val="24"/>
        </w:rPr>
      </w:pPr>
    </w:p>
    <w:p w:rsidR="00E75E9E" w:rsidRDefault="00E75E9E" w:rsidP="00015720">
      <w:pPr>
        <w:pStyle w:val="ListParagraph"/>
        <w:spacing w:line="480" w:lineRule="auto"/>
        <w:ind w:left="0" w:firstLine="720"/>
        <w:jc w:val="both"/>
        <w:rPr>
          <w:rFonts w:ascii="Times New Roman" w:eastAsia="SimSun" w:hAnsi="Times New Roman" w:cs="Times New Roman"/>
          <w:sz w:val="24"/>
          <w:szCs w:val="24"/>
        </w:rPr>
      </w:pPr>
    </w:p>
    <w:p w:rsidR="004552B9" w:rsidRPr="00015720" w:rsidRDefault="004552B9" w:rsidP="00015720">
      <w:pPr>
        <w:pStyle w:val="ListParagraph"/>
        <w:spacing w:line="480" w:lineRule="auto"/>
        <w:ind w:left="0" w:firstLine="720"/>
        <w:jc w:val="both"/>
        <w:rPr>
          <w:rFonts w:ascii="Times New Roman" w:eastAsia="SimSun" w:hAnsi="Times New Roman" w:cs="Times New Roman"/>
          <w:sz w:val="24"/>
          <w:szCs w:val="24"/>
        </w:rPr>
      </w:pPr>
    </w:p>
    <w:p w:rsidR="00DA36E1" w:rsidRPr="00225F69" w:rsidRDefault="00DA36E1" w:rsidP="00225F69">
      <w:pPr>
        <w:pStyle w:val="ListParagraph"/>
        <w:numPr>
          <w:ilvl w:val="1"/>
          <w:numId w:val="27"/>
        </w:numPr>
        <w:spacing w:line="480" w:lineRule="auto"/>
        <w:jc w:val="both"/>
        <w:rPr>
          <w:rFonts w:ascii="Times New Roman" w:eastAsia="SimSun" w:hAnsi="Times New Roman" w:cs="Times New Roman"/>
          <w:b/>
          <w:sz w:val="24"/>
          <w:szCs w:val="24"/>
        </w:rPr>
      </w:pPr>
      <w:r w:rsidRPr="00225F69">
        <w:rPr>
          <w:rFonts w:ascii="Times New Roman" w:eastAsiaTheme="minorEastAsia" w:hAnsi="Times New Roman" w:cs="Times New Roman"/>
          <w:b/>
          <w:sz w:val="24"/>
          <w:szCs w:val="24"/>
        </w:rPr>
        <w:t>Shot boundary Detection</w:t>
      </w:r>
      <w:r w:rsidR="00FE5E2D" w:rsidRPr="00225F69">
        <w:rPr>
          <w:rFonts w:ascii="Times New Roman" w:eastAsiaTheme="minorEastAsia" w:hAnsi="Times New Roman" w:cs="Times New Roman"/>
          <w:b/>
          <w:sz w:val="24"/>
          <w:szCs w:val="24"/>
        </w:rPr>
        <w:t xml:space="preserve"> Approach</w:t>
      </w:r>
    </w:p>
    <w:p w:rsidR="003D0DBC" w:rsidRPr="00015720" w:rsidRDefault="003A3A8C"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 xml:space="preserve">Pixel </w:t>
      </w:r>
      <w:r w:rsidR="001640A8" w:rsidRPr="00015720">
        <w:rPr>
          <w:rFonts w:ascii="Times New Roman" w:eastAsiaTheme="minorEastAsia" w:hAnsi="Times New Roman" w:cs="Times New Roman"/>
          <w:sz w:val="24"/>
          <w:szCs w:val="24"/>
        </w:rPr>
        <w:t>b</w:t>
      </w:r>
      <w:r w:rsidR="007E7EE4" w:rsidRPr="00015720">
        <w:rPr>
          <w:rFonts w:ascii="Times New Roman" w:eastAsiaTheme="minorEastAsia" w:hAnsi="Times New Roman" w:cs="Times New Roman"/>
          <w:sz w:val="24"/>
          <w:szCs w:val="24"/>
        </w:rPr>
        <w:t xml:space="preserve">ased </w:t>
      </w:r>
      <w:r w:rsidRPr="00015720">
        <w:rPr>
          <w:rFonts w:ascii="Times New Roman" w:eastAsiaTheme="minorEastAsia" w:hAnsi="Times New Roman" w:cs="Times New Roman"/>
          <w:sz w:val="24"/>
          <w:szCs w:val="24"/>
        </w:rPr>
        <w:t>shot boundary detection</w:t>
      </w:r>
      <w:r w:rsidR="007E7EE4" w:rsidRPr="00015720">
        <w:rPr>
          <w:rFonts w:ascii="Times New Roman" w:eastAsiaTheme="minorEastAsia" w:hAnsi="Times New Roman" w:cs="Times New Roman"/>
          <w:sz w:val="24"/>
          <w:szCs w:val="24"/>
        </w:rPr>
        <w:t xml:space="preserve"> is very simple method</w:t>
      </w:r>
      <w:r w:rsidR="00484DB6" w:rsidRPr="00015720">
        <w:rPr>
          <w:rFonts w:ascii="Times New Roman" w:eastAsiaTheme="minorEastAsia" w:hAnsi="Times New Roman" w:cs="Times New Roman"/>
          <w:sz w:val="24"/>
          <w:szCs w:val="24"/>
        </w:rPr>
        <w:t xml:space="preserve">. But it is </w:t>
      </w:r>
      <w:r w:rsidR="00895D09" w:rsidRPr="00015720">
        <w:rPr>
          <w:rFonts w:ascii="Times New Roman" w:eastAsiaTheme="minorEastAsia" w:hAnsi="Times New Roman" w:cs="Times New Roman"/>
          <w:sz w:val="24"/>
          <w:szCs w:val="24"/>
        </w:rPr>
        <w:t>very sensitive to camera and object motion</w:t>
      </w:r>
      <w:r w:rsidR="007E7EE4" w:rsidRPr="00015720">
        <w:rPr>
          <w:rFonts w:ascii="Times New Roman" w:eastAsiaTheme="minorEastAsia" w:hAnsi="Times New Roman" w:cs="Times New Roman"/>
          <w:sz w:val="24"/>
          <w:szCs w:val="24"/>
        </w:rPr>
        <w:t xml:space="preserve"> or movements. </w:t>
      </w:r>
      <w:r w:rsidR="00484DB6" w:rsidRPr="00015720">
        <w:rPr>
          <w:rFonts w:ascii="Times New Roman" w:eastAsiaTheme="minorEastAsia" w:hAnsi="Times New Roman" w:cs="Times New Roman"/>
          <w:sz w:val="24"/>
          <w:szCs w:val="24"/>
        </w:rPr>
        <w:t xml:space="preserve">In the </w:t>
      </w:r>
      <w:r w:rsidR="005D6ABA" w:rsidRPr="00015720">
        <w:rPr>
          <w:rFonts w:ascii="Times New Roman" w:eastAsiaTheme="minorEastAsia" w:hAnsi="Times New Roman" w:cs="Times New Roman"/>
          <w:sz w:val="24"/>
          <w:szCs w:val="24"/>
        </w:rPr>
        <w:t>b</w:t>
      </w:r>
      <w:r w:rsidR="00F128FC" w:rsidRPr="00015720">
        <w:rPr>
          <w:rFonts w:ascii="Times New Roman" w:eastAsiaTheme="minorEastAsia" w:hAnsi="Times New Roman" w:cs="Times New Roman"/>
          <w:sz w:val="24"/>
          <w:szCs w:val="24"/>
        </w:rPr>
        <w:t xml:space="preserve">lock based </w:t>
      </w:r>
      <w:r w:rsidR="00484DB6" w:rsidRPr="00015720">
        <w:rPr>
          <w:rFonts w:ascii="Times New Roman" w:eastAsiaTheme="minorEastAsia" w:hAnsi="Times New Roman" w:cs="Times New Roman"/>
          <w:sz w:val="24"/>
          <w:szCs w:val="24"/>
        </w:rPr>
        <w:t xml:space="preserve">techniques, </w:t>
      </w:r>
      <w:r w:rsidR="00F44C3E" w:rsidRPr="00015720">
        <w:rPr>
          <w:rFonts w:ascii="Times New Roman" w:eastAsiaTheme="minorEastAsia" w:hAnsi="Times New Roman" w:cs="Times New Roman"/>
          <w:sz w:val="24"/>
          <w:szCs w:val="24"/>
        </w:rPr>
        <w:t xml:space="preserve">it </w:t>
      </w:r>
      <w:r w:rsidR="00E73230" w:rsidRPr="00015720">
        <w:rPr>
          <w:rFonts w:ascii="Times New Roman" w:eastAsiaTheme="minorEastAsia" w:hAnsi="Times New Roman" w:cs="Times New Roman"/>
          <w:sz w:val="24"/>
          <w:szCs w:val="24"/>
        </w:rPr>
        <w:t>increase</w:t>
      </w:r>
      <w:r w:rsidR="00F44C3E" w:rsidRPr="00015720">
        <w:rPr>
          <w:rFonts w:ascii="Times New Roman" w:eastAsiaTheme="minorEastAsia" w:hAnsi="Times New Roman" w:cs="Times New Roman"/>
          <w:sz w:val="24"/>
          <w:szCs w:val="24"/>
        </w:rPr>
        <w:t>s</w:t>
      </w:r>
      <w:r w:rsidR="00E73230" w:rsidRPr="00015720">
        <w:rPr>
          <w:rFonts w:ascii="Times New Roman" w:eastAsiaTheme="minorEastAsia" w:hAnsi="Times New Roman" w:cs="Times New Roman"/>
          <w:sz w:val="24"/>
          <w:szCs w:val="24"/>
        </w:rPr>
        <w:t xml:space="preserve"> the robustness to camera and object motion</w:t>
      </w:r>
      <w:r w:rsidR="00D32D6E" w:rsidRPr="00015720">
        <w:rPr>
          <w:rFonts w:ascii="Times New Roman" w:eastAsiaTheme="minorEastAsia" w:hAnsi="Times New Roman" w:cs="Times New Roman"/>
          <w:sz w:val="24"/>
          <w:szCs w:val="24"/>
        </w:rPr>
        <w:t xml:space="preserve"> and are also computationally expensive</w:t>
      </w:r>
      <w:r w:rsidR="00F766DA" w:rsidRPr="00015720">
        <w:rPr>
          <w:rFonts w:ascii="Times New Roman" w:eastAsiaTheme="minorEastAsia" w:hAnsi="Times New Roman" w:cs="Times New Roman"/>
          <w:sz w:val="24"/>
          <w:szCs w:val="24"/>
        </w:rPr>
        <w:t>.</w:t>
      </w:r>
      <w:r w:rsidR="003D0DBC" w:rsidRPr="00015720">
        <w:rPr>
          <w:rFonts w:ascii="Times New Roman" w:eastAsiaTheme="minorEastAsia" w:hAnsi="Times New Roman" w:cs="Times New Roman"/>
          <w:sz w:val="24"/>
          <w:szCs w:val="24"/>
        </w:rPr>
        <w:t xml:space="preserve"> It </w:t>
      </w:r>
      <w:r w:rsidR="00D32D6E" w:rsidRPr="00015720">
        <w:rPr>
          <w:rFonts w:ascii="Times New Roman" w:eastAsiaTheme="minorEastAsia" w:hAnsi="Times New Roman" w:cs="Times New Roman"/>
          <w:sz w:val="24"/>
          <w:szCs w:val="24"/>
        </w:rPr>
        <w:t xml:space="preserve">achieves better than </w:t>
      </w:r>
      <w:r w:rsidR="001A60AB" w:rsidRPr="00015720">
        <w:rPr>
          <w:rFonts w:ascii="Times New Roman" w:eastAsiaTheme="minorEastAsia" w:hAnsi="Times New Roman" w:cs="Times New Roman"/>
          <w:sz w:val="24"/>
          <w:szCs w:val="24"/>
        </w:rPr>
        <w:t xml:space="preserve">pixel </w:t>
      </w:r>
      <w:r w:rsidR="00D32D6E" w:rsidRPr="00015720">
        <w:rPr>
          <w:rFonts w:ascii="Times New Roman" w:eastAsiaTheme="minorEastAsia" w:hAnsi="Times New Roman" w:cs="Times New Roman"/>
          <w:sz w:val="24"/>
          <w:szCs w:val="24"/>
        </w:rPr>
        <w:t xml:space="preserve">based method </w:t>
      </w:r>
      <w:r w:rsidR="001A60AB" w:rsidRPr="00015720">
        <w:rPr>
          <w:rFonts w:ascii="Times New Roman" w:eastAsiaTheme="minorEastAsia" w:hAnsi="Times New Roman" w:cs="Times New Roman"/>
          <w:sz w:val="24"/>
          <w:szCs w:val="24"/>
        </w:rPr>
        <w:t>but is</w:t>
      </w:r>
      <w:r w:rsidR="003D0DBC" w:rsidRPr="00015720">
        <w:rPr>
          <w:rFonts w:ascii="Times New Roman" w:eastAsiaTheme="minorEastAsia" w:hAnsi="Times New Roman" w:cs="Times New Roman"/>
          <w:sz w:val="24"/>
          <w:szCs w:val="24"/>
        </w:rPr>
        <w:t xml:space="preserve"> still sensit</w:t>
      </w:r>
      <w:r w:rsidR="00AC74D4" w:rsidRPr="00015720">
        <w:rPr>
          <w:rFonts w:ascii="Times New Roman" w:eastAsiaTheme="minorEastAsia" w:hAnsi="Times New Roman" w:cs="Times New Roman"/>
          <w:sz w:val="24"/>
          <w:szCs w:val="24"/>
        </w:rPr>
        <w:t>ive to camera and object motion.</w:t>
      </w:r>
    </w:p>
    <w:p w:rsidR="00F8624F" w:rsidRPr="00015720" w:rsidRDefault="005966FB"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Histogram based method is s</w:t>
      </w:r>
      <w:r w:rsidR="001B1F48" w:rsidRPr="00015720">
        <w:rPr>
          <w:rFonts w:ascii="Times New Roman" w:eastAsiaTheme="minorEastAsia" w:hAnsi="Times New Roman" w:cs="Times New Roman"/>
          <w:sz w:val="24"/>
          <w:szCs w:val="24"/>
        </w:rPr>
        <w:t>imple and effective method for detecting hard cuts</w:t>
      </w:r>
      <w:r w:rsidR="00536D47" w:rsidRPr="00015720">
        <w:rPr>
          <w:rFonts w:ascii="Times New Roman" w:eastAsiaTheme="minorEastAsia" w:hAnsi="Times New Roman" w:cs="Times New Roman"/>
          <w:sz w:val="24"/>
          <w:szCs w:val="24"/>
        </w:rPr>
        <w:t>and more robust to object and camera movements</w:t>
      </w:r>
      <w:r w:rsidR="007F2E51" w:rsidRPr="00015720">
        <w:rPr>
          <w:rFonts w:ascii="Times New Roman" w:eastAsiaTheme="minorEastAsia" w:hAnsi="Times New Roman" w:cs="Times New Roman"/>
          <w:sz w:val="24"/>
          <w:szCs w:val="24"/>
        </w:rPr>
        <w:t xml:space="preserve">. It </w:t>
      </w:r>
      <w:r w:rsidR="00536D47" w:rsidRPr="00015720">
        <w:rPr>
          <w:rFonts w:ascii="Times New Roman" w:eastAsiaTheme="minorEastAsia" w:hAnsi="Times New Roman" w:cs="Times New Roman"/>
          <w:sz w:val="24"/>
          <w:szCs w:val="24"/>
        </w:rPr>
        <w:t>ignore</w:t>
      </w:r>
      <w:r w:rsidR="007F2E51" w:rsidRPr="00015720">
        <w:rPr>
          <w:rFonts w:ascii="Times New Roman" w:eastAsiaTheme="minorEastAsia" w:hAnsi="Times New Roman" w:cs="Times New Roman"/>
          <w:sz w:val="24"/>
          <w:szCs w:val="24"/>
        </w:rPr>
        <w:t>s</w:t>
      </w:r>
      <w:r w:rsidR="00536D47" w:rsidRPr="00015720">
        <w:rPr>
          <w:rFonts w:ascii="Times New Roman" w:eastAsiaTheme="minorEastAsia" w:hAnsi="Times New Roman" w:cs="Times New Roman"/>
          <w:sz w:val="24"/>
          <w:szCs w:val="24"/>
        </w:rPr>
        <w:t xml:space="preserve"> the spatial information </w:t>
      </w:r>
      <w:r w:rsidR="00F8624F" w:rsidRPr="00015720">
        <w:rPr>
          <w:rFonts w:ascii="Times New Roman" w:eastAsiaTheme="minorEastAsia" w:hAnsi="Times New Roman" w:cs="Times New Roman"/>
          <w:sz w:val="24"/>
          <w:szCs w:val="24"/>
        </w:rPr>
        <w:t>in the frames. S</w:t>
      </w:r>
      <w:r w:rsidR="00125951" w:rsidRPr="00015720">
        <w:rPr>
          <w:rFonts w:ascii="Times New Roman" w:eastAsiaTheme="minorEastAsia" w:hAnsi="Times New Roman" w:cs="Times New Roman"/>
          <w:sz w:val="24"/>
          <w:szCs w:val="24"/>
        </w:rPr>
        <w:t>o</w:t>
      </w:r>
      <w:r w:rsidR="00F8624F" w:rsidRPr="00015720">
        <w:rPr>
          <w:rFonts w:ascii="Times New Roman" w:eastAsiaTheme="minorEastAsia" w:hAnsi="Times New Roman" w:cs="Times New Roman"/>
          <w:sz w:val="24"/>
          <w:szCs w:val="24"/>
        </w:rPr>
        <w:t>,</w:t>
      </w:r>
      <w:r w:rsidR="00125951" w:rsidRPr="00015720">
        <w:rPr>
          <w:rFonts w:ascii="Times New Roman" w:eastAsiaTheme="minorEastAsia" w:hAnsi="Times New Roman" w:cs="Times New Roman"/>
          <w:sz w:val="24"/>
          <w:szCs w:val="24"/>
        </w:rPr>
        <w:t xml:space="preserve"> it </w:t>
      </w:r>
      <w:r w:rsidR="00536D47" w:rsidRPr="00015720">
        <w:rPr>
          <w:rFonts w:ascii="Times New Roman" w:eastAsiaTheme="minorEastAsia" w:hAnsi="Times New Roman" w:cs="Times New Roman"/>
          <w:sz w:val="24"/>
          <w:szCs w:val="24"/>
        </w:rPr>
        <w:t>fail</w:t>
      </w:r>
      <w:r w:rsidR="00125951" w:rsidRPr="00015720">
        <w:rPr>
          <w:rFonts w:ascii="Times New Roman" w:eastAsiaTheme="minorEastAsia" w:hAnsi="Times New Roman" w:cs="Times New Roman"/>
          <w:sz w:val="24"/>
          <w:szCs w:val="24"/>
        </w:rPr>
        <w:t>s if</w:t>
      </w:r>
      <w:r w:rsidR="00536D47" w:rsidRPr="00015720">
        <w:rPr>
          <w:rFonts w:ascii="Times New Roman" w:eastAsiaTheme="minorEastAsia" w:hAnsi="Times New Roman" w:cs="Times New Roman"/>
          <w:sz w:val="24"/>
          <w:szCs w:val="24"/>
        </w:rPr>
        <w:t xml:space="preserve"> two different images have similar histograms.</w:t>
      </w:r>
    </w:p>
    <w:p w:rsidR="002453EC" w:rsidRPr="00015720" w:rsidRDefault="00176639" w:rsidP="00015720">
      <w:pPr>
        <w:pStyle w:val="ListParagraph"/>
        <w:spacing w:line="480" w:lineRule="auto"/>
        <w:ind w:left="0" w:firstLine="720"/>
        <w:jc w:val="both"/>
        <w:rPr>
          <w:rFonts w:ascii="Times New Roman" w:eastAsiaTheme="minorEastAsia" w:hAnsi="Times New Roman" w:cs="Times New Roman"/>
          <w:sz w:val="24"/>
          <w:szCs w:val="24"/>
        </w:rPr>
      </w:pPr>
      <w:r w:rsidRPr="00015720">
        <w:rPr>
          <w:rFonts w:ascii="Times New Roman" w:eastAsiaTheme="minorEastAsia" w:hAnsi="Times New Roman" w:cs="Times New Roman"/>
          <w:sz w:val="24"/>
          <w:szCs w:val="24"/>
        </w:rPr>
        <w:t>In the idea of e</w:t>
      </w:r>
      <w:r w:rsidR="00A168D1" w:rsidRPr="00015720">
        <w:rPr>
          <w:rFonts w:ascii="Times New Roman" w:eastAsiaTheme="minorEastAsia" w:hAnsi="Times New Roman" w:cs="Times New Roman"/>
          <w:sz w:val="24"/>
          <w:szCs w:val="24"/>
        </w:rPr>
        <w:t xml:space="preserve">dge based method </w:t>
      </w:r>
      <w:r w:rsidRPr="00015720">
        <w:rPr>
          <w:rFonts w:ascii="Times New Roman" w:eastAsiaTheme="minorEastAsia" w:hAnsi="Times New Roman" w:cs="Times New Roman"/>
          <w:sz w:val="24"/>
          <w:szCs w:val="24"/>
        </w:rPr>
        <w:t>is</w:t>
      </w:r>
      <w:r w:rsidR="00B14941" w:rsidRPr="00015720">
        <w:rPr>
          <w:rFonts w:ascii="Times New Roman" w:eastAsiaTheme="minorEastAsia" w:hAnsi="Times New Roman" w:cs="Times New Roman"/>
          <w:sz w:val="24"/>
          <w:szCs w:val="24"/>
        </w:rPr>
        <w:t xml:space="preserve"> temporal visual discontinuity usually comes along with structural discontinuity.</w:t>
      </w:r>
      <w:r w:rsidRPr="00015720">
        <w:rPr>
          <w:rFonts w:ascii="Times New Roman" w:eastAsiaTheme="minorEastAsia" w:hAnsi="Times New Roman" w:cs="Times New Roman"/>
          <w:sz w:val="24"/>
          <w:szCs w:val="24"/>
        </w:rPr>
        <w:t xml:space="preserve"> It performs well in </w:t>
      </w:r>
      <w:r w:rsidR="005E5FDF" w:rsidRPr="00015720">
        <w:rPr>
          <w:rFonts w:ascii="Times New Roman" w:eastAsiaTheme="minorEastAsia" w:hAnsi="Times New Roman" w:cs="Times New Roman"/>
          <w:sz w:val="24"/>
          <w:szCs w:val="24"/>
        </w:rPr>
        <w:t>fa</w:t>
      </w:r>
      <w:r w:rsidR="00AB7911" w:rsidRPr="00015720">
        <w:rPr>
          <w:rFonts w:ascii="Times New Roman" w:eastAsiaTheme="minorEastAsia" w:hAnsi="Times New Roman" w:cs="Times New Roman"/>
          <w:sz w:val="24"/>
          <w:szCs w:val="24"/>
        </w:rPr>
        <w:t>de, dissolve and wipe detection. It isr</w:t>
      </w:r>
      <w:r w:rsidR="002453EC" w:rsidRPr="00015720">
        <w:rPr>
          <w:rFonts w:ascii="Times New Roman" w:eastAsiaTheme="minorEastAsia" w:hAnsi="Times New Roman" w:cs="Times New Roman"/>
          <w:sz w:val="24"/>
          <w:szCs w:val="24"/>
        </w:rPr>
        <w:t xml:space="preserve">obust against </w:t>
      </w:r>
      <w:r w:rsidR="00AB7911" w:rsidRPr="00015720">
        <w:rPr>
          <w:rFonts w:ascii="Times New Roman" w:eastAsiaTheme="minorEastAsia" w:hAnsi="Times New Roman" w:cs="Times New Roman"/>
          <w:sz w:val="24"/>
          <w:szCs w:val="24"/>
        </w:rPr>
        <w:t xml:space="preserve">object motion and </w:t>
      </w:r>
      <w:r w:rsidR="003C3755" w:rsidRPr="00015720">
        <w:rPr>
          <w:rFonts w:ascii="Times New Roman" w:eastAsiaTheme="minorEastAsia" w:hAnsi="Times New Roman" w:cs="Times New Roman"/>
          <w:sz w:val="24"/>
          <w:szCs w:val="24"/>
        </w:rPr>
        <w:t>it does not outperform the above simple color histogram</w:t>
      </w:r>
      <w:r w:rsidR="00CD382B" w:rsidRPr="00015720">
        <w:rPr>
          <w:rFonts w:ascii="Times New Roman" w:eastAsiaTheme="minorEastAsia" w:hAnsi="Times New Roman" w:cs="Times New Roman"/>
          <w:sz w:val="24"/>
          <w:szCs w:val="24"/>
        </w:rPr>
        <w:t xml:space="preserve"> method in the </w:t>
      </w:r>
      <w:r w:rsidR="00CD382B" w:rsidRPr="00015720">
        <w:rPr>
          <w:rFonts w:ascii="Times New Roman" w:eastAsiaTheme="minorEastAsia" w:hAnsi="Times New Roman" w:cs="Times New Roman"/>
          <w:sz w:val="24"/>
          <w:szCs w:val="24"/>
        </w:rPr>
        <w:lastRenderedPageBreak/>
        <w:t>hard cut detection</w:t>
      </w:r>
      <w:r w:rsidR="007737F1" w:rsidRPr="00015720">
        <w:rPr>
          <w:rFonts w:ascii="Times New Roman" w:eastAsiaTheme="minorEastAsia" w:hAnsi="Times New Roman" w:cs="Times New Roman"/>
          <w:sz w:val="24"/>
          <w:szCs w:val="24"/>
        </w:rPr>
        <w:t xml:space="preserve">. But it is </w:t>
      </w:r>
      <w:r w:rsidR="00B74275" w:rsidRPr="00015720">
        <w:rPr>
          <w:rFonts w:ascii="Times New Roman" w:eastAsiaTheme="minorEastAsia" w:hAnsi="Times New Roman" w:cs="Times New Roman"/>
          <w:sz w:val="24"/>
          <w:szCs w:val="24"/>
        </w:rPr>
        <w:t>computationally much more expensive</w:t>
      </w:r>
      <w:r w:rsidR="00CD382B" w:rsidRPr="00015720">
        <w:rPr>
          <w:rFonts w:ascii="Times New Roman" w:eastAsiaTheme="minorEastAsia" w:hAnsi="Times New Roman" w:cs="Times New Roman"/>
          <w:sz w:val="24"/>
          <w:szCs w:val="24"/>
        </w:rPr>
        <w:t>.</w:t>
      </w:r>
      <w:r w:rsidR="006E2396" w:rsidRPr="00015720">
        <w:rPr>
          <w:rFonts w:ascii="Times New Roman" w:eastAsiaTheme="minorEastAsia" w:hAnsi="Times New Roman" w:cs="Times New Roman"/>
          <w:sz w:val="24"/>
          <w:szCs w:val="24"/>
        </w:rPr>
        <w:t xml:space="preserve"> The rapid changes in the frames such as </w:t>
      </w:r>
      <w:r w:rsidR="00CB43E5" w:rsidRPr="00015720">
        <w:rPr>
          <w:rFonts w:ascii="Times New Roman" w:eastAsiaTheme="minorEastAsia" w:hAnsi="Times New Roman" w:cs="Times New Roman"/>
          <w:sz w:val="24"/>
          <w:szCs w:val="24"/>
        </w:rPr>
        <w:t>overall shot brightness, and verydark or very light frames, may produce false posi</w:t>
      </w:r>
      <w:r w:rsidR="002104D3" w:rsidRPr="00015720">
        <w:rPr>
          <w:rFonts w:ascii="Times New Roman" w:eastAsiaTheme="minorEastAsia" w:hAnsi="Times New Roman" w:cs="Times New Roman"/>
          <w:sz w:val="24"/>
          <w:szCs w:val="24"/>
        </w:rPr>
        <w:t>ti</w:t>
      </w:r>
      <w:r w:rsidR="00CB43E5" w:rsidRPr="00015720">
        <w:rPr>
          <w:rFonts w:ascii="Times New Roman" w:eastAsiaTheme="minorEastAsia" w:hAnsi="Times New Roman" w:cs="Times New Roman"/>
          <w:sz w:val="24"/>
          <w:szCs w:val="24"/>
        </w:rPr>
        <w:t>ves.</w:t>
      </w:r>
    </w:p>
    <w:p w:rsidR="009E6C9F" w:rsidRDefault="003539A1" w:rsidP="00015720">
      <w:pPr>
        <w:pStyle w:val="ListParagraph"/>
        <w:spacing w:line="480" w:lineRule="auto"/>
        <w:ind w:left="0" w:firstLine="720"/>
        <w:jc w:val="both"/>
        <w:rPr>
          <w:rFonts w:ascii="Times New Roman" w:eastAsiaTheme="minorEastAsia" w:hAnsi="Times New Roman" w:cs="Times New Roman"/>
          <w:color w:val="000000" w:themeColor="text1"/>
          <w:sz w:val="24"/>
          <w:szCs w:val="24"/>
        </w:rPr>
      </w:pPr>
      <w:r w:rsidRPr="00015720">
        <w:rPr>
          <w:rFonts w:ascii="Times New Roman" w:eastAsiaTheme="minorEastAsia" w:hAnsi="Times New Roman" w:cs="Times New Roman"/>
          <w:sz w:val="24"/>
          <w:szCs w:val="24"/>
        </w:rPr>
        <w:t>Motion based methods are computationally expensive</w:t>
      </w:r>
      <w:r w:rsidR="00CB1EB6" w:rsidRPr="00015720">
        <w:rPr>
          <w:rFonts w:ascii="Times New Roman" w:eastAsiaTheme="minorEastAsia" w:hAnsi="Times New Roman" w:cs="Times New Roman"/>
          <w:sz w:val="24"/>
          <w:szCs w:val="24"/>
        </w:rPr>
        <w:t xml:space="preserve"> and performed well in hard cut transition detection. It cannot differentiate illumination changes and motion</w:t>
      </w:r>
      <w:r w:rsidR="00DE3892" w:rsidRPr="00015720">
        <w:rPr>
          <w:rFonts w:ascii="Times New Roman" w:eastAsiaTheme="minorEastAsia" w:hAnsi="Times New Roman" w:cs="Times New Roman"/>
          <w:sz w:val="24"/>
          <w:szCs w:val="24"/>
        </w:rPr>
        <w:t xml:space="preserve">. </w:t>
      </w:r>
      <w:r w:rsidR="009E6C9F" w:rsidRPr="00015720">
        <w:rPr>
          <w:rFonts w:ascii="Times New Roman" w:eastAsiaTheme="minorEastAsia" w:hAnsi="Times New Roman" w:cs="Times New Roman"/>
          <w:color w:val="000000" w:themeColor="text1"/>
          <w:sz w:val="24"/>
          <w:szCs w:val="24"/>
        </w:rPr>
        <w:t xml:space="preserve">The cluster based segmentation is eliminated </w:t>
      </w:r>
      <w:r w:rsidR="00D965FB" w:rsidRPr="00015720">
        <w:rPr>
          <w:rFonts w:ascii="Times New Roman" w:eastAsiaTheme="minorEastAsia" w:hAnsi="Times New Roman" w:cs="Times New Roman"/>
          <w:color w:val="000000" w:themeColor="text1"/>
          <w:sz w:val="24"/>
          <w:szCs w:val="24"/>
        </w:rPr>
        <w:t xml:space="preserve">threshold setting of the previous methods and allows multiple features to be used simultaneously to improve the performance. </w:t>
      </w:r>
      <w:r w:rsidR="00B5622C" w:rsidRPr="00015720">
        <w:rPr>
          <w:rFonts w:ascii="Times New Roman" w:eastAsiaTheme="minorEastAsia" w:hAnsi="Times New Roman" w:cs="Times New Roman"/>
          <w:color w:val="000000" w:themeColor="text1"/>
          <w:sz w:val="24"/>
          <w:szCs w:val="24"/>
        </w:rPr>
        <w:t xml:space="preserve">But it is not able to recognize the type of the gradual transitions. </w:t>
      </w:r>
    </w:p>
    <w:p w:rsidR="000A57C3" w:rsidRDefault="000A57C3" w:rsidP="00015720">
      <w:pPr>
        <w:pStyle w:val="ListParagraph"/>
        <w:spacing w:line="480" w:lineRule="auto"/>
        <w:ind w:left="0" w:firstLine="720"/>
        <w:jc w:val="both"/>
        <w:rPr>
          <w:rFonts w:ascii="Times New Roman" w:eastAsiaTheme="minorEastAsia" w:hAnsi="Times New Roman" w:cs="Times New Roman"/>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Default="00494373" w:rsidP="00494373">
      <w:pPr>
        <w:spacing w:line="480" w:lineRule="auto"/>
        <w:jc w:val="both"/>
        <w:rPr>
          <w:rFonts w:ascii="Times New Roman" w:eastAsiaTheme="minorEastAsia" w:hAnsi="Times New Roman" w:cs="Times New Roman"/>
          <w:b/>
          <w:sz w:val="24"/>
          <w:szCs w:val="24"/>
        </w:rPr>
      </w:pPr>
    </w:p>
    <w:p w:rsidR="00494373" w:rsidRPr="00494373" w:rsidRDefault="00494373" w:rsidP="00494373">
      <w:pPr>
        <w:spacing w:line="480" w:lineRule="auto"/>
        <w:jc w:val="both"/>
        <w:rPr>
          <w:rFonts w:ascii="Times New Roman" w:eastAsiaTheme="minorEastAsia" w:hAnsi="Times New Roman" w:cs="Times New Roman"/>
          <w:b/>
          <w:sz w:val="24"/>
          <w:szCs w:val="24"/>
        </w:rPr>
      </w:pPr>
      <w:r w:rsidRPr="00494373">
        <w:rPr>
          <w:rFonts w:ascii="Times New Roman" w:eastAsiaTheme="minorEastAsia" w:hAnsi="Times New Roman" w:cs="Times New Roman"/>
          <w:b/>
          <w:sz w:val="24"/>
          <w:szCs w:val="24"/>
        </w:rPr>
        <w:t>REFERENCES</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1. J.-C. Ren et al. Determination of shot boundary in MPEG videos for TRECVID 2007. In TREC Video Retrieval Evaluation Online Proceedings, 2007.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 </w:t>
      </w:r>
      <w:r w:rsidR="00494373" w:rsidRPr="00991518">
        <w:rPr>
          <w:rFonts w:ascii="Times New Roman" w:eastAsiaTheme="minorEastAsia" w:hAnsi="Times New Roman" w:cs="Times New Roman"/>
          <w:sz w:val="24"/>
          <w:szCs w:val="24"/>
        </w:rPr>
        <w:t>M. Mills, “A magnifier tool for video data”, Proc. of ACM Human Computer Interface, pp. 93-98, May 1992.</w:t>
      </w:r>
    </w:p>
    <w:p w:rsidR="00991518"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3. K. Otsuji, Y. Tonomura and Y. ohba, “Video browsing using brightness data”, Proc. Of SPIE, vol. 1606, pp. 980-985, 1991.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4. </w:t>
      </w:r>
      <w:r w:rsidR="00494373" w:rsidRPr="00991518">
        <w:rPr>
          <w:rFonts w:ascii="Times New Roman" w:eastAsiaTheme="minorEastAsia" w:hAnsi="Times New Roman" w:cs="Times New Roman"/>
          <w:sz w:val="24"/>
          <w:szCs w:val="24"/>
        </w:rPr>
        <w:t>Y. Taniguchi, “An intuitive and efficient access interface to real-time incoming video based on automatic indexing”, Proc. of ACM Multimedia, pp. 25-33, Nov.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5. </w:t>
      </w:r>
      <w:r w:rsidR="00494373" w:rsidRPr="00991518">
        <w:rPr>
          <w:rFonts w:ascii="Times New Roman" w:eastAsiaTheme="minorEastAsia" w:hAnsi="Times New Roman" w:cs="Times New Roman"/>
          <w:sz w:val="24"/>
          <w:szCs w:val="24"/>
        </w:rPr>
        <w:t>H. Ueda, T. Miyatake, S. Sumino and A. Nagasaka, “Automatic structure visualization for video editing”, Proc. of INTERCHI’93, pp. 137-141, 1993.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6. </w:t>
      </w:r>
      <w:r w:rsidR="00494373" w:rsidRPr="00991518">
        <w:rPr>
          <w:rFonts w:ascii="Times New Roman" w:eastAsiaTheme="minorEastAsia" w:hAnsi="Times New Roman" w:cs="Times New Roman"/>
          <w:sz w:val="24"/>
          <w:szCs w:val="24"/>
        </w:rPr>
        <w:t>S. W. Smoliar and H. J. Zhang, “Content-based video indexing and retrieval”, IEEE Multimedia, pp. 62-72, 1994.</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7. </w:t>
      </w:r>
      <w:r w:rsidR="00494373" w:rsidRPr="00991518">
        <w:rPr>
          <w:rFonts w:ascii="Times New Roman" w:eastAsiaTheme="minorEastAsia" w:hAnsi="Times New Roman" w:cs="Times New Roman"/>
          <w:sz w:val="24"/>
          <w:szCs w:val="24"/>
        </w:rPr>
        <w:t>C. Tsai, L. Kang, C. Lin, and W. Lin, “Scene-based movie summarization via role-community networks,” IEEE Transactions on Circuits and Systems for Video Technology, vol. 23, no. 11, pp. 1927–1940, 2013.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8. </w:t>
      </w:r>
      <w:r w:rsidR="00494373" w:rsidRPr="00991518">
        <w:rPr>
          <w:rFonts w:ascii="Times New Roman" w:eastAsiaTheme="minorEastAsia" w:hAnsi="Times New Roman" w:cs="Times New Roman"/>
          <w:sz w:val="24"/>
          <w:szCs w:val="24"/>
        </w:rPr>
        <w:t>H. J. Zhang, J. Wu, D. Zhong and S. W. Smoliar, “An integrated system for content based video retrieval and browsing”, pattern Recognition, vol. 30, no. 4, pp. 643-658, 1997.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lastRenderedPageBreak/>
        <w:t xml:space="preserve">9. </w:t>
      </w:r>
      <w:r w:rsidR="00494373" w:rsidRPr="00991518">
        <w:rPr>
          <w:rFonts w:ascii="Times New Roman" w:eastAsiaTheme="minorEastAsia" w:hAnsi="Times New Roman" w:cs="Times New Roman"/>
          <w:sz w:val="24"/>
          <w:szCs w:val="24"/>
        </w:rPr>
        <w:t>W. Wolf, “Key frame selection by motion analysis”, ICASSP’96, vol. 2, pp. 1228-1231, 1996.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10. </w:t>
      </w:r>
      <w:r w:rsidR="00494373" w:rsidRPr="00991518">
        <w:rPr>
          <w:rFonts w:ascii="Times New Roman" w:eastAsiaTheme="minorEastAsia" w:hAnsi="Times New Roman" w:cs="Times New Roman"/>
          <w:sz w:val="24"/>
          <w:szCs w:val="24"/>
        </w:rPr>
        <w:t>Kim, C., &amp; Hwang, J. (2001). An integrated scheme for object-based video abstraction. Proceedings of ACM Multimedia 2001, Los Angeles, CA, 303-309.</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11. </w:t>
      </w:r>
      <w:r w:rsidR="00494373" w:rsidRPr="00991518">
        <w:rPr>
          <w:rFonts w:ascii="Times New Roman" w:eastAsiaTheme="minorEastAsia" w:hAnsi="Times New Roman" w:cs="Times New Roman"/>
          <w:sz w:val="24"/>
          <w:szCs w:val="24"/>
        </w:rPr>
        <w:t>DeMenthon, D., Kobla, V., &amp; Doermann, D. (1998). Video summarization by curve simplification. Proceedings of ACM Multimedia 1998, 211-218.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12. </w:t>
      </w:r>
      <w:r w:rsidR="00494373" w:rsidRPr="00991518">
        <w:rPr>
          <w:rFonts w:ascii="Times New Roman" w:eastAsiaTheme="minorEastAsia" w:hAnsi="Times New Roman" w:cs="Times New Roman"/>
          <w:sz w:val="24"/>
          <w:szCs w:val="24"/>
        </w:rPr>
        <w:t>Ramer, U. (1972). An iterative procedure for the polygonal approximation of plane curves. Computer Graphics and Image Processing, 1, 244-256.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13. </w:t>
      </w:r>
      <w:r w:rsidR="00494373" w:rsidRPr="00991518">
        <w:rPr>
          <w:rFonts w:ascii="Times New Roman" w:eastAsiaTheme="minorEastAsia" w:hAnsi="Times New Roman" w:cs="Times New Roman"/>
          <w:sz w:val="24"/>
          <w:szCs w:val="24"/>
        </w:rPr>
        <w:t>Ngo, C.W., Pong, T.C., &amp; Zhang, H.J. (2001, Oct.). On clustering and retrieval of video shots. Proceedings of ACM Multimedia 2001, Ottawa, Canada, 51-60.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14. </w:t>
      </w:r>
      <w:r w:rsidR="00494373" w:rsidRPr="00991518">
        <w:rPr>
          <w:rFonts w:ascii="Times New Roman" w:eastAsiaTheme="minorEastAsia" w:hAnsi="Times New Roman" w:cs="Times New Roman"/>
          <w:sz w:val="24"/>
          <w:szCs w:val="24"/>
        </w:rPr>
        <w:t>Pfeiffer, S., Lienhart, R., Fischer, S., &amp; Effelsberg, W. (1996). Abstracting digital movies automatically. Journal of Visual Communication and Image Representation, 7(4), 345-353.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15. </w:t>
      </w:r>
      <w:r w:rsidR="00494373" w:rsidRPr="00991518">
        <w:rPr>
          <w:rFonts w:ascii="Times New Roman" w:eastAsiaTheme="minorEastAsia" w:hAnsi="Times New Roman" w:cs="Times New Roman"/>
          <w:sz w:val="24"/>
          <w:szCs w:val="24"/>
        </w:rPr>
        <w:t>Kang, H. (2001). A hierarchical approach to scene segmentation. IEEE Workshop on Content-Based Access of Image and Video Libraries (CBAIVL 2001), 65-71.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16. </w:t>
      </w:r>
      <w:r w:rsidR="00494373" w:rsidRPr="00991518">
        <w:rPr>
          <w:rFonts w:ascii="Times New Roman" w:eastAsiaTheme="minorEastAsia" w:hAnsi="Times New Roman" w:cs="Times New Roman"/>
          <w:sz w:val="24"/>
          <w:szCs w:val="24"/>
        </w:rPr>
        <w:t>Sundaram, H., &amp; Chang, S. (2000). Video scene segmentation using video and audio Features. ICME2000, 1145-1148.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17. </w:t>
      </w:r>
      <w:r w:rsidR="00494373" w:rsidRPr="00991518">
        <w:rPr>
          <w:rFonts w:ascii="Times New Roman" w:eastAsiaTheme="minorEastAsia" w:hAnsi="Times New Roman" w:cs="Times New Roman"/>
          <w:sz w:val="24"/>
          <w:szCs w:val="24"/>
        </w:rPr>
        <w:t>Wang, J., &amp; Chua, T. (2002). A framework for video scene boundary detection. Proceedings of the 10th ACM international conference on Multimedia, Juan-les- Pins, France, 243-246.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18. </w:t>
      </w:r>
      <w:r w:rsidR="00494373" w:rsidRPr="00991518">
        <w:rPr>
          <w:rFonts w:ascii="Times New Roman" w:eastAsiaTheme="minorEastAsia" w:hAnsi="Times New Roman" w:cs="Times New Roman"/>
          <w:sz w:val="24"/>
          <w:szCs w:val="24"/>
        </w:rPr>
        <w:t>Li, B., &amp; Sezan, I. (2002). Event detection and summarization in American football broadcast video. Proceedings of SPIE, Storage and Retrieval for Media Databases, 202-213.</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19. </w:t>
      </w:r>
      <w:r w:rsidR="00494373" w:rsidRPr="00991518">
        <w:rPr>
          <w:rFonts w:ascii="Times New Roman" w:eastAsiaTheme="minorEastAsia" w:hAnsi="Times New Roman" w:cs="Times New Roman"/>
          <w:sz w:val="24"/>
          <w:szCs w:val="24"/>
        </w:rPr>
        <w:t>Agnihotri, L. (2001). Summarization of video programs based on closed captions. Proceedings of SPIE, Vol.4315, San Jose, CA, 599-607.</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20. </w:t>
      </w:r>
      <w:r w:rsidR="00494373" w:rsidRPr="00991518">
        <w:rPr>
          <w:rFonts w:ascii="Times New Roman" w:eastAsiaTheme="minorEastAsia" w:hAnsi="Times New Roman" w:cs="Times New Roman"/>
          <w:sz w:val="24"/>
          <w:szCs w:val="24"/>
        </w:rPr>
        <w:t>Alexander, G. (1997). Informedia: News-on-demand multimedia information acquisition and retrieval. In M. Maybury (Ed.), Intelligent Multimedia Information Retrieval, pp. 213-239. Menlo Park, CA: AAAI Press.</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21. </w:t>
      </w:r>
      <w:r w:rsidR="00494373" w:rsidRPr="00991518">
        <w:rPr>
          <w:rFonts w:ascii="Times New Roman" w:eastAsiaTheme="minorEastAsia" w:hAnsi="Times New Roman" w:cs="Times New Roman"/>
          <w:sz w:val="24"/>
          <w:szCs w:val="24"/>
        </w:rPr>
        <w:t>T. Kikukawa, S. Kawafuchi, Development of an automatic summary editing system for the audio-visual resources, Trans. Electron. Inform. J75-A (1992) 204}212.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22. </w:t>
      </w:r>
      <w:r w:rsidR="00494373" w:rsidRPr="00991518">
        <w:rPr>
          <w:rFonts w:ascii="Times New Roman" w:eastAsiaTheme="minorEastAsia" w:hAnsi="Times New Roman" w:cs="Times New Roman"/>
          <w:sz w:val="24"/>
          <w:szCs w:val="24"/>
        </w:rPr>
        <w:t>H.J. Zhang, A. Kankanhalli, S.W. Smoliar, Automatic partitioning of full-motion video, Multimedia Systems 1 (1) (1993) 10}28.</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23. </w:t>
      </w:r>
      <w:r w:rsidR="00494373" w:rsidRPr="00991518">
        <w:rPr>
          <w:rFonts w:ascii="Times New Roman" w:eastAsiaTheme="minorEastAsia" w:hAnsi="Times New Roman" w:cs="Times New Roman"/>
          <w:sz w:val="24"/>
          <w:szCs w:val="24"/>
        </w:rPr>
        <w:t>R. Kasturi, R. Jain, Computer Vision: Principles, IEEE Computer Society Press, Washington DC, 1991, pp. 469}480.</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24. </w:t>
      </w:r>
      <w:r w:rsidR="00494373" w:rsidRPr="00991518">
        <w:rPr>
          <w:rFonts w:ascii="Times New Roman" w:eastAsiaTheme="minorEastAsia" w:hAnsi="Times New Roman" w:cs="Times New Roman"/>
          <w:sz w:val="24"/>
          <w:szCs w:val="24"/>
        </w:rPr>
        <w:t>B.-L. Yeo and B. Liu. Rapid Scene Analysis on Compressed Video. IEEE Transactions on Circuits and Systems for Video Technology, Vol. 5, No. 6, December 1995.</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25. </w:t>
      </w:r>
      <w:r w:rsidR="00494373" w:rsidRPr="00991518">
        <w:rPr>
          <w:rFonts w:ascii="Times New Roman" w:eastAsiaTheme="minorEastAsia" w:hAnsi="Times New Roman" w:cs="Times New Roman"/>
          <w:sz w:val="24"/>
          <w:szCs w:val="24"/>
        </w:rPr>
        <w:t>R. Lienhart, “Comparison of automatic shot boundary detection algorithms,” in Proc. IS&amp;T/SPIE Storage and Retrieval for Image and Video Databases VII, vol. 3656, Jan. 1999, pp. 290–301.</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26. </w:t>
      </w:r>
      <w:r w:rsidR="00494373" w:rsidRPr="00991518">
        <w:rPr>
          <w:rFonts w:ascii="Times New Roman" w:eastAsiaTheme="minorEastAsia" w:hAnsi="Times New Roman" w:cs="Times New Roman"/>
          <w:sz w:val="24"/>
          <w:szCs w:val="24"/>
        </w:rPr>
        <w:t>J. Canny. A Computational Approach to Edge Detection. IEEE Transactions on Pattern Analysis and Machine Intelligence, Vol. 8, No. 6, pp. 34-43, Nov. 1986.</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t xml:space="preserve">27. </w:t>
      </w:r>
      <w:r w:rsidR="00494373" w:rsidRPr="00991518">
        <w:rPr>
          <w:rFonts w:ascii="Times New Roman" w:eastAsiaTheme="minorEastAsia" w:hAnsi="Times New Roman" w:cs="Times New Roman"/>
          <w:sz w:val="24"/>
          <w:szCs w:val="24"/>
        </w:rPr>
        <w:t>T.N. Pappas, An adaptive clustering algorithm for image segmentation, IEEE Trans. Signal Process. 40 (1992).</w:t>
      </w:r>
    </w:p>
    <w:p w:rsidR="00494373" w:rsidRPr="00991518" w:rsidRDefault="00991518" w:rsidP="00991518">
      <w:pPr>
        <w:spacing w:after="0"/>
        <w:jc w:val="both"/>
        <w:rPr>
          <w:rFonts w:ascii="Times New Roman" w:eastAsiaTheme="minorEastAsia" w:hAnsi="Times New Roman" w:cs="Times New Roman"/>
          <w:sz w:val="24"/>
          <w:szCs w:val="24"/>
        </w:rPr>
      </w:pPr>
      <w:r w:rsidRPr="00991518">
        <w:rPr>
          <w:rFonts w:ascii="Times New Roman" w:eastAsiaTheme="minorEastAsia" w:hAnsi="Times New Roman" w:cs="Times New Roman"/>
          <w:sz w:val="24"/>
          <w:szCs w:val="24"/>
        </w:rPr>
        <w:lastRenderedPageBreak/>
        <w:t xml:space="preserve">28. </w:t>
      </w:r>
      <w:r w:rsidR="00494373" w:rsidRPr="00991518">
        <w:rPr>
          <w:rFonts w:ascii="Times New Roman" w:eastAsiaTheme="minorEastAsia" w:hAnsi="Times New Roman" w:cs="Times New Roman"/>
          <w:sz w:val="24"/>
          <w:szCs w:val="24"/>
        </w:rPr>
        <w:t>Koprinska and S. Carrato, “Temporal Video Segmentation: A Survey,” Signal Processing: Image Communication, vol. 16, no. 5, pp. 477–500, 2001.</w:t>
      </w:r>
    </w:p>
    <w:sectPr w:rsidR="00494373" w:rsidRPr="00991518" w:rsidSect="00071C7B">
      <w:footerReference w:type="default" r:id="rId8"/>
      <w:pgSz w:w="12240" w:h="15840"/>
      <w:pgMar w:top="1440" w:right="1440" w:bottom="1440" w:left="1440" w:header="720" w:footer="720" w:gutter="0"/>
      <w:pgNumType w:start="2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8B1" w:rsidRDefault="009578B1" w:rsidP="00071C7B">
      <w:pPr>
        <w:spacing w:after="0" w:line="240" w:lineRule="auto"/>
      </w:pPr>
      <w:r>
        <w:separator/>
      </w:r>
    </w:p>
  </w:endnote>
  <w:endnote w:type="continuationSeparator" w:id="1">
    <w:p w:rsidR="009578B1" w:rsidRDefault="009578B1" w:rsidP="00071C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44B0" w:rsidRDefault="000C44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8B1" w:rsidRDefault="009578B1" w:rsidP="00071C7B">
      <w:pPr>
        <w:spacing w:after="0" w:line="240" w:lineRule="auto"/>
      </w:pPr>
      <w:r>
        <w:separator/>
      </w:r>
    </w:p>
  </w:footnote>
  <w:footnote w:type="continuationSeparator" w:id="1">
    <w:p w:rsidR="009578B1" w:rsidRDefault="009578B1" w:rsidP="00071C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80A"/>
    <w:multiLevelType w:val="hybridMultilevel"/>
    <w:tmpl w:val="F98E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8174C"/>
    <w:multiLevelType w:val="multilevel"/>
    <w:tmpl w:val="F5847A0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5D57E9D"/>
    <w:multiLevelType w:val="hybridMultilevel"/>
    <w:tmpl w:val="28B2B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F42DE4"/>
    <w:multiLevelType w:val="hybridMultilevel"/>
    <w:tmpl w:val="98CAF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864E3C"/>
    <w:multiLevelType w:val="hybridMultilevel"/>
    <w:tmpl w:val="3A1CB674"/>
    <w:lvl w:ilvl="0" w:tplc="0409000F">
      <w:start w:val="1"/>
      <w:numFmt w:val="decimal"/>
      <w:lvlText w:val="%1."/>
      <w:lvlJc w:val="lef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5">
    <w:nsid w:val="12C544EE"/>
    <w:multiLevelType w:val="multilevel"/>
    <w:tmpl w:val="48F431E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17238F9"/>
    <w:multiLevelType w:val="multilevel"/>
    <w:tmpl w:val="2BB06B02"/>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24E4C79"/>
    <w:multiLevelType w:val="hybridMultilevel"/>
    <w:tmpl w:val="072EE05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ED752C"/>
    <w:multiLevelType w:val="multilevel"/>
    <w:tmpl w:val="F67220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9030D0B"/>
    <w:multiLevelType w:val="hybridMultilevel"/>
    <w:tmpl w:val="BABC5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6616583"/>
    <w:multiLevelType w:val="hybridMultilevel"/>
    <w:tmpl w:val="4AE0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075E93"/>
    <w:multiLevelType w:val="hybridMultilevel"/>
    <w:tmpl w:val="E0B64B10"/>
    <w:lvl w:ilvl="0" w:tplc="DE248E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42120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D4E1758"/>
    <w:multiLevelType w:val="multilevel"/>
    <w:tmpl w:val="69404A7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048396F"/>
    <w:multiLevelType w:val="multilevel"/>
    <w:tmpl w:val="D66205F6"/>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45B31535"/>
    <w:multiLevelType w:val="multilevel"/>
    <w:tmpl w:val="6A18774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D23E88"/>
    <w:multiLevelType w:val="multilevel"/>
    <w:tmpl w:val="32AAEFB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9963A80"/>
    <w:multiLevelType w:val="hybridMultilevel"/>
    <w:tmpl w:val="DD90907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9E817A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4F2096D"/>
    <w:multiLevelType w:val="multilevel"/>
    <w:tmpl w:val="8E5CDC6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EDD040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00D0CCA"/>
    <w:multiLevelType w:val="hybridMultilevel"/>
    <w:tmpl w:val="1F2AD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6D2B99"/>
    <w:multiLevelType w:val="multilevel"/>
    <w:tmpl w:val="92BCBED4"/>
    <w:lvl w:ilvl="0">
      <w:start w:val="6"/>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3">
    <w:nsid w:val="67DA63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FC05DB6"/>
    <w:multiLevelType w:val="multilevel"/>
    <w:tmpl w:val="98462F20"/>
    <w:lvl w:ilvl="0">
      <w:start w:val="2"/>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63949AA"/>
    <w:multiLevelType w:val="hybridMultilevel"/>
    <w:tmpl w:val="82F2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D514ECD"/>
    <w:multiLevelType w:val="multilevel"/>
    <w:tmpl w:val="841C8F4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8"/>
  </w:num>
  <w:num w:numId="3">
    <w:abstractNumId w:val="3"/>
  </w:num>
  <w:num w:numId="4">
    <w:abstractNumId w:val="25"/>
  </w:num>
  <w:num w:numId="5">
    <w:abstractNumId w:val="0"/>
  </w:num>
  <w:num w:numId="6">
    <w:abstractNumId w:val="10"/>
  </w:num>
  <w:num w:numId="7">
    <w:abstractNumId w:val="4"/>
  </w:num>
  <w:num w:numId="8">
    <w:abstractNumId w:val="9"/>
  </w:num>
  <w:num w:numId="9">
    <w:abstractNumId w:val="20"/>
  </w:num>
  <w:num w:numId="10">
    <w:abstractNumId w:val="12"/>
  </w:num>
  <w:num w:numId="11">
    <w:abstractNumId w:val="23"/>
  </w:num>
  <w:num w:numId="12">
    <w:abstractNumId w:val="17"/>
  </w:num>
  <w:num w:numId="13">
    <w:abstractNumId w:val="18"/>
  </w:num>
  <w:num w:numId="14">
    <w:abstractNumId w:val="7"/>
  </w:num>
  <w:num w:numId="15">
    <w:abstractNumId w:val="21"/>
  </w:num>
  <w:num w:numId="16">
    <w:abstractNumId w:val="14"/>
  </w:num>
  <w:num w:numId="17">
    <w:abstractNumId w:val="19"/>
  </w:num>
  <w:num w:numId="18">
    <w:abstractNumId w:val="24"/>
  </w:num>
  <w:num w:numId="19">
    <w:abstractNumId w:val="5"/>
  </w:num>
  <w:num w:numId="20">
    <w:abstractNumId w:val="16"/>
  </w:num>
  <w:num w:numId="21">
    <w:abstractNumId w:val="2"/>
  </w:num>
  <w:num w:numId="22">
    <w:abstractNumId w:val="6"/>
  </w:num>
  <w:num w:numId="23">
    <w:abstractNumId w:val="1"/>
  </w:num>
  <w:num w:numId="24">
    <w:abstractNumId w:val="15"/>
  </w:num>
  <w:num w:numId="25">
    <w:abstractNumId w:val="26"/>
  </w:num>
  <w:num w:numId="26">
    <w:abstractNumId w:val="13"/>
  </w:num>
  <w:num w:numId="2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w:hdrShapeDefaults>
  <w:footnotePr>
    <w:footnote w:id="0"/>
    <w:footnote w:id="1"/>
  </w:footnotePr>
  <w:endnotePr>
    <w:endnote w:id="0"/>
    <w:endnote w:id="1"/>
  </w:endnotePr>
  <w:compat/>
  <w:rsids>
    <w:rsidRoot w:val="007E79B7"/>
    <w:rsid w:val="00002295"/>
    <w:rsid w:val="000022D7"/>
    <w:rsid w:val="00003E9F"/>
    <w:rsid w:val="00004628"/>
    <w:rsid w:val="00004F47"/>
    <w:rsid w:val="0000580A"/>
    <w:rsid w:val="00011766"/>
    <w:rsid w:val="00015720"/>
    <w:rsid w:val="000218A4"/>
    <w:rsid w:val="00024E56"/>
    <w:rsid w:val="000279EF"/>
    <w:rsid w:val="00031D4C"/>
    <w:rsid w:val="00031D5E"/>
    <w:rsid w:val="0003600E"/>
    <w:rsid w:val="000366A2"/>
    <w:rsid w:val="0004024D"/>
    <w:rsid w:val="00041B18"/>
    <w:rsid w:val="00046E5A"/>
    <w:rsid w:val="000513AA"/>
    <w:rsid w:val="0005195C"/>
    <w:rsid w:val="000545FC"/>
    <w:rsid w:val="00054EC4"/>
    <w:rsid w:val="00061DD8"/>
    <w:rsid w:val="00063DF8"/>
    <w:rsid w:val="00065BC9"/>
    <w:rsid w:val="00065E7D"/>
    <w:rsid w:val="00066F96"/>
    <w:rsid w:val="00071C7B"/>
    <w:rsid w:val="000736C7"/>
    <w:rsid w:val="00073E71"/>
    <w:rsid w:val="00074177"/>
    <w:rsid w:val="0007420A"/>
    <w:rsid w:val="00074AC9"/>
    <w:rsid w:val="00075333"/>
    <w:rsid w:val="000803EE"/>
    <w:rsid w:val="000815E1"/>
    <w:rsid w:val="000837B4"/>
    <w:rsid w:val="00084B7B"/>
    <w:rsid w:val="00085DFB"/>
    <w:rsid w:val="000878BA"/>
    <w:rsid w:val="00093F41"/>
    <w:rsid w:val="00095005"/>
    <w:rsid w:val="0009513F"/>
    <w:rsid w:val="00095799"/>
    <w:rsid w:val="000A172E"/>
    <w:rsid w:val="000A195B"/>
    <w:rsid w:val="000A4A4D"/>
    <w:rsid w:val="000A529F"/>
    <w:rsid w:val="000A57C3"/>
    <w:rsid w:val="000A5998"/>
    <w:rsid w:val="000A6DE0"/>
    <w:rsid w:val="000A6E50"/>
    <w:rsid w:val="000B0C0A"/>
    <w:rsid w:val="000B15D5"/>
    <w:rsid w:val="000B304B"/>
    <w:rsid w:val="000B3FE2"/>
    <w:rsid w:val="000B67A7"/>
    <w:rsid w:val="000C0F53"/>
    <w:rsid w:val="000C177B"/>
    <w:rsid w:val="000C1D0C"/>
    <w:rsid w:val="000C44B0"/>
    <w:rsid w:val="000C4753"/>
    <w:rsid w:val="000C600D"/>
    <w:rsid w:val="000C73A5"/>
    <w:rsid w:val="000D000C"/>
    <w:rsid w:val="000D4473"/>
    <w:rsid w:val="000D548F"/>
    <w:rsid w:val="000E0845"/>
    <w:rsid w:val="000E1EEE"/>
    <w:rsid w:val="000E3019"/>
    <w:rsid w:val="000E576C"/>
    <w:rsid w:val="000E7545"/>
    <w:rsid w:val="000F1311"/>
    <w:rsid w:val="000F56AA"/>
    <w:rsid w:val="0010376C"/>
    <w:rsid w:val="0010390B"/>
    <w:rsid w:val="00103E24"/>
    <w:rsid w:val="001047C8"/>
    <w:rsid w:val="001077B4"/>
    <w:rsid w:val="00111264"/>
    <w:rsid w:val="00111C13"/>
    <w:rsid w:val="00112069"/>
    <w:rsid w:val="001130F0"/>
    <w:rsid w:val="001131AC"/>
    <w:rsid w:val="001140D7"/>
    <w:rsid w:val="00116719"/>
    <w:rsid w:val="00121588"/>
    <w:rsid w:val="00121876"/>
    <w:rsid w:val="001258C4"/>
    <w:rsid w:val="00125951"/>
    <w:rsid w:val="0013057C"/>
    <w:rsid w:val="001317A8"/>
    <w:rsid w:val="0014100C"/>
    <w:rsid w:val="001427AD"/>
    <w:rsid w:val="00144201"/>
    <w:rsid w:val="00144766"/>
    <w:rsid w:val="001475E1"/>
    <w:rsid w:val="00150782"/>
    <w:rsid w:val="00155580"/>
    <w:rsid w:val="0015677E"/>
    <w:rsid w:val="00157C82"/>
    <w:rsid w:val="001626A1"/>
    <w:rsid w:val="00163BC1"/>
    <w:rsid w:val="00163C4D"/>
    <w:rsid w:val="001640A8"/>
    <w:rsid w:val="001645D9"/>
    <w:rsid w:val="00166078"/>
    <w:rsid w:val="00166C54"/>
    <w:rsid w:val="00173CC0"/>
    <w:rsid w:val="00175A3C"/>
    <w:rsid w:val="00175AE1"/>
    <w:rsid w:val="00175D39"/>
    <w:rsid w:val="00176639"/>
    <w:rsid w:val="00177238"/>
    <w:rsid w:val="0018529E"/>
    <w:rsid w:val="00185800"/>
    <w:rsid w:val="00193FA5"/>
    <w:rsid w:val="00196B0A"/>
    <w:rsid w:val="001A04D5"/>
    <w:rsid w:val="001A1BBA"/>
    <w:rsid w:val="001A1E22"/>
    <w:rsid w:val="001A49F4"/>
    <w:rsid w:val="001A60AB"/>
    <w:rsid w:val="001B0672"/>
    <w:rsid w:val="001B1D7A"/>
    <w:rsid w:val="001B1F48"/>
    <w:rsid w:val="001B45BC"/>
    <w:rsid w:val="001B472C"/>
    <w:rsid w:val="001B49C7"/>
    <w:rsid w:val="001B66E9"/>
    <w:rsid w:val="001B6B20"/>
    <w:rsid w:val="001C11D3"/>
    <w:rsid w:val="001C5387"/>
    <w:rsid w:val="001C5D6F"/>
    <w:rsid w:val="001C61FD"/>
    <w:rsid w:val="001C68EC"/>
    <w:rsid w:val="001D1C9F"/>
    <w:rsid w:val="001D2D00"/>
    <w:rsid w:val="001D3784"/>
    <w:rsid w:val="001D4764"/>
    <w:rsid w:val="001D6F77"/>
    <w:rsid w:val="001E3947"/>
    <w:rsid w:val="001E53D6"/>
    <w:rsid w:val="001E68AB"/>
    <w:rsid w:val="001E7ECE"/>
    <w:rsid w:val="001F0C3F"/>
    <w:rsid w:val="001F2528"/>
    <w:rsid w:val="001F72B0"/>
    <w:rsid w:val="00202292"/>
    <w:rsid w:val="00203613"/>
    <w:rsid w:val="002053EF"/>
    <w:rsid w:val="00205723"/>
    <w:rsid w:val="00205B5D"/>
    <w:rsid w:val="0020650A"/>
    <w:rsid w:val="00206A33"/>
    <w:rsid w:val="00207CBF"/>
    <w:rsid w:val="00207CC1"/>
    <w:rsid w:val="002104D3"/>
    <w:rsid w:val="00217124"/>
    <w:rsid w:val="00217BD9"/>
    <w:rsid w:val="00220E33"/>
    <w:rsid w:val="00224228"/>
    <w:rsid w:val="0022471F"/>
    <w:rsid w:val="00225F69"/>
    <w:rsid w:val="00225FE5"/>
    <w:rsid w:val="002270AA"/>
    <w:rsid w:val="00230B48"/>
    <w:rsid w:val="00230FF7"/>
    <w:rsid w:val="00231BAB"/>
    <w:rsid w:val="00232FB2"/>
    <w:rsid w:val="002401AF"/>
    <w:rsid w:val="00241272"/>
    <w:rsid w:val="00241C31"/>
    <w:rsid w:val="00242F60"/>
    <w:rsid w:val="002453EC"/>
    <w:rsid w:val="002457E5"/>
    <w:rsid w:val="00246B06"/>
    <w:rsid w:val="00252B04"/>
    <w:rsid w:val="00253B56"/>
    <w:rsid w:val="00256166"/>
    <w:rsid w:val="002570EC"/>
    <w:rsid w:val="00263627"/>
    <w:rsid w:val="00265CE6"/>
    <w:rsid w:val="002707C2"/>
    <w:rsid w:val="002735FD"/>
    <w:rsid w:val="002752CB"/>
    <w:rsid w:val="0028058E"/>
    <w:rsid w:val="00280E19"/>
    <w:rsid w:val="00281396"/>
    <w:rsid w:val="002819AB"/>
    <w:rsid w:val="002839AC"/>
    <w:rsid w:val="0028573B"/>
    <w:rsid w:val="00285DE1"/>
    <w:rsid w:val="00286373"/>
    <w:rsid w:val="0029050D"/>
    <w:rsid w:val="00291FA7"/>
    <w:rsid w:val="00293ECC"/>
    <w:rsid w:val="002959F2"/>
    <w:rsid w:val="002A4D19"/>
    <w:rsid w:val="002A7B59"/>
    <w:rsid w:val="002A7F22"/>
    <w:rsid w:val="002A7F64"/>
    <w:rsid w:val="002B38C0"/>
    <w:rsid w:val="002B3F32"/>
    <w:rsid w:val="002B421C"/>
    <w:rsid w:val="002B51FC"/>
    <w:rsid w:val="002B5EE0"/>
    <w:rsid w:val="002B7862"/>
    <w:rsid w:val="002C10A5"/>
    <w:rsid w:val="002C3C6D"/>
    <w:rsid w:val="002D3B5F"/>
    <w:rsid w:val="002D5038"/>
    <w:rsid w:val="002D58D1"/>
    <w:rsid w:val="002D6A2F"/>
    <w:rsid w:val="002E13B0"/>
    <w:rsid w:val="002E2245"/>
    <w:rsid w:val="002E4707"/>
    <w:rsid w:val="002F1CB7"/>
    <w:rsid w:val="00300DE2"/>
    <w:rsid w:val="003028CD"/>
    <w:rsid w:val="00303415"/>
    <w:rsid w:val="00306639"/>
    <w:rsid w:val="00312F85"/>
    <w:rsid w:val="0032362B"/>
    <w:rsid w:val="003241C4"/>
    <w:rsid w:val="0033073E"/>
    <w:rsid w:val="003327D3"/>
    <w:rsid w:val="003350BC"/>
    <w:rsid w:val="00336162"/>
    <w:rsid w:val="00336E8D"/>
    <w:rsid w:val="003407DC"/>
    <w:rsid w:val="00341DFE"/>
    <w:rsid w:val="0034273B"/>
    <w:rsid w:val="00343A88"/>
    <w:rsid w:val="003502A0"/>
    <w:rsid w:val="00350DCB"/>
    <w:rsid w:val="00352959"/>
    <w:rsid w:val="00352F7E"/>
    <w:rsid w:val="003539A1"/>
    <w:rsid w:val="00354CE3"/>
    <w:rsid w:val="00354D57"/>
    <w:rsid w:val="00355D3A"/>
    <w:rsid w:val="00360329"/>
    <w:rsid w:val="003619A0"/>
    <w:rsid w:val="003634B4"/>
    <w:rsid w:val="00363839"/>
    <w:rsid w:val="00363F92"/>
    <w:rsid w:val="003653C5"/>
    <w:rsid w:val="003654B4"/>
    <w:rsid w:val="00365EE1"/>
    <w:rsid w:val="00366521"/>
    <w:rsid w:val="003771F2"/>
    <w:rsid w:val="0038310D"/>
    <w:rsid w:val="00383B03"/>
    <w:rsid w:val="003841C3"/>
    <w:rsid w:val="003851D0"/>
    <w:rsid w:val="00390492"/>
    <w:rsid w:val="00394907"/>
    <w:rsid w:val="00394DF2"/>
    <w:rsid w:val="003953CA"/>
    <w:rsid w:val="0039591B"/>
    <w:rsid w:val="003A0954"/>
    <w:rsid w:val="003A09D0"/>
    <w:rsid w:val="003A154A"/>
    <w:rsid w:val="003A19FF"/>
    <w:rsid w:val="003A311B"/>
    <w:rsid w:val="003A3A8C"/>
    <w:rsid w:val="003A48D1"/>
    <w:rsid w:val="003A4A31"/>
    <w:rsid w:val="003A4AFC"/>
    <w:rsid w:val="003A7DAE"/>
    <w:rsid w:val="003A7E00"/>
    <w:rsid w:val="003B05DE"/>
    <w:rsid w:val="003B2BD4"/>
    <w:rsid w:val="003B3295"/>
    <w:rsid w:val="003B6189"/>
    <w:rsid w:val="003C09AA"/>
    <w:rsid w:val="003C0EAA"/>
    <w:rsid w:val="003C1E2E"/>
    <w:rsid w:val="003C3755"/>
    <w:rsid w:val="003C68BB"/>
    <w:rsid w:val="003D0DBC"/>
    <w:rsid w:val="003D1CBC"/>
    <w:rsid w:val="003D2626"/>
    <w:rsid w:val="003D4652"/>
    <w:rsid w:val="003D53EE"/>
    <w:rsid w:val="003D65C8"/>
    <w:rsid w:val="003E2149"/>
    <w:rsid w:val="003E3713"/>
    <w:rsid w:val="003E38FC"/>
    <w:rsid w:val="003E4314"/>
    <w:rsid w:val="003E4D8E"/>
    <w:rsid w:val="003E52CB"/>
    <w:rsid w:val="003E7419"/>
    <w:rsid w:val="003F1253"/>
    <w:rsid w:val="003F2A24"/>
    <w:rsid w:val="003F67C0"/>
    <w:rsid w:val="0040076F"/>
    <w:rsid w:val="0040198E"/>
    <w:rsid w:val="00402EB5"/>
    <w:rsid w:val="00407FB3"/>
    <w:rsid w:val="00411B80"/>
    <w:rsid w:val="00412261"/>
    <w:rsid w:val="00412A75"/>
    <w:rsid w:val="00414E04"/>
    <w:rsid w:val="00415FB1"/>
    <w:rsid w:val="00420A61"/>
    <w:rsid w:val="00421ECA"/>
    <w:rsid w:val="00431BD9"/>
    <w:rsid w:val="004336A6"/>
    <w:rsid w:val="00434048"/>
    <w:rsid w:val="00435BFF"/>
    <w:rsid w:val="004376FF"/>
    <w:rsid w:val="0044035E"/>
    <w:rsid w:val="00440C06"/>
    <w:rsid w:val="00441ABA"/>
    <w:rsid w:val="004472C3"/>
    <w:rsid w:val="004552B9"/>
    <w:rsid w:val="00456BD1"/>
    <w:rsid w:val="0045726B"/>
    <w:rsid w:val="004608A5"/>
    <w:rsid w:val="00460EEA"/>
    <w:rsid w:val="00462787"/>
    <w:rsid w:val="00462B2F"/>
    <w:rsid w:val="004643DB"/>
    <w:rsid w:val="004651AB"/>
    <w:rsid w:val="004654C5"/>
    <w:rsid w:val="00465A64"/>
    <w:rsid w:val="00467B49"/>
    <w:rsid w:val="004732DC"/>
    <w:rsid w:val="00473DE1"/>
    <w:rsid w:val="00475A01"/>
    <w:rsid w:val="00475AD1"/>
    <w:rsid w:val="00477EDC"/>
    <w:rsid w:val="004826EC"/>
    <w:rsid w:val="00482A9C"/>
    <w:rsid w:val="00484DB6"/>
    <w:rsid w:val="00485355"/>
    <w:rsid w:val="00490076"/>
    <w:rsid w:val="00492A97"/>
    <w:rsid w:val="00493A4A"/>
    <w:rsid w:val="00493A98"/>
    <w:rsid w:val="00494373"/>
    <w:rsid w:val="004A343F"/>
    <w:rsid w:val="004A57E7"/>
    <w:rsid w:val="004A6651"/>
    <w:rsid w:val="004B3DD0"/>
    <w:rsid w:val="004C006E"/>
    <w:rsid w:val="004C2247"/>
    <w:rsid w:val="004C3605"/>
    <w:rsid w:val="004C4251"/>
    <w:rsid w:val="004C5752"/>
    <w:rsid w:val="004C5CE7"/>
    <w:rsid w:val="004D26B8"/>
    <w:rsid w:val="004D3744"/>
    <w:rsid w:val="004D466C"/>
    <w:rsid w:val="004D5A16"/>
    <w:rsid w:val="004E0632"/>
    <w:rsid w:val="004E1705"/>
    <w:rsid w:val="004E3B95"/>
    <w:rsid w:val="004E50CC"/>
    <w:rsid w:val="004E5EEC"/>
    <w:rsid w:val="004E6D93"/>
    <w:rsid w:val="004F1E10"/>
    <w:rsid w:val="004F54BA"/>
    <w:rsid w:val="004F5534"/>
    <w:rsid w:val="004F7C4F"/>
    <w:rsid w:val="00500991"/>
    <w:rsid w:val="00503CAB"/>
    <w:rsid w:val="005116A8"/>
    <w:rsid w:val="00513327"/>
    <w:rsid w:val="0051544A"/>
    <w:rsid w:val="00515568"/>
    <w:rsid w:val="005162E1"/>
    <w:rsid w:val="005167A3"/>
    <w:rsid w:val="00517782"/>
    <w:rsid w:val="00521DA9"/>
    <w:rsid w:val="00522774"/>
    <w:rsid w:val="00525374"/>
    <w:rsid w:val="005278BD"/>
    <w:rsid w:val="00527D55"/>
    <w:rsid w:val="00533A99"/>
    <w:rsid w:val="005350DF"/>
    <w:rsid w:val="00535262"/>
    <w:rsid w:val="00536D47"/>
    <w:rsid w:val="005375D8"/>
    <w:rsid w:val="00541185"/>
    <w:rsid w:val="005413F0"/>
    <w:rsid w:val="00542BAF"/>
    <w:rsid w:val="00544416"/>
    <w:rsid w:val="00545B2A"/>
    <w:rsid w:val="00546591"/>
    <w:rsid w:val="0054715F"/>
    <w:rsid w:val="00551B08"/>
    <w:rsid w:val="00552249"/>
    <w:rsid w:val="005608C6"/>
    <w:rsid w:val="005658BB"/>
    <w:rsid w:val="00567A1A"/>
    <w:rsid w:val="005720F0"/>
    <w:rsid w:val="0057346D"/>
    <w:rsid w:val="00575AAB"/>
    <w:rsid w:val="0057702C"/>
    <w:rsid w:val="005815AA"/>
    <w:rsid w:val="005831C4"/>
    <w:rsid w:val="00585A16"/>
    <w:rsid w:val="00591878"/>
    <w:rsid w:val="005946B7"/>
    <w:rsid w:val="005966FB"/>
    <w:rsid w:val="005A0860"/>
    <w:rsid w:val="005A3765"/>
    <w:rsid w:val="005A4C69"/>
    <w:rsid w:val="005B5F77"/>
    <w:rsid w:val="005B6B0D"/>
    <w:rsid w:val="005C04B5"/>
    <w:rsid w:val="005C1612"/>
    <w:rsid w:val="005C3671"/>
    <w:rsid w:val="005C4E81"/>
    <w:rsid w:val="005C4FDF"/>
    <w:rsid w:val="005C598C"/>
    <w:rsid w:val="005C62CF"/>
    <w:rsid w:val="005C75B9"/>
    <w:rsid w:val="005D1ABB"/>
    <w:rsid w:val="005D27B1"/>
    <w:rsid w:val="005D38CF"/>
    <w:rsid w:val="005D3E3F"/>
    <w:rsid w:val="005D4B06"/>
    <w:rsid w:val="005D4C54"/>
    <w:rsid w:val="005D6ABA"/>
    <w:rsid w:val="005E0265"/>
    <w:rsid w:val="005E0BB4"/>
    <w:rsid w:val="005E1BC9"/>
    <w:rsid w:val="005E5FDF"/>
    <w:rsid w:val="005F2208"/>
    <w:rsid w:val="005F673B"/>
    <w:rsid w:val="005F6F37"/>
    <w:rsid w:val="00600A46"/>
    <w:rsid w:val="00602A71"/>
    <w:rsid w:val="006031AD"/>
    <w:rsid w:val="00604659"/>
    <w:rsid w:val="0060509D"/>
    <w:rsid w:val="0060535E"/>
    <w:rsid w:val="006104F4"/>
    <w:rsid w:val="00620766"/>
    <w:rsid w:val="006214B4"/>
    <w:rsid w:val="006216D7"/>
    <w:rsid w:val="00626762"/>
    <w:rsid w:val="00631118"/>
    <w:rsid w:val="00632DF2"/>
    <w:rsid w:val="00633116"/>
    <w:rsid w:val="00633446"/>
    <w:rsid w:val="00634C52"/>
    <w:rsid w:val="006360A8"/>
    <w:rsid w:val="00643C08"/>
    <w:rsid w:val="00647A30"/>
    <w:rsid w:val="0065253E"/>
    <w:rsid w:val="00653E9C"/>
    <w:rsid w:val="006554FB"/>
    <w:rsid w:val="006568A3"/>
    <w:rsid w:val="00656A94"/>
    <w:rsid w:val="0066115C"/>
    <w:rsid w:val="006643DD"/>
    <w:rsid w:val="00665D0D"/>
    <w:rsid w:val="006664FB"/>
    <w:rsid w:val="006702D7"/>
    <w:rsid w:val="006721AE"/>
    <w:rsid w:val="0067280F"/>
    <w:rsid w:val="0067351A"/>
    <w:rsid w:val="00673991"/>
    <w:rsid w:val="006759DE"/>
    <w:rsid w:val="00675C79"/>
    <w:rsid w:val="00676C33"/>
    <w:rsid w:val="00676E57"/>
    <w:rsid w:val="00681886"/>
    <w:rsid w:val="006820BD"/>
    <w:rsid w:val="00682DC7"/>
    <w:rsid w:val="0068376E"/>
    <w:rsid w:val="00692CAF"/>
    <w:rsid w:val="006951E3"/>
    <w:rsid w:val="00695780"/>
    <w:rsid w:val="006972E7"/>
    <w:rsid w:val="006A7DA6"/>
    <w:rsid w:val="006B521F"/>
    <w:rsid w:val="006B5E75"/>
    <w:rsid w:val="006B5F7B"/>
    <w:rsid w:val="006B7CC5"/>
    <w:rsid w:val="006C1E15"/>
    <w:rsid w:val="006C24E8"/>
    <w:rsid w:val="006C4827"/>
    <w:rsid w:val="006C4B79"/>
    <w:rsid w:val="006D1649"/>
    <w:rsid w:val="006D2D82"/>
    <w:rsid w:val="006D375A"/>
    <w:rsid w:val="006D6A70"/>
    <w:rsid w:val="006E0306"/>
    <w:rsid w:val="006E2396"/>
    <w:rsid w:val="006E25B4"/>
    <w:rsid w:val="006E3A31"/>
    <w:rsid w:val="006E5040"/>
    <w:rsid w:val="006E729A"/>
    <w:rsid w:val="006E7AB0"/>
    <w:rsid w:val="006E7B43"/>
    <w:rsid w:val="006F2674"/>
    <w:rsid w:val="00700575"/>
    <w:rsid w:val="00700C65"/>
    <w:rsid w:val="00700E92"/>
    <w:rsid w:val="00706829"/>
    <w:rsid w:val="00706D2B"/>
    <w:rsid w:val="007123B3"/>
    <w:rsid w:val="00717CA7"/>
    <w:rsid w:val="00723ECE"/>
    <w:rsid w:val="007263AC"/>
    <w:rsid w:val="0072653C"/>
    <w:rsid w:val="00726B24"/>
    <w:rsid w:val="007345C5"/>
    <w:rsid w:val="00735CDB"/>
    <w:rsid w:val="007375AB"/>
    <w:rsid w:val="00741557"/>
    <w:rsid w:val="00741F14"/>
    <w:rsid w:val="00741F97"/>
    <w:rsid w:val="00744197"/>
    <w:rsid w:val="00745AE4"/>
    <w:rsid w:val="00746BBE"/>
    <w:rsid w:val="007501DD"/>
    <w:rsid w:val="0075047B"/>
    <w:rsid w:val="00752D85"/>
    <w:rsid w:val="007543BA"/>
    <w:rsid w:val="00756B07"/>
    <w:rsid w:val="007602C1"/>
    <w:rsid w:val="00760E7B"/>
    <w:rsid w:val="0076184E"/>
    <w:rsid w:val="00761BB0"/>
    <w:rsid w:val="00763C6A"/>
    <w:rsid w:val="007647C7"/>
    <w:rsid w:val="00765491"/>
    <w:rsid w:val="00765D4D"/>
    <w:rsid w:val="0076691D"/>
    <w:rsid w:val="007672FF"/>
    <w:rsid w:val="00772B98"/>
    <w:rsid w:val="007737F1"/>
    <w:rsid w:val="0077446D"/>
    <w:rsid w:val="0078032B"/>
    <w:rsid w:val="00780A82"/>
    <w:rsid w:val="00782D5B"/>
    <w:rsid w:val="007836BE"/>
    <w:rsid w:val="00784244"/>
    <w:rsid w:val="00784599"/>
    <w:rsid w:val="00784F62"/>
    <w:rsid w:val="00785E71"/>
    <w:rsid w:val="00786DD7"/>
    <w:rsid w:val="007900D7"/>
    <w:rsid w:val="0079091B"/>
    <w:rsid w:val="007964ED"/>
    <w:rsid w:val="007A2B5E"/>
    <w:rsid w:val="007A31EE"/>
    <w:rsid w:val="007A3A49"/>
    <w:rsid w:val="007B0E2B"/>
    <w:rsid w:val="007B2AE1"/>
    <w:rsid w:val="007C054D"/>
    <w:rsid w:val="007C08F0"/>
    <w:rsid w:val="007C3FD7"/>
    <w:rsid w:val="007C4729"/>
    <w:rsid w:val="007C765C"/>
    <w:rsid w:val="007C7C69"/>
    <w:rsid w:val="007E0952"/>
    <w:rsid w:val="007E0E42"/>
    <w:rsid w:val="007E3E86"/>
    <w:rsid w:val="007E65AB"/>
    <w:rsid w:val="007E7500"/>
    <w:rsid w:val="007E7531"/>
    <w:rsid w:val="007E79B7"/>
    <w:rsid w:val="007E7EE4"/>
    <w:rsid w:val="007F0787"/>
    <w:rsid w:val="007F1162"/>
    <w:rsid w:val="007F2468"/>
    <w:rsid w:val="007F2E51"/>
    <w:rsid w:val="007F5131"/>
    <w:rsid w:val="007F76AC"/>
    <w:rsid w:val="008007F6"/>
    <w:rsid w:val="008013C6"/>
    <w:rsid w:val="0080239B"/>
    <w:rsid w:val="00802F07"/>
    <w:rsid w:val="00803CD3"/>
    <w:rsid w:val="00803D4B"/>
    <w:rsid w:val="00805B7D"/>
    <w:rsid w:val="008105DE"/>
    <w:rsid w:val="0081256B"/>
    <w:rsid w:val="008155E0"/>
    <w:rsid w:val="00816E08"/>
    <w:rsid w:val="008207CB"/>
    <w:rsid w:val="00824275"/>
    <w:rsid w:val="008248DC"/>
    <w:rsid w:val="0082564F"/>
    <w:rsid w:val="00825F1B"/>
    <w:rsid w:val="008266C1"/>
    <w:rsid w:val="00832864"/>
    <w:rsid w:val="008336B4"/>
    <w:rsid w:val="008339DC"/>
    <w:rsid w:val="008346B7"/>
    <w:rsid w:val="00844B97"/>
    <w:rsid w:val="008457A0"/>
    <w:rsid w:val="00845A81"/>
    <w:rsid w:val="00846857"/>
    <w:rsid w:val="00847021"/>
    <w:rsid w:val="008475A2"/>
    <w:rsid w:val="0085042A"/>
    <w:rsid w:val="00851D30"/>
    <w:rsid w:val="00852775"/>
    <w:rsid w:val="00852877"/>
    <w:rsid w:val="008565EB"/>
    <w:rsid w:val="00862830"/>
    <w:rsid w:val="008700F2"/>
    <w:rsid w:val="008709E8"/>
    <w:rsid w:val="00871CDD"/>
    <w:rsid w:val="00871CF7"/>
    <w:rsid w:val="00872B92"/>
    <w:rsid w:val="00876A9B"/>
    <w:rsid w:val="00877951"/>
    <w:rsid w:val="00880DC7"/>
    <w:rsid w:val="00881DD3"/>
    <w:rsid w:val="008848AF"/>
    <w:rsid w:val="0088656E"/>
    <w:rsid w:val="00886B29"/>
    <w:rsid w:val="0089101F"/>
    <w:rsid w:val="00892D51"/>
    <w:rsid w:val="00893537"/>
    <w:rsid w:val="00895D09"/>
    <w:rsid w:val="008A093D"/>
    <w:rsid w:val="008A1390"/>
    <w:rsid w:val="008A5B91"/>
    <w:rsid w:val="008A600E"/>
    <w:rsid w:val="008A636A"/>
    <w:rsid w:val="008A6512"/>
    <w:rsid w:val="008A6AFD"/>
    <w:rsid w:val="008B28F1"/>
    <w:rsid w:val="008B2BC5"/>
    <w:rsid w:val="008B3E0E"/>
    <w:rsid w:val="008B3F78"/>
    <w:rsid w:val="008B6B86"/>
    <w:rsid w:val="008C10CC"/>
    <w:rsid w:val="008C1127"/>
    <w:rsid w:val="008C1363"/>
    <w:rsid w:val="008C611E"/>
    <w:rsid w:val="008C631A"/>
    <w:rsid w:val="008C6533"/>
    <w:rsid w:val="008C74BA"/>
    <w:rsid w:val="008D209F"/>
    <w:rsid w:val="008D2CE0"/>
    <w:rsid w:val="008D40C0"/>
    <w:rsid w:val="008D4EA6"/>
    <w:rsid w:val="008D5465"/>
    <w:rsid w:val="008E05F5"/>
    <w:rsid w:val="008E174A"/>
    <w:rsid w:val="008E351B"/>
    <w:rsid w:val="008E6034"/>
    <w:rsid w:val="008E627B"/>
    <w:rsid w:val="008E6C8A"/>
    <w:rsid w:val="008E7888"/>
    <w:rsid w:val="008F018C"/>
    <w:rsid w:val="008F7840"/>
    <w:rsid w:val="00900DFD"/>
    <w:rsid w:val="00901262"/>
    <w:rsid w:val="00902E61"/>
    <w:rsid w:val="009032D3"/>
    <w:rsid w:val="00904112"/>
    <w:rsid w:val="0090735D"/>
    <w:rsid w:val="009172EE"/>
    <w:rsid w:val="00917475"/>
    <w:rsid w:val="00917BCA"/>
    <w:rsid w:val="00917C69"/>
    <w:rsid w:val="0092342B"/>
    <w:rsid w:val="00923552"/>
    <w:rsid w:val="009270A3"/>
    <w:rsid w:val="009271CD"/>
    <w:rsid w:val="009308E0"/>
    <w:rsid w:val="00931327"/>
    <w:rsid w:val="009333B8"/>
    <w:rsid w:val="009340AD"/>
    <w:rsid w:val="00935458"/>
    <w:rsid w:val="00943606"/>
    <w:rsid w:val="00944065"/>
    <w:rsid w:val="00945210"/>
    <w:rsid w:val="00946343"/>
    <w:rsid w:val="00946C92"/>
    <w:rsid w:val="0094723C"/>
    <w:rsid w:val="00950488"/>
    <w:rsid w:val="009546DD"/>
    <w:rsid w:val="00954BA7"/>
    <w:rsid w:val="00955AD7"/>
    <w:rsid w:val="009574C4"/>
    <w:rsid w:val="009578B1"/>
    <w:rsid w:val="00960030"/>
    <w:rsid w:val="00960738"/>
    <w:rsid w:val="00961586"/>
    <w:rsid w:val="00961ADD"/>
    <w:rsid w:val="00963D08"/>
    <w:rsid w:val="009667C9"/>
    <w:rsid w:val="00973A86"/>
    <w:rsid w:val="00975671"/>
    <w:rsid w:val="00981101"/>
    <w:rsid w:val="0098250D"/>
    <w:rsid w:val="00983315"/>
    <w:rsid w:val="0098599C"/>
    <w:rsid w:val="009870C8"/>
    <w:rsid w:val="00991518"/>
    <w:rsid w:val="009A2DF4"/>
    <w:rsid w:val="009A4731"/>
    <w:rsid w:val="009A4CFE"/>
    <w:rsid w:val="009A7399"/>
    <w:rsid w:val="009B12DE"/>
    <w:rsid w:val="009B1544"/>
    <w:rsid w:val="009B25CD"/>
    <w:rsid w:val="009B4207"/>
    <w:rsid w:val="009B657B"/>
    <w:rsid w:val="009B6FAC"/>
    <w:rsid w:val="009C1979"/>
    <w:rsid w:val="009C1996"/>
    <w:rsid w:val="009C1C3A"/>
    <w:rsid w:val="009C38E5"/>
    <w:rsid w:val="009C4BC7"/>
    <w:rsid w:val="009C76B2"/>
    <w:rsid w:val="009D0BF8"/>
    <w:rsid w:val="009D18F5"/>
    <w:rsid w:val="009D28A4"/>
    <w:rsid w:val="009D3695"/>
    <w:rsid w:val="009E268E"/>
    <w:rsid w:val="009E40F2"/>
    <w:rsid w:val="009E4891"/>
    <w:rsid w:val="009E6C9F"/>
    <w:rsid w:val="009F0900"/>
    <w:rsid w:val="009F3378"/>
    <w:rsid w:val="009F3A5E"/>
    <w:rsid w:val="009F4BA6"/>
    <w:rsid w:val="00A0015C"/>
    <w:rsid w:val="00A014B6"/>
    <w:rsid w:val="00A05695"/>
    <w:rsid w:val="00A10240"/>
    <w:rsid w:val="00A104F0"/>
    <w:rsid w:val="00A10BA7"/>
    <w:rsid w:val="00A1157D"/>
    <w:rsid w:val="00A168D1"/>
    <w:rsid w:val="00A17926"/>
    <w:rsid w:val="00A202C6"/>
    <w:rsid w:val="00A2183E"/>
    <w:rsid w:val="00A21876"/>
    <w:rsid w:val="00A21D28"/>
    <w:rsid w:val="00A2261D"/>
    <w:rsid w:val="00A2471A"/>
    <w:rsid w:val="00A27D8A"/>
    <w:rsid w:val="00A35548"/>
    <w:rsid w:val="00A41476"/>
    <w:rsid w:val="00A41887"/>
    <w:rsid w:val="00A454BE"/>
    <w:rsid w:val="00A45DCB"/>
    <w:rsid w:val="00A50DAD"/>
    <w:rsid w:val="00A533C4"/>
    <w:rsid w:val="00A53BED"/>
    <w:rsid w:val="00A54752"/>
    <w:rsid w:val="00A55EE4"/>
    <w:rsid w:val="00A576D5"/>
    <w:rsid w:val="00A64C43"/>
    <w:rsid w:val="00A668B5"/>
    <w:rsid w:val="00A730DC"/>
    <w:rsid w:val="00A80035"/>
    <w:rsid w:val="00A811E2"/>
    <w:rsid w:val="00A823E5"/>
    <w:rsid w:val="00A84289"/>
    <w:rsid w:val="00A84DC3"/>
    <w:rsid w:val="00A93415"/>
    <w:rsid w:val="00A93FD1"/>
    <w:rsid w:val="00AA3C31"/>
    <w:rsid w:val="00AB1814"/>
    <w:rsid w:val="00AB1940"/>
    <w:rsid w:val="00AB60B5"/>
    <w:rsid w:val="00AB6902"/>
    <w:rsid w:val="00AB7911"/>
    <w:rsid w:val="00AC084A"/>
    <w:rsid w:val="00AC09A2"/>
    <w:rsid w:val="00AC3D9C"/>
    <w:rsid w:val="00AC73CF"/>
    <w:rsid w:val="00AC74D4"/>
    <w:rsid w:val="00AD1DA1"/>
    <w:rsid w:val="00AD1E43"/>
    <w:rsid w:val="00AD530A"/>
    <w:rsid w:val="00AD7499"/>
    <w:rsid w:val="00AE1AC8"/>
    <w:rsid w:val="00AE4763"/>
    <w:rsid w:val="00AE7650"/>
    <w:rsid w:val="00AF1D16"/>
    <w:rsid w:val="00AF438D"/>
    <w:rsid w:val="00AF4B98"/>
    <w:rsid w:val="00AF5474"/>
    <w:rsid w:val="00AF56C0"/>
    <w:rsid w:val="00AF6476"/>
    <w:rsid w:val="00AF6662"/>
    <w:rsid w:val="00B02A90"/>
    <w:rsid w:val="00B07629"/>
    <w:rsid w:val="00B105FE"/>
    <w:rsid w:val="00B10E95"/>
    <w:rsid w:val="00B13455"/>
    <w:rsid w:val="00B1387A"/>
    <w:rsid w:val="00B143EE"/>
    <w:rsid w:val="00B14848"/>
    <w:rsid w:val="00B14941"/>
    <w:rsid w:val="00B15463"/>
    <w:rsid w:val="00B15CBE"/>
    <w:rsid w:val="00B2036E"/>
    <w:rsid w:val="00B20BB9"/>
    <w:rsid w:val="00B3131F"/>
    <w:rsid w:val="00B3179C"/>
    <w:rsid w:val="00B31C7C"/>
    <w:rsid w:val="00B33E7A"/>
    <w:rsid w:val="00B3510D"/>
    <w:rsid w:val="00B37E20"/>
    <w:rsid w:val="00B40093"/>
    <w:rsid w:val="00B415AD"/>
    <w:rsid w:val="00B429BB"/>
    <w:rsid w:val="00B458F1"/>
    <w:rsid w:val="00B52522"/>
    <w:rsid w:val="00B53E6E"/>
    <w:rsid w:val="00B5622C"/>
    <w:rsid w:val="00B56D6D"/>
    <w:rsid w:val="00B5755E"/>
    <w:rsid w:val="00B60F9B"/>
    <w:rsid w:val="00B63EFF"/>
    <w:rsid w:val="00B64D14"/>
    <w:rsid w:val="00B74275"/>
    <w:rsid w:val="00B74E74"/>
    <w:rsid w:val="00B760DC"/>
    <w:rsid w:val="00B80165"/>
    <w:rsid w:val="00B87BD9"/>
    <w:rsid w:val="00B90A9B"/>
    <w:rsid w:val="00B90B7D"/>
    <w:rsid w:val="00B91CAE"/>
    <w:rsid w:val="00B923EF"/>
    <w:rsid w:val="00B9298B"/>
    <w:rsid w:val="00BA19D8"/>
    <w:rsid w:val="00BA1CD5"/>
    <w:rsid w:val="00BA28C2"/>
    <w:rsid w:val="00BA3A8C"/>
    <w:rsid w:val="00BA53E9"/>
    <w:rsid w:val="00BA665C"/>
    <w:rsid w:val="00BB38FD"/>
    <w:rsid w:val="00BB4B02"/>
    <w:rsid w:val="00BB7C63"/>
    <w:rsid w:val="00BB7CD9"/>
    <w:rsid w:val="00BC03FE"/>
    <w:rsid w:val="00BC1502"/>
    <w:rsid w:val="00BC1C45"/>
    <w:rsid w:val="00BC1D93"/>
    <w:rsid w:val="00BC418F"/>
    <w:rsid w:val="00BD0C92"/>
    <w:rsid w:val="00BD3BC9"/>
    <w:rsid w:val="00BD5F9E"/>
    <w:rsid w:val="00BD7779"/>
    <w:rsid w:val="00BE316F"/>
    <w:rsid w:val="00BE4EBD"/>
    <w:rsid w:val="00BF1221"/>
    <w:rsid w:val="00BF1D40"/>
    <w:rsid w:val="00BF5C25"/>
    <w:rsid w:val="00BF7BC9"/>
    <w:rsid w:val="00C01536"/>
    <w:rsid w:val="00C02780"/>
    <w:rsid w:val="00C04358"/>
    <w:rsid w:val="00C05076"/>
    <w:rsid w:val="00C125AB"/>
    <w:rsid w:val="00C13751"/>
    <w:rsid w:val="00C174F3"/>
    <w:rsid w:val="00C20D9C"/>
    <w:rsid w:val="00C26B9A"/>
    <w:rsid w:val="00C3043E"/>
    <w:rsid w:val="00C32FD3"/>
    <w:rsid w:val="00C33D2C"/>
    <w:rsid w:val="00C3747F"/>
    <w:rsid w:val="00C37726"/>
    <w:rsid w:val="00C4171F"/>
    <w:rsid w:val="00C43AEA"/>
    <w:rsid w:val="00C43CF5"/>
    <w:rsid w:val="00C44190"/>
    <w:rsid w:val="00C51A11"/>
    <w:rsid w:val="00C51E76"/>
    <w:rsid w:val="00C52E81"/>
    <w:rsid w:val="00C55850"/>
    <w:rsid w:val="00C579CD"/>
    <w:rsid w:val="00C60E61"/>
    <w:rsid w:val="00C638F8"/>
    <w:rsid w:val="00C64789"/>
    <w:rsid w:val="00C64A63"/>
    <w:rsid w:val="00C65F18"/>
    <w:rsid w:val="00C67707"/>
    <w:rsid w:val="00C67F98"/>
    <w:rsid w:val="00C72D9E"/>
    <w:rsid w:val="00C73D3B"/>
    <w:rsid w:val="00C73F35"/>
    <w:rsid w:val="00C7467A"/>
    <w:rsid w:val="00C74BF1"/>
    <w:rsid w:val="00C77E6D"/>
    <w:rsid w:val="00C77EC4"/>
    <w:rsid w:val="00C80A17"/>
    <w:rsid w:val="00C815D7"/>
    <w:rsid w:val="00C823F8"/>
    <w:rsid w:val="00C8326B"/>
    <w:rsid w:val="00C8673B"/>
    <w:rsid w:val="00C928EB"/>
    <w:rsid w:val="00C939EB"/>
    <w:rsid w:val="00C9429B"/>
    <w:rsid w:val="00C94536"/>
    <w:rsid w:val="00C9570C"/>
    <w:rsid w:val="00C97077"/>
    <w:rsid w:val="00CA1F49"/>
    <w:rsid w:val="00CA5A6E"/>
    <w:rsid w:val="00CA5CE0"/>
    <w:rsid w:val="00CA7F2B"/>
    <w:rsid w:val="00CB0F76"/>
    <w:rsid w:val="00CB1EB6"/>
    <w:rsid w:val="00CB22B8"/>
    <w:rsid w:val="00CB43E5"/>
    <w:rsid w:val="00CB4A7B"/>
    <w:rsid w:val="00CB6B3D"/>
    <w:rsid w:val="00CC2744"/>
    <w:rsid w:val="00CC54C0"/>
    <w:rsid w:val="00CD06AF"/>
    <w:rsid w:val="00CD1F01"/>
    <w:rsid w:val="00CD382B"/>
    <w:rsid w:val="00CD4D25"/>
    <w:rsid w:val="00CD4EC7"/>
    <w:rsid w:val="00CE1524"/>
    <w:rsid w:val="00CE3589"/>
    <w:rsid w:val="00CE598F"/>
    <w:rsid w:val="00CE5B7B"/>
    <w:rsid w:val="00CF3E3C"/>
    <w:rsid w:val="00CF653D"/>
    <w:rsid w:val="00CF6E03"/>
    <w:rsid w:val="00D06625"/>
    <w:rsid w:val="00D15736"/>
    <w:rsid w:val="00D20AE9"/>
    <w:rsid w:val="00D26EE4"/>
    <w:rsid w:val="00D27050"/>
    <w:rsid w:val="00D273F2"/>
    <w:rsid w:val="00D27D03"/>
    <w:rsid w:val="00D32AF7"/>
    <w:rsid w:val="00D32CEE"/>
    <w:rsid w:val="00D32D6E"/>
    <w:rsid w:val="00D33CEE"/>
    <w:rsid w:val="00D34371"/>
    <w:rsid w:val="00D362A5"/>
    <w:rsid w:val="00D40983"/>
    <w:rsid w:val="00D41686"/>
    <w:rsid w:val="00D42968"/>
    <w:rsid w:val="00D53BCC"/>
    <w:rsid w:val="00D6569D"/>
    <w:rsid w:val="00D66303"/>
    <w:rsid w:val="00D67282"/>
    <w:rsid w:val="00D67C87"/>
    <w:rsid w:val="00D71B66"/>
    <w:rsid w:val="00D758D7"/>
    <w:rsid w:val="00D8293B"/>
    <w:rsid w:val="00D83444"/>
    <w:rsid w:val="00D85A46"/>
    <w:rsid w:val="00D85BB7"/>
    <w:rsid w:val="00D85DD3"/>
    <w:rsid w:val="00D86592"/>
    <w:rsid w:val="00D86868"/>
    <w:rsid w:val="00D9094C"/>
    <w:rsid w:val="00D90B56"/>
    <w:rsid w:val="00D92FD2"/>
    <w:rsid w:val="00D942D2"/>
    <w:rsid w:val="00D96500"/>
    <w:rsid w:val="00D965FB"/>
    <w:rsid w:val="00D96B29"/>
    <w:rsid w:val="00D97405"/>
    <w:rsid w:val="00DA36E1"/>
    <w:rsid w:val="00DA6FC8"/>
    <w:rsid w:val="00DB1571"/>
    <w:rsid w:val="00DB159A"/>
    <w:rsid w:val="00DB3FC3"/>
    <w:rsid w:val="00DB52B1"/>
    <w:rsid w:val="00DB683D"/>
    <w:rsid w:val="00DC1B21"/>
    <w:rsid w:val="00DC1C7E"/>
    <w:rsid w:val="00DC1F99"/>
    <w:rsid w:val="00DC56D5"/>
    <w:rsid w:val="00DC66E0"/>
    <w:rsid w:val="00DD2508"/>
    <w:rsid w:val="00DD4B5E"/>
    <w:rsid w:val="00DD7EC2"/>
    <w:rsid w:val="00DE2590"/>
    <w:rsid w:val="00DE3892"/>
    <w:rsid w:val="00DE7E77"/>
    <w:rsid w:val="00DF1C8B"/>
    <w:rsid w:val="00DF24EF"/>
    <w:rsid w:val="00DF2C69"/>
    <w:rsid w:val="00DF35DF"/>
    <w:rsid w:val="00DF3EB7"/>
    <w:rsid w:val="00DF4253"/>
    <w:rsid w:val="00DF431E"/>
    <w:rsid w:val="00DF4BA4"/>
    <w:rsid w:val="00DF4C7E"/>
    <w:rsid w:val="00DF66BC"/>
    <w:rsid w:val="00DF7CC6"/>
    <w:rsid w:val="00E022F2"/>
    <w:rsid w:val="00E03C69"/>
    <w:rsid w:val="00E04D42"/>
    <w:rsid w:val="00E058EE"/>
    <w:rsid w:val="00E05BD0"/>
    <w:rsid w:val="00E07280"/>
    <w:rsid w:val="00E07D0D"/>
    <w:rsid w:val="00E108AB"/>
    <w:rsid w:val="00E11200"/>
    <w:rsid w:val="00E15437"/>
    <w:rsid w:val="00E156CE"/>
    <w:rsid w:val="00E16483"/>
    <w:rsid w:val="00E265CF"/>
    <w:rsid w:val="00E27594"/>
    <w:rsid w:val="00E323A4"/>
    <w:rsid w:val="00E36988"/>
    <w:rsid w:val="00E3768C"/>
    <w:rsid w:val="00E40937"/>
    <w:rsid w:val="00E40BBA"/>
    <w:rsid w:val="00E41D6D"/>
    <w:rsid w:val="00E43A10"/>
    <w:rsid w:val="00E43E8A"/>
    <w:rsid w:val="00E44338"/>
    <w:rsid w:val="00E515F5"/>
    <w:rsid w:val="00E518C5"/>
    <w:rsid w:val="00E539EC"/>
    <w:rsid w:val="00E54D10"/>
    <w:rsid w:val="00E54F7E"/>
    <w:rsid w:val="00E5519C"/>
    <w:rsid w:val="00E55F3B"/>
    <w:rsid w:val="00E60D2A"/>
    <w:rsid w:val="00E61A41"/>
    <w:rsid w:val="00E6416F"/>
    <w:rsid w:val="00E67579"/>
    <w:rsid w:val="00E72728"/>
    <w:rsid w:val="00E729F7"/>
    <w:rsid w:val="00E73230"/>
    <w:rsid w:val="00E73E72"/>
    <w:rsid w:val="00E743FD"/>
    <w:rsid w:val="00E749CD"/>
    <w:rsid w:val="00E75CF3"/>
    <w:rsid w:val="00E75D6B"/>
    <w:rsid w:val="00E75E9E"/>
    <w:rsid w:val="00E76605"/>
    <w:rsid w:val="00E82E8D"/>
    <w:rsid w:val="00E8308A"/>
    <w:rsid w:val="00E8324B"/>
    <w:rsid w:val="00E841B3"/>
    <w:rsid w:val="00E84371"/>
    <w:rsid w:val="00E8447B"/>
    <w:rsid w:val="00E8452B"/>
    <w:rsid w:val="00E854C0"/>
    <w:rsid w:val="00E85747"/>
    <w:rsid w:val="00E866F6"/>
    <w:rsid w:val="00E87D69"/>
    <w:rsid w:val="00E93085"/>
    <w:rsid w:val="00EA0DE8"/>
    <w:rsid w:val="00EA1D32"/>
    <w:rsid w:val="00EA1E04"/>
    <w:rsid w:val="00EA418E"/>
    <w:rsid w:val="00EA7D57"/>
    <w:rsid w:val="00EB12E3"/>
    <w:rsid w:val="00EB1512"/>
    <w:rsid w:val="00EB2C0A"/>
    <w:rsid w:val="00EB61EA"/>
    <w:rsid w:val="00EB6597"/>
    <w:rsid w:val="00EB699C"/>
    <w:rsid w:val="00EC1FA1"/>
    <w:rsid w:val="00EC3996"/>
    <w:rsid w:val="00EC5146"/>
    <w:rsid w:val="00EC64EB"/>
    <w:rsid w:val="00EC7019"/>
    <w:rsid w:val="00ED1E4A"/>
    <w:rsid w:val="00ED64F5"/>
    <w:rsid w:val="00EE1723"/>
    <w:rsid w:val="00EE420F"/>
    <w:rsid w:val="00EF14E4"/>
    <w:rsid w:val="00EF191A"/>
    <w:rsid w:val="00EF2A80"/>
    <w:rsid w:val="00EF63C4"/>
    <w:rsid w:val="00F01C1C"/>
    <w:rsid w:val="00F05367"/>
    <w:rsid w:val="00F056FF"/>
    <w:rsid w:val="00F06B07"/>
    <w:rsid w:val="00F128FC"/>
    <w:rsid w:val="00F1331D"/>
    <w:rsid w:val="00F1429B"/>
    <w:rsid w:val="00F16BFA"/>
    <w:rsid w:val="00F21644"/>
    <w:rsid w:val="00F25C73"/>
    <w:rsid w:val="00F32B11"/>
    <w:rsid w:val="00F34BFF"/>
    <w:rsid w:val="00F405B3"/>
    <w:rsid w:val="00F42BFE"/>
    <w:rsid w:val="00F4487A"/>
    <w:rsid w:val="00F44C3E"/>
    <w:rsid w:val="00F47209"/>
    <w:rsid w:val="00F51F33"/>
    <w:rsid w:val="00F53491"/>
    <w:rsid w:val="00F53CA3"/>
    <w:rsid w:val="00F54A54"/>
    <w:rsid w:val="00F60DE3"/>
    <w:rsid w:val="00F623B7"/>
    <w:rsid w:val="00F62B5D"/>
    <w:rsid w:val="00F63668"/>
    <w:rsid w:val="00F64757"/>
    <w:rsid w:val="00F65CC0"/>
    <w:rsid w:val="00F65DDC"/>
    <w:rsid w:val="00F668FE"/>
    <w:rsid w:val="00F70CEE"/>
    <w:rsid w:val="00F70D1A"/>
    <w:rsid w:val="00F71582"/>
    <w:rsid w:val="00F71F0D"/>
    <w:rsid w:val="00F766DA"/>
    <w:rsid w:val="00F767EF"/>
    <w:rsid w:val="00F77EA6"/>
    <w:rsid w:val="00F8083E"/>
    <w:rsid w:val="00F8624F"/>
    <w:rsid w:val="00F87BF6"/>
    <w:rsid w:val="00F91C5A"/>
    <w:rsid w:val="00F94862"/>
    <w:rsid w:val="00F95387"/>
    <w:rsid w:val="00F976BD"/>
    <w:rsid w:val="00FA2D5B"/>
    <w:rsid w:val="00FA36A2"/>
    <w:rsid w:val="00FA46F2"/>
    <w:rsid w:val="00FA4E19"/>
    <w:rsid w:val="00FA62B3"/>
    <w:rsid w:val="00FB1AA2"/>
    <w:rsid w:val="00FB4AE8"/>
    <w:rsid w:val="00FC0A99"/>
    <w:rsid w:val="00FC1C41"/>
    <w:rsid w:val="00FC2550"/>
    <w:rsid w:val="00FC2F67"/>
    <w:rsid w:val="00FC33EA"/>
    <w:rsid w:val="00FC3DA9"/>
    <w:rsid w:val="00FD0686"/>
    <w:rsid w:val="00FD095C"/>
    <w:rsid w:val="00FD46C4"/>
    <w:rsid w:val="00FE1FD5"/>
    <w:rsid w:val="00FE3168"/>
    <w:rsid w:val="00FE40AE"/>
    <w:rsid w:val="00FE4258"/>
    <w:rsid w:val="00FE56B7"/>
    <w:rsid w:val="00FE5E2D"/>
    <w:rsid w:val="00FE745C"/>
    <w:rsid w:val="00FE7DC9"/>
    <w:rsid w:val="00FF2E81"/>
    <w:rsid w:val="00FF5CDC"/>
    <w:rsid w:val="00FF6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23" type="connector" idref="#_x0000_s1222"/>
        <o:r id="V:Rule24" type="connector" idref="#_x0000_s1224"/>
        <o:r id="V:Rule25" type="connector" idref="#_x0000_s1246"/>
        <o:r id="V:Rule26" type="connector" idref="#_x0000_s1197"/>
        <o:r id="V:Rule27" type="connector" idref="#_x0000_s1172"/>
        <o:r id="V:Rule28" type="connector" idref="#_x0000_s1194"/>
        <o:r id="V:Rule29" type="connector" idref="#_x0000_s1191"/>
        <o:r id="V:Rule30" type="connector" idref="#_x0000_s1221"/>
        <o:r id="V:Rule31" type="connector" idref="#_x0000_s1188"/>
        <o:r id="V:Rule32" type="connector" idref="#_x0000_s1171"/>
        <o:r id="V:Rule33" type="connector" idref="#_x0000_s1234"/>
        <o:r id="V:Rule34" type="connector" idref="#_x0000_s1208"/>
        <o:r id="V:Rule35" type="connector" idref="#_x0000_s1237"/>
        <o:r id="V:Rule36" type="connector" idref="#_x0000_s1190"/>
        <o:r id="V:Rule37" type="connector" idref="#_x0000_s1173"/>
        <o:r id="V:Rule38" type="connector" idref="#_x0000_s1189"/>
        <o:r id="V:Rule39" type="connector" idref="#_x0000_s1202"/>
        <o:r id="V:Rule40" type="connector" idref="#_x0000_s1186"/>
        <o:r id="V:Rule41" type="connector" idref="#_x0000_s1169"/>
        <o:r id="V:Rule42" type="connector" idref="#_x0000_s1192"/>
        <o:r id="V:Rule43" type="connector" idref="#_x0000_s1201"/>
        <o:r id="V:Rule44" type="connector" idref="#_x0000_s11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6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9B7"/>
    <w:pPr>
      <w:ind w:left="720"/>
      <w:contextualSpacing/>
    </w:pPr>
  </w:style>
  <w:style w:type="paragraph" w:styleId="BalloonText">
    <w:name w:val="Balloon Text"/>
    <w:basedOn w:val="Normal"/>
    <w:link w:val="BalloonTextChar"/>
    <w:uiPriority w:val="99"/>
    <w:semiHidden/>
    <w:unhideWhenUsed/>
    <w:rsid w:val="00253B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B56"/>
    <w:rPr>
      <w:rFonts w:ascii="Tahoma" w:hAnsi="Tahoma" w:cs="Tahoma"/>
      <w:sz w:val="16"/>
      <w:szCs w:val="16"/>
    </w:rPr>
  </w:style>
  <w:style w:type="character" w:styleId="PlaceholderText">
    <w:name w:val="Placeholder Text"/>
    <w:basedOn w:val="DefaultParagraphFont"/>
    <w:uiPriority w:val="99"/>
    <w:semiHidden/>
    <w:rsid w:val="00095005"/>
    <w:rPr>
      <w:color w:val="808080"/>
    </w:rPr>
  </w:style>
  <w:style w:type="table" w:styleId="TableGrid">
    <w:name w:val="Table Grid"/>
    <w:basedOn w:val="TableNormal"/>
    <w:uiPriority w:val="59"/>
    <w:rsid w:val="00EB1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71C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1C7B"/>
  </w:style>
  <w:style w:type="paragraph" w:styleId="Footer">
    <w:name w:val="footer"/>
    <w:basedOn w:val="Normal"/>
    <w:link w:val="FooterChar"/>
    <w:uiPriority w:val="99"/>
    <w:unhideWhenUsed/>
    <w:rsid w:val="00071C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1C7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478</TotalTime>
  <Pages>22</Pages>
  <Words>4766</Words>
  <Characters>27171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vss</dc:creator>
  <cp:keywords>s</cp:keywords>
  <cp:lastModifiedBy>Ahilan k</cp:lastModifiedBy>
  <cp:revision>41</cp:revision>
  <cp:lastPrinted>2017-11-13T18:20:00Z</cp:lastPrinted>
  <dcterms:created xsi:type="dcterms:W3CDTF">2023-07-26T05:39:00Z</dcterms:created>
  <dcterms:modified xsi:type="dcterms:W3CDTF">2023-08-30T10:56:00Z</dcterms:modified>
</cp:coreProperties>
</file>