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74092" w14:textId="77777777" w:rsidR="00CE475C" w:rsidRPr="00EA392F" w:rsidRDefault="00CE475C" w:rsidP="00CE475C">
      <w:pPr>
        <w:spacing w:line="240" w:lineRule="auto"/>
        <w:ind w:rightChars="393" w:right="865"/>
        <w:jc w:val="right"/>
        <w:rPr>
          <w:rFonts w:ascii="Arial Black" w:hAnsi="Arial Black"/>
          <w:b/>
          <w:bCs/>
          <w:sz w:val="40"/>
          <w:szCs w:val="40"/>
        </w:rPr>
      </w:pPr>
      <w:r w:rsidRPr="00EA392F">
        <w:rPr>
          <w:rFonts w:ascii="Times New Roman" w:hAnsi="Times New Roman" w:cs="Times New Roman"/>
          <w:b/>
          <w:bCs/>
          <w:sz w:val="40"/>
          <w:szCs w:val="40"/>
        </w:rPr>
        <w:t>Title:</w:t>
      </w:r>
      <w:r w:rsidRPr="00EA392F">
        <w:rPr>
          <w:rFonts w:ascii="Times New Roman" w:hAnsi="Times New Roman" w:cs="Times New Roman"/>
          <w:b/>
          <w:bCs/>
          <w:color w:val="000000" w:themeColor="text1"/>
          <w:sz w:val="40"/>
          <w:szCs w:val="40"/>
        </w:rPr>
        <w:t>TRIKONASANA FOR SHOULDER PAIN IN DIABITIC PATIENT.</w:t>
      </w:r>
    </w:p>
    <w:p w14:paraId="61F4E1A0" w14:textId="77777777" w:rsidR="00CE475C" w:rsidRPr="002E0246" w:rsidRDefault="00CE475C" w:rsidP="00CE475C">
      <w:pPr>
        <w:spacing w:after="95" w:line="240" w:lineRule="auto"/>
        <w:jc w:val="right"/>
        <w:rPr>
          <w:sz w:val="40"/>
          <w:szCs w:val="40"/>
        </w:rPr>
      </w:pPr>
    </w:p>
    <w:p w14:paraId="04933F62" w14:textId="4275C709" w:rsidR="00CE475C" w:rsidRPr="002E0246" w:rsidRDefault="002E0246" w:rsidP="00CE475C">
      <w:pPr>
        <w:spacing w:line="240" w:lineRule="auto"/>
        <w:jc w:val="center"/>
        <w:rPr>
          <w:rFonts w:ascii="Arial Black" w:hAnsi="Arial Black"/>
          <w:sz w:val="24"/>
          <w:szCs w:val="24"/>
        </w:rPr>
      </w:pPr>
      <w:r w:rsidRPr="002E0246">
        <w:rPr>
          <w:rFonts w:ascii="Arial Black" w:hAnsi="Arial Black"/>
          <w:sz w:val="24"/>
          <w:szCs w:val="24"/>
        </w:rPr>
        <w:t>A Research Project</w:t>
      </w:r>
    </w:p>
    <w:p w14:paraId="3B61798A" w14:textId="450F9346" w:rsidR="002E0246" w:rsidRPr="002E0246" w:rsidRDefault="002E0246" w:rsidP="00CE475C">
      <w:pPr>
        <w:spacing w:line="240" w:lineRule="auto"/>
        <w:jc w:val="center"/>
        <w:rPr>
          <w:rFonts w:ascii="Arial Black" w:hAnsi="Arial Black"/>
        </w:rPr>
      </w:pPr>
      <w:r w:rsidRPr="002E0246">
        <w:rPr>
          <w:rFonts w:ascii="Arial Black" w:hAnsi="Arial Black"/>
          <w:sz w:val="24"/>
          <w:szCs w:val="24"/>
        </w:rPr>
        <w:t>For the Degree of Bachelor of Science in Yoga</w:t>
      </w:r>
    </w:p>
    <w:p w14:paraId="1FF355AA" w14:textId="77777777" w:rsidR="00CE475C" w:rsidRPr="008537B7" w:rsidRDefault="00CE475C" w:rsidP="00CE475C">
      <w:pPr>
        <w:spacing w:line="240" w:lineRule="auto"/>
        <w:jc w:val="center"/>
      </w:pPr>
      <w:r>
        <w:rPr>
          <w:rFonts w:ascii="Arial Black" w:hAnsi="Arial Black"/>
        </w:rPr>
        <w:t>Yogic Art and Science</w:t>
      </w:r>
    </w:p>
    <w:p w14:paraId="552A2409" w14:textId="77777777" w:rsidR="00CE475C" w:rsidRPr="00F40D59" w:rsidRDefault="00CE475C" w:rsidP="00CE475C">
      <w:pPr>
        <w:spacing w:line="240" w:lineRule="auto"/>
        <w:jc w:val="center"/>
        <w:rPr>
          <w:rFonts w:ascii="Arial Black" w:hAnsi="Arial Black"/>
        </w:rPr>
      </w:pPr>
    </w:p>
    <w:p w14:paraId="4CB55FD6" w14:textId="77777777" w:rsidR="00CE475C" w:rsidRPr="00F40D59" w:rsidRDefault="00CE475C" w:rsidP="00CE475C">
      <w:pPr>
        <w:spacing w:line="240" w:lineRule="auto"/>
        <w:jc w:val="center"/>
        <w:rPr>
          <w:rFonts w:ascii="Arial Black" w:hAnsi="Arial Black"/>
        </w:rPr>
      </w:pPr>
      <w:r w:rsidRPr="00F40D59">
        <w:rPr>
          <w:rFonts w:ascii="Arial Black" w:hAnsi="Arial Black"/>
        </w:rPr>
        <w:t>By</w:t>
      </w:r>
    </w:p>
    <w:p w14:paraId="652A642A" w14:textId="77777777" w:rsidR="00CE475C" w:rsidRPr="00F40D59" w:rsidRDefault="00CE475C" w:rsidP="00CE475C">
      <w:pPr>
        <w:spacing w:line="240" w:lineRule="auto"/>
        <w:jc w:val="center"/>
        <w:rPr>
          <w:rFonts w:ascii="Arial Black" w:hAnsi="Arial Black"/>
        </w:rPr>
      </w:pPr>
      <w:r>
        <w:rPr>
          <w:rFonts w:ascii="Arial Black" w:hAnsi="Arial Black"/>
        </w:rPr>
        <w:t>Mr. Subhankar Rauth</w:t>
      </w:r>
    </w:p>
    <w:p w14:paraId="26518DC7" w14:textId="77777777" w:rsidR="00CE475C" w:rsidRPr="00F40D59" w:rsidRDefault="00CE475C" w:rsidP="00CE475C">
      <w:pPr>
        <w:spacing w:line="240" w:lineRule="auto"/>
        <w:jc w:val="center"/>
        <w:rPr>
          <w:rFonts w:ascii="Arial Black" w:hAnsi="Arial Black"/>
        </w:rPr>
      </w:pPr>
    </w:p>
    <w:p w14:paraId="21B8E210" w14:textId="77777777" w:rsidR="00CE475C" w:rsidRPr="00F40D59" w:rsidRDefault="00CE475C" w:rsidP="00CE475C">
      <w:pPr>
        <w:spacing w:line="240" w:lineRule="auto"/>
        <w:jc w:val="center"/>
        <w:rPr>
          <w:rFonts w:ascii="Arial Black" w:hAnsi="Arial Black"/>
        </w:rPr>
      </w:pPr>
      <w:r w:rsidRPr="00F40D59">
        <w:rPr>
          <w:rFonts w:ascii="Arial Black" w:hAnsi="Arial Black"/>
        </w:rPr>
        <w:t>Guided by</w:t>
      </w:r>
    </w:p>
    <w:p w14:paraId="4CC54053" w14:textId="78905339" w:rsidR="00CE475C" w:rsidRDefault="00CE475C" w:rsidP="00CE475C">
      <w:pPr>
        <w:spacing w:line="240" w:lineRule="auto"/>
        <w:jc w:val="center"/>
        <w:rPr>
          <w:rFonts w:ascii="Arial Black" w:hAnsi="Arial Black"/>
        </w:rPr>
      </w:pPr>
      <w:r w:rsidRPr="00F40D59">
        <w:rPr>
          <w:rFonts w:ascii="Arial Black" w:hAnsi="Arial Black"/>
        </w:rPr>
        <w:t>Dr</w:t>
      </w:r>
      <w:r w:rsidR="004717E3">
        <w:rPr>
          <w:rFonts w:ascii="Arial Black" w:hAnsi="Arial Black"/>
        </w:rPr>
        <w:t>. Amaravathi Eraballi, Ph.D., MP</w:t>
      </w:r>
      <w:r w:rsidRPr="00F40D59">
        <w:rPr>
          <w:rFonts w:ascii="Arial Black" w:hAnsi="Arial Black"/>
        </w:rPr>
        <w:t xml:space="preserve">T, </w:t>
      </w:r>
      <w:r w:rsidR="004717E3">
        <w:rPr>
          <w:rFonts w:ascii="Arial Black" w:hAnsi="Arial Black"/>
        </w:rPr>
        <w:t xml:space="preserve">CYEP, </w:t>
      </w:r>
      <w:r>
        <w:rPr>
          <w:rFonts w:ascii="Arial Black" w:hAnsi="Arial Black"/>
        </w:rPr>
        <w:t>ERYT</w:t>
      </w:r>
    </w:p>
    <w:p w14:paraId="4641990D" w14:textId="77777777" w:rsidR="00CE475C" w:rsidRPr="00F40D59" w:rsidRDefault="00CE475C" w:rsidP="00CE475C">
      <w:pPr>
        <w:spacing w:line="240" w:lineRule="auto"/>
        <w:jc w:val="center"/>
        <w:rPr>
          <w:rFonts w:ascii="Arial Black" w:hAnsi="Arial Black"/>
        </w:rPr>
      </w:pPr>
    </w:p>
    <w:p w14:paraId="5D996CF3" w14:textId="77777777" w:rsidR="00CE475C" w:rsidRPr="00F40D59" w:rsidRDefault="00CE475C" w:rsidP="00CE475C">
      <w:pPr>
        <w:spacing w:line="240" w:lineRule="auto"/>
        <w:jc w:val="center"/>
        <w:rPr>
          <w:rFonts w:ascii="Arial Black" w:hAnsi="Arial Black"/>
        </w:rPr>
      </w:pPr>
      <w:r w:rsidRPr="00F40D59">
        <w:rPr>
          <w:rFonts w:ascii="Arial Black" w:hAnsi="Arial Black"/>
        </w:rPr>
        <w:t>Co-guide</w:t>
      </w:r>
    </w:p>
    <w:p w14:paraId="61F58F53" w14:textId="77777777" w:rsidR="00CE475C" w:rsidRDefault="00CE475C" w:rsidP="00CE475C">
      <w:pPr>
        <w:spacing w:line="240" w:lineRule="auto"/>
        <w:jc w:val="center"/>
        <w:rPr>
          <w:rFonts w:ascii="Arial Black" w:hAnsi="Arial Black"/>
        </w:rPr>
      </w:pPr>
      <w:r w:rsidRPr="00F40D59">
        <w:rPr>
          <w:rFonts w:ascii="Arial Black" w:hAnsi="Arial Black"/>
        </w:rPr>
        <w:t xml:space="preserve">Mr. </w:t>
      </w:r>
      <w:r>
        <w:rPr>
          <w:rFonts w:ascii="Arial Black" w:hAnsi="Arial Black"/>
        </w:rPr>
        <w:t>Rupesh Kumar</w:t>
      </w:r>
      <w:r w:rsidRPr="00F40D59">
        <w:rPr>
          <w:rFonts w:ascii="Arial Black" w:hAnsi="Arial Black"/>
        </w:rPr>
        <w:t xml:space="preserve"> M</w:t>
      </w:r>
      <w:r>
        <w:rPr>
          <w:rFonts w:ascii="Arial Black" w:hAnsi="Arial Black"/>
        </w:rPr>
        <w:t>.A</w:t>
      </w:r>
    </w:p>
    <w:p w14:paraId="24885652" w14:textId="77777777" w:rsidR="00CE475C" w:rsidRPr="00F40D59" w:rsidRDefault="00CE475C" w:rsidP="00CE475C">
      <w:pPr>
        <w:spacing w:line="240" w:lineRule="auto"/>
        <w:jc w:val="center"/>
        <w:rPr>
          <w:rFonts w:ascii="Arial Black" w:hAnsi="Arial Black"/>
        </w:rPr>
      </w:pPr>
    </w:p>
    <w:p w14:paraId="1D64423C" w14:textId="77777777" w:rsidR="00CE475C" w:rsidRPr="00F40D59" w:rsidRDefault="00CE475C" w:rsidP="00CE475C">
      <w:pPr>
        <w:spacing w:line="240" w:lineRule="auto"/>
        <w:jc w:val="center"/>
      </w:pPr>
      <w:r w:rsidRPr="00F40D59">
        <w:rPr>
          <w:noProof/>
          <w:lang w:eastAsia="en-IN"/>
        </w:rPr>
        <w:drawing>
          <wp:anchor distT="0" distB="0" distL="114300" distR="114300" simplePos="0" relativeHeight="251648512" behindDoc="1" locked="0" layoutInCell="1" allowOverlap="1" wp14:anchorId="30FF59D4" wp14:editId="75472552">
            <wp:simplePos x="0" y="0"/>
            <wp:positionH relativeFrom="column">
              <wp:posOffset>2333625</wp:posOffset>
            </wp:positionH>
            <wp:positionV relativeFrom="paragraph">
              <wp:posOffset>217805</wp:posOffset>
            </wp:positionV>
            <wp:extent cx="1038225" cy="110490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8225" cy="1104900"/>
                    </a:xfrm>
                    <a:prstGeom prst="rect">
                      <a:avLst/>
                    </a:prstGeom>
                  </pic:spPr>
                </pic:pic>
              </a:graphicData>
            </a:graphic>
          </wp:anchor>
        </w:drawing>
      </w:r>
    </w:p>
    <w:p w14:paraId="2A4DC559" w14:textId="77777777" w:rsidR="00CE475C" w:rsidRPr="00F40D59" w:rsidRDefault="00CE475C" w:rsidP="00CE475C">
      <w:pPr>
        <w:spacing w:line="240" w:lineRule="auto"/>
        <w:jc w:val="center"/>
      </w:pPr>
    </w:p>
    <w:p w14:paraId="0498C11A" w14:textId="77777777" w:rsidR="00CE475C" w:rsidRPr="00F40D59" w:rsidRDefault="00CE475C" w:rsidP="00CE475C">
      <w:pPr>
        <w:spacing w:line="240" w:lineRule="auto"/>
        <w:jc w:val="center"/>
      </w:pPr>
    </w:p>
    <w:p w14:paraId="7334A6C8" w14:textId="77777777" w:rsidR="00CE475C" w:rsidRPr="00F40D59" w:rsidRDefault="00CE475C" w:rsidP="00CE475C">
      <w:pPr>
        <w:spacing w:line="240" w:lineRule="auto"/>
        <w:jc w:val="center"/>
      </w:pPr>
    </w:p>
    <w:p w14:paraId="45EF4A88" w14:textId="77777777" w:rsidR="00CE475C" w:rsidRPr="00F40D59" w:rsidRDefault="00CE475C" w:rsidP="00CE475C">
      <w:pPr>
        <w:spacing w:line="240" w:lineRule="auto"/>
        <w:jc w:val="center"/>
      </w:pPr>
    </w:p>
    <w:p w14:paraId="080B1143" w14:textId="77777777" w:rsidR="00CE475C" w:rsidRPr="00F40D59" w:rsidRDefault="00CE475C" w:rsidP="00CE475C">
      <w:pPr>
        <w:spacing w:after="0" w:line="240" w:lineRule="auto"/>
        <w:jc w:val="center"/>
        <w:rPr>
          <w:rFonts w:ascii="Arial Black" w:hAnsi="Arial Black"/>
          <w:sz w:val="28"/>
          <w:szCs w:val="28"/>
        </w:rPr>
      </w:pPr>
      <w:r w:rsidRPr="00F40D59">
        <w:rPr>
          <w:rFonts w:ascii="Arial Black" w:hAnsi="Arial Black"/>
          <w:sz w:val="28"/>
          <w:szCs w:val="28"/>
        </w:rPr>
        <w:t>Department of Yogic Art &amp; Science</w:t>
      </w:r>
    </w:p>
    <w:p w14:paraId="2BA1E041" w14:textId="77777777" w:rsidR="00CE475C" w:rsidRPr="00F40D59" w:rsidRDefault="00CE475C" w:rsidP="00CE475C">
      <w:pPr>
        <w:spacing w:after="0" w:line="240" w:lineRule="auto"/>
        <w:jc w:val="center"/>
        <w:rPr>
          <w:rFonts w:ascii="Arial Black" w:hAnsi="Arial Black"/>
          <w:sz w:val="28"/>
          <w:szCs w:val="28"/>
        </w:rPr>
      </w:pPr>
      <w:r w:rsidRPr="00F40D59">
        <w:rPr>
          <w:rFonts w:ascii="Arial Black" w:hAnsi="Arial Black"/>
          <w:sz w:val="28"/>
          <w:szCs w:val="28"/>
        </w:rPr>
        <w:t>Vinaya Bhavana</w:t>
      </w:r>
    </w:p>
    <w:p w14:paraId="7C24D7D4" w14:textId="77777777" w:rsidR="00CE475C" w:rsidRPr="00F40D59" w:rsidRDefault="00CE475C" w:rsidP="00CE475C">
      <w:pPr>
        <w:spacing w:after="0" w:line="240" w:lineRule="auto"/>
        <w:jc w:val="center"/>
        <w:rPr>
          <w:rFonts w:ascii="Arial Black" w:hAnsi="Arial Black"/>
          <w:sz w:val="28"/>
          <w:szCs w:val="28"/>
        </w:rPr>
      </w:pPr>
      <w:r w:rsidRPr="00F40D59">
        <w:rPr>
          <w:rFonts w:ascii="Arial Black" w:hAnsi="Arial Black"/>
          <w:sz w:val="28"/>
          <w:szCs w:val="28"/>
        </w:rPr>
        <w:t>Visva-Bharati</w:t>
      </w:r>
    </w:p>
    <w:p w14:paraId="2C78E564" w14:textId="77777777" w:rsidR="00CE475C" w:rsidRPr="00F40D59" w:rsidRDefault="00CE475C" w:rsidP="00CE475C">
      <w:pPr>
        <w:spacing w:after="0" w:line="240" w:lineRule="auto"/>
        <w:jc w:val="center"/>
        <w:rPr>
          <w:rFonts w:ascii="Arial Black" w:hAnsi="Arial Black"/>
          <w:sz w:val="28"/>
          <w:szCs w:val="28"/>
        </w:rPr>
      </w:pPr>
      <w:r w:rsidRPr="00F40D59">
        <w:rPr>
          <w:rFonts w:ascii="Arial Black" w:hAnsi="Arial Black"/>
          <w:sz w:val="28"/>
          <w:szCs w:val="28"/>
        </w:rPr>
        <w:t>(A Central University o</w:t>
      </w:r>
      <w:r>
        <w:rPr>
          <w:rFonts w:ascii="Arial Black" w:hAnsi="Arial Black"/>
          <w:sz w:val="28"/>
          <w:szCs w:val="28"/>
        </w:rPr>
        <w:t xml:space="preserve">f </w:t>
      </w:r>
      <w:r w:rsidRPr="00F40D59">
        <w:rPr>
          <w:rFonts w:ascii="Arial Black" w:hAnsi="Arial Black"/>
          <w:sz w:val="28"/>
          <w:szCs w:val="28"/>
        </w:rPr>
        <w:t>National Importance)</w:t>
      </w:r>
    </w:p>
    <w:p w14:paraId="3504ED18" w14:textId="77777777" w:rsidR="00CE475C" w:rsidRPr="00F40D59" w:rsidRDefault="00CE475C" w:rsidP="00CE475C">
      <w:pPr>
        <w:spacing w:after="0" w:line="240" w:lineRule="auto"/>
        <w:jc w:val="center"/>
        <w:rPr>
          <w:rFonts w:ascii="Arial Black" w:hAnsi="Arial Black"/>
          <w:sz w:val="28"/>
          <w:szCs w:val="28"/>
        </w:rPr>
      </w:pPr>
      <w:r w:rsidRPr="00F40D59">
        <w:rPr>
          <w:rFonts w:ascii="Arial Black" w:hAnsi="Arial Black"/>
          <w:sz w:val="28"/>
          <w:szCs w:val="28"/>
        </w:rPr>
        <w:t xml:space="preserve">Santiniketan -731235, West </w:t>
      </w:r>
      <w:r>
        <w:rPr>
          <w:rFonts w:ascii="Arial Black" w:hAnsi="Arial Black"/>
          <w:sz w:val="28"/>
          <w:szCs w:val="28"/>
        </w:rPr>
        <w:t>Bengal</w:t>
      </w:r>
      <w:r w:rsidRPr="00F40D59">
        <w:rPr>
          <w:rFonts w:ascii="Arial Black" w:hAnsi="Arial Black"/>
          <w:sz w:val="28"/>
          <w:szCs w:val="28"/>
        </w:rPr>
        <w:t>,</w:t>
      </w:r>
    </w:p>
    <w:p w14:paraId="19087B4D" w14:textId="77777777" w:rsidR="00CE475C" w:rsidRPr="00F40D59" w:rsidRDefault="00CE475C" w:rsidP="00CE475C">
      <w:pPr>
        <w:spacing w:after="0" w:line="240" w:lineRule="auto"/>
        <w:jc w:val="center"/>
        <w:rPr>
          <w:rFonts w:ascii="Arial Black" w:hAnsi="Arial Black"/>
          <w:sz w:val="28"/>
          <w:szCs w:val="28"/>
        </w:rPr>
      </w:pPr>
      <w:r w:rsidRPr="00F40D59">
        <w:rPr>
          <w:rFonts w:ascii="Arial Black" w:hAnsi="Arial Black"/>
          <w:sz w:val="28"/>
          <w:szCs w:val="28"/>
        </w:rPr>
        <w:t>India</w:t>
      </w:r>
    </w:p>
    <w:p w14:paraId="756EFAAF" w14:textId="77777777" w:rsidR="00CE475C" w:rsidRDefault="00CE475C" w:rsidP="00483C20">
      <w:pPr>
        <w:spacing w:after="0" w:line="480" w:lineRule="auto"/>
        <w:jc w:val="center"/>
        <w:rPr>
          <w:rFonts w:ascii="Times New Roman" w:hAnsi="Times New Roman" w:cs="Times New Roman"/>
          <w:b/>
          <w:u w:val="single"/>
        </w:rPr>
      </w:pPr>
    </w:p>
    <w:p w14:paraId="25E98679" w14:textId="594F0BEE" w:rsidR="00462E1A" w:rsidRDefault="00462E1A" w:rsidP="00DC1AA2">
      <w:pPr>
        <w:spacing w:after="0" w:line="240" w:lineRule="auto"/>
        <w:ind w:left="3600"/>
        <w:rPr>
          <w:rFonts w:ascii="Times New Roman" w:hAnsi="Times New Roman" w:cs="Times New Roman"/>
          <w:b/>
        </w:rPr>
      </w:pPr>
      <w:r>
        <w:rPr>
          <w:rFonts w:ascii="Times New Roman" w:hAnsi="Times New Roman" w:cs="Times New Roman"/>
          <w:b/>
          <w:u w:val="single"/>
        </w:rPr>
        <w:br w:type="page"/>
      </w:r>
      <w:r w:rsidR="00AB155F">
        <w:rPr>
          <w:rFonts w:ascii="Times New Roman" w:hAnsi="Times New Roman" w:cs="Times New Roman"/>
          <w:b/>
          <w:noProof/>
        </w:rPr>
        <w:drawing>
          <wp:anchor distT="0" distB="0" distL="114300" distR="114300" simplePos="0" relativeHeight="251782144" behindDoc="0" locked="0" layoutInCell="1" allowOverlap="1" wp14:anchorId="442EDF77" wp14:editId="4DB8BB47">
            <wp:simplePos x="0" y="0"/>
            <wp:positionH relativeFrom="column">
              <wp:posOffset>4396740</wp:posOffset>
            </wp:positionH>
            <wp:positionV relativeFrom="paragraph">
              <wp:posOffset>0</wp:posOffset>
            </wp:positionV>
            <wp:extent cx="1120140" cy="1226820"/>
            <wp:effectExtent l="0" t="0" r="3810" b="0"/>
            <wp:wrapThrough wrapText="bothSides">
              <wp:wrapPolygon edited="0">
                <wp:start x="0" y="0"/>
                <wp:lineTo x="0" y="21130"/>
                <wp:lineTo x="21306" y="21130"/>
                <wp:lineTo x="2130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0140" cy="1226820"/>
                    </a:xfrm>
                    <a:prstGeom prst="rect">
                      <a:avLst/>
                    </a:prstGeom>
                  </pic:spPr>
                </pic:pic>
              </a:graphicData>
            </a:graphic>
            <wp14:sizeRelH relativeFrom="margin">
              <wp14:pctWidth>0</wp14:pctWidth>
            </wp14:sizeRelH>
            <wp14:sizeRelV relativeFrom="margin">
              <wp14:pctHeight>0</wp14:pctHeight>
            </wp14:sizeRelV>
          </wp:anchor>
        </w:drawing>
      </w:r>
      <w:r w:rsidRPr="00462E1A">
        <w:rPr>
          <w:rFonts w:ascii="Times New Roman" w:hAnsi="Times New Roman" w:cs="Times New Roman"/>
          <w:b/>
        </w:rPr>
        <w:t>VITAE</w:t>
      </w:r>
      <w:r w:rsidR="00AB155F">
        <w:rPr>
          <w:rFonts w:ascii="Times New Roman" w:hAnsi="Times New Roman" w:cs="Times New Roman"/>
          <w:b/>
        </w:rPr>
        <w:t xml:space="preserve">  </w:t>
      </w:r>
    </w:p>
    <w:p w14:paraId="0DBA1E86" w14:textId="1D657BE7" w:rsidR="00AB155F" w:rsidRDefault="00AB155F" w:rsidP="00DC1AA2">
      <w:pPr>
        <w:spacing w:after="0" w:line="240" w:lineRule="auto"/>
        <w:ind w:left="3600"/>
        <w:rPr>
          <w:rFonts w:ascii="Times New Roman" w:hAnsi="Times New Roman" w:cs="Times New Roman"/>
          <w:b/>
        </w:rPr>
      </w:pPr>
    </w:p>
    <w:p w14:paraId="6746226F" w14:textId="08A3E9F3" w:rsidR="00AB155F" w:rsidRDefault="00AB155F" w:rsidP="00DC1AA2">
      <w:pPr>
        <w:spacing w:after="0" w:line="240" w:lineRule="auto"/>
        <w:ind w:left="3600"/>
        <w:rPr>
          <w:rFonts w:ascii="Times New Roman" w:hAnsi="Times New Roman" w:cs="Times New Roman"/>
          <w:b/>
        </w:rPr>
      </w:pPr>
    </w:p>
    <w:p w14:paraId="1352B8CA" w14:textId="6787E8FC" w:rsidR="00AB155F" w:rsidRDefault="00AB155F" w:rsidP="00DC1AA2">
      <w:pPr>
        <w:spacing w:after="0" w:line="240" w:lineRule="auto"/>
        <w:ind w:left="3600"/>
        <w:rPr>
          <w:rFonts w:ascii="Times New Roman" w:hAnsi="Times New Roman" w:cs="Times New Roman"/>
          <w:b/>
        </w:rPr>
      </w:pPr>
    </w:p>
    <w:p w14:paraId="6401EFF3" w14:textId="77777777" w:rsidR="00AB155F" w:rsidRDefault="00AB155F" w:rsidP="00DC1AA2">
      <w:pPr>
        <w:spacing w:after="0" w:line="240" w:lineRule="auto"/>
        <w:ind w:left="3600"/>
        <w:rPr>
          <w:rFonts w:ascii="Times New Roman" w:hAnsi="Times New Roman" w:cs="Times New Roman"/>
          <w:b/>
        </w:rPr>
      </w:pPr>
    </w:p>
    <w:p w14:paraId="43D31D67" w14:textId="77777777" w:rsidR="00DC1AA2" w:rsidRPr="00462E1A" w:rsidRDefault="00DC1AA2" w:rsidP="00DC1AA2">
      <w:pPr>
        <w:spacing w:after="0" w:line="240" w:lineRule="auto"/>
        <w:ind w:left="3600"/>
        <w:rPr>
          <w:rFonts w:ascii="Times New Roman" w:hAnsi="Times New Roman" w:cs="Times New Roman"/>
          <w:b/>
        </w:rPr>
      </w:pPr>
    </w:p>
    <w:p w14:paraId="09F6BF66" w14:textId="53A7029E" w:rsidR="00462E1A" w:rsidRPr="00462E1A" w:rsidRDefault="00462E1A" w:rsidP="00AB155F">
      <w:pPr>
        <w:spacing w:after="0" w:line="600" w:lineRule="auto"/>
        <w:rPr>
          <w:rFonts w:ascii="Times New Roman" w:hAnsi="Times New Roman" w:cs="Times New Roman"/>
          <w:b/>
        </w:rPr>
      </w:pPr>
      <w:r w:rsidRPr="00462E1A">
        <w:rPr>
          <w:rFonts w:ascii="Times New Roman" w:hAnsi="Times New Roman" w:cs="Times New Roman"/>
          <w:b/>
        </w:rPr>
        <w:t>NAME OF THE AUTHO</w:t>
      </w:r>
      <w:r w:rsidR="00D90046">
        <w:rPr>
          <w:rFonts w:ascii="Times New Roman" w:hAnsi="Times New Roman" w:cs="Times New Roman"/>
          <w:b/>
        </w:rPr>
        <w:t xml:space="preserve">R </w:t>
      </w:r>
      <w:r w:rsidR="00D90046">
        <w:rPr>
          <w:rFonts w:ascii="Times New Roman" w:hAnsi="Times New Roman" w:cs="Times New Roman"/>
          <w:b/>
        </w:rPr>
        <w:tab/>
      </w:r>
      <w:r w:rsidR="00D90046">
        <w:rPr>
          <w:rFonts w:ascii="Times New Roman" w:hAnsi="Times New Roman" w:cs="Times New Roman"/>
          <w:b/>
        </w:rPr>
        <w:tab/>
      </w:r>
      <w:r w:rsidR="00D90046">
        <w:rPr>
          <w:rFonts w:ascii="Times New Roman" w:hAnsi="Times New Roman" w:cs="Times New Roman"/>
          <w:b/>
        </w:rPr>
        <w:tab/>
      </w:r>
      <w:r w:rsidR="00D90046" w:rsidRPr="00D90046">
        <w:rPr>
          <w:rFonts w:ascii="Times New Roman" w:hAnsi="Times New Roman" w:cs="Times New Roman"/>
          <w:bCs/>
        </w:rPr>
        <w:t>:</w:t>
      </w:r>
      <w:r w:rsidRPr="00462E1A">
        <w:rPr>
          <w:rFonts w:ascii="Times New Roman" w:hAnsi="Times New Roman" w:cs="Times New Roman"/>
          <w:bCs/>
        </w:rPr>
        <w:t xml:space="preserve">Subhankar </w:t>
      </w:r>
      <w:r>
        <w:rPr>
          <w:rFonts w:ascii="Times New Roman" w:hAnsi="Times New Roman" w:cs="Times New Roman"/>
          <w:bCs/>
        </w:rPr>
        <w:t>R</w:t>
      </w:r>
      <w:r w:rsidRPr="00462E1A">
        <w:rPr>
          <w:rFonts w:ascii="Times New Roman" w:hAnsi="Times New Roman" w:cs="Times New Roman"/>
          <w:bCs/>
        </w:rPr>
        <w:t>auth</w:t>
      </w:r>
    </w:p>
    <w:p w14:paraId="5EB2BD1C" w14:textId="7A4ED0C2" w:rsidR="00462E1A" w:rsidRPr="00462E1A" w:rsidRDefault="00462E1A" w:rsidP="00AB155F">
      <w:pPr>
        <w:spacing w:after="0" w:line="600" w:lineRule="auto"/>
        <w:rPr>
          <w:rFonts w:ascii="Times New Roman" w:hAnsi="Times New Roman" w:cs="Times New Roman"/>
          <w:b/>
        </w:rPr>
      </w:pPr>
      <w:r w:rsidRPr="00462E1A">
        <w:rPr>
          <w:rFonts w:ascii="Times New Roman" w:hAnsi="Times New Roman" w:cs="Times New Roman"/>
          <w:b/>
        </w:rPr>
        <w:t>DATE OF BIRTH</w:t>
      </w:r>
      <w:r w:rsidR="00D90046">
        <w:rPr>
          <w:rFonts w:ascii="Times New Roman" w:hAnsi="Times New Roman" w:cs="Times New Roman"/>
          <w:b/>
        </w:rPr>
        <w:tab/>
      </w:r>
      <w:r w:rsidR="00D90046">
        <w:rPr>
          <w:rFonts w:ascii="Times New Roman" w:hAnsi="Times New Roman" w:cs="Times New Roman"/>
          <w:b/>
        </w:rPr>
        <w:tab/>
      </w:r>
      <w:r w:rsidR="00D90046">
        <w:rPr>
          <w:rFonts w:ascii="Times New Roman" w:hAnsi="Times New Roman" w:cs="Times New Roman"/>
          <w:b/>
        </w:rPr>
        <w:tab/>
      </w:r>
      <w:r w:rsidR="00D90046">
        <w:rPr>
          <w:rFonts w:ascii="Times New Roman" w:hAnsi="Times New Roman" w:cs="Times New Roman"/>
          <w:b/>
        </w:rPr>
        <w:tab/>
      </w:r>
      <w:r w:rsidRPr="00D90046">
        <w:rPr>
          <w:rFonts w:ascii="Times New Roman" w:hAnsi="Times New Roman" w:cs="Times New Roman"/>
          <w:bCs/>
        </w:rPr>
        <w:t xml:space="preserve">: </w:t>
      </w:r>
      <w:r w:rsidRPr="00462E1A">
        <w:rPr>
          <w:rFonts w:ascii="Times New Roman" w:hAnsi="Times New Roman" w:cs="Times New Roman"/>
          <w:bCs/>
        </w:rPr>
        <w:t>02/02/1999</w:t>
      </w:r>
    </w:p>
    <w:p w14:paraId="0ED106E0" w14:textId="235EC13C" w:rsidR="00462E1A" w:rsidRDefault="00462E1A" w:rsidP="00AB155F">
      <w:pPr>
        <w:spacing w:after="0" w:line="360" w:lineRule="auto"/>
        <w:rPr>
          <w:rFonts w:ascii="Times New Roman" w:hAnsi="Times New Roman" w:cs="Times New Roman"/>
          <w:b/>
        </w:rPr>
      </w:pPr>
      <w:r w:rsidRPr="00462E1A">
        <w:rPr>
          <w:rFonts w:ascii="Times New Roman" w:hAnsi="Times New Roman" w:cs="Times New Roman"/>
          <w:b/>
        </w:rPr>
        <w:t>ADDRESS</w:t>
      </w:r>
      <w:r w:rsidR="00D90046">
        <w:rPr>
          <w:rFonts w:ascii="Times New Roman" w:hAnsi="Times New Roman" w:cs="Times New Roman"/>
          <w:b/>
        </w:rPr>
        <w:tab/>
      </w:r>
      <w:r w:rsidR="00D90046">
        <w:rPr>
          <w:rFonts w:ascii="Times New Roman" w:hAnsi="Times New Roman" w:cs="Times New Roman"/>
          <w:b/>
        </w:rPr>
        <w:tab/>
      </w:r>
      <w:r w:rsidR="00D90046">
        <w:rPr>
          <w:rFonts w:ascii="Times New Roman" w:hAnsi="Times New Roman" w:cs="Times New Roman"/>
          <w:b/>
        </w:rPr>
        <w:tab/>
      </w:r>
      <w:r w:rsidR="00D90046">
        <w:rPr>
          <w:rFonts w:ascii="Times New Roman" w:hAnsi="Times New Roman" w:cs="Times New Roman"/>
          <w:b/>
        </w:rPr>
        <w:tab/>
      </w:r>
      <w:r w:rsidR="00D90046">
        <w:rPr>
          <w:rFonts w:ascii="Times New Roman" w:hAnsi="Times New Roman" w:cs="Times New Roman"/>
          <w:b/>
        </w:rPr>
        <w:tab/>
      </w:r>
      <w:r w:rsidRPr="00D90046">
        <w:rPr>
          <w:rFonts w:ascii="Times New Roman" w:hAnsi="Times New Roman" w:cs="Times New Roman"/>
          <w:bCs/>
        </w:rPr>
        <w:t>: Rabindrapally bypass, Bolpur</w:t>
      </w:r>
    </w:p>
    <w:p w14:paraId="2EEEDACF" w14:textId="62F8FDEA" w:rsidR="00462E1A" w:rsidRPr="00D90046" w:rsidRDefault="00D90046" w:rsidP="00AB155F">
      <w:pPr>
        <w:spacing w:after="0" w:line="360" w:lineRule="auto"/>
        <w:ind w:left="4320"/>
        <w:rPr>
          <w:rFonts w:ascii="Times New Roman" w:hAnsi="Times New Roman" w:cs="Times New Roman"/>
          <w:bCs/>
        </w:rPr>
      </w:pPr>
      <w:r w:rsidRPr="00D90046">
        <w:rPr>
          <w:rFonts w:ascii="Times New Roman" w:hAnsi="Times New Roman" w:cs="Times New Roman"/>
          <w:bCs/>
        </w:rPr>
        <w:t xml:space="preserve">  </w:t>
      </w:r>
      <w:r w:rsidR="00462E1A" w:rsidRPr="00D90046">
        <w:rPr>
          <w:rFonts w:ascii="Times New Roman" w:hAnsi="Times New Roman" w:cs="Times New Roman"/>
          <w:bCs/>
        </w:rPr>
        <w:t>P.O-Bolpur, PIN- 731204, DIST- Birbhum</w:t>
      </w:r>
    </w:p>
    <w:p w14:paraId="11A206CD" w14:textId="558FF166" w:rsidR="00462E1A" w:rsidRPr="00D90046" w:rsidRDefault="00D90046" w:rsidP="00AB155F">
      <w:pPr>
        <w:spacing w:after="0" w:line="360" w:lineRule="auto"/>
        <w:ind w:left="4320"/>
        <w:rPr>
          <w:rFonts w:ascii="Times New Roman" w:hAnsi="Times New Roman" w:cs="Times New Roman"/>
          <w:bCs/>
        </w:rPr>
      </w:pPr>
      <w:r>
        <w:rPr>
          <w:rFonts w:ascii="Times New Roman" w:hAnsi="Times New Roman" w:cs="Times New Roman"/>
          <w:b/>
        </w:rPr>
        <w:t xml:space="preserve">  </w:t>
      </w:r>
      <w:r w:rsidR="00462E1A" w:rsidRPr="00D90046">
        <w:rPr>
          <w:rFonts w:ascii="Times New Roman" w:hAnsi="Times New Roman" w:cs="Times New Roman"/>
          <w:bCs/>
        </w:rPr>
        <w:t xml:space="preserve">STATE- </w:t>
      </w:r>
      <w:r w:rsidRPr="00D90046">
        <w:rPr>
          <w:rFonts w:ascii="Times New Roman" w:hAnsi="Times New Roman" w:cs="Times New Roman"/>
          <w:bCs/>
        </w:rPr>
        <w:t>West Bengal.</w:t>
      </w:r>
    </w:p>
    <w:p w14:paraId="107CF399" w14:textId="28BB86C9" w:rsidR="00462E1A" w:rsidRPr="00462E1A" w:rsidRDefault="00462E1A" w:rsidP="00AB155F">
      <w:pPr>
        <w:spacing w:after="0" w:line="600" w:lineRule="auto"/>
        <w:rPr>
          <w:rFonts w:ascii="Times New Roman" w:hAnsi="Times New Roman" w:cs="Times New Roman"/>
          <w:b/>
        </w:rPr>
      </w:pPr>
      <w:r w:rsidRPr="00462E1A">
        <w:rPr>
          <w:rFonts w:ascii="Times New Roman" w:hAnsi="Times New Roman" w:cs="Times New Roman"/>
          <w:b/>
        </w:rPr>
        <w:t>MOBILE NO</w:t>
      </w:r>
      <w:r w:rsidR="00D90046">
        <w:rPr>
          <w:rFonts w:ascii="Times New Roman" w:hAnsi="Times New Roman" w:cs="Times New Roman"/>
          <w:b/>
        </w:rPr>
        <w:tab/>
      </w:r>
      <w:r w:rsidR="00D90046">
        <w:rPr>
          <w:rFonts w:ascii="Times New Roman" w:hAnsi="Times New Roman" w:cs="Times New Roman"/>
          <w:b/>
        </w:rPr>
        <w:tab/>
      </w:r>
      <w:r w:rsidR="00D90046">
        <w:rPr>
          <w:rFonts w:ascii="Times New Roman" w:hAnsi="Times New Roman" w:cs="Times New Roman"/>
          <w:b/>
        </w:rPr>
        <w:tab/>
      </w:r>
      <w:r w:rsidR="00D90046">
        <w:rPr>
          <w:rFonts w:ascii="Times New Roman" w:hAnsi="Times New Roman" w:cs="Times New Roman"/>
          <w:b/>
        </w:rPr>
        <w:tab/>
      </w:r>
      <w:r w:rsidR="00D90046">
        <w:rPr>
          <w:rFonts w:ascii="Times New Roman" w:hAnsi="Times New Roman" w:cs="Times New Roman"/>
          <w:b/>
        </w:rPr>
        <w:tab/>
      </w:r>
      <w:r w:rsidR="00D90046" w:rsidRPr="00D90046">
        <w:rPr>
          <w:rFonts w:ascii="Times New Roman" w:hAnsi="Times New Roman" w:cs="Times New Roman"/>
          <w:bCs/>
        </w:rPr>
        <w:t>:</w:t>
      </w:r>
      <w:r w:rsidRPr="00462E1A">
        <w:rPr>
          <w:rFonts w:ascii="Times New Roman" w:hAnsi="Times New Roman" w:cs="Times New Roman"/>
          <w:b/>
        </w:rPr>
        <w:t xml:space="preserve"> </w:t>
      </w:r>
      <w:r w:rsidR="00D90046" w:rsidRPr="00D90046">
        <w:rPr>
          <w:rFonts w:ascii="Times New Roman" w:hAnsi="Times New Roman" w:cs="Times New Roman"/>
          <w:bCs/>
        </w:rPr>
        <w:t>9083619777 / 7098759945</w:t>
      </w:r>
    </w:p>
    <w:p w14:paraId="560AA3DF" w14:textId="33E3342F" w:rsidR="00462E1A" w:rsidRPr="00D90046" w:rsidRDefault="00462E1A" w:rsidP="00AB155F">
      <w:pPr>
        <w:spacing w:after="0" w:line="600" w:lineRule="auto"/>
        <w:rPr>
          <w:rFonts w:ascii="Times New Roman" w:hAnsi="Times New Roman" w:cs="Times New Roman"/>
          <w:bCs/>
        </w:rPr>
      </w:pPr>
      <w:r w:rsidRPr="00462E1A">
        <w:rPr>
          <w:rFonts w:ascii="Times New Roman" w:hAnsi="Times New Roman" w:cs="Times New Roman"/>
          <w:b/>
        </w:rPr>
        <w:t>E. mail</w:t>
      </w:r>
      <w:r w:rsidR="00D90046">
        <w:rPr>
          <w:rFonts w:ascii="Times New Roman" w:hAnsi="Times New Roman" w:cs="Times New Roman"/>
          <w:b/>
        </w:rPr>
        <w:tab/>
      </w:r>
      <w:r w:rsidR="00D90046">
        <w:rPr>
          <w:rFonts w:ascii="Times New Roman" w:hAnsi="Times New Roman" w:cs="Times New Roman"/>
          <w:b/>
        </w:rPr>
        <w:tab/>
      </w:r>
      <w:r w:rsidR="00D90046">
        <w:rPr>
          <w:rFonts w:ascii="Times New Roman" w:hAnsi="Times New Roman" w:cs="Times New Roman"/>
          <w:b/>
        </w:rPr>
        <w:tab/>
      </w:r>
      <w:r w:rsidR="00D90046">
        <w:rPr>
          <w:rFonts w:ascii="Times New Roman" w:hAnsi="Times New Roman" w:cs="Times New Roman"/>
          <w:b/>
        </w:rPr>
        <w:tab/>
      </w:r>
      <w:r w:rsidR="00D90046">
        <w:rPr>
          <w:rFonts w:ascii="Times New Roman" w:hAnsi="Times New Roman" w:cs="Times New Roman"/>
          <w:b/>
        </w:rPr>
        <w:tab/>
      </w:r>
      <w:r w:rsidR="00D90046">
        <w:rPr>
          <w:rFonts w:ascii="Times New Roman" w:hAnsi="Times New Roman" w:cs="Times New Roman"/>
          <w:b/>
        </w:rPr>
        <w:tab/>
      </w:r>
      <w:hyperlink r:id="rId11" w:history="1">
        <w:r w:rsidR="00D90046" w:rsidRPr="00AB155F">
          <w:rPr>
            <w:rStyle w:val="Hyperlink"/>
            <w:rFonts w:ascii="Times New Roman" w:hAnsi="Times New Roman" w:cs="Times New Roman"/>
            <w:bCs/>
          </w:rPr>
          <w:t>:subhankarrauth4@gmail.com</w:t>
        </w:r>
      </w:hyperlink>
    </w:p>
    <w:p w14:paraId="39126B90" w14:textId="2A3097AB" w:rsidR="00462E1A" w:rsidRDefault="00462E1A" w:rsidP="00AB155F">
      <w:pPr>
        <w:spacing w:after="0" w:line="600" w:lineRule="auto"/>
        <w:rPr>
          <w:rFonts w:ascii="Times New Roman" w:hAnsi="Times New Roman" w:cs="Times New Roman"/>
          <w:b/>
        </w:rPr>
      </w:pPr>
      <w:r w:rsidRPr="00462E1A">
        <w:rPr>
          <w:rFonts w:ascii="Times New Roman" w:hAnsi="Times New Roman" w:cs="Times New Roman"/>
          <w:b/>
        </w:rPr>
        <w:t>EDUCATIONAL INSTITUTIONS ATTENDED</w:t>
      </w:r>
      <w:r w:rsidR="00D90046">
        <w:rPr>
          <w:rFonts w:ascii="Times New Roman" w:hAnsi="Times New Roman" w:cs="Times New Roman"/>
          <w:b/>
        </w:rPr>
        <w:t>:</w:t>
      </w:r>
    </w:p>
    <w:p w14:paraId="253731E5" w14:textId="1ED4602E" w:rsidR="00D90046" w:rsidRPr="00DC1AA2" w:rsidRDefault="00D90046" w:rsidP="00AB155F">
      <w:pPr>
        <w:pStyle w:val="ListParagraph"/>
        <w:numPr>
          <w:ilvl w:val="0"/>
          <w:numId w:val="48"/>
        </w:numPr>
        <w:spacing w:after="0" w:line="600" w:lineRule="auto"/>
        <w:rPr>
          <w:rFonts w:ascii="Times New Roman" w:hAnsi="Times New Roman" w:cs="Times New Roman"/>
          <w:bCs/>
        </w:rPr>
      </w:pPr>
      <w:r w:rsidRPr="00DC1AA2">
        <w:rPr>
          <w:rFonts w:ascii="Times New Roman" w:hAnsi="Times New Roman" w:cs="Times New Roman"/>
          <w:bCs/>
        </w:rPr>
        <w:t>Radha Charan Memorial Institute (ENG MED) [WBBSE]</w:t>
      </w:r>
    </w:p>
    <w:p w14:paraId="53BCB587" w14:textId="301D7E88" w:rsidR="00D90046" w:rsidRPr="00DC1AA2" w:rsidRDefault="00D90046" w:rsidP="00AB155F">
      <w:pPr>
        <w:pStyle w:val="ListParagraph"/>
        <w:numPr>
          <w:ilvl w:val="0"/>
          <w:numId w:val="48"/>
        </w:numPr>
        <w:spacing w:after="0" w:line="600" w:lineRule="auto"/>
        <w:rPr>
          <w:rFonts w:ascii="Times New Roman" w:hAnsi="Times New Roman" w:cs="Times New Roman"/>
          <w:bCs/>
        </w:rPr>
      </w:pPr>
      <w:r w:rsidRPr="00DC1AA2">
        <w:rPr>
          <w:rFonts w:ascii="Times New Roman" w:hAnsi="Times New Roman" w:cs="Times New Roman"/>
          <w:bCs/>
        </w:rPr>
        <w:t>Raipur Sithi Kantha Memorial High School</w:t>
      </w:r>
      <w:r w:rsidR="00DC1AA2" w:rsidRPr="00DC1AA2">
        <w:rPr>
          <w:rFonts w:ascii="Times New Roman" w:hAnsi="Times New Roman" w:cs="Times New Roman"/>
          <w:bCs/>
        </w:rPr>
        <w:t xml:space="preserve"> </w:t>
      </w:r>
      <w:r w:rsidRPr="00DC1AA2">
        <w:rPr>
          <w:rFonts w:ascii="Times New Roman" w:hAnsi="Times New Roman" w:cs="Times New Roman"/>
          <w:bCs/>
        </w:rPr>
        <w:t>(WBCHSE)</w:t>
      </w:r>
    </w:p>
    <w:p w14:paraId="003F0348" w14:textId="768BE8F7" w:rsidR="00D90046" w:rsidRPr="00DC1AA2" w:rsidRDefault="00D90046" w:rsidP="00AB155F">
      <w:pPr>
        <w:pStyle w:val="ListParagraph"/>
        <w:numPr>
          <w:ilvl w:val="0"/>
          <w:numId w:val="48"/>
        </w:numPr>
        <w:spacing w:after="0" w:line="600" w:lineRule="auto"/>
        <w:rPr>
          <w:rFonts w:ascii="Times New Roman" w:hAnsi="Times New Roman" w:cs="Times New Roman"/>
          <w:bCs/>
        </w:rPr>
      </w:pPr>
      <w:r w:rsidRPr="00DC1AA2">
        <w:rPr>
          <w:rFonts w:ascii="Times New Roman" w:hAnsi="Times New Roman" w:cs="Times New Roman"/>
          <w:bCs/>
        </w:rPr>
        <w:t>Dept of Yogic Art&amp; Science</w:t>
      </w:r>
      <w:r w:rsidR="00DC1AA2" w:rsidRPr="00DC1AA2">
        <w:rPr>
          <w:rFonts w:ascii="Times New Roman" w:hAnsi="Times New Roman" w:cs="Times New Roman"/>
          <w:bCs/>
        </w:rPr>
        <w:t xml:space="preserve"> </w:t>
      </w:r>
      <w:r w:rsidRPr="00DC1AA2">
        <w:rPr>
          <w:rFonts w:ascii="Times New Roman" w:hAnsi="Times New Roman" w:cs="Times New Roman"/>
          <w:bCs/>
        </w:rPr>
        <w:t>(VISVA BHARATI)</w:t>
      </w:r>
    </w:p>
    <w:p w14:paraId="441AC1D6" w14:textId="70754975" w:rsidR="00462E1A" w:rsidRDefault="00462E1A" w:rsidP="00AB155F">
      <w:pPr>
        <w:spacing w:after="0" w:line="600" w:lineRule="auto"/>
        <w:rPr>
          <w:rFonts w:ascii="Times New Roman" w:hAnsi="Times New Roman" w:cs="Times New Roman"/>
          <w:b/>
        </w:rPr>
      </w:pPr>
      <w:r w:rsidRPr="00462E1A">
        <w:rPr>
          <w:rFonts w:ascii="Times New Roman" w:hAnsi="Times New Roman" w:cs="Times New Roman"/>
          <w:b/>
        </w:rPr>
        <w:t>ACADEMIC ACHIEVEMENTS</w:t>
      </w:r>
    </w:p>
    <w:p w14:paraId="5E9005EA" w14:textId="403E08CF" w:rsidR="00DC1AA2" w:rsidRPr="00DC1AA2" w:rsidRDefault="00DC1AA2" w:rsidP="00AB155F">
      <w:pPr>
        <w:pStyle w:val="ListParagraph"/>
        <w:numPr>
          <w:ilvl w:val="0"/>
          <w:numId w:val="49"/>
        </w:numPr>
        <w:spacing w:after="0" w:line="600" w:lineRule="auto"/>
        <w:rPr>
          <w:rFonts w:ascii="Times New Roman" w:hAnsi="Times New Roman" w:cs="Times New Roman"/>
          <w:bCs/>
        </w:rPr>
      </w:pPr>
      <w:r w:rsidRPr="00DC1AA2">
        <w:rPr>
          <w:rFonts w:ascii="Times New Roman" w:hAnsi="Times New Roman" w:cs="Times New Roman"/>
          <w:bCs/>
        </w:rPr>
        <w:t>Madhyamik Examination: 2014</w:t>
      </w:r>
    </w:p>
    <w:p w14:paraId="26E4BB80" w14:textId="43574BF2" w:rsidR="00DC1AA2" w:rsidRPr="00DC1AA2" w:rsidRDefault="00DC1AA2" w:rsidP="00AB155F">
      <w:pPr>
        <w:pStyle w:val="ListParagraph"/>
        <w:numPr>
          <w:ilvl w:val="0"/>
          <w:numId w:val="49"/>
        </w:numPr>
        <w:spacing w:after="0" w:line="600" w:lineRule="auto"/>
        <w:rPr>
          <w:rFonts w:ascii="Times New Roman" w:hAnsi="Times New Roman" w:cs="Times New Roman"/>
          <w:bCs/>
        </w:rPr>
      </w:pPr>
      <w:r w:rsidRPr="00DC1AA2">
        <w:rPr>
          <w:rFonts w:ascii="Times New Roman" w:hAnsi="Times New Roman" w:cs="Times New Roman"/>
          <w:bCs/>
        </w:rPr>
        <w:t>Higher Secondary Examination: 2016</w:t>
      </w:r>
    </w:p>
    <w:p w14:paraId="070959E9" w14:textId="657FB9C2" w:rsidR="00DC1AA2" w:rsidRPr="00DC1AA2" w:rsidRDefault="00DC1AA2" w:rsidP="00AB155F">
      <w:pPr>
        <w:pStyle w:val="ListParagraph"/>
        <w:numPr>
          <w:ilvl w:val="0"/>
          <w:numId w:val="49"/>
        </w:numPr>
        <w:spacing w:after="0" w:line="600" w:lineRule="auto"/>
        <w:rPr>
          <w:rFonts w:ascii="Times New Roman" w:hAnsi="Times New Roman" w:cs="Times New Roman"/>
          <w:bCs/>
        </w:rPr>
      </w:pPr>
      <w:r w:rsidRPr="00DC1AA2">
        <w:rPr>
          <w:rFonts w:ascii="Times New Roman" w:hAnsi="Times New Roman" w:cs="Times New Roman"/>
          <w:bCs/>
        </w:rPr>
        <w:t>Graduation(B.Sc):Appearing</w:t>
      </w:r>
    </w:p>
    <w:p w14:paraId="38A0166C" w14:textId="70890712" w:rsidR="00DC1AA2" w:rsidRDefault="00462E1A" w:rsidP="00AB155F">
      <w:pPr>
        <w:spacing w:after="0" w:line="600" w:lineRule="auto"/>
        <w:rPr>
          <w:rFonts w:ascii="Times New Roman" w:hAnsi="Times New Roman" w:cs="Times New Roman"/>
          <w:b/>
        </w:rPr>
      </w:pPr>
      <w:r w:rsidRPr="00462E1A">
        <w:rPr>
          <w:rFonts w:ascii="Times New Roman" w:hAnsi="Times New Roman" w:cs="Times New Roman"/>
          <w:b/>
        </w:rPr>
        <w:t>OTHER ACHIEVEMENTS</w:t>
      </w:r>
    </w:p>
    <w:p w14:paraId="53E13593" w14:textId="00066151" w:rsidR="00DC1AA2" w:rsidRPr="00DC1AA2" w:rsidRDefault="00DC1AA2" w:rsidP="00AB155F">
      <w:pPr>
        <w:pStyle w:val="ListParagraph"/>
        <w:numPr>
          <w:ilvl w:val="0"/>
          <w:numId w:val="50"/>
        </w:numPr>
        <w:spacing w:after="0" w:line="600" w:lineRule="auto"/>
        <w:rPr>
          <w:rFonts w:ascii="Times New Roman" w:hAnsi="Times New Roman" w:cs="Times New Roman"/>
          <w:bCs/>
        </w:rPr>
      </w:pPr>
      <w:r w:rsidRPr="00DC1AA2">
        <w:rPr>
          <w:rFonts w:ascii="Times New Roman" w:hAnsi="Times New Roman" w:cs="Times New Roman"/>
          <w:bCs/>
        </w:rPr>
        <w:t>5</w:t>
      </w:r>
      <w:r w:rsidRPr="00DC1AA2">
        <w:rPr>
          <w:rFonts w:ascii="Times New Roman" w:hAnsi="Times New Roman" w:cs="Times New Roman"/>
          <w:bCs/>
          <w:vertAlign w:val="superscript"/>
        </w:rPr>
        <w:t>th</w:t>
      </w:r>
      <w:r w:rsidRPr="00DC1AA2">
        <w:rPr>
          <w:rFonts w:ascii="Times New Roman" w:hAnsi="Times New Roman" w:cs="Times New Roman"/>
          <w:bCs/>
        </w:rPr>
        <w:t xml:space="preserve"> Year in Guitar Course ( Chandigarh Kala Kendra Vidyalaya)</w:t>
      </w:r>
    </w:p>
    <w:p w14:paraId="0FD022E4" w14:textId="2B282F0E" w:rsidR="00DC1AA2" w:rsidRPr="00DC1AA2" w:rsidRDefault="00DC1AA2" w:rsidP="00AB155F">
      <w:pPr>
        <w:pStyle w:val="ListParagraph"/>
        <w:numPr>
          <w:ilvl w:val="0"/>
          <w:numId w:val="50"/>
        </w:numPr>
        <w:spacing w:after="0" w:line="600" w:lineRule="auto"/>
        <w:rPr>
          <w:rFonts w:ascii="Times New Roman" w:hAnsi="Times New Roman" w:cs="Times New Roman"/>
          <w:bCs/>
        </w:rPr>
      </w:pPr>
      <w:r w:rsidRPr="00DC1AA2">
        <w:rPr>
          <w:rFonts w:ascii="Times New Roman" w:hAnsi="Times New Roman" w:cs="Times New Roman"/>
          <w:bCs/>
        </w:rPr>
        <w:t>I.T.I (Diesel)</w:t>
      </w:r>
    </w:p>
    <w:p w14:paraId="4B12B5FC" w14:textId="77777777" w:rsidR="008349B9" w:rsidRDefault="00462E1A">
      <w:pPr>
        <w:spacing w:after="0" w:line="240" w:lineRule="auto"/>
        <w:rPr>
          <w:rFonts w:ascii="Times New Roman" w:hAnsi="Times New Roman" w:cs="Times New Roman"/>
          <w:b/>
          <w:u w:val="single"/>
        </w:rPr>
      </w:pPr>
      <w:r>
        <w:rPr>
          <w:rFonts w:ascii="Times New Roman" w:hAnsi="Times New Roman" w:cs="Times New Roman"/>
          <w:b/>
          <w:u w:val="single"/>
        </w:rPr>
        <w:br w:type="page"/>
      </w:r>
    </w:p>
    <w:p w14:paraId="4C93A855" w14:textId="70AE8950" w:rsidR="008349B9" w:rsidRDefault="008349B9">
      <w:pPr>
        <w:spacing w:after="0" w:line="240" w:lineRule="auto"/>
        <w:rPr>
          <w:rFonts w:ascii="Times New Roman" w:hAnsi="Times New Roman" w:cs="Times New Roman"/>
          <w:b/>
          <w:u w:val="single"/>
        </w:rPr>
      </w:pPr>
    </w:p>
    <w:p w14:paraId="3E0A43D9" w14:textId="10B2AC1E" w:rsidR="008349B9" w:rsidRDefault="009F20F1">
      <w:pPr>
        <w:spacing w:after="0" w:line="240" w:lineRule="auto"/>
        <w:rPr>
          <w:rFonts w:ascii="Times New Roman" w:hAnsi="Times New Roman" w:cs="Times New Roman"/>
          <w:b/>
          <w:u w:val="single"/>
        </w:rPr>
      </w:pPr>
      <w:r>
        <w:rPr>
          <w:rFonts w:ascii="Times New Roman" w:hAnsi="Times New Roman" w:cs="Times New Roman"/>
          <w:b/>
          <w:noProof/>
          <w:u w:val="single"/>
        </w:rPr>
        <w:drawing>
          <wp:anchor distT="0" distB="0" distL="114300" distR="114300" simplePos="0" relativeHeight="251783168" behindDoc="0" locked="0" layoutInCell="1" allowOverlap="1" wp14:anchorId="19E6DBC6" wp14:editId="4284DFFB">
            <wp:simplePos x="0" y="0"/>
            <wp:positionH relativeFrom="column">
              <wp:posOffset>815340</wp:posOffset>
            </wp:positionH>
            <wp:positionV relativeFrom="paragraph">
              <wp:posOffset>235585</wp:posOffset>
            </wp:positionV>
            <wp:extent cx="4251960" cy="56769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a:extLst>
                        <a:ext uri="{28A0092B-C50C-407E-A947-70E740481C1C}">
                          <a14:useLocalDpi xmlns:a14="http://schemas.microsoft.com/office/drawing/2010/main" val="0"/>
                        </a:ext>
                      </a:extLst>
                    </a:blip>
                    <a:stretch>
                      <a:fillRect/>
                    </a:stretch>
                  </pic:blipFill>
                  <pic:spPr>
                    <a:xfrm>
                      <a:off x="0" y="0"/>
                      <a:ext cx="4251960" cy="56769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C5AC1D1" w14:textId="0CACEBE7" w:rsidR="008349B9" w:rsidRDefault="008349B9">
      <w:pPr>
        <w:spacing w:after="0" w:line="240" w:lineRule="auto"/>
        <w:rPr>
          <w:rFonts w:ascii="Times New Roman" w:hAnsi="Times New Roman" w:cs="Times New Roman"/>
          <w:b/>
          <w:u w:val="single"/>
        </w:rPr>
      </w:pPr>
    </w:p>
    <w:p w14:paraId="32272A86" w14:textId="5D3BD3F7" w:rsidR="008349B9" w:rsidRDefault="008349B9">
      <w:pPr>
        <w:spacing w:after="0" w:line="240" w:lineRule="auto"/>
        <w:rPr>
          <w:rFonts w:ascii="Times New Roman" w:hAnsi="Times New Roman" w:cs="Times New Roman"/>
          <w:b/>
          <w:u w:val="single"/>
        </w:rPr>
      </w:pPr>
    </w:p>
    <w:p w14:paraId="7B04C649" w14:textId="0BAD4166" w:rsidR="008349B9" w:rsidRDefault="008349B9">
      <w:pPr>
        <w:spacing w:after="0" w:line="240" w:lineRule="auto"/>
        <w:rPr>
          <w:rFonts w:ascii="Times New Roman" w:hAnsi="Times New Roman" w:cs="Times New Roman"/>
          <w:b/>
          <w:u w:val="single"/>
        </w:rPr>
      </w:pPr>
    </w:p>
    <w:p w14:paraId="3D93F0E1" w14:textId="4A9D8AF7" w:rsidR="008349B9" w:rsidRPr="008349B9" w:rsidRDefault="008349B9" w:rsidP="009F20F1">
      <w:pPr>
        <w:spacing w:after="0" w:line="240" w:lineRule="auto"/>
        <w:ind w:left="1418" w:hanging="1418"/>
        <w:rPr>
          <w:rFonts w:ascii="Times New Roman" w:hAnsi="Times New Roman" w:cs="Times New Roman"/>
          <w:b/>
        </w:rPr>
      </w:pPr>
      <w:r w:rsidRPr="009F20F1">
        <w:rPr>
          <w:rFonts w:ascii="SimSun" w:eastAsia="SimSun" w:hAnsi="SimSun" w:cs="Times New Roman"/>
          <w:b/>
          <w:sz w:val="44"/>
          <w:szCs w:val="44"/>
        </w:rPr>
        <w:t xml:space="preserve">I WOULD LIKE TO DEDICATE MY RESEARCH </w:t>
      </w:r>
      <w:r w:rsidR="009F20F1">
        <w:rPr>
          <w:rFonts w:ascii="SimSun" w:eastAsia="SimSun" w:hAnsi="SimSun" w:cs="Times New Roman"/>
          <w:b/>
          <w:sz w:val="44"/>
          <w:szCs w:val="44"/>
        </w:rPr>
        <w:t xml:space="preserve">                </w:t>
      </w:r>
      <w:r w:rsidRPr="009F20F1">
        <w:rPr>
          <w:rFonts w:ascii="SimSun" w:eastAsia="SimSun" w:hAnsi="SimSun" w:cs="Times New Roman"/>
          <w:b/>
          <w:sz w:val="44"/>
          <w:szCs w:val="44"/>
        </w:rPr>
        <w:t>PROJECT TO MY BELOVED GRANDMOTHER</w:t>
      </w:r>
      <w:r w:rsidRPr="008349B9">
        <w:rPr>
          <w:rFonts w:ascii="Times New Roman" w:hAnsi="Times New Roman" w:cs="Times New Roman"/>
          <w:b/>
        </w:rPr>
        <w:br w:type="page"/>
      </w:r>
    </w:p>
    <w:p w14:paraId="6F4C628E" w14:textId="77777777" w:rsidR="00462E1A" w:rsidRDefault="00462E1A" w:rsidP="00DC1AA2">
      <w:pPr>
        <w:spacing w:after="0" w:line="720" w:lineRule="auto"/>
        <w:rPr>
          <w:rFonts w:ascii="Times New Roman" w:hAnsi="Times New Roman" w:cs="Times New Roman"/>
          <w:b/>
          <w:u w:val="single"/>
        </w:rPr>
      </w:pPr>
    </w:p>
    <w:p w14:paraId="39F3EC72" w14:textId="77777777" w:rsidR="00462E1A" w:rsidRDefault="00462E1A">
      <w:pPr>
        <w:spacing w:after="0" w:line="240" w:lineRule="auto"/>
        <w:rPr>
          <w:rFonts w:ascii="Times New Roman" w:hAnsi="Times New Roman" w:cs="Times New Roman"/>
          <w:b/>
          <w:u w:val="single"/>
        </w:rPr>
      </w:pPr>
    </w:p>
    <w:p w14:paraId="3E4C4FA4" w14:textId="77777777" w:rsidR="00462E1A" w:rsidRDefault="00462E1A">
      <w:pPr>
        <w:spacing w:after="0" w:line="240" w:lineRule="auto"/>
        <w:rPr>
          <w:rFonts w:ascii="Times New Roman" w:hAnsi="Times New Roman" w:cs="Times New Roman"/>
          <w:b/>
          <w:u w:val="single"/>
        </w:rPr>
      </w:pPr>
    </w:p>
    <w:p w14:paraId="6656B758" w14:textId="77777777" w:rsidR="00CE475C" w:rsidRDefault="00CE475C" w:rsidP="00483C20">
      <w:pPr>
        <w:spacing w:after="0" w:line="480" w:lineRule="auto"/>
        <w:jc w:val="center"/>
        <w:rPr>
          <w:rFonts w:ascii="Times New Roman" w:hAnsi="Times New Roman" w:cs="Times New Roman"/>
          <w:b/>
          <w:u w:val="single"/>
        </w:rPr>
      </w:pPr>
    </w:p>
    <w:p w14:paraId="6F8CB164" w14:textId="77777777" w:rsidR="00483C20" w:rsidRDefault="00483C20" w:rsidP="00483C20">
      <w:pPr>
        <w:spacing w:after="0" w:line="480" w:lineRule="auto"/>
        <w:jc w:val="center"/>
        <w:rPr>
          <w:rFonts w:ascii="Times New Roman" w:hAnsi="Times New Roman" w:cs="Times New Roman"/>
          <w:b/>
          <w:u w:val="single"/>
        </w:rPr>
      </w:pPr>
      <w:r>
        <w:rPr>
          <w:rFonts w:ascii="Times New Roman" w:hAnsi="Times New Roman" w:cs="Times New Roman"/>
          <w:b/>
          <w:u w:val="single"/>
        </w:rPr>
        <w:t>ACKNOWLEDGEMENT</w:t>
      </w:r>
    </w:p>
    <w:p w14:paraId="037E3860" w14:textId="77777777" w:rsidR="00483C20" w:rsidRDefault="00483C20" w:rsidP="00483C20">
      <w:pPr>
        <w:pStyle w:val="Standard"/>
        <w:widowControl w:val="0"/>
        <w:spacing w:line="480" w:lineRule="auto"/>
        <w:jc w:val="both"/>
        <w:rPr>
          <w:rFonts w:ascii="Times New Roman" w:hAnsi="Times New Roman" w:cs="Times New Roman"/>
          <w:b/>
        </w:rPr>
      </w:pPr>
    </w:p>
    <w:p w14:paraId="2FC6B770" w14:textId="77777777" w:rsidR="00483C20" w:rsidRDefault="00483C20" w:rsidP="00483C20">
      <w:pPr>
        <w:pStyle w:val="Standard"/>
        <w:widowControl w:val="0"/>
        <w:spacing w:line="360" w:lineRule="auto"/>
        <w:ind w:firstLine="720"/>
        <w:jc w:val="both"/>
        <w:rPr>
          <w:rFonts w:ascii="Times New Roman" w:hAnsi="Times New Roman" w:cs="Times New Roman"/>
        </w:rPr>
      </w:pPr>
      <w:r>
        <w:rPr>
          <w:rFonts w:ascii="Times New Roman" w:hAnsi="Times New Roman" w:cs="Times New Roman"/>
        </w:rPr>
        <w:t xml:space="preserve">First and foremost, I would like to thank the </w:t>
      </w:r>
      <w:r>
        <w:rPr>
          <w:rFonts w:ascii="Times New Roman" w:hAnsi="Times New Roman" w:cs="Times New Roman"/>
          <w:b/>
        </w:rPr>
        <w:t>Almighty God</w:t>
      </w:r>
      <w:r>
        <w:rPr>
          <w:rFonts w:ascii="Times New Roman" w:hAnsi="Times New Roman" w:cs="Times New Roman"/>
        </w:rPr>
        <w:t xml:space="preserve"> for blessing, helping and guiding me throughout my study.</w:t>
      </w:r>
    </w:p>
    <w:p w14:paraId="7578009A" w14:textId="77777777" w:rsidR="00483C20" w:rsidRDefault="00483C20" w:rsidP="00483C20">
      <w:pPr>
        <w:pStyle w:val="Standard"/>
        <w:widowControl w:val="0"/>
        <w:spacing w:line="360" w:lineRule="auto"/>
        <w:ind w:firstLine="720"/>
        <w:jc w:val="both"/>
        <w:rPr>
          <w:rFonts w:ascii="Times New Roman" w:hAnsi="Times New Roman" w:cs="Times New Roman"/>
        </w:rPr>
      </w:pPr>
    </w:p>
    <w:p w14:paraId="17BC07A3" w14:textId="77777777" w:rsidR="00483C20" w:rsidRDefault="00483C20" w:rsidP="00483C20">
      <w:pPr>
        <w:pStyle w:val="Standard"/>
        <w:widowControl w:val="0"/>
        <w:spacing w:line="360" w:lineRule="auto"/>
        <w:ind w:firstLine="720"/>
        <w:jc w:val="both"/>
        <w:rPr>
          <w:rFonts w:ascii="Times New Roman" w:hAnsi="Times New Roman" w:cs="Times New Roman"/>
        </w:rPr>
      </w:pPr>
      <w:r>
        <w:rPr>
          <w:rFonts w:ascii="Times New Roman" w:hAnsi="Times New Roman" w:cs="Times New Roman"/>
        </w:rPr>
        <w:t xml:space="preserve">I convey my deep sense of gratitude to </w:t>
      </w:r>
      <w:r w:rsidRPr="00D1557B">
        <w:rPr>
          <w:rFonts w:ascii="Times New Roman" w:hAnsi="Times New Roman" w:cs="Times New Roman"/>
          <w:b/>
          <w:bCs/>
          <w:lang w:val="en-IN"/>
        </w:rPr>
        <w:t>Dr. Amaravathi Eravalli</w:t>
      </w:r>
      <w:r>
        <w:rPr>
          <w:rFonts w:ascii="Times New Roman" w:hAnsi="Times New Roman" w:cs="Times New Roman"/>
          <w:lang w:val="en-IN"/>
        </w:rPr>
        <w:t xml:space="preserve"> qualification</w:t>
      </w:r>
      <w:r>
        <w:rPr>
          <w:rFonts w:ascii="Times New Roman" w:hAnsi="Times New Roman" w:cs="Times New Roman"/>
        </w:rPr>
        <w:t xml:space="preserve"> of </w:t>
      </w:r>
      <w:r w:rsidRPr="00D1557B">
        <w:rPr>
          <w:rFonts w:ascii="Times New Roman" w:hAnsi="Times New Roman" w:cs="Times New Roman"/>
          <w:b/>
          <w:lang w:val="en-IN"/>
        </w:rPr>
        <w:t xml:space="preserve">PhD (yoga and Life Sciences), MPT (Cardio-Respiratory conditions) CYEP (USA) </w:t>
      </w:r>
      <w:r>
        <w:rPr>
          <w:rFonts w:ascii="Times New Roman" w:hAnsi="Times New Roman" w:cs="Times New Roman"/>
        </w:rPr>
        <w:t>for the able guidance in acquainting clinical experience and completion of the project.</w:t>
      </w:r>
    </w:p>
    <w:p w14:paraId="237DBD13" w14:textId="77777777" w:rsidR="00483C20" w:rsidRDefault="00483C20" w:rsidP="00483C20">
      <w:pPr>
        <w:pStyle w:val="Standard"/>
        <w:widowControl w:val="0"/>
        <w:spacing w:line="360" w:lineRule="auto"/>
        <w:jc w:val="both"/>
        <w:rPr>
          <w:rFonts w:ascii="Times New Roman" w:hAnsi="Times New Roman" w:cs="Times New Roman"/>
        </w:rPr>
      </w:pPr>
    </w:p>
    <w:p w14:paraId="29CB58F8" w14:textId="4B3E6ED7" w:rsidR="00483C20" w:rsidRDefault="00483C20" w:rsidP="00483C20">
      <w:pPr>
        <w:pStyle w:val="Standard"/>
        <w:widowControl w:val="0"/>
        <w:spacing w:line="360" w:lineRule="auto"/>
        <w:ind w:firstLine="720"/>
        <w:jc w:val="both"/>
        <w:rPr>
          <w:rFonts w:ascii="Times New Roman" w:hAnsi="Times New Roman" w:cs="Times New Roman"/>
        </w:rPr>
      </w:pPr>
      <w:r>
        <w:rPr>
          <w:rFonts w:ascii="Times New Roman" w:hAnsi="Times New Roman" w:cs="Times New Roman"/>
        </w:rPr>
        <w:t xml:space="preserve">I am greatly indebted to my teacher, instructor and </w:t>
      </w:r>
      <w:r>
        <w:rPr>
          <w:rFonts w:ascii="Times New Roman" w:hAnsi="Times New Roman" w:cs="Times New Roman"/>
          <w:lang w:val="en-IN"/>
        </w:rPr>
        <w:t>co-</w:t>
      </w:r>
      <w:r>
        <w:rPr>
          <w:rFonts w:ascii="Times New Roman" w:hAnsi="Times New Roman" w:cs="Times New Roman"/>
        </w:rPr>
        <w:t xml:space="preserve">guide </w:t>
      </w:r>
      <w:r>
        <w:rPr>
          <w:rFonts w:ascii="Times New Roman" w:hAnsi="Times New Roman" w:cs="Times New Roman"/>
          <w:b/>
          <w:lang w:val="en-IN"/>
        </w:rPr>
        <w:t>Mr. Rupesh Kumar</w:t>
      </w:r>
      <w:r w:rsidR="00462E1A">
        <w:rPr>
          <w:rFonts w:ascii="Times New Roman" w:hAnsi="Times New Roman" w:cs="Times New Roman"/>
          <w:b/>
          <w:lang w:val="en-IN"/>
        </w:rPr>
        <w:t xml:space="preserve"> </w:t>
      </w:r>
      <w:r>
        <w:rPr>
          <w:rFonts w:ascii="Times New Roman" w:hAnsi="Times New Roman" w:cs="Times New Roman"/>
          <w:lang w:val="en-IN"/>
        </w:rPr>
        <w:t>qualification</w:t>
      </w:r>
      <w:r>
        <w:rPr>
          <w:rFonts w:ascii="Times New Roman" w:hAnsi="Times New Roman" w:cs="Times New Roman"/>
        </w:rPr>
        <w:t xml:space="preserve">of </w:t>
      </w:r>
      <w:r>
        <w:rPr>
          <w:rFonts w:ascii="Times New Roman" w:hAnsi="Times New Roman" w:cs="Times New Roman"/>
          <w:b/>
          <w:lang w:val="en-IN"/>
        </w:rPr>
        <w:t xml:space="preserve">M.A </w:t>
      </w:r>
      <w:r>
        <w:rPr>
          <w:rFonts w:ascii="Times New Roman" w:hAnsi="Times New Roman" w:cs="Times New Roman"/>
        </w:rPr>
        <w:t>for the help rendered in the completion of the study.</w:t>
      </w:r>
    </w:p>
    <w:p w14:paraId="7920FE7A" w14:textId="77777777" w:rsidR="00483C20" w:rsidRDefault="00483C20" w:rsidP="00483C20">
      <w:pPr>
        <w:pStyle w:val="Standard"/>
        <w:widowControl w:val="0"/>
        <w:spacing w:line="360" w:lineRule="auto"/>
        <w:ind w:firstLine="720"/>
        <w:jc w:val="both"/>
        <w:rPr>
          <w:rFonts w:ascii="Times New Roman" w:hAnsi="Times New Roman" w:cs="Times New Roman"/>
        </w:rPr>
      </w:pPr>
    </w:p>
    <w:p w14:paraId="01CF8D1A" w14:textId="77777777" w:rsidR="00483C20" w:rsidRDefault="00483C20" w:rsidP="00483C20">
      <w:pPr>
        <w:pStyle w:val="Standard"/>
        <w:widowControl w:val="0"/>
        <w:spacing w:line="360" w:lineRule="auto"/>
        <w:ind w:firstLine="720"/>
        <w:jc w:val="both"/>
        <w:rPr>
          <w:rFonts w:ascii="Times New Roman" w:hAnsi="Times New Roman" w:cs="Times New Roman"/>
        </w:rPr>
      </w:pPr>
      <w:r>
        <w:rPr>
          <w:rFonts w:ascii="Times New Roman" w:hAnsi="Times New Roman" w:cs="Times New Roman"/>
        </w:rPr>
        <w:t xml:space="preserve">I express my thanks to all the </w:t>
      </w:r>
      <w:r>
        <w:rPr>
          <w:rFonts w:ascii="Times New Roman" w:hAnsi="Times New Roman" w:cs="Times New Roman"/>
          <w:lang w:val="en-IN"/>
        </w:rPr>
        <w:t xml:space="preserve">other </w:t>
      </w:r>
      <w:r>
        <w:rPr>
          <w:rFonts w:ascii="Times New Roman" w:hAnsi="Times New Roman" w:cs="Times New Roman"/>
          <w:b/>
          <w:lang w:val="en-IN"/>
        </w:rPr>
        <w:t xml:space="preserve">staff </w:t>
      </w:r>
      <w:r>
        <w:rPr>
          <w:rFonts w:ascii="Times New Roman" w:hAnsi="Times New Roman" w:cs="Times New Roman"/>
          <w:b/>
        </w:rPr>
        <w:t xml:space="preserve">Members </w:t>
      </w:r>
      <w:r>
        <w:rPr>
          <w:rFonts w:ascii="Times New Roman" w:hAnsi="Times New Roman" w:cs="Times New Roman"/>
        </w:rPr>
        <w:t xml:space="preserve">of </w:t>
      </w:r>
      <w:r>
        <w:rPr>
          <w:rFonts w:ascii="Times New Roman" w:hAnsi="Times New Roman" w:cs="Times New Roman"/>
          <w:lang w:val="en-IN"/>
        </w:rPr>
        <w:t>Yogic Art and Science</w:t>
      </w:r>
      <w:r>
        <w:rPr>
          <w:rFonts w:ascii="Times New Roman" w:hAnsi="Times New Roman" w:cs="Times New Roman"/>
        </w:rPr>
        <w:t xml:space="preserve"> for providing me timely guidance for the </w:t>
      </w:r>
      <w:r>
        <w:rPr>
          <w:rFonts w:ascii="Times New Roman" w:hAnsi="Times New Roman" w:cs="Times New Roman"/>
          <w:lang w:val="en-IN"/>
        </w:rPr>
        <w:t>project</w:t>
      </w:r>
      <w:r>
        <w:rPr>
          <w:rFonts w:ascii="Times New Roman" w:hAnsi="Times New Roman" w:cs="Times New Roman"/>
        </w:rPr>
        <w:t>.</w:t>
      </w:r>
    </w:p>
    <w:p w14:paraId="42C4862A" w14:textId="77777777" w:rsidR="00483C20" w:rsidRDefault="00483C20" w:rsidP="00483C20">
      <w:pPr>
        <w:pStyle w:val="Standard"/>
        <w:widowControl w:val="0"/>
        <w:spacing w:line="360" w:lineRule="auto"/>
        <w:ind w:firstLine="720"/>
        <w:jc w:val="both"/>
        <w:rPr>
          <w:rFonts w:ascii="Times New Roman" w:hAnsi="Times New Roman" w:cs="Times New Roman"/>
        </w:rPr>
      </w:pPr>
    </w:p>
    <w:p w14:paraId="085BD75F" w14:textId="77777777" w:rsidR="00483C20" w:rsidRDefault="00483C20" w:rsidP="00483C20">
      <w:pPr>
        <w:pStyle w:val="Standard"/>
        <w:widowControl w:val="0"/>
        <w:spacing w:line="360" w:lineRule="auto"/>
        <w:ind w:firstLine="720"/>
        <w:jc w:val="both"/>
        <w:rPr>
          <w:rFonts w:ascii="Times New Roman" w:hAnsi="Times New Roman" w:cs="Times New Roman"/>
        </w:rPr>
      </w:pPr>
      <w:r>
        <w:rPr>
          <w:rFonts w:ascii="Times New Roman" w:hAnsi="Times New Roman" w:cs="Times New Roman"/>
        </w:rPr>
        <w:t xml:space="preserve">I would like to thank all the </w:t>
      </w:r>
      <w:r>
        <w:rPr>
          <w:rFonts w:ascii="Times New Roman" w:hAnsi="Times New Roman" w:cs="Times New Roman"/>
          <w:b/>
        </w:rPr>
        <w:t xml:space="preserve">Subjects </w:t>
      </w:r>
      <w:r>
        <w:rPr>
          <w:rFonts w:ascii="Times New Roman" w:hAnsi="Times New Roman" w:cs="Times New Roman"/>
        </w:rPr>
        <w:t xml:space="preserve">who participated in the study without whom I would not have been able to accomplish my </w:t>
      </w:r>
      <w:r>
        <w:rPr>
          <w:rFonts w:ascii="Times New Roman" w:hAnsi="Times New Roman" w:cs="Times New Roman"/>
          <w:lang w:val="en-IN"/>
        </w:rPr>
        <w:t xml:space="preserve">project </w:t>
      </w:r>
      <w:r>
        <w:rPr>
          <w:rFonts w:ascii="Times New Roman" w:hAnsi="Times New Roman" w:cs="Times New Roman"/>
        </w:rPr>
        <w:t>goals</w:t>
      </w:r>
      <w:r>
        <w:rPr>
          <w:rFonts w:ascii="Times New Roman" w:hAnsi="Times New Roman" w:cs="Times New Roman"/>
          <w:lang w:val="en-IN"/>
        </w:rPr>
        <w:t xml:space="preserve"> in this lockdown situation</w:t>
      </w:r>
      <w:r>
        <w:rPr>
          <w:rFonts w:ascii="Times New Roman" w:hAnsi="Times New Roman" w:cs="Times New Roman"/>
        </w:rPr>
        <w:t>.</w:t>
      </w:r>
    </w:p>
    <w:p w14:paraId="46621062" w14:textId="77777777" w:rsidR="00483C20" w:rsidRDefault="00483C20" w:rsidP="00483C20">
      <w:pPr>
        <w:pStyle w:val="Standard"/>
        <w:widowControl w:val="0"/>
        <w:spacing w:line="360" w:lineRule="auto"/>
        <w:ind w:firstLine="720"/>
        <w:jc w:val="both"/>
        <w:rPr>
          <w:rFonts w:ascii="Times New Roman" w:hAnsi="Times New Roman" w:cs="Times New Roman"/>
        </w:rPr>
      </w:pPr>
    </w:p>
    <w:p w14:paraId="3B1B5445" w14:textId="77777777" w:rsidR="00483C20" w:rsidRPr="004F7F5A" w:rsidRDefault="00CE475C" w:rsidP="00483C20">
      <w:pPr>
        <w:pStyle w:val="Standard"/>
        <w:widowControl w:val="0"/>
        <w:spacing w:line="360" w:lineRule="auto"/>
        <w:ind w:firstLine="720"/>
        <w:jc w:val="both"/>
        <w:rPr>
          <w:rFonts w:ascii="Times New Roman" w:hAnsi="Times New Roman" w:cs="Times New Roman"/>
        </w:rPr>
      </w:pPr>
      <w:r>
        <w:rPr>
          <w:rFonts w:ascii="Times New Roman" w:hAnsi="Times New Roman" w:cs="Times New Roman"/>
          <w:b/>
          <w:noProof/>
          <w:lang w:val="en-IN" w:eastAsia="en-IN" w:bidi="ar-SA"/>
        </w:rPr>
        <w:drawing>
          <wp:anchor distT="0" distB="0" distL="114300" distR="114300" simplePos="0" relativeHeight="251647488" behindDoc="0" locked="0" layoutInCell="1" allowOverlap="1" wp14:anchorId="7E174995" wp14:editId="456FB12D">
            <wp:simplePos x="0" y="0"/>
            <wp:positionH relativeFrom="column">
              <wp:posOffset>3288030</wp:posOffset>
            </wp:positionH>
            <wp:positionV relativeFrom="paragraph">
              <wp:posOffset>610235</wp:posOffset>
            </wp:positionV>
            <wp:extent cx="2453640" cy="647700"/>
            <wp:effectExtent l="0" t="0" r="381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2453640" cy="647700"/>
                    </a:xfrm>
                    <a:prstGeom prst="rect">
                      <a:avLst/>
                    </a:prstGeom>
                  </pic:spPr>
                </pic:pic>
              </a:graphicData>
            </a:graphic>
          </wp:anchor>
        </w:drawing>
      </w:r>
      <w:r w:rsidR="00483C20">
        <w:rPr>
          <w:rFonts w:ascii="Times New Roman" w:hAnsi="Times New Roman" w:cs="Times New Roman"/>
        </w:rPr>
        <w:t xml:space="preserve">I would like to thank all my </w:t>
      </w:r>
      <w:r w:rsidR="00483C20">
        <w:rPr>
          <w:rFonts w:ascii="Times New Roman" w:hAnsi="Times New Roman" w:cs="Times New Roman"/>
          <w:b/>
        </w:rPr>
        <w:t xml:space="preserve">Colleagues </w:t>
      </w:r>
      <w:r w:rsidR="00483C20">
        <w:rPr>
          <w:rFonts w:ascii="Times New Roman" w:hAnsi="Times New Roman" w:cs="Times New Roman"/>
        </w:rPr>
        <w:t xml:space="preserve">at </w:t>
      </w:r>
      <w:r w:rsidR="00483C20">
        <w:rPr>
          <w:rFonts w:ascii="Times New Roman" w:hAnsi="Times New Roman" w:cs="Times New Roman"/>
          <w:b/>
          <w:lang w:val="en-IN"/>
        </w:rPr>
        <w:t>Yogic Art and Science</w:t>
      </w:r>
      <w:r w:rsidR="00483C20">
        <w:rPr>
          <w:rFonts w:ascii="Times New Roman" w:hAnsi="Times New Roman" w:cs="Times New Roman"/>
        </w:rPr>
        <w:t xml:space="preserve"> for their insightful comments, support and encouragement</w:t>
      </w:r>
    </w:p>
    <w:p w14:paraId="227CBEA6" w14:textId="77777777" w:rsidR="00483C20" w:rsidRPr="00D57AE1" w:rsidRDefault="00CE475C" w:rsidP="00CE475C">
      <w:pPr>
        <w:spacing w:line="480" w:lineRule="auto"/>
        <w:ind w:left="5760"/>
        <w:rPr>
          <w:rFonts w:ascii="Times New Roman" w:eastAsia="Arial Unicode MS" w:hAnsi="Times New Roman" w:cs="Times New Roman"/>
          <w:b/>
          <w:kern w:val="3"/>
          <w:lang w:bidi="en-US"/>
        </w:rPr>
      </w:pPr>
      <w:r w:rsidRPr="005701D9">
        <w:rPr>
          <w:rFonts w:ascii="Times New Roman" w:hAnsi="Times New Roman" w:cs="Times New Roman"/>
          <w:b/>
        </w:rPr>
        <w:t>(</w:t>
      </w:r>
      <w:r>
        <w:rPr>
          <w:rFonts w:ascii="Times New Roman" w:hAnsi="Times New Roman" w:cs="Times New Roman"/>
          <w:b/>
        </w:rPr>
        <w:t>Subhankar Rauth</w:t>
      </w:r>
      <w:r w:rsidRPr="005701D9">
        <w:rPr>
          <w:rFonts w:ascii="Times New Roman" w:hAnsi="Times New Roman" w:cs="Times New Roman"/>
          <w:b/>
        </w:rPr>
        <w:t>)</w:t>
      </w:r>
    </w:p>
    <w:p w14:paraId="26AAA925" w14:textId="77777777" w:rsidR="00483C20" w:rsidRDefault="00483C20" w:rsidP="00483C20">
      <w:pPr>
        <w:spacing w:line="480" w:lineRule="auto"/>
        <w:jc w:val="both"/>
        <w:rPr>
          <w:rFonts w:ascii="Times New Roman" w:hAnsi="Times New Roman" w:cs="Times New Roman"/>
        </w:rPr>
      </w:pPr>
    </w:p>
    <w:p w14:paraId="17EABE7E" w14:textId="77777777" w:rsidR="00CE475C" w:rsidRDefault="00CE475C" w:rsidP="00483C20">
      <w:pPr>
        <w:pStyle w:val="Standard"/>
        <w:widowControl w:val="0"/>
        <w:spacing w:line="480" w:lineRule="auto"/>
        <w:jc w:val="center"/>
        <w:rPr>
          <w:rFonts w:ascii="Times New Roman" w:hAnsi="Times New Roman" w:cs="Times New Roman"/>
          <w:b/>
          <w:u w:val="single"/>
        </w:rPr>
      </w:pPr>
    </w:p>
    <w:p w14:paraId="478A2FCE" w14:textId="77777777" w:rsidR="004717E3" w:rsidRDefault="004717E3">
      <w:pPr>
        <w:spacing w:after="0" w:line="240" w:lineRule="auto"/>
        <w:rPr>
          <w:rFonts w:ascii="Times New Roman" w:eastAsia="Arial Unicode MS" w:hAnsi="Times New Roman" w:cs="Times New Roman"/>
          <w:b/>
          <w:kern w:val="3"/>
          <w:sz w:val="24"/>
          <w:szCs w:val="24"/>
          <w:u w:val="single"/>
          <w:lang w:val="en-US" w:bidi="en-US"/>
        </w:rPr>
      </w:pPr>
      <w:r>
        <w:rPr>
          <w:rFonts w:ascii="Times New Roman" w:hAnsi="Times New Roman" w:cs="Times New Roman"/>
          <w:b/>
          <w:u w:val="single"/>
        </w:rPr>
        <w:br w:type="page"/>
      </w:r>
    </w:p>
    <w:p w14:paraId="014D895E" w14:textId="53D5AE3D" w:rsidR="00483C20" w:rsidRDefault="00483C20" w:rsidP="00483C20">
      <w:pPr>
        <w:pStyle w:val="Standard"/>
        <w:widowControl w:val="0"/>
        <w:spacing w:line="480" w:lineRule="auto"/>
        <w:jc w:val="center"/>
        <w:rPr>
          <w:rFonts w:ascii="Times New Roman" w:hAnsi="Times New Roman" w:cs="Times New Roman"/>
          <w:b/>
          <w:u w:val="single"/>
        </w:rPr>
      </w:pPr>
      <w:r>
        <w:rPr>
          <w:rFonts w:ascii="Times New Roman" w:hAnsi="Times New Roman" w:cs="Times New Roman"/>
          <w:b/>
          <w:u w:val="single"/>
        </w:rPr>
        <w:t>CERTIFICATE</w:t>
      </w:r>
    </w:p>
    <w:p w14:paraId="169B9AC4" w14:textId="77777777" w:rsidR="00483C20" w:rsidRDefault="00483C20" w:rsidP="00483C20">
      <w:pPr>
        <w:pStyle w:val="Standard"/>
        <w:widowControl w:val="0"/>
        <w:spacing w:line="480" w:lineRule="auto"/>
        <w:jc w:val="both"/>
        <w:rPr>
          <w:rFonts w:ascii="Times New Roman" w:hAnsi="Times New Roman" w:cs="Times New Roman"/>
          <w:b/>
        </w:rPr>
      </w:pPr>
    </w:p>
    <w:p w14:paraId="6A8D0CD8" w14:textId="77777777" w:rsidR="00483C20" w:rsidRPr="004F7F5A" w:rsidRDefault="00483C20" w:rsidP="00483C20">
      <w:pPr>
        <w:spacing w:line="480" w:lineRule="auto"/>
        <w:ind w:rightChars="393" w:right="865"/>
        <w:jc w:val="both"/>
        <w:rPr>
          <w:rStyle w:val="DefaultChar"/>
          <w:rFonts w:ascii="Times New Roman" w:eastAsiaTheme="minorHAnsi" w:hAnsi="Times New Roman" w:cs="Times New Roman"/>
          <w:b/>
          <w:bCs/>
          <w:color w:val="000000" w:themeColor="text1"/>
          <w:sz w:val="28"/>
          <w:szCs w:val="28"/>
          <w:u w:val="single"/>
          <w:lang w:val="en-US"/>
        </w:rPr>
      </w:pPr>
      <w:r>
        <w:rPr>
          <w:rFonts w:ascii="Times New Roman" w:hAnsi="Times New Roman" w:cs="Times New Roman"/>
        </w:rPr>
        <w:t>This is to certify that the project of “</w:t>
      </w:r>
      <w:r w:rsidRPr="004F7F5A">
        <w:rPr>
          <w:rFonts w:ascii="Times New Roman" w:hAnsi="Times New Roman" w:cs="Times New Roman"/>
          <w:b/>
          <w:bCs/>
          <w:color w:val="000000" w:themeColor="text1"/>
          <w:sz w:val="24"/>
          <w:szCs w:val="24"/>
        </w:rPr>
        <w:t>TRIKONASANA FOR SHOULDERPAIN IN DIABITIC PATIENT.</w:t>
      </w:r>
      <w:r>
        <w:rPr>
          <w:rFonts w:ascii="Times New Roman" w:hAnsi="Times New Roman" w:cs="Times New Roman"/>
        </w:rPr>
        <w:t>” has been carried out by the candidate under my direct supervision and the findings have been checked thoroughly</w:t>
      </w:r>
      <w:r>
        <w:rPr>
          <w:rStyle w:val="DefaultChar"/>
          <w:rFonts w:ascii="Times New Roman" w:hAnsi="Times New Roman" w:cs="Times New Roman"/>
        </w:rPr>
        <w:t>.</w:t>
      </w:r>
    </w:p>
    <w:p w14:paraId="4032B64A" w14:textId="77777777" w:rsidR="00483C20" w:rsidRDefault="00483C20" w:rsidP="00483C20">
      <w:pPr>
        <w:pStyle w:val="Standard"/>
        <w:widowControl w:val="0"/>
        <w:spacing w:line="480" w:lineRule="auto"/>
        <w:ind w:firstLine="720"/>
        <w:jc w:val="both"/>
        <w:rPr>
          <w:rFonts w:ascii="Times New Roman" w:hAnsi="Times New Roman" w:cs="Times New Roman"/>
          <w:lang w:val="en-IN"/>
        </w:rPr>
      </w:pPr>
    </w:p>
    <w:p w14:paraId="748801C2" w14:textId="30AFAEC5" w:rsidR="00483C20" w:rsidRDefault="00483C20" w:rsidP="00483C20">
      <w:pPr>
        <w:pStyle w:val="Standard"/>
        <w:widowControl w:val="0"/>
        <w:spacing w:line="480" w:lineRule="auto"/>
        <w:ind w:firstLine="720"/>
        <w:jc w:val="both"/>
        <w:rPr>
          <w:rStyle w:val="DefaultChar"/>
          <w:rFonts w:ascii="Times New Roman" w:hAnsi="Times New Roman" w:cs="Times New Roman"/>
        </w:rPr>
      </w:pPr>
      <w:r>
        <w:rPr>
          <w:rFonts w:ascii="Times New Roman" w:hAnsi="Times New Roman" w:cs="Times New Roman"/>
        </w:rPr>
        <w:t xml:space="preserve">I am satisfied with the work of </w:t>
      </w:r>
      <w:r w:rsidRPr="005701D9">
        <w:rPr>
          <w:rFonts w:ascii="Times New Roman" w:hAnsi="Times New Roman" w:cs="Times New Roman"/>
          <w:b/>
          <w:lang w:val="en-IN"/>
        </w:rPr>
        <w:t>(</w:t>
      </w:r>
      <w:r>
        <w:rPr>
          <w:rFonts w:ascii="Times New Roman" w:hAnsi="Times New Roman" w:cs="Times New Roman"/>
          <w:b/>
          <w:lang w:val="en-IN"/>
        </w:rPr>
        <w:t>Subhankar Rauth</w:t>
      </w:r>
      <w:r w:rsidRPr="005701D9">
        <w:rPr>
          <w:rFonts w:ascii="Times New Roman" w:hAnsi="Times New Roman" w:cs="Times New Roman"/>
          <w:b/>
          <w:lang w:val="en-IN"/>
        </w:rPr>
        <w:t>)</w:t>
      </w:r>
      <w:r w:rsidR="000D1BA0">
        <w:rPr>
          <w:rFonts w:ascii="Times New Roman" w:hAnsi="Times New Roman" w:cs="Times New Roman"/>
          <w:b/>
          <w:lang w:val="en-IN"/>
        </w:rPr>
        <w:t xml:space="preserve"> </w:t>
      </w:r>
      <w:r>
        <w:rPr>
          <w:rFonts w:ascii="Times New Roman" w:hAnsi="Times New Roman" w:cs="Times New Roman"/>
          <w:b/>
          <w:lang w:val="en-IN"/>
        </w:rPr>
        <w:t>BSc in Yogic Art and Science</w:t>
      </w:r>
      <w:r>
        <w:rPr>
          <w:rFonts w:ascii="Times New Roman" w:hAnsi="Times New Roman" w:cs="Times New Roman"/>
          <w:bCs/>
          <w:lang w:val="en-IN"/>
        </w:rPr>
        <w:t xml:space="preserve"> and</w:t>
      </w:r>
      <w:r>
        <w:rPr>
          <w:rFonts w:ascii="Times New Roman" w:hAnsi="Times New Roman" w:cs="Times New Roman"/>
        </w:rPr>
        <w:t xml:space="preserve"> Reg No: </w:t>
      </w:r>
      <w:r>
        <w:rPr>
          <w:rFonts w:ascii="Times New Roman" w:hAnsi="Times New Roman" w:cs="Times New Roman"/>
          <w:b/>
          <w:lang w:val="en-IN"/>
        </w:rPr>
        <w:t>VB-0613 of 2018-19</w:t>
      </w:r>
      <w:r>
        <w:rPr>
          <w:rFonts w:ascii="Times New Roman" w:hAnsi="Times New Roman" w:cs="Times New Roman"/>
        </w:rPr>
        <w:t>is submitted to</w:t>
      </w:r>
      <w:r>
        <w:rPr>
          <w:rFonts w:ascii="Times New Roman" w:hAnsi="Times New Roman" w:cs="Times New Roman"/>
          <w:bCs/>
          <w:lang w:val="en-IN"/>
        </w:rPr>
        <w:t>Visva Bharati</w:t>
      </w:r>
      <w:r>
        <w:rPr>
          <w:rFonts w:ascii="Times New Roman" w:hAnsi="Times New Roman" w:cs="Times New Roman"/>
          <w:bCs/>
        </w:rPr>
        <w:t xml:space="preserve">, </w:t>
      </w:r>
      <w:r>
        <w:rPr>
          <w:rFonts w:ascii="Times New Roman" w:hAnsi="Times New Roman" w:cs="Times New Roman"/>
          <w:bCs/>
          <w:lang w:val="en-IN"/>
        </w:rPr>
        <w:t xml:space="preserve">Santiniketan, </w:t>
      </w:r>
      <w:r>
        <w:rPr>
          <w:rFonts w:ascii="Times New Roman" w:hAnsi="Times New Roman" w:cs="Times New Roman"/>
          <w:bCs/>
        </w:rPr>
        <w:t>W</w:t>
      </w:r>
      <w:r>
        <w:rPr>
          <w:rFonts w:ascii="Times New Roman" w:hAnsi="Times New Roman" w:cs="Times New Roman"/>
          <w:bCs/>
          <w:lang w:val="en-IN"/>
        </w:rPr>
        <w:t>est bengal</w:t>
      </w:r>
      <w:r>
        <w:rPr>
          <w:rFonts w:ascii="Times New Roman" w:hAnsi="Times New Roman" w:cs="Times New Roman"/>
          <w:bCs/>
        </w:rPr>
        <w:t>,</w:t>
      </w:r>
      <w:r>
        <w:rPr>
          <w:rFonts w:ascii="Times New Roman" w:hAnsi="Times New Roman" w:cs="Times New Roman"/>
        </w:rPr>
        <w:t xml:space="preserve"> INDIA.</w:t>
      </w:r>
    </w:p>
    <w:p w14:paraId="20B85741" w14:textId="5ED07675" w:rsidR="00483C20" w:rsidRDefault="00483C20" w:rsidP="00483C20">
      <w:pPr>
        <w:pStyle w:val="Standard"/>
        <w:widowControl w:val="0"/>
        <w:spacing w:line="480" w:lineRule="auto"/>
        <w:jc w:val="both"/>
        <w:rPr>
          <w:rStyle w:val="DefaultChar"/>
          <w:rFonts w:ascii="Times New Roman" w:hAnsi="Times New Roman" w:cs="Times New Roman"/>
        </w:rPr>
      </w:pPr>
      <w:r>
        <w:rPr>
          <w:rFonts w:ascii="Times New Roman" w:hAnsi="Times New Roman" w:cs="Times New Roman"/>
        </w:rPr>
        <w:t xml:space="preserve">It is further certified that </w:t>
      </w:r>
      <w:r w:rsidRPr="005701D9">
        <w:rPr>
          <w:rFonts w:ascii="Times New Roman" w:hAnsi="Times New Roman" w:cs="Times New Roman"/>
          <w:b/>
          <w:lang w:val="en-IN"/>
        </w:rPr>
        <w:t>(</w:t>
      </w:r>
      <w:r>
        <w:rPr>
          <w:rFonts w:ascii="Times New Roman" w:hAnsi="Times New Roman" w:cs="Times New Roman"/>
          <w:b/>
          <w:lang w:val="en-IN"/>
        </w:rPr>
        <w:t>Subhankar Rauth</w:t>
      </w:r>
      <w:r w:rsidRPr="005701D9">
        <w:rPr>
          <w:rFonts w:ascii="Times New Roman" w:hAnsi="Times New Roman" w:cs="Times New Roman"/>
          <w:b/>
          <w:lang w:val="en-IN"/>
        </w:rPr>
        <w:t>)</w:t>
      </w:r>
      <w:r w:rsidR="000D1BA0">
        <w:rPr>
          <w:rFonts w:ascii="Times New Roman" w:hAnsi="Times New Roman" w:cs="Times New Roman"/>
          <w:b/>
          <w:lang w:val="en-IN"/>
        </w:rPr>
        <w:t xml:space="preserve"> </w:t>
      </w:r>
      <w:r>
        <w:rPr>
          <w:rFonts w:ascii="Times New Roman" w:hAnsi="Times New Roman" w:cs="Times New Roman"/>
        </w:rPr>
        <w:t xml:space="preserve">has undergone the prescribed course of studies leading to </w:t>
      </w:r>
      <w:r>
        <w:rPr>
          <w:rFonts w:ascii="Times New Roman" w:hAnsi="Times New Roman" w:cs="Times New Roman"/>
          <w:lang w:val="en-IN"/>
        </w:rPr>
        <w:t>Bachelo</w:t>
      </w:r>
      <w:r>
        <w:rPr>
          <w:rFonts w:ascii="Times New Roman" w:hAnsi="Times New Roman" w:cs="Times New Roman"/>
        </w:rPr>
        <w:t xml:space="preserve">r of </w:t>
      </w:r>
      <w:r>
        <w:rPr>
          <w:rFonts w:ascii="Times New Roman" w:hAnsi="Times New Roman" w:cs="Times New Roman"/>
          <w:lang w:val="en-IN"/>
        </w:rPr>
        <w:t xml:space="preserve">Science </w:t>
      </w:r>
      <w:r>
        <w:rPr>
          <w:rFonts w:ascii="Times New Roman" w:hAnsi="Times New Roman" w:cs="Times New Roman"/>
        </w:rPr>
        <w:t>Degree Examinations in accordance with the university regulations</w:t>
      </w:r>
      <w:r>
        <w:rPr>
          <w:rFonts w:ascii="Times New Roman" w:hAnsi="Times New Roman" w:cs="Times New Roman"/>
          <w:b/>
        </w:rPr>
        <w:t>.</w:t>
      </w:r>
    </w:p>
    <w:p w14:paraId="7C41BA01" w14:textId="77777777" w:rsidR="00483C20" w:rsidRDefault="00483C20" w:rsidP="00483C20">
      <w:pPr>
        <w:pStyle w:val="Standard"/>
        <w:widowControl w:val="0"/>
        <w:tabs>
          <w:tab w:val="left" w:pos="3330"/>
        </w:tabs>
        <w:spacing w:line="480" w:lineRule="auto"/>
        <w:jc w:val="both"/>
        <w:rPr>
          <w:rFonts w:ascii="Times New Roman" w:hAnsi="Times New Roman" w:cs="Times New Roman"/>
          <w:b/>
        </w:rPr>
      </w:pPr>
    </w:p>
    <w:p w14:paraId="0089A1CB" w14:textId="77777777" w:rsidR="00483C20" w:rsidRDefault="00483C20" w:rsidP="00483C20">
      <w:pPr>
        <w:pStyle w:val="Standard"/>
        <w:widowControl w:val="0"/>
        <w:spacing w:line="480" w:lineRule="auto"/>
        <w:jc w:val="both"/>
        <w:rPr>
          <w:rFonts w:ascii="Times New Roman" w:hAnsi="Times New Roman" w:cs="Times New Roman"/>
          <w:b/>
          <w:lang w:val="en-IN"/>
        </w:rPr>
      </w:pPr>
      <w:r>
        <w:rPr>
          <w:rFonts w:ascii="Times New Roman" w:hAnsi="Times New Roman" w:cs="Times New Roman"/>
          <w:b/>
        </w:rPr>
        <w:t>Date: 02/08/2021</w:t>
      </w:r>
      <w:r>
        <w:rPr>
          <w:rFonts w:ascii="Times New Roman" w:hAnsi="Times New Roman" w:cs="Times New Roman"/>
          <w:b/>
          <w:lang w:val="en-IN"/>
        </w:rPr>
        <w:tab/>
      </w:r>
      <w:r>
        <w:rPr>
          <w:rFonts w:ascii="Times New Roman" w:hAnsi="Times New Roman" w:cs="Times New Roman"/>
          <w:b/>
          <w:lang w:val="en-IN"/>
        </w:rPr>
        <w:tab/>
      </w:r>
      <w:r>
        <w:rPr>
          <w:rFonts w:ascii="Times New Roman" w:hAnsi="Times New Roman" w:cs="Times New Roman"/>
          <w:b/>
          <w:lang w:val="en-IN"/>
        </w:rPr>
        <w:tab/>
      </w:r>
      <w:r>
        <w:rPr>
          <w:rFonts w:ascii="Times New Roman" w:hAnsi="Times New Roman" w:cs="Times New Roman"/>
          <w:b/>
          <w:lang w:val="en-IN"/>
        </w:rPr>
        <w:tab/>
      </w:r>
      <w:r>
        <w:rPr>
          <w:rFonts w:ascii="Times New Roman" w:hAnsi="Times New Roman" w:cs="Times New Roman"/>
          <w:b/>
          <w:lang w:val="en-IN"/>
        </w:rPr>
        <w:tab/>
      </w:r>
      <w:r>
        <w:rPr>
          <w:rFonts w:ascii="Times New Roman" w:hAnsi="Times New Roman" w:cs="Times New Roman"/>
          <w:b/>
          <w:lang w:val="en-IN"/>
        </w:rPr>
        <w:tab/>
      </w:r>
      <w:r>
        <w:rPr>
          <w:rFonts w:ascii="Times New Roman" w:hAnsi="Times New Roman" w:cs="Times New Roman"/>
          <w:b/>
          <w:lang w:val="en-IN"/>
        </w:rPr>
        <w:tab/>
      </w:r>
      <w:r>
        <w:rPr>
          <w:rFonts w:ascii="Times New Roman" w:hAnsi="Times New Roman" w:cs="Times New Roman"/>
          <w:b/>
          <w:lang w:val="en-IN"/>
        </w:rPr>
        <w:tab/>
      </w:r>
    </w:p>
    <w:p w14:paraId="04CDA4D6" w14:textId="5EE6CEAF" w:rsidR="00483C20" w:rsidRDefault="00483C20" w:rsidP="00483C20">
      <w:pPr>
        <w:pStyle w:val="Standard"/>
        <w:widowControl w:val="0"/>
        <w:spacing w:line="480" w:lineRule="auto"/>
        <w:ind w:left="5760"/>
        <w:jc w:val="both"/>
        <w:rPr>
          <w:rFonts w:ascii="Times New Roman" w:hAnsi="Times New Roman" w:cs="Times New Roman"/>
          <w:b/>
          <w:lang w:val="en-IN"/>
        </w:rPr>
      </w:pPr>
      <w:r>
        <w:rPr>
          <w:rFonts w:ascii="Times New Roman" w:hAnsi="Times New Roman" w:cs="Times New Roman"/>
          <w:b/>
          <w:lang w:val="en-IN"/>
        </w:rPr>
        <w:t>Dr</w:t>
      </w:r>
      <w:r>
        <w:rPr>
          <w:rFonts w:ascii="Times New Roman" w:hAnsi="Times New Roman" w:cs="Times New Roman"/>
          <w:b/>
        </w:rPr>
        <w:t xml:space="preserve">. </w:t>
      </w:r>
      <w:r w:rsidR="000D1BA0">
        <w:rPr>
          <w:rFonts w:ascii="Times New Roman" w:hAnsi="Times New Roman" w:cs="Times New Roman"/>
          <w:b/>
          <w:lang w:val="en-IN"/>
        </w:rPr>
        <w:t>S</w:t>
      </w:r>
      <w:r>
        <w:rPr>
          <w:rFonts w:ascii="Times New Roman" w:hAnsi="Times New Roman" w:cs="Times New Roman"/>
          <w:b/>
          <w:lang w:val="en-IN"/>
        </w:rPr>
        <w:t>amiran Mondal</w:t>
      </w:r>
    </w:p>
    <w:p w14:paraId="60395625" w14:textId="77777777" w:rsidR="00483C20" w:rsidRDefault="00483C20" w:rsidP="00483C20">
      <w:pPr>
        <w:pStyle w:val="Standard"/>
        <w:widowControl w:val="0"/>
        <w:spacing w:line="480" w:lineRule="auto"/>
        <w:ind w:left="5040"/>
        <w:jc w:val="center"/>
        <w:rPr>
          <w:rFonts w:ascii="Times New Roman" w:hAnsi="Times New Roman" w:cs="Times New Roman"/>
          <w:b/>
          <w:lang w:val="en-IN"/>
        </w:rPr>
      </w:pPr>
      <w:r>
        <w:rPr>
          <w:rFonts w:ascii="Times New Roman" w:hAnsi="Times New Roman" w:cs="Times New Roman"/>
          <w:b/>
        </w:rPr>
        <w:t xml:space="preserve">    Professor and </w:t>
      </w:r>
      <w:r>
        <w:rPr>
          <w:rFonts w:ascii="Times New Roman" w:hAnsi="Times New Roman" w:cs="Times New Roman"/>
          <w:b/>
          <w:lang w:val="en-IN"/>
        </w:rPr>
        <w:t>HOD</w:t>
      </w:r>
    </w:p>
    <w:p w14:paraId="12AAB052" w14:textId="77777777" w:rsidR="00483C20" w:rsidRPr="00D57AE1" w:rsidRDefault="00483C20" w:rsidP="00483C20">
      <w:pPr>
        <w:pStyle w:val="Standard"/>
        <w:widowControl w:val="0"/>
        <w:spacing w:line="480" w:lineRule="auto"/>
        <w:ind w:left="4320" w:firstLine="720"/>
        <w:jc w:val="center"/>
        <w:rPr>
          <w:rFonts w:ascii="Times New Roman" w:hAnsi="Times New Roman" w:cs="Times New Roman"/>
          <w:b/>
        </w:rPr>
      </w:pPr>
      <w:r>
        <w:rPr>
          <w:rFonts w:ascii="Times New Roman" w:hAnsi="Times New Roman" w:cs="Times New Roman"/>
          <w:b/>
          <w:lang w:val="en-IN"/>
        </w:rPr>
        <w:t>Yogic Art and Science</w:t>
      </w:r>
    </w:p>
    <w:p w14:paraId="393AFC53" w14:textId="1CBC2996" w:rsidR="00483C20" w:rsidRPr="004717E3" w:rsidRDefault="004717E3" w:rsidP="00B82662">
      <w:pPr>
        <w:pStyle w:val="Standard"/>
        <w:widowControl w:val="0"/>
        <w:numPr>
          <w:ilvl w:val="0"/>
          <w:numId w:val="23"/>
        </w:numPr>
        <w:spacing w:line="480" w:lineRule="auto"/>
        <w:rPr>
          <w:rFonts w:ascii="Times New Roman" w:hAnsi="Times New Roman" w:cs="Times New Roman"/>
          <w:b/>
        </w:rPr>
      </w:pPr>
      <w:r w:rsidRPr="004717E3">
        <w:rPr>
          <w:rFonts w:ascii="Times New Roman" w:hAnsi="Times New Roman" w:cs="Times New Roman"/>
          <w:b/>
        </w:rPr>
        <w:t>Guide: Dr. Amaravathi Eraballi</w:t>
      </w:r>
    </w:p>
    <w:p w14:paraId="40447152" w14:textId="77777777" w:rsidR="004717E3" w:rsidRPr="004717E3" w:rsidRDefault="004717E3" w:rsidP="004717E3">
      <w:pPr>
        <w:pStyle w:val="Standard"/>
        <w:widowControl w:val="0"/>
        <w:spacing w:line="480" w:lineRule="auto"/>
        <w:rPr>
          <w:rFonts w:ascii="Times New Roman" w:hAnsi="Times New Roman" w:cs="Times New Roman"/>
          <w:b/>
        </w:rPr>
      </w:pPr>
    </w:p>
    <w:p w14:paraId="79942E50" w14:textId="5B1C9453" w:rsidR="004717E3" w:rsidRPr="004717E3" w:rsidRDefault="004717E3" w:rsidP="00B82662">
      <w:pPr>
        <w:pStyle w:val="Standard"/>
        <w:widowControl w:val="0"/>
        <w:numPr>
          <w:ilvl w:val="0"/>
          <w:numId w:val="23"/>
        </w:numPr>
        <w:spacing w:line="480" w:lineRule="auto"/>
        <w:rPr>
          <w:rFonts w:ascii="Times New Roman" w:hAnsi="Times New Roman" w:cs="Times New Roman"/>
          <w:b/>
        </w:rPr>
      </w:pPr>
      <w:r w:rsidRPr="004717E3">
        <w:rPr>
          <w:rFonts w:ascii="Times New Roman" w:hAnsi="Times New Roman" w:cs="Times New Roman"/>
          <w:b/>
        </w:rPr>
        <w:t>Co-Guide: Mr. Rupesh Kumar</w:t>
      </w:r>
    </w:p>
    <w:p w14:paraId="26EEE162" w14:textId="77777777" w:rsidR="00483C20" w:rsidRDefault="00483C20" w:rsidP="00483C20">
      <w:pPr>
        <w:pStyle w:val="Standard"/>
        <w:widowControl w:val="0"/>
        <w:spacing w:line="480" w:lineRule="auto"/>
        <w:jc w:val="center"/>
        <w:rPr>
          <w:rFonts w:ascii="Times New Roman" w:hAnsi="Times New Roman" w:cs="Times New Roman"/>
          <w:b/>
          <w:u w:val="single"/>
        </w:rPr>
      </w:pPr>
    </w:p>
    <w:p w14:paraId="35492F4A" w14:textId="77777777" w:rsidR="00483C20" w:rsidRDefault="00483C20" w:rsidP="00483C20">
      <w:pPr>
        <w:pStyle w:val="Standard"/>
        <w:widowControl w:val="0"/>
        <w:spacing w:line="480" w:lineRule="auto"/>
        <w:jc w:val="center"/>
        <w:rPr>
          <w:rFonts w:ascii="Times New Roman" w:hAnsi="Times New Roman" w:cs="Times New Roman"/>
          <w:b/>
          <w:u w:val="single"/>
        </w:rPr>
      </w:pPr>
    </w:p>
    <w:p w14:paraId="53A7F6AF" w14:textId="77777777" w:rsidR="00483C20" w:rsidRDefault="00483C20" w:rsidP="00483C20">
      <w:pPr>
        <w:pStyle w:val="Standard"/>
        <w:widowControl w:val="0"/>
        <w:spacing w:line="480" w:lineRule="auto"/>
        <w:jc w:val="center"/>
        <w:rPr>
          <w:rFonts w:ascii="Times New Roman" w:hAnsi="Times New Roman" w:cs="Times New Roman"/>
          <w:b/>
          <w:u w:val="single"/>
        </w:rPr>
      </w:pPr>
    </w:p>
    <w:p w14:paraId="7FAA1526" w14:textId="77777777" w:rsidR="00483C20" w:rsidRDefault="00483C20" w:rsidP="00483C20">
      <w:pPr>
        <w:pStyle w:val="Standard"/>
        <w:widowControl w:val="0"/>
        <w:spacing w:line="480" w:lineRule="auto"/>
        <w:jc w:val="center"/>
        <w:rPr>
          <w:rFonts w:ascii="Times New Roman" w:hAnsi="Times New Roman" w:cs="Times New Roman"/>
          <w:b/>
          <w:u w:val="single"/>
        </w:rPr>
      </w:pPr>
    </w:p>
    <w:p w14:paraId="3AFA5302" w14:textId="77777777" w:rsidR="00CE475C" w:rsidRDefault="00CE475C" w:rsidP="00483C20">
      <w:pPr>
        <w:pStyle w:val="Standard"/>
        <w:widowControl w:val="0"/>
        <w:spacing w:line="480" w:lineRule="auto"/>
        <w:jc w:val="center"/>
        <w:rPr>
          <w:rFonts w:ascii="Times New Roman" w:hAnsi="Times New Roman" w:cs="Times New Roman"/>
          <w:b/>
          <w:u w:val="single"/>
        </w:rPr>
      </w:pPr>
    </w:p>
    <w:p w14:paraId="304F457A" w14:textId="1C84C085" w:rsidR="00483C20" w:rsidRDefault="00483C20" w:rsidP="00483C20">
      <w:pPr>
        <w:pStyle w:val="Standard"/>
        <w:widowControl w:val="0"/>
        <w:spacing w:line="480" w:lineRule="auto"/>
        <w:jc w:val="center"/>
        <w:rPr>
          <w:rFonts w:ascii="Times New Roman" w:hAnsi="Times New Roman" w:cs="Times New Roman"/>
          <w:b/>
          <w:u w:val="single"/>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6168"/>
        <w:gridCol w:w="1297"/>
      </w:tblGrid>
      <w:tr w:rsidR="006B55AF" w14:paraId="58D38CEA" w14:textId="77777777" w:rsidTr="000E2CBC">
        <w:trPr>
          <w:trHeight w:val="443"/>
        </w:trPr>
        <w:tc>
          <w:tcPr>
            <w:tcW w:w="1057" w:type="dxa"/>
          </w:tcPr>
          <w:p w14:paraId="265980D6" w14:textId="77777777" w:rsidR="006B55AF" w:rsidRDefault="006B55AF" w:rsidP="00041713">
            <w:pPr>
              <w:tabs>
                <w:tab w:val="left" w:pos="1020"/>
              </w:tabs>
              <w:spacing w:after="0" w:line="480" w:lineRule="auto"/>
              <w:jc w:val="both"/>
              <w:rPr>
                <w:rFonts w:ascii="Times New Roman" w:hAnsi="Times New Roman" w:cs="Times New Roman"/>
                <w:b/>
              </w:rPr>
            </w:pPr>
          </w:p>
        </w:tc>
        <w:tc>
          <w:tcPr>
            <w:tcW w:w="6168" w:type="dxa"/>
          </w:tcPr>
          <w:p w14:paraId="7856298B" w14:textId="77777777" w:rsidR="006B55AF" w:rsidRDefault="006B55AF" w:rsidP="006B55AF">
            <w:pPr>
              <w:pStyle w:val="Standard"/>
              <w:widowControl w:val="0"/>
              <w:spacing w:line="480" w:lineRule="auto"/>
              <w:jc w:val="center"/>
              <w:rPr>
                <w:rFonts w:ascii="Times New Roman" w:hAnsi="Times New Roman" w:cs="Times New Roman"/>
                <w:b/>
                <w:u w:val="single"/>
              </w:rPr>
            </w:pPr>
            <w:r>
              <w:rPr>
                <w:rFonts w:ascii="Times New Roman" w:hAnsi="Times New Roman" w:cs="Times New Roman"/>
                <w:b/>
                <w:u w:val="single"/>
              </w:rPr>
              <w:t>CONTENTS</w:t>
            </w:r>
          </w:p>
          <w:p w14:paraId="52B0564D" w14:textId="77777777" w:rsidR="006B55AF" w:rsidRDefault="006B55AF" w:rsidP="00041713">
            <w:pPr>
              <w:tabs>
                <w:tab w:val="left" w:pos="1020"/>
              </w:tabs>
              <w:spacing w:after="0" w:line="480" w:lineRule="auto"/>
              <w:jc w:val="both"/>
              <w:rPr>
                <w:rFonts w:ascii="Times New Roman" w:hAnsi="Times New Roman" w:cs="Times New Roman"/>
                <w:b/>
              </w:rPr>
            </w:pPr>
          </w:p>
        </w:tc>
        <w:tc>
          <w:tcPr>
            <w:tcW w:w="1297" w:type="dxa"/>
          </w:tcPr>
          <w:p w14:paraId="51EBA987" w14:textId="77777777" w:rsidR="006B55AF" w:rsidRDefault="006B55AF" w:rsidP="00041713">
            <w:pPr>
              <w:pStyle w:val="Default"/>
              <w:spacing w:line="480" w:lineRule="auto"/>
              <w:jc w:val="both"/>
              <w:rPr>
                <w:rFonts w:ascii="Times New Roman" w:hAnsi="Times New Roman" w:cs="Times New Roman"/>
                <w:b/>
                <w:bCs/>
              </w:rPr>
            </w:pPr>
          </w:p>
        </w:tc>
      </w:tr>
      <w:tr w:rsidR="00483C20" w14:paraId="4070501C" w14:textId="77777777" w:rsidTr="000E2CBC">
        <w:trPr>
          <w:trHeight w:val="443"/>
        </w:trPr>
        <w:tc>
          <w:tcPr>
            <w:tcW w:w="1057" w:type="dxa"/>
          </w:tcPr>
          <w:p w14:paraId="7ED6D487" w14:textId="77777777" w:rsidR="00483C20" w:rsidRDefault="00483C20" w:rsidP="00041713">
            <w:pPr>
              <w:tabs>
                <w:tab w:val="left" w:pos="1020"/>
              </w:tabs>
              <w:spacing w:after="0" w:line="480" w:lineRule="auto"/>
              <w:jc w:val="both"/>
              <w:rPr>
                <w:rFonts w:ascii="Times New Roman" w:hAnsi="Times New Roman" w:cs="Times New Roman"/>
                <w:b/>
              </w:rPr>
            </w:pPr>
            <w:r>
              <w:rPr>
                <w:rFonts w:ascii="Times New Roman" w:hAnsi="Times New Roman" w:cs="Times New Roman"/>
                <w:b/>
              </w:rPr>
              <w:t>S.N.O.</w:t>
            </w:r>
          </w:p>
        </w:tc>
        <w:tc>
          <w:tcPr>
            <w:tcW w:w="6168" w:type="dxa"/>
          </w:tcPr>
          <w:p w14:paraId="12A4319D" w14:textId="77777777" w:rsidR="00483C20" w:rsidRDefault="00483C20" w:rsidP="00041713">
            <w:pPr>
              <w:tabs>
                <w:tab w:val="left" w:pos="1020"/>
              </w:tabs>
              <w:spacing w:after="0" w:line="480" w:lineRule="auto"/>
              <w:jc w:val="both"/>
              <w:rPr>
                <w:rFonts w:ascii="Times New Roman" w:hAnsi="Times New Roman" w:cs="Times New Roman"/>
                <w:b/>
              </w:rPr>
            </w:pPr>
            <w:r>
              <w:rPr>
                <w:rFonts w:ascii="Times New Roman" w:hAnsi="Times New Roman" w:cs="Times New Roman"/>
                <w:b/>
              </w:rPr>
              <w:t xml:space="preserve">                               TITLE</w:t>
            </w:r>
          </w:p>
        </w:tc>
        <w:tc>
          <w:tcPr>
            <w:tcW w:w="1297" w:type="dxa"/>
          </w:tcPr>
          <w:p w14:paraId="400FFD2C" w14:textId="77777777" w:rsidR="00483C20" w:rsidRDefault="00483C20" w:rsidP="00041713">
            <w:pPr>
              <w:pStyle w:val="Default"/>
              <w:spacing w:line="480" w:lineRule="auto"/>
              <w:jc w:val="both"/>
              <w:rPr>
                <w:rFonts w:ascii="Times New Roman" w:hAnsi="Times New Roman" w:cs="Times New Roman"/>
                <w:b/>
                <w:bCs/>
              </w:rPr>
            </w:pPr>
            <w:r>
              <w:rPr>
                <w:rFonts w:ascii="Times New Roman" w:hAnsi="Times New Roman" w:cs="Times New Roman"/>
                <w:b/>
                <w:bCs/>
              </w:rPr>
              <w:t>PAGE NO.</w:t>
            </w:r>
          </w:p>
        </w:tc>
      </w:tr>
      <w:tr w:rsidR="00483C20" w14:paraId="48A10C31" w14:textId="77777777" w:rsidTr="000E2CBC">
        <w:trPr>
          <w:trHeight w:val="498"/>
        </w:trPr>
        <w:tc>
          <w:tcPr>
            <w:tcW w:w="1057" w:type="dxa"/>
          </w:tcPr>
          <w:p w14:paraId="2FBE14D2" w14:textId="77777777" w:rsidR="00483C20" w:rsidRDefault="00483C20" w:rsidP="00B82662">
            <w:pPr>
              <w:numPr>
                <w:ilvl w:val="0"/>
                <w:numId w:val="17"/>
              </w:numPr>
              <w:tabs>
                <w:tab w:val="left" w:pos="1020"/>
              </w:tabs>
              <w:spacing w:after="0" w:line="480" w:lineRule="auto"/>
              <w:contextualSpacing/>
              <w:jc w:val="both"/>
              <w:rPr>
                <w:rFonts w:ascii="Times New Roman" w:hAnsi="Times New Roman" w:cs="Times New Roman"/>
              </w:rPr>
            </w:pPr>
          </w:p>
        </w:tc>
        <w:tc>
          <w:tcPr>
            <w:tcW w:w="6168" w:type="dxa"/>
          </w:tcPr>
          <w:p w14:paraId="2A317D2E" w14:textId="77777777" w:rsidR="00483C20" w:rsidRPr="00FD1DE7" w:rsidRDefault="00483C20" w:rsidP="00041713">
            <w:pPr>
              <w:tabs>
                <w:tab w:val="left" w:pos="1020"/>
              </w:tabs>
              <w:spacing w:after="0" w:line="480" w:lineRule="auto"/>
              <w:jc w:val="both"/>
              <w:rPr>
                <w:rFonts w:ascii="Times New Roman" w:hAnsi="Times New Roman" w:cs="Times New Roman"/>
                <w:b/>
                <w:bCs/>
              </w:rPr>
            </w:pPr>
            <w:r w:rsidRPr="00FD1DE7">
              <w:rPr>
                <w:rFonts w:ascii="Times New Roman" w:hAnsi="Times New Roman" w:cs="Times New Roman"/>
                <w:b/>
                <w:bCs/>
              </w:rPr>
              <w:t>TITLE PAGE</w:t>
            </w:r>
          </w:p>
        </w:tc>
        <w:tc>
          <w:tcPr>
            <w:tcW w:w="1297" w:type="dxa"/>
          </w:tcPr>
          <w:p w14:paraId="479C0CBA" w14:textId="7EF2F561" w:rsidR="00483C20"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1</w:t>
            </w:r>
          </w:p>
        </w:tc>
      </w:tr>
      <w:tr w:rsidR="00483C20" w14:paraId="45CC8E09" w14:textId="77777777" w:rsidTr="000E2CBC">
        <w:trPr>
          <w:trHeight w:val="498"/>
        </w:trPr>
        <w:tc>
          <w:tcPr>
            <w:tcW w:w="1057" w:type="dxa"/>
          </w:tcPr>
          <w:p w14:paraId="655D9EB9" w14:textId="77777777" w:rsidR="00483C20" w:rsidRDefault="00483C20" w:rsidP="00B82662">
            <w:pPr>
              <w:numPr>
                <w:ilvl w:val="0"/>
                <w:numId w:val="17"/>
              </w:numPr>
              <w:tabs>
                <w:tab w:val="left" w:pos="1020"/>
              </w:tabs>
              <w:spacing w:after="0" w:line="480" w:lineRule="auto"/>
              <w:contextualSpacing/>
              <w:jc w:val="both"/>
              <w:rPr>
                <w:rFonts w:ascii="Times New Roman" w:hAnsi="Times New Roman" w:cs="Times New Roman"/>
              </w:rPr>
            </w:pPr>
          </w:p>
        </w:tc>
        <w:tc>
          <w:tcPr>
            <w:tcW w:w="6168" w:type="dxa"/>
          </w:tcPr>
          <w:p w14:paraId="539F00C3" w14:textId="77777777" w:rsidR="00483C20" w:rsidRPr="00FD1DE7" w:rsidRDefault="00483C20" w:rsidP="00041713">
            <w:pPr>
              <w:tabs>
                <w:tab w:val="left" w:pos="1020"/>
              </w:tabs>
              <w:spacing w:after="0" w:line="480" w:lineRule="auto"/>
              <w:jc w:val="both"/>
              <w:rPr>
                <w:rFonts w:ascii="Times New Roman" w:hAnsi="Times New Roman" w:cs="Times New Roman"/>
                <w:b/>
                <w:bCs/>
              </w:rPr>
            </w:pPr>
            <w:r w:rsidRPr="00FD1DE7">
              <w:rPr>
                <w:rFonts w:ascii="Times New Roman" w:hAnsi="Times New Roman" w:cs="Times New Roman"/>
                <w:b/>
                <w:bCs/>
              </w:rPr>
              <w:t>ABSTRACT</w:t>
            </w:r>
          </w:p>
        </w:tc>
        <w:tc>
          <w:tcPr>
            <w:tcW w:w="1297" w:type="dxa"/>
          </w:tcPr>
          <w:p w14:paraId="15ED25B7" w14:textId="49BC7636" w:rsidR="00483C20"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2</w:t>
            </w:r>
          </w:p>
        </w:tc>
      </w:tr>
      <w:tr w:rsidR="00483C20" w14:paraId="79486A53" w14:textId="77777777" w:rsidTr="000E2CBC">
        <w:trPr>
          <w:trHeight w:val="512"/>
        </w:trPr>
        <w:tc>
          <w:tcPr>
            <w:tcW w:w="1057" w:type="dxa"/>
          </w:tcPr>
          <w:p w14:paraId="5371BDB8" w14:textId="77777777" w:rsidR="00483C20" w:rsidRDefault="00483C20" w:rsidP="00B82662">
            <w:pPr>
              <w:numPr>
                <w:ilvl w:val="0"/>
                <w:numId w:val="17"/>
              </w:numPr>
              <w:tabs>
                <w:tab w:val="left" w:pos="1020"/>
              </w:tabs>
              <w:spacing w:after="0" w:line="480" w:lineRule="auto"/>
              <w:contextualSpacing/>
              <w:jc w:val="both"/>
              <w:rPr>
                <w:rFonts w:ascii="Times New Roman" w:hAnsi="Times New Roman" w:cs="Times New Roman"/>
              </w:rPr>
            </w:pPr>
          </w:p>
        </w:tc>
        <w:tc>
          <w:tcPr>
            <w:tcW w:w="6168" w:type="dxa"/>
          </w:tcPr>
          <w:p w14:paraId="1D5F43D9" w14:textId="77777777" w:rsidR="00483C20" w:rsidRPr="00FD1DE7" w:rsidRDefault="00483C20" w:rsidP="00041713">
            <w:pPr>
              <w:tabs>
                <w:tab w:val="left" w:pos="1020"/>
              </w:tabs>
              <w:spacing w:after="0" w:line="480" w:lineRule="auto"/>
              <w:jc w:val="both"/>
              <w:rPr>
                <w:rFonts w:ascii="Times New Roman" w:hAnsi="Times New Roman" w:cs="Times New Roman"/>
                <w:b/>
                <w:bCs/>
                <w:sz w:val="24"/>
                <w:szCs w:val="24"/>
              </w:rPr>
            </w:pPr>
            <w:r w:rsidRPr="00FD1DE7">
              <w:rPr>
                <w:rFonts w:ascii="Times New Roman" w:hAnsi="Times New Roman" w:cs="Times New Roman"/>
                <w:b/>
                <w:bCs/>
                <w:sz w:val="24"/>
                <w:szCs w:val="24"/>
              </w:rPr>
              <w:t>INTRODUCTION</w:t>
            </w:r>
          </w:p>
          <w:p w14:paraId="6ABA9B72" w14:textId="2BD79C6B" w:rsidR="00F35DB4" w:rsidRPr="00BF19B8" w:rsidRDefault="00BF19B8" w:rsidP="00F35DB4">
            <w:pPr>
              <w:rPr>
                <w:rFonts w:ascii="Times New Roman" w:hAnsi="Times New Roman" w:cs="Times New Roman"/>
                <w:sz w:val="24"/>
                <w:szCs w:val="24"/>
              </w:rPr>
            </w:pPr>
            <w:r>
              <w:rPr>
                <w:rFonts w:ascii="Times New Roman" w:hAnsi="Times New Roman" w:cs="Times New Roman"/>
                <w:b/>
                <w:color w:val="000000"/>
                <w:sz w:val="24"/>
                <w:szCs w:val="24"/>
                <w:shd w:val="clear" w:color="auto" w:fill="FFFFFF"/>
              </w:rPr>
              <w:t xml:space="preserve">3.1. </w:t>
            </w:r>
            <w:r w:rsidR="00F35DB4" w:rsidRPr="00BF19B8">
              <w:rPr>
                <w:rFonts w:ascii="Times New Roman" w:hAnsi="Times New Roman" w:cs="Times New Roman"/>
                <w:b/>
                <w:color w:val="000000"/>
                <w:sz w:val="24"/>
                <w:szCs w:val="24"/>
                <w:shd w:val="clear" w:color="auto" w:fill="FFFFFF"/>
              </w:rPr>
              <w:t>Frozen Shoulder:</w:t>
            </w:r>
            <w:r w:rsidR="00F35DB4" w:rsidRPr="00BF19B8">
              <w:rPr>
                <w:rFonts w:ascii="Times New Roman" w:hAnsi="Times New Roman" w:cs="Times New Roman"/>
                <w:color w:val="000000"/>
                <w:sz w:val="24"/>
                <w:szCs w:val="24"/>
                <w:shd w:val="clear" w:color="auto" w:fill="FFFFFF"/>
              </w:rPr>
              <w:t xml:space="preserve"> </w:t>
            </w:r>
          </w:p>
          <w:p w14:paraId="13EA466C" w14:textId="4E327704" w:rsidR="00F35DB4" w:rsidRPr="00BF19B8" w:rsidRDefault="00BF19B8" w:rsidP="00BF19B8">
            <w:pPr>
              <w:ind w:left="816"/>
              <w:rPr>
                <w:rFonts w:ascii="Times New Roman" w:hAnsi="Times New Roman" w:cs="Times New Roman"/>
                <w:sz w:val="24"/>
                <w:szCs w:val="24"/>
              </w:rPr>
            </w:pPr>
            <w:r>
              <w:rPr>
                <w:rFonts w:ascii="Times New Roman" w:eastAsia="Times New Roman" w:hAnsi="Times New Roman" w:cs="Times New Roman"/>
                <w:b/>
                <w:bCs/>
                <w:sz w:val="24"/>
                <w:szCs w:val="24"/>
                <w:lang w:eastAsia="en-IN"/>
              </w:rPr>
              <w:t xml:space="preserve">3.1.1. </w:t>
            </w:r>
            <w:r w:rsidR="00F35DB4" w:rsidRPr="00BF19B8">
              <w:rPr>
                <w:rFonts w:ascii="Times New Roman" w:eastAsia="Times New Roman" w:hAnsi="Times New Roman" w:cs="Times New Roman"/>
                <w:b/>
                <w:bCs/>
                <w:sz w:val="24"/>
                <w:szCs w:val="24"/>
                <w:lang w:eastAsia="en-IN"/>
              </w:rPr>
              <w:t xml:space="preserve">Peri-arthritis </w:t>
            </w:r>
          </w:p>
          <w:p w14:paraId="1D9C6731" w14:textId="2D22964C" w:rsidR="00F35DB4" w:rsidRPr="00BF19B8" w:rsidRDefault="00BF19B8" w:rsidP="00BF19B8">
            <w:pPr>
              <w:ind w:left="816"/>
              <w:rPr>
                <w:rFonts w:ascii="Times New Roman" w:hAnsi="Times New Roman" w:cs="Times New Roman"/>
                <w:sz w:val="24"/>
                <w:szCs w:val="24"/>
              </w:rPr>
            </w:pPr>
            <w:r>
              <w:rPr>
                <w:rFonts w:ascii="Times New Roman" w:hAnsi="Times New Roman" w:cs="Times New Roman"/>
                <w:b/>
                <w:bCs/>
                <w:color w:val="444444"/>
                <w:spacing w:val="-4"/>
                <w:sz w:val="24"/>
                <w:szCs w:val="24"/>
              </w:rPr>
              <w:t xml:space="preserve">3.1.2. </w:t>
            </w:r>
            <w:r w:rsidR="00F35DB4" w:rsidRPr="00BF19B8">
              <w:rPr>
                <w:rFonts w:ascii="Times New Roman" w:hAnsi="Times New Roman" w:cs="Times New Roman"/>
                <w:b/>
                <w:bCs/>
                <w:color w:val="444444"/>
                <w:spacing w:val="-4"/>
                <w:sz w:val="24"/>
                <w:szCs w:val="24"/>
              </w:rPr>
              <w:t>Anatomy:</w:t>
            </w:r>
          </w:p>
          <w:p w14:paraId="142F80FF" w14:textId="0E328654" w:rsidR="00F35DB4" w:rsidRPr="00BF19B8" w:rsidRDefault="00BF19B8" w:rsidP="00BF19B8">
            <w:pPr>
              <w:ind w:left="816"/>
              <w:rPr>
                <w:rFonts w:ascii="Times New Roman" w:hAnsi="Times New Roman" w:cs="Times New Roman"/>
                <w:sz w:val="24"/>
                <w:szCs w:val="24"/>
              </w:rPr>
            </w:pPr>
            <w:r>
              <w:rPr>
                <w:rFonts w:ascii="Times New Roman" w:hAnsi="Times New Roman" w:cs="Times New Roman"/>
                <w:b/>
                <w:bCs/>
                <w:color w:val="212121"/>
                <w:sz w:val="24"/>
                <w:szCs w:val="24"/>
                <w:shd w:val="clear" w:color="auto" w:fill="FFFFFF"/>
              </w:rPr>
              <w:t xml:space="preserve">3.1.3. </w:t>
            </w:r>
            <w:r w:rsidR="00F35DB4" w:rsidRPr="00BF19B8">
              <w:rPr>
                <w:rFonts w:ascii="Times New Roman" w:hAnsi="Times New Roman" w:cs="Times New Roman"/>
                <w:b/>
                <w:bCs/>
                <w:color w:val="212121"/>
                <w:sz w:val="24"/>
                <w:szCs w:val="24"/>
                <w:shd w:val="clear" w:color="auto" w:fill="FFFFFF"/>
              </w:rPr>
              <w:t>Pathophysiology:</w:t>
            </w:r>
          </w:p>
          <w:p w14:paraId="7D7460F8" w14:textId="6FF44FFA" w:rsidR="00F35DB4" w:rsidRPr="00BF19B8" w:rsidRDefault="00BF19B8" w:rsidP="00BF19B8">
            <w:pPr>
              <w:ind w:left="816"/>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3.1.4. </w:t>
            </w:r>
            <w:r w:rsidR="00F35DB4" w:rsidRPr="00BF19B8">
              <w:rPr>
                <w:rFonts w:ascii="Times New Roman" w:hAnsi="Times New Roman" w:cs="Times New Roman"/>
                <w:b/>
                <w:bCs/>
                <w:color w:val="000000"/>
                <w:sz w:val="24"/>
                <w:szCs w:val="24"/>
              </w:rPr>
              <w:t xml:space="preserve">Frozen shoulder </w:t>
            </w:r>
          </w:p>
          <w:p w14:paraId="74B8FBFB" w14:textId="1A6C984D" w:rsidR="00F35DB4" w:rsidRPr="00BF19B8" w:rsidRDefault="00BF19B8" w:rsidP="00BF19B8">
            <w:pPr>
              <w:ind w:left="816"/>
              <w:rPr>
                <w:rFonts w:ascii="Times New Roman" w:hAnsi="Times New Roman" w:cs="Times New Roman"/>
                <w:sz w:val="24"/>
                <w:szCs w:val="24"/>
              </w:rPr>
            </w:pPr>
            <w:r>
              <w:rPr>
                <w:rFonts w:ascii="Times New Roman" w:eastAsia="Times New Roman" w:hAnsi="Times New Roman" w:cs="Times New Roman"/>
                <w:b/>
                <w:bCs/>
                <w:color w:val="111111"/>
                <w:sz w:val="24"/>
                <w:szCs w:val="24"/>
                <w:lang w:eastAsia="en-IN"/>
              </w:rPr>
              <w:t xml:space="preserve">3.1.5. </w:t>
            </w:r>
            <w:r w:rsidR="00F35DB4" w:rsidRPr="00BF19B8">
              <w:rPr>
                <w:rFonts w:ascii="Times New Roman" w:eastAsia="Times New Roman" w:hAnsi="Times New Roman" w:cs="Times New Roman"/>
                <w:b/>
                <w:bCs/>
                <w:color w:val="111111"/>
                <w:sz w:val="24"/>
                <w:szCs w:val="24"/>
                <w:lang w:eastAsia="en-IN"/>
              </w:rPr>
              <w:t>Causes</w:t>
            </w:r>
          </w:p>
          <w:p w14:paraId="77A7CFFB" w14:textId="2574A198" w:rsidR="00F35DB4" w:rsidRPr="00BF19B8" w:rsidRDefault="00BF19B8" w:rsidP="00BF19B8">
            <w:pPr>
              <w:ind w:left="816"/>
              <w:rPr>
                <w:rFonts w:ascii="Times New Roman" w:hAnsi="Times New Roman" w:cs="Times New Roman"/>
                <w:sz w:val="24"/>
                <w:szCs w:val="24"/>
              </w:rPr>
            </w:pPr>
            <w:r>
              <w:rPr>
                <w:rFonts w:ascii="Times New Roman" w:hAnsi="Times New Roman" w:cs="Times New Roman"/>
                <w:b/>
                <w:bCs/>
                <w:sz w:val="24"/>
                <w:szCs w:val="24"/>
              </w:rPr>
              <w:t xml:space="preserve">3.1.6. </w:t>
            </w:r>
            <w:r w:rsidR="00F35DB4" w:rsidRPr="00BF19B8">
              <w:rPr>
                <w:rFonts w:ascii="Times New Roman" w:hAnsi="Times New Roman" w:cs="Times New Roman"/>
                <w:b/>
                <w:bCs/>
                <w:sz w:val="24"/>
                <w:szCs w:val="24"/>
              </w:rPr>
              <w:t>Clinical features</w:t>
            </w:r>
          </w:p>
          <w:p w14:paraId="7BE2BD80" w14:textId="01B11D70" w:rsidR="00F35DB4" w:rsidRPr="00BF19B8" w:rsidRDefault="00BF19B8" w:rsidP="00BF19B8">
            <w:pPr>
              <w:ind w:left="816"/>
              <w:rPr>
                <w:rFonts w:ascii="Times New Roman" w:hAnsi="Times New Roman" w:cs="Times New Roman"/>
                <w:sz w:val="24"/>
                <w:szCs w:val="24"/>
              </w:rPr>
            </w:pPr>
            <w:r>
              <w:rPr>
                <w:rFonts w:ascii="Times New Roman" w:hAnsi="Times New Roman" w:cs="Times New Roman"/>
                <w:b/>
                <w:bCs/>
                <w:sz w:val="24"/>
                <w:szCs w:val="24"/>
              </w:rPr>
              <w:t xml:space="preserve">3.1.7. </w:t>
            </w:r>
            <w:r w:rsidR="00F35DB4" w:rsidRPr="00BF19B8">
              <w:rPr>
                <w:rFonts w:ascii="Times New Roman" w:hAnsi="Times New Roman" w:cs="Times New Roman"/>
                <w:b/>
                <w:bCs/>
                <w:sz w:val="24"/>
                <w:szCs w:val="24"/>
              </w:rPr>
              <w:t>Diagnosis</w:t>
            </w:r>
          </w:p>
          <w:p w14:paraId="448CD84D" w14:textId="3C062B23" w:rsidR="00F35DB4" w:rsidRPr="00BF19B8" w:rsidRDefault="00BF19B8" w:rsidP="00BF19B8">
            <w:pPr>
              <w:ind w:left="816"/>
              <w:rPr>
                <w:rFonts w:ascii="Times New Roman" w:hAnsi="Times New Roman" w:cs="Times New Roman"/>
                <w:sz w:val="24"/>
                <w:szCs w:val="24"/>
              </w:rPr>
            </w:pPr>
            <w:r>
              <w:rPr>
                <w:rFonts w:ascii="Times New Roman" w:hAnsi="Times New Roman" w:cs="Times New Roman"/>
                <w:b/>
                <w:bCs/>
                <w:sz w:val="24"/>
                <w:szCs w:val="24"/>
              </w:rPr>
              <w:t xml:space="preserve">3.1.8. </w:t>
            </w:r>
            <w:r w:rsidR="00F35DB4" w:rsidRPr="00BF19B8">
              <w:rPr>
                <w:rFonts w:ascii="Times New Roman" w:hAnsi="Times New Roman" w:cs="Times New Roman"/>
                <w:b/>
                <w:bCs/>
                <w:sz w:val="24"/>
                <w:szCs w:val="24"/>
              </w:rPr>
              <w:t>General Intervention</w:t>
            </w:r>
          </w:p>
          <w:p w14:paraId="6A52E51A" w14:textId="496F5C14" w:rsidR="00F35DB4" w:rsidRPr="00BF19B8" w:rsidRDefault="00BF19B8" w:rsidP="00F35DB4">
            <w:pPr>
              <w:rPr>
                <w:rFonts w:ascii="Times New Roman" w:hAnsi="Times New Roman" w:cs="Times New Roman"/>
                <w:sz w:val="24"/>
                <w:szCs w:val="24"/>
              </w:rPr>
            </w:pPr>
            <w:r>
              <w:rPr>
                <w:rFonts w:ascii="Times New Roman" w:eastAsia="Times New Roman" w:hAnsi="Times New Roman" w:cs="Times New Roman"/>
                <w:b/>
                <w:color w:val="000000"/>
                <w:sz w:val="24"/>
                <w:szCs w:val="24"/>
                <w:lang w:eastAsia="en-IN"/>
              </w:rPr>
              <w:t xml:space="preserve">3.2. </w:t>
            </w:r>
            <w:r w:rsidR="00F35DB4" w:rsidRPr="00BF19B8">
              <w:rPr>
                <w:rFonts w:ascii="Times New Roman" w:eastAsia="Times New Roman" w:hAnsi="Times New Roman" w:cs="Times New Roman"/>
                <w:b/>
                <w:color w:val="000000"/>
                <w:sz w:val="24"/>
                <w:szCs w:val="24"/>
                <w:lang w:eastAsia="en-IN"/>
              </w:rPr>
              <w:t>DIABETES</w:t>
            </w:r>
          </w:p>
          <w:p w14:paraId="092BFC34" w14:textId="216AE954" w:rsidR="00F35DB4" w:rsidRPr="00BF19B8" w:rsidRDefault="00BF19B8" w:rsidP="0043394E">
            <w:pPr>
              <w:ind w:firstLine="809"/>
              <w:rPr>
                <w:rFonts w:ascii="Times New Roman" w:hAnsi="Times New Roman" w:cs="Times New Roman"/>
                <w:sz w:val="24"/>
                <w:szCs w:val="24"/>
              </w:rPr>
            </w:pPr>
            <w:r>
              <w:rPr>
                <w:rFonts w:ascii="Times New Roman" w:eastAsia="Times New Roman" w:hAnsi="Times New Roman" w:cs="Times New Roman"/>
                <w:b/>
                <w:color w:val="000000"/>
                <w:sz w:val="24"/>
                <w:szCs w:val="24"/>
                <w:lang w:eastAsia="en-IN"/>
              </w:rPr>
              <w:t xml:space="preserve">3.2.1. </w:t>
            </w:r>
            <w:r w:rsidR="00F35DB4" w:rsidRPr="00BF19B8">
              <w:rPr>
                <w:rFonts w:ascii="Times New Roman" w:eastAsia="Times New Roman" w:hAnsi="Times New Roman" w:cs="Times New Roman"/>
                <w:b/>
                <w:color w:val="000000"/>
                <w:sz w:val="24"/>
                <w:szCs w:val="24"/>
                <w:lang w:eastAsia="en-IN"/>
              </w:rPr>
              <w:t>Introduction to diabetes</w:t>
            </w:r>
          </w:p>
          <w:p w14:paraId="7776FDA0" w14:textId="174D15B5" w:rsidR="00F35DB4" w:rsidRDefault="00BF19B8" w:rsidP="0043394E">
            <w:pPr>
              <w:ind w:firstLine="809"/>
            </w:pPr>
            <w:r>
              <w:rPr>
                <w:rFonts w:ascii="Times New Roman" w:eastAsia="Times New Roman" w:hAnsi="Times New Roman" w:cs="Times New Roman"/>
                <w:b/>
                <w:color w:val="000000"/>
                <w:sz w:val="24"/>
                <w:szCs w:val="24"/>
                <w:lang w:eastAsia="en-IN"/>
              </w:rPr>
              <w:t>3.2.</w:t>
            </w:r>
            <w:r w:rsidR="00E64284">
              <w:rPr>
                <w:rFonts w:ascii="Times New Roman" w:eastAsia="Times New Roman" w:hAnsi="Times New Roman" w:cs="Times New Roman"/>
                <w:b/>
                <w:color w:val="000000"/>
                <w:sz w:val="24"/>
                <w:szCs w:val="24"/>
                <w:lang w:eastAsia="en-IN"/>
              </w:rPr>
              <w:t xml:space="preserve">3. </w:t>
            </w:r>
            <w:r w:rsidR="00F35DB4" w:rsidRPr="00BF19B8">
              <w:rPr>
                <w:rFonts w:ascii="Times New Roman" w:eastAsia="Times New Roman" w:hAnsi="Times New Roman" w:cs="Times New Roman"/>
                <w:b/>
                <w:color w:val="000000"/>
                <w:sz w:val="24"/>
                <w:szCs w:val="24"/>
                <w:lang w:eastAsia="en-IN"/>
              </w:rPr>
              <w:t>Yoga Interventions</w:t>
            </w:r>
          </w:p>
          <w:p w14:paraId="2AECDFCF" w14:textId="30065321" w:rsidR="00F35DB4" w:rsidRPr="00BF19B8" w:rsidRDefault="00E64284" w:rsidP="0043394E">
            <w:pPr>
              <w:shd w:val="clear" w:color="auto" w:fill="FFFFFF"/>
              <w:spacing w:before="166" w:after="166" w:line="480" w:lineRule="auto"/>
              <w:ind w:rightChars="-10" w:right="-22" w:firstLine="809"/>
              <w:jc w:val="both"/>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 xml:space="preserve">3.2.3.1. </w:t>
            </w:r>
            <w:r w:rsidR="00F35DB4" w:rsidRPr="00BF19B8">
              <w:rPr>
                <w:rFonts w:ascii="Times New Roman" w:eastAsia="Times New Roman" w:hAnsi="Times New Roman" w:cs="Times New Roman"/>
                <w:b/>
                <w:color w:val="000000"/>
                <w:sz w:val="24"/>
                <w:szCs w:val="24"/>
                <w:lang w:eastAsia="en-IN"/>
              </w:rPr>
              <w:t xml:space="preserve">Mechanism of Yoga practice </w:t>
            </w:r>
          </w:p>
          <w:p w14:paraId="5C52C544" w14:textId="5E6AD03C" w:rsidR="00F35DB4" w:rsidRPr="00BF19B8" w:rsidRDefault="00E64284" w:rsidP="0043394E">
            <w:pPr>
              <w:shd w:val="clear" w:color="auto" w:fill="FFFFFF"/>
              <w:spacing w:before="166" w:after="166" w:line="480" w:lineRule="auto"/>
              <w:ind w:left="809" w:rightChars="-10" w:right="-22"/>
              <w:jc w:val="both"/>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 xml:space="preserve">3.2.3.2. </w:t>
            </w:r>
            <w:r w:rsidR="00F35DB4" w:rsidRPr="00BF19B8">
              <w:rPr>
                <w:rFonts w:ascii="Times New Roman" w:eastAsia="Times New Roman" w:hAnsi="Times New Roman" w:cs="Times New Roman"/>
                <w:b/>
                <w:color w:val="000000"/>
                <w:sz w:val="24"/>
                <w:szCs w:val="24"/>
                <w:lang w:eastAsia="en-IN"/>
              </w:rPr>
              <w:t>Application and Recommendation of Yoga for future</w:t>
            </w:r>
          </w:p>
          <w:p w14:paraId="6E669CF7" w14:textId="17FC4FE8" w:rsidR="00F35DB4" w:rsidRPr="00BF19B8" w:rsidRDefault="00E64284" w:rsidP="0043394E">
            <w:pPr>
              <w:ind w:rightChars="393" w:right="865" w:firstLine="809"/>
              <w:jc w:val="both"/>
              <w:rPr>
                <w:rFonts w:ascii="Times New Roman" w:hAnsi="Times New Roman" w:cs="Times New Roman"/>
                <w:b/>
                <w:bCs/>
                <w:sz w:val="24"/>
                <w:szCs w:val="24"/>
              </w:rPr>
            </w:pPr>
            <w:r>
              <w:rPr>
                <w:rFonts w:ascii="Times New Roman" w:hAnsi="Times New Roman" w:cs="Times New Roman"/>
                <w:b/>
                <w:bCs/>
                <w:sz w:val="24"/>
                <w:szCs w:val="24"/>
              </w:rPr>
              <w:t xml:space="preserve">3.2.4. </w:t>
            </w:r>
            <w:r w:rsidR="00F35DB4" w:rsidRPr="00BF19B8">
              <w:rPr>
                <w:rFonts w:ascii="Times New Roman" w:hAnsi="Times New Roman" w:cs="Times New Roman"/>
                <w:b/>
                <w:bCs/>
                <w:sz w:val="24"/>
                <w:szCs w:val="24"/>
              </w:rPr>
              <w:t>According to H.Y.P</w:t>
            </w:r>
          </w:p>
          <w:p w14:paraId="71A092B5" w14:textId="7F0C9F8C" w:rsidR="00F35DB4" w:rsidRDefault="00E64284" w:rsidP="0043394E">
            <w:pPr>
              <w:ind w:firstLine="809"/>
            </w:pPr>
            <w:r>
              <w:rPr>
                <w:rStyle w:val="Emphasis"/>
                <w:b/>
                <w:bCs/>
                <w:i w:val="0"/>
                <w:iCs w:val="0"/>
                <w:color w:val="000000"/>
              </w:rPr>
              <w:t>3</w:t>
            </w:r>
            <w:r>
              <w:rPr>
                <w:rStyle w:val="Emphasis"/>
                <w:bCs/>
              </w:rPr>
              <w:t>.</w:t>
            </w:r>
            <w:r w:rsidRPr="0043394E">
              <w:rPr>
                <w:rStyle w:val="Emphasis"/>
                <w:b/>
              </w:rPr>
              <w:t>2.4.1</w:t>
            </w:r>
            <w:r>
              <w:rPr>
                <w:rStyle w:val="Emphasis"/>
                <w:bCs/>
              </w:rPr>
              <w:t xml:space="preserve">. </w:t>
            </w:r>
            <w:r w:rsidR="00F35DB4" w:rsidRPr="00CE570A">
              <w:rPr>
                <w:rStyle w:val="Emphasis"/>
                <w:b/>
                <w:bCs/>
                <w:i w:val="0"/>
                <w:iCs w:val="0"/>
                <w:color w:val="000000"/>
              </w:rPr>
              <w:t>Vaman Dhauti</w:t>
            </w:r>
          </w:p>
          <w:p w14:paraId="38292802" w14:textId="74E785B1" w:rsidR="00F35DB4" w:rsidRPr="0043394E" w:rsidRDefault="00E64284" w:rsidP="0043394E">
            <w:pPr>
              <w:ind w:firstLine="809"/>
              <w:rPr>
                <w:rFonts w:ascii="Times New Roman" w:hAnsi="Times New Roman" w:cs="Times New Roman"/>
                <w:b/>
              </w:rPr>
            </w:pPr>
            <w:r>
              <w:rPr>
                <w:rStyle w:val="Emphasis"/>
                <w:b/>
                <w:bCs/>
                <w:i w:val="0"/>
                <w:iCs w:val="0"/>
                <w:color w:val="000000"/>
              </w:rPr>
              <w:t>3</w:t>
            </w:r>
            <w:r>
              <w:rPr>
                <w:rStyle w:val="Emphasis"/>
                <w:bCs/>
              </w:rPr>
              <w:t>.</w:t>
            </w:r>
            <w:r w:rsidRPr="0043394E">
              <w:rPr>
                <w:rStyle w:val="Emphasis"/>
                <w:rFonts w:ascii="Times New Roman" w:hAnsi="Times New Roman" w:cs="Times New Roman"/>
                <w:b/>
              </w:rPr>
              <w:t xml:space="preserve">2.4.2. </w:t>
            </w:r>
            <w:r w:rsidR="00F35DB4" w:rsidRPr="0043394E">
              <w:rPr>
                <w:rStyle w:val="Emphasis"/>
                <w:rFonts w:ascii="Times New Roman" w:hAnsi="Times New Roman" w:cs="Times New Roman"/>
                <w:b/>
                <w:i w:val="0"/>
                <w:iCs w:val="0"/>
                <w:color w:val="000000"/>
              </w:rPr>
              <w:t>Kapalbhati</w:t>
            </w:r>
          </w:p>
          <w:p w14:paraId="1DF0B11E" w14:textId="6B88DC6A" w:rsidR="00F35DB4" w:rsidRPr="0043394E" w:rsidRDefault="00E64284" w:rsidP="0043394E">
            <w:pPr>
              <w:ind w:firstLine="809"/>
              <w:rPr>
                <w:rFonts w:ascii="Times New Roman" w:hAnsi="Times New Roman" w:cs="Times New Roman"/>
                <w:b/>
              </w:rPr>
            </w:pPr>
            <w:r w:rsidRPr="0043394E">
              <w:rPr>
                <w:rStyle w:val="Emphasis"/>
                <w:rFonts w:ascii="Times New Roman" w:hAnsi="Times New Roman" w:cs="Times New Roman"/>
                <w:b/>
                <w:i w:val="0"/>
                <w:iCs w:val="0"/>
                <w:color w:val="000000"/>
              </w:rPr>
              <w:t>3</w:t>
            </w:r>
            <w:r w:rsidRPr="0043394E">
              <w:rPr>
                <w:rStyle w:val="Emphasis"/>
                <w:rFonts w:ascii="Times New Roman" w:hAnsi="Times New Roman" w:cs="Times New Roman"/>
                <w:b/>
              </w:rPr>
              <w:t xml:space="preserve">.2.4.3. </w:t>
            </w:r>
            <w:r w:rsidR="00F35DB4" w:rsidRPr="0043394E">
              <w:rPr>
                <w:rStyle w:val="Emphasis"/>
                <w:rFonts w:ascii="Times New Roman" w:hAnsi="Times New Roman" w:cs="Times New Roman"/>
                <w:b/>
                <w:i w:val="0"/>
                <w:iCs w:val="0"/>
                <w:color w:val="000000"/>
              </w:rPr>
              <w:t>Shankhaprakshalana</w:t>
            </w:r>
            <w:r w:rsidR="00F35DB4" w:rsidRPr="0043394E">
              <w:rPr>
                <w:rStyle w:val="Emphasis"/>
                <w:rFonts w:ascii="Times New Roman" w:hAnsi="Times New Roman" w:cs="Times New Roman"/>
                <w:b/>
                <w:color w:val="000000"/>
              </w:rPr>
              <w:t xml:space="preserve">: </w:t>
            </w:r>
          </w:p>
          <w:p w14:paraId="35C77DF4" w14:textId="338A7651" w:rsidR="00F35DB4" w:rsidRPr="0043394E" w:rsidRDefault="00E64284" w:rsidP="0043394E">
            <w:pPr>
              <w:ind w:firstLine="809"/>
              <w:rPr>
                <w:rFonts w:ascii="Times New Roman" w:hAnsi="Times New Roman" w:cs="Times New Roman"/>
                <w:b/>
              </w:rPr>
            </w:pPr>
            <w:r w:rsidRPr="0043394E">
              <w:rPr>
                <w:rStyle w:val="Emphasis"/>
                <w:rFonts w:ascii="Times New Roman" w:hAnsi="Times New Roman" w:cs="Times New Roman"/>
                <w:b/>
                <w:i w:val="0"/>
                <w:iCs w:val="0"/>
                <w:color w:val="000000"/>
              </w:rPr>
              <w:t>3</w:t>
            </w:r>
            <w:r w:rsidRPr="0043394E">
              <w:rPr>
                <w:rStyle w:val="Emphasis"/>
                <w:rFonts w:ascii="Times New Roman" w:hAnsi="Times New Roman" w:cs="Times New Roman"/>
                <w:b/>
              </w:rPr>
              <w:t xml:space="preserve">.2.4.4. </w:t>
            </w:r>
            <w:r w:rsidR="00F35DB4" w:rsidRPr="0043394E">
              <w:rPr>
                <w:rStyle w:val="Emphasis"/>
                <w:rFonts w:ascii="Times New Roman" w:hAnsi="Times New Roman" w:cs="Times New Roman"/>
                <w:b/>
                <w:i w:val="0"/>
                <w:iCs w:val="0"/>
                <w:color w:val="000000"/>
              </w:rPr>
              <w:t>Agnisar kriya</w:t>
            </w:r>
          </w:p>
          <w:p w14:paraId="4137BA01" w14:textId="07EF7C24" w:rsidR="00F35DB4" w:rsidRPr="0043394E" w:rsidRDefault="00E64284" w:rsidP="0043394E">
            <w:pPr>
              <w:pStyle w:val="p"/>
              <w:shd w:val="clear" w:color="auto" w:fill="FFFFFF"/>
              <w:spacing w:before="166" w:beforeAutospacing="0" w:after="166" w:afterAutospacing="0" w:line="360" w:lineRule="auto"/>
              <w:ind w:rightChars="393" w:right="865" w:firstLine="809"/>
              <w:jc w:val="both"/>
              <w:rPr>
                <w:b/>
                <w:i/>
                <w:iCs/>
              </w:rPr>
            </w:pPr>
            <w:r w:rsidRPr="0043394E">
              <w:rPr>
                <w:rStyle w:val="Emphasis"/>
                <w:b/>
                <w:i w:val="0"/>
                <w:iCs w:val="0"/>
              </w:rPr>
              <w:t>3</w:t>
            </w:r>
            <w:r w:rsidRPr="0043394E">
              <w:rPr>
                <w:rStyle w:val="Emphasis"/>
                <w:b/>
              </w:rPr>
              <w:t xml:space="preserve">.2.5. </w:t>
            </w:r>
            <w:r w:rsidR="00F35DB4" w:rsidRPr="0043394E">
              <w:rPr>
                <w:rStyle w:val="Emphasis"/>
                <w:b/>
                <w:i w:val="0"/>
                <w:iCs w:val="0"/>
              </w:rPr>
              <w:t>Surya namaskar</w:t>
            </w:r>
            <w:r w:rsidR="00F35DB4" w:rsidRPr="0043394E">
              <w:rPr>
                <w:b/>
                <w:i/>
                <w:iCs/>
              </w:rPr>
              <w:t> (sun salutation)</w:t>
            </w:r>
          </w:p>
          <w:p w14:paraId="11E79354" w14:textId="0A1FB087" w:rsidR="00F35DB4" w:rsidRPr="00CE570A" w:rsidRDefault="00E64284" w:rsidP="0043394E">
            <w:pPr>
              <w:pStyle w:val="p"/>
              <w:shd w:val="clear" w:color="auto" w:fill="FFFFFF"/>
              <w:spacing w:before="166" w:beforeAutospacing="0" w:after="166" w:afterAutospacing="0" w:line="360" w:lineRule="auto"/>
              <w:ind w:rightChars="393" w:right="865" w:firstLine="809"/>
              <w:jc w:val="both"/>
              <w:rPr>
                <w:b/>
                <w:bCs/>
              </w:rPr>
            </w:pPr>
            <w:r w:rsidRPr="0043394E">
              <w:rPr>
                <w:rStyle w:val="Emphasis"/>
                <w:b/>
              </w:rPr>
              <w:t xml:space="preserve">3.2.6. </w:t>
            </w:r>
            <w:r w:rsidR="00F35DB4" w:rsidRPr="0043394E">
              <w:rPr>
                <w:rStyle w:val="Emphasis"/>
                <w:b/>
              </w:rPr>
              <w:t>Bandha</w:t>
            </w:r>
            <w:r w:rsidR="00F35DB4" w:rsidRPr="0043394E">
              <w:rPr>
                <w:b/>
              </w:rPr>
              <w:t> (lock</w:t>
            </w:r>
            <w:r w:rsidR="00F35DB4" w:rsidRPr="00CE570A">
              <w:rPr>
                <w:b/>
                <w:bCs/>
              </w:rPr>
              <w:t>)</w:t>
            </w:r>
          </w:p>
          <w:p w14:paraId="7C0BC49F" w14:textId="0C77CFCB" w:rsidR="00F35DB4" w:rsidRPr="0043394E" w:rsidRDefault="00E64284" w:rsidP="0043394E">
            <w:pPr>
              <w:ind w:firstLine="809"/>
              <w:rPr>
                <w:rFonts w:ascii="Times New Roman" w:hAnsi="Times New Roman" w:cs="Times New Roman"/>
                <w:b/>
                <w:bCs/>
                <w:i/>
                <w:iCs/>
              </w:rPr>
            </w:pPr>
            <w:r w:rsidRPr="0043394E">
              <w:rPr>
                <w:rStyle w:val="Emphasis"/>
                <w:rFonts w:ascii="Times New Roman" w:hAnsi="Times New Roman" w:cs="Times New Roman"/>
                <w:b/>
                <w:bCs/>
                <w:i w:val="0"/>
                <w:iCs w:val="0"/>
                <w:color w:val="000000"/>
              </w:rPr>
              <w:t>3</w:t>
            </w:r>
            <w:r w:rsidRPr="0043394E">
              <w:rPr>
                <w:rStyle w:val="Emphasis"/>
                <w:rFonts w:ascii="Times New Roman" w:hAnsi="Times New Roman" w:cs="Times New Roman"/>
                <w:b/>
                <w:bCs/>
                <w:i w:val="0"/>
                <w:iCs w:val="0"/>
              </w:rPr>
              <w:t xml:space="preserve">.2.6.1. </w:t>
            </w:r>
            <w:r w:rsidR="00F35DB4" w:rsidRPr="0043394E">
              <w:rPr>
                <w:rStyle w:val="Emphasis"/>
                <w:rFonts w:ascii="Times New Roman" w:hAnsi="Times New Roman" w:cs="Times New Roman"/>
                <w:b/>
                <w:bCs/>
                <w:i w:val="0"/>
                <w:iCs w:val="0"/>
                <w:color w:val="000000"/>
              </w:rPr>
              <w:t>Uddiyan bandha</w:t>
            </w:r>
            <w:r w:rsidR="00F35DB4" w:rsidRPr="0043394E">
              <w:rPr>
                <w:rFonts w:ascii="Times New Roman" w:hAnsi="Times New Roman" w:cs="Times New Roman"/>
                <w:b/>
                <w:bCs/>
                <w:i/>
                <w:iCs/>
                <w:color w:val="000000"/>
              </w:rPr>
              <w:t> </w:t>
            </w:r>
          </w:p>
          <w:p w14:paraId="6A82F00F" w14:textId="149279A5" w:rsidR="00F35DB4" w:rsidRPr="00CE570A" w:rsidRDefault="00E64284" w:rsidP="0043394E">
            <w:pPr>
              <w:pStyle w:val="p"/>
              <w:shd w:val="clear" w:color="auto" w:fill="FFFFFF"/>
              <w:spacing w:before="166" w:beforeAutospacing="0" w:after="166" w:afterAutospacing="0" w:line="360" w:lineRule="auto"/>
              <w:ind w:rightChars="393" w:right="865" w:firstLine="809"/>
              <w:jc w:val="both"/>
              <w:rPr>
                <w:b/>
                <w:bCs/>
              </w:rPr>
            </w:pPr>
            <w:r>
              <w:rPr>
                <w:b/>
                <w:bCs/>
              </w:rPr>
              <w:t xml:space="preserve">3.2.7. </w:t>
            </w:r>
            <w:r w:rsidR="00F35DB4" w:rsidRPr="00CE570A">
              <w:rPr>
                <w:b/>
                <w:bCs/>
              </w:rPr>
              <w:t>Aum/Om chanting</w:t>
            </w:r>
          </w:p>
          <w:p w14:paraId="3C4069A8" w14:textId="58278ECC" w:rsidR="00F35DB4" w:rsidRPr="00CE570A" w:rsidRDefault="00E64284" w:rsidP="0043394E">
            <w:pPr>
              <w:pStyle w:val="p"/>
              <w:shd w:val="clear" w:color="auto" w:fill="FFFFFF"/>
              <w:spacing w:before="166" w:beforeAutospacing="0" w:after="166" w:afterAutospacing="0" w:line="360" w:lineRule="auto"/>
              <w:ind w:rightChars="393" w:right="865" w:firstLine="809"/>
              <w:jc w:val="both"/>
              <w:rPr>
                <w:b/>
                <w:bCs/>
              </w:rPr>
            </w:pPr>
            <w:r>
              <w:rPr>
                <w:b/>
                <w:bCs/>
              </w:rPr>
              <w:t>3.2.8. S</w:t>
            </w:r>
            <w:r w:rsidR="00F35DB4" w:rsidRPr="00CE570A">
              <w:rPr>
                <w:b/>
                <w:bCs/>
              </w:rPr>
              <w:t>udarshan kriya</w:t>
            </w:r>
          </w:p>
          <w:p w14:paraId="0E2235B0" w14:textId="5A7C9837" w:rsidR="00F35DB4" w:rsidRPr="0043394E" w:rsidRDefault="00E64284" w:rsidP="0043394E">
            <w:pPr>
              <w:ind w:firstLine="809"/>
              <w:rPr>
                <w:rFonts w:ascii="Times New Roman" w:hAnsi="Times New Roman" w:cs="Times New Roman"/>
                <w:b/>
                <w:bCs/>
              </w:rPr>
            </w:pPr>
            <w:r w:rsidRPr="0043394E">
              <w:rPr>
                <w:rStyle w:val="Emphasis"/>
                <w:rFonts w:ascii="Times New Roman" w:hAnsi="Times New Roman" w:cs="Times New Roman"/>
                <w:b/>
                <w:bCs/>
                <w:i w:val="0"/>
                <w:iCs w:val="0"/>
              </w:rPr>
              <w:t>3</w:t>
            </w:r>
            <w:r w:rsidRPr="0043394E">
              <w:rPr>
                <w:rStyle w:val="Emphasis"/>
                <w:rFonts w:ascii="Times New Roman" w:hAnsi="Times New Roman" w:cs="Times New Roman"/>
                <w:b/>
                <w:bCs/>
              </w:rPr>
              <w:t xml:space="preserve">.2.9. </w:t>
            </w:r>
            <w:r w:rsidR="00F35DB4" w:rsidRPr="0043394E">
              <w:rPr>
                <w:rStyle w:val="Emphasis"/>
                <w:rFonts w:ascii="Times New Roman" w:hAnsi="Times New Roman" w:cs="Times New Roman"/>
                <w:b/>
                <w:bCs/>
                <w:i w:val="0"/>
                <w:iCs w:val="0"/>
              </w:rPr>
              <w:t>Dhyan</w:t>
            </w:r>
            <w:r w:rsidR="00F35DB4" w:rsidRPr="0043394E">
              <w:rPr>
                <w:rFonts w:ascii="Times New Roman" w:hAnsi="Times New Roman" w:cs="Times New Roman"/>
                <w:b/>
                <w:bCs/>
                <w:i/>
                <w:iCs/>
              </w:rPr>
              <w:t> (meditation</w:t>
            </w:r>
            <w:r w:rsidR="0043394E">
              <w:rPr>
                <w:rFonts w:ascii="Times New Roman" w:hAnsi="Times New Roman" w:cs="Times New Roman"/>
                <w:b/>
                <w:bCs/>
                <w:i/>
                <w:iCs/>
              </w:rPr>
              <w:t>)</w:t>
            </w:r>
          </w:p>
          <w:p w14:paraId="51726ABE" w14:textId="2DE028D7" w:rsidR="00F35DB4" w:rsidRDefault="00E64284" w:rsidP="0043394E">
            <w:pPr>
              <w:ind w:firstLine="809"/>
            </w:pPr>
            <w:r>
              <w:rPr>
                <w:b/>
                <w:bCs/>
              </w:rPr>
              <w:t xml:space="preserve">3.2.10. </w:t>
            </w:r>
            <w:r w:rsidR="00F35DB4" w:rsidRPr="00CE570A">
              <w:rPr>
                <w:b/>
                <w:bCs/>
              </w:rPr>
              <w:t>Yogic relaxation technique</w:t>
            </w:r>
          </w:p>
          <w:p w14:paraId="2D75D1A4" w14:textId="17EFF81A" w:rsidR="00F35DB4" w:rsidRDefault="00E64284" w:rsidP="0043394E">
            <w:pPr>
              <w:ind w:firstLine="809"/>
            </w:pPr>
            <w:r w:rsidRPr="0043394E">
              <w:rPr>
                <w:rStyle w:val="Emphasis"/>
                <w:rFonts w:ascii="Times New Roman" w:hAnsi="Times New Roman" w:cs="Times New Roman"/>
                <w:b/>
                <w:bCs/>
                <w:i w:val="0"/>
                <w:iCs w:val="0"/>
              </w:rPr>
              <w:t>3</w:t>
            </w:r>
            <w:r w:rsidRPr="0043394E">
              <w:rPr>
                <w:rStyle w:val="Emphasis"/>
                <w:rFonts w:ascii="Times New Roman" w:hAnsi="Times New Roman" w:cs="Times New Roman"/>
                <w:b/>
                <w:bCs/>
              </w:rPr>
              <w:t>.2.11.</w:t>
            </w:r>
            <w:r>
              <w:rPr>
                <w:rStyle w:val="Emphasis"/>
              </w:rPr>
              <w:t xml:space="preserve"> </w:t>
            </w:r>
            <w:r w:rsidR="00F35DB4" w:rsidRPr="00CE570A">
              <w:rPr>
                <w:rStyle w:val="Emphasis"/>
                <w:b/>
                <w:bCs/>
                <w:i w:val="0"/>
                <w:iCs w:val="0"/>
              </w:rPr>
              <w:t>Mudras</w:t>
            </w:r>
          </w:p>
          <w:p w14:paraId="1BF85985" w14:textId="6D2470E6" w:rsidR="00F35DB4" w:rsidRPr="00CE570A" w:rsidRDefault="00E64284" w:rsidP="0043394E">
            <w:pPr>
              <w:pStyle w:val="p"/>
              <w:shd w:val="clear" w:color="auto" w:fill="FFFFFF"/>
              <w:spacing w:before="166" w:beforeAutospacing="0" w:after="166" w:afterAutospacing="0" w:line="360" w:lineRule="auto"/>
              <w:ind w:left="809" w:rightChars="393" w:right="865"/>
              <w:jc w:val="both"/>
              <w:rPr>
                <w:b/>
                <w:bCs/>
              </w:rPr>
            </w:pPr>
            <w:r>
              <w:rPr>
                <w:b/>
                <w:bCs/>
              </w:rPr>
              <w:t xml:space="preserve">3.2.12. </w:t>
            </w:r>
            <w:r w:rsidR="00F35DB4" w:rsidRPr="00CE570A">
              <w:rPr>
                <w:b/>
                <w:bCs/>
              </w:rPr>
              <w:t>Duration And Frequency of Yoga Practice</w:t>
            </w:r>
          </w:p>
          <w:p w14:paraId="218F0E19" w14:textId="4D91BFB3" w:rsidR="00F35DB4" w:rsidRPr="00CE570A" w:rsidRDefault="00E64284" w:rsidP="0043394E">
            <w:pPr>
              <w:pStyle w:val="p"/>
              <w:shd w:val="clear" w:color="auto" w:fill="FFFFFF"/>
              <w:spacing w:before="166" w:beforeAutospacing="0" w:after="166" w:afterAutospacing="0" w:line="360" w:lineRule="auto"/>
              <w:ind w:rightChars="393" w:right="865" w:firstLine="809"/>
              <w:jc w:val="both"/>
              <w:rPr>
                <w:color w:val="000000"/>
              </w:rPr>
            </w:pPr>
            <w:r>
              <w:rPr>
                <w:b/>
                <w:bCs/>
              </w:rPr>
              <w:t xml:space="preserve">3.2.13. </w:t>
            </w:r>
            <w:r w:rsidR="00F35DB4" w:rsidRPr="00CE570A">
              <w:rPr>
                <w:b/>
                <w:bCs/>
              </w:rPr>
              <w:t>Precautions and contraindications</w:t>
            </w:r>
          </w:p>
          <w:p w14:paraId="4D881C80" w14:textId="727F6C00" w:rsidR="00F35DB4" w:rsidRDefault="00F35DB4" w:rsidP="00041713">
            <w:pPr>
              <w:tabs>
                <w:tab w:val="left" w:pos="1020"/>
              </w:tabs>
              <w:spacing w:after="0" w:line="480" w:lineRule="auto"/>
              <w:jc w:val="both"/>
              <w:rPr>
                <w:rFonts w:ascii="Times New Roman" w:hAnsi="Times New Roman" w:cs="Times New Roman"/>
              </w:rPr>
            </w:pPr>
          </w:p>
        </w:tc>
        <w:tc>
          <w:tcPr>
            <w:tcW w:w="1297" w:type="dxa"/>
          </w:tcPr>
          <w:p w14:paraId="6DF10AF3" w14:textId="77777777" w:rsidR="00483C20"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3</w:t>
            </w:r>
          </w:p>
          <w:p w14:paraId="00F6B63B"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3</w:t>
            </w:r>
          </w:p>
          <w:p w14:paraId="65C8FD87"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3</w:t>
            </w:r>
          </w:p>
          <w:p w14:paraId="138B6E43"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5</w:t>
            </w:r>
          </w:p>
          <w:p w14:paraId="54C8EAA4"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7</w:t>
            </w:r>
          </w:p>
          <w:p w14:paraId="5F48FA1D"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8</w:t>
            </w:r>
          </w:p>
          <w:p w14:paraId="6637DB98"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9</w:t>
            </w:r>
          </w:p>
          <w:p w14:paraId="455C38A3"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9</w:t>
            </w:r>
          </w:p>
          <w:p w14:paraId="41FC8BFF"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10</w:t>
            </w:r>
          </w:p>
          <w:p w14:paraId="7E530188"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11</w:t>
            </w:r>
          </w:p>
          <w:p w14:paraId="18D71AED"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12</w:t>
            </w:r>
          </w:p>
          <w:p w14:paraId="067F4598"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12</w:t>
            </w:r>
          </w:p>
          <w:p w14:paraId="318F0553"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13</w:t>
            </w:r>
          </w:p>
          <w:p w14:paraId="283CF43E"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13</w:t>
            </w:r>
          </w:p>
          <w:p w14:paraId="5CBD2924" w14:textId="77777777" w:rsidR="00FD1DE7" w:rsidRDefault="00FD1DE7" w:rsidP="00041713">
            <w:pPr>
              <w:tabs>
                <w:tab w:val="left" w:pos="1020"/>
              </w:tabs>
              <w:spacing w:after="0" w:line="480" w:lineRule="auto"/>
              <w:jc w:val="both"/>
              <w:rPr>
                <w:rFonts w:ascii="Times New Roman" w:hAnsi="Times New Roman" w:cs="Times New Roman"/>
              </w:rPr>
            </w:pPr>
          </w:p>
          <w:p w14:paraId="761BB705"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15</w:t>
            </w:r>
          </w:p>
          <w:p w14:paraId="35AED1E0" w14:textId="77777777" w:rsidR="00FD1DE7" w:rsidRDefault="00FD1DE7" w:rsidP="00041713">
            <w:pPr>
              <w:tabs>
                <w:tab w:val="left" w:pos="1020"/>
              </w:tabs>
              <w:spacing w:after="0" w:line="480" w:lineRule="auto"/>
              <w:jc w:val="both"/>
              <w:rPr>
                <w:rFonts w:ascii="Times New Roman" w:hAnsi="Times New Roman" w:cs="Times New Roman"/>
              </w:rPr>
            </w:pPr>
          </w:p>
          <w:p w14:paraId="6008CD0F"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16</w:t>
            </w:r>
          </w:p>
          <w:p w14:paraId="2AE75FD7"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16</w:t>
            </w:r>
          </w:p>
          <w:p w14:paraId="147782E0"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16</w:t>
            </w:r>
          </w:p>
          <w:p w14:paraId="11BC9EF3"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16</w:t>
            </w:r>
          </w:p>
          <w:p w14:paraId="7F5165C9"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16</w:t>
            </w:r>
          </w:p>
          <w:p w14:paraId="50223560"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17</w:t>
            </w:r>
          </w:p>
          <w:p w14:paraId="4E6C1329"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17</w:t>
            </w:r>
          </w:p>
          <w:p w14:paraId="7D9F2A1D"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17</w:t>
            </w:r>
          </w:p>
          <w:p w14:paraId="41C4E51A"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17</w:t>
            </w:r>
          </w:p>
          <w:p w14:paraId="2874EE8A"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18</w:t>
            </w:r>
          </w:p>
          <w:p w14:paraId="4BEDCCDB"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18</w:t>
            </w:r>
          </w:p>
          <w:p w14:paraId="210CFE7E"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18</w:t>
            </w:r>
          </w:p>
          <w:p w14:paraId="49AA175A"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18</w:t>
            </w:r>
          </w:p>
          <w:p w14:paraId="399F7C33"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19</w:t>
            </w:r>
          </w:p>
          <w:p w14:paraId="7CB1AD91" w14:textId="77777777" w:rsidR="00FD1DE7" w:rsidRDefault="00FD1DE7" w:rsidP="00041713">
            <w:pPr>
              <w:tabs>
                <w:tab w:val="left" w:pos="1020"/>
              </w:tabs>
              <w:spacing w:after="0" w:line="480" w:lineRule="auto"/>
              <w:jc w:val="both"/>
              <w:rPr>
                <w:rFonts w:ascii="Times New Roman" w:hAnsi="Times New Roman" w:cs="Times New Roman"/>
              </w:rPr>
            </w:pPr>
          </w:p>
          <w:p w14:paraId="79BA4079" w14:textId="49E98AC9"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19</w:t>
            </w:r>
          </w:p>
        </w:tc>
      </w:tr>
      <w:tr w:rsidR="00483C20" w14:paraId="364D0E6F" w14:textId="77777777" w:rsidTr="000E2CBC">
        <w:trPr>
          <w:trHeight w:val="296"/>
        </w:trPr>
        <w:tc>
          <w:tcPr>
            <w:tcW w:w="1057" w:type="dxa"/>
          </w:tcPr>
          <w:p w14:paraId="6A23E278" w14:textId="77777777" w:rsidR="00483C20" w:rsidRDefault="00483C20" w:rsidP="00B82662">
            <w:pPr>
              <w:numPr>
                <w:ilvl w:val="0"/>
                <w:numId w:val="17"/>
              </w:numPr>
              <w:tabs>
                <w:tab w:val="left" w:pos="1020"/>
              </w:tabs>
              <w:spacing w:after="0" w:line="480" w:lineRule="auto"/>
              <w:contextualSpacing/>
              <w:jc w:val="both"/>
              <w:rPr>
                <w:rFonts w:ascii="Times New Roman" w:hAnsi="Times New Roman" w:cs="Times New Roman"/>
              </w:rPr>
            </w:pPr>
          </w:p>
        </w:tc>
        <w:tc>
          <w:tcPr>
            <w:tcW w:w="6168" w:type="dxa"/>
          </w:tcPr>
          <w:p w14:paraId="7DB3FA38" w14:textId="77777777" w:rsidR="00483C20" w:rsidRPr="0043394E" w:rsidRDefault="00483C20" w:rsidP="00041713">
            <w:pPr>
              <w:tabs>
                <w:tab w:val="left" w:pos="1020"/>
              </w:tabs>
              <w:spacing w:after="0" w:line="480" w:lineRule="auto"/>
              <w:jc w:val="both"/>
              <w:rPr>
                <w:rFonts w:ascii="Times New Roman" w:hAnsi="Times New Roman" w:cs="Times New Roman"/>
                <w:b/>
                <w:bCs/>
              </w:rPr>
            </w:pPr>
            <w:r w:rsidRPr="0043394E">
              <w:rPr>
                <w:rFonts w:ascii="Times New Roman" w:hAnsi="Times New Roman" w:cs="Times New Roman"/>
                <w:b/>
                <w:bCs/>
              </w:rPr>
              <w:t>NEED OF THE STUDY</w:t>
            </w:r>
          </w:p>
        </w:tc>
        <w:tc>
          <w:tcPr>
            <w:tcW w:w="1297" w:type="dxa"/>
          </w:tcPr>
          <w:p w14:paraId="7C93345F" w14:textId="470F569B" w:rsidR="00483C20"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21</w:t>
            </w:r>
          </w:p>
        </w:tc>
      </w:tr>
      <w:tr w:rsidR="00483C20" w14:paraId="49D4AF45" w14:textId="77777777" w:rsidTr="000E2CBC">
        <w:trPr>
          <w:trHeight w:val="498"/>
        </w:trPr>
        <w:tc>
          <w:tcPr>
            <w:tcW w:w="1057" w:type="dxa"/>
          </w:tcPr>
          <w:p w14:paraId="452F7DC8" w14:textId="77777777" w:rsidR="00483C20" w:rsidRDefault="00483C20" w:rsidP="00B82662">
            <w:pPr>
              <w:numPr>
                <w:ilvl w:val="0"/>
                <w:numId w:val="17"/>
              </w:numPr>
              <w:tabs>
                <w:tab w:val="left" w:pos="1020"/>
              </w:tabs>
              <w:spacing w:after="0" w:line="480" w:lineRule="auto"/>
              <w:contextualSpacing/>
              <w:jc w:val="both"/>
              <w:rPr>
                <w:rFonts w:ascii="Times New Roman" w:hAnsi="Times New Roman" w:cs="Times New Roman"/>
              </w:rPr>
            </w:pPr>
          </w:p>
        </w:tc>
        <w:tc>
          <w:tcPr>
            <w:tcW w:w="6168" w:type="dxa"/>
          </w:tcPr>
          <w:p w14:paraId="4B47D542" w14:textId="77777777" w:rsidR="00483C20" w:rsidRPr="0043394E" w:rsidRDefault="00483C20" w:rsidP="00041713">
            <w:pPr>
              <w:tabs>
                <w:tab w:val="left" w:pos="1020"/>
              </w:tabs>
              <w:spacing w:after="0" w:line="480" w:lineRule="auto"/>
              <w:jc w:val="both"/>
              <w:rPr>
                <w:rFonts w:ascii="Times New Roman" w:hAnsi="Times New Roman" w:cs="Times New Roman"/>
                <w:b/>
                <w:bCs/>
                <w:sz w:val="24"/>
                <w:szCs w:val="24"/>
              </w:rPr>
            </w:pPr>
            <w:r w:rsidRPr="0043394E">
              <w:rPr>
                <w:rFonts w:ascii="Times New Roman" w:hAnsi="Times New Roman" w:cs="Times New Roman"/>
                <w:b/>
                <w:bCs/>
                <w:sz w:val="24"/>
                <w:szCs w:val="24"/>
              </w:rPr>
              <w:t>REVIEW OF ANCIENT LITERATURE</w:t>
            </w:r>
          </w:p>
          <w:p w14:paraId="6EF64437" w14:textId="2EF8E747" w:rsidR="00A8704D" w:rsidRPr="00BF19B8" w:rsidRDefault="00413840" w:rsidP="00BF19B8">
            <w:pPr>
              <w:shd w:val="clear" w:color="auto" w:fill="FFFFFF"/>
              <w:spacing w:before="166" w:after="166" w:line="360" w:lineRule="auto"/>
              <w:ind w:rightChars="393" w:right="865"/>
              <w:jc w:val="both"/>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 xml:space="preserve">5.1. </w:t>
            </w:r>
            <w:r w:rsidR="00A8704D" w:rsidRPr="00BF19B8">
              <w:rPr>
                <w:rFonts w:ascii="Times New Roman" w:eastAsia="Times New Roman" w:hAnsi="Times New Roman" w:cs="Times New Roman"/>
                <w:b/>
                <w:bCs/>
                <w:color w:val="000000"/>
                <w:sz w:val="24"/>
                <w:szCs w:val="24"/>
                <w:lang w:eastAsia="en-IN"/>
              </w:rPr>
              <w:t>LANGUAGES USED:</w:t>
            </w:r>
          </w:p>
          <w:p w14:paraId="78A3E1EC" w14:textId="2C9C69DA" w:rsidR="00A8704D" w:rsidRPr="00BF19B8" w:rsidRDefault="00413840" w:rsidP="0043394E">
            <w:pPr>
              <w:shd w:val="clear" w:color="auto" w:fill="FFFFFF"/>
              <w:spacing w:before="166" w:after="166" w:line="360" w:lineRule="auto"/>
              <w:ind w:left="951" w:rightChars="393" w:right="865"/>
              <w:jc w:val="both"/>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 xml:space="preserve">5.1.1. </w:t>
            </w:r>
            <w:r w:rsidR="00BF19B8" w:rsidRPr="00BF19B8">
              <w:rPr>
                <w:rFonts w:ascii="Times New Roman" w:eastAsia="Times New Roman" w:hAnsi="Times New Roman" w:cs="Times New Roman"/>
                <w:b/>
                <w:bCs/>
                <w:color w:val="000000"/>
                <w:sz w:val="24"/>
                <w:szCs w:val="24"/>
                <w:lang w:eastAsia="en-IN"/>
              </w:rPr>
              <w:t>S</w:t>
            </w:r>
            <w:r w:rsidR="00A8704D" w:rsidRPr="00BF19B8">
              <w:rPr>
                <w:rFonts w:ascii="Times New Roman" w:eastAsia="Times New Roman" w:hAnsi="Times New Roman" w:cs="Times New Roman"/>
                <w:b/>
                <w:bCs/>
                <w:color w:val="000000"/>
                <w:sz w:val="24"/>
                <w:szCs w:val="24"/>
                <w:lang w:eastAsia="en-IN"/>
              </w:rPr>
              <w:t>anskrit With Transliteration</w:t>
            </w:r>
          </w:p>
          <w:p w14:paraId="421F02F6" w14:textId="783B23B8" w:rsidR="00A8704D" w:rsidRPr="00BF19B8" w:rsidRDefault="00413840" w:rsidP="0043394E">
            <w:pPr>
              <w:ind w:left="951"/>
              <w:rPr>
                <w:rFonts w:ascii="Times New Roman" w:hAnsi="Times New Roman" w:cs="Times New Roman"/>
                <w:sz w:val="24"/>
                <w:szCs w:val="24"/>
              </w:rPr>
            </w:pPr>
            <w:r>
              <w:rPr>
                <w:rFonts w:ascii="Times New Roman" w:eastAsia="Times New Roman" w:hAnsi="Times New Roman" w:cs="Times New Roman"/>
                <w:b/>
                <w:bCs/>
                <w:color w:val="000000"/>
                <w:sz w:val="24"/>
                <w:szCs w:val="24"/>
                <w:lang w:eastAsia="en-IN"/>
              </w:rPr>
              <w:t xml:space="preserve">5.1.2. </w:t>
            </w:r>
            <w:r w:rsidR="00A8704D" w:rsidRPr="00BF19B8">
              <w:rPr>
                <w:rFonts w:ascii="Times New Roman" w:eastAsia="Times New Roman" w:hAnsi="Times New Roman" w:cs="Times New Roman"/>
                <w:b/>
                <w:bCs/>
                <w:color w:val="000000"/>
                <w:sz w:val="24"/>
                <w:szCs w:val="24"/>
                <w:lang w:eastAsia="en-IN"/>
              </w:rPr>
              <w:t>English Alphabet</w:t>
            </w:r>
          </w:p>
          <w:p w14:paraId="3AC16452" w14:textId="304ED4DF" w:rsidR="00A8704D" w:rsidRPr="00BF19B8" w:rsidRDefault="00413840" w:rsidP="0043394E">
            <w:pPr>
              <w:ind w:left="951"/>
              <w:rPr>
                <w:rFonts w:ascii="Times New Roman" w:hAnsi="Times New Roman" w:cs="Times New Roman"/>
                <w:sz w:val="24"/>
                <w:szCs w:val="24"/>
              </w:rPr>
            </w:pPr>
            <w:r>
              <w:rPr>
                <w:rFonts w:ascii="Times New Roman" w:eastAsia="Times New Roman" w:hAnsi="Times New Roman" w:cs="Times New Roman"/>
                <w:b/>
                <w:bCs/>
                <w:color w:val="000000"/>
                <w:sz w:val="24"/>
                <w:szCs w:val="24"/>
                <w:lang w:eastAsia="en-IN"/>
              </w:rPr>
              <w:t xml:space="preserve">5.1.3. </w:t>
            </w:r>
            <w:r w:rsidR="00A8704D" w:rsidRPr="00BF19B8">
              <w:rPr>
                <w:rFonts w:ascii="Times New Roman" w:eastAsia="Times New Roman" w:hAnsi="Times New Roman" w:cs="Times New Roman"/>
                <w:b/>
                <w:bCs/>
                <w:color w:val="000000"/>
                <w:sz w:val="24"/>
                <w:szCs w:val="24"/>
                <w:lang w:eastAsia="en-IN"/>
              </w:rPr>
              <w:t>Bengali Barnamala</w:t>
            </w:r>
          </w:p>
          <w:p w14:paraId="2832662C" w14:textId="3C44C53A" w:rsidR="00A8704D" w:rsidRPr="00BF19B8" w:rsidRDefault="00413840" w:rsidP="0043394E">
            <w:pPr>
              <w:ind w:left="951"/>
              <w:rPr>
                <w:rFonts w:ascii="Times New Roman" w:hAnsi="Times New Roman" w:cs="Times New Roman"/>
                <w:sz w:val="24"/>
                <w:szCs w:val="24"/>
              </w:rPr>
            </w:pPr>
            <w:r>
              <w:rPr>
                <w:rFonts w:ascii="Times New Roman" w:eastAsia="Times New Roman" w:hAnsi="Times New Roman" w:cs="Times New Roman"/>
                <w:b/>
                <w:bCs/>
                <w:color w:val="000000"/>
                <w:sz w:val="24"/>
                <w:szCs w:val="24"/>
                <w:lang w:eastAsia="en-IN"/>
              </w:rPr>
              <w:t xml:space="preserve">5.1.4. </w:t>
            </w:r>
            <w:r w:rsidR="00A8704D" w:rsidRPr="00BF19B8">
              <w:rPr>
                <w:rFonts w:ascii="Times New Roman" w:eastAsia="Times New Roman" w:hAnsi="Times New Roman" w:cs="Times New Roman"/>
                <w:b/>
                <w:bCs/>
                <w:color w:val="000000"/>
                <w:sz w:val="24"/>
                <w:szCs w:val="24"/>
                <w:lang w:eastAsia="en-IN"/>
              </w:rPr>
              <w:t>Hindi/ Devanagari Barnamala</w:t>
            </w:r>
          </w:p>
          <w:p w14:paraId="30866B4B" w14:textId="5D669D97" w:rsidR="00A8704D" w:rsidRPr="00BF19B8" w:rsidRDefault="00A8704D" w:rsidP="00A8704D">
            <w:pPr>
              <w:rPr>
                <w:rFonts w:ascii="Times New Roman" w:hAnsi="Times New Roman" w:cs="Times New Roman"/>
                <w:sz w:val="24"/>
                <w:szCs w:val="24"/>
              </w:rPr>
            </w:pPr>
            <w:r w:rsidRPr="00BF19B8">
              <w:rPr>
                <w:rFonts w:ascii="Times New Roman" w:eastAsia="Times New Roman" w:hAnsi="Times New Roman" w:cs="Times New Roman"/>
                <w:b/>
                <w:bCs/>
                <w:color w:val="000000"/>
                <w:sz w:val="24"/>
                <w:szCs w:val="24"/>
                <w:lang w:eastAsia="en-IN"/>
              </w:rPr>
              <w:t xml:space="preserve"> </w:t>
            </w:r>
            <w:r w:rsidR="00413840">
              <w:rPr>
                <w:rFonts w:ascii="Times New Roman" w:eastAsia="Times New Roman" w:hAnsi="Times New Roman" w:cs="Times New Roman"/>
                <w:b/>
                <w:bCs/>
                <w:color w:val="000000"/>
                <w:sz w:val="24"/>
                <w:szCs w:val="24"/>
                <w:lang w:eastAsia="en-IN"/>
              </w:rPr>
              <w:t xml:space="preserve">5.2. </w:t>
            </w:r>
            <w:r w:rsidRPr="00BF19B8">
              <w:rPr>
                <w:rFonts w:ascii="Times New Roman" w:eastAsia="Times New Roman" w:hAnsi="Times New Roman" w:cs="Times New Roman"/>
                <w:b/>
                <w:bCs/>
                <w:color w:val="000000"/>
                <w:sz w:val="24"/>
                <w:szCs w:val="24"/>
                <w:lang w:eastAsia="en-IN"/>
              </w:rPr>
              <w:t>SCRIPTURES</w:t>
            </w:r>
          </w:p>
          <w:p w14:paraId="2FCEF6C3" w14:textId="3E55C33C" w:rsidR="00A8704D" w:rsidRPr="00BF19B8" w:rsidRDefault="00413840" w:rsidP="0043394E">
            <w:pPr>
              <w:shd w:val="clear" w:color="auto" w:fill="FFFFFF"/>
              <w:spacing w:before="166" w:after="166" w:line="360" w:lineRule="auto"/>
              <w:ind w:left="951" w:rightChars="393" w:right="865"/>
              <w:jc w:val="both"/>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 xml:space="preserve">5.2.1. </w:t>
            </w:r>
            <w:r w:rsidR="00A8704D" w:rsidRPr="00BF19B8">
              <w:rPr>
                <w:rFonts w:ascii="Times New Roman" w:eastAsia="Times New Roman" w:hAnsi="Times New Roman" w:cs="Times New Roman"/>
                <w:b/>
                <w:bCs/>
                <w:color w:val="000000"/>
                <w:sz w:val="24"/>
                <w:szCs w:val="24"/>
                <w:lang w:eastAsia="en-IN"/>
              </w:rPr>
              <w:t>Bhagawad Gita: Diet, mitahara</w:t>
            </w:r>
          </w:p>
          <w:p w14:paraId="31DD5A80" w14:textId="3CBCF8B4" w:rsidR="00A8704D" w:rsidRPr="00BF19B8" w:rsidRDefault="00413840" w:rsidP="0043394E">
            <w:pPr>
              <w:shd w:val="clear" w:color="auto" w:fill="FFFFFF"/>
              <w:spacing w:before="166" w:after="166" w:line="360" w:lineRule="auto"/>
              <w:ind w:left="951" w:rightChars="393" w:right="865"/>
              <w:jc w:val="both"/>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 xml:space="preserve">5.2.2. </w:t>
            </w:r>
            <w:r w:rsidR="00A8704D" w:rsidRPr="00BF19B8">
              <w:rPr>
                <w:rFonts w:ascii="Times New Roman" w:eastAsia="Times New Roman" w:hAnsi="Times New Roman" w:cs="Times New Roman"/>
                <w:b/>
                <w:bCs/>
                <w:color w:val="000000"/>
                <w:sz w:val="24"/>
                <w:szCs w:val="24"/>
                <w:lang w:eastAsia="en-IN"/>
              </w:rPr>
              <w:t xml:space="preserve">Hatha yoga Pradipika Text: </w:t>
            </w:r>
          </w:p>
          <w:p w14:paraId="13E5BB2B" w14:textId="2C585291" w:rsidR="00A8704D" w:rsidRPr="00BF19B8" w:rsidRDefault="009A7EEE" w:rsidP="0043394E">
            <w:pPr>
              <w:ind w:left="951"/>
              <w:rPr>
                <w:rFonts w:ascii="Times New Roman" w:hAnsi="Times New Roman" w:cs="Times New Roman"/>
                <w:sz w:val="24"/>
                <w:szCs w:val="24"/>
              </w:rPr>
            </w:pPr>
            <w:r>
              <w:rPr>
                <w:rFonts w:ascii="Times New Roman" w:hAnsi="Times New Roman" w:cs="Times New Roman"/>
                <w:b/>
                <w:bCs/>
                <w:color w:val="000000"/>
                <w:sz w:val="24"/>
                <w:szCs w:val="24"/>
              </w:rPr>
              <w:t xml:space="preserve">5.2.2.1. </w:t>
            </w:r>
            <w:r w:rsidR="00A8704D" w:rsidRPr="00BF19B8">
              <w:rPr>
                <w:rFonts w:ascii="Times New Roman" w:hAnsi="Times New Roman" w:cs="Times New Roman"/>
                <w:b/>
                <w:bCs/>
                <w:color w:val="000000"/>
                <w:sz w:val="24"/>
                <w:szCs w:val="24"/>
              </w:rPr>
              <w:t xml:space="preserve">Kriya: </w:t>
            </w:r>
          </w:p>
          <w:p w14:paraId="6F4A0BDA" w14:textId="2AF8CAFD" w:rsidR="00A8704D" w:rsidRPr="00BF19B8" w:rsidRDefault="009A7EEE" w:rsidP="0043394E">
            <w:pPr>
              <w:spacing w:before="100" w:beforeAutospacing="1" w:after="100" w:afterAutospacing="1" w:line="240" w:lineRule="auto"/>
              <w:ind w:left="951"/>
              <w:rPr>
                <w:rStyle w:val="Strong"/>
                <w:rFonts w:ascii="Times New Roman" w:hAnsi="Times New Roman" w:cs="Times New Roman"/>
                <w:sz w:val="24"/>
                <w:szCs w:val="24"/>
              </w:rPr>
            </w:pPr>
            <w:r>
              <w:rPr>
                <w:rStyle w:val="Strong"/>
                <w:rFonts w:ascii="Times New Roman" w:hAnsi="Times New Roman" w:cs="Times New Roman"/>
                <w:sz w:val="24"/>
                <w:szCs w:val="24"/>
              </w:rPr>
              <w:t>5</w:t>
            </w:r>
            <w:r>
              <w:rPr>
                <w:rStyle w:val="Strong"/>
                <w:sz w:val="24"/>
                <w:szCs w:val="24"/>
              </w:rPr>
              <w:t xml:space="preserve">.2.2.2. </w:t>
            </w:r>
            <w:r w:rsidR="00A8704D" w:rsidRPr="00BF19B8">
              <w:rPr>
                <w:rStyle w:val="Strong"/>
                <w:rFonts w:ascii="Times New Roman" w:hAnsi="Times New Roman" w:cs="Times New Roman"/>
                <w:sz w:val="24"/>
                <w:szCs w:val="24"/>
              </w:rPr>
              <w:t>According to Gheranda samhita</w:t>
            </w:r>
          </w:p>
          <w:p w14:paraId="06B5A2FC" w14:textId="7D745FB4" w:rsidR="00A8704D" w:rsidRPr="00BF19B8" w:rsidRDefault="009A7EEE" w:rsidP="00BF19B8">
            <w:pPr>
              <w:shd w:val="clear" w:color="auto" w:fill="FFFFFF"/>
              <w:spacing w:before="166" w:after="166" w:line="360" w:lineRule="auto"/>
              <w:ind w:rightChars="393" w:right="865"/>
              <w:jc w:val="both"/>
              <w:rPr>
                <w:rFonts w:ascii="Times New Roman" w:eastAsia="Times New Roman" w:hAnsi="Times New Roman" w:cs="Times New Roman"/>
                <w:b/>
                <w:bCs/>
                <w:color w:val="000000"/>
                <w:sz w:val="28"/>
                <w:szCs w:val="28"/>
                <w:lang w:eastAsia="en-IN"/>
              </w:rPr>
            </w:pPr>
            <w:r>
              <w:rPr>
                <w:rFonts w:ascii="Times New Roman" w:eastAsia="Times New Roman" w:hAnsi="Times New Roman" w:cs="Times New Roman"/>
                <w:b/>
                <w:bCs/>
                <w:color w:val="000000"/>
                <w:sz w:val="28"/>
                <w:szCs w:val="28"/>
                <w:lang w:eastAsia="en-IN"/>
              </w:rPr>
              <w:t xml:space="preserve">5.3. </w:t>
            </w:r>
            <w:r w:rsidR="00A8704D" w:rsidRPr="00BF19B8">
              <w:rPr>
                <w:rFonts w:ascii="Times New Roman" w:eastAsia="Times New Roman" w:hAnsi="Times New Roman" w:cs="Times New Roman"/>
                <w:b/>
                <w:bCs/>
                <w:color w:val="000000"/>
                <w:sz w:val="28"/>
                <w:szCs w:val="28"/>
                <w:lang w:eastAsia="en-IN"/>
              </w:rPr>
              <w:t>Asana: Trikonasana or Triangle pose</w:t>
            </w:r>
          </w:p>
          <w:p w14:paraId="013A4989" w14:textId="0C367DF5" w:rsidR="00A8704D" w:rsidRPr="00BF19B8" w:rsidRDefault="009A7EEE" w:rsidP="0043394E">
            <w:pPr>
              <w:ind w:left="525" w:rightChars="393" w:right="865" w:hanging="525"/>
              <w:jc w:val="both"/>
              <w:rPr>
                <w:rFonts w:ascii="Times New Roman" w:hAnsi="Times New Roman" w:cs="Times New Roman"/>
                <w:b/>
                <w:bCs/>
                <w:sz w:val="24"/>
                <w:szCs w:val="24"/>
              </w:rPr>
            </w:pPr>
            <w:r>
              <w:rPr>
                <w:rFonts w:ascii="Times New Roman" w:hAnsi="Times New Roman" w:cs="Times New Roman"/>
                <w:b/>
                <w:bCs/>
                <w:sz w:val="24"/>
                <w:szCs w:val="24"/>
              </w:rPr>
              <w:t xml:space="preserve">5.4. </w:t>
            </w:r>
            <w:r w:rsidR="0043394E">
              <w:rPr>
                <w:rFonts w:ascii="Times New Roman" w:hAnsi="Times New Roman" w:cs="Times New Roman"/>
                <w:b/>
                <w:bCs/>
                <w:sz w:val="24"/>
                <w:szCs w:val="24"/>
              </w:rPr>
              <w:t xml:space="preserve"> </w:t>
            </w:r>
            <w:r w:rsidR="00A8704D" w:rsidRPr="00BF19B8">
              <w:rPr>
                <w:rFonts w:ascii="Times New Roman" w:hAnsi="Times New Roman" w:cs="Times New Roman"/>
                <w:b/>
                <w:bCs/>
                <w:sz w:val="24"/>
                <w:szCs w:val="24"/>
              </w:rPr>
              <w:t>Pranayama: Bhramari</w:t>
            </w:r>
          </w:p>
          <w:p w14:paraId="3423B1C9" w14:textId="28B6E9DD" w:rsidR="00A8704D" w:rsidRPr="00BF19B8" w:rsidRDefault="009A7EEE" w:rsidP="0043394E">
            <w:pPr>
              <w:shd w:val="clear" w:color="auto" w:fill="FFFFFF"/>
              <w:spacing w:before="166" w:after="166" w:line="360" w:lineRule="auto"/>
              <w:ind w:left="667" w:rightChars="393" w:right="865" w:hanging="667"/>
              <w:jc w:val="both"/>
              <w:rPr>
                <w:rFonts w:ascii="Times New Roman" w:eastAsia="Times New Roman" w:hAnsi="Times New Roman" w:cs="Times New Roman"/>
                <w:b/>
                <w:bCs/>
                <w:color w:val="000000"/>
                <w:sz w:val="28"/>
                <w:szCs w:val="28"/>
                <w:lang w:eastAsia="en-IN"/>
              </w:rPr>
            </w:pPr>
            <w:r>
              <w:rPr>
                <w:rFonts w:ascii="Times New Roman" w:eastAsia="Times New Roman" w:hAnsi="Times New Roman" w:cs="Times New Roman"/>
                <w:b/>
                <w:bCs/>
                <w:color w:val="000000"/>
                <w:sz w:val="28"/>
                <w:szCs w:val="28"/>
                <w:lang w:eastAsia="en-IN"/>
              </w:rPr>
              <w:t>5.5.</w:t>
            </w:r>
            <w:r w:rsidR="0043394E">
              <w:rPr>
                <w:rFonts w:ascii="Times New Roman" w:eastAsia="Times New Roman" w:hAnsi="Times New Roman" w:cs="Times New Roman"/>
                <w:b/>
                <w:bCs/>
                <w:color w:val="000000"/>
                <w:sz w:val="28"/>
                <w:szCs w:val="28"/>
                <w:lang w:eastAsia="en-IN"/>
              </w:rPr>
              <w:t xml:space="preserve"> </w:t>
            </w:r>
            <w:r w:rsidR="00A8704D" w:rsidRPr="00BF19B8">
              <w:rPr>
                <w:rFonts w:ascii="Times New Roman" w:eastAsia="Times New Roman" w:hAnsi="Times New Roman" w:cs="Times New Roman"/>
                <w:b/>
                <w:bCs/>
                <w:color w:val="000000"/>
                <w:sz w:val="28"/>
                <w:szCs w:val="28"/>
                <w:lang w:eastAsia="en-IN"/>
              </w:rPr>
              <w:t xml:space="preserve">Patanjali Yoga sutra: Concepts of asana, pranayama, </w:t>
            </w:r>
            <w:r w:rsidR="00A8704D" w:rsidRPr="00BF19B8">
              <w:rPr>
                <w:rFonts w:ascii="Times New Roman" w:eastAsia="Times New Roman" w:hAnsi="Times New Roman" w:cs="Times New Roman"/>
                <w:b/>
                <w:bCs/>
                <w:color w:val="000000"/>
                <w:sz w:val="28"/>
                <w:szCs w:val="28"/>
                <w:lang w:eastAsia="en-IN"/>
              </w:rPr>
              <w:fldChar w:fldCharType="begin" w:fldLock="1"/>
            </w:r>
            <w:r w:rsidR="00A8704D" w:rsidRPr="00BF19B8">
              <w:rPr>
                <w:rFonts w:ascii="Times New Roman" w:eastAsia="Times New Roman" w:hAnsi="Times New Roman" w:cs="Times New Roman"/>
                <w:b/>
                <w:bCs/>
                <w:color w:val="000000"/>
                <w:sz w:val="28"/>
                <w:szCs w:val="28"/>
                <w:lang w:eastAsia="en-IN"/>
              </w:rPr>
              <w:instrText>ADDIN CSL_CITATION {"citationItems":[{"id":"ITEM-1","itemData":{"author":[{"dropping-particle":"","family":"Vivekananda","given":"Swami","non-dropping-particle":"","parse-names":false,"suffix":""}],"id":"ITEM-1","issued":{"date-parts":[["0"]]},"number-of-pages":"0-142","title":"Patanjali Yoga Sutras","type":"book"},"uris":["http://www.mendeley.com/documents/?uuid=b1a099f7-5fbe-488c-8e46-c5c4fc5186ab"]}],"mendeley":{"formattedCitation":"(Vivekananda, n.d.)","plainTextFormattedCitation":"(Vivekananda, n.d.)"},"properties":{"noteIndex":0},"schema":"https://github.com/citation-style-language/schema/raw/master/csl-citation.json"}</w:instrText>
            </w:r>
            <w:r w:rsidR="00943469">
              <w:rPr>
                <w:rFonts w:ascii="Times New Roman" w:eastAsia="Times New Roman" w:hAnsi="Times New Roman" w:cs="Times New Roman"/>
                <w:b/>
                <w:bCs/>
                <w:color w:val="000000"/>
                <w:sz w:val="28"/>
                <w:szCs w:val="28"/>
                <w:lang w:eastAsia="en-IN"/>
              </w:rPr>
              <w:fldChar w:fldCharType="separate"/>
            </w:r>
            <w:r w:rsidR="00A8704D" w:rsidRPr="00BF19B8">
              <w:rPr>
                <w:rFonts w:ascii="Times New Roman" w:eastAsia="Times New Roman" w:hAnsi="Times New Roman" w:cs="Times New Roman"/>
                <w:b/>
                <w:bCs/>
                <w:color w:val="000000"/>
                <w:sz w:val="28"/>
                <w:szCs w:val="28"/>
                <w:lang w:eastAsia="en-IN"/>
              </w:rPr>
              <w:fldChar w:fldCharType="end"/>
            </w:r>
          </w:p>
          <w:p w14:paraId="58683B85" w14:textId="1C91EE45" w:rsidR="00A8704D" w:rsidRPr="00595B60" w:rsidRDefault="00A8704D" w:rsidP="009A7EEE">
            <w:pPr>
              <w:pStyle w:val="p"/>
              <w:numPr>
                <w:ilvl w:val="2"/>
                <w:numId w:val="40"/>
              </w:numPr>
              <w:shd w:val="clear" w:color="auto" w:fill="FFFFFF"/>
              <w:spacing w:before="166" w:beforeAutospacing="0" w:after="166" w:afterAutospacing="0" w:line="360" w:lineRule="auto"/>
              <w:ind w:rightChars="393" w:right="865"/>
              <w:jc w:val="both"/>
              <w:rPr>
                <w:rFonts w:cs="Mangal"/>
                <w:b/>
                <w:color w:val="202122"/>
                <w:shd w:val="clear" w:color="auto" w:fill="FFFFFF"/>
                <w:cs/>
                <w:lang w:bidi="hi-IN"/>
              </w:rPr>
            </w:pPr>
            <w:r w:rsidRPr="00595B60">
              <w:rPr>
                <w:b/>
                <w:color w:val="202122"/>
                <w:shd w:val="clear" w:color="auto" w:fill="FFFFFF"/>
                <w:cs/>
                <w:lang w:bidi="hi-IN"/>
              </w:rPr>
              <w:t>Asana</w:t>
            </w:r>
          </w:p>
          <w:p w14:paraId="31C037F2" w14:textId="1EC4DC14" w:rsidR="00A8704D" w:rsidRPr="00595B60" w:rsidRDefault="00A8704D" w:rsidP="009A7EEE">
            <w:pPr>
              <w:pStyle w:val="p"/>
              <w:numPr>
                <w:ilvl w:val="2"/>
                <w:numId w:val="40"/>
              </w:numPr>
              <w:shd w:val="clear" w:color="auto" w:fill="FFFFFF"/>
              <w:spacing w:before="166" w:beforeAutospacing="0" w:after="166" w:afterAutospacing="0" w:line="360" w:lineRule="auto"/>
              <w:ind w:rightChars="393" w:right="865"/>
              <w:jc w:val="both"/>
              <w:rPr>
                <w:bCs/>
                <w:i/>
                <w:iCs/>
              </w:rPr>
            </w:pPr>
            <w:r w:rsidRPr="00595B60">
              <w:rPr>
                <w:rStyle w:val="Emphasis"/>
                <w:bCs/>
                <w:i w:val="0"/>
                <w:iCs w:val="0"/>
              </w:rPr>
              <w:t>Pranayama</w:t>
            </w:r>
            <w:r w:rsidRPr="00595B60">
              <w:rPr>
                <w:bCs/>
                <w:i/>
                <w:iCs/>
              </w:rPr>
              <w:t> (yogic breathing)</w:t>
            </w:r>
          </w:p>
          <w:p w14:paraId="24B31420" w14:textId="77777777" w:rsidR="00BF19B8" w:rsidRPr="00595B60" w:rsidRDefault="00A8704D" w:rsidP="009A7EEE">
            <w:pPr>
              <w:pStyle w:val="ListParagraph"/>
              <w:numPr>
                <w:ilvl w:val="2"/>
                <w:numId w:val="40"/>
              </w:numPr>
              <w:shd w:val="clear" w:color="auto" w:fill="FFFFFF"/>
              <w:spacing w:before="166" w:after="166" w:line="360" w:lineRule="auto"/>
              <w:ind w:rightChars="393" w:right="865"/>
              <w:jc w:val="both"/>
              <w:rPr>
                <w:rFonts w:ascii="Times New Roman" w:eastAsia="Times New Roman" w:hAnsi="Times New Roman" w:cs="Times New Roman"/>
                <w:bCs/>
                <w:color w:val="000000"/>
                <w:sz w:val="24"/>
                <w:szCs w:val="24"/>
                <w:lang w:eastAsia="en-IN"/>
              </w:rPr>
            </w:pPr>
            <w:r w:rsidRPr="00595B60">
              <w:rPr>
                <w:rFonts w:ascii="Times New Roman" w:eastAsia="Times New Roman" w:hAnsi="Times New Roman" w:cs="Times New Roman"/>
                <w:bCs/>
                <w:color w:val="000000"/>
                <w:sz w:val="24"/>
                <w:szCs w:val="24"/>
                <w:lang w:eastAsia="en-IN"/>
              </w:rPr>
              <w:t>Ayurveda</w:t>
            </w:r>
          </w:p>
          <w:p w14:paraId="43324B32" w14:textId="7024C9B7" w:rsidR="00A8704D" w:rsidRPr="009A7EEE" w:rsidRDefault="00A8704D" w:rsidP="00595B60">
            <w:pPr>
              <w:pStyle w:val="ListParagraph"/>
              <w:numPr>
                <w:ilvl w:val="1"/>
                <w:numId w:val="40"/>
              </w:numPr>
              <w:shd w:val="clear" w:color="auto" w:fill="FFFFFF"/>
              <w:spacing w:before="166" w:after="166" w:line="360" w:lineRule="auto"/>
              <w:ind w:left="525" w:rightChars="393" w:right="865" w:hanging="425"/>
              <w:jc w:val="both"/>
              <w:rPr>
                <w:rFonts w:ascii="Times New Roman" w:eastAsia="Times New Roman" w:hAnsi="Times New Roman" w:cs="Times New Roman"/>
                <w:b/>
                <w:bCs/>
                <w:color w:val="000000"/>
                <w:sz w:val="28"/>
                <w:szCs w:val="28"/>
                <w:lang w:eastAsia="en-IN"/>
              </w:rPr>
            </w:pPr>
            <w:r w:rsidRPr="009A7EEE">
              <w:rPr>
                <w:rFonts w:ascii="Times New Roman" w:eastAsia="Times New Roman" w:hAnsi="Times New Roman" w:cs="Times New Roman"/>
                <w:b/>
                <w:bCs/>
                <w:sz w:val="28"/>
                <w:szCs w:val="28"/>
                <w:lang w:eastAsia="en-IN"/>
              </w:rPr>
              <w:t>Etiopathogenesis</w:t>
            </w:r>
          </w:p>
          <w:p w14:paraId="7B7BA490" w14:textId="041D7653" w:rsidR="00A8704D" w:rsidRPr="00595B60" w:rsidRDefault="00A8704D" w:rsidP="0043394E">
            <w:pPr>
              <w:pStyle w:val="ListParagraph"/>
              <w:numPr>
                <w:ilvl w:val="0"/>
                <w:numId w:val="41"/>
              </w:numPr>
              <w:ind w:left="1943"/>
            </w:pPr>
            <w:r w:rsidRPr="00595B60">
              <w:rPr>
                <w:rFonts w:ascii="Times New Roman" w:eastAsia="Times New Roman" w:hAnsi="Times New Roman" w:cs="Times New Roman"/>
                <w:sz w:val="24"/>
                <w:szCs w:val="24"/>
                <w:lang w:eastAsia="en-IN"/>
              </w:rPr>
              <w:t xml:space="preserve">Etiology (Nidana): </w:t>
            </w:r>
          </w:p>
          <w:p w14:paraId="51651BA0" w14:textId="77777777" w:rsidR="00A8704D" w:rsidRPr="00595B60" w:rsidRDefault="00A8704D" w:rsidP="0043394E">
            <w:pPr>
              <w:pStyle w:val="ListParagraph"/>
              <w:numPr>
                <w:ilvl w:val="0"/>
                <w:numId w:val="41"/>
              </w:numPr>
              <w:ind w:left="1943"/>
            </w:pPr>
            <w:r w:rsidRPr="00595B60">
              <w:rPr>
                <w:rFonts w:ascii="Times New Roman" w:eastAsia="Times New Roman" w:hAnsi="Times New Roman" w:cs="Times New Roman"/>
                <w:sz w:val="24"/>
                <w:szCs w:val="24"/>
                <w:lang w:eastAsia="en-IN"/>
              </w:rPr>
              <w:t xml:space="preserve">Aharaja: </w:t>
            </w:r>
          </w:p>
          <w:p w14:paraId="2EE1B7F2" w14:textId="77777777" w:rsidR="00A8704D" w:rsidRPr="00595B60" w:rsidRDefault="00A8704D" w:rsidP="0043394E">
            <w:pPr>
              <w:pStyle w:val="ListParagraph"/>
              <w:numPr>
                <w:ilvl w:val="0"/>
                <w:numId w:val="41"/>
              </w:numPr>
              <w:ind w:left="1943"/>
            </w:pPr>
            <w:r w:rsidRPr="00595B60">
              <w:rPr>
                <w:rFonts w:ascii="Times New Roman" w:eastAsia="Times New Roman" w:hAnsi="Times New Roman" w:cs="Times New Roman"/>
                <w:sz w:val="24"/>
                <w:szCs w:val="24"/>
                <w:lang w:eastAsia="en-IN"/>
              </w:rPr>
              <w:t xml:space="preserve">Viharaja: </w:t>
            </w:r>
          </w:p>
          <w:p w14:paraId="245A8B31" w14:textId="091F0922" w:rsidR="00A8704D" w:rsidRPr="00595B60" w:rsidRDefault="00A8704D" w:rsidP="0043394E">
            <w:pPr>
              <w:pStyle w:val="ListParagraph"/>
              <w:numPr>
                <w:ilvl w:val="0"/>
                <w:numId w:val="41"/>
              </w:numPr>
              <w:ind w:left="1943"/>
            </w:pPr>
            <w:r w:rsidRPr="00595B60">
              <w:rPr>
                <w:rFonts w:ascii="Times New Roman" w:eastAsia="Times New Roman" w:hAnsi="Times New Roman" w:cs="Times New Roman"/>
                <w:sz w:val="24"/>
                <w:szCs w:val="24"/>
                <w:lang w:eastAsia="en-IN"/>
              </w:rPr>
              <w:t xml:space="preserve">Plavana: </w:t>
            </w:r>
          </w:p>
          <w:p w14:paraId="409AAD32" w14:textId="77777777" w:rsidR="00A8704D" w:rsidRPr="00595B60" w:rsidRDefault="00A8704D" w:rsidP="0043394E">
            <w:pPr>
              <w:pStyle w:val="ListParagraph"/>
              <w:numPr>
                <w:ilvl w:val="0"/>
                <w:numId w:val="41"/>
              </w:numPr>
              <w:ind w:left="1943"/>
            </w:pPr>
            <w:r w:rsidRPr="00595B60">
              <w:rPr>
                <w:rFonts w:ascii="Times New Roman" w:eastAsia="Times New Roman" w:hAnsi="Times New Roman" w:cs="Times New Roman"/>
                <w:sz w:val="24"/>
                <w:szCs w:val="24"/>
                <w:lang w:eastAsia="en-IN"/>
              </w:rPr>
              <w:t xml:space="preserve">Bharavahana: </w:t>
            </w:r>
          </w:p>
          <w:p w14:paraId="08F31B34" w14:textId="77777777" w:rsidR="00A8704D" w:rsidRPr="00595B60" w:rsidRDefault="00A8704D" w:rsidP="0043394E">
            <w:pPr>
              <w:pStyle w:val="ListParagraph"/>
              <w:numPr>
                <w:ilvl w:val="0"/>
                <w:numId w:val="41"/>
              </w:numPr>
              <w:ind w:left="1943"/>
            </w:pPr>
            <w:r w:rsidRPr="00595B60">
              <w:rPr>
                <w:rFonts w:ascii="Times New Roman" w:eastAsia="Times New Roman" w:hAnsi="Times New Roman" w:cs="Times New Roman"/>
                <w:sz w:val="24"/>
                <w:szCs w:val="24"/>
                <w:lang w:eastAsia="en-IN"/>
              </w:rPr>
              <w:t xml:space="preserve">Balawat Vigraha: </w:t>
            </w:r>
          </w:p>
          <w:p w14:paraId="71674AAB" w14:textId="77777777" w:rsidR="00A8704D" w:rsidRPr="00595B60" w:rsidRDefault="00A8704D" w:rsidP="0043394E">
            <w:pPr>
              <w:pStyle w:val="ListParagraph"/>
              <w:numPr>
                <w:ilvl w:val="0"/>
                <w:numId w:val="41"/>
              </w:numPr>
              <w:ind w:left="1943"/>
            </w:pPr>
            <w:r w:rsidRPr="00595B60">
              <w:rPr>
                <w:rFonts w:ascii="Times New Roman" w:eastAsia="Times New Roman" w:hAnsi="Times New Roman" w:cs="Times New Roman"/>
                <w:sz w:val="24"/>
                <w:szCs w:val="24"/>
                <w:lang w:eastAsia="en-IN"/>
              </w:rPr>
              <w:t>Dukkha Shayya</w:t>
            </w:r>
          </w:p>
          <w:p w14:paraId="22A8657A" w14:textId="77777777" w:rsidR="00A8704D" w:rsidRPr="00595B60" w:rsidRDefault="00A8704D" w:rsidP="0043394E">
            <w:pPr>
              <w:pStyle w:val="ListParagraph"/>
              <w:numPr>
                <w:ilvl w:val="0"/>
                <w:numId w:val="41"/>
              </w:numPr>
              <w:ind w:left="1943"/>
            </w:pPr>
            <w:r w:rsidRPr="00595B60">
              <w:rPr>
                <w:rFonts w:ascii="Times New Roman" w:eastAsia="Times New Roman" w:hAnsi="Times New Roman" w:cs="Times New Roman"/>
                <w:sz w:val="24"/>
                <w:szCs w:val="24"/>
                <w:lang w:eastAsia="en-IN"/>
              </w:rPr>
              <w:t xml:space="preserve">Samprapti: </w:t>
            </w:r>
          </w:p>
          <w:p w14:paraId="3149CDC4" w14:textId="77777777" w:rsidR="00A8704D" w:rsidRPr="00595B60" w:rsidRDefault="00A8704D" w:rsidP="0043394E">
            <w:pPr>
              <w:pStyle w:val="ListParagraph"/>
              <w:numPr>
                <w:ilvl w:val="0"/>
                <w:numId w:val="41"/>
              </w:numPr>
              <w:ind w:left="1943"/>
            </w:pPr>
            <w:r w:rsidRPr="00595B60">
              <w:rPr>
                <w:rFonts w:ascii="Times New Roman" w:eastAsia="Times New Roman" w:hAnsi="Times New Roman" w:cs="Times New Roman"/>
                <w:sz w:val="24"/>
                <w:szCs w:val="24"/>
                <w:lang w:eastAsia="en-IN"/>
              </w:rPr>
              <w:t xml:space="preserve">Marma abhighata: </w:t>
            </w:r>
          </w:p>
          <w:p w14:paraId="7767A6E0" w14:textId="67E7FD78" w:rsidR="00A8704D" w:rsidRPr="00C014DD" w:rsidRDefault="00A8704D" w:rsidP="0043394E">
            <w:pPr>
              <w:pStyle w:val="ListParagraph"/>
              <w:numPr>
                <w:ilvl w:val="0"/>
                <w:numId w:val="41"/>
              </w:numPr>
              <w:ind w:left="1943"/>
            </w:pPr>
            <w:r w:rsidRPr="00595B60">
              <w:rPr>
                <w:rFonts w:ascii="Times New Roman" w:eastAsia="Times New Roman" w:hAnsi="Times New Roman" w:cs="Times New Roman"/>
                <w:sz w:val="24"/>
                <w:szCs w:val="24"/>
                <w:lang w:eastAsia="en-IN"/>
              </w:rPr>
              <w:t xml:space="preserve">Chikitsa: </w:t>
            </w:r>
          </w:p>
          <w:p w14:paraId="49F3CFD1" w14:textId="77777777" w:rsidR="00C014DD" w:rsidRPr="00595B60" w:rsidRDefault="00C014DD" w:rsidP="00C014DD">
            <w:pPr>
              <w:pStyle w:val="ListParagraph"/>
              <w:ind w:left="1943"/>
            </w:pPr>
          </w:p>
          <w:p w14:paraId="5E79D4F0" w14:textId="77777777" w:rsidR="00A8704D" w:rsidRPr="002123AE" w:rsidRDefault="00A8704D" w:rsidP="00595B60">
            <w:pPr>
              <w:pStyle w:val="ListParagraph"/>
              <w:numPr>
                <w:ilvl w:val="1"/>
                <w:numId w:val="33"/>
              </w:numPr>
              <w:shd w:val="clear" w:color="auto" w:fill="FFFFFF"/>
              <w:spacing w:before="166" w:after="166" w:line="360" w:lineRule="auto"/>
              <w:ind w:left="525" w:rightChars="393" w:right="865" w:hanging="425"/>
              <w:jc w:val="both"/>
              <w:rPr>
                <w:rFonts w:ascii="Times New Roman" w:eastAsia="Times New Roman" w:hAnsi="Times New Roman" w:cs="Times New Roman"/>
                <w:sz w:val="24"/>
                <w:szCs w:val="24"/>
                <w:lang w:eastAsia="en-IN"/>
              </w:rPr>
            </w:pPr>
            <w:r w:rsidRPr="002123AE">
              <w:rPr>
                <w:rFonts w:ascii="Times New Roman" w:eastAsia="Times New Roman" w:hAnsi="Times New Roman" w:cs="Times New Roman"/>
                <w:b/>
                <w:bCs/>
                <w:sz w:val="24"/>
                <w:szCs w:val="24"/>
                <w:lang w:eastAsia="en-IN"/>
              </w:rPr>
              <w:t>Modern description</w:t>
            </w:r>
          </w:p>
          <w:p w14:paraId="05F57F7A" w14:textId="0EB5530B" w:rsidR="00A8704D" w:rsidRDefault="00A8704D" w:rsidP="00595B60">
            <w:pPr>
              <w:pStyle w:val="ListParagraph"/>
              <w:numPr>
                <w:ilvl w:val="1"/>
                <w:numId w:val="33"/>
              </w:numPr>
              <w:shd w:val="clear" w:color="auto" w:fill="FFFFFF"/>
              <w:spacing w:before="166" w:after="166" w:line="360" w:lineRule="auto"/>
              <w:ind w:left="525" w:rightChars="393" w:right="865" w:hanging="425"/>
              <w:jc w:val="both"/>
              <w:rPr>
                <w:rFonts w:ascii="Times New Roman" w:eastAsia="Times New Roman" w:hAnsi="Times New Roman" w:cs="Times New Roman"/>
                <w:b/>
                <w:bCs/>
                <w:sz w:val="24"/>
                <w:szCs w:val="24"/>
                <w:lang w:eastAsia="en-IN"/>
              </w:rPr>
            </w:pPr>
            <w:r w:rsidRPr="00CA34EA">
              <w:rPr>
                <w:rFonts w:ascii="Times New Roman" w:eastAsia="Times New Roman" w:hAnsi="Times New Roman" w:cs="Times New Roman"/>
                <w:b/>
                <w:bCs/>
                <w:sz w:val="24"/>
                <w:szCs w:val="24"/>
                <w:lang w:eastAsia="en-IN"/>
              </w:rPr>
              <w:t>Treatment schedule</w:t>
            </w:r>
          </w:p>
          <w:p w14:paraId="5D3F8365" w14:textId="77777777" w:rsidR="00C014DD" w:rsidRPr="00595B60" w:rsidRDefault="00C014DD" w:rsidP="00C014DD">
            <w:pPr>
              <w:pStyle w:val="ListParagraph"/>
              <w:shd w:val="clear" w:color="auto" w:fill="FFFFFF"/>
              <w:spacing w:before="166" w:after="166" w:line="360" w:lineRule="auto"/>
              <w:ind w:left="525" w:rightChars="393" w:right="865"/>
              <w:jc w:val="both"/>
              <w:rPr>
                <w:rFonts w:ascii="Times New Roman" w:eastAsia="Times New Roman" w:hAnsi="Times New Roman" w:cs="Times New Roman"/>
                <w:b/>
                <w:bCs/>
                <w:sz w:val="24"/>
                <w:szCs w:val="24"/>
                <w:lang w:eastAsia="en-IN"/>
              </w:rPr>
            </w:pPr>
          </w:p>
          <w:p w14:paraId="36282698" w14:textId="77777777" w:rsidR="00A8704D" w:rsidRPr="002123AE" w:rsidRDefault="00A8704D" w:rsidP="00595B60">
            <w:pPr>
              <w:pStyle w:val="ListParagraph"/>
              <w:numPr>
                <w:ilvl w:val="1"/>
                <w:numId w:val="33"/>
              </w:numPr>
              <w:shd w:val="clear" w:color="auto" w:fill="FFFFFF"/>
              <w:spacing w:before="166" w:after="166" w:line="360" w:lineRule="auto"/>
              <w:ind w:left="525" w:rightChars="393" w:right="865" w:hanging="425"/>
              <w:jc w:val="both"/>
              <w:rPr>
                <w:rFonts w:ascii="Times New Roman" w:eastAsia="Times New Roman" w:hAnsi="Times New Roman" w:cs="Times New Roman"/>
                <w:sz w:val="24"/>
                <w:szCs w:val="24"/>
                <w:lang w:eastAsia="en-IN"/>
              </w:rPr>
            </w:pPr>
            <w:r w:rsidRPr="002123AE">
              <w:rPr>
                <w:rFonts w:ascii="Times New Roman" w:eastAsia="Times New Roman" w:hAnsi="Times New Roman" w:cs="Times New Roman"/>
                <w:b/>
                <w:bCs/>
                <w:sz w:val="24"/>
                <w:szCs w:val="24"/>
                <w:lang w:eastAsia="en-IN"/>
              </w:rPr>
              <w:t>Criteria for assessment of the study</w:t>
            </w:r>
          </w:p>
          <w:p w14:paraId="49F94A1B" w14:textId="081C9334" w:rsidR="00F35DB4" w:rsidRPr="000E2CBC" w:rsidRDefault="00F35DB4" w:rsidP="000E2CBC">
            <w:pPr>
              <w:shd w:val="clear" w:color="auto" w:fill="FFFFFF"/>
              <w:spacing w:before="166" w:after="166" w:line="360" w:lineRule="auto"/>
              <w:ind w:rightChars="393" w:right="865"/>
              <w:jc w:val="both"/>
              <w:rPr>
                <w:rFonts w:ascii="Times New Roman" w:hAnsi="Times New Roman" w:cs="Times New Roman"/>
              </w:rPr>
            </w:pPr>
          </w:p>
        </w:tc>
        <w:tc>
          <w:tcPr>
            <w:tcW w:w="1297" w:type="dxa"/>
          </w:tcPr>
          <w:p w14:paraId="209B21EC" w14:textId="77777777" w:rsidR="00483C20"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22</w:t>
            </w:r>
          </w:p>
          <w:p w14:paraId="5F157575" w14:textId="77777777" w:rsidR="00FD1DE7" w:rsidRDefault="00FD1DE7" w:rsidP="00041713">
            <w:pPr>
              <w:tabs>
                <w:tab w:val="left" w:pos="1020"/>
              </w:tabs>
              <w:spacing w:after="0" w:line="480" w:lineRule="auto"/>
              <w:jc w:val="both"/>
              <w:rPr>
                <w:rFonts w:ascii="Times New Roman" w:hAnsi="Times New Roman" w:cs="Times New Roman"/>
              </w:rPr>
            </w:pPr>
          </w:p>
          <w:p w14:paraId="221E424B"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22</w:t>
            </w:r>
          </w:p>
          <w:p w14:paraId="630CDDCD" w14:textId="77777777" w:rsidR="00FD1DE7" w:rsidRDefault="00FD1DE7" w:rsidP="00041713">
            <w:pPr>
              <w:tabs>
                <w:tab w:val="left" w:pos="1020"/>
              </w:tabs>
              <w:spacing w:after="0" w:line="480" w:lineRule="auto"/>
              <w:jc w:val="both"/>
              <w:rPr>
                <w:rFonts w:ascii="Times New Roman" w:hAnsi="Times New Roman" w:cs="Times New Roman"/>
              </w:rPr>
            </w:pPr>
          </w:p>
          <w:p w14:paraId="4AA5A05D"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23</w:t>
            </w:r>
          </w:p>
          <w:p w14:paraId="3DF165B7"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24</w:t>
            </w:r>
          </w:p>
          <w:p w14:paraId="7407E789"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25</w:t>
            </w:r>
          </w:p>
          <w:p w14:paraId="5C2419F9"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26</w:t>
            </w:r>
          </w:p>
          <w:p w14:paraId="1D046A8F"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26</w:t>
            </w:r>
          </w:p>
          <w:p w14:paraId="2CAEF115"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26</w:t>
            </w:r>
          </w:p>
          <w:p w14:paraId="53AA0FBB"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26</w:t>
            </w:r>
          </w:p>
          <w:p w14:paraId="240A8179"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26</w:t>
            </w:r>
          </w:p>
          <w:p w14:paraId="3BCE9DF2"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27</w:t>
            </w:r>
          </w:p>
          <w:p w14:paraId="52BB08AB"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27</w:t>
            </w:r>
          </w:p>
          <w:p w14:paraId="4B3F45BC"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27</w:t>
            </w:r>
          </w:p>
          <w:p w14:paraId="41D8F0A6"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27</w:t>
            </w:r>
          </w:p>
          <w:p w14:paraId="76B296E3" w14:textId="77777777" w:rsidR="00FD1DE7" w:rsidRDefault="00FD1DE7" w:rsidP="00041713">
            <w:pPr>
              <w:tabs>
                <w:tab w:val="left" w:pos="1020"/>
              </w:tabs>
              <w:spacing w:after="0" w:line="480" w:lineRule="auto"/>
              <w:jc w:val="both"/>
              <w:rPr>
                <w:rFonts w:ascii="Times New Roman" w:hAnsi="Times New Roman" w:cs="Times New Roman"/>
              </w:rPr>
            </w:pPr>
          </w:p>
          <w:p w14:paraId="6A3052CB"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27</w:t>
            </w:r>
          </w:p>
          <w:p w14:paraId="55F15602"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28</w:t>
            </w:r>
          </w:p>
          <w:p w14:paraId="36875DD2" w14:textId="77777777" w:rsidR="00FD1DE7" w:rsidRDefault="00FD1DE7" w:rsidP="00041713">
            <w:pPr>
              <w:tabs>
                <w:tab w:val="left" w:pos="1020"/>
              </w:tabs>
              <w:spacing w:after="0" w:line="480" w:lineRule="auto"/>
              <w:jc w:val="both"/>
              <w:rPr>
                <w:rFonts w:ascii="Times New Roman" w:hAnsi="Times New Roman" w:cs="Times New Roman"/>
              </w:rPr>
            </w:pPr>
          </w:p>
          <w:p w14:paraId="43826A44"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28</w:t>
            </w:r>
          </w:p>
          <w:p w14:paraId="4E2FD06F"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29</w:t>
            </w:r>
          </w:p>
          <w:p w14:paraId="4858B83C"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29</w:t>
            </w:r>
          </w:p>
          <w:p w14:paraId="2E04D2DB"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29</w:t>
            </w:r>
          </w:p>
          <w:p w14:paraId="0B3BFA94"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29</w:t>
            </w:r>
          </w:p>
          <w:p w14:paraId="205462C1" w14:textId="77777777"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30</w:t>
            </w:r>
          </w:p>
          <w:p w14:paraId="1EB482B5" w14:textId="0DDAACE5" w:rsidR="00FD1DE7" w:rsidRDefault="00FD1DE7"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30</w:t>
            </w:r>
          </w:p>
          <w:p w14:paraId="19279068" w14:textId="76032185"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31</w:t>
            </w:r>
          </w:p>
          <w:p w14:paraId="7129D2CA" w14:textId="5487A41F"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31</w:t>
            </w:r>
          </w:p>
          <w:p w14:paraId="72B01379" w14:textId="5B5C5ACF"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32</w:t>
            </w:r>
          </w:p>
          <w:p w14:paraId="01149DEE" w14:textId="2767CF2D"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33</w:t>
            </w:r>
          </w:p>
          <w:p w14:paraId="5483AD70" w14:textId="03EF4EF9"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33</w:t>
            </w:r>
          </w:p>
          <w:p w14:paraId="7B9CCF96" w14:textId="3C7990CB" w:rsidR="00FD1DE7" w:rsidRDefault="00FD1DE7" w:rsidP="00041713">
            <w:pPr>
              <w:tabs>
                <w:tab w:val="left" w:pos="1020"/>
              </w:tabs>
              <w:spacing w:after="0" w:line="480" w:lineRule="auto"/>
              <w:jc w:val="both"/>
              <w:rPr>
                <w:rFonts w:ascii="Times New Roman" w:hAnsi="Times New Roman" w:cs="Times New Roman"/>
              </w:rPr>
            </w:pPr>
          </w:p>
        </w:tc>
      </w:tr>
      <w:tr w:rsidR="00483C20" w14:paraId="43502595" w14:textId="77777777" w:rsidTr="000E2CBC">
        <w:trPr>
          <w:trHeight w:val="388"/>
        </w:trPr>
        <w:tc>
          <w:tcPr>
            <w:tcW w:w="1057" w:type="dxa"/>
          </w:tcPr>
          <w:p w14:paraId="7F54B49E" w14:textId="77777777" w:rsidR="00483C20" w:rsidRDefault="00483C20" w:rsidP="00B82662">
            <w:pPr>
              <w:numPr>
                <w:ilvl w:val="0"/>
                <w:numId w:val="17"/>
              </w:numPr>
              <w:tabs>
                <w:tab w:val="left" w:pos="1020"/>
              </w:tabs>
              <w:spacing w:after="0" w:line="480" w:lineRule="auto"/>
              <w:contextualSpacing/>
              <w:jc w:val="both"/>
              <w:rPr>
                <w:rFonts w:ascii="Times New Roman" w:hAnsi="Times New Roman" w:cs="Times New Roman"/>
              </w:rPr>
            </w:pPr>
          </w:p>
        </w:tc>
        <w:tc>
          <w:tcPr>
            <w:tcW w:w="6168" w:type="dxa"/>
          </w:tcPr>
          <w:p w14:paraId="36D0E5EB" w14:textId="77777777" w:rsidR="00483C20" w:rsidRPr="00595B60" w:rsidRDefault="00483C20" w:rsidP="00041713">
            <w:pPr>
              <w:tabs>
                <w:tab w:val="left" w:pos="1020"/>
              </w:tabs>
              <w:spacing w:after="0" w:line="480" w:lineRule="auto"/>
              <w:jc w:val="both"/>
              <w:rPr>
                <w:rFonts w:ascii="Times New Roman" w:hAnsi="Times New Roman" w:cs="Times New Roman"/>
                <w:b/>
                <w:bCs/>
              </w:rPr>
            </w:pPr>
            <w:r w:rsidRPr="00595B60">
              <w:rPr>
                <w:rFonts w:ascii="Times New Roman" w:hAnsi="Times New Roman" w:cs="Times New Roman"/>
                <w:b/>
                <w:bCs/>
              </w:rPr>
              <w:t>REVIEW OF MODERN LITERATURE</w:t>
            </w:r>
          </w:p>
          <w:p w14:paraId="6FA20755" w14:textId="405277F6" w:rsidR="00A8704D" w:rsidRDefault="00A8704D" w:rsidP="00041713">
            <w:pPr>
              <w:tabs>
                <w:tab w:val="left" w:pos="1020"/>
              </w:tabs>
              <w:spacing w:after="0" w:line="480" w:lineRule="auto"/>
              <w:jc w:val="both"/>
              <w:rPr>
                <w:rFonts w:ascii="Times New Roman" w:hAnsi="Times New Roman" w:cs="Times New Roman"/>
              </w:rPr>
            </w:pPr>
          </w:p>
        </w:tc>
        <w:tc>
          <w:tcPr>
            <w:tcW w:w="1297" w:type="dxa"/>
          </w:tcPr>
          <w:p w14:paraId="3600447C" w14:textId="728AE29C" w:rsidR="00483C20"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36</w:t>
            </w:r>
          </w:p>
        </w:tc>
      </w:tr>
      <w:tr w:rsidR="00483C20" w14:paraId="574B482D" w14:textId="77777777" w:rsidTr="000E2CBC">
        <w:trPr>
          <w:trHeight w:val="498"/>
        </w:trPr>
        <w:tc>
          <w:tcPr>
            <w:tcW w:w="1057" w:type="dxa"/>
          </w:tcPr>
          <w:p w14:paraId="74BEAB7A" w14:textId="77777777" w:rsidR="00483C20" w:rsidRDefault="00483C20" w:rsidP="00B82662">
            <w:pPr>
              <w:numPr>
                <w:ilvl w:val="0"/>
                <w:numId w:val="17"/>
              </w:numPr>
              <w:tabs>
                <w:tab w:val="left" w:pos="1020"/>
              </w:tabs>
              <w:spacing w:after="0" w:line="480" w:lineRule="auto"/>
              <w:contextualSpacing/>
              <w:jc w:val="both"/>
              <w:rPr>
                <w:rFonts w:ascii="Times New Roman" w:hAnsi="Times New Roman" w:cs="Times New Roman"/>
              </w:rPr>
            </w:pPr>
          </w:p>
        </w:tc>
        <w:tc>
          <w:tcPr>
            <w:tcW w:w="6168" w:type="dxa"/>
          </w:tcPr>
          <w:p w14:paraId="7B09AA9C" w14:textId="77777777" w:rsidR="00483C20" w:rsidRPr="00595B60" w:rsidRDefault="00483C20" w:rsidP="00041713">
            <w:pPr>
              <w:tabs>
                <w:tab w:val="left" w:pos="1020"/>
              </w:tabs>
              <w:spacing w:after="0" w:line="480" w:lineRule="auto"/>
              <w:jc w:val="both"/>
              <w:rPr>
                <w:rFonts w:ascii="Times New Roman" w:hAnsi="Times New Roman" w:cs="Times New Roman"/>
                <w:b/>
                <w:bCs/>
              </w:rPr>
            </w:pPr>
            <w:r w:rsidRPr="00595B60">
              <w:rPr>
                <w:rFonts w:ascii="Times New Roman" w:hAnsi="Times New Roman" w:cs="Times New Roman"/>
                <w:b/>
                <w:bCs/>
              </w:rPr>
              <w:t>METHODOLOGY</w:t>
            </w:r>
          </w:p>
          <w:p w14:paraId="3CE32426" w14:textId="40149A96" w:rsidR="00A8704D" w:rsidRDefault="000E2CBC" w:rsidP="00595B60">
            <w:pPr>
              <w:ind w:left="951" w:hanging="851"/>
            </w:pPr>
            <w:r>
              <w:rPr>
                <w:rFonts w:ascii="Times New Roman" w:hAnsi="Times New Roman" w:cs="Times New Roman"/>
                <w:b/>
                <w:bCs/>
                <w:sz w:val="28"/>
                <w:szCs w:val="28"/>
              </w:rPr>
              <w:t xml:space="preserve">7.1.1. </w:t>
            </w:r>
            <w:r w:rsidR="00A8704D">
              <w:rPr>
                <w:rFonts w:ascii="Times New Roman" w:hAnsi="Times New Roman" w:cs="Times New Roman"/>
                <w:b/>
                <w:bCs/>
                <w:sz w:val="28"/>
                <w:szCs w:val="28"/>
              </w:rPr>
              <w:t xml:space="preserve">Research Design: </w:t>
            </w:r>
          </w:p>
          <w:p w14:paraId="70EE9AD8" w14:textId="63B37BE3" w:rsidR="00A8704D" w:rsidRPr="00595B60" w:rsidRDefault="000E2CBC" w:rsidP="00595B60">
            <w:pPr>
              <w:ind w:left="1376"/>
            </w:pPr>
            <w:r w:rsidRPr="00595B60">
              <w:rPr>
                <w:rFonts w:ascii="Times New Roman" w:hAnsi="Times New Roman" w:cs="Times New Roman"/>
                <w:sz w:val="24"/>
                <w:szCs w:val="24"/>
              </w:rPr>
              <w:t xml:space="preserve">7.1.2. </w:t>
            </w:r>
            <w:r w:rsidR="00A8704D" w:rsidRPr="00595B60">
              <w:rPr>
                <w:rFonts w:ascii="Times New Roman" w:hAnsi="Times New Roman" w:cs="Times New Roman"/>
                <w:sz w:val="24"/>
                <w:szCs w:val="24"/>
              </w:rPr>
              <w:t xml:space="preserve">Population: </w:t>
            </w:r>
          </w:p>
          <w:p w14:paraId="0CB756E5" w14:textId="53D88B18" w:rsidR="00A8704D" w:rsidRPr="00595B60" w:rsidRDefault="000E2CBC" w:rsidP="00595B60">
            <w:pPr>
              <w:ind w:left="1376"/>
            </w:pPr>
            <w:r w:rsidRPr="00595B60">
              <w:rPr>
                <w:rFonts w:ascii="Times New Roman" w:hAnsi="Times New Roman" w:cs="Times New Roman"/>
                <w:sz w:val="24"/>
                <w:szCs w:val="24"/>
              </w:rPr>
              <w:t xml:space="preserve">7.1.3. </w:t>
            </w:r>
            <w:r w:rsidR="00A8704D" w:rsidRPr="00595B60">
              <w:rPr>
                <w:rFonts w:ascii="Times New Roman" w:hAnsi="Times New Roman" w:cs="Times New Roman"/>
                <w:sz w:val="24"/>
                <w:szCs w:val="24"/>
              </w:rPr>
              <w:t xml:space="preserve">Place of the study: </w:t>
            </w:r>
          </w:p>
          <w:p w14:paraId="708D3D92" w14:textId="22812BC6" w:rsidR="00A8704D" w:rsidRPr="00595B60" w:rsidRDefault="000E2CBC" w:rsidP="00595B60">
            <w:pPr>
              <w:ind w:left="951"/>
            </w:pPr>
            <w:r w:rsidRPr="00595B60">
              <w:rPr>
                <w:rFonts w:ascii="Times New Roman" w:hAnsi="Times New Roman" w:cs="Times New Roman"/>
                <w:sz w:val="24"/>
                <w:szCs w:val="24"/>
              </w:rPr>
              <w:t xml:space="preserve">7.1.4. </w:t>
            </w:r>
            <w:r w:rsidR="00A8704D" w:rsidRPr="00595B60">
              <w:rPr>
                <w:rFonts w:ascii="Times New Roman" w:hAnsi="Times New Roman" w:cs="Times New Roman"/>
                <w:sz w:val="24"/>
                <w:szCs w:val="24"/>
              </w:rPr>
              <w:t xml:space="preserve"> SELECTION CRITERIA</w:t>
            </w:r>
          </w:p>
          <w:p w14:paraId="757FF496" w14:textId="77777777" w:rsidR="00A8704D" w:rsidRPr="00595B60" w:rsidRDefault="00A8704D" w:rsidP="00595B60">
            <w:pPr>
              <w:pStyle w:val="ListParagraph"/>
              <w:numPr>
                <w:ilvl w:val="0"/>
                <w:numId w:val="15"/>
              </w:numPr>
              <w:spacing w:line="480" w:lineRule="auto"/>
              <w:ind w:left="1518" w:firstLine="0"/>
              <w:rPr>
                <w:rFonts w:ascii="Times New Roman" w:hAnsi="Times New Roman" w:cs="Times New Roman"/>
                <w:sz w:val="24"/>
                <w:szCs w:val="24"/>
              </w:rPr>
            </w:pPr>
            <w:r w:rsidRPr="00595B60">
              <w:rPr>
                <w:rFonts w:ascii="Times New Roman" w:hAnsi="Times New Roman" w:cs="Times New Roman"/>
                <w:sz w:val="24"/>
                <w:szCs w:val="24"/>
              </w:rPr>
              <w:t>Inclusion criteria</w:t>
            </w:r>
          </w:p>
          <w:p w14:paraId="48D703B8" w14:textId="77777777" w:rsidR="00A8704D" w:rsidRPr="00595B60" w:rsidRDefault="00A8704D" w:rsidP="00595B60">
            <w:pPr>
              <w:pStyle w:val="ListParagraph"/>
              <w:numPr>
                <w:ilvl w:val="0"/>
                <w:numId w:val="15"/>
              </w:numPr>
              <w:spacing w:line="480" w:lineRule="auto"/>
              <w:ind w:left="1518" w:firstLine="0"/>
              <w:rPr>
                <w:rFonts w:ascii="Times New Roman" w:hAnsi="Times New Roman" w:cs="Times New Roman"/>
                <w:sz w:val="24"/>
                <w:szCs w:val="24"/>
              </w:rPr>
            </w:pPr>
            <w:r w:rsidRPr="00595B60">
              <w:rPr>
                <w:rFonts w:ascii="Times New Roman" w:hAnsi="Times New Roman" w:cs="Times New Roman"/>
                <w:sz w:val="24"/>
                <w:szCs w:val="24"/>
              </w:rPr>
              <w:t>Exclusion criteria</w:t>
            </w:r>
          </w:p>
          <w:p w14:paraId="7BB692F7" w14:textId="18116F18" w:rsidR="00A8704D" w:rsidRPr="00595B60" w:rsidRDefault="00595B60" w:rsidP="00595B60">
            <w:pPr>
              <w:pStyle w:val="ListParagraph"/>
              <w:numPr>
                <w:ilvl w:val="2"/>
                <w:numId w:val="25"/>
              </w:numPr>
              <w:spacing w:line="480" w:lineRule="auto"/>
              <w:ind w:left="951" w:firstLine="0"/>
              <w:rPr>
                <w:rFonts w:ascii="Times New Roman" w:hAnsi="Times New Roman" w:cs="Times New Roman"/>
                <w:sz w:val="24"/>
                <w:szCs w:val="24"/>
              </w:rPr>
            </w:pPr>
            <w:r w:rsidRPr="00595B60">
              <w:rPr>
                <w:rFonts w:ascii="Times New Roman" w:hAnsi="Times New Roman" w:cs="Times New Roman"/>
                <w:sz w:val="24"/>
                <w:szCs w:val="24"/>
              </w:rPr>
              <w:t xml:space="preserve">. </w:t>
            </w:r>
            <w:r w:rsidR="00A8704D" w:rsidRPr="00595B60">
              <w:rPr>
                <w:rFonts w:ascii="Times New Roman" w:hAnsi="Times New Roman" w:cs="Times New Roman"/>
                <w:sz w:val="24"/>
                <w:szCs w:val="24"/>
              </w:rPr>
              <w:t>Sample size: 2</w:t>
            </w:r>
          </w:p>
          <w:p w14:paraId="263107DE" w14:textId="777313FD" w:rsidR="00A8704D" w:rsidRPr="00595B60" w:rsidRDefault="000E2CBC" w:rsidP="00595B60">
            <w:pPr>
              <w:ind w:left="951"/>
            </w:pPr>
            <w:r w:rsidRPr="00595B60">
              <w:rPr>
                <w:rFonts w:ascii="Times New Roman" w:hAnsi="Times New Roman" w:cs="Times New Roman"/>
                <w:sz w:val="24"/>
                <w:szCs w:val="24"/>
              </w:rPr>
              <w:t xml:space="preserve">7.1.6. </w:t>
            </w:r>
            <w:r w:rsidR="00A8704D" w:rsidRPr="00595B60">
              <w:rPr>
                <w:rFonts w:ascii="Times New Roman" w:hAnsi="Times New Roman" w:cs="Times New Roman"/>
                <w:sz w:val="24"/>
                <w:szCs w:val="24"/>
              </w:rPr>
              <w:t xml:space="preserve">Data extraction or study design: </w:t>
            </w:r>
          </w:p>
          <w:p w14:paraId="4207861F" w14:textId="77777777" w:rsidR="00A8704D" w:rsidRPr="0090442E" w:rsidRDefault="00A8704D" w:rsidP="00A8704D">
            <w:pPr>
              <w:pStyle w:val="ListParagraph"/>
              <w:numPr>
                <w:ilvl w:val="1"/>
                <w:numId w:val="19"/>
              </w:numPr>
              <w:tabs>
                <w:tab w:val="left" w:pos="720"/>
              </w:tabs>
              <w:spacing w:line="480" w:lineRule="auto"/>
              <w:rPr>
                <w:rFonts w:ascii="Times New Roman" w:hAnsi="Times New Roman" w:cs="Times New Roman"/>
                <w:b/>
                <w:bCs/>
                <w:sz w:val="24"/>
                <w:szCs w:val="24"/>
              </w:rPr>
            </w:pPr>
            <w:r w:rsidRPr="0090442E">
              <w:rPr>
                <w:rFonts w:ascii="Times New Roman" w:hAnsi="Times New Roman" w:cs="Times New Roman"/>
                <w:b/>
                <w:bCs/>
                <w:sz w:val="24"/>
                <w:szCs w:val="24"/>
              </w:rPr>
              <w:t>P</w:t>
            </w:r>
            <w:r>
              <w:rPr>
                <w:rFonts w:ascii="Times New Roman" w:hAnsi="Times New Roman" w:cs="Times New Roman"/>
                <w:b/>
                <w:bCs/>
                <w:sz w:val="24"/>
                <w:szCs w:val="24"/>
              </w:rPr>
              <w:t>ARAMETERS</w:t>
            </w:r>
          </w:p>
          <w:p w14:paraId="35B12F20" w14:textId="6295C7B4" w:rsidR="00A8704D" w:rsidRPr="000E2CBC" w:rsidRDefault="00A8704D" w:rsidP="00595B60">
            <w:pPr>
              <w:pStyle w:val="ListParagraph"/>
              <w:numPr>
                <w:ilvl w:val="2"/>
                <w:numId w:val="43"/>
              </w:numPr>
              <w:spacing w:line="480" w:lineRule="auto"/>
              <w:ind w:left="1518" w:hanging="567"/>
              <w:rPr>
                <w:rFonts w:ascii="Times New Roman" w:hAnsi="Times New Roman" w:cs="Times New Roman"/>
                <w:b/>
                <w:sz w:val="24"/>
                <w:szCs w:val="24"/>
              </w:rPr>
            </w:pPr>
            <w:r w:rsidRPr="000E2CBC">
              <w:rPr>
                <w:rFonts w:ascii="Times New Roman" w:hAnsi="Times New Roman" w:cs="Times New Roman"/>
                <w:b/>
                <w:bCs/>
                <w:sz w:val="24"/>
                <w:szCs w:val="24"/>
              </w:rPr>
              <w:t xml:space="preserve">Specific parameters </w:t>
            </w:r>
          </w:p>
          <w:p w14:paraId="6969ACA0" w14:textId="18A455C4" w:rsidR="00A8704D" w:rsidRPr="00C014DD" w:rsidRDefault="00A8704D" w:rsidP="00595B60">
            <w:pPr>
              <w:pStyle w:val="ListParagraph"/>
              <w:numPr>
                <w:ilvl w:val="0"/>
                <w:numId w:val="45"/>
              </w:numPr>
              <w:ind w:left="2226" w:hanging="567"/>
            </w:pPr>
            <w:r w:rsidRPr="00595B60">
              <w:rPr>
                <w:rFonts w:ascii="Times New Roman" w:hAnsi="Times New Roman" w:cs="Times New Roman"/>
                <w:sz w:val="24"/>
                <w:szCs w:val="24"/>
              </w:rPr>
              <w:t xml:space="preserve">Empty can test: </w:t>
            </w:r>
          </w:p>
          <w:p w14:paraId="737AF327" w14:textId="77777777" w:rsidR="00C014DD" w:rsidRPr="00595B60" w:rsidRDefault="00C014DD" w:rsidP="00C014DD">
            <w:pPr>
              <w:pStyle w:val="ListParagraph"/>
              <w:ind w:left="2226"/>
            </w:pPr>
          </w:p>
          <w:p w14:paraId="16105357" w14:textId="1702FFA6" w:rsidR="00A8704D" w:rsidRPr="00C014DD" w:rsidRDefault="00A8704D" w:rsidP="00595B60">
            <w:pPr>
              <w:pStyle w:val="ListParagraph"/>
              <w:numPr>
                <w:ilvl w:val="0"/>
                <w:numId w:val="45"/>
              </w:numPr>
              <w:ind w:left="2226" w:hanging="567"/>
            </w:pPr>
            <w:r w:rsidRPr="00595B60">
              <w:rPr>
                <w:rFonts w:ascii="Times New Roman" w:hAnsi="Times New Roman" w:cs="Times New Roman"/>
                <w:sz w:val="24"/>
                <w:szCs w:val="24"/>
              </w:rPr>
              <w:t xml:space="preserve">Rage of motion (ROM): </w:t>
            </w:r>
          </w:p>
          <w:p w14:paraId="69165413" w14:textId="77777777" w:rsidR="00C014DD" w:rsidRPr="00595B60" w:rsidRDefault="00C014DD" w:rsidP="00C014DD">
            <w:pPr>
              <w:pStyle w:val="ListParagraph"/>
              <w:ind w:left="2226"/>
            </w:pPr>
          </w:p>
          <w:p w14:paraId="02378437" w14:textId="02121EA1" w:rsidR="00C014DD" w:rsidRPr="00595B60" w:rsidRDefault="00A8704D" w:rsidP="00C014DD">
            <w:pPr>
              <w:pStyle w:val="ListParagraph"/>
              <w:numPr>
                <w:ilvl w:val="0"/>
                <w:numId w:val="45"/>
              </w:numPr>
              <w:ind w:left="2226" w:hanging="567"/>
            </w:pPr>
            <w:r w:rsidRPr="00595B60">
              <w:rPr>
                <w:rFonts w:ascii="Times New Roman" w:hAnsi="Times New Roman" w:cs="Times New Roman"/>
                <w:sz w:val="24"/>
                <w:szCs w:val="24"/>
              </w:rPr>
              <w:t>Visual Analogue Scale (VAS):</w:t>
            </w:r>
          </w:p>
          <w:p w14:paraId="0AB5D997" w14:textId="77777777" w:rsidR="00BF19B8" w:rsidRPr="000E2CBC" w:rsidRDefault="00A8704D" w:rsidP="00595B60">
            <w:pPr>
              <w:pStyle w:val="ListParagraph"/>
              <w:numPr>
                <w:ilvl w:val="0"/>
                <w:numId w:val="45"/>
              </w:numPr>
              <w:spacing w:after="0" w:line="480" w:lineRule="auto"/>
              <w:ind w:left="2226" w:hanging="567"/>
              <w:rPr>
                <w:rFonts w:ascii="Times New Roman" w:eastAsia="Times New Roman" w:hAnsi="Times New Roman" w:cs="Times New Roman"/>
                <w:b/>
                <w:bCs/>
                <w:noProof/>
                <w:color w:val="111111"/>
                <w:sz w:val="24"/>
                <w:szCs w:val="24"/>
                <w:lang w:eastAsia="en-IN"/>
              </w:rPr>
            </w:pPr>
            <w:r w:rsidRPr="00595B60">
              <w:rPr>
                <w:rFonts w:ascii="Times New Roman" w:hAnsi="Times New Roman" w:cs="Times New Roman"/>
                <w:sz w:val="24"/>
                <w:szCs w:val="24"/>
              </w:rPr>
              <w:t>Trikonasana</w:t>
            </w:r>
            <w:r w:rsidRPr="000E2CBC">
              <w:rPr>
                <w:rFonts w:ascii="Times New Roman" w:eastAsia="Times New Roman" w:hAnsi="Times New Roman" w:cs="Times New Roman"/>
                <w:b/>
                <w:bCs/>
                <w:noProof/>
                <w:color w:val="111111"/>
                <w:sz w:val="24"/>
                <w:szCs w:val="24"/>
                <w:lang w:eastAsia="en-IN"/>
              </w:rPr>
              <w:t xml:space="preserve"> </w:t>
            </w:r>
          </w:p>
          <w:p w14:paraId="0077D3F6" w14:textId="1F820638" w:rsidR="00A8704D" w:rsidRPr="000E2CBC" w:rsidRDefault="00A8704D" w:rsidP="000E2CBC">
            <w:pPr>
              <w:pStyle w:val="ListParagraph"/>
              <w:numPr>
                <w:ilvl w:val="1"/>
                <w:numId w:val="43"/>
              </w:numPr>
              <w:spacing w:after="0" w:line="480" w:lineRule="auto"/>
              <w:rPr>
                <w:rFonts w:ascii="Times New Roman" w:eastAsia="Times New Roman" w:hAnsi="Times New Roman" w:cs="Times New Roman"/>
                <w:b/>
                <w:bCs/>
                <w:color w:val="111111"/>
                <w:sz w:val="24"/>
                <w:szCs w:val="24"/>
                <w:lang w:eastAsia="en-IN"/>
              </w:rPr>
            </w:pPr>
            <w:r w:rsidRPr="000E2CBC">
              <w:rPr>
                <w:rFonts w:ascii="Times New Roman" w:eastAsia="Times New Roman" w:hAnsi="Times New Roman" w:cs="Times New Roman"/>
                <w:b/>
                <w:bCs/>
                <w:color w:val="111111"/>
                <w:sz w:val="24"/>
                <w:szCs w:val="24"/>
                <w:lang w:eastAsia="en-IN"/>
              </w:rPr>
              <w:t>Intervention or Treatment or Independent Variable</w:t>
            </w:r>
          </w:p>
          <w:p w14:paraId="100B2377" w14:textId="57ECCECB" w:rsidR="00A8704D" w:rsidRPr="007962D9" w:rsidRDefault="00A8704D" w:rsidP="007962D9">
            <w:pPr>
              <w:pStyle w:val="ListParagraph"/>
              <w:numPr>
                <w:ilvl w:val="0"/>
                <w:numId w:val="20"/>
              </w:numPr>
              <w:ind w:left="2226" w:hanging="567"/>
            </w:pPr>
            <w:r w:rsidRPr="007962D9">
              <w:rPr>
                <w:rFonts w:ascii="Times New Roman" w:hAnsi="Times New Roman" w:cs="Times New Roman"/>
                <w:sz w:val="24"/>
                <w:szCs w:val="24"/>
              </w:rPr>
              <w:t>Trikonasana with Mechanism</w:t>
            </w:r>
          </w:p>
          <w:p w14:paraId="25EE2A59" w14:textId="07AF669C" w:rsidR="00BF19B8" w:rsidRPr="007962D9" w:rsidRDefault="000D401A" w:rsidP="007962D9">
            <w:pPr>
              <w:pStyle w:val="ListParagraph"/>
              <w:numPr>
                <w:ilvl w:val="0"/>
                <w:numId w:val="20"/>
              </w:numPr>
              <w:shd w:val="clear" w:color="auto" w:fill="FFFFFF"/>
              <w:tabs>
                <w:tab w:val="left" w:pos="720"/>
              </w:tabs>
              <w:spacing w:before="240" w:after="300" w:line="480" w:lineRule="auto"/>
              <w:ind w:left="2226" w:rightChars="393" w:right="865" w:hanging="567"/>
              <w:jc w:val="both"/>
              <w:textAlignment w:val="baseline"/>
              <w:rPr>
                <w:rFonts w:ascii="Times New Roman" w:eastAsia="Times New Roman" w:hAnsi="Times New Roman" w:cs="Times New Roman"/>
                <w:color w:val="111111"/>
                <w:sz w:val="24"/>
                <w:szCs w:val="24"/>
                <w:lang w:eastAsia="en-IN"/>
              </w:rPr>
            </w:pPr>
            <w:r w:rsidRPr="007962D9">
              <w:rPr>
                <w:rFonts w:ascii="Times New Roman" w:hAnsi="Times New Roman" w:cs="Times New Roman"/>
                <w:sz w:val="24"/>
                <w:szCs w:val="24"/>
              </w:rPr>
              <w:t xml:space="preserve"> </w:t>
            </w:r>
            <w:r w:rsidR="00A8704D" w:rsidRPr="007962D9">
              <w:rPr>
                <w:rFonts w:ascii="Times New Roman" w:hAnsi="Times New Roman" w:cs="Times New Roman"/>
                <w:sz w:val="24"/>
                <w:szCs w:val="24"/>
              </w:rPr>
              <w:t>Parivritta Trikonasan:</w:t>
            </w:r>
          </w:p>
          <w:p w14:paraId="11B217D1" w14:textId="51234299" w:rsidR="00A8704D" w:rsidRPr="000E2CBC" w:rsidRDefault="00A8704D" w:rsidP="000E2CBC">
            <w:pPr>
              <w:pStyle w:val="ListParagraph"/>
              <w:numPr>
                <w:ilvl w:val="1"/>
                <w:numId w:val="43"/>
              </w:numPr>
              <w:shd w:val="clear" w:color="auto" w:fill="FFFFFF"/>
              <w:tabs>
                <w:tab w:val="left" w:pos="720"/>
              </w:tabs>
              <w:spacing w:before="240" w:after="300" w:line="480" w:lineRule="auto"/>
              <w:ind w:rightChars="393" w:right="865"/>
              <w:jc w:val="both"/>
              <w:textAlignment w:val="baseline"/>
              <w:rPr>
                <w:rFonts w:ascii="Times New Roman" w:eastAsia="Times New Roman" w:hAnsi="Times New Roman" w:cs="Times New Roman"/>
                <w:b/>
                <w:bCs/>
                <w:color w:val="111111"/>
                <w:sz w:val="24"/>
                <w:szCs w:val="24"/>
                <w:lang w:eastAsia="en-IN"/>
              </w:rPr>
            </w:pPr>
            <w:r w:rsidRPr="000E2CBC">
              <w:rPr>
                <w:rFonts w:ascii="Times New Roman" w:hAnsi="Times New Roman" w:cs="Times New Roman"/>
                <w:b/>
                <w:bCs/>
                <w:sz w:val="24"/>
                <w:szCs w:val="24"/>
              </w:rPr>
              <w:t>Ayurvedic sthula sharir assessment:</w:t>
            </w:r>
            <w:r w:rsidRPr="000E2CBC">
              <w:rPr>
                <w:rFonts w:ascii="Times New Roman" w:hAnsi="Times New Roman" w:cs="Times New Roman"/>
                <w:sz w:val="24"/>
                <w:szCs w:val="24"/>
              </w:rPr>
              <w:t xml:space="preserve"> Questionnaire</w:t>
            </w:r>
          </w:p>
          <w:p w14:paraId="784877ED" w14:textId="65AC8755" w:rsidR="00A8704D" w:rsidRPr="00BF19B8" w:rsidRDefault="000E2CBC" w:rsidP="00BF19B8">
            <w:pPr>
              <w:shd w:val="clear" w:color="auto" w:fill="FFFFFF"/>
              <w:spacing w:before="166" w:after="166" w:line="360" w:lineRule="auto"/>
              <w:ind w:rightChars="393" w:right="865"/>
              <w:jc w:val="both"/>
              <w:rPr>
                <w:rFonts w:ascii="Times New Roman" w:eastAsia="Times New Roman" w:hAnsi="Times New Roman" w:cs="Times New Roman"/>
                <w:b/>
                <w:bCs/>
                <w:color w:val="000000"/>
                <w:sz w:val="24"/>
                <w:szCs w:val="24"/>
                <w:u w:val="single"/>
                <w:lang w:eastAsia="en-IN"/>
              </w:rPr>
            </w:pPr>
            <w:r>
              <w:rPr>
                <w:rFonts w:ascii="Times New Roman" w:eastAsia="Times New Roman" w:hAnsi="Times New Roman" w:cs="Times New Roman"/>
                <w:b/>
                <w:bCs/>
                <w:color w:val="000000"/>
                <w:sz w:val="24"/>
                <w:szCs w:val="24"/>
                <w:u w:val="single"/>
                <w:lang w:eastAsia="en-IN"/>
              </w:rPr>
              <w:t xml:space="preserve">7.4.1. </w:t>
            </w:r>
            <w:r w:rsidR="00A8704D" w:rsidRPr="00BF19B8">
              <w:rPr>
                <w:rFonts w:ascii="Times New Roman" w:eastAsia="Times New Roman" w:hAnsi="Times New Roman" w:cs="Times New Roman"/>
                <w:b/>
                <w:bCs/>
                <w:color w:val="000000"/>
                <w:sz w:val="24"/>
                <w:szCs w:val="24"/>
                <w:u w:val="single"/>
                <w:lang w:eastAsia="en-IN"/>
              </w:rPr>
              <w:t>SCORING</w:t>
            </w:r>
          </w:p>
          <w:p w14:paraId="0F2DB87C" w14:textId="08CA1163" w:rsidR="00A8704D" w:rsidRPr="00BF19B8" w:rsidRDefault="000E2CBC" w:rsidP="00BF19B8">
            <w:pPr>
              <w:shd w:val="clear" w:color="auto" w:fill="FFFFFF"/>
              <w:tabs>
                <w:tab w:val="left" w:pos="720"/>
              </w:tabs>
              <w:spacing w:before="240" w:after="300" w:line="480" w:lineRule="auto"/>
              <w:ind w:rightChars="393" w:right="865"/>
              <w:jc w:val="both"/>
              <w:textAlignment w:val="baseline"/>
              <w:rPr>
                <w:rFonts w:ascii="Times New Roman" w:eastAsia="Times New Roman" w:hAnsi="Times New Roman" w:cs="Times New Roman"/>
                <w:b/>
                <w:bCs/>
                <w:color w:val="111111"/>
                <w:sz w:val="24"/>
                <w:szCs w:val="24"/>
                <w:lang w:eastAsia="en-IN"/>
              </w:rPr>
            </w:pPr>
            <w:r>
              <w:rPr>
                <w:rFonts w:ascii="Times New Roman" w:eastAsia="Times New Roman" w:hAnsi="Times New Roman" w:cs="Times New Roman"/>
                <w:b/>
                <w:bCs/>
                <w:color w:val="111111"/>
                <w:sz w:val="24"/>
                <w:szCs w:val="24"/>
                <w:lang w:eastAsia="en-IN"/>
              </w:rPr>
              <w:t xml:space="preserve">7.5. </w:t>
            </w:r>
            <w:r w:rsidR="00A8704D" w:rsidRPr="00BF19B8">
              <w:rPr>
                <w:rFonts w:ascii="Times New Roman" w:eastAsia="Times New Roman" w:hAnsi="Times New Roman" w:cs="Times New Roman"/>
                <w:b/>
                <w:bCs/>
                <w:color w:val="111111"/>
                <w:sz w:val="24"/>
                <w:szCs w:val="24"/>
                <w:lang w:eastAsia="en-IN"/>
              </w:rPr>
              <w:t>INTERVENTION</w:t>
            </w:r>
          </w:p>
          <w:p w14:paraId="680B2A69" w14:textId="4E97ED4A" w:rsidR="00A8704D" w:rsidRPr="00BF19B8" w:rsidRDefault="000E2CBC" w:rsidP="00BF19B8">
            <w:pPr>
              <w:tabs>
                <w:tab w:val="left" w:pos="720"/>
              </w:tabs>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7.6. </w:t>
            </w:r>
            <w:r w:rsidR="00A8704D" w:rsidRPr="00BF19B8">
              <w:rPr>
                <w:rFonts w:ascii="Times New Roman" w:hAnsi="Times New Roman" w:cs="Times New Roman"/>
                <w:b/>
                <w:bCs/>
                <w:sz w:val="24"/>
                <w:szCs w:val="24"/>
              </w:rPr>
              <w:t>Statistical analysis</w:t>
            </w:r>
          </w:p>
          <w:p w14:paraId="51C56C2B" w14:textId="1BD9511E" w:rsidR="00A8704D" w:rsidRDefault="00A8704D" w:rsidP="00041713">
            <w:pPr>
              <w:tabs>
                <w:tab w:val="left" w:pos="1020"/>
              </w:tabs>
              <w:spacing w:after="0" w:line="480" w:lineRule="auto"/>
              <w:jc w:val="both"/>
              <w:rPr>
                <w:rFonts w:ascii="Times New Roman" w:hAnsi="Times New Roman" w:cs="Times New Roman"/>
              </w:rPr>
            </w:pPr>
          </w:p>
        </w:tc>
        <w:tc>
          <w:tcPr>
            <w:tcW w:w="1297" w:type="dxa"/>
          </w:tcPr>
          <w:p w14:paraId="38B59421" w14:textId="77777777" w:rsidR="00483C20"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37</w:t>
            </w:r>
          </w:p>
          <w:p w14:paraId="2AA2D599"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37</w:t>
            </w:r>
          </w:p>
          <w:p w14:paraId="64B6FD2B"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37</w:t>
            </w:r>
          </w:p>
          <w:p w14:paraId="25A8E0F8"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37</w:t>
            </w:r>
          </w:p>
          <w:p w14:paraId="0966F82D"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37</w:t>
            </w:r>
          </w:p>
          <w:p w14:paraId="4E8AA447"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37</w:t>
            </w:r>
          </w:p>
          <w:p w14:paraId="605E8504"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38</w:t>
            </w:r>
          </w:p>
          <w:p w14:paraId="4DAF6184"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38</w:t>
            </w:r>
          </w:p>
          <w:p w14:paraId="5DCACD37"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38</w:t>
            </w:r>
          </w:p>
          <w:p w14:paraId="0392D5FE"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38</w:t>
            </w:r>
          </w:p>
          <w:p w14:paraId="156DCD40"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38</w:t>
            </w:r>
          </w:p>
          <w:p w14:paraId="19E5D08A"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40</w:t>
            </w:r>
          </w:p>
          <w:p w14:paraId="632BD3B8"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41</w:t>
            </w:r>
          </w:p>
          <w:p w14:paraId="532D96E7"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42</w:t>
            </w:r>
          </w:p>
          <w:p w14:paraId="7E12462C"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43</w:t>
            </w:r>
          </w:p>
          <w:p w14:paraId="5118EC58"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44</w:t>
            </w:r>
          </w:p>
          <w:p w14:paraId="11E6D3AB"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44</w:t>
            </w:r>
          </w:p>
          <w:p w14:paraId="45BC483D"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44</w:t>
            </w:r>
          </w:p>
          <w:p w14:paraId="7BF7AFE2"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44</w:t>
            </w:r>
          </w:p>
          <w:p w14:paraId="75CB57E7"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45</w:t>
            </w:r>
          </w:p>
          <w:p w14:paraId="5799DA63"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45</w:t>
            </w:r>
          </w:p>
          <w:p w14:paraId="14FDC17C" w14:textId="77777777" w:rsidR="00C014DD" w:rsidRDefault="00C014DD" w:rsidP="00041713">
            <w:pPr>
              <w:tabs>
                <w:tab w:val="left" w:pos="1020"/>
              </w:tabs>
              <w:spacing w:after="0" w:line="480" w:lineRule="auto"/>
              <w:jc w:val="both"/>
              <w:rPr>
                <w:rFonts w:ascii="Times New Roman" w:hAnsi="Times New Roman" w:cs="Times New Roman"/>
              </w:rPr>
            </w:pPr>
          </w:p>
          <w:p w14:paraId="3EB7122D"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45-47</w:t>
            </w:r>
          </w:p>
          <w:p w14:paraId="149BC7CB"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47</w:t>
            </w:r>
          </w:p>
          <w:p w14:paraId="3808C0E8"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47</w:t>
            </w:r>
          </w:p>
          <w:p w14:paraId="1DD38969" w14:textId="6FD7774D" w:rsidR="00C014DD" w:rsidRDefault="00C014DD" w:rsidP="00041713">
            <w:pPr>
              <w:tabs>
                <w:tab w:val="left" w:pos="1020"/>
              </w:tabs>
              <w:spacing w:after="0" w:line="480" w:lineRule="auto"/>
              <w:jc w:val="both"/>
              <w:rPr>
                <w:rFonts w:ascii="Times New Roman" w:hAnsi="Times New Roman" w:cs="Times New Roman"/>
              </w:rPr>
            </w:pPr>
          </w:p>
        </w:tc>
      </w:tr>
      <w:tr w:rsidR="00483C20" w14:paraId="3447908F" w14:textId="77777777" w:rsidTr="000E2CBC">
        <w:trPr>
          <w:trHeight w:val="512"/>
        </w:trPr>
        <w:tc>
          <w:tcPr>
            <w:tcW w:w="1057" w:type="dxa"/>
          </w:tcPr>
          <w:p w14:paraId="7E1CC7AD" w14:textId="77777777" w:rsidR="00483C20" w:rsidRDefault="00483C20" w:rsidP="00B82662">
            <w:pPr>
              <w:numPr>
                <w:ilvl w:val="0"/>
                <w:numId w:val="17"/>
              </w:numPr>
              <w:tabs>
                <w:tab w:val="left" w:pos="1020"/>
              </w:tabs>
              <w:spacing w:after="0" w:line="480" w:lineRule="auto"/>
              <w:contextualSpacing/>
              <w:jc w:val="both"/>
              <w:rPr>
                <w:rFonts w:ascii="Times New Roman" w:hAnsi="Times New Roman" w:cs="Times New Roman"/>
              </w:rPr>
            </w:pPr>
          </w:p>
        </w:tc>
        <w:tc>
          <w:tcPr>
            <w:tcW w:w="6168" w:type="dxa"/>
          </w:tcPr>
          <w:p w14:paraId="3125362E" w14:textId="77777777" w:rsidR="00483C20" w:rsidRPr="007962D9" w:rsidRDefault="00483C20" w:rsidP="00041713">
            <w:pPr>
              <w:tabs>
                <w:tab w:val="left" w:pos="1020"/>
              </w:tabs>
              <w:spacing w:after="0" w:line="480" w:lineRule="auto"/>
              <w:jc w:val="both"/>
              <w:rPr>
                <w:rFonts w:ascii="Times New Roman" w:hAnsi="Times New Roman" w:cs="Times New Roman"/>
                <w:b/>
                <w:bCs/>
              </w:rPr>
            </w:pPr>
            <w:r w:rsidRPr="007962D9">
              <w:rPr>
                <w:rFonts w:ascii="Times New Roman" w:hAnsi="Times New Roman" w:cs="Times New Roman"/>
                <w:b/>
                <w:bCs/>
              </w:rPr>
              <w:t>RESULTS</w:t>
            </w:r>
          </w:p>
        </w:tc>
        <w:tc>
          <w:tcPr>
            <w:tcW w:w="1297" w:type="dxa"/>
          </w:tcPr>
          <w:p w14:paraId="7B9C3FC6" w14:textId="3E34C22E" w:rsidR="00483C20"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47</w:t>
            </w:r>
          </w:p>
        </w:tc>
      </w:tr>
      <w:tr w:rsidR="00483C20" w14:paraId="431F73DF" w14:textId="77777777" w:rsidTr="000E2CBC">
        <w:trPr>
          <w:trHeight w:val="512"/>
        </w:trPr>
        <w:tc>
          <w:tcPr>
            <w:tcW w:w="1057" w:type="dxa"/>
          </w:tcPr>
          <w:p w14:paraId="38817AB8" w14:textId="77777777" w:rsidR="00483C20" w:rsidRDefault="00483C20" w:rsidP="00B82662">
            <w:pPr>
              <w:numPr>
                <w:ilvl w:val="0"/>
                <w:numId w:val="17"/>
              </w:numPr>
              <w:tabs>
                <w:tab w:val="left" w:pos="1020"/>
              </w:tabs>
              <w:spacing w:after="0" w:line="480" w:lineRule="auto"/>
              <w:contextualSpacing/>
              <w:jc w:val="both"/>
              <w:rPr>
                <w:rFonts w:ascii="Times New Roman" w:hAnsi="Times New Roman" w:cs="Times New Roman"/>
              </w:rPr>
            </w:pPr>
          </w:p>
        </w:tc>
        <w:tc>
          <w:tcPr>
            <w:tcW w:w="6168" w:type="dxa"/>
          </w:tcPr>
          <w:p w14:paraId="42CA081D" w14:textId="77777777" w:rsidR="00483C20" w:rsidRPr="007962D9" w:rsidRDefault="00483C20" w:rsidP="00041713">
            <w:pPr>
              <w:tabs>
                <w:tab w:val="left" w:pos="1020"/>
              </w:tabs>
              <w:spacing w:after="0" w:line="480" w:lineRule="auto"/>
              <w:jc w:val="both"/>
              <w:rPr>
                <w:rFonts w:ascii="Times New Roman" w:hAnsi="Times New Roman" w:cs="Times New Roman"/>
                <w:b/>
                <w:bCs/>
              </w:rPr>
            </w:pPr>
            <w:r w:rsidRPr="007962D9">
              <w:rPr>
                <w:rFonts w:ascii="Times New Roman" w:hAnsi="Times New Roman" w:cs="Times New Roman"/>
                <w:b/>
                <w:bCs/>
              </w:rPr>
              <w:t>DISCUSSION</w:t>
            </w:r>
          </w:p>
          <w:p w14:paraId="5BA61FEB" w14:textId="77777777" w:rsidR="00A8704D" w:rsidRPr="003B4010" w:rsidRDefault="00A8704D" w:rsidP="007962D9">
            <w:pPr>
              <w:shd w:val="clear" w:color="auto" w:fill="FFFFFF"/>
              <w:spacing w:before="166" w:after="166" w:line="480" w:lineRule="auto"/>
              <w:ind w:rightChars="393" w:right="865"/>
              <w:jc w:val="both"/>
              <w:rPr>
                <w:rFonts w:ascii="Times New Roman" w:eastAsia="Times New Roman" w:hAnsi="Times New Roman" w:cs="Times New Roman"/>
                <w:b/>
                <w:color w:val="000000"/>
                <w:sz w:val="24"/>
                <w:szCs w:val="24"/>
                <w:lang w:eastAsia="en-IN"/>
              </w:rPr>
            </w:pPr>
            <w:r w:rsidRPr="003B4010">
              <w:rPr>
                <w:rFonts w:ascii="Times New Roman" w:eastAsia="Times New Roman" w:hAnsi="Times New Roman" w:cs="Times New Roman"/>
                <w:b/>
                <w:color w:val="000000"/>
                <w:sz w:val="24"/>
                <w:szCs w:val="24"/>
                <w:lang w:eastAsia="en-IN"/>
              </w:rPr>
              <w:t>9.1 Improvements of Frozen shoulder with yoga practices</w:t>
            </w:r>
          </w:p>
          <w:p w14:paraId="5AB2BE28" w14:textId="25E08634" w:rsidR="00A8704D" w:rsidRPr="007962D9" w:rsidRDefault="00A8704D" w:rsidP="007962D9">
            <w:pPr>
              <w:shd w:val="clear" w:color="auto" w:fill="FFFFFF"/>
              <w:spacing w:before="166" w:after="166" w:line="480" w:lineRule="auto"/>
              <w:ind w:rightChars="393" w:right="865"/>
              <w:jc w:val="both"/>
              <w:rPr>
                <w:rFonts w:ascii="Times New Roman" w:eastAsia="Times New Roman" w:hAnsi="Times New Roman" w:cs="Times New Roman"/>
                <w:b/>
                <w:color w:val="000000"/>
                <w:sz w:val="24"/>
                <w:szCs w:val="24"/>
                <w:lang w:eastAsia="en-IN"/>
              </w:rPr>
            </w:pPr>
            <w:r w:rsidRPr="007962D9">
              <w:rPr>
                <w:rFonts w:ascii="Times New Roman" w:eastAsia="Times New Roman" w:hAnsi="Times New Roman" w:cs="Times New Roman"/>
                <w:b/>
                <w:color w:val="000000"/>
                <w:sz w:val="24"/>
                <w:szCs w:val="24"/>
                <w:lang w:eastAsia="en-IN"/>
              </w:rPr>
              <w:t>9.2 Neutral changes of Frozen shoulder with yoga practices</w:t>
            </w:r>
          </w:p>
          <w:p w14:paraId="5F64803A" w14:textId="77777777" w:rsidR="007962D9" w:rsidRDefault="00A8704D" w:rsidP="007962D9">
            <w:pPr>
              <w:shd w:val="clear" w:color="auto" w:fill="FFFFFF"/>
              <w:spacing w:before="166" w:after="166" w:line="480" w:lineRule="auto"/>
              <w:ind w:rightChars="393" w:right="865"/>
              <w:jc w:val="both"/>
              <w:rPr>
                <w:rFonts w:ascii="Times New Roman" w:eastAsia="Times New Roman" w:hAnsi="Times New Roman" w:cs="Times New Roman"/>
                <w:b/>
                <w:color w:val="000000"/>
                <w:sz w:val="24"/>
                <w:szCs w:val="24"/>
                <w:lang w:eastAsia="en-IN"/>
              </w:rPr>
            </w:pPr>
            <w:r w:rsidRPr="007962D9">
              <w:rPr>
                <w:rFonts w:ascii="Times New Roman" w:eastAsia="Times New Roman" w:hAnsi="Times New Roman" w:cs="Times New Roman"/>
                <w:b/>
                <w:color w:val="000000"/>
                <w:sz w:val="24"/>
                <w:szCs w:val="24"/>
                <w:lang w:eastAsia="en-IN"/>
              </w:rPr>
              <w:t>9.3 Adverse changes of Frozen shoulder with yoga practices</w:t>
            </w:r>
          </w:p>
          <w:p w14:paraId="2E0AB861" w14:textId="20650B05" w:rsidR="00A8704D" w:rsidRPr="007962D9" w:rsidRDefault="00BF19B8" w:rsidP="007962D9">
            <w:pPr>
              <w:shd w:val="clear" w:color="auto" w:fill="FFFFFF"/>
              <w:spacing w:before="166" w:after="166" w:line="480" w:lineRule="auto"/>
              <w:ind w:rightChars="393" w:right="865"/>
              <w:jc w:val="both"/>
              <w:rPr>
                <w:rFonts w:ascii="Times New Roman" w:eastAsia="Times New Roman" w:hAnsi="Times New Roman" w:cs="Times New Roman"/>
                <w:b/>
                <w:color w:val="000000"/>
                <w:sz w:val="24"/>
                <w:szCs w:val="24"/>
                <w:lang w:eastAsia="en-IN"/>
              </w:rPr>
            </w:pPr>
            <w:r>
              <w:rPr>
                <w:rFonts w:ascii="Times New Roman" w:hAnsi="Times New Roman" w:cs="Times New Roman"/>
                <w:b/>
                <w:bCs/>
                <w:sz w:val="24"/>
                <w:szCs w:val="24"/>
              </w:rPr>
              <w:t xml:space="preserve"> </w:t>
            </w:r>
            <w:r w:rsidR="00A8704D">
              <w:rPr>
                <w:rFonts w:ascii="Times New Roman" w:hAnsi="Times New Roman" w:cs="Times New Roman"/>
                <w:b/>
                <w:bCs/>
                <w:sz w:val="24"/>
                <w:szCs w:val="24"/>
              </w:rPr>
              <w:t>9.4. Possible mechanisms from modern research</w:t>
            </w:r>
          </w:p>
          <w:p w14:paraId="5A4DA43B" w14:textId="5980F1D3" w:rsidR="00A8704D" w:rsidRDefault="00A8704D" w:rsidP="00041713">
            <w:pPr>
              <w:tabs>
                <w:tab w:val="left" w:pos="1020"/>
              </w:tabs>
              <w:spacing w:after="0" w:line="480" w:lineRule="auto"/>
              <w:jc w:val="both"/>
              <w:rPr>
                <w:rFonts w:ascii="Times New Roman" w:hAnsi="Times New Roman" w:cs="Times New Roman"/>
              </w:rPr>
            </w:pPr>
          </w:p>
        </w:tc>
        <w:tc>
          <w:tcPr>
            <w:tcW w:w="1297" w:type="dxa"/>
          </w:tcPr>
          <w:p w14:paraId="3A7196A6" w14:textId="77777777" w:rsidR="00483C20"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50</w:t>
            </w:r>
          </w:p>
          <w:p w14:paraId="7666A8E4"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50</w:t>
            </w:r>
          </w:p>
          <w:p w14:paraId="13DE4F89" w14:textId="77777777" w:rsidR="00C014DD" w:rsidRDefault="00C014DD" w:rsidP="00041713">
            <w:pPr>
              <w:tabs>
                <w:tab w:val="left" w:pos="1020"/>
              </w:tabs>
              <w:spacing w:after="0" w:line="480" w:lineRule="auto"/>
              <w:jc w:val="both"/>
              <w:rPr>
                <w:rFonts w:ascii="Times New Roman" w:hAnsi="Times New Roman" w:cs="Times New Roman"/>
              </w:rPr>
            </w:pPr>
          </w:p>
          <w:p w14:paraId="120B7E91" w14:textId="77777777" w:rsidR="00C014DD" w:rsidRDefault="00C014DD" w:rsidP="00041713">
            <w:pPr>
              <w:tabs>
                <w:tab w:val="left" w:pos="1020"/>
              </w:tabs>
              <w:spacing w:after="0" w:line="480" w:lineRule="auto"/>
              <w:jc w:val="both"/>
              <w:rPr>
                <w:rFonts w:ascii="Times New Roman" w:hAnsi="Times New Roman" w:cs="Times New Roman"/>
              </w:rPr>
            </w:pPr>
          </w:p>
          <w:p w14:paraId="0338EF1F"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51</w:t>
            </w:r>
          </w:p>
          <w:p w14:paraId="65399CFF" w14:textId="77777777" w:rsidR="00C014DD" w:rsidRDefault="00C014DD" w:rsidP="00041713">
            <w:pPr>
              <w:tabs>
                <w:tab w:val="left" w:pos="1020"/>
              </w:tabs>
              <w:spacing w:after="0" w:line="480" w:lineRule="auto"/>
              <w:jc w:val="both"/>
              <w:rPr>
                <w:rFonts w:ascii="Times New Roman" w:hAnsi="Times New Roman" w:cs="Times New Roman"/>
              </w:rPr>
            </w:pPr>
          </w:p>
          <w:p w14:paraId="79509085" w14:textId="77777777" w:rsidR="00C014DD" w:rsidRDefault="00C014DD" w:rsidP="00041713">
            <w:pPr>
              <w:tabs>
                <w:tab w:val="left" w:pos="1020"/>
              </w:tabs>
              <w:spacing w:after="0" w:line="480" w:lineRule="auto"/>
              <w:jc w:val="both"/>
              <w:rPr>
                <w:rFonts w:ascii="Times New Roman" w:hAnsi="Times New Roman" w:cs="Times New Roman"/>
              </w:rPr>
            </w:pPr>
          </w:p>
          <w:p w14:paraId="569DD64F"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51</w:t>
            </w:r>
          </w:p>
          <w:p w14:paraId="51DF21E3" w14:textId="77777777" w:rsidR="00C014DD" w:rsidRDefault="00C014DD" w:rsidP="00041713">
            <w:pPr>
              <w:tabs>
                <w:tab w:val="left" w:pos="1020"/>
              </w:tabs>
              <w:spacing w:after="0" w:line="480" w:lineRule="auto"/>
              <w:jc w:val="both"/>
              <w:rPr>
                <w:rFonts w:ascii="Times New Roman" w:hAnsi="Times New Roman" w:cs="Times New Roman"/>
              </w:rPr>
            </w:pPr>
          </w:p>
          <w:p w14:paraId="404C0D1A"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51</w:t>
            </w:r>
          </w:p>
          <w:p w14:paraId="6FA25EE5" w14:textId="409F8639" w:rsidR="00C014DD" w:rsidRDefault="00C014DD" w:rsidP="00041713">
            <w:pPr>
              <w:tabs>
                <w:tab w:val="left" w:pos="1020"/>
              </w:tabs>
              <w:spacing w:after="0" w:line="480" w:lineRule="auto"/>
              <w:jc w:val="both"/>
              <w:rPr>
                <w:rFonts w:ascii="Times New Roman" w:hAnsi="Times New Roman" w:cs="Times New Roman"/>
              </w:rPr>
            </w:pPr>
          </w:p>
        </w:tc>
      </w:tr>
      <w:tr w:rsidR="00483C20" w14:paraId="75A6E0CF" w14:textId="77777777" w:rsidTr="000E2CBC">
        <w:trPr>
          <w:trHeight w:val="512"/>
        </w:trPr>
        <w:tc>
          <w:tcPr>
            <w:tcW w:w="1057" w:type="dxa"/>
          </w:tcPr>
          <w:p w14:paraId="28AD1571" w14:textId="77777777" w:rsidR="00483C20" w:rsidRDefault="00483C20" w:rsidP="00B82662">
            <w:pPr>
              <w:numPr>
                <w:ilvl w:val="0"/>
                <w:numId w:val="17"/>
              </w:numPr>
              <w:tabs>
                <w:tab w:val="left" w:pos="1020"/>
              </w:tabs>
              <w:spacing w:after="0" w:line="480" w:lineRule="auto"/>
              <w:contextualSpacing/>
              <w:jc w:val="both"/>
              <w:rPr>
                <w:rFonts w:ascii="Times New Roman" w:hAnsi="Times New Roman" w:cs="Times New Roman"/>
              </w:rPr>
            </w:pPr>
          </w:p>
        </w:tc>
        <w:tc>
          <w:tcPr>
            <w:tcW w:w="6168" w:type="dxa"/>
          </w:tcPr>
          <w:p w14:paraId="131C6B51" w14:textId="77777777" w:rsidR="00483C20" w:rsidRPr="007962D9" w:rsidRDefault="00483C20" w:rsidP="00041713">
            <w:pPr>
              <w:tabs>
                <w:tab w:val="left" w:pos="1020"/>
              </w:tabs>
              <w:spacing w:after="0" w:line="480" w:lineRule="auto"/>
              <w:jc w:val="both"/>
              <w:rPr>
                <w:rFonts w:ascii="Times New Roman" w:hAnsi="Times New Roman" w:cs="Times New Roman"/>
                <w:b/>
                <w:bCs/>
              </w:rPr>
            </w:pPr>
            <w:r w:rsidRPr="007962D9">
              <w:rPr>
                <w:rFonts w:ascii="Times New Roman" w:hAnsi="Times New Roman" w:cs="Times New Roman"/>
                <w:b/>
                <w:bCs/>
              </w:rPr>
              <w:t>CONCLUSION</w:t>
            </w:r>
          </w:p>
        </w:tc>
        <w:tc>
          <w:tcPr>
            <w:tcW w:w="1297" w:type="dxa"/>
          </w:tcPr>
          <w:p w14:paraId="444DBF0B" w14:textId="0CF62C04" w:rsidR="00483C20"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53</w:t>
            </w:r>
          </w:p>
        </w:tc>
      </w:tr>
      <w:tr w:rsidR="00483C20" w14:paraId="63E74C56" w14:textId="77777777" w:rsidTr="000E2CBC">
        <w:trPr>
          <w:trHeight w:val="512"/>
        </w:trPr>
        <w:tc>
          <w:tcPr>
            <w:tcW w:w="1057" w:type="dxa"/>
          </w:tcPr>
          <w:p w14:paraId="1E0B60E9" w14:textId="77777777" w:rsidR="00483C20" w:rsidRDefault="00483C20" w:rsidP="00B82662">
            <w:pPr>
              <w:numPr>
                <w:ilvl w:val="0"/>
                <w:numId w:val="17"/>
              </w:numPr>
              <w:tabs>
                <w:tab w:val="left" w:pos="1020"/>
              </w:tabs>
              <w:spacing w:after="0" w:line="480" w:lineRule="auto"/>
              <w:contextualSpacing/>
              <w:jc w:val="both"/>
              <w:rPr>
                <w:rFonts w:ascii="Times New Roman" w:hAnsi="Times New Roman" w:cs="Times New Roman"/>
              </w:rPr>
            </w:pPr>
          </w:p>
        </w:tc>
        <w:tc>
          <w:tcPr>
            <w:tcW w:w="6168" w:type="dxa"/>
          </w:tcPr>
          <w:p w14:paraId="359179ED" w14:textId="77777777" w:rsidR="00483C20" w:rsidRPr="007962D9" w:rsidRDefault="00483C20" w:rsidP="00041713">
            <w:pPr>
              <w:tabs>
                <w:tab w:val="left" w:pos="1020"/>
              </w:tabs>
              <w:spacing w:after="0" w:line="480" w:lineRule="auto"/>
              <w:jc w:val="both"/>
              <w:rPr>
                <w:rFonts w:ascii="Times New Roman" w:hAnsi="Times New Roman" w:cs="Times New Roman"/>
                <w:b/>
                <w:bCs/>
              </w:rPr>
            </w:pPr>
            <w:r w:rsidRPr="007962D9">
              <w:rPr>
                <w:rFonts w:ascii="Times New Roman" w:hAnsi="Times New Roman" w:cs="Times New Roman"/>
                <w:b/>
                <w:bCs/>
              </w:rPr>
              <w:t>LIMITATIONS</w:t>
            </w:r>
          </w:p>
        </w:tc>
        <w:tc>
          <w:tcPr>
            <w:tcW w:w="1297" w:type="dxa"/>
          </w:tcPr>
          <w:p w14:paraId="28FF442D" w14:textId="285F40A5" w:rsidR="00483C20"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54</w:t>
            </w:r>
          </w:p>
        </w:tc>
      </w:tr>
      <w:tr w:rsidR="00483C20" w14:paraId="6B12809F" w14:textId="77777777" w:rsidTr="000E2CBC">
        <w:trPr>
          <w:trHeight w:val="910"/>
        </w:trPr>
        <w:tc>
          <w:tcPr>
            <w:tcW w:w="1057" w:type="dxa"/>
          </w:tcPr>
          <w:p w14:paraId="3B685EDA" w14:textId="77777777" w:rsidR="00483C20" w:rsidRDefault="00483C20" w:rsidP="00B82662">
            <w:pPr>
              <w:numPr>
                <w:ilvl w:val="0"/>
                <w:numId w:val="17"/>
              </w:numPr>
              <w:tabs>
                <w:tab w:val="left" w:pos="1020"/>
              </w:tabs>
              <w:spacing w:after="0" w:line="480" w:lineRule="auto"/>
              <w:contextualSpacing/>
              <w:jc w:val="both"/>
              <w:rPr>
                <w:rFonts w:ascii="Times New Roman" w:hAnsi="Times New Roman" w:cs="Times New Roman"/>
              </w:rPr>
            </w:pPr>
          </w:p>
        </w:tc>
        <w:tc>
          <w:tcPr>
            <w:tcW w:w="6168" w:type="dxa"/>
          </w:tcPr>
          <w:p w14:paraId="2E0BA258" w14:textId="77777777" w:rsidR="00483C20" w:rsidRPr="007962D9" w:rsidRDefault="00483C20" w:rsidP="00041713">
            <w:pPr>
              <w:tabs>
                <w:tab w:val="left" w:pos="1020"/>
              </w:tabs>
              <w:spacing w:after="0" w:line="480" w:lineRule="auto"/>
              <w:jc w:val="both"/>
              <w:rPr>
                <w:rFonts w:ascii="Times New Roman" w:hAnsi="Times New Roman" w:cs="Times New Roman"/>
                <w:b/>
                <w:bCs/>
              </w:rPr>
            </w:pPr>
            <w:r w:rsidRPr="007962D9">
              <w:rPr>
                <w:rFonts w:ascii="Times New Roman" w:hAnsi="Times New Roman" w:cs="Times New Roman"/>
                <w:b/>
                <w:bCs/>
              </w:rPr>
              <w:t>STRENGTHS AND FURTHER      RESEARCH</w:t>
            </w:r>
          </w:p>
        </w:tc>
        <w:tc>
          <w:tcPr>
            <w:tcW w:w="1297" w:type="dxa"/>
          </w:tcPr>
          <w:p w14:paraId="0F5FD8F2" w14:textId="4B6E0DB9" w:rsidR="00483C20"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54</w:t>
            </w:r>
          </w:p>
        </w:tc>
      </w:tr>
      <w:tr w:rsidR="00483C20" w14:paraId="6833FA35" w14:textId="77777777" w:rsidTr="000E2CBC">
        <w:trPr>
          <w:trHeight w:val="498"/>
        </w:trPr>
        <w:tc>
          <w:tcPr>
            <w:tcW w:w="1057" w:type="dxa"/>
          </w:tcPr>
          <w:p w14:paraId="3FDD4341" w14:textId="77777777" w:rsidR="00483C20" w:rsidRDefault="00483C20" w:rsidP="00B82662">
            <w:pPr>
              <w:numPr>
                <w:ilvl w:val="0"/>
                <w:numId w:val="17"/>
              </w:numPr>
              <w:tabs>
                <w:tab w:val="left" w:pos="1020"/>
              </w:tabs>
              <w:spacing w:after="0" w:line="480" w:lineRule="auto"/>
              <w:contextualSpacing/>
              <w:jc w:val="both"/>
              <w:rPr>
                <w:rFonts w:ascii="Times New Roman" w:hAnsi="Times New Roman" w:cs="Times New Roman"/>
              </w:rPr>
            </w:pPr>
          </w:p>
        </w:tc>
        <w:tc>
          <w:tcPr>
            <w:tcW w:w="6168" w:type="dxa"/>
          </w:tcPr>
          <w:p w14:paraId="2669F93E" w14:textId="77777777" w:rsidR="00483C20" w:rsidRPr="007962D9" w:rsidRDefault="00483C20" w:rsidP="00041713">
            <w:pPr>
              <w:tabs>
                <w:tab w:val="left" w:pos="1020"/>
              </w:tabs>
              <w:spacing w:after="0" w:line="480" w:lineRule="auto"/>
              <w:jc w:val="both"/>
              <w:rPr>
                <w:rFonts w:ascii="Times New Roman" w:hAnsi="Times New Roman" w:cs="Times New Roman"/>
                <w:b/>
                <w:bCs/>
              </w:rPr>
            </w:pPr>
            <w:r w:rsidRPr="007962D9">
              <w:rPr>
                <w:rFonts w:ascii="Times New Roman" w:hAnsi="Times New Roman" w:cs="Times New Roman"/>
                <w:b/>
                <w:bCs/>
              </w:rPr>
              <w:t>REFERENCES</w:t>
            </w:r>
          </w:p>
        </w:tc>
        <w:tc>
          <w:tcPr>
            <w:tcW w:w="1297" w:type="dxa"/>
          </w:tcPr>
          <w:p w14:paraId="4A8B9730" w14:textId="2B824FD1" w:rsidR="00483C20"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55</w:t>
            </w:r>
          </w:p>
        </w:tc>
      </w:tr>
      <w:tr w:rsidR="00483C20" w14:paraId="0BD9A7D2" w14:textId="77777777" w:rsidTr="000E2CBC">
        <w:trPr>
          <w:trHeight w:val="782"/>
        </w:trPr>
        <w:tc>
          <w:tcPr>
            <w:tcW w:w="1057" w:type="dxa"/>
            <w:tcBorders>
              <w:bottom w:val="single" w:sz="4" w:space="0" w:color="auto"/>
            </w:tcBorders>
          </w:tcPr>
          <w:p w14:paraId="2D12A111" w14:textId="77777777" w:rsidR="00483C20" w:rsidRDefault="00483C20" w:rsidP="00B82662">
            <w:pPr>
              <w:numPr>
                <w:ilvl w:val="0"/>
                <w:numId w:val="17"/>
              </w:numPr>
              <w:tabs>
                <w:tab w:val="left" w:pos="1020"/>
              </w:tabs>
              <w:spacing w:after="0" w:line="480" w:lineRule="auto"/>
              <w:contextualSpacing/>
              <w:jc w:val="both"/>
              <w:rPr>
                <w:rFonts w:ascii="Times New Roman" w:hAnsi="Times New Roman" w:cs="Times New Roman"/>
              </w:rPr>
            </w:pPr>
          </w:p>
        </w:tc>
        <w:tc>
          <w:tcPr>
            <w:tcW w:w="6168" w:type="dxa"/>
            <w:tcBorders>
              <w:bottom w:val="single" w:sz="4" w:space="0" w:color="auto"/>
            </w:tcBorders>
          </w:tcPr>
          <w:p w14:paraId="6332CA15" w14:textId="77777777" w:rsidR="00483C20" w:rsidRPr="007962D9" w:rsidRDefault="00483C20" w:rsidP="00041713">
            <w:pPr>
              <w:tabs>
                <w:tab w:val="left" w:pos="1020"/>
              </w:tabs>
              <w:spacing w:after="0" w:line="480" w:lineRule="auto"/>
              <w:jc w:val="both"/>
              <w:rPr>
                <w:rFonts w:ascii="Times New Roman" w:hAnsi="Times New Roman" w:cs="Times New Roman"/>
                <w:b/>
                <w:bCs/>
              </w:rPr>
            </w:pPr>
            <w:r w:rsidRPr="007962D9">
              <w:rPr>
                <w:rFonts w:ascii="Times New Roman" w:hAnsi="Times New Roman" w:cs="Times New Roman"/>
                <w:b/>
                <w:bCs/>
              </w:rPr>
              <w:t>ANNEXURES</w:t>
            </w:r>
          </w:p>
          <w:p w14:paraId="2A1BEF62" w14:textId="0A8E8DA7" w:rsidR="00575284" w:rsidRPr="00575284" w:rsidRDefault="00575284" w:rsidP="00575284">
            <w:pPr>
              <w:tabs>
                <w:tab w:val="left" w:pos="1020"/>
              </w:tabs>
              <w:spacing w:after="0" w:line="480" w:lineRule="auto"/>
              <w:ind w:firstLine="391"/>
              <w:jc w:val="both"/>
              <w:rPr>
                <w:rFonts w:ascii="Times New Roman" w:hAnsi="Times New Roman" w:cs="Times New Roman"/>
                <w:sz w:val="24"/>
                <w:szCs w:val="24"/>
              </w:rPr>
            </w:pPr>
            <w:r w:rsidRPr="00575284">
              <w:rPr>
                <w:rFonts w:ascii="Times New Roman" w:hAnsi="Times New Roman" w:cs="Times New Roman"/>
                <w:sz w:val="24"/>
                <w:szCs w:val="24"/>
              </w:rPr>
              <w:t>Annexure:1</w:t>
            </w:r>
          </w:p>
          <w:p w14:paraId="4E021B73" w14:textId="3FD47B6E" w:rsidR="00575284" w:rsidRPr="00575284" w:rsidRDefault="00575284" w:rsidP="00575284">
            <w:pPr>
              <w:tabs>
                <w:tab w:val="left" w:pos="1020"/>
              </w:tabs>
              <w:spacing w:after="0" w:line="480" w:lineRule="auto"/>
              <w:ind w:firstLine="391"/>
              <w:jc w:val="both"/>
              <w:rPr>
                <w:rFonts w:ascii="Times New Roman" w:hAnsi="Times New Roman" w:cs="Times New Roman"/>
                <w:sz w:val="24"/>
                <w:szCs w:val="24"/>
              </w:rPr>
            </w:pPr>
            <w:r w:rsidRPr="00575284">
              <w:rPr>
                <w:rFonts w:ascii="Times New Roman" w:hAnsi="Times New Roman" w:cs="Times New Roman"/>
                <w:sz w:val="24"/>
                <w:szCs w:val="24"/>
              </w:rPr>
              <w:t>Annexure:2</w:t>
            </w:r>
          </w:p>
          <w:p w14:paraId="2904E62C" w14:textId="5FF75146" w:rsidR="00575284" w:rsidRPr="00575284" w:rsidRDefault="00575284" w:rsidP="00575284">
            <w:pPr>
              <w:tabs>
                <w:tab w:val="left" w:pos="1020"/>
              </w:tabs>
              <w:spacing w:after="0" w:line="480" w:lineRule="auto"/>
              <w:ind w:firstLine="391"/>
              <w:jc w:val="both"/>
              <w:rPr>
                <w:rFonts w:ascii="Times New Roman" w:hAnsi="Times New Roman" w:cs="Times New Roman"/>
                <w:sz w:val="24"/>
                <w:szCs w:val="24"/>
              </w:rPr>
            </w:pPr>
            <w:r w:rsidRPr="00575284">
              <w:rPr>
                <w:rFonts w:ascii="Times New Roman" w:hAnsi="Times New Roman" w:cs="Times New Roman"/>
                <w:sz w:val="24"/>
                <w:szCs w:val="24"/>
              </w:rPr>
              <w:t>Annexure:3</w:t>
            </w:r>
          </w:p>
          <w:p w14:paraId="7450A3BE" w14:textId="44DA1349" w:rsidR="00575284" w:rsidRPr="00575284" w:rsidRDefault="00575284" w:rsidP="00575284">
            <w:pPr>
              <w:tabs>
                <w:tab w:val="left" w:pos="1020"/>
              </w:tabs>
              <w:spacing w:after="0" w:line="480" w:lineRule="auto"/>
              <w:ind w:firstLine="391"/>
              <w:jc w:val="both"/>
              <w:rPr>
                <w:rFonts w:ascii="Times New Roman" w:hAnsi="Times New Roman" w:cs="Times New Roman"/>
                <w:sz w:val="24"/>
                <w:szCs w:val="24"/>
              </w:rPr>
            </w:pPr>
            <w:r w:rsidRPr="00575284">
              <w:rPr>
                <w:rFonts w:ascii="Times New Roman" w:hAnsi="Times New Roman" w:cs="Times New Roman"/>
                <w:sz w:val="24"/>
                <w:szCs w:val="24"/>
              </w:rPr>
              <w:t>Annexure:4</w:t>
            </w:r>
          </w:p>
          <w:p w14:paraId="0455BF40" w14:textId="7413E53A" w:rsidR="00575284" w:rsidRPr="00575284" w:rsidRDefault="00575284" w:rsidP="00575284">
            <w:pPr>
              <w:tabs>
                <w:tab w:val="left" w:pos="1020"/>
              </w:tabs>
              <w:spacing w:after="0" w:line="480" w:lineRule="auto"/>
              <w:ind w:firstLine="391"/>
              <w:jc w:val="both"/>
              <w:rPr>
                <w:rFonts w:ascii="Times New Roman" w:hAnsi="Times New Roman" w:cs="Times New Roman"/>
                <w:sz w:val="24"/>
                <w:szCs w:val="24"/>
              </w:rPr>
            </w:pPr>
            <w:r w:rsidRPr="00575284">
              <w:rPr>
                <w:rFonts w:ascii="Times New Roman" w:hAnsi="Times New Roman" w:cs="Times New Roman"/>
                <w:sz w:val="24"/>
                <w:szCs w:val="24"/>
              </w:rPr>
              <w:t>Annexure:5</w:t>
            </w:r>
          </w:p>
          <w:p w14:paraId="4941A7B7" w14:textId="3F5715DB" w:rsidR="00575284" w:rsidRPr="00575284" w:rsidRDefault="00575284" w:rsidP="00575284">
            <w:pPr>
              <w:tabs>
                <w:tab w:val="left" w:pos="1020"/>
              </w:tabs>
              <w:spacing w:after="0" w:line="480" w:lineRule="auto"/>
              <w:ind w:firstLine="391"/>
              <w:jc w:val="both"/>
              <w:rPr>
                <w:rFonts w:ascii="Times New Roman" w:hAnsi="Times New Roman" w:cs="Times New Roman"/>
                <w:sz w:val="24"/>
                <w:szCs w:val="24"/>
              </w:rPr>
            </w:pPr>
            <w:r w:rsidRPr="00575284">
              <w:rPr>
                <w:rFonts w:ascii="Times New Roman" w:hAnsi="Times New Roman" w:cs="Times New Roman"/>
                <w:sz w:val="24"/>
                <w:szCs w:val="24"/>
              </w:rPr>
              <w:t>Annexure:6</w:t>
            </w:r>
          </w:p>
          <w:p w14:paraId="0BF84193" w14:textId="405EEBFB" w:rsidR="00575284" w:rsidRPr="00575284" w:rsidRDefault="00575284" w:rsidP="00575284">
            <w:pPr>
              <w:tabs>
                <w:tab w:val="left" w:pos="1020"/>
              </w:tabs>
              <w:spacing w:after="0" w:line="480" w:lineRule="auto"/>
              <w:ind w:firstLine="391"/>
              <w:jc w:val="both"/>
              <w:rPr>
                <w:rFonts w:ascii="Times New Roman" w:hAnsi="Times New Roman" w:cs="Times New Roman"/>
                <w:sz w:val="24"/>
                <w:szCs w:val="24"/>
              </w:rPr>
            </w:pPr>
            <w:r w:rsidRPr="00575284">
              <w:rPr>
                <w:rFonts w:ascii="Times New Roman" w:hAnsi="Times New Roman" w:cs="Times New Roman"/>
                <w:sz w:val="24"/>
                <w:szCs w:val="24"/>
              </w:rPr>
              <w:t>Annexure:7</w:t>
            </w:r>
          </w:p>
          <w:p w14:paraId="3EB9CC89" w14:textId="550B1394" w:rsidR="00575284" w:rsidRDefault="00575284" w:rsidP="00575284">
            <w:pPr>
              <w:tabs>
                <w:tab w:val="left" w:pos="1020"/>
              </w:tabs>
              <w:spacing w:after="0" w:line="480" w:lineRule="auto"/>
              <w:ind w:firstLine="391"/>
              <w:jc w:val="both"/>
              <w:rPr>
                <w:rFonts w:ascii="Times New Roman" w:hAnsi="Times New Roman" w:cs="Times New Roman"/>
              </w:rPr>
            </w:pPr>
            <w:r w:rsidRPr="00575284">
              <w:rPr>
                <w:rFonts w:ascii="Times New Roman" w:hAnsi="Times New Roman" w:cs="Times New Roman"/>
                <w:sz w:val="24"/>
                <w:szCs w:val="24"/>
              </w:rPr>
              <w:t>Annexure:8</w:t>
            </w:r>
          </w:p>
        </w:tc>
        <w:tc>
          <w:tcPr>
            <w:tcW w:w="1297" w:type="dxa"/>
            <w:tcBorders>
              <w:bottom w:val="single" w:sz="4" w:space="0" w:color="auto"/>
            </w:tcBorders>
          </w:tcPr>
          <w:p w14:paraId="2CEED1B9" w14:textId="77777777" w:rsidR="00483C20"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57</w:t>
            </w:r>
          </w:p>
          <w:p w14:paraId="7E0FB017" w14:textId="30F9CCC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57</w:t>
            </w:r>
          </w:p>
          <w:p w14:paraId="1F7791C7" w14:textId="2D9E750A"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58</w:t>
            </w:r>
          </w:p>
          <w:p w14:paraId="424264E6" w14:textId="185A100A"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59</w:t>
            </w:r>
          </w:p>
          <w:p w14:paraId="747EB6D9" w14:textId="5CEF99A8"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59</w:t>
            </w:r>
          </w:p>
          <w:p w14:paraId="25F99BC9" w14:textId="2496D66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60</w:t>
            </w:r>
          </w:p>
          <w:p w14:paraId="0384617C" w14:textId="77777777" w:rsidR="00C014DD" w:rsidRDefault="00C014DD"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60</w:t>
            </w:r>
          </w:p>
          <w:p w14:paraId="761D49F9" w14:textId="77777777" w:rsidR="00C014DD" w:rsidRDefault="00C014DD" w:rsidP="00041713">
            <w:pPr>
              <w:tabs>
                <w:tab w:val="left" w:pos="1020"/>
              </w:tabs>
              <w:spacing w:after="0" w:line="480" w:lineRule="auto"/>
              <w:jc w:val="both"/>
              <w:rPr>
                <w:rFonts w:ascii="Times New Roman" w:hAnsi="Times New Roman" w:cs="Times New Roman"/>
              </w:rPr>
            </w:pPr>
          </w:p>
          <w:p w14:paraId="1CD80CC1" w14:textId="77777777" w:rsidR="00C014DD" w:rsidRDefault="00FF4B9A"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61</w:t>
            </w:r>
          </w:p>
          <w:p w14:paraId="78E888EB" w14:textId="4589D14A" w:rsidR="00FF4B9A" w:rsidRDefault="00FF4B9A" w:rsidP="00041713">
            <w:pPr>
              <w:tabs>
                <w:tab w:val="left" w:pos="1020"/>
              </w:tabs>
              <w:spacing w:after="0" w:line="480" w:lineRule="auto"/>
              <w:jc w:val="both"/>
              <w:rPr>
                <w:rFonts w:ascii="Times New Roman" w:hAnsi="Times New Roman" w:cs="Times New Roman"/>
              </w:rPr>
            </w:pPr>
            <w:r>
              <w:rPr>
                <w:rFonts w:ascii="Times New Roman" w:hAnsi="Times New Roman" w:cs="Times New Roman"/>
              </w:rPr>
              <w:t>62</w:t>
            </w:r>
          </w:p>
        </w:tc>
      </w:tr>
    </w:tbl>
    <w:p w14:paraId="3807CDED" w14:textId="77777777" w:rsidR="00483C20" w:rsidRDefault="00483C20">
      <w:pPr>
        <w:ind w:rightChars="393" w:right="865"/>
        <w:jc w:val="both"/>
        <w:rPr>
          <w:color w:val="FF0000"/>
          <w:sz w:val="28"/>
          <w:szCs w:val="28"/>
        </w:rPr>
      </w:pPr>
    </w:p>
    <w:p w14:paraId="1E73BE23" w14:textId="77777777" w:rsidR="00483C20" w:rsidRDefault="00483C20">
      <w:pPr>
        <w:ind w:rightChars="393" w:right="865"/>
        <w:jc w:val="both"/>
        <w:rPr>
          <w:color w:val="FF0000"/>
          <w:sz w:val="28"/>
          <w:szCs w:val="28"/>
        </w:rPr>
      </w:pPr>
    </w:p>
    <w:p w14:paraId="595211AA" w14:textId="77777777" w:rsidR="00483C20" w:rsidRDefault="00483C20">
      <w:pPr>
        <w:ind w:rightChars="393" w:right="865"/>
        <w:jc w:val="both"/>
        <w:rPr>
          <w:color w:val="FF0000"/>
          <w:sz w:val="28"/>
          <w:szCs w:val="28"/>
        </w:rPr>
      </w:pPr>
    </w:p>
    <w:p w14:paraId="012CAF43" w14:textId="77777777" w:rsidR="006B5EDC" w:rsidRDefault="006B5EDC">
      <w:pPr>
        <w:ind w:rightChars="393" w:right="865"/>
        <w:jc w:val="both"/>
        <w:rPr>
          <w:rFonts w:ascii="Times New Roman" w:hAnsi="Times New Roman" w:cs="Times New Roman"/>
          <w:b/>
          <w:bCs/>
          <w:sz w:val="28"/>
          <w:szCs w:val="28"/>
        </w:rPr>
        <w:sectPr w:rsidR="006B5EDC" w:rsidSect="006B5EDC">
          <w:footerReference w:type="default" r:id="rId14"/>
          <w:pgSz w:w="11906" w:h="16838"/>
          <w:pgMar w:top="1440" w:right="1440" w:bottom="1440" w:left="1440" w:header="708" w:footer="708" w:gutter="0"/>
          <w:pgNumType w:fmt="lowerRoman" w:start="1"/>
          <w:cols w:space="708"/>
          <w:docGrid w:linePitch="360"/>
        </w:sectPr>
      </w:pPr>
    </w:p>
    <w:p w14:paraId="3C7C9581" w14:textId="14E06FC6" w:rsidR="00787B39" w:rsidRDefault="00787B39">
      <w:pPr>
        <w:ind w:rightChars="393" w:right="865"/>
        <w:jc w:val="both"/>
        <w:rPr>
          <w:rFonts w:ascii="Times New Roman" w:hAnsi="Times New Roman" w:cs="Times New Roman"/>
          <w:b/>
          <w:bCs/>
          <w:sz w:val="28"/>
          <w:szCs w:val="28"/>
        </w:rPr>
      </w:pPr>
    </w:p>
    <w:p w14:paraId="12803B2D" w14:textId="6FF98EC5" w:rsidR="00787B39" w:rsidRDefault="00787B39">
      <w:pPr>
        <w:ind w:rightChars="393" w:right="865"/>
        <w:jc w:val="both"/>
        <w:rPr>
          <w:rFonts w:ascii="Times New Roman" w:hAnsi="Times New Roman" w:cs="Times New Roman"/>
          <w:b/>
          <w:bCs/>
          <w:sz w:val="28"/>
          <w:szCs w:val="28"/>
        </w:rPr>
      </w:pPr>
    </w:p>
    <w:p w14:paraId="53E71C71" w14:textId="643B0513" w:rsidR="006B55AF" w:rsidRDefault="006B55AF">
      <w:pPr>
        <w:ind w:rightChars="393" w:right="865"/>
        <w:jc w:val="both"/>
        <w:rPr>
          <w:rFonts w:ascii="Times New Roman" w:hAnsi="Times New Roman" w:cs="Times New Roman"/>
          <w:b/>
          <w:bCs/>
          <w:sz w:val="28"/>
          <w:szCs w:val="28"/>
        </w:rPr>
      </w:pPr>
    </w:p>
    <w:p w14:paraId="473E8491" w14:textId="44708046" w:rsidR="006B55AF" w:rsidRDefault="006B55AF">
      <w:pPr>
        <w:ind w:rightChars="393" w:right="865"/>
        <w:jc w:val="both"/>
        <w:rPr>
          <w:rFonts w:ascii="Times New Roman" w:hAnsi="Times New Roman" w:cs="Times New Roman"/>
          <w:b/>
          <w:bCs/>
          <w:sz w:val="28"/>
          <w:szCs w:val="28"/>
        </w:rPr>
      </w:pPr>
    </w:p>
    <w:p w14:paraId="2AF5CFDA" w14:textId="3333B08B" w:rsidR="006B55AF" w:rsidRDefault="006B55AF">
      <w:pPr>
        <w:ind w:rightChars="393" w:right="865"/>
        <w:jc w:val="both"/>
        <w:rPr>
          <w:rFonts w:ascii="Times New Roman" w:hAnsi="Times New Roman" w:cs="Times New Roman"/>
          <w:b/>
          <w:bCs/>
          <w:sz w:val="28"/>
          <w:szCs w:val="28"/>
        </w:rPr>
      </w:pPr>
    </w:p>
    <w:p w14:paraId="61088FDF" w14:textId="208453E0" w:rsidR="006B55AF" w:rsidRDefault="006B55AF">
      <w:pPr>
        <w:ind w:rightChars="393" w:right="865"/>
        <w:jc w:val="both"/>
        <w:rPr>
          <w:rFonts w:ascii="Times New Roman" w:hAnsi="Times New Roman" w:cs="Times New Roman"/>
          <w:b/>
          <w:bCs/>
          <w:sz w:val="28"/>
          <w:szCs w:val="28"/>
        </w:rPr>
      </w:pPr>
    </w:p>
    <w:p w14:paraId="0F928781" w14:textId="77777777" w:rsidR="006B55AF" w:rsidRDefault="006B55AF">
      <w:pPr>
        <w:ind w:rightChars="393" w:right="865"/>
        <w:jc w:val="both"/>
        <w:rPr>
          <w:rFonts w:ascii="Times New Roman" w:hAnsi="Times New Roman" w:cs="Times New Roman"/>
          <w:b/>
          <w:bCs/>
          <w:sz w:val="28"/>
          <w:szCs w:val="28"/>
        </w:rPr>
      </w:pPr>
    </w:p>
    <w:p w14:paraId="5C55F996" w14:textId="21AA7CF4" w:rsidR="00FB680A" w:rsidRPr="00EA392F" w:rsidRDefault="00DF2DF5" w:rsidP="004717E3">
      <w:pPr>
        <w:spacing w:line="240" w:lineRule="auto"/>
        <w:ind w:rightChars="393" w:right="865"/>
        <w:jc w:val="both"/>
        <w:rPr>
          <w:rFonts w:ascii="Arial Black" w:hAnsi="Arial Black"/>
          <w:b/>
          <w:bCs/>
          <w:sz w:val="40"/>
          <w:szCs w:val="40"/>
        </w:rPr>
      </w:pPr>
      <w:r>
        <w:rPr>
          <w:rFonts w:ascii="Times New Roman" w:hAnsi="Times New Roman" w:cs="Times New Roman"/>
          <w:b/>
          <w:bCs/>
          <w:sz w:val="40"/>
          <w:szCs w:val="40"/>
        </w:rPr>
        <w:t>1.</w:t>
      </w:r>
      <w:r w:rsidR="004717E3">
        <w:rPr>
          <w:rFonts w:ascii="Times New Roman" w:hAnsi="Times New Roman" w:cs="Times New Roman"/>
          <w:b/>
          <w:bCs/>
          <w:sz w:val="40"/>
          <w:szCs w:val="40"/>
        </w:rPr>
        <w:t xml:space="preserve"> </w:t>
      </w:r>
      <w:r w:rsidR="00FB680A" w:rsidRPr="00EA392F">
        <w:rPr>
          <w:rFonts w:ascii="Times New Roman" w:hAnsi="Times New Roman" w:cs="Times New Roman"/>
          <w:b/>
          <w:bCs/>
          <w:sz w:val="40"/>
          <w:szCs w:val="40"/>
        </w:rPr>
        <w:t>Title:</w:t>
      </w:r>
      <w:r w:rsidR="006E38F0">
        <w:rPr>
          <w:rFonts w:ascii="Times New Roman" w:hAnsi="Times New Roman" w:cs="Times New Roman"/>
          <w:b/>
          <w:bCs/>
          <w:sz w:val="40"/>
          <w:szCs w:val="40"/>
        </w:rPr>
        <w:t xml:space="preserve"> </w:t>
      </w:r>
      <w:r w:rsidR="00FB680A" w:rsidRPr="00EA392F">
        <w:rPr>
          <w:rFonts w:ascii="Times New Roman" w:hAnsi="Times New Roman" w:cs="Times New Roman"/>
          <w:b/>
          <w:bCs/>
          <w:color w:val="000000" w:themeColor="text1"/>
          <w:sz w:val="40"/>
          <w:szCs w:val="40"/>
        </w:rPr>
        <w:t>TRIKONASANA FOR SHOULDER PAIN IN DIAB</w:t>
      </w:r>
      <w:r w:rsidR="004717E3">
        <w:rPr>
          <w:rFonts w:ascii="Times New Roman" w:hAnsi="Times New Roman" w:cs="Times New Roman"/>
          <w:b/>
          <w:bCs/>
          <w:color w:val="000000" w:themeColor="text1"/>
          <w:sz w:val="40"/>
          <w:szCs w:val="40"/>
        </w:rPr>
        <w:t>E</w:t>
      </w:r>
      <w:r w:rsidR="00FB680A" w:rsidRPr="00EA392F">
        <w:rPr>
          <w:rFonts w:ascii="Times New Roman" w:hAnsi="Times New Roman" w:cs="Times New Roman"/>
          <w:b/>
          <w:bCs/>
          <w:color w:val="000000" w:themeColor="text1"/>
          <w:sz w:val="40"/>
          <w:szCs w:val="40"/>
        </w:rPr>
        <w:t>TIC PATIENT.</w:t>
      </w:r>
    </w:p>
    <w:p w14:paraId="22D36980" w14:textId="77777777" w:rsidR="004B563B" w:rsidRDefault="004B563B">
      <w:pPr>
        <w:ind w:rightChars="393" w:right="865"/>
        <w:jc w:val="both"/>
        <w:rPr>
          <w:rFonts w:ascii="Times New Roman" w:hAnsi="Times New Roman" w:cs="Times New Roman"/>
          <w:b/>
          <w:bCs/>
          <w:sz w:val="28"/>
          <w:szCs w:val="28"/>
        </w:rPr>
      </w:pPr>
    </w:p>
    <w:p w14:paraId="550DD632" w14:textId="39FF2F79" w:rsidR="004717E3" w:rsidRDefault="004717E3">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7380498B" w14:textId="1048D486" w:rsidR="00CB7FA4" w:rsidRPr="001A6D2D" w:rsidRDefault="00787B39">
      <w:pPr>
        <w:ind w:rightChars="393" w:right="865"/>
        <w:jc w:val="both"/>
        <w:rPr>
          <w:rFonts w:ascii="Times New Roman" w:hAnsi="Times New Roman" w:cs="Times New Roman"/>
          <w:b/>
          <w:bCs/>
          <w:sz w:val="28"/>
          <w:szCs w:val="28"/>
        </w:rPr>
      </w:pPr>
      <w:r>
        <w:rPr>
          <w:rFonts w:ascii="Times New Roman" w:hAnsi="Times New Roman" w:cs="Times New Roman"/>
          <w:b/>
          <w:bCs/>
          <w:sz w:val="28"/>
          <w:szCs w:val="28"/>
        </w:rPr>
        <w:t>2.</w:t>
      </w:r>
      <w:r w:rsidR="004717E3">
        <w:rPr>
          <w:rFonts w:ascii="Times New Roman" w:hAnsi="Times New Roman" w:cs="Times New Roman"/>
          <w:b/>
          <w:bCs/>
          <w:sz w:val="28"/>
          <w:szCs w:val="28"/>
        </w:rPr>
        <w:t xml:space="preserve"> </w:t>
      </w:r>
      <w:r w:rsidR="000A33E0" w:rsidRPr="001A6D2D">
        <w:rPr>
          <w:rFonts w:ascii="Times New Roman" w:hAnsi="Times New Roman" w:cs="Times New Roman"/>
          <w:b/>
          <w:bCs/>
          <w:sz w:val="28"/>
          <w:szCs w:val="28"/>
        </w:rPr>
        <w:t>Abstract</w:t>
      </w:r>
    </w:p>
    <w:p w14:paraId="1B925248" w14:textId="7672F1E8" w:rsidR="00453D5F" w:rsidRDefault="000A33E0" w:rsidP="0024162C">
      <w:pPr>
        <w:pStyle w:val="NormalWeb"/>
        <w:spacing w:before="0" w:beforeAutospacing="0" w:after="172" w:afterAutospacing="0" w:line="360" w:lineRule="auto"/>
        <w:ind w:rightChars="393" w:right="865"/>
        <w:jc w:val="both"/>
        <w:rPr>
          <w:color w:val="444444"/>
          <w:spacing w:val="-4"/>
        </w:rPr>
      </w:pPr>
      <w:r w:rsidRPr="001A6D2D">
        <w:rPr>
          <w:color w:val="111111"/>
          <w:shd w:val="clear" w:color="auto" w:fill="FFFFFF"/>
        </w:rPr>
        <w:t>Frozen shoulder, also known as adhesive capsulitis, is a condition characterized by stiffness and pain in shoulder joint.</w:t>
      </w:r>
      <w:r w:rsidR="005343C9" w:rsidRPr="001A6D2D">
        <w:rPr>
          <w:color w:val="111111"/>
          <w:shd w:val="clear" w:color="auto" w:fill="FFFFFF"/>
        </w:rPr>
        <w:t xml:space="preserve"> Diabetes as a metabolic disorder can easily affect the glucose levels deep inside the joints especially the most movable joint and is least blood supply like shou</w:t>
      </w:r>
      <w:r w:rsidR="001A6D2D">
        <w:rPr>
          <w:color w:val="111111"/>
          <w:shd w:val="clear" w:color="auto" w:fill="FFFFFF"/>
        </w:rPr>
        <w:t>l</w:t>
      </w:r>
      <w:r w:rsidR="005343C9" w:rsidRPr="001A6D2D">
        <w:rPr>
          <w:color w:val="111111"/>
          <w:shd w:val="clear" w:color="auto" w:fill="FFFFFF"/>
        </w:rPr>
        <w:t xml:space="preserve">der can easily affected. In this study we collected the sample from population of shoulder pain and divided into wo groups with criteria and </w:t>
      </w:r>
      <w:r w:rsidR="00791926">
        <w:rPr>
          <w:color w:val="111111"/>
          <w:shd w:val="clear" w:color="auto" w:fill="FFFFFF"/>
        </w:rPr>
        <w:t>i</w:t>
      </w:r>
      <w:r w:rsidR="001A6D2D" w:rsidRPr="001A6D2D">
        <w:rPr>
          <w:color w:val="111111"/>
          <w:shd w:val="clear" w:color="auto" w:fill="FFFFFF"/>
        </w:rPr>
        <w:t>mplied</w:t>
      </w:r>
      <w:r w:rsidR="00791926">
        <w:rPr>
          <w:color w:val="111111"/>
          <w:shd w:val="clear" w:color="auto" w:fill="FFFFFF"/>
        </w:rPr>
        <w:t xml:space="preserve"> </w:t>
      </w:r>
      <w:r w:rsidR="001A6D2D">
        <w:rPr>
          <w:color w:val="111111"/>
          <w:shd w:val="clear" w:color="auto" w:fill="FFFFFF"/>
        </w:rPr>
        <w:t xml:space="preserve">the </w:t>
      </w:r>
      <w:r w:rsidR="005343C9" w:rsidRPr="001A6D2D">
        <w:rPr>
          <w:color w:val="111111"/>
          <w:shd w:val="clear" w:color="auto" w:fill="FFFFFF"/>
        </w:rPr>
        <w:t xml:space="preserve">intervention with physiotherapy and Yoga practices under supervision of experts at </w:t>
      </w:r>
      <w:r w:rsidR="00CA41DF" w:rsidRPr="001A6D2D">
        <w:rPr>
          <w:color w:val="111111"/>
          <w:shd w:val="clear" w:color="auto" w:fill="FFFFFF"/>
        </w:rPr>
        <w:t>y</w:t>
      </w:r>
      <w:r w:rsidR="005343C9" w:rsidRPr="001A6D2D">
        <w:rPr>
          <w:color w:val="111111"/>
          <w:shd w:val="clear" w:color="auto" w:fill="FFFFFF"/>
        </w:rPr>
        <w:t>ogic a</w:t>
      </w:r>
      <w:r w:rsidR="001A6D2D">
        <w:rPr>
          <w:color w:val="111111"/>
          <w:shd w:val="clear" w:color="auto" w:fill="FFFFFF"/>
        </w:rPr>
        <w:t>rt</w:t>
      </w:r>
      <w:r w:rsidR="005343C9" w:rsidRPr="001A6D2D">
        <w:rPr>
          <w:color w:val="111111"/>
          <w:shd w:val="clear" w:color="auto" w:fill="FFFFFF"/>
        </w:rPr>
        <w:t>s and Science department, Visva</w:t>
      </w:r>
      <w:r w:rsidR="00791926">
        <w:rPr>
          <w:color w:val="111111"/>
          <w:shd w:val="clear" w:color="auto" w:fill="FFFFFF"/>
        </w:rPr>
        <w:t xml:space="preserve"> </w:t>
      </w:r>
      <w:r w:rsidR="005343C9" w:rsidRPr="001A6D2D">
        <w:rPr>
          <w:color w:val="111111"/>
          <w:shd w:val="clear" w:color="auto" w:fill="FFFFFF"/>
        </w:rPr>
        <w:t xml:space="preserve">Bharati,Bolpur, West Bengal. The </w:t>
      </w:r>
      <w:r w:rsidR="00CA41DF" w:rsidRPr="001A6D2D">
        <w:rPr>
          <w:color w:val="111111"/>
          <w:shd w:val="clear" w:color="auto" w:fill="FFFFFF"/>
        </w:rPr>
        <w:t xml:space="preserve">parameters </w:t>
      </w:r>
      <w:r w:rsidR="00465222" w:rsidRPr="001A6D2D">
        <w:rPr>
          <w:color w:val="111111"/>
          <w:shd w:val="clear" w:color="auto" w:fill="FFFFFF"/>
        </w:rPr>
        <w:t>are</w:t>
      </w:r>
      <w:r w:rsidR="00CA41DF" w:rsidRPr="001A6D2D">
        <w:rPr>
          <w:color w:val="111111"/>
          <w:shd w:val="clear" w:color="auto" w:fill="FFFFFF"/>
        </w:rPr>
        <w:t xml:space="preserve"> qualitative measurement</w:t>
      </w:r>
      <w:r w:rsidR="00465222" w:rsidRPr="001A6D2D">
        <w:rPr>
          <w:color w:val="111111"/>
          <w:shd w:val="clear" w:color="auto" w:fill="FFFFFF"/>
        </w:rPr>
        <w:t>s like range of motion (ROM),</w:t>
      </w:r>
      <w:r w:rsidR="006E38F0">
        <w:rPr>
          <w:color w:val="111111"/>
          <w:shd w:val="clear" w:color="auto" w:fill="FFFFFF"/>
        </w:rPr>
        <w:t xml:space="preserve"> </w:t>
      </w:r>
      <w:r w:rsidR="001A6D2D" w:rsidRPr="001A6D2D">
        <w:rPr>
          <w:color w:val="111111"/>
          <w:shd w:val="clear" w:color="auto" w:fill="FFFFFF"/>
        </w:rPr>
        <w:t>Repetition</w:t>
      </w:r>
      <w:r w:rsidR="00465222" w:rsidRPr="001A6D2D">
        <w:rPr>
          <w:color w:val="111111"/>
          <w:shd w:val="clear" w:color="auto" w:fill="FFFFFF"/>
        </w:rPr>
        <w:t xml:space="preserve"> maximum and duration of posture and qualitative measurements are VAS scale for pain </w:t>
      </w:r>
      <w:r w:rsidR="00465222" w:rsidRPr="007E7F99">
        <w:rPr>
          <w:b/>
          <w:bCs/>
          <w:color w:val="111111"/>
          <w:shd w:val="clear" w:color="auto" w:fill="FFFFFF"/>
        </w:rPr>
        <w:t>sthoola sarira</w:t>
      </w:r>
      <w:r w:rsidR="00465222" w:rsidRPr="001A6D2D">
        <w:rPr>
          <w:color w:val="111111"/>
          <w:shd w:val="clear" w:color="auto" w:fill="FFFFFF"/>
        </w:rPr>
        <w:t>.</w:t>
      </w:r>
      <w:r w:rsidR="00465222" w:rsidRPr="001A6D2D">
        <w:rPr>
          <w:b/>
          <w:bCs/>
          <w:color w:val="444444"/>
          <w:spacing w:val="-4"/>
        </w:rPr>
        <w:t xml:space="preserve"> Intervention includes, u</w:t>
      </w:r>
      <w:r w:rsidR="00465222" w:rsidRPr="001A6D2D">
        <w:rPr>
          <w:color w:val="444444"/>
          <w:spacing w:val="-4"/>
        </w:rPr>
        <w:t xml:space="preserve">ltra sound therapy for pain relief. Passive stretching or manipulations for releasing the stiffness or </w:t>
      </w:r>
      <w:r w:rsidR="001A6D2D" w:rsidRPr="001A6D2D">
        <w:rPr>
          <w:color w:val="444444"/>
          <w:spacing w:val="-4"/>
        </w:rPr>
        <w:t>adhesions</w:t>
      </w:r>
      <w:r w:rsidR="00465222" w:rsidRPr="001A6D2D">
        <w:rPr>
          <w:color w:val="444444"/>
          <w:spacing w:val="-4"/>
        </w:rPr>
        <w:t xml:space="preserve"> if any. Trikona asana where active arm </w:t>
      </w:r>
      <w:r w:rsidR="001A6D2D" w:rsidRPr="001A6D2D">
        <w:rPr>
          <w:color w:val="444444"/>
          <w:spacing w:val="-4"/>
        </w:rPr>
        <w:t>stretches</w:t>
      </w:r>
      <w:r w:rsidR="00465222" w:rsidRPr="001A6D2D">
        <w:rPr>
          <w:color w:val="444444"/>
          <w:spacing w:val="-4"/>
        </w:rPr>
        <w:t xml:space="preserve"> or eccentric contraction happens to rotator cuff muscles. Sun salutation as general mobilization and weight bearing practice. Yogic diet to enhance the heat for the healing processes of whole body like turmeric in milk and cinnamon tea for few days of treatment. Advise to avoid ‘vaat’ prakriti ahara. Results were </w:t>
      </w:r>
      <w:r w:rsidR="007E7F99" w:rsidRPr="001A6D2D">
        <w:rPr>
          <w:color w:val="444444"/>
          <w:spacing w:val="-4"/>
        </w:rPr>
        <w:t>compared</w:t>
      </w:r>
      <w:r w:rsidR="00791926">
        <w:rPr>
          <w:color w:val="444444"/>
          <w:spacing w:val="-4"/>
        </w:rPr>
        <w:t xml:space="preserve"> </w:t>
      </w:r>
      <w:r w:rsidR="00453D5F" w:rsidRPr="001A6D2D">
        <w:rPr>
          <w:color w:val="444444"/>
          <w:spacing w:val="-4"/>
        </w:rPr>
        <w:t xml:space="preserve">within groups and between groups. </w:t>
      </w:r>
    </w:p>
    <w:p w14:paraId="2187EBEF" w14:textId="77777777" w:rsidR="006E38F0" w:rsidRDefault="006E38F0" w:rsidP="0024162C">
      <w:pPr>
        <w:pStyle w:val="NormalWeb"/>
        <w:spacing w:before="0" w:beforeAutospacing="0" w:after="172" w:afterAutospacing="0" w:line="360" w:lineRule="auto"/>
        <w:ind w:rightChars="393" w:right="865"/>
        <w:jc w:val="both"/>
        <w:rPr>
          <w:b/>
          <w:bCs/>
          <w:color w:val="444444"/>
          <w:spacing w:val="-4"/>
        </w:rPr>
      </w:pPr>
    </w:p>
    <w:p w14:paraId="77A4E6B4" w14:textId="0F6B46CD" w:rsidR="006E38F0" w:rsidRPr="001A6D2D" w:rsidRDefault="006E38F0" w:rsidP="0024162C">
      <w:pPr>
        <w:pStyle w:val="NormalWeb"/>
        <w:spacing w:before="0" w:beforeAutospacing="0" w:after="172" w:afterAutospacing="0" w:line="360" w:lineRule="auto"/>
        <w:ind w:rightChars="393" w:right="865"/>
        <w:jc w:val="both"/>
        <w:rPr>
          <w:color w:val="444444"/>
          <w:spacing w:val="-4"/>
        </w:rPr>
      </w:pPr>
      <w:r w:rsidRPr="006E38F0">
        <w:rPr>
          <w:b/>
          <w:bCs/>
          <w:color w:val="444444"/>
          <w:spacing w:val="-4"/>
        </w:rPr>
        <w:t>Keywords:</w:t>
      </w:r>
      <w:r>
        <w:rPr>
          <w:color w:val="444444"/>
          <w:spacing w:val="-4"/>
        </w:rPr>
        <w:t xml:space="preserve"> Trikonasna, Diabetes, Frozen shoulder, Apabahuka.</w:t>
      </w:r>
    </w:p>
    <w:p w14:paraId="576B6680" w14:textId="4BFD0B51" w:rsidR="00787B39" w:rsidRPr="004717E3" w:rsidRDefault="00453D5F" w:rsidP="00B82662">
      <w:pPr>
        <w:pStyle w:val="ListParagraph"/>
        <w:numPr>
          <w:ilvl w:val="0"/>
          <w:numId w:val="23"/>
        </w:numPr>
        <w:spacing w:line="480" w:lineRule="auto"/>
        <w:ind w:rightChars="393" w:right="865"/>
        <w:jc w:val="both"/>
        <w:rPr>
          <w:rFonts w:ascii="Times New Roman" w:hAnsi="Times New Roman" w:cs="Times New Roman"/>
          <w:b/>
          <w:color w:val="111111"/>
          <w:sz w:val="28"/>
          <w:szCs w:val="28"/>
          <w:shd w:val="clear" w:color="auto" w:fill="FFFFFF"/>
        </w:rPr>
      </w:pPr>
      <w:r w:rsidRPr="004717E3">
        <w:rPr>
          <w:color w:val="444444"/>
          <w:spacing w:val="-4"/>
        </w:rPr>
        <w:br w:type="page"/>
      </w:r>
      <w:r w:rsidR="004717E3" w:rsidRPr="004717E3">
        <w:rPr>
          <w:rFonts w:ascii="Times New Roman" w:hAnsi="Times New Roman" w:cs="Times New Roman"/>
          <w:b/>
          <w:sz w:val="28"/>
          <w:szCs w:val="28"/>
        </w:rPr>
        <w:t>INTRODUCTION</w:t>
      </w:r>
    </w:p>
    <w:p w14:paraId="0FA3DB78" w14:textId="4BE1242D" w:rsidR="000D1BA0" w:rsidRDefault="000D1BA0" w:rsidP="00DC3682">
      <w:pPr>
        <w:widowControl w:val="0"/>
        <w:autoSpaceDE w:val="0"/>
        <w:autoSpaceDN w:val="0"/>
        <w:adjustRightInd w:val="0"/>
        <w:spacing w:line="480" w:lineRule="auto"/>
        <w:ind w:left="284"/>
        <w:jc w:val="both"/>
        <w:rPr>
          <w:rFonts w:ascii="Times New Roman" w:hAnsi="Times New Roman" w:cs="Times New Roman"/>
          <w:b/>
          <w:color w:val="000000"/>
          <w:sz w:val="24"/>
          <w:szCs w:val="24"/>
          <w:shd w:val="clear" w:color="auto" w:fill="FFFFFF"/>
        </w:rPr>
      </w:pPr>
    </w:p>
    <w:p w14:paraId="3DDA6C8B" w14:textId="0EEC7CD8" w:rsidR="000D1BA0" w:rsidRDefault="000D1BA0" w:rsidP="00DC3682">
      <w:pPr>
        <w:widowControl w:val="0"/>
        <w:autoSpaceDE w:val="0"/>
        <w:autoSpaceDN w:val="0"/>
        <w:adjustRightInd w:val="0"/>
        <w:spacing w:line="480" w:lineRule="auto"/>
        <w:ind w:left="284"/>
        <w:jc w:val="both"/>
        <w:rPr>
          <w:rFonts w:ascii="Times New Roman" w:hAnsi="Times New Roman" w:cs="Times New Roman"/>
          <w:b/>
          <w:color w:val="000000"/>
          <w:sz w:val="24"/>
          <w:szCs w:val="24"/>
          <w:shd w:val="clear" w:color="auto" w:fill="FFFFFF"/>
        </w:rPr>
      </w:pPr>
      <w:r>
        <w:rPr>
          <w:rFonts w:ascii="Times New Roman" w:hAnsi="Times New Roman" w:cs="Times New Roman"/>
          <w:b/>
          <w:noProof/>
          <w:color w:val="111111"/>
          <w:sz w:val="28"/>
          <w:szCs w:val="28"/>
          <w:shd w:val="clear" w:color="auto" w:fill="FFFFFF"/>
        </w:rPr>
        <w:drawing>
          <wp:anchor distT="0" distB="0" distL="114300" distR="114300" simplePos="0" relativeHeight="251765760" behindDoc="0" locked="0" layoutInCell="1" allowOverlap="1" wp14:anchorId="36C0BB1B" wp14:editId="217E3420">
            <wp:simplePos x="0" y="0"/>
            <wp:positionH relativeFrom="margin">
              <wp:align>center</wp:align>
            </wp:positionH>
            <wp:positionV relativeFrom="paragraph">
              <wp:posOffset>506815</wp:posOffset>
            </wp:positionV>
            <wp:extent cx="4926965" cy="2435225"/>
            <wp:effectExtent l="0" t="0" r="6985" b="317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4926965" cy="2435225"/>
                    </a:xfrm>
                    <a:prstGeom prst="rect">
                      <a:avLst/>
                    </a:prstGeom>
                  </pic:spPr>
                </pic:pic>
              </a:graphicData>
            </a:graphic>
          </wp:anchor>
        </w:drawing>
      </w:r>
    </w:p>
    <w:p w14:paraId="50EE2984" w14:textId="7AA9EB81" w:rsidR="000D1BA0" w:rsidRDefault="00003DD5" w:rsidP="00003DD5">
      <w:pPr>
        <w:widowControl w:val="0"/>
        <w:autoSpaceDE w:val="0"/>
        <w:autoSpaceDN w:val="0"/>
        <w:adjustRightInd w:val="0"/>
        <w:spacing w:line="480" w:lineRule="auto"/>
        <w:ind w:left="3884" w:firstLine="436"/>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Fig:1</w:t>
      </w:r>
    </w:p>
    <w:p w14:paraId="666E9EF6" w14:textId="01A2784F" w:rsidR="00DC3682" w:rsidRDefault="00DC3682" w:rsidP="00DC3682">
      <w:pPr>
        <w:widowControl w:val="0"/>
        <w:autoSpaceDE w:val="0"/>
        <w:autoSpaceDN w:val="0"/>
        <w:adjustRightInd w:val="0"/>
        <w:spacing w:line="480" w:lineRule="auto"/>
        <w:ind w:left="284"/>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3.1 </w:t>
      </w:r>
      <w:r w:rsidRPr="00DC3682">
        <w:rPr>
          <w:rFonts w:ascii="Times New Roman" w:hAnsi="Times New Roman" w:cs="Times New Roman"/>
          <w:b/>
          <w:color w:val="000000"/>
          <w:sz w:val="24"/>
          <w:szCs w:val="24"/>
          <w:shd w:val="clear" w:color="auto" w:fill="FFFFFF"/>
        </w:rPr>
        <w:t>Frozen Shoulder:</w:t>
      </w:r>
      <w:r>
        <w:rPr>
          <w:rFonts w:ascii="Times New Roman" w:hAnsi="Times New Roman" w:cs="Times New Roman"/>
          <w:color w:val="000000"/>
          <w:sz w:val="24"/>
          <w:szCs w:val="24"/>
          <w:shd w:val="clear" w:color="auto" w:fill="FFFFFF"/>
        </w:rPr>
        <w:t xml:space="preserve"> </w:t>
      </w:r>
      <w:r w:rsidR="00787B39" w:rsidRPr="00A63440">
        <w:rPr>
          <w:rFonts w:ascii="Times New Roman" w:hAnsi="Times New Roman" w:cs="Times New Roman"/>
          <w:color w:val="000000"/>
          <w:sz w:val="24"/>
          <w:szCs w:val="24"/>
          <w:shd w:val="clear" w:color="auto" w:fill="FFFFFF"/>
        </w:rPr>
        <w:t xml:space="preserve">Frozen shoulder, affects 2-5% of the general population and is characterized by pain and progressive loss of shoulder range of motion. </w:t>
      </w:r>
    </w:p>
    <w:p w14:paraId="7BD6B127" w14:textId="4891C054" w:rsidR="00DC3682" w:rsidRPr="00CE570A" w:rsidRDefault="000D1BA0"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bCs/>
          <w:sz w:val="24"/>
          <w:szCs w:val="24"/>
          <w:lang w:eastAsia="en-IN"/>
        </w:rPr>
        <w:t xml:space="preserve">3.1.1 </w:t>
      </w:r>
      <w:r w:rsidR="00DC3682" w:rsidRPr="002123AE">
        <w:rPr>
          <w:rFonts w:ascii="Times New Roman" w:eastAsia="Times New Roman" w:hAnsi="Times New Roman" w:cs="Times New Roman"/>
          <w:b/>
          <w:bCs/>
          <w:sz w:val="24"/>
          <w:szCs w:val="24"/>
          <w:lang w:eastAsia="en-IN"/>
        </w:rPr>
        <w:t>Peri</w:t>
      </w:r>
      <w:r w:rsidR="00DC3682">
        <w:rPr>
          <w:rFonts w:ascii="Times New Roman" w:eastAsia="Times New Roman" w:hAnsi="Times New Roman" w:cs="Times New Roman"/>
          <w:b/>
          <w:bCs/>
          <w:sz w:val="24"/>
          <w:szCs w:val="24"/>
          <w:lang w:eastAsia="en-IN"/>
        </w:rPr>
        <w:t>-</w:t>
      </w:r>
      <w:r w:rsidR="00DC3682" w:rsidRPr="002123AE">
        <w:rPr>
          <w:rFonts w:ascii="Times New Roman" w:eastAsia="Times New Roman" w:hAnsi="Times New Roman" w:cs="Times New Roman"/>
          <w:b/>
          <w:bCs/>
          <w:sz w:val="24"/>
          <w:szCs w:val="24"/>
          <w:lang w:eastAsia="en-IN"/>
        </w:rPr>
        <w:t>arthritis or frozen shoulder or adhesive capsulitis</w:t>
      </w:r>
      <w:r w:rsidR="00DC3682">
        <w:rPr>
          <w:rFonts w:ascii="Times New Roman" w:eastAsia="Times New Roman" w:hAnsi="Times New Roman" w:cs="Times New Roman"/>
          <w:b/>
          <w:bCs/>
          <w:sz w:val="24"/>
          <w:szCs w:val="24"/>
          <w:lang w:eastAsia="en-IN"/>
        </w:rPr>
        <w:t xml:space="preserve">: </w:t>
      </w:r>
      <w:r w:rsidR="00DC3682" w:rsidRPr="002123AE">
        <w:rPr>
          <w:rFonts w:ascii="Times New Roman" w:eastAsia="Times New Roman" w:hAnsi="Times New Roman" w:cs="Times New Roman"/>
          <w:color w:val="000000"/>
          <w:sz w:val="24"/>
          <w:szCs w:val="24"/>
          <w:lang w:eastAsia="en-IN"/>
        </w:rPr>
        <w:t>This is a descriptive term used to indicate a clinical syndrome wherein the patient has a restricted range of active and passive glenohumeral motion. The Simmonds have reported on the tight inelastic tissues around the shoulder joint. They believed that the pathological changes in frozen shoulder were due to degeneration and focal necrosis of the supra</w:t>
      </w:r>
      <w:r w:rsidR="00DC3682">
        <w:rPr>
          <w:rFonts w:ascii="Times New Roman" w:eastAsia="Times New Roman" w:hAnsi="Times New Roman" w:cs="Times New Roman"/>
          <w:color w:val="000000"/>
          <w:sz w:val="24"/>
          <w:szCs w:val="24"/>
          <w:lang w:eastAsia="en-IN"/>
        </w:rPr>
        <w:t>-</w:t>
      </w:r>
      <w:r w:rsidR="00DC3682" w:rsidRPr="002123AE">
        <w:rPr>
          <w:rFonts w:ascii="Times New Roman" w:eastAsia="Times New Roman" w:hAnsi="Times New Roman" w:cs="Times New Roman"/>
          <w:color w:val="000000"/>
          <w:sz w:val="24"/>
          <w:szCs w:val="24"/>
          <w:lang w:eastAsia="en-IN"/>
        </w:rPr>
        <w:t>spinous tendon. With revascularization, the tendon pathology could resolve. With inadequate vascular response, the tendons would continue to degenerate, developing tears of varying size, or a secondary biceps tendinitis could develop. In this condition, pain and stiffness of</w:t>
      </w:r>
      <w:r w:rsidR="00DC3682">
        <w:rPr>
          <w:rFonts w:ascii="Times New Roman" w:eastAsia="Times New Roman" w:hAnsi="Times New Roman" w:cs="Times New Roman"/>
          <w:color w:val="000000"/>
          <w:sz w:val="24"/>
          <w:szCs w:val="24"/>
          <w:lang w:eastAsia="en-IN"/>
        </w:rPr>
        <w:t xml:space="preserve"> </w:t>
      </w:r>
      <w:r w:rsidR="00DC3682" w:rsidRPr="00CE570A">
        <w:rPr>
          <w:rFonts w:ascii="Times New Roman" w:eastAsia="Times New Roman" w:hAnsi="Times New Roman" w:cs="Times New Roman"/>
          <w:color w:val="000000"/>
          <w:sz w:val="24"/>
          <w:szCs w:val="24"/>
          <w:lang w:eastAsia="en-IN"/>
        </w:rPr>
        <w:t>the shoulder joint are the cardinal symptoms leading to inability or loss of function of the affected upper limb. This may be achieved in three phases.</w:t>
      </w:r>
    </w:p>
    <w:p w14:paraId="76572285" w14:textId="77777777" w:rsidR="00DC3682" w:rsidRPr="00CE570A" w:rsidRDefault="00DC3682" w:rsidP="00B82662">
      <w:pPr>
        <w:numPr>
          <w:ilvl w:val="0"/>
          <w:numId w:val="8"/>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Painful phase</w:t>
      </w:r>
    </w:p>
    <w:p w14:paraId="07D4442D" w14:textId="77777777" w:rsidR="00DC3682" w:rsidRPr="00CE570A" w:rsidRDefault="00DC3682" w:rsidP="00B82662">
      <w:pPr>
        <w:numPr>
          <w:ilvl w:val="0"/>
          <w:numId w:val="8"/>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Stiffening phase</w:t>
      </w:r>
    </w:p>
    <w:p w14:paraId="75482F90" w14:textId="77777777" w:rsidR="00DC3682" w:rsidRPr="00CE570A" w:rsidRDefault="00DC3682" w:rsidP="00B82662">
      <w:pPr>
        <w:numPr>
          <w:ilvl w:val="0"/>
          <w:numId w:val="8"/>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Thawn / Resolving phase</w:t>
      </w:r>
    </w:p>
    <w:p w14:paraId="6D559082" w14:textId="77777777" w:rsidR="00DC3682" w:rsidRPr="00CE570A"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The patient gives a history of having noticed a slight painful catch in the region of the shoulder and upper arm for several months, gradually becoming aware of the inability to perform certain tasks, because of stiffness of the arm. Night pain, often awakening him after he has fallen asleep, is a common complaint. Frequently it radiates down the arm to the hand without being localized to any nerve distribution. Stiffness of the shoulder increases until all movements are lost.</w:t>
      </w:r>
    </w:p>
    <w:p w14:paraId="706789D7" w14:textId="77777777" w:rsidR="00DC3682" w:rsidRDefault="00787B39" w:rsidP="00DC3682">
      <w:pPr>
        <w:widowControl w:val="0"/>
        <w:autoSpaceDE w:val="0"/>
        <w:autoSpaceDN w:val="0"/>
        <w:adjustRightInd w:val="0"/>
        <w:spacing w:line="480" w:lineRule="auto"/>
        <w:ind w:left="284"/>
        <w:jc w:val="both"/>
        <w:rPr>
          <w:rFonts w:ascii="Times New Roman" w:hAnsi="Times New Roman" w:cs="Times New Roman"/>
          <w:sz w:val="24"/>
          <w:szCs w:val="24"/>
        </w:rPr>
      </w:pPr>
      <w:r w:rsidRPr="00A63440">
        <w:rPr>
          <w:rFonts w:ascii="Times New Roman" w:hAnsi="Times New Roman" w:cs="Times New Roman"/>
          <w:color w:val="000000"/>
          <w:sz w:val="24"/>
          <w:szCs w:val="24"/>
          <w:shd w:val="clear" w:color="auto" w:fill="FFFFFF"/>
        </w:rPr>
        <w:t xml:space="preserve">Frozen shoulder onset can follow trauma to the shoulder, such as a fracture, surgery, or period of immobilization. Adhesive capsulitis can also have an insidious onset, with no prior trauma or injury to the shoulder. There are many established risk factors for the onset of insidious adhesive capsulitis. Of those, diabetics have been identified as having a significantly higher risk of development, severity, and recurrence of insidious onset adhesive capsulitis. </w:t>
      </w:r>
      <w:r w:rsidRPr="00A63440">
        <w:rPr>
          <w:rFonts w:ascii="Times New Roman" w:hAnsi="Times New Roman" w:cs="Times New Roman"/>
          <w:sz w:val="24"/>
          <w:szCs w:val="24"/>
        </w:rPr>
        <w:t xml:space="preserve">Many irreversible organic and systemic changes occur in Diabetes. Soft tissue, bony and cartilaginous damage are some of the common rheumatologic manifestations that are more common in type1 Diabetes. Conditions like neuroarthropathy, joint stiffness and hyperostosis are often associated with diabetic mellitus. capsulitis, Dupuytren’s disease and tenosynovitis of flexor tendons are four times more frequent in diabetics than </w:t>
      </w:r>
      <w:r w:rsidR="00C36A9B" w:rsidRPr="00A63440">
        <w:rPr>
          <w:rFonts w:ascii="Times New Roman" w:hAnsi="Times New Roman" w:cs="Times New Roman"/>
          <w:sz w:val="24"/>
          <w:szCs w:val="24"/>
        </w:rPr>
        <w:t>non-diabetics</w:t>
      </w:r>
      <w:r w:rsidRPr="00A63440">
        <w:rPr>
          <w:rFonts w:ascii="Times New Roman" w:hAnsi="Times New Roman" w:cs="Times New Roman"/>
          <w:sz w:val="24"/>
          <w:szCs w:val="24"/>
        </w:rPr>
        <w:t xml:space="preserve">. The literature, which shows greater level of pain and disability in frozen shoulder patients with diabetes mellitus, suggests that treatment strategy might also vary between these groups. For instance, patients with diabetes and adhesive capsulitis showed less improvement of pain and function following arthroscopic rotator cuff repair than their </w:t>
      </w:r>
      <w:r w:rsidR="00C36A9B" w:rsidRPr="00A63440">
        <w:rPr>
          <w:rFonts w:ascii="Times New Roman" w:hAnsi="Times New Roman" w:cs="Times New Roman"/>
          <w:sz w:val="24"/>
          <w:szCs w:val="24"/>
        </w:rPr>
        <w:t>non-diabetic</w:t>
      </w:r>
      <w:r w:rsidRPr="00A63440">
        <w:rPr>
          <w:rFonts w:ascii="Times New Roman" w:hAnsi="Times New Roman" w:cs="Times New Roman"/>
          <w:sz w:val="24"/>
          <w:szCs w:val="24"/>
        </w:rPr>
        <w:t xml:space="preserve"> counterparts.7 Another work showed that shoulder pain in diabetes was often more resistant to conventional treatment.3 Hence, quantification of disability level independently in frozen shoulder patients with diabetes is crucial. Increasing intensity of pain scores was associated with poor glycaemic control in diabetic frozen shoulder patients shown by higher HbA1c level.8 This information raises the possibility and importance of prevention of ‘greater’ disability due to frozen shoulder in diabetic population by strict control of glycaemic state. Conversely, a review article revealed that people with diabetes and frozen shoulder have significantly less pain compared with patients who do not have diabetes.3 Again, the Australian study also did not show significant difference in disability (p ¼ 0.16) between diabetic and non-diabetic group.4 This represents the dissimilarities among articles regarding the level of pain and disability. A literature search found that only few studies discussed the disability level in frozen shoulder patients and very few looked into the pain and disability level among diabetic group.</w:t>
      </w:r>
    </w:p>
    <w:p w14:paraId="7D9434F2" w14:textId="77777777" w:rsidR="00CB7FA4" w:rsidRPr="00CE570A" w:rsidRDefault="000A33E0" w:rsidP="00DC3682">
      <w:pPr>
        <w:shd w:val="clear" w:color="auto" w:fill="FFFFFF"/>
        <w:spacing w:before="166" w:after="166" w:line="480" w:lineRule="auto"/>
        <w:ind w:left="284" w:rightChars="-10" w:right="-22"/>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Yoga is based on the principle that the mind and body are intimately related. It improves flexibility, muscle strength, blood circulation, and oxygen uptake. Yoga exhibits many health benefits, such as improving physical fitness, relaxation, and awareness of self. Various lifestyle disorders, including diabetes, can be effectively addressed by the practice of yoga, given acceptably high levels of adherence. Yoga practice improves an individual's discipline regarding food and exercise, thereby helping to modify patient-related reluctance that results in the underutilization of exercise as a treatment modality.</w:t>
      </w:r>
    </w:p>
    <w:p w14:paraId="395C82CE" w14:textId="263D335A" w:rsidR="00DC3682" w:rsidRPr="00CE570A" w:rsidRDefault="00DC3682" w:rsidP="00DC3682">
      <w:pPr>
        <w:pStyle w:val="NormalWeb"/>
        <w:shd w:val="clear" w:color="auto" w:fill="FFFFFF"/>
        <w:spacing w:before="166" w:beforeAutospacing="0" w:after="166" w:afterAutospacing="0" w:line="480" w:lineRule="auto"/>
        <w:ind w:rightChars="393" w:right="865"/>
        <w:jc w:val="both"/>
        <w:rPr>
          <w:color w:val="000000"/>
        </w:rPr>
      </w:pPr>
      <w:r>
        <w:rPr>
          <w:b/>
          <w:bCs/>
          <w:color w:val="444444"/>
          <w:spacing w:val="-4"/>
        </w:rPr>
        <w:t>3.1.</w:t>
      </w:r>
      <w:r w:rsidR="000D1BA0">
        <w:rPr>
          <w:b/>
          <w:bCs/>
          <w:color w:val="444444"/>
          <w:spacing w:val="-4"/>
        </w:rPr>
        <w:t>2.</w:t>
      </w:r>
      <w:r>
        <w:rPr>
          <w:b/>
          <w:bCs/>
          <w:color w:val="444444"/>
          <w:spacing w:val="-4"/>
        </w:rPr>
        <w:t xml:space="preserve"> </w:t>
      </w:r>
      <w:r w:rsidRPr="00CE570A">
        <w:rPr>
          <w:b/>
          <w:bCs/>
          <w:color w:val="444444"/>
          <w:spacing w:val="-4"/>
        </w:rPr>
        <w:t>Anatomy:</w:t>
      </w:r>
    </w:p>
    <w:p w14:paraId="2D12F287" w14:textId="77777777" w:rsidR="00DC3682" w:rsidRPr="00CE570A" w:rsidRDefault="00DC3682" w:rsidP="00DC3682">
      <w:pPr>
        <w:spacing w:line="480" w:lineRule="auto"/>
        <w:ind w:rightChars="393" w:right="865"/>
        <w:jc w:val="both"/>
        <w:rPr>
          <w:rFonts w:ascii="Times New Roman" w:hAnsi="Times New Roman" w:cs="Times New Roman"/>
          <w:color w:val="000000"/>
          <w:sz w:val="24"/>
          <w:szCs w:val="24"/>
        </w:rPr>
      </w:pPr>
      <w:r w:rsidRPr="00CE570A">
        <w:rPr>
          <w:rFonts w:ascii="Times New Roman" w:hAnsi="Times New Roman" w:cs="Times New Roman"/>
          <w:color w:val="444444"/>
          <w:spacing w:val="-4"/>
          <w:sz w:val="24"/>
          <w:szCs w:val="24"/>
        </w:rPr>
        <w:t>Shoulder is made up of three bones that form a ball-and-socket joint. They are our upper arm (humerus), shoulder blade (scapula), and collarbone (clavicle). There’s also tissues surrounding the shoulder joint that holds everything together like arachnoid ligament, collateral ligaments, and importantly adhesive capsule that deepens the glenoid fossa of scapula (socket). With frozen shoulder, the capsule becomes so thick and tight that it’s hard to move with chronic or old injury of shoulder. Bands of scar tissue form and there’s less synovial fluid to keep the joint lubricated. Hence there is formation of lymphatic nodules around the joint like bursa and muscles. Slowly pain itself stops the movement and restriction becomes common at joint level called adhesion or frozen of muscles around the shoulder joint. These muscles are called rotator cuff muscles above the ligaments holding the joint from all directions. These events limit motion even more and progress to inflammation called adhesive capsulitis.</w:t>
      </w:r>
    </w:p>
    <w:p w14:paraId="4AEEE8C7" w14:textId="77777777" w:rsidR="00DC3682" w:rsidRDefault="00DC3682" w:rsidP="00DC3682">
      <w:pPr>
        <w:spacing w:line="480" w:lineRule="auto"/>
        <w:ind w:rightChars="393" w:right="865"/>
        <w:jc w:val="both"/>
        <w:rPr>
          <w:color w:val="000000"/>
          <w:sz w:val="20"/>
          <w:szCs w:val="20"/>
        </w:rPr>
      </w:pPr>
      <w:r>
        <w:rPr>
          <w:noProof/>
          <w:color w:val="000000"/>
          <w:lang w:eastAsia="en-IN"/>
        </w:rPr>
        <w:drawing>
          <wp:anchor distT="0" distB="0" distL="114300" distR="114300" simplePos="0" relativeHeight="251754496" behindDoc="1" locked="0" layoutInCell="1" allowOverlap="1" wp14:anchorId="1CA3DA56" wp14:editId="54FBC4BF">
            <wp:simplePos x="0" y="0"/>
            <wp:positionH relativeFrom="column">
              <wp:posOffset>0</wp:posOffset>
            </wp:positionH>
            <wp:positionV relativeFrom="paragraph">
              <wp:posOffset>304800</wp:posOffset>
            </wp:positionV>
            <wp:extent cx="5702935" cy="3996690"/>
            <wp:effectExtent l="0" t="0" r="12065" b="381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2935" cy="3996690"/>
                    </a:xfrm>
                    <a:prstGeom prst="rect">
                      <a:avLst/>
                    </a:prstGeom>
                  </pic:spPr>
                </pic:pic>
              </a:graphicData>
            </a:graphic>
          </wp:anchor>
        </w:drawing>
      </w:r>
    </w:p>
    <w:p w14:paraId="4A64FBED" w14:textId="1404DC8F" w:rsidR="00DC3682" w:rsidRPr="000D1BA0" w:rsidRDefault="000D1BA0" w:rsidP="000D1BA0">
      <w:pPr>
        <w:spacing w:line="480" w:lineRule="auto"/>
        <w:ind w:left="2880" w:rightChars="393" w:right="865" w:firstLine="720"/>
        <w:jc w:val="both"/>
        <w:rPr>
          <w:rFonts w:ascii="Times New Roman" w:hAnsi="Times New Roman" w:cs="Times New Roman"/>
          <w:b/>
          <w:bCs/>
          <w:color w:val="000000"/>
          <w:sz w:val="24"/>
          <w:szCs w:val="24"/>
        </w:rPr>
      </w:pPr>
      <w:r w:rsidRPr="000D1BA0">
        <w:rPr>
          <w:rFonts w:ascii="Times New Roman" w:hAnsi="Times New Roman" w:cs="Times New Roman"/>
          <w:b/>
          <w:bCs/>
          <w:color w:val="000000"/>
          <w:sz w:val="24"/>
          <w:szCs w:val="24"/>
        </w:rPr>
        <w:t>Fig:2</w:t>
      </w:r>
    </w:p>
    <w:p w14:paraId="1F218093" w14:textId="5012334A" w:rsidR="00DC3682" w:rsidRPr="00003DD5" w:rsidRDefault="00DC3682" w:rsidP="000D1BA0">
      <w:pPr>
        <w:spacing w:line="480" w:lineRule="auto"/>
        <w:ind w:left="3600" w:rightChars="393" w:right="865" w:firstLine="720"/>
        <w:jc w:val="both"/>
        <w:rPr>
          <w:rFonts w:ascii="Times New Roman" w:hAnsi="Times New Roman" w:cs="Times New Roman"/>
          <w:b/>
          <w:bCs/>
          <w:color w:val="000000"/>
          <w:sz w:val="24"/>
          <w:szCs w:val="24"/>
        </w:rPr>
      </w:pPr>
      <w:r w:rsidRPr="00003DD5">
        <w:rPr>
          <w:rFonts w:ascii="Times New Roman" w:hAnsi="Times New Roman" w:cs="Times New Roman"/>
          <w:b/>
          <w:bCs/>
          <w:noProof/>
          <w:color w:val="000000"/>
          <w:sz w:val="24"/>
          <w:szCs w:val="24"/>
          <w:lang w:eastAsia="en-IN"/>
        </w:rPr>
        <w:drawing>
          <wp:anchor distT="0" distB="0" distL="114300" distR="114300" simplePos="0" relativeHeight="251755520" behindDoc="0" locked="0" layoutInCell="1" allowOverlap="1" wp14:anchorId="59B7B35E" wp14:editId="77691122">
            <wp:simplePos x="0" y="0"/>
            <wp:positionH relativeFrom="page">
              <wp:posOffset>1882140</wp:posOffset>
            </wp:positionH>
            <wp:positionV relativeFrom="paragraph">
              <wp:posOffset>-259080</wp:posOffset>
            </wp:positionV>
            <wp:extent cx="3794760" cy="379476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4760" cy="3794760"/>
                    </a:xfrm>
                    <a:prstGeom prst="rect">
                      <a:avLst/>
                    </a:prstGeom>
                  </pic:spPr>
                </pic:pic>
              </a:graphicData>
            </a:graphic>
          </wp:anchor>
        </w:drawing>
      </w:r>
      <w:r w:rsidR="000D1BA0" w:rsidRPr="00003DD5">
        <w:rPr>
          <w:rFonts w:ascii="Times New Roman" w:hAnsi="Times New Roman" w:cs="Times New Roman"/>
          <w:b/>
          <w:bCs/>
          <w:color w:val="000000"/>
          <w:sz w:val="24"/>
          <w:szCs w:val="24"/>
        </w:rPr>
        <w:t>Fig:3</w:t>
      </w:r>
    </w:p>
    <w:p w14:paraId="634E5A32" w14:textId="77777777" w:rsidR="00DC3682" w:rsidRDefault="00DC3682" w:rsidP="00DC3682">
      <w:pPr>
        <w:spacing w:line="480" w:lineRule="auto"/>
        <w:ind w:rightChars="393" w:right="865"/>
        <w:jc w:val="both"/>
        <w:rPr>
          <w:rFonts w:ascii="Times New Roman" w:hAnsi="Times New Roman" w:cs="Times New Roman"/>
          <w:color w:val="000000"/>
          <w:sz w:val="24"/>
          <w:szCs w:val="24"/>
        </w:rPr>
      </w:pPr>
    </w:p>
    <w:p w14:paraId="4FE7255A" w14:textId="77777777" w:rsidR="00DC3682" w:rsidRPr="008007D5" w:rsidRDefault="00DC3682" w:rsidP="00DC3682">
      <w:pPr>
        <w:spacing w:line="480" w:lineRule="auto"/>
        <w:ind w:rightChars="393" w:right="865"/>
        <w:jc w:val="both"/>
        <w:rPr>
          <w:rFonts w:ascii="Times New Roman" w:hAnsi="Times New Roman" w:cs="Times New Roman"/>
          <w:color w:val="000000"/>
          <w:sz w:val="24"/>
          <w:szCs w:val="24"/>
        </w:rPr>
      </w:pPr>
      <w:r w:rsidRPr="008007D5">
        <w:rPr>
          <w:rFonts w:ascii="Times New Roman" w:hAnsi="Times New Roman" w:cs="Times New Roman"/>
          <w:color w:val="000000"/>
          <w:sz w:val="24"/>
          <w:szCs w:val="24"/>
        </w:rPr>
        <w:t>The primary muscle group that supports the shoulder joint is the rotator cuff muscles.  The four rotator cuff muscles are supraspinatus, infraspinatus, teres minor, and subscapularis.  Together the rotator cuff muscles form a musculotendinous cuff as they insert on the proximal humerus. The rotator cuff muscles attach to the proximal humerus anteriorly at the greater tuberosity.  The rotator cuff muscles provide considerable structural support to the glenohumeral joint and keep the humeral head in a firm position by articulating with the scapula within the glenoid cavity.  The muscles of the chest also provide structural</w:t>
      </w:r>
      <w:r>
        <w:rPr>
          <w:rFonts w:ascii="Times New Roman" w:hAnsi="Times New Roman" w:cs="Times New Roman"/>
          <w:color w:val="000000"/>
          <w:sz w:val="24"/>
          <w:szCs w:val="24"/>
        </w:rPr>
        <w:t xml:space="preserve"> </w:t>
      </w:r>
      <w:r w:rsidRPr="008007D5">
        <w:rPr>
          <w:rFonts w:ascii="Times New Roman" w:hAnsi="Times New Roman" w:cs="Times New Roman"/>
          <w:color w:val="000000"/>
          <w:sz w:val="24"/>
          <w:szCs w:val="24"/>
        </w:rPr>
        <w:t>support to the shoulder joint</w:t>
      </w:r>
      <w:hyperlink r:id="rId18" w:history="1">
        <w:r w:rsidRPr="008007D5">
          <w:rPr>
            <w:rStyle w:val="Hyperlink"/>
            <w:rFonts w:ascii="Times New Roman" w:hAnsi="Times New Roman" w:cs="Times New Roman"/>
            <w:sz w:val="24"/>
            <w:szCs w:val="24"/>
            <w:u w:val="none"/>
          </w:rPr>
          <w:t>.</w:t>
        </w:r>
      </w:hyperlink>
    </w:p>
    <w:p w14:paraId="5AC21EC0" w14:textId="5EB8DFDB" w:rsidR="00DC3682" w:rsidRDefault="00DC3682" w:rsidP="00DC3682">
      <w:pPr>
        <w:spacing w:line="480" w:lineRule="auto"/>
        <w:ind w:rightChars="393" w:right="865"/>
        <w:jc w:val="both"/>
        <w:rPr>
          <w:rFonts w:ascii="Times New Roman" w:hAnsi="Times New Roman" w:cs="Times New Roman"/>
          <w:b/>
          <w:bCs/>
          <w:color w:val="212121"/>
          <w:shd w:val="clear" w:color="auto" w:fill="FFFFFF"/>
        </w:rPr>
      </w:pPr>
      <w:r>
        <w:rPr>
          <w:rFonts w:ascii="Times New Roman" w:hAnsi="Times New Roman" w:cs="Times New Roman"/>
          <w:b/>
          <w:bCs/>
          <w:color w:val="212121"/>
          <w:shd w:val="clear" w:color="auto" w:fill="FFFFFF"/>
        </w:rPr>
        <w:t>3.1.</w:t>
      </w:r>
      <w:r w:rsidR="000D1BA0">
        <w:rPr>
          <w:rFonts w:ascii="Times New Roman" w:hAnsi="Times New Roman" w:cs="Times New Roman"/>
          <w:b/>
          <w:bCs/>
          <w:color w:val="212121"/>
          <w:shd w:val="clear" w:color="auto" w:fill="FFFFFF"/>
        </w:rPr>
        <w:t>3</w:t>
      </w:r>
      <w:r>
        <w:rPr>
          <w:rFonts w:ascii="Times New Roman" w:hAnsi="Times New Roman" w:cs="Times New Roman"/>
          <w:b/>
          <w:bCs/>
          <w:color w:val="212121"/>
          <w:shd w:val="clear" w:color="auto" w:fill="FFFFFF"/>
        </w:rPr>
        <w:t xml:space="preserve"> </w:t>
      </w:r>
      <w:r w:rsidRPr="009F3BE5">
        <w:rPr>
          <w:rFonts w:ascii="Times New Roman" w:hAnsi="Times New Roman" w:cs="Times New Roman"/>
          <w:b/>
          <w:bCs/>
          <w:color w:val="212121"/>
          <w:shd w:val="clear" w:color="auto" w:fill="FFFFFF"/>
        </w:rPr>
        <w:t>Pathophysiology:</w:t>
      </w:r>
    </w:p>
    <w:p w14:paraId="64228FC7" w14:textId="77777777" w:rsidR="00DC3682" w:rsidRPr="00A63440" w:rsidRDefault="00DC3682" w:rsidP="00DC3682">
      <w:pPr>
        <w:spacing w:line="480" w:lineRule="auto"/>
        <w:ind w:rightChars="393" w:right="865"/>
        <w:jc w:val="both"/>
        <w:rPr>
          <w:rFonts w:ascii="Times New Roman" w:hAnsi="Times New Roman" w:cs="Times New Roman"/>
          <w:color w:val="212121"/>
          <w:sz w:val="24"/>
          <w:szCs w:val="24"/>
          <w:shd w:val="clear" w:color="auto" w:fill="FFFFFF"/>
        </w:rPr>
      </w:pPr>
      <w:r w:rsidRPr="00A63440">
        <w:rPr>
          <w:rFonts w:ascii="Times New Roman" w:hAnsi="Times New Roman" w:cs="Times New Roman"/>
          <w:color w:val="212121"/>
          <w:sz w:val="24"/>
          <w:szCs w:val="24"/>
          <w:shd w:val="clear" w:color="auto" w:fill="FFFFFF"/>
        </w:rPr>
        <w:t xml:space="preserve"> The musculoskeletal system can be affected by diabetes in a number of ways. The shoulder is one of the frequently affected sites. One of the rheumatic conditions caused by diabetes is frozen shoulder (adhesive capsulitis), which is characterized by pain and severe limited active and passive range of motion of the glenohumeral joint, particularly external rotation.</w:t>
      </w:r>
    </w:p>
    <w:p w14:paraId="1CF2B1F1" w14:textId="5DB93D82" w:rsidR="00DC3682" w:rsidRPr="00A63440" w:rsidRDefault="000D1BA0" w:rsidP="00DC3682">
      <w:pPr>
        <w:pStyle w:val="NormalWeb"/>
        <w:shd w:val="clear" w:color="auto" w:fill="FFFFFF"/>
        <w:spacing w:before="166" w:beforeAutospacing="0" w:after="166" w:afterAutospacing="0" w:line="480" w:lineRule="auto"/>
        <w:ind w:rightChars="393" w:right="865"/>
        <w:jc w:val="both"/>
        <w:rPr>
          <w:b/>
          <w:bCs/>
          <w:color w:val="000000"/>
        </w:rPr>
      </w:pPr>
      <w:r w:rsidRPr="00A1196D">
        <w:rPr>
          <w:noProof/>
        </w:rPr>
        <w:drawing>
          <wp:anchor distT="0" distB="0" distL="114300" distR="114300" simplePos="0" relativeHeight="251756544" behindDoc="0" locked="0" layoutInCell="1" allowOverlap="1" wp14:anchorId="14C34C73" wp14:editId="540721FC">
            <wp:simplePos x="0" y="0"/>
            <wp:positionH relativeFrom="margin">
              <wp:posOffset>1188743</wp:posOffset>
            </wp:positionH>
            <wp:positionV relativeFrom="margin">
              <wp:posOffset>1642436</wp:posOffset>
            </wp:positionV>
            <wp:extent cx="3259455" cy="325945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9455" cy="3259455"/>
                    </a:xfrm>
                    <a:prstGeom prst="rect">
                      <a:avLst/>
                    </a:prstGeom>
                  </pic:spPr>
                </pic:pic>
              </a:graphicData>
            </a:graphic>
            <wp14:sizeRelH relativeFrom="margin">
              <wp14:pctWidth>0</wp14:pctWidth>
            </wp14:sizeRelH>
            <wp14:sizeRelV relativeFrom="margin">
              <wp14:pctHeight>0</wp14:pctHeight>
            </wp14:sizeRelV>
          </wp:anchor>
        </w:drawing>
      </w:r>
      <w:r w:rsidR="00DC3682">
        <w:rPr>
          <w:b/>
          <w:bCs/>
          <w:color w:val="000000"/>
        </w:rPr>
        <w:t>3.1.</w:t>
      </w:r>
      <w:r>
        <w:rPr>
          <w:b/>
          <w:bCs/>
          <w:color w:val="000000"/>
        </w:rPr>
        <w:t xml:space="preserve">4. </w:t>
      </w:r>
      <w:r w:rsidR="00DC3682">
        <w:rPr>
          <w:b/>
          <w:bCs/>
          <w:color w:val="000000"/>
        </w:rPr>
        <w:t xml:space="preserve"> </w:t>
      </w:r>
      <w:r w:rsidR="00DC3682" w:rsidRPr="00A63440">
        <w:rPr>
          <w:b/>
          <w:bCs/>
          <w:color w:val="000000"/>
        </w:rPr>
        <w:t xml:space="preserve">Frozen shoulder </w:t>
      </w:r>
    </w:p>
    <w:p w14:paraId="212D5AD8" w14:textId="096C040D" w:rsidR="000D1BA0" w:rsidRPr="00003DD5" w:rsidRDefault="00003DD5" w:rsidP="00003DD5">
      <w:pPr>
        <w:shd w:val="clear" w:color="auto" w:fill="FFFFFF"/>
        <w:spacing w:after="390" w:line="480" w:lineRule="auto"/>
        <w:ind w:left="2880" w:rightChars="393" w:right="865" w:firstLine="720"/>
        <w:jc w:val="both"/>
        <w:rPr>
          <w:rFonts w:ascii="Times New Roman" w:eastAsia="Times New Roman" w:hAnsi="Times New Roman" w:cs="Times New Roman"/>
          <w:b/>
          <w:bCs/>
          <w:color w:val="020621"/>
          <w:spacing w:val="5"/>
          <w:sz w:val="24"/>
          <w:szCs w:val="24"/>
          <w:lang w:eastAsia="en-IN"/>
        </w:rPr>
      </w:pPr>
      <w:r w:rsidRPr="00003DD5">
        <w:rPr>
          <w:rFonts w:ascii="Times New Roman" w:eastAsia="Times New Roman" w:hAnsi="Times New Roman" w:cs="Times New Roman"/>
          <w:b/>
          <w:bCs/>
          <w:color w:val="020621"/>
          <w:spacing w:val="5"/>
          <w:sz w:val="24"/>
          <w:szCs w:val="24"/>
          <w:lang w:eastAsia="en-IN"/>
        </w:rPr>
        <w:t>Fig:4</w:t>
      </w:r>
    </w:p>
    <w:p w14:paraId="25A12C91" w14:textId="1BEE5486" w:rsidR="00DC3682" w:rsidRPr="00A63440" w:rsidRDefault="00DC3682" w:rsidP="00DC3682">
      <w:pPr>
        <w:shd w:val="clear" w:color="auto" w:fill="FFFFFF"/>
        <w:spacing w:after="390" w:line="480" w:lineRule="auto"/>
        <w:ind w:rightChars="393" w:right="865"/>
        <w:jc w:val="both"/>
        <w:rPr>
          <w:rFonts w:ascii="Times New Roman" w:eastAsia="Times New Roman" w:hAnsi="Times New Roman" w:cs="Times New Roman"/>
          <w:color w:val="020621"/>
          <w:spacing w:val="5"/>
          <w:sz w:val="24"/>
          <w:szCs w:val="24"/>
          <w:lang w:eastAsia="en-IN"/>
        </w:rPr>
      </w:pPr>
      <w:r w:rsidRPr="00A63440">
        <w:rPr>
          <w:rFonts w:ascii="Times New Roman" w:eastAsia="Times New Roman" w:hAnsi="Times New Roman" w:cs="Times New Roman"/>
          <w:color w:val="020621"/>
          <w:spacing w:val="5"/>
          <w:sz w:val="24"/>
          <w:szCs w:val="24"/>
          <w:lang w:eastAsia="en-IN"/>
        </w:rPr>
        <w:t>The shoulder complex involves 3 physiological joints and one floating joint:   </w:t>
      </w:r>
    </w:p>
    <w:p w14:paraId="33376B20" w14:textId="5A5337FA" w:rsidR="00DC3682" w:rsidRPr="00A63440" w:rsidRDefault="00DC3682" w:rsidP="00B82662">
      <w:pPr>
        <w:numPr>
          <w:ilvl w:val="0"/>
          <w:numId w:val="1"/>
        </w:numPr>
        <w:shd w:val="clear" w:color="auto" w:fill="FFFFFF"/>
        <w:spacing w:before="100" w:beforeAutospacing="1" w:after="24" w:line="480" w:lineRule="auto"/>
        <w:ind w:left="1488" w:rightChars="393" w:right="865"/>
        <w:jc w:val="both"/>
        <w:rPr>
          <w:rFonts w:ascii="Times New Roman" w:eastAsia="Times New Roman" w:hAnsi="Times New Roman" w:cs="Times New Roman"/>
          <w:color w:val="020621"/>
          <w:spacing w:val="5"/>
          <w:sz w:val="24"/>
          <w:szCs w:val="24"/>
          <w:lang w:eastAsia="en-IN"/>
        </w:rPr>
      </w:pPr>
      <w:r w:rsidRPr="00A63440">
        <w:rPr>
          <w:rFonts w:ascii="Times New Roman" w:eastAsia="Times New Roman" w:hAnsi="Times New Roman" w:cs="Times New Roman"/>
          <w:b/>
          <w:bCs/>
          <w:color w:val="020621"/>
          <w:spacing w:val="5"/>
          <w:sz w:val="24"/>
          <w:szCs w:val="24"/>
          <w:lang w:eastAsia="en-IN"/>
        </w:rPr>
        <w:t>Glenohumeral (GH) joint,</w:t>
      </w:r>
      <w:r w:rsidRPr="00A63440">
        <w:rPr>
          <w:rFonts w:ascii="Times New Roman" w:eastAsia="Times New Roman" w:hAnsi="Times New Roman" w:cs="Times New Roman"/>
          <w:color w:val="020621"/>
          <w:spacing w:val="5"/>
          <w:sz w:val="24"/>
          <w:szCs w:val="24"/>
          <w:lang w:eastAsia="en-IN"/>
        </w:rPr>
        <w:t> </w:t>
      </w:r>
    </w:p>
    <w:p w14:paraId="70158A28" w14:textId="6748241A" w:rsidR="00DC3682" w:rsidRPr="00A63440" w:rsidRDefault="00DC3682" w:rsidP="00B82662">
      <w:pPr>
        <w:numPr>
          <w:ilvl w:val="0"/>
          <w:numId w:val="1"/>
        </w:numPr>
        <w:shd w:val="clear" w:color="auto" w:fill="FFFFFF"/>
        <w:spacing w:before="100" w:beforeAutospacing="1" w:after="24" w:line="480" w:lineRule="auto"/>
        <w:ind w:left="1488" w:rightChars="393" w:right="865"/>
        <w:jc w:val="both"/>
        <w:rPr>
          <w:rFonts w:ascii="Times New Roman" w:eastAsia="Times New Roman" w:hAnsi="Times New Roman" w:cs="Times New Roman"/>
          <w:color w:val="020621"/>
          <w:spacing w:val="5"/>
          <w:sz w:val="24"/>
          <w:szCs w:val="24"/>
          <w:lang w:eastAsia="en-IN"/>
        </w:rPr>
      </w:pPr>
      <w:r w:rsidRPr="00A63440">
        <w:rPr>
          <w:rFonts w:ascii="Times New Roman" w:eastAsia="Times New Roman" w:hAnsi="Times New Roman" w:cs="Times New Roman"/>
          <w:b/>
          <w:bCs/>
          <w:color w:val="020621"/>
          <w:spacing w:val="5"/>
          <w:sz w:val="24"/>
          <w:szCs w:val="24"/>
          <w:lang w:eastAsia="en-IN"/>
        </w:rPr>
        <w:t>Acromioclavicular (AC) joint</w:t>
      </w:r>
    </w:p>
    <w:p w14:paraId="05621114" w14:textId="0D6997AC" w:rsidR="00DC3682" w:rsidRPr="00A63440" w:rsidRDefault="00DC3682" w:rsidP="00B82662">
      <w:pPr>
        <w:numPr>
          <w:ilvl w:val="0"/>
          <w:numId w:val="1"/>
        </w:numPr>
        <w:shd w:val="clear" w:color="auto" w:fill="FFFFFF"/>
        <w:spacing w:before="100" w:beforeAutospacing="1" w:after="24" w:line="480" w:lineRule="auto"/>
        <w:ind w:left="1488" w:rightChars="393" w:right="865"/>
        <w:jc w:val="both"/>
        <w:rPr>
          <w:rFonts w:ascii="Times New Roman" w:eastAsia="Times New Roman" w:hAnsi="Times New Roman" w:cs="Times New Roman"/>
          <w:color w:val="020621"/>
          <w:spacing w:val="5"/>
          <w:sz w:val="24"/>
          <w:szCs w:val="24"/>
          <w:lang w:eastAsia="en-IN"/>
        </w:rPr>
      </w:pPr>
      <w:r w:rsidRPr="00A63440">
        <w:rPr>
          <w:rFonts w:ascii="Times New Roman" w:eastAsia="Times New Roman" w:hAnsi="Times New Roman" w:cs="Times New Roman"/>
          <w:b/>
          <w:bCs/>
          <w:color w:val="020621"/>
          <w:spacing w:val="5"/>
          <w:sz w:val="24"/>
          <w:szCs w:val="24"/>
          <w:lang w:eastAsia="en-IN"/>
        </w:rPr>
        <w:t>Sternoclavicular (SC) joint</w:t>
      </w:r>
    </w:p>
    <w:p w14:paraId="1E35D926" w14:textId="77777777" w:rsidR="00DC3682" w:rsidRPr="00CE570A" w:rsidRDefault="00DC3682" w:rsidP="00B82662">
      <w:pPr>
        <w:numPr>
          <w:ilvl w:val="0"/>
          <w:numId w:val="1"/>
        </w:numPr>
        <w:shd w:val="clear" w:color="auto" w:fill="FFFFFF"/>
        <w:spacing w:before="100" w:beforeAutospacing="1" w:after="24" w:line="480" w:lineRule="auto"/>
        <w:ind w:left="1488" w:rightChars="393" w:right="865"/>
        <w:jc w:val="both"/>
        <w:rPr>
          <w:rFonts w:ascii="Times New Roman" w:eastAsia="Times New Roman" w:hAnsi="Times New Roman" w:cs="Times New Roman"/>
          <w:color w:val="020621"/>
          <w:spacing w:val="5"/>
          <w:sz w:val="24"/>
          <w:szCs w:val="24"/>
          <w:lang w:eastAsia="en-IN"/>
        </w:rPr>
      </w:pPr>
      <w:r w:rsidRPr="00CE570A">
        <w:rPr>
          <w:rFonts w:ascii="Times New Roman" w:eastAsia="Times New Roman" w:hAnsi="Times New Roman" w:cs="Times New Roman"/>
          <w:b/>
          <w:bCs/>
          <w:color w:val="020621"/>
          <w:spacing w:val="5"/>
          <w:sz w:val="24"/>
          <w:szCs w:val="24"/>
          <w:lang w:eastAsia="en-IN"/>
        </w:rPr>
        <w:t>Scapulothoracic (ST) joint - known as a "functional joint". is not a true joint</w:t>
      </w:r>
      <w:r w:rsidRPr="00CE570A">
        <w:rPr>
          <w:rFonts w:ascii="Times New Roman" w:eastAsia="Times New Roman" w:hAnsi="Times New Roman" w:cs="Times New Roman"/>
          <w:color w:val="020621"/>
          <w:spacing w:val="5"/>
          <w:sz w:val="24"/>
          <w:szCs w:val="24"/>
          <w:lang w:eastAsia="en-IN"/>
        </w:rPr>
        <w:t> </w:t>
      </w:r>
    </w:p>
    <w:p w14:paraId="4F51E3AF" w14:textId="29D825DA" w:rsidR="00DC3682" w:rsidRDefault="00DC3682" w:rsidP="00DC3682">
      <w:pPr>
        <w:shd w:val="clear" w:color="auto" w:fill="FFFFFF"/>
        <w:spacing w:after="390" w:line="480" w:lineRule="auto"/>
        <w:ind w:rightChars="393" w:right="865"/>
        <w:jc w:val="both"/>
        <w:rPr>
          <w:rFonts w:ascii="Times New Roman" w:eastAsia="Times New Roman" w:hAnsi="Times New Roman" w:cs="Times New Roman"/>
          <w:color w:val="020621"/>
          <w:spacing w:val="5"/>
          <w:sz w:val="24"/>
          <w:szCs w:val="24"/>
          <w:lang w:eastAsia="en-IN"/>
        </w:rPr>
      </w:pPr>
      <w:r w:rsidRPr="00CE570A">
        <w:rPr>
          <w:rFonts w:ascii="Times New Roman" w:eastAsia="Times New Roman" w:hAnsi="Times New Roman" w:cs="Times New Roman"/>
          <w:color w:val="020621"/>
          <w:spacing w:val="5"/>
          <w:sz w:val="24"/>
          <w:szCs w:val="24"/>
          <w:lang w:eastAsia="en-IN"/>
        </w:rPr>
        <w:t>You can also consider the contributions of the sternocostal, vertebrocostal, and sternomanubrium joints when thinking about movement</w:t>
      </w:r>
      <w:r>
        <w:rPr>
          <w:rFonts w:ascii="Times New Roman" w:eastAsia="Times New Roman" w:hAnsi="Times New Roman" w:cs="Times New Roman"/>
          <w:color w:val="020621"/>
          <w:spacing w:val="5"/>
          <w:sz w:val="24"/>
          <w:szCs w:val="24"/>
          <w:lang w:eastAsia="en-IN"/>
        </w:rPr>
        <w:t xml:space="preserve"> involving the shoulder complex.</w:t>
      </w:r>
    </w:p>
    <w:p w14:paraId="56CB6258" w14:textId="78FE723B" w:rsidR="00DC3682" w:rsidRPr="00DC3682" w:rsidRDefault="00DC3682" w:rsidP="00DC3682">
      <w:pPr>
        <w:shd w:val="clear" w:color="auto" w:fill="FFFFFF"/>
        <w:spacing w:after="390" w:line="480" w:lineRule="auto"/>
        <w:ind w:rightChars="393" w:right="865"/>
        <w:jc w:val="both"/>
        <w:rPr>
          <w:rFonts w:ascii="Times New Roman" w:eastAsia="Times New Roman" w:hAnsi="Times New Roman" w:cs="Times New Roman"/>
          <w:b/>
          <w:color w:val="020621"/>
          <w:spacing w:val="5"/>
          <w:sz w:val="24"/>
          <w:szCs w:val="24"/>
          <w:lang w:eastAsia="en-IN"/>
        </w:rPr>
      </w:pPr>
      <w:r w:rsidRPr="00DC3682">
        <w:rPr>
          <w:rFonts w:ascii="Times New Roman" w:eastAsia="Times New Roman" w:hAnsi="Times New Roman" w:cs="Times New Roman"/>
          <w:b/>
          <w:color w:val="020621"/>
          <w:spacing w:val="5"/>
          <w:sz w:val="24"/>
          <w:szCs w:val="24"/>
          <w:lang w:eastAsia="en-IN"/>
        </w:rPr>
        <w:t>3.1</w:t>
      </w:r>
      <w:r w:rsidRPr="00DC3682">
        <w:rPr>
          <w:rFonts w:ascii="Times New Roman" w:eastAsia="Times New Roman" w:hAnsi="Times New Roman" w:cs="Times New Roman"/>
          <w:b/>
          <w:bCs/>
          <w:color w:val="111111"/>
          <w:sz w:val="24"/>
          <w:szCs w:val="24"/>
          <w:lang w:eastAsia="en-IN"/>
        </w:rPr>
        <w:t>.</w:t>
      </w:r>
      <w:r w:rsidR="000D1BA0">
        <w:rPr>
          <w:rFonts w:ascii="Times New Roman" w:eastAsia="Times New Roman" w:hAnsi="Times New Roman" w:cs="Times New Roman"/>
          <w:b/>
          <w:bCs/>
          <w:color w:val="111111"/>
          <w:sz w:val="24"/>
          <w:szCs w:val="24"/>
          <w:lang w:eastAsia="en-IN"/>
        </w:rPr>
        <w:t>5.</w:t>
      </w:r>
      <w:r w:rsidRPr="00DC3682">
        <w:rPr>
          <w:rFonts w:ascii="Times New Roman" w:eastAsia="Times New Roman" w:hAnsi="Times New Roman" w:cs="Times New Roman"/>
          <w:b/>
          <w:bCs/>
          <w:color w:val="111111"/>
          <w:sz w:val="24"/>
          <w:szCs w:val="24"/>
          <w:lang w:eastAsia="en-IN"/>
        </w:rPr>
        <w:t xml:space="preserve"> Causes</w:t>
      </w:r>
    </w:p>
    <w:p w14:paraId="5388A023" w14:textId="43B32165" w:rsidR="00DC3682" w:rsidRPr="00CE570A" w:rsidRDefault="00DC3682" w:rsidP="00DC3682">
      <w:pPr>
        <w:shd w:val="clear" w:color="auto" w:fill="FFFFFF"/>
        <w:spacing w:before="240" w:after="300" w:line="480" w:lineRule="auto"/>
        <w:ind w:rightChars="393" w:right="865"/>
        <w:jc w:val="both"/>
        <w:textAlignment w:val="baseline"/>
        <w:rPr>
          <w:rFonts w:ascii="Times New Roman" w:eastAsia="Times New Roman" w:hAnsi="Times New Roman" w:cs="Times New Roman"/>
          <w:color w:val="111111"/>
          <w:sz w:val="24"/>
          <w:szCs w:val="24"/>
          <w:lang w:eastAsia="en-IN"/>
        </w:rPr>
      </w:pPr>
      <w:r w:rsidRPr="00CE570A">
        <w:rPr>
          <w:rFonts w:ascii="Times New Roman" w:eastAsia="Times New Roman" w:hAnsi="Times New Roman" w:cs="Times New Roman"/>
          <w:color w:val="111111"/>
          <w:sz w:val="24"/>
          <w:szCs w:val="24"/>
          <w:lang w:eastAsia="en-IN"/>
        </w:rPr>
        <w:t>It is not fully understood why frozen shoulder occurs. As one person’s symptoms can be different to another’s, it can be hard to categorically say what causes the condition.</w:t>
      </w:r>
    </w:p>
    <w:p w14:paraId="3B743435" w14:textId="51DB83DE" w:rsidR="00DC3682" w:rsidRPr="00CE570A" w:rsidRDefault="00DC3682" w:rsidP="00DC3682">
      <w:pPr>
        <w:shd w:val="clear" w:color="auto" w:fill="FFFFFF"/>
        <w:spacing w:before="240" w:after="300" w:line="480" w:lineRule="auto"/>
        <w:ind w:rightChars="393" w:right="865"/>
        <w:jc w:val="both"/>
        <w:textAlignment w:val="baseline"/>
        <w:rPr>
          <w:rFonts w:ascii="Times New Roman" w:eastAsia="Times New Roman" w:hAnsi="Times New Roman" w:cs="Times New Roman"/>
          <w:color w:val="111111"/>
          <w:sz w:val="24"/>
          <w:szCs w:val="24"/>
          <w:lang w:eastAsia="en-IN"/>
        </w:rPr>
      </w:pPr>
      <w:r w:rsidRPr="00CE570A">
        <w:rPr>
          <w:rFonts w:ascii="Times New Roman" w:eastAsia="Times New Roman" w:hAnsi="Times New Roman" w:cs="Times New Roman"/>
          <w:color w:val="111111"/>
          <w:sz w:val="24"/>
          <w:szCs w:val="24"/>
          <w:lang w:eastAsia="en-IN"/>
        </w:rPr>
        <w:t>There are a number of causes that are believed to increase the risk of developing frozen shoulder, including:</w:t>
      </w:r>
    </w:p>
    <w:p w14:paraId="7403B8C1" w14:textId="31F3C8B5" w:rsidR="00DC3682" w:rsidRPr="00CE570A" w:rsidRDefault="00DC3682" w:rsidP="00B82662">
      <w:pPr>
        <w:numPr>
          <w:ilvl w:val="0"/>
          <w:numId w:val="2"/>
        </w:numPr>
        <w:shd w:val="clear" w:color="auto" w:fill="FFFFFF"/>
        <w:tabs>
          <w:tab w:val="clear" w:pos="720"/>
        </w:tabs>
        <w:spacing w:after="0" w:line="480" w:lineRule="auto"/>
        <w:ind w:left="567" w:rightChars="393" w:right="865"/>
        <w:jc w:val="both"/>
        <w:textAlignment w:val="top"/>
        <w:rPr>
          <w:rFonts w:ascii="Times New Roman" w:eastAsia="Times New Roman" w:hAnsi="Times New Roman" w:cs="Times New Roman"/>
          <w:color w:val="111111"/>
          <w:sz w:val="24"/>
          <w:szCs w:val="24"/>
          <w:lang w:eastAsia="en-IN"/>
        </w:rPr>
      </w:pPr>
      <w:r w:rsidRPr="00CE570A">
        <w:rPr>
          <w:rFonts w:ascii="Times New Roman" w:eastAsia="Times New Roman" w:hAnsi="Times New Roman" w:cs="Times New Roman"/>
          <w:b/>
          <w:bCs/>
          <w:color w:val="111111"/>
          <w:sz w:val="24"/>
          <w:szCs w:val="24"/>
          <w:lang w:eastAsia="en-IN"/>
        </w:rPr>
        <w:t>Other health conditions </w:t>
      </w:r>
      <w:r w:rsidRPr="00CE570A">
        <w:rPr>
          <w:rFonts w:ascii="Times New Roman" w:eastAsia="Times New Roman" w:hAnsi="Times New Roman" w:cs="Times New Roman"/>
          <w:color w:val="111111"/>
          <w:sz w:val="24"/>
          <w:szCs w:val="24"/>
          <w:lang w:eastAsia="en-IN"/>
        </w:rPr>
        <w:t>– such as diabetes, </w:t>
      </w:r>
      <w:r w:rsidRPr="00CE570A">
        <w:rPr>
          <w:rFonts w:ascii="Times New Roman" w:eastAsia="Times New Roman" w:hAnsi="Times New Roman" w:cs="Times New Roman"/>
          <w:color w:val="000000" w:themeColor="text1"/>
          <w:sz w:val="24"/>
          <w:szCs w:val="24"/>
          <w:lang w:eastAsia="en-IN"/>
        </w:rPr>
        <w:t>heart</w:t>
      </w:r>
      <w:r>
        <w:rPr>
          <w:rFonts w:ascii="Times New Roman" w:eastAsia="Times New Roman" w:hAnsi="Times New Roman" w:cs="Times New Roman"/>
          <w:color w:val="000000" w:themeColor="text1"/>
          <w:sz w:val="24"/>
          <w:szCs w:val="24"/>
          <w:lang w:eastAsia="en-IN"/>
        </w:rPr>
        <w:t xml:space="preserve"> </w:t>
      </w:r>
      <w:r w:rsidRPr="00CE570A">
        <w:rPr>
          <w:rFonts w:ascii="Times New Roman" w:eastAsia="Times New Roman" w:hAnsi="Times New Roman" w:cs="Times New Roman"/>
          <w:color w:val="000000" w:themeColor="text1"/>
          <w:sz w:val="24"/>
          <w:szCs w:val="24"/>
          <w:lang w:eastAsia="en-IN"/>
        </w:rPr>
        <w:t>disease, stroke</w:t>
      </w:r>
      <w:r w:rsidRPr="00CE570A">
        <w:rPr>
          <w:rFonts w:ascii="Times New Roman" w:eastAsia="Times New Roman" w:hAnsi="Times New Roman" w:cs="Times New Roman"/>
          <w:color w:val="000000" w:themeColor="text1"/>
          <w:sz w:val="24"/>
          <w:szCs w:val="24"/>
          <w:u w:val="single"/>
          <w:lang w:eastAsia="en-IN"/>
        </w:rPr>
        <w:t>,</w:t>
      </w:r>
      <w:r>
        <w:rPr>
          <w:rFonts w:ascii="Times New Roman" w:eastAsia="Times New Roman" w:hAnsi="Times New Roman" w:cs="Times New Roman"/>
          <w:color w:val="000000" w:themeColor="text1"/>
          <w:sz w:val="24"/>
          <w:szCs w:val="24"/>
          <w:u w:val="single"/>
          <w:lang w:eastAsia="en-IN"/>
        </w:rPr>
        <w:t xml:space="preserve"> </w:t>
      </w:r>
      <w:r w:rsidRPr="00CE570A">
        <w:rPr>
          <w:rFonts w:ascii="Times New Roman" w:eastAsia="Times New Roman" w:hAnsi="Times New Roman" w:cs="Times New Roman"/>
          <w:color w:val="111111"/>
          <w:sz w:val="24"/>
          <w:szCs w:val="24"/>
          <w:lang w:eastAsia="en-IN"/>
        </w:rPr>
        <w:t>overactive and underactive thyroid</w:t>
      </w:r>
    </w:p>
    <w:p w14:paraId="4DD3CCB5" w14:textId="77777777" w:rsidR="00DC3682" w:rsidRPr="00CE570A" w:rsidRDefault="00DC3682" w:rsidP="00B82662">
      <w:pPr>
        <w:numPr>
          <w:ilvl w:val="0"/>
          <w:numId w:val="2"/>
        </w:numPr>
        <w:shd w:val="clear" w:color="auto" w:fill="FFFFFF"/>
        <w:tabs>
          <w:tab w:val="clear" w:pos="720"/>
        </w:tabs>
        <w:spacing w:after="0" w:line="480" w:lineRule="auto"/>
        <w:ind w:left="567" w:rightChars="393" w:right="865"/>
        <w:jc w:val="both"/>
        <w:textAlignment w:val="top"/>
        <w:rPr>
          <w:rFonts w:ascii="Times New Roman" w:eastAsia="Times New Roman" w:hAnsi="Times New Roman" w:cs="Times New Roman"/>
          <w:color w:val="111111"/>
          <w:sz w:val="24"/>
          <w:szCs w:val="24"/>
          <w:lang w:eastAsia="en-IN"/>
        </w:rPr>
      </w:pPr>
      <w:r w:rsidRPr="00CE570A">
        <w:rPr>
          <w:rFonts w:ascii="Times New Roman" w:eastAsia="Times New Roman" w:hAnsi="Times New Roman" w:cs="Times New Roman"/>
          <w:b/>
          <w:bCs/>
          <w:color w:val="111111"/>
          <w:sz w:val="24"/>
          <w:szCs w:val="24"/>
          <w:lang w:eastAsia="en-IN"/>
        </w:rPr>
        <w:t>Recent surgery or injury </w:t>
      </w:r>
      <w:r w:rsidRPr="00CE570A">
        <w:rPr>
          <w:rFonts w:ascii="Times New Roman" w:eastAsia="Times New Roman" w:hAnsi="Times New Roman" w:cs="Times New Roman"/>
          <w:color w:val="111111"/>
          <w:sz w:val="24"/>
          <w:szCs w:val="24"/>
          <w:lang w:eastAsia="en-IN"/>
        </w:rPr>
        <w:t>– frozen shoulder can develop after a shoulder or arm injury or surgery – this may be partly due to keeping your shoulder still for prolonged periods during your recovery</w:t>
      </w:r>
    </w:p>
    <w:p w14:paraId="51611AB0" w14:textId="77777777" w:rsidR="00DC3682" w:rsidRPr="00CE570A" w:rsidRDefault="00DC3682" w:rsidP="00B82662">
      <w:pPr>
        <w:numPr>
          <w:ilvl w:val="0"/>
          <w:numId w:val="2"/>
        </w:numPr>
        <w:shd w:val="clear" w:color="auto" w:fill="FFFFFF"/>
        <w:tabs>
          <w:tab w:val="clear" w:pos="720"/>
        </w:tabs>
        <w:spacing w:after="0" w:line="480" w:lineRule="auto"/>
        <w:ind w:left="567" w:rightChars="393" w:right="865"/>
        <w:jc w:val="both"/>
        <w:textAlignment w:val="top"/>
        <w:rPr>
          <w:rFonts w:ascii="Times New Roman" w:eastAsia="Times New Roman" w:hAnsi="Times New Roman" w:cs="Times New Roman"/>
          <w:color w:val="111111"/>
          <w:sz w:val="24"/>
          <w:szCs w:val="24"/>
          <w:lang w:eastAsia="en-IN"/>
        </w:rPr>
      </w:pPr>
      <w:r w:rsidRPr="00CE570A">
        <w:rPr>
          <w:rFonts w:ascii="Times New Roman" w:eastAsia="Times New Roman" w:hAnsi="Times New Roman" w:cs="Times New Roman"/>
          <w:b/>
          <w:bCs/>
          <w:color w:val="111111"/>
          <w:sz w:val="24"/>
          <w:szCs w:val="24"/>
          <w:lang w:eastAsia="en-IN"/>
        </w:rPr>
        <w:t>Age and gender </w:t>
      </w:r>
      <w:r w:rsidRPr="00CE570A">
        <w:rPr>
          <w:rFonts w:ascii="Times New Roman" w:eastAsia="Times New Roman" w:hAnsi="Times New Roman" w:cs="Times New Roman"/>
          <w:color w:val="111111"/>
          <w:sz w:val="24"/>
          <w:szCs w:val="24"/>
          <w:lang w:eastAsia="en-IN"/>
        </w:rPr>
        <w:t>– frozen shoulder most affects people aged between 40 and 60, while women are more likely to develop the condition than men</w:t>
      </w:r>
    </w:p>
    <w:p w14:paraId="1549B119" w14:textId="77777777" w:rsidR="00DC3682" w:rsidRPr="00CE570A" w:rsidRDefault="00DC3682" w:rsidP="00B82662">
      <w:pPr>
        <w:numPr>
          <w:ilvl w:val="0"/>
          <w:numId w:val="2"/>
        </w:numPr>
        <w:shd w:val="clear" w:color="auto" w:fill="FFFFFF"/>
        <w:tabs>
          <w:tab w:val="clear" w:pos="720"/>
        </w:tabs>
        <w:spacing w:after="0" w:line="480" w:lineRule="auto"/>
        <w:ind w:left="567" w:rightChars="393" w:right="865"/>
        <w:jc w:val="both"/>
        <w:textAlignment w:val="top"/>
        <w:rPr>
          <w:rFonts w:ascii="Times New Roman" w:eastAsia="Times New Roman" w:hAnsi="Times New Roman" w:cs="Times New Roman"/>
          <w:color w:val="111111"/>
          <w:sz w:val="24"/>
          <w:szCs w:val="24"/>
          <w:lang w:eastAsia="en-IN"/>
        </w:rPr>
      </w:pPr>
      <w:r w:rsidRPr="00CE570A">
        <w:rPr>
          <w:rFonts w:ascii="Times New Roman" w:eastAsia="Times New Roman" w:hAnsi="Times New Roman" w:cs="Times New Roman"/>
          <w:b/>
          <w:bCs/>
          <w:color w:val="111111"/>
          <w:sz w:val="24"/>
          <w:szCs w:val="24"/>
          <w:lang w:eastAsia="en-IN"/>
        </w:rPr>
        <w:t>Altered arm mobility </w:t>
      </w:r>
      <w:r w:rsidRPr="00CE570A">
        <w:rPr>
          <w:rFonts w:ascii="Times New Roman" w:eastAsia="Times New Roman" w:hAnsi="Times New Roman" w:cs="Times New Roman"/>
          <w:color w:val="111111"/>
          <w:sz w:val="24"/>
          <w:szCs w:val="24"/>
          <w:lang w:eastAsia="en-IN"/>
        </w:rPr>
        <w:t>– not moving your shoulder for long periods, such as during a stay in hospital, or participating in an activity that involves arm rotation, overweight weight lifting and sudden stress via injury can cause frozen shoulder</w:t>
      </w:r>
    </w:p>
    <w:p w14:paraId="471BD9C8" w14:textId="77777777" w:rsidR="00DC3682" w:rsidRDefault="00DC3682" w:rsidP="00B82662">
      <w:pPr>
        <w:numPr>
          <w:ilvl w:val="0"/>
          <w:numId w:val="2"/>
        </w:numPr>
        <w:shd w:val="clear" w:color="auto" w:fill="FFFFFF"/>
        <w:tabs>
          <w:tab w:val="clear" w:pos="720"/>
        </w:tabs>
        <w:spacing w:after="0" w:line="480" w:lineRule="auto"/>
        <w:ind w:left="567" w:rightChars="393" w:right="865"/>
        <w:jc w:val="both"/>
        <w:textAlignment w:val="top"/>
        <w:rPr>
          <w:rFonts w:ascii="Times New Roman" w:eastAsia="Times New Roman" w:hAnsi="Times New Roman" w:cs="Times New Roman"/>
          <w:color w:val="111111"/>
          <w:sz w:val="24"/>
          <w:szCs w:val="24"/>
          <w:lang w:eastAsia="en-IN"/>
        </w:rPr>
      </w:pPr>
      <w:r w:rsidRPr="00CE570A">
        <w:rPr>
          <w:rFonts w:ascii="Times New Roman" w:eastAsia="Times New Roman" w:hAnsi="Times New Roman" w:cs="Times New Roman"/>
          <w:b/>
          <w:bCs/>
          <w:color w:val="111111"/>
          <w:sz w:val="24"/>
          <w:szCs w:val="24"/>
          <w:lang w:eastAsia="en-IN"/>
        </w:rPr>
        <w:t>Other shoulder conditions </w:t>
      </w:r>
      <w:r w:rsidRPr="00CE570A">
        <w:rPr>
          <w:rFonts w:ascii="Times New Roman" w:eastAsia="Times New Roman" w:hAnsi="Times New Roman" w:cs="Times New Roman"/>
          <w:color w:val="111111"/>
          <w:sz w:val="24"/>
          <w:szCs w:val="24"/>
          <w:lang w:eastAsia="en-IN"/>
        </w:rPr>
        <w:t>– such as calcific tendonitis and rotator cuff tear</w:t>
      </w:r>
    </w:p>
    <w:p w14:paraId="140416F0" w14:textId="77777777" w:rsidR="00DC3682" w:rsidRPr="00CE570A" w:rsidRDefault="00DC3682" w:rsidP="00DC3682">
      <w:pPr>
        <w:shd w:val="clear" w:color="auto" w:fill="FFFFFF"/>
        <w:spacing w:after="0" w:line="480" w:lineRule="auto"/>
        <w:ind w:left="567" w:rightChars="393" w:right="865"/>
        <w:jc w:val="both"/>
        <w:textAlignment w:val="top"/>
        <w:rPr>
          <w:rFonts w:ascii="Times New Roman" w:eastAsia="Times New Roman" w:hAnsi="Times New Roman" w:cs="Times New Roman"/>
          <w:color w:val="111111"/>
          <w:sz w:val="24"/>
          <w:szCs w:val="24"/>
          <w:lang w:eastAsia="en-IN"/>
        </w:rPr>
      </w:pPr>
    </w:p>
    <w:p w14:paraId="22004CE3" w14:textId="34CBC8CE" w:rsidR="00DC3682" w:rsidRPr="00CE570A" w:rsidRDefault="00DC3682" w:rsidP="00DC3682">
      <w:pPr>
        <w:pStyle w:val="NormalWeb"/>
        <w:spacing w:before="0" w:beforeAutospacing="0" w:after="172" w:afterAutospacing="0" w:line="480" w:lineRule="auto"/>
        <w:ind w:rightChars="393" w:right="865"/>
        <w:jc w:val="both"/>
        <w:rPr>
          <w:color w:val="444444"/>
          <w:spacing w:val="-4"/>
        </w:rPr>
      </w:pPr>
      <w:r>
        <w:rPr>
          <w:b/>
          <w:bCs/>
        </w:rPr>
        <w:t>3.1</w:t>
      </w:r>
      <w:r w:rsidRPr="00CE570A">
        <w:rPr>
          <w:b/>
          <w:bCs/>
        </w:rPr>
        <w:t>.</w:t>
      </w:r>
      <w:r w:rsidR="000D1BA0">
        <w:rPr>
          <w:b/>
          <w:bCs/>
        </w:rPr>
        <w:t>6.</w:t>
      </w:r>
      <w:r w:rsidRPr="00CE570A">
        <w:rPr>
          <w:b/>
          <w:bCs/>
        </w:rPr>
        <w:t xml:space="preserve"> Clinical features:</w:t>
      </w:r>
      <w:r w:rsidRPr="00CE570A">
        <w:t xml:space="preserve"> Shoulder pain are two types i) Acute shoulder pain, ii) Chronic Shoulder pain, Acute shoulder pain by injury is temporary but if not treated it becomes chronic, the joints space reduces and it is called Frozen shoulder which grow faster in diabetic patients.</w:t>
      </w:r>
    </w:p>
    <w:p w14:paraId="0092585E" w14:textId="77777777" w:rsidR="00DC3682" w:rsidRPr="00CE570A" w:rsidRDefault="00DC3682" w:rsidP="00DC3682">
      <w:pPr>
        <w:shd w:val="clear" w:color="auto" w:fill="FFFFFF"/>
        <w:spacing w:before="240" w:after="300" w:line="480" w:lineRule="auto"/>
        <w:ind w:rightChars="393" w:right="865"/>
        <w:jc w:val="both"/>
        <w:textAlignment w:val="baseline"/>
        <w:rPr>
          <w:rFonts w:ascii="Times New Roman" w:eastAsia="Times New Roman" w:hAnsi="Times New Roman" w:cs="Times New Roman"/>
          <w:color w:val="111111"/>
          <w:sz w:val="24"/>
          <w:szCs w:val="24"/>
          <w:lang w:eastAsia="en-IN"/>
        </w:rPr>
      </w:pPr>
      <w:r w:rsidRPr="00CE570A">
        <w:rPr>
          <w:rFonts w:ascii="Times New Roman" w:eastAsia="Times New Roman" w:hAnsi="Times New Roman" w:cs="Times New Roman"/>
          <w:color w:val="111111"/>
          <w:sz w:val="24"/>
          <w:szCs w:val="24"/>
          <w:lang w:eastAsia="en-IN"/>
        </w:rPr>
        <w:t>Pain and stiffness are the two main symptoms of frozen shoulder, which can vary from being mild to severe enough that you may not be able to move your shoulder.</w:t>
      </w:r>
    </w:p>
    <w:p w14:paraId="0954AE99" w14:textId="77777777" w:rsidR="00DC3682" w:rsidRPr="00CE570A" w:rsidRDefault="00DC3682" w:rsidP="00DC3682">
      <w:pPr>
        <w:shd w:val="clear" w:color="auto" w:fill="FFFFFF"/>
        <w:spacing w:before="240" w:after="300" w:line="480" w:lineRule="auto"/>
        <w:ind w:rightChars="393" w:right="865"/>
        <w:jc w:val="both"/>
        <w:textAlignment w:val="baseline"/>
        <w:rPr>
          <w:rFonts w:ascii="Times New Roman" w:eastAsia="Times New Roman" w:hAnsi="Times New Roman" w:cs="Times New Roman"/>
          <w:color w:val="111111"/>
          <w:sz w:val="24"/>
          <w:szCs w:val="24"/>
          <w:lang w:eastAsia="en-IN"/>
        </w:rPr>
      </w:pPr>
      <w:r w:rsidRPr="00CE570A">
        <w:rPr>
          <w:rFonts w:ascii="Times New Roman" w:eastAsia="Times New Roman" w:hAnsi="Times New Roman" w:cs="Times New Roman"/>
          <w:color w:val="111111"/>
          <w:sz w:val="24"/>
          <w:szCs w:val="24"/>
          <w:lang w:eastAsia="en-IN"/>
        </w:rPr>
        <w:t>Symptoms typically affect patients across three different stages:</w:t>
      </w:r>
    </w:p>
    <w:p w14:paraId="10BAC9A6" w14:textId="77777777" w:rsidR="00DC3682" w:rsidRPr="00CE570A" w:rsidRDefault="00DC3682" w:rsidP="00B82662">
      <w:pPr>
        <w:numPr>
          <w:ilvl w:val="0"/>
          <w:numId w:val="3"/>
        </w:numPr>
        <w:shd w:val="clear" w:color="auto" w:fill="FFFFFF"/>
        <w:tabs>
          <w:tab w:val="clear" w:pos="720"/>
        </w:tabs>
        <w:spacing w:after="0" w:line="480" w:lineRule="auto"/>
        <w:ind w:left="567" w:rightChars="393" w:right="865" w:firstLine="0"/>
        <w:jc w:val="both"/>
        <w:textAlignment w:val="top"/>
        <w:rPr>
          <w:rFonts w:ascii="Times New Roman" w:eastAsia="Times New Roman" w:hAnsi="Times New Roman" w:cs="Times New Roman"/>
          <w:color w:val="111111"/>
          <w:sz w:val="24"/>
          <w:szCs w:val="24"/>
          <w:lang w:eastAsia="en-IN"/>
        </w:rPr>
      </w:pPr>
      <w:r w:rsidRPr="00CE570A">
        <w:rPr>
          <w:rFonts w:ascii="Times New Roman" w:eastAsia="Times New Roman" w:hAnsi="Times New Roman" w:cs="Times New Roman"/>
          <w:b/>
          <w:bCs/>
          <w:color w:val="111111"/>
          <w:sz w:val="24"/>
          <w:szCs w:val="24"/>
          <w:lang w:eastAsia="en-IN"/>
        </w:rPr>
        <w:t>Stage one: Freezing </w:t>
      </w:r>
      <w:r w:rsidRPr="00CE570A">
        <w:rPr>
          <w:rFonts w:ascii="Times New Roman" w:eastAsia="Times New Roman" w:hAnsi="Times New Roman" w:cs="Times New Roman"/>
          <w:color w:val="111111"/>
          <w:sz w:val="24"/>
          <w:szCs w:val="24"/>
          <w:lang w:eastAsia="en-IN"/>
        </w:rPr>
        <w:t>(lasts between six weeks to nine months) – your shoulder will become very painful and can result in range of motion being lost</w:t>
      </w:r>
    </w:p>
    <w:p w14:paraId="68D6AEC5" w14:textId="77777777" w:rsidR="00DC3682" w:rsidRPr="00CE570A" w:rsidRDefault="00DC3682" w:rsidP="00B82662">
      <w:pPr>
        <w:numPr>
          <w:ilvl w:val="0"/>
          <w:numId w:val="3"/>
        </w:numPr>
        <w:shd w:val="clear" w:color="auto" w:fill="FFFFFF"/>
        <w:tabs>
          <w:tab w:val="clear" w:pos="720"/>
        </w:tabs>
        <w:spacing w:after="0" w:line="480" w:lineRule="auto"/>
        <w:ind w:left="567" w:rightChars="393" w:right="865" w:firstLine="0"/>
        <w:jc w:val="both"/>
        <w:textAlignment w:val="top"/>
        <w:rPr>
          <w:rFonts w:ascii="Times New Roman" w:eastAsia="Times New Roman" w:hAnsi="Times New Roman" w:cs="Times New Roman"/>
          <w:color w:val="111111"/>
          <w:sz w:val="24"/>
          <w:szCs w:val="24"/>
          <w:lang w:eastAsia="en-IN"/>
        </w:rPr>
      </w:pPr>
      <w:r w:rsidRPr="00CE570A">
        <w:rPr>
          <w:rFonts w:ascii="Times New Roman" w:eastAsia="Times New Roman" w:hAnsi="Times New Roman" w:cs="Times New Roman"/>
          <w:b/>
          <w:bCs/>
          <w:color w:val="111111"/>
          <w:sz w:val="24"/>
          <w:szCs w:val="24"/>
          <w:lang w:eastAsia="en-IN"/>
        </w:rPr>
        <w:t>Stage two: Frozen </w:t>
      </w:r>
      <w:r w:rsidRPr="00CE570A">
        <w:rPr>
          <w:rFonts w:ascii="Times New Roman" w:eastAsia="Times New Roman" w:hAnsi="Times New Roman" w:cs="Times New Roman"/>
          <w:color w:val="111111"/>
          <w:sz w:val="24"/>
          <w:szCs w:val="24"/>
          <w:lang w:eastAsia="en-IN"/>
        </w:rPr>
        <w:t>(lasts between four to 12 months) – your pain may ease, but your shoulder could become increasingly stiff</w:t>
      </w:r>
    </w:p>
    <w:p w14:paraId="0EFBAC60" w14:textId="77777777" w:rsidR="00DC3682" w:rsidRPr="00CE570A" w:rsidRDefault="00DC3682" w:rsidP="00B82662">
      <w:pPr>
        <w:numPr>
          <w:ilvl w:val="0"/>
          <w:numId w:val="3"/>
        </w:numPr>
        <w:shd w:val="clear" w:color="auto" w:fill="FFFFFF"/>
        <w:tabs>
          <w:tab w:val="clear" w:pos="720"/>
        </w:tabs>
        <w:spacing w:after="0" w:line="480" w:lineRule="auto"/>
        <w:ind w:left="567" w:rightChars="393" w:right="865" w:firstLine="0"/>
        <w:jc w:val="both"/>
        <w:textAlignment w:val="top"/>
        <w:rPr>
          <w:rFonts w:ascii="Times New Roman" w:eastAsia="Times New Roman" w:hAnsi="Times New Roman" w:cs="Times New Roman"/>
          <w:color w:val="111111"/>
          <w:sz w:val="24"/>
          <w:szCs w:val="24"/>
          <w:lang w:eastAsia="en-IN"/>
        </w:rPr>
      </w:pPr>
      <w:r w:rsidRPr="00CE570A">
        <w:rPr>
          <w:rFonts w:ascii="Times New Roman" w:eastAsia="Times New Roman" w:hAnsi="Times New Roman" w:cs="Times New Roman"/>
          <w:b/>
          <w:bCs/>
          <w:color w:val="111111"/>
          <w:sz w:val="24"/>
          <w:szCs w:val="24"/>
          <w:lang w:eastAsia="en-IN"/>
        </w:rPr>
        <w:t>Stage three: Thawing </w:t>
      </w:r>
      <w:r w:rsidRPr="00CE570A">
        <w:rPr>
          <w:rFonts w:ascii="Times New Roman" w:eastAsia="Times New Roman" w:hAnsi="Times New Roman" w:cs="Times New Roman"/>
          <w:color w:val="111111"/>
          <w:sz w:val="24"/>
          <w:szCs w:val="24"/>
          <w:lang w:eastAsia="en-IN"/>
        </w:rPr>
        <w:t>(lasts between six months to many years) – ability to move your shoulder will improve and you may be able to resume doing more everyday tasks</w:t>
      </w:r>
    </w:p>
    <w:p w14:paraId="681090C6" w14:textId="77777777" w:rsidR="00DC3682" w:rsidRPr="00CE570A" w:rsidRDefault="00DC3682" w:rsidP="00DC3682">
      <w:pPr>
        <w:shd w:val="clear" w:color="auto" w:fill="FFFFFF"/>
        <w:spacing w:before="240" w:after="300" w:line="480" w:lineRule="auto"/>
        <w:ind w:rightChars="393" w:right="865"/>
        <w:jc w:val="both"/>
        <w:textAlignment w:val="baseline"/>
        <w:rPr>
          <w:rFonts w:ascii="Times New Roman" w:eastAsia="Times New Roman" w:hAnsi="Times New Roman" w:cs="Times New Roman"/>
          <w:color w:val="111111"/>
          <w:sz w:val="24"/>
          <w:szCs w:val="24"/>
          <w:lang w:eastAsia="en-IN"/>
        </w:rPr>
      </w:pPr>
      <w:r w:rsidRPr="00CE570A">
        <w:rPr>
          <w:rFonts w:ascii="Times New Roman" w:eastAsia="Times New Roman" w:hAnsi="Times New Roman" w:cs="Times New Roman"/>
          <w:color w:val="111111"/>
          <w:sz w:val="24"/>
          <w:szCs w:val="24"/>
          <w:lang w:eastAsia="en-IN"/>
        </w:rPr>
        <w:t>Individuals can experience great differences in symptoms, but early diagnosis and treatment can reduce their severity. In a minority of cases, symptoms can last for a number of years.</w:t>
      </w:r>
    </w:p>
    <w:p w14:paraId="2E4337D6" w14:textId="2D85931C" w:rsidR="00DC3682" w:rsidRPr="00CE570A" w:rsidRDefault="00DC3682" w:rsidP="00DC3682">
      <w:pPr>
        <w:spacing w:line="480" w:lineRule="auto"/>
        <w:ind w:rightChars="393" w:right="865"/>
        <w:jc w:val="both"/>
        <w:rPr>
          <w:rFonts w:ascii="Times New Roman" w:hAnsi="Times New Roman" w:cs="Times New Roman"/>
          <w:b/>
          <w:bCs/>
          <w:sz w:val="24"/>
          <w:szCs w:val="24"/>
        </w:rPr>
      </w:pPr>
      <w:r>
        <w:rPr>
          <w:rFonts w:ascii="Times New Roman" w:hAnsi="Times New Roman" w:cs="Times New Roman"/>
          <w:b/>
          <w:bCs/>
          <w:sz w:val="24"/>
          <w:szCs w:val="24"/>
        </w:rPr>
        <w:t>3.1.</w:t>
      </w:r>
      <w:r w:rsidR="000D1BA0">
        <w:rPr>
          <w:rFonts w:ascii="Times New Roman" w:hAnsi="Times New Roman" w:cs="Times New Roman"/>
          <w:b/>
          <w:bCs/>
          <w:sz w:val="24"/>
          <w:szCs w:val="24"/>
        </w:rPr>
        <w:t xml:space="preserve">7. </w:t>
      </w:r>
      <w:r w:rsidRPr="00CE570A">
        <w:rPr>
          <w:rFonts w:ascii="Times New Roman" w:hAnsi="Times New Roman" w:cs="Times New Roman"/>
          <w:b/>
          <w:bCs/>
          <w:sz w:val="24"/>
          <w:szCs w:val="24"/>
        </w:rPr>
        <w:t xml:space="preserve"> Diagnosis:</w:t>
      </w:r>
      <w:r w:rsidRPr="00CE570A">
        <w:rPr>
          <w:rFonts w:ascii="Times New Roman" w:eastAsia="Times New Roman" w:hAnsi="Times New Roman" w:cs="Times New Roman"/>
          <w:color w:val="111111"/>
          <w:sz w:val="24"/>
          <w:szCs w:val="24"/>
          <w:lang w:eastAsia="en-IN"/>
        </w:rPr>
        <w:t xml:space="preserve"> Early diagnosis of frozen shoulder can help prevent long-term symptoms and get you on treatment for stiffness and pain as soon as possible.</w:t>
      </w:r>
    </w:p>
    <w:p w14:paraId="63C1D319" w14:textId="77777777" w:rsidR="00DC3682" w:rsidRPr="00CE570A" w:rsidRDefault="00DC3682" w:rsidP="00B82662">
      <w:pPr>
        <w:pStyle w:val="ListParagraph"/>
        <w:numPr>
          <w:ilvl w:val="1"/>
          <w:numId w:val="1"/>
        </w:numPr>
        <w:shd w:val="clear" w:color="auto" w:fill="FFFFFF"/>
        <w:tabs>
          <w:tab w:val="clear" w:pos="1440"/>
        </w:tabs>
        <w:spacing w:before="240" w:after="300" w:line="480" w:lineRule="auto"/>
        <w:ind w:left="851" w:rightChars="393" w:right="865"/>
        <w:jc w:val="both"/>
        <w:textAlignment w:val="baseline"/>
        <w:rPr>
          <w:rFonts w:ascii="Times New Roman" w:eastAsia="Times New Roman" w:hAnsi="Times New Roman" w:cs="Times New Roman"/>
          <w:color w:val="111111"/>
          <w:sz w:val="24"/>
          <w:szCs w:val="24"/>
          <w:lang w:eastAsia="en-IN"/>
        </w:rPr>
      </w:pPr>
      <w:r w:rsidRPr="00CE570A">
        <w:rPr>
          <w:rFonts w:ascii="Times New Roman" w:eastAsia="Times New Roman" w:hAnsi="Times New Roman" w:cs="Times New Roman"/>
          <w:color w:val="111111"/>
          <w:sz w:val="24"/>
          <w:szCs w:val="24"/>
          <w:lang w:eastAsia="en-IN"/>
        </w:rPr>
        <w:t>if any persistent pain in shoulder, especially if this is limiting the shoulder movement then imaging tests such as X-rays, ultrasound scan and an MRI (magnetic resonance imaging) scan may be conducted to rule out physical problems with your shoulder.</w:t>
      </w:r>
    </w:p>
    <w:p w14:paraId="1DCC556E" w14:textId="77777777" w:rsidR="00DC3682" w:rsidRPr="00CE570A" w:rsidRDefault="00DC3682" w:rsidP="00B82662">
      <w:pPr>
        <w:pStyle w:val="ListParagraph"/>
        <w:numPr>
          <w:ilvl w:val="1"/>
          <w:numId w:val="1"/>
        </w:numPr>
        <w:shd w:val="clear" w:color="auto" w:fill="FFFFFF"/>
        <w:tabs>
          <w:tab w:val="clear" w:pos="1440"/>
        </w:tabs>
        <w:spacing w:after="0" w:line="480" w:lineRule="auto"/>
        <w:ind w:left="851" w:rightChars="393" w:right="865"/>
        <w:jc w:val="both"/>
        <w:textAlignment w:val="baseline"/>
        <w:rPr>
          <w:rFonts w:ascii="Times New Roman" w:eastAsia="Times New Roman" w:hAnsi="Times New Roman" w:cs="Times New Roman"/>
          <w:color w:val="111111"/>
          <w:sz w:val="24"/>
          <w:szCs w:val="24"/>
          <w:lang w:eastAsia="en-IN"/>
        </w:rPr>
      </w:pPr>
      <w:r w:rsidRPr="00CE570A">
        <w:rPr>
          <w:rFonts w:ascii="Times New Roman" w:eastAsia="Times New Roman" w:hAnsi="Times New Roman" w:cs="Times New Roman"/>
          <w:color w:val="111111"/>
          <w:sz w:val="24"/>
          <w:szCs w:val="24"/>
          <w:lang w:eastAsia="en-IN"/>
        </w:rPr>
        <w:t xml:space="preserve">A physical examination will be conducted to evaluate the pain and range of motion.  </w:t>
      </w:r>
    </w:p>
    <w:p w14:paraId="42F60D4A" w14:textId="77777777" w:rsidR="00DC3682" w:rsidRPr="00CE570A" w:rsidRDefault="00DC3682" w:rsidP="00B82662">
      <w:pPr>
        <w:pStyle w:val="ListParagraph"/>
        <w:numPr>
          <w:ilvl w:val="1"/>
          <w:numId w:val="1"/>
        </w:numPr>
        <w:shd w:val="clear" w:color="auto" w:fill="FFFFFF"/>
        <w:tabs>
          <w:tab w:val="clear" w:pos="1440"/>
        </w:tabs>
        <w:spacing w:after="0" w:line="480" w:lineRule="auto"/>
        <w:ind w:left="851" w:rightChars="393" w:right="865"/>
        <w:jc w:val="both"/>
        <w:textAlignment w:val="baseline"/>
        <w:rPr>
          <w:rFonts w:ascii="Times New Roman" w:eastAsia="Times New Roman" w:hAnsi="Times New Roman" w:cs="Times New Roman"/>
          <w:color w:val="111111"/>
          <w:sz w:val="24"/>
          <w:szCs w:val="24"/>
          <w:lang w:eastAsia="en-IN"/>
        </w:rPr>
      </w:pPr>
      <w:r w:rsidRPr="00CE570A">
        <w:rPr>
          <w:rFonts w:ascii="Times New Roman" w:eastAsia="Times New Roman" w:hAnsi="Times New Roman" w:cs="Times New Roman"/>
          <w:color w:val="111111"/>
          <w:sz w:val="24"/>
          <w:szCs w:val="24"/>
          <w:lang w:eastAsia="en-IN"/>
        </w:rPr>
        <w:t>You will be asked to perform tasks such as raising your hands up, touching your opposite shoulder and scratching your back.</w:t>
      </w:r>
    </w:p>
    <w:p w14:paraId="7468AFCA" w14:textId="77777777" w:rsidR="00DC3682" w:rsidRPr="00CE570A" w:rsidRDefault="00DC3682" w:rsidP="00B82662">
      <w:pPr>
        <w:pStyle w:val="ListParagraph"/>
        <w:numPr>
          <w:ilvl w:val="1"/>
          <w:numId w:val="1"/>
        </w:numPr>
        <w:shd w:val="clear" w:color="auto" w:fill="FFFFFF"/>
        <w:tabs>
          <w:tab w:val="clear" w:pos="1440"/>
        </w:tabs>
        <w:spacing w:before="240" w:after="300" w:line="480" w:lineRule="auto"/>
        <w:ind w:left="851" w:rightChars="393" w:right="865"/>
        <w:jc w:val="both"/>
        <w:textAlignment w:val="baseline"/>
        <w:rPr>
          <w:rFonts w:ascii="Times New Roman" w:eastAsia="Times New Roman" w:hAnsi="Times New Roman" w:cs="Times New Roman"/>
          <w:color w:val="111111"/>
          <w:sz w:val="24"/>
          <w:szCs w:val="24"/>
          <w:lang w:eastAsia="en-IN"/>
        </w:rPr>
      </w:pPr>
      <w:r w:rsidRPr="00CE570A">
        <w:rPr>
          <w:rFonts w:ascii="Times New Roman" w:eastAsia="Times New Roman" w:hAnsi="Times New Roman" w:cs="Times New Roman"/>
          <w:color w:val="111111"/>
          <w:sz w:val="24"/>
          <w:szCs w:val="24"/>
          <w:lang w:eastAsia="en-IN"/>
        </w:rPr>
        <w:t>You will also be asked about your symptoms, including their severity, when they started and if you have any other health conditions. A blood test may be conducted to rule out other possible health conditions.</w:t>
      </w:r>
    </w:p>
    <w:p w14:paraId="6F2CC567" w14:textId="4988913E" w:rsidR="00DC3682" w:rsidRPr="000D1BA0" w:rsidRDefault="00DC3682" w:rsidP="000D1BA0">
      <w:pPr>
        <w:pStyle w:val="ListParagraph"/>
        <w:numPr>
          <w:ilvl w:val="0"/>
          <w:numId w:val="1"/>
        </w:numPr>
        <w:spacing w:line="480" w:lineRule="auto"/>
        <w:rPr>
          <w:rFonts w:ascii="Times New Roman" w:hAnsi="Times New Roman" w:cs="Times New Roman"/>
          <w:sz w:val="24"/>
          <w:szCs w:val="24"/>
        </w:rPr>
      </w:pPr>
      <w:r w:rsidRPr="000D1BA0">
        <w:rPr>
          <w:rFonts w:ascii="Times New Roman" w:hAnsi="Times New Roman" w:cs="Times New Roman"/>
          <w:sz w:val="24"/>
          <w:szCs w:val="24"/>
        </w:rPr>
        <w:t xml:space="preserve">General parameters are shown in the table-1. Specific parameters are shown in the table-2. </w:t>
      </w:r>
    </w:p>
    <w:p w14:paraId="239DE559" w14:textId="77777777" w:rsidR="00DC3682" w:rsidRPr="00CE570A" w:rsidRDefault="00DC3682" w:rsidP="00B82662">
      <w:pPr>
        <w:pStyle w:val="ListParagraph"/>
        <w:numPr>
          <w:ilvl w:val="0"/>
          <w:numId w:val="1"/>
        </w:numPr>
        <w:spacing w:line="480" w:lineRule="auto"/>
        <w:rPr>
          <w:rFonts w:ascii="Times New Roman" w:hAnsi="Times New Roman" w:cs="Times New Roman"/>
          <w:sz w:val="24"/>
          <w:szCs w:val="24"/>
        </w:rPr>
      </w:pPr>
      <w:r w:rsidRPr="00CE570A">
        <w:rPr>
          <w:rFonts w:ascii="Times New Roman" w:hAnsi="Times New Roman" w:cs="Times New Roman"/>
          <w:sz w:val="24"/>
          <w:szCs w:val="24"/>
        </w:rPr>
        <w:t>Specific parameters: introduction, describe, Implementation, reliability, validity</w:t>
      </w:r>
    </w:p>
    <w:p w14:paraId="38DDBC62" w14:textId="334E84AC" w:rsidR="00DC3682" w:rsidRPr="00CE570A" w:rsidRDefault="00DC3682" w:rsidP="00DC3682">
      <w:pPr>
        <w:spacing w:line="480" w:lineRule="auto"/>
        <w:ind w:rightChars="393" w:right="865"/>
        <w:jc w:val="both"/>
        <w:rPr>
          <w:rFonts w:ascii="Times New Roman" w:hAnsi="Times New Roman" w:cs="Times New Roman"/>
          <w:b/>
          <w:bCs/>
          <w:sz w:val="24"/>
          <w:szCs w:val="24"/>
        </w:rPr>
      </w:pPr>
      <w:r>
        <w:rPr>
          <w:rFonts w:ascii="Times New Roman" w:hAnsi="Times New Roman" w:cs="Times New Roman"/>
          <w:b/>
          <w:bCs/>
          <w:sz w:val="24"/>
          <w:szCs w:val="24"/>
        </w:rPr>
        <w:t>3.1.</w:t>
      </w:r>
      <w:r w:rsidR="000D1BA0">
        <w:rPr>
          <w:rFonts w:ascii="Times New Roman" w:hAnsi="Times New Roman" w:cs="Times New Roman"/>
          <w:b/>
          <w:bCs/>
          <w:sz w:val="24"/>
          <w:szCs w:val="24"/>
        </w:rPr>
        <w:t xml:space="preserve">8. </w:t>
      </w:r>
      <w:r w:rsidRPr="00CE570A">
        <w:rPr>
          <w:rFonts w:ascii="Times New Roman" w:hAnsi="Times New Roman" w:cs="Times New Roman"/>
          <w:b/>
          <w:bCs/>
          <w:sz w:val="24"/>
          <w:szCs w:val="24"/>
        </w:rPr>
        <w:t>General Intervention</w:t>
      </w:r>
    </w:p>
    <w:p w14:paraId="2D90D6F1" w14:textId="77777777" w:rsidR="00DC3682" w:rsidRPr="00CE570A" w:rsidRDefault="00DC3682" w:rsidP="00DC3682">
      <w:pPr>
        <w:shd w:val="clear" w:color="auto" w:fill="FFFFFF"/>
        <w:spacing w:before="240" w:after="300" w:line="480" w:lineRule="auto"/>
        <w:ind w:rightChars="393" w:right="865"/>
        <w:jc w:val="both"/>
        <w:textAlignment w:val="baseline"/>
        <w:rPr>
          <w:rFonts w:ascii="Times New Roman" w:eastAsia="Times New Roman" w:hAnsi="Times New Roman" w:cs="Times New Roman"/>
          <w:color w:val="111111"/>
          <w:sz w:val="24"/>
          <w:szCs w:val="24"/>
          <w:lang w:eastAsia="en-IN"/>
        </w:rPr>
      </w:pPr>
      <w:r w:rsidRPr="00CE570A">
        <w:rPr>
          <w:rFonts w:ascii="Times New Roman" w:eastAsia="Times New Roman" w:hAnsi="Times New Roman" w:cs="Times New Roman"/>
          <w:color w:val="111111"/>
          <w:sz w:val="24"/>
          <w:szCs w:val="24"/>
          <w:lang w:eastAsia="en-IN"/>
        </w:rPr>
        <w:t xml:space="preserve">Medication for frozen shoulder focuses on controlling the pain and helping restore some movement. This can vary across levels of severity. </w:t>
      </w:r>
    </w:p>
    <w:p w14:paraId="28929F23" w14:textId="77777777" w:rsidR="00DC3682" w:rsidRPr="00CE570A" w:rsidRDefault="00DC3682" w:rsidP="00DC3682">
      <w:pPr>
        <w:shd w:val="clear" w:color="auto" w:fill="FFFFFF"/>
        <w:spacing w:before="240" w:after="300" w:line="480" w:lineRule="auto"/>
        <w:ind w:rightChars="393" w:right="865"/>
        <w:jc w:val="both"/>
        <w:textAlignment w:val="baseline"/>
        <w:rPr>
          <w:rFonts w:ascii="Times New Roman" w:eastAsia="Times New Roman" w:hAnsi="Times New Roman" w:cs="Times New Roman"/>
          <w:color w:val="111111"/>
          <w:sz w:val="24"/>
          <w:szCs w:val="24"/>
          <w:lang w:eastAsia="en-IN"/>
        </w:rPr>
      </w:pPr>
      <w:r w:rsidRPr="00CE570A">
        <w:rPr>
          <w:rFonts w:ascii="Times New Roman" w:eastAsia="Times New Roman" w:hAnsi="Times New Roman" w:cs="Times New Roman"/>
          <w:color w:val="111111"/>
          <w:sz w:val="24"/>
          <w:szCs w:val="24"/>
          <w:lang w:eastAsia="en-IN"/>
        </w:rPr>
        <w:t>The doctor or physiotherapist will run through this with you, as well as the prospect of deep massage of the affected tendons and trigger points.</w:t>
      </w:r>
    </w:p>
    <w:p w14:paraId="1BEFD56A" w14:textId="77777777" w:rsidR="00DC3682" w:rsidRPr="00CE570A" w:rsidRDefault="00DC3682" w:rsidP="00DC3682">
      <w:pPr>
        <w:shd w:val="clear" w:color="auto" w:fill="FFFFFF"/>
        <w:spacing w:before="240" w:after="300" w:line="480" w:lineRule="auto"/>
        <w:ind w:rightChars="393" w:right="865"/>
        <w:jc w:val="both"/>
        <w:textAlignment w:val="baseline"/>
        <w:rPr>
          <w:rFonts w:ascii="Times New Roman" w:eastAsia="Times New Roman" w:hAnsi="Times New Roman" w:cs="Times New Roman"/>
          <w:color w:val="111111"/>
          <w:sz w:val="24"/>
          <w:szCs w:val="24"/>
          <w:lang w:eastAsia="en-IN"/>
        </w:rPr>
      </w:pPr>
      <w:r w:rsidRPr="00CE570A">
        <w:rPr>
          <w:rFonts w:ascii="Times New Roman" w:eastAsia="Times New Roman" w:hAnsi="Times New Roman" w:cs="Times New Roman"/>
          <w:color w:val="111111"/>
          <w:sz w:val="24"/>
          <w:szCs w:val="24"/>
          <w:lang w:eastAsia="en-IN"/>
        </w:rPr>
        <w:t>Anti-inflammatory painkillers may be advised to ease the pain, as well as ordinary painkillers such as codeine.</w:t>
      </w:r>
    </w:p>
    <w:p w14:paraId="5ADAF2DC" w14:textId="77777777" w:rsidR="00DC3682" w:rsidRPr="00CE570A" w:rsidRDefault="00DC3682" w:rsidP="00DC3682">
      <w:pPr>
        <w:shd w:val="clear" w:color="auto" w:fill="FFFFFF"/>
        <w:spacing w:before="240" w:after="300" w:line="480" w:lineRule="auto"/>
        <w:ind w:rightChars="393" w:right="865"/>
        <w:jc w:val="both"/>
        <w:textAlignment w:val="baseline"/>
        <w:rPr>
          <w:rFonts w:ascii="Times New Roman" w:eastAsia="Times New Roman" w:hAnsi="Times New Roman" w:cs="Times New Roman"/>
          <w:color w:val="111111"/>
          <w:sz w:val="24"/>
          <w:szCs w:val="24"/>
          <w:lang w:eastAsia="en-IN"/>
        </w:rPr>
      </w:pPr>
      <w:r w:rsidRPr="00CE570A">
        <w:rPr>
          <w:rFonts w:ascii="Times New Roman" w:eastAsia="Times New Roman" w:hAnsi="Times New Roman" w:cs="Times New Roman"/>
          <w:color w:val="111111"/>
          <w:sz w:val="24"/>
          <w:szCs w:val="24"/>
          <w:lang w:eastAsia="en-IN"/>
        </w:rPr>
        <w:t>A steroid injection to reduce inflammation can provide relief from symptoms, while surgery may be considered when all other treatments are not helping.</w:t>
      </w:r>
    </w:p>
    <w:p w14:paraId="51BA730F" w14:textId="77777777" w:rsidR="00DC3682" w:rsidRDefault="00DC3682">
      <w:pPr>
        <w:spacing w:after="0" w:line="240" w:lineRule="auto"/>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br w:type="page"/>
      </w:r>
    </w:p>
    <w:p w14:paraId="46CFEDD4" w14:textId="39EAB554" w:rsidR="00DC3682" w:rsidRPr="00DC3682" w:rsidRDefault="00DC3682" w:rsidP="00DC3682">
      <w:pPr>
        <w:shd w:val="clear" w:color="auto" w:fill="FFFFFF"/>
        <w:spacing w:before="166" w:after="166" w:line="480" w:lineRule="auto"/>
        <w:ind w:rightChars="-10" w:right="-22"/>
        <w:jc w:val="both"/>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3.2</w:t>
      </w:r>
      <w:r w:rsidR="000D1BA0">
        <w:rPr>
          <w:rFonts w:ascii="Times New Roman" w:eastAsia="Times New Roman" w:hAnsi="Times New Roman" w:cs="Times New Roman"/>
          <w:b/>
          <w:color w:val="000000"/>
          <w:sz w:val="24"/>
          <w:szCs w:val="24"/>
          <w:lang w:eastAsia="en-IN"/>
        </w:rPr>
        <w:t xml:space="preserve">. </w:t>
      </w:r>
      <w:r w:rsidRPr="00DC3682">
        <w:rPr>
          <w:rFonts w:ascii="Times New Roman" w:eastAsia="Times New Roman" w:hAnsi="Times New Roman" w:cs="Times New Roman"/>
          <w:b/>
          <w:color w:val="000000"/>
          <w:sz w:val="24"/>
          <w:szCs w:val="24"/>
          <w:lang w:eastAsia="en-IN"/>
        </w:rPr>
        <w:t>DIABETES</w:t>
      </w:r>
    </w:p>
    <w:p w14:paraId="1C632A1F" w14:textId="0B774C0A" w:rsidR="00DC3682" w:rsidRPr="00DC3682" w:rsidRDefault="00DC3682" w:rsidP="00DC3682">
      <w:pPr>
        <w:shd w:val="clear" w:color="auto" w:fill="FFFFFF"/>
        <w:spacing w:before="166" w:after="166" w:line="480" w:lineRule="auto"/>
        <w:ind w:rightChars="-10" w:right="-22"/>
        <w:jc w:val="both"/>
        <w:rPr>
          <w:rFonts w:ascii="Times New Roman" w:eastAsia="Times New Roman" w:hAnsi="Times New Roman" w:cs="Times New Roman"/>
          <w:b/>
          <w:color w:val="000000"/>
          <w:sz w:val="24"/>
          <w:szCs w:val="24"/>
          <w:lang w:eastAsia="en-IN"/>
        </w:rPr>
      </w:pPr>
      <w:r w:rsidRPr="00DC3682">
        <w:rPr>
          <w:rFonts w:ascii="Times New Roman" w:eastAsia="Times New Roman" w:hAnsi="Times New Roman" w:cs="Times New Roman"/>
          <w:b/>
          <w:color w:val="000000"/>
          <w:sz w:val="24"/>
          <w:szCs w:val="24"/>
          <w:lang w:eastAsia="en-IN"/>
        </w:rPr>
        <w:t>3.2.1</w:t>
      </w:r>
      <w:r w:rsidR="000D1BA0">
        <w:rPr>
          <w:rFonts w:ascii="Times New Roman" w:eastAsia="Times New Roman" w:hAnsi="Times New Roman" w:cs="Times New Roman"/>
          <w:b/>
          <w:color w:val="000000"/>
          <w:sz w:val="24"/>
          <w:szCs w:val="24"/>
          <w:lang w:eastAsia="en-IN"/>
        </w:rPr>
        <w:t xml:space="preserve">. </w:t>
      </w:r>
      <w:r w:rsidRPr="00DC3682">
        <w:rPr>
          <w:rFonts w:ascii="Times New Roman" w:eastAsia="Times New Roman" w:hAnsi="Times New Roman" w:cs="Times New Roman"/>
          <w:b/>
          <w:color w:val="000000"/>
          <w:sz w:val="24"/>
          <w:szCs w:val="24"/>
          <w:lang w:eastAsia="en-IN"/>
        </w:rPr>
        <w:t>Introduction to diabetes</w:t>
      </w:r>
    </w:p>
    <w:p w14:paraId="39C017C8" w14:textId="23539FC2" w:rsidR="00CB7FA4" w:rsidRPr="00CE570A" w:rsidRDefault="000A33E0" w:rsidP="00DC3682">
      <w:pPr>
        <w:shd w:val="clear" w:color="auto" w:fill="FFFFFF"/>
        <w:spacing w:before="166" w:after="166" w:line="480" w:lineRule="auto"/>
        <w:ind w:rightChars="-10" w:right="-22"/>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Diabetes is a chronic metabolic disease that adversely affects quality of life. Psychological stress and negative mood have a bidirectional effect in the control of diabetes. Stress increases the risk and severity of diabetes by stimulating the hypothalamic-pituitary-adrenal (HPA) and sympathetic axes and parasympathetic withdrawal, resulting in increases in the levels of cortisol, epinephrine, norepinephrine, growth hormone, glucagon, catecholamines, prolactin, leptin, and neuropeptide Y. Chronic activation of the HPA axis is associated with poor control of diabetes and complications such as diabetic neuropathy. An increased level of inflammatory cytokines results in insulin resistance in patients with type 2 diabetes. Chronic psychological stress can result in insulin resistance, hypertension, and an increased risk of cardiovascular events. Yoga effectively reduces stress, thereby helping diabetes control. Yoga practice in healthy volunteers was found to result in increases in wellness; reductions in stress, depression, and anxiety; improvements in the physical, psychological, and social domains and total quality of life; a feeling of balance; and a new outlook on life. Yoga practice results in significant improvements in the scores of various psychological assessments, including satisfaction impact and worry. Yoga also results in improvements in physical exercise, behavioural changes, and dietary practices, in addition to its effects on relaxation and stress management.</w:t>
      </w:r>
    </w:p>
    <w:p w14:paraId="195D34D7" w14:textId="77777777" w:rsidR="00CB7FA4" w:rsidRPr="00CE570A" w:rsidRDefault="000A33E0" w:rsidP="00DC3682">
      <w:pPr>
        <w:shd w:val="clear" w:color="auto" w:fill="FFFFFF"/>
        <w:spacing w:before="166" w:after="166" w:line="480" w:lineRule="auto"/>
        <w:ind w:rightChars="-10" w:right="-22"/>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Abdominal stretching during yoga exercises is believed to result in the regeneration of pancreatic cells. The various postures during yoga practice help to improve the sensitivity of β-cells to glucose, thereby improving insulin secretion, and increase the blood supply to the muscle and muscle relaxation, thereby improving glucose uptake. Improvements in hormonal homeostasis also improve glycaemic control in people with diabetes mellitus. Yoga therapy also results in immunomodulation by reducing proinflammatory responses and improving immune function.</w:t>
      </w:r>
    </w:p>
    <w:p w14:paraId="30F51FC1" w14:textId="523BFAB9" w:rsidR="00DC3682" w:rsidRPr="00DC3682" w:rsidRDefault="00DC3682" w:rsidP="00DC3682">
      <w:pPr>
        <w:shd w:val="clear" w:color="auto" w:fill="FFFFFF"/>
        <w:spacing w:before="166" w:after="166" w:line="480" w:lineRule="auto"/>
        <w:ind w:rightChars="-10" w:right="-22"/>
        <w:jc w:val="both"/>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3.2.2</w:t>
      </w:r>
      <w:r w:rsidR="000D1BA0">
        <w:rPr>
          <w:rFonts w:ascii="Times New Roman" w:eastAsia="Times New Roman" w:hAnsi="Times New Roman" w:cs="Times New Roman"/>
          <w:b/>
          <w:color w:val="000000"/>
          <w:sz w:val="24"/>
          <w:szCs w:val="24"/>
          <w:lang w:eastAsia="en-IN"/>
        </w:rPr>
        <w:t xml:space="preserve">. </w:t>
      </w:r>
      <w:r>
        <w:rPr>
          <w:rFonts w:ascii="Times New Roman" w:eastAsia="Times New Roman" w:hAnsi="Times New Roman" w:cs="Times New Roman"/>
          <w:b/>
          <w:color w:val="000000"/>
          <w:sz w:val="24"/>
          <w:szCs w:val="24"/>
          <w:lang w:eastAsia="en-IN"/>
        </w:rPr>
        <w:t xml:space="preserve"> </w:t>
      </w:r>
      <w:r w:rsidRPr="00DC3682">
        <w:rPr>
          <w:rFonts w:ascii="Times New Roman" w:eastAsia="Times New Roman" w:hAnsi="Times New Roman" w:cs="Times New Roman"/>
          <w:b/>
          <w:color w:val="000000"/>
          <w:sz w:val="24"/>
          <w:szCs w:val="24"/>
          <w:lang w:eastAsia="en-IN"/>
        </w:rPr>
        <w:t>Yoga Interventions</w:t>
      </w:r>
    </w:p>
    <w:p w14:paraId="1A72E6E1" w14:textId="77777777" w:rsidR="00DC3682" w:rsidRPr="001A6D2D" w:rsidRDefault="00DC3682" w:rsidP="00DC3682">
      <w:pPr>
        <w:shd w:val="clear" w:color="auto" w:fill="FFFFFF"/>
        <w:spacing w:before="166" w:after="166" w:line="480" w:lineRule="auto"/>
        <w:ind w:rightChars="-10" w:right="-22"/>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Yoga practice is thought to have “beyond the drug action,” which refers to the potential to induce stem cell trafficking from the bone marrow to the peripheral blood, which may lead to tissue regeneration by replacement and recruitment of cells differentiated from the stem cells. However, this mechanism needs to be further explored</w:t>
      </w:r>
      <w:r w:rsidRPr="001A6D2D">
        <w:rPr>
          <w:rFonts w:ascii="Times New Roman" w:eastAsia="Times New Roman" w:hAnsi="Times New Roman" w:cs="Times New Roman"/>
          <w:color w:val="000000"/>
          <w:sz w:val="24"/>
          <w:szCs w:val="24"/>
          <w:lang w:eastAsia="en-IN"/>
        </w:rPr>
        <w:t>.</w:t>
      </w:r>
    </w:p>
    <w:p w14:paraId="45100BB9" w14:textId="77777777" w:rsidR="00DC3682" w:rsidRPr="001A6D2D" w:rsidRDefault="00DC3682" w:rsidP="00DC3682">
      <w:pPr>
        <w:shd w:val="clear" w:color="auto" w:fill="FFFFFF"/>
        <w:spacing w:before="166" w:after="166" w:line="480" w:lineRule="auto"/>
        <w:ind w:rightChars="-10" w:right="-22"/>
        <w:jc w:val="both"/>
        <w:rPr>
          <w:rFonts w:ascii="Times New Roman" w:eastAsia="Times New Roman" w:hAnsi="Times New Roman" w:cs="Times New Roman"/>
          <w:color w:val="000000"/>
          <w:sz w:val="24"/>
          <w:szCs w:val="24"/>
          <w:lang w:eastAsia="en-IN"/>
        </w:rPr>
      </w:pPr>
      <w:r w:rsidRPr="001A6D2D">
        <w:rPr>
          <w:rFonts w:ascii="Times New Roman" w:eastAsia="Times New Roman" w:hAnsi="Times New Roman" w:cs="Times New Roman"/>
          <w:i/>
          <w:iCs/>
          <w:color w:val="000000"/>
          <w:sz w:val="24"/>
          <w:szCs w:val="24"/>
          <w:lang w:eastAsia="en-IN"/>
        </w:rPr>
        <w:t>Yoga asana</w:t>
      </w:r>
      <w:r w:rsidRPr="001A6D2D">
        <w:rPr>
          <w:rFonts w:ascii="Times New Roman" w:eastAsia="Times New Roman" w:hAnsi="Times New Roman" w:cs="Times New Roman"/>
          <w:color w:val="000000"/>
          <w:sz w:val="24"/>
          <w:szCs w:val="24"/>
          <w:lang w:eastAsia="en-IN"/>
        </w:rPr>
        <w:t> also modulate gene expression and increase muscle activity, strength, endurance, flexibility, and balance, resulting in favourable effects on body weight, adiposity, dyslipidaemia, and insulin resistance.</w:t>
      </w:r>
    </w:p>
    <w:p w14:paraId="139E84B6" w14:textId="72EA1F28" w:rsidR="00DC3682" w:rsidRPr="00DC3682" w:rsidRDefault="00DC3682" w:rsidP="000D1BA0">
      <w:pPr>
        <w:pStyle w:val="ListParagraph"/>
        <w:numPr>
          <w:ilvl w:val="2"/>
          <w:numId w:val="31"/>
        </w:numPr>
        <w:shd w:val="clear" w:color="auto" w:fill="FFFFFF"/>
        <w:spacing w:before="166" w:after="166" w:line="480" w:lineRule="auto"/>
        <w:ind w:rightChars="-10" w:right="-22"/>
        <w:jc w:val="both"/>
        <w:rPr>
          <w:rFonts w:ascii="Times New Roman" w:eastAsia="Times New Roman" w:hAnsi="Times New Roman" w:cs="Times New Roman"/>
          <w:b/>
          <w:color w:val="000000"/>
          <w:sz w:val="24"/>
          <w:szCs w:val="24"/>
          <w:lang w:eastAsia="en-IN"/>
        </w:rPr>
      </w:pPr>
      <w:r w:rsidRPr="00DC3682">
        <w:rPr>
          <w:rFonts w:ascii="Times New Roman" w:eastAsia="Times New Roman" w:hAnsi="Times New Roman" w:cs="Times New Roman"/>
          <w:b/>
          <w:color w:val="000000"/>
          <w:sz w:val="24"/>
          <w:szCs w:val="24"/>
          <w:lang w:eastAsia="en-IN"/>
        </w:rPr>
        <w:t xml:space="preserve">Mechanism of Yoga practice </w:t>
      </w:r>
    </w:p>
    <w:p w14:paraId="27C0E623" w14:textId="4355FF0D" w:rsidR="00CB7FA4" w:rsidRPr="00DC3682" w:rsidRDefault="000A33E0" w:rsidP="00DC3682">
      <w:pPr>
        <w:shd w:val="clear" w:color="auto" w:fill="FFFFFF"/>
        <w:spacing w:before="166" w:after="166" w:line="480" w:lineRule="auto"/>
        <w:ind w:rightChars="-10" w:right="-22"/>
        <w:jc w:val="both"/>
        <w:rPr>
          <w:rFonts w:ascii="Times New Roman" w:eastAsia="Times New Roman" w:hAnsi="Times New Roman" w:cs="Times New Roman"/>
          <w:color w:val="000000"/>
          <w:sz w:val="24"/>
          <w:szCs w:val="24"/>
          <w:lang w:eastAsia="en-IN"/>
        </w:rPr>
      </w:pPr>
      <w:r w:rsidRPr="00DC3682">
        <w:rPr>
          <w:rFonts w:ascii="Times New Roman" w:eastAsia="Times New Roman" w:hAnsi="Times New Roman" w:cs="Times New Roman"/>
          <w:color w:val="000000"/>
          <w:sz w:val="24"/>
          <w:szCs w:val="24"/>
          <w:lang w:eastAsia="en-IN"/>
        </w:rPr>
        <w:t>The various health benefits of yoga therapy are related to changes in the level of various hormones and neurotransmitters: joy and euphoria during yoga therapy are due to an increase in β-endorphin, serotonin, and dopamine levels; improvements in arousal are due to increased arginine-vasopressin levels, which reduce the gamma-aminobutyric acid (GABA)-ergic inhibition of the supraoptic area of the hypothalamus; its calming effect is due to melatonin; the ecstatic and blissful feelings that arise during yoga are due to lateral hypothalamic stimulation; and the decrease in spatial orientation and out-of-body experiences during meditation are due to decreased levels of GABA and increased levels of N-acetylaspartylglutamate and 5-methoxydimethyl tryptamine (from pineal enzymes).</w:t>
      </w:r>
    </w:p>
    <w:p w14:paraId="33A6FE8B" w14:textId="77777777" w:rsidR="00CB7FA4" w:rsidRPr="001A6D2D" w:rsidRDefault="000A33E0" w:rsidP="00DC3682">
      <w:pPr>
        <w:shd w:val="clear" w:color="auto" w:fill="FFFFFF"/>
        <w:spacing w:before="166" w:after="166" w:line="480" w:lineRule="auto"/>
        <w:ind w:rightChars="-10" w:right="-22"/>
        <w:jc w:val="both"/>
        <w:rPr>
          <w:rFonts w:ascii="Times New Roman" w:eastAsia="Times New Roman" w:hAnsi="Times New Roman" w:cs="Times New Roman"/>
          <w:color w:val="000000"/>
          <w:sz w:val="24"/>
          <w:szCs w:val="24"/>
          <w:lang w:eastAsia="en-IN"/>
        </w:rPr>
      </w:pPr>
      <w:r w:rsidRPr="001A6D2D">
        <w:rPr>
          <w:rFonts w:ascii="Times New Roman" w:eastAsia="Times New Roman" w:hAnsi="Times New Roman" w:cs="Times New Roman"/>
          <w:color w:val="000000"/>
          <w:sz w:val="24"/>
          <w:szCs w:val="24"/>
          <w:lang w:eastAsia="en-IN"/>
        </w:rPr>
        <w:t>Yoga reduces oxidative stress, as demonstrated by reductions in serum malondialdehyde, interleukin 6, and leptin levels, and improvements in adiponectin levels. Yoga therapy increases the number of insulin receptors and increases the proportion of receptor binding in patients with diabetes. It improves insulin kinetics by reducing fasting insulin levels, shifting the peak insulin level to the left, and by normalising the insulin-to-glucose ratio. It also reduces levels of free fatty acids, indirectly indicating improved insulin sensitivity or reduced insulin resistance. Yoga and various breathing exercises were found to lead to improvements on lung function tests. Yoga improves cell-mediated immunity, as demonstrated by improvements in the lymphocyte migration test in people with type 2 diabetes.</w:t>
      </w:r>
    </w:p>
    <w:p w14:paraId="287FF469" w14:textId="10764F2F" w:rsidR="00CB7FA4" w:rsidRPr="001A6D2D" w:rsidRDefault="000A33E0" w:rsidP="00DC3682">
      <w:pPr>
        <w:shd w:val="clear" w:color="auto" w:fill="FFFFFF"/>
        <w:spacing w:before="166" w:after="166" w:line="480" w:lineRule="auto"/>
        <w:ind w:rightChars="-10" w:right="-22"/>
        <w:jc w:val="both"/>
        <w:rPr>
          <w:rFonts w:ascii="Times New Roman" w:eastAsia="Times New Roman" w:hAnsi="Times New Roman" w:cs="Times New Roman"/>
          <w:color w:val="000000"/>
          <w:sz w:val="24"/>
          <w:szCs w:val="24"/>
          <w:lang w:eastAsia="en-IN"/>
        </w:rPr>
      </w:pPr>
      <w:r w:rsidRPr="001A6D2D">
        <w:rPr>
          <w:rFonts w:ascii="Times New Roman" w:eastAsia="Times New Roman" w:hAnsi="Times New Roman" w:cs="Times New Roman"/>
          <w:color w:val="000000"/>
          <w:sz w:val="24"/>
          <w:szCs w:val="24"/>
          <w:lang w:eastAsia="en-IN"/>
        </w:rPr>
        <w:t xml:space="preserve">Yoga also prevents the development of diabetes in high-risk individuals. It was found to improve symptom scores in people with diabetes. It also results in reduction of fasting blood sugar, postprandial blood sugar, haemoglobin A1c, and anti-diabetic drug requirements, suggesting improved glycaemic control. Yoga therapy results in a reduction in body weight, body mass index, the waist-to-hip ratio, body fat percentage, body fat mass, and skin fold thickness, thereby increasing lean body weight </w:t>
      </w:r>
    </w:p>
    <w:p w14:paraId="4FD038C9" w14:textId="04DB15DC" w:rsidR="00CB7FA4" w:rsidRPr="001A6D2D" w:rsidRDefault="00475D77" w:rsidP="00DC3682">
      <w:pPr>
        <w:shd w:val="clear" w:color="auto" w:fill="FFFCF0"/>
        <w:spacing w:after="0" w:line="480" w:lineRule="auto"/>
        <w:ind w:rightChars="393" w:right="865"/>
        <w:jc w:val="both"/>
        <w:rPr>
          <w:rFonts w:ascii="Times New Roman" w:eastAsia="Times New Roman" w:hAnsi="Times New Roman" w:cs="Times New Roman"/>
          <w:color w:val="2F4A8B"/>
          <w:sz w:val="24"/>
          <w:szCs w:val="24"/>
          <w:lang w:eastAsia="en-IN"/>
        </w:rPr>
      </w:pPr>
      <w:r w:rsidRPr="001A6D2D">
        <w:rPr>
          <w:rFonts w:ascii="Times New Roman" w:eastAsia="Times New Roman" w:hAnsi="Times New Roman" w:cs="Times New Roman"/>
          <w:color w:val="000000"/>
          <w:sz w:val="24"/>
          <w:szCs w:val="24"/>
          <w:lang w:eastAsia="en-IN"/>
        </w:rPr>
        <w:fldChar w:fldCharType="begin"/>
      </w:r>
      <w:r w:rsidR="000A33E0" w:rsidRPr="001A6D2D">
        <w:rPr>
          <w:rFonts w:ascii="Times New Roman" w:eastAsia="Times New Roman" w:hAnsi="Times New Roman" w:cs="Times New Roman"/>
          <w:color w:val="000000"/>
          <w:sz w:val="24"/>
          <w:szCs w:val="24"/>
          <w:lang w:eastAsia="en-IN"/>
        </w:rPr>
        <w:instrText xml:space="preserve"> HYPERLINK "https://www.ncbi.nlm.nih.gov/core/lw/2.0/html/tileshop_pmc/tileshop_pmc_inline.html?title=Click%20on%20image%20to%20zoom&amp;p=PMC3&amp;id=6145966_enm-33-307-g001.jpg" \t "tileshopwindow" </w:instrText>
      </w:r>
      <w:r w:rsidRPr="001A6D2D">
        <w:rPr>
          <w:rFonts w:ascii="Times New Roman" w:eastAsia="Times New Roman" w:hAnsi="Times New Roman" w:cs="Times New Roman"/>
          <w:color w:val="000000"/>
          <w:sz w:val="24"/>
          <w:szCs w:val="24"/>
          <w:lang w:eastAsia="en-IN"/>
        </w:rPr>
      </w:r>
      <w:r w:rsidRPr="001A6D2D">
        <w:rPr>
          <w:rFonts w:ascii="Times New Roman" w:eastAsia="Times New Roman" w:hAnsi="Times New Roman" w:cs="Times New Roman"/>
          <w:color w:val="000000"/>
          <w:sz w:val="24"/>
          <w:szCs w:val="24"/>
          <w:lang w:eastAsia="en-IN"/>
        </w:rPr>
        <w:fldChar w:fldCharType="separate"/>
      </w:r>
    </w:p>
    <w:p w14:paraId="021F4C4B" w14:textId="68E1B90D" w:rsidR="00CB7FA4" w:rsidRPr="001A6D2D" w:rsidRDefault="00475D77" w:rsidP="00DC3682">
      <w:pPr>
        <w:shd w:val="clear" w:color="auto" w:fill="FFFCF0"/>
        <w:spacing w:line="480" w:lineRule="auto"/>
        <w:ind w:rightChars="393" w:right="865"/>
        <w:jc w:val="both"/>
        <w:rPr>
          <w:rFonts w:ascii="Times New Roman" w:eastAsia="Times New Roman" w:hAnsi="Times New Roman" w:cs="Times New Roman"/>
          <w:color w:val="000000"/>
          <w:sz w:val="24"/>
          <w:szCs w:val="24"/>
          <w:lang w:eastAsia="en-IN"/>
        </w:rPr>
      </w:pPr>
      <w:r w:rsidRPr="001A6D2D">
        <w:rPr>
          <w:rFonts w:ascii="Times New Roman" w:eastAsia="Times New Roman" w:hAnsi="Times New Roman" w:cs="Times New Roman"/>
          <w:color w:val="000000"/>
          <w:sz w:val="24"/>
          <w:szCs w:val="24"/>
          <w:lang w:eastAsia="en-IN"/>
        </w:rPr>
        <w:fldChar w:fldCharType="end"/>
      </w:r>
      <w:r w:rsidR="009B7970" w:rsidRPr="0094399C">
        <w:rPr>
          <w:noProof/>
        </w:rPr>
        <w:drawing>
          <wp:inline distT="0" distB="0" distL="0" distR="0" wp14:anchorId="36851AE3" wp14:editId="5FC08863">
            <wp:extent cx="5567305" cy="3325826"/>
            <wp:effectExtent l="0" t="0" r="0" b="8255"/>
            <wp:docPr id="1" name="Picture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27616" cy="3421594"/>
                    </a:xfrm>
                    <a:prstGeom prst="rect">
                      <a:avLst/>
                    </a:prstGeom>
                    <a:noFill/>
                    <a:ln>
                      <a:noFill/>
                    </a:ln>
                  </pic:spPr>
                </pic:pic>
              </a:graphicData>
            </a:graphic>
          </wp:inline>
        </w:drawing>
      </w:r>
    </w:p>
    <w:p w14:paraId="02EE0FA4" w14:textId="77777777" w:rsidR="009B7970" w:rsidRPr="00003DD5" w:rsidRDefault="009B7970" w:rsidP="009B7970">
      <w:pPr>
        <w:shd w:val="clear" w:color="auto" w:fill="FFFFFF"/>
        <w:spacing w:before="166" w:after="166" w:line="480" w:lineRule="auto"/>
        <w:ind w:left="3600" w:rightChars="-10" w:right="-22" w:firstLine="720"/>
        <w:jc w:val="both"/>
        <w:rPr>
          <w:rFonts w:ascii="Times New Roman" w:eastAsia="Times New Roman" w:hAnsi="Times New Roman" w:cs="Times New Roman"/>
          <w:b/>
          <w:bCs/>
          <w:color w:val="000000"/>
          <w:sz w:val="24"/>
          <w:szCs w:val="24"/>
          <w:lang w:eastAsia="en-IN"/>
        </w:rPr>
      </w:pPr>
      <w:r w:rsidRPr="00003DD5">
        <w:rPr>
          <w:rFonts w:ascii="Times New Roman" w:eastAsia="Times New Roman" w:hAnsi="Times New Roman" w:cs="Times New Roman"/>
          <w:b/>
          <w:bCs/>
          <w:color w:val="000000"/>
          <w:sz w:val="24"/>
          <w:szCs w:val="24"/>
          <w:lang w:eastAsia="en-IN"/>
        </w:rPr>
        <w:t xml:space="preserve">Flow chart :1 </w:t>
      </w:r>
    </w:p>
    <w:p w14:paraId="05BE817D" w14:textId="180E981B" w:rsidR="00CB7FA4" w:rsidRPr="001A6D2D" w:rsidRDefault="000A33E0" w:rsidP="00DC3682">
      <w:pPr>
        <w:shd w:val="clear" w:color="auto" w:fill="FFFFFF"/>
        <w:spacing w:before="166" w:after="166" w:line="480" w:lineRule="auto"/>
        <w:ind w:rightChars="-10" w:right="-22"/>
        <w:jc w:val="both"/>
        <w:rPr>
          <w:rFonts w:ascii="Times New Roman" w:eastAsia="Times New Roman" w:hAnsi="Times New Roman" w:cs="Times New Roman"/>
          <w:color w:val="000000"/>
          <w:sz w:val="24"/>
          <w:szCs w:val="24"/>
          <w:lang w:eastAsia="en-IN"/>
        </w:rPr>
      </w:pPr>
      <w:r w:rsidRPr="001A6D2D">
        <w:rPr>
          <w:rFonts w:ascii="Times New Roman" w:eastAsia="Times New Roman" w:hAnsi="Times New Roman" w:cs="Times New Roman"/>
          <w:color w:val="000000"/>
          <w:sz w:val="24"/>
          <w:szCs w:val="24"/>
          <w:lang w:eastAsia="en-IN"/>
        </w:rPr>
        <w:t>Yoga reduces levels of triglycerides, low density lipoprotein cholesterol, and free fatty acids, and improves high density lipoprotein cholesterol levels. It induces discipline regarding food and exercise. The regular practice of yoga improves exercise tolerance, and it has been shown that yoga improved performance on the treadmill test from eight metabolic equivalents (METS) to 12 METS and resulted in the postponement of the anaerobic threshold. Some studies have shown that there were reductions in both systolic and diastolic blood pressure in persons practicing yoga.</w:t>
      </w:r>
    </w:p>
    <w:p w14:paraId="31B739C9" w14:textId="4621C234" w:rsidR="00DC3682" w:rsidRPr="00DC3682" w:rsidRDefault="00DC3682" w:rsidP="009B7970">
      <w:pPr>
        <w:pStyle w:val="ListParagraph"/>
        <w:numPr>
          <w:ilvl w:val="2"/>
          <w:numId w:val="31"/>
        </w:numPr>
        <w:shd w:val="clear" w:color="auto" w:fill="FFFFFF"/>
        <w:spacing w:before="166" w:after="166" w:line="480" w:lineRule="auto"/>
        <w:ind w:rightChars="-10" w:right="-22"/>
        <w:jc w:val="both"/>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 xml:space="preserve">Application and </w:t>
      </w:r>
      <w:r w:rsidRPr="00DC3682">
        <w:rPr>
          <w:rFonts w:ascii="Times New Roman" w:eastAsia="Times New Roman" w:hAnsi="Times New Roman" w:cs="Times New Roman"/>
          <w:b/>
          <w:color w:val="000000"/>
          <w:sz w:val="24"/>
          <w:szCs w:val="24"/>
          <w:lang w:eastAsia="en-IN"/>
        </w:rPr>
        <w:t xml:space="preserve">Recommendation </w:t>
      </w:r>
      <w:r>
        <w:rPr>
          <w:rFonts w:ascii="Times New Roman" w:eastAsia="Times New Roman" w:hAnsi="Times New Roman" w:cs="Times New Roman"/>
          <w:b/>
          <w:color w:val="000000"/>
          <w:sz w:val="24"/>
          <w:szCs w:val="24"/>
          <w:lang w:eastAsia="en-IN"/>
        </w:rPr>
        <w:t xml:space="preserve">of Yoga </w:t>
      </w:r>
      <w:r w:rsidRPr="00DC3682">
        <w:rPr>
          <w:rFonts w:ascii="Times New Roman" w:eastAsia="Times New Roman" w:hAnsi="Times New Roman" w:cs="Times New Roman"/>
          <w:b/>
          <w:color w:val="000000"/>
          <w:sz w:val="24"/>
          <w:szCs w:val="24"/>
          <w:lang w:eastAsia="en-IN"/>
        </w:rPr>
        <w:t>for future</w:t>
      </w:r>
    </w:p>
    <w:p w14:paraId="787A3A47" w14:textId="5D30B44D" w:rsidR="00CB7FA4" w:rsidRPr="00DC3682" w:rsidRDefault="000A33E0" w:rsidP="00DC3682">
      <w:pPr>
        <w:shd w:val="clear" w:color="auto" w:fill="FFFFFF"/>
        <w:spacing w:before="166" w:after="166" w:line="480" w:lineRule="auto"/>
        <w:ind w:rightChars="-10" w:right="-22"/>
        <w:jc w:val="both"/>
        <w:rPr>
          <w:rFonts w:ascii="Times New Roman" w:eastAsia="Times New Roman" w:hAnsi="Times New Roman" w:cs="Times New Roman"/>
          <w:color w:val="000000"/>
          <w:sz w:val="24"/>
          <w:szCs w:val="24"/>
          <w:lang w:eastAsia="en-IN"/>
        </w:rPr>
      </w:pPr>
      <w:r w:rsidRPr="00DC3682">
        <w:rPr>
          <w:rFonts w:ascii="Times New Roman" w:eastAsia="Times New Roman" w:hAnsi="Times New Roman" w:cs="Times New Roman"/>
          <w:color w:val="000000"/>
          <w:sz w:val="24"/>
          <w:szCs w:val="24"/>
          <w:lang w:eastAsia="en-IN"/>
        </w:rPr>
        <w:t>The regular practice of yoga reduces the risk of diabetes-related complications. Cardiac autonomic dysfunction is believed to be a cause of sudden death in patients with diabetes mellitus. Clinical studies have shown that regular yoga practice improved cardiac autonomic function independently of glycaemic control and reduced the risk of cardiovascular events. Yoga therapy also stabilizes the coagulation profile, thereby improving nerve conduction and cognitive function in patients with diabetes.</w:t>
      </w:r>
    </w:p>
    <w:p w14:paraId="041AAA87" w14:textId="77777777" w:rsidR="00CB7FA4" w:rsidRPr="00CE570A" w:rsidRDefault="000A33E0" w:rsidP="00DC3682">
      <w:pPr>
        <w:shd w:val="clear" w:color="auto" w:fill="FFFFFF"/>
        <w:spacing w:before="166" w:after="166" w:line="480" w:lineRule="auto"/>
        <w:ind w:rightChars="-10" w:right="-22"/>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In patients with type 2 diabetes, improvements in glycaemic control with up-titration of the insulin regimen or anti-diabetic medicines, without diet control or exercise, result in weight gain. In contrast, yoga improves glycaemic control without increasing body weight, and some studies have found it to reduce body weight.</w:t>
      </w:r>
    </w:p>
    <w:p w14:paraId="0E0CA13D" w14:textId="77777777" w:rsidR="00C36A9B" w:rsidRPr="00CE570A" w:rsidRDefault="000A33E0" w:rsidP="00DC3682">
      <w:pPr>
        <w:shd w:val="clear" w:color="auto" w:fill="FFFFFF"/>
        <w:spacing w:before="166" w:after="166" w:line="480" w:lineRule="auto"/>
        <w:ind w:rightChars="-10" w:right="-22"/>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The ease of use, safety, and multiple psychological benefits of yoga have led it to be more widely accepted in society, and it can now be considered a low-cost intervention to control various lifestyle disorders, including diabetes.</w:t>
      </w:r>
    </w:p>
    <w:p w14:paraId="47D2E109" w14:textId="77777777" w:rsidR="00DC3682" w:rsidRPr="00CE570A" w:rsidRDefault="00DC3682" w:rsidP="00DC3682">
      <w:pPr>
        <w:pStyle w:val="p"/>
        <w:shd w:val="clear" w:color="auto" w:fill="FFFFFF"/>
        <w:spacing w:before="166" w:beforeAutospacing="0" w:after="166" w:afterAutospacing="0" w:line="360" w:lineRule="auto"/>
        <w:ind w:rightChars="393" w:right="865"/>
        <w:jc w:val="both"/>
        <w:rPr>
          <w:color w:val="000000"/>
        </w:rPr>
      </w:pPr>
      <w:r w:rsidRPr="00CE570A">
        <w:rPr>
          <w:rStyle w:val="Emphasis"/>
          <w:color w:val="000000"/>
        </w:rPr>
        <w:t>Pranayama</w:t>
      </w:r>
      <w:r w:rsidRPr="00CE570A">
        <w:rPr>
          <w:color w:val="000000"/>
        </w:rPr>
        <w:t> is controlled or regulated yogic breathing practice. The slow breathing technique in </w:t>
      </w:r>
      <w:r w:rsidRPr="00CE570A">
        <w:rPr>
          <w:rStyle w:val="Emphasis"/>
          <w:color w:val="000000"/>
        </w:rPr>
        <w:t>pranayama</w:t>
      </w:r>
      <w:r w:rsidRPr="00CE570A">
        <w:rPr>
          <w:color w:val="000000"/>
        </w:rPr>
        <w:t> causes comprehensive changes in body physiology by controllingthe autonomic nervous system; it regularizes the rate and pattern of breathing and regulates the heart rate and its variability.</w:t>
      </w:r>
    </w:p>
    <w:p w14:paraId="000FF5E2" w14:textId="77777777" w:rsidR="00DC3682" w:rsidRDefault="00DC3682" w:rsidP="00DC3682">
      <w:pPr>
        <w:pStyle w:val="p"/>
        <w:shd w:val="clear" w:color="auto" w:fill="FFFFFF"/>
        <w:spacing w:before="166" w:beforeAutospacing="0" w:after="166" w:afterAutospacing="0" w:line="360" w:lineRule="auto"/>
        <w:ind w:rightChars="393" w:right="865"/>
        <w:jc w:val="both"/>
        <w:rPr>
          <w:color w:val="000000"/>
        </w:rPr>
      </w:pPr>
      <w:r w:rsidRPr="00CE570A">
        <w:rPr>
          <w:color w:val="000000"/>
        </w:rPr>
        <w:t>Slow </w:t>
      </w:r>
      <w:r w:rsidRPr="00CE570A">
        <w:rPr>
          <w:rStyle w:val="Emphasis"/>
          <w:color w:val="000000"/>
        </w:rPr>
        <w:t>pranayamas</w:t>
      </w:r>
      <w:r w:rsidRPr="00CE570A">
        <w:rPr>
          <w:color w:val="000000"/>
        </w:rPr>
        <w:t>, such as </w:t>
      </w:r>
      <w:r w:rsidRPr="00CE570A">
        <w:rPr>
          <w:rStyle w:val="Emphasis"/>
          <w:color w:val="000000"/>
        </w:rPr>
        <w:t>anulom vilom</w:t>
      </w:r>
      <w:r w:rsidRPr="00CE570A">
        <w:rPr>
          <w:color w:val="000000"/>
        </w:rPr>
        <w:t> (alternate nostril breathing), </w:t>
      </w:r>
      <w:r w:rsidRPr="00CE570A">
        <w:rPr>
          <w:rStyle w:val="Emphasis"/>
          <w:color w:val="000000"/>
        </w:rPr>
        <w:t>chandranadi</w:t>
      </w:r>
      <w:r w:rsidRPr="00CE570A">
        <w:rPr>
          <w:color w:val="000000"/>
        </w:rPr>
        <w:t> (left nostril breathing), </w:t>
      </w:r>
      <w:r w:rsidRPr="00CE570A">
        <w:rPr>
          <w:rStyle w:val="Emphasis"/>
          <w:color w:val="000000"/>
        </w:rPr>
        <w:t>sitkari</w:t>
      </w:r>
      <w:r w:rsidRPr="00CE570A">
        <w:rPr>
          <w:color w:val="000000"/>
        </w:rPr>
        <w:t> (cooling breaths), and </w:t>
      </w:r>
      <w:r w:rsidRPr="00CE570A">
        <w:rPr>
          <w:rStyle w:val="Emphasis"/>
          <w:color w:val="000000"/>
        </w:rPr>
        <w:t>bhramari</w:t>
      </w:r>
      <w:r w:rsidRPr="00CE570A">
        <w:rPr>
          <w:color w:val="000000"/>
        </w:rPr>
        <w:t> (humming bee breath) augment cerebral blood flow and oxygenation, thereby improving the neuronal activities of the brain centres, including those present in the limbic areas, hypothalamus, and medulla, as well as improving sympathovagal outflow. </w:t>
      </w:r>
      <w:r w:rsidRPr="00CE570A">
        <w:rPr>
          <w:rStyle w:val="Emphasis"/>
          <w:color w:val="000000"/>
        </w:rPr>
        <w:t>Anulom vilom pranayama</w:t>
      </w:r>
      <w:r w:rsidRPr="00CE570A">
        <w:rPr>
          <w:color w:val="000000"/>
        </w:rPr>
        <w:t> (alternate nostril breathing) has been shown to yield significant improvements in components of health-related fitness (i.e., cardiorespiratory endurance, flexibility, and percentage of body fat). The vibrations created in </w:t>
      </w:r>
      <w:r w:rsidRPr="00CE570A">
        <w:rPr>
          <w:rStyle w:val="Emphasis"/>
          <w:color w:val="000000"/>
        </w:rPr>
        <w:t>bhramari prayanama</w:t>
      </w:r>
      <w:r w:rsidRPr="00CE570A">
        <w:rPr>
          <w:color w:val="000000"/>
        </w:rPr>
        <w:t> (humming bee breath) have a soothing and calming effect on the mind and could play a vital role in improving mental and physical health. Right nostril breathing is believed to have a sympathetic stimulating effect and may be recommended in people with diabetes. </w:t>
      </w:r>
      <w:r w:rsidRPr="00CE570A">
        <w:rPr>
          <w:rStyle w:val="Emphasis"/>
          <w:color w:val="000000"/>
        </w:rPr>
        <w:t>Bhastrika pranayama</w:t>
      </w:r>
      <w:r w:rsidRPr="00CE570A">
        <w:rPr>
          <w:color w:val="000000"/>
        </w:rPr>
        <w:t> (bellow-breathing) is a powerful and energetic </w:t>
      </w:r>
      <w:r w:rsidRPr="00CE570A">
        <w:rPr>
          <w:rStyle w:val="Emphasis"/>
          <w:color w:val="000000"/>
        </w:rPr>
        <w:t>pranayama</w:t>
      </w:r>
      <w:r w:rsidRPr="00CE570A">
        <w:rPr>
          <w:color w:val="000000"/>
        </w:rPr>
        <w:t> referred to as “the breath of fire.” It helps in the regulation of the pineal, pituitary, and adrenal glands, which play an important role in the regulation of metabolism.</w:t>
      </w:r>
    </w:p>
    <w:p w14:paraId="73BBB880" w14:textId="5E996AD3" w:rsidR="00DC3682" w:rsidRPr="009B7970" w:rsidRDefault="00DC3682" w:rsidP="009B7970">
      <w:pPr>
        <w:pStyle w:val="ListParagraph"/>
        <w:numPr>
          <w:ilvl w:val="2"/>
          <w:numId w:val="31"/>
        </w:numPr>
        <w:ind w:rightChars="393" w:right="865"/>
        <w:jc w:val="both"/>
        <w:rPr>
          <w:rFonts w:ascii="Times New Roman" w:hAnsi="Times New Roman" w:cs="Times New Roman"/>
          <w:b/>
          <w:bCs/>
          <w:sz w:val="24"/>
          <w:szCs w:val="24"/>
        </w:rPr>
      </w:pPr>
      <w:r w:rsidRPr="009B7970">
        <w:rPr>
          <w:rFonts w:ascii="Times New Roman" w:hAnsi="Times New Roman" w:cs="Times New Roman"/>
          <w:b/>
          <w:bCs/>
          <w:sz w:val="24"/>
          <w:szCs w:val="24"/>
        </w:rPr>
        <w:t>According to H.Y.P</w:t>
      </w:r>
    </w:p>
    <w:p w14:paraId="03A1E9C9" w14:textId="3634B336" w:rsidR="00DC3682" w:rsidRPr="00CE570A" w:rsidRDefault="00DC3682" w:rsidP="009B7970">
      <w:pPr>
        <w:pStyle w:val="p"/>
        <w:numPr>
          <w:ilvl w:val="3"/>
          <w:numId w:val="31"/>
        </w:numPr>
        <w:shd w:val="clear" w:color="auto" w:fill="FFFFFF"/>
        <w:spacing w:before="166" w:beforeAutospacing="0" w:after="166" w:afterAutospacing="0" w:line="360" w:lineRule="auto"/>
        <w:ind w:rightChars="393" w:right="865"/>
        <w:jc w:val="both"/>
        <w:rPr>
          <w:color w:val="000000"/>
        </w:rPr>
      </w:pPr>
      <w:r w:rsidRPr="00CE570A">
        <w:rPr>
          <w:rStyle w:val="Emphasis"/>
          <w:b/>
          <w:bCs/>
          <w:i w:val="0"/>
          <w:iCs w:val="0"/>
          <w:color w:val="000000"/>
        </w:rPr>
        <w:t>Vaman Dhauti</w:t>
      </w:r>
      <w:r w:rsidRPr="00CE570A">
        <w:rPr>
          <w:color w:val="000000"/>
        </w:rPr>
        <w:t>: A study showed that </w:t>
      </w:r>
      <w:r w:rsidRPr="00CE570A">
        <w:rPr>
          <w:rStyle w:val="Emphasis"/>
          <w:color w:val="000000"/>
        </w:rPr>
        <w:t>vaman dhauti</w:t>
      </w:r>
      <w:r w:rsidRPr="00CE570A">
        <w:rPr>
          <w:color w:val="000000"/>
        </w:rPr>
        <w:t xml:space="preserve"> practice (emetic therapy) caused a marked reduction in fasting and postprandial blood sugar levels. It is believed to increase glucose uptake, minimize insulin resistance, and promote the function of insulin by reducing levels of circulating free fatty acids in the body. </w:t>
      </w:r>
    </w:p>
    <w:p w14:paraId="75926B0E" w14:textId="7B243A8B" w:rsidR="00DC3682" w:rsidRPr="00CE570A" w:rsidRDefault="00DC3682" w:rsidP="009B7970">
      <w:pPr>
        <w:pStyle w:val="p"/>
        <w:numPr>
          <w:ilvl w:val="3"/>
          <w:numId w:val="31"/>
        </w:numPr>
        <w:shd w:val="clear" w:color="auto" w:fill="FFFFFF"/>
        <w:spacing w:before="166" w:beforeAutospacing="0" w:after="166" w:afterAutospacing="0" w:line="360" w:lineRule="auto"/>
        <w:ind w:rightChars="393" w:right="865"/>
        <w:jc w:val="both"/>
        <w:rPr>
          <w:color w:val="000000"/>
        </w:rPr>
      </w:pPr>
      <w:r w:rsidRPr="00CE570A">
        <w:rPr>
          <w:rStyle w:val="Emphasis"/>
          <w:b/>
          <w:bCs/>
          <w:i w:val="0"/>
          <w:iCs w:val="0"/>
          <w:color w:val="000000"/>
        </w:rPr>
        <w:t>Kapalbhati</w:t>
      </w:r>
      <w:r w:rsidRPr="00CE570A">
        <w:rPr>
          <w:b/>
          <w:bCs/>
          <w:i/>
          <w:iCs/>
          <w:color w:val="000000"/>
        </w:rPr>
        <w:t>:</w:t>
      </w:r>
      <w:r w:rsidRPr="00CE570A">
        <w:rPr>
          <w:color w:val="000000"/>
        </w:rPr>
        <w:t>The abdominal pressure created during exhalation in </w:t>
      </w:r>
      <w:r w:rsidRPr="00CE570A">
        <w:rPr>
          <w:rStyle w:val="Emphasis"/>
          <w:color w:val="000000"/>
        </w:rPr>
        <w:t>kapalbhati</w:t>
      </w:r>
      <w:r w:rsidRPr="00CE570A">
        <w:rPr>
          <w:color w:val="000000"/>
        </w:rPr>
        <w:t> improves the efficiency of β-cells of the pancreas. </w:t>
      </w:r>
    </w:p>
    <w:p w14:paraId="0D21EA48" w14:textId="09455F44" w:rsidR="00DC3682" w:rsidRPr="00CE570A" w:rsidRDefault="00DC3682" w:rsidP="009B7970">
      <w:pPr>
        <w:pStyle w:val="p"/>
        <w:numPr>
          <w:ilvl w:val="3"/>
          <w:numId w:val="31"/>
        </w:numPr>
        <w:shd w:val="clear" w:color="auto" w:fill="FFFFFF"/>
        <w:spacing w:before="166" w:beforeAutospacing="0" w:after="166" w:afterAutospacing="0" w:line="360" w:lineRule="auto"/>
        <w:ind w:rightChars="393" w:right="865"/>
        <w:jc w:val="both"/>
        <w:rPr>
          <w:color w:val="000000"/>
        </w:rPr>
      </w:pPr>
      <w:r w:rsidRPr="00CE570A">
        <w:rPr>
          <w:rStyle w:val="Emphasis"/>
          <w:b/>
          <w:bCs/>
          <w:i w:val="0"/>
          <w:iCs w:val="0"/>
          <w:color w:val="000000"/>
        </w:rPr>
        <w:t>Shankhaprakshalana</w:t>
      </w:r>
      <w:r w:rsidRPr="00CE570A">
        <w:rPr>
          <w:rStyle w:val="Emphasis"/>
          <w:color w:val="000000"/>
        </w:rPr>
        <w:t>: Shankhaprakshalana</w:t>
      </w:r>
      <w:r w:rsidRPr="00CE570A">
        <w:rPr>
          <w:color w:val="000000"/>
        </w:rPr>
        <w:t> is the process of cleansing the intestinal tract by practicing a set of yoga postures and drinking lukewarm water with salt in between. This sequence is repeated till only water is evacuated. The level of blood glucose falls significantly with this intestinal cleansing process. It has been claimed that this practice increases insulin production and helps in the control of diabetes.</w:t>
      </w:r>
    </w:p>
    <w:p w14:paraId="692578BD" w14:textId="514EA0B6" w:rsidR="00DC3682" w:rsidRPr="00CE570A" w:rsidRDefault="00DC3682" w:rsidP="009B7970">
      <w:pPr>
        <w:pStyle w:val="p"/>
        <w:numPr>
          <w:ilvl w:val="3"/>
          <w:numId w:val="31"/>
        </w:numPr>
        <w:shd w:val="clear" w:color="auto" w:fill="FFFFFF"/>
        <w:spacing w:before="166" w:beforeAutospacing="0" w:after="166" w:afterAutospacing="0" w:line="360" w:lineRule="auto"/>
        <w:ind w:rightChars="393" w:right="865"/>
        <w:jc w:val="both"/>
        <w:rPr>
          <w:color w:val="000000"/>
        </w:rPr>
      </w:pPr>
      <w:r w:rsidRPr="00CE570A">
        <w:rPr>
          <w:color w:val="000000"/>
        </w:rPr>
        <w:t> </w:t>
      </w:r>
      <w:r w:rsidRPr="00CE570A">
        <w:rPr>
          <w:rStyle w:val="Emphasis"/>
          <w:b/>
          <w:bCs/>
          <w:i w:val="0"/>
          <w:iCs w:val="0"/>
          <w:color w:val="000000"/>
        </w:rPr>
        <w:t>Agnisar kriya</w:t>
      </w:r>
      <w:r w:rsidRPr="00CE570A">
        <w:rPr>
          <w:b/>
          <w:bCs/>
          <w:i/>
          <w:iCs/>
          <w:color w:val="000000"/>
        </w:rPr>
        <w:t>:</w:t>
      </w:r>
      <w:r w:rsidRPr="00CE570A">
        <w:rPr>
          <w:rStyle w:val="Emphasis"/>
          <w:color w:val="000000"/>
        </w:rPr>
        <w:t>Agnisar kriya</w:t>
      </w:r>
      <w:r w:rsidRPr="00CE570A">
        <w:rPr>
          <w:color w:val="000000"/>
        </w:rPr>
        <w:t> (stimulation of the digestive fire) involves pulling the abdomen in (</w:t>
      </w:r>
      <w:r w:rsidRPr="00CE570A">
        <w:rPr>
          <w:rStyle w:val="Emphasis"/>
          <w:color w:val="000000"/>
        </w:rPr>
        <w:t>uddiyan bandha</w:t>
      </w:r>
      <w:r w:rsidRPr="00CE570A">
        <w:rPr>
          <w:color w:val="000000"/>
        </w:rPr>
        <w:t>) and snapping it backwards and forwards while holding the breath. The ‘vacuum’ effect of this action massages the internal organs and increase blood flow to the area. It boosts metabolism and facilitates the proper functioning of the abdominal organs. This practice is recommended for the management of diabetes.</w:t>
      </w:r>
    </w:p>
    <w:p w14:paraId="5D95C76B" w14:textId="5B9C33D0" w:rsidR="00DC3682" w:rsidRPr="00CE570A" w:rsidRDefault="00DC3682" w:rsidP="009B7970">
      <w:pPr>
        <w:pStyle w:val="p"/>
        <w:numPr>
          <w:ilvl w:val="2"/>
          <w:numId w:val="31"/>
        </w:numPr>
        <w:shd w:val="clear" w:color="auto" w:fill="FFFFFF"/>
        <w:spacing w:before="166" w:beforeAutospacing="0" w:after="166" w:afterAutospacing="0" w:line="360" w:lineRule="auto"/>
        <w:ind w:rightChars="393" w:right="865"/>
        <w:jc w:val="both"/>
        <w:rPr>
          <w:b/>
          <w:bCs/>
          <w:i/>
          <w:iCs/>
        </w:rPr>
      </w:pPr>
      <w:r w:rsidRPr="00CE570A">
        <w:rPr>
          <w:rStyle w:val="Emphasis"/>
          <w:b/>
          <w:bCs/>
          <w:i w:val="0"/>
          <w:iCs w:val="0"/>
        </w:rPr>
        <w:t>Surya namaskar</w:t>
      </w:r>
      <w:r w:rsidRPr="00CE570A">
        <w:rPr>
          <w:b/>
          <w:bCs/>
          <w:i/>
          <w:iCs/>
        </w:rPr>
        <w:t> (sun salutation)</w:t>
      </w:r>
    </w:p>
    <w:p w14:paraId="56104F21" w14:textId="77777777" w:rsidR="00DC3682" w:rsidRPr="00DD086C" w:rsidRDefault="00DC3682" w:rsidP="00DC3682">
      <w:pPr>
        <w:shd w:val="clear" w:color="auto" w:fill="FFFFFF"/>
        <w:spacing w:after="300" w:line="360" w:lineRule="auto"/>
        <w:rPr>
          <w:rFonts w:ascii="Times New Roman" w:eastAsia="Times New Roman" w:hAnsi="Times New Roman" w:cs="Times New Roman"/>
          <w:b/>
          <w:bCs/>
          <w:sz w:val="24"/>
          <w:szCs w:val="24"/>
          <w:lang w:eastAsia="en-IN"/>
        </w:rPr>
      </w:pPr>
      <w:r w:rsidRPr="00DD086C">
        <w:rPr>
          <w:rFonts w:ascii="Times New Roman" w:eastAsia="Times New Roman" w:hAnsi="Times New Roman" w:cs="Times New Roman"/>
          <w:b/>
          <w:bCs/>
          <w:sz w:val="24"/>
          <w:szCs w:val="24"/>
          <w:lang w:eastAsia="en-IN"/>
        </w:rPr>
        <w:t>Surya Namaskar Mantra</w:t>
      </w:r>
    </w:p>
    <w:p w14:paraId="4AB8771C" w14:textId="77777777" w:rsidR="00DC3682" w:rsidRPr="00CE570A" w:rsidRDefault="00DC3682" w:rsidP="00DC3682">
      <w:pPr>
        <w:shd w:val="clear" w:color="auto" w:fill="FFFFFF"/>
        <w:spacing w:after="300" w:line="360" w:lineRule="auto"/>
        <w:rPr>
          <w:rFonts w:ascii="Times New Roman" w:eastAsia="Times New Roman" w:hAnsi="Times New Roman" w:cs="Times New Roman"/>
          <w:sz w:val="24"/>
          <w:szCs w:val="24"/>
          <w:lang w:eastAsia="en-IN"/>
        </w:rPr>
      </w:pPr>
      <w:r w:rsidRPr="00CE570A">
        <w:rPr>
          <w:rFonts w:ascii="Times New Roman" w:eastAsia="Times New Roman" w:hAnsi="Times New Roman" w:cs="Times New Roman"/>
          <w:b/>
          <w:bCs/>
          <w:sz w:val="24"/>
          <w:szCs w:val="24"/>
          <w:lang w:eastAsia="en-IN"/>
        </w:rPr>
        <w:t>|</w:t>
      </w:r>
      <w:r w:rsidRPr="00CE570A">
        <w:rPr>
          <w:rFonts w:ascii="Times New Roman" w:eastAsia="Times New Roman" w:hAnsi="Times New Roman" w:cs="Times New Roman"/>
          <w:b/>
          <w:bCs/>
          <w:i/>
          <w:iCs/>
          <w:sz w:val="24"/>
          <w:szCs w:val="24"/>
          <w:lang w:eastAsia="en-IN"/>
        </w:rPr>
        <w:t>hiranmayena patrena satyasyapihitam mukham |</w:t>
      </w:r>
      <w:r w:rsidRPr="00CE570A">
        <w:rPr>
          <w:rFonts w:ascii="Times New Roman" w:eastAsia="Times New Roman" w:hAnsi="Times New Roman" w:cs="Times New Roman"/>
          <w:b/>
          <w:bCs/>
          <w:i/>
          <w:iCs/>
          <w:sz w:val="24"/>
          <w:szCs w:val="24"/>
          <w:lang w:eastAsia="en-IN"/>
        </w:rPr>
        <w:br/>
      </w:r>
      <w:r w:rsidRPr="00CE570A">
        <w:rPr>
          <w:rFonts w:ascii="Times New Roman" w:eastAsia="Times New Roman" w:hAnsi="Times New Roman" w:cs="Times New Roman"/>
          <w:b/>
          <w:bCs/>
          <w:sz w:val="24"/>
          <w:szCs w:val="24"/>
          <w:lang w:eastAsia="en-IN"/>
        </w:rPr>
        <w:t>|</w:t>
      </w:r>
      <w:r w:rsidRPr="00CE570A">
        <w:rPr>
          <w:rFonts w:ascii="Times New Roman" w:eastAsia="Times New Roman" w:hAnsi="Times New Roman" w:cs="Times New Roman"/>
          <w:b/>
          <w:bCs/>
          <w:i/>
          <w:iCs/>
          <w:sz w:val="24"/>
          <w:szCs w:val="24"/>
          <w:lang w:eastAsia="en-IN"/>
        </w:rPr>
        <w:t>tat tvam pusannapavrnu satyadharmaya drstaye</w:t>
      </w:r>
      <w:r w:rsidRPr="00CE570A">
        <w:rPr>
          <w:rFonts w:ascii="Times New Roman" w:eastAsia="Times New Roman" w:hAnsi="Times New Roman" w:cs="Times New Roman"/>
          <w:b/>
          <w:bCs/>
          <w:sz w:val="24"/>
          <w:szCs w:val="24"/>
          <w:lang w:eastAsia="en-IN"/>
        </w:rPr>
        <w:t>|</w:t>
      </w:r>
    </w:p>
    <w:p w14:paraId="1C2A0A97" w14:textId="77777777" w:rsidR="00DC3682" w:rsidRPr="00CE570A" w:rsidRDefault="00DC3682" w:rsidP="00DC3682">
      <w:pPr>
        <w:pStyle w:val="p"/>
        <w:shd w:val="clear" w:color="auto" w:fill="FFFFFF"/>
        <w:spacing w:before="166" w:beforeAutospacing="0" w:after="166" w:afterAutospacing="0" w:line="360" w:lineRule="auto"/>
        <w:ind w:rightChars="393" w:right="865"/>
        <w:jc w:val="both"/>
        <w:rPr>
          <w:color w:val="000000"/>
        </w:rPr>
      </w:pPr>
      <w:r w:rsidRPr="00CE570A">
        <w:rPr>
          <w:rStyle w:val="Emphasis"/>
          <w:color w:val="000000"/>
        </w:rPr>
        <w:t>Surya namaskar</w:t>
      </w:r>
      <w:r w:rsidRPr="00CE570A">
        <w:rPr>
          <w:color w:val="000000"/>
        </w:rPr>
        <w:t> involves a series of dynamic yoga postures performed in a specific sequence. A brisk </w:t>
      </w:r>
      <w:r w:rsidRPr="00CE570A">
        <w:rPr>
          <w:rStyle w:val="Emphasis"/>
          <w:color w:val="000000"/>
        </w:rPr>
        <w:t>surya namaskar</w:t>
      </w:r>
      <w:r w:rsidRPr="00CE570A">
        <w:rPr>
          <w:color w:val="000000"/>
        </w:rPr>
        <w:t> performed in an energetic way increases cellular requirements for oxygen and glucose. To meet these requirements, insulin production is stimulated through brain signalling.</w:t>
      </w:r>
    </w:p>
    <w:p w14:paraId="13E510DC" w14:textId="77777777" w:rsidR="00DC3682" w:rsidRPr="00CE570A" w:rsidRDefault="00DC3682" w:rsidP="00DC3682">
      <w:pPr>
        <w:pStyle w:val="p"/>
        <w:shd w:val="clear" w:color="auto" w:fill="FFFFFF"/>
        <w:spacing w:before="166" w:beforeAutospacing="0" w:after="166" w:afterAutospacing="0" w:line="360" w:lineRule="auto"/>
        <w:ind w:rightChars="393" w:right="865"/>
        <w:jc w:val="both"/>
        <w:rPr>
          <w:color w:val="000000"/>
        </w:rPr>
      </w:pPr>
      <w:r w:rsidRPr="00CE570A">
        <w:rPr>
          <w:color w:val="000000"/>
        </w:rPr>
        <w:t>In a study, a yoga intervention consisting of 25 minutes of </w:t>
      </w:r>
      <w:r w:rsidRPr="00CE570A">
        <w:rPr>
          <w:rStyle w:val="Emphasis"/>
          <w:color w:val="000000"/>
        </w:rPr>
        <w:t>surya namaskar</w:t>
      </w:r>
      <w:r w:rsidRPr="00CE570A">
        <w:rPr>
          <w:color w:val="000000"/>
        </w:rPr>
        <w:t> along with other yoga postures and a deep relaxation technique in perimenopausal women resulted in a significant decrease in diastolic blood pressure and hip circumference, and beneficial effects on glycaemic outcomes.</w:t>
      </w:r>
    </w:p>
    <w:p w14:paraId="7772372D" w14:textId="77777777" w:rsidR="00DC3682" w:rsidRPr="00CE570A" w:rsidRDefault="00DC3682" w:rsidP="00DC3682">
      <w:pPr>
        <w:pStyle w:val="p"/>
        <w:shd w:val="clear" w:color="auto" w:fill="FFFFFF"/>
        <w:spacing w:before="166" w:beforeAutospacing="0" w:after="166" w:afterAutospacing="0" w:line="360" w:lineRule="auto"/>
        <w:ind w:rightChars="393" w:right="865"/>
        <w:jc w:val="both"/>
        <w:rPr>
          <w:color w:val="000000"/>
        </w:rPr>
      </w:pPr>
    </w:p>
    <w:p w14:paraId="7F5889E2" w14:textId="6BA3F592" w:rsidR="00DC3682" w:rsidRPr="00CE570A" w:rsidRDefault="00DC3682" w:rsidP="009B7970">
      <w:pPr>
        <w:pStyle w:val="p"/>
        <w:numPr>
          <w:ilvl w:val="2"/>
          <w:numId w:val="31"/>
        </w:numPr>
        <w:shd w:val="clear" w:color="auto" w:fill="FFFFFF"/>
        <w:spacing w:before="166" w:beforeAutospacing="0" w:after="166" w:afterAutospacing="0" w:line="360" w:lineRule="auto"/>
        <w:ind w:rightChars="393" w:right="865"/>
        <w:jc w:val="both"/>
        <w:rPr>
          <w:b/>
          <w:bCs/>
        </w:rPr>
      </w:pPr>
      <w:r w:rsidRPr="00CE570A">
        <w:rPr>
          <w:rStyle w:val="Emphasis"/>
          <w:b/>
          <w:bCs/>
        </w:rPr>
        <w:t>Bandha</w:t>
      </w:r>
      <w:r w:rsidRPr="00CE570A">
        <w:rPr>
          <w:b/>
          <w:bCs/>
        </w:rPr>
        <w:t> (lock)</w:t>
      </w:r>
    </w:p>
    <w:p w14:paraId="02AE9872" w14:textId="77777777" w:rsidR="00DC3682" w:rsidRPr="00CE570A" w:rsidRDefault="00DC3682" w:rsidP="00DC3682">
      <w:pPr>
        <w:pStyle w:val="p"/>
        <w:shd w:val="clear" w:color="auto" w:fill="FFFFFF"/>
        <w:spacing w:before="166" w:beforeAutospacing="0" w:after="166" w:afterAutospacing="0" w:line="360" w:lineRule="auto"/>
        <w:ind w:rightChars="393" w:right="865"/>
        <w:jc w:val="both"/>
        <w:rPr>
          <w:color w:val="000000"/>
        </w:rPr>
      </w:pPr>
      <w:r w:rsidRPr="00CE570A">
        <w:rPr>
          <w:rStyle w:val="Emphasis"/>
          <w:color w:val="000000"/>
        </w:rPr>
        <w:t>Bandha</w:t>
      </w:r>
      <w:r w:rsidRPr="00CE570A">
        <w:rPr>
          <w:color w:val="000000"/>
        </w:rPr>
        <w:t> refers to a hold, tightening, or lock. It constricts a certain part of the body and re-directs the flow of blood and lymph to other parts. </w:t>
      </w:r>
      <w:r w:rsidRPr="00CE570A">
        <w:rPr>
          <w:rStyle w:val="Emphasis"/>
          <w:color w:val="000000"/>
        </w:rPr>
        <w:t>Asanas</w:t>
      </w:r>
      <w:r w:rsidRPr="00CE570A">
        <w:rPr>
          <w:color w:val="000000"/>
        </w:rPr>
        <w:t> or </w:t>
      </w:r>
      <w:r w:rsidRPr="00CE570A">
        <w:rPr>
          <w:rStyle w:val="Emphasis"/>
          <w:color w:val="000000"/>
        </w:rPr>
        <w:t>pranayama</w:t>
      </w:r>
      <w:r w:rsidRPr="00CE570A">
        <w:rPr>
          <w:color w:val="000000"/>
        </w:rPr>
        <w:t> may be combined with </w:t>
      </w:r>
      <w:r w:rsidRPr="00CE570A">
        <w:rPr>
          <w:rStyle w:val="Emphasis"/>
          <w:color w:val="000000"/>
        </w:rPr>
        <w:t>bandhas</w:t>
      </w:r>
      <w:r w:rsidRPr="00CE570A">
        <w:rPr>
          <w:color w:val="000000"/>
        </w:rPr>
        <w:t>.</w:t>
      </w:r>
    </w:p>
    <w:p w14:paraId="7F1AF98B" w14:textId="7F7926F9" w:rsidR="00DC3682" w:rsidRPr="00CE570A" w:rsidRDefault="00DC3682" w:rsidP="009B7970">
      <w:pPr>
        <w:pStyle w:val="p"/>
        <w:numPr>
          <w:ilvl w:val="3"/>
          <w:numId w:val="31"/>
        </w:numPr>
        <w:shd w:val="clear" w:color="auto" w:fill="FFFFFF"/>
        <w:spacing w:before="166" w:beforeAutospacing="0" w:after="166" w:afterAutospacing="0" w:line="360" w:lineRule="auto"/>
        <w:ind w:rightChars="393" w:right="865"/>
        <w:jc w:val="both"/>
        <w:rPr>
          <w:color w:val="000000"/>
        </w:rPr>
      </w:pPr>
      <w:r w:rsidRPr="00CE570A">
        <w:rPr>
          <w:rStyle w:val="Emphasis"/>
          <w:color w:val="000000"/>
        </w:rPr>
        <w:t>Uddiyan bandha</w:t>
      </w:r>
      <w:r w:rsidRPr="00CE570A">
        <w:rPr>
          <w:color w:val="000000"/>
        </w:rPr>
        <w:t> (abdominal lock), which involves creating negative pressure in the abdomen and contracting the abdominal area, may have a therapeutic effect in the management of diabetes. It is believed that the negative pressure created in the abdominal cavity may improve pancreatic function.</w:t>
      </w:r>
    </w:p>
    <w:p w14:paraId="48E4492D" w14:textId="52222836" w:rsidR="00DC3682" w:rsidRPr="00CE570A" w:rsidRDefault="00DC3682" w:rsidP="009B7970">
      <w:pPr>
        <w:pStyle w:val="p"/>
        <w:numPr>
          <w:ilvl w:val="2"/>
          <w:numId w:val="31"/>
        </w:numPr>
        <w:shd w:val="clear" w:color="auto" w:fill="FFFFFF"/>
        <w:spacing w:before="166" w:beforeAutospacing="0" w:after="166" w:afterAutospacing="0" w:line="360" w:lineRule="auto"/>
        <w:ind w:rightChars="393" w:right="865"/>
        <w:jc w:val="both"/>
        <w:rPr>
          <w:b/>
          <w:bCs/>
        </w:rPr>
      </w:pPr>
      <w:r w:rsidRPr="00CE570A">
        <w:rPr>
          <w:b/>
          <w:bCs/>
        </w:rPr>
        <w:t>Aum/Om chanting</w:t>
      </w:r>
    </w:p>
    <w:p w14:paraId="78D821AE" w14:textId="77777777" w:rsidR="00DC3682" w:rsidRPr="00CE570A" w:rsidRDefault="00DC3682" w:rsidP="00DC3682">
      <w:pPr>
        <w:pStyle w:val="p"/>
        <w:shd w:val="clear" w:color="auto" w:fill="FFFFFF"/>
        <w:spacing w:before="166" w:beforeAutospacing="0" w:after="166" w:afterAutospacing="0" w:line="360" w:lineRule="auto"/>
        <w:ind w:rightChars="393" w:right="865"/>
        <w:jc w:val="both"/>
        <w:rPr>
          <w:color w:val="000000"/>
        </w:rPr>
      </w:pPr>
      <w:r w:rsidRPr="00CE570A">
        <w:rPr>
          <w:color w:val="000000"/>
        </w:rPr>
        <w:t>Scientific analyses have shown that chanting “</w:t>
      </w:r>
      <w:r w:rsidRPr="00CE570A">
        <w:rPr>
          <w:rStyle w:val="Emphasis"/>
          <w:color w:val="000000"/>
        </w:rPr>
        <w:t>Aum</w:t>
      </w:r>
      <w:r w:rsidRPr="00CE570A">
        <w:rPr>
          <w:color w:val="000000"/>
        </w:rPr>
        <w:t>” is based on the physics of sound, vibrations, and resonance, and has a positive influence on health. Chanting the “</w:t>
      </w:r>
      <w:r w:rsidRPr="00CE570A">
        <w:rPr>
          <w:rStyle w:val="Emphasis"/>
          <w:color w:val="000000"/>
        </w:rPr>
        <w:t>Aum</w:t>
      </w:r>
      <w:r w:rsidRPr="00CE570A">
        <w:rPr>
          <w:color w:val="000000"/>
        </w:rPr>
        <w:t>” mantra results in stabilization of the brain, removal of negative thoughts, and increase of energy, and mental improvements and relaxation of the body take place within minutes of practice. </w:t>
      </w:r>
      <w:r w:rsidRPr="00CE570A">
        <w:rPr>
          <w:rStyle w:val="Emphasis"/>
          <w:color w:val="000000"/>
        </w:rPr>
        <w:t>Pranava pranayama</w:t>
      </w:r>
      <w:r w:rsidRPr="00CE570A">
        <w:rPr>
          <w:color w:val="000000"/>
        </w:rPr>
        <w:t> (chanting “</w:t>
      </w:r>
      <w:r w:rsidRPr="00CE570A">
        <w:rPr>
          <w:rStyle w:val="Emphasis"/>
          <w:color w:val="000000"/>
        </w:rPr>
        <w:t>Aum</w:t>
      </w:r>
      <w:r w:rsidRPr="00CE570A">
        <w:rPr>
          <w:color w:val="000000"/>
        </w:rPr>
        <w:t>”) in the supine posture produces an integrated relaxation response, which may have clinical significance in the management of hypertension and diabetes.</w:t>
      </w:r>
    </w:p>
    <w:p w14:paraId="1691045A" w14:textId="77777777" w:rsidR="00DC3682" w:rsidRPr="00CE570A" w:rsidRDefault="00DC3682" w:rsidP="00DC3682">
      <w:pPr>
        <w:pStyle w:val="p"/>
        <w:shd w:val="clear" w:color="auto" w:fill="FFFFFF"/>
        <w:spacing w:before="166" w:beforeAutospacing="0" w:after="166" w:afterAutospacing="0" w:line="360" w:lineRule="auto"/>
        <w:ind w:rightChars="393" w:right="865"/>
        <w:jc w:val="both"/>
        <w:rPr>
          <w:color w:val="000000"/>
        </w:rPr>
      </w:pPr>
      <w:r w:rsidRPr="00CE570A">
        <w:rPr>
          <w:color w:val="000000"/>
        </w:rPr>
        <w:t>Evaluation of the immediate effects of the mind-sound resonance technique in people with type 2 diabetes showed its potential role in enhancing cognitive function.</w:t>
      </w:r>
    </w:p>
    <w:p w14:paraId="5460B926" w14:textId="76786B4F" w:rsidR="00DC3682" w:rsidRPr="00CE570A" w:rsidRDefault="00DC3682" w:rsidP="009B7970">
      <w:pPr>
        <w:pStyle w:val="p"/>
        <w:numPr>
          <w:ilvl w:val="2"/>
          <w:numId w:val="31"/>
        </w:numPr>
        <w:shd w:val="clear" w:color="auto" w:fill="FFFFFF"/>
        <w:spacing w:before="166" w:beforeAutospacing="0" w:after="166" w:afterAutospacing="0" w:line="360" w:lineRule="auto"/>
        <w:ind w:rightChars="393" w:right="865"/>
        <w:jc w:val="both"/>
        <w:rPr>
          <w:b/>
          <w:bCs/>
        </w:rPr>
      </w:pPr>
      <w:r w:rsidRPr="00CE570A">
        <w:rPr>
          <w:b/>
          <w:bCs/>
        </w:rPr>
        <w:t>Sudarshan kriya</w:t>
      </w:r>
    </w:p>
    <w:p w14:paraId="1DABD973" w14:textId="77777777" w:rsidR="00DC3682" w:rsidRPr="00CE570A" w:rsidRDefault="00DC3682" w:rsidP="00DC3682">
      <w:pPr>
        <w:pStyle w:val="p"/>
        <w:shd w:val="clear" w:color="auto" w:fill="FFFFFF"/>
        <w:spacing w:before="166" w:beforeAutospacing="0" w:after="166" w:afterAutospacing="0" w:line="360" w:lineRule="auto"/>
        <w:ind w:rightChars="393" w:right="865"/>
        <w:jc w:val="both"/>
        <w:rPr>
          <w:color w:val="000000"/>
        </w:rPr>
      </w:pPr>
      <w:r w:rsidRPr="00CE570A">
        <w:rPr>
          <w:rStyle w:val="Emphasis"/>
          <w:color w:val="000000"/>
        </w:rPr>
        <w:t>Sudarshan kriya</w:t>
      </w:r>
      <w:r w:rsidRPr="00CE570A">
        <w:rPr>
          <w:color w:val="000000"/>
        </w:rPr>
        <w:t> is a specific breathing sequence involving “</w:t>
      </w:r>
      <w:r w:rsidRPr="00CE570A">
        <w:rPr>
          <w:rStyle w:val="Emphasis"/>
          <w:color w:val="000000"/>
        </w:rPr>
        <w:t>Aum</w:t>
      </w:r>
      <w:r w:rsidRPr="00CE570A">
        <w:rPr>
          <w:color w:val="000000"/>
        </w:rPr>
        <w:t>” chanting, </w:t>
      </w:r>
      <w:r w:rsidRPr="00CE570A">
        <w:rPr>
          <w:rStyle w:val="Emphasis"/>
          <w:color w:val="000000"/>
        </w:rPr>
        <w:t>ujjayi pranayama</w:t>
      </w:r>
      <w:r w:rsidRPr="00CE570A">
        <w:rPr>
          <w:color w:val="000000"/>
        </w:rPr>
        <w:t>, and </w:t>
      </w:r>
      <w:r w:rsidRPr="00CE570A">
        <w:rPr>
          <w:rStyle w:val="Emphasis"/>
          <w:color w:val="000000"/>
        </w:rPr>
        <w:t>bhastrika pranayama</w:t>
      </w:r>
      <w:r w:rsidRPr="00CE570A">
        <w:rPr>
          <w:color w:val="000000"/>
        </w:rPr>
        <w:t> with rhythmic, cyclical breathing at slow, medium, and fast paces. In a study, significant improvements in physical, psychological, and social domains and total quality of life in diabetes patients were observed after the practice of </w:t>
      </w:r>
      <w:r w:rsidRPr="00CE570A">
        <w:rPr>
          <w:rStyle w:val="Emphasis"/>
          <w:color w:val="000000"/>
        </w:rPr>
        <w:t>sudarshan kriya</w:t>
      </w:r>
      <w:r w:rsidRPr="00CE570A">
        <w:rPr>
          <w:color w:val="000000"/>
        </w:rPr>
        <w:t> yoga and </w:t>
      </w:r>
      <w:r w:rsidRPr="00CE570A">
        <w:rPr>
          <w:rStyle w:val="Emphasis"/>
          <w:color w:val="000000"/>
        </w:rPr>
        <w:t>pranayama</w:t>
      </w:r>
      <w:r w:rsidRPr="00CE570A">
        <w:rPr>
          <w:color w:val="000000"/>
        </w:rPr>
        <w:t> in comparison to a group following standard treatment alone.</w:t>
      </w:r>
    </w:p>
    <w:p w14:paraId="64C1C0CE" w14:textId="14256A1A" w:rsidR="00DC3682" w:rsidRPr="00CE570A" w:rsidRDefault="00DC3682" w:rsidP="009B7970">
      <w:pPr>
        <w:pStyle w:val="p"/>
        <w:numPr>
          <w:ilvl w:val="2"/>
          <w:numId w:val="31"/>
        </w:numPr>
        <w:shd w:val="clear" w:color="auto" w:fill="FFFFFF"/>
        <w:spacing w:before="166" w:beforeAutospacing="0" w:after="166" w:afterAutospacing="0" w:line="360" w:lineRule="auto"/>
        <w:ind w:rightChars="393" w:right="865"/>
        <w:jc w:val="both"/>
        <w:rPr>
          <w:b/>
          <w:bCs/>
          <w:i/>
          <w:iCs/>
        </w:rPr>
      </w:pPr>
      <w:r w:rsidRPr="00CE570A">
        <w:rPr>
          <w:rStyle w:val="Emphasis"/>
          <w:b/>
          <w:bCs/>
          <w:i w:val="0"/>
          <w:iCs w:val="0"/>
        </w:rPr>
        <w:t>Dhyan</w:t>
      </w:r>
      <w:r w:rsidRPr="00CE570A">
        <w:rPr>
          <w:b/>
          <w:bCs/>
          <w:i/>
          <w:iCs/>
        </w:rPr>
        <w:t> (meditation)</w:t>
      </w:r>
    </w:p>
    <w:p w14:paraId="780E893B" w14:textId="77777777" w:rsidR="00DC3682" w:rsidRPr="00CE570A" w:rsidRDefault="00DC3682" w:rsidP="00DC3682">
      <w:pPr>
        <w:pStyle w:val="p"/>
        <w:shd w:val="clear" w:color="auto" w:fill="FFFFFF"/>
        <w:spacing w:before="166" w:beforeAutospacing="0" w:after="166" w:afterAutospacing="0" w:line="360" w:lineRule="auto"/>
        <w:ind w:rightChars="393" w:right="865"/>
        <w:jc w:val="both"/>
        <w:rPr>
          <w:color w:val="000000"/>
        </w:rPr>
      </w:pPr>
      <w:r w:rsidRPr="00CE570A">
        <w:rPr>
          <w:color w:val="000000"/>
        </w:rPr>
        <w:t>Meditation has been shown to cause physiological changes in the brain. Meditators experience beneficial psychological effects, such as faster reactions to stimuli, and are less prone to various forms of stress. The mental stability attained through the practice of meditation helps diabetes patients. A 6-week meditation and </w:t>
      </w:r>
      <w:r w:rsidRPr="00CE570A">
        <w:rPr>
          <w:rStyle w:val="Emphasis"/>
          <w:color w:val="000000"/>
        </w:rPr>
        <w:t>sahaja yoga</w:t>
      </w:r>
      <w:r w:rsidRPr="00CE570A">
        <w:rPr>
          <w:color w:val="000000"/>
        </w:rPr>
        <w:t> meditation treatment showed improvements in quality of life, anxiety reduction, and blood pressure control. Visualization and concentration on the pancreas during meditation has positive effects on sugar levels and is recommended in the management of diabetes. Mindfulness practice is advocated for better sleep, greater relaxation, and more accepting approaches to illness and the illness experience in people with diabetes and coronary heart disease.</w:t>
      </w:r>
    </w:p>
    <w:p w14:paraId="60B399F0" w14:textId="77777777" w:rsidR="00DC3682" w:rsidRDefault="00DC3682" w:rsidP="00DC3682">
      <w:pPr>
        <w:pStyle w:val="p"/>
        <w:shd w:val="clear" w:color="auto" w:fill="FFFFFF"/>
        <w:spacing w:before="166" w:beforeAutospacing="0" w:after="166" w:afterAutospacing="0" w:line="360" w:lineRule="auto"/>
        <w:ind w:left="720" w:rightChars="393" w:right="865"/>
        <w:jc w:val="both"/>
        <w:rPr>
          <w:b/>
          <w:bCs/>
        </w:rPr>
      </w:pPr>
    </w:p>
    <w:p w14:paraId="65256F9E" w14:textId="218D709E" w:rsidR="00DC3682" w:rsidRPr="00CE570A" w:rsidRDefault="00DC3682" w:rsidP="009B7970">
      <w:pPr>
        <w:pStyle w:val="p"/>
        <w:numPr>
          <w:ilvl w:val="2"/>
          <w:numId w:val="31"/>
        </w:numPr>
        <w:shd w:val="clear" w:color="auto" w:fill="FFFFFF"/>
        <w:spacing w:before="166" w:beforeAutospacing="0" w:after="166" w:afterAutospacing="0" w:line="360" w:lineRule="auto"/>
        <w:ind w:rightChars="393" w:right="865"/>
        <w:jc w:val="both"/>
        <w:rPr>
          <w:b/>
          <w:bCs/>
        </w:rPr>
      </w:pPr>
      <w:r w:rsidRPr="00CE570A">
        <w:rPr>
          <w:b/>
          <w:bCs/>
        </w:rPr>
        <w:t>Yogic relaxation technique, </w:t>
      </w:r>
      <w:r w:rsidRPr="00CE570A">
        <w:rPr>
          <w:rStyle w:val="Emphasis"/>
          <w:b/>
          <w:bCs/>
        </w:rPr>
        <w:t>yoga nidra</w:t>
      </w:r>
      <w:r w:rsidRPr="00CE570A">
        <w:rPr>
          <w:b/>
          <w:bCs/>
        </w:rPr>
        <w:t> (yogic sleep)</w:t>
      </w:r>
    </w:p>
    <w:p w14:paraId="6837DBA9" w14:textId="77777777" w:rsidR="00DC3682" w:rsidRPr="00CE570A" w:rsidRDefault="00DC3682" w:rsidP="00DC3682">
      <w:pPr>
        <w:pStyle w:val="p"/>
        <w:shd w:val="clear" w:color="auto" w:fill="FFFFFF"/>
        <w:spacing w:before="166" w:beforeAutospacing="0" w:after="166" w:afterAutospacing="0" w:line="360" w:lineRule="auto"/>
        <w:ind w:rightChars="393" w:right="865"/>
        <w:jc w:val="both"/>
        <w:rPr>
          <w:color w:val="000000"/>
        </w:rPr>
      </w:pPr>
      <w:r w:rsidRPr="00CE570A">
        <w:rPr>
          <w:rStyle w:val="Emphasis"/>
          <w:color w:val="000000"/>
        </w:rPr>
        <w:t>Yoga nidra</w:t>
      </w:r>
      <w:r w:rsidRPr="00CE570A">
        <w:rPr>
          <w:color w:val="000000"/>
        </w:rPr>
        <w:t> (conscious, dynamic, psychic sleep) is a comprehensive, profound relaxation technique for removing physical, mental, and emotional tensions. </w:t>
      </w:r>
      <w:r w:rsidRPr="00CE570A">
        <w:rPr>
          <w:rStyle w:val="Emphasis"/>
          <w:color w:val="000000"/>
        </w:rPr>
        <w:t>Yoga nidra</w:t>
      </w:r>
      <w:r w:rsidRPr="00CE570A">
        <w:rPr>
          <w:color w:val="000000"/>
        </w:rPr>
        <w:t> practice in middle-age diabetes patients on oral medications led to improved symptom scores and reductions of fasting blood glucose and postprandial blood glucose levels.</w:t>
      </w:r>
    </w:p>
    <w:p w14:paraId="41F2C560" w14:textId="6289362F" w:rsidR="00DC3682" w:rsidRPr="00CE570A" w:rsidRDefault="00DC3682" w:rsidP="009B7970">
      <w:pPr>
        <w:pStyle w:val="p"/>
        <w:numPr>
          <w:ilvl w:val="2"/>
          <w:numId w:val="31"/>
        </w:numPr>
        <w:shd w:val="clear" w:color="auto" w:fill="FFFFFF"/>
        <w:spacing w:before="166" w:beforeAutospacing="0" w:after="166" w:afterAutospacing="0" w:line="360" w:lineRule="auto"/>
        <w:ind w:rightChars="393" w:right="865"/>
        <w:jc w:val="both"/>
        <w:rPr>
          <w:b/>
          <w:bCs/>
          <w:i/>
          <w:iCs/>
        </w:rPr>
      </w:pPr>
      <w:r w:rsidRPr="00CE570A">
        <w:rPr>
          <w:rStyle w:val="Emphasis"/>
          <w:b/>
          <w:bCs/>
          <w:i w:val="0"/>
          <w:iCs w:val="0"/>
        </w:rPr>
        <w:t>Mudras</w:t>
      </w:r>
      <w:r w:rsidRPr="00CE570A">
        <w:rPr>
          <w:b/>
          <w:bCs/>
          <w:i/>
          <w:iCs/>
        </w:rPr>
        <w:t> (gestures)</w:t>
      </w:r>
    </w:p>
    <w:p w14:paraId="198ACBB2" w14:textId="77777777" w:rsidR="00DC3682" w:rsidRPr="00CE570A" w:rsidRDefault="00DC3682" w:rsidP="00DC3682">
      <w:pPr>
        <w:pStyle w:val="p"/>
        <w:shd w:val="clear" w:color="auto" w:fill="FFFFFF"/>
        <w:spacing w:before="166" w:beforeAutospacing="0" w:after="166" w:afterAutospacing="0" w:line="360" w:lineRule="auto"/>
        <w:ind w:rightChars="393" w:right="865"/>
        <w:jc w:val="both"/>
        <w:rPr>
          <w:color w:val="000000"/>
        </w:rPr>
      </w:pPr>
      <w:r w:rsidRPr="00CE570A">
        <w:rPr>
          <w:rStyle w:val="Emphasis"/>
          <w:color w:val="000000"/>
        </w:rPr>
        <w:t>Mudras</w:t>
      </w:r>
      <w:r w:rsidRPr="00CE570A">
        <w:rPr>
          <w:color w:val="000000"/>
        </w:rPr>
        <w:t> are a combination of subtle physical movements that alter mood, attitude and perception, and deepen awareness and concentration .Some </w:t>
      </w:r>
      <w:r w:rsidRPr="00CE570A">
        <w:rPr>
          <w:rStyle w:val="Emphasis"/>
          <w:color w:val="000000"/>
        </w:rPr>
        <w:t>hasta mudras</w:t>
      </w:r>
      <w:r w:rsidRPr="00CE570A">
        <w:rPr>
          <w:color w:val="000000"/>
        </w:rPr>
        <w:t> (hand gestures), such as </w:t>
      </w:r>
      <w:r w:rsidRPr="00CE570A">
        <w:rPr>
          <w:rStyle w:val="Emphasis"/>
          <w:color w:val="000000"/>
        </w:rPr>
        <w:t>linga mudra</w:t>
      </w:r>
      <w:r w:rsidRPr="00CE570A">
        <w:rPr>
          <w:color w:val="000000"/>
        </w:rPr>
        <w:t>, </w:t>
      </w:r>
      <w:r w:rsidRPr="00CE570A">
        <w:rPr>
          <w:rStyle w:val="Emphasis"/>
          <w:color w:val="000000"/>
        </w:rPr>
        <w:t>surya mudra</w:t>
      </w:r>
      <w:r w:rsidRPr="00CE570A">
        <w:rPr>
          <w:color w:val="000000"/>
        </w:rPr>
        <w:t>, and </w:t>
      </w:r>
      <w:r w:rsidRPr="00CE570A">
        <w:rPr>
          <w:rStyle w:val="Emphasis"/>
          <w:color w:val="000000"/>
        </w:rPr>
        <w:t>prana mudra</w:t>
      </w:r>
      <w:r w:rsidRPr="00CE570A">
        <w:rPr>
          <w:color w:val="000000"/>
        </w:rPr>
        <w:t>, are believed to be helpful for diabetes. Regular practice of these </w:t>
      </w:r>
      <w:r w:rsidRPr="00CE570A">
        <w:rPr>
          <w:rStyle w:val="Emphasis"/>
          <w:color w:val="000000"/>
        </w:rPr>
        <w:t>mudras</w:t>
      </w:r>
      <w:r w:rsidRPr="00CE570A">
        <w:rPr>
          <w:color w:val="000000"/>
        </w:rPr>
        <w:t> boosts metabolic rates, promotes weight loss, and reduces sugar levels. Certain other </w:t>
      </w:r>
      <w:r w:rsidRPr="00CE570A">
        <w:rPr>
          <w:rStyle w:val="Emphasis"/>
          <w:color w:val="000000"/>
        </w:rPr>
        <w:t>mudras</w:t>
      </w:r>
      <w:r w:rsidRPr="00CE570A">
        <w:rPr>
          <w:color w:val="000000"/>
        </w:rPr>
        <w:t>, such as </w:t>
      </w:r>
      <w:r w:rsidRPr="00CE570A">
        <w:rPr>
          <w:rStyle w:val="Emphasis"/>
          <w:color w:val="000000"/>
        </w:rPr>
        <w:t>apan mudra</w:t>
      </w:r>
      <w:r w:rsidRPr="00CE570A">
        <w:rPr>
          <w:color w:val="000000"/>
        </w:rPr>
        <w:t> and </w:t>
      </w:r>
      <w:r w:rsidRPr="00CE570A">
        <w:rPr>
          <w:rStyle w:val="Emphasis"/>
          <w:color w:val="000000"/>
        </w:rPr>
        <w:t>gyan mudra</w:t>
      </w:r>
      <w:r w:rsidRPr="00CE570A">
        <w:rPr>
          <w:color w:val="000000"/>
        </w:rPr>
        <w:t>, are recommended for diabetes patients for deep relaxation and eliminating stress. However, their individual effects have not been evaluated in scientific studies.</w:t>
      </w:r>
    </w:p>
    <w:p w14:paraId="7CB51AA4" w14:textId="7B44E161" w:rsidR="00DC3682" w:rsidRPr="00CE570A" w:rsidRDefault="00DC3682" w:rsidP="009B7970">
      <w:pPr>
        <w:pStyle w:val="p"/>
        <w:numPr>
          <w:ilvl w:val="2"/>
          <w:numId w:val="31"/>
        </w:numPr>
        <w:shd w:val="clear" w:color="auto" w:fill="FFFFFF"/>
        <w:spacing w:before="166" w:beforeAutospacing="0" w:after="166" w:afterAutospacing="0" w:line="360" w:lineRule="auto"/>
        <w:ind w:rightChars="393" w:right="865"/>
        <w:jc w:val="both"/>
        <w:rPr>
          <w:b/>
          <w:bCs/>
        </w:rPr>
      </w:pPr>
      <w:r w:rsidRPr="00CE570A">
        <w:rPr>
          <w:b/>
          <w:bCs/>
        </w:rPr>
        <w:t>Duration And Frequency of Yoga Practice</w:t>
      </w:r>
    </w:p>
    <w:p w14:paraId="4ACC0182" w14:textId="77777777" w:rsidR="00DC3682" w:rsidRPr="00CE570A" w:rsidRDefault="00DC3682" w:rsidP="00DC3682">
      <w:pPr>
        <w:pStyle w:val="p"/>
        <w:shd w:val="clear" w:color="auto" w:fill="FFFFFF"/>
        <w:spacing w:before="166" w:beforeAutospacing="0" w:after="166" w:afterAutospacing="0" w:line="360" w:lineRule="auto"/>
        <w:ind w:rightChars="393" w:right="865"/>
        <w:jc w:val="both"/>
        <w:rPr>
          <w:color w:val="000000"/>
        </w:rPr>
      </w:pPr>
      <w:r w:rsidRPr="00CE570A">
        <w:rPr>
          <w:color w:val="000000"/>
        </w:rPr>
        <w:t>The recommended type, duration, and frequency of yoga practice have not been clearly defined, and studies have analysed various frequencies and durations of yoga practice. Durations of yoga practice ranging from 10 minutes, 25 to 35 minutes, and 60 minutes daily, 45- to 60-minute sessions 6 days a week, and three sessions of 75 minutes each per week, to 90-minute sessions twice weekly have shown beneficial results. Many studies have reported beneficial effects after 3 months of the intervention , while in a few studies, interventions of 15 days ,40 days, and 6 months were evaluated. Adherence to yoga practice was shown to have an impact on its beneficial effects .</w:t>
      </w:r>
    </w:p>
    <w:p w14:paraId="0F62C2DA" w14:textId="21414612" w:rsidR="00DC3682" w:rsidRPr="00CE570A" w:rsidRDefault="00DC3682" w:rsidP="009B7970">
      <w:pPr>
        <w:pStyle w:val="p"/>
        <w:numPr>
          <w:ilvl w:val="2"/>
          <w:numId w:val="31"/>
        </w:numPr>
        <w:shd w:val="clear" w:color="auto" w:fill="FFFFFF"/>
        <w:spacing w:before="166" w:beforeAutospacing="0" w:after="166" w:afterAutospacing="0" w:line="360" w:lineRule="auto"/>
        <w:ind w:rightChars="393" w:right="865"/>
        <w:jc w:val="both"/>
        <w:rPr>
          <w:color w:val="000000"/>
        </w:rPr>
      </w:pPr>
      <w:r w:rsidRPr="00CE570A">
        <w:rPr>
          <w:b/>
          <w:bCs/>
        </w:rPr>
        <w:t>Precautions and contraindications</w:t>
      </w:r>
    </w:p>
    <w:p w14:paraId="5AD9EAE1" w14:textId="77777777" w:rsidR="00DC3682" w:rsidRPr="00681663" w:rsidRDefault="00DC3682" w:rsidP="00DC3682">
      <w:pPr>
        <w:pStyle w:val="p"/>
        <w:shd w:val="clear" w:color="auto" w:fill="FFFFFF"/>
        <w:spacing w:before="166" w:beforeAutospacing="0" w:after="166" w:afterAutospacing="0" w:line="360" w:lineRule="auto"/>
        <w:ind w:rightChars="393" w:right="865"/>
        <w:jc w:val="both"/>
        <w:rPr>
          <w:color w:val="000000"/>
        </w:rPr>
      </w:pPr>
      <w:r w:rsidRPr="00CE570A">
        <w:rPr>
          <w:color w:val="000000"/>
        </w:rPr>
        <w:t>Yoga should be learned under the guidance of a qualified yoga professional. There are many different styles of yoga, and while many are safe, some can be strenuous and may not be appropriate for everyone. Fast-paced yoga practice and vigorous exercises in extreme temperature conditions, as in hot or Bikram yoga, are not recommended for individuals with diabetes, cardiovascular disease, or who are at risk of complications. A relatively safe yoga style suitable for an individual's requirements should be practised. Beginners should avoid extreme practices. Patients taking medication to control diabetes should carefully monitor their bodies' reactions to any new fitness activity. Overlooking the warning signals of pain and discomfort while performing yoga practice may result in serious injury. Yoga practitioners should never push themselves beyond their physical capacity. Yoga practices are generally recommended on an empty stomach, but those taking treatments for diabetes may take light snacks to prevent hypoglycaemia. Inverted poses such as </w:t>
      </w:r>
      <w:r w:rsidRPr="00CE570A">
        <w:rPr>
          <w:rStyle w:val="Emphasis"/>
          <w:color w:val="000000"/>
        </w:rPr>
        <w:t>sarvangasan</w:t>
      </w:r>
      <w:r w:rsidRPr="00CE570A">
        <w:rPr>
          <w:color w:val="000000"/>
        </w:rPr>
        <w:t> and </w:t>
      </w:r>
      <w:r w:rsidRPr="00CE570A">
        <w:rPr>
          <w:rStyle w:val="Emphasis"/>
          <w:color w:val="000000"/>
        </w:rPr>
        <w:t>sheershasan</w:t>
      </w:r>
      <w:r w:rsidRPr="00CE570A">
        <w:rPr>
          <w:color w:val="000000"/>
        </w:rPr>
        <w:t xml:space="preserve"> cause blood to rush or pool into the head and upper body,which may lead to a risk of retinal detachment or bleeding; such poses should be avoided in patients with diabetes or practiced with utmost care, only after an ophthalmic </w:t>
      </w:r>
      <w:r w:rsidRPr="00681663">
        <w:rPr>
          <w:color w:val="000000"/>
        </w:rPr>
        <w:t>evaluation.</w:t>
      </w:r>
    </w:p>
    <w:p w14:paraId="751490BA" w14:textId="77777777" w:rsidR="00DC3682" w:rsidRPr="00681663" w:rsidRDefault="00DC3682" w:rsidP="00DC3682">
      <w:pPr>
        <w:widowControl w:val="0"/>
        <w:autoSpaceDE w:val="0"/>
        <w:autoSpaceDN w:val="0"/>
        <w:adjustRightInd w:val="0"/>
        <w:spacing w:before="160" w:after="160" w:line="360" w:lineRule="auto"/>
        <w:ind w:right="828"/>
        <w:jc w:val="both"/>
        <w:rPr>
          <w:rFonts w:ascii="Times New Roman" w:hAnsi="Times New Roman" w:cs="Times New Roman"/>
          <w:sz w:val="24"/>
          <w:szCs w:val="24"/>
        </w:rPr>
      </w:pPr>
      <w:r w:rsidRPr="00681663">
        <w:rPr>
          <w:rFonts w:ascii="Times New Roman" w:hAnsi="Times New Roman" w:cs="Times New Roman"/>
          <w:color w:val="000000"/>
          <w:sz w:val="24"/>
          <w:szCs w:val="24"/>
        </w:rPr>
        <w:t>Balancing poses should be practiced carefully to avoid traumatic injuries. Yoga poses must be practiced slowly, without any sudden jerky movements and without pushing beyond one's limits. Complications of diabetes, such as autonomic neuropathy, may cause dizziness when sitting or standing abruptly because of a sudden drop in blood pressure. Individuals with diabetes are advised to enter and come out of poses slowly, pausing for a breath or two if required while practicing the pose.</w:t>
      </w:r>
      <w:r w:rsidRPr="00681663">
        <w:rPr>
          <w:rFonts w:ascii="Times New Roman" w:hAnsi="Times New Roman" w:cs="Times New Roman"/>
          <w:sz w:val="24"/>
          <w:szCs w:val="24"/>
        </w:rPr>
        <w:t xml:space="preserve"> </w:t>
      </w:r>
    </w:p>
    <w:p w14:paraId="7D1D781C" w14:textId="48F00B29" w:rsidR="00CB7FA4" w:rsidRDefault="00CB7FA4" w:rsidP="00DC3682">
      <w:pPr>
        <w:widowControl w:val="0"/>
        <w:autoSpaceDE w:val="0"/>
        <w:autoSpaceDN w:val="0"/>
        <w:adjustRightInd w:val="0"/>
        <w:spacing w:before="160" w:after="160" w:line="480" w:lineRule="auto"/>
        <w:ind w:left="480" w:hanging="480"/>
        <w:rPr>
          <w:rFonts w:ascii="Times New Roman" w:hAnsi="Times New Roman" w:cs="Times New Roman"/>
          <w:sz w:val="28"/>
          <w:szCs w:val="28"/>
        </w:rPr>
      </w:pPr>
    </w:p>
    <w:p w14:paraId="6E95D037" w14:textId="77777777" w:rsidR="000162B7" w:rsidRDefault="000162B7" w:rsidP="00DC3682">
      <w:pPr>
        <w:spacing w:line="480" w:lineRule="auto"/>
        <w:ind w:rightChars="393" w:right="865"/>
        <w:jc w:val="both"/>
        <w:rPr>
          <w:rFonts w:ascii="Times New Roman" w:hAnsi="Times New Roman" w:cs="Times New Roman"/>
          <w:sz w:val="28"/>
          <w:szCs w:val="28"/>
        </w:rPr>
      </w:pPr>
    </w:p>
    <w:p w14:paraId="14E8F83C" w14:textId="77777777" w:rsidR="00DC3682" w:rsidRDefault="00DC3682">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7803805D" w14:textId="31012B5A" w:rsidR="004717E3" w:rsidRPr="004717E3" w:rsidRDefault="004717E3" w:rsidP="00DC3682">
      <w:pPr>
        <w:widowControl w:val="0"/>
        <w:autoSpaceDE w:val="0"/>
        <w:autoSpaceDN w:val="0"/>
        <w:adjustRightInd w:val="0"/>
        <w:spacing w:line="480" w:lineRule="auto"/>
        <w:ind w:left="480" w:hanging="480"/>
        <w:rPr>
          <w:rFonts w:ascii="Times New Roman" w:hAnsi="Times New Roman" w:cs="Times New Roman"/>
          <w:b/>
          <w:bCs/>
          <w:sz w:val="20"/>
          <w:szCs w:val="20"/>
        </w:rPr>
      </w:pPr>
      <w:r w:rsidRPr="004717E3">
        <w:rPr>
          <w:rFonts w:ascii="Times New Roman" w:hAnsi="Times New Roman" w:cs="Times New Roman"/>
          <w:b/>
          <w:bCs/>
          <w:sz w:val="28"/>
          <w:szCs w:val="28"/>
        </w:rPr>
        <w:t>4. Need of the study</w:t>
      </w:r>
    </w:p>
    <w:p w14:paraId="59B6E0E1" w14:textId="6C9C4510" w:rsidR="00DC3682" w:rsidRPr="00BB0094" w:rsidRDefault="004717E3" w:rsidP="00BB0094">
      <w:pPr>
        <w:spacing w:line="480" w:lineRule="auto"/>
        <w:ind w:rightChars="393" w:right="865"/>
        <w:jc w:val="both"/>
        <w:rPr>
          <w:rFonts w:ascii="Times New Roman" w:hAnsi="Times New Roman" w:cs="Times New Roman"/>
          <w:color w:val="FF0000"/>
          <w:sz w:val="24"/>
          <w:szCs w:val="24"/>
          <w:u w:val="single"/>
        </w:rPr>
      </w:pPr>
      <w:r w:rsidRPr="004717E3">
        <w:rPr>
          <w:rFonts w:ascii="Times New Roman" w:hAnsi="Times New Roman" w:cs="Times New Roman"/>
          <w:color w:val="000000"/>
          <w:sz w:val="24"/>
          <w:szCs w:val="24"/>
          <w:shd w:val="clear" w:color="auto" w:fill="FFFFFF"/>
        </w:rPr>
        <w:t>Frozen shoulder is frequently associated with other systemic conditions, most commonly diabetes mellitus. The condition has been reported in 10-36% of diabetics, who are approximately 2-4 times more likely to develop a frozen shoulder than members of the general population. Insulin-dependent diabetics are at the highest risk, and the condition is often particularly severe in these cases after that it is lead to dialysis and it’s makes a huge risk for life, but in yogic therapy these situations are not built. It’s also improves our body by mentally and physically. By this experimental study we understand how affected it is on the Frozen shoulder patients</w:t>
      </w:r>
      <w:r w:rsidR="00DC3682">
        <w:rPr>
          <w:rFonts w:ascii="Times New Roman" w:hAnsi="Times New Roman" w:cs="Times New Roman"/>
          <w:color w:val="000000"/>
          <w:sz w:val="24"/>
          <w:szCs w:val="24"/>
          <w:shd w:val="clear" w:color="auto" w:fill="FFFFFF"/>
        </w:rPr>
        <w:t>.</w:t>
      </w:r>
      <w:r w:rsidR="00DC3682">
        <w:rPr>
          <w:rFonts w:ascii="Times New Roman" w:hAnsi="Times New Roman" w:cs="Times New Roman"/>
          <w:b/>
          <w:bCs/>
          <w:sz w:val="28"/>
          <w:szCs w:val="28"/>
        </w:rPr>
        <w:br w:type="page"/>
      </w:r>
    </w:p>
    <w:p w14:paraId="2C549FF8" w14:textId="2BF46518" w:rsidR="00DC3682" w:rsidRDefault="00DC3682" w:rsidP="00B82662">
      <w:pPr>
        <w:pStyle w:val="ListParagraph"/>
        <w:numPr>
          <w:ilvl w:val="0"/>
          <w:numId w:val="28"/>
        </w:numPr>
        <w:shd w:val="clear" w:color="auto" w:fill="FFFFFF"/>
        <w:spacing w:before="166" w:after="166" w:line="360" w:lineRule="auto"/>
        <w:ind w:rightChars="393" w:right="865"/>
        <w:jc w:val="both"/>
        <w:rPr>
          <w:rFonts w:ascii="Times New Roman" w:eastAsia="Times New Roman" w:hAnsi="Times New Roman" w:cs="Times New Roman"/>
          <w:b/>
          <w:bCs/>
          <w:color w:val="000000"/>
          <w:sz w:val="28"/>
          <w:szCs w:val="28"/>
          <w:lang w:eastAsia="en-IN"/>
        </w:rPr>
      </w:pPr>
      <w:r w:rsidRPr="00DC3682">
        <w:rPr>
          <w:rFonts w:ascii="Times New Roman" w:eastAsia="Times New Roman" w:hAnsi="Times New Roman" w:cs="Times New Roman"/>
          <w:b/>
          <w:bCs/>
          <w:color w:val="000000"/>
          <w:sz w:val="28"/>
          <w:szCs w:val="28"/>
          <w:lang w:eastAsia="en-IN"/>
        </w:rPr>
        <w:t>REVIEW OF ANCIENT LITERATURE</w:t>
      </w:r>
    </w:p>
    <w:p w14:paraId="59D70B21" w14:textId="687D1C1D" w:rsidR="00903962" w:rsidRDefault="00903962" w:rsidP="00903962">
      <w:pPr>
        <w:pStyle w:val="ListParagraph"/>
        <w:numPr>
          <w:ilvl w:val="1"/>
          <w:numId w:val="28"/>
        </w:numPr>
        <w:shd w:val="clear" w:color="auto" w:fill="FFFFFF"/>
        <w:spacing w:before="166" w:after="166" w:line="360" w:lineRule="auto"/>
        <w:ind w:rightChars="393" w:right="865"/>
        <w:jc w:val="both"/>
        <w:rPr>
          <w:rFonts w:ascii="Times New Roman" w:eastAsia="Times New Roman" w:hAnsi="Times New Roman" w:cs="Times New Roman"/>
          <w:b/>
          <w:bCs/>
          <w:color w:val="000000"/>
          <w:sz w:val="28"/>
          <w:szCs w:val="28"/>
          <w:lang w:eastAsia="en-IN"/>
        </w:rPr>
      </w:pPr>
      <w:bookmarkStart w:id="0" w:name="_Hlk80544754"/>
      <w:r>
        <w:rPr>
          <w:rFonts w:ascii="Times New Roman" w:eastAsia="Times New Roman" w:hAnsi="Times New Roman" w:cs="Times New Roman"/>
          <w:b/>
          <w:bCs/>
          <w:color w:val="000000"/>
          <w:sz w:val="28"/>
          <w:szCs w:val="28"/>
          <w:lang w:eastAsia="en-IN"/>
        </w:rPr>
        <w:t>LANGUAGES USED:</w:t>
      </w:r>
    </w:p>
    <w:p w14:paraId="5A728845" w14:textId="77777777" w:rsidR="00BB0094" w:rsidRDefault="00BB0094" w:rsidP="00BB0094">
      <w:pPr>
        <w:pStyle w:val="ListParagraph"/>
        <w:shd w:val="clear" w:color="auto" w:fill="FFFFFF"/>
        <w:spacing w:before="166" w:after="166" w:line="360" w:lineRule="auto"/>
        <w:ind w:left="1140" w:rightChars="393" w:right="865"/>
        <w:jc w:val="both"/>
        <w:rPr>
          <w:rFonts w:ascii="Times New Roman" w:eastAsia="Times New Roman" w:hAnsi="Times New Roman" w:cs="Times New Roman"/>
          <w:b/>
          <w:bCs/>
          <w:color w:val="000000"/>
          <w:sz w:val="28"/>
          <w:szCs w:val="28"/>
          <w:lang w:eastAsia="en-IN"/>
        </w:rPr>
      </w:pPr>
    </w:p>
    <w:p w14:paraId="7D0BF24B" w14:textId="2DABF65A" w:rsidR="00BB0094" w:rsidRDefault="00BB0094" w:rsidP="00BB0094">
      <w:pPr>
        <w:pStyle w:val="ListParagraph"/>
        <w:numPr>
          <w:ilvl w:val="2"/>
          <w:numId w:val="28"/>
        </w:numPr>
        <w:shd w:val="clear" w:color="auto" w:fill="FFFFFF"/>
        <w:spacing w:before="166" w:after="166" w:line="360" w:lineRule="auto"/>
        <w:ind w:rightChars="393" w:right="865"/>
        <w:jc w:val="both"/>
        <w:rPr>
          <w:rFonts w:ascii="Times New Roman" w:eastAsia="Times New Roman" w:hAnsi="Times New Roman" w:cs="Times New Roman"/>
          <w:b/>
          <w:bCs/>
          <w:color w:val="000000"/>
          <w:sz w:val="28"/>
          <w:szCs w:val="28"/>
          <w:lang w:eastAsia="en-IN"/>
        </w:rPr>
      </w:pPr>
      <w:r>
        <w:rPr>
          <w:rFonts w:ascii="Times New Roman" w:eastAsia="Times New Roman" w:hAnsi="Times New Roman" w:cs="Times New Roman"/>
          <w:b/>
          <w:bCs/>
          <w:noProof/>
          <w:color w:val="000000"/>
          <w:sz w:val="28"/>
          <w:szCs w:val="28"/>
          <w:lang w:eastAsia="en-IN"/>
        </w:rPr>
        <w:drawing>
          <wp:anchor distT="0" distB="0" distL="114300" distR="114300" simplePos="0" relativeHeight="251761664" behindDoc="0" locked="0" layoutInCell="1" allowOverlap="1" wp14:anchorId="07EA6D58" wp14:editId="4E791420">
            <wp:simplePos x="0" y="0"/>
            <wp:positionH relativeFrom="column">
              <wp:posOffset>-38100</wp:posOffset>
            </wp:positionH>
            <wp:positionV relativeFrom="paragraph">
              <wp:posOffset>466725</wp:posOffset>
            </wp:positionV>
            <wp:extent cx="5746750" cy="6690360"/>
            <wp:effectExtent l="0" t="0" r="635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extLst>
                        <a:ext uri="{28A0092B-C50C-407E-A947-70E740481C1C}">
                          <a14:useLocalDpi xmlns:a14="http://schemas.microsoft.com/office/drawing/2010/main" val="0"/>
                        </a:ext>
                      </a:extLst>
                    </a:blip>
                    <a:stretch>
                      <a:fillRect/>
                    </a:stretch>
                  </pic:blipFill>
                  <pic:spPr>
                    <a:xfrm>
                      <a:off x="0" y="0"/>
                      <a:ext cx="5746750" cy="6690360"/>
                    </a:xfrm>
                    <a:prstGeom prst="rect">
                      <a:avLst/>
                    </a:prstGeom>
                  </pic:spPr>
                </pic:pic>
              </a:graphicData>
            </a:graphic>
            <wp14:sizeRelV relativeFrom="margin">
              <wp14:pctHeight>0</wp14:pctHeight>
            </wp14:sizeRelV>
          </wp:anchor>
        </w:drawing>
      </w:r>
      <w:r>
        <w:rPr>
          <w:rFonts w:ascii="Times New Roman" w:eastAsia="Times New Roman" w:hAnsi="Times New Roman" w:cs="Times New Roman"/>
          <w:b/>
          <w:bCs/>
          <w:color w:val="000000"/>
          <w:sz w:val="28"/>
          <w:szCs w:val="28"/>
          <w:lang w:eastAsia="en-IN"/>
        </w:rPr>
        <w:t>Sanskrit With Transliteration</w:t>
      </w:r>
    </w:p>
    <w:p w14:paraId="6A78F54B" w14:textId="77777777" w:rsidR="00BB0094" w:rsidRPr="00BB0094" w:rsidRDefault="00BB0094" w:rsidP="00BB0094">
      <w:pPr>
        <w:shd w:val="clear" w:color="auto" w:fill="FFFFFF"/>
        <w:spacing w:before="166" w:after="166" w:line="360" w:lineRule="auto"/>
        <w:ind w:rightChars="393" w:right="865"/>
        <w:jc w:val="both"/>
        <w:rPr>
          <w:rFonts w:ascii="Times New Roman" w:eastAsia="Times New Roman" w:hAnsi="Times New Roman" w:cs="Times New Roman"/>
          <w:b/>
          <w:bCs/>
          <w:color w:val="000000"/>
          <w:sz w:val="28"/>
          <w:szCs w:val="28"/>
          <w:lang w:eastAsia="en-IN"/>
        </w:rPr>
      </w:pPr>
    </w:p>
    <w:p w14:paraId="3B4EC086" w14:textId="056EB51D" w:rsidR="00903962" w:rsidRPr="00DC3682" w:rsidRDefault="00903962" w:rsidP="00903962">
      <w:pPr>
        <w:pStyle w:val="ListParagraph"/>
        <w:shd w:val="clear" w:color="auto" w:fill="FFFFFF"/>
        <w:spacing w:before="166" w:after="166" w:line="360" w:lineRule="auto"/>
        <w:ind w:rightChars="393" w:right="865"/>
        <w:jc w:val="both"/>
        <w:rPr>
          <w:rFonts w:ascii="Times New Roman" w:eastAsia="Times New Roman" w:hAnsi="Times New Roman" w:cs="Times New Roman"/>
          <w:b/>
          <w:bCs/>
          <w:color w:val="000000"/>
          <w:sz w:val="28"/>
          <w:szCs w:val="28"/>
          <w:lang w:eastAsia="en-IN"/>
        </w:rPr>
      </w:pPr>
    </w:p>
    <w:p w14:paraId="5EBAC519" w14:textId="151D431E" w:rsidR="00BB0094" w:rsidRDefault="00BB0094" w:rsidP="00BB0094">
      <w:pPr>
        <w:pStyle w:val="ListParagraph"/>
        <w:numPr>
          <w:ilvl w:val="2"/>
          <w:numId w:val="28"/>
        </w:numPr>
        <w:shd w:val="clear" w:color="auto" w:fill="FFFFFF"/>
        <w:spacing w:before="166" w:after="166" w:line="360" w:lineRule="auto"/>
        <w:ind w:rightChars="393" w:right="865"/>
        <w:jc w:val="both"/>
        <w:rPr>
          <w:rFonts w:ascii="Times New Roman" w:eastAsia="Times New Roman" w:hAnsi="Times New Roman" w:cs="Times New Roman"/>
          <w:b/>
          <w:bCs/>
          <w:color w:val="000000"/>
          <w:sz w:val="28"/>
          <w:szCs w:val="28"/>
          <w:lang w:eastAsia="en-IN"/>
        </w:rPr>
      </w:pPr>
      <w:r w:rsidRPr="00BB0094">
        <w:rPr>
          <w:rFonts w:ascii="Times New Roman" w:eastAsia="Times New Roman" w:hAnsi="Times New Roman" w:cs="Times New Roman"/>
          <w:b/>
          <w:bCs/>
          <w:color w:val="000000"/>
          <w:sz w:val="28"/>
          <w:szCs w:val="28"/>
          <w:lang w:eastAsia="en-IN"/>
        </w:rPr>
        <w:t xml:space="preserve"> </w:t>
      </w:r>
      <w:r>
        <w:rPr>
          <w:rFonts w:ascii="Times New Roman" w:eastAsia="Times New Roman" w:hAnsi="Times New Roman" w:cs="Times New Roman"/>
          <w:b/>
          <w:bCs/>
          <w:color w:val="000000"/>
          <w:sz w:val="28"/>
          <w:szCs w:val="28"/>
          <w:lang w:eastAsia="en-IN"/>
        </w:rPr>
        <w:t>English Alphabet</w:t>
      </w:r>
    </w:p>
    <w:p w14:paraId="47338B8F" w14:textId="1EA49F8E" w:rsidR="00903962" w:rsidRDefault="00BB0094" w:rsidP="00903962">
      <w:pPr>
        <w:shd w:val="clear" w:color="auto" w:fill="FFFFFF"/>
        <w:spacing w:before="166" w:after="166" w:line="360" w:lineRule="auto"/>
        <w:ind w:left="720" w:rightChars="393" w:right="865"/>
        <w:jc w:val="both"/>
        <w:rPr>
          <w:rFonts w:ascii="Times New Roman" w:eastAsia="Times New Roman" w:hAnsi="Times New Roman" w:cs="Times New Roman"/>
          <w:b/>
          <w:bCs/>
          <w:color w:val="000000"/>
          <w:sz w:val="28"/>
          <w:szCs w:val="28"/>
          <w:lang w:eastAsia="en-IN"/>
        </w:rPr>
      </w:pPr>
      <w:r>
        <w:rPr>
          <w:rFonts w:ascii="Times New Roman" w:eastAsia="Times New Roman" w:hAnsi="Times New Roman" w:cs="Times New Roman"/>
          <w:b/>
          <w:bCs/>
          <w:noProof/>
          <w:color w:val="000000"/>
          <w:sz w:val="28"/>
          <w:szCs w:val="28"/>
          <w:lang w:eastAsia="en-IN"/>
        </w:rPr>
        <w:drawing>
          <wp:anchor distT="0" distB="0" distL="114300" distR="114300" simplePos="0" relativeHeight="251762688" behindDoc="0" locked="0" layoutInCell="1" allowOverlap="1" wp14:anchorId="5536F4D8" wp14:editId="5F6395E6">
            <wp:simplePos x="0" y="0"/>
            <wp:positionH relativeFrom="margin">
              <wp:align>center</wp:align>
            </wp:positionH>
            <wp:positionV relativeFrom="paragraph">
              <wp:posOffset>273050</wp:posOffset>
            </wp:positionV>
            <wp:extent cx="4762500" cy="796290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4762500" cy="7962900"/>
                    </a:xfrm>
                    <a:prstGeom prst="rect">
                      <a:avLst/>
                    </a:prstGeom>
                  </pic:spPr>
                </pic:pic>
              </a:graphicData>
            </a:graphic>
            <wp14:sizeRelV relativeFrom="margin">
              <wp14:pctHeight>0</wp14:pctHeight>
            </wp14:sizeRelV>
          </wp:anchor>
        </w:drawing>
      </w:r>
    </w:p>
    <w:p w14:paraId="39BB4879" w14:textId="77777777" w:rsidR="00903962" w:rsidRDefault="00903962" w:rsidP="00903962">
      <w:pPr>
        <w:shd w:val="clear" w:color="auto" w:fill="FFFFFF"/>
        <w:spacing w:before="166" w:after="166" w:line="360" w:lineRule="auto"/>
        <w:ind w:left="720" w:rightChars="393" w:right="865"/>
        <w:jc w:val="both"/>
        <w:rPr>
          <w:rFonts w:ascii="Times New Roman" w:eastAsia="Times New Roman" w:hAnsi="Times New Roman" w:cs="Times New Roman"/>
          <w:b/>
          <w:bCs/>
          <w:color w:val="000000"/>
          <w:sz w:val="28"/>
          <w:szCs w:val="28"/>
          <w:lang w:eastAsia="en-IN"/>
        </w:rPr>
      </w:pPr>
    </w:p>
    <w:p w14:paraId="604F2A5B" w14:textId="77777777" w:rsidR="00903962" w:rsidRDefault="00903962" w:rsidP="00903962">
      <w:pPr>
        <w:shd w:val="clear" w:color="auto" w:fill="FFFFFF"/>
        <w:spacing w:before="166" w:after="166" w:line="360" w:lineRule="auto"/>
        <w:ind w:left="720" w:rightChars="393" w:right="865"/>
        <w:jc w:val="both"/>
        <w:rPr>
          <w:rFonts w:ascii="Times New Roman" w:eastAsia="Times New Roman" w:hAnsi="Times New Roman" w:cs="Times New Roman"/>
          <w:b/>
          <w:bCs/>
          <w:color w:val="000000"/>
          <w:sz w:val="28"/>
          <w:szCs w:val="28"/>
          <w:lang w:eastAsia="en-IN"/>
        </w:rPr>
      </w:pPr>
    </w:p>
    <w:p w14:paraId="4A5D1856" w14:textId="518065EB" w:rsidR="00903962" w:rsidRDefault="00BB0094" w:rsidP="00903962">
      <w:pPr>
        <w:shd w:val="clear" w:color="auto" w:fill="FFFFFF"/>
        <w:spacing w:before="166" w:after="166" w:line="360" w:lineRule="auto"/>
        <w:ind w:left="720" w:rightChars="393" w:right="865"/>
        <w:jc w:val="both"/>
        <w:rPr>
          <w:rFonts w:ascii="Times New Roman" w:eastAsia="Times New Roman" w:hAnsi="Times New Roman" w:cs="Times New Roman"/>
          <w:b/>
          <w:bCs/>
          <w:color w:val="000000"/>
          <w:sz w:val="28"/>
          <w:szCs w:val="28"/>
          <w:lang w:eastAsia="en-IN"/>
        </w:rPr>
      </w:pPr>
      <w:r>
        <w:rPr>
          <w:rFonts w:ascii="Times New Roman" w:eastAsia="Times New Roman" w:hAnsi="Times New Roman" w:cs="Times New Roman"/>
          <w:b/>
          <w:bCs/>
          <w:color w:val="000000"/>
          <w:sz w:val="28"/>
          <w:szCs w:val="28"/>
          <w:lang w:eastAsia="en-IN"/>
        </w:rPr>
        <w:t>5.1.3 Bengali Barnamala</w:t>
      </w:r>
    </w:p>
    <w:p w14:paraId="4B2219FB" w14:textId="2186EFE6" w:rsidR="00903962" w:rsidRDefault="00BB0094" w:rsidP="00903962">
      <w:pPr>
        <w:shd w:val="clear" w:color="auto" w:fill="FFFFFF"/>
        <w:spacing w:before="166" w:after="166" w:line="360" w:lineRule="auto"/>
        <w:ind w:left="720" w:rightChars="393" w:right="865"/>
        <w:jc w:val="both"/>
        <w:rPr>
          <w:rFonts w:ascii="Times New Roman" w:eastAsia="Times New Roman" w:hAnsi="Times New Roman" w:cs="Times New Roman"/>
          <w:b/>
          <w:bCs/>
          <w:color w:val="000000"/>
          <w:sz w:val="28"/>
          <w:szCs w:val="28"/>
          <w:lang w:eastAsia="en-IN"/>
        </w:rPr>
      </w:pPr>
      <w:r>
        <w:rPr>
          <w:noProof/>
          <w:lang w:eastAsia="en-IN"/>
        </w:rPr>
        <w:drawing>
          <wp:anchor distT="0" distB="0" distL="114300" distR="114300" simplePos="0" relativeHeight="251764736" behindDoc="0" locked="0" layoutInCell="1" allowOverlap="1" wp14:anchorId="2B847EE6" wp14:editId="50AE0B24">
            <wp:simplePos x="0" y="0"/>
            <wp:positionH relativeFrom="margin">
              <wp:align>center</wp:align>
            </wp:positionH>
            <wp:positionV relativeFrom="paragraph">
              <wp:posOffset>349250</wp:posOffset>
            </wp:positionV>
            <wp:extent cx="4458970" cy="656082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4458970" cy="6560820"/>
                    </a:xfrm>
                    <a:prstGeom prst="rect">
                      <a:avLst/>
                    </a:prstGeom>
                  </pic:spPr>
                </pic:pic>
              </a:graphicData>
            </a:graphic>
          </wp:anchor>
        </w:drawing>
      </w:r>
    </w:p>
    <w:p w14:paraId="1D00B053" w14:textId="06B67A85" w:rsidR="00903962" w:rsidRPr="00903962" w:rsidRDefault="00903962" w:rsidP="00903962">
      <w:pPr>
        <w:shd w:val="clear" w:color="auto" w:fill="FFFFFF"/>
        <w:spacing w:before="166" w:after="166" w:line="360" w:lineRule="auto"/>
        <w:ind w:left="720" w:rightChars="393" w:right="865"/>
        <w:jc w:val="both"/>
        <w:rPr>
          <w:rFonts w:ascii="Times New Roman" w:eastAsia="Times New Roman" w:hAnsi="Times New Roman" w:cs="Times New Roman"/>
          <w:b/>
          <w:bCs/>
          <w:color w:val="000000"/>
          <w:sz w:val="28"/>
          <w:szCs w:val="28"/>
          <w:lang w:eastAsia="en-IN"/>
        </w:rPr>
      </w:pPr>
    </w:p>
    <w:p w14:paraId="3E791521" w14:textId="3C4175BC" w:rsidR="00903962" w:rsidRPr="00903962" w:rsidRDefault="00903962" w:rsidP="00903962">
      <w:pPr>
        <w:pStyle w:val="ListParagraph"/>
        <w:rPr>
          <w:rFonts w:ascii="Times New Roman" w:eastAsia="Times New Roman" w:hAnsi="Times New Roman" w:cs="Times New Roman"/>
          <w:b/>
          <w:bCs/>
          <w:color w:val="000000"/>
          <w:sz w:val="28"/>
          <w:szCs w:val="28"/>
          <w:lang w:eastAsia="en-IN"/>
        </w:rPr>
      </w:pPr>
    </w:p>
    <w:p w14:paraId="4A71DC49" w14:textId="4A3E0820" w:rsidR="00903962" w:rsidRDefault="00903962" w:rsidP="00903962">
      <w:pPr>
        <w:pStyle w:val="ListParagraph"/>
        <w:shd w:val="clear" w:color="auto" w:fill="FFFFFF"/>
        <w:spacing w:before="166" w:after="166" w:line="360" w:lineRule="auto"/>
        <w:ind w:left="1140" w:rightChars="393" w:right="865"/>
        <w:jc w:val="both"/>
        <w:rPr>
          <w:rFonts w:ascii="Times New Roman" w:eastAsia="Times New Roman" w:hAnsi="Times New Roman" w:cs="Times New Roman"/>
          <w:b/>
          <w:bCs/>
          <w:color w:val="000000"/>
          <w:sz w:val="28"/>
          <w:szCs w:val="28"/>
          <w:lang w:eastAsia="en-IN"/>
        </w:rPr>
      </w:pPr>
    </w:p>
    <w:p w14:paraId="1F567293" w14:textId="33E63504" w:rsidR="00903962" w:rsidRDefault="00903962" w:rsidP="00903962">
      <w:pPr>
        <w:pStyle w:val="ListParagraph"/>
        <w:shd w:val="clear" w:color="auto" w:fill="FFFFFF"/>
        <w:spacing w:before="166" w:after="166" w:line="360" w:lineRule="auto"/>
        <w:ind w:left="1140" w:rightChars="393" w:right="865"/>
        <w:jc w:val="both"/>
        <w:rPr>
          <w:rFonts w:ascii="Times New Roman" w:eastAsia="Times New Roman" w:hAnsi="Times New Roman" w:cs="Times New Roman"/>
          <w:b/>
          <w:bCs/>
          <w:color w:val="000000"/>
          <w:sz w:val="28"/>
          <w:szCs w:val="28"/>
          <w:lang w:eastAsia="en-IN"/>
        </w:rPr>
      </w:pPr>
      <w:r>
        <w:rPr>
          <w:rFonts w:ascii="Times New Roman" w:eastAsia="Times New Roman" w:hAnsi="Times New Roman" w:cs="Times New Roman"/>
          <w:b/>
          <w:bCs/>
          <w:noProof/>
          <w:color w:val="000000"/>
          <w:sz w:val="28"/>
          <w:szCs w:val="28"/>
          <w:lang w:eastAsia="en-IN"/>
        </w:rPr>
        <w:drawing>
          <wp:anchor distT="0" distB="0" distL="114300" distR="114300" simplePos="0" relativeHeight="251763712" behindDoc="0" locked="0" layoutInCell="1" allowOverlap="1" wp14:anchorId="5E75D1EF" wp14:editId="32FE717A">
            <wp:simplePos x="0" y="0"/>
            <wp:positionH relativeFrom="column">
              <wp:posOffset>-30480</wp:posOffset>
            </wp:positionH>
            <wp:positionV relativeFrom="paragraph">
              <wp:posOffset>456565</wp:posOffset>
            </wp:positionV>
            <wp:extent cx="5734050" cy="61722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extLst>
                        <a:ext uri="{28A0092B-C50C-407E-A947-70E740481C1C}">
                          <a14:useLocalDpi xmlns:a14="http://schemas.microsoft.com/office/drawing/2010/main" val="0"/>
                        </a:ext>
                      </a:extLst>
                    </a:blip>
                    <a:stretch>
                      <a:fillRect/>
                    </a:stretch>
                  </pic:blipFill>
                  <pic:spPr>
                    <a:xfrm>
                      <a:off x="0" y="0"/>
                      <a:ext cx="5734050" cy="6172200"/>
                    </a:xfrm>
                    <a:prstGeom prst="rect">
                      <a:avLst/>
                    </a:prstGeom>
                  </pic:spPr>
                </pic:pic>
              </a:graphicData>
            </a:graphic>
          </wp:anchor>
        </w:drawing>
      </w:r>
      <w:r w:rsidR="00BB0094">
        <w:rPr>
          <w:rFonts w:ascii="Times New Roman" w:eastAsia="Times New Roman" w:hAnsi="Times New Roman" w:cs="Times New Roman"/>
          <w:b/>
          <w:bCs/>
          <w:color w:val="000000"/>
          <w:sz w:val="28"/>
          <w:szCs w:val="28"/>
          <w:lang w:eastAsia="en-IN"/>
        </w:rPr>
        <w:t>5.1.4 Hindi/ Devanagari Barnamala</w:t>
      </w:r>
    </w:p>
    <w:bookmarkEnd w:id="0"/>
    <w:p w14:paraId="1A4EF374" w14:textId="77777777" w:rsidR="00903962" w:rsidRDefault="00903962" w:rsidP="00903962">
      <w:pPr>
        <w:pStyle w:val="ListParagraph"/>
        <w:shd w:val="clear" w:color="auto" w:fill="FFFFFF"/>
        <w:spacing w:before="166" w:after="166" w:line="360" w:lineRule="auto"/>
        <w:ind w:left="1140" w:rightChars="393" w:right="865"/>
        <w:jc w:val="both"/>
        <w:rPr>
          <w:rFonts w:ascii="Times New Roman" w:eastAsia="Times New Roman" w:hAnsi="Times New Roman" w:cs="Times New Roman"/>
          <w:b/>
          <w:bCs/>
          <w:color w:val="000000"/>
          <w:sz w:val="28"/>
          <w:szCs w:val="28"/>
          <w:lang w:eastAsia="en-IN"/>
        </w:rPr>
      </w:pPr>
    </w:p>
    <w:p w14:paraId="2EB2DB9C" w14:textId="77777777" w:rsidR="00903962" w:rsidRDefault="00903962" w:rsidP="00903962">
      <w:pPr>
        <w:pStyle w:val="ListParagraph"/>
        <w:shd w:val="clear" w:color="auto" w:fill="FFFFFF"/>
        <w:spacing w:before="166" w:after="166" w:line="360" w:lineRule="auto"/>
        <w:ind w:left="1140" w:rightChars="393" w:right="865"/>
        <w:jc w:val="both"/>
        <w:rPr>
          <w:rFonts w:ascii="Times New Roman" w:eastAsia="Times New Roman" w:hAnsi="Times New Roman" w:cs="Times New Roman"/>
          <w:b/>
          <w:bCs/>
          <w:color w:val="000000"/>
          <w:sz w:val="28"/>
          <w:szCs w:val="28"/>
          <w:lang w:eastAsia="en-IN"/>
        </w:rPr>
      </w:pPr>
    </w:p>
    <w:p w14:paraId="70817519" w14:textId="77777777" w:rsidR="00903962" w:rsidRDefault="00903962" w:rsidP="00903962">
      <w:pPr>
        <w:pStyle w:val="ListParagraph"/>
        <w:shd w:val="clear" w:color="auto" w:fill="FFFFFF"/>
        <w:spacing w:before="166" w:after="166" w:line="360" w:lineRule="auto"/>
        <w:ind w:left="1140" w:rightChars="393" w:right="865"/>
        <w:jc w:val="both"/>
        <w:rPr>
          <w:rFonts w:ascii="Times New Roman" w:eastAsia="Times New Roman" w:hAnsi="Times New Roman" w:cs="Times New Roman"/>
          <w:b/>
          <w:bCs/>
          <w:color w:val="000000"/>
          <w:sz w:val="28"/>
          <w:szCs w:val="28"/>
          <w:lang w:eastAsia="en-IN"/>
        </w:rPr>
      </w:pPr>
    </w:p>
    <w:p w14:paraId="2039A618" w14:textId="77777777" w:rsidR="00903962" w:rsidRDefault="00903962" w:rsidP="00903962">
      <w:pPr>
        <w:pStyle w:val="ListParagraph"/>
        <w:shd w:val="clear" w:color="auto" w:fill="FFFFFF"/>
        <w:spacing w:before="166" w:after="166" w:line="360" w:lineRule="auto"/>
        <w:ind w:left="1140" w:rightChars="393" w:right="865"/>
        <w:jc w:val="both"/>
        <w:rPr>
          <w:rFonts w:ascii="Times New Roman" w:eastAsia="Times New Roman" w:hAnsi="Times New Roman" w:cs="Times New Roman"/>
          <w:b/>
          <w:bCs/>
          <w:color w:val="000000"/>
          <w:sz w:val="28"/>
          <w:szCs w:val="28"/>
          <w:lang w:eastAsia="en-IN"/>
        </w:rPr>
      </w:pPr>
    </w:p>
    <w:p w14:paraId="14C842EE" w14:textId="77777777" w:rsidR="00903962" w:rsidRDefault="00903962" w:rsidP="00903962">
      <w:pPr>
        <w:pStyle w:val="ListParagraph"/>
        <w:shd w:val="clear" w:color="auto" w:fill="FFFFFF"/>
        <w:spacing w:before="166" w:after="166" w:line="360" w:lineRule="auto"/>
        <w:ind w:left="1140" w:rightChars="393" w:right="865"/>
        <w:jc w:val="both"/>
        <w:rPr>
          <w:rFonts w:ascii="Times New Roman" w:eastAsia="Times New Roman" w:hAnsi="Times New Roman" w:cs="Times New Roman"/>
          <w:b/>
          <w:bCs/>
          <w:color w:val="000000"/>
          <w:sz w:val="28"/>
          <w:szCs w:val="28"/>
          <w:lang w:eastAsia="en-IN"/>
        </w:rPr>
      </w:pPr>
    </w:p>
    <w:p w14:paraId="13552F0A" w14:textId="77777777" w:rsidR="00903962" w:rsidRDefault="00903962" w:rsidP="00903962">
      <w:pPr>
        <w:pStyle w:val="ListParagraph"/>
        <w:shd w:val="clear" w:color="auto" w:fill="FFFFFF"/>
        <w:spacing w:before="166" w:after="166" w:line="360" w:lineRule="auto"/>
        <w:ind w:left="1140" w:rightChars="393" w:right="865"/>
        <w:jc w:val="both"/>
        <w:rPr>
          <w:rFonts w:ascii="Times New Roman" w:eastAsia="Times New Roman" w:hAnsi="Times New Roman" w:cs="Times New Roman"/>
          <w:b/>
          <w:bCs/>
          <w:color w:val="000000"/>
          <w:sz w:val="28"/>
          <w:szCs w:val="28"/>
          <w:lang w:eastAsia="en-IN"/>
        </w:rPr>
      </w:pPr>
    </w:p>
    <w:p w14:paraId="315CE3EF" w14:textId="77777777" w:rsidR="00903962" w:rsidRDefault="00903962" w:rsidP="00903962">
      <w:pPr>
        <w:pStyle w:val="ListParagraph"/>
        <w:shd w:val="clear" w:color="auto" w:fill="FFFFFF"/>
        <w:spacing w:before="166" w:after="166" w:line="360" w:lineRule="auto"/>
        <w:ind w:left="1140" w:rightChars="393" w:right="865"/>
        <w:jc w:val="both"/>
        <w:rPr>
          <w:rFonts w:ascii="Times New Roman" w:eastAsia="Times New Roman" w:hAnsi="Times New Roman" w:cs="Times New Roman"/>
          <w:b/>
          <w:bCs/>
          <w:color w:val="000000"/>
          <w:sz w:val="28"/>
          <w:szCs w:val="28"/>
          <w:lang w:eastAsia="en-IN"/>
        </w:rPr>
      </w:pPr>
    </w:p>
    <w:p w14:paraId="4589AC1C" w14:textId="51B0BD17" w:rsidR="00DC3682" w:rsidRDefault="009B7970" w:rsidP="00903962">
      <w:pPr>
        <w:pStyle w:val="ListParagraph"/>
        <w:shd w:val="clear" w:color="auto" w:fill="FFFFFF"/>
        <w:spacing w:before="166" w:after="166" w:line="360" w:lineRule="auto"/>
        <w:ind w:left="1140" w:rightChars="393" w:right="865"/>
        <w:jc w:val="both"/>
        <w:rPr>
          <w:rFonts w:ascii="Times New Roman" w:eastAsia="Times New Roman" w:hAnsi="Times New Roman" w:cs="Times New Roman"/>
          <w:b/>
          <w:bCs/>
          <w:color w:val="000000"/>
          <w:sz w:val="28"/>
          <w:szCs w:val="28"/>
          <w:lang w:eastAsia="en-IN"/>
        </w:rPr>
      </w:pPr>
      <w:r>
        <w:rPr>
          <w:rFonts w:ascii="Times New Roman" w:eastAsia="Times New Roman" w:hAnsi="Times New Roman" w:cs="Times New Roman"/>
          <w:b/>
          <w:bCs/>
          <w:color w:val="000000"/>
          <w:sz w:val="28"/>
          <w:szCs w:val="28"/>
          <w:lang w:eastAsia="en-IN"/>
        </w:rPr>
        <w:t xml:space="preserve">5.2. </w:t>
      </w:r>
      <w:r w:rsidR="00DC3682">
        <w:rPr>
          <w:rFonts w:ascii="Times New Roman" w:eastAsia="Times New Roman" w:hAnsi="Times New Roman" w:cs="Times New Roman"/>
          <w:b/>
          <w:bCs/>
          <w:color w:val="000000"/>
          <w:sz w:val="28"/>
          <w:szCs w:val="28"/>
          <w:lang w:eastAsia="en-IN"/>
        </w:rPr>
        <w:t>SCRIPTURES</w:t>
      </w:r>
    </w:p>
    <w:p w14:paraId="41CB158E" w14:textId="18CE1052" w:rsidR="00DC3682" w:rsidRPr="009A7EEE" w:rsidRDefault="009A7EEE" w:rsidP="009A7EEE">
      <w:pPr>
        <w:shd w:val="clear" w:color="auto" w:fill="FFFFFF"/>
        <w:spacing w:before="166" w:after="166" w:line="360" w:lineRule="auto"/>
        <w:ind w:rightChars="393" w:right="865"/>
        <w:jc w:val="both"/>
        <w:rPr>
          <w:rFonts w:ascii="Times New Roman" w:eastAsia="Times New Roman" w:hAnsi="Times New Roman" w:cs="Times New Roman"/>
          <w:b/>
          <w:bCs/>
          <w:color w:val="000000"/>
          <w:sz w:val="28"/>
          <w:szCs w:val="28"/>
          <w:lang w:eastAsia="en-IN"/>
        </w:rPr>
      </w:pPr>
      <w:r>
        <w:rPr>
          <w:rFonts w:ascii="Times New Roman" w:eastAsia="Times New Roman" w:hAnsi="Times New Roman" w:cs="Times New Roman"/>
          <w:b/>
          <w:bCs/>
          <w:color w:val="000000"/>
          <w:sz w:val="28"/>
          <w:szCs w:val="28"/>
          <w:lang w:eastAsia="en-IN"/>
        </w:rPr>
        <w:t xml:space="preserve">5.2.1 </w:t>
      </w:r>
      <w:r w:rsidR="00DC3682" w:rsidRPr="009A7EEE">
        <w:rPr>
          <w:rFonts w:ascii="Times New Roman" w:eastAsia="Times New Roman" w:hAnsi="Times New Roman" w:cs="Times New Roman"/>
          <w:b/>
          <w:bCs/>
          <w:color w:val="000000"/>
          <w:sz w:val="28"/>
          <w:szCs w:val="28"/>
          <w:lang w:eastAsia="en-IN"/>
        </w:rPr>
        <w:t>Bhagawad Gita: Diet, mitahara</w:t>
      </w:r>
    </w:p>
    <w:p w14:paraId="039C4711" w14:textId="77777777" w:rsidR="001643B2" w:rsidRPr="001643B2" w:rsidRDefault="001643B2" w:rsidP="001643B2">
      <w:pPr>
        <w:pStyle w:val="ListParagraph"/>
        <w:shd w:val="clear" w:color="auto" w:fill="FFFFFF"/>
        <w:spacing w:after="0" w:line="240" w:lineRule="auto"/>
        <w:ind w:left="1276"/>
        <w:rPr>
          <w:rFonts w:ascii="Arial" w:eastAsia="Times New Roman" w:hAnsi="Arial" w:cs="Arial"/>
          <w:color w:val="313131"/>
          <w:sz w:val="21"/>
          <w:szCs w:val="21"/>
          <w:lang w:eastAsia="en-IN"/>
        </w:rPr>
      </w:pPr>
      <w:r w:rsidRPr="001643B2">
        <w:rPr>
          <w:rFonts w:ascii="Arial" w:eastAsia="Times New Roman" w:hAnsi="Arial" w:cs="Arial"/>
          <w:b/>
          <w:bCs/>
          <w:i/>
          <w:iCs/>
          <w:color w:val="313131"/>
          <w:sz w:val="21"/>
          <w:szCs w:val="21"/>
          <w:lang w:eastAsia="en-IN"/>
        </w:rPr>
        <w:t>“Yuktaahaarviharasya yuktachestasya karmasu</w:t>
      </w:r>
    </w:p>
    <w:p w14:paraId="1D5F1691" w14:textId="77777777" w:rsidR="001643B2" w:rsidRPr="001643B2" w:rsidRDefault="001643B2" w:rsidP="001643B2">
      <w:pPr>
        <w:pStyle w:val="ListParagraph"/>
        <w:shd w:val="clear" w:color="auto" w:fill="FFFFFF"/>
        <w:spacing w:after="0" w:line="240" w:lineRule="auto"/>
        <w:ind w:left="1418"/>
        <w:rPr>
          <w:rFonts w:ascii="Arial" w:eastAsia="Times New Roman" w:hAnsi="Arial" w:cs="Arial"/>
          <w:color w:val="313131"/>
          <w:sz w:val="21"/>
          <w:szCs w:val="21"/>
          <w:lang w:eastAsia="en-IN"/>
        </w:rPr>
      </w:pPr>
      <w:r w:rsidRPr="001643B2">
        <w:rPr>
          <w:rFonts w:ascii="Arial" w:eastAsia="Times New Roman" w:hAnsi="Arial" w:cs="Arial"/>
          <w:b/>
          <w:bCs/>
          <w:i/>
          <w:iCs/>
          <w:color w:val="313131"/>
          <w:sz w:val="21"/>
          <w:szCs w:val="21"/>
          <w:lang w:eastAsia="en-IN"/>
        </w:rPr>
        <w:t>Yuktaswapnavbodhasya yogo bhavatidukhah”</w:t>
      </w:r>
    </w:p>
    <w:p w14:paraId="63F185C6" w14:textId="77777777" w:rsidR="001643B2" w:rsidRPr="001643B2" w:rsidRDefault="001643B2" w:rsidP="001643B2">
      <w:pPr>
        <w:pStyle w:val="ListParagraph"/>
        <w:shd w:val="clear" w:color="auto" w:fill="FFFFFF"/>
        <w:spacing w:after="0" w:line="240" w:lineRule="auto"/>
        <w:ind w:left="4320" w:firstLine="720"/>
        <w:rPr>
          <w:rFonts w:ascii="Arial" w:eastAsia="Times New Roman" w:hAnsi="Arial" w:cs="Arial"/>
          <w:color w:val="313131"/>
          <w:sz w:val="21"/>
          <w:szCs w:val="21"/>
          <w:lang w:eastAsia="en-IN"/>
        </w:rPr>
      </w:pPr>
      <w:r w:rsidRPr="001643B2">
        <w:rPr>
          <w:rFonts w:ascii="Arial" w:eastAsia="Times New Roman" w:hAnsi="Arial" w:cs="Arial"/>
          <w:color w:val="313131"/>
          <w:sz w:val="21"/>
          <w:szCs w:val="21"/>
          <w:lang w:eastAsia="en-IN"/>
        </w:rPr>
        <w:t>(Srimad Bhagvad Gita- 6/17)</w:t>
      </w:r>
    </w:p>
    <w:p w14:paraId="17A0AC8F" w14:textId="77777777" w:rsidR="001643B2" w:rsidRDefault="001643B2" w:rsidP="001643B2">
      <w:pPr>
        <w:pStyle w:val="ListParagraph"/>
        <w:shd w:val="clear" w:color="auto" w:fill="FFFFFF"/>
        <w:spacing w:after="0" w:line="240" w:lineRule="auto"/>
        <w:rPr>
          <w:rFonts w:ascii="Arial" w:eastAsia="Times New Roman" w:hAnsi="Arial" w:cs="Arial"/>
          <w:color w:val="313131"/>
          <w:sz w:val="21"/>
          <w:szCs w:val="21"/>
          <w:lang w:eastAsia="en-IN"/>
        </w:rPr>
      </w:pPr>
    </w:p>
    <w:p w14:paraId="43A5F99C" w14:textId="010428DF" w:rsidR="001643B2" w:rsidRPr="001643B2" w:rsidRDefault="001643B2" w:rsidP="001643B2">
      <w:pPr>
        <w:pStyle w:val="ListParagraph"/>
        <w:shd w:val="clear" w:color="auto" w:fill="FFFFFF"/>
        <w:spacing w:after="0" w:line="240" w:lineRule="auto"/>
        <w:rPr>
          <w:rFonts w:ascii="Arial" w:eastAsia="Times New Roman" w:hAnsi="Arial" w:cs="Arial"/>
          <w:color w:val="313131"/>
          <w:sz w:val="21"/>
          <w:szCs w:val="21"/>
          <w:lang w:eastAsia="en-IN"/>
        </w:rPr>
      </w:pPr>
      <w:r w:rsidRPr="001643B2">
        <w:rPr>
          <w:rFonts w:ascii="Arial" w:eastAsia="Times New Roman" w:hAnsi="Arial" w:cs="Arial"/>
          <w:color w:val="313131"/>
          <w:sz w:val="21"/>
          <w:szCs w:val="21"/>
          <w:lang w:eastAsia="en-IN"/>
        </w:rPr>
        <w:t> </w:t>
      </w:r>
    </w:p>
    <w:p w14:paraId="5165B91A" w14:textId="77777777" w:rsidR="001643B2" w:rsidRPr="001643B2" w:rsidRDefault="001643B2" w:rsidP="001643B2">
      <w:pPr>
        <w:pStyle w:val="ListParagraph"/>
        <w:shd w:val="clear" w:color="auto" w:fill="FFFFFF"/>
        <w:spacing w:after="0" w:line="240" w:lineRule="auto"/>
        <w:rPr>
          <w:rFonts w:ascii="Arial" w:eastAsia="Times New Roman" w:hAnsi="Arial" w:cs="Arial"/>
          <w:color w:val="313131"/>
          <w:sz w:val="21"/>
          <w:szCs w:val="21"/>
          <w:lang w:eastAsia="en-IN"/>
        </w:rPr>
      </w:pPr>
      <w:r w:rsidRPr="001643B2">
        <w:rPr>
          <w:rFonts w:ascii="Arial" w:eastAsia="Times New Roman" w:hAnsi="Arial" w:cs="Arial"/>
          <w:color w:val="313131"/>
          <w:sz w:val="21"/>
          <w:szCs w:val="21"/>
          <w:lang w:eastAsia="en-IN"/>
        </w:rPr>
        <w:t>He whose food and enjoyment are balanced, whose movements in actions are balanced, whose sleeping and waking is balanced, his yoga becomes eliminator of sorrows.</w:t>
      </w:r>
    </w:p>
    <w:p w14:paraId="5FDD305A" w14:textId="77777777" w:rsidR="00DC3682" w:rsidRDefault="00DC3682" w:rsidP="00DC3682">
      <w:pPr>
        <w:pStyle w:val="ListParagraph"/>
        <w:shd w:val="clear" w:color="auto" w:fill="FFFFFF"/>
        <w:spacing w:before="166" w:after="166" w:line="360" w:lineRule="auto"/>
        <w:ind w:left="1800" w:rightChars="393" w:right="865"/>
        <w:jc w:val="both"/>
        <w:rPr>
          <w:rFonts w:ascii="Times New Roman" w:eastAsia="Times New Roman" w:hAnsi="Times New Roman" w:cs="Times New Roman"/>
          <w:b/>
          <w:bCs/>
          <w:color w:val="000000"/>
          <w:sz w:val="28"/>
          <w:szCs w:val="28"/>
          <w:lang w:eastAsia="en-IN"/>
        </w:rPr>
      </w:pPr>
    </w:p>
    <w:p w14:paraId="46442253" w14:textId="0D4AE2CD" w:rsidR="00DC3682" w:rsidRPr="009A7EEE" w:rsidRDefault="00DC3682" w:rsidP="009A7EEE">
      <w:pPr>
        <w:pStyle w:val="ListParagraph"/>
        <w:numPr>
          <w:ilvl w:val="2"/>
          <w:numId w:val="37"/>
        </w:numPr>
        <w:shd w:val="clear" w:color="auto" w:fill="FFFFFF"/>
        <w:spacing w:before="166" w:after="166" w:line="360" w:lineRule="auto"/>
        <w:ind w:rightChars="393" w:right="865"/>
        <w:jc w:val="both"/>
        <w:rPr>
          <w:rFonts w:ascii="Times New Roman" w:eastAsia="Times New Roman" w:hAnsi="Times New Roman" w:cs="Times New Roman"/>
          <w:b/>
          <w:bCs/>
          <w:color w:val="000000"/>
          <w:sz w:val="28"/>
          <w:szCs w:val="28"/>
          <w:lang w:eastAsia="en-IN"/>
        </w:rPr>
      </w:pPr>
      <w:r w:rsidRPr="009A7EEE">
        <w:rPr>
          <w:rFonts w:ascii="Times New Roman" w:eastAsia="Times New Roman" w:hAnsi="Times New Roman" w:cs="Times New Roman"/>
          <w:b/>
          <w:bCs/>
          <w:color w:val="000000"/>
          <w:sz w:val="28"/>
          <w:szCs w:val="28"/>
          <w:lang w:eastAsia="en-IN"/>
        </w:rPr>
        <w:t xml:space="preserve">Hatha yoga Pradipika Text: </w:t>
      </w:r>
    </w:p>
    <w:p w14:paraId="5F9556A5" w14:textId="35ECBD95" w:rsidR="00DC3682" w:rsidRPr="00CE570A" w:rsidRDefault="00DC3682" w:rsidP="009A7EEE">
      <w:pPr>
        <w:pStyle w:val="p"/>
        <w:numPr>
          <w:ilvl w:val="3"/>
          <w:numId w:val="38"/>
        </w:numPr>
        <w:shd w:val="clear" w:color="auto" w:fill="FFFFFF"/>
        <w:spacing w:before="166" w:beforeAutospacing="0" w:after="166" w:afterAutospacing="0" w:line="360" w:lineRule="auto"/>
        <w:ind w:rightChars="393" w:right="865"/>
        <w:jc w:val="both"/>
        <w:rPr>
          <w:color w:val="000000"/>
        </w:rPr>
      </w:pPr>
      <w:r w:rsidRPr="00DC3682">
        <w:rPr>
          <w:b/>
          <w:bCs/>
          <w:color w:val="000000"/>
          <w:sz w:val="28"/>
          <w:szCs w:val="28"/>
        </w:rPr>
        <w:t>Kriya</w:t>
      </w:r>
      <w:r>
        <w:rPr>
          <w:b/>
          <w:bCs/>
          <w:color w:val="000000"/>
          <w:sz w:val="28"/>
          <w:szCs w:val="28"/>
        </w:rPr>
        <w:t xml:space="preserve">: </w:t>
      </w:r>
      <w:r>
        <w:rPr>
          <w:color w:val="000000"/>
        </w:rPr>
        <w:t>In the present study we implemented laghu shankha prakshalana at the beginning of protocol. It is one of the Shta Kriya.</w:t>
      </w:r>
    </w:p>
    <w:p w14:paraId="08FE60F3" w14:textId="77777777" w:rsidR="00DC3682" w:rsidRPr="00BB0094" w:rsidRDefault="00DC3682" w:rsidP="00DC3682">
      <w:pPr>
        <w:spacing w:before="100" w:beforeAutospacing="1" w:after="100" w:afterAutospacing="1" w:line="240" w:lineRule="auto"/>
        <w:rPr>
          <w:rFonts w:ascii="Times New Roman" w:eastAsia="Times New Roman" w:hAnsi="Times New Roman" w:cs="Times New Roman"/>
          <w:sz w:val="24"/>
          <w:szCs w:val="24"/>
          <w:lang w:eastAsia="en-IN"/>
        </w:rPr>
      </w:pPr>
      <w:r w:rsidRPr="00BB0094">
        <w:rPr>
          <w:rFonts w:ascii="Nirmala UI" w:eastAsia="Times New Roman" w:hAnsi="Nirmala UI" w:cs="Nirmala UI"/>
          <w:sz w:val="24"/>
          <w:szCs w:val="24"/>
          <w:cs/>
          <w:lang w:eastAsia="en-IN" w:bidi="hi-IN"/>
        </w:rPr>
        <w:t>धौतिर्बस्तिस्तथानेतिस्त्राटकंनौलिकंतथा</w:t>
      </w:r>
      <w:r w:rsidRPr="00BB0094">
        <w:rPr>
          <w:rFonts w:ascii="Times New Roman" w:eastAsia="Times New Roman" w:hAnsi="Times New Roman" w:cs="Times New Roman"/>
          <w:sz w:val="24"/>
          <w:szCs w:val="24"/>
          <w:lang w:eastAsia="en-IN"/>
        </w:rPr>
        <w:t xml:space="preserve"> |</w:t>
      </w:r>
      <w:r w:rsidRPr="00BB0094">
        <w:rPr>
          <w:rFonts w:ascii="Times New Roman" w:eastAsia="Times New Roman" w:hAnsi="Times New Roman" w:cs="Times New Roman"/>
          <w:sz w:val="24"/>
          <w:szCs w:val="24"/>
          <w:lang w:eastAsia="en-IN"/>
        </w:rPr>
        <w:br/>
      </w:r>
      <w:r w:rsidRPr="00BB0094">
        <w:rPr>
          <w:rFonts w:ascii="Nirmala UI" w:eastAsia="Times New Roman" w:hAnsi="Nirmala UI" w:cs="Nirmala UI"/>
          <w:sz w:val="24"/>
          <w:szCs w:val="24"/>
          <w:cs/>
          <w:lang w:eastAsia="en-IN" w:bidi="hi-IN"/>
        </w:rPr>
        <w:t>कपाल</w:t>
      </w:r>
      <w:r w:rsidRPr="00BB0094">
        <w:rPr>
          <w:rFonts w:ascii="Times New Roman" w:eastAsia="Times New Roman" w:hAnsi="Times New Roman" w:cs="Times New Roman"/>
          <w:sz w:val="24"/>
          <w:szCs w:val="24"/>
          <w:lang w:eastAsia="en-IN"/>
        </w:rPr>
        <w:t>-</w:t>
      </w:r>
      <w:r w:rsidRPr="00BB0094">
        <w:rPr>
          <w:rFonts w:ascii="Nirmala UI" w:eastAsia="Times New Roman" w:hAnsi="Nirmala UI" w:cs="Nirmala UI"/>
          <w:sz w:val="24"/>
          <w:szCs w:val="24"/>
          <w:cs/>
          <w:lang w:eastAsia="en-IN" w:bidi="hi-IN"/>
        </w:rPr>
        <w:t>भातिश्छैतानिषहट</w:t>
      </w:r>
      <w:r w:rsidRPr="00BB0094">
        <w:rPr>
          <w:rFonts w:ascii="Times New Roman" w:eastAsia="Times New Roman" w:hAnsi="Times New Roman" w:cs="Times New Roman"/>
          <w:sz w:val="24"/>
          <w:szCs w:val="24"/>
          <w:lang w:eastAsia="en-IN"/>
        </w:rPr>
        <w:t>-</w:t>
      </w:r>
      <w:r w:rsidRPr="00BB0094">
        <w:rPr>
          <w:rFonts w:ascii="Nirmala UI" w:eastAsia="Times New Roman" w:hAnsi="Nirmala UI" w:cs="Nirmala UI"/>
          <w:sz w:val="24"/>
          <w:szCs w:val="24"/>
          <w:cs/>
          <w:lang w:eastAsia="en-IN" w:bidi="hi-IN"/>
        </w:rPr>
        <w:t>कर्माणिपरछक्ष्हते</w:t>
      </w:r>
      <w:r w:rsidRPr="00BB0094">
        <w:rPr>
          <w:rFonts w:ascii="Times New Roman" w:eastAsia="Times New Roman" w:hAnsi="Times New Roman" w:cs="Times New Roman"/>
          <w:sz w:val="24"/>
          <w:szCs w:val="24"/>
          <w:lang w:eastAsia="en-IN"/>
        </w:rPr>
        <w:t xml:space="preserve"> || </w:t>
      </w:r>
      <w:r w:rsidRPr="00BB0094">
        <w:rPr>
          <w:rFonts w:ascii="Nirmala UI" w:eastAsia="Times New Roman" w:hAnsi="Nirmala UI" w:cs="Nirmala UI"/>
          <w:sz w:val="24"/>
          <w:szCs w:val="24"/>
          <w:cs/>
          <w:lang w:eastAsia="en-IN" w:bidi="hi-IN"/>
        </w:rPr>
        <w:t>२२</w:t>
      </w:r>
      <w:r w:rsidRPr="00BB0094">
        <w:rPr>
          <w:rFonts w:ascii="Times New Roman" w:eastAsia="Times New Roman" w:hAnsi="Times New Roman" w:cs="Times New Roman"/>
          <w:sz w:val="24"/>
          <w:szCs w:val="24"/>
          <w:lang w:eastAsia="en-IN"/>
        </w:rPr>
        <w:t xml:space="preserve"> ||</w:t>
      </w:r>
    </w:p>
    <w:p w14:paraId="21DA009A" w14:textId="77777777" w:rsidR="00DC3682" w:rsidRPr="00BB0094" w:rsidRDefault="00DC3682" w:rsidP="00DC3682">
      <w:pPr>
        <w:spacing w:before="100" w:beforeAutospacing="1" w:after="100" w:afterAutospacing="1" w:line="240" w:lineRule="auto"/>
        <w:rPr>
          <w:rFonts w:ascii="Times New Roman" w:eastAsia="Times New Roman" w:hAnsi="Times New Roman" w:cs="Times New Roman"/>
          <w:sz w:val="24"/>
          <w:szCs w:val="24"/>
          <w:lang w:eastAsia="en-IN"/>
        </w:rPr>
      </w:pPr>
      <w:r w:rsidRPr="00BB0094">
        <w:rPr>
          <w:rFonts w:ascii="Times New Roman" w:eastAsia="Times New Roman" w:hAnsi="Times New Roman" w:cs="Times New Roman"/>
          <w:sz w:val="24"/>
          <w:szCs w:val="24"/>
          <w:lang w:eastAsia="en-IN"/>
        </w:rPr>
        <w:t>dhautirbastistathā netistrāṭakaṃ naulikaṃ tathā |</w:t>
      </w:r>
      <w:r w:rsidRPr="00BB0094">
        <w:rPr>
          <w:rFonts w:ascii="Times New Roman" w:eastAsia="Times New Roman" w:hAnsi="Times New Roman" w:cs="Times New Roman"/>
          <w:sz w:val="24"/>
          <w:szCs w:val="24"/>
          <w:lang w:eastAsia="en-IN"/>
        </w:rPr>
        <w:br/>
        <w:t>kapāla-bhātiśchaitāni ṣhaṭ-karmāṇi prachakṣhate || 22 ||</w:t>
      </w:r>
    </w:p>
    <w:p w14:paraId="4355E1DF" w14:textId="77777777" w:rsidR="00DC3682" w:rsidRPr="00CE570A" w:rsidRDefault="00DC3682" w:rsidP="00DC3682">
      <w:pPr>
        <w:spacing w:before="100" w:beforeAutospacing="1" w:after="100" w:afterAutospacing="1" w:line="240" w:lineRule="auto"/>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The six kinds of duties are: Dhauti, Basti, Neti, Trâtaka, Nauti and Kapâla Bhâti.</w:t>
      </w:r>
    </w:p>
    <w:p w14:paraId="50C6FE41" w14:textId="71DC1EBD" w:rsidR="00DC3682" w:rsidRPr="009A7EEE" w:rsidRDefault="00DC3682" w:rsidP="009A7EEE">
      <w:pPr>
        <w:pStyle w:val="ListParagraph"/>
        <w:numPr>
          <w:ilvl w:val="3"/>
          <w:numId w:val="38"/>
        </w:numPr>
        <w:spacing w:before="100" w:beforeAutospacing="1" w:after="100" w:afterAutospacing="1" w:line="240" w:lineRule="auto"/>
        <w:rPr>
          <w:rStyle w:val="Strong"/>
          <w:rFonts w:ascii="Times New Roman" w:hAnsi="Times New Roman" w:cs="Times New Roman"/>
          <w:sz w:val="24"/>
          <w:szCs w:val="24"/>
        </w:rPr>
      </w:pPr>
      <w:r w:rsidRPr="009A7EEE">
        <w:rPr>
          <w:rStyle w:val="Strong"/>
          <w:rFonts w:ascii="Times New Roman" w:hAnsi="Times New Roman" w:cs="Times New Roman"/>
          <w:sz w:val="24"/>
          <w:szCs w:val="24"/>
        </w:rPr>
        <w:t>According to Gheranda samhita</w:t>
      </w:r>
    </w:p>
    <w:p w14:paraId="7D14E012" w14:textId="77777777" w:rsidR="00DC3682" w:rsidRPr="00CE570A" w:rsidRDefault="00DC3682" w:rsidP="00DC3682">
      <w:pPr>
        <w:spacing w:before="100" w:beforeAutospacing="1" w:after="100" w:afterAutospacing="1" w:line="240" w:lineRule="auto"/>
        <w:rPr>
          <w:rStyle w:val="Strong"/>
          <w:rFonts w:ascii="Times New Roman" w:hAnsi="Times New Roman" w:cs="Times New Roman"/>
          <w:b w:val="0"/>
          <w:bCs w:val="0"/>
          <w:sz w:val="24"/>
          <w:szCs w:val="24"/>
        </w:rPr>
      </w:pPr>
      <w:r w:rsidRPr="00CE570A">
        <w:rPr>
          <w:rStyle w:val="Strong"/>
          <w:rFonts w:ascii="Nirmala UI" w:hAnsi="Nirmala UI" w:cs="Nirmala UI"/>
          <w:b w:val="0"/>
          <w:bCs w:val="0"/>
          <w:sz w:val="24"/>
          <w:szCs w:val="24"/>
          <w:cs/>
          <w:lang w:bidi="hi-IN"/>
        </w:rPr>
        <w:t>षट्कर्मणाशोधनञ्चआसनेनभवेद्दृढम्।</w:t>
      </w:r>
    </w:p>
    <w:p w14:paraId="24E5184A" w14:textId="77777777" w:rsidR="00DC3682" w:rsidRPr="00CE570A" w:rsidRDefault="00DC3682" w:rsidP="00DC3682">
      <w:pPr>
        <w:spacing w:before="100" w:beforeAutospacing="1" w:after="100" w:afterAutospacing="1" w:line="240" w:lineRule="auto"/>
        <w:rPr>
          <w:rStyle w:val="Strong"/>
          <w:rFonts w:ascii="Times New Roman" w:hAnsi="Times New Roman" w:cs="Times New Roman"/>
          <w:b w:val="0"/>
          <w:bCs w:val="0"/>
          <w:sz w:val="24"/>
          <w:szCs w:val="24"/>
        </w:rPr>
      </w:pPr>
      <w:r w:rsidRPr="00CE570A">
        <w:rPr>
          <w:rStyle w:val="Strong"/>
          <w:rFonts w:ascii="Nirmala UI" w:hAnsi="Nirmala UI" w:cs="Nirmala UI"/>
          <w:b w:val="0"/>
          <w:bCs w:val="0"/>
          <w:sz w:val="24"/>
          <w:szCs w:val="24"/>
          <w:cs/>
          <w:lang w:bidi="hi-IN"/>
        </w:rPr>
        <w:t>मुद्रयास्थिरताचैवप्रत्याहारेणधीरता।।</w:t>
      </w:r>
      <w:r w:rsidRPr="00CE570A">
        <w:rPr>
          <w:rStyle w:val="Strong"/>
          <w:rFonts w:ascii="Times New Roman" w:hAnsi="Times New Roman" w:cs="Times New Roman"/>
          <w:b w:val="0"/>
          <w:bCs w:val="0"/>
          <w:sz w:val="24"/>
          <w:szCs w:val="24"/>
        </w:rPr>
        <w:t xml:space="preserve"> 1/10 </w:t>
      </w:r>
      <w:r w:rsidRPr="00CE570A">
        <w:rPr>
          <w:rStyle w:val="Strong"/>
          <w:rFonts w:ascii="Nirmala UI" w:hAnsi="Nirmala UI" w:cs="Nirmala UI"/>
          <w:b w:val="0"/>
          <w:bCs w:val="0"/>
          <w:sz w:val="24"/>
          <w:szCs w:val="24"/>
          <w:cs/>
          <w:lang w:bidi="hi-IN"/>
        </w:rPr>
        <w:t>।।</w:t>
      </w:r>
    </w:p>
    <w:p w14:paraId="03E18B34" w14:textId="77777777" w:rsidR="00DC3682" w:rsidRPr="00CE570A" w:rsidRDefault="00DC3682" w:rsidP="00DC3682">
      <w:pPr>
        <w:spacing w:before="100" w:beforeAutospacing="1" w:after="100" w:afterAutospacing="1" w:line="240" w:lineRule="auto"/>
        <w:rPr>
          <w:rStyle w:val="Strong"/>
          <w:rFonts w:ascii="Times New Roman" w:hAnsi="Times New Roman" w:cs="Times New Roman"/>
          <w:b w:val="0"/>
          <w:bCs w:val="0"/>
          <w:sz w:val="24"/>
          <w:szCs w:val="24"/>
        </w:rPr>
      </w:pPr>
      <w:r w:rsidRPr="00CE570A">
        <w:rPr>
          <w:rStyle w:val="Strong"/>
          <w:rFonts w:ascii="Nirmala UI" w:hAnsi="Nirmala UI" w:cs="Nirmala UI"/>
          <w:b w:val="0"/>
          <w:bCs w:val="0"/>
          <w:sz w:val="24"/>
          <w:szCs w:val="24"/>
          <w:cs/>
          <w:lang w:bidi="hi-IN"/>
        </w:rPr>
        <w:t>प्राणायामाल्लाघवञ्चध्यानात्प्रत्यक्षमात्मनि।</w:t>
      </w:r>
    </w:p>
    <w:p w14:paraId="7EA605D4" w14:textId="77777777" w:rsidR="00DC3682" w:rsidRPr="00CE570A" w:rsidRDefault="00DC3682" w:rsidP="00DC3682">
      <w:pPr>
        <w:spacing w:before="100" w:beforeAutospacing="1" w:after="100" w:afterAutospacing="1" w:line="240" w:lineRule="auto"/>
        <w:rPr>
          <w:rFonts w:ascii="Times New Roman" w:eastAsia="Times New Roman" w:hAnsi="Times New Roman" w:cs="Times New Roman"/>
          <w:color w:val="000000"/>
          <w:sz w:val="24"/>
          <w:szCs w:val="24"/>
          <w:lang w:eastAsia="en-IN"/>
        </w:rPr>
      </w:pPr>
      <w:r w:rsidRPr="00CE570A">
        <w:rPr>
          <w:rStyle w:val="Strong"/>
          <w:rFonts w:ascii="Nirmala UI" w:hAnsi="Nirmala UI" w:cs="Nirmala UI"/>
          <w:b w:val="0"/>
          <w:bCs w:val="0"/>
          <w:sz w:val="24"/>
          <w:szCs w:val="24"/>
          <w:cs/>
          <w:lang w:bidi="hi-IN"/>
        </w:rPr>
        <w:t>समाधिनाचनिर्लिप्तंमुक्तिरेवंनसंशय</w:t>
      </w:r>
      <w:r w:rsidRPr="00CE570A">
        <w:rPr>
          <w:rStyle w:val="Strong"/>
          <w:rFonts w:ascii="Times New Roman" w:hAnsi="Times New Roman" w:cs="Times New Roman"/>
          <w:b w:val="0"/>
          <w:bCs w:val="0"/>
          <w:sz w:val="24"/>
          <w:szCs w:val="24"/>
        </w:rPr>
        <w:t xml:space="preserve">: </w:t>
      </w:r>
      <w:r w:rsidRPr="00CE570A">
        <w:rPr>
          <w:rStyle w:val="Strong"/>
          <w:rFonts w:ascii="Nirmala UI" w:hAnsi="Nirmala UI" w:cs="Nirmala UI"/>
          <w:b w:val="0"/>
          <w:bCs w:val="0"/>
          <w:sz w:val="24"/>
          <w:szCs w:val="24"/>
          <w:cs/>
          <w:lang w:bidi="hi-IN"/>
        </w:rPr>
        <w:t>।।</w:t>
      </w:r>
      <w:r w:rsidRPr="00CE570A">
        <w:rPr>
          <w:rStyle w:val="Strong"/>
          <w:rFonts w:ascii="Times New Roman" w:hAnsi="Times New Roman" w:cs="Times New Roman"/>
          <w:b w:val="0"/>
          <w:bCs w:val="0"/>
          <w:sz w:val="24"/>
          <w:szCs w:val="24"/>
        </w:rPr>
        <w:t xml:space="preserve"> 1/11 </w:t>
      </w:r>
      <w:r w:rsidRPr="00CE570A">
        <w:rPr>
          <w:rStyle w:val="Strong"/>
          <w:rFonts w:ascii="Nirmala UI" w:hAnsi="Nirmala UI" w:cs="Nirmala UI"/>
          <w:b w:val="0"/>
          <w:bCs w:val="0"/>
          <w:sz w:val="24"/>
          <w:szCs w:val="24"/>
          <w:cs/>
          <w:lang w:bidi="hi-IN"/>
        </w:rPr>
        <w:t>।।</w:t>
      </w:r>
    </w:p>
    <w:p w14:paraId="423AA235" w14:textId="0C0316A9" w:rsidR="00DC3682" w:rsidRDefault="00DC3682" w:rsidP="00DC3682">
      <w:pPr>
        <w:pStyle w:val="p"/>
        <w:shd w:val="clear" w:color="auto" w:fill="FFFFFF"/>
        <w:spacing w:before="166" w:beforeAutospacing="0" w:after="166" w:afterAutospacing="0" w:line="360" w:lineRule="auto"/>
        <w:ind w:rightChars="393" w:right="865"/>
        <w:jc w:val="both"/>
        <w:rPr>
          <w:color w:val="000000"/>
        </w:rPr>
      </w:pPr>
      <w:r w:rsidRPr="00CE570A">
        <w:rPr>
          <w:color w:val="000000"/>
        </w:rPr>
        <w:t>The classical ancient texts </w:t>
      </w:r>
      <w:r w:rsidRPr="00CE570A">
        <w:rPr>
          <w:rStyle w:val="Emphasis"/>
          <w:color w:val="000000"/>
        </w:rPr>
        <w:t>Hatha Yoga Pradipika</w:t>
      </w:r>
      <w:r w:rsidRPr="00CE570A">
        <w:rPr>
          <w:color w:val="000000"/>
        </w:rPr>
        <w:t> and </w:t>
      </w:r>
      <w:r w:rsidRPr="00CE570A">
        <w:rPr>
          <w:rStyle w:val="Emphasis"/>
          <w:color w:val="000000"/>
        </w:rPr>
        <w:t>Gheranda Samhita</w:t>
      </w:r>
      <w:r w:rsidRPr="00CE570A">
        <w:rPr>
          <w:color w:val="000000"/>
        </w:rPr>
        <w:t> describe purification/cleansing practices known as </w:t>
      </w:r>
      <w:r w:rsidRPr="00CE570A">
        <w:rPr>
          <w:rStyle w:val="Emphasis"/>
          <w:color w:val="000000"/>
        </w:rPr>
        <w:t>shatkarmas</w:t>
      </w:r>
      <w:r w:rsidRPr="00CE570A">
        <w:rPr>
          <w:color w:val="000000"/>
        </w:rPr>
        <w:t>. Of these, the practices of </w:t>
      </w:r>
      <w:r w:rsidRPr="00CE570A">
        <w:rPr>
          <w:rStyle w:val="Emphasis"/>
          <w:color w:val="000000"/>
        </w:rPr>
        <w:t>vaman dhauti</w:t>
      </w:r>
      <w:r w:rsidRPr="00CE570A">
        <w:rPr>
          <w:color w:val="000000"/>
        </w:rPr>
        <w:t> (stomach cleansing with induced vomiting), </w:t>
      </w:r>
      <w:r w:rsidRPr="00CE570A">
        <w:rPr>
          <w:rStyle w:val="Emphasis"/>
          <w:color w:val="000000"/>
        </w:rPr>
        <w:t>kapalbhati</w:t>
      </w:r>
      <w:r w:rsidRPr="00CE570A">
        <w:rPr>
          <w:color w:val="000000"/>
        </w:rPr>
        <w:t> (frontal brain purification, which is a breathing technique with forceful exhalations and automatic inhalations), and </w:t>
      </w:r>
      <w:r w:rsidRPr="00CE570A">
        <w:rPr>
          <w:rStyle w:val="Emphasis"/>
          <w:color w:val="000000"/>
        </w:rPr>
        <w:t>shankhaprakshalana</w:t>
      </w:r>
      <w:r w:rsidRPr="00CE570A">
        <w:rPr>
          <w:color w:val="000000"/>
        </w:rPr>
        <w:t> (intestinal cleansing) help to increase the production of insulin and to control blood glucose levels. Regular internal cleansing enhances the functional capacity of the organs.</w:t>
      </w:r>
      <w:r w:rsidR="008B1493">
        <w:rPr>
          <w:color w:val="000000"/>
        </w:rPr>
        <w:t xml:space="preserve"> </w:t>
      </w:r>
    </w:p>
    <w:p w14:paraId="0A86E338" w14:textId="4C6065E3" w:rsidR="00DC3682" w:rsidRPr="00006D26" w:rsidRDefault="00DC3682" w:rsidP="009A7EEE">
      <w:pPr>
        <w:pStyle w:val="ListParagraph"/>
        <w:numPr>
          <w:ilvl w:val="1"/>
          <w:numId w:val="38"/>
        </w:numPr>
        <w:shd w:val="clear" w:color="auto" w:fill="FFFFFF"/>
        <w:spacing w:before="166" w:after="166" w:line="360" w:lineRule="auto"/>
        <w:ind w:rightChars="393" w:right="865"/>
        <w:jc w:val="both"/>
        <w:rPr>
          <w:rFonts w:ascii="Times New Roman" w:eastAsia="Times New Roman" w:hAnsi="Times New Roman" w:cs="Times New Roman"/>
          <w:b/>
          <w:bCs/>
          <w:color w:val="000000"/>
          <w:sz w:val="28"/>
          <w:szCs w:val="28"/>
          <w:lang w:eastAsia="en-IN"/>
        </w:rPr>
      </w:pPr>
      <w:r w:rsidRPr="00006D26">
        <w:rPr>
          <w:rFonts w:ascii="Times New Roman" w:eastAsia="Times New Roman" w:hAnsi="Times New Roman" w:cs="Times New Roman"/>
          <w:b/>
          <w:bCs/>
          <w:color w:val="000000"/>
          <w:sz w:val="28"/>
          <w:szCs w:val="28"/>
          <w:lang w:eastAsia="en-IN"/>
        </w:rPr>
        <w:t>Asana: Trikonasana or Triangle pose</w:t>
      </w:r>
    </w:p>
    <w:p w14:paraId="430A6140" w14:textId="3BA8C994" w:rsidR="00DC3682" w:rsidRPr="00DC3682" w:rsidRDefault="00DA1E20" w:rsidP="00DC3682">
      <w:pPr>
        <w:shd w:val="clear" w:color="auto" w:fill="FFFFFF"/>
        <w:spacing w:before="166" w:after="166" w:line="360" w:lineRule="auto"/>
        <w:ind w:rightChars="393" w:right="865"/>
        <w:jc w:val="both"/>
        <w:rPr>
          <w:rFonts w:ascii="Times New Roman" w:eastAsia="Times New Roman" w:hAnsi="Times New Roman" w:cs="Times New Roman"/>
          <w:b/>
          <w:bCs/>
          <w:color w:val="000000"/>
          <w:sz w:val="28"/>
          <w:szCs w:val="28"/>
          <w:lang w:eastAsia="en-IN"/>
        </w:rPr>
      </w:pPr>
      <w:r>
        <w:t>Stand erect with the feet about a metre apart. Turn the right foot to the right side. Stretch the arms sideways and raise them to shoulder level so that they are in one straight line. Bend to the right, taking care not to bring the body forward. Simultaneously bend the right knee slightly. Place the right hand on the right foot, keeping the two 152 arms in line with each other. Turn the left palm forward. Look up at the left hand in the final position. Return to the upright position with the arms in a straight line. Repeat on the opposite side, bending the left knee slightly.</w:t>
      </w:r>
      <w:r w:rsidR="00C7775D">
        <w:t xml:space="preserve"> </w:t>
      </w:r>
    </w:p>
    <w:p w14:paraId="310352CD" w14:textId="4D00E062" w:rsidR="00DC3682" w:rsidRPr="009B7970" w:rsidRDefault="00DC3682" w:rsidP="009A7EEE">
      <w:pPr>
        <w:pStyle w:val="ListParagraph"/>
        <w:numPr>
          <w:ilvl w:val="1"/>
          <w:numId w:val="38"/>
        </w:numPr>
        <w:ind w:rightChars="393" w:right="865"/>
        <w:jc w:val="both"/>
        <w:rPr>
          <w:rFonts w:ascii="Times New Roman" w:hAnsi="Times New Roman" w:cs="Times New Roman"/>
          <w:b/>
          <w:bCs/>
          <w:sz w:val="24"/>
          <w:szCs w:val="24"/>
        </w:rPr>
      </w:pPr>
      <w:r w:rsidRPr="009B7970">
        <w:rPr>
          <w:rFonts w:ascii="Times New Roman" w:hAnsi="Times New Roman" w:cs="Times New Roman"/>
          <w:b/>
          <w:bCs/>
          <w:sz w:val="24"/>
          <w:szCs w:val="24"/>
        </w:rPr>
        <w:t>Pranayama: Bhramari</w:t>
      </w:r>
    </w:p>
    <w:p w14:paraId="7BCC1415" w14:textId="77777777" w:rsidR="00C7775D" w:rsidRPr="00C7775D" w:rsidRDefault="00C7775D" w:rsidP="00C7775D">
      <w:pPr>
        <w:spacing w:before="100" w:beforeAutospacing="1" w:after="100" w:afterAutospacing="1" w:line="240" w:lineRule="auto"/>
        <w:rPr>
          <w:rFonts w:ascii="Times New Roman" w:eastAsia="Times New Roman" w:hAnsi="Times New Roman" w:cs="Times New Roman"/>
          <w:lang w:eastAsia="en-IN"/>
        </w:rPr>
      </w:pPr>
      <w:r w:rsidRPr="00C7775D">
        <w:rPr>
          <w:rFonts w:ascii="Mangal" w:eastAsia="Times New Roman" w:hAnsi="Mangal" w:cs="Mangal"/>
          <w:lang w:eastAsia="en-IN"/>
        </w:rPr>
        <w:t>अथ</w:t>
      </w:r>
      <w:r w:rsidRPr="00C7775D">
        <w:rPr>
          <w:rFonts w:ascii="Times New Roman" w:eastAsia="Times New Roman" w:hAnsi="Times New Roman" w:cs="Times New Roman"/>
          <w:lang w:eastAsia="en-IN"/>
        </w:rPr>
        <w:t xml:space="preserve"> </w:t>
      </w:r>
      <w:r w:rsidRPr="00C7775D">
        <w:rPr>
          <w:rFonts w:ascii="Mangal" w:eastAsia="Times New Roman" w:hAnsi="Mangal" w:cs="Mangal"/>
          <w:lang w:eastAsia="en-IN"/>
        </w:rPr>
        <w:t>भरामरी</w:t>
      </w:r>
      <w:r w:rsidRPr="00C7775D">
        <w:rPr>
          <w:rFonts w:ascii="Times New Roman" w:eastAsia="Times New Roman" w:hAnsi="Times New Roman" w:cs="Times New Roman"/>
          <w:lang w:eastAsia="en-IN"/>
        </w:rPr>
        <w:br/>
      </w:r>
      <w:r w:rsidRPr="00C7775D">
        <w:rPr>
          <w:rFonts w:ascii="Nirmala UI" w:eastAsia="Times New Roman" w:hAnsi="Nirmala UI" w:cs="Nirmala UI"/>
          <w:lang w:eastAsia="en-IN"/>
        </w:rPr>
        <w:t>वेगाद्घोष्हं</w:t>
      </w:r>
      <w:r w:rsidRPr="00C7775D">
        <w:rPr>
          <w:rFonts w:ascii="Times New Roman" w:eastAsia="Times New Roman" w:hAnsi="Times New Roman" w:cs="Times New Roman"/>
          <w:lang w:eastAsia="en-IN"/>
        </w:rPr>
        <w:t xml:space="preserve"> </w:t>
      </w:r>
      <w:r w:rsidRPr="00C7775D">
        <w:rPr>
          <w:rFonts w:ascii="Nirmala UI" w:eastAsia="Times New Roman" w:hAnsi="Nirmala UI" w:cs="Nirmala UI"/>
          <w:lang w:eastAsia="en-IN"/>
        </w:rPr>
        <w:t>पूरकं</w:t>
      </w:r>
      <w:r w:rsidRPr="00C7775D">
        <w:rPr>
          <w:rFonts w:ascii="Times New Roman" w:eastAsia="Times New Roman" w:hAnsi="Times New Roman" w:cs="Times New Roman"/>
          <w:lang w:eastAsia="en-IN"/>
        </w:rPr>
        <w:t xml:space="preserve"> </w:t>
      </w:r>
      <w:r w:rsidRPr="00C7775D">
        <w:rPr>
          <w:rFonts w:ascii="Nirmala UI" w:eastAsia="Times New Roman" w:hAnsi="Nirmala UI" w:cs="Nirmala UI"/>
          <w:lang w:eastAsia="en-IN"/>
        </w:rPr>
        <w:t>भॄङ्ग</w:t>
      </w:r>
      <w:r w:rsidRPr="00C7775D">
        <w:rPr>
          <w:rFonts w:ascii="Times New Roman" w:eastAsia="Times New Roman" w:hAnsi="Times New Roman" w:cs="Times New Roman"/>
          <w:lang w:eastAsia="en-IN"/>
        </w:rPr>
        <w:t>-</w:t>
      </w:r>
      <w:r w:rsidRPr="00C7775D">
        <w:rPr>
          <w:rFonts w:ascii="Nirmala UI" w:eastAsia="Times New Roman" w:hAnsi="Nirmala UI" w:cs="Nirmala UI"/>
          <w:lang w:eastAsia="en-IN"/>
        </w:rPr>
        <w:t>नादं</w:t>
      </w:r>
      <w:r w:rsidRPr="00C7775D">
        <w:rPr>
          <w:rFonts w:ascii="Times New Roman" w:eastAsia="Times New Roman" w:hAnsi="Times New Roman" w:cs="Times New Roman"/>
          <w:lang w:eastAsia="en-IN"/>
        </w:rPr>
        <w:br/>
      </w:r>
      <w:r w:rsidRPr="00C7775D">
        <w:rPr>
          <w:rFonts w:ascii="Nirmala UI" w:eastAsia="Times New Roman" w:hAnsi="Nirmala UI" w:cs="Nirmala UI"/>
          <w:lang w:eastAsia="en-IN"/>
        </w:rPr>
        <w:t>भॄङ्गी</w:t>
      </w:r>
      <w:r w:rsidRPr="00C7775D">
        <w:rPr>
          <w:rFonts w:ascii="Times New Roman" w:eastAsia="Times New Roman" w:hAnsi="Times New Roman" w:cs="Times New Roman"/>
          <w:lang w:eastAsia="en-IN"/>
        </w:rPr>
        <w:t>-</w:t>
      </w:r>
      <w:r w:rsidRPr="00C7775D">
        <w:rPr>
          <w:rFonts w:ascii="Nirmala UI" w:eastAsia="Times New Roman" w:hAnsi="Nirmala UI" w:cs="Nirmala UI"/>
          <w:lang w:eastAsia="en-IN"/>
        </w:rPr>
        <w:t>नादं</w:t>
      </w:r>
      <w:r w:rsidRPr="00C7775D">
        <w:rPr>
          <w:rFonts w:ascii="Times New Roman" w:eastAsia="Times New Roman" w:hAnsi="Times New Roman" w:cs="Times New Roman"/>
          <w:lang w:eastAsia="en-IN"/>
        </w:rPr>
        <w:t xml:space="preserve"> </w:t>
      </w:r>
      <w:r w:rsidRPr="00C7775D">
        <w:rPr>
          <w:rFonts w:ascii="Nirmala UI" w:eastAsia="Times New Roman" w:hAnsi="Nirmala UI" w:cs="Nirmala UI"/>
          <w:lang w:eastAsia="en-IN"/>
        </w:rPr>
        <w:t>रेछकं</w:t>
      </w:r>
      <w:r w:rsidRPr="00C7775D">
        <w:rPr>
          <w:rFonts w:ascii="Times New Roman" w:eastAsia="Times New Roman" w:hAnsi="Times New Roman" w:cs="Times New Roman"/>
          <w:lang w:eastAsia="en-IN"/>
        </w:rPr>
        <w:t xml:space="preserve"> </w:t>
      </w:r>
      <w:r w:rsidRPr="00C7775D">
        <w:rPr>
          <w:rFonts w:ascii="Nirmala UI" w:eastAsia="Times New Roman" w:hAnsi="Nirmala UI" w:cs="Nirmala UI"/>
          <w:lang w:eastAsia="en-IN"/>
        </w:rPr>
        <w:t>मन्द</w:t>
      </w:r>
      <w:r w:rsidRPr="00C7775D">
        <w:rPr>
          <w:rFonts w:ascii="Times New Roman" w:eastAsia="Times New Roman" w:hAnsi="Times New Roman" w:cs="Times New Roman"/>
          <w:lang w:eastAsia="en-IN"/>
        </w:rPr>
        <w:t>-</w:t>
      </w:r>
      <w:r w:rsidRPr="00C7775D">
        <w:rPr>
          <w:rFonts w:ascii="Nirmala UI" w:eastAsia="Times New Roman" w:hAnsi="Nirmala UI" w:cs="Nirmala UI"/>
          <w:lang w:eastAsia="en-IN"/>
        </w:rPr>
        <w:t>मन्दम</w:t>
      </w:r>
      <w:r w:rsidRPr="00C7775D">
        <w:rPr>
          <w:rFonts w:ascii="Times New Roman" w:eastAsia="Times New Roman" w:hAnsi="Times New Roman" w:cs="Times New Roman"/>
          <w:lang w:eastAsia="en-IN"/>
        </w:rPr>
        <w:t xml:space="preserve"> |</w:t>
      </w:r>
      <w:r w:rsidRPr="00C7775D">
        <w:rPr>
          <w:rFonts w:ascii="Times New Roman" w:eastAsia="Times New Roman" w:hAnsi="Times New Roman" w:cs="Times New Roman"/>
          <w:lang w:eastAsia="en-IN"/>
        </w:rPr>
        <w:br/>
      </w:r>
      <w:r w:rsidRPr="00C7775D">
        <w:rPr>
          <w:rFonts w:ascii="Nirmala UI" w:eastAsia="Times New Roman" w:hAnsi="Nirmala UI" w:cs="Nirmala UI"/>
          <w:lang w:eastAsia="en-IN"/>
        </w:rPr>
        <w:t>योगीन्द्राणमेवमभ्यास</w:t>
      </w:r>
      <w:r w:rsidRPr="00C7775D">
        <w:rPr>
          <w:rFonts w:ascii="Times New Roman" w:eastAsia="Times New Roman" w:hAnsi="Times New Roman" w:cs="Times New Roman"/>
          <w:lang w:eastAsia="en-IN"/>
        </w:rPr>
        <w:t>-</w:t>
      </w:r>
      <w:r w:rsidRPr="00C7775D">
        <w:rPr>
          <w:rFonts w:ascii="Nirmala UI" w:eastAsia="Times New Roman" w:hAnsi="Nirmala UI" w:cs="Nirmala UI"/>
          <w:lang w:eastAsia="en-IN"/>
        </w:rPr>
        <w:t>योगाछ</w:t>
      </w:r>
      <w:r w:rsidRPr="00C7775D">
        <w:rPr>
          <w:rFonts w:ascii="Times New Roman" w:eastAsia="Times New Roman" w:hAnsi="Times New Roman" w:cs="Times New Roman"/>
          <w:lang w:eastAsia="en-IN"/>
        </w:rPr>
        <w:br/>
      </w:r>
      <w:r w:rsidRPr="00C7775D">
        <w:rPr>
          <w:rFonts w:ascii="Nirmala UI" w:eastAsia="Times New Roman" w:hAnsi="Nirmala UI" w:cs="Nirmala UI"/>
          <w:lang w:eastAsia="en-IN"/>
        </w:rPr>
        <w:t>छित्ते</w:t>
      </w:r>
      <w:r w:rsidRPr="00C7775D">
        <w:rPr>
          <w:rFonts w:ascii="Times New Roman" w:eastAsia="Times New Roman" w:hAnsi="Times New Roman" w:cs="Times New Roman"/>
          <w:lang w:eastAsia="en-IN"/>
        </w:rPr>
        <w:t xml:space="preserve"> </w:t>
      </w:r>
      <w:r w:rsidRPr="00C7775D">
        <w:rPr>
          <w:rFonts w:ascii="Nirmala UI" w:eastAsia="Times New Roman" w:hAnsi="Nirmala UI" w:cs="Nirmala UI"/>
          <w:lang w:eastAsia="en-IN"/>
        </w:rPr>
        <w:t>जाता</w:t>
      </w:r>
      <w:r w:rsidRPr="00C7775D">
        <w:rPr>
          <w:rFonts w:ascii="Times New Roman" w:eastAsia="Times New Roman" w:hAnsi="Times New Roman" w:cs="Times New Roman"/>
          <w:lang w:eastAsia="en-IN"/>
        </w:rPr>
        <w:t xml:space="preserve"> </w:t>
      </w:r>
      <w:r w:rsidRPr="00C7775D">
        <w:rPr>
          <w:rFonts w:ascii="Nirmala UI" w:eastAsia="Times New Roman" w:hAnsi="Nirmala UI" w:cs="Nirmala UI"/>
          <w:lang w:eastAsia="en-IN"/>
        </w:rPr>
        <w:t>काछिदानन्द</w:t>
      </w:r>
      <w:r w:rsidRPr="00C7775D">
        <w:rPr>
          <w:rFonts w:ascii="Times New Roman" w:eastAsia="Times New Roman" w:hAnsi="Times New Roman" w:cs="Times New Roman"/>
          <w:lang w:eastAsia="en-IN"/>
        </w:rPr>
        <w:t>-</w:t>
      </w:r>
      <w:r w:rsidRPr="00C7775D">
        <w:rPr>
          <w:rFonts w:ascii="Nirmala UI" w:eastAsia="Times New Roman" w:hAnsi="Nirmala UI" w:cs="Nirmala UI"/>
          <w:lang w:eastAsia="en-IN"/>
        </w:rPr>
        <w:t>लीला</w:t>
      </w:r>
      <w:r w:rsidRPr="00C7775D">
        <w:rPr>
          <w:rFonts w:ascii="Times New Roman" w:eastAsia="Times New Roman" w:hAnsi="Times New Roman" w:cs="Times New Roman"/>
          <w:lang w:eastAsia="en-IN"/>
        </w:rPr>
        <w:t xml:space="preserve"> || </w:t>
      </w:r>
      <w:r w:rsidRPr="00C7775D">
        <w:rPr>
          <w:rFonts w:ascii="Nirmala UI" w:eastAsia="Times New Roman" w:hAnsi="Nirmala UI" w:cs="Nirmala UI"/>
          <w:lang w:eastAsia="en-IN"/>
        </w:rPr>
        <w:t>६८</w:t>
      </w:r>
      <w:r w:rsidRPr="00C7775D">
        <w:rPr>
          <w:rFonts w:ascii="Times New Roman" w:eastAsia="Times New Roman" w:hAnsi="Times New Roman" w:cs="Times New Roman"/>
          <w:lang w:eastAsia="en-IN"/>
        </w:rPr>
        <w:t xml:space="preserve"> ||</w:t>
      </w:r>
    </w:p>
    <w:p w14:paraId="6B86707D" w14:textId="7EEF8FB5" w:rsidR="006B7293" w:rsidRPr="00C7775D" w:rsidRDefault="00C7775D" w:rsidP="00C7775D">
      <w:pPr>
        <w:spacing w:before="100" w:beforeAutospacing="1" w:after="100" w:afterAutospacing="1" w:line="240" w:lineRule="auto"/>
        <w:rPr>
          <w:rFonts w:ascii="Times New Roman" w:eastAsia="Times New Roman" w:hAnsi="Times New Roman" w:cs="Times New Roman"/>
          <w:lang w:eastAsia="en-IN"/>
        </w:rPr>
      </w:pPr>
      <w:r w:rsidRPr="00C7775D">
        <w:rPr>
          <w:rFonts w:ascii="Times New Roman" w:eastAsia="Times New Roman" w:hAnsi="Times New Roman" w:cs="Times New Roman"/>
          <w:lang w:eastAsia="en-IN"/>
        </w:rPr>
        <w:t>atha bhrāmarī</w:t>
      </w:r>
      <w:r w:rsidRPr="00C7775D">
        <w:rPr>
          <w:rFonts w:ascii="Times New Roman" w:eastAsia="Times New Roman" w:hAnsi="Times New Roman" w:cs="Times New Roman"/>
          <w:lang w:eastAsia="en-IN"/>
        </w:rPr>
        <w:br/>
        <w:t>veghādghoṣhaṃ pūrakaṃ bhṝnggha-nādaṃ</w:t>
      </w:r>
      <w:r w:rsidRPr="00C7775D">
        <w:rPr>
          <w:rFonts w:ascii="Times New Roman" w:eastAsia="Times New Roman" w:hAnsi="Times New Roman" w:cs="Times New Roman"/>
          <w:lang w:eastAsia="en-IN"/>
        </w:rPr>
        <w:br/>
        <w:t>bhṝngghī-nādaṃ rechakaṃ manda-mandam |</w:t>
      </w:r>
      <w:r w:rsidRPr="00C7775D">
        <w:rPr>
          <w:rFonts w:ascii="Times New Roman" w:eastAsia="Times New Roman" w:hAnsi="Times New Roman" w:cs="Times New Roman"/>
          <w:lang w:eastAsia="en-IN"/>
        </w:rPr>
        <w:br/>
        <w:t>yoghīndrāṇamevamabhyāsa-yoghāch</w:t>
      </w:r>
      <w:r w:rsidRPr="00C7775D">
        <w:rPr>
          <w:rFonts w:ascii="Times New Roman" w:eastAsia="Times New Roman" w:hAnsi="Times New Roman" w:cs="Times New Roman"/>
          <w:lang w:eastAsia="en-IN"/>
        </w:rPr>
        <w:br/>
        <w:t>chitte jātā kāchidānanda-līlā || 68 ||</w:t>
      </w:r>
    </w:p>
    <w:p w14:paraId="393124CC" w14:textId="216CF1D6" w:rsidR="006B7293" w:rsidRPr="00BC4B39" w:rsidRDefault="006B7293" w:rsidP="006B7293">
      <w:pPr>
        <w:rPr>
          <w:rFonts w:ascii="Times New Roman" w:hAnsi="Times New Roman" w:cs="Times New Roman"/>
          <w:sz w:val="24"/>
          <w:szCs w:val="24"/>
        </w:rPr>
      </w:pPr>
      <w:r w:rsidRPr="001B4BD5">
        <w:rPr>
          <w:rFonts w:ascii="Times New Roman" w:hAnsi="Times New Roman" w:cs="Times New Roman"/>
          <w:sz w:val="24"/>
          <w:szCs w:val="24"/>
        </w:rPr>
        <w:t>Breathe in quickly, making a reverberating sound like the male black bee, and exhale slowly while softly making the sound of the female black bee. By this yogic practice one becomes lord of the yogis and mind is absorbed in bliss.</w:t>
      </w:r>
    </w:p>
    <w:p w14:paraId="0D0F0E23" w14:textId="77777777" w:rsidR="00DC3682" w:rsidRDefault="00DC3682" w:rsidP="00DC3682">
      <w:pPr>
        <w:ind w:rightChars="393" w:right="865"/>
        <w:jc w:val="both"/>
        <w:rPr>
          <w:rFonts w:ascii="Times New Roman" w:hAnsi="Times New Roman" w:cs="Times New Roman"/>
          <w:b/>
          <w:bCs/>
          <w:sz w:val="24"/>
          <w:szCs w:val="24"/>
        </w:rPr>
      </w:pPr>
    </w:p>
    <w:p w14:paraId="24486DF7" w14:textId="5A30190F" w:rsidR="00DC3682" w:rsidRPr="009B7970" w:rsidRDefault="00DC3682" w:rsidP="009A7EEE">
      <w:pPr>
        <w:pStyle w:val="ListParagraph"/>
        <w:numPr>
          <w:ilvl w:val="1"/>
          <w:numId w:val="38"/>
        </w:numPr>
        <w:shd w:val="clear" w:color="auto" w:fill="FFFFFF"/>
        <w:spacing w:before="166" w:after="166" w:line="360" w:lineRule="auto"/>
        <w:ind w:rightChars="393" w:right="865"/>
        <w:jc w:val="both"/>
        <w:rPr>
          <w:rFonts w:ascii="Times New Roman" w:eastAsia="Times New Roman" w:hAnsi="Times New Roman" w:cs="Times New Roman"/>
          <w:b/>
          <w:bCs/>
          <w:color w:val="000000"/>
          <w:sz w:val="28"/>
          <w:szCs w:val="28"/>
          <w:lang w:eastAsia="en-IN"/>
        </w:rPr>
      </w:pPr>
      <w:r w:rsidRPr="009B7970">
        <w:rPr>
          <w:rFonts w:ascii="Times New Roman" w:eastAsia="Times New Roman" w:hAnsi="Times New Roman" w:cs="Times New Roman"/>
          <w:b/>
          <w:bCs/>
          <w:color w:val="000000"/>
          <w:sz w:val="28"/>
          <w:szCs w:val="28"/>
          <w:lang w:eastAsia="en-IN"/>
        </w:rPr>
        <w:t xml:space="preserve">Patanjali Yoga sutra: Concepts of asana, pranayama, </w:t>
      </w:r>
      <w:r w:rsidR="008B1493" w:rsidRPr="009B7970">
        <w:rPr>
          <w:rFonts w:ascii="Times New Roman" w:eastAsia="Times New Roman" w:hAnsi="Times New Roman" w:cs="Times New Roman"/>
          <w:b/>
          <w:bCs/>
          <w:color w:val="000000"/>
          <w:sz w:val="28"/>
          <w:szCs w:val="28"/>
          <w:lang w:eastAsia="en-IN"/>
        </w:rPr>
        <w:fldChar w:fldCharType="begin" w:fldLock="1"/>
      </w:r>
      <w:r w:rsidR="008B1493" w:rsidRPr="009B7970">
        <w:rPr>
          <w:rFonts w:ascii="Times New Roman" w:eastAsia="Times New Roman" w:hAnsi="Times New Roman" w:cs="Times New Roman"/>
          <w:b/>
          <w:bCs/>
          <w:color w:val="000000"/>
          <w:sz w:val="28"/>
          <w:szCs w:val="28"/>
          <w:lang w:eastAsia="en-IN"/>
        </w:rPr>
        <w:instrText>ADDIN CSL_CITATION {"citationItems":[{"id":"ITEM-1","itemData":{"author":[{"dropping-particle":"","family":"Vivekananda","given":"Swami","non-dropping-particle":"","parse-names":false,"suffix":""}],"id":"ITEM-1","issued":{"date-parts":[["0"]]},"number-of-pages":"0-142","title":"Patanjali Yoga Sutras","type":"book"},"uris":["http://www.mendeley.com/documents/?uuid=b1a099f7-5fbe-488c-8e46-c5c4fc5186ab"]}],"mendeley":{"formattedCitation":"(Vivekananda, n.d.)","plainTextFormattedCitation":"(Vivekananda, n.d.)"},"properties":{"noteIndex":0},"schema":"https://github.com/citation-style-language/schema/raw/master/csl-citation.json"}</w:instrText>
      </w:r>
      <w:r w:rsidR="00943469">
        <w:rPr>
          <w:rFonts w:ascii="Times New Roman" w:eastAsia="Times New Roman" w:hAnsi="Times New Roman" w:cs="Times New Roman"/>
          <w:b/>
          <w:bCs/>
          <w:color w:val="000000"/>
          <w:sz w:val="28"/>
          <w:szCs w:val="28"/>
          <w:lang w:eastAsia="en-IN"/>
        </w:rPr>
        <w:fldChar w:fldCharType="separate"/>
      </w:r>
      <w:r w:rsidR="008B1493" w:rsidRPr="009B7970">
        <w:rPr>
          <w:rFonts w:ascii="Times New Roman" w:eastAsia="Times New Roman" w:hAnsi="Times New Roman" w:cs="Times New Roman"/>
          <w:b/>
          <w:bCs/>
          <w:color w:val="000000"/>
          <w:sz w:val="28"/>
          <w:szCs w:val="28"/>
          <w:lang w:eastAsia="en-IN"/>
        </w:rPr>
        <w:fldChar w:fldCharType="end"/>
      </w:r>
    </w:p>
    <w:p w14:paraId="55978D0E" w14:textId="0C8B5458" w:rsidR="00DC3682" w:rsidRPr="00DC3682" w:rsidRDefault="00DC3682" w:rsidP="009A7EEE">
      <w:pPr>
        <w:pStyle w:val="p"/>
        <w:numPr>
          <w:ilvl w:val="2"/>
          <w:numId w:val="39"/>
        </w:numPr>
        <w:shd w:val="clear" w:color="auto" w:fill="FFFFFF"/>
        <w:spacing w:before="166" w:beforeAutospacing="0" w:after="166" w:afterAutospacing="0" w:line="360" w:lineRule="auto"/>
        <w:ind w:rightChars="393" w:right="865"/>
        <w:jc w:val="both"/>
        <w:rPr>
          <w:rFonts w:cs="Mangal"/>
          <w:b/>
          <w:color w:val="202122"/>
          <w:shd w:val="clear" w:color="auto" w:fill="FFFFFF"/>
          <w:cs/>
          <w:lang w:bidi="hi-IN"/>
        </w:rPr>
      </w:pPr>
      <w:r w:rsidRPr="00DC3682">
        <w:rPr>
          <w:b/>
          <w:color w:val="202122"/>
          <w:shd w:val="clear" w:color="auto" w:fill="FFFFFF"/>
          <w:cs/>
          <w:lang w:bidi="hi-IN"/>
        </w:rPr>
        <w:t>Asana</w:t>
      </w:r>
    </w:p>
    <w:p w14:paraId="2D5B976D" w14:textId="77777777" w:rsidR="00DC3682" w:rsidRPr="00CE570A" w:rsidRDefault="00DC3682" w:rsidP="00DC3682">
      <w:pPr>
        <w:pStyle w:val="p"/>
        <w:shd w:val="clear" w:color="auto" w:fill="FFFFFF"/>
        <w:spacing w:before="166" w:beforeAutospacing="0" w:after="166" w:afterAutospacing="0" w:line="360" w:lineRule="auto"/>
        <w:ind w:rightChars="393" w:right="865"/>
        <w:jc w:val="both"/>
        <w:rPr>
          <w:color w:val="000000"/>
        </w:rPr>
      </w:pPr>
      <w:r w:rsidRPr="00CE570A">
        <w:rPr>
          <w:rFonts w:ascii="Nirmala UI" w:hAnsi="Nirmala UI" w:cs="Nirmala UI"/>
          <w:color w:val="202122"/>
          <w:shd w:val="clear" w:color="auto" w:fill="FFFFFF"/>
          <w:cs/>
          <w:lang w:bidi="hi-IN"/>
        </w:rPr>
        <w:t>स्थिरसुखमासनम्॥४६॥</w:t>
      </w:r>
      <w:r w:rsidRPr="00CE570A">
        <w:rPr>
          <w:color w:val="202122"/>
        </w:rPr>
        <w:br/>
      </w:r>
      <w:r w:rsidRPr="00CE570A">
        <w:rPr>
          <w:i/>
          <w:iCs/>
          <w:color w:val="202122"/>
          <w:shd w:val="clear" w:color="auto" w:fill="FFFFFF"/>
        </w:rPr>
        <w:t>sthira sukham asanam</w:t>
      </w:r>
      <w:r w:rsidRPr="00CE570A">
        <w:rPr>
          <w:rFonts w:ascii="Nirmala UI" w:hAnsi="Nirmala UI" w:cs="Nirmala UI"/>
          <w:color w:val="202122"/>
          <w:shd w:val="clear" w:color="auto" w:fill="FFFFFF"/>
          <w:cs/>
          <w:lang w:bidi="hi-IN"/>
        </w:rPr>
        <w:t>॥</w:t>
      </w:r>
      <w:r w:rsidRPr="00CE570A">
        <w:rPr>
          <w:color w:val="202122"/>
          <w:shd w:val="clear" w:color="auto" w:fill="FFFFFF"/>
        </w:rPr>
        <w:t>46</w:t>
      </w:r>
      <w:r w:rsidRPr="00CE570A">
        <w:rPr>
          <w:rFonts w:ascii="Nirmala UI" w:hAnsi="Nirmala UI" w:cs="Nirmala UI"/>
          <w:color w:val="202122"/>
          <w:shd w:val="clear" w:color="auto" w:fill="FFFFFF"/>
          <w:cs/>
          <w:lang w:bidi="hi-IN"/>
        </w:rPr>
        <w:t>॥</w:t>
      </w:r>
    </w:p>
    <w:p w14:paraId="250107E9" w14:textId="2DCCF5E8" w:rsidR="00DC3682" w:rsidRDefault="00DC3682" w:rsidP="00DC3682">
      <w:pPr>
        <w:pStyle w:val="ListParagraph"/>
        <w:shd w:val="clear" w:color="auto" w:fill="FFFFFF"/>
        <w:spacing w:before="166" w:after="166" w:line="360" w:lineRule="auto"/>
        <w:ind w:left="567" w:rightChars="393" w:right="865"/>
        <w:jc w:val="both"/>
        <w:rPr>
          <w:color w:val="000000"/>
        </w:rPr>
      </w:pPr>
      <w:r w:rsidRPr="00CE570A">
        <w:rPr>
          <w:rStyle w:val="Emphasis"/>
          <w:color w:val="000000"/>
        </w:rPr>
        <w:t>Asanas</w:t>
      </w:r>
      <w:r w:rsidRPr="00CE570A">
        <w:rPr>
          <w:color w:val="000000"/>
        </w:rPr>
        <w:t> emphasize the relationship of body, mind, and awareness, focusing on the synchronization of breathing and movement. They involve stretching/twisting movements and relaxation. The key to performing a yoga posture is that it should be performed with stability and comfort. Seated postures such as </w:t>
      </w:r>
      <w:r w:rsidRPr="00CE570A">
        <w:rPr>
          <w:rStyle w:val="Emphasis"/>
          <w:color w:val="000000"/>
        </w:rPr>
        <w:t>ardhamatsyendrasan</w:t>
      </w:r>
      <w:r w:rsidRPr="00CE570A">
        <w:rPr>
          <w:color w:val="000000"/>
        </w:rPr>
        <w:t>, </w:t>
      </w:r>
      <w:r w:rsidRPr="00CE570A">
        <w:rPr>
          <w:rStyle w:val="Emphasis"/>
          <w:color w:val="000000"/>
        </w:rPr>
        <w:t>yoga mudra</w:t>
      </w:r>
      <w:r w:rsidRPr="00CE570A">
        <w:rPr>
          <w:color w:val="000000"/>
        </w:rPr>
        <w:t>, and </w:t>
      </w:r>
      <w:r w:rsidRPr="00CE570A">
        <w:rPr>
          <w:rStyle w:val="Emphasis"/>
          <w:color w:val="000000"/>
        </w:rPr>
        <w:t>mandukasan</w:t>
      </w:r>
      <w:r w:rsidRPr="00CE570A">
        <w:rPr>
          <w:color w:val="000000"/>
        </w:rPr>
        <w:t> improve pancreatic function. </w:t>
      </w:r>
      <w:r w:rsidRPr="00CE570A">
        <w:rPr>
          <w:rStyle w:val="Emphasis"/>
          <w:color w:val="000000"/>
        </w:rPr>
        <w:t>Asanas</w:t>
      </w:r>
      <w:r w:rsidRPr="00CE570A">
        <w:rPr>
          <w:color w:val="000000"/>
        </w:rPr>
        <w:t> with forward bends massage and pressurize the pancreas and stimulate the secretion of insulin. Twisting poses, such as </w:t>
      </w:r>
      <w:r w:rsidRPr="00CE570A">
        <w:rPr>
          <w:rStyle w:val="Emphasis"/>
          <w:color w:val="000000"/>
        </w:rPr>
        <w:t>vakrasan</w:t>
      </w:r>
      <w:r w:rsidRPr="00CE570A">
        <w:rPr>
          <w:color w:val="000000"/>
        </w:rPr>
        <w:t> and </w:t>
      </w:r>
      <w:r w:rsidRPr="00CE570A">
        <w:rPr>
          <w:rStyle w:val="Emphasis"/>
          <w:color w:val="000000"/>
        </w:rPr>
        <w:t>ardhamatsyendrasan</w:t>
      </w:r>
      <w:r w:rsidRPr="00CE570A">
        <w:rPr>
          <w:color w:val="000000"/>
        </w:rPr>
        <w:t> (seated spinal twist) squeeze the intestines and massage them to prevent the stagnation of colonic contents. For therapeutic benefits, the poses need to be maintained for approximately 30 seconds to 1 minute, depending on individual capacity, and the duration may be gradually increased.</w:t>
      </w:r>
    </w:p>
    <w:p w14:paraId="60CD2B33" w14:textId="4B26238F" w:rsidR="00DC3682" w:rsidRPr="00CE570A" w:rsidRDefault="00DC3682" w:rsidP="009A7EEE">
      <w:pPr>
        <w:pStyle w:val="p"/>
        <w:numPr>
          <w:ilvl w:val="2"/>
          <w:numId w:val="39"/>
        </w:numPr>
        <w:shd w:val="clear" w:color="auto" w:fill="FFFFFF"/>
        <w:spacing w:before="166" w:beforeAutospacing="0" w:after="166" w:afterAutospacing="0" w:line="360" w:lineRule="auto"/>
        <w:ind w:rightChars="393" w:right="865"/>
        <w:jc w:val="both"/>
        <w:rPr>
          <w:b/>
          <w:bCs/>
          <w:i/>
          <w:iCs/>
        </w:rPr>
      </w:pPr>
      <w:r w:rsidRPr="00CE570A">
        <w:rPr>
          <w:rStyle w:val="Emphasis"/>
          <w:b/>
          <w:bCs/>
          <w:i w:val="0"/>
          <w:iCs w:val="0"/>
        </w:rPr>
        <w:t>Pranayama</w:t>
      </w:r>
      <w:r w:rsidRPr="00CE570A">
        <w:rPr>
          <w:b/>
          <w:bCs/>
          <w:i/>
          <w:iCs/>
        </w:rPr>
        <w:t> (yogic breathing)</w:t>
      </w:r>
    </w:p>
    <w:p w14:paraId="39FF28AE" w14:textId="77777777" w:rsidR="00DC3682" w:rsidRPr="00CE570A" w:rsidRDefault="00DC3682" w:rsidP="00DC3682">
      <w:pPr>
        <w:pStyle w:val="p"/>
        <w:shd w:val="clear" w:color="auto" w:fill="FFFFFF"/>
        <w:spacing w:before="166" w:beforeAutospacing="0" w:after="166" w:afterAutospacing="0" w:line="360" w:lineRule="auto"/>
        <w:ind w:rightChars="393" w:right="865"/>
        <w:jc w:val="both"/>
        <w:rPr>
          <w:rStyle w:val="Emphasis"/>
          <w:i w:val="0"/>
          <w:iCs w:val="0"/>
          <w:color w:val="724128"/>
        </w:rPr>
      </w:pPr>
      <w:r w:rsidRPr="00CE570A">
        <w:rPr>
          <w:b/>
          <w:bCs/>
          <w:color w:val="724128"/>
        </w:rPr>
        <w:t>//</w:t>
      </w:r>
      <w:r w:rsidRPr="00CE570A">
        <w:rPr>
          <w:rStyle w:val="Emphasis"/>
          <w:b/>
          <w:bCs/>
          <w:spacing w:val="6"/>
          <w:shd w:val="clear" w:color="auto" w:fill="FFFFFF"/>
        </w:rPr>
        <w:t>Tasmin satisvasa prasvasayoh gativicchedah pranayamah// (P.Y.S)</w:t>
      </w:r>
    </w:p>
    <w:p w14:paraId="0CC87D4C" w14:textId="77777777" w:rsidR="00DC3682" w:rsidRPr="00CE570A" w:rsidRDefault="00DC3682" w:rsidP="00DC3682">
      <w:pPr>
        <w:shd w:val="clear" w:color="auto" w:fill="FFFFFF"/>
        <w:spacing w:before="100" w:beforeAutospacing="1" w:after="100" w:afterAutospacing="1" w:line="360" w:lineRule="auto"/>
        <w:rPr>
          <w:rFonts w:ascii="Times New Roman" w:eastAsia="Times New Roman" w:hAnsi="Times New Roman" w:cs="Times New Roman"/>
          <w:spacing w:val="6"/>
          <w:sz w:val="24"/>
          <w:szCs w:val="24"/>
          <w:lang w:eastAsia="en-IN"/>
        </w:rPr>
      </w:pPr>
      <w:r w:rsidRPr="00CE570A">
        <w:rPr>
          <w:rFonts w:ascii="Times New Roman" w:eastAsia="Times New Roman" w:hAnsi="Times New Roman" w:cs="Times New Roman"/>
          <w:i/>
          <w:iCs/>
          <w:spacing w:val="6"/>
          <w:sz w:val="24"/>
          <w:szCs w:val="24"/>
          <w:lang w:eastAsia="en-IN"/>
        </w:rPr>
        <w:t xml:space="preserve">Tasmin - </w:t>
      </w:r>
      <w:r w:rsidRPr="00CE570A">
        <w:rPr>
          <w:rFonts w:ascii="Times New Roman" w:eastAsia="Times New Roman" w:hAnsi="Times New Roman" w:cs="Times New Roman"/>
          <w:spacing w:val="6"/>
          <w:sz w:val="24"/>
          <w:szCs w:val="24"/>
          <w:lang w:eastAsia="en-IN"/>
        </w:rPr>
        <w:t>on this</w:t>
      </w:r>
      <w:r w:rsidRPr="00CE570A">
        <w:rPr>
          <w:rFonts w:ascii="Times New Roman" w:eastAsia="Times New Roman" w:hAnsi="Times New Roman" w:cs="Times New Roman"/>
          <w:spacing w:val="6"/>
          <w:sz w:val="24"/>
          <w:szCs w:val="24"/>
          <w:lang w:eastAsia="en-IN"/>
        </w:rPr>
        <w:br/>
      </w:r>
      <w:r w:rsidRPr="00CE570A">
        <w:rPr>
          <w:rFonts w:ascii="Times New Roman" w:eastAsia="Times New Roman" w:hAnsi="Times New Roman" w:cs="Times New Roman"/>
          <w:i/>
          <w:iCs/>
          <w:spacing w:val="6"/>
          <w:sz w:val="24"/>
          <w:szCs w:val="24"/>
          <w:lang w:eastAsia="en-IN"/>
        </w:rPr>
        <w:t xml:space="preserve">sati – </w:t>
      </w:r>
      <w:r w:rsidRPr="00CE570A">
        <w:rPr>
          <w:rFonts w:ascii="Times New Roman" w:eastAsia="Times New Roman" w:hAnsi="Times New Roman" w:cs="Times New Roman"/>
          <w:spacing w:val="6"/>
          <w:sz w:val="24"/>
          <w:szCs w:val="24"/>
          <w:lang w:eastAsia="en-IN"/>
        </w:rPr>
        <w:t>being accomplished</w:t>
      </w:r>
      <w:r w:rsidRPr="00CE570A">
        <w:rPr>
          <w:rFonts w:ascii="Times New Roman" w:eastAsia="Times New Roman" w:hAnsi="Times New Roman" w:cs="Times New Roman"/>
          <w:spacing w:val="6"/>
          <w:sz w:val="24"/>
          <w:szCs w:val="24"/>
          <w:lang w:eastAsia="en-IN"/>
        </w:rPr>
        <w:br/>
      </w:r>
      <w:r w:rsidRPr="00CE570A">
        <w:rPr>
          <w:rFonts w:ascii="Times New Roman" w:eastAsia="Times New Roman" w:hAnsi="Times New Roman" w:cs="Times New Roman"/>
          <w:i/>
          <w:iCs/>
          <w:spacing w:val="6"/>
          <w:sz w:val="24"/>
          <w:szCs w:val="24"/>
          <w:lang w:eastAsia="en-IN"/>
        </w:rPr>
        <w:t xml:space="preserve">svasa – </w:t>
      </w:r>
      <w:r w:rsidRPr="00CE570A">
        <w:rPr>
          <w:rFonts w:ascii="Times New Roman" w:eastAsia="Times New Roman" w:hAnsi="Times New Roman" w:cs="Times New Roman"/>
          <w:spacing w:val="6"/>
          <w:sz w:val="24"/>
          <w:szCs w:val="24"/>
          <w:lang w:eastAsia="en-IN"/>
        </w:rPr>
        <w:t>inbreath, inhalation</w:t>
      </w:r>
      <w:r w:rsidRPr="00CE570A">
        <w:rPr>
          <w:rFonts w:ascii="Times New Roman" w:eastAsia="Times New Roman" w:hAnsi="Times New Roman" w:cs="Times New Roman"/>
          <w:spacing w:val="6"/>
          <w:sz w:val="24"/>
          <w:szCs w:val="24"/>
          <w:lang w:eastAsia="en-IN"/>
        </w:rPr>
        <w:br/>
      </w:r>
      <w:r w:rsidRPr="00CE570A">
        <w:rPr>
          <w:rFonts w:ascii="Times New Roman" w:eastAsia="Times New Roman" w:hAnsi="Times New Roman" w:cs="Times New Roman"/>
          <w:i/>
          <w:iCs/>
          <w:spacing w:val="6"/>
          <w:sz w:val="24"/>
          <w:szCs w:val="24"/>
          <w:lang w:eastAsia="en-IN"/>
        </w:rPr>
        <w:t xml:space="preserve">prasvasayoh – </w:t>
      </w:r>
      <w:r w:rsidRPr="00CE570A">
        <w:rPr>
          <w:rFonts w:ascii="Times New Roman" w:eastAsia="Times New Roman" w:hAnsi="Times New Roman" w:cs="Times New Roman"/>
          <w:spacing w:val="6"/>
          <w:sz w:val="24"/>
          <w:szCs w:val="24"/>
          <w:lang w:eastAsia="en-IN"/>
        </w:rPr>
        <w:t>outbreath, exhalation</w:t>
      </w:r>
      <w:r w:rsidRPr="00CE570A">
        <w:rPr>
          <w:rFonts w:ascii="Times New Roman" w:eastAsia="Times New Roman" w:hAnsi="Times New Roman" w:cs="Times New Roman"/>
          <w:spacing w:val="6"/>
          <w:sz w:val="24"/>
          <w:szCs w:val="24"/>
          <w:lang w:eastAsia="en-IN"/>
        </w:rPr>
        <w:br/>
      </w:r>
      <w:r w:rsidRPr="00CE570A">
        <w:rPr>
          <w:rFonts w:ascii="Times New Roman" w:eastAsia="Times New Roman" w:hAnsi="Times New Roman" w:cs="Times New Roman"/>
          <w:i/>
          <w:iCs/>
          <w:spacing w:val="6"/>
          <w:sz w:val="24"/>
          <w:szCs w:val="24"/>
          <w:lang w:eastAsia="en-IN"/>
        </w:rPr>
        <w:t xml:space="preserve">gati – </w:t>
      </w:r>
      <w:r w:rsidRPr="00CE570A">
        <w:rPr>
          <w:rFonts w:ascii="Times New Roman" w:eastAsia="Times New Roman" w:hAnsi="Times New Roman" w:cs="Times New Roman"/>
          <w:spacing w:val="6"/>
          <w:sz w:val="24"/>
          <w:szCs w:val="24"/>
          <w:lang w:eastAsia="en-IN"/>
        </w:rPr>
        <w:t>movement, motion, path</w:t>
      </w:r>
      <w:r w:rsidRPr="00CE570A">
        <w:rPr>
          <w:rFonts w:ascii="Times New Roman" w:eastAsia="Times New Roman" w:hAnsi="Times New Roman" w:cs="Times New Roman"/>
          <w:spacing w:val="6"/>
          <w:sz w:val="24"/>
          <w:szCs w:val="24"/>
          <w:lang w:eastAsia="en-IN"/>
        </w:rPr>
        <w:br/>
      </w:r>
      <w:r w:rsidRPr="00CE570A">
        <w:rPr>
          <w:rFonts w:ascii="Times New Roman" w:eastAsia="Times New Roman" w:hAnsi="Times New Roman" w:cs="Times New Roman"/>
          <w:i/>
          <w:iCs/>
          <w:spacing w:val="6"/>
          <w:sz w:val="24"/>
          <w:szCs w:val="24"/>
          <w:lang w:eastAsia="en-IN"/>
        </w:rPr>
        <w:t xml:space="preserve">vicchedah – </w:t>
      </w:r>
      <w:r w:rsidRPr="00CE570A">
        <w:rPr>
          <w:rFonts w:ascii="Times New Roman" w:eastAsia="Times New Roman" w:hAnsi="Times New Roman" w:cs="Times New Roman"/>
          <w:spacing w:val="6"/>
          <w:sz w:val="24"/>
          <w:szCs w:val="24"/>
          <w:lang w:eastAsia="en-IN"/>
        </w:rPr>
        <w:t>cessation, stop</w:t>
      </w:r>
      <w:r w:rsidRPr="00CE570A">
        <w:rPr>
          <w:rFonts w:ascii="Times New Roman" w:eastAsia="Times New Roman" w:hAnsi="Times New Roman" w:cs="Times New Roman"/>
          <w:spacing w:val="6"/>
          <w:sz w:val="24"/>
          <w:szCs w:val="24"/>
          <w:lang w:eastAsia="en-IN"/>
        </w:rPr>
        <w:br/>
        <w:t>page</w:t>
      </w:r>
      <w:r w:rsidRPr="00CE570A">
        <w:rPr>
          <w:rFonts w:ascii="Times New Roman" w:eastAsia="Times New Roman" w:hAnsi="Times New Roman" w:cs="Times New Roman"/>
          <w:i/>
          <w:iCs/>
          <w:spacing w:val="6"/>
          <w:sz w:val="24"/>
          <w:szCs w:val="24"/>
          <w:lang w:eastAsia="en-IN"/>
        </w:rPr>
        <w:t xml:space="preserve">pranayamah – </w:t>
      </w:r>
      <w:r w:rsidRPr="00CE570A">
        <w:rPr>
          <w:rFonts w:ascii="Times New Roman" w:eastAsia="Times New Roman" w:hAnsi="Times New Roman" w:cs="Times New Roman"/>
          <w:i/>
          <w:iCs/>
          <w:spacing w:val="6"/>
          <w:sz w:val="24"/>
          <w:szCs w:val="24"/>
          <w:lang w:eastAsia="en-IN"/>
        </w:rPr>
        <w:softHyphen/>
      </w:r>
      <w:r w:rsidRPr="00CE570A">
        <w:rPr>
          <w:rFonts w:ascii="Times New Roman" w:eastAsia="Times New Roman" w:hAnsi="Times New Roman" w:cs="Times New Roman"/>
          <w:spacing w:val="6"/>
          <w:sz w:val="24"/>
          <w:szCs w:val="24"/>
          <w:lang w:eastAsia="en-IN"/>
        </w:rPr>
        <w:t>regulation.</w:t>
      </w:r>
    </w:p>
    <w:p w14:paraId="027B772C" w14:textId="77777777" w:rsidR="00DC3682" w:rsidRPr="00CE570A" w:rsidRDefault="00DC3682" w:rsidP="00DC3682">
      <w:pPr>
        <w:shd w:val="clear" w:color="auto" w:fill="FFFFFF"/>
        <w:spacing w:before="100" w:beforeAutospacing="1" w:after="100" w:afterAutospacing="1" w:line="360" w:lineRule="auto"/>
        <w:rPr>
          <w:rFonts w:ascii="Times New Roman" w:eastAsia="Times New Roman" w:hAnsi="Times New Roman" w:cs="Times New Roman"/>
          <w:b/>
          <w:bCs/>
          <w:spacing w:val="6"/>
          <w:sz w:val="24"/>
          <w:szCs w:val="24"/>
          <w:lang w:eastAsia="en-IN"/>
        </w:rPr>
      </w:pPr>
      <w:r w:rsidRPr="00CE570A">
        <w:rPr>
          <w:rFonts w:ascii="Times New Roman" w:eastAsia="Times New Roman" w:hAnsi="Times New Roman" w:cs="Times New Roman"/>
          <w:b/>
          <w:bCs/>
          <w:spacing w:val="6"/>
          <w:sz w:val="24"/>
          <w:szCs w:val="24"/>
          <w:lang w:eastAsia="en-IN"/>
        </w:rPr>
        <w:t>Pranayama is the regulation of the incoming and outgoing flow of breath with retention.  It is to be practiced only after perfection in asana is achieved. </w:t>
      </w:r>
    </w:p>
    <w:p w14:paraId="53BEFBC2" w14:textId="77777777" w:rsidR="00DC3682" w:rsidRDefault="00DC3682" w:rsidP="00DC3682">
      <w:pPr>
        <w:pStyle w:val="ListParagraph"/>
        <w:shd w:val="clear" w:color="auto" w:fill="FFFFFF"/>
        <w:spacing w:before="166" w:after="166" w:line="360" w:lineRule="auto"/>
        <w:ind w:left="567" w:rightChars="393" w:right="865"/>
        <w:jc w:val="both"/>
        <w:rPr>
          <w:rFonts w:ascii="Times New Roman" w:eastAsia="Times New Roman" w:hAnsi="Times New Roman" w:cs="Times New Roman"/>
          <w:b/>
          <w:bCs/>
          <w:color w:val="000000"/>
          <w:sz w:val="28"/>
          <w:szCs w:val="28"/>
          <w:lang w:eastAsia="en-IN"/>
        </w:rPr>
      </w:pPr>
    </w:p>
    <w:p w14:paraId="57DE0608" w14:textId="78783D2D" w:rsidR="00DC3682" w:rsidRPr="00DC3682" w:rsidRDefault="00DC3682" w:rsidP="009A7EEE">
      <w:pPr>
        <w:pStyle w:val="ListParagraph"/>
        <w:numPr>
          <w:ilvl w:val="2"/>
          <w:numId w:val="39"/>
        </w:numPr>
        <w:shd w:val="clear" w:color="auto" w:fill="FFFFFF"/>
        <w:spacing w:before="166" w:after="166" w:line="360" w:lineRule="auto"/>
        <w:ind w:rightChars="393" w:right="865"/>
        <w:jc w:val="both"/>
        <w:rPr>
          <w:rFonts w:ascii="Times New Roman" w:eastAsia="Times New Roman" w:hAnsi="Times New Roman" w:cs="Times New Roman"/>
          <w:b/>
          <w:bCs/>
          <w:color w:val="000000"/>
          <w:sz w:val="28"/>
          <w:szCs w:val="28"/>
          <w:lang w:eastAsia="en-IN"/>
        </w:rPr>
      </w:pPr>
      <w:r w:rsidRPr="00DC3682">
        <w:rPr>
          <w:rFonts w:ascii="Times New Roman" w:eastAsia="Times New Roman" w:hAnsi="Times New Roman" w:cs="Times New Roman"/>
          <w:b/>
          <w:bCs/>
          <w:color w:val="000000"/>
          <w:sz w:val="28"/>
          <w:szCs w:val="28"/>
          <w:lang w:eastAsia="en-IN"/>
        </w:rPr>
        <w:t>Ayurveda</w:t>
      </w:r>
    </w:p>
    <w:p w14:paraId="7B9A4921" w14:textId="77777777" w:rsidR="00DC3682" w:rsidRPr="00CE570A"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i/>
          <w:iCs/>
          <w:color w:val="000000"/>
          <w:sz w:val="24"/>
          <w:szCs w:val="24"/>
          <w:lang w:eastAsia="en-IN"/>
        </w:rPr>
        <w:t>Vata</w:t>
      </w:r>
      <w:r w:rsidRPr="00CE570A">
        <w:rPr>
          <w:rFonts w:ascii="Times New Roman" w:eastAsia="Times New Roman" w:hAnsi="Times New Roman" w:cs="Times New Roman"/>
          <w:color w:val="000000"/>
          <w:sz w:val="24"/>
          <w:szCs w:val="24"/>
          <w:lang w:eastAsia="en-IN"/>
        </w:rPr>
        <w:t> is considered as a chief factor for the physiological maintenance of the body. Factors provoking </w:t>
      </w:r>
      <w:r w:rsidRPr="00CE570A">
        <w:rPr>
          <w:rFonts w:ascii="Times New Roman" w:eastAsia="Times New Roman" w:hAnsi="Times New Roman" w:cs="Times New Roman"/>
          <w:i/>
          <w:iCs/>
          <w:color w:val="000000"/>
          <w:sz w:val="24"/>
          <w:szCs w:val="24"/>
          <w:lang w:eastAsia="en-IN"/>
        </w:rPr>
        <w:t>Vata</w:t>
      </w:r>
      <w:r w:rsidRPr="00CE570A">
        <w:rPr>
          <w:rFonts w:ascii="Times New Roman" w:eastAsia="Times New Roman" w:hAnsi="Times New Roman" w:cs="Times New Roman"/>
          <w:color w:val="000000"/>
          <w:sz w:val="24"/>
          <w:szCs w:val="24"/>
          <w:lang w:eastAsia="en-IN"/>
        </w:rPr>
        <w:t> result in the instantaneous manifestation of diseases, which can even prove to be fatal. Therefore, the </w:t>
      </w:r>
      <w:r w:rsidRPr="00CE570A">
        <w:rPr>
          <w:rFonts w:ascii="Times New Roman" w:eastAsia="Times New Roman" w:hAnsi="Times New Roman" w:cs="Times New Roman"/>
          <w:i/>
          <w:iCs/>
          <w:color w:val="000000"/>
          <w:sz w:val="24"/>
          <w:szCs w:val="24"/>
          <w:lang w:eastAsia="en-IN"/>
        </w:rPr>
        <w:t>Vataja nanatmaja vyadhis</w:t>
      </w:r>
      <w:r w:rsidRPr="00CE570A">
        <w:rPr>
          <w:rFonts w:ascii="Times New Roman" w:eastAsia="Times New Roman" w:hAnsi="Times New Roman" w:cs="Times New Roman"/>
          <w:color w:val="000000"/>
          <w:sz w:val="24"/>
          <w:szCs w:val="24"/>
          <w:lang w:eastAsia="en-IN"/>
        </w:rPr>
        <w:t> are of utmost importance, rather than the vyadhis produced by the other two </w:t>
      </w:r>
      <w:r w:rsidRPr="00CE570A">
        <w:rPr>
          <w:rFonts w:ascii="Times New Roman" w:eastAsia="Times New Roman" w:hAnsi="Times New Roman" w:cs="Times New Roman"/>
          <w:i/>
          <w:iCs/>
          <w:color w:val="000000"/>
          <w:sz w:val="24"/>
          <w:szCs w:val="24"/>
          <w:lang w:eastAsia="en-IN"/>
        </w:rPr>
        <w:t>doshas</w:t>
      </w:r>
      <w:r w:rsidRPr="00CE570A">
        <w:rPr>
          <w:rFonts w:ascii="Times New Roman" w:eastAsia="Times New Roman" w:hAnsi="Times New Roman" w:cs="Times New Roman"/>
          <w:color w:val="000000"/>
          <w:sz w:val="24"/>
          <w:szCs w:val="24"/>
          <w:lang w:eastAsia="en-IN"/>
        </w:rPr>
        <w:t>. Contradictory approaches to pacify this vitiated state have to be restored to, to maintain the equilibrium.</w:t>
      </w:r>
    </w:p>
    <w:p w14:paraId="68F46A3A" w14:textId="77777777" w:rsidR="00DC3682" w:rsidRPr="00CE570A"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In the modern point of view, the diseases involving the neurological, musculoskeletal, psychosomatic, and gastrointestinal system disorders have more similarity with the </w:t>
      </w:r>
      <w:r w:rsidRPr="00CE570A">
        <w:rPr>
          <w:rFonts w:ascii="Times New Roman" w:eastAsia="Times New Roman" w:hAnsi="Times New Roman" w:cs="Times New Roman"/>
          <w:i/>
          <w:iCs/>
          <w:color w:val="000000"/>
          <w:sz w:val="24"/>
          <w:szCs w:val="24"/>
          <w:lang w:eastAsia="en-IN"/>
        </w:rPr>
        <w:t>Vata vyadhi</w:t>
      </w:r>
      <w:r w:rsidRPr="00CE570A">
        <w:rPr>
          <w:rFonts w:ascii="Times New Roman" w:eastAsia="Times New Roman" w:hAnsi="Times New Roman" w:cs="Times New Roman"/>
          <w:color w:val="000000"/>
          <w:sz w:val="24"/>
          <w:szCs w:val="24"/>
          <w:lang w:eastAsia="en-IN"/>
        </w:rPr>
        <w:t>. It indicates the wide-ranging involvement of </w:t>
      </w:r>
      <w:r w:rsidRPr="00CE570A">
        <w:rPr>
          <w:rFonts w:ascii="Times New Roman" w:eastAsia="Times New Roman" w:hAnsi="Times New Roman" w:cs="Times New Roman"/>
          <w:i/>
          <w:iCs/>
          <w:color w:val="000000"/>
          <w:sz w:val="24"/>
          <w:szCs w:val="24"/>
          <w:lang w:eastAsia="en-IN"/>
        </w:rPr>
        <w:t>Vata</w:t>
      </w:r>
      <w:r w:rsidRPr="00CE570A">
        <w:rPr>
          <w:rFonts w:ascii="Times New Roman" w:eastAsia="Times New Roman" w:hAnsi="Times New Roman" w:cs="Times New Roman"/>
          <w:color w:val="000000"/>
          <w:sz w:val="24"/>
          <w:szCs w:val="24"/>
          <w:lang w:eastAsia="en-IN"/>
        </w:rPr>
        <w:t> in various systems of the body.</w:t>
      </w:r>
    </w:p>
    <w:p w14:paraId="039C1B00" w14:textId="77777777" w:rsidR="00DC3682" w:rsidRPr="00CE570A"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The economy of the country relies on its work force. </w:t>
      </w:r>
      <w:r w:rsidRPr="00CE570A">
        <w:rPr>
          <w:rFonts w:ascii="Times New Roman" w:eastAsia="Times New Roman" w:hAnsi="Times New Roman" w:cs="Times New Roman"/>
          <w:i/>
          <w:iCs/>
          <w:color w:val="000000"/>
          <w:sz w:val="24"/>
          <w:szCs w:val="24"/>
          <w:lang w:eastAsia="en-IN"/>
        </w:rPr>
        <w:t>Apabahuka</w:t>
      </w:r>
      <w:r w:rsidRPr="00CE570A">
        <w:rPr>
          <w:rFonts w:ascii="Times New Roman" w:eastAsia="Times New Roman" w:hAnsi="Times New Roman" w:cs="Times New Roman"/>
          <w:color w:val="000000"/>
          <w:sz w:val="24"/>
          <w:szCs w:val="24"/>
          <w:lang w:eastAsia="en-IN"/>
        </w:rPr>
        <w:t> is one such disease that hampers the day-to-day activity of an individual. The fact that </w:t>
      </w:r>
      <w:r w:rsidRPr="00CE570A">
        <w:rPr>
          <w:rFonts w:ascii="Times New Roman" w:eastAsia="Times New Roman" w:hAnsi="Times New Roman" w:cs="Times New Roman"/>
          <w:i/>
          <w:iCs/>
          <w:color w:val="000000"/>
          <w:sz w:val="24"/>
          <w:szCs w:val="24"/>
          <w:lang w:eastAsia="en-IN"/>
        </w:rPr>
        <w:t>Vata vyadhi</w:t>
      </w:r>
      <w:r w:rsidRPr="00CE570A">
        <w:rPr>
          <w:rFonts w:ascii="Times New Roman" w:eastAsia="Times New Roman" w:hAnsi="Times New Roman" w:cs="Times New Roman"/>
          <w:color w:val="000000"/>
          <w:sz w:val="24"/>
          <w:szCs w:val="24"/>
          <w:lang w:eastAsia="en-IN"/>
        </w:rPr>
        <w:t> is one among the </w:t>
      </w:r>
      <w:r w:rsidRPr="00CE570A">
        <w:rPr>
          <w:rFonts w:ascii="Times New Roman" w:eastAsia="Times New Roman" w:hAnsi="Times New Roman" w:cs="Times New Roman"/>
          <w:i/>
          <w:iCs/>
          <w:color w:val="000000"/>
          <w:sz w:val="24"/>
          <w:szCs w:val="24"/>
          <w:lang w:eastAsia="en-IN"/>
        </w:rPr>
        <w:t>Ashta maha gada</w:t>
      </w:r>
      <w:r w:rsidRPr="00CE570A">
        <w:rPr>
          <w:rFonts w:ascii="Times New Roman" w:eastAsia="Times New Roman" w:hAnsi="Times New Roman" w:cs="Times New Roman"/>
          <w:color w:val="000000"/>
          <w:sz w:val="24"/>
          <w:szCs w:val="24"/>
          <w:lang w:eastAsia="en-IN"/>
        </w:rPr>
        <w:t>, is itself explanatory, with regard to the consequences caused by </w:t>
      </w:r>
      <w:r w:rsidRPr="00CE570A">
        <w:rPr>
          <w:rFonts w:ascii="Times New Roman" w:eastAsia="Times New Roman" w:hAnsi="Times New Roman" w:cs="Times New Roman"/>
          <w:i/>
          <w:iCs/>
          <w:color w:val="000000"/>
          <w:sz w:val="24"/>
          <w:szCs w:val="24"/>
          <w:lang w:eastAsia="en-IN"/>
        </w:rPr>
        <w:t>Apabahuka</w:t>
      </w:r>
      <w:r w:rsidRPr="00CE570A">
        <w:rPr>
          <w:rFonts w:ascii="Times New Roman" w:eastAsia="Times New Roman" w:hAnsi="Times New Roman" w:cs="Times New Roman"/>
          <w:color w:val="000000"/>
          <w:sz w:val="24"/>
          <w:szCs w:val="24"/>
          <w:lang w:eastAsia="en-IN"/>
        </w:rPr>
        <w:t>. Even though a definite factor responsible for the manifestation of this disease is not mentioned, a set of etiological factors can be interpreted. On analyzing the etiopathology, it may be interpreted that the disease </w:t>
      </w:r>
      <w:r w:rsidRPr="00CE570A">
        <w:rPr>
          <w:rFonts w:ascii="Times New Roman" w:eastAsia="Times New Roman" w:hAnsi="Times New Roman" w:cs="Times New Roman"/>
          <w:i/>
          <w:iCs/>
          <w:color w:val="000000"/>
          <w:sz w:val="24"/>
          <w:szCs w:val="24"/>
          <w:lang w:eastAsia="en-IN"/>
        </w:rPr>
        <w:t>Apabahuka</w:t>
      </w:r>
      <w:r w:rsidRPr="00CE570A">
        <w:rPr>
          <w:rFonts w:ascii="Times New Roman" w:eastAsia="Times New Roman" w:hAnsi="Times New Roman" w:cs="Times New Roman"/>
          <w:color w:val="000000"/>
          <w:sz w:val="24"/>
          <w:szCs w:val="24"/>
          <w:lang w:eastAsia="en-IN"/>
        </w:rPr>
        <w:t> manifests due to the depletion of tissue elements (</w:t>
      </w:r>
      <w:r w:rsidRPr="00CE570A">
        <w:rPr>
          <w:rFonts w:ascii="Times New Roman" w:eastAsia="Times New Roman" w:hAnsi="Times New Roman" w:cs="Times New Roman"/>
          <w:i/>
          <w:iCs/>
          <w:color w:val="000000"/>
          <w:sz w:val="24"/>
          <w:szCs w:val="24"/>
          <w:lang w:eastAsia="en-IN"/>
        </w:rPr>
        <w:t>dhatu kshaya</w:t>
      </w:r>
      <w:r w:rsidRPr="00CE570A">
        <w:rPr>
          <w:rFonts w:ascii="Times New Roman" w:eastAsia="Times New Roman" w:hAnsi="Times New Roman" w:cs="Times New Roman"/>
          <w:color w:val="000000"/>
          <w:sz w:val="24"/>
          <w:szCs w:val="24"/>
          <w:lang w:eastAsia="en-IN"/>
        </w:rPr>
        <w:t>) as well as </w:t>
      </w:r>
      <w:r w:rsidRPr="00CE570A">
        <w:rPr>
          <w:rFonts w:ascii="Times New Roman" w:eastAsia="Times New Roman" w:hAnsi="Times New Roman" w:cs="Times New Roman"/>
          <w:i/>
          <w:iCs/>
          <w:color w:val="000000"/>
          <w:sz w:val="24"/>
          <w:szCs w:val="24"/>
          <w:lang w:eastAsia="en-IN"/>
        </w:rPr>
        <w:t>Samsrushta dosha</w:t>
      </w:r>
      <w:r w:rsidRPr="00CE570A">
        <w:rPr>
          <w:rFonts w:ascii="Times New Roman" w:eastAsia="Times New Roman" w:hAnsi="Times New Roman" w:cs="Times New Roman"/>
          <w:color w:val="000000"/>
          <w:sz w:val="24"/>
          <w:szCs w:val="24"/>
          <w:lang w:eastAsia="en-IN"/>
        </w:rPr>
        <w:t>.</w:t>
      </w:r>
    </w:p>
    <w:p w14:paraId="16C48002" w14:textId="77777777" w:rsidR="00DC3682" w:rsidRPr="00CE570A"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i/>
          <w:iCs/>
          <w:color w:val="000000"/>
          <w:sz w:val="24"/>
          <w:szCs w:val="24"/>
          <w:lang w:eastAsia="en-IN"/>
        </w:rPr>
        <w:t>Apabahuka</w:t>
      </w:r>
      <w:r w:rsidRPr="00CE570A">
        <w:rPr>
          <w:rFonts w:ascii="Times New Roman" w:eastAsia="Times New Roman" w:hAnsi="Times New Roman" w:cs="Times New Roman"/>
          <w:color w:val="000000"/>
          <w:sz w:val="24"/>
          <w:szCs w:val="24"/>
          <w:lang w:eastAsia="en-IN"/>
        </w:rPr>
        <w:t> is considered to be a disease that usually affects the shoulder joint (</w:t>
      </w:r>
      <w:r w:rsidRPr="00CE570A">
        <w:rPr>
          <w:rFonts w:ascii="Times New Roman" w:eastAsia="Times New Roman" w:hAnsi="Times New Roman" w:cs="Times New Roman"/>
          <w:i/>
          <w:iCs/>
          <w:color w:val="000000"/>
          <w:sz w:val="24"/>
          <w:szCs w:val="24"/>
          <w:lang w:eastAsia="en-IN"/>
        </w:rPr>
        <w:t>amsa sandhi</w:t>
      </w:r>
      <w:r w:rsidRPr="00CE570A">
        <w:rPr>
          <w:rFonts w:ascii="Times New Roman" w:eastAsia="Times New Roman" w:hAnsi="Times New Roman" w:cs="Times New Roman"/>
          <w:color w:val="000000"/>
          <w:sz w:val="24"/>
          <w:szCs w:val="24"/>
          <w:lang w:eastAsia="en-IN"/>
        </w:rPr>
        <w:t>) and is produced by the </w:t>
      </w:r>
      <w:r w:rsidRPr="00CE570A">
        <w:rPr>
          <w:rFonts w:ascii="Times New Roman" w:eastAsia="Times New Roman" w:hAnsi="Times New Roman" w:cs="Times New Roman"/>
          <w:i/>
          <w:iCs/>
          <w:color w:val="000000"/>
          <w:sz w:val="24"/>
          <w:szCs w:val="24"/>
          <w:lang w:eastAsia="en-IN"/>
        </w:rPr>
        <w:t>Vata dosha</w:t>
      </w:r>
      <w:r w:rsidRPr="00CE570A">
        <w:rPr>
          <w:rFonts w:ascii="Times New Roman" w:eastAsia="Times New Roman" w:hAnsi="Times New Roman" w:cs="Times New Roman"/>
          <w:color w:val="000000"/>
          <w:sz w:val="24"/>
          <w:szCs w:val="24"/>
          <w:lang w:eastAsia="en-IN"/>
        </w:rPr>
        <w:t>. Even though the term </w:t>
      </w:r>
      <w:r w:rsidRPr="00CE570A">
        <w:rPr>
          <w:rFonts w:ascii="Times New Roman" w:eastAsia="Times New Roman" w:hAnsi="Times New Roman" w:cs="Times New Roman"/>
          <w:i/>
          <w:iCs/>
          <w:color w:val="000000"/>
          <w:sz w:val="24"/>
          <w:szCs w:val="24"/>
          <w:lang w:eastAsia="en-IN"/>
        </w:rPr>
        <w:t>Apabahuka</w:t>
      </w:r>
      <w:r w:rsidRPr="00CE570A">
        <w:rPr>
          <w:rFonts w:ascii="Times New Roman" w:eastAsia="Times New Roman" w:hAnsi="Times New Roman" w:cs="Times New Roman"/>
          <w:color w:val="000000"/>
          <w:sz w:val="24"/>
          <w:szCs w:val="24"/>
          <w:lang w:eastAsia="en-IN"/>
        </w:rPr>
        <w:t> is not mentioned in the </w:t>
      </w:r>
      <w:r w:rsidRPr="00CE570A">
        <w:rPr>
          <w:rFonts w:ascii="Times New Roman" w:eastAsia="Times New Roman" w:hAnsi="Times New Roman" w:cs="Times New Roman"/>
          <w:i/>
          <w:iCs/>
          <w:color w:val="000000"/>
          <w:sz w:val="24"/>
          <w:szCs w:val="24"/>
          <w:lang w:eastAsia="en-IN"/>
        </w:rPr>
        <w:t>nanatmaja Vata vyadhi</w:t>
      </w:r>
      <w:r w:rsidRPr="00CE570A">
        <w:rPr>
          <w:rFonts w:ascii="Times New Roman" w:eastAsia="Times New Roman" w:hAnsi="Times New Roman" w:cs="Times New Roman"/>
          <w:color w:val="000000"/>
          <w:sz w:val="24"/>
          <w:szCs w:val="24"/>
          <w:lang w:eastAsia="en-IN"/>
        </w:rPr>
        <w:t>, Acharya Sushruta and others have considered </w:t>
      </w:r>
      <w:r w:rsidRPr="00CE570A">
        <w:rPr>
          <w:rFonts w:ascii="Times New Roman" w:eastAsia="Times New Roman" w:hAnsi="Times New Roman" w:cs="Times New Roman"/>
          <w:i/>
          <w:iCs/>
          <w:color w:val="000000"/>
          <w:sz w:val="24"/>
          <w:szCs w:val="24"/>
          <w:lang w:eastAsia="en-IN"/>
        </w:rPr>
        <w:t>Apabahuka</w:t>
      </w:r>
      <w:r w:rsidRPr="00CE570A">
        <w:rPr>
          <w:rFonts w:ascii="Times New Roman" w:eastAsia="Times New Roman" w:hAnsi="Times New Roman" w:cs="Times New Roman"/>
          <w:color w:val="000000"/>
          <w:sz w:val="24"/>
          <w:szCs w:val="24"/>
          <w:lang w:eastAsia="en-IN"/>
        </w:rPr>
        <w:t> as a </w:t>
      </w:r>
      <w:r w:rsidRPr="00CE570A">
        <w:rPr>
          <w:rFonts w:ascii="Times New Roman" w:eastAsia="Times New Roman" w:hAnsi="Times New Roman" w:cs="Times New Roman"/>
          <w:i/>
          <w:iCs/>
          <w:color w:val="000000"/>
          <w:sz w:val="24"/>
          <w:szCs w:val="24"/>
          <w:lang w:eastAsia="en-IN"/>
        </w:rPr>
        <w:t>Vata vyadhi</w:t>
      </w:r>
      <w:r w:rsidRPr="00CE570A">
        <w:rPr>
          <w:rFonts w:ascii="Times New Roman" w:eastAsia="Times New Roman" w:hAnsi="Times New Roman" w:cs="Times New Roman"/>
          <w:color w:val="000000"/>
          <w:sz w:val="24"/>
          <w:szCs w:val="24"/>
          <w:lang w:eastAsia="en-IN"/>
        </w:rPr>
        <w:t>. </w:t>
      </w:r>
      <w:r w:rsidRPr="00CE570A">
        <w:rPr>
          <w:rFonts w:ascii="Times New Roman" w:eastAsia="Times New Roman" w:hAnsi="Times New Roman" w:cs="Times New Roman"/>
          <w:i/>
          <w:iCs/>
          <w:color w:val="000000"/>
          <w:sz w:val="24"/>
          <w:szCs w:val="24"/>
          <w:lang w:eastAsia="en-IN"/>
        </w:rPr>
        <w:t>Amsa shosha</w:t>
      </w:r>
      <w:r w:rsidRPr="00CE570A">
        <w:rPr>
          <w:rFonts w:ascii="Times New Roman" w:eastAsia="Times New Roman" w:hAnsi="Times New Roman" w:cs="Times New Roman"/>
          <w:color w:val="000000"/>
          <w:sz w:val="24"/>
          <w:szCs w:val="24"/>
          <w:lang w:eastAsia="en-IN"/>
        </w:rPr>
        <w:t> can be considered as the preliminary stage of the disease where loss or dryness of the </w:t>
      </w:r>
      <w:r w:rsidRPr="00CE570A">
        <w:rPr>
          <w:rFonts w:ascii="Times New Roman" w:eastAsia="Times New Roman" w:hAnsi="Times New Roman" w:cs="Times New Roman"/>
          <w:i/>
          <w:iCs/>
          <w:color w:val="000000"/>
          <w:sz w:val="24"/>
          <w:szCs w:val="24"/>
          <w:lang w:eastAsia="en-IN"/>
        </w:rPr>
        <w:t>Shleshaka Kapha</w:t>
      </w:r>
      <w:r w:rsidRPr="00CE570A">
        <w:rPr>
          <w:rFonts w:ascii="Times New Roman" w:eastAsia="Times New Roman" w:hAnsi="Times New Roman" w:cs="Times New Roman"/>
          <w:color w:val="000000"/>
          <w:sz w:val="24"/>
          <w:szCs w:val="24"/>
          <w:lang w:eastAsia="en-IN"/>
        </w:rPr>
        <w:t> from the shoulder joint occurs. The next stage, that is, Apabahuka, occurs due to the loss of Shleshaka Kapha and symptoms like shoola during movement, restricted movement, and so on, are manifested. Even as this is commented on in the </w:t>
      </w:r>
      <w:r w:rsidRPr="00CE570A">
        <w:rPr>
          <w:rFonts w:ascii="Times New Roman" w:eastAsia="Times New Roman" w:hAnsi="Times New Roman" w:cs="Times New Roman"/>
          <w:i/>
          <w:iCs/>
          <w:color w:val="000000"/>
          <w:sz w:val="24"/>
          <w:szCs w:val="24"/>
          <w:lang w:eastAsia="en-IN"/>
        </w:rPr>
        <w:t>Madhukosha teeka</w:t>
      </w:r>
      <w:r w:rsidRPr="00CE570A">
        <w:rPr>
          <w:rFonts w:ascii="Times New Roman" w:eastAsia="Times New Roman" w:hAnsi="Times New Roman" w:cs="Times New Roman"/>
          <w:color w:val="000000"/>
          <w:sz w:val="24"/>
          <w:szCs w:val="24"/>
          <w:lang w:eastAsia="en-IN"/>
        </w:rPr>
        <w:t>, it is mentioned that Amsa shosha is produced by </w:t>
      </w:r>
      <w:r w:rsidRPr="00CE570A">
        <w:rPr>
          <w:rFonts w:ascii="Times New Roman" w:eastAsia="Times New Roman" w:hAnsi="Times New Roman" w:cs="Times New Roman"/>
          <w:i/>
          <w:iCs/>
          <w:color w:val="000000"/>
          <w:sz w:val="24"/>
          <w:szCs w:val="24"/>
          <w:lang w:eastAsia="en-IN"/>
        </w:rPr>
        <w:t>dhatukshaya</w:t>
      </w:r>
      <w:r w:rsidRPr="00CE570A">
        <w:rPr>
          <w:rFonts w:ascii="Times New Roman" w:eastAsia="Times New Roman" w:hAnsi="Times New Roman" w:cs="Times New Roman"/>
          <w:color w:val="000000"/>
          <w:sz w:val="24"/>
          <w:szCs w:val="24"/>
          <w:lang w:eastAsia="en-IN"/>
        </w:rPr>
        <w:t>, that is, </w:t>
      </w:r>
      <w:r w:rsidRPr="00CE570A">
        <w:rPr>
          <w:rFonts w:ascii="Times New Roman" w:eastAsia="Times New Roman" w:hAnsi="Times New Roman" w:cs="Times New Roman"/>
          <w:i/>
          <w:iCs/>
          <w:color w:val="000000"/>
          <w:sz w:val="24"/>
          <w:szCs w:val="24"/>
          <w:lang w:eastAsia="en-IN"/>
        </w:rPr>
        <w:t>shuddha Vata janya</w:t>
      </w:r>
      <w:r w:rsidRPr="00CE570A">
        <w:rPr>
          <w:rFonts w:ascii="Times New Roman" w:eastAsia="Times New Roman" w:hAnsi="Times New Roman" w:cs="Times New Roman"/>
          <w:color w:val="000000"/>
          <w:sz w:val="24"/>
          <w:szCs w:val="24"/>
          <w:lang w:eastAsia="en-IN"/>
        </w:rPr>
        <w:t>, and </w:t>
      </w:r>
      <w:r w:rsidRPr="00CE570A">
        <w:rPr>
          <w:rFonts w:ascii="Times New Roman" w:eastAsia="Times New Roman" w:hAnsi="Times New Roman" w:cs="Times New Roman"/>
          <w:i/>
          <w:iCs/>
          <w:color w:val="000000"/>
          <w:sz w:val="24"/>
          <w:szCs w:val="24"/>
          <w:lang w:eastAsia="en-IN"/>
        </w:rPr>
        <w:t>Apabahuka</w:t>
      </w:r>
      <w:r w:rsidRPr="00CE570A">
        <w:rPr>
          <w:rFonts w:ascii="Times New Roman" w:eastAsia="Times New Roman" w:hAnsi="Times New Roman" w:cs="Times New Roman"/>
          <w:color w:val="000000"/>
          <w:sz w:val="24"/>
          <w:szCs w:val="24"/>
          <w:lang w:eastAsia="en-IN"/>
        </w:rPr>
        <w:t> is </w:t>
      </w:r>
      <w:r w:rsidRPr="00CE570A">
        <w:rPr>
          <w:rFonts w:ascii="Times New Roman" w:eastAsia="Times New Roman" w:hAnsi="Times New Roman" w:cs="Times New Roman"/>
          <w:i/>
          <w:iCs/>
          <w:color w:val="000000"/>
          <w:sz w:val="24"/>
          <w:szCs w:val="24"/>
          <w:lang w:eastAsia="en-IN"/>
        </w:rPr>
        <w:t>Vata Kapha janya</w:t>
      </w:r>
      <w:r w:rsidRPr="00CE570A">
        <w:rPr>
          <w:rFonts w:ascii="Times New Roman" w:eastAsia="Times New Roman" w:hAnsi="Times New Roman" w:cs="Times New Roman"/>
          <w:color w:val="000000"/>
          <w:sz w:val="24"/>
          <w:szCs w:val="24"/>
          <w:lang w:eastAsia="en-IN"/>
        </w:rPr>
        <w:t>.</w:t>
      </w:r>
    </w:p>
    <w:p w14:paraId="0B6F7843" w14:textId="77777777" w:rsidR="00DC3682" w:rsidRDefault="00DC3682" w:rsidP="00DC3682">
      <w:pPr>
        <w:widowControl w:val="0"/>
        <w:autoSpaceDE w:val="0"/>
        <w:autoSpaceDN w:val="0"/>
        <w:adjustRightInd w:val="0"/>
        <w:spacing w:before="160" w:after="160" w:line="360" w:lineRule="auto"/>
        <w:ind w:left="480" w:hanging="480"/>
        <w:rPr>
          <w:rFonts w:ascii="Times New Roman" w:eastAsia="Times New Roman" w:hAnsi="Times New Roman" w:cs="Times New Roman"/>
          <w:color w:val="000000"/>
          <w:sz w:val="24"/>
          <w:szCs w:val="24"/>
          <w:lang w:eastAsia="en-IN"/>
        </w:rPr>
      </w:pPr>
    </w:p>
    <w:p w14:paraId="4E656A45" w14:textId="6E6A5530" w:rsidR="00DC3682" w:rsidRPr="00F00AD2" w:rsidRDefault="00DC3682" w:rsidP="00DC3682">
      <w:pPr>
        <w:shd w:val="clear" w:color="auto" w:fill="FFFFFF"/>
        <w:spacing w:before="166" w:after="166" w:line="360" w:lineRule="auto"/>
        <w:ind w:rightChars="393" w:right="865"/>
        <w:jc w:val="both"/>
        <w:rPr>
          <w:rFonts w:ascii="Times New Roman" w:eastAsia="Times New Roman" w:hAnsi="Times New Roman" w:cs="Times New Roman"/>
          <w:sz w:val="28"/>
          <w:szCs w:val="28"/>
          <w:lang w:eastAsia="en-IN"/>
        </w:rPr>
      </w:pPr>
      <w:r>
        <w:rPr>
          <w:rFonts w:ascii="Times New Roman" w:eastAsia="Times New Roman" w:hAnsi="Times New Roman" w:cs="Times New Roman"/>
          <w:b/>
          <w:bCs/>
          <w:sz w:val="28"/>
          <w:szCs w:val="28"/>
          <w:lang w:eastAsia="en-IN"/>
        </w:rPr>
        <w:t>5.</w:t>
      </w:r>
      <w:r w:rsidR="00CA34EA">
        <w:rPr>
          <w:rFonts w:ascii="Times New Roman" w:eastAsia="Times New Roman" w:hAnsi="Times New Roman" w:cs="Times New Roman"/>
          <w:b/>
          <w:bCs/>
          <w:sz w:val="28"/>
          <w:szCs w:val="28"/>
          <w:lang w:eastAsia="en-IN"/>
        </w:rPr>
        <w:t xml:space="preserve">6. </w:t>
      </w:r>
      <w:r w:rsidRPr="00F00AD2">
        <w:rPr>
          <w:rFonts w:ascii="Times New Roman" w:eastAsia="Times New Roman" w:hAnsi="Times New Roman" w:cs="Times New Roman"/>
          <w:b/>
          <w:bCs/>
          <w:sz w:val="28"/>
          <w:szCs w:val="28"/>
          <w:lang w:eastAsia="en-IN"/>
        </w:rPr>
        <w:t>Etiopathogenesis</w:t>
      </w:r>
    </w:p>
    <w:p w14:paraId="68C6271F" w14:textId="6B57426E" w:rsidR="00DC3682"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bCs/>
          <w:sz w:val="24"/>
          <w:szCs w:val="24"/>
          <w:lang w:eastAsia="en-IN"/>
        </w:rPr>
        <w:t xml:space="preserve">a) </w:t>
      </w:r>
      <w:r w:rsidRPr="001A6D2D">
        <w:rPr>
          <w:rFonts w:ascii="Times New Roman" w:eastAsia="Times New Roman" w:hAnsi="Times New Roman" w:cs="Times New Roman"/>
          <w:b/>
          <w:bCs/>
          <w:sz w:val="24"/>
          <w:szCs w:val="24"/>
          <w:lang w:eastAsia="en-IN"/>
        </w:rPr>
        <w:t>Etiology (Nidana)</w:t>
      </w:r>
      <w:r>
        <w:rPr>
          <w:rFonts w:ascii="Times New Roman" w:eastAsia="Times New Roman" w:hAnsi="Times New Roman" w:cs="Times New Roman"/>
          <w:b/>
          <w:bCs/>
          <w:sz w:val="24"/>
          <w:szCs w:val="24"/>
          <w:lang w:eastAsia="en-IN"/>
        </w:rPr>
        <w:t xml:space="preserve">: </w:t>
      </w:r>
      <w:r w:rsidRPr="001A6D2D">
        <w:rPr>
          <w:rFonts w:ascii="Times New Roman" w:eastAsia="Times New Roman" w:hAnsi="Times New Roman" w:cs="Times New Roman"/>
          <w:color w:val="000000"/>
          <w:sz w:val="24"/>
          <w:szCs w:val="24"/>
          <w:lang w:eastAsia="en-IN"/>
        </w:rPr>
        <w:t>The causes (</w:t>
      </w:r>
      <w:r w:rsidRPr="001A6D2D">
        <w:rPr>
          <w:rFonts w:ascii="Times New Roman" w:eastAsia="Times New Roman" w:hAnsi="Times New Roman" w:cs="Times New Roman"/>
          <w:i/>
          <w:iCs/>
          <w:color w:val="000000"/>
          <w:sz w:val="24"/>
          <w:szCs w:val="24"/>
          <w:lang w:eastAsia="en-IN"/>
        </w:rPr>
        <w:t>hetu</w:t>
      </w:r>
      <w:r w:rsidRPr="001A6D2D">
        <w:rPr>
          <w:rFonts w:ascii="Times New Roman" w:eastAsia="Times New Roman" w:hAnsi="Times New Roman" w:cs="Times New Roman"/>
          <w:color w:val="000000"/>
          <w:sz w:val="24"/>
          <w:szCs w:val="24"/>
          <w:lang w:eastAsia="en-IN"/>
        </w:rPr>
        <w:t>) of </w:t>
      </w:r>
      <w:r w:rsidRPr="001A6D2D">
        <w:rPr>
          <w:rFonts w:ascii="Times New Roman" w:eastAsia="Times New Roman" w:hAnsi="Times New Roman" w:cs="Times New Roman"/>
          <w:i/>
          <w:iCs/>
          <w:color w:val="000000"/>
          <w:sz w:val="24"/>
          <w:szCs w:val="24"/>
          <w:lang w:eastAsia="en-IN"/>
        </w:rPr>
        <w:t>Apabahuka</w:t>
      </w:r>
      <w:r w:rsidRPr="001A6D2D">
        <w:rPr>
          <w:rFonts w:ascii="Times New Roman" w:eastAsia="Times New Roman" w:hAnsi="Times New Roman" w:cs="Times New Roman"/>
          <w:color w:val="000000"/>
          <w:sz w:val="24"/>
          <w:szCs w:val="24"/>
          <w:lang w:eastAsia="en-IN"/>
        </w:rPr>
        <w:t> may be classified into two groups. (i) </w:t>
      </w:r>
      <w:r w:rsidRPr="001A6D2D">
        <w:rPr>
          <w:rFonts w:ascii="Times New Roman" w:eastAsia="Times New Roman" w:hAnsi="Times New Roman" w:cs="Times New Roman"/>
          <w:i/>
          <w:iCs/>
          <w:color w:val="000000"/>
          <w:sz w:val="24"/>
          <w:szCs w:val="24"/>
          <w:lang w:eastAsia="en-IN"/>
        </w:rPr>
        <w:t>Bahya hetu</w:t>
      </w:r>
      <w:r w:rsidRPr="001A6D2D">
        <w:rPr>
          <w:rFonts w:ascii="Times New Roman" w:eastAsia="Times New Roman" w:hAnsi="Times New Roman" w:cs="Times New Roman"/>
          <w:color w:val="000000"/>
          <w:sz w:val="24"/>
          <w:szCs w:val="24"/>
          <w:lang w:eastAsia="en-IN"/>
        </w:rPr>
        <w:t> — Causing injury to the vital parts of the body (</w:t>
      </w:r>
      <w:r w:rsidRPr="001A6D2D">
        <w:rPr>
          <w:rFonts w:ascii="Times New Roman" w:eastAsia="Times New Roman" w:hAnsi="Times New Roman" w:cs="Times New Roman"/>
          <w:i/>
          <w:iCs/>
          <w:color w:val="000000"/>
          <w:sz w:val="24"/>
          <w:szCs w:val="24"/>
          <w:lang w:eastAsia="en-IN"/>
        </w:rPr>
        <w:t>marma</w:t>
      </w:r>
      <w:r w:rsidRPr="001A6D2D">
        <w:rPr>
          <w:rFonts w:ascii="Times New Roman" w:eastAsia="Times New Roman" w:hAnsi="Times New Roman" w:cs="Times New Roman"/>
          <w:color w:val="000000"/>
          <w:sz w:val="24"/>
          <w:szCs w:val="24"/>
          <w:lang w:eastAsia="en-IN"/>
        </w:rPr>
        <w:t>) or the region surrounding the </w:t>
      </w:r>
      <w:r w:rsidRPr="001A6D2D">
        <w:rPr>
          <w:rFonts w:ascii="Times New Roman" w:eastAsia="Times New Roman" w:hAnsi="Times New Roman" w:cs="Times New Roman"/>
          <w:i/>
          <w:iCs/>
          <w:color w:val="000000"/>
          <w:sz w:val="24"/>
          <w:szCs w:val="24"/>
          <w:lang w:eastAsia="en-IN"/>
        </w:rPr>
        <w:t>amsa sandhi</w:t>
      </w:r>
      <w:r w:rsidRPr="001A6D2D">
        <w:rPr>
          <w:rFonts w:ascii="Times New Roman" w:eastAsia="Times New Roman" w:hAnsi="Times New Roman" w:cs="Times New Roman"/>
          <w:color w:val="000000"/>
          <w:sz w:val="24"/>
          <w:szCs w:val="24"/>
          <w:lang w:eastAsia="en-IN"/>
        </w:rPr>
        <w:t>, which is also known as </w:t>
      </w:r>
      <w:r w:rsidRPr="001A6D2D">
        <w:rPr>
          <w:rFonts w:ascii="Times New Roman" w:eastAsia="Times New Roman" w:hAnsi="Times New Roman" w:cs="Times New Roman"/>
          <w:i/>
          <w:iCs/>
          <w:color w:val="000000"/>
          <w:sz w:val="24"/>
          <w:szCs w:val="24"/>
          <w:lang w:eastAsia="en-IN"/>
        </w:rPr>
        <w:t>bahya abhigataja</w:t>
      </w:r>
      <w:r w:rsidRPr="001A6D2D">
        <w:rPr>
          <w:rFonts w:ascii="Times New Roman" w:eastAsia="Times New Roman" w:hAnsi="Times New Roman" w:cs="Times New Roman"/>
          <w:color w:val="000000"/>
          <w:sz w:val="24"/>
          <w:szCs w:val="24"/>
          <w:lang w:eastAsia="en-IN"/>
        </w:rPr>
        <w:t> that manifests the </w:t>
      </w:r>
      <w:r w:rsidRPr="001A6D2D">
        <w:rPr>
          <w:rFonts w:ascii="Times New Roman" w:eastAsia="Times New Roman" w:hAnsi="Times New Roman" w:cs="Times New Roman"/>
          <w:i/>
          <w:iCs/>
          <w:color w:val="000000"/>
          <w:sz w:val="24"/>
          <w:szCs w:val="24"/>
          <w:lang w:eastAsia="en-IN"/>
        </w:rPr>
        <w:t>vyadhi</w:t>
      </w:r>
      <w:r w:rsidRPr="001A6D2D">
        <w:rPr>
          <w:rFonts w:ascii="Times New Roman" w:eastAsia="Times New Roman" w:hAnsi="Times New Roman" w:cs="Times New Roman"/>
          <w:color w:val="000000"/>
          <w:sz w:val="24"/>
          <w:szCs w:val="24"/>
          <w:lang w:eastAsia="en-IN"/>
        </w:rPr>
        <w:t> or disease first; (ii) </w:t>
      </w:r>
      <w:r w:rsidRPr="001A6D2D">
        <w:rPr>
          <w:rFonts w:ascii="Times New Roman" w:eastAsia="Times New Roman" w:hAnsi="Times New Roman" w:cs="Times New Roman"/>
          <w:i/>
          <w:iCs/>
          <w:color w:val="000000"/>
          <w:sz w:val="24"/>
          <w:szCs w:val="24"/>
          <w:lang w:eastAsia="en-IN"/>
        </w:rPr>
        <w:t>Abhyantara hetu</w:t>
      </w:r>
      <w:r w:rsidRPr="001A6D2D">
        <w:rPr>
          <w:rFonts w:ascii="Times New Roman" w:eastAsia="Times New Roman" w:hAnsi="Times New Roman" w:cs="Times New Roman"/>
          <w:color w:val="000000"/>
          <w:sz w:val="24"/>
          <w:szCs w:val="24"/>
          <w:lang w:eastAsia="en-IN"/>
        </w:rPr>
        <w:t> — Indulging in the etiological factors that aggravate Vata leading to the vitiation of </w:t>
      </w:r>
      <w:r w:rsidRPr="001A6D2D">
        <w:rPr>
          <w:rFonts w:ascii="Times New Roman" w:eastAsia="Times New Roman" w:hAnsi="Times New Roman" w:cs="Times New Roman"/>
          <w:i/>
          <w:iCs/>
          <w:color w:val="000000"/>
          <w:sz w:val="24"/>
          <w:szCs w:val="24"/>
          <w:lang w:eastAsia="en-IN"/>
        </w:rPr>
        <w:t>vata</w:t>
      </w:r>
      <w:r w:rsidRPr="001A6D2D">
        <w:rPr>
          <w:rFonts w:ascii="Times New Roman" w:eastAsia="Times New Roman" w:hAnsi="Times New Roman" w:cs="Times New Roman"/>
          <w:color w:val="000000"/>
          <w:sz w:val="24"/>
          <w:szCs w:val="24"/>
          <w:lang w:eastAsia="en-IN"/>
        </w:rPr>
        <w:t> in that region and is also known as </w:t>
      </w:r>
      <w:r w:rsidRPr="001A6D2D">
        <w:rPr>
          <w:rFonts w:ascii="Times New Roman" w:eastAsia="Times New Roman" w:hAnsi="Times New Roman" w:cs="Times New Roman"/>
          <w:i/>
          <w:iCs/>
          <w:color w:val="000000"/>
          <w:sz w:val="24"/>
          <w:szCs w:val="24"/>
          <w:lang w:eastAsia="en-IN"/>
        </w:rPr>
        <w:t>dosha prokopajanya (Samshraya)</w:t>
      </w:r>
      <w:r w:rsidRPr="001A6D2D">
        <w:rPr>
          <w:rFonts w:ascii="Times New Roman" w:eastAsia="Times New Roman" w:hAnsi="Times New Roman" w:cs="Times New Roman"/>
          <w:color w:val="000000"/>
          <w:sz w:val="24"/>
          <w:szCs w:val="24"/>
          <w:lang w:eastAsia="en-IN"/>
        </w:rPr>
        <w:t>, which in turn leads to </w:t>
      </w:r>
      <w:r w:rsidRPr="001A6D2D">
        <w:rPr>
          <w:rFonts w:ascii="Times New Roman" w:eastAsia="Times New Roman" w:hAnsi="Times New Roman" w:cs="Times New Roman"/>
          <w:i/>
          <w:iCs/>
          <w:color w:val="000000"/>
          <w:sz w:val="24"/>
          <w:szCs w:val="24"/>
          <w:lang w:eastAsia="en-IN"/>
        </w:rPr>
        <w:t>karmahani</w:t>
      </w:r>
      <w:r w:rsidRPr="001A6D2D">
        <w:rPr>
          <w:rFonts w:ascii="Times New Roman" w:eastAsia="Times New Roman" w:hAnsi="Times New Roman" w:cs="Times New Roman"/>
          <w:color w:val="000000"/>
          <w:sz w:val="24"/>
          <w:szCs w:val="24"/>
          <w:lang w:eastAsia="en-IN"/>
        </w:rPr>
        <w:t> of </w:t>
      </w:r>
      <w:r w:rsidRPr="001A6D2D">
        <w:rPr>
          <w:rFonts w:ascii="Times New Roman" w:eastAsia="Times New Roman" w:hAnsi="Times New Roman" w:cs="Times New Roman"/>
          <w:i/>
          <w:iCs/>
          <w:color w:val="000000"/>
          <w:sz w:val="24"/>
          <w:szCs w:val="24"/>
          <w:lang w:eastAsia="en-IN"/>
        </w:rPr>
        <w:t>bahu</w:t>
      </w:r>
      <w:r w:rsidRPr="001A6D2D">
        <w:rPr>
          <w:rFonts w:ascii="Times New Roman" w:eastAsia="Times New Roman" w:hAnsi="Times New Roman" w:cs="Times New Roman"/>
          <w:color w:val="000000"/>
          <w:sz w:val="24"/>
          <w:szCs w:val="24"/>
          <w:lang w:eastAsia="en-IN"/>
        </w:rPr>
        <w:t>. The descriptions of </w:t>
      </w:r>
      <w:r w:rsidRPr="001A6D2D">
        <w:rPr>
          <w:rFonts w:ascii="Times New Roman" w:eastAsia="Times New Roman" w:hAnsi="Times New Roman" w:cs="Times New Roman"/>
          <w:i/>
          <w:iCs/>
          <w:color w:val="000000"/>
          <w:sz w:val="24"/>
          <w:szCs w:val="24"/>
          <w:lang w:eastAsia="en-IN"/>
        </w:rPr>
        <w:t>Nidana</w:t>
      </w:r>
      <w:r w:rsidRPr="001A6D2D">
        <w:rPr>
          <w:rFonts w:ascii="Times New Roman" w:eastAsia="Times New Roman" w:hAnsi="Times New Roman" w:cs="Times New Roman"/>
          <w:color w:val="000000"/>
          <w:sz w:val="24"/>
          <w:szCs w:val="24"/>
          <w:lang w:eastAsia="en-IN"/>
        </w:rPr>
        <w:t> are given below:</w:t>
      </w:r>
    </w:p>
    <w:p w14:paraId="32BC2110" w14:textId="434EDEF5" w:rsidR="00DC3682"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bCs/>
          <w:sz w:val="24"/>
          <w:szCs w:val="24"/>
          <w:lang w:eastAsia="en-IN"/>
        </w:rPr>
        <w:t xml:space="preserve">b) </w:t>
      </w:r>
      <w:r w:rsidRPr="001A6D2D">
        <w:rPr>
          <w:rFonts w:ascii="Times New Roman" w:eastAsia="Times New Roman" w:hAnsi="Times New Roman" w:cs="Times New Roman"/>
          <w:b/>
          <w:bCs/>
          <w:sz w:val="24"/>
          <w:szCs w:val="24"/>
          <w:lang w:eastAsia="en-IN"/>
        </w:rPr>
        <w:t>Aharaja</w:t>
      </w:r>
      <w:r>
        <w:rPr>
          <w:rFonts w:ascii="Times New Roman" w:eastAsia="Times New Roman" w:hAnsi="Times New Roman" w:cs="Times New Roman"/>
          <w:b/>
          <w:bCs/>
          <w:sz w:val="24"/>
          <w:szCs w:val="24"/>
          <w:lang w:eastAsia="en-IN"/>
        </w:rPr>
        <w:t xml:space="preserve">: </w:t>
      </w:r>
      <w:r w:rsidRPr="001A6D2D">
        <w:rPr>
          <w:rFonts w:ascii="Times New Roman" w:eastAsia="Times New Roman" w:hAnsi="Times New Roman" w:cs="Times New Roman"/>
          <w:i/>
          <w:iCs/>
          <w:color w:val="000000"/>
          <w:sz w:val="24"/>
          <w:szCs w:val="24"/>
          <w:lang w:eastAsia="en-IN"/>
        </w:rPr>
        <w:t>Katu, Tikta, kashaya rasas, laghu sukshma</w:t>
      </w:r>
      <w:r w:rsidRPr="001A6D2D">
        <w:rPr>
          <w:rFonts w:ascii="Times New Roman" w:eastAsia="Times New Roman" w:hAnsi="Times New Roman" w:cs="Times New Roman"/>
          <w:color w:val="000000"/>
          <w:sz w:val="24"/>
          <w:szCs w:val="24"/>
          <w:lang w:eastAsia="en-IN"/>
        </w:rPr>
        <w:t>, and </w:t>
      </w:r>
      <w:r w:rsidRPr="001A6D2D">
        <w:rPr>
          <w:rFonts w:ascii="Times New Roman" w:eastAsia="Times New Roman" w:hAnsi="Times New Roman" w:cs="Times New Roman"/>
          <w:i/>
          <w:iCs/>
          <w:color w:val="000000"/>
          <w:sz w:val="24"/>
          <w:szCs w:val="24"/>
          <w:lang w:eastAsia="en-IN"/>
        </w:rPr>
        <w:t>sheeta guna</w:t>
      </w:r>
      <w:r w:rsidRPr="001A6D2D">
        <w:rPr>
          <w:rFonts w:ascii="Times New Roman" w:eastAsia="Times New Roman" w:hAnsi="Times New Roman" w:cs="Times New Roman"/>
          <w:color w:val="000000"/>
          <w:sz w:val="24"/>
          <w:szCs w:val="24"/>
          <w:lang w:eastAsia="en-IN"/>
        </w:rPr>
        <w:t> cause vitiation of the </w:t>
      </w:r>
      <w:r w:rsidRPr="001A6D2D">
        <w:rPr>
          <w:rFonts w:ascii="Times New Roman" w:eastAsia="Times New Roman" w:hAnsi="Times New Roman" w:cs="Times New Roman"/>
          <w:i/>
          <w:iCs/>
          <w:color w:val="000000"/>
          <w:sz w:val="24"/>
          <w:szCs w:val="24"/>
          <w:lang w:eastAsia="en-IN"/>
        </w:rPr>
        <w:t>Vata</w:t>
      </w:r>
      <w:r w:rsidRPr="001A6D2D">
        <w:rPr>
          <w:rFonts w:ascii="Times New Roman" w:eastAsia="Times New Roman" w:hAnsi="Times New Roman" w:cs="Times New Roman"/>
          <w:color w:val="000000"/>
          <w:sz w:val="24"/>
          <w:szCs w:val="24"/>
          <w:lang w:eastAsia="en-IN"/>
        </w:rPr>
        <w:t>.</w:t>
      </w:r>
    </w:p>
    <w:p w14:paraId="0C2823D3" w14:textId="0C91ABF2" w:rsidR="00DC3682"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bCs/>
          <w:sz w:val="24"/>
          <w:szCs w:val="24"/>
          <w:lang w:eastAsia="en-IN"/>
        </w:rPr>
        <w:t xml:space="preserve">c) </w:t>
      </w:r>
      <w:r w:rsidRPr="001A6D2D">
        <w:rPr>
          <w:rFonts w:ascii="Times New Roman" w:eastAsia="Times New Roman" w:hAnsi="Times New Roman" w:cs="Times New Roman"/>
          <w:b/>
          <w:bCs/>
          <w:sz w:val="24"/>
          <w:szCs w:val="24"/>
          <w:lang w:eastAsia="en-IN"/>
        </w:rPr>
        <w:t>Viharaja</w:t>
      </w:r>
      <w:r>
        <w:rPr>
          <w:rFonts w:ascii="Times New Roman" w:eastAsia="Times New Roman" w:hAnsi="Times New Roman" w:cs="Times New Roman"/>
          <w:b/>
          <w:bCs/>
          <w:sz w:val="24"/>
          <w:szCs w:val="24"/>
          <w:lang w:eastAsia="en-IN"/>
        </w:rPr>
        <w:t xml:space="preserve">: </w:t>
      </w:r>
      <w:r w:rsidRPr="001A6D2D">
        <w:rPr>
          <w:rFonts w:ascii="Times New Roman" w:eastAsia="Times New Roman" w:hAnsi="Times New Roman" w:cs="Times New Roman"/>
          <w:color w:val="000000"/>
          <w:sz w:val="24"/>
          <w:szCs w:val="24"/>
          <w:lang w:eastAsia="en-IN"/>
        </w:rPr>
        <w:t>The exercises directly or indirectly influencing the shoulder or </w:t>
      </w:r>
      <w:r w:rsidRPr="001A6D2D">
        <w:rPr>
          <w:rFonts w:ascii="Times New Roman" w:eastAsia="Times New Roman" w:hAnsi="Times New Roman" w:cs="Times New Roman"/>
          <w:i/>
          <w:iCs/>
          <w:color w:val="000000"/>
          <w:sz w:val="24"/>
          <w:szCs w:val="24"/>
          <w:lang w:eastAsia="en-IN"/>
        </w:rPr>
        <w:t>amsa desha</w:t>
      </w:r>
      <w:r w:rsidRPr="001A6D2D">
        <w:rPr>
          <w:rFonts w:ascii="Times New Roman" w:eastAsia="Times New Roman" w:hAnsi="Times New Roman" w:cs="Times New Roman"/>
          <w:color w:val="000000"/>
          <w:sz w:val="24"/>
          <w:szCs w:val="24"/>
          <w:lang w:eastAsia="en-IN"/>
        </w:rPr>
        <w:t> should be considered here:</w:t>
      </w:r>
    </w:p>
    <w:p w14:paraId="5BEDE36A" w14:textId="401C6144" w:rsidR="00DC3682"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bCs/>
          <w:sz w:val="24"/>
          <w:szCs w:val="24"/>
          <w:lang w:eastAsia="en-IN"/>
        </w:rPr>
        <w:t xml:space="preserve">d) </w:t>
      </w:r>
      <w:r w:rsidRPr="001A6D2D">
        <w:rPr>
          <w:rFonts w:ascii="Times New Roman" w:eastAsia="Times New Roman" w:hAnsi="Times New Roman" w:cs="Times New Roman"/>
          <w:b/>
          <w:bCs/>
          <w:sz w:val="24"/>
          <w:szCs w:val="24"/>
          <w:lang w:eastAsia="en-IN"/>
        </w:rPr>
        <w:t>Plavana</w:t>
      </w:r>
      <w:r>
        <w:rPr>
          <w:rFonts w:ascii="Times New Roman" w:eastAsia="Times New Roman" w:hAnsi="Times New Roman" w:cs="Times New Roman"/>
          <w:b/>
          <w:bCs/>
          <w:sz w:val="24"/>
          <w:szCs w:val="24"/>
          <w:lang w:eastAsia="en-IN"/>
        </w:rPr>
        <w:t xml:space="preserve">: </w:t>
      </w:r>
      <w:r w:rsidRPr="001A6D2D">
        <w:rPr>
          <w:rFonts w:ascii="Times New Roman" w:eastAsia="Times New Roman" w:hAnsi="Times New Roman" w:cs="Times New Roman"/>
          <w:color w:val="000000"/>
          <w:sz w:val="24"/>
          <w:szCs w:val="24"/>
          <w:lang w:eastAsia="en-IN"/>
        </w:rPr>
        <w:t>Results in </w:t>
      </w:r>
      <w:r w:rsidRPr="001A6D2D">
        <w:rPr>
          <w:rFonts w:ascii="Times New Roman" w:eastAsia="Times New Roman" w:hAnsi="Times New Roman" w:cs="Times New Roman"/>
          <w:i/>
          <w:iCs/>
          <w:color w:val="000000"/>
          <w:sz w:val="24"/>
          <w:szCs w:val="24"/>
          <w:lang w:eastAsia="en-IN"/>
        </w:rPr>
        <w:t>Vata kopa</w:t>
      </w:r>
      <w:r w:rsidRPr="001A6D2D">
        <w:rPr>
          <w:rFonts w:ascii="Times New Roman" w:eastAsia="Times New Roman" w:hAnsi="Times New Roman" w:cs="Times New Roman"/>
          <w:color w:val="000000"/>
          <w:sz w:val="24"/>
          <w:szCs w:val="24"/>
          <w:lang w:eastAsia="en-IN"/>
        </w:rPr>
        <w:t> due to overexertion in the joint.</w:t>
      </w:r>
    </w:p>
    <w:p w14:paraId="64212B62" w14:textId="074BCC63" w:rsidR="00DC3682"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bCs/>
          <w:sz w:val="24"/>
          <w:szCs w:val="24"/>
          <w:lang w:eastAsia="en-IN"/>
        </w:rPr>
        <w:t xml:space="preserve">e) </w:t>
      </w:r>
      <w:r w:rsidRPr="001A6D2D">
        <w:rPr>
          <w:rFonts w:ascii="Times New Roman" w:eastAsia="Times New Roman" w:hAnsi="Times New Roman" w:cs="Times New Roman"/>
          <w:b/>
          <w:bCs/>
          <w:sz w:val="24"/>
          <w:szCs w:val="24"/>
          <w:lang w:eastAsia="en-IN"/>
        </w:rPr>
        <w:t>Bharavahana</w:t>
      </w:r>
      <w:r>
        <w:rPr>
          <w:rFonts w:ascii="Times New Roman" w:eastAsia="Times New Roman" w:hAnsi="Times New Roman" w:cs="Times New Roman"/>
          <w:b/>
          <w:bCs/>
          <w:sz w:val="24"/>
          <w:szCs w:val="24"/>
          <w:lang w:eastAsia="en-IN"/>
        </w:rPr>
        <w:t xml:space="preserve">: </w:t>
      </w:r>
      <w:r w:rsidRPr="001A6D2D">
        <w:rPr>
          <w:rFonts w:ascii="Times New Roman" w:eastAsia="Times New Roman" w:hAnsi="Times New Roman" w:cs="Times New Roman"/>
          <w:color w:val="000000"/>
          <w:sz w:val="24"/>
          <w:szCs w:val="24"/>
          <w:lang w:eastAsia="en-IN"/>
        </w:rPr>
        <w:t>Carrying heavy loads over the shoulders will cause </w:t>
      </w:r>
      <w:r w:rsidRPr="001A6D2D">
        <w:rPr>
          <w:rFonts w:ascii="Times New Roman" w:eastAsia="Times New Roman" w:hAnsi="Times New Roman" w:cs="Times New Roman"/>
          <w:i/>
          <w:iCs/>
          <w:color w:val="000000"/>
          <w:sz w:val="24"/>
          <w:szCs w:val="24"/>
          <w:lang w:eastAsia="en-IN"/>
        </w:rPr>
        <w:t>Vata prakopa</w:t>
      </w:r>
      <w:r w:rsidRPr="001A6D2D">
        <w:rPr>
          <w:rFonts w:ascii="Times New Roman" w:eastAsia="Times New Roman" w:hAnsi="Times New Roman" w:cs="Times New Roman"/>
          <w:color w:val="000000"/>
          <w:sz w:val="24"/>
          <w:szCs w:val="24"/>
          <w:lang w:eastAsia="en-IN"/>
        </w:rPr>
        <w:t> and deformity in the joint capsule. This leads to disease formation.</w:t>
      </w:r>
    </w:p>
    <w:p w14:paraId="3A218A04" w14:textId="6EA7D0D1" w:rsidR="00DC3682"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bCs/>
          <w:sz w:val="24"/>
          <w:szCs w:val="24"/>
          <w:lang w:eastAsia="en-IN"/>
        </w:rPr>
        <w:t xml:space="preserve">f) </w:t>
      </w:r>
      <w:r w:rsidRPr="001A6D2D">
        <w:rPr>
          <w:rFonts w:ascii="Times New Roman" w:eastAsia="Times New Roman" w:hAnsi="Times New Roman" w:cs="Times New Roman"/>
          <w:b/>
          <w:bCs/>
          <w:sz w:val="24"/>
          <w:szCs w:val="24"/>
          <w:lang w:eastAsia="en-IN"/>
        </w:rPr>
        <w:t>Balawat Vigraha</w:t>
      </w:r>
      <w:r>
        <w:rPr>
          <w:rFonts w:ascii="Times New Roman" w:eastAsia="Times New Roman" w:hAnsi="Times New Roman" w:cs="Times New Roman"/>
          <w:b/>
          <w:bCs/>
          <w:sz w:val="24"/>
          <w:szCs w:val="24"/>
          <w:lang w:eastAsia="en-IN"/>
        </w:rPr>
        <w:t xml:space="preserve">: </w:t>
      </w:r>
      <w:r w:rsidRPr="001A6D2D">
        <w:rPr>
          <w:rFonts w:ascii="Times New Roman" w:eastAsia="Times New Roman" w:hAnsi="Times New Roman" w:cs="Times New Roman"/>
          <w:color w:val="000000"/>
          <w:sz w:val="24"/>
          <w:szCs w:val="24"/>
          <w:lang w:eastAsia="en-IN"/>
        </w:rPr>
        <w:t>Wrestling with a person who is more powerful will cause </w:t>
      </w:r>
      <w:r w:rsidRPr="001A6D2D">
        <w:rPr>
          <w:rFonts w:ascii="Times New Roman" w:eastAsia="Times New Roman" w:hAnsi="Times New Roman" w:cs="Times New Roman"/>
          <w:i/>
          <w:iCs/>
          <w:color w:val="000000"/>
          <w:sz w:val="24"/>
          <w:szCs w:val="24"/>
          <w:lang w:eastAsia="en-IN"/>
        </w:rPr>
        <w:t>agahata</w:t>
      </w:r>
      <w:r w:rsidRPr="001A6D2D">
        <w:rPr>
          <w:rFonts w:ascii="Times New Roman" w:eastAsia="Times New Roman" w:hAnsi="Times New Roman" w:cs="Times New Roman"/>
          <w:color w:val="000000"/>
          <w:sz w:val="24"/>
          <w:szCs w:val="24"/>
          <w:lang w:eastAsia="en-IN"/>
        </w:rPr>
        <w:t> to the </w:t>
      </w:r>
      <w:r w:rsidRPr="001A6D2D">
        <w:rPr>
          <w:rFonts w:ascii="Times New Roman" w:eastAsia="Times New Roman" w:hAnsi="Times New Roman" w:cs="Times New Roman"/>
          <w:i/>
          <w:iCs/>
          <w:color w:val="000000"/>
          <w:sz w:val="24"/>
          <w:szCs w:val="24"/>
          <w:lang w:eastAsia="en-IN"/>
        </w:rPr>
        <w:t>amsapradesha</w:t>
      </w:r>
      <w:r w:rsidRPr="001A6D2D">
        <w:rPr>
          <w:rFonts w:ascii="Times New Roman" w:eastAsia="Times New Roman" w:hAnsi="Times New Roman" w:cs="Times New Roman"/>
          <w:color w:val="000000"/>
          <w:sz w:val="24"/>
          <w:szCs w:val="24"/>
          <w:lang w:eastAsia="en-IN"/>
        </w:rPr>
        <w:t> and </w:t>
      </w:r>
      <w:r w:rsidRPr="001A6D2D">
        <w:rPr>
          <w:rFonts w:ascii="Times New Roman" w:eastAsia="Times New Roman" w:hAnsi="Times New Roman" w:cs="Times New Roman"/>
          <w:i/>
          <w:iCs/>
          <w:color w:val="000000"/>
          <w:sz w:val="24"/>
          <w:szCs w:val="24"/>
          <w:lang w:eastAsia="en-IN"/>
        </w:rPr>
        <w:t>Vataparkopa</w:t>
      </w:r>
      <w:r w:rsidRPr="001A6D2D">
        <w:rPr>
          <w:rFonts w:ascii="Times New Roman" w:eastAsia="Times New Roman" w:hAnsi="Times New Roman" w:cs="Times New Roman"/>
          <w:color w:val="000000"/>
          <w:sz w:val="24"/>
          <w:szCs w:val="24"/>
          <w:lang w:eastAsia="en-IN"/>
        </w:rPr>
        <w:t> takes place. This manifests the disease.</w:t>
      </w:r>
    </w:p>
    <w:p w14:paraId="4BA02BC7" w14:textId="0046074F" w:rsidR="00DC3682" w:rsidRPr="001A6D2D"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bCs/>
          <w:sz w:val="24"/>
          <w:szCs w:val="24"/>
          <w:lang w:eastAsia="en-IN"/>
        </w:rPr>
        <w:t xml:space="preserve">g) </w:t>
      </w:r>
      <w:r w:rsidRPr="001A6D2D">
        <w:rPr>
          <w:rFonts w:ascii="Times New Roman" w:eastAsia="Times New Roman" w:hAnsi="Times New Roman" w:cs="Times New Roman"/>
          <w:b/>
          <w:bCs/>
          <w:sz w:val="24"/>
          <w:szCs w:val="24"/>
          <w:lang w:eastAsia="en-IN"/>
        </w:rPr>
        <w:t>Dukkha Shayya</w:t>
      </w:r>
      <w:r>
        <w:rPr>
          <w:rFonts w:ascii="Times New Roman" w:eastAsia="Times New Roman" w:hAnsi="Times New Roman" w:cs="Times New Roman"/>
          <w:b/>
          <w:bCs/>
          <w:sz w:val="24"/>
          <w:szCs w:val="24"/>
          <w:lang w:eastAsia="en-IN"/>
        </w:rPr>
        <w:t xml:space="preserve">: </w:t>
      </w:r>
      <w:r w:rsidRPr="001A6D2D">
        <w:rPr>
          <w:rFonts w:ascii="Times New Roman" w:eastAsia="Times New Roman" w:hAnsi="Times New Roman" w:cs="Times New Roman"/>
          <w:color w:val="000000"/>
          <w:sz w:val="24"/>
          <w:szCs w:val="24"/>
          <w:lang w:eastAsia="en-IN"/>
        </w:rPr>
        <w:t>Improper posture that creates a great amount of more pressure on the </w:t>
      </w:r>
      <w:r w:rsidRPr="001A6D2D">
        <w:rPr>
          <w:rFonts w:ascii="Times New Roman" w:eastAsia="Times New Roman" w:hAnsi="Times New Roman" w:cs="Times New Roman"/>
          <w:i/>
          <w:iCs/>
          <w:color w:val="000000"/>
          <w:sz w:val="24"/>
          <w:szCs w:val="24"/>
          <w:lang w:eastAsia="en-IN"/>
        </w:rPr>
        <w:t>amsasandhi</w:t>
      </w:r>
      <w:r w:rsidRPr="001A6D2D">
        <w:rPr>
          <w:rFonts w:ascii="Times New Roman" w:eastAsia="Times New Roman" w:hAnsi="Times New Roman" w:cs="Times New Roman"/>
          <w:color w:val="000000"/>
          <w:sz w:val="24"/>
          <w:szCs w:val="24"/>
          <w:lang w:eastAsia="en-IN"/>
        </w:rPr>
        <w:t> will disturb the muscular integrity, and provokes </w:t>
      </w:r>
      <w:r w:rsidRPr="001A6D2D">
        <w:rPr>
          <w:rFonts w:ascii="Times New Roman" w:eastAsia="Times New Roman" w:hAnsi="Times New Roman" w:cs="Times New Roman"/>
          <w:i/>
          <w:iCs/>
          <w:color w:val="000000"/>
          <w:sz w:val="24"/>
          <w:szCs w:val="24"/>
          <w:lang w:eastAsia="en-IN"/>
        </w:rPr>
        <w:t>vata</w:t>
      </w:r>
      <w:r w:rsidRPr="001A6D2D">
        <w:rPr>
          <w:rFonts w:ascii="Times New Roman" w:eastAsia="Times New Roman" w:hAnsi="Times New Roman" w:cs="Times New Roman"/>
          <w:color w:val="000000"/>
          <w:sz w:val="24"/>
          <w:szCs w:val="24"/>
          <w:lang w:eastAsia="en-IN"/>
        </w:rPr>
        <w:t>. This manifests the disease. Other </w:t>
      </w:r>
      <w:r w:rsidRPr="001A6D2D">
        <w:rPr>
          <w:rFonts w:ascii="Times New Roman" w:eastAsia="Times New Roman" w:hAnsi="Times New Roman" w:cs="Times New Roman"/>
          <w:i/>
          <w:iCs/>
          <w:color w:val="000000"/>
          <w:sz w:val="24"/>
          <w:szCs w:val="24"/>
          <w:lang w:eastAsia="en-IN"/>
        </w:rPr>
        <w:t>viharaja nidanas</w:t>
      </w:r>
      <w:r w:rsidRPr="001A6D2D">
        <w:rPr>
          <w:rFonts w:ascii="Times New Roman" w:eastAsia="Times New Roman" w:hAnsi="Times New Roman" w:cs="Times New Roman"/>
          <w:color w:val="000000"/>
          <w:sz w:val="24"/>
          <w:szCs w:val="24"/>
          <w:lang w:eastAsia="en-IN"/>
        </w:rPr>
        <w:t> as reported in the </w:t>
      </w:r>
      <w:r w:rsidRPr="001A6D2D">
        <w:rPr>
          <w:rFonts w:ascii="Times New Roman" w:eastAsia="Times New Roman" w:hAnsi="Times New Roman" w:cs="Times New Roman"/>
          <w:i/>
          <w:iCs/>
          <w:color w:val="000000"/>
          <w:sz w:val="24"/>
          <w:szCs w:val="24"/>
          <w:lang w:eastAsia="en-IN"/>
        </w:rPr>
        <w:t>Vatavyadhi</w:t>
      </w:r>
      <w:r w:rsidRPr="001A6D2D">
        <w:rPr>
          <w:rFonts w:ascii="Times New Roman" w:eastAsia="Times New Roman" w:hAnsi="Times New Roman" w:cs="Times New Roman"/>
          <w:color w:val="000000"/>
          <w:sz w:val="24"/>
          <w:szCs w:val="24"/>
          <w:lang w:eastAsia="en-IN"/>
        </w:rPr>
        <w:t> context may influence the condition by provocating </w:t>
      </w:r>
      <w:r w:rsidRPr="001A6D2D">
        <w:rPr>
          <w:rFonts w:ascii="Times New Roman" w:eastAsia="Times New Roman" w:hAnsi="Times New Roman" w:cs="Times New Roman"/>
          <w:i/>
          <w:iCs/>
          <w:color w:val="000000"/>
          <w:sz w:val="24"/>
          <w:szCs w:val="24"/>
          <w:lang w:eastAsia="en-IN"/>
        </w:rPr>
        <w:t>Vatadosha</w:t>
      </w:r>
      <w:r w:rsidRPr="001A6D2D">
        <w:rPr>
          <w:rFonts w:ascii="Times New Roman" w:eastAsia="Times New Roman" w:hAnsi="Times New Roman" w:cs="Times New Roman"/>
          <w:color w:val="000000"/>
          <w:sz w:val="24"/>
          <w:szCs w:val="24"/>
          <w:lang w:eastAsia="en-IN"/>
        </w:rPr>
        <w:t>. Even though a specific </w:t>
      </w:r>
      <w:r w:rsidRPr="001A6D2D">
        <w:rPr>
          <w:rFonts w:ascii="Times New Roman" w:eastAsia="Times New Roman" w:hAnsi="Times New Roman" w:cs="Times New Roman"/>
          <w:i/>
          <w:iCs/>
          <w:color w:val="000000"/>
          <w:sz w:val="24"/>
          <w:szCs w:val="24"/>
          <w:lang w:eastAsia="en-IN"/>
        </w:rPr>
        <w:t>bahya hetu</w:t>
      </w:r>
      <w:r w:rsidRPr="001A6D2D">
        <w:rPr>
          <w:rFonts w:ascii="Times New Roman" w:eastAsia="Times New Roman" w:hAnsi="Times New Roman" w:cs="Times New Roman"/>
          <w:color w:val="000000"/>
          <w:sz w:val="24"/>
          <w:szCs w:val="24"/>
          <w:lang w:eastAsia="en-IN"/>
        </w:rPr>
        <w:t> (external cause) has not been mentioned for </w:t>
      </w:r>
      <w:r w:rsidRPr="001A6D2D">
        <w:rPr>
          <w:rFonts w:ascii="Times New Roman" w:eastAsia="Times New Roman" w:hAnsi="Times New Roman" w:cs="Times New Roman"/>
          <w:i/>
          <w:iCs/>
          <w:color w:val="000000"/>
          <w:sz w:val="24"/>
          <w:szCs w:val="24"/>
          <w:lang w:eastAsia="en-IN"/>
        </w:rPr>
        <w:t>Apabahuka</w:t>
      </w:r>
      <w:r w:rsidRPr="001A6D2D">
        <w:rPr>
          <w:rFonts w:ascii="Times New Roman" w:eastAsia="Times New Roman" w:hAnsi="Times New Roman" w:cs="Times New Roman"/>
          <w:color w:val="000000"/>
          <w:sz w:val="24"/>
          <w:szCs w:val="24"/>
          <w:lang w:eastAsia="en-IN"/>
        </w:rPr>
        <w:t>, the general factors reported for </w:t>
      </w:r>
      <w:r w:rsidRPr="001A6D2D">
        <w:rPr>
          <w:rFonts w:ascii="Times New Roman" w:eastAsia="Times New Roman" w:hAnsi="Times New Roman" w:cs="Times New Roman"/>
          <w:i/>
          <w:iCs/>
          <w:color w:val="000000"/>
          <w:sz w:val="24"/>
          <w:szCs w:val="24"/>
          <w:lang w:eastAsia="en-IN"/>
        </w:rPr>
        <w:t>Vata prakopa</w:t>
      </w:r>
      <w:r w:rsidRPr="001A6D2D">
        <w:rPr>
          <w:rFonts w:ascii="Times New Roman" w:eastAsia="Times New Roman" w:hAnsi="Times New Roman" w:cs="Times New Roman"/>
          <w:color w:val="000000"/>
          <w:sz w:val="24"/>
          <w:szCs w:val="24"/>
          <w:lang w:eastAsia="en-IN"/>
        </w:rPr>
        <w:t> have to be analysed and elicited.</w:t>
      </w:r>
    </w:p>
    <w:p w14:paraId="5ABC6043" w14:textId="77777777" w:rsidR="00DC3682"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1A6D2D">
        <w:rPr>
          <w:rFonts w:ascii="Times New Roman" w:eastAsia="Times New Roman" w:hAnsi="Times New Roman" w:cs="Times New Roman"/>
          <w:color w:val="000000"/>
          <w:sz w:val="24"/>
          <w:szCs w:val="24"/>
          <w:lang w:eastAsia="en-IN"/>
        </w:rPr>
        <w:t>To summarize, the above-mentioned </w:t>
      </w:r>
      <w:r w:rsidRPr="001A6D2D">
        <w:rPr>
          <w:rFonts w:ascii="Times New Roman" w:eastAsia="Times New Roman" w:hAnsi="Times New Roman" w:cs="Times New Roman"/>
          <w:i/>
          <w:iCs/>
          <w:color w:val="000000"/>
          <w:sz w:val="24"/>
          <w:szCs w:val="24"/>
          <w:lang w:eastAsia="en-IN"/>
        </w:rPr>
        <w:t>nidanas</w:t>
      </w:r>
      <w:r w:rsidRPr="001A6D2D">
        <w:rPr>
          <w:rFonts w:ascii="Times New Roman" w:eastAsia="Times New Roman" w:hAnsi="Times New Roman" w:cs="Times New Roman"/>
          <w:color w:val="000000"/>
          <w:sz w:val="24"/>
          <w:szCs w:val="24"/>
          <w:lang w:eastAsia="en-IN"/>
        </w:rPr>
        <w:t>, under </w:t>
      </w:r>
      <w:r w:rsidRPr="001A6D2D">
        <w:rPr>
          <w:rFonts w:ascii="Times New Roman" w:eastAsia="Times New Roman" w:hAnsi="Times New Roman" w:cs="Times New Roman"/>
          <w:i/>
          <w:iCs/>
          <w:color w:val="000000"/>
          <w:sz w:val="24"/>
          <w:szCs w:val="24"/>
          <w:lang w:eastAsia="en-IN"/>
        </w:rPr>
        <w:t>vihara</w:t>
      </w:r>
      <w:r w:rsidRPr="001A6D2D">
        <w:rPr>
          <w:rFonts w:ascii="Times New Roman" w:eastAsia="Times New Roman" w:hAnsi="Times New Roman" w:cs="Times New Roman"/>
          <w:color w:val="000000"/>
          <w:sz w:val="24"/>
          <w:szCs w:val="24"/>
          <w:lang w:eastAsia="en-IN"/>
        </w:rPr>
        <w:t>, especially involving the </w:t>
      </w:r>
      <w:r w:rsidRPr="001A6D2D">
        <w:rPr>
          <w:rFonts w:ascii="Times New Roman" w:eastAsia="Times New Roman" w:hAnsi="Times New Roman" w:cs="Times New Roman"/>
          <w:i/>
          <w:iCs/>
          <w:color w:val="000000"/>
          <w:sz w:val="24"/>
          <w:szCs w:val="24"/>
          <w:lang w:eastAsia="en-IN"/>
        </w:rPr>
        <w:t>amsa sandhi</w:t>
      </w:r>
      <w:r w:rsidRPr="001A6D2D">
        <w:rPr>
          <w:rFonts w:ascii="Times New Roman" w:eastAsia="Times New Roman" w:hAnsi="Times New Roman" w:cs="Times New Roman"/>
          <w:color w:val="000000"/>
          <w:sz w:val="24"/>
          <w:szCs w:val="24"/>
          <w:lang w:eastAsia="en-IN"/>
        </w:rPr>
        <w:t> and </w:t>
      </w:r>
      <w:r w:rsidRPr="001A6D2D">
        <w:rPr>
          <w:rFonts w:ascii="Times New Roman" w:eastAsia="Times New Roman" w:hAnsi="Times New Roman" w:cs="Times New Roman"/>
          <w:i/>
          <w:iCs/>
          <w:color w:val="000000"/>
          <w:sz w:val="24"/>
          <w:szCs w:val="24"/>
          <w:lang w:eastAsia="en-IN"/>
        </w:rPr>
        <w:t>marmabhighata</w:t>
      </w:r>
      <w:r w:rsidRPr="001A6D2D">
        <w:rPr>
          <w:rFonts w:ascii="Times New Roman" w:eastAsia="Times New Roman" w:hAnsi="Times New Roman" w:cs="Times New Roman"/>
          <w:color w:val="000000"/>
          <w:sz w:val="24"/>
          <w:szCs w:val="24"/>
          <w:lang w:eastAsia="en-IN"/>
        </w:rPr>
        <w:t> to </w:t>
      </w:r>
      <w:r w:rsidRPr="001A6D2D">
        <w:rPr>
          <w:rFonts w:ascii="Times New Roman" w:eastAsia="Times New Roman" w:hAnsi="Times New Roman" w:cs="Times New Roman"/>
          <w:i/>
          <w:iCs/>
          <w:color w:val="000000"/>
          <w:sz w:val="24"/>
          <w:szCs w:val="24"/>
          <w:lang w:eastAsia="en-IN"/>
        </w:rPr>
        <w:t>amsa</w:t>
      </w:r>
      <w:r w:rsidRPr="001A6D2D">
        <w:rPr>
          <w:rFonts w:ascii="Times New Roman" w:eastAsia="Times New Roman" w:hAnsi="Times New Roman" w:cs="Times New Roman"/>
          <w:color w:val="000000"/>
          <w:sz w:val="24"/>
          <w:szCs w:val="24"/>
          <w:lang w:eastAsia="en-IN"/>
        </w:rPr>
        <w:t>, lead to the development of </w:t>
      </w:r>
      <w:r w:rsidRPr="001A6D2D">
        <w:rPr>
          <w:rFonts w:ascii="Times New Roman" w:eastAsia="Times New Roman" w:hAnsi="Times New Roman" w:cs="Times New Roman"/>
          <w:i/>
          <w:iCs/>
          <w:color w:val="000000"/>
          <w:sz w:val="24"/>
          <w:szCs w:val="24"/>
          <w:lang w:eastAsia="en-IN"/>
        </w:rPr>
        <w:t>Apabahuka</w:t>
      </w:r>
      <w:r w:rsidRPr="001A6D2D">
        <w:rPr>
          <w:rFonts w:ascii="Times New Roman" w:eastAsia="Times New Roman" w:hAnsi="Times New Roman" w:cs="Times New Roman"/>
          <w:color w:val="000000"/>
          <w:sz w:val="24"/>
          <w:szCs w:val="24"/>
          <w:lang w:eastAsia="en-IN"/>
        </w:rPr>
        <w:t>.</w:t>
      </w:r>
    </w:p>
    <w:p w14:paraId="491249BC" w14:textId="3A41554A" w:rsidR="00DC3682" w:rsidRPr="00CE570A"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bCs/>
          <w:sz w:val="24"/>
          <w:szCs w:val="24"/>
          <w:lang w:eastAsia="en-IN"/>
        </w:rPr>
        <w:t xml:space="preserve">h) </w:t>
      </w:r>
      <w:r w:rsidRPr="001A6D2D">
        <w:rPr>
          <w:rFonts w:ascii="Times New Roman" w:eastAsia="Times New Roman" w:hAnsi="Times New Roman" w:cs="Times New Roman"/>
          <w:b/>
          <w:bCs/>
          <w:sz w:val="24"/>
          <w:szCs w:val="24"/>
          <w:lang w:eastAsia="en-IN"/>
        </w:rPr>
        <w:t>Samprapti</w:t>
      </w:r>
      <w:r>
        <w:rPr>
          <w:rFonts w:ascii="Times New Roman" w:eastAsia="Times New Roman" w:hAnsi="Times New Roman" w:cs="Times New Roman"/>
          <w:b/>
          <w:bCs/>
          <w:sz w:val="24"/>
          <w:szCs w:val="24"/>
          <w:lang w:eastAsia="en-IN"/>
        </w:rPr>
        <w:t xml:space="preserve">: </w:t>
      </w:r>
      <w:r w:rsidRPr="001A6D2D">
        <w:rPr>
          <w:rFonts w:ascii="Times New Roman" w:eastAsia="Times New Roman" w:hAnsi="Times New Roman" w:cs="Times New Roman"/>
          <w:color w:val="000000"/>
          <w:sz w:val="24"/>
          <w:szCs w:val="24"/>
          <w:lang w:eastAsia="en-IN"/>
        </w:rPr>
        <w:t>In case of </w:t>
      </w:r>
      <w:r w:rsidRPr="001A6D2D">
        <w:rPr>
          <w:rFonts w:ascii="Times New Roman" w:eastAsia="Times New Roman" w:hAnsi="Times New Roman" w:cs="Times New Roman"/>
          <w:i/>
          <w:iCs/>
          <w:color w:val="000000"/>
          <w:sz w:val="24"/>
          <w:szCs w:val="24"/>
          <w:lang w:eastAsia="en-IN"/>
        </w:rPr>
        <w:t>Apabahuka</w:t>
      </w:r>
      <w:r w:rsidRPr="001A6D2D">
        <w:rPr>
          <w:rFonts w:ascii="Times New Roman" w:eastAsia="Times New Roman" w:hAnsi="Times New Roman" w:cs="Times New Roman"/>
          <w:color w:val="000000"/>
          <w:sz w:val="24"/>
          <w:szCs w:val="24"/>
          <w:lang w:eastAsia="en-IN"/>
        </w:rPr>
        <w:t>, two ways of vitiation of the </w:t>
      </w:r>
      <w:r w:rsidRPr="001A6D2D">
        <w:rPr>
          <w:rFonts w:ascii="Times New Roman" w:eastAsia="Times New Roman" w:hAnsi="Times New Roman" w:cs="Times New Roman"/>
          <w:i/>
          <w:iCs/>
          <w:color w:val="000000"/>
          <w:sz w:val="24"/>
          <w:szCs w:val="24"/>
          <w:lang w:eastAsia="en-IN"/>
        </w:rPr>
        <w:t>vata</w:t>
      </w:r>
      <w:r w:rsidRPr="001A6D2D">
        <w:rPr>
          <w:rFonts w:ascii="Times New Roman" w:eastAsia="Times New Roman" w:hAnsi="Times New Roman" w:cs="Times New Roman"/>
          <w:color w:val="000000"/>
          <w:sz w:val="24"/>
          <w:szCs w:val="24"/>
          <w:lang w:eastAsia="en-IN"/>
        </w:rPr>
        <w:t> can be considered. The etiological factors like </w:t>
      </w:r>
      <w:r w:rsidRPr="001A6D2D">
        <w:rPr>
          <w:rFonts w:ascii="Times New Roman" w:eastAsia="Times New Roman" w:hAnsi="Times New Roman" w:cs="Times New Roman"/>
          <w:i/>
          <w:iCs/>
          <w:color w:val="000000"/>
          <w:sz w:val="24"/>
          <w:szCs w:val="24"/>
          <w:lang w:eastAsia="en-IN"/>
        </w:rPr>
        <w:t>ruksha, laghu</w:t>
      </w:r>
      <w:r w:rsidRPr="001A6D2D">
        <w:rPr>
          <w:rFonts w:ascii="Times New Roman" w:eastAsia="Times New Roman" w:hAnsi="Times New Roman" w:cs="Times New Roman"/>
          <w:color w:val="000000"/>
          <w:sz w:val="24"/>
          <w:szCs w:val="24"/>
          <w:lang w:eastAsia="en-IN"/>
        </w:rPr>
        <w:t> and so on, and </w:t>
      </w:r>
      <w:r w:rsidRPr="001A6D2D">
        <w:rPr>
          <w:rFonts w:ascii="Times New Roman" w:eastAsia="Times New Roman" w:hAnsi="Times New Roman" w:cs="Times New Roman"/>
          <w:i/>
          <w:iCs/>
          <w:color w:val="000000"/>
          <w:sz w:val="24"/>
          <w:szCs w:val="24"/>
          <w:lang w:eastAsia="en-IN"/>
        </w:rPr>
        <w:t>atibharavahana</w:t>
      </w:r>
      <w:r w:rsidRPr="001A6D2D">
        <w:rPr>
          <w:rFonts w:ascii="Times New Roman" w:eastAsia="Times New Roman" w:hAnsi="Times New Roman" w:cs="Times New Roman"/>
          <w:color w:val="000000"/>
          <w:sz w:val="24"/>
          <w:szCs w:val="24"/>
          <w:lang w:eastAsia="en-IN"/>
        </w:rPr>
        <w:t> and the like cause vitiation of the </w:t>
      </w:r>
      <w:r w:rsidRPr="001A6D2D">
        <w:rPr>
          <w:rFonts w:ascii="Times New Roman" w:eastAsia="Times New Roman" w:hAnsi="Times New Roman" w:cs="Times New Roman"/>
          <w:i/>
          <w:iCs/>
          <w:color w:val="000000"/>
          <w:sz w:val="24"/>
          <w:szCs w:val="24"/>
          <w:lang w:eastAsia="en-IN"/>
        </w:rPr>
        <w:t>vata</w:t>
      </w:r>
      <w:r w:rsidRPr="001A6D2D">
        <w:rPr>
          <w:rFonts w:ascii="Times New Roman" w:eastAsia="Times New Roman" w:hAnsi="Times New Roman" w:cs="Times New Roman"/>
          <w:color w:val="000000"/>
          <w:sz w:val="24"/>
          <w:szCs w:val="24"/>
          <w:lang w:eastAsia="en-IN"/>
        </w:rPr>
        <w:t> directly. In another way, </w:t>
      </w:r>
      <w:r w:rsidRPr="001A6D2D">
        <w:rPr>
          <w:rFonts w:ascii="Times New Roman" w:eastAsia="Times New Roman" w:hAnsi="Times New Roman" w:cs="Times New Roman"/>
          <w:i/>
          <w:iCs/>
          <w:color w:val="000000"/>
          <w:sz w:val="24"/>
          <w:szCs w:val="24"/>
          <w:lang w:eastAsia="en-IN"/>
        </w:rPr>
        <w:t>Kapha prakopaka nidanas</w:t>
      </w:r>
      <w:r w:rsidRPr="001A6D2D">
        <w:rPr>
          <w:rFonts w:ascii="Times New Roman" w:eastAsia="Times New Roman" w:hAnsi="Times New Roman" w:cs="Times New Roman"/>
          <w:color w:val="000000"/>
          <w:sz w:val="24"/>
          <w:szCs w:val="24"/>
          <w:lang w:eastAsia="en-IN"/>
        </w:rPr>
        <w:t> like taking of </w:t>
      </w:r>
      <w:r w:rsidRPr="001A6D2D">
        <w:rPr>
          <w:rFonts w:ascii="Times New Roman" w:eastAsia="Times New Roman" w:hAnsi="Times New Roman" w:cs="Times New Roman"/>
          <w:i/>
          <w:iCs/>
          <w:color w:val="000000"/>
          <w:sz w:val="24"/>
          <w:szCs w:val="24"/>
          <w:lang w:eastAsia="en-IN"/>
        </w:rPr>
        <w:t>atisnigdha, atiguru dravya</w:t>
      </w:r>
      <w:r w:rsidRPr="001A6D2D">
        <w:rPr>
          <w:rFonts w:ascii="Times New Roman" w:eastAsia="Times New Roman" w:hAnsi="Times New Roman" w:cs="Times New Roman"/>
          <w:color w:val="000000"/>
          <w:sz w:val="24"/>
          <w:szCs w:val="24"/>
          <w:lang w:eastAsia="en-IN"/>
        </w:rPr>
        <w:t>, and so on cause an increase in the </w:t>
      </w:r>
      <w:r w:rsidRPr="001A6D2D">
        <w:rPr>
          <w:rFonts w:ascii="Times New Roman" w:eastAsia="Times New Roman" w:hAnsi="Times New Roman" w:cs="Times New Roman"/>
          <w:i/>
          <w:iCs/>
          <w:color w:val="000000"/>
          <w:sz w:val="24"/>
          <w:szCs w:val="24"/>
          <w:lang w:eastAsia="en-IN"/>
        </w:rPr>
        <w:t>vikruta Kapha</w:t>
      </w:r>
      <w:r w:rsidRPr="001A6D2D">
        <w:rPr>
          <w:rFonts w:ascii="Times New Roman" w:eastAsia="Times New Roman" w:hAnsi="Times New Roman" w:cs="Times New Roman"/>
          <w:color w:val="000000"/>
          <w:sz w:val="24"/>
          <w:szCs w:val="24"/>
          <w:lang w:eastAsia="en-IN"/>
        </w:rPr>
        <w:t>, which produces the </w:t>
      </w:r>
      <w:r w:rsidRPr="001A6D2D">
        <w:rPr>
          <w:rFonts w:ascii="Times New Roman" w:eastAsia="Times New Roman" w:hAnsi="Times New Roman" w:cs="Times New Roman"/>
          <w:i/>
          <w:iCs/>
          <w:color w:val="000000"/>
          <w:sz w:val="24"/>
          <w:szCs w:val="24"/>
          <w:lang w:eastAsia="en-IN"/>
        </w:rPr>
        <w:t>Kaphavrita-vata</w:t>
      </w:r>
      <w:r w:rsidRPr="001A6D2D">
        <w:rPr>
          <w:rFonts w:ascii="Times New Roman" w:eastAsia="Times New Roman" w:hAnsi="Times New Roman" w:cs="Times New Roman"/>
          <w:color w:val="000000"/>
          <w:sz w:val="24"/>
          <w:szCs w:val="24"/>
          <w:lang w:eastAsia="en-IN"/>
        </w:rPr>
        <w:t> condition. In both ways, the </w:t>
      </w:r>
      <w:r w:rsidRPr="001A6D2D">
        <w:rPr>
          <w:rFonts w:ascii="Times New Roman" w:eastAsia="Times New Roman" w:hAnsi="Times New Roman" w:cs="Times New Roman"/>
          <w:i/>
          <w:iCs/>
          <w:color w:val="000000"/>
          <w:sz w:val="24"/>
          <w:szCs w:val="24"/>
          <w:lang w:eastAsia="en-IN"/>
        </w:rPr>
        <w:t>vikruta vata dosha</w:t>
      </w:r>
      <w:r w:rsidRPr="001A6D2D">
        <w:rPr>
          <w:rFonts w:ascii="Times New Roman" w:eastAsia="Times New Roman" w:hAnsi="Times New Roman" w:cs="Times New Roman"/>
          <w:color w:val="000000"/>
          <w:sz w:val="24"/>
          <w:szCs w:val="24"/>
          <w:lang w:eastAsia="en-IN"/>
        </w:rPr>
        <w:t> gets accumulated in the bio channels (</w:t>
      </w:r>
      <w:r w:rsidRPr="001A6D2D">
        <w:rPr>
          <w:rFonts w:ascii="Times New Roman" w:eastAsia="Times New Roman" w:hAnsi="Times New Roman" w:cs="Times New Roman"/>
          <w:i/>
          <w:iCs/>
          <w:color w:val="000000"/>
          <w:sz w:val="24"/>
          <w:szCs w:val="24"/>
          <w:lang w:eastAsia="en-IN"/>
        </w:rPr>
        <w:t>srotas</w:t>
      </w:r>
      <w:r w:rsidRPr="001A6D2D">
        <w:rPr>
          <w:rFonts w:ascii="Times New Roman" w:eastAsia="Times New Roman" w:hAnsi="Times New Roman" w:cs="Times New Roman"/>
          <w:color w:val="000000"/>
          <w:sz w:val="24"/>
          <w:szCs w:val="24"/>
          <w:lang w:eastAsia="en-IN"/>
        </w:rPr>
        <w:t>) and manifests symptoms like the </w:t>
      </w:r>
      <w:r w:rsidRPr="001A6D2D">
        <w:rPr>
          <w:rFonts w:ascii="Times New Roman" w:eastAsia="Times New Roman" w:hAnsi="Times New Roman" w:cs="Times New Roman"/>
          <w:i/>
          <w:iCs/>
          <w:color w:val="000000"/>
          <w:sz w:val="24"/>
          <w:szCs w:val="24"/>
          <w:lang w:eastAsia="en-IN"/>
        </w:rPr>
        <w:t>stabdha poorna kosthata</w:t>
      </w:r>
      <w:r w:rsidRPr="001A6D2D">
        <w:rPr>
          <w:rFonts w:ascii="Times New Roman" w:eastAsia="Times New Roman" w:hAnsi="Times New Roman" w:cs="Times New Roman"/>
          <w:color w:val="000000"/>
          <w:sz w:val="24"/>
          <w:szCs w:val="24"/>
          <w:lang w:eastAsia="en-IN"/>
        </w:rPr>
        <w:t>. In the </w:t>
      </w:r>
      <w:r w:rsidRPr="001A6D2D">
        <w:rPr>
          <w:rFonts w:ascii="Times New Roman" w:eastAsia="Times New Roman" w:hAnsi="Times New Roman" w:cs="Times New Roman"/>
          <w:i/>
          <w:iCs/>
          <w:color w:val="000000"/>
          <w:sz w:val="24"/>
          <w:szCs w:val="24"/>
          <w:lang w:eastAsia="en-IN"/>
        </w:rPr>
        <w:t>prakopa avasta</w:t>
      </w:r>
      <w:r w:rsidRPr="001A6D2D">
        <w:rPr>
          <w:rFonts w:ascii="Times New Roman" w:eastAsia="Times New Roman" w:hAnsi="Times New Roman" w:cs="Times New Roman"/>
          <w:color w:val="000000"/>
          <w:sz w:val="24"/>
          <w:szCs w:val="24"/>
          <w:lang w:eastAsia="en-IN"/>
        </w:rPr>
        <w:t>, the </w:t>
      </w:r>
      <w:r w:rsidRPr="001A6D2D">
        <w:rPr>
          <w:rFonts w:ascii="Times New Roman" w:eastAsia="Times New Roman" w:hAnsi="Times New Roman" w:cs="Times New Roman"/>
          <w:i/>
          <w:iCs/>
          <w:color w:val="000000"/>
          <w:sz w:val="24"/>
          <w:szCs w:val="24"/>
          <w:lang w:eastAsia="en-IN"/>
        </w:rPr>
        <w:t>Vata</w:t>
      </w:r>
      <w:r w:rsidRPr="001A6D2D">
        <w:rPr>
          <w:rFonts w:ascii="Times New Roman" w:eastAsia="Times New Roman" w:hAnsi="Times New Roman" w:cs="Times New Roman"/>
          <w:color w:val="000000"/>
          <w:sz w:val="24"/>
          <w:szCs w:val="24"/>
          <w:lang w:eastAsia="en-IN"/>
        </w:rPr>
        <w:t> produces symptoms like </w:t>
      </w:r>
      <w:r w:rsidRPr="001A6D2D">
        <w:rPr>
          <w:rFonts w:ascii="Times New Roman" w:eastAsia="Times New Roman" w:hAnsi="Times New Roman" w:cs="Times New Roman"/>
          <w:i/>
          <w:iCs/>
          <w:color w:val="000000"/>
          <w:sz w:val="24"/>
          <w:szCs w:val="24"/>
          <w:lang w:eastAsia="en-IN"/>
        </w:rPr>
        <w:t>koshtha toda</w:t>
      </w:r>
      <w:r w:rsidRPr="001A6D2D">
        <w:rPr>
          <w:rFonts w:ascii="Times New Roman" w:eastAsia="Times New Roman" w:hAnsi="Times New Roman" w:cs="Times New Roman"/>
          <w:color w:val="000000"/>
          <w:sz w:val="24"/>
          <w:szCs w:val="24"/>
          <w:lang w:eastAsia="en-IN"/>
        </w:rPr>
        <w:t> and </w:t>
      </w:r>
      <w:r w:rsidRPr="001A6D2D">
        <w:rPr>
          <w:rFonts w:ascii="Times New Roman" w:eastAsia="Times New Roman" w:hAnsi="Times New Roman" w:cs="Times New Roman"/>
          <w:i/>
          <w:iCs/>
          <w:color w:val="000000"/>
          <w:sz w:val="24"/>
          <w:szCs w:val="24"/>
          <w:lang w:eastAsia="en-IN"/>
        </w:rPr>
        <w:t>sancharana</w:t>
      </w:r>
      <w:r w:rsidRPr="001A6D2D">
        <w:rPr>
          <w:rFonts w:ascii="Times New Roman" w:eastAsia="Times New Roman" w:hAnsi="Times New Roman" w:cs="Times New Roman"/>
          <w:color w:val="000000"/>
          <w:sz w:val="24"/>
          <w:szCs w:val="24"/>
          <w:lang w:eastAsia="en-IN"/>
        </w:rPr>
        <w:t> and </w:t>
      </w:r>
      <w:r w:rsidRPr="001A6D2D">
        <w:rPr>
          <w:rFonts w:ascii="Times New Roman" w:eastAsia="Times New Roman" w:hAnsi="Times New Roman" w:cs="Times New Roman"/>
          <w:i/>
          <w:iCs/>
          <w:color w:val="000000"/>
          <w:sz w:val="24"/>
          <w:szCs w:val="24"/>
          <w:lang w:eastAsia="en-IN"/>
        </w:rPr>
        <w:t>prasara avastha</w:t>
      </w:r>
      <w:r w:rsidRPr="001A6D2D">
        <w:rPr>
          <w:rFonts w:ascii="Times New Roman" w:eastAsia="Times New Roman" w:hAnsi="Times New Roman" w:cs="Times New Roman"/>
          <w:color w:val="000000"/>
          <w:sz w:val="24"/>
          <w:szCs w:val="24"/>
          <w:lang w:eastAsia="en-IN"/>
        </w:rPr>
        <w:t> symptoms like </w:t>
      </w:r>
      <w:r w:rsidRPr="001A6D2D">
        <w:rPr>
          <w:rFonts w:ascii="Times New Roman" w:eastAsia="Times New Roman" w:hAnsi="Times New Roman" w:cs="Times New Roman"/>
          <w:i/>
          <w:iCs/>
          <w:color w:val="000000"/>
          <w:sz w:val="24"/>
          <w:szCs w:val="24"/>
          <w:lang w:eastAsia="en-IN"/>
        </w:rPr>
        <w:t>atopa</w:t>
      </w:r>
      <w:r w:rsidRPr="001A6D2D">
        <w:rPr>
          <w:rFonts w:ascii="Times New Roman" w:eastAsia="Times New Roman" w:hAnsi="Times New Roman" w:cs="Times New Roman"/>
          <w:color w:val="000000"/>
          <w:sz w:val="24"/>
          <w:szCs w:val="24"/>
          <w:lang w:eastAsia="en-IN"/>
        </w:rPr>
        <w:t> may also be produced. However, </w:t>
      </w:r>
      <w:r w:rsidRPr="001A6D2D">
        <w:rPr>
          <w:rFonts w:ascii="Times New Roman" w:eastAsia="Times New Roman" w:hAnsi="Times New Roman" w:cs="Times New Roman"/>
          <w:i/>
          <w:iCs/>
          <w:color w:val="000000"/>
          <w:sz w:val="24"/>
          <w:szCs w:val="24"/>
          <w:lang w:eastAsia="en-IN"/>
        </w:rPr>
        <w:t>Ashukaritva</w:t>
      </w:r>
      <w:r w:rsidRPr="001A6D2D">
        <w:rPr>
          <w:rFonts w:ascii="Times New Roman" w:eastAsia="Times New Roman" w:hAnsi="Times New Roman" w:cs="Times New Roman"/>
          <w:color w:val="000000"/>
          <w:sz w:val="24"/>
          <w:szCs w:val="24"/>
          <w:lang w:eastAsia="en-IN"/>
        </w:rPr>
        <w:t> being one among the symptoms of </w:t>
      </w:r>
      <w:r w:rsidRPr="001A6D2D">
        <w:rPr>
          <w:rFonts w:ascii="Times New Roman" w:eastAsia="Times New Roman" w:hAnsi="Times New Roman" w:cs="Times New Roman"/>
          <w:i/>
          <w:iCs/>
          <w:color w:val="000000"/>
          <w:sz w:val="24"/>
          <w:szCs w:val="24"/>
          <w:lang w:eastAsia="en-IN"/>
        </w:rPr>
        <w:t>Vata</w:t>
      </w:r>
      <w:r w:rsidRPr="001A6D2D">
        <w:rPr>
          <w:rFonts w:ascii="Times New Roman" w:eastAsia="Times New Roman" w:hAnsi="Times New Roman" w:cs="Times New Roman"/>
          <w:color w:val="000000"/>
          <w:sz w:val="24"/>
          <w:szCs w:val="24"/>
          <w:lang w:eastAsia="en-IN"/>
        </w:rPr>
        <w:t xml:space="preserve">, the symptoms produced by </w:t>
      </w:r>
      <w:r w:rsidRPr="00CE570A">
        <w:rPr>
          <w:rFonts w:ascii="Times New Roman" w:eastAsia="Times New Roman" w:hAnsi="Times New Roman" w:cs="Times New Roman"/>
          <w:color w:val="000000"/>
          <w:sz w:val="24"/>
          <w:szCs w:val="24"/>
          <w:lang w:eastAsia="en-IN"/>
        </w:rPr>
        <w:t>it are very quick in onset, and hence, the </w:t>
      </w:r>
      <w:r w:rsidRPr="00CE570A">
        <w:rPr>
          <w:rFonts w:ascii="Times New Roman" w:eastAsia="Times New Roman" w:hAnsi="Times New Roman" w:cs="Times New Roman"/>
          <w:i/>
          <w:iCs/>
          <w:color w:val="000000"/>
          <w:sz w:val="24"/>
          <w:szCs w:val="24"/>
          <w:lang w:eastAsia="en-IN"/>
        </w:rPr>
        <w:t>dosha kriyakalas</w:t>
      </w:r>
      <w:r w:rsidRPr="00CE570A">
        <w:rPr>
          <w:rFonts w:ascii="Times New Roman" w:eastAsia="Times New Roman" w:hAnsi="Times New Roman" w:cs="Times New Roman"/>
          <w:color w:val="000000"/>
          <w:sz w:val="24"/>
          <w:szCs w:val="24"/>
          <w:lang w:eastAsia="en-IN"/>
        </w:rPr>
        <w:t> of the </w:t>
      </w:r>
      <w:r w:rsidRPr="00CE570A">
        <w:rPr>
          <w:rFonts w:ascii="Times New Roman" w:eastAsia="Times New Roman" w:hAnsi="Times New Roman" w:cs="Times New Roman"/>
          <w:i/>
          <w:iCs/>
          <w:color w:val="000000"/>
          <w:sz w:val="24"/>
          <w:szCs w:val="24"/>
          <w:lang w:eastAsia="en-IN"/>
        </w:rPr>
        <w:t>vyadhi</w:t>
      </w:r>
      <w:r w:rsidRPr="00CE570A">
        <w:rPr>
          <w:rFonts w:ascii="Times New Roman" w:eastAsia="Times New Roman" w:hAnsi="Times New Roman" w:cs="Times New Roman"/>
          <w:color w:val="000000"/>
          <w:sz w:val="24"/>
          <w:szCs w:val="24"/>
          <w:lang w:eastAsia="en-IN"/>
        </w:rPr>
        <w:t> are ill-defined and cannot be observed properly.</w:t>
      </w:r>
    </w:p>
    <w:p w14:paraId="5DA39C71" w14:textId="77777777" w:rsidR="00DC3682" w:rsidRPr="00CE570A"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i/>
          <w:iCs/>
          <w:color w:val="000000"/>
          <w:sz w:val="24"/>
          <w:szCs w:val="24"/>
          <w:lang w:eastAsia="en-IN"/>
        </w:rPr>
        <w:t>Sthana samsraya avastha</w:t>
      </w:r>
      <w:r w:rsidRPr="00CE570A">
        <w:rPr>
          <w:rFonts w:ascii="Times New Roman" w:eastAsia="Times New Roman" w:hAnsi="Times New Roman" w:cs="Times New Roman"/>
          <w:color w:val="000000"/>
          <w:sz w:val="24"/>
          <w:szCs w:val="24"/>
          <w:lang w:eastAsia="en-IN"/>
        </w:rPr>
        <w:t> of the </w:t>
      </w:r>
      <w:r w:rsidRPr="00CE570A">
        <w:rPr>
          <w:rFonts w:ascii="Times New Roman" w:eastAsia="Times New Roman" w:hAnsi="Times New Roman" w:cs="Times New Roman"/>
          <w:i/>
          <w:iCs/>
          <w:color w:val="000000"/>
          <w:sz w:val="24"/>
          <w:szCs w:val="24"/>
          <w:lang w:eastAsia="en-IN"/>
        </w:rPr>
        <w:t>vyadhi</w:t>
      </w:r>
      <w:r w:rsidRPr="00CE570A">
        <w:rPr>
          <w:rFonts w:ascii="Times New Roman" w:eastAsia="Times New Roman" w:hAnsi="Times New Roman" w:cs="Times New Roman"/>
          <w:color w:val="000000"/>
          <w:sz w:val="24"/>
          <w:szCs w:val="24"/>
          <w:lang w:eastAsia="en-IN"/>
        </w:rPr>
        <w:t> occurs with the localization of the aggravated </w:t>
      </w:r>
      <w:r w:rsidRPr="00CE570A">
        <w:rPr>
          <w:rFonts w:ascii="Times New Roman" w:eastAsia="Times New Roman" w:hAnsi="Times New Roman" w:cs="Times New Roman"/>
          <w:i/>
          <w:iCs/>
          <w:color w:val="000000"/>
          <w:sz w:val="24"/>
          <w:szCs w:val="24"/>
          <w:lang w:eastAsia="en-IN"/>
        </w:rPr>
        <w:t>Vata</w:t>
      </w:r>
      <w:r w:rsidRPr="00CE570A">
        <w:rPr>
          <w:rFonts w:ascii="Times New Roman" w:eastAsia="Times New Roman" w:hAnsi="Times New Roman" w:cs="Times New Roman"/>
          <w:color w:val="000000"/>
          <w:sz w:val="24"/>
          <w:szCs w:val="24"/>
          <w:lang w:eastAsia="en-IN"/>
        </w:rPr>
        <w:t> in the specific </w:t>
      </w:r>
      <w:r w:rsidRPr="00CE570A">
        <w:rPr>
          <w:rFonts w:ascii="Times New Roman" w:eastAsia="Times New Roman" w:hAnsi="Times New Roman" w:cs="Times New Roman"/>
          <w:i/>
          <w:iCs/>
          <w:color w:val="000000"/>
          <w:sz w:val="24"/>
          <w:szCs w:val="24"/>
          <w:lang w:eastAsia="en-IN"/>
        </w:rPr>
        <w:t>dhatu</w:t>
      </w:r>
      <w:r w:rsidRPr="00CE570A">
        <w:rPr>
          <w:rFonts w:ascii="Times New Roman" w:eastAsia="Times New Roman" w:hAnsi="Times New Roman" w:cs="Times New Roman"/>
          <w:color w:val="000000"/>
          <w:sz w:val="24"/>
          <w:szCs w:val="24"/>
          <w:lang w:eastAsia="en-IN"/>
        </w:rPr>
        <w:t>, that is, </w:t>
      </w:r>
      <w:r w:rsidRPr="00CE570A">
        <w:rPr>
          <w:rFonts w:ascii="Times New Roman" w:eastAsia="Times New Roman" w:hAnsi="Times New Roman" w:cs="Times New Roman"/>
          <w:i/>
          <w:iCs/>
          <w:color w:val="000000"/>
          <w:sz w:val="24"/>
          <w:szCs w:val="24"/>
          <w:lang w:eastAsia="en-IN"/>
        </w:rPr>
        <w:t>dosha dushya sammurachana</w:t>
      </w:r>
      <w:r w:rsidRPr="00CE570A">
        <w:rPr>
          <w:rFonts w:ascii="Times New Roman" w:eastAsia="Times New Roman" w:hAnsi="Times New Roman" w:cs="Times New Roman"/>
          <w:color w:val="000000"/>
          <w:sz w:val="24"/>
          <w:szCs w:val="24"/>
          <w:lang w:eastAsia="en-IN"/>
        </w:rPr>
        <w:t>, which occurs in the specific organ of the body where </w:t>
      </w:r>
      <w:r w:rsidRPr="00CE570A">
        <w:rPr>
          <w:rFonts w:ascii="Times New Roman" w:eastAsia="Times New Roman" w:hAnsi="Times New Roman" w:cs="Times New Roman"/>
          <w:i/>
          <w:iCs/>
          <w:color w:val="000000"/>
          <w:sz w:val="24"/>
          <w:szCs w:val="24"/>
          <w:lang w:eastAsia="en-IN"/>
        </w:rPr>
        <w:t>kha vaigunya</w:t>
      </w:r>
      <w:r w:rsidRPr="00CE570A">
        <w:rPr>
          <w:rFonts w:ascii="Times New Roman" w:eastAsia="Times New Roman" w:hAnsi="Times New Roman" w:cs="Times New Roman"/>
          <w:color w:val="000000"/>
          <w:sz w:val="24"/>
          <w:szCs w:val="24"/>
          <w:lang w:eastAsia="en-IN"/>
        </w:rPr>
        <w:t> has previously taken place by the specific part of the </w:t>
      </w:r>
      <w:r w:rsidRPr="00CE570A">
        <w:rPr>
          <w:rFonts w:ascii="Times New Roman" w:eastAsia="Times New Roman" w:hAnsi="Times New Roman" w:cs="Times New Roman"/>
          <w:i/>
          <w:iCs/>
          <w:color w:val="000000"/>
          <w:sz w:val="24"/>
          <w:szCs w:val="24"/>
          <w:lang w:eastAsia="en-IN"/>
        </w:rPr>
        <w:t>nidanas</w:t>
      </w:r>
      <w:r w:rsidRPr="00CE570A">
        <w:rPr>
          <w:rFonts w:ascii="Times New Roman" w:eastAsia="Times New Roman" w:hAnsi="Times New Roman" w:cs="Times New Roman"/>
          <w:color w:val="000000"/>
          <w:sz w:val="24"/>
          <w:szCs w:val="24"/>
          <w:lang w:eastAsia="en-IN"/>
        </w:rPr>
        <w:t>, simultaneously with the </w:t>
      </w:r>
      <w:r w:rsidRPr="00CE570A">
        <w:rPr>
          <w:rFonts w:ascii="Times New Roman" w:eastAsia="Times New Roman" w:hAnsi="Times New Roman" w:cs="Times New Roman"/>
          <w:i/>
          <w:iCs/>
          <w:color w:val="000000"/>
          <w:sz w:val="24"/>
          <w:szCs w:val="24"/>
          <w:lang w:eastAsia="en-IN"/>
        </w:rPr>
        <w:t>dosha vikruti. Shiro marma</w:t>
      </w:r>
      <w:r w:rsidRPr="00CE570A">
        <w:rPr>
          <w:rFonts w:ascii="Times New Roman" w:eastAsia="Times New Roman" w:hAnsi="Times New Roman" w:cs="Times New Roman"/>
          <w:color w:val="000000"/>
          <w:sz w:val="24"/>
          <w:szCs w:val="24"/>
          <w:lang w:eastAsia="en-IN"/>
        </w:rPr>
        <w:t> is considered as the </w:t>
      </w:r>
      <w:r w:rsidRPr="00CE570A">
        <w:rPr>
          <w:rFonts w:ascii="Times New Roman" w:eastAsia="Times New Roman" w:hAnsi="Times New Roman" w:cs="Times New Roman"/>
          <w:i/>
          <w:iCs/>
          <w:color w:val="000000"/>
          <w:sz w:val="24"/>
          <w:szCs w:val="24"/>
          <w:lang w:eastAsia="en-IN"/>
        </w:rPr>
        <w:t>uttamanga</w:t>
      </w:r>
      <w:r w:rsidRPr="00CE570A">
        <w:rPr>
          <w:rFonts w:ascii="Times New Roman" w:eastAsia="Times New Roman" w:hAnsi="Times New Roman" w:cs="Times New Roman"/>
          <w:color w:val="000000"/>
          <w:sz w:val="24"/>
          <w:szCs w:val="24"/>
          <w:lang w:eastAsia="en-IN"/>
        </w:rPr>
        <w:t> and is mentioned as the seat or </w:t>
      </w:r>
      <w:r w:rsidRPr="00CE570A">
        <w:rPr>
          <w:rFonts w:ascii="Times New Roman" w:eastAsia="Times New Roman" w:hAnsi="Times New Roman" w:cs="Times New Roman"/>
          <w:i/>
          <w:iCs/>
          <w:color w:val="000000"/>
          <w:sz w:val="24"/>
          <w:szCs w:val="24"/>
          <w:lang w:eastAsia="en-IN"/>
        </w:rPr>
        <w:t>moola</w:t>
      </w:r>
      <w:r w:rsidRPr="00CE570A">
        <w:rPr>
          <w:rFonts w:ascii="Times New Roman" w:eastAsia="Times New Roman" w:hAnsi="Times New Roman" w:cs="Times New Roman"/>
          <w:color w:val="000000"/>
          <w:sz w:val="24"/>
          <w:szCs w:val="24"/>
          <w:lang w:eastAsia="en-IN"/>
        </w:rPr>
        <w:t> of all </w:t>
      </w:r>
      <w:r w:rsidRPr="00CE570A">
        <w:rPr>
          <w:rFonts w:ascii="Times New Roman" w:eastAsia="Times New Roman" w:hAnsi="Times New Roman" w:cs="Times New Roman"/>
          <w:i/>
          <w:iCs/>
          <w:color w:val="000000"/>
          <w:sz w:val="24"/>
          <w:szCs w:val="24"/>
          <w:lang w:eastAsia="en-IN"/>
        </w:rPr>
        <w:t>indriyas. Shiro marma</w:t>
      </w:r>
      <w:r w:rsidRPr="00CE570A">
        <w:rPr>
          <w:rFonts w:ascii="Times New Roman" w:eastAsia="Times New Roman" w:hAnsi="Times New Roman" w:cs="Times New Roman"/>
          <w:color w:val="000000"/>
          <w:sz w:val="24"/>
          <w:szCs w:val="24"/>
          <w:lang w:eastAsia="en-IN"/>
        </w:rPr>
        <w:t> performs all types of </w:t>
      </w:r>
      <w:r w:rsidRPr="00CE570A">
        <w:rPr>
          <w:rFonts w:ascii="Times New Roman" w:eastAsia="Times New Roman" w:hAnsi="Times New Roman" w:cs="Times New Roman"/>
          <w:i/>
          <w:iCs/>
          <w:color w:val="000000"/>
          <w:sz w:val="24"/>
          <w:szCs w:val="24"/>
          <w:lang w:eastAsia="en-IN"/>
        </w:rPr>
        <w:t>cheshta</w:t>
      </w:r>
      <w:r w:rsidRPr="00CE570A">
        <w:rPr>
          <w:rFonts w:ascii="Times New Roman" w:eastAsia="Times New Roman" w:hAnsi="Times New Roman" w:cs="Times New Roman"/>
          <w:color w:val="000000"/>
          <w:sz w:val="24"/>
          <w:szCs w:val="24"/>
          <w:lang w:eastAsia="en-IN"/>
        </w:rPr>
        <w:t> in the presence of the normal </w:t>
      </w:r>
      <w:r w:rsidRPr="00CE570A">
        <w:rPr>
          <w:rFonts w:ascii="Times New Roman" w:eastAsia="Times New Roman" w:hAnsi="Times New Roman" w:cs="Times New Roman"/>
          <w:i/>
          <w:iCs/>
          <w:color w:val="000000"/>
          <w:sz w:val="24"/>
          <w:szCs w:val="24"/>
          <w:lang w:eastAsia="en-IN"/>
        </w:rPr>
        <w:t>vata</w:t>
      </w:r>
      <w:r w:rsidRPr="00CE570A">
        <w:rPr>
          <w:rFonts w:ascii="Times New Roman" w:eastAsia="Times New Roman" w:hAnsi="Times New Roman" w:cs="Times New Roman"/>
          <w:color w:val="000000"/>
          <w:sz w:val="24"/>
          <w:szCs w:val="24"/>
          <w:lang w:eastAsia="en-IN"/>
        </w:rPr>
        <w:t> because, among the three </w:t>
      </w:r>
      <w:r w:rsidRPr="00CE570A">
        <w:rPr>
          <w:rFonts w:ascii="Times New Roman" w:eastAsia="Times New Roman" w:hAnsi="Times New Roman" w:cs="Times New Roman"/>
          <w:i/>
          <w:iCs/>
          <w:color w:val="000000"/>
          <w:sz w:val="24"/>
          <w:szCs w:val="24"/>
          <w:lang w:eastAsia="en-IN"/>
        </w:rPr>
        <w:t>doshas</w:t>
      </w:r>
      <w:r w:rsidRPr="00CE570A">
        <w:rPr>
          <w:rFonts w:ascii="Times New Roman" w:eastAsia="Times New Roman" w:hAnsi="Times New Roman" w:cs="Times New Roman"/>
          <w:color w:val="000000"/>
          <w:sz w:val="24"/>
          <w:szCs w:val="24"/>
          <w:lang w:eastAsia="en-IN"/>
        </w:rPr>
        <w:t>, only the </w:t>
      </w:r>
      <w:r w:rsidRPr="00CE570A">
        <w:rPr>
          <w:rFonts w:ascii="Times New Roman" w:eastAsia="Times New Roman" w:hAnsi="Times New Roman" w:cs="Times New Roman"/>
          <w:i/>
          <w:iCs/>
          <w:color w:val="000000"/>
          <w:sz w:val="24"/>
          <w:szCs w:val="24"/>
          <w:lang w:eastAsia="en-IN"/>
        </w:rPr>
        <w:t>Vata</w:t>
      </w:r>
      <w:r w:rsidRPr="00CE570A">
        <w:rPr>
          <w:rFonts w:ascii="Times New Roman" w:eastAsia="Times New Roman" w:hAnsi="Times New Roman" w:cs="Times New Roman"/>
          <w:color w:val="000000"/>
          <w:sz w:val="24"/>
          <w:szCs w:val="24"/>
          <w:lang w:eastAsia="en-IN"/>
        </w:rPr>
        <w:t> is responssible for all types of </w:t>
      </w:r>
      <w:r w:rsidRPr="00CE570A">
        <w:rPr>
          <w:rFonts w:ascii="Times New Roman" w:eastAsia="Times New Roman" w:hAnsi="Times New Roman" w:cs="Times New Roman"/>
          <w:i/>
          <w:iCs/>
          <w:color w:val="000000"/>
          <w:sz w:val="24"/>
          <w:szCs w:val="24"/>
          <w:lang w:eastAsia="en-IN"/>
        </w:rPr>
        <w:t>cheshta</w:t>
      </w:r>
      <w:r w:rsidRPr="00CE570A">
        <w:rPr>
          <w:rFonts w:ascii="Times New Roman" w:eastAsia="Times New Roman" w:hAnsi="Times New Roman" w:cs="Times New Roman"/>
          <w:color w:val="000000"/>
          <w:sz w:val="24"/>
          <w:szCs w:val="24"/>
          <w:lang w:eastAsia="en-IN"/>
        </w:rPr>
        <w:t>. The </w:t>
      </w:r>
      <w:r w:rsidRPr="00CE570A">
        <w:rPr>
          <w:rFonts w:ascii="Times New Roman" w:eastAsia="Times New Roman" w:hAnsi="Times New Roman" w:cs="Times New Roman"/>
          <w:i/>
          <w:iCs/>
          <w:color w:val="000000"/>
          <w:sz w:val="24"/>
          <w:szCs w:val="24"/>
          <w:lang w:eastAsia="en-IN"/>
        </w:rPr>
        <w:t>Charaka samhita</w:t>
      </w:r>
      <w:r w:rsidRPr="00CE570A">
        <w:rPr>
          <w:rFonts w:ascii="Times New Roman" w:eastAsia="Times New Roman" w:hAnsi="Times New Roman" w:cs="Times New Roman"/>
          <w:color w:val="000000"/>
          <w:sz w:val="24"/>
          <w:szCs w:val="24"/>
          <w:lang w:eastAsia="en-IN"/>
        </w:rPr>
        <w:t> has mentioned that when </w:t>
      </w:r>
      <w:r w:rsidRPr="00CE570A">
        <w:rPr>
          <w:rFonts w:ascii="Times New Roman" w:eastAsia="Times New Roman" w:hAnsi="Times New Roman" w:cs="Times New Roman"/>
          <w:i/>
          <w:iCs/>
          <w:color w:val="000000"/>
          <w:sz w:val="24"/>
          <w:szCs w:val="24"/>
          <w:lang w:eastAsia="en-IN"/>
        </w:rPr>
        <w:t>shiro marma</w:t>
      </w:r>
      <w:r w:rsidRPr="00CE570A">
        <w:rPr>
          <w:rFonts w:ascii="Times New Roman" w:eastAsia="Times New Roman" w:hAnsi="Times New Roman" w:cs="Times New Roman"/>
          <w:color w:val="000000"/>
          <w:sz w:val="24"/>
          <w:szCs w:val="24"/>
          <w:lang w:eastAsia="en-IN"/>
        </w:rPr>
        <w:t> gets affected, it produces symptoms like </w:t>
      </w:r>
      <w:r w:rsidRPr="00CE570A">
        <w:rPr>
          <w:rFonts w:ascii="Times New Roman" w:eastAsia="Times New Roman" w:hAnsi="Times New Roman" w:cs="Times New Roman"/>
          <w:i/>
          <w:iCs/>
          <w:color w:val="000000"/>
          <w:sz w:val="24"/>
          <w:szCs w:val="24"/>
          <w:lang w:eastAsia="en-IN"/>
        </w:rPr>
        <w:t>chestahani</w:t>
      </w:r>
      <w:r w:rsidRPr="00CE570A">
        <w:rPr>
          <w:rFonts w:ascii="Times New Roman" w:eastAsia="Times New Roman" w:hAnsi="Times New Roman" w:cs="Times New Roman"/>
          <w:color w:val="000000"/>
          <w:sz w:val="24"/>
          <w:szCs w:val="24"/>
          <w:lang w:eastAsia="en-IN"/>
        </w:rPr>
        <w:t>. In this case, the </w:t>
      </w:r>
      <w:r w:rsidRPr="00CE570A">
        <w:rPr>
          <w:rFonts w:ascii="Times New Roman" w:eastAsia="Times New Roman" w:hAnsi="Times New Roman" w:cs="Times New Roman"/>
          <w:i/>
          <w:iCs/>
          <w:color w:val="000000"/>
          <w:sz w:val="24"/>
          <w:szCs w:val="24"/>
          <w:lang w:eastAsia="en-IN"/>
        </w:rPr>
        <w:t>sthana samshraya</w:t>
      </w:r>
      <w:r w:rsidRPr="00CE570A">
        <w:rPr>
          <w:rFonts w:ascii="Times New Roman" w:eastAsia="Times New Roman" w:hAnsi="Times New Roman" w:cs="Times New Roman"/>
          <w:color w:val="000000"/>
          <w:sz w:val="24"/>
          <w:szCs w:val="24"/>
          <w:lang w:eastAsia="en-IN"/>
        </w:rPr>
        <w:t> of the </w:t>
      </w:r>
      <w:r w:rsidRPr="00CE570A">
        <w:rPr>
          <w:rFonts w:ascii="Times New Roman" w:eastAsia="Times New Roman" w:hAnsi="Times New Roman" w:cs="Times New Roman"/>
          <w:i/>
          <w:iCs/>
          <w:color w:val="000000"/>
          <w:sz w:val="24"/>
          <w:szCs w:val="24"/>
          <w:lang w:eastAsia="en-IN"/>
        </w:rPr>
        <w:t>dosha</w:t>
      </w:r>
      <w:r w:rsidRPr="00CE570A">
        <w:rPr>
          <w:rFonts w:ascii="Times New Roman" w:eastAsia="Times New Roman" w:hAnsi="Times New Roman" w:cs="Times New Roman"/>
          <w:color w:val="000000"/>
          <w:sz w:val="24"/>
          <w:szCs w:val="24"/>
          <w:lang w:eastAsia="en-IN"/>
        </w:rPr>
        <w:t> can be taken, as in </w:t>
      </w:r>
      <w:r w:rsidRPr="00CE570A">
        <w:rPr>
          <w:rFonts w:ascii="Times New Roman" w:eastAsia="Times New Roman" w:hAnsi="Times New Roman" w:cs="Times New Roman"/>
          <w:i/>
          <w:iCs/>
          <w:color w:val="000000"/>
          <w:sz w:val="24"/>
          <w:szCs w:val="24"/>
          <w:lang w:eastAsia="en-IN"/>
        </w:rPr>
        <w:t>siro pradesha</w:t>
      </w:r>
      <w:r w:rsidRPr="00CE570A">
        <w:rPr>
          <w:rFonts w:ascii="Times New Roman" w:eastAsia="Times New Roman" w:hAnsi="Times New Roman" w:cs="Times New Roman"/>
          <w:color w:val="000000"/>
          <w:sz w:val="24"/>
          <w:szCs w:val="24"/>
          <w:lang w:eastAsia="en-IN"/>
        </w:rPr>
        <w:t>. Usually in the </w:t>
      </w:r>
      <w:r w:rsidRPr="00CE570A">
        <w:rPr>
          <w:rFonts w:ascii="Times New Roman" w:eastAsia="Times New Roman" w:hAnsi="Times New Roman" w:cs="Times New Roman"/>
          <w:i/>
          <w:iCs/>
          <w:color w:val="000000"/>
          <w:sz w:val="24"/>
          <w:szCs w:val="24"/>
          <w:lang w:eastAsia="en-IN"/>
        </w:rPr>
        <w:t>sthana samshraya avasta</w:t>
      </w:r>
      <w:r w:rsidRPr="00CE570A">
        <w:rPr>
          <w:rFonts w:ascii="Times New Roman" w:eastAsia="Times New Roman" w:hAnsi="Times New Roman" w:cs="Times New Roman"/>
          <w:color w:val="000000"/>
          <w:sz w:val="24"/>
          <w:szCs w:val="24"/>
          <w:lang w:eastAsia="en-IN"/>
        </w:rPr>
        <w:t>, the </w:t>
      </w:r>
      <w:r w:rsidRPr="00CE570A">
        <w:rPr>
          <w:rFonts w:ascii="Times New Roman" w:eastAsia="Times New Roman" w:hAnsi="Times New Roman" w:cs="Times New Roman"/>
          <w:i/>
          <w:iCs/>
          <w:color w:val="000000"/>
          <w:sz w:val="24"/>
          <w:szCs w:val="24"/>
          <w:lang w:eastAsia="en-IN"/>
        </w:rPr>
        <w:t>poorvaroopa</w:t>
      </w:r>
      <w:r w:rsidRPr="00CE570A">
        <w:rPr>
          <w:rFonts w:ascii="Times New Roman" w:eastAsia="Times New Roman" w:hAnsi="Times New Roman" w:cs="Times New Roman"/>
          <w:color w:val="000000"/>
          <w:sz w:val="24"/>
          <w:szCs w:val="24"/>
          <w:lang w:eastAsia="en-IN"/>
        </w:rPr>
        <w:t> of the </w:t>
      </w:r>
      <w:r w:rsidRPr="00CE570A">
        <w:rPr>
          <w:rFonts w:ascii="Times New Roman" w:eastAsia="Times New Roman" w:hAnsi="Times New Roman" w:cs="Times New Roman"/>
          <w:i/>
          <w:iCs/>
          <w:color w:val="000000"/>
          <w:sz w:val="24"/>
          <w:szCs w:val="24"/>
          <w:lang w:eastAsia="en-IN"/>
        </w:rPr>
        <w:t>vyadhi</w:t>
      </w:r>
      <w:r w:rsidRPr="00CE570A">
        <w:rPr>
          <w:rFonts w:ascii="Times New Roman" w:eastAsia="Times New Roman" w:hAnsi="Times New Roman" w:cs="Times New Roman"/>
          <w:color w:val="000000"/>
          <w:sz w:val="24"/>
          <w:szCs w:val="24"/>
          <w:lang w:eastAsia="en-IN"/>
        </w:rPr>
        <w:t> are manifested.</w:t>
      </w:r>
    </w:p>
    <w:p w14:paraId="68B59183" w14:textId="77777777" w:rsidR="00DC3682" w:rsidRPr="00CE570A"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As </w:t>
      </w:r>
      <w:r w:rsidRPr="00CE570A">
        <w:rPr>
          <w:rFonts w:ascii="Times New Roman" w:eastAsia="Times New Roman" w:hAnsi="Times New Roman" w:cs="Times New Roman"/>
          <w:i/>
          <w:iCs/>
          <w:color w:val="000000"/>
          <w:sz w:val="24"/>
          <w:szCs w:val="24"/>
          <w:lang w:eastAsia="en-IN"/>
        </w:rPr>
        <w:t>Apabahuka</w:t>
      </w:r>
      <w:r w:rsidRPr="00CE570A">
        <w:rPr>
          <w:rFonts w:ascii="Times New Roman" w:eastAsia="Times New Roman" w:hAnsi="Times New Roman" w:cs="Times New Roman"/>
          <w:color w:val="000000"/>
          <w:sz w:val="24"/>
          <w:szCs w:val="24"/>
          <w:lang w:eastAsia="en-IN"/>
        </w:rPr>
        <w:t> is considered as a </w:t>
      </w:r>
      <w:r w:rsidRPr="00CE570A">
        <w:rPr>
          <w:rFonts w:ascii="Times New Roman" w:eastAsia="Times New Roman" w:hAnsi="Times New Roman" w:cs="Times New Roman"/>
          <w:i/>
          <w:iCs/>
          <w:color w:val="000000"/>
          <w:sz w:val="24"/>
          <w:szCs w:val="24"/>
          <w:lang w:eastAsia="en-IN"/>
        </w:rPr>
        <w:t>vata vyadhi</w:t>
      </w:r>
      <w:r w:rsidRPr="00CE570A">
        <w:rPr>
          <w:rFonts w:ascii="Times New Roman" w:eastAsia="Times New Roman" w:hAnsi="Times New Roman" w:cs="Times New Roman"/>
          <w:color w:val="000000"/>
          <w:sz w:val="24"/>
          <w:szCs w:val="24"/>
          <w:lang w:eastAsia="en-IN"/>
        </w:rPr>
        <w:t>, and </w:t>
      </w:r>
      <w:r w:rsidRPr="00CE570A">
        <w:rPr>
          <w:rFonts w:ascii="Times New Roman" w:eastAsia="Times New Roman" w:hAnsi="Times New Roman" w:cs="Times New Roman"/>
          <w:i/>
          <w:iCs/>
          <w:color w:val="000000"/>
          <w:sz w:val="24"/>
          <w:szCs w:val="24"/>
          <w:lang w:eastAsia="en-IN"/>
        </w:rPr>
        <w:t>Vata</w:t>
      </w:r>
      <w:r w:rsidRPr="00CE570A">
        <w:rPr>
          <w:rFonts w:ascii="Times New Roman" w:eastAsia="Times New Roman" w:hAnsi="Times New Roman" w:cs="Times New Roman"/>
          <w:color w:val="000000"/>
          <w:sz w:val="24"/>
          <w:szCs w:val="24"/>
          <w:lang w:eastAsia="en-IN"/>
        </w:rPr>
        <w:t> has the </w:t>
      </w:r>
      <w:r w:rsidRPr="00CE570A">
        <w:rPr>
          <w:rFonts w:ascii="Times New Roman" w:eastAsia="Times New Roman" w:hAnsi="Times New Roman" w:cs="Times New Roman"/>
          <w:i/>
          <w:iCs/>
          <w:color w:val="000000"/>
          <w:sz w:val="24"/>
          <w:szCs w:val="24"/>
          <w:lang w:eastAsia="en-IN"/>
        </w:rPr>
        <w:t>ashukari guna</w:t>
      </w:r>
      <w:r w:rsidRPr="00CE570A">
        <w:rPr>
          <w:rFonts w:ascii="Times New Roman" w:eastAsia="Times New Roman" w:hAnsi="Times New Roman" w:cs="Times New Roman"/>
          <w:color w:val="000000"/>
          <w:sz w:val="24"/>
          <w:szCs w:val="24"/>
          <w:lang w:eastAsia="en-IN"/>
        </w:rPr>
        <w:t>, the </w:t>
      </w:r>
      <w:r w:rsidRPr="00CE570A">
        <w:rPr>
          <w:rFonts w:ascii="Times New Roman" w:eastAsia="Times New Roman" w:hAnsi="Times New Roman" w:cs="Times New Roman"/>
          <w:i/>
          <w:iCs/>
          <w:color w:val="000000"/>
          <w:sz w:val="24"/>
          <w:szCs w:val="24"/>
          <w:lang w:eastAsia="en-IN"/>
        </w:rPr>
        <w:t>poorvaroopas</w:t>
      </w:r>
      <w:r w:rsidRPr="00CE570A">
        <w:rPr>
          <w:rFonts w:ascii="Times New Roman" w:eastAsia="Times New Roman" w:hAnsi="Times New Roman" w:cs="Times New Roman"/>
          <w:color w:val="000000"/>
          <w:sz w:val="24"/>
          <w:szCs w:val="24"/>
          <w:lang w:eastAsia="en-IN"/>
        </w:rPr>
        <w:t> like </w:t>
      </w:r>
      <w:r w:rsidRPr="00CE570A">
        <w:rPr>
          <w:rFonts w:ascii="Times New Roman" w:eastAsia="Times New Roman" w:hAnsi="Times New Roman" w:cs="Times New Roman"/>
          <w:i/>
          <w:iCs/>
          <w:color w:val="000000"/>
          <w:sz w:val="24"/>
          <w:szCs w:val="24"/>
          <w:lang w:eastAsia="en-IN"/>
        </w:rPr>
        <w:t>bahupraspandita hara</w:t>
      </w:r>
      <w:r w:rsidRPr="00CE570A">
        <w:rPr>
          <w:rFonts w:ascii="Times New Roman" w:eastAsia="Times New Roman" w:hAnsi="Times New Roman" w:cs="Times New Roman"/>
          <w:color w:val="000000"/>
          <w:sz w:val="24"/>
          <w:szCs w:val="24"/>
          <w:lang w:eastAsia="en-IN"/>
        </w:rPr>
        <w:t> and </w:t>
      </w:r>
      <w:r w:rsidRPr="00CE570A">
        <w:rPr>
          <w:rFonts w:ascii="Times New Roman" w:eastAsia="Times New Roman" w:hAnsi="Times New Roman" w:cs="Times New Roman"/>
          <w:i/>
          <w:iCs/>
          <w:color w:val="000000"/>
          <w:sz w:val="24"/>
          <w:szCs w:val="24"/>
          <w:lang w:eastAsia="en-IN"/>
        </w:rPr>
        <w:t>shoola</w:t>
      </w:r>
      <w:r w:rsidRPr="00CE570A">
        <w:rPr>
          <w:rFonts w:ascii="Times New Roman" w:eastAsia="Times New Roman" w:hAnsi="Times New Roman" w:cs="Times New Roman"/>
          <w:color w:val="000000"/>
          <w:sz w:val="24"/>
          <w:szCs w:val="24"/>
          <w:lang w:eastAsia="en-IN"/>
        </w:rPr>
        <w:t> may manifest mildly or are totally absent. However, the above-mentioned symptoms are clearly manifested in the </w:t>
      </w:r>
      <w:r w:rsidRPr="00CE570A">
        <w:rPr>
          <w:rFonts w:ascii="Times New Roman" w:eastAsia="Times New Roman" w:hAnsi="Times New Roman" w:cs="Times New Roman"/>
          <w:i/>
          <w:iCs/>
          <w:color w:val="000000"/>
          <w:sz w:val="24"/>
          <w:szCs w:val="24"/>
          <w:lang w:eastAsia="en-IN"/>
        </w:rPr>
        <w:t>vyaktha avastha</w:t>
      </w:r>
      <w:r w:rsidRPr="00CE570A">
        <w:rPr>
          <w:rFonts w:ascii="Times New Roman" w:eastAsia="Times New Roman" w:hAnsi="Times New Roman" w:cs="Times New Roman"/>
          <w:color w:val="000000"/>
          <w:sz w:val="24"/>
          <w:szCs w:val="24"/>
          <w:lang w:eastAsia="en-IN"/>
        </w:rPr>
        <w:t> or in the </w:t>
      </w:r>
      <w:r w:rsidRPr="00CE570A">
        <w:rPr>
          <w:rFonts w:ascii="Times New Roman" w:eastAsia="Times New Roman" w:hAnsi="Times New Roman" w:cs="Times New Roman"/>
          <w:i/>
          <w:iCs/>
          <w:color w:val="000000"/>
          <w:sz w:val="24"/>
          <w:szCs w:val="24"/>
          <w:lang w:eastAsia="en-IN"/>
        </w:rPr>
        <w:t>roopa avastha</w:t>
      </w:r>
      <w:r w:rsidRPr="00CE570A">
        <w:rPr>
          <w:rFonts w:ascii="Times New Roman" w:eastAsia="Times New Roman" w:hAnsi="Times New Roman" w:cs="Times New Roman"/>
          <w:color w:val="000000"/>
          <w:sz w:val="24"/>
          <w:szCs w:val="24"/>
          <w:lang w:eastAsia="en-IN"/>
        </w:rPr>
        <w:t> of the </w:t>
      </w:r>
      <w:r w:rsidRPr="00CE570A">
        <w:rPr>
          <w:rFonts w:ascii="Times New Roman" w:eastAsia="Times New Roman" w:hAnsi="Times New Roman" w:cs="Times New Roman"/>
          <w:i/>
          <w:iCs/>
          <w:color w:val="000000"/>
          <w:sz w:val="24"/>
          <w:szCs w:val="24"/>
          <w:lang w:eastAsia="en-IN"/>
        </w:rPr>
        <w:t>vyadhis</w:t>
      </w:r>
      <w:r w:rsidRPr="00CE570A">
        <w:rPr>
          <w:rFonts w:ascii="Times New Roman" w:eastAsia="Times New Roman" w:hAnsi="Times New Roman" w:cs="Times New Roman"/>
          <w:color w:val="000000"/>
          <w:sz w:val="24"/>
          <w:szCs w:val="24"/>
          <w:lang w:eastAsia="en-IN"/>
        </w:rPr>
        <w:t> in the vyakta sthana, that is, in the </w:t>
      </w:r>
      <w:r w:rsidRPr="00CE570A">
        <w:rPr>
          <w:rFonts w:ascii="Times New Roman" w:eastAsia="Times New Roman" w:hAnsi="Times New Roman" w:cs="Times New Roman"/>
          <w:i/>
          <w:iCs/>
          <w:color w:val="000000"/>
          <w:sz w:val="24"/>
          <w:szCs w:val="24"/>
          <w:lang w:eastAsia="en-IN"/>
        </w:rPr>
        <w:t>amsa pradesha</w:t>
      </w:r>
      <w:r w:rsidRPr="00CE570A">
        <w:rPr>
          <w:rFonts w:ascii="Times New Roman" w:eastAsia="Times New Roman" w:hAnsi="Times New Roman" w:cs="Times New Roman"/>
          <w:color w:val="000000"/>
          <w:sz w:val="24"/>
          <w:szCs w:val="24"/>
          <w:lang w:eastAsia="en-IN"/>
        </w:rPr>
        <w:t>. In this stage the </w:t>
      </w:r>
      <w:r w:rsidRPr="00CE570A">
        <w:rPr>
          <w:rFonts w:ascii="Times New Roman" w:eastAsia="Times New Roman" w:hAnsi="Times New Roman" w:cs="Times New Roman"/>
          <w:i/>
          <w:iCs/>
          <w:color w:val="000000"/>
          <w:sz w:val="24"/>
          <w:szCs w:val="24"/>
          <w:lang w:eastAsia="en-IN"/>
        </w:rPr>
        <w:t>amsa pradesha</w:t>
      </w:r>
      <w:r w:rsidRPr="00CE570A">
        <w:rPr>
          <w:rFonts w:ascii="Times New Roman" w:eastAsia="Times New Roman" w:hAnsi="Times New Roman" w:cs="Times New Roman"/>
          <w:color w:val="000000"/>
          <w:sz w:val="24"/>
          <w:szCs w:val="24"/>
          <w:lang w:eastAsia="en-IN"/>
        </w:rPr>
        <w:t> gets affected by the aggravated </w:t>
      </w:r>
      <w:r w:rsidRPr="00CE570A">
        <w:rPr>
          <w:rFonts w:ascii="Times New Roman" w:eastAsia="Times New Roman" w:hAnsi="Times New Roman" w:cs="Times New Roman"/>
          <w:i/>
          <w:iCs/>
          <w:color w:val="000000"/>
          <w:sz w:val="24"/>
          <w:szCs w:val="24"/>
          <w:lang w:eastAsia="en-IN"/>
        </w:rPr>
        <w:t>Vata</w:t>
      </w:r>
      <w:r w:rsidRPr="00CE570A">
        <w:rPr>
          <w:rFonts w:ascii="Times New Roman" w:eastAsia="Times New Roman" w:hAnsi="Times New Roman" w:cs="Times New Roman"/>
          <w:color w:val="000000"/>
          <w:sz w:val="24"/>
          <w:szCs w:val="24"/>
          <w:lang w:eastAsia="en-IN"/>
        </w:rPr>
        <w:t>, on account of which </w:t>
      </w:r>
      <w:r w:rsidRPr="00CE570A">
        <w:rPr>
          <w:rFonts w:ascii="Times New Roman" w:eastAsia="Times New Roman" w:hAnsi="Times New Roman" w:cs="Times New Roman"/>
          <w:i/>
          <w:iCs/>
          <w:color w:val="000000"/>
          <w:sz w:val="24"/>
          <w:szCs w:val="24"/>
          <w:lang w:eastAsia="en-IN"/>
        </w:rPr>
        <w:t>Amsashosha</w:t>
      </w:r>
      <w:r w:rsidRPr="00CE570A">
        <w:rPr>
          <w:rFonts w:ascii="Times New Roman" w:eastAsia="Times New Roman" w:hAnsi="Times New Roman" w:cs="Times New Roman"/>
          <w:color w:val="000000"/>
          <w:sz w:val="24"/>
          <w:szCs w:val="24"/>
          <w:lang w:eastAsia="en-IN"/>
        </w:rPr>
        <w:t> occurs in the initial stage by the decrease of the </w:t>
      </w:r>
      <w:r w:rsidRPr="00CE570A">
        <w:rPr>
          <w:rFonts w:ascii="Times New Roman" w:eastAsia="Times New Roman" w:hAnsi="Times New Roman" w:cs="Times New Roman"/>
          <w:i/>
          <w:iCs/>
          <w:color w:val="000000"/>
          <w:sz w:val="24"/>
          <w:szCs w:val="24"/>
          <w:lang w:eastAsia="en-IN"/>
        </w:rPr>
        <w:t>Shleshaka Kapha</w:t>
      </w:r>
      <w:r w:rsidRPr="00CE570A">
        <w:rPr>
          <w:rFonts w:ascii="Times New Roman" w:eastAsia="Times New Roman" w:hAnsi="Times New Roman" w:cs="Times New Roman"/>
          <w:color w:val="000000"/>
          <w:sz w:val="24"/>
          <w:szCs w:val="24"/>
          <w:lang w:eastAsia="en-IN"/>
        </w:rPr>
        <w:t>, which further leads to the manifestation of </w:t>
      </w:r>
      <w:r w:rsidRPr="00CE570A">
        <w:rPr>
          <w:rFonts w:ascii="Times New Roman" w:eastAsia="Times New Roman" w:hAnsi="Times New Roman" w:cs="Times New Roman"/>
          <w:i/>
          <w:iCs/>
          <w:color w:val="000000"/>
          <w:sz w:val="24"/>
          <w:szCs w:val="24"/>
          <w:lang w:eastAsia="en-IN"/>
        </w:rPr>
        <w:t>Apabahuka</w:t>
      </w:r>
      <w:r w:rsidRPr="00CE570A">
        <w:rPr>
          <w:rFonts w:ascii="Times New Roman" w:eastAsia="Times New Roman" w:hAnsi="Times New Roman" w:cs="Times New Roman"/>
          <w:color w:val="000000"/>
          <w:sz w:val="24"/>
          <w:szCs w:val="24"/>
          <w:lang w:eastAsia="en-IN"/>
        </w:rPr>
        <w:t>, with symptoms like </w:t>
      </w:r>
      <w:r w:rsidRPr="00CE570A">
        <w:rPr>
          <w:rFonts w:ascii="Times New Roman" w:eastAsia="Times New Roman" w:hAnsi="Times New Roman" w:cs="Times New Roman"/>
          <w:i/>
          <w:iCs/>
          <w:color w:val="000000"/>
          <w:sz w:val="24"/>
          <w:szCs w:val="24"/>
          <w:lang w:eastAsia="en-IN"/>
        </w:rPr>
        <w:t>bahupraspandita hara</w:t>
      </w:r>
      <w:r w:rsidRPr="00CE570A">
        <w:rPr>
          <w:rFonts w:ascii="Times New Roman" w:eastAsia="Times New Roman" w:hAnsi="Times New Roman" w:cs="Times New Roman"/>
          <w:color w:val="000000"/>
          <w:sz w:val="24"/>
          <w:szCs w:val="24"/>
          <w:lang w:eastAsia="en-IN"/>
        </w:rPr>
        <w:t> and </w:t>
      </w:r>
      <w:r w:rsidRPr="00CE570A">
        <w:rPr>
          <w:rFonts w:ascii="Times New Roman" w:eastAsia="Times New Roman" w:hAnsi="Times New Roman" w:cs="Times New Roman"/>
          <w:i/>
          <w:iCs/>
          <w:color w:val="000000"/>
          <w:sz w:val="24"/>
          <w:szCs w:val="24"/>
          <w:lang w:eastAsia="en-IN"/>
        </w:rPr>
        <w:t>shoola</w:t>
      </w:r>
      <w:r w:rsidRPr="00CE570A">
        <w:rPr>
          <w:rFonts w:ascii="Times New Roman" w:eastAsia="Times New Roman" w:hAnsi="Times New Roman" w:cs="Times New Roman"/>
          <w:color w:val="000000"/>
          <w:sz w:val="24"/>
          <w:szCs w:val="24"/>
          <w:lang w:eastAsia="en-IN"/>
        </w:rPr>
        <w:t>. Therefore, in the </w:t>
      </w:r>
      <w:r w:rsidRPr="00CE570A">
        <w:rPr>
          <w:rFonts w:ascii="Times New Roman" w:eastAsia="Times New Roman" w:hAnsi="Times New Roman" w:cs="Times New Roman"/>
          <w:i/>
          <w:iCs/>
          <w:color w:val="000000"/>
          <w:sz w:val="24"/>
          <w:szCs w:val="24"/>
          <w:lang w:eastAsia="en-IN"/>
        </w:rPr>
        <w:t>Madhukosha</w:t>
      </w:r>
      <w:r w:rsidRPr="00CE570A">
        <w:rPr>
          <w:rFonts w:ascii="Times New Roman" w:eastAsia="Times New Roman" w:hAnsi="Times New Roman" w:cs="Times New Roman"/>
          <w:color w:val="000000"/>
          <w:sz w:val="24"/>
          <w:szCs w:val="24"/>
          <w:lang w:eastAsia="en-IN"/>
        </w:rPr>
        <w:t> commentary of </w:t>
      </w:r>
      <w:r w:rsidRPr="00CE570A">
        <w:rPr>
          <w:rFonts w:ascii="Times New Roman" w:eastAsia="Times New Roman" w:hAnsi="Times New Roman" w:cs="Times New Roman"/>
          <w:i/>
          <w:iCs/>
          <w:color w:val="000000"/>
          <w:sz w:val="24"/>
          <w:szCs w:val="24"/>
          <w:lang w:eastAsia="en-IN"/>
        </w:rPr>
        <w:t>Madhava nidana</w:t>
      </w:r>
      <w:r w:rsidRPr="00CE570A">
        <w:rPr>
          <w:rFonts w:ascii="Times New Roman" w:eastAsia="Times New Roman" w:hAnsi="Times New Roman" w:cs="Times New Roman"/>
          <w:color w:val="000000"/>
          <w:sz w:val="24"/>
          <w:szCs w:val="24"/>
          <w:lang w:eastAsia="en-IN"/>
        </w:rPr>
        <w:t> it is mentioned that </w:t>
      </w:r>
      <w:r w:rsidRPr="00CE570A">
        <w:rPr>
          <w:rFonts w:ascii="Times New Roman" w:eastAsia="Times New Roman" w:hAnsi="Times New Roman" w:cs="Times New Roman"/>
          <w:i/>
          <w:iCs/>
          <w:color w:val="000000"/>
          <w:sz w:val="24"/>
          <w:szCs w:val="24"/>
          <w:lang w:eastAsia="en-IN"/>
        </w:rPr>
        <w:t>amsa shosha</w:t>
      </w:r>
      <w:r w:rsidRPr="00CE570A">
        <w:rPr>
          <w:rFonts w:ascii="Times New Roman" w:eastAsia="Times New Roman" w:hAnsi="Times New Roman" w:cs="Times New Roman"/>
          <w:color w:val="000000"/>
          <w:sz w:val="24"/>
          <w:szCs w:val="24"/>
          <w:lang w:eastAsia="en-IN"/>
        </w:rPr>
        <w:t> and </w:t>
      </w:r>
      <w:r w:rsidRPr="00CE570A">
        <w:rPr>
          <w:rFonts w:ascii="Times New Roman" w:eastAsia="Times New Roman" w:hAnsi="Times New Roman" w:cs="Times New Roman"/>
          <w:i/>
          <w:iCs/>
          <w:color w:val="000000"/>
          <w:sz w:val="24"/>
          <w:szCs w:val="24"/>
          <w:lang w:eastAsia="en-IN"/>
        </w:rPr>
        <w:t>Apabahuka</w:t>
      </w:r>
      <w:r w:rsidRPr="00CE570A">
        <w:rPr>
          <w:rFonts w:ascii="Times New Roman" w:eastAsia="Times New Roman" w:hAnsi="Times New Roman" w:cs="Times New Roman"/>
          <w:color w:val="000000"/>
          <w:sz w:val="24"/>
          <w:szCs w:val="24"/>
          <w:lang w:eastAsia="en-IN"/>
        </w:rPr>
        <w:t> are the two stages of the </w:t>
      </w:r>
      <w:r w:rsidRPr="00CE570A">
        <w:rPr>
          <w:rFonts w:ascii="Times New Roman" w:eastAsia="Times New Roman" w:hAnsi="Times New Roman" w:cs="Times New Roman"/>
          <w:i/>
          <w:iCs/>
          <w:color w:val="000000"/>
          <w:sz w:val="24"/>
          <w:szCs w:val="24"/>
          <w:lang w:eastAsia="en-IN"/>
        </w:rPr>
        <w:t>vyadhi</w:t>
      </w:r>
      <w:r w:rsidRPr="00CE570A">
        <w:rPr>
          <w:rFonts w:ascii="Times New Roman" w:eastAsia="Times New Roman" w:hAnsi="Times New Roman" w:cs="Times New Roman"/>
          <w:color w:val="000000"/>
          <w:sz w:val="24"/>
          <w:szCs w:val="24"/>
          <w:lang w:eastAsia="en-IN"/>
        </w:rPr>
        <w:t>.</w:t>
      </w:r>
    </w:p>
    <w:p w14:paraId="3AC7AA20" w14:textId="18315140" w:rsidR="00DC3682" w:rsidRPr="000A3087" w:rsidRDefault="000A3087" w:rsidP="000A3087">
      <w:pPr>
        <w:shd w:val="clear" w:color="auto" w:fill="FFFFFF"/>
        <w:spacing w:before="166" w:after="166" w:line="360" w:lineRule="auto"/>
        <w:ind w:left="1576" w:rightChars="393" w:right="865"/>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bCs/>
          <w:sz w:val="24"/>
          <w:szCs w:val="24"/>
          <w:lang w:eastAsia="en-IN"/>
        </w:rPr>
        <w:t>5.7.</w:t>
      </w:r>
      <w:r w:rsidR="00CA34EA" w:rsidRPr="000A3087">
        <w:rPr>
          <w:rFonts w:ascii="Times New Roman" w:eastAsia="Times New Roman" w:hAnsi="Times New Roman" w:cs="Times New Roman"/>
          <w:b/>
          <w:bCs/>
          <w:sz w:val="24"/>
          <w:szCs w:val="24"/>
          <w:lang w:eastAsia="en-IN"/>
        </w:rPr>
        <w:t xml:space="preserve"> </w:t>
      </w:r>
      <w:r w:rsidR="00DC3682" w:rsidRPr="000A3087">
        <w:rPr>
          <w:rFonts w:ascii="Times New Roman" w:eastAsia="Times New Roman" w:hAnsi="Times New Roman" w:cs="Times New Roman"/>
          <w:b/>
          <w:bCs/>
          <w:sz w:val="24"/>
          <w:szCs w:val="24"/>
          <w:lang w:eastAsia="en-IN"/>
        </w:rPr>
        <w:t xml:space="preserve">Marma abhighata: </w:t>
      </w:r>
      <w:r w:rsidR="00DC3682" w:rsidRPr="000A3087">
        <w:rPr>
          <w:rFonts w:ascii="Times New Roman" w:eastAsia="Times New Roman" w:hAnsi="Times New Roman" w:cs="Times New Roman"/>
          <w:color w:val="000000"/>
          <w:sz w:val="24"/>
          <w:szCs w:val="24"/>
          <w:lang w:eastAsia="en-IN"/>
        </w:rPr>
        <w:t>Morbid </w:t>
      </w:r>
      <w:r w:rsidR="00DC3682" w:rsidRPr="000A3087">
        <w:rPr>
          <w:rFonts w:ascii="Times New Roman" w:eastAsia="Times New Roman" w:hAnsi="Times New Roman" w:cs="Times New Roman"/>
          <w:i/>
          <w:iCs/>
          <w:color w:val="000000"/>
          <w:sz w:val="24"/>
          <w:szCs w:val="24"/>
          <w:lang w:eastAsia="en-IN"/>
        </w:rPr>
        <w:t>vyana Vata</w:t>
      </w:r>
      <w:r w:rsidR="00DC3682" w:rsidRPr="000A3087">
        <w:rPr>
          <w:rFonts w:ascii="Times New Roman" w:eastAsia="Times New Roman" w:hAnsi="Times New Roman" w:cs="Times New Roman"/>
          <w:color w:val="000000"/>
          <w:sz w:val="24"/>
          <w:szCs w:val="24"/>
          <w:lang w:eastAsia="en-IN"/>
        </w:rPr>
        <w:t> in another way may cause </w:t>
      </w:r>
      <w:r w:rsidR="00DC3682" w:rsidRPr="000A3087">
        <w:rPr>
          <w:rFonts w:ascii="Times New Roman" w:eastAsia="Times New Roman" w:hAnsi="Times New Roman" w:cs="Times New Roman"/>
          <w:i/>
          <w:iCs/>
          <w:color w:val="000000"/>
          <w:sz w:val="24"/>
          <w:szCs w:val="24"/>
          <w:lang w:eastAsia="en-IN"/>
        </w:rPr>
        <w:t>abhyantara marmabhighata</w:t>
      </w:r>
      <w:r w:rsidR="00DC3682" w:rsidRPr="000A3087">
        <w:rPr>
          <w:rFonts w:ascii="Times New Roman" w:eastAsia="Times New Roman" w:hAnsi="Times New Roman" w:cs="Times New Roman"/>
          <w:color w:val="000000"/>
          <w:sz w:val="24"/>
          <w:szCs w:val="24"/>
          <w:lang w:eastAsia="en-IN"/>
        </w:rPr>
        <w:t> or any external trauma to </w:t>
      </w:r>
      <w:r w:rsidR="00DC3682" w:rsidRPr="000A3087">
        <w:rPr>
          <w:rFonts w:ascii="Times New Roman" w:eastAsia="Times New Roman" w:hAnsi="Times New Roman" w:cs="Times New Roman"/>
          <w:i/>
          <w:iCs/>
          <w:color w:val="000000"/>
          <w:sz w:val="24"/>
          <w:szCs w:val="24"/>
          <w:lang w:eastAsia="en-IN"/>
        </w:rPr>
        <w:t>amsapradesha</w:t>
      </w:r>
      <w:r w:rsidR="00DC3682" w:rsidRPr="000A3087">
        <w:rPr>
          <w:rFonts w:ascii="Times New Roman" w:eastAsia="Times New Roman" w:hAnsi="Times New Roman" w:cs="Times New Roman"/>
          <w:color w:val="000000"/>
          <w:sz w:val="24"/>
          <w:szCs w:val="24"/>
          <w:lang w:eastAsia="en-IN"/>
        </w:rPr>
        <w:t> may also cause </w:t>
      </w:r>
      <w:r w:rsidR="00DC3682" w:rsidRPr="000A3087">
        <w:rPr>
          <w:rFonts w:ascii="Times New Roman" w:eastAsia="Times New Roman" w:hAnsi="Times New Roman" w:cs="Times New Roman"/>
          <w:i/>
          <w:iCs/>
          <w:color w:val="000000"/>
          <w:sz w:val="24"/>
          <w:szCs w:val="24"/>
          <w:lang w:eastAsia="en-IN"/>
        </w:rPr>
        <w:t>bahya marmbhighata</w:t>
      </w:r>
      <w:r w:rsidR="00DC3682" w:rsidRPr="000A3087">
        <w:rPr>
          <w:rFonts w:ascii="Times New Roman" w:eastAsia="Times New Roman" w:hAnsi="Times New Roman" w:cs="Times New Roman"/>
          <w:color w:val="000000"/>
          <w:sz w:val="24"/>
          <w:szCs w:val="24"/>
          <w:lang w:eastAsia="en-IN"/>
        </w:rPr>
        <w:t> to </w:t>
      </w:r>
      <w:r w:rsidR="00DC3682" w:rsidRPr="000A3087">
        <w:rPr>
          <w:rFonts w:ascii="Times New Roman" w:eastAsia="Times New Roman" w:hAnsi="Times New Roman" w:cs="Times New Roman"/>
          <w:i/>
          <w:iCs/>
          <w:color w:val="000000"/>
          <w:sz w:val="24"/>
          <w:szCs w:val="24"/>
          <w:lang w:eastAsia="en-IN"/>
        </w:rPr>
        <w:t>the amsa marma</w:t>
      </w:r>
      <w:r w:rsidR="00DC3682" w:rsidRPr="000A3087">
        <w:rPr>
          <w:rFonts w:ascii="Times New Roman" w:eastAsia="Times New Roman" w:hAnsi="Times New Roman" w:cs="Times New Roman"/>
          <w:color w:val="000000"/>
          <w:sz w:val="24"/>
          <w:szCs w:val="24"/>
          <w:lang w:eastAsia="en-IN"/>
        </w:rPr>
        <w:t> present in </w:t>
      </w:r>
      <w:r w:rsidR="00DC3682" w:rsidRPr="000A3087">
        <w:rPr>
          <w:rFonts w:ascii="Times New Roman" w:eastAsia="Times New Roman" w:hAnsi="Times New Roman" w:cs="Times New Roman"/>
          <w:i/>
          <w:iCs/>
          <w:color w:val="000000"/>
          <w:sz w:val="24"/>
          <w:szCs w:val="24"/>
          <w:lang w:eastAsia="en-IN"/>
        </w:rPr>
        <w:t>amsadesha</w:t>
      </w:r>
      <w:r w:rsidR="00DC3682" w:rsidRPr="000A3087">
        <w:rPr>
          <w:rFonts w:ascii="Times New Roman" w:eastAsia="Times New Roman" w:hAnsi="Times New Roman" w:cs="Times New Roman"/>
          <w:color w:val="000000"/>
          <w:sz w:val="24"/>
          <w:szCs w:val="24"/>
          <w:lang w:eastAsia="en-IN"/>
        </w:rPr>
        <w:t>. As </w:t>
      </w:r>
      <w:r w:rsidR="00DC3682" w:rsidRPr="000A3087">
        <w:rPr>
          <w:rFonts w:ascii="Times New Roman" w:eastAsia="Times New Roman" w:hAnsi="Times New Roman" w:cs="Times New Roman"/>
          <w:i/>
          <w:iCs/>
          <w:color w:val="000000"/>
          <w:sz w:val="24"/>
          <w:szCs w:val="24"/>
          <w:lang w:eastAsia="en-IN"/>
        </w:rPr>
        <w:t>amsa marma</w:t>
      </w:r>
      <w:r w:rsidR="00DC3682" w:rsidRPr="000A3087">
        <w:rPr>
          <w:rFonts w:ascii="Times New Roman" w:eastAsia="Times New Roman" w:hAnsi="Times New Roman" w:cs="Times New Roman"/>
          <w:color w:val="000000"/>
          <w:sz w:val="24"/>
          <w:szCs w:val="24"/>
          <w:lang w:eastAsia="en-IN"/>
        </w:rPr>
        <w:t> is a </w:t>
      </w:r>
      <w:r w:rsidR="00DC3682" w:rsidRPr="000A3087">
        <w:rPr>
          <w:rFonts w:ascii="Times New Roman" w:eastAsia="Times New Roman" w:hAnsi="Times New Roman" w:cs="Times New Roman"/>
          <w:i/>
          <w:iCs/>
          <w:color w:val="000000"/>
          <w:sz w:val="24"/>
          <w:szCs w:val="24"/>
          <w:lang w:eastAsia="en-IN"/>
        </w:rPr>
        <w:t>snayu</w:t>
      </w:r>
      <w:r w:rsidR="00DC3682" w:rsidRPr="000A3087">
        <w:rPr>
          <w:rFonts w:ascii="Times New Roman" w:eastAsia="Times New Roman" w:hAnsi="Times New Roman" w:cs="Times New Roman"/>
          <w:color w:val="000000"/>
          <w:sz w:val="24"/>
          <w:szCs w:val="24"/>
          <w:lang w:eastAsia="en-IN"/>
        </w:rPr>
        <w:t> and </w:t>
      </w:r>
      <w:r w:rsidR="00DC3682" w:rsidRPr="000A3087">
        <w:rPr>
          <w:rFonts w:ascii="Times New Roman" w:eastAsia="Times New Roman" w:hAnsi="Times New Roman" w:cs="Times New Roman"/>
          <w:i/>
          <w:iCs/>
          <w:color w:val="000000"/>
          <w:sz w:val="24"/>
          <w:szCs w:val="24"/>
          <w:lang w:eastAsia="en-IN"/>
        </w:rPr>
        <w:t>vaikalyakara marma</w:t>
      </w:r>
      <w:r w:rsidR="00DC3682" w:rsidRPr="000A3087">
        <w:rPr>
          <w:rFonts w:ascii="Times New Roman" w:eastAsia="Times New Roman" w:hAnsi="Times New Roman" w:cs="Times New Roman"/>
          <w:color w:val="000000"/>
          <w:sz w:val="24"/>
          <w:szCs w:val="24"/>
          <w:lang w:eastAsia="en-IN"/>
        </w:rPr>
        <w:t>, afflicting </w:t>
      </w:r>
      <w:r w:rsidR="00DC3682" w:rsidRPr="000A3087">
        <w:rPr>
          <w:rFonts w:ascii="Times New Roman" w:eastAsia="Times New Roman" w:hAnsi="Times New Roman" w:cs="Times New Roman"/>
          <w:i/>
          <w:iCs/>
          <w:color w:val="000000"/>
          <w:sz w:val="24"/>
          <w:szCs w:val="24"/>
          <w:lang w:eastAsia="en-IN"/>
        </w:rPr>
        <w:t>snayu</w:t>
      </w:r>
      <w:r w:rsidR="00DC3682" w:rsidRPr="000A3087">
        <w:rPr>
          <w:rFonts w:ascii="Times New Roman" w:eastAsia="Times New Roman" w:hAnsi="Times New Roman" w:cs="Times New Roman"/>
          <w:color w:val="000000"/>
          <w:sz w:val="24"/>
          <w:szCs w:val="24"/>
          <w:lang w:eastAsia="en-IN"/>
        </w:rPr>
        <w:t> will manifest </w:t>
      </w:r>
      <w:r w:rsidR="00DC3682" w:rsidRPr="000A3087">
        <w:rPr>
          <w:rFonts w:ascii="Times New Roman" w:eastAsia="Times New Roman" w:hAnsi="Times New Roman" w:cs="Times New Roman"/>
          <w:i/>
          <w:iCs/>
          <w:color w:val="000000"/>
          <w:sz w:val="24"/>
          <w:szCs w:val="24"/>
          <w:lang w:eastAsia="en-IN"/>
        </w:rPr>
        <w:t>bahupraspanditahara</w:t>
      </w:r>
      <w:r w:rsidR="00DC3682" w:rsidRPr="000A3087">
        <w:rPr>
          <w:rFonts w:ascii="Times New Roman" w:eastAsia="Times New Roman" w:hAnsi="Times New Roman" w:cs="Times New Roman"/>
          <w:color w:val="000000"/>
          <w:sz w:val="24"/>
          <w:szCs w:val="24"/>
          <w:lang w:eastAsia="en-IN"/>
        </w:rPr>
        <w:t>.</w:t>
      </w:r>
    </w:p>
    <w:p w14:paraId="18D65183" w14:textId="77777777" w:rsidR="00DC3682" w:rsidRPr="00CE570A"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Even in modern medical science, the partial loss of blood supply in the area of insertion of tendons or some idiopathic cause can produce localized degeneration of the collagen. This induces an autoimmune response and cause a tear or distortion of the tendinous sheaths and ligaments. This obliterates the integral stability of the joint and results in restricted movement with painful and stiffened joints.</w:t>
      </w:r>
    </w:p>
    <w:p w14:paraId="6EC07257" w14:textId="75575388" w:rsidR="00DC3682" w:rsidRPr="000A3087" w:rsidRDefault="000A3087" w:rsidP="000A3087">
      <w:pPr>
        <w:shd w:val="clear" w:color="auto" w:fill="FFFFFF"/>
        <w:spacing w:before="166" w:after="166" w:line="360" w:lineRule="auto"/>
        <w:ind w:left="1576" w:rightChars="393" w:right="865"/>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bCs/>
          <w:sz w:val="24"/>
          <w:szCs w:val="24"/>
          <w:lang w:eastAsia="en-IN"/>
        </w:rPr>
        <w:t>5.8.</w:t>
      </w:r>
      <w:r w:rsidR="00DC3682" w:rsidRPr="000A3087">
        <w:rPr>
          <w:rFonts w:ascii="Times New Roman" w:eastAsia="Times New Roman" w:hAnsi="Times New Roman" w:cs="Times New Roman"/>
          <w:b/>
          <w:bCs/>
          <w:sz w:val="24"/>
          <w:szCs w:val="24"/>
          <w:lang w:eastAsia="en-IN"/>
        </w:rPr>
        <w:t xml:space="preserve"> Chikitsa: </w:t>
      </w:r>
      <w:r w:rsidR="00DC3682" w:rsidRPr="000A3087">
        <w:rPr>
          <w:rFonts w:ascii="Times New Roman" w:eastAsia="Times New Roman" w:hAnsi="Times New Roman" w:cs="Times New Roman"/>
          <w:color w:val="000000"/>
          <w:sz w:val="24"/>
          <w:szCs w:val="24"/>
          <w:lang w:eastAsia="en-IN"/>
        </w:rPr>
        <w:t>The general line of treatment mentioned for </w:t>
      </w:r>
      <w:r w:rsidR="00DC3682" w:rsidRPr="000A3087">
        <w:rPr>
          <w:rFonts w:ascii="Times New Roman" w:eastAsia="Times New Roman" w:hAnsi="Times New Roman" w:cs="Times New Roman"/>
          <w:i/>
          <w:iCs/>
          <w:color w:val="000000"/>
          <w:sz w:val="24"/>
          <w:szCs w:val="24"/>
          <w:lang w:eastAsia="en-IN"/>
        </w:rPr>
        <w:t>Vatavyadhi</w:t>
      </w:r>
      <w:r w:rsidR="00DC3682" w:rsidRPr="000A3087">
        <w:rPr>
          <w:rFonts w:ascii="Times New Roman" w:eastAsia="Times New Roman" w:hAnsi="Times New Roman" w:cs="Times New Roman"/>
          <w:color w:val="000000"/>
          <w:sz w:val="24"/>
          <w:szCs w:val="24"/>
          <w:lang w:eastAsia="en-IN"/>
        </w:rPr>
        <w:t> in Ayurvedic classics include </w:t>
      </w:r>
      <w:r w:rsidR="00DC3682" w:rsidRPr="000A3087">
        <w:rPr>
          <w:rFonts w:ascii="Times New Roman" w:eastAsia="Times New Roman" w:hAnsi="Times New Roman" w:cs="Times New Roman"/>
          <w:i/>
          <w:iCs/>
          <w:color w:val="000000"/>
          <w:sz w:val="24"/>
          <w:szCs w:val="24"/>
          <w:lang w:eastAsia="en-IN"/>
        </w:rPr>
        <w:t>Snehana</w:t>
      </w:r>
      <w:r w:rsidR="00DC3682" w:rsidRPr="000A3087">
        <w:rPr>
          <w:rFonts w:ascii="Times New Roman" w:eastAsia="Times New Roman" w:hAnsi="Times New Roman" w:cs="Times New Roman"/>
          <w:color w:val="000000"/>
          <w:sz w:val="24"/>
          <w:szCs w:val="24"/>
          <w:lang w:eastAsia="en-IN"/>
        </w:rPr>
        <w:t> (both internal and external), </w:t>
      </w:r>
      <w:r w:rsidR="00DC3682" w:rsidRPr="000A3087">
        <w:rPr>
          <w:rFonts w:ascii="Times New Roman" w:eastAsia="Times New Roman" w:hAnsi="Times New Roman" w:cs="Times New Roman"/>
          <w:i/>
          <w:iCs/>
          <w:color w:val="000000"/>
          <w:sz w:val="24"/>
          <w:szCs w:val="24"/>
          <w:lang w:eastAsia="en-IN"/>
        </w:rPr>
        <w:t>Swedana, Mrudusamshodhana, Basti, sirobasti Nasya</w:t>
      </w:r>
      <w:r w:rsidR="00DC3682" w:rsidRPr="000A3087">
        <w:rPr>
          <w:rFonts w:ascii="Times New Roman" w:eastAsia="Times New Roman" w:hAnsi="Times New Roman" w:cs="Times New Roman"/>
          <w:color w:val="000000"/>
          <w:sz w:val="24"/>
          <w:szCs w:val="24"/>
          <w:lang w:eastAsia="en-IN"/>
        </w:rPr>
        <w:t>, and so on. Charaka further states that, depending on the location and </w:t>
      </w:r>
      <w:r w:rsidR="00DC3682" w:rsidRPr="000A3087">
        <w:rPr>
          <w:rFonts w:ascii="Times New Roman" w:eastAsia="Times New Roman" w:hAnsi="Times New Roman" w:cs="Times New Roman"/>
          <w:i/>
          <w:iCs/>
          <w:color w:val="000000"/>
          <w:sz w:val="24"/>
          <w:szCs w:val="24"/>
          <w:lang w:eastAsia="en-IN"/>
        </w:rPr>
        <w:t>dushya</w:t>
      </w:r>
      <w:r w:rsidR="00DC3682" w:rsidRPr="000A3087">
        <w:rPr>
          <w:rFonts w:ascii="Times New Roman" w:eastAsia="Times New Roman" w:hAnsi="Times New Roman" w:cs="Times New Roman"/>
          <w:color w:val="000000"/>
          <w:sz w:val="24"/>
          <w:szCs w:val="24"/>
          <w:lang w:eastAsia="en-IN"/>
        </w:rPr>
        <w:t> (tissue element vitiated by </w:t>
      </w:r>
      <w:r w:rsidR="00DC3682" w:rsidRPr="000A3087">
        <w:rPr>
          <w:rFonts w:ascii="Times New Roman" w:eastAsia="Times New Roman" w:hAnsi="Times New Roman" w:cs="Times New Roman"/>
          <w:i/>
          <w:iCs/>
          <w:color w:val="000000"/>
          <w:sz w:val="24"/>
          <w:szCs w:val="24"/>
          <w:lang w:eastAsia="en-IN"/>
        </w:rPr>
        <w:t>Vata</w:t>
      </w:r>
      <w:r w:rsidR="00DC3682" w:rsidRPr="000A3087">
        <w:rPr>
          <w:rFonts w:ascii="Times New Roman" w:eastAsia="Times New Roman" w:hAnsi="Times New Roman" w:cs="Times New Roman"/>
          <w:color w:val="000000"/>
          <w:sz w:val="24"/>
          <w:szCs w:val="24"/>
          <w:lang w:eastAsia="en-IN"/>
        </w:rPr>
        <w:t>) each patient should be given specific therapies. Vagbhata has mentioned </w:t>
      </w:r>
      <w:r w:rsidR="00DC3682" w:rsidRPr="000A3087">
        <w:rPr>
          <w:rFonts w:ascii="Times New Roman" w:eastAsia="Times New Roman" w:hAnsi="Times New Roman" w:cs="Times New Roman"/>
          <w:i/>
          <w:iCs/>
          <w:color w:val="000000"/>
          <w:sz w:val="24"/>
          <w:szCs w:val="24"/>
          <w:lang w:eastAsia="en-IN"/>
        </w:rPr>
        <w:t>Nasyakarma</w:t>
      </w:r>
      <w:r w:rsidR="00DC3682" w:rsidRPr="000A3087">
        <w:rPr>
          <w:rFonts w:ascii="Times New Roman" w:eastAsia="Times New Roman" w:hAnsi="Times New Roman" w:cs="Times New Roman"/>
          <w:color w:val="000000"/>
          <w:sz w:val="24"/>
          <w:szCs w:val="24"/>
          <w:lang w:eastAsia="en-IN"/>
        </w:rPr>
        <w:t> in the </w:t>
      </w:r>
      <w:r w:rsidR="00DC3682" w:rsidRPr="000A3087">
        <w:rPr>
          <w:rFonts w:ascii="Times New Roman" w:eastAsia="Times New Roman" w:hAnsi="Times New Roman" w:cs="Times New Roman"/>
          <w:i/>
          <w:iCs/>
          <w:color w:val="000000"/>
          <w:sz w:val="24"/>
          <w:szCs w:val="24"/>
          <w:lang w:eastAsia="en-IN"/>
        </w:rPr>
        <w:t>jatroordhva Vatavikaras</w:t>
      </w:r>
      <w:r w:rsidR="00DC3682" w:rsidRPr="000A3087">
        <w:rPr>
          <w:rFonts w:ascii="Times New Roman" w:eastAsia="Times New Roman" w:hAnsi="Times New Roman" w:cs="Times New Roman"/>
          <w:color w:val="000000"/>
          <w:sz w:val="24"/>
          <w:szCs w:val="24"/>
          <w:lang w:eastAsia="en-IN"/>
        </w:rPr>
        <w:t>. Three major approaches are followed in the management of </w:t>
      </w:r>
      <w:r w:rsidR="00DC3682" w:rsidRPr="000A3087">
        <w:rPr>
          <w:rFonts w:ascii="Times New Roman" w:eastAsia="Times New Roman" w:hAnsi="Times New Roman" w:cs="Times New Roman"/>
          <w:i/>
          <w:iCs/>
          <w:color w:val="000000"/>
          <w:sz w:val="24"/>
          <w:szCs w:val="24"/>
          <w:lang w:eastAsia="en-IN"/>
        </w:rPr>
        <w:t>Vatavyadhi</w:t>
      </w:r>
      <w:r w:rsidR="00DC3682" w:rsidRPr="000A3087">
        <w:rPr>
          <w:rFonts w:ascii="Times New Roman" w:eastAsia="Times New Roman" w:hAnsi="Times New Roman" w:cs="Times New Roman"/>
          <w:color w:val="000000"/>
          <w:sz w:val="24"/>
          <w:szCs w:val="24"/>
          <w:lang w:eastAsia="en-IN"/>
        </w:rPr>
        <w:t>.</w:t>
      </w:r>
    </w:p>
    <w:p w14:paraId="67EF6D83" w14:textId="77777777" w:rsidR="00DC3682" w:rsidRPr="00CE570A" w:rsidRDefault="00DC3682" w:rsidP="00B82662">
      <w:pPr>
        <w:numPr>
          <w:ilvl w:val="0"/>
          <w:numId w:val="4"/>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Treatment of </w:t>
      </w:r>
      <w:r w:rsidRPr="00CE570A">
        <w:rPr>
          <w:rFonts w:ascii="Times New Roman" w:eastAsia="Times New Roman" w:hAnsi="Times New Roman" w:cs="Times New Roman"/>
          <w:i/>
          <w:iCs/>
          <w:color w:val="000000"/>
          <w:sz w:val="24"/>
          <w:szCs w:val="24"/>
          <w:lang w:eastAsia="en-IN"/>
        </w:rPr>
        <w:t>Kevala Vata</w:t>
      </w:r>
    </w:p>
    <w:p w14:paraId="674928CF" w14:textId="77777777" w:rsidR="00DC3682" w:rsidRPr="00CE570A" w:rsidRDefault="00DC3682" w:rsidP="00B82662">
      <w:pPr>
        <w:numPr>
          <w:ilvl w:val="0"/>
          <w:numId w:val="4"/>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Treatment of </w:t>
      </w:r>
      <w:r w:rsidRPr="00CE570A">
        <w:rPr>
          <w:rFonts w:ascii="Times New Roman" w:eastAsia="Times New Roman" w:hAnsi="Times New Roman" w:cs="Times New Roman"/>
          <w:i/>
          <w:iCs/>
          <w:color w:val="000000"/>
          <w:sz w:val="24"/>
          <w:szCs w:val="24"/>
          <w:lang w:eastAsia="en-IN"/>
        </w:rPr>
        <w:t>Samsrusta Vata</w:t>
      </w:r>
    </w:p>
    <w:p w14:paraId="7CAF6E74" w14:textId="77777777" w:rsidR="00DC3682" w:rsidRPr="00CE570A" w:rsidRDefault="00DC3682" w:rsidP="00B82662">
      <w:pPr>
        <w:numPr>
          <w:ilvl w:val="0"/>
          <w:numId w:val="4"/>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Treatment of </w:t>
      </w:r>
      <w:r w:rsidRPr="00CE570A">
        <w:rPr>
          <w:rFonts w:ascii="Times New Roman" w:eastAsia="Times New Roman" w:hAnsi="Times New Roman" w:cs="Times New Roman"/>
          <w:i/>
          <w:iCs/>
          <w:color w:val="000000"/>
          <w:sz w:val="24"/>
          <w:szCs w:val="24"/>
          <w:lang w:eastAsia="en-IN"/>
        </w:rPr>
        <w:t>Avruta Vata</w:t>
      </w:r>
    </w:p>
    <w:p w14:paraId="712D4F80" w14:textId="2D946BD1" w:rsidR="00DC3682" w:rsidRPr="00195827" w:rsidRDefault="00DC3682" w:rsidP="00195827">
      <w:pPr>
        <w:pStyle w:val="ListParagraph"/>
        <w:numPr>
          <w:ilvl w:val="2"/>
          <w:numId w:val="42"/>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195827">
        <w:rPr>
          <w:rFonts w:ascii="Times New Roman" w:eastAsia="Times New Roman" w:hAnsi="Times New Roman" w:cs="Times New Roman"/>
          <w:color w:val="000000"/>
          <w:sz w:val="24"/>
          <w:szCs w:val="24"/>
          <w:lang w:eastAsia="en-IN"/>
        </w:rPr>
        <w:t>Ayurvedic classics explain the </w:t>
      </w:r>
      <w:r w:rsidRPr="00195827">
        <w:rPr>
          <w:rFonts w:ascii="Times New Roman" w:eastAsia="Times New Roman" w:hAnsi="Times New Roman" w:cs="Times New Roman"/>
          <w:i/>
          <w:iCs/>
          <w:color w:val="000000"/>
          <w:sz w:val="24"/>
          <w:szCs w:val="24"/>
          <w:lang w:eastAsia="en-IN"/>
        </w:rPr>
        <w:t>chikitsa</w:t>
      </w:r>
      <w:r w:rsidRPr="00195827">
        <w:rPr>
          <w:rFonts w:ascii="Times New Roman" w:eastAsia="Times New Roman" w:hAnsi="Times New Roman" w:cs="Times New Roman"/>
          <w:color w:val="000000"/>
          <w:sz w:val="24"/>
          <w:szCs w:val="24"/>
          <w:lang w:eastAsia="en-IN"/>
        </w:rPr>
        <w:t> of </w:t>
      </w:r>
      <w:r w:rsidRPr="00195827">
        <w:rPr>
          <w:rFonts w:ascii="Times New Roman" w:eastAsia="Times New Roman" w:hAnsi="Times New Roman" w:cs="Times New Roman"/>
          <w:i/>
          <w:iCs/>
          <w:color w:val="000000"/>
          <w:sz w:val="24"/>
          <w:szCs w:val="24"/>
          <w:lang w:eastAsia="en-IN"/>
        </w:rPr>
        <w:t>Apabahuka</w:t>
      </w:r>
      <w:r w:rsidRPr="00195827">
        <w:rPr>
          <w:rFonts w:ascii="Times New Roman" w:eastAsia="Times New Roman" w:hAnsi="Times New Roman" w:cs="Times New Roman"/>
          <w:color w:val="000000"/>
          <w:sz w:val="24"/>
          <w:szCs w:val="24"/>
          <w:lang w:eastAsia="en-IN"/>
        </w:rPr>
        <w:t> as follows.</w:t>
      </w:r>
    </w:p>
    <w:p w14:paraId="724FC8F9" w14:textId="77777777" w:rsidR="00DC3682" w:rsidRPr="002123AE" w:rsidRDefault="00DC3682" w:rsidP="00B82662">
      <w:pPr>
        <w:numPr>
          <w:ilvl w:val="0"/>
          <w:numId w:val="5"/>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2123AE">
        <w:rPr>
          <w:rFonts w:ascii="Times New Roman" w:eastAsia="Times New Roman" w:hAnsi="Times New Roman" w:cs="Times New Roman"/>
          <w:i/>
          <w:iCs/>
          <w:color w:val="000000"/>
          <w:sz w:val="24"/>
          <w:szCs w:val="24"/>
          <w:lang w:eastAsia="en-IN"/>
        </w:rPr>
        <w:t>Nasya</w:t>
      </w:r>
      <w:r w:rsidRPr="002123AE">
        <w:rPr>
          <w:rFonts w:ascii="Times New Roman" w:eastAsia="Times New Roman" w:hAnsi="Times New Roman" w:cs="Times New Roman"/>
          <w:color w:val="000000"/>
          <w:sz w:val="24"/>
          <w:szCs w:val="24"/>
          <w:lang w:eastAsia="en-IN"/>
        </w:rPr>
        <w:t> and </w:t>
      </w:r>
      <w:r w:rsidRPr="002123AE">
        <w:rPr>
          <w:rFonts w:ascii="Times New Roman" w:eastAsia="Times New Roman" w:hAnsi="Times New Roman" w:cs="Times New Roman"/>
          <w:i/>
          <w:iCs/>
          <w:color w:val="000000"/>
          <w:sz w:val="24"/>
          <w:szCs w:val="24"/>
          <w:lang w:eastAsia="en-IN"/>
        </w:rPr>
        <w:t>uttarabhaktika Snehapana</w:t>
      </w:r>
      <w:r w:rsidRPr="002123AE">
        <w:rPr>
          <w:rFonts w:ascii="Times New Roman" w:eastAsia="Times New Roman" w:hAnsi="Times New Roman" w:cs="Times New Roman"/>
          <w:color w:val="000000"/>
          <w:sz w:val="24"/>
          <w:szCs w:val="24"/>
          <w:lang w:eastAsia="en-IN"/>
        </w:rPr>
        <w:t> are useful in the management of </w:t>
      </w:r>
      <w:r w:rsidRPr="002123AE">
        <w:rPr>
          <w:rFonts w:ascii="Times New Roman" w:eastAsia="Times New Roman" w:hAnsi="Times New Roman" w:cs="Times New Roman"/>
          <w:i/>
          <w:iCs/>
          <w:color w:val="000000"/>
          <w:sz w:val="24"/>
          <w:szCs w:val="24"/>
          <w:lang w:eastAsia="en-IN"/>
        </w:rPr>
        <w:t>Apabahuka</w:t>
      </w:r>
      <w:r w:rsidRPr="002123AE">
        <w:rPr>
          <w:rFonts w:ascii="Times New Roman" w:eastAsia="Times New Roman" w:hAnsi="Times New Roman" w:cs="Times New Roman"/>
          <w:color w:val="000000"/>
          <w:sz w:val="24"/>
          <w:szCs w:val="24"/>
          <w:lang w:eastAsia="en-IN"/>
        </w:rPr>
        <w:t>.</w:t>
      </w:r>
    </w:p>
    <w:p w14:paraId="79DDF2D0" w14:textId="77777777" w:rsidR="00DC3682" w:rsidRPr="002123AE" w:rsidRDefault="00DC3682" w:rsidP="00B82662">
      <w:pPr>
        <w:numPr>
          <w:ilvl w:val="0"/>
          <w:numId w:val="5"/>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2123AE">
        <w:rPr>
          <w:rFonts w:ascii="Times New Roman" w:eastAsia="Times New Roman" w:hAnsi="Times New Roman" w:cs="Times New Roman"/>
          <w:i/>
          <w:iCs/>
          <w:color w:val="000000"/>
          <w:sz w:val="24"/>
          <w:szCs w:val="24"/>
          <w:lang w:eastAsia="en-IN"/>
        </w:rPr>
        <w:t>Astanga Sangraha</w:t>
      </w:r>
      <w:r w:rsidRPr="002123AE">
        <w:rPr>
          <w:rFonts w:ascii="Times New Roman" w:eastAsia="Times New Roman" w:hAnsi="Times New Roman" w:cs="Times New Roman"/>
          <w:color w:val="000000"/>
          <w:sz w:val="24"/>
          <w:szCs w:val="24"/>
          <w:lang w:eastAsia="en-IN"/>
        </w:rPr>
        <w:t> mentions </w:t>
      </w:r>
      <w:r w:rsidRPr="002123AE">
        <w:rPr>
          <w:rFonts w:ascii="Times New Roman" w:eastAsia="Times New Roman" w:hAnsi="Times New Roman" w:cs="Times New Roman"/>
          <w:i/>
          <w:iCs/>
          <w:color w:val="000000"/>
          <w:sz w:val="24"/>
          <w:szCs w:val="24"/>
          <w:lang w:eastAsia="en-IN"/>
        </w:rPr>
        <w:t>Navana Nasya</w:t>
      </w:r>
      <w:r w:rsidRPr="002123AE">
        <w:rPr>
          <w:rFonts w:ascii="Times New Roman" w:eastAsia="Times New Roman" w:hAnsi="Times New Roman" w:cs="Times New Roman"/>
          <w:color w:val="000000"/>
          <w:sz w:val="24"/>
          <w:szCs w:val="24"/>
          <w:lang w:eastAsia="en-IN"/>
        </w:rPr>
        <w:t> and </w:t>
      </w:r>
      <w:r w:rsidRPr="002123AE">
        <w:rPr>
          <w:rFonts w:ascii="Times New Roman" w:eastAsia="Times New Roman" w:hAnsi="Times New Roman" w:cs="Times New Roman"/>
          <w:i/>
          <w:iCs/>
          <w:color w:val="000000"/>
          <w:sz w:val="24"/>
          <w:szCs w:val="24"/>
          <w:lang w:eastAsia="en-IN"/>
        </w:rPr>
        <w:t>sneha pana</w:t>
      </w:r>
      <w:r w:rsidRPr="002123AE">
        <w:rPr>
          <w:rFonts w:ascii="Times New Roman" w:eastAsia="Times New Roman" w:hAnsi="Times New Roman" w:cs="Times New Roman"/>
          <w:color w:val="000000"/>
          <w:sz w:val="24"/>
          <w:szCs w:val="24"/>
          <w:lang w:eastAsia="en-IN"/>
        </w:rPr>
        <w:t> for </w:t>
      </w:r>
      <w:r w:rsidRPr="002123AE">
        <w:rPr>
          <w:rFonts w:ascii="Times New Roman" w:eastAsia="Times New Roman" w:hAnsi="Times New Roman" w:cs="Times New Roman"/>
          <w:i/>
          <w:iCs/>
          <w:color w:val="000000"/>
          <w:sz w:val="24"/>
          <w:szCs w:val="24"/>
          <w:lang w:eastAsia="en-IN"/>
        </w:rPr>
        <w:t>Apabahuka</w:t>
      </w:r>
      <w:r w:rsidRPr="002123AE">
        <w:rPr>
          <w:rFonts w:ascii="Times New Roman" w:eastAsia="Times New Roman" w:hAnsi="Times New Roman" w:cs="Times New Roman"/>
          <w:color w:val="000000"/>
          <w:sz w:val="24"/>
          <w:szCs w:val="24"/>
          <w:lang w:eastAsia="en-IN"/>
        </w:rPr>
        <w:t>.</w:t>
      </w:r>
    </w:p>
    <w:p w14:paraId="52B9073A" w14:textId="77777777" w:rsidR="00DC3682" w:rsidRPr="002123AE" w:rsidRDefault="00DC3682" w:rsidP="00B82662">
      <w:pPr>
        <w:numPr>
          <w:ilvl w:val="0"/>
          <w:numId w:val="5"/>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2123AE">
        <w:rPr>
          <w:rFonts w:ascii="Times New Roman" w:eastAsia="Times New Roman" w:hAnsi="Times New Roman" w:cs="Times New Roman"/>
          <w:color w:val="000000"/>
          <w:sz w:val="24"/>
          <w:szCs w:val="24"/>
          <w:lang w:eastAsia="en-IN"/>
        </w:rPr>
        <w:t>Sushrutacharya advises </w:t>
      </w:r>
      <w:r w:rsidRPr="002123AE">
        <w:rPr>
          <w:rFonts w:ascii="Times New Roman" w:eastAsia="Times New Roman" w:hAnsi="Times New Roman" w:cs="Times New Roman"/>
          <w:i/>
          <w:iCs/>
          <w:color w:val="000000"/>
          <w:sz w:val="24"/>
          <w:szCs w:val="24"/>
          <w:lang w:eastAsia="en-IN"/>
        </w:rPr>
        <w:t>Vatavyadhi chikitsa</w:t>
      </w:r>
      <w:r w:rsidRPr="002123AE">
        <w:rPr>
          <w:rFonts w:ascii="Times New Roman" w:eastAsia="Times New Roman" w:hAnsi="Times New Roman" w:cs="Times New Roman"/>
          <w:color w:val="000000"/>
          <w:sz w:val="24"/>
          <w:szCs w:val="24"/>
          <w:lang w:eastAsia="en-IN"/>
        </w:rPr>
        <w:t> for </w:t>
      </w:r>
      <w:r w:rsidRPr="002123AE">
        <w:rPr>
          <w:rFonts w:ascii="Times New Roman" w:eastAsia="Times New Roman" w:hAnsi="Times New Roman" w:cs="Times New Roman"/>
          <w:i/>
          <w:iCs/>
          <w:color w:val="000000"/>
          <w:sz w:val="24"/>
          <w:szCs w:val="24"/>
          <w:lang w:eastAsia="en-IN"/>
        </w:rPr>
        <w:t>Apabahuka</w:t>
      </w:r>
      <w:r w:rsidRPr="002123AE">
        <w:rPr>
          <w:rFonts w:ascii="Times New Roman" w:eastAsia="Times New Roman" w:hAnsi="Times New Roman" w:cs="Times New Roman"/>
          <w:color w:val="000000"/>
          <w:sz w:val="24"/>
          <w:szCs w:val="24"/>
          <w:lang w:eastAsia="en-IN"/>
        </w:rPr>
        <w:t>, except </w:t>
      </w:r>
      <w:r w:rsidRPr="002123AE">
        <w:rPr>
          <w:rFonts w:ascii="Times New Roman" w:eastAsia="Times New Roman" w:hAnsi="Times New Roman" w:cs="Times New Roman"/>
          <w:i/>
          <w:iCs/>
          <w:color w:val="000000"/>
          <w:sz w:val="24"/>
          <w:szCs w:val="24"/>
          <w:lang w:eastAsia="en-IN"/>
        </w:rPr>
        <w:t>siravyadha</w:t>
      </w:r>
      <w:r w:rsidRPr="002123AE">
        <w:rPr>
          <w:rFonts w:ascii="Times New Roman" w:eastAsia="Times New Roman" w:hAnsi="Times New Roman" w:cs="Times New Roman"/>
          <w:color w:val="000000"/>
          <w:sz w:val="24"/>
          <w:szCs w:val="24"/>
          <w:lang w:eastAsia="en-IN"/>
        </w:rPr>
        <w:t>.</w:t>
      </w:r>
    </w:p>
    <w:p w14:paraId="1F572B0B" w14:textId="77777777" w:rsidR="00DC3682" w:rsidRPr="002123AE" w:rsidRDefault="00DC3682" w:rsidP="00B82662">
      <w:pPr>
        <w:numPr>
          <w:ilvl w:val="0"/>
          <w:numId w:val="5"/>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2123AE">
        <w:rPr>
          <w:rFonts w:ascii="Times New Roman" w:eastAsia="Times New Roman" w:hAnsi="Times New Roman" w:cs="Times New Roman"/>
          <w:i/>
          <w:iCs/>
          <w:color w:val="000000"/>
          <w:sz w:val="24"/>
          <w:szCs w:val="24"/>
          <w:lang w:eastAsia="en-IN"/>
        </w:rPr>
        <w:t>Chikitsa sara sangraha</w:t>
      </w:r>
      <w:r w:rsidRPr="002123AE">
        <w:rPr>
          <w:rFonts w:ascii="Times New Roman" w:eastAsia="Times New Roman" w:hAnsi="Times New Roman" w:cs="Times New Roman"/>
          <w:color w:val="000000"/>
          <w:sz w:val="24"/>
          <w:szCs w:val="24"/>
          <w:lang w:eastAsia="en-IN"/>
        </w:rPr>
        <w:t> advises </w:t>
      </w:r>
      <w:r w:rsidRPr="002123AE">
        <w:rPr>
          <w:rFonts w:ascii="Times New Roman" w:eastAsia="Times New Roman" w:hAnsi="Times New Roman" w:cs="Times New Roman"/>
          <w:i/>
          <w:iCs/>
          <w:color w:val="000000"/>
          <w:sz w:val="24"/>
          <w:szCs w:val="24"/>
          <w:lang w:eastAsia="en-IN"/>
        </w:rPr>
        <w:t>Nasya, Uttara bhaktika Snehapana</w:t>
      </w:r>
      <w:r w:rsidRPr="002123AE">
        <w:rPr>
          <w:rFonts w:ascii="Times New Roman" w:eastAsia="Times New Roman" w:hAnsi="Times New Roman" w:cs="Times New Roman"/>
          <w:color w:val="000000"/>
          <w:sz w:val="24"/>
          <w:szCs w:val="24"/>
          <w:lang w:eastAsia="en-IN"/>
        </w:rPr>
        <w:t>, and </w:t>
      </w:r>
      <w:r w:rsidRPr="002123AE">
        <w:rPr>
          <w:rFonts w:ascii="Times New Roman" w:eastAsia="Times New Roman" w:hAnsi="Times New Roman" w:cs="Times New Roman"/>
          <w:i/>
          <w:iCs/>
          <w:color w:val="000000"/>
          <w:sz w:val="24"/>
          <w:szCs w:val="24"/>
          <w:lang w:eastAsia="en-IN"/>
        </w:rPr>
        <w:t>Sweda</w:t>
      </w:r>
      <w:r w:rsidRPr="002123AE">
        <w:rPr>
          <w:rFonts w:ascii="Times New Roman" w:eastAsia="Times New Roman" w:hAnsi="Times New Roman" w:cs="Times New Roman"/>
          <w:color w:val="000000"/>
          <w:sz w:val="24"/>
          <w:szCs w:val="24"/>
          <w:lang w:eastAsia="en-IN"/>
        </w:rPr>
        <w:t> for the treatment of </w:t>
      </w:r>
      <w:r w:rsidRPr="002123AE">
        <w:rPr>
          <w:rFonts w:ascii="Times New Roman" w:eastAsia="Times New Roman" w:hAnsi="Times New Roman" w:cs="Times New Roman"/>
          <w:i/>
          <w:iCs/>
          <w:color w:val="000000"/>
          <w:sz w:val="24"/>
          <w:szCs w:val="24"/>
          <w:lang w:eastAsia="en-IN"/>
        </w:rPr>
        <w:t>Apabahuka</w:t>
      </w:r>
      <w:r w:rsidRPr="002123AE">
        <w:rPr>
          <w:rFonts w:ascii="Times New Roman" w:eastAsia="Times New Roman" w:hAnsi="Times New Roman" w:cs="Times New Roman"/>
          <w:color w:val="000000"/>
          <w:sz w:val="24"/>
          <w:szCs w:val="24"/>
          <w:lang w:eastAsia="en-IN"/>
        </w:rPr>
        <w:t>.</w:t>
      </w:r>
    </w:p>
    <w:p w14:paraId="6E1AF8D8" w14:textId="77777777" w:rsidR="00DC3682" w:rsidRPr="002123AE" w:rsidRDefault="00DC3682" w:rsidP="00B82662">
      <w:pPr>
        <w:numPr>
          <w:ilvl w:val="0"/>
          <w:numId w:val="5"/>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2123AE">
        <w:rPr>
          <w:rFonts w:ascii="Times New Roman" w:eastAsia="Times New Roman" w:hAnsi="Times New Roman" w:cs="Times New Roman"/>
          <w:i/>
          <w:iCs/>
          <w:color w:val="000000"/>
          <w:sz w:val="24"/>
          <w:szCs w:val="24"/>
          <w:lang w:eastAsia="en-IN"/>
        </w:rPr>
        <w:t>Brumhana nasya</w:t>
      </w:r>
      <w:r w:rsidRPr="002123AE">
        <w:rPr>
          <w:rFonts w:ascii="Times New Roman" w:eastAsia="Times New Roman" w:hAnsi="Times New Roman" w:cs="Times New Roman"/>
          <w:color w:val="000000"/>
          <w:sz w:val="24"/>
          <w:szCs w:val="24"/>
          <w:lang w:eastAsia="en-IN"/>
        </w:rPr>
        <w:t> is indicated in </w:t>
      </w:r>
      <w:r w:rsidRPr="002123AE">
        <w:rPr>
          <w:rFonts w:ascii="Times New Roman" w:eastAsia="Times New Roman" w:hAnsi="Times New Roman" w:cs="Times New Roman"/>
          <w:i/>
          <w:iCs/>
          <w:color w:val="000000"/>
          <w:sz w:val="24"/>
          <w:szCs w:val="24"/>
          <w:lang w:eastAsia="en-IN"/>
        </w:rPr>
        <w:t>Apabahuka</w:t>
      </w:r>
      <w:r w:rsidRPr="002123AE">
        <w:rPr>
          <w:rFonts w:ascii="Times New Roman" w:eastAsia="Times New Roman" w:hAnsi="Times New Roman" w:cs="Times New Roman"/>
          <w:color w:val="000000"/>
          <w:sz w:val="24"/>
          <w:szCs w:val="24"/>
          <w:lang w:eastAsia="en-IN"/>
        </w:rPr>
        <w:t> by Vagbhata.</w:t>
      </w:r>
    </w:p>
    <w:p w14:paraId="1BC96AFC" w14:textId="39C91265" w:rsidR="00DC3682" w:rsidRPr="00195827" w:rsidRDefault="00DC3682" w:rsidP="00195827">
      <w:pPr>
        <w:pStyle w:val="ListParagraph"/>
        <w:numPr>
          <w:ilvl w:val="2"/>
          <w:numId w:val="42"/>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195827">
        <w:rPr>
          <w:rFonts w:ascii="Times New Roman" w:eastAsia="Times New Roman" w:hAnsi="Times New Roman" w:cs="Times New Roman"/>
          <w:color w:val="000000"/>
          <w:sz w:val="24"/>
          <w:szCs w:val="24"/>
          <w:lang w:eastAsia="en-IN"/>
        </w:rPr>
        <w:t>By considering the above references, the following can be stated as the line of treatment of </w:t>
      </w:r>
      <w:r w:rsidRPr="00195827">
        <w:rPr>
          <w:rFonts w:ascii="Times New Roman" w:eastAsia="Times New Roman" w:hAnsi="Times New Roman" w:cs="Times New Roman"/>
          <w:i/>
          <w:iCs/>
          <w:color w:val="000000"/>
          <w:sz w:val="24"/>
          <w:szCs w:val="24"/>
          <w:lang w:eastAsia="en-IN"/>
        </w:rPr>
        <w:t>Apabahuka</w:t>
      </w:r>
      <w:r w:rsidRPr="00195827">
        <w:rPr>
          <w:rFonts w:ascii="Times New Roman" w:eastAsia="Times New Roman" w:hAnsi="Times New Roman" w:cs="Times New Roman"/>
          <w:color w:val="000000"/>
          <w:sz w:val="24"/>
          <w:szCs w:val="24"/>
          <w:lang w:eastAsia="en-IN"/>
        </w:rPr>
        <w:t>.</w:t>
      </w:r>
    </w:p>
    <w:p w14:paraId="191A0A69" w14:textId="77777777" w:rsidR="00DC3682" w:rsidRPr="002123AE" w:rsidRDefault="00DC3682" w:rsidP="00B82662">
      <w:pPr>
        <w:numPr>
          <w:ilvl w:val="0"/>
          <w:numId w:val="6"/>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2123AE">
        <w:rPr>
          <w:rFonts w:ascii="Times New Roman" w:eastAsia="Times New Roman" w:hAnsi="Times New Roman" w:cs="Times New Roman"/>
          <w:color w:val="000000"/>
          <w:sz w:val="24"/>
          <w:szCs w:val="24"/>
          <w:lang w:eastAsia="en-IN"/>
        </w:rPr>
        <w:t>Nidana parivarjana</w:t>
      </w:r>
    </w:p>
    <w:p w14:paraId="170E0EDA" w14:textId="77777777" w:rsidR="00DC3682" w:rsidRPr="002123AE" w:rsidRDefault="00DC3682" w:rsidP="00B82662">
      <w:pPr>
        <w:numPr>
          <w:ilvl w:val="0"/>
          <w:numId w:val="6"/>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2123AE">
        <w:rPr>
          <w:rFonts w:ascii="Times New Roman" w:eastAsia="Times New Roman" w:hAnsi="Times New Roman" w:cs="Times New Roman"/>
          <w:color w:val="000000"/>
          <w:sz w:val="24"/>
          <w:szCs w:val="24"/>
          <w:lang w:eastAsia="en-IN"/>
        </w:rPr>
        <w:t>Abhyanga</w:t>
      </w:r>
    </w:p>
    <w:p w14:paraId="115C7739" w14:textId="77777777" w:rsidR="00DC3682" w:rsidRPr="002123AE" w:rsidRDefault="00DC3682" w:rsidP="00B82662">
      <w:pPr>
        <w:numPr>
          <w:ilvl w:val="0"/>
          <w:numId w:val="6"/>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2123AE">
        <w:rPr>
          <w:rFonts w:ascii="Times New Roman" w:eastAsia="Times New Roman" w:hAnsi="Times New Roman" w:cs="Times New Roman"/>
          <w:color w:val="000000"/>
          <w:sz w:val="24"/>
          <w:szCs w:val="24"/>
          <w:lang w:eastAsia="en-IN"/>
        </w:rPr>
        <w:t>Swedana</w:t>
      </w:r>
    </w:p>
    <w:p w14:paraId="235677C3" w14:textId="77777777" w:rsidR="00DC3682" w:rsidRPr="002123AE" w:rsidRDefault="00DC3682" w:rsidP="00B82662">
      <w:pPr>
        <w:numPr>
          <w:ilvl w:val="0"/>
          <w:numId w:val="6"/>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2123AE">
        <w:rPr>
          <w:rFonts w:ascii="Times New Roman" w:eastAsia="Times New Roman" w:hAnsi="Times New Roman" w:cs="Times New Roman"/>
          <w:color w:val="000000"/>
          <w:sz w:val="24"/>
          <w:szCs w:val="24"/>
          <w:lang w:eastAsia="en-IN"/>
        </w:rPr>
        <w:t>Uttarabhaktika snehapana</w:t>
      </w:r>
    </w:p>
    <w:p w14:paraId="473D3434" w14:textId="77777777" w:rsidR="00DC3682" w:rsidRPr="002123AE" w:rsidRDefault="00DC3682" w:rsidP="00B82662">
      <w:pPr>
        <w:numPr>
          <w:ilvl w:val="0"/>
          <w:numId w:val="6"/>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2123AE">
        <w:rPr>
          <w:rFonts w:ascii="Times New Roman" w:eastAsia="Times New Roman" w:hAnsi="Times New Roman" w:cs="Times New Roman"/>
          <w:color w:val="000000"/>
          <w:sz w:val="24"/>
          <w:szCs w:val="24"/>
          <w:lang w:eastAsia="en-IN"/>
        </w:rPr>
        <w:t>Nasyakarma</w:t>
      </w:r>
    </w:p>
    <w:p w14:paraId="120889DB" w14:textId="77777777" w:rsidR="00DC3682" w:rsidRPr="002123AE" w:rsidRDefault="00DC3682" w:rsidP="00B82662">
      <w:pPr>
        <w:numPr>
          <w:ilvl w:val="0"/>
          <w:numId w:val="6"/>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2123AE">
        <w:rPr>
          <w:rFonts w:ascii="Times New Roman" w:eastAsia="Times New Roman" w:hAnsi="Times New Roman" w:cs="Times New Roman"/>
          <w:color w:val="000000"/>
          <w:sz w:val="24"/>
          <w:szCs w:val="24"/>
          <w:lang w:eastAsia="en-IN"/>
        </w:rPr>
        <w:t>Shamanoushadhi</w:t>
      </w:r>
    </w:p>
    <w:p w14:paraId="6C9D5DAA" w14:textId="099620D7" w:rsidR="00DC3682" w:rsidRPr="002123AE" w:rsidRDefault="00DC3682" w:rsidP="00195827">
      <w:pPr>
        <w:pStyle w:val="ListParagraph"/>
        <w:numPr>
          <w:ilvl w:val="1"/>
          <w:numId w:val="42"/>
        </w:numPr>
        <w:shd w:val="clear" w:color="auto" w:fill="FFFFFF"/>
        <w:spacing w:before="166" w:after="166" w:line="360" w:lineRule="auto"/>
        <w:ind w:rightChars="393" w:right="865"/>
        <w:jc w:val="both"/>
        <w:rPr>
          <w:rFonts w:ascii="Times New Roman" w:eastAsia="Times New Roman" w:hAnsi="Times New Roman" w:cs="Times New Roman"/>
          <w:sz w:val="24"/>
          <w:szCs w:val="24"/>
          <w:lang w:eastAsia="en-IN"/>
        </w:rPr>
      </w:pPr>
      <w:r w:rsidRPr="002123AE">
        <w:rPr>
          <w:rFonts w:ascii="Times New Roman" w:eastAsia="Times New Roman" w:hAnsi="Times New Roman" w:cs="Times New Roman"/>
          <w:b/>
          <w:bCs/>
          <w:sz w:val="24"/>
          <w:szCs w:val="24"/>
          <w:lang w:eastAsia="en-IN"/>
        </w:rPr>
        <w:t>Modern description</w:t>
      </w:r>
    </w:p>
    <w:p w14:paraId="6C1F2B0E" w14:textId="77777777" w:rsidR="00DC3682" w:rsidRPr="002123AE"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2123AE">
        <w:rPr>
          <w:rFonts w:ascii="Times New Roman" w:eastAsia="Times New Roman" w:hAnsi="Times New Roman" w:cs="Times New Roman"/>
          <w:color w:val="000000"/>
          <w:sz w:val="24"/>
          <w:szCs w:val="24"/>
          <w:lang w:eastAsia="en-IN"/>
        </w:rPr>
        <w:t>There are some clinical conditions of modern science, which may be compared with that of </w:t>
      </w:r>
      <w:r w:rsidRPr="002123AE">
        <w:rPr>
          <w:rFonts w:ascii="Times New Roman" w:eastAsia="Times New Roman" w:hAnsi="Times New Roman" w:cs="Times New Roman"/>
          <w:i/>
          <w:iCs/>
          <w:color w:val="000000"/>
          <w:sz w:val="24"/>
          <w:szCs w:val="24"/>
          <w:lang w:eastAsia="en-IN"/>
        </w:rPr>
        <w:t>Apabahuka</w:t>
      </w:r>
      <w:r w:rsidRPr="002123AE">
        <w:rPr>
          <w:rFonts w:ascii="Times New Roman" w:eastAsia="Times New Roman" w:hAnsi="Times New Roman" w:cs="Times New Roman"/>
          <w:color w:val="000000"/>
          <w:sz w:val="24"/>
          <w:szCs w:val="24"/>
          <w:lang w:eastAsia="en-IN"/>
        </w:rPr>
        <w:t>. These may be categorized as follows:</w:t>
      </w:r>
    </w:p>
    <w:p w14:paraId="02C3B24C" w14:textId="77777777" w:rsidR="00DC3682" w:rsidRPr="002123AE" w:rsidRDefault="00DC3682" w:rsidP="00B82662">
      <w:pPr>
        <w:numPr>
          <w:ilvl w:val="0"/>
          <w:numId w:val="7"/>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2123AE">
        <w:rPr>
          <w:rFonts w:ascii="Times New Roman" w:eastAsia="Times New Roman" w:hAnsi="Times New Roman" w:cs="Times New Roman"/>
          <w:color w:val="000000"/>
          <w:sz w:val="24"/>
          <w:szCs w:val="24"/>
          <w:lang w:eastAsia="en-IN"/>
        </w:rPr>
        <w:t>Periarthritis, frozen shoulder or adhesive capsulitis</w:t>
      </w:r>
    </w:p>
    <w:p w14:paraId="289BCAFA" w14:textId="77777777" w:rsidR="00DC3682" w:rsidRPr="002123AE" w:rsidRDefault="00DC3682" w:rsidP="00B82662">
      <w:pPr>
        <w:numPr>
          <w:ilvl w:val="0"/>
          <w:numId w:val="7"/>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2123AE">
        <w:rPr>
          <w:rFonts w:ascii="Times New Roman" w:eastAsia="Times New Roman" w:hAnsi="Times New Roman" w:cs="Times New Roman"/>
          <w:color w:val="000000"/>
          <w:sz w:val="24"/>
          <w:szCs w:val="24"/>
          <w:lang w:eastAsia="en-IN"/>
        </w:rPr>
        <w:t>Subacromial or subdeltoid bursitis</w:t>
      </w:r>
    </w:p>
    <w:p w14:paraId="7BC6A998" w14:textId="77777777" w:rsidR="00DC3682" w:rsidRPr="002123AE" w:rsidRDefault="00DC3682" w:rsidP="00B82662">
      <w:pPr>
        <w:numPr>
          <w:ilvl w:val="0"/>
          <w:numId w:val="7"/>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2123AE">
        <w:rPr>
          <w:rFonts w:ascii="Times New Roman" w:eastAsia="Times New Roman" w:hAnsi="Times New Roman" w:cs="Times New Roman"/>
          <w:color w:val="000000"/>
          <w:sz w:val="24"/>
          <w:szCs w:val="24"/>
          <w:lang w:eastAsia="en-IN"/>
        </w:rPr>
        <w:t>Subcoracoid bursitis</w:t>
      </w:r>
    </w:p>
    <w:p w14:paraId="0F6515B9" w14:textId="77777777" w:rsidR="00DC3682" w:rsidRPr="002123AE" w:rsidRDefault="00DC3682" w:rsidP="00B82662">
      <w:pPr>
        <w:numPr>
          <w:ilvl w:val="0"/>
          <w:numId w:val="7"/>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2123AE">
        <w:rPr>
          <w:rFonts w:ascii="Times New Roman" w:eastAsia="Times New Roman" w:hAnsi="Times New Roman" w:cs="Times New Roman"/>
          <w:color w:val="000000"/>
          <w:sz w:val="24"/>
          <w:szCs w:val="24"/>
          <w:lang w:eastAsia="en-IN"/>
        </w:rPr>
        <w:t>Painful shoulder</w:t>
      </w:r>
    </w:p>
    <w:p w14:paraId="33FF0418" w14:textId="77777777" w:rsidR="00DC3682" w:rsidRPr="002123AE" w:rsidRDefault="00DC3682" w:rsidP="00B82662">
      <w:pPr>
        <w:numPr>
          <w:ilvl w:val="0"/>
          <w:numId w:val="7"/>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2123AE">
        <w:rPr>
          <w:rFonts w:ascii="Times New Roman" w:eastAsia="Times New Roman" w:hAnsi="Times New Roman" w:cs="Times New Roman"/>
          <w:color w:val="000000"/>
          <w:sz w:val="24"/>
          <w:szCs w:val="24"/>
          <w:lang w:eastAsia="en-IN"/>
        </w:rPr>
        <w:t>Bicipital tendinitis</w:t>
      </w:r>
    </w:p>
    <w:p w14:paraId="594CD4CC" w14:textId="77777777" w:rsidR="00DC3682" w:rsidRPr="002123AE" w:rsidRDefault="00DC3682" w:rsidP="00B82662">
      <w:pPr>
        <w:numPr>
          <w:ilvl w:val="0"/>
          <w:numId w:val="7"/>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2123AE">
        <w:rPr>
          <w:rFonts w:ascii="Times New Roman" w:eastAsia="Times New Roman" w:hAnsi="Times New Roman" w:cs="Times New Roman"/>
          <w:color w:val="000000"/>
          <w:sz w:val="24"/>
          <w:szCs w:val="24"/>
          <w:lang w:eastAsia="en-IN"/>
        </w:rPr>
        <w:t>Osteoarthritis of shoulder joint</w:t>
      </w:r>
    </w:p>
    <w:p w14:paraId="738C8C45" w14:textId="77777777" w:rsidR="00DC3682" w:rsidRPr="002123AE" w:rsidRDefault="00DC3682" w:rsidP="00B82662">
      <w:pPr>
        <w:numPr>
          <w:ilvl w:val="0"/>
          <w:numId w:val="7"/>
        </w:num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2123AE">
        <w:rPr>
          <w:rFonts w:ascii="Times New Roman" w:eastAsia="Times New Roman" w:hAnsi="Times New Roman" w:cs="Times New Roman"/>
          <w:color w:val="000000"/>
          <w:sz w:val="24"/>
          <w:szCs w:val="24"/>
          <w:lang w:eastAsia="en-IN"/>
        </w:rPr>
        <w:t>Brachial plexes neuropathies</w:t>
      </w:r>
    </w:p>
    <w:p w14:paraId="71EE1E10" w14:textId="77777777" w:rsidR="00DC3682" w:rsidRPr="002123AE"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2123AE">
        <w:rPr>
          <w:rFonts w:ascii="Times New Roman" w:eastAsia="Times New Roman" w:hAnsi="Times New Roman" w:cs="Times New Roman"/>
          <w:color w:val="000000"/>
          <w:sz w:val="24"/>
          <w:szCs w:val="24"/>
          <w:lang w:eastAsia="en-IN"/>
        </w:rPr>
        <w:t>However, in this study, the clinical condition, namely, periarthritis or frozen shoulder or adhesive capsulitis has been taken to correlate with </w:t>
      </w:r>
      <w:r w:rsidRPr="002123AE">
        <w:rPr>
          <w:rFonts w:ascii="Times New Roman" w:eastAsia="Times New Roman" w:hAnsi="Times New Roman" w:cs="Times New Roman"/>
          <w:i/>
          <w:iCs/>
          <w:color w:val="000000"/>
          <w:sz w:val="24"/>
          <w:szCs w:val="24"/>
          <w:lang w:eastAsia="en-IN"/>
        </w:rPr>
        <w:t>Apabahuka</w:t>
      </w:r>
      <w:r w:rsidRPr="002123AE">
        <w:rPr>
          <w:rFonts w:ascii="Times New Roman" w:eastAsia="Times New Roman" w:hAnsi="Times New Roman" w:cs="Times New Roman"/>
          <w:color w:val="000000"/>
          <w:sz w:val="24"/>
          <w:szCs w:val="24"/>
          <w:lang w:eastAsia="en-IN"/>
        </w:rPr>
        <w:t>.</w:t>
      </w:r>
    </w:p>
    <w:p w14:paraId="3405F5F5" w14:textId="77777777" w:rsidR="00DC3682" w:rsidRPr="00CE570A"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In Ayurveda, therapies like </w:t>
      </w:r>
      <w:r w:rsidRPr="00CE570A">
        <w:rPr>
          <w:rFonts w:ascii="Times New Roman" w:eastAsia="Times New Roman" w:hAnsi="Times New Roman" w:cs="Times New Roman"/>
          <w:i/>
          <w:iCs/>
          <w:color w:val="000000"/>
          <w:sz w:val="24"/>
          <w:szCs w:val="24"/>
          <w:lang w:eastAsia="en-IN"/>
        </w:rPr>
        <w:t>abhyanga, swedana, snehapana nasya karma, vasti karma</w:t>
      </w:r>
      <w:r w:rsidRPr="00CE570A">
        <w:rPr>
          <w:rFonts w:ascii="Times New Roman" w:eastAsia="Times New Roman" w:hAnsi="Times New Roman" w:cs="Times New Roman"/>
          <w:color w:val="000000"/>
          <w:sz w:val="24"/>
          <w:szCs w:val="24"/>
          <w:lang w:eastAsia="en-IN"/>
        </w:rPr>
        <w:t>, and </w:t>
      </w:r>
      <w:r w:rsidRPr="00CE570A">
        <w:rPr>
          <w:rFonts w:ascii="Times New Roman" w:eastAsia="Times New Roman" w:hAnsi="Times New Roman" w:cs="Times New Roman"/>
          <w:i/>
          <w:iCs/>
          <w:color w:val="000000"/>
          <w:sz w:val="24"/>
          <w:szCs w:val="24"/>
          <w:lang w:eastAsia="en-IN"/>
        </w:rPr>
        <w:t>shamana Aushadhi</w:t>
      </w:r>
      <w:r w:rsidRPr="00CE570A">
        <w:rPr>
          <w:rFonts w:ascii="Times New Roman" w:eastAsia="Times New Roman" w:hAnsi="Times New Roman" w:cs="Times New Roman"/>
          <w:color w:val="000000"/>
          <w:sz w:val="24"/>
          <w:szCs w:val="24"/>
          <w:lang w:eastAsia="en-IN"/>
        </w:rPr>
        <w:t> are mentioned to combat the </w:t>
      </w:r>
      <w:r w:rsidRPr="00CE570A">
        <w:rPr>
          <w:rFonts w:ascii="Times New Roman" w:eastAsia="Times New Roman" w:hAnsi="Times New Roman" w:cs="Times New Roman"/>
          <w:i/>
          <w:iCs/>
          <w:color w:val="000000"/>
          <w:sz w:val="24"/>
          <w:szCs w:val="24"/>
          <w:lang w:eastAsia="en-IN"/>
        </w:rPr>
        <w:t>Vata vyadhi</w:t>
      </w:r>
      <w:r w:rsidRPr="00CE570A">
        <w:rPr>
          <w:rFonts w:ascii="Times New Roman" w:eastAsia="Times New Roman" w:hAnsi="Times New Roman" w:cs="Times New Roman"/>
          <w:color w:val="000000"/>
          <w:sz w:val="24"/>
          <w:szCs w:val="24"/>
          <w:lang w:eastAsia="en-IN"/>
        </w:rPr>
        <w:t>. In the present study </w:t>
      </w:r>
      <w:r w:rsidRPr="00CE570A">
        <w:rPr>
          <w:rFonts w:ascii="Times New Roman" w:eastAsia="Times New Roman" w:hAnsi="Times New Roman" w:cs="Times New Roman"/>
          <w:i/>
          <w:iCs/>
          <w:color w:val="000000"/>
          <w:sz w:val="24"/>
          <w:szCs w:val="24"/>
          <w:lang w:eastAsia="en-IN"/>
        </w:rPr>
        <w:t>nasyakarma</w:t>
      </w:r>
      <w:r w:rsidRPr="00CE570A">
        <w:rPr>
          <w:rFonts w:ascii="Times New Roman" w:eastAsia="Times New Roman" w:hAnsi="Times New Roman" w:cs="Times New Roman"/>
          <w:color w:val="000000"/>
          <w:sz w:val="24"/>
          <w:szCs w:val="24"/>
          <w:lang w:eastAsia="en-IN"/>
        </w:rPr>
        <w:t> with </w:t>
      </w:r>
      <w:r w:rsidRPr="00CE570A">
        <w:rPr>
          <w:rFonts w:ascii="Times New Roman" w:eastAsia="Times New Roman" w:hAnsi="Times New Roman" w:cs="Times New Roman"/>
          <w:i/>
          <w:iCs/>
          <w:color w:val="000000"/>
          <w:sz w:val="24"/>
          <w:szCs w:val="24"/>
          <w:lang w:eastAsia="en-IN"/>
        </w:rPr>
        <w:t>Laghumasha taila</w:t>
      </w:r>
      <w:r w:rsidRPr="00CE570A">
        <w:rPr>
          <w:rFonts w:ascii="Times New Roman" w:eastAsia="Times New Roman" w:hAnsi="Times New Roman" w:cs="Times New Roman"/>
          <w:color w:val="000000"/>
          <w:sz w:val="24"/>
          <w:szCs w:val="24"/>
          <w:lang w:eastAsia="en-IN"/>
        </w:rPr>
        <w:t>, in the form of </w:t>
      </w:r>
      <w:r w:rsidRPr="00CE570A">
        <w:rPr>
          <w:rFonts w:ascii="Times New Roman" w:eastAsia="Times New Roman" w:hAnsi="Times New Roman" w:cs="Times New Roman"/>
          <w:i/>
          <w:iCs/>
          <w:color w:val="000000"/>
          <w:sz w:val="24"/>
          <w:szCs w:val="24"/>
          <w:lang w:eastAsia="en-IN"/>
        </w:rPr>
        <w:t>Marsha nasya</w:t>
      </w:r>
      <w:r w:rsidRPr="00CE570A">
        <w:rPr>
          <w:rFonts w:ascii="Times New Roman" w:eastAsia="Times New Roman" w:hAnsi="Times New Roman" w:cs="Times New Roman"/>
          <w:color w:val="000000"/>
          <w:sz w:val="24"/>
          <w:szCs w:val="24"/>
          <w:lang w:eastAsia="en-IN"/>
        </w:rPr>
        <w:t> have been advised for patients suffering from </w:t>
      </w:r>
      <w:r w:rsidRPr="00CE570A">
        <w:rPr>
          <w:rFonts w:ascii="Times New Roman" w:eastAsia="Times New Roman" w:hAnsi="Times New Roman" w:cs="Times New Roman"/>
          <w:i/>
          <w:iCs/>
          <w:color w:val="000000"/>
          <w:sz w:val="24"/>
          <w:szCs w:val="24"/>
          <w:lang w:eastAsia="en-IN"/>
        </w:rPr>
        <w:t>Apabahuka. Laghumasha taila</w:t>
      </w:r>
      <w:r w:rsidRPr="00CE570A">
        <w:rPr>
          <w:rFonts w:ascii="Times New Roman" w:eastAsia="Times New Roman" w:hAnsi="Times New Roman" w:cs="Times New Roman"/>
          <w:color w:val="000000"/>
          <w:sz w:val="24"/>
          <w:szCs w:val="24"/>
          <w:lang w:eastAsia="en-IN"/>
        </w:rPr>
        <w:t> contains drugs like </w:t>
      </w:r>
      <w:r w:rsidRPr="00CE570A">
        <w:rPr>
          <w:rFonts w:ascii="Times New Roman" w:eastAsia="Times New Roman" w:hAnsi="Times New Roman" w:cs="Times New Roman"/>
          <w:i/>
          <w:iCs/>
          <w:color w:val="000000"/>
          <w:sz w:val="24"/>
          <w:szCs w:val="24"/>
          <w:lang w:eastAsia="en-IN"/>
        </w:rPr>
        <w:t>Kapikacchu, Bala, Shatavari, Sita, Punarnava, Saindhava, Jingini, Sarshapa taila</w:t>
      </w:r>
      <w:r w:rsidRPr="00CE570A">
        <w:rPr>
          <w:rFonts w:ascii="Times New Roman" w:eastAsia="Times New Roman" w:hAnsi="Times New Roman" w:cs="Times New Roman"/>
          <w:color w:val="000000"/>
          <w:sz w:val="24"/>
          <w:szCs w:val="24"/>
          <w:lang w:eastAsia="en-IN"/>
        </w:rPr>
        <w:t>, and </w:t>
      </w:r>
      <w:r w:rsidRPr="00CE570A">
        <w:rPr>
          <w:rFonts w:ascii="Times New Roman" w:eastAsia="Times New Roman" w:hAnsi="Times New Roman" w:cs="Times New Roman"/>
          <w:i/>
          <w:iCs/>
          <w:color w:val="000000"/>
          <w:sz w:val="24"/>
          <w:szCs w:val="24"/>
          <w:lang w:eastAsia="en-IN"/>
        </w:rPr>
        <w:t>Masha</w:t>
      </w:r>
      <w:r w:rsidRPr="00CE570A">
        <w:rPr>
          <w:rFonts w:ascii="Times New Roman" w:eastAsia="Times New Roman" w:hAnsi="Times New Roman" w:cs="Times New Roman"/>
          <w:color w:val="000000"/>
          <w:sz w:val="24"/>
          <w:szCs w:val="24"/>
          <w:lang w:eastAsia="en-IN"/>
        </w:rPr>
        <w:t>.</w:t>
      </w:r>
    </w:p>
    <w:p w14:paraId="63B97AC3" w14:textId="73FF356A" w:rsidR="00DC3682" w:rsidRPr="00CA34EA" w:rsidRDefault="00DC3682" w:rsidP="00195827">
      <w:pPr>
        <w:pStyle w:val="ListParagraph"/>
        <w:numPr>
          <w:ilvl w:val="1"/>
          <w:numId w:val="42"/>
        </w:numPr>
        <w:shd w:val="clear" w:color="auto" w:fill="FFFFFF"/>
        <w:spacing w:before="166" w:after="166" w:line="360" w:lineRule="auto"/>
        <w:ind w:rightChars="393" w:right="865"/>
        <w:jc w:val="both"/>
        <w:rPr>
          <w:rFonts w:ascii="Times New Roman" w:eastAsia="Times New Roman" w:hAnsi="Times New Roman" w:cs="Times New Roman"/>
          <w:b/>
          <w:bCs/>
          <w:sz w:val="24"/>
          <w:szCs w:val="24"/>
          <w:lang w:eastAsia="en-IN"/>
        </w:rPr>
      </w:pPr>
      <w:r w:rsidRPr="00CA34EA">
        <w:rPr>
          <w:rFonts w:ascii="Times New Roman" w:eastAsia="Times New Roman" w:hAnsi="Times New Roman" w:cs="Times New Roman"/>
          <w:b/>
          <w:bCs/>
          <w:sz w:val="24"/>
          <w:szCs w:val="24"/>
          <w:lang w:eastAsia="en-IN"/>
        </w:rPr>
        <w:t>Treatment schedule</w:t>
      </w:r>
    </w:p>
    <w:p w14:paraId="5DA784F9" w14:textId="77777777" w:rsidR="00DC3682" w:rsidRPr="00CE570A"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After diagnosis, the randomly selected patients were treated with </w:t>
      </w:r>
      <w:r w:rsidRPr="00CE570A">
        <w:rPr>
          <w:rFonts w:ascii="Times New Roman" w:eastAsia="Times New Roman" w:hAnsi="Times New Roman" w:cs="Times New Roman"/>
          <w:i/>
          <w:iCs/>
          <w:color w:val="000000"/>
          <w:sz w:val="24"/>
          <w:szCs w:val="24"/>
          <w:lang w:eastAsia="en-IN"/>
        </w:rPr>
        <w:t>Marsha nasya</w:t>
      </w:r>
      <w:r w:rsidRPr="00CE570A">
        <w:rPr>
          <w:rFonts w:ascii="Times New Roman" w:eastAsia="Times New Roman" w:hAnsi="Times New Roman" w:cs="Times New Roman"/>
          <w:color w:val="000000"/>
          <w:sz w:val="24"/>
          <w:szCs w:val="24"/>
          <w:lang w:eastAsia="en-IN"/>
        </w:rPr>
        <w:t> with </w:t>
      </w:r>
      <w:r w:rsidRPr="00CE570A">
        <w:rPr>
          <w:rFonts w:ascii="Times New Roman" w:eastAsia="Times New Roman" w:hAnsi="Times New Roman" w:cs="Times New Roman"/>
          <w:i/>
          <w:iCs/>
          <w:color w:val="000000"/>
          <w:sz w:val="24"/>
          <w:szCs w:val="24"/>
          <w:lang w:eastAsia="en-IN"/>
        </w:rPr>
        <w:t>Laghumasha taila</w:t>
      </w:r>
      <w:r w:rsidRPr="00CE570A">
        <w:rPr>
          <w:rFonts w:ascii="Times New Roman" w:eastAsia="Times New Roman" w:hAnsi="Times New Roman" w:cs="Times New Roman"/>
          <w:color w:val="000000"/>
          <w:sz w:val="24"/>
          <w:szCs w:val="24"/>
          <w:lang w:eastAsia="en-IN"/>
        </w:rPr>
        <w:t> in doses of 6, 8, or 10 drops, as required by the patients, for seven days. Out of the 9 selected patients, seven patients were dropped from the study and the remaining 2 patients completed the course of the study.</w:t>
      </w:r>
    </w:p>
    <w:p w14:paraId="14F35B84" w14:textId="005552BA" w:rsidR="00DC3682" w:rsidRPr="002123AE"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p>
    <w:p w14:paraId="570A996A" w14:textId="24BB86C9" w:rsidR="00DC3682" w:rsidRPr="002123AE" w:rsidRDefault="00DC3682" w:rsidP="00195827">
      <w:pPr>
        <w:pStyle w:val="ListParagraph"/>
        <w:numPr>
          <w:ilvl w:val="1"/>
          <w:numId w:val="42"/>
        </w:numPr>
        <w:shd w:val="clear" w:color="auto" w:fill="FFFFFF"/>
        <w:spacing w:before="166" w:after="166" w:line="360" w:lineRule="auto"/>
        <w:ind w:rightChars="393" w:right="865"/>
        <w:jc w:val="both"/>
        <w:rPr>
          <w:rFonts w:ascii="Times New Roman" w:eastAsia="Times New Roman" w:hAnsi="Times New Roman" w:cs="Times New Roman"/>
          <w:sz w:val="24"/>
          <w:szCs w:val="24"/>
          <w:lang w:eastAsia="en-IN"/>
        </w:rPr>
      </w:pPr>
      <w:r w:rsidRPr="002123AE">
        <w:rPr>
          <w:rFonts w:ascii="Times New Roman" w:eastAsia="Times New Roman" w:hAnsi="Times New Roman" w:cs="Times New Roman"/>
          <w:b/>
          <w:bCs/>
          <w:sz w:val="24"/>
          <w:szCs w:val="24"/>
          <w:lang w:eastAsia="en-IN"/>
        </w:rPr>
        <w:t>Criteria for assessment of the study</w:t>
      </w:r>
    </w:p>
    <w:p w14:paraId="4CAC55C4" w14:textId="77777777" w:rsidR="00DC3682" w:rsidRPr="002123AE"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2123AE">
        <w:rPr>
          <w:rFonts w:ascii="Times New Roman" w:eastAsia="Times New Roman" w:hAnsi="Times New Roman" w:cs="Times New Roman"/>
          <w:color w:val="000000"/>
          <w:sz w:val="24"/>
          <w:szCs w:val="24"/>
          <w:lang w:eastAsia="en-IN"/>
        </w:rPr>
        <w:t>The improvements in the patients were assessed on the basis of relief in the signs and symptoms of the disease. To analyze the efficacy of the drug, scores were given for each symptom. According to the severity of the symptoms, the grading was given, as mentioned herewith:</w:t>
      </w:r>
    </w:p>
    <w:p w14:paraId="426575AE" w14:textId="77777777" w:rsidR="00DC3682" w:rsidRDefault="00DC3682" w:rsidP="00DC3682">
      <w:pPr>
        <w:rPr>
          <w:b/>
          <w:bCs/>
          <w:lang w:val="en-US"/>
        </w:rPr>
      </w:pPr>
      <w:r>
        <w:rPr>
          <w:b/>
          <w:bCs/>
          <w:lang w:val="en-US"/>
        </w:rPr>
        <w:tab/>
      </w:r>
      <w:r>
        <w:rPr>
          <w:b/>
          <w:bCs/>
          <w:lang w:val="en-US"/>
        </w:rPr>
        <w:tab/>
      </w:r>
      <w:r>
        <w:rPr>
          <w:b/>
          <w:bCs/>
          <w:lang w:val="en-US"/>
        </w:rPr>
        <w:tab/>
      </w:r>
    </w:p>
    <w:p w14:paraId="154A04C6" w14:textId="77777777" w:rsidR="00DC3682" w:rsidRPr="002123AE"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2123AE">
        <w:rPr>
          <w:rFonts w:ascii="Times New Roman" w:eastAsia="Times New Roman" w:hAnsi="Times New Roman" w:cs="Times New Roman"/>
          <w:color w:val="000000"/>
          <w:sz w:val="24"/>
          <w:szCs w:val="24"/>
          <w:lang w:eastAsia="en-IN"/>
        </w:rPr>
        <w:t>The improvement is documented through statistical significance. The subjective and objective parameters are assessed by means of interrogation and by ascertaining the signs and symptoms before and after the treatment. The response of the drug is assessed weekly through interrogation, signs, and symptoms.</w:t>
      </w:r>
    </w:p>
    <w:p w14:paraId="20742C99" w14:textId="31EB0E2C" w:rsidR="00DC3682" w:rsidRPr="00CA34EA" w:rsidRDefault="00195827" w:rsidP="00195827">
      <w:pPr>
        <w:pStyle w:val="ListParagraph"/>
        <w:shd w:val="clear" w:color="auto" w:fill="FFFFFF"/>
        <w:spacing w:before="166" w:after="166" w:line="360" w:lineRule="auto"/>
        <w:ind w:rightChars="393" w:right="865"/>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A) </w:t>
      </w:r>
      <w:r w:rsidR="00DC3682" w:rsidRPr="00CA34EA">
        <w:rPr>
          <w:rFonts w:ascii="Times New Roman" w:eastAsia="Times New Roman" w:hAnsi="Times New Roman" w:cs="Times New Roman"/>
          <w:b/>
          <w:bCs/>
          <w:sz w:val="24"/>
          <w:szCs w:val="24"/>
          <w:lang w:eastAsia="en-IN"/>
        </w:rPr>
        <w:t>Observations</w:t>
      </w:r>
    </w:p>
    <w:p w14:paraId="23DFA90C" w14:textId="77777777" w:rsidR="00DC3682" w:rsidRPr="002123AE"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2123AE">
        <w:rPr>
          <w:rFonts w:ascii="Times New Roman" w:eastAsia="Times New Roman" w:hAnsi="Times New Roman" w:cs="Times New Roman"/>
          <w:color w:val="000000"/>
          <w:sz w:val="24"/>
          <w:szCs w:val="24"/>
          <w:lang w:eastAsia="en-IN"/>
        </w:rPr>
        <w:t>The observations made of the 09 patients with </w:t>
      </w:r>
      <w:r w:rsidRPr="002123AE">
        <w:rPr>
          <w:rFonts w:ascii="Times New Roman" w:eastAsia="Times New Roman" w:hAnsi="Times New Roman" w:cs="Times New Roman"/>
          <w:i/>
          <w:iCs/>
          <w:color w:val="000000"/>
          <w:sz w:val="24"/>
          <w:szCs w:val="24"/>
          <w:lang w:eastAsia="en-IN"/>
        </w:rPr>
        <w:t>Apabahuka</w:t>
      </w:r>
      <w:r w:rsidRPr="002123AE">
        <w:rPr>
          <w:rFonts w:ascii="Times New Roman" w:eastAsia="Times New Roman" w:hAnsi="Times New Roman" w:cs="Times New Roman"/>
          <w:color w:val="000000"/>
          <w:sz w:val="24"/>
          <w:szCs w:val="24"/>
          <w:lang w:eastAsia="en-IN"/>
        </w:rPr>
        <w:t> were as follows:</w:t>
      </w:r>
    </w:p>
    <w:p w14:paraId="5665056E" w14:textId="77777777" w:rsidR="00DC3682" w:rsidRPr="002123AE"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2123AE">
        <w:rPr>
          <w:rFonts w:ascii="Times New Roman" w:eastAsia="Times New Roman" w:hAnsi="Times New Roman" w:cs="Times New Roman"/>
          <w:color w:val="000000"/>
          <w:sz w:val="24"/>
          <w:szCs w:val="24"/>
          <w:lang w:eastAsia="en-IN"/>
        </w:rPr>
        <w:t>Maximum number of patients were obtained in the age group of 40 – 65 years. Most of the patients were male (60%). Most of the patients, that is, 100%, were from the Hindu community, followed by 0% from the Muslim community, and 0% from the Christian community. Most of the patients (0%) were laborers, followed by housewives (25%); the maximum number of patients (40%) were from the lower socioeconomic status group; maximum number of patients (58%) were nonvegetarian, followed by 42% who were vegetarian.</w:t>
      </w:r>
    </w:p>
    <w:p w14:paraId="19D33100" w14:textId="3E3817E8" w:rsidR="00DC3682" w:rsidRPr="00CE570A" w:rsidRDefault="00DC3682" w:rsidP="00DC3682">
      <w:pPr>
        <w:shd w:val="clear" w:color="auto" w:fill="FFFFFF"/>
        <w:spacing w:before="166" w:after="166" w:line="24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b/>
          <w:bCs/>
          <w:color w:val="724128"/>
          <w:sz w:val="24"/>
          <w:szCs w:val="24"/>
          <w:lang w:eastAsia="en-IN"/>
        </w:rPr>
        <w:t xml:space="preserve">Table </w:t>
      </w:r>
      <w:r w:rsidR="00003DD5">
        <w:rPr>
          <w:rFonts w:ascii="Times New Roman" w:eastAsia="Times New Roman" w:hAnsi="Times New Roman" w:cs="Times New Roman"/>
          <w:b/>
          <w:bCs/>
          <w:color w:val="724128"/>
          <w:sz w:val="24"/>
          <w:szCs w:val="24"/>
          <w:lang w:eastAsia="en-IN"/>
        </w:rPr>
        <w:t>1</w:t>
      </w:r>
    </w:p>
    <w:p w14:paraId="560B874B" w14:textId="77777777" w:rsidR="00DC3682" w:rsidRPr="00CE570A" w:rsidRDefault="00DC3682" w:rsidP="00DC3682">
      <w:pPr>
        <w:shd w:val="clear" w:color="auto" w:fill="FFFCF0"/>
        <w:spacing w:before="166" w:after="166" w:line="24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Effect of the therapy on main symptoms in 1patient with </w:t>
      </w:r>
      <w:r w:rsidRPr="00CE570A">
        <w:rPr>
          <w:rFonts w:ascii="Times New Roman" w:eastAsia="Times New Roman" w:hAnsi="Times New Roman" w:cs="Times New Roman"/>
          <w:i/>
          <w:iCs/>
          <w:color w:val="000000"/>
          <w:sz w:val="24"/>
          <w:szCs w:val="24"/>
          <w:lang w:eastAsia="en-IN"/>
        </w:rPr>
        <w:t>Apabahuka</w:t>
      </w:r>
    </w:p>
    <w:tbl>
      <w:tblPr>
        <w:tblStyle w:val="PlainTable11"/>
        <w:tblW w:w="0" w:type="auto"/>
        <w:tblLook w:val="04A0" w:firstRow="1" w:lastRow="0" w:firstColumn="1" w:lastColumn="0" w:noHBand="0" w:noVBand="1"/>
      </w:tblPr>
      <w:tblGrid>
        <w:gridCol w:w="3034"/>
        <w:gridCol w:w="1758"/>
        <w:gridCol w:w="1882"/>
        <w:gridCol w:w="2107"/>
      </w:tblGrid>
      <w:tr w:rsidR="00DC3682" w:rsidRPr="00CE570A" w14:paraId="01A14671" w14:textId="77777777" w:rsidTr="00633D75">
        <w:trPr>
          <w:cnfStyle w:val="100000000000" w:firstRow="1" w:lastRow="0" w:firstColumn="0" w:lastColumn="0" w:oddVBand="0" w:evenVBand="0" w:oddHBand="0"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3034" w:type="dxa"/>
          </w:tcPr>
          <w:p w14:paraId="13522E3A" w14:textId="77777777" w:rsidR="00DC3682" w:rsidRPr="00CE570A" w:rsidRDefault="00DC3682" w:rsidP="00633D75">
            <w:pPr>
              <w:spacing w:line="240" w:lineRule="auto"/>
              <w:ind w:rightChars="393" w:right="865"/>
              <w:jc w:val="both"/>
              <w:rPr>
                <w:rFonts w:ascii="Times New Roman" w:eastAsia="Times New Roman" w:hAnsi="Times New Roman" w:cs="Times New Roman"/>
                <w:b w:val="0"/>
                <w:bCs w:val="0"/>
                <w:color w:val="000000"/>
                <w:sz w:val="24"/>
                <w:szCs w:val="24"/>
                <w:lang w:eastAsia="en-IN"/>
              </w:rPr>
            </w:pPr>
            <w:r w:rsidRPr="00CE570A">
              <w:rPr>
                <w:rFonts w:ascii="Times New Roman" w:eastAsia="Times New Roman" w:hAnsi="Times New Roman" w:cs="Times New Roman"/>
                <w:b w:val="0"/>
                <w:bCs w:val="0"/>
                <w:color w:val="000000"/>
                <w:sz w:val="24"/>
                <w:szCs w:val="24"/>
                <w:lang w:eastAsia="en-IN"/>
              </w:rPr>
              <w:t>Main symptoms</w:t>
            </w:r>
          </w:p>
        </w:tc>
        <w:tc>
          <w:tcPr>
            <w:tcW w:w="1758" w:type="dxa"/>
          </w:tcPr>
          <w:p w14:paraId="52C422B6" w14:textId="77777777" w:rsidR="00DC3682" w:rsidRPr="00CE570A" w:rsidRDefault="00DC3682" w:rsidP="00633D75">
            <w:pPr>
              <w:spacing w:line="240" w:lineRule="auto"/>
              <w:ind w:rightChars="393" w:right="8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n-IN"/>
              </w:rPr>
            </w:pPr>
            <w:r w:rsidRPr="00CE570A">
              <w:rPr>
                <w:rFonts w:ascii="Times New Roman" w:eastAsia="Times New Roman" w:hAnsi="Times New Roman" w:cs="Times New Roman"/>
                <w:b w:val="0"/>
                <w:bCs w:val="0"/>
                <w:color w:val="000000"/>
                <w:sz w:val="24"/>
                <w:szCs w:val="24"/>
                <w:lang w:eastAsia="en-IN"/>
              </w:rPr>
              <w:t>Pre-Data</w:t>
            </w:r>
          </w:p>
        </w:tc>
        <w:tc>
          <w:tcPr>
            <w:tcW w:w="1882" w:type="dxa"/>
          </w:tcPr>
          <w:p w14:paraId="4974906F" w14:textId="77777777" w:rsidR="00DC3682" w:rsidRPr="00CE570A" w:rsidRDefault="00DC3682" w:rsidP="00633D75">
            <w:pPr>
              <w:spacing w:line="240" w:lineRule="auto"/>
              <w:ind w:rightChars="393" w:right="8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n-IN"/>
              </w:rPr>
            </w:pPr>
            <w:r w:rsidRPr="00CE570A">
              <w:rPr>
                <w:rFonts w:ascii="Times New Roman" w:eastAsia="Times New Roman" w:hAnsi="Times New Roman" w:cs="Times New Roman"/>
                <w:b w:val="0"/>
                <w:bCs w:val="0"/>
                <w:color w:val="000000"/>
                <w:sz w:val="24"/>
                <w:szCs w:val="24"/>
                <w:lang w:eastAsia="en-IN"/>
              </w:rPr>
              <w:t>Post Data</w:t>
            </w:r>
          </w:p>
        </w:tc>
        <w:tc>
          <w:tcPr>
            <w:tcW w:w="2107" w:type="dxa"/>
          </w:tcPr>
          <w:p w14:paraId="17D5D6E1" w14:textId="77777777" w:rsidR="00DC3682" w:rsidRPr="00CE570A" w:rsidRDefault="00DC3682" w:rsidP="00633D75">
            <w:pPr>
              <w:spacing w:line="240" w:lineRule="auto"/>
              <w:ind w:rightChars="393" w:right="8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n-IN"/>
              </w:rPr>
            </w:pPr>
            <w:r w:rsidRPr="00CE570A">
              <w:rPr>
                <w:rFonts w:ascii="Times New Roman" w:eastAsia="Times New Roman" w:hAnsi="Times New Roman" w:cs="Times New Roman"/>
                <w:b w:val="0"/>
                <w:bCs w:val="0"/>
                <w:color w:val="000000"/>
                <w:sz w:val="24"/>
                <w:szCs w:val="24"/>
                <w:lang w:eastAsia="en-IN"/>
              </w:rPr>
              <w:t>% Of relief</w:t>
            </w:r>
          </w:p>
        </w:tc>
      </w:tr>
      <w:tr w:rsidR="00DC3682" w:rsidRPr="00CE570A" w14:paraId="1F395C97" w14:textId="77777777" w:rsidTr="00633D75">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3034" w:type="dxa"/>
          </w:tcPr>
          <w:p w14:paraId="23180238" w14:textId="77777777" w:rsidR="00DC3682" w:rsidRPr="00CE570A" w:rsidRDefault="00DC3682" w:rsidP="00633D75">
            <w:pPr>
              <w:spacing w:line="24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Bahupraspandita</w:t>
            </w:r>
          </w:p>
        </w:tc>
        <w:tc>
          <w:tcPr>
            <w:tcW w:w="1758" w:type="dxa"/>
          </w:tcPr>
          <w:p w14:paraId="6B19D56A" w14:textId="77777777" w:rsidR="00DC3682" w:rsidRPr="00CE570A" w:rsidRDefault="00DC3682" w:rsidP="00633D75">
            <w:pPr>
              <w:spacing w:line="240" w:lineRule="auto"/>
              <w:ind w:rightChars="393" w:right="86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2</w:t>
            </w:r>
          </w:p>
        </w:tc>
        <w:tc>
          <w:tcPr>
            <w:tcW w:w="1882" w:type="dxa"/>
          </w:tcPr>
          <w:p w14:paraId="591D3C41" w14:textId="77777777" w:rsidR="00DC3682" w:rsidRPr="00CE570A" w:rsidRDefault="00DC3682" w:rsidP="00633D75">
            <w:pPr>
              <w:spacing w:line="240" w:lineRule="auto"/>
              <w:ind w:rightChars="393" w:right="86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1</w:t>
            </w:r>
          </w:p>
        </w:tc>
        <w:tc>
          <w:tcPr>
            <w:tcW w:w="2107" w:type="dxa"/>
          </w:tcPr>
          <w:p w14:paraId="519D6BB2" w14:textId="77777777" w:rsidR="00DC3682" w:rsidRPr="00CE570A" w:rsidRDefault="00DC3682" w:rsidP="00633D75">
            <w:pPr>
              <w:spacing w:line="240" w:lineRule="auto"/>
              <w:ind w:rightChars="393" w:right="86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50</w:t>
            </w:r>
          </w:p>
        </w:tc>
      </w:tr>
      <w:tr w:rsidR="00DC3682" w:rsidRPr="00CE570A" w14:paraId="5FBB637E" w14:textId="77777777" w:rsidTr="00633D75">
        <w:trPr>
          <w:trHeight w:val="500"/>
        </w:trPr>
        <w:tc>
          <w:tcPr>
            <w:cnfStyle w:val="001000000000" w:firstRow="0" w:lastRow="0" w:firstColumn="1" w:lastColumn="0" w:oddVBand="0" w:evenVBand="0" w:oddHBand="0" w:evenHBand="0" w:firstRowFirstColumn="0" w:firstRowLastColumn="0" w:lastRowFirstColumn="0" w:lastRowLastColumn="0"/>
            <w:tcW w:w="3034" w:type="dxa"/>
          </w:tcPr>
          <w:p w14:paraId="76A1C6EC" w14:textId="77777777" w:rsidR="00DC3682" w:rsidRPr="00CE570A" w:rsidRDefault="00DC3682" w:rsidP="00633D75">
            <w:pPr>
              <w:spacing w:line="24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Shoola</w:t>
            </w:r>
          </w:p>
        </w:tc>
        <w:tc>
          <w:tcPr>
            <w:tcW w:w="1758" w:type="dxa"/>
          </w:tcPr>
          <w:p w14:paraId="3759432C" w14:textId="77777777" w:rsidR="00DC3682" w:rsidRPr="00CE570A" w:rsidRDefault="00DC3682" w:rsidP="00633D75">
            <w:pPr>
              <w:spacing w:line="240" w:lineRule="auto"/>
              <w:ind w:rightChars="393" w:right="86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2</w:t>
            </w:r>
          </w:p>
        </w:tc>
        <w:tc>
          <w:tcPr>
            <w:tcW w:w="1882" w:type="dxa"/>
          </w:tcPr>
          <w:p w14:paraId="7672B723" w14:textId="77777777" w:rsidR="00DC3682" w:rsidRPr="00CE570A" w:rsidRDefault="00DC3682" w:rsidP="00633D75">
            <w:pPr>
              <w:spacing w:line="240" w:lineRule="auto"/>
              <w:ind w:rightChars="393" w:right="86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1</w:t>
            </w:r>
          </w:p>
        </w:tc>
        <w:tc>
          <w:tcPr>
            <w:tcW w:w="2107" w:type="dxa"/>
          </w:tcPr>
          <w:p w14:paraId="29E8B6D9" w14:textId="77777777" w:rsidR="00DC3682" w:rsidRPr="00CE570A" w:rsidRDefault="00DC3682" w:rsidP="00633D75">
            <w:pPr>
              <w:spacing w:line="240" w:lineRule="auto"/>
              <w:ind w:rightChars="393" w:right="86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50</w:t>
            </w:r>
          </w:p>
        </w:tc>
      </w:tr>
    </w:tbl>
    <w:p w14:paraId="32E4CF9C" w14:textId="75B21024" w:rsidR="00DC3682" w:rsidRPr="00CE570A" w:rsidRDefault="00DC3682" w:rsidP="00DC3682">
      <w:pPr>
        <w:shd w:val="clear" w:color="auto" w:fill="FFFCF0"/>
        <w:spacing w:before="166" w:after="166" w:line="240" w:lineRule="auto"/>
        <w:ind w:rightChars="393" w:right="865"/>
        <w:jc w:val="both"/>
        <w:rPr>
          <w:rFonts w:ascii="Times New Roman" w:eastAsia="Times New Roman" w:hAnsi="Times New Roman" w:cs="Times New Roman"/>
          <w:b/>
          <w:bCs/>
          <w:color w:val="000000"/>
          <w:sz w:val="24"/>
          <w:szCs w:val="24"/>
          <w:lang w:eastAsia="en-IN"/>
        </w:rPr>
      </w:pPr>
      <w:r w:rsidRPr="00CE570A">
        <w:rPr>
          <w:rFonts w:ascii="Times New Roman" w:eastAsia="Times New Roman" w:hAnsi="Times New Roman" w:cs="Times New Roman"/>
          <w:b/>
          <w:bCs/>
          <w:color w:val="000000"/>
          <w:sz w:val="24"/>
          <w:szCs w:val="24"/>
          <w:lang w:eastAsia="en-IN"/>
        </w:rPr>
        <w:t xml:space="preserve">Table </w:t>
      </w:r>
      <w:r w:rsidR="00003DD5">
        <w:rPr>
          <w:rFonts w:ascii="Times New Roman" w:eastAsia="Times New Roman" w:hAnsi="Times New Roman" w:cs="Times New Roman"/>
          <w:b/>
          <w:bCs/>
          <w:color w:val="000000"/>
          <w:sz w:val="24"/>
          <w:szCs w:val="24"/>
          <w:lang w:eastAsia="en-IN"/>
        </w:rPr>
        <w:t>2</w:t>
      </w:r>
    </w:p>
    <w:p w14:paraId="0EFD70A9" w14:textId="77777777" w:rsidR="00DC3682" w:rsidRPr="00CE570A" w:rsidRDefault="00DC3682" w:rsidP="00DC3682">
      <w:pPr>
        <w:shd w:val="clear" w:color="auto" w:fill="FFFCF0"/>
        <w:spacing w:before="166" w:after="166" w:line="24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Effect of the therapy on associated symptoms of </w:t>
      </w:r>
      <w:r w:rsidRPr="00CE570A">
        <w:rPr>
          <w:rFonts w:ascii="Times New Roman" w:eastAsia="Times New Roman" w:hAnsi="Times New Roman" w:cs="Times New Roman"/>
          <w:i/>
          <w:iCs/>
          <w:color w:val="000000"/>
          <w:sz w:val="24"/>
          <w:szCs w:val="24"/>
          <w:lang w:eastAsia="en-IN"/>
        </w:rPr>
        <w:t>Apabahuka</w:t>
      </w:r>
      <w:r w:rsidRPr="00CE570A">
        <w:rPr>
          <w:rFonts w:ascii="Times New Roman" w:eastAsia="Times New Roman" w:hAnsi="Times New Roman" w:cs="Times New Roman"/>
          <w:color w:val="000000"/>
          <w:sz w:val="24"/>
          <w:szCs w:val="24"/>
          <w:lang w:eastAsia="en-IN"/>
        </w:rPr>
        <w:t> in 1 patient</w:t>
      </w:r>
    </w:p>
    <w:p w14:paraId="2BD7C6D5" w14:textId="77777777" w:rsidR="00DC3682" w:rsidRPr="00CE570A" w:rsidRDefault="00DC3682" w:rsidP="00DC3682">
      <w:pPr>
        <w:shd w:val="clear" w:color="auto" w:fill="FFFCF0"/>
        <w:spacing w:before="166" w:after="166" w:line="240" w:lineRule="auto"/>
        <w:ind w:rightChars="393" w:right="865"/>
        <w:jc w:val="both"/>
        <w:rPr>
          <w:rFonts w:ascii="Times New Roman" w:eastAsia="Times New Roman" w:hAnsi="Times New Roman" w:cs="Times New Roman"/>
          <w:color w:val="000000"/>
          <w:sz w:val="24"/>
          <w:szCs w:val="24"/>
          <w:lang w:eastAsia="en-IN"/>
        </w:rPr>
      </w:pPr>
    </w:p>
    <w:tbl>
      <w:tblPr>
        <w:tblStyle w:val="PlainTable11"/>
        <w:tblW w:w="0" w:type="auto"/>
        <w:tblLook w:val="04A0" w:firstRow="1" w:lastRow="0" w:firstColumn="1" w:lastColumn="0" w:noHBand="0" w:noVBand="1"/>
      </w:tblPr>
      <w:tblGrid>
        <w:gridCol w:w="2749"/>
        <w:gridCol w:w="2140"/>
        <w:gridCol w:w="2143"/>
        <w:gridCol w:w="1741"/>
      </w:tblGrid>
      <w:tr w:rsidR="00DC3682" w:rsidRPr="00CE570A" w14:paraId="0603B088" w14:textId="77777777" w:rsidTr="00633D75">
        <w:trPr>
          <w:cnfStyle w:val="100000000000" w:firstRow="1" w:lastRow="0" w:firstColumn="0" w:lastColumn="0" w:oddVBand="0" w:evenVBand="0" w:oddHBand="0"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2749" w:type="dxa"/>
          </w:tcPr>
          <w:p w14:paraId="0FF39F24" w14:textId="77777777" w:rsidR="00DC3682" w:rsidRPr="00CE570A" w:rsidRDefault="00DC3682" w:rsidP="00633D75">
            <w:pPr>
              <w:spacing w:before="166" w:after="166" w:line="240" w:lineRule="auto"/>
              <w:ind w:rightChars="393" w:right="865"/>
              <w:jc w:val="both"/>
              <w:rPr>
                <w:rFonts w:ascii="Times New Roman" w:eastAsia="Times New Roman" w:hAnsi="Times New Roman" w:cs="Times New Roman"/>
                <w:b w:val="0"/>
                <w:bCs w:val="0"/>
                <w:color w:val="000000"/>
                <w:sz w:val="24"/>
                <w:szCs w:val="24"/>
                <w:lang w:eastAsia="en-IN"/>
              </w:rPr>
            </w:pPr>
            <w:r w:rsidRPr="00CE570A">
              <w:rPr>
                <w:rFonts w:ascii="Times New Roman" w:eastAsia="Times New Roman" w:hAnsi="Times New Roman" w:cs="Times New Roman"/>
                <w:b w:val="0"/>
                <w:bCs w:val="0"/>
                <w:color w:val="000000"/>
                <w:sz w:val="24"/>
                <w:szCs w:val="24"/>
                <w:lang w:eastAsia="en-IN"/>
              </w:rPr>
              <w:t>Associated symptoms</w:t>
            </w:r>
          </w:p>
        </w:tc>
        <w:tc>
          <w:tcPr>
            <w:tcW w:w="2140" w:type="dxa"/>
          </w:tcPr>
          <w:p w14:paraId="102CDFAE" w14:textId="77777777" w:rsidR="00DC3682" w:rsidRPr="00CE570A" w:rsidRDefault="00DC3682" w:rsidP="00633D75">
            <w:pPr>
              <w:spacing w:before="166" w:after="166" w:line="240" w:lineRule="auto"/>
              <w:ind w:rightChars="393" w:right="8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n-IN"/>
              </w:rPr>
            </w:pPr>
            <w:r w:rsidRPr="00CE570A">
              <w:rPr>
                <w:rFonts w:ascii="Times New Roman" w:eastAsia="Times New Roman" w:hAnsi="Times New Roman" w:cs="Times New Roman"/>
                <w:b w:val="0"/>
                <w:bCs w:val="0"/>
                <w:color w:val="000000"/>
                <w:sz w:val="24"/>
                <w:szCs w:val="24"/>
                <w:lang w:eastAsia="en-IN"/>
              </w:rPr>
              <w:t xml:space="preserve">Pre- Data </w:t>
            </w:r>
          </w:p>
        </w:tc>
        <w:tc>
          <w:tcPr>
            <w:tcW w:w="2143" w:type="dxa"/>
          </w:tcPr>
          <w:p w14:paraId="248DC126" w14:textId="77777777" w:rsidR="00DC3682" w:rsidRPr="00CE570A" w:rsidRDefault="00DC3682" w:rsidP="00633D75">
            <w:pPr>
              <w:spacing w:before="166" w:after="166" w:line="240" w:lineRule="auto"/>
              <w:ind w:rightChars="393" w:right="8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n-IN"/>
              </w:rPr>
            </w:pPr>
            <w:r w:rsidRPr="00CE570A">
              <w:rPr>
                <w:rFonts w:ascii="Times New Roman" w:eastAsia="Times New Roman" w:hAnsi="Times New Roman" w:cs="Times New Roman"/>
                <w:b w:val="0"/>
                <w:bCs w:val="0"/>
                <w:color w:val="000000"/>
                <w:sz w:val="24"/>
                <w:szCs w:val="24"/>
                <w:lang w:eastAsia="en-IN"/>
              </w:rPr>
              <w:t>Post-Data</w:t>
            </w:r>
          </w:p>
        </w:tc>
        <w:tc>
          <w:tcPr>
            <w:tcW w:w="1741" w:type="dxa"/>
          </w:tcPr>
          <w:p w14:paraId="6D37855A" w14:textId="77777777" w:rsidR="00DC3682" w:rsidRPr="00CE570A" w:rsidRDefault="00DC3682" w:rsidP="00633D75">
            <w:pPr>
              <w:spacing w:before="166" w:after="166" w:line="240" w:lineRule="auto"/>
              <w:ind w:rightChars="393" w:right="8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n-IN"/>
              </w:rPr>
            </w:pPr>
            <w:r w:rsidRPr="00CE570A">
              <w:rPr>
                <w:rFonts w:ascii="Times New Roman" w:eastAsia="Times New Roman" w:hAnsi="Times New Roman" w:cs="Times New Roman"/>
                <w:b w:val="0"/>
                <w:bCs w:val="0"/>
                <w:color w:val="000000"/>
                <w:sz w:val="24"/>
                <w:szCs w:val="24"/>
                <w:lang w:eastAsia="en-IN"/>
              </w:rPr>
              <w:t>% Of relief</w:t>
            </w:r>
          </w:p>
        </w:tc>
      </w:tr>
      <w:tr w:rsidR="00DC3682" w:rsidRPr="00CE570A" w14:paraId="3C74DEFB" w14:textId="77777777" w:rsidTr="00633D75">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2749" w:type="dxa"/>
          </w:tcPr>
          <w:p w14:paraId="5697F4FF" w14:textId="77777777" w:rsidR="00DC3682" w:rsidRPr="00CE570A" w:rsidRDefault="00DC3682" w:rsidP="00633D75">
            <w:pPr>
              <w:spacing w:before="166" w:after="166" w:line="24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Stambha</w:t>
            </w:r>
          </w:p>
        </w:tc>
        <w:tc>
          <w:tcPr>
            <w:tcW w:w="2140" w:type="dxa"/>
          </w:tcPr>
          <w:p w14:paraId="1E9EBF31" w14:textId="77777777" w:rsidR="00DC3682" w:rsidRPr="00CE570A" w:rsidRDefault="00DC3682" w:rsidP="00633D75">
            <w:pPr>
              <w:spacing w:before="166" w:after="166" w:line="240" w:lineRule="auto"/>
              <w:ind w:rightChars="393" w:right="86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3</w:t>
            </w:r>
          </w:p>
        </w:tc>
        <w:tc>
          <w:tcPr>
            <w:tcW w:w="2143" w:type="dxa"/>
          </w:tcPr>
          <w:p w14:paraId="4B198B80" w14:textId="77777777" w:rsidR="00DC3682" w:rsidRPr="00CE570A" w:rsidRDefault="00DC3682" w:rsidP="00633D75">
            <w:pPr>
              <w:spacing w:before="166" w:after="166" w:line="240" w:lineRule="auto"/>
              <w:ind w:rightChars="393" w:right="86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1</w:t>
            </w:r>
          </w:p>
        </w:tc>
        <w:tc>
          <w:tcPr>
            <w:tcW w:w="1741" w:type="dxa"/>
          </w:tcPr>
          <w:p w14:paraId="2E097907" w14:textId="77777777" w:rsidR="00DC3682" w:rsidRPr="00CE570A" w:rsidRDefault="00DC3682" w:rsidP="00633D75">
            <w:pPr>
              <w:spacing w:before="166" w:after="166" w:line="240" w:lineRule="auto"/>
              <w:ind w:rightChars="393" w:right="86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66.333</w:t>
            </w:r>
          </w:p>
        </w:tc>
      </w:tr>
      <w:tr w:rsidR="00DC3682" w:rsidRPr="00CE570A" w14:paraId="386F923E" w14:textId="77777777" w:rsidTr="00633D75">
        <w:trPr>
          <w:trHeight w:val="593"/>
        </w:trPr>
        <w:tc>
          <w:tcPr>
            <w:cnfStyle w:val="001000000000" w:firstRow="0" w:lastRow="0" w:firstColumn="1" w:lastColumn="0" w:oddVBand="0" w:evenVBand="0" w:oddHBand="0" w:evenHBand="0" w:firstRowFirstColumn="0" w:firstRowLastColumn="0" w:lastRowFirstColumn="0" w:lastRowLastColumn="0"/>
            <w:tcW w:w="2749" w:type="dxa"/>
          </w:tcPr>
          <w:p w14:paraId="6A9B0A10" w14:textId="77777777" w:rsidR="00DC3682" w:rsidRPr="00CE570A" w:rsidRDefault="00DC3682" w:rsidP="00633D75">
            <w:pPr>
              <w:spacing w:before="166" w:after="166" w:line="24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Atopa</w:t>
            </w:r>
          </w:p>
        </w:tc>
        <w:tc>
          <w:tcPr>
            <w:tcW w:w="2140" w:type="dxa"/>
          </w:tcPr>
          <w:p w14:paraId="58DE0192" w14:textId="77777777" w:rsidR="00DC3682" w:rsidRPr="00CE570A" w:rsidRDefault="00DC3682" w:rsidP="00633D75">
            <w:pPr>
              <w:spacing w:before="166" w:after="166" w:line="240" w:lineRule="auto"/>
              <w:ind w:rightChars="393" w:right="86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2</w:t>
            </w:r>
          </w:p>
        </w:tc>
        <w:tc>
          <w:tcPr>
            <w:tcW w:w="2143" w:type="dxa"/>
          </w:tcPr>
          <w:p w14:paraId="57EF1E3F" w14:textId="77777777" w:rsidR="00DC3682" w:rsidRPr="00CE570A" w:rsidRDefault="00DC3682" w:rsidP="00633D75">
            <w:pPr>
              <w:spacing w:before="166" w:after="166" w:line="240" w:lineRule="auto"/>
              <w:ind w:rightChars="393" w:right="86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2</w:t>
            </w:r>
          </w:p>
        </w:tc>
        <w:tc>
          <w:tcPr>
            <w:tcW w:w="1741" w:type="dxa"/>
          </w:tcPr>
          <w:p w14:paraId="0B68396C" w14:textId="77777777" w:rsidR="00DC3682" w:rsidRPr="00CE570A" w:rsidRDefault="00DC3682" w:rsidP="00633D75">
            <w:pPr>
              <w:spacing w:before="166" w:after="166" w:line="240" w:lineRule="auto"/>
              <w:ind w:rightChars="393" w:right="86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0</w:t>
            </w:r>
          </w:p>
        </w:tc>
      </w:tr>
      <w:tr w:rsidR="00DC3682" w:rsidRPr="00CE570A" w14:paraId="3E9FFC54" w14:textId="77777777" w:rsidTr="00633D75">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749" w:type="dxa"/>
          </w:tcPr>
          <w:p w14:paraId="2B4A1C3B" w14:textId="77777777" w:rsidR="00DC3682" w:rsidRPr="00CE570A" w:rsidRDefault="00DC3682" w:rsidP="00633D75">
            <w:pPr>
              <w:spacing w:before="166" w:after="166" w:line="24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Amsha Shosha (Wasting of mussle)</w:t>
            </w:r>
          </w:p>
        </w:tc>
        <w:tc>
          <w:tcPr>
            <w:tcW w:w="2140" w:type="dxa"/>
          </w:tcPr>
          <w:p w14:paraId="5529D6C1" w14:textId="77777777" w:rsidR="00DC3682" w:rsidRPr="00CE570A" w:rsidRDefault="00DC3682" w:rsidP="00633D75">
            <w:pPr>
              <w:spacing w:before="166" w:after="166" w:line="240" w:lineRule="auto"/>
              <w:ind w:rightChars="393" w:right="86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2</w:t>
            </w:r>
          </w:p>
        </w:tc>
        <w:tc>
          <w:tcPr>
            <w:tcW w:w="2143" w:type="dxa"/>
          </w:tcPr>
          <w:p w14:paraId="4120835A" w14:textId="77777777" w:rsidR="00DC3682" w:rsidRPr="00CE570A" w:rsidRDefault="00DC3682" w:rsidP="00633D75">
            <w:pPr>
              <w:spacing w:before="166" w:after="166" w:line="240" w:lineRule="auto"/>
              <w:ind w:rightChars="393" w:right="86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1</w:t>
            </w:r>
          </w:p>
        </w:tc>
        <w:tc>
          <w:tcPr>
            <w:tcW w:w="1741" w:type="dxa"/>
          </w:tcPr>
          <w:p w14:paraId="175BFA5A" w14:textId="77777777" w:rsidR="00DC3682" w:rsidRPr="00CE570A" w:rsidRDefault="00DC3682" w:rsidP="00633D75">
            <w:pPr>
              <w:spacing w:before="166" w:after="166" w:line="240" w:lineRule="auto"/>
              <w:ind w:rightChars="393" w:right="86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50</w:t>
            </w:r>
          </w:p>
        </w:tc>
      </w:tr>
    </w:tbl>
    <w:p w14:paraId="1A9FEDBF" w14:textId="77777777" w:rsidR="00DC3682" w:rsidRPr="00CE570A" w:rsidRDefault="00DC3682" w:rsidP="00DC3682">
      <w:pPr>
        <w:shd w:val="clear" w:color="auto" w:fill="FFFCF0"/>
        <w:spacing w:before="166" w:after="166" w:line="360" w:lineRule="auto"/>
        <w:ind w:rightChars="393" w:right="865"/>
        <w:jc w:val="both"/>
        <w:rPr>
          <w:rFonts w:ascii="Times New Roman" w:eastAsia="Times New Roman" w:hAnsi="Times New Roman" w:cs="Times New Roman"/>
          <w:color w:val="000000"/>
          <w:sz w:val="24"/>
          <w:szCs w:val="24"/>
          <w:lang w:eastAsia="en-IN"/>
        </w:rPr>
      </w:pPr>
    </w:p>
    <w:p w14:paraId="047079F4" w14:textId="031A19C6" w:rsidR="00DC3682" w:rsidRPr="00CE570A" w:rsidRDefault="00DC3682" w:rsidP="00195827">
      <w:pPr>
        <w:pStyle w:val="ListParagraph"/>
        <w:numPr>
          <w:ilvl w:val="1"/>
          <w:numId w:val="42"/>
        </w:numPr>
        <w:shd w:val="clear" w:color="auto" w:fill="FFFCF0"/>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Result</w:t>
      </w:r>
    </w:p>
    <w:p w14:paraId="6A0336A4" w14:textId="77777777" w:rsidR="00DC3682" w:rsidRPr="00CE570A" w:rsidRDefault="00DC3682" w:rsidP="00DC3682">
      <w:pPr>
        <w:shd w:val="clear" w:color="auto" w:fill="FFFCF0"/>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 xml:space="preserve">Overall effect of the therapy, there is no complete relief yet. But here we seeing that Moderate Change or Moderate Improvement </w:t>
      </w:r>
    </w:p>
    <w:p w14:paraId="185429D7" w14:textId="757DEF14" w:rsidR="00DC3682" w:rsidRPr="00CA34EA" w:rsidRDefault="00DC3682" w:rsidP="00195827">
      <w:pPr>
        <w:pStyle w:val="ListParagraph"/>
        <w:numPr>
          <w:ilvl w:val="1"/>
          <w:numId w:val="42"/>
        </w:numPr>
        <w:shd w:val="clear" w:color="auto" w:fill="FFFCF0"/>
        <w:spacing w:before="166" w:after="166" w:line="360" w:lineRule="auto"/>
        <w:ind w:rightChars="393" w:right="865"/>
        <w:jc w:val="both"/>
        <w:rPr>
          <w:rFonts w:ascii="Times New Roman" w:eastAsia="Times New Roman" w:hAnsi="Times New Roman" w:cs="Times New Roman"/>
          <w:b/>
          <w:bCs/>
          <w:color w:val="000000"/>
          <w:sz w:val="24"/>
          <w:szCs w:val="24"/>
          <w:lang w:eastAsia="en-IN"/>
        </w:rPr>
      </w:pPr>
      <w:r w:rsidRPr="00CA34EA">
        <w:rPr>
          <w:rFonts w:ascii="Times New Roman" w:eastAsia="Times New Roman" w:hAnsi="Times New Roman" w:cs="Times New Roman"/>
          <w:b/>
          <w:bCs/>
          <w:sz w:val="24"/>
          <w:szCs w:val="24"/>
          <w:lang w:eastAsia="en-IN"/>
        </w:rPr>
        <w:t>Discussion</w:t>
      </w:r>
    </w:p>
    <w:p w14:paraId="6FD5E509" w14:textId="77777777" w:rsidR="00DC3682" w:rsidRPr="00CE570A"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r w:rsidRPr="00CE570A">
        <w:rPr>
          <w:rFonts w:ascii="Times New Roman" w:eastAsia="Times New Roman" w:hAnsi="Times New Roman" w:cs="Times New Roman"/>
          <w:color w:val="000000"/>
          <w:sz w:val="24"/>
          <w:szCs w:val="24"/>
          <w:lang w:eastAsia="en-IN"/>
        </w:rPr>
        <w:t>The present drug formulation </w:t>
      </w:r>
      <w:r w:rsidRPr="00CE570A">
        <w:rPr>
          <w:rFonts w:ascii="Times New Roman" w:eastAsia="Times New Roman" w:hAnsi="Times New Roman" w:cs="Times New Roman"/>
          <w:i/>
          <w:iCs/>
          <w:color w:val="000000"/>
          <w:sz w:val="24"/>
          <w:szCs w:val="24"/>
          <w:lang w:eastAsia="en-IN"/>
        </w:rPr>
        <w:t>Laghumasha taila</w:t>
      </w:r>
      <w:r w:rsidRPr="00CE570A">
        <w:rPr>
          <w:rFonts w:ascii="Times New Roman" w:eastAsia="Times New Roman" w:hAnsi="Times New Roman" w:cs="Times New Roman"/>
          <w:color w:val="000000"/>
          <w:sz w:val="24"/>
          <w:szCs w:val="24"/>
          <w:lang w:eastAsia="en-IN"/>
        </w:rPr>
        <w:t> contains drugs like </w:t>
      </w:r>
      <w:r w:rsidRPr="00CE570A">
        <w:rPr>
          <w:rFonts w:ascii="Times New Roman" w:eastAsia="Times New Roman" w:hAnsi="Times New Roman" w:cs="Times New Roman"/>
          <w:i/>
          <w:iCs/>
          <w:color w:val="000000"/>
          <w:sz w:val="24"/>
          <w:szCs w:val="24"/>
          <w:lang w:eastAsia="en-IN"/>
        </w:rPr>
        <w:t>Kapikacchu, Bala, Shatavari, Sita, Punarnava, Saindhava, Jingini, Sarshapa taila</w:t>
      </w:r>
      <w:r w:rsidRPr="00CE570A">
        <w:rPr>
          <w:rFonts w:ascii="Times New Roman" w:eastAsia="Times New Roman" w:hAnsi="Times New Roman" w:cs="Times New Roman"/>
          <w:color w:val="000000"/>
          <w:sz w:val="24"/>
          <w:szCs w:val="24"/>
          <w:lang w:eastAsia="en-IN"/>
        </w:rPr>
        <w:t>, and </w:t>
      </w:r>
      <w:r w:rsidRPr="00CE570A">
        <w:rPr>
          <w:rFonts w:ascii="Times New Roman" w:eastAsia="Times New Roman" w:hAnsi="Times New Roman" w:cs="Times New Roman"/>
          <w:i/>
          <w:iCs/>
          <w:color w:val="000000"/>
          <w:sz w:val="24"/>
          <w:szCs w:val="24"/>
          <w:lang w:eastAsia="en-IN"/>
        </w:rPr>
        <w:t>Masha</w:t>
      </w:r>
      <w:r w:rsidRPr="00CE570A">
        <w:rPr>
          <w:rFonts w:ascii="Times New Roman" w:eastAsia="Times New Roman" w:hAnsi="Times New Roman" w:cs="Times New Roman"/>
          <w:color w:val="000000"/>
          <w:sz w:val="24"/>
          <w:szCs w:val="24"/>
          <w:lang w:eastAsia="en-IN"/>
        </w:rPr>
        <w:t>.</w:t>
      </w:r>
    </w:p>
    <w:p w14:paraId="12A58338" w14:textId="78AF4B9C" w:rsidR="00DC3682" w:rsidRPr="00CE570A" w:rsidRDefault="00DC3682" w:rsidP="00DC3682">
      <w:pPr>
        <w:shd w:val="clear" w:color="auto" w:fill="FFFFFF"/>
        <w:spacing w:before="166" w:after="166" w:line="360" w:lineRule="auto"/>
        <w:ind w:rightChars="393" w:right="865"/>
        <w:jc w:val="both"/>
        <w:rPr>
          <w:rFonts w:ascii="Times New Roman" w:eastAsia="Times New Roman" w:hAnsi="Times New Roman" w:cs="Times New Roman"/>
          <w:color w:val="000000"/>
          <w:sz w:val="24"/>
          <w:szCs w:val="24"/>
          <w:lang w:eastAsia="en-IN"/>
        </w:rPr>
      </w:pPr>
    </w:p>
    <w:p w14:paraId="72A7BAE1" w14:textId="77777777" w:rsidR="00DC3682" w:rsidRPr="00CE570A" w:rsidRDefault="00DC3682" w:rsidP="00DC3682">
      <w:pPr>
        <w:shd w:val="clear" w:color="auto" w:fill="FFFFFF"/>
        <w:spacing w:before="166" w:after="166" w:line="240" w:lineRule="auto"/>
        <w:ind w:rightChars="393" w:right="865"/>
        <w:jc w:val="both"/>
        <w:rPr>
          <w:rFonts w:ascii="Times New Roman" w:eastAsia="Times New Roman" w:hAnsi="Times New Roman" w:cs="Times New Roman"/>
          <w:color w:val="000000"/>
          <w:sz w:val="24"/>
          <w:szCs w:val="24"/>
          <w:lang w:eastAsia="en-IN"/>
        </w:rPr>
      </w:pPr>
    </w:p>
    <w:p w14:paraId="27B94B24" w14:textId="77777777" w:rsidR="00DC3682" w:rsidRPr="00CE570A" w:rsidRDefault="00DC3682" w:rsidP="00DC3682">
      <w:pPr>
        <w:ind w:rightChars="393" w:right="865"/>
        <w:jc w:val="both"/>
        <w:rPr>
          <w:rFonts w:ascii="Times New Roman" w:hAnsi="Times New Roman" w:cs="Times New Roman"/>
          <w:sz w:val="24"/>
          <w:szCs w:val="24"/>
        </w:rPr>
      </w:pPr>
    </w:p>
    <w:p w14:paraId="2393CBF0" w14:textId="272BE32C" w:rsidR="004717E3" w:rsidRDefault="004717E3">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29FF203E" w14:textId="2BCF6012" w:rsidR="004717E3" w:rsidRDefault="004717E3" w:rsidP="00195827">
      <w:pPr>
        <w:pStyle w:val="ListParagraph"/>
        <w:numPr>
          <w:ilvl w:val="0"/>
          <w:numId w:val="42"/>
        </w:numPr>
        <w:tabs>
          <w:tab w:val="left" w:pos="720"/>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REVIEW OF MODERN LITERATURE</w:t>
      </w:r>
    </w:p>
    <w:p w14:paraId="2BEE488C" w14:textId="77777777" w:rsidR="00484C5E" w:rsidRDefault="004717E3" w:rsidP="004717E3">
      <w:pPr>
        <w:spacing w:after="0" w:line="480" w:lineRule="auto"/>
        <w:jc w:val="both"/>
        <w:rPr>
          <w:rFonts w:ascii="Times New Roman" w:hAnsi="Times New Roman" w:cs="Times New Roman"/>
          <w:bCs/>
          <w:sz w:val="28"/>
          <w:szCs w:val="28"/>
        </w:rPr>
      </w:pPr>
      <w:r w:rsidRPr="004717E3">
        <w:rPr>
          <w:rFonts w:ascii="Times New Roman" w:hAnsi="Times New Roman" w:cs="Times New Roman"/>
          <w:bCs/>
          <w:sz w:val="28"/>
          <w:szCs w:val="28"/>
        </w:rPr>
        <w:t>Electronic database from PubMed, Science Direct, Google scholar, etc., were done prior to the study. The lacking of specific intervention for shoulder pain in Diabetics was not yet researched. The present clinical study will give an idea of how the practices can be beneficial and how far in reality. Hence it is an evidence based practice.</w:t>
      </w:r>
      <w:r w:rsidR="00484C5E">
        <w:rPr>
          <w:rFonts w:ascii="Times New Roman" w:hAnsi="Times New Roman" w:cs="Times New Roman"/>
          <w:bCs/>
          <w:sz w:val="28"/>
          <w:szCs w:val="28"/>
        </w:rPr>
        <w:t xml:space="preserve"> </w:t>
      </w:r>
    </w:p>
    <w:tbl>
      <w:tblPr>
        <w:tblStyle w:val="TableGrid"/>
        <w:tblW w:w="0" w:type="auto"/>
        <w:tblInd w:w="704" w:type="dxa"/>
        <w:tblLook w:val="04A0" w:firstRow="1" w:lastRow="0" w:firstColumn="1" w:lastColumn="0" w:noHBand="0" w:noVBand="1"/>
      </w:tblPr>
      <w:tblGrid>
        <w:gridCol w:w="3816"/>
        <w:gridCol w:w="2846"/>
      </w:tblGrid>
      <w:tr w:rsidR="00484C5E" w14:paraId="5F7766FF" w14:textId="77777777" w:rsidTr="00484C5E">
        <w:tc>
          <w:tcPr>
            <w:tcW w:w="3816" w:type="dxa"/>
          </w:tcPr>
          <w:p w14:paraId="06074E4D" w14:textId="035F7DF5" w:rsidR="00484C5E" w:rsidRPr="00484C5E" w:rsidRDefault="00484C5E" w:rsidP="004717E3">
            <w:pPr>
              <w:spacing w:after="0" w:line="480" w:lineRule="auto"/>
              <w:jc w:val="both"/>
              <w:rPr>
                <w:rFonts w:ascii="Times New Roman" w:hAnsi="Times New Roman" w:cs="Times New Roman"/>
                <w:b/>
                <w:bCs/>
                <w:sz w:val="28"/>
                <w:szCs w:val="28"/>
              </w:rPr>
            </w:pPr>
            <w:r w:rsidRPr="00484C5E">
              <w:rPr>
                <w:rFonts w:ascii="Times New Roman" w:hAnsi="Times New Roman" w:cs="Times New Roman"/>
                <w:b/>
                <w:bCs/>
                <w:sz w:val="28"/>
                <w:szCs w:val="28"/>
              </w:rPr>
              <w:t>PubMed-</w:t>
            </w:r>
            <w:r>
              <w:rPr>
                <w:rFonts w:ascii="Times New Roman" w:hAnsi="Times New Roman" w:cs="Times New Roman"/>
                <w:bCs/>
                <w:sz w:val="28"/>
                <w:szCs w:val="28"/>
              </w:rPr>
              <w:t xml:space="preserve"> </w:t>
            </w:r>
            <w:r w:rsidRPr="00484C5E">
              <w:rPr>
                <w:rFonts w:ascii="Times New Roman" w:hAnsi="Times New Roman" w:cs="Times New Roman"/>
                <w:b/>
                <w:bCs/>
                <w:sz w:val="28"/>
                <w:szCs w:val="28"/>
              </w:rPr>
              <w:t>Data base</w:t>
            </w:r>
          </w:p>
        </w:tc>
        <w:tc>
          <w:tcPr>
            <w:tcW w:w="2846" w:type="dxa"/>
          </w:tcPr>
          <w:p w14:paraId="61539B3D" w14:textId="57312441" w:rsidR="00484C5E" w:rsidRPr="00484C5E" w:rsidRDefault="00484C5E" w:rsidP="004717E3">
            <w:pPr>
              <w:spacing w:after="0" w:line="480" w:lineRule="auto"/>
              <w:jc w:val="both"/>
              <w:rPr>
                <w:rFonts w:ascii="Times New Roman" w:hAnsi="Times New Roman" w:cs="Times New Roman"/>
                <w:b/>
                <w:bCs/>
                <w:sz w:val="28"/>
                <w:szCs w:val="28"/>
              </w:rPr>
            </w:pPr>
            <w:r w:rsidRPr="00484C5E">
              <w:rPr>
                <w:rFonts w:ascii="Times New Roman" w:hAnsi="Times New Roman" w:cs="Times New Roman"/>
                <w:b/>
                <w:bCs/>
                <w:sz w:val="28"/>
                <w:szCs w:val="28"/>
              </w:rPr>
              <w:t>No. of studies</w:t>
            </w:r>
          </w:p>
        </w:tc>
      </w:tr>
      <w:tr w:rsidR="00484C5E" w14:paraId="571A72F6" w14:textId="77777777" w:rsidTr="00484C5E">
        <w:tc>
          <w:tcPr>
            <w:tcW w:w="3816" w:type="dxa"/>
          </w:tcPr>
          <w:p w14:paraId="02B73DCD" w14:textId="3B3535D8" w:rsidR="00484C5E" w:rsidRDefault="00484C5E" w:rsidP="00484C5E">
            <w:pPr>
              <w:spacing w:after="0" w:line="480" w:lineRule="auto"/>
              <w:jc w:val="both"/>
              <w:rPr>
                <w:rFonts w:ascii="Times New Roman" w:hAnsi="Times New Roman" w:cs="Times New Roman"/>
                <w:bCs/>
                <w:sz w:val="28"/>
                <w:szCs w:val="28"/>
              </w:rPr>
            </w:pPr>
            <w:r>
              <w:rPr>
                <w:rFonts w:ascii="Times New Roman" w:hAnsi="Times New Roman" w:cs="Times New Roman"/>
                <w:bCs/>
                <w:sz w:val="28"/>
                <w:szCs w:val="28"/>
              </w:rPr>
              <w:t>Triangle pose for DM</w:t>
            </w:r>
          </w:p>
        </w:tc>
        <w:tc>
          <w:tcPr>
            <w:tcW w:w="2846" w:type="dxa"/>
          </w:tcPr>
          <w:p w14:paraId="4ACA89EF" w14:textId="31A75E7E" w:rsidR="00484C5E" w:rsidRDefault="00484C5E" w:rsidP="00484C5E">
            <w:pPr>
              <w:spacing w:after="0" w:line="480" w:lineRule="auto"/>
              <w:jc w:val="both"/>
              <w:rPr>
                <w:rFonts w:ascii="Times New Roman" w:hAnsi="Times New Roman" w:cs="Times New Roman"/>
                <w:bCs/>
                <w:sz w:val="28"/>
                <w:szCs w:val="28"/>
              </w:rPr>
            </w:pPr>
            <w:r>
              <w:rPr>
                <w:rFonts w:ascii="Times New Roman" w:hAnsi="Times New Roman" w:cs="Times New Roman"/>
                <w:bCs/>
                <w:sz w:val="28"/>
                <w:szCs w:val="28"/>
              </w:rPr>
              <w:t>1</w:t>
            </w:r>
          </w:p>
        </w:tc>
      </w:tr>
      <w:tr w:rsidR="00484C5E" w14:paraId="019AFF48" w14:textId="77777777" w:rsidTr="00484C5E">
        <w:tc>
          <w:tcPr>
            <w:tcW w:w="3816" w:type="dxa"/>
          </w:tcPr>
          <w:p w14:paraId="2CB92FBE" w14:textId="016FD55B" w:rsidR="00484C5E" w:rsidRDefault="00484C5E" w:rsidP="00484C5E">
            <w:pPr>
              <w:spacing w:after="0" w:line="480" w:lineRule="auto"/>
              <w:jc w:val="both"/>
              <w:rPr>
                <w:rFonts w:ascii="Times New Roman" w:hAnsi="Times New Roman" w:cs="Times New Roman"/>
                <w:bCs/>
                <w:sz w:val="28"/>
                <w:szCs w:val="28"/>
              </w:rPr>
            </w:pPr>
            <w:r>
              <w:rPr>
                <w:rFonts w:ascii="Times New Roman" w:hAnsi="Times New Roman" w:cs="Times New Roman"/>
                <w:bCs/>
                <w:sz w:val="28"/>
                <w:szCs w:val="28"/>
              </w:rPr>
              <w:t>Bhramari for DM</w:t>
            </w:r>
          </w:p>
        </w:tc>
        <w:tc>
          <w:tcPr>
            <w:tcW w:w="2846" w:type="dxa"/>
          </w:tcPr>
          <w:p w14:paraId="576966D6" w14:textId="19C56F86" w:rsidR="00484C5E" w:rsidRDefault="0032790C" w:rsidP="00484C5E">
            <w:pPr>
              <w:spacing w:after="0" w:line="480" w:lineRule="auto"/>
              <w:jc w:val="both"/>
              <w:rPr>
                <w:rFonts w:ascii="Times New Roman" w:hAnsi="Times New Roman" w:cs="Times New Roman"/>
                <w:bCs/>
                <w:sz w:val="28"/>
                <w:szCs w:val="28"/>
              </w:rPr>
            </w:pPr>
            <w:r>
              <w:rPr>
                <w:rFonts w:ascii="Times New Roman" w:hAnsi="Times New Roman" w:cs="Times New Roman"/>
                <w:bCs/>
                <w:sz w:val="28"/>
                <w:szCs w:val="28"/>
              </w:rPr>
              <w:t>15</w:t>
            </w:r>
          </w:p>
        </w:tc>
      </w:tr>
      <w:tr w:rsidR="00484C5E" w14:paraId="1DA75E6D" w14:textId="77777777" w:rsidTr="00484C5E">
        <w:tc>
          <w:tcPr>
            <w:tcW w:w="3816" w:type="dxa"/>
          </w:tcPr>
          <w:p w14:paraId="324010F9" w14:textId="3A58C41F" w:rsidR="00484C5E" w:rsidRDefault="00484C5E" w:rsidP="00484C5E">
            <w:pPr>
              <w:spacing w:after="0" w:line="480" w:lineRule="auto"/>
              <w:jc w:val="both"/>
              <w:rPr>
                <w:rFonts w:ascii="Times New Roman" w:hAnsi="Times New Roman" w:cs="Times New Roman"/>
                <w:bCs/>
                <w:sz w:val="28"/>
                <w:szCs w:val="28"/>
              </w:rPr>
            </w:pPr>
            <w:r>
              <w:rPr>
                <w:rFonts w:ascii="Times New Roman" w:hAnsi="Times New Roman" w:cs="Times New Roman"/>
                <w:bCs/>
                <w:sz w:val="28"/>
                <w:szCs w:val="28"/>
              </w:rPr>
              <w:t>Kriya for DM</w:t>
            </w:r>
          </w:p>
        </w:tc>
        <w:tc>
          <w:tcPr>
            <w:tcW w:w="2846" w:type="dxa"/>
          </w:tcPr>
          <w:p w14:paraId="5ED7F38D" w14:textId="46541FF3" w:rsidR="00484C5E" w:rsidRDefault="0032790C" w:rsidP="00484C5E">
            <w:pPr>
              <w:spacing w:after="0" w:line="480" w:lineRule="auto"/>
              <w:jc w:val="both"/>
              <w:rPr>
                <w:rFonts w:ascii="Times New Roman" w:hAnsi="Times New Roman" w:cs="Times New Roman"/>
                <w:bCs/>
                <w:sz w:val="28"/>
                <w:szCs w:val="28"/>
              </w:rPr>
            </w:pPr>
            <w:r>
              <w:rPr>
                <w:rFonts w:ascii="Times New Roman" w:hAnsi="Times New Roman" w:cs="Times New Roman"/>
                <w:bCs/>
                <w:sz w:val="28"/>
                <w:szCs w:val="28"/>
              </w:rPr>
              <w:t>8</w:t>
            </w:r>
          </w:p>
        </w:tc>
      </w:tr>
      <w:tr w:rsidR="00484C5E" w14:paraId="326F65B7" w14:textId="77777777" w:rsidTr="00484C5E">
        <w:tc>
          <w:tcPr>
            <w:tcW w:w="3816" w:type="dxa"/>
          </w:tcPr>
          <w:p w14:paraId="38DE307F" w14:textId="7A68BEB6" w:rsidR="00484C5E" w:rsidRDefault="00484C5E" w:rsidP="00484C5E">
            <w:pPr>
              <w:spacing w:after="0" w:line="480" w:lineRule="auto"/>
              <w:jc w:val="both"/>
              <w:rPr>
                <w:rFonts w:ascii="Times New Roman" w:hAnsi="Times New Roman" w:cs="Times New Roman"/>
                <w:bCs/>
                <w:sz w:val="28"/>
                <w:szCs w:val="28"/>
              </w:rPr>
            </w:pPr>
            <w:r>
              <w:rPr>
                <w:rFonts w:ascii="Times New Roman" w:hAnsi="Times New Roman" w:cs="Times New Roman"/>
                <w:bCs/>
                <w:sz w:val="28"/>
                <w:szCs w:val="28"/>
              </w:rPr>
              <w:t>Meditation for DM</w:t>
            </w:r>
          </w:p>
        </w:tc>
        <w:tc>
          <w:tcPr>
            <w:tcW w:w="2846" w:type="dxa"/>
          </w:tcPr>
          <w:p w14:paraId="3EF75B1E" w14:textId="425CE048" w:rsidR="00484C5E" w:rsidRDefault="0032790C" w:rsidP="00484C5E">
            <w:pPr>
              <w:spacing w:after="0" w:line="480" w:lineRule="auto"/>
              <w:jc w:val="both"/>
              <w:rPr>
                <w:rFonts w:ascii="Times New Roman" w:hAnsi="Times New Roman" w:cs="Times New Roman"/>
                <w:bCs/>
                <w:sz w:val="28"/>
                <w:szCs w:val="28"/>
              </w:rPr>
            </w:pPr>
            <w:r>
              <w:rPr>
                <w:rFonts w:ascii="Times New Roman" w:hAnsi="Times New Roman" w:cs="Times New Roman"/>
                <w:bCs/>
                <w:sz w:val="28"/>
                <w:szCs w:val="28"/>
              </w:rPr>
              <w:t>86</w:t>
            </w:r>
          </w:p>
        </w:tc>
      </w:tr>
      <w:tr w:rsidR="00484C5E" w14:paraId="3C20B670" w14:textId="77777777" w:rsidTr="00484C5E">
        <w:tc>
          <w:tcPr>
            <w:tcW w:w="3816" w:type="dxa"/>
          </w:tcPr>
          <w:p w14:paraId="43E2A38D" w14:textId="4E03A926" w:rsidR="00484C5E" w:rsidRDefault="00484C5E" w:rsidP="00484C5E">
            <w:pPr>
              <w:spacing w:after="0" w:line="480" w:lineRule="auto"/>
              <w:jc w:val="both"/>
              <w:rPr>
                <w:rFonts w:ascii="Times New Roman" w:hAnsi="Times New Roman" w:cs="Times New Roman"/>
                <w:bCs/>
                <w:sz w:val="28"/>
                <w:szCs w:val="28"/>
              </w:rPr>
            </w:pPr>
            <w:r>
              <w:rPr>
                <w:rFonts w:ascii="Times New Roman" w:hAnsi="Times New Roman" w:cs="Times New Roman"/>
                <w:bCs/>
                <w:sz w:val="28"/>
                <w:szCs w:val="28"/>
              </w:rPr>
              <w:t>Bandha for DM</w:t>
            </w:r>
          </w:p>
        </w:tc>
        <w:tc>
          <w:tcPr>
            <w:tcW w:w="2846" w:type="dxa"/>
          </w:tcPr>
          <w:p w14:paraId="68A925EC" w14:textId="0015105D" w:rsidR="00484C5E" w:rsidRDefault="0032790C" w:rsidP="00484C5E">
            <w:pPr>
              <w:spacing w:after="0" w:line="480" w:lineRule="auto"/>
              <w:jc w:val="both"/>
              <w:rPr>
                <w:rFonts w:ascii="Times New Roman" w:hAnsi="Times New Roman" w:cs="Times New Roman"/>
                <w:bCs/>
                <w:sz w:val="28"/>
                <w:szCs w:val="28"/>
              </w:rPr>
            </w:pPr>
            <w:r>
              <w:rPr>
                <w:rFonts w:ascii="Times New Roman" w:hAnsi="Times New Roman" w:cs="Times New Roman"/>
                <w:bCs/>
                <w:sz w:val="28"/>
                <w:szCs w:val="28"/>
              </w:rPr>
              <w:t>0</w:t>
            </w:r>
          </w:p>
        </w:tc>
      </w:tr>
    </w:tbl>
    <w:p w14:paraId="6EC73CF5" w14:textId="727657E0" w:rsidR="004717E3" w:rsidRPr="004717E3" w:rsidRDefault="00CA34EA" w:rsidP="00CA34EA">
      <w:pPr>
        <w:spacing w:after="0" w:line="480" w:lineRule="auto"/>
        <w:ind w:left="2880" w:firstLine="720"/>
        <w:jc w:val="both"/>
        <w:rPr>
          <w:rFonts w:ascii="Times New Roman" w:hAnsi="Times New Roman" w:cs="Times New Roman"/>
          <w:bCs/>
          <w:sz w:val="28"/>
          <w:szCs w:val="28"/>
        </w:rPr>
      </w:pPr>
      <w:r>
        <w:rPr>
          <w:rFonts w:ascii="Times New Roman" w:hAnsi="Times New Roman" w:cs="Times New Roman"/>
          <w:bCs/>
          <w:sz w:val="28"/>
          <w:szCs w:val="28"/>
        </w:rPr>
        <w:t>Table:</w:t>
      </w:r>
      <w:r w:rsidR="00006D26">
        <w:rPr>
          <w:rFonts w:ascii="Times New Roman" w:hAnsi="Times New Roman" w:cs="Times New Roman"/>
          <w:bCs/>
          <w:sz w:val="28"/>
          <w:szCs w:val="28"/>
        </w:rPr>
        <w:t>3</w:t>
      </w:r>
      <w:r w:rsidR="004717E3" w:rsidRPr="004717E3">
        <w:rPr>
          <w:rFonts w:ascii="Times New Roman" w:hAnsi="Times New Roman" w:cs="Times New Roman"/>
          <w:bCs/>
          <w:sz w:val="28"/>
          <w:szCs w:val="28"/>
        </w:rPr>
        <w:br w:type="page"/>
      </w:r>
    </w:p>
    <w:p w14:paraId="3A13F613" w14:textId="16690FBF" w:rsidR="0043319A" w:rsidRPr="00CA34EA" w:rsidRDefault="00865EE8" w:rsidP="00195827">
      <w:pPr>
        <w:pStyle w:val="ListParagraph"/>
        <w:numPr>
          <w:ilvl w:val="0"/>
          <w:numId w:val="42"/>
        </w:numPr>
        <w:tabs>
          <w:tab w:val="left" w:pos="720"/>
        </w:tabs>
        <w:spacing w:line="480" w:lineRule="auto"/>
        <w:rPr>
          <w:rFonts w:ascii="Times New Roman" w:hAnsi="Times New Roman" w:cs="Times New Roman"/>
          <w:b/>
          <w:bCs/>
          <w:sz w:val="28"/>
          <w:szCs w:val="28"/>
        </w:rPr>
      </w:pPr>
      <w:r w:rsidRPr="00CA34EA">
        <w:rPr>
          <w:rFonts w:ascii="Times New Roman" w:hAnsi="Times New Roman" w:cs="Times New Roman"/>
          <w:b/>
          <w:bCs/>
          <w:sz w:val="28"/>
          <w:szCs w:val="28"/>
        </w:rPr>
        <w:t>METHODOLOGY</w:t>
      </w:r>
    </w:p>
    <w:p w14:paraId="2AD405E1" w14:textId="2ECC2AD3" w:rsidR="0043319A" w:rsidRPr="00CE570A" w:rsidRDefault="004717E3" w:rsidP="00484C5E">
      <w:pPr>
        <w:spacing w:line="480" w:lineRule="auto"/>
        <w:rPr>
          <w:rFonts w:ascii="Times New Roman" w:hAnsi="Times New Roman" w:cs="Times New Roman"/>
          <w:sz w:val="24"/>
          <w:szCs w:val="24"/>
        </w:rPr>
      </w:pPr>
      <w:r>
        <w:rPr>
          <w:rFonts w:ascii="Times New Roman" w:hAnsi="Times New Roman" w:cs="Times New Roman"/>
          <w:b/>
          <w:bCs/>
          <w:sz w:val="28"/>
          <w:szCs w:val="28"/>
        </w:rPr>
        <w:t xml:space="preserve">7.1.1 Research Design: </w:t>
      </w:r>
      <w:r w:rsidR="0043319A" w:rsidRPr="00CE570A">
        <w:rPr>
          <w:rFonts w:ascii="Times New Roman" w:hAnsi="Times New Roman" w:cs="Times New Roman"/>
          <w:sz w:val="24"/>
          <w:szCs w:val="24"/>
        </w:rPr>
        <w:t>This is a prospective comparative study</w:t>
      </w:r>
      <w:r>
        <w:rPr>
          <w:rFonts w:ascii="Times New Roman" w:hAnsi="Times New Roman" w:cs="Times New Roman"/>
          <w:sz w:val="24"/>
          <w:szCs w:val="24"/>
        </w:rPr>
        <w:t xml:space="preserve"> or </w:t>
      </w:r>
      <w:r w:rsidRPr="004717E3">
        <w:rPr>
          <w:rFonts w:ascii="Times New Roman" w:hAnsi="Times New Roman" w:cs="Times New Roman"/>
          <w:bCs/>
          <w:sz w:val="24"/>
          <w:szCs w:val="24"/>
        </w:rPr>
        <w:t>Experimental research</w:t>
      </w:r>
      <w:r w:rsidR="0043319A" w:rsidRPr="004717E3">
        <w:rPr>
          <w:rFonts w:ascii="Times New Roman" w:hAnsi="Times New Roman" w:cs="Times New Roman"/>
          <w:sz w:val="24"/>
          <w:szCs w:val="24"/>
        </w:rPr>
        <w:t>.</w:t>
      </w:r>
      <w:r w:rsidR="0043319A" w:rsidRPr="00CE570A">
        <w:rPr>
          <w:rFonts w:ascii="Times New Roman" w:hAnsi="Times New Roman" w:cs="Times New Roman"/>
          <w:sz w:val="24"/>
          <w:szCs w:val="24"/>
        </w:rPr>
        <w:t xml:space="preserve"> It was done on the outpatients of the department of yogic art and science. Patients who came with shoulder pain were the target population of the study. During the data collection period held on women’s day, 09 patients were registered as having shoulder pain. Participants were selected from the registered patients by simple random sampling.</w:t>
      </w:r>
    </w:p>
    <w:p w14:paraId="22F24D73" w14:textId="77777777" w:rsidR="0043319A" w:rsidRPr="00CE570A" w:rsidRDefault="003D1FBA" w:rsidP="00484C5E">
      <w:pPr>
        <w:spacing w:line="480" w:lineRule="auto"/>
        <w:rPr>
          <w:rFonts w:ascii="Times New Roman" w:hAnsi="Times New Roman" w:cs="Times New Roman"/>
          <w:sz w:val="24"/>
          <w:szCs w:val="24"/>
        </w:rPr>
      </w:pPr>
      <w:r w:rsidRPr="00CE570A">
        <w:rPr>
          <w:rFonts w:ascii="Times New Roman" w:hAnsi="Times New Roman" w:cs="Times New Roman"/>
          <w:sz w:val="24"/>
          <w:szCs w:val="24"/>
        </w:rPr>
        <w:t xml:space="preserve">a) </w:t>
      </w:r>
      <w:r w:rsidR="0043319A" w:rsidRPr="00CE570A">
        <w:rPr>
          <w:rFonts w:ascii="Times New Roman" w:hAnsi="Times New Roman" w:cs="Times New Roman"/>
          <w:sz w:val="24"/>
          <w:szCs w:val="24"/>
        </w:rPr>
        <w:t>Type of research: Experimental</w:t>
      </w:r>
    </w:p>
    <w:p w14:paraId="4491FDE8" w14:textId="77777777" w:rsidR="0043319A" w:rsidRPr="00CE570A" w:rsidRDefault="003D1FBA" w:rsidP="00484C5E">
      <w:pPr>
        <w:spacing w:line="480" w:lineRule="auto"/>
        <w:rPr>
          <w:rFonts w:ascii="Times New Roman" w:hAnsi="Times New Roman" w:cs="Times New Roman"/>
          <w:sz w:val="24"/>
          <w:szCs w:val="24"/>
        </w:rPr>
      </w:pPr>
      <w:r w:rsidRPr="00CE570A">
        <w:rPr>
          <w:rFonts w:ascii="Times New Roman" w:hAnsi="Times New Roman" w:cs="Times New Roman"/>
          <w:sz w:val="24"/>
          <w:szCs w:val="24"/>
        </w:rPr>
        <w:t xml:space="preserve">b) </w:t>
      </w:r>
      <w:r w:rsidR="0043319A" w:rsidRPr="00CE570A">
        <w:rPr>
          <w:rFonts w:ascii="Times New Roman" w:hAnsi="Times New Roman" w:cs="Times New Roman"/>
          <w:sz w:val="24"/>
          <w:szCs w:val="24"/>
        </w:rPr>
        <w:t>Sampling method: Simple random sampling</w:t>
      </w:r>
    </w:p>
    <w:p w14:paraId="2FC691E9" w14:textId="77777777" w:rsidR="0043319A" w:rsidRPr="00CE570A" w:rsidRDefault="003D1FBA" w:rsidP="00484C5E">
      <w:pPr>
        <w:spacing w:line="480" w:lineRule="auto"/>
        <w:rPr>
          <w:rFonts w:ascii="Times New Roman" w:hAnsi="Times New Roman" w:cs="Times New Roman"/>
          <w:sz w:val="24"/>
          <w:szCs w:val="24"/>
        </w:rPr>
      </w:pPr>
      <w:r w:rsidRPr="00CE570A">
        <w:rPr>
          <w:rFonts w:ascii="Times New Roman" w:hAnsi="Times New Roman" w:cs="Times New Roman"/>
          <w:sz w:val="24"/>
          <w:szCs w:val="24"/>
        </w:rPr>
        <w:t xml:space="preserve">c) </w:t>
      </w:r>
      <w:r w:rsidR="0043319A" w:rsidRPr="00CE570A">
        <w:rPr>
          <w:rFonts w:ascii="Times New Roman" w:hAnsi="Times New Roman" w:cs="Times New Roman"/>
          <w:sz w:val="24"/>
          <w:szCs w:val="24"/>
        </w:rPr>
        <w:t>Study design: Cross sectional studies</w:t>
      </w:r>
    </w:p>
    <w:p w14:paraId="6FD86F4F" w14:textId="775C6644" w:rsidR="0043319A" w:rsidRPr="00CE570A" w:rsidRDefault="003D1FBA" w:rsidP="00484C5E">
      <w:pPr>
        <w:spacing w:line="480" w:lineRule="auto"/>
        <w:rPr>
          <w:rFonts w:ascii="Times New Roman" w:hAnsi="Times New Roman" w:cs="Times New Roman"/>
          <w:sz w:val="24"/>
          <w:szCs w:val="24"/>
        </w:rPr>
      </w:pPr>
      <w:r w:rsidRPr="00CE570A">
        <w:rPr>
          <w:rFonts w:ascii="Times New Roman" w:hAnsi="Times New Roman" w:cs="Times New Roman"/>
          <w:sz w:val="24"/>
          <w:szCs w:val="24"/>
        </w:rPr>
        <w:t xml:space="preserve">d) </w:t>
      </w:r>
      <w:r w:rsidR="004717E3">
        <w:rPr>
          <w:rFonts w:ascii="Times New Roman" w:hAnsi="Times New Roman" w:cs="Times New Roman"/>
          <w:sz w:val="24"/>
          <w:szCs w:val="24"/>
        </w:rPr>
        <w:t xml:space="preserve">Clinical Presentation </w:t>
      </w:r>
    </w:p>
    <w:p w14:paraId="5D331778" w14:textId="6993BEAF" w:rsidR="000951C3" w:rsidRPr="00CE570A" w:rsidRDefault="004717E3" w:rsidP="00484C5E">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7.1.2 </w:t>
      </w:r>
      <w:r w:rsidR="0043319A" w:rsidRPr="00CE570A">
        <w:rPr>
          <w:rFonts w:ascii="Times New Roman" w:hAnsi="Times New Roman" w:cs="Times New Roman"/>
          <w:b/>
          <w:bCs/>
          <w:sz w:val="24"/>
          <w:szCs w:val="24"/>
        </w:rPr>
        <w:t>Population</w:t>
      </w:r>
      <w:r w:rsidR="000951C3" w:rsidRPr="00CE570A">
        <w:rPr>
          <w:rFonts w:ascii="Times New Roman" w:hAnsi="Times New Roman" w:cs="Times New Roman"/>
          <w:b/>
          <w:bCs/>
          <w:sz w:val="24"/>
          <w:szCs w:val="24"/>
        </w:rPr>
        <w:t>:</w:t>
      </w:r>
      <w:r>
        <w:rPr>
          <w:rFonts w:ascii="Times New Roman" w:hAnsi="Times New Roman" w:cs="Times New Roman"/>
          <w:bCs/>
          <w:sz w:val="24"/>
          <w:szCs w:val="24"/>
        </w:rPr>
        <w:t xml:space="preserve"> D</w:t>
      </w:r>
      <w:r w:rsidR="000951C3" w:rsidRPr="004717E3">
        <w:rPr>
          <w:rFonts w:ascii="Times New Roman" w:hAnsi="Times New Roman" w:cs="Times New Roman"/>
          <w:bCs/>
          <w:sz w:val="24"/>
          <w:szCs w:val="24"/>
        </w:rPr>
        <w:t xml:space="preserve">ata were collected from a camp held on </w:t>
      </w:r>
      <w:r w:rsidR="000906D0" w:rsidRPr="004717E3">
        <w:rPr>
          <w:rFonts w:ascii="Times New Roman" w:hAnsi="Times New Roman" w:cs="Times New Roman"/>
          <w:bCs/>
          <w:sz w:val="24"/>
          <w:szCs w:val="24"/>
        </w:rPr>
        <w:t>Women’s Day;</w:t>
      </w:r>
      <w:r w:rsidR="000951C3" w:rsidRPr="004717E3">
        <w:rPr>
          <w:rFonts w:ascii="Times New Roman" w:hAnsi="Times New Roman" w:cs="Times New Roman"/>
          <w:bCs/>
          <w:sz w:val="24"/>
          <w:szCs w:val="24"/>
        </w:rPr>
        <w:t xml:space="preserve"> the total population are 56</w:t>
      </w:r>
      <w:r w:rsidR="009845FE" w:rsidRPr="004717E3">
        <w:rPr>
          <w:rFonts w:ascii="Times New Roman" w:hAnsi="Times New Roman" w:cs="Times New Roman"/>
          <w:bCs/>
          <w:sz w:val="24"/>
          <w:szCs w:val="24"/>
        </w:rPr>
        <w:t xml:space="preserve"> but</w:t>
      </w:r>
      <w:r w:rsidR="000951C3" w:rsidRPr="004717E3">
        <w:rPr>
          <w:rFonts w:ascii="Times New Roman" w:hAnsi="Times New Roman" w:cs="Times New Roman"/>
          <w:bCs/>
          <w:sz w:val="24"/>
          <w:szCs w:val="24"/>
        </w:rPr>
        <w:t xml:space="preserve"> we were registered</w:t>
      </w:r>
      <w:r w:rsidR="009845FE" w:rsidRPr="004717E3">
        <w:rPr>
          <w:rFonts w:ascii="Times New Roman" w:hAnsi="Times New Roman" w:cs="Times New Roman"/>
          <w:bCs/>
          <w:sz w:val="24"/>
          <w:szCs w:val="24"/>
        </w:rPr>
        <w:t xml:space="preserve"> only 09 patients </w:t>
      </w:r>
      <w:r w:rsidR="005F1151" w:rsidRPr="004717E3">
        <w:rPr>
          <w:rFonts w:ascii="Times New Roman" w:hAnsi="Times New Roman" w:cs="Times New Roman"/>
          <w:bCs/>
          <w:sz w:val="24"/>
          <w:szCs w:val="24"/>
        </w:rPr>
        <w:t>is the</w:t>
      </w:r>
      <w:r w:rsidR="009845FE" w:rsidRPr="004717E3">
        <w:rPr>
          <w:rFonts w:ascii="Times New Roman" w:hAnsi="Times New Roman" w:cs="Times New Roman"/>
          <w:bCs/>
          <w:sz w:val="24"/>
          <w:szCs w:val="24"/>
        </w:rPr>
        <w:t xml:space="preserve"> sample</w:t>
      </w:r>
      <w:r w:rsidR="005F1151" w:rsidRPr="004717E3">
        <w:rPr>
          <w:rFonts w:ascii="Times New Roman" w:hAnsi="Times New Roman" w:cs="Times New Roman"/>
          <w:bCs/>
          <w:sz w:val="24"/>
          <w:szCs w:val="24"/>
        </w:rPr>
        <w:t xml:space="preserve"> sizehaving diabetes with frozen shoulder </w:t>
      </w:r>
      <w:r w:rsidR="009845FE" w:rsidRPr="004717E3">
        <w:rPr>
          <w:rFonts w:ascii="Times New Roman" w:hAnsi="Times New Roman" w:cs="Times New Roman"/>
          <w:bCs/>
          <w:sz w:val="24"/>
          <w:szCs w:val="24"/>
        </w:rPr>
        <w:t>among them 2</w:t>
      </w:r>
      <w:r w:rsidR="005F1151" w:rsidRPr="004717E3">
        <w:rPr>
          <w:rFonts w:ascii="Times New Roman" w:hAnsi="Times New Roman" w:cs="Times New Roman"/>
          <w:bCs/>
          <w:sz w:val="24"/>
          <w:szCs w:val="24"/>
        </w:rPr>
        <w:t xml:space="preserve"> are completed the </w:t>
      </w:r>
      <w:r w:rsidR="000906D0" w:rsidRPr="004717E3">
        <w:rPr>
          <w:rFonts w:ascii="Times New Roman" w:hAnsi="Times New Roman" w:cs="Times New Roman"/>
          <w:bCs/>
          <w:sz w:val="24"/>
          <w:szCs w:val="24"/>
        </w:rPr>
        <w:t>criteria as</w:t>
      </w:r>
      <w:r w:rsidR="005F1151" w:rsidRPr="004717E3">
        <w:rPr>
          <w:rFonts w:ascii="Times New Roman" w:hAnsi="Times New Roman" w:cs="Times New Roman"/>
          <w:bCs/>
          <w:sz w:val="24"/>
          <w:szCs w:val="24"/>
        </w:rPr>
        <w:t xml:space="preserve"> per</w:t>
      </w:r>
      <w:r w:rsidR="005F1151" w:rsidRPr="00CE570A">
        <w:rPr>
          <w:rFonts w:ascii="Times New Roman" w:hAnsi="Times New Roman" w:cs="Times New Roman"/>
          <w:b/>
          <w:bCs/>
          <w:sz w:val="24"/>
          <w:szCs w:val="24"/>
        </w:rPr>
        <w:t xml:space="preserve"> </w:t>
      </w:r>
    </w:p>
    <w:p w14:paraId="0C18347B" w14:textId="72092F6F" w:rsidR="0043319A" w:rsidRPr="004717E3" w:rsidRDefault="003D1FBA" w:rsidP="00B82662">
      <w:pPr>
        <w:pStyle w:val="ListParagraph"/>
        <w:numPr>
          <w:ilvl w:val="2"/>
          <w:numId w:val="24"/>
        </w:numPr>
        <w:spacing w:line="480" w:lineRule="auto"/>
        <w:rPr>
          <w:rFonts w:ascii="Times New Roman" w:hAnsi="Times New Roman" w:cs="Times New Roman"/>
          <w:sz w:val="24"/>
          <w:szCs w:val="24"/>
        </w:rPr>
      </w:pPr>
      <w:r w:rsidRPr="004717E3">
        <w:rPr>
          <w:rFonts w:ascii="Times New Roman" w:hAnsi="Times New Roman" w:cs="Times New Roman"/>
          <w:b/>
          <w:sz w:val="24"/>
          <w:szCs w:val="24"/>
        </w:rPr>
        <w:t>P</w:t>
      </w:r>
      <w:r w:rsidR="0043319A" w:rsidRPr="004717E3">
        <w:rPr>
          <w:rFonts w:ascii="Times New Roman" w:hAnsi="Times New Roman" w:cs="Times New Roman"/>
          <w:b/>
          <w:sz w:val="24"/>
          <w:szCs w:val="24"/>
        </w:rPr>
        <w:t>lace of the study</w:t>
      </w:r>
      <w:r w:rsidR="004717E3" w:rsidRPr="004717E3">
        <w:rPr>
          <w:rFonts w:ascii="Times New Roman" w:hAnsi="Times New Roman" w:cs="Times New Roman"/>
          <w:b/>
          <w:sz w:val="24"/>
          <w:szCs w:val="24"/>
        </w:rPr>
        <w:t>:</w:t>
      </w:r>
      <w:r w:rsidRPr="004717E3">
        <w:rPr>
          <w:rFonts w:ascii="Times New Roman" w:hAnsi="Times New Roman" w:cs="Times New Roman"/>
          <w:sz w:val="24"/>
          <w:szCs w:val="24"/>
        </w:rPr>
        <w:t xml:space="preserve"> Vinaya bhavana, Visva Bharati </w:t>
      </w:r>
    </w:p>
    <w:p w14:paraId="17A21D04" w14:textId="77777777" w:rsidR="0043319A" w:rsidRPr="00CE570A" w:rsidRDefault="0043319A" w:rsidP="00484C5E">
      <w:pPr>
        <w:spacing w:line="480" w:lineRule="auto"/>
        <w:rPr>
          <w:rFonts w:ascii="Times New Roman" w:hAnsi="Times New Roman" w:cs="Times New Roman"/>
          <w:sz w:val="24"/>
          <w:szCs w:val="24"/>
        </w:rPr>
      </w:pPr>
    </w:p>
    <w:p w14:paraId="413FDD1F" w14:textId="05893DCB" w:rsidR="0043319A" w:rsidRPr="0090442E" w:rsidRDefault="0090442E" w:rsidP="00484C5E">
      <w:pPr>
        <w:pStyle w:val="ListParagraph"/>
        <w:tabs>
          <w:tab w:val="left" w:pos="0"/>
        </w:tabs>
        <w:spacing w:line="480" w:lineRule="auto"/>
        <w:ind w:hanging="720"/>
        <w:rPr>
          <w:rFonts w:ascii="Times New Roman" w:hAnsi="Times New Roman" w:cs="Times New Roman"/>
          <w:b/>
          <w:bCs/>
          <w:sz w:val="24"/>
          <w:szCs w:val="24"/>
        </w:rPr>
      </w:pPr>
      <w:r>
        <w:rPr>
          <w:rFonts w:ascii="Times New Roman" w:hAnsi="Times New Roman" w:cs="Times New Roman"/>
          <w:b/>
          <w:bCs/>
          <w:sz w:val="24"/>
          <w:szCs w:val="24"/>
        </w:rPr>
        <w:t>7.</w:t>
      </w:r>
      <w:r w:rsidR="004717E3">
        <w:rPr>
          <w:rFonts w:ascii="Times New Roman" w:hAnsi="Times New Roman" w:cs="Times New Roman"/>
          <w:b/>
          <w:bCs/>
          <w:sz w:val="24"/>
          <w:szCs w:val="24"/>
        </w:rPr>
        <w:t>1.4</w:t>
      </w:r>
      <w:r w:rsidR="00CA34EA">
        <w:rPr>
          <w:rFonts w:ascii="Times New Roman" w:hAnsi="Times New Roman" w:cs="Times New Roman"/>
          <w:b/>
          <w:bCs/>
          <w:sz w:val="24"/>
          <w:szCs w:val="24"/>
        </w:rPr>
        <w:t>.</w:t>
      </w:r>
      <w:r w:rsidR="004717E3">
        <w:rPr>
          <w:rFonts w:ascii="Times New Roman" w:hAnsi="Times New Roman" w:cs="Times New Roman"/>
          <w:b/>
          <w:bCs/>
          <w:sz w:val="24"/>
          <w:szCs w:val="24"/>
        </w:rPr>
        <w:t xml:space="preserve"> </w:t>
      </w:r>
      <w:r w:rsidR="00865EE8" w:rsidRPr="0090442E">
        <w:rPr>
          <w:rFonts w:ascii="Times New Roman" w:hAnsi="Times New Roman" w:cs="Times New Roman"/>
          <w:b/>
          <w:bCs/>
          <w:sz w:val="24"/>
          <w:szCs w:val="24"/>
        </w:rPr>
        <w:t>SELECTION CRITERIA</w:t>
      </w:r>
    </w:p>
    <w:p w14:paraId="4A12D0B8" w14:textId="77777777" w:rsidR="0043319A" w:rsidRPr="00CE570A" w:rsidRDefault="0043319A" w:rsidP="00B82662">
      <w:pPr>
        <w:pStyle w:val="ListParagraph"/>
        <w:numPr>
          <w:ilvl w:val="0"/>
          <w:numId w:val="15"/>
        </w:numPr>
        <w:spacing w:line="480" w:lineRule="auto"/>
        <w:rPr>
          <w:rFonts w:ascii="Times New Roman" w:hAnsi="Times New Roman" w:cs="Times New Roman"/>
          <w:b/>
          <w:bCs/>
          <w:sz w:val="24"/>
          <w:szCs w:val="24"/>
        </w:rPr>
      </w:pPr>
      <w:r w:rsidRPr="00CE570A">
        <w:rPr>
          <w:rFonts w:ascii="Times New Roman" w:hAnsi="Times New Roman" w:cs="Times New Roman"/>
          <w:b/>
          <w:bCs/>
          <w:sz w:val="24"/>
          <w:szCs w:val="24"/>
        </w:rPr>
        <w:t>Inclusion criteria</w:t>
      </w:r>
    </w:p>
    <w:p w14:paraId="4EDDF03E" w14:textId="77777777" w:rsidR="0043319A" w:rsidRPr="00CE570A" w:rsidRDefault="0043319A" w:rsidP="00484C5E">
      <w:pPr>
        <w:spacing w:line="480" w:lineRule="auto"/>
        <w:ind w:left="567"/>
        <w:rPr>
          <w:rFonts w:ascii="Times New Roman" w:hAnsi="Times New Roman" w:cs="Times New Roman"/>
          <w:sz w:val="24"/>
          <w:szCs w:val="24"/>
        </w:rPr>
      </w:pPr>
      <w:r w:rsidRPr="00CE570A">
        <w:rPr>
          <w:rFonts w:ascii="Times New Roman" w:hAnsi="Times New Roman" w:cs="Times New Roman"/>
          <w:sz w:val="24"/>
          <w:szCs w:val="24"/>
        </w:rPr>
        <w:t xml:space="preserve">Age: 30-50 years </w:t>
      </w:r>
    </w:p>
    <w:p w14:paraId="33566CB7" w14:textId="77777777" w:rsidR="0043319A" w:rsidRPr="00CE570A" w:rsidRDefault="0043319A" w:rsidP="00484C5E">
      <w:pPr>
        <w:spacing w:line="480" w:lineRule="auto"/>
        <w:ind w:left="567"/>
        <w:rPr>
          <w:rFonts w:ascii="Times New Roman" w:hAnsi="Times New Roman" w:cs="Times New Roman"/>
          <w:sz w:val="24"/>
          <w:szCs w:val="24"/>
        </w:rPr>
      </w:pPr>
      <w:r w:rsidRPr="00CE570A">
        <w:rPr>
          <w:rFonts w:ascii="Times New Roman" w:hAnsi="Times New Roman" w:cs="Times New Roman"/>
          <w:sz w:val="24"/>
          <w:szCs w:val="24"/>
        </w:rPr>
        <w:t>Gender: Male</w:t>
      </w:r>
    </w:p>
    <w:p w14:paraId="15957B6E" w14:textId="77777777" w:rsidR="0043319A" w:rsidRPr="00CE570A" w:rsidRDefault="0043319A" w:rsidP="00484C5E">
      <w:pPr>
        <w:spacing w:line="480" w:lineRule="auto"/>
        <w:ind w:left="567"/>
        <w:rPr>
          <w:rFonts w:ascii="Times New Roman" w:hAnsi="Times New Roman" w:cs="Times New Roman"/>
          <w:sz w:val="24"/>
          <w:szCs w:val="24"/>
        </w:rPr>
      </w:pPr>
      <w:r w:rsidRPr="00CE570A">
        <w:rPr>
          <w:rFonts w:ascii="Times New Roman" w:hAnsi="Times New Roman" w:cs="Times New Roman"/>
          <w:sz w:val="24"/>
          <w:szCs w:val="24"/>
        </w:rPr>
        <w:t xml:space="preserve">health status: Diabetes since 3 </w:t>
      </w:r>
      <w:r w:rsidR="000906D0" w:rsidRPr="00CE570A">
        <w:rPr>
          <w:rFonts w:ascii="Times New Roman" w:hAnsi="Times New Roman" w:cs="Times New Roman"/>
          <w:sz w:val="24"/>
          <w:szCs w:val="24"/>
        </w:rPr>
        <w:t>years</w:t>
      </w:r>
    </w:p>
    <w:p w14:paraId="22ACE15C" w14:textId="77777777" w:rsidR="0043319A" w:rsidRPr="00CE570A" w:rsidRDefault="0043319A" w:rsidP="00484C5E">
      <w:pPr>
        <w:spacing w:line="480" w:lineRule="auto"/>
        <w:ind w:left="567"/>
        <w:rPr>
          <w:rFonts w:ascii="Times New Roman" w:hAnsi="Times New Roman" w:cs="Times New Roman"/>
          <w:sz w:val="24"/>
          <w:szCs w:val="24"/>
        </w:rPr>
      </w:pPr>
      <w:r w:rsidRPr="00CE570A">
        <w:rPr>
          <w:rFonts w:ascii="Times New Roman" w:hAnsi="Times New Roman" w:cs="Times New Roman"/>
          <w:sz w:val="24"/>
          <w:szCs w:val="24"/>
        </w:rPr>
        <w:t>social distancing: willing to have online session after consultation</w:t>
      </w:r>
    </w:p>
    <w:p w14:paraId="5D4E5B50" w14:textId="77777777" w:rsidR="0043319A" w:rsidRPr="00CE570A" w:rsidRDefault="0043319A" w:rsidP="00484C5E">
      <w:pPr>
        <w:spacing w:line="480" w:lineRule="auto"/>
        <w:ind w:left="567"/>
        <w:rPr>
          <w:rFonts w:ascii="Times New Roman" w:hAnsi="Times New Roman" w:cs="Times New Roman"/>
          <w:sz w:val="24"/>
          <w:szCs w:val="24"/>
        </w:rPr>
      </w:pPr>
      <w:r w:rsidRPr="00CE570A">
        <w:rPr>
          <w:rFonts w:ascii="Times New Roman" w:hAnsi="Times New Roman" w:cs="Times New Roman"/>
          <w:sz w:val="24"/>
          <w:szCs w:val="24"/>
        </w:rPr>
        <w:t xml:space="preserve">physical examination: Empty can test positive </w:t>
      </w:r>
    </w:p>
    <w:p w14:paraId="2212048D" w14:textId="77777777" w:rsidR="0043319A" w:rsidRPr="00CE570A" w:rsidRDefault="0043319A" w:rsidP="00484C5E">
      <w:pPr>
        <w:spacing w:line="480" w:lineRule="auto"/>
        <w:ind w:left="567"/>
        <w:rPr>
          <w:rFonts w:ascii="Times New Roman" w:hAnsi="Times New Roman" w:cs="Times New Roman"/>
          <w:sz w:val="24"/>
          <w:szCs w:val="24"/>
        </w:rPr>
      </w:pPr>
      <w:r w:rsidRPr="00CE570A">
        <w:rPr>
          <w:rFonts w:ascii="Times New Roman" w:hAnsi="Times New Roman" w:cs="Times New Roman"/>
          <w:sz w:val="24"/>
          <w:szCs w:val="24"/>
        </w:rPr>
        <w:t>sthoola sarira assessment score: (ayurvedic view?)</w:t>
      </w:r>
    </w:p>
    <w:p w14:paraId="28454BB3" w14:textId="77777777" w:rsidR="0043319A" w:rsidRPr="00CE570A" w:rsidRDefault="0043319A" w:rsidP="00484C5E">
      <w:pPr>
        <w:spacing w:line="480" w:lineRule="auto"/>
        <w:ind w:left="567"/>
        <w:rPr>
          <w:rFonts w:ascii="Times New Roman" w:hAnsi="Times New Roman" w:cs="Times New Roman"/>
          <w:sz w:val="24"/>
          <w:szCs w:val="24"/>
        </w:rPr>
      </w:pPr>
      <w:r w:rsidRPr="00CE570A">
        <w:rPr>
          <w:rFonts w:ascii="Times New Roman" w:hAnsi="Times New Roman" w:cs="Times New Roman"/>
          <w:sz w:val="24"/>
          <w:szCs w:val="24"/>
        </w:rPr>
        <w:t>Range of motion: &lt;90 degrees</w:t>
      </w:r>
    </w:p>
    <w:p w14:paraId="0575C788" w14:textId="77777777" w:rsidR="0043319A" w:rsidRPr="00CE570A" w:rsidRDefault="0043319A" w:rsidP="00484C5E">
      <w:pPr>
        <w:spacing w:line="480" w:lineRule="auto"/>
        <w:ind w:left="567"/>
        <w:rPr>
          <w:rFonts w:ascii="Times New Roman" w:hAnsi="Times New Roman" w:cs="Times New Roman"/>
          <w:sz w:val="24"/>
          <w:szCs w:val="24"/>
        </w:rPr>
      </w:pPr>
      <w:r w:rsidRPr="00CE570A">
        <w:rPr>
          <w:rFonts w:ascii="Times New Roman" w:hAnsi="Times New Roman" w:cs="Times New Roman"/>
          <w:sz w:val="24"/>
          <w:szCs w:val="24"/>
        </w:rPr>
        <w:t xml:space="preserve">Visual analogue scale (VAS): Severe </w:t>
      </w:r>
    </w:p>
    <w:p w14:paraId="1274540C" w14:textId="77777777" w:rsidR="0043319A" w:rsidRPr="00CE570A" w:rsidRDefault="0043319A" w:rsidP="00B82662">
      <w:pPr>
        <w:pStyle w:val="ListParagraph"/>
        <w:numPr>
          <w:ilvl w:val="0"/>
          <w:numId w:val="15"/>
        </w:numPr>
        <w:spacing w:line="480" w:lineRule="auto"/>
        <w:rPr>
          <w:rFonts w:ascii="Times New Roman" w:hAnsi="Times New Roman" w:cs="Times New Roman"/>
          <w:b/>
          <w:bCs/>
          <w:sz w:val="24"/>
          <w:szCs w:val="24"/>
        </w:rPr>
      </w:pPr>
      <w:r w:rsidRPr="00CE570A">
        <w:rPr>
          <w:rFonts w:ascii="Times New Roman" w:hAnsi="Times New Roman" w:cs="Times New Roman"/>
          <w:b/>
          <w:bCs/>
          <w:sz w:val="24"/>
          <w:szCs w:val="24"/>
        </w:rPr>
        <w:t>Exclusion criteria</w:t>
      </w:r>
    </w:p>
    <w:p w14:paraId="13C90736" w14:textId="77777777" w:rsidR="0043319A" w:rsidRPr="00CE570A" w:rsidRDefault="0043319A" w:rsidP="00484C5E">
      <w:pPr>
        <w:spacing w:line="480" w:lineRule="auto"/>
        <w:ind w:left="567"/>
        <w:rPr>
          <w:rFonts w:ascii="Times New Roman" w:hAnsi="Times New Roman" w:cs="Times New Roman"/>
          <w:sz w:val="24"/>
          <w:szCs w:val="24"/>
        </w:rPr>
      </w:pPr>
      <w:r w:rsidRPr="00CE570A">
        <w:rPr>
          <w:rFonts w:ascii="Times New Roman" w:hAnsi="Times New Roman" w:cs="Times New Roman"/>
          <w:sz w:val="24"/>
          <w:szCs w:val="24"/>
        </w:rPr>
        <w:t>Age: &gt; 50 (suspecting Arthiritis)</w:t>
      </w:r>
    </w:p>
    <w:p w14:paraId="22265499" w14:textId="77777777" w:rsidR="0043319A" w:rsidRPr="00CE570A" w:rsidRDefault="0043319A" w:rsidP="00484C5E">
      <w:pPr>
        <w:spacing w:line="480" w:lineRule="auto"/>
        <w:ind w:left="567"/>
        <w:rPr>
          <w:rFonts w:ascii="Times New Roman" w:hAnsi="Times New Roman" w:cs="Times New Roman"/>
          <w:sz w:val="24"/>
          <w:szCs w:val="24"/>
        </w:rPr>
      </w:pPr>
      <w:r w:rsidRPr="00CE570A">
        <w:rPr>
          <w:rFonts w:ascii="Times New Roman" w:hAnsi="Times New Roman" w:cs="Times New Roman"/>
          <w:sz w:val="24"/>
          <w:szCs w:val="24"/>
        </w:rPr>
        <w:t>Gender:  female (suspecting irregular household activities)</w:t>
      </w:r>
    </w:p>
    <w:p w14:paraId="33882AFA" w14:textId="77777777" w:rsidR="0043319A" w:rsidRPr="00CE570A" w:rsidRDefault="0043319A" w:rsidP="00484C5E">
      <w:pPr>
        <w:spacing w:line="480" w:lineRule="auto"/>
        <w:ind w:left="567"/>
        <w:rPr>
          <w:rFonts w:ascii="Times New Roman" w:hAnsi="Times New Roman" w:cs="Times New Roman"/>
          <w:sz w:val="24"/>
          <w:szCs w:val="24"/>
        </w:rPr>
      </w:pPr>
      <w:r w:rsidRPr="00CE570A">
        <w:rPr>
          <w:rFonts w:ascii="Times New Roman" w:hAnsi="Times New Roman" w:cs="Times New Roman"/>
          <w:sz w:val="24"/>
          <w:szCs w:val="24"/>
        </w:rPr>
        <w:t xml:space="preserve">health status: any other associated diseases (hypertension, Obesity) </w:t>
      </w:r>
    </w:p>
    <w:p w14:paraId="09E597E8" w14:textId="77777777" w:rsidR="0043319A" w:rsidRPr="00CE570A" w:rsidRDefault="0043319A" w:rsidP="00484C5E">
      <w:pPr>
        <w:spacing w:line="480" w:lineRule="auto"/>
        <w:ind w:left="567"/>
        <w:rPr>
          <w:rFonts w:ascii="Times New Roman" w:hAnsi="Times New Roman" w:cs="Times New Roman"/>
          <w:sz w:val="24"/>
          <w:szCs w:val="24"/>
        </w:rPr>
      </w:pPr>
      <w:r w:rsidRPr="00CE570A">
        <w:rPr>
          <w:rFonts w:ascii="Times New Roman" w:hAnsi="Times New Roman" w:cs="Times New Roman"/>
          <w:sz w:val="24"/>
          <w:szCs w:val="24"/>
        </w:rPr>
        <w:t>not interested, some are taking modern medical treatment,</w:t>
      </w:r>
    </w:p>
    <w:p w14:paraId="48016603" w14:textId="77777777" w:rsidR="0043319A" w:rsidRPr="00CE570A" w:rsidRDefault="0043319A" w:rsidP="00484C5E">
      <w:pPr>
        <w:spacing w:line="480" w:lineRule="auto"/>
        <w:ind w:left="567"/>
        <w:rPr>
          <w:rFonts w:ascii="Times New Roman" w:hAnsi="Times New Roman" w:cs="Times New Roman"/>
          <w:sz w:val="24"/>
          <w:szCs w:val="24"/>
        </w:rPr>
      </w:pPr>
      <w:r w:rsidRPr="00CE570A">
        <w:rPr>
          <w:rFonts w:ascii="Times New Roman" w:hAnsi="Times New Roman" w:cs="Times New Roman"/>
          <w:sz w:val="24"/>
          <w:szCs w:val="24"/>
        </w:rPr>
        <w:t>physical examination: Empty can test -ve</w:t>
      </w:r>
    </w:p>
    <w:p w14:paraId="78B36CE9" w14:textId="77777777" w:rsidR="0043319A" w:rsidRPr="00CE570A" w:rsidRDefault="0043319A" w:rsidP="00484C5E">
      <w:pPr>
        <w:spacing w:line="480" w:lineRule="auto"/>
        <w:ind w:left="567"/>
        <w:rPr>
          <w:rFonts w:ascii="Times New Roman" w:hAnsi="Times New Roman" w:cs="Times New Roman"/>
          <w:sz w:val="24"/>
          <w:szCs w:val="24"/>
        </w:rPr>
      </w:pPr>
      <w:r w:rsidRPr="00CE570A">
        <w:rPr>
          <w:rFonts w:ascii="Times New Roman" w:hAnsi="Times New Roman" w:cs="Times New Roman"/>
          <w:sz w:val="24"/>
          <w:szCs w:val="24"/>
        </w:rPr>
        <w:t>sthoola sarira assessment score: (ayurvedic view?)</w:t>
      </w:r>
    </w:p>
    <w:p w14:paraId="16660F19" w14:textId="77777777" w:rsidR="0043319A" w:rsidRPr="00CE570A" w:rsidRDefault="0043319A" w:rsidP="00484C5E">
      <w:pPr>
        <w:spacing w:line="480" w:lineRule="auto"/>
        <w:ind w:left="567"/>
        <w:rPr>
          <w:rFonts w:ascii="Times New Roman" w:hAnsi="Times New Roman" w:cs="Times New Roman"/>
          <w:sz w:val="24"/>
          <w:szCs w:val="24"/>
        </w:rPr>
      </w:pPr>
      <w:r w:rsidRPr="00CE570A">
        <w:rPr>
          <w:rFonts w:ascii="Times New Roman" w:hAnsi="Times New Roman" w:cs="Times New Roman"/>
          <w:sz w:val="24"/>
          <w:szCs w:val="24"/>
        </w:rPr>
        <w:t>Range of motion: &gt;120 degrees</w:t>
      </w:r>
    </w:p>
    <w:p w14:paraId="645DEDA6" w14:textId="77777777" w:rsidR="0043319A" w:rsidRPr="00CE570A" w:rsidRDefault="0043319A" w:rsidP="00484C5E">
      <w:pPr>
        <w:spacing w:line="480" w:lineRule="auto"/>
        <w:ind w:left="567"/>
        <w:rPr>
          <w:rFonts w:ascii="Times New Roman" w:hAnsi="Times New Roman" w:cs="Times New Roman"/>
          <w:sz w:val="24"/>
          <w:szCs w:val="24"/>
        </w:rPr>
      </w:pPr>
      <w:r w:rsidRPr="00CE570A">
        <w:rPr>
          <w:rFonts w:ascii="Times New Roman" w:hAnsi="Times New Roman" w:cs="Times New Roman"/>
          <w:sz w:val="24"/>
          <w:szCs w:val="24"/>
        </w:rPr>
        <w:t>Visual analogue scale (VAS): Mild</w:t>
      </w:r>
    </w:p>
    <w:p w14:paraId="0272E2A8" w14:textId="090CC241" w:rsidR="0043319A" w:rsidRPr="004717E3" w:rsidRDefault="0043319A" w:rsidP="00B82662">
      <w:pPr>
        <w:pStyle w:val="ListParagraph"/>
        <w:numPr>
          <w:ilvl w:val="2"/>
          <w:numId w:val="25"/>
        </w:numPr>
        <w:spacing w:line="480" w:lineRule="auto"/>
        <w:rPr>
          <w:rFonts w:ascii="Times New Roman" w:hAnsi="Times New Roman" w:cs="Times New Roman"/>
          <w:b/>
          <w:bCs/>
          <w:sz w:val="24"/>
          <w:szCs w:val="24"/>
        </w:rPr>
      </w:pPr>
      <w:r w:rsidRPr="004717E3">
        <w:rPr>
          <w:rFonts w:ascii="Times New Roman" w:hAnsi="Times New Roman" w:cs="Times New Roman"/>
          <w:b/>
          <w:bCs/>
          <w:sz w:val="24"/>
          <w:szCs w:val="24"/>
        </w:rPr>
        <w:t>Sample size: 2</w:t>
      </w:r>
    </w:p>
    <w:p w14:paraId="7469454B" w14:textId="4783EEF0" w:rsidR="0043319A" w:rsidRDefault="0043319A" w:rsidP="00B82662">
      <w:pPr>
        <w:pStyle w:val="ListParagraph"/>
        <w:numPr>
          <w:ilvl w:val="2"/>
          <w:numId w:val="25"/>
        </w:numPr>
        <w:spacing w:line="480" w:lineRule="auto"/>
        <w:rPr>
          <w:rFonts w:ascii="Times New Roman" w:hAnsi="Times New Roman" w:cs="Times New Roman"/>
          <w:sz w:val="24"/>
          <w:szCs w:val="24"/>
        </w:rPr>
      </w:pPr>
      <w:r w:rsidRPr="004717E3">
        <w:rPr>
          <w:rFonts w:ascii="Times New Roman" w:hAnsi="Times New Roman" w:cs="Times New Roman"/>
          <w:b/>
          <w:bCs/>
          <w:sz w:val="24"/>
          <w:szCs w:val="24"/>
        </w:rPr>
        <w:t>Data extraction or study design</w:t>
      </w:r>
      <w:r w:rsidR="004717E3" w:rsidRPr="004717E3">
        <w:rPr>
          <w:rFonts w:ascii="Times New Roman" w:hAnsi="Times New Roman" w:cs="Times New Roman"/>
          <w:b/>
          <w:bCs/>
          <w:sz w:val="24"/>
          <w:szCs w:val="24"/>
        </w:rPr>
        <w:t xml:space="preserve">: </w:t>
      </w:r>
      <w:r w:rsidRPr="004717E3">
        <w:rPr>
          <w:rFonts w:ascii="Times New Roman" w:hAnsi="Times New Roman" w:cs="Times New Roman"/>
          <w:sz w:val="24"/>
          <w:szCs w:val="24"/>
        </w:rPr>
        <w:t xml:space="preserve">Sample were divided inti two groups. The 2 sample after selection criteria are the experimental group and the others with home advices are in control group. The pre data collection happened on </w:t>
      </w:r>
      <w:r w:rsidR="00787B39" w:rsidRPr="004717E3">
        <w:rPr>
          <w:rFonts w:ascii="Times New Roman" w:hAnsi="Times New Roman" w:cs="Times New Roman"/>
          <w:sz w:val="24"/>
          <w:szCs w:val="24"/>
        </w:rPr>
        <w:t xml:space="preserve">08/04/2021 </w:t>
      </w:r>
      <w:r w:rsidRPr="004717E3">
        <w:rPr>
          <w:rFonts w:ascii="Times New Roman" w:hAnsi="Times New Roman" w:cs="Times New Roman"/>
          <w:sz w:val="24"/>
          <w:szCs w:val="24"/>
        </w:rPr>
        <w:t xml:space="preserve">for both the groups. Post data collection on </w:t>
      </w:r>
      <w:r w:rsidR="00787B39" w:rsidRPr="004717E3">
        <w:rPr>
          <w:rFonts w:ascii="Times New Roman" w:hAnsi="Times New Roman" w:cs="Times New Roman"/>
          <w:sz w:val="24"/>
          <w:szCs w:val="24"/>
        </w:rPr>
        <w:t>07/07/202</w:t>
      </w:r>
      <w:r w:rsidR="00A1196D" w:rsidRPr="004717E3">
        <w:rPr>
          <w:rFonts w:ascii="Times New Roman" w:hAnsi="Times New Roman" w:cs="Times New Roman"/>
          <w:sz w:val="24"/>
          <w:szCs w:val="24"/>
        </w:rPr>
        <w:t>1</w:t>
      </w:r>
      <w:r w:rsidR="00787B39" w:rsidRPr="004717E3">
        <w:rPr>
          <w:rFonts w:ascii="Times New Roman" w:hAnsi="Times New Roman" w:cs="Times New Roman"/>
          <w:sz w:val="24"/>
          <w:szCs w:val="24"/>
        </w:rPr>
        <w:t>.</w:t>
      </w:r>
    </w:p>
    <w:p w14:paraId="7CB85AE5" w14:textId="77777777" w:rsidR="004717E3" w:rsidRPr="004717E3" w:rsidRDefault="004717E3" w:rsidP="00484C5E">
      <w:pPr>
        <w:pStyle w:val="ListParagraph"/>
        <w:spacing w:line="480" w:lineRule="auto"/>
        <w:rPr>
          <w:rFonts w:ascii="Times New Roman" w:hAnsi="Times New Roman" w:cs="Times New Roman"/>
          <w:sz w:val="24"/>
          <w:szCs w:val="24"/>
        </w:rPr>
      </w:pPr>
    </w:p>
    <w:p w14:paraId="0594344B" w14:textId="5B469BC3" w:rsidR="0043319A" w:rsidRPr="0090442E" w:rsidRDefault="0043319A" w:rsidP="00B82662">
      <w:pPr>
        <w:pStyle w:val="ListParagraph"/>
        <w:numPr>
          <w:ilvl w:val="1"/>
          <w:numId w:val="19"/>
        </w:numPr>
        <w:tabs>
          <w:tab w:val="left" w:pos="720"/>
        </w:tabs>
        <w:spacing w:line="480" w:lineRule="auto"/>
        <w:rPr>
          <w:rFonts w:ascii="Times New Roman" w:hAnsi="Times New Roman" w:cs="Times New Roman"/>
          <w:b/>
          <w:bCs/>
          <w:sz w:val="24"/>
          <w:szCs w:val="24"/>
        </w:rPr>
      </w:pPr>
      <w:r w:rsidRPr="0090442E">
        <w:rPr>
          <w:rFonts w:ascii="Times New Roman" w:hAnsi="Times New Roman" w:cs="Times New Roman"/>
          <w:b/>
          <w:bCs/>
          <w:sz w:val="24"/>
          <w:szCs w:val="24"/>
        </w:rPr>
        <w:t>P</w:t>
      </w:r>
      <w:r w:rsidR="004717E3">
        <w:rPr>
          <w:rFonts w:ascii="Times New Roman" w:hAnsi="Times New Roman" w:cs="Times New Roman"/>
          <w:b/>
          <w:bCs/>
          <w:sz w:val="24"/>
          <w:szCs w:val="24"/>
        </w:rPr>
        <w:t>ARAMETERS</w:t>
      </w:r>
    </w:p>
    <w:p w14:paraId="21A6D4B9" w14:textId="10C4261F" w:rsidR="002642BF" w:rsidRPr="004717E3" w:rsidRDefault="0043319A" w:rsidP="00B82662">
      <w:pPr>
        <w:pStyle w:val="ListParagraph"/>
        <w:numPr>
          <w:ilvl w:val="2"/>
          <w:numId w:val="19"/>
        </w:numPr>
        <w:spacing w:line="480" w:lineRule="auto"/>
        <w:rPr>
          <w:rFonts w:ascii="Times New Roman" w:hAnsi="Times New Roman" w:cs="Times New Roman"/>
          <w:sz w:val="24"/>
          <w:szCs w:val="24"/>
        </w:rPr>
      </w:pPr>
      <w:r w:rsidRPr="004717E3">
        <w:rPr>
          <w:rFonts w:ascii="Times New Roman" w:hAnsi="Times New Roman" w:cs="Times New Roman"/>
          <w:sz w:val="24"/>
          <w:szCs w:val="24"/>
        </w:rPr>
        <w:t>General parameters are shown in the table-</w:t>
      </w:r>
      <w:r w:rsidR="00CA34EA">
        <w:rPr>
          <w:rFonts w:ascii="Times New Roman" w:hAnsi="Times New Roman" w:cs="Times New Roman"/>
          <w:sz w:val="24"/>
          <w:szCs w:val="24"/>
        </w:rPr>
        <w:t>5</w:t>
      </w:r>
      <w:r w:rsidRPr="004717E3">
        <w:rPr>
          <w:rFonts w:ascii="Times New Roman" w:hAnsi="Times New Roman" w:cs="Times New Roman"/>
          <w:sz w:val="24"/>
          <w:szCs w:val="24"/>
        </w:rPr>
        <w:t>.</w:t>
      </w:r>
    </w:p>
    <w:p w14:paraId="183B8EE2" w14:textId="77777777" w:rsidR="00BA787C" w:rsidRPr="00CE570A" w:rsidRDefault="00BA787C" w:rsidP="00484C5E">
      <w:pPr>
        <w:spacing w:line="480" w:lineRule="auto"/>
        <w:rPr>
          <w:rFonts w:ascii="Times New Roman" w:hAnsi="Times New Roman" w:cs="Times New Roman"/>
          <w:sz w:val="24"/>
          <w:szCs w:val="24"/>
        </w:rPr>
      </w:pPr>
      <w:r w:rsidRPr="00CE570A">
        <w:rPr>
          <w:rFonts w:ascii="Times New Roman" w:hAnsi="Times New Roman" w:cs="Times New Roman"/>
          <w:sz w:val="24"/>
          <w:szCs w:val="24"/>
        </w:rPr>
        <w:t>The study procedure is summarized by a case reporting format. Patients with shoulder pain attending the outpatient clinics of department of Yogic art and science were examined by us and with our professor. Relevant history was taken and a physical examination was done. The patients with frozen shoulder were diagnosed clinically and referred to our experts. Frozen shoulder patients who met the inclusion and exclusion criteria were given a plain ultrasound therapy on the affected shoulder. Patients with known diabetes were subjected to 2h postprandial blood glucose (after meal). Patients with no known history of diabetes were subjected to a 2- sample oral glucose tolerance test. Diabetes was diagnosed according to WHO criteria. Patients were assessed for pain and disability level. Data was collected in a semi-structured questionnaire. The questionnaire consisted of 10 questions.</w:t>
      </w:r>
    </w:p>
    <w:p w14:paraId="3FE52721" w14:textId="084657B6" w:rsidR="00BA787C" w:rsidRPr="004717E3" w:rsidRDefault="004717E3" w:rsidP="00484C5E">
      <w:pPr>
        <w:spacing w:line="480" w:lineRule="auto"/>
        <w:rPr>
          <w:rFonts w:ascii="Times New Roman" w:hAnsi="Times New Roman" w:cs="Times New Roman"/>
          <w:b/>
          <w:bCs/>
          <w:sz w:val="24"/>
          <w:szCs w:val="24"/>
        </w:rPr>
      </w:pPr>
      <w:r>
        <w:rPr>
          <w:rFonts w:ascii="Times New Roman" w:hAnsi="Times New Roman" w:cs="Times New Roman"/>
          <w:b/>
          <w:bCs/>
          <w:sz w:val="24"/>
          <w:szCs w:val="24"/>
        </w:rPr>
        <w:t>Table-</w:t>
      </w:r>
      <w:r w:rsidR="00006D26">
        <w:rPr>
          <w:rFonts w:ascii="Times New Roman" w:hAnsi="Times New Roman" w:cs="Times New Roman"/>
          <w:b/>
          <w:bCs/>
          <w:sz w:val="24"/>
          <w:szCs w:val="24"/>
        </w:rPr>
        <w:t>4</w:t>
      </w:r>
      <w:r>
        <w:rPr>
          <w:rFonts w:ascii="Times New Roman" w:hAnsi="Times New Roman" w:cs="Times New Roman"/>
          <w:b/>
          <w:bCs/>
          <w:sz w:val="24"/>
          <w:szCs w:val="24"/>
        </w:rPr>
        <w:t xml:space="preserve">: </w:t>
      </w:r>
      <w:r w:rsidR="00BA787C" w:rsidRPr="004717E3">
        <w:rPr>
          <w:rFonts w:ascii="Times New Roman" w:hAnsi="Times New Roman" w:cs="Times New Roman"/>
          <w:b/>
          <w:bCs/>
          <w:sz w:val="24"/>
          <w:szCs w:val="24"/>
        </w:rPr>
        <w:t>List of parameters:</w:t>
      </w:r>
    </w:p>
    <w:tbl>
      <w:tblPr>
        <w:tblStyle w:val="PlainTable41"/>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5921"/>
      </w:tblGrid>
      <w:tr w:rsidR="00195C5F" w:rsidRPr="00CE570A" w14:paraId="17C4C047" w14:textId="77777777" w:rsidTr="00471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51AEB36" w14:textId="77777777" w:rsidR="00195C5F" w:rsidRPr="00CE570A" w:rsidRDefault="00195C5F" w:rsidP="00484C5E">
            <w:pPr>
              <w:spacing w:line="480" w:lineRule="auto"/>
              <w:rPr>
                <w:rFonts w:ascii="Times New Roman" w:hAnsi="Times New Roman" w:cs="Times New Roman"/>
                <w:sz w:val="24"/>
                <w:szCs w:val="24"/>
              </w:rPr>
            </w:pPr>
            <w:r w:rsidRPr="00CE570A">
              <w:rPr>
                <w:rFonts w:ascii="Times New Roman" w:hAnsi="Times New Roman" w:cs="Times New Roman"/>
                <w:sz w:val="24"/>
                <w:szCs w:val="24"/>
              </w:rPr>
              <w:t>PARAMETERS</w:t>
            </w:r>
          </w:p>
        </w:tc>
        <w:tc>
          <w:tcPr>
            <w:tcW w:w="6095" w:type="dxa"/>
          </w:tcPr>
          <w:p w14:paraId="04BE68BD" w14:textId="77777777" w:rsidR="00195C5F" w:rsidRPr="00CE570A" w:rsidRDefault="00195C5F" w:rsidP="00484C5E">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E570A">
              <w:rPr>
                <w:rFonts w:ascii="Times New Roman" w:hAnsi="Times New Roman" w:cs="Times New Roman"/>
                <w:sz w:val="24"/>
                <w:szCs w:val="24"/>
              </w:rPr>
              <w:t>NORMAL RANGE</w:t>
            </w:r>
          </w:p>
        </w:tc>
      </w:tr>
      <w:tr w:rsidR="00BA787C" w:rsidRPr="00CE570A" w14:paraId="36C3A4C6" w14:textId="77777777" w:rsidTr="0047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2111E4F" w14:textId="77777777" w:rsidR="00BA787C" w:rsidRPr="00CE570A" w:rsidRDefault="00BA787C" w:rsidP="00484C5E">
            <w:pPr>
              <w:spacing w:line="480" w:lineRule="auto"/>
              <w:rPr>
                <w:rFonts w:ascii="Times New Roman" w:hAnsi="Times New Roman" w:cs="Times New Roman"/>
                <w:sz w:val="24"/>
                <w:szCs w:val="24"/>
              </w:rPr>
            </w:pPr>
            <w:r w:rsidRPr="00CE570A">
              <w:rPr>
                <w:rFonts w:ascii="Times New Roman" w:hAnsi="Times New Roman" w:cs="Times New Roman"/>
                <w:sz w:val="24"/>
                <w:szCs w:val="24"/>
              </w:rPr>
              <w:t>Height,</w:t>
            </w:r>
          </w:p>
        </w:tc>
        <w:tc>
          <w:tcPr>
            <w:tcW w:w="6095" w:type="dxa"/>
          </w:tcPr>
          <w:p w14:paraId="15C4B796" w14:textId="77777777" w:rsidR="00BA787C" w:rsidRPr="00CE570A" w:rsidRDefault="00195C5F" w:rsidP="00484C5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570A">
              <w:rPr>
                <w:rFonts w:ascii="Times New Roman" w:hAnsi="Times New Roman" w:cs="Times New Roman"/>
                <w:sz w:val="24"/>
                <w:szCs w:val="24"/>
              </w:rPr>
              <w:t>NIL</w:t>
            </w:r>
          </w:p>
        </w:tc>
      </w:tr>
      <w:tr w:rsidR="00BA787C" w:rsidRPr="00CE570A" w14:paraId="6FB7BD16" w14:textId="77777777" w:rsidTr="004717E3">
        <w:tc>
          <w:tcPr>
            <w:cnfStyle w:val="001000000000" w:firstRow="0" w:lastRow="0" w:firstColumn="1" w:lastColumn="0" w:oddVBand="0" w:evenVBand="0" w:oddHBand="0" w:evenHBand="0" w:firstRowFirstColumn="0" w:firstRowLastColumn="0" w:lastRowFirstColumn="0" w:lastRowLastColumn="0"/>
            <w:tcW w:w="2410" w:type="dxa"/>
          </w:tcPr>
          <w:p w14:paraId="0A950B03" w14:textId="77777777" w:rsidR="00BA787C" w:rsidRPr="00CE570A" w:rsidRDefault="00BA787C" w:rsidP="00484C5E">
            <w:pPr>
              <w:spacing w:line="480" w:lineRule="auto"/>
              <w:rPr>
                <w:rFonts w:ascii="Times New Roman" w:hAnsi="Times New Roman" w:cs="Times New Roman"/>
                <w:sz w:val="24"/>
                <w:szCs w:val="24"/>
              </w:rPr>
            </w:pPr>
            <w:r w:rsidRPr="00CE570A">
              <w:rPr>
                <w:rFonts w:ascii="Times New Roman" w:hAnsi="Times New Roman" w:cs="Times New Roman"/>
                <w:sz w:val="24"/>
                <w:szCs w:val="24"/>
              </w:rPr>
              <w:t>Weight,</w:t>
            </w:r>
          </w:p>
        </w:tc>
        <w:tc>
          <w:tcPr>
            <w:tcW w:w="6095" w:type="dxa"/>
          </w:tcPr>
          <w:p w14:paraId="12D425B8" w14:textId="77777777" w:rsidR="00BA787C" w:rsidRPr="00CE570A" w:rsidRDefault="00195C5F" w:rsidP="00484C5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E570A">
              <w:rPr>
                <w:rFonts w:ascii="Times New Roman" w:hAnsi="Times New Roman" w:cs="Times New Roman"/>
                <w:sz w:val="24"/>
                <w:szCs w:val="24"/>
              </w:rPr>
              <w:t>NIL</w:t>
            </w:r>
          </w:p>
        </w:tc>
      </w:tr>
      <w:tr w:rsidR="00BA787C" w:rsidRPr="00CE570A" w14:paraId="7A88DFC2" w14:textId="77777777" w:rsidTr="0047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6DDEC80" w14:textId="77777777" w:rsidR="00BA787C" w:rsidRPr="00CE570A" w:rsidRDefault="00BA787C" w:rsidP="00484C5E">
            <w:pPr>
              <w:spacing w:line="480" w:lineRule="auto"/>
              <w:rPr>
                <w:rFonts w:ascii="Times New Roman" w:hAnsi="Times New Roman" w:cs="Times New Roman"/>
                <w:sz w:val="24"/>
                <w:szCs w:val="24"/>
              </w:rPr>
            </w:pPr>
            <w:r w:rsidRPr="00CE570A">
              <w:rPr>
                <w:rFonts w:ascii="Times New Roman" w:hAnsi="Times New Roman" w:cs="Times New Roman"/>
                <w:sz w:val="24"/>
                <w:szCs w:val="24"/>
              </w:rPr>
              <w:t>BMI,</w:t>
            </w:r>
          </w:p>
        </w:tc>
        <w:tc>
          <w:tcPr>
            <w:tcW w:w="6095" w:type="dxa"/>
          </w:tcPr>
          <w:p w14:paraId="3AC6DFEA" w14:textId="77777777" w:rsidR="00BA787C" w:rsidRPr="00CE570A" w:rsidRDefault="00195C5F" w:rsidP="00484C5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570A">
              <w:rPr>
                <w:rFonts w:ascii="Times New Roman" w:hAnsi="Times New Roman" w:cs="Times New Roman"/>
                <w:sz w:val="24"/>
                <w:szCs w:val="24"/>
              </w:rPr>
              <w:t>18.5-25</w:t>
            </w:r>
          </w:p>
        </w:tc>
      </w:tr>
      <w:tr w:rsidR="00BA787C" w:rsidRPr="00CE570A" w14:paraId="7E814288" w14:textId="77777777" w:rsidTr="004717E3">
        <w:tc>
          <w:tcPr>
            <w:cnfStyle w:val="001000000000" w:firstRow="0" w:lastRow="0" w:firstColumn="1" w:lastColumn="0" w:oddVBand="0" w:evenVBand="0" w:oddHBand="0" w:evenHBand="0" w:firstRowFirstColumn="0" w:firstRowLastColumn="0" w:lastRowFirstColumn="0" w:lastRowLastColumn="0"/>
            <w:tcW w:w="2410" w:type="dxa"/>
          </w:tcPr>
          <w:p w14:paraId="6FFD07D1" w14:textId="77777777" w:rsidR="00BA787C" w:rsidRPr="00CE570A" w:rsidRDefault="00BA787C" w:rsidP="00484C5E">
            <w:pPr>
              <w:spacing w:line="480" w:lineRule="auto"/>
              <w:rPr>
                <w:rFonts w:ascii="Times New Roman" w:hAnsi="Times New Roman" w:cs="Times New Roman"/>
                <w:sz w:val="24"/>
                <w:szCs w:val="24"/>
              </w:rPr>
            </w:pPr>
            <w:r w:rsidRPr="00CE570A">
              <w:rPr>
                <w:rFonts w:ascii="Times New Roman" w:hAnsi="Times New Roman" w:cs="Times New Roman"/>
                <w:sz w:val="24"/>
                <w:szCs w:val="24"/>
              </w:rPr>
              <w:t>Pulse rate,</w:t>
            </w:r>
          </w:p>
        </w:tc>
        <w:tc>
          <w:tcPr>
            <w:tcW w:w="6095" w:type="dxa"/>
          </w:tcPr>
          <w:p w14:paraId="5921BDF5" w14:textId="77777777" w:rsidR="00BA787C" w:rsidRPr="00CE570A" w:rsidRDefault="00195C5F" w:rsidP="00484C5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E570A">
              <w:rPr>
                <w:rFonts w:ascii="Times New Roman" w:hAnsi="Times New Roman" w:cs="Times New Roman"/>
                <w:sz w:val="24"/>
                <w:szCs w:val="24"/>
              </w:rPr>
              <w:t xml:space="preserve">72 </w:t>
            </w:r>
            <w:r w:rsidR="005D576F" w:rsidRPr="00CE570A">
              <w:rPr>
                <w:rFonts w:ascii="Times New Roman" w:hAnsi="Times New Roman" w:cs="Times New Roman"/>
                <w:sz w:val="24"/>
                <w:szCs w:val="24"/>
              </w:rPr>
              <w:t>beats/ min.</w:t>
            </w:r>
          </w:p>
        </w:tc>
      </w:tr>
      <w:tr w:rsidR="00BA787C" w:rsidRPr="00CE570A" w14:paraId="0F863416" w14:textId="77777777" w:rsidTr="0047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FE25624" w14:textId="77777777" w:rsidR="00BA787C" w:rsidRPr="00CE570A" w:rsidRDefault="00BA787C" w:rsidP="00484C5E">
            <w:pPr>
              <w:spacing w:line="480" w:lineRule="auto"/>
              <w:rPr>
                <w:rFonts w:ascii="Times New Roman" w:hAnsi="Times New Roman" w:cs="Times New Roman"/>
                <w:sz w:val="24"/>
                <w:szCs w:val="24"/>
              </w:rPr>
            </w:pPr>
            <w:r w:rsidRPr="00CE570A">
              <w:rPr>
                <w:rFonts w:ascii="Times New Roman" w:hAnsi="Times New Roman" w:cs="Times New Roman"/>
                <w:sz w:val="24"/>
                <w:szCs w:val="24"/>
              </w:rPr>
              <w:t>Respiratory rate,</w:t>
            </w:r>
          </w:p>
        </w:tc>
        <w:tc>
          <w:tcPr>
            <w:tcW w:w="6095" w:type="dxa"/>
          </w:tcPr>
          <w:p w14:paraId="690F6AEF" w14:textId="77777777" w:rsidR="00BA787C" w:rsidRPr="00CE570A" w:rsidRDefault="00195C5F" w:rsidP="00484C5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570A">
              <w:rPr>
                <w:rFonts w:ascii="Times New Roman" w:hAnsi="Times New Roman" w:cs="Times New Roman"/>
                <w:sz w:val="24"/>
                <w:szCs w:val="24"/>
              </w:rPr>
              <w:t>12-16</w:t>
            </w:r>
          </w:p>
        </w:tc>
      </w:tr>
      <w:tr w:rsidR="00BA787C" w:rsidRPr="00CE570A" w14:paraId="0551EF00" w14:textId="77777777" w:rsidTr="004717E3">
        <w:tc>
          <w:tcPr>
            <w:cnfStyle w:val="001000000000" w:firstRow="0" w:lastRow="0" w:firstColumn="1" w:lastColumn="0" w:oddVBand="0" w:evenVBand="0" w:oddHBand="0" w:evenHBand="0" w:firstRowFirstColumn="0" w:firstRowLastColumn="0" w:lastRowFirstColumn="0" w:lastRowLastColumn="0"/>
            <w:tcW w:w="2410" w:type="dxa"/>
          </w:tcPr>
          <w:p w14:paraId="2A88DAA1" w14:textId="77777777" w:rsidR="00BA787C" w:rsidRPr="00CE570A" w:rsidRDefault="00BA787C" w:rsidP="00484C5E">
            <w:pPr>
              <w:spacing w:line="480" w:lineRule="auto"/>
              <w:rPr>
                <w:rFonts w:ascii="Times New Roman" w:hAnsi="Times New Roman" w:cs="Times New Roman"/>
                <w:sz w:val="24"/>
                <w:szCs w:val="24"/>
              </w:rPr>
            </w:pPr>
            <w:r w:rsidRPr="00CE570A">
              <w:rPr>
                <w:rFonts w:ascii="Times New Roman" w:hAnsi="Times New Roman" w:cs="Times New Roman"/>
                <w:sz w:val="24"/>
                <w:szCs w:val="24"/>
              </w:rPr>
              <w:t>Blood pressure</w:t>
            </w:r>
          </w:p>
        </w:tc>
        <w:tc>
          <w:tcPr>
            <w:tcW w:w="6095" w:type="dxa"/>
          </w:tcPr>
          <w:p w14:paraId="5F381386" w14:textId="77777777" w:rsidR="00BA787C" w:rsidRPr="00CE570A" w:rsidRDefault="00195C5F" w:rsidP="00484C5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E570A">
              <w:rPr>
                <w:rFonts w:ascii="Times New Roman" w:hAnsi="Times New Roman" w:cs="Times New Roman"/>
                <w:sz w:val="24"/>
                <w:szCs w:val="24"/>
              </w:rPr>
              <w:t>120/80</w:t>
            </w:r>
          </w:p>
        </w:tc>
      </w:tr>
      <w:tr w:rsidR="00BA787C" w:rsidRPr="00CE570A" w14:paraId="798FD423" w14:textId="77777777" w:rsidTr="0047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34A7505" w14:textId="77777777" w:rsidR="00BA787C" w:rsidRPr="00CE570A" w:rsidRDefault="00BA787C" w:rsidP="00484C5E">
            <w:pPr>
              <w:spacing w:line="480" w:lineRule="auto"/>
              <w:rPr>
                <w:rFonts w:ascii="Times New Roman" w:hAnsi="Times New Roman" w:cs="Times New Roman"/>
                <w:sz w:val="24"/>
                <w:szCs w:val="24"/>
              </w:rPr>
            </w:pPr>
            <w:r w:rsidRPr="00CE570A">
              <w:rPr>
                <w:rFonts w:ascii="Times New Roman" w:hAnsi="Times New Roman" w:cs="Times New Roman"/>
                <w:sz w:val="24"/>
                <w:szCs w:val="24"/>
              </w:rPr>
              <w:t>Oxygen Saturation rate,</w:t>
            </w:r>
          </w:p>
        </w:tc>
        <w:tc>
          <w:tcPr>
            <w:tcW w:w="6095" w:type="dxa"/>
          </w:tcPr>
          <w:p w14:paraId="4A780620" w14:textId="77777777" w:rsidR="00BA787C" w:rsidRPr="00CE570A" w:rsidRDefault="00195C5F" w:rsidP="00484C5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570A">
              <w:rPr>
                <w:rFonts w:ascii="Times New Roman" w:hAnsi="Times New Roman" w:cs="Times New Roman"/>
                <w:sz w:val="24"/>
                <w:szCs w:val="24"/>
              </w:rPr>
              <w:t>95-100</w:t>
            </w:r>
          </w:p>
        </w:tc>
      </w:tr>
      <w:tr w:rsidR="00BA787C" w:rsidRPr="00CE570A" w14:paraId="0FF806A0" w14:textId="77777777" w:rsidTr="004717E3">
        <w:tc>
          <w:tcPr>
            <w:cnfStyle w:val="001000000000" w:firstRow="0" w:lastRow="0" w:firstColumn="1" w:lastColumn="0" w:oddVBand="0" w:evenVBand="0" w:oddHBand="0" w:evenHBand="0" w:firstRowFirstColumn="0" w:firstRowLastColumn="0" w:lastRowFirstColumn="0" w:lastRowLastColumn="0"/>
            <w:tcW w:w="2410" w:type="dxa"/>
          </w:tcPr>
          <w:p w14:paraId="1DCA2CBE" w14:textId="77777777" w:rsidR="00BA787C" w:rsidRPr="00CE570A" w:rsidRDefault="00BA787C" w:rsidP="00484C5E">
            <w:pPr>
              <w:spacing w:line="480" w:lineRule="auto"/>
              <w:rPr>
                <w:rFonts w:ascii="Times New Roman" w:hAnsi="Times New Roman" w:cs="Times New Roman"/>
                <w:sz w:val="24"/>
                <w:szCs w:val="24"/>
              </w:rPr>
            </w:pPr>
            <w:r w:rsidRPr="00CE570A">
              <w:rPr>
                <w:rFonts w:ascii="Times New Roman" w:hAnsi="Times New Roman" w:cs="Times New Roman"/>
                <w:sz w:val="24"/>
                <w:szCs w:val="24"/>
              </w:rPr>
              <w:t>Body temperature</w:t>
            </w:r>
          </w:p>
        </w:tc>
        <w:tc>
          <w:tcPr>
            <w:tcW w:w="6095" w:type="dxa"/>
          </w:tcPr>
          <w:p w14:paraId="70232965" w14:textId="77777777" w:rsidR="00BA787C" w:rsidRPr="00CE570A" w:rsidRDefault="00195C5F" w:rsidP="00484C5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E570A">
              <w:rPr>
                <w:rFonts w:ascii="Times New Roman" w:hAnsi="Times New Roman" w:cs="Times New Roman"/>
                <w:sz w:val="24"/>
                <w:szCs w:val="24"/>
              </w:rPr>
              <w:t>97-99</w:t>
            </w:r>
          </w:p>
        </w:tc>
      </w:tr>
      <w:tr w:rsidR="00BA787C" w:rsidRPr="00CE570A" w14:paraId="720A36C9" w14:textId="77777777" w:rsidTr="0047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922D036" w14:textId="77777777" w:rsidR="00BA787C" w:rsidRPr="00CE570A" w:rsidRDefault="00195C5F" w:rsidP="00484C5E">
            <w:pPr>
              <w:spacing w:line="480" w:lineRule="auto"/>
              <w:rPr>
                <w:rFonts w:ascii="Times New Roman" w:hAnsi="Times New Roman" w:cs="Times New Roman"/>
                <w:sz w:val="24"/>
                <w:szCs w:val="24"/>
              </w:rPr>
            </w:pPr>
            <w:r w:rsidRPr="00CE570A">
              <w:rPr>
                <w:rFonts w:ascii="Times New Roman" w:hAnsi="Times New Roman" w:cs="Times New Roman"/>
                <w:sz w:val="24"/>
                <w:szCs w:val="24"/>
              </w:rPr>
              <w:t>blood glucose level.</w:t>
            </w:r>
          </w:p>
        </w:tc>
        <w:tc>
          <w:tcPr>
            <w:tcW w:w="6095" w:type="dxa"/>
          </w:tcPr>
          <w:p w14:paraId="4E6ACB68" w14:textId="606B2782" w:rsidR="00195C5F" w:rsidRPr="00CE570A" w:rsidRDefault="00195C5F" w:rsidP="00484C5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570A">
              <w:rPr>
                <w:rFonts w:ascii="Times New Roman" w:hAnsi="Times New Roman" w:cs="Times New Roman"/>
                <w:sz w:val="24"/>
                <w:szCs w:val="24"/>
              </w:rPr>
              <w:t>70-99 (Fasting)</w:t>
            </w:r>
            <w:r w:rsidR="004717E3">
              <w:rPr>
                <w:rFonts w:ascii="Times New Roman" w:hAnsi="Times New Roman" w:cs="Times New Roman"/>
                <w:sz w:val="24"/>
                <w:szCs w:val="24"/>
              </w:rPr>
              <w:t xml:space="preserve">, </w:t>
            </w:r>
            <w:r w:rsidRPr="00CE570A">
              <w:rPr>
                <w:rFonts w:ascii="Times New Roman" w:hAnsi="Times New Roman" w:cs="Times New Roman"/>
                <w:sz w:val="24"/>
                <w:szCs w:val="24"/>
              </w:rPr>
              <w:t>&lt;140(1-2hr after meal)</w:t>
            </w:r>
          </w:p>
        </w:tc>
      </w:tr>
    </w:tbl>
    <w:p w14:paraId="007B86BE" w14:textId="77777777" w:rsidR="00337DD6" w:rsidRPr="00B14A60" w:rsidRDefault="00BA787C" w:rsidP="00484C5E">
      <w:pPr>
        <w:tabs>
          <w:tab w:val="left" w:pos="720"/>
        </w:tabs>
        <w:spacing w:line="480" w:lineRule="auto"/>
        <w:rPr>
          <w:rFonts w:ascii="Times New Roman" w:hAnsi="Times New Roman" w:cs="Times New Roman"/>
          <w:b/>
          <w:bCs/>
          <w:sz w:val="24"/>
          <w:szCs w:val="24"/>
        </w:rPr>
      </w:pPr>
      <w:r w:rsidRPr="00CE570A">
        <w:rPr>
          <w:rFonts w:ascii="Times New Roman" w:hAnsi="Times New Roman" w:cs="Times New Roman"/>
          <w:sz w:val="24"/>
          <w:szCs w:val="24"/>
        </w:rPr>
        <w:t>.</w:t>
      </w:r>
    </w:p>
    <w:p w14:paraId="48743369" w14:textId="77777777" w:rsidR="004717E3" w:rsidRDefault="004717E3" w:rsidP="00484C5E">
      <w:pPr>
        <w:tabs>
          <w:tab w:val="left" w:pos="720"/>
        </w:tabs>
        <w:spacing w:line="480" w:lineRule="auto"/>
        <w:rPr>
          <w:rFonts w:ascii="Times New Roman" w:hAnsi="Times New Roman" w:cs="Times New Roman"/>
          <w:b/>
          <w:bCs/>
          <w:sz w:val="24"/>
          <w:szCs w:val="24"/>
        </w:rPr>
      </w:pPr>
    </w:p>
    <w:tbl>
      <w:tblPr>
        <w:tblStyle w:val="TableGrid"/>
        <w:tblpPr w:leftFromText="180" w:rightFromText="180" w:vertAnchor="text" w:horzAnchor="page" w:tblpX="2817" w:tblpY="1092"/>
        <w:tblW w:w="0" w:type="auto"/>
        <w:tblLayout w:type="fixed"/>
        <w:tblLook w:val="04A0" w:firstRow="1" w:lastRow="0" w:firstColumn="1" w:lastColumn="0" w:noHBand="0" w:noVBand="1"/>
      </w:tblPr>
      <w:tblGrid>
        <w:gridCol w:w="3103"/>
        <w:gridCol w:w="2279"/>
        <w:gridCol w:w="2693"/>
      </w:tblGrid>
      <w:tr w:rsidR="00127309" w:rsidRPr="00CE570A" w14:paraId="3745F049" w14:textId="77777777" w:rsidTr="00127309">
        <w:tc>
          <w:tcPr>
            <w:tcW w:w="3103" w:type="dxa"/>
          </w:tcPr>
          <w:p w14:paraId="65F60AFF" w14:textId="77777777" w:rsidR="00127309" w:rsidRPr="004717E3" w:rsidRDefault="00127309" w:rsidP="00127309">
            <w:pPr>
              <w:pStyle w:val="ListParagraph"/>
              <w:tabs>
                <w:tab w:val="left" w:pos="720"/>
              </w:tabs>
              <w:spacing w:line="480" w:lineRule="auto"/>
              <w:ind w:left="0"/>
              <w:rPr>
                <w:rFonts w:ascii="Times New Roman" w:hAnsi="Times New Roman" w:cs="Times New Roman"/>
                <w:b/>
                <w:sz w:val="24"/>
                <w:szCs w:val="24"/>
              </w:rPr>
            </w:pPr>
          </w:p>
        </w:tc>
        <w:tc>
          <w:tcPr>
            <w:tcW w:w="2279" w:type="dxa"/>
          </w:tcPr>
          <w:p w14:paraId="2B10CCC7" w14:textId="77777777" w:rsidR="00127309" w:rsidRPr="004717E3" w:rsidRDefault="00127309" w:rsidP="00127309">
            <w:pPr>
              <w:pStyle w:val="ListParagraph"/>
              <w:tabs>
                <w:tab w:val="left" w:pos="720"/>
              </w:tabs>
              <w:spacing w:line="480" w:lineRule="auto"/>
              <w:ind w:left="0"/>
              <w:rPr>
                <w:rFonts w:ascii="Times New Roman" w:hAnsi="Times New Roman" w:cs="Times New Roman"/>
                <w:b/>
                <w:sz w:val="24"/>
                <w:szCs w:val="24"/>
              </w:rPr>
            </w:pPr>
            <w:r>
              <w:rPr>
                <w:rFonts w:ascii="Times New Roman" w:hAnsi="Times New Roman" w:cs="Times New Roman"/>
                <w:b/>
                <w:sz w:val="24"/>
                <w:szCs w:val="24"/>
              </w:rPr>
              <w:t>Pre- Data</w:t>
            </w:r>
          </w:p>
        </w:tc>
        <w:tc>
          <w:tcPr>
            <w:tcW w:w="2693" w:type="dxa"/>
          </w:tcPr>
          <w:p w14:paraId="3E8CB699" w14:textId="77777777" w:rsidR="00127309" w:rsidRDefault="00127309" w:rsidP="00127309">
            <w:pPr>
              <w:pStyle w:val="ListParagraph"/>
              <w:tabs>
                <w:tab w:val="left" w:pos="720"/>
              </w:tabs>
              <w:spacing w:line="480" w:lineRule="auto"/>
              <w:ind w:left="0"/>
              <w:rPr>
                <w:rFonts w:ascii="Times New Roman" w:hAnsi="Times New Roman" w:cs="Times New Roman"/>
                <w:b/>
                <w:sz w:val="24"/>
                <w:szCs w:val="24"/>
              </w:rPr>
            </w:pPr>
            <w:r>
              <w:rPr>
                <w:rFonts w:ascii="Times New Roman" w:hAnsi="Times New Roman" w:cs="Times New Roman"/>
                <w:b/>
                <w:sz w:val="24"/>
                <w:szCs w:val="24"/>
              </w:rPr>
              <w:t>Post-Data</w:t>
            </w:r>
          </w:p>
        </w:tc>
      </w:tr>
      <w:tr w:rsidR="00127309" w:rsidRPr="00CE570A" w14:paraId="244D0C60" w14:textId="77777777" w:rsidTr="00127309">
        <w:tc>
          <w:tcPr>
            <w:tcW w:w="3103" w:type="dxa"/>
          </w:tcPr>
          <w:p w14:paraId="111FFF28" w14:textId="77777777" w:rsidR="00127309" w:rsidRPr="004717E3" w:rsidRDefault="00127309" w:rsidP="00127309">
            <w:pPr>
              <w:pStyle w:val="ListParagraph"/>
              <w:tabs>
                <w:tab w:val="left" w:pos="720"/>
              </w:tabs>
              <w:spacing w:line="480" w:lineRule="auto"/>
              <w:ind w:left="0"/>
              <w:rPr>
                <w:rFonts w:ascii="Times New Roman" w:hAnsi="Times New Roman" w:cs="Times New Roman"/>
                <w:b/>
                <w:sz w:val="24"/>
                <w:szCs w:val="24"/>
              </w:rPr>
            </w:pPr>
            <w:r w:rsidRPr="004717E3">
              <w:rPr>
                <w:rFonts w:ascii="Times New Roman" w:hAnsi="Times New Roman" w:cs="Times New Roman"/>
                <w:b/>
                <w:sz w:val="24"/>
                <w:szCs w:val="24"/>
              </w:rPr>
              <w:t>Date(dd/mm/yy)</w:t>
            </w:r>
          </w:p>
        </w:tc>
        <w:tc>
          <w:tcPr>
            <w:tcW w:w="2279" w:type="dxa"/>
          </w:tcPr>
          <w:p w14:paraId="138C64D2" w14:textId="77777777" w:rsidR="00127309" w:rsidRPr="004717E3" w:rsidRDefault="00127309" w:rsidP="00127309">
            <w:pPr>
              <w:pStyle w:val="ListParagraph"/>
              <w:tabs>
                <w:tab w:val="left" w:pos="720"/>
              </w:tabs>
              <w:spacing w:line="480" w:lineRule="auto"/>
              <w:ind w:left="0"/>
              <w:rPr>
                <w:rFonts w:ascii="Times New Roman" w:hAnsi="Times New Roman" w:cs="Times New Roman"/>
                <w:b/>
                <w:sz w:val="24"/>
                <w:szCs w:val="24"/>
              </w:rPr>
            </w:pPr>
            <w:r w:rsidRPr="004717E3">
              <w:rPr>
                <w:rFonts w:ascii="Times New Roman" w:hAnsi="Times New Roman" w:cs="Times New Roman"/>
                <w:b/>
                <w:sz w:val="24"/>
                <w:szCs w:val="24"/>
              </w:rPr>
              <w:t>06/04/21</w:t>
            </w:r>
          </w:p>
        </w:tc>
        <w:tc>
          <w:tcPr>
            <w:tcW w:w="2693" w:type="dxa"/>
          </w:tcPr>
          <w:p w14:paraId="0C04841D" w14:textId="77777777" w:rsidR="00127309" w:rsidRPr="004717E3" w:rsidRDefault="00127309" w:rsidP="00127309">
            <w:pPr>
              <w:pStyle w:val="ListParagraph"/>
              <w:tabs>
                <w:tab w:val="left" w:pos="720"/>
              </w:tabs>
              <w:spacing w:line="480" w:lineRule="auto"/>
              <w:ind w:left="0"/>
              <w:rPr>
                <w:rFonts w:ascii="Times New Roman" w:hAnsi="Times New Roman" w:cs="Times New Roman"/>
                <w:b/>
                <w:sz w:val="24"/>
                <w:szCs w:val="24"/>
              </w:rPr>
            </w:pPr>
            <w:r>
              <w:rPr>
                <w:rFonts w:ascii="Times New Roman" w:hAnsi="Times New Roman" w:cs="Times New Roman"/>
                <w:b/>
                <w:sz w:val="24"/>
                <w:szCs w:val="24"/>
              </w:rPr>
              <w:t>25/07/21</w:t>
            </w:r>
          </w:p>
        </w:tc>
      </w:tr>
      <w:tr w:rsidR="00127309" w:rsidRPr="00CE570A" w14:paraId="4DBD5608" w14:textId="77777777" w:rsidTr="00127309">
        <w:tc>
          <w:tcPr>
            <w:tcW w:w="3103" w:type="dxa"/>
          </w:tcPr>
          <w:p w14:paraId="3AE08F6C" w14:textId="77777777" w:rsidR="00127309" w:rsidRPr="004717E3" w:rsidRDefault="00127309" w:rsidP="00127309">
            <w:pPr>
              <w:pStyle w:val="ListParagraph"/>
              <w:tabs>
                <w:tab w:val="left" w:pos="720"/>
              </w:tabs>
              <w:spacing w:line="480" w:lineRule="auto"/>
              <w:ind w:left="0"/>
              <w:rPr>
                <w:rFonts w:ascii="Times New Roman" w:hAnsi="Times New Roman" w:cs="Times New Roman"/>
                <w:b/>
                <w:sz w:val="24"/>
                <w:szCs w:val="24"/>
              </w:rPr>
            </w:pPr>
            <w:r w:rsidRPr="004717E3">
              <w:rPr>
                <w:rFonts w:ascii="Times New Roman" w:hAnsi="Times New Roman" w:cs="Times New Roman"/>
                <w:b/>
                <w:sz w:val="24"/>
                <w:szCs w:val="24"/>
              </w:rPr>
              <w:t>Height(cm)</w:t>
            </w:r>
          </w:p>
        </w:tc>
        <w:tc>
          <w:tcPr>
            <w:tcW w:w="2279" w:type="dxa"/>
          </w:tcPr>
          <w:p w14:paraId="53EB0630" w14:textId="77777777" w:rsidR="00127309" w:rsidRPr="00CE570A" w:rsidRDefault="00127309" w:rsidP="00127309">
            <w:pPr>
              <w:pStyle w:val="ListParagraph"/>
              <w:tabs>
                <w:tab w:val="left" w:pos="720"/>
              </w:tabs>
              <w:spacing w:line="480" w:lineRule="auto"/>
              <w:ind w:left="0"/>
              <w:rPr>
                <w:rFonts w:ascii="Times New Roman" w:hAnsi="Times New Roman" w:cs="Times New Roman"/>
                <w:sz w:val="24"/>
                <w:szCs w:val="24"/>
              </w:rPr>
            </w:pPr>
            <w:r w:rsidRPr="00CE570A">
              <w:rPr>
                <w:rFonts w:ascii="Times New Roman" w:hAnsi="Times New Roman" w:cs="Times New Roman"/>
                <w:sz w:val="24"/>
                <w:szCs w:val="24"/>
              </w:rPr>
              <w:t>155.5</w:t>
            </w:r>
          </w:p>
        </w:tc>
        <w:tc>
          <w:tcPr>
            <w:tcW w:w="2693" w:type="dxa"/>
          </w:tcPr>
          <w:p w14:paraId="7A59451D" w14:textId="77777777" w:rsidR="00127309" w:rsidRPr="00CE570A" w:rsidRDefault="00127309" w:rsidP="00127309">
            <w:pPr>
              <w:pStyle w:val="ListParagraph"/>
              <w:tabs>
                <w:tab w:val="left" w:pos="720"/>
              </w:tabs>
              <w:spacing w:line="480" w:lineRule="auto"/>
              <w:ind w:left="0"/>
              <w:rPr>
                <w:rFonts w:ascii="Times New Roman" w:hAnsi="Times New Roman" w:cs="Times New Roman"/>
                <w:sz w:val="24"/>
                <w:szCs w:val="24"/>
              </w:rPr>
            </w:pPr>
            <w:r w:rsidRPr="00CE570A">
              <w:rPr>
                <w:rFonts w:ascii="Times New Roman" w:hAnsi="Times New Roman" w:cs="Times New Roman"/>
                <w:sz w:val="24"/>
                <w:szCs w:val="24"/>
              </w:rPr>
              <w:t>155.5</w:t>
            </w:r>
          </w:p>
        </w:tc>
      </w:tr>
      <w:tr w:rsidR="00127309" w:rsidRPr="00CE570A" w14:paraId="4C6B2AB2" w14:textId="77777777" w:rsidTr="00127309">
        <w:tc>
          <w:tcPr>
            <w:tcW w:w="3103" w:type="dxa"/>
          </w:tcPr>
          <w:p w14:paraId="739A4B58" w14:textId="77777777" w:rsidR="00127309" w:rsidRPr="004717E3" w:rsidRDefault="00127309" w:rsidP="00127309">
            <w:pPr>
              <w:pStyle w:val="ListParagraph"/>
              <w:tabs>
                <w:tab w:val="left" w:pos="720"/>
              </w:tabs>
              <w:spacing w:line="480" w:lineRule="auto"/>
              <w:ind w:left="0"/>
              <w:rPr>
                <w:rFonts w:ascii="Times New Roman" w:hAnsi="Times New Roman" w:cs="Times New Roman"/>
                <w:b/>
                <w:sz w:val="24"/>
                <w:szCs w:val="24"/>
              </w:rPr>
            </w:pPr>
            <w:r w:rsidRPr="004717E3">
              <w:rPr>
                <w:rFonts w:ascii="Times New Roman" w:hAnsi="Times New Roman" w:cs="Times New Roman"/>
                <w:b/>
                <w:sz w:val="24"/>
                <w:szCs w:val="24"/>
              </w:rPr>
              <w:t>Weight(kg)</w:t>
            </w:r>
          </w:p>
        </w:tc>
        <w:tc>
          <w:tcPr>
            <w:tcW w:w="2279" w:type="dxa"/>
          </w:tcPr>
          <w:p w14:paraId="01495207" w14:textId="77777777" w:rsidR="00127309" w:rsidRPr="00CE570A" w:rsidRDefault="00127309" w:rsidP="00127309">
            <w:pPr>
              <w:pStyle w:val="ListParagraph"/>
              <w:tabs>
                <w:tab w:val="left" w:pos="720"/>
              </w:tabs>
              <w:spacing w:line="480" w:lineRule="auto"/>
              <w:ind w:left="0"/>
              <w:rPr>
                <w:rFonts w:ascii="Times New Roman" w:hAnsi="Times New Roman" w:cs="Times New Roman"/>
                <w:sz w:val="24"/>
                <w:szCs w:val="24"/>
              </w:rPr>
            </w:pPr>
            <w:r w:rsidRPr="00CE570A">
              <w:rPr>
                <w:rFonts w:ascii="Times New Roman" w:hAnsi="Times New Roman" w:cs="Times New Roman"/>
                <w:sz w:val="24"/>
                <w:szCs w:val="24"/>
              </w:rPr>
              <w:t>61</w:t>
            </w:r>
          </w:p>
        </w:tc>
        <w:tc>
          <w:tcPr>
            <w:tcW w:w="2693" w:type="dxa"/>
          </w:tcPr>
          <w:p w14:paraId="74DC8F1C" w14:textId="77777777" w:rsidR="00127309" w:rsidRPr="00CE570A" w:rsidRDefault="00127309" w:rsidP="00127309">
            <w:pPr>
              <w:pStyle w:val="ListParagraph"/>
              <w:tabs>
                <w:tab w:val="left" w:pos="720"/>
              </w:tabs>
              <w:spacing w:line="480" w:lineRule="auto"/>
              <w:ind w:left="0"/>
              <w:rPr>
                <w:rFonts w:ascii="Times New Roman" w:hAnsi="Times New Roman" w:cs="Times New Roman"/>
                <w:sz w:val="24"/>
                <w:szCs w:val="24"/>
              </w:rPr>
            </w:pPr>
            <w:r w:rsidRPr="00CE570A">
              <w:rPr>
                <w:rFonts w:ascii="Times New Roman" w:hAnsi="Times New Roman" w:cs="Times New Roman"/>
                <w:sz w:val="24"/>
                <w:szCs w:val="24"/>
              </w:rPr>
              <w:t>61</w:t>
            </w:r>
          </w:p>
        </w:tc>
      </w:tr>
      <w:tr w:rsidR="00127309" w:rsidRPr="00CE570A" w14:paraId="4E5B6C7F" w14:textId="77777777" w:rsidTr="00127309">
        <w:tc>
          <w:tcPr>
            <w:tcW w:w="3103" w:type="dxa"/>
          </w:tcPr>
          <w:p w14:paraId="4651C7E7" w14:textId="77777777" w:rsidR="00127309" w:rsidRPr="004717E3" w:rsidRDefault="00127309" w:rsidP="00127309">
            <w:pPr>
              <w:pStyle w:val="ListParagraph"/>
              <w:tabs>
                <w:tab w:val="left" w:pos="720"/>
              </w:tabs>
              <w:spacing w:line="480" w:lineRule="auto"/>
              <w:ind w:left="0"/>
              <w:rPr>
                <w:rFonts w:ascii="Times New Roman" w:hAnsi="Times New Roman" w:cs="Times New Roman"/>
                <w:b/>
                <w:sz w:val="24"/>
                <w:szCs w:val="24"/>
              </w:rPr>
            </w:pPr>
            <w:r w:rsidRPr="004717E3">
              <w:rPr>
                <w:rFonts w:ascii="Times New Roman" w:hAnsi="Times New Roman" w:cs="Times New Roman"/>
                <w:b/>
                <w:sz w:val="24"/>
                <w:szCs w:val="24"/>
              </w:rPr>
              <w:t>Body mass index(kg/m</w:t>
            </w:r>
            <w:r w:rsidRPr="004717E3">
              <w:rPr>
                <w:rFonts w:ascii="Times New Roman" w:hAnsi="Times New Roman" w:cs="Times New Roman"/>
                <w:b/>
                <w:sz w:val="24"/>
                <w:szCs w:val="24"/>
                <w:vertAlign w:val="superscript"/>
              </w:rPr>
              <w:t>2</w:t>
            </w:r>
            <w:r w:rsidRPr="004717E3">
              <w:rPr>
                <w:rFonts w:ascii="Times New Roman" w:hAnsi="Times New Roman" w:cs="Times New Roman"/>
                <w:b/>
                <w:sz w:val="24"/>
                <w:szCs w:val="24"/>
              </w:rPr>
              <w:t>)</w:t>
            </w:r>
          </w:p>
        </w:tc>
        <w:tc>
          <w:tcPr>
            <w:tcW w:w="2279" w:type="dxa"/>
          </w:tcPr>
          <w:p w14:paraId="4A6ECF92" w14:textId="77777777" w:rsidR="00127309" w:rsidRPr="00CE570A" w:rsidRDefault="00127309" w:rsidP="00127309">
            <w:pPr>
              <w:pStyle w:val="ListParagraph"/>
              <w:tabs>
                <w:tab w:val="left" w:pos="720"/>
              </w:tabs>
              <w:spacing w:line="480" w:lineRule="auto"/>
              <w:ind w:left="0"/>
              <w:rPr>
                <w:rFonts w:ascii="Times New Roman" w:hAnsi="Times New Roman" w:cs="Times New Roman"/>
                <w:sz w:val="24"/>
                <w:szCs w:val="24"/>
              </w:rPr>
            </w:pPr>
            <w:r w:rsidRPr="00CE570A">
              <w:rPr>
                <w:rFonts w:ascii="Times New Roman" w:hAnsi="Times New Roman" w:cs="Times New Roman"/>
                <w:sz w:val="24"/>
                <w:szCs w:val="24"/>
              </w:rPr>
              <w:t>25.2</w:t>
            </w:r>
          </w:p>
        </w:tc>
        <w:tc>
          <w:tcPr>
            <w:tcW w:w="2693" w:type="dxa"/>
          </w:tcPr>
          <w:p w14:paraId="181DE809" w14:textId="77777777" w:rsidR="00127309" w:rsidRPr="00CE570A" w:rsidRDefault="00127309" w:rsidP="00127309">
            <w:pPr>
              <w:pStyle w:val="ListParagraph"/>
              <w:tabs>
                <w:tab w:val="left" w:pos="720"/>
              </w:tabs>
              <w:spacing w:line="480" w:lineRule="auto"/>
              <w:ind w:left="0"/>
              <w:rPr>
                <w:rFonts w:ascii="Times New Roman" w:hAnsi="Times New Roman" w:cs="Times New Roman"/>
                <w:sz w:val="24"/>
                <w:szCs w:val="24"/>
              </w:rPr>
            </w:pPr>
            <w:r w:rsidRPr="00CE570A">
              <w:rPr>
                <w:rFonts w:ascii="Times New Roman" w:hAnsi="Times New Roman" w:cs="Times New Roman"/>
                <w:sz w:val="24"/>
                <w:szCs w:val="24"/>
              </w:rPr>
              <w:t>25.2</w:t>
            </w:r>
          </w:p>
        </w:tc>
      </w:tr>
      <w:tr w:rsidR="00127309" w:rsidRPr="00CE570A" w14:paraId="6C88079A" w14:textId="77777777" w:rsidTr="00127309">
        <w:tc>
          <w:tcPr>
            <w:tcW w:w="3103" w:type="dxa"/>
          </w:tcPr>
          <w:p w14:paraId="245E2C10" w14:textId="77777777" w:rsidR="00127309" w:rsidRPr="004717E3" w:rsidRDefault="00127309" w:rsidP="00127309">
            <w:pPr>
              <w:pStyle w:val="ListParagraph"/>
              <w:tabs>
                <w:tab w:val="left" w:pos="720"/>
              </w:tabs>
              <w:spacing w:line="480" w:lineRule="auto"/>
              <w:ind w:left="0"/>
              <w:rPr>
                <w:rFonts w:ascii="Times New Roman" w:hAnsi="Times New Roman" w:cs="Times New Roman"/>
                <w:b/>
                <w:sz w:val="24"/>
                <w:szCs w:val="24"/>
              </w:rPr>
            </w:pPr>
            <w:r w:rsidRPr="004717E3">
              <w:rPr>
                <w:rFonts w:ascii="Times New Roman" w:hAnsi="Times New Roman" w:cs="Times New Roman"/>
                <w:b/>
                <w:sz w:val="24"/>
                <w:szCs w:val="24"/>
              </w:rPr>
              <w:t>Pulse rate(bpm)</w:t>
            </w:r>
          </w:p>
        </w:tc>
        <w:tc>
          <w:tcPr>
            <w:tcW w:w="2279" w:type="dxa"/>
          </w:tcPr>
          <w:p w14:paraId="4BCD392E" w14:textId="77777777" w:rsidR="00127309" w:rsidRPr="00CE570A" w:rsidRDefault="00127309" w:rsidP="00127309">
            <w:pPr>
              <w:pStyle w:val="ListParagraph"/>
              <w:tabs>
                <w:tab w:val="left" w:pos="720"/>
              </w:tabs>
              <w:spacing w:line="480" w:lineRule="auto"/>
              <w:ind w:left="0"/>
              <w:rPr>
                <w:rFonts w:ascii="Times New Roman" w:hAnsi="Times New Roman" w:cs="Times New Roman"/>
                <w:sz w:val="24"/>
                <w:szCs w:val="24"/>
              </w:rPr>
            </w:pPr>
            <w:r w:rsidRPr="00CE570A">
              <w:rPr>
                <w:rFonts w:ascii="Times New Roman" w:hAnsi="Times New Roman" w:cs="Times New Roman"/>
                <w:sz w:val="24"/>
                <w:szCs w:val="24"/>
              </w:rPr>
              <w:t>81</w:t>
            </w:r>
          </w:p>
        </w:tc>
        <w:tc>
          <w:tcPr>
            <w:tcW w:w="2693" w:type="dxa"/>
          </w:tcPr>
          <w:p w14:paraId="1B176B9C" w14:textId="77777777" w:rsidR="00127309" w:rsidRPr="00CE570A" w:rsidRDefault="00127309" w:rsidP="00127309">
            <w:pPr>
              <w:pStyle w:val="ListParagraph"/>
              <w:tabs>
                <w:tab w:val="left" w:pos="720"/>
              </w:tabs>
              <w:spacing w:line="480" w:lineRule="auto"/>
              <w:ind w:left="0"/>
              <w:rPr>
                <w:rFonts w:ascii="Times New Roman" w:hAnsi="Times New Roman" w:cs="Times New Roman"/>
                <w:sz w:val="24"/>
                <w:szCs w:val="24"/>
              </w:rPr>
            </w:pPr>
            <w:r w:rsidRPr="00CE570A">
              <w:rPr>
                <w:rFonts w:ascii="Times New Roman" w:hAnsi="Times New Roman" w:cs="Times New Roman"/>
                <w:sz w:val="24"/>
                <w:szCs w:val="24"/>
              </w:rPr>
              <w:t>86</w:t>
            </w:r>
          </w:p>
        </w:tc>
      </w:tr>
      <w:tr w:rsidR="00127309" w:rsidRPr="00CE570A" w14:paraId="75B23058" w14:textId="77777777" w:rsidTr="00127309">
        <w:tc>
          <w:tcPr>
            <w:tcW w:w="3103" w:type="dxa"/>
          </w:tcPr>
          <w:p w14:paraId="3998872C" w14:textId="77777777" w:rsidR="00127309" w:rsidRPr="004717E3" w:rsidRDefault="00127309" w:rsidP="00127309">
            <w:pPr>
              <w:pStyle w:val="ListParagraph"/>
              <w:tabs>
                <w:tab w:val="left" w:pos="720"/>
              </w:tabs>
              <w:spacing w:line="480" w:lineRule="auto"/>
              <w:ind w:left="0"/>
              <w:rPr>
                <w:rFonts w:ascii="Times New Roman" w:hAnsi="Times New Roman" w:cs="Times New Roman"/>
                <w:b/>
                <w:sz w:val="24"/>
                <w:szCs w:val="24"/>
              </w:rPr>
            </w:pPr>
            <w:r w:rsidRPr="004717E3">
              <w:rPr>
                <w:rFonts w:ascii="Times New Roman" w:hAnsi="Times New Roman" w:cs="Times New Roman"/>
                <w:b/>
                <w:sz w:val="24"/>
                <w:szCs w:val="24"/>
              </w:rPr>
              <w:t>Respiratory rate(cpm)</w:t>
            </w:r>
          </w:p>
        </w:tc>
        <w:tc>
          <w:tcPr>
            <w:tcW w:w="2279" w:type="dxa"/>
          </w:tcPr>
          <w:p w14:paraId="2B866FF0" w14:textId="77777777" w:rsidR="00127309" w:rsidRPr="00CE570A" w:rsidRDefault="00127309" w:rsidP="00127309">
            <w:pPr>
              <w:pStyle w:val="ListParagraph"/>
              <w:tabs>
                <w:tab w:val="left" w:pos="720"/>
              </w:tabs>
              <w:spacing w:line="480" w:lineRule="auto"/>
              <w:ind w:left="0"/>
              <w:rPr>
                <w:rFonts w:ascii="Times New Roman" w:hAnsi="Times New Roman" w:cs="Times New Roman"/>
                <w:sz w:val="24"/>
                <w:szCs w:val="24"/>
              </w:rPr>
            </w:pPr>
            <w:r w:rsidRPr="00CE570A">
              <w:rPr>
                <w:rFonts w:ascii="Times New Roman" w:hAnsi="Times New Roman" w:cs="Times New Roman"/>
                <w:sz w:val="24"/>
                <w:szCs w:val="24"/>
              </w:rPr>
              <w:t>22</w:t>
            </w:r>
          </w:p>
        </w:tc>
        <w:tc>
          <w:tcPr>
            <w:tcW w:w="2693" w:type="dxa"/>
          </w:tcPr>
          <w:p w14:paraId="5F811291" w14:textId="77777777" w:rsidR="00127309" w:rsidRPr="00CE570A" w:rsidRDefault="00127309" w:rsidP="00127309">
            <w:pPr>
              <w:pStyle w:val="ListParagraph"/>
              <w:tabs>
                <w:tab w:val="left" w:pos="720"/>
              </w:tabs>
              <w:spacing w:line="480" w:lineRule="auto"/>
              <w:ind w:left="0"/>
              <w:rPr>
                <w:rFonts w:ascii="Times New Roman" w:hAnsi="Times New Roman" w:cs="Times New Roman"/>
                <w:sz w:val="24"/>
                <w:szCs w:val="24"/>
              </w:rPr>
            </w:pPr>
            <w:r>
              <w:rPr>
                <w:rFonts w:ascii="Times New Roman" w:hAnsi="Times New Roman" w:cs="Times New Roman"/>
                <w:sz w:val="24"/>
                <w:szCs w:val="24"/>
              </w:rPr>
              <w:t>20</w:t>
            </w:r>
          </w:p>
        </w:tc>
      </w:tr>
      <w:tr w:rsidR="00127309" w:rsidRPr="00CE570A" w14:paraId="7D0E8E48" w14:textId="77777777" w:rsidTr="00127309">
        <w:tc>
          <w:tcPr>
            <w:tcW w:w="3103" w:type="dxa"/>
          </w:tcPr>
          <w:p w14:paraId="4FF5A0D8" w14:textId="77777777" w:rsidR="00127309" w:rsidRPr="004717E3" w:rsidRDefault="00127309" w:rsidP="00127309">
            <w:pPr>
              <w:pStyle w:val="ListParagraph"/>
              <w:tabs>
                <w:tab w:val="left" w:pos="720"/>
              </w:tabs>
              <w:spacing w:line="480" w:lineRule="auto"/>
              <w:ind w:left="0"/>
              <w:rPr>
                <w:rFonts w:ascii="Times New Roman" w:hAnsi="Times New Roman" w:cs="Times New Roman"/>
                <w:b/>
                <w:sz w:val="24"/>
                <w:szCs w:val="24"/>
              </w:rPr>
            </w:pPr>
            <w:r w:rsidRPr="004717E3">
              <w:rPr>
                <w:rFonts w:ascii="Times New Roman" w:hAnsi="Times New Roman" w:cs="Times New Roman"/>
                <w:b/>
                <w:sz w:val="24"/>
                <w:szCs w:val="24"/>
              </w:rPr>
              <w:t>Blood pressure(mmHg)</w:t>
            </w:r>
          </w:p>
        </w:tc>
        <w:tc>
          <w:tcPr>
            <w:tcW w:w="2279" w:type="dxa"/>
          </w:tcPr>
          <w:p w14:paraId="1D28687F" w14:textId="77777777" w:rsidR="00127309" w:rsidRPr="00CE570A" w:rsidRDefault="00127309" w:rsidP="00127309">
            <w:pPr>
              <w:pStyle w:val="ListParagraph"/>
              <w:tabs>
                <w:tab w:val="left" w:pos="720"/>
              </w:tabs>
              <w:spacing w:line="480" w:lineRule="auto"/>
              <w:ind w:left="0"/>
              <w:rPr>
                <w:rFonts w:ascii="Times New Roman" w:hAnsi="Times New Roman" w:cs="Times New Roman"/>
                <w:sz w:val="24"/>
                <w:szCs w:val="24"/>
              </w:rPr>
            </w:pPr>
            <w:r w:rsidRPr="00CE570A">
              <w:rPr>
                <w:rFonts w:ascii="Times New Roman" w:hAnsi="Times New Roman" w:cs="Times New Roman"/>
                <w:sz w:val="24"/>
                <w:szCs w:val="24"/>
              </w:rPr>
              <w:t>130/80</w:t>
            </w:r>
          </w:p>
        </w:tc>
        <w:tc>
          <w:tcPr>
            <w:tcW w:w="2693" w:type="dxa"/>
          </w:tcPr>
          <w:p w14:paraId="323D8470" w14:textId="77777777" w:rsidR="00127309" w:rsidRPr="00CE570A" w:rsidRDefault="00127309" w:rsidP="00127309">
            <w:pPr>
              <w:pStyle w:val="ListParagraph"/>
              <w:tabs>
                <w:tab w:val="left" w:pos="720"/>
              </w:tabs>
              <w:spacing w:line="480" w:lineRule="auto"/>
              <w:ind w:left="0"/>
              <w:rPr>
                <w:rFonts w:ascii="Times New Roman" w:hAnsi="Times New Roman" w:cs="Times New Roman"/>
                <w:sz w:val="24"/>
                <w:szCs w:val="24"/>
              </w:rPr>
            </w:pPr>
            <w:r w:rsidRPr="00CE570A">
              <w:rPr>
                <w:rFonts w:ascii="Times New Roman" w:hAnsi="Times New Roman" w:cs="Times New Roman"/>
                <w:sz w:val="24"/>
                <w:szCs w:val="24"/>
              </w:rPr>
              <w:t>118/80</w:t>
            </w:r>
          </w:p>
        </w:tc>
      </w:tr>
      <w:tr w:rsidR="00127309" w:rsidRPr="00CE570A" w14:paraId="7B10F952" w14:textId="77777777" w:rsidTr="00127309">
        <w:tc>
          <w:tcPr>
            <w:tcW w:w="3103" w:type="dxa"/>
          </w:tcPr>
          <w:p w14:paraId="327558F1" w14:textId="77777777" w:rsidR="00127309" w:rsidRPr="004717E3" w:rsidRDefault="00127309" w:rsidP="00127309">
            <w:pPr>
              <w:pStyle w:val="ListParagraph"/>
              <w:tabs>
                <w:tab w:val="left" w:pos="720"/>
              </w:tabs>
              <w:spacing w:line="480" w:lineRule="auto"/>
              <w:ind w:left="0"/>
              <w:rPr>
                <w:rFonts w:ascii="Times New Roman" w:hAnsi="Times New Roman" w:cs="Times New Roman"/>
                <w:b/>
                <w:sz w:val="24"/>
                <w:szCs w:val="24"/>
              </w:rPr>
            </w:pPr>
            <w:r w:rsidRPr="004717E3">
              <w:rPr>
                <w:rFonts w:ascii="Times New Roman" w:hAnsi="Times New Roman" w:cs="Times New Roman"/>
                <w:b/>
                <w:sz w:val="24"/>
                <w:szCs w:val="24"/>
              </w:rPr>
              <w:t>Oxygen saturation rate (%)</w:t>
            </w:r>
          </w:p>
        </w:tc>
        <w:tc>
          <w:tcPr>
            <w:tcW w:w="2279" w:type="dxa"/>
          </w:tcPr>
          <w:p w14:paraId="5AE1E7E5" w14:textId="77777777" w:rsidR="00127309" w:rsidRPr="00CE570A" w:rsidRDefault="00127309" w:rsidP="00127309">
            <w:pPr>
              <w:pStyle w:val="ListParagraph"/>
              <w:tabs>
                <w:tab w:val="left" w:pos="720"/>
              </w:tabs>
              <w:spacing w:line="480" w:lineRule="auto"/>
              <w:ind w:left="0"/>
              <w:rPr>
                <w:rFonts w:ascii="Times New Roman" w:hAnsi="Times New Roman" w:cs="Times New Roman"/>
                <w:sz w:val="24"/>
                <w:szCs w:val="24"/>
              </w:rPr>
            </w:pPr>
            <w:r w:rsidRPr="00CE570A">
              <w:rPr>
                <w:rFonts w:ascii="Times New Roman" w:hAnsi="Times New Roman" w:cs="Times New Roman"/>
                <w:sz w:val="24"/>
                <w:szCs w:val="24"/>
              </w:rPr>
              <w:t>99</w:t>
            </w:r>
          </w:p>
        </w:tc>
        <w:tc>
          <w:tcPr>
            <w:tcW w:w="2693" w:type="dxa"/>
          </w:tcPr>
          <w:p w14:paraId="278A2DEF" w14:textId="77777777" w:rsidR="00127309" w:rsidRPr="00CE570A" w:rsidRDefault="00127309" w:rsidP="00127309">
            <w:pPr>
              <w:pStyle w:val="ListParagraph"/>
              <w:tabs>
                <w:tab w:val="left" w:pos="720"/>
              </w:tabs>
              <w:spacing w:line="480" w:lineRule="auto"/>
              <w:ind w:left="0"/>
              <w:rPr>
                <w:rFonts w:ascii="Times New Roman" w:hAnsi="Times New Roman" w:cs="Times New Roman"/>
                <w:sz w:val="24"/>
                <w:szCs w:val="24"/>
              </w:rPr>
            </w:pPr>
            <w:r w:rsidRPr="00CE570A">
              <w:rPr>
                <w:rFonts w:ascii="Times New Roman" w:hAnsi="Times New Roman" w:cs="Times New Roman"/>
                <w:sz w:val="24"/>
                <w:szCs w:val="24"/>
              </w:rPr>
              <w:t>98</w:t>
            </w:r>
          </w:p>
        </w:tc>
      </w:tr>
      <w:tr w:rsidR="00127309" w:rsidRPr="00CE570A" w14:paraId="193D9991" w14:textId="77777777" w:rsidTr="00127309">
        <w:tc>
          <w:tcPr>
            <w:tcW w:w="3103" w:type="dxa"/>
          </w:tcPr>
          <w:p w14:paraId="5539B447" w14:textId="77777777" w:rsidR="00127309" w:rsidRPr="004717E3" w:rsidRDefault="00127309" w:rsidP="00127309">
            <w:pPr>
              <w:pStyle w:val="ListParagraph"/>
              <w:tabs>
                <w:tab w:val="left" w:pos="720"/>
              </w:tabs>
              <w:spacing w:line="480" w:lineRule="auto"/>
              <w:ind w:left="0"/>
              <w:rPr>
                <w:rFonts w:ascii="Times New Roman" w:hAnsi="Times New Roman" w:cs="Times New Roman"/>
                <w:b/>
                <w:sz w:val="24"/>
                <w:szCs w:val="24"/>
              </w:rPr>
            </w:pPr>
            <w:r w:rsidRPr="004717E3">
              <w:rPr>
                <w:rFonts w:ascii="Times New Roman" w:hAnsi="Times New Roman" w:cs="Times New Roman"/>
                <w:b/>
                <w:sz w:val="24"/>
                <w:szCs w:val="24"/>
              </w:rPr>
              <w:t>Body temperature</w:t>
            </w:r>
          </w:p>
        </w:tc>
        <w:tc>
          <w:tcPr>
            <w:tcW w:w="2279" w:type="dxa"/>
          </w:tcPr>
          <w:p w14:paraId="21C5DA71" w14:textId="77777777" w:rsidR="00127309" w:rsidRPr="00CE570A" w:rsidRDefault="00127309" w:rsidP="00127309">
            <w:pPr>
              <w:pStyle w:val="ListParagraph"/>
              <w:tabs>
                <w:tab w:val="left" w:pos="720"/>
              </w:tabs>
              <w:spacing w:line="480" w:lineRule="auto"/>
              <w:ind w:left="0"/>
              <w:rPr>
                <w:rFonts w:ascii="Times New Roman" w:hAnsi="Times New Roman" w:cs="Times New Roman"/>
                <w:sz w:val="24"/>
                <w:szCs w:val="24"/>
              </w:rPr>
            </w:pPr>
          </w:p>
        </w:tc>
        <w:tc>
          <w:tcPr>
            <w:tcW w:w="2693" w:type="dxa"/>
          </w:tcPr>
          <w:p w14:paraId="3E59E1F0" w14:textId="77777777" w:rsidR="00127309" w:rsidRPr="00CE570A" w:rsidRDefault="00127309" w:rsidP="00127309">
            <w:pPr>
              <w:pStyle w:val="ListParagraph"/>
              <w:tabs>
                <w:tab w:val="left" w:pos="720"/>
              </w:tabs>
              <w:spacing w:line="480" w:lineRule="auto"/>
              <w:ind w:left="0"/>
              <w:rPr>
                <w:rFonts w:ascii="Times New Roman" w:hAnsi="Times New Roman" w:cs="Times New Roman"/>
                <w:sz w:val="24"/>
                <w:szCs w:val="24"/>
              </w:rPr>
            </w:pPr>
          </w:p>
        </w:tc>
      </w:tr>
      <w:tr w:rsidR="00127309" w:rsidRPr="00CE570A" w14:paraId="68DE821B" w14:textId="77777777" w:rsidTr="00127309">
        <w:trPr>
          <w:trHeight w:val="356"/>
        </w:trPr>
        <w:tc>
          <w:tcPr>
            <w:tcW w:w="3103" w:type="dxa"/>
          </w:tcPr>
          <w:p w14:paraId="6B39204C" w14:textId="77777777" w:rsidR="00127309" w:rsidRPr="004717E3" w:rsidRDefault="00127309" w:rsidP="00127309">
            <w:pPr>
              <w:pStyle w:val="ListParagraph"/>
              <w:tabs>
                <w:tab w:val="left" w:pos="720"/>
              </w:tabs>
              <w:spacing w:line="480" w:lineRule="auto"/>
              <w:ind w:left="0"/>
              <w:rPr>
                <w:rFonts w:ascii="Times New Roman" w:hAnsi="Times New Roman" w:cs="Times New Roman"/>
                <w:b/>
                <w:sz w:val="24"/>
                <w:szCs w:val="24"/>
              </w:rPr>
            </w:pPr>
            <w:r w:rsidRPr="004717E3">
              <w:rPr>
                <w:rFonts w:ascii="Times New Roman" w:hAnsi="Times New Roman" w:cs="Times New Roman"/>
                <w:b/>
                <w:sz w:val="24"/>
                <w:szCs w:val="24"/>
              </w:rPr>
              <w:t>Blood glucose level (mg/dl)</w:t>
            </w:r>
          </w:p>
        </w:tc>
        <w:tc>
          <w:tcPr>
            <w:tcW w:w="2279" w:type="dxa"/>
          </w:tcPr>
          <w:p w14:paraId="0998EE89" w14:textId="77777777" w:rsidR="00127309" w:rsidRPr="00CE570A" w:rsidRDefault="00127309" w:rsidP="00127309">
            <w:pPr>
              <w:pStyle w:val="ListParagraph"/>
              <w:tabs>
                <w:tab w:val="left" w:pos="720"/>
              </w:tabs>
              <w:spacing w:line="480" w:lineRule="auto"/>
              <w:ind w:left="0"/>
              <w:rPr>
                <w:rFonts w:ascii="Times New Roman" w:hAnsi="Times New Roman" w:cs="Times New Roman"/>
                <w:sz w:val="24"/>
                <w:szCs w:val="24"/>
              </w:rPr>
            </w:pPr>
          </w:p>
        </w:tc>
        <w:tc>
          <w:tcPr>
            <w:tcW w:w="2693" w:type="dxa"/>
          </w:tcPr>
          <w:p w14:paraId="4B03B90A" w14:textId="77777777" w:rsidR="00127309" w:rsidRPr="00CE570A" w:rsidRDefault="00127309" w:rsidP="00127309">
            <w:pPr>
              <w:pStyle w:val="ListParagraph"/>
              <w:tabs>
                <w:tab w:val="left" w:pos="720"/>
              </w:tabs>
              <w:spacing w:line="480" w:lineRule="auto"/>
              <w:ind w:left="0"/>
              <w:rPr>
                <w:rFonts w:ascii="Times New Roman" w:hAnsi="Times New Roman" w:cs="Times New Roman"/>
                <w:sz w:val="24"/>
                <w:szCs w:val="24"/>
              </w:rPr>
            </w:pPr>
          </w:p>
        </w:tc>
      </w:tr>
    </w:tbl>
    <w:p w14:paraId="6313B81E" w14:textId="2CE51019" w:rsidR="00337DD6" w:rsidRPr="00B14A60" w:rsidRDefault="004717E3" w:rsidP="00484C5E">
      <w:pPr>
        <w:tabs>
          <w:tab w:val="left" w:pos="720"/>
        </w:tabs>
        <w:spacing w:line="480" w:lineRule="auto"/>
        <w:rPr>
          <w:rFonts w:ascii="Times New Roman" w:hAnsi="Times New Roman" w:cs="Times New Roman"/>
          <w:b/>
          <w:bCs/>
          <w:sz w:val="24"/>
          <w:szCs w:val="24"/>
        </w:rPr>
      </w:pPr>
      <w:r>
        <w:rPr>
          <w:rFonts w:ascii="Times New Roman" w:hAnsi="Times New Roman" w:cs="Times New Roman"/>
          <w:b/>
          <w:bCs/>
          <w:sz w:val="24"/>
          <w:szCs w:val="24"/>
        </w:rPr>
        <w:tab/>
      </w:r>
      <w:r w:rsidR="00337DD6" w:rsidRPr="00B14A60">
        <w:rPr>
          <w:rFonts w:ascii="Times New Roman" w:hAnsi="Times New Roman" w:cs="Times New Roman"/>
          <w:b/>
          <w:bCs/>
          <w:sz w:val="24"/>
          <w:szCs w:val="24"/>
        </w:rPr>
        <w:t>Patient no.2</w:t>
      </w:r>
    </w:p>
    <w:p w14:paraId="068B3BC1" w14:textId="77777777" w:rsidR="00337DD6" w:rsidRDefault="00337DD6" w:rsidP="00484C5E">
      <w:pPr>
        <w:pStyle w:val="ListParagraph"/>
        <w:tabs>
          <w:tab w:val="left" w:pos="720"/>
        </w:tabs>
        <w:spacing w:line="480" w:lineRule="auto"/>
        <w:rPr>
          <w:rFonts w:ascii="Times New Roman" w:hAnsi="Times New Roman" w:cs="Times New Roman"/>
          <w:sz w:val="24"/>
          <w:szCs w:val="24"/>
        </w:rPr>
      </w:pPr>
    </w:p>
    <w:p w14:paraId="26802153" w14:textId="77777777" w:rsidR="00337DD6" w:rsidRPr="00CE570A" w:rsidRDefault="00337DD6" w:rsidP="00484C5E">
      <w:pPr>
        <w:pStyle w:val="ListParagraph"/>
        <w:tabs>
          <w:tab w:val="left" w:pos="720"/>
        </w:tabs>
        <w:spacing w:line="480" w:lineRule="auto"/>
        <w:rPr>
          <w:rFonts w:ascii="Times New Roman" w:hAnsi="Times New Roman" w:cs="Times New Roman"/>
          <w:sz w:val="24"/>
          <w:szCs w:val="24"/>
        </w:rPr>
      </w:pPr>
    </w:p>
    <w:p w14:paraId="7C047FFA" w14:textId="77777777" w:rsidR="00337DD6" w:rsidRPr="00CE570A" w:rsidRDefault="00337DD6" w:rsidP="00484C5E">
      <w:pPr>
        <w:pStyle w:val="ListParagraph"/>
        <w:tabs>
          <w:tab w:val="left" w:pos="720"/>
        </w:tabs>
        <w:spacing w:line="480" w:lineRule="auto"/>
        <w:rPr>
          <w:rFonts w:ascii="Times New Roman" w:hAnsi="Times New Roman" w:cs="Times New Roman"/>
          <w:sz w:val="24"/>
          <w:szCs w:val="24"/>
        </w:rPr>
      </w:pPr>
    </w:p>
    <w:p w14:paraId="7578BA07" w14:textId="77777777" w:rsidR="00337DD6" w:rsidRDefault="00337DD6" w:rsidP="00484C5E">
      <w:pPr>
        <w:tabs>
          <w:tab w:val="left" w:pos="720"/>
        </w:tabs>
        <w:spacing w:line="480" w:lineRule="auto"/>
        <w:rPr>
          <w:rFonts w:ascii="Times New Roman" w:hAnsi="Times New Roman" w:cs="Times New Roman"/>
          <w:b/>
          <w:bCs/>
          <w:sz w:val="24"/>
          <w:szCs w:val="24"/>
        </w:rPr>
      </w:pPr>
    </w:p>
    <w:p w14:paraId="2D71BD72" w14:textId="77777777" w:rsidR="004717E3" w:rsidRPr="004717E3" w:rsidRDefault="0043319A" w:rsidP="00B82662">
      <w:pPr>
        <w:pStyle w:val="ListParagraph"/>
        <w:numPr>
          <w:ilvl w:val="2"/>
          <w:numId w:val="19"/>
        </w:numPr>
        <w:spacing w:line="480" w:lineRule="auto"/>
        <w:rPr>
          <w:rFonts w:ascii="Times New Roman" w:hAnsi="Times New Roman" w:cs="Times New Roman"/>
          <w:b/>
          <w:sz w:val="24"/>
          <w:szCs w:val="24"/>
        </w:rPr>
      </w:pPr>
      <w:r w:rsidRPr="004717E3">
        <w:rPr>
          <w:rFonts w:ascii="Times New Roman" w:hAnsi="Times New Roman" w:cs="Times New Roman"/>
          <w:b/>
          <w:bCs/>
          <w:sz w:val="24"/>
          <w:szCs w:val="24"/>
        </w:rPr>
        <w:t>Specific par</w:t>
      </w:r>
      <w:r w:rsidR="008464BC" w:rsidRPr="004717E3">
        <w:rPr>
          <w:rFonts w:ascii="Times New Roman" w:hAnsi="Times New Roman" w:cs="Times New Roman"/>
          <w:b/>
          <w:bCs/>
          <w:sz w:val="24"/>
          <w:szCs w:val="24"/>
        </w:rPr>
        <w:t>a</w:t>
      </w:r>
      <w:r w:rsidRPr="004717E3">
        <w:rPr>
          <w:rFonts w:ascii="Times New Roman" w:hAnsi="Times New Roman" w:cs="Times New Roman"/>
          <w:b/>
          <w:bCs/>
          <w:sz w:val="24"/>
          <w:szCs w:val="24"/>
        </w:rPr>
        <w:t xml:space="preserve">meters </w:t>
      </w:r>
    </w:p>
    <w:p w14:paraId="1F88749F" w14:textId="16342334" w:rsidR="0043319A" w:rsidRDefault="004717E3" w:rsidP="00484C5E">
      <w:pPr>
        <w:pStyle w:val="ListParagraph"/>
        <w:spacing w:line="480" w:lineRule="auto"/>
        <w:rPr>
          <w:rFonts w:ascii="Times New Roman" w:hAnsi="Times New Roman" w:cs="Times New Roman"/>
          <w:sz w:val="24"/>
          <w:szCs w:val="24"/>
        </w:rPr>
      </w:pPr>
      <w:r w:rsidRPr="004717E3">
        <w:rPr>
          <w:rFonts w:ascii="Times New Roman" w:hAnsi="Times New Roman" w:cs="Times New Roman"/>
          <w:bCs/>
          <w:sz w:val="24"/>
          <w:szCs w:val="24"/>
        </w:rPr>
        <w:t>As s</w:t>
      </w:r>
      <w:r w:rsidR="0043319A" w:rsidRPr="004717E3">
        <w:rPr>
          <w:rFonts w:ascii="Times New Roman" w:hAnsi="Times New Roman" w:cs="Times New Roman"/>
          <w:bCs/>
          <w:sz w:val="24"/>
          <w:szCs w:val="24"/>
        </w:rPr>
        <w:t>h</w:t>
      </w:r>
      <w:r w:rsidR="008464BC" w:rsidRPr="004717E3">
        <w:rPr>
          <w:rFonts w:ascii="Times New Roman" w:hAnsi="Times New Roman" w:cs="Times New Roman"/>
          <w:bCs/>
          <w:sz w:val="24"/>
          <w:szCs w:val="24"/>
        </w:rPr>
        <w:t>o</w:t>
      </w:r>
      <w:r w:rsidR="0043319A" w:rsidRPr="004717E3">
        <w:rPr>
          <w:rFonts w:ascii="Times New Roman" w:hAnsi="Times New Roman" w:cs="Times New Roman"/>
          <w:bCs/>
          <w:sz w:val="24"/>
          <w:szCs w:val="24"/>
        </w:rPr>
        <w:t>wn in the table-2</w:t>
      </w:r>
      <w:r w:rsidRPr="004717E3">
        <w:rPr>
          <w:rFonts w:ascii="Times New Roman" w:hAnsi="Times New Roman" w:cs="Times New Roman"/>
          <w:sz w:val="24"/>
          <w:szCs w:val="24"/>
        </w:rPr>
        <w:t xml:space="preserve">, </w:t>
      </w:r>
      <w:r w:rsidR="0083274C" w:rsidRPr="00CE570A">
        <w:rPr>
          <w:rFonts w:ascii="Times New Roman" w:hAnsi="Times New Roman" w:cs="Times New Roman"/>
          <w:sz w:val="24"/>
          <w:szCs w:val="24"/>
        </w:rPr>
        <w:t xml:space="preserve">Empty can test, ROM, VAS, </w:t>
      </w:r>
      <w:r w:rsidR="00681663">
        <w:rPr>
          <w:rFonts w:ascii="Times New Roman" w:hAnsi="Times New Roman" w:cs="Times New Roman"/>
          <w:sz w:val="24"/>
          <w:szCs w:val="24"/>
        </w:rPr>
        <w:t xml:space="preserve">RM of </w:t>
      </w:r>
      <w:r>
        <w:rPr>
          <w:rFonts w:ascii="Times New Roman" w:hAnsi="Times New Roman" w:cs="Times New Roman"/>
          <w:sz w:val="24"/>
          <w:szCs w:val="24"/>
        </w:rPr>
        <w:t>Trikonasana</w:t>
      </w:r>
      <w:r w:rsidR="00681663">
        <w:rPr>
          <w:rFonts w:ascii="Times New Roman" w:hAnsi="Times New Roman" w:cs="Times New Roman"/>
          <w:sz w:val="24"/>
          <w:szCs w:val="24"/>
        </w:rPr>
        <w:t>, Upper arm stretch by Ayurveda assessment.</w:t>
      </w:r>
    </w:p>
    <w:p w14:paraId="48E59567" w14:textId="4AFE293F" w:rsidR="00127309" w:rsidRPr="00127309" w:rsidRDefault="00127309" w:rsidP="00127309">
      <w:pPr>
        <w:pStyle w:val="ListParagraph"/>
        <w:numPr>
          <w:ilvl w:val="0"/>
          <w:numId w:val="35"/>
        </w:numPr>
        <w:spacing w:line="480" w:lineRule="auto"/>
        <w:rPr>
          <w:rFonts w:ascii="Times New Roman" w:eastAsia="Times New Roman" w:hAnsi="Times New Roman" w:cs="Times New Roman"/>
          <w:b/>
          <w:bCs/>
          <w:color w:val="111111"/>
          <w:sz w:val="24"/>
          <w:szCs w:val="24"/>
          <w:lang w:eastAsia="en-IN"/>
        </w:rPr>
      </w:pPr>
      <w:r w:rsidRPr="00CE570A">
        <w:rPr>
          <w:noProof/>
          <w:lang w:eastAsia="en-IN"/>
        </w:rPr>
        <w:drawing>
          <wp:anchor distT="0" distB="0" distL="114300" distR="114300" simplePos="0" relativeHeight="251769856" behindDoc="0" locked="0" layoutInCell="1" allowOverlap="1" wp14:anchorId="2CCDFCDA" wp14:editId="7569F72E">
            <wp:simplePos x="0" y="0"/>
            <wp:positionH relativeFrom="page">
              <wp:posOffset>2407920</wp:posOffset>
            </wp:positionH>
            <wp:positionV relativeFrom="paragraph">
              <wp:posOffset>792480</wp:posOffset>
            </wp:positionV>
            <wp:extent cx="2583180" cy="2451735"/>
            <wp:effectExtent l="0" t="0" r="7620" b="571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6">
                      <a:extLst>
                        <a:ext uri="{28A0092B-C50C-407E-A947-70E740481C1C}">
                          <a14:useLocalDpi xmlns:a14="http://schemas.microsoft.com/office/drawing/2010/main" val="0"/>
                        </a:ext>
                      </a:extLst>
                    </a:blip>
                    <a:srcRect t="1421" r="3773" b="-1"/>
                    <a:stretch/>
                  </pic:blipFill>
                  <pic:spPr bwMode="auto">
                    <a:xfrm>
                      <a:off x="0" y="0"/>
                      <a:ext cx="2583180" cy="2451735"/>
                    </a:xfrm>
                    <a:prstGeom prst="rect">
                      <a:avLst/>
                    </a:prstGeom>
                    <a:ln>
                      <a:noFill/>
                    </a:ln>
                    <a:extLst>
                      <a:ext uri="{53640926-AAD7-44D8-BBD7-CCE9431645EC}">
                        <a14:shadowObscured xmlns:a14="http://schemas.microsoft.com/office/drawing/2010/main"/>
                      </a:ext>
                    </a:extLst>
                  </pic:spPr>
                </pic:pic>
              </a:graphicData>
            </a:graphic>
          </wp:anchor>
        </w:drawing>
      </w:r>
      <w:r w:rsidRPr="00127309">
        <w:rPr>
          <w:rFonts w:ascii="Times New Roman" w:hAnsi="Times New Roman" w:cs="Times New Roman"/>
          <w:b/>
          <w:bCs/>
          <w:sz w:val="24"/>
          <w:szCs w:val="24"/>
        </w:rPr>
        <w:t>Empty can test</w:t>
      </w:r>
      <w:r w:rsidRPr="00127309">
        <w:rPr>
          <w:rFonts w:ascii="Times New Roman" w:hAnsi="Times New Roman" w:cs="Times New Roman"/>
          <w:sz w:val="24"/>
          <w:szCs w:val="24"/>
        </w:rPr>
        <w:t>: It is a physiotherapy physical examination widely used for frozen shoulder.</w:t>
      </w:r>
      <w:r w:rsidRPr="00127309">
        <w:rPr>
          <w:rFonts w:ascii="Times New Roman" w:hAnsi="Times New Roman" w:cs="Times New Roman"/>
          <w:sz w:val="24"/>
          <w:szCs w:val="24"/>
          <w:highlight w:val="yellow"/>
        </w:rPr>
        <w:t xml:space="preserve"> </w:t>
      </w:r>
    </w:p>
    <w:p w14:paraId="2AA16769" w14:textId="63904BDD" w:rsidR="00127309" w:rsidRDefault="00127309" w:rsidP="0012730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Fig-</w:t>
      </w:r>
      <w:r w:rsidR="00006D26">
        <w:rPr>
          <w:rFonts w:ascii="Times New Roman" w:hAnsi="Times New Roman" w:cs="Times New Roman"/>
          <w:b/>
          <w:bCs/>
          <w:sz w:val="24"/>
          <w:szCs w:val="24"/>
        </w:rPr>
        <w:t xml:space="preserve">5 </w:t>
      </w:r>
      <w:r>
        <w:rPr>
          <w:rFonts w:ascii="Times New Roman" w:hAnsi="Times New Roman" w:cs="Times New Roman"/>
          <w:b/>
          <w:bCs/>
          <w:sz w:val="24"/>
          <w:szCs w:val="24"/>
        </w:rPr>
        <w:t>: Empty Can Test from previous studies</w:t>
      </w:r>
    </w:p>
    <w:tbl>
      <w:tblPr>
        <w:tblStyle w:val="TableGrid"/>
        <w:tblW w:w="0" w:type="auto"/>
        <w:tblLook w:val="04A0" w:firstRow="1" w:lastRow="0" w:firstColumn="1" w:lastColumn="0" w:noHBand="0" w:noVBand="1"/>
      </w:tblPr>
      <w:tblGrid>
        <w:gridCol w:w="4508"/>
        <w:gridCol w:w="4508"/>
      </w:tblGrid>
      <w:tr w:rsidR="00DD086C" w14:paraId="4A13A976" w14:textId="77777777" w:rsidTr="00DD086C">
        <w:tc>
          <w:tcPr>
            <w:tcW w:w="4508" w:type="dxa"/>
          </w:tcPr>
          <w:p w14:paraId="3BCD98C0" w14:textId="4894D528" w:rsidR="00DD086C" w:rsidRDefault="00DD086C" w:rsidP="00127309">
            <w:pPr>
              <w:spacing w:line="480" w:lineRule="auto"/>
              <w:rPr>
                <w:rFonts w:ascii="Times New Roman" w:hAnsi="Times New Roman" w:cs="Times New Roman"/>
                <w:b/>
                <w:bCs/>
                <w:sz w:val="24"/>
                <w:szCs w:val="24"/>
              </w:rPr>
            </w:pPr>
            <w:r>
              <w:rPr>
                <w:rFonts w:ascii="Times New Roman" w:hAnsi="Times New Roman" w:cs="Times New Roman"/>
                <w:b/>
                <w:bCs/>
                <w:noProof/>
                <w:sz w:val="24"/>
                <w:szCs w:val="24"/>
                <w:lang w:eastAsia="en-IN"/>
              </w:rPr>
              <w:drawing>
                <wp:anchor distT="0" distB="0" distL="114300" distR="114300" simplePos="0" relativeHeight="251767808" behindDoc="0" locked="0" layoutInCell="1" allowOverlap="1" wp14:anchorId="7D3CA48E" wp14:editId="10D6FCDB">
                  <wp:simplePos x="0" y="0"/>
                  <wp:positionH relativeFrom="column">
                    <wp:posOffset>57785</wp:posOffset>
                  </wp:positionH>
                  <wp:positionV relativeFrom="paragraph">
                    <wp:posOffset>182880</wp:posOffset>
                  </wp:positionV>
                  <wp:extent cx="2606040" cy="2316480"/>
                  <wp:effectExtent l="0" t="0" r="0" b="76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2606040" cy="2316480"/>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5969C767" w14:textId="500BECFE" w:rsidR="00DD086C" w:rsidRDefault="00DD086C" w:rsidP="00127309">
            <w:pPr>
              <w:spacing w:line="480" w:lineRule="auto"/>
              <w:rPr>
                <w:rFonts w:ascii="Times New Roman" w:hAnsi="Times New Roman" w:cs="Times New Roman"/>
                <w:b/>
                <w:bCs/>
                <w:sz w:val="24"/>
                <w:szCs w:val="24"/>
              </w:rPr>
            </w:pPr>
            <w:r>
              <w:rPr>
                <w:rFonts w:ascii="Times New Roman" w:hAnsi="Times New Roman" w:cs="Times New Roman"/>
                <w:b/>
                <w:bCs/>
                <w:noProof/>
                <w:sz w:val="24"/>
                <w:szCs w:val="24"/>
                <w:lang w:eastAsia="en-IN"/>
              </w:rPr>
              <w:drawing>
                <wp:anchor distT="0" distB="0" distL="114300" distR="114300" simplePos="0" relativeHeight="251774976" behindDoc="0" locked="0" layoutInCell="1" allowOverlap="1" wp14:anchorId="748FB5EB" wp14:editId="7042A3E9">
                  <wp:simplePos x="0" y="0"/>
                  <wp:positionH relativeFrom="margin">
                    <wp:posOffset>159385</wp:posOffset>
                  </wp:positionH>
                  <wp:positionV relativeFrom="paragraph">
                    <wp:posOffset>182880</wp:posOffset>
                  </wp:positionV>
                  <wp:extent cx="2400300" cy="20955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0300" cy="2095500"/>
                          </a:xfrm>
                          <a:prstGeom prst="rect">
                            <a:avLst/>
                          </a:prstGeom>
                        </pic:spPr>
                      </pic:pic>
                    </a:graphicData>
                  </a:graphic>
                  <wp14:sizeRelH relativeFrom="margin">
                    <wp14:pctWidth>0</wp14:pctWidth>
                  </wp14:sizeRelH>
                  <wp14:sizeRelV relativeFrom="margin">
                    <wp14:pctHeight>0</wp14:pctHeight>
                  </wp14:sizeRelV>
                </wp:anchor>
              </w:drawing>
            </w:r>
          </w:p>
        </w:tc>
      </w:tr>
    </w:tbl>
    <w:p w14:paraId="0A6505E4" w14:textId="77777777" w:rsidR="00DD086C" w:rsidRDefault="00DD086C" w:rsidP="00C16709">
      <w:pPr>
        <w:spacing w:after="0" w:line="240" w:lineRule="auto"/>
        <w:rPr>
          <w:rFonts w:ascii="Times New Roman" w:hAnsi="Times New Roman" w:cs="Times New Roman"/>
          <w:b/>
          <w:bCs/>
          <w:sz w:val="24"/>
          <w:szCs w:val="24"/>
        </w:rPr>
      </w:pPr>
    </w:p>
    <w:p w14:paraId="12D8B9CC" w14:textId="6BF21407" w:rsidR="00C15F5A" w:rsidRDefault="00127309" w:rsidP="00C1670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Fig- </w:t>
      </w:r>
      <w:r w:rsidR="00006D26">
        <w:rPr>
          <w:rFonts w:ascii="Times New Roman" w:hAnsi="Times New Roman" w:cs="Times New Roman"/>
          <w:b/>
          <w:bCs/>
          <w:sz w:val="24"/>
          <w:szCs w:val="24"/>
        </w:rPr>
        <w:t>6</w:t>
      </w:r>
      <w:r>
        <w:rPr>
          <w:rFonts w:ascii="Times New Roman" w:hAnsi="Times New Roman" w:cs="Times New Roman"/>
          <w:b/>
          <w:bCs/>
          <w:sz w:val="24"/>
          <w:szCs w:val="24"/>
        </w:rPr>
        <w:t>:</w:t>
      </w:r>
      <w:r>
        <w:rPr>
          <w:rFonts w:ascii="Times New Roman" w:hAnsi="Times New Roman" w:cs="Times New Roman"/>
          <w:b/>
          <w:bCs/>
          <w:sz w:val="24"/>
          <w:szCs w:val="24"/>
        </w:rPr>
        <w:tab/>
      </w:r>
      <w:r>
        <w:rPr>
          <w:rFonts w:ascii="Times New Roman" w:eastAsia="Times New Roman" w:hAnsi="Times New Roman" w:cs="Times New Roman"/>
          <w:b/>
          <w:bCs/>
          <w:color w:val="111111"/>
          <w:sz w:val="24"/>
          <w:szCs w:val="24"/>
          <w:lang w:eastAsia="en-IN"/>
        </w:rPr>
        <w:t xml:space="preserve">Before treatment </w:t>
      </w:r>
      <w:r w:rsidR="002E53AD">
        <w:rPr>
          <w:rFonts w:ascii="Times New Roman" w:eastAsia="Times New Roman" w:hAnsi="Times New Roman" w:cs="Times New Roman"/>
          <w:b/>
          <w:bCs/>
          <w:color w:val="111111"/>
          <w:sz w:val="24"/>
          <w:szCs w:val="24"/>
          <w:lang w:eastAsia="en-IN"/>
        </w:rPr>
        <w:tab/>
      </w:r>
      <w:r w:rsidR="002E53AD">
        <w:rPr>
          <w:rFonts w:ascii="Times New Roman" w:eastAsia="Times New Roman" w:hAnsi="Times New Roman" w:cs="Times New Roman"/>
          <w:b/>
          <w:bCs/>
          <w:color w:val="111111"/>
          <w:sz w:val="24"/>
          <w:szCs w:val="24"/>
          <w:lang w:eastAsia="en-IN"/>
        </w:rPr>
        <w:tab/>
      </w:r>
      <w:r w:rsidR="002E53AD">
        <w:rPr>
          <w:rFonts w:ascii="Times New Roman" w:eastAsia="Times New Roman" w:hAnsi="Times New Roman" w:cs="Times New Roman"/>
          <w:b/>
          <w:bCs/>
          <w:color w:val="111111"/>
          <w:sz w:val="24"/>
          <w:szCs w:val="24"/>
          <w:lang w:eastAsia="en-IN"/>
        </w:rPr>
        <w:tab/>
      </w:r>
      <w:r w:rsidR="002E53AD">
        <w:rPr>
          <w:rFonts w:ascii="Times New Roman" w:eastAsia="Times New Roman" w:hAnsi="Times New Roman" w:cs="Times New Roman"/>
          <w:b/>
          <w:bCs/>
          <w:color w:val="111111"/>
          <w:sz w:val="24"/>
          <w:szCs w:val="24"/>
          <w:lang w:eastAsia="en-IN"/>
        </w:rPr>
        <w:tab/>
      </w:r>
      <w:r w:rsidR="002E53AD">
        <w:rPr>
          <w:rFonts w:ascii="Times New Roman" w:eastAsia="Times New Roman" w:hAnsi="Times New Roman" w:cs="Times New Roman"/>
          <w:b/>
          <w:bCs/>
          <w:color w:val="111111"/>
          <w:sz w:val="24"/>
          <w:szCs w:val="24"/>
          <w:lang w:eastAsia="en-IN"/>
        </w:rPr>
        <w:tab/>
      </w:r>
      <w:r>
        <w:rPr>
          <w:rFonts w:ascii="Times New Roman" w:hAnsi="Times New Roman" w:cs="Times New Roman"/>
          <w:b/>
          <w:bCs/>
          <w:sz w:val="24"/>
          <w:szCs w:val="24"/>
        </w:rPr>
        <w:t>Fig-</w:t>
      </w:r>
      <w:r w:rsidR="002E53AD">
        <w:rPr>
          <w:rFonts w:ascii="Times New Roman" w:hAnsi="Times New Roman" w:cs="Times New Roman"/>
          <w:b/>
          <w:bCs/>
          <w:sz w:val="24"/>
          <w:szCs w:val="24"/>
        </w:rPr>
        <w:t>7</w:t>
      </w:r>
      <w:r>
        <w:rPr>
          <w:rFonts w:ascii="Times New Roman" w:hAnsi="Times New Roman" w:cs="Times New Roman"/>
          <w:b/>
          <w:bCs/>
          <w:sz w:val="24"/>
          <w:szCs w:val="24"/>
        </w:rPr>
        <w:t>:</w:t>
      </w:r>
      <w:r w:rsidRPr="004717E3">
        <w:rPr>
          <w:rFonts w:ascii="Times New Roman" w:eastAsia="Times New Roman" w:hAnsi="Times New Roman" w:cs="Times New Roman"/>
          <w:b/>
          <w:bCs/>
          <w:color w:val="111111"/>
          <w:sz w:val="24"/>
          <w:szCs w:val="24"/>
          <w:lang w:eastAsia="en-IN"/>
        </w:rPr>
        <w:t xml:space="preserve"> </w:t>
      </w:r>
      <w:r>
        <w:rPr>
          <w:rFonts w:ascii="Times New Roman" w:eastAsia="Times New Roman" w:hAnsi="Times New Roman" w:cs="Times New Roman"/>
          <w:b/>
          <w:bCs/>
          <w:color w:val="111111"/>
          <w:sz w:val="24"/>
          <w:szCs w:val="24"/>
          <w:lang w:eastAsia="en-IN"/>
        </w:rPr>
        <w:t xml:space="preserve">After Treatment </w:t>
      </w:r>
      <w:r w:rsidR="004717E3">
        <w:rPr>
          <w:rFonts w:ascii="Times New Roman" w:hAnsi="Times New Roman" w:cs="Times New Roman"/>
          <w:b/>
          <w:bCs/>
          <w:sz w:val="24"/>
          <w:szCs w:val="24"/>
        </w:rPr>
        <w:tab/>
      </w:r>
      <w:r w:rsidR="004717E3">
        <w:rPr>
          <w:rFonts w:ascii="Times New Roman" w:hAnsi="Times New Roman" w:cs="Times New Roman"/>
          <w:b/>
          <w:bCs/>
          <w:sz w:val="24"/>
          <w:szCs w:val="24"/>
        </w:rPr>
        <w:tab/>
      </w:r>
      <w:r w:rsidR="004717E3">
        <w:rPr>
          <w:rFonts w:ascii="Times New Roman" w:hAnsi="Times New Roman" w:cs="Times New Roman"/>
          <w:b/>
          <w:bCs/>
          <w:sz w:val="24"/>
          <w:szCs w:val="24"/>
        </w:rPr>
        <w:tab/>
      </w:r>
      <w:r w:rsidR="004717E3">
        <w:rPr>
          <w:rFonts w:ascii="Times New Roman" w:hAnsi="Times New Roman" w:cs="Times New Roman"/>
          <w:b/>
          <w:bCs/>
          <w:sz w:val="24"/>
          <w:szCs w:val="24"/>
        </w:rPr>
        <w:tab/>
      </w:r>
      <w:r w:rsidR="004717E3">
        <w:rPr>
          <w:rFonts w:ascii="Times New Roman" w:hAnsi="Times New Roman" w:cs="Times New Roman"/>
          <w:b/>
          <w:bCs/>
          <w:sz w:val="24"/>
          <w:szCs w:val="24"/>
        </w:rPr>
        <w:tab/>
      </w:r>
    </w:p>
    <w:p w14:paraId="1F5C8813" w14:textId="77777777" w:rsidR="00A97E65" w:rsidRPr="00A63440" w:rsidRDefault="00A97E65" w:rsidP="00484C5E">
      <w:pPr>
        <w:spacing w:line="480" w:lineRule="auto"/>
        <w:rPr>
          <w:rFonts w:ascii="Times New Roman" w:hAnsi="Times New Roman" w:cs="Times New Roman"/>
          <w:sz w:val="24"/>
          <w:szCs w:val="24"/>
        </w:rPr>
      </w:pPr>
    </w:p>
    <w:p w14:paraId="3BDD06E3" w14:textId="1EF33B8E" w:rsidR="00E473C0" w:rsidRPr="00D54F95" w:rsidRDefault="00C15F5A" w:rsidP="00127309">
      <w:pPr>
        <w:pStyle w:val="ListParagraph"/>
        <w:numPr>
          <w:ilvl w:val="0"/>
          <w:numId w:val="35"/>
        </w:numPr>
        <w:spacing w:line="480" w:lineRule="auto"/>
        <w:rPr>
          <w:rFonts w:ascii="Times New Roman" w:hAnsi="Times New Roman" w:cs="Times New Roman"/>
          <w:sz w:val="24"/>
          <w:szCs w:val="24"/>
        </w:rPr>
      </w:pPr>
      <w:r w:rsidRPr="00D54F95">
        <w:rPr>
          <w:rFonts w:ascii="Times New Roman" w:hAnsi="Times New Roman" w:cs="Times New Roman"/>
          <w:sz w:val="24"/>
          <w:szCs w:val="24"/>
        </w:rPr>
        <w:br w:type="page"/>
      </w:r>
      <w:r w:rsidR="00E473C0" w:rsidRPr="00D54F95">
        <w:rPr>
          <w:rFonts w:ascii="Times New Roman" w:hAnsi="Times New Roman" w:cs="Times New Roman"/>
          <w:b/>
          <w:bCs/>
          <w:sz w:val="24"/>
          <w:szCs w:val="24"/>
        </w:rPr>
        <w:t>Rage of motion (ROM):</w:t>
      </w:r>
      <w:r w:rsidR="00E473C0" w:rsidRPr="00D54F95">
        <w:rPr>
          <w:rFonts w:ascii="Times New Roman" w:hAnsi="Times New Roman" w:cs="Times New Roman"/>
          <w:sz w:val="24"/>
          <w:szCs w:val="24"/>
        </w:rPr>
        <w:t xml:space="preserve"> It is a physiotherapy physical examination widely used for frozen </w:t>
      </w:r>
      <w:r w:rsidR="000906D0" w:rsidRPr="00D54F95">
        <w:rPr>
          <w:rFonts w:ascii="Times New Roman" w:hAnsi="Times New Roman" w:cs="Times New Roman"/>
          <w:sz w:val="24"/>
          <w:szCs w:val="24"/>
        </w:rPr>
        <w:t>shoulder.</w:t>
      </w:r>
    </w:p>
    <w:tbl>
      <w:tblPr>
        <w:tblStyle w:val="TableGrid"/>
        <w:tblW w:w="0" w:type="auto"/>
        <w:tblInd w:w="1440" w:type="dxa"/>
        <w:tblLook w:val="04A0" w:firstRow="1" w:lastRow="0" w:firstColumn="1" w:lastColumn="0" w:noHBand="0" w:noVBand="1"/>
      </w:tblPr>
      <w:tblGrid>
        <w:gridCol w:w="5472"/>
      </w:tblGrid>
      <w:tr w:rsidR="001342EC" w14:paraId="26562F50" w14:textId="77777777" w:rsidTr="00497DDF">
        <w:trPr>
          <w:trHeight w:val="5055"/>
        </w:trPr>
        <w:tc>
          <w:tcPr>
            <w:tcW w:w="5472" w:type="dxa"/>
          </w:tcPr>
          <w:p w14:paraId="04820930" w14:textId="02D9C312" w:rsidR="001342EC" w:rsidRDefault="00006D26" w:rsidP="00484C5E">
            <w:pPr>
              <w:spacing w:after="0" w:line="480" w:lineRule="auto"/>
              <w:rPr>
                <w:rFonts w:ascii="Times New Roman" w:hAnsi="Times New Roman" w:cs="Times New Roman"/>
                <w:sz w:val="24"/>
                <w:szCs w:val="24"/>
              </w:rPr>
            </w:pPr>
            <w:r w:rsidRPr="00A63440">
              <w:rPr>
                <w:rFonts w:ascii="Times New Roman" w:hAnsi="Times New Roman" w:cs="Times New Roman"/>
                <w:noProof/>
                <w:sz w:val="24"/>
                <w:szCs w:val="24"/>
                <w:lang w:eastAsia="en-IN"/>
              </w:rPr>
              <w:drawing>
                <wp:anchor distT="0" distB="0" distL="114300" distR="114300" simplePos="0" relativeHeight="251758592" behindDoc="1" locked="0" layoutInCell="1" allowOverlap="1" wp14:anchorId="5D47BA5F" wp14:editId="23CA5A25">
                  <wp:simplePos x="0" y="0"/>
                  <wp:positionH relativeFrom="page">
                    <wp:posOffset>153670</wp:posOffset>
                  </wp:positionH>
                  <wp:positionV relativeFrom="paragraph">
                    <wp:posOffset>240030</wp:posOffset>
                  </wp:positionV>
                  <wp:extent cx="3093720" cy="2613660"/>
                  <wp:effectExtent l="0" t="0" r="0" b="0"/>
                  <wp:wrapTight wrapText="bothSides">
                    <wp:wrapPolygon edited="0">
                      <wp:start x="0" y="0"/>
                      <wp:lineTo x="0" y="21411"/>
                      <wp:lineTo x="21414" y="21411"/>
                      <wp:lineTo x="2141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3093720" cy="261366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eGrid"/>
        <w:tblpPr w:leftFromText="180" w:rightFromText="180" w:vertAnchor="text" w:horzAnchor="margin" w:tblpXSpec="center" w:tblpY="463"/>
        <w:tblW w:w="0" w:type="auto"/>
        <w:tblLook w:val="04A0" w:firstRow="1" w:lastRow="0" w:firstColumn="1" w:lastColumn="0" w:noHBand="0" w:noVBand="1"/>
      </w:tblPr>
      <w:tblGrid>
        <w:gridCol w:w="3463"/>
        <w:gridCol w:w="4113"/>
      </w:tblGrid>
      <w:tr w:rsidR="00497DDF" w14:paraId="05695354" w14:textId="77777777" w:rsidTr="00497DDF">
        <w:tc>
          <w:tcPr>
            <w:tcW w:w="3463" w:type="dxa"/>
          </w:tcPr>
          <w:p w14:paraId="37FFAD3E" w14:textId="77777777" w:rsidR="00497DDF" w:rsidRDefault="00497DDF" w:rsidP="00497DDF">
            <w:pPr>
              <w:spacing w:after="0" w:line="480" w:lineRule="auto"/>
              <w:rPr>
                <w:rFonts w:ascii="Times New Roman" w:hAnsi="Times New Roman" w:cs="Times New Roman"/>
                <w:b/>
                <w:bCs/>
                <w:sz w:val="24"/>
                <w:szCs w:val="24"/>
              </w:rPr>
            </w:pPr>
            <w:r w:rsidRPr="002E53AD">
              <w:rPr>
                <w:rFonts w:ascii="Times New Roman" w:hAnsi="Times New Roman" w:cs="Times New Roman"/>
                <w:b/>
                <w:bCs/>
                <w:noProof/>
                <w:sz w:val="24"/>
                <w:szCs w:val="24"/>
                <w:lang w:eastAsia="en-IN"/>
              </w:rPr>
              <w:drawing>
                <wp:anchor distT="0" distB="0" distL="114300" distR="114300" simplePos="0" relativeHeight="251777024" behindDoc="0" locked="0" layoutInCell="1" allowOverlap="1" wp14:anchorId="34AE6E72" wp14:editId="22CFD658">
                  <wp:simplePos x="0" y="0"/>
                  <wp:positionH relativeFrom="margin">
                    <wp:posOffset>4445</wp:posOffset>
                  </wp:positionH>
                  <wp:positionV relativeFrom="paragraph">
                    <wp:posOffset>133985</wp:posOffset>
                  </wp:positionV>
                  <wp:extent cx="2026920" cy="345186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26920" cy="3451860"/>
                          </a:xfrm>
                          <a:prstGeom prst="rect">
                            <a:avLst/>
                          </a:prstGeom>
                        </pic:spPr>
                      </pic:pic>
                    </a:graphicData>
                  </a:graphic>
                  <wp14:sizeRelV relativeFrom="margin">
                    <wp14:pctHeight>0</wp14:pctHeight>
                  </wp14:sizeRelV>
                </wp:anchor>
              </w:drawing>
            </w:r>
          </w:p>
        </w:tc>
        <w:tc>
          <w:tcPr>
            <w:tcW w:w="4113" w:type="dxa"/>
          </w:tcPr>
          <w:p w14:paraId="66A5E5AF" w14:textId="77777777" w:rsidR="00497DDF" w:rsidRDefault="00497DDF" w:rsidP="00497DDF">
            <w:pPr>
              <w:spacing w:after="0" w:line="480" w:lineRule="auto"/>
              <w:rPr>
                <w:rFonts w:ascii="Times New Roman" w:hAnsi="Times New Roman" w:cs="Times New Roman"/>
                <w:b/>
                <w:bCs/>
                <w:sz w:val="24"/>
                <w:szCs w:val="24"/>
              </w:rPr>
            </w:pPr>
            <w:r w:rsidRPr="002E53AD">
              <w:rPr>
                <w:rFonts w:ascii="Times New Roman" w:hAnsi="Times New Roman" w:cs="Times New Roman"/>
                <w:b/>
                <w:bCs/>
                <w:noProof/>
                <w:sz w:val="24"/>
                <w:szCs w:val="24"/>
                <w:lang w:eastAsia="en-IN"/>
              </w:rPr>
              <w:drawing>
                <wp:anchor distT="0" distB="0" distL="114300" distR="114300" simplePos="0" relativeHeight="251778048" behindDoc="0" locked="0" layoutInCell="1" allowOverlap="1" wp14:anchorId="1A5EBA06" wp14:editId="3F1339AB">
                  <wp:simplePos x="0" y="0"/>
                  <wp:positionH relativeFrom="margin">
                    <wp:posOffset>18415</wp:posOffset>
                  </wp:positionH>
                  <wp:positionV relativeFrom="paragraph">
                    <wp:posOffset>133985</wp:posOffset>
                  </wp:positionV>
                  <wp:extent cx="2461260" cy="336042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61260" cy="3360420"/>
                          </a:xfrm>
                          <a:prstGeom prst="rect">
                            <a:avLst/>
                          </a:prstGeom>
                        </pic:spPr>
                      </pic:pic>
                    </a:graphicData>
                  </a:graphic>
                  <wp14:sizeRelH relativeFrom="margin">
                    <wp14:pctWidth>0</wp14:pctWidth>
                  </wp14:sizeRelH>
                </wp:anchor>
              </w:drawing>
            </w:r>
          </w:p>
        </w:tc>
      </w:tr>
    </w:tbl>
    <w:p w14:paraId="4DFD6F03" w14:textId="63235E3D" w:rsidR="00497DDF" w:rsidRDefault="000F638A" w:rsidP="002E53AD">
      <w:pPr>
        <w:spacing w:after="0" w:line="480" w:lineRule="auto"/>
        <w:ind w:left="1440" w:firstLine="720"/>
        <w:rPr>
          <w:rFonts w:ascii="Times New Roman" w:hAnsi="Times New Roman" w:cs="Times New Roman"/>
          <w:b/>
          <w:bCs/>
          <w:sz w:val="24"/>
          <w:szCs w:val="24"/>
        </w:rPr>
      </w:pPr>
      <w:r w:rsidRPr="002E53AD">
        <w:rPr>
          <w:rFonts w:ascii="Times New Roman" w:hAnsi="Times New Roman" w:cs="Times New Roman"/>
          <w:b/>
          <w:bCs/>
          <w:noProof/>
          <w:sz w:val="24"/>
          <w:szCs w:val="24"/>
          <w:lang w:eastAsia="en-IN"/>
        </w:rPr>
        <mc:AlternateContent>
          <mc:Choice Requires="wps">
            <w:drawing>
              <wp:anchor distT="0" distB="0" distL="114300" distR="114300" simplePos="0" relativeHeight="251673088" behindDoc="0" locked="0" layoutInCell="1" allowOverlap="1" wp14:anchorId="2147DF21" wp14:editId="5EE32832">
                <wp:simplePos x="0" y="0"/>
                <wp:positionH relativeFrom="column">
                  <wp:posOffset>2128683</wp:posOffset>
                </wp:positionH>
                <wp:positionV relativeFrom="paragraph">
                  <wp:posOffset>4373936</wp:posOffset>
                </wp:positionV>
                <wp:extent cx="2866715" cy="276447"/>
                <wp:effectExtent l="0" t="0" r="0" b="9525"/>
                <wp:wrapNone/>
                <wp:docPr id="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715" cy="27644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4DD342" w14:textId="20DD1A95" w:rsidR="004717E3" w:rsidRPr="00D54F95" w:rsidRDefault="00681663">
                            <w:pPr>
                              <w:rPr>
                                <w:b/>
                                <w:bCs/>
                                <w:sz w:val="24"/>
                                <w:szCs w:val="24"/>
                                <w:lang w:val="en-US"/>
                              </w:rPr>
                            </w:pPr>
                            <w:r>
                              <w:rPr>
                                <w:b/>
                                <w:bCs/>
                                <w:sz w:val="24"/>
                                <w:szCs w:val="24"/>
                                <w:lang w:val="en-US"/>
                              </w:rPr>
                              <w:t>Fig-</w:t>
                            </w:r>
                            <w:r w:rsidR="002E53AD">
                              <w:rPr>
                                <w:b/>
                                <w:bCs/>
                                <w:sz w:val="24"/>
                                <w:szCs w:val="24"/>
                                <w:lang w:val="en-US"/>
                              </w:rPr>
                              <w:t>9</w:t>
                            </w:r>
                            <w:r>
                              <w:rPr>
                                <w:b/>
                                <w:bCs/>
                                <w:sz w:val="24"/>
                                <w:szCs w:val="24"/>
                                <w:lang w:val="en-US"/>
                              </w:rPr>
                              <w:t>: ROM from previous studies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147DF21" id="_x0000_t202" coordsize="21600,21600" o:spt="202" path="m,l,21600r21600,l21600,xe">
                <v:stroke joinstyle="miter"/>
                <v:path gradientshapeok="t" o:connecttype="rect"/>
              </v:shapetype>
              <v:shape id="Text Box 5" o:spid="_x0000_s1026" type="#_x0000_t202" style="position:absolute;left:0;text-align:left;margin-left:167.6pt;margin-top:344.4pt;width:225.75pt;height:21.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" fillcolor="white [3201]" stroked="f" strokeweight=".5pt">
                <v:textbox>
                  <w:txbxContent>
                    <w:p w14:paraId="144DD342" w14:textId="20DD1A95" w:rsidR="004717E3" w:rsidRPr="00D54F95" w:rsidRDefault="00681663">
                      <w:pPr>
                        <w:rPr>
                          <w:b/>
                          <w:bCs/>
                          <w:sz w:val="24"/>
                          <w:szCs w:val="24"/>
                          <w:lang w:val="en-US"/>
                        </w:rPr>
                      </w:pPr>
                      <w:r>
                        <w:rPr>
                          <w:b/>
                          <w:bCs/>
                          <w:sz w:val="24"/>
                          <w:szCs w:val="24"/>
                          <w:lang w:val="en-US"/>
                        </w:rPr>
                        <w:t>Fig-</w:t>
                      </w:r>
                      <w:r w:rsidR="002E53AD">
                        <w:rPr>
                          <w:b/>
                          <w:bCs/>
                          <w:sz w:val="24"/>
                          <w:szCs w:val="24"/>
                          <w:lang w:val="en-US"/>
                        </w:rPr>
                        <w:t>9</w:t>
                      </w:r>
                      <w:r>
                        <w:rPr>
                          <w:b/>
                          <w:bCs/>
                          <w:sz w:val="24"/>
                          <w:szCs w:val="24"/>
                          <w:lang w:val="en-US"/>
                        </w:rPr>
                        <w:t>: ROM from previous studies</w:t>
                      </w:r>
                    </w:p>
                  </w:txbxContent>
                </v:textbox>
              </v:shape>
            </w:pict>
          </mc:Fallback>
        </mc:AlternateContent>
      </w:r>
      <w:r w:rsidR="00681663" w:rsidRPr="002E53AD">
        <w:rPr>
          <w:rFonts w:ascii="Times New Roman" w:hAnsi="Times New Roman" w:cs="Times New Roman"/>
          <w:b/>
          <w:bCs/>
          <w:noProof/>
          <w:sz w:val="24"/>
          <w:szCs w:val="24"/>
          <w:lang w:eastAsia="en-IN"/>
        </w:rPr>
        <mc:AlternateContent>
          <mc:Choice Requires="wps">
            <w:drawing>
              <wp:anchor distT="0" distB="0" distL="114300" distR="114300" simplePos="0" relativeHeight="251675136" behindDoc="0" locked="0" layoutInCell="1" allowOverlap="1" wp14:anchorId="1D0C983A" wp14:editId="7EBAFCB2">
                <wp:simplePos x="0" y="0"/>
                <wp:positionH relativeFrom="column">
                  <wp:posOffset>3104706</wp:posOffset>
                </wp:positionH>
                <wp:positionV relativeFrom="paragraph">
                  <wp:posOffset>7885164</wp:posOffset>
                </wp:positionV>
                <wp:extent cx="2320969" cy="457200"/>
                <wp:effectExtent l="0" t="0" r="3175" b="0"/>
                <wp:wrapNone/>
                <wp:docPr id="5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969" cy="457200"/>
                        </a:xfrm>
                        <a:prstGeom prst="rect">
                          <a:avLst/>
                        </a:prstGeom>
                        <a:solidFill>
                          <a:schemeClr val="lt1"/>
                        </a:solidFill>
                        <a:ln w="6350">
                          <a:noFill/>
                        </a:ln>
                      </wps:spPr>
                      <wps:txbx>
                        <w:txbxContent>
                          <w:p w14:paraId="21BE8BA1" w14:textId="48E5EEE0" w:rsidR="004717E3" w:rsidRPr="00D54F95" w:rsidRDefault="004717E3">
                            <w:pPr>
                              <w:rPr>
                                <w:rFonts w:ascii="Times New Roman" w:hAnsi="Times New Roman" w:cs="Times New Roman"/>
                                <w:b/>
                                <w:bCs/>
                                <w:sz w:val="24"/>
                                <w:szCs w:val="24"/>
                                <w:lang w:val="en-US"/>
                              </w:rPr>
                            </w:pPr>
                            <w:r w:rsidRPr="00D54F95">
                              <w:rPr>
                                <w:rFonts w:ascii="Times New Roman" w:hAnsi="Times New Roman" w:cs="Times New Roman"/>
                                <w:b/>
                                <w:bCs/>
                                <w:sz w:val="24"/>
                                <w:szCs w:val="24"/>
                                <w:lang w:val="en-US"/>
                              </w:rPr>
                              <w:t>Fig</w:t>
                            </w:r>
                            <w:r w:rsidR="00681663">
                              <w:rPr>
                                <w:rFonts w:ascii="Times New Roman" w:hAnsi="Times New Roman" w:cs="Times New Roman"/>
                                <w:b/>
                                <w:bCs/>
                                <w:sz w:val="24"/>
                                <w:szCs w:val="24"/>
                                <w:lang w:val="en-US"/>
                              </w:rPr>
                              <w:t>-6</w:t>
                            </w:r>
                            <w:r w:rsidRPr="00D54F95">
                              <w:rPr>
                                <w:rFonts w:ascii="Times New Roman" w:hAnsi="Times New Roman" w:cs="Times New Roman"/>
                                <w:b/>
                                <w:bCs/>
                                <w:sz w:val="24"/>
                                <w:szCs w:val="24"/>
                                <w:lang w:val="en-US"/>
                              </w:rPr>
                              <w:t>:</w:t>
                            </w:r>
                            <w:r w:rsidR="00681663">
                              <w:rPr>
                                <w:rFonts w:ascii="Times New Roman" w:hAnsi="Times New Roman" w:cs="Times New Roman"/>
                                <w:b/>
                                <w:bCs/>
                                <w:sz w:val="24"/>
                                <w:szCs w:val="24"/>
                                <w:lang w:val="en-US"/>
                              </w:rPr>
                              <w:t xml:space="preserve"> ROM of flexion with Lateral rotation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C983A" id="Text Box 19" o:spid="_x0000_s1027" type="#_x0000_t202" style="position:absolute;left:0;text-align:left;margin-left:244.45pt;margin-top:620.9pt;width:182.75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" fillcolor="white [3201]" stroked="f" strokeweight=".5pt">
                <v:textbox>
                  <w:txbxContent>
                    <w:p w14:paraId="21BE8BA1" w14:textId="48E5EEE0" w:rsidR="004717E3" w:rsidRPr="00D54F95" w:rsidRDefault="004717E3">
                      <w:pPr>
                        <w:rPr>
                          <w:rFonts w:ascii="Times New Roman" w:hAnsi="Times New Roman" w:cs="Times New Roman"/>
                          <w:b/>
                          <w:bCs/>
                          <w:sz w:val="24"/>
                          <w:szCs w:val="24"/>
                          <w:lang w:val="en-US"/>
                        </w:rPr>
                      </w:pPr>
                      <w:r w:rsidRPr="00D54F95">
                        <w:rPr>
                          <w:rFonts w:ascii="Times New Roman" w:hAnsi="Times New Roman" w:cs="Times New Roman"/>
                          <w:b/>
                          <w:bCs/>
                          <w:sz w:val="24"/>
                          <w:szCs w:val="24"/>
                          <w:lang w:val="en-US"/>
                        </w:rPr>
                        <w:t>Fig</w:t>
                      </w:r>
                      <w:r w:rsidR="00681663">
                        <w:rPr>
                          <w:rFonts w:ascii="Times New Roman" w:hAnsi="Times New Roman" w:cs="Times New Roman"/>
                          <w:b/>
                          <w:bCs/>
                          <w:sz w:val="24"/>
                          <w:szCs w:val="24"/>
                          <w:lang w:val="en-US"/>
                        </w:rPr>
                        <w:t>-6</w:t>
                      </w:r>
                      <w:r w:rsidRPr="00D54F95">
                        <w:rPr>
                          <w:rFonts w:ascii="Times New Roman" w:hAnsi="Times New Roman" w:cs="Times New Roman"/>
                          <w:b/>
                          <w:bCs/>
                          <w:sz w:val="24"/>
                          <w:szCs w:val="24"/>
                          <w:lang w:val="en-US"/>
                        </w:rPr>
                        <w:t>:</w:t>
                      </w:r>
                      <w:r w:rsidR="00681663">
                        <w:rPr>
                          <w:rFonts w:ascii="Times New Roman" w:hAnsi="Times New Roman" w:cs="Times New Roman"/>
                          <w:b/>
                          <w:bCs/>
                          <w:sz w:val="24"/>
                          <w:szCs w:val="24"/>
                          <w:lang w:val="en-US"/>
                        </w:rPr>
                        <w:t xml:space="preserve"> ROM of flexion with Lateral rotation</w:t>
                      </w:r>
                    </w:p>
                  </w:txbxContent>
                </v:textbox>
              </v:shape>
            </w:pict>
          </mc:Fallback>
        </mc:AlternateContent>
      </w:r>
      <w:r w:rsidR="00681663" w:rsidRPr="002E53AD">
        <w:rPr>
          <w:rFonts w:ascii="Times New Roman" w:hAnsi="Times New Roman" w:cs="Times New Roman"/>
          <w:b/>
          <w:bCs/>
          <w:noProof/>
          <w:sz w:val="24"/>
          <w:szCs w:val="24"/>
          <w:lang w:eastAsia="en-IN"/>
        </w:rPr>
        <mc:AlternateContent>
          <mc:Choice Requires="wps">
            <w:drawing>
              <wp:anchor distT="0" distB="0" distL="114300" distR="114300" simplePos="0" relativeHeight="251674112" behindDoc="0" locked="0" layoutInCell="1" allowOverlap="1" wp14:anchorId="073898BA" wp14:editId="65ED5504">
                <wp:simplePos x="0" y="0"/>
                <wp:positionH relativeFrom="column">
                  <wp:posOffset>0</wp:posOffset>
                </wp:positionH>
                <wp:positionV relativeFrom="paragraph">
                  <wp:posOffset>7906962</wp:posOffset>
                </wp:positionV>
                <wp:extent cx="2026920" cy="498888"/>
                <wp:effectExtent l="0" t="0" r="0" b="0"/>
                <wp:wrapNone/>
                <wp:docPr id="5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6920" cy="498888"/>
                        </a:xfrm>
                        <a:prstGeom prst="rect">
                          <a:avLst/>
                        </a:prstGeom>
                        <a:solidFill>
                          <a:schemeClr val="lt1"/>
                        </a:solidFill>
                        <a:ln w="6350">
                          <a:noFill/>
                        </a:ln>
                      </wps:spPr>
                      <wps:txbx>
                        <w:txbxContent>
                          <w:p w14:paraId="500D34AB" w14:textId="3C0A35F1" w:rsidR="004717E3" w:rsidRPr="00D54F95" w:rsidRDefault="004717E3">
                            <w:pPr>
                              <w:rPr>
                                <w:rFonts w:ascii="Times New Roman" w:hAnsi="Times New Roman" w:cs="Times New Roman"/>
                                <w:b/>
                                <w:bCs/>
                                <w:sz w:val="24"/>
                                <w:szCs w:val="24"/>
                                <w:lang w:val="en-US"/>
                              </w:rPr>
                            </w:pPr>
                            <w:r w:rsidRPr="00D54F95">
                              <w:rPr>
                                <w:rFonts w:ascii="Times New Roman" w:hAnsi="Times New Roman" w:cs="Times New Roman"/>
                                <w:b/>
                                <w:bCs/>
                                <w:sz w:val="24"/>
                                <w:szCs w:val="24"/>
                                <w:lang w:val="en-US"/>
                              </w:rPr>
                              <w:t>Fig</w:t>
                            </w:r>
                            <w:r w:rsidR="00681663">
                              <w:rPr>
                                <w:rFonts w:ascii="Times New Roman" w:hAnsi="Times New Roman" w:cs="Times New Roman"/>
                                <w:b/>
                                <w:bCs/>
                                <w:sz w:val="24"/>
                                <w:szCs w:val="24"/>
                                <w:lang w:val="en-US"/>
                              </w:rPr>
                              <w:t>-5</w:t>
                            </w:r>
                            <w:r w:rsidRPr="00D54F95">
                              <w:rPr>
                                <w:rFonts w:ascii="Times New Roman" w:hAnsi="Times New Roman" w:cs="Times New Roman"/>
                                <w:b/>
                                <w:bCs/>
                                <w:sz w:val="24"/>
                                <w:szCs w:val="24"/>
                                <w:lang w:val="en-US"/>
                              </w:rPr>
                              <w:t>:</w:t>
                            </w:r>
                            <w:r w:rsidR="00681663">
                              <w:rPr>
                                <w:rFonts w:ascii="Times New Roman" w:hAnsi="Times New Roman" w:cs="Times New Roman"/>
                                <w:b/>
                                <w:bCs/>
                                <w:sz w:val="24"/>
                                <w:szCs w:val="24"/>
                                <w:lang w:val="en-US"/>
                              </w:rPr>
                              <w:t xml:space="preserve"> ROM of flexion with Medial Rotation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3898BA" id="Text Box 13" o:spid="_x0000_s1028" type="#_x0000_t202" style="position:absolute;left:0;text-align:left;margin-left:0;margin-top:622.6pt;width:159.6pt;height:39.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" fillcolor="white [3201]" stroked="f" strokeweight=".5pt">
                <v:textbox>
                  <w:txbxContent>
                    <w:p w14:paraId="500D34AB" w14:textId="3C0A35F1" w:rsidR="004717E3" w:rsidRPr="00D54F95" w:rsidRDefault="004717E3">
                      <w:pPr>
                        <w:rPr>
                          <w:rFonts w:ascii="Times New Roman" w:hAnsi="Times New Roman" w:cs="Times New Roman"/>
                          <w:b/>
                          <w:bCs/>
                          <w:sz w:val="24"/>
                          <w:szCs w:val="24"/>
                          <w:lang w:val="en-US"/>
                        </w:rPr>
                      </w:pPr>
                      <w:r w:rsidRPr="00D54F95">
                        <w:rPr>
                          <w:rFonts w:ascii="Times New Roman" w:hAnsi="Times New Roman" w:cs="Times New Roman"/>
                          <w:b/>
                          <w:bCs/>
                          <w:sz w:val="24"/>
                          <w:szCs w:val="24"/>
                          <w:lang w:val="en-US"/>
                        </w:rPr>
                        <w:t>Fig</w:t>
                      </w:r>
                      <w:r w:rsidR="00681663">
                        <w:rPr>
                          <w:rFonts w:ascii="Times New Roman" w:hAnsi="Times New Roman" w:cs="Times New Roman"/>
                          <w:b/>
                          <w:bCs/>
                          <w:sz w:val="24"/>
                          <w:szCs w:val="24"/>
                          <w:lang w:val="en-US"/>
                        </w:rPr>
                        <w:t>-5</w:t>
                      </w:r>
                      <w:r w:rsidRPr="00D54F95">
                        <w:rPr>
                          <w:rFonts w:ascii="Times New Roman" w:hAnsi="Times New Roman" w:cs="Times New Roman"/>
                          <w:b/>
                          <w:bCs/>
                          <w:sz w:val="24"/>
                          <w:szCs w:val="24"/>
                          <w:lang w:val="en-US"/>
                        </w:rPr>
                        <w:t>:</w:t>
                      </w:r>
                      <w:r w:rsidR="00681663">
                        <w:rPr>
                          <w:rFonts w:ascii="Times New Roman" w:hAnsi="Times New Roman" w:cs="Times New Roman"/>
                          <w:b/>
                          <w:bCs/>
                          <w:sz w:val="24"/>
                          <w:szCs w:val="24"/>
                          <w:lang w:val="en-US"/>
                        </w:rPr>
                        <w:t xml:space="preserve"> ROM of flexion with Medial Rotation</w:t>
                      </w:r>
                    </w:p>
                  </w:txbxContent>
                </v:textbox>
              </v:shape>
            </w:pict>
          </mc:Fallback>
        </mc:AlternateContent>
      </w:r>
      <w:r w:rsidR="002E53AD" w:rsidRPr="002E53AD">
        <w:rPr>
          <w:rFonts w:ascii="Times New Roman" w:hAnsi="Times New Roman" w:cs="Times New Roman"/>
          <w:b/>
          <w:bCs/>
          <w:sz w:val="24"/>
          <w:szCs w:val="24"/>
        </w:rPr>
        <w:t>Fig:8</w:t>
      </w:r>
    </w:p>
    <w:p w14:paraId="295DFEF8" w14:textId="2194112E" w:rsidR="00C15F5A" w:rsidRPr="002E53AD" w:rsidRDefault="00C15F5A" w:rsidP="002E53AD">
      <w:pPr>
        <w:spacing w:after="0" w:line="480" w:lineRule="auto"/>
        <w:ind w:left="1440" w:firstLine="720"/>
        <w:rPr>
          <w:rFonts w:ascii="Times New Roman" w:hAnsi="Times New Roman" w:cs="Times New Roman"/>
          <w:b/>
          <w:bCs/>
          <w:sz w:val="24"/>
          <w:szCs w:val="24"/>
        </w:rPr>
      </w:pPr>
      <w:r w:rsidRPr="002E53AD">
        <w:rPr>
          <w:rFonts w:ascii="Times New Roman" w:hAnsi="Times New Roman" w:cs="Times New Roman"/>
          <w:b/>
          <w:bCs/>
          <w:sz w:val="24"/>
          <w:szCs w:val="24"/>
        </w:rPr>
        <w:br w:type="page"/>
      </w:r>
    </w:p>
    <w:p w14:paraId="0E601BDF" w14:textId="026E0235" w:rsidR="00681FF6" w:rsidRPr="00D54F95" w:rsidRDefault="00497DDF" w:rsidP="00127309">
      <w:pPr>
        <w:pStyle w:val="ListParagraph"/>
        <w:numPr>
          <w:ilvl w:val="0"/>
          <w:numId w:val="35"/>
        </w:numPr>
        <w:spacing w:line="480" w:lineRule="auto"/>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779072" behindDoc="0" locked="0" layoutInCell="1" allowOverlap="1" wp14:anchorId="312BFAAC" wp14:editId="02B63131">
            <wp:simplePos x="0" y="0"/>
            <wp:positionH relativeFrom="column">
              <wp:posOffset>251460</wp:posOffset>
            </wp:positionH>
            <wp:positionV relativeFrom="paragraph">
              <wp:posOffset>830580</wp:posOffset>
            </wp:positionV>
            <wp:extent cx="5219700" cy="230886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2">
                      <a:extLst>
                        <a:ext uri="{28A0092B-C50C-407E-A947-70E740481C1C}">
                          <a14:useLocalDpi xmlns:a14="http://schemas.microsoft.com/office/drawing/2010/main" val="0"/>
                        </a:ext>
                      </a:extLst>
                    </a:blip>
                    <a:stretch>
                      <a:fillRect/>
                    </a:stretch>
                  </pic:blipFill>
                  <pic:spPr>
                    <a:xfrm>
                      <a:off x="0" y="0"/>
                      <a:ext cx="5219700" cy="2308860"/>
                    </a:xfrm>
                    <a:prstGeom prst="rect">
                      <a:avLst/>
                    </a:prstGeom>
                  </pic:spPr>
                </pic:pic>
              </a:graphicData>
            </a:graphic>
          </wp:anchor>
        </w:drawing>
      </w:r>
      <w:r w:rsidR="0043319A" w:rsidRPr="00D54F95">
        <w:rPr>
          <w:rFonts w:ascii="Times New Roman" w:hAnsi="Times New Roman" w:cs="Times New Roman"/>
          <w:b/>
          <w:bCs/>
          <w:sz w:val="24"/>
          <w:szCs w:val="24"/>
        </w:rPr>
        <w:t>Visual Analogue Scale (VAS):</w:t>
      </w:r>
      <w:r w:rsidR="00022CD6" w:rsidRPr="00D54F95">
        <w:rPr>
          <w:rFonts w:ascii="Times New Roman" w:hAnsi="Times New Roman" w:cs="Times New Roman"/>
          <w:sz w:val="24"/>
          <w:szCs w:val="24"/>
        </w:rPr>
        <w:t>It is a physiotherapy physical examination widely used for frozen shoulder</w:t>
      </w:r>
      <w:r w:rsidR="00022CD6" w:rsidRPr="00497DDF">
        <w:rPr>
          <w:rFonts w:ascii="Times New Roman" w:hAnsi="Times New Roman" w:cs="Times New Roman"/>
          <w:sz w:val="24"/>
          <w:szCs w:val="24"/>
        </w:rPr>
        <w:t>.[</w:t>
      </w:r>
      <w:r w:rsidR="00C67EAE" w:rsidRPr="00497DDF">
        <w:rPr>
          <w:rFonts w:ascii="Times New Roman" w:hAnsi="Times New Roman" w:cs="Times New Roman"/>
          <w:sz w:val="24"/>
          <w:szCs w:val="24"/>
        </w:rPr>
        <w:t>https://www.pinterest.com/rahimiaminali/</w:t>
      </w:r>
      <w:r w:rsidR="00022CD6" w:rsidRPr="00497DDF">
        <w:rPr>
          <w:rFonts w:ascii="Times New Roman" w:hAnsi="Times New Roman" w:cs="Times New Roman"/>
          <w:sz w:val="24"/>
          <w:szCs w:val="24"/>
        </w:rPr>
        <w:t>]</w:t>
      </w:r>
    </w:p>
    <w:p w14:paraId="181A005F" w14:textId="735E4445" w:rsidR="00C15F5A" w:rsidRDefault="00C15F5A" w:rsidP="00484C5E">
      <w:pPr>
        <w:spacing w:line="480" w:lineRule="auto"/>
        <w:rPr>
          <w:rFonts w:ascii="Times New Roman" w:hAnsi="Times New Roman" w:cs="Times New Roman"/>
          <w:sz w:val="24"/>
          <w:szCs w:val="24"/>
        </w:rPr>
      </w:pPr>
    </w:p>
    <w:p w14:paraId="1B945109" w14:textId="77777777" w:rsidR="002E53AD" w:rsidRDefault="002E53AD" w:rsidP="002E53AD">
      <w:pPr>
        <w:spacing w:line="480" w:lineRule="auto"/>
        <w:ind w:left="2880" w:firstLine="720"/>
      </w:pPr>
      <w:r w:rsidRPr="002E53AD">
        <w:rPr>
          <w:rFonts w:ascii="Times New Roman" w:hAnsi="Times New Roman" w:cs="Times New Roman"/>
          <w:b/>
          <w:bCs/>
          <w:sz w:val="24"/>
          <w:szCs w:val="24"/>
        </w:rPr>
        <w:t xml:space="preserve">Fig:10   </w:t>
      </w:r>
      <w:r w:rsidRPr="002E53AD">
        <w:t xml:space="preserve">   </w:t>
      </w:r>
      <w:r>
        <w:t xml:space="preserve"> </w:t>
      </w:r>
    </w:p>
    <w:p w14:paraId="1589EF7D" w14:textId="383D1479" w:rsidR="004717E3" w:rsidRPr="00497DDF" w:rsidRDefault="00006D26" w:rsidP="00497DDF">
      <w:pPr>
        <w:pStyle w:val="ListParagraph"/>
        <w:numPr>
          <w:ilvl w:val="0"/>
          <w:numId w:val="35"/>
        </w:numPr>
        <w:spacing w:line="480" w:lineRule="auto"/>
        <w:rPr>
          <w:rFonts w:ascii="Times New Roman" w:hAnsi="Times New Roman" w:cs="Times New Roman"/>
          <w:sz w:val="24"/>
          <w:szCs w:val="24"/>
        </w:rPr>
      </w:pPr>
      <w:r w:rsidRPr="00497DDF">
        <w:rPr>
          <w:rFonts w:ascii="Times New Roman" w:hAnsi="Times New Roman" w:cs="Times New Roman"/>
          <w:b/>
          <w:bCs/>
          <w:sz w:val="24"/>
          <w:szCs w:val="24"/>
        </w:rPr>
        <w:t>Trikonasana</w:t>
      </w:r>
      <w:r w:rsidRPr="00497DDF">
        <w:rPr>
          <w:rFonts w:ascii="Times New Roman" w:eastAsia="Times New Roman" w:hAnsi="Times New Roman" w:cs="Times New Roman"/>
          <w:b/>
          <w:bCs/>
          <w:noProof/>
          <w:color w:val="111111"/>
          <w:sz w:val="24"/>
          <w:szCs w:val="24"/>
          <w:lang w:eastAsia="en-IN"/>
        </w:rPr>
        <w:t xml:space="preserve"> </w:t>
      </w:r>
    </w:p>
    <w:tbl>
      <w:tblPr>
        <w:tblStyle w:val="TableGrid"/>
        <w:tblW w:w="0" w:type="auto"/>
        <w:tblInd w:w="1080" w:type="dxa"/>
        <w:tblLook w:val="04A0" w:firstRow="1" w:lastRow="0" w:firstColumn="1" w:lastColumn="0" w:noHBand="0" w:noVBand="1"/>
      </w:tblPr>
      <w:tblGrid>
        <w:gridCol w:w="7212"/>
      </w:tblGrid>
      <w:tr w:rsidR="00497DDF" w14:paraId="2FD3A468" w14:textId="77777777" w:rsidTr="00BC3CDD">
        <w:trPr>
          <w:trHeight w:val="6312"/>
        </w:trPr>
        <w:tc>
          <w:tcPr>
            <w:tcW w:w="7212" w:type="dxa"/>
          </w:tcPr>
          <w:p w14:paraId="60BE6541" w14:textId="1A4724AD" w:rsidR="00497DDF" w:rsidRDefault="00497DDF" w:rsidP="00497DDF">
            <w:pPr>
              <w:pStyle w:val="ListParagraph"/>
              <w:spacing w:line="480" w:lineRule="auto"/>
              <w:ind w:left="0"/>
              <w:rPr>
                <w:rFonts w:ascii="Times New Roman" w:hAnsi="Times New Roman" w:cs="Times New Roman"/>
                <w:sz w:val="24"/>
                <w:szCs w:val="24"/>
              </w:rPr>
            </w:pPr>
            <w:r w:rsidRPr="00681663">
              <w:rPr>
                <w:rFonts w:eastAsia="Times New Roman"/>
                <w:noProof/>
                <w:color w:val="111111"/>
                <w:lang w:eastAsia="en-IN"/>
              </w:rPr>
              <w:drawing>
                <wp:anchor distT="0" distB="0" distL="114300" distR="114300" simplePos="0" relativeHeight="251781120" behindDoc="1" locked="0" layoutInCell="1" allowOverlap="1" wp14:anchorId="0C99F778" wp14:editId="1B7CE852">
                  <wp:simplePos x="0" y="0"/>
                  <wp:positionH relativeFrom="margin">
                    <wp:posOffset>-3175</wp:posOffset>
                  </wp:positionH>
                  <wp:positionV relativeFrom="paragraph">
                    <wp:posOffset>234950</wp:posOffset>
                  </wp:positionV>
                  <wp:extent cx="4442460" cy="3573780"/>
                  <wp:effectExtent l="0" t="0" r="0" b="7620"/>
                  <wp:wrapTight wrapText="bothSides">
                    <wp:wrapPolygon edited="0">
                      <wp:start x="0" y="0"/>
                      <wp:lineTo x="0" y="21531"/>
                      <wp:lineTo x="21489" y="21531"/>
                      <wp:lineTo x="21489" y="0"/>
                      <wp:lineTo x="0" y="0"/>
                    </wp:wrapPolygon>
                  </wp:wrapTight>
                  <wp:docPr id="25" name="Picture 25" descr="D:\notes-for-central-university\BSc6-2021\subhankar-R\trikonasana-pre-post-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otes-for-central-university\BSc6-2021\subhankar-R\trikonasana-pre-post-rom.JPG"/>
                          <pic:cNvPicPr>
                            <a:picLocks noChangeAspect="1" noChangeArrowheads="1"/>
                          </pic:cNvPicPr>
                        </pic:nvPicPr>
                        <pic:blipFill rotWithShape="1">
                          <a:blip r:embed="rId33">
                            <a:extLst>
                              <a:ext uri="{28A0092B-C50C-407E-A947-70E740481C1C}">
                                <a14:useLocalDpi xmlns:a14="http://schemas.microsoft.com/office/drawing/2010/main" val="0"/>
                              </a:ext>
                            </a:extLst>
                          </a:blip>
                          <a:srcRect b="7125"/>
                          <a:stretch/>
                        </pic:blipFill>
                        <pic:spPr bwMode="auto">
                          <a:xfrm>
                            <a:off x="0" y="0"/>
                            <a:ext cx="4442460" cy="3573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E406268" w14:textId="6EFE6130" w:rsidR="004717E3" w:rsidRPr="00BC3CDD" w:rsidRDefault="00BC3CDD" w:rsidP="00BC3CDD">
      <w:pPr>
        <w:pStyle w:val="ListParagraph"/>
        <w:spacing w:line="480" w:lineRule="auto"/>
        <w:ind w:left="1080" w:firstLine="360"/>
        <w:rPr>
          <w:rFonts w:ascii="Times New Roman" w:hAnsi="Times New Roman" w:cs="Times New Roman"/>
          <w:sz w:val="24"/>
          <w:szCs w:val="24"/>
        </w:rPr>
      </w:pPr>
      <w:r>
        <w:rPr>
          <w:lang w:val="en-US"/>
        </w:rPr>
        <w:t>Fig:11: Before treatment</w:t>
      </w:r>
      <w:r>
        <w:rPr>
          <w:lang w:val="en-US"/>
        </w:rPr>
        <w:tab/>
      </w:r>
      <w:r>
        <w:rPr>
          <w:lang w:val="en-US"/>
        </w:rPr>
        <w:tab/>
      </w:r>
      <w:r>
        <w:rPr>
          <w:lang w:val="en-US"/>
        </w:rPr>
        <w:tab/>
        <w:t>Fig:12: After treatment</w:t>
      </w:r>
    </w:p>
    <w:p w14:paraId="695E7A23" w14:textId="4CE7514D" w:rsidR="00D941C6" w:rsidRPr="006B55AF" w:rsidRDefault="00681663" w:rsidP="006B55AF">
      <w:pPr>
        <w:pStyle w:val="ListParagraph"/>
        <w:numPr>
          <w:ilvl w:val="1"/>
          <w:numId w:val="19"/>
        </w:numPr>
        <w:shd w:val="clear" w:color="auto" w:fill="FFFFFF"/>
        <w:spacing w:before="240" w:after="300" w:line="480" w:lineRule="auto"/>
        <w:ind w:rightChars="393" w:right="865"/>
        <w:jc w:val="both"/>
        <w:textAlignment w:val="baseline"/>
        <w:rPr>
          <w:rFonts w:ascii="Times New Roman" w:eastAsia="Times New Roman" w:hAnsi="Times New Roman" w:cs="Times New Roman"/>
          <w:b/>
          <w:bCs/>
          <w:color w:val="111111"/>
          <w:sz w:val="24"/>
          <w:szCs w:val="24"/>
          <w:lang w:eastAsia="en-IN"/>
        </w:rPr>
      </w:pPr>
      <w:r w:rsidRPr="006B55AF">
        <w:rPr>
          <w:rFonts w:ascii="Times New Roman" w:eastAsia="Times New Roman" w:hAnsi="Times New Roman" w:cs="Times New Roman"/>
          <w:b/>
          <w:bCs/>
          <w:color w:val="111111"/>
          <w:sz w:val="24"/>
          <w:szCs w:val="24"/>
          <w:lang w:eastAsia="en-IN"/>
        </w:rPr>
        <w:t xml:space="preserve">Intervention or </w:t>
      </w:r>
      <w:r w:rsidR="00D941C6" w:rsidRPr="006B55AF">
        <w:rPr>
          <w:rFonts w:ascii="Times New Roman" w:eastAsia="Times New Roman" w:hAnsi="Times New Roman" w:cs="Times New Roman"/>
          <w:b/>
          <w:bCs/>
          <w:color w:val="111111"/>
          <w:sz w:val="24"/>
          <w:szCs w:val="24"/>
          <w:lang w:eastAsia="en-IN"/>
        </w:rPr>
        <w:t>Treatment</w:t>
      </w:r>
      <w:r w:rsidRPr="006B55AF">
        <w:rPr>
          <w:rFonts w:ascii="Times New Roman" w:eastAsia="Times New Roman" w:hAnsi="Times New Roman" w:cs="Times New Roman"/>
          <w:b/>
          <w:bCs/>
          <w:color w:val="111111"/>
          <w:sz w:val="24"/>
          <w:szCs w:val="24"/>
          <w:lang w:eastAsia="en-IN"/>
        </w:rPr>
        <w:t xml:space="preserve"> or Independent Variable</w:t>
      </w:r>
    </w:p>
    <w:p w14:paraId="7A8C26B2" w14:textId="2872A27E" w:rsidR="00CD1D43" w:rsidRPr="00681663" w:rsidRDefault="00003DD5" w:rsidP="006B55AF">
      <w:pPr>
        <w:pStyle w:val="ListParagraph"/>
        <w:numPr>
          <w:ilvl w:val="0"/>
          <w:numId w:val="46"/>
        </w:numPr>
        <w:shd w:val="clear" w:color="auto" w:fill="FFFFFF"/>
        <w:tabs>
          <w:tab w:val="left" w:pos="720"/>
        </w:tabs>
        <w:spacing w:before="240" w:after="300" w:line="480" w:lineRule="auto"/>
        <w:ind w:rightChars="393" w:right="865"/>
        <w:jc w:val="both"/>
        <w:textAlignment w:val="baseline"/>
        <w:rPr>
          <w:rFonts w:ascii="Times New Roman" w:hAnsi="Times New Roman" w:cs="Times New Roman"/>
          <w:sz w:val="24"/>
          <w:szCs w:val="24"/>
        </w:rPr>
      </w:pPr>
      <w:r w:rsidRPr="00A1196D">
        <w:rPr>
          <w:noProof/>
          <w:lang w:eastAsia="en-IN"/>
        </w:rPr>
        <w:drawing>
          <wp:anchor distT="0" distB="0" distL="114300" distR="114300" simplePos="0" relativeHeight="251752448" behindDoc="0" locked="0" layoutInCell="1" allowOverlap="1" wp14:anchorId="0E2B6BE0" wp14:editId="0CA43C39">
            <wp:simplePos x="0" y="0"/>
            <wp:positionH relativeFrom="margin">
              <wp:align>center</wp:align>
            </wp:positionH>
            <wp:positionV relativeFrom="paragraph">
              <wp:posOffset>3023694</wp:posOffset>
            </wp:positionV>
            <wp:extent cx="4241800" cy="3528695"/>
            <wp:effectExtent l="0" t="0" r="635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4">
                      <a:extLst>
                        <a:ext uri="{28A0092B-C50C-407E-A947-70E740481C1C}">
                          <a14:useLocalDpi xmlns:a14="http://schemas.microsoft.com/office/drawing/2010/main" val="0"/>
                        </a:ext>
                      </a:extLst>
                    </a:blip>
                    <a:stretch>
                      <a:fillRect/>
                    </a:stretch>
                  </pic:blipFill>
                  <pic:spPr>
                    <a:xfrm>
                      <a:off x="0" y="0"/>
                      <a:ext cx="4241800" cy="3528695"/>
                    </a:xfrm>
                    <a:prstGeom prst="rect">
                      <a:avLst/>
                    </a:prstGeom>
                  </pic:spPr>
                </pic:pic>
              </a:graphicData>
            </a:graphic>
            <wp14:sizeRelH relativeFrom="margin">
              <wp14:pctWidth>0</wp14:pctWidth>
            </wp14:sizeRelH>
            <wp14:sizeRelV relativeFrom="margin">
              <wp14:pctHeight>0</wp14:pctHeight>
            </wp14:sizeRelV>
          </wp:anchor>
        </w:drawing>
      </w:r>
      <w:r w:rsidR="00681663" w:rsidRPr="00681663">
        <w:rPr>
          <w:rFonts w:ascii="Times New Roman" w:hAnsi="Times New Roman" w:cs="Times New Roman"/>
          <w:b/>
          <w:bCs/>
          <w:sz w:val="24"/>
          <w:szCs w:val="24"/>
        </w:rPr>
        <w:t xml:space="preserve">Trikonasana with </w:t>
      </w:r>
      <w:r w:rsidR="00CD1D43" w:rsidRPr="00681663">
        <w:rPr>
          <w:rFonts w:ascii="Times New Roman" w:hAnsi="Times New Roman" w:cs="Times New Roman"/>
          <w:b/>
          <w:bCs/>
          <w:sz w:val="24"/>
          <w:szCs w:val="24"/>
        </w:rPr>
        <w:t>Mechanism:</w:t>
      </w:r>
      <w:r w:rsidR="00CD1D43" w:rsidRPr="00681663">
        <w:rPr>
          <w:rFonts w:ascii="Times New Roman" w:hAnsi="Times New Roman" w:cs="Times New Roman"/>
          <w:sz w:val="24"/>
          <w:szCs w:val="24"/>
        </w:rPr>
        <w:t xml:space="preserve"> In trikonasana, more of a lateral line stretch would result from a wide spacing of the feet, and an intention to initiate the movement primarily from the pelvis while maintaining the spine in neutral extension. This also turns the pose into more of a hip-opener. Lateral flexion of the spine could be emphasized by a closer spacing of the feet, which allows for more stabilization of the relationship between the pelvis and thighs, which would require the movement to come from the lateral bending of the spine.</w:t>
      </w:r>
    </w:p>
    <w:p w14:paraId="384F3AEE" w14:textId="795F4886" w:rsidR="00681663" w:rsidRPr="002E53AD" w:rsidRDefault="002E53AD" w:rsidP="00484C5E">
      <w:pPr>
        <w:pStyle w:val="ListParagraph"/>
        <w:shd w:val="clear" w:color="auto" w:fill="FFFFFF"/>
        <w:tabs>
          <w:tab w:val="left" w:pos="720"/>
        </w:tabs>
        <w:spacing w:before="240" w:after="300" w:line="480" w:lineRule="auto"/>
        <w:ind w:left="1080" w:rightChars="393" w:right="865"/>
        <w:jc w:val="both"/>
        <w:textAlignment w:val="baseline"/>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2E53AD">
        <w:rPr>
          <w:rFonts w:ascii="Times New Roman" w:hAnsi="Times New Roman" w:cs="Times New Roman"/>
          <w:b/>
          <w:bCs/>
          <w:sz w:val="24"/>
          <w:szCs w:val="24"/>
        </w:rPr>
        <w:t>Fig:13</w:t>
      </w:r>
    </w:p>
    <w:p w14:paraId="43ADD49A" w14:textId="77777777" w:rsidR="00BC3CDD" w:rsidRPr="00BC3CDD" w:rsidRDefault="00BC3CDD" w:rsidP="00BC3CDD">
      <w:pPr>
        <w:pStyle w:val="ListParagraph"/>
        <w:shd w:val="clear" w:color="auto" w:fill="FFFFFF"/>
        <w:tabs>
          <w:tab w:val="left" w:pos="720"/>
        </w:tabs>
        <w:spacing w:before="240" w:after="300" w:line="480" w:lineRule="auto"/>
        <w:ind w:left="1800" w:rightChars="393" w:right="865"/>
        <w:jc w:val="both"/>
        <w:textAlignment w:val="baseline"/>
        <w:rPr>
          <w:rFonts w:ascii="Times New Roman" w:eastAsia="Times New Roman" w:hAnsi="Times New Roman" w:cs="Times New Roman"/>
          <w:b/>
          <w:bCs/>
          <w:color w:val="111111"/>
          <w:sz w:val="24"/>
          <w:szCs w:val="24"/>
          <w:lang w:eastAsia="en-IN"/>
        </w:rPr>
      </w:pPr>
    </w:p>
    <w:p w14:paraId="6F01393C" w14:textId="77777777" w:rsidR="00BC3CDD" w:rsidRPr="00BC3CDD" w:rsidRDefault="00BC3CDD" w:rsidP="00BC3CDD">
      <w:pPr>
        <w:pStyle w:val="ListParagraph"/>
        <w:shd w:val="clear" w:color="auto" w:fill="FFFFFF"/>
        <w:tabs>
          <w:tab w:val="left" w:pos="720"/>
        </w:tabs>
        <w:spacing w:before="240" w:after="300" w:line="480" w:lineRule="auto"/>
        <w:ind w:left="1800" w:rightChars="393" w:right="865"/>
        <w:jc w:val="both"/>
        <w:textAlignment w:val="baseline"/>
        <w:rPr>
          <w:rFonts w:ascii="Times New Roman" w:eastAsia="Times New Roman" w:hAnsi="Times New Roman" w:cs="Times New Roman"/>
          <w:b/>
          <w:bCs/>
          <w:color w:val="111111"/>
          <w:sz w:val="24"/>
          <w:szCs w:val="24"/>
          <w:lang w:eastAsia="en-IN"/>
        </w:rPr>
      </w:pPr>
    </w:p>
    <w:p w14:paraId="59692A0B" w14:textId="76BCC5B0" w:rsidR="004331D6" w:rsidRPr="00681663" w:rsidRDefault="004331D6" w:rsidP="006B55AF">
      <w:pPr>
        <w:pStyle w:val="ListParagraph"/>
        <w:numPr>
          <w:ilvl w:val="0"/>
          <w:numId w:val="46"/>
        </w:numPr>
        <w:shd w:val="clear" w:color="auto" w:fill="FFFFFF"/>
        <w:tabs>
          <w:tab w:val="left" w:pos="720"/>
        </w:tabs>
        <w:spacing w:before="240" w:after="300" w:line="480" w:lineRule="auto"/>
        <w:ind w:rightChars="393" w:right="865"/>
        <w:jc w:val="both"/>
        <w:textAlignment w:val="baseline"/>
        <w:rPr>
          <w:rFonts w:ascii="Times New Roman" w:eastAsia="Times New Roman" w:hAnsi="Times New Roman" w:cs="Times New Roman"/>
          <w:b/>
          <w:bCs/>
          <w:color w:val="111111"/>
          <w:sz w:val="24"/>
          <w:szCs w:val="24"/>
          <w:lang w:eastAsia="en-IN"/>
        </w:rPr>
      </w:pPr>
      <w:r w:rsidRPr="00681663">
        <w:rPr>
          <w:rFonts w:ascii="Times New Roman" w:hAnsi="Times New Roman" w:cs="Times New Roman"/>
          <w:b/>
          <w:bCs/>
          <w:sz w:val="24"/>
          <w:szCs w:val="24"/>
        </w:rPr>
        <w:t>Parivritta Trikonasan:</w:t>
      </w:r>
    </w:p>
    <w:p w14:paraId="6919C10F" w14:textId="5BAAF17C" w:rsidR="003C50D0" w:rsidRPr="00681663" w:rsidRDefault="003C50D0" w:rsidP="00484C5E">
      <w:pPr>
        <w:pStyle w:val="ListParagraph"/>
        <w:shd w:val="clear" w:color="auto" w:fill="FFFFFF"/>
        <w:tabs>
          <w:tab w:val="left" w:pos="720"/>
        </w:tabs>
        <w:spacing w:before="240" w:after="300" w:line="480" w:lineRule="auto"/>
        <w:ind w:rightChars="393" w:right="865"/>
        <w:jc w:val="both"/>
        <w:textAlignment w:val="baseline"/>
        <w:rPr>
          <w:rFonts w:ascii="Times New Roman" w:eastAsia="Times New Roman" w:hAnsi="Times New Roman" w:cs="Times New Roman"/>
          <w:b/>
          <w:bCs/>
          <w:color w:val="111111"/>
          <w:sz w:val="24"/>
          <w:szCs w:val="24"/>
          <w:lang w:eastAsia="en-IN"/>
        </w:rPr>
      </w:pPr>
      <w:r w:rsidRPr="00681663">
        <w:rPr>
          <w:rFonts w:ascii="Times New Roman" w:hAnsi="Times New Roman" w:cs="Times New Roman"/>
          <w:b/>
          <w:bCs/>
          <w:sz w:val="24"/>
          <w:szCs w:val="24"/>
        </w:rPr>
        <w:t>Revolved Triangle Pose par-ee-vrit-tah trik-cone-AHS-anna parivrtta = to turn around, revolve tri = three kona = angle</w:t>
      </w:r>
    </w:p>
    <w:p w14:paraId="589166BC" w14:textId="77777777" w:rsidR="00FC5E4B" w:rsidRDefault="00FC5E4B" w:rsidP="002E53AD">
      <w:pPr>
        <w:pStyle w:val="ListParagraph"/>
        <w:shd w:val="clear" w:color="auto" w:fill="FFFFFF"/>
        <w:tabs>
          <w:tab w:val="left" w:pos="720"/>
        </w:tabs>
        <w:spacing w:before="240" w:after="300" w:line="480" w:lineRule="auto"/>
        <w:ind w:left="1440" w:rightChars="393" w:right="865"/>
        <w:jc w:val="both"/>
        <w:textAlignment w:val="baseline"/>
        <w:rPr>
          <w:rFonts w:ascii="Times New Roman" w:eastAsia="Times New Roman" w:hAnsi="Times New Roman" w:cs="Times New Roman"/>
          <w:b/>
          <w:bCs/>
          <w:color w:val="111111"/>
          <w:sz w:val="24"/>
          <w:szCs w:val="24"/>
          <w:lang w:eastAsia="en-IN"/>
        </w:rPr>
      </w:pPr>
    </w:p>
    <w:p w14:paraId="0E459E04" w14:textId="77777777" w:rsidR="00FC5E4B" w:rsidRDefault="00FC5E4B" w:rsidP="002E53AD">
      <w:pPr>
        <w:pStyle w:val="ListParagraph"/>
        <w:shd w:val="clear" w:color="auto" w:fill="FFFFFF"/>
        <w:tabs>
          <w:tab w:val="left" w:pos="720"/>
        </w:tabs>
        <w:spacing w:before="240" w:after="300" w:line="480" w:lineRule="auto"/>
        <w:ind w:left="1440" w:rightChars="393" w:right="865"/>
        <w:jc w:val="both"/>
        <w:textAlignment w:val="baseline"/>
        <w:rPr>
          <w:rFonts w:ascii="Times New Roman" w:eastAsia="Times New Roman" w:hAnsi="Times New Roman" w:cs="Times New Roman"/>
          <w:b/>
          <w:bCs/>
          <w:color w:val="111111"/>
          <w:sz w:val="24"/>
          <w:szCs w:val="24"/>
          <w:lang w:eastAsia="en-IN"/>
        </w:rPr>
      </w:pPr>
    </w:p>
    <w:p w14:paraId="66EF2B5C" w14:textId="77777777" w:rsidR="00FC5E4B" w:rsidRDefault="00FC5E4B" w:rsidP="002E53AD">
      <w:pPr>
        <w:pStyle w:val="ListParagraph"/>
        <w:shd w:val="clear" w:color="auto" w:fill="FFFFFF"/>
        <w:tabs>
          <w:tab w:val="left" w:pos="720"/>
        </w:tabs>
        <w:spacing w:before="240" w:after="300" w:line="480" w:lineRule="auto"/>
        <w:ind w:left="1440" w:rightChars="393" w:right="865"/>
        <w:jc w:val="both"/>
        <w:textAlignment w:val="baseline"/>
        <w:rPr>
          <w:rFonts w:ascii="Times New Roman" w:eastAsia="Times New Roman" w:hAnsi="Times New Roman" w:cs="Times New Roman"/>
          <w:b/>
          <w:bCs/>
          <w:color w:val="111111"/>
          <w:sz w:val="24"/>
          <w:szCs w:val="24"/>
          <w:lang w:eastAsia="en-IN"/>
        </w:rPr>
      </w:pPr>
    </w:p>
    <w:p w14:paraId="65D08438" w14:textId="75366F1A" w:rsidR="00FC5E4B" w:rsidRDefault="00FC5E4B" w:rsidP="00FC5E4B">
      <w:pPr>
        <w:pStyle w:val="ListParagraph"/>
        <w:shd w:val="clear" w:color="auto" w:fill="FFFFFF"/>
        <w:tabs>
          <w:tab w:val="left" w:pos="720"/>
        </w:tabs>
        <w:spacing w:before="240" w:after="300" w:line="480" w:lineRule="auto"/>
        <w:ind w:left="2880" w:rightChars="393" w:right="865" w:firstLine="720"/>
        <w:jc w:val="both"/>
        <w:textAlignment w:val="baseline"/>
        <w:rPr>
          <w:rFonts w:ascii="Times New Roman" w:eastAsia="Times New Roman" w:hAnsi="Times New Roman" w:cs="Times New Roman"/>
          <w:b/>
          <w:bCs/>
          <w:color w:val="111111"/>
          <w:sz w:val="24"/>
          <w:szCs w:val="24"/>
          <w:lang w:eastAsia="en-IN"/>
        </w:rPr>
      </w:pPr>
      <w:r w:rsidRPr="00681663">
        <w:rPr>
          <w:rFonts w:eastAsia="Times New Roman"/>
          <w:b/>
          <w:bCs/>
          <w:noProof/>
          <w:color w:val="111111"/>
          <w:lang w:eastAsia="en-IN"/>
        </w:rPr>
        <w:drawing>
          <wp:anchor distT="0" distB="0" distL="114300" distR="114300" simplePos="0" relativeHeight="251682816" behindDoc="0" locked="0" layoutInCell="1" allowOverlap="1" wp14:anchorId="224EC1C0" wp14:editId="400CC836">
            <wp:simplePos x="0" y="0"/>
            <wp:positionH relativeFrom="margin">
              <wp:posOffset>842831</wp:posOffset>
            </wp:positionH>
            <wp:positionV relativeFrom="margin">
              <wp:posOffset>-242200</wp:posOffset>
            </wp:positionV>
            <wp:extent cx="3611880" cy="2644140"/>
            <wp:effectExtent l="0" t="0" r="7620" b="381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5">
                      <a:extLst>
                        <a:ext uri="{28A0092B-C50C-407E-A947-70E740481C1C}">
                          <a14:useLocalDpi xmlns:a14="http://schemas.microsoft.com/office/drawing/2010/main" val="0"/>
                        </a:ext>
                      </a:extLst>
                    </a:blip>
                    <a:stretch>
                      <a:fillRect/>
                    </a:stretch>
                  </pic:blipFill>
                  <pic:spPr>
                    <a:xfrm>
                      <a:off x="0" y="0"/>
                      <a:ext cx="3611880" cy="26441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111111"/>
          <w:sz w:val="24"/>
          <w:szCs w:val="24"/>
          <w:lang w:eastAsia="en-IN"/>
        </w:rPr>
        <w:t>Fig:14</w:t>
      </w:r>
    </w:p>
    <w:p w14:paraId="22E7EC18" w14:textId="005F5F1D" w:rsidR="002E53AD" w:rsidRPr="00681663" w:rsidRDefault="0024162C" w:rsidP="002E53AD">
      <w:pPr>
        <w:pStyle w:val="ListParagraph"/>
        <w:shd w:val="clear" w:color="auto" w:fill="FFFFFF"/>
        <w:tabs>
          <w:tab w:val="left" w:pos="720"/>
        </w:tabs>
        <w:spacing w:before="240" w:after="300" w:line="480" w:lineRule="auto"/>
        <w:ind w:left="1440" w:rightChars="393" w:right="865"/>
        <w:jc w:val="both"/>
        <w:textAlignment w:val="baseline"/>
        <w:rPr>
          <w:rFonts w:ascii="Times New Roman" w:eastAsia="Times New Roman" w:hAnsi="Times New Roman" w:cs="Times New Roman"/>
          <w:b/>
          <w:bCs/>
          <w:color w:val="111111"/>
          <w:sz w:val="24"/>
          <w:szCs w:val="24"/>
          <w:lang w:eastAsia="en-IN"/>
        </w:rPr>
      </w:pPr>
      <w:r w:rsidRPr="002E53AD">
        <w:rPr>
          <w:rFonts w:ascii="Times New Roman" w:hAnsi="Times New Roman" w:cs="Times New Roman"/>
          <w:b/>
          <w:bCs/>
          <w:sz w:val="24"/>
          <w:szCs w:val="24"/>
        </w:rPr>
        <w:t>Mechanism</w:t>
      </w:r>
      <w:r w:rsidRPr="002E53AD">
        <w:rPr>
          <w:rFonts w:ascii="Times New Roman" w:hAnsi="Times New Roman" w:cs="Times New Roman"/>
          <w:sz w:val="24"/>
          <w:szCs w:val="24"/>
        </w:rPr>
        <w:t xml:space="preserve">: Neutral extension, axial rotation. Upper limbs: </w:t>
      </w:r>
    </w:p>
    <w:p w14:paraId="39329630" w14:textId="49203165" w:rsidR="003C50D0" w:rsidRPr="002E53AD" w:rsidRDefault="0024162C" w:rsidP="00FC5E4B">
      <w:pPr>
        <w:pStyle w:val="ListParagraph"/>
        <w:shd w:val="clear" w:color="auto" w:fill="FFFFFF"/>
        <w:tabs>
          <w:tab w:val="left" w:pos="720"/>
        </w:tabs>
        <w:spacing w:before="240" w:after="300" w:line="480" w:lineRule="auto"/>
        <w:ind w:left="1440" w:rightChars="393" w:right="865"/>
        <w:jc w:val="both"/>
        <w:textAlignment w:val="baseline"/>
        <w:rPr>
          <w:rFonts w:ascii="Times New Roman" w:eastAsia="Times New Roman" w:hAnsi="Times New Roman" w:cs="Times New Roman"/>
          <w:b/>
          <w:bCs/>
          <w:color w:val="111111"/>
          <w:sz w:val="24"/>
          <w:szCs w:val="24"/>
          <w:lang w:eastAsia="en-IN"/>
        </w:rPr>
      </w:pPr>
      <w:r w:rsidRPr="002E53AD">
        <w:rPr>
          <w:rFonts w:ascii="Times New Roman" w:hAnsi="Times New Roman" w:cs="Times New Roman"/>
          <w:sz w:val="24"/>
          <w:szCs w:val="24"/>
        </w:rPr>
        <w:t>Abduction, external rotation, elbow extension. Front leg: Hip flexion, adduction, external rotation; knee extension; ankle slight plantarflexion. Back leg: Hip mild flexion, internal rotation; knee extension; ankle dorsiflexion; foot supinated heel, pronated at forefoot. Transverso</w:t>
      </w:r>
      <w:r w:rsidR="00681663" w:rsidRPr="002E53AD">
        <w:rPr>
          <w:rFonts w:ascii="Times New Roman" w:hAnsi="Times New Roman" w:cs="Times New Roman"/>
          <w:sz w:val="24"/>
          <w:szCs w:val="24"/>
        </w:rPr>
        <w:t xml:space="preserve">-spinalis </w:t>
      </w:r>
      <w:r w:rsidRPr="002E53AD">
        <w:rPr>
          <w:rFonts w:ascii="Times New Roman" w:hAnsi="Times New Roman" w:cs="Times New Roman"/>
          <w:sz w:val="24"/>
          <w:szCs w:val="24"/>
        </w:rPr>
        <w:t>group (especially multifidi), erector spinae group, internal and external obliques—to maintain neutral extension in the spine against the pull of gravity and the muscular efforts of the leg and pelvis.</w:t>
      </w:r>
    </w:p>
    <w:p w14:paraId="156346E2" w14:textId="6077602C" w:rsidR="003C50D0" w:rsidRDefault="003C50D0" w:rsidP="00484C5E">
      <w:pPr>
        <w:pStyle w:val="ListParagraph"/>
        <w:shd w:val="clear" w:color="auto" w:fill="FFFFFF"/>
        <w:tabs>
          <w:tab w:val="left" w:pos="720"/>
        </w:tabs>
        <w:spacing w:before="240" w:after="300" w:line="480" w:lineRule="auto"/>
        <w:ind w:rightChars="393" w:right="865"/>
        <w:jc w:val="both"/>
        <w:textAlignment w:val="baseline"/>
        <w:rPr>
          <w:rFonts w:ascii="Times New Roman" w:eastAsia="Times New Roman" w:hAnsi="Times New Roman" w:cs="Times New Roman"/>
          <w:b/>
          <w:bCs/>
          <w:color w:val="111111"/>
          <w:sz w:val="24"/>
          <w:szCs w:val="24"/>
          <w:lang w:eastAsia="en-IN"/>
        </w:rPr>
      </w:pPr>
    </w:p>
    <w:p w14:paraId="35EE4E86" w14:textId="624598B7" w:rsidR="003C50D0" w:rsidRDefault="003C50D0" w:rsidP="00484C5E">
      <w:pPr>
        <w:pStyle w:val="ListParagraph"/>
        <w:shd w:val="clear" w:color="auto" w:fill="FFFFFF"/>
        <w:tabs>
          <w:tab w:val="left" w:pos="720"/>
        </w:tabs>
        <w:spacing w:before="240" w:after="300" w:line="480" w:lineRule="auto"/>
        <w:ind w:rightChars="393" w:right="865"/>
        <w:jc w:val="both"/>
        <w:textAlignment w:val="baseline"/>
        <w:rPr>
          <w:rFonts w:ascii="Times New Roman" w:eastAsia="Times New Roman" w:hAnsi="Times New Roman" w:cs="Times New Roman"/>
          <w:b/>
          <w:bCs/>
          <w:color w:val="111111"/>
          <w:sz w:val="24"/>
          <w:szCs w:val="24"/>
          <w:lang w:eastAsia="en-IN"/>
        </w:rPr>
      </w:pPr>
    </w:p>
    <w:p w14:paraId="1FB00F36" w14:textId="704D397C" w:rsidR="00681663" w:rsidRDefault="00681663" w:rsidP="00003DD5">
      <w:pPr>
        <w:pStyle w:val="ListParagraph"/>
        <w:numPr>
          <w:ilvl w:val="1"/>
          <w:numId w:val="36"/>
        </w:numPr>
        <w:spacing w:line="480" w:lineRule="auto"/>
        <w:rPr>
          <w:rFonts w:ascii="Times New Roman" w:hAnsi="Times New Roman" w:cs="Times New Roman"/>
          <w:sz w:val="24"/>
          <w:szCs w:val="24"/>
        </w:rPr>
      </w:pPr>
      <w:r w:rsidRPr="00D54F95">
        <w:rPr>
          <w:rFonts w:ascii="Times New Roman" w:hAnsi="Times New Roman" w:cs="Times New Roman"/>
          <w:b/>
          <w:bCs/>
          <w:sz w:val="24"/>
          <w:szCs w:val="24"/>
        </w:rPr>
        <w:t>Ayurvedic sthula sharir assessment:</w:t>
      </w:r>
      <w:r w:rsidRPr="00D54F95">
        <w:rPr>
          <w:rFonts w:ascii="Times New Roman" w:hAnsi="Times New Roman" w:cs="Times New Roman"/>
          <w:sz w:val="24"/>
          <w:szCs w:val="24"/>
        </w:rPr>
        <w:t xml:space="preserve"> Questionnaire</w:t>
      </w:r>
    </w:p>
    <w:p w14:paraId="5853B9D0" w14:textId="43017A6A" w:rsidR="00003DD5" w:rsidRPr="002123AE" w:rsidRDefault="00003DD5" w:rsidP="00003DD5">
      <w:pPr>
        <w:pStyle w:val="ListParagraph"/>
        <w:numPr>
          <w:ilvl w:val="2"/>
          <w:numId w:val="36"/>
        </w:numPr>
        <w:shd w:val="clear" w:color="auto" w:fill="FFFFFF"/>
        <w:spacing w:before="166" w:after="166" w:line="360" w:lineRule="auto"/>
        <w:ind w:rightChars="393" w:right="865"/>
        <w:jc w:val="both"/>
        <w:rPr>
          <w:rFonts w:ascii="Times New Roman" w:eastAsia="Times New Roman" w:hAnsi="Times New Roman" w:cs="Times New Roman"/>
          <w:b/>
          <w:bCs/>
          <w:color w:val="000000"/>
          <w:sz w:val="24"/>
          <w:szCs w:val="24"/>
          <w:u w:val="single"/>
          <w:lang w:eastAsia="en-IN"/>
        </w:rPr>
      </w:pPr>
      <w:r w:rsidRPr="002123AE">
        <w:rPr>
          <w:rFonts w:ascii="Times New Roman" w:eastAsia="Times New Roman" w:hAnsi="Times New Roman" w:cs="Times New Roman"/>
          <w:b/>
          <w:bCs/>
          <w:color w:val="000000"/>
          <w:sz w:val="24"/>
          <w:szCs w:val="24"/>
          <w:u w:val="single"/>
          <w:lang w:eastAsia="en-IN"/>
        </w:rPr>
        <w:t>SCORING</w:t>
      </w:r>
    </w:p>
    <w:p w14:paraId="1F0C3C94" w14:textId="77777777" w:rsidR="00003DD5" w:rsidRDefault="00003DD5" w:rsidP="00003DD5">
      <w:pPr>
        <w:spacing w:after="0" w:line="240" w:lineRule="auto"/>
        <w:rPr>
          <w:rFonts w:ascii="Times New Roman" w:eastAsia="Times New Roman" w:hAnsi="Times New Roman" w:cs="Times New Roman"/>
          <w:b/>
          <w:bCs/>
          <w:color w:val="000000"/>
          <w:sz w:val="24"/>
          <w:szCs w:val="24"/>
          <w:u w:val="single"/>
          <w:lang w:eastAsia="en-IN"/>
        </w:rPr>
      </w:pPr>
    </w:p>
    <w:p w14:paraId="337CAF57" w14:textId="77777777" w:rsidR="00003DD5" w:rsidRDefault="00003DD5" w:rsidP="00003DD5">
      <w:pPr>
        <w:rPr>
          <w:b/>
          <w:bCs/>
          <w:lang w:val="en-US"/>
        </w:rPr>
      </w:pPr>
      <w:r w:rsidRPr="00592065">
        <w:rPr>
          <w:b/>
          <w:bCs/>
          <w:lang w:val="en-US"/>
        </w:rPr>
        <w:t>Main symptoms</w:t>
      </w:r>
    </w:p>
    <w:p w14:paraId="515F7193" w14:textId="1874D00A" w:rsidR="00003DD5" w:rsidRDefault="00003DD5" w:rsidP="00003DD5">
      <w:pPr>
        <w:rPr>
          <w:b/>
          <w:bCs/>
          <w:lang w:val="en-US"/>
        </w:rPr>
      </w:pPr>
      <w:r>
        <w:rPr>
          <w:b/>
          <w:bCs/>
          <w:lang w:val="en-US"/>
        </w:rPr>
        <w:t>Table</w:t>
      </w:r>
      <w:r w:rsidR="00006D26">
        <w:rPr>
          <w:b/>
          <w:bCs/>
          <w:lang w:val="en-US"/>
        </w:rPr>
        <w:t xml:space="preserve"> 5</w:t>
      </w:r>
      <w:r>
        <w:rPr>
          <w:b/>
          <w:bCs/>
          <w:lang w:val="en-US"/>
        </w:rPr>
        <w:t xml:space="preserve">: Pre-Post changes with only Ayurveda treatment </w:t>
      </w:r>
    </w:p>
    <w:tbl>
      <w:tblPr>
        <w:tblStyle w:val="GridTable4-Accent61"/>
        <w:tblW w:w="0" w:type="auto"/>
        <w:tblLook w:val="04A0" w:firstRow="1" w:lastRow="0" w:firstColumn="1" w:lastColumn="0" w:noHBand="0" w:noVBand="1"/>
      </w:tblPr>
      <w:tblGrid>
        <w:gridCol w:w="4815"/>
        <w:gridCol w:w="1701"/>
        <w:gridCol w:w="1701"/>
      </w:tblGrid>
      <w:tr w:rsidR="00003DD5" w14:paraId="005530CA" w14:textId="77777777" w:rsidTr="005C4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5594ED7E" w14:textId="77777777" w:rsidR="00003DD5" w:rsidRPr="00074BE7" w:rsidRDefault="00003DD5" w:rsidP="005C44D2">
            <w:pPr>
              <w:rPr>
                <w:sz w:val="24"/>
                <w:szCs w:val="24"/>
                <w:lang w:val="en-US"/>
              </w:rPr>
            </w:pPr>
            <w:r w:rsidRPr="00074BE7">
              <w:rPr>
                <w:sz w:val="24"/>
                <w:szCs w:val="24"/>
                <w:lang w:val="en-US"/>
              </w:rPr>
              <w:t>Bahupraspandita hara</w:t>
            </w:r>
          </w:p>
        </w:tc>
        <w:tc>
          <w:tcPr>
            <w:tcW w:w="1701" w:type="dxa"/>
          </w:tcPr>
          <w:p w14:paraId="4D67D37D" w14:textId="77777777" w:rsidR="00003DD5" w:rsidRDefault="00003DD5" w:rsidP="005C44D2">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Pr>
                <w:b w:val="0"/>
                <w:bCs w:val="0"/>
                <w:lang w:val="en-US"/>
              </w:rPr>
              <w:t>Pre Score</w:t>
            </w:r>
          </w:p>
        </w:tc>
        <w:tc>
          <w:tcPr>
            <w:tcW w:w="1701" w:type="dxa"/>
          </w:tcPr>
          <w:p w14:paraId="23293EA6" w14:textId="77777777" w:rsidR="00003DD5" w:rsidRDefault="00003DD5" w:rsidP="005C44D2">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Pr>
                <w:b w:val="0"/>
                <w:bCs w:val="0"/>
                <w:lang w:val="en-US"/>
              </w:rPr>
              <w:t>Post Score</w:t>
            </w:r>
          </w:p>
        </w:tc>
      </w:tr>
      <w:tr w:rsidR="00003DD5" w14:paraId="7538006D" w14:textId="77777777" w:rsidTr="005C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5F3D57A0" w14:textId="77777777" w:rsidR="00003DD5" w:rsidRPr="00074BE7" w:rsidRDefault="00003DD5" w:rsidP="005C44D2">
            <w:pPr>
              <w:rPr>
                <w:b w:val="0"/>
                <w:bCs w:val="0"/>
                <w:lang w:val="en-US"/>
              </w:rPr>
            </w:pPr>
            <w:r w:rsidRPr="00074BE7">
              <w:rPr>
                <w:b w:val="0"/>
                <w:bCs w:val="0"/>
                <w:lang w:val="en-US"/>
              </w:rPr>
              <w:t>Can do work without being affected</w:t>
            </w:r>
          </w:p>
        </w:tc>
        <w:tc>
          <w:tcPr>
            <w:tcW w:w="1701" w:type="dxa"/>
          </w:tcPr>
          <w:p w14:paraId="4F576F57" w14:textId="77777777" w:rsidR="00003DD5" w:rsidRDefault="00003DD5" w:rsidP="005C44D2">
            <w:pPr>
              <w:jc w:val="center"/>
              <w:cnfStyle w:val="000000100000" w:firstRow="0" w:lastRow="0" w:firstColumn="0" w:lastColumn="0" w:oddVBand="0" w:evenVBand="0" w:oddHBand="1" w:evenHBand="0" w:firstRowFirstColumn="0" w:firstRowLastColumn="0" w:lastRowFirstColumn="0" w:lastRowLastColumn="0"/>
              <w:rPr>
                <w:b/>
                <w:bCs/>
                <w:lang w:val="en-US"/>
              </w:rPr>
            </w:pPr>
            <w:r>
              <w:rPr>
                <w:b/>
                <w:bCs/>
                <w:lang w:val="en-US"/>
              </w:rPr>
              <w:t>0</w:t>
            </w:r>
          </w:p>
        </w:tc>
        <w:tc>
          <w:tcPr>
            <w:tcW w:w="1701" w:type="dxa"/>
          </w:tcPr>
          <w:p w14:paraId="68573924" w14:textId="77777777" w:rsidR="00003DD5" w:rsidRDefault="00003DD5" w:rsidP="005C44D2">
            <w:pPr>
              <w:jc w:val="center"/>
              <w:cnfStyle w:val="000000100000" w:firstRow="0" w:lastRow="0" w:firstColumn="0" w:lastColumn="0" w:oddVBand="0" w:evenVBand="0" w:oddHBand="1" w:evenHBand="0" w:firstRowFirstColumn="0" w:firstRowLastColumn="0" w:lastRowFirstColumn="0" w:lastRowLastColumn="0"/>
              <w:rPr>
                <w:b/>
                <w:bCs/>
                <w:lang w:val="en-US"/>
              </w:rPr>
            </w:pPr>
            <w:r>
              <w:rPr>
                <w:b/>
                <w:bCs/>
                <w:lang w:val="en-US"/>
              </w:rPr>
              <w:t>0</w:t>
            </w:r>
          </w:p>
        </w:tc>
      </w:tr>
      <w:tr w:rsidR="00003DD5" w14:paraId="1238F292" w14:textId="77777777" w:rsidTr="005C44D2">
        <w:tc>
          <w:tcPr>
            <w:cnfStyle w:val="001000000000" w:firstRow="0" w:lastRow="0" w:firstColumn="1" w:lastColumn="0" w:oddVBand="0" w:evenVBand="0" w:oddHBand="0" w:evenHBand="0" w:firstRowFirstColumn="0" w:firstRowLastColumn="0" w:lastRowFirstColumn="0" w:lastRowLastColumn="0"/>
            <w:tcW w:w="4815" w:type="dxa"/>
          </w:tcPr>
          <w:p w14:paraId="00755A73" w14:textId="77777777" w:rsidR="00003DD5" w:rsidRPr="00074BE7" w:rsidRDefault="00003DD5" w:rsidP="005C44D2">
            <w:pPr>
              <w:rPr>
                <w:b w:val="0"/>
                <w:bCs w:val="0"/>
                <w:lang w:val="en-US"/>
              </w:rPr>
            </w:pPr>
            <w:r w:rsidRPr="00074BE7">
              <w:rPr>
                <w:b w:val="0"/>
                <w:bCs w:val="0"/>
                <w:lang w:val="en-US"/>
              </w:rPr>
              <w:t>Can do strenuous work with difficulty</w:t>
            </w:r>
          </w:p>
        </w:tc>
        <w:tc>
          <w:tcPr>
            <w:tcW w:w="1701" w:type="dxa"/>
          </w:tcPr>
          <w:p w14:paraId="311BA334" w14:textId="77777777" w:rsidR="00003DD5" w:rsidRDefault="00003DD5" w:rsidP="005C44D2">
            <w:pPr>
              <w:jc w:val="center"/>
              <w:cnfStyle w:val="000000000000" w:firstRow="0" w:lastRow="0" w:firstColumn="0" w:lastColumn="0" w:oddVBand="0" w:evenVBand="0" w:oddHBand="0" w:evenHBand="0" w:firstRowFirstColumn="0" w:firstRowLastColumn="0" w:lastRowFirstColumn="0" w:lastRowLastColumn="0"/>
              <w:rPr>
                <w:b/>
                <w:bCs/>
                <w:lang w:val="en-US"/>
              </w:rPr>
            </w:pPr>
            <w:r>
              <w:rPr>
                <w:b/>
                <w:bCs/>
                <w:lang w:val="en-US"/>
              </w:rPr>
              <w:t xml:space="preserve"> 1  </w:t>
            </w:r>
          </w:p>
        </w:tc>
        <w:tc>
          <w:tcPr>
            <w:tcW w:w="1701" w:type="dxa"/>
          </w:tcPr>
          <w:p w14:paraId="0C50C8ED" w14:textId="77777777" w:rsidR="00003DD5" w:rsidRDefault="00003DD5" w:rsidP="005C44D2">
            <w:pPr>
              <w:jc w:val="center"/>
              <w:cnfStyle w:val="000000000000" w:firstRow="0" w:lastRow="0" w:firstColumn="0" w:lastColumn="0" w:oddVBand="0" w:evenVBand="0" w:oddHBand="0" w:evenHBand="0" w:firstRowFirstColumn="0" w:firstRowLastColumn="0" w:lastRowFirstColumn="0" w:lastRowLastColumn="0"/>
              <w:rPr>
                <w:b/>
                <w:bCs/>
                <w:lang w:val="en-US"/>
              </w:rPr>
            </w:pPr>
            <w:r>
              <w:rPr>
                <w:b/>
                <w:bCs/>
                <w:lang w:val="en-US"/>
              </w:rPr>
              <w:t xml:space="preserve">        1      *</w:t>
            </w:r>
          </w:p>
        </w:tc>
      </w:tr>
      <w:tr w:rsidR="00003DD5" w14:paraId="76DC3EC0" w14:textId="77777777" w:rsidTr="005C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2DBE8B4B" w14:textId="77777777" w:rsidR="00003DD5" w:rsidRPr="00074BE7" w:rsidRDefault="00003DD5" w:rsidP="005C44D2">
            <w:pPr>
              <w:rPr>
                <w:b w:val="0"/>
                <w:bCs w:val="0"/>
                <w:lang w:val="en-US"/>
              </w:rPr>
            </w:pPr>
            <w:r w:rsidRPr="00074BE7">
              <w:rPr>
                <w:b w:val="0"/>
                <w:bCs w:val="0"/>
                <w:lang w:val="en-US"/>
              </w:rPr>
              <w:t>Can do daily routine work with great difficulty</w:t>
            </w:r>
          </w:p>
        </w:tc>
        <w:tc>
          <w:tcPr>
            <w:tcW w:w="1701" w:type="dxa"/>
          </w:tcPr>
          <w:p w14:paraId="01F27994" w14:textId="77777777" w:rsidR="00003DD5" w:rsidRDefault="00003DD5" w:rsidP="005C44D2">
            <w:pPr>
              <w:jc w:val="center"/>
              <w:cnfStyle w:val="000000100000" w:firstRow="0" w:lastRow="0" w:firstColumn="0" w:lastColumn="0" w:oddVBand="0" w:evenVBand="0" w:oddHBand="1" w:evenHBand="0" w:firstRowFirstColumn="0" w:firstRowLastColumn="0" w:lastRowFirstColumn="0" w:lastRowLastColumn="0"/>
              <w:rPr>
                <w:b/>
                <w:bCs/>
                <w:lang w:val="en-US"/>
              </w:rPr>
            </w:pPr>
            <w:r>
              <w:rPr>
                <w:b/>
                <w:bCs/>
                <w:lang w:val="en-US"/>
              </w:rPr>
              <w:t>2      *</w:t>
            </w:r>
          </w:p>
        </w:tc>
        <w:tc>
          <w:tcPr>
            <w:tcW w:w="1701" w:type="dxa"/>
          </w:tcPr>
          <w:p w14:paraId="4E2EDCDF" w14:textId="77777777" w:rsidR="00003DD5" w:rsidRDefault="00003DD5" w:rsidP="005C44D2">
            <w:pPr>
              <w:jc w:val="center"/>
              <w:cnfStyle w:val="000000100000" w:firstRow="0" w:lastRow="0" w:firstColumn="0" w:lastColumn="0" w:oddVBand="0" w:evenVBand="0" w:oddHBand="1" w:evenHBand="0" w:firstRowFirstColumn="0" w:firstRowLastColumn="0" w:lastRowFirstColumn="0" w:lastRowLastColumn="0"/>
              <w:rPr>
                <w:b/>
                <w:bCs/>
                <w:lang w:val="en-US"/>
              </w:rPr>
            </w:pPr>
            <w:r>
              <w:rPr>
                <w:b/>
                <w:bCs/>
                <w:lang w:val="en-US"/>
              </w:rPr>
              <w:t>2</w:t>
            </w:r>
          </w:p>
        </w:tc>
      </w:tr>
      <w:tr w:rsidR="00003DD5" w14:paraId="3A6CDBA4" w14:textId="77777777" w:rsidTr="005C44D2">
        <w:tc>
          <w:tcPr>
            <w:cnfStyle w:val="001000000000" w:firstRow="0" w:lastRow="0" w:firstColumn="1" w:lastColumn="0" w:oddVBand="0" w:evenVBand="0" w:oddHBand="0" w:evenHBand="0" w:firstRowFirstColumn="0" w:firstRowLastColumn="0" w:lastRowFirstColumn="0" w:lastRowLastColumn="0"/>
            <w:tcW w:w="4815" w:type="dxa"/>
          </w:tcPr>
          <w:p w14:paraId="7A603BD7" w14:textId="77777777" w:rsidR="00003DD5" w:rsidRPr="00074BE7" w:rsidRDefault="00003DD5" w:rsidP="005C44D2">
            <w:pPr>
              <w:rPr>
                <w:b w:val="0"/>
                <w:bCs w:val="0"/>
                <w:lang w:val="en-US"/>
              </w:rPr>
            </w:pPr>
            <w:r w:rsidRPr="00074BE7">
              <w:rPr>
                <w:b w:val="0"/>
                <w:bCs w:val="0"/>
                <w:lang w:val="en-US"/>
              </w:rPr>
              <w:t>Cannot do any work</w:t>
            </w:r>
          </w:p>
        </w:tc>
        <w:tc>
          <w:tcPr>
            <w:tcW w:w="1701" w:type="dxa"/>
          </w:tcPr>
          <w:p w14:paraId="58E49D1E" w14:textId="77777777" w:rsidR="00003DD5" w:rsidRDefault="00003DD5" w:rsidP="005C44D2">
            <w:pPr>
              <w:jc w:val="center"/>
              <w:cnfStyle w:val="000000000000" w:firstRow="0" w:lastRow="0" w:firstColumn="0" w:lastColumn="0" w:oddVBand="0" w:evenVBand="0" w:oddHBand="0" w:evenHBand="0" w:firstRowFirstColumn="0" w:firstRowLastColumn="0" w:lastRowFirstColumn="0" w:lastRowLastColumn="0"/>
              <w:rPr>
                <w:b/>
                <w:bCs/>
                <w:lang w:val="en-US"/>
              </w:rPr>
            </w:pPr>
            <w:r>
              <w:rPr>
                <w:b/>
                <w:bCs/>
                <w:lang w:val="en-US"/>
              </w:rPr>
              <w:t>3</w:t>
            </w:r>
          </w:p>
        </w:tc>
        <w:tc>
          <w:tcPr>
            <w:tcW w:w="1701" w:type="dxa"/>
          </w:tcPr>
          <w:p w14:paraId="556C6509" w14:textId="77777777" w:rsidR="00003DD5" w:rsidRDefault="00003DD5" w:rsidP="005C44D2">
            <w:pPr>
              <w:jc w:val="center"/>
              <w:cnfStyle w:val="000000000000" w:firstRow="0" w:lastRow="0" w:firstColumn="0" w:lastColumn="0" w:oddVBand="0" w:evenVBand="0" w:oddHBand="0" w:evenHBand="0" w:firstRowFirstColumn="0" w:firstRowLastColumn="0" w:lastRowFirstColumn="0" w:lastRowLastColumn="0"/>
              <w:rPr>
                <w:b/>
                <w:bCs/>
                <w:lang w:val="en-US"/>
              </w:rPr>
            </w:pPr>
            <w:r>
              <w:rPr>
                <w:b/>
                <w:bCs/>
                <w:lang w:val="en-US"/>
              </w:rPr>
              <w:t>3</w:t>
            </w:r>
          </w:p>
        </w:tc>
      </w:tr>
      <w:tr w:rsidR="00003DD5" w14:paraId="6782BCDC" w14:textId="77777777" w:rsidTr="005C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7D330674" w14:textId="77777777" w:rsidR="00003DD5" w:rsidRPr="00DC3682" w:rsidRDefault="00003DD5" w:rsidP="005C44D2">
            <w:pPr>
              <w:rPr>
                <w:sz w:val="24"/>
                <w:szCs w:val="24"/>
                <w:lang w:val="en-US"/>
              </w:rPr>
            </w:pPr>
            <w:r>
              <w:rPr>
                <w:sz w:val="24"/>
                <w:szCs w:val="24"/>
                <w:lang w:val="en-US"/>
              </w:rPr>
              <w:t>Shoolas</w:t>
            </w:r>
          </w:p>
        </w:tc>
        <w:tc>
          <w:tcPr>
            <w:tcW w:w="1701" w:type="dxa"/>
          </w:tcPr>
          <w:p w14:paraId="298B9537" w14:textId="77777777" w:rsidR="00003DD5" w:rsidRDefault="00003DD5" w:rsidP="005C44D2">
            <w:pPr>
              <w:jc w:val="center"/>
              <w:cnfStyle w:val="000000100000" w:firstRow="0" w:lastRow="0" w:firstColumn="0" w:lastColumn="0" w:oddVBand="0" w:evenVBand="0" w:oddHBand="1" w:evenHBand="0" w:firstRowFirstColumn="0" w:firstRowLastColumn="0" w:lastRowFirstColumn="0" w:lastRowLastColumn="0"/>
              <w:rPr>
                <w:b/>
                <w:bCs/>
                <w:lang w:val="en-US"/>
              </w:rPr>
            </w:pPr>
          </w:p>
        </w:tc>
        <w:tc>
          <w:tcPr>
            <w:tcW w:w="1701" w:type="dxa"/>
          </w:tcPr>
          <w:p w14:paraId="6AE8293B" w14:textId="77777777" w:rsidR="00003DD5" w:rsidRDefault="00003DD5" w:rsidP="005C44D2">
            <w:pPr>
              <w:jc w:val="center"/>
              <w:cnfStyle w:val="000000100000" w:firstRow="0" w:lastRow="0" w:firstColumn="0" w:lastColumn="0" w:oddVBand="0" w:evenVBand="0" w:oddHBand="1" w:evenHBand="0" w:firstRowFirstColumn="0" w:firstRowLastColumn="0" w:lastRowFirstColumn="0" w:lastRowLastColumn="0"/>
              <w:rPr>
                <w:b/>
                <w:bCs/>
                <w:lang w:val="en-US"/>
              </w:rPr>
            </w:pPr>
          </w:p>
        </w:tc>
      </w:tr>
      <w:tr w:rsidR="00003DD5" w14:paraId="04510B4A" w14:textId="77777777" w:rsidTr="005C44D2">
        <w:tc>
          <w:tcPr>
            <w:cnfStyle w:val="001000000000" w:firstRow="0" w:lastRow="0" w:firstColumn="1" w:lastColumn="0" w:oddVBand="0" w:evenVBand="0" w:oddHBand="0" w:evenHBand="0" w:firstRowFirstColumn="0" w:firstRowLastColumn="0" w:lastRowFirstColumn="0" w:lastRowLastColumn="0"/>
            <w:tcW w:w="4815" w:type="dxa"/>
          </w:tcPr>
          <w:p w14:paraId="1D942AA7" w14:textId="77777777" w:rsidR="00003DD5" w:rsidRPr="00074BE7" w:rsidRDefault="00003DD5" w:rsidP="005C44D2">
            <w:pPr>
              <w:rPr>
                <w:b w:val="0"/>
                <w:bCs w:val="0"/>
                <w:lang w:val="en-US"/>
              </w:rPr>
            </w:pPr>
            <w:r w:rsidRPr="00074BE7">
              <w:rPr>
                <w:b w:val="0"/>
                <w:bCs w:val="0"/>
                <w:lang w:val="en-US"/>
              </w:rPr>
              <w:t>No pain at all</w:t>
            </w:r>
          </w:p>
        </w:tc>
        <w:tc>
          <w:tcPr>
            <w:tcW w:w="1701" w:type="dxa"/>
          </w:tcPr>
          <w:p w14:paraId="5834FD44" w14:textId="77777777" w:rsidR="00003DD5" w:rsidRDefault="00003DD5" w:rsidP="005C44D2">
            <w:pPr>
              <w:jc w:val="center"/>
              <w:cnfStyle w:val="000000000000" w:firstRow="0" w:lastRow="0" w:firstColumn="0" w:lastColumn="0" w:oddVBand="0" w:evenVBand="0" w:oddHBand="0" w:evenHBand="0" w:firstRowFirstColumn="0" w:firstRowLastColumn="0" w:lastRowFirstColumn="0" w:lastRowLastColumn="0"/>
              <w:rPr>
                <w:b/>
                <w:bCs/>
                <w:lang w:val="en-US"/>
              </w:rPr>
            </w:pPr>
            <w:r>
              <w:rPr>
                <w:b/>
                <w:bCs/>
                <w:lang w:val="en-US"/>
              </w:rPr>
              <w:t>0</w:t>
            </w:r>
          </w:p>
        </w:tc>
        <w:tc>
          <w:tcPr>
            <w:tcW w:w="1701" w:type="dxa"/>
          </w:tcPr>
          <w:p w14:paraId="03E5072D" w14:textId="77777777" w:rsidR="00003DD5" w:rsidRDefault="00003DD5" w:rsidP="005C44D2">
            <w:pPr>
              <w:jc w:val="center"/>
              <w:cnfStyle w:val="000000000000" w:firstRow="0" w:lastRow="0" w:firstColumn="0" w:lastColumn="0" w:oddVBand="0" w:evenVBand="0" w:oddHBand="0" w:evenHBand="0" w:firstRowFirstColumn="0" w:firstRowLastColumn="0" w:lastRowFirstColumn="0" w:lastRowLastColumn="0"/>
              <w:rPr>
                <w:b/>
                <w:bCs/>
                <w:lang w:val="en-US"/>
              </w:rPr>
            </w:pPr>
            <w:r>
              <w:rPr>
                <w:b/>
                <w:bCs/>
                <w:lang w:val="en-US"/>
              </w:rPr>
              <w:t>0</w:t>
            </w:r>
          </w:p>
        </w:tc>
      </w:tr>
      <w:tr w:rsidR="00003DD5" w14:paraId="074DFA2E" w14:textId="77777777" w:rsidTr="005C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342AC35E" w14:textId="77777777" w:rsidR="00003DD5" w:rsidRPr="00074BE7" w:rsidRDefault="00003DD5" w:rsidP="005C44D2">
            <w:pPr>
              <w:rPr>
                <w:b w:val="0"/>
                <w:bCs w:val="0"/>
                <w:lang w:val="en-US"/>
              </w:rPr>
            </w:pPr>
            <w:r w:rsidRPr="00074BE7">
              <w:rPr>
                <w:b w:val="0"/>
                <w:bCs w:val="0"/>
                <w:lang w:val="en-US"/>
              </w:rPr>
              <w:t>Mild pain,can do strenuous work with difficulty</w:t>
            </w:r>
          </w:p>
        </w:tc>
        <w:tc>
          <w:tcPr>
            <w:tcW w:w="1701" w:type="dxa"/>
          </w:tcPr>
          <w:p w14:paraId="6795AA70" w14:textId="77777777" w:rsidR="00003DD5" w:rsidRDefault="00003DD5" w:rsidP="005C44D2">
            <w:pPr>
              <w:jc w:val="center"/>
              <w:cnfStyle w:val="000000100000" w:firstRow="0" w:lastRow="0" w:firstColumn="0" w:lastColumn="0" w:oddVBand="0" w:evenVBand="0" w:oddHBand="1" w:evenHBand="0" w:firstRowFirstColumn="0" w:firstRowLastColumn="0" w:lastRowFirstColumn="0" w:lastRowLastColumn="0"/>
              <w:rPr>
                <w:b/>
                <w:bCs/>
                <w:lang w:val="en-US"/>
              </w:rPr>
            </w:pPr>
            <w:r>
              <w:rPr>
                <w:b/>
                <w:bCs/>
                <w:lang w:val="en-US"/>
              </w:rPr>
              <w:t xml:space="preserve"> 1   </w:t>
            </w:r>
          </w:p>
        </w:tc>
        <w:tc>
          <w:tcPr>
            <w:tcW w:w="1701" w:type="dxa"/>
          </w:tcPr>
          <w:p w14:paraId="73B87ADA" w14:textId="77777777" w:rsidR="00003DD5" w:rsidRDefault="00003DD5" w:rsidP="005C44D2">
            <w:pPr>
              <w:jc w:val="center"/>
              <w:cnfStyle w:val="000000100000" w:firstRow="0" w:lastRow="0" w:firstColumn="0" w:lastColumn="0" w:oddVBand="0" w:evenVBand="0" w:oddHBand="1" w:evenHBand="0" w:firstRowFirstColumn="0" w:firstRowLastColumn="0" w:lastRowFirstColumn="0" w:lastRowLastColumn="0"/>
              <w:rPr>
                <w:b/>
                <w:bCs/>
                <w:lang w:val="en-US"/>
              </w:rPr>
            </w:pPr>
            <w:r>
              <w:rPr>
                <w:b/>
                <w:bCs/>
                <w:lang w:val="en-US"/>
              </w:rPr>
              <w:t xml:space="preserve">      1   *</w:t>
            </w:r>
          </w:p>
        </w:tc>
      </w:tr>
      <w:tr w:rsidR="00003DD5" w14:paraId="4AB00C1B" w14:textId="77777777" w:rsidTr="005C44D2">
        <w:tc>
          <w:tcPr>
            <w:cnfStyle w:val="001000000000" w:firstRow="0" w:lastRow="0" w:firstColumn="1" w:lastColumn="0" w:oddVBand="0" w:evenVBand="0" w:oddHBand="0" w:evenHBand="0" w:firstRowFirstColumn="0" w:firstRowLastColumn="0" w:lastRowFirstColumn="0" w:lastRowLastColumn="0"/>
            <w:tcW w:w="4815" w:type="dxa"/>
          </w:tcPr>
          <w:p w14:paraId="55836949" w14:textId="77777777" w:rsidR="00003DD5" w:rsidRPr="00074BE7" w:rsidRDefault="00003DD5" w:rsidP="005C44D2">
            <w:pPr>
              <w:rPr>
                <w:b w:val="0"/>
                <w:bCs w:val="0"/>
                <w:lang w:val="en-US"/>
              </w:rPr>
            </w:pPr>
            <w:r w:rsidRPr="00074BE7">
              <w:rPr>
                <w:b w:val="0"/>
                <w:bCs w:val="0"/>
                <w:lang w:val="en-US"/>
              </w:rPr>
              <w:t>Moderate pain, can do normal work with support</w:t>
            </w:r>
          </w:p>
        </w:tc>
        <w:tc>
          <w:tcPr>
            <w:tcW w:w="1701" w:type="dxa"/>
          </w:tcPr>
          <w:p w14:paraId="2D6B06AA" w14:textId="77777777" w:rsidR="00003DD5" w:rsidRDefault="00003DD5" w:rsidP="005C44D2">
            <w:pPr>
              <w:jc w:val="center"/>
              <w:cnfStyle w:val="000000000000" w:firstRow="0" w:lastRow="0" w:firstColumn="0" w:lastColumn="0" w:oddVBand="0" w:evenVBand="0" w:oddHBand="0" w:evenHBand="0" w:firstRowFirstColumn="0" w:firstRowLastColumn="0" w:lastRowFirstColumn="0" w:lastRowLastColumn="0"/>
              <w:rPr>
                <w:b/>
                <w:bCs/>
                <w:lang w:val="en-US"/>
              </w:rPr>
            </w:pPr>
            <w:r>
              <w:rPr>
                <w:b/>
                <w:bCs/>
                <w:lang w:val="en-US"/>
              </w:rPr>
              <w:t>2     *</w:t>
            </w:r>
          </w:p>
        </w:tc>
        <w:tc>
          <w:tcPr>
            <w:tcW w:w="1701" w:type="dxa"/>
          </w:tcPr>
          <w:p w14:paraId="7DEB65DF" w14:textId="77777777" w:rsidR="00003DD5" w:rsidRDefault="00003DD5" w:rsidP="005C44D2">
            <w:pPr>
              <w:jc w:val="center"/>
              <w:cnfStyle w:val="000000000000" w:firstRow="0" w:lastRow="0" w:firstColumn="0" w:lastColumn="0" w:oddVBand="0" w:evenVBand="0" w:oddHBand="0" w:evenHBand="0" w:firstRowFirstColumn="0" w:firstRowLastColumn="0" w:lastRowFirstColumn="0" w:lastRowLastColumn="0"/>
              <w:rPr>
                <w:b/>
                <w:bCs/>
                <w:lang w:val="en-US"/>
              </w:rPr>
            </w:pPr>
            <w:r>
              <w:rPr>
                <w:b/>
                <w:bCs/>
                <w:lang w:val="en-US"/>
              </w:rPr>
              <w:t>2</w:t>
            </w:r>
          </w:p>
        </w:tc>
      </w:tr>
      <w:tr w:rsidR="00003DD5" w14:paraId="2EC09845" w14:textId="77777777" w:rsidTr="005C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5ECD3775" w14:textId="77777777" w:rsidR="00003DD5" w:rsidRPr="00074BE7" w:rsidRDefault="00003DD5" w:rsidP="005C44D2">
            <w:pPr>
              <w:rPr>
                <w:b w:val="0"/>
                <w:bCs w:val="0"/>
                <w:lang w:val="en-US"/>
              </w:rPr>
            </w:pPr>
            <w:r w:rsidRPr="00074BE7">
              <w:rPr>
                <w:b w:val="0"/>
                <w:bCs w:val="0"/>
                <w:lang w:val="en-US"/>
              </w:rPr>
              <w:t>Severe pain, unable to lift</w:t>
            </w:r>
          </w:p>
        </w:tc>
        <w:tc>
          <w:tcPr>
            <w:tcW w:w="1701" w:type="dxa"/>
          </w:tcPr>
          <w:p w14:paraId="01D56092" w14:textId="77777777" w:rsidR="00003DD5" w:rsidRDefault="00003DD5" w:rsidP="005C44D2">
            <w:pPr>
              <w:jc w:val="center"/>
              <w:cnfStyle w:val="000000100000" w:firstRow="0" w:lastRow="0" w:firstColumn="0" w:lastColumn="0" w:oddVBand="0" w:evenVBand="0" w:oddHBand="1" w:evenHBand="0" w:firstRowFirstColumn="0" w:firstRowLastColumn="0" w:lastRowFirstColumn="0" w:lastRowLastColumn="0"/>
              <w:rPr>
                <w:b/>
                <w:bCs/>
                <w:lang w:val="en-US"/>
              </w:rPr>
            </w:pPr>
            <w:r>
              <w:rPr>
                <w:b/>
                <w:bCs/>
                <w:lang w:val="en-US"/>
              </w:rPr>
              <w:t>3</w:t>
            </w:r>
          </w:p>
        </w:tc>
        <w:tc>
          <w:tcPr>
            <w:tcW w:w="1701" w:type="dxa"/>
          </w:tcPr>
          <w:p w14:paraId="71E66514" w14:textId="77777777" w:rsidR="00003DD5" w:rsidRDefault="00003DD5" w:rsidP="005C44D2">
            <w:pPr>
              <w:jc w:val="center"/>
              <w:cnfStyle w:val="000000100000" w:firstRow="0" w:lastRow="0" w:firstColumn="0" w:lastColumn="0" w:oddVBand="0" w:evenVBand="0" w:oddHBand="1" w:evenHBand="0" w:firstRowFirstColumn="0" w:firstRowLastColumn="0" w:lastRowFirstColumn="0" w:lastRowLastColumn="0"/>
              <w:rPr>
                <w:b/>
                <w:bCs/>
                <w:lang w:val="en-US"/>
              </w:rPr>
            </w:pPr>
            <w:r>
              <w:rPr>
                <w:b/>
                <w:bCs/>
                <w:lang w:val="en-US"/>
              </w:rPr>
              <w:t>3</w:t>
            </w:r>
          </w:p>
        </w:tc>
      </w:tr>
      <w:tr w:rsidR="00003DD5" w14:paraId="316426F8" w14:textId="77777777" w:rsidTr="005C44D2">
        <w:trPr>
          <w:trHeight w:val="455"/>
        </w:trPr>
        <w:tc>
          <w:tcPr>
            <w:cnfStyle w:val="001000000000" w:firstRow="0" w:lastRow="0" w:firstColumn="1" w:lastColumn="0" w:oddVBand="0" w:evenVBand="0" w:oddHBand="0" w:evenHBand="0" w:firstRowFirstColumn="0" w:firstRowLastColumn="0" w:lastRowFirstColumn="0" w:lastRowLastColumn="0"/>
            <w:tcW w:w="4815" w:type="dxa"/>
          </w:tcPr>
          <w:p w14:paraId="2D9E5E1E" w14:textId="77777777" w:rsidR="00003DD5" w:rsidRPr="00074BE7" w:rsidRDefault="00003DD5" w:rsidP="005C44D2">
            <w:pPr>
              <w:rPr>
                <w:sz w:val="24"/>
                <w:szCs w:val="24"/>
                <w:lang w:val="en-US"/>
              </w:rPr>
            </w:pPr>
            <w:r w:rsidRPr="00074BE7">
              <w:rPr>
                <w:sz w:val="24"/>
                <w:szCs w:val="24"/>
                <w:lang w:val="en-US"/>
              </w:rPr>
              <w:t>Associated complaints</w:t>
            </w:r>
          </w:p>
          <w:p w14:paraId="2F8D7094" w14:textId="77777777" w:rsidR="00003DD5" w:rsidRDefault="00003DD5" w:rsidP="005C44D2">
            <w:pPr>
              <w:rPr>
                <w:lang w:val="en-US"/>
              </w:rPr>
            </w:pPr>
            <w:r w:rsidRPr="00074BE7">
              <w:rPr>
                <w:sz w:val="24"/>
                <w:szCs w:val="24"/>
                <w:lang w:val="en-US"/>
              </w:rPr>
              <w:t>stambha</w:t>
            </w:r>
          </w:p>
        </w:tc>
        <w:tc>
          <w:tcPr>
            <w:tcW w:w="1701" w:type="dxa"/>
          </w:tcPr>
          <w:p w14:paraId="6024A2C6" w14:textId="77777777" w:rsidR="00003DD5" w:rsidRDefault="00003DD5" w:rsidP="005C44D2">
            <w:pPr>
              <w:jc w:val="center"/>
              <w:cnfStyle w:val="000000000000" w:firstRow="0" w:lastRow="0" w:firstColumn="0" w:lastColumn="0" w:oddVBand="0" w:evenVBand="0" w:oddHBand="0" w:evenHBand="0" w:firstRowFirstColumn="0" w:firstRowLastColumn="0" w:lastRowFirstColumn="0" w:lastRowLastColumn="0"/>
              <w:rPr>
                <w:b/>
                <w:bCs/>
                <w:lang w:val="en-US"/>
              </w:rPr>
            </w:pPr>
          </w:p>
        </w:tc>
        <w:tc>
          <w:tcPr>
            <w:tcW w:w="1701" w:type="dxa"/>
          </w:tcPr>
          <w:p w14:paraId="78856AEE" w14:textId="77777777" w:rsidR="00003DD5" w:rsidRDefault="00003DD5" w:rsidP="005C44D2">
            <w:pPr>
              <w:jc w:val="center"/>
              <w:cnfStyle w:val="000000000000" w:firstRow="0" w:lastRow="0" w:firstColumn="0" w:lastColumn="0" w:oddVBand="0" w:evenVBand="0" w:oddHBand="0" w:evenHBand="0" w:firstRowFirstColumn="0" w:firstRowLastColumn="0" w:lastRowFirstColumn="0" w:lastRowLastColumn="0"/>
              <w:rPr>
                <w:b/>
                <w:bCs/>
                <w:lang w:val="en-US"/>
              </w:rPr>
            </w:pPr>
          </w:p>
        </w:tc>
      </w:tr>
      <w:tr w:rsidR="00003DD5" w14:paraId="26E18BB9" w14:textId="77777777" w:rsidTr="005C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A37D155" w14:textId="77777777" w:rsidR="00003DD5" w:rsidRPr="00074BE7" w:rsidRDefault="00003DD5" w:rsidP="005C44D2">
            <w:pPr>
              <w:rPr>
                <w:b w:val="0"/>
                <w:bCs w:val="0"/>
                <w:lang w:val="en-US"/>
              </w:rPr>
            </w:pPr>
            <w:r w:rsidRPr="00074BE7">
              <w:rPr>
                <w:b w:val="0"/>
                <w:bCs w:val="0"/>
                <w:lang w:val="en-US"/>
              </w:rPr>
              <w:t>No stiffness</w:t>
            </w:r>
          </w:p>
        </w:tc>
        <w:tc>
          <w:tcPr>
            <w:tcW w:w="1701" w:type="dxa"/>
          </w:tcPr>
          <w:p w14:paraId="7A669087" w14:textId="77777777" w:rsidR="00003DD5" w:rsidRDefault="00003DD5" w:rsidP="005C44D2">
            <w:pPr>
              <w:jc w:val="center"/>
              <w:cnfStyle w:val="000000100000" w:firstRow="0" w:lastRow="0" w:firstColumn="0" w:lastColumn="0" w:oddVBand="0" w:evenVBand="0" w:oddHBand="1" w:evenHBand="0" w:firstRowFirstColumn="0" w:firstRowLastColumn="0" w:lastRowFirstColumn="0" w:lastRowLastColumn="0"/>
              <w:rPr>
                <w:b/>
                <w:bCs/>
                <w:lang w:val="en-US"/>
              </w:rPr>
            </w:pPr>
            <w:r>
              <w:rPr>
                <w:b/>
                <w:bCs/>
                <w:lang w:val="en-US"/>
              </w:rPr>
              <w:t>0</w:t>
            </w:r>
          </w:p>
        </w:tc>
        <w:tc>
          <w:tcPr>
            <w:tcW w:w="1701" w:type="dxa"/>
          </w:tcPr>
          <w:p w14:paraId="4BC38567" w14:textId="77777777" w:rsidR="00003DD5" w:rsidRDefault="00003DD5" w:rsidP="005C44D2">
            <w:pPr>
              <w:jc w:val="center"/>
              <w:cnfStyle w:val="000000100000" w:firstRow="0" w:lastRow="0" w:firstColumn="0" w:lastColumn="0" w:oddVBand="0" w:evenVBand="0" w:oddHBand="1" w:evenHBand="0" w:firstRowFirstColumn="0" w:firstRowLastColumn="0" w:lastRowFirstColumn="0" w:lastRowLastColumn="0"/>
              <w:rPr>
                <w:b/>
                <w:bCs/>
                <w:lang w:val="en-US"/>
              </w:rPr>
            </w:pPr>
            <w:r>
              <w:rPr>
                <w:b/>
                <w:bCs/>
                <w:lang w:val="en-US"/>
              </w:rPr>
              <w:t>0</w:t>
            </w:r>
          </w:p>
        </w:tc>
      </w:tr>
      <w:tr w:rsidR="00003DD5" w14:paraId="36F096FF" w14:textId="77777777" w:rsidTr="005C44D2">
        <w:tc>
          <w:tcPr>
            <w:cnfStyle w:val="001000000000" w:firstRow="0" w:lastRow="0" w:firstColumn="1" w:lastColumn="0" w:oddVBand="0" w:evenVBand="0" w:oddHBand="0" w:evenHBand="0" w:firstRowFirstColumn="0" w:firstRowLastColumn="0" w:lastRowFirstColumn="0" w:lastRowLastColumn="0"/>
            <w:tcW w:w="4815" w:type="dxa"/>
          </w:tcPr>
          <w:p w14:paraId="35BA00BD" w14:textId="77777777" w:rsidR="00003DD5" w:rsidRPr="00074BE7" w:rsidRDefault="00003DD5" w:rsidP="005C44D2">
            <w:pPr>
              <w:rPr>
                <w:b w:val="0"/>
                <w:bCs w:val="0"/>
                <w:lang w:val="en-US"/>
              </w:rPr>
            </w:pPr>
            <w:r w:rsidRPr="00074BE7">
              <w:rPr>
                <w:b w:val="0"/>
                <w:bCs w:val="0"/>
                <w:lang w:val="en-US"/>
              </w:rPr>
              <w:t>Mild, has difficulty in the joints without support</w:t>
            </w:r>
          </w:p>
        </w:tc>
        <w:tc>
          <w:tcPr>
            <w:tcW w:w="1701" w:type="dxa"/>
          </w:tcPr>
          <w:p w14:paraId="3BBB25E8" w14:textId="77777777" w:rsidR="00003DD5" w:rsidRDefault="00003DD5" w:rsidP="005C44D2">
            <w:pPr>
              <w:jc w:val="center"/>
              <w:cnfStyle w:val="000000000000" w:firstRow="0" w:lastRow="0" w:firstColumn="0" w:lastColumn="0" w:oddVBand="0" w:evenVBand="0" w:oddHBand="0" w:evenHBand="0" w:firstRowFirstColumn="0" w:firstRowLastColumn="0" w:lastRowFirstColumn="0" w:lastRowLastColumn="0"/>
              <w:rPr>
                <w:b/>
                <w:bCs/>
                <w:lang w:val="en-US"/>
              </w:rPr>
            </w:pPr>
            <w:r>
              <w:rPr>
                <w:b/>
                <w:bCs/>
                <w:lang w:val="en-US"/>
              </w:rPr>
              <w:t>1</w:t>
            </w:r>
          </w:p>
        </w:tc>
        <w:tc>
          <w:tcPr>
            <w:tcW w:w="1701" w:type="dxa"/>
          </w:tcPr>
          <w:p w14:paraId="15AA078E" w14:textId="77777777" w:rsidR="00003DD5" w:rsidRDefault="00003DD5" w:rsidP="005C44D2">
            <w:pPr>
              <w:jc w:val="center"/>
              <w:cnfStyle w:val="000000000000" w:firstRow="0" w:lastRow="0" w:firstColumn="0" w:lastColumn="0" w:oddVBand="0" w:evenVBand="0" w:oddHBand="0" w:evenHBand="0" w:firstRowFirstColumn="0" w:firstRowLastColumn="0" w:lastRowFirstColumn="0" w:lastRowLastColumn="0"/>
              <w:rPr>
                <w:b/>
                <w:bCs/>
                <w:lang w:val="en-US"/>
              </w:rPr>
            </w:pPr>
            <w:r>
              <w:rPr>
                <w:b/>
                <w:bCs/>
                <w:lang w:val="en-US"/>
              </w:rPr>
              <w:t>1*</w:t>
            </w:r>
          </w:p>
        </w:tc>
      </w:tr>
      <w:tr w:rsidR="00003DD5" w14:paraId="64A05327" w14:textId="77777777" w:rsidTr="005C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46DD8842" w14:textId="77777777" w:rsidR="00003DD5" w:rsidRPr="00074BE7" w:rsidRDefault="00003DD5" w:rsidP="005C44D2">
            <w:pPr>
              <w:rPr>
                <w:b w:val="0"/>
                <w:bCs w:val="0"/>
                <w:lang w:val="en-US"/>
              </w:rPr>
            </w:pPr>
            <w:r w:rsidRPr="00074BE7">
              <w:rPr>
                <w:b w:val="0"/>
                <w:bCs w:val="0"/>
                <w:lang w:val="en-US"/>
              </w:rPr>
              <w:t>Moderate, has difficulty in moving, can lift only with support</w:t>
            </w:r>
          </w:p>
        </w:tc>
        <w:tc>
          <w:tcPr>
            <w:tcW w:w="1701" w:type="dxa"/>
          </w:tcPr>
          <w:p w14:paraId="3BC11ABA" w14:textId="77777777" w:rsidR="00003DD5" w:rsidRDefault="00003DD5" w:rsidP="005C44D2">
            <w:pPr>
              <w:jc w:val="center"/>
              <w:cnfStyle w:val="000000100000" w:firstRow="0" w:lastRow="0" w:firstColumn="0" w:lastColumn="0" w:oddVBand="0" w:evenVBand="0" w:oddHBand="1" w:evenHBand="0" w:firstRowFirstColumn="0" w:firstRowLastColumn="0" w:lastRowFirstColumn="0" w:lastRowLastColumn="0"/>
              <w:rPr>
                <w:b/>
                <w:bCs/>
                <w:lang w:val="en-US"/>
              </w:rPr>
            </w:pPr>
            <w:r>
              <w:rPr>
                <w:b/>
                <w:bCs/>
                <w:lang w:val="en-US"/>
              </w:rPr>
              <w:t xml:space="preserve">2  </w:t>
            </w:r>
          </w:p>
        </w:tc>
        <w:tc>
          <w:tcPr>
            <w:tcW w:w="1701" w:type="dxa"/>
          </w:tcPr>
          <w:p w14:paraId="7A2B27BC" w14:textId="77777777" w:rsidR="00003DD5" w:rsidRDefault="00003DD5" w:rsidP="005C44D2">
            <w:pPr>
              <w:jc w:val="center"/>
              <w:cnfStyle w:val="000000100000" w:firstRow="0" w:lastRow="0" w:firstColumn="0" w:lastColumn="0" w:oddVBand="0" w:evenVBand="0" w:oddHBand="1" w:evenHBand="0" w:firstRowFirstColumn="0" w:firstRowLastColumn="0" w:lastRowFirstColumn="0" w:lastRowLastColumn="0"/>
              <w:rPr>
                <w:b/>
                <w:bCs/>
                <w:lang w:val="en-US"/>
              </w:rPr>
            </w:pPr>
            <w:r>
              <w:rPr>
                <w:b/>
                <w:bCs/>
                <w:lang w:val="en-US"/>
              </w:rPr>
              <w:t xml:space="preserve"> 2    </w:t>
            </w:r>
          </w:p>
        </w:tc>
      </w:tr>
      <w:tr w:rsidR="00003DD5" w14:paraId="7D4BC2FF" w14:textId="77777777" w:rsidTr="005C44D2">
        <w:tc>
          <w:tcPr>
            <w:cnfStyle w:val="001000000000" w:firstRow="0" w:lastRow="0" w:firstColumn="1" w:lastColumn="0" w:oddVBand="0" w:evenVBand="0" w:oddHBand="0" w:evenHBand="0" w:firstRowFirstColumn="0" w:firstRowLastColumn="0" w:lastRowFirstColumn="0" w:lastRowLastColumn="0"/>
            <w:tcW w:w="4815" w:type="dxa"/>
          </w:tcPr>
          <w:p w14:paraId="75A2E2BF" w14:textId="77777777" w:rsidR="00003DD5" w:rsidRPr="00074BE7" w:rsidRDefault="00003DD5" w:rsidP="005C44D2">
            <w:pPr>
              <w:rPr>
                <w:b w:val="0"/>
                <w:bCs w:val="0"/>
                <w:lang w:val="en-US"/>
              </w:rPr>
            </w:pPr>
            <w:r w:rsidRPr="00074BE7">
              <w:rPr>
                <w:b w:val="0"/>
                <w:bCs w:val="0"/>
                <w:lang w:val="en-US"/>
              </w:rPr>
              <w:t>Severe, unable to lift</w:t>
            </w:r>
          </w:p>
        </w:tc>
        <w:tc>
          <w:tcPr>
            <w:tcW w:w="1701" w:type="dxa"/>
          </w:tcPr>
          <w:p w14:paraId="04E1A297" w14:textId="77777777" w:rsidR="00003DD5" w:rsidRDefault="00003DD5" w:rsidP="005C44D2">
            <w:pPr>
              <w:jc w:val="center"/>
              <w:cnfStyle w:val="000000000000" w:firstRow="0" w:lastRow="0" w:firstColumn="0" w:lastColumn="0" w:oddVBand="0" w:evenVBand="0" w:oddHBand="0" w:evenHBand="0" w:firstRowFirstColumn="0" w:firstRowLastColumn="0" w:lastRowFirstColumn="0" w:lastRowLastColumn="0"/>
              <w:rPr>
                <w:b/>
                <w:bCs/>
                <w:lang w:val="en-US"/>
              </w:rPr>
            </w:pPr>
            <w:r>
              <w:rPr>
                <w:b/>
                <w:bCs/>
                <w:lang w:val="en-US"/>
              </w:rPr>
              <w:t>3     *</w:t>
            </w:r>
          </w:p>
        </w:tc>
        <w:tc>
          <w:tcPr>
            <w:tcW w:w="1701" w:type="dxa"/>
          </w:tcPr>
          <w:p w14:paraId="5F272F3B" w14:textId="77777777" w:rsidR="00003DD5" w:rsidRDefault="00003DD5" w:rsidP="005C44D2">
            <w:pPr>
              <w:jc w:val="center"/>
              <w:cnfStyle w:val="000000000000" w:firstRow="0" w:lastRow="0" w:firstColumn="0" w:lastColumn="0" w:oddVBand="0" w:evenVBand="0" w:oddHBand="0" w:evenHBand="0" w:firstRowFirstColumn="0" w:firstRowLastColumn="0" w:lastRowFirstColumn="0" w:lastRowLastColumn="0"/>
              <w:rPr>
                <w:b/>
                <w:bCs/>
                <w:lang w:val="en-US"/>
              </w:rPr>
            </w:pPr>
            <w:r>
              <w:rPr>
                <w:b/>
                <w:bCs/>
                <w:lang w:val="en-US"/>
              </w:rPr>
              <w:t>3</w:t>
            </w:r>
          </w:p>
        </w:tc>
      </w:tr>
      <w:tr w:rsidR="00003DD5" w14:paraId="207FD277" w14:textId="77777777" w:rsidTr="005C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5E84A54C" w14:textId="77777777" w:rsidR="00003DD5" w:rsidRPr="00DC3682" w:rsidRDefault="00003DD5" w:rsidP="005C44D2">
            <w:pPr>
              <w:rPr>
                <w:sz w:val="24"/>
                <w:szCs w:val="24"/>
                <w:lang w:val="en-US"/>
              </w:rPr>
            </w:pPr>
            <w:r>
              <w:rPr>
                <w:sz w:val="24"/>
                <w:szCs w:val="24"/>
                <w:lang w:val="en-US"/>
              </w:rPr>
              <w:t>Atopa</w:t>
            </w:r>
          </w:p>
        </w:tc>
        <w:tc>
          <w:tcPr>
            <w:tcW w:w="1701" w:type="dxa"/>
          </w:tcPr>
          <w:p w14:paraId="21C64DC5" w14:textId="77777777" w:rsidR="00003DD5" w:rsidRDefault="00003DD5" w:rsidP="005C44D2">
            <w:pPr>
              <w:jc w:val="center"/>
              <w:cnfStyle w:val="000000100000" w:firstRow="0" w:lastRow="0" w:firstColumn="0" w:lastColumn="0" w:oddVBand="0" w:evenVBand="0" w:oddHBand="1" w:evenHBand="0" w:firstRowFirstColumn="0" w:firstRowLastColumn="0" w:lastRowFirstColumn="0" w:lastRowLastColumn="0"/>
              <w:rPr>
                <w:b/>
                <w:bCs/>
                <w:lang w:val="en-US"/>
              </w:rPr>
            </w:pPr>
          </w:p>
        </w:tc>
        <w:tc>
          <w:tcPr>
            <w:tcW w:w="1701" w:type="dxa"/>
          </w:tcPr>
          <w:p w14:paraId="4FA24D64" w14:textId="77777777" w:rsidR="00003DD5" w:rsidRDefault="00003DD5" w:rsidP="005C44D2">
            <w:pPr>
              <w:jc w:val="center"/>
              <w:cnfStyle w:val="000000100000" w:firstRow="0" w:lastRow="0" w:firstColumn="0" w:lastColumn="0" w:oddVBand="0" w:evenVBand="0" w:oddHBand="1" w:evenHBand="0" w:firstRowFirstColumn="0" w:firstRowLastColumn="0" w:lastRowFirstColumn="0" w:lastRowLastColumn="0"/>
              <w:rPr>
                <w:b/>
                <w:bCs/>
                <w:lang w:val="en-US"/>
              </w:rPr>
            </w:pPr>
          </w:p>
        </w:tc>
      </w:tr>
      <w:tr w:rsidR="00003DD5" w14:paraId="3B8BC20A" w14:textId="77777777" w:rsidTr="005C44D2">
        <w:tc>
          <w:tcPr>
            <w:cnfStyle w:val="001000000000" w:firstRow="0" w:lastRow="0" w:firstColumn="1" w:lastColumn="0" w:oddVBand="0" w:evenVBand="0" w:oddHBand="0" w:evenHBand="0" w:firstRowFirstColumn="0" w:firstRowLastColumn="0" w:lastRowFirstColumn="0" w:lastRowLastColumn="0"/>
            <w:tcW w:w="4815" w:type="dxa"/>
          </w:tcPr>
          <w:p w14:paraId="62B9F09A" w14:textId="77777777" w:rsidR="00003DD5" w:rsidRPr="00074BE7" w:rsidRDefault="00003DD5" w:rsidP="005C44D2">
            <w:pPr>
              <w:rPr>
                <w:b w:val="0"/>
                <w:bCs w:val="0"/>
                <w:lang w:val="en-US"/>
              </w:rPr>
            </w:pPr>
            <w:r w:rsidRPr="00074BE7">
              <w:rPr>
                <w:b w:val="0"/>
                <w:bCs w:val="0"/>
                <w:lang w:val="en-US"/>
              </w:rPr>
              <w:t>No atopa</w:t>
            </w:r>
          </w:p>
        </w:tc>
        <w:tc>
          <w:tcPr>
            <w:tcW w:w="1701" w:type="dxa"/>
          </w:tcPr>
          <w:p w14:paraId="125027D4" w14:textId="77777777" w:rsidR="00003DD5" w:rsidRDefault="00003DD5" w:rsidP="005C44D2">
            <w:pPr>
              <w:jc w:val="center"/>
              <w:cnfStyle w:val="000000000000" w:firstRow="0" w:lastRow="0" w:firstColumn="0" w:lastColumn="0" w:oddVBand="0" w:evenVBand="0" w:oddHBand="0" w:evenHBand="0" w:firstRowFirstColumn="0" w:firstRowLastColumn="0" w:lastRowFirstColumn="0" w:lastRowLastColumn="0"/>
              <w:rPr>
                <w:b/>
                <w:bCs/>
                <w:lang w:val="en-US"/>
              </w:rPr>
            </w:pPr>
            <w:r>
              <w:rPr>
                <w:b/>
                <w:bCs/>
                <w:lang w:val="en-US"/>
              </w:rPr>
              <w:t>0</w:t>
            </w:r>
          </w:p>
        </w:tc>
        <w:tc>
          <w:tcPr>
            <w:tcW w:w="1701" w:type="dxa"/>
          </w:tcPr>
          <w:p w14:paraId="2814A85D" w14:textId="77777777" w:rsidR="00003DD5" w:rsidRDefault="00003DD5" w:rsidP="005C44D2">
            <w:pPr>
              <w:jc w:val="center"/>
              <w:cnfStyle w:val="000000000000" w:firstRow="0" w:lastRow="0" w:firstColumn="0" w:lastColumn="0" w:oddVBand="0" w:evenVBand="0" w:oddHBand="0" w:evenHBand="0" w:firstRowFirstColumn="0" w:firstRowLastColumn="0" w:lastRowFirstColumn="0" w:lastRowLastColumn="0"/>
              <w:rPr>
                <w:b/>
                <w:bCs/>
                <w:lang w:val="en-US"/>
              </w:rPr>
            </w:pPr>
            <w:r>
              <w:rPr>
                <w:b/>
                <w:bCs/>
                <w:lang w:val="en-US"/>
              </w:rPr>
              <w:t>0</w:t>
            </w:r>
          </w:p>
        </w:tc>
      </w:tr>
      <w:tr w:rsidR="00003DD5" w14:paraId="2025B572" w14:textId="77777777" w:rsidTr="005C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7B9FD3B1" w14:textId="77777777" w:rsidR="00003DD5" w:rsidRPr="00074BE7" w:rsidRDefault="00003DD5" w:rsidP="005C44D2">
            <w:pPr>
              <w:rPr>
                <w:b w:val="0"/>
                <w:bCs w:val="0"/>
                <w:lang w:val="en-US"/>
              </w:rPr>
            </w:pPr>
            <w:r w:rsidRPr="00074BE7">
              <w:rPr>
                <w:b w:val="0"/>
                <w:bCs w:val="0"/>
                <w:lang w:val="en-US"/>
              </w:rPr>
              <w:t>Palpable atopa</w:t>
            </w:r>
          </w:p>
        </w:tc>
        <w:tc>
          <w:tcPr>
            <w:tcW w:w="1701" w:type="dxa"/>
          </w:tcPr>
          <w:p w14:paraId="3D893A3E" w14:textId="77777777" w:rsidR="00003DD5" w:rsidRDefault="00003DD5" w:rsidP="005C44D2">
            <w:pPr>
              <w:jc w:val="center"/>
              <w:cnfStyle w:val="000000100000" w:firstRow="0" w:lastRow="0" w:firstColumn="0" w:lastColumn="0" w:oddVBand="0" w:evenVBand="0" w:oddHBand="1" w:evenHBand="0" w:firstRowFirstColumn="0" w:firstRowLastColumn="0" w:lastRowFirstColumn="0" w:lastRowLastColumn="0"/>
              <w:rPr>
                <w:b/>
                <w:bCs/>
                <w:lang w:val="en-US"/>
              </w:rPr>
            </w:pPr>
            <w:r>
              <w:rPr>
                <w:b/>
                <w:bCs/>
                <w:lang w:val="en-US"/>
              </w:rPr>
              <w:t>1</w:t>
            </w:r>
          </w:p>
        </w:tc>
        <w:tc>
          <w:tcPr>
            <w:tcW w:w="1701" w:type="dxa"/>
          </w:tcPr>
          <w:p w14:paraId="548C29A0" w14:textId="77777777" w:rsidR="00003DD5" w:rsidRDefault="00003DD5" w:rsidP="005C44D2">
            <w:pPr>
              <w:jc w:val="center"/>
              <w:cnfStyle w:val="000000100000" w:firstRow="0" w:lastRow="0" w:firstColumn="0" w:lastColumn="0" w:oddVBand="0" w:evenVBand="0" w:oddHBand="1" w:evenHBand="0" w:firstRowFirstColumn="0" w:firstRowLastColumn="0" w:lastRowFirstColumn="0" w:lastRowLastColumn="0"/>
              <w:rPr>
                <w:b/>
                <w:bCs/>
                <w:lang w:val="en-US"/>
              </w:rPr>
            </w:pPr>
            <w:r>
              <w:rPr>
                <w:b/>
                <w:bCs/>
                <w:lang w:val="en-US"/>
              </w:rPr>
              <w:t>1</w:t>
            </w:r>
          </w:p>
        </w:tc>
      </w:tr>
      <w:tr w:rsidR="00003DD5" w14:paraId="17642703" w14:textId="77777777" w:rsidTr="005C44D2">
        <w:tc>
          <w:tcPr>
            <w:cnfStyle w:val="001000000000" w:firstRow="0" w:lastRow="0" w:firstColumn="1" w:lastColumn="0" w:oddVBand="0" w:evenVBand="0" w:oddHBand="0" w:evenHBand="0" w:firstRowFirstColumn="0" w:firstRowLastColumn="0" w:lastRowFirstColumn="0" w:lastRowLastColumn="0"/>
            <w:tcW w:w="4815" w:type="dxa"/>
          </w:tcPr>
          <w:p w14:paraId="61AE937B" w14:textId="77777777" w:rsidR="00003DD5" w:rsidRPr="00074BE7" w:rsidRDefault="00003DD5" w:rsidP="005C44D2">
            <w:pPr>
              <w:rPr>
                <w:b w:val="0"/>
                <w:bCs w:val="0"/>
                <w:lang w:val="en-US"/>
              </w:rPr>
            </w:pPr>
            <w:r w:rsidRPr="00074BE7">
              <w:rPr>
                <w:b w:val="0"/>
                <w:bCs w:val="0"/>
                <w:lang w:val="en-US"/>
              </w:rPr>
              <w:t>Audible from a little distance</w:t>
            </w:r>
          </w:p>
        </w:tc>
        <w:tc>
          <w:tcPr>
            <w:tcW w:w="1701" w:type="dxa"/>
          </w:tcPr>
          <w:p w14:paraId="015CB0F3" w14:textId="77777777" w:rsidR="00003DD5" w:rsidRDefault="00003DD5" w:rsidP="005C44D2">
            <w:pPr>
              <w:jc w:val="center"/>
              <w:cnfStyle w:val="000000000000" w:firstRow="0" w:lastRow="0" w:firstColumn="0" w:lastColumn="0" w:oddVBand="0" w:evenVBand="0" w:oddHBand="0" w:evenHBand="0" w:firstRowFirstColumn="0" w:firstRowLastColumn="0" w:lastRowFirstColumn="0" w:lastRowLastColumn="0"/>
              <w:rPr>
                <w:b/>
                <w:bCs/>
                <w:lang w:val="en-US"/>
              </w:rPr>
            </w:pPr>
            <w:r>
              <w:rPr>
                <w:b/>
                <w:bCs/>
                <w:lang w:val="en-US"/>
              </w:rPr>
              <w:t xml:space="preserve">        2     *</w:t>
            </w:r>
          </w:p>
        </w:tc>
        <w:tc>
          <w:tcPr>
            <w:tcW w:w="1701" w:type="dxa"/>
          </w:tcPr>
          <w:p w14:paraId="5BFD16E5" w14:textId="77777777" w:rsidR="00003DD5" w:rsidRDefault="00003DD5" w:rsidP="005C44D2">
            <w:pPr>
              <w:jc w:val="center"/>
              <w:cnfStyle w:val="000000000000" w:firstRow="0" w:lastRow="0" w:firstColumn="0" w:lastColumn="0" w:oddVBand="0" w:evenVBand="0" w:oddHBand="0" w:evenHBand="0" w:firstRowFirstColumn="0" w:firstRowLastColumn="0" w:lastRowFirstColumn="0" w:lastRowLastColumn="0"/>
              <w:rPr>
                <w:b/>
                <w:bCs/>
                <w:lang w:val="en-US"/>
              </w:rPr>
            </w:pPr>
            <w:r>
              <w:rPr>
                <w:b/>
                <w:bCs/>
                <w:lang w:val="en-US"/>
              </w:rPr>
              <w:t xml:space="preserve">        2     *</w:t>
            </w:r>
          </w:p>
        </w:tc>
      </w:tr>
      <w:tr w:rsidR="00003DD5" w14:paraId="30441E29" w14:textId="77777777" w:rsidTr="005C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78395888" w14:textId="77777777" w:rsidR="00003DD5" w:rsidRPr="00DC3682" w:rsidRDefault="00003DD5" w:rsidP="005C44D2">
            <w:pPr>
              <w:rPr>
                <w:sz w:val="24"/>
                <w:szCs w:val="24"/>
                <w:lang w:val="en-US"/>
              </w:rPr>
            </w:pPr>
            <w:r w:rsidRPr="00074BE7">
              <w:rPr>
                <w:sz w:val="24"/>
                <w:szCs w:val="24"/>
                <w:lang w:val="en-US"/>
              </w:rPr>
              <w:t>Amsha shosha (Wasting of muscle</w:t>
            </w:r>
            <w:r>
              <w:rPr>
                <w:sz w:val="24"/>
                <w:szCs w:val="24"/>
                <w:lang w:val="en-US"/>
              </w:rPr>
              <w:t>s)</w:t>
            </w:r>
          </w:p>
        </w:tc>
        <w:tc>
          <w:tcPr>
            <w:tcW w:w="1701" w:type="dxa"/>
          </w:tcPr>
          <w:p w14:paraId="4B064D52" w14:textId="77777777" w:rsidR="00003DD5" w:rsidRDefault="00003DD5" w:rsidP="005C44D2">
            <w:pPr>
              <w:jc w:val="center"/>
              <w:cnfStyle w:val="000000100000" w:firstRow="0" w:lastRow="0" w:firstColumn="0" w:lastColumn="0" w:oddVBand="0" w:evenVBand="0" w:oddHBand="1" w:evenHBand="0" w:firstRowFirstColumn="0" w:firstRowLastColumn="0" w:lastRowFirstColumn="0" w:lastRowLastColumn="0"/>
              <w:rPr>
                <w:b/>
                <w:bCs/>
                <w:lang w:val="en-US"/>
              </w:rPr>
            </w:pPr>
          </w:p>
        </w:tc>
        <w:tc>
          <w:tcPr>
            <w:tcW w:w="1701" w:type="dxa"/>
          </w:tcPr>
          <w:p w14:paraId="4BD11CA1" w14:textId="77777777" w:rsidR="00003DD5" w:rsidRDefault="00003DD5" w:rsidP="005C44D2">
            <w:pPr>
              <w:jc w:val="center"/>
              <w:cnfStyle w:val="000000100000" w:firstRow="0" w:lastRow="0" w:firstColumn="0" w:lastColumn="0" w:oddVBand="0" w:evenVBand="0" w:oddHBand="1" w:evenHBand="0" w:firstRowFirstColumn="0" w:firstRowLastColumn="0" w:lastRowFirstColumn="0" w:lastRowLastColumn="0"/>
              <w:rPr>
                <w:b/>
                <w:bCs/>
                <w:lang w:val="en-US"/>
              </w:rPr>
            </w:pPr>
          </w:p>
        </w:tc>
      </w:tr>
      <w:tr w:rsidR="00003DD5" w:rsidRPr="00CE570A" w14:paraId="7567B20D" w14:textId="77777777" w:rsidTr="005C44D2">
        <w:tc>
          <w:tcPr>
            <w:cnfStyle w:val="001000000000" w:firstRow="0" w:lastRow="0" w:firstColumn="1" w:lastColumn="0" w:oddVBand="0" w:evenVBand="0" w:oddHBand="0" w:evenHBand="0" w:firstRowFirstColumn="0" w:firstRowLastColumn="0" w:lastRowFirstColumn="0" w:lastRowLastColumn="0"/>
            <w:tcW w:w="4815" w:type="dxa"/>
          </w:tcPr>
          <w:p w14:paraId="4045E449" w14:textId="77777777" w:rsidR="00003DD5" w:rsidRPr="00CE570A" w:rsidRDefault="00003DD5" w:rsidP="005C44D2">
            <w:pPr>
              <w:rPr>
                <w:rFonts w:ascii="Times New Roman" w:hAnsi="Times New Roman" w:cs="Times New Roman"/>
                <w:b w:val="0"/>
                <w:bCs w:val="0"/>
                <w:sz w:val="24"/>
                <w:szCs w:val="24"/>
                <w:lang w:val="en-US"/>
              </w:rPr>
            </w:pPr>
            <w:r w:rsidRPr="00CE570A">
              <w:rPr>
                <w:rFonts w:ascii="Times New Roman" w:hAnsi="Times New Roman" w:cs="Times New Roman"/>
                <w:b w:val="0"/>
                <w:bCs w:val="0"/>
                <w:sz w:val="24"/>
                <w:szCs w:val="24"/>
                <w:lang w:val="en-US"/>
              </w:rPr>
              <w:t>No wasting</w:t>
            </w:r>
          </w:p>
        </w:tc>
        <w:tc>
          <w:tcPr>
            <w:tcW w:w="1701" w:type="dxa"/>
          </w:tcPr>
          <w:p w14:paraId="545392BE" w14:textId="77777777" w:rsidR="00003DD5" w:rsidRPr="00CE570A" w:rsidRDefault="00003DD5" w:rsidP="005C44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CE570A">
              <w:rPr>
                <w:rFonts w:ascii="Times New Roman" w:hAnsi="Times New Roman" w:cs="Times New Roman"/>
                <w:b/>
                <w:bCs/>
                <w:sz w:val="24"/>
                <w:szCs w:val="24"/>
                <w:lang w:val="en-US"/>
              </w:rPr>
              <w:t>0</w:t>
            </w:r>
          </w:p>
        </w:tc>
        <w:tc>
          <w:tcPr>
            <w:tcW w:w="1701" w:type="dxa"/>
          </w:tcPr>
          <w:p w14:paraId="25317524" w14:textId="77777777" w:rsidR="00003DD5" w:rsidRPr="00CE570A" w:rsidRDefault="00003DD5" w:rsidP="005C44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Pr>
                <w:b/>
                <w:bCs/>
                <w:lang w:val="en-US"/>
              </w:rPr>
              <w:t>0</w:t>
            </w:r>
          </w:p>
        </w:tc>
      </w:tr>
      <w:tr w:rsidR="00003DD5" w:rsidRPr="00CE570A" w14:paraId="572A512E" w14:textId="77777777" w:rsidTr="005C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2626A3F8" w14:textId="77777777" w:rsidR="00003DD5" w:rsidRPr="00CE570A" w:rsidRDefault="00003DD5" w:rsidP="005C44D2">
            <w:pPr>
              <w:rPr>
                <w:rFonts w:ascii="Times New Roman" w:hAnsi="Times New Roman" w:cs="Times New Roman"/>
                <w:b w:val="0"/>
                <w:bCs w:val="0"/>
                <w:sz w:val="24"/>
                <w:szCs w:val="24"/>
                <w:lang w:val="en-US"/>
              </w:rPr>
            </w:pPr>
            <w:r w:rsidRPr="00CE570A">
              <w:rPr>
                <w:rFonts w:ascii="Times New Roman" w:hAnsi="Times New Roman" w:cs="Times New Roman"/>
                <w:b w:val="0"/>
                <w:bCs w:val="0"/>
                <w:sz w:val="24"/>
                <w:szCs w:val="24"/>
                <w:lang w:val="en-US"/>
              </w:rPr>
              <w:t>Mild wasting, can do work</w:t>
            </w:r>
          </w:p>
        </w:tc>
        <w:tc>
          <w:tcPr>
            <w:tcW w:w="1701" w:type="dxa"/>
          </w:tcPr>
          <w:p w14:paraId="336D35B0" w14:textId="77777777" w:rsidR="00003DD5" w:rsidRPr="00CE570A" w:rsidRDefault="00003DD5" w:rsidP="005C44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sidRPr="00CE570A">
              <w:rPr>
                <w:rFonts w:ascii="Times New Roman" w:hAnsi="Times New Roman" w:cs="Times New Roman"/>
                <w:b/>
                <w:bCs/>
                <w:sz w:val="24"/>
                <w:szCs w:val="24"/>
                <w:lang w:val="en-US"/>
              </w:rPr>
              <w:t xml:space="preserve"> 1     </w:t>
            </w:r>
          </w:p>
        </w:tc>
        <w:tc>
          <w:tcPr>
            <w:tcW w:w="1701" w:type="dxa"/>
          </w:tcPr>
          <w:p w14:paraId="7FB17D8C" w14:textId="77777777" w:rsidR="00003DD5" w:rsidRPr="00CE570A" w:rsidRDefault="00003DD5" w:rsidP="005C44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Pr>
                <w:b/>
                <w:bCs/>
                <w:lang w:val="en-US"/>
              </w:rPr>
              <w:t xml:space="preserve">       1     *</w:t>
            </w:r>
          </w:p>
        </w:tc>
      </w:tr>
      <w:tr w:rsidR="00003DD5" w:rsidRPr="00CE570A" w14:paraId="5F2ABF0D" w14:textId="77777777" w:rsidTr="005C44D2">
        <w:tc>
          <w:tcPr>
            <w:cnfStyle w:val="001000000000" w:firstRow="0" w:lastRow="0" w:firstColumn="1" w:lastColumn="0" w:oddVBand="0" w:evenVBand="0" w:oddHBand="0" w:evenHBand="0" w:firstRowFirstColumn="0" w:firstRowLastColumn="0" w:lastRowFirstColumn="0" w:lastRowLastColumn="0"/>
            <w:tcW w:w="4815" w:type="dxa"/>
          </w:tcPr>
          <w:p w14:paraId="0D792C27" w14:textId="77777777" w:rsidR="00003DD5" w:rsidRPr="00CE570A" w:rsidRDefault="00003DD5" w:rsidP="005C44D2">
            <w:pPr>
              <w:rPr>
                <w:rFonts w:ascii="Times New Roman" w:hAnsi="Times New Roman" w:cs="Times New Roman"/>
                <w:b w:val="0"/>
                <w:bCs w:val="0"/>
                <w:sz w:val="24"/>
                <w:szCs w:val="24"/>
                <w:lang w:val="en-US"/>
              </w:rPr>
            </w:pPr>
            <w:r w:rsidRPr="00CE570A">
              <w:rPr>
                <w:rFonts w:ascii="Times New Roman" w:hAnsi="Times New Roman" w:cs="Times New Roman"/>
                <w:b w:val="0"/>
                <w:bCs w:val="0"/>
                <w:sz w:val="24"/>
                <w:szCs w:val="24"/>
                <w:lang w:val="en-US"/>
              </w:rPr>
              <w:t>Moderate wasting, works with difficulty</w:t>
            </w:r>
            <w:r w:rsidRPr="00CE570A">
              <w:rPr>
                <w:rFonts w:ascii="Times New Roman" w:hAnsi="Times New Roman" w:cs="Times New Roman"/>
                <w:b w:val="0"/>
                <w:bCs w:val="0"/>
                <w:sz w:val="24"/>
                <w:szCs w:val="24"/>
                <w:lang w:val="en-US"/>
              </w:rPr>
              <w:tab/>
            </w:r>
          </w:p>
        </w:tc>
        <w:tc>
          <w:tcPr>
            <w:tcW w:w="1701" w:type="dxa"/>
          </w:tcPr>
          <w:p w14:paraId="7C9F90DB" w14:textId="77777777" w:rsidR="00003DD5" w:rsidRPr="00CE570A" w:rsidRDefault="00003DD5" w:rsidP="005C44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CE570A">
              <w:rPr>
                <w:rFonts w:ascii="Times New Roman" w:hAnsi="Times New Roman" w:cs="Times New Roman"/>
                <w:b/>
                <w:bCs/>
                <w:sz w:val="24"/>
                <w:szCs w:val="24"/>
                <w:lang w:val="en-US"/>
              </w:rPr>
              <w:t>2    *</w:t>
            </w:r>
          </w:p>
        </w:tc>
        <w:tc>
          <w:tcPr>
            <w:tcW w:w="1701" w:type="dxa"/>
          </w:tcPr>
          <w:p w14:paraId="108526B6" w14:textId="77777777" w:rsidR="00003DD5" w:rsidRPr="00CE570A" w:rsidRDefault="00003DD5" w:rsidP="005C44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Pr>
                <w:b/>
                <w:bCs/>
                <w:lang w:val="en-US"/>
              </w:rPr>
              <w:t>2</w:t>
            </w:r>
          </w:p>
        </w:tc>
      </w:tr>
      <w:tr w:rsidR="00003DD5" w:rsidRPr="00CE570A" w14:paraId="13EF81E1" w14:textId="77777777" w:rsidTr="005C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05F032A3" w14:textId="77777777" w:rsidR="00003DD5" w:rsidRPr="00CE570A" w:rsidRDefault="00003DD5" w:rsidP="005C44D2">
            <w:pPr>
              <w:rPr>
                <w:rFonts w:ascii="Times New Roman" w:hAnsi="Times New Roman" w:cs="Times New Roman"/>
                <w:b w:val="0"/>
                <w:bCs w:val="0"/>
                <w:sz w:val="24"/>
                <w:szCs w:val="24"/>
                <w:lang w:val="en-US"/>
              </w:rPr>
            </w:pPr>
            <w:r w:rsidRPr="00CE570A">
              <w:rPr>
                <w:rFonts w:ascii="Times New Roman" w:hAnsi="Times New Roman" w:cs="Times New Roman"/>
                <w:b w:val="0"/>
                <w:bCs w:val="0"/>
                <w:sz w:val="24"/>
                <w:szCs w:val="24"/>
                <w:lang w:val="en-US"/>
              </w:rPr>
              <w:t>Severe wasting, cannot move</w:t>
            </w:r>
            <w:r w:rsidRPr="00CE570A">
              <w:rPr>
                <w:rFonts w:ascii="Times New Roman" w:hAnsi="Times New Roman" w:cs="Times New Roman"/>
                <w:b w:val="0"/>
                <w:bCs w:val="0"/>
                <w:sz w:val="24"/>
                <w:szCs w:val="24"/>
                <w:lang w:val="en-US"/>
              </w:rPr>
              <w:tab/>
            </w:r>
          </w:p>
        </w:tc>
        <w:tc>
          <w:tcPr>
            <w:tcW w:w="1701" w:type="dxa"/>
          </w:tcPr>
          <w:p w14:paraId="6AD353AE" w14:textId="77777777" w:rsidR="00003DD5" w:rsidRPr="00CE570A" w:rsidRDefault="00003DD5" w:rsidP="005C44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sidRPr="00CE570A">
              <w:rPr>
                <w:rFonts w:ascii="Times New Roman" w:hAnsi="Times New Roman" w:cs="Times New Roman"/>
                <w:b/>
                <w:bCs/>
                <w:sz w:val="24"/>
                <w:szCs w:val="24"/>
                <w:lang w:val="en-US"/>
              </w:rPr>
              <w:t>3</w:t>
            </w:r>
          </w:p>
        </w:tc>
        <w:tc>
          <w:tcPr>
            <w:tcW w:w="1701" w:type="dxa"/>
          </w:tcPr>
          <w:p w14:paraId="483E2A74" w14:textId="77777777" w:rsidR="00003DD5" w:rsidRPr="00CE570A" w:rsidRDefault="00003DD5" w:rsidP="005C44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Pr>
                <w:b/>
                <w:bCs/>
                <w:lang w:val="en-US"/>
              </w:rPr>
              <w:t>3</w:t>
            </w:r>
          </w:p>
        </w:tc>
      </w:tr>
      <w:tr w:rsidR="00003DD5" w:rsidRPr="00CE570A" w14:paraId="6015E4CD" w14:textId="77777777" w:rsidTr="005C44D2">
        <w:tc>
          <w:tcPr>
            <w:cnfStyle w:val="001000000000" w:firstRow="0" w:lastRow="0" w:firstColumn="1" w:lastColumn="0" w:oddVBand="0" w:evenVBand="0" w:oddHBand="0" w:evenHBand="0" w:firstRowFirstColumn="0" w:firstRowLastColumn="0" w:lastRowFirstColumn="0" w:lastRowLastColumn="0"/>
            <w:tcW w:w="4815" w:type="dxa"/>
          </w:tcPr>
          <w:p w14:paraId="66565121" w14:textId="77777777" w:rsidR="00003DD5" w:rsidRPr="00CE570A" w:rsidRDefault="00003DD5" w:rsidP="005C44D2">
            <w:pPr>
              <w:rPr>
                <w:rFonts w:ascii="Times New Roman" w:hAnsi="Times New Roman" w:cs="Times New Roman"/>
                <w:sz w:val="24"/>
                <w:szCs w:val="24"/>
                <w:lang w:val="en-US"/>
              </w:rPr>
            </w:pPr>
            <w:r>
              <w:rPr>
                <w:rFonts w:ascii="Times New Roman" w:hAnsi="Times New Roman" w:cs="Times New Roman"/>
                <w:sz w:val="24"/>
                <w:szCs w:val="24"/>
                <w:lang w:val="en-US"/>
              </w:rPr>
              <w:t xml:space="preserve">Sroto dushti </w:t>
            </w:r>
          </w:p>
        </w:tc>
        <w:tc>
          <w:tcPr>
            <w:tcW w:w="1701" w:type="dxa"/>
          </w:tcPr>
          <w:p w14:paraId="18734844" w14:textId="77777777" w:rsidR="00003DD5" w:rsidRPr="00CE570A" w:rsidRDefault="00003DD5" w:rsidP="005C44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p>
        </w:tc>
        <w:tc>
          <w:tcPr>
            <w:tcW w:w="1701" w:type="dxa"/>
          </w:tcPr>
          <w:p w14:paraId="19A8140D" w14:textId="77777777" w:rsidR="00003DD5" w:rsidRPr="00CE570A" w:rsidRDefault="00003DD5" w:rsidP="005C44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p>
        </w:tc>
      </w:tr>
      <w:tr w:rsidR="00003DD5" w:rsidRPr="00CE570A" w14:paraId="2E1674C5" w14:textId="77777777" w:rsidTr="005C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42F78183" w14:textId="77777777" w:rsidR="00003DD5" w:rsidRPr="00CE570A" w:rsidRDefault="00003DD5" w:rsidP="005C44D2">
            <w:pPr>
              <w:rPr>
                <w:rFonts w:ascii="Times New Roman" w:hAnsi="Times New Roman" w:cs="Times New Roman"/>
                <w:b w:val="0"/>
                <w:bCs w:val="0"/>
                <w:sz w:val="24"/>
                <w:szCs w:val="24"/>
                <w:lang w:val="en-US"/>
              </w:rPr>
            </w:pPr>
            <w:r w:rsidRPr="00CE570A">
              <w:rPr>
                <w:rFonts w:ascii="Times New Roman" w:hAnsi="Times New Roman" w:cs="Times New Roman"/>
                <w:b w:val="0"/>
                <w:bCs w:val="0"/>
                <w:sz w:val="24"/>
                <w:szCs w:val="24"/>
                <w:lang w:val="en-US"/>
              </w:rPr>
              <w:t>No symptom</w:t>
            </w:r>
          </w:p>
        </w:tc>
        <w:tc>
          <w:tcPr>
            <w:tcW w:w="1701" w:type="dxa"/>
          </w:tcPr>
          <w:p w14:paraId="2C304DCA" w14:textId="77777777" w:rsidR="00003DD5" w:rsidRPr="00CE570A" w:rsidRDefault="00003DD5" w:rsidP="005C44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sidRPr="00CE570A">
              <w:rPr>
                <w:rFonts w:ascii="Times New Roman" w:hAnsi="Times New Roman" w:cs="Times New Roman"/>
                <w:b/>
                <w:bCs/>
                <w:sz w:val="24"/>
                <w:szCs w:val="24"/>
                <w:lang w:val="en-US"/>
              </w:rPr>
              <w:t>0</w:t>
            </w:r>
          </w:p>
        </w:tc>
        <w:tc>
          <w:tcPr>
            <w:tcW w:w="1701" w:type="dxa"/>
          </w:tcPr>
          <w:p w14:paraId="542517FF" w14:textId="77777777" w:rsidR="00003DD5" w:rsidRPr="00CE570A" w:rsidRDefault="00003DD5" w:rsidP="005C44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Pr>
                <w:b/>
                <w:bCs/>
                <w:lang w:val="en-US"/>
              </w:rPr>
              <w:t>0</w:t>
            </w:r>
          </w:p>
        </w:tc>
      </w:tr>
      <w:tr w:rsidR="00003DD5" w:rsidRPr="00CE570A" w14:paraId="1808750F" w14:textId="77777777" w:rsidTr="005C44D2">
        <w:tc>
          <w:tcPr>
            <w:cnfStyle w:val="001000000000" w:firstRow="0" w:lastRow="0" w:firstColumn="1" w:lastColumn="0" w:oddVBand="0" w:evenVBand="0" w:oddHBand="0" w:evenHBand="0" w:firstRowFirstColumn="0" w:firstRowLastColumn="0" w:lastRowFirstColumn="0" w:lastRowLastColumn="0"/>
            <w:tcW w:w="4815" w:type="dxa"/>
          </w:tcPr>
          <w:p w14:paraId="2E8A68F5" w14:textId="77777777" w:rsidR="00003DD5" w:rsidRPr="00CE570A" w:rsidRDefault="00003DD5" w:rsidP="005C44D2">
            <w:pPr>
              <w:rPr>
                <w:rFonts w:ascii="Times New Roman" w:hAnsi="Times New Roman" w:cs="Times New Roman"/>
                <w:b w:val="0"/>
                <w:bCs w:val="0"/>
                <w:sz w:val="24"/>
                <w:szCs w:val="24"/>
                <w:lang w:val="en-US"/>
              </w:rPr>
            </w:pPr>
            <w:r w:rsidRPr="00CE570A">
              <w:rPr>
                <w:rFonts w:ascii="Times New Roman" w:hAnsi="Times New Roman" w:cs="Times New Roman"/>
                <w:b w:val="0"/>
                <w:bCs w:val="0"/>
                <w:sz w:val="24"/>
                <w:szCs w:val="24"/>
                <w:lang w:val="en-US"/>
              </w:rPr>
              <w:t>Presence of only one symptom</w:t>
            </w:r>
            <w:r w:rsidRPr="00CE570A">
              <w:rPr>
                <w:rFonts w:ascii="Times New Roman" w:hAnsi="Times New Roman" w:cs="Times New Roman"/>
                <w:b w:val="0"/>
                <w:bCs w:val="0"/>
                <w:sz w:val="24"/>
                <w:szCs w:val="24"/>
                <w:lang w:val="en-US"/>
              </w:rPr>
              <w:tab/>
            </w:r>
          </w:p>
        </w:tc>
        <w:tc>
          <w:tcPr>
            <w:tcW w:w="1701" w:type="dxa"/>
          </w:tcPr>
          <w:p w14:paraId="0EE94C1C" w14:textId="77777777" w:rsidR="00003DD5" w:rsidRPr="00CE570A" w:rsidRDefault="00003DD5" w:rsidP="005C44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CE570A">
              <w:rPr>
                <w:rFonts w:ascii="Times New Roman" w:hAnsi="Times New Roman" w:cs="Times New Roman"/>
                <w:b/>
                <w:bCs/>
                <w:sz w:val="24"/>
                <w:szCs w:val="24"/>
                <w:lang w:val="en-US"/>
              </w:rPr>
              <w:t>1</w:t>
            </w:r>
          </w:p>
        </w:tc>
        <w:tc>
          <w:tcPr>
            <w:tcW w:w="1701" w:type="dxa"/>
          </w:tcPr>
          <w:p w14:paraId="27197E21" w14:textId="77777777" w:rsidR="00003DD5" w:rsidRPr="00CE570A" w:rsidRDefault="00003DD5" w:rsidP="005C44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Pr>
                <w:b/>
                <w:bCs/>
                <w:lang w:val="en-US"/>
              </w:rPr>
              <w:t>1</w:t>
            </w:r>
          </w:p>
        </w:tc>
      </w:tr>
      <w:tr w:rsidR="00003DD5" w:rsidRPr="00CE570A" w14:paraId="453C9B15" w14:textId="77777777" w:rsidTr="005C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177F755A" w14:textId="77777777" w:rsidR="00003DD5" w:rsidRPr="00CE570A" w:rsidRDefault="00003DD5" w:rsidP="005C44D2">
            <w:pPr>
              <w:rPr>
                <w:rFonts w:ascii="Times New Roman" w:hAnsi="Times New Roman" w:cs="Times New Roman"/>
                <w:b w:val="0"/>
                <w:bCs w:val="0"/>
                <w:sz w:val="24"/>
                <w:szCs w:val="24"/>
                <w:lang w:val="en-US"/>
              </w:rPr>
            </w:pPr>
            <w:r w:rsidRPr="00CE570A">
              <w:rPr>
                <w:rFonts w:ascii="Times New Roman" w:hAnsi="Times New Roman" w:cs="Times New Roman"/>
                <w:b w:val="0"/>
                <w:bCs w:val="0"/>
                <w:sz w:val="24"/>
                <w:szCs w:val="24"/>
                <w:lang w:val="en-US"/>
              </w:rPr>
              <w:t>Presence of two symptoms</w:t>
            </w:r>
          </w:p>
        </w:tc>
        <w:tc>
          <w:tcPr>
            <w:tcW w:w="1701" w:type="dxa"/>
          </w:tcPr>
          <w:p w14:paraId="0FC5BA51" w14:textId="77777777" w:rsidR="00003DD5" w:rsidRPr="00CE570A" w:rsidRDefault="00003DD5" w:rsidP="005C44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sidRPr="00CE570A">
              <w:rPr>
                <w:rFonts w:ascii="Times New Roman" w:hAnsi="Times New Roman" w:cs="Times New Roman"/>
                <w:b/>
                <w:bCs/>
                <w:sz w:val="24"/>
                <w:szCs w:val="24"/>
                <w:lang w:val="en-US"/>
              </w:rPr>
              <w:t xml:space="preserve">      2    *</w:t>
            </w:r>
          </w:p>
        </w:tc>
        <w:tc>
          <w:tcPr>
            <w:tcW w:w="1701" w:type="dxa"/>
          </w:tcPr>
          <w:p w14:paraId="2F8966E1" w14:textId="77777777" w:rsidR="00003DD5" w:rsidRPr="00CE570A" w:rsidRDefault="00003DD5" w:rsidP="005C44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Pr>
                <w:b/>
                <w:bCs/>
                <w:lang w:val="en-US"/>
              </w:rPr>
              <w:t xml:space="preserve">      2    *</w:t>
            </w:r>
          </w:p>
        </w:tc>
      </w:tr>
      <w:tr w:rsidR="00003DD5" w:rsidRPr="00CE570A" w14:paraId="19D4A864" w14:textId="77777777" w:rsidTr="005C44D2">
        <w:tc>
          <w:tcPr>
            <w:cnfStyle w:val="001000000000" w:firstRow="0" w:lastRow="0" w:firstColumn="1" w:lastColumn="0" w:oddVBand="0" w:evenVBand="0" w:oddHBand="0" w:evenHBand="0" w:firstRowFirstColumn="0" w:firstRowLastColumn="0" w:lastRowFirstColumn="0" w:lastRowLastColumn="0"/>
            <w:tcW w:w="4815" w:type="dxa"/>
          </w:tcPr>
          <w:p w14:paraId="41164A33" w14:textId="77777777" w:rsidR="00003DD5" w:rsidRPr="00CE570A" w:rsidRDefault="00003DD5" w:rsidP="005C44D2">
            <w:pPr>
              <w:rPr>
                <w:rFonts w:ascii="Times New Roman" w:hAnsi="Times New Roman" w:cs="Times New Roman"/>
                <w:b w:val="0"/>
                <w:bCs w:val="0"/>
                <w:sz w:val="24"/>
                <w:szCs w:val="24"/>
                <w:lang w:val="en-US"/>
              </w:rPr>
            </w:pPr>
            <w:r w:rsidRPr="00CE570A">
              <w:rPr>
                <w:rFonts w:ascii="Times New Roman" w:hAnsi="Times New Roman" w:cs="Times New Roman"/>
                <w:b w:val="0"/>
                <w:bCs w:val="0"/>
                <w:sz w:val="24"/>
                <w:szCs w:val="24"/>
                <w:lang w:val="en-US"/>
              </w:rPr>
              <w:t>Presence of more than two symptoms</w:t>
            </w:r>
            <w:r w:rsidRPr="00CE570A">
              <w:rPr>
                <w:rFonts w:ascii="Times New Roman" w:hAnsi="Times New Roman" w:cs="Times New Roman"/>
                <w:b w:val="0"/>
                <w:bCs w:val="0"/>
                <w:sz w:val="24"/>
                <w:szCs w:val="24"/>
                <w:lang w:val="en-US"/>
              </w:rPr>
              <w:tab/>
            </w:r>
          </w:p>
        </w:tc>
        <w:tc>
          <w:tcPr>
            <w:tcW w:w="1701" w:type="dxa"/>
          </w:tcPr>
          <w:p w14:paraId="0F294AA4" w14:textId="77777777" w:rsidR="00003DD5" w:rsidRPr="00CE570A" w:rsidRDefault="00003DD5" w:rsidP="005C44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CE570A">
              <w:rPr>
                <w:rFonts w:ascii="Times New Roman" w:hAnsi="Times New Roman" w:cs="Times New Roman"/>
                <w:b/>
                <w:bCs/>
                <w:sz w:val="24"/>
                <w:szCs w:val="24"/>
                <w:lang w:val="en-US"/>
              </w:rPr>
              <w:t>3</w:t>
            </w:r>
          </w:p>
        </w:tc>
        <w:tc>
          <w:tcPr>
            <w:tcW w:w="1701" w:type="dxa"/>
          </w:tcPr>
          <w:p w14:paraId="3E212D53" w14:textId="77777777" w:rsidR="00003DD5" w:rsidRPr="00CE570A" w:rsidRDefault="00003DD5" w:rsidP="005C44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Pr>
                <w:b/>
                <w:bCs/>
                <w:lang w:val="en-US"/>
              </w:rPr>
              <w:t>3</w:t>
            </w:r>
          </w:p>
        </w:tc>
      </w:tr>
    </w:tbl>
    <w:p w14:paraId="5DA32F20" w14:textId="77777777" w:rsidR="00003DD5" w:rsidRDefault="00003DD5" w:rsidP="00003DD5">
      <w:pPr>
        <w:pStyle w:val="ListParagraph"/>
        <w:spacing w:line="480" w:lineRule="auto"/>
        <w:ind w:left="1440"/>
        <w:rPr>
          <w:rFonts w:ascii="Times New Roman" w:hAnsi="Times New Roman" w:cs="Times New Roman"/>
          <w:sz w:val="24"/>
          <w:szCs w:val="24"/>
        </w:rPr>
      </w:pPr>
    </w:p>
    <w:p w14:paraId="1079F9E0" w14:textId="65CD85A0" w:rsidR="00681663" w:rsidRDefault="00681663" w:rsidP="00484C5E">
      <w:pPr>
        <w:pStyle w:val="ListParagraph"/>
        <w:shd w:val="clear" w:color="auto" w:fill="FFFFFF"/>
        <w:tabs>
          <w:tab w:val="left" w:pos="720"/>
        </w:tabs>
        <w:spacing w:before="240" w:after="300" w:line="480" w:lineRule="auto"/>
        <w:ind w:rightChars="393" w:right="865"/>
        <w:jc w:val="both"/>
        <w:textAlignment w:val="baseline"/>
        <w:rPr>
          <w:rFonts w:ascii="Times New Roman" w:eastAsia="Times New Roman" w:hAnsi="Times New Roman" w:cs="Times New Roman"/>
          <w:b/>
          <w:bCs/>
          <w:color w:val="111111"/>
          <w:sz w:val="24"/>
          <w:szCs w:val="24"/>
          <w:lang w:eastAsia="en-IN"/>
        </w:rPr>
      </w:pPr>
    </w:p>
    <w:p w14:paraId="3273CDEF" w14:textId="77777777" w:rsidR="00681663" w:rsidRDefault="00681663" w:rsidP="00484C5E">
      <w:pPr>
        <w:pStyle w:val="ListParagraph"/>
        <w:shd w:val="clear" w:color="auto" w:fill="FFFFFF"/>
        <w:tabs>
          <w:tab w:val="left" w:pos="720"/>
        </w:tabs>
        <w:spacing w:before="240" w:after="300" w:line="480" w:lineRule="auto"/>
        <w:ind w:rightChars="393" w:right="865"/>
        <w:jc w:val="both"/>
        <w:textAlignment w:val="baseline"/>
        <w:rPr>
          <w:rFonts w:ascii="Times New Roman" w:eastAsia="Times New Roman" w:hAnsi="Times New Roman" w:cs="Times New Roman"/>
          <w:b/>
          <w:bCs/>
          <w:color w:val="111111"/>
          <w:sz w:val="24"/>
          <w:szCs w:val="24"/>
          <w:lang w:eastAsia="en-IN"/>
        </w:rPr>
      </w:pPr>
    </w:p>
    <w:p w14:paraId="68807DBC" w14:textId="4BD9F834" w:rsidR="0043319A" w:rsidRPr="00003DD5" w:rsidRDefault="00D51949" w:rsidP="00003DD5">
      <w:pPr>
        <w:pStyle w:val="ListParagraph"/>
        <w:numPr>
          <w:ilvl w:val="1"/>
          <w:numId w:val="36"/>
        </w:numPr>
        <w:shd w:val="clear" w:color="auto" w:fill="FFFFFF"/>
        <w:tabs>
          <w:tab w:val="left" w:pos="720"/>
        </w:tabs>
        <w:spacing w:before="240" w:after="300" w:line="480" w:lineRule="auto"/>
        <w:ind w:rightChars="393" w:right="865"/>
        <w:jc w:val="both"/>
        <w:textAlignment w:val="baseline"/>
        <w:rPr>
          <w:rFonts w:ascii="Times New Roman" w:eastAsia="Times New Roman" w:hAnsi="Times New Roman" w:cs="Times New Roman"/>
          <w:b/>
          <w:bCs/>
          <w:color w:val="111111"/>
          <w:sz w:val="24"/>
          <w:szCs w:val="24"/>
          <w:lang w:eastAsia="en-IN"/>
        </w:rPr>
      </w:pPr>
      <w:r w:rsidRPr="00003DD5">
        <w:rPr>
          <w:rFonts w:ascii="Times New Roman" w:eastAsia="Times New Roman" w:hAnsi="Times New Roman" w:cs="Times New Roman"/>
          <w:b/>
          <w:bCs/>
          <w:color w:val="111111"/>
          <w:sz w:val="24"/>
          <w:szCs w:val="24"/>
          <w:lang w:eastAsia="en-IN"/>
        </w:rPr>
        <w:t xml:space="preserve"> </w:t>
      </w:r>
      <w:r w:rsidR="0043319A" w:rsidRPr="00003DD5">
        <w:rPr>
          <w:rFonts w:ascii="Times New Roman" w:eastAsia="Times New Roman" w:hAnsi="Times New Roman" w:cs="Times New Roman"/>
          <w:b/>
          <w:bCs/>
          <w:color w:val="111111"/>
          <w:sz w:val="24"/>
          <w:szCs w:val="24"/>
          <w:lang w:eastAsia="en-IN"/>
        </w:rPr>
        <w:t>INTERVENTION</w:t>
      </w:r>
    </w:p>
    <w:p w14:paraId="24647A27" w14:textId="77777777" w:rsidR="0043319A" w:rsidRPr="00CE570A" w:rsidRDefault="0043319A" w:rsidP="00484C5E">
      <w:pPr>
        <w:pStyle w:val="ListParagraph"/>
        <w:shd w:val="clear" w:color="auto" w:fill="FFFFFF"/>
        <w:tabs>
          <w:tab w:val="left" w:pos="720"/>
          <w:tab w:val="left" w:pos="1440"/>
        </w:tabs>
        <w:spacing w:before="240" w:after="300" w:line="480" w:lineRule="auto"/>
        <w:ind w:left="1440" w:rightChars="393" w:right="865"/>
        <w:jc w:val="both"/>
        <w:textAlignment w:val="baseline"/>
        <w:rPr>
          <w:rFonts w:ascii="Times New Roman" w:eastAsia="Times New Roman" w:hAnsi="Times New Roman" w:cs="Times New Roman"/>
          <w:color w:val="111111"/>
          <w:sz w:val="24"/>
          <w:szCs w:val="24"/>
          <w:lang w:eastAsia="en-IN"/>
        </w:rPr>
      </w:pPr>
      <w:r w:rsidRPr="00CE570A">
        <w:rPr>
          <w:rFonts w:ascii="Times New Roman" w:eastAsia="Times New Roman" w:hAnsi="Times New Roman" w:cs="Times New Roman"/>
          <w:color w:val="111111"/>
          <w:sz w:val="24"/>
          <w:szCs w:val="24"/>
          <w:lang w:eastAsia="en-IN"/>
        </w:rPr>
        <w:t>Medication: Painkillers rarly</w:t>
      </w:r>
    </w:p>
    <w:p w14:paraId="3DAEF060" w14:textId="77777777" w:rsidR="000162B7" w:rsidRPr="00CE570A" w:rsidRDefault="000162B7" w:rsidP="00484C5E">
      <w:pPr>
        <w:pStyle w:val="ListParagraph"/>
        <w:shd w:val="clear" w:color="auto" w:fill="FFFFFF"/>
        <w:spacing w:before="240" w:after="300" w:line="480" w:lineRule="auto"/>
        <w:ind w:left="1440" w:rightChars="393" w:right="865"/>
        <w:jc w:val="both"/>
        <w:textAlignment w:val="baseline"/>
        <w:rPr>
          <w:rFonts w:ascii="Times New Roman" w:eastAsia="Times New Roman" w:hAnsi="Times New Roman" w:cs="Times New Roman"/>
          <w:color w:val="111111"/>
          <w:sz w:val="24"/>
          <w:szCs w:val="24"/>
          <w:lang w:eastAsia="en-IN"/>
        </w:rPr>
      </w:pPr>
      <w:r w:rsidRPr="00CE570A">
        <w:rPr>
          <w:rFonts w:ascii="Times New Roman" w:hAnsi="Times New Roman" w:cs="Times New Roman"/>
          <w:sz w:val="24"/>
          <w:szCs w:val="24"/>
        </w:rPr>
        <w:t xml:space="preserve">Physiotherapy: </w:t>
      </w:r>
      <w:r w:rsidRPr="00CE570A">
        <w:rPr>
          <w:rFonts w:ascii="Times New Roman" w:eastAsia="Times New Roman" w:hAnsi="Times New Roman" w:cs="Times New Roman"/>
          <w:color w:val="111111"/>
          <w:sz w:val="24"/>
          <w:szCs w:val="24"/>
          <w:lang w:eastAsia="en-IN"/>
        </w:rPr>
        <w:t>Shoulder exercises and stretching is commonly advised to keep the shoulder from further stiffening.</w:t>
      </w:r>
      <w:r w:rsidR="007242E8" w:rsidRPr="00CE570A">
        <w:rPr>
          <w:rFonts w:ascii="Times New Roman" w:eastAsia="Times New Roman" w:hAnsi="Times New Roman" w:cs="Times New Roman"/>
          <w:color w:val="111111"/>
          <w:sz w:val="24"/>
          <w:szCs w:val="24"/>
          <w:lang w:eastAsia="en-IN"/>
        </w:rPr>
        <w:t xml:space="preserve"> Utra Sound (US)</w:t>
      </w:r>
    </w:p>
    <w:p w14:paraId="7B487447" w14:textId="77777777" w:rsidR="000162B7" w:rsidRPr="00CE570A" w:rsidRDefault="000162B7" w:rsidP="00484C5E">
      <w:pPr>
        <w:pStyle w:val="ListParagraph"/>
        <w:tabs>
          <w:tab w:val="left" w:pos="720"/>
          <w:tab w:val="left" w:pos="1440"/>
        </w:tabs>
        <w:spacing w:line="480" w:lineRule="auto"/>
        <w:ind w:left="1440" w:rightChars="393" w:right="865"/>
        <w:jc w:val="both"/>
        <w:rPr>
          <w:rFonts w:ascii="Times New Roman" w:hAnsi="Times New Roman" w:cs="Times New Roman"/>
          <w:sz w:val="24"/>
          <w:szCs w:val="24"/>
        </w:rPr>
      </w:pPr>
      <w:r w:rsidRPr="00CE570A">
        <w:rPr>
          <w:rFonts w:ascii="Times New Roman" w:hAnsi="Times New Roman" w:cs="Times New Roman"/>
          <w:sz w:val="24"/>
          <w:szCs w:val="24"/>
        </w:rPr>
        <w:t xml:space="preserve">Yoga: Tiangle </w:t>
      </w:r>
      <w:r w:rsidR="000906D0" w:rsidRPr="00CE570A">
        <w:rPr>
          <w:rFonts w:ascii="Times New Roman" w:hAnsi="Times New Roman" w:cs="Times New Roman"/>
          <w:sz w:val="24"/>
          <w:szCs w:val="24"/>
        </w:rPr>
        <w:t>pose (</w:t>
      </w:r>
      <w:r w:rsidRPr="00CE570A">
        <w:rPr>
          <w:rFonts w:ascii="Times New Roman" w:hAnsi="Times New Roman" w:cs="Times New Roman"/>
          <w:sz w:val="24"/>
          <w:szCs w:val="24"/>
        </w:rPr>
        <w:t xml:space="preserve">Trikonasana), Parivritta Trikonasan, Yoga nidra, </w:t>
      </w:r>
    </w:p>
    <w:p w14:paraId="25A1CD18" w14:textId="77777777" w:rsidR="000162B7" w:rsidRPr="00CE570A" w:rsidRDefault="000162B7" w:rsidP="00484C5E">
      <w:pPr>
        <w:pStyle w:val="ListParagraph"/>
        <w:tabs>
          <w:tab w:val="left" w:pos="720"/>
          <w:tab w:val="left" w:pos="1440"/>
        </w:tabs>
        <w:spacing w:line="480" w:lineRule="auto"/>
        <w:ind w:left="1440" w:rightChars="393" w:right="865"/>
        <w:jc w:val="both"/>
        <w:rPr>
          <w:rFonts w:ascii="Times New Roman" w:hAnsi="Times New Roman" w:cs="Times New Roman"/>
          <w:sz w:val="24"/>
          <w:szCs w:val="24"/>
        </w:rPr>
      </w:pPr>
      <w:r w:rsidRPr="00CE570A">
        <w:rPr>
          <w:rFonts w:ascii="Times New Roman" w:hAnsi="Times New Roman" w:cs="Times New Roman"/>
          <w:sz w:val="24"/>
          <w:szCs w:val="24"/>
        </w:rPr>
        <w:t>Diet</w:t>
      </w:r>
      <w:r w:rsidR="007242E8" w:rsidRPr="00CE570A">
        <w:rPr>
          <w:rFonts w:ascii="Times New Roman" w:hAnsi="Times New Roman" w:cs="Times New Roman"/>
          <w:sz w:val="24"/>
          <w:szCs w:val="24"/>
        </w:rPr>
        <w:t xml:space="preserve">: Green Leaves, less amount of Rice, Increase the quantity of chapati </w:t>
      </w:r>
    </w:p>
    <w:p w14:paraId="104E1343" w14:textId="36420F70" w:rsidR="0043319A" w:rsidRPr="00003DD5" w:rsidRDefault="000162B7" w:rsidP="00003DD5">
      <w:pPr>
        <w:pStyle w:val="ListParagraph"/>
        <w:tabs>
          <w:tab w:val="left" w:pos="720"/>
          <w:tab w:val="left" w:pos="1440"/>
        </w:tabs>
        <w:spacing w:line="480" w:lineRule="auto"/>
        <w:ind w:left="1440" w:rightChars="393" w:right="865"/>
        <w:jc w:val="both"/>
        <w:rPr>
          <w:rFonts w:ascii="Times New Roman" w:hAnsi="Times New Roman" w:cs="Times New Roman"/>
          <w:sz w:val="24"/>
          <w:szCs w:val="24"/>
        </w:rPr>
      </w:pPr>
      <w:r w:rsidRPr="00CE570A">
        <w:rPr>
          <w:rFonts w:ascii="Times New Roman" w:hAnsi="Times New Roman" w:cs="Times New Roman"/>
          <w:sz w:val="24"/>
          <w:szCs w:val="24"/>
        </w:rPr>
        <w:t xml:space="preserve">Yogic counselling </w:t>
      </w:r>
    </w:p>
    <w:p w14:paraId="1E45B42E" w14:textId="6B0669DC" w:rsidR="009C0667" w:rsidRPr="00D51949" w:rsidRDefault="009C0667" w:rsidP="00003DD5">
      <w:pPr>
        <w:pStyle w:val="ListParagraph"/>
        <w:numPr>
          <w:ilvl w:val="1"/>
          <w:numId w:val="36"/>
        </w:numPr>
        <w:tabs>
          <w:tab w:val="left" w:pos="720"/>
        </w:tabs>
        <w:spacing w:line="480" w:lineRule="auto"/>
        <w:rPr>
          <w:rFonts w:ascii="Times New Roman" w:hAnsi="Times New Roman" w:cs="Times New Roman"/>
          <w:b/>
          <w:bCs/>
          <w:sz w:val="24"/>
          <w:szCs w:val="24"/>
        </w:rPr>
      </w:pPr>
      <w:r w:rsidRPr="00D51949">
        <w:rPr>
          <w:rFonts w:ascii="Times New Roman" w:hAnsi="Times New Roman" w:cs="Times New Roman"/>
          <w:b/>
          <w:bCs/>
          <w:sz w:val="24"/>
          <w:szCs w:val="24"/>
        </w:rPr>
        <w:t>Statistical analysis</w:t>
      </w:r>
    </w:p>
    <w:p w14:paraId="731DFD15" w14:textId="1706F874" w:rsidR="009C0667" w:rsidRPr="00CE570A" w:rsidRDefault="009C0667" w:rsidP="00484C5E">
      <w:pPr>
        <w:pStyle w:val="ListParagraph"/>
        <w:spacing w:line="480" w:lineRule="auto"/>
        <w:rPr>
          <w:rFonts w:ascii="Times New Roman" w:hAnsi="Times New Roman" w:cs="Times New Roman"/>
          <w:sz w:val="24"/>
          <w:szCs w:val="24"/>
        </w:rPr>
      </w:pPr>
    </w:p>
    <w:p w14:paraId="60830D8E" w14:textId="77777777" w:rsidR="009C0667" w:rsidRPr="00CE570A" w:rsidRDefault="00A97E65" w:rsidP="00484C5E">
      <w:pPr>
        <w:pStyle w:val="ListParagraph"/>
        <w:spacing w:line="480" w:lineRule="auto"/>
        <w:rPr>
          <w:rFonts w:ascii="Times New Roman" w:hAnsi="Times New Roman" w:cs="Times New Roman"/>
          <w:sz w:val="24"/>
          <w:szCs w:val="24"/>
        </w:rPr>
      </w:pPr>
      <w:r w:rsidRPr="00CE570A">
        <w:rPr>
          <w:rFonts w:ascii="Times New Roman" w:hAnsi="Times New Roman" w:cs="Times New Roman"/>
          <w:sz w:val="24"/>
          <w:szCs w:val="24"/>
        </w:rPr>
        <w:t xml:space="preserve">We didn’t have </w:t>
      </w:r>
      <w:r w:rsidR="00173B87" w:rsidRPr="00CE570A">
        <w:rPr>
          <w:rFonts w:ascii="Times New Roman" w:hAnsi="Times New Roman" w:cs="Times New Roman"/>
          <w:sz w:val="24"/>
          <w:szCs w:val="24"/>
        </w:rPr>
        <w:t xml:space="preserve">sufficient </w:t>
      </w:r>
      <w:r w:rsidRPr="00CE570A">
        <w:rPr>
          <w:rFonts w:ascii="Times New Roman" w:hAnsi="Times New Roman" w:cs="Times New Roman"/>
          <w:sz w:val="24"/>
          <w:szCs w:val="24"/>
        </w:rPr>
        <w:t>data</w:t>
      </w:r>
      <w:r w:rsidR="00173B87" w:rsidRPr="00CE570A">
        <w:rPr>
          <w:rFonts w:ascii="Times New Roman" w:hAnsi="Times New Roman" w:cs="Times New Roman"/>
          <w:sz w:val="24"/>
          <w:szCs w:val="24"/>
        </w:rPr>
        <w:t xml:space="preserve">, </w:t>
      </w:r>
      <w:r w:rsidRPr="00CE570A">
        <w:rPr>
          <w:rFonts w:ascii="Times New Roman" w:hAnsi="Times New Roman" w:cs="Times New Roman"/>
          <w:sz w:val="24"/>
          <w:szCs w:val="24"/>
        </w:rPr>
        <w:t>so we are given the raw data in table form</w:t>
      </w:r>
    </w:p>
    <w:p w14:paraId="1EABF567" w14:textId="77777777" w:rsidR="009C0667" w:rsidRPr="00CE570A" w:rsidRDefault="009C0667" w:rsidP="00484C5E">
      <w:pPr>
        <w:pStyle w:val="ListParagraph"/>
        <w:spacing w:line="480" w:lineRule="auto"/>
        <w:rPr>
          <w:rFonts w:ascii="Times New Roman" w:hAnsi="Times New Roman" w:cs="Times New Roman"/>
          <w:sz w:val="24"/>
          <w:szCs w:val="24"/>
        </w:rPr>
      </w:pPr>
    </w:p>
    <w:p w14:paraId="0EC0D749" w14:textId="77777777" w:rsidR="00D51949" w:rsidRDefault="00337DD6" w:rsidP="00B82662">
      <w:pPr>
        <w:pStyle w:val="ListParagraph"/>
        <w:numPr>
          <w:ilvl w:val="0"/>
          <w:numId w:val="7"/>
        </w:numPr>
        <w:spacing w:line="480" w:lineRule="auto"/>
        <w:rPr>
          <w:rFonts w:ascii="Times New Roman" w:hAnsi="Times New Roman" w:cs="Times New Roman"/>
          <w:b/>
          <w:bCs/>
          <w:sz w:val="24"/>
          <w:szCs w:val="24"/>
        </w:rPr>
      </w:pPr>
      <w:r w:rsidRPr="00337DD6">
        <w:rPr>
          <w:rFonts w:ascii="Times New Roman" w:hAnsi="Times New Roman" w:cs="Times New Roman"/>
          <w:b/>
          <w:bCs/>
          <w:sz w:val="24"/>
          <w:szCs w:val="24"/>
        </w:rPr>
        <w:t>Result</w:t>
      </w:r>
      <w:r>
        <w:rPr>
          <w:rFonts w:ascii="Times New Roman" w:hAnsi="Times New Roman" w:cs="Times New Roman"/>
          <w:b/>
          <w:bCs/>
          <w:sz w:val="24"/>
          <w:szCs w:val="24"/>
        </w:rPr>
        <w:t>:</w:t>
      </w:r>
    </w:p>
    <w:p w14:paraId="6726C402" w14:textId="33B6C2FF" w:rsidR="00484C5E" w:rsidRPr="002123AE" w:rsidRDefault="00484C5E" w:rsidP="00484C5E">
      <w:pPr>
        <w:shd w:val="clear" w:color="auto" w:fill="FFFFFF"/>
        <w:spacing w:before="166" w:after="166" w:line="480" w:lineRule="auto"/>
        <w:ind w:rightChars="393" w:right="865"/>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Since the sample size is less no statistical tests were done. But the raw data comparisons were considered to bring out the conclusions. This kind of comparisions were done as authenticative process in the previous non-pharmacological and natural studies like Ayurveda. </w:t>
      </w:r>
      <w:r w:rsidRPr="002123AE">
        <w:rPr>
          <w:rFonts w:ascii="Times New Roman" w:eastAsia="Times New Roman" w:hAnsi="Times New Roman" w:cs="Times New Roman"/>
          <w:color w:val="000000"/>
          <w:sz w:val="24"/>
          <w:szCs w:val="24"/>
          <w:lang w:eastAsia="en-IN"/>
        </w:rPr>
        <w:t>For assessing the improvement of symptomatic relief and to analyze it statistically, the observations were recorded before and after the treatment. The Pre and post data, percentage, were calculated from the observations recorded.</w:t>
      </w:r>
      <w:r>
        <w:rPr>
          <w:rFonts w:ascii="Times New Roman" w:eastAsia="Times New Roman" w:hAnsi="Times New Roman" w:cs="Times New Roman"/>
          <w:color w:val="000000"/>
          <w:sz w:val="24"/>
          <w:szCs w:val="24"/>
          <w:lang w:eastAsia="en-IN"/>
        </w:rPr>
        <w:t xml:space="preserve"> </w:t>
      </w:r>
    </w:p>
    <w:p w14:paraId="73C2A5B2" w14:textId="56B8E02B" w:rsidR="009C0667" w:rsidRPr="00484C5E" w:rsidRDefault="00337DD6" w:rsidP="00484C5E">
      <w:pPr>
        <w:tabs>
          <w:tab w:val="left" w:pos="720"/>
        </w:tabs>
        <w:spacing w:line="480" w:lineRule="auto"/>
        <w:rPr>
          <w:rFonts w:ascii="Times New Roman" w:hAnsi="Times New Roman" w:cs="Times New Roman"/>
          <w:b/>
          <w:bCs/>
          <w:sz w:val="24"/>
          <w:szCs w:val="24"/>
        </w:rPr>
      </w:pPr>
      <w:r w:rsidRPr="00484C5E">
        <w:rPr>
          <w:rFonts w:ascii="Times New Roman" w:eastAsia="Times New Roman" w:hAnsi="Times New Roman" w:cs="Times New Roman"/>
          <w:color w:val="000000"/>
          <w:sz w:val="24"/>
          <w:szCs w:val="24"/>
          <w:lang w:eastAsia="en-IN"/>
        </w:rPr>
        <w:t>Range of of motion improve within 12 weeks. There is loss of of pain during the short lever practice.</w:t>
      </w:r>
      <w:r w:rsidR="0078798F" w:rsidRPr="00484C5E">
        <w:rPr>
          <w:rFonts w:ascii="Times New Roman" w:eastAsia="Times New Roman" w:hAnsi="Times New Roman" w:cs="Times New Roman"/>
          <w:color w:val="000000"/>
          <w:sz w:val="24"/>
          <w:szCs w:val="24"/>
          <w:lang w:eastAsia="en-IN"/>
        </w:rPr>
        <w:t xml:space="preserve"> 50% change in wasting of muscle according to sthoola sarira questionnaire whereas near about 6</w:t>
      </w:r>
      <w:r w:rsidR="00443D43" w:rsidRPr="00484C5E">
        <w:rPr>
          <w:rFonts w:ascii="Times New Roman" w:eastAsia="Times New Roman" w:hAnsi="Times New Roman" w:cs="Times New Roman"/>
          <w:color w:val="000000"/>
          <w:sz w:val="24"/>
          <w:szCs w:val="24"/>
          <w:lang w:eastAsia="en-IN"/>
        </w:rPr>
        <w:t>6.33</w:t>
      </w:r>
      <w:r w:rsidR="0078798F" w:rsidRPr="00484C5E">
        <w:rPr>
          <w:rFonts w:ascii="Times New Roman" w:eastAsia="Times New Roman" w:hAnsi="Times New Roman" w:cs="Times New Roman"/>
          <w:color w:val="000000"/>
          <w:sz w:val="24"/>
          <w:szCs w:val="24"/>
          <w:lang w:eastAsia="en-IN"/>
        </w:rPr>
        <w:t>%</w:t>
      </w:r>
      <w:r w:rsidR="00443D43" w:rsidRPr="00484C5E">
        <w:rPr>
          <w:rFonts w:ascii="Times New Roman" w:eastAsia="Times New Roman" w:hAnsi="Times New Roman" w:cs="Times New Roman"/>
          <w:color w:val="000000"/>
          <w:sz w:val="24"/>
          <w:szCs w:val="24"/>
          <w:lang w:eastAsia="en-IN"/>
        </w:rPr>
        <w:t xml:space="preserve"> in stambha</w:t>
      </w:r>
      <w:r w:rsidR="0078798F" w:rsidRPr="00484C5E">
        <w:rPr>
          <w:rFonts w:ascii="Times New Roman" w:eastAsia="Times New Roman" w:hAnsi="Times New Roman" w:cs="Times New Roman"/>
          <w:color w:val="000000"/>
          <w:sz w:val="24"/>
          <w:szCs w:val="24"/>
          <w:lang w:eastAsia="en-IN"/>
        </w:rPr>
        <w:t xml:space="preserve"> which is the highest</w:t>
      </w:r>
      <w:r w:rsidR="00681663" w:rsidRPr="00484C5E">
        <w:rPr>
          <w:rFonts w:ascii="Times New Roman" w:eastAsia="Times New Roman" w:hAnsi="Times New Roman" w:cs="Times New Roman"/>
          <w:color w:val="000000"/>
          <w:sz w:val="24"/>
          <w:szCs w:val="24"/>
          <w:lang w:eastAsia="en-IN"/>
        </w:rPr>
        <w:t xml:space="preserve"> change among all of the items </w:t>
      </w:r>
      <w:r w:rsidR="00443D43" w:rsidRPr="00484C5E">
        <w:rPr>
          <w:rFonts w:ascii="Times New Roman" w:eastAsia="Times New Roman" w:hAnsi="Times New Roman" w:cs="Times New Roman"/>
          <w:color w:val="000000"/>
          <w:sz w:val="24"/>
          <w:szCs w:val="24"/>
          <w:lang w:eastAsia="en-IN"/>
        </w:rPr>
        <w:t xml:space="preserve">in questionnaire </w:t>
      </w:r>
    </w:p>
    <w:p w14:paraId="2CF5CE20" w14:textId="1EEACEDA" w:rsidR="00337DD6" w:rsidRPr="00681663" w:rsidRDefault="00681663" w:rsidP="009C0667">
      <w:pPr>
        <w:pStyle w:val="ListParagraph"/>
        <w:tabs>
          <w:tab w:val="left" w:pos="720"/>
        </w:tabs>
        <w:rPr>
          <w:rFonts w:ascii="Times New Roman" w:hAnsi="Times New Roman" w:cs="Times New Roman"/>
          <w:b/>
          <w:sz w:val="24"/>
          <w:szCs w:val="24"/>
        </w:rPr>
      </w:pPr>
      <w:r w:rsidRPr="00681663">
        <w:rPr>
          <w:rFonts w:ascii="Times New Roman" w:hAnsi="Times New Roman" w:cs="Times New Roman"/>
          <w:b/>
          <w:sz w:val="24"/>
          <w:szCs w:val="24"/>
        </w:rPr>
        <w:t>Table</w:t>
      </w:r>
      <w:r w:rsidRPr="00006D26">
        <w:rPr>
          <w:rFonts w:ascii="Times New Roman" w:hAnsi="Times New Roman" w:cs="Times New Roman"/>
          <w:b/>
          <w:sz w:val="24"/>
          <w:szCs w:val="24"/>
        </w:rPr>
        <w:t>-</w:t>
      </w:r>
      <w:r w:rsidR="00006D26" w:rsidRPr="00006D26">
        <w:rPr>
          <w:rFonts w:ascii="Times New Roman" w:hAnsi="Times New Roman" w:cs="Times New Roman"/>
          <w:b/>
          <w:sz w:val="24"/>
          <w:szCs w:val="24"/>
        </w:rPr>
        <w:t xml:space="preserve">6 </w:t>
      </w:r>
      <w:r w:rsidRPr="00006D26">
        <w:rPr>
          <w:rFonts w:ascii="Times New Roman" w:hAnsi="Times New Roman" w:cs="Times New Roman"/>
          <w:b/>
          <w:sz w:val="24"/>
          <w:szCs w:val="24"/>
        </w:rPr>
        <w:t>:</w:t>
      </w:r>
      <w:r w:rsidRPr="00681663">
        <w:rPr>
          <w:rFonts w:ascii="Times New Roman" w:hAnsi="Times New Roman" w:cs="Times New Roman"/>
          <w:b/>
          <w:sz w:val="24"/>
          <w:szCs w:val="24"/>
        </w:rPr>
        <w:t xml:space="preserve"> Pre-post data of General Parameters</w:t>
      </w:r>
    </w:p>
    <w:p w14:paraId="32D01E32" w14:textId="77777777" w:rsidR="00681663" w:rsidRPr="00CE570A" w:rsidRDefault="00681663" w:rsidP="009C0667">
      <w:pPr>
        <w:pStyle w:val="ListParagraph"/>
        <w:tabs>
          <w:tab w:val="left" w:pos="720"/>
        </w:tabs>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3103"/>
        <w:gridCol w:w="1417"/>
        <w:gridCol w:w="1418"/>
        <w:gridCol w:w="1184"/>
      </w:tblGrid>
      <w:tr w:rsidR="00332D2D" w:rsidRPr="00CE570A" w14:paraId="30A13923" w14:textId="77777777" w:rsidTr="00633D75">
        <w:tc>
          <w:tcPr>
            <w:tcW w:w="3103" w:type="dxa"/>
          </w:tcPr>
          <w:p w14:paraId="59E476EA" w14:textId="77777777" w:rsidR="00332D2D" w:rsidRPr="004717E3" w:rsidRDefault="00332D2D" w:rsidP="00633D75">
            <w:pPr>
              <w:pStyle w:val="ListParagraph"/>
              <w:tabs>
                <w:tab w:val="left" w:pos="720"/>
              </w:tabs>
              <w:ind w:left="0"/>
              <w:rPr>
                <w:rFonts w:ascii="Times New Roman" w:hAnsi="Times New Roman" w:cs="Times New Roman"/>
                <w:b/>
                <w:sz w:val="24"/>
                <w:szCs w:val="24"/>
              </w:rPr>
            </w:pPr>
            <w:r w:rsidRPr="004717E3">
              <w:rPr>
                <w:rFonts w:ascii="Times New Roman" w:hAnsi="Times New Roman" w:cs="Times New Roman"/>
                <w:b/>
                <w:sz w:val="24"/>
                <w:szCs w:val="24"/>
              </w:rPr>
              <w:t>Date (dd/mm/yy)</w:t>
            </w:r>
          </w:p>
        </w:tc>
        <w:tc>
          <w:tcPr>
            <w:tcW w:w="1417" w:type="dxa"/>
          </w:tcPr>
          <w:p w14:paraId="2CB2C3D4" w14:textId="77777777" w:rsidR="00332D2D" w:rsidRPr="004717E3" w:rsidRDefault="00332D2D" w:rsidP="00633D75">
            <w:pPr>
              <w:pStyle w:val="ListParagraph"/>
              <w:tabs>
                <w:tab w:val="left" w:pos="720"/>
              </w:tabs>
              <w:ind w:left="0"/>
              <w:rPr>
                <w:rFonts w:ascii="Times New Roman" w:hAnsi="Times New Roman" w:cs="Times New Roman"/>
                <w:b/>
                <w:sz w:val="24"/>
                <w:szCs w:val="24"/>
              </w:rPr>
            </w:pPr>
            <w:r w:rsidRPr="004717E3">
              <w:rPr>
                <w:rFonts w:ascii="Times New Roman" w:hAnsi="Times New Roman" w:cs="Times New Roman"/>
                <w:b/>
                <w:sz w:val="24"/>
                <w:szCs w:val="24"/>
              </w:rPr>
              <w:t>08/04/21</w:t>
            </w:r>
          </w:p>
        </w:tc>
        <w:tc>
          <w:tcPr>
            <w:tcW w:w="1418" w:type="dxa"/>
          </w:tcPr>
          <w:p w14:paraId="610F672B" w14:textId="77777777" w:rsidR="00332D2D" w:rsidRPr="004717E3" w:rsidRDefault="00332D2D" w:rsidP="00633D75">
            <w:pPr>
              <w:pStyle w:val="ListParagraph"/>
              <w:tabs>
                <w:tab w:val="left" w:pos="720"/>
              </w:tabs>
              <w:ind w:left="0"/>
              <w:rPr>
                <w:rFonts w:ascii="Times New Roman" w:hAnsi="Times New Roman" w:cs="Times New Roman"/>
                <w:b/>
                <w:sz w:val="24"/>
                <w:szCs w:val="24"/>
              </w:rPr>
            </w:pPr>
            <w:r w:rsidRPr="004717E3">
              <w:rPr>
                <w:rFonts w:ascii="Times New Roman" w:hAnsi="Times New Roman" w:cs="Times New Roman"/>
                <w:b/>
                <w:sz w:val="24"/>
                <w:szCs w:val="24"/>
              </w:rPr>
              <w:t>12/04/21</w:t>
            </w:r>
          </w:p>
        </w:tc>
        <w:tc>
          <w:tcPr>
            <w:tcW w:w="1184" w:type="dxa"/>
          </w:tcPr>
          <w:p w14:paraId="3C76B241" w14:textId="77777777" w:rsidR="00332D2D" w:rsidRPr="004717E3" w:rsidRDefault="00332D2D" w:rsidP="00633D75">
            <w:pPr>
              <w:pStyle w:val="ListParagraph"/>
              <w:tabs>
                <w:tab w:val="left" w:pos="720"/>
              </w:tabs>
              <w:ind w:left="0"/>
              <w:rPr>
                <w:rFonts w:ascii="Times New Roman" w:hAnsi="Times New Roman" w:cs="Times New Roman"/>
                <w:b/>
                <w:sz w:val="24"/>
                <w:szCs w:val="24"/>
              </w:rPr>
            </w:pPr>
            <w:r w:rsidRPr="004717E3">
              <w:rPr>
                <w:rFonts w:ascii="Times New Roman" w:hAnsi="Times New Roman" w:cs="Times New Roman"/>
                <w:b/>
                <w:sz w:val="24"/>
                <w:szCs w:val="24"/>
              </w:rPr>
              <w:t>17/07/’21</w:t>
            </w:r>
          </w:p>
        </w:tc>
      </w:tr>
      <w:tr w:rsidR="00332D2D" w:rsidRPr="00CE570A" w14:paraId="04055B6F" w14:textId="77777777" w:rsidTr="00633D75">
        <w:tc>
          <w:tcPr>
            <w:tcW w:w="3103" w:type="dxa"/>
          </w:tcPr>
          <w:p w14:paraId="3419BF2B" w14:textId="77777777" w:rsidR="00332D2D" w:rsidRPr="004717E3" w:rsidRDefault="00332D2D" w:rsidP="00633D75">
            <w:pPr>
              <w:pStyle w:val="ListParagraph"/>
              <w:tabs>
                <w:tab w:val="left" w:pos="720"/>
              </w:tabs>
              <w:ind w:left="0"/>
              <w:rPr>
                <w:rFonts w:ascii="Times New Roman" w:hAnsi="Times New Roman" w:cs="Times New Roman"/>
                <w:b/>
                <w:sz w:val="24"/>
                <w:szCs w:val="24"/>
              </w:rPr>
            </w:pPr>
            <w:r w:rsidRPr="004717E3">
              <w:rPr>
                <w:rFonts w:ascii="Times New Roman" w:hAnsi="Times New Roman" w:cs="Times New Roman"/>
                <w:b/>
                <w:sz w:val="24"/>
                <w:szCs w:val="24"/>
              </w:rPr>
              <w:t>Height (cm)</w:t>
            </w:r>
          </w:p>
        </w:tc>
        <w:tc>
          <w:tcPr>
            <w:tcW w:w="1417" w:type="dxa"/>
          </w:tcPr>
          <w:p w14:paraId="5AC7AB16" w14:textId="77777777" w:rsidR="00332D2D" w:rsidRPr="00CE570A" w:rsidRDefault="00332D2D" w:rsidP="00633D75">
            <w:pPr>
              <w:pStyle w:val="ListParagraph"/>
              <w:tabs>
                <w:tab w:val="left" w:pos="720"/>
              </w:tabs>
              <w:ind w:left="0"/>
              <w:rPr>
                <w:rFonts w:ascii="Times New Roman" w:hAnsi="Times New Roman" w:cs="Times New Roman"/>
                <w:sz w:val="24"/>
                <w:szCs w:val="24"/>
              </w:rPr>
            </w:pPr>
            <w:r w:rsidRPr="00CE570A">
              <w:rPr>
                <w:rFonts w:ascii="Times New Roman" w:hAnsi="Times New Roman" w:cs="Times New Roman"/>
                <w:sz w:val="24"/>
                <w:szCs w:val="24"/>
              </w:rPr>
              <w:t>155.4</w:t>
            </w:r>
          </w:p>
        </w:tc>
        <w:tc>
          <w:tcPr>
            <w:tcW w:w="1418" w:type="dxa"/>
          </w:tcPr>
          <w:p w14:paraId="38FB5C5C" w14:textId="77777777" w:rsidR="00332D2D" w:rsidRPr="00CE570A" w:rsidRDefault="00332D2D" w:rsidP="00633D75">
            <w:pPr>
              <w:pStyle w:val="ListParagraph"/>
              <w:tabs>
                <w:tab w:val="left" w:pos="720"/>
              </w:tabs>
              <w:ind w:left="0"/>
              <w:rPr>
                <w:rFonts w:ascii="Times New Roman" w:hAnsi="Times New Roman" w:cs="Times New Roman"/>
                <w:sz w:val="24"/>
                <w:szCs w:val="24"/>
              </w:rPr>
            </w:pPr>
            <w:r w:rsidRPr="00CE570A">
              <w:rPr>
                <w:rFonts w:ascii="Times New Roman" w:hAnsi="Times New Roman" w:cs="Times New Roman"/>
                <w:sz w:val="24"/>
                <w:szCs w:val="24"/>
              </w:rPr>
              <w:t>155.4</w:t>
            </w:r>
          </w:p>
        </w:tc>
        <w:tc>
          <w:tcPr>
            <w:tcW w:w="1184" w:type="dxa"/>
          </w:tcPr>
          <w:p w14:paraId="5B37BAC7" w14:textId="1989509D" w:rsidR="00332D2D" w:rsidRPr="00BE017C" w:rsidRDefault="0032790C" w:rsidP="00633D75">
            <w:pPr>
              <w:pStyle w:val="ListParagraph"/>
              <w:tabs>
                <w:tab w:val="left" w:pos="720"/>
              </w:tabs>
              <w:ind w:left="0"/>
              <w:rPr>
                <w:rFonts w:ascii="Times New Roman" w:hAnsi="Times New Roman" w:cs="Times New Roman"/>
                <w:sz w:val="24"/>
                <w:szCs w:val="24"/>
                <w:highlight w:val="yellow"/>
              </w:rPr>
            </w:pPr>
            <w:r w:rsidRPr="00006D26">
              <w:rPr>
                <w:rFonts w:ascii="Times New Roman" w:hAnsi="Times New Roman" w:cs="Times New Roman"/>
                <w:sz w:val="24"/>
                <w:szCs w:val="24"/>
              </w:rPr>
              <w:t>155.4</w:t>
            </w:r>
          </w:p>
        </w:tc>
      </w:tr>
      <w:tr w:rsidR="00332D2D" w:rsidRPr="00CE570A" w14:paraId="2F2D35F6" w14:textId="77777777" w:rsidTr="00633D75">
        <w:tc>
          <w:tcPr>
            <w:tcW w:w="3103" w:type="dxa"/>
          </w:tcPr>
          <w:p w14:paraId="5C915D75" w14:textId="77777777" w:rsidR="00332D2D" w:rsidRPr="004717E3" w:rsidRDefault="00332D2D" w:rsidP="00633D75">
            <w:pPr>
              <w:pStyle w:val="ListParagraph"/>
              <w:tabs>
                <w:tab w:val="left" w:pos="720"/>
              </w:tabs>
              <w:ind w:left="0"/>
              <w:rPr>
                <w:rFonts w:ascii="Times New Roman" w:hAnsi="Times New Roman" w:cs="Times New Roman"/>
                <w:b/>
                <w:sz w:val="24"/>
                <w:szCs w:val="24"/>
              </w:rPr>
            </w:pPr>
            <w:r w:rsidRPr="004717E3">
              <w:rPr>
                <w:rFonts w:ascii="Times New Roman" w:hAnsi="Times New Roman" w:cs="Times New Roman"/>
                <w:b/>
                <w:sz w:val="24"/>
                <w:szCs w:val="24"/>
              </w:rPr>
              <w:t>Weight (kg)</w:t>
            </w:r>
          </w:p>
        </w:tc>
        <w:tc>
          <w:tcPr>
            <w:tcW w:w="1417" w:type="dxa"/>
          </w:tcPr>
          <w:p w14:paraId="4FBB2AD1" w14:textId="77777777" w:rsidR="00332D2D" w:rsidRPr="00CE570A" w:rsidRDefault="00332D2D" w:rsidP="00633D75">
            <w:pPr>
              <w:pStyle w:val="ListParagraph"/>
              <w:tabs>
                <w:tab w:val="left" w:pos="720"/>
              </w:tabs>
              <w:ind w:left="0"/>
              <w:rPr>
                <w:rFonts w:ascii="Times New Roman" w:hAnsi="Times New Roman" w:cs="Times New Roman"/>
                <w:sz w:val="24"/>
                <w:szCs w:val="24"/>
              </w:rPr>
            </w:pPr>
            <w:r w:rsidRPr="00CE570A">
              <w:rPr>
                <w:rFonts w:ascii="Times New Roman" w:hAnsi="Times New Roman" w:cs="Times New Roman"/>
                <w:sz w:val="24"/>
                <w:szCs w:val="24"/>
              </w:rPr>
              <w:t>57</w:t>
            </w:r>
          </w:p>
        </w:tc>
        <w:tc>
          <w:tcPr>
            <w:tcW w:w="1418" w:type="dxa"/>
          </w:tcPr>
          <w:p w14:paraId="5A66818B" w14:textId="77777777" w:rsidR="00332D2D" w:rsidRPr="00CE570A" w:rsidRDefault="00332D2D" w:rsidP="00633D75">
            <w:pPr>
              <w:pStyle w:val="ListParagraph"/>
              <w:tabs>
                <w:tab w:val="left" w:pos="720"/>
              </w:tabs>
              <w:ind w:left="0"/>
              <w:rPr>
                <w:rFonts w:ascii="Times New Roman" w:hAnsi="Times New Roman" w:cs="Times New Roman"/>
                <w:sz w:val="24"/>
                <w:szCs w:val="24"/>
              </w:rPr>
            </w:pPr>
          </w:p>
        </w:tc>
        <w:tc>
          <w:tcPr>
            <w:tcW w:w="1184" w:type="dxa"/>
          </w:tcPr>
          <w:p w14:paraId="6123A2E6" w14:textId="6CFE267A" w:rsidR="00332D2D" w:rsidRPr="00006D26" w:rsidRDefault="0032790C" w:rsidP="00633D75">
            <w:pPr>
              <w:pStyle w:val="ListParagraph"/>
              <w:tabs>
                <w:tab w:val="left" w:pos="720"/>
              </w:tabs>
              <w:ind w:left="0"/>
              <w:rPr>
                <w:rFonts w:ascii="Times New Roman" w:hAnsi="Times New Roman" w:cs="Times New Roman"/>
                <w:sz w:val="24"/>
                <w:szCs w:val="24"/>
              </w:rPr>
            </w:pPr>
            <w:r w:rsidRPr="00006D26">
              <w:rPr>
                <w:rFonts w:ascii="Times New Roman" w:hAnsi="Times New Roman" w:cs="Times New Roman"/>
                <w:sz w:val="24"/>
                <w:szCs w:val="24"/>
              </w:rPr>
              <w:t>57</w:t>
            </w:r>
          </w:p>
        </w:tc>
      </w:tr>
      <w:tr w:rsidR="00332D2D" w:rsidRPr="00CE570A" w14:paraId="52FDCB4B" w14:textId="77777777" w:rsidTr="00633D75">
        <w:tc>
          <w:tcPr>
            <w:tcW w:w="3103" w:type="dxa"/>
          </w:tcPr>
          <w:p w14:paraId="747BE120" w14:textId="77777777" w:rsidR="00332D2D" w:rsidRPr="004717E3" w:rsidRDefault="00332D2D" w:rsidP="00633D75">
            <w:pPr>
              <w:pStyle w:val="ListParagraph"/>
              <w:tabs>
                <w:tab w:val="left" w:pos="720"/>
              </w:tabs>
              <w:ind w:left="0"/>
              <w:rPr>
                <w:rFonts w:ascii="Times New Roman" w:hAnsi="Times New Roman" w:cs="Times New Roman"/>
                <w:b/>
                <w:sz w:val="24"/>
                <w:szCs w:val="24"/>
              </w:rPr>
            </w:pPr>
            <w:r w:rsidRPr="004717E3">
              <w:rPr>
                <w:rFonts w:ascii="Times New Roman" w:hAnsi="Times New Roman" w:cs="Times New Roman"/>
                <w:b/>
                <w:sz w:val="24"/>
                <w:szCs w:val="24"/>
              </w:rPr>
              <w:t>Body mass index (kg/m</w:t>
            </w:r>
            <w:r w:rsidRPr="004717E3">
              <w:rPr>
                <w:rFonts w:ascii="Times New Roman" w:hAnsi="Times New Roman" w:cs="Times New Roman"/>
                <w:b/>
                <w:sz w:val="24"/>
                <w:szCs w:val="24"/>
                <w:vertAlign w:val="superscript"/>
              </w:rPr>
              <w:t>2</w:t>
            </w:r>
            <w:r w:rsidRPr="004717E3">
              <w:rPr>
                <w:rFonts w:ascii="Times New Roman" w:hAnsi="Times New Roman" w:cs="Times New Roman"/>
                <w:b/>
                <w:sz w:val="24"/>
                <w:szCs w:val="24"/>
              </w:rPr>
              <w:t>)</w:t>
            </w:r>
          </w:p>
        </w:tc>
        <w:tc>
          <w:tcPr>
            <w:tcW w:w="1417" w:type="dxa"/>
          </w:tcPr>
          <w:p w14:paraId="4F7882C2" w14:textId="77777777" w:rsidR="00332D2D" w:rsidRPr="00CE570A" w:rsidRDefault="00332D2D" w:rsidP="00633D75">
            <w:pPr>
              <w:pStyle w:val="ListParagraph"/>
              <w:tabs>
                <w:tab w:val="left" w:pos="720"/>
              </w:tabs>
              <w:ind w:left="0"/>
              <w:rPr>
                <w:rFonts w:ascii="Times New Roman" w:hAnsi="Times New Roman" w:cs="Times New Roman"/>
                <w:sz w:val="24"/>
                <w:szCs w:val="24"/>
              </w:rPr>
            </w:pPr>
            <w:r w:rsidRPr="00CE570A">
              <w:rPr>
                <w:rFonts w:ascii="Times New Roman" w:hAnsi="Times New Roman" w:cs="Times New Roman"/>
                <w:sz w:val="24"/>
                <w:szCs w:val="24"/>
              </w:rPr>
              <w:t>23.6</w:t>
            </w:r>
          </w:p>
        </w:tc>
        <w:tc>
          <w:tcPr>
            <w:tcW w:w="1418" w:type="dxa"/>
          </w:tcPr>
          <w:p w14:paraId="5D3D2950" w14:textId="77777777" w:rsidR="00332D2D" w:rsidRPr="00CE570A" w:rsidRDefault="00332D2D" w:rsidP="00633D75">
            <w:pPr>
              <w:pStyle w:val="ListParagraph"/>
              <w:tabs>
                <w:tab w:val="left" w:pos="720"/>
              </w:tabs>
              <w:ind w:left="0"/>
              <w:rPr>
                <w:rFonts w:ascii="Times New Roman" w:hAnsi="Times New Roman" w:cs="Times New Roman"/>
                <w:sz w:val="24"/>
                <w:szCs w:val="24"/>
              </w:rPr>
            </w:pPr>
          </w:p>
        </w:tc>
        <w:tc>
          <w:tcPr>
            <w:tcW w:w="1184" w:type="dxa"/>
          </w:tcPr>
          <w:p w14:paraId="1690FB1A" w14:textId="008B79D9" w:rsidR="00332D2D" w:rsidRPr="00BE017C" w:rsidRDefault="0032790C" w:rsidP="00633D75">
            <w:pPr>
              <w:pStyle w:val="ListParagraph"/>
              <w:tabs>
                <w:tab w:val="left" w:pos="720"/>
              </w:tabs>
              <w:ind w:left="0"/>
              <w:rPr>
                <w:rFonts w:ascii="Times New Roman" w:hAnsi="Times New Roman" w:cs="Times New Roman"/>
                <w:sz w:val="24"/>
                <w:szCs w:val="24"/>
                <w:highlight w:val="yellow"/>
              </w:rPr>
            </w:pPr>
            <w:r w:rsidRPr="00006D26">
              <w:rPr>
                <w:rFonts w:ascii="Times New Roman" w:hAnsi="Times New Roman" w:cs="Times New Roman"/>
                <w:sz w:val="24"/>
                <w:szCs w:val="24"/>
              </w:rPr>
              <w:t>23.6</w:t>
            </w:r>
          </w:p>
        </w:tc>
      </w:tr>
      <w:tr w:rsidR="00332D2D" w:rsidRPr="00CE570A" w14:paraId="13582DF3" w14:textId="77777777" w:rsidTr="00633D75">
        <w:tc>
          <w:tcPr>
            <w:tcW w:w="3103" w:type="dxa"/>
          </w:tcPr>
          <w:p w14:paraId="6D6CD496" w14:textId="77777777" w:rsidR="00332D2D" w:rsidRPr="004717E3" w:rsidRDefault="00332D2D" w:rsidP="00633D75">
            <w:pPr>
              <w:pStyle w:val="ListParagraph"/>
              <w:tabs>
                <w:tab w:val="left" w:pos="720"/>
              </w:tabs>
              <w:ind w:left="0"/>
              <w:rPr>
                <w:rFonts w:ascii="Times New Roman" w:hAnsi="Times New Roman" w:cs="Times New Roman"/>
                <w:b/>
                <w:sz w:val="24"/>
                <w:szCs w:val="24"/>
              </w:rPr>
            </w:pPr>
            <w:r w:rsidRPr="004717E3">
              <w:rPr>
                <w:rFonts w:ascii="Times New Roman" w:hAnsi="Times New Roman" w:cs="Times New Roman"/>
                <w:b/>
                <w:sz w:val="24"/>
                <w:szCs w:val="24"/>
              </w:rPr>
              <w:t>Pulse rate (bpm)</w:t>
            </w:r>
          </w:p>
        </w:tc>
        <w:tc>
          <w:tcPr>
            <w:tcW w:w="1417" w:type="dxa"/>
          </w:tcPr>
          <w:p w14:paraId="03245E41" w14:textId="77777777" w:rsidR="00332D2D" w:rsidRPr="00CE570A" w:rsidRDefault="00332D2D" w:rsidP="00633D75">
            <w:pPr>
              <w:pStyle w:val="ListParagraph"/>
              <w:tabs>
                <w:tab w:val="left" w:pos="720"/>
              </w:tabs>
              <w:ind w:left="0"/>
              <w:rPr>
                <w:rFonts w:ascii="Times New Roman" w:hAnsi="Times New Roman" w:cs="Times New Roman"/>
                <w:sz w:val="24"/>
                <w:szCs w:val="24"/>
              </w:rPr>
            </w:pPr>
            <w:r w:rsidRPr="00CE570A">
              <w:rPr>
                <w:rFonts w:ascii="Times New Roman" w:hAnsi="Times New Roman" w:cs="Times New Roman"/>
                <w:sz w:val="24"/>
                <w:szCs w:val="24"/>
              </w:rPr>
              <w:t>83</w:t>
            </w:r>
          </w:p>
        </w:tc>
        <w:tc>
          <w:tcPr>
            <w:tcW w:w="1418" w:type="dxa"/>
          </w:tcPr>
          <w:p w14:paraId="25409C7C" w14:textId="77777777" w:rsidR="00332D2D" w:rsidRPr="00CE570A" w:rsidRDefault="00332D2D" w:rsidP="00633D75">
            <w:pPr>
              <w:pStyle w:val="ListParagraph"/>
              <w:tabs>
                <w:tab w:val="left" w:pos="720"/>
              </w:tabs>
              <w:ind w:left="0"/>
              <w:rPr>
                <w:rFonts w:ascii="Times New Roman" w:hAnsi="Times New Roman" w:cs="Times New Roman"/>
                <w:sz w:val="24"/>
                <w:szCs w:val="24"/>
              </w:rPr>
            </w:pPr>
            <w:r w:rsidRPr="00CE570A">
              <w:rPr>
                <w:rFonts w:ascii="Times New Roman" w:hAnsi="Times New Roman" w:cs="Times New Roman"/>
                <w:sz w:val="24"/>
                <w:szCs w:val="24"/>
              </w:rPr>
              <w:t>86</w:t>
            </w:r>
          </w:p>
        </w:tc>
        <w:tc>
          <w:tcPr>
            <w:tcW w:w="1184" w:type="dxa"/>
          </w:tcPr>
          <w:p w14:paraId="760E080F" w14:textId="77777777" w:rsidR="00332D2D" w:rsidRPr="00CE570A" w:rsidRDefault="00332D2D" w:rsidP="00633D75">
            <w:pPr>
              <w:pStyle w:val="ListParagraph"/>
              <w:tabs>
                <w:tab w:val="left" w:pos="720"/>
              </w:tabs>
              <w:ind w:left="0"/>
              <w:rPr>
                <w:rFonts w:ascii="Times New Roman" w:hAnsi="Times New Roman" w:cs="Times New Roman"/>
                <w:sz w:val="24"/>
                <w:szCs w:val="24"/>
              </w:rPr>
            </w:pPr>
            <w:r>
              <w:rPr>
                <w:rFonts w:ascii="Times New Roman" w:hAnsi="Times New Roman" w:cs="Times New Roman"/>
                <w:sz w:val="24"/>
                <w:szCs w:val="24"/>
              </w:rPr>
              <w:t>76</w:t>
            </w:r>
          </w:p>
        </w:tc>
      </w:tr>
      <w:tr w:rsidR="00332D2D" w:rsidRPr="00CE570A" w14:paraId="089EE770" w14:textId="77777777" w:rsidTr="00633D75">
        <w:tc>
          <w:tcPr>
            <w:tcW w:w="3103" w:type="dxa"/>
          </w:tcPr>
          <w:p w14:paraId="38E7788D" w14:textId="77777777" w:rsidR="00332D2D" w:rsidRPr="004717E3" w:rsidRDefault="00332D2D" w:rsidP="00633D75">
            <w:pPr>
              <w:pStyle w:val="ListParagraph"/>
              <w:tabs>
                <w:tab w:val="left" w:pos="720"/>
              </w:tabs>
              <w:ind w:left="0"/>
              <w:rPr>
                <w:rFonts w:ascii="Times New Roman" w:hAnsi="Times New Roman" w:cs="Times New Roman"/>
                <w:b/>
                <w:sz w:val="24"/>
                <w:szCs w:val="24"/>
              </w:rPr>
            </w:pPr>
            <w:r w:rsidRPr="004717E3">
              <w:rPr>
                <w:rFonts w:ascii="Times New Roman" w:hAnsi="Times New Roman" w:cs="Times New Roman"/>
                <w:b/>
                <w:sz w:val="24"/>
                <w:szCs w:val="24"/>
              </w:rPr>
              <w:t>Respiratory rate (cpm)</w:t>
            </w:r>
          </w:p>
        </w:tc>
        <w:tc>
          <w:tcPr>
            <w:tcW w:w="1417" w:type="dxa"/>
          </w:tcPr>
          <w:p w14:paraId="230898AF" w14:textId="77777777" w:rsidR="00332D2D" w:rsidRPr="00CE570A" w:rsidRDefault="00332D2D" w:rsidP="00633D75">
            <w:pPr>
              <w:pStyle w:val="ListParagraph"/>
              <w:tabs>
                <w:tab w:val="left" w:pos="720"/>
              </w:tabs>
              <w:ind w:left="0"/>
              <w:rPr>
                <w:rFonts w:ascii="Times New Roman" w:hAnsi="Times New Roman" w:cs="Times New Roman"/>
                <w:sz w:val="24"/>
                <w:szCs w:val="24"/>
              </w:rPr>
            </w:pPr>
            <w:r w:rsidRPr="00CE570A">
              <w:rPr>
                <w:rFonts w:ascii="Times New Roman" w:hAnsi="Times New Roman" w:cs="Times New Roman"/>
                <w:sz w:val="24"/>
                <w:szCs w:val="24"/>
              </w:rPr>
              <w:t>20</w:t>
            </w:r>
          </w:p>
        </w:tc>
        <w:tc>
          <w:tcPr>
            <w:tcW w:w="1418" w:type="dxa"/>
          </w:tcPr>
          <w:p w14:paraId="1BD634CA" w14:textId="77777777" w:rsidR="00332D2D" w:rsidRPr="00CE570A" w:rsidRDefault="00332D2D" w:rsidP="00633D75">
            <w:pPr>
              <w:pStyle w:val="ListParagraph"/>
              <w:tabs>
                <w:tab w:val="left" w:pos="720"/>
              </w:tabs>
              <w:ind w:left="0"/>
              <w:rPr>
                <w:rFonts w:ascii="Times New Roman" w:hAnsi="Times New Roman" w:cs="Times New Roman"/>
                <w:sz w:val="24"/>
                <w:szCs w:val="24"/>
              </w:rPr>
            </w:pPr>
            <w:r w:rsidRPr="00CE570A">
              <w:rPr>
                <w:rFonts w:ascii="Times New Roman" w:hAnsi="Times New Roman" w:cs="Times New Roman"/>
                <w:sz w:val="24"/>
                <w:szCs w:val="24"/>
              </w:rPr>
              <w:t>20</w:t>
            </w:r>
          </w:p>
        </w:tc>
        <w:tc>
          <w:tcPr>
            <w:tcW w:w="1184" w:type="dxa"/>
          </w:tcPr>
          <w:p w14:paraId="25C81A1F" w14:textId="77777777" w:rsidR="00332D2D" w:rsidRPr="00CE570A" w:rsidRDefault="00332D2D" w:rsidP="00633D75">
            <w:pPr>
              <w:pStyle w:val="ListParagraph"/>
              <w:tabs>
                <w:tab w:val="left" w:pos="720"/>
              </w:tabs>
              <w:ind w:left="0"/>
              <w:rPr>
                <w:rFonts w:ascii="Times New Roman" w:hAnsi="Times New Roman" w:cs="Times New Roman"/>
                <w:sz w:val="24"/>
                <w:szCs w:val="24"/>
              </w:rPr>
            </w:pPr>
            <w:r w:rsidRPr="00006D26">
              <w:rPr>
                <w:rFonts w:ascii="Times New Roman" w:hAnsi="Times New Roman" w:cs="Times New Roman"/>
                <w:sz w:val="24"/>
                <w:szCs w:val="24"/>
              </w:rPr>
              <w:t>27</w:t>
            </w:r>
          </w:p>
        </w:tc>
      </w:tr>
      <w:tr w:rsidR="00362325" w:rsidRPr="00CE570A" w14:paraId="74B6D2C9" w14:textId="77777777" w:rsidTr="00633D75">
        <w:tc>
          <w:tcPr>
            <w:tcW w:w="3103" w:type="dxa"/>
          </w:tcPr>
          <w:p w14:paraId="4B7D4974" w14:textId="293F6065" w:rsidR="00362325" w:rsidRPr="004717E3" w:rsidRDefault="00362325" w:rsidP="00633D75">
            <w:pPr>
              <w:pStyle w:val="ListParagraph"/>
              <w:tabs>
                <w:tab w:val="left" w:pos="720"/>
              </w:tabs>
              <w:ind w:left="0"/>
              <w:rPr>
                <w:rFonts w:ascii="Times New Roman" w:hAnsi="Times New Roman" w:cs="Times New Roman"/>
                <w:b/>
                <w:sz w:val="24"/>
                <w:szCs w:val="24"/>
              </w:rPr>
            </w:pPr>
            <w:r>
              <w:rPr>
                <w:rFonts w:ascii="Times New Roman" w:hAnsi="Times New Roman" w:cs="Times New Roman"/>
                <w:b/>
                <w:sz w:val="24"/>
                <w:szCs w:val="24"/>
              </w:rPr>
              <w:t>Bhramari Time (Sec)</w:t>
            </w:r>
          </w:p>
        </w:tc>
        <w:tc>
          <w:tcPr>
            <w:tcW w:w="1417" w:type="dxa"/>
          </w:tcPr>
          <w:p w14:paraId="2077B30C" w14:textId="77777777" w:rsidR="00362325" w:rsidRPr="00CE570A" w:rsidRDefault="00362325" w:rsidP="00633D75">
            <w:pPr>
              <w:pStyle w:val="ListParagraph"/>
              <w:tabs>
                <w:tab w:val="left" w:pos="720"/>
              </w:tabs>
              <w:ind w:left="0"/>
              <w:rPr>
                <w:rFonts w:ascii="Times New Roman" w:hAnsi="Times New Roman" w:cs="Times New Roman"/>
                <w:sz w:val="24"/>
                <w:szCs w:val="24"/>
              </w:rPr>
            </w:pPr>
          </w:p>
        </w:tc>
        <w:tc>
          <w:tcPr>
            <w:tcW w:w="1418" w:type="dxa"/>
          </w:tcPr>
          <w:p w14:paraId="2B1C86E9" w14:textId="77777777" w:rsidR="00362325" w:rsidRPr="00CE570A" w:rsidRDefault="00362325" w:rsidP="00633D75">
            <w:pPr>
              <w:pStyle w:val="ListParagraph"/>
              <w:tabs>
                <w:tab w:val="left" w:pos="720"/>
              </w:tabs>
              <w:ind w:left="0"/>
              <w:rPr>
                <w:rFonts w:ascii="Times New Roman" w:hAnsi="Times New Roman" w:cs="Times New Roman"/>
                <w:sz w:val="24"/>
                <w:szCs w:val="24"/>
              </w:rPr>
            </w:pPr>
          </w:p>
        </w:tc>
        <w:tc>
          <w:tcPr>
            <w:tcW w:w="1184" w:type="dxa"/>
          </w:tcPr>
          <w:p w14:paraId="0070714A" w14:textId="77777777" w:rsidR="00362325" w:rsidRPr="00362325" w:rsidRDefault="00362325" w:rsidP="00633D75">
            <w:pPr>
              <w:pStyle w:val="ListParagraph"/>
              <w:tabs>
                <w:tab w:val="left" w:pos="720"/>
              </w:tabs>
              <w:ind w:left="0"/>
              <w:rPr>
                <w:rFonts w:ascii="Times New Roman" w:hAnsi="Times New Roman" w:cs="Times New Roman"/>
                <w:sz w:val="24"/>
                <w:szCs w:val="24"/>
                <w:highlight w:val="yellow"/>
              </w:rPr>
            </w:pPr>
          </w:p>
        </w:tc>
      </w:tr>
      <w:tr w:rsidR="00362325" w:rsidRPr="00CE570A" w14:paraId="3734F1A6" w14:textId="77777777" w:rsidTr="00633D75">
        <w:tc>
          <w:tcPr>
            <w:tcW w:w="3103" w:type="dxa"/>
          </w:tcPr>
          <w:p w14:paraId="24D9F409" w14:textId="58CE5E15" w:rsidR="00362325" w:rsidRDefault="00362325" w:rsidP="00633D75">
            <w:pPr>
              <w:pStyle w:val="ListParagraph"/>
              <w:tabs>
                <w:tab w:val="left" w:pos="720"/>
              </w:tabs>
              <w:ind w:left="0"/>
              <w:rPr>
                <w:rFonts w:ascii="Times New Roman" w:hAnsi="Times New Roman" w:cs="Times New Roman"/>
                <w:b/>
                <w:sz w:val="24"/>
                <w:szCs w:val="24"/>
              </w:rPr>
            </w:pPr>
            <w:r>
              <w:rPr>
                <w:rFonts w:ascii="Times New Roman" w:hAnsi="Times New Roman" w:cs="Times New Roman"/>
                <w:b/>
                <w:sz w:val="24"/>
                <w:szCs w:val="24"/>
              </w:rPr>
              <w:t>Inhale Breath Holding Time (Sec)</w:t>
            </w:r>
          </w:p>
        </w:tc>
        <w:tc>
          <w:tcPr>
            <w:tcW w:w="1417" w:type="dxa"/>
          </w:tcPr>
          <w:p w14:paraId="5873BBC3" w14:textId="77777777" w:rsidR="00362325" w:rsidRPr="00CE570A" w:rsidRDefault="00362325" w:rsidP="00633D75">
            <w:pPr>
              <w:pStyle w:val="ListParagraph"/>
              <w:tabs>
                <w:tab w:val="left" w:pos="720"/>
              </w:tabs>
              <w:ind w:left="0"/>
              <w:rPr>
                <w:rFonts w:ascii="Times New Roman" w:hAnsi="Times New Roman" w:cs="Times New Roman"/>
                <w:sz w:val="24"/>
                <w:szCs w:val="24"/>
              </w:rPr>
            </w:pPr>
          </w:p>
        </w:tc>
        <w:tc>
          <w:tcPr>
            <w:tcW w:w="1418" w:type="dxa"/>
          </w:tcPr>
          <w:p w14:paraId="6AF7050C" w14:textId="77777777" w:rsidR="00362325" w:rsidRPr="00CE570A" w:rsidRDefault="00362325" w:rsidP="00633D75">
            <w:pPr>
              <w:pStyle w:val="ListParagraph"/>
              <w:tabs>
                <w:tab w:val="left" w:pos="720"/>
              </w:tabs>
              <w:ind w:left="0"/>
              <w:rPr>
                <w:rFonts w:ascii="Times New Roman" w:hAnsi="Times New Roman" w:cs="Times New Roman"/>
                <w:sz w:val="24"/>
                <w:szCs w:val="24"/>
              </w:rPr>
            </w:pPr>
          </w:p>
        </w:tc>
        <w:tc>
          <w:tcPr>
            <w:tcW w:w="1184" w:type="dxa"/>
          </w:tcPr>
          <w:p w14:paraId="21899C11" w14:textId="77777777" w:rsidR="00362325" w:rsidRPr="00362325" w:rsidRDefault="00362325" w:rsidP="00633D75">
            <w:pPr>
              <w:pStyle w:val="ListParagraph"/>
              <w:tabs>
                <w:tab w:val="left" w:pos="720"/>
              </w:tabs>
              <w:ind w:left="0"/>
              <w:rPr>
                <w:rFonts w:ascii="Times New Roman" w:hAnsi="Times New Roman" w:cs="Times New Roman"/>
                <w:sz w:val="24"/>
                <w:szCs w:val="24"/>
                <w:highlight w:val="yellow"/>
              </w:rPr>
            </w:pPr>
          </w:p>
        </w:tc>
      </w:tr>
      <w:tr w:rsidR="00362325" w:rsidRPr="00CE570A" w14:paraId="45D1EF48" w14:textId="77777777" w:rsidTr="00633D75">
        <w:tc>
          <w:tcPr>
            <w:tcW w:w="3103" w:type="dxa"/>
          </w:tcPr>
          <w:p w14:paraId="6CCB840F" w14:textId="489C419A" w:rsidR="00362325" w:rsidRDefault="00362325" w:rsidP="00633D75">
            <w:pPr>
              <w:pStyle w:val="ListParagraph"/>
              <w:tabs>
                <w:tab w:val="left" w:pos="720"/>
              </w:tabs>
              <w:ind w:left="0"/>
              <w:rPr>
                <w:rFonts w:ascii="Times New Roman" w:hAnsi="Times New Roman" w:cs="Times New Roman"/>
                <w:b/>
                <w:sz w:val="24"/>
                <w:szCs w:val="24"/>
              </w:rPr>
            </w:pPr>
            <w:r>
              <w:rPr>
                <w:rFonts w:ascii="Times New Roman" w:hAnsi="Times New Roman" w:cs="Times New Roman"/>
                <w:b/>
                <w:sz w:val="24"/>
                <w:szCs w:val="24"/>
              </w:rPr>
              <w:t>Exhale Breath Holding Time (Sec)</w:t>
            </w:r>
          </w:p>
        </w:tc>
        <w:tc>
          <w:tcPr>
            <w:tcW w:w="1417" w:type="dxa"/>
          </w:tcPr>
          <w:p w14:paraId="569613A8" w14:textId="77777777" w:rsidR="00362325" w:rsidRPr="00CE570A" w:rsidRDefault="00362325" w:rsidP="00633D75">
            <w:pPr>
              <w:pStyle w:val="ListParagraph"/>
              <w:tabs>
                <w:tab w:val="left" w:pos="720"/>
              </w:tabs>
              <w:ind w:left="0"/>
              <w:rPr>
                <w:rFonts w:ascii="Times New Roman" w:hAnsi="Times New Roman" w:cs="Times New Roman"/>
                <w:sz w:val="24"/>
                <w:szCs w:val="24"/>
              </w:rPr>
            </w:pPr>
          </w:p>
        </w:tc>
        <w:tc>
          <w:tcPr>
            <w:tcW w:w="1418" w:type="dxa"/>
          </w:tcPr>
          <w:p w14:paraId="567CF690" w14:textId="77777777" w:rsidR="00362325" w:rsidRPr="00CE570A" w:rsidRDefault="00362325" w:rsidP="00633D75">
            <w:pPr>
              <w:pStyle w:val="ListParagraph"/>
              <w:tabs>
                <w:tab w:val="left" w:pos="720"/>
              </w:tabs>
              <w:ind w:left="0"/>
              <w:rPr>
                <w:rFonts w:ascii="Times New Roman" w:hAnsi="Times New Roman" w:cs="Times New Roman"/>
                <w:sz w:val="24"/>
                <w:szCs w:val="24"/>
              </w:rPr>
            </w:pPr>
          </w:p>
        </w:tc>
        <w:tc>
          <w:tcPr>
            <w:tcW w:w="1184" w:type="dxa"/>
          </w:tcPr>
          <w:p w14:paraId="130BC6AF" w14:textId="77777777" w:rsidR="00362325" w:rsidRPr="00362325" w:rsidRDefault="00362325" w:rsidP="00633D75">
            <w:pPr>
              <w:pStyle w:val="ListParagraph"/>
              <w:tabs>
                <w:tab w:val="left" w:pos="720"/>
              </w:tabs>
              <w:ind w:left="0"/>
              <w:rPr>
                <w:rFonts w:ascii="Times New Roman" w:hAnsi="Times New Roman" w:cs="Times New Roman"/>
                <w:sz w:val="24"/>
                <w:szCs w:val="24"/>
                <w:highlight w:val="yellow"/>
              </w:rPr>
            </w:pPr>
          </w:p>
        </w:tc>
      </w:tr>
      <w:tr w:rsidR="00332D2D" w:rsidRPr="00CE570A" w14:paraId="1C509F9A" w14:textId="77777777" w:rsidTr="00633D75">
        <w:tc>
          <w:tcPr>
            <w:tcW w:w="3103" w:type="dxa"/>
          </w:tcPr>
          <w:p w14:paraId="532174CD" w14:textId="77777777" w:rsidR="00332D2D" w:rsidRPr="004717E3" w:rsidRDefault="00332D2D" w:rsidP="00633D75">
            <w:pPr>
              <w:pStyle w:val="ListParagraph"/>
              <w:tabs>
                <w:tab w:val="left" w:pos="720"/>
              </w:tabs>
              <w:ind w:left="0"/>
              <w:rPr>
                <w:rFonts w:ascii="Times New Roman" w:hAnsi="Times New Roman" w:cs="Times New Roman"/>
                <w:b/>
                <w:sz w:val="24"/>
                <w:szCs w:val="24"/>
              </w:rPr>
            </w:pPr>
            <w:r w:rsidRPr="004717E3">
              <w:rPr>
                <w:rFonts w:ascii="Times New Roman" w:hAnsi="Times New Roman" w:cs="Times New Roman"/>
                <w:b/>
                <w:sz w:val="24"/>
                <w:szCs w:val="24"/>
              </w:rPr>
              <w:t>Blood pressure (mmHg)</w:t>
            </w:r>
          </w:p>
        </w:tc>
        <w:tc>
          <w:tcPr>
            <w:tcW w:w="1417" w:type="dxa"/>
          </w:tcPr>
          <w:p w14:paraId="458AB064" w14:textId="77777777" w:rsidR="00332D2D" w:rsidRPr="00CE570A" w:rsidRDefault="00332D2D" w:rsidP="00633D75">
            <w:pPr>
              <w:pStyle w:val="ListParagraph"/>
              <w:tabs>
                <w:tab w:val="left" w:pos="720"/>
              </w:tabs>
              <w:ind w:left="0"/>
              <w:rPr>
                <w:rFonts w:ascii="Times New Roman" w:hAnsi="Times New Roman" w:cs="Times New Roman"/>
                <w:sz w:val="24"/>
                <w:szCs w:val="24"/>
              </w:rPr>
            </w:pPr>
            <w:r w:rsidRPr="00CE570A">
              <w:rPr>
                <w:rFonts w:ascii="Times New Roman" w:hAnsi="Times New Roman" w:cs="Times New Roman"/>
                <w:sz w:val="24"/>
                <w:szCs w:val="24"/>
              </w:rPr>
              <w:t>132/86</w:t>
            </w:r>
          </w:p>
        </w:tc>
        <w:tc>
          <w:tcPr>
            <w:tcW w:w="1418" w:type="dxa"/>
          </w:tcPr>
          <w:p w14:paraId="749DD6F3" w14:textId="77777777" w:rsidR="00332D2D" w:rsidRPr="00CE570A" w:rsidRDefault="00332D2D" w:rsidP="00633D75">
            <w:pPr>
              <w:pStyle w:val="ListParagraph"/>
              <w:tabs>
                <w:tab w:val="left" w:pos="720"/>
              </w:tabs>
              <w:ind w:left="0"/>
              <w:rPr>
                <w:rFonts w:ascii="Times New Roman" w:hAnsi="Times New Roman" w:cs="Times New Roman"/>
                <w:sz w:val="24"/>
                <w:szCs w:val="24"/>
              </w:rPr>
            </w:pPr>
            <w:r w:rsidRPr="00CE570A">
              <w:rPr>
                <w:rFonts w:ascii="Times New Roman" w:hAnsi="Times New Roman" w:cs="Times New Roman"/>
                <w:sz w:val="24"/>
                <w:szCs w:val="24"/>
              </w:rPr>
              <w:t>136/82</w:t>
            </w:r>
          </w:p>
        </w:tc>
        <w:tc>
          <w:tcPr>
            <w:tcW w:w="1184" w:type="dxa"/>
          </w:tcPr>
          <w:p w14:paraId="0FB48B4C" w14:textId="77777777" w:rsidR="00332D2D" w:rsidRPr="00CE570A" w:rsidRDefault="00332D2D" w:rsidP="00633D75">
            <w:pPr>
              <w:pStyle w:val="ListParagraph"/>
              <w:tabs>
                <w:tab w:val="left" w:pos="720"/>
              </w:tabs>
              <w:ind w:left="0"/>
              <w:rPr>
                <w:rFonts w:ascii="Times New Roman" w:hAnsi="Times New Roman" w:cs="Times New Roman"/>
                <w:sz w:val="24"/>
                <w:szCs w:val="24"/>
              </w:rPr>
            </w:pPr>
            <w:r>
              <w:rPr>
                <w:rFonts w:ascii="Times New Roman" w:hAnsi="Times New Roman" w:cs="Times New Roman"/>
                <w:sz w:val="24"/>
                <w:szCs w:val="24"/>
              </w:rPr>
              <w:t>138/86</w:t>
            </w:r>
          </w:p>
        </w:tc>
      </w:tr>
      <w:tr w:rsidR="00332D2D" w:rsidRPr="00CE570A" w14:paraId="7A5CE402" w14:textId="77777777" w:rsidTr="00633D75">
        <w:tc>
          <w:tcPr>
            <w:tcW w:w="3103" w:type="dxa"/>
          </w:tcPr>
          <w:p w14:paraId="5C07AB3D" w14:textId="77777777" w:rsidR="00332D2D" w:rsidRPr="004717E3" w:rsidRDefault="00332D2D" w:rsidP="00633D75">
            <w:pPr>
              <w:pStyle w:val="ListParagraph"/>
              <w:tabs>
                <w:tab w:val="left" w:pos="720"/>
              </w:tabs>
              <w:ind w:left="0"/>
              <w:rPr>
                <w:rFonts w:ascii="Times New Roman" w:hAnsi="Times New Roman" w:cs="Times New Roman"/>
                <w:b/>
                <w:sz w:val="24"/>
                <w:szCs w:val="24"/>
              </w:rPr>
            </w:pPr>
            <w:r w:rsidRPr="004717E3">
              <w:rPr>
                <w:rFonts w:ascii="Times New Roman" w:hAnsi="Times New Roman" w:cs="Times New Roman"/>
                <w:b/>
                <w:sz w:val="24"/>
                <w:szCs w:val="24"/>
              </w:rPr>
              <w:t>Oxygen saturation rate (%)</w:t>
            </w:r>
          </w:p>
        </w:tc>
        <w:tc>
          <w:tcPr>
            <w:tcW w:w="1417" w:type="dxa"/>
          </w:tcPr>
          <w:p w14:paraId="2D412A43" w14:textId="77777777" w:rsidR="00332D2D" w:rsidRPr="00CE570A" w:rsidRDefault="00332D2D" w:rsidP="00633D75">
            <w:pPr>
              <w:pStyle w:val="ListParagraph"/>
              <w:tabs>
                <w:tab w:val="left" w:pos="720"/>
              </w:tabs>
              <w:ind w:left="0"/>
              <w:rPr>
                <w:rFonts w:ascii="Times New Roman" w:hAnsi="Times New Roman" w:cs="Times New Roman"/>
                <w:sz w:val="24"/>
                <w:szCs w:val="24"/>
              </w:rPr>
            </w:pPr>
            <w:r w:rsidRPr="00CE570A">
              <w:rPr>
                <w:rFonts w:ascii="Times New Roman" w:hAnsi="Times New Roman" w:cs="Times New Roman"/>
                <w:sz w:val="24"/>
                <w:szCs w:val="24"/>
              </w:rPr>
              <w:t>97</w:t>
            </w:r>
          </w:p>
        </w:tc>
        <w:tc>
          <w:tcPr>
            <w:tcW w:w="1418" w:type="dxa"/>
          </w:tcPr>
          <w:p w14:paraId="37FF23C8" w14:textId="77777777" w:rsidR="00332D2D" w:rsidRPr="00CE570A" w:rsidRDefault="00332D2D" w:rsidP="00633D75">
            <w:pPr>
              <w:pStyle w:val="ListParagraph"/>
              <w:tabs>
                <w:tab w:val="left" w:pos="720"/>
              </w:tabs>
              <w:ind w:left="0"/>
              <w:rPr>
                <w:rFonts w:ascii="Times New Roman" w:hAnsi="Times New Roman" w:cs="Times New Roman"/>
                <w:sz w:val="24"/>
                <w:szCs w:val="24"/>
              </w:rPr>
            </w:pPr>
            <w:r w:rsidRPr="00CE570A">
              <w:rPr>
                <w:rFonts w:ascii="Times New Roman" w:hAnsi="Times New Roman" w:cs="Times New Roman"/>
                <w:sz w:val="24"/>
                <w:szCs w:val="24"/>
              </w:rPr>
              <w:t>Nil</w:t>
            </w:r>
          </w:p>
        </w:tc>
        <w:tc>
          <w:tcPr>
            <w:tcW w:w="1184" w:type="dxa"/>
          </w:tcPr>
          <w:p w14:paraId="45DE407D" w14:textId="77777777" w:rsidR="00332D2D" w:rsidRPr="00CE570A" w:rsidRDefault="00332D2D" w:rsidP="00633D75">
            <w:pPr>
              <w:pStyle w:val="ListParagraph"/>
              <w:tabs>
                <w:tab w:val="left" w:pos="720"/>
              </w:tabs>
              <w:ind w:left="0"/>
              <w:rPr>
                <w:rFonts w:ascii="Times New Roman" w:hAnsi="Times New Roman" w:cs="Times New Roman"/>
                <w:sz w:val="24"/>
                <w:szCs w:val="24"/>
              </w:rPr>
            </w:pPr>
            <w:r>
              <w:rPr>
                <w:rFonts w:ascii="Times New Roman" w:hAnsi="Times New Roman" w:cs="Times New Roman"/>
                <w:sz w:val="24"/>
                <w:szCs w:val="24"/>
              </w:rPr>
              <w:t>99</w:t>
            </w:r>
          </w:p>
        </w:tc>
      </w:tr>
      <w:tr w:rsidR="00332D2D" w:rsidRPr="00CE570A" w14:paraId="1400914C" w14:textId="77777777" w:rsidTr="00633D75">
        <w:tc>
          <w:tcPr>
            <w:tcW w:w="3103" w:type="dxa"/>
          </w:tcPr>
          <w:p w14:paraId="58A41072" w14:textId="77777777" w:rsidR="00332D2D" w:rsidRPr="004717E3" w:rsidRDefault="00332D2D" w:rsidP="00633D75">
            <w:pPr>
              <w:pStyle w:val="ListParagraph"/>
              <w:tabs>
                <w:tab w:val="left" w:pos="720"/>
              </w:tabs>
              <w:ind w:left="0"/>
              <w:rPr>
                <w:rFonts w:ascii="Times New Roman" w:hAnsi="Times New Roman" w:cs="Times New Roman"/>
                <w:b/>
                <w:sz w:val="24"/>
                <w:szCs w:val="24"/>
              </w:rPr>
            </w:pPr>
            <w:r w:rsidRPr="004717E3">
              <w:rPr>
                <w:rFonts w:ascii="Times New Roman" w:hAnsi="Times New Roman" w:cs="Times New Roman"/>
                <w:b/>
                <w:sz w:val="24"/>
                <w:szCs w:val="24"/>
              </w:rPr>
              <w:t>Body temperature</w:t>
            </w:r>
          </w:p>
        </w:tc>
        <w:tc>
          <w:tcPr>
            <w:tcW w:w="1417" w:type="dxa"/>
          </w:tcPr>
          <w:p w14:paraId="2917B8A9" w14:textId="77777777" w:rsidR="00332D2D" w:rsidRPr="00CE570A" w:rsidRDefault="00332D2D" w:rsidP="00633D75">
            <w:pPr>
              <w:pStyle w:val="ListParagraph"/>
              <w:tabs>
                <w:tab w:val="left" w:pos="720"/>
              </w:tabs>
              <w:ind w:left="0"/>
              <w:rPr>
                <w:rFonts w:ascii="Times New Roman" w:hAnsi="Times New Roman" w:cs="Times New Roman"/>
                <w:sz w:val="24"/>
                <w:szCs w:val="24"/>
              </w:rPr>
            </w:pPr>
            <w:r w:rsidRPr="00CE570A">
              <w:rPr>
                <w:rFonts w:ascii="Times New Roman" w:hAnsi="Times New Roman" w:cs="Times New Roman"/>
                <w:sz w:val="24"/>
                <w:szCs w:val="24"/>
              </w:rPr>
              <w:t>Nil</w:t>
            </w:r>
          </w:p>
        </w:tc>
        <w:tc>
          <w:tcPr>
            <w:tcW w:w="1418" w:type="dxa"/>
          </w:tcPr>
          <w:p w14:paraId="0E13FDAB" w14:textId="77777777" w:rsidR="00332D2D" w:rsidRPr="00CE570A" w:rsidRDefault="00332D2D" w:rsidP="00633D75">
            <w:pPr>
              <w:pStyle w:val="ListParagraph"/>
              <w:tabs>
                <w:tab w:val="left" w:pos="720"/>
              </w:tabs>
              <w:ind w:left="0"/>
              <w:rPr>
                <w:rFonts w:ascii="Times New Roman" w:hAnsi="Times New Roman" w:cs="Times New Roman"/>
                <w:sz w:val="24"/>
                <w:szCs w:val="24"/>
              </w:rPr>
            </w:pPr>
            <w:r w:rsidRPr="00CE570A">
              <w:rPr>
                <w:rFonts w:ascii="Times New Roman" w:hAnsi="Times New Roman" w:cs="Times New Roman"/>
                <w:sz w:val="24"/>
                <w:szCs w:val="24"/>
              </w:rPr>
              <w:t>Nil</w:t>
            </w:r>
          </w:p>
        </w:tc>
        <w:tc>
          <w:tcPr>
            <w:tcW w:w="1184" w:type="dxa"/>
          </w:tcPr>
          <w:p w14:paraId="3D662E07" w14:textId="77777777" w:rsidR="00332D2D" w:rsidRPr="00CE570A" w:rsidRDefault="00332D2D" w:rsidP="00633D75">
            <w:pPr>
              <w:pStyle w:val="ListParagraph"/>
              <w:tabs>
                <w:tab w:val="left" w:pos="720"/>
              </w:tabs>
              <w:ind w:left="0"/>
              <w:rPr>
                <w:rFonts w:ascii="Times New Roman" w:hAnsi="Times New Roman" w:cs="Times New Roman"/>
                <w:sz w:val="24"/>
                <w:szCs w:val="24"/>
              </w:rPr>
            </w:pPr>
          </w:p>
        </w:tc>
      </w:tr>
      <w:tr w:rsidR="00332D2D" w:rsidRPr="00CE570A" w14:paraId="51292729" w14:textId="77777777" w:rsidTr="00633D75">
        <w:tc>
          <w:tcPr>
            <w:tcW w:w="3103" w:type="dxa"/>
          </w:tcPr>
          <w:p w14:paraId="74D2C069" w14:textId="77777777" w:rsidR="00332D2D" w:rsidRPr="004717E3" w:rsidRDefault="00332D2D" w:rsidP="00633D75">
            <w:pPr>
              <w:pStyle w:val="ListParagraph"/>
              <w:tabs>
                <w:tab w:val="left" w:pos="720"/>
              </w:tabs>
              <w:ind w:left="0"/>
              <w:rPr>
                <w:rFonts w:ascii="Times New Roman" w:hAnsi="Times New Roman" w:cs="Times New Roman"/>
                <w:b/>
                <w:sz w:val="24"/>
                <w:szCs w:val="24"/>
              </w:rPr>
            </w:pPr>
            <w:r w:rsidRPr="004717E3">
              <w:rPr>
                <w:rFonts w:ascii="Times New Roman" w:hAnsi="Times New Roman" w:cs="Times New Roman"/>
                <w:b/>
                <w:sz w:val="24"/>
                <w:szCs w:val="24"/>
              </w:rPr>
              <w:t>Blood glucose level (mg/dl)</w:t>
            </w:r>
          </w:p>
        </w:tc>
        <w:tc>
          <w:tcPr>
            <w:tcW w:w="1417" w:type="dxa"/>
          </w:tcPr>
          <w:p w14:paraId="542C7800" w14:textId="77777777" w:rsidR="00332D2D" w:rsidRPr="00CE570A" w:rsidRDefault="00332D2D" w:rsidP="00633D75">
            <w:pPr>
              <w:pStyle w:val="ListParagraph"/>
              <w:tabs>
                <w:tab w:val="left" w:pos="720"/>
              </w:tabs>
              <w:ind w:left="0"/>
              <w:rPr>
                <w:rFonts w:ascii="Times New Roman" w:hAnsi="Times New Roman" w:cs="Times New Roman"/>
                <w:sz w:val="24"/>
                <w:szCs w:val="24"/>
              </w:rPr>
            </w:pPr>
          </w:p>
        </w:tc>
        <w:tc>
          <w:tcPr>
            <w:tcW w:w="1418" w:type="dxa"/>
          </w:tcPr>
          <w:p w14:paraId="49047B94" w14:textId="77777777" w:rsidR="00332D2D" w:rsidRPr="00CE570A" w:rsidRDefault="00332D2D" w:rsidP="00633D75">
            <w:pPr>
              <w:pStyle w:val="ListParagraph"/>
              <w:tabs>
                <w:tab w:val="left" w:pos="720"/>
              </w:tabs>
              <w:ind w:left="0"/>
              <w:rPr>
                <w:rFonts w:ascii="Times New Roman" w:hAnsi="Times New Roman" w:cs="Times New Roman"/>
                <w:sz w:val="24"/>
                <w:szCs w:val="24"/>
              </w:rPr>
            </w:pPr>
          </w:p>
        </w:tc>
        <w:tc>
          <w:tcPr>
            <w:tcW w:w="1184" w:type="dxa"/>
          </w:tcPr>
          <w:p w14:paraId="14886F79" w14:textId="77777777" w:rsidR="00332D2D" w:rsidRPr="00CE570A" w:rsidRDefault="00332D2D" w:rsidP="00633D75">
            <w:pPr>
              <w:pStyle w:val="ListParagraph"/>
              <w:tabs>
                <w:tab w:val="left" w:pos="720"/>
              </w:tabs>
              <w:ind w:left="0"/>
              <w:rPr>
                <w:rFonts w:ascii="Times New Roman" w:hAnsi="Times New Roman" w:cs="Times New Roman"/>
                <w:sz w:val="24"/>
                <w:szCs w:val="24"/>
              </w:rPr>
            </w:pPr>
          </w:p>
        </w:tc>
      </w:tr>
    </w:tbl>
    <w:p w14:paraId="15D2563B" w14:textId="77777777" w:rsidR="00681663" w:rsidRDefault="00681663">
      <w:pPr>
        <w:spacing w:after="0" w:line="240" w:lineRule="auto"/>
        <w:rPr>
          <w:rFonts w:ascii="Times New Roman" w:hAnsi="Times New Roman" w:cs="Times New Roman"/>
          <w:b/>
          <w:bCs/>
          <w:sz w:val="24"/>
          <w:szCs w:val="24"/>
        </w:rPr>
      </w:pPr>
    </w:p>
    <w:p w14:paraId="4142D25A" w14:textId="77777777" w:rsidR="00681663" w:rsidRDefault="00681663">
      <w:pPr>
        <w:spacing w:after="0" w:line="240" w:lineRule="auto"/>
        <w:rPr>
          <w:rFonts w:ascii="Times New Roman" w:hAnsi="Times New Roman" w:cs="Times New Roman"/>
          <w:b/>
          <w:bCs/>
          <w:sz w:val="24"/>
          <w:szCs w:val="24"/>
        </w:rPr>
      </w:pPr>
    </w:p>
    <w:p w14:paraId="3B8C9406" w14:textId="7F142ADD" w:rsidR="00681663" w:rsidRDefault="00681663" w:rsidP="00681663">
      <w:pPr>
        <w:pStyle w:val="ListParagraph"/>
        <w:tabs>
          <w:tab w:val="left" w:pos="720"/>
        </w:tabs>
        <w:rPr>
          <w:rFonts w:ascii="Times New Roman" w:hAnsi="Times New Roman" w:cs="Times New Roman"/>
          <w:b/>
          <w:sz w:val="24"/>
          <w:szCs w:val="24"/>
        </w:rPr>
      </w:pPr>
      <w:r w:rsidRPr="00681663">
        <w:rPr>
          <w:rFonts w:ascii="Times New Roman" w:hAnsi="Times New Roman" w:cs="Times New Roman"/>
          <w:b/>
          <w:sz w:val="24"/>
          <w:szCs w:val="24"/>
        </w:rPr>
        <w:t>Table</w:t>
      </w:r>
      <w:r w:rsidRPr="00006D26">
        <w:rPr>
          <w:rFonts w:ascii="Times New Roman" w:hAnsi="Times New Roman" w:cs="Times New Roman"/>
          <w:b/>
          <w:sz w:val="24"/>
          <w:szCs w:val="24"/>
        </w:rPr>
        <w:t>-</w:t>
      </w:r>
      <w:r w:rsidR="00006D26" w:rsidRPr="00006D26">
        <w:rPr>
          <w:rFonts w:ascii="Times New Roman" w:hAnsi="Times New Roman" w:cs="Times New Roman"/>
          <w:b/>
          <w:sz w:val="24"/>
          <w:szCs w:val="24"/>
        </w:rPr>
        <w:t>7</w:t>
      </w:r>
      <w:r w:rsidRPr="00006D26">
        <w:rPr>
          <w:rFonts w:ascii="Times New Roman" w:hAnsi="Times New Roman" w:cs="Times New Roman"/>
          <w:b/>
          <w:sz w:val="24"/>
          <w:szCs w:val="24"/>
        </w:rPr>
        <w:t>:</w:t>
      </w:r>
      <w:r w:rsidRPr="00681663">
        <w:rPr>
          <w:rFonts w:ascii="Times New Roman" w:hAnsi="Times New Roman" w:cs="Times New Roman"/>
          <w:b/>
          <w:sz w:val="24"/>
          <w:szCs w:val="24"/>
        </w:rPr>
        <w:t xml:space="preserve"> Pre-post data of </w:t>
      </w:r>
      <w:r>
        <w:rPr>
          <w:rFonts w:ascii="Times New Roman" w:hAnsi="Times New Roman" w:cs="Times New Roman"/>
          <w:b/>
          <w:sz w:val="24"/>
          <w:szCs w:val="24"/>
        </w:rPr>
        <w:t>Specific</w:t>
      </w:r>
      <w:r w:rsidRPr="00681663">
        <w:rPr>
          <w:rFonts w:ascii="Times New Roman" w:hAnsi="Times New Roman" w:cs="Times New Roman"/>
          <w:b/>
          <w:sz w:val="24"/>
          <w:szCs w:val="24"/>
        </w:rPr>
        <w:t xml:space="preserve"> Parameters</w:t>
      </w:r>
    </w:p>
    <w:p w14:paraId="53194231" w14:textId="77777777" w:rsidR="00681663" w:rsidRPr="00681663" w:rsidRDefault="00681663" w:rsidP="00681663">
      <w:pPr>
        <w:pStyle w:val="ListParagraph"/>
        <w:tabs>
          <w:tab w:val="left" w:pos="720"/>
        </w:tabs>
        <w:rPr>
          <w:rFonts w:ascii="Times New Roman" w:hAnsi="Times New Roman" w:cs="Times New Roman"/>
          <w:b/>
          <w:sz w:val="24"/>
          <w:szCs w:val="24"/>
        </w:rPr>
      </w:pPr>
    </w:p>
    <w:tbl>
      <w:tblPr>
        <w:tblStyle w:val="TableGrid"/>
        <w:tblW w:w="0" w:type="auto"/>
        <w:tblInd w:w="720" w:type="dxa"/>
        <w:tblLook w:val="04A0" w:firstRow="1" w:lastRow="0" w:firstColumn="1" w:lastColumn="0" w:noHBand="0" w:noVBand="1"/>
      </w:tblPr>
      <w:tblGrid>
        <w:gridCol w:w="3103"/>
        <w:gridCol w:w="1701"/>
        <w:gridCol w:w="1559"/>
      </w:tblGrid>
      <w:tr w:rsidR="00681663" w:rsidRPr="00CE570A" w14:paraId="5437BF66" w14:textId="77777777" w:rsidTr="00681663">
        <w:tc>
          <w:tcPr>
            <w:tcW w:w="3103" w:type="dxa"/>
          </w:tcPr>
          <w:p w14:paraId="7F8E1AA1" w14:textId="77777777" w:rsidR="00681663" w:rsidRPr="004717E3" w:rsidRDefault="00681663" w:rsidP="00633D75">
            <w:pPr>
              <w:pStyle w:val="ListParagraph"/>
              <w:tabs>
                <w:tab w:val="left" w:pos="720"/>
              </w:tabs>
              <w:ind w:left="0"/>
              <w:rPr>
                <w:rFonts w:ascii="Times New Roman" w:hAnsi="Times New Roman" w:cs="Times New Roman"/>
                <w:b/>
                <w:sz w:val="24"/>
                <w:szCs w:val="24"/>
              </w:rPr>
            </w:pPr>
            <w:r w:rsidRPr="004717E3">
              <w:rPr>
                <w:rFonts w:ascii="Times New Roman" w:hAnsi="Times New Roman" w:cs="Times New Roman"/>
                <w:b/>
                <w:sz w:val="24"/>
                <w:szCs w:val="24"/>
              </w:rPr>
              <w:t>Date (dd/mm/yy)</w:t>
            </w:r>
          </w:p>
        </w:tc>
        <w:tc>
          <w:tcPr>
            <w:tcW w:w="1701" w:type="dxa"/>
          </w:tcPr>
          <w:p w14:paraId="09A09E29" w14:textId="77777777" w:rsidR="00681663" w:rsidRPr="004717E3" w:rsidRDefault="00681663" w:rsidP="00633D75">
            <w:pPr>
              <w:pStyle w:val="ListParagraph"/>
              <w:tabs>
                <w:tab w:val="left" w:pos="720"/>
              </w:tabs>
              <w:ind w:left="0"/>
              <w:rPr>
                <w:rFonts w:ascii="Times New Roman" w:hAnsi="Times New Roman" w:cs="Times New Roman"/>
                <w:b/>
                <w:sz w:val="24"/>
                <w:szCs w:val="24"/>
              </w:rPr>
            </w:pPr>
            <w:r w:rsidRPr="004717E3">
              <w:rPr>
                <w:rFonts w:ascii="Times New Roman" w:hAnsi="Times New Roman" w:cs="Times New Roman"/>
                <w:b/>
                <w:sz w:val="24"/>
                <w:szCs w:val="24"/>
              </w:rPr>
              <w:t>08/04/21</w:t>
            </w:r>
          </w:p>
        </w:tc>
        <w:tc>
          <w:tcPr>
            <w:tcW w:w="1559" w:type="dxa"/>
          </w:tcPr>
          <w:p w14:paraId="2569503B" w14:textId="77777777" w:rsidR="00681663" w:rsidRPr="004717E3" w:rsidRDefault="00681663" w:rsidP="00633D75">
            <w:pPr>
              <w:pStyle w:val="ListParagraph"/>
              <w:tabs>
                <w:tab w:val="left" w:pos="720"/>
              </w:tabs>
              <w:ind w:left="0"/>
              <w:rPr>
                <w:rFonts w:ascii="Times New Roman" w:hAnsi="Times New Roman" w:cs="Times New Roman"/>
                <w:b/>
                <w:sz w:val="24"/>
                <w:szCs w:val="24"/>
              </w:rPr>
            </w:pPr>
            <w:r w:rsidRPr="004717E3">
              <w:rPr>
                <w:rFonts w:ascii="Times New Roman" w:hAnsi="Times New Roman" w:cs="Times New Roman"/>
                <w:b/>
                <w:sz w:val="24"/>
                <w:szCs w:val="24"/>
              </w:rPr>
              <w:t>17/07/’21</w:t>
            </w:r>
          </w:p>
        </w:tc>
      </w:tr>
      <w:tr w:rsidR="00681663" w:rsidRPr="00CE570A" w14:paraId="4CEB6E1C" w14:textId="77777777" w:rsidTr="00681663">
        <w:tc>
          <w:tcPr>
            <w:tcW w:w="3103" w:type="dxa"/>
          </w:tcPr>
          <w:p w14:paraId="79B68F55" w14:textId="54398957" w:rsidR="00681663" w:rsidRPr="004717E3" w:rsidRDefault="00681663" w:rsidP="00633D75">
            <w:pPr>
              <w:pStyle w:val="ListParagraph"/>
              <w:tabs>
                <w:tab w:val="left" w:pos="720"/>
              </w:tabs>
              <w:ind w:left="0"/>
              <w:rPr>
                <w:rFonts w:ascii="Times New Roman" w:hAnsi="Times New Roman" w:cs="Times New Roman"/>
                <w:b/>
                <w:sz w:val="24"/>
                <w:szCs w:val="24"/>
              </w:rPr>
            </w:pPr>
            <w:r>
              <w:rPr>
                <w:rFonts w:ascii="Times New Roman" w:hAnsi="Times New Roman" w:cs="Times New Roman"/>
                <w:b/>
                <w:sz w:val="24"/>
                <w:szCs w:val="24"/>
              </w:rPr>
              <w:t>ECT</w:t>
            </w:r>
          </w:p>
        </w:tc>
        <w:tc>
          <w:tcPr>
            <w:tcW w:w="1701" w:type="dxa"/>
          </w:tcPr>
          <w:p w14:paraId="6BA5A391" w14:textId="1B5A22D4" w:rsidR="00681663" w:rsidRPr="00CE570A" w:rsidRDefault="00681663" w:rsidP="00633D75">
            <w:pPr>
              <w:pStyle w:val="ListParagraph"/>
              <w:tabs>
                <w:tab w:val="left" w:pos="720"/>
              </w:tabs>
              <w:ind w:left="0"/>
              <w:rPr>
                <w:rFonts w:ascii="Times New Roman" w:hAnsi="Times New Roman" w:cs="Times New Roman"/>
                <w:sz w:val="24"/>
                <w:szCs w:val="24"/>
              </w:rPr>
            </w:pPr>
            <w:r>
              <w:rPr>
                <w:rFonts w:ascii="Times New Roman" w:hAnsi="Times New Roman" w:cs="Times New Roman"/>
                <w:sz w:val="24"/>
                <w:szCs w:val="24"/>
              </w:rPr>
              <w:t>Positive</w:t>
            </w:r>
          </w:p>
        </w:tc>
        <w:tc>
          <w:tcPr>
            <w:tcW w:w="1559" w:type="dxa"/>
          </w:tcPr>
          <w:p w14:paraId="5883A205" w14:textId="59AF9B5C" w:rsidR="00681663" w:rsidRPr="00681663" w:rsidRDefault="00681663" w:rsidP="00362325">
            <w:pPr>
              <w:tabs>
                <w:tab w:val="left" w:pos="720"/>
              </w:tabs>
              <w:rPr>
                <w:rFonts w:ascii="Times New Roman" w:hAnsi="Times New Roman" w:cs="Times New Roman"/>
                <w:sz w:val="24"/>
                <w:szCs w:val="24"/>
              </w:rPr>
            </w:pPr>
            <w:r>
              <w:rPr>
                <w:rFonts w:ascii="Times New Roman" w:hAnsi="Times New Roman" w:cs="Times New Roman"/>
                <w:sz w:val="24"/>
                <w:szCs w:val="24"/>
              </w:rPr>
              <w:t>Neg</w:t>
            </w:r>
            <w:r w:rsidR="00362325">
              <w:rPr>
                <w:rFonts w:ascii="Times New Roman" w:hAnsi="Times New Roman" w:cs="Times New Roman"/>
                <w:sz w:val="24"/>
                <w:szCs w:val="24"/>
              </w:rPr>
              <w:t>a</w:t>
            </w:r>
            <w:r>
              <w:rPr>
                <w:rFonts w:ascii="Times New Roman" w:hAnsi="Times New Roman" w:cs="Times New Roman"/>
                <w:sz w:val="24"/>
                <w:szCs w:val="24"/>
              </w:rPr>
              <w:t>ti</w:t>
            </w:r>
            <w:r w:rsidRPr="00681663">
              <w:rPr>
                <w:rFonts w:ascii="Times New Roman" w:hAnsi="Times New Roman" w:cs="Times New Roman"/>
                <w:sz w:val="24"/>
                <w:szCs w:val="24"/>
              </w:rPr>
              <w:t>ve</w:t>
            </w:r>
          </w:p>
        </w:tc>
      </w:tr>
      <w:tr w:rsidR="00681663" w:rsidRPr="00CE570A" w14:paraId="625E986C" w14:textId="77777777" w:rsidTr="00681663">
        <w:tc>
          <w:tcPr>
            <w:tcW w:w="3103" w:type="dxa"/>
          </w:tcPr>
          <w:p w14:paraId="7EEC0F45" w14:textId="3E56B422" w:rsidR="00681663" w:rsidRPr="004717E3" w:rsidRDefault="00681663" w:rsidP="00633D75">
            <w:pPr>
              <w:pStyle w:val="ListParagraph"/>
              <w:tabs>
                <w:tab w:val="left" w:pos="720"/>
              </w:tabs>
              <w:ind w:left="0"/>
              <w:rPr>
                <w:rFonts w:ascii="Times New Roman" w:hAnsi="Times New Roman" w:cs="Times New Roman"/>
                <w:b/>
                <w:sz w:val="24"/>
                <w:szCs w:val="24"/>
              </w:rPr>
            </w:pPr>
            <w:r>
              <w:rPr>
                <w:rFonts w:ascii="Times New Roman" w:hAnsi="Times New Roman" w:cs="Times New Roman"/>
                <w:b/>
                <w:sz w:val="24"/>
                <w:szCs w:val="24"/>
              </w:rPr>
              <w:t>ROM</w:t>
            </w:r>
          </w:p>
        </w:tc>
        <w:tc>
          <w:tcPr>
            <w:tcW w:w="1701" w:type="dxa"/>
          </w:tcPr>
          <w:p w14:paraId="4112C7DF" w14:textId="6BF6D44A" w:rsidR="00681663" w:rsidRPr="00CE570A" w:rsidRDefault="00681663" w:rsidP="00633D75">
            <w:pPr>
              <w:pStyle w:val="ListParagraph"/>
              <w:tabs>
                <w:tab w:val="left" w:pos="720"/>
              </w:tabs>
              <w:ind w:left="0"/>
              <w:rPr>
                <w:rFonts w:ascii="Times New Roman" w:hAnsi="Times New Roman" w:cs="Times New Roman"/>
                <w:sz w:val="24"/>
                <w:szCs w:val="24"/>
              </w:rPr>
            </w:pPr>
            <w:r>
              <w:rPr>
                <w:rFonts w:ascii="Times New Roman" w:hAnsi="Times New Roman" w:cs="Times New Roman"/>
                <w:sz w:val="24"/>
                <w:szCs w:val="24"/>
              </w:rPr>
              <w:t>90</w:t>
            </w:r>
            <w:r w:rsidRPr="00681663">
              <w:rPr>
                <w:rFonts w:ascii="Times New Roman" w:hAnsi="Times New Roman" w:cs="Times New Roman"/>
                <w:sz w:val="24"/>
                <w:szCs w:val="24"/>
                <w:vertAlign w:val="superscript"/>
              </w:rPr>
              <w:t>0</w:t>
            </w:r>
          </w:p>
        </w:tc>
        <w:tc>
          <w:tcPr>
            <w:tcW w:w="1559" w:type="dxa"/>
          </w:tcPr>
          <w:p w14:paraId="412C7A5A" w14:textId="773AFA57" w:rsidR="00681663" w:rsidRPr="00CE570A" w:rsidRDefault="00681663" w:rsidP="00633D75">
            <w:pPr>
              <w:pStyle w:val="ListParagraph"/>
              <w:tabs>
                <w:tab w:val="left" w:pos="720"/>
              </w:tabs>
              <w:ind w:left="0"/>
              <w:rPr>
                <w:rFonts w:ascii="Times New Roman" w:hAnsi="Times New Roman" w:cs="Times New Roman"/>
                <w:sz w:val="24"/>
                <w:szCs w:val="24"/>
              </w:rPr>
            </w:pPr>
            <w:r>
              <w:rPr>
                <w:rFonts w:ascii="Times New Roman" w:hAnsi="Times New Roman" w:cs="Times New Roman"/>
                <w:sz w:val="24"/>
                <w:szCs w:val="24"/>
              </w:rPr>
              <w:t>150</w:t>
            </w:r>
            <w:r w:rsidRPr="00681663">
              <w:rPr>
                <w:rFonts w:ascii="Times New Roman" w:hAnsi="Times New Roman" w:cs="Times New Roman"/>
                <w:sz w:val="24"/>
                <w:szCs w:val="24"/>
                <w:vertAlign w:val="superscript"/>
              </w:rPr>
              <w:t>0</w:t>
            </w:r>
          </w:p>
        </w:tc>
      </w:tr>
      <w:tr w:rsidR="00681663" w:rsidRPr="00CE570A" w14:paraId="0CC06C6B" w14:textId="77777777" w:rsidTr="00681663">
        <w:tc>
          <w:tcPr>
            <w:tcW w:w="3103" w:type="dxa"/>
          </w:tcPr>
          <w:p w14:paraId="620A5D3F" w14:textId="1F495AEA" w:rsidR="00681663" w:rsidRPr="004717E3" w:rsidRDefault="00681663" w:rsidP="00633D75">
            <w:pPr>
              <w:pStyle w:val="ListParagraph"/>
              <w:tabs>
                <w:tab w:val="left" w:pos="720"/>
              </w:tabs>
              <w:ind w:left="0"/>
              <w:rPr>
                <w:rFonts w:ascii="Times New Roman" w:hAnsi="Times New Roman" w:cs="Times New Roman"/>
                <w:b/>
                <w:sz w:val="24"/>
                <w:szCs w:val="24"/>
              </w:rPr>
            </w:pPr>
            <w:r>
              <w:rPr>
                <w:rFonts w:ascii="Times New Roman" w:hAnsi="Times New Roman" w:cs="Times New Roman"/>
                <w:b/>
                <w:sz w:val="24"/>
                <w:szCs w:val="24"/>
              </w:rPr>
              <w:t>VAS</w:t>
            </w:r>
          </w:p>
        </w:tc>
        <w:tc>
          <w:tcPr>
            <w:tcW w:w="1701" w:type="dxa"/>
          </w:tcPr>
          <w:p w14:paraId="42A816F3" w14:textId="2CA2C555" w:rsidR="00681663" w:rsidRPr="00CE570A" w:rsidRDefault="00681663" w:rsidP="00633D75">
            <w:pPr>
              <w:pStyle w:val="ListParagraph"/>
              <w:tabs>
                <w:tab w:val="left" w:pos="720"/>
              </w:tabs>
              <w:ind w:left="0"/>
              <w:rPr>
                <w:rFonts w:ascii="Times New Roman" w:hAnsi="Times New Roman" w:cs="Times New Roman"/>
                <w:sz w:val="24"/>
                <w:szCs w:val="24"/>
              </w:rPr>
            </w:pPr>
            <w:r>
              <w:rPr>
                <w:rFonts w:ascii="Times New Roman" w:hAnsi="Times New Roman" w:cs="Times New Roman"/>
                <w:sz w:val="24"/>
                <w:szCs w:val="24"/>
              </w:rPr>
              <w:t>10</w:t>
            </w:r>
          </w:p>
        </w:tc>
        <w:tc>
          <w:tcPr>
            <w:tcW w:w="1559" w:type="dxa"/>
          </w:tcPr>
          <w:p w14:paraId="7AFE66F3" w14:textId="7B790CBE" w:rsidR="00681663" w:rsidRPr="00CE570A" w:rsidRDefault="00681663" w:rsidP="00633D75">
            <w:pPr>
              <w:pStyle w:val="ListParagraph"/>
              <w:tabs>
                <w:tab w:val="left" w:pos="720"/>
              </w:tabs>
              <w:ind w:left="0"/>
              <w:rPr>
                <w:rFonts w:ascii="Times New Roman" w:hAnsi="Times New Roman" w:cs="Times New Roman"/>
                <w:sz w:val="24"/>
                <w:szCs w:val="24"/>
              </w:rPr>
            </w:pPr>
            <w:r>
              <w:rPr>
                <w:rFonts w:ascii="Times New Roman" w:hAnsi="Times New Roman" w:cs="Times New Roman"/>
                <w:sz w:val="24"/>
                <w:szCs w:val="24"/>
              </w:rPr>
              <w:t>3</w:t>
            </w:r>
          </w:p>
        </w:tc>
      </w:tr>
      <w:tr w:rsidR="00681663" w:rsidRPr="00CE570A" w14:paraId="11296935" w14:textId="77777777" w:rsidTr="00681663">
        <w:tc>
          <w:tcPr>
            <w:tcW w:w="3103" w:type="dxa"/>
          </w:tcPr>
          <w:p w14:paraId="4D0C0D54" w14:textId="5C317F53" w:rsidR="00681663" w:rsidRPr="004717E3" w:rsidRDefault="00681663" w:rsidP="00633D75">
            <w:pPr>
              <w:pStyle w:val="ListParagraph"/>
              <w:tabs>
                <w:tab w:val="left" w:pos="720"/>
              </w:tabs>
              <w:ind w:left="0"/>
              <w:rPr>
                <w:rFonts w:ascii="Times New Roman" w:hAnsi="Times New Roman" w:cs="Times New Roman"/>
                <w:b/>
                <w:sz w:val="24"/>
                <w:szCs w:val="24"/>
              </w:rPr>
            </w:pPr>
            <w:r>
              <w:rPr>
                <w:rFonts w:ascii="Times New Roman" w:hAnsi="Times New Roman" w:cs="Times New Roman"/>
                <w:b/>
                <w:sz w:val="24"/>
                <w:szCs w:val="24"/>
              </w:rPr>
              <w:t>RM</w:t>
            </w:r>
          </w:p>
        </w:tc>
        <w:tc>
          <w:tcPr>
            <w:tcW w:w="1701" w:type="dxa"/>
          </w:tcPr>
          <w:p w14:paraId="62681BCA" w14:textId="1FEFB904" w:rsidR="00681663" w:rsidRPr="00CE570A" w:rsidRDefault="00681663" w:rsidP="00633D75">
            <w:pPr>
              <w:pStyle w:val="ListParagraph"/>
              <w:tabs>
                <w:tab w:val="left" w:pos="720"/>
              </w:tabs>
              <w:ind w:left="0"/>
              <w:rPr>
                <w:rFonts w:ascii="Times New Roman" w:hAnsi="Times New Roman" w:cs="Times New Roman"/>
                <w:sz w:val="24"/>
                <w:szCs w:val="24"/>
              </w:rPr>
            </w:pPr>
            <w:r>
              <w:rPr>
                <w:rFonts w:ascii="Times New Roman" w:hAnsi="Times New Roman" w:cs="Times New Roman"/>
                <w:sz w:val="24"/>
                <w:szCs w:val="24"/>
              </w:rPr>
              <w:t>3</w:t>
            </w:r>
          </w:p>
        </w:tc>
        <w:tc>
          <w:tcPr>
            <w:tcW w:w="1559" w:type="dxa"/>
          </w:tcPr>
          <w:p w14:paraId="27916DAE" w14:textId="4A999ABB" w:rsidR="00681663" w:rsidRPr="00CE570A" w:rsidRDefault="00681663" w:rsidP="00633D75">
            <w:pPr>
              <w:pStyle w:val="ListParagraph"/>
              <w:tabs>
                <w:tab w:val="left" w:pos="720"/>
              </w:tabs>
              <w:ind w:left="0"/>
              <w:rPr>
                <w:rFonts w:ascii="Times New Roman" w:hAnsi="Times New Roman" w:cs="Times New Roman"/>
                <w:sz w:val="24"/>
                <w:szCs w:val="24"/>
              </w:rPr>
            </w:pPr>
            <w:r>
              <w:rPr>
                <w:rFonts w:ascii="Times New Roman" w:hAnsi="Times New Roman" w:cs="Times New Roman"/>
                <w:sz w:val="24"/>
                <w:szCs w:val="24"/>
              </w:rPr>
              <w:t>5</w:t>
            </w:r>
          </w:p>
        </w:tc>
      </w:tr>
      <w:tr w:rsidR="00681663" w:rsidRPr="00CE570A" w14:paraId="7C57B40C" w14:textId="77777777" w:rsidTr="00681663">
        <w:tc>
          <w:tcPr>
            <w:tcW w:w="3103" w:type="dxa"/>
          </w:tcPr>
          <w:p w14:paraId="7CB5C42E" w14:textId="1FB9462F" w:rsidR="00681663" w:rsidRPr="004717E3" w:rsidRDefault="00681663" w:rsidP="00633D75">
            <w:pPr>
              <w:pStyle w:val="ListParagraph"/>
              <w:tabs>
                <w:tab w:val="left" w:pos="720"/>
              </w:tabs>
              <w:ind w:left="0"/>
              <w:rPr>
                <w:rFonts w:ascii="Times New Roman" w:hAnsi="Times New Roman" w:cs="Times New Roman"/>
                <w:b/>
                <w:sz w:val="24"/>
                <w:szCs w:val="24"/>
              </w:rPr>
            </w:pPr>
            <w:r>
              <w:rPr>
                <w:rFonts w:ascii="Times New Roman" w:hAnsi="Times New Roman" w:cs="Times New Roman"/>
                <w:b/>
                <w:sz w:val="24"/>
                <w:szCs w:val="24"/>
              </w:rPr>
              <w:t>Ayurveda- Stretch</w:t>
            </w:r>
          </w:p>
        </w:tc>
        <w:tc>
          <w:tcPr>
            <w:tcW w:w="1701" w:type="dxa"/>
          </w:tcPr>
          <w:p w14:paraId="6434262C" w14:textId="68E5308C" w:rsidR="00681663" w:rsidRPr="00CE570A" w:rsidRDefault="00681663" w:rsidP="00633D75">
            <w:pPr>
              <w:pStyle w:val="ListParagraph"/>
              <w:tabs>
                <w:tab w:val="left" w:pos="720"/>
              </w:tabs>
              <w:ind w:left="0"/>
              <w:rPr>
                <w:rFonts w:ascii="Times New Roman" w:hAnsi="Times New Roman" w:cs="Times New Roman"/>
                <w:sz w:val="24"/>
                <w:szCs w:val="24"/>
              </w:rPr>
            </w:pPr>
            <w:r>
              <w:rPr>
                <w:rFonts w:ascii="Times New Roman" w:hAnsi="Times New Roman" w:cs="Times New Roman"/>
                <w:sz w:val="24"/>
                <w:szCs w:val="24"/>
              </w:rPr>
              <w:t>5 sec</w:t>
            </w:r>
          </w:p>
        </w:tc>
        <w:tc>
          <w:tcPr>
            <w:tcW w:w="1559" w:type="dxa"/>
          </w:tcPr>
          <w:p w14:paraId="4749FC0F" w14:textId="3B84685E" w:rsidR="00681663" w:rsidRPr="00CE570A" w:rsidRDefault="00681663" w:rsidP="00633D75">
            <w:pPr>
              <w:pStyle w:val="ListParagraph"/>
              <w:tabs>
                <w:tab w:val="left" w:pos="720"/>
              </w:tabs>
              <w:ind w:left="0"/>
              <w:rPr>
                <w:rFonts w:ascii="Times New Roman" w:hAnsi="Times New Roman" w:cs="Times New Roman"/>
                <w:sz w:val="24"/>
                <w:szCs w:val="24"/>
              </w:rPr>
            </w:pPr>
            <w:r>
              <w:rPr>
                <w:rFonts w:ascii="Times New Roman" w:hAnsi="Times New Roman" w:cs="Times New Roman"/>
                <w:sz w:val="24"/>
                <w:szCs w:val="24"/>
              </w:rPr>
              <w:t>20 sec</w:t>
            </w:r>
          </w:p>
        </w:tc>
      </w:tr>
      <w:tr w:rsidR="00681663" w:rsidRPr="00CE570A" w14:paraId="1BBBE224" w14:textId="77777777" w:rsidTr="00681663">
        <w:tc>
          <w:tcPr>
            <w:tcW w:w="3103" w:type="dxa"/>
          </w:tcPr>
          <w:p w14:paraId="4BA32014" w14:textId="3193AA2D" w:rsidR="00681663" w:rsidRPr="004717E3" w:rsidRDefault="00681663" w:rsidP="00633D75">
            <w:pPr>
              <w:pStyle w:val="ListParagraph"/>
              <w:tabs>
                <w:tab w:val="left" w:pos="720"/>
              </w:tabs>
              <w:ind w:left="0"/>
              <w:rPr>
                <w:rFonts w:ascii="Times New Roman" w:hAnsi="Times New Roman" w:cs="Times New Roman"/>
                <w:b/>
                <w:sz w:val="24"/>
                <w:szCs w:val="24"/>
              </w:rPr>
            </w:pPr>
            <w:r>
              <w:rPr>
                <w:rFonts w:ascii="Times New Roman" w:hAnsi="Times New Roman" w:cs="Times New Roman"/>
                <w:b/>
                <w:sz w:val="24"/>
                <w:szCs w:val="24"/>
              </w:rPr>
              <w:t>Ayurveda- Pain</w:t>
            </w:r>
          </w:p>
        </w:tc>
        <w:tc>
          <w:tcPr>
            <w:tcW w:w="1701" w:type="dxa"/>
          </w:tcPr>
          <w:p w14:paraId="4C127283" w14:textId="61A4B224" w:rsidR="00681663" w:rsidRPr="00CE570A" w:rsidRDefault="00681663" w:rsidP="00633D75">
            <w:pPr>
              <w:pStyle w:val="ListParagraph"/>
              <w:tabs>
                <w:tab w:val="left" w:pos="720"/>
              </w:tabs>
              <w:ind w:left="0"/>
              <w:rPr>
                <w:rFonts w:ascii="Times New Roman" w:hAnsi="Times New Roman" w:cs="Times New Roman"/>
                <w:sz w:val="24"/>
                <w:szCs w:val="24"/>
              </w:rPr>
            </w:pPr>
            <w:r>
              <w:rPr>
                <w:rFonts w:ascii="Times New Roman" w:hAnsi="Times New Roman" w:cs="Times New Roman"/>
                <w:sz w:val="24"/>
                <w:szCs w:val="24"/>
              </w:rPr>
              <w:t>Severe</w:t>
            </w:r>
          </w:p>
        </w:tc>
        <w:tc>
          <w:tcPr>
            <w:tcW w:w="1559" w:type="dxa"/>
          </w:tcPr>
          <w:p w14:paraId="342C1F5C" w14:textId="065300AC" w:rsidR="00681663" w:rsidRPr="00CE570A" w:rsidRDefault="00681663" w:rsidP="00633D75">
            <w:pPr>
              <w:pStyle w:val="ListParagraph"/>
              <w:tabs>
                <w:tab w:val="left" w:pos="720"/>
              </w:tabs>
              <w:ind w:left="0"/>
              <w:rPr>
                <w:rFonts w:ascii="Times New Roman" w:hAnsi="Times New Roman" w:cs="Times New Roman"/>
                <w:sz w:val="24"/>
                <w:szCs w:val="24"/>
              </w:rPr>
            </w:pPr>
            <w:r>
              <w:rPr>
                <w:rFonts w:ascii="Times New Roman" w:hAnsi="Times New Roman" w:cs="Times New Roman"/>
                <w:sz w:val="24"/>
                <w:szCs w:val="24"/>
              </w:rPr>
              <w:t>Moderate</w:t>
            </w:r>
          </w:p>
        </w:tc>
      </w:tr>
    </w:tbl>
    <w:p w14:paraId="546B46E1" w14:textId="77777777" w:rsidR="00681663" w:rsidRDefault="0068166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D5B848B" w14:textId="500B29E0" w:rsidR="009C0667" w:rsidRPr="00484C5E" w:rsidRDefault="00484C5E" w:rsidP="00B82662">
      <w:pPr>
        <w:pStyle w:val="ListParagraph"/>
        <w:numPr>
          <w:ilvl w:val="0"/>
          <w:numId w:val="7"/>
        </w:numPr>
        <w:spacing w:line="480" w:lineRule="auto"/>
        <w:rPr>
          <w:rFonts w:ascii="Times New Roman" w:hAnsi="Times New Roman" w:cs="Times New Roman"/>
          <w:b/>
          <w:bCs/>
          <w:sz w:val="28"/>
          <w:szCs w:val="24"/>
        </w:rPr>
      </w:pPr>
      <w:r w:rsidRPr="00484C5E">
        <w:rPr>
          <w:rFonts w:ascii="Times New Roman" w:hAnsi="Times New Roman" w:cs="Times New Roman"/>
          <w:b/>
          <w:bCs/>
          <w:sz w:val="28"/>
          <w:szCs w:val="24"/>
        </w:rPr>
        <w:t>DISCUSSION</w:t>
      </w:r>
    </w:p>
    <w:p w14:paraId="586329B4" w14:textId="3DF58C4C" w:rsidR="00362325" w:rsidRPr="003B4010" w:rsidRDefault="00362325" w:rsidP="00484C5E">
      <w:pPr>
        <w:shd w:val="clear" w:color="auto" w:fill="FFFFFF"/>
        <w:spacing w:before="166" w:after="166" w:line="480" w:lineRule="auto"/>
        <w:ind w:left="567" w:rightChars="393" w:right="865"/>
        <w:jc w:val="both"/>
        <w:rPr>
          <w:rFonts w:ascii="Times New Roman" w:eastAsia="Times New Roman" w:hAnsi="Times New Roman" w:cs="Times New Roman"/>
          <w:b/>
          <w:color w:val="000000"/>
          <w:sz w:val="24"/>
          <w:szCs w:val="24"/>
          <w:lang w:eastAsia="en-IN"/>
        </w:rPr>
      </w:pPr>
      <w:r w:rsidRPr="003B4010">
        <w:rPr>
          <w:rFonts w:ascii="Times New Roman" w:eastAsia="Times New Roman" w:hAnsi="Times New Roman" w:cs="Times New Roman"/>
          <w:b/>
          <w:color w:val="000000"/>
          <w:sz w:val="24"/>
          <w:szCs w:val="24"/>
          <w:lang w:eastAsia="en-IN"/>
        </w:rPr>
        <w:t>9.1 Improvements of Frozen shoulder with yoga practices</w:t>
      </w:r>
    </w:p>
    <w:p w14:paraId="5F5F3860" w14:textId="2E49B672" w:rsidR="00362325" w:rsidRDefault="00362325" w:rsidP="00484C5E">
      <w:pPr>
        <w:shd w:val="clear" w:color="auto" w:fill="FFFFFF"/>
        <w:spacing w:before="166" w:after="166" w:line="480" w:lineRule="auto"/>
        <w:ind w:left="567" w:rightChars="393" w:right="865"/>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Empty can test shown positive results after 3 months of Trikonasana or triangle pose and Parivritta Trikonasana or revolved triangle pose.</w:t>
      </w:r>
      <w:r w:rsidR="00D477E3">
        <w:rPr>
          <w:rFonts w:ascii="Times New Roman" w:eastAsia="Times New Roman" w:hAnsi="Times New Roman" w:cs="Times New Roman"/>
          <w:color w:val="000000"/>
          <w:sz w:val="24"/>
          <w:szCs w:val="24"/>
          <w:lang w:eastAsia="en-IN"/>
        </w:rPr>
        <w:t xml:space="preserve"> General range of motion or Vyayama are the best mobilizing practices for rotation of ball and socket joints like shoulder. This was previous studies with general vyayama </w:t>
      </w:r>
      <w:r w:rsidR="00D477E3">
        <w:rPr>
          <w:rFonts w:ascii="Times New Roman" w:eastAsia="Times New Roman" w:hAnsi="Times New Roman" w:cs="Times New Roman"/>
          <w:color w:val="000000"/>
          <w:sz w:val="24"/>
          <w:szCs w:val="24"/>
          <w:lang w:eastAsia="en-IN"/>
        </w:rPr>
        <w:fldChar w:fldCharType="begin" w:fldLock="1"/>
      </w:r>
      <w:r w:rsidR="00BE017C">
        <w:rPr>
          <w:rFonts w:ascii="Times New Roman" w:eastAsia="Times New Roman" w:hAnsi="Times New Roman" w:cs="Times New Roman"/>
          <w:color w:val="000000"/>
          <w:sz w:val="24"/>
          <w:szCs w:val="24"/>
          <w:lang w:eastAsia="en-IN"/>
        </w:rPr>
        <w:instrText>ADDIN CSL_CITATION {"citationItems":[{"id":"ITEM-1","itemData":{"author":[{"dropping-particle":"","family":"Roy","given":"Bulti","non-dropping-particle":"","parse-names":false,"suffix":""},{"dropping-particle":"","family":"Chatterjee","given":"Sridip","non-dropping-particle":"","parse-names":false,"suffix":""},{"dropping-particle":"","family":"Mondal","given":"Samiran","non-dropping-particle":"","parse-names":false,"suffix":""}],"container-title":"International Journal of Yoga, Physiotherapy and Physical Education","id":"ITEM-1","issue":"2","issued":{"date-parts":[["2018"]]},"page":"208-211","title":"Yoga and Vyayama: Traditional mind-body technique of ancient india","type":"article-journal","volume":"3"},"uris":["http://www.mendeley.com/documents/?uuid=c151023c-ead4-4b6c-ab3b-a6affdf7c7d0"]}],"mendeley":{"formattedCitation":"(Roy, Chatterjee, &amp; Mondal, 2018)","plainTextFormattedCitation":"(Roy, Chatterjee, &amp; Mondal, 2018)","previouslyFormattedCitation":"(Roy, Chatterjee, &amp; Mondal, 2018)"},"properties":{"noteIndex":0},"schema":"https://github.com/citation-style-language/schema/raw/master/csl-citation.json"}</w:instrText>
      </w:r>
      <w:r w:rsidR="00D477E3">
        <w:rPr>
          <w:rFonts w:ascii="Times New Roman" w:eastAsia="Times New Roman" w:hAnsi="Times New Roman" w:cs="Times New Roman"/>
          <w:color w:val="000000"/>
          <w:sz w:val="24"/>
          <w:szCs w:val="24"/>
          <w:lang w:eastAsia="en-IN"/>
        </w:rPr>
        <w:fldChar w:fldCharType="separate"/>
      </w:r>
      <w:r w:rsidR="00D477E3" w:rsidRPr="00D477E3">
        <w:rPr>
          <w:rFonts w:ascii="Times New Roman" w:eastAsia="Times New Roman" w:hAnsi="Times New Roman" w:cs="Times New Roman"/>
          <w:noProof/>
          <w:color w:val="000000"/>
          <w:sz w:val="24"/>
          <w:szCs w:val="24"/>
          <w:lang w:eastAsia="en-IN"/>
        </w:rPr>
        <w:t>(Roy, Chatterjee, &amp; Mondal, 2018)</w:t>
      </w:r>
      <w:r w:rsidR="00D477E3">
        <w:rPr>
          <w:rFonts w:ascii="Times New Roman" w:eastAsia="Times New Roman" w:hAnsi="Times New Roman" w:cs="Times New Roman"/>
          <w:color w:val="000000"/>
          <w:sz w:val="24"/>
          <w:szCs w:val="24"/>
          <w:lang w:eastAsia="en-IN"/>
        </w:rPr>
        <w:fldChar w:fldCharType="end"/>
      </w:r>
    </w:p>
    <w:p w14:paraId="706ADB5D" w14:textId="4D2249CD" w:rsidR="00362325" w:rsidRDefault="00362325" w:rsidP="00484C5E">
      <w:pPr>
        <w:shd w:val="clear" w:color="auto" w:fill="FFFFFF"/>
        <w:spacing w:before="166" w:after="166" w:line="480" w:lineRule="auto"/>
        <w:ind w:left="567" w:rightChars="393" w:right="865"/>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There is loss of pain during the short lever practice like stretches that were given to catch the opposite elbow over the lower back or waist. This benefit was observed in post-operative patients in the previous studies by Eraballi. A et al, 2018.</w:t>
      </w:r>
      <w:r w:rsidR="00D477E3">
        <w:rPr>
          <w:rFonts w:ascii="Times New Roman" w:eastAsia="Times New Roman" w:hAnsi="Times New Roman" w:cs="Times New Roman"/>
          <w:color w:val="000000"/>
          <w:sz w:val="24"/>
          <w:szCs w:val="24"/>
          <w:lang w:eastAsia="en-IN"/>
        </w:rPr>
        <w:t xml:space="preserve"> </w:t>
      </w:r>
      <w:r w:rsidR="00D477E3">
        <w:rPr>
          <w:rFonts w:ascii="Times New Roman" w:eastAsia="Times New Roman" w:hAnsi="Times New Roman" w:cs="Times New Roman"/>
          <w:color w:val="000000"/>
          <w:sz w:val="24"/>
          <w:szCs w:val="24"/>
          <w:lang w:eastAsia="en-IN"/>
        </w:rPr>
        <w:fldChar w:fldCharType="begin" w:fldLock="1"/>
      </w:r>
      <w:r w:rsidR="00D477E3">
        <w:rPr>
          <w:rFonts w:ascii="Times New Roman" w:eastAsia="Times New Roman" w:hAnsi="Times New Roman" w:cs="Times New Roman"/>
          <w:color w:val="000000"/>
          <w:sz w:val="24"/>
          <w:szCs w:val="24"/>
          <w:lang w:eastAsia="en-IN"/>
        </w:rPr>
        <w:instrText>ADDIN CSL_CITATION {"citationItems":[{"id":"ITEM-1","itemData":{"DOI":"10.7860/JCDR/2017/30296.11303","ISSN":"2249782X (ISSN)","abstract":"Introduction: The Quality of Life (QOL) after Coronary Artery Bypass Grafting (CABG) is an important contributor to morbidity and mortality. Addition of Yoga Based Lifestyle Program (YLSP) to conventional cardiac rehabilitation has found useful and effective in improving ejection fraction and reducing risk factor profiles. Aim: The aim of the present study was to evaluate the effect of add-on YLSP to conventional post-CABG rehabilitation and to compare the changes of QOL. Materials and Methods: A total of 300 patients posted for elective CABG at Narayana Hrudayalaya Super Specialty Hospital, Bengaluru, India were randomised into two groups (150 each) i.e., Conventional Lifestyle Program (CLSP) and YLSP. Data on CLSP (95) and YLSP (102) was available for analysis at one year follow up. The YLSP Group practiced integrated yoga module including Yama, Niyama, Anasa, Pranayama and Meditation as an add-on to conventional lifestyle advice. Assessments were done before and one year after CABG on World Health Organization Quality of Life- Brief form questionnaire (WHOQOLBREF) with four domains viz., ‘Physical Health’, ‘Mental Health’, ‘Social relationships’ and ‘Environmental health’. As the data was not normally distributed, the non-parametric tests viz., Mann-Whitney Test and Wilcoxon signed ranks test for between group and within group comparisons were applied. Results: In YLSP group, significant (p&lt;0.001; Wilcoxon’s test) improvements were found within group after one year in all domains of WHOQOL-BREF, while there was significant improvement (p&lt;0.05; Wilcoxon’s test) only in the Social health domain, in the control (CLSP) group. There was significant differences between groups (p&lt;0.05; Mann-Whitney test) in all domains with better improvement in the YLSP Group. Conclusion: Addition of integrated yoga program to conventional post-CABG rehabilitation leads to better improvement in all domains of quality of life after coronary artery bypass surgery. © 2018, Journal of Clinical and Diagnostic Research. All rights reserved.","author":[{"dropping-particle":"","family":"Eraballi","given":"A","non-dropping-particle":"","parse-names":false,"suffix":""},{"dropping-particle":"","family":"Raghuram","given":"N","non-dropping-particle":"","parse-names":false,"suffix":""},{"dropping-particle":"","family":"Ramarao","given":"N H","non-dropping-particle":"","parse-names":false,"suffix":""},{"dropping-particle":"","family":"Pradhan","given":"B","non-dropping-particle":"","parse-names":false,"suffix":""},{"dropping-particle":"V","family":"Rao","given":"P","non-dropping-particle":"","parse-names":false,"suffix":""}],"container-title":"Journal of Clinical and Diagnostic Research","id":"ITEM-1","issue":"3","issued":{"date-parts":[["2018"]]},"page":"YC05-YC09","title":"Yoga based lifestyle program in improving quality of life after coronary artery bypass graft surgery: A randomised controlled trial","type":"article-journal","volume":"12"},"uris":["http://www.mendeley.com/documents/?uuid=67ee46e9-a651-4e9a-bd7b-5464d1f845a6"]}],"mendeley":{"formattedCitation":"(Eraballi, Raghuram, Ramarao, Pradhan, &amp; Rao, 2018)","plainTextFormattedCitation":"(Eraballi, Raghuram, Ramarao, Pradhan, &amp; Rao, 2018)","previouslyFormattedCitation":"(Eraballi, Raghuram, Ramarao, Pradhan, &amp; Rao, 2018)"},"properties":{"noteIndex":0},"schema":"https://github.com/citation-style-language/schema/raw/master/csl-citation.json"}</w:instrText>
      </w:r>
      <w:r w:rsidR="00D477E3">
        <w:rPr>
          <w:rFonts w:ascii="Times New Roman" w:eastAsia="Times New Roman" w:hAnsi="Times New Roman" w:cs="Times New Roman"/>
          <w:color w:val="000000"/>
          <w:sz w:val="24"/>
          <w:szCs w:val="24"/>
          <w:lang w:eastAsia="en-IN"/>
        </w:rPr>
        <w:fldChar w:fldCharType="separate"/>
      </w:r>
      <w:r w:rsidR="00D477E3" w:rsidRPr="00D477E3">
        <w:rPr>
          <w:rFonts w:ascii="Times New Roman" w:eastAsia="Times New Roman" w:hAnsi="Times New Roman" w:cs="Times New Roman"/>
          <w:noProof/>
          <w:color w:val="000000"/>
          <w:sz w:val="24"/>
          <w:szCs w:val="24"/>
          <w:lang w:eastAsia="en-IN"/>
        </w:rPr>
        <w:t>(Eraballi, Raghuram, Ramarao, Pradhan, &amp; Rao, 2018)</w:t>
      </w:r>
      <w:r w:rsidR="00D477E3">
        <w:rPr>
          <w:rFonts w:ascii="Times New Roman" w:eastAsia="Times New Roman" w:hAnsi="Times New Roman" w:cs="Times New Roman"/>
          <w:color w:val="000000"/>
          <w:sz w:val="24"/>
          <w:szCs w:val="24"/>
          <w:lang w:eastAsia="en-IN"/>
        </w:rPr>
        <w:fldChar w:fldCharType="end"/>
      </w:r>
    </w:p>
    <w:p w14:paraId="6ABC763A" w14:textId="08E1FCC4" w:rsidR="003308E5" w:rsidRPr="00362325" w:rsidRDefault="003308E5" w:rsidP="00484C5E">
      <w:pPr>
        <w:shd w:val="clear" w:color="auto" w:fill="FFFFFF"/>
        <w:spacing w:before="166" w:after="166" w:line="480" w:lineRule="auto"/>
        <w:ind w:left="567" w:rightChars="393" w:right="865"/>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Pranayama like high frequency and low frequency are popular for many diseases ranging from respiratory to metabolic. High frequency breathing practices can increase the metabolic rate initially as shown in previous studies by Mondal J, 2015 </w:t>
      </w:r>
      <w:r>
        <w:rPr>
          <w:rFonts w:ascii="Times New Roman" w:eastAsia="Times New Roman" w:hAnsi="Times New Roman" w:cs="Times New Roman"/>
          <w:color w:val="000000"/>
          <w:sz w:val="24"/>
          <w:szCs w:val="24"/>
          <w:lang w:eastAsia="en-IN"/>
        </w:rPr>
        <w:fldChar w:fldCharType="begin" w:fldLock="1"/>
      </w:r>
      <w:r>
        <w:rPr>
          <w:rFonts w:ascii="Times New Roman" w:eastAsia="Times New Roman" w:hAnsi="Times New Roman" w:cs="Times New Roman"/>
          <w:color w:val="000000"/>
          <w:sz w:val="24"/>
          <w:szCs w:val="24"/>
          <w:lang w:eastAsia="en-IN"/>
        </w:rPr>
        <w:instrText>ADDIN CSL_CITATION {"citationItems":[{"id":"ITEM-1","itemData":{"DOI":"10.5667/tang.2014.0015","ISSN":"2233-8985","author":[{"dropping-particle":"","family":"Mondal","given":"Joydeb","non-dropping-particle":"","parse-names":false,"suffix":""},{"dropping-particle":"","family":"Balakrishnan","given":"Ragavendrasamy","non-dropping-particle":"","parse-names":false,"suffix":""},{"dropping-particle":"","family":"Krishnamurthy","given":"Manjunath Nandi","non-dropping-particle":"","parse-names":false,"suffix":""}],"container-title":"TANG [HUMANITAS MEDICINE]","id":"ITEM-1","issue":"1","issued":{"date-parts":[["2015","2","28"]]},"page":"4.1-4.4","title":"Regulation of autonomic functions following two high frequency yogic breathing techniques","type":"article-journal","volume":"5"},"uris":["http://www.mendeley.com/documents/?uuid=612f090b-7e08-4496-9b26-f5b3b695f76d"]}],"mendeley":{"formattedCitation":"(Mondal, Balakrishnan, &amp; Krishnamurthy, 2015)","plainTextFormattedCitation":"(Mondal, Balakrishnan, &amp; Krishnamurthy, 2015)","previouslyFormattedCitation":"(Mondal, Balakrishnan, &amp; Krishnamurthy, 2015)"},"properties":{"noteIndex":0},"schema":"https://github.com/citation-style-language/schema/raw/master/csl-citation.json"}</w:instrText>
      </w:r>
      <w:r>
        <w:rPr>
          <w:rFonts w:ascii="Times New Roman" w:eastAsia="Times New Roman" w:hAnsi="Times New Roman" w:cs="Times New Roman"/>
          <w:color w:val="000000"/>
          <w:sz w:val="24"/>
          <w:szCs w:val="24"/>
          <w:lang w:eastAsia="en-IN"/>
        </w:rPr>
        <w:fldChar w:fldCharType="separate"/>
      </w:r>
      <w:r w:rsidRPr="003308E5">
        <w:rPr>
          <w:rFonts w:ascii="Times New Roman" w:eastAsia="Times New Roman" w:hAnsi="Times New Roman" w:cs="Times New Roman"/>
          <w:noProof/>
          <w:color w:val="000000"/>
          <w:sz w:val="24"/>
          <w:szCs w:val="24"/>
          <w:lang w:eastAsia="en-IN"/>
        </w:rPr>
        <w:t>(Mondal, Balakrishnan, &amp; Krishnamurthy, 2015)</w:t>
      </w:r>
      <w:r>
        <w:rPr>
          <w:rFonts w:ascii="Times New Roman" w:eastAsia="Times New Roman" w:hAnsi="Times New Roman" w:cs="Times New Roman"/>
          <w:color w:val="000000"/>
          <w:sz w:val="24"/>
          <w:szCs w:val="24"/>
          <w:lang w:eastAsia="en-IN"/>
        </w:rPr>
        <w:fldChar w:fldCharType="end"/>
      </w:r>
      <w:r>
        <w:rPr>
          <w:rFonts w:ascii="Times New Roman" w:eastAsia="Times New Roman" w:hAnsi="Times New Roman" w:cs="Times New Roman"/>
          <w:color w:val="000000"/>
          <w:sz w:val="24"/>
          <w:szCs w:val="24"/>
          <w:lang w:eastAsia="en-IN"/>
        </w:rPr>
        <w:t xml:space="preserve">. Low frequency pranayama can improve the oxygenation as shown in Chatterjee S, 2014 </w:t>
      </w:r>
      <w:r>
        <w:rPr>
          <w:rFonts w:ascii="Times New Roman" w:eastAsia="Times New Roman" w:hAnsi="Times New Roman" w:cs="Times New Roman"/>
          <w:color w:val="000000"/>
          <w:sz w:val="24"/>
          <w:szCs w:val="24"/>
          <w:lang w:eastAsia="en-IN"/>
        </w:rPr>
        <w:fldChar w:fldCharType="begin" w:fldLock="1"/>
      </w:r>
      <w:r w:rsidR="008B1493">
        <w:rPr>
          <w:rFonts w:ascii="Times New Roman" w:eastAsia="Times New Roman" w:hAnsi="Times New Roman" w:cs="Times New Roman"/>
          <w:color w:val="000000"/>
          <w:sz w:val="24"/>
          <w:szCs w:val="24"/>
          <w:lang w:eastAsia="en-IN"/>
        </w:rPr>
        <w:instrText>ADDIN CSL_CITATION {"citationItems":[{"id":"ITEM-1","itemData":{"DOI":"10.11648/j.ijnfs.20140306.16","ISSN":"2327-2694","abstract":"Background: Vitamin D, also known as calciferol, is a secosteroid hormone and an essential nutrient responsible for multiple biological functions in the human body. Functionally it is different from all other fat soluble vitamins. The body can synthesis it with the help of sunlight. Objective of the Study: The specific objective of this review article is to explore the emergence of vitamin D as an important nutrient for the maintenances of optimal health and athletic performance. Acquisition of Evidence: Evidences were gathered through Pubmed searching. Studies directly matched and fulfill the primary objective of this article were considered, reviewed properly and presented systematically. Findings: Commonly Vitamin D is well recognized for its active role in calcium and phosphorous homeostasis in the human body. In recent era scientists have identified that almost every cell in the body express the vitamin D receptor, physiologically play a significant role in achieving optimal health and better athletic performance. Active from of Vitamin D plays an important role for the prevention of many chronic diseases including cancer, cardiovascular diseases, autoimmune diseases, diabetes, arthritis etc. Conclusion: Vitamin D is a potent nutrient and working as a regulator of several physiological functions in the human body. Some of these functions are well recognized but many are yet to be researched to understand the complete mechanism of action as it plays in the human body","author":[{"dropping-particle":"","family":"Chatterjee","given":"Sridip","non-dropping-particle":"","parse-names":false,"suffix":""}],"container-title":"International Journal of Nutrition and Food Sciences","id":"ITEM-1","issue":"6","issued":{"date-parts":[["2014"]]},"page":"526","title":"Vitamin D, Optimal Health and Athletic Performance: A Review Study","type":"article-journal","volume":"3"},"uris":["http://www.mendeley.com/documents/?uuid=288ed73f-4418-4533-9bec-106e6d142f0c"]}],"mendeley":{"formattedCitation":"(Chatterjee, 2014)","plainTextFormattedCitation":"(Chatterjee, 2014)","previouslyFormattedCitation":"(Chatterjee, 2014)"},"properties":{"noteIndex":0},"schema":"https://github.com/citation-style-language/schema/raw/master/csl-citation.json"}</w:instrText>
      </w:r>
      <w:r>
        <w:rPr>
          <w:rFonts w:ascii="Times New Roman" w:eastAsia="Times New Roman" w:hAnsi="Times New Roman" w:cs="Times New Roman"/>
          <w:color w:val="000000"/>
          <w:sz w:val="24"/>
          <w:szCs w:val="24"/>
          <w:lang w:eastAsia="en-IN"/>
        </w:rPr>
        <w:fldChar w:fldCharType="separate"/>
      </w:r>
      <w:r w:rsidRPr="003308E5">
        <w:rPr>
          <w:rFonts w:ascii="Times New Roman" w:eastAsia="Times New Roman" w:hAnsi="Times New Roman" w:cs="Times New Roman"/>
          <w:noProof/>
          <w:color w:val="000000"/>
          <w:sz w:val="24"/>
          <w:szCs w:val="24"/>
          <w:lang w:eastAsia="en-IN"/>
        </w:rPr>
        <w:t>(Chatterjee, 2014)</w:t>
      </w:r>
      <w:r>
        <w:rPr>
          <w:rFonts w:ascii="Times New Roman" w:eastAsia="Times New Roman" w:hAnsi="Times New Roman" w:cs="Times New Roman"/>
          <w:color w:val="000000"/>
          <w:sz w:val="24"/>
          <w:szCs w:val="24"/>
          <w:lang w:eastAsia="en-IN"/>
        </w:rPr>
        <w:fldChar w:fldCharType="end"/>
      </w:r>
    </w:p>
    <w:p w14:paraId="3C8F0322" w14:textId="5B2AC3DB" w:rsidR="00DC3682" w:rsidRDefault="00DC3682" w:rsidP="00484C5E">
      <w:pPr>
        <w:shd w:val="clear" w:color="auto" w:fill="FFFFFF"/>
        <w:spacing w:before="166" w:after="166" w:line="480" w:lineRule="auto"/>
        <w:ind w:left="567" w:rightChars="393" w:right="865"/>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Range of motion improve within 12 weeks from 90</w:t>
      </w:r>
      <w:r w:rsidRPr="00DC3682">
        <w:rPr>
          <w:rFonts w:ascii="Times New Roman" w:eastAsia="Times New Roman" w:hAnsi="Times New Roman" w:cs="Times New Roman"/>
          <w:color w:val="000000"/>
          <w:sz w:val="24"/>
          <w:szCs w:val="24"/>
          <w:vertAlign w:val="superscript"/>
          <w:lang w:eastAsia="en-IN"/>
        </w:rPr>
        <w:t>0</w:t>
      </w:r>
      <w:r>
        <w:rPr>
          <w:rFonts w:ascii="Times New Roman" w:eastAsia="Times New Roman" w:hAnsi="Times New Roman" w:cs="Times New Roman"/>
          <w:color w:val="000000"/>
          <w:sz w:val="24"/>
          <w:szCs w:val="24"/>
          <w:lang w:eastAsia="en-IN"/>
        </w:rPr>
        <w:t xml:space="preserve"> to 150</w:t>
      </w:r>
      <w:r w:rsidRPr="00DC3682">
        <w:rPr>
          <w:rFonts w:ascii="Times New Roman" w:eastAsia="Times New Roman" w:hAnsi="Times New Roman" w:cs="Times New Roman"/>
          <w:color w:val="000000"/>
          <w:sz w:val="24"/>
          <w:szCs w:val="24"/>
          <w:vertAlign w:val="superscript"/>
          <w:lang w:eastAsia="en-IN"/>
        </w:rPr>
        <w:t>0</w:t>
      </w:r>
      <w:r>
        <w:rPr>
          <w:rFonts w:ascii="Times New Roman" w:eastAsia="Times New Roman" w:hAnsi="Times New Roman" w:cs="Times New Roman"/>
          <w:color w:val="000000"/>
          <w:sz w:val="24"/>
          <w:szCs w:val="24"/>
          <w:lang w:eastAsia="en-IN"/>
        </w:rPr>
        <w:t xml:space="preserve">. Trikonasana was proved as a good stretching practice compared to exercise </w:t>
      </w:r>
      <w:r>
        <w:rPr>
          <w:rFonts w:ascii="Times New Roman" w:eastAsia="Times New Roman" w:hAnsi="Times New Roman" w:cs="Times New Roman"/>
          <w:color w:val="000000"/>
          <w:sz w:val="24"/>
          <w:szCs w:val="24"/>
          <w:lang w:eastAsia="en-IN"/>
        </w:rPr>
        <w:fldChar w:fldCharType="begin" w:fldLock="1"/>
      </w:r>
      <w:r>
        <w:rPr>
          <w:rFonts w:ascii="Times New Roman" w:eastAsia="Times New Roman" w:hAnsi="Times New Roman" w:cs="Times New Roman"/>
          <w:color w:val="000000"/>
          <w:sz w:val="24"/>
          <w:szCs w:val="24"/>
          <w:lang w:eastAsia="en-IN"/>
        </w:rPr>
        <w:instrText>ADDIN CSL_CITATION {"citationItems":[{"id":"ITEM-1","itemData":{"DOI":"10.1093/gerona/glv127","ISSN":"1758535X","PMID":"26297940","abstract":"Background. Despite yoga's popularity, few clinical trials have employed rigorous methodology to systematically explore its functional benefits compared with more established forms of exercise. The objective of this study was to compare the functional benefits of yoga with the conventional stretching-strengthening exercises recommended for adults. Methods. Sedentary healthy adults (N = 118; Mage = 62.0) participated in an 8-week (three times a week for 1 hour) randomized controlled trial, which consisted of a Hatha yoga group (n = 61) and a stretching-strengthening exercise group (n = 57). Standardized functional fitness tests assessing balance, strength, flexibility, and mobility were administered at baseline and postintervention. Results. A repeated measures multivariate analysis of variance showed a significant time effect for measures of balance [F(3,18) = 4.88, p &lt;. 01, partial η2 =. 45], strength [F(2,19) = 15.37, p &lt;. 001, partial η2 =. 62], flexibility [F(4,17) = 8.86, p &lt;. 001, partial η2 =. 68], and mobility [F(2,19) = 8.54, p &lt;. 002, partial η2 =. 47]. Both groups showed significant improvements on measures of balance (left-right leg and four square step); strength (chair stands and arm curls); flexibility (back scratch and sit-and-reach); and mobility (gait speed and 8-feet up and go), with partial η2 ranging from. 05 to. 47. Conclusions. These data suggest that regular yoga practice is just as effective as stretching-strengthening exercises in improving functional fitness. To our knowledge, this is the first study to examine functional benefits of yoga in comparison with stretching-strengthening exercises in sedentary, healthy, community-dwelling older adults. These findings have clinical implications as yoga is a more amenable form of exercise than strengthening exercises as it requires minimal equipment and can be adapted for individuals with lower levels of functioning or disabilities.","author":[{"dropping-particle":"","family":"Gothe","given":"Neha P.","non-dropping-particle":"","parse-names":false,"suffix":""},{"dropping-particle":"","family":"McAuley","given":"Edward","non-dropping-particle":"","parse-names":false,"suffix":""}],"container-title":"Journals of Gerontology - Series A Biological Sciences and Medical Sciences","id":"ITEM-1","issue":"3","issued":{"date-parts":[["2016"]]},"page":"406-411","title":"Yoga Is as Good as Stretching-Strengthening Exercises in Improving Functional Fitness Outcomes: Results From a Randomized Controlled Trial","type":"article-journal","volume":"71"},"uris":["http://www.mendeley.com/documents/?uuid=4e178180-d416-4416-88f5-8c529e6c8f37"]}],"mendeley":{"formattedCitation":"(Gothe &amp; McAuley, 2016)","plainTextFormattedCitation":"(Gothe &amp; McAuley, 2016)","previouslyFormattedCitation":"(Gothe &amp; McAuley, 2016)"},"properties":{"noteIndex":0},"schema":"https://github.com/citation-style-language/schema/raw/master/csl-citation.json"}</w:instrText>
      </w:r>
      <w:r>
        <w:rPr>
          <w:rFonts w:ascii="Times New Roman" w:eastAsia="Times New Roman" w:hAnsi="Times New Roman" w:cs="Times New Roman"/>
          <w:color w:val="000000"/>
          <w:sz w:val="24"/>
          <w:szCs w:val="24"/>
          <w:lang w:eastAsia="en-IN"/>
        </w:rPr>
        <w:fldChar w:fldCharType="separate"/>
      </w:r>
      <w:r w:rsidRPr="00D477E3">
        <w:rPr>
          <w:rFonts w:ascii="Times New Roman" w:eastAsia="Times New Roman" w:hAnsi="Times New Roman" w:cs="Times New Roman"/>
          <w:noProof/>
          <w:color w:val="000000"/>
          <w:sz w:val="24"/>
          <w:szCs w:val="24"/>
          <w:lang w:eastAsia="en-IN"/>
        </w:rPr>
        <w:t>(Gothe &amp; McAuley, 2016)</w:t>
      </w:r>
      <w:r>
        <w:rPr>
          <w:rFonts w:ascii="Times New Roman" w:eastAsia="Times New Roman" w:hAnsi="Times New Roman" w:cs="Times New Roman"/>
          <w:color w:val="000000"/>
          <w:sz w:val="24"/>
          <w:szCs w:val="24"/>
          <w:lang w:eastAsia="en-IN"/>
        </w:rPr>
        <w:fldChar w:fldCharType="end"/>
      </w:r>
    </w:p>
    <w:p w14:paraId="7B6B5315" w14:textId="42F8EA19" w:rsidR="00362325" w:rsidRDefault="00DC3682" w:rsidP="00484C5E">
      <w:pPr>
        <w:shd w:val="clear" w:color="auto" w:fill="FFFFFF"/>
        <w:tabs>
          <w:tab w:val="left" w:pos="720"/>
        </w:tabs>
        <w:spacing w:before="166" w:after="166" w:line="480" w:lineRule="auto"/>
        <w:ind w:left="567" w:rightChars="393" w:right="865"/>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Ayurveda treatment alone has proven in a clinical trial as;</w:t>
      </w:r>
      <w:r w:rsidR="00294DCA">
        <w:rPr>
          <w:rFonts w:ascii="Times New Roman" w:eastAsia="Times New Roman" w:hAnsi="Times New Roman" w:cs="Times New Roman"/>
          <w:color w:val="000000"/>
          <w:sz w:val="24"/>
          <w:szCs w:val="24"/>
          <w:lang w:eastAsia="en-IN"/>
        </w:rPr>
        <w:t xml:space="preserve"> </w:t>
      </w:r>
      <w:r w:rsidR="0032790C" w:rsidRPr="0032790C">
        <w:rPr>
          <w:rFonts w:ascii="Times New Roman" w:eastAsia="Times New Roman" w:hAnsi="Times New Roman" w:cs="Times New Roman"/>
          <w:color w:val="000000"/>
          <w:sz w:val="24"/>
          <w:szCs w:val="24"/>
          <w:lang w:eastAsia="en-IN"/>
        </w:rPr>
        <w:t>https://www.ncbi.nlm.nih.gov/pmc/articles/PMC3202264/</w:t>
      </w:r>
    </w:p>
    <w:p w14:paraId="68663546" w14:textId="77777777" w:rsidR="00DC3682" w:rsidRPr="00DC3682" w:rsidRDefault="00DC3682" w:rsidP="00B82662">
      <w:pPr>
        <w:pStyle w:val="ListParagraph"/>
        <w:numPr>
          <w:ilvl w:val="0"/>
          <w:numId w:val="30"/>
        </w:numPr>
        <w:shd w:val="clear" w:color="auto" w:fill="FFFFFF"/>
        <w:spacing w:before="166" w:after="166" w:line="480" w:lineRule="auto"/>
        <w:ind w:rightChars="393" w:right="865"/>
        <w:jc w:val="both"/>
        <w:rPr>
          <w:rFonts w:ascii="Times New Roman" w:eastAsia="Times New Roman" w:hAnsi="Times New Roman" w:cs="Times New Roman"/>
          <w:sz w:val="24"/>
          <w:szCs w:val="24"/>
          <w:lang w:eastAsia="en-IN"/>
        </w:rPr>
      </w:pPr>
      <w:r w:rsidRPr="00DC3682">
        <w:rPr>
          <w:rFonts w:ascii="Times New Roman" w:eastAsia="Times New Roman" w:hAnsi="Times New Roman" w:cs="Times New Roman"/>
          <w:bCs/>
          <w:sz w:val="24"/>
          <w:szCs w:val="24"/>
          <w:lang w:eastAsia="en-IN"/>
        </w:rPr>
        <w:t xml:space="preserve">Complete relief: </w:t>
      </w:r>
      <w:r w:rsidRPr="00DC3682">
        <w:rPr>
          <w:rFonts w:ascii="Times New Roman" w:eastAsia="Times New Roman" w:hAnsi="Times New Roman" w:cs="Times New Roman"/>
          <w:sz w:val="24"/>
          <w:szCs w:val="24"/>
          <w:lang w:eastAsia="en-IN"/>
        </w:rPr>
        <w:t>One hundred percent relief in the complaints of patients, along with elevation of shoulder joint up to 180° and flexion and abduction of the joint up to 90°.</w:t>
      </w:r>
    </w:p>
    <w:p w14:paraId="3416BD36" w14:textId="77777777" w:rsidR="00DC3682" w:rsidRPr="00DC3682" w:rsidRDefault="00DC3682" w:rsidP="00B82662">
      <w:pPr>
        <w:pStyle w:val="ListParagraph"/>
        <w:numPr>
          <w:ilvl w:val="0"/>
          <w:numId w:val="30"/>
        </w:numPr>
        <w:shd w:val="clear" w:color="auto" w:fill="FFFFFF"/>
        <w:spacing w:before="166" w:after="166" w:line="480" w:lineRule="auto"/>
        <w:ind w:rightChars="393" w:right="865"/>
        <w:jc w:val="both"/>
        <w:rPr>
          <w:rFonts w:ascii="Times New Roman" w:eastAsia="Times New Roman" w:hAnsi="Times New Roman" w:cs="Times New Roman"/>
          <w:sz w:val="24"/>
          <w:szCs w:val="24"/>
          <w:lang w:eastAsia="en-IN"/>
        </w:rPr>
      </w:pPr>
      <w:r w:rsidRPr="00DC3682">
        <w:rPr>
          <w:rFonts w:ascii="Times New Roman" w:eastAsia="Times New Roman" w:hAnsi="Times New Roman" w:cs="Times New Roman"/>
          <w:bCs/>
          <w:sz w:val="24"/>
          <w:szCs w:val="24"/>
          <w:lang w:eastAsia="en-IN"/>
        </w:rPr>
        <w:t xml:space="preserve">Marked improvement: </w:t>
      </w:r>
      <w:r w:rsidRPr="00DC3682">
        <w:rPr>
          <w:rFonts w:ascii="Times New Roman" w:eastAsia="Times New Roman" w:hAnsi="Times New Roman" w:cs="Times New Roman"/>
          <w:sz w:val="24"/>
          <w:szCs w:val="24"/>
          <w:lang w:eastAsia="en-IN"/>
        </w:rPr>
        <w:t>More than 75% relief in the complaints as well as significant improvement in the elevation of joint up to 135°, and flexion and abduction up to 60°.</w:t>
      </w:r>
    </w:p>
    <w:p w14:paraId="676580FA" w14:textId="77777777" w:rsidR="00DC3682" w:rsidRPr="00DC3682" w:rsidRDefault="00DC3682" w:rsidP="00B82662">
      <w:pPr>
        <w:pStyle w:val="ListParagraph"/>
        <w:numPr>
          <w:ilvl w:val="0"/>
          <w:numId w:val="30"/>
        </w:numPr>
        <w:shd w:val="clear" w:color="auto" w:fill="FFFFFF"/>
        <w:spacing w:before="166" w:after="166" w:line="480" w:lineRule="auto"/>
        <w:ind w:rightChars="393" w:right="865"/>
        <w:jc w:val="both"/>
        <w:rPr>
          <w:rFonts w:ascii="Times New Roman" w:eastAsia="Times New Roman" w:hAnsi="Times New Roman" w:cs="Times New Roman"/>
          <w:sz w:val="24"/>
          <w:szCs w:val="24"/>
          <w:lang w:eastAsia="en-IN"/>
        </w:rPr>
      </w:pPr>
      <w:r w:rsidRPr="00DC3682">
        <w:rPr>
          <w:rFonts w:ascii="Times New Roman" w:eastAsia="Times New Roman" w:hAnsi="Times New Roman" w:cs="Times New Roman"/>
          <w:bCs/>
          <w:sz w:val="24"/>
          <w:szCs w:val="24"/>
          <w:lang w:eastAsia="en-IN"/>
        </w:rPr>
        <w:t xml:space="preserve">Moderate improvement: </w:t>
      </w:r>
      <w:r w:rsidRPr="00DC3682">
        <w:rPr>
          <w:rFonts w:ascii="Times New Roman" w:eastAsia="Times New Roman" w:hAnsi="Times New Roman" w:cs="Times New Roman"/>
          <w:sz w:val="24"/>
          <w:szCs w:val="24"/>
          <w:lang w:eastAsia="en-IN"/>
        </w:rPr>
        <w:t>More than 50% relief in the complaints along with improvements in elevation of joint up to 90° and flexion and abduction of joints up to 30°.</w:t>
      </w:r>
    </w:p>
    <w:p w14:paraId="3C11F826" w14:textId="77777777" w:rsidR="00DC3682" w:rsidRPr="00DC3682" w:rsidRDefault="00DC3682" w:rsidP="00B82662">
      <w:pPr>
        <w:pStyle w:val="ListParagraph"/>
        <w:numPr>
          <w:ilvl w:val="0"/>
          <w:numId w:val="30"/>
        </w:numPr>
        <w:shd w:val="clear" w:color="auto" w:fill="FFFFFF"/>
        <w:spacing w:before="166" w:after="166" w:line="480" w:lineRule="auto"/>
        <w:ind w:rightChars="393" w:right="865"/>
        <w:jc w:val="both"/>
        <w:rPr>
          <w:rFonts w:ascii="Times New Roman" w:eastAsia="Times New Roman" w:hAnsi="Times New Roman" w:cs="Times New Roman"/>
          <w:sz w:val="24"/>
          <w:szCs w:val="24"/>
          <w:lang w:eastAsia="en-IN"/>
        </w:rPr>
      </w:pPr>
      <w:r w:rsidRPr="00DC3682">
        <w:rPr>
          <w:rFonts w:ascii="Times New Roman" w:eastAsia="Times New Roman" w:hAnsi="Times New Roman" w:cs="Times New Roman"/>
          <w:bCs/>
          <w:sz w:val="24"/>
          <w:szCs w:val="24"/>
          <w:lang w:eastAsia="en-IN"/>
        </w:rPr>
        <w:t xml:space="preserve">Improvement: </w:t>
      </w:r>
      <w:r w:rsidRPr="00DC3682">
        <w:rPr>
          <w:rFonts w:ascii="Times New Roman" w:eastAsia="Times New Roman" w:hAnsi="Times New Roman" w:cs="Times New Roman"/>
          <w:sz w:val="24"/>
          <w:szCs w:val="24"/>
          <w:lang w:eastAsia="en-IN"/>
        </w:rPr>
        <w:t>Twenty-five to fifty percent relief in the complaints.</w:t>
      </w:r>
    </w:p>
    <w:p w14:paraId="2E70B37F" w14:textId="77777777" w:rsidR="00DC3682" w:rsidRPr="00BE017C" w:rsidRDefault="00DC3682" w:rsidP="00484C5E">
      <w:pPr>
        <w:shd w:val="clear" w:color="auto" w:fill="FFFFFF"/>
        <w:tabs>
          <w:tab w:val="left" w:pos="720"/>
        </w:tabs>
        <w:spacing w:before="166" w:after="166" w:line="480" w:lineRule="auto"/>
        <w:ind w:rightChars="393" w:right="865"/>
        <w:jc w:val="both"/>
        <w:rPr>
          <w:rFonts w:ascii="Times New Roman" w:eastAsia="Times New Roman" w:hAnsi="Times New Roman" w:cs="Times New Roman"/>
          <w:color w:val="000000"/>
          <w:sz w:val="24"/>
          <w:szCs w:val="24"/>
          <w:lang w:eastAsia="en-IN"/>
        </w:rPr>
      </w:pPr>
    </w:p>
    <w:p w14:paraId="6E747EB2" w14:textId="61425307" w:rsidR="00362325" w:rsidRPr="003B4010" w:rsidRDefault="00362325" w:rsidP="00484C5E">
      <w:pPr>
        <w:pStyle w:val="ListParagraph"/>
        <w:shd w:val="clear" w:color="auto" w:fill="FFFFFF"/>
        <w:spacing w:before="166" w:after="166" w:line="480" w:lineRule="auto"/>
        <w:ind w:left="567" w:rightChars="393" w:right="865"/>
        <w:jc w:val="both"/>
        <w:rPr>
          <w:rFonts w:ascii="Times New Roman" w:eastAsia="Times New Roman" w:hAnsi="Times New Roman" w:cs="Times New Roman"/>
          <w:b/>
          <w:color w:val="000000"/>
          <w:sz w:val="24"/>
          <w:szCs w:val="24"/>
          <w:lang w:eastAsia="en-IN"/>
        </w:rPr>
      </w:pPr>
      <w:r w:rsidRPr="003B4010">
        <w:rPr>
          <w:rFonts w:ascii="Times New Roman" w:eastAsia="Times New Roman" w:hAnsi="Times New Roman" w:cs="Times New Roman"/>
          <w:b/>
          <w:color w:val="000000"/>
          <w:sz w:val="24"/>
          <w:szCs w:val="24"/>
          <w:lang w:eastAsia="en-IN"/>
        </w:rPr>
        <w:t>9.2 Neutral changes of Frozen shoulder with yoga practices</w:t>
      </w:r>
    </w:p>
    <w:p w14:paraId="655A57D4" w14:textId="628F6F89" w:rsidR="00DC3682" w:rsidRPr="00DC3682" w:rsidRDefault="00DC3682" w:rsidP="00484C5E">
      <w:pPr>
        <w:pStyle w:val="ListParagraph"/>
        <w:shd w:val="clear" w:color="auto" w:fill="FFFFFF"/>
        <w:spacing w:before="166" w:after="166" w:line="480" w:lineRule="auto"/>
        <w:ind w:rightChars="393" w:right="865"/>
        <w:jc w:val="both"/>
        <w:rPr>
          <w:rFonts w:ascii="Times New Roman" w:eastAsia="Times New Roman" w:hAnsi="Times New Roman" w:cs="Times New Roman"/>
          <w:sz w:val="24"/>
          <w:szCs w:val="24"/>
          <w:lang w:eastAsia="en-IN"/>
        </w:rPr>
      </w:pPr>
      <w:r w:rsidRPr="00DC3682">
        <w:rPr>
          <w:rFonts w:ascii="Times New Roman" w:eastAsia="Times New Roman" w:hAnsi="Times New Roman" w:cs="Times New Roman"/>
          <w:bCs/>
          <w:sz w:val="24"/>
          <w:szCs w:val="24"/>
          <w:lang w:eastAsia="en-IN"/>
        </w:rPr>
        <w:t>Unchanged</w:t>
      </w:r>
      <w:r>
        <w:rPr>
          <w:rFonts w:ascii="Times New Roman" w:eastAsia="Times New Roman" w:hAnsi="Times New Roman" w:cs="Times New Roman"/>
          <w:bCs/>
          <w:sz w:val="24"/>
          <w:szCs w:val="24"/>
          <w:lang w:eastAsia="en-IN"/>
        </w:rPr>
        <w:t xml:space="preserve"> ROM was observed with Ayurveda treatment asper previous clinical trial “p</w:t>
      </w:r>
      <w:r w:rsidRPr="00DC3682">
        <w:rPr>
          <w:rFonts w:ascii="Times New Roman" w:eastAsia="Times New Roman" w:hAnsi="Times New Roman" w:cs="Times New Roman"/>
          <w:sz w:val="24"/>
          <w:szCs w:val="24"/>
          <w:lang w:eastAsia="en-IN"/>
        </w:rPr>
        <w:t>atients with less than 25% relief in their complaints were regarded as unchanged</w:t>
      </w:r>
      <w:r>
        <w:rPr>
          <w:rFonts w:ascii="Times New Roman" w:eastAsia="Times New Roman" w:hAnsi="Times New Roman" w:cs="Times New Roman"/>
          <w:sz w:val="24"/>
          <w:szCs w:val="24"/>
          <w:lang w:eastAsia="en-IN"/>
        </w:rPr>
        <w:t>”</w:t>
      </w:r>
      <w:r w:rsidRPr="00DC3682">
        <w:rPr>
          <w:rFonts w:ascii="Times New Roman" w:eastAsia="Times New Roman" w:hAnsi="Times New Roman" w:cs="Times New Roman"/>
          <w:sz w:val="24"/>
          <w:szCs w:val="24"/>
          <w:lang w:eastAsia="en-IN"/>
        </w:rPr>
        <w:t>.</w:t>
      </w:r>
      <w:r w:rsidR="00C16709">
        <w:rPr>
          <w:rFonts w:ascii="Times New Roman" w:eastAsia="Times New Roman" w:hAnsi="Times New Roman" w:cs="Times New Roman"/>
          <w:sz w:val="24"/>
          <w:szCs w:val="24"/>
          <w:lang w:eastAsia="en-IN"/>
        </w:rPr>
        <w:t>(Das.B, Danesh  R.M, Mishra P.K)</w:t>
      </w:r>
    </w:p>
    <w:p w14:paraId="2C3E68CF" w14:textId="77777777" w:rsidR="00362325" w:rsidRDefault="00362325" w:rsidP="00484C5E">
      <w:pPr>
        <w:pStyle w:val="ListParagraph"/>
        <w:shd w:val="clear" w:color="auto" w:fill="FFFFFF"/>
        <w:tabs>
          <w:tab w:val="left" w:pos="720"/>
        </w:tabs>
        <w:spacing w:before="166" w:after="166" w:line="480" w:lineRule="auto"/>
        <w:ind w:rightChars="393" w:right="865"/>
        <w:jc w:val="both"/>
        <w:rPr>
          <w:rFonts w:ascii="Times New Roman" w:eastAsia="Times New Roman" w:hAnsi="Times New Roman" w:cs="Times New Roman"/>
          <w:color w:val="000000"/>
          <w:sz w:val="24"/>
          <w:szCs w:val="24"/>
          <w:lang w:eastAsia="en-IN"/>
        </w:rPr>
      </w:pPr>
    </w:p>
    <w:p w14:paraId="062D6E00" w14:textId="42CE2171" w:rsidR="00362325" w:rsidRPr="003B4010" w:rsidRDefault="00362325" w:rsidP="00484C5E">
      <w:pPr>
        <w:pStyle w:val="ListParagraph"/>
        <w:shd w:val="clear" w:color="auto" w:fill="FFFFFF"/>
        <w:spacing w:before="166" w:after="166" w:line="480" w:lineRule="auto"/>
        <w:ind w:left="567" w:rightChars="393" w:right="865"/>
        <w:jc w:val="both"/>
        <w:rPr>
          <w:rFonts w:ascii="Times New Roman" w:eastAsia="Times New Roman" w:hAnsi="Times New Roman" w:cs="Times New Roman"/>
          <w:b/>
          <w:color w:val="000000"/>
          <w:sz w:val="24"/>
          <w:szCs w:val="24"/>
          <w:lang w:eastAsia="en-IN"/>
        </w:rPr>
      </w:pPr>
      <w:r w:rsidRPr="003B4010">
        <w:rPr>
          <w:rFonts w:ascii="Times New Roman" w:eastAsia="Times New Roman" w:hAnsi="Times New Roman" w:cs="Times New Roman"/>
          <w:b/>
          <w:color w:val="000000"/>
          <w:sz w:val="24"/>
          <w:szCs w:val="24"/>
          <w:lang w:eastAsia="en-IN"/>
        </w:rPr>
        <w:t>9.3 Adverse changes of Frozen shoulder with yoga practices</w:t>
      </w:r>
    </w:p>
    <w:p w14:paraId="406276C6" w14:textId="5B7870EC" w:rsidR="004B563B" w:rsidRPr="00CE570A" w:rsidRDefault="00362325" w:rsidP="00484C5E">
      <w:pPr>
        <w:pStyle w:val="ListParagraph"/>
        <w:shd w:val="clear" w:color="auto" w:fill="FFFFFF"/>
        <w:tabs>
          <w:tab w:val="left" w:pos="720"/>
        </w:tabs>
        <w:spacing w:before="166" w:after="166" w:line="480" w:lineRule="auto"/>
        <w:ind w:rightChars="393" w:right="865"/>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Pain still existing with long lever practice mimicking empty can test.</w:t>
      </w:r>
      <w:r w:rsidR="003B4010">
        <w:rPr>
          <w:rFonts w:ascii="Times New Roman" w:eastAsia="Times New Roman" w:hAnsi="Times New Roman" w:cs="Times New Roman"/>
          <w:color w:val="000000"/>
          <w:sz w:val="24"/>
          <w:szCs w:val="24"/>
          <w:lang w:eastAsia="en-IN"/>
        </w:rPr>
        <w:t xml:space="preserve"> The ability of lifting the body weight against gravity is a minor challenge still existing in this case. It may be because of very low healing processes of diabetes. Hence </w:t>
      </w:r>
      <w:r w:rsidR="004B563B">
        <w:rPr>
          <w:rFonts w:ascii="Times New Roman" w:eastAsia="Times New Roman" w:hAnsi="Times New Roman" w:cs="Times New Roman"/>
          <w:color w:val="000000"/>
          <w:sz w:val="24"/>
          <w:szCs w:val="24"/>
          <w:lang w:eastAsia="en-IN"/>
        </w:rPr>
        <w:t xml:space="preserve">Trikonasana is </w:t>
      </w:r>
      <w:r w:rsidR="003B4010">
        <w:rPr>
          <w:rFonts w:ascii="Times New Roman" w:eastAsia="Times New Roman" w:hAnsi="Times New Roman" w:cs="Times New Roman"/>
          <w:color w:val="000000"/>
          <w:sz w:val="24"/>
          <w:szCs w:val="24"/>
          <w:lang w:eastAsia="en-IN"/>
        </w:rPr>
        <w:t>long</w:t>
      </w:r>
      <w:r w:rsidR="004B563B">
        <w:rPr>
          <w:rFonts w:ascii="Times New Roman" w:eastAsia="Times New Roman" w:hAnsi="Times New Roman" w:cs="Times New Roman"/>
          <w:color w:val="000000"/>
          <w:sz w:val="24"/>
          <w:szCs w:val="24"/>
          <w:lang w:eastAsia="en-IN"/>
        </w:rPr>
        <w:t xml:space="preserve"> lever practice where </w:t>
      </w:r>
      <w:r w:rsidR="003B4010">
        <w:rPr>
          <w:rFonts w:ascii="Times New Roman" w:eastAsia="Times New Roman" w:hAnsi="Times New Roman" w:cs="Times New Roman"/>
          <w:color w:val="000000"/>
          <w:sz w:val="24"/>
          <w:szCs w:val="24"/>
          <w:lang w:eastAsia="en-IN"/>
        </w:rPr>
        <w:t>the challenge is more.</w:t>
      </w:r>
      <w:r w:rsidR="00D477E3">
        <w:rPr>
          <w:rFonts w:ascii="Times New Roman" w:eastAsia="Times New Roman" w:hAnsi="Times New Roman" w:cs="Times New Roman"/>
          <w:color w:val="000000"/>
          <w:sz w:val="24"/>
          <w:szCs w:val="24"/>
          <w:lang w:eastAsia="en-IN"/>
        </w:rPr>
        <w:t xml:space="preserve"> </w:t>
      </w:r>
      <w:r w:rsidR="00BE017C">
        <w:rPr>
          <w:rFonts w:ascii="Times New Roman" w:eastAsia="Times New Roman" w:hAnsi="Times New Roman" w:cs="Times New Roman"/>
          <w:color w:val="000000"/>
          <w:sz w:val="24"/>
          <w:szCs w:val="24"/>
          <w:lang w:eastAsia="en-IN"/>
        </w:rPr>
        <w:fldChar w:fldCharType="begin" w:fldLock="1"/>
      </w:r>
      <w:r w:rsidR="003308E5">
        <w:rPr>
          <w:rFonts w:ascii="Times New Roman" w:eastAsia="Times New Roman" w:hAnsi="Times New Roman" w:cs="Times New Roman"/>
          <w:color w:val="000000"/>
          <w:sz w:val="24"/>
          <w:szCs w:val="24"/>
          <w:lang w:eastAsia="en-IN"/>
        </w:rPr>
        <w:instrText>ADDIN CSL_CITATION {"citationItems":[{"id":"ITEM-1","itemData":{"DOI":"10.2337/dc10-2430","ISSN":"01495992","PMID":"21836105","abstract":"OBJECTIVE - To assess the effect of yoga on anthropometry, blood pressure, glycemic control, and oxidative stress in type 2 diabetic patients on standard care in comparison with standard care alone. RESEARCH DESIGN AND METHODS - The study involved 123 patients stratified according to groups with microvascular complications, macrovascular complications, and peripheral neuropathy and without complications and assigned to receive either standard care or standard care along with additional yoga for 3 months. RESULTS - In comparison with standard care alone, yoga resulted in significant reduction in BMI, glycemic control, and malondialdehyde and increase in glutathione and vitamin C. There were no differences in waist circumference, waist-to-hip ratio, blood pressure, vitamin E, or superoxide dismutase in the yoga group at follow-up. CONCLUSIONS - Yoga can be used as an effective therapy in reducing oxidative stress in type 2 diabetes. Yoga in addition to standard care helps reduce BMI and improve glycemic control in type 2 diabetic patients. © 2011 by the American Diabetes Association.","author":[{"dropping-particle":"V.","family":"Hegde","given":"Shreelaxmi","non-dropping-particle":"","parse-names":false,"suffix":""},{"dropping-particle":"","family":"Adhikari","given":"Prabha","non-dropping-particle":"","parse-names":false,"suffix":""},{"dropping-particle":"","family":"Kotian","given":"Shashidhar","non-dropping-particle":"","parse-names":false,"suffix":""},{"dropping-particle":"","family":"Pinto","given":"Veena J.","non-dropping-particle":"","parse-names":false,"suffix":""},{"dropping-particle":"","family":"D'Souza","given":"Sydney","non-dropping-particle":"","parse-names":false,"suffix":""},{"dropping-particle":"","family":"D'Souza","given":"Vivian","non-dropping-particle":"","parse-names":false,"suffix":""}],"container-title":"Diabetes Care","id":"ITEM-1","issue":"10","issued":{"date-parts":[["2011"]]},"page":"2208-2210","title":"Effect of 3-month yoga on oxidative stress in type 2 diabetes with or without complications: A controlled clinical trial","type":"article-journal","volume":"34"},"uris":["http://www.mendeley.com/documents/?uuid=ce3bf197-d4f4-4476-a1ed-876f91f2614a"]}],"mendeley":{"formattedCitation":"(Hegde et al., 2011)","plainTextFormattedCitation":"(Hegde et al., 2011)","previouslyFormattedCitation":"(Hegde et al., 2011)"},"properties":{"noteIndex":0},"schema":"https://github.com/citation-style-language/schema/raw/master/csl-citation.json"}</w:instrText>
      </w:r>
      <w:r w:rsidR="00BE017C">
        <w:rPr>
          <w:rFonts w:ascii="Times New Roman" w:eastAsia="Times New Roman" w:hAnsi="Times New Roman" w:cs="Times New Roman"/>
          <w:color w:val="000000"/>
          <w:sz w:val="24"/>
          <w:szCs w:val="24"/>
          <w:lang w:eastAsia="en-IN"/>
        </w:rPr>
        <w:fldChar w:fldCharType="separate"/>
      </w:r>
      <w:r w:rsidR="00BE017C" w:rsidRPr="00BE017C">
        <w:rPr>
          <w:rFonts w:ascii="Times New Roman" w:eastAsia="Times New Roman" w:hAnsi="Times New Roman" w:cs="Times New Roman"/>
          <w:noProof/>
          <w:color w:val="000000"/>
          <w:sz w:val="24"/>
          <w:szCs w:val="24"/>
          <w:lang w:eastAsia="en-IN"/>
        </w:rPr>
        <w:t>(Hegde et al., 2011)</w:t>
      </w:r>
      <w:r w:rsidR="00BE017C">
        <w:rPr>
          <w:rFonts w:ascii="Times New Roman" w:eastAsia="Times New Roman" w:hAnsi="Times New Roman" w:cs="Times New Roman"/>
          <w:color w:val="000000"/>
          <w:sz w:val="24"/>
          <w:szCs w:val="24"/>
          <w:lang w:eastAsia="en-IN"/>
        </w:rPr>
        <w:fldChar w:fldCharType="end"/>
      </w:r>
    </w:p>
    <w:p w14:paraId="7BFD7700" w14:textId="77777777" w:rsidR="009C0667" w:rsidRPr="00CE570A" w:rsidRDefault="009C0667" w:rsidP="00484C5E">
      <w:pPr>
        <w:pStyle w:val="ListParagraph"/>
        <w:tabs>
          <w:tab w:val="left" w:pos="720"/>
        </w:tabs>
        <w:spacing w:line="480" w:lineRule="auto"/>
        <w:rPr>
          <w:rFonts w:ascii="Times New Roman" w:hAnsi="Times New Roman" w:cs="Times New Roman"/>
          <w:sz w:val="24"/>
          <w:szCs w:val="24"/>
        </w:rPr>
      </w:pPr>
    </w:p>
    <w:p w14:paraId="6AF354D5" w14:textId="77777777" w:rsidR="00DC3682" w:rsidRDefault="00DC3682" w:rsidP="00484C5E">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9.4. Possible mechanisms from modern research</w:t>
      </w:r>
    </w:p>
    <w:p w14:paraId="6E2B4719" w14:textId="3565AFB7" w:rsidR="00DC3682" w:rsidRPr="00CE570A" w:rsidRDefault="00DC3682" w:rsidP="00484C5E">
      <w:pPr>
        <w:pStyle w:val="p"/>
        <w:shd w:val="clear" w:color="auto" w:fill="FFFFFF"/>
        <w:spacing w:before="166" w:beforeAutospacing="0" w:after="166" w:afterAutospacing="0" w:line="480" w:lineRule="auto"/>
        <w:ind w:rightChars="393" w:right="865"/>
        <w:jc w:val="both"/>
        <w:rPr>
          <w:color w:val="000000"/>
        </w:rPr>
      </w:pPr>
      <w:r w:rsidRPr="00CE570A">
        <w:rPr>
          <w:color w:val="000000"/>
        </w:rPr>
        <w:t>A study showed that yoga postures had a positive effect on glucose utilization and fat redistribution in i</w:t>
      </w:r>
      <w:r>
        <w:rPr>
          <w:color w:val="000000"/>
        </w:rPr>
        <w:t>ndividuals with type 2 diabetes</w:t>
      </w:r>
      <w:r w:rsidRPr="00CE570A">
        <w:rPr>
          <w:color w:val="000000"/>
        </w:rPr>
        <w:t>. In patients with diabetes, pancreatic cells may be rejuvenated and pancreatic β-cell sensitivity may be increased by the alternating abdominal contractions and relaxations involved in yoga practice. Improved blood supply to muscles may enhance insulin receptor expression in the muscles, causing increased glucose uptake.</w:t>
      </w:r>
    </w:p>
    <w:p w14:paraId="0D5389C3" w14:textId="7FB2984A" w:rsidR="00DC3682" w:rsidRPr="00CE570A" w:rsidRDefault="00DC3682" w:rsidP="00484C5E">
      <w:pPr>
        <w:pStyle w:val="NormalWeb"/>
        <w:shd w:val="clear" w:color="auto" w:fill="FFFFFF"/>
        <w:spacing w:before="166" w:beforeAutospacing="0" w:after="166" w:afterAutospacing="0" w:line="480" w:lineRule="auto"/>
        <w:ind w:rightChars="393" w:right="865"/>
        <w:jc w:val="both"/>
        <w:rPr>
          <w:color w:val="000000"/>
        </w:rPr>
      </w:pPr>
      <w:r w:rsidRPr="00CE570A">
        <w:rPr>
          <w:color w:val="000000"/>
        </w:rPr>
        <w:t>In a study, it was observed that optimum control of diabetes was achieved by practicing </w:t>
      </w:r>
      <w:r w:rsidRPr="00CE570A">
        <w:rPr>
          <w:rStyle w:val="Emphasis"/>
          <w:color w:val="000000"/>
        </w:rPr>
        <w:t>dhanurasana</w:t>
      </w:r>
      <w:r w:rsidRPr="00CE570A">
        <w:rPr>
          <w:color w:val="000000"/>
        </w:rPr>
        <w:t> and </w:t>
      </w:r>
      <w:r w:rsidRPr="00CE570A">
        <w:rPr>
          <w:rStyle w:val="Emphasis"/>
          <w:color w:val="000000"/>
        </w:rPr>
        <w:t>ardhamatsayendrasana</w:t>
      </w:r>
      <w:r w:rsidRPr="00CE570A">
        <w:rPr>
          <w:color w:val="000000"/>
        </w:rPr>
        <w:t>. </w:t>
      </w:r>
      <w:r w:rsidRPr="00CE570A">
        <w:rPr>
          <w:rStyle w:val="Emphasis"/>
          <w:color w:val="000000"/>
        </w:rPr>
        <w:t>Halasana</w:t>
      </w:r>
      <w:r w:rsidRPr="00CE570A">
        <w:rPr>
          <w:color w:val="000000"/>
        </w:rPr>
        <w:t>, </w:t>
      </w:r>
      <w:r w:rsidRPr="00CE570A">
        <w:rPr>
          <w:rStyle w:val="Emphasis"/>
          <w:color w:val="000000"/>
        </w:rPr>
        <w:t>vajrasana</w:t>
      </w:r>
      <w:r w:rsidRPr="00CE570A">
        <w:rPr>
          <w:color w:val="000000"/>
        </w:rPr>
        <w:t>, </w:t>
      </w:r>
      <w:r w:rsidRPr="00CE570A">
        <w:rPr>
          <w:rStyle w:val="Emphasis"/>
          <w:color w:val="000000"/>
        </w:rPr>
        <w:t>bhujangasana</w:t>
      </w:r>
      <w:r w:rsidRPr="00CE570A">
        <w:rPr>
          <w:color w:val="000000"/>
        </w:rPr>
        <w:t>, and </w:t>
      </w:r>
      <w:r w:rsidRPr="00CE570A">
        <w:rPr>
          <w:rStyle w:val="Emphasis"/>
          <w:color w:val="000000"/>
        </w:rPr>
        <w:t>naukasana</w:t>
      </w:r>
      <w:r w:rsidRPr="00CE570A">
        <w:rPr>
          <w:color w:val="000000"/>
        </w:rPr>
        <w:t> were also found to be effective. However, </w:t>
      </w:r>
      <w:r w:rsidRPr="00CE570A">
        <w:rPr>
          <w:rStyle w:val="Emphasis"/>
          <w:color w:val="000000"/>
        </w:rPr>
        <w:t>yoga mudra</w:t>
      </w:r>
      <w:r w:rsidRPr="00CE570A">
        <w:rPr>
          <w:color w:val="000000"/>
        </w:rPr>
        <w:t> and </w:t>
      </w:r>
      <w:r w:rsidRPr="00CE570A">
        <w:rPr>
          <w:rStyle w:val="Emphasis"/>
          <w:color w:val="000000"/>
        </w:rPr>
        <w:t>shalabasana</w:t>
      </w:r>
      <w:r w:rsidRPr="00CE570A">
        <w:rPr>
          <w:color w:val="000000"/>
        </w:rPr>
        <w:t xml:space="preserve"> worsened participants' diabetic status, for reasons </w:t>
      </w:r>
      <w:r>
        <w:rPr>
          <w:color w:val="000000"/>
        </w:rPr>
        <w:t>that are not clearly understood</w:t>
      </w:r>
      <w:r w:rsidRPr="00CE570A">
        <w:rPr>
          <w:color w:val="000000"/>
        </w:rPr>
        <w:t>.</w:t>
      </w:r>
    </w:p>
    <w:p w14:paraId="58D8C518" w14:textId="0C190BD4" w:rsidR="00DC3682" w:rsidRPr="00CE570A" w:rsidRDefault="00DC3682" w:rsidP="00484C5E">
      <w:pPr>
        <w:pStyle w:val="NormalWeb"/>
        <w:shd w:val="clear" w:color="auto" w:fill="FFFFFF"/>
        <w:spacing w:before="166" w:beforeAutospacing="0" w:after="166" w:afterAutospacing="0" w:line="480" w:lineRule="auto"/>
        <w:ind w:rightChars="393" w:right="865"/>
        <w:jc w:val="both"/>
        <w:rPr>
          <w:color w:val="000000"/>
        </w:rPr>
      </w:pPr>
      <w:r w:rsidRPr="00CE570A">
        <w:rPr>
          <w:color w:val="000000"/>
        </w:rPr>
        <w:t>A study evaluated the effects of four specific sets of asanas, </w:t>
      </w:r>
      <w:r w:rsidRPr="00CE570A">
        <w:rPr>
          <w:rStyle w:val="Emphasis"/>
          <w:color w:val="000000"/>
        </w:rPr>
        <w:t>dhanurasana</w:t>
      </w:r>
      <w:r w:rsidRPr="00CE570A">
        <w:rPr>
          <w:color w:val="000000"/>
        </w:rPr>
        <w:t>+</w:t>
      </w:r>
      <w:r w:rsidRPr="00CE570A">
        <w:rPr>
          <w:rStyle w:val="Emphasis"/>
          <w:color w:val="000000"/>
        </w:rPr>
        <w:t>matsyendrasana</w:t>
      </w:r>
      <w:r w:rsidRPr="00CE570A">
        <w:rPr>
          <w:color w:val="000000"/>
        </w:rPr>
        <w:t>, </w:t>
      </w:r>
      <w:r w:rsidRPr="00CE570A">
        <w:rPr>
          <w:rStyle w:val="Emphasis"/>
          <w:color w:val="000000"/>
        </w:rPr>
        <w:t>halasana</w:t>
      </w:r>
      <w:r w:rsidRPr="00CE570A">
        <w:rPr>
          <w:color w:val="000000"/>
        </w:rPr>
        <w:t>+</w:t>
      </w:r>
      <w:r w:rsidRPr="00CE570A">
        <w:rPr>
          <w:rStyle w:val="Emphasis"/>
          <w:color w:val="000000"/>
        </w:rPr>
        <w:t>vajrasana</w:t>
      </w:r>
      <w:r w:rsidRPr="00CE570A">
        <w:rPr>
          <w:color w:val="000000"/>
        </w:rPr>
        <w:t>, </w:t>
      </w:r>
      <w:r w:rsidRPr="00CE570A">
        <w:rPr>
          <w:rStyle w:val="Emphasis"/>
          <w:color w:val="000000"/>
        </w:rPr>
        <w:t>naukasana</w:t>
      </w:r>
      <w:r w:rsidRPr="00CE570A">
        <w:rPr>
          <w:color w:val="000000"/>
        </w:rPr>
        <w:t>+</w:t>
      </w:r>
      <w:r w:rsidRPr="00CE570A">
        <w:rPr>
          <w:rStyle w:val="Emphasis"/>
          <w:color w:val="000000"/>
        </w:rPr>
        <w:t>bhujangasana</w:t>
      </w:r>
      <w:r w:rsidRPr="00CE570A">
        <w:rPr>
          <w:color w:val="000000"/>
        </w:rPr>
        <w:t>, and </w:t>
      </w:r>
      <w:r w:rsidRPr="00CE570A">
        <w:rPr>
          <w:rStyle w:val="Emphasis"/>
          <w:color w:val="000000"/>
        </w:rPr>
        <w:t>setubandhasana</w:t>
      </w:r>
      <w:r w:rsidRPr="00CE570A">
        <w:rPr>
          <w:color w:val="000000"/>
        </w:rPr>
        <w:t>+</w:t>
      </w:r>
      <w:r w:rsidRPr="00CE570A">
        <w:rPr>
          <w:rStyle w:val="Emphasis"/>
          <w:color w:val="000000"/>
        </w:rPr>
        <w:t>pavanamuktasana</w:t>
      </w:r>
      <w:r w:rsidRPr="00CE570A">
        <w:rPr>
          <w:color w:val="000000"/>
        </w:rPr>
        <w:t>, on rele</w:t>
      </w:r>
      <w:r>
        <w:rPr>
          <w:color w:val="000000"/>
        </w:rPr>
        <w:t>asing insulin from the pancreas</w:t>
      </w:r>
      <w:r w:rsidRPr="00CE570A">
        <w:rPr>
          <w:color w:val="000000"/>
        </w:rPr>
        <w:t>. Increased sensitivity of the β-cells of the pancreas to the glucose signal was observed, which appeared to be a sustained change resulting from a progressive long-term effect of the </w:t>
      </w:r>
      <w:r w:rsidRPr="00CE570A">
        <w:rPr>
          <w:rStyle w:val="Emphasis"/>
          <w:color w:val="000000"/>
        </w:rPr>
        <w:t>asanas</w:t>
      </w:r>
      <w:r w:rsidRPr="00CE570A">
        <w:rPr>
          <w:color w:val="000000"/>
        </w:rPr>
        <w:t>.</w:t>
      </w:r>
    </w:p>
    <w:p w14:paraId="0F0E1FF5" w14:textId="77777777" w:rsidR="00DC3682" w:rsidRPr="00CE570A" w:rsidRDefault="00DC3682" w:rsidP="00484C5E">
      <w:pPr>
        <w:pStyle w:val="p"/>
        <w:shd w:val="clear" w:color="auto" w:fill="FFFFFF"/>
        <w:spacing w:before="166" w:beforeAutospacing="0" w:after="166" w:afterAutospacing="0" w:line="480" w:lineRule="auto"/>
        <w:ind w:rightChars="393" w:right="865"/>
        <w:jc w:val="both"/>
        <w:rPr>
          <w:color w:val="000000"/>
        </w:rPr>
      </w:pPr>
      <w:r w:rsidRPr="00CE570A">
        <w:rPr>
          <w:color w:val="000000"/>
        </w:rPr>
        <w:t>It was suggested that as little as 10 minutes of the yoga intervention combined with standard medical care could improve metabolic health significantly.</w:t>
      </w:r>
    </w:p>
    <w:p w14:paraId="2B5098E2" w14:textId="140A6758" w:rsidR="00681663" w:rsidRDefault="0068166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762C7DC8" w14:textId="3BEEBE6B" w:rsidR="0035531F" w:rsidRPr="00484C5E" w:rsidRDefault="00484C5E" w:rsidP="00B82662">
      <w:pPr>
        <w:pStyle w:val="ListParagraph"/>
        <w:numPr>
          <w:ilvl w:val="0"/>
          <w:numId w:val="7"/>
        </w:numPr>
        <w:spacing w:line="480" w:lineRule="auto"/>
        <w:rPr>
          <w:rFonts w:ascii="Times New Roman" w:hAnsi="Times New Roman" w:cs="Times New Roman"/>
          <w:b/>
          <w:bCs/>
          <w:sz w:val="28"/>
          <w:szCs w:val="24"/>
        </w:rPr>
      </w:pPr>
      <w:r w:rsidRPr="00484C5E">
        <w:rPr>
          <w:rFonts w:ascii="Times New Roman" w:hAnsi="Times New Roman" w:cs="Times New Roman"/>
          <w:b/>
          <w:bCs/>
          <w:sz w:val="28"/>
          <w:szCs w:val="24"/>
        </w:rPr>
        <w:t xml:space="preserve">CONCLUSION: </w:t>
      </w:r>
    </w:p>
    <w:p w14:paraId="1A0C0FDA" w14:textId="4C1B1BE5" w:rsidR="00EE67E6" w:rsidRPr="00A3794A" w:rsidRDefault="00EE67E6" w:rsidP="00897E26">
      <w:pPr>
        <w:pStyle w:val="ListParagraph"/>
        <w:tabs>
          <w:tab w:val="left" w:pos="720"/>
        </w:tabs>
        <w:spacing w:line="480" w:lineRule="auto"/>
        <w:rPr>
          <w:rFonts w:ascii="Times New Roman" w:eastAsia="Calibri" w:hAnsi="Times New Roman" w:cs="Times New Roman"/>
          <w:b/>
          <w:bCs/>
          <w:color w:val="231F20"/>
          <w:sz w:val="24"/>
          <w:szCs w:val="24"/>
        </w:rPr>
      </w:pPr>
      <w:r w:rsidRPr="003308E5">
        <w:rPr>
          <w:rFonts w:ascii="Times New Roman" w:hAnsi="Times New Roman" w:cs="Times New Roman"/>
          <w:bCs/>
          <w:sz w:val="24"/>
          <w:szCs w:val="24"/>
        </w:rPr>
        <w:t>Trikonasana</w:t>
      </w:r>
      <w:r>
        <w:rPr>
          <w:rFonts w:ascii="Times New Roman" w:hAnsi="Times New Roman" w:cs="Times New Roman"/>
          <w:b/>
          <w:bCs/>
          <w:sz w:val="24"/>
          <w:szCs w:val="24"/>
        </w:rPr>
        <w:t xml:space="preserve"> </w:t>
      </w:r>
      <w:r w:rsidR="003308E5">
        <w:rPr>
          <w:rFonts w:ascii="Times New Roman" w:hAnsi="Times New Roman" w:cs="Times New Roman"/>
          <w:sz w:val="24"/>
          <w:szCs w:val="24"/>
        </w:rPr>
        <w:t>or triangle poses are best yoga practices</w:t>
      </w:r>
      <w:r>
        <w:rPr>
          <w:rFonts w:ascii="Times New Roman" w:hAnsi="Times New Roman" w:cs="Times New Roman"/>
          <w:sz w:val="24"/>
          <w:szCs w:val="24"/>
        </w:rPr>
        <w:t xml:space="preserve"> in </w:t>
      </w:r>
      <w:r w:rsidR="003308E5">
        <w:rPr>
          <w:rFonts w:ascii="Times New Roman" w:hAnsi="Times New Roman" w:cs="Times New Roman"/>
          <w:sz w:val="24"/>
          <w:szCs w:val="24"/>
        </w:rPr>
        <w:t xml:space="preserve">reducing </w:t>
      </w:r>
      <w:r>
        <w:rPr>
          <w:rFonts w:ascii="Times New Roman" w:hAnsi="Times New Roman" w:cs="Times New Roman"/>
          <w:sz w:val="24"/>
          <w:szCs w:val="24"/>
        </w:rPr>
        <w:t>shoulder pain</w:t>
      </w:r>
      <w:r w:rsidR="003308E5">
        <w:rPr>
          <w:rFonts w:ascii="Times New Roman" w:hAnsi="Times New Roman" w:cs="Times New Roman"/>
          <w:sz w:val="24"/>
          <w:szCs w:val="24"/>
        </w:rPr>
        <w:t xml:space="preserve"> of Diabetics.</w:t>
      </w:r>
      <w:r>
        <w:rPr>
          <w:rFonts w:ascii="Times New Roman" w:hAnsi="Times New Roman" w:cs="Times New Roman"/>
          <w:sz w:val="24"/>
          <w:szCs w:val="24"/>
        </w:rPr>
        <w:t xml:space="preserve"> </w:t>
      </w:r>
      <w:r w:rsidR="003308E5">
        <w:rPr>
          <w:rFonts w:ascii="Times New Roman" w:hAnsi="Times New Roman" w:cs="Times New Roman"/>
          <w:sz w:val="24"/>
          <w:szCs w:val="24"/>
        </w:rPr>
        <w:t>Range of motion, repetition maximum or muscle performance improves with T</w:t>
      </w:r>
      <w:r>
        <w:rPr>
          <w:rFonts w:ascii="Times New Roman" w:hAnsi="Times New Roman" w:cs="Times New Roman"/>
          <w:sz w:val="24"/>
          <w:szCs w:val="24"/>
        </w:rPr>
        <w:t xml:space="preserve">rikonasana </w:t>
      </w:r>
      <w:r w:rsidR="003308E5">
        <w:rPr>
          <w:rFonts w:ascii="Times New Roman" w:hAnsi="Times New Roman" w:cs="Times New Roman"/>
          <w:sz w:val="24"/>
          <w:szCs w:val="24"/>
        </w:rPr>
        <w:t>or triangle poses by reducing</w:t>
      </w:r>
      <w:r>
        <w:rPr>
          <w:rFonts w:ascii="Times New Roman" w:hAnsi="Times New Roman" w:cs="Times New Roman"/>
          <w:sz w:val="24"/>
          <w:szCs w:val="24"/>
        </w:rPr>
        <w:t xml:space="preserve"> the gap between the joint</w:t>
      </w:r>
      <w:r w:rsidR="003308E5">
        <w:rPr>
          <w:rFonts w:ascii="Times New Roman" w:hAnsi="Times New Roman" w:cs="Times New Roman"/>
          <w:sz w:val="24"/>
          <w:szCs w:val="24"/>
        </w:rPr>
        <w:t xml:space="preserve"> within 3 months of lockdown life. </w:t>
      </w:r>
    </w:p>
    <w:p w14:paraId="0D67D8EB" w14:textId="77777777" w:rsidR="00EE67E6" w:rsidRPr="00B14A60" w:rsidRDefault="00EE67E6" w:rsidP="00484C5E">
      <w:pPr>
        <w:pStyle w:val="ListParagraph"/>
        <w:tabs>
          <w:tab w:val="left" w:pos="720"/>
        </w:tabs>
        <w:spacing w:line="480" w:lineRule="auto"/>
        <w:rPr>
          <w:rFonts w:ascii="Times New Roman" w:hAnsi="Times New Roman" w:cs="Times New Roman"/>
          <w:b/>
          <w:bCs/>
          <w:sz w:val="24"/>
          <w:szCs w:val="24"/>
        </w:rPr>
      </w:pPr>
    </w:p>
    <w:p w14:paraId="49EF7342" w14:textId="77777777" w:rsidR="00681663" w:rsidRDefault="00681663" w:rsidP="00484C5E">
      <w:pPr>
        <w:spacing w:after="0" w:line="480" w:lineRule="auto"/>
        <w:rPr>
          <w:rFonts w:ascii="Times New Roman" w:hAnsi="Times New Roman" w:cs="Times New Roman"/>
          <w:b/>
          <w:bCs/>
        </w:rPr>
      </w:pPr>
      <w:r>
        <w:rPr>
          <w:rFonts w:ascii="Times New Roman" w:hAnsi="Times New Roman" w:cs="Times New Roman"/>
          <w:b/>
          <w:bCs/>
        </w:rPr>
        <w:br w:type="page"/>
      </w:r>
    </w:p>
    <w:p w14:paraId="3DFD5704" w14:textId="77777777" w:rsidR="00897E26" w:rsidRPr="00484C5E" w:rsidRDefault="00897E26" w:rsidP="00897E26">
      <w:pPr>
        <w:pStyle w:val="ListParagraph"/>
        <w:numPr>
          <w:ilvl w:val="0"/>
          <w:numId w:val="7"/>
        </w:numPr>
        <w:spacing w:line="480" w:lineRule="auto"/>
        <w:rPr>
          <w:rFonts w:ascii="Times New Roman" w:hAnsi="Times New Roman" w:cs="Times New Roman"/>
          <w:b/>
          <w:bCs/>
          <w:sz w:val="32"/>
          <w:szCs w:val="24"/>
        </w:rPr>
      </w:pPr>
      <w:r w:rsidRPr="00484C5E">
        <w:rPr>
          <w:rFonts w:ascii="Times New Roman" w:hAnsi="Times New Roman" w:cs="Times New Roman"/>
          <w:b/>
          <w:bCs/>
          <w:sz w:val="28"/>
        </w:rPr>
        <w:t>LIMITATIONS</w:t>
      </w:r>
    </w:p>
    <w:p w14:paraId="3AFFFA5D" w14:textId="77777777" w:rsidR="00897E26" w:rsidRDefault="00897E26" w:rsidP="00897E26">
      <w:pPr>
        <w:pStyle w:val="ListParagraph"/>
        <w:numPr>
          <w:ilvl w:val="0"/>
          <w:numId w:val="27"/>
        </w:numPr>
        <w:tabs>
          <w:tab w:val="left" w:pos="720"/>
        </w:tabs>
        <w:spacing w:line="480" w:lineRule="auto"/>
        <w:jc w:val="both"/>
        <w:rPr>
          <w:rFonts w:ascii="Times New Roman" w:hAnsi="Times New Roman" w:cs="Times New Roman"/>
        </w:rPr>
      </w:pPr>
      <w:r>
        <w:rPr>
          <w:rFonts w:ascii="Times New Roman" w:hAnsi="Times New Roman" w:cs="Times New Roman"/>
        </w:rPr>
        <w:t xml:space="preserve">Small sample size </w:t>
      </w:r>
    </w:p>
    <w:p w14:paraId="09348753" w14:textId="77777777" w:rsidR="00897E26" w:rsidRDefault="00897E26" w:rsidP="00897E26">
      <w:pPr>
        <w:pStyle w:val="ListParagraph"/>
        <w:numPr>
          <w:ilvl w:val="0"/>
          <w:numId w:val="27"/>
        </w:numPr>
        <w:tabs>
          <w:tab w:val="left" w:pos="720"/>
        </w:tabs>
        <w:spacing w:line="480" w:lineRule="auto"/>
        <w:jc w:val="both"/>
        <w:rPr>
          <w:rFonts w:ascii="Times New Roman" w:hAnsi="Times New Roman" w:cs="Times New Roman"/>
        </w:rPr>
      </w:pPr>
      <w:r>
        <w:rPr>
          <w:rFonts w:ascii="Times New Roman" w:hAnsi="Times New Roman" w:cs="Times New Roman"/>
        </w:rPr>
        <w:t xml:space="preserve">Lack of interaction with patient due to covid-19 online treatment </w:t>
      </w:r>
    </w:p>
    <w:p w14:paraId="3F381DD8" w14:textId="66DDC521" w:rsidR="00897E26" w:rsidRDefault="00897E26" w:rsidP="00897E26">
      <w:pPr>
        <w:pStyle w:val="ListParagraph"/>
        <w:numPr>
          <w:ilvl w:val="0"/>
          <w:numId w:val="27"/>
        </w:numPr>
        <w:tabs>
          <w:tab w:val="left" w:pos="720"/>
        </w:tabs>
        <w:spacing w:line="480" w:lineRule="auto"/>
        <w:jc w:val="both"/>
        <w:rPr>
          <w:rFonts w:ascii="Times New Roman" w:hAnsi="Times New Roman" w:cs="Times New Roman"/>
        </w:rPr>
      </w:pPr>
      <w:r>
        <w:rPr>
          <w:rFonts w:ascii="Times New Roman" w:hAnsi="Times New Roman" w:cs="Times New Roman"/>
        </w:rPr>
        <w:t xml:space="preserve">Online sessions were suggested were selected from the protocol of International Day of Yoga by Indian govt.  </w:t>
      </w:r>
    </w:p>
    <w:p w14:paraId="64E05EC6" w14:textId="7B67DCF6" w:rsidR="00897E26" w:rsidRDefault="00897E26" w:rsidP="00897E26">
      <w:pPr>
        <w:tabs>
          <w:tab w:val="left" w:pos="720"/>
        </w:tabs>
        <w:spacing w:line="480" w:lineRule="auto"/>
        <w:jc w:val="both"/>
        <w:rPr>
          <w:rFonts w:ascii="Times New Roman" w:hAnsi="Times New Roman" w:cs="Times New Roman"/>
        </w:rPr>
      </w:pPr>
    </w:p>
    <w:p w14:paraId="5A94C6CC" w14:textId="189B5CA6" w:rsidR="00897E26" w:rsidRDefault="00897E26" w:rsidP="00897E26">
      <w:pPr>
        <w:tabs>
          <w:tab w:val="left" w:pos="720"/>
        </w:tabs>
        <w:spacing w:line="480" w:lineRule="auto"/>
        <w:jc w:val="both"/>
        <w:rPr>
          <w:rFonts w:ascii="Times New Roman" w:hAnsi="Times New Roman" w:cs="Times New Roman"/>
        </w:rPr>
      </w:pPr>
    </w:p>
    <w:p w14:paraId="1B3E0C4C" w14:textId="366A77BB" w:rsidR="00897E26" w:rsidRDefault="00897E26" w:rsidP="00897E26">
      <w:pPr>
        <w:tabs>
          <w:tab w:val="left" w:pos="720"/>
        </w:tabs>
        <w:spacing w:line="480" w:lineRule="auto"/>
        <w:jc w:val="both"/>
        <w:rPr>
          <w:rFonts w:ascii="Times New Roman" w:hAnsi="Times New Roman" w:cs="Times New Roman"/>
        </w:rPr>
      </w:pPr>
    </w:p>
    <w:p w14:paraId="2D801CA6" w14:textId="26D7CC5F" w:rsidR="00897E26" w:rsidRDefault="00897E26" w:rsidP="00897E26">
      <w:pPr>
        <w:tabs>
          <w:tab w:val="left" w:pos="720"/>
        </w:tabs>
        <w:spacing w:line="480" w:lineRule="auto"/>
        <w:jc w:val="both"/>
        <w:rPr>
          <w:rFonts w:ascii="Times New Roman" w:hAnsi="Times New Roman" w:cs="Times New Roman"/>
        </w:rPr>
      </w:pPr>
    </w:p>
    <w:p w14:paraId="3FC8179A" w14:textId="77777777" w:rsidR="00897E26" w:rsidRPr="00897E26" w:rsidRDefault="00897E26" w:rsidP="00897E26">
      <w:pPr>
        <w:tabs>
          <w:tab w:val="left" w:pos="720"/>
        </w:tabs>
        <w:spacing w:line="480" w:lineRule="auto"/>
        <w:jc w:val="both"/>
        <w:rPr>
          <w:rFonts w:ascii="Times New Roman" w:hAnsi="Times New Roman" w:cs="Times New Roman"/>
        </w:rPr>
      </w:pPr>
    </w:p>
    <w:p w14:paraId="69F40090" w14:textId="516176BB" w:rsidR="00B14A60" w:rsidRPr="00484C5E" w:rsidRDefault="00484C5E" w:rsidP="00B82662">
      <w:pPr>
        <w:pStyle w:val="ListParagraph"/>
        <w:numPr>
          <w:ilvl w:val="0"/>
          <w:numId w:val="7"/>
        </w:numPr>
        <w:spacing w:line="480" w:lineRule="auto"/>
        <w:rPr>
          <w:rFonts w:ascii="Times New Roman" w:hAnsi="Times New Roman" w:cs="Times New Roman"/>
          <w:b/>
          <w:bCs/>
          <w:sz w:val="32"/>
          <w:szCs w:val="24"/>
        </w:rPr>
      </w:pPr>
      <w:r w:rsidRPr="00484C5E">
        <w:rPr>
          <w:rFonts w:ascii="Times New Roman" w:hAnsi="Times New Roman" w:cs="Times New Roman"/>
          <w:b/>
          <w:bCs/>
          <w:sz w:val="28"/>
        </w:rPr>
        <w:t>STRENGTHS AND FURTHER RESEARCH</w:t>
      </w:r>
    </w:p>
    <w:p w14:paraId="03891C94" w14:textId="678D08F3" w:rsidR="00EE67E6" w:rsidRDefault="00EE67E6" w:rsidP="00B82662">
      <w:pPr>
        <w:pStyle w:val="ListParagraph"/>
        <w:numPr>
          <w:ilvl w:val="0"/>
          <w:numId w:val="18"/>
        </w:numPr>
        <w:spacing w:line="480" w:lineRule="auto"/>
        <w:jc w:val="both"/>
        <w:rPr>
          <w:rFonts w:ascii="Times New Roman" w:eastAsia="Calibri" w:hAnsi="Times New Roman" w:cs="Times New Roman"/>
          <w:b/>
          <w:bCs/>
          <w:color w:val="231F20"/>
          <w:sz w:val="24"/>
          <w:szCs w:val="24"/>
        </w:rPr>
      </w:pPr>
      <w:r>
        <w:rPr>
          <w:rFonts w:ascii="Times New Roman" w:hAnsi="Times New Roman" w:cs="Times New Roman"/>
        </w:rPr>
        <w:t>The patients have shown great coopera</w:t>
      </w:r>
      <w:r w:rsidR="00007F2E">
        <w:rPr>
          <w:rFonts w:ascii="Times New Roman" w:hAnsi="Times New Roman" w:cs="Times New Roman"/>
        </w:rPr>
        <w:t xml:space="preserve">tion towards the yoga asana, </w:t>
      </w:r>
      <w:r>
        <w:rPr>
          <w:rFonts w:ascii="Times New Roman" w:hAnsi="Times New Roman" w:cs="Times New Roman"/>
        </w:rPr>
        <w:t xml:space="preserve">pranayama technique and </w:t>
      </w:r>
      <w:r w:rsidR="00007F2E">
        <w:rPr>
          <w:rFonts w:ascii="Times New Roman" w:hAnsi="Times New Roman" w:cs="Times New Roman"/>
        </w:rPr>
        <w:t>general walking</w:t>
      </w:r>
      <w:r w:rsidRPr="003E78C0">
        <w:rPr>
          <w:rFonts w:ascii="Times New Roman" w:eastAsia="Calibri" w:hAnsi="Times New Roman" w:cs="Times New Roman"/>
          <w:b/>
          <w:bCs/>
          <w:color w:val="231F20"/>
          <w:sz w:val="24"/>
          <w:szCs w:val="24"/>
        </w:rPr>
        <w:t>.</w:t>
      </w:r>
    </w:p>
    <w:p w14:paraId="3E19FB1C" w14:textId="50340A7C" w:rsidR="00EE67E6" w:rsidRDefault="00EE67E6" w:rsidP="00B82662">
      <w:pPr>
        <w:pStyle w:val="ListParagraph"/>
        <w:numPr>
          <w:ilvl w:val="0"/>
          <w:numId w:val="18"/>
        </w:numPr>
        <w:spacing w:line="480" w:lineRule="auto"/>
        <w:jc w:val="both"/>
        <w:rPr>
          <w:rFonts w:ascii="Times New Roman" w:hAnsi="Times New Roman" w:cs="Times New Roman"/>
        </w:rPr>
      </w:pPr>
      <w:r>
        <w:rPr>
          <w:rFonts w:ascii="Times New Roman" w:hAnsi="Times New Roman" w:cs="Times New Roman"/>
        </w:rPr>
        <w:t xml:space="preserve">The examination or special test </w:t>
      </w:r>
      <w:r w:rsidR="00007F2E">
        <w:rPr>
          <w:rFonts w:ascii="Times New Roman" w:hAnsi="Times New Roman" w:cs="Times New Roman"/>
        </w:rPr>
        <w:t xml:space="preserve">were taught to the patient on contact session and asked to </w:t>
      </w:r>
      <w:r w:rsidR="00564AC0">
        <w:rPr>
          <w:rFonts w:ascii="Times New Roman" w:hAnsi="Times New Roman" w:cs="Times New Roman"/>
        </w:rPr>
        <w:t>repeat</w:t>
      </w:r>
      <w:r>
        <w:rPr>
          <w:rFonts w:ascii="Times New Roman" w:hAnsi="Times New Roman" w:cs="Times New Roman"/>
        </w:rPr>
        <w:t xml:space="preserve"> for the long-term </w:t>
      </w:r>
      <w:r w:rsidR="00007F2E">
        <w:rPr>
          <w:rFonts w:ascii="Times New Roman" w:hAnsi="Times New Roman" w:cs="Times New Roman"/>
        </w:rPr>
        <w:t>by the patient to show in online session</w:t>
      </w:r>
      <w:r>
        <w:rPr>
          <w:rFonts w:ascii="Times New Roman" w:hAnsi="Times New Roman" w:cs="Times New Roman"/>
        </w:rPr>
        <w:t>.</w:t>
      </w:r>
    </w:p>
    <w:p w14:paraId="531B3500" w14:textId="7AF0A5E6" w:rsidR="00EE67E6" w:rsidRPr="00564AC0" w:rsidRDefault="00EE67E6" w:rsidP="00B82662">
      <w:pPr>
        <w:pStyle w:val="ListParagraph"/>
        <w:numPr>
          <w:ilvl w:val="0"/>
          <w:numId w:val="18"/>
        </w:numPr>
        <w:spacing w:line="480" w:lineRule="auto"/>
        <w:jc w:val="both"/>
        <w:rPr>
          <w:rFonts w:ascii="Times New Roman" w:eastAsia="Calibri" w:hAnsi="Times New Roman" w:cs="Times New Roman"/>
          <w:b/>
          <w:bCs/>
          <w:color w:val="231F20"/>
          <w:sz w:val="24"/>
          <w:szCs w:val="24"/>
        </w:rPr>
      </w:pPr>
      <w:r>
        <w:rPr>
          <w:rFonts w:ascii="Times New Roman" w:hAnsi="Times New Roman" w:cs="Times New Roman"/>
        </w:rPr>
        <w:t>In future it is very efficient and beneficial for all</w:t>
      </w:r>
      <w:r w:rsidR="00007F2E">
        <w:rPr>
          <w:rFonts w:ascii="Times New Roman" w:hAnsi="Times New Roman" w:cs="Times New Roman"/>
        </w:rPr>
        <w:t xml:space="preserve"> </w:t>
      </w:r>
      <w:r w:rsidR="00564AC0">
        <w:rPr>
          <w:rFonts w:ascii="Times New Roman" w:hAnsi="Times New Roman" w:cs="Times New Roman"/>
        </w:rPr>
        <w:t>at large</w:t>
      </w:r>
      <w:r>
        <w:rPr>
          <w:rFonts w:ascii="Times New Roman" w:hAnsi="Times New Roman" w:cs="Times New Roman"/>
        </w:rPr>
        <w:t>.</w:t>
      </w:r>
    </w:p>
    <w:p w14:paraId="77831CB9" w14:textId="79620704" w:rsidR="00564AC0" w:rsidRPr="00DD596F" w:rsidRDefault="00564AC0" w:rsidP="00B82662">
      <w:pPr>
        <w:pStyle w:val="ListParagraph"/>
        <w:numPr>
          <w:ilvl w:val="0"/>
          <w:numId w:val="18"/>
        </w:numPr>
        <w:spacing w:line="480" w:lineRule="auto"/>
        <w:jc w:val="both"/>
        <w:rPr>
          <w:rFonts w:ascii="Times New Roman" w:eastAsia="Calibri" w:hAnsi="Times New Roman" w:cs="Times New Roman"/>
          <w:b/>
          <w:bCs/>
          <w:color w:val="231F20"/>
          <w:sz w:val="24"/>
          <w:szCs w:val="24"/>
        </w:rPr>
      </w:pPr>
      <w:r>
        <w:rPr>
          <w:rFonts w:ascii="Times New Roman" w:hAnsi="Times New Roman" w:cs="Times New Roman"/>
        </w:rPr>
        <w:t>We recommend for frequent blood sugar level and quality of life during employment comparing to present lockdown situation.</w:t>
      </w:r>
    </w:p>
    <w:p w14:paraId="77D00CD4" w14:textId="77777777" w:rsidR="00EE67E6" w:rsidRPr="00B14A60" w:rsidRDefault="00EE67E6" w:rsidP="00484C5E">
      <w:pPr>
        <w:pStyle w:val="ListParagraph"/>
        <w:tabs>
          <w:tab w:val="left" w:pos="720"/>
        </w:tabs>
        <w:spacing w:line="480" w:lineRule="auto"/>
        <w:rPr>
          <w:rFonts w:ascii="Times New Roman" w:hAnsi="Times New Roman" w:cs="Times New Roman"/>
          <w:b/>
          <w:bCs/>
          <w:sz w:val="24"/>
          <w:szCs w:val="24"/>
        </w:rPr>
      </w:pPr>
    </w:p>
    <w:p w14:paraId="22547880" w14:textId="77777777" w:rsidR="00CB7FA4" w:rsidRPr="00CE570A" w:rsidRDefault="00CB7FA4" w:rsidP="00484C5E">
      <w:pPr>
        <w:spacing w:line="480" w:lineRule="auto"/>
        <w:ind w:rightChars="393" w:right="865"/>
        <w:jc w:val="both"/>
        <w:rPr>
          <w:rFonts w:ascii="Times New Roman" w:hAnsi="Times New Roman" w:cs="Times New Roman"/>
          <w:sz w:val="24"/>
          <w:szCs w:val="24"/>
        </w:rPr>
      </w:pPr>
    </w:p>
    <w:p w14:paraId="3B7ECFBA" w14:textId="77777777" w:rsidR="00681663" w:rsidRDefault="00681663" w:rsidP="00484C5E">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1D9F8465" w14:textId="6ED7FA0E" w:rsidR="00825289" w:rsidRPr="00484C5E" w:rsidRDefault="00484C5E" w:rsidP="00B82662">
      <w:pPr>
        <w:pStyle w:val="ListParagraph"/>
        <w:numPr>
          <w:ilvl w:val="0"/>
          <w:numId w:val="7"/>
        </w:numPr>
        <w:spacing w:line="480" w:lineRule="auto"/>
        <w:ind w:rightChars="393" w:right="865"/>
        <w:jc w:val="both"/>
        <w:rPr>
          <w:rFonts w:ascii="Times New Roman" w:hAnsi="Times New Roman" w:cs="Times New Roman"/>
          <w:b/>
          <w:bCs/>
          <w:sz w:val="28"/>
          <w:szCs w:val="24"/>
        </w:rPr>
      </w:pPr>
      <w:r w:rsidRPr="00484C5E">
        <w:rPr>
          <w:rFonts w:ascii="Times New Roman" w:hAnsi="Times New Roman" w:cs="Times New Roman"/>
          <w:b/>
          <w:bCs/>
          <w:sz w:val="28"/>
          <w:szCs w:val="24"/>
        </w:rPr>
        <w:t>REFERENCES</w:t>
      </w:r>
    </w:p>
    <w:p w14:paraId="7802B49D" w14:textId="007E92A2" w:rsidR="008B1493" w:rsidRPr="00CF4DFF" w:rsidRDefault="004E564A" w:rsidP="00CF4DFF">
      <w:pPr>
        <w:pStyle w:val="ListParagraph"/>
        <w:widowControl w:val="0"/>
        <w:numPr>
          <w:ilvl w:val="0"/>
          <w:numId w:val="47"/>
        </w:numPr>
        <w:autoSpaceDE w:val="0"/>
        <w:autoSpaceDN w:val="0"/>
        <w:adjustRightInd w:val="0"/>
        <w:spacing w:before="160" w:after="160" w:line="480" w:lineRule="auto"/>
        <w:rPr>
          <w:rFonts w:ascii="Calibri" w:hAnsi="Calibri" w:cs="Calibri"/>
          <w:i/>
          <w:iCs/>
          <w:noProof/>
          <w:szCs w:val="24"/>
        </w:rPr>
      </w:pPr>
      <w:r w:rsidRPr="00CF4DFF">
        <w:rPr>
          <w:i/>
          <w:iCs/>
        </w:rPr>
        <w:fldChar w:fldCharType="begin" w:fldLock="1"/>
      </w:r>
      <w:r w:rsidR="00D477E3" w:rsidRPr="00CF4DFF">
        <w:rPr>
          <w:i/>
          <w:iCs/>
        </w:rPr>
        <w:instrText>ADDIN CSL_CITATION {"citationItems":[{"id":"ITEM-1","itemData":{"DOI":"10.4103/0974-8520.82048","PMID":"22048545","abstract":"Apabahuka is a disease that usually affects the Amsa sandhi (shoulder joint).It is produced by the Vata dosha. Even though the term Apabahuka is not mentioned in the nanatmaja Vata vyadhi, Acharya Sushruta and others have considered Apabahuka as a Vataja vikara. Amsa shosha (wasting of the shoulder) can be considered as the preliminary stage of the disease, where loss or dryness of sleshaka kapha from amsa sandhi occurs. For the present study, Marsha nasya with Laghumasa Taila was administered to 15 patients for seven days, and the following results were obtained. After treatment, 53.33% relief was found on Bahupraspandita hara, 26.66% on Shoola, 30.00% on Stambha, 60.00% on Atopa, and 37.50% on wasting of muscles. On the overall effect of therapy alone, one (6.60%) patient got marked improvement, eight (53.33%) got moderate improvement, four (26.66%) were improved, and two (13.33%) patients remained unchanged.","author":[{"dropping-particle":"","family":"Das","given":"Banamali","non-dropping-particle":"","parse-names":false,"suffix":""},{"dropping-particle":"","family":"Ganesh","given":"Ravi M.","non-dropping-particle":"","parse-names":false,"suffix":""},{"dropping-particle":"","family":"Mishra","given":"P. K.","non-dropping-particle":"","parse-names":false,"suffix":""},{"dropping-particle":"","family":"Bhuyan","given":"Gurucharan","non-dropping-particle":"","parse-names":false,"suffix":""}],"container-title":"Ayu","id":"ITEM-1","issue":"4","issued":{"date-parts":[["2010"]]},"page":"488","publisher":"Wolters Kluwer -- Medknow Publications","title":"A study on Apabahuka (frozen shoulder) and its management by Laghumasha taila nasya","type":"article-journal","volume":"31"},"uris":["http://www.mendeley.com/documents/?uuid=76e60484-eecc-30d2-9f3f-63efa3b44a45","http://www.mendeley.com/documents/?uuid=4d017bb9-912b-43de-a352-ca27f51bf041"]}],"mendeley":{"formattedCitation":"(Das, Ganesh, Mishra, &amp; Bhuyan, 2010)","plainTextFormattedCitation":"(Das, Ganesh, Mishra, &amp; Bhuyan, 2010)","previouslyFormattedCitation":"(Das, Ganesh, Mishra, &amp; Bhuyan, 2010)"},"properties":{"noteIndex":0},"schema":"https://github.com/citation-style-language/schema/raw/master/csl-citation.json"}</w:instrText>
      </w:r>
      <w:r w:rsidRPr="00CF4DFF">
        <w:rPr>
          <w:i/>
          <w:iCs/>
        </w:rPr>
        <w:fldChar w:fldCharType="separate"/>
      </w:r>
      <w:r w:rsidR="00D477E3" w:rsidRPr="00CF4DFF">
        <w:rPr>
          <w:i/>
          <w:iCs/>
          <w:noProof/>
        </w:rPr>
        <w:t>(Das, Ganesh, Mishra, &amp; Bhuyan, 2010)</w:t>
      </w:r>
      <w:r w:rsidRPr="00CF4DFF">
        <w:rPr>
          <w:i/>
          <w:iCs/>
        </w:rPr>
        <w:fldChar w:fldCharType="end"/>
      </w:r>
      <w:r w:rsidRPr="00CF4DFF">
        <w:rPr>
          <w:i/>
          <w:iCs/>
        </w:rPr>
        <w:fldChar w:fldCharType="begin" w:fldLock="1"/>
      </w:r>
      <w:r w:rsidRPr="00CF4DFF">
        <w:rPr>
          <w:i/>
          <w:iCs/>
        </w:rPr>
        <w:instrText xml:space="preserve">ADDIN Mendeley Bibliography CSL_BIBLIOGRAPHY </w:instrText>
      </w:r>
      <w:r w:rsidRPr="00CF4DFF">
        <w:rPr>
          <w:i/>
          <w:iCs/>
        </w:rPr>
        <w:fldChar w:fldCharType="separate"/>
      </w:r>
      <w:r w:rsidR="008B1493" w:rsidRPr="00CF4DFF">
        <w:rPr>
          <w:rFonts w:ascii="Calibri" w:hAnsi="Calibri" w:cs="Calibri"/>
          <w:i/>
          <w:iCs/>
          <w:noProof/>
          <w:szCs w:val="24"/>
        </w:rPr>
        <w:t>Chatterjee, S. (2014). Vitamin D, Optimal Health and Athletic Performance: A Review Study. International Journal of Nutrition and Food Sciences, 3(6), 526. https://doi.org/10.11648/j.ijnfs.20140306.16</w:t>
      </w:r>
    </w:p>
    <w:p w14:paraId="1AD7D536" w14:textId="77777777" w:rsidR="008B1493" w:rsidRPr="00CF4DFF" w:rsidRDefault="008B1493" w:rsidP="00CF4DFF">
      <w:pPr>
        <w:pStyle w:val="ListParagraph"/>
        <w:widowControl w:val="0"/>
        <w:numPr>
          <w:ilvl w:val="0"/>
          <w:numId w:val="47"/>
        </w:numPr>
        <w:autoSpaceDE w:val="0"/>
        <w:autoSpaceDN w:val="0"/>
        <w:adjustRightInd w:val="0"/>
        <w:spacing w:before="160" w:after="160" w:line="480" w:lineRule="auto"/>
        <w:rPr>
          <w:rFonts w:ascii="Calibri" w:hAnsi="Calibri" w:cs="Calibri"/>
          <w:i/>
          <w:iCs/>
          <w:noProof/>
          <w:szCs w:val="24"/>
        </w:rPr>
      </w:pPr>
      <w:r w:rsidRPr="00CF4DFF">
        <w:rPr>
          <w:rFonts w:ascii="Calibri" w:hAnsi="Calibri" w:cs="Calibri"/>
          <w:i/>
          <w:iCs/>
          <w:noProof/>
          <w:szCs w:val="24"/>
        </w:rPr>
        <w:t>Das, B., Ganesh, R. M., Mishra, P. K., &amp; Bhuyan, G. (2010). A study on Apabahuka (frozen shoulder) and its management by Laghumasha taila nasya. Ayu, 31(4), 488. https://doi.org/10.4103/0974-8520.82048</w:t>
      </w:r>
    </w:p>
    <w:p w14:paraId="651B3AED" w14:textId="77777777" w:rsidR="008B1493" w:rsidRPr="00CF4DFF" w:rsidRDefault="008B1493" w:rsidP="00CF4DFF">
      <w:pPr>
        <w:pStyle w:val="ListParagraph"/>
        <w:widowControl w:val="0"/>
        <w:numPr>
          <w:ilvl w:val="0"/>
          <w:numId w:val="47"/>
        </w:numPr>
        <w:autoSpaceDE w:val="0"/>
        <w:autoSpaceDN w:val="0"/>
        <w:adjustRightInd w:val="0"/>
        <w:spacing w:before="160" w:after="160" w:line="480" w:lineRule="auto"/>
        <w:rPr>
          <w:rFonts w:ascii="Calibri" w:hAnsi="Calibri" w:cs="Calibri"/>
          <w:i/>
          <w:iCs/>
          <w:noProof/>
          <w:szCs w:val="24"/>
        </w:rPr>
      </w:pPr>
      <w:r w:rsidRPr="00CF4DFF">
        <w:rPr>
          <w:rFonts w:ascii="Calibri" w:hAnsi="Calibri" w:cs="Calibri"/>
          <w:i/>
          <w:iCs/>
          <w:noProof/>
          <w:szCs w:val="24"/>
        </w:rPr>
        <w:t>Eraballi, A., Raghuram, N., Ramarao, N. H., Pradhan, B., &amp; Rao, P. V. (2018). Yoga based lifestyle program in improving quality of life after coronary artery bypass graft surgery: A randomised controlled trial. Journal of Clinical and Diagnostic Research, 12(3), YC05–YC09. https://doi.org/10.7860/JCDR/2017/30296.11303</w:t>
      </w:r>
    </w:p>
    <w:p w14:paraId="60B08CC8" w14:textId="77777777" w:rsidR="008B1493" w:rsidRPr="00CF4DFF" w:rsidRDefault="008B1493" w:rsidP="00CF4DFF">
      <w:pPr>
        <w:pStyle w:val="ListParagraph"/>
        <w:widowControl w:val="0"/>
        <w:numPr>
          <w:ilvl w:val="0"/>
          <w:numId w:val="47"/>
        </w:numPr>
        <w:autoSpaceDE w:val="0"/>
        <w:autoSpaceDN w:val="0"/>
        <w:adjustRightInd w:val="0"/>
        <w:spacing w:before="160" w:after="160" w:line="480" w:lineRule="auto"/>
        <w:rPr>
          <w:rFonts w:ascii="Calibri" w:hAnsi="Calibri" w:cs="Calibri"/>
          <w:i/>
          <w:iCs/>
          <w:noProof/>
          <w:szCs w:val="24"/>
        </w:rPr>
      </w:pPr>
      <w:r w:rsidRPr="00CF4DFF">
        <w:rPr>
          <w:rFonts w:ascii="Calibri" w:hAnsi="Calibri" w:cs="Calibri"/>
          <w:i/>
          <w:iCs/>
          <w:noProof/>
          <w:szCs w:val="24"/>
        </w:rPr>
        <w:t>Gothe, N. P., &amp; McAuley, E. (2016). Yoga Is as Good as Stretching-Strengthening Exercises in Improving Functional Fitness Outcomes: Results From a Randomized Controlled Trial. Journals of Gerontology - Series A Biological Sciences and Medical Sciences, 71(3), 406–411. https://doi.org/10.1093/gerona/glv127</w:t>
      </w:r>
    </w:p>
    <w:p w14:paraId="7015CA11" w14:textId="77777777" w:rsidR="008B1493" w:rsidRPr="00CF4DFF" w:rsidRDefault="008B1493" w:rsidP="00CF4DFF">
      <w:pPr>
        <w:pStyle w:val="ListParagraph"/>
        <w:widowControl w:val="0"/>
        <w:numPr>
          <w:ilvl w:val="0"/>
          <w:numId w:val="47"/>
        </w:numPr>
        <w:autoSpaceDE w:val="0"/>
        <w:autoSpaceDN w:val="0"/>
        <w:adjustRightInd w:val="0"/>
        <w:spacing w:before="160" w:after="160" w:line="480" w:lineRule="auto"/>
        <w:rPr>
          <w:rFonts w:ascii="Calibri" w:hAnsi="Calibri" w:cs="Calibri"/>
          <w:i/>
          <w:iCs/>
          <w:noProof/>
          <w:szCs w:val="24"/>
        </w:rPr>
      </w:pPr>
      <w:r w:rsidRPr="00CF4DFF">
        <w:rPr>
          <w:rFonts w:ascii="Calibri" w:hAnsi="Calibri" w:cs="Calibri"/>
          <w:i/>
          <w:iCs/>
          <w:noProof/>
          <w:szCs w:val="24"/>
        </w:rPr>
        <w:t>Hegde, S. V., Adhikari, P., Kotian, S., Pinto, V. J., D’Souza, S., &amp; D’Souza, V. (2011). Effect of 3-month yoga on oxidative stress in type 2 diabetes with or without complications: A controlled clinical trial. Diabetes Care, 34(10), 2208–2210. https://doi.org/10.2337/dc10-2430</w:t>
      </w:r>
    </w:p>
    <w:p w14:paraId="0EF5E038" w14:textId="77777777" w:rsidR="008B1493" w:rsidRPr="00CF4DFF" w:rsidRDefault="008B1493" w:rsidP="00CF4DFF">
      <w:pPr>
        <w:pStyle w:val="ListParagraph"/>
        <w:widowControl w:val="0"/>
        <w:numPr>
          <w:ilvl w:val="0"/>
          <w:numId w:val="47"/>
        </w:numPr>
        <w:autoSpaceDE w:val="0"/>
        <w:autoSpaceDN w:val="0"/>
        <w:adjustRightInd w:val="0"/>
        <w:spacing w:before="160" w:after="160" w:line="480" w:lineRule="auto"/>
        <w:rPr>
          <w:rFonts w:ascii="Calibri" w:hAnsi="Calibri" w:cs="Calibri"/>
          <w:i/>
          <w:iCs/>
          <w:noProof/>
          <w:szCs w:val="24"/>
        </w:rPr>
      </w:pPr>
      <w:r w:rsidRPr="00CF4DFF">
        <w:rPr>
          <w:rFonts w:ascii="Calibri" w:hAnsi="Calibri" w:cs="Calibri"/>
          <w:i/>
          <w:iCs/>
          <w:noProof/>
          <w:szCs w:val="24"/>
        </w:rPr>
        <w:t>Mondal, J., Balakrishnan, R., &amp; Krishnamurthy, M. N. (2015). Regulation of autonomic functions following two high frequency yogic breathing techniques. TANG [HUMANITAS MEDICINE], 5(1), 4.1-4.4. https://doi.org/10.5667/tang.2014.0015</w:t>
      </w:r>
    </w:p>
    <w:p w14:paraId="280A34E2" w14:textId="7079BDD5" w:rsidR="006B55AF" w:rsidRPr="00CF4DFF" w:rsidRDefault="008B1493" w:rsidP="00CF4DFF">
      <w:pPr>
        <w:pStyle w:val="ListParagraph"/>
        <w:widowControl w:val="0"/>
        <w:numPr>
          <w:ilvl w:val="0"/>
          <w:numId w:val="47"/>
        </w:numPr>
        <w:autoSpaceDE w:val="0"/>
        <w:autoSpaceDN w:val="0"/>
        <w:adjustRightInd w:val="0"/>
        <w:spacing w:before="160" w:after="160" w:line="480" w:lineRule="auto"/>
        <w:rPr>
          <w:rFonts w:ascii="Calibri" w:hAnsi="Calibri" w:cs="Calibri"/>
          <w:i/>
          <w:iCs/>
          <w:noProof/>
          <w:szCs w:val="24"/>
        </w:rPr>
      </w:pPr>
      <w:r w:rsidRPr="00CF4DFF">
        <w:rPr>
          <w:rFonts w:ascii="Calibri" w:hAnsi="Calibri" w:cs="Calibri"/>
          <w:i/>
          <w:iCs/>
          <w:noProof/>
          <w:szCs w:val="24"/>
        </w:rPr>
        <w:t>Roy, B., Chatterjee, S., &amp; Mondal, S. (2018). Yoga and Vyayama: Traditional mind-body technique of ancient india. International Journal of Yoga, Physiotherapy and Physical Education, 3(2), 208–211.</w:t>
      </w:r>
      <w:r w:rsidR="006B55AF" w:rsidRPr="00CF4DFF">
        <w:rPr>
          <w:rFonts w:ascii="Calibri" w:hAnsi="Calibri" w:cs="Calibri"/>
          <w:i/>
          <w:iCs/>
          <w:noProof/>
          <w:szCs w:val="24"/>
        </w:rPr>
        <w:t xml:space="preserve"> Vivekananda, S. (n.d.). Patanjali Yoga Sutras.</w:t>
      </w:r>
    </w:p>
    <w:p w14:paraId="097487C6" w14:textId="27F9B352" w:rsidR="00CF4DFF" w:rsidRPr="00CF4DFF" w:rsidRDefault="00CF4DFF" w:rsidP="00CF4DFF">
      <w:pPr>
        <w:pStyle w:val="ListParagraph"/>
        <w:widowControl w:val="0"/>
        <w:numPr>
          <w:ilvl w:val="0"/>
          <w:numId w:val="47"/>
        </w:numPr>
        <w:autoSpaceDE w:val="0"/>
        <w:autoSpaceDN w:val="0"/>
        <w:adjustRightInd w:val="0"/>
        <w:spacing w:before="160" w:after="160" w:line="480" w:lineRule="auto"/>
        <w:rPr>
          <w:rFonts w:ascii="Calibri" w:hAnsi="Calibri" w:cs="Calibri"/>
          <w:i/>
          <w:iCs/>
          <w:noProof/>
        </w:rPr>
      </w:pPr>
      <w:r w:rsidRPr="00CF4DFF">
        <w:rPr>
          <w:rFonts w:ascii="Calibri" w:hAnsi="Calibri" w:cs="Calibri"/>
          <w:i/>
          <w:iCs/>
          <w:noProof/>
        </w:rPr>
        <w:t>Das B, Ganesh RM, Mishra PK, Bhuyan G. A study on Apabahuka (frozen shoulder) and its management by Laghumasha taila nasya. Ayu [Internet]. 2010 [cited 2021 Aug 22];31(4):488. Available from: /pmc/articles/PMC3202264/</w:t>
      </w:r>
    </w:p>
    <w:p w14:paraId="4A4ACAD6" w14:textId="6123A173" w:rsidR="00CF4DFF" w:rsidRPr="00CF4DFF" w:rsidRDefault="00CF4DFF" w:rsidP="00CF4DFF">
      <w:pPr>
        <w:pStyle w:val="ListParagraph"/>
        <w:widowControl w:val="0"/>
        <w:numPr>
          <w:ilvl w:val="0"/>
          <w:numId w:val="47"/>
        </w:numPr>
        <w:autoSpaceDE w:val="0"/>
        <w:autoSpaceDN w:val="0"/>
        <w:adjustRightInd w:val="0"/>
        <w:spacing w:before="160" w:after="160" w:line="480" w:lineRule="auto"/>
        <w:rPr>
          <w:rFonts w:ascii="Calibri" w:hAnsi="Calibri" w:cs="Calibri"/>
          <w:i/>
          <w:iCs/>
          <w:noProof/>
        </w:rPr>
      </w:pPr>
      <w:r w:rsidRPr="00CF4DFF">
        <w:rPr>
          <w:rFonts w:ascii="Calibri" w:hAnsi="Calibri" w:cs="Calibri"/>
          <w:i/>
          <w:iCs/>
          <w:noProof/>
        </w:rPr>
        <w:t>Swami Satyananda Saraswati ISBN: 978-81-86336-14-4 Publisher and distributor: Yoga Publications Trust, Ganga Darshan Munger, Bihar, India.</w:t>
      </w:r>
    </w:p>
    <w:p w14:paraId="325447F6" w14:textId="0437859D" w:rsidR="00CF4DFF" w:rsidRPr="00CF4DFF" w:rsidRDefault="00CF4DFF" w:rsidP="00CF4DFF">
      <w:pPr>
        <w:pStyle w:val="ListParagraph"/>
        <w:widowControl w:val="0"/>
        <w:numPr>
          <w:ilvl w:val="0"/>
          <w:numId w:val="47"/>
        </w:numPr>
        <w:autoSpaceDE w:val="0"/>
        <w:autoSpaceDN w:val="0"/>
        <w:adjustRightInd w:val="0"/>
        <w:spacing w:before="160" w:after="160" w:line="480" w:lineRule="auto"/>
        <w:rPr>
          <w:rFonts w:ascii="Calibri" w:hAnsi="Calibri" w:cs="Calibri"/>
          <w:i/>
          <w:iCs/>
          <w:noProof/>
        </w:rPr>
      </w:pPr>
      <w:r w:rsidRPr="00CF4DFF">
        <w:rPr>
          <w:rFonts w:ascii="Calibri" w:hAnsi="Calibri" w:cs="Calibri"/>
          <w:i/>
          <w:iCs/>
          <w:noProof/>
        </w:rPr>
        <w:t>Printed &amp; Published by : Gita Press, Gorakhpur-273005 (INDIA) (a unit of Gobind Bhavan-Karyalaya, Kolkata) 1584 Gita Roman_Section</w:t>
      </w:r>
    </w:p>
    <w:p w14:paraId="31611DD1" w14:textId="610D9540" w:rsidR="00CF4DFF" w:rsidRPr="00CF4DFF" w:rsidRDefault="00CF4DFF" w:rsidP="00CF4DFF">
      <w:pPr>
        <w:pStyle w:val="ListParagraph"/>
        <w:widowControl w:val="0"/>
        <w:numPr>
          <w:ilvl w:val="0"/>
          <w:numId w:val="47"/>
        </w:numPr>
        <w:autoSpaceDE w:val="0"/>
        <w:autoSpaceDN w:val="0"/>
        <w:adjustRightInd w:val="0"/>
        <w:spacing w:before="160" w:after="160" w:line="480" w:lineRule="auto"/>
        <w:rPr>
          <w:rFonts w:ascii="Calibri" w:hAnsi="Calibri" w:cs="Calibri"/>
          <w:i/>
          <w:iCs/>
          <w:noProof/>
        </w:rPr>
      </w:pPr>
      <w:r w:rsidRPr="00CF4DFF">
        <w:rPr>
          <w:rFonts w:ascii="Calibri" w:hAnsi="Calibri" w:cs="Calibri"/>
          <w:i/>
          <w:iCs/>
          <w:noProof/>
        </w:rPr>
        <w:t>M.M.Gore  MEDICINE &amp; ANATOMY AND PHYSIOLOGY OF YOGIC PRACTICES ISBN: 978-81-7822-390-2 (Series) ISBN: 978-81-7822-391-9</w:t>
      </w:r>
    </w:p>
    <w:p w14:paraId="09A78982" w14:textId="2EA9F2BD" w:rsidR="008B1493" w:rsidRPr="00CF4DFF" w:rsidRDefault="008B1493" w:rsidP="008B1493">
      <w:pPr>
        <w:widowControl w:val="0"/>
        <w:autoSpaceDE w:val="0"/>
        <w:autoSpaceDN w:val="0"/>
        <w:adjustRightInd w:val="0"/>
        <w:spacing w:before="160" w:after="160" w:line="480" w:lineRule="auto"/>
        <w:ind w:left="480" w:hanging="480"/>
        <w:rPr>
          <w:rFonts w:ascii="Times New Roman" w:hAnsi="Times New Roman" w:cs="Times New Roman"/>
          <w:b/>
          <w:bCs/>
          <w:i/>
          <w:iCs/>
          <w:noProof/>
          <w:sz w:val="24"/>
          <w:szCs w:val="24"/>
        </w:rPr>
      </w:pPr>
    </w:p>
    <w:p w14:paraId="50220017" w14:textId="77777777" w:rsidR="006955F4" w:rsidRPr="00DE1B9B" w:rsidRDefault="006B55AF" w:rsidP="00DE1B9B">
      <w:pPr>
        <w:spacing w:after="0" w:line="240" w:lineRule="auto"/>
        <w:ind w:left="426"/>
        <w:rPr>
          <w:rFonts w:ascii="Times New Roman" w:hAnsi="Times New Roman" w:cs="Times New Roman"/>
          <w:b/>
          <w:bCs/>
          <w:i/>
          <w:iCs/>
          <w:noProof/>
          <w:sz w:val="24"/>
          <w:szCs w:val="24"/>
        </w:rPr>
      </w:pPr>
      <w:r w:rsidRPr="00CF4DFF">
        <w:rPr>
          <w:noProof/>
        </w:rPr>
        <w:drawing>
          <wp:anchor distT="0" distB="0" distL="114300" distR="114300" simplePos="0" relativeHeight="251772928" behindDoc="0" locked="0" layoutInCell="1" allowOverlap="1" wp14:anchorId="5AAD2AF5" wp14:editId="43CA1083">
            <wp:simplePos x="0" y="0"/>
            <wp:positionH relativeFrom="margin">
              <wp:align>center</wp:align>
            </wp:positionH>
            <wp:positionV relativeFrom="paragraph">
              <wp:posOffset>470831</wp:posOffset>
            </wp:positionV>
            <wp:extent cx="4810125" cy="7550018"/>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0125" cy="7550018"/>
                    </a:xfrm>
                    <a:prstGeom prst="rect">
                      <a:avLst/>
                    </a:prstGeom>
                    <a:noFill/>
                  </pic:spPr>
                </pic:pic>
              </a:graphicData>
            </a:graphic>
          </wp:anchor>
        </w:drawing>
      </w:r>
      <w:r w:rsidR="006955F4" w:rsidRPr="00DE1B9B">
        <w:rPr>
          <w:rFonts w:ascii="Times New Roman" w:hAnsi="Times New Roman" w:cs="Times New Roman"/>
          <w:b/>
          <w:bCs/>
          <w:i/>
          <w:iCs/>
          <w:noProof/>
          <w:sz w:val="24"/>
          <w:szCs w:val="24"/>
        </w:rPr>
        <w:t>14. Annexures</w:t>
      </w:r>
    </w:p>
    <w:p w14:paraId="210EC12C" w14:textId="08FC008A" w:rsidR="006B55AF" w:rsidRPr="00CF4DFF" w:rsidRDefault="006955F4" w:rsidP="00DE1B9B">
      <w:pPr>
        <w:pStyle w:val="ListParagraph"/>
        <w:spacing w:after="0" w:line="240" w:lineRule="auto"/>
        <w:ind w:left="786"/>
        <w:rPr>
          <w:rFonts w:ascii="Calibri" w:hAnsi="Calibri" w:cs="Calibri"/>
          <w:i/>
          <w:iCs/>
          <w:noProof/>
          <w:szCs w:val="24"/>
        </w:rPr>
      </w:pPr>
      <w:r w:rsidRPr="00CF4DFF">
        <w:rPr>
          <w:rFonts w:ascii="Times New Roman" w:hAnsi="Times New Roman" w:cs="Times New Roman"/>
          <w:b/>
          <w:bCs/>
          <w:i/>
          <w:iCs/>
          <w:noProof/>
          <w:sz w:val="24"/>
          <w:szCs w:val="24"/>
        </w:rPr>
        <w:t>Annexure:1</w:t>
      </w:r>
      <w:r w:rsidR="006B55AF" w:rsidRPr="00CF4DFF">
        <w:rPr>
          <w:rFonts w:ascii="Calibri" w:hAnsi="Calibri" w:cs="Calibri"/>
          <w:i/>
          <w:iCs/>
          <w:noProof/>
          <w:szCs w:val="24"/>
        </w:rPr>
        <w:br w:type="page"/>
      </w:r>
    </w:p>
    <w:p w14:paraId="6FAC1450" w14:textId="4C6DACE6" w:rsidR="00484C5E" w:rsidRDefault="004E564A" w:rsidP="00484C5E">
      <w:pPr>
        <w:pStyle w:val="ListParagraph"/>
        <w:tabs>
          <w:tab w:val="left" w:pos="720"/>
        </w:tabs>
        <w:rPr>
          <w:i/>
          <w:iCs/>
        </w:rPr>
      </w:pPr>
      <w:r w:rsidRPr="00CF4DFF">
        <w:rPr>
          <w:i/>
          <w:iCs/>
        </w:rPr>
        <w:fldChar w:fldCharType="end"/>
      </w:r>
    </w:p>
    <w:p w14:paraId="471E59F0" w14:textId="77777777" w:rsidR="008051D9" w:rsidRPr="008051D9" w:rsidRDefault="008051D9" w:rsidP="008051D9">
      <w:pPr>
        <w:pStyle w:val="ListParagraph"/>
        <w:tabs>
          <w:tab w:val="left" w:pos="720"/>
        </w:tabs>
        <w:ind w:rightChars="393" w:right="865"/>
        <w:jc w:val="both"/>
        <w:rPr>
          <w:rFonts w:ascii="Times New Roman" w:hAnsi="Times New Roman" w:cs="Times New Roman"/>
          <w:b/>
          <w:bCs/>
          <w:sz w:val="28"/>
          <w:szCs w:val="28"/>
        </w:rPr>
      </w:pPr>
    </w:p>
    <w:p w14:paraId="720DE372" w14:textId="06131D80" w:rsidR="003E7904" w:rsidRPr="00DF2DF5" w:rsidRDefault="00C10A11" w:rsidP="003E7904">
      <w:pPr>
        <w:pStyle w:val="ListParagraph"/>
        <w:ind w:rightChars="393" w:right="865"/>
        <w:jc w:val="both"/>
        <w:rPr>
          <w:rFonts w:ascii="Times New Roman" w:hAnsi="Times New Roman" w:cs="Times New Roman"/>
          <w:sz w:val="24"/>
          <w:szCs w:val="24"/>
        </w:rPr>
      </w:pPr>
      <w:r w:rsidRPr="008051D9">
        <w:rPr>
          <w:rFonts w:ascii="Times New Roman" w:hAnsi="Times New Roman" w:cs="Times New Roman"/>
          <w:b/>
          <w:bCs/>
          <w:noProof/>
          <w:sz w:val="24"/>
          <w:szCs w:val="24"/>
          <w:lang w:eastAsia="en-IN"/>
        </w:rPr>
        <w:drawing>
          <wp:anchor distT="0" distB="0" distL="114300" distR="114300" simplePos="0" relativeHeight="251710464" behindDoc="0" locked="0" layoutInCell="1" allowOverlap="1" wp14:anchorId="38DCB0B0" wp14:editId="2CD03E92">
            <wp:simplePos x="0" y="0"/>
            <wp:positionH relativeFrom="column">
              <wp:posOffset>1066800</wp:posOffset>
            </wp:positionH>
            <wp:positionV relativeFrom="paragraph">
              <wp:posOffset>391160</wp:posOffset>
            </wp:positionV>
            <wp:extent cx="3977640" cy="4185285"/>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7">
                      <a:extLst>
                        <a:ext uri="{28A0092B-C50C-407E-A947-70E740481C1C}">
                          <a14:useLocalDpi xmlns:a14="http://schemas.microsoft.com/office/drawing/2010/main" val="0"/>
                        </a:ext>
                      </a:extLst>
                    </a:blip>
                    <a:stretch>
                      <a:fillRect/>
                    </a:stretch>
                  </pic:blipFill>
                  <pic:spPr>
                    <a:xfrm>
                      <a:off x="0" y="0"/>
                      <a:ext cx="3977640" cy="4185285"/>
                    </a:xfrm>
                    <a:prstGeom prst="rect">
                      <a:avLst/>
                    </a:prstGeom>
                  </pic:spPr>
                </pic:pic>
              </a:graphicData>
            </a:graphic>
            <wp14:sizeRelH relativeFrom="margin">
              <wp14:pctWidth>0</wp14:pctWidth>
            </wp14:sizeRelH>
            <wp14:sizeRelV relativeFrom="margin">
              <wp14:pctHeight>0</wp14:pctHeight>
            </wp14:sizeRelV>
          </wp:anchor>
        </w:drawing>
      </w:r>
      <w:r w:rsidR="003E7904" w:rsidRPr="008051D9">
        <w:rPr>
          <w:rFonts w:ascii="Times New Roman" w:hAnsi="Times New Roman" w:cs="Times New Roman"/>
          <w:b/>
          <w:bCs/>
          <w:sz w:val="24"/>
          <w:szCs w:val="24"/>
        </w:rPr>
        <w:t>Annexure:</w:t>
      </w:r>
      <w:r w:rsidR="006955F4">
        <w:rPr>
          <w:rFonts w:ascii="Times New Roman" w:hAnsi="Times New Roman" w:cs="Times New Roman"/>
          <w:b/>
          <w:bCs/>
          <w:sz w:val="24"/>
          <w:szCs w:val="24"/>
        </w:rPr>
        <w:t>2</w:t>
      </w:r>
    </w:p>
    <w:p w14:paraId="1B8E7D75" w14:textId="36893FA1" w:rsidR="00561CE4" w:rsidRPr="008051D9" w:rsidRDefault="00561CE4">
      <w:pPr>
        <w:spacing w:after="0" w:line="240" w:lineRule="auto"/>
        <w:rPr>
          <w:rFonts w:ascii="Times New Roman" w:hAnsi="Times New Roman" w:cs="Times New Roman"/>
          <w:b/>
          <w:bCs/>
          <w:sz w:val="24"/>
          <w:szCs w:val="24"/>
        </w:rPr>
      </w:pPr>
      <w:r>
        <w:rPr>
          <w:rFonts w:ascii="Times New Roman" w:hAnsi="Times New Roman" w:cs="Times New Roman"/>
          <w:sz w:val="24"/>
          <w:szCs w:val="24"/>
        </w:rPr>
        <w:br w:type="page"/>
      </w:r>
      <w:r w:rsidR="00E575F7" w:rsidRPr="008051D9">
        <w:rPr>
          <w:rFonts w:ascii="Times New Roman" w:hAnsi="Times New Roman" w:cs="Times New Roman"/>
          <w:b/>
          <w:bCs/>
          <w:noProof/>
          <w:sz w:val="24"/>
          <w:szCs w:val="24"/>
          <w:lang w:eastAsia="en-IN"/>
        </w:rPr>
        <mc:AlternateContent>
          <mc:Choice Requires="wps">
            <w:drawing>
              <wp:anchor distT="0" distB="0" distL="114300" distR="114300" simplePos="0" relativeHeight="251676160" behindDoc="0" locked="0" layoutInCell="1" allowOverlap="1" wp14:anchorId="1E0E5DE3" wp14:editId="29E66D0D">
                <wp:simplePos x="0" y="0"/>
                <wp:positionH relativeFrom="column">
                  <wp:posOffset>-213360</wp:posOffset>
                </wp:positionH>
                <wp:positionV relativeFrom="paragraph">
                  <wp:posOffset>5654040</wp:posOffset>
                </wp:positionV>
                <wp:extent cx="1623060" cy="297180"/>
                <wp:effectExtent l="0" t="0" r="0" b="1905"/>
                <wp:wrapNone/>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DE566" w14:textId="1AB5F385" w:rsidR="004717E3" w:rsidRPr="008051D9" w:rsidRDefault="004717E3">
                            <w:pPr>
                              <w:rPr>
                                <w:b/>
                                <w:bCs/>
                                <w:sz w:val="24"/>
                                <w:szCs w:val="24"/>
                                <w:lang w:val="en-US"/>
                              </w:rPr>
                            </w:pPr>
                            <w:r w:rsidRPr="008051D9">
                              <w:rPr>
                                <w:b/>
                                <w:bCs/>
                                <w:sz w:val="24"/>
                                <w:szCs w:val="24"/>
                                <w:lang w:val="en-US"/>
                              </w:rPr>
                              <w:t>Annexure:</w:t>
                            </w:r>
                            <w:r w:rsidR="006955F4">
                              <w:rPr>
                                <w:b/>
                                <w:bCs/>
                                <w:sz w:val="24"/>
                                <w:szCs w:val="24"/>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E5DE3" id="Text Box 18" o:spid="_x0000_s1029" type="#_x0000_t202" style="position:absolute;margin-left:-16.8pt;margin-top:445.2pt;width:127.8pt;height:23.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" stroked="f">
                <v:textbox>
                  <w:txbxContent>
                    <w:p w14:paraId="021DE566" w14:textId="1AB5F385" w:rsidR="004717E3" w:rsidRPr="008051D9" w:rsidRDefault="004717E3">
                      <w:pPr>
                        <w:rPr>
                          <w:b/>
                          <w:bCs/>
                          <w:sz w:val="24"/>
                          <w:szCs w:val="24"/>
                          <w:lang w:val="en-US"/>
                        </w:rPr>
                      </w:pPr>
                      <w:r w:rsidRPr="008051D9">
                        <w:rPr>
                          <w:b/>
                          <w:bCs/>
                          <w:sz w:val="24"/>
                          <w:szCs w:val="24"/>
                          <w:lang w:val="en-US"/>
                        </w:rPr>
                        <w:t>Annexure:</w:t>
                      </w:r>
                      <w:r w:rsidR="006955F4">
                        <w:rPr>
                          <w:b/>
                          <w:bCs/>
                          <w:sz w:val="24"/>
                          <w:szCs w:val="24"/>
                          <w:lang w:val="en-US"/>
                        </w:rPr>
                        <w:t>4</w:t>
                      </w:r>
                    </w:p>
                  </w:txbxContent>
                </v:textbox>
              </v:shape>
            </w:pict>
          </mc:Fallback>
        </mc:AlternateContent>
      </w:r>
      <w:r w:rsidR="003E7904" w:rsidRPr="008051D9">
        <w:rPr>
          <w:rFonts w:ascii="Times New Roman" w:hAnsi="Times New Roman" w:cs="Times New Roman"/>
          <w:b/>
          <w:bCs/>
          <w:noProof/>
          <w:sz w:val="24"/>
          <w:szCs w:val="24"/>
          <w:lang w:eastAsia="en-IN"/>
        </w:rPr>
        <w:drawing>
          <wp:anchor distT="0" distB="0" distL="114300" distR="114300" simplePos="0" relativeHeight="251742208" behindDoc="0" locked="0" layoutInCell="1" allowOverlap="1" wp14:anchorId="426EC6BE" wp14:editId="4BFD3184">
            <wp:simplePos x="0" y="0"/>
            <wp:positionH relativeFrom="column">
              <wp:posOffset>1173480</wp:posOffset>
            </wp:positionH>
            <wp:positionV relativeFrom="paragraph">
              <wp:posOffset>6056630</wp:posOffset>
            </wp:positionV>
            <wp:extent cx="3383280" cy="3404235"/>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8">
                      <a:extLst>
                        <a:ext uri="{28A0092B-C50C-407E-A947-70E740481C1C}">
                          <a14:useLocalDpi xmlns:a14="http://schemas.microsoft.com/office/drawing/2010/main" val="0"/>
                        </a:ext>
                      </a:extLst>
                    </a:blip>
                    <a:stretch>
                      <a:fillRect/>
                    </a:stretch>
                  </pic:blipFill>
                  <pic:spPr>
                    <a:xfrm>
                      <a:off x="0" y="0"/>
                      <a:ext cx="3383280" cy="3404235"/>
                    </a:xfrm>
                    <a:prstGeom prst="rect">
                      <a:avLst/>
                    </a:prstGeom>
                  </pic:spPr>
                </pic:pic>
              </a:graphicData>
            </a:graphic>
            <wp14:sizeRelH relativeFrom="margin">
              <wp14:pctWidth>0</wp14:pctWidth>
            </wp14:sizeRelH>
            <wp14:sizeRelV relativeFrom="margin">
              <wp14:pctHeight>0</wp14:pctHeight>
            </wp14:sizeRelV>
          </wp:anchor>
        </w:drawing>
      </w:r>
      <w:r w:rsidR="003E7904" w:rsidRPr="008051D9">
        <w:rPr>
          <w:rFonts w:ascii="Times New Roman" w:hAnsi="Times New Roman" w:cs="Times New Roman"/>
          <w:b/>
          <w:bCs/>
          <w:noProof/>
          <w:sz w:val="24"/>
          <w:szCs w:val="24"/>
          <w:lang w:eastAsia="en-IN"/>
        </w:rPr>
        <w:drawing>
          <wp:anchor distT="0" distB="0" distL="114300" distR="114300" simplePos="0" relativeHeight="251735040" behindDoc="0" locked="0" layoutInCell="1" allowOverlap="1" wp14:anchorId="73E9F2E2" wp14:editId="4B6183EC">
            <wp:simplePos x="0" y="0"/>
            <wp:positionH relativeFrom="column">
              <wp:posOffset>1104900</wp:posOffset>
            </wp:positionH>
            <wp:positionV relativeFrom="paragraph">
              <wp:posOffset>944880</wp:posOffset>
            </wp:positionV>
            <wp:extent cx="3512820" cy="360172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9">
                      <a:extLst>
                        <a:ext uri="{28A0092B-C50C-407E-A947-70E740481C1C}">
                          <a14:useLocalDpi xmlns:a14="http://schemas.microsoft.com/office/drawing/2010/main" val="0"/>
                        </a:ext>
                      </a:extLst>
                    </a:blip>
                    <a:stretch>
                      <a:fillRect/>
                    </a:stretch>
                  </pic:blipFill>
                  <pic:spPr>
                    <a:xfrm>
                      <a:off x="0" y="0"/>
                      <a:ext cx="3512820" cy="3601720"/>
                    </a:xfrm>
                    <a:prstGeom prst="rect">
                      <a:avLst/>
                    </a:prstGeom>
                  </pic:spPr>
                </pic:pic>
              </a:graphicData>
            </a:graphic>
            <wp14:sizeRelH relativeFrom="margin">
              <wp14:pctWidth>0</wp14:pctWidth>
            </wp14:sizeRelH>
            <wp14:sizeRelV relativeFrom="margin">
              <wp14:pctHeight>0</wp14:pctHeight>
            </wp14:sizeRelV>
          </wp:anchor>
        </w:drawing>
      </w:r>
      <w:r w:rsidR="00C10A11" w:rsidRPr="008051D9">
        <w:rPr>
          <w:rFonts w:ascii="Times New Roman" w:hAnsi="Times New Roman" w:cs="Times New Roman"/>
          <w:b/>
          <w:bCs/>
          <w:sz w:val="24"/>
          <w:szCs w:val="24"/>
        </w:rPr>
        <w:t>An</w:t>
      </w:r>
      <w:r w:rsidR="003E7904" w:rsidRPr="008051D9">
        <w:rPr>
          <w:rFonts w:ascii="Times New Roman" w:hAnsi="Times New Roman" w:cs="Times New Roman"/>
          <w:b/>
          <w:bCs/>
          <w:sz w:val="24"/>
          <w:szCs w:val="24"/>
        </w:rPr>
        <w:t>nexure:</w:t>
      </w:r>
      <w:r w:rsidR="006955F4">
        <w:rPr>
          <w:rFonts w:ascii="Times New Roman" w:hAnsi="Times New Roman" w:cs="Times New Roman"/>
          <w:b/>
          <w:bCs/>
          <w:sz w:val="24"/>
          <w:szCs w:val="24"/>
        </w:rPr>
        <w:t>3</w:t>
      </w:r>
      <w:r w:rsidRPr="008051D9">
        <w:rPr>
          <w:rFonts w:ascii="Times New Roman" w:hAnsi="Times New Roman" w:cs="Times New Roman"/>
          <w:b/>
          <w:bCs/>
          <w:sz w:val="24"/>
          <w:szCs w:val="24"/>
        </w:rPr>
        <w:br w:type="page"/>
      </w:r>
    </w:p>
    <w:p w14:paraId="0EE18BC4" w14:textId="67BB8A97" w:rsidR="00561CE4" w:rsidRPr="008051D9" w:rsidRDefault="00E575F7">
      <w:pPr>
        <w:spacing w:after="0" w:line="240" w:lineRule="auto"/>
        <w:rPr>
          <w:rFonts w:ascii="Times New Roman" w:hAnsi="Times New Roman" w:cs="Times New Roman"/>
          <w:b/>
          <w:bCs/>
          <w:sz w:val="24"/>
          <w:szCs w:val="24"/>
        </w:rPr>
      </w:pPr>
      <w:r w:rsidRPr="008051D9">
        <w:rPr>
          <w:rFonts w:ascii="Times New Roman" w:hAnsi="Times New Roman" w:cs="Times New Roman"/>
          <w:b/>
          <w:bCs/>
          <w:noProof/>
          <w:sz w:val="24"/>
          <w:szCs w:val="24"/>
          <w:lang w:eastAsia="en-IN"/>
        </w:rPr>
        <mc:AlternateContent>
          <mc:Choice Requires="wps">
            <w:drawing>
              <wp:anchor distT="0" distB="0" distL="114300" distR="114300" simplePos="0" relativeHeight="251677184" behindDoc="0" locked="0" layoutInCell="1" allowOverlap="1" wp14:anchorId="755FE732" wp14:editId="1C716DAB">
                <wp:simplePos x="0" y="0"/>
                <wp:positionH relativeFrom="column">
                  <wp:posOffset>266700</wp:posOffset>
                </wp:positionH>
                <wp:positionV relativeFrom="paragraph">
                  <wp:posOffset>3710940</wp:posOffset>
                </wp:positionV>
                <wp:extent cx="1706880" cy="289560"/>
                <wp:effectExtent l="0" t="0" r="0" b="0"/>
                <wp:wrapNone/>
                <wp:docPr id="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7C66E" w14:textId="19EBD775" w:rsidR="004717E3" w:rsidRPr="008051D9" w:rsidRDefault="004717E3">
                            <w:pPr>
                              <w:rPr>
                                <w:rFonts w:ascii="Times New Roman" w:hAnsi="Times New Roman" w:cs="Times New Roman"/>
                                <w:b/>
                                <w:bCs/>
                                <w:sz w:val="24"/>
                                <w:szCs w:val="24"/>
                                <w:lang w:val="en-US"/>
                              </w:rPr>
                            </w:pPr>
                            <w:r w:rsidRPr="008051D9">
                              <w:rPr>
                                <w:rFonts w:ascii="Times New Roman" w:hAnsi="Times New Roman" w:cs="Times New Roman"/>
                                <w:b/>
                                <w:bCs/>
                                <w:sz w:val="24"/>
                                <w:szCs w:val="24"/>
                                <w:lang w:val="en-US"/>
                              </w:rPr>
                              <w:t>Annexure:</w:t>
                            </w:r>
                            <w:r w:rsidR="006955F4">
                              <w:rPr>
                                <w:rFonts w:ascii="Times New Roman" w:hAnsi="Times New Roman" w:cs="Times New Roman"/>
                                <w:b/>
                                <w:bCs/>
                                <w:sz w:val="24"/>
                                <w:szCs w:val="24"/>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FE732" id="_x0000_s1030" type="#_x0000_t202" style="position:absolute;margin-left:21pt;margin-top:292.2pt;width:134.4pt;height:22.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" stroked="f">
                <v:textbox>
                  <w:txbxContent>
                    <w:p w14:paraId="4BA7C66E" w14:textId="19EBD775" w:rsidR="004717E3" w:rsidRPr="008051D9" w:rsidRDefault="004717E3">
                      <w:pPr>
                        <w:rPr>
                          <w:rFonts w:ascii="Times New Roman" w:hAnsi="Times New Roman" w:cs="Times New Roman"/>
                          <w:b/>
                          <w:bCs/>
                          <w:sz w:val="24"/>
                          <w:szCs w:val="24"/>
                          <w:lang w:val="en-US"/>
                        </w:rPr>
                      </w:pPr>
                      <w:r w:rsidRPr="008051D9">
                        <w:rPr>
                          <w:rFonts w:ascii="Times New Roman" w:hAnsi="Times New Roman" w:cs="Times New Roman"/>
                          <w:b/>
                          <w:bCs/>
                          <w:sz w:val="24"/>
                          <w:szCs w:val="24"/>
                          <w:lang w:val="en-US"/>
                        </w:rPr>
                        <w:t>Annexure:</w:t>
                      </w:r>
                      <w:r w:rsidR="006955F4">
                        <w:rPr>
                          <w:rFonts w:ascii="Times New Roman" w:hAnsi="Times New Roman" w:cs="Times New Roman"/>
                          <w:b/>
                          <w:bCs/>
                          <w:sz w:val="24"/>
                          <w:szCs w:val="24"/>
                          <w:lang w:val="en-US"/>
                        </w:rPr>
                        <w:t>6</w:t>
                      </w:r>
                    </w:p>
                  </w:txbxContent>
                </v:textbox>
              </v:shape>
            </w:pict>
          </mc:Fallback>
        </mc:AlternateContent>
      </w:r>
      <w:r w:rsidR="000F39B5" w:rsidRPr="008051D9">
        <w:rPr>
          <w:rFonts w:ascii="Times New Roman" w:hAnsi="Times New Roman" w:cs="Times New Roman"/>
          <w:b/>
          <w:bCs/>
          <w:noProof/>
          <w:sz w:val="24"/>
          <w:szCs w:val="24"/>
          <w:lang w:eastAsia="en-IN"/>
        </w:rPr>
        <w:drawing>
          <wp:anchor distT="0" distB="0" distL="114300" distR="114300" simplePos="0" relativeHeight="251745280" behindDoc="0" locked="0" layoutInCell="1" allowOverlap="1" wp14:anchorId="17D2DD2E" wp14:editId="770ECEF2">
            <wp:simplePos x="0" y="0"/>
            <wp:positionH relativeFrom="column">
              <wp:posOffset>1005840</wp:posOffset>
            </wp:positionH>
            <wp:positionV relativeFrom="paragraph">
              <wp:posOffset>3931920</wp:posOffset>
            </wp:positionV>
            <wp:extent cx="3322320" cy="3896995"/>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extLst>
                        <a:ext uri="{28A0092B-C50C-407E-A947-70E740481C1C}">
                          <a14:useLocalDpi xmlns:a14="http://schemas.microsoft.com/office/drawing/2010/main" val="0"/>
                        </a:ext>
                      </a:extLst>
                    </a:blip>
                    <a:stretch>
                      <a:fillRect/>
                    </a:stretch>
                  </pic:blipFill>
                  <pic:spPr>
                    <a:xfrm>
                      <a:off x="0" y="0"/>
                      <a:ext cx="3322320" cy="3896995"/>
                    </a:xfrm>
                    <a:prstGeom prst="rect">
                      <a:avLst/>
                    </a:prstGeom>
                  </pic:spPr>
                </pic:pic>
              </a:graphicData>
            </a:graphic>
          </wp:anchor>
        </w:drawing>
      </w:r>
      <w:r w:rsidR="00561CE4" w:rsidRPr="008051D9">
        <w:rPr>
          <w:rFonts w:ascii="Times New Roman" w:hAnsi="Times New Roman" w:cs="Times New Roman"/>
          <w:b/>
          <w:bCs/>
          <w:noProof/>
          <w:sz w:val="24"/>
          <w:szCs w:val="24"/>
          <w:lang w:eastAsia="en-IN"/>
        </w:rPr>
        <w:drawing>
          <wp:anchor distT="0" distB="0" distL="114300" distR="114300" simplePos="0" relativeHeight="251722752" behindDoc="0" locked="0" layoutInCell="1" allowOverlap="1" wp14:anchorId="57298F9D" wp14:editId="0E260E6E">
            <wp:simplePos x="0" y="0"/>
            <wp:positionH relativeFrom="column">
              <wp:posOffset>691515</wp:posOffset>
            </wp:positionH>
            <wp:positionV relativeFrom="paragraph">
              <wp:posOffset>647700</wp:posOffset>
            </wp:positionV>
            <wp:extent cx="4279265" cy="2409825"/>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7">
                      <a:extLst>
                        <a:ext uri="{28A0092B-C50C-407E-A947-70E740481C1C}">
                          <a14:useLocalDpi xmlns:a14="http://schemas.microsoft.com/office/drawing/2010/main" val="0"/>
                        </a:ext>
                      </a:extLst>
                    </a:blip>
                    <a:stretch>
                      <a:fillRect/>
                    </a:stretch>
                  </pic:blipFill>
                  <pic:spPr>
                    <a:xfrm>
                      <a:off x="0" y="0"/>
                      <a:ext cx="4279265" cy="2409825"/>
                    </a:xfrm>
                    <a:prstGeom prst="rect">
                      <a:avLst/>
                    </a:prstGeom>
                  </pic:spPr>
                </pic:pic>
              </a:graphicData>
            </a:graphic>
            <wp14:sizeRelH relativeFrom="margin">
              <wp14:pctWidth>0</wp14:pctWidth>
            </wp14:sizeRelH>
            <wp14:sizeRelV relativeFrom="margin">
              <wp14:pctHeight>0</wp14:pctHeight>
            </wp14:sizeRelV>
          </wp:anchor>
        </w:drawing>
      </w:r>
      <w:r w:rsidR="003E7904" w:rsidRPr="008051D9">
        <w:rPr>
          <w:rFonts w:ascii="Times New Roman" w:hAnsi="Times New Roman" w:cs="Times New Roman"/>
          <w:b/>
          <w:bCs/>
          <w:sz w:val="24"/>
          <w:szCs w:val="24"/>
        </w:rPr>
        <w:t>Annexure:</w:t>
      </w:r>
      <w:r w:rsidR="006955F4">
        <w:rPr>
          <w:rFonts w:ascii="Times New Roman" w:hAnsi="Times New Roman" w:cs="Times New Roman"/>
          <w:b/>
          <w:bCs/>
          <w:sz w:val="24"/>
          <w:szCs w:val="24"/>
        </w:rPr>
        <w:t>5</w:t>
      </w:r>
      <w:r w:rsidR="00561CE4" w:rsidRPr="008051D9">
        <w:rPr>
          <w:rFonts w:ascii="Times New Roman" w:hAnsi="Times New Roman" w:cs="Times New Roman"/>
          <w:b/>
          <w:bCs/>
          <w:sz w:val="24"/>
          <w:szCs w:val="24"/>
        </w:rPr>
        <w:br w:type="page"/>
      </w:r>
    </w:p>
    <w:p w14:paraId="211E02E2" w14:textId="1A9030B0" w:rsidR="00561CE4" w:rsidRDefault="00E575F7">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78208" behindDoc="0" locked="0" layoutInCell="1" allowOverlap="1" wp14:anchorId="037F824E" wp14:editId="72149475">
                <wp:simplePos x="0" y="0"/>
                <wp:positionH relativeFrom="column">
                  <wp:posOffset>-76200</wp:posOffset>
                </wp:positionH>
                <wp:positionV relativeFrom="paragraph">
                  <wp:posOffset>160020</wp:posOffset>
                </wp:positionV>
                <wp:extent cx="2042160" cy="373380"/>
                <wp:effectExtent l="0" t="0" r="0" b="0"/>
                <wp:wrapNone/>
                <wp:docPr id="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373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FC702" w14:textId="549718AE" w:rsidR="004717E3" w:rsidRPr="008051D9" w:rsidRDefault="004717E3">
                            <w:pPr>
                              <w:rPr>
                                <w:rFonts w:ascii="Times New Roman" w:hAnsi="Times New Roman" w:cs="Times New Roman"/>
                                <w:b/>
                                <w:bCs/>
                                <w:sz w:val="24"/>
                                <w:szCs w:val="24"/>
                                <w:lang w:val="en-US"/>
                              </w:rPr>
                            </w:pPr>
                            <w:r w:rsidRPr="008051D9">
                              <w:rPr>
                                <w:rFonts w:ascii="Times New Roman" w:hAnsi="Times New Roman" w:cs="Times New Roman"/>
                                <w:b/>
                                <w:bCs/>
                                <w:sz w:val="24"/>
                                <w:szCs w:val="24"/>
                                <w:lang w:val="en-US"/>
                              </w:rPr>
                              <w:t>Annexure:</w:t>
                            </w:r>
                            <w:r w:rsidR="006955F4">
                              <w:rPr>
                                <w:rFonts w:ascii="Times New Roman" w:hAnsi="Times New Roman" w:cs="Times New Roman"/>
                                <w:b/>
                                <w:bCs/>
                                <w:sz w:val="24"/>
                                <w:szCs w:val="24"/>
                                <w:lang w:val="en-U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F824E" id="Text Box 20" o:spid="_x0000_s1031" type="#_x0000_t202" style="position:absolute;margin-left:-6pt;margin-top:12.6pt;width:160.8pt;height:29.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" stroked="f">
                <v:textbox>
                  <w:txbxContent>
                    <w:p w14:paraId="71BFC702" w14:textId="549718AE" w:rsidR="004717E3" w:rsidRPr="008051D9" w:rsidRDefault="004717E3">
                      <w:pPr>
                        <w:rPr>
                          <w:rFonts w:ascii="Times New Roman" w:hAnsi="Times New Roman" w:cs="Times New Roman"/>
                          <w:b/>
                          <w:bCs/>
                          <w:sz w:val="24"/>
                          <w:szCs w:val="24"/>
                          <w:lang w:val="en-US"/>
                        </w:rPr>
                      </w:pPr>
                      <w:r w:rsidRPr="008051D9">
                        <w:rPr>
                          <w:rFonts w:ascii="Times New Roman" w:hAnsi="Times New Roman" w:cs="Times New Roman"/>
                          <w:b/>
                          <w:bCs/>
                          <w:sz w:val="24"/>
                          <w:szCs w:val="24"/>
                          <w:lang w:val="en-US"/>
                        </w:rPr>
                        <w:t>Annexure:</w:t>
                      </w:r>
                      <w:r w:rsidR="006955F4">
                        <w:rPr>
                          <w:rFonts w:ascii="Times New Roman" w:hAnsi="Times New Roman" w:cs="Times New Roman"/>
                          <w:b/>
                          <w:bCs/>
                          <w:sz w:val="24"/>
                          <w:szCs w:val="24"/>
                          <w:lang w:val="en-US"/>
                        </w:rPr>
                        <w:t>7</w:t>
                      </w:r>
                    </w:p>
                  </w:txbxContent>
                </v:textbox>
              </v:shape>
            </w:pict>
          </mc:Fallback>
        </mc:AlternateContent>
      </w:r>
      <w:r w:rsidR="00561CE4">
        <w:rPr>
          <w:rFonts w:ascii="Times New Roman" w:hAnsi="Times New Roman" w:cs="Times New Roman"/>
          <w:noProof/>
          <w:sz w:val="24"/>
          <w:szCs w:val="24"/>
          <w:lang w:eastAsia="en-IN"/>
        </w:rPr>
        <w:drawing>
          <wp:anchor distT="0" distB="0" distL="114300" distR="114300" simplePos="0" relativeHeight="251727872" behindDoc="0" locked="0" layoutInCell="1" allowOverlap="1" wp14:anchorId="065D1631" wp14:editId="650456D1">
            <wp:simplePos x="0" y="0"/>
            <wp:positionH relativeFrom="column">
              <wp:posOffset>822960</wp:posOffset>
            </wp:positionH>
            <wp:positionV relativeFrom="paragraph">
              <wp:posOffset>1744980</wp:posOffset>
            </wp:positionV>
            <wp:extent cx="3779520" cy="469646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a:extLst>
                        <a:ext uri="{28A0092B-C50C-407E-A947-70E740481C1C}">
                          <a14:useLocalDpi xmlns:a14="http://schemas.microsoft.com/office/drawing/2010/main" val="0"/>
                        </a:ext>
                      </a:extLst>
                    </a:blip>
                    <a:stretch>
                      <a:fillRect/>
                    </a:stretch>
                  </pic:blipFill>
                  <pic:spPr>
                    <a:xfrm>
                      <a:off x="0" y="0"/>
                      <a:ext cx="3779520" cy="4696460"/>
                    </a:xfrm>
                    <a:prstGeom prst="rect">
                      <a:avLst/>
                    </a:prstGeom>
                  </pic:spPr>
                </pic:pic>
              </a:graphicData>
            </a:graphic>
            <wp14:sizeRelH relativeFrom="margin">
              <wp14:pctWidth>0</wp14:pctWidth>
            </wp14:sizeRelH>
            <wp14:sizeRelV relativeFrom="margin">
              <wp14:pctHeight>0</wp14:pctHeight>
            </wp14:sizeRelV>
          </wp:anchor>
        </w:drawing>
      </w:r>
      <w:r w:rsidR="00561CE4">
        <w:rPr>
          <w:rFonts w:ascii="Times New Roman" w:hAnsi="Times New Roman" w:cs="Times New Roman"/>
          <w:sz w:val="24"/>
          <w:szCs w:val="24"/>
        </w:rPr>
        <w:br w:type="page"/>
      </w:r>
    </w:p>
    <w:p w14:paraId="2AFADC40" w14:textId="200DE623" w:rsidR="00C10A11" w:rsidRPr="008051D9" w:rsidRDefault="00C10A11">
      <w:pPr>
        <w:spacing w:after="0" w:line="240" w:lineRule="auto"/>
        <w:rPr>
          <w:rFonts w:ascii="Times New Roman" w:hAnsi="Times New Roman" w:cs="Times New Roman"/>
          <w:b/>
          <w:bCs/>
          <w:sz w:val="24"/>
          <w:szCs w:val="24"/>
        </w:rPr>
      </w:pPr>
      <w:r w:rsidRPr="008051D9">
        <w:rPr>
          <w:rFonts w:ascii="Times New Roman" w:hAnsi="Times New Roman" w:cs="Times New Roman"/>
          <w:b/>
          <w:bCs/>
          <w:sz w:val="24"/>
          <w:szCs w:val="24"/>
        </w:rPr>
        <w:t>Annexure:</w:t>
      </w:r>
      <w:r w:rsidR="006955F4">
        <w:rPr>
          <w:rFonts w:ascii="Times New Roman" w:hAnsi="Times New Roman" w:cs="Times New Roman"/>
          <w:b/>
          <w:bCs/>
          <w:sz w:val="24"/>
          <w:szCs w:val="24"/>
        </w:rPr>
        <w:t>8</w:t>
      </w:r>
    </w:p>
    <w:p w14:paraId="0F10FACB" w14:textId="79BA4003" w:rsidR="00C10A11" w:rsidRDefault="00C10A11">
      <w:pPr>
        <w:spacing w:after="0" w:line="240" w:lineRule="auto"/>
        <w:rPr>
          <w:rFonts w:ascii="Times New Roman" w:hAnsi="Times New Roman" w:cs="Times New Roman"/>
          <w:sz w:val="24"/>
          <w:szCs w:val="24"/>
        </w:rPr>
      </w:pPr>
      <w:r w:rsidRPr="001A6D2D">
        <w:rPr>
          <w:rFonts w:ascii="Times New Roman" w:eastAsia="Times New Roman" w:hAnsi="Times New Roman" w:cs="Times New Roman"/>
          <w:noProof/>
          <w:color w:val="000000"/>
          <w:sz w:val="24"/>
          <w:szCs w:val="24"/>
          <w:lang w:eastAsia="en-IN"/>
        </w:rPr>
        <w:drawing>
          <wp:anchor distT="0" distB="0" distL="114300" distR="114300" simplePos="0" relativeHeight="251750400" behindDoc="0" locked="0" layoutInCell="1" allowOverlap="1" wp14:anchorId="7D0B0273" wp14:editId="72838D5A">
            <wp:simplePos x="0" y="0"/>
            <wp:positionH relativeFrom="column">
              <wp:posOffset>701040</wp:posOffset>
            </wp:positionH>
            <wp:positionV relativeFrom="paragraph">
              <wp:posOffset>373380</wp:posOffset>
            </wp:positionV>
            <wp:extent cx="4324350" cy="7757160"/>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324350" cy="7757160"/>
                    </a:xfrm>
                    <a:prstGeom prst="rect">
                      <a:avLst/>
                    </a:prstGeom>
                    <a:noFill/>
                    <a:ln>
                      <a:noFill/>
                    </a:ln>
                  </pic:spPr>
                </pic:pic>
              </a:graphicData>
            </a:graphic>
          </wp:anchor>
        </w:drawing>
      </w:r>
      <w:r>
        <w:rPr>
          <w:rFonts w:ascii="Times New Roman" w:hAnsi="Times New Roman" w:cs="Times New Roman"/>
          <w:sz w:val="24"/>
          <w:szCs w:val="24"/>
        </w:rPr>
        <w:br w:type="page"/>
      </w:r>
    </w:p>
    <w:p w14:paraId="0DAB1B44" w14:textId="53FDF3AE" w:rsidR="00561CE4" w:rsidRDefault="00561CE4">
      <w:pPr>
        <w:spacing w:after="0" w:line="240" w:lineRule="auto"/>
        <w:rPr>
          <w:rFonts w:ascii="Times New Roman" w:hAnsi="Times New Roman" w:cs="Times New Roman"/>
          <w:sz w:val="24"/>
          <w:szCs w:val="24"/>
        </w:rPr>
      </w:pPr>
    </w:p>
    <w:sectPr w:rsidR="00561CE4" w:rsidSect="00414582">
      <w:footerReference w:type="default" r:id="rId4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DDD17" w14:textId="77777777" w:rsidR="00576C40" w:rsidRDefault="00576C40">
      <w:pPr>
        <w:spacing w:line="240" w:lineRule="auto"/>
      </w:pPr>
      <w:r>
        <w:separator/>
      </w:r>
    </w:p>
  </w:endnote>
  <w:endnote w:type="continuationSeparator" w:id="0">
    <w:p w14:paraId="37E71DF5" w14:textId="77777777" w:rsidR="00576C40" w:rsidRDefault="00576C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4E"/>
    <w:family w:val="auto"/>
    <w:pitch w:val="default"/>
    <w:sig w:usb0="FFFFFFFF" w:usb1="E9FFFFFF" w:usb2="0000003F" w:usb3="00000000" w:csb0="603F01FF" w:csb1="FFFF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684130"/>
      <w:docPartObj>
        <w:docPartGallery w:val="Page Numbers (Bottom of Page)"/>
        <w:docPartUnique/>
      </w:docPartObj>
    </w:sdtPr>
    <w:sdtEndPr>
      <w:rPr>
        <w:noProof/>
      </w:rPr>
    </w:sdtEndPr>
    <w:sdtContent>
      <w:p w14:paraId="31091F84" w14:textId="2751DB73" w:rsidR="00D37A27" w:rsidRDefault="00D37A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38EAD0" w14:textId="77777777" w:rsidR="006B5EDC" w:rsidRDefault="006B5E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6050"/>
      <w:docPartObj>
        <w:docPartGallery w:val="Page Numbers (Bottom of Page)"/>
        <w:docPartUnique/>
      </w:docPartObj>
    </w:sdtPr>
    <w:sdtEndPr>
      <w:rPr>
        <w:noProof/>
      </w:rPr>
    </w:sdtEndPr>
    <w:sdtContent>
      <w:p w14:paraId="283D6505" w14:textId="3ABCFEC4" w:rsidR="006B5EDC" w:rsidRDefault="006B5E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11D33E" w14:textId="77777777" w:rsidR="006B5EDC" w:rsidRDefault="006B5E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78AB6" w14:textId="77777777" w:rsidR="00576C40" w:rsidRDefault="00576C40">
      <w:pPr>
        <w:spacing w:after="0" w:line="240" w:lineRule="auto"/>
      </w:pPr>
      <w:r>
        <w:separator/>
      </w:r>
    </w:p>
  </w:footnote>
  <w:footnote w:type="continuationSeparator" w:id="0">
    <w:p w14:paraId="00B9D8E5" w14:textId="77777777" w:rsidR="00576C40" w:rsidRDefault="00576C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lvl w:ilvl="0">
      <w:start w:val="1"/>
      <w:numFmt w:val="decimal"/>
      <w:lvlText w:val="%1."/>
      <w:lvlJc w:val="left"/>
      <w:pPr>
        <w:ind w:left="644" w:hanging="360"/>
      </w:pPr>
      <w:rPr>
        <w:rFonts w:hint="default"/>
        <w:sz w:val="32"/>
        <w:szCs w:val="32"/>
      </w:rPr>
    </w:lvl>
    <w:lvl w:ilvl="1">
      <w:start w:val="1"/>
      <w:numFmt w:val="lowerLetter"/>
      <w:lvlRestart w:val="0"/>
      <w:lvlText w:val="%2."/>
      <w:lvlJc w:val="left"/>
      <w:pPr>
        <w:ind w:left="1156" w:hanging="360"/>
      </w:pPr>
    </w:lvl>
    <w:lvl w:ilvl="2">
      <w:start w:val="1"/>
      <w:numFmt w:val="lowerRoman"/>
      <w:lvlRestart w:val="0"/>
      <w:lvlText w:val="%3."/>
      <w:lvlJc w:val="right"/>
      <w:pPr>
        <w:ind w:left="1876" w:hanging="180"/>
      </w:pPr>
    </w:lvl>
    <w:lvl w:ilvl="3">
      <w:start w:val="1"/>
      <w:numFmt w:val="decimal"/>
      <w:lvlRestart w:val="0"/>
      <w:lvlText w:val="%4."/>
      <w:lvlJc w:val="left"/>
      <w:pPr>
        <w:ind w:left="2596" w:hanging="360"/>
      </w:pPr>
    </w:lvl>
    <w:lvl w:ilvl="4">
      <w:start w:val="1"/>
      <w:numFmt w:val="lowerLetter"/>
      <w:lvlRestart w:val="0"/>
      <w:lvlText w:val="%5."/>
      <w:lvlJc w:val="left"/>
      <w:pPr>
        <w:ind w:left="3316" w:hanging="360"/>
      </w:pPr>
    </w:lvl>
    <w:lvl w:ilvl="5">
      <w:start w:val="1"/>
      <w:numFmt w:val="lowerRoman"/>
      <w:lvlRestart w:val="0"/>
      <w:lvlText w:val="%6."/>
      <w:lvlJc w:val="right"/>
      <w:pPr>
        <w:ind w:left="4036" w:hanging="180"/>
      </w:pPr>
    </w:lvl>
    <w:lvl w:ilvl="6">
      <w:start w:val="1"/>
      <w:numFmt w:val="decimal"/>
      <w:lvlRestart w:val="0"/>
      <w:lvlText w:val="%7."/>
      <w:lvlJc w:val="left"/>
      <w:pPr>
        <w:ind w:left="4756" w:hanging="360"/>
      </w:pPr>
    </w:lvl>
    <w:lvl w:ilvl="7">
      <w:start w:val="1"/>
      <w:numFmt w:val="lowerLetter"/>
      <w:lvlRestart w:val="0"/>
      <w:lvlText w:val="%8."/>
      <w:lvlJc w:val="left"/>
      <w:pPr>
        <w:ind w:left="5476" w:hanging="360"/>
      </w:pPr>
    </w:lvl>
    <w:lvl w:ilvl="8">
      <w:start w:val="1"/>
      <w:numFmt w:val="lowerRoman"/>
      <w:lvlRestart w:val="0"/>
      <w:lvlText w:val="%9."/>
      <w:lvlJc w:val="right"/>
      <w:pPr>
        <w:ind w:left="6196" w:hanging="180"/>
      </w:pPr>
    </w:lvl>
  </w:abstractNum>
  <w:abstractNum w:abstractNumId="1" w15:restartNumberingAfterBreak="0">
    <w:nsid w:val="002D6EE8"/>
    <w:multiLevelType w:val="hybridMultilevel"/>
    <w:tmpl w:val="45E4B5DC"/>
    <w:lvl w:ilvl="0" w:tplc="05F4A688">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9D78D1"/>
    <w:multiLevelType w:val="multilevel"/>
    <w:tmpl w:val="099D78D1"/>
    <w:lvl w:ilvl="0">
      <w:start w:val="1"/>
      <w:numFmt w:val="decimal"/>
      <w:lvlText w:val="%1."/>
      <w:lvlJc w:val="left"/>
      <w:pPr>
        <w:tabs>
          <w:tab w:val="left" w:pos="644"/>
        </w:tabs>
        <w:ind w:left="644"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CEB4361"/>
    <w:multiLevelType w:val="multilevel"/>
    <w:tmpl w:val="2758CE82"/>
    <w:lvl w:ilvl="0">
      <w:start w:val="5"/>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187106E"/>
    <w:multiLevelType w:val="hybridMultilevel"/>
    <w:tmpl w:val="9D1A54BA"/>
    <w:lvl w:ilvl="0" w:tplc="AF90A2E4">
      <w:start w:val="4"/>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31E179A"/>
    <w:multiLevelType w:val="hybridMultilevel"/>
    <w:tmpl w:val="EE560690"/>
    <w:lvl w:ilvl="0" w:tplc="4CF48384">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3815E6C"/>
    <w:multiLevelType w:val="hybridMultilevel"/>
    <w:tmpl w:val="E0E0B470"/>
    <w:lvl w:ilvl="0" w:tplc="3EB4046C">
      <w:start w:val="1"/>
      <w:numFmt w:val="lowerRoman"/>
      <w:lvlText w:val="%1)"/>
      <w:lvlJc w:val="left"/>
      <w:pPr>
        <w:ind w:left="1080" w:hanging="720"/>
      </w:pPr>
      <w:rPr>
        <w:rFonts w:eastAsiaTheme="minorHAns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86924E8"/>
    <w:multiLevelType w:val="hybridMultilevel"/>
    <w:tmpl w:val="8F761692"/>
    <w:lvl w:ilvl="0" w:tplc="8C90F862">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A0F6354"/>
    <w:multiLevelType w:val="hybridMultilevel"/>
    <w:tmpl w:val="C9D0C1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ABA76AB"/>
    <w:multiLevelType w:val="multilevel"/>
    <w:tmpl w:val="18DAD2BA"/>
    <w:lvl w:ilvl="0">
      <w:start w:val="3"/>
      <w:numFmt w:val="decimal"/>
      <w:lvlText w:val="%1."/>
      <w:lvlJc w:val="left"/>
      <w:pPr>
        <w:ind w:left="540" w:hanging="540"/>
      </w:pPr>
      <w:rPr>
        <w:rFonts w:hint="default"/>
      </w:rPr>
    </w:lvl>
    <w:lvl w:ilvl="1">
      <w:start w:val="2"/>
      <w:numFmt w:val="decimal"/>
      <w:lvlText w:val="%1.%2."/>
      <w:lvlJc w:val="left"/>
      <w:pPr>
        <w:ind w:left="1080" w:hanging="540"/>
      </w:pPr>
      <w:rPr>
        <w:rFonts w:hint="default"/>
      </w:rPr>
    </w:lvl>
    <w:lvl w:ilvl="2">
      <w:start w:val="3"/>
      <w:numFmt w:val="decimal"/>
      <w:lvlText w:val="%1.%2.%3."/>
      <w:lvlJc w:val="left"/>
      <w:pPr>
        <w:ind w:left="1997" w:hanging="720"/>
      </w:pPr>
      <w:rPr>
        <w:rFonts w:hint="default"/>
        <w:b/>
        <w:bCs/>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15:restartNumberingAfterBreak="0">
    <w:nsid w:val="1E282C61"/>
    <w:multiLevelType w:val="multilevel"/>
    <w:tmpl w:val="94168AC0"/>
    <w:lvl w:ilvl="0">
      <w:start w:val="5"/>
      <w:numFmt w:val="decimal"/>
      <w:lvlText w:val="%1."/>
      <w:lvlJc w:val="left"/>
      <w:pPr>
        <w:ind w:left="360" w:hanging="360"/>
      </w:pPr>
      <w:rPr>
        <w:rFonts w:hint="default"/>
        <w:b/>
        <w:color w:val="auto"/>
      </w:rPr>
    </w:lvl>
    <w:lvl w:ilvl="1">
      <w:start w:val="7"/>
      <w:numFmt w:val="decimal"/>
      <w:lvlText w:val="%1.%2."/>
      <w:lvlJc w:val="left"/>
      <w:pPr>
        <w:ind w:left="1936" w:hanging="360"/>
      </w:pPr>
      <w:rPr>
        <w:rFonts w:hint="default"/>
        <w:b/>
        <w:color w:val="auto"/>
      </w:rPr>
    </w:lvl>
    <w:lvl w:ilvl="2">
      <w:start w:val="1"/>
      <w:numFmt w:val="decimal"/>
      <w:lvlText w:val="%1.%2.%3."/>
      <w:lvlJc w:val="left"/>
      <w:pPr>
        <w:ind w:left="3872" w:hanging="720"/>
      </w:pPr>
      <w:rPr>
        <w:rFonts w:hint="default"/>
        <w:b/>
        <w:color w:val="auto"/>
      </w:rPr>
    </w:lvl>
    <w:lvl w:ilvl="3">
      <w:start w:val="1"/>
      <w:numFmt w:val="decimal"/>
      <w:lvlText w:val="%1.%2.%3.%4."/>
      <w:lvlJc w:val="left"/>
      <w:pPr>
        <w:ind w:left="5448" w:hanging="720"/>
      </w:pPr>
      <w:rPr>
        <w:rFonts w:hint="default"/>
        <w:b/>
        <w:color w:val="auto"/>
      </w:rPr>
    </w:lvl>
    <w:lvl w:ilvl="4">
      <w:start w:val="1"/>
      <w:numFmt w:val="decimal"/>
      <w:lvlText w:val="%1.%2.%3.%4.%5."/>
      <w:lvlJc w:val="left"/>
      <w:pPr>
        <w:ind w:left="7384" w:hanging="1080"/>
      </w:pPr>
      <w:rPr>
        <w:rFonts w:hint="default"/>
        <w:b/>
        <w:color w:val="auto"/>
      </w:rPr>
    </w:lvl>
    <w:lvl w:ilvl="5">
      <w:start w:val="1"/>
      <w:numFmt w:val="decimal"/>
      <w:lvlText w:val="%1.%2.%3.%4.%5.%6."/>
      <w:lvlJc w:val="left"/>
      <w:pPr>
        <w:ind w:left="8960" w:hanging="1080"/>
      </w:pPr>
      <w:rPr>
        <w:rFonts w:hint="default"/>
        <w:b/>
        <w:color w:val="auto"/>
      </w:rPr>
    </w:lvl>
    <w:lvl w:ilvl="6">
      <w:start w:val="1"/>
      <w:numFmt w:val="decimal"/>
      <w:lvlText w:val="%1.%2.%3.%4.%5.%6.%7."/>
      <w:lvlJc w:val="left"/>
      <w:pPr>
        <w:ind w:left="10896" w:hanging="1440"/>
      </w:pPr>
      <w:rPr>
        <w:rFonts w:hint="default"/>
        <w:b/>
        <w:color w:val="auto"/>
      </w:rPr>
    </w:lvl>
    <w:lvl w:ilvl="7">
      <w:start w:val="1"/>
      <w:numFmt w:val="decimal"/>
      <w:lvlText w:val="%1.%2.%3.%4.%5.%6.%7.%8."/>
      <w:lvlJc w:val="left"/>
      <w:pPr>
        <w:ind w:left="12472" w:hanging="1440"/>
      </w:pPr>
      <w:rPr>
        <w:rFonts w:hint="default"/>
        <w:b/>
        <w:color w:val="auto"/>
      </w:rPr>
    </w:lvl>
    <w:lvl w:ilvl="8">
      <w:start w:val="1"/>
      <w:numFmt w:val="decimal"/>
      <w:lvlText w:val="%1.%2.%3.%4.%5.%6.%7.%8.%9."/>
      <w:lvlJc w:val="left"/>
      <w:pPr>
        <w:ind w:left="14408" w:hanging="1800"/>
      </w:pPr>
      <w:rPr>
        <w:rFonts w:hint="default"/>
        <w:b/>
        <w:color w:val="auto"/>
      </w:rPr>
    </w:lvl>
  </w:abstractNum>
  <w:abstractNum w:abstractNumId="11" w15:restartNumberingAfterBreak="0">
    <w:nsid w:val="1FE969D9"/>
    <w:multiLevelType w:val="hybridMultilevel"/>
    <w:tmpl w:val="905ED11E"/>
    <w:lvl w:ilvl="0" w:tplc="16C4C956">
      <w:start w:val="1"/>
      <w:numFmt w:val="lowerRoman"/>
      <w:lvlText w:val="%1)"/>
      <w:lvlJc w:val="left"/>
      <w:pPr>
        <w:ind w:left="1440" w:hanging="720"/>
      </w:pPr>
      <w:rPr>
        <w:rFonts w:asciiTheme="minorHAnsi" w:eastAsiaTheme="minorHAnsi" w:hAnsiTheme="minorHAnsi" w:cstheme="minorBidi" w:hint="default"/>
        <w:color w:val="auto"/>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20593474"/>
    <w:multiLevelType w:val="multilevel"/>
    <w:tmpl w:val="2CBCA462"/>
    <w:lvl w:ilvl="0">
      <w:start w:val="1"/>
      <w:numFmt w:val="lowerRoman"/>
      <w:lvlText w:val="%1)"/>
      <w:lvlJc w:val="left"/>
      <w:pPr>
        <w:ind w:left="540" w:hanging="540"/>
      </w:pPr>
      <w:rPr>
        <w:rFonts w:hint="default"/>
        <w:b w:val="0"/>
        <w:bCs w:val="0"/>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0CB4790"/>
    <w:multiLevelType w:val="hybridMultilevel"/>
    <w:tmpl w:val="29A02856"/>
    <w:lvl w:ilvl="0" w:tplc="AF200932">
      <w:start w:val="1"/>
      <w:numFmt w:val="lowerLetter"/>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55F7973"/>
    <w:multiLevelType w:val="hybridMultilevel"/>
    <w:tmpl w:val="2996B2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56E1C3D"/>
    <w:multiLevelType w:val="multilevel"/>
    <w:tmpl w:val="136ED734"/>
    <w:lvl w:ilvl="0">
      <w:start w:val="5"/>
      <w:numFmt w:val="decimal"/>
      <w:lvlText w:val="%1."/>
      <w:lvlJc w:val="left"/>
      <w:pPr>
        <w:ind w:left="648" w:hanging="648"/>
      </w:pPr>
      <w:rPr>
        <w:rFonts w:cstheme="minorBidi" w:hint="default"/>
      </w:rPr>
    </w:lvl>
    <w:lvl w:ilvl="1">
      <w:start w:val="5"/>
      <w:numFmt w:val="decimal"/>
      <w:lvlText w:val="%1.%2."/>
      <w:lvlJc w:val="left"/>
      <w:pPr>
        <w:ind w:left="1570" w:hanging="648"/>
      </w:pPr>
      <w:rPr>
        <w:rFonts w:cstheme="minorBidi" w:hint="default"/>
      </w:rPr>
    </w:lvl>
    <w:lvl w:ilvl="2">
      <w:start w:val="1"/>
      <w:numFmt w:val="decimal"/>
      <w:lvlText w:val="%1.%2.%3."/>
      <w:lvlJc w:val="left"/>
      <w:pPr>
        <w:ind w:left="2564" w:hanging="720"/>
      </w:pPr>
      <w:rPr>
        <w:rFonts w:ascii="Times New Roman" w:hAnsi="Times New Roman" w:cs="Times New Roman" w:hint="default"/>
        <w:b w:val="0"/>
        <w:bCs/>
        <w:sz w:val="24"/>
        <w:szCs w:val="24"/>
      </w:rPr>
    </w:lvl>
    <w:lvl w:ilvl="3">
      <w:start w:val="1"/>
      <w:numFmt w:val="decimal"/>
      <w:lvlText w:val="%1.%2.%3.%4."/>
      <w:lvlJc w:val="left"/>
      <w:pPr>
        <w:ind w:left="3486" w:hanging="720"/>
      </w:pPr>
      <w:rPr>
        <w:rFonts w:cstheme="minorBidi" w:hint="default"/>
      </w:rPr>
    </w:lvl>
    <w:lvl w:ilvl="4">
      <w:start w:val="1"/>
      <w:numFmt w:val="decimal"/>
      <w:lvlText w:val="%1.%2.%3.%4.%5."/>
      <w:lvlJc w:val="left"/>
      <w:pPr>
        <w:ind w:left="4768" w:hanging="1080"/>
      </w:pPr>
      <w:rPr>
        <w:rFonts w:cstheme="minorBidi" w:hint="default"/>
      </w:rPr>
    </w:lvl>
    <w:lvl w:ilvl="5">
      <w:start w:val="1"/>
      <w:numFmt w:val="decimal"/>
      <w:lvlText w:val="%1.%2.%3.%4.%5.%6."/>
      <w:lvlJc w:val="left"/>
      <w:pPr>
        <w:ind w:left="5690" w:hanging="1080"/>
      </w:pPr>
      <w:rPr>
        <w:rFonts w:cstheme="minorBidi" w:hint="default"/>
      </w:rPr>
    </w:lvl>
    <w:lvl w:ilvl="6">
      <w:start w:val="1"/>
      <w:numFmt w:val="decimal"/>
      <w:lvlText w:val="%1.%2.%3.%4.%5.%6.%7."/>
      <w:lvlJc w:val="left"/>
      <w:pPr>
        <w:ind w:left="6972" w:hanging="1440"/>
      </w:pPr>
      <w:rPr>
        <w:rFonts w:cstheme="minorBidi" w:hint="default"/>
      </w:rPr>
    </w:lvl>
    <w:lvl w:ilvl="7">
      <w:start w:val="1"/>
      <w:numFmt w:val="decimal"/>
      <w:lvlText w:val="%1.%2.%3.%4.%5.%6.%7.%8."/>
      <w:lvlJc w:val="left"/>
      <w:pPr>
        <w:ind w:left="7894" w:hanging="1440"/>
      </w:pPr>
      <w:rPr>
        <w:rFonts w:cstheme="minorBidi" w:hint="default"/>
      </w:rPr>
    </w:lvl>
    <w:lvl w:ilvl="8">
      <w:start w:val="1"/>
      <w:numFmt w:val="decimal"/>
      <w:lvlText w:val="%1.%2.%3.%4.%5.%6.%7.%8.%9."/>
      <w:lvlJc w:val="left"/>
      <w:pPr>
        <w:ind w:left="9176" w:hanging="1800"/>
      </w:pPr>
      <w:rPr>
        <w:rFonts w:cstheme="minorBidi" w:hint="default"/>
      </w:rPr>
    </w:lvl>
  </w:abstractNum>
  <w:abstractNum w:abstractNumId="16" w15:restartNumberingAfterBreak="0">
    <w:nsid w:val="25AB3E6A"/>
    <w:multiLevelType w:val="multilevel"/>
    <w:tmpl w:val="5770F29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60A033E"/>
    <w:multiLevelType w:val="hybridMultilevel"/>
    <w:tmpl w:val="7A2679E4"/>
    <w:lvl w:ilvl="0" w:tplc="6E8EBB7E">
      <w:start w:val="9"/>
      <w:numFmt w:val="lowerLetter"/>
      <w:lvlText w:val="%1)"/>
      <w:lvlJc w:val="left"/>
      <w:pPr>
        <w:ind w:left="720" w:hanging="360"/>
      </w:pPr>
      <w:rPr>
        <w:rFonts w:hint="default"/>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71A58DB"/>
    <w:multiLevelType w:val="multilevel"/>
    <w:tmpl w:val="11F09B10"/>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A814EDF"/>
    <w:multiLevelType w:val="multilevel"/>
    <w:tmpl w:val="2A814ED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3156763A"/>
    <w:multiLevelType w:val="hybridMultilevel"/>
    <w:tmpl w:val="47B65E1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1F83621"/>
    <w:multiLevelType w:val="multilevel"/>
    <w:tmpl w:val="BFCEBA56"/>
    <w:lvl w:ilvl="0">
      <w:start w:val="5"/>
      <w:numFmt w:val="decimal"/>
      <w:lvlText w:val="%1."/>
      <w:lvlJc w:val="left"/>
      <w:pPr>
        <w:ind w:left="540" w:hanging="540"/>
      </w:pPr>
      <w:rPr>
        <w:rFonts w:hint="default"/>
      </w:rPr>
    </w:lvl>
    <w:lvl w:ilvl="1">
      <w:start w:val="8"/>
      <w:numFmt w:val="decimal"/>
      <w:lvlText w:val="%1.%2."/>
      <w:lvlJc w:val="left"/>
      <w:pPr>
        <w:ind w:left="2116" w:hanging="540"/>
      </w:pPr>
      <w:rPr>
        <w:rFonts w:hint="default"/>
      </w:rPr>
    </w:lvl>
    <w:lvl w:ilvl="2">
      <w:start w:val="1"/>
      <w:numFmt w:val="decimal"/>
      <w:lvlText w:val="%1.%2.%3."/>
      <w:lvlJc w:val="left"/>
      <w:pPr>
        <w:ind w:left="3872" w:hanging="720"/>
      </w:pPr>
      <w:rPr>
        <w:rFonts w:hint="default"/>
      </w:rPr>
    </w:lvl>
    <w:lvl w:ilvl="3">
      <w:start w:val="1"/>
      <w:numFmt w:val="decimal"/>
      <w:lvlText w:val="%1.%2.%3.%4."/>
      <w:lvlJc w:val="left"/>
      <w:pPr>
        <w:ind w:left="5448" w:hanging="720"/>
      </w:pPr>
      <w:rPr>
        <w:rFonts w:hint="default"/>
      </w:rPr>
    </w:lvl>
    <w:lvl w:ilvl="4">
      <w:start w:val="1"/>
      <w:numFmt w:val="decimal"/>
      <w:lvlText w:val="%1.%2.%3.%4.%5."/>
      <w:lvlJc w:val="left"/>
      <w:pPr>
        <w:ind w:left="7384" w:hanging="1080"/>
      </w:pPr>
      <w:rPr>
        <w:rFonts w:hint="default"/>
      </w:rPr>
    </w:lvl>
    <w:lvl w:ilvl="5">
      <w:start w:val="1"/>
      <w:numFmt w:val="decimal"/>
      <w:lvlText w:val="%1.%2.%3.%4.%5.%6."/>
      <w:lvlJc w:val="left"/>
      <w:pPr>
        <w:ind w:left="8960" w:hanging="1080"/>
      </w:pPr>
      <w:rPr>
        <w:rFonts w:hint="default"/>
      </w:rPr>
    </w:lvl>
    <w:lvl w:ilvl="6">
      <w:start w:val="1"/>
      <w:numFmt w:val="decimal"/>
      <w:lvlText w:val="%1.%2.%3.%4.%5.%6.%7."/>
      <w:lvlJc w:val="left"/>
      <w:pPr>
        <w:ind w:left="10896" w:hanging="1440"/>
      </w:pPr>
      <w:rPr>
        <w:rFonts w:hint="default"/>
      </w:rPr>
    </w:lvl>
    <w:lvl w:ilvl="7">
      <w:start w:val="1"/>
      <w:numFmt w:val="decimal"/>
      <w:lvlText w:val="%1.%2.%3.%4.%5.%6.%7.%8."/>
      <w:lvlJc w:val="left"/>
      <w:pPr>
        <w:ind w:left="12472" w:hanging="1440"/>
      </w:pPr>
      <w:rPr>
        <w:rFonts w:hint="default"/>
      </w:rPr>
    </w:lvl>
    <w:lvl w:ilvl="8">
      <w:start w:val="1"/>
      <w:numFmt w:val="decimal"/>
      <w:lvlText w:val="%1.%2.%3.%4.%5.%6.%7.%8.%9."/>
      <w:lvlJc w:val="left"/>
      <w:pPr>
        <w:ind w:left="14408" w:hanging="1800"/>
      </w:pPr>
      <w:rPr>
        <w:rFonts w:hint="default"/>
      </w:rPr>
    </w:lvl>
  </w:abstractNum>
  <w:abstractNum w:abstractNumId="22" w15:restartNumberingAfterBreak="0">
    <w:nsid w:val="34B37BB1"/>
    <w:multiLevelType w:val="multilevel"/>
    <w:tmpl w:val="34B37BB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3877662D"/>
    <w:multiLevelType w:val="hybridMultilevel"/>
    <w:tmpl w:val="FE2A17B0"/>
    <w:lvl w:ilvl="0" w:tplc="513CBD9E">
      <w:start w:val="2"/>
      <w:numFmt w:val="lowerRoman"/>
      <w:lvlText w:val="%1)"/>
      <w:lvlJc w:val="left"/>
      <w:pPr>
        <w:ind w:left="1080" w:hanging="72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06C2DDD"/>
    <w:multiLevelType w:val="multilevel"/>
    <w:tmpl w:val="406C2DD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15:restartNumberingAfterBreak="0">
    <w:nsid w:val="463C34BB"/>
    <w:multiLevelType w:val="hybridMultilevel"/>
    <w:tmpl w:val="17E28EBA"/>
    <w:lvl w:ilvl="0" w:tplc="E6029020">
      <w:start w:val="1"/>
      <w:numFmt w:val="lowerLetter"/>
      <w:lvlText w:val="%1)"/>
      <w:lvlJc w:val="left"/>
      <w:pPr>
        <w:ind w:left="720" w:hanging="360"/>
      </w:pPr>
      <w:rPr>
        <w:rFonts w:ascii="Times New Roman" w:hAnsi="Times New Roman" w:cs="Times New Roman"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74B5392"/>
    <w:multiLevelType w:val="hybridMultilevel"/>
    <w:tmpl w:val="0A3CF6A0"/>
    <w:lvl w:ilvl="0" w:tplc="57327098">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7" w15:restartNumberingAfterBreak="0">
    <w:nsid w:val="47820F64"/>
    <w:multiLevelType w:val="multilevel"/>
    <w:tmpl w:val="7E667A6C"/>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9840C88"/>
    <w:multiLevelType w:val="multilevel"/>
    <w:tmpl w:val="03A4E7F0"/>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B9D02E7"/>
    <w:multiLevelType w:val="multilevel"/>
    <w:tmpl w:val="2D44F4DE"/>
    <w:lvl w:ilvl="0">
      <w:start w:val="7"/>
      <w:numFmt w:val="decimal"/>
      <w:lvlText w:val="%1."/>
      <w:lvlJc w:val="left"/>
      <w:pPr>
        <w:ind w:left="360" w:hanging="360"/>
      </w:pPr>
      <w:rPr>
        <w:rFonts w:hint="default"/>
        <w:b/>
      </w:rPr>
    </w:lvl>
    <w:lvl w:ilvl="1">
      <w:start w:val="4"/>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30" w15:restartNumberingAfterBreak="0">
    <w:nsid w:val="4CA10CE5"/>
    <w:multiLevelType w:val="hybridMultilevel"/>
    <w:tmpl w:val="ABCAD334"/>
    <w:lvl w:ilvl="0" w:tplc="A5B6C538">
      <w:start w:val="9"/>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0CF696F"/>
    <w:multiLevelType w:val="hybridMultilevel"/>
    <w:tmpl w:val="0CC8CED0"/>
    <w:lvl w:ilvl="0" w:tplc="EFC4D46E">
      <w:start w:val="1"/>
      <w:numFmt w:val="lowerRoman"/>
      <w:lvlText w:val="%1)"/>
      <w:lvlJc w:val="left"/>
      <w:pPr>
        <w:ind w:left="1800" w:hanging="720"/>
      </w:pPr>
      <w:rPr>
        <w:rFonts w:hint="default"/>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15:restartNumberingAfterBreak="0">
    <w:nsid w:val="5292029F"/>
    <w:multiLevelType w:val="hybridMultilevel"/>
    <w:tmpl w:val="9B22D294"/>
    <w:lvl w:ilvl="0" w:tplc="13E24B5C">
      <w:start w:val="1"/>
      <w:numFmt w:val="lowerRoman"/>
      <w:lvlText w:val="%1)"/>
      <w:lvlJc w:val="left"/>
      <w:pPr>
        <w:ind w:left="1080" w:hanging="720"/>
      </w:pPr>
      <w:rPr>
        <w:rFonts w:ascii="Times New Roman" w:hAnsi="Times New Roman" w:cs="Times New Roman"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3923F8A"/>
    <w:multiLevelType w:val="hybridMultilevel"/>
    <w:tmpl w:val="9EF25144"/>
    <w:lvl w:ilvl="0" w:tplc="40090011">
      <w:start w:val="1"/>
      <w:numFmt w:val="decimal"/>
      <w:lvlText w:val="%1)"/>
      <w:lvlJc w:val="left"/>
      <w:pPr>
        <w:ind w:left="786"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3BA5467"/>
    <w:multiLevelType w:val="hybridMultilevel"/>
    <w:tmpl w:val="675C90D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5" w15:restartNumberingAfterBreak="0">
    <w:nsid w:val="544E0196"/>
    <w:multiLevelType w:val="multilevel"/>
    <w:tmpl w:val="544E019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56314DBD"/>
    <w:multiLevelType w:val="multilevel"/>
    <w:tmpl w:val="1090E684"/>
    <w:lvl w:ilvl="0">
      <w:start w:val="5"/>
      <w:numFmt w:val="decimal"/>
      <w:lvlText w:val="%1."/>
      <w:lvlJc w:val="left"/>
      <w:pPr>
        <w:ind w:left="864" w:hanging="864"/>
      </w:pPr>
      <w:rPr>
        <w:rFonts w:hint="default"/>
        <w:b/>
        <w:sz w:val="28"/>
      </w:rPr>
    </w:lvl>
    <w:lvl w:ilvl="1">
      <w:start w:val="2"/>
      <w:numFmt w:val="decimal"/>
      <w:lvlText w:val="%1.%2."/>
      <w:lvlJc w:val="left"/>
      <w:pPr>
        <w:ind w:left="1720" w:hanging="864"/>
      </w:pPr>
      <w:rPr>
        <w:rFonts w:hint="default"/>
        <w:b/>
        <w:sz w:val="28"/>
      </w:rPr>
    </w:lvl>
    <w:lvl w:ilvl="2">
      <w:start w:val="2"/>
      <w:numFmt w:val="decimal"/>
      <w:lvlText w:val="%1.%2.%3."/>
      <w:lvlJc w:val="left"/>
      <w:pPr>
        <w:ind w:left="2576" w:hanging="864"/>
      </w:pPr>
      <w:rPr>
        <w:rFonts w:hint="default"/>
        <w:b/>
        <w:sz w:val="28"/>
      </w:rPr>
    </w:lvl>
    <w:lvl w:ilvl="3">
      <w:start w:val="1"/>
      <w:numFmt w:val="decimal"/>
      <w:lvlText w:val="%1.%2.%3.%4."/>
      <w:lvlJc w:val="left"/>
      <w:pPr>
        <w:ind w:left="3432" w:hanging="864"/>
      </w:pPr>
      <w:rPr>
        <w:rFonts w:hint="default"/>
        <w:b/>
        <w:sz w:val="28"/>
      </w:rPr>
    </w:lvl>
    <w:lvl w:ilvl="4">
      <w:start w:val="1"/>
      <w:numFmt w:val="decimal"/>
      <w:lvlText w:val="%1.%2.%3.%4.%5."/>
      <w:lvlJc w:val="left"/>
      <w:pPr>
        <w:ind w:left="4504" w:hanging="1080"/>
      </w:pPr>
      <w:rPr>
        <w:rFonts w:hint="default"/>
        <w:b/>
        <w:sz w:val="28"/>
      </w:rPr>
    </w:lvl>
    <w:lvl w:ilvl="5">
      <w:start w:val="1"/>
      <w:numFmt w:val="decimal"/>
      <w:lvlText w:val="%1.%2.%3.%4.%5.%6."/>
      <w:lvlJc w:val="left"/>
      <w:pPr>
        <w:ind w:left="5360" w:hanging="1080"/>
      </w:pPr>
      <w:rPr>
        <w:rFonts w:hint="default"/>
        <w:b/>
        <w:sz w:val="28"/>
      </w:rPr>
    </w:lvl>
    <w:lvl w:ilvl="6">
      <w:start w:val="1"/>
      <w:numFmt w:val="decimal"/>
      <w:lvlText w:val="%1.%2.%3.%4.%5.%6.%7."/>
      <w:lvlJc w:val="left"/>
      <w:pPr>
        <w:ind w:left="6576" w:hanging="1440"/>
      </w:pPr>
      <w:rPr>
        <w:rFonts w:hint="default"/>
        <w:b/>
        <w:sz w:val="28"/>
      </w:rPr>
    </w:lvl>
    <w:lvl w:ilvl="7">
      <w:start w:val="1"/>
      <w:numFmt w:val="decimal"/>
      <w:lvlText w:val="%1.%2.%3.%4.%5.%6.%7.%8."/>
      <w:lvlJc w:val="left"/>
      <w:pPr>
        <w:ind w:left="7432" w:hanging="1440"/>
      </w:pPr>
      <w:rPr>
        <w:rFonts w:hint="default"/>
        <w:b/>
        <w:sz w:val="28"/>
      </w:rPr>
    </w:lvl>
    <w:lvl w:ilvl="8">
      <w:start w:val="1"/>
      <w:numFmt w:val="decimal"/>
      <w:lvlText w:val="%1.%2.%3.%4.%5.%6.%7.%8.%9."/>
      <w:lvlJc w:val="left"/>
      <w:pPr>
        <w:ind w:left="8648" w:hanging="1800"/>
      </w:pPr>
      <w:rPr>
        <w:rFonts w:hint="default"/>
        <w:b/>
        <w:sz w:val="28"/>
      </w:rPr>
    </w:lvl>
  </w:abstractNum>
  <w:abstractNum w:abstractNumId="37" w15:restartNumberingAfterBreak="0">
    <w:nsid w:val="582E2EF8"/>
    <w:multiLevelType w:val="multilevel"/>
    <w:tmpl w:val="56F67D4C"/>
    <w:lvl w:ilvl="0">
      <w:start w:val="5"/>
      <w:numFmt w:val="decimal"/>
      <w:lvlText w:val="%1."/>
      <w:lvlJc w:val="left"/>
      <w:pPr>
        <w:ind w:left="648" w:hanging="648"/>
      </w:pPr>
      <w:rPr>
        <w:rFonts w:cstheme="minorBidi" w:hint="default"/>
      </w:rPr>
    </w:lvl>
    <w:lvl w:ilvl="1">
      <w:start w:val="5"/>
      <w:numFmt w:val="decimal"/>
      <w:lvlText w:val="%1.%2."/>
      <w:lvlJc w:val="left"/>
      <w:pPr>
        <w:ind w:left="1504" w:hanging="648"/>
      </w:pPr>
      <w:rPr>
        <w:rFonts w:cstheme="minorBidi" w:hint="default"/>
      </w:rPr>
    </w:lvl>
    <w:lvl w:ilvl="2">
      <w:start w:val="1"/>
      <w:numFmt w:val="decimal"/>
      <w:lvlText w:val="%1.%2.%3."/>
      <w:lvlJc w:val="left"/>
      <w:pPr>
        <w:ind w:left="2432" w:hanging="720"/>
      </w:pPr>
      <w:rPr>
        <w:rFonts w:cstheme="minorBidi" w:hint="default"/>
      </w:rPr>
    </w:lvl>
    <w:lvl w:ilvl="3">
      <w:start w:val="1"/>
      <w:numFmt w:val="decimal"/>
      <w:lvlText w:val="%1.%2.%3.%4."/>
      <w:lvlJc w:val="left"/>
      <w:pPr>
        <w:ind w:left="3288" w:hanging="720"/>
      </w:pPr>
      <w:rPr>
        <w:rFonts w:cstheme="minorBidi" w:hint="default"/>
      </w:rPr>
    </w:lvl>
    <w:lvl w:ilvl="4">
      <w:start w:val="1"/>
      <w:numFmt w:val="decimal"/>
      <w:lvlText w:val="%1.%2.%3.%4.%5."/>
      <w:lvlJc w:val="left"/>
      <w:pPr>
        <w:ind w:left="4504" w:hanging="1080"/>
      </w:pPr>
      <w:rPr>
        <w:rFonts w:cstheme="minorBidi" w:hint="default"/>
      </w:rPr>
    </w:lvl>
    <w:lvl w:ilvl="5">
      <w:start w:val="1"/>
      <w:numFmt w:val="decimal"/>
      <w:lvlText w:val="%1.%2.%3.%4.%5.%6."/>
      <w:lvlJc w:val="left"/>
      <w:pPr>
        <w:ind w:left="5360" w:hanging="1080"/>
      </w:pPr>
      <w:rPr>
        <w:rFonts w:cstheme="minorBidi" w:hint="default"/>
      </w:rPr>
    </w:lvl>
    <w:lvl w:ilvl="6">
      <w:start w:val="1"/>
      <w:numFmt w:val="decimal"/>
      <w:lvlText w:val="%1.%2.%3.%4.%5.%6.%7."/>
      <w:lvlJc w:val="left"/>
      <w:pPr>
        <w:ind w:left="6576" w:hanging="1440"/>
      </w:pPr>
      <w:rPr>
        <w:rFonts w:cstheme="minorBidi" w:hint="default"/>
      </w:rPr>
    </w:lvl>
    <w:lvl w:ilvl="7">
      <w:start w:val="1"/>
      <w:numFmt w:val="decimal"/>
      <w:lvlText w:val="%1.%2.%3.%4.%5.%6.%7.%8."/>
      <w:lvlJc w:val="left"/>
      <w:pPr>
        <w:ind w:left="7432" w:hanging="1440"/>
      </w:pPr>
      <w:rPr>
        <w:rFonts w:cstheme="minorBidi" w:hint="default"/>
      </w:rPr>
    </w:lvl>
    <w:lvl w:ilvl="8">
      <w:start w:val="1"/>
      <w:numFmt w:val="decimal"/>
      <w:lvlText w:val="%1.%2.%3.%4.%5.%6.%7.%8.%9."/>
      <w:lvlJc w:val="left"/>
      <w:pPr>
        <w:ind w:left="8648" w:hanging="1800"/>
      </w:pPr>
      <w:rPr>
        <w:rFonts w:cstheme="minorBidi" w:hint="default"/>
      </w:rPr>
    </w:lvl>
  </w:abstractNum>
  <w:abstractNum w:abstractNumId="38" w15:restartNumberingAfterBreak="0">
    <w:nsid w:val="5BA45BB2"/>
    <w:multiLevelType w:val="hybridMultilevel"/>
    <w:tmpl w:val="110A13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5DB24D19"/>
    <w:multiLevelType w:val="hybridMultilevel"/>
    <w:tmpl w:val="0CDCA416"/>
    <w:lvl w:ilvl="0" w:tplc="40090017">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1913F7A"/>
    <w:multiLevelType w:val="multilevel"/>
    <w:tmpl w:val="61913F7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636F7209"/>
    <w:multiLevelType w:val="hybridMultilevel"/>
    <w:tmpl w:val="7C8A2108"/>
    <w:lvl w:ilvl="0" w:tplc="265ACB86">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63F45F0C"/>
    <w:multiLevelType w:val="multilevel"/>
    <w:tmpl w:val="287C79A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56C39F9"/>
    <w:multiLevelType w:val="multilevel"/>
    <w:tmpl w:val="889C36BC"/>
    <w:lvl w:ilvl="0">
      <w:start w:val="7"/>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65C15AB2"/>
    <w:multiLevelType w:val="multilevel"/>
    <w:tmpl w:val="5406E4A6"/>
    <w:lvl w:ilvl="0">
      <w:start w:val="5"/>
      <w:numFmt w:val="decimal"/>
      <w:lvlText w:val="%1."/>
      <w:lvlJc w:val="left"/>
      <w:pPr>
        <w:ind w:left="648" w:hanging="648"/>
      </w:pPr>
      <w:rPr>
        <w:rFonts w:hint="default"/>
      </w:rPr>
    </w:lvl>
    <w:lvl w:ilvl="1">
      <w:start w:val="2"/>
      <w:numFmt w:val="decimal"/>
      <w:lvlText w:val="%1.%2."/>
      <w:lvlJc w:val="left"/>
      <w:pPr>
        <w:ind w:left="1576" w:hanging="72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936" w:hanging="180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9008" w:hanging="2160"/>
      </w:pPr>
      <w:rPr>
        <w:rFonts w:hint="default"/>
      </w:rPr>
    </w:lvl>
  </w:abstractNum>
  <w:abstractNum w:abstractNumId="45" w15:restartNumberingAfterBreak="0">
    <w:nsid w:val="6B4750FF"/>
    <w:multiLevelType w:val="multilevel"/>
    <w:tmpl w:val="2474FF40"/>
    <w:lvl w:ilvl="0">
      <w:start w:val="5"/>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6" w15:restartNumberingAfterBreak="0">
    <w:nsid w:val="6D941619"/>
    <w:multiLevelType w:val="multilevel"/>
    <w:tmpl w:val="6D9416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7" w15:restartNumberingAfterBreak="0">
    <w:nsid w:val="709E3A94"/>
    <w:multiLevelType w:val="hybridMultilevel"/>
    <w:tmpl w:val="FCC4869E"/>
    <w:lvl w:ilvl="0" w:tplc="E0B28AA4">
      <w:start w:val="1"/>
      <w:numFmt w:val="lowerRoman"/>
      <w:lvlText w:val="%1)"/>
      <w:lvlJc w:val="left"/>
      <w:pPr>
        <w:ind w:left="1080" w:hanging="72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7C0476FB"/>
    <w:multiLevelType w:val="hybridMultilevel"/>
    <w:tmpl w:val="8AE6136E"/>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9" w15:restartNumberingAfterBreak="0">
    <w:nsid w:val="7EF71088"/>
    <w:multiLevelType w:val="multilevel"/>
    <w:tmpl w:val="7EF7108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140535712">
    <w:abstractNumId w:val="22"/>
  </w:num>
  <w:num w:numId="2" w16cid:durableId="2069456670">
    <w:abstractNumId w:val="46"/>
    <w:lvlOverride w:ilvl="0">
      <w:lvl w:ilvl="0">
        <w:numFmt w:val="bullet"/>
        <w:lvlText w:val=""/>
        <w:lvlJc w:val="left"/>
        <w:pPr>
          <w:tabs>
            <w:tab w:val="left" w:pos="720"/>
          </w:tabs>
          <w:ind w:left="720" w:hanging="360"/>
        </w:pPr>
        <w:rPr>
          <w:rFonts w:ascii="Wingdings" w:hAnsi="Wingdings" w:hint="default"/>
          <w:sz w:val="20"/>
        </w:rPr>
      </w:lvl>
    </w:lvlOverride>
  </w:num>
  <w:num w:numId="3" w16cid:durableId="1211529340">
    <w:abstractNumId w:val="35"/>
    <w:lvlOverride w:ilvl="0">
      <w:lvl w:ilvl="0">
        <w:numFmt w:val="bullet"/>
        <w:lvlText w:val=""/>
        <w:lvlJc w:val="left"/>
        <w:pPr>
          <w:tabs>
            <w:tab w:val="left" w:pos="720"/>
          </w:tabs>
          <w:ind w:left="720" w:hanging="360"/>
        </w:pPr>
        <w:rPr>
          <w:rFonts w:ascii="Wingdings" w:hAnsi="Wingdings" w:hint="default"/>
          <w:sz w:val="20"/>
        </w:rPr>
      </w:lvl>
    </w:lvlOverride>
  </w:num>
  <w:num w:numId="4" w16cid:durableId="1508596359">
    <w:abstractNumId w:val="19"/>
  </w:num>
  <w:num w:numId="5" w16cid:durableId="1775249235">
    <w:abstractNumId w:val="24"/>
  </w:num>
  <w:num w:numId="6" w16cid:durableId="766195643">
    <w:abstractNumId w:val="49"/>
  </w:num>
  <w:num w:numId="7" w16cid:durableId="191572003">
    <w:abstractNumId w:val="2"/>
  </w:num>
  <w:num w:numId="8" w16cid:durableId="1783769074">
    <w:abstractNumId w:val="40"/>
  </w:num>
  <w:num w:numId="9" w16cid:durableId="1014259234">
    <w:abstractNumId w:val="5"/>
  </w:num>
  <w:num w:numId="10" w16cid:durableId="1218393149">
    <w:abstractNumId w:val="30"/>
  </w:num>
  <w:num w:numId="11" w16cid:durableId="1439914263">
    <w:abstractNumId w:val="39"/>
  </w:num>
  <w:num w:numId="12" w16cid:durableId="1959986355">
    <w:abstractNumId w:val="20"/>
  </w:num>
  <w:num w:numId="13" w16cid:durableId="113671170">
    <w:abstractNumId w:val="13"/>
  </w:num>
  <w:num w:numId="14" w16cid:durableId="876702548">
    <w:abstractNumId w:val="17"/>
  </w:num>
  <w:num w:numId="15" w16cid:durableId="1574965714">
    <w:abstractNumId w:val="26"/>
  </w:num>
  <w:num w:numId="16" w16cid:durableId="1663121232">
    <w:abstractNumId w:val="1"/>
  </w:num>
  <w:num w:numId="17" w16cid:durableId="1812281977">
    <w:abstractNumId w:val="0"/>
  </w:num>
  <w:num w:numId="18" w16cid:durableId="1849169677">
    <w:abstractNumId w:val="34"/>
  </w:num>
  <w:num w:numId="19" w16cid:durableId="66805648">
    <w:abstractNumId w:val="16"/>
  </w:num>
  <w:num w:numId="20" w16cid:durableId="196552081">
    <w:abstractNumId w:val="47"/>
  </w:num>
  <w:num w:numId="21" w16cid:durableId="1266420757">
    <w:abstractNumId w:val="11"/>
  </w:num>
  <w:num w:numId="22" w16cid:durableId="1586919581">
    <w:abstractNumId w:val="42"/>
  </w:num>
  <w:num w:numId="23" w16cid:durableId="1544443415">
    <w:abstractNumId w:val="27"/>
  </w:num>
  <w:num w:numId="24" w16cid:durableId="754395211">
    <w:abstractNumId w:val="43"/>
  </w:num>
  <w:num w:numId="25" w16cid:durableId="924730730">
    <w:abstractNumId w:val="28"/>
  </w:num>
  <w:num w:numId="26" w16cid:durableId="1712262047">
    <w:abstractNumId w:val="4"/>
  </w:num>
  <w:num w:numId="27" w16cid:durableId="798105224">
    <w:abstractNumId w:val="48"/>
  </w:num>
  <w:num w:numId="28" w16cid:durableId="2141414010">
    <w:abstractNumId w:val="45"/>
  </w:num>
  <w:num w:numId="29" w16cid:durableId="585381516">
    <w:abstractNumId w:val="23"/>
  </w:num>
  <w:num w:numId="30" w16cid:durableId="47921368">
    <w:abstractNumId w:val="7"/>
  </w:num>
  <w:num w:numId="31" w16cid:durableId="1544099799">
    <w:abstractNumId w:val="9"/>
  </w:num>
  <w:num w:numId="32" w16cid:durableId="1289892443">
    <w:abstractNumId w:val="44"/>
  </w:num>
  <w:num w:numId="33" w16cid:durableId="807551428">
    <w:abstractNumId w:val="10"/>
  </w:num>
  <w:num w:numId="34" w16cid:durableId="147094874">
    <w:abstractNumId w:val="41"/>
  </w:num>
  <w:num w:numId="35" w16cid:durableId="716198734">
    <w:abstractNumId w:val="6"/>
  </w:num>
  <w:num w:numId="36" w16cid:durableId="2114787131">
    <w:abstractNumId w:val="29"/>
  </w:num>
  <w:num w:numId="37" w16cid:durableId="1852795573">
    <w:abstractNumId w:val="3"/>
  </w:num>
  <w:num w:numId="38" w16cid:durableId="185024961">
    <w:abstractNumId w:val="36"/>
  </w:num>
  <w:num w:numId="39" w16cid:durableId="577137443">
    <w:abstractNumId w:val="37"/>
  </w:num>
  <w:num w:numId="40" w16cid:durableId="353119343">
    <w:abstractNumId w:val="15"/>
  </w:num>
  <w:num w:numId="41" w16cid:durableId="1784032265">
    <w:abstractNumId w:val="25"/>
  </w:num>
  <w:num w:numId="42" w16cid:durableId="1241254780">
    <w:abstractNumId w:val="21"/>
  </w:num>
  <w:num w:numId="43" w16cid:durableId="615523761">
    <w:abstractNumId w:val="18"/>
  </w:num>
  <w:num w:numId="44" w16cid:durableId="2017878161">
    <w:abstractNumId w:val="32"/>
  </w:num>
  <w:num w:numId="45" w16cid:durableId="395931234">
    <w:abstractNumId w:val="12"/>
  </w:num>
  <w:num w:numId="46" w16cid:durableId="1727417127">
    <w:abstractNumId w:val="31"/>
  </w:num>
  <w:num w:numId="47" w16cid:durableId="236863215">
    <w:abstractNumId w:val="33"/>
  </w:num>
  <w:num w:numId="48" w16cid:durableId="1762793818">
    <w:abstractNumId w:val="38"/>
  </w:num>
  <w:num w:numId="49" w16cid:durableId="287585947">
    <w:abstractNumId w:val="14"/>
  </w:num>
  <w:num w:numId="50" w16cid:durableId="1511915965">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revisionView w:inkAnnotations="0"/>
  <w:defaultTabStop w:val="720"/>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xMLYwMzA2NjI0MjRR0lEKTi0uzszPAykwrAUAyFLtZywAAAA="/>
  </w:docVars>
  <w:rsids>
    <w:rsidRoot w:val="00A047B2"/>
    <w:rsid w:val="00003DD5"/>
    <w:rsid w:val="00006D26"/>
    <w:rsid w:val="00007F2E"/>
    <w:rsid w:val="0001441B"/>
    <w:rsid w:val="000162B7"/>
    <w:rsid w:val="00022CD6"/>
    <w:rsid w:val="00040FC2"/>
    <w:rsid w:val="00041713"/>
    <w:rsid w:val="00074BE7"/>
    <w:rsid w:val="00090085"/>
    <w:rsid w:val="000906D0"/>
    <w:rsid w:val="00092AD5"/>
    <w:rsid w:val="000951C3"/>
    <w:rsid w:val="000A3087"/>
    <w:rsid w:val="000A33E0"/>
    <w:rsid w:val="000D1BA0"/>
    <w:rsid w:val="000D401A"/>
    <w:rsid w:val="000E0F83"/>
    <w:rsid w:val="000E2CBC"/>
    <w:rsid w:val="000F39B5"/>
    <w:rsid w:val="000F638A"/>
    <w:rsid w:val="00124D6D"/>
    <w:rsid w:val="00127309"/>
    <w:rsid w:val="001342EC"/>
    <w:rsid w:val="001643B2"/>
    <w:rsid w:val="00173B87"/>
    <w:rsid w:val="001867E5"/>
    <w:rsid w:val="00195827"/>
    <w:rsid w:val="00195C5F"/>
    <w:rsid w:val="001A6D2D"/>
    <w:rsid w:val="001B7FAB"/>
    <w:rsid w:val="001C562C"/>
    <w:rsid w:val="001D2D58"/>
    <w:rsid w:val="001D7DB7"/>
    <w:rsid w:val="001E74DA"/>
    <w:rsid w:val="001F553E"/>
    <w:rsid w:val="00201B50"/>
    <w:rsid w:val="002123AE"/>
    <w:rsid w:val="0024162C"/>
    <w:rsid w:val="002642BF"/>
    <w:rsid w:val="00294DCA"/>
    <w:rsid w:val="002A5ED5"/>
    <w:rsid w:val="002B5421"/>
    <w:rsid w:val="002B5679"/>
    <w:rsid w:val="002D08F8"/>
    <w:rsid w:val="002E0246"/>
    <w:rsid w:val="002E53AD"/>
    <w:rsid w:val="00303BED"/>
    <w:rsid w:val="0032790C"/>
    <w:rsid w:val="003308E5"/>
    <w:rsid w:val="00332D2D"/>
    <w:rsid w:val="00337DD6"/>
    <w:rsid w:val="0035531F"/>
    <w:rsid w:val="00361711"/>
    <w:rsid w:val="00362325"/>
    <w:rsid w:val="00364556"/>
    <w:rsid w:val="0039501A"/>
    <w:rsid w:val="003A48AC"/>
    <w:rsid w:val="003B4010"/>
    <w:rsid w:val="003C50D0"/>
    <w:rsid w:val="003D1FBA"/>
    <w:rsid w:val="003E06D0"/>
    <w:rsid w:val="003E647F"/>
    <w:rsid w:val="003E7904"/>
    <w:rsid w:val="00402C70"/>
    <w:rsid w:val="004067BF"/>
    <w:rsid w:val="00413840"/>
    <w:rsid w:val="00414582"/>
    <w:rsid w:val="0043319A"/>
    <w:rsid w:val="004331D6"/>
    <w:rsid w:val="0043394E"/>
    <w:rsid w:val="0044129C"/>
    <w:rsid w:val="00443D43"/>
    <w:rsid w:val="00452F09"/>
    <w:rsid w:val="00453D5F"/>
    <w:rsid w:val="00462E1A"/>
    <w:rsid w:val="00465222"/>
    <w:rsid w:val="004717E3"/>
    <w:rsid w:val="00475D77"/>
    <w:rsid w:val="00483C20"/>
    <w:rsid w:val="00484C5E"/>
    <w:rsid w:val="00485000"/>
    <w:rsid w:val="00497DDF"/>
    <w:rsid w:val="004B4E8D"/>
    <w:rsid w:val="004B563B"/>
    <w:rsid w:val="004C0793"/>
    <w:rsid w:val="004C5A87"/>
    <w:rsid w:val="004E564A"/>
    <w:rsid w:val="004F0973"/>
    <w:rsid w:val="0050361B"/>
    <w:rsid w:val="005343C9"/>
    <w:rsid w:val="00543334"/>
    <w:rsid w:val="0055022C"/>
    <w:rsid w:val="00561CE4"/>
    <w:rsid w:val="00564AC0"/>
    <w:rsid w:val="00575284"/>
    <w:rsid w:val="00576C40"/>
    <w:rsid w:val="0059541B"/>
    <w:rsid w:val="00595538"/>
    <w:rsid w:val="00595B60"/>
    <w:rsid w:val="005D576F"/>
    <w:rsid w:val="005F1151"/>
    <w:rsid w:val="005F3FB3"/>
    <w:rsid w:val="00606CE8"/>
    <w:rsid w:val="00655FC7"/>
    <w:rsid w:val="00660BB2"/>
    <w:rsid w:val="00681663"/>
    <w:rsid w:val="00681FF6"/>
    <w:rsid w:val="00687427"/>
    <w:rsid w:val="006955F4"/>
    <w:rsid w:val="006A4BA8"/>
    <w:rsid w:val="006B55AF"/>
    <w:rsid w:val="006B5EDC"/>
    <w:rsid w:val="006B7293"/>
    <w:rsid w:val="006E38F0"/>
    <w:rsid w:val="007242E8"/>
    <w:rsid w:val="00734871"/>
    <w:rsid w:val="00734D8E"/>
    <w:rsid w:val="00761F36"/>
    <w:rsid w:val="0078798F"/>
    <w:rsid w:val="00787B39"/>
    <w:rsid w:val="00791926"/>
    <w:rsid w:val="007962D9"/>
    <w:rsid w:val="007B10F9"/>
    <w:rsid w:val="007B4461"/>
    <w:rsid w:val="007C6806"/>
    <w:rsid w:val="007E7F99"/>
    <w:rsid w:val="008007D5"/>
    <w:rsid w:val="00803E99"/>
    <w:rsid w:val="008049D9"/>
    <w:rsid w:val="008051D9"/>
    <w:rsid w:val="00815437"/>
    <w:rsid w:val="00820D87"/>
    <w:rsid w:val="00825289"/>
    <w:rsid w:val="00826DE7"/>
    <w:rsid w:val="0083274C"/>
    <w:rsid w:val="008349B9"/>
    <w:rsid w:val="008464BC"/>
    <w:rsid w:val="00865EE8"/>
    <w:rsid w:val="008704F7"/>
    <w:rsid w:val="00880504"/>
    <w:rsid w:val="00880AE4"/>
    <w:rsid w:val="00882B0A"/>
    <w:rsid w:val="008927AB"/>
    <w:rsid w:val="00897E26"/>
    <w:rsid w:val="008B1493"/>
    <w:rsid w:val="008C2DC5"/>
    <w:rsid w:val="008D2F5A"/>
    <w:rsid w:val="008D61B9"/>
    <w:rsid w:val="008E0601"/>
    <w:rsid w:val="00903962"/>
    <w:rsid w:val="0090442E"/>
    <w:rsid w:val="00913AF1"/>
    <w:rsid w:val="00914E4E"/>
    <w:rsid w:val="00943469"/>
    <w:rsid w:val="00966D92"/>
    <w:rsid w:val="009845FE"/>
    <w:rsid w:val="009A6F0D"/>
    <w:rsid w:val="009A7EEE"/>
    <w:rsid w:val="009B7970"/>
    <w:rsid w:val="009C0667"/>
    <w:rsid w:val="009F20F1"/>
    <w:rsid w:val="009F2202"/>
    <w:rsid w:val="009F3BE5"/>
    <w:rsid w:val="009F3CDD"/>
    <w:rsid w:val="009F5536"/>
    <w:rsid w:val="00A047B2"/>
    <w:rsid w:val="00A1196D"/>
    <w:rsid w:val="00A21C5E"/>
    <w:rsid w:val="00A26861"/>
    <w:rsid w:val="00A372A1"/>
    <w:rsid w:val="00A379F8"/>
    <w:rsid w:val="00A63440"/>
    <w:rsid w:val="00A6625D"/>
    <w:rsid w:val="00A72A9B"/>
    <w:rsid w:val="00A8704D"/>
    <w:rsid w:val="00A97E65"/>
    <w:rsid w:val="00AB155F"/>
    <w:rsid w:val="00AC3E05"/>
    <w:rsid w:val="00AC4080"/>
    <w:rsid w:val="00AD0743"/>
    <w:rsid w:val="00AE14EE"/>
    <w:rsid w:val="00AE2BA2"/>
    <w:rsid w:val="00AF0BE9"/>
    <w:rsid w:val="00AF1CC0"/>
    <w:rsid w:val="00B14A60"/>
    <w:rsid w:val="00B15FE4"/>
    <w:rsid w:val="00B35A25"/>
    <w:rsid w:val="00B63455"/>
    <w:rsid w:val="00B64978"/>
    <w:rsid w:val="00B80815"/>
    <w:rsid w:val="00B82662"/>
    <w:rsid w:val="00B915F1"/>
    <w:rsid w:val="00BA21FA"/>
    <w:rsid w:val="00BA252F"/>
    <w:rsid w:val="00BA787C"/>
    <w:rsid w:val="00BB0094"/>
    <w:rsid w:val="00BC3CDD"/>
    <w:rsid w:val="00BC50B9"/>
    <w:rsid w:val="00BE017C"/>
    <w:rsid w:val="00BE5D7F"/>
    <w:rsid w:val="00BF19B8"/>
    <w:rsid w:val="00BF7742"/>
    <w:rsid w:val="00C014DD"/>
    <w:rsid w:val="00C10A11"/>
    <w:rsid w:val="00C123A7"/>
    <w:rsid w:val="00C15F5A"/>
    <w:rsid w:val="00C16709"/>
    <w:rsid w:val="00C36A9B"/>
    <w:rsid w:val="00C429FA"/>
    <w:rsid w:val="00C45F82"/>
    <w:rsid w:val="00C51116"/>
    <w:rsid w:val="00C61B93"/>
    <w:rsid w:val="00C638E6"/>
    <w:rsid w:val="00C65533"/>
    <w:rsid w:val="00C67EAE"/>
    <w:rsid w:val="00C7775D"/>
    <w:rsid w:val="00CA34EA"/>
    <w:rsid w:val="00CA41DF"/>
    <w:rsid w:val="00CA4461"/>
    <w:rsid w:val="00CB7FA4"/>
    <w:rsid w:val="00CC0F62"/>
    <w:rsid w:val="00CD1D43"/>
    <w:rsid w:val="00CD5B0F"/>
    <w:rsid w:val="00CE475C"/>
    <w:rsid w:val="00CE570A"/>
    <w:rsid w:val="00CF4DFF"/>
    <w:rsid w:val="00D13FF0"/>
    <w:rsid w:val="00D37A27"/>
    <w:rsid w:val="00D477E3"/>
    <w:rsid w:val="00D51949"/>
    <w:rsid w:val="00D54F95"/>
    <w:rsid w:val="00D55DFE"/>
    <w:rsid w:val="00D8175E"/>
    <w:rsid w:val="00D834DF"/>
    <w:rsid w:val="00D90046"/>
    <w:rsid w:val="00D9252F"/>
    <w:rsid w:val="00D941C6"/>
    <w:rsid w:val="00DA1E20"/>
    <w:rsid w:val="00DB7DCD"/>
    <w:rsid w:val="00DC1AA2"/>
    <w:rsid w:val="00DC3682"/>
    <w:rsid w:val="00DD086C"/>
    <w:rsid w:val="00DD10AF"/>
    <w:rsid w:val="00DE1B9B"/>
    <w:rsid w:val="00DE1E4E"/>
    <w:rsid w:val="00DE1ECA"/>
    <w:rsid w:val="00DE2077"/>
    <w:rsid w:val="00DF2DF5"/>
    <w:rsid w:val="00DF42B1"/>
    <w:rsid w:val="00E17E83"/>
    <w:rsid w:val="00E36FEA"/>
    <w:rsid w:val="00E473C0"/>
    <w:rsid w:val="00E505ED"/>
    <w:rsid w:val="00E575F7"/>
    <w:rsid w:val="00E64284"/>
    <w:rsid w:val="00E850D9"/>
    <w:rsid w:val="00EA2594"/>
    <w:rsid w:val="00EB2E38"/>
    <w:rsid w:val="00EB37CF"/>
    <w:rsid w:val="00EB3FA6"/>
    <w:rsid w:val="00EB5118"/>
    <w:rsid w:val="00EB58F2"/>
    <w:rsid w:val="00EE2A72"/>
    <w:rsid w:val="00EE67E6"/>
    <w:rsid w:val="00F00AD2"/>
    <w:rsid w:val="00F35DB4"/>
    <w:rsid w:val="00F536E2"/>
    <w:rsid w:val="00F56A98"/>
    <w:rsid w:val="00F61B7D"/>
    <w:rsid w:val="00F713DE"/>
    <w:rsid w:val="00F85097"/>
    <w:rsid w:val="00F97ACE"/>
    <w:rsid w:val="00FA68EB"/>
    <w:rsid w:val="00FB680A"/>
    <w:rsid w:val="00FC5E4B"/>
    <w:rsid w:val="00FC7744"/>
    <w:rsid w:val="00FD1DE7"/>
    <w:rsid w:val="00FF4B9A"/>
    <w:rsid w:val="038A10CF"/>
    <w:rsid w:val="1F061D85"/>
    <w:rsid w:val="1F6268CE"/>
    <w:rsid w:val="23C02EB3"/>
    <w:rsid w:val="272A4ECB"/>
    <w:rsid w:val="435229AC"/>
    <w:rsid w:val="62A91DAC"/>
    <w:rsid w:val="6C0A6635"/>
    <w:rsid w:val="75C05826"/>
    <w:rsid w:val="7747290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30EED362"/>
  <w15:docId w15:val="{67C0F177-725B-430F-821A-DFCB6179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D77"/>
    <w:pPr>
      <w:spacing w:after="200" w:line="276" w:lineRule="auto"/>
    </w:pPr>
    <w:rPr>
      <w:sz w:val="22"/>
      <w:szCs w:val="22"/>
      <w:lang w:eastAsia="en-US"/>
    </w:rPr>
  </w:style>
  <w:style w:type="paragraph" w:styleId="Heading1">
    <w:name w:val="heading 1"/>
    <w:basedOn w:val="Normal"/>
    <w:next w:val="Normal"/>
    <w:link w:val="Heading1Char"/>
    <w:uiPriority w:val="9"/>
    <w:qFormat/>
    <w:rsid w:val="0082528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paragraph" w:styleId="Heading2">
    <w:name w:val="heading 2"/>
    <w:basedOn w:val="Normal"/>
    <w:next w:val="Normal"/>
    <w:link w:val="Heading2Char"/>
    <w:uiPriority w:val="9"/>
    <w:qFormat/>
    <w:rsid w:val="00475D77"/>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qFormat/>
    <w:rsid w:val="00475D77"/>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qFormat/>
    <w:rsid w:val="00475D77"/>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75D77"/>
    <w:rPr>
      <w:i/>
      <w:iCs/>
    </w:rPr>
  </w:style>
  <w:style w:type="paragraph" w:styleId="Footer">
    <w:name w:val="footer"/>
    <w:basedOn w:val="Normal"/>
    <w:link w:val="FooterChar"/>
    <w:uiPriority w:val="99"/>
    <w:unhideWhenUsed/>
    <w:qFormat/>
    <w:rsid w:val="00475D77"/>
    <w:pPr>
      <w:tabs>
        <w:tab w:val="center" w:pos="4513"/>
        <w:tab w:val="right" w:pos="9026"/>
      </w:tabs>
      <w:spacing w:after="0" w:line="240" w:lineRule="auto"/>
    </w:pPr>
  </w:style>
  <w:style w:type="paragraph" w:styleId="Header">
    <w:name w:val="header"/>
    <w:basedOn w:val="Normal"/>
    <w:link w:val="HeaderChar"/>
    <w:uiPriority w:val="99"/>
    <w:unhideWhenUsed/>
    <w:qFormat/>
    <w:rsid w:val="00475D77"/>
    <w:pPr>
      <w:tabs>
        <w:tab w:val="center" w:pos="4513"/>
        <w:tab w:val="right" w:pos="9026"/>
      </w:tabs>
      <w:spacing w:after="0" w:line="240" w:lineRule="auto"/>
    </w:pPr>
  </w:style>
  <w:style w:type="character" w:styleId="Hyperlink">
    <w:name w:val="Hyperlink"/>
    <w:basedOn w:val="DefaultParagraphFont"/>
    <w:uiPriority w:val="99"/>
    <w:unhideWhenUsed/>
    <w:qFormat/>
    <w:rsid w:val="00475D77"/>
    <w:rPr>
      <w:color w:val="0000FF"/>
      <w:u w:val="single"/>
    </w:rPr>
  </w:style>
  <w:style w:type="paragraph" w:styleId="NormalWeb">
    <w:name w:val="Normal (Web)"/>
    <w:basedOn w:val="Normal"/>
    <w:uiPriority w:val="99"/>
    <w:semiHidden/>
    <w:unhideWhenUsed/>
    <w:qFormat/>
    <w:rsid w:val="00475D7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475D77"/>
    <w:rPr>
      <w:b/>
      <w:bCs/>
    </w:rPr>
  </w:style>
  <w:style w:type="paragraph" w:customStyle="1" w:styleId="p">
    <w:name w:val="p"/>
    <w:basedOn w:val="Normal"/>
    <w:qFormat/>
    <w:rsid w:val="00475D7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qFormat/>
    <w:rsid w:val="00475D77"/>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475D77"/>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qFormat/>
    <w:rsid w:val="00475D77"/>
    <w:rPr>
      <w:rFonts w:ascii="Times New Roman" w:eastAsia="Times New Roman" w:hAnsi="Times New Roman" w:cs="Times New Roman"/>
      <w:b/>
      <w:bCs/>
      <w:sz w:val="24"/>
      <w:szCs w:val="24"/>
      <w:lang w:eastAsia="en-IN"/>
    </w:rPr>
  </w:style>
  <w:style w:type="character" w:customStyle="1" w:styleId="HeaderChar">
    <w:name w:val="Header Char"/>
    <w:basedOn w:val="DefaultParagraphFont"/>
    <w:link w:val="Header"/>
    <w:uiPriority w:val="99"/>
    <w:qFormat/>
    <w:rsid w:val="00475D77"/>
  </w:style>
  <w:style w:type="character" w:customStyle="1" w:styleId="FooterChar">
    <w:name w:val="Footer Char"/>
    <w:basedOn w:val="DefaultParagraphFont"/>
    <w:link w:val="Footer"/>
    <w:uiPriority w:val="99"/>
    <w:qFormat/>
    <w:rsid w:val="00475D77"/>
  </w:style>
  <w:style w:type="character" w:customStyle="1" w:styleId="UnresolvedMention1">
    <w:name w:val="Unresolved Mention1"/>
    <w:basedOn w:val="DefaultParagraphFont"/>
    <w:uiPriority w:val="99"/>
    <w:semiHidden/>
    <w:unhideWhenUsed/>
    <w:qFormat/>
    <w:rsid w:val="00475D77"/>
    <w:rPr>
      <w:color w:val="605E5C"/>
      <w:shd w:val="clear" w:color="auto" w:fill="E1DFDD"/>
    </w:rPr>
  </w:style>
  <w:style w:type="character" w:customStyle="1" w:styleId="UnresolvedMention2">
    <w:name w:val="Unresolved Mention2"/>
    <w:basedOn w:val="DefaultParagraphFont"/>
    <w:uiPriority w:val="99"/>
    <w:semiHidden/>
    <w:unhideWhenUsed/>
    <w:rsid w:val="009F3BE5"/>
    <w:rPr>
      <w:color w:val="605E5C"/>
      <w:shd w:val="clear" w:color="auto" w:fill="E1DFDD"/>
    </w:rPr>
  </w:style>
  <w:style w:type="paragraph" w:styleId="ListParagraph">
    <w:name w:val="List Paragraph"/>
    <w:basedOn w:val="Normal"/>
    <w:uiPriority w:val="1"/>
    <w:qFormat/>
    <w:rsid w:val="000162B7"/>
    <w:pPr>
      <w:ind w:left="720"/>
      <w:contextualSpacing/>
    </w:pPr>
  </w:style>
  <w:style w:type="table" w:styleId="TableGrid">
    <w:name w:val="Table Grid"/>
    <w:basedOn w:val="TableNormal"/>
    <w:uiPriority w:val="39"/>
    <w:rsid w:val="00EA2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BA787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825289"/>
    <w:rPr>
      <w:rFonts w:asciiTheme="majorHAnsi" w:eastAsiaTheme="majorEastAsia" w:hAnsiTheme="majorHAnsi" w:cstheme="majorBidi"/>
      <w:color w:val="365F91" w:themeColor="accent1" w:themeShade="BF"/>
      <w:sz w:val="32"/>
      <w:szCs w:val="32"/>
      <w:lang w:val="en-US" w:eastAsia="en-US"/>
    </w:rPr>
  </w:style>
  <w:style w:type="table" w:customStyle="1" w:styleId="GridTable4-Accent11">
    <w:name w:val="Grid Table 4 - Accent 11"/>
    <w:basedOn w:val="TableNormal"/>
    <w:uiPriority w:val="49"/>
    <w:rsid w:val="00074BE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61">
    <w:name w:val="Grid Table 4 - Accent 61"/>
    <w:basedOn w:val="TableNormal"/>
    <w:uiPriority w:val="49"/>
    <w:rsid w:val="00074BE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PlainTable31">
    <w:name w:val="Plain Table 31"/>
    <w:basedOn w:val="TableNormal"/>
    <w:uiPriority w:val="43"/>
    <w:rsid w:val="004B4E8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4B4E8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4B4E8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0906D0"/>
    <w:rPr>
      <w:color w:val="800080" w:themeColor="followedHyperlink"/>
      <w:u w:val="single"/>
    </w:rPr>
  </w:style>
  <w:style w:type="paragraph" w:customStyle="1" w:styleId="Standard">
    <w:name w:val="Standard"/>
    <w:qFormat/>
    <w:rsid w:val="00483C20"/>
    <w:pPr>
      <w:suppressAutoHyphens/>
      <w:autoSpaceDN w:val="0"/>
      <w:textAlignment w:val="baseline"/>
    </w:pPr>
    <w:rPr>
      <w:rFonts w:ascii="Calibri" w:eastAsia="Arial Unicode MS" w:hAnsi="Calibri" w:cs="Tahoma"/>
      <w:kern w:val="3"/>
      <w:sz w:val="24"/>
      <w:szCs w:val="24"/>
      <w:lang w:val="en-US" w:eastAsia="en-US" w:bidi="en-US"/>
    </w:rPr>
  </w:style>
  <w:style w:type="paragraph" w:customStyle="1" w:styleId="Default">
    <w:name w:val="Default"/>
    <w:link w:val="DefaultChar"/>
    <w:qFormat/>
    <w:rsid w:val="00483C20"/>
    <w:pPr>
      <w:autoSpaceDE w:val="0"/>
      <w:autoSpaceDN w:val="0"/>
      <w:adjustRightInd w:val="0"/>
    </w:pPr>
    <w:rPr>
      <w:rFonts w:ascii="Arial" w:eastAsia="Calibri" w:hAnsi="Arial" w:cs="Arial"/>
      <w:color w:val="000000"/>
      <w:sz w:val="24"/>
      <w:szCs w:val="24"/>
      <w:lang w:eastAsia="en-US"/>
    </w:rPr>
  </w:style>
  <w:style w:type="character" w:customStyle="1" w:styleId="DefaultChar">
    <w:name w:val="Default Char"/>
    <w:basedOn w:val="DefaultParagraphFont"/>
    <w:link w:val="Default"/>
    <w:qFormat/>
    <w:rsid w:val="00483C20"/>
    <w:rPr>
      <w:rFonts w:ascii="Arial" w:eastAsia="Calibri" w:hAnsi="Arial" w:cs="Arial"/>
      <w:color w:val="000000"/>
      <w:sz w:val="24"/>
      <w:szCs w:val="24"/>
      <w:lang w:eastAsia="en-US"/>
    </w:rPr>
  </w:style>
  <w:style w:type="paragraph" w:styleId="BalloonText">
    <w:name w:val="Balloon Text"/>
    <w:basedOn w:val="Normal"/>
    <w:link w:val="BalloonTextChar"/>
    <w:uiPriority w:val="99"/>
    <w:semiHidden/>
    <w:unhideWhenUsed/>
    <w:rsid w:val="000417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713"/>
    <w:rPr>
      <w:rFonts w:ascii="Tahoma" w:hAnsi="Tahoma" w:cs="Tahoma"/>
      <w:sz w:val="16"/>
      <w:szCs w:val="16"/>
      <w:lang w:eastAsia="en-US"/>
    </w:rPr>
  </w:style>
  <w:style w:type="character" w:customStyle="1" w:styleId="UnresolvedMention3">
    <w:name w:val="Unresolved Mention3"/>
    <w:basedOn w:val="DefaultParagraphFont"/>
    <w:uiPriority w:val="99"/>
    <w:semiHidden/>
    <w:unhideWhenUsed/>
    <w:rsid w:val="00CD1D43"/>
    <w:rPr>
      <w:color w:val="605E5C"/>
      <w:shd w:val="clear" w:color="auto" w:fill="E1DFDD"/>
    </w:rPr>
  </w:style>
  <w:style w:type="character" w:styleId="UnresolvedMention">
    <w:name w:val="Unresolved Mention"/>
    <w:basedOn w:val="DefaultParagraphFont"/>
    <w:uiPriority w:val="99"/>
    <w:semiHidden/>
    <w:unhideWhenUsed/>
    <w:rsid w:val="003279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870206">
      <w:bodyDiv w:val="1"/>
      <w:marLeft w:val="0"/>
      <w:marRight w:val="0"/>
      <w:marTop w:val="0"/>
      <w:marBottom w:val="0"/>
      <w:divBdr>
        <w:top w:val="none" w:sz="0" w:space="0" w:color="auto"/>
        <w:left w:val="none" w:sz="0" w:space="0" w:color="auto"/>
        <w:bottom w:val="none" w:sz="0" w:space="0" w:color="auto"/>
        <w:right w:val="none" w:sz="0" w:space="0" w:color="auto"/>
      </w:divBdr>
    </w:div>
    <w:div w:id="562720535">
      <w:bodyDiv w:val="1"/>
      <w:marLeft w:val="0"/>
      <w:marRight w:val="0"/>
      <w:marTop w:val="0"/>
      <w:marBottom w:val="0"/>
      <w:divBdr>
        <w:top w:val="none" w:sz="0" w:space="0" w:color="auto"/>
        <w:left w:val="none" w:sz="0" w:space="0" w:color="auto"/>
        <w:bottom w:val="none" w:sz="0" w:space="0" w:color="auto"/>
        <w:right w:val="none" w:sz="0" w:space="0" w:color="auto"/>
      </w:divBdr>
    </w:div>
    <w:div w:id="982078355">
      <w:bodyDiv w:val="1"/>
      <w:marLeft w:val="0"/>
      <w:marRight w:val="0"/>
      <w:marTop w:val="0"/>
      <w:marBottom w:val="0"/>
      <w:divBdr>
        <w:top w:val="none" w:sz="0" w:space="0" w:color="auto"/>
        <w:left w:val="none" w:sz="0" w:space="0" w:color="auto"/>
        <w:bottom w:val="none" w:sz="0" w:space="0" w:color="auto"/>
        <w:right w:val="none" w:sz="0" w:space="0" w:color="auto"/>
      </w:divBdr>
    </w:div>
    <w:div w:id="1225070991">
      <w:bodyDiv w:val="1"/>
      <w:marLeft w:val="0"/>
      <w:marRight w:val="0"/>
      <w:marTop w:val="0"/>
      <w:marBottom w:val="0"/>
      <w:divBdr>
        <w:top w:val="none" w:sz="0" w:space="0" w:color="auto"/>
        <w:left w:val="none" w:sz="0" w:space="0" w:color="auto"/>
        <w:bottom w:val="none" w:sz="0" w:space="0" w:color="auto"/>
        <w:right w:val="none" w:sz="0" w:space="0" w:color="auto"/>
      </w:divBdr>
    </w:div>
    <w:div w:id="1264992443">
      <w:bodyDiv w:val="1"/>
      <w:marLeft w:val="0"/>
      <w:marRight w:val="0"/>
      <w:marTop w:val="0"/>
      <w:marBottom w:val="0"/>
      <w:divBdr>
        <w:top w:val="none" w:sz="0" w:space="0" w:color="auto"/>
        <w:left w:val="none" w:sz="0" w:space="0" w:color="auto"/>
        <w:bottom w:val="none" w:sz="0" w:space="0" w:color="auto"/>
        <w:right w:val="none" w:sz="0" w:space="0" w:color="auto"/>
      </w:divBdr>
    </w:div>
    <w:div w:id="1523012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image" Target="media/image4.png" /><Relationship Id="rId18" Type="http://schemas.openxmlformats.org/officeDocument/2006/relationships/hyperlink" Target="file:///C:\Users\subhankar%20rauth\Downloads\.%20%5b%20https:\www.ncbi.nlm.nih.gov\books\NBK534836\%5d&#160;" TargetMode="External" /><Relationship Id="rId26" Type="http://schemas.openxmlformats.org/officeDocument/2006/relationships/image" Target="media/image14.jpeg" /><Relationship Id="rId39" Type="http://schemas.openxmlformats.org/officeDocument/2006/relationships/image" Target="media/image27.jpeg" /><Relationship Id="rId3" Type="http://schemas.openxmlformats.org/officeDocument/2006/relationships/numbering" Target="numbering.xml" /><Relationship Id="rId21" Type="http://schemas.openxmlformats.org/officeDocument/2006/relationships/image" Target="media/image9.jpeg" /><Relationship Id="rId34" Type="http://schemas.openxmlformats.org/officeDocument/2006/relationships/image" Target="media/image22.jpg" /><Relationship Id="rId42" Type="http://schemas.openxmlformats.org/officeDocument/2006/relationships/image" Target="media/image30.jpeg" /><Relationship Id="rId7" Type="http://schemas.openxmlformats.org/officeDocument/2006/relationships/footnotes" Target="footnotes.xml" /><Relationship Id="rId12" Type="http://schemas.openxmlformats.org/officeDocument/2006/relationships/image" Target="media/image3.jpeg" /><Relationship Id="rId17" Type="http://schemas.openxmlformats.org/officeDocument/2006/relationships/image" Target="media/image7.jpeg" /><Relationship Id="rId25" Type="http://schemas.openxmlformats.org/officeDocument/2006/relationships/image" Target="media/image13.jfif" /><Relationship Id="rId33" Type="http://schemas.openxmlformats.org/officeDocument/2006/relationships/image" Target="media/image21.jpeg" /><Relationship Id="rId38" Type="http://schemas.openxmlformats.org/officeDocument/2006/relationships/image" Target="media/image26.jpeg" /><Relationship Id="rId2" Type="http://schemas.openxmlformats.org/officeDocument/2006/relationships/customXml" Target="../customXml/item2.xml" /><Relationship Id="rId16" Type="http://schemas.openxmlformats.org/officeDocument/2006/relationships/image" Target="media/image6.jpeg" /><Relationship Id="rId20" Type="http://schemas.openxmlformats.org/officeDocument/2006/relationships/hyperlink" Target="https://www.ncbi.nlm.nih.gov/core/lw/2.0/html/tileshop_pmc/tileshop_pmc_inline.html?title=Click%20on%20image%20to%20zoom&amp;p=PMC3&amp;id=6145966_enm-33-307-g001.jpg" TargetMode="External" /><Relationship Id="rId29" Type="http://schemas.openxmlformats.org/officeDocument/2006/relationships/image" Target="media/image17.jpeg" /><Relationship Id="rId41" Type="http://schemas.openxmlformats.org/officeDocument/2006/relationships/image" Target="media/image29.png"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hyperlink" Target="mailto::subhankarrauth4@gmail.com" TargetMode="External" /><Relationship Id="rId24" Type="http://schemas.openxmlformats.org/officeDocument/2006/relationships/image" Target="media/image12.gif" /><Relationship Id="rId32" Type="http://schemas.openxmlformats.org/officeDocument/2006/relationships/image" Target="media/image20.jpeg" /><Relationship Id="rId37" Type="http://schemas.openxmlformats.org/officeDocument/2006/relationships/image" Target="media/image25.jpeg" /><Relationship Id="rId40" Type="http://schemas.openxmlformats.org/officeDocument/2006/relationships/image" Target="media/image28.png" /><Relationship Id="rId45" Type="http://schemas.openxmlformats.org/officeDocument/2006/relationships/theme" Target="theme/theme1.xml" /><Relationship Id="rId5" Type="http://schemas.openxmlformats.org/officeDocument/2006/relationships/settings" Target="settings.xml" /><Relationship Id="rId15" Type="http://schemas.openxmlformats.org/officeDocument/2006/relationships/image" Target="media/image5.jpg" /><Relationship Id="rId23" Type="http://schemas.openxmlformats.org/officeDocument/2006/relationships/image" Target="media/image11.png" /><Relationship Id="rId28" Type="http://schemas.openxmlformats.org/officeDocument/2006/relationships/image" Target="media/image16.jpeg" /><Relationship Id="rId36" Type="http://schemas.openxmlformats.org/officeDocument/2006/relationships/image" Target="media/image24.png" /><Relationship Id="rId10" Type="http://schemas.openxmlformats.org/officeDocument/2006/relationships/image" Target="media/image2.jpeg" /><Relationship Id="rId19" Type="http://schemas.openxmlformats.org/officeDocument/2006/relationships/image" Target="media/image8.png" /><Relationship Id="rId31" Type="http://schemas.openxmlformats.org/officeDocument/2006/relationships/image" Target="media/image19.jpeg" /><Relationship Id="rId44" Type="http://schemas.openxmlformats.org/officeDocument/2006/relationships/fontTable" Target="fontTable.xml" /><Relationship Id="rId4" Type="http://schemas.openxmlformats.org/officeDocument/2006/relationships/styles" Target="styles.xml" /><Relationship Id="rId9" Type="http://schemas.openxmlformats.org/officeDocument/2006/relationships/image" Target="media/image1.png" /><Relationship Id="rId14" Type="http://schemas.openxmlformats.org/officeDocument/2006/relationships/footer" Target="footer1.xml" /><Relationship Id="rId22" Type="http://schemas.openxmlformats.org/officeDocument/2006/relationships/image" Target="media/image10.png" /><Relationship Id="rId27" Type="http://schemas.openxmlformats.org/officeDocument/2006/relationships/image" Target="media/image15.png" /><Relationship Id="rId30" Type="http://schemas.openxmlformats.org/officeDocument/2006/relationships/image" Target="media/image18.jpeg" /><Relationship Id="rId35" Type="http://schemas.openxmlformats.org/officeDocument/2006/relationships/image" Target="media/image23.png" /><Relationship Id="rId43"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customXml/itemProps2.xml><?xml version="1.0" encoding="utf-8"?>
<ds:datastoreItem xmlns:ds="http://schemas.openxmlformats.org/officeDocument/2006/customXml" ds:itemID="{4F6A221C-7143-49B0-8204-B15D4C7DFCE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12734</Words>
  <Characters>72588</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Ajitrauth1236@outlook.com</cp:lastModifiedBy>
  <cp:revision>2</cp:revision>
  <dcterms:created xsi:type="dcterms:W3CDTF">2023-07-31T07:25:00Z</dcterms:created>
  <dcterms:modified xsi:type="dcterms:W3CDTF">2023-07-31T07:25:00Z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1033-11.2.0.10130</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b4357583-1662-3a8c-95f8-bdfe765b8947</vt:lpwstr>
  </property>
  <property fmtid="{D5CDD505-2E9C-101B-9397-08002B2CF9AE}" pid="25" name="Mendeley Citation Style_1">
    <vt:lpwstr>http://www.zotero.org/styles/apa</vt:lpwstr>
  </property>
</Properties>
</file>