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A2E60" w14:textId="0797923E" w:rsidR="00827266" w:rsidRPr="006E0518" w:rsidRDefault="00DA2419" w:rsidP="006E0518">
      <w:pPr>
        <w:pBdr>
          <w:top w:val="nil"/>
          <w:left w:val="nil"/>
          <w:bottom w:val="nil"/>
          <w:right w:val="nil"/>
          <w:between w:val="nil"/>
        </w:pBdr>
        <w:jc w:val="center"/>
        <w:rPr>
          <w:b/>
          <w:color w:val="000000"/>
          <w:sz w:val="48"/>
          <w:szCs w:val="48"/>
        </w:rPr>
      </w:pPr>
      <w:r>
        <w:rPr>
          <w:b/>
          <w:color w:val="000000"/>
          <w:sz w:val="48"/>
          <w:szCs w:val="48"/>
        </w:rPr>
        <w:t xml:space="preserve">A Study </w:t>
      </w:r>
      <w:r w:rsidR="006065A1">
        <w:rPr>
          <w:b/>
          <w:color w:val="000000"/>
          <w:sz w:val="48"/>
          <w:szCs w:val="48"/>
        </w:rPr>
        <w:t>o</w:t>
      </w:r>
      <w:r>
        <w:rPr>
          <w:b/>
          <w:color w:val="000000"/>
          <w:sz w:val="48"/>
          <w:szCs w:val="48"/>
        </w:rPr>
        <w:t>n</w:t>
      </w:r>
      <w:r w:rsidR="006065A1">
        <w:rPr>
          <w:b/>
          <w:color w:val="000000"/>
          <w:sz w:val="48"/>
          <w:szCs w:val="48"/>
        </w:rPr>
        <w:t xml:space="preserve"> </w:t>
      </w:r>
      <w:r w:rsidR="008B1CA8">
        <w:rPr>
          <w:b/>
          <w:color w:val="000000"/>
          <w:sz w:val="48"/>
          <w:szCs w:val="48"/>
        </w:rPr>
        <w:t>Elements</w:t>
      </w:r>
      <w:r w:rsidR="006065A1">
        <w:rPr>
          <w:b/>
          <w:color w:val="000000"/>
          <w:sz w:val="48"/>
          <w:szCs w:val="48"/>
        </w:rPr>
        <w:t xml:space="preserve"> </w:t>
      </w:r>
      <w:r w:rsidR="008B1CA8">
        <w:rPr>
          <w:b/>
          <w:color w:val="000000"/>
          <w:sz w:val="48"/>
          <w:szCs w:val="48"/>
        </w:rPr>
        <w:t>Impacting</w:t>
      </w:r>
      <w:r w:rsidR="006065A1">
        <w:rPr>
          <w:b/>
          <w:color w:val="000000"/>
          <w:sz w:val="48"/>
          <w:szCs w:val="48"/>
        </w:rPr>
        <w:t xml:space="preserve"> </w:t>
      </w:r>
      <w:r w:rsidR="001A2F89">
        <w:rPr>
          <w:b/>
          <w:color w:val="000000"/>
          <w:sz w:val="48"/>
          <w:szCs w:val="48"/>
        </w:rPr>
        <w:t>Employee</w:t>
      </w:r>
      <w:r w:rsidR="006065A1">
        <w:rPr>
          <w:b/>
          <w:color w:val="000000"/>
          <w:sz w:val="48"/>
          <w:szCs w:val="48"/>
        </w:rPr>
        <w:t xml:space="preserve"> Attrition in the Hotel Industry</w:t>
      </w:r>
      <w:r w:rsidR="001D4714" w:rsidRPr="006E0518">
        <w:rPr>
          <w:b/>
          <w:color w:val="000000"/>
          <w:sz w:val="48"/>
          <w:szCs w:val="48"/>
        </w:rPr>
        <w:t xml:space="preserve"> </w:t>
      </w:r>
      <w:r w:rsidR="006065A1">
        <w:rPr>
          <w:b/>
          <w:color w:val="000000"/>
          <w:sz w:val="48"/>
          <w:szCs w:val="48"/>
        </w:rPr>
        <w:t>of</w:t>
      </w:r>
      <w:r w:rsidR="001D4714" w:rsidRPr="006E0518">
        <w:rPr>
          <w:b/>
          <w:color w:val="000000"/>
          <w:sz w:val="48"/>
          <w:szCs w:val="48"/>
        </w:rPr>
        <w:t xml:space="preserve"> K</w:t>
      </w:r>
      <w:r w:rsidR="006065A1">
        <w:rPr>
          <w:b/>
          <w:color w:val="000000"/>
          <w:sz w:val="48"/>
          <w:szCs w:val="48"/>
        </w:rPr>
        <w:t>olkata</w:t>
      </w:r>
    </w:p>
    <w:p w14:paraId="6D71B0F0" w14:textId="52CEDD29" w:rsidR="006E0518" w:rsidRPr="006E0518" w:rsidRDefault="006E0518" w:rsidP="006E0518">
      <w:pPr>
        <w:pBdr>
          <w:top w:val="nil"/>
          <w:left w:val="nil"/>
          <w:bottom w:val="nil"/>
          <w:right w:val="nil"/>
          <w:between w:val="nil"/>
        </w:pBdr>
        <w:jc w:val="center"/>
        <w:rPr>
          <w:bCs/>
          <w:color w:val="000000"/>
          <w:sz w:val="20"/>
          <w:szCs w:val="20"/>
        </w:rPr>
      </w:pPr>
      <w:r>
        <w:rPr>
          <w:bCs/>
          <w:color w:val="000000"/>
          <w:sz w:val="24"/>
          <w:szCs w:val="24"/>
        </w:rPr>
        <w:t xml:space="preserve">                                                                        </w:t>
      </w:r>
      <w:r w:rsidRPr="006E0518">
        <w:rPr>
          <w:bCs/>
          <w:color w:val="000000"/>
          <w:sz w:val="20"/>
          <w:szCs w:val="20"/>
        </w:rPr>
        <w:t>Ananya Manna</w:t>
      </w:r>
      <w:r w:rsidRPr="006E0518">
        <w:rPr>
          <w:bCs/>
          <w:color w:val="000000"/>
          <w:sz w:val="20"/>
          <w:szCs w:val="20"/>
          <w:vertAlign w:val="superscript"/>
        </w:rPr>
        <w:t>1</w:t>
      </w:r>
      <w:r w:rsidRPr="006E0518">
        <w:rPr>
          <w:bCs/>
          <w:color w:val="000000"/>
          <w:sz w:val="20"/>
          <w:szCs w:val="20"/>
        </w:rPr>
        <w:t xml:space="preserve">, Assistant Professor, Guru Nanak Institute of </w:t>
      </w:r>
    </w:p>
    <w:p w14:paraId="5EEEFBE1" w14:textId="27669C73" w:rsidR="006E0518" w:rsidRPr="006E0518" w:rsidRDefault="006E0518" w:rsidP="006E0518">
      <w:pPr>
        <w:pBdr>
          <w:top w:val="nil"/>
          <w:left w:val="nil"/>
          <w:bottom w:val="nil"/>
          <w:right w:val="nil"/>
          <w:between w:val="nil"/>
        </w:pBdr>
        <w:jc w:val="center"/>
        <w:rPr>
          <w:bCs/>
          <w:color w:val="000000"/>
          <w:sz w:val="20"/>
          <w:szCs w:val="20"/>
          <w:highlight w:val="white"/>
        </w:rPr>
      </w:pPr>
      <w:r w:rsidRPr="006E0518">
        <w:rPr>
          <w:bCs/>
          <w:color w:val="000000"/>
          <w:sz w:val="20"/>
          <w:szCs w:val="20"/>
        </w:rPr>
        <w:t xml:space="preserve">                                          </w:t>
      </w:r>
      <w:r>
        <w:rPr>
          <w:bCs/>
          <w:color w:val="000000"/>
          <w:sz w:val="20"/>
          <w:szCs w:val="20"/>
        </w:rPr>
        <w:t xml:space="preserve">          </w:t>
      </w:r>
      <w:r w:rsidRPr="006E0518">
        <w:rPr>
          <w:bCs/>
          <w:color w:val="000000"/>
          <w:sz w:val="20"/>
          <w:szCs w:val="20"/>
        </w:rPr>
        <w:t xml:space="preserve"> Hotel Management, Kolkata, West Bengal</w:t>
      </w:r>
    </w:p>
    <w:p w14:paraId="7D81F841" w14:textId="77777777" w:rsidR="00827266" w:rsidRDefault="00827266">
      <w:pPr>
        <w:pBdr>
          <w:top w:val="nil"/>
          <w:left w:val="nil"/>
          <w:bottom w:val="nil"/>
          <w:right w:val="nil"/>
          <w:between w:val="nil"/>
        </w:pBdr>
        <w:jc w:val="both"/>
        <w:rPr>
          <w:color w:val="000000"/>
          <w:sz w:val="48"/>
          <w:szCs w:val="48"/>
          <w:highlight w:val="white"/>
        </w:rPr>
      </w:pPr>
    </w:p>
    <w:p w14:paraId="7E1DDE94"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ABSTRACT</w:t>
      </w:r>
    </w:p>
    <w:p w14:paraId="5AF0D577" w14:textId="77777777" w:rsidR="00827266" w:rsidRPr="006E0518" w:rsidRDefault="00827266">
      <w:pPr>
        <w:pBdr>
          <w:top w:val="nil"/>
          <w:left w:val="nil"/>
          <w:bottom w:val="nil"/>
          <w:right w:val="nil"/>
          <w:between w:val="nil"/>
        </w:pBdr>
        <w:jc w:val="both"/>
        <w:rPr>
          <w:color w:val="000000"/>
          <w:sz w:val="20"/>
          <w:szCs w:val="20"/>
        </w:rPr>
      </w:pPr>
    </w:p>
    <w:p w14:paraId="643A2041" w14:textId="1BF0FAA5" w:rsidR="00827266" w:rsidRPr="006E0518" w:rsidRDefault="001D4714">
      <w:pPr>
        <w:jc w:val="both"/>
        <w:rPr>
          <w:sz w:val="20"/>
          <w:szCs w:val="20"/>
        </w:rPr>
      </w:pPr>
      <w:r w:rsidRPr="006E0518">
        <w:rPr>
          <w:sz w:val="20"/>
          <w:szCs w:val="20"/>
        </w:rPr>
        <w:t xml:space="preserve">The Hospitality and Hotel industry has a very high attrition rate. There are certain definite causes for this high attrition rate, including a lack of key motivating factors including competitive pay compensation, preserving a decent work-life balance, and improved growth possibilities in the industry. </w:t>
      </w:r>
      <w:r w:rsidR="00BD7B95">
        <w:rPr>
          <w:sz w:val="20"/>
          <w:szCs w:val="20"/>
        </w:rPr>
        <w:t xml:space="preserve"> </w:t>
      </w:r>
      <w:r w:rsidR="00BD7B95" w:rsidRPr="00BD7B95">
        <w:rPr>
          <w:sz w:val="20"/>
          <w:szCs w:val="20"/>
        </w:rPr>
        <w:t>Despite this, some businesses operate effectively and are able to hold onto essential employees.</w:t>
      </w:r>
    </w:p>
    <w:p w14:paraId="24F43847" w14:textId="77777777" w:rsidR="00827266" w:rsidRPr="006E0518" w:rsidRDefault="00827266">
      <w:pPr>
        <w:jc w:val="both"/>
        <w:rPr>
          <w:sz w:val="20"/>
          <w:szCs w:val="20"/>
        </w:rPr>
      </w:pPr>
    </w:p>
    <w:p w14:paraId="481FCD64" w14:textId="14E16AEF"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This study intends to shed light on the data surrounding the topic of the rising attrition rate and retention in Kolkata's five-star hotels. </w:t>
      </w:r>
      <w:r w:rsidR="00AE4ECB" w:rsidRPr="006E0518">
        <w:rPr>
          <w:color w:val="000000"/>
          <w:sz w:val="20"/>
          <w:szCs w:val="20"/>
        </w:rPr>
        <w:t>The survey</w:t>
      </w:r>
      <w:r w:rsidRPr="006E0518">
        <w:rPr>
          <w:color w:val="000000"/>
          <w:sz w:val="20"/>
          <w:szCs w:val="20"/>
        </w:rPr>
        <w:t xml:space="preserve"> descriptive research method was the method of research used for this study. The information was gathered from the hotels using both direct and secondary sources </w:t>
      </w:r>
      <w:r w:rsidR="00BD7B95" w:rsidRPr="00BD7B95">
        <w:rPr>
          <w:color w:val="000000"/>
          <w:sz w:val="20"/>
          <w:szCs w:val="20"/>
        </w:rPr>
        <w:t>The primary data was obtained through a questionnaire that was distributed to employers and employees, while the se</w:t>
      </w:r>
      <w:r w:rsidR="006622A7">
        <w:rPr>
          <w:color w:val="000000"/>
          <w:sz w:val="20"/>
          <w:szCs w:val="20"/>
        </w:rPr>
        <w:t xml:space="preserve">condary data came from </w:t>
      </w:r>
      <w:r w:rsidR="001A2F89">
        <w:rPr>
          <w:color w:val="000000"/>
          <w:sz w:val="20"/>
          <w:szCs w:val="20"/>
        </w:rPr>
        <w:t xml:space="preserve">the </w:t>
      </w:r>
      <w:r w:rsidR="006622A7">
        <w:rPr>
          <w:color w:val="000000"/>
          <w:sz w:val="20"/>
          <w:szCs w:val="20"/>
        </w:rPr>
        <w:t xml:space="preserve">organization’s </w:t>
      </w:r>
      <w:r w:rsidR="00BD7B95" w:rsidRPr="00BD7B95">
        <w:rPr>
          <w:color w:val="000000"/>
          <w:sz w:val="20"/>
          <w:szCs w:val="20"/>
        </w:rPr>
        <w:t xml:space="preserve">attrition records and the </w:t>
      </w:r>
      <w:r w:rsidR="001A2F89">
        <w:rPr>
          <w:color w:val="000000"/>
          <w:sz w:val="20"/>
          <w:szCs w:val="20"/>
        </w:rPr>
        <w:t>Internet</w:t>
      </w:r>
      <w:r w:rsidR="00BD7B95" w:rsidRPr="00BD7B95">
        <w:rPr>
          <w:color w:val="000000"/>
          <w:sz w:val="20"/>
          <w:szCs w:val="20"/>
        </w:rPr>
        <w:t>.</w:t>
      </w:r>
    </w:p>
    <w:p w14:paraId="071747C1" w14:textId="77777777" w:rsidR="00827266" w:rsidRPr="006E0518" w:rsidRDefault="00827266">
      <w:pPr>
        <w:pBdr>
          <w:top w:val="nil"/>
          <w:left w:val="nil"/>
          <w:bottom w:val="nil"/>
          <w:right w:val="nil"/>
          <w:between w:val="nil"/>
        </w:pBdr>
        <w:jc w:val="both"/>
        <w:rPr>
          <w:color w:val="000000"/>
          <w:sz w:val="20"/>
          <w:szCs w:val="20"/>
        </w:rPr>
      </w:pPr>
    </w:p>
    <w:p w14:paraId="23286319" w14:textId="77777777" w:rsidR="00827266" w:rsidRPr="006E0518" w:rsidRDefault="001D4714">
      <w:pPr>
        <w:pBdr>
          <w:top w:val="nil"/>
          <w:left w:val="nil"/>
          <w:bottom w:val="nil"/>
          <w:right w:val="nil"/>
          <w:between w:val="nil"/>
        </w:pBdr>
        <w:tabs>
          <w:tab w:val="right" w:pos="9020"/>
        </w:tabs>
        <w:jc w:val="both"/>
        <w:rPr>
          <w:color w:val="000000"/>
          <w:sz w:val="20"/>
          <w:szCs w:val="20"/>
        </w:rPr>
      </w:pPr>
      <w:r w:rsidRPr="006E0518">
        <w:rPr>
          <w:sz w:val="20"/>
          <w:szCs w:val="20"/>
        </w:rPr>
        <w:t>Keywords</w:t>
      </w:r>
      <w:r w:rsidRPr="006E0518">
        <w:rPr>
          <w:color w:val="000000"/>
          <w:sz w:val="20"/>
          <w:szCs w:val="20"/>
        </w:rPr>
        <w:t xml:space="preserve"> – Hospitality, Hotels, Attrition, Retention, Customer Service, Employees</w:t>
      </w:r>
      <w:r w:rsidRPr="006E0518">
        <w:rPr>
          <w:color w:val="000000"/>
          <w:sz w:val="20"/>
          <w:szCs w:val="20"/>
        </w:rPr>
        <w:tab/>
      </w:r>
    </w:p>
    <w:p w14:paraId="5F6E8175" w14:textId="77777777" w:rsidR="00827266" w:rsidRPr="006E0518" w:rsidRDefault="00827266">
      <w:pPr>
        <w:pBdr>
          <w:top w:val="nil"/>
          <w:left w:val="nil"/>
          <w:bottom w:val="nil"/>
          <w:right w:val="nil"/>
          <w:between w:val="nil"/>
        </w:pBdr>
        <w:jc w:val="both"/>
        <w:rPr>
          <w:b/>
          <w:color w:val="000000"/>
          <w:sz w:val="20"/>
          <w:szCs w:val="20"/>
        </w:rPr>
      </w:pPr>
    </w:p>
    <w:p w14:paraId="2D695B5E" w14:textId="77777777" w:rsidR="00827266" w:rsidRPr="006E0518" w:rsidRDefault="001D4714">
      <w:pPr>
        <w:pBdr>
          <w:top w:val="nil"/>
          <w:left w:val="nil"/>
          <w:bottom w:val="nil"/>
          <w:right w:val="nil"/>
          <w:between w:val="nil"/>
        </w:pBdr>
        <w:jc w:val="both"/>
        <w:rPr>
          <w:b/>
          <w:color w:val="000000"/>
          <w:sz w:val="20"/>
          <w:szCs w:val="20"/>
          <w:highlight w:val="white"/>
        </w:rPr>
      </w:pPr>
      <w:r w:rsidRPr="006E0518">
        <w:rPr>
          <w:b/>
          <w:color w:val="000000"/>
          <w:sz w:val="20"/>
          <w:szCs w:val="20"/>
          <w:highlight w:val="white"/>
        </w:rPr>
        <w:t>INTRODUCTION</w:t>
      </w:r>
    </w:p>
    <w:p w14:paraId="3DE2F446" w14:textId="77777777" w:rsidR="00827266" w:rsidRPr="006E0518" w:rsidRDefault="00827266">
      <w:pPr>
        <w:pBdr>
          <w:top w:val="nil"/>
          <w:left w:val="nil"/>
          <w:bottom w:val="nil"/>
          <w:right w:val="nil"/>
          <w:between w:val="nil"/>
        </w:pBdr>
        <w:jc w:val="both"/>
        <w:rPr>
          <w:color w:val="000000"/>
          <w:sz w:val="20"/>
          <w:szCs w:val="20"/>
          <w:highlight w:val="white"/>
        </w:rPr>
      </w:pPr>
    </w:p>
    <w:p w14:paraId="19BD6428" w14:textId="6C9B11CF" w:rsidR="00827266" w:rsidRDefault="007908F4">
      <w:pPr>
        <w:pBdr>
          <w:top w:val="nil"/>
          <w:left w:val="nil"/>
          <w:bottom w:val="nil"/>
          <w:right w:val="nil"/>
          <w:between w:val="nil"/>
        </w:pBdr>
        <w:jc w:val="both"/>
        <w:rPr>
          <w:color w:val="000000"/>
          <w:sz w:val="20"/>
          <w:szCs w:val="20"/>
        </w:rPr>
      </w:pPr>
      <w:r w:rsidRPr="007908F4">
        <w:rPr>
          <w:color w:val="000000"/>
          <w:sz w:val="20"/>
          <w:szCs w:val="20"/>
        </w:rPr>
        <w:t xml:space="preserve">An organization or business may experience employee attrition when new hires leave the company after a few years in order to accept a job offer from another company. </w:t>
      </w:r>
      <w:r w:rsidR="001D4714" w:rsidRPr="006E0518">
        <w:rPr>
          <w:color w:val="000000"/>
          <w:sz w:val="20"/>
          <w:szCs w:val="20"/>
        </w:rPr>
        <w:t xml:space="preserve">The hospitality space in our country is deprived of </w:t>
      </w:r>
      <w:r w:rsidR="00AE4ECB" w:rsidRPr="006E0518">
        <w:rPr>
          <w:color w:val="000000"/>
          <w:sz w:val="20"/>
          <w:szCs w:val="20"/>
        </w:rPr>
        <w:t xml:space="preserve">a </w:t>
      </w:r>
      <w:r w:rsidR="001D4714" w:rsidRPr="006E0518">
        <w:rPr>
          <w:color w:val="000000"/>
          <w:sz w:val="20"/>
          <w:szCs w:val="20"/>
        </w:rPr>
        <w:t xml:space="preserve">trained </w:t>
      </w:r>
      <w:r w:rsidR="001D4714" w:rsidRPr="006E0518">
        <w:rPr>
          <w:sz w:val="20"/>
          <w:szCs w:val="20"/>
        </w:rPr>
        <w:t>workforce</w:t>
      </w:r>
      <w:r w:rsidR="001D4714" w:rsidRPr="006E0518">
        <w:rPr>
          <w:color w:val="000000"/>
          <w:sz w:val="20"/>
          <w:szCs w:val="20"/>
        </w:rPr>
        <w:t xml:space="preserve">. This sector is facing severe challenges from other industries. </w:t>
      </w:r>
      <w:r w:rsidRPr="007908F4">
        <w:rPr>
          <w:color w:val="000000"/>
          <w:sz w:val="20"/>
          <w:szCs w:val="20"/>
        </w:rPr>
        <w:t xml:space="preserve">This sector lacks key motivators such </w:t>
      </w:r>
      <w:r w:rsidR="001A2F89">
        <w:rPr>
          <w:color w:val="000000"/>
          <w:sz w:val="20"/>
          <w:szCs w:val="20"/>
        </w:rPr>
        <w:t xml:space="preserve">as </w:t>
      </w:r>
      <w:r w:rsidRPr="007908F4">
        <w:rPr>
          <w:color w:val="000000"/>
          <w:sz w:val="20"/>
          <w:szCs w:val="20"/>
        </w:rPr>
        <w:t xml:space="preserve">appealing pay compensation, preserving a healthy work-life balance, and </w:t>
      </w:r>
      <w:r w:rsidR="001A2F89">
        <w:rPr>
          <w:color w:val="000000"/>
          <w:sz w:val="20"/>
          <w:szCs w:val="20"/>
        </w:rPr>
        <w:t>improving</w:t>
      </w:r>
      <w:r w:rsidRPr="007908F4">
        <w:rPr>
          <w:color w:val="000000"/>
          <w:sz w:val="20"/>
          <w:szCs w:val="20"/>
        </w:rPr>
        <w:t xml:space="preserve"> prospects for advancement.</w:t>
      </w:r>
    </w:p>
    <w:p w14:paraId="4A0E0A4A" w14:textId="77777777" w:rsidR="007908F4" w:rsidRDefault="007908F4">
      <w:pPr>
        <w:pBdr>
          <w:top w:val="nil"/>
          <w:left w:val="nil"/>
          <w:bottom w:val="nil"/>
          <w:right w:val="nil"/>
          <w:between w:val="nil"/>
        </w:pBdr>
        <w:jc w:val="both"/>
        <w:rPr>
          <w:color w:val="000000"/>
          <w:sz w:val="20"/>
          <w:szCs w:val="20"/>
        </w:rPr>
      </w:pPr>
    </w:p>
    <w:p w14:paraId="17AD8D68" w14:textId="59F4ACA5" w:rsidR="007908F4" w:rsidRPr="006E0518" w:rsidRDefault="009F062E">
      <w:pPr>
        <w:pBdr>
          <w:top w:val="nil"/>
          <w:left w:val="nil"/>
          <w:bottom w:val="nil"/>
          <w:right w:val="nil"/>
          <w:between w:val="nil"/>
        </w:pBdr>
        <w:jc w:val="both"/>
        <w:rPr>
          <w:color w:val="000000"/>
          <w:sz w:val="20"/>
          <w:szCs w:val="20"/>
        </w:rPr>
      </w:pPr>
      <w:r w:rsidRPr="009F062E">
        <w:rPr>
          <w:color w:val="000000"/>
          <w:sz w:val="20"/>
          <w:szCs w:val="20"/>
        </w:rPr>
        <w:t>One of the major issues that human resource managers have had to deal with in recent years is attrition. In an ideal scenario, a hotel employee would take into account a variety of comfort levels, including the employer's reputation in the industry, pay, potential growth, working conditions, coworkers, existing duties, market potential, and most importantly, future stability with the company. According to a poll, the above-mentioned characteristics of working in an organization are not satisfied in about 70% of the working population in hotels, which has led to a greater attrition rate.</w:t>
      </w:r>
    </w:p>
    <w:p w14:paraId="5D85F87B" w14:textId="77777777" w:rsidR="00827266" w:rsidRDefault="00827266">
      <w:pPr>
        <w:pBdr>
          <w:top w:val="nil"/>
          <w:left w:val="nil"/>
          <w:bottom w:val="nil"/>
          <w:right w:val="nil"/>
          <w:between w:val="nil"/>
        </w:pBdr>
        <w:jc w:val="both"/>
        <w:rPr>
          <w:color w:val="000000"/>
          <w:sz w:val="20"/>
          <w:szCs w:val="20"/>
        </w:rPr>
      </w:pPr>
    </w:p>
    <w:p w14:paraId="61A9A9D5" w14:textId="77777777" w:rsidR="009F062E" w:rsidRPr="006E0518" w:rsidRDefault="009F062E">
      <w:pPr>
        <w:pBdr>
          <w:top w:val="nil"/>
          <w:left w:val="nil"/>
          <w:bottom w:val="nil"/>
          <w:right w:val="nil"/>
          <w:between w:val="nil"/>
        </w:pBdr>
        <w:jc w:val="both"/>
        <w:rPr>
          <w:color w:val="000000"/>
          <w:sz w:val="20"/>
          <w:szCs w:val="20"/>
        </w:rPr>
      </w:pPr>
    </w:p>
    <w:p w14:paraId="001B8B48" w14:textId="0DC1C053" w:rsidR="007908F4" w:rsidRDefault="007908F4">
      <w:pPr>
        <w:pBdr>
          <w:top w:val="nil"/>
          <w:left w:val="nil"/>
          <w:bottom w:val="nil"/>
          <w:right w:val="nil"/>
          <w:between w:val="nil"/>
        </w:pBdr>
        <w:jc w:val="both"/>
        <w:rPr>
          <w:color w:val="000000"/>
          <w:sz w:val="20"/>
          <w:szCs w:val="20"/>
        </w:rPr>
      </w:pPr>
      <w:r w:rsidRPr="007908F4">
        <w:rPr>
          <w:color w:val="000000"/>
          <w:sz w:val="20"/>
          <w:szCs w:val="20"/>
        </w:rPr>
        <w:t>Hotels in Kolkata have seen changes ever since globalization took hold and companies began growing. A few years ago, there weren't many luxury or affordable hotels in Kolkata. However, if we examine the current state of the business, hotels dominate several different market segments. The clientele base has also begun to diversify over time. Kolkata transformed into a business hub over time. Everyone in the market is doing their best to put forth their finest effort in an effort to stay one step ahead of the competition and get the largest share of the market.</w:t>
      </w:r>
    </w:p>
    <w:p w14:paraId="620FE50E" w14:textId="77777777" w:rsidR="007908F4" w:rsidRPr="006E0518" w:rsidRDefault="007908F4">
      <w:pPr>
        <w:pBdr>
          <w:top w:val="nil"/>
          <w:left w:val="nil"/>
          <w:bottom w:val="nil"/>
          <w:right w:val="nil"/>
          <w:between w:val="nil"/>
        </w:pBdr>
        <w:jc w:val="both"/>
        <w:rPr>
          <w:color w:val="000000"/>
          <w:sz w:val="20"/>
          <w:szCs w:val="20"/>
        </w:rPr>
      </w:pPr>
    </w:p>
    <w:p w14:paraId="0FFD934F" w14:textId="08AEF47E"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Human Resources are the most important assets of the hotel as they only </w:t>
      </w:r>
      <w:r w:rsidRPr="006E0518">
        <w:rPr>
          <w:sz w:val="20"/>
          <w:szCs w:val="20"/>
        </w:rPr>
        <w:t>convert</w:t>
      </w:r>
      <w:r w:rsidRPr="006E0518">
        <w:rPr>
          <w:color w:val="000000"/>
          <w:sz w:val="20"/>
          <w:szCs w:val="20"/>
        </w:rPr>
        <w:t xml:space="preserve"> the raw materials into finished products and provide quality services to the guests. A Hotel is providing the services like welcoming and registering a guest in the Hotel room, Providing Housekeeping services in the rooms and in the public areas of the hotel, serving worldwide cuisine dishes made by the chefs in the restaurant, organizing events and functions in the banquet hall, providing fitness services in spa, gym and many more. Thus, all the department employees </w:t>
      </w:r>
      <w:r w:rsidRPr="006E0518">
        <w:rPr>
          <w:sz w:val="20"/>
          <w:szCs w:val="20"/>
        </w:rPr>
        <w:t>play</w:t>
      </w:r>
      <w:r w:rsidRPr="006E0518">
        <w:rPr>
          <w:color w:val="000000"/>
          <w:sz w:val="20"/>
          <w:szCs w:val="20"/>
        </w:rPr>
        <w:t xml:space="preserve"> </w:t>
      </w:r>
      <w:r w:rsidR="00DA2419">
        <w:rPr>
          <w:color w:val="000000"/>
          <w:sz w:val="20"/>
          <w:szCs w:val="20"/>
        </w:rPr>
        <w:t>a</w:t>
      </w:r>
      <w:r w:rsidRPr="006E0518">
        <w:rPr>
          <w:color w:val="000000"/>
          <w:sz w:val="20"/>
          <w:szCs w:val="20"/>
        </w:rPr>
        <w:t xml:space="preserve"> major role in order to provide quality service and </w:t>
      </w:r>
      <w:r w:rsidRPr="006E0518">
        <w:rPr>
          <w:sz w:val="20"/>
          <w:szCs w:val="20"/>
        </w:rPr>
        <w:t>increase</w:t>
      </w:r>
      <w:r w:rsidRPr="006E0518">
        <w:rPr>
          <w:color w:val="000000"/>
          <w:sz w:val="20"/>
          <w:szCs w:val="20"/>
        </w:rPr>
        <w:t xml:space="preserve"> guest satisfaction to the fullest for repeat business and increasing the market reputation. </w:t>
      </w:r>
    </w:p>
    <w:p w14:paraId="07305A07" w14:textId="77777777" w:rsidR="00827266" w:rsidRDefault="00827266">
      <w:pPr>
        <w:pBdr>
          <w:top w:val="nil"/>
          <w:left w:val="nil"/>
          <w:bottom w:val="nil"/>
          <w:right w:val="nil"/>
          <w:between w:val="nil"/>
        </w:pBdr>
        <w:jc w:val="both"/>
        <w:rPr>
          <w:color w:val="000000"/>
          <w:sz w:val="20"/>
          <w:szCs w:val="20"/>
        </w:rPr>
      </w:pPr>
    </w:p>
    <w:p w14:paraId="6311BCB7" w14:textId="77777777" w:rsidR="009F062E" w:rsidRPr="009F062E" w:rsidRDefault="009F062E" w:rsidP="009F062E">
      <w:pPr>
        <w:rPr>
          <w:color w:val="000000"/>
          <w:sz w:val="20"/>
          <w:szCs w:val="20"/>
        </w:rPr>
      </w:pPr>
      <w:r w:rsidRPr="009F062E">
        <w:rPr>
          <w:color w:val="000000"/>
          <w:sz w:val="20"/>
          <w:szCs w:val="20"/>
        </w:rPr>
        <w:t>The hotel business wants to simplify its HR procedures and address the main problem of employee attrition. The human resources division of hotels has begun to take this problem seriously and has begun to build various rules and processes to slow the rising attrition rate and develop various retention strategies.</w:t>
      </w:r>
    </w:p>
    <w:p w14:paraId="063CDD38" w14:textId="77777777" w:rsidR="009F062E" w:rsidRPr="006E0518" w:rsidRDefault="009F062E">
      <w:pPr>
        <w:pBdr>
          <w:top w:val="nil"/>
          <w:left w:val="nil"/>
          <w:bottom w:val="nil"/>
          <w:right w:val="nil"/>
          <w:between w:val="nil"/>
        </w:pBdr>
        <w:jc w:val="both"/>
        <w:rPr>
          <w:color w:val="000000"/>
          <w:sz w:val="20"/>
          <w:szCs w:val="20"/>
        </w:rPr>
      </w:pPr>
    </w:p>
    <w:p w14:paraId="64FA777D"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PROBLEM STATEMENT</w:t>
      </w:r>
    </w:p>
    <w:p w14:paraId="77C6D20B" w14:textId="77777777" w:rsidR="00827266" w:rsidRPr="006E0518" w:rsidRDefault="00827266">
      <w:pPr>
        <w:pBdr>
          <w:top w:val="nil"/>
          <w:left w:val="nil"/>
          <w:bottom w:val="nil"/>
          <w:right w:val="nil"/>
          <w:between w:val="nil"/>
        </w:pBdr>
        <w:jc w:val="both"/>
        <w:rPr>
          <w:b/>
          <w:color w:val="000000"/>
          <w:sz w:val="20"/>
          <w:szCs w:val="20"/>
        </w:rPr>
      </w:pPr>
    </w:p>
    <w:p w14:paraId="2ED67B0D" w14:textId="0C8EE041" w:rsidR="00FE5259" w:rsidRPr="00795D18" w:rsidRDefault="00FE5259" w:rsidP="00FE5259">
      <w:pPr>
        <w:rPr>
          <w:color w:val="000000"/>
          <w:sz w:val="20"/>
          <w:szCs w:val="20"/>
        </w:rPr>
      </w:pPr>
      <w:r w:rsidRPr="00795D18">
        <w:rPr>
          <w:color w:val="000000"/>
          <w:sz w:val="20"/>
          <w:szCs w:val="20"/>
        </w:rPr>
        <w:t>As there is a human element involved in both the production and consumption of services, unlike the tangible items created by other businesses, the quality of "Service" cannot be standardized through machines. Therefore, the human aspect is crucial in the hotel sector. The industry strives to direct its human resources toward the accomplishment of its goals, and the main difficulty it currently faces is the increased attrition rate of its workforce. Thus, the objective of this study is to examine the relevant data and the various retention techniques.</w:t>
      </w:r>
    </w:p>
    <w:p w14:paraId="1F073CA7" w14:textId="77777777" w:rsidR="00827266" w:rsidRPr="00795D18" w:rsidRDefault="00827266">
      <w:pPr>
        <w:pBdr>
          <w:top w:val="nil"/>
          <w:left w:val="nil"/>
          <w:bottom w:val="nil"/>
          <w:right w:val="nil"/>
          <w:between w:val="nil"/>
        </w:pBdr>
        <w:jc w:val="both"/>
        <w:rPr>
          <w:color w:val="000000"/>
          <w:sz w:val="20"/>
          <w:szCs w:val="20"/>
        </w:rPr>
      </w:pPr>
    </w:p>
    <w:p w14:paraId="20A72E09" w14:textId="77777777" w:rsidR="00FE5259" w:rsidRDefault="00FE5259">
      <w:pPr>
        <w:pBdr>
          <w:top w:val="nil"/>
          <w:left w:val="nil"/>
          <w:bottom w:val="nil"/>
          <w:right w:val="nil"/>
          <w:between w:val="nil"/>
        </w:pBdr>
        <w:jc w:val="both"/>
        <w:rPr>
          <w:b/>
          <w:color w:val="000000"/>
          <w:sz w:val="20"/>
          <w:szCs w:val="20"/>
        </w:rPr>
      </w:pPr>
    </w:p>
    <w:p w14:paraId="489DC42B" w14:textId="77777777" w:rsidR="00FE5259" w:rsidRPr="006E0518" w:rsidRDefault="00FE5259">
      <w:pPr>
        <w:pBdr>
          <w:top w:val="nil"/>
          <w:left w:val="nil"/>
          <w:bottom w:val="nil"/>
          <w:right w:val="nil"/>
          <w:between w:val="nil"/>
        </w:pBdr>
        <w:jc w:val="both"/>
        <w:rPr>
          <w:b/>
          <w:color w:val="000000"/>
          <w:sz w:val="20"/>
          <w:szCs w:val="20"/>
        </w:rPr>
      </w:pPr>
    </w:p>
    <w:p w14:paraId="73AE9174" w14:textId="262DFAE1" w:rsidR="00827266" w:rsidRPr="006E0518" w:rsidRDefault="001D4714">
      <w:pPr>
        <w:pBdr>
          <w:top w:val="nil"/>
          <w:left w:val="nil"/>
          <w:bottom w:val="nil"/>
          <w:right w:val="nil"/>
          <w:between w:val="nil"/>
        </w:pBdr>
        <w:jc w:val="both"/>
        <w:rPr>
          <w:b/>
          <w:color w:val="000000"/>
          <w:sz w:val="20"/>
          <w:szCs w:val="20"/>
        </w:rPr>
      </w:pPr>
      <w:r w:rsidRPr="006E0518">
        <w:rPr>
          <w:color w:val="000000"/>
          <w:sz w:val="20"/>
          <w:szCs w:val="20"/>
        </w:rPr>
        <w:lastRenderedPageBreak/>
        <w:t xml:space="preserve">This study will be useful for other hotels in </w:t>
      </w:r>
      <w:r w:rsidR="00AE4ECB" w:rsidRPr="006E0518">
        <w:rPr>
          <w:color w:val="000000"/>
          <w:sz w:val="20"/>
          <w:szCs w:val="20"/>
        </w:rPr>
        <w:t xml:space="preserve">the </w:t>
      </w:r>
      <w:r w:rsidRPr="006E0518">
        <w:rPr>
          <w:color w:val="000000"/>
          <w:sz w:val="20"/>
          <w:szCs w:val="20"/>
        </w:rPr>
        <w:t>future and they can improve their business revenue. When the whole hospitality industry adopts and uses them the Tourism industry in general will be benefited. Going with the Tourism Department Tagline “Atithi Devo Bhavah”</w:t>
      </w:r>
    </w:p>
    <w:p w14:paraId="0B0F1797" w14:textId="77777777" w:rsidR="00827266" w:rsidRPr="006E0518" w:rsidRDefault="00827266">
      <w:pPr>
        <w:pBdr>
          <w:top w:val="nil"/>
          <w:left w:val="nil"/>
          <w:bottom w:val="nil"/>
          <w:right w:val="nil"/>
          <w:between w:val="nil"/>
        </w:pBdr>
        <w:jc w:val="both"/>
        <w:rPr>
          <w:color w:val="000000"/>
          <w:sz w:val="20"/>
          <w:szCs w:val="20"/>
        </w:rPr>
      </w:pPr>
    </w:p>
    <w:p w14:paraId="5D08A67D" w14:textId="77777777" w:rsidR="00827266" w:rsidRPr="006E0518" w:rsidRDefault="00827266">
      <w:pPr>
        <w:pBdr>
          <w:top w:val="nil"/>
          <w:left w:val="nil"/>
          <w:bottom w:val="nil"/>
          <w:right w:val="nil"/>
          <w:between w:val="nil"/>
        </w:pBdr>
        <w:jc w:val="both"/>
        <w:rPr>
          <w:color w:val="000000"/>
          <w:sz w:val="20"/>
          <w:szCs w:val="20"/>
        </w:rPr>
      </w:pPr>
    </w:p>
    <w:p w14:paraId="2FE7F0D0"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OBJECTIVES OF STUDY</w:t>
      </w:r>
    </w:p>
    <w:p w14:paraId="700E2883" w14:textId="77777777" w:rsidR="00827266" w:rsidRPr="006E0518" w:rsidRDefault="00827266">
      <w:pPr>
        <w:pBdr>
          <w:top w:val="nil"/>
          <w:left w:val="nil"/>
          <w:bottom w:val="nil"/>
          <w:right w:val="nil"/>
          <w:between w:val="nil"/>
        </w:pBdr>
        <w:jc w:val="both"/>
        <w:rPr>
          <w:color w:val="000000"/>
          <w:sz w:val="20"/>
          <w:szCs w:val="20"/>
        </w:rPr>
      </w:pPr>
    </w:p>
    <w:p w14:paraId="6A351855" w14:textId="4AF053E6" w:rsidR="00827266" w:rsidRPr="006622A7" w:rsidRDefault="00795D18" w:rsidP="006622A7">
      <w:pPr>
        <w:numPr>
          <w:ilvl w:val="0"/>
          <w:numId w:val="1"/>
        </w:numPr>
        <w:pBdr>
          <w:top w:val="nil"/>
          <w:left w:val="nil"/>
          <w:bottom w:val="nil"/>
          <w:right w:val="nil"/>
          <w:between w:val="nil"/>
        </w:pBdr>
        <w:jc w:val="both"/>
        <w:rPr>
          <w:sz w:val="20"/>
          <w:szCs w:val="20"/>
        </w:rPr>
      </w:pPr>
      <w:r>
        <w:rPr>
          <w:color w:val="000000"/>
          <w:sz w:val="20"/>
          <w:szCs w:val="20"/>
        </w:rPr>
        <w:t xml:space="preserve">To understand </w:t>
      </w:r>
      <w:r w:rsidR="001D4714" w:rsidRPr="006622A7">
        <w:rPr>
          <w:color w:val="000000"/>
          <w:sz w:val="20"/>
          <w:szCs w:val="20"/>
        </w:rPr>
        <w:t xml:space="preserve">the factors </w:t>
      </w:r>
      <w:r w:rsidR="001A2F89">
        <w:rPr>
          <w:color w:val="000000"/>
          <w:sz w:val="20"/>
          <w:szCs w:val="20"/>
        </w:rPr>
        <w:t>that</w:t>
      </w:r>
      <w:r w:rsidR="001D4714" w:rsidRPr="006622A7">
        <w:rPr>
          <w:color w:val="000000"/>
          <w:sz w:val="20"/>
          <w:szCs w:val="20"/>
        </w:rPr>
        <w:t xml:space="preserve"> make employees </w:t>
      </w:r>
      <w:r w:rsidR="001D4714" w:rsidRPr="006622A7">
        <w:rPr>
          <w:sz w:val="20"/>
          <w:szCs w:val="20"/>
        </w:rPr>
        <w:t>dissatisfied</w:t>
      </w:r>
      <w:r w:rsidR="001D4714" w:rsidRPr="006622A7">
        <w:rPr>
          <w:color w:val="000000"/>
          <w:sz w:val="20"/>
          <w:szCs w:val="20"/>
        </w:rPr>
        <w:t xml:space="preserve"> </w:t>
      </w:r>
      <w:r w:rsidR="00AE4ECB" w:rsidRPr="006622A7">
        <w:rPr>
          <w:color w:val="000000"/>
          <w:sz w:val="20"/>
          <w:szCs w:val="20"/>
        </w:rPr>
        <w:t>with</w:t>
      </w:r>
      <w:r w:rsidR="001D4714" w:rsidRPr="006622A7">
        <w:rPr>
          <w:color w:val="000000"/>
          <w:sz w:val="20"/>
          <w:szCs w:val="20"/>
        </w:rPr>
        <w:t xml:space="preserve"> </w:t>
      </w:r>
      <w:r w:rsidR="001A2F89">
        <w:rPr>
          <w:color w:val="000000"/>
          <w:sz w:val="20"/>
          <w:szCs w:val="20"/>
        </w:rPr>
        <w:t>hotel policies</w:t>
      </w:r>
      <w:r w:rsidR="001D4714" w:rsidRPr="006622A7">
        <w:rPr>
          <w:color w:val="000000"/>
          <w:sz w:val="20"/>
          <w:szCs w:val="20"/>
        </w:rPr>
        <w:t xml:space="preserve"> and norms</w:t>
      </w:r>
    </w:p>
    <w:p w14:paraId="11F360B4" w14:textId="364A1054" w:rsidR="00827266" w:rsidRPr="006E0518" w:rsidRDefault="001D4714">
      <w:pPr>
        <w:numPr>
          <w:ilvl w:val="0"/>
          <w:numId w:val="1"/>
        </w:numPr>
        <w:pBdr>
          <w:top w:val="nil"/>
          <w:left w:val="nil"/>
          <w:bottom w:val="nil"/>
          <w:right w:val="nil"/>
          <w:between w:val="nil"/>
        </w:pBdr>
        <w:jc w:val="both"/>
        <w:rPr>
          <w:sz w:val="20"/>
          <w:szCs w:val="20"/>
        </w:rPr>
      </w:pPr>
      <w:r w:rsidRPr="006E0518">
        <w:rPr>
          <w:color w:val="000000"/>
          <w:sz w:val="20"/>
          <w:szCs w:val="20"/>
        </w:rPr>
        <w:t xml:space="preserve">To identify causes that </w:t>
      </w:r>
      <w:r w:rsidR="00AE4ECB" w:rsidRPr="006E0518">
        <w:rPr>
          <w:color w:val="000000"/>
          <w:sz w:val="20"/>
          <w:szCs w:val="20"/>
        </w:rPr>
        <w:t>influence</w:t>
      </w:r>
      <w:r w:rsidRPr="006E0518">
        <w:rPr>
          <w:color w:val="000000"/>
          <w:sz w:val="20"/>
          <w:szCs w:val="20"/>
        </w:rPr>
        <w:t xml:space="preserve"> the attrition rate in </w:t>
      </w:r>
      <w:r w:rsidR="00AE4ECB" w:rsidRPr="006E0518">
        <w:rPr>
          <w:color w:val="000000"/>
          <w:sz w:val="20"/>
          <w:szCs w:val="20"/>
        </w:rPr>
        <w:t>5-star</w:t>
      </w:r>
      <w:r w:rsidRPr="006E0518">
        <w:rPr>
          <w:color w:val="000000"/>
          <w:sz w:val="20"/>
          <w:szCs w:val="20"/>
        </w:rPr>
        <w:t xml:space="preserve"> hotels </w:t>
      </w:r>
      <w:r w:rsidR="00AE4ECB" w:rsidRPr="006E0518">
        <w:rPr>
          <w:color w:val="000000"/>
          <w:sz w:val="20"/>
          <w:szCs w:val="20"/>
        </w:rPr>
        <w:t>in</w:t>
      </w:r>
      <w:r w:rsidRPr="006E0518">
        <w:rPr>
          <w:color w:val="000000"/>
          <w:sz w:val="20"/>
          <w:szCs w:val="20"/>
        </w:rPr>
        <w:t xml:space="preserve"> Kolkata city</w:t>
      </w:r>
    </w:p>
    <w:p w14:paraId="40D19B7A" w14:textId="0BCB3F54" w:rsidR="00827266" w:rsidRPr="006E0518" w:rsidRDefault="001D4714">
      <w:pPr>
        <w:numPr>
          <w:ilvl w:val="0"/>
          <w:numId w:val="1"/>
        </w:numPr>
        <w:pBdr>
          <w:top w:val="nil"/>
          <w:left w:val="nil"/>
          <w:bottom w:val="nil"/>
          <w:right w:val="nil"/>
          <w:between w:val="nil"/>
        </w:pBdr>
        <w:jc w:val="both"/>
        <w:rPr>
          <w:sz w:val="20"/>
          <w:szCs w:val="20"/>
        </w:rPr>
      </w:pPr>
      <w:r w:rsidRPr="006E0518">
        <w:rPr>
          <w:color w:val="000000"/>
          <w:sz w:val="20"/>
          <w:szCs w:val="20"/>
        </w:rPr>
        <w:t xml:space="preserve">To identify the steps to </w:t>
      </w:r>
      <w:r w:rsidR="00AE4ECB" w:rsidRPr="006E0518">
        <w:rPr>
          <w:color w:val="000000"/>
          <w:sz w:val="20"/>
          <w:szCs w:val="20"/>
        </w:rPr>
        <w:t>reduce</w:t>
      </w:r>
      <w:r w:rsidRPr="006E0518">
        <w:rPr>
          <w:color w:val="000000"/>
          <w:sz w:val="20"/>
          <w:szCs w:val="20"/>
        </w:rPr>
        <w:t xml:space="preserve"> attrition and </w:t>
      </w:r>
      <w:r w:rsidR="001A2F89">
        <w:rPr>
          <w:color w:val="000000"/>
          <w:sz w:val="20"/>
          <w:szCs w:val="20"/>
        </w:rPr>
        <w:t>devise</w:t>
      </w:r>
      <w:r w:rsidRPr="006E0518">
        <w:rPr>
          <w:color w:val="000000"/>
          <w:sz w:val="20"/>
          <w:szCs w:val="20"/>
        </w:rPr>
        <w:t xml:space="preserve"> retention strategies in star category hotels of Kolkata</w:t>
      </w:r>
    </w:p>
    <w:p w14:paraId="4446791A" w14:textId="77777777" w:rsidR="00827266" w:rsidRPr="006E0518" w:rsidRDefault="00827266">
      <w:pPr>
        <w:pBdr>
          <w:top w:val="nil"/>
          <w:left w:val="nil"/>
          <w:bottom w:val="nil"/>
          <w:right w:val="nil"/>
          <w:between w:val="nil"/>
        </w:pBdr>
        <w:jc w:val="both"/>
        <w:rPr>
          <w:color w:val="000000"/>
          <w:sz w:val="20"/>
          <w:szCs w:val="20"/>
        </w:rPr>
      </w:pPr>
    </w:p>
    <w:p w14:paraId="5EA0B5DB"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REVIEW OF RELATED LITERATURE</w:t>
      </w:r>
    </w:p>
    <w:p w14:paraId="566D8379" w14:textId="77777777" w:rsidR="00827266" w:rsidRPr="006E0518" w:rsidRDefault="00827266">
      <w:pPr>
        <w:pBdr>
          <w:top w:val="nil"/>
          <w:left w:val="nil"/>
          <w:bottom w:val="nil"/>
          <w:right w:val="nil"/>
          <w:between w:val="nil"/>
        </w:pBdr>
        <w:jc w:val="both"/>
        <w:rPr>
          <w:color w:val="000000"/>
          <w:sz w:val="20"/>
          <w:szCs w:val="20"/>
          <w:u w:val="single"/>
        </w:rPr>
      </w:pPr>
    </w:p>
    <w:p w14:paraId="05975D4A" w14:textId="314D97BF" w:rsidR="00827266" w:rsidRDefault="00000E17">
      <w:pPr>
        <w:pBdr>
          <w:top w:val="nil"/>
          <w:left w:val="nil"/>
          <w:bottom w:val="nil"/>
          <w:right w:val="nil"/>
          <w:between w:val="nil"/>
        </w:pBdr>
        <w:jc w:val="both"/>
        <w:rPr>
          <w:color w:val="000000"/>
          <w:sz w:val="20"/>
          <w:szCs w:val="20"/>
        </w:rPr>
      </w:pPr>
      <w:r w:rsidRPr="00560D0E">
        <w:rPr>
          <w:b/>
          <w:color w:val="000000"/>
          <w:sz w:val="20"/>
          <w:szCs w:val="20"/>
        </w:rPr>
        <w:t>Panwar (2012)</w:t>
      </w:r>
      <w:r w:rsidRPr="00000E17">
        <w:rPr>
          <w:color w:val="000000"/>
          <w:sz w:val="20"/>
          <w:szCs w:val="20"/>
        </w:rPr>
        <w:t xml:space="preserve"> outlined the reasons behind employees' inability to adapt to the changing industrial environment. </w:t>
      </w:r>
      <w:r w:rsidR="001A2F89" w:rsidRPr="00000E17">
        <w:rPr>
          <w:color w:val="000000"/>
          <w:sz w:val="20"/>
          <w:szCs w:val="20"/>
        </w:rPr>
        <w:t>Most</w:t>
      </w:r>
      <w:r w:rsidRPr="00000E17">
        <w:rPr>
          <w:color w:val="000000"/>
          <w:sz w:val="20"/>
          <w:szCs w:val="20"/>
        </w:rPr>
        <w:t xml:space="preserve"> hotel employees wished to transition to other hospitality-related industries, such as retail, e-commerce, aviation, or tourism-related sectors, according to a poll of different hotel employees. The two main sources of unhappiness for hotel staff are pay and extended shift schedules. The project would also emphasize advice for the hotel sector on how to keep its employees.</w:t>
      </w:r>
    </w:p>
    <w:p w14:paraId="62A72F3F" w14:textId="77777777" w:rsidR="00000E17" w:rsidRPr="006E0518" w:rsidRDefault="00000E17">
      <w:pPr>
        <w:pBdr>
          <w:top w:val="nil"/>
          <w:left w:val="nil"/>
          <w:bottom w:val="nil"/>
          <w:right w:val="nil"/>
          <w:between w:val="nil"/>
        </w:pBdr>
        <w:jc w:val="both"/>
        <w:rPr>
          <w:color w:val="000000"/>
          <w:sz w:val="20"/>
          <w:szCs w:val="20"/>
        </w:rPr>
      </w:pPr>
    </w:p>
    <w:p w14:paraId="1513ECE9" w14:textId="173F884E" w:rsidR="001F7369" w:rsidRDefault="00060B6B">
      <w:pPr>
        <w:pBdr>
          <w:top w:val="nil"/>
          <w:left w:val="nil"/>
          <w:bottom w:val="nil"/>
          <w:right w:val="nil"/>
          <w:between w:val="nil"/>
        </w:pBdr>
        <w:jc w:val="both"/>
        <w:rPr>
          <w:color w:val="000000"/>
          <w:sz w:val="20"/>
          <w:szCs w:val="20"/>
        </w:rPr>
      </w:pPr>
      <w:proofErr w:type="spellStart"/>
      <w:r w:rsidRPr="00320E3E">
        <w:rPr>
          <w:b/>
          <w:color w:val="000000"/>
          <w:sz w:val="20"/>
          <w:szCs w:val="20"/>
        </w:rPr>
        <w:t>Laghane</w:t>
      </w:r>
      <w:proofErr w:type="spellEnd"/>
      <w:r w:rsidRPr="00060B6B">
        <w:rPr>
          <w:color w:val="000000"/>
          <w:sz w:val="20"/>
          <w:szCs w:val="20"/>
        </w:rPr>
        <w:t xml:space="preserve"> did </w:t>
      </w:r>
      <w:r w:rsidR="001A2F89">
        <w:rPr>
          <w:color w:val="000000"/>
          <w:sz w:val="20"/>
          <w:szCs w:val="20"/>
        </w:rPr>
        <w:t xml:space="preserve">a </w:t>
      </w:r>
      <w:r w:rsidRPr="00060B6B">
        <w:rPr>
          <w:color w:val="000000"/>
          <w:sz w:val="20"/>
          <w:szCs w:val="20"/>
        </w:rPr>
        <w:t xml:space="preserve">study on retention management in the Indian hotel industry in </w:t>
      </w:r>
      <w:r w:rsidRPr="00320E3E">
        <w:rPr>
          <w:b/>
          <w:color w:val="000000"/>
          <w:sz w:val="20"/>
          <w:szCs w:val="20"/>
        </w:rPr>
        <w:t>2012</w:t>
      </w:r>
      <w:r w:rsidRPr="00060B6B">
        <w:rPr>
          <w:color w:val="000000"/>
          <w:sz w:val="20"/>
          <w:szCs w:val="20"/>
        </w:rPr>
        <w:t>. According to this study, human resources personnel can streamline their thought processes so they can concentrate on recruiting, training, and professional growth. This study also shows how important it is to simplify the previously given recommendations because doing so will aid in a company's success.</w:t>
      </w:r>
    </w:p>
    <w:p w14:paraId="37759685" w14:textId="77777777" w:rsidR="00060B6B" w:rsidRDefault="00060B6B">
      <w:pPr>
        <w:pBdr>
          <w:top w:val="nil"/>
          <w:left w:val="nil"/>
          <w:bottom w:val="nil"/>
          <w:right w:val="nil"/>
          <w:between w:val="nil"/>
        </w:pBdr>
        <w:jc w:val="both"/>
        <w:rPr>
          <w:color w:val="000000"/>
          <w:sz w:val="20"/>
          <w:szCs w:val="20"/>
        </w:rPr>
      </w:pPr>
    </w:p>
    <w:p w14:paraId="07E42897" w14:textId="728FF1E3" w:rsidR="00000E17" w:rsidRPr="001F7369" w:rsidRDefault="001F7369">
      <w:pPr>
        <w:pBdr>
          <w:top w:val="nil"/>
          <w:left w:val="nil"/>
          <w:bottom w:val="nil"/>
          <w:right w:val="nil"/>
          <w:between w:val="nil"/>
        </w:pBdr>
        <w:jc w:val="both"/>
        <w:rPr>
          <w:color w:val="000000"/>
          <w:sz w:val="20"/>
          <w:szCs w:val="20"/>
        </w:rPr>
      </w:pPr>
      <w:r w:rsidRPr="00560D0E">
        <w:rPr>
          <w:b/>
          <w:color w:val="000000"/>
          <w:sz w:val="20"/>
          <w:szCs w:val="20"/>
        </w:rPr>
        <w:t>Sugandha (2010)</w:t>
      </w:r>
      <w:r w:rsidRPr="001F7369">
        <w:rPr>
          <w:color w:val="000000"/>
          <w:sz w:val="20"/>
          <w:szCs w:val="20"/>
        </w:rPr>
        <w:t xml:space="preserve"> also emphasized crucial facets of the hotel industry's attrition rate. Her research mainly concentrated on the numerous strategies and instruments employed in the hotel business to increase staff</w:t>
      </w:r>
      <w:r w:rsidR="001A2F89">
        <w:rPr>
          <w:color w:val="000000"/>
          <w:sz w:val="20"/>
          <w:szCs w:val="20"/>
        </w:rPr>
        <w:t xml:space="preserve"> </w:t>
      </w:r>
      <w:r w:rsidRPr="001F7369">
        <w:rPr>
          <w:color w:val="000000"/>
          <w:sz w:val="20"/>
          <w:szCs w:val="20"/>
        </w:rPr>
        <w:t>retention. The development of organizational behavior in hotels was also a topic of several human resources management theories.</w:t>
      </w:r>
    </w:p>
    <w:p w14:paraId="7ED652E4" w14:textId="77777777" w:rsidR="001F7369" w:rsidRPr="001F7369" w:rsidRDefault="001F7369">
      <w:pPr>
        <w:pBdr>
          <w:top w:val="nil"/>
          <w:left w:val="nil"/>
          <w:bottom w:val="nil"/>
          <w:right w:val="nil"/>
          <w:between w:val="nil"/>
        </w:pBdr>
        <w:jc w:val="both"/>
        <w:rPr>
          <w:color w:val="000000"/>
          <w:sz w:val="20"/>
          <w:szCs w:val="20"/>
        </w:rPr>
      </w:pPr>
    </w:p>
    <w:p w14:paraId="0D3F57D5" w14:textId="3D22F9AE" w:rsidR="00827266" w:rsidRDefault="001F7369">
      <w:pPr>
        <w:pBdr>
          <w:top w:val="nil"/>
          <w:left w:val="nil"/>
          <w:bottom w:val="nil"/>
          <w:right w:val="nil"/>
          <w:between w:val="nil"/>
        </w:pBdr>
        <w:jc w:val="both"/>
        <w:rPr>
          <w:color w:val="000000"/>
          <w:sz w:val="20"/>
          <w:szCs w:val="20"/>
        </w:rPr>
      </w:pPr>
      <w:r w:rsidRPr="00560D0E">
        <w:rPr>
          <w:b/>
          <w:color w:val="000000"/>
          <w:sz w:val="20"/>
          <w:szCs w:val="20"/>
        </w:rPr>
        <w:t>Lee (2010)</w:t>
      </w:r>
      <w:r w:rsidRPr="001F7369">
        <w:rPr>
          <w:color w:val="000000"/>
          <w:sz w:val="20"/>
          <w:szCs w:val="20"/>
        </w:rPr>
        <w:t xml:space="preserve"> made an effort to comprehend factors related to the workplace that affected both employee satisfaction and retention. His research revealed that several work-related traits had a variety of functions in determining employee retention. His research also suggested that, regardless of an employee's personal attributes, concerns relating to the professional environment, such as accomplishment at work, needed to be handled separately.</w:t>
      </w:r>
    </w:p>
    <w:p w14:paraId="790EBD6C" w14:textId="77777777" w:rsidR="00000E17" w:rsidRDefault="00000E17">
      <w:pPr>
        <w:pBdr>
          <w:top w:val="nil"/>
          <w:left w:val="nil"/>
          <w:bottom w:val="nil"/>
          <w:right w:val="nil"/>
          <w:between w:val="nil"/>
        </w:pBdr>
        <w:jc w:val="both"/>
        <w:rPr>
          <w:color w:val="000000"/>
          <w:sz w:val="20"/>
          <w:szCs w:val="20"/>
        </w:rPr>
      </w:pPr>
    </w:p>
    <w:p w14:paraId="2FD57550" w14:textId="45C1CD73" w:rsidR="00827266" w:rsidRDefault="001F7369">
      <w:pPr>
        <w:pBdr>
          <w:top w:val="nil"/>
          <w:left w:val="nil"/>
          <w:bottom w:val="nil"/>
          <w:right w:val="nil"/>
          <w:between w:val="nil"/>
        </w:pBdr>
        <w:jc w:val="both"/>
        <w:rPr>
          <w:color w:val="000000"/>
          <w:sz w:val="20"/>
          <w:szCs w:val="20"/>
        </w:rPr>
      </w:pPr>
      <w:r w:rsidRPr="001F7369">
        <w:rPr>
          <w:color w:val="000000"/>
          <w:sz w:val="20"/>
          <w:szCs w:val="20"/>
        </w:rPr>
        <w:t xml:space="preserve">By carefully analyzing the texts and publications that were relevant to keeping a good workforce and upholding a decent work-life balance, </w:t>
      </w:r>
      <w:r w:rsidRPr="00560D0E">
        <w:rPr>
          <w:b/>
          <w:color w:val="000000"/>
          <w:sz w:val="20"/>
          <w:szCs w:val="20"/>
        </w:rPr>
        <w:t>Deery (2008)</w:t>
      </w:r>
      <w:r w:rsidRPr="001F7369">
        <w:rPr>
          <w:color w:val="000000"/>
          <w:sz w:val="20"/>
          <w:szCs w:val="20"/>
        </w:rPr>
        <w:t xml:space="preserve"> significantly influenced this field of study. His research started with an overview of broad management ideas, which he subsequently connected to theories and concepts specific to the hotel and tourism sectors.</w:t>
      </w:r>
    </w:p>
    <w:p w14:paraId="2CA6B9DA" w14:textId="77777777" w:rsidR="001F7369" w:rsidRPr="006E0518" w:rsidRDefault="001F7369">
      <w:pPr>
        <w:pBdr>
          <w:top w:val="nil"/>
          <w:left w:val="nil"/>
          <w:bottom w:val="nil"/>
          <w:right w:val="nil"/>
          <w:between w:val="nil"/>
        </w:pBdr>
        <w:jc w:val="both"/>
        <w:rPr>
          <w:color w:val="000000"/>
          <w:sz w:val="20"/>
          <w:szCs w:val="20"/>
        </w:rPr>
      </w:pPr>
    </w:p>
    <w:p w14:paraId="7BB6CD1E" w14:textId="0DD91ABF" w:rsidR="00827266" w:rsidRDefault="001F7369">
      <w:pPr>
        <w:pBdr>
          <w:top w:val="nil"/>
          <w:left w:val="nil"/>
          <w:bottom w:val="nil"/>
          <w:right w:val="nil"/>
          <w:between w:val="nil"/>
        </w:pBdr>
        <w:jc w:val="both"/>
        <w:rPr>
          <w:color w:val="000000"/>
          <w:sz w:val="20"/>
          <w:szCs w:val="20"/>
        </w:rPr>
      </w:pPr>
      <w:r w:rsidRPr="001F7369">
        <w:rPr>
          <w:color w:val="000000"/>
          <w:sz w:val="20"/>
          <w:szCs w:val="20"/>
        </w:rPr>
        <w:t xml:space="preserve">In his research, </w:t>
      </w:r>
      <w:r w:rsidRPr="00560D0E">
        <w:rPr>
          <w:b/>
          <w:color w:val="000000"/>
          <w:sz w:val="20"/>
          <w:szCs w:val="20"/>
        </w:rPr>
        <w:t xml:space="preserve">Chand (2007) </w:t>
      </w:r>
      <w:r w:rsidRPr="001F7369">
        <w:rPr>
          <w:color w:val="000000"/>
          <w:sz w:val="20"/>
          <w:szCs w:val="20"/>
        </w:rPr>
        <w:t>demonstrated a relationship between the hotel's performance and the classification and kind of the chain. His research also suggested that the practices of human resources such as payroll management, learning and development, complete quality control, and attrition rate control directly correlated with the hotel's success.</w:t>
      </w:r>
    </w:p>
    <w:p w14:paraId="67A2DFCC" w14:textId="77777777" w:rsidR="00060B6B" w:rsidRDefault="00060B6B">
      <w:pPr>
        <w:pBdr>
          <w:top w:val="nil"/>
          <w:left w:val="nil"/>
          <w:bottom w:val="nil"/>
          <w:right w:val="nil"/>
          <w:between w:val="nil"/>
        </w:pBdr>
        <w:jc w:val="both"/>
        <w:rPr>
          <w:color w:val="000000"/>
          <w:sz w:val="20"/>
          <w:szCs w:val="20"/>
        </w:rPr>
      </w:pPr>
    </w:p>
    <w:p w14:paraId="6E7076AA" w14:textId="7F0D632C" w:rsidR="00060B6B" w:rsidRDefault="00060B6B">
      <w:pPr>
        <w:pBdr>
          <w:top w:val="nil"/>
          <w:left w:val="nil"/>
          <w:bottom w:val="nil"/>
          <w:right w:val="nil"/>
          <w:between w:val="nil"/>
        </w:pBdr>
        <w:jc w:val="both"/>
        <w:rPr>
          <w:color w:val="000000"/>
          <w:sz w:val="20"/>
          <w:szCs w:val="20"/>
        </w:rPr>
      </w:pPr>
      <w:r w:rsidRPr="00060B6B">
        <w:rPr>
          <w:color w:val="000000"/>
          <w:sz w:val="20"/>
          <w:szCs w:val="20"/>
        </w:rPr>
        <w:t xml:space="preserve">Examples were given by </w:t>
      </w:r>
      <w:r w:rsidRPr="00060B6B">
        <w:rPr>
          <w:b/>
          <w:color w:val="000000"/>
          <w:sz w:val="20"/>
          <w:szCs w:val="20"/>
        </w:rPr>
        <w:t>Brymer (1991)</w:t>
      </w:r>
      <w:r w:rsidRPr="00060B6B">
        <w:rPr>
          <w:color w:val="000000"/>
          <w:sz w:val="20"/>
          <w:szCs w:val="20"/>
        </w:rPr>
        <w:t xml:space="preserve"> in his study on how work-related stress is managed in hotels along with following the hotel's standards. His research also indicated that it is critical for organizations to have stress management strategies because stress is a big factor in high turnover rates.</w:t>
      </w:r>
    </w:p>
    <w:p w14:paraId="1C902BCE" w14:textId="77777777" w:rsidR="001F7369" w:rsidRDefault="001F7369">
      <w:pPr>
        <w:pBdr>
          <w:top w:val="nil"/>
          <w:left w:val="nil"/>
          <w:bottom w:val="nil"/>
          <w:right w:val="nil"/>
          <w:between w:val="nil"/>
        </w:pBdr>
        <w:jc w:val="both"/>
        <w:rPr>
          <w:color w:val="000000"/>
          <w:sz w:val="20"/>
          <w:szCs w:val="20"/>
        </w:rPr>
      </w:pPr>
    </w:p>
    <w:p w14:paraId="134352B6" w14:textId="77777777" w:rsidR="00060B6B" w:rsidRDefault="00060B6B">
      <w:pPr>
        <w:pBdr>
          <w:top w:val="nil"/>
          <w:left w:val="nil"/>
          <w:bottom w:val="nil"/>
          <w:right w:val="nil"/>
          <w:between w:val="nil"/>
        </w:pBdr>
        <w:jc w:val="both"/>
        <w:rPr>
          <w:b/>
          <w:color w:val="000000"/>
          <w:sz w:val="20"/>
          <w:szCs w:val="20"/>
        </w:rPr>
      </w:pPr>
    </w:p>
    <w:p w14:paraId="18C8BA61" w14:textId="77777777" w:rsidR="00060B6B" w:rsidRDefault="00060B6B">
      <w:pPr>
        <w:pBdr>
          <w:top w:val="nil"/>
          <w:left w:val="nil"/>
          <w:bottom w:val="nil"/>
          <w:right w:val="nil"/>
          <w:between w:val="nil"/>
        </w:pBdr>
        <w:jc w:val="both"/>
        <w:rPr>
          <w:b/>
          <w:color w:val="000000"/>
          <w:sz w:val="20"/>
          <w:szCs w:val="20"/>
        </w:rPr>
      </w:pPr>
    </w:p>
    <w:p w14:paraId="2CD64C92"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RESEARCH METHODOLOGY</w:t>
      </w:r>
    </w:p>
    <w:p w14:paraId="344444F9" w14:textId="77777777" w:rsidR="00827266" w:rsidRPr="006E0518" w:rsidRDefault="00827266">
      <w:pPr>
        <w:pBdr>
          <w:top w:val="nil"/>
          <w:left w:val="nil"/>
          <w:bottom w:val="nil"/>
          <w:right w:val="nil"/>
          <w:between w:val="nil"/>
        </w:pBdr>
        <w:jc w:val="both"/>
        <w:rPr>
          <w:color w:val="000000"/>
          <w:sz w:val="20"/>
          <w:szCs w:val="20"/>
        </w:rPr>
      </w:pPr>
    </w:p>
    <w:p w14:paraId="3A16C652" w14:textId="77777777" w:rsidR="00827266" w:rsidRPr="006E0518" w:rsidRDefault="00827266">
      <w:pPr>
        <w:pBdr>
          <w:top w:val="nil"/>
          <w:left w:val="nil"/>
          <w:bottom w:val="nil"/>
          <w:right w:val="nil"/>
          <w:between w:val="nil"/>
        </w:pBdr>
        <w:jc w:val="both"/>
        <w:rPr>
          <w:color w:val="000000"/>
          <w:sz w:val="20"/>
          <w:szCs w:val="20"/>
        </w:rPr>
      </w:pPr>
    </w:p>
    <w:p w14:paraId="16C304AB"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The data is collected from primary as well as secondary sources. Some data is collected through personal interviews and some data through questionnaires. </w:t>
      </w:r>
    </w:p>
    <w:p w14:paraId="5296D588" w14:textId="77777777" w:rsidR="00827266" w:rsidRPr="006E0518" w:rsidRDefault="00827266">
      <w:pPr>
        <w:pBdr>
          <w:top w:val="nil"/>
          <w:left w:val="nil"/>
          <w:bottom w:val="nil"/>
          <w:right w:val="nil"/>
          <w:between w:val="nil"/>
        </w:pBdr>
        <w:jc w:val="both"/>
        <w:rPr>
          <w:color w:val="000000"/>
          <w:sz w:val="20"/>
          <w:szCs w:val="20"/>
        </w:rPr>
      </w:pPr>
    </w:p>
    <w:p w14:paraId="7F8AB232"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WORK PLAN</w:t>
      </w:r>
    </w:p>
    <w:p w14:paraId="06E328AB" w14:textId="77777777" w:rsidR="00827266" w:rsidRPr="006E0518" w:rsidRDefault="00827266">
      <w:pPr>
        <w:pBdr>
          <w:top w:val="nil"/>
          <w:left w:val="nil"/>
          <w:bottom w:val="nil"/>
          <w:right w:val="nil"/>
          <w:between w:val="nil"/>
        </w:pBdr>
        <w:jc w:val="both"/>
        <w:rPr>
          <w:color w:val="000000"/>
          <w:sz w:val="20"/>
          <w:szCs w:val="20"/>
        </w:rPr>
      </w:pPr>
    </w:p>
    <w:p w14:paraId="539BEF61" w14:textId="77777777"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I </w:t>
      </w:r>
      <w:r w:rsidRPr="006E0518">
        <w:rPr>
          <w:sz w:val="20"/>
          <w:szCs w:val="20"/>
        </w:rPr>
        <w:t>have selected</w:t>
      </w:r>
      <w:r w:rsidRPr="006E0518">
        <w:rPr>
          <w:color w:val="000000"/>
          <w:sz w:val="20"/>
          <w:szCs w:val="20"/>
        </w:rPr>
        <w:t xml:space="preserve"> 10 hotels in Kolkata </w:t>
      </w:r>
      <w:r w:rsidRPr="006E0518">
        <w:rPr>
          <w:sz w:val="20"/>
          <w:szCs w:val="20"/>
        </w:rPr>
        <w:t>for a survey</w:t>
      </w:r>
      <w:r w:rsidRPr="006E0518">
        <w:rPr>
          <w:color w:val="000000"/>
          <w:sz w:val="20"/>
          <w:szCs w:val="20"/>
        </w:rPr>
        <w:t xml:space="preserve">. </w:t>
      </w:r>
    </w:p>
    <w:p w14:paraId="203B2C1D" w14:textId="6FE0312F"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From each hotel HR officials, Departmental Heads, Supervisors</w:t>
      </w:r>
      <w:r w:rsidR="00AE4ECB" w:rsidRPr="006E0518">
        <w:rPr>
          <w:color w:val="000000"/>
          <w:sz w:val="20"/>
          <w:szCs w:val="20"/>
        </w:rPr>
        <w:t>,</w:t>
      </w:r>
      <w:r w:rsidRPr="006E0518">
        <w:rPr>
          <w:color w:val="000000"/>
          <w:sz w:val="20"/>
          <w:szCs w:val="20"/>
        </w:rPr>
        <w:t xml:space="preserve"> and employees </w:t>
      </w:r>
      <w:r w:rsidR="00AE4ECB" w:rsidRPr="006E0518">
        <w:rPr>
          <w:color w:val="000000"/>
          <w:sz w:val="20"/>
          <w:szCs w:val="20"/>
        </w:rPr>
        <w:t>at</w:t>
      </w:r>
      <w:r w:rsidRPr="006E0518">
        <w:rPr>
          <w:color w:val="000000"/>
          <w:sz w:val="20"/>
          <w:szCs w:val="20"/>
        </w:rPr>
        <w:t xml:space="preserve"> </w:t>
      </w:r>
      <w:r w:rsidR="00AE4ECB" w:rsidRPr="006E0518">
        <w:rPr>
          <w:color w:val="000000"/>
          <w:sz w:val="20"/>
          <w:szCs w:val="20"/>
        </w:rPr>
        <w:t xml:space="preserve">the </w:t>
      </w:r>
      <w:r w:rsidRPr="006E0518">
        <w:rPr>
          <w:color w:val="000000"/>
          <w:sz w:val="20"/>
          <w:szCs w:val="20"/>
        </w:rPr>
        <w:t xml:space="preserve">operational level have approached. </w:t>
      </w:r>
    </w:p>
    <w:p w14:paraId="19182024" w14:textId="69C212BF"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There </w:t>
      </w:r>
      <w:r w:rsidRPr="006E0518">
        <w:rPr>
          <w:sz w:val="20"/>
          <w:szCs w:val="20"/>
        </w:rPr>
        <w:t>were a minimum</w:t>
      </w:r>
      <w:r w:rsidRPr="006E0518">
        <w:rPr>
          <w:color w:val="000000"/>
          <w:sz w:val="20"/>
          <w:szCs w:val="20"/>
        </w:rPr>
        <w:t xml:space="preserve"> </w:t>
      </w:r>
      <w:r w:rsidRPr="006E0518">
        <w:rPr>
          <w:sz w:val="20"/>
          <w:szCs w:val="20"/>
        </w:rPr>
        <w:t>of 5 interviews</w:t>
      </w:r>
      <w:r w:rsidRPr="006E0518">
        <w:rPr>
          <w:color w:val="000000"/>
          <w:sz w:val="20"/>
          <w:szCs w:val="20"/>
        </w:rPr>
        <w:t xml:space="preserve"> from each hotel and </w:t>
      </w:r>
      <w:r w:rsidR="00AE4ECB" w:rsidRPr="006E0518">
        <w:rPr>
          <w:color w:val="000000"/>
          <w:sz w:val="20"/>
          <w:szCs w:val="20"/>
        </w:rPr>
        <w:t xml:space="preserve">the </w:t>
      </w:r>
      <w:r w:rsidRPr="006E0518">
        <w:rPr>
          <w:color w:val="000000"/>
          <w:sz w:val="20"/>
          <w:szCs w:val="20"/>
        </w:rPr>
        <w:t xml:space="preserve">rest questionnaires </w:t>
      </w:r>
      <w:r w:rsidR="00AE4ECB" w:rsidRPr="006E0518">
        <w:rPr>
          <w:color w:val="000000"/>
          <w:sz w:val="20"/>
          <w:szCs w:val="20"/>
        </w:rPr>
        <w:t xml:space="preserve">were </w:t>
      </w:r>
      <w:r w:rsidRPr="006E0518">
        <w:rPr>
          <w:color w:val="000000"/>
          <w:sz w:val="20"/>
          <w:szCs w:val="20"/>
        </w:rPr>
        <w:t xml:space="preserve">through mail and personal interaction. </w:t>
      </w:r>
    </w:p>
    <w:p w14:paraId="4D95C31E" w14:textId="516F18FE"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Questionnaires have some close and </w:t>
      </w:r>
      <w:r w:rsidR="00AE4ECB" w:rsidRPr="006E0518">
        <w:rPr>
          <w:color w:val="000000"/>
          <w:sz w:val="20"/>
          <w:szCs w:val="20"/>
        </w:rPr>
        <w:t>multiple-choice</w:t>
      </w:r>
      <w:r w:rsidRPr="006E0518">
        <w:rPr>
          <w:color w:val="000000"/>
          <w:sz w:val="20"/>
          <w:szCs w:val="20"/>
        </w:rPr>
        <w:t xml:space="preserve"> questions </w:t>
      </w:r>
    </w:p>
    <w:p w14:paraId="056B3F07" w14:textId="6292598A" w:rsidR="00827266" w:rsidRPr="006E0518" w:rsidRDefault="001D4714">
      <w:pPr>
        <w:numPr>
          <w:ilvl w:val="0"/>
          <w:numId w:val="4"/>
        </w:numPr>
        <w:pBdr>
          <w:top w:val="nil"/>
          <w:left w:val="nil"/>
          <w:bottom w:val="nil"/>
          <w:right w:val="nil"/>
          <w:between w:val="nil"/>
        </w:pBdr>
        <w:jc w:val="both"/>
        <w:rPr>
          <w:sz w:val="20"/>
          <w:szCs w:val="20"/>
        </w:rPr>
      </w:pPr>
      <w:r w:rsidRPr="006E0518">
        <w:rPr>
          <w:color w:val="000000"/>
          <w:sz w:val="20"/>
          <w:szCs w:val="20"/>
        </w:rPr>
        <w:t xml:space="preserve">Total sample size </w:t>
      </w:r>
      <w:r w:rsidR="00AE4ECB" w:rsidRPr="006E0518">
        <w:rPr>
          <w:color w:val="000000"/>
          <w:sz w:val="20"/>
          <w:szCs w:val="20"/>
        </w:rPr>
        <w:t>was</w:t>
      </w:r>
      <w:r w:rsidRPr="006E0518">
        <w:rPr>
          <w:color w:val="000000"/>
          <w:sz w:val="20"/>
          <w:szCs w:val="20"/>
        </w:rPr>
        <w:t xml:space="preserve"> 250</w:t>
      </w:r>
    </w:p>
    <w:p w14:paraId="5DF216CD" w14:textId="77777777" w:rsidR="00FE5259" w:rsidRDefault="00FE5259" w:rsidP="00FE5259">
      <w:pPr>
        <w:rPr>
          <w:color w:val="000000"/>
          <w:sz w:val="20"/>
          <w:szCs w:val="20"/>
        </w:rPr>
      </w:pPr>
    </w:p>
    <w:p w14:paraId="41D28B44" w14:textId="45E40F9D" w:rsidR="00FE5259" w:rsidRPr="00FE5259" w:rsidRDefault="00FE5259" w:rsidP="00FE5259">
      <w:pPr>
        <w:rPr>
          <w:sz w:val="20"/>
          <w:szCs w:val="20"/>
        </w:rPr>
      </w:pPr>
      <w:r w:rsidRPr="00FE5259">
        <w:rPr>
          <w:sz w:val="20"/>
          <w:szCs w:val="20"/>
        </w:rPr>
        <w:t>Data Analysis is done through basic statistical methods.</w:t>
      </w:r>
      <w:r>
        <w:rPr>
          <w:sz w:val="20"/>
          <w:szCs w:val="20"/>
        </w:rPr>
        <w:t xml:space="preserve"> </w:t>
      </w:r>
      <w:r w:rsidRPr="00FE5259">
        <w:rPr>
          <w:sz w:val="20"/>
          <w:szCs w:val="20"/>
        </w:rPr>
        <w:t>The data analysis and graphical data visualization were done using MS Excel. Since qualitative data makes up the majority of study data, MS Excel was utilized to turn the primary data into visual representations in the form of graphs and charts.</w:t>
      </w:r>
    </w:p>
    <w:p w14:paraId="603DE6F7" w14:textId="77777777" w:rsidR="00FE5259" w:rsidRPr="006E0518" w:rsidRDefault="00FE5259" w:rsidP="00FE5259">
      <w:pPr>
        <w:pBdr>
          <w:top w:val="nil"/>
          <w:left w:val="nil"/>
          <w:bottom w:val="nil"/>
          <w:right w:val="nil"/>
          <w:between w:val="nil"/>
        </w:pBdr>
        <w:ind w:left="720"/>
        <w:jc w:val="both"/>
        <w:rPr>
          <w:sz w:val="20"/>
          <w:szCs w:val="20"/>
        </w:rPr>
      </w:pPr>
    </w:p>
    <w:p w14:paraId="0427BBBC" w14:textId="0A4993C2"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Sample Size - From 10 hotel </w:t>
      </w:r>
      <w:r w:rsidRPr="006E0518">
        <w:rPr>
          <w:sz w:val="20"/>
          <w:szCs w:val="20"/>
        </w:rPr>
        <w:t>questionnaires</w:t>
      </w:r>
      <w:r w:rsidRPr="006E0518">
        <w:rPr>
          <w:color w:val="000000"/>
          <w:sz w:val="20"/>
          <w:szCs w:val="20"/>
        </w:rPr>
        <w:t xml:space="preserve"> were collected from </w:t>
      </w:r>
      <w:r w:rsidR="00AE4ECB" w:rsidRPr="006E0518">
        <w:rPr>
          <w:color w:val="000000"/>
          <w:sz w:val="20"/>
          <w:szCs w:val="20"/>
        </w:rPr>
        <w:t>4-star</w:t>
      </w:r>
      <w:r w:rsidRPr="006E0518">
        <w:rPr>
          <w:sz w:val="20"/>
          <w:szCs w:val="20"/>
        </w:rPr>
        <w:t xml:space="preserve"> &amp;</w:t>
      </w:r>
      <w:r w:rsidRPr="006E0518">
        <w:rPr>
          <w:color w:val="000000"/>
          <w:sz w:val="20"/>
          <w:szCs w:val="20"/>
        </w:rPr>
        <w:t xml:space="preserve"> </w:t>
      </w:r>
      <w:r w:rsidR="00AE4ECB" w:rsidRPr="006E0518">
        <w:rPr>
          <w:color w:val="000000"/>
          <w:sz w:val="20"/>
          <w:szCs w:val="20"/>
        </w:rPr>
        <w:t>5-star</w:t>
      </w:r>
      <w:r w:rsidRPr="006E0518">
        <w:rPr>
          <w:color w:val="000000"/>
          <w:sz w:val="20"/>
          <w:szCs w:val="20"/>
        </w:rPr>
        <w:t xml:space="preserve"> </w:t>
      </w:r>
      <w:r w:rsidRPr="006E0518">
        <w:rPr>
          <w:sz w:val="20"/>
          <w:szCs w:val="20"/>
        </w:rPr>
        <w:t>hotels</w:t>
      </w:r>
      <w:r w:rsidRPr="006E0518">
        <w:rPr>
          <w:color w:val="000000"/>
          <w:sz w:val="20"/>
          <w:szCs w:val="20"/>
        </w:rPr>
        <w:t xml:space="preserve"> from each hotel HR officials, Departmental Heads, Supervisors</w:t>
      </w:r>
      <w:r w:rsidR="00AE4ECB" w:rsidRPr="006E0518">
        <w:rPr>
          <w:color w:val="000000"/>
          <w:sz w:val="20"/>
          <w:szCs w:val="20"/>
        </w:rPr>
        <w:t>,</w:t>
      </w:r>
      <w:r w:rsidRPr="006E0518">
        <w:rPr>
          <w:color w:val="000000"/>
          <w:sz w:val="20"/>
          <w:szCs w:val="20"/>
        </w:rPr>
        <w:t xml:space="preserve"> and employees in </w:t>
      </w:r>
      <w:r w:rsidR="00AE4ECB" w:rsidRPr="006E0518">
        <w:rPr>
          <w:color w:val="000000"/>
          <w:sz w:val="20"/>
          <w:szCs w:val="20"/>
        </w:rPr>
        <w:t xml:space="preserve">the </w:t>
      </w:r>
      <w:r w:rsidRPr="006E0518">
        <w:rPr>
          <w:color w:val="000000"/>
          <w:sz w:val="20"/>
          <w:szCs w:val="20"/>
        </w:rPr>
        <w:t xml:space="preserve">operational level at Kolkata. The distribution of </w:t>
      </w:r>
      <w:r w:rsidR="00AE4ECB" w:rsidRPr="006E0518">
        <w:rPr>
          <w:color w:val="000000"/>
          <w:sz w:val="20"/>
          <w:szCs w:val="20"/>
        </w:rPr>
        <w:t xml:space="preserve">the </w:t>
      </w:r>
      <w:r w:rsidRPr="006E0518">
        <w:rPr>
          <w:color w:val="000000"/>
          <w:sz w:val="20"/>
          <w:szCs w:val="20"/>
        </w:rPr>
        <w:t>sample is as below:</w:t>
      </w:r>
    </w:p>
    <w:p w14:paraId="0359D226" w14:textId="77777777" w:rsidR="0078248F" w:rsidRPr="006E0518" w:rsidRDefault="0078248F">
      <w:pPr>
        <w:pBdr>
          <w:top w:val="nil"/>
          <w:left w:val="nil"/>
          <w:bottom w:val="nil"/>
          <w:right w:val="nil"/>
          <w:between w:val="nil"/>
        </w:pBdr>
        <w:jc w:val="both"/>
        <w:rPr>
          <w:color w:val="000000"/>
          <w:sz w:val="20"/>
          <w:szCs w:val="20"/>
        </w:rPr>
      </w:pPr>
    </w:p>
    <w:p w14:paraId="27DFADC9" w14:textId="77777777" w:rsidR="00827266" w:rsidRPr="00892400" w:rsidRDefault="001D4714">
      <w:pPr>
        <w:pBdr>
          <w:top w:val="nil"/>
          <w:left w:val="nil"/>
          <w:bottom w:val="nil"/>
          <w:right w:val="nil"/>
          <w:between w:val="nil"/>
        </w:pBdr>
        <w:jc w:val="both"/>
        <w:rPr>
          <w:b/>
          <w:bCs/>
          <w:color w:val="000000"/>
          <w:sz w:val="20"/>
          <w:szCs w:val="20"/>
        </w:rPr>
      </w:pPr>
      <w:r w:rsidRPr="00892400">
        <w:rPr>
          <w:b/>
          <w:bCs/>
          <w:color w:val="000000"/>
          <w:sz w:val="20"/>
          <w:szCs w:val="20"/>
        </w:rPr>
        <w:t xml:space="preserve">TABLE 1 – DATA </w:t>
      </w:r>
    </w:p>
    <w:p w14:paraId="4B1AB16A" w14:textId="77777777" w:rsidR="00827266" w:rsidRPr="00892400" w:rsidRDefault="00827266">
      <w:pPr>
        <w:pBdr>
          <w:top w:val="nil"/>
          <w:left w:val="nil"/>
          <w:bottom w:val="nil"/>
          <w:right w:val="nil"/>
          <w:between w:val="nil"/>
        </w:pBdr>
        <w:jc w:val="both"/>
        <w:rPr>
          <w:b/>
          <w:bCs/>
          <w:color w:val="000000"/>
          <w:sz w:val="20"/>
          <w:szCs w:val="20"/>
        </w:rPr>
      </w:pPr>
    </w:p>
    <w:tbl>
      <w:tblPr>
        <w:tblStyle w:val="a"/>
        <w:tblW w:w="95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9"/>
        <w:gridCol w:w="1539"/>
        <w:gridCol w:w="1539"/>
        <w:gridCol w:w="1684"/>
        <w:gridCol w:w="1670"/>
        <w:gridCol w:w="1540"/>
      </w:tblGrid>
      <w:tr w:rsidR="00827266" w:rsidRPr="006E0518" w14:paraId="6FF586D7" w14:textId="77777777">
        <w:tc>
          <w:tcPr>
            <w:tcW w:w="1539" w:type="dxa"/>
          </w:tcPr>
          <w:p w14:paraId="5A150E97"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HOTEL</w:t>
            </w:r>
          </w:p>
        </w:tc>
        <w:tc>
          <w:tcPr>
            <w:tcW w:w="1539" w:type="dxa"/>
          </w:tcPr>
          <w:p w14:paraId="74DDA3F3"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HR OFFICIALS</w:t>
            </w:r>
          </w:p>
        </w:tc>
        <w:tc>
          <w:tcPr>
            <w:tcW w:w="1539" w:type="dxa"/>
          </w:tcPr>
          <w:p w14:paraId="75E78D19"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HOD’s</w:t>
            </w:r>
          </w:p>
        </w:tc>
        <w:tc>
          <w:tcPr>
            <w:tcW w:w="1684" w:type="dxa"/>
          </w:tcPr>
          <w:p w14:paraId="4F1CE09B"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SUPERVISOR</w:t>
            </w:r>
          </w:p>
        </w:tc>
        <w:tc>
          <w:tcPr>
            <w:tcW w:w="1670" w:type="dxa"/>
          </w:tcPr>
          <w:p w14:paraId="21E18323"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ASSOCIATES</w:t>
            </w:r>
          </w:p>
        </w:tc>
        <w:tc>
          <w:tcPr>
            <w:tcW w:w="1540" w:type="dxa"/>
          </w:tcPr>
          <w:p w14:paraId="63708D9C"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TOTAL</w:t>
            </w:r>
          </w:p>
        </w:tc>
      </w:tr>
      <w:tr w:rsidR="00827266" w:rsidRPr="006E0518" w14:paraId="184DA414" w14:textId="77777777">
        <w:tc>
          <w:tcPr>
            <w:tcW w:w="1539" w:type="dxa"/>
          </w:tcPr>
          <w:p w14:paraId="3942D8E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4 STAR</w:t>
            </w:r>
          </w:p>
        </w:tc>
        <w:tc>
          <w:tcPr>
            <w:tcW w:w="1539" w:type="dxa"/>
          </w:tcPr>
          <w:p w14:paraId="5487AD8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10</w:t>
            </w:r>
          </w:p>
        </w:tc>
        <w:tc>
          <w:tcPr>
            <w:tcW w:w="1539" w:type="dxa"/>
          </w:tcPr>
          <w:p w14:paraId="7418A978"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7</w:t>
            </w:r>
          </w:p>
        </w:tc>
        <w:tc>
          <w:tcPr>
            <w:tcW w:w="1684" w:type="dxa"/>
          </w:tcPr>
          <w:p w14:paraId="712A5ED8"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30</w:t>
            </w:r>
          </w:p>
        </w:tc>
        <w:tc>
          <w:tcPr>
            <w:tcW w:w="1670" w:type="dxa"/>
          </w:tcPr>
          <w:p w14:paraId="01858739"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80</w:t>
            </w:r>
          </w:p>
        </w:tc>
        <w:tc>
          <w:tcPr>
            <w:tcW w:w="1540" w:type="dxa"/>
          </w:tcPr>
          <w:p w14:paraId="7AA147D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127</w:t>
            </w:r>
          </w:p>
        </w:tc>
      </w:tr>
      <w:tr w:rsidR="00827266" w:rsidRPr="006E0518" w14:paraId="1983E269" w14:textId="77777777">
        <w:tc>
          <w:tcPr>
            <w:tcW w:w="1539" w:type="dxa"/>
          </w:tcPr>
          <w:p w14:paraId="759C4F48"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5 STAR</w:t>
            </w:r>
          </w:p>
        </w:tc>
        <w:tc>
          <w:tcPr>
            <w:tcW w:w="1539" w:type="dxa"/>
          </w:tcPr>
          <w:p w14:paraId="089A69F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15</w:t>
            </w:r>
          </w:p>
        </w:tc>
        <w:tc>
          <w:tcPr>
            <w:tcW w:w="1539" w:type="dxa"/>
          </w:tcPr>
          <w:p w14:paraId="26DF8597"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8</w:t>
            </w:r>
          </w:p>
        </w:tc>
        <w:tc>
          <w:tcPr>
            <w:tcW w:w="1684" w:type="dxa"/>
          </w:tcPr>
          <w:p w14:paraId="6814C46D"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25</w:t>
            </w:r>
          </w:p>
        </w:tc>
        <w:tc>
          <w:tcPr>
            <w:tcW w:w="1670" w:type="dxa"/>
          </w:tcPr>
          <w:p w14:paraId="7FC069E0"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75</w:t>
            </w:r>
          </w:p>
        </w:tc>
        <w:tc>
          <w:tcPr>
            <w:tcW w:w="1540" w:type="dxa"/>
          </w:tcPr>
          <w:p w14:paraId="13AAC63E"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123</w:t>
            </w:r>
          </w:p>
        </w:tc>
      </w:tr>
    </w:tbl>
    <w:p w14:paraId="73919E39" w14:textId="77777777" w:rsidR="00827266" w:rsidRPr="006E0518" w:rsidRDefault="001D4714">
      <w:pPr>
        <w:pBdr>
          <w:top w:val="nil"/>
          <w:left w:val="nil"/>
          <w:bottom w:val="nil"/>
          <w:right w:val="nil"/>
          <w:between w:val="nil"/>
        </w:pBdr>
        <w:jc w:val="both"/>
        <w:rPr>
          <w:b/>
          <w:color w:val="000000"/>
          <w:sz w:val="20"/>
          <w:szCs w:val="20"/>
        </w:rPr>
      </w:pPr>
      <w:bookmarkStart w:id="0" w:name="_heading=h.gjdgxs" w:colFirst="0" w:colLast="0"/>
      <w:bookmarkEnd w:id="0"/>
      <w:r w:rsidRPr="006E0518">
        <w:rPr>
          <w:b/>
          <w:color w:val="000000"/>
          <w:sz w:val="20"/>
          <w:szCs w:val="20"/>
        </w:rPr>
        <w:t>Source - Authors Analysis</w:t>
      </w:r>
    </w:p>
    <w:p w14:paraId="346FE6DF" w14:textId="77777777" w:rsidR="00827266" w:rsidRPr="006E0518" w:rsidRDefault="00827266">
      <w:pPr>
        <w:pBdr>
          <w:top w:val="nil"/>
          <w:left w:val="nil"/>
          <w:bottom w:val="nil"/>
          <w:right w:val="nil"/>
          <w:between w:val="nil"/>
        </w:pBdr>
        <w:jc w:val="both"/>
        <w:rPr>
          <w:color w:val="000000"/>
          <w:sz w:val="20"/>
          <w:szCs w:val="20"/>
        </w:rPr>
      </w:pPr>
    </w:p>
    <w:p w14:paraId="43F8BDB9" w14:textId="40740C77" w:rsidR="00827266" w:rsidRPr="006E0518" w:rsidRDefault="001D4714">
      <w:pPr>
        <w:pBdr>
          <w:top w:val="nil"/>
          <w:left w:val="nil"/>
          <w:bottom w:val="nil"/>
          <w:right w:val="nil"/>
          <w:between w:val="nil"/>
        </w:pBdr>
        <w:rPr>
          <w:color w:val="000000"/>
          <w:sz w:val="20"/>
          <w:szCs w:val="20"/>
        </w:rPr>
      </w:pPr>
      <w:r w:rsidRPr="006E0518">
        <w:rPr>
          <w:color w:val="000000"/>
          <w:sz w:val="20"/>
          <w:szCs w:val="20"/>
        </w:rPr>
        <w:t xml:space="preserve">Data Analysis / Report </w:t>
      </w:r>
      <w:r w:rsidR="00AE4ECB" w:rsidRPr="006E0518">
        <w:rPr>
          <w:color w:val="000000"/>
          <w:sz w:val="20"/>
          <w:szCs w:val="20"/>
        </w:rPr>
        <w:t>Writing</w:t>
      </w:r>
      <w:r w:rsidRPr="006E0518">
        <w:rPr>
          <w:color w:val="000000"/>
          <w:sz w:val="20"/>
          <w:szCs w:val="20"/>
        </w:rPr>
        <w:t>- The data collected has been analyzed in terms of statistical testing to find out its validity.</w:t>
      </w:r>
    </w:p>
    <w:p w14:paraId="38932B56" w14:textId="77777777" w:rsidR="00827266" w:rsidRPr="006E0518" w:rsidRDefault="00827266">
      <w:pPr>
        <w:pBdr>
          <w:top w:val="nil"/>
          <w:left w:val="nil"/>
          <w:bottom w:val="nil"/>
          <w:right w:val="nil"/>
          <w:between w:val="nil"/>
        </w:pBdr>
        <w:rPr>
          <w:color w:val="000000"/>
          <w:sz w:val="20"/>
          <w:szCs w:val="20"/>
        </w:rPr>
      </w:pPr>
    </w:p>
    <w:p w14:paraId="00F266E0" w14:textId="77777777" w:rsidR="00827266" w:rsidRPr="006E0518" w:rsidRDefault="00827266">
      <w:pPr>
        <w:pBdr>
          <w:top w:val="nil"/>
          <w:left w:val="nil"/>
          <w:bottom w:val="nil"/>
          <w:right w:val="nil"/>
          <w:between w:val="nil"/>
        </w:pBdr>
        <w:rPr>
          <w:color w:val="000000"/>
          <w:sz w:val="20"/>
          <w:szCs w:val="20"/>
        </w:rPr>
      </w:pPr>
    </w:p>
    <w:p w14:paraId="6E6150AD"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 xml:space="preserve">FINDINGS </w:t>
      </w:r>
    </w:p>
    <w:p w14:paraId="6F1598D2" w14:textId="77777777" w:rsidR="00827266" w:rsidRPr="006E0518" w:rsidRDefault="00827266">
      <w:pPr>
        <w:pBdr>
          <w:top w:val="nil"/>
          <w:left w:val="nil"/>
          <w:bottom w:val="nil"/>
          <w:right w:val="nil"/>
          <w:between w:val="nil"/>
        </w:pBdr>
        <w:jc w:val="both"/>
        <w:rPr>
          <w:b/>
          <w:color w:val="000000"/>
          <w:sz w:val="20"/>
          <w:szCs w:val="20"/>
        </w:rPr>
      </w:pPr>
    </w:p>
    <w:p w14:paraId="5964DC5B" w14:textId="304FCFE3" w:rsidR="003A575B" w:rsidRDefault="003A575B" w:rsidP="003A575B">
      <w:pPr>
        <w:numPr>
          <w:ilvl w:val="0"/>
          <w:numId w:val="2"/>
        </w:numPr>
        <w:pBdr>
          <w:top w:val="nil"/>
          <w:left w:val="nil"/>
          <w:bottom w:val="nil"/>
          <w:right w:val="nil"/>
          <w:between w:val="nil"/>
        </w:pBdr>
        <w:jc w:val="both"/>
        <w:rPr>
          <w:color w:val="000000"/>
          <w:sz w:val="20"/>
          <w:szCs w:val="20"/>
        </w:rPr>
      </w:pPr>
      <w:r w:rsidRPr="003A575B">
        <w:rPr>
          <w:color w:val="000000"/>
          <w:sz w:val="20"/>
          <w:szCs w:val="20"/>
        </w:rPr>
        <w:t>The majority of employees believe that their skills and abilities are being underutilized by the organization. More than 50% of respondents firmly agreed that their pay structures are subpar, and more than 40% claimed that their recognition and reward programs might be improved.</w:t>
      </w:r>
    </w:p>
    <w:p w14:paraId="22C8602E" w14:textId="0872CA22"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Maximum Employees are dissatisfied </w:t>
      </w:r>
      <w:r w:rsidRPr="006E0518">
        <w:rPr>
          <w:sz w:val="20"/>
          <w:szCs w:val="20"/>
        </w:rPr>
        <w:t>with their present</w:t>
      </w:r>
      <w:r w:rsidRPr="006E0518">
        <w:rPr>
          <w:color w:val="000000"/>
          <w:sz w:val="20"/>
          <w:szCs w:val="20"/>
        </w:rPr>
        <w:t xml:space="preserve"> job due to long working hours </w:t>
      </w:r>
      <w:r w:rsidR="00AE4ECB" w:rsidRPr="006E0518">
        <w:rPr>
          <w:color w:val="000000"/>
          <w:sz w:val="20"/>
          <w:szCs w:val="20"/>
        </w:rPr>
        <w:t xml:space="preserve">and </w:t>
      </w:r>
      <w:r w:rsidRPr="006E0518">
        <w:rPr>
          <w:color w:val="000000"/>
          <w:sz w:val="20"/>
          <w:szCs w:val="20"/>
        </w:rPr>
        <w:t xml:space="preserve">thereby can’t have </w:t>
      </w:r>
      <w:r w:rsidR="00AE4ECB" w:rsidRPr="006E0518">
        <w:rPr>
          <w:color w:val="000000"/>
          <w:sz w:val="20"/>
          <w:szCs w:val="20"/>
        </w:rPr>
        <w:t>a</w:t>
      </w:r>
      <w:r w:rsidRPr="006E0518">
        <w:rPr>
          <w:color w:val="000000"/>
          <w:sz w:val="20"/>
          <w:szCs w:val="20"/>
        </w:rPr>
        <w:t xml:space="preserve"> </w:t>
      </w:r>
      <w:r w:rsidR="00AE4ECB" w:rsidRPr="006E0518">
        <w:rPr>
          <w:color w:val="000000"/>
          <w:sz w:val="20"/>
          <w:szCs w:val="20"/>
        </w:rPr>
        <w:t>work-life</w:t>
      </w:r>
      <w:r w:rsidRPr="006E0518">
        <w:rPr>
          <w:color w:val="000000"/>
          <w:sz w:val="20"/>
          <w:szCs w:val="20"/>
        </w:rPr>
        <w:t xml:space="preserve"> balance. </w:t>
      </w:r>
    </w:p>
    <w:p w14:paraId="7C1E7BB4" w14:textId="0ADD405E"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Employees are dissatisfied </w:t>
      </w:r>
      <w:r w:rsidR="00AE4ECB" w:rsidRPr="006E0518">
        <w:rPr>
          <w:color w:val="000000"/>
          <w:sz w:val="20"/>
          <w:szCs w:val="20"/>
        </w:rPr>
        <w:t>with</w:t>
      </w:r>
      <w:r w:rsidRPr="006E0518">
        <w:rPr>
          <w:color w:val="000000"/>
          <w:sz w:val="20"/>
          <w:szCs w:val="20"/>
        </w:rPr>
        <w:t xml:space="preserve"> promotion Policies &amp; Performance Appraisal </w:t>
      </w:r>
      <w:r w:rsidR="00AE4ECB" w:rsidRPr="006E0518">
        <w:rPr>
          <w:color w:val="000000"/>
          <w:sz w:val="20"/>
          <w:szCs w:val="20"/>
        </w:rPr>
        <w:t>Systems</w:t>
      </w:r>
      <w:r w:rsidR="003A575B">
        <w:rPr>
          <w:color w:val="000000"/>
          <w:sz w:val="20"/>
          <w:szCs w:val="20"/>
        </w:rPr>
        <w:t xml:space="preserve">, </w:t>
      </w:r>
      <w:r w:rsidRPr="006E0518">
        <w:rPr>
          <w:color w:val="000000"/>
          <w:sz w:val="20"/>
          <w:szCs w:val="20"/>
        </w:rPr>
        <w:t xml:space="preserve">Career Development opportunities in Organization. </w:t>
      </w:r>
    </w:p>
    <w:p w14:paraId="387CB508" w14:textId="3F8A0CC8" w:rsidR="00827266"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 xml:space="preserve">70% of Employees </w:t>
      </w:r>
      <w:r w:rsidRPr="006E0518">
        <w:rPr>
          <w:sz w:val="20"/>
          <w:szCs w:val="20"/>
        </w:rPr>
        <w:t>complain</w:t>
      </w:r>
      <w:r w:rsidRPr="006E0518">
        <w:rPr>
          <w:color w:val="000000"/>
          <w:sz w:val="20"/>
          <w:szCs w:val="20"/>
        </w:rPr>
        <w:t xml:space="preserve"> that they are not treated well by the </w:t>
      </w:r>
      <w:r w:rsidR="003A575B" w:rsidRPr="006E0518">
        <w:rPr>
          <w:color w:val="000000"/>
          <w:sz w:val="20"/>
          <w:szCs w:val="20"/>
        </w:rPr>
        <w:t>seniors</w:t>
      </w:r>
      <w:r w:rsidRPr="006E0518">
        <w:rPr>
          <w:color w:val="000000"/>
          <w:sz w:val="20"/>
          <w:szCs w:val="20"/>
        </w:rPr>
        <w:t xml:space="preserve">. </w:t>
      </w:r>
    </w:p>
    <w:p w14:paraId="18BA2957" w14:textId="77777777" w:rsidR="003A575B" w:rsidRDefault="003A575B" w:rsidP="003A575B">
      <w:pPr>
        <w:numPr>
          <w:ilvl w:val="0"/>
          <w:numId w:val="2"/>
        </w:numPr>
        <w:pBdr>
          <w:top w:val="nil"/>
          <w:left w:val="nil"/>
          <w:bottom w:val="nil"/>
          <w:right w:val="nil"/>
          <w:between w:val="nil"/>
        </w:pBdr>
        <w:jc w:val="both"/>
        <w:rPr>
          <w:color w:val="000000"/>
          <w:sz w:val="20"/>
          <w:szCs w:val="20"/>
        </w:rPr>
      </w:pPr>
      <w:r w:rsidRPr="003A575B">
        <w:rPr>
          <w:color w:val="000000"/>
          <w:sz w:val="20"/>
          <w:szCs w:val="20"/>
        </w:rPr>
        <w:t>Although hotels have created rules for staff retention, they are not very successful.</w:t>
      </w:r>
    </w:p>
    <w:p w14:paraId="1168DE19" w14:textId="38D0BD35" w:rsidR="003A575B" w:rsidRPr="003A575B" w:rsidRDefault="003A575B" w:rsidP="003A575B">
      <w:pPr>
        <w:numPr>
          <w:ilvl w:val="0"/>
          <w:numId w:val="2"/>
        </w:numPr>
        <w:pBdr>
          <w:top w:val="nil"/>
          <w:left w:val="nil"/>
          <w:bottom w:val="nil"/>
          <w:right w:val="nil"/>
          <w:between w:val="nil"/>
        </w:pBdr>
        <w:jc w:val="both"/>
        <w:rPr>
          <w:color w:val="000000"/>
          <w:sz w:val="20"/>
          <w:szCs w:val="20"/>
        </w:rPr>
      </w:pPr>
      <w:r w:rsidRPr="003A575B">
        <w:rPr>
          <w:color w:val="000000"/>
          <w:sz w:val="20"/>
          <w:szCs w:val="20"/>
        </w:rPr>
        <w:t xml:space="preserve"> Hotels do not have a system for evaluating the attrition rate in their hotel.</w:t>
      </w:r>
    </w:p>
    <w:p w14:paraId="1195B6F2" w14:textId="7F1D0E4A" w:rsidR="003A575B" w:rsidRPr="006E0518" w:rsidRDefault="003A575B" w:rsidP="003A575B">
      <w:pPr>
        <w:numPr>
          <w:ilvl w:val="0"/>
          <w:numId w:val="2"/>
        </w:numPr>
        <w:pBdr>
          <w:top w:val="nil"/>
          <w:left w:val="nil"/>
          <w:bottom w:val="nil"/>
          <w:right w:val="nil"/>
          <w:between w:val="nil"/>
        </w:pBdr>
        <w:jc w:val="both"/>
        <w:rPr>
          <w:color w:val="000000"/>
          <w:sz w:val="20"/>
          <w:szCs w:val="20"/>
        </w:rPr>
      </w:pPr>
      <w:r w:rsidRPr="003A575B">
        <w:rPr>
          <w:color w:val="000000"/>
          <w:sz w:val="20"/>
          <w:szCs w:val="20"/>
        </w:rPr>
        <w:t>High attrition rates in hotels have a significant influence on guests' satisfaction and the hotel's reputation.</w:t>
      </w:r>
    </w:p>
    <w:p w14:paraId="54871252" w14:textId="66A451BC" w:rsidR="00827266" w:rsidRPr="006E0518" w:rsidRDefault="001D4714">
      <w:pPr>
        <w:numPr>
          <w:ilvl w:val="0"/>
          <w:numId w:val="2"/>
        </w:numPr>
        <w:pBdr>
          <w:top w:val="nil"/>
          <w:left w:val="nil"/>
          <w:bottom w:val="nil"/>
          <w:right w:val="nil"/>
          <w:between w:val="nil"/>
        </w:pBdr>
        <w:jc w:val="both"/>
        <w:rPr>
          <w:color w:val="000000"/>
          <w:sz w:val="20"/>
          <w:szCs w:val="20"/>
        </w:rPr>
      </w:pPr>
      <w:r w:rsidRPr="006E0518">
        <w:rPr>
          <w:color w:val="000000"/>
          <w:sz w:val="20"/>
          <w:szCs w:val="20"/>
        </w:rPr>
        <w:t>The better retention strategies are offering better salaries, reducing the working hours</w:t>
      </w:r>
      <w:r w:rsidR="00AE4ECB" w:rsidRPr="006E0518">
        <w:rPr>
          <w:color w:val="000000"/>
          <w:sz w:val="20"/>
          <w:szCs w:val="20"/>
        </w:rPr>
        <w:t>,</w:t>
      </w:r>
      <w:r w:rsidRPr="006E0518">
        <w:rPr>
          <w:color w:val="000000"/>
          <w:sz w:val="20"/>
          <w:szCs w:val="20"/>
        </w:rPr>
        <w:t xml:space="preserve"> and having a good </w:t>
      </w:r>
      <w:r w:rsidR="00AE4ECB" w:rsidRPr="006E0518">
        <w:rPr>
          <w:color w:val="000000"/>
          <w:sz w:val="20"/>
          <w:szCs w:val="20"/>
        </w:rPr>
        <w:t>organizational</w:t>
      </w:r>
      <w:r w:rsidRPr="006E0518">
        <w:rPr>
          <w:color w:val="000000"/>
          <w:sz w:val="20"/>
          <w:szCs w:val="20"/>
        </w:rPr>
        <w:t xml:space="preserve"> culture are the most effective ones.</w:t>
      </w:r>
    </w:p>
    <w:p w14:paraId="5CD6C381" w14:textId="77777777" w:rsidR="00827266" w:rsidRPr="006E0518" w:rsidRDefault="00827266">
      <w:pPr>
        <w:pBdr>
          <w:top w:val="nil"/>
          <w:left w:val="nil"/>
          <w:bottom w:val="nil"/>
          <w:right w:val="nil"/>
          <w:between w:val="nil"/>
        </w:pBdr>
        <w:jc w:val="both"/>
        <w:rPr>
          <w:b/>
          <w:color w:val="000000"/>
          <w:sz w:val="20"/>
          <w:szCs w:val="20"/>
        </w:rPr>
      </w:pPr>
    </w:p>
    <w:p w14:paraId="36172566"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TABLE 2 - DATA ON ATTRITION CAUSES</w:t>
      </w:r>
    </w:p>
    <w:p w14:paraId="3102855C" w14:textId="77777777" w:rsidR="00827266" w:rsidRPr="006E0518" w:rsidRDefault="00827266">
      <w:pPr>
        <w:pBdr>
          <w:top w:val="nil"/>
          <w:left w:val="nil"/>
          <w:bottom w:val="nil"/>
          <w:right w:val="nil"/>
          <w:between w:val="nil"/>
        </w:pBdr>
        <w:jc w:val="both"/>
        <w:rPr>
          <w:b/>
          <w:color w:val="000000"/>
          <w:sz w:val="20"/>
          <w:szCs w:val="20"/>
        </w:rPr>
      </w:pPr>
    </w:p>
    <w:tbl>
      <w:tblPr>
        <w:tblStyle w:val="a0"/>
        <w:tblW w:w="10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2"/>
        <w:gridCol w:w="1750"/>
        <w:gridCol w:w="1590"/>
        <w:gridCol w:w="1963"/>
        <w:gridCol w:w="1857"/>
        <w:gridCol w:w="1857"/>
      </w:tblGrid>
      <w:tr w:rsidR="00827266" w:rsidRPr="006E0518" w14:paraId="2F33A019" w14:textId="77777777" w:rsidTr="00892400">
        <w:tc>
          <w:tcPr>
            <w:tcW w:w="1132" w:type="dxa"/>
            <w:vAlign w:val="center"/>
          </w:tcPr>
          <w:p w14:paraId="48C2E2F4"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SL.NO.</w:t>
            </w:r>
          </w:p>
        </w:tc>
        <w:tc>
          <w:tcPr>
            <w:tcW w:w="1750" w:type="dxa"/>
            <w:vAlign w:val="center"/>
          </w:tcPr>
          <w:p w14:paraId="77897DE2"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REASONS OF ATTRITION</w:t>
            </w:r>
          </w:p>
        </w:tc>
        <w:tc>
          <w:tcPr>
            <w:tcW w:w="1590" w:type="dxa"/>
            <w:vAlign w:val="center"/>
          </w:tcPr>
          <w:p w14:paraId="70AF3FBC"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VERY</w:t>
            </w:r>
          </w:p>
          <w:p w14:paraId="0E2CFA39"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EFFECTIVE</w:t>
            </w:r>
          </w:p>
        </w:tc>
        <w:tc>
          <w:tcPr>
            <w:tcW w:w="1963" w:type="dxa"/>
            <w:vAlign w:val="center"/>
          </w:tcPr>
          <w:p w14:paraId="6E8817F9"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MODERATELY</w:t>
            </w:r>
          </w:p>
          <w:p w14:paraId="760C9F4B"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EFFECTIVE</w:t>
            </w:r>
          </w:p>
        </w:tc>
        <w:tc>
          <w:tcPr>
            <w:tcW w:w="1857" w:type="dxa"/>
            <w:vAlign w:val="center"/>
          </w:tcPr>
          <w:p w14:paraId="5D47F98E"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INEFFECTIVE</w:t>
            </w:r>
          </w:p>
        </w:tc>
        <w:tc>
          <w:tcPr>
            <w:tcW w:w="1857" w:type="dxa"/>
            <w:vAlign w:val="center"/>
          </w:tcPr>
          <w:p w14:paraId="2D3D996C" w14:textId="77777777" w:rsidR="00827266" w:rsidRPr="006E0518" w:rsidRDefault="001D4714">
            <w:pPr>
              <w:pBdr>
                <w:top w:val="nil"/>
                <w:left w:val="nil"/>
                <w:bottom w:val="nil"/>
                <w:right w:val="nil"/>
                <w:between w:val="nil"/>
              </w:pBdr>
              <w:jc w:val="center"/>
              <w:rPr>
                <w:b/>
                <w:color w:val="000000"/>
                <w:sz w:val="20"/>
                <w:szCs w:val="20"/>
              </w:rPr>
            </w:pPr>
            <w:r w:rsidRPr="006E0518">
              <w:rPr>
                <w:b/>
                <w:color w:val="000000"/>
                <w:sz w:val="20"/>
                <w:szCs w:val="20"/>
              </w:rPr>
              <w:t>HIGHLY INEFFECTIVE</w:t>
            </w:r>
          </w:p>
        </w:tc>
      </w:tr>
      <w:tr w:rsidR="00827266" w:rsidRPr="006E0518" w14:paraId="04E94A4A" w14:textId="77777777" w:rsidTr="00892400">
        <w:tc>
          <w:tcPr>
            <w:tcW w:w="1132" w:type="dxa"/>
            <w:vAlign w:val="center"/>
          </w:tcPr>
          <w:p w14:paraId="6A91AD15" w14:textId="77777777" w:rsidR="00827266" w:rsidRPr="006E0518" w:rsidRDefault="00827266">
            <w:pPr>
              <w:pBdr>
                <w:top w:val="nil"/>
                <w:left w:val="nil"/>
                <w:bottom w:val="nil"/>
                <w:right w:val="nil"/>
                <w:between w:val="nil"/>
              </w:pBdr>
              <w:jc w:val="center"/>
              <w:rPr>
                <w:color w:val="000000"/>
                <w:sz w:val="20"/>
                <w:szCs w:val="20"/>
              </w:rPr>
            </w:pPr>
          </w:p>
          <w:p w14:paraId="71A9DBD6"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w:t>
            </w:r>
          </w:p>
        </w:tc>
        <w:tc>
          <w:tcPr>
            <w:tcW w:w="1750" w:type="dxa"/>
            <w:vAlign w:val="center"/>
          </w:tcPr>
          <w:p w14:paraId="1C639F73"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Salary structure</w:t>
            </w:r>
          </w:p>
        </w:tc>
        <w:tc>
          <w:tcPr>
            <w:tcW w:w="1590" w:type="dxa"/>
            <w:vAlign w:val="center"/>
          </w:tcPr>
          <w:p w14:paraId="34E8B840"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15 %</w:t>
            </w:r>
          </w:p>
        </w:tc>
        <w:tc>
          <w:tcPr>
            <w:tcW w:w="1963" w:type="dxa"/>
            <w:vAlign w:val="center"/>
          </w:tcPr>
          <w:p w14:paraId="5EF12EF0"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30.5%</w:t>
            </w:r>
          </w:p>
        </w:tc>
        <w:tc>
          <w:tcPr>
            <w:tcW w:w="1857" w:type="dxa"/>
            <w:vAlign w:val="center"/>
          </w:tcPr>
          <w:p w14:paraId="65A29629"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35.8%</w:t>
            </w:r>
          </w:p>
        </w:tc>
        <w:tc>
          <w:tcPr>
            <w:tcW w:w="1857" w:type="dxa"/>
            <w:vAlign w:val="center"/>
          </w:tcPr>
          <w:p w14:paraId="29678F18"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18.7 %</w:t>
            </w:r>
          </w:p>
        </w:tc>
      </w:tr>
      <w:tr w:rsidR="00827266" w:rsidRPr="006E0518" w14:paraId="1532FDC4" w14:textId="77777777" w:rsidTr="00892400">
        <w:tc>
          <w:tcPr>
            <w:tcW w:w="1132" w:type="dxa"/>
            <w:vAlign w:val="center"/>
          </w:tcPr>
          <w:p w14:paraId="04D39FB3" w14:textId="77777777" w:rsidR="00827266" w:rsidRPr="006E0518" w:rsidRDefault="00827266">
            <w:pPr>
              <w:pBdr>
                <w:top w:val="nil"/>
                <w:left w:val="nil"/>
                <w:bottom w:val="nil"/>
                <w:right w:val="nil"/>
                <w:between w:val="nil"/>
              </w:pBdr>
              <w:jc w:val="center"/>
              <w:rPr>
                <w:color w:val="000000"/>
                <w:sz w:val="20"/>
                <w:szCs w:val="20"/>
              </w:rPr>
            </w:pPr>
          </w:p>
          <w:p w14:paraId="45A24CF3" w14:textId="77777777" w:rsidR="00827266" w:rsidRPr="006E0518" w:rsidRDefault="00827266">
            <w:pPr>
              <w:pBdr>
                <w:top w:val="nil"/>
                <w:left w:val="nil"/>
                <w:bottom w:val="nil"/>
                <w:right w:val="nil"/>
                <w:between w:val="nil"/>
              </w:pBdr>
              <w:jc w:val="center"/>
              <w:rPr>
                <w:color w:val="000000"/>
                <w:sz w:val="20"/>
                <w:szCs w:val="20"/>
              </w:rPr>
            </w:pPr>
          </w:p>
          <w:p w14:paraId="7E6EE595"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2</w:t>
            </w:r>
          </w:p>
        </w:tc>
        <w:tc>
          <w:tcPr>
            <w:tcW w:w="1750" w:type="dxa"/>
            <w:vAlign w:val="center"/>
          </w:tcPr>
          <w:p w14:paraId="7F6A8720"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Incentives / Recognition of employees for their contribution</w:t>
            </w:r>
          </w:p>
        </w:tc>
        <w:tc>
          <w:tcPr>
            <w:tcW w:w="1590" w:type="dxa"/>
            <w:vAlign w:val="center"/>
          </w:tcPr>
          <w:p w14:paraId="34CEDC86"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18 %</w:t>
            </w:r>
          </w:p>
        </w:tc>
        <w:tc>
          <w:tcPr>
            <w:tcW w:w="1963" w:type="dxa"/>
            <w:vAlign w:val="center"/>
          </w:tcPr>
          <w:p w14:paraId="7EEECAEE"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42 %</w:t>
            </w:r>
          </w:p>
        </w:tc>
        <w:tc>
          <w:tcPr>
            <w:tcW w:w="1857" w:type="dxa"/>
            <w:vAlign w:val="center"/>
          </w:tcPr>
          <w:p w14:paraId="29EC0CE4"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25 %</w:t>
            </w:r>
          </w:p>
        </w:tc>
        <w:tc>
          <w:tcPr>
            <w:tcW w:w="1857" w:type="dxa"/>
            <w:vAlign w:val="center"/>
          </w:tcPr>
          <w:p w14:paraId="5FB74731"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15 %</w:t>
            </w:r>
          </w:p>
        </w:tc>
      </w:tr>
      <w:tr w:rsidR="00827266" w:rsidRPr="006E0518" w14:paraId="41F20BE3" w14:textId="77777777" w:rsidTr="00892400">
        <w:tc>
          <w:tcPr>
            <w:tcW w:w="1132" w:type="dxa"/>
            <w:vAlign w:val="center"/>
          </w:tcPr>
          <w:p w14:paraId="603E0F4F" w14:textId="77777777" w:rsidR="00827266" w:rsidRPr="006E0518" w:rsidRDefault="00827266">
            <w:pPr>
              <w:pBdr>
                <w:top w:val="nil"/>
                <w:left w:val="nil"/>
                <w:bottom w:val="nil"/>
                <w:right w:val="nil"/>
                <w:between w:val="nil"/>
              </w:pBdr>
              <w:jc w:val="center"/>
              <w:rPr>
                <w:color w:val="000000"/>
                <w:sz w:val="20"/>
                <w:szCs w:val="20"/>
              </w:rPr>
            </w:pPr>
          </w:p>
          <w:p w14:paraId="47DE3200"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w:t>
            </w:r>
          </w:p>
        </w:tc>
        <w:tc>
          <w:tcPr>
            <w:tcW w:w="1750" w:type="dxa"/>
            <w:vAlign w:val="center"/>
          </w:tcPr>
          <w:p w14:paraId="3230FDD9"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Reduced work</w:t>
            </w:r>
          </w:p>
          <w:p w14:paraId="1C872B20"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timing</w:t>
            </w:r>
          </w:p>
        </w:tc>
        <w:tc>
          <w:tcPr>
            <w:tcW w:w="1590" w:type="dxa"/>
            <w:vAlign w:val="center"/>
          </w:tcPr>
          <w:p w14:paraId="088E346F"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5 %</w:t>
            </w:r>
          </w:p>
        </w:tc>
        <w:tc>
          <w:tcPr>
            <w:tcW w:w="1963" w:type="dxa"/>
            <w:vAlign w:val="center"/>
          </w:tcPr>
          <w:p w14:paraId="527E3694"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10 %</w:t>
            </w:r>
          </w:p>
        </w:tc>
        <w:tc>
          <w:tcPr>
            <w:tcW w:w="1857" w:type="dxa"/>
            <w:vAlign w:val="center"/>
          </w:tcPr>
          <w:p w14:paraId="4F00A4B4"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55 %</w:t>
            </w:r>
          </w:p>
        </w:tc>
        <w:tc>
          <w:tcPr>
            <w:tcW w:w="1857" w:type="dxa"/>
            <w:vAlign w:val="center"/>
          </w:tcPr>
          <w:p w14:paraId="66BB7E88"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30 %</w:t>
            </w:r>
          </w:p>
        </w:tc>
      </w:tr>
      <w:tr w:rsidR="00827266" w:rsidRPr="006E0518" w14:paraId="28EEDA41" w14:textId="77777777" w:rsidTr="00892400">
        <w:tc>
          <w:tcPr>
            <w:tcW w:w="1132" w:type="dxa"/>
            <w:vAlign w:val="center"/>
          </w:tcPr>
          <w:p w14:paraId="7DBECD31" w14:textId="77777777" w:rsidR="00827266" w:rsidRPr="006E0518" w:rsidRDefault="00827266">
            <w:pPr>
              <w:pBdr>
                <w:top w:val="nil"/>
                <w:left w:val="nil"/>
                <w:bottom w:val="nil"/>
                <w:right w:val="nil"/>
                <w:between w:val="nil"/>
              </w:pBdr>
              <w:jc w:val="center"/>
              <w:rPr>
                <w:color w:val="000000"/>
                <w:sz w:val="20"/>
                <w:szCs w:val="20"/>
              </w:rPr>
            </w:pPr>
          </w:p>
          <w:p w14:paraId="1BD2C6D1"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4</w:t>
            </w:r>
          </w:p>
        </w:tc>
        <w:tc>
          <w:tcPr>
            <w:tcW w:w="1750" w:type="dxa"/>
            <w:vAlign w:val="center"/>
          </w:tcPr>
          <w:p w14:paraId="0021F6B4" w14:textId="2BA2054C"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 xml:space="preserve">Emphasis of employee </w:t>
            </w:r>
            <w:r w:rsidR="00892400">
              <w:rPr>
                <w:color w:val="231F20"/>
                <w:sz w:val="20"/>
                <w:szCs w:val="20"/>
              </w:rPr>
              <w:t>welfare/facilities</w:t>
            </w:r>
          </w:p>
        </w:tc>
        <w:tc>
          <w:tcPr>
            <w:tcW w:w="1590" w:type="dxa"/>
            <w:vAlign w:val="center"/>
          </w:tcPr>
          <w:p w14:paraId="32020267"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30 %</w:t>
            </w:r>
          </w:p>
        </w:tc>
        <w:tc>
          <w:tcPr>
            <w:tcW w:w="1963" w:type="dxa"/>
            <w:vAlign w:val="center"/>
          </w:tcPr>
          <w:p w14:paraId="1222E6F0"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48  %</w:t>
            </w:r>
          </w:p>
        </w:tc>
        <w:tc>
          <w:tcPr>
            <w:tcW w:w="1857" w:type="dxa"/>
            <w:vAlign w:val="center"/>
          </w:tcPr>
          <w:p w14:paraId="60024BEB"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14 %</w:t>
            </w:r>
          </w:p>
        </w:tc>
        <w:tc>
          <w:tcPr>
            <w:tcW w:w="1857" w:type="dxa"/>
            <w:vAlign w:val="center"/>
          </w:tcPr>
          <w:p w14:paraId="53276231"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8 %</w:t>
            </w:r>
          </w:p>
        </w:tc>
      </w:tr>
      <w:tr w:rsidR="00827266" w:rsidRPr="006E0518" w14:paraId="5ED24137" w14:textId="77777777" w:rsidTr="00892400">
        <w:tc>
          <w:tcPr>
            <w:tcW w:w="1132" w:type="dxa"/>
            <w:vAlign w:val="center"/>
          </w:tcPr>
          <w:p w14:paraId="6E37AB07"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5</w:t>
            </w:r>
          </w:p>
          <w:p w14:paraId="68A92D51" w14:textId="77777777" w:rsidR="00827266" w:rsidRPr="006E0518" w:rsidRDefault="00827266">
            <w:pPr>
              <w:pBdr>
                <w:top w:val="nil"/>
                <w:left w:val="nil"/>
                <w:bottom w:val="nil"/>
                <w:right w:val="nil"/>
                <w:between w:val="nil"/>
              </w:pBdr>
              <w:jc w:val="center"/>
              <w:rPr>
                <w:color w:val="000000"/>
                <w:sz w:val="20"/>
                <w:szCs w:val="20"/>
              </w:rPr>
            </w:pPr>
          </w:p>
        </w:tc>
        <w:tc>
          <w:tcPr>
            <w:tcW w:w="1750" w:type="dxa"/>
            <w:vAlign w:val="center"/>
          </w:tcPr>
          <w:p w14:paraId="3D3C6D58" w14:textId="77777777" w:rsidR="00827266" w:rsidRPr="006E0518" w:rsidRDefault="001D4714" w:rsidP="00892400">
            <w:pPr>
              <w:pBdr>
                <w:top w:val="nil"/>
                <w:left w:val="nil"/>
                <w:bottom w:val="nil"/>
                <w:right w:val="nil"/>
                <w:between w:val="nil"/>
              </w:pBdr>
              <w:rPr>
                <w:color w:val="000000"/>
                <w:sz w:val="20"/>
                <w:szCs w:val="20"/>
              </w:rPr>
            </w:pPr>
            <w:r w:rsidRPr="006E0518">
              <w:rPr>
                <w:color w:val="231F20"/>
                <w:sz w:val="20"/>
                <w:szCs w:val="20"/>
              </w:rPr>
              <w:t>Clarity in promotions &amp; growth policies</w:t>
            </w:r>
          </w:p>
        </w:tc>
        <w:tc>
          <w:tcPr>
            <w:tcW w:w="1590" w:type="dxa"/>
            <w:vAlign w:val="center"/>
          </w:tcPr>
          <w:p w14:paraId="523B988B"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30 %</w:t>
            </w:r>
          </w:p>
        </w:tc>
        <w:tc>
          <w:tcPr>
            <w:tcW w:w="1963" w:type="dxa"/>
            <w:vAlign w:val="center"/>
          </w:tcPr>
          <w:p w14:paraId="5357E296"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40 %</w:t>
            </w:r>
          </w:p>
        </w:tc>
        <w:tc>
          <w:tcPr>
            <w:tcW w:w="1857" w:type="dxa"/>
            <w:vAlign w:val="center"/>
          </w:tcPr>
          <w:p w14:paraId="6D9C8961"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20 %</w:t>
            </w:r>
          </w:p>
        </w:tc>
        <w:tc>
          <w:tcPr>
            <w:tcW w:w="1857" w:type="dxa"/>
            <w:vAlign w:val="center"/>
          </w:tcPr>
          <w:p w14:paraId="294F35DE"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10 %</w:t>
            </w:r>
          </w:p>
        </w:tc>
      </w:tr>
      <w:tr w:rsidR="00827266" w:rsidRPr="006E0518" w14:paraId="5B6CB0BA" w14:textId="77777777" w:rsidTr="00892400">
        <w:tc>
          <w:tcPr>
            <w:tcW w:w="1132" w:type="dxa"/>
            <w:vAlign w:val="center"/>
          </w:tcPr>
          <w:p w14:paraId="431CC454"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6</w:t>
            </w:r>
          </w:p>
        </w:tc>
        <w:tc>
          <w:tcPr>
            <w:tcW w:w="1750" w:type="dxa"/>
            <w:vAlign w:val="center"/>
          </w:tcPr>
          <w:p w14:paraId="41A4B331" w14:textId="77777777" w:rsidR="00827266" w:rsidRPr="006E0518" w:rsidRDefault="001D4714" w:rsidP="00892400">
            <w:pPr>
              <w:pBdr>
                <w:top w:val="nil"/>
                <w:left w:val="nil"/>
                <w:bottom w:val="nil"/>
                <w:right w:val="nil"/>
                <w:between w:val="nil"/>
              </w:pBdr>
              <w:rPr>
                <w:color w:val="231F20"/>
                <w:sz w:val="20"/>
                <w:szCs w:val="20"/>
              </w:rPr>
            </w:pPr>
            <w:r w:rsidRPr="006E0518">
              <w:rPr>
                <w:color w:val="231F20"/>
                <w:sz w:val="20"/>
                <w:szCs w:val="20"/>
              </w:rPr>
              <w:t>Respect and Proper Behavior from Seniors</w:t>
            </w:r>
          </w:p>
        </w:tc>
        <w:tc>
          <w:tcPr>
            <w:tcW w:w="1590" w:type="dxa"/>
            <w:vAlign w:val="center"/>
          </w:tcPr>
          <w:p w14:paraId="667B2F1F"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8 %</w:t>
            </w:r>
          </w:p>
        </w:tc>
        <w:tc>
          <w:tcPr>
            <w:tcW w:w="1963" w:type="dxa"/>
            <w:vAlign w:val="center"/>
          </w:tcPr>
          <w:p w14:paraId="1ECBADAD"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22 %</w:t>
            </w:r>
          </w:p>
        </w:tc>
        <w:tc>
          <w:tcPr>
            <w:tcW w:w="1857" w:type="dxa"/>
            <w:vAlign w:val="center"/>
          </w:tcPr>
          <w:p w14:paraId="06D29187"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52 %</w:t>
            </w:r>
          </w:p>
        </w:tc>
        <w:tc>
          <w:tcPr>
            <w:tcW w:w="1857" w:type="dxa"/>
            <w:vAlign w:val="center"/>
          </w:tcPr>
          <w:p w14:paraId="5725AD0D" w14:textId="77777777" w:rsidR="00827266" w:rsidRPr="006E0518" w:rsidRDefault="001D4714">
            <w:pPr>
              <w:pBdr>
                <w:top w:val="nil"/>
                <w:left w:val="nil"/>
                <w:bottom w:val="nil"/>
                <w:right w:val="nil"/>
                <w:between w:val="nil"/>
              </w:pBdr>
              <w:jc w:val="center"/>
              <w:rPr>
                <w:color w:val="000000"/>
                <w:sz w:val="20"/>
                <w:szCs w:val="20"/>
              </w:rPr>
            </w:pPr>
            <w:r w:rsidRPr="006E0518">
              <w:rPr>
                <w:color w:val="000000"/>
                <w:sz w:val="20"/>
                <w:szCs w:val="20"/>
              </w:rPr>
              <w:t>18 %</w:t>
            </w:r>
          </w:p>
        </w:tc>
      </w:tr>
    </w:tbl>
    <w:p w14:paraId="73C4A3B6" w14:textId="77777777" w:rsidR="00827266" w:rsidRPr="006E0518" w:rsidRDefault="00827266">
      <w:pPr>
        <w:pBdr>
          <w:top w:val="nil"/>
          <w:left w:val="nil"/>
          <w:bottom w:val="nil"/>
          <w:right w:val="nil"/>
          <w:between w:val="nil"/>
        </w:pBdr>
        <w:jc w:val="both"/>
        <w:rPr>
          <w:color w:val="000000"/>
          <w:sz w:val="20"/>
          <w:szCs w:val="20"/>
        </w:rPr>
      </w:pPr>
    </w:p>
    <w:p w14:paraId="59C97CA5"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Source - Authors Analysis</w:t>
      </w:r>
    </w:p>
    <w:p w14:paraId="21BFA5C7" w14:textId="77777777" w:rsidR="00827266" w:rsidRPr="006E0518" w:rsidRDefault="00827266">
      <w:pPr>
        <w:pBdr>
          <w:top w:val="nil"/>
          <w:left w:val="nil"/>
          <w:bottom w:val="nil"/>
          <w:right w:val="nil"/>
          <w:between w:val="nil"/>
        </w:pBdr>
        <w:jc w:val="both"/>
        <w:rPr>
          <w:color w:val="000000"/>
          <w:sz w:val="20"/>
          <w:szCs w:val="20"/>
        </w:rPr>
      </w:pPr>
    </w:p>
    <w:p w14:paraId="504782FB" w14:textId="77777777" w:rsidR="00827266" w:rsidRPr="006E0518" w:rsidRDefault="00827266">
      <w:pPr>
        <w:pBdr>
          <w:top w:val="nil"/>
          <w:left w:val="nil"/>
          <w:bottom w:val="nil"/>
          <w:right w:val="nil"/>
          <w:between w:val="nil"/>
        </w:pBdr>
        <w:jc w:val="both"/>
        <w:rPr>
          <w:b/>
          <w:color w:val="000000"/>
          <w:sz w:val="20"/>
          <w:szCs w:val="20"/>
        </w:rPr>
      </w:pPr>
    </w:p>
    <w:p w14:paraId="6278C028" w14:textId="77777777" w:rsidR="00827266" w:rsidRPr="006E0518" w:rsidRDefault="00827266">
      <w:pPr>
        <w:pBdr>
          <w:top w:val="nil"/>
          <w:left w:val="nil"/>
          <w:bottom w:val="nil"/>
          <w:right w:val="nil"/>
          <w:between w:val="nil"/>
        </w:pBdr>
        <w:jc w:val="both"/>
        <w:rPr>
          <w:b/>
          <w:color w:val="000000"/>
          <w:sz w:val="20"/>
          <w:szCs w:val="20"/>
        </w:rPr>
      </w:pPr>
    </w:p>
    <w:p w14:paraId="4D70AABA" w14:textId="77777777" w:rsidR="00827266" w:rsidRPr="006E0518" w:rsidRDefault="00827266">
      <w:pPr>
        <w:pBdr>
          <w:top w:val="nil"/>
          <w:left w:val="nil"/>
          <w:bottom w:val="nil"/>
          <w:right w:val="nil"/>
          <w:between w:val="nil"/>
        </w:pBdr>
        <w:jc w:val="both"/>
        <w:rPr>
          <w:b/>
          <w:color w:val="000000"/>
          <w:sz w:val="20"/>
          <w:szCs w:val="20"/>
        </w:rPr>
      </w:pPr>
    </w:p>
    <w:p w14:paraId="7652867F" w14:textId="77777777" w:rsidR="00827266" w:rsidRPr="006E0518" w:rsidRDefault="00827266">
      <w:pPr>
        <w:pBdr>
          <w:top w:val="nil"/>
          <w:left w:val="nil"/>
          <w:bottom w:val="nil"/>
          <w:right w:val="nil"/>
          <w:between w:val="nil"/>
        </w:pBdr>
        <w:jc w:val="both"/>
        <w:rPr>
          <w:b/>
          <w:color w:val="000000"/>
          <w:sz w:val="20"/>
          <w:szCs w:val="20"/>
        </w:rPr>
      </w:pPr>
    </w:p>
    <w:p w14:paraId="56FEA9AD" w14:textId="77777777" w:rsidR="00827266" w:rsidRPr="006E0518" w:rsidRDefault="00827266">
      <w:pPr>
        <w:pBdr>
          <w:top w:val="nil"/>
          <w:left w:val="nil"/>
          <w:bottom w:val="nil"/>
          <w:right w:val="nil"/>
          <w:between w:val="nil"/>
        </w:pBdr>
        <w:jc w:val="both"/>
        <w:rPr>
          <w:b/>
          <w:color w:val="000000"/>
          <w:sz w:val="20"/>
          <w:szCs w:val="20"/>
        </w:rPr>
      </w:pPr>
    </w:p>
    <w:p w14:paraId="02C02F4A" w14:textId="77777777" w:rsidR="00827266" w:rsidRPr="006E0518" w:rsidRDefault="00827266">
      <w:pPr>
        <w:pBdr>
          <w:top w:val="nil"/>
          <w:left w:val="nil"/>
          <w:bottom w:val="nil"/>
          <w:right w:val="nil"/>
          <w:between w:val="nil"/>
        </w:pBdr>
        <w:jc w:val="both"/>
        <w:rPr>
          <w:b/>
          <w:color w:val="000000"/>
          <w:sz w:val="20"/>
          <w:szCs w:val="20"/>
        </w:rPr>
      </w:pPr>
    </w:p>
    <w:p w14:paraId="21E2CA67" w14:textId="77777777" w:rsidR="00827266" w:rsidRPr="006E0518" w:rsidRDefault="00827266">
      <w:pPr>
        <w:pBdr>
          <w:top w:val="nil"/>
          <w:left w:val="nil"/>
          <w:bottom w:val="nil"/>
          <w:right w:val="nil"/>
          <w:between w:val="nil"/>
        </w:pBdr>
        <w:jc w:val="both"/>
        <w:rPr>
          <w:b/>
          <w:color w:val="000000"/>
          <w:sz w:val="20"/>
          <w:szCs w:val="20"/>
        </w:rPr>
      </w:pPr>
    </w:p>
    <w:p w14:paraId="147BA4D2" w14:textId="77777777" w:rsidR="00827266" w:rsidRPr="006E0518" w:rsidRDefault="00827266">
      <w:pPr>
        <w:pBdr>
          <w:top w:val="nil"/>
          <w:left w:val="nil"/>
          <w:bottom w:val="nil"/>
          <w:right w:val="nil"/>
          <w:between w:val="nil"/>
        </w:pBdr>
        <w:jc w:val="both"/>
        <w:rPr>
          <w:b/>
          <w:color w:val="000000"/>
          <w:sz w:val="20"/>
          <w:szCs w:val="20"/>
        </w:rPr>
      </w:pPr>
    </w:p>
    <w:p w14:paraId="666EB6C5" w14:textId="77777777" w:rsidR="00827266" w:rsidRPr="006E0518" w:rsidRDefault="00827266">
      <w:pPr>
        <w:pBdr>
          <w:top w:val="nil"/>
          <w:left w:val="nil"/>
          <w:bottom w:val="nil"/>
          <w:right w:val="nil"/>
          <w:between w:val="nil"/>
        </w:pBdr>
        <w:jc w:val="both"/>
        <w:rPr>
          <w:b/>
          <w:color w:val="000000"/>
          <w:sz w:val="20"/>
          <w:szCs w:val="20"/>
        </w:rPr>
      </w:pPr>
    </w:p>
    <w:p w14:paraId="4066A365"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FIGURE 1 – GRAPHICAL REPRESENTATION ON ATTRITION CAUSES</w:t>
      </w:r>
    </w:p>
    <w:p w14:paraId="3C972EE3" w14:textId="77777777" w:rsidR="00827266" w:rsidRPr="006E0518" w:rsidRDefault="00827266">
      <w:pPr>
        <w:pBdr>
          <w:top w:val="nil"/>
          <w:left w:val="nil"/>
          <w:bottom w:val="nil"/>
          <w:right w:val="nil"/>
          <w:between w:val="nil"/>
        </w:pBdr>
        <w:jc w:val="both"/>
        <w:rPr>
          <w:b/>
          <w:color w:val="000000"/>
          <w:sz w:val="20"/>
          <w:szCs w:val="20"/>
        </w:rPr>
      </w:pPr>
    </w:p>
    <w:p w14:paraId="0EEE821A" w14:textId="77777777" w:rsidR="00827266" w:rsidRPr="006E0518" w:rsidRDefault="001D4714">
      <w:pPr>
        <w:pBdr>
          <w:top w:val="nil"/>
          <w:left w:val="nil"/>
          <w:bottom w:val="nil"/>
          <w:right w:val="nil"/>
          <w:between w:val="nil"/>
        </w:pBdr>
        <w:jc w:val="center"/>
        <w:rPr>
          <w:b/>
          <w:color w:val="000000"/>
          <w:sz w:val="20"/>
          <w:szCs w:val="20"/>
        </w:rPr>
      </w:pPr>
      <w:r w:rsidRPr="006E0518">
        <w:rPr>
          <w:b/>
          <w:noProof/>
          <w:color w:val="000000"/>
          <w:sz w:val="20"/>
          <w:szCs w:val="20"/>
        </w:rPr>
        <w:drawing>
          <wp:inline distT="0" distB="0" distL="0" distR="0" wp14:anchorId="28B5E7C4" wp14:editId="65890133">
            <wp:extent cx="6886575" cy="3533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886575" cy="3533775"/>
                    </a:xfrm>
                    <a:prstGeom prst="rect">
                      <a:avLst/>
                    </a:prstGeom>
                    <a:ln/>
                  </pic:spPr>
                </pic:pic>
              </a:graphicData>
            </a:graphic>
          </wp:inline>
        </w:drawing>
      </w:r>
    </w:p>
    <w:p w14:paraId="6F01C56E" w14:textId="77777777" w:rsidR="00827266" w:rsidRPr="006E0518" w:rsidRDefault="00827266">
      <w:pPr>
        <w:pBdr>
          <w:top w:val="nil"/>
          <w:left w:val="nil"/>
          <w:bottom w:val="nil"/>
          <w:right w:val="nil"/>
          <w:between w:val="nil"/>
        </w:pBdr>
        <w:jc w:val="both"/>
        <w:rPr>
          <w:b/>
          <w:color w:val="000000"/>
          <w:sz w:val="20"/>
          <w:szCs w:val="20"/>
        </w:rPr>
      </w:pPr>
    </w:p>
    <w:p w14:paraId="320010B0"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Source - Authors Analysis</w:t>
      </w:r>
    </w:p>
    <w:p w14:paraId="478CF000" w14:textId="77777777" w:rsidR="00827266" w:rsidRPr="006E0518" w:rsidRDefault="00827266">
      <w:pPr>
        <w:pBdr>
          <w:top w:val="nil"/>
          <w:left w:val="nil"/>
          <w:bottom w:val="nil"/>
          <w:right w:val="nil"/>
          <w:between w:val="nil"/>
        </w:pBdr>
        <w:jc w:val="both"/>
        <w:rPr>
          <w:b/>
          <w:color w:val="000000"/>
          <w:sz w:val="20"/>
          <w:szCs w:val="20"/>
        </w:rPr>
      </w:pPr>
    </w:p>
    <w:p w14:paraId="04E01575" w14:textId="77777777" w:rsidR="00827266" w:rsidRPr="006E0518" w:rsidRDefault="00827266">
      <w:pPr>
        <w:pBdr>
          <w:top w:val="nil"/>
          <w:left w:val="nil"/>
          <w:bottom w:val="nil"/>
          <w:right w:val="nil"/>
          <w:between w:val="nil"/>
        </w:pBdr>
        <w:jc w:val="both"/>
        <w:rPr>
          <w:b/>
          <w:color w:val="000000"/>
          <w:sz w:val="20"/>
          <w:szCs w:val="20"/>
        </w:rPr>
      </w:pPr>
    </w:p>
    <w:p w14:paraId="23A3DABC" w14:textId="77777777" w:rsidR="00827266" w:rsidRPr="006E0518" w:rsidRDefault="001D4714">
      <w:pPr>
        <w:pBdr>
          <w:top w:val="nil"/>
          <w:left w:val="nil"/>
          <w:bottom w:val="nil"/>
          <w:right w:val="nil"/>
          <w:between w:val="nil"/>
        </w:pBdr>
        <w:jc w:val="both"/>
        <w:rPr>
          <w:b/>
          <w:color w:val="231F20"/>
          <w:sz w:val="20"/>
          <w:szCs w:val="20"/>
          <w:u w:val="single"/>
        </w:rPr>
      </w:pPr>
      <w:r w:rsidRPr="006E0518">
        <w:rPr>
          <w:b/>
          <w:color w:val="231F20"/>
          <w:sz w:val="20"/>
          <w:szCs w:val="20"/>
          <w:u w:val="single"/>
        </w:rPr>
        <w:t>SUGGESTIONS AND RECOMMENDATIONS</w:t>
      </w:r>
    </w:p>
    <w:p w14:paraId="10F43E6C" w14:textId="77777777" w:rsidR="00827266" w:rsidRDefault="00827266">
      <w:pPr>
        <w:pBdr>
          <w:top w:val="nil"/>
          <w:left w:val="nil"/>
          <w:bottom w:val="nil"/>
          <w:right w:val="nil"/>
          <w:between w:val="nil"/>
        </w:pBdr>
        <w:ind w:left="720"/>
        <w:jc w:val="both"/>
        <w:rPr>
          <w:color w:val="000000"/>
          <w:sz w:val="20"/>
          <w:szCs w:val="20"/>
        </w:rPr>
      </w:pPr>
    </w:p>
    <w:p w14:paraId="3824A436" w14:textId="34B0151B" w:rsidR="003A575B" w:rsidRDefault="003A575B">
      <w:pPr>
        <w:pBdr>
          <w:top w:val="nil"/>
          <w:left w:val="nil"/>
          <w:bottom w:val="nil"/>
          <w:right w:val="nil"/>
          <w:between w:val="nil"/>
        </w:pBdr>
        <w:ind w:left="720"/>
        <w:jc w:val="both"/>
        <w:rPr>
          <w:color w:val="000000"/>
          <w:sz w:val="20"/>
          <w:szCs w:val="20"/>
        </w:rPr>
      </w:pPr>
      <w:r w:rsidRPr="003A575B">
        <w:rPr>
          <w:color w:val="000000"/>
          <w:sz w:val="20"/>
          <w:szCs w:val="20"/>
        </w:rPr>
        <w:t>The following ideas and recommendations can be made based on the replies provided by the employees and employers of 10, 4 star, and 5 star hotels in Kolkata about attrition analysis and retention:</w:t>
      </w:r>
    </w:p>
    <w:p w14:paraId="70BC7A4A" w14:textId="77777777" w:rsidR="003A575B" w:rsidRPr="006E0518" w:rsidRDefault="003A575B">
      <w:pPr>
        <w:pBdr>
          <w:top w:val="nil"/>
          <w:left w:val="nil"/>
          <w:bottom w:val="nil"/>
          <w:right w:val="nil"/>
          <w:between w:val="nil"/>
        </w:pBdr>
        <w:ind w:left="720"/>
        <w:jc w:val="both"/>
        <w:rPr>
          <w:color w:val="000000"/>
          <w:sz w:val="20"/>
          <w:szCs w:val="20"/>
        </w:rPr>
      </w:pPr>
    </w:p>
    <w:p w14:paraId="7832CD76" w14:textId="5662982F" w:rsidR="003A575B" w:rsidRPr="003A575B" w:rsidRDefault="003A575B" w:rsidP="003A575B">
      <w:pPr>
        <w:numPr>
          <w:ilvl w:val="0"/>
          <w:numId w:val="3"/>
        </w:numPr>
        <w:pBdr>
          <w:top w:val="nil"/>
          <w:left w:val="nil"/>
          <w:bottom w:val="nil"/>
          <w:right w:val="nil"/>
          <w:between w:val="nil"/>
        </w:pBdr>
        <w:jc w:val="both"/>
        <w:rPr>
          <w:sz w:val="20"/>
          <w:szCs w:val="20"/>
        </w:rPr>
      </w:pPr>
      <w:r w:rsidRPr="003A575B">
        <w:rPr>
          <w:sz w:val="20"/>
          <w:szCs w:val="20"/>
        </w:rPr>
        <w:t>In order to take prompt action to control attrition, hotels should create a method for measuring it.</w:t>
      </w:r>
    </w:p>
    <w:p w14:paraId="6C1EFF86" w14:textId="77777777" w:rsidR="003A575B" w:rsidRPr="003A575B" w:rsidRDefault="003A575B" w:rsidP="003A575B">
      <w:pPr>
        <w:numPr>
          <w:ilvl w:val="0"/>
          <w:numId w:val="3"/>
        </w:numPr>
        <w:pBdr>
          <w:top w:val="nil"/>
          <w:left w:val="nil"/>
          <w:bottom w:val="nil"/>
          <w:right w:val="nil"/>
          <w:between w:val="nil"/>
        </w:pBdr>
        <w:jc w:val="both"/>
        <w:rPr>
          <w:sz w:val="20"/>
          <w:szCs w:val="20"/>
        </w:rPr>
      </w:pPr>
      <w:r w:rsidRPr="003A575B">
        <w:rPr>
          <w:sz w:val="20"/>
          <w:szCs w:val="20"/>
        </w:rPr>
        <w:t>The sector needs to be more proactive in addressing the issue of attrition and should develop practical personnel retention practices. To get the desired results, these policies must be effectively put into practice.</w:t>
      </w:r>
    </w:p>
    <w:p w14:paraId="22C9C6B4" w14:textId="5A41D542" w:rsidR="003A575B" w:rsidRPr="003A575B" w:rsidRDefault="003A575B" w:rsidP="003A575B">
      <w:pPr>
        <w:numPr>
          <w:ilvl w:val="0"/>
          <w:numId w:val="3"/>
        </w:numPr>
        <w:pBdr>
          <w:top w:val="nil"/>
          <w:left w:val="nil"/>
          <w:bottom w:val="nil"/>
          <w:right w:val="nil"/>
          <w:between w:val="nil"/>
        </w:pBdr>
        <w:jc w:val="both"/>
        <w:rPr>
          <w:sz w:val="20"/>
          <w:szCs w:val="20"/>
        </w:rPr>
      </w:pPr>
      <w:r>
        <w:rPr>
          <w:sz w:val="20"/>
          <w:szCs w:val="20"/>
        </w:rPr>
        <w:t>Low compensation, long work hours</w:t>
      </w:r>
      <w:r w:rsidRPr="003A575B">
        <w:rPr>
          <w:sz w:val="20"/>
          <w:szCs w:val="20"/>
        </w:rPr>
        <w:t>, and a dysfunctional corporate culture have all been found to have a significant impact on attrition. The sector needs to focus on these issues and implement solutions to lower employee unhappiness.</w:t>
      </w:r>
    </w:p>
    <w:p w14:paraId="3CFA1E11" w14:textId="231789B7" w:rsidR="000660AB" w:rsidRPr="000660AB" w:rsidRDefault="000660AB" w:rsidP="000660AB">
      <w:pPr>
        <w:numPr>
          <w:ilvl w:val="0"/>
          <w:numId w:val="3"/>
        </w:numPr>
        <w:pBdr>
          <w:top w:val="nil"/>
          <w:left w:val="nil"/>
          <w:bottom w:val="nil"/>
          <w:right w:val="nil"/>
          <w:between w:val="nil"/>
        </w:pBdr>
        <w:jc w:val="both"/>
        <w:rPr>
          <w:sz w:val="20"/>
          <w:szCs w:val="20"/>
        </w:rPr>
      </w:pPr>
      <w:r w:rsidRPr="000660AB">
        <w:rPr>
          <w:sz w:val="20"/>
          <w:szCs w:val="20"/>
        </w:rPr>
        <w:t>Hotels should adopt a more employee-centric strategy when creating their employment policies with a focus on the total professional growth of the staff.</w:t>
      </w:r>
    </w:p>
    <w:p w14:paraId="2F100A95" w14:textId="6C122345" w:rsidR="000660AB" w:rsidRPr="000660AB" w:rsidRDefault="000660AB" w:rsidP="000660AB">
      <w:pPr>
        <w:numPr>
          <w:ilvl w:val="0"/>
          <w:numId w:val="3"/>
        </w:numPr>
        <w:pBdr>
          <w:top w:val="nil"/>
          <w:left w:val="nil"/>
          <w:bottom w:val="nil"/>
          <w:right w:val="nil"/>
          <w:between w:val="nil"/>
        </w:pBdr>
        <w:jc w:val="both"/>
        <w:rPr>
          <w:sz w:val="20"/>
          <w:szCs w:val="20"/>
        </w:rPr>
      </w:pPr>
      <w:r w:rsidRPr="000660AB">
        <w:rPr>
          <w:sz w:val="20"/>
          <w:szCs w:val="20"/>
        </w:rPr>
        <w:t>Employee input should be sought out while creating and implementing employment regulations.</w:t>
      </w:r>
    </w:p>
    <w:p w14:paraId="0CAA303A" w14:textId="345C5078" w:rsidR="000660AB" w:rsidRDefault="000660AB" w:rsidP="000660AB">
      <w:pPr>
        <w:numPr>
          <w:ilvl w:val="0"/>
          <w:numId w:val="3"/>
        </w:numPr>
        <w:pBdr>
          <w:top w:val="nil"/>
          <w:left w:val="nil"/>
          <w:bottom w:val="nil"/>
          <w:right w:val="nil"/>
          <w:between w:val="nil"/>
        </w:pBdr>
        <w:jc w:val="both"/>
        <w:rPr>
          <w:sz w:val="20"/>
          <w:szCs w:val="20"/>
        </w:rPr>
      </w:pPr>
      <w:r w:rsidRPr="000660AB">
        <w:rPr>
          <w:sz w:val="20"/>
          <w:szCs w:val="20"/>
        </w:rPr>
        <w:t>Since they spend the majority of their time at work, employees should have a relaxing, stress-free working environment and acce</w:t>
      </w:r>
      <w:r>
        <w:rPr>
          <w:sz w:val="20"/>
          <w:szCs w:val="20"/>
        </w:rPr>
        <w:t>ss to employee welfare facilities</w:t>
      </w:r>
      <w:r w:rsidRPr="000660AB">
        <w:rPr>
          <w:sz w:val="20"/>
          <w:szCs w:val="20"/>
        </w:rPr>
        <w:t>.</w:t>
      </w:r>
    </w:p>
    <w:p w14:paraId="7DF47FBE" w14:textId="5D101237" w:rsidR="000660AB" w:rsidRPr="000660AB" w:rsidRDefault="000660AB" w:rsidP="000660AB">
      <w:pPr>
        <w:numPr>
          <w:ilvl w:val="0"/>
          <w:numId w:val="3"/>
        </w:numPr>
        <w:pBdr>
          <w:top w:val="nil"/>
          <w:left w:val="nil"/>
          <w:bottom w:val="nil"/>
          <w:right w:val="nil"/>
          <w:between w:val="nil"/>
        </w:pBdr>
        <w:jc w:val="both"/>
        <w:rPr>
          <w:sz w:val="20"/>
          <w:szCs w:val="20"/>
        </w:rPr>
      </w:pPr>
      <w:r w:rsidRPr="000660AB">
        <w:rPr>
          <w:sz w:val="20"/>
          <w:szCs w:val="20"/>
        </w:rPr>
        <w:t>Hotels should show more consideration for staff members who leave the company and take steps to ascertain the causes and motivations for their choice. Conducting planned and private departure interviews with leaving employees is one way to do this. This would not only lead to the employee's decision being changed, but it would also send a signal to the other employees that the hotel cares about them and wants to lower employee dissatisfaction.</w:t>
      </w:r>
    </w:p>
    <w:p w14:paraId="03B0EADC" w14:textId="77777777" w:rsidR="00827266" w:rsidRPr="006E0518" w:rsidRDefault="00827266">
      <w:pPr>
        <w:pBdr>
          <w:top w:val="nil"/>
          <w:left w:val="nil"/>
          <w:bottom w:val="nil"/>
          <w:right w:val="nil"/>
          <w:between w:val="nil"/>
        </w:pBdr>
        <w:jc w:val="both"/>
        <w:rPr>
          <w:color w:val="000000"/>
          <w:sz w:val="20"/>
          <w:szCs w:val="20"/>
        </w:rPr>
      </w:pPr>
    </w:p>
    <w:p w14:paraId="6ED868A7" w14:textId="77777777" w:rsidR="006E0518" w:rsidRDefault="006E0518">
      <w:pPr>
        <w:pBdr>
          <w:top w:val="nil"/>
          <w:left w:val="nil"/>
          <w:bottom w:val="nil"/>
          <w:right w:val="nil"/>
          <w:between w:val="nil"/>
        </w:pBdr>
        <w:jc w:val="both"/>
        <w:rPr>
          <w:b/>
          <w:color w:val="000000"/>
          <w:sz w:val="20"/>
          <w:szCs w:val="20"/>
        </w:rPr>
      </w:pPr>
    </w:p>
    <w:p w14:paraId="7FF065A3" w14:textId="77777777" w:rsidR="006E0518" w:rsidRDefault="006E0518">
      <w:pPr>
        <w:pBdr>
          <w:top w:val="nil"/>
          <w:left w:val="nil"/>
          <w:bottom w:val="nil"/>
          <w:right w:val="nil"/>
          <w:between w:val="nil"/>
        </w:pBdr>
        <w:jc w:val="both"/>
        <w:rPr>
          <w:b/>
          <w:color w:val="000000"/>
          <w:sz w:val="20"/>
          <w:szCs w:val="20"/>
        </w:rPr>
      </w:pPr>
    </w:p>
    <w:p w14:paraId="352EABAD" w14:textId="7F33C3ED"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CONCLUSION</w:t>
      </w:r>
    </w:p>
    <w:p w14:paraId="5A7CD6B3" w14:textId="77777777" w:rsidR="00827266" w:rsidRPr="006E0518" w:rsidRDefault="00827266">
      <w:pPr>
        <w:pBdr>
          <w:top w:val="nil"/>
          <w:left w:val="nil"/>
          <w:bottom w:val="nil"/>
          <w:right w:val="nil"/>
          <w:between w:val="nil"/>
        </w:pBdr>
        <w:jc w:val="both"/>
        <w:rPr>
          <w:color w:val="000000"/>
          <w:sz w:val="20"/>
          <w:szCs w:val="20"/>
        </w:rPr>
      </w:pPr>
    </w:p>
    <w:p w14:paraId="4F31C990" w14:textId="45825394" w:rsidR="00514062" w:rsidRDefault="001D4714">
      <w:pPr>
        <w:pBdr>
          <w:top w:val="nil"/>
          <w:left w:val="nil"/>
          <w:bottom w:val="nil"/>
          <w:right w:val="nil"/>
          <w:between w:val="nil"/>
        </w:pBdr>
        <w:jc w:val="both"/>
        <w:rPr>
          <w:color w:val="000000"/>
          <w:sz w:val="20"/>
          <w:szCs w:val="20"/>
        </w:rPr>
      </w:pPr>
      <w:r w:rsidRPr="006E0518">
        <w:rPr>
          <w:color w:val="000000"/>
          <w:sz w:val="20"/>
          <w:szCs w:val="20"/>
        </w:rPr>
        <w:t xml:space="preserve">The research aims to bring employee attrition analysis and retention in 4 and </w:t>
      </w:r>
      <w:r w:rsidR="00AE4ECB" w:rsidRPr="006E0518">
        <w:rPr>
          <w:color w:val="000000"/>
          <w:sz w:val="20"/>
          <w:szCs w:val="20"/>
        </w:rPr>
        <w:t>5-star</w:t>
      </w:r>
      <w:r w:rsidRPr="006E0518">
        <w:rPr>
          <w:color w:val="000000"/>
          <w:sz w:val="20"/>
          <w:szCs w:val="20"/>
        </w:rPr>
        <w:t xml:space="preserve"> hotels </w:t>
      </w:r>
      <w:r w:rsidR="00AE4ECB" w:rsidRPr="006E0518">
        <w:rPr>
          <w:color w:val="000000"/>
          <w:sz w:val="20"/>
          <w:szCs w:val="20"/>
        </w:rPr>
        <w:t>in</w:t>
      </w:r>
      <w:r w:rsidRPr="006E0518">
        <w:rPr>
          <w:color w:val="000000"/>
          <w:sz w:val="20"/>
          <w:szCs w:val="20"/>
        </w:rPr>
        <w:t xml:space="preserve"> Kolkata. The study will throw light </w:t>
      </w:r>
      <w:r w:rsidR="00AE4ECB" w:rsidRPr="006E0518">
        <w:rPr>
          <w:color w:val="000000"/>
          <w:sz w:val="20"/>
          <w:szCs w:val="20"/>
        </w:rPr>
        <w:t>on</w:t>
      </w:r>
      <w:r w:rsidRPr="006E0518">
        <w:rPr>
          <w:color w:val="000000"/>
          <w:sz w:val="20"/>
          <w:szCs w:val="20"/>
        </w:rPr>
        <w:t xml:space="preserve"> valuable suggestions to decrease attrition </w:t>
      </w:r>
      <w:r w:rsidR="00AE4ECB" w:rsidRPr="006E0518">
        <w:rPr>
          <w:color w:val="000000"/>
          <w:sz w:val="20"/>
          <w:szCs w:val="20"/>
        </w:rPr>
        <w:t>levels</w:t>
      </w:r>
      <w:r w:rsidRPr="006E0518">
        <w:rPr>
          <w:color w:val="000000"/>
          <w:sz w:val="20"/>
          <w:szCs w:val="20"/>
        </w:rPr>
        <w:t xml:space="preserve"> in the star hotels of Kolkata. The study can help the management to find the weaker parts of the </w:t>
      </w:r>
      <w:r w:rsidRPr="006E0518">
        <w:rPr>
          <w:sz w:val="20"/>
          <w:szCs w:val="20"/>
        </w:rPr>
        <w:t>employee's feelings</w:t>
      </w:r>
      <w:r w:rsidRPr="006E0518">
        <w:rPr>
          <w:color w:val="000000"/>
          <w:sz w:val="20"/>
          <w:szCs w:val="20"/>
        </w:rPr>
        <w:t xml:space="preserve"> towards the organization </w:t>
      </w:r>
      <w:r w:rsidR="00DA2419" w:rsidRPr="006E0518">
        <w:rPr>
          <w:color w:val="000000"/>
          <w:sz w:val="20"/>
          <w:szCs w:val="20"/>
        </w:rPr>
        <w:t>and</w:t>
      </w:r>
      <w:r w:rsidRPr="006E0518">
        <w:rPr>
          <w:color w:val="000000"/>
          <w:sz w:val="20"/>
          <w:szCs w:val="20"/>
        </w:rPr>
        <w:t xml:space="preserve"> </w:t>
      </w:r>
      <w:r w:rsidR="001A2F89">
        <w:rPr>
          <w:color w:val="000000"/>
          <w:sz w:val="20"/>
          <w:szCs w:val="20"/>
        </w:rPr>
        <w:t>help</w:t>
      </w:r>
      <w:r w:rsidRPr="006E0518">
        <w:rPr>
          <w:color w:val="000000"/>
          <w:sz w:val="20"/>
          <w:szCs w:val="20"/>
        </w:rPr>
        <w:t xml:space="preserve"> in converting those weaker </w:t>
      </w:r>
      <w:r w:rsidRPr="006E0518">
        <w:rPr>
          <w:sz w:val="20"/>
          <w:szCs w:val="20"/>
        </w:rPr>
        <w:t>parts</w:t>
      </w:r>
      <w:r w:rsidRPr="006E0518">
        <w:rPr>
          <w:color w:val="000000"/>
          <w:sz w:val="20"/>
          <w:szCs w:val="20"/>
        </w:rPr>
        <w:t xml:space="preserve"> </w:t>
      </w:r>
      <w:r w:rsidRPr="006E0518">
        <w:rPr>
          <w:sz w:val="20"/>
          <w:szCs w:val="20"/>
        </w:rPr>
        <w:t>into</w:t>
      </w:r>
      <w:r w:rsidRPr="006E0518">
        <w:rPr>
          <w:color w:val="000000"/>
          <w:sz w:val="20"/>
          <w:szCs w:val="20"/>
        </w:rPr>
        <w:t xml:space="preserve"> stronger </w:t>
      </w:r>
      <w:r w:rsidR="00AE4ECB" w:rsidRPr="006E0518">
        <w:rPr>
          <w:color w:val="000000"/>
          <w:sz w:val="20"/>
          <w:szCs w:val="20"/>
        </w:rPr>
        <w:t xml:space="preserve">ones </w:t>
      </w:r>
      <w:r w:rsidRPr="006E0518">
        <w:rPr>
          <w:color w:val="000000"/>
          <w:sz w:val="20"/>
          <w:szCs w:val="20"/>
        </w:rPr>
        <w:t xml:space="preserve">by providing the optimum suggestions or solutions. This study can help the management to know for which the reason employees tend to change their </w:t>
      </w:r>
      <w:r w:rsidR="001A2F89">
        <w:rPr>
          <w:color w:val="000000"/>
          <w:sz w:val="20"/>
          <w:szCs w:val="20"/>
        </w:rPr>
        <w:t>jobs</w:t>
      </w:r>
      <w:r w:rsidRPr="006E0518">
        <w:rPr>
          <w:color w:val="000000"/>
          <w:sz w:val="20"/>
          <w:szCs w:val="20"/>
        </w:rPr>
        <w:t xml:space="preserve"> </w:t>
      </w:r>
      <w:r w:rsidR="00AE4ECB" w:rsidRPr="006E0518">
        <w:rPr>
          <w:color w:val="000000"/>
          <w:sz w:val="20"/>
          <w:szCs w:val="20"/>
        </w:rPr>
        <w:t xml:space="preserve">is </w:t>
      </w:r>
      <w:r w:rsidRPr="006E0518">
        <w:rPr>
          <w:color w:val="000000"/>
          <w:sz w:val="20"/>
          <w:szCs w:val="20"/>
        </w:rPr>
        <w:t xml:space="preserve">through dissatisfaction factors faced in the organization and helps to recover by providing the optimum suggestion or solutions. </w:t>
      </w:r>
      <w:r w:rsidR="00514062" w:rsidRPr="00514062">
        <w:rPr>
          <w:color w:val="000000"/>
          <w:sz w:val="20"/>
          <w:szCs w:val="20"/>
        </w:rPr>
        <w:t>The study is crucial because, in contrast to the tangible goods produced by other industries, the quality of "Service" cannot be standardized through machines because a human element is involved in producing and providing quality service to the guests thereby boosting customer loyalty and repeat business.</w:t>
      </w:r>
    </w:p>
    <w:p w14:paraId="219D1E00" w14:textId="77777777" w:rsidR="00814B2F" w:rsidRDefault="00814B2F">
      <w:pPr>
        <w:pBdr>
          <w:top w:val="nil"/>
          <w:left w:val="nil"/>
          <w:bottom w:val="nil"/>
          <w:right w:val="nil"/>
          <w:between w:val="nil"/>
        </w:pBdr>
        <w:jc w:val="both"/>
        <w:rPr>
          <w:color w:val="000000"/>
          <w:sz w:val="20"/>
          <w:szCs w:val="20"/>
        </w:rPr>
      </w:pPr>
    </w:p>
    <w:p w14:paraId="02457C7B" w14:textId="33CD1F8C"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lastRenderedPageBreak/>
        <w:t>Without qualified people who are good at customer service, it is difficult for the company to achieve the objectives of the company. In the long term</w:t>
      </w:r>
      <w:r w:rsidR="00AE4ECB" w:rsidRPr="006E0518">
        <w:rPr>
          <w:color w:val="000000"/>
          <w:sz w:val="20"/>
          <w:szCs w:val="20"/>
        </w:rPr>
        <w:t>,</w:t>
      </w:r>
      <w:r w:rsidRPr="006E0518">
        <w:rPr>
          <w:color w:val="000000"/>
          <w:sz w:val="20"/>
          <w:szCs w:val="20"/>
        </w:rPr>
        <w:t xml:space="preserve"> the retention of existing employees saves companies money and drives </w:t>
      </w:r>
      <w:r w:rsidR="001A2F89">
        <w:rPr>
          <w:color w:val="000000"/>
          <w:sz w:val="20"/>
          <w:szCs w:val="20"/>
        </w:rPr>
        <w:t xml:space="preserve">the </w:t>
      </w:r>
      <w:r w:rsidR="00814B2F" w:rsidRPr="006E0518">
        <w:rPr>
          <w:color w:val="000000"/>
          <w:sz w:val="20"/>
          <w:szCs w:val="20"/>
        </w:rPr>
        <w:t>company’s</w:t>
      </w:r>
      <w:r w:rsidRPr="006E0518">
        <w:rPr>
          <w:color w:val="000000"/>
          <w:sz w:val="20"/>
          <w:szCs w:val="20"/>
        </w:rPr>
        <w:t xml:space="preserve"> growth and </w:t>
      </w:r>
      <w:r w:rsidRPr="006E0518">
        <w:rPr>
          <w:sz w:val="20"/>
          <w:szCs w:val="20"/>
        </w:rPr>
        <w:t>at the same</w:t>
      </w:r>
      <w:r w:rsidRPr="006E0518">
        <w:rPr>
          <w:color w:val="000000"/>
          <w:sz w:val="20"/>
          <w:szCs w:val="20"/>
        </w:rPr>
        <w:t xml:space="preserve"> time will help employees in terms of future stability and growth in the organization.</w:t>
      </w:r>
    </w:p>
    <w:p w14:paraId="3EC519EE" w14:textId="77777777" w:rsidR="00827266" w:rsidRPr="006E0518" w:rsidRDefault="00827266">
      <w:pPr>
        <w:pBdr>
          <w:top w:val="nil"/>
          <w:left w:val="nil"/>
          <w:bottom w:val="nil"/>
          <w:right w:val="nil"/>
          <w:between w:val="nil"/>
        </w:pBdr>
        <w:jc w:val="both"/>
        <w:rPr>
          <w:color w:val="000000"/>
          <w:sz w:val="20"/>
          <w:szCs w:val="20"/>
        </w:rPr>
      </w:pPr>
    </w:p>
    <w:p w14:paraId="2A808F7D" w14:textId="77777777" w:rsidR="00827266" w:rsidRPr="006E0518" w:rsidRDefault="00827266">
      <w:pPr>
        <w:pBdr>
          <w:top w:val="nil"/>
          <w:left w:val="nil"/>
          <w:bottom w:val="nil"/>
          <w:right w:val="nil"/>
          <w:between w:val="nil"/>
        </w:pBdr>
        <w:jc w:val="both"/>
        <w:rPr>
          <w:b/>
          <w:color w:val="000000"/>
          <w:sz w:val="20"/>
          <w:szCs w:val="20"/>
        </w:rPr>
      </w:pPr>
    </w:p>
    <w:p w14:paraId="210D7897" w14:textId="77777777" w:rsidR="00827266" w:rsidRPr="006E0518" w:rsidRDefault="00827266">
      <w:pPr>
        <w:pBdr>
          <w:top w:val="nil"/>
          <w:left w:val="nil"/>
          <w:bottom w:val="nil"/>
          <w:right w:val="nil"/>
          <w:between w:val="nil"/>
        </w:pBdr>
        <w:jc w:val="both"/>
        <w:rPr>
          <w:b/>
          <w:color w:val="000000"/>
          <w:sz w:val="20"/>
          <w:szCs w:val="20"/>
        </w:rPr>
      </w:pPr>
    </w:p>
    <w:p w14:paraId="1CD80BF4" w14:textId="77777777" w:rsidR="00827266" w:rsidRPr="006E0518" w:rsidRDefault="001D4714">
      <w:pPr>
        <w:pBdr>
          <w:top w:val="nil"/>
          <w:left w:val="nil"/>
          <w:bottom w:val="nil"/>
          <w:right w:val="nil"/>
          <w:between w:val="nil"/>
        </w:pBdr>
        <w:jc w:val="both"/>
        <w:rPr>
          <w:b/>
          <w:color w:val="000000"/>
          <w:sz w:val="20"/>
          <w:szCs w:val="20"/>
        </w:rPr>
      </w:pPr>
      <w:r w:rsidRPr="006E0518">
        <w:rPr>
          <w:b/>
          <w:color w:val="000000"/>
          <w:sz w:val="20"/>
          <w:szCs w:val="20"/>
        </w:rPr>
        <w:t>BIBLIOGRAPHY</w:t>
      </w:r>
    </w:p>
    <w:p w14:paraId="274F53FA" w14:textId="77777777" w:rsidR="00827266" w:rsidRPr="006E0518" w:rsidRDefault="00827266">
      <w:pPr>
        <w:pBdr>
          <w:top w:val="nil"/>
          <w:left w:val="nil"/>
          <w:bottom w:val="nil"/>
          <w:right w:val="nil"/>
          <w:between w:val="nil"/>
        </w:pBdr>
        <w:jc w:val="both"/>
        <w:rPr>
          <w:color w:val="000000"/>
          <w:sz w:val="20"/>
          <w:szCs w:val="20"/>
        </w:rPr>
      </w:pPr>
    </w:p>
    <w:p w14:paraId="29556A79"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Brymer, R. A. (1991). Managerial Job Stress in the hotel industry. </w:t>
      </w:r>
      <w:r w:rsidRPr="006E0518">
        <w:rPr>
          <w:i/>
          <w:color w:val="000000"/>
          <w:sz w:val="20"/>
          <w:szCs w:val="20"/>
        </w:rPr>
        <w:t xml:space="preserve">International Journal of Hospitality Management , 10 </w:t>
      </w:r>
      <w:r w:rsidRPr="006E0518">
        <w:rPr>
          <w:color w:val="000000"/>
          <w:sz w:val="20"/>
          <w:szCs w:val="20"/>
        </w:rPr>
        <w:t>(1), 47-58.</w:t>
      </w:r>
    </w:p>
    <w:p w14:paraId="4CE276D4"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Chand, M. (2007). The impact of HRM practices on organizational performance in the Indian hotel industry. </w:t>
      </w:r>
      <w:r w:rsidRPr="006E0518">
        <w:rPr>
          <w:i/>
          <w:color w:val="000000"/>
          <w:sz w:val="20"/>
          <w:szCs w:val="20"/>
        </w:rPr>
        <w:t>Emerald 29</w:t>
      </w:r>
    </w:p>
    <w:p w14:paraId="26F578CF"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Cho, S. (2009).Employees intent to leave: A </w:t>
      </w:r>
      <w:r w:rsidRPr="006E0518">
        <w:rPr>
          <w:sz w:val="20"/>
          <w:szCs w:val="20"/>
        </w:rPr>
        <w:t>comparison</w:t>
      </w:r>
      <w:r w:rsidRPr="006E0518">
        <w:rPr>
          <w:color w:val="000000"/>
          <w:sz w:val="20"/>
          <w:szCs w:val="20"/>
        </w:rPr>
        <w:t xml:space="preserve"> of determinants of intent to leave versus intent to stay. </w:t>
      </w:r>
      <w:r w:rsidRPr="006E0518">
        <w:rPr>
          <w:i/>
          <w:color w:val="000000"/>
          <w:sz w:val="20"/>
          <w:szCs w:val="20"/>
        </w:rPr>
        <w:t xml:space="preserve">International Journal of Hospitality Management , 28 </w:t>
      </w:r>
      <w:r w:rsidRPr="006E0518">
        <w:rPr>
          <w:color w:val="000000"/>
          <w:sz w:val="20"/>
          <w:szCs w:val="20"/>
        </w:rPr>
        <w:t>(3), 374-381.</w:t>
      </w:r>
    </w:p>
    <w:p w14:paraId="32287637" w14:textId="77777777" w:rsidR="00827266" w:rsidRPr="006E0518" w:rsidRDefault="001D4714">
      <w:pPr>
        <w:pBdr>
          <w:top w:val="nil"/>
          <w:left w:val="nil"/>
          <w:bottom w:val="nil"/>
          <w:right w:val="nil"/>
          <w:between w:val="nil"/>
        </w:pBdr>
        <w:jc w:val="both"/>
        <w:rPr>
          <w:color w:val="000000"/>
          <w:sz w:val="20"/>
          <w:szCs w:val="20"/>
        </w:rPr>
      </w:pPr>
      <w:proofErr w:type="spellStart"/>
      <w:r w:rsidRPr="006E0518">
        <w:rPr>
          <w:color w:val="000000"/>
          <w:sz w:val="20"/>
          <w:szCs w:val="20"/>
        </w:rPr>
        <w:t>Deery,M</w:t>
      </w:r>
      <w:proofErr w:type="spellEnd"/>
      <w:r w:rsidRPr="006E0518">
        <w:rPr>
          <w:color w:val="000000"/>
          <w:sz w:val="20"/>
          <w:szCs w:val="20"/>
        </w:rPr>
        <w:t>.(2008).</w:t>
      </w:r>
      <w:r w:rsidRPr="006E0518">
        <w:rPr>
          <w:sz w:val="20"/>
          <w:szCs w:val="20"/>
        </w:rPr>
        <w:t xml:space="preserve">Talent </w:t>
      </w:r>
      <w:proofErr w:type="spellStart"/>
      <w:r w:rsidRPr="006E0518">
        <w:rPr>
          <w:sz w:val="20"/>
          <w:szCs w:val="20"/>
        </w:rPr>
        <w:t>Management,WorkLifeBalance</w:t>
      </w:r>
      <w:proofErr w:type="spellEnd"/>
      <w:r w:rsidRPr="006E0518">
        <w:rPr>
          <w:sz w:val="20"/>
          <w:szCs w:val="20"/>
        </w:rPr>
        <w:t xml:space="preserve"> and Retention Strategies.</w:t>
      </w:r>
    </w:p>
    <w:p w14:paraId="554BEDBA" w14:textId="77777777" w:rsidR="00827266" w:rsidRPr="006E0518" w:rsidRDefault="001D4714">
      <w:pPr>
        <w:pBdr>
          <w:top w:val="nil"/>
          <w:left w:val="nil"/>
          <w:bottom w:val="nil"/>
          <w:right w:val="nil"/>
          <w:between w:val="nil"/>
        </w:pBdr>
        <w:jc w:val="both"/>
        <w:rPr>
          <w:i/>
          <w:color w:val="000000"/>
          <w:sz w:val="20"/>
          <w:szCs w:val="20"/>
        </w:rPr>
      </w:pPr>
      <w:r w:rsidRPr="006E0518">
        <w:rPr>
          <w:i/>
          <w:color w:val="000000"/>
          <w:sz w:val="20"/>
          <w:szCs w:val="20"/>
        </w:rPr>
        <w:t>Emerald 20</w:t>
      </w:r>
    </w:p>
    <w:p w14:paraId="5CEBD8ED" w14:textId="77777777" w:rsidR="00827266" w:rsidRPr="006E0518" w:rsidRDefault="00827266">
      <w:pPr>
        <w:pBdr>
          <w:top w:val="nil"/>
          <w:left w:val="nil"/>
          <w:bottom w:val="nil"/>
          <w:right w:val="nil"/>
          <w:between w:val="nil"/>
        </w:pBdr>
        <w:jc w:val="both"/>
        <w:rPr>
          <w:i/>
          <w:color w:val="000000"/>
          <w:sz w:val="20"/>
          <w:szCs w:val="20"/>
        </w:rPr>
      </w:pPr>
    </w:p>
    <w:p w14:paraId="5EEDEC90" w14:textId="77777777" w:rsidR="00827266" w:rsidRPr="006E0518" w:rsidRDefault="001D4714">
      <w:pPr>
        <w:pBdr>
          <w:top w:val="nil"/>
          <w:left w:val="nil"/>
          <w:bottom w:val="nil"/>
          <w:right w:val="nil"/>
          <w:between w:val="nil"/>
        </w:pBdr>
        <w:jc w:val="both"/>
        <w:rPr>
          <w:color w:val="000000"/>
          <w:sz w:val="20"/>
          <w:szCs w:val="20"/>
        </w:rPr>
      </w:pPr>
      <w:proofErr w:type="spellStart"/>
      <w:r w:rsidRPr="006E0518">
        <w:rPr>
          <w:color w:val="000000"/>
          <w:sz w:val="20"/>
          <w:szCs w:val="20"/>
        </w:rPr>
        <w:t>Hakonsson</w:t>
      </w:r>
      <w:proofErr w:type="spellEnd"/>
      <w:r w:rsidRPr="006E0518">
        <w:rPr>
          <w:color w:val="000000"/>
          <w:sz w:val="20"/>
          <w:szCs w:val="20"/>
        </w:rPr>
        <w:t xml:space="preserve">, D. D., Burton, R. M., &amp;Obel, B. (2012). Strategy Implementation requires the right executive style. </w:t>
      </w:r>
      <w:r w:rsidRPr="006E0518">
        <w:rPr>
          <w:i/>
          <w:color w:val="000000"/>
          <w:sz w:val="20"/>
          <w:szCs w:val="20"/>
        </w:rPr>
        <w:t xml:space="preserve">Elsevier Ltd </w:t>
      </w:r>
      <w:r w:rsidRPr="006E0518">
        <w:rPr>
          <w:color w:val="000000"/>
          <w:sz w:val="20"/>
          <w:szCs w:val="20"/>
        </w:rPr>
        <w:t>,182-208.</w:t>
      </w:r>
    </w:p>
    <w:p w14:paraId="689942CD"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Kandasamy, I. (2009). Hotel employee's expectations of QWL : A </w:t>
      </w:r>
      <w:r w:rsidRPr="006E0518">
        <w:rPr>
          <w:sz w:val="20"/>
          <w:szCs w:val="20"/>
        </w:rPr>
        <w:t>qualitative study</w:t>
      </w:r>
      <w:r w:rsidRPr="006E0518">
        <w:rPr>
          <w:color w:val="000000"/>
          <w:sz w:val="20"/>
          <w:szCs w:val="20"/>
        </w:rPr>
        <w:t>.</w:t>
      </w:r>
    </w:p>
    <w:p w14:paraId="5AA4A14A" w14:textId="77777777" w:rsidR="00827266" w:rsidRPr="006E0518" w:rsidRDefault="001D4714">
      <w:pPr>
        <w:pBdr>
          <w:top w:val="nil"/>
          <w:left w:val="nil"/>
          <w:bottom w:val="nil"/>
          <w:right w:val="nil"/>
          <w:between w:val="nil"/>
        </w:pBdr>
        <w:jc w:val="both"/>
        <w:rPr>
          <w:color w:val="000000"/>
          <w:sz w:val="20"/>
          <w:szCs w:val="20"/>
        </w:rPr>
      </w:pPr>
      <w:r w:rsidRPr="006E0518">
        <w:rPr>
          <w:i/>
          <w:color w:val="000000"/>
          <w:sz w:val="20"/>
          <w:szCs w:val="20"/>
        </w:rPr>
        <w:t xml:space="preserve">International Journal of Hospitality Management , 28 </w:t>
      </w:r>
      <w:r w:rsidRPr="006E0518">
        <w:rPr>
          <w:color w:val="000000"/>
          <w:sz w:val="20"/>
          <w:szCs w:val="20"/>
        </w:rPr>
        <w:t>(3), 328-337.</w:t>
      </w:r>
    </w:p>
    <w:p w14:paraId="78CC8685" w14:textId="77777777" w:rsidR="00827266" w:rsidRPr="006E0518" w:rsidRDefault="00827266">
      <w:pPr>
        <w:pBdr>
          <w:top w:val="nil"/>
          <w:left w:val="nil"/>
          <w:bottom w:val="nil"/>
          <w:right w:val="nil"/>
          <w:between w:val="nil"/>
        </w:pBdr>
        <w:jc w:val="both"/>
        <w:rPr>
          <w:color w:val="000000"/>
          <w:sz w:val="20"/>
          <w:szCs w:val="20"/>
        </w:rPr>
      </w:pPr>
    </w:p>
    <w:p w14:paraId="59519912" w14:textId="77777777" w:rsidR="00827266" w:rsidRPr="006E0518" w:rsidRDefault="001D4714">
      <w:pPr>
        <w:pBdr>
          <w:top w:val="nil"/>
          <w:left w:val="nil"/>
          <w:bottom w:val="nil"/>
          <w:right w:val="nil"/>
          <w:between w:val="nil"/>
        </w:pBdr>
        <w:jc w:val="both"/>
        <w:rPr>
          <w:color w:val="000000"/>
          <w:sz w:val="20"/>
          <w:szCs w:val="20"/>
        </w:rPr>
      </w:pPr>
      <w:proofErr w:type="spellStart"/>
      <w:r w:rsidRPr="006E0518">
        <w:rPr>
          <w:color w:val="000000"/>
          <w:sz w:val="20"/>
          <w:szCs w:val="20"/>
        </w:rPr>
        <w:t>Laghane</w:t>
      </w:r>
      <w:proofErr w:type="spellEnd"/>
      <w:r w:rsidRPr="006E0518">
        <w:rPr>
          <w:color w:val="000000"/>
          <w:sz w:val="20"/>
          <w:szCs w:val="20"/>
        </w:rPr>
        <w:t xml:space="preserve">, K. (2012). A Study of Retention Management in Indian Hospitality Industry: A Practical Viewpoint. </w:t>
      </w:r>
      <w:r w:rsidRPr="006E0518">
        <w:rPr>
          <w:i/>
          <w:color w:val="000000"/>
          <w:sz w:val="20"/>
          <w:szCs w:val="20"/>
        </w:rPr>
        <w:t>Excel Journal of Engineering Technology and Management Science - An International Multidisciplinary Journal , I</w:t>
      </w:r>
      <w:r w:rsidRPr="006E0518">
        <w:rPr>
          <w:color w:val="000000"/>
          <w:sz w:val="20"/>
          <w:szCs w:val="20"/>
        </w:rPr>
        <w:t>(2).</w:t>
      </w:r>
    </w:p>
    <w:p w14:paraId="2A6A3204"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Lee, C. (2010). Individual Employment Characteristics of Hotel Employees that play a role in employee satisfaction and work retention. </w:t>
      </w:r>
      <w:r w:rsidRPr="006E0518">
        <w:rPr>
          <w:i/>
          <w:color w:val="000000"/>
          <w:sz w:val="20"/>
          <w:szCs w:val="20"/>
        </w:rPr>
        <w:t xml:space="preserve">International Journal of Hospitality Management , 29 </w:t>
      </w:r>
      <w:r w:rsidRPr="006E0518">
        <w:rPr>
          <w:color w:val="000000"/>
          <w:sz w:val="20"/>
          <w:szCs w:val="20"/>
        </w:rPr>
        <w:t>(3),344-353.</w:t>
      </w:r>
    </w:p>
    <w:p w14:paraId="470D7B33"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Mahajan,S.(2010).Analyzingtheimpactofattritionratesinhospitalityindustry.</w:t>
      </w:r>
    </w:p>
    <w:p w14:paraId="6B3C32C2" w14:textId="77777777" w:rsidR="00827266" w:rsidRPr="006E0518" w:rsidRDefault="001D4714">
      <w:pPr>
        <w:pBdr>
          <w:top w:val="nil"/>
          <w:left w:val="nil"/>
          <w:bottom w:val="nil"/>
          <w:right w:val="nil"/>
          <w:between w:val="nil"/>
        </w:pBdr>
        <w:jc w:val="both"/>
        <w:rPr>
          <w:color w:val="000000"/>
          <w:sz w:val="20"/>
          <w:szCs w:val="20"/>
        </w:rPr>
      </w:pPr>
      <w:r w:rsidRPr="006E0518">
        <w:rPr>
          <w:i/>
          <w:color w:val="000000"/>
          <w:sz w:val="20"/>
          <w:szCs w:val="20"/>
        </w:rPr>
        <w:t xml:space="preserve">Journal of Hospitality Management </w:t>
      </w:r>
      <w:r w:rsidRPr="006E0518">
        <w:rPr>
          <w:color w:val="000000"/>
          <w:sz w:val="20"/>
          <w:szCs w:val="20"/>
        </w:rPr>
        <w:t>.</w:t>
      </w:r>
    </w:p>
    <w:p w14:paraId="7F743781" w14:textId="77777777" w:rsidR="00827266" w:rsidRPr="006E0518" w:rsidRDefault="00827266">
      <w:pPr>
        <w:pBdr>
          <w:top w:val="nil"/>
          <w:left w:val="nil"/>
          <w:bottom w:val="nil"/>
          <w:right w:val="nil"/>
          <w:between w:val="nil"/>
        </w:pBdr>
        <w:jc w:val="both"/>
        <w:rPr>
          <w:color w:val="000000"/>
          <w:sz w:val="20"/>
          <w:szCs w:val="20"/>
        </w:rPr>
      </w:pPr>
    </w:p>
    <w:p w14:paraId="288259F5" w14:textId="77777777" w:rsidR="00827266" w:rsidRPr="006E0518" w:rsidRDefault="001D4714">
      <w:pPr>
        <w:pBdr>
          <w:top w:val="nil"/>
          <w:left w:val="nil"/>
          <w:bottom w:val="nil"/>
          <w:right w:val="nil"/>
          <w:between w:val="nil"/>
        </w:pBdr>
        <w:jc w:val="both"/>
        <w:rPr>
          <w:color w:val="000000"/>
          <w:sz w:val="20"/>
          <w:szCs w:val="20"/>
        </w:rPr>
      </w:pPr>
      <w:r w:rsidRPr="006E0518">
        <w:rPr>
          <w:color w:val="000000"/>
          <w:sz w:val="20"/>
          <w:szCs w:val="20"/>
        </w:rPr>
        <w:t xml:space="preserve">Panwar, S. (2012). High Staff </w:t>
      </w:r>
      <w:r w:rsidRPr="006E0518">
        <w:rPr>
          <w:sz w:val="20"/>
          <w:szCs w:val="20"/>
        </w:rPr>
        <w:t>Turnover</w:t>
      </w:r>
      <w:r w:rsidRPr="006E0518">
        <w:rPr>
          <w:color w:val="000000"/>
          <w:sz w:val="20"/>
          <w:szCs w:val="20"/>
        </w:rPr>
        <w:t xml:space="preserve"> In Hotel Industry, Due to Low Remunerations and Extended Working Hours! </w:t>
      </w:r>
      <w:r w:rsidRPr="006E0518">
        <w:rPr>
          <w:i/>
          <w:color w:val="000000"/>
          <w:sz w:val="20"/>
          <w:szCs w:val="20"/>
        </w:rPr>
        <w:t xml:space="preserve">International Journal of Business Management , II </w:t>
      </w:r>
      <w:r w:rsidRPr="006E0518">
        <w:rPr>
          <w:color w:val="000000"/>
          <w:sz w:val="20"/>
          <w:szCs w:val="20"/>
        </w:rPr>
        <w:t>(3),81-89.</w:t>
      </w:r>
    </w:p>
    <w:p w14:paraId="2BC1DCDA" w14:textId="77777777" w:rsidR="00827266" w:rsidRPr="006E0518" w:rsidRDefault="00827266">
      <w:pPr>
        <w:pBdr>
          <w:top w:val="nil"/>
          <w:left w:val="nil"/>
          <w:bottom w:val="nil"/>
          <w:right w:val="nil"/>
          <w:between w:val="nil"/>
        </w:pBdr>
        <w:jc w:val="both"/>
        <w:rPr>
          <w:color w:val="000000"/>
          <w:sz w:val="20"/>
          <w:szCs w:val="20"/>
        </w:rPr>
      </w:pPr>
    </w:p>
    <w:p w14:paraId="474270A9" w14:textId="77777777" w:rsidR="00827266" w:rsidRPr="006E0518" w:rsidRDefault="00827266">
      <w:pPr>
        <w:pBdr>
          <w:top w:val="nil"/>
          <w:left w:val="nil"/>
          <w:bottom w:val="nil"/>
          <w:right w:val="nil"/>
          <w:between w:val="nil"/>
        </w:pBdr>
        <w:jc w:val="both"/>
        <w:rPr>
          <w:color w:val="000000"/>
          <w:sz w:val="20"/>
          <w:szCs w:val="20"/>
        </w:rPr>
      </w:pPr>
    </w:p>
    <w:p w14:paraId="5AE8D896" w14:textId="77777777" w:rsidR="00827266" w:rsidRPr="006E0518" w:rsidRDefault="00827266">
      <w:pPr>
        <w:pBdr>
          <w:top w:val="nil"/>
          <w:left w:val="nil"/>
          <w:bottom w:val="nil"/>
          <w:right w:val="nil"/>
          <w:between w:val="nil"/>
        </w:pBdr>
        <w:jc w:val="both"/>
        <w:rPr>
          <w:color w:val="000000"/>
          <w:sz w:val="20"/>
          <w:szCs w:val="20"/>
        </w:rPr>
      </w:pPr>
    </w:p>
    <w:p w14:paraId="31C9E07D" w14:textId="77777777" w:rsidR="00827266" w:rsidRPr="006E0518" w:rsidRDefault="00827266">
      <w:pPr>
        <w:pBdr>
          <w:top w:val="nil"/>
          <w:left w:val="nil"/>
          <w:bottom w:val="nil"/>
          <w:right w:val="nil"/>
          <w:between w:val="nil"/>
        </w:pBdr>
        <w:jc w:val="both"/>
        <w:rPr>
          <w:color w:val="000000"/>
          <w:sz w:val="20"/>
          <w:szCs w:val="20"/>
        </w:rPr>
      </w:pPr>
    </w:p>
    <w:sectPr w:rsidR="00827266" w:rsidRPr="006E0518">
      <w:footerReference w:type="default" r:id="rId9"/>
      <w:pgSz w:w="11910" w:h="16840"/>
      <w:pgMar w:top="720" w:right="720" w:bottom="720" w:left="720" w:header="0" w:footer="10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C004" w14:textId="77777777" w:rsidR="0042701F" w:rsidRDefault="0042701F">
      <w:r>
        <w:separator/>
      </w:r>
    </w:p>
  </w:endnote>
  <w:endnote w:type="continuationSeparator" w:id="0">
    <w:p w14:paraId="098E73AB" w14:textId="77777777" w:rsidR="0042701F" w:rsidRDefault="0042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ECEE" w14:textId="77777777" w:rsidR="00827266" w:rsidRDefault="001D4714">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814B2F">
      <w:rPr>
        <w:noProof/>
        <w:color w:val="000000"/>
      </w:rPr>
      <w:t>5</w:t>
    </w:r>
    <w:r>
      <w:rPr>
        <w:color w:val="000000"/>
      </w:rPr>
      <w:fldChar w:fldCharType="end"/>
    </w:r>
  </w:p>
  <w:p w14:paraId="2CA62241" w14:textId="77777777" w:rsidR="00827266" w:rsidRDefault="00827266">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886DE" w14:textId="77777777" w:rsidR="0042701F" w:rsidRDefault="0042701F">
      <w:r>
        <w:separator/>
      </w:r>
    </w:p>
  </w:footnote>
  <w:footnote w:type="continuationSeparator" w:id="0">
    <w:p w14:paraId="3A46EA60" w14:textId="77777777" w:rsidR="0042701F" w:rsidRDefault="0042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B6D61"/>
    <w:multiLevelType w:val="multilevel"/>
    <w:tmpl w:val="D1E6E2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C8216B"/>
    <w:multiLevelType w:val="multilevel"/>
    <w:tmpl w:val="84C27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237B2D"/>
    <w:multiLevelType w:val="multilevel"/>
    <w:tmpl w:val="630AE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C7861B1"/>
    <w:multiLevelType w:val="multilevel"/>
    <w:tmpl w:val="3F6C76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3831519">
    <w:abstractNumId w:val="1"/>
  </w:num>
  <w:num w:numId="2" w16cid:durableId="372465027">
    <w:abstractNumId w:val="3"/>
  </w:num>
  <w:num w:numId="3" w16cid:durableId="279843769">
    <w:abstractNumId w:val="0"/>
  </w:num>
  <w:num w:numId="4" w16cid:durableId="2102603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27266"/>
    <w:rsid w:val="00000E17"/>
    <w:rsid w:val="00060B6B"/>
    <w:rsid w:val="000660AB"/>
    <w:rsid w:val="001A2F89"/>
    <w:rsid w:val="001D4714"/>
    <w:rsid w:val="001F7369"/>
    <w:rsid w:val="00320E3E"/>
    <w:rsid w:val="00365AB2"/>
    <w:rsid w:val="003A575B"/>
    <w:rsid w:val="00404240"/>
    <w:rsid w:val="0042329B"/>
    <w:rsid w:val="0042701F"/>
    <w:rsid w:val="00487C80"/>
    <w:rsid w:val="00514062"/>
    <w:rsid w:val="005402FE"/>
    <w:rsid w:val="00560D0E"/>
    <w:rsid w:val="006065A1"/>
    <w:rsid w:val="006622A7"/>
    <w:rsid w:val="00690353"/>
    <w:rsid w:val="006E0518"/>
    <w:rsid w:val="00757512"/>
    <w:rsid w:val="0078248F"/>
    <w:rsid w:val="007908F4"/>
    <w:rsid w:val="00795D18"/>
    <w:rsid w:val="00814B2F"/>
    <w:rsid w:val="00827266"/>
    <w:rsid w:val="0085621E"/>
    <w:rsid w:val="00892400"/>
    <w:rsid w:val="008B1CA8"/>
    <w:rsid w:val="009F062E"/>
    <w:rsid w:val="00A45EE2"/>
    <w:rsid w:val="00AE4ECB"/>
    <w:rsid w:val="00AF5A99"/>
    <w:rsid w:val="00BD7B95"/>
    <w:rsid w:val="00DA2419"/>
    <w:rsid w:val="00FA20BB"/>
    <w:rsid w:val="00FB7BBB"/>
    <w:rsid w:val="00FE5259"/>
    <w:rsid w:val="00FF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C6D97"/>
  <w15:docId w15:val="{8A13267F-BE84-4898-8BC5-41E4D144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3164"/>
  </w:style>
  <w:style w:type="paragraph" w:styleId="Heading1">
    <w:name w:val="heading 1"/>
    <w:basedOn w:val="Normal"/>
    <w:link w:val="Heading1Char"/>
    <w:uiPriority w:val="1"/>
    <w:qFormat/>
    <w:rsid w:val="00F03164"/>
    <w:pPr>
      <w:spacing w:line="1072" w:lineRule="exact"/>
      <w:outlineLvl w:val="0"/>
    </w:pPr>
    <w:rPr>
      <w:rFonts w:ascii="Arial" w:eastAsia="Arial" w:hAnsi="Arial" w:cs="Arial"/>
      <w:b/>
      <w:bCs/>
      <w:sz w:val="96"/>
      <w:szCs w:val="96"/>
    </w:rPr>
  </w:style>
  <w:style w:type="paragraph" w:styleId="Heading2">
    <w:name w:val="heading 2"/>
    <w:basedOn w:val="Normal"/>
    <w:uiPriority w:val="1"/>
    <w:qFormat/>
    <w:rsid w:val="00F03164"/>
    <w:pPr>
      <w:spacing w:before="59"/>
      <w:ind w:left="1380"/>
      <w:outlineLvl w:val="1"/>
    </w:pPr>
    <w:rPr>
      <w:b/>
      <w:bCs/>
      <w:sz w:val="36"/>
      <w:szCs w:val="36"/>
    </w:rPr>
  </w:style>
  <w:style w:type="paragraph" w:styleId="Heading3">
    <w:name w:val="heading 3"/>
    <w:basedOn w:val="Normal"/>
    <w:uiPriority w:val="1"/>
    <w:qFormat/>
    <w:rsid w:val="00F03164"/>
    <w:pPr>
      <w:spacing w:before="58"/>
      <w:ind w:left="1380"/>
      <w:outlineLvl w:val="2"/>
    </w:pPr>
    <w:rPr>
      <w:b/>
      <w:bCs/>
      <w:sz w:val="32"/>
      <w:szCs w:val="32"/>
      <w:u w:val="single" w:color="000000"/>
    </w:rPr>
  </w:style>
  <w:style w:type="paragraph" w:styleId="Heading4">
    <w:name w:val="heading 4"/>
    <w:basedOn w:val="Normal"/>
    <w:uiPriority w:val="1"/>
    <w:qFormat/>
    <w:rsid w:val="00F03164"/>
    <w:pPr>
      <w:ind w:left="1380"/>
      <w:outlineLvl w:val="3"/>
    </w:pPr>
    <w:rPr>
      <w:b/>
      <w:bCs/>
      <w:sz w:val="28"/>
      <w:szCs w:val="28"/>
      <w:u w:val="single" w:color="000000"/>
    </w:rPr>
  </w:style>
  <w:style w:type="paragraph" w:styleId="Heading5">
    <w:name w:val="heading 5"/>
    <w:basedOn w:val="Normal"/>
    <w:uiPriority w:val="1"/>
    <w:qFormat/>
    <w:rsid w:val="00F03164"/>
    <w:pPr>
      <w:ind w:left="1380"/>
      <w:outlineLvl w:val="4"/>
    </w:pPr>
    <w:rPr>
      <w:b/>
      <w:bCs/>
      <w:sz w:val="26"/>
      <w:szCs w:val="26"/>
    </w:rPr>
  </w:style>
  <w:style w:type="paragraph" w:styleId="Heading6">
    <w:name w:val="heading 6"/>
    <w:basedOn w:val="Normal"/>
    <w:uiPriority w:val="1"/>
    <w:qFormat/>
    <w:rsid w:val="00F03164"/>
    <w:pPr>
      <w:ind w:left="138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link w:val="BodyTextChar"/>
    <w:uiPriority w:val="1"/>
    <w:qFormat/>
    <w:rsid w:val="00F03164"/>
    <w:rPr>
      <w:sz w:val="24"/>
      <w:szCs w:val="24"/>
    </w:rPr>
  </w:style>
  <w:style w:type="paragraph" w:styleId="ListParagraph">
    <w:name w:val="List Paragraph"/>
    <w:basedOn w:val="Normal"/>
    <w:uiPriority w:val="1"/>
    <w:qFormat/>
    <w:rsid w:val="00F03164"/>
    <w:pPr>
      <w:ind w:left="1946" w:hanging="360"/>
    </w:pPr>
  </w:style>
  <w:style w:type="paragraph" w:customStyle="1" w:styleId="TableParagraph">
    <w:name w:val="Table Paragraph"/>
    <w:basedOn w:val="Normal"/>
    <w:uiPriority w:val="1"/>
    <w:qFormat/>
    <w:rsid w:val="00F03164"/>
  </w:style>
  <w:style w:type="paragraph" w:styleId="BalloonText">
    <w:name w:val="Balloon Text"/>
    <w:basedOn w:val="Normal"/>
    <w:link w:val="BalloonTextChar"/>
    <w:uiPriority w:val="99"/>
    <w:semiHidden/>
    <w:unhideWhenUsed/>
    <w:rsid w:val="0037345D"/>
    <w:rPr>
      <w:rFonts w:ascii="Tahoma" w:hAnsi="Tahoma" w:cs="Tahoma"/>
      <w:sz w:val="16"/>
      <w:szCs w:val="16"/>
    </w:rPr>
  </w:style>
  <w:style w:type="character" w:customStyle="1" w:styleId="BalloonTextChar">
    <w:name w:val="Balloon Text Char"/>
    <w:basedOn w:val="DefaultParagraphFont"/>
    <w:link w:val="BalloonText"/>
    <w:uiPriority w:val="99"/>
    <w:semiHidden/>
    <w:rsid w:val="0037345D"/>
    <w:rPr>
      <w:rFonts w:ascii="Tahoma" w:eastAsia="Times New Roman" w:hAnsi="Tahoma" w:cs="Tahoma"/>
      <w:sz w:val="16"/>
      <w:szCs w:val="16"/>
    </w:rPr>
  </w:style>
  <w:style w:type="paragraph" w:customStyle="1" w:styleId="Default">
    <w:name w:val="Default"/>
    <w:rsid w:val="00EE21BF"/>
    <w:pPr>
      <w:widowControl/>
      <w:pBdr>
        <w:top w:val="nil"/>
        <w:left w:val="nil"/>
        <w:bottom w:val="nil"/>
        <w:right w:val="nil"/>
        <w:between w:val="nil"/>
        <w:bar w:val="nil"/>
      </w:pBdr>
    </w:pPr>
    <w:rPr>
      <w:rFonts w:ascii="Helvetica Neue" w:eastAsia="Arial Unicode MS" w:hAnsi="Helvetica Neue" w:cs="Arial Unicode MS"/>
      <w:color w:val="000000"/>
      <w:bdr w:val="nil"/>
    </w:rPr>
  </w:style>
  <w:style w:type="paragraph" w:styleId="Header">
    <w:name w:val="header"/>
    <w:basedOn w:val="Normal"/>
    <w:link w:val="HeaderChar"/>
    <w:uiPriority w:val="99"/>
    <w:semiHidden/>
    <w:unhideWhenUsed/>
    <w:rsid w:val="00A26EF9"/>
    <w:pPr>
      <w:tabs>
        <w:tab w:val="center" w:pos="4680"/>
        <w:tab w:val="right" w:pos="9360"/>
      </w:tabs>
    </w:pPr>
  </w:style>
  <w:style w:type="character" w:customStyle="1" w:styleId="HeaderChar">
    <w:name w:val="Header Char"/>
    <w:basedOn w:val="DefaultParagraphFont"/>
    <w:link w:val="Header"/>
    <w:uiPriority w:val="99"/>
    <w:semiHidden/>
    <w:rsid w:val="00A26EF9"/>
    <w:rPr>
      <w:rFonts w:ascii="Times New Roman" w:eastAsia="Times New Roman" w:hAnsi="Times New Roman" w:cs="Times New Roman"/>
    </w:rPr>
  </w:style>
  <w:style w:type="paragraph" w:styleId="Footer">
    <w:name w:val="footer"/>
    <w:basedOn w:val="Normal"/>
    <w:link w:val="FooterChar"/>
    <w:uiPriority w:val="99"/>
    <w:unhideWhenUsed/>
    <w:rsid w:val="00A26EF9"/>
    <w:pPr>
      <w:tabs>
        <w:tab w:val="center" w:pos="4680"/>
        <w:tab w:val="right" w:pos="9360"/>
      </w:tabs>
    </w:pPr>
  </w:style>
  <w:style w:type="character" w:customStyle="1" w:styleId="FooterChar">
    <w:name w:val="Footer Char"/>
    <w:basedOn w:val="DefaultParagraphFont"/>
    <w:link w:val="Footer"/>
    <w:uiPriority w:val="99"/>
    <w:rsid w:val="00A26EF9"/>
    <w:rPr>
      <w:rFonts w:ascii="Times New Roman" w:eastAsia="Times New Roman" w:hAnsi="Times New Roman" w:cs="Times New Roman"/>
    </w:rPr>
  </w:style>
  <w:style w:type="character" w:customStyle="1" w:styleId="w8qarf">
    <w:name w:val="w8qarf"/>
    <w:basedOn w:val="DefaultParagraphFont"/>
    <w:rsid w:val="005A1A8F"/>
  </w:style>
  <w:style w:type="character" w:styleId="Hyperlink">
    <w:name w:val="Hyperlink"/>
    <w:basedOn w:val="DefaultParagraphFont"/>
    <w:uiPriority w:val="99"/>
    <w:unhideWhenUsed/>
    <w:rsid w:val="005A1A8F"/>
    <w:rPr>
      <w:color w:val="0000FF"/>
      <w:u w:val="single"/>
    </w:rPr>
  </w:style>
  <w:style w:type="character" w:customStyle="1" w:styleId="lrzxr">
    <w:name w:val="lrzxr"/>
    <w:basedOn w:val="DefaultParagraphFont"/>
    <w:rsid w:val="005A1A8F"/>
  </w:style>
  <w:style w:type="paragraph" w:customStyle="1" w:styleId="ihh2je">
    <w:name w:val="ihh2je"/>
    <w:basedOn w:val="Normal"/>
    <w:rsid w:val="00C11844"/>
    <w:pPr>
      <w:widowControl/>
      <w:spacing w:before="100" w:beforeAutospacing="1" w:after="100" w:afterAutospacing="1"/>
    </w:pPr>
    <w:rPr>
      <w:sz w:val="24"/>
      <w:szCs w:val="24"/>
    </w:rPr>
  </w:style>
  <w:style w:type="character" w:customStyle="1" w:styleId="dpvwyc">
    <w:name w:val="dpvwyc"/>
    <w:basedOn w:val="DefaultParagraphFont"/>
    <w:rsid w:val="00C11844"/>
  </w:style>
  <w:style w:type="character" w:customStyle="1" w:styleId="vemtcf">
    <w:name w:val="vemtcf"/>
    <w:basedOn w:val="DefaultParagraphFont"/>
    <w:rsid w:val="00C11844"/>
  </w:style>
  <w:style w:type="character" w:customStyle="1" w:styleId="Heading1Char">
    <w:name w:val="Heading 1 Char"/>
    <w:basedOn w:val="DefaultParagraphFont"/>
    <w:link w:val="Heading1"/>
    <w:uiPriority w:val="9"/>
    <w:rsid w:val="002B44B9"/>
    <w:rPr>
      <w:rFonts w:ascii="Arial" w:eastAsia="Arial" w:hAnsi="Arial" w:cs="Arial"/>
      <w:b/>
      <w:bCs/>
      <w:sz w:val="96"/>
      <w:szCs w:val="96"/>
    </w:rPr>
  </w:style>
  <w:style w:type="paragraph" w:styleId="NormalWeb">
    <w:name w:val="Normal (Web)"/>
    <w:basedOn w:val="Normal"/>
    <w:uiPriority w:val="99"/>
    <w:semiHidden/>
    <w:unhideWhenUsed/>
    <w:rsid w:val="00E20769"/>
    <w:pPr>
      <w:widowControl/>
      <w:spacing w:before="100" w:beforeAutospacing="1" w:after="100" w:afterAutospacing="1"/>
    </w:pPr>
    <w:rPr>
      <w:sz w:val="24"/>
      <w:szCs w:val="24"/>
    </w:rPr>
  </w:style>
  <w:style w:type="character" w:customStyle="1" w:styleId="morecontent">
    <w:name w:val="morecontent"/>
    <w:basedOn w:val="DefaultParagraphFont"/>
    <w:rsid w:val="008873B6"/>
  </w:style>
  <w:style w:type="table" w:styleId="TableGrid">
    <w:name w:val="Table Grid"/>
    <w:basedOn w:val="TableNormal"/>
    <w:uiPriority w:val="59"/>
    <w:rsid w:val="008B478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52820"/>
  </w:style>
  <w:style w:type="character" w:customStyle="1" w:styleId="BodyTextChar">
    <w:name w:val="Body Text Char"/>
    <w:basedOn w:val="DefaultParagraphFont"/>
    <w:link w:val="BodyText"/>
    <w:uiPriority w:val="1"/>
    <w:rsid w:val="000F321A"/>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EeBvffEz9Rl3slm0pN/umZbuA==">CgMxLjAyCGguZ2pkZ3hzOAByITEyS1diMHF1SWxJLVFsZ1NZWHgtYkhMVldPaTZfeGszQQ==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E-MITRA</dc:creator>
  <cp:lastModifiedBy>Vineeta Kumari</cp:lastModifiedBy>
  <cp:revision>27</cp:revision>
  <dcterms:created xsi:type="dcterms:W3CDTF">2019-04-06T17:53:00Z</dcterms:created>
  <dcterms:modified xsi:type="dcterms:W3CDTF">2023-09-08T03:33:00Z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2014-08-04T00:00:00Z</vt:filetime>
  </property>
  <property fmtid="{D5CDD505-2E9C-101B-9397-08002B2CF9AE}" pid="3" name="Creator">
    <vt:lpwstr>Microsoft® Word 2013</vt:lpwstr>
  </property>
  <property fmtid="{D5CDD505-2E9C-101B-9397-08002B2CF9AE}" pid="4" name="LastSaved">
    <vt:filetime>2019-04-06T00:00:00Z</vt:filetime>
  </property>
  <property fmtid="{D5CDD505-2E9C-101B-9397-08002B2CF9AE}" pid="5" name="GrammarlyDocumentId">
    <vt:lpwstr>af383efd59e8b24d4497810456e55a54863f0182bd46c22f2facf978a56c02d8</vt:lpwstr>
  </property>
</Properties>
</file>