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6BC" w:rsidRPr="006107C1" w:rsidRDefault="006107C1" w:rsidP="003A06BC">
      <w:pPr>
        <w:jc w:val="center"/>
        <w:rPr>
          <w:b/>
          <w:bCs/>
          <w:sz w:val="48"/>
          <w:szCs w:val="48"/>
          <w:lang w:bidi="as-IN"/>
        </w:rPr>
      </w:pPr>
      <w:r w:rsidRPr="006107C1">
        <w:rPr>
          <w:b/>
          <w:bCs/>
          <w:sz w:val="48"/>
          <w:szCs w:val="48"/>
          <w:lang w:bidi="as-IN"/>
        </w:rPr>
        <w:t>THE FOUR VEDAS FOURTEEN SHASTRA</w:t>
      </w:r>
    </w:p>
    <w:p w:rsidR="003A06BC" w:rsidRDefault="006107C1" w:rsidP="003A06BC">
      <w:pPr>
        <w:spacing w:after="0"/>
        <w:jc w:val="both"/>
        <w:rPr>
          <w:rFonts w:ascii="Times New Roman" w:hAnsi="Times New Roman" w:cs="Times New Roman"/>
          <w:sz w:val="20"/>
          <w:szCs w:val="20"/>
          <w:cs/>
          <w:lang w:bidi="as-IN"/>
        </w:rPr>
      </w:pPr>
      <w:r>
        <w:rPr>
          <w:rFonts w:cstheme="minorHAnsi"/>
          <w:sz w:val="28"/>
          <w:szCs w:val="28"/>
          <w:cs/>
          <w:lang w:bidi="as-IN"/>
        </w:rPr>
        <w:t xml:space="preserve">                                     </w:t>
      </w:r>
      <w:r w:rsidRPr="006D47C9">
        <w:rPr>
          <w:rFonts w:ascii="Times New Roman" w:hAnsi="Times New Roman" w:cs="Times New Roman"/>
          <w:sz w:val="20"/>
          <w:szCs w:val="20"/>
          <w:cs/>
          <w:lang w:bidi="as-IN"/>
        </w:rPr>
        <w:t xml:space="preserve">                </w:t>
      </w:r>
      <w:r w:rsidR="003A06BC">
        <w:rPr>
          <w:rFonts w:ascii="Times New Roman" w:hAnsi="Times New Roman" w:cs="Times New Roman"/>
          <w:sz w:val="20"/>
          <w:szCs w:val="20"/>
          <w:cs/>
          <w:lang w:bidi="as-IN"/>
        </w:rPr>
        <w:t xml:space="preserve">        </w:t>
      </w:r>
      <w:r w:rsidRPr="006D47C9">
        <w:rPr>
          <w:rFonts w:ascii="Times New Roman" w:hAnsi="Times New Roman" w:cs="Times New Roman"/>
          <w:sz w:val="20"/>
          <w:szCs w:val="20"/>
          <w:cs/>
          <w:lang w:bidi="as-IN"/>
        </w:rPr>
        <w:t xml:space="preserve">   </w:t>
      </w:r>
      <w:r w:rsidR="008E0067" w:rsidRPr="006D47C9">
        <w:rPr>
          <w:rFonts w:ascii="Times New Roman" w:hAnsi="Times New Roman" w:cs="Times New Roman"/>
          <w:sz w:val="20"/>
          <w:szCs w:val="20"/>
          <w:cs/>
          <w:lang w:bidi="as-IN"/>
        </w:rPr>
        <w:t xml:space="preserve">Jyotish Baran </w:t>
      </w:r>
      <w:r w:rsidR="003A06BC">
        <w:rPr>
          <w:rFonts w:ascii="Times New Roman" w:hAnsi="Times New Roman" w:cs="Times New Roman"/>
          <w:sz w:val="20"/>
          <w:szCs w:val="20"/>
          <w:cs/>
          <w:lang w:bidi="as-IN"/>
        </w:rPr>
        <w:t>Roy</w:t>
      </w:r>
    </w:p>
    <w:p w:rsidR="008E0067" w:rsidRPr="006D47C9" w:rsidRDefault="003A06BC" w:rsidP="003A06BC">
      <w:pPr>
        <w:spacing w:after="0"/>
        <w:jc w:val="both"/>
        <w:rPr>
          <w:rFonts w:ascii="Times New Roman" w:hAnsi="Times New Roman" w:cs="Times New Roman"/>
          <w:sz w:val="20"/>
          <w:szCs w:val="20"/>
          <w:lang w:bidi="as-IN"/>
        </w:rPr>
      </w:pPr>
      <w:r>
        <w:rPr>
          <w:rFonts w:ascii="Times New Roman" w:hAnsi="Times New Roman" w:cs="Times New Roman"/>
          <w:sz w:val="20"/>
          <w:szCs w:val="20"/>
          <w:cs/>
          <w:lang w:bidi="as-IN"/>
        </w:rPr>
        <w:t xml:space="preserve">                                                                </w:t>
      </w:r>
      <w:r w:rsidR="008E0067" w:rsidRPr="006D47C9">
        <w:rPr>
          <w:rFonts w:ascii="Times New Roman" w:hAnsi="Times New Roman" w:cs="Times New Roman"/>
          <w:sz w:val="20"/>
          <w:szCs w:val="20"/>
          <w:cs/>
          <w:lang w:bidi="as-IN"/>
        </w:rPr>
        <w:t>HOD of the Deptt. of Sanskrit</w:t>
      </w:r>
    </w:p>
    <w:p w:rsidR="008E0067" w:rsidRPr="006D47C9" w:rsidRDefault="003A06BC" w:rsidP="003A06BC">
      <w:pPr>
        <w:spacing w:after="0" w:line="240" w:lineRule="auto"/>
        <w:jc w:val="both"/>
        <w:rPr>
          <w:rFonts w:ascii="Times New Roman" w:hAnsi="Times New Roman" w:cs="Times New Roman"/>
          <w:sz w:val="20"/>
          <w:szCs w:val="20"/>
          <w:lang w:bidi="as-IN"/>
        </w:rPr>
      </w:pPr>
      <w:r>
        <w:rPr>
          <w:rFonts w:ascii="Times New Roman" w:hAnsi="Times New Roman" w:cs="Times New Roman"/>
          <w:sz w:val="20"/>
          <w:szCs w:val="20"/>
          <w:cs/>
          <w:lang w:bidi="as-IN"/>
        </w:rPr>
        <w:t xml:space="preserve">                                                                </w:t>
      </w:r>
      <w:r w:rsidR="008E0067" w:rsidRPr="006D47C9">
        <w:rPr>
          <w:rFonts w:ascii="Times New Roman" w:hAnsi="Times New Roman" w:cs="Times New Roman"/>
          <w:sz w:val="20"/>
          <w:szCs w:val="20"/>
          <w:cs/>
          <w:lang w:bidi="as-IN"/>
        </w:rPr>
        <w:t>Dhubri Girls College, Dhubri</w:t>
      </w:r>
    </w:p>
    <w:p w:rsidR="008E0067" w:rsidRPr="006D47C9" w:rsidRDefault="003A06BC" w:rsidP="003A06BC">
      <w:pPr>
        <w:spacing w:after="0" w:line="240" w:lineRule="auto"/>
        <w:jc w:val="both"/>
        <w:rPr>
          <w:rFonts w:ascii="Times New Roman" w:hAnsi="Times New Roman" w:cs="Times New Roman"/>
          <w:sz w:val="20"/>
          <w:szCs w:val="20"/>
          <w:lang w:bidi="as-IN"/>
        </w:rPr>
      </w:pPr>
      <w:r>
        <w:rPr>
          <w:rFonts w:ascii="Times New Roman" w:hAnsi="Times New Roman" w:cs="Times New Roman"/>
          <w:sz w:val="20"/>
          <w:szCs w:val="20"/>
        </w:rPr>
        <w:t xml:space="preserve">                                                                   </w:t>
      </w:r>
      <w:hyperlink r:id="rId7" w:history="1">
        <w:r w:rsidR="008E0067" w:rsidRPr="006D47C9">
          <w:rPr>
            <w:rStyle w:val="Hyperlink"/>
            <w:rFonts w:ascii="Times New Roman" w:hAnsi="Times New Roman" w:cs="Times New Roman"/>
            <w:sz w:val="20"/>
            <w:szCs w:val="20"/>
            <w:cs/>
            <w:lang w:bidi="as-IN"/>
          </w:rPr>
          <w:t>roydhubri76@gmail.com</w:t>
        </w:r>
      </w:hyperlink>
    </w:p>
    <w:p w:rsidR="008E0067" w:rsidRPr="006D47C9" w:rsidRDefault="003A06BC" w:rsidP="003A06BC">
      <w:pPr>
        <w:spacing w:after="0" w:line="240" w:lineRule="auto"/>
        <w:jc w:val="both"/>
        <w:rPr>
          <w:rFonts w:ascii="Times New Roman" w:hAnsi="Times New Roman" w:cs="Times New Roman"/>
          <w:b/>
          <w:bCs/>
          <w:sz w:val="20"/>
          <w:szCs w:val="20"/>
          <w:lang w:bidi="as-IN"/>
        </w:rPr>
      </w:pPr>
      <w:r>
        <w:rPr>
          <w:rFonts w:ascii="Times New Roman" w:hAnsi="Times New Roman" w:cs="Times New Roman"/>
          <w:b/>
          <w:bCs/>
          <w:sz w:val="20"/>
          <w:szCs w:val="20"/>
          <w:cs/>
          <w:lang w:bidi="as-IN"/>
        </w:rPr>
        <w:t xml:space="preserve">                                                                   </w:t>
      </w:r>
      <w:r w:rsidR="008E0067" w:rsidRPr="006D47C9">
        <w:rPr>
          <w:rFonts w:ascii="Times New Roman" w:hAnsi="Times New Roman" w:cs="Times New Roman"/>
          <w:b/>
          <w:bCs/>
          <w:sz w:val="20"/>
          <w:szCs w:val="20"/>
          <w:cs/>
          <w:lang w:bidi="as-IN"/>
        </w:rPr>
        <w:t xml:space="preserve">Mobile </w:t>
      </w:r>
      <w:r>
        <w:rPr>
          <w:rFonts w:ascii="Times New Roman" w:hAnsi="Times New Roman" w:cs="Times New Roman"/>
          <w:b/>
          <w:bCs/>
          <w:sz w:val="20"/>
          <w:szCs w:val="20"/>
          <w:cs/>
          <w:lang w:bidi="as-IN"/>
        </w:rPr>
        <w:t>No</w:t>
      </w:r>
      <w:r w:rsidR="008E0067" w:rsidRPr="006D47C9">
        <w:rPr>
          <w:rFonts w:ascii="Times New Roman" w:hAnsi="Times New Roman" w:cs="Times New Roman"/>
          <w:b/>
          <w:bCs/>
          <w:sz w:val="20"/>
          <w:szCs w:val="20"/>
          <w:cs/>
          <w:lang w:bidi="as-IN"/>
        </w:rPr>
        <w:t>: 9707229791</w:t>
      </w:r>
    </w:p>
    <w:p w:rsidR="00FF2080" w:rsidRDefault="008E0067" w:rsidP="00FF2080">
      <w:pPr>
        <w:ind w:firstLine="720"/>
        <w:jc w:val="both"/>
        <w:rPr>
          <w:rFonts w:ascii="Times New Roman" w:hAnsi="Times New Roman" w:cs="Times New Roman"/>
          <w:sz w:val="20"/>
          <w:szCs w:val="20"/>
          <w:lang w:bidi="as-IN"/>
        </w:rPr>
      </w:pPr>
      <w:r w:rsidRPr="006D47C9">
        <w:rPr>
          <w:rFonts w:ascii="Times New Roman" w:hAnsi="Times New Roman" w:cs="Times New Roman"/>
          <w:sz w:val="20"/>
          <w:szCs w:val="20"/>
          <w:cs/>
          <w:lang w:bidi="as-IN"/>
        </w:rPr>
        <w:tab/>
      </w:r>
      <w:r w:rsidRPr="006D47C9">
        <w:rPr>
          <w:rFonts w:ascii="Times New Roman" w:hAnsi="Times New Roman" w:cs="Times New Roman"/>
          <w:sz w:val="20"/>
          <w:szCs w:val="20"/>
          <w:cs/>
          <w:lang w:bidi="as-IN"/>
        </w:rPr>
        <w:tab/>
      </w:r>
      <w:r w:rsidRPr="006D47C9">
        <w:rPr>
          <w:rFonts w:ascii="Times New Roman" w:hAnsi="Times New Roman" w:cs="Times New Roman"/>
          <w:sz w:val="20"/>
          <w:szCs w:val="20"/>
          <w:cs/>
          <w:lang w:bidi="as-IN"/>
        </w:rPr>
        <w:tab/>
      </w:r>
      <w:r w:rsidRPr="006D47C9">
        <w:rPr>
          <w:rFonts w:ascii="Times New Roman" w:hAnsi="Times New Roman" w:cs="Times New Roman"/>
          <w:sz w:val="20"/>
          <w:szCs w:val="20"/>
          <w:cs/>
          <w:lang w:bidi="as-IN"/>
        </w:rPr>
        <w:tab/>
      </w:r>
      <w:r w:rsidRPr="006D47C9">
        <w:rPr>
          <w:rFonts w:ascii="Times New Roman" w:hAnsi="Times New Roman" w:cs="Times New Roman"/>
          <w:sz w:val="20"/>
          <w:szCs w:val="20"/>
          <w:cs/>
          <w:lang w:bidi="as-IN"/>
        </w:rPr>
        <w:tab/>
      </w:r>
      <w:r w:rsidRPr="006D47C9">
        <w:rPr>
          <w:rFonts w:ascii="Times New Roman" w:hAnsi="Times New Roman" w:cs="Times New Roman"/>
          <w:sz w:val="20"/>
          <w:szCs w:val="20"/>
          <w:cs/>
          <w:lang w:bidi="as-IN"/>
        </w:rPr>
        <w:tab/>
      </w:r>
    </w:p>
    <w:p w:rsidR="004555FB" w:rsidRPr="006D47C9" w:rsidRDefault="00FF2080" w:rsidP="00FF2080">
      <w:pPr>
        <w:jc w:val="both"/>
        <w:rPr>
          <w:rFonts w:ascii="Times New Roman" w:hAnsi="Times New Roman" w:cs="Times New Roman"/>
          <w:sz w:val="20"/>
          <w:szCs w:val="20"/>
          <w:lang w:bidi="as-IN"/>
        </w:rPr>
      </w:pPr>
      <w:r>
        <w:rPr>
          <w:rFonts w:ascii="Times New Roman" w:hAnsi="Times New Roman" w:cs="Times New Roman"/>
          <w:sz w:val="20"/>
          <w:szCs w:val="20"/>
          <w:lang w:bidi="as-IN"/>
        </w:rPr>
        <w:t xml:space="preserve">          </w:t>
      </w:r>
      <w:r w:rsidR="004555FB" w:rsidRPr="006D47C9">
        <w:rPr>
          <w:rFonts w:ascii="Times New Roman" w:hAnsi="Times New Roman" w:cs="Times New Roman"/>
          <w:sz w:val="20"/>
          <w:szCs w:val="20"/>
          <w:lang w:bidi="as-IN"/>
        </w:rPr>
        <w:t>It can’t be said that those “Puran</w:t>
      </w:r>
      <w:r w:rsidR="008E0067" w:rsidRPr="006D47C9">
        <w:rPr>
          <w:rFonts w:ascii="Times New Roman" w:hAnsi="Times New Roman" w:cs="Times New Roman"/>
          <w:sz w:val="20"/>
          <w:szCs w:val="20"/>
          <w:cs/>
          <w:lang w:bidi="as-IN"/>
        </w:rPr>
        <w:t>a</w:t>
      </w:r>
      <w:r w:rsidR="004555FB" w:rsidRPr="006D47C9">
        <w:rPr>
          <w:rFonts w:ascii="Times New Roman" w:hAnsi="Times New Roman" w:cs="Times New Roman"/>
          <w:sz w:val="20"/>
          <w:szCs w:val="20"/>
          <w:lang w:bidi="as-IN"/>
        </w:rPr>
        <w:t>s” which are in vogue in present days society, most of them obey Puran</w:t>
      </w:r>
      <w:r w:rsidR="008E0067" w:rsidRPr="006D47C9">
        <w:rPr>
          <w:rFonts w:ascii="Times New Roman" w:hAnsi="Times New Roman" w:cs="Times New Roman"/>
          <w:sz w:val="20"/>
          <w:szCs w:val="20"/>
          <w:cs/>
          <w:lang w:bidi="as-IN"/>
        </w:rPr>
        <w:t>a</w:t>
      </w:r>
      <w:r w:rsidR="004555FB" w:rsidRPr="006D47C9">
        <w:rPr>
          <w:rFonts w:ascii="Times New Roman" w:hAnsi="Times New Roman" w:cs="Times New Roman"/>
          <w:sz w:val="20"/>
          <w:szCs w:val="20"/>
          <w:lang w:bidi="as-IN"/>
        </w:rPr>
        <w:t>s ancient customs and traditional</w:t>
      </w:r>
      <w:r w:rsidR="008E0067" w:rsidRPr="006D47C9">
        <w:rPr>
          <w:rFonts w:ascii="Times New Roman" w:hAnsi="Times New Roman" w:cs="Times New Roman"/>
          <w:sz w:val="20"/>
          <w:szCs w:val="20"/>
          <w:cs/>
          <w:lang w:bidi="as-IN"/>
        </w:rPr>
        <w:t>s</w:t>
      </w:r>
      <w:r w:rsidR="004555FB" w:rsidRPr="006D47C9">
        <w:rPr>
          <w:rFonts w:ascii="Times New Roman" w:hAnsi="Times New Roman" w:cs="Times New Roman"/>
          <w:sz w:val="20"/>
          <w:szCs w:val="20"/>
          <w:lang w:bidi="as-IN"/>
        </w:rPr>
        <w:t xml:space="preserve"> Moreover, m</w:t>
      </w:r>
      <w:r w:rsidR="008E0067" w:rsidRPr="006D47C9">
        <w:rPr>
          <w:rFonts w:ascii="Times New Roman" w:hAnsi="Times New Roman" w:cs="Times New Roman"/>
          <w:sz w:val="20"/>
          <w:szCs w:val="20"/>
          <w:cs/>
          <w:lang w:bidi="as-IN"/>
        </w:rPr>
        <w:t>a</w:t>
      </w:r>
      <w:r w:rsidR="004555FB" w:rsidRPr="006D47C9">
        <w:rPr>
          <w:rFonts w:ascii="Times New Roman" w:hAnsi="Times New Roman" w:cs="Times New Roman"/>
          <w:sz w:val="20"/>
          <w:szCs w:val="20"/>
          <w:lang w:bidi="as-IN"/>
        </w:rPr>
        <w:t>ny of the Puranas  are in vogue at present through one or two</w:t>
      </w:r>
      <w:r w:rsidR="008E0067" w:rsidRPr="006D47C9">
        <w:rPr>
          <w:rFonts w:ascii="Times New Roman" w:hAnsi="Times New Roman" w:cs="Times New Roman"/>
          <w:sz w:val="20"/>
          <w:szCs w:val="20"/>
          <w:cs/>
          <w:lang w:bidi="as-IN"/>
        </w:rPr>
        <w:t xml:space="preserve"> outdated</w:t>
      </w:r>
      <w:r w:rsidR="004555FB" w:rsidRPr="006D47C9">
        <w:rPr>
          <w:rFonts w:ascii="Times New Roman" w:hAnsi="Times New Roman" w:cs="Times New Roman"/>
          <w:sz w:val="20"/>
          <w:szCs w:val="20"/>
          <w:lang w:bidi="as-IN"/>
        </w:rPr>
        <w:t xml:space="preserve"> customs or those customs that are going on partially</w:t>
      </w:r>
      <w:r w:rsidR="008E0067" w:rsidRPr="006D47C9">
        <w:rPr>
          <w:rFonts w:ascii="Times New Roman" w:hAnsi="Times New Roman" w:cs="Times New Roman"/>
          <w:sz w:val="20"/>
          <w:szCs w:val="20"/>
          <w:cs/>
          <w:lang w:bidi="as-IN"/>
        </w:rPr>
        <w:t>.</w:t>
      </w:r>
      <w:r w:rsidR="004555FB" w:rsidRPr="006D47C9">
        <w:rPr>
          <w:rFonts w:ascii="Times New Roman" w:hAnsi="Times New Roman" w:cs="Times New Roman"/>
          <w:sz w:val="20"/>
          <w:szCs w:val="20"/>
          <w:lang w:bidi="as-IN"/>
        </w:rPr>
        <w:t xml:space="preserve"> In this condition, it is necessary to an</w:t>
      </w:r>
      <w:r w:rsidR="008E0067" w:rsidRPr="006D47C9">
        <w:rPr>
          <w:rFonts w:ascii="Times New Roman" w:hAnsi="Times New Roman" w:cs="Times New Roman"/>
          <w:sz w:val="20"/>
          <w:szCs w:val="20"/>
          <w:cs/>
          <w:lang w:bidi="as-IN"/>
        </w:rPr>
        <w:t>al</w:t>
      </w:r>
      <w:r w:rsidR="004555FB" w:rsidRPr="006D47C9">
        <w:rPr>
          <w:rFonts w:ascii="Times New Roman" w:hAnsi="Times New Roman" w:cs="Times New Roman"/>
          <w:sz w:val="20"/>
          <w:szCs w:val="20"/>
          <w:lang w:bidi="as-IN"/>
        </w:rPr>
        <w:t>ys</w:t>
      </w:r>
      <w:r w:rsidR="008E0067" w:rsidRPr="006D47C9">
        <w:rPr>
          <w:rFonts w:ascii="Times New Roman" w:hAnsi="Times New Roman" w:cs="Times New Roman"/>
          <w:sz w:val="20"/>
          <w:szCs w:val="20"/>
          <w:cs/>
          <w:lang w:bidi="as-IN"/>
        </w:rPr>
        <w:t>is</w:t>
      </w:r>
      <w:r w:rsidR="004555FB" w:rsidRPr="006D47C9">
        <w:rPr>
          <w:rFonts w:ascii="Times New Roman" w:hAnsi="Times New Roman" w:cs="Times New Roman"/>
          <w:sz w:val="20"/>
          <w:szCs w:val="20"/>
          <w:lang w:bidi="as-IN"/>
        </w:rPr>
        <w:t xml:space="preserve"> in detail each Mahapurana out of the mentioned Eighteen (18) Puranas. On the basis of the necessity of analysis of the Mahapuranas, the “Four Vedas Fourteen Shastras” meaning Rik Veda, Jajur Veda, Sham Veda and Atharba Veda, along with th</w:t>
      </w:r>
      <w:r w:rsidR="008E0067" w:rsidRPr="006D47C9">
        <w:rPr>
          <w:rFonts w:ascii="Times New Roman" w:hAnsi="Times New Roman" w:cs="Times New Roman"/>
          <w:sz w:val="20"/>
          <w:szCs w:val="20"/>
          <w:cs/>
          <w:lang w:bidi="as-IN"/>
        </w:rPr>
        <w:t>e</w:t>
      </w:r>
      <w:r w:rsidR="004555FB" w:rsidRPr="006D47C9">
        <w:rPr>
          <w:rFonts w:ascii="Times New Roman" w:hAnsi="Times New Roman" w:cs="Times New Roman"/>
          <w:sz w:val="20"/>
          <w:szCs w:val="20"/>
          <w:lang w:bidi="as-IN"/>
        </w:rPr>
        <w:t>s</w:t>
      </w:r>
      <w:r w:rsidR="008E0067" w:rsidRPr="006D47C9">
        <w:rPr>
          <w:rFonts w:ascii="Times New Roman" w:hAnsi="Times New Roman" w:cs="Times New Roman"/>
          <w:sz w:val="20"/>
          <w:szCs w:val="20"/>
          <w:cs/>
          <w:lang w:bidi="as-IN"/>
        </w:rPr>
        <w:t>e</w:t>
      </w:r>
      <w:r w:rsidR="004555FB" w:rsidRPr="006D47C9">
        <w:rPr>
          <w:rFonts w:ascii="Times New Roman" w:hAnsi="Times New Roman" w:cs="Times New Roman"/>
          <w:sz w:val="20"/>
          <w:szCs w:val="20"/>
          <w:lang w:bidi="as-IN"/>
        </w:rPr>
        <w:t xml:space="preserve"> fourteen </w:t>
      </w:r>
      <w:r w:rsidR="008E0067" w:rsidRPr="006D47C9">
        <w:rPr>
          <w:rFonts w:ascii="Times New Roman" w:hAnsi="Times New Roman" w:cs="Times New Roman"/>
          <w:sz w:val="20"/>
          <w:szCs w:val="20"/>
          <w:cs/>
          <w:lang w:bidi="as-IN"/>
        </w:rPr>
        <w:t>Sh</w:t>
      </w:r>
      <w:r w:rsidR="004555FB" w:rsidRPr="006D47C9">
        <w:rPr>
          <w:rFonts w:ascii="Times New Roman" w:hAnsi="Times New Roman" w:cs="Times New Roman"/>
          <w:sz w:val="20"/>
          <w:szCs w:val="20"/>
          <w:lang w:bidi="as-IN"/>
        </w:rPr>
        <w:t xml:space="preserve">astras </w:t>
      </w:r>
      <w:r w:rsidR="008E0067" w:rsidRPr="006D47C9">
        <w:rPr>
          <w:rFonts w:ascii="Times New Roman" w:hAnsi="Times New Roman" w:cs="Times New Roman"/>
          <w:sz w:val="20"/>
          <w:szCs w:val="20"/>
          <w:cs/>
          <w:lang w:bidi="as-IN"/>
        </w:rPr>
        <w:t>E</w:t>
      </w:r>
      <w:r w:rsidR="004555FB" w:rsidRPr="006D47C9">
        <w:rPr>
          <w:rFonts w:ascii="Times New Roman" w:hAnsi="Times New Roman" w:cs="Times New Roman"/>
          <w:sz w:val="20"/>
          <w:szCs w:val="20"/>
          <w:lang w:bidi="as-IN"/>
        </w:rPr>
        <w:t xml:space="preserve">ducation Kalpa, Nirukta, </w:t>
      </w:r>
      <w:r w:rsidR="008E0067" w:rsidRPr="006D47C9">
        <w:rPr>
          <w:rFonts w:ascii="Times New Roman" w:hAnsi="Times New Roman" w:cs="Times New Roman"/>
          <w:sz w:val="20"/>
          <w:szCs w:val="20"/>
          <w:cs/>
          <w:lang w:bidi="as-IN"/>
        </w:rPr>
        <w:t>G</w:t>
      </w:r>
      <w:r w:rsidR="004555FB" w:rsidRPr="006D47C9">
        <w:rPr>
          <w:rFonts w:ascii="Times New Roman" w:hAnsi="Times New Roman" w:cs="Times New Roman"/>
          <w:sz w:val="20"/>
          <w:szCs w:val="20"/>
          <w:lang w:bidi="as-IN"/>
        </w:rPr>
        <w:t>r</w:t>
      </w:r>
      <w:r w:rsidR="008E0067" w:rsidRPr="006D47C9">
        <w:rPr>
          <w:rFonts w:ascii="Times New Roman" w:hAnsi="Times New Roman" w:cs="Times New Roman"/>
          <w:sz w:val="20"/>
          <w:szCs w:val="20"/>
          <w:cs/>
          <w:lang w:bidi="as-IN"/>
        </w:rPr>
        <w:t>a</w:t>
      </w:r>
      <w:r w:rsidR="004555FB" w:rsidRPr="006D47C9">
        <w:rPr>
          <w:rFonts w:ascii="Times New Roman" w:hAnsi="Times New Roman" w:cs="Times New Roman"/>
          <w:sz w:val="20"/>
          <w:szCs w:val="20"/>
          <w:lang w:bidi="as-IN"/>
        </w:rPr>
        <w:t>mmar rhyme and Jyotisha six vedangas; A</w:t>
      </w:r>
      <w:r w:rsidR="008E0067" w:rsidRPr="006D47C9">
        <w:rPr>
          <w:rFonts w:ascii="Times New Roman" w:hAnsi="Times New Roman" w:cs="Times New Roman"/>
          <w:sz w:val="20"/>
          <w:szCs w:val="20"/>
          <w:cs/>
          <w:lang w:bidi="as-IN"/>
        </w:rPr>
        <w:t>y</w:t>
      </w:r>
      <w:r w:rsidR="004555FB" w:rsidRPr="006D47C9">
        <w:rPr>
          <w:rFonts w:ascii="Times New Roman" w:hAnsi="Times New Roman" w:cs="Times New Roman"/>
          <w:sz w:val="20"/>
          <w:szCs w:val="20"/>
          <w:lang w:bidi="as-IN"/>
        </w:rPr>
        <w:t>urveda, Dhanurveda, Gandharva Veda and ArthaSastra</w:t>
      </w:r>
      <w:r w:rsidR="008E0067" w:rsidRPr="006D47C9">
        <w:rPr>
          <w:rFonts w:ascii="Times New Roman" w:hAnsi="Times New Roman" w:cs="Times New Roman"/>
          <w:sz w:val="20"/>
          <w:szCs w:val="20"/>
          <w:lang w:bidi="as-IN"/>
        </w:rPr>
        <w:t xml:space="preserve">for </w:t>
      </w:r>
      <w:r w:rsidR="004555FB" w:rsidRPr="006D47C9">
        <w:rPr>
          <w:rFonts w:ascii="Times New Roman" w:hAnsi="Times New Roman" w:cs="Times New Roman"/>
          <w:sz w:val="20"/>
          <w:szCs w:val="20"/>
          <w:lang w:bidi="as-IN"/>
        </w:rPr>
        <w:t>U</w:t>
      </w:r>
      <w:r w:rsidR="008E0067" w:rsidRPr="006D47C9">
        <w:rPr>
          <w:rFonts w:ascii="Times New Roman" w:hAnsi="Times New Roman" w:cs="Times New Roman"/>
          <w:sz w:val="20"/>
          <w:szCs w:val="20"/>
          <w:lang w:bidi="as-IN"/>
        </w:rPr>
        <w:t>p</w:t>
      </w:r>
      <w:r w:rsidR="004555FB" w:rsidRPr="006D47C9">
        <w:rPr>
          <w:rFonts w:ascii="Times New Roman" w:hAnsi="Times New Roman" w:cs="Times New Roman"/>
          <w:sz w:val="20"/>
          <w:szCs w:val="20"/>
          <w:lang w:bidi="as-IN"/>
        </w:rPr>
        <w:t>avedas, “religious Sastras”, ‘Purana’ Justice and solution (Mimangsha) – Four upangas; in total ‘Fourteen Shastras’ are to be analysed in detail. The ‘Puran</w:t>
      </w:r>
      <w:r w:rsidR="006A2AB7" w:rsidRPr="006D47C9">
        <w:rPr>
          <w:rFonts w:ascii="Times New Roman" w:hAnsi="Times New Roman" w:cs="Times New Roman"/>
          <w:sz w:val="20"/>
          <w:szCs w:val="20"/>
          <w:lang w:bidi="as-IN"/>
        </w:rPr>
        <w:t>a</w:t>
      </w:r>
      <w:r w:rsidR="004555FB" w:rsidRPr="006D47C9">
        <w:rPr>
          <w:rFonts w:ascii="Times New Roman" w:hAnsi="Times New Roman" w:cs="Times New Roman"/>
          <w:sz w:val="20"/>
          <w:szCs w:val="20"/>
          <w:lang w:bidi="as-IN"/>
        </w:rPr>
        <w:t>s’ are called or named or titled as the ‘body parts’ (or Upa</w:t>
      </w:r>
      <w:r w:rsidR="0065206D" w:rsidRPr="006D47C9">
        <w:rPr>
          <w:rFonts w:ascii="Times New Roman" w:hAnsi="Times New Roman" w:cs="Times New Roman"/>
          <w:sz w:val="20"/>
          <w:szCs w:val="20"/>
          <w:lang w:bidi="as-IN"/>
        </w:rPr>
        <w:t>n</w:t>
      </w:r>
      <w:r w:rsidR="004555FB" w:rsidRPr="006D47C9">
        <w:rPr>
          <w:rFonts w:ascii="Times New Roman" w:hAnsi="Times New Roman" w:cs="Times New Roman"/>
          <w:sz w:val="20"/>
          <w:szCs w:val="20"/>
          <w:lang w:bidi="as-IN"/>
        </w:rPr>
        <w:t>ga) of veda.</w:t>
      </w:r>
    </w:p>
    <w:p w:rsidR="00471F6C" w:rsidRPr="006D47C9" w:rsidRDefault="00FF2080" w:rsidP="00FF2080">
      <w:pPr>
        <w:jc w:val="both"/>
        <w:rPr>
          <w:rFonts w:ascii="Times New Roman" w:hAnsi="Times New Roman" w:cs="Times New Roman"/>
          <w:sz w:val="20"/>
          <w:szCs w:val="20"/>
          <w:lang w:bidi="as-IN"/>
        </w:rPr>
      </w:pPr>
      <w:r>
        <w:rPr>
          <w:rFonts w:ascii="Times New Roman" w:hAnsi="Times New Roman" w:cs="Times New Roman"/>
          <w:sz w:val="20"/>
          <w:szCs w:val="20"/>
          <w:lang w:bidi="as-IN"/>
        </w:rPr>
        <w:t xml:space="preserve">         </w:t>
      </w:r>
      <w:r w:rsidR="00471F6C" w:rsidRPr="006D47C9">
        <w:rPr>
          <w:rFonts w:ascii="Times New Roman" w:hAnsi="Times New Roman" w:cs="Times New Roman"/>
          <w:sz w:val="20"/>
          <w:szCs w:val="20"/>
          <w:lang w:bidi="as-IN"/>
        </w:rPr>
        <w:t xml:space="preserve">“The Mahapuranas’ claim to be as ancient as the </w:t>
      </w:r>
      <w:r w:rsidR="0065206D" w:rsidRPr="006D47C9">
        <w:rPr>
          <w:rFonts w:ascii="Times New Roman" w:hAnsi="Times New Roman" w:cs="Times New Roman"/>
          <w:sz w:val="20"/>
          <w:szCs w:val="20"/>
          <w:lang w:bidi="as-IN"/>
        </w:rPr>
        <w:t>V</w:t>
      </w:r>
      <w:r w:rsidR="00471F6C" w:rsidRPr="006D47C9">
        <w:rPr>
          <w:rFonts w:ascii="Times New Roman" w:hAnsi="Times New Roman" w:cs="Times New Roman"/>
          <w:sz w:val="20"/>
          <w:szCs w:val="20"/>
          <w:lang w:bidi="as-IN"/>
        </w:rPr>
        <w:t xml:space="preserve">aidic literature. According to ‘Matsha Purana’ (5/3/9) Brahma </w:t>
      </w:r>
      <w:r w:rsidR="00D26F9B" w:rsidRPr="006D47C9">
        <w:rPr>
          <w:rFonts w:ascii="Times New Roman" w:hAnsi="Times New Roman" w:cs="Times New Roman"/>
          <w:sz w:val="20"/>
          <w:szCs w:val="20"/>
          <w:lang w:bidi="as-IN"/>
        </w:rPr>
        <w:t>c</w:t>
      </w:r>
      <w:r w:rsidR="00471F6C" w:rsidRPr="006D47C9">
        <w:rPr>
          <w:rFonts w:ascii="Times New Roman" w:hAnsi="Times New Roman" w:cs="Times New Roman"/>
          <w:sz w:val="20"/>
          <w:szCs w:val="20"/>
          <w:lang w:bidi="as-IN"/>
        </w:rPr>
        <w:t xml:space="preserve">reated ‘Puranas’ at the very </w:t>
      </w:r>
      <w:r w:rsidR="00D26F9B" w:rsidRPr="006D47C9">
        <w:rPr>
          <w:rFonts w:ascii="Times New Roman" w:hAnsi="Times New Roman" w:cs="Times New Roman"/>
          <w:sz w:val="20"/>
          <w:szCs w:val="20"/>
          <w:lang w:bidi="as-IN"/>
        </w:rPr>
        <w:t>beginning</w:t>
      </w:r>
      <w:r w:rsidR="00471F6C" w:rsidRPr="006D47C9">
        <w:rPr>
          <w:rFonts w:ascii="Times New Roman" w:hAnsi="Times New Roman" w:cs="Times New Roman"/>
          <w:sz w:val="20"/>
          <w:szCs w:val="20"/>
          <w:lang w:bidi="as-IN"/>
        </w:rPr>
        <w:t xml:space="preserve"> of creating every othe</w:t>
      </w:r>
      <w:r w:rsidR="00D26F9B" w:rsidRPr="006D47C9">
        <w:rPr>
          <w:rFonts w:ascii="Times New Roman" w:hAnsi="Times New Roman" w:cs="Times New Roman"/>
          <w:sz w:val="20"/>
          <w:szCs w:val="20"/>
          <w:lang w:bidi="as-IN"/>
        </w:rPr>
        <w:t>r</w:t>
      </w:r>
      <w:r w:rsidR="00471F6C" w:rsidRPr="006D47C9">
        <w:rPr>
          <w:rFonts w:ascii="Times New Roman" w:hAnsi="Times New Roman" w:cs="Times New Roman"/>
          <w:sz w:val="20"/>
          <w:szCs w:val="20"/>
          <w:lang w:bidi="as-IN"/>
        </w:rPr>
        <w:t xml:space="preserve"> ‘shastras’. The other shastras are created from the side of Brahma only after that.</w:t>
      </w:r>
    </w:p>
    <w:p w:rsidR="00471F6C" w:rsidRPr="006D47C9" w:rsidRDefault="0053271C" w:rsidP="0053271C">
      <w:pPr>
        <w:ind w:firstLine="720"/>
        <w:jc w:val="both"/>
        <w:rPr>
          <w:rFonts w:ascii="Times New Roman" w:hAnsi="Times New Roman" w:cs="Times New Roman"/>
          <w:b/>
          <w:bCs/>
          <w:i/>
          <w:iCs/>
          <w:sz w:val="20"/>
          <w:szCs w:val="20"/>
          <w:lang w:bidi="as-IN"/>
        </w:rPr>
      </w:pPr>
      <w:r w:rsidRPr="006D47C9">
        <w:rPr>
          <w:rFonts w:ascii="Times New Roman" w:hAnsi="Times New Roman" w:cs="Times New Roman"/>
          <w:sz w:val="20"/>
          <w:szCs w:val="20"/>
          <w:lang w:bidi="as-IN"/>
        </w:rPr>
        <w:t>‘</w:t>
      </w:r>
      <w:r w:rsidRPr="006D47C9">
        <w:rPr>
          <w:rFonts w:ascii="Times New Roman" w:hAnsi="Times New Roman" w:cs="Times New Roman"/>
          <w:b/>
          <w:bCs/>
          <w:i/>
          <w:iCs/>
          <w:sz w:val="20"/>
          <w:szCs w:val="20"/>
          <w:lang w:bidi="as-IN"/>
        </w:rPr>
        <w:t>Puranang Sharvas</w:t>
      </w:r>
      <w:r w:rsidR="00471F6C" w:rsidRPr="006D47C9">
        <w:rPr>
          <w:rFonts w:ascii="Times New Roman" w:hAnsi="Times New Roman" w:cs="Times New Roman"/>
          <w:b/>
          <w:bCs/>
          <w:i/>
          <w:iCs/>
          <w:sz w:val="20"/>
          <w:szCs w:val="20"/>
          <w:lang w:bidi="as-IN"/>
        </w:rPr>
        <w:t>hastranang Prathamang Brahmana Krita</w:t>
      </w:r>
      <w:r w:rsidRPr="006D47C9">
        <w:rPr>
          <w:rFonts w:ascii="Times New Roman" w:hAnsi="Times New Roman" w:cs="Times New Roman"/>
          <w:b/>
          <w:bCs/>
          <w:i/>
          <w:iCs/>
          <w:sz w:val="20"/>
          <w:szCs w:val="20"/>
          <w:lang w:bidi="as-IN"/>
        </w:rPr>
        <w:t>m</w:t>
      </w:r>
      <w:r w:rsidR="00471F6C" w:rsidRPr="006D47C9">
        <w:rPr>
          <w:rFonts w:ascii="Times New Roman" w:hAnsi="Times New Roman" w:cs="Times New Roman"/>
          <w:b/>
          <w:bCs/>
          <w:i/>
          <w:iCs/>
          <w:sz w:val="20"/>
          <w:szCs w:val="20"/>
          <w:lang w:bidi="as-IN"/>
        </w:rPr>
        <w:t>.</w:t>
      </w:r>
    </w:p>
    <w:p w:rsidR="00471F6C" w:rsidRPr="006D47C9" w:rsidRDefault="003A06BC" w:rsidP="0053271C">
      <w:pPr>
        <w:ind w:firstLine="720"/>
        <w:jc w:val="both"/>
        <w:rPr>
          <w:rFonts w:ascii="Times New Roman" w:hAnsi="Times New Roman" w:cs="Times New Roman"/>
          <w:b/>
          <w:bCs/>
          <w:i/>
          <w:iCs/>
          <w:sz w:val="20"/>
          <w:szCs w:val="20"/>
          <w:lang w:bidi="as-IN"/>
        </w:rPr>
      </w:pPr>
      <w:r>
        <w:rPr>
          <w:rFonts w:ascii="Times New Roman" w:hAnsi="Times New Roman" w:cs="Times New Roman"/>
          <w:b/>
          <w:bCs/>
          <w:i/>
          <w:iCs/>
          <w:sz w:val="20"/>
          <w:szCs w:val="20"/>
          <w:lang w:bidi="as-IN"/>
        </w:rPr>
        <w:t xml:space="preserve">  </w:t>
      </w:r>
      <w:r w:rsidR="00471F6C" w:rsidRPr="006D47C9">
        <w:rPr>
          <w:rFonts w:ascii="Times New Roman" w:hAnsi="Times New Roman" w:cs="Times New Roman"/>
          <w:b/>
          <w:bCs/>
          <w:i/>
          <w:iCs/>
          <w:sz w:val="20"/>
          <w:szCs w:val="20"/>
          <w:lang w:bidi="as-IN"/>
        </w:rPr>
        <w:t>Anantarancha Bakrevyo Bedantasah binirgatah.</w:t>
      </w:r>
      <w:r>
        <w:rPr>
          <w:rFonts w:ascii="Times New Roman" w:hAnsi="Times New Roman" w:cs="Times New Roman"/>
          <w:b/>
          <w:bCs/>
          <w:i/>
          <w:iCs/>
          <w:sz w:val="20"/>
          <w:szCs w:val="20"/>
          <w:lang w:bidi="as-IN"/>
        </w:rPr>
        <w:t>’</w:t>
      </w:r>
    </w:p>
    <w:p w:rsidR="00471F6C" w:rsidRPr="006D47C9" w:rsidRDefault="00FF2080" w:rsidP="00FF2080">
      <w:pPr>
        <w:jc w:val="both"/>
        <w:rPr>
          <w:rFonts w:ascii="Times New Roman" w:hAnsi="Times New Roman" w:cs="Times New Roman"/>
          <w:sz w:val="20"/>
          <w:szCs w:val="20"/>
          <w:lang w:bidi="as-IN"/>
        </w:rPr>
      </w:pPr>
      <w:r>
        <w:rPr>
          <w:rFonts w:ascii="Times New Roman" w:hAnsi="Times New Roman" w:cs="Times New Roman"/>
          <w:sz w:val="20"/>
          <w:szCs w:val="20"/>
          <w:lang w:bidi="as-IN"/>
        </w:rPr>
        <w:t xml:space="preserve">          </w:t>
      </w:r>
      <w:r w:rsidR="007A68FB" w:rsidRPr="006D47C9">
        <w:rPr>
          <w:rFonts w:ascii="Times New Roman" w:hAnsi="Times New Roman" w:cs="Times New Roman"/>
          <w:sz w:val="20"/>
          <w:szCs w:val="20"/>
          <w:lang w:bidi="as-IN"/>
        </w:rPr>
        <w:t xml:space="preserve">Vyasdeva created the ‘Puranas’ mixing the Akhanas and Upakhanas. Vyasadeva after composing the ‘Purana Sanhita’ made </w:t>
      </w:r>
      <w:r w:rsidR="00CA3447" w:rsidRPr="006D47C9">
        <w:rPr>
          <w:rFonts w:ascii="Times New Roman" w:hAnsi="Times New Roman" w:cs="Times New Roman"/>
          <w:sz w:val="20"/>
          <w:szCs w:val="20"/>
          <w:lang w:bidi="as-IN"/>
        </w:rPr>
        <w:t>S</w:t>
      </w:r>
      <w:r w:rsidR="007A68FB" w:rsidRPr="006D47C9">
        <w:rPr>
          <w:rFonts w:ascii="Times New Roman" w:hAnsi="Times New Roman" w:cs="Times New Roman"/>
          <w:sz w:val="20"/>
          <w:szCs w:val="20"/>
          <w:lang w:bidi="as-IN"/>
        </w:rPr>
        <w:t>utaputra Lomaharshana as its weapon. Lomaharshana composed himself the “Purana Sanhita” just by the mercy of the Guru.</w:t>
      </w:r>
    </w:p>
    <w:p w:rsidR="007A68FB" w:rsidRPr="006D47C9" w:rsidRDefault="003A06BC" w:rsidP="009868D1">
      <w:pPr>
        <w:ind w:firstLine="720"/>
        <w:jc w:val="both"/>
        <w:rPr>
          <w:rFonts w:ascii="Times New Roman" w:hAnsi="Times New Roman" w:cs="Times New Roman"/>
          <w:b/>
          <w:bCs/>
          <w:i/>
          <w:iCs/>
          <w:sz w:val="20"/>
          <w:szCs w:val="20"/>
          <w:lang w:bidi="as-IN"/>
        </w:rPr>
      </w:pPr>
      <w:r>
        <w:rPr>
          <w:rFonts w:ascii="Times New Roman" w:hAnsi="Times New Roman" w:cs="Times New Roman"/>
          <w:b/>
          <w:bCs/>
          <w:i/>
          <w:iCs/>
          <w:sz w:val="20"/>
          <w:szCs w:val="20"/>
          <w:lang w:bidi="as-IN"/>
        </w:rPr>
        <w:t>‘</w:t>
      </w:r>
      <w:r w:rsidR="007A68FB" w:rsidRPr="006D47C9">
        <w:rPr>
          <w:rFonts w:ascii="Times New Roman" w:hAnsi="Times New Roman" w:cs="Times New Roman"/>
          <w:b/>
          <w:bCs/>
          <w:i/>
          <w:iCs/>
          <w:sz w:val="20"/>
          <w:szCs w:val="20"/>
          <w:lang w:bidi="as-IN"/>
        </w:rPr>
        <w:t xml:space="preserve">Sargashcha Prati Sargashcha </w:t>
      </w:r>
      <w:r w:rsidR="00CA3447" w:rsidRPr="006D47C9">
        <w:rPr>
          <w:rFonts w:ascii="Times New Roman" w:hAnsi="Times New Roman" w:cs="Times New Roman"/>
          <w:b/>
          <w:bCs/>
          <w:i/>
          <w:iCs/>
          <w:sz w:val="20"/>
          <w:szCs w:val="20"/>
          <w:lang w:bidi="as-IN"/>
        </w:rPr>
        <w:t>B</w:t>
      </w:r>
      <w:r w:rsidR="007A68FB" w:rsidRPr="006D47C9">
        <w:rPr>
          <w:rFonts w:ascii="Times New Roman" w:hAnsi="Times New Roman" w:cs="Times New Roman"/>
          <w:b/>
          <w:bCs/>
          <w:i/>
          <w:iCs/>
          <w:sz w:val="20"/>
          <w:szCs w:val="20"/>
          <w:lang w:bidi="as-IN"/>
        </w:rPr>
        <w:t>angsh</w:t>
      </w:r>
      <w:r w:rsidR="00CA3447" w:rsidRPr="006D47C9">
        <w:rPr>
          <w:rFonts w:ascii="Times New Roman" w:hAnsi="Times New Roman" w:cs="Times New Roman"/>
          <w:b/>
          <w:bCs/>
          <w:i/>
          <w:iCs/>
          <w:sz w:val="20"/>
          <w:szCs w:val="20"/>
          <w:lang w:bidi="as-IN"/>
        </w:rPr>
        <w:t>oM</w:t>
      </w:r>
      <w:r w:rsidR="007A68FB" w:rsidRPr="006D47C9">
        <w:rPr>
          <w:rFonts w:ascii="Times New Roman" w:hAnsi="Times New Roman" w:cs="Times New Roman"/>
          <w:b/>
          <w:bCs/>
          <w:i/>
          <w:iCs/>
          <w:sz w:val="20"/>
          <w:szCs w:val="20"/>
          <w:lang w:bidi="as-IN"/>
        </w:rPr>
        <w:t xml:space="preserve">anyantarani </w:t>
      </w:r>
      <w:r w:rsidR="009868D1" w:rsidRPr="006D47C9">
        <w:rPr>
          <w:rFonts w:ascii="Times New Roman" w:hAnsi="Times New Roman" w:cs="Times New Roman"/>
          <w:b/>
          <w:bCs/>
          <w:i/>
          <w:iCs/>
          <w:sz w:val="20"/>
          <w:szCs w:val="20"/>
          <w:lang w:bidi="as-IN"/>
        </w:rPr>
        <w:t>C</w:t>
      </w:r>
      <w:r w:rsidR="0085246D" w:rsidRPr="006D47C9">
        <w:rPr>
          <w:rFonts w:ascii="Times New Roman" w:hAnsi="Times New Roman" w:cs="Times New Roman"/>
          <w:b/>
          <w:bCs/>
          <w:i/>
          <w:iCs/>
          <w:sz w:val="20"/>
          <w:szCs w:val="20"/>
          <w:lang w:bidi="as-IN"/>
        </w:rPr>
        <w:t>ha.</w:t>
      </w:r>
    </w:p>
    <w:p w:rsidR="009868D1" w:rsidRPr="006D47C9" w:rsidRDefault="007A68FB" w:rsidP="00CA3447">
      <w:pPr>
        <w:ind w:firstLine="720"/>
        <w:jc w:val="both"/>
        <w:rPr>
          <w:rFonts w:ascii="Times New Roman" w:hAnsi="Times New Roman" w:cs="Times New Roman"/>
          <w:b/>
          <w:bCs/>
          <w:i/>
          <w:iCs/>
          <w:sz w:val="20"/>
          <w:szCs w:val="20"/>
          <w:lang w:bidi="as-IN"/>
        </w:rPr>
      </w:pPr>
      <w:r w:rsidRPr="006D47C9">
        <w:rPr>
          <w:rFonts w:ascii="Times New Roman" w:hAnsi="Times New Roman" w:cs="Times New Roman"/>
          <w:b/>
          <w:bCs/>
          <w:i/>
          <w:iCs/>
          <w:sz w:val="20"/>
          <w:szCs w:val="20"/>
          <w:lang w:bidi="as-IN"/>
        </w:rPr>
        <w:t xml:space="preserve">Bansha-nu-chartitang </w:t>
      </w:r>
      <w:r w:rsidR="00CA3447" w:rsidRPr="006D47C9">
        <w:rPr>
          <w:rFonts w:ascii="Times New Roman" w:hAnsi="Times New Roman" w:cs="Times New Roman"/>
          <w:b/>
          <w:bCs/>
          <w:i/>
          <w:iCs/>
          <w:sz w:val="20"/>
          <w:szCs w:val="20"/>
          <w:lang w:bidi="as-IN"/>
        </w:rPr>
        <w:t>C</w:t>
      </w:r>
      <w:r w:rsidR="003A06BC">
        <w:rPr>
          <w:rFonts w:ascii="Times New Roman" w:hAnsi="Times New Roman" w:cs="Times New Roman"/>
          <w:b/>
          <w:bCs/>
          <w:i/>
          <w:iCs/>
          <w:sz w:val="20"/>
          <w:szCs w:val="20"/>
          <w:lang w:bidi="as-IN"/>
        </w:rPr>
        <w:t>haibo puranang panchalakshanam.’</w:t>
      </w:r>
    </w:p>
    <w:p w:rsidR="007A68FB" w:rsidRPr="006D47C9" w:rsidRDefault="007A68FB" w:rsidP="005A471E">
      <w:pPr>
        <w:ind w:left="5760" w:firstLine="720"/>
        <w:jc w:val="both"/>
        <w:rPr>
          <w:rFonts w:ascii="Times New Roman" w:hAnsi="Times New Roman" w:cs="Times New Roman"/>
          <w:b/>
          <w:bCs/>
          <w:i/>
          <w:iCs/>
          <w:sz w:val="20"/>
          <w:szCs w:val="20"/>
          <w:lang w:bidi="as-IN"/>
        </w:rPr>
      </w:pPr>
      <w:r w:rsidRPr="006D47C9">
        <w:rPr>
          <w:rFonts w:ascii="Times New Roman" w:hAnsi="Times New Roman" w:cs="Times New Roman"/>
          <w:b/>
          <w:bCs/>
          <w:i/>
          <w:iCs/>
          <w:sz w:val="20"/>
          <w:szCs w:val="20"/>
          <w:lang w:bidi="as-IN"/>
        </w:rPr>
        <w:t>Bishnu Purana 3</w:t>
      </w:r>
      <w:r w:rsidR="005A471E" w:rsidRPr="006D47C9">
        <w:rPr>
          <w:rFonts w:ascii="Times New Roman" w:hAnsi="Times New Roman" w:cs="Times New Roman"/>
          <w:b/>
          <w:bCs/>
          <w:i/>
          <w:iCs/>
          <w:sz w:val="20"/>
          <w:szCs w:val="20"/>
          <w:lang w:bidi="as-IN"/>
        </w:rPr>
        <w:t>.</w:t>
      </w:r>
      <w:r w:rsidRPr="006D47C9">
        <w:rPr>
          <w:rFonts w:ascii="Times New Roman" w:hAnsi="Times New Roman" w:cs="Times New Roman"/>
          <w:b/>
          <w:bCs/>
          <w:i/>
          <w:iCs/>
          <w:sz w:val="20"/>
          <w:szCs w:val="20"/>
          <w:lang w:bidi="as-IN"/>
        </w:rPr>
        <w:t>6</w:t>
      </w:r>
      <w:r w:rsidR="005A471E" w:rsidRPr="006D47C9">
        <w:rPr>
          <w:rFonts w:ascii="Times New Roman" w:hAnsi="Times New Roman" w:cs="Times New Roman"/>
          <w:b/>
          <w:bCs/>
          <w:i/>
          <w:iCs/>
          <w:sz w:val="20"/>
          <w:szCs w:val="20"/>
          <w:lang w:bidi="as-IN"/>
        </w:rPr>
        <w:t>.</w:t>
      </w:r>
      <w:r w:rsidRPr="006D47C9">
        <w:rPr>
          <w:rFonts w:ascii="Times New Roman" w:hAnsi="Times New Roman" w:cs="Times New Roman"/>
          <w:b/>
          <w:bCs/>
          <w:i/>
          <w:iCs/>
          <w:sz w:val="20"/>
          <w:szCs w:val="20"/>
          <w:lang w:bidi="as-IN"/>
        </w:rPr>
        <w:t>25</w:t>
      </w:r>
    </w:p>
    <w:p w:rsidR="007A68FB" w:rsidRPr="006D47C9" w:rsidRDefault="00674527" w:rsidP="00D576B2">
      <w:pPr>
        <w:ind w:firstLine="720"/>
        <w:jc w:val="both"/>
        <w:rPr>
          <w:rFonts w:ascii="Times New Roman" w:hAnsi="Times New Roman" w:cs="Times New Roman"/>
          <w:sz w:val="20"/>
          <w:szCs w:val="20"/>
          <w:lang w:bidi="as-IN"/>
        </w:rPr>
      </w:pPr>
      <w:r w:rsidRPr="006D47C9">
        <w:rPr>
          <w:rFonts w:ascii="Times New Roman" w:hAnsi="Times New Roman" w:cs="Times New Roman"/>
          <w:sz w:val="20"/>
          <w:szCs w:val="20"/>
          <w:lang w:bidi="as-IN"/>
        </w:rPr>
        <w:t>Meaning</w:t>
      </w:r>
      <w:r w:rsidR="00745C57" w:rsidRPr="006D47C9">
        <w:rPr>
          <w:rFonts w:ascii="Times New Roman" w:hAnsi="Times New Roman" w:cs="Times New Roman"/>
          <w:sz w:val="20"/>
          <w:szCs w:val="20"/>
          <w:lang w:bidi="as-IN"/>
        </w:rPr>
        <w:t>,</w:t>
      </w:r>
      <w:r w:rsidRPr="006D47C9">
        <w:rPr>
          <w:rFonts w:ascii="Times New Roman" w:hAnsi="Times New Roman" w:cs="Times New Roman"/>
          <w:sz w:val="20"/>
          <w:szCs w:val="20"/>
          <w:lang w:bidi="as-IN"/>
        </w:rPr>
        <w:t xml:space="preserve"> Sharga from the beginning  of creation to the end </w:t>
      </w:r>
      <w:r w:rsidR="00D576B2" w:rsidRPr="006D47C9">
        <w:rPr>
          <w:rFonts w:ascii="Times New Roman" w:hAnsi="Times New Roman" w:cs="Times New Roman"/>
          <w:sz w:val="20"/>
          <w:szCs w:val="20"/>
          <w:lang w:bidi="as-IN"/>
        </w:rPr>
        <w:t xml:space="preserve">of </w:t>
      </w:r>
      <w:r w:rsidRPr="006D47C9">
        <w:rPr>
          <w:rFonts w:ascii="Times New Roman" w:hAnsi="Times New Roman" w:cs="Times New Roman"/>
          <w:sz w:val="20"/>
          <w:szCs w:val="20"/>
          <w:lang w:bidi="as-IN"/>
        </w:rPr>
        <w:t xml:space="preserve">creation, </w:t>
      </w:r>
      <w:r w:rsidR="00DC20E8" w:rsidRPr="006D47C9">
        <w:rPr>
          <w:rFonts w:ascii="Times New Roman" w:hAnsi="Times New Roman" w:cs="Times New Roman"/>
          <w:sz w:val="20"/>
          <w:szCs w:val="20"/>
          <w:lang w:bidi="as-IN"/>
        </w:rPr>
        <w:t>Pratisharga from just after the creation of Brahma to the period of “dakhadi prajapati”, “Bangsha shristi” (angel, ashura, the fathers, rishi, muni character) Kalpamanyantar (In Any Kalpa of Brahma and any manyantara of the ‘</w:t>
      </w:r>
      <w:r w:rsidR="00D576B2" w:rsidRPr="006D47C9">
        <w:rPr>
          <w:rFonts w:ascii="Times New Roman" w:hAnsi="Times New Roman" w:cs="Times New Roman"/>
          <w:sz w:val="20"/>
          <w:szCs w:val="20"/>
          <w:lang w:bidi="as-IN"/>
        </w:rPr>
        <w:t>M</w:t>
      </w:r>
      <w:r w:rsidR="00DC20E8" w:rsidRPr="006D47C9">
        <w:rPr>
          <w:rFonts w:ascii="Times New Roman" w:hAnsi="Times New Roman" w:cs="Times New Roman"/>
          <w:sz w:val="20"/>
          <w:szCs w:val="20"/>
          <w:lang w:bidi="as-IN"/>
        </w:rPr>
        <w:t>onus’</w:t>
      </w:r>
    </w:p>
    <w:p w:rsidR="00DC20E8" w:rsidRPr="006D47C9" w:rsidRDefault="00DC20E8" w:rsidP="00570217">
      <w:pPr>
        <w:ind w:firstLine="720"/>
        <w:jc w:val="both"/>
        <w:rPr>
          <w:rFonts w:ascii="Times New Roman" w:hAnsi="Times New Roman" w:cs="Times New Roman"/>
          <w:sz w:val="20"/>
          <w:szCs w:val="20"/>
          <w:lang w:bidi="as-IN"/>
        </w:rPr>
      </w:pPr>
      <w:r w:rsidRPr="006D47C9">
        <w:rPr>
          <w:rFonts w:ascii="Times New Roman" w:hAnsi="Times New Roman" w:cs="Times New Roman"/>
          <w:sz w:val="20"/>
          <w:szCs w:val="20"/>
          <w:lang w:bidi="as-IN"/>
        </w:rPr>
        <w:t xml:space="preserve">Bansha-nu-chariting </w:t>
      </w:r>
      <w:r w:rsidR="0085469D" w:rsidRPr="006D47C9">
        <w:rPr>
          <w:rFonts w:ascii="Times New Roman" w:hAnsi="Times New Roman" w:cs="Times New Roman"/>
          <w:sz w:val="20"/>
          <w:szCs w:val="20"/>
          <w:lang w:bidi="as-IN"/>
        </w:rPr>
        <w:t>(</w:t>
      </w:r>
      <w:r w:rsidRPr="006D47C9">
        <w:rPr>
          <w:rFonts w:ascii="Times New Roman" w:hAnsi="Times New Roman" w:cs="Times New Roman"/>
          <w:sz w:val="20"/>
          <w:szCs w:val="20"/>
          <w:lang w:bidi="as-IN"/>
        </w:rPr>
        <w:t>during the region of any Maharaja</w:t>
      </w:r>
      <w:r w:rsidR="0085469D" w:rsidRPr="006D47C9">
        <w:rPr>
          <w:rFonts w:ascii="Times New Roman" w:hAnsi="Times New Roman" w:cs="Times New Roman"/>
          <w:sz w:val="20"/>
          <w:szCs w:val="20"/>
          <w:lang w:bidi="as-IN"/>
        </w:rPr>
        <w:t>)</w:t>
      </w:r>
      <w:r w:rsidRPr="006D47C9">
        <w:rPr>
          <w:rFonts w:ascii="Times New Roman" w:hAnsi="Times New Roman" w:cs="Times New Roman"/>
          <w:sz w:val="20"/>
          <w:szCs w:val="20"/>
          <w:lang w:bidi="as-IN"/>
        </w:rPr>
        <w:t xml:space="preserve">, the incident happened. In this way, first of all swarga, secondly, pratiswargas, thirdly, creates Jajaka’s generation, fourthly, determining the time of “Kalpa Manyantar and fifty, during the region of any king the incident happened. The “Vishnu Purana” is the oldest purana. Five characteristics are found in this “Mahapurano”. The pandit acharyas fixed that all the “Maha Puranas” should consist of these five characteristics. “Srimat Vagabata” or Maha Vagabata Purana was composed as the next period compostion or production of Vishnu Purano. This Purana </w:t>
      </w:r>
      <w:r w:rsidR="00C736DF" w:rsidRPr="006D47C9">
        <w:rPr>
          <w:rFonts w:ascii="Times New Roman" w:hAnsi="Times New Roman" w:cs="Times New Roman"/>
          <w:sz w:val="20"/>
          <w:szCs w:val="20"/>
          <w:lang w:bidi="as-IN"/>
        </w:rPr>
        <w:t>consists of 10 (ten) characteristics in lien of 5 (five) characteristics.</w:t>
      </w:r>
    </w:p>
    <w:p w:rsidR="00C736DF" w:rsidRPr="006D47C9" w:rsidRDefault="00C736DF" w:rsidP="009A2CD0">
      <w:pPr>
        <w:ind w:firstLine="720"/>
        <w:jc w:val="both"/>
        <w:rPr>
          <w:rFonts w:ascii="Times New Roman" w:hAnsi="Times New Roman" w:cs="Times New Roman"/>
          <w:b/>
          <w:bCs/>
          <w:i/>
          <w:iCs/>
          <w:sz w:val="20"/>
          <w:szCs w:val="20"/>
          <w:lang w:bidi="as-IN"/>
        </w:rPr>
      </w:pPr>
      <w:r w:rsidRPr="006D47C9">
        <w:rPr>
          <w:rFonts w:ascii="Times New Roman" w:hAnsi="Times New Roman" w:cs="Times New Roman"/>
          <w:sz w:val="20"/>
          <w:szCs w:val="20"/>
          <w:lang w:bidi="as-IN"/>
        </w:rPr>
        <w:tab/>
        <w:t>“</w:t>
      </w:r>
      <w:r w:rsidRPr="006D47C9">
        <w:rPr>
          <w:rFonts w:ascii="Times New Roman" w:hAnsi="Times New Roman" w:cs="Times New Roman"/>
          <w:b/>
          <w:bCs/>
          <w:i/>
          <w:iCs/>
          <w:sz w:val="20"/>
          <w:szCs w:val="20"/>
          <w:lang w:bidi="as-IN"/>
        </w:rPr>
        <w:t>Sargaha Syatha Visharaga</w:t>
      </w:r>
      <w:r w:rsidR="009A2CD0" w:rsidRPr="006D47C9">
        <w:rPr>
          <w:rFonts w:ascii="Times New Roman" w:hAnsi="Times New Roman" w:cs="Times New Roman"/>
          <w:b/>
          <w:bCs/>
          <w:i/>
          <w:iCs/>
          <w:sz w:val="20"/>
          <w:szCs w:val="20"/>
          <w:lang w:bidi="as-IN"/>
        </w:rPr>
        <w:t>c</w:t>
      </w:r>
      <w:r w:rsidRPr="006D47C9">
        <w:rPr>
          <w:rFonts w:ascii="Times New Roman" w:hAnsi="Times New Roman" w:cs="Times New Roman"/>
          <w:b/>
          <w:bCs/>
          <w:i/>
          <w:iCs/>
          <w:sz w:val="20"/>
          <w:szCs w:val="20"/>
          <w:lang w:bidi="as-IN"/>
        </w:rPr>
        <w:t>ha Britti Rakhantarani Cha</w:t>
      </w:r>
    </w:p>
    <w:p w:rsidR="00C736DF" w:rsidRPr="006D47C9" w:rsidRDefault="00C736DF" w:rsidP="009A2CD0">
      <w:pPr>
        <w:ind w:firstLine="720"/>
        <w:jc w:val="both"/>
        <w:rPr>
          <w:rFonts w:ascii="Times New Roman" w:hAnsi="Times New Roman" w:cs="Times New Roman"/>
          <w:b/>
          <w:bCs/>
          <w:i/>
          <w:iCs/>
          <w:sz w:val="20"/>
          <w:szCs w:val="20"/>
          <w:lang w:bidi="as-IN"/>
        </w:rPr>
      </w:pPr>
      <w:r w:rsidRPr="006D47C9">
        <w:rPr>
          <w:rFonts w:ascii="Times New Roman" w:hAnsi="Times New Roman" w:cs="Times New Roman"/>
          <w:b/>
          <w:bCs/>
          <w:i/>
          <w:iCs/>
          <w:sz w:val="20"/>
          <w:szCs w:val="20"/>
          <w:lang w:bidi="as-IN"/>
        </w:rPr>
        <w:tab/>
        <w:t xml:space="preserve">Bangshabangshanu – charitang Shangstha, </w:t>
      </w:r>
      <w:r w:rsidR="009A2CD0" w:rsidRPr="006D47C9">
        <w:rPr>
          <w:rFonts w:ascii="Times New Roman" w:hAnsi="Times New Roman" w:cs="Times New Roman"/>
          <w:b/>
          <w:bCs/>
          <w:i/>
          <w:iCs/>
          <w:sz w:val="20"/>
          <w:szCs w:val="20"/>
          <w:lang w:bidi="as-IN"/>
        </w:rPr>
        <w:t>H</w:t>
      </w:r>
      <w:r w:rsidRPr="006D47C9">
        <w:rPr>
          <w:rFonts w:ascii="Times New Roman" w:hAnsi="Times New Roman" w:cs="Times New Roman"/>
          <w:b/>
          <w:bCs/>
          <w:i/>
          <w:iCs/>
          <w:sz w:val="20"/>
          <w:szCs w:val="20"/>
          <w:lang w:bidi="as-IN"/>
        </w:rPr>
        <w:t>etur P</w:t>
      </w:r>
      <w:r w:rsidR="009A2CD0" w:rsidRPr="006D47C9">
        <w:rPr>
          <w:rFonts w:ascii="Times New Roman" w:hAnsi="Times New Roman" w:cs="Times New Roman"/>
          <w:b/>
          <w:bCs/>
          <w:i/>
          <w:iCs/>
          <w:sz w:val="20"/>
          <w:szCs w:val="20"/>
          <w:lang w:bidi="as-IN"/>
        </w:rPr>
        <w:t>r</w:t>
      </w:r>
      <w:r w:rsidRPr="006D47C9">
        <w:rPr>
          <w:rFonts w:ascii="Times New Roman" w:hAnsi="Times New Roman" w:cs="Times New Roman"/>
          <w:b/>
          <w:bCs/>
          <w:i/>
          <w:iCs/>
          <w:sz w:val="20"/>
          <w:szCs w:val="20"/>
          <w:lang w:bidi="as-IN"/>
        </w:rPr>
        <w:t>ashrayah</w:t>
      </w:r>
    </w:p>
    <w:p w:rsidR="009A2CD0" w:rsidRPr="006D47C9" w:rsidRDefault="00C736DF" w:rsidP="009A2CD0">
      <w:pPr>
        <w:ind w:firstLine="720"/>
        <w:jc w:val="both"/>
        <w:rPr>
          <w:rFonts w:ascii="Times New Roman" w:hAnsi="Times New Roman" w:cs="Times New Roman"/>
          <w:b/>
          <w:bCs/>
          <w:i/>
          <w:iCs/>
          <w:sz w:val="20"/>
          <w:szCs w:val="20"/>
          <w:lang w:bidi="as-IN"/>
        </w:rPr>
      </w:pPr>
      <w:r w:rsidRPr="006D47C9">
        <w:rPr>
          <w:rFonts w:ascii="Times New Roman" w:hAnsi="Times New Roman" w:cs="Times New Roman"/>
          <w:b/>
          <w:bCs/>
          <w:i/>
          <w:iCs/>
          <w:sz w:val="20"/>
          <w:szCs w:val="20"/>
          <w:lang w:bidi="as-IN"/>
        </w:rPr>
        <w:tab/>
        <w:t xml:space="preserve">Dashavilokhone jyuktong </w:t>
      </w:r>
      <w:r w:rsidR="009A2CD0" w:rsidRPr="006D47C9">
        <w:rPr>
          <w:rFonts w:ascii="Times New Roman" w:hAnsi="Times New Roman" w:cs="Times New Roman"/>
          <w:b/>
          <w:bCs/>
          <w:i/>
          <w:iCs/>
          <w:sz w:val="20"/>
          <w:szCs w:val="20"/>
          <w:lang w:bidi="as-IN"/>
        </w:rPr>
        <w:t xml:space="preserve">Puranang </w:t>
      </w:r>
      <w:r w:rsidRPr="006D47C9">
        <w:rPr>
          <w:rFonts w:ascii="Times New Roman" w:hAnsi="Times New Roman" w:cs="Times New Roman"/>
          <w:b/>
          <w:bCs/>
          <w:i/>
          <w:iCs/>
          <w:sz w:val="20"/>
          <w:szCs w:val="20"/>
          <w:lang w:bidi="as-IN"/>
        </w:rPr>
        <w:t>t</w:t>
      </w:r>
      <w:r w:rsidR="009A2CD0" w:rsidRPr="006D47C9">
        <w:rPr>
          <w:rFonts w:ascii="Times New Roman" w:hAnsi="Times New Roman" w:cs="Times New Roman"/>
          <w:b/>
          <w:bCs/>
          <w:i/>
          <w:iCs/>
          <w:sz w:val="20"/>
          <w:szCs w:val="20"/>
          <w:lang w:bidi="as-IN"/>
        </w:rPr>
        <w:t>a</w:t>
      </w:r>
      <w:r w:rsidRPr="006D47C9">
        <w:rPr>
          <w:rFonts w:ascii="Times New Roman" w:hAnsi="Times New Roman" w:cs="Times New Roman"/>
          <w:b/>
          <w:bCs/>
          <w:i/>
          <w:iCs/>
          <w:sz w:val="20"/>
          <w:szCs w:val="20"/>
          <w:lang w:bidi="as-IN"/>
        </w:rPr>
        <w:t>dd</w:t>
      </w:r>
      <w:r w:rsidR="009A2CD0" w:rsidRPr="006D47C9">
        <w:rPr>
          <w:rFonts w:ascii="Times New Roman" w:hAnsi="Times New Roman" w:cs="Times New Roman"/>
          <w:b/>
          <w:bCs/>
          <w:i/>
          <w:iCs/>
          <w:sz w:val="20"/>
          <w:szCs w:val="20"/>
          <w:lang w:bidi="as-IN"/>
        </w:rPr>
        <w:t>idowidung</w:t>
      </w:r>
    </w:p>
    <w:p w:rsidR="009A2CD0" w:rsidRPr="006D47C9" w:rsidRDefault="009A2CD0" w:rsidP="009A2CD0">
      <w:pPr>
        <w:ind w:left="720" w:firstLine="720"/>
        <w:jc w:val="both"/>
        <w:rPr>
          <w:rFonts w:ascii="Times New Roman" w:hAnsi="Times New Roman" w:cs="Times New Roman"/>
          <w:b/>
          <w:bCs/>
          <w:i/>
          <w:iCs/>
          <w:sz w:val="20"/>
          <w:szCs w:val="20"/>
          <w:lang w:bidi="as-IN"/>
        </w:rPr>
      </w:pPr>
      <w:r w:rsidRPr="006D47C9">
        <w:rPr>
          <w:rFonts w:ascii="Times New Roman" w:hAnsi="Times New Roman" w:cs="Times New Roman"/>
          <w:b/>
          <w:bCs/>
          <w:i/>
          <w:iCs/>
          <w:sz w:val="20"/>
          <w:szCs w:val="20"/>
          <w:lang w:bidi="as-IN"/>
        </w:rPr>
        <w:lastRenderedPageBreak/>
        <w:t>Kechit P</w:t>
      </w:r>
      <w:r w:rsidR="00C736DF" w:rsidRPr="006D47C9">
        <w:rPr>
          <w:rFonts w:ascii="Times New Roman" w:hAnsi="Times New Roman" w:cs="Times New Roman"/>
          <w:b/>
          <w:bCs/>
          <w:i/>
          <w:iCs/>
          <w:sz w:val="20"/>
          <w:szCs w:val="20"/>
          <w:lang w:bidi="as-IN"/>
        </w:rPr>
        <w:t>anchabid</w:t>
      </w:r>
      <w:r w:rsidR="00FF2080">
        <w:rPr>
          <w:rFonts w:ascii="Times New Roman" w:hAnsi="Times New Roman" w:cs="Times New Roman"/>
          <w:b/>
          <w:bCs/>
          <w:i/>
          <w:iCs/>
          <w:sz w:val="20"/>
          <w:szCs w:val="20"/>
          <w:lang w:bidi="as-IN"/>
        </w:rPr>
        <w:t>hong Brahmanmah dalpabebosthaya”</w:t>
      </w:r>
    </w:p>
    <w:p w:rsidR="00C736DF" w:rsidRPr="006D47C9" w:rsidRDefault="00C736DF" w:rsidP="009A2CD0">
      <w:pPr>
        <w:ind w:left="5040" w:firstLine="720"/>
        <w:jc w:val="both"/>
        <w:rPr>
          <w:rFonts w:ascii="Times New Roman" w:hAnsi="Times New Roman" w:cs="Times New Roman"/>
          <w:b/>
          <w:bCs/>
          <w:i/>
          <w:iCs/>
          <w:sz w:val="20"/>
          <w:szCs w:val="20"/>
          <w:lang w:bidi="as-IN"/>
        </w:rPr>
      </w:pPr>
      <w:r w:rsidRPr="006D47C9">
        <w:rPr>
          <w:rFonts w:ascii="Times New Roman" w:hAnsi="Times New Roman" w:cs="Times New Roman"/>
          <w:b/>
          <w:bCs/>
          <w:i/>
          <w:iCs/>
          <w:sz w:val="20"/>
          <w:szCs w:val="20"/>
          <w:lang w:bidi="as-IN"/>
        </w:rPr>
        <w:t xml:space="preserve">(Bhagabata Purano – 12, </w:t>
      </w:r>
      <w:r w:rsidR="00133502" w:rsidRPr="006D47C9">
        <w:rPr>
          <w:rFonts w:ascii="Times New Roman" w:hAnsi="Times New Roman" w:cs="Times New Roman"/>
          <w:b/>
          <w:bCs/>
          <w:i/>
          <w:iCs/>
          <w:sz w:val="20"/>
          <w:szCs w:val="20"/>
          <w:lang w:bidi="as-IN"/>
        </w:rPr>
        <w:t>7, 9, 10)</w:t>
      </w:r>
    </w:p>
    <w:p w:rsidR="00133502" w:rsidRPr="006D47C9" w:rsidRDefault="00133502" w:rsidP="00570217">
      <w:pPr>
        <w:ind w:firstLine="720"/>
        <w:jc w:val="both"/>
        <w:rPr>
          <w:rFonts w:ascii="Times New Roman" w:hAnsi="Times New Roman" w:cs="Times New Roman"/>
          <w:sz w:val="20"/>
          <w:szCs w:val="20"/>
          <w:lang w:bidi="as-IN"/>
        </w:rPr>
      </w:pPr>
      <w:r w:rsidRPr="006D47C9">
        <w:rPr>
          <w:rFonts w:ascii="Times New Roman" w:hAnsi="Times New Roman" w:cs="Times New Roman"/>
          <w:sz w:val="20"/>
          <w:szCs w:val="20"/>
          <w:lang w:bidi="as-IN"/>
        </w:rPr>
        <w:t xml:space="preserve">Meaning, ‘Swarga’, viswarga, ‘britti’, ‘rakha’, ‘antar’ (manyantar), ‘bangsha’ </w:t>
      </w:r>
      <w:r w:rsidR="003D77BD" w:rsidRPr="006D47C9">
        <w:rPr>
          <w:rFonts w:ascii="Times New Roman" w:hAnsi="Times New Roman" w:cs="Times New Roman"/>
          <w:sz w:val="20"/>
          <w:szCs w:val="20"/>
          <w:lang w:bidi="as-IN"/>
        </w:rPr>
        <w:t>(</w:t>
      </w:r>
      <w:r w:rsidRPr="006D47C9">
        <w:rPr>
          <w:rFonts w:ascii="Times New Roman" w:hAnsi="Times New Roman" w:cs="Times New Roman"/>
          <w:sz w:val="20"/>
          <w:szCs w:val="20"/>
          <w:lang w:bidi="as-IN"/>
        </w:rPr>
        <w:t>race of the nripatis</w:t>
      </w:r>
      <w:r w:rsidR="003D77BD" w:rsidRPr="006D47C9">
        <w:rPr>
          <w:rFonts w:ascii="Times New Roman" w:hAnsi="Times New Roman" w:cs="Times New Roman"/>
          <w:sz w:val="20"/>
          <w:szCs w:val="20"/>
          <w:lang w:bidi="as-IN"/>
        </w:rPr>
        <w:t>) ‘bangshanu charito’ (Rishi Devguru) ‘Sangstha’ (Pralaya) ‘hetu’ (Cause of creation) and '</w:t>
      </w:r>
      <w:r w:rsidR="00A92145" w:rsidRPr="006D47C9">
        <w:rPr>
          <w:rFonts w:ascii="Times New Roman" w:hAnsi="Times New Roman" w:cs="Times New Roman"/>
          <w:sz w:val="20"/>
          <w:szCs w:val="20"/>
          <w:lang w:bidi="as-IN"/>
        </w:rPr>
        <w:t>apashraya’ (shelter of all) ---- Mahapurana consists of the 10(ten) features.</w:t>
      </w:r>
    </w:p>
    <w:p w:rsidR="00A92145" w:rsidRPr="006D47C9" w:rsidRDefault="002C4B86" w:rsidP="00570217">
      <w:pPr>
        <w:ind w:firstLine="720"/>
        <w:jc w:val="both"/>
        <w:rPr>
          <w:rFonts w:ascii="Times New Roman" w:hAnsi="Times New Roman" w:cs="Times New Roman"/>
          <w:sz w:val="20"/>
          <w:szCs w:val="20"/>
          <w:lang w:bidi="as-IN"/>
        </w:rPr>
      </w:pPr>
      <w:r w:rsidRPr="006D47C9">
        <w:rPr>
          <w:rFonts w:ascii="Times New Roman" w:hAnsi="Times New Roman" w:cs="Times New Roman"/>
          <w:sz w:val="20"/>
          <w:szCs w:val="20"/>
          <w:lang w:bidi="as-IN"/>
        </w:rPr>
        <w:t>Thereafter, the 10(ten) features of the below mentioned</w:t>
      </w:r>
      <w:r w:rsidR="009F157C" w:rsidRPr="006D47C9">
        <w:rPr>
          <w:rFonts w:ascii="Times New Roman" w:hAnsi="Times New Roman" w:cs="Times New Roman"/>
          <w:sz w:val="20"/>
          <w:szCs w:val="20"/>
          <w:lang w:bidi="as-IN"/>
        </w:rPr>
        <w:t xml:space="preserve"> Puranas are recognized and considered </w:t>
      </w:r>
      <w:r w:rsidR="00C05FCA" w:rsidRPr="006D47C9">
        <w:rPr>
          <w:rFonts w:ascii="Times New Roman" w:hAnsi="Times New Roman" w:cs="Times New Roman"/>
          <w:sz w:val="20"/>
          <w:szCs w:val="20"/>
          <w:lang w:bidi="as-IN"/>
        </w:rPr>
        <w:t xml:space="preserve">to </w:t>
      </w:r>
      <w:r w:rsidR="009F157C" w:rsidRPr="006D47C9">
        <w:rPr>
          <w:rFonts w:ascii="Times New Roman" w:hAnsi="Times New Roman" w:cs="Times New Roman"/>
          <w:sz w:val="20"/>
          <w:szCs w:val="20"/>
          <w:lang w:bidi="as-IN"/>
        </w:rPr>
        <w:t>be contin</w:t>
      </w:r>
      <w:r w:rsidR="00BB26BB" w:rsidRPr="006D47C9">
        <w:rPr>
          <w:rFonts w:ascii="Times New Roman" w:hAnsi="Times New Roman" w:cs="Times New Roman"/>
          <w:sz w:val="20"/>
          <w:szCs w:val="20"/>
          <w:lang w:bidi="as-IN"/>
        </w:rPr>
        <w:t>u</w:t>
      </w:r>
      <w:r w:rsidR="009F157C" w:rsidRPr="006D47C9">
        <w:rPr>
          <w:rFonts w:ascii="Times New Roman" w:hAnsi="Times New Roman" w:cs="Times New Roman"/>
          <w:sz w:val="20"/>
          <w:szCs w:val="20"/>
          <w:lang w:bidi="as-IN"/>
        </w:rPr>
        <w:t xml:space="preserve">ed – 1. </w:t>
      </w:r>
      <w:r w:rsidR="009211DC" w:rsidRPr="006D47C9">
        <w:rPr>
          <w:rFonts w:ascii="Times New Roman" w:hAnsi="Times New Roman" w:cs="Times New Roman"/>
          <w:sz w:val="20"/>
          <w:szCs w:val="20"/>
          <w:lang w:bidi="as-IN"/>
        </w:rPr>
        <w:t xml:space="preserve">Brahma Purana 2. Padmapurana 3. Vishnu 4. Shiv             5. Linga  6. Gorura 7. Narada  8. Bhagabata  9. Agni  10. Skanda  11. Vabishwa  12. Brahma Baibarta  13. Markandeyo  14. Baman  15. Boraha  16. Mastho  17. Kurma  18. Brahmando Mahapurano. Thus, the features of ‘Purana’ are considered not only for the here mentioned </w:t>
      </w:r>
      <w:r w:rsidR="00B92640" w:rsidRPr="006D47C9">
        <w:rPr>
          <w:rFonts w:ascii="Times New Roman" w:hAnsi="Times New Roman" w:cs="Times New Roman"/>
          <w:sz w:val="20"/>
          <w:szCs w:val="20"/>
          <w:lang w:bidi="as-IN"/>
        </w:rPr>
        <w:t>features but also for religion, artha, kamo and moksha etc.</w:t>
      </w:r>
    </w:p>
    <w:p w:rsidR="00F2346C" w:rsidRPr="006D47C9" w:rsidRDefault="00B92640" w:rsidP="006D48DB">
      <w:pPr>
        <w:ind w:firstLine="720"/>
        <w:jc w:val="both"/>
        <w:rPr>
          <w:rFonts w:ascii="Times New Roman" w:hAnsi="Times New Roman" w:cs="Times New Roman"/>
          <w:sz w:val="20"/>
          <w:szCs w:val="20"/>
          <w:lang w:bidi="as-IN"/>
        </w:rPr>
      </w:pPr>
      <w:r w:rsidRPr="006D47C9">
        <w:rPr>
          <w:rFonts w:ascii="Times New Roman" w:hAnsi="Times New Roman" w:cs="Times New Roman"/>
          <w:sz w:val="20"/>
          <w:szCs w:val="20"/>
          <w:lang w:bidi="as-IN"/>
        </w:rPr>
        <w:t xml:space="preserve">On the basis of their merits, the ‘Mahapurans’  are divided into three --- </w:t>
      </w:r>
    </w:p>
    <w:p w:rsidR="00F2346C" w:rsidRPr="006D47C9" w:rsidRDefault="00B92640" w:rsidP="006D48DB">
      <w:pPr>
        <w:ind w:firstLine="720"/>
        <w:jc w:val="both"/>
        <w:rPr>
          <w:rFonts w:ascii="Times New Roman" w:hAnsi="Times New Roman" w:cs="Times New Roman"/>
          <w:sz w:val="20"/>
          <w:szCs w:val="20"/>
          <w:lang w:bidi="as-IN"/>
        </w:rPr>
      </w:pPr>
      <w:r w:rsidRPr="006D47C9">
        <w:rPr>
          <w:rFonts w:ascii="Times New Roman" w:hAnsi="Times New Roman" w:cs="Times New Roman"/>
          <w:sz w:val="20"/>
          <w:szCs w:val="20"/>
          <w:lang w:bidi="as-IN"/>
        </w:rPr>
        <w:t>1. Sattika Purana   2. Rajasik  Puran</w:t>
      </w:r>
      <w:r w:rsidR="00A34BEA" w:rsidRPr="006D47C9">
        <w:rPr>
          <w:rFonts w:ascii="Times New Roman" w:hAnsi="Times New Roman" w:cs="Times New Roman"/>
          <w:sz w:val="20"/>
          <w:szCs w:val="20"/>
          <w:lang w:bidi="as-IN"/>
        </w:rPr>
        <w:t>a</w:t>
      </w:r>
      <w:r w:rsidRPr="006D47C9">
        <w:rPr>
          <w:rFonts w:ascii="Times New Roman" w:hAnsi="Times New Roman" w:cs="Times New Roman"/>
          <w:sz w:val="20"/>
          <w:szCs w:val="20"/>
          <w:lang w:bidi="as-IN"/>
        </w:rPr>
        <w:t xml:space="preserve">   3. Tamosik Puran</w:t>
      </w:r>
      <w:r w:rsidR="00A34BEA" w:rsidRPr="006D47C9">
        <w:rPr>
          <w:rFonts w:ascii="Times New Roman" w:hAnsi="Times New Roman" w:cs="Times New Roman"/>
          <w:sz w:val="20"/>
          <w:szCs w:val="20"/>
          <w:lang w:bidi="as-IN"/>
        </w:rPr>
        <w:t>a</w:t>
      </w:r>
      <w:r w:rsidRPr="006D47C9">
        <w:rPr>
          <w:rFonts w:ascii="Times New Roman" w:hAnsi="Times New Roman" w:cs="Times New Roman"/>
          <w:sz w:val="20"/>
          <w:szCs w:val="20"/>
          <w:lang w:bidi="as-IN"/>
        </w:rPr>
        <w:t xml:space="preserve">   4. Sat</w:t>
      </w:r>
      <w:r w:rsidR="0020195D" w:rsidRPr="006D47C9">
        <w:rPr>
          <w:rFonts w:ascii="Times New Roman" w:hAnsi="Times New Roman" w:cs="Times New Roman"/>
          <w:sz w:val="20"/>
          <w:szCs w:val="20"/>
          <w:lang w:bidi="as-IN"/>
        </w:rPr>
        <w:t>w</w:t>
      </w:r>
      <w:r w:rsidRPr="006D47C9">
        <w:rPr>
          <w:rFonts w:ascii="Times New Roman" w:hAnsi="Times New Roman" w:cs="Times New Roman"/>
          <w:sz w:val="20"/>
          <w:szCs w:val="20"/>
          <w:lang w:bidi="as-IN"/>
        </w:rPr>
        <w:t>ika Puran</w:t>
      </w:r>
      <w:r w:rsidR="00A34BEA" w:rsidRPr="006D47C9">
        <w:rPr>
          <w:rFonts w:ascii="Times New Roman" w:hAnsi="Times New Roman" w:cs="Times New Roman"/>
          <w:sz w:val="20"/>
          <w:szCs w:val="20"/>
          <w:lang w:bidi="as-IN"/>
        </w:rPr>
        <w:t>a</w:t>
      </w:r>
      <w:r w:rsidRPr="006D47C9">
        <w:rPr>
          <w:rFonts w:ascii="Times New Roman" w:hAnsi="Times New Roman" w:cs="Times New Roman"/>
          <w:sz w:val="20"/>
          <w:szCs w:val="20"/>
          <w:lang w:bidi="as-IN"/>
        </w:rPr>
        <w:t xml:space="preserve"> – ‘Sat</w:t>
      </w:r>
      <w:r w:rsidR="006D48DB" w:rsidRPr="006D47C9">
        <w:rPr>
          <w:rFonts w:ascii="Times New Roman" w:hAnsi="Times New Roman" w:cs="Times New Roman"/>
          <w:sz w:val="20"/>
          <w:szCs w:val="20"/>
          <w:lang w:bidi="as-IN"/>
        </w:rPr>
        <w:t>w</w:t>
      </w:r>
      <w:r w:rsidRPr="006D47C9">
        <w:rPr>
          <w:rFonts w:ascii="Times New Roman" w:hAnsi="Times New Roman" w:cs="Times New Roman"/>
          <w:sz w:val="20"/>
          <w:szCs w:val="20"/>
          <w:lang w:bidi="as-IN"/>
        </w:rPr>
        <w:t>ika Purana’</w:t>
      </w:r>
      <w:r w:rsidR="0005292C" w:rsidRPr="006D47C9">
        <w:rPr>
          <w:rFonts w:ascii="Times New Roman" w:hAnsi="Times New Roman" w:cs="Times New Roman"/>
          <w:sz w:val="20"/>
          <w:szCs w:val="20"/>
          <w:lang w:bidi="as-IN"/>
        </w:rPr>
        <w:t xml:space="preserve"> is that Purana by which  Purana prayer to </w:t>
      </w:r>
      <w:r w:rsidR="00BB26BB" w:rsidRPr="006D47C9">
        <w:rPr>
          <w:rFonts w:ascii="Times New Roman" w:hAnsi="Times New Roman" w:cs="Times New Roman"/>
          <w:sz w:val="20"/>
          <w:szCs w:val="20"/>
          <w:lang w:bidi="as-IN"/>
        </w:rPr>
        <w:t>G</w:t>
      </w:r>
      <w:r w:rsidR="0005292C" w:rsidRPr="006D47C9">
        <w:rPr>
          <w:rFonts w:ascii="Times New Roman" w:hAnsi="Times New Roman" w:cs="Times New Roman"/>
          <w:sz w:val="20"/>
          <w:szCs w:val="20"/>
          <w:lang w:bidi="as-IN"/>
        </w:rPr>
        <w:t>od</w:t>
      </w:r>
      <w:r w:rsidR="00BB26BB" w:rsidRPr="006D47C9">
        <w:rPr>
          <w:rFonts w:ascii="Times New Roman" w:hAnsi="Times New Roman" w:cs="Times New Roman"/>
          <w:sz w:val="20"/>
          <w:szCs w:val="20"/>
          <w:lang w:bidi="as-IN"/>
        </w:rPr>
        <w:t xml:space="preserve"> is</w:t>
      </w:r>
      <w:r w:rsidR="0005292C" w:rsidRPr="006D47C9">
        <w:rPr>
          <w:rFonts w:ascii="Times New Roman" w:hAnsi="Times New Roman" w:cs="Times New Roman"/>
          <w:sz w:val="20"/>
          <w:szCs w:val="20"/>
          <w:lang w:bidi="as-IN"/>
        </w:rPr>
        <w:t xml:space="preserve"> performed with ‘Sat</w:t>
      </w:r>
      <w:r w:rsidR="0020195D" w:rsidRPr="006D47C9">
        <w:rPr>
          <w:rFonts w:ascii="Times New Roman" w:hAnsi="Times New Roman" w:cs="Times New Roman"/>
          <w:sz w:val="20"/>
          <w:szCs w:val="20"/>
          <w:lang w:bidi="as-IN"/>
        </w:rPr>
        <w:t>w</w:t>
      </w:r>
      <w:r w:rsidR="0005292C" w:rsidRPr="006D47C9">
        <w:rPr>
          <w:rFonts w:ascii="Times New Roman" w:hAnsi="Times New Roman" w:cs="Times New Roman"/>
          <w:sz w:val="20"/>
          <w:szCs w:val="20"/>
          <w:lang w:bidi="as-IN"/>
        </w:rPr>
        <w:t>ika’ or in a right way. Examples of Sattika Maha Puranas are – 1.</w:t>
      </w:r>
      <w:r w:rsidR="00A34BEA" w:rsidRPr="006D47C9">
        <w:rPr>
          <w:rFonts w:ascii="Times New Roman" w:hAnsi="Times New Roman" w:cs="Times New Roman"/>
          <w:sz w:val="20"/>
          <w:szCs w:val="20"/>
          <w:lang w:bidi="as-IN"/>
        </w:rPr>
        <w:t xml:space="preserve"> Vishnu</w:t>
      </w:r>
      <w:r w:rsidR="0005292C" w:rsidRPr="006D47C9">
        <w:rPr>
          <w:rFonts w:ascii="Times New Roman" w:hAnsi="Times New Roman" w:cs="Times New Roman"/>
          <w:sz w:val="20"/>
          <w:szCs w:val="20"/>
          <w:lang w:bidi="as-IN"/>
        </w:rPr>
        <w:t xml:space="preserve"> Purana </w:t>
      </w:r>
      <w:r w:rsidR="00A34BEA" w:rsidRPr="006D47C9">
        <w:rPr>
          <w:rFonts w:ascii="Times New Roman" w:hAnsi="Times New Roman" w:cs="Times New Roman"/>
          <w:sz w:val="20"/>
          <w:szCs w:val="20"/>
          <w:lang w:bidi="as-IN"/>
        </w:rPr>
        <w:t xml:space="preserve"> 2. Narada Purana 3. Bhagawata Purana  4. Garura Purana  5. Padma Purana and 6. Markandeyo Purana. </w:t>
      </w:r>
    </w:p>
    <w:p w:rsidR="00B92640" w:rsidRPr="006D47C9" w:rsidRDefault="00A34BEA" w:rsidP="00DA5559">
      <w:pPr>
        <w:ind w:firstLine="720"/>
        <w:jc w:val="both"/>
        <w:rPr>
          <w:rFonts w:ascii="Times New Roman" w:hAnsi="Times New Roman" w:cs="Times New Roman"/>
          <w:sz w:val="20"/>
          <w:szCs w:val="20"/>
          <w:lang w:bidi="as-IN"/>
        </w:rPr>
      </w:pPr>
      <w:r w:rsidRPr="006D47C9">
        <w:rPr>
          <w:rFonts w:ascii="Times New Roman" w:hAnsi="Times New Roman" w:cs="Times New Roman"/>
          <w:sz w:val="20"/>
          <w:szCs w:val="20"/>
          <w:lang w:bidi="as-IN"/>
        </w:rPr>
        <w:t xml:space="preserve">2. Rajashik Purana is related to Brahma, 3. Tamashika Purana :- According to </w:t>
      </w:r>
      <w:r w:rsidR="00BD7697" w:rsidRPr="006D47C9">
        <w:rPr>
          <w:rFonts w:ascii="Times New Roman" w:hAnsi="Times New Roman" w:cs="Times New Roman"/>
          <w:sz w:val="20"/>
          <w:szCs w:val="20"/>
          <w:lang w:bidi="as-IN"/>
        </w:rPr>
        <w:t>‘</w:t>
      </w:r>
      <w:r w:rsidRPr="006D47C9">
        <w:rPr>
          <w:rFonts w:ascii="Times New Roman" w:hAnsi="Times New Roman" w:cs="Times New Roman"/>
          <w:sz w:val="20"/>
          <w:szCs w:val="20"/>
          <w:lang w:bidi="as-IN"/>
        </w:rPr>
        <w:t>Tamashika Purana</w:t>
      </w:r>
      <w:r w:rsidR="00BD7697" w:rsidRPr="006D47C9">
        <w:rPr>
          <w:rFonts w:ascii="Times New Roman" w:hAnsi="Times New Roman" w:cs="Times New Roman"/>
          <w:sz w:val="20"/>
          <w:szCs w:val="20"/>
          <w:lang w:bidi="as-IN"/>
        </w:rPr>
        <w:t xml:space="preserve">’some rituals are performed with some evil </w:t>
      </w:r>
      <w:r w:rsidR="00F2346C" w:rsidRPr="006D47C9">
        <w:rPr>
          <w:rFonts w:ascii="Times New Roman" w:hAnsi="Times New Roman" w:cs="Times New Roman"/>
          <w:sz w:val="20"/>
          <w:szCs w:val="20"/>
          <w:lang w:bidi="as-IN"/>
        </w:rPr>
        <w:t xml:space="preserve">intention of doing or conducting some evil </w:t>
      </w:r>
      <w:r w:rsidR="00BD7697" w:rsidRPr="006D47C9">
        <w:rPr>
          <w:rFonts w:ascii="Times New Roman" w:hAnsi="Times New Roman" w:cs="Times New Roman"/>
          <w:sz w:val="20"/>
          <w:szCs w:val="20"/>
          <w:lang w:bidi="as-IN"/>
        </w:rPr>
        <w:t xml:space="preserve">deeds that is called in Sanskrit “with </w:t>
      </w:r>
      <w:r w:rsidR="00DA5559" w:rsidRPr="006D47C9">
        <w:rPr>
          <w:rFonts w:ascii="Times New Roman" w:hAnsi="Times New Roman" w:cs="Times New Roman"/>
          <w:sz w:val="20"/>
          <w:szCs w:val="20"/>
          <w:lang w:bidi="as-IN"/>
        </w:rPr>
        <w:t>T</w:t>
      </w:r>
      <w:r w:rsidR="00BD7697" w:rsidRPr="006D47C9">
        <w:rPr>
          <w:rFonts w:ascii="Times New Roman" w:hAnsi="Times New Roman" w:cs="Times New Roman"/>
          <w:sz w:val="20"/>
          <w:szCs w:val="20"/>
          <w:lang w:bidi="as-IN"/>
        </w:rPr>
        <w:t>amashika surrounded by</w:t>
      </w:r>
      <w:r w:rsidR="00AF3AF2" w:rsidRPr="006D47C9">
        <w:rPr>
          <w:rFonts w:ascii="Times New Roman" w:hAnsi="Times New Roman" w:cs="Times New Roman"/>
          <w:sz w:val="20"/>
          <w:szCs w:val="20"/>
          <w:lang w:bidi="as-IN"/>
        </w:rPr>
        <w:t xml:space="preserve"> the virtue of ‘</w:t>
      </w:r>
      <w:r w:rsidR="00DA5559" w:rsidRPr="006D47C9">
        <w:rPr>
          <w:rFonts w:ascii="Times New Roman" w:hAnsi="Times New Roman" w:cs="Times New Roman"/>
          <w:sz w:val="20"/>
          <w:szCs w:val="20"/>
          <w:lang w:bidi="as-IN"/>
        </w:rPr>
        <w:t>T</w:t>
      </w:r>
      <w:r w:rsidR="00AF3AF2" w:rsidRPr="006D47C9">
        <w:rPr>
          <w:rFonts w:ascii="Times New Roman" w:hAnsi="Times New Roman" w:cs="Times New Roman"/>
          <w:sz w:val="20"/>
          <w:szCs w:val="20"/>
          <w:lang w:bidi="as-IN"/>
        </w:rPr>
        <w:t>ama’ (evil) The ‘Tat</w:t>
      </w:r>
      <w:r w:rsidR="00DA5559" w:rsidRPr="006D47C9">
        <w:rPr>
          <w:rFonts w:ascii="Times New Roman" w:hAnsi="Times New Roman" w:cs="Times New Roman"/>
          <w:sz w:val="20"/>
          <w:szCs w:val="20"/>
          <w:lang w:bidi="as-IN"/>
        </w:rPr>
        <w:t>w</w:t>
      </w:r>
      <w:r w:rsidR="00AF3AF2" w:rsidRPr="006D47C9">
        <w:rPr>
          <w:rFonts w:ascii="Times New Roman" w:hAnsi="Times New Roman" w:cs="Times New Roman"/>
          <w:sz w:val="20"/>
          <w:szCs w:val="20"/>
          <w:lang w:bidi="as-IN"/>
        </w:rPr>
        <w:t>ika Mahapurano’ consists of – 1. Shiva Purana  2. Matsha Purana  3. Kurma Purana  4. Linga Purano 5. Skanda Purana and 6. Agni Purana.</w:t>
      </w:r>
    </w:p>
    <w:p w:rsidR="00AF3AF2" w:rsidRPr="006D47C9" w:rsidRDefault="00FF2080" w:rsidP="00FF2080">
      <w:pPr>
        <w:jc w:val="both"/>
        <w:rPr>
          <w:rFonts w:ascii="Times New Roman" w:hAnsi="Times New Roman" w:cs="Times New Roman"/>
          <w:sz w:val="20"/>
          <w:szCs w:val="20"/>
          <w:lang w:bidi="as-IN"/>
        </w:rPr>
      </w:pPr>
      <w:r>
        <w:rPr>
          <w:rFonts w:ascii="Times New Roman" w:hAnsi="Times New Roman" w:cs="Times New Roman"/>
          <w:sz w:val="20"/>
          <w:szCs w:val="20"/>
          <w:lang w:bidi="as-IN"/>
        </w:rPr>
        <w:t xml:space="preserve">         </w:t>
      </w:r>
      <w:r w:rsidR="00AF3AF2" w:rsidRPr="006D47C9">
        <w:rPr>
          <w:rFonts w:ascii="Times New Roman" w:hAnsi="Times New Roman" w:cs="Times New Roman"/>
          <w:sz w:val="20"/>
          <w:szCs w:val="20"/>
          <w:lang w:bidi="as-IN"/>
        </w:rPr>
        <w:t xml:space="preserve">These Mahapuranas </w:t>
      </w:r>
      <w:r w:rsidR="00CC69BA" w:rsidRPr="006D47C9">
        <w:rPr>
          <w:rFonts w:ascii="Times New Roman" w:hAnsi="Times New Roman" w:cs="Times New Roman"/>
          <w:sz w:val="20"/>
          <w:szCs w:val="20"/>
          <w:lang w:bidi="as-IN"/>
        </w:rPr>
        <w:t>are even categorized into six more puranas on the basis of three religious – ‘Vaishnava’, ‘</w:t>
      </w:r>
      <w:r w:rsidR="00E84FBA" w:rsidRPr="006D47C9">
        <w:rPr>
          <w:rFonts w:ascii="Times New Roman" w:hAnsi="Times New Roman" w:cs="Times New Roman"/>
          <w:sz w:val="20"/>
          <w:szCs w:val="20"/>
          <w:lang w:bidi="as-IN"/>
        </w:rPr>
        <w:t>S</w:t>
      </w:r>
      <w:r w:rsidR="00CC69BA" w:rsidRPr="006D47C9">
        <w:rPr>
          <w:rFonts w:ascii="Times New Roman" w:hAnsi="Times New Roman" w:cs="Times New Roman"/>
          <w:sz w:val="20"/>
          <w:szCs w:val="20"/>
          <w:lang w:bidi="as-IN"/>
        </w:rPr>
        <w:t>haiba’ and ‘shakto’. These are – 1. Vaishn</w:t>
      </w:r>
      <w:r w:rsidR="002370DA" w:rsidRPr="006D47C9">
        <w:rPr>
          <w:rFonts w:ascii="Times New Roman" w:hAnsi="Times New Roman" w:cs="Times New Roman"/>
          <w:sz w:val="20"/>
          <w:szCs w:val="20"/>
          <w:lang w:bidi="as-IN"/>
        </w:rPr>
        <w:t>ava</w:t>
      </w:r>
      <w:r w:rsidR="00CC69BA" w:rsidRPr="006D47C9">
        <w:rPr>
          <w:rFonts w:ascii="Times New Roman" w:hAnsi="Times New Roman" w:cs="Times New Roman"/>
          <w:sz w:val="20"/>
          <w:szCs w:val="20"/>
          <w:lang w:bidi="as-IN"/>
        </w:rPr>
        <w:t xml:space="preserve"> Mahapurano – Vishnu, Narada, Bhagwa</w:t>
      </w:r>
      <w:r w:rsidR="008F22A1" w:rsidRPr="006D47C9">
        <w:rPr>
          <w:rFonts w:ascii="Times New Roman" w:hAnsi="Times New Roman" w:cs="Times New Roman"/>
          <w:sz w:val="20"/>
          <w:szCs w:val="20"/>
          <w:lang w:bidi="as-IN"/>
        </w:rPr>
        <w:t>ta</w:t>
      </w:r>
      <w:r w:rsidR="00CC69BA" w:rsidRPr="006D47C9">
        <w:rPr>
          <w:rFonts w:ascii="Times New Roman" w:hAnsi="Times New Roman" w:cs="Times New Roman"/>
          <w:sz w:val="20"/>
          <w:szCs w:val="20"/>
          <w:lang w:bidi="as-IN"/>
        </w:rPr>
        <w:t>, Goru</w:t>
      </w:r>
      <w:r w:rsidR="008F22A1" w:rsidRPr="006D47C9">
        <w:rPr>
          <w:rFonts w:ascii="Times New Roman" w:hAnsi="Times New Roman" w:cs="Times New Roman"/>
          <w:sz w:val="20"/>
          <w:szCs w:val="20"/>
          <w:lang w:bidi="as-IN"/>
        </w:rPr>
        <w:t>da, Padma and Boraha, 2. Shaiv</w:t>
      </w:r>
      <w:r w:rsidR="00CC69BA" w:rsidRPr="006D47C9">
        <w:rPr>
          <w:rFonts w:ascii="Times New Roman" w:hAnsi="Times New Roman" w:cs="Times New Roman"/>
          <w:sz w:val="20"/>
          <w:szCs w:val="20"/>
          <w:lang w:bidi="as-IN"/>
        </w:rPr>
        <w:t>a Maha Puran</w:t>
      </w:r>
      <w:r w:rsidR="008F22A1" w:rsidRPr="006D47C9">
        <w:rPr>
          <w:rFonts w:ascii="Times New Roman" w:hAnsi="Times New Roman" w:cs="Times New Roman"/>
          <w:sz w:val="20"/>
          <w:szCs w:val="20"/>
          <w:lang w:bidi="as-IN"/>
        </w:rPr>
        <w:t>a</w:t>
      </w:r>
      <w:r w:rsidR="00CC69BA" w:rsidRPr="006D47C9">
        <w:rPr>
          <w:rFonts w:ascii="Times New Roman" w:hAnsi="Times New Roman" w:cs="Times New Roman"/>
          <w:sz w:val="20"/>
          <w:szCs w:val="20"/>
          <w:lang w:bidi="as-IN"/>
        </w:rPr>
        <w:t xml:space="preserve"> – Shiva (</w:t>
      </w:r>
      <w:r w:rsidR="008F22A1" w:rsidRPr="006D47C9">
        <w:rPr>
          <w:rFonts w:ascii="Times New Roman" w:hAnsi="Times New Roman" w:cs="Times New Roman"/>
          <w:sz w:val="20"/>
          <w:szCs w:val="20"/>
          <w:lang w:bidi="as-IN"/>
        </w:rPr>
        <w:t>A</w:t>
      </w:r>
      <w:r w:rsidR="00CC69BA" w:rsidRPr="006D47C9">
        <w:rPr>
          <w:rFonts w:ascii="Times New Roman" w:hAnsi="Times New Roman" w:cs="Times New Roman"/>
          <w:sz w:val="20"/>
          <w:szCs w:val="20"/>
          <w:lang w:bidi="as-IN"/>
        </w:rPr>
        <w:t>ir) Linga, Skanda, Agni, Mastsha and</w:t>
      </w:r>
      <w:r w:rsidR="00C158D7" w:rsidRPr="006D47C9">
        <w:rPr>
          <w:rFonts w:ascii="Times New Roman" w:hAnsi="Times New Roman" w:cs="Times New Roman"/>
          <w:sz w:val="20"/>
          <w:szCs w:val="20"/>
          <w:lang w:bidi="as-IN"/>
        </w:rPr>
        <w:t xml:space="preserve"> Bamana, 3. Shakta Maha Purano – Brahma Purana, Brahma Baiwarta Purana and Bhabishya Purana, 4. Brahmanda Purana 5. Kurma Purana </w:t>
      </w:r>
      <w:r w:rsidR="00537749" w:rsidRPr="006D47C9">
        <w:rPr>
          <w:rFonts w:ascii="Times New Roman" w:hAnsi="Times New Roman" w:cs="Times New Roman"/>
          <w:sz w:val="20"/>
          <w:szCs w:val="20"/>
          <w:lang w:bidi="as-IN"/>
        </w:rPr>
        <w:t>and 6. Markendeyo Purana.</w:t>
      </w:r>
    </w:p>
    <w:p w:rsidR="00BA6066" w:rsidRPr="006D47C9" w:rsidRDefault="00FF2080" w:rsidP="00FF2080">
      <w:pPr>
        <w:jc w:val="both"/>
        <w:rPr>
          <w:rFonts w:ascii="Times New Roman" w:hAnsi="Times New Roman" w:cs="Times New Roman"/>
          <w:sz w:val="20"/>
          <w:szCs w:val="20"/>
          <w:lang w:bidi="as-IN"/>
        </w:rPr>
      </w:pPr>
      <w:r>
        <w:rPr>
          <w:rFonts w:ascii="Times New Roman" w:hAnsi="Times New Roman" w:cs="Times New Roman"/>
          <w:sz w:val="20"/>
          <w:szCs w:val="20"/>
          <w:lang w:bidi="as-IN"/>
        </w:rPr>
        <w:t xml:space="preserve">         </w:t>
      </w:r>
      <w:r w:rsidR="00537749" w:rsidRPr="006D47C9">
        <w:rPr>
          <w:rFonts w:ascii="Times New Roman" w:hAnsi="Times New Roman" w:cs="Times New Roman"/>
          <w:sz w:val="20"/>
          <w:szCs w:val="20"/>
          <w:lang w:bidi="as-IN"/>
        </w:rPr>
        <w:t xml:space="preserve">It has been tried to establish the statue of the great lord Bishnu as well as to describe and express the greatness of Bhagwan Bhishnu in the Mahapurana. As for example, a description of Lord Bhishnu is found in ‘Bhishnu Purana’, </w:t>
      </w:r>
      <w:r w:rsidR="004D26A4" w:rsidRPr="006D47C9">
        <w:rPr>
          <w:rFonts w:ascii="Times New Roman" w:hAnsi="Times New Roman" w:cs="Times New Roman"/>
          <w:sz w:val="20"/>
          <w:szCs w:val="20"/>
          <w:lang w:bidi="as-IN"/>
        </w:rPr>
        <w:t>w</w:t>
      </w:r>
      <w:r w:rsidR="00537749" w:rsidRPr="006D47C9">
        <w:rPr>
          <w:rFonts w:ascii="Times New Roman" w:hAnsi="Times New Roman" w:cs="Times New Roman"/>
          <w:sz w:val="20"/>
          <w:szCs w:val="20"/>
          <w:lang w:bidi="as-IN"/>
        </w:rPr>
        <w:t>hereas, and the same about Lord Shiva is found in ‘Shiva Purana’ In this way, based on the social origin of ages – gods like Brahma, Vishnu and Shiva and their virtue, pride, honour and greatness and their importance are described in the Maha Puranas, and accordingly, various types of descriptive works are composed and produced. Beside this, it has been tried to compose various social, religious and cultural chapters . In that era, ‘Barnashrama Dharma’ was the social duty of the people of all races and castes to be doen properly. Besides, it has been seen to describe the presentation of various cultures, rules and regulations, manners and behaviours, foods and eating habits</w:t>
      </w:r>
      <w:r w:rsidR="005927DF" w:rsidRPr="006D47C9">
        <w:rPr>
          <w:rFonts w:ascii="Times New Roman" w:hAnsi="Times New Roman" w:cs="Times New Roman"/>
          <w:sz w:val="20"/>
          <w:szCs w:val="20"/>
          <w:lang w:bidi="as-IN"/>
        </w:rPr>
        <w:t>,</w:t>
      </w:r>
      <w:r w:rsidR="00537749" w:rsidRPr="006D47C9">
        <w:rPr>
          <w:rFonts w:ascii="Times New Roman" w:hAnsi="Times New Roman" w:cs="Times New Roman"/>
          <w:sz w:val="20"/>
          <w:szCs w:val="20"/>
          <w:lang w:bidi="as-IN"/>
        </w:rPr>
        <w:t xml:space="preserve"> male and feamale</w:t>
      </w:r>
      <w:r w:rsidR="00A564FB" w:rsidRPr="006D47C9">
        <w:rPr>
          <w:rFonts w:ascii="Times New Roman" w:hAnsi="Times New Roman" w:cs="Times New Roman"/>
          <w:sz w:val="20"/>
          <w:szCs w:val="20"/>
          <w:lang w:bidi="as-IN"/>
        </w:rPr>
        <w:t xml:space="preserve"> duties towards each other, punishment, sin and the ways to rescue from it, various hells and the various ways to save mankind</w:t>
      </w:r>
      <w:r w:rsidR="00386FC1" w:rsidRPr="006D47C9">
        <w:rPr>
          <w:rFonts w:ascii="Times New Roman" w:hAnsi="Times New Roman" w:cs="Times New Roman"/>
          <w:sz w:val="20"/>
          <w:szCs w:val="20"/>
          <w:lang w:bidi="as-IN"/>
        </w:rPr>
        <w:t xml:space="preserve"> from hells; good deeds always result in good</w:t>
      </w:r>
      <w:r w:rsidR="00C03D46" w:rsidRPr="006D47C9">
        <w:rPr>
          <w:rFonts w:ascii="Times New Roman" w:hAnsi="Times New Roman" w:cs="Times New Roman"/>
          <w:sz w:val="20"/>
          <w:szCs w:val="20"/>
          <w:lang w:bidi="as-IN"/>
        </w:rPr>
        <w:t>,</w:t>
      </w:r>
      <w:r w:rsidR="00386FC1" w:rsidRPr="006D47C9">
        <w:rPr>
          <w:rFonts w:ascii="Times New Roman" w:hAnsi="Times New Roman" w:cs="Times New Roman"/>
          <w:sz w:val="20"/>
          <w:szCs w:val="20"/>
          <w:lang w:bidi="as-IN"/>
        </w:rPr>
        <w:t xml:space="preserve"> evil deeds also result in evil, that is called </w:t>
      </w:r>
      <w:r w:rsidR="005927DF" w:rsidRPr="006D47C9">
        <w:rPr>
          <w:rFonts w:ascii="Times New Roman" w:hAnsi="Times New Roman" w:cs="Times New Roman"/>
          <w:sz w:val="20"/>
          <w:szCs w:val="20"/>
          <w:lang w:bidi="as-IN"/>
        </w:rPr>
        <w:t>‘</w:t>
      </w:r>
      <w:r w:rsidR="00386FC1" w:rsidRPr="006D47C9">
        <w:rPr>
          <w:rFonts w:ascii="Times New Roman" w:hAnsi="Times New Roman" w:cs="Times New Roman"/>
          <w:sz w:val="20"/>
          <w:szCs w:val="20"/>
          <w:lang w:bidi="as-IN"/>
        </w:rPr>
        <w:t>karmabipaka</w:t>
      </w:r>
      <w:r w:rsidR="00E9098F" w:rsidRPr="006D47C9">
        <w:rPr>
          <w:rFonts w:ascii="Times New Roman" w:hAnsi="Times New Roman" w:cs="Times New Roman"/>
          <w:sz w:val="20"/>
          <w:szCs w:val="20"/>
          <w:lang w:bidi="as-IN"/>
        </w:rPr>
        <w:t>’</w:t>
      </w:r>
      <w:r w:rsidR="00386FC1" w:rsidRPr="006D47C9">
        <w:rPr>
          <w:rFonts w:ascii="Times New Roman" w:hAnsi="Times New Roman" w:cs="Times New Roman"/>
          <w:sz w:val="20"/>
          <w:szCs w:val="20"/>
          <w:lang w:bidi="as-IN"/>
        </w:rPr>
        <w:t>,</w:t>
      </w:r>
      <w:r w:rsidR="005927DF" w:rsidRPr="006D47C9">
        <w:rPr>
          <w:rFonts w:ascii="Times New Roman" w:hAnsi="Times New Roman" w:cs="Times New Roman"/>
          <w:sz w:val="20"/>
          <w:szCs w:val="20"/>
          <w:lang w:bidi="as-IN"/>
        </w:rPr>
        <w:t xml:space="preserve"> a</w:t>
      </w:r>
      <w:r w:rsidR="00386FC1" w:rsidRPr="006D47C9">
        <w:rPr>
          <w:rFonts w:ascii="Times New Roman" w:hAnsi="Times New Roman" w:cs="Times New Roman"/>
          <w:sz w:val="20"/>
          <w:szCs w:val="20"/>
          <w:lang w:bidi="as-IN"/>
        </w:rPr>
        <w:t xml:space="preserve"> gift</w:t>
      </w:r>
      <w:r w:rsidR="005927DF" w:rsidRPr="006D47C9">
        <w:rPr>
          <w:rFonts w:ascii="Times New Roman" w:hAnsi="Times New Roman" w:cs="Times New Roman"/>
          <w:sz w:val="20"/>
          <w:szCs w:val="20"/>
          <w:lang w:bidi="as-IN"/>
        </w:rPr>
        <w:t>,</w:t>
      </w:r>
      <w:r w:rsidR="00386FC1" w:rsidRPr="006D47C9">
        <w:rPr>
          <w:rFonts w:ascii="Times New Roman" w:hAnsi="Times New Roman" w:cs="Times New Roman"/>
          <w:sz w:val="20"/>
          <w:szCs w:val="20"/>
          <w:lang w:bidi="as-IN"/>
        </w:rPr>
        <w:t xml:space="preserve">  result of gift, the service of worship, fasting, pilgrimage, holy journey, Mandir and de</w:t>
      </w:r>
      <w:r w:rsidR="00C03D46" w:rsidRPr="006D47C9">
        <w:rPr>
          <w:rFonts w:ascii="Times New Roman" w:hAnsi="Times New Roman" w:cs="Times New Roman"/>
          <w:sz w:val="20"/>
          <w:szCs w:val="20"/>
          <w:lang w:bidi="as-IN"/>
        </w:rPr>
        <w:t>v</w:t>
      </w:r>
      <w:r w:rsidR="00386FC1" w:rsidRPr="006D47C9">
        <w:rPr>
          <w:rFonts w:ascii="Times New Roman" w:hAnsi="Times New Roman" w:cs="Times New Roman"/>
          <w:sz w:val="20"/>
          <w:szCs w:val="20"/>
          <w:lang w:bidi="as-IN"/>
        </w:rPr>
        <w:t>ata</w:t>
      </w:r>
      <w:r w:rsidR="00C03D46" w:rsidRPr="006D47C9">
        <w:rPr>
          <w:rFonts w:ascii="Times New Roman" w:hAnsi="Times New Roman" w:cs="Times New Roman"/>
          <w:sz w:val="20"/>
          <w:szCs w:val="20"/>
          <w:lang w:bidi="as-IN"/>
        </w:rPr>
        <w:t>’</w:t>
      </w:r>
      <w:r w:rsidR="00386FC1" w:rsidRPr="006D47C9">
        <w:rPr>
          <w:rFonts w:ascii="Times New Roman" w:hAnsi="Times New Roman" w:cs="Times New Roman"/>
          <w:sz w:val="20"/>
          <w:szCs w:val="20"/>
          <w:lang w:bidi="as-IN"/>
        </w:rPr>
        <w:t xml:space="preserve">s establishment, family profession, shuddhi of materials, the chapters of dream, medical treatment, prayer and concept of prayer, cremation, the rules of </w:t>
      </w:r>
      <w:r w:rsidR="00E9098F" w:rsidRPr="006D47C9">
        <w:rPr>
          <w:rFonts w:ascii="Times New Roman" w:hAnsi="Times New Roman" w:cs="Times New Roman"/>
          <w:sz w:val="20"/>
          <w:szCs w:val="20"/>
          <w:lang w:bidi="as-IN"/>
        </w:rPr>
        <w:t>birth’s</w:t>
      </w:r>
      <w:r w:rsidR="00BA6066" w:rsidRPr="006D47C9">
        <w:rPr>
          <w:rFonts w:ascii="Times New Roman" w:hAnsi="Times New Roman" w:cs="Times New Roman"/>
          <w:sz w:val="20"/>
          <w:szCs w:val="20"/>
          <w:lang w:bidi="as-IN"/>
        </w:rPr>
        <w:t xml:space="preserve"> after death etc.</w:t>
      </w:r>
    </w:p>
    <w:p w:rsidR="00537749" w:rsidRPr="006D47C9" w:rsidRDefault="00FF2080" w:rsidP="00FF2080">
      <w:pPr>
        <w:jc w:val="both"/>
        <w:rPr>
          <w:rFonts w:ascii="Times New Roman" w:hAnsi="Times New Roman" w:cs="Times New Roman"/>
          <w:sz w:val="20"/>
          <w:szCs w:val="20"/>
          <w:lang w:bidi="as-IN"/>
        </w:rPr>
      </w:pPr>
      <w:r>
        <w:rPr>
          <w:rFonts w:ascii="Times New Roman" w:hAnsi="Times New Roman" w:cs="Times New Roman"/>
          <w:sz w:val="20"/>
          <w:szCs w:val="20"/>
          <w:lang w:bidi="as-IN"/>
        </w:rPr>
        <w:t xml:space="preserve">        </w:t>
      </w:r>
      <w:r w:rsidR="00BA6066" w:rsidRPr="006D47C9">
        <w:rPr>
          <w:rFonts w:ascii="Times New Roman" w:hAnsi="Times New Roman" w:cs="Times New Roman"/>
          <w:sz w:val="20"/>
          <w:szCs w:val="20"/>
          <w:lang w:bidi="as-IN"/>
        </w:rPr>
        <w:t xml:space="preserve">Besides, the religious views of Brahmanas established on the basis of hearing and remembrance as mentioned </w:t>
      </w:r>
      <w:r w:rsidR="00D80305" w:rsidRPr="006D47C9">
        <w:rPr>
          <w:rFonts w:ascii="Times New Roman" w:hAnsi="Times New Roman" w:cs="Times New Roman"/>
          <w:sz w:val="20"/>
          <w:szCs w:val="20"/>
          <w:lang w:bidi="as-IN"/>
        </w:rPr>
        <w:t>in Purana, there is also the</w:t>
      </w:r>
      <w:r w:rsidR="004570AA" w:rsidRPr="006D47C9">
        <w:rPr>
          <w:rFonts w:ascii="Times New Roman" w:hAnsi="Times New Roman" w:cs="Times New Roman"/>
          <w:sz w:val="20"/>
          <w:szCs w:val="20"/>
          <w:lang w:bidi="as-IN"/>
        </w:rPr>
        <w:t xml:space="preserve"> description of different </w:t>
      </w:r>
      <w:r w:rsidR="004C08C9" w:rsidRPr="006D47C9">
        <w:rPr>
          <w:rFonts w:ascii="Times New Roman" w:hAnsi="Times New Roman" w:cs="Times New Roman"/>
          <w:sz w:val="20"/>
          <w:szCs w:val="20"/>
          <w:lang w:bidi="as-IN"/>
        </w:rPr>
        <w:t xml:space="preserve">people of </w:t>
      </w:r>
      <w:r w:rsidR="004570AA" w:rsidRPr="006D47C9">
        <w:rPr>
          <w:rFonts w:ascii="Times New Roman" w:hAnsi="Times New Roman" w:cs="Times New Roman"/>
          <w:sz w:val="20"/>
          <w:szCs w:val="20"/>
          <w:lang w:bidi="as-IN"/>
        </w:rPr>
        <w:t>religio</w:t>
      </w:r>
      <w:r w:rsidR="004C08C9" w:rsidRPr="006D47C9">
        <w:rPr>
          <w:rFonts w:ascii="Times New Roman" w:hAnsi="Times New Roman" w:cs="Times New Roman"/>
          <w:sz w:val="20"/>
          <w:szCs w:val="20"/>
          <w:lang w:bidi="as-IN"/>
        </w:rPr>
        <w:t>n</w:t>
      </w:r>
      <w:r w:rsidR="004570AA" w:rsidRPr="006D47C9">
        <w:rPr>
          <w:rFonts w:ascii="Times New Roman" w:hAnsi="Times New Roman" w:cs="Times New Roman"/>
          <w:sz w:val="20"/>
          <w:szCs w:val="20"/>
          <w:lang w:bidi="as-IN"/>
        </w:rPr>
        <w:t>s belonging to various areas of ancient India. It is called ‘Religious revolt’ according to which the society was governed at that time. It as</w:t>
      </w:r>
      <w:r w:rsidR="007A6D99" w:rsidRPr="006D47C9">
        <w:rPr>
          <w:rFonts w:ascii="Times New Roman" w:hAnsi="Times New Roman" w:cs="Times New Roman"/>
          <w:sz w:val="20"/>
          <w:szCs w:val="20"/>
          <w:lang w:bidi="as-IN"/>
        </w:rPr>
        <w:t xml:space="preserve"> if</w:t>
      </w:r>
      <w:r w:rsidR="004570AA" w:rsidRPr="006D47C9">
        <w:rPr>
          <w:rFonts w:ascii="Times New Roman" w:hAnsi="Times New Roman" w:cs="Times New Roman"/>
          <w:sz w:val="20"/>
          <w:szCs w:val="20"/>
          <w:lang w:bidi="as-IN"/>
        </w:rPr>
        <w:t xml:space="preserve"> the </w:t>
      </w:r>
      <w:r w:rsidR="00133E5E" w:rsidRPr="006D47C9">
        <w:rPr>
          <w:rFonts w:ascii="Times New Roman" w:hAnsi="Times New Roman" w:cs="Times New Roman"/>
          <w:sz w:val="20"/>
          <w:szCs w:val="20"/>
          <w:lang w:bidi="as-IN"/>
        </w:rPr>
        <w:t xml:space="preserve">seems </w:t>
      </w:r>
      <w:r w:rsidR="004570AA" w:rsidRPr="006D47C9">
        <w:rPr>
          <w:rFonts w:ascii="Times New Roman" w:hAnsi="Times New Roman" w:cs="Times New Roman"/>
          <w:sz w:val="20"/>
          <w:szCs w:val="20"/>
          <w:lang w:bidi="as-IN"/>
        </w:rPr>
        <w:t>other non-</w:t>
      </w:r>
      <w:r w:rsidR="00E239C3" w:rsidRPr="006D47C9">
        <w:rPr>
          <w:rFonts w:ascii="Times New Roman" w:hAnsi="Times New Roman" w:cs="Times New Roman"/>
          <w:sz w:val="20"/>
          <w:szCs w:val="20"/>
          <w:lang w:bidi="as-IN"/>
        </w:rPr>
        <w:t>V</w:t>
      </w:r>
      <w:r w:rsidR="004570AA" w:rsidRPr="006D47C9">
        <w:rPr>
          <w:rFonts w:ascii="Times New Roman" w:hAnsi="Times New Roman" w:cs="Times New Roman"/>
          <w:sz w:val="20"/>
          <w:szCs w:val="20"/>
          <w:lang w:bidi="as-IN"/>
        </w:rPr>
        <w:t>aidik religio</w:t>
      </w:r>
      <w:r w:rsidR="00E239C3" w:rsidRPr="006D47C9">
        <w:rPr>
          <w:rFonts w:ascii="Times New Roman" w:hAnsi="Times New Roman" w:cs="Times New Roman"/>
          <w:sz w:val="20"/>
          <w:szCs w:val="20"/>
          <w:lang w:bidi="as-IN"/>
        </w:rPr>
        <w:t>n</w:t>
      </w:r>
      <w:r w:rsidR="004570AA" w:rsidRPr="006D47C9">
        <w:rPr>
          <w:rFonts w:ascii="Times New Roman" w:hAnsi="Times New Roman" w:cs="Times New Roman"/>
          <w:sz w:val="20"/>
          <w:szCs w:val="20"/>
          <w:lang w:bidi="as-IN"/>
        </w:rPr>
        <w:t>s views come out taking the ‘</w:t>
      </w:r>
      <w:r w:rsidR="00133E5E" w:rsidRPr="006D47C9">
        <w:rPr>
          <w:rFonts w:ascii="Times New Roman" w:hAnsi="Times New Roman" w:cs="Times New Roman"/>
          <w:sz w:val="20"/>
          <w:szCs w:val="20"/>
          <w:lang w:bidi="as-IN"/>
        </w:rPr>
        <w:t>V</w:t>
      </w:r>
      <w:r w:rsidR="004570AA" w:rsidRPr="006D47C9">
        <w:rPr>
          <w:rFonts w:ascii="Times New Roman" w:hAnsi="Times New Roman" w:cs="Times New Roman"/>
          <w:sz w:val="20"/>
          <w:szCs w:val="20"/>
          <w:lang w:bidi="as-IN"/>
        </w:rPr>
        <w:t>aidik devata’ as</w:t>
      </w:r>
      <w:r w:rsidR="0095459F" w:rsidRPr="006D47C9">
        <w:rPr>
          <w:rFonts w:ascii="Times New Roman" w:hAnsi="Times New Roman" w:cs="Times New Roman"/>
          <w:sz w:val="20"/>
          <w:szCs w:val="20"/>
          <w:lang w:bidi="as-IN"/>
        </w:rPr>
        <w:t>its</w:t>
      </w:r>
      <w:r w:rsidR="004570AA" w:rsidRPr="006D47C9">
        <w:rPr>
          <w:rFonts w:ascii="Times New Roman" w:hAnsi="Times New Roman" w:cs="Times New Roman"/>
          <w:sz w:val="20"/>
          <w:szCs w:val="20"/>
          <w:lang w:bidi="as-IN"/>
        </w:rPr>
        <w:t xml:space="preserve"> centre. It’s consequences are – the </w:t>
      </w:r>
      <w:r w:rsidR="008029B5" w:rsidRPr="006D47C9">
        <w:rPr>
          <w:rFonts w:ascii="Times New Roman" w:hAnsi="Times New Roman" w:cs="Times New Roman"/>
          <w:sz w:val="20"/>
          <w:szCs w:val="20"/>
          <w:lang w:bidi="as-IN"/>
        </w:rPr>
        <w:t>Brahma, Pancharatro, Vaishnava, Bhagabati Vaishnava, Shaiva Shakto, Lingajato etc. Some religious views originating from non-vaidik sources abled to come to the inclusion of traditions of Purana in the next period. The consequence of such views are the origin of the religions of Shakti</w:t>
      </w:r>
      <w:r w:rsidR="00743925" w:rsidRPr="006D47C9">
        <w:rPr>
          <w:rFonts w:ascii="Times New Roman" w:hAnsi="Times New Roman" w:cs="Times New Roman"/>
          <w:sz w:val="20"/>
          <w:szCs w:val="20"/>
          <w:lang w:bidi="as-IN"/>
        </w:rPr>
        <w:t>v</w:t>
      </w:r>
      <w:r w:rsidR="008029B5" w:rsidRPr="006D47C9">
        <w:rPr>
          <w:rFonts w:ascii="Times New Roman" w:hAnsi="Times New Roman" w:cs="Times New Roman"/>
          <w:sz w:val="20"/>
          <w:szCs w:val="20"/>
          <w:lang w:bidi="as-IN"/>
        </w:rPr>
        <w:t xml:space="preserve">ada, Ganapatta etc. Some people were </w:t>
      </w:r>
      <w:r w:rsidR="008029B5" w:rsidRPr="006D47C9">
        <w:rPr>
          <w:rFonts w:ascii="Times New Roman" w:hAnsi="Times New Roman" w:cs="Times New Roman"/>
          <w:sz w:val="20"/>
          <w:szCs w:val="20"/>
          <w:lang w:bidi="as-IN"/>
        </w:rPr>
        <w:lastRenderedPageBreak/>
        <w:t>the dogmatic supporters of such views whereas some others were having broad thinking regarding ‘Sarbadharma’.</w:t>
      </w:r>
    </w:p>
    <w:p w:rsidR="008029B5" w:rsidRPr="006D47C9" w:rsidRDefault="00FF2080" w:rsidP="00FF2080">
      <w:pPr>
        <w:jc w:val="both"/>
        <w:rPr>
          <w:rFonts w:ascii="Times New Roman" w:hAnsi="Times New Roman" w:cs="Times New Roman"/>
          <w:sz w:val="20"/>
          <w:szCs w:val="20"/>
          <w:lang w:bidi="as-IN"/>
        </w:rPr>
      </w:pPr>
      <w:r>
        <w:rPr>
          <w:rFonts w:ascii="Times New Roman" w:hAnsi="Times New Roman" w:cs="Times New Roman"/>
          <w:sz w:val="20"/>
          <w:szCs w:val="20"/>
          <w:lang w:bidi="as-IN"/>
        </w:rPr>
        <w:t xml:space="preserve">         </w:t>
      </w:r>
      <w:r w:rsidR="008029B5" w:rsidRPr="006D47C9">
        <w:rPr>
          <w:rFonts w:ascii="Times New Roman" w:hAnsi="Times New Roman" w:cs="Times New Roman"/>
          <w:sz w:val="20"/>
          <w:szCs w:val="20"/>
          <w:lang w:bidi="as-IN"/>
        </w:rPr>
        <w:t>The base of ‘Brahmano’ religion supporting ‘Purana’ is ‘Veda’. The Brahmanas performed the puja – archanas in the ‘place of Ya</w:t>
      </w:r>
      <w:r w:rsidR="00743925" w:rsidRPr="006D47C9">
        <w:rPr>
          <w:rFonts w:ascii="Times New Roman" w:hAnsi="Times New Roman" w:cs="Times New Roman"/>
          <w:sz w:val="20"/>
          <w:szCs w:val="20"/>
          <w:lang w:bidi="as-IN"/>
        </w:rPr>
        <w:t>jn</w:t>
      </w:r>
      <w:r w:rsidR="00630B5F" w:rsidRPr="006D47C9">
        <w:rPr>
          <w:rFonts w:ascii="Times New Roman" w:hAnsi="Times New Roman" w:cs="Times New Roman"/>
          <w:sz w:val="20"/>
          <w:szCs w:val="20"/>
          <w:vertAlign w:val="superscript"/>
          <w:lang w:bidi="as-IN"/>
        </w:rPr>
        <w:t>~</w:t>
      </w:r>
      <w:r w:rsidR="00743925" w:rsidRPr="006D47C9">
        <w:rPr>
          <w:rFonts w:ascii="Times New Roman" w:hAnsi="Times New Roman" w:cs="Times New Roman"/>
          <w:sz w:val="20"/>
          <w:szCs w:val="20"/>
          <w:lang w:bidi="as-IN"/>
        </w:rPr>
        <w:t>a</w:t>
      </w:r>
      <w:r w:rsidR="008029B5" w:rsidRPr="006D47C9">
        <w:rPr>
          <w:rFonts w:ascii="Times New Roman" w:hAnsi="Times New Roman" w:cs="Times New Roman"/>
          <w:sz w:val="20"/>
          <w:szCs w:val="20"/>
          <w:lang w:bidi="as-IN"/>
        </w:rPr>
        <w:t>’ or ‘place of puja’ by reciting</w:t>
      </w:r>
      <w:r w:rsidR="00DC2179" w:rsidRPr="006D47C9">
        <w:rPr>
          <w:rFonts w:ascii="Times New Roman" w:hAnsi="Times New Roman" w:cs="Times New Roman"/>
          <w:sz w:val="20"/>
          <w:szCs w:val="20"/>
          <w:lang w:bidi="as-IN"/>
        </w:rPr>
        <w:t xml:space="preserve"> and pronouncing ‘Mantras of veda’ and putting oil to the agni with the objectiv</w:t>
      </w:r>
      <w:r w:rsidR="00E51853" w:rsidRPr="006D47C9">
        <w:rPr>
          <w:rFonts w:ascii="Times New Roman" w:hAnsi="Times New Roman" w:cs="Times New Roman"/>
          <w:sz w:val="20"/>
          <w:szCs w:val="20"/>
          <w:lang w:bidi="as-IN"/>
        </w:rPr>
        <w:t>e of satisfying the devatas (go</w:t>
      </w:r>
      <w:r w:rsidR="00DC2179" w:rsidRPr="006D47C9">
        <w:rPr>
          <w:rFonts w:ascii="Times New Roman" w:hAnsi="Times New Roman" w:cs="Times New Roman"/>
          <w:sz w:val="20"/>
          <w:szCs w:val="20"/>
          <w:lang w:bidi="as-IN"/>
        </w:rPr>
        <w:t xml:space="preserve">ds). That is why, the Brahmanas acquired and </w:t>
      </w:r>
      <w:r w:rsidR="00E51853" w:rsidRPr="006D47C9">
        <w:rPr>
          <w:rFonts w:ascii="Times New Roman" w:hAnsi="Times New Roman" w:cs="Times New Roman"/>
          <w:sz w:val="20"/>
          <w:szCs w:val="20"/>
          <w:lang w:bidi="as-IN"/>
        </w:rPr>
        <w:t>o</w:t>
      </w:r>
      <w:r w:rsidR="00DC2179" w:rsidRPr="006D47C9">
        <w:rPr>
          <w:rFonts w:ascii="Times New Roman" w:hAnsi="Times New Roman" w:cs="Times New Roman"/>
          <w:sz w:val="20"/>
          <w:szCs w:val="20"/>
          <w:lang w:bidi="as-IN"/>
        </w:rPr>
        <w:t>ccupied higher and respectful positions in society with some dignity.</w:t>
      </w:r>
    </w:p>
    <w:p w:rsidR="00DC2179" w:rsidRPr="006D47C9" w:rsidRDefault="00FF2080" w:rsidP="00FF2080">
      <w:pPr>
        <w:jc w:val="both"/>
        <w:rPr>
          <w:rFonts w:ascii="Times New Roman" w:hAnsi="Times New Roman" w:cs="Times New Roman"/>
          <w:sz w:val="20"/>
          <w:szCs w:val="20"/>
          <w:lang w:bidi="as-IN"/>
        </w:rPr>
      </w:pPr>
      <w:r>
        <w:rPr>
          <w:rFonts w:ascii="Times New Roman" w:hAnsi="Times New Roman" w:cs="Times New Roman"/>
          <w:sz w:val="20"/>
          <w:szCs w:val="20"/>
          <w:lang w:bidi="as-IN"/>
        </w:rPr>
        <w:t xml:space="preserve">          </w:t>
      </w:r>
      <w:r w:rsidR="00DC2179" w:rsidRPr="006D47C9">
        <w:rPr>
          <w:rFonts w:ascii="Times New Roman" w:hAnsi="Times New Roman" w:cs="Times New Roman"/>
          <w:sz w:val="20"/>
          <w:szCs w:val="20"/>
          <w:lang w:bidi="as-IN"/>
        </w:rPr>
        <w:t xml:space="preserve">The Brahmanas are respected as </w:t>
      </w:r>
      <w:r w:rsidR="00692BD8" w:rsidRPr="006D47C9">
        <w:rPr>
          <w:rFonts w:ascii="Times New Roman" w:hAnsi="Times New Roman" w:cs="Times New Roman"/>
          <w:sz w:val="20"/>
          <w:szCs w:val="20"/>
          <w:lang w:bidi="as-IN"/>
        </w:rPr>
        <w:t>belonging to the Intellectual class in ancient society of the ‘Arjya’. It were the Brahmanas only who gave directions to obey duty and responsibilities for the ‘Kha</w:t>
      </w:r>
      <w:r w:rsidR="00E51853" w:rsidRPr="006D47C9">
        <w:rPr>
          <w:rFonts w:ascii="Times New Roman" w:hAnsi="Times New Roman" w:cs="Times New Roman"/>
          <w:sz w:val="20"/>
          <w:szCs w:val="20"/>
          <w:lang w:bidi="as-IN"/>
        </w:rPr>
        <w:t>t</w:t>
      </w:r>
      <w:r w:rsidR="00692BD8" w:rsidRPr="006D47C9">
        <w:rPr>
          <w:rFonts w:ascii="Times New Roman" w:hAnsi="Times New Roman" w:cs="Times New Roman"/>
          <w:sz w:val="20"/>
          <w:szCs w:val="20"/>
          <w:lang w:bidi="as-IN"/>
        </w:rPr>
        <w:t>ri</w:t>
      </w:r>
      <w:r w:rsidR="00E51853" w:rsidRPr="006D47C9">
        <w:rPr>
          <w:rFonts w:ascii="Times New Roman" w:hAnsi="Times New Roman" w:cs="Times New Roman"/>
          <w:sz w:val="20"/>
          <w:szCs w:val="20"/>
          <w:lang w:bidi="as-IN"/>
        </w:rPr>
        <w:t>y</w:t>
      </w:r>
      <w:r w:rsidR="00692BD8" w:rsidRPr="006D47C9">
        <w:rPr>
          <w:rFonts w:ascii="Times New Roman" w:hAnsi="Times New Roman" w:cs="Times New Roman"/>
          <w:sz w:val="20"/>
          <w:szCs w:val="20"/>
          <w:lang w:bidi="as-IN"/>
        </w:rPr>
        <w:t>as’ and ‘Baishyas’ and ‘</w:t>
      </w:r>
      <w:r w:rsidR="002F0728" w:rsidRPr="006D47C9">
        <w:rPr>
          <w:rFonts w:ascii="Times New Roman" w:hAnsi="Times New Roman" w:cs="Times New Roman"/>
          <w:sz w:val="20"/>
          <w:szCs w:val="20"/>
          <w:lang w:bidi="as-IN"/>
        </w:rPr>
        <w:t>S</w:t>
      </w:r>
      <w:r w:rsidR="00692BD8" w:rsidRPr="006D47C9">
        <w:rPr>
          <w:rFonts w:ascii="Times New Roman" w:hAnsi="Times New Roman" w:cs="Times New Roman"/>
          <w:sz w:val="20"/>
          <w:szCs w:val="20"/>
          <w:lang w:bidi="as-IN"/>
        </w:rPr>
        <w:t xml:space="preserve">hudras’ were prohibited to attend any religious occasion and program. They should help the ‘Dijas’ in agriculture or other household activities. At that time, the society of ‘Fourbaranas’ was well-established. All were waiting to observe the development of the ‘society of Sarbajanina’ </w:t>
      </w:r>
      <w:r w:rsidR="00E92564" w:rsidRPr="006D47C9">
        <w:rPr>
          <w:rFonts w:ascii="Times New Roman" w:hAnsi="Times New Roman" w:cs="Times New Roman"/>
          <w:sz w:val="20"/>
          <w:szCs w:val="20"/>
          <w:lang w:bidi="as-IN"/>
        </w:rPr>
        <w:t xml:space="preserve"> based on new religious </w:t>
      </w:r>
      <w:r w:rsidR="00E96C55" w:rsidRPr="006D47C9">
        <w:rPr>
          <w:rFonts w:ascii="Times New Roman" w:hAnsi="Times New Roman" w:cs="Times New Roman"/>
          <w:sz w:val="20"/>
          <w:szCs w:val="20"/>
          <w:lang w:bidi="as-IN"/>
        </w:rPr>
        <w:t>views. In that condition, the movement of new religion bec</w:t>
      </w:r>
      <w:r w:rsidR="002F0728" w:rsidRPr="006D47C9">
        <w:rPr>
          <w:rFonts w:ascii="Times New Roman" w:hAnsi="Times New Roman" w:cs="Times New Roman"/>
          <w:sz w:val="20"/>
          <w:szCs w:val="20"/>
          <w:lang w:bidi="as-IN"/>
        </w:rPr>
        <w:t>a</w:t>
      </w:r>
      <w:r w:rsidR="00E96C55" w:rsidRPr="006D47C9">
        <w:rPr>
          <w:rFonts w:ascii="Times New Roman" w:hAnsi="Times New Roman" w:cs="Times New Roman"/>
          <w:sz w:val="20"/>
          <w:szCs w:val="20"/>
          <w:lang w:bidi="as-IN"/>
        </w:rPr>
        <w:t xml:space="preserve">me strong and due to the reason of disobeying the authority and rules and regulations of veda a large number of people of society raised their voice directly against the Brahmanas. As a result, destruction could be seen in the religions that were based on ‘Vaidik </w:t>
      </w:r>
      <w:r w:rsidR="003710B2" w:rsidRPr="006D47C9">
        <w:rPr>
          <w:rFonts w:ascii="Times New Roman" w:hAnsi="Times New Roman" w:cs="Times New Roman"/>
          <w:sz w:val="20"/>
          <w:szCs w:val="20"/>
          <w:lang w:bidi="as-IN"/>
        </w:rPr>
        <w:t>Yajn</w:t>
      </w:r>
      <w:r w:rsidR="003710B2" w:rsidRPr="006D47C9">
        <w:rPr>
          <w:rFonts w:ascii="Times New Roman" w:hAnsi="Times New Roman" w:cs="Times New Roman"/>
          <w:sz w:val="20"/>
          <w:szCs w:val="20"/>
          <w:vertAlign w:val="superscript"/>
          <w:lang w:bidi="as-IN"/>
        </w:rPr>
        <w:t>~</w:t>
      </w:r>
      <w:r w:rsidR="003710B2" w:rsidRPr="006D47C9">
        <w:rPr>
          <w:rFonts w:ascii="Times New Roman" w:hAnsi="Times New Roman" w:cs="Times New Roman"/>
          <w:sz w:val="20"/>
          <w:szCs w:val="20"/>
          <w:lang w:bidi="as-IN"/>
        </w:rPr>
        <w:t>a</w:t>
      </w:r>
      <w:r w:rsidR="00E96C55" w:rsidRPr="006D47C9">
        <w:rPr>
          <w:rFonts w:ascii="Times New Roman" w:hAnsi="Times New Roman" w:cs="Times New Roman"/>
          <w:sz w:val="20"/>
          <w:szCs w:val="20"/>
          <w:lang w:bidi="as-IN"/>
        </w:rPr>
        <w:t>’.</w:t>
      </w:r>
    </w:p>
    <w:p w:rsidR="00E96C55" w:rsidRPr="006D47C9" w:rsidRDefault="00FF2080" w:rsidP="00FF2080">
      <w:pPr>
        <w:jc w:val="both"/>
        <w:rPr>
          <w:rFonts w:ascii="Times New Roman" w:hAnsi="Times New Roman" w:cs="Times New Roman"/>
          <w:sz w:val="20"/>
          <w:szCs w:val="20"/>
          <w:lang w:bidi="as-IN"/>
        </w:rPr>
      </w:pPr>
      <w:r>
        <w:rPr>
          <w:rFonts w:ascii="Times New Roman" w:hAnsi="Times New Roman" w:cs="Times New Roman"/>
          <w:sz w:val="20"/>
          <w:szCs w:val="20"/>
          <w:lang w:bidi="as-IN"/>
        </w:rPr>
        <w:t xml:space="preserve">           </w:t>
      </w:r>
      <w:r w:rsidR="00E96C55" w:rsidRPr="006D47C9">
        <w:rPr>
          <w:rFonts w:ascii="Times New Roman" w:hAnsi="Times New Roman" w:cs="Times New Roman"/>
          <w:sz w:val="20"/>
          <w:szCs w:val="20"/>
          <w:lang w:bidi="as-IN"/>
        </w:rPr>
        <w:t>It was mentioned in ‘Devi-Bhagabata’ established just after the age of the ‘Maha Puranas’ that the ‘</w:t>
      </w:r>
      <w:r w:rsidR="00F97CB5" w:rsidRPr="006D47C9">
        <w:rPr>
          <w:rFonts w:ascii="Times New Roman" w:hAnsi="Times New Roman" w:cs="Times New Roman"/>
          <w:sz w:val="20"/>
          <w:szCs w:val="20"/>
          <w:lang w:bidi="as-IN"/>
        </w:rPr>
        <w:t>S</w:t>
      </w:r>
      <w:r w:rsidR="00E96C55" w:rsidRPr="006D47C9">
        <w:rPr>
          <w:rFonts w:ascii="Times New Roman" w:hAnsi="Times New Roman" w:cs="Times New Roman"/>
          <w:sz w:val="20"/>
          <w:szCs w:val="20"/>
          <w:lang w:bidi="as-IN"/>
        </w:rPr>
        <w:t>tree’, ‘</w:t>
      </w:r>
      <w:r w:rsidR="00F97CB5" w:rsidRPr="006D47C9">
        <w:rPr>
          <w:rFonts w:ascii="Times New Roman" w:hAnsi="Times New Roman" w:cs="Times New Roman"/>
          <w:sz w:val="20"/>
          <w:szCs w:val="20"/>
          <w:lang w:bidi="as-IN"/>
        </w:rPr>
        <w:t>S</w:t>
      </w:r>
      <w:r w:rsidR="00E96C55" w:rsidRPr="006D47C9">
        <w:rPr>
          <w:rFonts w:ascii="Times New Roman" w:hAnsi="Times New Roman" w:cs="Times New Roman"/>
          <w:sz w:val="20"/>
          <w:szCs w:val="20"/>
          <w:lang w:bidi="as-IN"/>
        </w:rPr>
        <w:t>hudra’, ‘dijabandhus’ should not listen to ‘Veda Mantras’. The Puranas were composed for them.</w:t>
      </w:r>
    </w:p>
    <w:p w:rsidR="00E96C55" w:rsidRPr="006D47C9" w:rsidRDefault="00E96C55" w:rsidP="00570217">
      <w:pPr>
        <w:ind w:firstLine="720"/>
        <w:jc w:val="both"/>
        <w:rPr>
          <w:rFonts w:ascii="Times New Roman" w:hAnsi="Times New Roman" w:cs="Times New Roman"/>
          <w:b/>
          <w:bCs/>
          <w:i/>
          <w:iCs/>
          <w:sz w:val="20"/>
          <w:szCs w:val="20"/>
          <w:lang w:bidi="as-IN"/>
        </w:rPr>
      </w:pPr>
      <w:r w:rsidRPr="006D47C9">
        <w:rPr>
          <w:rFonts w:ascii="Times New Roman" w:hAnsi="Times New Roman" w:cs="Times New Roman"/>
          <w:b/>
          <w:bCs/>
          <w:i/>
          <w:iCs/>
          <w:sz w:val="20"/>
          <w:szCs w:val="20"/>
          <w:lang w:bidi="as-IN"/>
        </w:rPr>
        <w:t>Stree-Shudra Dija-bandhunang na veda shrabanang matama.</w:t>
      </w:r>
    </w:p>
    <w:p w:rsidR="00E96C55" w:rsidRPr="006D47C9" w:rsidRDefault="00E96C55" w:rsidP="00F97CB5">
      <w:pPr>
        <w:ind w:firstLine="720"/>
        <w:jc w:val="both"/>
        <w:rPr>
          <w:rFonts w:ascii="Times New Roman" w:hAnsi="Times New Roman" w:cs="Times New Roman"/>
          <w:b/>
          <w:bCs/>
          <w:i/>
          <w:iCs/>
          <w:sz w:val="20"/>
          <w:szCs w:val="20"/>
          <w:lang w:bidi="as-IN"/>
        </w:rPr>
      </w:pPr>
      <w:r w:rsidRPr="006D47C9">
        <w:rPr>
          <w:rFonts w:ascii="Times New Roman" w:hAnsi="Times New Roman" w:cs="Times New Roman"/>
          <w:b/>
          <w:bCs/>
          <w:i/>
          <w:iCs/>
          <w:sz w:val="20"/>
          <w:szCs w:val="20"/>
          <w:lang w:bidi="as-IN"/>
        </w:rPr>
        <w:t>Teshame</w:t>
      </w:r>
      <w:r w:rsidR="00F97CB5" w:rsidRPr="006D47C9">
        <w:rPr>
          <w:rFonts w:ascii="Times New Roman" w:hAnsi="Times New Roman" w:cs="Times New Roman"/>
          <w:b/>
          <w:bCs/>
          <w:i/>
          <w:iCs/>
          <w:sz w:val="20"/>
          <w:szCs w:val="20"/>
          <w:lang w:bidi="as-IN"/>
        </w:rPr>
        <w:t>b</w:t>
      </w:r>
      <w:r w:rsidRPr="006D47C9">
        <w:rPr>
          <w:rFonts w:ascii="Times New Roman" w:hAnsi="Times New Roman" w:cs="Times New Roman"/>
          <w:b/>
          <w:bCs/>
          <w:i/>
          <w:iCs/>
          <w:sz w:val="20"/>
          <w:szCs w:val="20"/>
          <w:lang w:bidi="as-IN"/>
        </w:rPr>
        <w:t>a h</w:t>
      </w:r>
      <w:r w:rsidR="00DF4C16" w:rsidRPr="006D47C9">
        <w:rPr>
          <w:rFonts w:ascii="Times New Roman" w:hAnsi="Times New Roman" w:cs="Times New Roman"/>
          <w:b/>
          <w:bCs/>
          <w:i/>
          <w:iCs/>
          <w:sz w:val="20"/>
          <w:szCs w:val="20"/>
          <w:lang w:bidi="as-IN"/>
        </w:rPr>
        <w:t>itarthayo Puranani Kritani cha.</w:t>
      </w:r>
    </w:p>
    <w:p w:rsidR="00E96C55" w:rsidRPr="006D47C9" w:rsidRDefault="00E96C55" w:rsidP="00570217">
      <w:pPr>
        <w:ind w:firstLine="720"/>
        <w:jc w:val="both"/>
        <w:rPr>
          <w:rFonts w:ascii="Times New Roman" w:hAnsi="Times New Roman" w:cs="Times New Roman"/>
          <w:b/>
          <w:bCs/>
          <w:i/>
          <w:iCs/>
          <w:sz w:val="20"/>
          <w:szCs w:val="20"/>
          <w:lang w:bidi="as-IN"/>
        </w:rPr>
      </w:pPr>
      <w:r w:rsidRPr="006D47C9">
        <w:rPr>
          <w:rFonts w:ascii="Times New Roman" w:hAnsi="Times New Roman" w:cs="Times New Roman"/>
          <w:b/>
          <w:bCs/>
          <w:i/>
          <w:iCs/>
          <w:sz w:val="20"/>
          <w:szCs w:val="20"/>
          <w:lang w:bidi="as-IN"/>
        </w:rPr>
        <w:tab/>
      </w:r>
      <w:r w:rsidRPr="006D47C9">
        <w:rPr>
          <w:rFonts w:ascii="Times New Roman" w:hAnsi="Times New Roman" w:cs="Times New Roman"/>
          <w:b/>
          <w:bCs/>
          <w:i/>
          <w:iCs/>
          <w:sz w:val="20"/>
          <w:szCs w:val="20"/>
          <w:lang w:bidi="as-IN"/>
        </w:rPr>
        <w:tab/>
      </w:r>
      <w:r w:rsidRPr="006D47C9">
        <w:rPr>
          <w:rFonts w:ascii="Times New Roman" w:hAnsi="Times New Roman" w:cs="Times New Roman"/>
          <w:b/>
          <w:bCs/>
          <w:i/>
          <w:iCs/>
          <w:sz w:val="20"/>
          <w:szCs w:val="20"/>
          <w:lang w:bidi="as-IN"/>
        </w:rPr>
        <w:tab/>
      </w:r>
      <w:r w:rsidRPr="006D47C9">
        <w:rPr>
          <w:rFonts w:ascii="Times New Roman" w:hAnsi="Times New Roman" w:cs="Times New Roman"/>
          <w:b/>
          <w:bCs/>
          <w:i/>
          <w:iCs/>
          <w:sz w:val="20"/>
          <w:szCs w:val="20"/>
          <w:lang w:bidi="as-IN"/>
        </w:rPr>
        <w:tab/>
      </w:r>
      <w:r w:rsidRPr="006D47C9">
        <w:rPr>
          <w:rFonts w:ascii="Times New Roman" w:hAnsi="Times New Roman" w:cs="Times New Roman"/>
          <w:b/>
          <w:bCs/>
          <w:i/>
          <w:iCs/>
          <w:sz w:val="20"/>
          <w:szCs w:val="20"/>
          <w:lang w:bidi="as-IN"/>
        </w:rPr>
        <w:tab/>
        <w:t>(Devi – Bhagabata 1.3.21)</w:t>
      </w:r>
    </w:p>
    <w:p w:rsidR="00E96C55" w:rsidRPr="006D47C9" w:rsidRDefault="00FF2080" w:rsidP="00FF2080">
      <w:pPr>
        <w:jc w:val="both"/>
        <w:rPr>
          <w:rFonts w:ascii="Times New Roman" w:hAnsi="Times New Roman" w:cs="Times New Roman"/>
          <w:sz w:val="20"/>
          <w:szCs w:val="20"/>
          <w:lang w:bidi="as-IN"/>
        </w:rPr>
      </w:pPr>
      <w:r>
        <w:rPr>
          <w:rFonts w:ascii="Times New Roman" w:hAnsi="Times New Roman" w:cs="Times New Roman"/>
          <w:sz w:val="20"/>
          <w:szCs w:val="20"/>
          <w:lang w:bidi="as-IN"/>
        </w:rPr>
        <w:t xml:space="preserve">           </w:t>
      </w:r>
      <w:r w:rsidR="00E96C55" w:rsidRPr="006D47C9">
        <w:rPr>
          <w:rFonts w:ascii="Times New Roman" w:hAnsi="Times New Roman" w:cs="Times New Roman"/>
          <w:sz w:val="20"/>
          <w:szCs w:val="20"/>
          <w:lang w:bidi="as-IN"/>
        </w:rPr>
        <w:t xml:space="preserve">It is also said in Purana that, the Brahmanas of the new era </w:t>
      </w:r>
      <w:r w:rsidR="00A616DC" w:rsidRPr="006D47C9">
        <w:rPr>
          <w:rFonts w:ascii="Times New Roman" w:hAnsi="Times New Roman" w:cs="Times New Roman"/>
          <w:sz w:val="20"/>
          <w:szCs w:val="20"/>
          <w:lang w:bidi="as-IN"/>
        </w:rPr>
        <w:t>will be of minimum intelligence. So, they will be</w:t>
      </w:r>
      <w:r w:rsidR="00D01346" w:rsidRPr="006D47C9">
        <w:rPr>
          <w:rFonts w:ascii="Times New Roman" w:hAnsi="Times New Roman" w:cs="Times New Roman"/>
          <w:sz w:val="20"/>
          <w:szCs w:val="20"/>
          <w:lang w:bidi="as-IN"/>
        </w:rPr>
        <w:t xml:space="preserve"> of</w:t>
      </w:r>
      <w:r w:rsidR="00A616DC" w:rsidRPr="006D47C9">
        <w:rPr>
          <w:rFonts w:ascii="Times New Roman" w:hAnsi="Times New Roman" w:cs="Times New Roman"/>
          <w:sz w:val="20"/>
          <w:szCs w:val="20"/>
          <w:lang w:bidi="as-IN"/>
        </w:rPr>
        <w:t xml:space="preserve"> unfit to listen</w:t>
      </w:r>
      <w:r w:rsidR="00664622" w:rsidRPr="006D47C9">
        <w:rPr>
          <w:rFonts w:ascii="Times New Roman" w:hAnsi="Times New Roman" w:cs="Times New Roman"/>
          <w:sz w:val="20"/>
          <w:szCs w:val="20"/>
          <w:lang w:bidi="as-IN"/>
        </w:rPr>
        <w:t xml:space="preserve"> the recitation of </w:t>
      </w:r>
      <w:r w:rsidR="00D01346" w:rsidRPr="006D47C9">
        <w:rPr>
          <w:rFonts w:ascii="Times New Roman" w:hAnsi="Times New Roman" w:cs="Times New Roman"/>
          <w:sz w:val="20"/>
          <w:szCs w:val="20"/>
          <w:lang w:bidi="as-IN"/>
        </w:rPr>
        <w:t>V</w:t>
      </w:r>
      <w:r w:rsidR="00664622" w:rsidRPr="006D47C9">
        <w:rPr>
          <w:rFonts w:ascii="Times New Roman" w:hAnsi="Times New Roman" w:cs="Times New Roman"/>
          <w:sz w:val="20"/>
          <w:szCs w:val="20"/>
          <w:lang w:bidi="as-IN"/>
        </w:rPr>
        <w:t xml:space="preserve">eda. They will be fit to listen only </w:t>
      </w:r>
      <w:r w:rsidR="00940DD5" w:rsidRPr="006D47C9">
        <w:rPr>
          <w:rFonts w:ascii="Times New Roman" w:hAnsi="Times New Roman" w:cs="Times New Roman"/>
          <w:sz w:val="20"/>
          <w:szCs w:val="20"/>
          <w:lang w:bidi="as-IN"/>
        </w:rPr>
        <w:t xml:space="preserve">to </w:t>
      </w:r>
      <w:r w:rsidR="00664622" w:rsidRPr="006D47C9">
        <w:rPr>
          <w:rFonts w:ascii="Times New Roman" w:hAnsi="Times New Roman" w:cs="Times New Roman"/>
          <w:sz w:val="20"/>
          <w:szCs w:val="20"/>
          <w:lang w:bidi="as-IN"/>
        </w:rPr>
        <w:t>the recitation of Purana. To have known this Go</w:t>
      </w:r>
      <w:r w:rsidR="00940DD5" w:rsidRPr="006D47C9">
        <w:rPr>
          <w:rFonts w:ascii="Times New Roman" w:hAnsi="Times New Roman" w:cs="Times New Roman"/>
          <w:sz w:val="20"/>
          <w:szCs w:val="20"/>
          <w:lang w:bidi="as-IN"/>
        </w:rPr>
        <w:t>dc</w:t>
      </w:r>
      <w:r w:rsidR="00664622" w:rsidRPr="006D47C9">
        <w:rPr>
          <w:rFonts w:ascii="Times New Roman" w:hAnsi="Times New Roman" w:cs="Times New Roman"/>
          <w:sz w:val="20"/>
          <w:szCs w:val="20"/>
          <w:lang w:bidi="as-IN"/>
        </w:rPr>
        <w:t>omposed the Puranas. The ‘ce</w:t>
      </w:r>
      <w:r w:rsidR="00940DD5" w:rsidRPr="006D47C9">
        <w:rPr>
          <w:rFonts w:ascii="Times New Roman" w:hAnsi="Times New Roman" w:cs="Times New Roman"/>
          <w:sz w:val="20"/>
          <w:szCs w:val="20"/>
          <w:lang w:bidi="as-IN"/>
        </w:rPr>
        <w:t>r</w:t>
      </w:r>
      <w:r w:rsidR="00664622" w:rsidRPr="006D47C9">
        <w:rPr>
          <w:rFonts w:ascii="Times New Roman" w:hAnsi="Times New Roman" w:cs="Times New Roman"/>
          <w:sz w:val="20"/>
          <w:szCs w:val="20"/>
          <w:lang w:bidi="as-IN"/>
        </w:rPr>
        <w:t xml:space="preserve">tical theory of </w:t>
      </w:r>
      <w:r w:rsidR="00940DD5" w:rsidRPr="006D47C9">
        <w:rPr>
          <w:rFonts w:ascii="Times New Roman" w:hAnsi="Times New Roman" w:cs="Times New Roman"/>
          <w:sz w:val="20"/>
          <w:szCs w:val="20"/>
          <w:lang w:bidi="as-IN"/>
        </w:rPr>
        <w:t>V</w:t>
      </w:r>
      <w:r w:rsidR="00664622" w:rsidRPr="006D47C9">
        <w:rPr>
          <w:rFonts w:ascii="Times New Roman" w:hAnsi="Times New Roman" w:cs="Times New Roman"/>
          <w:sz w:val="20"/>
          <w:szCs w:val="20"/>
          <w:lang w:bidi="as-IN"/>
        </w:rPr>
        <w:t xml:space="preserve">eda’ was composed and released as fit to all in the Puranas. That is why, the Puranas are called the base of </w:t>
      </w:r>
      <w:r w:rsidR="00940DD5" w:rsidRPr="006D47C9">
        <w:rPr>
          <w:rFonts w:ascii="Times New Roman" w:hAnsi="Times New Roman" w:cs="Times New Roman"/>
          <w:sz w:val="20"/>
          <w:szCs w:val="20"/>
          <w:lang w:bidi="as-IN"/>
        </w:rPr>
        <w:t>V</w:t>
      </w:r>
      <w:r w:rsidR="00664622" w:rsidRPr="006D47C9">
        <w:rPr>
          <w:rFonts w:ascii="Times New Roman" w:hAnsi="Times New Roman" w:cs="Times New Roman"/>
          <w:sz w:val="20"/>
          <w:szCs w:val="20"/>
          <w:lang w:bidi="as-IN"/>
        </w:rPr>
        <w:t xml:space="preserve">eda and </w:t>
      </w:r>
      <w:r w:rsidR="00940DD5" w:rsidRPr="006D47C9">
        <w:rPr>
          <w:rFonts w:ascii="Times New Roman" w:hAnsi="Times New Roman" w:cs="Times New Roman"/>
          <w:sz w:val="20"/>
          <w:szCs w:val="20"/>
          <w:lang w:bidi="as-IN"/>
        </w:rPr>
        <w:t>V</w:t>
      </w:r>
      <w:r w:rsidR="00664622" w:rsidRPr="006D47C9">
        <w:rPr>
          <w:rFonts w:ascii="Times New Roman" w:hAnsi="Times New Roman" w:cs="Times New Roman"/>
          <w:sz w:val="20"/>
          <w:szCs w:val="20"/>
          <w:lang w:bidi="as-IN"/>
        </w:rPr>
        <w:t xml:space="preserve">edantas. In the present scenario too, majority of the Hindu Brahmanas do not give importance to the practice of </w:t>
      </w:r>
      <w:r w:rsidR="002220BB" w:rsidRPr="006D47C9">
        <w:rPr>
          <w:rFonts w:ascii="Times New Roman" w:hAnsi="Times New Roman" w:cs="Times New Roman"/>
          <w:sz w:val="20"/>
          <w:szCs w:val="20"/>
          <w:lang w:bidi="as-IN"/>
        </w:rPr>
        <w:t>V</w:t>
      </w:r>
      <w:r w:rsidR="00664622" w:rsidRPr="006D47C9">
        <w:rPr>
          <w:rFonts w:ascii="Times New Roman" w:hAnsi="Times New Roman" w:cs="Times New Roman"/>
          <w:sz w:val="20"/>
          <w:szCs w:val="20"/>
          <w:lang w:bidi="as-IN"/>
        </w:rPr>
        <w:t xml:space="preserve">eda and in exchange of it they recite the Puranas. The result of the study of </w:t>
      </w:r>
      <w:r w:rsidR="002220BB" w:rsidRPr="006D47C9">
        <w:rPr>
          <w:rFonts w:ascii="Times New Roman" w:hAnsi="Times New Roman" w:cs="Times New Roman"/>
          <w:sz w:val="20"/>
          <w:szCs w:val="20"/>
          <w:lang w:bidi="as-IN"/>
        </w:rPr>
        <w:t>V</w:t>
      </w:r>
      <w:r w:rsidR="00664622" w:rsidRPr="006D47C9">
        <w:rPr>
          <w:rFonts w:ascii="Times New Roman" w:hAnsi="Times New Roman" w:cs="Times New Roman"/>
          <w:sz w:val="20"/>
          <w:szCs w:val="20"/>
          <w:lang w:bidi="as-IN"/>
        </w:rPr>
        <w:t>eda are found in the study of the ‘Purana Shastras’. So, Purana is supreme out of the ‘Fourteen Shastra’. A description about ‘Fourteen Shastra’ in Vishnu Purana is given as follows :-</w:t>
      </w:r>
    </w:p>
    <w:p w:rsidR="00664622" w:rsidRPr="006D47C9" w:rsidRDefault="00664622" w:rsidP="00570217">
      <w:pPr>
        <w:ind w:firstLine="720"/>
        <w:jc w:val="both"/>
        <w:rPr>
          <w:rFonts w:ascii="Times New Roman" w:hAnsi="Times New Roman" w:cs="Times New Roman"/>
          <w:sz w:val="20"/>
          <w:szCs w:val="20"/>
          <w:lang w:bidi="as-IN"/>
        </w:rPr>
      </w:pPr>
      <w:r w:rsidRPr="006D47C9">
        <w:rPr>
          <w:rFonts w:ascii="Times New Roman" w:hAnsi="Times New Roman" w:cs="Times New Roman"/>
          <w:sz w:val="20"/>
          <w:szCs w:val="20"/>
          <w:lang w:bidi="as-IN"/>
        </w:rPr>
        <w:t xml:space="preserve">Agani Vedashchattara Mimangsha Nayawistarah, Puranang dharma-shastrang cha vidya </w:t>
      </w:r>
      <w:r w:rsidR="006B6ED3" w:rsidRPr="006D47C9">
        <w:rPr>
          <w:rFonts w:ascii="Times New Roman" w:hAnsi="Times New Roman" w:cs="Times New Roman"/>
          <w:sz w:val="20"/>
          <w:szCs w:val="20"/>
          <w:lang w:bidi="as-IN"/>
        </w:rPr>
        <w:t>–</w:t>
      </w:r>
      <w:r w:rsidRPr="006D47C9">
        <w:rPr>
          <w:rFonts w:ascii="Times New Roman" w:hAnsi="Times New Roman" w:cs="Times New Roman"/>
          <w:sz w:val="20"/>
          <w:szCs w:val="20"/>
          <w:lang w:bidi="as-IN"/>
        </w:rPr>
        <w:t xml:space="preserve"> ho</w:t>
      </w:r>
      <w:r w:rsidR="006B6ED3" w:rsidRPr="006D47C9">
        <w:rPr>
          <w:rFonts w:ascii="Times New Roman" w:hAnsi="Times New Roman" w:cs="Times New Roman"/>
          <w:sz w:val="20"/>
          <w:szCs w:val="20"/>
          <w:cs/>
          <w:lang w:bidi="as-IN"/>
        </w:rPr>
        <w:t>tashchatudarsha.</w:t>
      </w:r>
    </w:p>
    <w:p w:rsidR="006B6ED3" w:rsidRPr="005A2A04" w:rsidRDefault="00FF2080" w:rsidP="00902F46">
      <w:pPr>
        <w:spacing w:line="240" w:lineRule="auto"/>
        <w:ind w:firstLine="720"/>
        <w:jc w:val="both"/>
        <w:rPr>
          <w:rFonts w:ascii="Times New Roman" w:hAnsi="Times New Roman" w:cs="Times New Roman"/>
          <w:bCs/>
          <w:iCs/>
          <w:sz w:val="20"/>
          <w:szCs w:val="20"/>
          <w:lang w:bidi="as-IN"/>
        </w:rPr>
      </w:pPr>
      <w:r w:rsidRPr="005A2A04">
        <w:rPr>
          <w:rFonts w:ascii="Times New Roman" w:hAnsi="Times New Roman" w:cs="Times New Roman" w:hint="cs"/>
          <w:bCs/>
          <w:iCs/>
          <w:sz w:val="20"/>
          <w:szCs w:val="20"/>
          <w:cs/>
          <w:lang w:bidi="as-IN"/>
        </w:rPr>
        <w:t>‘</w:t>
      </w:r>
      <w:r w:rsidR="006B6ED3" w:rsidRPr="005A2A04">
        <w:rPr>
          <w:rFonts w:ascii="Times New Roman" w:hAnsi="Times New Roman" w:cs="Times New Roman"/>
          <w:bCs/>
          <w:iCs/>
          <w:sz w:val="20"/>
          <w:szCs w:val="20"/>
          <w:cs/>
          <w:lang w:bidi="as-IN"/>
        </w:rPr>
        <w:t>Ayur</w:t>
      </w:r>
      <w:r w:rsidR="002220BB" w:rsidRPr="005A2A04">
        <w:rPr>
          <w:rFonts w:ascii="Times New Roman" w:hAnsi="Times New Roman" w:cs="Times New Roman"/>
          <w:bCs/>
          <w:iCs/>
          <w:sz w:val="20"/>
          <w:szCs w:val="20"/>
          <w:lang w:bidi="as-IN"/>
        </w:rPr>
        <w:t>ve</w:t>
      </w:r>
      <w:r w:rsidR="006B6ED3" w:rsidRPr="005A2A04">
        <w:rPr>
          <w:rFonts w:ascii="Times New Roman" w:hAnsi="Times New Roman" w:cs="Times New Roman"/>
          <w:bCs/>
          <w:iCs/>
          <w:sz w:val="20"/>
          <w:szCs w:val="20"/>
          <w:cs/>
          <w:lang w:bidi="as-IN"/>
        </w:rPr>
        <w:t>da dhanur</w:t>
      </w:r>
      <w:r w:rsidR="002220BB" w:rsidRPr="005A2A04">
        <w:rPr>
          <w:rFonts w:ascii="Times New Roman" w:hAnsi="Times New Roman" w:cs="Times New Roman"/>
          <w:bCs/>
          <w:iCs/>
          <w:sz w:val="20"/>
          <w:szCs w:val="20"/>
          <w:lang w:bidi="as-IN"/>
        </w:rPr>
        <w:t>ve</w:t>
      </w:r>
      <w:r w:rsidR="006B6ED3" w:rsidRPr="005A2A04">
        <w:rPr>
          <w:rFonts w:ascii="Times New Roman" w:hAnsi="Times New Roman" w:cs="Times New Roman"/>
          <w:bCs/>
          <w:iCs/>
          <w:sz w:val="20"/>
          <w:szCs w:val="20"/>
          <w:cs/>
          <w:lang w:bidi="as-IN"/>
        </w:rPr>
        <w:t>da</w:t>
      </w:r>
      <w:r w:rsidR="00570217" w:rsidRPr="005A2A04">
        <w:rPr>
          <w:rFonts w:ascii="Times New Roman" w:hAnsi="Times New Roman" w:cs="Times New Roman"/>
          <w:bCs/>
          <w:iCs/>
          <w:sz w:val="20"/>
          <w:szCs w:val="20"/>
          <w:cs/>
          <w:lang w:bidi="as-IN"/>
        </w:rPr>
        <w:t xml:space="preserve"> gandharbachaiba te trayah</w:t>
      </w:r>
    </w:p>
    <w:p w:rsidR="00570217" w:rsidRPr="005A2A04" w:rsidRDefault="00570217" w:rsidP="00902F46">
      <w:pPr>
        <w:spacing w:line="240" w:lineRule="auto"/>
        <w:ind w:firstLine="720"/>
        <w:jc w:val="both"/>
        <w:rPr>
          <w:rFonts w:ascii="Times New Roman" w:hAnsi="Times New Roman" w:cs="Times New Roman"/>
          <w:bCs/>
          <w:iCs/>
          <w:sz w:val="20"/>
          <w:szCs w:val="20"/>
          <w:lang w:bidi="as-IN"/>
        </w:rPr>
      </w:pPr>
      <w:r w:rsidRPr="005A2A04">
        <w:rPr>
          <w:rFonts w:ascii="Times New Roman" w:hAnsi="Times New Roman" w:cs="Times New Roman"/>
          <w:bCs/>
          <w:iCs/>
          <w:sz w:val="20"/>
          <w:szCs w:val="20"/>
          <w:cs/>
          <w:lang w:bidi="as-IN"/>
        </w:rPr>
        <w:t>Arthashashtra</w:t>
      </w:r>
      <w:r w:rsidR="003D7E32" w:rsidRPr="005A2A04">
        <w:rPr>
          <w:rFonts w:ascii="Times New Roman" w:hAnsi="Times New Roman" w:cs="Times New Roman"/>
          <w:bCs/>
          <w:iCs/>
          <w:sz w:val="20"/>
          <w:szCs w:val="20"/>
          <w:lang w:bidi="as-IN"/>
        </w:rPr>
        <w:t>ng</w:t>
      </w:r>
      <w:r w:rsidRPr="005A2A04">
        <w:rPr>
          <w:rFonts w:ascii="Times New Roman" w:hAnsi="Times New Roman" w:cs="Times New Roman"/>
          <w:bCs/>
          <w:iCs/>
          <w:sz w:val="20"/>
          <w:szCs w:val="20"/>
          <w:cs/>
          <w:lang w:bidi="as-IN"/>
        </w:rPr>
        <w:t xml:space="preserve"> chaturthatu </w:t>
      </w:r>
      <w:r w:rsidR="003D7E32" w:rsidRPr="005A2A04">
        <w:rPr>
          <w:rFonts w:ascii="Times New Roman" w:hAnsi="Times New Roman" w:cs="Times New Roman"/>
          <w:bCs/>
          <w:iCs/>
          <w:sz w:val="20"/>
          <w:szCs w:val="20"/>
          <w:lang w:bidi="as-IN"/>
        </w:rPr>
        <w:t>V</w:t>
      </w:r>
      <w:r w:rsidR="003D7E32" w:rsidRPr="005A2A04">
        <w:rPr>
          <w:rFonts w:ascii="Times New Roman" w:hAnsi="Times New Roman" w:cs="Times New Roman"/>
          <w:bCs/>
          <w:iCs/>
          <w:sz w:val="20"/>
          <w:szCs w:val="20"/>
          <w:cs/>
          <w:lang w:bidi="as-IN"/>
        </w:rPr>
        <w:t>idya</w:t>
      </w:r>
      <w:r w:rsidR="003D7E32" w:rsidRPr="005A2A04">
        <w:rPr>
          <w:rFonts w:ascii="Times New Roman" w:hAnsi="Times New Roman" w:cs="Times New Roman"/>
          <w:bCs/>
          <w:iCs/>
          <w:sz w:val="20"/>
          <w:szCs w:val="20"/>
          <w:lang w:bidi="as-IN"/>
        </w:rPr>
        <w:t xml:space="preserve"> H</w:t>
      </w:r>
      <w:r w:rsidRPr="005A2A04">
        <w:rPr>
          <w:rFonts w:ascii="Times New Roman" w:hAnsi="Times New Roman" w:cs="Times New Roman"/>
          <w:bCs/>
          <w:iCs/>
          <w:sz w:val="20"/>
          <w:szCs w:val="20"/>
          <w:cs/>
          <w:lang w:bidi="as-IN"/>
        </w:rPr>
        <w:t>ash</w:t>
      </w:r>
      <w:r w:rsidR="003D7E32" w:rsidRPr="005A2A04">
        <w:rPr>
          <w:rFonts w:ascii="Times New Roman" w:hAnsi="Times New Roman" w:cs="Times New Roman"/>
          <w:bCs/>
          <w:iCs/>
          <w:sz w:val="20"/>
          <w:szCs w:val="20"/>
          <w:lang w:bidi="as-IN"/>
        </w:rPr>
        <w:t>t</w:t>
      </w:r>
      <w:r w:rsidR="005968F7" w:rsidRPr="005A2A04">
        <w:rPr>
          <w:rFonts w:ascii="Times New Roman" w:hAnsi="Times New Roman" w:cs="Times New Roman"/>
          <w:bCs/>
          <w:iCs/>
          <w:sz w:val="20"/>
          <w:szCs w:val="20"/>
          <w:cs/>
          <w:lang w:bidi="as-IN"/>
        </w:rPr>
        <w:t>adashaiwataha</w:t>
      </w:r>
      <w:bookmarkStart w:id="0" w:name="_GoBack"/>
      <w:bookmarkEnd w:id="0"/>
      <w:r w:rsidR="00FF2080" w:rsidRPr="005A2A04">
        <w:rPr>
          <w:rFonts w:ascii="Times New Roman" w:hAnsi="Times New Roman" w:cs="Times New Roman" w:hint="cs"/>
          <w:bCs/>
          <w:iCs/>
          <w:sz w:val="20"/>
          <w:szCs w:val="20"/>
          <w:cs/>
          <w:lang w:bidi="as-IN"/>
        </w:rPr>
        <w:t>’</w:t>
      </w:r>
    </w:p>
    <w:p w:rsidR="00570217" w:rsidRPr="006D47C9" w:rsidRDefault="00570217" w:rsidP="00570217">
      <w:pPr>
        <w:ind w:left="4320" w:firstLine="720"/>
        <w:jc w:val="both"/>
        <w:rPr>
          <w:rFonts w:ascii="Times New Roman" w:hAnsi="Times New Roman" w:cs="Times New Roman"/>
          <w:b/>
          <w:bCs/>
          <w:i/>
          <w:iCs/>
          <w:sz w:val="20"/>
          <w:szCs w:val="20"/>
          <w:lang w:bidi="as-IN"/>
        </w:rPr>
      </w:pPr>
      <w:r w:rsidRPr="006D47C9">
        <w:rPr>
          <w:rFonts w:ascii="Times New Roman" w:hAnsi="Times New Roman" w:cs="Times New Roman"/>
          <w:b/>
          <w:bCs/>
          <w:i/>
          <w:iCs/>
          <w:sz w:val="20"/>
          <w:szCs w:val="20"/>
          <w:cs/>
          <w:lang w:bidi="as-IN"/>
        </w:rPr>
        <w:t>(Visnhnu Purana – 3.6.38-29)</w:t>
      </w:r>
    </w:p>
    <w:p w:rsidR="00570217" w:rsidRPr="006D47C9" w:rsidRDefault="00570217" w:rsidP="009A56BD">
      <w:pPr>
        <w:jc w:val="both"/>
        <w:rPr>
          <w:rFonts w:ascii="Times New Roman" w:hAnsi="Times New Roman" w:cs="Times New Roman"/>
          <w:sz w:val="20"/>
          <w:szCs w:val="20"/>
          <w:lang w:bidi="as-IN"/>
        </w:rPr>
      </w:pPr>
      <w:r w:rsidRPr="006D47C9">
        <w:rPr>
          <w:rFonts w:ascii="Times New Roman" w:hAnsi="Times New Roman" w:cs="Times New Roman"/>
          <w:sz w:val="20"/>
          <w:szCs w:val="20"/>
          <w:cs/>
          <w:lang w:bidi="as-IN"/>
        </w:rPr>
        <w:t xml:space="preserve">Meaning ‘Six’ Vedangas (Shikshya, Kalpu, </w:t>
      </w:r>
      <w:r w:rsidR="003D7E32" w:rsidRPr="006D47C9">
        <w:rPr>
          <w:rFonts w:ascii="Times New Roman" w:hAnsi="Times New Roman" w:cs="Times New Roman"/>
          <w:sz w:val="20"/>
          <w:szCs w:val="20"/>
          <w:lang w:bidi="as-IN"/>
        </w:rPr>
        <w:t>V</w:t>
      </w:r>
      <w:r w:rsidRPr="006D47C9">
        <w:rPr>
          <w:rFonts w:ascii="Times New Roman" w:hAnsi="Times New Roman" w:cs="Times New Roman"/>
          <w:sz w:val="20"/>
          <w:szCs w:val="20"/>
          <w:cs/>
          <w:lang w:bidi="as-IN"/>
        </w:rPr>
        <w:t xml:space="preserve">yakarana, Nirukta </w:t>
      </w:r>
      <w:r w:rsidR="00994C38" w:rsidRPr="006D47C9">
        <w:rPr>
          <w:rFonts w:ascii="Times New Roman" w:hAnsi="Times New Roman" w:cs="Times New Roman"/>
          <w:sz w:val="20"/>
          <w:szCs w:val="20"/>
          <w:lang w:bidi="as-IN"/>
        </w:rPr>
        <w:t>Ch</w:t>
      </w:r>
      <w:r w:rsidRPr="006D47C9">
        <w:rPr>
          <w:rFonts w:ascii="Times New Roman" w:hAnsi="Times New Roman" w:cs="Times New Roman"/>
          <w:sz w:val="20"/>
          <w:szCs w:val="20"/>
          <w:cs/>
          <w:lang w:bidi="as-IN"/>
        </w:rPr>
        <w:t>and</w:t>
      </w:r>
      <w:r w:rsidR="00994C38" w:rsidRPr="006D47C9">
        <w:rPr>
          <w:rFonts w:ascii="Times New Roman" w:hAnsi="Times New Roman" w:cs="Times New Roman"/>
          <w:sz w:val="20"/>
          <w:szCs w:val="20"/>
          <w:lang w:bidi="as-IN"/>
        </w:rPr>
        <w:t>a</w:t>
      </w:r>
      <w:r w:rsidR="00994C38" w:rsidRPr="006D47C9">
        <w:rPr>
          <w:rFonts w:ascii="Times New Roman" w:hAnsi="Times New Roman" w:cs="Times New Roman"/>
          <w:sz w:val="20"/>
          <w:szCs w:val="20"/>
          <w:cs/>
          <w:lang w:bidi="as-IN"/>
        </w:rPr>
        <w:t xml:space="preserve"> (rhyme) and Jyotish</w:t>
      </w:r>
      <w:r w:rsidRPr="006D47C9">
        <w:rPr>
          <w:rFonts w:ascii="Times New Roman" w:hAnsi="Times New Roman" w:cs="Times New Roman"/>
          <w:sz w:val="20"/>
          <w:szCs w:val="20"/>
          <w:cs/>
          <w:lang w:bidi="as-IN"/>
        </w:rPr>
        <w:t xml:space="preserve">), </w:t>
      </w:r>
      <w:r w:rsidR="00994C38" w:rsidRPr="006D47C9">
        <w:rPr>
          <w:rFonts w:ascii="Times New Roman" w:hAnsi="Times New Roman" w:cs="Times New Roman"/>
          <w:sz w:val="20"/>
          <w:szCs w:val="20"/>
          <w:lang w:bidi="as-IN"/>
        </w:rPr>
        <w:t>‘</w:t>
      </w:r>
      <w:r w:rsidRPr="006D47C9">
        <w:rPr>
          <w:rFonts w:ascii="Times New Roman" w:hAnsi="Times New Roman" w:cs="Times New Roman"/>
          <w:sz w:val="20"/>
          <w:szCs w:val="20"/>
          <w:cs/>
          <w:lang w:bidi="as-IN"/>
        </w:rPr>
        <w:t xml:space="preserve">four vedas’ (Rik, </w:t>
      </w:r>
      <w:r w:rsidR="00994C38" w:rsidRPr="006D47C9">
        <w:rPr>
          <w:rFonts w:ascii="Times New Roman" w:hAnsi="Times New Roman" w:cs="Times New Roman"/>
          <w:sz w:val="20"/>
          <w:szCs w:val="20"/>
          <w:lang w:bidi="as-IN"/>
        </w:rPr>
        <w:t>y</w:t>
      </w:r>
      <w:r w:rsidRPr="006D47C9">
        <w:rPr>
          <w:rFonts w:ascii="Times New Roman" w:hAnsi="Times New Roman" w:cs="Times New Roman"/>
          <w:sz w:val="20"/>
          <w:szCs w:val="20"/>
          <w:cs/>
          <w:lang w:bidi="as-IN"/>
        </w:rPr>
        <w:t xml:space="preserve">ajur, Shama and Atharba </w:t>
      </w:r>
      <w:r w:rsidR="00994C38" w:rsidRPr="006D47C9">
        <w:rPr>
          <w:rFonts w:ascii="Times New Roman" w:hAnsi="Times New Roman" w:cs="Times New Roman"/>
          <w:sz w:val="20"/>
          <w:szCs w:val="20"/>
          <w:lang w:bidi="as-IN"/>
        </w:rPr>
        <w:t>V</w:t>
      </w:r>
      <w:r w:rsidRPr="006D47C9">
        <w:rPr>
          <w:rFonts w:ascii="Times New Roman" w:hAnsi="Times New Roman" w:cs="Times New Roman"/>
          <w:sz w:val="20"/>
          <w:szCs w:val="20"/>
          <w:cs/>
          <w:lang w:bidi="as-IN"/>
        </w:rPr>
        <w:t>eda), Mimangsha, N</w:t>
      </w:r>
      <w:r w:rsidR="00994C38" w:rsidRPr="006D47C9">
        <w:rPr>
          <w:rFonts w:ascii="Times New Roman" w:hAnsi="Times New Roman" w:cs="Times New Roman"/>
          <w:sz w:val="20"/>
          <w:szCs w:val="20"/>
          <w:lang w:bidi="as-IN"/>
        </w:rPr>
        <w:t>y</w:t>
      </w:r>
      <w:r w:rsidRPr="006D47C9">
        <w:rPr>
          <w:rFonts w:ascii="Times New Roman" w:hAnsi="Times New Roman" w:cs="Times New Roman"/>
          <w:sz w:val="20"/>
          <w:szCs w:val="20"/>
          <w:cs/>
          <w:lang w:bidi="as-IN"/>
        </w:rPr>
        <w:t xml:space="preserve">aya, Purana and </w:t>
      </w:r>
      <w:r w:rsidR="00D04303" w:rsidRPr="006D47C9">
        <w:rPr>
          <w:rFonts w:ascii="Times New Roman" w:hAnsi="Times New Roman" w:cs="Times New Roman"/>
          <w:sz w:val="20"/>
          <w:szCs w:val="20"/>
          <w:lang w:bidi="as-IN"/>
        </w:rPr>
        <w:t>D</w:t>
      </w:r>
      <w:r w:rsidRPr="006D47C9">
        <w:rPr>
          <w:rFonts w:ascii="Times New Roman" w:hAnsi="Times New Roman" w:cs="Times New Roman"/>
          <w:sz w:val="20"/>
          <w:szCs w:val="20"/>
          <w:cs/>
          <w:lang w:bidi="as-IN"/>
        </w:rPr>
        <w:t xml:space="preserve">harmashastra joining with these ‘Fourteen Shastra’ and the Ayurveda, </w:t>
      </w:r>
      <w:r w:rsidR="00686059" w:rsidRPr="006D47C9">
        <w:rPr>
          <w:rFonts w:ascii="Times New Roman" w:hAnsi="Times New Roman" w:cs="Times New Roman"/>
          <w:sz w:val="20"/>
          <w:szCs w:val="20"/>
          <w:lang w:bidi="as-IN"/>
        </w:rPr>
        <w:t>D</w:t>
      </w:r>
      <w:r w:rsidRPr="006D47C9">
        <w:rPr>
          <w:rFonts w:ascii="Times New Roman" w:hAnsi="Times New Roman" w:cs="Times New Roman"/>
          <w:sz w:val="20"/>
          <w:szCs w:val="20"/>
          <w:cs/>
          <w:lang w:bidi="as-IN"/>
        </w:rPr>
        <w:t xml:space="preserve">hanurveda, Gandharbaveda and Arthashastra, we get the ‘Ashtadasho’ </w:t>
      </w:r>
      <w:r w:rsidR="001138BC" w:rsidRPr="006D47C9">
        <w:rPr>
          <w:rFonts w:ascii="Times New Roman" w:hAnsi="Times New Roman" w:cs="Times New Roman"/>
          <w:sz w:val="20"/>
          <w:szCs w:val="20"/>
          <w:lang w:bidi="as-IN"/>
        </w:rPr>
        <w:t>V</w:t>
      </w:r>
      <w:r w:rsidRPr="006D47C9">
        <w:rPr>
          <w:rFonts w:ascii="Times New Roman" w:hAnsi="Times New Roman" w:cs="Times New Roman"/>
          <w:sz w:val="20"/>
          <w:szCs w:val="20"/>
          <w:cs/>
          <w:lang w:bidi="as-IN"/>
        </w:rPr>
        <w:t>idya. So, rel</w:t>
      </w:r>
      <w:r w:rsidR="001138BC" w:rsidRPr="006D47C9">
        <w:rPr>
          <w:rFonts w:ascii="Times New Roman" w:hAnsi="Times New Roman" w:cs="Times New Roman"/>
          <w:sz w:val="20"/>
          <w:szCs w:val="20"/>
          <w:cs/>
          <w:lang w:bidi="as-IN"/>
        </w:rPr>
        <w:t>igious holiness is found in Pur</w:t>
      </w:r>
      <w:r w:rsidR="001138BC" w:rsidRPr="006D47C9">
        <w:rPr>
          <w:rFonts w:ascii="Times New Roman" w:hAnsi="Times New Roman" w:cs="Times New Roman"/>
          <w:sz w:val="20"/>
          <w:szCs w:val="20"/>
          <w:lang w:bidi="as-IN"/>
        </w:rPr>
        <w:t>an</w:t>
      </w:r>
      <w:r w:rsidRPr="006D47C9">
        <w:rPr>
          <w:rFonts w:ascii="Times New Roman" w:hAnsi="Times New Roman" w:cs="Times New Roman"/>
          <w:sz w:val="20"/>
          <w:szCs w:val="20"/>
          <w:cs/>
          <w:lang w:bidi="as-IN"/>
        </w:rPr>
        <w:t xml:space="preserve">as, just like it is found in </w:t>
      </w:r>
      <w:r w:rsidR="00954F9B" w:rsidRPr="006D47C9">
        <w:rPr>
          <w:rFonts w:ascii="Times New Roman" w:hAnsi="Times New Roman" w:cs="Times New Roman"/>
          <w:sz w:val="20"/>
          <w:szCs w:val="20"/>
          <w:lang w:bidi="as-IN"/>
        </w:rPr>
        <w:t>V</w:t>
      </w:r>
      <w:r w:rsidRPr="006D47C9">
        <w:rPr>
          <w:rFonts w:ascii="Times New Roman" w:hAnsi="Times New Roman" w:cs="Times New Roman"/>
          <w:sz w:val="20"/>
          <w:szCs w:val="20"/>
          <w:cs/>
          <w:lang w:bidi="as-IN"/>
        </w:rPr>
        <w:t xml:space="preserve">eda and </w:t>
      </w:r>
      <w:r w:rsidR="00954F9B" w:rsidRPr="006D47C9">
        <w:rPr>
          <w:rFonts w:ascii="Times New Roman" w:hAnsi="Times New Roman" w:cs="Times New Roman"/>
          <w:sz w:val="20"/>
          <w:szCs w:val="20"/>
          <w:lang w:bidi="as-IN"/>
        </w:rPr>
        <w:t>V</w:t>
      </w:r>
      <w:r w:rsidRPr="006D47C9">
        <w:rPr>
          <w:rFonts w:ascii="Times New Roman" w:hAnsi="Times New Roman" w:cs="Times New Roman"/>
          <w:sz w:val="20"/>
          <w:szCs w:val="20"/>
          <w:cs/>
          <w:lang w:bidi="as-IN"/>
        </w:rPr>
        <w:t>edantas. Veda is the expression of words coming out of the mouth of ‘Ishra</w:t>
      </w:r>
      <w:r w:rsidR="009A56BD" w:rsidRPr="006D47C9">
        <w:rPr>
          <w:rFonts w:ascii="Times New Roman" w:hAnsi="Times New Roman" w:cs="Times New Roman"/>
          <w:sz w:val="20"/>
          <w:szCs w:val="20"/>
          <w:lang w:bidi="as-IN"/>
        </w:rPr>
        <w:t>w</w:t>
      </w:r>
      <w:r w:rsidRPr="006D47C9">
        <w:rPr>
          <w:rFonts w:ascii="Times New Roman" w:hAnsi="Times New Roman" w:cs="Times New Roman"/>
          <w:sz w:val="20"/>
          <w:szCs w:val="20"/>
          <w:cs/>
          <w:lang w:bidi="as-IN"/>
        </w:rPr>
        <w:t>a</w:t>
      </w:r>
      <w:r w:rsidR="009A56BD" w:rsidRPr="006D47C9">
        <w:rPr>
          <w:rFonts w:ascii="Times New Roman" w:hAnsi="Times New Roman" w:cs="Times New Roman"/>
          <w:sz w:val="20"/>
          <w:szCs w:val="20"/>
          <w:lang w:bidi="as-IN"/>
        </w:rPr>
        <w:t>r</w:t>
      </w:r>
      <w:r w:rsidRPr="006D47C9">
        <w:rPr>
          <w:rFonts w:ascii="Times New Roman" w:hAnsi="Times New Roman" w:cs="Times New Roman"/>
          <w:sz w:val="20"/>
          <w:szCs w:val="20"/>
          <w:cs/>
          <w:lang w:bidi="as-IN"/>
        </w:rPr>
        <w:t>a’, just like this purana too is the expression of words tha</w:t>
      </w:r>
      <w:r w:rsidR="00227479" w:rsidRPr="006D47C9">
        <w:rPr>
          <w:rFonts w:ascii="Times New Roman" w:hAnsi="Times New Roman" w:cs="Times New Roman"/>
          <w:sz w:val="20"/>
          <w:szCs w:val="20"/>
          <w:cs/>
          <w:lang w:bidi="as-IN"/>
        </w:rPr>
        <w:t>t directly comes out of the mou</w:t>
      </w:r>
      <w:r w:rsidRPr="006D47C9">
        <w:rPr>
          <w:rFonts w:ascii="Times New Roman" w:hAnsi="Times New Roman" w:cs="Times New Roman"/>
          <w:sz w:val="20"/>
          <w:szCs w:val="20"/>
          <w:cs/>
          <w:lang w:bidi="as-IN"/>
        </w:rPr>
        <w:t>th of ‘Ishwara’.</w:t>
      </w:r>
    </w:p>
    <w:p w:rsidR="00570217" w:rsidRPr="006D47C9" w:rsidRDefault="00570217" w:rsidP="00227479">
      <w:pPr>
        <w:jc w:val="both"/>
        <w:rPr>
          <w:rFonts w:ascii="Times New Roman" w:hAnsi="Times New Roman" w:cs="Times New Roman"/>
          <w:sz w:val="20"/>
          <w:szCs w:val="20"/>
          <w:lang w:bidi="as-IN"/>
        </w:rPr>
      </w:pPr>
      <w:r w:rsidRPr="006D47C9">
        <w:rPr>
          <w:rFonts w:ascii="Times New Roman" w:hAnsi="Times New Roman" w:cs="Times New Roman"/>
          <w:sz w:val="20"/>
          <w:szCs w:val="20"/>
          <w:cs/>
          <w:lang w:bidi="as-IN"/>
        </w:rPr>
        <w:t xml:space="preserve">    This is the short analysis of the ‘Fourvedas Fourteen Shastras’ made on the basis of necessity of analysis of the </w:t>
      </w:r>
      <w:r w:rsidR="00227479" w:rsidRPr="006D47C9">
        <w:rPr>
          <w:rFonts w:ascii="Times New Roman" w:hAnsi="Times New Roman" w:cs="Times New Roman"/>
          <w:sz w:val="20"/>
          <w:szCs w:val="20"/>
          <w:lang w:bidi="as-IN"/>
        </w:rPr>
        <w:t>M</w:t>
      </w:r>
      <w:r w:rsidRPr="006D47C9">
        <w:rPr>
          <w:rFonts w:ascii="Times New Roman" w:hAnsi="Times New Roman" w:cs="Times New Roman"/>
          <w:sz w:val="20"/>
          <w:szCs w:val="20"/>
          <w:cs/>
          <w:lang w:bidi="as-IN"/>
        </w:rPr>
        <w:t>aha Puranas.</w:t>
      </w:r>
    </w:p>
    <w:p w:rsidR="00D92E7F" w:rsidRPr="006D47C9" w:rsidRDefault="00D92E7F" w:rsidP="00227479">
      <w:pPr>
        <w:jc w:val="both"/>
        <w:rPr>
          <w:rFonts w:ascii="Times New Roman" w:hAnsi="Times New Roman" w:cs="Times New Roman"/>
          <w:sz w:val="20"/>
          <w:szCs w:val="20"/>
          <w:lang w:bidi="as-IN"/>
        </w:rPr>
      </w:pPr>
    </w:p>
    <w:p w:rsidR="00D92E7F" w:rsidRPr="006D47C9" w:rsidRDefault="00D92E7F" w:rsidP="00227479">
      <w:pPr>
        <w:jc w:val="both"/>
        <w:rPr>
          <w:rFonts w:ascii="Times New Roman" w:hAnsi="Times New Roman" w:cs="Times New Roman"/>
          <w:sz w:val="20"/>
          <w:szCs w:val="20"/>
          <w:lang w:bidi="as-IN"/>
        </w:rPr>
      </w:pPr>
    </w:p>
    <w:p w:rsidR="00D92E7F" w:rsidRPr="006D47C9" w:rsidRDefault="00D92E7F" w:rsidP="00D92E7F">
      <w:pPr>
        <w:jc w:val="center"/>
        <w:rPr>
          <w:rFonts w:ascii="Times New Roman" w:hAnsi="Times New Roman" w:cs="Times New Roman"/>
          <w:b/>
          <w:bCs/>
          <w:sz w:val="20"/>
          <w:szCs w:val="20"/>
          <w:u w:val="single"/>
          <w:lang w:bidi="as-IN"/>
        </w:rPr>
      </w:pPr>
      <w:r w:rsidRPr="006D47C9">
        <w:rPr>
          <w:rFonts w:ascii="Times New Roman" w:hAnsi="Times New Roman" w:cs="Times New Roman"/>
          <w:b/>
          <w:bCs/>
          <w:sz w:val="20"/>
          <w:szCs w:val="20"/>
          <w:u w:val="single"/>
          <w:lang w:bidi="as-IN"/>
        </w:rPr>
        <w:t>BIBILIGRAPHY</w:t>
      </w:r>
    </w:p>
    <w:p w:rsidR="00D92E7F" w:rsidRPr="009C10C6" w:rsidRDefault="00D92E7F" w:rsidP="00C92910">
      <w:pPr>
        <w:pStyle w:val="ListParagraph"/>
        <w:numPr>
          <w:ilvl w:val="0"/>
          <w:numId w:val="1"/>
        </w:numPr>
        <w:jc w:val="both"/>
        <w:rPr>
          <w:rFonts w:ascii="Times New Roman" w:hAnsi="Times New Roman" w:cs="Times New Roman"/>
          <w:sz w:val="16"/>
          <w:szCs w:val="16"/>
          <w:lang w:bidi="as-IN"/>
        </w:rPr>
      </w:pPr>
      <w:r w:rsidRPr="009C10C6">
        <w:rPr>
          <w:rFonts w:ascii="Times New Roman" w:hAnsi="Times New Roman" w:cs="Times New Roman"/>
          <w:sz w:val="16"/>
          <w:szCs w:val="16"/>
          <w:lang w:bidi="as-IN"/>
        </w:rPr>
        <w:t xml:space="preserve">Thakuriya Chakiram : Otharpurana Bhaktikatha, Published by Ananta Hazarika Banalata, Punbazar, </w:t>
      </w:r>
      <w:r w:rsidR="00C92910" w:rsidRPr="009C10C6">
        <w:rPr>
          <w:rFonts w:ascii="Times New Roman" w:hAnsi="Times New Roman" w:cs="Times New Roman"/>
          <w:sz w:val="16"/>
          <w:szCs w:val="16"/>
          <w:lang w:bidi="as-IN"/>
        </w:rPr>
        <w:t>Ghy</w:t>
      </w:r>
      <w:r w:rsidRPr="009C10C6">
        <w:rPr>
          <w:rFonts w:ascii="Times New Roman" w:hAnsi="Times New Roman" w:cs="Times New Roman"/>
          <w:sz w:val="16"/>
          <w:szCs w:val="16"/>
          <w:lang w:bidi="as-IN"/>
        </w:rPr>
        <w:t xml:space="preserve"> – 1 (First Edition March – 2016)</w:t>
      </w:r>
    </w:p>
    <w:p w:rsidR="00D92E7F" w:rsidRPr="009C10C6" w:rsidRDefault="00D92E7F" w:rsidP="00C92910">
      <w:pPr>
        <w:pStyle w:val="ListParagraph"/>
        <w:numPr>
          <w:ilvl w:val="0"/>
          <w:numId w:val="1"/>
        </w:numPr>
        <w:jc w:val="both"/>
        <w:rPr>
          <w:rFonts w:ascii="Times New Roman" w:hAnsi="Times New Roman" w:cs="Times New Roman"/>
          <w:sz w:val="16"/>
          <w:szCs w:val="16"/>
          <w:lang w:bidi="as-IN"/>
        </w:rPr>
      </w:pPr>
      <w:r w:rsidRPr="009C10C6">
        <w:rPr>
          <w:rFonts w:ascii="Times New Roman" w:hAnsi="Times New Roman" w:cs="Times New Roman"/>
          <w:sz w:val="16"/>
          <w:szCs w:val="16"/>
          <w:lang w:bidi="as-IN"/>
        </w:rPr>
        <w:t xml:space="preserve">Das Surendra Kumar : Shiva Mahapurana, Published by Ananta Hazarika Banalata, Punbazar, </w:t>
      </w:r>
      <w:r w:rsidR="00C92910" w:rsidRPr="009C10C6">
        <w:rPr>
          <w:rFonts w:ascii="Times New Roman" w:hAnsi="Times New Roman" w:cs="Times New Roman"/>
          <w:sz w:val="16"/>
          <w:szCs w:val="16"/>
          <w:lang w:bidi="as-IN"/>
        </w:rPr>
        <w:t>Ghy</w:t>
      </w:r>
      <w:r w:rsidRPr="009C10C6">
        <w:rPr>
          <w:rFonts w:ascii="Times New Roman" w:hAnsi="Times New Roman" w:cs="Times New Roman"/>
          <w:sz w:val="16"/>
          <w:szCs w:val="16"/>
          <w:lang w:bidi="as-IN"/>
        </w:rPr>
        <w:t xml:space="preserve"> – 1 (Second Edition September – 2014)</w:t>
      </w:r>
    </w:p>
    <w:p w:rsidR="00C92910" w:rsidRPr="009C10C6" w:rsidRDefault="00C92910" w:rsidP="00C92910">
      <w:pPr>
        <w:pStyle w:val="ListParagraph"/>
        <w:numPr>
          <w:ilvl w:val="0"/>
          <w:numId w:val="1"/>
        </w:numPr>
        <w:jc w:val="both"/>
        <w:rPr>
          <w:rFonts w:ascii="Times New Roman" w:hAnsi="Times New Roman" w:cs="Times New Roman"/>
          <w:sz w:val="16"/>
          <w:szCs w:val="16"/>
          <w:lang w:bidi="as-IN"/>
        </w:rPr>
      </w:pPr>
      <w:r w:rsidRPr="009C10C6">
        <w:rPr>
          <w:rFonts w:ascii="Times New Roman" w:hAnsi="Times New Roman" w:cs="Times New Roman"/>
          <w:sz w:val="16"/>
          <w:szCs w:val="16"/>
          <w:lang w:bidi="as-IN"/>
        </w:rPr>
        <w:t>Das Surendra Kumar : Bishnu Puran, Published by Ananta Hazarika Banalata, Punbazar, Ghy – 1 (Second Edition April – 2014)</w:t>
      </w:r>
    </w:p>
    <w:p w:rsidR="00D92E7F" w:rsidRPr="009C10C6" w:rsidRDefault="00C92910" w:rsidP="00C92910">
      <w:pPr>
        <w:pStyle w:val="ListParagraph"/>
        <w:numPr>
          <w:ilvl w:val="0"/>
          <w:numId w:val="1"/>
        </w:numPr>
        <w:jc w:val="both"/>
        <w:rPr>
          <w:rFonts w:ascii="Times New Roman" w:hAnsi="Times New Roman" w:cs="Times New Roman"/>
          <w:sz w:val="16"/>
          <w:szCs w:val="16"/>
          <w:lang w:bidi="as-IN"/>
        </w:rPr>
      </w:pPr>
      <w:r w:rsidRPr="009C10C6">
        <w:rPr>
          <w:rFonts w:ascii="Times New Roman" w:hAnsi="Times New Roman" w:cs="Times New Roman"/>
          <w:sz w:val="16"/>
          <w:szCs w:val="16"/>
          <w:lang w:bidi="as-IN"/>
        </w:rPr>
        <w:t>Goswami Dr. Sunil Kumar : Katha Bhagabat, Sri Ila Sarma Jyoti Prokashan, Yasowanto Road, Panbazar Ghy - 1</w:t>
      </w:r>
    </w:p>
    <w:sectPr w:rsidR="00D92E7F" w:rsidRPr="009C10C6" w:rsidSect="006107C1">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4DB" w:rsidRDefault="007D04DB" w:rsidP="00570217">
      <w:pPr>
        <w:spacing w:after="0" w:line="240" w:lineRule="auto"/>
      </w:pPr>
      <w:r>
        <w:separator/>
      </w:r>
    </w:p>
  </w:endnote>
  <w:endnote w:type="continuationSeparator" w:id="1">
    <w:p w:rsidR="007D04DB" w:rsidRDefault="007D04DB" w:rsidP="005702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9466141"/>
      <w:docPartObj>
        <w:docPartGallery w:val="Page Numbers (Bottom of Page)"/>
        <w:docPartUnique/>
      </w:docPartObj>
    </w:sdtPr>
    <w:sdtEndPr>
      <w:rPr>
        <w:noProof/>
      </w:rPr>
    </w:sdtEndPr>
    <w:sdtContent>
      <w:p w:rsidR="00570217" w:rsidRDefault="00805E79">
        <w:pPr>
          <w:pStyle w:val="Footer"/>
          <w:jc w:val="center"/>
        </w:pPr>
        <w:r>
          <w:fldChar w:fldCharType="begin"/>
        </w:r>
        <w:r w:rsidR="00570217">
          <w:instrText xml:space="preserve"> PAGE   \* MERGEFORMAT </w:instrText>
        </w:r>
        <w:r>
          <w:fldChar w:fldCharType="separate"/>
        </w:r>
        <w:r w:rsidR="00902F46">
          <w:rPr>
            <w:noProof/>
          </w:rPr>
          <w:t>1</w:t>
        </w:r>
        <w:r>
          <w:rPr>
            <w:noProof/>
          </w:rPr>
          <w:fldChar w:fldCharType="end"/>
        </w:r>
      </w:p>
    </w:sdtContent>
  </w:sdt>
  <w:p w:rsidR="00570217" w:rsidRDefault="005702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4DB" w:rsidRDefault="007D04DB" w:rsidP="00570217">
      <w:pPr>
        <w:spacing w:after="0" w:line="240" w:lineRule="auto"/>
      </w:pPr>
      <w:r>
        <w:separator/>
      </w:r>
    </w:p>
  </w:footnote>
  <w:footnote w:type="continuationSeparator" w:id="1">
    <w:p w:rsidR="007D04DB" w:rsidRDefault="007D04DB" w:rsidP="005702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F825F7"/>
    <w:multiLevelType w:val="hybridMultilevel"/>
    <w:tmpl w:val="C5F4C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555FB"/>
    <w:rsid w:val="0005292C"/>
    <w:rsid w:val="001138BC"/>
    <w:rsid w:val="00133502"/>
    <w:rsid w:val="00133E5E"/>
    <w:rsid w:val="001C5538"/>
    <w:rsid w:val="0020195D"/>
    <w:rsid w:val="002220BB"/>
    <w:rsid w:val="00227479"/>
    <w:rsid w:val="002370DA"/>
    <w:rsid w:val="0024575C"/>
    <w:rsid w:val="002C4B86"/>
    <w:rsid w:val="002F0728"/>
    <w:rsid w:val="003710B2"/>
    <w:rsid w:val="00386FC1"/>
    <w:rsid w:val="003A06BC"/>
    <w:rsid w:val="003D77BD"/>
    <w:rsid w:val="003D7E32"/>
    <w:rsid w:val="004555FB"/>
    <w:rsid w:val="004570AA"/>
    <w:rsid w:val="00471F6C"/>
    <w:rsid w:val="004C08C9"/>
    <w:rsid w:val="004D26A4"/>
    <w:rsid w:val="0053271C"/>
    <w:rsid w:val="00537749"/>
    <w:rsid w:val="00570217"/>
    <w:rsid w:val="005927DF"/>
    <w:rsid w:val="005968F7"/>
    <w:rsid w:val="005A2A04"/>
    <w:rsid w:val="005A471E"/>
    <w:rsid w:val="006107C1"/>
    <w:rsid w:val="00630B5F"/>
    <w:rsid w:val="0065206D"/>
    <w:rsid w:val="00664622"/>
    <w:rsid w:val="00674527"/>
    <w:rsid w:val="00686059"/>
    <w:rsid w:val="00692BD8"/>
    <w:rsid w:val="006A0E8B"/>
    <w:rsid w:val="006A2AB7"/>
    <w:rsid w:val="006B6ED3"/>
    <w:rsid w:val="006D47C9"/>
    <w:rsid w:val="006D48DB"/>
    <w:rsid w:val="00743925"/>
    <w:rsid w:val="00745C57"/>
    <w:rsid w:val="007621BE"/>
    <w:rsid w:val="007A68FB"/>
    <w:rsid w:val="007A6D99"/>
    <w:rsid w:val="007D04DB"/>
    <w:rsid w:val="008029B5"/>
    <w:rsid w:val="00805E79"/>
    <w:rsid w:val="0085246D"/>
    <w:rsid w:val="0085469D"/>
    <w:rsid w:val="008E0067"/>
    <w:rsid w:val="008F22A1"/>
    <w:rsid w:val="00902F46"/>
    <w:rsid w:val="009211DC"/>
    <w:rsid w:val="00940DD5"/>
    <w:rsid w:val="0095459F"/>
    <w:rsid w:val="00954F9B"/>
    <w:rsid w:val="009868D1"/>
    <w:rsid w:val="00994C38"/>
    <w:rsid w:val="009A2CD0"/>
    <w:rsid w:val="009A56BD"/>
    <w:rsid w:val="009C10C6"/>
    <w:rsid w:val="009F157C"/>
    <w:rsid w:val="00A31AB4"/>
    <w:rsid w:val="00A34BEA"/>
    <w:rsid w:val="00A564FB"/>
    <w:rsid w:val="00A616DC"/>
    <w:rsid w:val="00A719C9"/>
    <w:rsid w:val="00A92145"/>
    <w:rsid w:val="00AA637B"/>
    <w:rsid w:val="00AC66FA"/>
    <w:rsid w:val="00AF3AF2"/>
    <w:rsid w:val="00B92640"/>
    <w:rsid w:val="00BA6066"/>
    <w:rsid w:val="00BB26BB"/>
    <w:rsid w:val="00BD7697"/>
    <w:rsid w:val="00C03D46"/>
    <w:rsid w:val="00C05FCA"/>
    <w:rsid w:val="00C158D7"/>
    <w:rsid w:val="00C736DF"/>
    <w:rsid w:val="00C92910"/>
    <w:rsid w:val="00CA3447"/>
    <w:rsid w:val="00CC69BA"/>
    <w:rsid w:val="00D01346"/>
    <w:rsid w:val="00D04303"/>
    <w:rsid w:val="00D26F9B"/>
    <w:rsid w:val="00D576B2"/>
    <w:rsid w:val="00D80305"/>
    <w:rsid w:val="00D81EA8"/>
    <w:rsid w:val="00D92E7F"/>
    <w:rsid w:val="00DA5559"/>
    <w:rsid w:val="00DC20E8"/>
    <w:rsid w:val="00DC2179"/>
    <w:rsid w:val="00DF4C16"/>
    <w:rsid w:val="00E154FB"/>
    <w:rsid w:val="00E239C3"/>
    <w:rsid w:val="00E51853"/>
    <w:rsid w:val="00E6731A"/>
    <w:rsid w:val="00E84FBA"/>
    <w:rsid w:val="00E9098F"/>
    <w:rsid w:val="00E92564"/>
    <w:rsid w:val="00E96C55"/>
    <w:rsid w:val="00ED07D2"/>
    <w:rsid w:val="00F2346C"/>
    <w:rsid w:val="00F77C52"/>
    <w:rsid w:val="00F97CB5"/>
    <w:rsid w:val="00FF20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C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2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217"/>
  </w:style>
  <w:style w:type="paragraph" w:styleId="Footer">
    <w:name w:val="footer"/>
    <w:basedOn w:val="Normal"/>
    <w:link w:val="FooterChar"/>
    <w:uiPriority w:val="99"/>
    <w:unhideWhenUsed/>
    <w:rsid w:val="005702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217"/>
  </w:style>
  <w:style w:type="paragraph" w:styleId="BalloonText">
    <w:name w:val="Balloon Text"/>
    <w:basedOn w:val="Normal"/>
    <w:link w:val="BalloonTextChar"/>
    <w:uiPriority w:val="99"/>
    <w:semiHidden/>
    <w:unhideWhenUsed/>
    <w:rsid w:val="00A31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AB4"/>
    <w:rPr>
      <w:rFonts w:ascii="Tahoma" w:hAnsi="Tahoma" w:cs="Tahoma"/>
      <w:sz w:val="16"/>
      <w:szCs w:val="16"/>
    </w:rPr>
  </w:style>
  <w:style w:type="character" w:styleId="Hyperlink">
    <w:name w:val="Hyperlink"/>
    <w:basedOn w:val="DefaultParagraphFont"/>
    <w:uiPriority w:val="99"/>
    <w:unhideWhenUsed/>
    <w:rsid w:val="008E0067"/>
    <w:rPr>
      <w:color w:val="0000FF" w:themeColor="hyperlink"/>
      <w:u w:val="single"/>
    </w:rPr>
  </w:style>
  <w:style w:type="paragraph" w:styleId="ListParagraph">
    <w:name w:val="List Paragraph"/>
    <w:basedOn w:val="Normal"/>
    <w:uiPriority w:val="34"/>
    <w:qFormat/>
    <w:rsid w:val="00D92E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oydhubri7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1750</Words>
  <Characters>9978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dc:creator>
  <cp:lastModifiedBy>USER</cp:lastModifiedBy>
  <cp:revision>71</cp:revision>
  <cp:lastPrinted>2023-08-28T07:24:00Z</cp:lastPrinted>
  <dcterms:created xsi:type="dcterms:W3CDTF">2023-08-26T03:53:00Z</dcterms:created>
  <dcterms:modified xsi:type="dcterms:W3CDTF">2023-08-31T08:00:00Z</dcterms:modified>
</cp:coreProperties>
</file>