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42CF1" w14:textId="77777777" w:rsidR="00FA5654" w:rsidRPr="00E35BCF" w:rsidRDefault="00FA5654" w:rsidP="00822953">
      <w:pPr>
        <w:spacing w:after="360" w:line="360" w:lineRule="auto"/>
        <w:ind w:left="1440" w:right="1440"/>
        <w:jc w:val="both"/>
        <w:rPr>
          <w:rFonts w:ascii="Times New Roman" w:hAnsi="Times New Roman" w:cs="Times New Roman"/>
          <w:sz w:val="24"/>
          <w:szCs w:val="24"/>
          <w:lang w:val="en-IN"/>
        </w:rPr>
      </w:pPr>
    </w:p>
    <w:p w14:paraId="3CFC8A8F" w14:textId="3898B594" w:rsidR="005E72D6" w:rsidRPr="007A4CE2" w:rsidRDefault="001C317D" w:rsidP="00F10C27">
      <w:pPr>
        <w:spacing w:line="360" w:lineRule="auto"/>
        <w:jc w:val="center"/>
        <w:rPr>
          <w:rFonts w:ascii="Times New Roman" w:hAnsi="Times New Roman" w:cs="Times New Roman"/>
          <w:b/>
          <w:bCs/>
          <w:sz w:val="24"/>
          <w:szCs w:val="24"/>
          <w:lang w:val="en-IN"/>
        </w:rPr>
      </w:pPr>
      <w:r w:rsidRPr="007A4CE2">
        <w:rPr>
          <w:rFonts w:ascii="Times New Roman" w:hAnsi="Times New Roman" w:cs="Times New Roman"/>
          <w:b/>
          <w:bCs/>
          <w:sz w:val="24"/>
          <w:szCs w:val="24"/>
          <w:lang w:val="en-IN"/>
        </w:rPr>
        <w:t>Leeway in the Digital Space: Rise of Cyber Crime, A Case Study</w:t>
      </w:r>
    </w:p>
    <w:p w14:paraId="01AD772A" w14:textId="77777777" w:rsidR="003910FA" w:rsidRPr="00E35BCF" w:rsidRDefault="003910FA" w:rsidP="00F73FC4">
      <w:pPr>
        <w:spacing w:after="0" w:line="240" w:lineRule="auto"/>
        <w:jc w:val="center"/>
        <w:rPr>
          <w:rFonts w:ascii="Times New Roman" w:eastAsiaTheme="minorEastAsia" w:hAnsi="Times New Roman" w:cs="Times New Roman"/>
          <w:sz w:val="24"/>
          <w:szCs w:val="24"/>
          <w:lang w:val="en-GB" w:eastAsia="en-GB"/>
        </w:rPr>
      </w:pPr>
    </w:p>
    <w:p w14:paraId="3B8D6396" w14:textId="662A5937" w:rsidR="009E472E" w:rsidRPr="00E35BCF" w:rsidRDefault="009E472E" w:rsidP="00F73FC4">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Bedika Rai</w:t>
      </w:r>
    </w:p>
    <w:p w14:paraId="3A324DE1" w14:textId="0CAF9E01" w:rsidR="009E472E" w:rsidRPr="00E35BCF" w:rsidRDefault="009E472E" w:rsidP="00F73FC4">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Assistant Professor</w:t>
      </w:r>
    </w:p>
    <w:p w14:paraId="36E28928" w14:textId="484D3FB0" w:rsidR="009E472E" w:rsidRPr="00E35BCF" w:rsidRDefault="009E472E" w:rsidP="00F73FC4">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Department of English</w:t>
      </w:r>
    </w:p>
    <w:p w14:paraId="2BB483E5" w14:textId="29F05CC6" w:rsidR="009E472E" w:rsidRPr="00E35BCF" w:rsidRDefault="009E472E" w:rsidP="00F73FC4">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Kalipada Ghosh Tarai Mahavidyala, Bagdogra</w:t>
      </w:r>
    </w:p>
    <w:p w14:paraId="5011C459" w14:textId="4BAAF22D" w:rsidR="003910FA" w:rsidRPr="00E35BCF" w:rsidRDefault="00000000" w:rsidP="00F73FC4">
      <w:pPr>
        <w:spacing w:after="0" w:line="240" w:lineRule="auto"/>
        <w:jc w:val="center"/>
        <w:rPr>
          <w:rFonts w:ascii="Times New Roman" w:eastAsiaTheme="minorEastAsia" w:hAnsi="Times New Roman" w:cs="Times New Roman"/>
          <w:sz w:val="24"/>
          <w:szCs w:val="24"/>
          <w:lang w:val="en-GB" w:eastAsia="en-GB"/>
        </w:rPr>
      </w:pPr>
      <w:hyperlink r:id="rId8" w:history="1">
        <w:r w:rsidR="003910FA" w:rsidRPr="00E35BCF">
          <w:rPr>
            <w:rStyle w:val="Hyperlink"/>
            <w:rFonts w:ascii="Times New Roman" w:eastAsiaTheme="minorEastAsia" w:hAnsi="Times New Roman" w:cs="Times New Roman"/>
            <w:sz w:val="24"/>
            <w:szCs w:val="24"/>
            <w:lang w:val="en-GB" w:eastAsia="en-GB"/>
          </w:rPr>
          <w:t>bedika.rai@gmail</w:t>
        </w:r>
      </w:hyperlink>
      <w:r w:rsidR="003910FA" w:rsidRPr="00E35BCF">
        <w:rPr>
          <w:rFonts w:ascii="Times New Roman" w:eastAsiaTheme="minorEastAsia" w:hAnsi="Times New Roman" w:cs="Times New Roman"/>
          <w:sz w:val="24"/>
          <w:szCs w:val="24"/>
          <w:lang w:val="en-GB" w:eastAsia="en-GB"/>
        </w:rPr>
        <w:t>.com</w:t>
      </w:r>
    </w:p>
    <w:p w14:paraId="04910365" w14:textId="5554139E" w:rsidR="003910FA" w:rsidRDefault="003910FA" w:rsidP="00F73FC4">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9932116247</w:t>
      </w:r>
    </w:p>
    <w:p w14:paraId="477F3CF3" w14:textId="77777777" w:rsidR="00E9640B" w:rsidRDefault="00E9640B" w:rsidP="00F73FC4">
      <w:pPr>
        <w:spacing w:after="0" w:line="240" w:lineRule="auto"/>
        <w:jc w:val="center"/>
        <w:rPr>
          <w:rFonts w:ascii="Times New Roman" w:eastAsiaTheme="minorEastAsia" w:hAnsi="Times New Roman" w:cs="Times New Roman"/>
          <w:sz w:val="24"/>
          <w:szCs w:val="24"/>
          <w:lang w:val="en-GB" w:eastAsia="en-GB"/>
        </w:rPr>
      </w:pPr>
    </w:p>
    <w:p w14:paraId="64D023FE" w14:textId="77777777" w:rsidR="00E9640B" w:rsidRPr="00E35BCF" w:rsidRDefault="00E9640B" w:rsidP="00E9640B">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Dr. Basudeo Thapa</w:t>
      </w:r>
    </w:p>
    <w:p w14:paraId="2001A10A" w14:textId="77777777" w:rsidR="00E9640B" w:rsidRPr="00E35BCF" w:rsidRDefault="00E9640B" w:rsidP="00E9640B">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Assistant Professor</w:t>
      </w:r>
    </w:p>
    <w:p w14:paraId="798BC755" w14:textId="77777777" w:rsidR="00E9640B" w:rsidRPr="00E35BCF" w:rsidRDefault="00E9640B" w:rsidP="00E9640B">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Department of Nepali</w:t>
      </w:r>
    </w:p>
    <w:p w14:paraId="026B0BC2" w14:textId="77777777" w:rsidR="00E9640B" w:rsidRPr="00E35BCF" w:rsidRDefault="00E9640B" w:rsidP="00E9640B">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Kalipada Ghosh Tarai Mahavidyala, Bagdogra</w:t>
      </w:r>
    </w:p>
    <w:p w14:paraId="5FAEB8F6" w14:textId="77777777" w:rsidR="00E9640B" w:rsidRPr="00E35BCF" w:rsidRDefault="00E9640B" w:rsidP="00E9640B">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mikham390@gmail.com</w:t>
      </w:r>
    </w:p>
    <w:p w14:paraId="4CFAAB02" w14:textId="77777777" w:rsidR="00E9640B" w:rsidRPr="00E35BCF" w:rsidRDefault="00E9640B" w:rsidP="00E9640B">
      <w:pPr>
        <w:spacing w:after="0" w:line="240" w:lineRule="auto"/>
        <w:jc w:val="center"/>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8617399521</w:t>
      </w:r>
    </w:p>
    <w:p w14:paraId="55E24724" w14:textId="77777777" w:rsidR="00E9640B" w:rsidRPr="00E35BCF" w:rsidRDefault="00E9640B" w:rsidP="00F73FC4">
      <w:pPr>
        <w:spacing w:after="0" w:line="240" w:lineRule="auto"/>
        <w:jc w:val="center"/>
        <w:rPr>
          <w:rFonts w:ascii="Times New Roman" w:eastAsiaTheme="minorEastAsia" w:hAnsi="Times New Roman" w:cs="Times New Roman"/>
          <w:sz w:val="24"/>
          <w:szCs w:val="24"/>
          <w:lang w:val="en-GB" w:eastAsia="en-GB"/>
        </w:rPr>
      </w:pPr>
    </w:p>
    <w:p w14:paraId="79AFC926" w14:textId="77777777" w:rsidR="003910FA" w:rsidRPr="00E35BCF" w:rsidRDefault="003910FA" w:rsidP="00F10C27">
      <w:pPr>
        <w:spacing w:line="360" w:lineRule="auto"/>
        <w:jc w:val="both"/>
        <w:rPr>
          <w:rFonts w:ascii="Times New Roman" w:eastAsiaTheme="minorEastAsia" w:hAnsi="Times New Roman" w:cs="Times New Roman"/>
          <w:i/>
          <w:iCs/>
          <w:sz w:val="24"/>
          <w:szCs w:val="24"/>
          <w:lang w:val="en-GB" w:eastAsia="en-GB"/>
        </w:rPr>
      </w:pPr>
    </w:p>
    <w:p w14:paraId="350C99D0" w14:textId="4A3BF842" w:rsidR="009E472E" w:rsidRPr="00D83BA0" w:rsidRDefault="009E472E" w:rsidP="00F10C27">
      <w:pPr>
        <w:spacing w:line="360" w:lineRule="auto"/>
        <w:jc w:val="both"/>
        <w:rPr>
          <w:rFonts w:ascii="Times New Roman" w:eastAsiaTheme="minorEastAsia" w:hAnsi="Times New Roman" w:cs="Times New Roman"/>
          <w:b/>
          <w:bCs/>
          <w:i/>
          <w:iCs/>
          <w:sz w:val="24"/>
          <w:szCs w:val="24"/>
          <w:lang w:val="en-GB" w:eastAsia="en-GB"/>
        </w:rPr>
      </w:pPr>
      <w:r w:rsidRPr="00D83BA0">
        <w:rPr>
          <w:rFonts w:ascii="Times New Roman" w:eastAsiaTheme="minorEastAsia" w:hAnsi="Times New Roman" w:cs="Times New Roman"/>
          <w:b/>
          <w:bCs/>
          <w:sz w:val="24"/>
          <w:szCs w:val="24"/>
          <w:lang w:val="en-GB" w:eastAsia="en-GB"/>
        </w:rPr>
        <w:t>Abstract</w:t>
      </w:r>
      <w:r w:rsidRPr="00D83BA0">
        <w:rPr>
          <w:rFonts w:ascii="Times New Roman" w:eastAsiaTheme="minorEastAsia" w:hAnsi="Times New Roman" w:cs="Times New Roman"/>
          <w:b/>
          <w:bCs/>
          <w:i/>
          <w:iCs/>
          <w:sz w:val="24"/>
          <w:szCs w:val="24"/>
          <w:lang w:val="en-GB" w:eastAsia="en-GB"/>
        </w:rPr>
        <w:t>:</w:t>
      </w:r>
    </w:p>
    <w:p w14:paraId="4E2F9CA3" w14:textId="6F71F959" w:rsidR="009E472E" w:rsidRPr="0046221C" w:rsidRDefault="009E472E" w:rsidP="00F10C27">
      <w:pPr>
        <w:spacing w:line="360" w:lineRule="auto"/>
        <w:jc w:val="both"/>
        <w:rPr>
          <w:rFonts w:ascii="Times New Roman" w:eastAsiaTheme="minorEastAsia" w:hAnsi="Times New Roman" w:cs="Times New Roman"/>
          <w:color w:val="FF0000"/>
          <w:sz w:val="24"/>
          <w:szCs w:val="24"/>
          <w:lang w:val="en-GB" w:eastAsia="en-GB"/>
        </w:rPr>
      </w:pPr>
      <w:r w:rsidRPr="00E35BCF">
        <w:rPr>
          <w:rFonts w:ascii="Times New Roman" w:eastAsiaTheme="minorEastAsia" w:hAnsi="Times New Roman" w:cs="Times New Roman"/>
          <w:sz w:val="24"/>
          <w:szCs w:val="24"/>
          <w:lang w:val="en-GB" w:eastAsia="en-GB"/>
        </w:rPr>
        <w:t xml:space="preserve">Nation’s governance policy of digital politics has marked an era of rise of internet and digital space. All the information gathered in the e-governance platform has made information accessible with just a tap or a click on a digital device. This information ranges from personal to political. Such system’s policy, therefore, emphasises the possibility of information technology in the governance. Rise if IT in the policy making and its execution is the administrative criteria of the time. On the hindsight, the evolution of digital world overall, has also provided a leeway for the rise of cyber-crime in the digital space. Pornography, human trafficking and murder are some of the dark Hidden Services. People, commonly, become the victim of phishing. The study on such leeway in the digital space of digital politics resonates the concept of digital divide. The term ‘digital divide' here is used to express a gap between internet users. There is a gap between digital device users and internet users. These look similar but a basic difference between them lies in a gap of knowledge of the internet and its usage in the world of the web. The ration between these two remains lopsided. Every society is threatened by the dangers of cyber-crimes usually conducted through the deep web and the dark web. The paper, here, attempts to explore a rise of new culture of crime in the digital space. And to narrow down the study, the case study </w:t>
      </w:r>
      <w:r w:rsidRPr="00E35BCF">
        <w:rPr>
          <w:rFonts w:ascii="Times New Roman" w:eastAsiaTheme="minorEastAsia" w:hAnsi="Times New Roman" w:cs="Times New Roman"/>
          <w:sz w:val="24"/>
          <w:szCs w:val="24"/>
          <w:lang w:val="en-GB" w:eastAsia="en-GB"/>
        </w:rPr>
        <w:lastRenderedPageBreak/>
        <w:t xml:space="preserve">will focus an impact of cyber-crime in the region of Siliguri. The objectives are to find the nature of cyber-crime, impact of phishing in our area of exploration and to study digital divide of the region. Our primary data </w:t>
      </w:r>
      <w:r w:rsidR="00E9640B" w:rsidRPr="00E35BCF">
        <w:rPr>
          <w:rFonts w:ascii="Times New Roman" w:eastAsiaTheme="minorEastAsia" w:hAnsi="Times New Roman" w:cs="Times New Roman"/>
          <w:sz w:val="24"/>
          <w:szCs w:val="24"/>
          <w:lang w:val="en-GB" w:eastAsia="en-GB"/>
        </w:rPr>
        <w:t>collections are</w:t>
      </w:r>
      <w:r w:rsidR="00E9640B">
        <w:rPr>
          <w:rFonts w:ascii="Times New Roman" w:eastAsiaTheme="minorEastAsia" w:hAnsi="Times New Roman" w:cs="Times New Roman"/>
          <w:sz w:val="24"/>
          <w:szCs w:val="24"/>
          <w:lang w:val="en-GB" w:eastAsia="en-GB"/>
        </w:rPr>
        <w:t xml:space="preserve"> through interviews, </w:t>
      </w:r>
      <w:r w:rsidRPr="00E35BCF">
        <w:rPr>
          <w:rFonts w:ascii="Times New Roman" w:eastAsiaTheme="minorEastAsia" w:hAnsi="Times New Roman" w:cs="Times New Roman"/>
          <w:sz w:val="24"/>
          <w:szCs w:val="24"/>
          <w:lang w:val="en-GB" w:eastAsia="en-GB"/>
        </w:rPr>
        <w:t>questionnaire</w:t>
      </w:r>
      <w:r w:rsidR="00E9640B">
        <w:rPr>
          <w:rFonts w:ascii="Times New Roman" w:eastAsiaTheme="minorEastAsia" w:hAnsi="Times New Roman" w:cs="Times New Roman"/>
          <w:sz w:val="24"/>
          <w:szCs w:val="24"/>
          <w:lang w:val="en-GB" w:eastAsia="en-GB"/>
        </w:rPr>
        <w:t xml:space="preserve"> and official judicial website</w:t>
      </w:r>
      <w:r w:rsidRPr="0046221C">
        <w:rPr>
          <w:rFonts w:ascii="Times New Roman" w:eastAsiaTheme="minorEastAsia" w:hAnsi="Times New Roman" w:cs="Times New Roman"/>
          <w:color w:val="FF0000"/>
          <w:sz w:val="24"/>
          <w:szCs w:val="24"/>
          <w:lang w:val="en-GB" w:eastAsia="en-GB"/>
        </w:rPr>
        <w:t xml:space="preserve"> </w:t>
      </w:r>
    </w:p>
    <w:p w14:paraId="3393163F" w14:textId="77777777" w:rsidR="009E472E" w:rsidRPr="00E35BCF" w:rsidRDefault="009E472E" w:rsidP="00F10C27">
      <w:pPr>
        <w:spacing w:line="360" w:lineRule="auto"/>
        <w:jc w:val="both"/>
        <w:rPr>
          <w:rFonts w:ascii="Times New Roman" w:eastAsiaTheme="minorEastAsia" w:hAnsi="Times New Roman" w:cs="Times New Roman"/>
          <w:sz w:val="24"/>
          <w:szCs w:val="24"/>
          <w:lang w:val="en-GB" w:eastAsia="en-GB"/>
        </w:rPr>
      </w:pPr>
    </w:p>
    <w:p w14:paraId="6FDBF8CC" w14:textId="2EF85D37" w:rsidR="009E472E" w:rsidRPr="00E35BCF" w:rsidRDefault="009E472E" w:rsidP="00F10C27">
      <w:pPr>
        <w:spacing w:line="360" w:lineRule="auto"/>
        <w:jc w:val="both"/>
        <w:rPr>
          <w:rFonts w:ascii="Times New Roman" w:eastAsiaTheme="minorEastAsia" w:hAnsi="Times New Roman" w:cs="Times New Roman"/>
          <w:sz w:val="24"/>
          <w:szCs w:val="24"/>
          <w:lang w:val="en-GB" w:eastAsia="en-GB"/>
        </w:rPr>
      </w:pPr>
      <w:r w:rsidRPr="00D83BA0">
        <w:rPr>
          <w:rFonts w:ascii="Times New Roman" w:eastAsiaTheme="minorEastAsia" w:hAnsi="Times New Roman" w:cs="Times New Roman"/>
          <w:b/>
          <w:bCs/>
          <w:sz w:val="24"/>
          <w:szCs w:val="24"/>
          <w:lang w:val="en-GB" w:eastAsia="en-GB"/>
        </w:rPr>
        <w:t>Keywords:</w:t>
      </w:r>
      <w:r w:rsidRPr="00E35BCF">
        <w:rPr>
          <w:rFonts w:ascii="Times New Roman" w:eastAsiaTheme="minorEastAsia" w:hAnsi="Times New Roman" w:cs="Times New Roman"/>
          <w:sz w:val="24"/>
          <w:szCs w:val="24"/>
          <w:lang w:val="en-GB" w:eastAsia="en-GB"/>
        </w:rPr>
        <w:t xml:space="preserve"> </w:t>
      </w:r>
      <w:r w:rsidRPr="00D83BA0">
        <w:rPr>
          <w:rFonts w:ascii="Times New Roman" w:eastAsiaTheme="minorEastAsia" w:hAnsi="Times New Roman" w:cs="Times New Roman"/>
          <w:i/>
          <w:iCs/>
          <w:sz w:val="24"/>
          <w:szCs w:val="24"/>
          <w:lang w:val="en-GB" w:eastAsia="en-GB"/>
        </w:rPr>
        <w:t xml:space="preserve">digital space, cyber-crime, </w:t>
      </w:r>
      <w:r w:rsidR="002D1CB4">
        <w:rPr>
          <w:rFonts w:ascii="Times New Roman" w:eastAsiaTheme="minorEastAsia" w:hAnsi="Times New Roman" w:cs="Times New Roman"/>
          <w:i/>
          <w:iCs/>
          <w:sz w:val="24"/>
          <w:szCs w:val="24"/>
          <w:lang w:val="en-GB" w:eastAsia="en-GB"/>
        </w:rPr>
        <w:t>threat</w:t>
      </w:r>
      <w:r w:rsidRPr="00D83BA0">
        <w:rPr>
          <w:rFonts w:ascii="Times New Roman" w:eastAsiaTheme="minorEastAsia" w:hAnsi="Times New Roman" w:cs="Times New Roman"/>
          <w:i/>
          <w:iCs/>
          <w:sz w:val="24"/>
          <w:szCs w:val="24"/>
          <w:lang w:val="en-GB" w:eastAsia="en-GB"/>
        </w:rPr>
        <w:t>, digital divide, new culture</w:t>
      </w:r>
      <w:r w:rsidRPr="00E35BCF">
        <w:rPr>
          <w:rFonts w:ascii="Times New Roman" w:eastAsiaTheme="minorEastAsia" w:hAnsi="Times New Roman" w:cs="Times New Roman"/>
          <w:sz w:val="24"/>
          <w:szCs w:val="24"/>
          <w:lang w:val="en-GB" w:eastAsia="en-GB"/>
        </w:rPr>
        <w:t xml:space="preserve"> </w:t>
      </w:r>
    </w:p>
    <w:p w14:paraId="64E48DC3" w14:textId="219B5FC4" w:rsidR="009E472E" w:rsidRPr="00E35BCF" w:rsidRDefault="003910FA" w:rsidP="00F10C27">
      <w:pPr>
        <w:spacing w:line="360" w:lineRule="auto"/>
        <w:jc w:val="both"/>
        <w:rPr>
          <w:rFonts w:ascii="Times New Roman" w:eastAsiaTheme="minorEastAsia" w:hAnsi="Times New Roman" w:cs="Times New Roman"/>
          <w:sz w:val="24"/>
          <w:szCs w:val="24"/>
          <w:lang w:val="en-GB" w:eastAsia="en-GB"/>
        </w:rPr>
      </w:pPr>
      <w:r w:rsidRPr="00E35BCF">
        <w:rPr>
          <w:rFonts w:ascii="Times New Roman" w:eastAsiaTheme="minorEastAsia" w:hAnsi="Times New Roman" w:cs="Times New Roman"/>
          <w:sz w:val="24"/>
          <w:szCs w:val="24"/>
          <w:lang w:val="en-GB" w:eastAsia="en-GB"/>
        </w:rPr>
        <w:t>Total number of words: 4</w:t>
      </w:r>
      <w:r w:rsidR="009F2041">
        <w:rPr>
          <w:rFonts w:ascii="Times New Roman" w:eastAsiaTheme="minorEastAsia" w:hAnsi="Times New Roman" w:cs="Times New Roman"/>
          <w:sz w:val="24"/>
          <w:szCs w:val="24"/>
          <w:lang w:val="en-GB" w:eastAsia="en-GB"/>
        </w:rPr>
        <w:t>538</w:t>
      </w:r>
    </w:p>
    <w:p w14:paraId="42C81C09" w14:textId="77777777" w:rsidR="000F68BC" w:rsidRPr="00E35BCF" w:rsidRDefault="000F68BC" w:rsidP="00F10C27">
      <w:pPr>
        <w:spacing w:line="360" w:lineRule="auto"/>
        <w:jc w:val="both"/>
        <w:rPr>
          <w:rFonts w:ascii="Times New Roman" w:hAnsi="Times New Roman" w:cs="Times New Roman"/>
          <w:sz w:val="24"/>
          <w:szCs w:val="24"/>
          <w:lang w:val="en-IN"/>
        </w:rPr>
      </w:pPr>
    </w:p>
    <w:p w14:paraId="1AAF65AF" w14:textId="78249722" w:rsidR="000F68BC" w:rsidRDefault="000F68BC" w:rsidP="00F10C27">
      <w:pPr>
        <w:spacing w:line="360" w:lineRule="auto"/>
        <w:jc w:val="both"/>
        <w:rPr>
          <w:rFonts w:ascii="Times New Roman" w:hAnsi="Times New Roman" w:cs="Times New Roman"/>
          <w:b/>
          <w:bCs/>
          <w:sz w:val="28"/>
          <w:szCs w:val="28"/>
          <w:lang w:val="en-IN"/>
        </w:rPr>
      </w:pPr>
    </w:p>
    <w:p w14:paraId="2EC6ECE3" w14:textId="207A8BEB" w:rsidR="00D83BA0" w:rsidRDefault="00D83BA0" w:rsidP="00F10C27">
      <w:pPr>
        <w:spacing w:line="360" w:lineRule="auto"/>
        <w:jc w:val="both"/>
        <w:rPr>
          <w:rFonts w:ascii="Times New Roman" w:hAnsi="Times New Roman" w:cs="Times New Roman"/>
          <w:b/>
          <w:bCs/>
          <w:sz w:val="28"/>
          <w:szCs w:val="28"/>
          <w:lang w:val="en-IN"/>
        </w:rPr>
      </w:pPr>
    </w:p>
    <w:p w14:paraId="18568CD7" w14:textId="4B65DF1C" w:rsidR="00D83BA0" w:rsidRDefault="00D83BA0" w:rsidP="00F10C27">
      <w:pPr>
        <w:spacing w:line="360" w:lineRule="auto"/>
        <w:jc w:val="both"/>
        <w:rPr>
          <w:rFonts w:ascii="Times New Roman" w:hAnsi="Times New Roman" w:cs="Times New Roman"/>
          <w:b/>
          <w:bCs/>
          <w:sz w:val="28"/>
          <w:szCs w:val="28"/>
          <w:lang w:val="en-IN"/>
        </w:rPr>
      </w:pPr>
    </w:p>
    <w:p w14:paraId="1E2D0832" w14:textId="40A02388" w:rsidR="00D83BA0" w:rsidRDefault="00D83BA0" w:rsidP="00F10C27">
      <w:pPr>
        <w:spacing w:line="360" w:lineRule="auto"/>
        <w:jc w:val="both"/>
        <w:rPr>
          <w:rFonts w:ascii="Times New Roman" w:hAnsi="Times New Roman" w:cs="Times New Roman"/>
          <w:b/>
          <w:bCs/>
          <w:sz w:val="28"/>
          <w:szCs w:val="28"/>
          <w:lang w:val="en-IN"/>
        </w:rPr>
      </w:pPr>
    </w:p>
    <w:p w14:paraId="5A7FE92D" w14:textId="78215C34" w:rsidR="00D83BA0" w:rsidRDefault="00D83BA0" w:rsidP="00F10C27">
      <w:pPr>
        <w:spacing w:line="360" w:lineRule="auto"/>
        <w:jc w:val="both"/>
        <w:rPr>
          <w:rFonts w:ascii="Times New Roman" w:hAnsi="Times New Roman" w:cs="Times New Roman"/>
          <w:b/>
          <w:bCs/>
          <w:sz w:val="28"/>
          <w:szCs w:val="28"/>
          <w:lang w:val="en-IN"/>
        </w:rPr>
      </w:pPr>
    </w:p>
    <w:p w14:paraId="32DB3692" w14:textId="1EC9464C" w:rsidR="00D83BA0" w:rsidRDefault="00D83BA0" w:rsidP="00F10C27">
      <w:pPr>
        <w:spacing w:line="360" w:lineRule="auto"/>
        <w:jc w:val="both"/>
        <w:rPr>
          <w:rFonts w:ascii="Times New Roman" w:hAnsi="Times New Roman" w:cs="Times New Roman"/>
          <w:b/>
          <w:bCs/>
          <w:sz w:val="28"/>
          <w:szCs w:val="28"/>
          <w:lang w:val="en-IN"/>
        </w:rPr>
      </w:pPr>
    </w:p>
    <w:p w14:paraId="2A9AA17C" w14:textId="0931DDA7" w:rsidR="00D83BA0" w:rsidRDefault="00D83BA0" w:rsidP="00F10C27">
      <w:pPr>
        <w:spacing w:line="360" w:lineRule="auto"/>
        <w:jc w:val="both"/>
        <w:rPr>
          <w:rFonts w:ascii="Times New Roman" w:hAnsi="Times New Roman" w:cs="Times New Roman"/>
          <w:b/>
          <w:bCs/>
          <w:sz w:val="28"/>
          <w:szCs w:val="28"/>
          <w:lang w:val="en-IN"/>
        </w:rPr>
      </w:pPr>
    </w:p>
    <w:p w14:paraId="59110DB5" w14:textId="7E47C1E0" w:rsidR="00D83BA0" w:rsidRDefault="00D83BA0" w:rsidP="00F10C27">
      <w:pPr>
        <w:spacing w:line="360" w:lineRule="auto"/>
        <w:jc w:val="both"/>
        <w:rPr>
          <w:rFonts w:ascii="Times New Roman" w:hAnsi="Times New Roman" w:cs="Times New Roman"/>
          <w:b/>
          <w:bCs/>
          <w:sz w:val="28"/>
          <w:szCs w:val="28"/>
          <w:lang w:val="en-IN"/>
        </w:rPr>
      </w:pPr>
    </w:p>
    <w:p w14:paraId="21E5A883" w14:textId="027E6011" w:rsidR="00D83BA0" w:rsidRDefault="00D83BA0" w:rsidP="00F10C27">
      <w:pPr>
        <w:spacing w:line="360" w:lineRule="auto"/>
        <w:jc w:val="both"/>
        <w:rPr>
          <w:rFonts w:ascii="Times New Roman" w:hAnsi="Times New Roman" w:cs="Times New Roman"/>
          <w:b/>
          <w:bCs/>
          <w:sz w:val="28"/>
          <w:szCs w:val="28"/>
          <w:lang w:val="en-IN"/>
        </w:rPr>
      </w:pPr>
    </w:p>
    <w:p w14:paraId="453821AD" w14:textId="1570B7DA" w:rsidR="00D83BA0" w:rsidRDefault="00D83BA0" w:rsidP="00F10C27">
      <w:pPr>
        <w:spacing w:line="360" w:lineRule="auto"/>
        <w:jc w:val="both"/>
        <w:rPr>
          <w:rFonts w:ascii="Times New Roman" w:hAnsi="Times New Roman" w:cs="Times New Roman"/>
          <w:b/>
          <w:bCs/>
          <w:sz w:val="28"/>
          <w:szCs w:val="28"/>
          <w:lang w:val="en-IN"/>
        </w:rPr>
      </w:pPr>
    </w:p>
    <w:p w14:paraId="2049F40C" w14:textId="50243FA2" w:rsidR="00D83BA0" w:rsidRDefault="00D83BA0" w:rsidP="00F10C27">
      <w:pPr>
        <w:spacing w:line="360" w:lineRule="auto"/>
        <w:jc w:val="both"/>
        <w:rPr>
          <w:rFonts w:ascii="Times New Roman" w:hAnsi="Times New Roman" w:cs="Times New Roman"/>
          <w:b/>
          <w:bCs/>
          <w:sz w:val="28"/>
          <w:szCs w:val="28"/>
          <w:lang w:val="en-IN"/>
        </w:rPr>
      </w:pPr>
    </w:p>
    <w:p w14:paraId="19AA0A70" w14:textId="2B5F2356" w:rsidR="00D83BA0" w:rsidRDefault="00D83BA0" w:rsidP="00F10C27">
      <w:pPr>
        <w:spacing w:line="360" w:lineRule="auto"/>
        <w:jc w:val="both"/>
        <w:rPr>
          <w:rFonts w:ascii="Times New Roman" w:hAnsi="Times New Roman" w:cs="Times New Roman"/>
          <w:b/>
          <w:bCs/>
          <w:sz w:val="28"/>
          <w:szCs w:val="28"/>
          <w:lang w:val="en-IN"/>
        </w:rPr>
      </w:pPr>
    </w:p>
    <w:p w14:paraId="7BDB5A01" w14:textId="2918C84F" w:rsidR="00D83BA0" w:rsidRDefault="00D83BA0" w:rsidP="00F10C27">
      <w:pPr>
        <w:spacing w:line="360" w:lineRule="auto"/>
        <w:jc w:val="both"/>
        <w:rPr>
          <w:rFonts w:ascii="Times New Roman" w:hAnsi="Times New Roman" w:cs="Times New Roman"/>
          <w:b/>
          <w:bCs/>
          <w:sz w:val="28"/>
          <w:szCs w:val="28"/>
          <w:lang w:val="en-IN"/>
        </w:rPr>
      </w:pPr>
    </w:p>
    <w:p w14:paraId="5A87E748" w14:textId="77777777" w:rsidR="00D83BA0" w:rsidRPr="00F73FC4" w:rsidRDefault="00D83BA0" w:rsidP="00F10C27">
      <w:pPr>
        <w:spacing w:line="360" w:lineRule="auto"/>
        <w:jc w:val="both"/>
        <w:rPr>
          <w:rFonts w:ascii="Times New Roman" w:hAnsi="Times New Roman" w:cs="Times New Roman"/>
          <w:b/>
          <w:bCs/>
          <w:sz w:val="28"/>
          <w:szCs w:val="28"/>
          <w:lang w:val="en-IN"/>
        </w:rPr>
      </w:pPr>
    </w:p>
    <w:p w14:paraId="51732767" w14:textId="77777777" w:rsidR="004345F0" w:rsidRDefault="001C317D" w:rsidP="00F10C27">
      <w:pPr>
        <w:spacing w:line="360" w:lineRule="auto"/>
        <w:jc w:val="both"/>
        <w:rPr>
          <w:rFonts w:ascii="Times New Roman" w:hAnsi="Times New Roman" w:cs="Times New Roman"/>
          <w:b/>
          <w:bCs/>
          <w:sz w:val="24"/>
          <w:szCs w:val="24"/>
          <w:lang w:val="en-GB"/>
        </w:rPr>
      </w:pPr>
      <w:r w:rsidRPr="00D83BA0">
        <w:rPr>
          <w:rFonts w:ascii="Times New Roman" w:hAnsi="Times New Roman" w:cs="Times New Roman"/>
          <w:b/>
          <w:bCs/>
          <w:sz w:val="24"/>
          <w:szCs w:val="24"/>
          <w:lang w:val="en-IN"/>
        </w:rPr>
        <w:lastRenderedPageBreak/>
        <w:t>Introduction</w:t>
      </w:r>
      <w:r w:rsidR="00F928B1" w:rsidRPr="00D83BA0">
        <w:rPr>
          <w:rFonts w:ascii="Times New Roman" w:hAnsi="Times New Roman" w:cs="Times New Roman"/>
          <w:b/>
          <w:bCs/>
          <w:sz w:val="24"/>
          <w:szCs w:val="24"/>
          <w:lang w:val="en-IN"/>
        </w:rPr>
        <w:t>:</w:t>
      </w:r>
      <w:r w:rsidR="00F928B1" w:rsidRPr="00D83BA0">
        <w:rPr>
          <w:rFonts w:ascii="Times New Roman" w:hAnsi="Times New Roman" w:cs="Times New Roman"/>
          <w:b/>
          <w:bCs/>
          <w:sz w:val="24"/>
          <w:szCs w:val="24"/>
          <w:u w:val="single"/>
          <w:lang w:val="en-IN"/>
        </w:rPr>
        <w:t xml:space="preserve"> </w:t>
      </w:r>
    </w:p>
    <w:p w14:paraId="75376E69" w14:textId="512428E3" w:rsidR="004345F0" w:rsidRDefault="001C317D" w:rsidP="004345F0">
      <w:pPr>
        <w:spacing w:line="360" w:lineRule="auto"/>
        <w:ind w:firstLine="720"/>
        <w:jc w:val="both"/>
        <w:rPr>
          <w:rFonts w:ascii="Times New Roman" w:hAnsi="Times New Roman" w:cs="Times New Roman"/>
          <w:b/>
          <w:bCs/>
          <w:sz w:val="24"/>
          <w:szCs w:val="24"/>
          <w:lang w:val="en-GB"/>
        </w:rPr>
      </w:pPr>
      <w:r w:rsidRPr="00254D2B">
        <w:rPr>
          <w:rFonts w:ascii="Times New Roman" w:hAnsi="Times New Roman" w:cs="Times New Roman"/>
          <w:sz w:val="24"/>
          <w:szCs w:val="24"/>
          <w:lang w:val="en-IN"/>
        </w:rPr>
        <w:t>Digital space usually refers to a platform used through digital device for several e-services. Gathering of information in such a space</w:t>
      </w:r>
      <w:r w:rsidR="00C174C7" w:rsidRPr="00254D2B">
        <w:rPr>
          <w:rFonts w:ascii="Times New Roman" w:hAnsi="Times New Roman" w:cs="Times New Roman"/>
          <w:sz w:val="24"/>
          <w:szCs w:val="24"/>
          <w:lang w:val="en-IN"/>
        </w:rPr>
        <w:t>,</w:t>
      </w:r>
      <w:r w:rsidRPr="00254D2B">
        <w:rPr>
          <w:rFonts w:ascii="Times New Roman" w:hAnsi="Times New Roman" w:cs="Times New Roman"/>
          <w:sz w:val="24"/>
          <w:szCs w:val="24"/>
          <w:lang w:val="en-IN"/>
        </w:rPr>
        <w:t xml:space="preserve"> le</w:t>
      </w:r>
      <w:r w:rsidR="00C174C7" w:rsidRPr="00254D2B">
        <w:rPr>
          <w:rFonts w:ascii="Times New Roman" w:hAnsi="Times New Roman" w:cs="Times New Roman"/>
          <w:sz w:val="24"/>
          <w:szCs w:val="24"/>
          <w:lang w:val="en-IN"/>
        </w:rPr>
        <w:t>a</w:t>
      </w:r>
      <w:r w:rsidRPr="00254D2B">
        <w:rPr>
          <w:rFonts w:ascii="Times New Roman" w:hAnsi="Times New Roman" w:cs="Times New Roman"/>
          <w:sz w:val="24"/>
          <w:szCs w:val="24"/>
          <w:lang w:val="en-IN"/>
        </w:rPr>
        <w:t>d to accessibility of information both personal and political.</w:t>
      </w:r>
      <w:r w:rsidR="00C174C7" w:rsidRPr="00254D2B">
        <w:rPr>
          <w:rFonts w:ascii="Times New Roman" w:hAnsi="Times New Roman" w:cs="Times New Roman"/>
          <w:sz w:val="24"/>
          <w:szCs w:val="24"/>
          <w:lang w:val="en-IN"/>
        </w:rPr>
        <w:t xml:space="preserve"> Information Technology has marked a new era of governance. </w:t>
      </w:r>
      <w:r w:rsidR="005647B4" w:rsidRPr="00254D2B">
        <w:rPr>
          <w:rFonts w:ascii="Times New Roman" w:hAnsi="Times New Roman" w:cs="Times New Roman"/>
          <w:sz w:val="24"/>
          <w:szCs w:val="24"/>
          <w:lang w:val="en-IN"/>
        </w:rPr>
        <w:t xml:space="preserve">Major concern today, of most of the countries, in digital space has become </w:t>
      </w:r>
      <w:r w:rsidR="00932BD4">
        <w:rPr>
          <w:rFonts w:ascii="Times New Roman" w:hAnsi="Times New Roman" w:cs="Times New Roman"/>
          <w:sz w:val="24"/>
          <w:szCs w:val="24"/>
          <w:lang w:val="en-IN"/>
        </w:rPr>
        <w:t>Data protection</w:t>
      </w:r>
      <w:r w:rsidR="005647B4" w:rsidRPr="00254D2B">
        <w:rPr>
          <w:rFonts w:ascii="Times New Roman" w:hAnsi="Times New Roman" w:cs="Times New Roman"/>
          <w:sz w:val="24"/>
          <w:szCs w:val="24"/>
          <w:lang w:val="en-IN"/>
        </w:rPr>
        <w:t xml:space="preserve">. Data security is an utmost essential condition for the </w:t>
      </w:r>
      <w:r w:rsidR="00544510" w:rsidRPr="00254D2B">
        <w:rPr>
          <w:rFonts w:ascii="Times New Roman" w:hAnsi="Times New Roman" w:cs="Times New Roman"/>
          <w:sz w:val="24"/>
          <w:szCs w:val="24"/>
          <w:lang w:val="en-IN"/>
        </w:rPr>
        <w:t xml:space="preserve">security of the nation overall. It is accessible through various outsourcing agencies. BPOs play an important role in the dissemination of information. Such companies are a threat to nation’s security and individual’s right to digital space. </w:t>
      </w:r>
      <w:r w:rsidRPr="00254D2B">
        <w:rPr>
          <w:rFonts w:ascii="Times New Roman" w:hAnsi="Times New Roman" w:cs="Times New Roman"/>
          <w:sz w:val="24"/>
          <w:szCs w:val="24"/>
          <w:lang w:val="en-IN"/>
        </w:rPr>
        <w:t xml:space="preserve">The very digital space </w:t>
      </w:r>
      <w:r w:rsidR="00544510" w:rsidRPr="00254D2B">
        <w:rPr>
          <w:rFonts w:ascii="Times New Roman" w:hAnsi="Times New Roman" w:cs="Times New Roman"/>
          <w:sz w:val="24"/>
          <w:szCs w:val="24"/>
          <w:lang w:val="en-IN"/>
        </w:rPr>
        <w:t>therefore</w:t>
      </w:r>
      <w:r w:rsidRPr="00254D2B">
        <w:rPr>
          <w:rFonts w:ascii="Times New Roman" w:hAnsi="Times New Roman" w:cs="Times New Roman"/>
          <w:sz w:val="24"/>
          <w:szCs w:val="24"/>
          <w:lang w:val="en-IN"/>
        </w:rPr>
        <w:t xml:space="preserve">, provides a leeway for dark hidden services or simply said cyber-crimes. </w:t>
      </w:r>
      <w:r w:rsidR="00B40A1F">
        <w:rPr>
          <w:rFonts w:ascii="Times New Roman" w:hAnsi="Times New Roman" w:cs="Times New Roman"/>
          <w:sz w:val="24"/>
          <w:szCs w:val="24"/>
          <w:lang w:val="en-IN"/>
        </w:rPr>
        <w:t xml:space="preserve">National Security Presidential Directives 54 / Homeland </w:t>
      </w:r>
      <w:r w:rsidR="005B6592">
        <w:rPr>
          <w:rFonts w:ascii="Times New Roman" w:hAnsi="Times New Roman" w:cs="Times New Roman"/>
          <w:sz w:val="24"/>
          <w:szCs w:val="24"/>
          <w:lang w:val="en-IN"/>
        </w:rPr>
        <w:t>Security Presidential Directives 23 defines cyber-space as, ‘the interdependent network of information technology infrastructures, and include the Internet, telecommunications networks, and embedded processors and controllers in critical industries.’ (</w:t>
      </w:r>
      <w:r w:rsidR="005B6592" w:rsidRPr="005B6592">
        <w:rPr>
          <w:rFonts w:ascii="Times New Roman" w:hAnsi="Times New Roman" w:cs="Times New Roman"/>
          <w:i/>
          <w:iCs/>
          <w:sz w:val="24"/>
          <w:szCs w:val="24"/>
          <w:lang w:val="en-IN"/>
        </w:rPr>
        <w:t>Cyberspace, Cybersecurity and Cybercrime</w:t>
      </w:r>
      <w:r w:rsidR="005B6592">
        <w:rPr>
          <w:rFonts w:ascii="Times New Roman" w:hAnsi="Times New Roman" w:cs="Times New Roman"/>
          <w:sz w:val="24"/>
          <w:szCs w:val="24"/>
          <w:lang w:val="en-IN"/>
        </w:rPr>
        <w:t xml:space="preserve"> 47)</w:t>
      </w:r>
    </w:p>
    <w:p w14:paraId="7B4B82DA" w14:textId="041431EF" w:rsidR="00A117B8" w:rsidRDefault="00014776" w:rsidP="004345F0">
      <w:pPr>
        <w:spacing w:line="360" w:lineRule="auto"/>
        <w:ind w:firstLine="360"/>
        <w:jc w:val="both"/>
        <w:rPr>
          <w:rFonts w:ascii="Times New Roman" w:hAnsi="Times New Roman" w:cs="Times New Roman"/>
          <w:sz w:val="24"/>
          <w:szCs w:val="24"/>
          <w:lang w:val="en-IN"/>
        </w:rPr>
      </w:pPr>
      <w:r w:rsidRPr="00254D2B">
        <w:rPr>
          <w:rFonts w:ascii="Times New Roman" w:hAnsi="Times New Roman" w:cs="Times New Roman"/>
          <w:sz w:val="24"/>
          <w:szCs w:val="24"/>
          <w:lang w:val="en-IN"/>
        </w:rPr>
        <w:t xml:space="preserve">Crime through digital space has become rampant. It is easily executed without leaving much of a trace for common man. </w:t>
      </w:r>
      <w:r w:rsidR="007D6A50" w:rsidRPr="00254D2B">
        <w:rPr>
          <w:rFonts w:ascii="Times New Roman" w:hAnsi="Times New Roman" w:cs="Times New Roman"/>
          <w:sz w:val="24"/>
          <w:szCs w:val="24"/>
          <w:lang w:val="en-IN"/>
        </w:rPr>
        <w:t>Internet’s role is vital in e-services. It can be simply understood as computer network or links used to communicate.</w:t>
      </w:r>
      <w:r w:rsidR="00932BD4">
        <w:rPr>
          <w:rFonts w:ascii="Times New Roman" w:hAnsi="Times New Roman" w:cs="Times New Roman"/>
          <w:sz w:val="24"/>
          <w:szCs w:val="24"/>
          <w:lang w:val="en-IN"/>
        </w:rPr>
        <w:t xml:space="preserve"> I</w:t>
      </w:r>
      <w:r w:rsidR="00E96AF6" w:rsidRPr="00254D2B">
        <w:rPr>
          <w:rFonts w:ascii="Times New Roman" w:hAnsi="Times New Roman" w:cs="Times New Roman"/>
          <w:sz w:val="24"/>
          <w:szCs w:val="24"/>
          <w:lang w:val="en-IN"/>
        </w:rPr>
        <w:t>nternet</w:t>
      </w:r>
      <w:r w:rsidR="00932BD4">
        <w:rPr>
          <w:rFonts w:ascii="Times New Roman" w:hAnsi="Times New Roman" w:cs="Times New Roman"/>
          <w:sz w:val="24"/>
          <w:szCs w:val="24"/>
          <w:lang w:val="en-IN"/>
        </w:rPr>
        <w:t xml:space="preserve"> is defined</w:t>
      </w:r>
      <w:r w:rsidR="00E96AF6" w:rsidRPr="00254D2B">
        <w:rPr>
          <w:rFonts w:ascii="Times New Roman" w:hAnsi="Times New Roman" w:cs="Times New Roman"/>
          <w:sz w:val="24"/>
          <w:szCs w:val="24"/>
          <w:lang w:val="en-IN"/>
        </w:rPr>
        <w:t xml:space="preserve"> as </w:t>
      </w:r>
      <w:r w:rsidR="00520F55" w:rsidRPr="00254D2B">
        <w:rPr>
          <w:rFonts w:ascii="Times New Roman" w:hAnsi="Times New Roman" w:cs="Times New Roman"/>
          <w:sz w:val="24"/>
          <w:szCs w:val="24"/>
          <w:lang w:val="en-IN"/>
        </w:rPr>
        <w:t>‘</w:t>
      </w:r>
      <w:r w:rsidR="00E96AF6" w:rsidRPr="00254D2B">
        <w:rPr>
          <w:rFonts w:ascii="Times New Roman" w:hAnsi="Times New Roman" w:cs="Times New Roman"/>
          <w:sz w:val="24"/>
          <w:szCs w:val="24"/>
          <w:lang w:val="en-IN"/>
        </w:rPr>
        <w:t>an electronic communications network that connects computer networks and organizational facilities around the world</w:t>
      </w:r>
      <w:r w:rsidR="00520F55" w:rsidRPr="00254D2B">
        <w:rPr>
          <w:rFonts w:ascii="Times New Roman" w:hAnsi="Times New Roman" w:cs="Times New Roman"/>
          <w:sz w:val="24"/>
          <w:szCs w:val="24"/>
          <w:lang w:val="en-IN"/>
        </w:rPr>
        <w:t>’ (Webster)</w:t>
      </w:r>
      <w:r w:rsidR="00E96AF6" w:rsidRPr="00254D2B">
        <w:rPr>
          <w:rFonts w:ascii="Times New Roman" w:hAnsi="Times New Roman" w:cs="Times New Roman"/>
          <w:sz w:val="24"/>
          <w:szCs w:val="24"/>
          <w:lang w:val="en-IN"/>
        </w:rPr>
        <w:t xml:space="preserve">. </w:t>
      </w:r>
      <w:r w:rsidR="007D6A50" w:rsidRPr="00254D2B">
        <w:rPr>
          <w:rFonts w:ascii="Times New Roman" w:hAnsi="Times New Roman" w:cs="Times New Roman"/>
          <w:sz w:val="24"/>
          <w:szCs w:val="24"/>
          <w:lang w:val="en-IN"/>
        </w:rPr>
        <w:t xml:space="preserve">Internet users vary from social media surfer like Google or Twitter, to program creators like </w:t>
      </w:r>
      <w:r w:rsidR="00E96AF6" w:rsidRPr="00254D2B">
        <w:rPr>
          <w:rFonts w:ascii="Times New Roman" w:hAnsi="Times New Roman" w:cs="Times New Roman"/>
          <w:sz w:val="24"/>
          <w:szCs w:val="24"/>
          <w:lang w:val="en-IN"/>
        </w:rPr>
        <w:t>Java</w:t>
      </w:r>
      <w:r w:rsidR="007D6A50" w:rsidRPr="00254D2B">
        <w:rPr>
          <w:rFonts w:ascii="Times New Roman" w:hAnsi="Times New Roman" w:cs="Times New Roman"/>
          <w:sz w:val="24"/>
          <w:szCs w:val="24"/>
          <w:lang w:val="en-IN"/>
        </w:rPr>
        <w:t xml:space="preserve"> to e-service providers like Swiggy. </w:t>
      </w:r>
      <w:r w:rsidR="00E96AF6" w:rsidRPr="00254D2B">
        <w:rPr>
          <w:rFonts w:ascii="Times New Roman" w:hAnsi="Times New Roman" w:cs="Times New Roman"/>
          <w:sz w:val="24"/>
          <w:szCs w:val="24"/>
          <w:lang w:val="en-IN"/>
        </w:rPr>
        <w:t>Dark web and Deep web are a part of world wide web.</w:t>
      </w:r>
      <w:r w:rsidR="007D6A50" w:rsidRPr="00254D2B">
        <w:rPr>
          <w:rFonts w:ascii="Times New Roman" w:hAnsi="Times New Roman" w:cs="Times New Roman"/>
          <w:sz w:val="24"/>
          <w:szCs w:val="24"/>
          <w:lang w:val="en-IN"/>
        </w:rPr>
        <w:t xml:space="preserve"> </w:t>
      </w:r>
      <w:r w:rsidR="00932BD4">
        <w:rPr>
          <w:rFonts w:ascii="Times New Roman" w:hAnsi="Times New Roman" w:cs="Times New Roman"/>
          <w:sz w:val="24"/>
          <w:szCs w:val="24"/>
          <w:lang w:val="en-IN"/>
        </w:rPr>
        <w:t>Moore and Rid,</w:t>
      </w:r>
      <w:r w:rsidR="005734FB" w:rsidRPr="00254D2B">
        <w:rPr>
          <w:rFonts w:ascii="Times New Roman" w:hAnsi="Times New Roman" w:cs="Times New Roman"/>
          <w:sz w:val="24"/>
          <w:szCs w:val="24"/>
          <w:lang w:val="en-IN"/>
        </w:rPr>
        <w:t xml:space="preserve"> </w:t>
      </w:r>
      <w:r w:rsidR="00932BD4">
        <w:rPr>
          <w:rFonts w:ascii="Times New Roman" w:hAnsi="Times New Roman" w:cs="Times New Roman"/>
          <w:sz w:val="24"/>
          <w:szCs w:val="24"/>
          <w:lang w:val="en-IN"/>
        </w:rPr>
        <w:t xml:space="preserve">in 2015, </w:t>
      </w:r>
      <w:r w:rsidR="005734FB" w:rsidRPr="00254D2B">
        <w:rPr>
          <w:rFonts w:ascii="Times New Roman" w:hAnsi="Times New Roman" w:cs="Times New Roman"/>
          <w:sz w:val="24"/>
          <w:szCs w:val="24"/>
          <w:lang w:val="en-IN"/>
        </w:rPr>
        <w:t xml:space="preserve">reported </w:t>
      </w:r>
      <w:r w:rsidR="00932BD4">
        <w:rPr>
          <w:rFonts w:ascii="Times New Roman" w:hAnsi="Times New Roman" w:cs="Times New Roman"/>
          <w:sz w:val="24"/>
          <w:szCs w:val="24"/>
          <w:lang w:val="en-IN"/>
        </w:rPr>
        <w:t>of</w:t>
      </w:r>
      <w:r w:rsidR="005734FB" w:rsidRPr="00254D2B">
        <w:rPr>
          <w:rFonts w:ascii="Times New Roman" w:hAnsi="Times New Roman" w:cs="Times New Roman"/>
          <w:sz w:val="24"/>
          <w:szCs w:val="24"/>
          <w:lang w:val="en-IN"/>
        </w:rPr>
        <w:t xml:space="preserve"> 2,723 active dark web sites</w:t>
      </w:r>
      <w:r w:rsidR="00932BD4">
        <w:rPr>
          <w:rFonts w:ascii="Times New Roman" w:hAnsi="Times New Roman" w:cs="Times New Roman"/>
          <w:sz w:val="24"/>
          <w:szCs w:val="24"/>
          <w:lang w:val="en-IN"/>
        </w:rPr>
        <w:t xml:space="preserve">. </w:t>
      </w:r>
      <w:r w:rsidR="002E00D7">
        <w:rPr>
          <w:rFonts w:ascii="Times New Roman" w:hAnsi="Times New Roman" w:cs="Times New Roman"/>
          <w:sz w:val="24"/>
          <w:szCs w:val="24"/>
          <w:lang w:val="en-IN"/>
        </w:rPr>
        <w:t>Cyber attack basically aims at ‘</w:t>
      </w:r>
      <w:r w:rsidR="002E00D7" w:rsidRPr="002E00D7">
        <w:rPr>
          <w:rFonts w:ascii="Times New Roman" w:hAnsi="Times New Roman" w:cs="Times New Roman"/>
          <w:sz w:val="24"/>
          <w:szCs w:val="24"/>
          <w:lang w:val="en-IN"/>
        </w:rPr>
        <w:t>either preventing access to a network by overwhelming it or taking it offline or gaining entry into computer networks to monitor activities and extract information on the system or on user’s system…</w:t>
      </w:r>
      <w:r w:rsidR="002E00D7">
        <w:rPr>
          <w:rFonts w:ascii="Times New Roman" w:hAnsi="Times New Roman" w:cs="Times New Roman"/>
          <w:sz w:val="24"/>
          <w:szCs w:val="24"/>
          <w:lang w:val="en-IN"/>
        </w:rPr>
        <w:t>’ (</w:t>
      </w:r>
      <w:r w:rsidR="002E00D7" w:rsidRPr="002E00D7">
        <w:rPr>
          <w:rFonts w:ascii="Times New Roman" w:hAnsi="Times New Roman" w:cs="Times New Roman"/>
          <w:i/>
          <w:iCs/>
          <w:sz w:val="24"/>
          <w:szCs w:val="24"/>
          <w:lang w:val="en-IN"/>
        </w:rPr>
        <w:t>Public International Law of Cyberspace</w:t>
      </w:r>
      <w:r w:rsidR="002E00D7">
        <w:rPr>
          <w:rFonts w:ascii="Times New Roman" w:hAnsi="Times New Roman" w:cs="Times New Roman"/>
          <w:sz w:val="24"/>
          <w:szCs w:val="24"/>
          <w:lang w:val="en-IN"/>
        </w:rPr>
        <w:t xml:space="preserve"> 154). </w:t>
      </w:r>
    </w:p>
    <w:p w14:paraId="203B92AA" w14:textId="4D97F8D9" w:rsidR="0024436D" w:rsidRPr="004345F0" w:rsidRDefault="005734FB" w:rsidP="004345F0">
      <w:pPr>
        <w:spacing w:line="360" w:lineRule="auto"/>
        <w:ind w:firstLine="360"/>
        <w:jc w:val="both"/>
        <w:rPr>
          <w:rFonts w:ascii="Times New Roman" w:hAnsi="Times New Roman" w:cs="Times New Roman"/>
          <w:b/>
          <w:bCs/>
          <w:sz w:val="24"/>
          <w:szCs w:val="24"/>
          <w:lang w:val="en-GB"/>
        </w:rPr>
      </w:pPr>
      <w:r w:rsidRPr="00254D2B">
        <w:rPr>
          <w:rFonts w:ascii="Times New Roman" w:hAnsi="Times New Roman" w:cs="Times New Roman"/>
          <w:sz w:val="24"/>
          <w:szCs w:val="24"/>
          <w:lang w:val="en-IN"/>
        </w:rPr>
        <w:t>Dark web is a part of the internet that remains hidden in search engines</w:t>
      </w:r>
      <w:r w:rsidR="00EC0F86" w:rsidRPr="00254D2B">
        <w:rPr>
          <w:rFonts w:ascii="Times New Roman" w:hAnsi="Times New Roman" w:cs="Times New Roman"/>
          <w:sz w:val="24"/>
          <w:szCs w:val="24"/>
          <w:lang w:val="en-IN"/>
        </w:rPr>
        <w:t xml:space="preserve"> and is accessible by way of software which allows users and website operators to remain hidden</w:t>
      </w:r>
      <w:r w:rsidRPr="00254D2B">
        <w:rPr>
          <w:rFonts w:ascii="Times New Roman" w:hAnsi="Times New Roman" w:cs="Times New Roman"/>
          <w:sz w:val="24"/>
          <w:szCs w:val="24"/>
          <w:lang w:val="en-IN"/>
        </w:rPr>
        <w:t xml:space="preserve">. </w:t>
      </w:r>
      <w:r w:rsidR="00A336A6" w:rsidRPr="00254D2B">
        <w:rPr>
          <w:rFonts w:ascii="Times New Roman" w:hAnsi="Times New Roman" w:cs="Times New Roman"/>
          <w:sz w:val="24"/>
          <w:szCs w:val="24"/>
          <w:lang w:val="en-IN"/>
        </w:rPr>
        <w:t>Similarly, Deep web can be understood as anything that remains hidden or isn’t accessible through search engine like Google.</w:t>
      </w:r>
      <w:r w:rsidR="00EC0F86" w:rsidRPr="00254D2B">
        <w:rPr>
          <w:rFonts w:ascii="Times New Roman" w:hAnsi="Times New Roman" w:cs="Times New Roman"/>
          <w:sz w:val="24"/>
          <w:szCs w:val="24"/>
          <w:lang w:val="en-IN"/>
        </w:rPr>
        <w:t xml:space="preserve"> It includes password-protected or encrypted networks. </w:t>
      </w:r>
      <w:r w:rsidR="00A336A6" w:rsidRPr="00254D2B">
        <w:rPr>
          <w:rFonts w:ascii="Times New Roman" w:hAnsi="Times New Roman" w:cs="Times New Roman"/>
          <w:sz w:val="24"/>
          <w:szCs w:val="24"/>
          <w:lang w:val="en-IN"/>
        </w:rPr>
        <w:t xml:space="preserve">Dark web can be functional in places and spaces where free speech is in danger and internet isn’t made available or isn’t permissible. Mostly, political issues or sensitive issues from all sphere of life, without freedom of expression, uses dark web to express their issues and condition. On a hindsight, it is used as an </w:t>
      </w:r>
      <w:r w:rsidR="00A336A6" w:rsidRPr="00254D2B">
        <w:rPr>
          <w:rFonts w:ascii="Times New Roman" w:hAnsi="Times New Roman" w:cs="Times New Roman"/>
          <w:sz w:val="24"/>
          <w:szCs w:val="24"/>
          <w:lang w:val="en-IN"/>
        </w:rPr>
        <w:lastRenderedPageBreak/>
        <w:t xml:space="preserve">instrument to commit cyber-crimes too. </w:t>
      </w:r>
      <w:r w:rsidR="00B33DFF">
        <w:rPr>
          <w:rFonts w:ascii="Times New Roman" w:hAnsi="Times New Roman" w:cs="Times New Roman"/>
          <w:sz w:val="24"/>
          <w:szCs w:val="24"/>
          <w:lang w:val="en-IN"/>
        </w:rPr>
        <w:t>Cyber-crime can be understood in two broader ways- cyber-dependent crimes and cyber-enabled crimes. To define, cyber-dependent crimes are ‘offences that can only be committed using a computer, computer-networks or other form of information communications technology.’(</w:t>
      </w:r>
      <w:r w:rsidR="00B33DFF" w:rsidRPr="00B33DFF">
        <w:rPr>
          <w:rFonts w:ascii="Times New Roman" w:hAnsi="Times New Roman" w:cs="Times New Roman"/>
          <w:i/>
          <w:iCs/>
          <w:sz w:val="24"/>
          <w:szCs w:val="24"/>
          <w:lang w:val="en-IN"/>
        </w:rPr>
        <w:t>Cyber Strategy Guidebook</w:t>
      </w:r>
      <w:r w:rsidR="00B33DFF">
        <w:rPr>
          <w:rFonts w:ascii="Times New Roman" w:hAnsi="Times New Roman" w:cs="Times New Roman"/>
          <w:sz w:val="24"/>
          <w:szCs w:val="24"/>
          <w:lang w:val="en-IN"/>
        </w:rPr>
        <w:t xml:space="preserve"> 10). This includes hacking attacks using viruses and other malwares. On the other hand cyber-enabled crimes are understood as ‘traditional crimes which can be increased in scale or reach by </w:t>
      </w:r>
      <w:r w:rsidR="00FD55F9">
        <w:rPr>
          <w:rFonts w:ascii="Times New Roman" w:hAnsi="Times New Roman" w:cs="Times New Roman"/>
          <w:sz w:val="24"/>
          <w:szCs w:val="24"/>
          <w:lang w:val="en-IN"/>
        </w:rPr>
        <w:t>use of computers, computer networks or other forms of ICT.’ (</w:t>
      </w:r>
      <w:r w:rsidR="00FD55F9" w:rsidRPr="00B33DFF">
        <w:rPr>
          <w:rFonts w:ascii="Times New Roman" w:hAnsi="Times New Roman" w:cs="Times New Roman"/>
          <w:i/>
          <w:iCs/>
          <w:sz w:val="24"/>
          <w:szCs w:val="24"/>
          <w:lang w:val="en-IN"/>
        </w:rPr>
        <w:t>Cyber Strategy Guidebook</w:t>
      </w:r>
      <w:r w:rsidR="00FD55F9">
        <w:rPr>
          <w:rFonts w:ascii="Times New Roman" w:hAnsi="Times New Roman" w:cs="Times New Roman"/>
          <w:sz w:val="24"/>
          <w:szCs w:val="24"/>
          <w:lang w:val="en-IN"/>
        </w:rPr>
        <w:t xml:space="preserve"> 10). </w:t>
      </w:r>
      <w:r w:rsidR="002303CB">
        <w:rPr>
          <w:rFonts w:ascii="Times New Roman" w:hAnsi="Times New Roman" w:cs="Times New Roman"/>
          <w:sz w:val="24"/>
          <w:szCs w:val="24"/>
          <w:lang w:val="en-IN"/>
        </w:rPr>
        <w:t xml:space="preserve">This however, can be committed without ICT also. Fraud and theft are the most common cyber-enabled crime. </w:t>
      </w:r>
    </w:p>
    <w:p w14:paraId="4D57C81B" w14:textId="10AA1284" w:rsidR="00D074D7" w:rsidRPr="00E35BCF" w:rsidRDefault="00C0794D" w:rsidP="004345F0">
      <w:pPr>
        <w:spacing w:line="360" w:lineRule="auto"/>
        <w:ind w:firstLine="36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Cyber</w:t>
      </w:r>
      <w:r w:rsidR="00EE0FC6" w:rsidRPr="00E35BCF">
        <w:rPr>
          <w:rFonts w:ascii="Times New Roman" w:hAnsi="Times New Roman" w:cs="Times New Roman"/>
          <w:sz w:val="24"/>
          <w:szCs w:val="24"/>
          <w:lang w:val="en-IN"/>
        </w:rPr>
        <w:t>-</w:t>
      </w:r>
      <w:r w:rsidRPr="00E35BCF">
        <w:rPr>
          <w:rFonts w:ascii="Times New Roman" w:hAnsi="Times New Roman" w:cs="Times New Roman"/>
          <w:sz w:val="24"/>
          <w:szCs w:val="24"/>
          <w:lang w:val="en-IN"/>
        </w:rPr>
        <w:t>crime</w:t>
      </w:r>
      <w:r w:rsidR="001D4B27">
        <w:rPr>
          <w:rFonts w:ascii="Times New Roman" w:hAnsi="Times New Roman" w:cs="Times New Roman"/>
          <w:sz w:val="24"/>
          <w:szCs w:val="24"/>
          <w:lang w:val="en-IN"/>
        </w:rPr>
        <w:t xml:space="preserve">, therefore, in general, </w:t>
      </w:r>
      <w:r w:rsidRPr="00E35BCF">
        <w:rPr>
          <w:rFonts w:ascii="Times New Roman" w:hAnsi="Times New Roman" w:cs="Times New Roman"/>
          <w:sz w:val="24"/>
          <w:szCs w:val="24"/>
          <w:lang w:val="en-IN"/>
        </w:rPr>
        <w:t>can be defined as any crime that involves the knowledge of technology, which is communicated or executed through digital devices such as computer.</w:t>
      </w:r>
      <w:r w:rsidR="00D074D7" w:rsidRPr="00E35BCF">
        <w:rPr>
          <w:rFonts w:ascii="Times New Roman" w:hAnsi="Times New Roman" w:cs="Times New Roman"/>
          <w:sz w:val="24"/>
          <w:szCs w:val="24"/>
          <w:lang w:val="en-IN"/>
        </w:rPr>
        <w:t xml:space="preserve"> </w:t>
      </w:r>
      <w:r w:rsidR="00A971EB" w:rsidRPr="00E35BCF">
        <w:rPr>
          <w:rFonts w:ascii="Times New Roman" w:hAnsi="Times New Roman" w:cs="Times New Roman"/>
          <w:sz w:val="24"/>
          <w:szCs w:val="24"/>
          <w:lang w:val="en-IN"/>
        </w:rPr>
        <w:t xml:space="preserve">Cyber-crime is associated with </w:t>
      </w:r>
      <w:r w:rsidR="0046221C">
        <w:rPr>
          <w:rFonts w:ascii="Times New Roman" w:hAnsi="Times New Roman" w:cs="Times New Roman"/>
          <w:sz w:val="24"/>
          <w:szCs w:val="24"/>
          <w:lang w:val="en-IN"/>
        </w:rPr>
        <w:t xml:space="preserve">network, computer, and internet. </w:t>
      </w:r>
      <w:r w:rsidR="00F25858">
        <w:rPr>
          <w:rFonts w:ascii="Times New Roman" w:hAnsi="Times New Roman" w:cs="Times New Roman"/>
          <w:sz w:val="24"/>
          <w:szCs w:val="24"/>
          <w:lang w:val="en-IN"/>
        </w:rPr>
        <w:t>It is often termed as ‘Computer crime, Network crime, High-Tech crime, Internet crime, Online crime, and Information age crime’ (</w:t>
      </w:r>
      <w:r w:rsidR="00F25858" w:rsidRPr="00F25858">
        <w:rPr>
          <w:rFonts w:ascii="Times New Roman" w:hAnsi="Times New Roman" w:cs="Times New Roman"/>
          <w:i/>
          <w:iCs/>
          <w:sz w:val="24"/>
          <w:szCs w:val="24"/>
          <w:lang w:val="en-IN"/>
        </w:rPr>
        <w:t>Combating Cyber Crime</w:t>
      </w:r>
      <w:r w:rsidR="00B40A1F">
        <w:rPr>
          <w:rFonts w:ascii="Times New Roman" w:hAnsi="Times New Roman" w:cs="Times New Roman"/>
          <w:i/>
          <w:iCs/>
          <w:sz w:val="24"/>
          <w:szCs w:val="24"/>
          <w:lang w:val="en-IN"/>
        </w:rPr>
        <w:t xml:space="preserve"> </w:t>
      </w:r>
      <w:r w:rsidR="00C71E5D" w:rsidRPr="00C71E5D">
        <w:rPr>
          <w:rFonts w:ascii="Times New Roman" w:hAnsi="Times New Roman" w:cs="Times New Roman"/>
          <w:sz w:val="24"/>
          <w:szCs w:val="24"/>
          <w:lang w:val="en-IN"/>
        </w:rPr>
        <w:t>2</w:t>
      </w:r>
      <w:r w:rsidR="00F25858">
        <w:rPr>
          <w:rFonts w:ascii="Times New Roman" w:hAnsi="Times New Roman" w:cs="Times New Roman"/>
          <w:sz w:val="24"/>
          <w:szCs w:val="24"/>
          <w:lang w:val="en-IN"/>
        </w:rPr>
        <w:t xml:space="preserve">). </w:t>
      </w:r>
      <w:r w:rsidR="00F74B17" w:rsidRPr="00E35BCF">
        <w:rPr>
          <w:rFonts w:ascii="Times New Roman" w:hAnsi="Times New Roman" w:cs="Times New Roman"/>
          <w:sz w:val="24"/>
          <w:szCs w:val="24"/>
          <w:lang w:val="en-IN"/>
        </w:rPr>
        <w:t xml:space="preserve">Such crime involves target, use of tools and evidences for execution by the attackers and for investigation by the investigators. </w:t>
      </w:r>
      <w:r w:rsidR="00D074D7" w:rsidRPr="00E35BCF">
        <w:rPr>
          <w:rFonts w:ascii="Times New Roman" w:hAnsi="Times New Roman" w:cs="Times New Roman"/>
          <w:sz w:val="24"/>
          <w:szCs w:val="24"/>
          <w:lang w:val="en-IN"/>
        </w:rPr>
        <w:t>Some common techniques and tools used to execute cyber-crimes are as follows-</w:t>
      </w:r>
    </w:p>
    <w:p w14:paraId="214F7EE5" w14:textId="39840C7A" w:rsidR="00D074D7" w:rsidRPr="00E35BCF" w:rsidRDefault="00D074D7" w:rsidP="00254D2B">
      <w:pPr>
        <w:pStyle w:val="ListParagraph"/>
        <w:numPr>
          <w:ilvl w:val="0"/>
          <w:numId w:val="2"/>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Malware- it means a program is inserted into a system to gather information. </w:t>
      </w:r>
    </w:p>
    <w:p w14:paraId="0D8312A0" w14:textId="0A94FBD1" w:rsidR="00D074D7" w:rsidRPr="00E35BCF" w:rsidRDefault="00D074D7" w:rsidP="00F10C27">
      <w:pPr>
        <w:pStyle w:val="ListParagraph"/>
        <w:numPr>
          <w:ilvl w:val="0"/>
          <w:numId w:val="2"/>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Phishing- it means a use of spoof emails or fake websites through weblinks to deceive people into personal financial details.</w:t>
      </w:r>
    </w:p>
    <w:p w14:paraId="108D29EA" w14:textId="56509651" w:rsidR="00D074D7" w:rsidRPr="00E35BCF" w:rsidRDefault="00D074D7" w:rsidP="00F10C27">
      <w:pPr>
        <w:pStyle w:val="ListParagraph"/>
        <w:numPr>
          <w:ilvl w:val="0"/>
          <w:numId w:val="2"/>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Spoofing- it means a deceiving text from attacker that appears to come from a reliable source or network like Banks. </w:t>
      </w:r>
    </w:p>
    <w:p w14:paraId="69900D06" w14:textId="7AD1DE03" w:rsidR="00D074D7" w:rsidRPr="00E35BCF" w:rsidRDefault="00D074D7" w:rsidP="00F10C27">
      <w:pPr>
        <w:pStyle w:val="ListParagraph"/>
        <w:numPr>
          <w:ilvl w:val="0"/>
          <w:numId w:val="2"/>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Spyware- it refers to a kind of a malware installed secretly to gather information both personal and public.</w:t>
      </w:r>
    </w:p>
    <w:p w14:paraId="6A2946EC" w14:textId="135A5B90" w:rsidR="00257AD4" w:rsidRPr="00E35BCF" w:rsidRDefault="00D074D7" w:rsidP="00F10C27">
      <w:pPr>
        <w:pStyle w:val="ListParagraph"/>
        <w:numPr>
          <w:ilvl w:val="0"/>
          <w:numId w:val="2"/>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Trojan- it refers to a</w:t>
      </w:r>
      <w:r w:rsidR="005F4CD4" w:rsidRPr="00E35BCF">
        <w:rPr>
          <w:rFonts w:ascii="Times New Roman" w:hAnsi="Times New Roman" w:cs="Times New Roman"/>
          <w:sz w:val="24"/>
          <w:szCs w:val="24"/>
          <w:lang w:val="en-IN"/>
        </w:rPr>
        <w:t>n</w:t>
      </w:r>
      <w:r w:rsidRPr="00E35BCF">
        <w:rPr>
          <w:rFonts w:ascii="Times New Roman" w:hAnsi="Times New Roman" w:cs="Times New Roman"/>
          <w:sz w:val="24"/>
          <w:szCs w:val="24"/>
          <w:lang w:val="en-IN"/>
        </w:rPr>
        <w:t xml:space="preserve"> application that appears reliable which controls the victim’s computer system</w:t>
      </w:r>
      <w:r w:rsidR="00727C17" w:rsidRPr="00E35BCF">
        <w:rPr>
          <w:rFonts w:ascii="Times New Roman" w:hAnsi="Times New Roman" w:cs="Times New Roman"/>
          <w:sz w:val="24"/>
          <w:szCs w:val="24"/>
          <w:lang w:val="en-IN"/>
        </w:rPr>
        <w:t>.</w:t>
      </w:r>
    </w:p>
    <w:p w14:paraId="349D7C9A" w14:textId="77777777" w:rsidR="004A0B2B" w:rsidRDefault="005F4CD4" w:rsidP="004A0B2B">
      <w:p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Cyber-crime evidences are the most challenging ones. All courts have their respective condition in accepting or moreover in recognizing authentic evidences. Text files, audio-videos, images are some of the evidences that requires th</w:t>
      </w:r>
      <w:r w:rsidR="005647B4" w:rsidRPr="00E35BCF">
        <w:rPr>
          <w:rFonts w:ascii="Times New Roman" w:hAnsi="Times New Roman" w:cs="Times New Roman"/>
          <w:sz w:val="24"/>
          <w:szCs w:val="24"/>
          <w:lang w:val="en-IN"/>
        </w:rPr>
        <w:t>o</w:t>
      </w:r>
      <w:r w:rsidRPr="00E35BCF">
        <w:rPr>
          <w:rFonts w:ascii="Times New Roman" w:hAnsi="Times New Roman" w:cs="Times New Roman"/>
          <w:sz w:val="24"/>
          <w:szCs w:val="24"/>
          <w:lang w:val="en-IN"/>
        </w:rPr>
        <w:t xml:space="preserve">rough authentic examination to be liable to become evidence. </w:t>
      </w:r>
      <w:r w:rsidR="005647B4" w:rsidRPr="00E35BCF">
        <w:rPr>
          <w:rFonts w:ascii="Times New Roman" w:hAnsi="Times New Roman" w:cs="Times New Roman"/>
          <w:sz w:val="24"/>
          <w:szCs w:val="24"/>
          <w:lang w:val="en-IN"/>
        </w:rPr>
        <w:t>Proper study of government’s policies to combat such crimes will be helpful. It helps i</w:t>
      </w:r>
      <w:r w:rsidR="005734FB" w:rsidRPr="00E35BCF">
        <w:rPr>
          <w:rFonts w:ascii="Times New Roman" w:hAnsi="Times New Roman" w:cs="Times New Roman"/>
          <w:sz w:val="24"/>
          <w:szCs w:val="24"/>
          <w:lang w:val="en-IN"/>
        </w:rPr>
        <w:t>n</w:t>
      </w:r>
      <w:r w:rsidR="005647B4" w:rsidRPr="00E35BCF">
        <w:rPr>
          <w:rFonts w:ascii="Times New Roman" w:hAnsi="Times New Roman" w:cs="Times New Roman"/>
          <w:sz w:val="24"/>
          <w:szCs w:val="24"/>
          <w:lang w:val="en-IN"/>
        </w:rPr>
        <w:t xml:space="preserve"> awareness about such crimes. More, it provides information about laws and legal procedure to file complaints against cyber-crimes. </w:t>
      </w:r>
    </w:p>
    <w:p w14:paraId="50879E44" w14:textId="093AECDC" w:rsidR="0037068F" w:rsidRPr="00E35BCF" w:rsidRDefault="00F928B1" w:rsidP="004A0B2B">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lastRenderedPageBreak/>
        <w:t>Cyber-crime and Cyber-labs in India</w:t>
      </w:r>
      <w:r w:rsidR="00E346FA" w:rsidRPr="00E35BCF">
        <w:rPr>
          <w:rFonts w:ascii="Times New Roman" w:hAnsi="Times New Roman" w:cs="Times New Roman"/>
          <w:sz w:val="24"/>
          <w:szCs w:val="24"/>
          <w:lang w:val="en-IN"/>
        </w:rPr>
        <w:t xml:space="preserve"> are an interesting area of study. </w:t>
      </w:r>
      <w:r w:rsidR="00EE0FC6" w:rsidRPr="00E35BCF">
        <w:rPr>
          <w:rFonts w:ascii="Times New Roman" w:hAnsi="Times New Roman" w:cs="Times New Roman"/>
          <w:sz w:val="24"/>
          <w:szCs w:val="24"/>
          <w:lang w:val="en-IN"/>
        </w:rPr>
        <w:t xml:space="preserve">The rise of digital space and the use of internet in digital devices often do not correspond to one another. This digital divide can be one of the major causes of its rise. It becomes difficult to govern or control such rise. </w:t>
      </w:r>
      <w:r w:rsidR="00D13F4C" w:rsidRPr="00E35BCF">
        <w:rPr>
          <w:rFonts w:ascii="Times New Roman" w:hAnsi="Times New Roman" w:cs="Times New Roman"/>
          <w:sz w:val="24"/>
          <w:szCs w:val="24"/>
          <w:lang w:val="en-IN"/>
        </w:rPr>
        <w:t xml:space="preserve">New culture of digital crimes or web crimes has affected both capitalist countries like USA and developing countries like India. India’s policies of governance within and outside aspires her to stand as a powerful rising nation in Asia. This digital divide in India is strikingly visible too. Difference between rural India and growing cities, generation with knowledge of digital world and generation that programs digital services, </w:t>
      </w:r>
      <w:r w:rsidR="00FF16A0" w:rsidRPr="00E35BCF">
        <w:rPr>
          <w:rFonts w:ascii="Times New Roman" w:hAnsi="Times New Roman" w:cs="Times New Roman"/>
          <w:sz w:val="24"/>
          <w:szCs w:val="24"/>
          <w:lang w:val="en-IN"/>
        </w:rPr>
        <w:t xml:space="preserve">and online user communities and offline user communities is marked social and economic differences. </w:t>
      </w:r>
      <w:r w:rsidR="00965C36" w:rsidRPr="00E35BCF">
        <w:rPr>
          <w:rFonts w:ascii="Times New Roman" w:hAnsi="Times New Roman" w:cs="Times New Roman"/>
          <w:sz w:val="24"/>
          <w:szCs w:val="24"/>
          <w:lang w:val="en-IN"/>
        </w:rPr>
        <w:t xml:space="preserve">In such a digital gap, cyber-crime in </w:t>
      </w:r>
      <w:r w:rsidR="0037068F" w:rsidRPr="00E35BCF">
        <w:rPr>
          <w:rFonts w:ascii="Times New Roman" w:hAnsi="Times New Roman" w:cs="Times New Roman"/>
          <w:sz w:val="24"/>
          <w:szCs w:val="24"/>
          <w:lang w:val="en-IN"/>
        </w:rPr>
        <w:t xml:space="preserve">India rises easily and fast. To control the crime, Indian Penal Code and Indian Evidence Act were amended and cyber-crimes and digital evidence covered by Information Technology Act 2000 were included. </w:t>
      </w:r>
      <w:r w:rsidR="00D074D7" w:rsidRPr="00E35BCF">
        <w:rPr>
          <w:rFonts w:ascii="Times New Roman" w:hAnsi="Times New Roman" w:cs="Times New Roman"/>
          <w:sz w:val="24"/>
          <w:szCs w:val="24"/>
          <w:lang w:val="en-IN"/>
        </w:rPr>
        <w:t>India follows a standard operating procedure for investigation of such crimes.</w:t>
      </w:r>
    </w:p>
    <w:p w14:paraId="7A49E7A7" w14:textId="3332BD5C" w:rsidR="00C0794D" w:rsidRPr="00E35BCF" w:rsidRDefault="0046221C" w:rsidP="004A0B2B">
      <w:pPr>
        <w:spacing w:line="360" w:lineRule="auto"/>
        <w:ind w:firstLine="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On the hindsight, </w:t>
      </w:r>
      <w:r w:rsidR="00471943">
        <w:rPr>
          <w:rFonts w:ascii="Times New Roman" w:hAnsi="Times New Roman" w:cs="Times New Roman"/>
          <w:sz w:val="24"/>
          <w:szCs w:val="24"/>
          <w:lang w:val="en-IN"/>
        </w:rPr>
        <w:t>‘</w:t>
      </w:r>
      <w:r w:rsidR="00EE0FC6" w:rsidRPr="00E35BCF">
        <w:rPr>
          <w:rFonts w:ascii="Times New Roman" w:hAnsi="Times New Roman" w:cs="Times New Roman"/>
          <w:sz w:val="24"/>
          <w:szCs w:val="24"/>
          <w:lang w:val="en-IN"/>
        </w:rPr>
        <w:t>Information technology and the Internet have led to innovation and economic growth, but have also created new avenues for malicious actors to perpetuate crimes</w:t>
      </w:r>
      <w:r w:rsidR="00471943">
        <w:rPr>
          <w:rFonts w:ascii="Times New Roman" w:hAnsi="Times New Roman" w:cs="Times New Roman"/>
          <w:sz w:val="24"/>
          <w:szCs w:val="24"/>
          <w:lang w:val="en-IN"/>
        </w:rPr>
        <w:t xml:space="preserve">’ </w:t>
      </w:r>
      <w:r w:rsidR="00EE0FC6" w:rsidRPr="00E35BCF">
        <w:rPr>
          <w:rFonts w:ascii="Times New Roman" w:hAnsi="Times New Roman" w:cs="Times New Roman"/>
          <w:sz w:val="24"/>
          <w:szCs w:val="24"/>
          <w:lang w:val="en-IN"/>
        </w:rPr>
        <w:t>(</w:t>
      </w:r>
      <w:r>
        <w:rPr>
          <w:rFonts w:ascii="Times New Roman" w:hAnsi="Times New Roman" w:cs="Times New Roman"/>
          <w:sz w:val="24"/>
          <w:szCs w:val="24"/>
          <w:lang w:val="en-IN"/>
        </w:rPr>
        <w:t xml:space="preserve">Cyber Crime Investigation Manual </w:t>
      </w:r>
      <w:r w:rsidR="00EE0FC6" w:rsidRPr="00E35BCF">
        <w:rPr>
          <w:rFonts w:ascii="Times New Roman" w:hAnsi="Times New Roman" w:cs="Times New Roman"/>
          <w:sz w:val="24"/>
          <w:szCs w:val="24"/>
          <w:lang w:val="en-IN"/>
        </w:rPr>
        <w:t>Pg. 9). NCRB reported ri</w:t>
      </w:r>
      <w:r w:rsidR="00E423C0">
        <w:rPr>
          <w:rFonts w:ascii="Times New Roman" w:hAnsi="Times New Roman" w:cs="Times New Roman"/>
          <w:sz w:val="24"/>
          <w:szCs w:val="24"/>
          <w:lang w:val="en-IN"/>
        </w:rPr>
        <w:t>se of cyber-crime in India by 47.5</w:t>
      </w:r>
      <w:r w:rsidR="00EE0FC6" w:rsidRPr="00E35BCF">
        <w:rPr>
          <w:rFonts w:ascii="Times New Roman" w:hAnsi="Times New Roman" w:cs="Times New Roman"/>
          <w:sz w:val="24"/>
          <w:szCs w:val="24"/>
          <w:lang w:val="en-IN"/>
        </w:rPr>
        <w:t>% in</w:t>
      </w:r>
      <w:r w:rsidR="00E423C0">
        <w:rPr>
          <w:rFonts w:ascii="Times New Roman" w:hAnsi="Times New Roman" w:cs="Times New Roman"/>
          <w:sz w:val="24"/>
          <w:szCs w:val="24"/>
          <w:lang w:val="en-IN"/>
        </w:rPr>
        <w:t xml:space="preserve"> 2018-20</w:t>
      </w:r>
      <w:r w:rsidR="00EE0FC6" w:rsidRPr="00E35BCF">
        <w:rPr>
          <w:rFonts w:ascii="Times New Roman" w:hAnsi="Times New Roman" w:cs="Times New Roman"/>
          <w:sz w:val="24"/>
          <w:szCs w:val="24"/>
          <w:lang w:val="en-IN"/>
        </w:rPr>
        <w:t xml:space="preserve">. They also reported four major types of cyber-crimes in India. They are- </w:t>
      </w:r>
    </w:p>
    <w:p w14:paraId="314AFEA6" w14:textId="2BB3CEEC" w:rsidR="00EE0FC6" w:rsidRPr="00254D2B" w:rsidRDefault="00EE0FC6" w:rsidP="00254D2B">
      <w:pPr>
        <w:pStyle w:val="ListParagraph"/>
        <w:numPr>
          <w:ilvl w:val="0"/>
          <w:numId w:val="1"/>
        </w:numPr>
        <w:spacing w:line="360" w:lineRule="auto"/>
        <w:jc w:val="both"/>
        <w:rPr>
          <w:rFonts w:ascii="Times New Roman" w:hAnsi="Times New Roman" w:cs="Times New Roman"/>
          <w:sz w:val="24"/>
          <w:szCs w:val="24"/>
          <w:lang w:val="en-IN"/>
        </w:rPr>
      </w:pPr>
      <w:r w:rsidRPr="00254D2B">
        <w:rPr>
          <w:rFonts w:ascii="Times New Roman" w:hAnsi="Times New Roman" w:cs="Times New Roman"/>
          <w:sz w:val="24"/>
          <w:szCs w:val="24"/>
          <w:lang w:val="en-IN"/>
        </w:rPr>
        <w:t>Hacking of computer system</w:t>
      </w:r>
    </w:p>
    <w:p w14:paraId="1F5D4F08" w14:textId="7C12E264" w:rsidR="00EE0FC6" w:rsidRPr="00E35BCF" w:rsidRDefault="00E72FC6" w:rsidP="00F10C27">
      <w:pPr>
        <w:pStyle w:val="ListParagraph"/>
        <w:numPr>
          <w:ilvl w:val="0"/>
          <w:numId w:val="1"/>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Forgery</w:t>
      </w:r>
    </w:p>
    <w:p w14:paraId="21886EF6" w14:textId="36148332" w:rsidR="00E72FC6" w:rsidRPr="00E35BCF" w:rsidRDefault="00E72FC6" w:rsidP="00F10C27">
      <w:pPr>
        <w:pStyle w:val="ListParagraph"/>
        <w:numPr>
          <w:ilvl w:val="0"/>
          <w:numId w:val="1"/>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Pornography</w:t>
      </w:r>
    </w:p>
    <w:p w14:paraId="0B401B89" w14:textId="3FDAF2F9" w:rsidR="00E72FC6" w:rsidRDefault="00E72FC6" w:rsidP="00F10C27">
      <w:pPr>
        <w:pStyle w:val="ListParagraph"/>
        <w:numPr>
          <w:ilvl w:val="0"/>
          <w:numId w:val="1"/>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Frauds</w:t>
      </w:r>
    </w:p>
    <w:p w14:paraId="3B45FCF1" w14:textId="5BA510A0" w:rsidR="00B66C69" w:rsidRDefault="00B66C69" w:rsidP="00B66C69">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ri</w:t>
      </w:r>
      <w:r w:rsidR="008701E2">
        <w:rPr>
          <w:rFonts w:ascii="Times New Roman" w:hAnsi="Times New Roman" w:cs="Times New Roman"/>
          <w:sz w:val="24"/>
          <w:szCs w:val="24"/>
          <w:lang w:val="en-IN"/>
        </w:rPr>
        <w:t>s</w:t>
      </w:r>
      <w:r>
        <w:rPr>
          <w:rFonts w:ascii="Times New Roman" w:hAnsi="Times New Roman" w:cs="Times New Roman"/>
          <w:sz w:val="24"/>
          <w:szCs w:val="24"/>
          <w:lang w:val="en-IN"/>
        </w:rPr>
        <w:t xml:space="preserve">e of cyber-crimes in India from 2018 – 2020 can be viewed </w:t>
      </w:r>
      <w:r w:rsidR="0045728C">
        <w:rPr>
          <w:rFonts w:ascii="Times New Roman" w:hAnsi="Times New Roman" w:cs="Times New Roman"/>
          <w:sz w:val="24"/>
          <w:szCs w:val="24"/>
          <w:lang w:val="en-IN"/>
        </w:rPr>
        <w:t>in the following figure</w:t>
      </w:r>
      <w:r>
        <w:rPr>
          <w:rFonts w:ascii="Times New Roman" w:hAnsi="Times New Roman" w:cs="Times New Roman"/>
          <w:sz w:val="24"/>
          <w:szCs w:val="24"/>
          <w:lang w:val="en-IN"/>
        </w:rPr>
        <w:t>:</w:t>
      </w:r>
    </w:p>
    <w:p w14:paraId="03E3029A" w14:textId="77777777" w:rsidR="004A0B2B" w:rsidRDefault="00B66C69" w:rsidP="00F10C27">
      <w:pPr>
        <w:spacing w:line="360" w:lineRule="auto"/>
        <w:jc w:val="both"/>
        <w:rPr>
          <w:rFonts w:ascii="Times New Roman" w:hAnsi="Times New Roman" w:cs="Times New Roman"/>
          <w:sz w:val="24"/>
          <w:szCs w:val="24"/>
          <w:lang w:val="en-IN"/>
        </w:rPr>
      </w:pPr>
      <w:r>
        <w:rPr>
          <w:noProof/>
          <w:lang w:val="en-IN" w:eastAsia="en-IN" w:bidi="mr-IN"/>
        </w:rPr>
        <w:drawing>
          <wp:inline distT="0" distB="0" distL="0" distR="0" wp14:anchorId="724B09B7" wp14:editId="355C42A0">
            <wp:extent cx="59436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p w14:paraId="4CEAD018" w14:textId="03281906" w:rsidR="00E72FC6" w:rsidRPr="00E35BCF" w:rsidRDefault="00221177" w:rsidP="004A0B2B">
      <w:pPr>
        <w:spacing w:line="360" w:lineRule="auto"/>
        <w:ind w:firstLine="36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lastRenderedPageBreak/>
        <w:t xml:space="preserve">To investigate, Central Bureau of Investigation plays a vital role. </w:t>
      </w:r>
      <w:r w:rsidR="005647B4" w:rsidRPr="00E35BCF">
        <w:rPr>
          <w:rFonts w:ascii="Times New Roman" w:hAnsi="Times New Roman" w:cs="Times New Roman"/>
          <w:sz w:val="24"/>
          <w:szCs w:val="24"/>
          <w:lang w:val="en-IN"/>
        </w:rPr>
        <w:t>First Cyber-crime police station was established in Bangalore. Today, every state in India has cyber</w:t>
      </w:r>
      <w:r w:rsidR="00FF234F">
        <w:rPr>
          <w:rFonts w:ascii="Times New Roman" w:hAnsi="Times New Roman" w:cs="Times New Roman"/>
          <w:sz w:val="24"/>
          <w:szCs w:val="24"/>
          <w:lang w:val="en-IN"/>
        </w:rPr>
        <w:t>-</w:t>
      </w:r>
      <w:r w:rsidR="005647B4" w:rsidRPr="00E35BCF">
        <w:rPr>
          <w:rFonts w:ascii="Times New Roman" w:hAnsi="Times New Roman" w:cs="Times New Roman"/>
          <w:sz w:val="24"/>
          <w:szCs w:val="24"/>
          <w:lang w:val="en-IN"/>
        </w:rPr>
        <w:t xml:space="preserve">crime cells to handle such cases. </w:t>
      </w:r>
      <w:r w:rsidR="00544510" w:rsidRPr="00E35BCF">
        <w:rPr>
          <w:rFonts w:ascii="Times New Roman" w:hAnsi="Times New Roman" w:cs="Times New Roman"/>
          <w:sz w:val="24"/>
          <w:szCs w:val="24"/>
          <w:lang w:val="en-IN"/>
        </w:rPr>
        <w:t>National Association of Software and Service Companies (NASSCOM) attempts to promote development to country’s security. They train Information technology department</w:t>
      </w:r>
      <w:r w:rsidR="00B51CF4" w:rsidRPr="00E35BCF">
        <w:rPr>
          <w:rFonts w:ascii="Times New Roman" w:hAnsi="Times New Roman" w:cs="Times New Roman"/>
          <w:sz w:val="24"/>
          <w:szCs w:val="24"/>
          <w:lang w:val="en-IN"/>
        </w:rPr>
        <w:t xml:space="preserve"> and police officers in handling cases of cyber-crime. </w:t>
      </w:r>
      <w:r w:rsidR="0046221C">
        <w:rPr>
          <w:rFonts w:ascii="Times New Roman" w:hAnsi="Times New Roman" w:cs="Times New Roman"/>
          <w:sz w:val="24"/>
          <w:szCs w:val="24"/>
          <w:lang w:val="en-IN"/>
        </w:rPr>
        <w:t xml:space="preserve">Cyber Labs Programs are </w:t>
      </w:r>
      <w:r w:rsidR="00B51CF4" w:rsidRPr="00E35BCF">
        <w:rPr>
          <w:rFonts w:ascii="Times New Roman" w:hAnsi="Times New Roman" w:cs="Times New Roman"/>
          <w:sz w:val="24"/>
          <w:szCs w:val="24"/>
          <w:lang w:val="en-IN"/>
        </w:rPr>
        <w:t xml:space="preserve">organised by NASSCOM. Their main focus is to- </w:t>
      </w:r>
    </w:p>
    <w:p w14:paraId="4C6A3AA2" w14:textId="403CC1AC" w:rsidR="00B51CF4" w:rsidRPr="00E35BCF" w:rsidRDefault="00B51CF4" w:rsidP="00254D2B">
      <w:pPr>
        <w:pStyle w:val="ListParagraph"/>
        <w:numPr>
          <w:ilvl w:val="0"/>
          <w:numId w:val="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Establish more cyber labs for speedy investigation</w:t>
      </w:r>
    </w:p>
    <w:p w14:paraId="60B33F0D" w14:textId="2094F566" w:rsidR="00B51CF4" w:rsidRPr="00E35BCF" w:rsidRDefault="00B51CF4" w:rsidP="00F10C27">
      <w:pPr>
        <w:pStyle w:val="ListParagraph"/>
        <w:numPr>
          <w:ilvl w:val="0"/>
          <w:numId w:val="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Provide trainings to police as well as other agencies that deal with cyber-crimes </w:t>
      </w:r>
    </w:p>
    <w:p w14:paraId="0D971403" w14:textId="184DA752" w:rsidR="00B51CF4" w:rsidRPr="00E35BCF" w:rsidRDefault="00B51CF4" w:rsidP="00F10C27">
      <w:pPr>
        <w:pStyle w:val="ListParagraph"/>
        <w:numPr>
          <w:ilvl w:val="0"/>
          <w:numId w:val="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Provide standardize methods and tools of investigation</w:t>
      </w:r>
    </w:p>
    <w:p w14:paraId="660C632C" w14:textId="77777777" w:rsidR="004A0B2B" w:rsidRDefault="00B51CF4" w:rsidP="00F10C27">
      <w:pPr>
        <w:pStyle w:val="ListParagraph"/>
        <w:numPr>
          <w:ilvl w:val="0"/>
          <w:numId w:val="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Suggest legal measures for prevention of cyber-crimes</w:t>
      </w:r>
    </w:p>
    <w:p w14:paraId="497036A3" w14:textId="38C7DA3F" w:rsidR="00DD6A74" w:rsidRPr="004A0B2B" w:rsidRDefault="00B51CF4" w:rsidP="004A0B2B">
      <w:pPr>
        <w:spacing w:line="360" w:lineRule="auto"/>
        <w:ind w:firstLine="360"/>
        <w:jc w:val="both"/>
        <w:rPr>
          <w:rFonts w:ascii="Times New Roman" w:hAnsi="Times New Roman" w:cs="Times New Roman"/>
          <w:sz w:val="24"/>
          <w:szCs w:val="24"/>
          <w:lang w:val="en-IN"/>
        </w:rPr>
      </w:pPr>
      <w:r w:rsidRPr="004A0B2B">
        <w:rPr>
          <w:rFonts w:ascii="Times New Roman" w:hAnsi="Times New Roman" w:cs="Times New Roman"/>
          <w:sz w:val="24"/>
          <w:szCs w:val="24"/>
          <w:lang w:val="en-IN"/>
        </w:rPr>
        <w:t>Mumbai, Thane, Pune and Bangalore</w:t>
      </w:r>
      <w:r w:rsidR="004E31B8" w:rsidRPr="004A0B2B">
        <w:rPr>
          <w:rFonts w:ascii="Times New Roman" w:hAnsi="Times New Roman" w:cs="Times New Roman"/>
          <w:sz w:val="24"/>
          <w:szCs w:val="24"/>
          <w:lang w:val="en-IN"/>
        </w:rPr>
        <w:t xml:space="preserve"> are the</w:t>
      </w:r>
      <w:r w:rsidRPr="004A0B2B">
        <w:rPr>
          <w:rFonts w:ascii="Times New Roman" w:hAnsi="Times New Roman" w:cs="Times New Roman"/>
          <w:sz w:val="24"/>
          <w:szCs w:val="24"/>
          <w:lang w:val="en-IN"/>
        </w:rPr>
        <w:t xml:space="preserve"> first four cities in India where cyber labs w</w:t>
      </w:r>
      <w:r w:rsidR="005734FB" w:rsidRPr="004A0B2B">
        <w:rPr>
          <w:rFonts w:ascii="Times New Roman" w:hAnsi="Times New Roman" w:cs="Times New Roman"/>
          <w:sz w:val="24"/>
          <w:szCs w:val="24"/>
          <w:lang w:val="en-IN"/>
        </w:rPr>
        <w:t xml:space="preserve">ere conducted. Data Security Council of India (DSCI) later established cyber labs in other cities such as in Chennai, Hyderabad and Haryana. </w:t>
      </w:r>
      <w:r w:rsidR="00EC0F86" w:rsidRPr="004A0B2B">
        <w:rPr>
          <w:rFonts w:ascii="Times New Roman" w:hAnsi="Times New Roman" w:cs="Times New Roman"/>
          <w:sz w:val="24"/>
          <w:szCs w:val="24"/>
          <w:lang w:val="en-IN"/>
        </w:rPr>
        <w:t>Proper investigation leading to the arrest of the convicts</w:t>
      </w:r>
      <w:r w:rsidR="004E31B8" w:rsidRPr="004A0B2B">
        <w:rPr>
          <w:rFonts w:ascii="Times New Roman" w:hAnsi="Times New Roman" w:cs="Times New Roman"/>
          <w:sz w:val="24"/>
          <w:szCs w:val="24"/>
          <w:lang w:val="en-IN"/>
        </w:rPr>
        <w:t xml:space="preserve"> can take the case to its ultimate </w:t>
      </w:r>
      <w:r w:rsidR="0043557D" w:rsidRPr="004A0B2B">
        <w:rPr>
          <w:rFonts w:ascii="Times New Roman" w:hAnsi="Times New Roman" w:cs="Times New Roman"/>
          <w:sz w:val="24"/>
          <w:szCs w:val="24"/>
          <w:lang w:val="en-IN"/>
        </w:rPr>
        <w:t>state. Punishment of committing cyber-crimes in India is 3 years of imprisonment with fine of 5 lakhs. Law and order have been made possible for the victims to rise from such attacks/ theft.</w:t>
      </w:r>
      <w:r w:rsidR="00D612E7" w:rsidRPr="004A0B2B">
        <w:rPr>
          <w:rFonts w:ascii="Times New Roman" w:hAnsi="Times New Roman" w:cs="Times New Roman"/>
          <w:sz w:val="24"/>
          <w:szCs w:val="24"/>
          <w:lang w:val="en-IN"/>
        </w:rPr>
        <w:t xml:space="preserve"> NCRB records the rise of cyber-crime </w:t>
      </w:r>
      <w:r w:rsidR="00835FA1" w:rsidRPr="004A0B2B">
        <w:rPr>
          <w:rFonts w:ascii="Times New Roman" w:hAnsi="Times New Roman" w:cs="Times New Roman"/>
          <w:sz w:val="24"/>
          <w:szCs w:val="24"/>
          <w:lang w:val="en-IN"/>
        </w:rPr>
        <w:t xml:space="preserve">only in Kolkata as </w:t>
      </w:r>
      <w:r w:rsidR="008F1E3D" w:rsidRPr="004A0B2B">
        <w:rPr>
          <w:rFonts w:ascii="Times New Roman" w:hAnsi="Times New Roman" w:cs="Times New Roman"/>
          <w:sz w:val="24"/>
          <w:szCs w:val="24"/>
          <w:lang w:val="en-IN"/>
        </w:rPr>
        <w:t xml:space="preserve">32 </w:t>
      </w:r>
      <w:r w:rsidR="00835FA1" w:rsidRPr="004A0B2B">
        <w:rPr>
          <w:rFonts w:ascii="Times New Roman" w:hAnsi="Times New Roman" w:cs="Times New Roman"/>
          <w:sz w:val="24"/>
          <w:szCs w:val="24"/>
          <w:lang w:val="en-IN"/>
        </w:rPr>
        <w:t xml:space="preserve">cases </w:t>
      </w:r>
      <w:r w:rsidR="008F1E3D" w:rsidRPr="004A0B2B">
        <w:rPr>
          <w:rFonts w:ascii="Times New Roman" w:hAnsi="Times New Roman" w:cs="Times New Roman"/>
          <w:sz w:val="24"/>
          <w:szCs w:val="24"/>
          <w:lang w:val="en-IN"/>
        </w:rPr>
        <w:t>in 2018 to</w:t>
      </w:r>
      <w:r w:rsidR="00835FA1" w:rsidRPr="004A0B2B">
        <w:rPr>
          <w:rFonts w:ascii="Times New Roman" w:hAnsi="Times New Roman" w:cs="Times New Roman"/>
          <w:sz w:val="24"/>
          <w:szCs w:val="24"/>
          <w:lang w:val="en-IN"/>
        </w:rPr>
        <w:t xml:space="preserve"> </w:t>
      </w:r>
      <w:r w:rsidR="008F1E3D" w:rsidRPr="004A0B2B">
        <w:rPr>
          <w:rFonts w:ascii="Times New Roman" w:hAnsi="Times New Roman" w:cs="Times New Roman"/>
          <w:sz w:val="24"/>
          <w:szCs w:val="24"/>
          <w:lang w:val="en-IN"/>
        </w:rPr>
        <w:t xml:space="preserve">160 in 2019 and 172 in 2020 as </w:t>
      </w:r>
      <w:r w:rsidR="007F092D" w:rsidRPr="004A0B2B">
        <w:rPr>
          <w:rFonts w:ascii="Times New Roman" w:hAnsi="Times New Roman" w:cs="Times New Roman"/>
          <w:sz w:val="24"/>
          <w:szCs w:val="24"/>
          <w:lang w:val="en-IN"/>
        </w:rPr>
        <w:t>cited from ncrb.gov.in</w:t>
      </w:r>
      <w:r w:rsidR="00835FA1" w:rsidRPr="004A0B2B">
        <w:rPr>
          <w:rFonts w:ascii="Times New Roman" w:hAnsi="Times New Roman" w:cs="Times New Roman"/>
          <w:sz w:val="24"/>
          <w:szCs w:val="24"/>
          <w:lang w:val="en-IN"/>
        </w:rPr>
        <w:t xml:space="preserve">. </w:t>
      </w:r>
    </w:p>
    <w:tbl>
      <w:tblPr>
        <w:tblW w:w="9468" w:type="dxa"/>
        <w:tblInd w:w="108" w:type="dxa"/>
        <w:tblLook w:val="04A0" w:firstRow="1" w:lastRow="0" w:firstColumn="1" w:lastColumn="0" w:noHBand="0" w:noVBand="1"/>
      </w:tblPr>
      <w:tblGrid>
        <w:gridCol w:w="601"/>
        <w:gridCol w:w="7339"/>
        <w:gridCol w:w="1528"/>
      </w:tblGrid>
      <w:tr w:rsidR="005B7AAE" w:rsidRPr="005B7AAE" w14:paraId="33CB86A1" w14:textId="77777777" w:rsidTr="00835FA1">
        <w:trPr>
          <w:trHeight w:val="300"/>
        </w:trPr>
        <w:tc>
          <w:tcPr>
            <w:tcW w:w="601" w:type="dxa"/>
            <w:tcBorders>
              <w:top w:val="nil"/>
              <w:left w:val="nil"/>
              <w:bottom w:val="nil"/>
              <w:right w:val="nil"/>
            </w:tcBorders>
            <w:shd w:val="clear" w:color="auto" w:fill="auto"/>
            <w:noWrap/>
            <w:vAlign w:val="bottom"/>
            <w:hideMark/>
          </w:tcPr>
          <w:p w14:paraId="259BC29E" w14:textId="77777777" w:rsidR="005B7AAE" w:rsidRPr="005B7AAE" w:rsidRDefault="005B7AAE" w:rsidP="005B7AAE">
            <w:pPr>
              <w:spacing w:after="0" w:line="240" w:lineRule="auto"/>
              <w:rPr>
                <w:rFonts w:ascii="Times New Roman" w:eastAsia="Times New Roman" w:hAnsi="Times New Roman" w:cs="Times New Roman"/>
                <w:sz w:val="16"/>
                <w:szCs w:val="16"/>
              </w:rPr>
            </w:pPr>
          </w:p>
        </w:tc>
        <w:tc>
          <w:tcPr>
            <w:tcW w:w="7339" w:type="dxa"/>
            <w:tcBorders>
              <w:top w:val="nil"/>
              <w:left w:val="nil"/>
              <w:bottom w:val="nil"/>
              <w:right w:val="nil"/>
            </w:tcBorders>
            <w:shd w:val="clear" w:color="auto" w:fill="auto"/>
            <w:noWrap/>
            <w:vAlign w:val="bottom"/>
            <w:hideMark/>
          </w:tcPr>
          <w:p w14:paraId="6385FFF6" w14:textId="52F8017C" w:rsidR="00797CC3" w:rsidRPr="005B7AAE" w:rsidRDefault="00797CC3" w:rsidP="005B7AAE">
            <w:pPr>
              <w:spacing w:after="0" w:line="240" w:lineRule="auto"/>
              <w:rPr>
                <w:rFonts w:ascii="Times New Roman" w:eastAsia="Times New Roman" w:hAnsi="Times New Roman" w:cs="Times New Roman"/>
                <w:color w:val="000000"/>
                <w:sz w:val="16"/>
                <w:szCs w:val="16"/>
              </w:rPr>
            </w:pPr>
          </w:p>
        </w:tc>
        <w:tc>
          <w:tcPr>
            <w:tcW w:w="1528" w:type="dxa"/>
            <w:tcBorders>
              <w:top w:val="nil"/>
              <w:left w:val="nil"/>
              <w:bottom w:val="nil"/>
              <w:right w:val="nil"/>
            </w:tcBorders>
            <w:shd w:val="clear" w:color="auto" w:fill="auto"/>
            <w:noWrap/>
            <w:vAlign w:val="bottom"/>
            <w:hideMark/>
          </w:tcPr>
          <w:p w14:paraId="26B97508" w14:textId="77777777" w:rsidR="005B7AAE" w:rsidRPr="005B7AAE" w:rsidRDefault="005B7AAE" w:rsidP="005B7AAE">
            <w:pPr>
              <w:spacing w:after="0" w:line="240" w:lineRule="auto"/>
              <w:rPr>
                <w:rFonts w:ascii="Times New Roman" w:eastAsia="Times New Roman" w:hAnsi="Times New Roman" w:cs="Times New Roman"/>
                <w:color w:val="000000"/>
                <w:sz w:val="16"/>
                <w:szCs w:val="16"/>
              </w:rPr>
            </w:pPr>
          </w:p>
        </w:tc>
      </w:tr>
    </w:tbl>
    <w:p w14:paraId="218C4C83" w14:textId="77777777" w:rsidR="004A0B2B" w:rsidRPr="007D6545" w:rsidRDefault="00392315" w:rsidP="004A0B2B">
      <w:pPr>
        <w:spacing w:line="360" w:lineRule="auto"/>
        <w:jc w:val="both"/>
        <w:rPr>
          <w:rFonts w:ascii="Times New Roman" w:hAnsi="Times New Roman" w:cs="Times New Roman"/>
          <w:b/>
          <w:bCs/>
          <w:sz w:val="24"/>
          <w:szCs w:val="24"/>
          <w:lang w:val="en-IN"/>
        </w:rPr>
      </w:pPr>
      <w:r w:rsidRPr="007D6545">
        <w:rPr>
          <w:rFonts w:ascii="Times New Roman" w:hAnsi="Times New Roman" w:cs="Times New Roman"/>
          <w:b/>
          <w:bCs/>
          <w:sz w:val="24"/>
          <w:szCs w:val="24"/>
          <w:lang w:val="en-IN"/>
        </w:rPr>
        <w:t>Case Study:</w:t>
      </w:r>
    </w:p>
    <w:p w14:paraId="719FC136" w14:textId="77777777" w:rsidR="004A0B2B" w:rsidRDefault="0043557D" w:rsidP="004A0B2B">
      <w:pPr>
        <w:spacing w:line="360" w:lineRule="auto"/>
        <w:ind w:firstLine="36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The study shall now narrow into its area of research. Our area of study is Siliguri. Siliguri is a rising city in the northern part of West Bengal. It lies in the Himalayan foothills</w:t>
      </w:r>
      <w:r w:rsidR="00905C1D" w:rsidRPr="00E35BCF">
        <w:rPr>
          <w:rFonts w:ascii="Times New Roman" w:hAnsi="Times New Roman" w:cs="Times New Roman"/>
          <w:sz w:val="24"/>
          <w:szCs w:val="24"/>
          <w:lang w:val="en-IN"/>
        </w:rPr>
        <w:t>. The city is surrounded by tea gardens. It is also a transit center as it connects with neighbouring lands Nepal, Bangladesh and Bhutan and neighbouring states Assam and O</w:t>
      </w:r>
      <w:r w:rsidR="00471943">
        <w:rPr>
          <w:rFonts w:ascii="Times New Roman" w:hAnsi="Times New Roman" w:cs="Times New Roman"/>
          <w:sz w:val="24"/>
          <w:szCs w:val="24"/>
          <w:lang w:val="en-IN"/>
        </w:rPr>
        <w:t>d</w:t>
      </w:r>
      <w:r w:rsidR="00905C1D" w:rsidRPr="00E35BCF">
        <w:rPr>
          <w:rFonts w:ascii="Times New Roman" w:hAnsi="Times New Roman" w:cs="Times New Roman"/>
          <w:sz w:val="24"/>
          <w:szCs w:val="24"/>
          <w:lang w:val="en-IN"/>
        </w:rPr>
        <w:t>is</w:t>
      </w:r>
      <w:r w:rsidR="00471943">
        <w:rPr>
          <w:rFonts w:ascii="Times New Roman" w:hAnsi="Times New Roman" w:cs="Times New Roman"/>
          <w:sz w:val="24"/>
          <w:szCs w:val="24"/>
          <w:lang w:val="en-IN"/>
        </w:rPr>
        <w:t>h</w:t>
      </w:r>
      <w:r w:rsidR="00905C1D" w:rsidRPr="00E35BCF">
        <w:rPr>
          <w:rFonts w:ascii="Times New Roman" w:hAnsi="Times New Roman" w:cs="Times New Roman"/>
          <w:sz w:val="24"/>
          <w:szCs w:val="24"/>
          <w:lang w:val="en-IN"/>
        </w:rPr>
        <w:t xml:space="preserve">a. </w:t>
      </w:r>
      <w:r w:rsidR="009E472E" w:rsidRPr="00E35BCF">
        <w:rPr>
          <w:rFonts w:ascii="Times New Roman" w:hAnsi="Times New Roman" w:cs="Times New Roman"/>
          <w:sz w:val="24"/>
          <w:szCs w:val="24"/>
          <w:lang w:val="en-IN"/>
        </w:rPr>
        <w:t xml:space="preserve">Interstate and International nature of the city makes it </w:t>
      </w:r>
      <w:r w:rsidR="00905C1D" w:rsidRPr="00E35BCF">
        <w:rPr>
          <w:rFonts w:ascii="Times New Roman" w:hAnsi="Times New Roman" w:cs="Times New Roman"/>
          <w:sz w:val="24"/>
          <w:szCs w:val="24"/>
          <w:lang w:val="en-IN"/>
        </w:rPr>
        <w:t>a center of economic growth in the northern part of West Bengal. It thus, becomes a city of easy infiltration as wel</w:t>
      </w:r>
      <w:r w:rsidR="004A0B2B">
        <w:rPr>
          <w:rFonts w:ascii="Times New Roman" w:hAnsi="Times New Roman" w:cs="Times New Roman"/>
          <w:sz w:val="24"/>
          <w:szCs w:val="24"/>
          <w:lang w:val="en-IN"/>
        </w:rPr>
        <w:t xml:space="preserve">l. </w:t>
      </w:r>
    </w:p>
    <w:p w14:paraId="52B8AEC7" w14:textId="2E924228" w:rsidR="0043557D" w:rsidRPr="00E35BCF" w:rsidRDefault="00905C1D" w:rsidP="004A0B2B">
      <w:pPr>
        <w:spacing w:line="360" w:lineRule="auto"/>
        <w:ind w:firstLine="36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The study here aims at finding cases of cyber</w:t>
      </w:r>
      <w:r w:rsidR="00FF234F">
        <w:rPr>
          <w:rFonts w:ascii="Times New Roman" w:hAnsi="Times New Roman" w:cs="Times New Roman"/>
          <w:sz w:val="24"/>
          <w:szCs w:val="24"/>
          <w:lang w:val="en-IN"/>
        </w:rPr>
        <w:t>-</w:t>
      </w:r>
      <w:r w:rsidRPr="00E35BCF">
        <w:rPr>
          <w:rFonts w:ascii="Times New Roman" w:hAnsi="Times New Roman" w:cs="Times New Roman"/>
          <w:sz w:val="24"/>
          <w:szCs w:val="24"/>
          <w:lang w:val="en-IN"/>
        </w:rPr>
        <w:t xml:space="preserve">crime in the region and the nature of it. </w:t>
      </w:r>
      <w:r w:rsidR="009F13A9" w:rsidRPr="00E35BCF">
        <w:rPr>
          <w:rFonts w:ascii="Times New Roman" w:hAnsi="Times New Roman" w:cs="Times New Roman"/>
          <w:sz w:val="24"/>
          <w:szCs w:val="24"/>
          <w:lang w:val="en-IN"/>
        </w:rPr>
        <w:t>Primary data has been collected from</w:t>
      </w:r>
      <w:r w:rsidR="00E9640B">
        <w:rPr>
          <w:rFonts w:ascii="Times New Roman" w:hAnsi="Times New Roman" w:cs="Times New Roman"/>
          <w:sz w:val="24"/>
          <w:szCs w:val="24"/>
          <w:lang w:val="en-IN"/>
        </w:rPr>
        <w:t xml:space="preserve"> official judicial website, online news reports</w:t>
      </w:r>
      <w:r w:rsidR="00380E29">
        <w:rPr>
          <w:rFonts w:ascii="Times New Roman" w:hAnsi="Times New Roman" w:cs="Times New Roman"/>
          <w:sz w:val="24"/>
          <w:szCs w:val="24"/>
          <w:lang w:val="en-IN"/>
        </w:rPr>
        <w:t xml:space="preserve">, Data Collection from Crime Branch Siliguri </w:t>
      </w:r>
      <w:r w:rsidR="00E9640B">
        <w:rPr>
          <w:rFonts w:ascii="Times New Roman" w:hAnsi="Times New Roman" w:cs="Times New Roman"/>
          <w:sz w:val="24"/>
          <w:szCs w:val="24"/>
          <w:lang w:val="en-IN"/>
        </w:rPr>
        <w:t>and NGO Kanchenjunga Uddar Kendra, Siliguri.</w:t>
      </w:r>
      <w:r w:rsidR="00DA200F" w:rsidRPr="00E35BCF">
        <w:rPr>
          <w:rFonts w:ascii="Times New Roman" w:hAnsi="Times New Roman" w:cs="Times New Roman"/>
          <w:sz w:val="24"/>
          <w:szCs w:val="24"/>
          <w:lang w:val="en-IN"/>
        </w:rPr>
        <w:t xml:space="preserve"> </w:t>
      </w:r>
      <w:r w:rsidR="0046221C">
        <w:rPr>
          <w:rFonts w:ascii="Times New Roman" w:hAnsi="Times New Roman" w:cs="Times New Roman"/>
          <w:sz w:val="24"/>
          <w:szCs w:val="24"/>
          <w:lang w:val="en-IN"/>
        </w:rPr>
        <w:t>The questionnaire</w:t>
      </w:r>
      <w:r w:rsidR="00E9640B">
        <w:rPr>
          <w:rFonts w:ascii="Times New Roman" w:hAnsi="Times New Roman" w:cs="Times New Roman"/>
          <w:sz w:val="24"/>
          <w:szCs w:val="24"/>
          <w:lang w:val="en-IN"/>
        </w:rPr>
        <w:t xml:space="preserve"> for the participants </w:t>
      </w:r>
      <w:r w:rsidR="0046221C">
        <w:rPr>
          <w:rFonts w:ascii="Times New Roman" w:hAnsi="Times New Roman" w:cs="Times New Roman"/>
          <w:sz w:val="24"/>
          <w:szCs w:val="24"/>
          <w:lang w:val="en-IN"/>
        </w:rPr>
        <w:t xml:space="preserve">consists of: </w:t>
      </w:r>
      <w:r w:rsidR="00DA200F" w:rsidRPr="00E35BCF">
        <w:rPr>
          <w:rFonts w:ascii="Times New Roman" w:hAnsi="Times New Roman" w:cs="Times New Roman"/>
          <w:sz w:val="24"/>
          <w:szCs w:val="24"/>
          <w:lang w:val="en-IN"/>
        </w:rPr>
        <w:t xml:space="preserve"> </w:t>
      </w:r>
    </w:p>
    <w:p w14:paraId="35128EF9" w14:textId="61CA8FEE" w:rsidR="00DA200F" w:rsidRPr="00E35BCF" w:rsidRDefault="00A256E0"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lastRenderedPageBreak/>
        <w:t>How often do you get cases related to cyber-crime?</w:t>
      </w:r>
    </w:p>
    <w:p w14:paraId="0A508ECC" w14:textId="332EB164" w:rsidR="00A256E0" w:rsidRPr="00E35BCF" w:rsidRDefault="00A256E0"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What age group and literacy rate group are being affected by it?</w:t>
      </w:r>
    </w:p>
    <w:p w14:paraId="21581A07" w14:textId="5A3320C2" w:rsidR="00A256E0" w:rsidRPr="00E35BCF" w:rsidRDefault="00A256E0"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How often are you informed about cyber related crimes in comparison to other forms of crimes?</w:t>
      </w:r>
    </w:p>
    <w:p w14:paraId="767C8E30" w14:textId="4A53D246" w:rsidR="00A256E0" w:rsidRPr="00E35BCF" w:rsidRDefault="00A256E0"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Do you take into consideration all the informed cases?</w:t>
      </w:r>
    </w:p>
    <w:p w14:paraId="0CB6A9AA" w14:textId="22CF0377" w:rsidR="00A256E0" w:rsidRPr="00E35BCF" w:rsidRDefault="00A256E0"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What measures do you apply to those cases for solution or rescuing o</w:t>
      </w:r>
      <w:r w:rsidR="00D11CC5" w:rsidRPr="00E35BCF">
        <w:rPr>
          <w:rFonts w:ascii="Times New Roman" w:hAnsi="Times New Roman" w:cs="Times New Roman"/>
          <w:sz w:val="24"/>
          <w:szCs w:val="24"/>
          <w:lang w:val="en-IN"/>
        </w:rPr>
        <w:t xml:space="preserve">f </w:t>
      </w:r>
      <w:r w:rsidRPr="00E35BCF">
        <w:rPr>
          <w:rFonts w:ascii="Times New Roman" w:hAnsi="Times New Roman" w:cs="Times New Roman"/>
          <w:sz w:val="24"/>
          <w:szCs w:val="24"/>
          <w:lang w:val="en-IN"/>
        </w:rPr>
        <w:t>the victims?</w:t>
      </w:r>
    </w:p>
    <w:p w14:paraId="5FE709E2" w14:textId="7AC4ACD1" w:rsidR="00A256E0" w:rsidRPr="00E35BCF" w:rsidRDefault="00A256E0"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What kind of affects and influence</w:t>
      </w:r>
      <w:r w:rsidR="00D11CC5" w:rsidRPr="00E35BCF">
        <w:rPr>
          <w:rFonts w:ascii="Times New Roman" w:hAnsi="Times New Roman" w:cs="Times New Roman"/>
          <w:sz w:val="24"/>
          <w:szCs w:val="24"/>
          <w:lang w:val="en-IN"/>
        </w:rPr>
        <w:t>s</w:t>
      </w:r>
      <w:r w:rsidRPr="00E35BCF">
        <w:rPr>
          <w:rFonts w:ascii="Times New Roman" w:hAnsi="Times New Roman" w:cs="Times New Roman"/>
          <w:sz w:val="24"/>
          <w:szCs w:val="24"/>
          <w:lang w:val="en-IN"/>
        </w:rPr>
        <w:t xml:space="preserve"> of cyber-crimes can be found </w:t>
      </w:r>
      <w:r w:rsidR="00D11CC5" w:rsidRPr="00E35BCF">
        <w:rPr>
          <w:rFonts w:ascii="Times New Roman" w:hAnsi="Times New Roman" w:cs="Times New Roman"/>
          <w:sz w:val="24"/>
          <w:szCs w:val="24"/>
          <w:lang w:val="en-IN"/>
        </w:rPr>
        <w:t>among families and society?</w:t>
      </w:r>
    </w:p>
    <w:p w14:paraId="42ADA169" w14:textId="3C64EC11" w:rsidR="00D11CC5" w:rsidRPr="00E35BCF" w:rsidRDefault="00D11CC5" w:rsidP="0046221C">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To what degree are the families and society aware about cyber-crimes in today’s time?</w:t>
      </w:r>
    </w:p>
    <w:p w14:paraId="5B15663E" w14:textId="77777777" w:rsidR="00B8043A" w:rsidRDefault="00D11CC5" w:rsidP="00B8043A">
      <w:pPr>
        <w:pStyle w:val="ListParagraph"/>
        <w:numPr>
          <w:ilvl w:val="0"/>
          <w:numId w:val="13"/>
        </w:numPr>
        <w:spacing w:line="360" w:lineRule="auto"/>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What do you think is the role of digital space in the rise of cyber-space?</w:t>
      </w:r>
    </w:p>
    <w:p w14:paraId="668829D7" w14:textId="77777777" w:rsidR="00B8043A" w:rsidRDefault="00D11CC5" w:rsidP="00B8043A">
      <w:pPr>
        <w:pStyle w:val="ListParagraph"/>
        <w:numPr>
          <w:ilvl w:val="0"/>
          <w:numId w:val="13"/>
        </w:numPr>
        <w:spacing w:line="360" w:lineRule="auto"/>
        <w:jc w:val="both"/>
        <w:rPr>
          <w:rFonts w:ascii="Times New Roman" w:hAnsi="Times New Roman" w:cs="Times New Roman"/>
          <w:sz w:val="24"/>
          <w:szCs w:val="24"/>
          <w:lang w:val="en-IN"/>
        </w:rPr>
      </w:pPr>
      <w:r w:rsidRPr="00B8043A">
        <w:rPr>
          <w:rFonts w:ascii="Times New Roman" w:hAnsi="Times New Roman" w:cs="Times New Roman"/>
          <w:sz w:val="24"/>
          <w:szCs w:val="24"/>
          <w:lang w:val="en-IN"/>
        </w:rPr>
        <w:t>Comparatively, has digital space caused more problems or provided protection against such crimes?</w:t>
      </w:r>
    </w:p>
    <w:p w14:paraId="1C64342E" w14:textId="77777777" w:rsidR="004345F0" w:rsidRDefault="00D11CC5" w:rsidP="00F10C27">
      <w:pPr>
        <w:pStyle w:val="ListParagraph"/>
        <w:numPr>
          <w:ilvl w:val="0"/>
          <w:numId w:val="13"/>
        </w:numPr>
        <w:spacing w:line="360" w:lineRule="auto"/>
        <w:jc w:val="both"/>
        <w:rPr>
          <w:rFonts w:ascii="Times New Roman" w:hAnsi="Times New Roman" w:cs="Times New Roman"/>
          <w:sz w:val="24"/>
          <w:szCs w:val="24"/>
          <w:lang w:val="en-IN"/>
        </w:rPr>
      </w:pPr>
      <w:r w:rsidRPr="00B8043A">
        <w:rPr>
          <w:rFonts w:ascii="Times New Roman" w:hAnsi="Times New Roman" w:cs="Times New Roman"/>
          <w:sz w:val="24"/>
          <w:szCs w:val="24"/>
          <w:lang w:val="en-IN"/>
        </w:rPr>
        <w:t>Are the predators of cyber-crime mostly from the region or outside</w:t>
      </w:r>
      <w:r w:rsidR="00844EA3">
        <w:rPr>
          <w:rFonts w:ascii="Times New Roman" w:hAnsi="Times New Roman" w:cs="Times New Roman"/>
          <w:sz w:val="24"/>
          <w:szCs w:val="24"/>
          <w:lang w:val="en-IN"/>
        </w:rPr>
        <w:t xml:space="preserve"> </w:t>
      </w:r>
      <w:r w:rsidRPr="00B8043A">
        <w:rPr>
          <w:rFonts w:ascii="Times New Roman" w:hAnsi="Times New Roman" w:cs="Times New Roman"/>
          <w:sz w:val="24"/>
          <w:szCs w:val="24"/>
          <w:lang w:val="en-IN"/>
        </w:rPr>
        <w:t>one’s region or state?</w:t>
      </w:r>
    </w:p>
    <w:p w14:paraId="25AF3BC8" w14:textId="0272805E" w:rsidR="00DD6A74" w:rsidRPr="004345F0" w:rsidRDefault="00B8043A" w:rsidP="004A0B2B">
      <w:pPr>
        <w:spacing w:line="360" w:lineRule="auto"/>
        <w:ind w:firstLine="360"/>
        <w:jc w:val="both"/>
        <w:rPr>
          <w:rFonts w:ascii="Times New Roman" w:hAnsi="Times New Roman" w:cs="Times New Roman"/>
          <w:sz w:val="24"/>
          <w:szCs w:val="24"/>
          <w:lang w:val="en-IN"/>
        </w:rPr>
      </w:pPr>
      <w:r w:rsidRPr="004345F0">
        <w:rPr>
          <w:rFonts w:ascii="Times New Roman" w:hAnsi="Times New Roman" w:cs="Times New Roman"/>
          <w:sz w:val="24"/>
          <w:szCs w:val="24"/>
          <w:lang w:val="en-IN"/>
        </w:rPr>
        <w:t xml:space="preserve">We began with our study of Cyber Crime cases filed and reported in Siliguri region. We applied simple random sampling. </w:t>
      </w:r>
      <w:r w:rsidR="005B015D">
        <w:rPr>
          <w:rFonts w:ascii="Times New Roman" w:hAnsi="Times New Roman" w:cs="Times New Roman"/>
          <w:sz w:val="24"/>
          <w:szCs w:val="24"/>
          <w:lang w:val="en-IN"/>
        </w:rPr>
        <w:t>Out of t</w:t>
      </w:r>
      <w:r w:rsidRPr="004345F0">
        <w:rPr>
          <w:rFonts w:ascii="Times New Roman" w:hAnsi="Times New Roman" w:cs="Times New Roman"/>
          <w:sz w:val="24"/>
          <w:szCs w:val="24"/>
          <w:lang w:val="en-IN"/>
        </w:rPr>
        <w:t xml:space="preserve">otal of </w:t>
      </w:r>
      <w:r w:rsidR="00CF1E8B" w:rsidRPr="004345F0">
        <w:rPr>
          <w:rFonts w:ascii="Times New Roman" w:hAnsi="Times New Roman" w:cs="Times New Roman"/>
          <w:sz w:val="24"/>
          <w:szCs w:val="24"/>
          <w:lang w:val="en-IN"/>
        </w:rPr>
        <w:t xml:space="preserve">first </w:t>
      </w:r>
      <w:r w:rsidR="008C1856" w:rsidRPr="004345F0">
        <w:rPr>
          <w:rFonts w:ascii="Times New Roman" w:hAnsi="Times New Roman" w:cs="Times New Roman"/>
          <w:sz w:val="24"/>
          <w:szCs w:val="24"/>
          <w:lang w:val="en-IN"/>
        </w:rPr>
        <w:t xml:space="preserve">one </w:t>
      </w:r>
      <w:r w:rsidR="00AE62F1" w:rsidRPr="004345F0">
        <w:rPr>
          <w:rFonts w:ascii="Times New Roman" w:hAnsi="Times New Roman" w:cs="Times New Roman"/>
          <w:sz w:val="24"/>
          <w:szCs w:val="24"/>
          <w:lang w:val="en-IN"/>
        </w:rPr>
        <w:t>hundred</w:t>
      </w:r>
      <w:r w:rsidR="008C1856" w:rsidRPr="004345F0">
        <w:rPr>
          <w:rFonts w:ascii="Times New Roman" w:hAnsi="Times New Roman" w:cs="Times New Roman"/>
          <w:sz w:val="24"/>
          <w:szCs w:val="24"/>
          <w:lang w:val="en-IN"/>
        </w:rPr>
        <w:t xml:space="preserve"> FIR</w:t>
      </w:r>
      <w:r w:rsidRPr="004345F0">
        <w:rPr>
          <w:rFonts w:ascii="Times New Roman" w:hAnsi="Times New Roman" w:cs="Times New Roman"/>
          <w:sz w:val="24"/>
          <w:szCs w:val="24"/>
          <w:lang w:val="en-IN"/>
        </w:rPr>
        <w:t xml:space="preserve"> </w:t>
      </w:r>
      <w:r w:rsidR="00CF1E8B" w:rsidRPr="004345F0">
        <w:rPr>
          <w:rFonts w:ascii="Times New Roman" w:hAnsi="Times New Roman" w:cs="Times New Roman"/>
          <w:sz w:val="24"/>
          <w:szCs w:val="24"/>
          <w:lang w:val="en-IN"/>
        </w:rPr>
        <w:t>of the year 2022</w:t>
      </w:r>
      <w:r w:rsidR="008C1856" w:rsidRPr="004345F0">
        <w:rPr>
          <w:rFonts w:ascii="Times New Roman" w:hAnsi="Times New Roman" w:cs="Times New Roman"/>
          <w:sz w:val="24"/>
          <w:szCs w:val="24"/>
          <w:lang w:val="en-IN"/>
        </w:rPr>
        <w:t>,</w:t>
      </w:r>
      <w:r w:rsidR="00B72FE1" w:rsidRPr="004345F0">
        <w:rPr>
          <w:rFonts w:ascii="Times New Roman" w:hAnsi="Times New Roman" w:cs="Times New Roman"/>
          <w:sz w:val="24"/>
          <w:szCs w:val="24"/>
          <w:lang w:val="en-IN"/>
        </w:rPr>
        <w:t xml:space="preserve"> </w:t>
      </w:r>
      <w:r w:rsidR="009F0D3C" w:rsidRPr="004345F0">
        <w:rPr>
          <w:rFonts w:ascii="Times New Roman" w:hAnsi="Times New Roman" w:cs="Times New Roman"/>
          <w:sz w:val="24"/>
          <w:szCs w:val="24"/>
          <w:lang w:val="en-IN"/>
        </w:rPr>
        <w:t>cyber-crime cases</w:t>
      </w:r>
      <w:r w:rsidR="007E5CCA" w:rsidRPr="004345F0">
        <w:rPr>
          <w:rFonts w:ascii="Times New Roman" w:hAnsi="Times New Roman" w:cs="Times New Roman"/>
          <w:sz w:val="24"/>
          <w:szCs w:val="24"/>
          <w:lang w:val="en-IN"/>
        </w:rPr>
        <w:t xml:space="preserve"> </w:t>
      </w:r>
      <w:r w:rsidR="00B72FE1" w:rsidRPr="004345F0">
        <w:rPr>
          <w:rFonts w:ascii="Times New Roman" w:hAnsi="Times New Roman" w:cs="Times New Roman"/>
          <w:sz w:val="24"/>
          <w:szCs w:val="24"/>
          <w:lang w:val="en-IN"/>
        </w:rPr>
        <w:t>under IPC sections</w:t>
      </w:r>
      <w:r w:rsidR="008C1856" w:rsidRPr="004345F0">
        <w:rPr>
          <w:rFonts w:ascii="Times New Roman" w:hAnsi="Times New Roman" w:cs="Times New Roman"/>
          <w:sz w:val="24"/>
          <w:szCs w:val="24"/>
          <w:lang w:val="en-IN"/>
        </w:rPr>
        <w:t xml:space="preserve"> 419/420, 66C IT ACT, 379/420, 384, 354C/ 66E/67 IT ACT, 506/509, 499/500, 406, and 465/468/471 were </w:t>
      </w:r>
      <w:r w:rsidR="0072697E" w:rsidRPr="004345F0">
        <w:rPr>
          <w:rFonts w:ascii="Times New Roman" w:hAnsi="Times New Roman" w:cs="Times New Roman"/>
          <w:sz w:val="24"/>
          <w:szCs w:val="24"/>
          <w:lang w:val="en-IN"/>
        </w:rPr>
        <w:t xml:space="preserve">commonly found </w:t>
      </w:r>
      <w:r w:rsidR="007E5CCA" w:rsidRPr="004345F0">
        <w:rPr>
          <w:rFonts w:ascii="Times New Roman" w:hAnsi="Times New Roman" w:cs="Times New Roman"/>
          <w:sz w:val="24"/>
          <w:szCs w:val="24"/>
          <w:lang w:val="en-IN"/>
        </w:rPr>
        <w:t>as</w:t>
      </w:r>
      <w:r w:rsidR="00DD6A74" w:rsidRPr="004345F0">
        <w:rPr>
          <w:rFonts w:ascii="Times New Roman" w:hAnsi="Times New Roman" w:cs="Times New Roman"/>
          <w:sz w:val="24"/>
          <w:szCs w:val="24"/>
          <w:lang w:val="en-IN"/>
        </w:rPr>
        <w:t xml:space="preserve"> follows:</w:t>
      </w:r>
    </w:p>
    <w:p w14:paraId="031D792C" w14:textId="1A9036BB" w:rsidR="007E5CCA" w:rsidRDefault="007E5CCA" w:rsidP="00F10C27">
      <w:pPr>
        <w:spacing w:line="360" w:lineRule="auto"/>
        <w:jc w:val="both"/>
        <w:rPr>
          <w:rFonts w:ascii="Times New Roman" w:hAnsi="Times New Roman" w:cs="Times New Roman"/>
          <w:sz w:val="24"/>
          <w:szCs w:val="24"/>
          <w:lang w:val="en-IN"/>
        </w:rPr>
      </w:pPr>
      <w:r>
        <w:rPr>
          <w:noProof/>
          <w:lang w:val="en-IN" w:eastAsia="en-IN" w:bidi="mr-IN"/>
        </w:rPr>
        <w:drawing>
          <wp:inline distT="0" distB="0" distL="0" distR="0" wp14:anchorId="29905F81" wp14:editId="57D358AE">
            <wp:extent cx="6096000" cy="2200275"/>
            <wp:effectExtent l="0" t="0" r="0" b="9525"/>
            <wp:docPr id="1" name="Chart 1">
              <a:extLst xmlns:a="http://schemas.openxmlformats.org/drawingml/2006/main">
                <a:ext uri="{FF2B5EF4-FFF2-40B4-BE49-F238E27FC236}">
                  <a16:creationId xmlns:a16="http://schemas.microsoft.com/office/drawing/2014/main" id="{FA30BCB5-1DAC-55F6-6245-FEC8B6DAD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3195E7" w14:textId="552D5B47" w:rsidR="00FC5AF9" w:rsidRPr="005B015D" w:rsidRDefault="00CF1E8B" w:rsidP="005B015D">
      <w:pPr>
        <w:spacing w:line="360" w:lineRule="auto"/>
        <w:jc w:val="right"/>
        <w:rPr>
          <w:rFonts w:ascii="Times New Roman" w:hAnsi="Times New Roman" w:cs="Times New Roman"/>
          <w:sz w:val="16"/>
          <w:szCs w:val="16"/>
          <w:lang w:val="en-IN"/>
        </w:rPr>
      </w:pPr>
      <w:r>
        <w:rPr>
          <w:rFonts w:ascii="Times New Roman" w:hAnsi="Times New Roman" w:cs="Times New Roman"/>
          <w:sz w:val="24"/>
          <w:szCs w:val="24"/>
          <w:lang w:val="en-IN"/>
        </w:rPr>
        <w:t xml:space="preserve">  </w:t>
      </w:r>
      <w:r w:rsidR="00C940D6" w:rsidRPr="00574336">
        <w:rPr>
          <w:rFonts w:ascii="Times New Roman" w:hAnsi="Times New Roman" w:cs="Times New Roman"/>
          <w:sz w:val="16"/>
          <w:szCs w:val="16"/>
          <w:lang w:val="en-IN"/>
        </w:rPr>
        <w:t>Fig. 1.</w:t>
      </w:r>
      <w:r w:rsidR="00B66C69" w:rsidRPr="00574336">
        <w:rPr>
          <w:rFonts w:ascii="Times New Roman" w:hAnsi="Times New Roman" w:cs="Times New Roman"/>
          <w:sz w:val="16"/>
          <w:szCs w:val="16"/>
          <w:lang w:val="en-IN"/>
        </w:rPr>
        <w:t xml:space="preserve"> Data Source: </w:t>
      </w:r>
      <w:r w:rsidR="002E2771" w:rsidRPr="00574336">
        <w:rPr>
          <w:rFonts w:ascii="Times New Roman" w:hAnsi="Times New Roman" w:cs="Times New Roman"/>
          <w:sz w:val="16"/>
          <w:szCs w:val="16"/>
          <w:lang w:val="en-IN"/>
        </w:rPr>
        <w:t xml:space="preserve"> </w:t>
      </w:r>
      <w:r w:rsidR="002B3FD0" w:rsidRPr="002B3FD0">
        <w:rPr>
          <w:rFonts w:ascii="Times New Roman" w:hAnsi="Times New Roman" w:cs="Times New Roman"/>
          <w:sz w:val="16"/>
          <w:szCs w:val="16"/>
          <w:lang w:val="en-IN"/>
        </w:rPr>
        <w:t>https://siliguripc.wbpolice.gov.in/fir</w:t>
      </w:r>
      <w:r w:rsidRPr="00574336">
        <w:rPr>
          <w:rFonts w:ascii="Times New Roman" w:hAnsi="Times New Roman" w:cs="Times New Roman"/>
          <w:sz w:val="16"/>
          <w:szCs w:val="16"/>
          <w:lang w:val="en-IN"/>
        </w:rPr>
        <w:t xml:space="preserve">   </w:t>
      </w:r>
    </w:p>
    <w:p w14:paraId="2ED93171" w14:textId="6C147F4A" w:rsidR="00FC5AF9" w:rsidRDefault="00B92311" w:rsidP="005B015D">
      <w:pPr>
        <w:spacing w:line="360" w:lineRule="auto"/>
        <w:ind w:firstLine="720"/>
        <w:jc w:val="both"/>
        <w:rPr>
          <w:rFonts w:ascii="Times New Roman" w:hAnsi="Times New Roman" w:cs="Times New Roman"/>
          <w:sz w:val="16"/>
          <w:szCs w:val="16"/>
          <w:lang w:val="en-IN"/>
        </w:rPr>
      </w:pPr>
      <w:r w:rsidRPr="00E35BCF">
        <w:rPr>
          <w:rFonts w:ascii="Times New Roman" w:hAnsi="Times New Roman" w:cs="Times New Roman"/>
          <w:sz w:val="24"/>
          <w:szCs w:val="24"/>
          <w:lang w:val="en-IN"/>
        </w:rPr>
        <w:t>The participant responded to the role of social media as the main cause of easy execution of cyber-crimes</w:t>
      </w:r>
      <w:r w:rsidR="007D5E83" w:rsidRPr="00E35BCF">
        <w:rPr>
          <w:rFonts w:ascii="Times New Roman" w:hAnsi="Times New Roman" w:cs="Times New Roman"/>
          <w:sz w:val="24"/>
          <w:szCs w:val="24"/>
          <w:lang w:val="en-IN"/>
        </w:rPr>
        <w:t xml:space="preserve"> by citing some cases from the investigation. </w:t>
      </w:r>
      <w:r w:rsidR="00A256E0" w:rsidRPr="0076544B">
        <w:rPr>
          <w:rFonts w:ascii="Times New Roman" w:hAnsi="Times New Roman" w:cs="Times New Roman"/>
          <w:sz w:val="24"/>
          <w:szCs w:val="24"/>
          <w:lang w:val="en-IN"/>
        </w:rPr>
        <w:t xml:space="preserve">The participant’s response was </w:t>
      </w:r>
      <w:r w:rsidR="002043D6" w:rsidRPr="0076544B">
        <w:rPr>
          <w:rFonts w:ascii="Times New Roman" w:hAnsi="Times New Roman" w:cs="Times New Roman"/>
          <w:sz w:val="24"/>
          <w:szCs w:val="24"/>
          <w:lang w:val="en-IN"/>
        </w:rPr>
        <w:t xml:space="preserve">that </w:t>
      </w:r>
      <w:r w:rsidR="00A256E0" w:rsidRPr="0076544B">
        <w:rPr>
          <w:rFonts w:ascii="Times New Roman" w:hAnsi="Times New Roman" w:cs="Times New Roman"/>
          <w:sz w:val="24"/>
          <w:szCs w:val="24"/>
          <w:lang w:val="en-IN"/>
        </w:rPr>
        <w:lastRenderedPageBreak/>
        <w:t>quite often they get cyber-crime related cases</w:t>
      </w:r>
      <w:r w:rsidR="002043D6" w:rsidRPr="0076544B">
        <w:rPr>
          <w:rFonts w:ascii="Times New Roman" w:hAnsi="Times New Roman" w:cs="Times New Roman"/>
          <w:sz w:val="24"/>
          <w:szCs w:val="24"/>
          <w:lang w:val="en-IN"/>
        </w:rPr>
        <w:t xml:space="preserve"> as digital space has become a common ground of meeting people. </w:t>
      </w:r>
      <w:r w:rsidRPr="0076544B">
        <w:rPr>
          <w:rFonts w:ascii="Times New Roman" w:hAnsi="Times New Roman" w:cs="Times New Roman"/>
          <w:sz w:val="24"/>
          <w:szCs w:val="24"/>
          <w:lang w:val="en-IN"/>
        </w:rPr>
        <w:t>Messenger, Facebook, WhatsApp was regarded as some of the common digital space</w:t>
      </w:r>
      <w:r w:rsidR="004240A7" w:rsidRPr="0076544B">
        <w:rPr>
          <w:rFonts w:ascii="Times New Roman" w:hAnsi="Times New Roman" w:cs="Times New Roman"/>
          <w:sz w:val="24"/>
          <w:szCs w:val="24"/>
          <w:lang w:val="en-IN"/>
        </w:rPr>
        <w:t xml:space="preserve"> through which predators hunt for money through blackmails.</w:t>
      </w:r>
      <w:r w:rsidR="0014724C">
        <w:rPr>
          <w:rFonts w:ascii="Times New Roman" w:hAnsi="Times New Roman" w:cs="Times New Roman"/>
          <w:sz w:val="24"/>
          <w:szCs w:val="24"/>
          <w:lang w:val="en-IN"/>
        </w:rPr>
        <w:t xml:space="preserve"> The participant views that</w:t>
      </w:r>
      <w:r w:rsidR="004240A7" w:rsidRPr="0076544B">
        <w:rPr>
          <w:rFonts w:ascii="Times New Roman" w:hAnsi="Times New Roman" w:cs="Times New Roman"/>
          <w:sz w:val="24"/>
          <w:szCs w:val="24"/>
          <w:lang w:val="en-IN"/>
        </w:rPr>
        <w:t xml:space="preserve"> </w:t>
      </w:r>
      <w:r w:rsidR="0076544B" w:rsidRPr="0076544B">
        <w:rPr>
          <w:rFonts w:ascii="Times New Roman" w:hAnsi="Times New Roman" w:cs="Times New Roman"/>
          <w:sz w:val="24"/>
          <w:szCs w:val="24"/>
          <w:lang w:val="en-IN"/>
        </w:rPr>
        <w:t>‘</w:t>
      </w:r>
      <w:r w:rsidR="004240A7" w:rsidRPr="0076544B">
        <w:rPr>
          <w:rFonts w:ascii="Times New Roman" w:hAnsi="Times New Roman" w:cs="Times New Roman"/>
          <w:sz w:val="24"/>
          <w:szCs w:val="24"/>
          <w:lang w:val="en-IN"/>
        </w:rPr>
        <w:t>The online marketing or networking sites have led to easy data transfer system which is used by predators for their benefit</w:t>
      </w:r>
      <w:r w:rsidR="0076544B" w:rsidRPr="0076544B">
        <w:rPr>
          <w:rFonts w:ascii="Times New Roman" w:hAnsi="Times New Roman" w:cs="Times New Roman"/>
          <w:sz w:val="24"/>
          <w:szCs w:val="24"/>
          <w:lang w:val="en-IN"/>
        </w:rPr>
        <w:t>’</w:t>
      </w:r>
      <w:r w:rsidR="003910FA" w:rsidRPr="0076544B">
        <w:rPr>
          <w:rFonts w:ascii="Times New Roman" w:hAnsi="Times New Roman" w:cs="Times New Roman"/>
          <w:i/>
          <w:iCs/>
          <w:sz w:val="24"/>
          <w:szCs w:val="24"/>
          <w:lang w:val="en-IN"/>
        </w:rPr>
        <w:t>.</w:t>
      </w:r>
      <w:r w:rsidR="004240A7" w:rsidRPr="0076544B">
        <w:rPr>
          <w:rFonts w:ascii="Times New Roman" w:hAnsi="Times New Roman" w:cs="Times New Roman"/>
          <w:sz w:val="24"/>
          <w:szCs w:val="24"/>
          <w:lang w:val="en-IN"/>
        </w:rPr>
        <w:t xml:space="preserve"> By hacking information from digital space, they demand money usually by blackmailing the victims. </w:t>
      </w:r>
    </w:p>
    <w:p w14:paraId="31A872C2" w14:textId="77777777" w:rsidR="00FC5AF9" w:rsidRDefault="004240A7" w:rsidP="00FC5AF9">
      <w:pPr>
        <w:spacing w:line="360" w:lineRule="auto"/>
        <w:ind w:firstLine="720"/>
        <w:jc w:val="both"/>
        <w:rPr>
          <w:rFonts w:ascii="Times New Roman" w:hAnsi="Times New Roman" w:cs="Times New Roman"/>
          <w:sz w:val="16"/>
          <w:szCs w:val="16"/>
          <w:lang w:val="en-IN"/>
        </w:rPr>
      </w:pPr>
      <w:r w:rsidRPr="0076544B">
        <w:rPr>
          <w:rFonts w:ascii="Times New Roman" w:hAnsi="Times New Roman" w:cs="Times New Roman"/>
          <w:sz w:val="24"/>
          <w:szCs w:val="24"/>
          <w:lang w:val="en-IN"/>
        </w:rPr>
        <w:t>The participant referred to a recent case of Pankhabari region</w:t>
      </w:r>
      <w:r w:rsidR="009827C1" w:rsidRPr="0076544B">
        <w:rPr>
          <w:rFonts w:ascii="Times New Roman" w:hAnsi="Times New Roman" w:cs="Times New Roman"/>
          <w:sz w:val="24"/>
          <w:szCs w:val="24"/>
          <w:lang w:val="en-IN"/>
        </w:rPr>
        <w:t>.</w:t>
      </w:r>
      <w:r w:rsidRPr="0076544B">
        <w:rPr>
          <w:rFonts w:ascii="Times New Roman" w:hAnsi="Times New Roman" w:cs="Times New Roman"/>
          <w:sz w:val="24"/>
          <w:szCs w:val="24"/>
          <w:lang w:val="en-IN"/>
        </w:rPr>
        <w:t xml:space="preserve"> A </w:t>
      </w:r>
      <w:r w:rsidR="009827C1" w:rsidRPr="0076544B">
        <w:rPr>
          <w:rFonts w:ascii="Times New Roman" w:hAnsi="Times New Roman" w:cs="Times New Roman"/>
          <w:sz w:val="24"/>
          <w:szCs w:val="24"/>
          <w:lang w:val="en-IN"/>
        </w:rPr>
        <w:t>victim</w:t>
      </w:r>
      <w:r w:rsidRPr="0076544B">
        <w:rPr>
          <w:rFonts w:ascii="Times New Roman" w:hAnsi="Times New Roman" w:cs="Times New Roman"/>
          <w:sz w:val="24"/>
          <w:szCs w:val="24"/>
          <w:lang w:val="en-IN"/>
        </w:rPr>
        <w:t xml:space="preserve"> </w:t>
      </w:r>
      <w:r w:rsidR="009827C1" w:rsidRPr="0076544B">
        <w:rPr>
          <w:rFonts w:ascii="Times New Roman" w:hAnsi="Times New Roman" w:cs="Times New Roman"/>
          <w:sz w:val="24"/>
          <w:szCs w:val="24"/>
          <w:lang w:val="en-IN"/>
        </w:rPr>
        <w:t>there</w:t>
      </w:r>
      <w:r w:rsidR="00BC5631" w:rsidRPr="0076544B">
        <w:rPr>
          <w:rFonts w:ascii="Times New Roman" w:hAnsi="Times New Roman" w:cs="Times New Roman"/>
          <w:sz w:val="24"/>
          <w:szCs w:val="24"/>
          <w:lang w:val="en-IN"/>
        </w:rPr>
        <w:t>, having failed to give away the demanded money,</w:t>
      </w:r>
      <w:r w:rsidR="009827C1" w:rsidRPr="0076544B">
        <w:rPr>
          <w:rFonts w:ascii="Times New Roman" w:hAnsi="Times New Roman" w:cs="Times New Roman"/>
          <w:sz w:val="24"/>
          <w:szCs w:val="24"/>
          <w:lang w:val="en-IN"/>
        </w:rPr>
        <w:t xml:space="preserve"> was blackmailed by circulating her nude photos randomly to her contact list</w:t>
      </w:r>
      <w:r w:rsidR="00BC5631" w:rsidRPr="0076544B">
        <w:rPr>
          <w:rFonts w:ascii="Times New Roman" w:hAnsi="Times New Roman" w:cs="Times New Roman"/>
          <w:sz w:val="24"/>
          <w:szCs w:val="24"/>
          <w:lang w:val="en-IN"/>
        </w:rPr>
        <w:t xml:space="preserve">. Such cases abound in large number. Major target group are aged 16 and above. Teenagers and college students </w:t>
      </w:r>
      <w:r w:rsidR="00C24DCE" w:rsidRPr="0076544B">
        <w:rPr>
          <w:rFonts w:ascii="Times New Roman" w:hAnsi="Times New Roman" w:cs="Times New Roman"/>
          <w:sz w:val="24"/>
          <w:szCs w:val="24"/>
          <w:lang w:val="en-IN"/>
        </w:rPr>
        <w:t xml:space="preserve">who appear to be tech-savvy but do not realise consequences of misuse of digital space and digital device </w:t>
      </w:r>
      <w:r w:rsidR="00BC5631" w:rsidRPr="0076544B">
        <w:rPr>
          <w:rFonts w:ascii="Times New Roman" w:hAnsi="Times New Roman" w:cs="Times New Roman"/>
          <w:sz w:val="24"/>
          <w:szCs w:val="24"/>
          <w:lang w:val="en-IN"/>
        </w:rPr>
        <w:t xml:space="preserve">are the main victims. </w:t>
      </w:r>
      <w:r w:rsidR="00C24DCE" w:rsidRPr="0076544B">
        <w:rPr>
          <w:rFonts w:ascii="Times New Roman" w:hAnsi="Times New Roman" w:cs="Times New Roman"/>
          <w:sz w:val="24"/>
          <w:szCs w:val="24"/>
          <w:lang w:val="en-IN"/>
        </w:rPr>
        <w:t>NGOs are approached by the victim or their well-wishers who seek solution to such problems. Mostly, unaware of the law-and-order policies</w:t>
      </w:r>
      <w:r w:rsidR="0039631D" w:rsidRPr="0076544B">
        <w:rPr>
          <w:rFonts w:ascii="Times New Roman" w:hAnsi="Times New Roman" w:cs="Times New Roman"/>
          <w:sz w:val="24"/>
          <w:szCs w:val="24"/>
          <w:lang w:val="en-IN"/>
        </w:rPr>
        <w:t xml:space="preserve">, for help they </w:t>
      </w:r>
      <w:r w:rsidR="00C24DCE" w:rsidRPr="0076544B">
        <w:rPr>
          <w:rFonts w:ascii="Times New Roman" w:hAnsi="Times New Roman" w:cs="Times New Roman"/>
          <w:sz w:val="24"/>
          <w:szCs w:val="24"/>
          <w:lang w:val="en-IN"/>
        </w:rPr>
        <w:t xml:space="preserve">also approach NGOs. </w:t>
      </w:r>
      <w:r w:rsidR="0039631D" w:rsidRPr="0076544B">
        <w:rPr>
          <w:rFonts w:ascii="Times New Roman" w:hAnsi="Times New Roman" w:cs="Times New Roman"/>
          <w:sz w:val="24"/>
          <w:szCs w:val="24"/>
          <w:lang w:val="en-IN"/>
        </w:rPr>
        <w:t xml:space="preserve">Victims mostly are teenagers but are not the only ones. Married women have been victims of cyber-crime. </w:t>
      </w:r>
    </w:p>
    <w:p w14:paraId="544146F8" w14:textId="57911926" w:rsidR="00C72EA1" w:rsidRPr="00FC5AF9" w:rsidRDefault="00C24DCE" w:rsidP="00FC5AF9">
      <w:pPr>
        <w:spacing w:line="360" w:lineRule="auto"/>
        <w:ind w:firstLine="720"/>
        <w:jc w:val="both"/>
        <w:rPr>
          <w:rFonts w:ascii="Times New Roman" w:hAnsi="Times New Roman" w:cs="Times New Roman"/>
          <w:sz w:val="16"/>
          <w:szCs w:val="16"/>
          <w:lang w:val="en-IN"/>
        </w:rPr>
      </w:pPr>
      <w:r w:rsidRPr="0076544B">
        <w:rPr>
          <w:rFonts w:ascii="Times New Roman" w:hAnsi="Times New Roman" w:cs="Times New Roman"/>
          <w:sz w:val="24"/>
          <w:szCs w:val="24"/>
          <w:lang w:val="en-IN"/>
        </w:rPr>
        <w:t xml:space="preserve">Victims go through suicidal attempts, depressive impact and </w:t>
      </w:r>
      <w:r w:rsidR="0052135B" w:rsidRPr="0076544B">
        <w:rPr>
          <w:rFonts w:ascii="Times New Roman" w:hAnsi="Times New Roman" w:cs="Times New Roman"/>
          <w:sz w:val="24"/>
          <w:szCs w:val="24"/>
          <w:lang w:val="en-IN"/>
        </w:rPr>
        <w:t xml:space="preserve">psychological trauma. Social workers help them out of such situation through counselling and laboured rescue field works. </w:t>
      </w:r>
      <w:r w:rsidR="00C72EA1" w:rsidRPr="0076544B">
        <w:rPr>
          <w:rFonts w:ascii="Times New Roman" w:hAnsi="Times New Roman" w:cs="Times New Roman"/>
          <w:sz w:val="24"/>
          <w:szCs w:val="24"/>
          <w:lang w:val="en-IN"/>
        </w:rPr>
        <w:t xml:space="preserve">The participant opined strongly that rise of smart phones and availability of internet has lately increased cases of cyber-crime. 2019 onward such cases have boomed to another level. To prevent </w:t>
      </w:r>
      <w:r w:rsidR="001105CF" w:rsidRPr="0076544B">
        <w:rPr>
          <w:rFonts w:ascii="Times New Roman" w:hAnsi="Times New Roman" w:cs="Times New Roman"/>
          <w:sz w:val="24"/>
          <w:szCs w:val="24"/>
          <w:lang w:val="en-IN"/>
        </w:rPr>
        <w:t xml:space="preserve">from falling a prey, they organise awareness programmes regarding proper use of digital devices and the networks, legal procedures of cases and inform about contact points that can help solve a case. </w:t>
      </w:r>
    </w:p>
    <w:p w14:paraId="57A8839E" w14:textId="08A136CE" w:rsidR="00B6091C" w:rsidRDefault="00B6091C" w:rsidP="00FC5AF9">
      <w:pPr>
        <w:spacing w:line="360" w:lineRule="auto"/>
        <w:ind w:firstLine="720"/>
        <w:jc w:val="both"/>
        <w:rPr>
          <w:rFonts w:ascii="Times New Roman" w:hAnsi="Times New Roman" w:cs="Times New Roman"/>
          <w:sz w:val="24"/>
          <w:szCs w:val="24"/>
          <w:lang w:val="en-IN"/>
        </w:rPr>
      </w:pPr>
      <w:r w:rsidRPr="0076544B">
        <w:rPr>
          <w:rFonts w:ascii="Times New Roman" w:hAnsi="Times New Roman" w:cs="Times New Roman"/>
          <w:sz w:val="24"/>
          <w:szCs w:val="24"/>
          <w:lang w:val="en-IN"/>
        </w:rPr>
        <w:t>Further counselling acts a major role in addressing victim’s trauma. The participant stated tha</w:t>
      </w:r>
      <w:r w:rsidR="00D5273D">
        <w:rPr>
          <w:rFonts w:ascii="Times New Roman" w:hAnsi="Times New Roman" w:cs="Times New Roman"/>
          <w:sz w:val="24"/>
          <w:szCs w:val="24"/>
          <w:lang w:val="en-IN"/>
        </w:rPr>
        <w:t>t</w:t>
      </w:r>
      <w:r w:rsidRPr="00D5273D">
        <w:rPr>
          <w:rFonts w:ascii="Times New Roman" w:hAnsi="Times New Roman" w:cs="Times New Roman"/>
          <w:sz w:val="24"/>
          <w:szCs w:val="24"/>
          <w:lang w:val="en-IN"/>
        </w:rPr>
        <w:t xml:space="preserve"> all victims look for solution in the first place</w:t>
      </w:r>
      <w:r w:rsidR="003910FA" w:rsidRPr="0076544B">
        <w:rPr>
          <w:rFonts w:ascii="Times New Roman" w:hAnsi="Times New Roman" w:cs="Times New Roman"/>
          <w:i/>
          <w:iCs/>
          <w:sz w:val="24"/>
          <w:szCs w:val="24"/>
          <w:lang w:val="en-IN"/>
        </w:rPr>
        <w:t>.</w:t>
      </w:r>
      <w:r w:rsidRPr="0076544B">
        <w:rPr>
          <w:rFonts w:ascii="Times New Roman" w:hAnsi="Times New Roman" w:cs="Times New Roman"/>
          <w:sz w:val="24"/>
          <w:szCs w:val="24"/>
          <w:lang w:val="en-IN"/>
        </w:rPr>
        <w:t xml:space="preserve"> Cases of physical abuse through digital space has become a common crime case. Victims are lured into love relation scenario, whereby, in the name of love they are asked to exchange their photos and videos. Later predators use the very </w:t>
      </w:r>
      <w:r w:rsidR="00C124F4" w:rsidRPr="0076544B">
        <w:rPr>
          <w:rFonts w:ascii="Times New Roman" w:hAnsi="Times New Roman" w:cs="Times New Roman"/>
          <w:sz w:val="24"/>
          <w:szCs w:val="24"/>
          <w:lang w:val="en-IN"/>
        </w:rPr>
        <w:t>photos and videos as a tool to blackmail demanding ransom in return. Usually, such photos are edited into nude pictures and used as a threating tool. In such cases, victims go through severe psychological depression and look for immediate way out. Mostly, through counselling they encourage victims to face legal procedures against the predators for justice.</w:t>
      </w:r>
    </w:p>
    <w:p w14:paraId="6ED2AD7F" w14:textId="29985D45" w:rsidR="001F3F39" w:rsidRDefault="00C124F4" w:rsidP="00A34619">
      <w:pPr>
        <w:spacing w:line="360" w:lineRule="auto"/>
        <w:ind w:firstLine="720"/>
        <w:jc w:val="both"/>
        <w:rPr>
          <w:rFonts w:ascii="Times New Roman" w:hAnsi="Times New Roman" w:cs="Times New Roman"/>
          <w:sz w:val="24"/>
          <w:szCs w:val="24"/>
          <w:lang w:val="en-IN"/>
        </w:rPr>
      </w:pPr>
      <w:r w:rsidRPr="0076544B">
        <w:rPr>
          <w:rFonts w:ascii="Times New Roman" w:hAnsi="Times New Roman" w:cs="Times New Roman"/>
          <w:sz w:val="24"/>
          <w:szCs w:val="24"/>
          <w:lang w:val="en-IN"/>
        </w:rPr>
        <w:lastRenderedPageBreak/>
        <w:t xml:space="preserve">Counselling do not limit only to the victims. </w:t>
      </w:r>
      <w:r w:rsidR="0008510A" w:rsidRPr="0076544B">
        <w:rPr>
          <w:rFonts w:ascii="Times New Roman" w:hAnsi="Times New Roman" w:cs="Times New Roman"/>
          <w:sz w:val="24"/>
          <w:szCs w:val="24"/>
          <w:lang w:val="en-IN"/>
        </w:rPr>
        <w:t>They attempt to counsel families and society of the victim as well. Acceptance by the families release victims from feeling ashamed or guilt-ridden. Awareness program for youth, adults, parents are also organised.</w:t>
      </w:r>
      <w:r w:rsidR="00A34619">
        <w:rPr>
          <w:rFonts w:ascii="Times New Roman" w:hAnsi="Times New Roman" w:cs="Times New Roman"/>
          <w:sz w:val="24"/>
          <w:szCs w:val="24"/>
          <w:lang w:val="en-IN"/>
        </w:rPr>
        <w:t xml:space="preserve"> </w:t>
      </w:r>
      <w:r w:rsidR="0015194A">
        <w:rPr>
          <w:rFonts w:ascii="Times New Roman" w:hAnsi="Times New Roman" w:cs="Times New Roman"/>
          <w:sz w:val="24"/>
          <w:szCs w:val="24"/>
          <w:lang w:val="en-IN"/>
        </w:rPr>
        <w:t>To prevent from becoming a cyber-crime victim</w:t>
      </w:r>
      <w:r w:rsidR="0060603E">
        <w:rPr>
          <w:rFonts w:ascii="Times New Roman" w:hAnsi="Times New Roman" w:cs="Times New Roman"/>
          <w:sz w:val="24"/>
          <w:szCs w:val="24"/>
          <w:lang w:val="en-IN"/>
        </w:rPr>
        <w:t xml:space="preserve"> and to recover from the cyber</w:t>
      </w:r>
      <w:r w:rsidR="008701E2">
        <w:rPr>
          <w:rFonts w:ascii="Times New Roman" w:hAnsi="Times New Roman" w:cs="Times New Roman"/>
          <w:sz w:val="24"/>
          <w:szCs w:val="24"/>
          <w:lang w:val="en-IN"/>
        </w:rPr>
        <w:t>-</w:t>
      </w:r>
      <w:r w:rsidR="0060603E">
        <w:rPr>
          <w:rFonts w:ascii="Times New Roman" w:hAnsi="Times New Roman" w:cs="Times New Roman"/>
          <w:sz w:val="24"/>
          <w:szCs w:val="24"/>
          <w:lang w:val="en-IN"/>
        </w:rPr>
        <w:t>attack</w:t>
      </w:r>
      <w:r w:rsidR="0015194A">
        <w:rPr>
          <w:rFonts w:ascii="Times New Roman" w:hAnsi="Times New Roman" w:cs="Times New Roman"/>
          <w:sz w:val="24"/>
          <w:szCs w:val="24"/>
          <w:lang w:val="en-IN"/>
        </w:rPr>
        <w:t xml:space="preserve">, </w:t>
      </w:r>
      <w:r w:rsidR="00A34619">
        <w:rPr>
          <w:rFonts w:ascii="Times New Roman" w:hAnsi="Times New Roman" w:cs="Times New Roman"/>
          <w:sz w:val="24"/>
          <w:szCs w:val="24"/>
          <w:lang w:val="en-IN"/>
        </w:rPr>
        <w:t xml:space="preserve">Jon R. Hansen, suggests </w:t>
      </w:r>
      <w:r w:rsidR="0060603E">
        <w:rPr>
          <w:rFonts w:ascii="Times New Roman" w:hAnsi="Times New Roman" w:cs="Times New Roman"/>
          <w:sz w:val="24"/>
          <w:szCs w:val="24"/>
          <w:lang w:val="en-IN"/>
        </w:rPr>
        <w:t>to become</w:t>
      </w:r>
      <w:r w:rsidR="00A34619">
        <w:rPr>
          <w:rFonts w:ascii="Times New Roman" w:hAnsi="Times New Roman" w:cs="Times New Roman"/>
          <w:sz w:val="24"/>
          <w:szCs w:val="24"/>
          <w:lang w:val="en-IN"/>
        </w:rPr>
        <w:t xml:space="preserve"> </w:t>
      </w:r>
      <w:r w:rsidR="0060603E">
        <w:rPr>
          <w:rFonts w:ascii="Times New Roman" w:hAnsi="Times New Roman" w:cs="Times New Roman"/>
          <w:sz w:val="24"/>
          <w:szCs w:val="24"/>
          <w:lang w:val="en-IN"/>
        </w:rPr>
        <w:t>‘</w:t>
      </w:r>
      <w:r w:rsidR="00A34619">
        <w:rPr>
          <w:rFonts w:ascii="Times New Roman" w:hAnsi="Times New Roman" w:cs="Times New Roman"/>
          <w:sz w:val="24"/>
          <w:szCs w:val="24"/>
          <w:lang w:val="en-IN"/>
        </w:rPr>
        <w:t>a member of organizations that work in prevention of cyber-crimes’ and to ‘work with local communities that support cyber-crime preventions effort’ (</w:t>
      </w:r>
      <w:r w:rsidR="008701E2" w:rsidRPr="008701E2">
        <w:rPr>
          <w:rFonts w:ascii="Times New Roman" w:hAnsi="Times New Roman" w:cs="Times New Roman"/>
          <w:i/>
          <w:iCs/>
          <w:sz w:val="24"/>
          <w:szCs w:val="24"/>
          <w:lang w:val="en-IN"/>
        </w:rPr>
        <w:t>Cyber Crime Prevention</w:t>
      </w:r>
      <w:r w:rsidR="008701E2">
        <w:rPr>
          <w:rFonts w:ascii="Times New Roman" w:hAnsi="Times New Roman" w:cs="Times New Roman"/>
          <w:sz w:val="24"/>
          <w:szCs w:val="24"/>
          <w:lang w:val="en-IN"/>
        </w:rPr>
        <w:t xml:space="preserve"> 282</w:t>
      </w:r>
      <w:r w:rsidR="0015194A">
        <w:rPr>
          <w:rFonts w:ascii="Times New Roman" w:hAnsi="Times New Roman" w:cs="Times New Roman"/>
          <w:sz w:val="24"/>
          <w:szCs w:val="24"/>
          <w:lang w:val="en-IN"/>
        </w:rPr>
        <w:t xml:space="preserve">). </w:t>
      </w:r>
      <w:r w:rsidR="00887C62" w:rsidRPr="0076544B">
        <w:rPr>
          <w:rFonts w:ascii="Times New Roman" w:hAnsi="Times New Roman" w:cs="Times New Roman"/>
          <w:sz w:val="24"/>
          <w:szCs w:val="24"/>
          <w:lang w:val="en-IN"/>
        </w:rPr>
        <w:t xml:space="preserve">A case from </w:t>
      </w:r>
      <w:r w:rsidR="00887C62" w:rsidRPr="003B648E">
        <w:rPr>
          <w:rFonts w:ascii="Times New Roman" w:hAnsi="Times New Roman" w:cs="Times New Roman"/>
          <w:sz w:val="24"/>
          <w:szCs w:val="24"/>
          <w:lang w:val="en-IN"/>
        </w:rPr>
        <w:t>Pokhriabong</w:t>
      </w:r>
      <w:r w:rsidR="00887C62" w:rsidRPr="0076544B">
        <w:rPr>
          <w:rFonts w:ascii="Times New Roman" w:hAnsi="Times New Roman" w:cs="Times New Roman"/>
          <w:sz w:val="24"/>
          <w:szCs w:val="24"/>
          <w:lang w:val="en-IN"/>
        </w:rPr>
        <w:t xml:space="preserve"> is referred here by the participant. A married woman came in contact with a man who promised of love and sexually abused her. The predator recorded the activity and used it to blackmail her. The victim reported of stealing money from the family to pay the predator as demanded. Further she sold her gold jewellery to fulfil his demands. Lastly having no choice attempted suicide but was rescued. </w:t>
      </w:r>
    </w:p>
    <w:p w14:paraId="64B05630" w14:textId="58FF5C9F" w:rsidR="0008510A" w:rsidRPr="0076544B" w:rsidRDefault="0008510A" w:rsidP="00FC5AF9">
      <w:pPr>
        <w:spacing w:line="360" w:lineRule="auto"/>
        <w:ind w:firstLine="720"/>
        <w:jc w:val="both"/>
        <w:rPr>
          <w:rFonts w:ascii="Times New Roman" w:hAnsi="Times New Roman" w:cs="Times New Roman"/>
          <w:sz w:val="24"/>
          <w:szCs w:val="24"/>
          <w:lang w:val="en-IN"/>
        </w:rPr>
      </w:pPr>
      <w:r w:rsidRPr="0076544B">
        <w:rPr>
          <w:rFonts w:ascii="Times New Roman" w:hAnsi="Times New Roman" w:cs="Times New Roman"/>
          <w:sz w:val="24"/>
          <w:szCs w:val="24"/>
          <w:lang w:val="en-IN"/>
        </w:rPr>
        <w:t>In most of the cases, parents remain unaware about cyber-crime</w:t>
      </w:r>
      <w:r w:rsidR="006430DE" w:rsidRPr="0076544B">
        <w:rPr>
          <w:rFonts w:ascii="Times New Roman" w:hAnsi="Times New Roman" w:cs="Times New Roman"/>
          <w:sz w:val="24"/>
          <w:szCs w:val="24"/>
          <w:lang w:val="en-IN"/>
        </w:rPr>
        <w:t>. Ignorance of the public about awareness programs and their interest on more entertainment programs in the online platform has resulted in the failure of 100% impact of awareness programme</w:t>
      </w:r>
      <w:r w:rsidR="003910FA" w:rsidRPr="0076544B">
        <w:rPr>
          <w:rFonts w:ascii="Times New Roman" w:hAnsi="Times New Roman" w:cs="Times New Roman"/>
          <w:i/>
          <w:iCs/>
          <w:sz w:val="24"/>
          <w:szCs w:val="24"/>
          <w:lang w:val="en-IN"/>
        </w:rPr>
        <w:t xml:space="preserve">. </w:t>
      </w:r>
      <w:r w:rsidR="006430DE" w:rsidRPr="0076544B">
        <w:rPr>
          <w:rFonts w:ascii="Times New Roman" w:hAnsi="Times New Roman" w:cs="Times New Roman"/>
          <w:sz w:val="24"/>
          <w:szCs w:val="24"/>
          <w:lang w:val="en-IN"/>
        </w:rPr>
        <w:t xml:space="preserve">People’s attention usually comes only after a crime has been committed instead of gathering up during prevention phase. She regards the ignorance or a decision to remain ignorant about misuse of digital space by the majority of people as a challenge in </w:t>
      </w:r>
      <w:r w:rsidR="000777F9" w:rsidRPr="0076544B">
        <w:rPr>
          <w:rFonts w:ascii="Times New Roman" w:hAnsi="Times New Roman" w:cs="Times New Roman"/>
          <w:sz w:val="24"/>
          <w:szCs w:val="24"/>
          <w:lang w:val="en-IN"/>
        </w:rPr>
        <w:t xml:space="preserve">controlling the rise of cyber-crimes. </w:t>
      </w:r>
    </w:p>
    <w:p w14:paraId="1DC92F77" w14:textId="6D45236C" w:rsidR="000777F9" w:rsidRPr="00A1251A" w:rsidRDefault="000777F9" w:rsidP="00A12429">
      <w:pPr>
        <w:spacing w:line="360" w:lineRule="auto"/>
        <w:ind w:firstLine="720"/>
        <w:jc w:val="both"/>
        <w:rPr>
          <w:rFonts w:ascii="Times New Roman" w:hAnsi="Times New Roman" w:cs="Times New Roman"/>
          <w:sz w:val="24"/>
          <w:szCs w:val="24"/>
          <w:lang w:val="en-IN"/>
        </w:rPr>
      </w:pPr>
      <w:r w:rsidRPr="005016A6">
        <w:rPr>
          <w:rFonts w:ascii="Times New Roman" w:hAnsi="Times New Roman" w:cs="Times New Roman"/>
          <w:sz w:val="24"/>
          <w:szCs w:val="24"/>
          <w:lang w:val="en-IN"/>
        </w:rPr>
        <w:t xml:space="preserve">The participant holds a strong view about a necessity of having a digital space for the progress of a nation. But there lies a condition. If the space is used for right purpose with right measures, it can develop a nation faster. On the other hand, if used for wrong purpose, it can cause chaos to our socio-economic and political existence. There should have been an age limit to the use of both digital device and networking facilities to prevent children from falling prey to the hawk-like predators. </w:t>
      </w:r>
      <w:r w:rsidR="00CF2201" w:rsidRPr="005016A6">
        <w:rPr>
          <w:rFonts w:ascii="Times New Roman" w:hAnsi="Times New Roman" w:cs="Times New Roman"/>
          <w:sz w:val="24"/>
          <w:szCs w:val="24"/>
          <w:lang w:val="en-IN"/>
        </w:rPr>
        <w:t>Early exposure to the digital space, device and networking sites has led to early exposure of children to many more ways of gathering information as well as to evil norms and acts</w:t>
      </w:r>
      <w:r w:rsidR="003910FA" w:rsidRPr="00A1251A">
        <w:rPr>
          <w:rFonts w:ascii="Times New Roman" w:hAnsi="Times New Roman" w:cs="Times New Roman"/>
          <w:sz w:val="24"/>
          <w:szCs w:val="24"/>
          <w:lang w:val="en-IN"/>
        </w:rPr>
        <w:t>.</w:t>
      </w:r>
      <w:r w:rsidR="003910FA" w:rsidRPr="00A1251A">
        <w:rPr>
          <w:rFonts w:ascii="Times New Roman" w:hAnsi="Times New Roman" w:cs="Times New Roman"/>
          <w:i/>
          <w:iCs/>
          <w:sz w:val="24"/>
          <w:szCs w:val="24"/>
          <w:lang w:val="en-IN"/>
        </w:rPr>
        <w:t xml:space="preserve"> </w:t>
      </w:r>
      <w:r w:rsidR="00FD288E" w:rsidRPr="00A1251A">
        <w:rPr>
          <w:rFonts w:ascii="Times New Roman" w:hAnsi="Times New Roman" w:cs="Times New Roman"/>
          <w:sz w:val="24"/>
          <w:szCs w:val="24"/>
          <w:lang w:val="en-IN"/>
        </w:rPr>
        <w:t xml:space="preserve">Solution is not found in the digital space for those who are not tech-savvy or is unaware of dark hidden space used for maltreatments. </w:t>
      </w:r>
    </w:p>
    <w:p w14:paraId="0698C021" w14:textId="515CD2CC" w:rsidR="0042777E" w:rsidRDefault="00FD288E" w:rsidP="00745E38">
      <w:pPr>
        <w:spacing w:line="360" w:lineRule="auto"/>
        <w:ind w:firstLine="720"/>
        <w:jc w:val="both"/>
        <w:rPr>
          <w:rFonts w:ascii="Times New Roman" w:hAnsi="Times New Roman" w:cs="Times New Roman"/>
          <w:sz w:val="24"/>
          <w:szCs w:val="24"/>
          <w:lang w:val="en-IN"/>
        </w:rPr>
      </w:pPr>
      <w:r w:rsidRPr="00A1251A">
        <w:rPr>
          <w:rFonts w:ascii="Times New Roman" w:hAnsi="Times New Roman" w:cs="Times New Roman"/>
          <w:sz w:val="24"/>
          <w:szCs w:val="24"/>
          <w:lang w:val="en-IN"/>
        </w:rPr>
        <w:t>Those hackers or attackers have been found to be from other states like Rajasthan, Mumbai, Bangalore and Punjab</w:t>
      </w:r>
      <w:r w:rsidR="009917BE" w:rsidRPr="00A1251A">
        <w:rPr>
          <w:rFonts w:ascii="Times New Roman" w:hAnsi="Times New Roman" w:cs="Times New Roman"/>
          <w:sz w:val="24"/>
          <w:szCs w:val="24"/>
          <w:lang w:val="en-IN"/>
        </w:rPr>
        <w:t xml:space="preserve"> </w:t>
      </w:r>
      <w:r w:rsidRPr="00A1251A">
        <w:rPr>
          <w:rFonts w:ascii="Times New Roman" w:hAnsi="Times New Roman" w:cs="Times New Roman"/>
          <w:sz w:val="24"/>
          <w:szCs w:val="24"/>
          <w:lang w:val="en-IN"/>
        </w:rPr>
        <w:t xml:space="preserve">as per their case related </w:t>
      </w:r>
      <w:r w:rsidR="009917BE" w:rsidRPr="00A1251A">
        <w:rPr>
          <w:rFonts w:ascii="Times New Roman" w:hAnsi="Times New Roman" w:cs="Times New Roman"/>
          <w:sz w:val="24"/>
          <w:szCs w:val="24"/>
          <w:lang w:val="en-IN"/>
        </w:rPr>
        <w:t>area. The participant refers to a case of Punjab-Pakistan border. The victim last tracked was in the Punjab-Pakistan border exactly four years back. The victim was lured into love relationship</w:t>
      </w:r>
      <w:r w:rsidR="00A712D8" w:rsidRPr="00A1251A">
        <w:rPr>
          <w:rFonts w:ascii="Times New Roman" w:hAnsi="Times New Roman" w:cs="Times New Roman"/>
          <w:sz w:val="24"/>
          <w:szCs w:val="24"/>
          <w:lang w:val="en-IN"/>
        </w:rPr>
        <w:t xml:space="preserve"> through a social media</w:t>
      </w:r>
      <w:r w:rsidR="009917BE" w:rsidRPr="00A1251A">
        <w:rPr>
          <w:rFonts w:ascii="Times New Roman" w:hAnsi="Times New Roman" w:cs="Times New Roman"/>
          <w:sz w:val="24"/>
          <w:szCs w:val="24"/>
          <w:lang w:val="en-IN"/>
        </w:rPr>
        <w:t xml:space="preserve">. On the request of </w:t>
      </w:r>
      <w:r w:rsidR="009917BE" w:rsidRPr="00A1251A">
        <w:rPr>
          <w:rFonts w:ascii="Times New Roman" w:hAnsi="Times New Roman" w:cs="Times New Roman"/>
          <w:sz w:val="24"/>
          <w:szCs w:val="24"/>
          <w:lang w:val="en-IN"/>
        </w:rPr>
        <w:lastRenderedPageBreak/>
        <w:t xml:space="preserve">the victim’s family a search team did the investigation but with no success. </w:t>
      </w:r>
      <w:r w:rsidR="00A712D8" w:rsidRPr="00A1251A">
        <w:rPr>
          <w:rFonts w:ascii="Times New Roman" w:hAnsi="Times New Roman" w:cs="Times New Roman"/>
          <w:sz w:val="24"/>
          <w:szCs w:val="24"/>
          <w:lang w:val="en-IN"/>
        </w:rPr>
        <w:t xml:space="preserve">The case remains unsolved. </w:t>
      </w:r>
      <w:r w:rsidR="00FD37A6">
        <w:rPr>
          <w:rFonts w:ascii="Times New Roman" w:hAnsi="Times New Roman" w:cs="Times New Roman"/>
          <w:sz w:val="24"/>
          <w:szCs w:val="24"/>
          <w:lang w:val="en-IN"/>
        </w:rPr>
        <w:t>Types of cyber-crimes</w:t>
      </w:r>
      <w:r w:rsidR="00A712D8" w:rsidRPr="00A1251A">
        <w:rPr>
          <w:rFonts w:ascii="Times New Roman" w:hAnsi="Times New Roman" w:cs="Times New Roman"/>
          <w:sz w:val="24"/>
          <w:szCs w:val="24"/>
          <w:lang w:val="en-IN"/>
        </w:rPr>
        <w:t xml:space="preserve"> in which predators attack through online space</w:t>
      </w:r>
      <w:r w:rsidR="002B301A" w:rsidRPr="00A1251A">
        <w:rPr>
          <w:rFonts w:ascii="Times New Roman" w:hAnsi="Times New Roman" w:cs="Times New Roman"/>
          <w:sz w:val="24"/>
          <w:szCs w:val="24"/>
          <w:lang w:val="en-IN"/>
        </w:rPr>
        <w:t xml:space="preserve"> as found in investigation cases</w:t>
      </w:r>
      <w:r w:rsidR="00A712D8" w:rsidRPr="00A1251A">
        <w:rPr>
          <w:rFonts w:ascii="Times New Roman" w:hAnsi="Times New Roman" w:cs="Times New Roman"/>
          <w:sz w:val="24"/>
          <w:szCs w:val="24"/>
          <w:lang w:val="en-IN"/>
        </w:rPr>
        <w:t xml:space="preserve"> ar</w:t>
      </w:r>
      <w:r w:rsidR="0042777E" w:rsidRPr="00A1251A">
        <w:rPr>
          <w:rFonts w:ascii="Times New Roman" w:hAnsi="Times New Roman" w:cs="Times New Roman"/>
          <w:sz w:val="24"/>
          <w:szCs w:val="24"/>
          <w:lang w:val="en-IN"/>
        </w:rPr>
        <w:t xml:space="preserve">e – </w:t>
      </w:r>
    </w:p>
    <w:tbl>
      <w:tblPr>
        <w:tblStyle w:val="TableGrid"/>
        <w:tblW w:w="9249" w:type="dxa"/>
        <w:jc w:val="center"/>
        <w:tblLook w:val="04A0" w:firstRow="1" w:lastRow="0" w:firstColumn="1" w:lastColumn="0" w:noHBand="0" w:noVBand="1"/>
      </w:tblPr>
      <w:tblGrid>
        <w:gridCol w:w="1187"/>
        <w:gridCol w:w="3789"/>
        <w:gridCol w:w="2871"/>
        <w:gridCol w:w="1402"/>
      </w:tblGrid>
      <w:tr w:rsidR="000D1F92" w:rsidRPr="002A7F7F" w14:paraId="06AEA039" w14:textId="77777777" w:rsidTr="000D1F92">
        <w:trPr>
          <w:trHeight w:val="293"/>
          <w:jc w:val="center"/>
        </w:trPr>
        <w:tc>
          <w:tcPr>
            <w:tcW w:w="1187" w:type="dxa"/>
            <w:noWrap/>
            <w:hideMark/>
          </w:tcPr>
          <w:p w14:paraId="6346A1E5" w14:textId="77777777" w:rsidR="000D1F92" w:rsidRPr="002A7F7F" w:rsidRDefault="000D1F92" w:rsidP="001444E9">
            <w:pPr>
              <w:jc w:val="center"/>
              <w:rPr>
                <w:rFonts w:ascii="Times New Roman" w:eastAsia="Times New Roman" w:hAnsi="Times New Roman" w:cs="Times New Roman"/>
                <w:b/>
                <w:bCs/>
                <w:color w:val="000000"/>
                <w:sz w:val="24"/>
                <w:szCs w:val="24"/>
              </w:rPr>
            </w:pPr>
            <w:r w:rsidRPr="002A7F7F">
              <w:rPr>
                <w:rFonts w:ascii="Times New Roman" w:eastAsia="Times New Roman" w:hAnsi="Times New Roman" w:cs="Times New Roman"/>
                <w:b/>
                <w:bCs/>
                <w:color w:val="000000"/>
                <w:sz w:val="24"/>
                <w:szCs w:val="24"/>
              </w:rPr>
              <w:t>SL. NO</w:t>
            </w:r>
          </w:p>
        </w:tc>
        <w:tc>
          <w:tcPr>
            <w:tcW w:w="3789" w:type="dxa"/>
            <w:noWrap/>
            <w:hideMark/>
          </w:tcPr>
          <w:p w14:paraId="27BDCA33" w14:textId="77777777" w:rsidR="000D1F92" w:rsidRPr="002A7F7F" w:rsidRDefault="000D1F92" w:rsidP="001444E9">
            <w:pPr>
              <w:jc w:val="center"/>
              <w:rPr>
                <w:rFonts w:ascii="Times New Roman" w:eastAsia="Times New Roman" w:hAnsi="Times New Roman" w:cs="Times New Roman"/>
                <w:b/>
                <w:bCs/>
                <w:color w:val="000000"/>
                <w:sz w:val="24"/>
                <w:szCs w:val="24"/>
              </w:rPr>
            </w:pPr>
            <w:r w:rsidRPr="002A7F7F">
              <w:rPr>
                <w:rFonts w:ascii="Times New Roman" w:eastAsia="Times New Roman" w:hAnsi="Times New Roman" w:cs="Times New Roman"/>
                <w:b/>
                <w:bCs/>
                <w:color w:val="000000"/>
                <w:sz w:val="24"/>
                <w:szCs w:val="24"/>
              </w:rPr>
              <w:t>Types of Cyber Crime Reported</w:t>
            </w:r>
          </w:p>
        </w:tc>
        <w:tc>
          <w:tcPr>
            <w:tcW w:w="2871" w:type="dxa"/>
            <w:noWrap/>
            <w:hideMark/>
          </w:tcPr>
          <w:p w14:paraId="3702D19B" w14:textId="77777777" w:rsidR="000D1F92" w:rsidRPr="002A7F7F" w:rsidRDefault="000D1F92" w:rsidP="001444E9">
            <w:pPr>
              <w:jc w:val="center"/>
              <w:rPr>
                <w:rFonts w:ascii="Times New Roman" w:eastAsia="Times New Roman" w:hAnsi="Times New Roman" w:cs="Times New Roman"/>
                <w:b/>
                <w:bCs/>
                <w:color w:val="000000"/>
                <w:sz w:val="24"/>
                <w:szCs w:val="24"/>
              </w:rPr>
            </w:pPr>
            <w:r w:rsidRPr="002A7F7F">
              <w:rPr>
                <w:rFonts w:ascii="Times New Roman" w:eastAsia="Times New Roman" w:hAnsi="Times New Roman" w:cs="Times New Roman"/>
                <w:b/>
                <w:bCs/>
                <w:color w:val="000000"/>
                <w:sz w:val="24"/>
                <w:szCs w:val="24"/>
              </w:rPr>
              <w:t>Age Group</w:t>
            </w:r>
          </w:p>
        </w:tc>
        <w:tc>
          <w:tcPr>
            <w:tcW w:w="1402" w:type="dxa"/>
            <w:noWrap/>
            <w:hideMark/>
          </w:tcPr>
          <w:p w14:paraId="0986620A" w14:textId="77777777" w:rsidR="000D1F92" w:rsidRDefault="000D1F92" w:rsidP="001444E9">
            <w:pPr>
              <w:jc w:val="center"/>
              <w:rPr>
                <w:rFonts w:ascii="Times New Roman" w:eastAsia="Times New Roman" w:hAnsi="Times New Roman" w:cs="Times New Roman"/>
                <w:b/>
                <w:bCs/>
                <w:color w:val="000000"/>
                <w:sz w:val="24"/>
                <w:szCs w:val="24"/>
              </w:rPr>
            </w:pPr>
            <w:r w:rsidRPr="002A7F7F">
              <w:rPr>
                <w:rFonts w:ascii="Times New Roman" w:eastAsia="Times New Roman" w:hAnsi="Times New Roman" w:cs="Times New Roman"/>
                <w:b/>
                <w:bCs/>
                <w:color w:val="000000"/>
                <w:sz w:val="24"/>
                <w:szCs w:val="24"/>
              </w:rPr>
              <w:t>Gender</w:t>
            </w:r>
          </w:p>
          <w:p w14:paraId="0230014D" w14:textId="77777777" w:rsidR="003A1FDD" w:rsidRPr="002A7F7F" w:rsidRDefault="003A1FDD" w:rsidP="001444E9">
            <w:pPr>
              <w:jc w:val="center"/>
              <w:rPr>
                <w:rFonts w:ascii="Times New Roman" w:eastAsia="Times New Roman" w:hAnsi="Times New Roman" w:cs="Times New Roman"/>
                <w:b/>
                <w:bCs/>
                <w:color w:val="000000"/>
                <w:sz w:val="24"/>
                <w:szCs w:val="24"/>
              </w:rPr>
            </w:pPr>
          </w:p>
        </w:tc>
      </w:tr>
      <w:tr w:rsidR="000D1F92" w:rsidRPr="002A7F7F" w14:paraId="23602BAC" w14:textId="77777777" w:rsidTr="000D1F92">
        <w:trPr>
          <w:trHeight w:val="309"/>
          <w:jc w:val="center"/>
        </w:trPr>
        <w:tc>
          <w:tcPr>
            <w:tcW w:w="1187" w:type="dxa"/>
            <w:noWrap/>
            <w:hideMark/>
          </w:tcPr>
          <w:p w14:paraId="7445557E"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1</w:t>
            </w:r>
          </w:p>
        </w:tc>
        <w:tc>
          <w:tcPr>
            <w:tcW w:w="3789" w:type="dxa"/>
            <w:noWrap/>
            <w:hideMark/>
          </w:tcPr>
          <w:p w14:paraId="22EDA8BE" w14:textId="77777777" w:rsidR="000D1F92" w:rsidRPr="002A7F7F" w:rsidRDefault="000D1F92" w:rsidP="003A1FDD">
            <w:pP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Foreign friendship</w:t>
            </w:r>
          </w:p>
        </w:tc>
        <w:tc>
          <w:tcPr>
            <w:tcW w:w="2871" w:type="dxa"/>
            <w:noWrap/>
            <w:hideMark/>
          </w:tcPr>
          <w:p w14:paraId="126F53D3" w14:textId="3AA94CDD" w:rsidR="000D1F92"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0D1F92" w:rsidRPr="002A7F7F">
              <w:rPr>
                <w:rFonts w:ascii="Times New Roman" w:eastAsia="Times New Roman" w:hAnsi="Times New Roman" w:cs="Times New Roman"/>
                <w:color w:val="000000"/>
                <w:sz w:val="24"/>
                <w:szCs w:val="24"/>
              </w:rPr>
              <w:t>-40s</w:t>
            </w:r>
          </w:p>
        </w:tc>
        <w:tc>
          <w:tcPr>
            <w:tcW w:w="1402" w:type="dxa"/>
            <w:noWrap/>
            <w:hideMark/>
          </w:tcPr>
          <w:p w14:paraId="53EF6E1D"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F</w:t>
            </w:r>
          </w:p>
        </w:tc>
      </w:tr>
      <w:tr w:rsidR="000D1F92" w:rsidRPr="002A7F7F" w14:paraId="7DDB55D6" w14:textId="77777777" w:rsidTr="000D1F92">
        <w:trPr>
          <w:trHeight w:val="309"/>
          <w:jc w:val="center"/>
        </w:trPr>
        <w:tc>
          <w:tcPr>
            <w:tcW w:w="1187" w:type="dxa"/>
            <w:noWrap/>
            <w:hideMark/>
          </w:tcPr>
          <w:p w14:paraId="3B7836DB"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2</w:t>
            </w:r>
          </w:p>
        </w:tc>
        <w:tc>
          <w:tcPr>
            <w:tcW w:w="3789" w:type="dxa"/>
            <w:noWrap/>
            <w:hideMark/>
          </w:tcPr>
          <w:p w14:paraId="0DDD5371" w14:textId="77777777" w:rsidR="000D1F92" w:rsidRPr="002A7F7F" w:rsidRDefault="000D1F92" w:rsidP="003A1FDD">
            <w:pP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Import tax</w:t>
            </w:r>
          </w:p>
        </w:tc>
        <w:tc>
          <w:tcPr>
            <w:tcW w:w="2871" w:type="dxa"/>
            <w:noWrap/>
            <w:hideMark/>
          </w:tcPr>
          <w:p w14:paraId="7ED6CE65" w14:textId="78D7DA95" w:rsidR="000D1F92"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0D1F92" w:rsidRPr="002A7F7F">
              <w:rPr>
                <w:rFonts w:ascii="Times New Roman" w:eastAsia="Times New Roman" w:hAnsi="Times New Roman" w:cs="Times New Roman"/>
                <w:color w:val="000000"/>
                <w:sz w:val="24"/>
                <w:szCs w:val="24"/>
              </w:rPr>
              <w:t>-30s</w:t>
            </w:r>
          </w:p>
        </w:tc>
        <w:tc>
          <w:tcPr>
            <w:tcW w:w="1402" w:type="dxa"/>
            <w:noWrap/>
            <w:hideMark/>
          </w:tcPr>
          <w:p w14:paraId="11B8E950"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F</w:t>
            </w:r>
          </w:p>
        </w:tc>
      </w:tr>
      <w:tr w:rsidR="000D1F92" w:rsidRPr="002A7F7F" w14:paraId="4A3929CB" w14:textId="77777777" w:rsidTr="000D1F92">
        <w:trPr>
          <w:trHeight w:val="309"/>
          <w:jc w:val="center"/>
        </w:trPr>
        <w:tc>
          <w:tcPr>
            <w:tcW w:w="1187" w:type="dxa"/>
            <w:noWrap/>
            <w:hideMark/>
          </w:tcPr>
          <w:p w14:paraId="6278E049"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3</w:t>
            </w:r>
          </w:p>
        </w:tc>
        <w:tc>
          <w:tcPr>
            <w:tcW w:w="3789" w:type="dxa"/>
            <w:noWrap/>
            <w:hideMark/>
          </w:tcPr>
          <w:p w14:paraId="52413FF0" w14:textId="77777777" w:rsidR="000D1F92" w:rsidRPr="002A7F7F" w:rsidRDefault="000D1F92" w:rsidP="003A1FDD">
            <w:pP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Threat through AV Media</w:t>
            </w:r>
          </w:p>
        </w:tc>
        <w:tc>
          <w:tcPr>
            <w:tcW w:w="2871" w:type="dxa"/>
            <w:noWrap/>
            <w:hideMark/>
          </w:tcPr>
          <w:p w14:paraId="2C3EB7D9"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15-30s</w:t>
            </w:r>
          </w:p>
        </w:tc>
        <w:tc>
          <w:tcPr>
            <w:tcW w:w="1402" w:type="dxa"/>
            <w:noWrap/>
            <w:hideMark/>
          </w:tcPr>
          <w:p w14:paraId="7D1FDB9E"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F</w:t>
            </w:r>
          </w:p>
        </w:tc>
      </w:tr>
      <w:tr w:rsidR="00E21FF9" w:rsidRPr="002A7F7F" w14:paraId="30BBBDAD" w14:textId="77777777" w:rsidTr="000D1F92">
        <w:trPr>
          <w:trHeight w:val="309"/>
          <w:jc w:val="center"/>
        </w:trPr>
        <w:tc>
          <w:tcPr>
            <w:tcW w:w="1187" w:type="dxa"/>
            <w:noWrap/>
          </w:tcPr>
          <w:p w14:paraId="057F7765" w14:textId="2D686832" w:rsidR="00E21FF9"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789" w:type="dxa"/>
            <w:noWrap/>
          </w:tcPr>
          <w:p w14:paraId="0613FE5E" w14:textId="154D7A7E" w:rsidR="00E21FF9" w:rsidRPr="002A7F7F" w:rsidRDefault="00E21FF9" w:rsidP="003A1FD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Sexual Abuse &amp; Threats</w:t>
            </w:r>
          </w:p>
        </w:tc>
        <w:tc>
          <w:tcPr>
            <w:tcW w:w="2871" w:type="dxa"/>
            <w:noWrap/>
          </w:tcPr>
          <w:p w14:paraId="4811FF20" w14:textId="3F165579" w:rsidR="00E21FF9"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16-30s</w:t>
            </w:r>
          </w:p>
        </w:tc>
        <w:tc>
          <w:tcPr>
            <w:tcW w:w="1402" w:type="dxa"/>
            <w:noWrap/>
          </w:tcPr>
          <w:p w14:paraId="75755145" w14:textId="56D9E1AA" w:rsidR="00E21FF9"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r>
      <w:tr w:rsidR="000D1F92" w:rsidRPr="002A7F7F" w14:paraId="6B456E00" w14:textId="77777777" w:rsidTr="000D1F92">
        <w:trPr>
          <w:trHeight w:val="309"/>
          <w:jc w:val="center"/>
        </w:trPr>
        <w:tc>
          <w:tcPr>
            <w:tcW w:w="1187" w:type="dxa"/>
            <w:noWrap/>
            <w:hideMark/>
          </w:tcPr>
          <w:p w14:paraId="0E053215" w14:textId="4817D0FF" w:rsidR="000D1F92"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789" w:type="dxa"/>
            <w:noWrap/>
            <w:hideMark/>
          </w:tcPr>
          <w:p w14:paraId="785F013A" w14:textId="77777777" w:rsidR="000D1F92" w:rsidRPr="002A7F7F" w:rsidRDefault="000D1F92" w:rsidP="003A1FDD">
            <w:pP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Lottery</w:t>
            </w:r>
          </w:p>
        </w:tc>
        <w:tc>
          <w:tcPr>
            <w:tcW w:w="2871" w:type="dxa"/>
            <w:noWrap/>
            <w:hideMark/>
          </w:tcPr>
          <w:p w14:paraId="6FBF17B6"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20 -40</w:t>
            </w:r>
          </w:p>
        </w:tc>
        <w:tc>
          <w:tcPr>
            <w:tcW w:w="1402" w:type="dxa"/>
            <w:noWrap/>
            <w:hideMark/>
          </w:tcPr>
          <w:p w14:paraId="10FD94E2" w14:textId="1BF77C3F"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F</w:t>
            </w:r>
            <w:r w:rsidR="00B5658D">
              <w:rPr>
                <w:rFonts w:ascii="Times New Roman" w:eastAsia="Times New Roman" w:hAnsi="Times New Roman" w:cs="Times New Roman"/>
                <w:color w:val="000000"/>
                <w:sz w:val="24"/>
                <w:szCs w:val="24"/>
              </w:rPr>
              <w:t>&amp;</w:t>
            </w:r>
            <w:r w:rsidRPr="002A7F7F">
              <w:rPr>
                <w:rFonts w:ascii="Times New Roman" w:eastAsia="Times New Roman" w:hAnsi="Times New Roman" w:cs="Times New Roman"/>
                <w:color w:val="000000"/>
                <w:sz w:val="24"/>
                <w:szCs w:val="24"/>
              </w:rPr>
              <w:t>M</w:t>
            </w:r>
          </w:p>
        </w:tc>
      </w:tr>
      <w:tr w:rsidR="000D1F92" w:rsidRPr="002A7F7F" w14:paraId="08361286" w14:textId="77777777" w:rsidTr="000D1F92">
        <w:trPr>
          <w:trHeight w:val="309"/>
          <w:jc w:val="center"/>
        </w:trPr>
        <w:tc>
          <w:tcPr>
            <w:tcW w:w="1187" w:type="dxa"/>
            <w:noWrap/>
            <w:hideMark/>
          </w:tcPr>
          <w:p w14:paraId="6199F647" w14:textId="6EB32C7C" w:rsidR="000D1F92" w:rsidRPr="002A7F7F" w:rsidRDefault="00E21FF9" w:rsidP="001444E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789" w:type="dxa"/>
            <w:noWrap/>
            <w:hideMark/>
          </w:tcPr>
          <w:p w14:paraId="6A89DA6E" w14:textId="77777777" w:rsidR="000D1F92" w:rsidRPr="002A7F7F" w:rsidRDefault="000D1F92" w:rsidP="003A1FDD">
            <w:pP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Bank related links</w:t>
            </w:r>
          </w:p>
        </w:tc>
        <w:tc>
          <w:tcPr>
            <w:tcW w:w="2871" w:type="dxa"/>
            <w:noWrap/>
            <w:hideMark/>
          </w:tcPr>
          <w:p w14:paraId="458DA998" w14:textId="77777777"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20-50</w:t>
            </w:r>
          </w:p>
        </w:tc>
        <w:tc>
          <w:tcPr>
            <w:tcW w:w="1402" w:type="dxa"/>
            <w:noWrap/>
            <w:hideMark/>
          </w:tcPr>
          <w:p w14:paraId="66AFFAD1" w14:textId="6AA239BB" w:rsidR="000D1F92" w:rsidRPr="002A7F7F" w:rsidRDefault="000D1F92" w:rsidP="001444E9">
            <w:pPr>
              <w:jc w:val="center"/>
              <w:rPr>
                <w:rFonts w:ascii="Times New Roman" w:eastAsia="Times New Roman" w:hAnsi="Times New Roman" w:cs="Times New Roman"/>
                <w:color w:val="000000"/>
                <w:sz w:val="24"/>
                <w:szCs w:val="24"/>
              </w:rPr>
            </w:pPr>
            <w:r w:rsidRPr="002A7F7F">
              <w:rPr>
                <w:rFonts w:ascii="Times New Roman" w:eastAsia="Times New Roman" w:hAnsi="Times New Roman" w:cs="Times New Roman"/>
                <w:color w:val="000000"/>
                <w:sz w:val="24"/>
                <w:szCs w:val="24"/>
              </w:rPr>
              <w:t>F</w:t>
            </w:r>
            <w:r w:rsidR="00B5658D">
              <w:rPr>
                <w:rFonts w:ascii="Times New Roman" w:eastAsia="Times New Roman" w:hAnsi="Times New Roman" w:cs="Times New Roman"/>
                <w:color w:val="000000"/>
                <w:sz w:val="24"/>
                <w:szCs w:val="24"/>
              </w:rPr>
              <w:t>&amp;</w:t>
            </w:r>
            <w:r w:rsidRPr="002A7F7F">
              <w:rPr>
                <w:rFonts w:ascii="Times New Roman" w:eastAsia="Times New Roman" w:hAnsi="Times New Roman" w:cs="Times New Roman"/>
                <w:color w:val="000000"/>
                <w:sz w:val="24"/>
                <w:szCs w:val="24"/>
              </w:rPr>
              <w:t>M</w:t>
            </w:r>
          </w:p>
        </w:tc>
      </w:tr>
    </w:tbl>
    <w:p w14:paraId="1DCD670E" w14:textId="2DB62A17" w:rsidR="00DD6A74" w:rsidRPr="00574336" w:rsidRDefault="00DD6A74" w:rsidP="007D6545">
      <w:pPr>
        <w:spacing w:line="360" w:lineRule="auto"/>
        <w:rPr>
          <w:rFonts w:ascii="Times New Roman" w:hAnsi="Times New Roman" w:cs="Times New Roman"/>
          <w:sz w:val="16"/>
          <w:szCs w:val="16"/>
          <w:lang w:val="en-IN"/>
        </w:rPr>
      </w:pPr>
    </w:p>
    <w:p w14:paraId="742781DA" w14:textId="77777777" w:rsidR="004762A1" w:rsidRDefault="00611236" w:rsidP="004762A1">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To the </w:t>
      </w:r>
      <w:r w:rsidR="004909B4" w:rsidRPr="00E35BCF">
        <w:rPr>
          <w:rFonts w:ascii="Times New Roman" w:hAnsi="Times New Roman" w:cs="Times New Roman"/>
          <w:sz w:val="24"/>
          <w:szCs w:val="24"/>
          <w:lang w:val="en-IN"/>
        </w:rPr>
        <w:t>query regarding</w:t>
      </w:r>
      <w:r w:rsidRPr="00E35BCF">
        <w:rPr>
          <w:rFonts w:ascii="Times New Roman" w:hAnsi="Times New Roman" w:cs="Times New Roman"/>
          <w:sz w:val="24"/>
          <w:szCs w:val="24"/>
          <w:lang w:val="en-IN"/>
        </w:rPr>
        <w:t xml:space="preserve"> how the predators select or identify their victims, the participant states that they go for </w:t>
      </w:r>
      <w:r w:rsidRPr="00A1251A">
        <w:rPr>
          <w:rFonts w:ascii="Times New Roman" w:hAnsi="Times New Roman" w:cs="Times New Roman"/>
          <w:sz w:val="24"/>
          <w:szCs w:val="24"/>
          <w:lang w:val="en-IN"/>
        </w:rPr>
        <w:t>random selection</w:t>
      </w:r>
      <w:r w:rsidRPr="00E35BCF">
        <w:rPr>
          <w:rFonts w:ascii="Times New Roman" w:hAnsi="Times New Roman" w:cs="Times New Roman"/>
          <w:sz w:val="24"/>
          <w:szCs w:val="24"/>
          <w:lang w:val="en-IN"/>
        </w:rPr>
        <w:t xml:space="preserve"> by sending links, texts, friend requests or any other approaches.</w:t>
      </w:r>
      <w:r w:rsidR="002B301A" w:rsidRPr="00E35BCF">
        <w:rPr>
          <w:rFonts w:ascii="Times New Roman" w:hAnsi="Times New Roman" w:cs="Times New Roman"/>
          <w:sz w:val="24"/>
          <w:szCs w:val="24"/>
          <w:lang w:val="en-IN"/>
        </w:rPr>
        <w:t xml:space="preserve"> The one who often easily responds and keeps the communication becomes the victim.</w:t>
      </w:r>
      <w:r w:rsidRPr="00E35BCF">
        <w:rPr>
          <w:rFonts w:ascii="Times New Roman" w:hAnsi="Times New Roman" w:cs="Times New Roman"/>
          <w:sz w:val="24"/>
          <w:szCs w:val="24"/>
          <w:lang w:val="en-IN"/>
        </w:rPr>
        <w:t xml:space="preserve"> She cites a case that happened recently in Messenger. A gang of 600 members circulated nude pictures and videos of two minor in the group. The case was reported from </w:t>
      </w:r>
      <w:r w:rsidRPr="00A1251A">
        <w:rPr>
          <w:rFonts w:ascii="Times New Roman" w:hAnsi="Times New Roman" w:cs="Times New Roman"/>
          <w:sz w:val="24"/>
          <w:szCs w:val="24"/>
          <w:lang w:val="en-IN"/>
        </w:rPr>
        <w:t>Mirik</w:t>
      </w:r>
      <w:r w:rsidRPr="00E35BCF">
        <w:rPr>
          <w:rFonts w:ascii="Times New Roman" w:hAnsi="Times New Roman" w:cs="Times New Roman"/>
          <w:sz w:val="24"/>
          <w:szCs w:val="24"/>
          <w:lang w:val="en-IN"/>
        </w:rPr>
        <w:t>. Priest from the church to which one of the minors belonged to approached the NGO for help</w:t>
      </w:r>
      <w:r w:rsidR="00A5308D" w:rsidRPr="00E35BCF">
        <w:rPr>
          <w:rFonts w:ascii="Times New Roman" w:hAnsi="Times New Roman" w:cs="Times New Roman"/>
          <w:sz w:val="24"/>
          <w:szCs w:val="24"/>
          <w:lang w:val="en-IN"/>
        </w:rPr>
        <w:t xml:space="preserve"> after one of the victims attempted suicide. On enquiry as to how their nude pictures and videos went to the predator, they reported of having sent those by themselves after they were promised of love and were asked to do so for love. Later they were blackmailed and demanded money. Having failed to provide money, their pictures and videos were circulated openly in the digital space. Having said so, the search points out to that category of people who seek love, attention and demand care but are left unaddressed to be more liable to become easy prey.</w:t>
      </w:r>
    </w:p>
    <w:p w14:paraId="5713177A" w14:textId="245C0AEB" w:rsidR="004762A1" w:rsidRDefault="0039631D" w:rsidP="004762A1">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Siliguri being a city of economic exploration and border zone in the international security part, NGO also reports receiving such cases mostly from Nepal and the North-East.</w:t>
      </w:r>
      <w:r w:rsidR="00CC0E96" w:rsidRPr="00E35BCF">
        <w:rPr>
          <w:rFonts w:ascii="Times New Roman" w:hAnsi="Times New Roman" w:cs="Times New Roman"/>
          <w:sz w:val="24"/>
          <w:szCs w:val="24"/>
          <w:lang w:val="en-IN"/>
        </w:rPr>
        <w:t xml:space="preserve"> The </w:t>
      </w:r>
      <w:r w:rsidR="00DA6174">
        <w:rPr>
          <w:rFonts w:ascii="Times New Roman" w:hAnsi="Times New Roman" w:cs="Times New Roman"/>
          <w:sz w:val="24"/>
          <w:szCs w:val="24"/>
          <w:lang w:val="en-IN"/>
        </w:rPr>
        <w:t xml:space="preserve">other </w:t>
      </w:r>
      <w:r w:rsidR="00CC0E96" w:rsidRPr="00E35BCF">
        <w:rPr>
          <w:rFonts w:ascii="Times New Roman" w:hAnsi="Times New Roman" w:cs="Times New Roman"/>
          <w:sz w:val="24"/>
          <w:szCs w:val="24"/>
          <w:lang w:val="en-IN"/>
        </w:rPr>
        <w:t xml:space="preserve">participant refers to a case of the North-East. The victim was brought to </w:t>
      </w:r>
      <w:r w:rsidR="002B301A" w:rsidRPr="00A1251A">
        <w:rPr>
          <w:rFonts w:ascii="Times New Roman" w:hAnsi="Times New Roman" w:cs="Times New Roman"/>
          <w:sz w:val="24"/>
          <w:szCs w:val="24"/>
          <w:lang w:val="en-IN"/>
        </w:rPr>
        <w:t xml:space="preserve">Matigara, </w:t>
      </w:r>
      <w:r w:rsidR="00CC0E96" w:rsidRPr="00A1251A">
        <w:rPr>
          <w:rFonts w:ascii="Times New Roman" w:hAnsi="Times New Roman" w:cs="Times New Roman"/>
          <w:sz w:val="24"/>
          <w:szCs w:val="24"/>
          <w:lang w:val="en-IN"/>
        </w:rPr>
        <w:t>Siliguri</w:t>
      </w:r>
      <w:r w:rsidR="00CC0E96" w:rsidRPr="00E35BCF">
        <w:rPr>
          <w:rFonts w:ascii="Times New Roman" w:hAnsi="Times New Roman" w:cs="Times New Roman"/>
          <w:sz w:val="24"/>
          <w:szCs w:val="24"/>
          <w:lang w:val="en-IN"/>
        </w:rPr>
        <w:t xml:space="preserve"> by one of her relatives to provide her job in a parlour. In reality, this minor was kept by a family consisting of husband, wife and a brother-in-law. They earned 5000 per hour by giving her to various clients. No body could doubt the family as they would stay in one colony not more than six months. A messenger from Sikkim asked for help. After several attempts for five years, she was tracked and the </w:t>
      </w:r>
      <w:r w:rsidR="002B301A" w:rsidRPr="00E35BCF">
        <w:rPr>
          <w:rFonts w:ascii="Times New Roman" w:hAnsi="Times New Roman" w:cs="Times New Roman"/>
          <w:sz w:val="24"/>
          <w:szCs w:val="24"/>
          <w:lang w:val="en-IN"/>
        </w:rPr>
        <w:t>predators</w:t>
      </w:r>
      <w:r w:rsidR="00CC0E96" w:rsidRPr="00E35BCF">
        <w:rPr>
          <w:rFonts w:ascii="Times New Roman" w:hAnsi="Times New Roman" w:cs="Times New Roman"/>
          <w:sz w:val="24"/>
          <w:szCs w:val="24"/>
          <w:lang w:val="en-IN"/>
        </w:rPr>
        <w:t xml:space="preserve"> was arrested. </w:t>
      </w:r>
      <w:r w:rsidR="00A92F54" w:rsidRPr="00E35BCF">
        <w:rPr>
          <w:rFonts w:ascii="Times New Roman" w:hAnsi="Times New Roman" w:cs="Times New Roman"/>
          <w:sz w:val="24"/>
          <w:szCs w:val="24"/>
          <w:lang w:val="en-IN"/>
        </w:rPr>
        <w:t xml:space="preserve">The report says that the victim was forced into sex business while she was a minor of age 16. And by the time she was rescued she was 21. </w:t>
      </w:r>
      <w:r w:rsidR="00A92F54" w:rsidRPr="00E35BCF">
        <w:rPr>
          <w:rFonts w:ascii="Times New Roman" w:hAnsi="Times New Roman" w:cs="Times New Roman"/>
          <w:sz w:val="24"/>
          <w:szCs w:val="24"/>
          <w:lang w:val="en-IN"/>
        </w:rPr>
        <w:lastRenderedPageBreak/>
        <w:t xml:space="preserve">However, her family in Tura denied to take her back. In cases as such, </w:t>
      </w:r>
      <w:r w:rsidRPr="00E35BCF">
        <w:rPr>
          <w:rFonts w:ascii="Times New Roman" w:hAnsi="Times New Roman" w:cs="Times New Roman"/>
          <w:sz w:val="24"/>
          <w:szCs w:val="24"/>
          <w:lang w:val="en-IN"/>
        </w:rPr>
        <w:t>ED gives full support to the NGO in rescuing the victims of human trafficking organised both in an online and offline metho</w:t>
      </w:r>
      <w:r w:rsidR="00CC0E96" w:rsidRPr="00E35BCF">
        <w:rPr>
          <w:rFonts w:ascii="Times New Roman" w:hAnsi="Times New Roman" w:cs="Times New Roman"/>
          <w:sz w:val="24"/>
          <w:szCs w:val="24"/>
          <w:lang w:val="en-IN"/>
        </w:rPr>
        <w:t xml:space="preserve">d. </w:t>
      </w:r>
    </w:p>
    <w:p w14:paraId="675B1551" w14:textId="1DB22A72" w:rsidR="00A92F54" w:rsidRPr="00E35BCF" w:rsidRDefault="00A92F54" w:rsidP="00241DB1">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When the victims are rescued many time predators remain untracked because they use the same digital space to block all their information. The participant reports of one particular case from </w:t>
      </w:r>
      <w:r w:rsidRPr="00A1251A">
        <w:rPr>
          <w:rFonts w:ascii="Times New Roman" w:hAnsi="Times New Roman" w:cs="Times New Roman"/>
          <w:sz w:val="24"/>
          <w:szCs w:val="24"/>
          <w:lang w:val="en-IN"/>
        </w:rPr>
        <w:t>Pulbazar</w:t>
      </w:r>
      <w:r w:rsidRPr="00E35BCF">
        <w:rPr>
          <w:rFonts w:ascii="Times New Roman" w:hAnsi="Times New Roman" w:cs="Times New Roman"/>
          <w:sz w:val="24"/>
          <w:szCs w:val="24"/>
          <w:lang w:val="en-IN"/>
        </w:rPr>
        <w:t>, Darjeeling, 2021</w:t>
      </w:r>
      <w:r w:rsidR="00887C62" w:rsidRPr="00E35BCF">
        <w:rPr>
          <w:rFonts w:ascii="Times New Roman" w:hAnsi="Times New Roman" w:cs="Times New Roman"/>
          <w:sz w:val="24"/>
          <w:szCs w:val="24"/>
          <w:lang w:val="en-IN"/>
        </w:rPr>
        <w:t xml:space="preserve"> where a p</w:t>
      </w:r>
      <w:r w:rsidRPr="00E35BCF">
        <w:rPr>
          <w:rFonts w:ascii="Times New Roman" w:hAnsi="Times New Roman" w:cs="Times New Roman"/>
          <w:sz w:val="24"/>
          <w:szCs w:val="24"/>
          <w:lang w:val="en-IN"/>
        </w:rPr>
        <w:t>redator was arrested and the case is being legally handled in the court at present.</w:t>
      </w:r>
      <w:r w:rsidR="00887C62" w:rsidRPr="00E35BCF">
        <w:rPr>
          <w:rFonts w:ascii="Times New Roman" w:hAnsi="Times New Roman" w:cs="Times New Roman"/>
          <w:sz w:val="24"/>
          <w:szCs w:val="24"/>
          <w:lang w:val="en-IN"/>
        </w:rPr>
        <w:t xml:space="preserve"> </w:t>
      </w:r>
    </w:p>
    <w:p w14:paraId="375A4671" w14:textId="0C3A6D0C" w:rsidR="00241DB1" w:rsidRDefault="00887C62" w:rsidP="00241DB1">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Lack of support from the fa</w:t>
      </w:r>
      <w:r w:rsidR="00956925" w:rsidRPr="00E35BCF">
        <w:rPr>
          <w:rFonts w:ascii="Times New Roman" w:hAnsi="Times New Roman" w:cs="Times New Roman"/>
          <w:sz w:val="24"/>
          <w:szCs w:val="24"/>
          <w:lang w:val="en-IN"/>
        </w:rPr>
        <w:t>m</w:t>
      </w:r>
      <w:r w:rsidRPr="00E35BCF">
        <w:rPr>
          <w:rFonts w:ascii="Times New Roman" w:hAnsi="Times New Roman" w:cs="Times New Roman"/>
          <w:sz w:val="24"/>
          <w:szCs w:val="24"/>
          <w:lang w:val="en-IN"/>
        </w:rPr>
        <w:t>ily or loved ones</w:t>
      </w:r>
      <w:r w:rsidR="00956925" w:rsidRPr="00E35BCF">
        <w:rPr>
          <w:rFonts w:ascii="Times New Roman" w:hAnsi="Times New Roman" w:cs="Times New Roman"/>
          <w:sz w:val="24"/>
          <w:szCs w:val="24"/>
          <w:lang w:val="en-IN"/>
        </w:rPr>
        <w:t xml:space="preserve"> or excessive facility given by the family leads to disbalance communication within family structure. Difference between duty and luxury and an ignorant attitude toward it also contributes to miscommunication or no communication in a family set-up. The participant</w:t>
      </w:r>
      <w:r w:rsidR="0060603E">
        <w:rPr>
          <w:rFonts w:ascii="Times New Roman" w:hAnsi="Times New Roman" w:cs="Times New Roman"/>
          <w:sz w:val="24"/>
          <w:szCs w:val="24"/>
          <w:lang w:val="en-IN"/>
        </w:rPr>
        <w:t xml:space="preserve"> believes that a</w:t>
      </w:r>
      <w:r w:rsidR="00956925" w:rsidRPr="00A1251A">
        <w:rPr>
          <w:rFonts w:ascii="Times New Roman" w:hAnsi="Times New Roman" w:cs="Times New Roman"/>
          <w:sz w:val="24"/>
          <w:szCs w:val="24"/>
          <w:lang w:val="en-IN"/>
        </w:rPr>
        <w:t xml:space="preserve"> balance between one’s professional and personal life can prevent one from becoming a victim of cyber-crime</w:t>
      </w:r>
      <w:r w:rsidR="00E346FA" w:rsidRPr="00A1251A">
        <w:rPr>
          <w:rFonts w:ascii="Times New Roman" w:hAnsi="Times New Roman" w:cs="Times New Roman"/>
          <w:sz w:val="24"/>
          <w:szCs w:val="24"/>
          <w:lang w:val="en-IN"/>
        </w:rPr>
        <w:t>.</w:t>
      </w:r>
      <w:r w:rsidR="00956925" w:rsidRPr="00E35BCF">
        <w:rPr>
          <w:rFonts w:ascii="Times New Roman" w:hAnsi="Times New Roman" w:cs="Times New Roman"/>
          <w:sz w:val="24"/>
          <w:szCs w:val="24"/>
          <w:lang w:val="en-IN"/>
        </w:rPr>
        <w:t xml:space="preserve"> Exposure of the world through digital space, availability of advance digital devices and facility of internet networking sites also provides a space in the leeway of the digital world run through digital space, for predators to easily execute their plans in easy money</w:t>
      </w:r>
      <w:r w:rsidR="00FB7074">
        <w:rPr>
          <w:rFonts w:ascii="Times New Roman" w:hAnsi="Times New Roman" w:cs="Times New Roman"/>
          <w:sz w:val="24"/>
          <w:szCs w:val="24"/>
          <w:lang w:val="en-IN"/>
        </w:rPr>
        <w:t>-</w:t>
      </w:r>
      <w:r w:rsidR="00956925" w:rsidRPr="00E35BCF">
        <w:rPr>
          <w:rFonts w:ascii="Times New Roman" w:hAnsi="Times New Roman" w:cs="Times New Roman"/>
          <w:sz w:val="24"/>
          <w:szCs w:val="24"/>
          <w:lang w:val="en-IN"/>
        </w:rPr>
        <w:t xml:space="preserve">making process. </w:t>
      </w:r>
      <w:r w:rsidR="00F928B1" w:rsidRPr="00E35BCF">
        <w:rPr>
          <w:rFonts w:ascii="Times New Roman" w:hAnsi="Times New Roman" w:cs="Times New Roman"/>
          <w:sz w:val="24"/>
          <w:szCs w:val="24"/>
          <w:lang w:val="en-IN"/>
        </w:rPr>
        <w:t>More awareness regarding abuse of digital space needs to be made available to the public.</w:t>
      </w:r>
    </w:p>
    <w:p w14:paraId="28F47FA2" w14:textId="70362DF1" w:rsidR="004A7340" w:rsidRPr="00984B2C" w:rsidRDefault="00E034D4" w:rsidP="00241DB1">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other </w:t>
      </w:r>
      <w:r w:rsidR="00FB7074">
        <w:rPr>
          <w:rFonts w:ascii="Times New Roman" w:hAnsi="Times New Roman" w:cs="Times New Roman"/>
          <w:sz w:val="24"/>
          <w:szCs w:val="24"/>
          <w:lang w:val="en-IN"/>
        </w:rPr>
        <w:t>r</w:t>
      </w:r>
      <w:r w:rsidR="00297FA3" w:rsidRPr="00E35BCF">
        <w:rPr>
          <w:rFonts w:ascii="Times New Roman" w:hAnsi="Times New Roman" w:cs="Times New Roman"/>
          <w:sz w:val="24"/>
          <w:szCs w:val="24"/>
          <w:lang w:val="en-IN"/>
        </w:rPr>
        <w:t>espondent</w:t>
      </w:r>
      <w:r>
        <w:rPr>
          <w:rFonts w:ascii="Times New Roman" w:hAnsi="Times New Roman" w:cs="Times New Roman"/>
          <w:sz w:val="24"/>
          <w:szCs w:val="24"/>
          <w:lang w:val="en-IN"/>
        </w:rPr>
        <w:t>s</w:t>
      </w:r>
      <w:r w:rsidR="00297FA3" w:rsidRPr="00E35BCF">
        <w:rPr>
          <w:rFonts w:ascii="Times New Roman" w:hAnsi="Times New Roman" w:cs="Times New Roman"/>
          <w:sz w:val="24"/>
          <w:szCs w:val="24"/>
          <w:lang w:val="en-IN"/>
        </w:rPr>
        <w:t xml:space="preserve"> informed that </w:t>
      </w:r>
      <w:r w:rsidR="00297FA3" w:rsidRPr="00984B2C">
        <w:rPr>
          <w:rFonts w:ascii="Times New Roman" w:hAnsi="Times New Roman" w:cs="Times New Roman"/>
          <w:sz w:val="24"/>
          <w:szCs w:val="24"/>
          <w:lang w:val="en-IN"/>
        </w:rPr>
        <w:t>during the lockdown period maximum cases of cyber</w:t>
      </w:r>
      <w:r w:rsidR="00FB7074" w:rsidRPr="00984B2C">
        <w:rPr>
          <w:rFonts w:ascii="Times New Roman" w:hAnsi="Times New Roman" w:cs="Times New Roman"/>
          <w:sz w:val="24"/>
          <w:szCs w:val="24"/>
          <w:lang w:val="en-IN"/>
        </w:rPr>
        <w:t>-</w:t>
      </w:r>
      <w:r w:rsidR="00297FA3" w:rsidRPr="00984B2C">
        <w:rPr>
          <w:rFonts w:ascii="Times New Roman" w:hAnsi="Times New Roman" w:cs="Times New Roman"/>
          <w:sz w:val="24"/>
          <w:szCs w:val="24"/>
          <w:lang w:val="en-IN"/>
        </w:rPr>
        <w:t>crime was reported.</w:t>
      </w:r>
      <w:r w:rsidR="00297FA3" w:rsidRPr="00E35BCF">
        <w:rPr>
          <w:rFonts w:ascii="Times New Roman" w:hAnsi="Times New Roman" w:cs="Times New Roman"/>
          <w:sz w:val="24"/>
          <w:szCs w:val="24"/>
          <w:lang w:val="en-IN"/>
        </w:rPr>
        <w:t xml:space="preserve"> </w:t>
      </w:r>
      <w:r w:rsidR="004A7340" w:rsidRPr="00E35BCF">
        <w:rPr>
          <w:rFonts w:ascii="Times New Roman" w:hAnsi="Times New Roman" w:cs="Times New Roman"/>
          <w:sz w:val="24"/>
          <w:szCs w:val="24"/>
          <w:lang w:val="en-IN"/>
        </w:rPr>
        <w:t xml:space="preserve">Social media platform such as Instagram, Facebook and WhatsApp are the common platforms that the predators use. Most of the cases recorded are Bagdogra, Panitanki, Sikkim, and the tea garden areas. </w:t>
      </w:r>
      <w:r w:rsidR="00AF5142" w:rsidRPr="00E35BCF">
        <w:rPr>
          <w:rFonts w:ascii="Times New Roman" w:hAnsi="Times New Roman" w:cs="Times New Roman"/>
          <w:sz w:val="24"/>
          <w:szCs w:val="24"/>
          <w:lang w:val="en-IN"/>
        </w:rPr>
        <w:t xml:space="preserve">Educated class of young people are the ones to be easily liable to becoming prey. However, both married and unmarried, men and women have been the victims. He further informed that </w:t>
      </w:r>
      <w:r w:rsidR="00AF5142" w:rsidRPr="00984B2C">
        <w:rPr>
          <w:rFonts w:ascii="Times New Roman" w:hAnsi="Times New Roman" w:cs="Times New Roman"/>
          <w:sz w:val="24"/>
          <w:szCs w:val="24"/>
          <w:lang w:val="en-IN"/>
        </w:rPr>
        <w:t xml:space="preserve">most of the victims belong to 13-40 years of age and all gendered people become the victims through such online platforms. </w:t>
      </w:r>
    </w:p>
    <w:p w14:paraId="70D28990" w14:textId="21D0C36C" w:rsidR="004D5DE6" w:rsidRDefault="00AF5142" w:rsidP="00241DB1">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Digital space being used for various purposes such as online games, fantasy world, and groups like cannibalism has been a leeway to the usage of digital space. </w:t>
      </w:r>
      <w:r w:rsidR="00CA7FE6">
        <w:rPr>
          <w:rFonts w:ascii="Times New Roman" w:hAnsi="Times New Roman" w:cs="Times New Roman"/>
          <w:sz w:val="24"/>
          <w:szCs w:val="24"/>
          <w:lang w:val="en-IN"/>
        </w:rPr>
        <w:t xml:space="preserve">They </w:t>
      </w:r>
      <w:r w:rsidR="00FB7074">
        <w:rPr>
          <w:rFonts w:ascii="Times New Roman" w:hAnsi="Times New Roman" w:cs="Times New Roman"/>
          <w:sz w:val="24"/>
          <w:szCs w:val="24"/>
          <w:lang w:val="en-IN"/>
        </w:rPr>
        <w:t xml:space="preserve">report, </w:t>
      </w:r>
      <w:r w:rsidR="00FB7074" w:rsidRPr="00984B2C">
        <w:rPr>
          <w:rFonts w:ascii="Times New Roman" w:hAnsi="Times New Roman" w:cs="Times New Roman"/>
          <w:sz w:val="24"/>
          <w:szCs w:val="24"/>
          <w:lang w:val="en-IN"/>
        </w:rPr>
        <w:t>a</w:t>
      </w:r>
      <w:r w:rsidRPr="00984B2C">
        <w:rPr>
          <w:rFonts w:ascii="Times New Roman" w:hAnsi="Times New Roman" w:cs="Times New Roman"/>
          <w:sz w:val="24"/>
          <w:szCs w:val="24"/>
          <w:lang w:val="en-IN"/>
        </w:rPr>
        <w:t>round 30% of the population of Siliguri region remain aware of the darker side of internet and networking.</w:t>
      </w:r>
      <w:r w:rsidRPr="00E35BCF">
        <w:rPr>
          <w:rFonts w:ascii="Times New Roman" w:hAnsi="Times New Roman" w:cs="Times New Roman"/>
          <w:sz w:val="24"/>
          <w:szCs w:val="24"/>
          <w:lang w:val="en-IN"/>
        </w:rPr>
        <w:t xml:space="preserve"> Mr. Gurung shares</w:t>
      </w:r>
      <w:r w:rsidR="00976819" w:rsidRPr="00E35BCF">
        <w:rPr>
          <w:rFonts w:ascii="Times New Roman" w:hAnsi="Times New Roman" w:cs="Times New Roman"/>
          <w:sz w:val="24"/>
          <w:szCs w:val="24"/>
          <w:lang w:val="en-IN"/>
        </w:rPr>
        <w:t xml:space="preserve"> a</w:t>
      </w:r>
      <w:r w:rsidRPr="00E35BCF">
        <w:rPr>
          <w:rFonts w:ascii="Times New Roman" w:hAnsi="Times New Roman" w:cs="Times New Roman"/>
          <w:sz w:val="24"/>
          <w:szCs w:val="24"/>
          <w:lang w:val="en-IN"/>
        </w:rPr>
        <w:t xml:space="preserve"> </w:t>
      </w:r>
      <w:r w:rsidR="00976819" w:rsidRPr="00E35BCF">
        <w:rPr>
          <w:rFonts w:ascii="Times New Roman" w:hAnsi="Times New Roman" w:cs="Times New Roman"/>
          <w:sz w:val="24"/>
          <w:szCs w:val="24"/>
          <w:lang w:val="en-IN"/>
        </w:rPr>
        <w:t>case that of the 16 years old from Naxalbari who was a victim of child marriage.</w:t>
      </w:r>
      <w:r w:rsidR="00160952" w:rsidRPr="00E35BCF">
        <w:rPr>
          <w:rFonts w:ascii="Times New Roman" w:hAnsi="Times New Roman" w:cs="Times New Roman"/>
          <w:sz w:val="24"/>
          <w:szCs w:val="24"/>
          <w:lang w:val="en-IN"/>
        </w:rPr>
        <w:t xml:space="preserve"> Sexual abuse in one of the commonly executed crime through cyber-space around the world.</w:t>
      </w:r>
      <w:r w:rsidR="00976819" w:rsidRPr="00E35BCF">
        <w:rPr>
          <w:rFonts w:ascii="Times New Roman" w:hAnsi="Times New Roman" w:cs="Times New Roman"/>
          <w:sz w:val="24"/>
          <w:szCs w:val="24"/>
          <w:lang w:val="en-IN"/>
        </w:rPr>
        <w:t xml:space="preserve"> There are all kinds of crimes such as drug peddling, trafficking, child marriage, child labour and smuggling that happens on a daily networking process in the Indo-Nepal border.</w:t>
      </w:r>
      <w:r w:rsidR="00CA7FE6">
        <w:rPr>
          <w:rFonts w:ascii="Times New Roman" w:hAnsi="Times New Roman" w:cs="Times New Roman"/>
          <w:sz w:val="24"/>
          <w:szCs w:val="24"/>
          <w:lang w:val="en-IN"/>
        </w:rPr>
        <w:t xml:space="preserve"> They </w:t>
      </w:r>
      <w:r w:rsidR="00CA7FE6">
        <w:rPr>
          <w:rFonts w:ascii="Times New Roman" w:hAnsi="Times New Roman" w:cs="Times New Roman"/>
          <w:sz w:val="24"/>
          <w:szCs w:val="24"/>
          <w:lang w:val="en-IN"/>
        </w:rPr>
        <w:lastRenderedPageBreak/>
        <w:t xml:space="preserve">report that </w:t>
      </w:r>
      <w:r w:rsidR="00976819" w:rsidRPr="00984B2C">
        <w:rPr>
          <w:rFonts w:ascii="Times New Roman" w:hAnsi="Times New Roman" w:cs="Times New Roman"/>
          <w:sz w:val="24"/>
          <w:szCs w:val="24"/>
          <w:lang w:val="en-IN"/>
        </w:rPr>
        <w:t xml:space="preserve">in 2017 there was more than 250 </w:t>
      </w:r>
      <w:r w:rsidR="0030499C" w:rsidRPr="00984B2C">
        <w:rPr>
          <w:rFonts w:ascii="Times New Roman" w:hAnsi="Times New Roman" w:cs="Times New Roman"/>
          <w:sz w:val="24"/>
          <w:szCs w:val="24"/>
          <w:lang w:val="en-IN"/>
        </w:rPr>
        <w:t xml:space="preserve">cyber-crime </w:t>
      </w:r>
      <w:r w:rsidR="00976819" w:rsidRPr="00984B2C">
        <w:rPr>
          <w:rFonts w:ascii="Times New Roman" w:hAnsi="Times New Roman" w:cs="Times New Roman"/>
          <w:sz w:val="24"/>
          <w:szCs w:val="24"/>
          <w:lang w:val="en-IN"/>
        </w:rPr>
        <w:t xml:space="preserve">cases reported </w:t>
      </w:r>
      <w:r w:rsidR="0030499C" w:rsidRPr="00984B2C">
        <w:rPr>
          <w:rFonts w:ascii="Times New Roman" w:hAnsi="Times New Roman" w:cs="Times New Roman"/>
          <w:sz w:val="24"/>
          <w:szCs w:val="24"/>
          <w:lang w:val="en-IN"/>
        </w:rPr>
        <w:t>from Bagdogra Airport.</w:t>
      </w:r>
      <w:r w:rsidR="00325F2A">
        <w:rPr>
          <w:rFonts w:ascii="Times New Roman" w:hAnsi="Times New Roman" w:cs="Times New Roman"/>
          <w:sz w:val="24"/>
          <w:szCs w:val="24"/>
          <w:lang w:val="en-IN"/>
        </w:rPr>
        <w:t xml:space="preserve"> A</w:t>
      </w:r>
      <w:r w:rsidR="0030499C" w:rsidRPr="00E35BCF">
        <w:rPr>
          <w:rFonts w:ascii="Times New Roman" w:hAnsi="Times New Roman" w:cs="Times New Roman"/>
          <w:sz w:val="24"/>
          <w:szCs w:val="24"/>
          <w:lang w:val="en-IN"/>
        </w:rPr>
        <w:t xml:space="preserve">wakening awareness should be spread through orientation programmes regarding cyber-crimes in academic institutions, </w:t>
      </w:r>
      <w:r w:rsidR="00160952" w:rsidRPr="00E35BCF">
        <w:rPr>
          <w:rFonts w:ascii="Times New Roman" w:hAnsi="Times New Roman" w:cs="Times New Roman"/>
          <w:sz w:val="24"/>
          <w:szCs w:val="24"/>
          <w:lang w:val="en-IN"/>
        </w:rPr>
        <w:t>administration level, family and among the youths.</w:t>
      </w:r>
    </w:p>
    <w:p w14:paraId="5542E9C4" w14:textId="7414567B" w:rsidR="00B337B5" w:rsidRPr="00FB7074" w:rsidRDefault="00E346FA" w:rsidP="00F10C27">
      <w:pPr>
        <w:spacing w:line="360" w:lineRule="auto"/>
        <w:jc w:val="both"/>
        <w:rPr>
          <w:rFonts w:ascii="Times New Roman" w:hAnsi="Times New Roman" w:cs="Times New Roman"/>
          <w:b/>
          <w:bCs/>
          <w:sz w:val="24"/>
          <w:szCs w:val="24"/>
          <w:lang w:val="en-IN"/>
        </w:rPr>
      </w:pPr>
      <w:r w:rsidRPr="00FB7074">
        <w:rPr>
          <w:rFonts w:ascii="Times New Roman" w:hAnsi="Times New Roman" w:cs="Times New Roman"/>
          <w:b/>
          <w:bCs/>
          <w:sz w:val="24"/>
          <w:szCs w:val="24"/>
          <w:lang w:val="en-IN"/>
        </w:rPr>
        <w:t>Conclusion</w:t>
      </w:r>
      <w:r w:rsidR="00B337B5" w:rsidRPr="00FB7074">
        <w:rPr>
          <w:rFonts w:ascii="Times New Roman" w:hAnsi="Times New Roman" w:cs="Times New Roman"/>
          <w:b/>
          <w:bCs/>
          <w:sz w:val="24"/>
          <w:szCs w:val="24"/>
          <w:lang w:val="en-IN"/>
        </w:rPr>
        <w:t>:</w:t>
      </w:r>
    </w:p>
    <w:p w14:paraId="55A41050" w14:textId="69EB3983" w:rsidR="00D15BF0" w:rsidRPr="00CD3199" w:rsidRDefault="00C73C4D" w:rsidP="00CD3199">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B337B5" w:rsidRPr="00E35BCF">
        <w:rPr>
          <w:rFonts w:ascii="Times New Roman" w:hAnsi="Times New Roman" w:cs="Times New Roman"/>
          <w:sz w:val="24"/>
          <w:szCs w:val="24"/>
          <w:lang w:val="en-IN"/>
        </w:rPr>
        <w:t xml:space="preserve">Our study of cyber-crime in Siliguri region, led to the exposure to regions nearby as well. Most of the </w:t>
      </w:r>
      <w:r w:rsidR="009D27CD">
        <w:rPr>
          <w:rFonts w:ascii="Times New Roman" w:hAnsi="Times New Roman" w:cs="Times New Roman"/>
          <w:sz w:val="24"/>
          <w:szCs w:val="24"/>
          <w:lang w:val="en-IN"/>
        </w:rPr>
        <w:t xml:space="preserve">cyber-crime </w:t>
      </w:r>
      <w:r w:rsidR="00B337B5" w:rsidRPr="00E35BCF">
        <w:rPr>
          <w:rFonts w:ascii="Times New Roman" w:hAnsi="Times New Roman" w:cs="Times New Roman"/>
          <w:sz w:val="24"/>
          <w:szCs w:val="24"/>
          <w:lang w:val="en-IN"/>
        </w:rPr>
        <w:t xml:space="preserve">cases reported </w:t>
      </w:r>
      <w:r w:rsidR="0008592C">
        <w:rPr>
          <w:rFonts w:ascii="Times New Roman" w:hAnsi="Times New Roman" w:cs="Times New Roman"/>
          <w:sz w:val="24"/>
          <w:szCs w:val="24"/>
          <w:lang w:val="en-IN"/>
        </w:rPr>
        <w:t>are</w:t>
      </w:r>
      <w:r w:rsidR="00B337B5" w:rsidRPr="00E35BCF">
        <w:rPr>
          <w:rFonts w:ascii="Times New Roman" w:hAnsi="Times New Roman" w:cs="Times New Roman"/>
          <w:sz w:val="24"/>
          <w:szCs w:val="24"/>
          <w:lang w:val="en-IN"/>
        </w:rPr>
        <w:t xml:space="preserve"> </w:t>
      </w:r>
      <w:r w:rsidR="0008592C">
        <w:rPr>
          <w:rFonts w:ascii="Times New Roman" w:hAnsi="Times New Roman" w:cs="Times New Roman"/>
          <w:sz w:val="24"/>
          <w:szCs w:val="24"/>
          <w:lang w:val="en-IN"/>
        </w:rPr>
        <w:t>fraud, blackmailing, sexual abuse</w:t>
      </w:r>
      <w:r w:rsidR="006C0A7C">
        <w:rPr>
          <w:rFonts w:ascii="Times New Roman" w:hAnsi="Times New Roman" w:cs="Times New Roman"/>
          <w:sz w:val="24"/>
          <w:szCs w:val="24"/>
          <w:lang w:val="en-IN"/>
        </w:rPr>
        <w:t xml:space="preserve">, </w:t>
      </w:r>
      <w:r w:rsidR="0008592C">
        <w:rPr>
          <w:rFonts w:ascii="Times New Roman" w:hAnsi="Times New Roman" w:cs="Times New Roman"/>
          <w:sz w:val="24"/>
          <w:szCs w:val="24"/>
          <w:lang w:val="en-IN"/>
        </w:rPr>
        <w:t>threat</w:t>
      </w:r>
      <w:r w:rsidR="006C0A7C">
        <w:rPr>
          <w:rFonts w:ascii="Times New Roman" w:hAnsi="Times New Roman" w:cs="Times New Roman"/>
          <w:sz w:val="24"/>
          <w:szCs w:val="24"/>
          <w:lang w:val="en-IN"/>
        </w:rPr>
        <w:t xml:space="preserve"> and trafficking</w:t>
      </w:r>
      <w:r w:rsidR="0008592C">
        <w:rPr>
          <w:rFonts w:ascii="Times New Roman" w:hAnsi="Times New Roman" w:cs="Times New Roman"/>
          <w:sz w:val="24"/>
          <w:szCs w:val="24"/>
          <w:lang w:val="en-IN"/>
        </w:rPr>
        <w:t xml:space="preserve">. </w:t>
      </w:r>
      <w:r w:rsidR="007D4947">
        <w:rPr>
          <w:rFonts w:ascii="Times New Roman" w:hAnsi="Times New Roman" w:cs="Times New Roman"/>
          <w:sz w:val="24"/>
          <w:szCs w:val="24"/>
          <w:lang w:val="en-IN"/>
        </w:rPr>
        <w:t>Most of the fraud cases reported are links shared from reliable sources. These links shared either are bank links or lottery. Phishing is also the common fraud that FIR cases on cyber-crime in Siliguri states.</w:t>
      </w:r>
      <w:r w:rsidR="006D5616">
        <w:rPr>
          <w:rFonts w:ascii="Times New Roman" w:hAnsi="Times New Roman" w:cs="Times New Roman"/>
          <w:sz w:val="24"/>
          <w:szCs w:val="24"/>
          <w:lang w:val="en-IN"/>
        </w:rPr>
        <w:t xml:space="preserve"> Blackmailing is mostly found </w:t>
      </w:r>
      <w:r w:rsidR="006C0A7C">
        <w:rPr>
          <w:rFonts w:ascii="Times New Roman" w:hAnsi="Times New Roman" w:cs="Times New Roman"/>
          <w:sz w:val="24"/>
          <w:szCs w:val="24"/>
          <w:lang w:val="en-IN"/>
        </w:rPr>
        <w:t xml:space="preserve">to occur </w:t>
      </w:r>
      <w:r w:rsidR="006D5616">
        <w:rPr>
          <w:rFonts w:ascii="Times New Roman" w:hAnsi="Times New Roman" w:cs="Times New Roman"/>
          <w:sz w:val="24"/>
          <w:szCs w:val="24"/>
          <w:lang w:val="en-IN"/>
        </w:rPr>
        <w:t>through onl</w:t>
      </w:r>
      <w:r w:rsidR="006C0A7C">
        <w:rPr>
          <w:rFonts w:ascii="Times New Roman" w:hAnsi="Times New Roman" w:cs="Times New Roman"/>
          <w:sz w:val="24"/>
          <w:szCs w:val="24"/>
          <w:lang w:val="en-IN"/>
        </w:rPr>
        <w:t xml:space="preserve">ine </w:t>
      </w:r>
      <w:r w:rsidR="006D5616">
        <w:rPr>
          <w:rFonts w:ascii="Times New Roman" w:hAnsi="Times New Roman" w:cs="Times New Roman"/>
          <w:sz w:val="24"/>
          <w:szCs w:val="24"/>
          <w:lang w:val="en-IN"/>
        </w:rPr>
        <w:t>friendship</w:t>
      </w:r>
      <w:r w:rsidR="006C0A7C">
        <w:rPr>
          <w:rFonts w:ascii="Times New Roman" w:hAnsi="Times New Roman" w:cs="Times New Roman"/>
          <w:sz w:val="24"/>
          <w:szCs w:val="24"/>
          <w:lang w:val="en-IN"/>
        </w:rPr>
        <w:t xml:space="preserve"> in our study. The craze for foreign friendship and personal attention leading to sharing of intimate photos and videos resulted in blackmailing the victims. Sexual abuse through online audios and videos is also rampantly found among the minors. Social media is also the site of exploitation for cyber-crime predators. They use the platform to share the intimate images randomly. Threatening the victims then becomes easy for the predators for easy money making. </w:t>
      </w:r>
      <w:r w:rsidR="00CD3199">
        <w:rPr>
          <w:rFonts w:ascii="Times New Roman" w:hAnsi="Times New Roman" w:cs="Times New Roman"/>
          <w:sz w:val="24"/>
          <w:szCs w:val="24"/>
          <w:lang w:val="en-IN"/>
        </w:rPr>
        <w:t xml:space="preserve">The very online friendship has also been reported to be an easy process of trafficking. </w:t>
      </w:r>
      <w:r w:rsidR="006D5616">
        <w:rPr>
          <w:rFonts w:ascii="Times New Roman" w:hAnsi="Times New Roman" w:cs="Times New Roman"/>
          <w:sz w:val="24"/>
          <w:szCs w:val="24"/>
          <w:lang w:val="en-IN"/>
        </w:rPr>
        <w:t xml:space="preserve"> </w:t>
      </w:r>
    </w:p>
    <w:p w14:paraId="034399C8" w14:textId="2E67B2F1" w:rsidR="00D15BF0" w:rsidRDefault="00B337B5" w:rsidP="00CD3199">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 xml:space="preserve">Victims are </w:t>
      </w:r>
      <w:r w:rsidR="00D15BF0">
        <w:rPr>
          <w:rFonts w:ascii="Times New Roman" w:hAnsi="Times New Roman" w:cs="Times New Roman"/>
          <w:sz w:val="24"/>
          <w:szCs w:val="24"/>
          <w:lang w:val="en-IN"/>
        </w:rPr>
        <w:t xml:space="preserve">mostly of female </w:t>
      </w:r>
      <w:r w:rsidRPr="00E35BCF">
        <w:rPr>
          <w:rFonts w:ascii="Times New Roman" w:hAnsi="Times New Roman" w:cs="Times New Roman"/>
          <w:sz w:val="24"/>
          <w:szCs w:val="24"/>
          <w:lang w:val="en-IN"/>
        </w:rPr>
        <w:t>gender. Though teenagers are in majority the victims, nevertheless, any age group flexible or available online all the time are liable to be victims. Many can be rescued if the case i</w:t>
      </w:r>
      <w:r w:rsidR="0079795A" w:rsidRPr="00E35BCF">
        <w:rPr>
          <w:rFonts w:ascii="Times New Roman" w:hAnsi="Times New Roman" w:cs="Times New Roman"/>
          <w:sz w:val="24"/>
          <w:szCs w:val="24"/>
          <w:lang w:val="en-IN"/>
        </w:rPr>
        <w:t xml:space="preserve">s </w:t>
      </w:r>
      <w:r w:rsidRPr="00E35BCF">
        <w:rPr>
          <w:rFonts w:ascii="Times New Roman" w:hAnsi="Times New Roman" w:cs="Times New Roman"/>
          <w:sz w:val="24"/>
          <w:szCs w:val="24"/>
          <w:lang w:val="en-IN"/>
        </w:rPr>
        <w:t xml:space="preserve">shared and reported in the proper center such as Crime Branch and NGOs </w:t>
      </w:r>
      <w:r w:rsidR="0079795A" w:rsidRPr="00E35BCF">
        <w:rPr>
          <w:rFonts w:ascii="Times New Roman" w:hAnsi="Times New Roman" w:cs="Times New Roman"/>
          <w:sz w:val="24"/>
          <w:szCs w:val="24"/>
          <w:lang w:val="en-IN"/>
        </w:rPr>
        <w:t xml:space="preserve">at the earliest. </w:t>
      </w:r>
      <w:r w:rsidR="003268FA">
        <w:rPr>
          <w:rFonts w:ascii="Times New Roman" w:hAnsi="Times New Roman" w:cs="Times New Roman"/>
          <w:sz w:val="24"/>
          <w:szCs w:val="24"/>
          <w:lang w:val="en-IN"/>
        </w:rPr>
        <w:t xml:space="preserve">FIR of cyber-crime victims should be handled immediately </w:t>
      </w:r>
      <w:r w:rsidR="00D459DE">
        <w:rPr>
          <w:rFonts w:ascii="Times New Roman" w:hAnsi="Times New Roman" w:cs="Times New Roman"/>
          <w:sz w:val="24"/>
          <w:szCs w:val="24"/>
          <w:lang w:val="en-IN"/>
        </w:rPr>
        <w:t xml:space="preserve">as a procedure to trace and find the predators. </w:t>
      </w:r>
    </w:p>
    <w:p w14:paraId="35E0B679" w14:textId="5B489793" w:rsidR="00F928B1" w:rsidRDefault="00D15BF0" w:rsidP="00F10C2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79795A" w:rsidRPr="00E35BCF">
        <w:rPr>
          <w:rFonts w:ascii="Times New Roman" w:hAnsi="Times New Roman" w:cs="Times New Roman"/>
          <w:sz w:val="24"/>
          <w:szCs w:val="24"/>
          <w:lang w:val="en-IN"/>
        </w:rPr>
        <w:t xml:space="preserve">Counselling to the victims </w:t>
      </w:r>
      <w:r>
        <w:rPr>
          <w:rFonts w:ascii="Times New Roman" w:hAnsi="Times New Roman" w:cs="Times New Roman"/>
          <w:sz w:val="24"/>
          <w:szCs w:val="24"/>
          <w:lang w:val="en-IN"/>
        </w:rPr>
        <w:t xml:space="preserve">has been discovered to be helpful as a preventive method. It </w:t>
      </w:r>
      <w:r w:rsidR="0079795A" w:rsidRPr="00E35BCF">
        <w:rPr>
          <w:rFonts w:ascii="Times New Roman" w:hAnsi="Times New Roman" w:cs="Times New Roman"/>
          <w:sz w:val="24"/>
          <w:szCs w:val="24"/>
          <w:lang w:val="en-IN"/>
        </w:rPr>
        <w:t xml:space="preserve">can help </w:t>
      </w:r>
      <w:r>
        <w:rPr>
          <w:rFonts w:ascii="Times New Roman" w:hAnsi="Times New Roman" w:cs="Times New Roman"/>
          <w:sz w:val="24"/>
          <w:szCs w:val="24"/>
          <w:lang w:val="en-IN"/>
        </w:rPr>
        <w:t>the victims</w:t>
      </w:r>
      <w:r w:rsidR="0079795A" w:rsidRPr="00E35BCF">
        <w:rPr>
          <w:rFonts w:ascii="Times New Roman" w:hAnsi="Times New Roman" w:cs="Times New Roman"/>
          <w:sz w:val="24"/>
          <w:szCs w:val="24"/>
          <w:lang w:val="en-IN"/>
        </w:rPr>
        <w:t xml:space="preserve"> regain prestige, confidence, and mental stability preventing them from self-harm such as suicide. Counselling of the families and society at large can help in accepting victims in normal way and in prevention of becoming a victim. Lack of communication within a family set-up can make people look for attention elsewhere giving opportunity to predators hunting randomly. </w:t>
      </w:r>
      <w:r w:rsidR="00D7400D">
        <w:rPr>
          <w:rFonts w:ascii="Times New Roman" w:hAnsi="Times New Roman" w:cs="Times New Roman"/>
          <w:sz w:val="24"/>
          <w:szCs w:val="24"/>
          <w:lang w:val="en-IN"/>
        </w:rPr>
        <w:t>One must be careful about the use of</w:t>
      </w:r>
      <w:r w:rsidR="00E0116A" w:rsidRPr="00E35BCF">
        <w:rPr>
          <w:rFonts w:ascii="Times New Roman" w:hAnsi="Times New Roman" w:cs="Times New Roman"/>
          <w:sz w:val="24"/>
          <w:szCs w:val="24"/>
          <w:lang w:val="en-IN"/>
        </w:rPr>
        <w:t xml:space="preserve"> digital space and devices</w:t>
      </w:r>
      <w:r w:rsidR="00D7400D">
        <w:rPr>
          <w:rFonts w:ascii="Times New Roman" w:hAnsi="Times New Roman" w:cs="Times New Roman"/>
          <w:sz w:val="24"/>
          <w:szCs w:val="24"/>
          <w:lang w:val="en-IN"/>
        </w:rPr>
        <w:t xml:space="preserve">. Knowledge of </w:t>
      </w:r>
      <w:r w:rsidR="00E0116A" w:rsidRPr="00E35BCF">
        <w:rPr>
          <w:rFonts w:ascii="Times New Roman" w:hAnsi="Times New Roman" w:cs="Times New Roman"/>
          <w:sz w:val="24"/>
          <w:szCs w:val="24"/>
          <w:lang w:val="en-IN"/>
        </w:rPr>
        <w:t xml:space="preserve">both visible and hidden services of the digital space and using it for productivity, national security, and public progress can be beneficial. Many remain or choose to remain ignorant of cyber-crime. Many do not report the cases of cyber-crime at all. Many do not know procedure of </w:t>
      </w:r>
      <w:r w:rsidR="00E0116A" w:rsidRPr="00E35BCF">
        <w:rPr>
          <w:rFonts w:ascii="Times New Roman" w:hAnsi="Times New Roman" w:cs="Times New Roman"/>
          <w:sz w:val="24"/>
          <w:szCs w:val="24"/>
          <w:lang w:val="en-IN"/>
        </w:rPr>
        <w:lastRenderedPageBreak/>
        <w:t xml:space="preserve">fighting against cyber-crime. Awareness and information about cyber-labs, crime-branch should be made available to public or public should avail that information for prevention. </w:t>
      </w:r>
    </w:p>
    <w:p w14:paraId="32F0A691" w14:textId="77777777" w:rsidR="00840B31" w:rsidRDefault="00350330" w:rsidP="00F10C27">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t>Cyber-crime is on the rise and world organisations have called conventions for the prevention against it. In the General Convention of the United Nations, 2000, a resolution was passed stating that every ‘</w:t>
      </w:r>
      <w:r w:rsidRPr="00350330">
        <w:rPr>
          <w:rFonts w:ascii="Times New Roman" w:hAnsi="Times New Roman" w:cs="Times New Roman"/>
          <w:sz w:val="24"/>
          <w:szCs w:val="24"/>
        </w:rPr>
        <w:t>States should ensure that their laws and practice eliminates safe havens for those who criminally misuse information technologies</w:t>
      </w:r>
      <w:r>
        <w:rPr>
          <w:rFonts w:ascii="Times New Roman" w:hAnsi="Times New Roman" w:cs="Times New Roman"/>
          <w:sz w:val="24"/>
          <w:szCs w:val="24"/>
        </w:rPr>
        <w:t xml:space="preserve"> and </w:t>
      </w:r>
      <w:r w:rsidRPr="00350330">
        <w:rPr>
          <w:rFonts w:ascii="Times New Roman" w:hAnsi="Times New Roman" w:cs="Times New Roman"/>
          <w:sz w:val="24"/>
          <w:szCs w:val="24"/>
        </w:rPr>
        <w:t>Legal systems should protect the confidentiality, integrity and availability of data and computer systems from unauthorized impairment and ensure that criminal abuse is penali</w:t>
      </w:r>
      <w:r>
        <w:rPr>
          <w:rFonts w:ascii="Times New Roman" w:hAnsi="Times New Roman" w:cs="Times New Roman"/>
          <w:sz w:val="24"/>
          <w:szCs w:val="24"/>
        </w:rPr>
        <w:t xml:space="preserve">zed’ (Cyber Crime and Effectiveness of Law 33). </w:t>
      </w:r>
      <w:r w:rsidR="005E70AD">
        <w:rPr>
          <w:rFonts w:ascii="Times New Roman" w:hAnsi="Times New Roman" w:cs="Times New Roman"/>
          <w:sz w:val="24"/>
          <w:szCs w:val="24"/>
        </w:rPr>
        <w:t>Similarly, the Council of Europe, the European Union, ASEAN, APEC, and G-8 States conventions suggests and states the significance of cyber security</w:t>
      </w:r>
      <w:r w:rsidR="00870D7F">
        <w:rPr>
          <w:rFonts w:ascii="Times New Roman" w:hAnsi="Times New Roman" w:cs="Times New Roman"/>
          <w:sz w:val="24"/>
          <w:szCs w:val="24"/>
        </w:rPr>
        <w:t xml:space="preserve">. </w:t>
      </w:r>
    </w:p>
    <w:p w14:paraId="2A15A588" w14:textId="576E1B36" w:rsidR="002643E6" w:rsidRPr="00BC4288" w:rsidRDefault="00E0116A" w:rsidP="00BC4288">
      <w:pPr>
        <w:spacing w:line="360" w:lineRule="auto"/>
        <w:ind w:firstLine="720"/>
        <w:jc w:val="both"/>
        <w:rPr>
          <w:rFonts w:ascii="Times New Roman" w:hAnsi="Times New Roman" w:cs="Times New Roman"/>
          <w:sz w:val="24"/>
          <w:szCs w:val="24"/>
          <w:lang w:val="en-IN"/>
        </w:rPr>
      </w:pPr>
      <w:r w:rsidRPr="00E35BCF">
        <w:rPr>
          <w:rFonts w:ascii="Times New Roman" w:hAnsi="Times New Roman" w:cs="Times New Roman"/>
          <w:sz w:val="24"/>
          <w:szCs w:val="24"/>
          <w:lang w:val="en-IN"/>
        </w:rPr>
        <w:t>One cannot disagree to the increase of cyber-crimes of all kinds</w:t>
      </w:r>
      <w:r w:rsidR="00C343AC" w:rsidRPr="00E35BCF">
        <w:rPr>
          <w:rFonts w:ascii="Times New Roman" w:hAnsi="Times New Roman" w:cs="Times New Roman"/>
          <w:sz w:val="24"/>
          <w:szCs w:val="24"/>
          <w:lang w:val="en-IN"/>
        </w:rPr>
        <w:t xml:space="preserve"> with all online facilities on the platter. Nor can one disagree to the misuse of digital space for various crimes, both national level and individual level. More studies in this area can function as awareness practice.</w:t>
      </w:r>
      <w:r w:rsidR="00FA33DB">
        <w:rPr>
          <w:rFonts w:ascii="Times New Roman" w:hAnsi="Times New Roman" w:cs="Times New Roman"/>
          <w:sz w:val="24"/>
          <w:szCs w:val="24"/>
          <w:lang w:val="en-IN"/>
        </w:rPr>
        <w:t xml:space="preserve"> </w:t>
      </w:r>
      <w:r w:rsidR="00C343AC" w:rsidRPr="00E35BCF">
        <w:rPr>
          <w:rFonts w:ascii="Times New Roman" w:hAnsi="Times New Roman" w:cs="Times New Roman"/>
          <w:sz w:val="24"/>
          <w:szCs w:val="24"/>
          <w:lang w:val="en-IN"/>
        </w:rPr>
        <w:t>This study is a result of</w:t>
      </w:r>
      <w:r w:rsidR="003268FA">
        <w:rPr>
          <w:rFonts w:ascii="Times New Roman" w:hAnsi="Times New Roman" w:cs="Times New Roman"/>
          <w:sz w:val="24"/>
          <w:szCs w:val="24"/>
          <w:lang w:val="en-IN"/>
        </w:rPr>
        <w:t xml:space="preserve"> random sampling. More detailed study on cyber-crime is a necessity to understand the </w:t>
      </w:r>
      <w:r w:rsidR="00C343AC" w:rsidRPr="00E35BCF">
        <w:rPr>
          <w:rFonts w:ascii="Times New Roman" w:hAnsi="Times New Roman" w:cs="Times New Roman"/>
          <w:sz w:val="24"/>
          <w:szCs w:val="24"/>
          <w:lang w:val="en-IN"/>
        </w:rPr>
        <w:t>impact of digital space in the rise of new crime culture, commonly called the cyber-crime</w:t>
      </w:r>
      <w:r w:rsidR="007D5E83" w:rsidRPr="00E35BCF">
        <w:rPr>
          <w:rFonts w:ascii="Times New Roman" w:hAnsi="Times New Roman" w:cs="Times New Roman"/>
          <w:sz w:val="24"/>
          <w:szCs w:val="24"/>
          <w:lang w:val="en-IN"/>
        </w:rPr>
        <w:t xml:space="preserve"> in the region of Siliguri.</w:t>
      </w:r>
      <w:r w:rsidR="003268FA">
        <w:rPr>
          <w:rFonts w:ascii="Times New Roman" w:hAnsi="Times New Roman" w:cs="Times New Roman"/>
          <w:sz w:val="24"/>
          <w:szCs w:val="24"/>
          <w:lang w:val="en-IN"/>
        </w:rPr>
        <w:t xml:space="preserve"> Detailed study can provide other variations to explore. Accordingly, prevention system on the individual and community level should be improved and made available to public. </w:t>
      </w:r>
      <w:r w:rsidR="00015F4F" w:rsidRPr="00E35BCF">
        <w:rPr>
          <w:rFonts w:ascii="Times New Roman" w:hAnsi="Times New Roman" w:cs="Times New Roman"/>
          <w:sz w:val="24"/>
          <w:szCs w:val="24"/>
          <w:lang w:val="en-IN"/>
        </w:rPr>
        <w:t xml:space="preserve">Further study and research in this area of study can be beneficial at large. </w:t>
      </w:r>
    </w:p>
    <w:p w14:paraId="4E2CB4AE" w14:textId="1262B176" w:rsidR="00CF1E8B" w:rsidRPr="00BC4288" w:rsidRDefault="00CF1E8B" w:rsidP="00BC4288">
      <w:pPr>
        <w:spacing w:line="360" w:lineRule="auto"/>
        <w:jc w:val="both"/>
        <w:rPr>
          <w:rFonts w:ascii="Times New Roman" w:hAnsi="Times New Roman" w:cs="Times New Roman"/>
          <w:sz w:val="24"/>
          <w:szCs w:val="24"/>
          <w:lang w:val="en-IN"/>
        </w:rPr>
      </w:pPr>
      <w:r w:rsidRPr="00BC4288">
        <w:rPr>
          <w:rFonts w:ascii="Times New Roman" w:hAnsi="Times New Roman" w:cs="Times New Roman"/>
          <w:sz w:val="24"/>
          <w:szCs w:val="24"/>
          <w:lang w:val="en-IN"/>
        </w:rPr>
        <w:t xml:space="preserve">Works Cited:  </w:t>
      </w:r>
    </w:p>
    <w:p w14:paraId="241C4CC8" w14:textId="7717E8B2" w:rsidR="00CF1E8B" w:rsidRDefault="001761A2" w:rsidP="00CF1E8B">
      <w:pPr>
        <w:pStyle w:val="ListParagraph"/>
        <w:numPr>
          <w:ilvl w:val="0"/>
          <w:numId w:val="10"/>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Clancy, Thomas K.,</w:t>
      </w:r>
      <w:r w:rsidR="00CF1E8B">
        <w:rPr>
          <w:rFonts w:ascii="Times New Roman" w:hAnsi="Times New Roman" w:cs="Times New Roman"/>
          <w:i/>
          <w:iCs/>
          <w:sz w:val="24"/>
          <w:szCs w:val="24"/>
          <w:lang w:val="en-IN"/>
        </w:rPr>
        <w:t xml:space="preserve"> </w:t>
      </w:r>
      <w:r w:rsidR="00CF1E8B" w:rsidRPr="000F68BC">
        <w:rPr>
          <w:rFonts w:ascii="Times New Roman" w:hAnsi="Times New Roman" w:cs="Times New Roman"/>
          <w:i/>
          <w:iCs/>
          <w:sz w:val="24"/>
          <w:szCs w:val="24"/>
          <w:lang w:val="en-IN"/>
        </w:rPr>
        <w:t>Combating Cyber Crime: Essential Tools and Effective Organizational Structures, A Guide for Policy Makers and Managers</w:t>
      </w:r>
      <w:r w:rsidR="00CF1E8B" w:rsidRPr="000F68B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National Center for Justice and the Rule of Law, </w:t>
      </w:r>
      <w:r w:rsidR="00CF1E8B">
        <w:rPr>
          <w:rFonts w:ascii="Times New Roman" w:hAnsi="Times New Roman" w:cs="Times New Roman"/>
          <w:sz w:val="24"/>
          <w:szCs w:val="24"/>
          <w:lang w:val="en-IN"/>
        </w:rPr>
        <w:t xml:space="preserve">2007, </w:t>
      </w:r>
      <w:r w:rsidR="00CF1E8B" w:rsidRPr="000F68BC">
        <w:rPr>
          <w:rFonts w:ascii="Times New Roman" w:hAnsi="Times New Roman" w:cs="Times New Roman"/>
          <w:sz w:val="24"/>
          <w:szCs w:val="24"/>
          <w:lang w:val="en-IN"/>
        </w:rPr>
        <w:t>The University of Mississippi School of Law</w:t>
      </w:r>
    </w:p>
    <w:p w14:paraId="6B46E86D" w14:textId="41CE9CC8" w:rsidR="00536C30" w:rsidRDefault="00536C30" w:rsidP="00CF1E8B">
      <w:pPr>
        <w:pStyle w:val="ListParagraph"/>
        <w:numPr>
          <w:ilvl w:val="0"/>
          <w:numId w:val="10"/>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CRC Press, </w:t>
      </w:r>
      <w:r>
        <w:rPr>
          <w:rFonts w:ascii="Times New Roman" w:hAnsi="Times New Roman" w:cs="Times New Roman"/>
          <w:i/>
          <w:iCs/>
          <w:sz w:val="24"/>
          <w:szCs w:val="24"/>
          <w:lang w:val="en-IN"/>
        </w:rPr>
        <w:t xml:space="preserve">Cyberspace and Cybersecurity, </w:t>
      </w:r>
      <w:r w:rsidRPr="006B7B54">
        <w:rPr>
          <w:rFonts w:ascii="Times New Roman" w:hAnsi="Times New Roman" w:cs="Times New Roman"/>
          <w:sz w:val="24"/>
          <w:szCs w:val="24"/>
          <w:lang w:val="en-IN"/>
        </w:rPr>
        <w:t>Taylor and Francis, Ed. 2, 2018, New York</w:t>
      </w:r>
    </w:p>
    <w:p w14:paraId="6B9DD28F" w14:textId="77777777" w:rsidR="00536C30" w:rsidRDefault="00536C30" w:rsidP="00536C30">
      <w:pPr>
        <w:pStyle w:val="ListParagraph"/>
        <w:numPr>
          <w:ilvl w:val="0"/>
          <w:numId w:val="10"/>
        </w:numPr>
        <w:spacing w:line="360" w:lineRule="auto"/>
        <w:jc w:val="both"/>
        <w:rPr>
          <w:rFonts w:ascii="Times New Roman" w:hAnsi="Times New Roman" w:cs="Times New Roman"/>
          <w:sz w:val="24"/>
          <w:szCs w:val="24"/>
          <w:lang w:val="en-IN"/>
        </w:rPr>
      </w:pPr>
      <w:r w:rsidRPr="000F68BC">
        <w:rPr>
          <w:rFonts w:ascii="Times New Roman" w:hAnsi="Times New Roman" w:cs="Times New Roman"/>
          <w:i/>
          <w:iCs/>
          <w:sz w:val="24"/>
          <w:szCs w:val="24"/>
          <w:lang w:val="en-IN"/>
        </w:rPr>
        <w:t>Cyber Crime: Investigation Manual</w:t>
      </w:r>
      <w:r w:rsidRPr="000F68BC">
        <w:rPr>
          <w:rFonts w:ascii="Times New Roman" w:hAnsi="Times New Roman" w:cs="Times New Roman"/>
          <w:sz w:val="24"/>
          <w:szCs w:val="24"/>
          <w:lang w:val="en-IN"/>
        </w:rPr>
        <w:t>, Data Security Council of India, New Delhi, 2011</w:t>
      </w:r>
    </w:p>
    <w:p w14:paraId="415B7EAE" w14:textId="77777777" w:rsidR="00536C30" w:rsidRPr="006B7B54" w:rsidRDefault="00536C30" w:rsidP="00536C30">
      <w:pPr>
        <w:pStyle w:val="ListParagraph"/>
        <w:numPr>
          <w:ilvl w:val="0"/>
          <w:numId w:val="10"/>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Interpol, </w:t>
      </w:r>
      <w:r>
        <w:rPr>
          <w:rFonts w:ascii="Times New Roman" w:hAnsi="Times New Roman" w:cs="Times New Roman"/>
          <w:i/>
          <w:iCs/>
          <w:sz w:val="24"/>
          <w:szCs w:val="24"/>
          <w:lang w:val="en-IN"/>
        </w:rPr>
        <w:t xml:space="preserve">National Cybercrime Strategy Guidebook, </w:t>
      </w:r>
      <w:r w:rsidRPr="006B7B54">
        <w:rPr>
          <w:rFonts w:ascii="Times New Roman" w:hAnsi="Times New Roman" w:cs="Times New Roman"/>
          <w:sz w:val="24"/>
          <w:szCs w:val="24"/>
          <w:lang w:val="en-IN"/>
        </w:rPr>
        <w:t>JAIF, April 2021</w:t>
      </w:r>
      <w:r>
        <w:rPr>
          <w:rFonts w:ascii="Times New Roman" w:hAnsi="Times New Roman" w:cs="Times New Roman"/>
          <w:sz w:val="24"/>
          <w:szCs w:val="24"/>
          <w:lang w:val="en-IN"/>
        </w:rPr>
        <w:t>, Japan-ASEAN Corporation</w:t>
      </w:r>
    </w:p>
    <w:p w14:paraId="370B0F88" w14:textId="763109A0" w:rsidR="00536C30" w:rsidRDefault="00CF1E8B" w:rsidP="00536C30">
      <w:pPr>
        <w:pStyle w:val="ListParagraph"/>
        <w:numPr>
          <w:ilvl w:val="0"/>
          <w:numId w:val="10"/>
        </w:numPr>
        <w:spacing w:line="360" w:lineRule="auto"/>
        <w:jc w:val="both"/>
        <w:rPr>
          <w:rFonts w:ascii="Times New Roman" w:hAnsi="Times New Roman" w:cs="Times New Roman"/>
          <w:sz w:val="24"/>
          <w:szCs w:val="24"/>
          <w:lang w:val="en-IN"/>
        </w:rPr>
      </w:pPr>
      <w:r w:rsidRPr="00536C30">
        <w:rPr>
          <w:rFonts w:ascii="Times New Roman" w:hAnsi="Times New Roman" w:cs="Times New Roman"/>
          <w:sz w:val="24"/>
          <w:szCs w:val="24"/>
          <w:lang w:val="en-IN"/>
        </w:rPr>
        <w:t xml:space="preserve">Jensen et.al., </w:t>
      </w:r>
      <w:r w:rsidRPr="00536C30">
        <w:rPr>
          <w:rFonts w:ascii="Times New Roman" w:hAnsi="Times New Roman" w:cs="Times New Roman"/>
          <w:i/>
          <w:iCs/>
          <w:sz w:val="24"/>
          <w:szCs w:val="24"/>
          <w:lang w:val="en-IN"/>
        </w:rPr>
        <w:t xml:space="preserve">Civil Society and Cyber Society: The Role of the Internet in Community Associations and Democratic Politics, </w:t>
      </w:r>
      <w:r w:rsidRPr="00536C30">
        <w:rPr>
          <w:rFonts w:ascii="Times New Roman" w:hAnsi="Times New Roman" w:cs="Times New Roman"/>
          <w:sz w:val="24"/>
          <w:szCs w:val="24"/>
          <w:lang w:val="en-IN"/>
        </w:rPr>
        <w:t>The Information Society, December, 2007, ISSN: 0197-2243</w:t>
      </w:r>
    </w:p>
    <w:p w14:paraId="7FD566FF" w14:textId="77777777" w:rsidR="00536C30" w:rsidRPr="00536C30" w:rsidRDefault="00536C30" w:rsidP="00536C30">
      <w:pPr>
        <w:pStyle w:val="ListParagraph"/>
        <w:numPr>
          <w:ilvl w:val="0"/>
          <w:numId w:val="10"/>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lastRenderedPageBreak/>
        <w:t xml:space="preserve">Kittichaisaree, Kriangsak, </w:t>
      </w:r>
      <w:r w:rsidRPr="0025726C">
        <w:rPr>
          <w:rFonts w:ascii="Times New Roman" w:hAnsi="Times New Roman" w:cs="Times New Roman"/>
          <w:i/>
          <w:iCs/>
          <w:sz w:val="24"/>
          <w:szCs w:val="24"/>
        </w:rPr>
        <w:t>Public International Law of Cyberspace</w:t>
      </w:r>
      <w:r>
        <w:rPr>
          <w:rFonts w:ascii="Times New Roman" w:hAnsi="Times New Roman" w:cs="Times New Roman"/>
          <w:sz w:val="24"/>
          <w:szCs w:val="24"/>
        </w:rPr>
        <w:t>, Law, Governance and Technology Series 32, 2017, Springer</w:t>
      </w:r>
    </w:p>
    <w:p w14:paraId="51210008" w14:textId="7C3675AE" w:rsidR="00DC4D61" w:rsidRDefault="00CF1E8B" w:rsidP="00536C30">
      <w:pPr>
        <w:pStyle w:val="ListParagraph"/>
        <w:numPr>
          <w:ilvl w:val="0"/>
          <w:numId w:val="10"/>
        </w:numPr>
        <w:spacing w:line="360" w:lineRule="auto"/>
        <w:jc w:val="both"/>
        <w:rPr>
          <w:rFonts w:ascii="Times New Roman" w:hAnsi="Times New Roman" w:cs="Times New Roman"/>
          <w:sz w:val="24"/>
          <w:szCs w:val="24"/>
          <w:lang w:val="en-IN"/>
        </w:rPr>
      </w:pPr>
      <w:r w:rsidRPr="00536C30">
        <w:rPr>
          <w:rFonts w:ascii="Times New Roman" w:hAnsi="Times New Roman" w:cs="Times New Roman"/>
          <w:sz w:val="24"/>
          <w:szCs w:val="24"/>
          <w:lang w:val="en-IN"/>
        </w:rPr>
        <w:t xml:space="preserve">Kremling, Janine &amp; Parker, Amanda M. Sharp, </w:t>
      </w:r>
      <w:r w:rsidRPr="00536C30">
        <w:rPr>
          <w:rFonts w:ascii="Times New Roman" w:hAnsi="Times New Roman" w:cs="Times New Roman"/>
          <w:i/>
          <w:iCs/>
          <w:sz w:val="24"/>
          <w:szCs w:val="24"/>
          <w:lang w:val="en-IN"/>
        </w:rPr>
        <w:t xml:space="preserve">Cyberspace, Cybersecurity and Cybercrime, </w:t>
      </w:r>
      <w:r w:rsidRPr="00536C30">
        <w:rPr>
          <w:rFonts w:ascii="Times New Roman" w:hAnsi="Times New Roman" w:cs="Times New Roman"/>
          <w:sz w:val="24"/>
          <w:szCs w:val="24"/>
          <w:lang w:val="en-IN"/>
        </w:rPr>
        <w:t>SAGE, 2018, Ed. 1, United States of America</w:t>
      </w:r>
    </w:p>
    <w:p w14:paraId="504D9144" w14:textId="058A19F2" w:rsidR="00536C30" w:rsidRPr="00536C30" w:rsidRDefault="00536C30" w:rsidP="00536C30">
      <w:pPr>
        <w:pStyle w:val="ListParagraph"/>
        <w:numPr>
          <w:ilvl w:val="0"/>
          <w:numId w:val="10"/>
        </w:numPr>
        <w:spacing w:line="360" w:lineRule="auto"/>
        <w:jc w:val="both"/>
        <w:rPr>
          <w:rFonts w:ascii="Times New Roman" w:hAnsi="Times New Roman" w:cs="Times New Roman"/>
          <w:sz w:val="24"/>
          <w:szCs w:val="24"/>
          <w:lang w:val="en-IN"/>
        </w:rPr>
      </w:pPr>
      <w:r>
        <w:rPr>
          <w:rFonts w:ascii="Times New Roman" w:hAnsi="Times New Roman" w:cs="Times New Roman"/>
          <w:color w:val="000000" w:themeColor="text1"/>
          <w:sz w:val="24"/>
          <w:szCs w:val="24"/>
          <w:shd w:val="clear" w:color="auto" w:fill="FFFFFF"/>
        </w:rPr>
        <w:t>Moore, Daniel</w:t>
      </w:r>
      <w:r w:rsidRPr="001761A2">
        <w:rPr>
          <w:rFonts w:ascii="Times New Roman" w:hAnsi="Times New Roman" w:cs="Times New Roman"/>
          <w:color w:val="000000" w:themeColor="text1"/>
          <w:sz w:val="24"/>
          <w:szCs w:val="24"/>
          <w:shd w:val="clear" w:color="auto" w:fill="FFFFFF"/>
        </w:rPr>
        <w:t xml:space="preserve"> &amp; Rid,</w:t>
      </w:r>
      <w:r>
        <w:rPr>
          <w:rFonts w:ascii="Times New Roman" w:hAnsi="Times New Roman" w:cs="Times New Roman"/>
          <w:color w:val="000000" w:themeColor="text1"/>
          <w:sz w:val="24"/>
          <w:szCs w:val="24"/>
          <w:shd w:val="clear" w:color="auto" w:fill="FFFFFF"/>
        </w:rPr>
        <w:t xml:space="preserve"> Thomas,</w:t>
      </w:r>
      <w:r w:rsidRPr="001761A2">
        <w:rPr>
          <w:rFonts w:ascii="Times New Roman" w:hAnsi="Times New Roman" w:cs="Times New Roman"/>
          <w:color w:val="000000" w:themeColor="text1"/>
          <w:sz w:val="24"/>
          <w:szCs w:val="24"/>
          <w:shd w:val="clear" w:color="auto" w:fill="FFFFFF"/>
        </w:rPr>
        <w:t xml:space="preserve"> 2016, </w:t>
      </w:r>
      <w:r w:rsidRPr="009234F6">
        <w:rPr>
          <w:rFonts w:ascii="Times New Roman" w:hAnsi="Times New Roman" w:cs="Times New Roman"/>
          <w:i/>
          <w:iCs/>
          <w:color w:val="000000" w:themeColor="text1"/>
          <w:sz w:val="24"/>
          <w:szCs w:val="24"/>
          <w:shd w:val="clear" w:color="auto" w:fill="FFFFFF"/>
        </w:rPr>
        <w:t>Cryptopolitik and the Darknet</w:t>
      </w:r>
      <w:r w:rsidRPr="001761A2">
        <w:rPr>
          <w:rFonts w:ascii="Times New Roman" w:hAnsi="Times New Roman" w:cs="Times New Roman"/>
          <w:color w:val="000000" w:themeColor="text1"/>
          <w:sz w:val="24"/>
          <w:szCs w:val="24"/>
          <w:shd w:val="clear" w:color="auto" w:fill="FFFFFF"/>
        </w:rPr>
        <w:t>, Survival, 58:1, 7-38, DOI: </w:t>
      </w:r>
      <w:hyperlink r:id="rId11" w:history="1">
        <w:r w:rsidRPr="001761A2">
          <w:rPr>
            <w:rFonts w:ascii="Times New Roman" w:hAnsi="Times New Roman" w:cs="Times New Roman"/>
            <w:color w:val="000000" w:themeColor="text1"/>
            <w:sz w:val="24"/>
            <w:szCs w:val="24"/>
            <w:u w:val="single"/>
            <w:shd w:val="clear" w:color="auto" w:fill="FFFFFF"/>
          </w:rPr>
          <w:t>10.1080/00396338.2016.1142085</w:t>
        </w:r>
      </w:hyperlink>
    </w:p>
    <w:p w14:paraId="1E8AC370" w14:textId="77777777" w:rsidR="00536C30" w:rsidRPr="00536C30" w:rsidRDefault="00536C30" w:rsidP="00536C30">
      <w:pPr>
        <w:pStyle w:val="ListParagraph"/>
        <w:numPr>
          <w:ilvl w:val="0"/>
          <w:numId w:val="10"/>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Reyes, Anthony, </w:t>
      </w:r>
      <w:r w:rsidRPr="008F366E">
        <w:rPr>
          <w:rFonts w:ascii="Times New Roman" w:hAnsi="Times New Roman" w:cs="Times New Roman"/>
          <w:i/>
          <w:iCs/>
          <w:sz w:val="24"/>
          <w:szCs w:val="24"/>
        </w:rPr>
        <w:t>Cyber Crime Investigations: Bridging the Gaps Between Security Professionals, Law Enforcement and Prosecutors</w:t>
      </w:r>
      <w:r>
        <w:rPr>
          <w:rFonts w:ascii="Times New Roman" w:hAnsi="Times New Roman" w:cs="Times New Roman"/>
          <w:sz w:val="24"/>
          <w:szCs w:val="24"/>
        </w:rPr>
        <w:t xml:space="preserve">, 2007, </w:t>
      </w:r>
      <w:r w:rsidRPr="0025726C">
        <w:rPr>
          <w:rFonts w:ascii="Times New Roman" w:hAnsi="Times New Roman" w:cs="Times New Roman"/>
          <w:sz w:val="24"/>
          <w:szCs w:val="24"/>
        </w:rPr>
        <w:t>Syngress Publishing Inc., New York</w:t>
      </w:r>
    </w:p>
    <w:p w14:paraId="4CD95211" w14:textId="16A04BDB" w:rsidR="005704D3" w:rsidRPr="00536C30" w:rsidRDefault="005704D3" w:rsidP="00536C30">
      <w:pPr>
        <w:pStyle w:val="ListParagraph"/>
        <w:numPr>
          <w:ilvl w:val="0"/>
          <w:numId w:val="10"/>
        </w:numPr>
        <w:spacing w:line="360" w:lineRule="auto"/>
        <w:jc w:val="both"/>
        <w:rPr>
          <w:rFonts w:ascii="Times New Roman" w:hAnsi="Times New Roman" w:cs="Times New Roman"/>
          <w:sz w:val="24"/>
          <w:szCs w:val="24"/>
          <w:lang w:val="en-IN"/>
        </w:rPr>
      </w:pPr>
      <w:r w:rsidRPr="00536C30">
        <w:rPr>
          <w:rFonts w:ascii="Times New Roman" w:hAnsi="Times New Roman" w:cs="Times New Roman"/>
          <w:sz w:val="24"/>
          <w:szCs w:val="24"/>
        </w:rPr>
        <w:t xml:space="preserve">Sarshar, Mubashshir, </w:t>
      </w:r>
      <w:r w:rsidRPr="00536C30">
        <w:rPr>
          <w:rFonts w:ascii="Times New Roman" w:hAnsi="Times New Roman" w:cs="Times New Roman"/>
          <w:i/>
          <w:iCs/>
          <w:sz w:val="24"/>
          <w:szCs w:val="24"/>
        </w:rPr>
        <w:t>Cyber Crimes and Effectiveness of Laws in India to Control Them</w:t>
      </w:r>
      <w:r w:rsidRPr="00536C30">
        <w:rPr>
          <w:rFonts w:ascii="Times New Roman" w:hAnsi="Times New Roman" w:cs="Times New Roman"/>
          <w:sz w:val="24"/>
          <w:szCs w:val="24"/>
        </w:rPr>
        <w:t>, 2009, National Law University, Delhi</w:t>
      </w:r>
    </w:p>
    <w:p w14:paraId="11422106" w14:textId="346B6861" w:rsidR="001761A2" w:rsidRPr="00536C30" w:rsidRDefault="003020A5" w:rsidP="00536C30">
      <w:pPr>
        <w:pStyle w:val="ListParagraph"/>
        <w:numPr>
          <w:ilvl w:val="0"/>
          <w:numId w:val="10"/>
        </w:numPr>
        <w:spacing w:line="360" w:lineRule="auto"/>
        <w:jc w:val="both"/>
        <w:rPr>
          <w:rStyle w:val="SubtleEmphasis"/>
          <w:rFonts w:ascii="Times New Roman" w:hAnsi="Times New Roman" w:cs="Times New Roman"/>
          <w:i w:val="0"/>
          <w:iCs w:val="0"/>
          <w:color w:val="000000" w:themeColor="text1"/>
          <w:sz w:val="24"/>
          <w:szCs w:val="24"/>
          <w:lang w:val="en-IN"/>
        </w:rPr>
      </w:pPr>
      <w:r w:rsidRPr="00536C30">
        <w:rPr>
          <w:rStyle w:val="SubtleEmphasis"/>
          <w:rFonts w:ascii="Times New Roman" w:hAnsi="Times New Roman" w:cs="Times New Roman"/>
          <w:i w:val="0"/>
          <w:iCs w:val="0"/>
          <w:color w:val="000000" w:themeColor="text1"/>
          <w:sz w:val="24"/>
          <w:szCs w:val="24"/>
        </w:rPr>
        <w:t>Webster, Merriam</w:t>
      </w:r>
      <w:r w:rsidR="001761A2" w:rsidRPr="00536C30">
        <w:rPr>
          <w:rStyle w:val="SubtleEmphasis"/>
          <w:rFonts w:ascii="Times New Roman" w:hAnsi="Times New Roman" w:cs="Times New Roman"/>
          <w:i w:val="0"/>
          <w:iCs w:val="0"/>
          <w:color w:val="000000" w:themeColor="text1"/>
          <w:sz w:val="24"/>
          <w:szCs w:val="24"/>
        </w:rPr>
        <w:t xml:space="preserve">, “Internet.” Merriam-Webster.com Dictionary, Merriam-Webster, </w:t>
      </w:r>
      <w:hyperlink r:id="rId12" w:history="1">
        <w:r w:rsidR="00835FA1" w:rsidRPr="00536C30">
          <w:rPr>
            <w:rStyle w:val="Hyperlink"/>
            <w:rFonts w:ascii="Times New Roman" w:hAnsi="Times New Roman" w:cs="Times New Roman"/>
            <w:sz w:val="24"/>
            <w:szCs w:val="24"/>
          </w:rPr>
          <w:t>https://www.merriam-webster.com/dictionary/Internet. Accessed 11 Nov. 2022</w:t>
        </w:r>
      </w:hyperlink>
      <w:r w:rsidR="001761A2" w:rsidRPr="00536C30">
        <w:rPr>
          <w:rStyle w:val="SubtleEmphasis"/>
          <w:rFonts w:ascii="Times New Roman" w:hAnsi="Times New Roman" w:cs="Times New Roman"/>
          <w:i w:val="0"/>
          <w:iCs w:val="0"/>
          <w:color w:val="000000" w:themeColor="text1"/>
          <w:sz w:val="24"/>
          <w:szCs w:val="24"/>
        </w:rPr>
        <w:t>.</w:t>
      </w:r>
    </w:p>
    <w:p w14:paraId="3A0EC054" w14:textId="5F367EAE" w:rsidR="00835FA1" w:rsidRPr="007D6545" w:rsidRDefault="00835FA1" w:rsidP="00835FA1">
      <w:pPr>
        <w:pStyle w:val="ListParagraph"/>
        <w:numPr>
          <w:ilvl w:val="0"/>
          <w:numId w:val="10"/>
        </w:numPr>
        <w:spacing w:line="360" w:lineRule="auto"/>
        <w:jc w:val="both"/>
        <w:rPr>
          <w:rFonts w:ascii="Times New Roman" w:hAnsi="Times New Roman" w:cs="Times New Roman"/>
          <w:color w:val="000000" w:themeColor="text1"/>
          <w:sz w:val="24"/>
          <w:szCs w:val="24"/>
          <w:lang w:val="en-IN"/>
        </w:rPr>
      </w:pPr>
      <w:r>
        <w:rPr>
          <w:rFonts w:ascii="Times New Roman" w:eastAsia="Times New Roman" w:hAnsi="Times New Roman" w:cs="Times New Roman"/>
          <w:color w:val="000000"/>
          <w:sz w:val="24"/>
          <w:szCs w:val="24"/>
        </w:rPr>
        <w:t xml:space="preserve">NCRB, </w:t>
      </w:r>
      <w:hyperlink r:id="rId13" w:history="1">
        <w:r w:rsidR="007D6545" w:rsidRPr="00E47E06">
          <w:rPr>
            <w:rStyle w:val="Hyperlink"/>
            <w:rFonts w:ascii="Times New Roman" w:eastAsia="Times New Roman" w:hAnsi="Times New Roman" w:cs="Times New Roman"/>
            <w:sz w:val="24"/>
            <w:szCs w:val="24"/>
          </w:rPr>
          <w:t>https://ncrb.gov.in/en/crime-in-india-table. Accessed 6 Jan. 2023</w:t>
        </w:r>
      </w:hyperlink>
      <w:r>
        <w:rPr>
          <w:rFonts w:ascii="Times New Roman" w:eastAsia="Times New Roman" w:hAnsi="Times New Roman" w:cs="Times New Roman"/>
          <w:color w:val="000000"/>
          <w:sz w:val="24"/>
          <w:szCs w:val="24"/>
        </w:rPr>
        <w:t>.</w:t>
      </w:r>
    </w:p>
    <w:p w14:paraId="54DD4A02" w14:textId="71DC71E1" w:rsidR="007D6545" w:rsidRPr="00835FA1" w:rsidRDefault="00000000" w:rsidP="007D6545">
      <w:pPr>
        <w:pStyle w:val="ListParagraph"/>
        <w:numPr>
          <w:ilvl w:val="0"/>
          <w:numId w:val="10"/>
        </w:numPr>
        <w:spacing w:line="360" w:lineRule="auto"/>
        <w:jc w:val="both"/>
        <w:rPr>
          <w:rFonts w:ascii="Times New Roman" w:hAnsi="Times New Roman" w:cs="Times New Roman"/>
          <w:color w:val="000000" w:themeColor="text1"/>
          <w:sz w:val="24"/>
          <w:szCs w:val="24"/>
          <w:lang w:val="en-IN"/>
        </w:rPr>
      </w:pPr>
      <w:hyperlink r:id="rId14" w:history="1">
        <w:r w:rsidR="007D6545" w:rsidRPr="00E47E06">
          <w:rPr>
            <w:rStyle w:val="Hyperlink"/>
            <w:rFonts w:ascii="Times New Roman" w:hAnsi="Times New Roman" w:cs="Times New Roman"/>
            <w:sz w:val="24"/>
            <w:szCs w:val="24"/>
            <w:lang w:val="en-IN"/>
          </w:rPr>
          <w:t>https://siliguripc.wbpolice.gov.in/fir.Accessed</w:t>
        </w:r>
      </w:hyperlink>
      <w:r w:rsidR="007D6545">
        <w:rPr>
          <w:rFonts w:ascii="Times New Roman" w:hAnsi="Times New Roman" w:cs="Times New Roman"/>
          <w:color w:val="000000" w:themeColor="text1"/>
          <w:sz w:val="24"/>
          <w:szCs w:val="24"/>
          <w:lang w:val="en-IN"/>
        </w:rPr>
        <w:t xml:space="preserve"> 6 Jan. 2023</w:t>
      </w:r>
    </w:p>
    <w:sectPr w:rsidR="007D6545" w:rsidRPr="00835FA1" w:rsidSect="00BC4898">
      <w:headerReference w:type="default" r:id="rId15"/>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6A20" w14:textId="77777777" w:rsidR="006D2526" w:rsidRDefault="006D2526" w:rsidP="00BC4898">
      <w:pPr>
        <w:spacing w:after="0" w:line="240" w:lineRule="auto"/>
      </w:pPr>
      <w:r>
        <w:separator/>
      </w:r>
    </w:p>
  </w:endnote>
  <w:endnote w:type="continuationSeparator" w:id="0">
    <w:p w14:paraId="03FC75A8" w14:textId="77777777" w:rsidR="006D2526" w:rsidRDefault="006D2526" w:rsidP="00BC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1BF9A" w14:textId="77777777" w:rsidR="006D2526" w:rsidRDefault="006D2526" w:rsidP="00BC4898">
      <w:pPr>
        <w:spacing w:after="0" w:line="240" w:lineRule="auto"/>
      </w:pPr>
      <w:r>
        <w:separator/>
      </w:r>
    </w:p>
  </w:footnote>
  <w:footnote w:type="continuationSeparator" w:id="0">
    <w:p w14:paraId="0FD73372" w14:textId="77777777" w:rsidR="006D2526" w:rsidRDefault="006D2526" w:rsidP="00BC4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F6D5" w14:textId="1D100FF2" w:rsidR="009B7B8A" w:rsidRDefault="009B7B8A">
    <w:pPr>
      <w:pStyle w:val="Header"/>
      <w:jc w:val="right"/>
    </w:pPr>
    <w:r>
      <w:t xml:space="preserve">Rai &amp; Thapa </w:t>
    </w:r>
    <w:sdt>
      <w:sdtPr>
        <w:id w:val="91304508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B3FD0">
          <w:rPr>
            <w:noProof/>
          </w:rPr>
          <w:t>6</w:t>
        </w:r>
        <w:r>
          <w:rPr>
            <w:noProof/>
          </w:rPr>
          <w:fldChar w:fldCharType="end"/>
        </w:r>
      </w:sdtContent>
    </w:sdt>
  </w:p>
  <w:p w14:paraId="524722B4" w14:textId="77777777" w:rsidR="009B7B8A" w:rsidRDefault="009B7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CB8"/>
    <w:multiLevelType w:val="hybridMultilevel"/>
    <w:tmpl w:val="0B04DE86"/>
    <w:lvl w:ilvl="0" w:tplc="1E04F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074B9"/>
    <w:multiLevelType w:val="hybridMultilevel"/>
    <w:tmpl w:val="29EA3EE0"/>
    <w:lvl w:ilvl="0" w:tplc="D7821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B4976"/>
    <w:multiLevelType w:val="hybridMultilevel"/>
    <w:tmpl w:val="1BD8AF82"/>
    <w:lvl w:ilvl="0" w:tplc="FA7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682B06"/>
    <w:multiLevelType w:val="hybridMultilevel"/>
    <w:tmpl w:val="2B08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560CB"/>
    <w:multiLevelType w:val="hybridMultilevel"/>
    <w:tmpl w:val="EBB054C2"/>
    <w:lvl w:ilvl="0" w:tplc="97A05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A0365"/>
    <w:multiLevelType w:val="hybridMultilevel"/>
    <w:tmpl w:val="33BE58E0"/>
    <w:lvl w:ilvl="0" w:tplc="FD4032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AC1E34"/>
    <w:multiLevelType w:val="hybridMultilevel"/>
    <w:tmpl w:val="EBBAFE0A"/>
    <w:lvl w:ilvl="0" w:tplc="4E8CA9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160145"/>
    <w:multiLevelType w:val="hybridMultilevel"/>
    <w:tmpl w:val="49EC5A0C"/>
    <w:lvl w:ilvl="0" w:tplc="A7001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090AB1"/>
    <w:multiLevelType w:val="hybridMultilevel"/>
    <w:tmpl w:val="66006CBE"/>
    <w:lvl w:ilvl="0" w:tplc="495CE3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C11BE"/>
    <w:multiLevelType w:val="hybridMultilevel"/>
    <w:tmpl w:val="84F29646"/>
    <w:lvl w:ilvl="0" w:tplc="20469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7101D"/>
    <w:multiLevelType w:val="hybridMultilevel"/>
    <w:tmpl w:val="E5B01B0E"/>
    <w:lvl w:ilvl="0" w:tplc="9676D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182044"/>
    <w:multiLevelType w:val="hybridMultilevel"/>
    <w:tmpl w:val="0B6817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501454"/>
    <w:multiLevelType w:val="hybridMultilevel"/>
    <w:tmpl w:val="582AC33A"/>
    <w:lvl w:ilvl="0" w:tplc="1C40131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24006A"/>
    <w:multiLevelType w:val="hybridMultilevel"/>
    <w:tmpl w:val="08B08418"/>
    <w:lvl w:ilvl="0" w:tplc="A7001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880435">
    <w:abstractNumId w:val="12"/>
  </w:num>
  <w:num w:numId="2" w16cid:durableId="193346988">
    <w:abstractNumId w:val="5"/>
  </w:num>
  <w:num w:numId="3" w16cid:durableId="1866167583">
    <w:abstractNumId w:val="6"/>
  </w:num>
  <w:num w:numId="4" w16cid:durableId="813260140">
    <w:abstractNumId w:val="10"/>
  </w:num>
  <w:num w:numId="5" w16cid:durableId="2006661014">
    <w:abstractNumId w:val="4"/>
  </w:num>
  <w:num w:numId="6" w16cid:durableId="1714499972">
    <w:abstractNumId w:val="1"/>
  </w:num>
  <w:num w:numId="7" w16cid:durableId="691495446">
    <w:abstractNumId w:val="0"/>
  </w:num>
  <w:num w:numId="8" w16cid:durableId="895971464">
    <w:abstractNumId w:val="7"/>
  </w:num>
  <w:num w:numId="9" w16cid:durableId="293684198">
    <w:abstractNumId w:val="9"/>
  </w:num>
  <w:num w:numId="10" w16cid:durableId="1714771071">
    <w:abstractNumId w:val="2"/>
  </w:num>
  <w:num w:numId="11" w16cid:durableId="8992306">
    <w:abstractNumId w:val="3"/>
  </w:num>
  <w:num w:numId="12" w16cid:durableId="1876964722">
    <w:abstractNumId w:val="11"/>
  </w:num>
  <w:num w:numId="13" w16cid:durableId="42409515">
    <w:abstractNumId w:val="8"/>
  </w:num>
  <w:num w:numId="14" w16cid:durableId="7462720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17D"/>
    <w:rsid w:val="00012BE2"/>
    <w:rsid w:val="00014776"/>
    <w:rsid w:val="00015F4F"/>
    <w:rsid w:val="0002477E"/>
    <w:rsid w:val="00050377"/>
    <w:rsid w:val="000777F9"/>
    <w:rsid w:val="0008510A"/>
    <w:rsid w:val="0008592C"/>
    <w:rsid w:val="000D1F92"/>
    <w:rsid w:val="000F68BC"/>
    <w:rsid w:val="001105CF"/>
    <w:rsid w:val="00124BA4"/>
    <w:rsid w:val="0014724C"/>
    <w:rsid w:val="0015194A"/>
    <w:rsid w:val="00160952"/>
    <w:rsid w:val="001761A2"/>
    <w:rsid w:val="001C317D"/>
    <w:rsid w:val="001D4B27"/>
    <w:rsid w:val="001F3F39"/>
    <w:rsid w:val="002043D6"/>
    <w:rsid w:val="00221177"/>
    <w:rsid w:val="002303CB"/>
    <w:rsid w:val="00241DB1"/>
    <w:rsid w:val="0024436D"/>
    <w:rsid w:val="00254D2B"/>
    <w:rsid w:val="0025726C"/>
    <w:rsid w:val="00257AD4"/>
    <w:rsid w:val="00262F45"/>
    <w:rsid w:val="002643E6"/>
    <w:rsid w:val="0028017E"/>
    <w:rsid w:val="00297FA3"/>
    <w:rsid w:val="002B301A"/>
    <w:rsid w:val="002B3FD0"/>
    <w:rsid w:val="002C48E2"/>
    <w:rsid w:val="002D1CB4"/>
    <w:rsid w:val="002E00D7"/>
    <w:rsid w:val="002E1BE1"/>
    <w:rsid w:val="002E2771"/>
    <w:rsid w:val="002F2F23"/>
    <w:rsid w:val="003020A5"/>
    <w:rsid w:val="0030499C"/>
    <w:rsid w:val="0031330D"/>
    <w:rsid w:val="00325F2A"/>
    <w:rsid w:val="003268FA"/>
    <w:rsid w:val="003270BB"/>
    <w:rsid w:val="00350330"/>
    <w:rsid w:val="003679CA"/>
    <w:rsid w:val="0037068F"/>
    <w:rsid w:val="00376926"/>
    <w:rsid w:val="00380E29"/>
    <w:rsid w:val="003910FA"/>
    <w:rsid w:val="00392315"/>
    <w:rsid w:val="0039631D"/>
    <w:rsid w:val="003A1FDD"/>
    <w:rsid w:val="003B22E5"/>
    <w:rsid w:val="003B3AFD"/>
    <w:rsid w:val="003B648E"/>
    <w:rsid w:val="004132AC"/>
    <w:rsid w:val="004240A7"/>
    <w:rsid w:val="0042777E"/>
    <w:rsid w:val="004345F0"/>
    <w:rsid w:val="0043557D"/>
    <w:rsid w:val="0045728C"/>
    <w:rsid w:val="0046221C"/>
    <w:rsid w:val="00471943"/>
    <w:rsid w:val="004762A1"/>
    <w:rsid w:val="004909B4"/>
    <w:rsid w:val="00491DF2"/>
    <w:rsid w:val="004A0B2B"/>
    <w:rsid w:val="004A7340"/>
    <w:rsid w:val="004A7513"/>
    <w:rsid w:val="004B6B74"/>
    <w:rsid w:val="004D571C"/>
    <w:rsid w:val="004D5DE6"/>
    <w:rsid w:val="004E31B8"/>
    <w:rsid w:val="005016A6"/>
    <w:rsid w:val="00515E74"/>
    <w:rsid w:val="00520F55"/>
    <w:rsid w:val="0052135B"/>
    <w:rsid w:val="00536C30"/>
    <w:rsid w:val="00544510"/>
    <w:rsid w:val="0056256A"/>
    <w:rsid w:val="005647B4"/>
    <w:rsid w:val="005704D3"/>
    <w:rsid w:val="005734FB"/>
    <w:rsid w:val="00574336"/>
    <w:rsid w:val="005A7EB8"/>
    <w:rsid w:val="005B015D"/>
    <w:rsid w:val="005B6592"/>
    <w:rsid w:val="005B7AAE"/>
    <w:rsid w:val="005E70AD"/>
    <w:rsid w:val="005E72D6"/>
    <w:rsid w:val="005F4CD4"/>
    <w:rsid w:val="00601462"/>
    <w:rsid w:val="0060603E"/>
    <w:rsid w:val="00611236"/>
    <w:rsid w:val="006430DE"/>
    <w:rsid w:val="00646B65"/>
    <w:rsid w:val="00677DB7"/>
    <w:rsid w:val="006A670B"/>
    <w:rsid w:val="006C0A7C"/>
    <w:rsid w:val="006D2526"/>
    <w:rsid w:val="006D5616"/>
    <w:rsid w:val="0072697E"/>
    <w:rsid w:val="00727C17"/>
    <w:rsid w:val="007306C3"/>
    <w:rsid w:val="00745E38"/>
    <w:rsid w:val="0076544B"/>
    <w:rsid w:val="0078038E"/>
    <w:rsid w:val="007837A1"/>
    <w:rsid w:val="0079795A"/>
    <w:rsid w:val="00797CC3"/>
    <w:rsid w:val="007A4CE2"/>
    <w:rsid w:val="007B7E58"/>
    <w:rsid w:val="007C5750"/>
    <w:rsid w:val="007D4947"/>
    <w:rsid w:val="007D5E83"/>
    <w:rsid w:val="007D6545"/>
    <w:rsid w:val="007D6A50"/>
    <w:rsid w:val="007E5CCA"/>
    <w:rsid w:val="007F092D"/>
    <w:rsid w:val="00820AB1"/>
    <w:rsid w:val="00822953"/>
    <w:rsid w:val="00823CA0"/>
    <w:rsid w:val="00835FA1"/>
    <w:rsid w:val="00840B31"/>
    <w:rsid w:val="00844EA3"/>
    <w:rsid w:val="008701E2"/>
    <w:rsid w:val="00870D7F"/>
    <w:rsid w:val="00885360"/>
    <w:rsid w:val="00887C62"/>
    <w:rsid w:val="008C1856"/>
    <w:rsid w:val="008C266B"/>
    <w:rsid w:val="008F1E3D"/>
    <w:rsid w:val="008F366E"/>
    <w:rsid w:val="00905C1D"/>
    <w:rsid w:val="009234F6"/>
    <w:rsid w:val="00932BD4"/>
    <w:rsid w:val="00947699"/>
    <w:rsid w:val="00951909"/>
    <w:rsid w:val="00956925"/>
    <w:rsid w:val="00965C36"/>
    <w:rsid w:val="00976819"/>
    <w:rsid w:val="009827C1"/>
    <w:rsid w:val="00984B2C"/>
    <w:rsid w:val="009917BE"/>
    <w:rsid w:val="009B294C"/>
    <w:rsid w:val="009B7B8A"/>
    <w:rsid w:val="009C038A"/>
    <w:rsid w:val="009D09BF"/>
    <w:rsid w:val="009D27CD"/>
    <w:rsid w:val="009E472E"/>
    <w:rsid w:val="009E715F"/>
    <w:rsid w:val="009F0D3C"/>
    <w:rsid w:val="009F0FD9"/>
    <w:rsid w:val="009F13A9"/>
    <w:rsid w:val="009F2041"/>
    <w:rsid w:val="00A117B8"/>
    <w:rsid w:val="00A12429"/>
    <w:rsid w:val="00A1251A"/>
    <w:rsid w:val="00A256E0"/>
    <w:rsid w:val="00A336A6"/>
    <w:rsid w:val="00A34619"/>
    <w:rsid w:val="00A5308D"/>
    <w:rsid w:val="00A712D8"/>
    <w:rsid w:val="00A718F8"/>
    <w:rsid w:val="00A92F54"/>
    <w:rsid w:val="00A93C31"/>
    <w:rsid w:val="00A971EB"/>
    <w:rsid w:val="00AB260D"/>
    <w:rsid w:val="00AB4146"/>
    <w:rsid w:val="00AC4815"/>
    <w:rsid w:val="00AE62F1"/>
    <w:rsid w:val="00AF5142"/>
    <w:rsid w:val="00B06BD2"/>
    <w:rsid w:val="00B337B5"/>
    <w:rsid w:val="00B33DFF"/>
    <w:rsid w:val="00B40A1F"/>
    <w:rsid w:val="00B4115B"/>
    <w:rsid w:val="00B45735"/>
    <w:rsid w:val="00B51CF4"/>
    <w:rsid w:val="00B5658D"/>
    <w:rsid w:val="00B6091C"/>
    <w:rsid w:val="00B66C69"/>
    <w:rsid w:val="00B702BD"/>
    <w:rsid w:val="00B72FE1"/>
    <w:rsid w:val="00B8043A"/>
    <w:rsid w:val="00B92311"/>
    <w:rsid w:val="00BA26A6"/>
    <w:rsid w:val="00BA3066"/>
    <w:rsid w:val="00BB6752"/>
    <w:rsid w:val="00BC4288"/>
    <w:rsid w:val="00BC4898"/>
    <w:rsid w:val="00BC5631"/>
    <w:rsid w:val="00BD3A5C"/>
    <w:rsid w:val="00BD60E5"/>
    <w:rsid w:val="00BE55C2"/>
    <w:rsid w:val="00C0794D"/>
    <w:rsid w:val="00C124F4"/>
    <w:rsid w:val="00C174C7"/>
    <w:rsid w:val="00C24DCE"/>
    <w:rsid w:val="00C343AC"/>
    <w:rsid w:val="00C40042"/>
    <w:rsid w:val="00C71E5D"/>
    <w:rsid w:val="00C72EA1"/>
    <w:rsid w:val="00C73C4D"/>
    <w:rsid w:val="00C940D6"/>
    <w:rsid w:val="00CA7FE6"/>
    <w:rsid w:val="00CC0E96"/>
    <w:rsid w:val="00CC23A1"/>
    <w:rsid w:val="00CC7BB4"/>
    <w:rsid w:val="00CD23D0"/>
    <w:rsid w:val="00CD3199"/>
    <w:rsid w:val="00CF1E8B"/>
    <w:rsid w:val="00CF2201"/>
    <w:rsid w:val="00D074D7"/>
    <w:rsid w:val="00D075CD"/>
    <w:rsid w:val="00D11BA8"/>
    <w:rsid w:val="00D11CC5"/>
    <w:rsid w:val="00D13F4C"/>
    <w:rsid w:val="00D15BF0"/>
    <w:rsid w:val="00D4214C"/>
    <w:rsid w:val="00D459DE"/>
    <w:rsid w:val="00D5273D"/>
    <w:rsid w:val="00D612E7"/>
    <w:rsid w:val="00D7400D"/>
    <w:rsid w:val="00D77E1F"/>
    <w:rsid w:val="00D83BA0"/>
    <w:rsid w:val="00D8531E"/>
    <w:rsid w:val="00DA200F"/>
    <w:rsid w:val="00DA6174"/>
    <w:rsid w:val="00DC4D61"/>
    <w:rsid w:val="00DD6A74"/>
    <w:rsid w:val="00DF149D"/>
    <w:rsid w:val="00DF26AD"/>
    <w:rsid w:val="00E0116A"/>
    <w:rsid w:val="00E034D4"/>
    <w:rsid w:val="00E21FF9"/>
    <w:rsid w:val="00E346FA"/>
    <w:rsid w:val="00E35BCF"/>
    <w:rsid w:val="00E423C0"/>
    <w:rsid w:val="00E54CDC"/>
    <w:rsid w:val="00E72FC6"/>
    <w:rsid w:val="00E9640B"/>
    <w:rsid w:val="00E96AF6"/>
    <w:rsid w:val="00EC0F86"/>
    <w:rsid w:val="00EE0FC6"/>
    <w:rsid w:val="00F10C27"/>
    <w:rsid w:val="00F25858"/>
    <w:rsid w:val="00F73FC4"/>
    <w:rsid w:val="00F74B17"/>
    <w:rsid w:val="00F85A7E"/>
    <w:rsid w:val="00F928B1"/>
    <w:rsid w:val="00FA33DB"/>
    <w:rsid w:val="00FA5654"/>
    <w:rsid w:val="00FB7074"/>
    <w:rsid w:val="00FC5AF9"/>
    <w:rsid w:val="00FD288E"/>
    <w:rsid w:val="00FD37A6"/>
    <w:rsid w:val="00FD55F9"/>
    <w:rsid w:val="00FF16A0"/>
    <w:rsid w:val="00FF234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3C0E"/>
  <w15:docId w15:val="{1A72F83B-3E80-45E9-A116-255D9804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C6"/>
    <w:pPr>
      <w:ind w:left="720"/>
      <w:contextualSpacing/>
    </w:pPr>
  </w:style>
  <w:style w:type="character" w:styleId="Hyperlink">
    <w:name w:val="Hyperlink"/>
    <w:basedOn w:val="DefaultParagraphFont"/>
    <w:uiPriority w:val="99"/>
    <w:unhideWhenUsed/>
    <w:rsid w:val="003910FA"/>
    <w:rPr>
      <w:color w:val="0563C1" w:themeColor="hyperlink"/>
      <w:u w:val="single"/>
    </w:rPr>
  </w:style>
  <w:style w:type="character" w:customStyle="1" w:styleId="UnresolvedMention1">
    <w:name w:val="Unresolved Mention1"/>
    <w:basedOn w:val="DefaultParagraphFont"/>
    <w:uiPriority w:val="99"/>
    <w:semiHidden/>
    <w:unhideWhenUsed/>
    <w:rsid w:val="003910FA"/>
    <w:rPr>
      <w:color w:val="605E5C"/>
      <w:shd w:val="clear" w:color="auto" w:fill="E1DFDD"/>
    </w:rPr>
  </w:style>
  <w:style w:type="character" w:styleId="Emphasis">
    <w:name w:val="Emphasis"/>
    <w:basedOn w:val="DefaultParagraphFont"/>
    <w:uiPriority w:val="20"/>
    <w:qFormat/>
    <w:rsid w:val="00BB6752"/>
    <w:rPr>
      <w:i/>
      <w:iCs/>
    </w:rPr>
  </w:style>
  <w:style w:type="character" w:styleId="SubtleEmphasis">
    <w:name w:val="Subtle Emphasis"/>
    <w:basedOn w:val="DefaultParagraphFont"/>
    <w:uiPriority w:val="19"/>
    <w:qFormat/>
    <w:rsid w:val="00D83BA0"/>
    <w:rPr>
      <w:i/>
      <w:iCs/>
      <w:color w:val="404040" w:themeColor="text1" w:themeTint="BF"/>
    </w:rPr>
  </w:style>
  <w:style w:type="paragraph" w:styleId="Header">
    <w:name w:val="header"/>
    <w:basedOn w:val="Normal"/>
    <w:link w:val="HeaderChar"/>
    <w:uiPriority w:val="99"/>
    <w:unhideWhenUsed/>
    <w:rsid w:val="00BC4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98"/>
  </w:style>
  <w:style w:type="paragraph" w:styleId="Footer">
    <w:name w:val="footer"/>
    <w:basedOn w:val="Normal"/>
    <w:link w:val="FooterChar"/>
    <w:uiPriority w:val="99"/>
    <w:unhideWhenUsed/>
    <w:rsid w:val="00BC4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98"/>
  </w:style>
  <w:style w:type="table" w:styleId="TableGrid">
    <w:name w:val="Table Grid"/>
    <w:basedOn w:val="TableNormal"/>
    <w:uiPriority w:val="39"/>
    <w:rsid w:val="00254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8A"/>
    <w:rPr>
      <w:rFonts w:ascii="Tahoma" w:hAnsi="Tahoma" w:cs="Tahoma"/>
      <w:sz w:val="16"/>
      <w:szCs w:val="16"/>
    </w:rPr>
  </w:style>
  <w:style w:type="character" w:customStyle="1" w:styleId="UnresolvedMention2">
    <w:name w:val="Unresolved Mention2"/>
    <w:basedOn w:val="DefaultParagraphFont"/>
    <w:uiPriority w:val="99"/>
    <w:semiHidden/>
    <w:unhideWhenUsed/>
    <w:rsid w:val="003270BB"/>
    <w:rPr>
      <w:color w:val="605E5C"/>
      <w:shd w:val="clear" w:color="auto" w:fill="E1DFDD"/>
    </w:rPr>
  </w:style>
  <w:style w:type="character" w:styleId="FollowedHyperlink">
    <w:name w:val="FollowedHyperlink"/>
    <w:basedOn w:val="DefaultParagraphFont"/>
    <w:uiPriority w:val="99"/>
    <w:semiHidden/>
    <w:unhideWhenUsed/>
    <w:rsid w:val="00E42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446060">
      <w:bodyDiv w:val="1"/>
      <w:marLeft w:val="0"/>
      <w:marRight w:val="0"/>
      <w:marTop w:val="0"/>
      <w:marBottom w:val="0"/>
      <w:divBdr>
        <w:top w:val="none" w:sz="0" w:space="0" w:color="auto"/>
        <w:left w:val="none" w:sz="0" w:space="0" w:color="auto"/>
        <w:bottom w:val="none" w:sz="0" w:space="0" w:color="auto"/>
        <w:right w:val="none" w:sz="0" w:space="0" w:color="auto"/>
      </w:divBdr>
    </w:div>
    <w:div w:id="19782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dika.rai@gmail" TargetMode="External"/><Relationship Id="rId13" Type="http://schemas.openxmlformats.org/officeDocument/2006/relationships/hyperlink" Target="https://ncrb.gov.in/en/crime-in-india-table.%20Accessed%206%20Jan.%20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am-webster.com/dictionary/Internet.%20Accessed%2011%20Nov.%20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396338.2016.11420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iliguripc.wbpolice.gov.in/fir.Accesse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ROJECT\DATA\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a:t>
            </a:r>
            <a:r>
              <a:rPr lang="en-US" baseline="0"/>
              <a:t> OF CASES OUT OF 100 FIR</a:t>
            </a:r>
            <a:endParaRPr lang="en-US"/>
          </a:p>
        </c:rich>
      </c:tx>
      <c:overlay val="0"/>
      <c:spPr>
        <a:noFill/>
        <a:ln>
          <a:noFill/>
        </a:ln>
        <a:effectLst/>
      </c:spPr>
    </c:title>
    <c:autoTitleDeleted val="0"/>
    <c:plotArea>
      <c:layout/>
      <c:barChart>
        <c:barDir val="col"/>
        <c:grouping val="clustered"/>
        <c:varyColors val="0"/>
        <c:ser>
          <c:idx val="0"/>
          <c:order val="0"/>
          <c:tx>
            <c:strRef>
              <c:f>Sheet1!$D$1</c:f>
              <c:strCache>
                <c:ptCount val="1"/>
                <c:pt idx="0">
                  <c:v>NUMBER OF REPORTS</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Sheet1!$B$2:$B$10</c:f>
              <c:strCache>
                <c:ptCount val="9"/>
                <c:pt idx="0">
                  <c:v>419/420</c:v>
                </c:pt>
                <c:pt idx="1">
                  <c:v>66C IT ACT </c:v>
                </c:pt>
                <c:pt idx="2">
                  <c:v>379/420</c:v>
                </c:pt>
                <c:pt idx="3">
                  <c:v>384</c:v>
                </c:pt>
                <c:pt idx="4">
                  <c:v>354C/66E/67 IT ACT</c:v>
                </c:pt>
                <c:pt idx="5">
                  <c:v>506/509</c:v>
                </c:pt>
                <c:pt idx="6">
                  <c:v>499/500</c:v>
                </c:pt>
                <c:pt idx="7">
                  <c:v>406</c:v>
                </c:pt>
                <c:pt idx="8">
                  <c:v>465/468/471</c:v>
                </c:pt>
              </c:strCache>
              <c:extLst/>
            </c:strRef>
          </c:cat>
          <c:val>
            <c:numRef>
              <c:f>Sheet1!$D$2:$D$10</c:f>
              <c:numCache>
                <c:formatCode>General</c:formatCode>
                <c:ptCount val="9"/>
                <c:pt idx="0">
                  <c:v>86</c:v>
                </c:pt>
                <c:pt idx="1">
                  <c:v>1</c:v>
                </c:pt>
                <c:pt idx="2">
                  <c:v>7</c:v>
                </c:pt>
                <c:pt idx="3">
                  <c:v>1</c:v>
                </c:pt>
                <c:pt idx="4">
                  <c:v>1</c:v>
                </c:pt>
                <c:pt idx="5">
                  <c:v>1</c:v>
                </c:pt>
                <c:pt idx="6">
                  <c:v>1</c:v>
                </c:pt>
                <c:pt idx="7">
                  <c:v>1</c:v>
                </c:pt>
                <c:pt idx="8">
                  <c:v>1</c:v>
                </c:pt>
              </c:numCache>
            </c:numRef>
          </c:val>
          <c:extLst>
            <c:ext xmlns:c16="http://schemas.microsoft.com/office/drawing/2014/chart" uri="{C3380CC4-5D6E-409C-BE32-E72D297353CC}">
              <c16:uniqueId val="{00000000-5296-408A-AE66-5230B13DAC7E}"/>
            </c:ext>
          </c:extLst>
        </c:ser>
        <c:dLbls>
          <c:showLegendKey val="0"/>
          <c:showVal val="0"/>
          <c:showCatName val="0"/>
          <c:showSerName val="0"/>
          <c:showPercent val="0"/>
          <c:showBubbleSize val="0"/>
        </c:dLbls>
        <c:gapWidth val="315"/>
        <c:overlap val="-40"/>
        <c:axId val="178390144"/>
        <c:axId val="178391680"/>
      </c:barChart>
      <c:catAx>
        <c:axId val="178390144"/>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78391680"/>
        <c:crosses val="autoZero"/>
        <c:auto val="1"/>
        <c:lblAlgn val="ctr"/>
        <c:lblOffset val="100"/>
        <c:noMultiLvlLbl val="0"/>
      </c:catAx>
      <c:valAx>
        <c:axId val="178391680"/>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78390144"/>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6C5E6-7885-40E5-9C4D-EAF084CA6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14</Pages>
  <Words>4332</Words>
  <Characters>24696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PRARTIVA RAI</dc:creator>
  <cp:keywords/>
  <dc:description/>
  <cp:lastModifiedBy>PRARTIVA RAI</cp:lastModifiedBy>
  <cp:revision>149</cp:revision>
  <dcterms:created xsi:type="dcterms:W3CDTF">2022-09-11T11:56:00Z</dcterms:created>
  <dcterms:modified xsi:type="dcterms:W3CDTF">2023-01-31T10:51:00Z</dcterms:modified>
</cp:coreProperties>
</file>