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DBDDC" w14:textId="77777777" w:rsidR="00A152C9" w:rsidRPr="00830D1D" w:rsidRDefault="00A152C9" w:rsidP="00A152C9">
      <w:pPr>
        <w:jc w:val="center"/>
        <w:rPr>
          <w:rFonts w:ascii="Times New Roman" w:hAnsi="Times New Roman" w:cs="Times New Roman"/>
          <w:b/>
          <w:bCs/>
          <w:sz w:val="28"/>
          <w:szCs w:val="28"/>
          <w:lang w:val="en-US"/>
        </w:rPr>
      </w:pPr>
      <w:r w:rsidRPr="00830D1D">
        <w:rPr>
          <w:rFonts w:ascii="Times New Roman" w:hAnsi="Times New Roman" w:cs="Times New Roman"/>
          <w:b/>
          <w:bCs/>
          <w:sz w:val="28"/>
          <w:szCs w:val="28"/>
          <w:lang w:val="en-US"/>
        </w:rPr>
        <w:t>GHRITHA-AN ELIXIR IN VISHA CHIKITSA</w:t>
      </w:r>
    </w:p>
    <w:p w14:paraId="0EE98F85" w14:textId="77777777" w:rsidR="00A152C9" w:rsidRPr="00AF1261" w:rsidRDefault="00A152C9" w:rsidP="00A152C9">
      <w:pPr>
        <w:jc w:val="center"/>
        <w:rPr>
          <w:rFonts w:ascii="Times New Roman" w:hAnsi="Times New Roman" w:cs="Times New Roman"/>
          <w:sz w:val="28"/>
          <w:szCs w:val="28"/>
          <w:vertAlign w:val="superscript"/>
          <w:lang w:val="en-US"/>
        </w:rPr>
      </w:pPr>
      <w:r w:rsidRPr="00601625">
        <w:rPr>
          <w:rFonts w:ascii="Times New Roman" w:hAnsi="Times New Roman" w:cs="Times New Roman"/>
          <w:sz w:val="28"/>
          <w:szCs w:val="28"/>
          <w:lang w:val="en-US"/>
        </w:rPr>
        <w:t>Dr Sheethal Raj BAMS MD</w:t>
      </w:r>
      <w:r>
        <w:rPr>
          <w:rFonts w:ascii="Times New Roman" w:hAnsi="Times New Roman" w:cs="Times New Roman"/>
          <w:sz w:val="28"/>
          <w:szCs w:val="28"/>
          <w:vertAlign w:val="superscript"/>
          <w:lang w:val="en-US"/>
        </w:rPr>
        <w:t>1</w:t>
      </w:r>
      <w:r>
        <w:rPr>
          <w:rFonts w:ascii="Times New Roman" w:hAnsi="Times New Roman" w:cs="Times New Roman"/>
          <w:sz w:val="28"/>
          <w:szCs w:val="28"/>
          <w:lang w:val="en-US"/>
        </w:rPr>
        <w:t>, Dr Athulya P K, BAMS, MD</w:t>
      </w:r>
      <w:r>
        <w:rPr>
          <w:rFonts w:ascii="Times New Roman" w:hAnsi="Times New Roman" w:cs="Times New Roman"/>
          <w:sz w:val="28"/>
          <w:szCs w:val="28"/>
          <w:vertAlign w:val="superscript"/>
          <w:lang w:val="en-US"/>
        </w:rPr>
        <w:t>2</w:t>
      </w:r>
    </w:p>
    <w:p w14:paraId="142310E6" w14:textId="2B4385EE" w:rsidR="007002D5" w:rsidRPr="00961006" w:rsidRDefault="007002D5" w:rsidP="00D00466">
      <w:pPr>
        <w:spacing w:line="276" w:lineRule="auto"/>
        <w:rPr>
          <w:rFonts w:ascii="Times New Roman" w:hAnsi="Times New Roman" w:cs="Times New Roman"/>
          <w:sz w:val="24"/>
          <w:szCs w:val="24"/>
          <w:lang w:val="en-US"/>
        </w:rPr>
      </w:pPr>
      <w:r w:rsidRPr="00961006">
        <w:rPr>
          <w:rFonts w:ascii="Times New Roman" w:hAnsi="Times New Roman" w:cs="Times New Roman"/>
          <w:b/>
          <w:bCs/>
          <w:sz w:val="24"/>
          <w:szCs w:val="24"/>
          <w:lang w:val="en-US"/>
        </w:rPr>
        <w:t>Abstrac</w:t>
      </w:r>
      <w:r w:rsidRPr="00961006">
        <w:rPr>
          <w:rFonts w:ascii="Times New Roman" w:hAnsi="Times New Roman" w:cs="Times New Roman"/>
          <w:sz w:val="24"/>
          <w:szCs w:val="24"/>
          <w:lang w:val="en-US"/>
        </w:rPr>
        <w:t>t</w:t>
      </w:r>
      <w:r w:rsidR="00F903D3" w:rsidRPr="00961006">
        <w:rPr>
          <w:rFonts w:ascii="Times New Roman" w:hAnsi="Times New Roman" w:cs="Times New Roman"/>
          <w:sz w:val="24"/>
          <w:szCs w:val="24"/>
          <w:lang w:val="en-US"/>
        </w:rPr>
        <w:t xml:space="preserve">: Every moment, human beings are exposed to a wide variety of poisoning. </w:t>
      </w:r>
      <w:r w:rsidR="00961006" w:rsidRPr="00961006">
        <w:rPr>
          <w:rFonts w:ascii="Times New Roman" w:hAnsi="Times New Roman" w:cs="Times New Roman"/>
          <w:sz w:val="24"/>
          <w:szCs w:val="24"/>
          <w:lang w:val="en-US"/>
        </w:rPr>
        <w:t>It is imperative to have</w:t>
      </w:r>
      <w:r w:rsidR="00F903D3" w:rsidRPr="00961006">
        <w:rPr>
          <w:rFonts w:ascii="Times New Roman" w:hAnsi="Times New Roman" w:cs="Times New Roman"/>
          <w:sz w:val="24"/>
          <w:szCs w:val="24"/>
          <w:lang w:val="en-US"/>
        </w:rPr>
        <w:t xml:space="preserve"> an advancement </w:t>
      </w:r>
      <w:r w:rsidR="00961006" w:rsidRPr="00961006">
        <w:rPr>
          <w:rFonts w:ascii="Times New Roman" w:hAnsi="Times New Roman" w:cs="Times New Roman"/>
          <w:sz w:val="24"/>
          <w:szCs w:val="24"/>
          <w:lang w:val="en-US"/>
        </w:rPr>
        <w:t xml:space="preserve">in </w:t>
      </w:r>
      <w:r w:rsidR="00F903D3" w:rsidRPr="00961006">
        <w:rPr>
          <w:rFonts w:ascii="Times New Roman" w:hAnsi="Times New Roman" w:cs="Times New Roman"/>
          <w:sz w:val="24"/>
          <w:szCs w:val="24"/>
          <w:lang w:val="en-US"/>
        </w:rPr>
        <w:t xml:space="preserve">science </w:t>
      </w:r>
      <w:r w:rsidR="00961006" w:rsidRPr="00961006">
        <w:rPr>
          <w:rFonts w:ascii="Times New Roman" w:hAnsi="Times New Roman" w:cs="Times New Roman"/>
          <w:sz w:val="24"/>
          <w:szCs w:val="24"/>
          <w:lang w:val="en-US"/>
        </w:rPr>
        <w:t>to</w:t>
      </w:r>
      <w:r w:rsidR="00F903D3" w:rsidRPr="00961006">
        <w:rPr>
          <w:rFonts w:ascii="Times New Roman" w:hAnsi="Times New Roman" w:cs="Times New Roman"/>
          <w:sz w:val="24"/>
          <w:szCs w:val="24"/>
          <w:lang w:val="en-US"/>
        </w:rPr>
        <w:t xml:space="preserve"> protec</w:t>
      </w:r>
      <w:r w:rsidR="00961006" w:rsidRPr="00961006">
        <w:rPr>
          <w:rFonts w:ascii="Times New Roman" w:hAnsi="Times New Roman" w:cs="Times New Roman"/>
          <w:sz w:val="24"/>
          <w:szCs w:val="24"/>
          <w:lang w:val="en-US"/>
        </w:rPr>
        <w:t>t</w:t>
      </w:r>
      <w:r w:rsidR="00F903D3" w:rsidRPr="00961006">
        <w:rPr>
          <w:rFonts w:ascii="Times New Roman" w:hAnsi="Times New Roman" w:cs="Times New Roman"/>
          <w:sz w:val="24"/>
          <w:szCs w:val="24"/>
          <w:lang w:val="en-US"/>
        </w:rPr>
        <w:t xml:space="preserve"> our body from the harmful effect of poison. Hridaya is the organ which is primarily affected by Visha which </w:t>
      </w:r>
      <w:r w:rsidR="00504499">
        <w:rPr>
          <w:rFonts w:ascii="Times New Roman" w:hAnsi="Times New Roman" w:cs="Times New Roman"/>
          <w:sz w:val="24"/>
          <w:szCs w:val="24"/>
          <w:lang w:val="en-US"/>
        </w:rPr>
        <w:t>results in d</w:t>
      </w:r>
      <w:r w:rsidR="00F903D3" w:rsidRPr="00961006">
        <w:rPr>
          <w:rFonts w:ascii="Times New Roman" w:hAnsi="Times New Roman" w:cs="Times New Roman"/>
          <w:sz w:val="24"/>
          <w:szCs w:val="24"/>
          <w:lang w:val="en-US"/>
        </w:rPr>
        <w:t>eath</w:t>
      </w:r>
      <w:r w:rsidR="00504499">
        <w:rPr>
          <w:rFonts w:ascii="Times New Roman" w:hAnsi="Times New Roman" w:cs="Times New Roman"/>
          <w:sz w:val="24"/>
          <w:szCs w:val="24"/>
          <w:lang w:val="en-US"/>
        </w:rPr>
        <w:t xml:space="preserve"> of an individual</w:t>
      </w:r>
      <w:r w:rsidR="00F903D3" w:rsidRPr="00961006">
        <w:rPr>
          <w:rFonts w:ascii="Times New Roman" w:hAnsi="Times New Roman" w:cs="Times New Roman"/>
          <w:sz w:val="24"/>
          <w:szCs w:val="24"/>
          <w:lang w:val="en-US"/>
        </w:rPr>
        <w:t>. Ghritha is considered as an elixir in Visha chikitsa as it is Vishahara, Ojo vardhaka, Vatapittahara and it does Hridayavarana and increases the longevity of life.</w:t>
      </w:r>
    </w:p>
    <w:p w14:paraId="4F299EE7" w14:textId="5DB04C5A" w:rsidR="001146A9" w:rsidRPr="00830D1D" w:rsidRDefault="007002D5" w:rsidP="00D00466">
      <w:pPr>
        <w:spacing w:line="276" w:lineRule="auto"/>
        <w:rPr>
          <w:rFonts w:ascii="Times New Roman" w:hAnsi="Times New Roman" w:cs="Times New Roman"/>
          <w:sz w:val="24"/>
          <w:szCs w:val="24"/>
          <w:lang w:val="en-US"/>
        </w:rPr>
      </w:pPr>
      <w:r w:rsidRPr="00830D1D">
        <w:rPr>
          <w:rFonts w:ascii="Times New Roman" w:hAnsi="Times New Roman" w:cs="Times New Roman"/>
          <w:b/>
          <w:bCs/>
          <w:sz w:val="24"/>
          <w:szCs w:val="24"/>
          <w:lang w:val="en-US"/>
        </w:rPr>
        <w:t>Key Words</w:t>
      </w:r>
      <w:r w:rsidRPr="00830D1D">
        <w:rPr>
          <w:rFonts w:ascii="Times New Roman" w:hAnsi="Times New Roman" w:cs="Times New Roman"/>
          <w:sz w:val="24"/>
          <w:szCs w:val="24"/>
          <w:lang w:val="en-US"/>
        </w:rPr>
        <w:t>: Hridaya, Hridayavarana, Visha, Ghritha,Ojas.</w:t>
      </w:r>
      <w:r w:rsidR="001146A9" w:rsidRPr="00830D1D">
        <w:rPr>
          <w:rFonts w:ascii="Times New Roman" w:hAnsi="Times New Roman" w:cs="Times New Roman"/>
          <w:sz w:val="24"/>
          <w:szCs w:val="24"/>
          <w:lang w:val="en-US"/>
        </w:rPr>
        <w:t xml:space="preserve"> </w:t>
      </w:r>
    </w:p>
    <w:p w14:paraId="5B6FBC0B" w14:textId="308313C6" w:rsidR="00F522E3" w:rsidRPr="00961006" w:rsidRDefault="00691D60" w:rsidP="00D00466">
      <w:pPr>
        <w:spacing w:line="276" w:lineRule="auto"/>
        <w:rPr>
          <w:rFonts w:ascii="Times New Roman" w:hAnsi="Times New Roman" w:cs="Times New Roman"/>
          <w:sz w:val="28"/>
          <w:szCs w:val="28"/>
          <w:lang w:val="en-US"/>
        </w:rPr>
      </w:pPr>
      <w:r w:rsidRPr="00961006">
        <w:rPr>
          <w:rFonts w:ascii="Times New Roman" w:hAnsi="Times New Roman" w:cs="Times New Roman"/>
          <w:b/>
          <w:bCs/>
          <w:sz w:val="28"/>
          <w:szCs w:val="28"/>
          <w:lang w:val="en-US"/>
        </w:rPr>
        <w:t>Introduction</w:t>
      </w:r>
      <w:r w:rsidR="00C263A5" w:rsidRPr="00961006">
        <w:rPr>
          <w:rFonts w:ascii="Times New Roman" w:hAnsi="Times New Roman" w:cs="Times New Roman"/>
          <w:sz w:val="28"/>
          <w:szCs w:val="28"/>
          <w:lang w:val="en-US"/>
        </w:rPr>
        <w:t>-</w:t>
      </w:r>
      <w:r w:rsidR="00F522E3" w:rsidRPr="00961006">
        <w:rPr>
          <w:rFonts w:ascii="Times New Roman" w:hAnsi="Times New Roman" w:cs="Times New Roman"/>
          <w:sz w:val="28"/>
          <w:szCs w:val="28"/>
          <w:lang w:val="en-US"/>
        </w:rPr>
        <w:t xml:space="preserve">Hridaya is the </w:t>
      </w:r>
      <w:r w:rsidR="00AB79D7" w:rsidRPr="00961006">
        <w:rPr>
          <w:rFonts w:ascii="Times New Roman" w:hAnsi="Times New Roman" w:cs="Times New Roman"/>
          <w:sz w:val="28"/>
          <w:szCs w:val="28"/>
          <w:lang w:val="en-US"/>
        </w:rPr>
        <w:t>vital</w:t>
      </w:r>
      <w:r w:rsidR="00F522E3" w:rsidRPr="00961006">
        <w:rPr>
          <w:rFonts w:ascii="Times New Roman" w:hAnsi="Times New Roman" w:cs="Times New Roman"/>
          <w:sz w:val="28"/>
          <w:szCs w:val="28"/>
          <w:lang w:val="en-US"/>
        </w:rPr>
        <w:t xml:space="preserve"> organ in our body which holds many important functions</w:t>
      </w:r>
      <w:r w:rsidR="00BE5149" w:rsidRPr="00961006">
        <w:rPr>
          <w:rFonts w:ascii="Times New Roman" w:hAnsi="Times New Roman" w:cs="Times New Roman"/>
          <w:sz w:val="28"/>
          <w:szCs w:val="28"/>
          <w:lang w:val="en-US"/>
        </w:rPr>
        <w:t>.</w:t>
      </w:r>
      <w:r w:rsidR="00975E67" w:rsidRPr="00961006">
        <w:rPr>
          <w:rFonts w:ascii="Times New Roman" w:hAnsi="Times New Roman" w:cs="Times New Roman"/>
          <w:sz w:val="28"/>
          <w:szCs w:val="28"/>
          <w:lang w:val="en-US"/>
        </w:rPr>
        <w:t xml:space="preserve"> </w:t>
      </w:r>
      <w:r w:rsidR="00BE5149" w:rsidRPr="00961006">
        <w:rPr>
          <w:rFonts w:ascii="Times New Roman" w:hAnsi="Times New Roman" w:cs="Times New Roman"/>
          <w:sz w:val="28"/>
          <w:szCs w:val="28"/>
          <w:lang w:val="en-US"/>
        </w:rPr>
        <w:t>I</w:t>
      </w:r>
      <w:r w:rsidR="001B3C7F" w:rsidRPr="00961006">
        <w:rPr>
          <w:rFonts w:ascii="Times New Roman" w:hAnsi="Times New Roman" w:cs="Times New Roman"/>
          <w:sz w:val="28"/>
          <w:szCs w:val="28"/>
          <w:lang w:val="en-US"/>
        </w:rPr>
        <w:t>t is Considered as the seat of dasha dhamani</w:t>
      </w:r>
      <w:r w:rsidR="007E720F" w:rsidRPr="00961006">
        <w:rPr>
          <w:rFonts w:ascii="Times New Roman" w:hAnsi="Times New Roman" w:cs="Times New Roman"/>
          <w:sz w:val="28"/>
          <w:szCs w:val="28"/>
          <w:vertAlign w:val="superscript"/>
          <w:lang w:val="en-US"/>
        </w:rPr>
        <w:t>1</w:t>
      </w:r>
      <w:r w:rsidR="001B3C7F" w:rsidRPr="00961006">
        <w:rPr>
          <w:rFonts w:ascii="Times New Roman" w:hAnsi="Times New Roman" w:cs="Times New Roman"/>
          <w:sz w:val="28"/>
          <w:szCs w:val="28"/>
          <w:lang w:val="en-US"/>
        </w:rPr>
        <w:t>, seat of ojas</w:t>
      </w:r>
      <w:r w:rsidR="007E720F" w:rsidRPr="00961006">
        <w:rPr>
          <w:rFonts w:ascii="Times New Roman" w:hAnsi="Times New Roman" w:cs="Times New Roman"/>
          <w:sz w:val="28"/>
          <w:szCs w:val="28"/>
          <w:vertAlign w:val="superscript"/>
          <w:lang w:val="en-US"/>
        </w:rPr>
        <w:t>2</w:t>
      </w:r>
      <w:r w:rsidR="00BE5149" w:rsidRPr="00961006">
        <w:rPr>
          <w:rFonts w:ascii="Times New Roman" w:hAnsi="Times New Roman" w:cs="Times New Roman"/>
          <w:sz w:val="28"/>
          <w:szCs w:val="28"/>
          <w:lang w:val="en-US"/>
        </w:rPr>
        <w:t>,</w:t>
      </w:r>
      <w:r w:rsidR="001B3C7F" w:rsidRPr="00961006">
        <w:rPr>
          <w:rFonts w:ascii="Times New Roman" w:hAnsi="Times New Roman" w:cs="Times New Roman"/>
          <w:sz w:val="28"/>
          <w:szCs w:val="28"/>
          <w:lang w:val="en-US"/>
        </w:rPr>
        <w:t xml:space="preserve"> one among the dasha pranayathana</w:t>
      </w:r>
      <w:r w:rsidR="007E720F" w:rsidRPr="00961006">
        <w:rPr>
          <w:rFonts w:ascii="Times New Roman" w:hAnsi="Times New Roman" w:cs="Times New Roman"/>
          <w:sz w:val="28"/>
          <w:szCs w:val="28"/>
          <w:vertAlign w:val="superscript"/>
          <w:lang w:val="en-US"/>
        </w:rPr>
        <w:t>3</w:t>
      </w:r>
      <w:r w:rsidR="001B3C7F" w:rsidRPr="00961006">
        <w:rPr>
          <w:rFonts w:ascii="Times New Roman" w:hAnsi="Times New Roman" w:cs="Times New Roman"/>
          <w:sz w:val="28"/>
          <w:szCs w:val="28"/>
          <w:lang w:val="en-US"/>
        </w:rPr>
        <w:t xml:space="preserve"> </w:t>
      </w:r>
      <w:r w:rsidR="00440697" w:rsidRPr="00961006">
        <w:rPr>
          <w:rFonts w:ascii="Times New Roman" w:hAnsi="Times New Roman" w:cs="Times New Roman"/>
          <w:sz w:val="28"/>
          <w:szCs w:val="28"/>
          <w:lang w:val="en-US"/>
        </w:rPr>
        <w:t>ie reso</w:t>
      </w:r>
      <w:r w:rsidR="007002D5" w:rsidRPr="00961006">
        <w:rPr>
          <w:rFonts w:ascii="Times New Roman" w:hAnsi="Times New Roman" w:cs="Times New Roman"/>
          <w:sz w:val="28"/>
          <w:szCs w:val="28"/>
          <w:lang w:val="en-US"/>
        </w:rPr>
        <w:t>r</w:t>
      </w:r>
      <w:r w:rsidR="00440697" w:rsidRPr="00961006">
        <w:rPr>
          <w:rFonts w:ascii="Times New Roman" w:hAnsi="Times New Roman" w:cs="Times New Roman"/>
          <w:sz w:val="28"/>
          <w:szCs w:val="28"/>
          <w:lang w:val="en-US"/>
        </w:rPr>
        <w:t>ts of life,</w:t>
      </w:r>
      <w:bookmarkStart w:id="0" w:name="_Hlk82855825"/>
      <w:r w:rsidR="001B3C7F" w:rsidRPr="00961006">
        <w:rPr>
          <w:rFonts w:ascii="Times New Roman" w:hAnsi="Times New Roman" w:cs="Times New Roman"/>
          <w:b/>
          <w:bCs/>
          <w:sz w:val="28"/>
          <w:szCs w:val="28"/>
          <w:lang w:val="en-US"/>
        </w:rPr>
        <w:t xml:space="preserve"> </w:t>
      </w:r>
      <w:bookmarkEnd w:id="0"/>
      <w:r w:rsidR="001B3C7F" w:rsidRPr="00961006">
        <w:rPr>
          <w:rFonts w:ascii="Times New Roman" w:hAnsi="Times New Roman" w:cs="Times New Roman"/>
          <w:sz w:val="28"/>
          <w:szCs w:val="28"/>
          <w:lang w:val="en-US"/>
        </w:rPr>
        <w:t>and one among the trimarma</w:t>
      </w:r>
      <w:r w:rsidR="007E720F" w:rsidRPr="00961006">
        <w:rPr>
          <w:rFonts w:ascii="Times New Roman" w:hAnsi="Times New Roman" w:cs="Times New Roman"/>
          <w:sz w:val="28"/>
          <w:szCs w:val="28"/>
          <w:vertAlign w:val="superscript"/>
          <w:lang w:val="en-US"/>
        </w:rPr>
        <w:t>4</w:t>
      </w:r>
      <w:r w:rsidR="001B3C7F" w:rsidRPr="00961006">
        <w:rPr>
          <w:rFonts w:ascii="Times New Roman" w:hAnsi="Times New Roman" w:cs="Times New Roman"/>
          <w:sz w:val="28"/>
          <w:szCs w:val="28"/>
          <w:lang w:val="en-US"/>
        </w:rPr>
        <w:t xml:space="preserve">. </w:t>
      </w:r>
      <w:r w:rsidR="006C0775">
        <w:rPr>
          <w:rFonts w:ascii="Times New Roman" w:hAnsi="Times New Roman" w:cs="Times New Roman"/>
          <w:sz w:val="28"/>
          <w:szCs w:val="28"/>
          <w:lang w:val="en-US"/>
        </w:rPr>
        <w:t>All the guna’s of Visha are opposite to Ojas</w:t>
      </w:r>
      <w:r w:rsidR="007E720F" w:rsidRPr="00961006">
        <w:rPr>
          <w:rFonts w:ascii="Times New Roman" w:hAnsi="Times New Roman" w:cs="Times New Roman"/>
          <w:sz w:val="28"/>
          <w:szCs w:val="28"/>
          <w:vertAlign w:val="superscript"/>
          <w:lang w:val="en-US"/>
        </w:rPr>
        <w:t>5</w:t>
      </w:r>
      <w:r w:rsidR="001B3C7F" w:rsidRPr="00961006">
        <w:rPr>
          <w:rFonts w:ascii="Times New Roman" w:hAnsi="Times New Roman" w:cs="Times New Roman"/>
          <w:sz w:val="28"/>
          <w:szCs w:val="28"/>
          <w:lang w:val="en-US"/>
        </w:rPr>
        <w:t>. So, when a person is affected with visha, ojas is affected which in turn affect the seat of ojas ie Hridaya.</w:t>
      </w:r>
      <w:r w:rsidR="00BE5149" w:rsidRPr="00961006">
        <w:rPr>
          <w:rFonts w:ascii="Times New Roman" w:hAnsi="Times New Roman" w:cs="Times New Roman"/>
          <w:sz w:val="28"/>
          <w:szCs w:val="28"/>
          <w:lang w:val="en-US"/>
        </w:rPr>
        <w:t xml:space="preserve"> </w:t>
      </w:r>
      <w:r w:rsidR="001B3C7F" w:rsidRPr="00961006">
        <w:rPr>
          <w:rFonts w:ascii="Times New Roman" w:hAnsi="Times New Roman" w:cs="Times New Roman"/>
          <w:sz w:val="28"/>
          <w:szCs w:val="28"/>
          <w:lang w:val="en-US"/>
        </w:rPr>
        <w:t>When Visha reaches hridaya, it blocks all the channels of circulation by its teekshnadi guna and this will lead to the death of the person</w:t>
      </w:r>
      <w:r w:rsidR="006028B0">
        <w:rPr>
          <w:rFonts w:ascii="Times New Roman" w:hAnsi="Times New Roman" w:cs="Times New Roman"/>
          <w:sz w:val="28"/>
          <w:szCs w:val="28"/>
          <w:vertAlign w:val="superscript"/>
          <w:lang w:val="en-US"/>
        </w:rPr>
        <w:t>6</w:t>
      </w:r>
      <w:r w:rsidR="001B3C7F" w:rsidRPr="00961006">
        <w:rPr>
          <w:rFonts w:ascii="Times New Roman" w:hAnsi="Times New Roman" w:cs="Times New Roman"/>
          <w:sz w:val="28"/>
          <w:szCs w:val="28"/>
          <w:lang w:val="en-US"/>
        </w:rPr>
        <w:t>. The teekshnadi guna which are opposite to the gunas of ojas aggravate the tridosha and leads to immediate death</w:t>
      </w:r>
      <w:bookmarkStart w:id="1" w:name="_Hlk82856141"/>
      <w:r w:rsidR="006028B0">
        <w:rPr>
          <w:rFonts w:ascii="Times New Roman" w:hAnsi="Times New Roman" w:cs="Times New Roman"/>
          <w:sz w:val="28"/>
          <w:szCs w:val="28"/>
          <w:vertAlign w:val="superscript"/>
          <w:lang w:val="en-US"/>
        </w:rPr>
        <w:t>7</w:t>
      </w:r>
      <w:r w:rsidR="001B3C7F" w:rsidRPr="00961006">
        <w:rPr>
          <w:rFonts w:ascii="Times New Roman" w:hAnsi="Times New Roman" w:cs="Times New Roman"/>
          <w:sz w:val="28"/>
          <w:szCs w:val="28"/>
          <w:lang w:val="en-US"/>
        </w:rPr>
        <w:t>.</w:t>
      </w:r>
    </w:p>
    <w:bookmarkEnd w:id="1"/>
    <w:p w14:paraId="1A8D33D0" w14:textId="023E21AB" w:rsidR="001B3C7F" w:rsidRPr="00961006" w:rsidRDefault="00D00466"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 xml:space="preserve">         </w:t>
      </w:r>
      <w:r w:rsidR="001B3C7F" w:rsidRPr="00961006">
        <w:rPr>
          <w:rFonts w:ascii="Times New Roman" w:hAnsi="Times New Roman" w:cs="Times New Roman"/>
          <w:sz w:val="28"/>
          <w:szCs w:val="28"/>
          <w:lang w:val="en-US"/>
        </w:rPr>
        <w:t>Ojas is the essence of all dhathus,</w:t>
      </w:r>
      <w:r w:rsidR="00BE5149" w:rsidRPr="00961006">
        <w:rPr>
          <w:rFonts w:ascii="Times New Roman" w:hAnsi="Times New Roman" w:cs="Times New Roman"/>
          <w:sz w:val="28"/>
          <w:szCs w:val="28"/>
          <w:lang w:val="en-US"/>
        </w:rPr>
        <w:t xml:space="preserve"> </w:t>
      </w:r>
      <w:r w:rsidR="00FE30AF" w:rsidRPr="00961006">
        <w:rPr>
          <w:rFonts w:ascii="Times New Roman" w:hAnsi="Times New Roman" w:cs="Times New Roman"/>
          <w:sz w:val="28"/>
          <w:szCs w:val="28"/>
          <w:lang w:val="en-US"/>
        </w:rPr>
        <w:t>it posess mridu and ateekshna gunas.</w:t>
      </w:r>
      <w:r w:rsidR="00BE5149" w:rsidRPr="00961006">
        <w:rPr>
          <w:rFonts w:ascii="Times New Roman" w:hAnsi="Times New Roman" w:cs="Times New Roman"/>
          <w:sz w:val="28"/>
          <w:szCs w:val="28"/>
          <w:lang w:val="en-US"/>
        </w:rPr>
        <w:t xml:space="preserve"> </w:t>
      </w:r>
      <w:r w:rsidR="00076D52">
        <w:rPr>
          <w:rFonts w:ascii="Times New Roman" w:hAnsi="Times New Roman" w:cs="Times New Roman"/>
          <w:sz w:val="28"/>
          <w:szCs w:val="28"/>
          <w:lang w:val="en-US"/>
        </w:rPr>
        <w:t xml:space="preserve">The seat of para Ojas is </w:t>
      </w:r>
      <w:r w:rsidR="00440697" w:rsidRPr="00961006">
        <w:rPr>
          <w:rFonts w:ascii="Times New Roman" w:hAnsi="Times New Roman" w:cs="Times New Roman"/>
          <w:sz w:val="28"/>
          <w:szCs w:val="28"/>
          <w:lang w:val="en-US"/>
        </w:rPr>
        <w:t>H</w:t>
      </w:r>
      <w:r w:rsidR="00FE30AF" w:rsidRPr="00961006">
        <w:rPr>
          <w:rFonts w:ascii="Times New Roman" w:hAnsi="Times New Roman" w:cs="Times New Roman"/>
          <w:sz w:val="28"/>
          <w:szCs w:val="28"/>
          <w:lang w:val="en-US"/>
        </w:rPr>
        <w:t xml:space="preserve">ridaya. Prana is situated in Ojas and the destruction of </w:t>
      </w:r>
      <w:r w:rsidR="00440697" w:rsidRPr="00961006">
        <w:rPr>
          <w:rFonts w:ascii="Times New Roman" w:hAnsi="Times New Roman" w:cs="Times New Roman"/>
          <w:sz w:val="28"/>
          <w:szCs w:val="28"/>
          <w:lang w:val="en-US"/>
        </w:rPr>
        <w:t>O</w:t>
      </w:r>
      <w:r w:rsidR="00FE30AF" w:rsidRPr="00961006">
        <w:rPr>
          <w:rFonts w:ascii="Times New Roman" w:hAnsi="Times New Roman" w:cs="Times New Roman"/>
          <w:sz w:val="28"/>
          <w:szCs w:val="28"/>
          <w:lang w:val="en-US"/>
        </w:rPr>
        <w:t>jas leads to the destruction of prana as well</w:t>
      </w:r>
      <w:r w:rsidR="006028B0">
        <w:rPr>
          <w:rFonts w:ascii="Times New Roman" w:hAnsi="Times New Roman" w:cs="Times New Roman"/>
          <w:sz w:val="28"/>
          <w:szCs w:val="28"/>
          <w:vertAlign w:val="superscript"/>
          <w:lang w:val="en-US"/>
        </w:rPr>
        <w:t>8</w:t>
      </w:r>
      <w:r w:rsidR="00FE30AF" w:rsidRPr="00961006">
        <w:rPr>
          <w:rFonts w:ascii="Times New Roman" w:hAnsi="Times New Roman" w:cs="Times New Roman"/>
          <w:sz w:val="28"/>
          <w:szCs w:val="28"/>
          <w:lang w:val="en-US"/>
        </w:rPr>
        <w:t xml:space="preserve">. </w:t>
      </w:r>
    </w:p>
    <w:p w14:paraId="3305F91E" w14:textId="4D6F5537"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The gunas of Ojas are opposite to that of visha</w:t>
      </w:r>
      <w:r w:rsidR="00076D52">
        <w:rPr>
          <w:rFonts w:ascii="Times New Roman" w:hAnsi="Times New Roman" w:cs="Times New Roman"/>
          <w:sz w:val="28"/>
          <w:szCs w:val="28"/>
          <w:lang w:val="en-US"/>
        </w:rPr>
        <w:t>.</w:t>
      </w:r>
      <w:r w:rsidRPr="00961006">
        <w:rPr>
          <w:rFonts w:ascii="Times New Roman" w:hAnsi="Times New Roman" w:cs="Times New Roman"/>
          <w:sz w:val="28"/>
          <w:szCs w:val="28"/>
          <w:lang w:val="en-US"/>
        </w:rPr>
        <w:t xml:space="preserve"> </w:t>
      </w:r>
    </w:p>
    <w:tbl>
      <w:tblPr>
        <w:tblStyle w:val="TableGrid"/>
        <w:tblW w:w="0" w:type="auto"/>
        <w:tblLook w:val="04A0" w:firstRow="1" w:lastRow="0" w:firstColumn="1" w:lastColumn="0" w:noHBand="0" w:noVBand="1"/>
      </w:tblPr>
      <w:tblGrid>
        <w:gridCol w:w="4508"/>
        <w:gridCol w:w="4508"/>
      </w:tblGrid>
      <w:tr w:rsidR="00FE30AF" w:rsidRPr="00961006" w14:paraId="3C8EB79B" w14:textId="77777777" w:rsidTr="00FE30AF">
        <w:tc>
          <w:tcPr>
            <w:tcW w:w="4508" w:type="dxa"/>
          </w:tcPr>
          <w:p w14:paraId="02E1BCA6" w14:textId="39B0A858" w:rsidR="00FE30AF" w:rsidRPr="00961006" w:rsidRDefault="00FE30AF" w:rsidP="00D00466">
            <w:pPr>
              <w:spacing w:line="276" w:lineRule="auto"/>
              <w:rPr>
                <w:rFonts w:ascii="Times New Roman" w:hAnsi="Times New Roman" w:cs="Times New Roman"/>
                <w:b/>
                <w:bCs/>
                <w:sz w:val="28"/>
                <w:szCs w:val="28"/>
                <w:lang w:val="en-US"/>
              </w:rPr>
            </w:pPr>
            <w:r w:rsidRPr="00961006">
              <w:rPr>
                <w:rFonts w:ascii="Times New Roman" w:hAnsi="Times New Roman" w:cs="Times New Roman"/>
                <w:b/>
                <w:bCs/>
                <w:sz w:val="28"/>
                <w:szCs w:val="28"/>
                <w:lang w:val="en-US"/>
              </w:rPr>
              <w:t>Gunas of Ojas</w:t>
            </w:r>
          </w:p>
        </w:tc>
        <w:tc>
          <w:tcPr>
            <w:tcW w:w="4508" w:type="dxa"/>
          </w:tcPr>
          <w:p w14:paraId="290EEC5F" w14:textId="639C3F11" w:rsidR="00FE30AF" w:rsidRPr="00961006" w:rsidRDefault="00FE30AF" w:rsidP="00D00466">
            <w:pPr>
              <w:spacing w:line="276" w:lineRule="auto"/>
              <w:rPr>
                <w:rFonts w:ascii="Times New Roman" w:hAnsi="Times New Roman" w:cs="Times New Roman"/>
                <w:b/>
                <w:bCs/>
                <w:sz w:val="28"/>
                <w:szCs w:val="28"/>
                <w:lang w:val="en-US"/>
              </w:rPr>
            </w:pPr>
            <w:r w:rsidRPr="00961006">
              <w:rPr>
                <w:rFonts w:ascii="Times New Roman" w:hAnsi="Times New Roman" w:cs="Times New Roman"/>
                <w:b/>
                <w:bCs/>
                <w:sz w:val="28"/>
                <w:szCs w:val="28"/>
                <w:lang w:val="en-US"/>
              </w:rPr>
              <w:t>Gunas of Visha</w:t>
            </w:r>
          </w:p>
        </w:tc>
      </w:tr>
      <w:tr w:rsidR="00FE30AF" w:rsidRPr="00961006" w14:paraId="5680CB67" w14:textId="77777777" w:rsidTr="00FE30AF">
        <w:tc>
          <w:tcPr>
            <w:tcW w:w="4508" w:type="dxa"/>
          </w:tcPr>
          <w:p w14:paraId="4A267D8A" w14:textId="59F5958C"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 xml:space="preserve">Guru </w:t>
            </w:r>
          </w:p>
        </w:tc>
        <w:tc>
          <w:tcPr>
            <w:tcW w:w="4508" w:type="dxa"/>
          </w:tcPr>
          <w:p w14:paraId="41AAF4DE" w14:textId="0C4EB002"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Laghu</w:t>
            </w:r>
          </w:p>
        </w:tc>
      </w:tr>
      <w:tr w:rsidR="00FE30AF" w:rsidRPr="00961006" w14:paraId="5022F82C" w14:textId="77777777" w:rsidTr="00FE30AF">
        <w:tc>
          <w:tcPr>
            <w:tcW w:w="4508" w:type="dxa"/>
          </w:tcPr>
          <w:p w14:paraId="260817B2" w14:textId="42739EEB"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Sheetha</w:t>
            </w:r>
          </w:p>
        </w:tc>
        <w:tc>
          <w:tcPr>
            <w:tcW w:w="4508" w:type="dxa"/>
          </w:tcPr>
          <w:p w14:paraId="1F81C302" w14:textId="59D5DC52"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Ushna</w:t>
            </w:r>
          </w:p>
        </w:tc>
      </w:tr>
      <w:tr w:rsidR="00FE30AF" w:rsidRPr="00961006" w14:paraId="1A01E8D6" w14:textId="77777777" w:rsidTr="00FE30AF">
        <w:tc>
          <w:tcPr>
            <w:tcW w:w="4508" w:type="dxa"/>
          </w:tcPr>
          <w:p w14:paraId="68977EA8" w14:textId="408E8657"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Madhura</w:t>
            </w:r>
          </w:p>
        </w:tc>
        <w:tc>
          <w:tcPr>
            <w:tcW w:w="4508" w:type="dxa"/>
          </w:tcPr>
          <w:p w14:paraId="16E2E899" w14:textId="10A60FD6"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Anirdeshya Rasa</w:t>
            </w:r>
          </w:p>
        </w:tc>
      </w:tr>
      <w:tr w:rsidR="00FE30AF" w:rsidRPr="00961006" w14:paraId="17C2904A" w14:textId="77777777" w:rsidTr="00FE30AF">
        <w:tc>
          <w:tcPr>
            <w:tcW w:w="4508" w:type="dxa"/>
          </w:tcPr>
          <w:p w14:paraId="564E1682" w14:textId="72A96DFC"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Mridu</w:t>
            </w:r>
          </w:p>
        </w:tc>
        <w:tc>
          <w:tcPr>
            <w:tcW w:w="4508" w:type="dxa"/>
          </w:tcPr>
          <w:p w14:paraId="0CC25EFC" w14:textId="6D795D12"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 xml:space="preserve">Teekshna </w:t>
            </w:r>
          </w:p>
        </w:tc>
      </w:tr>
      <w:tr w:rsidR="00FE30AF" w:rsidRPr="00961006" w14:paraId="5AEBBA3F" w14:textId="77777777" w:rsidTr="00FE30AF">
        <w:tc>
          <w:tcPr>
            <w:tcW w:w="4508" w:type="dxa"/>
          </w:tcPr>
          <w:p w14:paraId="1E2616D7" w14:textId="2AEB0E33"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Prasanna</w:t>
            </w:r>
          </w:p>
        </w:tc>
        <w:tc>
          <w:tcPr>
            <w:tcW w:w="4508" w:type="dxa"/>
          </w:tcPr>
          <w:p w14:paraId="3646F32C" w14:textId="12E62089"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Ashu</w:t>
            </w:r>
          </w:p>
        </w:tc>
      </w:tr>
      <w:tr w:rsidR="00FE30AF" w:rsidRPr="00961006" w14:paraId="3DBFA393" w14:textId="77777777" w:rsidTr="00FE30AF">
        <w:tc>
          <w:tcPr>
            <w:tcW w:w="4508" w:type="dxa"/>
          </w:tcPr>
          <w:p w14:paraId="2054E5DF" w14:textId="19BD1DF8"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Snigdha</w:t>
            </w:r>
          </w:p>
        </w:tc>
        <w:tc>
          <w:tcPr>
            <w:tcW w:w="4508" w:type="dxa"/>
          </w:tcPr>
          <w:p w14:paraId="74034D76" w14:textId="47100650"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Rooksha</w:t>
            </w:r>
          </w:p>
        </w:tc>
      </w:tr>
      <w:tr w:rsidR="00FE30AF" w:rsidRPr="00961006" w14:paraId="4D7331D3" w14:textId="77777777" w:rsidTr="00FE30AF">
        <w:tc>
          <w:tcPr>
            <w:tcW w:w="4508" w:type="dxa"/>
          </w:tcPr>
          <w:p w14:paraId="7BF3140B" w14:textId="541C16DE"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Sthira</w:t>
            </w:r>
          </w:p>
        </w:tc>
        <w:tc>
          <w:tcPr>
            <w:tcW w:w="4508" w:type="dxa"/>
          </w:tcPr>
          <w:p w14:paraId="3754DB70" w14:textId="62D83FC7"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Vyavayi</w:t>
            </w:r>
          </w:p>
        </w:tc>
      </w:tr>
      <w:tr w:rsidR="00FE30AF" w:rsidRPr="00961006" w14:paraId="0B94EC0D" w14:textId="77777777" w:rsidTr="00FE30AF">
        <w:tc>
          <w:tcPr>
            <w:tcW w:w="4508" w:type="dxa"/>
          </w:tcPr>
          <w:p w14:paraId="574B5932" w14:textId="148EBA21"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Pichchila</w:t>
            </w:r>
          </w:p>
        </w:tc>
        <w:tc>
          <w:tcPr>
            <w:tcW w:w="4508" w:type="dxa"/>
          </w:tcPr>
          <w:p w14:paraId="00A9C270" w14:textId="2DDDE4EA" w:rsidR="00FE30AF" w:rsidRPr="00961006" w:rsidRDefault="00440697"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Visha</w:t>
            </w:r>
            <w:r w:rsidR="001F2D0E" w:rsidRPr="00961006">
              <w:rPr>
                <w:rFonts w:ascii="Times New Roman" w:hAnsi="Times New Roman" w:cs="Times New Roman"/>
                <w:sz w:val="28"/>
                <w:szCs w:val="28"/>
                <w:lang w:val="en-US"/>
              </w:rPr>
              <w:t>da</w:t>
            </w:r>
          </w:p>
        </w:tc>
      </w:tr>
      <w:tr w:rsidR="00FE30AF" w:rsidRPr="00961006" w14:paraId="117FCB3C" w14:textId="77777777" w:rsidTr="00FE30AF">
        <w:tc>
          <w:tcPr>
            <w:tcW w:w="4508" w:type="dxa"/>
          </w:tcPr>
          <w:p w14:paraId="6B306C63" w14:textId="3E66E3BB"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Slashna</w:t>
            </w:r>
          </w:p>
        </w:tc>
        <w:tc>
          <w:tcPr>
            <w:tcW w:w="4508" w:type="dxa"/>
          </w:tcPr>
          <w:p w14:paraId="3BBB0A1D" w14:textId="3F2D0D60" w:rsidR="00FE30AF" w:rsidRPr="00961006" w:rsidRDefault="001F2D0E"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V</w:t>
            </w:r>
            <w:r w:rsidR="00FE30AF" w:rsidRPr="00961006">
              <w:rPr>
                <w:rFonts w:ascii="Times New Roman" w:hAnsi="Times New Roman" w:cs="Times New Roman"/>
                <w:sz w:val="28"/>
                <w:szCs w:val="28"/>
                <w:lang w:val="en-US"/>
              </w:rPr>
              <w:t>ikashi</w:t>
            </w:r>
          </w:p>
        </w:tc>
      </w:tr>
      <w:tr w:rsidR="00FE30AF" w:rsidRPr="00961006" w14:paraId="045928D1" w14:textId="77777777" w:rsidTr="00FE30AF">
        <w:tc>
          <w:tcPr>
            <w:tcW w:w="4508" w:type="dxa"/>
          </w:tcPr>
          <w:p w14:paraId="6EA48852" w14:textId="5D51A917"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Bahala</w:t>
            </w:r>
          </w:p>
        </w:tc>
        <w:tc>
          <w:tcPr>
            <w:tcW w:w="4508" w:type="dxa"/>
          </w:tcPr>
          <w:p w14:paraId="390EB597" w14:textId="4BF18135"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Sookshma</w:t>
            </w:r>
          </w:p>
        </w:tc>
      </w:tr>
    </w:tbl>
    <w:p w14:paraId="4BD92C2D" w14:textId="7925B6F4" w:rsidR="00FE30AF" w:rsidRPr="00961006" w:rsidRDefault="00FE30AF" w:rsidP="00D00466">
      <w:pPr>
        <w:spacing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Though Prasanna and aashu are not contradictory to each other, aashu can help visha in destroying the Prasanna guna in ojas</w:t>
      </w:r>
      <w:r w:rsidR="006028B0">
        <w:rPr>
          <w:rFonts w:ascii="Times New Roman" w:hAnsi="Times New Roman" w:cs="Times New Roman"/>
          <w:sz w:val="28"/>
          <w:szCs w:val="28"/>
          <w:vertAlign w:val="superscript"/>
          <w:lang w:val="en-US"/>
        </w:rPr>
        <w:t>9</w:t>
      </w:r>
      <w:r w:rsidRPr="00961006">
        <w:rPr>
          <w:rFonts w:ascii="Times New Roman" w:hAnsi="Times New Roman" w:cs="Times New Roman"/>
          <w:sz w:val="28"/>
          <w:szCs w:val="28"/>
          <w:lang w:val="en-US"/>
        </w:rPr>
        <w:t>.</w:t>
      </w:r>
    </w:p>
    <w:p w14:paraId="376A4868" w14:textId="1638F178" w:rsidR="00D00466" w:rsidRPr="00961006" w:rsidRDefault="00975E67" w:rsidP="00D00466">
      <w:pPr>
        <w:autoSpaceDE w:val="0"/>
        <w:autoSpaceDN w:val="0"/>
        <w:adjustRightInd w:val="0"/>
        <w:spacing w:after="0"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lastRenderedPageBreak/>
        <w:t xml:space="preserve">                     </w:t>
      </w:r>
      <w:r w:rsidR="00FE30AF" w:rsidRPr="00961006">
        <w:rPr>
          <w:rFonts w:ascii="Times New Roman" w:hAnsi="Times New Roman" w:cs="Times New Roman"/>
          <w:sz w:val="28"/>
          <w:szCs w:val="28"/>
          <w:lang w:val="en-US"/>
        </w:rPr>
        <w:t xml:space="preserve">Hridayavarana is one among the </w:t>
      </w:r>
      <w:r w:rsidR="00B16144">
        <w:rPr>
          <w:rFonts w:ascii="Times New Roman" w:hAnsi="Times New Roman" w:cs="Times New Roman"/>
          <w:sz w:val="28"/>
          <w:szCs w:val="28"/>
          <w:lang w:val="en-US"/>
        </w:rPr>
        <w:t>C</w:t>
      </w:r>
      <w:r w:rsidR="00FE30AF" w:rsidRPr="00961006">
        <w:rPr>
          <w:rFonts w:ascii="Times New Roman" w:hAnsi="Times New Roman" w:cs="Times New Roman"/>
          <w:sz w:val="28"/>
          <w:szCs w:val="28"/>
          <w:lang w:val="en-US"/>
        </w:rPr>
        <w:t>hathurvimshathi upakrama</w:t>
      </w:r>
      <w:r w:rsidR="007002D5" w:rsidRPr="00961006">
        <w:rPr>
          <w:rFonts w:ascii="Times New Roman" w:hAnsi="Times New Roman" w:cs="Times New Roman"/>
          <w:sz w:val="28"/>
          <w:szCs w:val="28"/>
          <w:vertAlign w:val="superscript"/>
          <w:lang w:val="en-US"/>
        </w:rPr>
        <w:t>10</w:t>
      </w:r>
      <w:r w:rsidR="00FE30AF" w:rsidRPr="00961006">
        <w:rPr>
          <w:rFonts w:ascii="Times New Roman" w:hAnsi="Times New Roman" w:cs="Times New Roman"/>
          <w:sz w:val="28"/>
          <w:szCs w:val="28"/>
          <w:lang w:val="en-US"/>
        </w:rPr>
        <w:t>. Hridayavarana refers to the protection of hridaya by some medicines</w:t>
      </w:r>
      <w:r w:rsidR="007E720F" w:rsidRPr="00961006">
        <w:rPr>
          <w:rFonts w:ascii="Times New Roman" w:hAnsi="Times New Roman" w:cs="Times New Roman"/>
          <w:sz w:val="28"/>
          <w:szCs w:val="28"/>
          <w:vertAlign w:val="superscript"/>
          <w:lang w:val="en-US"/>
        </w:rPr>
        <w:t>1</w:t>
      </w:r>
      <w:r w:rsidR="007002D5" w:rsidRPr="00961006">
        <w:rPr>
          <w:rFonts w:ascii="Times New Roman" w:hAnsi="Times New Roman" w:cs="Times New Roman"/>
          <w:sz w:val="28"/>
          <w:szCs w:val="28"/>
          <w:vertAlign w:val="superscript"/>
          <w:lang w:val="en-US"/>
        </w:rPr>
        <w:t>1</w:t>
      </w:r>
      <w:r w:rsidR="002C0619" w:rsidRPr="00961006">
        <w:rPr>
          <w:rFonts w:ascii="Times New Roman" w:hAnsi="Times New Roman" w:cs="Times New Roman"/>
          <w:sz w:val="28"/>
          <w:szCs w:val="28"/>
          <w:lang w:val="en-US"/>
        </w:rPr>
        <w:t>. At first, heart of the patient should be protected and whatever is available to protect the heart should be administered to him. Honey, ghee, bone marrow, milk, cow dung juice, boiled sugarcane juice, juice of meat of crow, blood of goat, ash and mud mixed in water immediately to the patient affected with poison to save the life of the person</w:t>
      </w:r>
      <w:r w:rsidR="007E720F" w:rsidRPr="00961006">
        <w:rPr>
          <w:rFonts w:ascii="Times New Roman" w:hAnsi="Times New Roman" w:cs="Times New Roman"/>
          <w:sz w:val="28"/>
          <w:szCs w:val="28"/>
          <w:vertAlign w:val="superscript"/>
          <w:lang w:val="en-US"/>
        </w:rPr>
        <w:t>1</w:t>
      </w:r>
      <w:r w:rsidR="007002D5" w:rsidRPr="00961006">
        <w:rPr>
          <w:rFonts w:ascii="Times New Roman" w:hAnsi="Times New Roman" w:cs="Times New Roman"/>
          <w:sz w:val="28"/>
          <w:szCs w:val="28"/>
          <w:vertAlign w:val="superscript"/>
          <w:lang w:val="en-US"/>
        </w:rPr>
        <w:t>2</w:t>
      </w:r>
      <w:r w:rsidR="002C0619" w:rsidRPr="00961006">
        <w:rPr>
          <w:rFonts w:ascii="Times New Roman" w:hAnsi="Times New Roman" w:cs="Times New Roman"/>
          <w:sz w:val="28"/>
          <w:szCs w:val="28"/>
          <w:lang w:val="en-US"/>
        </w:rPr>
        <w:t>.</w:t>
      </w:r>
      <w:bookmarkStart w:id="2" w:name="_Hlk82856245"/>
    </w:p>
    <w:p w14:paraId="7177D45B" w14:textId="5637033C" w:rsidR="00D00466" w:rsidRPr="00961006" w:rsidRDefault="00D00466" w:rsidP="00D00466">
      <w:pPr>
        <w:autoSpaceDE w:val="0"/>
        <w:autoSpaceDN w:val="0"/>
        <w:adjustRightInd w:val="0"/>
        <w:spacing w:after="0" w:line="276" w:lineRule="auto"/>
        <w:rPr>
          <w:rFonts w:ascii="Times New Roman" w:hAnsi="Times New Roman" w:cs="Times New Roman"/>
          <w:b/>
          <w:bCs/>
          <w:sz w:val="28"/>
          <w:szCs w:val="28"/>
          <w:lang w:val="en-US"/>
        </w:rPr>
      </w:pPr>
      <w:r w:rsidRPr="00961006">
        <w:rPr>
          <w:rFonts w:ascii="Times New Roman" w:hAnsi="Times New Roman" w:cs="Times New Roman"/>
          <w:sz w:val="28"/>
          <w:szCs w:val="28"/>
          <w:lang w:val="en-US"/>
        </w:rPr>
        <w:t xml:space="preserve">                      </w:t>
      </w:r>
      <w:bookmarkEnd w:id="2"/>
      <w:r w:rsidR="002C0619" w:rsidRPr="00961006">
        <w:rPr>
          <w:rFonts w:ascii="Times New Roman" w:hAnsi="Times New Roman" w:cs="Times New Roman"/>
          <w:sz w:val="28"/>
          <w:szCs w:val="28"/>
          <w:lang w:val="en-US"/>
        </w:rPr>
        <w:t xml:space="preserve">The patient who is living in company of friends get poisoned, then </w:t>
      </w:r>
      <w:r w:rsidR="00BE5149" w:rsidRPr="00961006">
        <w:rPr>
          <w:rFonts w:ascii="Times New Roman" w:hAnsi="Times New Roman" w:cs="Times New Roman"/>
          <w:sz w:val="28"/>
          <w:szCs w:val="28"/>
          <w:cs/>
          <w:lang w:bidi="hi-IN"/>
        </w:rPr>
        <w:t>Hridayavarana</w:t>
      </w:r>
      <w:r w:rsidR="002C0619" w:rsidRPr="00961006">
        <w:rPr>
          <w:rFonts w:ascii="Times New Roman" w:hAnsi="Times New Roman" w:cs="Times New Roman"/>
          <w:sz w:val="28"/>
          <w:szCs w:val="28"/>
          <w:lang w:val="en-US"/>
        </w:rPr>
        <w:t xml:space="preserve"> should be done constantly. For this the intelligent one should drink ghee like </w:t>
      </w:r>
      <w:r w:rsidR="00BE5149" w:rsidRPr="00961006">
        <w:rPr>
          <w:rFonts w:ascii="Times New Roman" w:hAnsi="Times New Roman" w:cs="Times New Roman"/>
          <w:sz w:val="28"/>
          <w:szCs w:val="28"/>
          <w:cs/>
          <w:lang w:bidi="hi-IN"/>
        </w:rPr>
        <w:t>ajeya ghritha, amrutha ghritha</w:t>
      </w:r>
      <w:r w:rsidR="002C0619" w:rsidRPr="00961006">
        <w:rPr>
          <w:rFonts w:ascii="Times New Roman" w:hAnsi="Times New Roman" w:cs="Times New Roman"/>
          <w:sz w:val="28"/>
          <w:szCs w:val="28"/>
          <w:cs/>
          <w:lang w:val="en-US" w:bidi="hi-IN"/>
        </w:rPr>
        <w:t xml:space="preserve"> </w:t>
      </w:r>
      <w:r w:rsidR="002C0619" w:rsidRPr="00961006">
        <w:rPr>
          <w:rFonts w:ascii="Times New Roman" w:hAnsi="Times New Roman" w:cs="Times New Roman"/>
          <w:sz w:val="28"/>
          <w:szCs w:val="28"/>
          <w:lang w:val="en-US"/>
        </w:rPr>
        <w:t>e</w:t>
      </w:r>
      <w:r w:rsidR="002C0619" w:rsidRPr="00961006">
        <w:rPr>
          <w:rFonts w:ascii="Times New Roman" w:hAnsi="Times New Roman" w:cs="Times New Roman"/>
          <w:sz w:val="28"/>
          <w:szCs w:val="28"/>
          <w:cs/>
          <w:lang w:val="en-US" w:bidi="hi-IN"/>
        </w:rPr>
        <w:t>.</w:t>
      </w:r>
      <w:r w:rsidR="002C0619" w:rsidRPr="00961006">
        <w:rPr>
          <w:rFonts w:ascii="Times New Roman" w:hAnsi="Times New Roman" w:cs="Times New Roman"/>
          <w:sz w:val="28"/>
          <w:szCs w:val="28"/>
          <w:lang w:val="en-US"/>
        </w:rPr>
        <w:t>t</w:t>
      </w:r>
      <w:r w:rsidR="002C0619" w:rsidRPr="00961006">
        <w:rPr>
          <w:rFonts w:ascii="Times New Roman" w:hAnsi="Times New Roman" w:cs="Times New Roman"/>
          <w:sz w:val="28"/>
          <w:szCs w:val="28"/>
          <w:cs/>
          <w:lang w:val="en-US" w:bidi="hi-IN"/>
        </w:rPr>
        <w:t>.</w:t>
      </w:r>
      <w:r w:rsidR="002C0619" w:rsidRPr="00961006">
        <w:rPr>
          <w:rFonts w:ascii="Times New Roman" w:hAnsi="Times New Roman" w:cs="Times New Roman"/>
          <w:sz w:val="28"/>
          <w:szCs w:val="28"/>
          <w:lang w:val="en-US"/>
        </w:rPr>
        <w:t>c or he should drink ghee, curd, milk, honey, cold water, meat of peacock, mang</w:t>
      </w:r>
      <w:r w:rsidR="00961006">
        <w:rPr>
          <w:rFonts w:ascii="Times New Roman" w:hAnsi="Times New Roman" w:cs="Times New Roman"/>
          <w:sz w:val="28"/>
          <w:szCs w:val="28"/>
          <w:lang w:val="en-US"/>
        </w:rPr>
        <w:t>o</w:t>
      </w:r>
      <w:r w:rsidR="00975E67" w:rsidRPr="00961006">
        <w:rPr>
          <w:rFonts w:ascii="Times New Roman" w:hAnsi="Times New Roman" w:cs="Times New Roman"/>
          <w:sz w:val="28"/>
          <w:szCs w:val="28"/>
          <w:lang w:val="en-US"/>
        </w:rPr>
        <w:t>o</w:t>
      </w:r>
      <w:r w:rsidR="002C0619" w:rsidRPr="00961006">
        <w:rPr>
          <w:rFonts w:ascii="Times New Roman" w:hAnsi="Times New Roman" w:cs="Times New Roman"/>
          <w:sz w:val="28"/>
          <w:szCs w:val="28"/>
          <w:lang w:val="en-US"/>
        </w:rPr>
        <w:t>s</w:t>
      </w:r>
      <w:r w:rsidR="00961006">
        <w:rPr>
          <w:rFonts w:ascii="Times New Roman" w:hAnsi="Times New Roman" w:cs="Times New Roman"/>
          <w:sz w:val="28"/>
          <w:szCs w:val="28"/>
          <w:lang w:val="en-US"/>
        </w:rPr>
        <w:t>e</w:t>
      </w:r>
      <w:r w:rsidR="002C0619" w:rsidRPr="00961006">
        <w:rPr>
          <w:rFonts w:ascii="Times New Roman" w:hAnsi="Times New Roman" w:cs="Times New Roman"/>
          <w:sz w:val="28"/>
          <w:szCs w:val="28"/>
          <w:lang w:val="en-US"/>
        </w:rPr>
        <w:t>, ant-eater, dotted deer, deer and their soup as well</w:t>
      </w:r>
      <w:r w:rsidR="007E720F" w:rsidRPr="00961006">
        <w:rPr>
          <w:rFonts w:ascii="Times New Roman" w:hAnsi="Times New Roman" w:cs="Times New Roman"/>
          <w:sz w:val="28"/>
          <w:szCs w:val="28"/>
          <w:vertAlign w:val="superscript"/>
          <w:lang w:val="en-US"/>
        </w:rPr>
        <w:t>1</w:t>
      </w:r>
      <w:r w:rsidR="007002D5" w:rsidRPr="00961006">
        <w:rPr>
          <w:rFonts w:ascii="Times New Roman" w:hAnsi="Times New Roman" w:cs="Times New Roman"/>
          <w:sz w:val="28"/>
          <w:szCs w:val="28"/>
          <w:vertAlign w:val="superscript"/>
          <w:lang w:val="en-US"/>
        </w:rPr>
        <w:t>3</w:t>
      </w:r>
      <w:r w:rsidR="002C0619" w:rsidRPr="00961006">
        <w:rPr>
          <w:rFonts w:ascii="Times New Roman" w:hAnsi="Times New Roman" w:cs="Times New Roman"/>
          <w:b/>
          <w:bCs/>
          <w:sz w:val="28"/>
          <w:szCs w:val="28"/>
          <w:lang w:val="en-US"/>
        </w:rPr>
        <w:t>.</w:t>
      </w:r>
    </w:p>
    <w:p w14:paraId="021DFBEE" w14:textId="77777777" w:rsidR="00D00466" w:rsidRPr="00961006" w:rsidRDefault="00D00466" w:rsidP="00D00466">
      <w:pPr>
        <w:autoSpaceDE w:val="0"/>
        <w:autoSpaceDN w:val="0"/>
        <w:adjustRightInd w:val="0"/>
        <w:spacing w:after="0" w:line="276" w:lineRule="auto"/>
        <w:rPr>
          <w:rFonts w:ascii="Times New Roman" w:hAnsi="Times New Roman" w:cs="Times New Roman"/>
          <w:sz w:val="28"/>
          <w:szCs w:val="28"/>
          <w:cs/>
          <w:lang w:bidi="hi-IN"/>
        </w:rPr>
      </w:pPr>
      <w:r w:rsidRPr="00961006">
        <w:rPr>
          <w:rFonts w:ascii="Times New Roman" w:hAnsi="Times New Roman" w:cs="Times New Roman"/>
          <w:b/>
          <w:bCs/>
          <w:sz w:val="28"/>
          <w:szCs w:val="28"/>
          <w:lang w:val="en-US"/>
        </w:rPr>
        <w:t xml:space="preserve">                     </w:t>
      </w:r>
      <w:r w:rsidR="005B3663" w:rsidRPr="00961006">
        <w:rPr>
          <w:rFonts w:ascii="Times New Roman" w:hAnsi="Times New Roman" w:cs="Times New Roman"/>
          <w:sz w:val="28"/>
          <w:szCs w:val="28"/>
          <w:cs/>
          <w:lang w:bidi="hi-IN"/>
        </w:rPr>
        <w:t>Hridayavarana is done to</w:t>
      </w:r>
      <w:r w:rsidR="009D62D9" w:rsidRPr="00961006">
        <w:rPr>
          <w:rFonts w:ascii="Times New Roman" w:hAnsi="Times New Roman" w:cs="Times New Roman"/>
          <w:sz w:val="28"/>
          <w:szCs w:val="28"/>
          <w:cs/>
          <w:lang w:bidi="hi-IN"/>
        </w:rPr>
        <w:t xml:space="preserve"> </w:t>
      </w:r>
      <w:r w:rsidR="005B3663" w:rsidRPr="00961006">
        <w:rPr>
          <w:rFonts w:ascii="Times New Roman" w:hAnsi="Times New Roman" w:cs="Times New Roman"/>
          <w:sz w:val="28"/>
          <w:szCs w:val="28"/>
          <w:cs/>
          <w:lang w:bidi="hi-IN"/>
        </w:rPr>
        <w:t>prevent the spread of poson to different parts of the body.It does hridaya prachada</w:t>
      </w:r>
      <w:r w:rsidR="009D62D9" w:rsidRPr="00961006">
        <w:rPr>
          <w:rFonts w:ascii="Times New Roman" w:hAnsi="Times New Roman" w:cs="Times New Roman"/>
          <w:sz w:val="28"/>
          <w:szCs w:val="28"/>
          <w:cs/>
          <w:lang w:bidi="hi-IN"/>
        </w:rPr>
        <w:t>na</w:t>
      </w:r>
      <w:r w:rsidR="005B3663" w:rsidRPr="00961006">
        <w:rPr>
          <w:rFonts w:ascii="Times New Roman" w:hAnsi="Times New Roman" w:cs="Times New Roman"/>
          <w:sz w:val="28"/>
          <w:szCs w:val="28"/>
          <w:cs/>
          <w:lang w:bidi="hi-IN"/>
        </w:rPr>
        <w:t xml:space="preserve"> and hridaya </w:t>
      </w:r>
      <w:r w:rsidR="00440697" w:rsidRPr="00961006">
        <w:rPr>
          <w:rFonts w:ascii="Times New Roman" w:hAnsi="Times New Roman" w:cs="Times New Roman"/>
          <w:sz w:val="28"/>
          <w:szCs w:val="28"/>
          <w:cs/>
          <w:lang w:bidi="hi-IN"/>
        </w:rPr>
        <w:t>raksha by using drugs like mooshika,ajaruha and using ghritha like amrutha ghritha,ajeya ghritha,purana ghritha dooshivishari agada and mahasugandha agada</w:t>
      </w:r>
      <w:r w:rsidR="00440697" w:rsidRPr="00961006">
        <w:rPr>
          <w:rFonts w:ascii="Times New Roman" w:hAnsi="Times New Roman" w:cs="Times New Roman"/>
          <w:sz w:val="28"/>
          <w:szCs w:val="28"/>
          <w:vertAlign w:val="superscript"/>
          <w:cs/>
          <w:lang w:bidi="hi-IN"/>
        </w:rPr>
        <w:t>1</w:t>
      </w:r>
      <w:r w:rsidR="007002D5" w:rsidRPr="00961006">
        <w:rPr>
          <w:rFonts w:ascii="Times New Roman" w:hAnsi="Times New Roman" w:cs="Times New Roman"/>
          <w:sz w:val="28"/>
          <w:szCs w:val="28"/>
          <w:vertAlign w:val="superscript"/>
          <w:cs/>
          <w:lang w:bidi="hi-IN"/>
        </w:rPr>
        <w:t>4</w:t>
      </w:r>
      <w:r w:rsidR="00440697" w:rsidRPr="00961006">
        <w:rPr>
          <w:rFonts w:ascii="Times New Roman" w:hAnsi="Times New Roman" w:cs="Times New Roman"/>
          <w:sz w:val="28"/>
          <w:szCs w:val="28"/>
          <w:cs/>
          <w:lang w:bidi="hi-IN"/>
        </w:rPr>
        <w:t xml:space="preserve">. </w:t>
      </w:r>
    </w:p>
    <w:p w14:paraId="69E6EFC3" w14:textId="031D3D4A" w:rsidR="002C0619" w:rsidRPr="00961006" w:rsidRDefault="00D00466" w:rsidP="00D00466">
      <w:pPr>
        <w:autoSpaceDE w:val="0"/>
        <w:autoSpaceDN w:val="0"/>
        <w:adjustRightInd w:val="0"/>
        <w:spacing w:after="0" w:line="276" w:lineRule="auto"/>
        <w:rPr>
          <w:rFonts w:ascii="Times New Roman" w:hAnsi="Times New Roman" w:cs="Times New Roman"/>
          <w:sz w:val="28"/>
          <w:szCs w:val="28"/>
          <w:lang w:bidi="hi-IN"/>
        </w:rPr>
      </w:pPr>
      <w:r w:rsidRPr="00961006">
        <w:rPr>
          <w:rFonts w:ascii="Times New Roman" w:hAnsi="Times New Roman" w:cs="Times New Roman"/>
          <w:sz w:val="28"/>
          <w:szCs w:val="28"/>
          <w:cs/>
          <w:lang w:bidi="hi-IN"/>
        </w:rPr>
        <w:t xml:space="preserve">         </w:t>
      </w:r>
      <w:r w:rsidR="00975E67" w:rsidRPr="00961006">
        <w:rPr>
          <w:rFonts w:ascii="Times New Roman" w:hAnsi="Times New Roman" w:cs="Times New Roman"/>
          <w:sz w:val="28"/>
          <w:szCs w:val="28"/>
          <w:cs/>
          <w:lang w:bidi="hi-IN"/>
        </w:rPr>
        <w:t>Visha</w:t>
      </w:r>
      <w:r w:rsidR="002C0619" w:rsidRPr="00961006">
        <w:rPr>
          <w:rFonts w:ascii="Times New Roman" w:hAnsi="Times New Roman" w:cs="Times New Roman"/>
          <w:sz w:val="28"/>
          <w:szCs w:val="28"/>
          <w:lang w:val="en-US"/>
        </w:rPr>
        <w:t xml:space="preserve"> by its penetrating property weakens the heart, so in</w:t>
      </w:r>
      <w:r w:rsidR="00BE5149" w:rsidRPr="00961006">
        <w:rPr>
          <w:rFonts w:ascii="Times New Roman" w:hAnsi="Times New Roman" w:cs="Times New Roman"/>
          <w:sz w:val="28"/>
          <w:szCs w:val="28"/>
          <w:lang w:val="en-US"/>
        </w:rPr>
        <w:t xml:space="preserve"> </w:t>
      </w:r>
      <w:r w:rsidR="002C0619" w:rsidRPr="00961006">
        <w:rPr>
          <w:rFonts w:ascii="Times New Roman" w:hAnsi="Times New Roman" w:cs="Times New Roman"/>
          <w:sz w:val="28"/>
          <w:szCs w:val="28"/>
          <w:lang w:val="en-US"/>
        </w:rPr>
        <w:t>order to protect the heart, the patient should be made to drink ghee, ghee mixed with honey, or anti-poisonous drink added with more of honey, bone-marrow of animals, juice of fresh cow</w:t>
      </w:r>
      <w:r w:rsidR="00BE5149" w:rsidRPr="00961006">
        <w:rPr>
          <w:rFonts w:ascii="Times New Roman" w:hAnsi="Times New Roman" w:cs="Times New Roman"/>
          <w:sz w:val="28"/>
          <w:szCs w:val="28"/>
          <w:lang w:val="en-US"/>
        </w:rPr>
        <w:t xml:space="preserve"> </w:t>
      </w:r>
      <w:r w:rsidR="002C0619" w:rsidRPr="00961006">
        <w:rPr>
          <w:rFonts w:ascii="Times New Roman" w:hAnsi="Times New Roman" w:cs="Times New Roman"/>
          <w:sz w:val="28"/>
          <w:szCs w:val="28"/>
          <w:lang w:val="en-US"/>
        </w:rPr>
        <w:t>dung, solution of ash, solution of black mud</w:t>
      </w:r>
      <w:r w:rsidR="00BE5149" w:rsidRPr="00961006">
        <w:rPr>
          <w:rFonts w:ascii="Times New Roman" w:hAnsi="Times New Roman" w:cs="Times New Roman"/>
          <w:sz w:val="28"/>
          <w:szCs w:val="28"/>
          <w:lang w:val="en-US"/>
        </w:rPr>
        <w:t>,</w:t>
      </w:r>
      <w:r w:rsidR="002C0619" w:rsidRPr="00961006">
        <w:rPr>
          <w:rFonts w:ascii="Times New Roman" w:hAnsi="Times New Roman" w:cs="Times New Roman"/>
          <w:sz w:val="28"/>
          <w:szCs w:val="28"/>
          <w:cs/>
          <w:lang w:bidi="hi-IN"/>
        </w:rPr>
        <w:t xml:space="preserve"> </w:t>
      </w:r>
      <w:r w:rsidR="00BE5149" w:rsidRPr="00961006">
        <w:rPr>
          <w:rFonts w:ascii="Times New Roman" w:hAnsi="Times New Roman" w:cs="Times New Roman"/>
          <w:sz w:val="28"/>
          <w:szCs w:val="28"/>
          <w:cs/>
          <w:lang w:bidi="hi-IN"/>
        </w:rPr>
        <w:t>pancha gavya</w:t>
      </w:r>
      <w:r w:rsidR="002C0619" w:rsidRPr="00961006">
        <w:rPr>
          <w:rFonts w:ascii="Times New Roman" w:hAnsi="Times New Roman" w:cs="Times New Roman"/>
          <w:sz w:val="28"/>
          <w:szCs w:val="28"/>
          <w:cs/>
          <w:lang w:bidi="hi-IN"/>
        </w:rPr>
        <w:t xml:space="preserve"> </w:t>
      </w:r>
      <w:r w:rsidR="00BE5149" w:rsidRPr="00961006">
        <w:rPr>
          <w:rFonts w:ascii="Times New Roman" w:hAnsi="Times New Roman" w:cs="Times New Roman"/>
          <w:sz w:val="28"/>
          <w:szCs w:val="28"/>
          <w:cs/>
          <w:lang w:bidi="hi-IN"/>
        </w:rPr>
        <w:t>(</w:t>
      </w:r>
      <w:r w:rsidR="00D22D7F" w:rsidRPr="00961006">
        <w:rPr>
          <w:rFonts w:ascii="Times New Roman" w:hAnsi="Times New Roman" w:cs="Times New Roman"/>
          <w:sz w:val="28"/>
          <w:szCs w:val="28"/>
          <w:cs/>
          <w:lang w:bidi="hi-IN"/>
        </w:rPr>
        <w:t>milk, curd, urine, ghee and Cowdung)</w:t>
      </w:r>
      <w:r w:rsidR="002C0619" w:rsidRPr="00961006">
        <w:rPr>
          <w:rFonts w:ascii="Times New Roman" w:hAnsi="Times New Roman" w:cs="Times New Roman"/>
          <w:sz w:val="28"/>
          <w:szCs w:val="28"/>
          <w:lang w:val="en-US"/>
        </w:rPr>
        <w:t>, curd and</w:t>
      </w:r>
      <w:r w:rsidRPr="00961006">
        <w:rPr>
          <w:rFonts w:ascii="Times New Roman" w:hAnsi="Times New Roman" w:cs="Times New Roman"/>
          <w:sz w:val="28"/>
          <w:szCs w:val="28"/>
          <w:lang w:val="en-US"/>
        </w:rPr>
        <w:t xml:space="preserve"> </w:t>
      </w:r>
      <w:r w:rsidR="002C0619" w:rsidRPr="00961006">
        <w:rPr>
          <w:rFonts w:ascii="Times New Roman" w:hAnsi="Times New Roman" w:cs="Times New Roman"/>
          <w:sz w:val="28"/>
          <w:szCs w:val="28"/>
          <w:lang w:val="en-US"/>
        </w:rPr>
        <w:t xml:space="preserve">solution of </w:t>
      </w:r>
      <w:r w:rsidR="00BE5149" w:rsidRPr="00961006">
        <w:rPr>
          <w:rFonts w:ascii="Times New Roman" w:hAnsi="Times New Roman" w:cs="Times New Roman"/>
          <w:sz w:val="28"/>
          <w:szCs w:val="28"/>
          <w:cs/>
          <w:lang w:bidi="hi-IN"/>
        </w:rPr>
        <w:t>gairika,</w:t>
      </w:r>
      <w:r w:rsidR="00961006">
        <w:rPr>
          <w:rFonts w:ascii="Times New Roman" w:hAnsi="Times New Roman" w:cs="Mangal" w:hint="cs"/>
          <w:sz w:val="28"/>
          <w:szCs w:val="28"/>
          <w:cs/>
          <w:lang w:bidi="hi-IN"/>
        </w:rPr>
        <w:t xml:space="preserve"> </w:t>
      </w:r>
      <w:r w:rsidR="002C0619" w:rsidRPr="00961006">
        <w:rPr>
          <w:rFonts w:ascii="Times New Roman" w:hAnsi="Times New Roman" w:cs="Times New Roman"/>
          <w:sz w:val="28"/>
          <w:szCs w:val="28"/>
          <w:lang w:val="en-US"/>
        </w:rPr>
        <w:t xml:space="preserve">may be drunk or the bark of </w:t>
      </w:r>
      <w:r w:rsidR="00BE5149" w:rsidRPr="00961006">
        <w:rPr>
          <w:rFonts w:ascii="Times New Roman" w:hAnsi="Times New Roman" w:cs="Times New Roman"/>
          <w:sz w:val="28"/>
          <w:szCs w:val="28"/>
          <w:cs/>
          <w:lang w:bidi="hi-IN"/>
        </w:rPr>
        <w:t>kovidara</w:t>
      </w:r>
      <w:r w:rsidR="002C0619" w:rsidRPr="00961006">
        <w:rPr>
          <w:rFonts w:ascii="Times New Roman" w:hAnsi="Times New Roman" w:cs="Times New Roman"/>
          <w:sz w:val="28"/>
          <w:szCs w:val="28"/>
          <w:lang w:val="en-US"/>
        </w:rPr>
        <w:t xml:space="preserve">, </w:t>
      </w:r>
      <w:r w:rsidR="00BE5149" w:rsidRPr="00961006">
        <w:rPr>
          <w:rFonts w:ascii="Times New Roman" w:hAnsi="Times New Roman" w:cs="Times New Roman"/>
          <w:sz w:val="28"/>
          <w:szCs w:val="28"/>
          <w:cs/>
          <w:lang w:bidi="hi-IN"/>
        </w:rPr>
        <w:t>arka</w:t>
      </w:r>
      <w:r w:rsidR="002C0619" w:rsidRPr="00961006">
        <w:rPr>
          <w:rFonts w:ascii="Times New Roman" w:hAnsi="Times New Roman" w:cs="Times New Roman"/>
          <w:sz w:val="28"/>
          <w:szCs w:val="28"/>
          <w:cs/>
          <w:lang w:bidi="hi-IN"/>
        </w:rPr>
        <w:t xml:space="preserve"> </w:t>
      </w:r>
      <w:r w:rsidR="002C0619" w:rsidRPr="00961006">
        <w:rPr>
          <w:rFonts w:ascii="Times New Roman" w:hAnsi="Times New Roman" w:cs="Times New Roman"/>
          <w:sz w:val="28"/>
          <w:szCs w:val="28"/>
          <w:lang w:val="en-US"/>
        </w:rPr>
        <w:t>,</w:t>
      </w:r>
      <w:r w:rsidR="002C0619" w:rsidRPr="00961006">
        <w:rPr>
          <w:rFonts w:ascii="Times New Roman" w:hAnsi="Times New Roman" w:cs="Times New Roman"/>
          <w:sz w:val="28"/>
          <w:szCs w:val="28"/>
          <w:cs/>
          <w:lang w:bidi="hi-IN"/>
        </w:rPr>
        <w:t xml:space="preserve"> </w:t>
      </w:r>
      <w:r w:rsidR="00BE5149" w:rsidRPr="00961006">
        <w:rPr>
          <w:rFonts w:ascii="Times New Roman" w:hAnsi="Times New Roman" w:cs="Times New Roman"/>
          <w:sz w:val="28"/>
          <w:szCs w:val="28"/>
          <w:cs/>
          <w:lang w:bidi="hi-IN"/>
        </w:rPr>
        <w:t>shireesha</w:t>
      </w:r>
      <w:r w:rsidR="002C0619" w:rsidRPr="00961006">
        <w:rPr>
          <w:rFonts w:ascii="Times New Roman" w:hAnsi="Times New Roman" w:cs="Times New Roman"/>
          <w:sz w:val="28"/>
          <w:szCs w:val="28"/>
          <w:lang w:val="en-US"/>
        </w:rPr>
        <w:t xml:space="preserve"> and</w:t>
      </w:r>
      <w:r w:rsidR="00BE5149" w:rsidRPr="00961006">
        <w:rPr>
          <w:rFonts w:ascii="Times New Roman" w:hAnsi="Times New Roman" w:cs="Times New Roman"/>
          <w:sz w:val="28"/>
          <w:szCs w:val="28"/>
          <w:lang w:val="en-US"/>
        </w:rPr>
        <w:t xml:space="preserve"> katab</w:t>
      </w:r>
      <w:r w:rsidR="001B1496">
        <w:rPr>
          <w:rFonts w:ascii="Times New Roman" w:hAnsi="Times New Roman" w:cs="Times New Roman"/>
          <w:sz w:val="28"/>
          <w:szCs w:val="28"/>
          <w:lang w:val="en-US"/>
        </w:rPr>
        <w:t>h</w:t>
      </w:r>
      <w:r w:rsidR="00BE5149" w:rsidRPr="00961006">
        <w:rPr>
          <w:rFonts w:ascii="Times New Roman" w:hAnsi="Times New Roman" w:cs="Times New Roman"/>
          <w:sz w:val="28"/>
          <w:szCs w:val="28"/>
          <w:lang w:val="en-US"/>
        </w:rPr>
        <w:t>i</w:t>
      </w:r>
      <w:r w:rsidR="002C0619" w:rsidRPr="00961006">
        <w:rPr>
          <w:rFonts w:ascii="Times New Roman" w:hAnsi="Times New Roman" w:cs="Times New Roman"/>
          <w:sz w:val="28"/>
          <w:szCs w:val="28"/>
          <w:lang w:val="en-US"/>
        </w:rPr>
        <w:t xml:space="preserve"> be eate</w:t>
      </w:r>
      <w:r w:rsidR="00F81205" w:rsidRPr="00961006">
        <w:rPr>
          <w:rFonts w:ascii="Times New Roman" w:hAnsi="Times New Roman" w:cs="Times New Roman"/>
          <w:sz w:val="28"/>
          <w:szCs w:val="28"/>
          <w:lang w:val="en-US"/>
        </w:rPr>
        <w:t>n. C</w:t>
      </w:r>
      <w:r w:rsidR="002C0619" w:rsidRPr="00961006">
        <w:rPr>
          <w:rFonts w:ascii="Times New Roman" w:hAnsi="Times New Roman" w:cs="Times New Roman"/>
          <w:sz w:val="28"/>
          <w:szCs w:val="28"/>
          <w:lang w:val="en-US"/>
        </w:rPr>
        <w:t>hildren, old person and women may drink the blood of goat or sheep, the pregnant lady may drink milk added with anti-poisonous drugs of cold potency</w:t>
      </w:r>
      <w:r w:rsidR="007E720F" w:rsidRPr="00961006">
        <w:rPr>
          <w:rFonts w:ascii="Times New Roman" w:hAnsi="Times New Roman" w:cs="Times New Roman"/>
          <w:sz w:val="28"/>
          <w:szCs w:val="28"/>
          <w:vertAlign w:val="superscript"/>
          <w:lang w:val="en-US"/>
        </w:rPr>
        <w:t>1</w:t>
      </w:r>
      <w:r w:rsidR="007002D5" w:rsidRPr="00961006">
        <w:rPr>
          <w:rFonts w:ascii="Times New Roman" w:hAnsi="Times New Roman" w:cs="Times New Roman"/>
          <w:sz w:val="28"/>
          <w:szCs w:val="28"/>
          <w:vertAlign w:val="superscript"/>
          <w:lang w:val="en-US"/>
        </w:rPr>
        <w:t>5</w:t>
      </w:r>
      <w:r w:rsidR="002C0619" w:rsidRPr="00961006">
        <w:rPr>
          <w:rFonts w:ascii="Times New Roman" w:hAnsi="Times New Roman" w:cs="Times New Roman"/>
          <w:sz w:val="28"/>
          <w:szCs w:val="28"/>
          <w:lang w:val="en-US"/>
        </w:rPr>
        <w:t>.</w:t>
      </w:r>
      <w:bookmarkStart w:id="3" w:name="_Hlk82856398"/>
      <w:r w:rsidR="002C0619" w:rsidRPr="00961006">
        <w:rPr>
          <w:rFonts w:ascii="Times New Roman" w:hAnsi="Times New Roman" w:cs="Times New Roman"/>
          <w:sz w:val="28"/>
          <w:szCs w:val="28"/>
          <w:lang w:val="en-US"/>
        </w:rPr>
        <w:t xml:space="preserve"> </w:t>
      </w:r>
      <w:bookmarkEnd w:id="3"/>
    </w:p>
    <w:p w14:paraId="7E473592" w14:textId="2E0CB5AB" w:rsidR="00440697" w:rsidRPr="00961006" w:rsidRDefault="00BE5149" w:rsidP="00D00466">
      <w:pPr>
        <w:autoSpaceDE w:val="0"/>
        <w:autoSpaceDN w:val="0"/>
        <w:adjustRightInd w:val="0"/>
        <w:spacing w:after="0" w:line="276" w:lineRule="auto"/>
        <w:rPr>
          <w:rFonts w:ascii="Times New Roman" w:hAnsi="Times New Roman" w:cs="Times New Roman"/>
          <w:sz w:val="28"/>
          <w:szCs w:val="28"/>
          <w:lang w:val="en-US"/>
        </w:rPr>
      </w:pPr>
      <w:r w:rsidRPr="00961006">
        <w:rPr>
          <w:rFonts w:ascii="Times New Roman" w:hAnsi="Times New Roman" w:cs="Times New Roman"/>
          <w:color w:val="FF0000"/>
          <w:sz w:val="28"/>
          <w:szCs w:val="28"/>
          <w:cs/>
          <w:lang w:bidi="hi-IN"/>
        </w:rPr>
        <w:t xml:space="preserve">            </w:t>
      </w:r>
      <w:r w:rsidR="002C0619" w:rsidRPr="00961006">
        <w:rPr>
          <w:rFonts w:ascii="Times New Roman" w:hAnsi="Times New Roman" w:cs="Times New Roman"/>
          <w:sz w:val="28"/>
          <w:szCs w:val="28"/>
          <w:lang w:val="en-US"/>
        </w:rPr>
        <w:t>Ajeya ghritha is made up of madhuka, tagara, kushta, d</w:t>
      </w:r>
      <w:r w:rsidR="005B3663" w:rsidRPr="00961006">
        <w:rPr>
          <w:rFonts w:ascii="Times New Roman" w:hAnsi="Times New Roman" w:cs="Times New Roman"/>
          <w:sz w:val="28"/>
          <w:szCs w:val="28"/>
          <w:lang w:val="en-US"/>
        </w:rPr>
        <w:t>evadaru</w:t>
      </w:r>
      <w:r w:rsidR="002C0619" w:rsidRPr="00961006">
        <w:rPr>
          <w:rFonts w:ascii="Times New Roman" w:hAnsi="Times New Roman" w:cs="Times New Roman"/>
          <w:sz w:val="28"/>
          <w:szCs w:val="28"/>
          <w:lang w:val="en-US"/>
        </w:rPr>
        <w:t xml:space="preserve">, </w:t>
      </w:r>
      <w:r w:rsidRPr="00961006">
        <w:rPr>
          <w:rFonts w:ascii="Times New Roman" w:hAnsi="Times New Roman" w:cs="Times New Roman"/>
          <w:sz w:val="28"/>
          <w:szCs w:val="28"/>
          <w:lang w:val="en-US"/>
        </w:rPr>
        <w:t>H</w:t>
      </w:r>
      <w:r w:rsidR="002C0619" w:rsidRPr="00961006">
        <w:rPr>
          <w:rFonts w:ascii="Times New Roman" w:hAnsi="Times New Roman" w:cs="Times New Roman"/>
          <w:sz w:val="28"/>
          <w:szCs w:val="28"/>
          <w:lang w:val="en-US"/>
        </w:rPr>
        <w:t>arenu, punnaga, ela, nagakesara, utpala, sita, vidanga</w:t>
      </w:r>
      <w:r w:rsidRPr="00961006">
        <w:rPr>
          <w:rFonts w:ascii="Times New Roman" w:hAnsi="Times New Roman" w:cs="Times New Roman"/>
          <w:sz w:val="28"/>
          <w:szCs w:val="28"/>
          <w:lang w:val="en-US"/>
        </w:rPr>
        <w:t>,</w:t>
      </w:r>
      <w:r w:rsidR="002C0619" w:rsidRPr="00961006">
        <w:rPr>
          <w:rFonts w:ascii="Times New Roman" w:hAnsi="Times New Roman" w:cs="Times New Roman"/>
          <w:sz w:val="28"/>
          <w:szCs w:val="28"/>
          <w:lang w:val="en-US"/>
        </w:rPr>
        <w:t xml:space="preserve"> Chandana, </w:t>
      </w:r>
      <w:r w:rsidRPr="00961006">
        <w:rPr>
          <w:rFonts w:ascii="Times New Roman" w:hAnsi="Times New Roman" w:cs="Times New Roman"/>
          <w:sz w:val="28"/>
          <w:szCs w:val="28"/>
          <w:lang w:val="en-US"/>
        </w:rPr>
        <w:t>T</w:t>
      </w:r>
      <w:r w:rsidR="002C0619" w:rsidRPr="00961006">
        <w:rPr>
          <w:rFonts w:ascii="Times New Roman" w:hAnsi="Times New Roman" w:cs="Times New Roman"/>
          <w:sz w:val="28"/>
          <w:szCs w:val="28"/>
          <w:lang w:val="en-US"/>
        </w:rPr>
        <w:t>amala patra, priyangu, katrina, haridra, daruharidra, brihati, sariva, shaliparni. These drugs are made into kalka and ghritha is prepared of this.</w:t>
      </w:r>
      <w:r w:rsidRPr="00961006">
        <w:rPr>
          <w:rFonts w:ascii="Times New Roman" w:hAnsi="Times New Roman" w:cs="Times New Roman"/>
          <w:sz w:val="28"/>
          <w:szCs w:val="28"/>
          <w:lang w:val="en-US"/>
        </w:rPr>
        <w:t xml:space="preserve"> A</w:t>
      </w:r>
      <w:r w:rsidR="002C0619" w:rsidRPr="00961006">
        <w:rPr>
          <w:rFonts w:ascii="Times New Roman" w:hAnsi="Times New Roman" w:cs="Times New Roman"/>
          <w:sz w:val="28"/>
          <w:szCs w:val="28"/>
          <w:lang w:val="en-US"/>
        </w:rPr>
        <w:t xml:space="preserve">jeya ghritha can protect the hridaya and it can be used in all types of </w:t>
      </w:r>
      <w:r w:rsidRPr="00961006">
        <w:rPr>
          <w:rFonts w:ascii="Times New Roman" w:hAnsi="Times New Roman" w:cs="Times New Roman"/>
          <w:sz w:val="28"/>
          <w:szCs w:val="28"/>
          <w:lang w:val="en-US"/>
        </w:rPr>
        <w:t>V</w:t>
      </w:r>
      <w:r w:rsidR="002C0619" w:rsidRPr="00961006">
        <w:rPr>
          <w:rFonts w:ascii="Times New Roman" w:hAnsi="Times New Roman" w:cs="Times New Roman"/>
          <w:sz w:val="28"/>
          <w:szCs w:val="28"/>
          <w:lang w:val="en-US"/>
        </w:rPr>
        <w:t>ishas</w:t>
      </w:r>
      <w:r w:rsidR="007E720F" w:rsidRPr="00961006">
        <w:rPr>
          <w:rFonts w:ascii="Times New Roman" w:hAnsi="Times New Roman" w:cs="Times New Roman"/>
          <w:sz w:val="28"/>
          <w:szCs w:val="28"/>
          <w:vertAlign w:val="superscript"/>
          <w:lang w:val="en-US"/>
        </w:rPr>
        <w:t>1</w:t>
      </w:r>
      <w:r w:rsidR="007002D5" w:rsidRPr="00961006">
        <w:rPr>
          <w:rFonts w:ascii="Times New Roman" w:hAnsi="Times New Roman" w:cs="Times New Roman"/>
          <w:sz w:val="28"/>
          <w:szCs w:val="28"/>
          <w:vertAlign w:val="superscript"/>
          <w:lang w:val="en-US"/>
        </w:rPr>
        <w:t>6</w:t>
      </w:r>
      <w:r w:rsidR="002C0619" w:rsidRPr="00961006">
        <w:rPr>
          <w:rFonts w:ascii="Times New Roman" w:hAnsi="Times New Roman" w:cs="Times New Roman"/>
          <w:sz w:val="28"/>
          <w:szCs w:val="28"/>
          <w:lang w:val="en-US"/>
        </w:rPr>
        <w:t>.</w:t>
      </w:r>
    </w:p>
    <w:p w14:paraId="3DA1A4DA" w14:textId="504FF3B6" w:rsidR="00D22D7F" w:rsidRPr="00961006" w:rsidRDefault="00440697" w:rsidP="00D00466">
      <w:pPr>
        <w:autoSpaceDE w:val="0"/>
        <w:autoSpaceDN w:val="0"/>
        <w:adjustRightInd w:val="0"/>
        <w:spacing w:after="0"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 xml:space="preserve">               </w:t>
      </w:r>
      <w:r w:rsidR="002C0619" w:rsidRPr="00961006">
        <w:rPr>
          <w:rFonts w:ascii="Times New Roman" w:hAnsi="Times New Roman" w:cs="Times New Roman"/>
          <w:sz w:val="28"/>
          <w:szCs w:val="28"/>
          <w:lang w:val="en-US"/>
        </w:rPr>
        <w:t xml:space="preserve">Amritha Ghritha is made up of drugs like seeds of Apamarga, Shireesha, Masha, two varieties of </w:t>
      </w:r>
      <w:r w:rsidR="00BE5149" w:rsidRPr="00961006">
        <w:rPr>
          <w:rFonts w:ascii="Times New Roman" w:hAnsi="Times New Roman" w:cs="Times New Roman"/>
          <w:sz w:val="28"/>
          <w:szCs w:val="28"/>
          <w:lang w:val="en-US"/>
        </w:rPr>
        <w:t>S</w:t>
      </w:r>
      <w:r w:rsidR="002C0619" w:rsidRPr="00961006">
        <w:rPr>
          <w:rFonts w:ascii="Times New Roman" w:hAnsi="Times New Roman" w:cs="Times New Roman"/>
          <w:sz w:val="28"/>
          <w:szCs w:val="28"/>
          <w:lang w:val="en-US"/>
        </w:rPr>
        <w:t>hankha pushpi, kakamachi and these</w:t>
      </w:r>
      <w:r w:rsidR="00975E67" w:rsidRPr="00961006">
        <w:rPr>
          <w:rFonts w:ascii="Times New Roman" w:hAnsi="Times New Roman" w:cs="Times New Roman"/>
          <w:sz w:val="28"/>
          <w:szCs w:val="28"/>
          <w:lang w:val="en-US"/>
        </w:rPr>
        <w:t xml:space="preserve"> </w:t>
      </w:r>
      <w:r w:rsidR="002C0619" w:rsidRPr="00961006">
        <w:rPr>
          <w:rFonts w:ascii="Times New Roman" w:hAnsi="Times New Roman" w:cs="Times New Roman"/>
          <w:sz w:val="28"/>
          <w:szCs w:val="28"/>
          <w:lang w:val="en-US"/>
        </w:rPr>
        <w:t xml:space="preserve">drugs are made into a kalka by triturating it with </w:t>
      </w:r>
      <w:r w:rsidR="00D22D7F" w:rsidRPr="00961006">
        <w:rPr>
          <w:rFonts w:ascii="Times New Roman" w:hAnsi="Times New Roman" w:cs="Times New Roman"/>
          <w:sz w:val="28"/>
          <w:szCs w:val="28"/>
          <w:lang w:val="en-US"/>
        </w:rPr>
        <w:t>gomutra and a ghritha is prepared of th</w:t>
      </w:r>
      <w:r w:rsidR="00975E67" w:rsidRPr="00961006">
        <w:rPr>
          <w:rFonts w:ascii="Times New Roman" w:hAnsi="Times New Roman" w:cs="Times New Roman"/>
          <w:sz w:val="28"/>
          <w:szCs w:val="28"/>
          <w:lang w:val="en-US"/>
        </w:rPr>
        <w:t>is</w:t>
      </w:r>
      <w:r w:rsidR="00D22D7F" w:rsidRPr="00961006">
        <w:rPr>
          <w:rFonts w:ascii="Times New Roman" w:hAnsi="Times New Roman" w:cs="Times New Roman"/>
          <w:sz w:val="28"/>
          <w:szCs w:val="28"/>
          <w:lang w:val="en-US"/>
        </w:rPr>
        <w:t xml:space="preserve"> kalka. This ghritha can regain the life of a person who is apparently dead by the effect of </w:t>
      </w:r>
      <w:r w:rsidR="00975E67" w:rsidRPr="00961006">
        <w:rPr>
          <w:rFonts w:ascii="Times New Roman" w:hAnsi="Times New Roman" w:cs="Times New Roman"/>
          <w:sz w:val="28"/>
          <w:szCs w:val="28"/>
          <w:lang w:val="en-US"/>
        </w:rPr>
        <w:t>V</w:t>
      </w:r>
      <w:r w:rsidR="00D22D7F" w:rsidRPr="00961006">
        <w:rPr>
          <w:rFonts w:ascii="Times New Roman" w:hAnsi="Times New Roman" w:cs="Times New Roman"/>
          <w:sz w:val="28"/>
          <w:szCs w:val="28"/>
          <w:lang w:val="en-US"/>
        </w:rPr>
        <w:t>isha.</w:t>
      </w:r>
      <w:r w:rsidR="00975E67" w:rsidRPr="00961006">
        <w:rPr>
          <w:rFonts w:ascii="Times New Roman" w:hAnsi="Times New Roman" w:cs="Times New Roman"/>
          <w:sz w:val="28"/>
          <w:szCs w:val="28"/>
          <w:lang w:val="en-US"/>
        </w:rPr>
        <w:t xml:space="preserve"> </w:t>
      </w:r>
      <w:r w:rsidR="00D22D7F" w:rsidRPr="00961006">
        <w:rPr>
          <w:rFonts w:ascii="Times New Roman" w:hAnsi="Times New Roman" w:cs="Times New Roman"/>
          <w:sz w:val="28"/>
          <w:szCs w:val="28"/>
          <w:lang w:val="en-US"/>
        </w:rPr>
        <w:t>Amrutha ghritha is Vishahara and also it can protect the hridaya</w:t>
      </w:r>
      <w:r w:rsidR="007E720F" w:rsidRPr="00961006">
        <w:rPr>
          <w:rFonts w:ascii="Times New Roman" w:hAnsi="Times New Roman" w:cs="Times New Roman"/>
          <w:sz w:val="28"/>
          <w:szCs w:val="28"/>
          <w:vertAlign w:val="superscript"/>
          <w:lang w:val="en-US"/>
        </w:rPr>
        <w:t>1</w:t>
      </w:r>
      <w:r w:rsidR="007002D5" w:rsidRPr="00961006">
        <w:rPr>
          <w:rFonts w:ascii="Times New Roman" w:hAnsi="Times New Roman" w:cs="Times New Roman"/>
          <w:sz w:val="28"/>
          <w:szCs w:val="28"/>
          <w:vertAlign w:val="superscript"/>
          <w:lang w:val="en-US"/>
        </w:rPr>
        <w:t>7</w:t>
      </w:r>
      <w:r w:rsidR="00D22D7F" w:rsidRPr="00961006">
        <w:rPr>
          <w:rFonts w:ascii="Times New Roman" w:hAnsi="Times New Roman" w:cs="Times New Roman"/>
          <w:sz w:val="28"/>
          <w:szCs w:val="28"/>
          <w:lang w:val="en-US"/>
        </w:rPr>
        <w:t>.</w:t>
      </w:r>
      <w:r w:rsidR="0089365D" w:rsidRPr="00961006">
        <w:rPr>
          <w:rFonts w:ascii="Times New Roman" w:hAnsi="Times New Roman" w:cs="Times New Roman"/>
          <w:sz w:val="28"/>
          <w:szCs w:val="28"/>
          <w:lang w:val="en-US"/>
        </w:rPr>
        <w:t xml:space="preserve"> </w:t>
      </w:r>
      <w:r w:rsidR="00D22D7F" w:rsidRPr="00961006">
        <w:rPr>
          <w:rFonts w:ascii="Times New Roman" w:hAnsi="Times New Roman" w:cs="Times New Roman"/>
          <w:sz w:val="28"/>
          <w:szCs w:val="28"/>
          <w:lang w:val="en-US"/>
        </w:rPr>
        <w:t>Ghritha is vatapittahara, Ojo vardhaka and Vishahara</w:t>
      </w:r>
      <w:r w:rsidR="007E720F" w:rsidRPr="00961006">
        <w:rPr>
          <w:rFonts w:ascii="Times New Roman" w:hAnsi="Times New Roman" w:cs="Times New Roman"/>
          <w:sz w:val="28"/>
          <w:szCs w:val="28"/>
          <w:vertAlign w:val="superscript"/>
          <w:lang w:val="en-US"/>
        </w:rPr>
        <w:t>1</w:t>
      </w:r>
      <w:r w:rsidR="007002D5" w:rsidRPr="00961006">
        <w:rPr>
          <w:rFonts w:ascii="Times New Roman" w:hAnsi="Times New Roman" w:cs="Times New Roman"/>
          <w:sz w:val="28"/>
          <w:szCs w:val="28"/>
          <w:vertAlign w:val="superscript"/>
          <w:lang w:val="en-US"/>
        </w:rPr>
        <w:t>8</w:t>
      </w:r>
      <w:r w:rsidR="00D22D7F" w:rsidRPr="00961006">
        <w:rPr>
          <w:rFonts w:ascii="Times New Roman" w:hAnsi="Times New Roman" w:cs="Times New Roman"/>
          <w:sz w:val="28"/>
          <w:szCs w:val="28"/>
          <w:lang w:val="en-US"/>
        </w:rPr>
        <w:t>.</w:t>
      </w:r>
      <w:r w:rsidR="001C1BB1" w:rsidRPr="00961006">
        <w:rPr>
          <w:rFonts w:ascii="Times New Roman" w:hAnsi="Times New Roman" w:cs="Times New Roman"/>
          <w:sz w:val="28"/>
          <w:szCs w:val="28"/>
          <w:lang w:val="en-US"/>
        </w:rPr>
        <w:t xml:space="preserve"> </w:t>
      </w:r>
      <w:bookmarkStart w:id="4" w:name="_Hlk82856462"/>
      <w:r w:rsidR="00D22D7F" w:rsidRPr="00961006">
        <w:rPr>
          <w:rFonts w:ascii="Times New Roman" w:hAnsi="Times New Roman" w:cs="Times New Roman"/>
          <w:sz w:val="28"/>
          <w:szCs w:val="28"/>
          <w:lang w:val="en-US"/>
        </w:rPr>
        <w:t xml:space="preserve"> </w:t>
      </w:r>
      <w:bookmarkEnd w:id="4"/>
    </w:p>
    <w:p w14:paraId="73B3E855" w14:textId="3B0C0214" w:rsidR="002C0619" w:rsidRDefault="00D22D7F" w:rsidP="00D00466">
      <w:pPr>
        <w:autoSpaceDE w:val="0"/>
        <w:autoSpaceDN w:val="0"/>
        <w:adjustRightInd w:val="0"/>
        <w:spacing w:after="0" w:line="276" w:lineRule="auto"/>
        <w:rPr>
          <w:rFonts w:ascii="Times New Roman" w:hAnsi="Times New Roman" w:cs="Times New Roman"/>
          <w:sz w:val="28"/>
          <w:szCs w:val="28"/>
          <w:lang w:val="en-US"/>
        </w:rPr>
      </w:pPr>
      <w:r w:rsidRPr="00961006">
        <w:rPr>
          <w:rFonts w:ascii="Times New Roman" w:hAnsi="Times New Roman" w:cs="Times New Roman"/>
          <w:sz w:val="28"/>
          <w:szCs w:val="28"/>
          <w:lang w:val="en-US"/>
        </w:rPr>
        <w:t xml:space="preserve">         The drugs which are mentioned for hridayavarana and the yogas like Ajeya ghritha and Amrutha ghritha are ojovardhaka, Visha nashaka and Pitta</w:t>
      </w:r>
      <w:r w:rsidR="00F81205" w:rsidRPr="00961006">
        <w:rPr>
          <w:rFonts w:ascii="Times New Roman" w:hAnsi="Times New Roman" w:cs="Times New Roman"/>
          <w:sz w:val="28"/>
          <w:szCs w:val="28"/>
          <w:lang w:val="en-US"/>
        </w:rPr>
        <w:t xml:space="preserve"> </w:t>
      </w:r>
      <w:r w:rsidR="00F81205" w:rsidRPr="00961006">
        <w:rPr>
          <w:rFonts w:ascii="Times New Roman" w:hAnsi="Times New Roman" w:cs="Times New Roman"/>
          <w:sz w:val="28"/>
          <w:szCs w:val="28"/>
          <w:lang w:val="en-US"/>
        </w:rPr>
        <w:lastRenderedPageBreak/>
        <w:t>and</w:t>
      </w:r>
      <w:r w:rsidRPr="00961006">
        <w:rPr>
          <w:rFonts w:ascii="Times New Roman" w:hAnsi="Times New Roman" w:cs="Times New Roman"/>
          <w:sz w:val="28"/>
          <w:szCs w:val="28"/>
          <w:lang w:val="en-US"/>
        </w:rPr>
        <w:t xml:space="preserve"> vatahara. </w:t>
      </w:r>
      <w:r w:rsidR="00975E67" w:rsidRPr="00961006">
        <w:rPr>
          <w:rFonts w:ascii="Times New Roman" w:hAnsi="Times New Roman" w:cs="Times New Roman"/>
          <w:sz w:val="28"/>
          <w:szCs w:val="28"/>
          <w:lang w:val="en-US"/>
        </w:rPr>
        <w:t>Ghritha</w:t>
      </w:r>
      <w:r w:rsidRPr="00961006">
        <w:rPr>
          <w:rFonts w:ascii="Times New Roman" w:hAnsi="Times New Roman" w:cs="Times New Roman"/>
          <w:sz w:val="28"/>
          <w:szCs w:val="28"/>
          <w:lang w:val="en-US"/>
        </w:rPr>
        <w:t xml:space="preserve"> can be used in different form and in differen</w:t>
      </w:r>
      <w:r w:rsidR="001C1BB1" w:rsidRPr="00961006">
        <w:rPr>
          <w:rFonts w:ascii="Times New Roman" w:hAnsi="Times New Roman" w:cs="Times New Roman"/>
          <w:sz w:val="28"/>
          <w:szCs w:val="28"/>
          <w:lang w:val="en-US"/>
        </w:rPr>
        <w:t xml:space="preserve">t stages of </w:t>
      </w:r>
      <w:r w:rsidR="00504499">
        <w:rPr>
          <w:rFonts w:ascii="Times New Roman" w:hAnsi="Times New Roman" w:cs="Times New Roman"/>
          <w:sz w:val="28"/>
          <w:szCs w:val="28"/>
          <w:lang w:val="en-US"/>
        </w:rPr>
        <w:t>p</w:t>
      </w:r>
      <w:r w:rsidR="001C1BB1" w:rsidRPr="00961006">
        <w:rPr>
          <w:rFonts w:ascii="Times New Roman" w:hAnsi="Times New Roman" w:cs="Times New Roman"/>
          <w:sz w:val="28"/>
          <w:szCs w:val="28"/>
          <w:lang w:val="en-US"/>
        </w:rPr>
        <w:t>oisoning and</w:t>
      </w:r>
      <w:r w:rsidRPr="00961006">
        <w:rPr>
          <w:rFonts w:ascii="Times New Roman" w:hAnsi="Times New Roman" w:cs="Times New Roman"/>
          <w:sz w:val="28"/>
          <w:szCs w:val="28"/>
          <w:lang w:val="en-US"/>
        </w:rPr>
        <w:t xml:space="preserve"> there is nothing which is equivalent to ghritha</w:t>
      </w:r>
      <w:r w:rsidR="001C1BB1" w:rsidRPr="00961006">
        <w:rPr>
          <w:rFonts w:ascii="Times New Roman" w:hAnsi="Times New Roman" w:cs="Times New Roman"/>
          <w:sz w:val="28"/>
          <w:szCs w:val="28"/>
          <w:lang w:val="en-US"/>
        </w:rPr>
        <w:t xml:space="preserve"> that</w:t>
      </w:r>
      <w:r w:rsidRPr="00961006">
        <w:rPr>
          <w:rFonts w:ascii="Times New Roman" w:hAnsi="Times New Roman" w:cs="Times New Roman"/>
          <w:sz w:val="28"/>
          <w:szCs w:val="28"/>
          <w:lang w:val="en-US"/>
        </w:rPr>
        <w:t xml:space="preserve"> can nullify the effect of Visha</w:t>
      </w:r>
      <w:r w:rsidR="007E720F" w:rsidRPr="00961006">
        <w:rPr>
          <w:rFonts w:ascii="Times New Roman" w:hAnsi="Times New Roman" w:cs="Times New Roman"/>
          <w:sz w:val="28"/>
          <w:szCs w:val="28"/>
          <w:vertAlign w:val="superscript"/>
          <w:lang w:val="en-US"/>
        </w:rPr>
        <w:t>1</w:t>
      </w:r>
      <w:r w:rsidR="007002D5" w:rsidRPr="00961006">
        <w:rPr>
          <w:rFonts w:ascii="Times New Roman" w:hAnsi="Times New Roman" w:cs="Times New Roman"/>
          <w:sz w:val="28"/>
          <w:szCs w:val="28"/>
          <w:vertAlign w:val="superscript"/>
          <w:lang w:val="en-US"/>
        </w:rPr>
        <w:t>9</w:t>
      </w:r>
      <w:r w:rsidRPr="00961006">
        <w:rPr>
          <w:rFonts w:ascii="Times New Roman" w:hAnsi="Times New Roman" w:cs="Times New Roman"/>
          <w:sz w:val="28"/>
          <w:szCs w:val="28"/>
          <w:lang w:val="en-US"/>
        </w:rPr>
        <w:t xml:space="preserve">. </w:t>
      </w:r>
    </w:p>
    <w:p w14:paraId="51ADA7ED" w14:textId="48E0DA07" w:rsidR="00CD6643" w:rsidRDefault="00CD6643" w:rsidP="00D00466">
      <w:pPr>
        <w:autoSpaceDE w:val="0"/>
        <w:autoSpaceDN w:val="0"/>
        <w:adjustRightInd w:val="0"/>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The different ghritha yoga’s which are used in Visha chikitsa are Kalyanaka ghritha</w:t>
      </w:r>
      <w:r w:rsidR="00B939E4">
        <w:rPr>
          <w:rFonts w:ascii="Times New Roman" w:hAnsi="Times New Roman" w:cs="Times New Roman"/>
          <w:sz w:val="28"/>
          <w:szCs w:val="28"/>
          <w:lang w:val="en-US"/>
        </w:rPr>
        <w:t xml:space="preserve"> and Vrishadhi siddha ghritha</w:t>
      </w:r>
      <w:r>
        <w:rPr>
          <w:rFonts w:ascii="Times New Roman" w:hAnsi="Times New Roman" w:cs="Times New Roman"/>
          <w:sz w:val="28"/>
          <w:szCs w:val="28"/>
          <w:lang w:val="en-US"/>
        </w:rPr>
        <w:t xml:space="preserve"> mentioned in Garavisha Chikitsa, Neelidaladi ghritha, tikthakam ghritha,</w:t>
      </w:r>
      <w:r w:rsidR="00B939E4">
        <w:rPr>
          <w:rFonts w:ascii="Times New Roman" w:hAnsi="Times New Roman" w:cs="Times New Roman"/>
          <w:sz w:val="28"/>
          <w:szCs w:val="28"/>
          <w:lang w:val="en-US"/>
        </w:rPr>
        <w:t xml:space="preserve"> Ajeyaghritha, Amritha ghritha etc</w:t>
      </w:r>
    </w:p>
    <w:p w14:paraId="78EF0AA1" w14:textId="77777777" w:rsidR="00187A6C" w:rsidRDefault="00187A6C" w:rsidP="00187A6C">
      <w:pPr>
        <w:autoSpaceDE w:val="0"/>
        <w:autoSpaceDN w:val="0"/>
        <w:adjustRightInd w:val="0"/>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Visha vega is the condition where visha moves from one dhathu to another dhathu through the kala</w:t>
      </w:r>
      <w:r>
        <w:rPr>
          <w:rFonts w:ascii="Times New Roman" w:hAnsi="Times New Roman" w:cs="Times New Roman"/>
          <w:sz w:val="28"/>
          <w:szCs w:val="28"/>
          <w:vertAlign w:val="superscript"/>
          <w:lang w:val="en-US"/>
        </w:rPr>
        <w:t>20</w:t>
      </w:r>
      <w:r>
        <w:rPr>
          <w:rFonts w:ascii="Times New Roman" w:hAnsi="Times New Roman" w:cs="Times New Roman"/>
          <w:sz w:val="28"/>
          <w:szCs w:val="28"/>
          <w:lang w:val="en-US"/>
        </w:rPr>
        <w:t>. In the first and second Sthavara visha vega chikitsa, ghritha and madhu are given, fourth visha vega Mahasneha is given, seventh visha vega, avapeeda ghritha is given</w:t>
      </w:r>
      <w:r>
        <w:rPr>
          <w:rFonts w:ascii="Times New Roman" w:hAnsi="Times New Roman" w:cs="Times New Roman"/>
          <w:sz w:val="28"/>
          <w:szCs w:val="28"/>
          <w:vertAlign w:val="superscript"/>
          <w:lang w:val="en-US"/>
        </w:rPr>
        <w:t>21</w:t>
      </w:r>
      <w:r>
        <w:rPr>
          <w:rFonts w:ascii="Times New Roman" w:hAnsi="Times New Roman" w:cs="Times New Roman"/>
          <w:sz w:val="28"/>
          <w:szCs w:val="28"/>
          <w:lang w:val="en-US"/>
        </w:rPr>
        <w:t>.In the first and second visha vega of darveekara and rajila visha, ghritha and madhu are administered</w:t>
      </w:r>
      <w:r>
        <w:rPr>
          <w:rFonts w:ascii="Times New Roman" w:hAnsi="Times New Roman" w:cs="Times New Roman"/>
          <w:sz w:val="28"/>
          <w:szCs w:val="28"/>
          <w:vertAlign w:val="superscript"/>
          <w:lang w:val="en-US"/>
        </w:rPr>
        <w:t>22</w:t>
      </w:r>
      <w:r>
        <w:rPr>
          <w:rFonts w:ascii="Times New Roman" w:hAnsi="Times New Roman" w:cs="Times New Roman"/>
          <w:sz w:val="28"/>
          <w:szCs w:val="28"/>
          <w:lang w:val="en-US"/>
        </w:rPr>
        <w:t>.</w:t>
      </w:r>
    </w:p>
    <w:p w14:paraId="5D0202CE" w14:textId="712B15B7" w:rsidR="00187A6C" w:rsidRDefault="001B1496" w:rsidP="00187A6C">
      <w:pPr>
        <w:autoSpaceDE w:val="0"/>
        <w:autoSpaceDN w:val="0"/>
        <w:adjustRightInd w:val="0"/>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87A6C">
        <w:rPr>
          <w:rFonts w:ascii="Times New Roman" w:hAnsi="Times New Roman" w:cs="Times New Roman"/>
          <w:sz w:val="28"/>
          <w:szCs w:val="28"/>
          <w:lang w:val="en-US"/>
        </w:rPr>
        <w:t>Ghritha Saindhava dhara is done externally to subside vrischika visha</w:t>
      </w:r>
      <w:r w:rsidR="00187A6C">
        <w:rPr>
          <w:rFonts w:ascii="Times New Roman" w:hAnsi="Times New Roman" w:cs="Times New Roman"/>
          <w:sz w:val="28"/>
          <w:szCs w:val="28"/>
          <w:vertAlign w:val="superscript"/>
          <w:lang w:val="en-US"/>
        </w:rPr>
        <w:t>23</w:t>
      </w:r>
      <w:r w:rsidR="00187A6C">
        <w:rPr>
          <w:rFonts w:ascii="Times New Roman" w:hAnsi="Times New Roman" w:cs="Times New Roman"/>
          <w:sz w:val="28"/>
          <w:szCs w:val="28"/>
          <w:lang w:val="en-US"/>
        </w:rPr>
        <w:t>. Ghritha ksheera pana is done in keeta visha</w:t>
      </w:r>
      <w:r w:rsidR="00187A6C">
        <w:rPr>
          <w:rFonts w:ascii="Times New Roman" w:hAnsi="Times New Roman" w:cs="Times New Roman"/>
          <w:sz w:val="28"/>
          <w:szCs w:val="28"/>
          <w:vertAlign w:val="superscript"/>
          <w:lang w:val="en-US"/>
        </w:rPr>
        <w:t>24</w:t>
      </w:r>
      <w:r w:rsidR="00187A6C">
        <w:rPr>
          <w:rFonts w:ascii="Times New Roman" w:hAnsi="Times New Roman" w:cs="Times New Roman"/>
          <w:sz w:val="28"/>
          <w:szCs w:val="28"/>
          <w:lang w:val="en-US"/>
        </w:rPr>
        <w:t>. Tanduleeyaka moola siddha ghritha is used in the treatment of Mooshika visha</w:t>
      </w:r>
      <w:r w:rsidR="00187A6C">
        <w:rPr>
          <w:rFonts w:ascii="Times New Roman" w:hAnsi="Times New Roman" w:cs="Times New Roman"/>
          <w:sz w:val="28"/>
          <w:szCs w:val="28"/>
          <w:vertAlign w:val="superscript"/>
          <w:lang w:val="en-US"/>
        </w:rPr>
        <w:t>25</w:t>
      </w:r>
      <w:r w:rsidR="00187A6C">
        <w:rPr>
          <w:rFonts w:ascii="Times New Roman" w:hAnsi="Times New Roman" w:cs="Times New Roman"/>
          <w:sz w:val="28"/>
          <w:szCs w:val="28"/>
          <w:lang w:val="en-US"/>
        </w:rPr>
        <w:t>. Agnikarma is done with ushna ghritha in alarka visha and purana ghritha is used internally in alarka Visha</w:t>
      </w:r>
      <w:r w:rsidR="00187A6C">
        <w:rPr>
          <w:rFonts w:ascii="Times New Roman" w:hAnsi="Times New Roman" w:cs="Times New Roman"/>
          <w:sz w:val="28"/>
          <w:szCs w:val="28"/>
          <w:vertAlign w:val="superscript"/>
          <w:lang w:val="en-US"/>
        </w:rPr>
        <w:t>26</w:t>
      </w:r>
      <w:r w:rsidR="00187A6C">
        <w:rPr>
          <w:rFonts w:ascii="Times New Roman" w:hAnsi="Times New Roman" w:cs="Times New Roman"/>
          <w:sz w:val="28"/>
          <w:szCs w:val="28"/>
          <w:lang w:val="en-US"/>
        </w:rPr>
        <w:t>.</w:t>
      </w:r>
    </w:p>
    <w:p w14:paraId="7899BAAE" w14:textId="47C3CDEE" w:rsidR="00187A6C" w:rsidRDefault="00187A6C" w:rsidP="00187A6C">
      <w:pPr>
        <w:autoSpaceDE w:val="0"/>
        <w:autoSpaceDN w:val="0"/>
        <w:adjustRightInd w:val="0"/>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B1496">
        <w:rPr>
          <w:rFonts w:ascii="Times New Roman" w:hAnsi="Times New Roman" w:cs="Times New Roman"/>
          <w:sz w:val="28"/>
          <w:szCs w:val="28"/>
          <w:lang w:val="en-US"/>
        </w:rPr>
        <w:t xml:space="preserve">        </w:t>
      </w:r>
      <w:r>
        <w:rPr>
          <w:rFonts w:ascii="Times New Roman" w:hAnsi="Times New Roman" w:cs="Times New Roman"/>
          <w:sz w:val="28"/>
          <w:szCs w:val="28"/>
          <w:lang w:val="en-US"/>
        </w:rPr>
        <w:t>The ten ghritha yoga’s which are mentioned in Visha Vaidya Jyotsnika are Ekanayakamooladi ghritha which is used in Vishaja vrana, Pankthiprasoonadi ghritha which is used in Vishaja Vrana and Mandali Visha, Neelikadi ghritha used in Gara visha, Amalpori ghritha used in all visha, Neeli ghritha used in Mooshika visha, Brahmi ghritha used in all visha, Karalaka avalpori ghritha used in Mooshika Visha and Kottamkumizhadi ghritha whch is used in all visha</w:t>
      </w:r>
      <w:r>
        <w:rPr>
          <w:rFonts w:ascii="Times New Roman" w:hAnsi="Times New Roman" w:cs="Times New Roman"/>
          <w:sz w:val="28"/>
          <w:szCs w:val="28"/>
          <w:vertAlign w:val="superscript"/>
          <w:lang w:val="en-US"/>
        </w:rPr>
        <w:t>27</w:t>
      </w:r>
      <w:r>
        <w:rPr>
          <w:rFonts w:ascii="Times New Roman" w:hAnsi="Times New Roman" w:cs="Times New Roman"/>
          <w:sz w:val="28"/>
          <w:szCs w:val="28"/>
          <w:lang w:val="en-US"/>
        </w:rPr>
        <w:t xml:space="preserve">. </w:t>
      </w:r>
    </w:p>
    <w:p w14:paraId="3C9B9202" w14:textId="77777777" w:rsidR="00187A6C" w:rsidRDefault="00187A6C" w:rsidP="00187A6C">
      <w:pPr>
        <w:autoSpaceDE w:val="0"/>
        <w:autoSpaceDN w:val="0"/>
        <w:adjustRightInd w:val="0"/>
        <w:spacing w:after="0" w:line="276" w:lineRule="auto"/>
        <w:rPr>
          <w:rFonts w:ascii="Times New Roman" w:hAnsi="Times New Roman" w:cs="Times New Roman"/>
          <w:sz w:val="28"/>
          <w:szCs w:val="28"/>
          <w:lang w:val="en-US"/>
        </w:rPr>
      </w:pPr>
    </w:p>
    <w:p w14:paraId="373D26AD" w14:textId="07DE563D" w:rsidR="00187A6C" w:rsidRDefault="00187A6C" w:rsidP="00187A6C">
      <w:pPr>
        <w:autoSpaceDE w:val="0"/>
        <w:autoSpaceDN w:val="0"/>
        <w:adjustRightInd w:val="0"/>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In the treatment protocol of Sarpa Visha for the purpose of Hridayavarana, one bilwadi gulika with one table spoon of ghritha is used.</w:t>
      </w:r>
    </w:p>
    <w:p w14:paraId="40018D6B" w14:textId="77777777" w:rsidR="00187A6C" w:rsidRDefault="00187A6C" w:rsidP="00187A6C">
      <w:pPr>
        <w:autoSpaceDE w:val="0"/>
        <w:autoSpaceDN w:val="0"/>
        <w:adjustRightInd w:val="0"/>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To allay pain, Arka patra sveda is done, to regain agni, Vyosha along with ghritha is given in the first 2-3 morsel of food, to subside suppuration, lepa with Shathadhoutha ghritha is given and to eliminate poison completely from the body, tikthaka ghritha is continued for one month after all the treatment of Sarpa Visha are completed</w:t>
      </w:r>
      <w:r>
        <w:rPr>
          <w:rFonts w:ascii="Times New Roman" w:hAnsi="Times New Roman" w:cs="Times New Roman"/>
          <w:sz w:val="28"/>
          <w:szCs w:val="28"/>
          <w:vertAlign w:val="superscript"/>
          <w:lang w:val="en-US"/>
        </w:rPr>
        <w:t>28</w:t>
      </w:r>
      <w:r>
        <w:rPr>
          <w:rFonts w:ascii="Times New Roman" w:hAnsi="Times New Roman" w:cs="Times New Roman"/>
          <w:sz w:val="28"/>
          <w:szCs w:val="28"/>
          <w:lang w:val="en-US"/>
        </w:rPr>
        <w:t xml:space="preserve">. </w:t>
      </w:r>
    </w:p>
    <w:p w14:paraId="169B2228" w14:textId="77777777" w:rsidR="00187A6C" w:rsidRDefault="00187A6C" w:rsidP="00187A6C">
      <w:pPr>
        <w:autoSpaceDE w:val="0"/>
        <w:autoSpaceDN w:val="0"/>
        <w:adjustRightInd w:val="0"/>
        <w:spacing w:after="0" w:line="276" w:lineRule="auto"/>
        <w:rPr>
          <w:rFonts w:ascii="Times New Roman" w:hAnsi="Times New Roman" w:cs="Times New Roman"/>
          <w:sz w:val="28"/>
          <w:szCs w:val="28"/>
          <w:lang w:val="en-US"/>
        </w:rPr>
      </w:pPr>
    </w:p>
    <w:p w14:paraId="587A1BAA" w14:textId="4BA9AB61" w:rsidR="00187A6C" w:rsidRDefault="00187A6C" w:rsidP="00187A6C">
      <w:pPr>
        <w:autoSpaceDE w:val="0"/>
        <w:autoSpaceDN w:val="0"/>
        <w:adjustRightInd w:val="0"/>
        <w:spacing w:after="0" w:line="276"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1B149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Ghritha is considered as pathya in Lootha Visha</w:t>
      </w:r>
      <w:r>
        <w:rPr>
          <w:rFonts w:ascii="Times New Roman" w:hAnsi="Times New Roman" w:cs="Times New Roman"/>
          <w:sz w:val="28"/>
          <w:szCs w:val="28"/>
          <w:vertAlign w:val="superscript"/>
          <w:lang w:val="en-US"/>
        </w:rPr>
        <w:t>29</w:t>
      </w:r>
      <w:r>
        <w:rPr>
          <w:rFonts w:ascii="Times New Roman" w:hAnsi="Times New Roman" w:cs="Times New Roman"/>
          <w:sz w:val="28"/>
          <w:szCs w:val="28"/>
          <w:lang w:val="en-US"/>
        </w:rPr>
        <w:t>. Ghritha and ksheera are considered as pathya in gara visha</w:t>
      </w:r>
      <w:r>
        <w:rPr>
          <w:rFonts w:ascii="Times New Roman" w:hAnsi="Times New Roman" w:cs="Times New Roman"/>
          <w:sz w:val="28"/>
          <w:szCs w:val="28"/>
          <w:vertAlign w:val="superscript"/>
          <w:lang w:val="en-US"/>
        </w:rPr>
        <w:t>30</w:t>
      </w:r>
      <w:r>
        <w:rPr>
          <w:rFonts w:ascii="Times New Roman" w:hAnsi="Times New Roman" w:cs="Times New Roman"/>
          <w:sz w:val="28"/>
          <w:szCs w:val="28"/>
          <w:lang w:val="en-US"/>
        </w:rPr>
        <w:t>. Takra with ghritha and Kalyana ghritha are considered as pathya in all Visha</w:t>
      </w:r>
      <w:r>
        <w:rPr>
          <w:rFonts w:ascii="Times New Roman" w:hAnsi="Times New Roman" w:cs="Times New Roman"/>
          <w:sz w:val="28"/>
          <w:szCs w:val="28"/>
          <w:vertAlign w:val="superscript"/>
          <w:lang w:val="en-US"/>
        </w:rPr>
        <w:t>31</w:t>
      </w:r>
      <w:r>
        <w:rPr>
          <w:rFonts w:ascii="Times New Roman" w:hAnsi="Times New Roman" w:cs="Times New Roman"/>
          <w:sz w:val="28"/>
          <w:szCs w:val="28"/>
          <w:lang w:val="en-US"/>
        </w:rPr>
        <w:t>.</w:t>
      </w:r>
    </w:p>
    <w:p w14:paraId="435C3FC2" w14:textId="77777777" w:rsidR="001B1496" w:rsidRDefault="001B1496" w:rsidP="00187A6C">
      <w:pPr>
        <w:autoSpaceDE w:val="0"/>
        <w:autoSpaceDN w:val="0"/>
        <w:adjustRightInd w:val="0"/>
        <w:spacing w:after="0" w:line="276" w:lineRule="auto"/>
        <w:rPr>
          <w:rFonts w:ascii="Times New Roman" w:hAnsi="Times New Roman" w:cs="Times New Roman"/>
          <w:sz w:val="28"/>
          <w:szCs w:val="28"/>
          <w:lang w:val="en-US"/>
        </w:rPr>
      </w:pPr>
    </w:p>
    <w:p w14:paraId="3AD7070C" w14:textId="0B488819" w:rsidR="002C0619" w:rsidRPr="00961006" w:rsidRDefault="007F4EB6" w:rsidP="00D00466">
      <w:pPr>
        <w:spacing w:line="276" w:lineRule="auto"/>
        <w:jc w:val="both"/>
        <w:rPr>
          <w:rFonts w:ascii="Times New Roman" w:hAnsi="Times New Roman" w:cs="Times New Roman"/>
          <w:sz w:val="28"/>
          <w:szCs w:val="28"/>
          <w:lang w:val="en-US"/>
        </w:rPr>
      </w:pPr>
      <w:r w:rsidRPr="00961006">
        <w:rPr>
          <w:rFonts w:ascii="Times New Roman" w:hAnsi="Times New Roman" w:cs="Times New Roman"/>
          <w:b/>
          <w:bCs/>
          <w:sz w:val="28"/>
          <w:szCs w:val="28"/>
          <w:lang w:val="en-US" w:bidi="hi-IN"/>
        </w:rPr>
        <w:lastRenderedPageBreak/>
        <w:t>Discussion</w:t>
      </w:r>
      <w:r w:rsidRPr="00961006">
        <w:rPr>
          <w:rFonts w:ascii="Times New Roman" w:hAnsi="Times New Roman" w:cs="Times New Roman"/>
          <w:sz w:val="28"/>
          <w:szCs w:val="28"/>
          <w:lang w:val="en-US" w:bidi="hi-IN"/>
        </w:rPr>
        <w:t>-</w:t>
      </w:r>
      <w:r w:rsidR="00331221" w:rsidRPr="00961006">
        <w:rPr>
          <w:rFonts w:ascii="Times New Roman" w:hAnsi="Times New Roman" w:cs="Times New Roman"/>
          <w:sz w:val="28"/>
          <w:szCs w:val="28"/>
          <w:lang w:val="en-US" w:bidi="hi-IN"/>
        </w:rPr>
        <w:t xml:space="preserve"> </w:t>
      </w:r>
      <w:r w:rsidR="00D22D7F" w:rsidRPr="00961006">
        <w:rPr>
          <w:rFonts w:ascii="Times New Roman" w:hAnsi="Times New Roman" w:cs="Times New Roman"/>
          <w:sz w:val="28"/>
          <w:szCs w:val="28"/>
          <w:lang w:val="en-US"/>
        </w:rPr>
        <w:t>Administration of antidote is one among the general pr</w:t>
      </w:r>
      <w:r w:rsidR="005623D5" w:rsidRPr="00961006">
        <w:rPr>
          <w:rFonts w:ascii="Times New Roman" w:hAnsi="Times New Roman" w:cs="Times New Roman"/>
          <w:sz w:val="28"/>
          <w:szCs w:val="28"/>
          <w:lang w:val="en-US"/>
        </w:rPr>
        <w:t>i</w:t>
      </w:r>
      <w:r w:rsidR="00D22D7F" w:rsidRPr="00961006">
        <w:rPr>
          <w:rFonts w:ascii="Times New Roman" w:hAnsi="Times New Roman" w:cs="Times New Roman"/>
          <w:sz w:val="28"/>
          <w:szCs w:val="28"/>
          <w:lang w:val="en-US"/>
        </w:rPr>
        <w:t xml:space="preserve">nciples of treatment of Poisoning. </w:t>
      </w:r>
      <w:r w:rsidR="005623D5" w:rsidRPr="00961006">
        <w:rPr>
          <w:rFonts w:ascii="Times New Roman" w:hAnsi="Times New Roman" w:cs="Times New Roman"/>
          <w:sz w:val="28"/>
          <w:szCs w:val="28"/>
          <w:lang w:val="en-US"/>
        </w:rPr>
        <w:t xml:space="preserve">Antidotes are classified into physical antidote, chemical antidote, physical and chemical antidote and physiological antidotes. Demulcents are the fatty foods like vegetable oil, Milk, Egg white etc which can protect the mucous membrane of the stomach by its physical structure. </w:t>
      </w:r>
      <w:r w:rsidR="001311AA" w:rsidRPr="00961006">
        <w:rPr>
          <w:rFonts w:ascii="Times New Roman" w:hAnsi="Times New Roman" w:cs="Times New Roman"/>
          <w:sz w:val="28"/>
          <w:szCs w:val="28"/>
          <w:lang w:val="en-US"/>
        </w:rPr>
        <w:t>T</w:t>
      </w:r>
      <w:r w:rsidR="005623D5" w:rsidRPr="00961006">
        <w:rPr>
          <w:rFonts w:ascii="Times New Roman" w:hAnsi="Times New Roman" w:cs="Times New Roman"/>
          <w:sz w:val="28"/>
          <w:szCs w:val="28"/>
          <w:lang w:val="en-US"/>
        </w:rPr>
        <w:t>hi</w:t>
      </w:r>
      <w:r w:rsidR="006C0775">
        <w:rPr>
          <w:rFonts w:ascii="Times New Roman" w:hAnsi="Times New Roman" w:cs="Times New Roman"/>
          <w:sz w:val="28"/>
          <w:szCs w:val="28"/>
          <w:lang w:val="en-US"/>
        </w:rPr>
        <w:t>s is a</w:t>
      </w:r>
      <w:r w:rsidR="005623D5" w:rsidRPr="00961006">
        <w:rPr>
          <w:rFonts w:ascii="Times New Roman" w:hAnsi="Times New Roman" w:cs="Times New Roman"/>
          <w:sz w:val="28"/>
          <w:szCs w:val="28"/>
          <w:lang w:val="en-US"/>
        </w:rPr>
        <w:t xml:space="preserve"> Physical Antidote</w:t>
      </w:r>
      <w:r w:rsidR="00187A6C">
        <w:rPr>
          <w:rFonts w:ascii="Times New Roman" w:hAnsi="Times New Roman" w:cs="Times New Roman"/>
          <w:sz w:val="28"/>
          <w:szCs w:val="28"/>
          <w:vertAlign w:val="superscript"/>
          <w:lang w:val="en-US"/>
        </w:rPr>
        <w:t>32</w:t>
      </w:r>
      <w:r w:rsidR="005623D5" w:rsidRPr="00961006">
        <w:rPr>
          <w:rFonts w:ascii="Times New Roman" w:hAnsi="Times New Roman" w:cs="Times New Roman"/>
          <w:sz w:val="28"/>
          <w:szCs w:val="28"/>
          <w:lang w:val="en-US"/>
        </w:rPr>
        <w:t>.</w:t>
      </w:r>
      <w:bookmarkStart w:id="5" w:name="_Hlk82856519"/>
      <w:r w:rsidR="005623D5" w:rsidRPr="00961006">
        <w:rPr>
          <w:rFonts w:ascii="Times New Roman" w:hAnsi="Times New Roman" w:cs="Times New Roman"/>
          <w:sz w:val="28"/>
          <w:szCs w:val="28"/>
          <w:lang w:val="en-US"/>
        </w:rPr>
        <w:t xml:space="preserve"> </w:t>
      </w:r>
      <w:bookmarkEnd w:id="5"/>
      <w:r w:rsidR="005623D5" w:rsidRPr="00961006">
        <w:rPr>
          <w:rFonts w:ascii="Times New Roman" w:hAnsi="Times New Roman" w:cs="Times New Roman"/>
          <w:sz w:val="28"/>
          <w:szCs w:val="28"/>
          <w:lang w:val="en-US"/>
        </w:rPr>
        <w:t>Ghritha, being a fat can definitely exert a demulcent action on poisonous substance</w:t>
      </w:r>
      <w:r w:rsidR="00BB79AE" w:rsidRPr="00961006">
        <w:rPr>
          <w:rFonts w:ascii="Times New Roman" w:hAnsi="Times New Roman" w:cs="Times New Roman"/>
          <w:sz w:val="28"/>
          <w:szCs w:val="28"/>
          <w:lang w:val="en-US"/>
        </w:rPr>
        <w:t>s</w:t>
      </w:r>
      <w:r w:rsidR="005623D5" w:rsidRPr="00961006">
        <w:rPr>
          <w:rFonts w:ascii="Times New Roman" w:hAnsi="Times New Roman" w:cs="Times New Roman"/>
          <w:sz w:val="28"/>
          <w:szCs w:val="28"/>
          <w:lang w:val="en-US"/>
        </w:rPr>
        <w:t>.</w:t>
      </w:r>
      <w:r w:rsidR="007E720F" w:rsidRPr="00961006">
        <w:rPr>
          <w:rFonts w:ascii="Times New Roman" w:hAnsi="Times New Roman" w:cs="Times New Roman"/>
          <w:sz w:val="28"/>
          <w:szCs w:val="28"/>
          <w:lang w:val="en-US"/>
        </w:rPr>
        <w:t xml:space="preserve"> </w:t>
      </w:r>
    </w:p>
    <w:p w14:paraId="495AB813" w14:textId="6FA6DF57" w:rsidR="00FE30AF" w:rsidRPr="00A152C9" w:rsidRDefault="00C263A5" w:rsidP="00A152C9">
      <w:pPr>
        <w:spacing w:line="276" w:lineRule="auto"/>
        <w:jc w:val="both"/>
        <w:rPr>
          <w:rFonts w:ascii="Times New Roman" w:hAnsi="Times New Roman" w:cs="Times New Roman"/>
          <w:sz w:val="28"/>
          <w:szCs w:val="28"/>
          <w:lang w:val="en-US"/>
        </w:rPr>
      </w:pPr>
      <w:r w:rsidRPr="00961006">
        <w:rPr>
          <w:rFonts w:ascii="Times New Roman" w:hAnsi="Times New Roman" w:cs="Times New Roman"/>
          <w:b/>
          <w:bCs/>
          <w:sz w:val="28"/>
          <w:szCs w:val="28"/>
          <w:lang w:val="en-US"/>
        </w:rPr>
        <w:t>Conclusion</w:t>
      </w:r>
      <w:r w:rsidRPr="00961006">
        <w:rPr>
          <w:rFonts w:ascii="Times New Roman" w:hAnsi="Times New Roman" w:cs="Times New Roman"/>
          <w:sz w:val="28"/>
          <w:szCs w:val="28"/>
          <w:lang w:val="en-US"/>
        </w:rPr>
        <w:t>-</w:t>
      </w:r>
      <w:r w:rsidR="005623D5" w:rsidRPr="00961006">
        <w:rPr>
          <w:rFonts w:ascii="Times New Roman" w:hAnsi="Times New Roman" w:cs="Times New Roman"/>
          <w:sz w:val="28"/>
          <w:szCs w:val="28"/>
          <w:lang w:val="en-US"/>
        </w:rPr>
        <w:t>Ghritha is one among the four fats mentioned in Ayurveda</w:t>
      </w:r>
      <w:r w:rsidR="00F81205" w:rsidRPr="00961006">
        <w:rPr>
          <w:rFonts w:ascii="Times New Roman" w:hAnsi="Times New Roman" w:cs="Times New Roman"/>
          <w:sz w:val="28"/>
          <w:szCs w:val="28"/>
          <w:lang w:val="en-US"/>
        </w:rPr>
        <w:t>.</w:t>
      </w:r>
      <w:r w:rsidR="00476E68" w:rsidRPr="00961006">
        <w:rPr>
          <w:rFonts w:ascii="Times New Roman" w:hAnsi="Times New Roman" w:cs="Times New Roman"/>
          <w:sz w:val="28"/>
          <w:szCs w:val="28"/>
          <w:lang w:val="en-US"/>
        </w:rPr>
        <w:t xml:space="preserve"> </w:t>
      </w:r>
      <w:r w:rsidR="00F81205" w:rsidRPr="00961006">
        <w:rPr>
          <w:rFonts w:ascii="Times New Roman" w:hAnsi="Times New Roman" w:cs="Times New Roman"/>
          <w:sz w:val="28"/>
          <w:szCs w:val="28"/>
          <w:lang w:val="en-US"/>
        </w:rPr>
        <w:t>I</w:t>
      </w:r>
      <w:r w:rsidR="005623D5" w:rsidRPr="00961006">
        <w:rPr>
          <w:rFonts w:ascii="Times New Roman" w:hAnsi="Times New Roman" w:cs="Times New Roman"/>
          <w:sz w:val="28"/>
          <w:szCs w:val="28"/>
          <w:lang w:val="en-US"/>
        </w:rPr>
        <w:t xml:space="preserve">t is considered as the best among the four fats, because it </w:t>
      </w:r>
      <w:r w:rsidR="00B939E4">
        <w:rPr>
          <w:rFonts w:ascii="Times New Roman" w:hAnsi="Times New Roman" w:cs="Times New Roman"/>
          <w:sz w:val="28"/>
          <w:szCs w:val="28"/>
          <w:lang w:val="en-US"/>
        </w:rPr>
        <w:t>has</w:t>
      </w:r>
      <w:r w:rsidR="005623D5" w:rsidRPr="00961006">
        <w:rPr>
          <w:rFonts w:ascii="Times New Roman" w:hAnsi="Times New Roman" w:cs="Times New Roman"/>
          <w:sz w:val="28"/>
          <w:szCs w:val="28"/>
          <w:lang w:val="en-US"/>
        </w:rPr>
        <w:t xml:space="preserve"> the power to</w:t>
      </w:r>
      <w:r w:rsidR="00975E67" w:rsidRPr="00961006">
        <w:rPr>
          <w:rFonts w:ascii="Times New Roman" w:hAnsi="Times New Roman" w:cs="Times New Roman"/>
          <w:sz w:val="28"/>
          <w:szCs w:val="28"/>
          <w:lang w:val="en-US"/>
        </w:rPr>
        <w:t xml:space="preserve"> </w:t>
      </w:r>
      <w:r w:rsidR="005623D5" w:rsidRPr="00961006">
        <w:rPr>
          <w:rFonts w:ascii="Times New Roman" w:hAnsi="Times New Roman" w:cs="Times New Roman"/>
          <w:sz w:val="28"/>
          <w:szCs w:val="28"/>
          <w:lang w:val="en-US"/>
        </w:rPr>
        <w:t xml:space="preserve">assimilate effectively the properties of other substances. Ghee has the capacity to transform itself so as to imbibe the qualities of substances added to it. </w:t>
      </w:r>
      <w:r w:rsidR="001C1BB1" w:rsidRPr="00961006">
        <w:rPr>
          <w:rFonts w:ascii="Times New Roman" w:hAnsi="Times New Roman" w:cs="Times New Roman"/>
          <w:sz w:val="28"/>
          <w:szCs w:val="28"/>
          <w:lang w:val="en-US"/>
        </w:rPr>
        <w:t xml:space="preserve">Moreover, it is used in hridayavarana </w:t>
      </w:r>
      <w:r w:rsidR="00F951F0">
        <w:rPr>
          <w:rFonts w:ascii="Times New Roman" w:hAnsi="Times New Roman" w:cs="Times New Roman"/>
          <w:sz w:val="28"/>
          <w:szCs w:val="28"/>
          <w:lang w:val="en-US"/>
        </w:rPr>
        <w:t xml:space="preserve">the </w:t>
      </w:r>
      <w:r w:rsidR="001C1BB1" w:rsidRPr="00961006">
        <w:rPr>
          <w:rFonts w:ascii="Times New Roman" w:hAnsi="Times New Roman" w:cs="Times New Roman"/>
          <w:sz w:val="28"/>
          <w:szCs w:val="28"/>
          <w:lang w:val="en-US"/>
        </w:rPr>
        <w:t xml:space="preserve">protection of heart, it is ojovardhaka, Vishahara and Vatapittahara. </w:t>
      </w:r>
      <w:r w:rsidR="005623D5" w:rsidRPr="00961006">
        <w:rPr>
          <w:rFonts w:ascii="Times New Roman" w:hAnsi="Times New Roman" w:cs="Times New Roman"/>
          <w:sz w:val="28"/>
          <w:szCs w:val="28"/>
          <w:lang w:val="en-US"/>
        </w:rPr>
        <w:t xml:space="preserve">Further research of ghritha as such or </w:t>
      </w:r>
      <w:r w:rsidR="00975E67" w:rsidRPr="00961006">
        <w:rPr>
          <w:rFonts w:ascii="Times New Roman" w:hAnsi="Times New Roman" w:cs="Times New Roman"/>
          <w:sz w:val="28"/>
          <w:szCs w:val="28"/>
          <w:lang w:val="en-US"/>
        </w:rPr>
        <w:t xml:space="preserve">in </w:t>
      </w:r>
      <w:r w:rsidR="005623D5" w:rsidRPr="00961006">
        <w:rPr>
          <w:rFonts w:ascii="Times New Roman" w:hAnsi="Times New Roman" w:cs="Times New Roman"/>
          <w:sz w:val="28"/>
          <w:szCs w:val="28"/>
          <w:lang w:val="en-US"/>
        </w:rPr>
        <w:t xml:space="preserve">medicated form </w:t>
      </w:r>
      <w:r w:rsidR="00440697" w:rsidRPr="00961006">
        <w:rPr>
          <w:rFonts w:ascii="Times New Roman" w:hAnsi="Times New Roman" w:cs="Times New Roman"/>
          <w:sz w:val="28"/>
          <w:szCs w:val="28"/>
          <w:lang w:val="en-US"/>
        </w:rPr>
        <w:t xml:space="preserve">like Ajeya ghritha or Amrutha ghritha </w:t>
      </w:r>
      <w:r w:rsidR="005623D5" w:rsidRPr="00961006">
        <w:rPr>
          <w:rFonts w:ascii="Times New Roman" w:hAnsi="Times New Roman" w:cs="Times New Roman"/>
          <w:sz w:val="28"/>
          <w:szCs w:val="28"/>
          <w:lang w:val="en-US"/>
        </w:rPr>
        <w:t xml:space="preserve">can be done to know its efficacy in </w:t>
      </w:r>
      <w:r w:rsidR="00975E67" w:rsidRPr="00961006">
        <w:rPr>
          <w:rFonts w:ascii="Times New Roman" w:hAnsi="Times New Roman" w:cs="Times New Roman"/>
          <w:sz w:val="28"/>
          <w:szCs w:val="28"/>
          <w:lang w:val="en-US"/>
        </w:rPr>
        <w:t>v</w:t>
      </w:r>
      <w:r w:rsidR="005623D5" w:rsidRPr="00961006">
        <w:rPr>
          <w:rFonts w:ascii="Times New Roman" w:hAnsi="Times New Roman" w:cs="Times New Roman"/>
          <w:sz w:val="28"/>
          <w:szCs w:val="28"/>
          <w:lang w:val="en-US"/>
        </w:rPr>
        <w:t xml:space="preserve">arious acute and chronic toxicity. Such studies will definitely open </w:t>
      </w:r>
      <w:r w:rsidR="001311AA" w:rsidRPr="00961006">
        <w:rPr>
          <w:rFonts w:ascii="Times New Roman" w:hAnsi="Times New Roman" w:cs="Times New Roman"/>
          <w:sz w:val="28"/>
          <w:szCs w:val="28"/>
          <w:lang w:val="en-US"/>
        </w:rPr>
        <w:t xml:space="preserve">up </w:t>
      </w:r>
      <w:r w:rsidR="005623D5" w:rsidRPr="00961006">
        <w:rPr>
          <w:rFonts w:ascii="Times New Roman" w:hAnsi="Times New Roman" w:cs="Times New Roman"/>
          <w:sz w:val="28"/>
          <w:szCs w:val="28"/>
          <w:lang w:val="en-US"/>
        </w:rPr>
        <w:t>the doors to the invention o</w:t>
      </w:r>
      <w:r w:rsidR="001311AA" w:rsidRPr="00961006">
        <w:rPr>
          <w:rFonts w:ascii="Times New Roman" w:hAnsi="Times New Roman" w:cs="Times New Roman"/>
          <w:sz w:val="28"/>
          <w:szCs w:val="28"/>
          <w:lang w:val="en-US"/>
        </w:rPr>
        <w:t>f</w:t>
      </w:r>
      <w:r w:rsidR="005623D5" w:rsidRPr="00961006">
        <w:rPr>
          <w:rFonts w:ascii="Times New Roman" w:hAnsi="Times New Roman" w:cs="Times New Roman"/>
          <w:sz w:val="28"/>
          <w:szCs w:val="28"/>
          <w:lang w:val="en-US"/>
        </w:rPr>
        <w:t xml:space="preserve"> </w:t>
      </w:r>
      <w:r w:rsidR="00F81205" w:rsidRPr="00961006">
        <w:rPr>
          <w:rFonts w:ascii="Times New Roman" w:hAnsi="Times New Roman" w:cs="Times New Roman"/>
          <w:sz w:val="28"/>
          <w:szCs w:val="28"/>
          <w:lang w:val="en-US"/>
        </w:rPr>
        <w:t xml:space="preserve">innovative </w:t>
      </w:r>
      <w:r w:rsidR="005623D5" w:rsidRPr="00961006">
        <w:rPr>
          <w:rFonts w:ascii="Times New Roman" w:hAnsi="Times New Roman" w:cs="Times New Roman"/>
          <w:sz w:val="28"/>
          <w:szCs w:val="28"/>
          <w:lang w:val="en-US"/>
        </w:rPr>
        <w:t>and successful treatment of many cases of poisoning through Ayurveda.</w:t>
      </w:r>
    </w:p>
    <w:p w14:paraId="625D4DAF" w14:textId="77777777" w:rsidR="00A152C9" w:rsidRPr="00961006" w:rsidRDefault="00A152C9" w:rsidP="00A152C9">
      <w:pPr>
        <w:rPr>
          <w:rFonts w:ascii="Times New Roman" w:hAnsi="Times New Roman" w:cs="Times New Roman"/>
          <w:b/>
          <w:bCs/>
          <w:sz w:val="28"/>
          <w:szCs w:val="28"/>
          <w:lang w:val="en-US"/>
        </w:rPr>
      </w:pPr>
      <w:r w:rsidRPr="00961006">
        <w:rPr>
          <w:rFonts w:ascii="Times New Roman" w:hAnsi="Times New Roman" w:cs="Times New Roman"/>
          <w:b/>
          <w:bCs/>
          <w:sz w:val="28"/>
          <w:szCs w:val="28"/>
          <w:lang w:val="en-US"/>
        </w:rPr>
        <w:t>Reference</w:t>
      </w:r>
    </w:p>
    <w:p w14:paraId="307A2D15"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6" w:name="_Hlk82864357"/>
      <w:r w:rsidRPr="002F00AB">
        <w:rPr>
          <w:rFonts w:ascii="Times New Roman" w:hAnsi="Times New Roman" w:cs="Times New Roman"/>
          <w:bCs/>
          <w:sz w:val="28"/>
          <w:szCs w:val="28"/>
        </w:rPr>
        <w:t xml:space="preserve">Agnivesa, </w:t>
      </w:r>
      <w:r w:rsidRPr="002F00AB">
        <w:rPr>
          <w:rFonts w:ascii="Times New Roman" w:hAnsi="Times New Roman" w:cs="Times New Roman"/>
          <w:sz w:val="28"/>
          <w:szCs w:val="28"/>
          <w:lang w:val="en-US"/>
        </w:rPr>
        <w:t>Charaka Samhitha Sidhi sthana 9/4-6</w:t>
      </w:r>
      <w:r w:rsidRPr="002F00AB">
        <w:rPr>
          <w:rFonts w:ascii="Times New Roman" w:hAnsi="Times New Roman" w:cs="Times New Roman"/>
          <w:bCs/>
          <w:sz w:val="28"/>
          <w:szCs w:val="28"/>
        </w:rPr>
        <w:t xml:space="preserve">, Varanasi, Chowkhamba </w:t>
      </w:r>
      <w:bookmarkStart w:id="7" w:name="_Hlk140923669"/>
      <w:r w:rsidRPr="002F00AB">
        <w:rPr>
          <w:rFonts w:ascii="Times New Roman" w:hAnsi="Times New Roman" w:cs="Times New Roman"/>
          <w:bCs/>
          <w:sz w:val="28"/>
          <w:szCs w:val="28"/>
        </w:rPr>
        <w:t>Orientalia,</w:t>
      </w:r>
      <w:bookmarkEnd w:id="7"/>
      <w:r w:rsidRPr="002F00AB">
        <w:rPr>
          <w:rFonts w:ascii="Times New Roman" w:hAnsi="Times New Roman" w:cs="Times New Roman"/>
          <w:bCs/>
          <w:sz w:val="28"/>
          <w:szCs w:val="28"/>
        </w:rPr>
        <w:t xml:space="preserve"> 2015, Pg no.</w:t>
      </w:r>
      <w:bookmarkEnd w:id="6"/>
      <w:r w:rsidRPr="002F00AB">
        <w:rPr>
          <w:rFonts w:ascii="Times New Roman" w:hAnsi="Times New Roman" w:cs="Times New Roman"/>
          <w:bCs/>
          <w:sz w:val="28"/>
          <w:szCs w:val="28"/>
        </w:rPr>
        <w:t>716</w:t>
      </w:r>
    </w:p>
    <w:p w14:paraId="5A2057CB"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8" w:name="_Hlk102391698"/>
      <w:r w:rsidRPr="002F00AB">
        <w:rPr>
          <w:rFonts w:ascii="Times New Roman" w:hAnsi="Times New Roman" w:cs="Times New Roman"/>
          <w:bCs/>
          <w:sz w:val="28"/>
          <w:szCs w:val="28"/>
        </w:rPr>
        <w:t xml:space="preserve">Agnivesa, </w:t>
      </w:r>
      <w:bookmarkStart w:id="9" w:name="_Hlk82864378"/>
      <w:r w:rsidRPr="002F00AB">
        <w:rPr>
          <w:rFonts w:ascii="Times New Roman" w:hAnsi="Times New Roman" w:cs="Times New Roman"/>
          <w:sz w:val="28"/>
          <w:szCs w:val="28"/>
          <w:lang w:val="en-US"/>
        </w:rPr>
        <w:t>Charaka Samhitha Sutra Sthana</w:t>
      </w:r>
      <w:bookmarkEnd w:id="9"/>
      <w:r w:rsidRPr="002F00AB">
        <w:rPr>
          <w:rFonts w:ascii="Times New Roman" w:hAnsi="Times New Roman" w:cs="Times New Roman"/>
          <w:sz w:val="28"/>
          <w:szCs w:val="28"/>
          <w:lang w:val="en-US"/>
        </w:rPr>
        <w:t>30/7-8</w:t>
      </w:r>
      <w:r w:rsidRPr="002F00AB">
        <w:rPr>
          <w:rFonts w:ascii="Times New Roman" w:hAnsi="Times New Roman" w:cs="Times New Roman"/>
          <w:bCs/>
          <w:sz w:val="28"/>
          <w:szCs w:val="28"/>
        </w:rPr>
        <w:t xml:space="preserve">, Varanasi, Chowkhamba </w:t>
      </w:r>
      <w:bookmarkStart w:id="10" w:name="_Hlk140923761"/>
      <w:r w:rsidRPr="002F00AB">
        <w:rPr>
          <w:rFonts w:ascii="Times New Roman" w:hAnsi="Times New Roman" w:cs="Times New Roman"/>
          <w:bCs/>
          <w:sz w:val="28"/>
          <w:szCs w:val="28"/>
        </w:rPr>
        <w:t xml:space="preserve">Orientalia, 2015, </w:t>
      </w:r>
      <w:bookmarkEnd w:id="10"/>
      <w:r w:rsidRPr="002F00AB">
        <w:rPr>
          <w:rFonts w:ascii="Times New Roman" w:hAnsi="Times New Roman" w:cs="Times New Roman"/>
          <w:bCs/>
          <w:sz w:val="28"/>
          <w:szCs w:val="28"/>
        </w:rPr>
        <w:t>Pg no</w:t>
      </w:r>
      <w:bookmarkEnd w:id="8"/>
      <w:r w:rsidRPr="002F00AB">
        <w:rPr>
          <w:rFonts w:ascii="Times New Roman" w:hAnsi="Times New Roman" w:cs="Times New Roman"/>
          <w:bCs/>
          <w:sz w:val="28"/>
          <w:szCs w:val="28"/>
        </w:rPr>
        <w:t>.</w:t>
      </w:r>
      <w:r w:rsidRPr="002F00AB">
        <w:rPr>
          <w:rFonts w:ascii="Times New Roman" w:hAnsi="Times New Roman" w:cs="Times New Roman"/>
          <w:sz w:val="28"/>
          <w:szCs w:val="28"/>
          <w:lang w:val="en-US"/>
        </w:rPr>
        <w:t xml:space="preserve"> 184</w:t>
      </w:r>
    </w:p>
    <w:p w14:paraId="25D4E66E"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11" w:name="_Hlk102391751"/>
      <w:r w:rsidRPr="002F00AB">
        <w:rPr>
          <w:rFonts w:ascii="Times New Roman" w:hAnsi="Times New Roman" w:cs="Times New Roman"/>
          <w:bCs/>
          <w:sz w:val="28"/>
          <w:szCs w:val="28"/>
        </w:rPr>
        <w:t xml:space="preserve">Agnivesa, </w:t>
      </w:r>
      <w:r w:rsidRPr="002F00AB">
        <w:rPr>
          <w:rFonts w:ascii="Times New Roman" w:hAnsi="Times New Roman" w:cs="Times New Roman"/>
          <w:sz w:val="28"/>
          <w:szCs w:val="28"/>
          <w:lang w:val="en-US"/>
        </w:rPr>
        <w:t>Charaka Samhitha Shareera Sthana 7/9</w:t>
      </w:r>
      <w:r w:rsidRPr="002F00AB">
        <w:rPr>
          <w:rFonts w:ascii="Times New Roman" w:hAnsi="Times New Roman" w:cs="Times New Roman"/>
          <w:bCs/>
          <w:sz w:val="28"/>
          <w:szCs w:val="28"/>
        </w:rPr>
        <w:t xml:space="preserve">, Varanasi, Chowkhamba </w:t>
      </w:r>
      <w:bookmarkStart w:id="12" w:name="_Hlk140923876"/>
      <w:r w:rsidRPr="002F00AB">
        <w:rPr>
          <w:rFonts w:ascii="Times New Roman" w:hAnsi="Times New Roman" w:cs="Times New Roman"/>
          <w:bCs/>
          <w:sz w:val="28"/>
          <w:szCs w:val="28"/>
        </w:rPr>
        <w:t xml:space="preserve">Orientalia, 2015, </w:t>
      </w:r>
      <w:bookmarkEnd w:id="12"/>
      <w:r w:rsidRPr="002F00AB">
        <w:rPr>
          <w:rFonts w:ascii="Times New Roman" w:hAnsi="Times New Roman" w:cs="Times New Roman"/>
          <w:bCs/>
          <w:sz w:val="28"/>
          <w:szCs w:val="28"/>
        </w:rPr>
        <w:t>Pg no</w:t>
      </w:r>
      <w:r w:rsidRPr="002F00AB">
        <w:rPr>
          <w:rFonts w:ascii="Times New Roman" w:hAnsi="Times New Roman" w:cs="Times New Roman"/>
          <w:sz w:val="28"/>
          <w:szCs w:val="28"/>
          <w:lang w:val="en-US"/>
        </w:rPr>
        <w:t xml:space="preserve"> 338</w:t>
      </w:r>
    </w:p>
    <w:p w14:paraId="7398E213"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13" w:name="_Hlk102391805"/>
      <w:bookmarkEnd w:id="11"/>
      <w:r w:rsidRPr="002F00AB">
        <w:rPr>
          <w:rFonts w:ascii="Times New Roman" w:hAnsi="Times New Roman" w:cs="Times New Roman"/>
          <w:bCs/>
          <w:sz w:val="28"/>
          <w:szCs w:val="28"/>
        </w:rPr>
        <w:t xml:space="preserve">Agnivesa, </w:t>
      </w:r>
      <w:r w:rsidRPr="002F00AB">
        <w:rPr>
          <w:rFonts w:ascii="Times New Roman" w:hAnsi="Times New Roman" w:cs="Times New Roman"/>
          <w:sz w:val="28"/>
          <w:szCs w:val="28"/>
          <w:lang w:val="en-US"/>
        </w:rPr>
        <w:t>Charaka Samhitha chikitsa Sthana 26/3-4</w:t>
      </w:r>
      <w:r w:rsidRPr="002F00AB">
        <w:rPr>
          <w:rFonts w:ascii="Times New Roman" w:hAnsi="Times New Roman" w:cs="Times New Roman"/>
          <w:bCs/>
          <w:sz w:val="28"/>
          <w:szCs w:val="28"/>
        </w:rPr>
        <w:t>, Varanasi, Chowkhamba Orientalia, 2015, Pg no</w:t>
      </w:r>
      <w:r w:rsidRPr="002F00AB">
        <w:rPr>
          <w:rFonts w:ascii="Times New Roman" w:hAnsi="Times New Roman" w:cs="Times New Roman"/>
          <w:sz w:val="28"/>
          <w:szCs w:val="28"/>
          <w:lang w:val="en-US"/>
        </w:rPr>
        <w:t xml:space="preserve"> </w:t>
      </w:r>
      <w:bookmarkEnd w:id="13"/>
      <w:r w:rsidRPr="002F00AB">
        <w:rPr>
          <w:rFonts w:ascii="Times New Roman" w:hAnsi="Times New Roman" w:cs="Times New Roman"/>
          <w:sz w:val="28"/>
          <w:szCs w:val="28"/>
          <w:lang w:val="en-US"/>
        </w:rPr>
        <w:t>597</w:t>
      </w:r>
    </w:p>
    <w:p w14:paraId="4B25E41E"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14" w:name="_Hlk102391871"/>
      <w:r w:rsidRPr="002F00AB">
        <w:rPr>
          <w:rFonts w:ascii="Times New Roman" w:hAnsi="Times New Roman" w:cs="Times New Roman"/>
          <w:bCs/>
          <w:sz w:val="28"/>
          <w:szCs w:val="28"/>
        </w:rPr>
        <w:t xml:space="preserve">Agnivesa, </w:t>
      </w:r>
      <w:bookmarkStart w:id="15" w:name="_Hlk82864523"/>
      <w:r w:rsidRPr="002F00AB">
        <w:rPr>
          <w:rFonts w:ascii="Times New Roman" w:hAnsi="Times New Roman" w:cs="Times New Roman"/>
          <w:sz w:val="28"/>
          <w:szCs w:val="28"/>
          <w:lang w:val="en-US"/>
        </w:rPr>
        <w:t xml:space="preserve">Charaka Samhitha Chikitsa Sthana </w:t>
      </w:r>
      <w:bookmarkEnd w:id="15"/>
      <w:r w:rsidRPr="002F00AB">
        <w:rPr>
          <w:rFonts w:ascii="Times New Roman" w:hAnsi="Times New Roman" w:cs="Times New Roman"/>
          <w:sz w:val="28"/>
          <w:szCs w:val="28"/>
          <w:lang w:val="en-US"/>
        </w:rPr>
        <w:t>23/24</w:t>
      </w:r>
      <w:r w:rsidRPr="002F00AB">
        <w:rPr>
          <w:rFonts w:ascii="Times New Roman" w:hAnsi="Times New Roman" w:cs="Times New Roman"/>
          <w:bCs/>
          <w:sz w:val="28"/>
          <w:szCs w:val="28"/>
        </w:rPr>
        <w:t>, Varanasi, Chowkhamba Orientalia, 2015, Pg no</w:t>
      </w:r>
      <w:r w:rsidRPr="002F00AB">
        <w:rPr>
          <w:rFonts w:ascii="Times New Roman" w:hAnsi="Times New Roman" w:cs="Times New Roman"/>
          <w:sz w:val="28"/>
          <w:szCs w:val="28"/>
          <w:lang w:val="en-US"/>
        </w:rPr>
        <w:t xml:space="preserve"> 572</w:t>
      </w:r>
    </w:p>
    <w:p w14:paraId="07AD3E6D"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16" w:name="_Hlk102397321"/>
      <w:bookmarkEnd w:id="14"/>
      <w:r w:rsidRPr="002F00AB">
        <w:rPr>
          <w:rFonts w:ascii="Times New Roman" w:hAnsi="Times New Roman" w:cs="Times New Roman"/>
          <w:bCs/>
          <w:sz w:val="28"/>
          <w:szCs w:val="28"/>
          <w:lang w:val="en-US"/>
        </w:rPr>
        <w:t xml:space="preserve">Vagbhata, </w:t>
      </w:r>
      <w:r w:rsidRPr="002F00AB">
        <w:rPr>
          <w:rFonts w:ascii="Times New Roman" w:hAnsi="Times New Roman" w:cs="Times New Roman"/>
          <w:sz w:val="28"/>
          <w:szCs w:val="28"/>
          <w:lang w:val="en-US"/>
        </w:rPr>
        <w:t>Hemadri commentary on Ashtanga Hridaya Uttara Sthana 35/9-10</w:t>
      </w:r>
      <w:r w:rsidRPr="002F00AB">
        <w:rPr>
          <w:rFonts w:ascii="Times New Roman" w:hAnsi="Times New Roman" w:cs="Times New Roman"/>
          <w:bCs/>
          <w:sz w:val="28"/>
          <w:szCs w:val="28"/>
          <w:lang w:val="en-US"/>
        </w:rPr>
        <w:t xml:space="preserve">, Varanasi, </w:t>
      </w:r>
      <w:bookmarkStart w:id="17" w:name="_Hlk141351544"/>
      <w:r>
        <w:rPr>
          <w:rFonts w:ascii="Times New Roman" w:hAnsi="Times New Roman" w:cs="Times New Roman"/>
          <w:bCs/>
          <w:sz w:val="28"/>
          <w:szCs w:val="28"/>
          <w:lang w:val="en-US"/>
        </w:rPr>
        <w:t>Chaukhambha Orientalia</w:t>
      </w:r>
      <w:bookmarkEnd w:id="17"/>
      <w:r w:rsidRPr="002F00AB">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2019,</w:t>
      </w:r>
      <w:r w:rsidRPr="00892BA3">
        <w:rPr>
          <w:rFonts w:ascii="Times New Roman" w:hAnsi="Times New Roman" w:cs="Times New Roman"/>
          <w:bCs/>
          <w:sz w:val="28"/>
          <w:szCs w:val="28"/>
          <w:lang w:val="en-US"/>
        </w:rPr>
        <w:t xml:space="preserve"> </w:t>
      </w:r>
      <w:r w:rsidRPr="002F00AB">
        <w:rPr>
          <w:rFonts w:ascii="Times New Roman" w:hAnsi="Times New Roman" w:cs="Times New Roman"/>
          <w:bCs/>
          <w:sz w:val="28"/>
          <w:szCs w:val="28"/>
          <w:lang w:val="en-US"/>
        </w:rPr>
        <w:t>Pg no.903</w:t>
      </w:r>
      <w:r>
        <w:rPr>
          <w:rFonts w:ascii="Times New Roman" w:hAnsi="Times New Roman" w:cs="Times New Roman"/>
          <w:bCs/>
          <w:sz w:val="28"/>
          <w:szCs w:val="28"/>
          <w:lang w:val="en-US"/>
        </w:rPr>
        <w:t>,</w:t>
      </w:r>
    </w:p>
    <w:p w14:paraId="1C4081D0" w14:textId="77777777" w:rsidR="00A152C9" w:rsidRPr="002F00AB" w:rsidRDefault="00A152C9" w:rsidP="00A152C9">
      <w:pPr>
        <w:pStyle w:val="ListParagraph"/>
        <w:numPr>
          <w:ilvl w:val="0"/>
          <w:numId w:val="1"/>
        </w:numPr>
        <w:rPr>
          <w:rFonts w:ascii="Times New Roman" w:hAnsi="Times New Roman" w:cs="Times New Roman"/>
          <w:bCs/>
          <w:sz w:val="28"/>
          <w:szCs w:val="28"/>
          <w:lang w:val="en-US"/>
        </w:rPr>
      </w:pPr>
      <w:bookmarkStart w:id="18" w:name="_Hlk102397392"/>
      <w:bookmarkEnd w:id="16"/>
      <w:r w:rsidRPr="002F00AB">
        <w:rPr>
          <w:rFonts w:ascii="Times New Roman" w:hAnsi="Times New Roman" w:cs="Times New Roman"/>
          <w:bCs/>
          <w:sz w:val="28"/>
          <w:szCs w:val="28"/>
          <w:lang w:val="en-US"/>
        </w:rPr>
        <w:t xml:space="preserve">Vagbhata, </w:t>
      </w:r>
      <w:r w:rsidRPr="002F00AB">
        <w:rPr>
          <w:rFonts w:ascii="Times New Roman" w:hAnsi="Times New Roman" w:cs="Times New Roman"/>
          <w:sz w:val="28"/>
          <w:szCs w:val="28"/>
          <w:lang w:val="en-US"/>
        </w:rPr>
        <w:t>Ashtanga Hridaya Uttara Sthana 35/8.</w:t>
      </w:r>
      <w:r w:rsidRPr="002F00AB">
        <w:rPr>
          <w:rFonts w:ascii="Times New Roman" w:hAnsi="Times New Roman" w:cs="Times New Roman"/>
          <w:bCs/>
          <w:sz w:val="28"/>
          <w:szCs w:val="28"/>
          <w:lang w:val="en-US"/>
        </w:rPr>
        <w:t xml:space="preserve"> Varanasi, </w:t>
      </w:r>
      <w:r>
        <w:rPr>
          <w:rFonts w:ascii="Times New Roman" w:hAnsi="Times New Roman" w:cs="Times New Roman"/>
          <w:bCs/>
          <w:sz w:val="28"/>
          <w:szCs w:val="28"/>
          <w:lang w:val="en-US"/>
        </w:rPr>
        <w:t>Chaukhambha Orientalia</w:t>
      </w:r>
      <w:r w:rsidRPr="002F00AB">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2019, </w:t>
      </w:r>
      <w:r w:rsidRPr="002F00AB">
        <w:rPr>
          <w:rFonts w:ascii="Times New Roman" w:hAnsi="Times New Roman" w:cs="Times New Roman"/>
          <w:bCs/>
          <w:sz w:val="28"/>
          <w:szCs w:val="28"/>
          <w:lang w:val="en-US"/>
        </w:rPr>
        <w:t>Pg no.903</w:t>
      </w:r>
      <w:r>
        <w:rPr>
          <w:rFonts w:ascii="Times New Roman" w:hAnsi="Times New Roman" w:cs="Times New Roman"/>
          <w:bCs/>
          <w:sz w:val="28"/>
          <w:szCs w:val="28"/>
          <w:lang w:val="en-US"/>
        </w:rPr>
        <w:t>,</w:t>
      </w:r>
    </w:p>
    <w:p w14:paraId="71C0D476"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19" w:name="_Hlk141351238"/>
      <w:bookmarkEnd w:id="18"/>
      <w:r>
        <w:rPr>
          <w:rFonts w:ascii="Times New Roman" w:hAnsi="Times New Roman" w:cs="Times New Roman"/>
          <w:sz w:val="28"/>
          <w:szCs w:val="28"/>
          <w:lang w:val="en-US"/>
        </w:rPr>
        <w:t xml:space="preserve">Vakbhata, </w:t>
      </w:r>
      <w:r w:rsidRPr="002F00AB">
        <w:rPr>
          <w:rFonts w:ascii="Times New Roman" w:hAnsi="Times New Roman" w:cs="Times New Roman"/>
          <w:sz w:val="28"/>
          <w:szCs w:val="28"/>
          <w:lang w:val="en-US"/>
        </w:rPr>
        <w:t>Ashtanga Samgraha Sutra Sthana 19/2</w:t>
      </w:r>
      <w:r>
        <w:rPr>
          <w:rFonts w:ascii="Times New Roman" w:hAnsi="Times New Roman" w:cs="Times New Roman"/>
          <w:sz w:val="28"/>
          <w:szCs w:val="28"/>
          <w:lang w:val="en-US"/>
        </w:rPr>
        <w:t>, Varanasi, Choukhambha Sanskrit Series Office, 2019,</w:t>
      </w:r>
      <w:r w:rsidRPr="00892BA3">
        <w:rPr>
          <w:rFonts w:ascii="Times New Roman" w:hAnsi="Times New Roman" w:cs="Times New Roman"/>
          <w:sz w:val="28"/>
          <w:szCs w:val="28"/>
          <w:lang w:val="en-US"/>
        </w:rPr>
        <w:t xml:space="preserve"> </w:t>
      </w:r>
      <w:r>
        <w:rPr>
          <w:rFonts w:ascii="Times New Roman" w:hAnsi="Times New Roman" w:cs="Times New Roman"/>
          <w:sz w:val="28"/>
          <w:szCs w:val="28"/>
          <w:lang w:val="en-US"/>
        </w:rPr>
        <w:t>Page no.154</w:t>
      </w:r>
    </w:p>
    <w:p w14:paraId="0DA3B326"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20" w:name="_Hlk102391906"/>
      <w:bookmarkEnd w:id="19"/>
      <w:r w:rsidRPr="002F00AB">
        <w:rPr>
          <w:rFonts w:ascii="Times New Roman" w:hAnsi="Times New Roman" w:cs="Times New Roman"/>
          <w:bCs/>
          <w:sz w:val="28"/>
          <w:szCs w:val="28"/>
        </w:rPr>
        <w:t xml:space="preserve">Agnivesa, </w:t>
      </w:r>
      <w:r w:rsidRPr="002F00AB">
        <w:rPr>
          <w:rFonts w:ascii="Times New Roman" w:hAnsi="Times New Roman" w:cs="Times New Roman"/>
          <w:sz w:val="28"/>
          <w:szCs w:val="28"/>
          <w:lang w:val="en-US"/>
        </w:rPr>
        <w:t>Chakrapani commentary on Charaka Samhitha Chikitsa Sthana 24/32</w:t>
      </w:r>
      <w:r w:rsidRPr="002F00AB">
        <w:rPr>
          <w:rFonts w:ascii="Times New Roman" w:hAnsi="Times New Roman" w:cs="Times New Roman"/>
          <w:bCs/>
          <w:sz w:val="28"/>
          <w:szCs w:val="28"/>
        </w:rPr>
        <w:t xml:space="preserve">, </w:t>
      </w:r>
      <w:bookmarkStart w:id="21" w:name="_Hlk140924359"/>
      <w:r w:rsidRPr="002F00AB">
        <w:rPr>
          <w:rFonts w:ascii="Times New Roman" w:hAnsi="Times New Roman" w:cs="Times New Roman"/>
          <w:bCs/>
          <w:sz w:val="28"/>
          <w:szCs w:val="28"/>
        </w:rPr>
        <w:t>Varanasi, Chaukhamba Orientalia, 2015</w:t>
      </w:r>
      <w:bookmarkEnd w:id="21"/>
      <w:r w:rsidRPr="002F00AB">
        <w:rPr>
          <w:rFonts w:ascii="Times New Roman" w:hAnsi="Times New Roman" w:cs="Times New Roman"/>
          <w:bCs/>
          <w:sz w:val="28"/>
          <w:szCs w:val="28"/>
        </w:rPr>
        <w:t>, Pg no</w:t>
      </w:r>
      <w:r w:rsidRPr="002F00AB">
        <w:rPr>
          <w:rFonts w:ascii="Times New Roman" w:hAnsi="Times New Roman" w:cs="Times New Roman"/>
          <w:sz w:val="28"/>
          <w:szCs w:val="28"/>
          <w:lang w:val="en-US"/>
        </w:rPr>
        <w:t xml:space="preserve"> 584</w:t>
      </w:r>
    </w:p>
    <w:p w14:paraId="5C1C6B15"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22" w:name="_Hlk102391966"/>
      <w:bookmarkEnd w:id="20"/>
      <w:r w:rsidRPr="002F00AB">
        <w:rPr>
          <w:rFonts w:ascii="Times New Roman" w:hAnsi="Times New Roman" w:cs="Times New Roman"/>
          <w:bCs/>
          <w:sz w:val="28"/>
          <w:szCs w:val="28"/>
        </w:rPr>
        <w:lastRenderedPageBreak/>
        <w:t xml:space="preserve">Agnivesa, </w:t>
      </w:r>
      <w:r w:rsidRPr="002F00AB">
        <w:rPr>
          <w:rFonts w:ascii="Times New Roman" w:hAnsi="Times New Roman" w:cs="Times New Roman"/>
          <w:sz w:val="28"/>
          <w:szCs w:val="28"/>
          <w:lang w:val="en-US"/>
        </w:rPr>
        <w:t>Charaka Samhitha Chikitsa Sthana 23/35-37</w:t>
      </w:r>
      <w:r w:rsidRPr="002F00AB">
        <w:rPr>
          <w:rFonts w:ascii="Times New Roman" w:hAnsi="Times New Roman" w:cs="Times New Roman"/>
          <w:bCs/>
          <w:sz w:val="28"/>
          <w:szCs w:val="28"/>
        </w:rPr>
        <w:t>, Chowkhamba Sanskrit Sansthan,2004, Pg no</w:t>
      </w:r>
      <w:r w:rsidRPr="002F00AB">
        <w:rPr>
          <w:rFonts w:ascii="Times New Roman" w:hAnsi="Times New Roman" w:cs="Times New Roman"/>
          <w:sz w:val="28"/>
          <w:szCs w:val="28"/>
          <w:lang w:val="en-US"/>
        </w:rPr>
        <w:t xml:space="preserve"> </w:t>
      </w:r>
      <w:bookmarkEnd w:id="22"/>
      <w:r w:rsidRPr="002F00AB">
        <w:rPr>
          <w:rFonts w:ascii="Times New Roman" w:hAnsi="Times New Roman" w:cs="Times New Roman"/>
          <w:sz w:val="28"/>
          <w:szCs w:val="28"/>
          <w:lang w:val="en-US"/>
        </w:rPr>
        <w:t>573</w:t>
      </w:r>
    </w:p>
    <w:p w14:paraId="4944D9E6"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23" w:name="_Hlk102392018"/>
      <w:r w:rsidRPr="002F00AB">
        <w:rPr>
          <w:rFonts w:ascii="Times New Roman" w:hAnsi="Times New Roman" w:cs="Times New Roman"/>
          <w:bCs/>
          <w:sz w:val="28"/>
          <w:szCs w:val="28"/>
        </w:rPr>
        <w:t xml:space="preserve">Agnivesa, </w:t>
      </w:r>
      <w:r w:rsidRPr="002F00AB">
        <w:rPr>
          <w:rFonts w:ascii="Times New Roman" w:hAnsi="Times New Roman" w:cs="Times New Roman"/>
          <w:sz w:val="28"/>
          <w:szCs w:val="28"/>
          <w:lang w:val="en-US"/>
        </w:rPr>
        <w:t>Chakrapani commentary on Charaka Samhitha Chikitsa Sthana 23/35-37</w:t>
      </w:r>
      <w:r w:rsidRPr="002F00AB">
        <w:rPr>
          <w:rFonts w:ascii="Times New Roman" w:hAnsi="Times New Roman" w:cs="Times New Roman"/>
          <w:bCs/>
          <w:sz w:val="28"/>
          <w:szCs w:val="28"/>
        </w:rPr>
        <w:t xml:space="preserve">, </w:t>
      </w:r>
      <w:bookmarkStart w:id="24" w:name="_Hlk140924669"/>
      <w:r w:rsidRPr="002F00AB">
        <w:rPr>
          <w:rFonts w:ascii="Times New Roman" w:hAnsi="Times New Roman" w:cs="Times New Roman"/>
          <w:bCs/>
          <w:sz w:val="28"/>
          <w:szCs w:val="28"/>
        </w:rPr>
        <w:t xml:space="preserve">Varanasi, Chaukhamba Orientalia, 2015 </w:t>
      </w:r>
      <w:bookmarkEnd w:id="24"/>
      <w:r w:rsidRPr="002F00AB">
        <w:rPr>
          <w:rFonts w:ascii="Times New Roman" w:hAnsi="Times New Roman" w:cs="Times New Roman"/>
          <w:bCs/>
          <w:sz w:val="28"/>
          <w:szCs w:val="28"/>
        </w:rPr>
        <w:t>Pg no</w:t>
      </w:r>
      <w:r w:rsidRPr="002F00AB">
        <w:rPr>
          <w:rFonts w:ascii="Times New Roman" w:hAnsi="Times New Roman" w:cs="Times New Roman"/>
          <w:sz w:val="28"/>
          <w:szCs w:val="28"/>
          <w:lang w:val="en-US"/>
        </w:rPr>
        <w:t xml:space="preserve"> 573</w:t>
      </w:r>
    </w:p>
    <w:p w14:paraId="71681B27" w14:textId="78F654B5" w:rsidR="00A152C9" w:rsidRPr="002F00AB" w:rsidRDefault="00A152C9" w:rsidP="00A152C9">
      <w:pPr>
        <w:pStyle w:val="ListParagraph"/>
        <w:numPr>
          <w:ilvl w:val="0"/>
          <w:numId w:val="1"/>
        </w:numPr>
        <w:rPr>
          <w:rFonts w:ascii="Times New Roman" w:hAnsi="Times New Roman" w:cs="Times New Roman"/>
          <w:sz w:val="28"/>
          <w:szCs w:val="28"/>
          <w:lang w:val="en-US"/>
        </w:rPr>
      </w:pPr>
      <w:bookmarkStart w:id="25" w:name="_Hlk102392059"/>
      <w:bookmarkEnd w:id="23"/>
      <w:r w:rsidRPr="002F00AB">
        <w:rPr>
          <w:rFonts w:ascii="Times New Roman" w:hAnsi="Times New Roman" w:cs="Times New Roman"/>
          <w:bCs/>
          <w:sz w:val="28"/>
          <w:szCs w:val="28"/>
        </w:rPr>
        <w:t xml:space="preserve">Agnivesa, </w:t>
      </w:r>
      <w:r w:rsidRPr="002F00AB">
        <w:rPr>
          <w:rFonts w:ascii="Times New Roman" w:hAnsi="Times New Roman" w:cs="Times New Roman"/>
          <w:sz w:val="28"/>
          <w:szCs w:val="28"/>
          <w:lang w:val="en-US"/>
        </w:rPr>
        <w:t>Charaka Samhitha Chiki</w:t>
      </w:r>
      <w:r w:rsidR="00187A6C">
        <w:rPr>
          <w:rFonts w:ascii="Times New Roman" w:hAnsi="Times New Roman" w:cs="Times New Roman"/>
          <w:sz w:val="28"/>
          <w:szCs w:val="28"/>
          <w:lang w:val="en-US"/>
        </w:rPr>
        <w:t>ts</w:t>
      </w:r>
      <w:r w:rsidRPr="002F00AB">
        <w:rPr>
          <w:rFonts w:ascii="Times New Roman" w:hAnsi="Times New Roman" w:cs="Times New Roman"/>
          <w:sz w:val="28"/>
          <w:szCs w:val="28"/>
          <w:lang w:val="en-US"/>
        </w:rPr>
        <w:t>a Sthana 23/46-47</w:t>
      </w:r>
      <w:r w:rsidRPr="002F00AB">
        <w:rPr>
          <w:rFonts w:ascii="Times New Roman" w:hAnsi="Times New Roman" w:cs="Times New Roman"/>
          <w:bCs/>
          <w:sz w:val="28"/>
          <w:szCs w:val="28"/>
        </w:rPr>
        <w:t>, Varanasi, Chaukhamba Orientalia, 2015 Pg no</w:t>
      </w:r>
      <w:r w:rsidRPr="002F00AB">
        <w:rPr>
          <w:rFonts w:ascii="Times New Roman" w:hAnsi="Times New Roman" w:cs="Times New Roman"/>
          <w:sz w:val="28"/>
          <w:szCs w:val="28"/>
          <w:lang w:val="en-US"/>
        </w:rPr>
        <w:t xml:space="preserve"> 574</w:t>
      </w:r>
    </w:p>
    <w:p w14:paraId="41E695C3" w14:textId="77777777" w:rsidR="00A152C9" w:rsidRPr="002F00AB" w:rsidRDefault="00A152C9" w:rsidP="00A152C9">
      <w:pPr>
        <w:pStyle w:val="ListParagraph"/>
        <w:numPr>
          <w:ilvl w:val="0"/>
          <w:numId w:val="1"/>
        </w:numPr>
        <w:ind w:right="-442"/>
        <w:rPr>
          <w:rFonts w:ascii="Times New Roman" w:hAnsi="Times New Roman" w:cs="Times New Roman"/>
          <w:bCs/>
          <w:sz w:val="28"/>
          <w:szCs w:val="28"/>
          <w:lang w:val="en-US"/>
        </w:rPr>
      </w:pPr>
      <w:bookmarkStart w:id="26" w:name="_Hlk102397539"/>
      <w:bookmarkEnd w:id="25"/>
      <w:r w:rsidRPr="002F00AB">
        <w:rPr>
          <w:rFonts w:ascii="Times New Roman" w:hAnsi="Times New Roman" w:cs="Times New Roman"/>
          <w:bCs/>
          <w:sz w:val="28"/>
          <w:szCs w:val="28"/>
          <w:lang w:val="en-US"/>
        </w:rPr>
        <w:t xml:space="preserve">Susrutha, </w:t>
      </w:r>
      <w:bookmarkStart w:id="27" w:name="_Hlk82864732"/>
      <w:r w:rsidRPr="002F00AB">
        <w:rPr>
          <w:rFonts w:ascii="Times New Roman" w:hAnsi="Times New Roman" w:cs="Times New Roman"/>
          <w:sz w:val="28"/>
          <w:szCs w:val="28"/>
          <w:cs/>
          <w:lang w:bidi="hi-IN"/>
        </w:rPr>
        <w:t xml:space="preserve">Susrutha </w:t>
      </w:r>
      <w:r w:rsidRPr="000432A9">
        <w:rPr>
          <w:rFonts w:ascii="Times New Roman" w:hAnsi="Times New Roman" w:cs="Times New Roman"/>
          <w:sz w:val="28"/>
          <w:szCs w:val="28"/>
          <w:cs/>
          <w:lang w:bidi="hi-IN"/>
        </w:rPr>
        <w:t>Samhitha</w:t>
      </w:r>
      <w:r w:rsidRPr="002F00AB">
        <w:rPr>
          <w:rFonts w:ascii="Times New Roman" w:hAnsi="Times New Roman" w:cs="Times New Roman"/>
          <w:sz w:val="28"/>
          <w:szCs w:val="28"/>
          <w:cs/>
          <w:lang w:bidi="hi-IN"/>
        </w:rPr>
        <w:t xml:space="preserve"> Kalpa sthana </w:t>
      </w:r>
      <w:bookmarkEnd w:id="27"/>
      <w:r w:rsidRPr="002F00AB">
        <w:rPr>
          <w:rFonts w:ascii="Times New Roman" w:hAnsi="Times New Roman" w:cs="Times New Roman"/>
          <w:sz w:val="28"/>
          <w:szCs w:val="28"/>
          <w:lang w:val="en-US"/>
        </w:rPr>
        <w:t>1/79-81</w:t>
      </w:r>
      <w:r w:rsidRPr="002F00AB">
        <w:rPr>
          <w:rFonts w:ascii="Times New Roman" w:hAnsi="Times New Roman" w:cs="Times New Roman"/>
          <w:bCs/>
          <w:sz w:val="28"/>
          <w:szCs w:val="28"/>
          <w:lang w:val="en-US"/>
        </w:rPr>
        <w:t xml:space="preserve">, Varanasi, </w:t>
      </w:r>
      <w:r>
        <w:rPr>
          <w:rFonts w:ascii="Times New Roman" w:hAnsi="Times New Roman" w:cs="Times New Roman"/>
          <w:bCs/>
          <w:sz w:val="28"/>
          <w:szCs w:val="28"/>
          <w:lang w:val="en-US"/>
        </w:rPr>
        <w:t>Choukhambha Orientalia</w:t>
      </w:r>
      <w:r w:rsidRPr="002F00AB">
        <w:rPr>
          <w:rFonts w:ascii="Times New Roman" w:hAnsi="Times New Roman" w:cs="Times New Roman"/>
          <w:bCs/>
          <w:sz w:val="28"/>
          <w:szCs w:val="28"/>
          <w:lang w:val="en-US"/>
        </w:rPr>
        <w:t xml:space="preserve">, </w:t>
      </w:r>
      <w:bookmarkEnd w:id="26"/>
      <w:r>
        <w:rPr>
          <w:rFonts w:ascii="Times New Roman" w:hAnsi="Times New Roman" w:cs="Times New Roman"/>
          <w:bCs/>
          <w:sz w:val="28"/>
          <w:szCs w:val="28"/>
          <w:lang w:val="en-US"/>
        </w:rPr>
        <w:t>2019,</w:t>
      </w:r>
      <w:r w:rsidRPr="00892BA3">
        <w:rPr>
          <w:rFonts w:ascii="Times New Roman" w:hAnsi="Times New Roman" w:cs="Times New Roman"/>
          <w:bCs/>
          <w:sz w:val="28"/>
          <w:szCs w:val="28"/>
          <w:lang w:val="en-US"/>
        </w:rPr>
        <w:t xml:space="preserve"> </w:t>
      </w:r>
      <w:r w:rsidRPr="002F00AB">
        <w:rPr>
          <w:rFonts w:ascii="Times New Roman" w:hAnsi="Times New Roman" w:cs="Times New Roman"/>
          <w:bCs/>
          <w:sz w:val="28"/>
          <w:szCs w:val="28"/>
          <w:lang w:val="en-US"/>
        </w:rPr>
        <w:t>Pg no.</w:t>
      </w:r>
      <w:r>
        <w:rPr>
          <w:rFonts w:ascii="Times New Roman" w:hAnsi="Times New Roman" w:cs="Times New Roman"/>
          <w:bCs/>
          <w:sz w:val="28"/>
          <w:szCs w:val="28"/>
          <w:lang w:val="en-US"/>
        </w:rPr>
        <w:t>563,</w:t>
      </w:r>
    </w:p>
    <w:p w14:paraId="460C3793" w14:textId="77777777" w:rsidR="00A152C9" w:rsidRPr="002F00AB" w:rsidRDefault="00A152C9" w:rsidP="00A152C9">
      <w:pPr>
        <w:pStyle w:val="ListParagraph"/>
        <w:numPr>
          <w:ilvl w:val="0"/>
          <w:numId w:val="1"/>
        </w:numPr>
        <w:ind w:right="-442"/>
        <w:rPr>
          <w:rFonts w:ascii="Times New Roman" w:hAnsi="Times New Roman" w:cs="Times New Roman"/>
          <w:bCs/>
          <w:sz w:val="28"/>
          <w:szCs w:val="28"/>
          <w:lang w:val="en-US"/>
        </w:rPr>
      </w:pPr>
      <w:bookmarkStart w:id="28" w:name="_Hlk102397620"/>
      <w:r w:rsidRPr="002F00AB">
        <w:rPr>
          <w:rFonts w:ascii="Times New Roman" w:hAnsi="Times New Roman" w:cs="Times New Roman"/>
          <w:bCs/>
          <w:sz w:val="28"/>
          <w:szCs w:val="28"/>
          <w:lang w:val="en-US"/>
        </w:rPr>
        <w:t xml:space="preserve">Susrutha, </w:t>
      </w:r>
      <w:r w:rsidRPr="002F00AB">
        <w:rPr>
          <w:rFonts w:ascii="Times New Roman" w:hAnsi="Times New Roman" w:cs="Times New Roman"/>
          <w:sz w:val="28"/>
          <w:szCs w:val="28"/>
          <w:cs/>
          <w:lang w:bidi="hi-IN"/>
        </w:rPr>
        <w:t xml:space="preserve">Dalhana commentary on Susrutha </w:t>
      </w:r>
      <w:bookmarkStart w:id="29" w:name="_Hlk141100146"/>
      <w:r w:rsidRPr="000432A9">
        <w:rPr>
          <w:rFonts w:ascii="Times New Roman" w:hAnsi="Times New Roman" w:cs="Times New Roman"/>
          <w:sz w:val="28"/>
          <w:szCs w:val="28"/>
          <w:cs/>
          <w:lang w:bidi="hi-IN"/>
        </w:rPr>
        <w:t>Samhitha</w:t>
      </w:r>
      <w:bookmarkEnd w:id="29"/>
      <w:r w:rsidRPr="002F00AB">
        <w:rPr>
          <w:rFonts w:ascii="Times New Roman" w:hAnsi="Times New Roman" w:cs="Times New Roman"/>
          <w:sz w:val="28"/>
          <w:szCs w:val="28"/>
          <w:cs/>
          <w:lang w:bidi="hi-IN"/>
        </w:rPr>
        <w:t xml:space="preserve"> Kalpa sthana </w:t>
      </w:r>
      <w:r w:rsidRPr="002F00AB">
        <w:rPr>
          <w:rFonts w:ascii="Times New Roman" w:hAnsi="Times New Roman" w:cs="Times New Roman"/>
          <w:sz w:val="28"/>
          <w:szCs w:val="28"/>
          <w:lang w:val="en-US"/>
        </w:rPr>
        <w:t>1/79-81</w:t>
      </w:r>
      <w:r w:rsidRPr="002F00AB">
        <w:rPr>
          <w:rFonts w:ascii="Times New Roman" w:hAnsi="Times New Roman" w:cs="Times New Roman"/>
          <w:bCs/>
          <w:sz w:val="28"/>
          <w:szCs w:val="28"/>
          <w:lang w:val="en-US"/>
        </w:rPr>
        <w:t xml:space="preserve">,   </w:t>
      </w:r>
    </w:p>
    <w:p w14:paraId="5DBCE528" w14:textId="77777777" w:rsidR="00A152C9" w:rsidRPr="002F00AB" w:rsidRDefault="00A152C9" w:rsidP="00A152C9">
      <w:pPr>
        <w:pStyle w:val="ListParagraph"/>
        <w:ind w:right="-442"/>
        <w:rPr>
          <w:rFonts w:ascii="Times New Roman" w:hAnsi="Times New Roman" w:cs="Times New Roman"/>
          <w:bCs/>
          <w:sz w:val="28"/>
          <w:szCs w:val="28"/>
          <w:lang w:val="en-US"/>
        </w:rPr>
      </w:pPr>
      <w:r w:rsidRPr="002F00AB">
        <w:rPr>
          <w:rFonts w:ascii="Times New Roman" w:hAnsi="Times New Roman" w:cs="Times New Roman"/>
          <w:bCs/>
          <w:sz w:val="28"/>
          <w:szCs w:val="28"/>
          <w:lang w:val="en-US"/>
        </w:rPr>
        <w:t xml:space="preserve">Varanasi, Chowkhamba </w:t>
      </w:r>
      <w:r>
        <w:rPr>
          <w:rFonts w:ascii="Times New Roman" w:hAnsi="Times New Roman" w:cs="Times New Roman"/>
          <w:bCs/>
          <w:sz w:val="28"/>
          <w:szCs w:val="28"/>
          <w:lang w:val="en-US"/>
        </w:rPr>
        <w:t>Orientalia</w:t>
      </w:r>
      <w:r w:rsidRPr="002F00AB">
        <w:rPr>
          <w:rFonts w:ascii="Times New Roman" w:hAnsi="Times New Roman" w:cs="Times New Roman"/>
          <w:bCs/>
          <w:sz w:val="28"/>
          <w:szCs w:val="28"/>
          <w:lang w:val="en-US"/>
        </w:rPr>
        <w:t>,20</w:t>
      </w:r>
      <w:r>
        <w:rPr>
          <w:rFonts w:ascii="Times New Roman" w:hAnsi="Times New Roman" w:cs="Times New Roman"/>
          <w:bCs/>
          <w:sz w:val="28"/>
          <w:szCs w:val="28"/>
          <w:lang w:val="en-US"/>
        </w:rPr>
        <w:t>19</w:t>
      </w:r>
      <w:r w:rsidRPr="002F00AB">
        <w:rPr>
          <w:rFonts w:ascii="Times New Roman" w:hAnsi="Times New Roman" w:cs="Times New Roman"/>
          <w:bCs/>
          <w:sz w:val="28"/>
          <w:szCs w:val="28"/>
          <w:lang w:val="en-US"/>
        </w:rPr>
        <w:t>, Pg no.</w:t>
      </w:r>
      <w:r>
        <w:rPr>
          <w:rFonts w:ascii="Times New Roman" w:hAnsi="Times New Roman" w:cs="Times New Roman"/>
          <w:bCs/>
          <w:sz w:val="28"/>
          <w:szCs w:val="28"/>
          <w:lang w:val="en-US"/>
        </w:rPr>
        <w:t>563</w:t>
      </w:r>
    </w:p>
    <w:p w14:paraId="32B018CE" w14:textId="6396ED62" w:rsidR="00A152C9" w:rsidRPr="00C60CA4" w:rsidRDefault="00A152C9" w:rsidP="00A152C9">
      <w:pPr>
        <w:pStyle w:val="ListParagraph"/>
        <w:numPr>
          <w:ilvl w:val="0"/>
          <w:numId w:val="1"/>
        </w:numPr>
        <w:rPr>
          <w:rFonts w:ascii="Times New Roman" w:hAnsi="Times New Roman" w:cs="Times New Roman"/>
          <w:sz w:val="28"/>
          <w:szCs w:val="28"/>
          <w:lang w:bidi="hi-IN"/>
        </w:rPr>
      </w:pPr>
      <w:bookmarkStart w:id="30" w:name="_Hlk145169249"/>
      <w:bookmarkEnd w:id="28"/>
      <w:r w:rsidRPr="00C60CA4">
        <w:rPr>
          <w:rFonts w:ascii="Times New Roman" w:hAnsi="Times New Roman" w:cs="Times New Roman"/>
          <w:sz w:val="28"/>
          <w:szCs w:val="28"/>
          <w:lang w:bidi="hi-IN"/>
        </w:rPr>
        <w:t xml:space="preserve">Vakbhata, Ashtanga Samgraha </w:t>
      </w:r>
      <w:r w:rsidR="00187A6C">
        <w:rPr>
          <w:rFonts w:ascii="Times New Roman" w:hAnsi="Times New Roman" w:cs="Times New Roman"/>
          <w:sz w:val="28"/>
          <w:szCs w:val="28"/>
          <w:lang w:bidi="hi-IN"/>
        </w:rPr>
        <w:t>uttara</w:t>
      </w:r>
      <w:r w:rsidRPr="00C60CA4">
        <w:rPr>
          <w:rFonts w:ascii="Times New Roman" w:hAnsi="Times New Roman" w:cs="Times New Roman"/>
          <w:sz w:val="28"/>
          <w:szCs w:val="28"/>
          <w:lang w:bidi="hi-IN"/>
        </w:rPr>
        <w:t xml:space="preserve"> Sthana </w:t>
      </w:r>
      <w:r w:rsidRPr="00C60CA4">
        <w:rPr>
          <w:rFonts w:ascii="Times New Roman" w:hAnsi="Times New Roman" w:cs="Times New Roman"/>
          <w:sz w:val="28"/>
          <w:szCs w:val="28"/>
          <w:cs/>
          <w:lang w:bidi="hi-IN"/>
        </w:rPr>
        <w:t>42/</w:t>
      </w:r>
      <w:r w:rsidRPr="00C60CA4">
        <w:rPr>
          <w:rFonts w:ascii="Times New Roman" w:hAnsi="Times New Roman" w:cs="Times New Roman"/>
          <w:sz w:val="28"/>
          <w:szCs w:val="28"/>
          <w:lang w:val="en-US"/>
        </w:rPr>
        <w:t xml:space="preserve">15, </w:t>
      </w:r>
      <w:r w:rsidRPr="00C60CA4">
        <w:rPr>
          <w:rFonts w:ascii="Times New Roman" w:hAnsi="Times New Roman" w:cs="Times New Roman"/>
          <w:sz w:val="28"/>
          <w:szCs w:val="28"/>
          <w:lang w:bidi="hi-IN"/>
        </w:rPr>
        <w:t xml:space="preserve">Varanasi, </w:t>
      </w:r>
      <w:r>
        <w:rPr>
          <w:rFonts w:ascii="Times New Roman" w:hAnsi="Times New Roman" w:cs="Times New Roman"/>
          <w:bCs/>
          <w:sz w:val="28"/>
          <w:szCs w:val="28"/>
          <w:lang w:val="en-US"/>
        </w:rPr>
        <w:t>Chaukhambha Orientalia</w:t>
      </w:r>
      <w:r w:rsidRPr="00C60CA4">
        <w:rPr>
          <w:rFonts w:ascii="Times New Roman" w:hAnsi="Times New Roman" w:cs="Times New Roman"/>
          <w:sz w:val="28"/>
          <w:szCs w:val="28"/>
          <w:lang w:bidi="hi-IN"/>
        </w:rPr>
        <w:t>, 2019</w:t>
      </w:r>
      <w:r>
        <w:rPr>
          <w:rFonts w:ascii="Times New Roman" w:hAnsi="Times New Roman" w:cs="Times New Roman"/>
          <w:sz w:val="28"/>
          <w:szCs w:val="28"/>
          <w:lang w:bidi="hi-IN"/>
        </w:rPr>
        <w:t xml:space="preserve">, </w:t>
      </w:r>
      <w:r w:rsidRPr="00C60CA4">
        <w:rPr>
          <w:rFonts w:ascii="Times New Roman" w:hAnsi="Times New Roman" w:cs="Times New Roman"/>
          <w:sz w:val="28"/>
          <w:szCs w:val="28"/>
          <w:lang w:val="en-US"/>
        </w:rPr>
        <w:t>Page No. 866</w:t>
      </w:r>
    </w:p>
    <w:p w14:paraId="28B4788B" w14:textId="77777777" w:rsidR="00A152C9" w:rsidRPr="002F00AB" w:rsidRDefault="00A152C9" w:rsidP="00A152C9">
      <w:pPr>
        <w:pStyle w:val="ListParagraph"/>
        <w:numPr>
          <w:ilvl w:val="0"/>
          <w:numId w:val="1"/>
        </w:numPr>
        <w:rPr>
          <w:rFonts w:ascii="Times New Roman" w:hAnsi="Times New Roman" w:cs="Times New Roman"/>
          <w:bCs/>
          <w:sz w:val="28"/>
          <w:szCs w:val="28"/>
          <w:lang w:val="en-US"/>
        </w:rPr>
      </w:pPr>
      <w:bookmarkStart w:id="31" w:name="_Hlk102397663"/>
      <w:bookmarkEnd w:id="30"/>
      <w:r w:rsidRPr="002F00AB">
        <w:rPr>
          <w:rFonts w:ascii="Times New Roman" w:hAnsi="Times New Roman" w:cs="Times New Roman"/>
          <w:bCs/>
          <w:sz w:val="28"/>
          <w:szCs w:val="28"/>
          <w:lang w:val="en-US"/>
        </w:rPr>
        <w:t xml:space="preserve">Susrutha, </w:t>
      </w:r>
      <w:r w:rsidRPr="002F00AB">
        <w:rPr>
          <w:rFonts w:ascii="Times New Roman" w:hAnsi="Times New Roman" w:cs="Times New Roman"/>
          <w:sz w:val="28"/>
          <w:szCs w:val="28"/>
          <w:cs/>
          <w:lang w:bidi="hi-IN"/>
        </w:rPr>
        <w:t xml:space="preserve">Susrutha </w:t>
      </w:r>
      <w:r w:rsidRPr="000432A9">
        <w:rPr>
          <w:rFonts w:ascii="Times New Roman" w:hAnsi="Times New Roman" w:cs="Times New Roman"/>
          <w:sz w:val="28"/>
          <w:szCs w:val="28"/>
          <w:cs/>
          <w:lang w:bidi="hi-IN"/>
        </w:rPr>
        <w:t>Samhitha</w:t>
      </w:r>
      <w:r w:rsidRPr="002F00AB">
        <w:rPr>
          <w:rFonts w:ascii="Times New Roman" w:hAnsi="Times New Roman" w:cs="Times New Roman"/>
          <w:sz w:val="28"/>
          <w:szCs w:val="28"/>
          <w:cs/>
          <w:lang w:bidi="hi-IN"/>
        </w:rPr>
        <w:t xml:space="preserve"> Kalpa sthana </w:t>
      </w:r>
      <w:r w:rsidRPr="002F00AB">
        <w:rPr>
          <w:rFonts w:ascii="Times New Roman" w:hAnsi="Times New Roman" w:cs="Times New Roman"/>
          <w:sz w:val="28"/>
          <w:szCs w:val="28"/>
          <w:lang w:val="en-US"/>
        </w:rPr>
        <w:t>2/4</w:t>
      </w:r>
      <w:r>
        <w:rPr>
          <w:rFonts w:ascii="Times New Roman" w:hAnsi="Times New Roman" w:cs="Times New Roman"/>
          <w:sz w:val="28"/>
          <w:szCs w:val="28"/>
          <w:lang w:val="en-US"/>
        </w:rPr>
        <w:t>7-49</w:t>
      </w:r>
      <w:r w:rsidRPr="002F00AB">
        <w:rPr>
          <w:rFonts w:ascii="Times New Roman" w:hAnsi="Times New Roman" w:cs="Times New Roman"/>
          <w:bCs/>
          <w:sz w:val="28"/>
          <w:szCs w:val="28"/>
          <w:lang w:val="en-US"/>
        </w:rPr>
        <w:t xml:space="preserve">, Varanasi, Chowkhamba </w:t>
      </w:r>
      <w:r>
        <w:rPr>
          <w:rFonts w:ascii="Times New Roman" w:hAnsi="Times New Roman" w:cs="Times New Roman"/>
          <w:bCs/>
          <w:sz w:val="28"/>
          <w:szCs w:val="28"/>
          <w:lang w:val="en-US"/>
        </w:rPr>
        <w:t>Orientalia</w:t>
      </w:r>
      <w:r w:rsidRPr="002F00AB">
        <w:rPr>
          <w:rFonts w:ascii="Times New Roman" w:hAnsi="Times New Roman" w:cs="Times New Roman"/>
          <w:bCs/>
          <w:sz w:val="28"/>
          <w:szCs w:val="28"/>
          <w:lang w:val="en-US"/>
        </w:rPr>
        <w:t>,</w:t>
      </w:r>
      <w:r>
        <w:rPr>
          <w:rFonts w:ascii="Times New Roman" w:hAnsi="Times New Roman" w:cs="Times New Roman"/>
          <w:bCs/>
          <w:sz w:val="28"/>
          <w:szCs w:val="28"/>
          <w:lang w:val="en-US"/>
        </w:rPr>
        <w:t xml:space="preserve"> </w:t>
      </w:r>
      <w:r w:rsidRPr="002F00AB">
        <w:rPr>
          <w:rFonts w:ascii="Times New Roman" w:hAnsi="Times New Roman" w:cs="Times New Roman"/>
          <w:bCs/>
          <w:sz w:val="28"/>
          <w:szCs w:val="28"/>
          <w:lang w:val="en-US"/>
        </w:rPr>
        <w:t>20</w:t>
      </w:r>
      <w:r>
        <w:rPr>
          <w:rFonts w:ascii="Times New Roman" w:hAnsi="Times New Roman" w:cs="Times New Roman"/>
          <w:bCs/>
          <w:sz w:val="28"/>
          <w:szCs w:val="28"/>
          <w:lang w:val="en-US"/>
        </w:rPr>
        <w:t>19</w:t>
      </w:r>
      <w:r w:rsidRPr="002F00AB">
        <w:rPr>
          <w:rFonts w:ascii="Times New Roman" w:hAnsi="Times New Roman" w:cs="Times New Roman"/>
          <w:bCs/>
          <w:sz w:val="28"/>
          <w:szCs w:val="28"/>
          <w:lang w:val="en-US"/>
        </w:rPr>
        <w:t>, Pg no.</w:t>
      </w:r>
      <w:r>
        <w:rPr>
          <w:rFonts w:ascii="Times New Roman" w:hAnsi="Times New Roman" w:cs="Times New Roman"/>
          <w:bCs/>
          <w:sz w:val="28"/>
          <w:szCs w:val="28"/>
          <w:lang w:val="en-US"/>
        </w:rPr>
        <w:t>566</w:t>
      </w:r>
    </w:p>
    <w:bookmarkEnd w:id="31"/>
    <w:p w14:paraId="2E8140F1" w14:textId="77777777" w:rsidR="00A152C9" w:rsidRPr="002F00AB" w:rsidRDefault="00A152C9" w:rsidP="00A152C9">
      <w:pPr>
        <w:pStyle w:val="ListParagraph"/>
        <w:numPr>
          <w:ilvl w:val="0"/>
          <w:numId w:val="1"/>
        </w:numPr>
        <w:rPr>
          <w:rFonts w:ascii="Times New Roman" w:hAnsi="Times New Roman" w:cs="Times New Roman"/>
          <w:sz w:val="28"/>
          <w:szCs w:val="28"/>
          <w:lang w:val="en-US"/>
        </w:rPr>
      </w:pPr>
      <w:r w:rsidRPr="002F00AB">
        <w:rPr>
          <w:rFonts w:ascii="Times New Roman" w:hAnsi="Times New Roman" w:cs="Times New Roman"/>
          <w:bCs/>
          <w:sz w:val="28"/>
          <w:szCs w:val="28"/>
          <w:lang w:val="en-US"/>
        </w:rPr>
        <w:t xml:space="preserve">Susrutha, </w:t>
      </w:r>
      <w:r w:rsidRPr="002F00AB">
        <w:rPr>
          <w:rFonts w:ascii="Times New Roman" w:hAnsi="Times New Roman" w:cs="Times New Roman"/>
          <w:sz w:val="28"/>
          <w:szCs w:val="28"/>
          <w:cs/>
          <w:lang w:bidi="hi-IN"/>
        </w:rPr>
        <w:t xml:space="preserve">Susrutha </w:t>
      </w:r>
      <w:r w:rsidRPr="000432A9">
        <w:rPr>
          <w:rFonts w:ascii="Times New Roman" w:hAnsi="Times New Roman" w:cs="Times New Roman"/>
          <w:sz w:val="28"/>
          <w:szCs w:val="28"/>
          <w:cs/>
          <w:lang w:bidi="hi-IN"/>
        </w:rPr>
        <w:t>Samhitha</w:t>
      </w:r>
      <w:r w:rsidRPr="002F00AB">
        <w:rPr>
          <w:rFonts w:ascii="Times New Roman" w:hAnsi="Times New Roman" w:cs="Times New Roman"/>
          <w:sz w:val="28"/>
          <w:szCs w:val="28"/>
          <w:cs/>
          <w:lang w:bidi="hi-IN"/>
        </w:rPr>
        <w:t xml:space="preserve"> Kalpa sthana </w:t>
      </w:r>
      <w:r w:rsidRPr="002F00AB">
        <w:rPr>
          <w:rFonts w:ascii="Times New Roman" w:hAnsi="Times New Roman" w:cs="Times New Roman"/>
          <w:sz w:val="28"/>
          <w:szCs w:val="28"/>
          <w:lang w:val="en-US"/>
        </w:rPr>
        <w:t>6/12-13</w:t>
      </w:r>
      <w:r w:rsidRPr="002F00AB">
        <w:rPr>
          <w:rFonts w:ascii="Times New Roman" w:hAnsi="Times New Roman" w:cs="Times New Roman"/>
          <w:bCs/>
          <w:sz w:val="28"/>
          <w:szCs w:val="28"/>
          <w:lang w:val="en-US"/>
        </w:rPr>
        <w:t>, Varanasi, Chowkhamba</w:t>
      </w:r>
      <w:r>
        <w:rPr>
          <w:rFonts w:ascii="Times New Roman" w:hAnsi="Times New Roman" w:cs="Times New Roman"/>
          <w:bCs/>
          <w:sz w:val="28"/>
          <w:szCs w:val="28"/>
          <w:lang w:val="en-US"/>
        </w:rPr>
        <w:t xml:space="preserve"> Orientalia,</w:t>
      </w:r>
      <w:r w:rsidRPr="002F00AB">
        <w:rPr>
          <w:rFonts w:ascii="Times New Roman" w:hAnsi="Times New Roman" w:cs="Times New Roman"/>
          <w:bCs/>
          <w:sz w:val="28"/>
          <w:szCs w:val="28"/>
          <w:lang w:val="en-US"/>
        </w:rPr>
        <w:t>20</w:t>
      </w:r>
      <w:r>
        <w:rPr>
          <w:rFonts w:ascii="Times New Roman" w:hAnsi="Times New Roman" w:cs="Times New Roman"/>
          <w:bCs/>
          <w:sz w:val="28"/>
          <w:szCs w:val="28"/>
          <w:lang w:val="en-US"/>
        </w:rPr>
        <w:t>19</w:t>
      </w:r>
      <w:r w:rsidRPr="002F00AB">
        <w:rPr>
          <w:rFonts w:ascii="Times New Roman" w:hAnsi="Times New Roman" w:cs="Times New Roman"/>
          <w:bCs/>
          <w:sz w:val="28"/>
          <w:szCs w:val="28"/>
          <w:lang w:val="en-US"/>
        </w:rPr>
        <w:t>, Pg no.</w:t>
      </w:r>
      <w:r>
        <w:rPr>
          <w:rFonts w:ascii="Times New Roman" w:hAnsi="Times New Roman" w:cs="Times New Roman"/>
          <w:bCs/>
          <w:sz w:val="28"/>
          <w:szCs w:val="28"/>
          <w:lang w:val="en-US"/>
        </w:rPr>
        <w:t>480-481</w:t>
      </w:r>
    </w:p>
    <w:p w14:paraId="2FA52C3A" w14:textId="77777777" w:rsidR="00A152C9" w:rsidRDefault="00A152C9" w:rsidP="00A152C9">
      <w:pPr>
        <w:pStyle w:val="ListParagraph"/>
        <w:numPr>
          <w:ilvl w:val="0"/>
          <w:numId w:val="1"/>
        </w:numPr>
        <w:rPr>
          <w:rFonts w:ascii="Times New Roman" w:hAnsi="Times New Roman" w:cs="Times New Roman"/>
          <w:sz w:val="28"/>
          <w:szCs w:val="28"/>
          <w:lang w:val="en-US"/>
        </w:rPr>
      </w:pPr>
      <w:r w:rsidRPr="002F00AB">
        <w:rPr>
          <w:rFonts w:ascii="Times New Roman" w:hAnsi="Times New Roman" w:cs="Times New Roman"/>
          <w:bCs/>
          <w:sz w:val="28"/>
          <w:szCs w:val="28"/>
        </w:rPr>
        <w:t xml:space="preserve">Agnivesa, </w:t>
      </w:r>
      <w:r w:rsidRPr="002F00AB">
        <w:rPr>
          <w:rFonts w:ascii="Times New Roman" w:hAnsi="Times New Roman" w:cs="Times New Roman"/>
          <w:sz w:val="28"/>
          <w:szCs w:val="28"/>
          <w:lang w:val="en-US"/>
        </w:rPr>
        <w:t>Charaka Samhitha Sutra Sthana 13/13</w:t>
      </w:r>
      <w:r w:rsidRPr="002F00AB">
        <w:rPr>
          <w:rFonts w:ascii="Times New Roman" w:hAnsi="Times New Roman" w:cs="Times New Roman"/>
          <w:bCs/>
          <w:sz w:val="28"/>
          <w:szCs w:val="28"/>
        </w:rPr>
        <w:t>, Varanasi, Chaukhamba Orientalia, 2015</w:t>
      </w:r>
      <w:r>
        <w:rPr>
          <w:rFonts w:ascii="Times New Roman" w:hAnsi="Times New Roman" w:cs="Times New Roman"/>
          <w:bCs/>
          <w:sz w:val="28"/>
          <w:szCs w:val="28"/>
        </w:rPr>
        <w:t>,</w:t>
      </w:r>
      <w:r w:rsidRPr="002F00AB">
        <w:rPr>
          <w:rFonts w:ascii="Times New Roman" w:hAnsi="Times New Roman" w:cs="Times New Roman"/>
          <w:bCs/>
          <w:sz w:val="28"/>
          <w:szCs w:val="28"/>
        </w:rPr>
        <w:t xml:space="preserve"> Pg no</w:t>
      </w:r>
      <w:r w:rsidRPr="002F00AB">
        <w:rPr>
          <w:rFonts w:ascii="Times New Roman" w:hAnsi="Times New Roman" w:cs="Times New Roman"/>
          <w:sz w:val="28"/>
          <w:szCs w:val="28"/>
          <w:lang w:val="en-US"/>
        </w:rPr>
        <w:t xml:space="preserve"> 82</w:t>
      </w:r>
    </w:p>
    <w:p w14:paraId="6E9E7C44" w14:textId="77777777" w:rsidR="00A152C9" w:rsidRPr="00A152C9" w:rsidRDefault="00A152C9" w:rsidP="00A152C9">
      <w:pPr>
        <w:pStyle w:val="ListParagraph"/>
        <w:numPr>
          <w:ilvl w:val="0"/>
          <w:numId w:val="1"/>
        </w:numPr>
        <w:rPr>
          <w:rFonts w:ascii="Times New Roman" w:hAnsi="Times New Roman" w:cs="Times New Roman"/>
          <w:sz w:val="28"/>
          <w:szCs w:val="28"/>
          <w:lang w:val="en-US"/>
        </w:rPr>
      </w:pPr>
      <w:r w:rsidRPr="00DA0D5A">
        <w:rPr>
          <w:rFonts w:ascii="Times New Roman" w:hAnsi="Times New Roman" w:cs="Times New Roman"/>
          <w:bCs/>
          <w:sz w:val="28"/>
          <w:szCs w:val="28"/>
          <w:lang w:val="en-US"/>
        </w:rPr>
        <w:t xml:space="preserve">Vagbhata, </w:t>
      </w:r>
      <w:r w:rsidRPr="00DA0D5A">
        <w:rPr>
          <w:rFonts w:ascii="Times New Roman" w:hAnsi="Times New Roman" w:cs="Times New Roman"/>
          <w:sz w:val="28"/>
          <w:szCs w:val="28"/>
          <w:lang w:val="en-US"/>
        </w:rPr>
        <w:t>Ashtanga Hridaya Uttara Sthana 35/69.</w:t>
      </w:r>
      <w:r w:rsidRPr="00DA0D5A">
        <w:rPr>
          <w:rFonts w:ascii="Times New Roman" w:hAnsi="Times New Roman" w:cs="Times New Roman"/>
          <w:bCs/>
          <w:sz w:val="28"/>
          <w:szCs w:val="28"/>
          <w:lang w:val="en-US"/>
        </w:rPr>
        <w:t xml:space="preserve"> Varanasi, Chaukhambha Orientalia, Pg no.907,</w:t>
      </w:r>
      <w:r>
        <w:rPr>
          <w:rFonts w:ascii="Times New Roman" w:hAnsi="Times New Roman" w:cs="Times New Roman"/>
          <w:bCs/>
          <w:sz w:val="28"/>
          <w:szCs w:val="28"/>
          <w:lang w:val="en-US"/>
        </w:rPr>
        <w:t xml:space="preserve"> </w:t>
      </w:r>
      <w:r w:rsidRPr="00DA0D5A">
        <w:rPr>
          <w:rFonts w:ascii="Times New Roman" w:hAnsi="Times New Roman" w:cs="Times New Roman"/>
          <w:bCs/>
          <w:sz w:val="28"/>
          <w:szCs w:val="28"/>
          <w:lang w:val="en-US"/>
        </w:rPr>
        <w:t>2019</w:t>
      </w:r>
    </w:p>
    <w:p w14:paraId="1378A12C" w14:textId="07B7797C" w:rsidR="00A152C9" w:rsidRPr="00C60CA4" w:rsidRDefault="00A152C9" w:rsidP="00A152C9">
      <w:pPr>
        <w:pStyle w:val="ListParagraph"/>
        <w:numPr>
          <w:ilvl w:val="0"/>
          <w:numId w:val="1"/>
        </w:numPr>
        <w:rPr>
          <w:rFonts w:ascii="Times New Roman" w:hAnsi="Times New Roman" w:cs="Times New Roman"/>
          <w:sz w:val="28"/>
          <w:szCs w:val="28"/>
          <w:lang w:bidi="hi-IN"/>
        </w:rPr>
      </w:pPr>
      <w:r w:rsidRPr="00C60CA4">
        <w:rPr>
          <w:rFonts w:ascii="Times New Roman" w:hAnsi="Times New Roman" w:cs="Times New Roman"/>
          <w:sz w:val="28"/>
          <w:szCs w:val="28"/>
          <w:lang w:bidi="hi-IN"/>
        </w:rPr>
        <w:t>Vakbhata, Ashtanga Samgraha ut</w:t>
      </w:r>
      <w:r w:rsidR="00187A6C">
        <w:rPr>
          <w:rFonts w:ascii="Times New Roman" w:hAnsi="Times New Roman" w:cs="Times New Roman"/>
          <w:sz w:val="28"/>
          <w:szCs w:val="28"/>
          <w:lang w:bidi="hi-IN"/>
        </w:rPr>
        <w:t>tara</w:t>
      </w:r>
      <w:r w:rsidRPr="00C60CA4">
        <w:rPr>
          <w:rFonts w:ascii="Times New Roman" w:hAnsi="Times New Roman" w:cs="Times New Roman"/>
          <w:sz w:val="28"/>
          <w:szCs w:val="28"/>
          <w:lang w:bidi="hi-IN"/>
        </w:rPr>
        <w:t xml:space="preserve"> Sthana </w:t>
      </w:r>
      <w:r w:rsidRPr="00C60CA4">
        <w:rPr>
          <w:rFonts w:ascii="Times New Roman" w:hAnsi="Times New Roman" w:cs="Times New Roman"/>
          <w:sz w:val="28"/>
          <w:szCs w:val="28"/>
          <w:cs/>
          <w:lang w:bidi="hi-IN"/>
        </w:rPr>
        <w:t>42/</w:t>
      </w:r>
      <w:r w:rsidRPr="00C60CA4">
        <w:rPr>
          <w:rFonts w:ascii="Times New Roman" w:hAnsi="Times New Roman" w:cs="Times New Roman"/>
          <w:sz w:val="28"/>
          <w:szCs w:val="28"/>
          <w:lang w:val="en-US"/>
        </w:rPr>
        <w:t xml:space="preserve">15, </w:t>
      </w:r>
      <w:r w:rsidRPr="00C60CA4">
        <w:rPr>
          <w:rFonts w:ascii="Times New Roman" w:hAnsi="Times New Roman" w:cs="Times New Roman"/>
          <w:sz w:val="28"/>
          <w:szCs w:val="28"/>
          <w:lang w:bidi="hi-IN"/>
        </w:rPr>
        <w:t xml:space="preserve">Varanasi, </w:t>
      </w:r>
      <w:r>
        <w:rPr>
          <w:rFonts w:ascii="Times New Roman" w:hAnsi="Times New Roman" w:cs="Times New Roman"/>
          <w:bCs/>
          <w:sz w:val="28"/>
          <w:szCs w:val="28"/>
          <w:lang w:val="en-US"/>
        </w:rPr>
        <w:t>Chaukhambha Orientalia</w:t>
      </w:r>
      <w:r w:rsidRPr="00C60CA4">
        <w:rPr>
          <w:rFonts w:ascii="Times New Roman" w:hAnsi="Times New Roman" w:cs="Times New Roman"/>
          <w:sz w:val="28"/>
          <w:szCs w:val="28"/>
          <w:lang w:bidi="hi-IN"/>
        </w:rPr>
        <w:t>, 2019</w:t>
      </w:r>
      <w:r>
        <w:rPr>
          <w:rFonts w:ascii="Times New Roman" w:hAnsi="Times New Roman" w:cs="Times New Roman"/>
          <w:sz w:val="28"/>
          <w:szCs w:val="28"/>
          <w:lang w:bidi="hi-IN"/>
        </w:rPr>
        <w:t xml:space="preserve">, </w:t>
      </w:r>
      <w:r w:rsidRPr="00C60CA4">
        <w:rPr>
          <w:rFonts w:ascii="Times New Roman" w:hAnsi="Times New Roman" w:cs="Times New Roman"/>
          <w:sz w:val="28"/>
          <w:szCs w:val="28"/>
          <w:lang w:val="en-US"/>
        </w:rPr>
        <w:t>Page No. 866</w:t>
      </w:r>
    </w:p>
    <w:p w14:paraId="2DC4DBB3" w14:textId="1713E7C1" w:rsidR="00A152C9" w:rsidRDefault="00A152C9" w:rsidP="00A152C9">
      <w:pPr>
        <w:pStyle w:val="ListParagraph"/>
        <w:numPr>
          <w:ilvl w:val="0"/>
          <w:numId w:val="1"/>
        </w:numPr>
        <w:rPr>
          <w:rFonts w:ascii="Times New Roman" w:hAnsi="Times New Roman" w:cs="Times New Roman"/>
          <w:sz w:val="28"/>
          <w:szCs w:val="28"/>
          <w:lang w:val="en-US"/>
        </w:rPr>
      </w:pPr>
      <w:r w:rsidRPr="00A152C9">
        <w:rPr>
          <w:rFonts w:ascii="Times New Roman" w:hAnsi="Times New Roman" w:cs="Times New Roman"/>
          <w:sz w:val="28"/>
          <w:szCs w:val="28"/>
          <w:lang w:val="en-US"/>
        </w:rPr>
        <w:t>Vagbhata, Ashtanga Hridaya Uttara Sthana 35/</w:t>
      </w:r>
      <w:r>
        <w:rPr>
          <w:rFonts w:ascii="Times New Roman" w:hAnsi="Times New Roman" w:cs="Times New Roman"/>
          <w:sz w:val="28"/>
          <w:szCs w:val="28"/>
          <w:lang w:val="en-US"/>
        </w:rPr>
        <w:t>17-19</w:t>
      </w:r>
      <w:r w:rsidRPr="00A152C9">
        <w:rPr>
          <w:rFonts w:ascii="Times New Roman" w:hAnsi="Times New Roman" w:cs="Times New Roman"/>
          <w:sz w:val="28"/>
          <w:szCs w:val="28"/>
          <w:lang w:val="en-US"/>
        </w:rPr>
        <w:t>. Varanasi, Chaukhambha Orientalia, 2019</w:t>
      </w:r>
    </w:p>
    <w:p w14:paraId="65936D34" w14:textId="2805E5E3" w:rsidR="00A152C9" w:rsidRPr="00A152C9" w:rsidRDefault="00A152C9" w:rsidP="00A152C9">
      <w:pPr>
        <w:pStyle w:val="ListParagraph"/>
        <w:numPr>
          <w:ilvl w:val="0"/>
          <w:numId w:val="1"/>
        </w:numPr>
        <w:rPr>
          <w:rFonts w:ascii="Times New Roman" w:hAnsi="Times New Roman" w:cs="Times New Roman"/>
          <w:sz w:val="28"/>
          <w:szCs w:val="28"/>
          <w:lang w:val="en-US"/>
        </w:rPr>
      </w:pPr>
      <w:r w:rsidRPr="00A152C9">
        <w:rPr>
          <w:rFonts w:ascii="Times New Roman" w:hAnsi="Times New Roman" w:cs="Times New Roman"/>
          <w:sz w:val="28"/>
          <w:szCs w:val="28"/>
          <w:lang w:val="en-US"/>
        </w:rPr>
        <w:t>Vagbhata, Ashtanga Hridaya Uttara Sthana 35/</w:t>
      </w:r>
      <w:r>
        <w:rPr>
          <w:rFonts w:ascii="Times New Roman" w:hAnsi="Times New Roman" w:cs="Times New Roman"/>
          <w:sz w:val="28"/>
          <w:szCs w:val="28"/>
          <w:lang w:val="en-US"/>
        </w:rPr>
        <w:t>74-80</w:t>
      </w:r>
      <w:r w:rsidRPr="00A152C9">
        <w:rPr>
          <w:rFonts w:ascii="Times New Roman" w:hAnsi="Times New Roman" w:cs="Times New Roman"/>
          <w:sz w:val="28"/>
          <w:szCs w:val="28"/>
          <w:lang w:val="en-US"/>
        </w:rPr>
        <w:t>. Varanasi, Chaukhambha Orientalia, 2019</w:t>
      </w:r>
    </w:p>
    <w:p w14:paraId="49CF5CB4" w14:textId="226F3B85" w:rsidR="00A152C9" w:rsidRPr="00A152C9" w:rsidRDefault="00A152C9" w:rsidP="00A152C9">
      <w:pPr>
        <w:pStyle w:val="ListParagraph"/>
        <w:numPr>
          <w:ilvl w:val="0"/>
          <w:numId w:val="1"/>
        </w:numPr>
        <w:rPr>
          <w:rFonts w:ascii="Times New Roman" w:hAnsi="Times New Roman" w:cs="Times New Roman"/>
          <w:sz w:val="28"/>
          <w:szCs w:val="28"/>
          <w:lang w:val="en-US"/>
        </w:rPr>
      </w:pPr>
      <w:r w:rsidRPr="00A152C9">
        <w:rPr>
          <w:rFonts w:ascii="Times New Roman" w:hAnsi="Times New Roman" w:cs="Times New Roman"/>
          <w:sz w:val="28"/>
          <w:szCs w:val="28"/>
          <w:lang w:val="en-US"/>
        </w:rPr>
        <w:t>Vagbhata, Ashtanga Hridaya Uttara Sthana 3</w:t>
      </w:r>
      <w:r>
        <w:rPr>
          <w:rFonts w:ascii="Times New Roman" w:hAnsi="Times New Roman" w:cs="Times New Roman"/>
          <w:sz w:val="28"/>
          <w:szCs w:val="28"/>
          <w:lang w:val="en-US"/>
        </w:rPr>
        <w:t>7/30,</w:t>
      </w:r>
      <w:r w:rsidRPr="00A152C9">
        <w:rPr>
          <w:rFonts w:ascii="Times New Roman" w:hAnsi="Times New Roman" w:cs="Times New Roman"/>
          <w:sz w:val="28"/>
          <w:szCs w:val="28"/>
          <w:lang w:val="en-US"/>
        </w:rPr>
        <w:t xml:space="preserve"> Varanasi, Chaukhambha Orientalia, 2019</w:t>
      </w:r>
    </w:p>
    <w:p w14:paraId="664B7972" w14:textId="6C78B5F0" w:rsidR="00A152C9" w:rsidRPr="00A152C9" w:rsidRDefault="00A152C9" w:rsidP="00A152C9">
      <w:pPr>
        <w:pStyle w:val="ListParagraph"/>
        <w:numPr>
          <w:ilvl w:val="0"/>
          <w:numId w:val="1"/>
        </w:numPr>
        <w:rPr>
          <w:rFonts w:ascii="Times New Roman" w:hAnsi="Times New Roman" w:cs="Times New Roman"/>
          <w:sz w:val="28"/>
          <w:szCs w:val="28"/>
          <w:lang w:val="en-US"/>
        </w:rPr>
      </w:pPr>
      <w:bookmarkStart w:id="32" w:name="_Hlk145169431"/>
      <w:r w:rsidRPr="00A152C9">
        <w:rPr>
          <w:rFonts w:ascii="Times New Roman" w:hAnsi="Times New Roman" w:cs="Times New Roman"/>
          <w:sz w:val="28"/>
          <w:szCs w:val="28"/>
          <w:lang w:val="en-US"/>
        </w:rPr>
        <w:t>Vagbhata, Ashtanga Hridaya Uttara Sthana 3</w:t>
      </w:r>
      <w:r>
        <w:rPr>
          <w:rFonts w:ascii="Times New Roman" w:hAnsi="Times New Roman" w:cs="Times New Roman"/>
          <w:sz w:val="28"/>
          <w:szCs w:val="28"/>
          <w:lang w:val="en-US"/>
        </w:rPr>
        <w:t>7/33</w:t>
      </w:r>
      <w:r w:rsidRPr="00A152C9">
        <w:rPr>
          <w:rFonts w:ascii="Times New Roman" w:hAnsi="Times New Roman" w:cs="Times New Roman"/>
          <w:sz w:val="28"/>
          <w:szCs w:val="28"/>
          <w:lang w:val="en-US"/>
        </w:rPr>
        <w:t>. Varanasi, Chaukhambha Orientalia, 2019</w:t>
      </w:r>
    </w:p>
    <w:p w14:paraId="5464E782" w14:textId="62A32436" w:rsidR="00A152C9" w:rsidRPr="00A152C9" w:rsidRDefault="00A152C9" w:rsidP="00A152C9">
      <w:pPr>
        <w:pStyle w:val="ListParagraph"/>
        <w:numPr>
          <w:ilvl w:val="0"/>
          <w:numId w:val="1"/>
        </w:numPr>
        <w:rPr>
          <w:rFonts w:ascii="Times New Roman" w:hAnsi="Times New Roman" w:cs="Times New Roman"/>
          <w:sz w:val="28"/>
          <w:szCs w:val="28"/>
          <w:lang w:val="en-US"/>
        </w:rPr>
      </w:pPr>
      <w:bookmarkStart w:id="33" w:name="_Hlk145169464"/>
      <w:bookmarkEnd w:id="32"/>
      <w:r w:rsidRPr="00A152C9">
        <w:rPr>
          <w:rFonts w:ascii="Times New Roman" w:hAnsi="Times New Roman" w:cs="Times New Roman"/>
          <w:sz w:val="28"/>
          <w:szCs w:val="28"/>
          <w:lang w:val="en-US"/>
        </w:rPr>
        <w:t>Vagbhata, Ashtanga Hridaya Uttara Sthana 3</w:t>
      </w:r>
      <w:r>
        <w:rPr>
          <w:rFonts w:ascii="Times New Roman" w:hAnsi="Times New Roman" w:cs="Times New Roman"/>
          <w:sz w:val="28"/>
          <w:szCs w:val="28"/>
          <w:lang w:val="en-US"/>
        </w:rPr>
        <w:t>8/25</w:t>
      </w:r>
      <w:r w:rsidRPr="00A152C9">
        <w:rPr>
          <w:rFonts w:ascii="Times New Roman" w:hAnsi="Times New Roman" w:cs="Times New Roman"/>
          <w:sz w:val="28"/>
          <w:szCs w:val="28"/>
          <w:lang w:val="en-US"/>
        </w:rPr>
        <w:t>. Varanasi, Chaukhambha Orientalia, 2019</w:t>
      </w:r>
    </w:p>
    <w:p w14:paraId="1AA9BF6B" w14:textId="698B1255" w:rsidR="00A152C9" w:rsidRPr="00A152C9" w:rsidRDefault="00A152C9" w:rsidP="00A152C9">
      <w:pPr>
        <w:pStyle w:val="ListParagraph"/>
        <w:numPr>
          <w:ilvl w:val="0"/>
          <w:numId w:val="1"/>
        </w:numPr>
        <w:rPr>
          <w:rFonts w:ascii="Times New Roman" w:hAnsi="Times New Roman" w:cs="Times New Roman"/>
          <w:sz w:val="28"/>
          <w:szCs w:val="28"/>
          <w:lang w:val="en-US"/>
        </w:rPr>
      </w:pPr>
      <w:bookmarkStart w:id="34" w:name="_Hlk145169953"/>
      <w:bookmarkEnd w:id="33"/>
      <w:r w:rsidRPr="00A152C9">
        <w:rPr>
          <w:rFonts w:ascii="Times New Roman" w:hAnsi="Times New Roman" w:cs="Times New Roman"/>
          <w:sz w:val="28"/>
          <w:szCs w:val="28"/>
          <w:lang w:val="en-US"/>
        </w:rPr>
        <w:t>Vagbhata, Ashtanga Hridaya Uttara Sthana 38/</w:t>
      </w:r>
      <w:r>
        <w:rPr>
          <w:rFonts w:ascii="Times New Roman" w:hAnsi="Times New Roman" w:cs="Times New Roman"/>
          <w:sz w:val="28"/>
          <w:szCs w:val="28"/>
          <w:lang w:val="en-US"/>
        </w:rPr>
        <w:t>35,</w:t>
      </w:r>
      <w:r w:rsidRPr="00A152C9">
        <w:rPr>
          <w:rFonts w:ascii="Times New Roman" w:hAnsi="Times New Roman" w:cs="Times New Roman"/>
          <w:sz w:val="28"/>
          <w:szCs w:val="28"/>
          <w:lang w:val="en-US"/>
        </w:rPr>
        <w:t>Varanasi, Chaukhambha Orientalia, 2019</w:t>
      </w:r>
    </w:p>
    <w:bookmarkEnd w:id="34"/>
    <w:p w14:paraId="4FB43847" w14:textId="7DC3AA0C" w:rsidR="00A152C9" w:rsidRPr="00A152C9" w:rsidRDefault="00A152C9" w:rsidP="00A152C9">
      <w:pPr>
        <w:pStyle w:val="ListParagraph"/>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C.M Sreekrishnan, Vishavaidyajyotsnika, English translation, Dept of Agadatantra, Vaidyaratnam PS Varrier Ayurveda College, Kottakkal, Third edition.</w:t>
      </w:r>
    </w:p>
    <w:p w14:paraId="0E74205A" w14:textId="688012CC" w:rsidR="00A152C9" w:rsidRDefault="004C5944" w:rsidP="00A152C9">
      <w:pPr>
        <w:pStyle w:val="ListParagraph"/>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Avanaparambu Mahe</w:t>
      </w:r>
      <w:r w:rsidR="00D707BB">
        <w:rPr>
          <w:rFonts w:ascii="Times New Roman" w:hAnsi="Times New Roman" w:cs="Times New Roman"/>
          <w:sz w:val="28"/>
          <w:szCs w:val="28"/>
          <w:lang w:val="en-US"/>
        </w:rPr>
        <w:t>s</w:t>
      </w:r>
      <w:r>
        <w:rPr>
          <w:rFonts w:ascii="Times New Roman" w:hAnsi="Times New Roman" w:cs="Times New Roman"/>
          <w:sz w:val="28"/>
          <w:szCs w:val="28"/>
          <w:lang w:val="en-US"/>
        </w:rPr>
        <w:t>waran Nampoothiripadu, Keraleeya Visha Chikitsa,</w:t>
      </w:r>
      <w:r w:rsidR="00D707BB">
        <w:rPr>
          <w:rFonts w:ascii="Times New Roman" w:hAnsi="Times New Roman" w:cs="Times New Roman"/>
          <w:sz w:val="28"/>
          <w:szCs w:val="28"/>
          <w:lang w:val="en-US"/>
        </w:rPr>
        <w:t>Kottakkal Arya vaidyasala, Malappuram,First Edition 2015</w:t>
      </w:r>
    </w:p>
    <w:p w14:paraId="2BB7FEFA" w14:textId="27781312" w:rsidR="004C5944" w:rsidRPr="004C5944" w:rsidRDefault="004C5944" w:rsidP="004C5944">
      <w:pPr>
        <w:pStyle w:val="ListParagraph"/>
        <w:numPr>
          <w:ilvl w:val="0"/>
          <w:numId w:val="1"/>
        </w:numPr>
        <w:rPr>
          <w:rFonts w:ascii="Times New Roman" w:hAnsi="Times New Roman" w:cs="Times New Roman"/>
          <w:sz w:val="28"/>
          <w:szCs w:val="28"/>
          <w:lang w:val="en-US"/>
        </w:rPr>
      </w:pPr>
      <w:r w:rsidRPr="004C5944">
        <w:rPr>
          <w:rFonts w:ascii="Times New Roman" w:hAnsi="Times New Roman" w:cs="Times New Roman"/>
          <w:sz w:val="28"/>
          <w:szCs w:val="28"/>
          <w:lang w:val="en-US"/>
        </w:rPr>
        <w:lastRenderedPageBreak/>
        <w:t>Vagbhata, Ashtanga Hridaya Uttara Sthana 3</w:t>
      </w:r>
      <w:r>
        <w:rPr>
          <w:rFonts w:ascii="Times New Roman" w:hAnsi="Times New Roman" w:cs="Times New Roman"/>
          <w:sz w:val="28"/>
          <w:szCs w:val="28"/>
          <w:lang w:val="en-US"/>
        </w:rPr>
        <w:t>7/80</w:t>
      </w:r>
      <w:r w:rsidRPr="004C594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4C5944">
        <w:rPr>
          <w:rFonts w:ascii="Times New Roman" w:hAnsi="Times New Roman" w:cs="Times New Roman"/>
          <w:sz w:val="28"/>
          <w:szCs w:val="28"/>
          <w:lang w:val="en-US"/>
        </w:rPr>
        <w:t>Varanasi, Chaukhambha Orientalia, 2019</w:t>
      </w:r>
    </w:p>
    <w:p w14:paraId="1CBDC6DB" w14:textId="34C97D90" w:rsidR="004C5944" w:rsidRPr="004C5944" w:rsidRDefault="004C5944" w:rsidP="004C5944">
      <w:pPr>
        <w:pStyle w:val="ListParagraph"/>
        <w:numPr>
          <w:ilvl w:val="0"/>
          <w:numId w:val="1"/>
        </w:numPr>
        <w:rPr>
          <w:rFonts w:ascii="Times New Roman" w:hAnsi="Times New Roman" w:cs="Times New Roman"/>
          <w:sz w:val="28"/>
          <w:szCs w:val="28"/>
          <w:lang w:val="en-US"/>
        </w:rPr>
      </w:pPr>
      <w:r w:rsidRPr="004C5944">
        <w:rPr>
          <w:rFonts w:ascii="Times New Roman" w:hAnsi="Times New Roman" w:cs="Times New Roman"/>
          <w:sz w:val="28"/>
          <w:szCs w:val="28"/>
          <w:lang w:val="en-US"/>
        </w:rPr>
        <w:t xml:space="preserve">Vakbhata, Ashtanga Samgraha </w:t>
      </w:r>
      <w:r w:rsidR="00187A6C">
        <w:rPr>
          <w:rFonts w:ascii="Times New Roman" w:hAnsi="Times New Roman" w:cs="Times New Roman"/>
          <w:sz w:val="28"/>
          <w:szCs w:val="28"/>
          <w:lang w:val="en-US"/>
        </w:rPr>
        <w:t>uttara</w:t>
      </w:r>
      <w:r w:rsidRPr="004C5944">
        <w:rPr>
          <w:rFonts w:ascii="Times New Roman" w:hAnsi="Times New Roman" w:cs="Times New Roman"/>
          <w:sz w:val="28"/>
          <w:szCs w:val="28"/>
          <w:lang w:val="en-US"/>
        </w:rPr>
        <w:t xml:space="preserve"> Sthana 4</w:t>
      </w:r>
      <w:r w:rsidR="00187A6C">
        <w:rPr>
          <w:rFonts w:ascii="Times New Roman" w:hAnsi="Times New Roman" w:cs="Times New Roman"/>
          <w:sz w:val="28"/>
          <w:szCs w:val="28"/>
          <w:lang w:val="en-US"/>
        </w:rPr>
        <w:t>0/124</w:t>
      </w:r>
      <w:r w:rsidRPr="004C5944">
        <w:rPr>
          <w:rFonts w:ascii="Times New Roman" w:hAnsi="Times New Roman" w:cs="Times New Roman"/>
          <w:sz w:val="28"/>
          <w:szCs w:val="28"/>
          <w:lang w:val="en-US"/>
        </w:rPr>
        <w:t>, Varanasi, Chaukhambha Orientalia, 2019</w:t>
      </w:r>
    </w:p>
    <w:p w14:paraId="24F9B89D" w14:textId="1DD53146" w:rsidR="00187A6C" w:rsidRPr="00187A6C" w:rsidRDefault="00187A6C" w:rsidP="00187A6C">
      <w:pPr>
        <w:pStyle w:val="ListParagraph"/>
        <w:numPr>
          <w:ilvl w:val="0"/>
          <w:numId w:val="1"/>
        </w:numPr>
        <w:rPr>
          <w:rFonts w:ascii="Times New Roman" w:hAnsi="Times New Roman" w:cs="Times New Roman"/>
          <w:sz w:val="28"/>
          <w:szCs w:val="28"/>
          <w:lang w:val="en-US"/>
        </w:rPr>
      </w:pPr>
      <w:r w:rsidRPr="00187A6C">
        <w:rPr>
          <w:rFonts w:ascii="Times New Roman" w:hAnsi="Times New Roman" w:cs="Times New Roman"/>
          <w:sz w:val="28"/>
          <w:szCs w:val="28"/>
          <w:lang w:val="en-US"/>
        </w:rPr>
        <w:t>Vakbhata, Ashtanga Samgraha Sutra Sthana 4</w:t>
      </w:r>
      <w:r>
        <w:rPr>
          <w:rFonts w:ascii="Times New Roman" w:hAnsi="Times New Roman" w:cs="Times New Roman"/>
          <w:sz w:val="28"/>
          <w:szCs w:val="28"/>
          <w:lang w:val="en-US"/>
        </w:rPr>
        <w:t>0/77-81</w:t>
      </w:r>
      <w:r w:rsidRPr="00187A6C">
        <w:rPr>
          <w:rFonts w:ascii="Times New Roman" w:hAnsi="Times New Roman" w:cs="Times New Roman"/>
          <w:sz w:val="28"/>
          <w:szCs w:val="28"/>
          <w:lang w:val="en-US"/>
        </w:rPr>
        <w:t>, Varanasi, Chaukhambha Orientalia, 2019</w:t>
      </w:r>
    </w:p>
    <w:p w14:paraId="51123CAE" w14:textId="77777777" w:rsidR="00A152C9" w:rsidRPr="00187A6C" w:rsidRDefault="00A152C9" w:rsidP="00187A6C">
      <w:pPr>
        <w:pStyle w:val="ListParagraph"/>
        <w:numPr>
          <w:ilvl w:val="0"/>
          <w:numId w:val="1"/>
        </w:numPr>
        <w:rPr>
          <w:rFonts w:ascii="Times New Roman" w:hAnsi="Times New Roman" w:cs="Times New Roman"/>
          <w:sz w:val="28"/>
          <w:szCs w:val="28"/>
          <w:lang w:val="en-US"/>
        </w:rPr>
      </w:pPr>
      <w:r w:rsidRPr="00187A6C">
        <w:rPr>
          <w:rFonts w:ascii="Times New Roman" w:hAnsi="Times New Roman" w:cs="Times New Roman"/>
          <w:sz w:val="28"/>
          <w:szCs w:val="28"/>
          <w:lang w:val="en-US"/>
        </w:rPr>
        <w:t>Dr K S Narayana Reddy, The Synopsis of Forensic Medicine &amp; Toxicology, Jaypee Brothers Medical Publishers(P)Ltd, 2017, Page no.279.</w:t>
      </w:r>
    </w:p>
    <w:p w14:paraId="44AB90AF" w14:textId="77777777" w:rsidR="00A152C9" w:rsidRDefault="00A152C9" w:rsidP="00A152C9">
      <w:pPr>
        <w:rPr>
          <w:rFonts w:ascii="Times New Roman" w:hAnsi="Times New Roman" w:cs="Times New Roman"/>
          <w:sz w:val="28"/>
          <w:szCs w:val="28"/>
        </w:rPr>
      </w:pPr>
      <w:r>
        <w:rPr>
          <w:rFonts w:ascii="Times New Roman" w:hAnsi="Times New Roman" w:cs="Times New Roman"/>
          <w:b/>
          <w:bCs/>
          <w:sz w:val="28"/>
          <w:szCs w:val="28"/>
        </w:rPr>
        <w:t>Author Profile</w:t>
      </w:r>
      <w:r>
        <w:rPr>
          <w:rFonts w:ascii="Times New Roman" w:hAnsi="Times New Roman" w:cs="Times New Roman"/>
          <w:sz w:val="28"/>
          <w:szCs w:val="28"/>
        </w:rPr>
        <w:t xml:space="preserve">: </w:t>
      </w:r>
    </w:p>
    <w:p w14:paraId="04DA5AE0" w14:textId="77777777" w:rsidR="00A152C9" w:rsidRDefault="00A152C9" w:rsidP="00A152C9">
      <w:pPr>
        <w:rPr>
          <w:rFonts w:ascii="Times New Roman" w:hAnsi="Times New Roman" w:cs="Times New Roman"/>
          <w:sz w:val="28"/>
          <w:szCs w:val="28"/>
        </w:rPr>
      </w:pPr>
      <w:r>
        <w:rPr>
          <w:rFonts w:ascii="Times New Roman" w:hAnsi="Times New Roman" w:cs="Times New Roman"/>
          <w:b/>
          <w:bCs/>
          <w:sz w:val="28"/>
          <w:szCs w:val="28"/>
        </w:rPr>
        <w:t>Dr Sheethal Raj</w:t>
      </w:r>
      <w:r>
        <w:rPr>
          <w:rFonts w:ascii="Times New Roman" w:hAnsi="Times New Roman" w:cs="Times New Roman"/>
          <w:sz w:val="28"/>
          <w:szCs w:val="28"/>
        </w:rPr>
        <w:t xml:space="preserve">, Associate Professor, Dept of Agadatantra, </w:t>
      </w:r>
      <w:bookmarkStart w:id="35" w:name="_Hlk141354650"/>
      <w:r>
        <w:rPr>
          <w:rFonts w:ascii="Times New Roman" w:hAnsi="Times New Roman" w:cs="Times New Roman"/>
          <w:sz w:val="28"/>
          <w:szCs w:val="28"/>
        </w:rPr>
        <w:t>Yenepoya Ayurveda Medical College, Mangalore, Karnataka, India</w:t>
      </w:r>
    </w:p>
    <w:p w14:paraId="47DCF9EC" w14:textId="77777777" w:rsidR="00A152C9" w:rsidRDefault="00A152C9" w:rsidP="00A152C9">
      <w:pPr>
        <w:rPr>
          <w:rFonts w:ascii="Times New Roman" w:hAnsi="Times New Roman" w:cs="Times New Roman"/>
          <w:sz w:val="28"/>
          <w:szCs w:val="28"/>
        </w:rPr>
      </w:pPr>
      <w:r>
        <w:rPr>
          <w:rFonts w:ascii="Times New Roman" w:hAnsi="Times New Roman" w:cs="Times New Roman"/>
          <w:sz w:val="28"/>
          <w:szCs w:val="28"/>
        </w:rPr>
        <w:t>Ph no: 8593021401</w:t>
      </w:r>
    </w:p>
    <w:p w14:paraId="036CB592" w14:textId="77777777" w:rsidR="00A152C9" w:rsidRDefault="00000000" w:rsidP="00A152C9">
      <w:pPr>
        <w:rPr>
          <w:rFonts w:ascii="Times New Roman" w:hAnsi="Times New Roman" w:cs="Times New Roman"/>
          <w:sz w:val="28"/>
          <w:szCs w:val="28"/>
        </w:rPr>
      </w:pPr>
      <w:hyperlink r:id="rId5" w:history="1">
        <w:r w:rsidR="00A152C9" w:rsidRPr="00697C75">
          <w:rPr>
            <w:rStyle w:val="Hyperlink"/>
            <w:rFonts w:ascii="Times New Roman" w:hAnsi="Times New Roman" w:cs="Times New Roman"/>
            <w:sz w:val="28"/>
            <w:szCs w:val="28"/>
          </w:rPr>
          <w:t>E-mail-dr.sheethal.bala@gmail.com</w:t>
        </w:r>
      </w:hyperlink>
    </w:p>
    <w:bookmarkEnd w:id="35"/>
    <w:p w14:paraId="7C7E458D" w14:textId="76267E6E" w:rsidR="00A152C9" w:rsidRDefault="00A152C9" w:rsidP="00A152C9">
      <w:pPr>
        <w:rPr>
          <w:rFonts w:ascii="Times New Roman" w:hAnsi="Times New Roman" w:cs="Times New Roman"/>
          <w:sz w:val="28"/>
          <w:szCs w:val="28"/>
        </w:rPr>
      </w:pPr>
      <w:r w:rsidRPr="00AF1261">
        <w:rPr>
          <w:rFonts w:ascii="Times New Roman" w:hAnsi="Times New Roman" w:cs="Times New Roman"/>
          <w:b/>
          <w:bCs/>
          <w:sz w:val="28"/>
          <w:szCs w:val="28"/>
          <w:lang w:val="en-US"/>
        </w:rPr>
        <w:t>Dr Athulya P K</w:t>
      </w:r>
      <w:r>
        <w:rPr>
          <w:rFonts w:ascii="Times New Roman" w:hAnsi="Times New Roman" w:cs="Times New Roman"/>
          <w:sz w:val="28"/>
          <w:szCs w:val="28"/>
          <w:lang w:val="en-US"/>
        </w:rPr>
        <w:t>, Assistant Professor,</w:t>
      </w:r>
      <w:r w:rsidR="001B1496">
        <w:rPr>
          <w:rFonts w:ascii="Times New Roman" w:hAnsi="Times New Roman" w:cs="Times New Roman"/>
          <w:sz w:val="28"/>
          <w:szCs w:val="28"/>
          <w:lang w:val="en-US"/>
        </w:rPr>
        <w:t xml:space="preserve"> </w:t>
      </w:r>
      <w:r>
        <w:rPr>
          <w:rFonts w:ascii="Times New Roman" w:hAnsi="Times New Roman" w:cs="Times New Roman"/>
          <w:sz w:val="28"/>
          <w:szCs w:val="28"/>
          <w:lang w:val="en-US"/>
        </w:rPr>
        <w:t>Dept of Roganidana,</w:t>
      </w:r>
      <w:r w:rsidRPr="00AF1261">
        <w:rPr>
          <w:rFonts w:ascii="Times New Roman" w:hAnsi="Times New Roman" w:cs="Times New Roman"/>
          <w:sz w:val="28"/>
          <w:szCs w:val="28"/>
        </w:rPr>
        <w:t xml:space="preserve"> </w:t>
      </w:r>
      <w:r>
        <w:rPr>
          <w:rFonts w:ascii="Times New Roman" w:hAnsi="Times New Roman" w:cs="Times New Roman"/>
          <w:sz w:val="28"/>
          <w:szCs w:val="28"/>
        </w:rPr>
        <w:t>Yenepoya Ayurveda Medical College, Mangalore, Karnataka, India</w:t>
      </w:r>
    </w:p>
    <w:p w14:paraId="3A3D9B16" w14:textId="77777777" w:rsidR="00A152C9" w:rsidRPr="002F00AB" w:rsidRDefault="00A152C9" w:rsidP="00A152C9">
      <w:pPr>
        <w:pStyle w:val="ListParagraph"/>
        <w:rPr>
          <w:rFonts w:ascii="Times New Roman" w:hAnsi="Times New Roman" w:cs="Times New Roman"/>
          <w:sz w:val="28"/>
          <w:szCs w:val="28"/>
          <w:lang w:val="en-US"/>
        </w:rPr>
      </w:pPr>
    </w:p>
    <w:sectPr w:rsidR="00A152C9" w:rsidRPr="002F0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6A02"/>
    <w:multiLevelType w:val="hybridMultilevel"/>
    <w:tmpl w:val="3C3C21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5485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6A9"/>
    <w:rsid w:val="00076D52"/>
    <w:rsid w:val="001146A9"/>
    <w:rsid w:val="00122284"/>
    <w:rsid w:val="001311AA"/>
    <w:rsid w:val="00187A6C"/>
    <w:rsid w:val="001921D4"/>
    <w:rsid w:val="001B079B"/>
    <w:rsid w:val="001B1496"/>
    <w:rsid w:val="001B3C7F"/>
    <w:rsid w:val="001C1BB1"/>
    <w:rsid w:val="001F2D0E"/>
    <w:rsid w:val="002C0619"/>
    <w:rsid w:val="002F514B"/>
    <w:rsid w:val="0030317A"/>
    <w:rsid w:val="00331221"/>
    <w:rsid w:val="00364F88"/>
    <w:rsid w:val="00440697"/>
    <w:rsid w:val="00476E68"/>
    <w:rsid w:val="004C5944"/>
    <w:rsid w:val="00504499"/>
    <w:rsid w:val="00556F01"/>
    <w:rsid w:val="005623D5"/>
    <w:rsid w:val="0057387F"/>
    <w:rsid w:val="005B3663"/>
    <w:rsid w:val="00601625"/>
    <w:rsid w:val="006028B0"/>
    <w:rsid w:val="006741D7"/>
    <w:rsid w:val="00674B32"/>
    <w:rsid w:val="00691D60"/>
    <w:rsid w:val="006C0775"/>
    <w:rsid w:val="007002D5"/>
    <w:rsid w:val="007E5350"/>
    <w:rsid w:val="007E720F"/>
    <w:rsid w:val="007E7B77"/>
    <w:rsid w:val="007F4EB6"/>
    <w:rsid w:val="00830D1D"/>
    <w:rsid w:val="0089365D"/>
    <w:rsid w:val="00961006"/>
    <w:rsid w:val="00975E67"/>
    <w:rsid w:val="009B0A3C"/>
    <w:rsid w:val="009D62D9"/>
    <w:rsid w:val="00A152C9"/>
    <w:rsid w:val="00AB79D7"/>
    <w:rsid w:val="00B00DC2"/>
    <w:rsid w:val="00B16144"/>
    <w:rsid w:val="00B417AA"/>
    <w:rsid w:val="00B939E4"/>
    <w:rsid w:val="00BB79AE"/>
    <w:rsid w:val="00BE5149"/>
    <w:rsid w:val="00C263A5"/>
    <w:rsid w:val="00C51E7A"/>
    <w:rsid w:val="00CD6643"/>
    <w:rsid w:val="00D00466"/>
    <w:rsid w:val="00D22D7F"/>
    <w:rsid w:val="00D707BB"/>
    <w:rsid w:val="00DB42D8"/>
    <w:rsid w:val="00DC5463"/>
    <w:rsid w:val="00EC39B8"/>
    <w:rsid w:val="00F522E3"/>
    <w:rsid w:val="00F81205"/>
    <w:rsid w:val="00F903D3"/>
    <w:rsid w:val="00F951F0"/>
    <w:rsid w:val="00FE30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C1B8F"/>
  <w15:chartTrackingRefBased/>
  <w15:docId w15:val="{93B7B9E5-1DBD-4982-8498-F3853E1E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52C9"/>
    <w:pPr>
      <w:ind w:left="720"/>
      <w:contextualSpacing/>
    </w:pPr>
  </w:style>
  <w:style w:type="character" w:styleId="Hyperlink">
    <w:name w:val="Hyperlink"/>
    <w:basedOn w:val="DefaultParagraphFont"/>
    <w:uiPriority w:val="99"/>
    <w:unhideWhenUsed/>
    <w:rsid w:val="00A152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93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ail-dr.sheethal.ba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6</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Sheethal Bala</dc:creator>
  <cp:keywords/>
  <dc:description/>
  <cp:lastModifiedBy>dr.sheethal.bala@gmail.com</cp:lastModifiedBy>
  <cp:revision>32</cp:revision>
  <dcterms:created xsi:type="dcterms:W3CDTF">2021-09-17T09:04:00Z</dcterms:created>
  <dcterms:modified xsi:type="dcterms:W3CDTF">2023-09-09T11:25:00Z</dcterms:modified>
</cp:coreProperties>
</file>