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C578F" w14:textId="53E3D96B" w:rsidR="00B92DD8" w:rsidRPr="0095443D" w:rsidRDefault="00CB1517" w:rsidP="00A10D01">
      <w:pPr>
        <w:spacing w:after="0" w:line="240" w:lineRule="auto"/>
        <w:jc w:val="center"/>
        <w:rPr>
          <w:rFonts w:ascii="Times New Roman" w:hAnsi="Times New Roman" w:cs="Times New Roman"/>
          <w:sz w:val="48"/>
          <w:szCs w:val="48"/>
          <w:lang w:val="en-US"/>
        </w:rPr>
      </w:pPr>
      <w:r w:rsidRPr="0095443D">
        <w:rPr>
          <w:rFonts w:ascii="Times New Roman" w:hAnsi="Times New Roman" w:cs="Times New Roman"/>
          <w:sz w:val="48"/>
          <w:szCs w:val="48"/>
          <w:lang w:val="en-US"/>
        </w:rPr>
        <w:t>The Role of Plants in the Global and Turkish Beauty Industry</w:t>
      </w:r>
    </w:p>
    <w:p w14:paraId="542D0C67" w14:textId="77777777" w:rsidR="00D8412A" w:rsidRPr="00D949DD" w:rsidRDefault="00D8412A" w:rsidP="00A10D01">
      <w:pPr>
        <w:spacing w:after="0" w:line="240" w:lineRule="auto"/>
        <w:jc w:val="center"/>
        <w:rPr>
          <w:rFonts w:ascii="Times New Roman" w:hAnsi="Times New Roman" w:cs="Times New Roman"/>
          <w:b/>
          <w:bCs/>
          <w:sz w:val="48"/>
          <w:szCs w:val="48"/>
          <w:lang w:val="en-US"/>
        </w:rPr>
      </w:pPr>
    </w:p>
    <w:p w14:paraId="36C267F4" w14:textId="77777777" w:rsidR="00A47CCA" w:rsidRDefault="00A47CCA" w:rsidP="00A47CCA">
      <w:pPr>
        <w:autoSpaceDE w:val="0"/>
        <w:autoSpaceDN w:val="0"/>
        <w:adjustRightInd w:val="0"/>
        <w:jc w:val="center"/>
        <w:rPr>
          <w:rFonts w:ascii="CIDFont+F2" w:hAnsi="CIDFont+F2" w:cs="CIDFont+F2"/>
          <w:kern w:val="0"/>
          <w:sz w:val="20"/>
          <w:szCs w:val="20"/>
          <w:lang w:val="en-US"/>
        </w:rPr>
        <w:sectPr w:rsidR="00A47CCA" w:rsidSect="004D761C">
          <w:pgSz w:w="11906" w:h="16838" w:code="9"/>
          <w:pgMar w:top="1440" w:right="1440" w:bottom="1440" w:left="1440" w:header="720" w:footer="720" w:gutter="0"/>
          <w:cols w:space="708"/>
          <w:docGrid w:linePitch="360"/>
        </w:sectPr>
      </w:pPr>
    </w:p>
    <w:p w14:paraId="7EC1F0E2" w14:textId="69D09B52" w:rsidR="00A47CCA" w:rsidRPr="00F628EB" w:rsidRDefault="00A47CCA" w:rsidP="00A47CCA">
      <w:pPr>
        <w:spacing w:after="0" w:line="240" w:lineRule="auto"/>
        <w:ind w:firstLine="357"/>
        <w:jc w:val="center"/>
        <w:rPr>
          <w:rFonts w:ascii="Times New Roman" w:hAnsi="Times New Roman" w:cs="Times New Roman"/>
          <w:sz w:val="20"/>
          <w:szCs w:val="20"/>
          <w:lang w:val="en-US"/>
        </w:rPr>
      </w:pPr>
      <w:r w:rsidRPr="00F628EB">
        <w:rPr>
          <w:rFonts w:ascii="Times New Roman" w:hAnsi="Times New Roman" w:cs="Times New Roman"/>
          <w:sz w:val="20"/>
          <w:szCs w:val="20"/>
          <w:lang w:val="en-US"/>
        </w:rPr>
        <w:t>Aslıhan CESUR TURGUT</w:t>
      </w:r>
    </w:p>
    <w:p w14:paraId="71431472" w14:textId="77777777" w:rsidR="00A47CCA" w:rsidRPr="00F628EB" w:rsidRDefault="00A47CCA" w:rsidP="00A47CCA">
      <w:pPr>
        <w:spacing w:after="0" w:line="240" w:lineRule="auto"/>
        <w:ind w:firstLine="357"/>
        <w:jc w:val="center"/>
        <w:rPr>
          <w:rFonts w:ascii="Times New Roman" w:hAnsi="Times New Roman" w:cs="Times New Roman"/>
          <w:sz w:val="20"/>
          <w:szCs w:val="20"/>
          <w:lang w:val="en-US"/>
        </w:rPr>
      </w:pPr>
    </w:p>
    <w:p w14:paraId="35744D7B" w14:textId="02E38BF5"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Burdur</w:t>
      </w:r>
      <w:proofErr w:type="spellEnd"/>
      <w:r w:rsidRPr="00F628EB">
        <w:rPr>
          <w:rFonts w:ascii="Times New Roman" w:hAnsi="Times New Roman" w:cs="Times New Roman"/>
          <w:sz w:val="20"/>
          <w:szCs w:val="20"/>
          <w:lang w:val="en-US"/>
        </w:rPr>
        <w:t xml:space="preserve"> Food Agriculture and Livestock Vocational School</w:t>
      </w:r>
    </w:p>
    <w:p w14:paraId="49CD2919" w14:textId="7376E7AB"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Burdur</w:t>
      </w:r>
      <w:proofErr w:type="spellEnd"/>
      <w:r w:rsidRPr="00F628EB">
        <w:rPr>
          <w:rFonts w:ascii="Times New Roman" w:hAnsi="Times New Roman" w:cs="Times New Roman"/>
          <w:sz w:val="20"/>
          <w:szCs w:val="20"/>
          <w:lang w:val="en-US"/>
        </w:rPr>
        <w:t xml:space="preserve"> Mehmet Akif </w:t>
      </w:r>
      <w:proofErr w:type="spellStart"/>
      <w:r w:rsidRPr="00F628EB">
        <w:rPr>
          <w:rFonts w:ascii="Times New Roman" w:hAnsi="Times New Roman" w:cs="Times New Roman"/>
          <w:sz w:val="20"/>
          <w:szCs w:val="20"/>
          <w:lang w:val="en-US"/>
        </w:rPr>
        <w:t>Ersoy</w:t>
      </w:r>
      <w:proofErr w:type="spellEnd"/>
      <w:r w:rsidRPr="00F628EB">
        <w:rPr>
          <w:rFonts w:ascii="Times New Roman" w:hAnsi="Times New Roman" w:cs="Times New Roman"/>
          <w:sz w:val="20"/>
          <w:szCs w:val="20"/>
          <w:lang w:val="en-US"/>
        </w:rPr>
        <w:t xml:space="preserve"> University</w:t>
      </w:r>
    </w:p>
    <w:p w14:paraId="5EAE6D83" w14:textId="33A28435"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Burdur</w:t>
      </w:r>
      <w:proofErr w:type="spellEnd"/>
      <w:r w:rsidRPr="00F628EB">
        <w:rPr>
          <w:rFonts w:ascii="Times New Roman" w:hAnsi="Times New Roman" w:cs="Times New Roman"/>
          <w:sz w:val="20"/>
          <w:szCs w:val="20"/>
          <w:lang w:val="en-US"/>
        </w:rPr>
        <w:t>, Türkiye</w:t>
      </w:r>
    </w:p>
    <w:p w14:paraId="64AC14BA" w14:textId="48A1D94E" w:rsidR="00A47CCA" w:rsidRPr="00F628EB" w:rsidRDefault="00A47CCA" w:rsidP="00A47CCA">
      <w:pPr>
        <w:spacing w:after="0" w:line="240" w:lineRule="auto"/>
        <w:ind w:firstLine="357"/>
        <w:jc w:val="center"/>
        <w:rPr>
          <w:rFonts w:ascii="Times New Roman" w:hAnsi="Times New Roman" w:cs="Times New Roman"/>
          <w:sz w:val="20"/>
          <w:szCs w:val="20"/>
          <w:lang w:val="en-US"/>
        </w:rPr>
      </w:pPr>
      <w:hyperlink r:id="rId8" w:history="1">
        <w:r w:rsidRPr="00F628EB">
          <w:rPr>
            <w:rStyle w:val="Kpr"/>
            <w:rFonts w:ascii="Times New Roman" w:hAnsi="Times New Roman" w:cs="Times New Roman"/>
            <w:color w:val="auto"/>
            <w:sz w:val="20"/>
            <w:szCs w:val="20"/>
            <w:u w:val="none"/>
            <w:lang w:val="en-US"/>
          </w:rPr>
          <w:t>acesur@mehmetakif.edu.tr</w:t>
        </w:r>
      </w:hyperlink>
      <w:r w:rsidRPr="00F628EB">
        <w:rPr>
          <w:rFonts w:ascii="Times New Roman" w:hAnsi="Times New Roman" w:cs="Times New Roman"/>
          <w:sz w:val="20"/>
          <w:szCs w:val="20"/>
          <w:lang w:val="en-US"/>
        </w:rPr>
        <w:t xml:space="preserve">  </w:t>
      </w:r>
    </w:p>
    <w:p w14:paraId="093174CF" w14:textId="6E7CF072"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Fatih</w:t>
      </w:r>
      <w:proofErr w:type="spellEnd"/>
      <w:r w:rsidRPr="00F628EB">
        <w:rPr>
          <w:rFonts w:ascii="Times New Roman" w:hAnsi="Times New Roman" w:cs="Times New Roman"/>
          <w:sz w:val="20"/>
          <w:szCs w:val="20"/>
          <w:lang w:val="en-US"/>
        </w:rPr>
        <w:t xml:space="preserve"> Mehmet EMEN</w:t>
      </w:r>
    </w:p>
    <w:p w14:paraId="495AD28F" w14:textId="77777777" w:rsidR="00A47CCA" w:rsidRPr="00F628EB" w:rsidRDefault="00A47CCA" w:rsidP="00A47CCA">
      <w:pPr>
        <w:spacing w:after="0" w:line="240" w:lineRule="auto"/>
        <w:ind w:firstLine="357"/>
        <w:jc w:val="center"/>
        <w:rPr>
          <w:rFonts w:ascii="Times New Roman" w:hAnsi="Times New Roman" w:cs="Times New Roman"/>
          <w:sz w:val="20"/>
          <w:szCs w:val="20"/>
          <w:lang w:val="en-US"/>
        </w:rPr>
      </w:pPr>
    </w:p>
    <w:p w14:paraId="3C4C9BFB" w14:textId="4A213955" w:rsidR="00A47CCA" w:rsidRPr="00F628EB" w:rsidRDefault="00A47CCA" w:rsidP="00A47CCA">
      <w:pPr>
        <w:spacing w:after="0" w:line="240" w:lineRule="auto"/>
        <w:ind w:firstLine="357"/>
        <w:jc w:val="center"/>
        <w:rPr>
          <w:rFonts w:ascii="Times New Roman" w:hAnsi="Times New Roman" w:cs="Times New Roman"/>
          <w:sz w:val="20"/>
          <w:szCs w:val="20"/>
          <w:lang w:val="en-US"/>
        </w:rPr>
      </w:pPr>
      <w:r w:rsidRPr="00F628EB">
        <w:rPr>
          <w:rFonts w:ascii="Times New Roman" w:hAnsi="Times New Roman" w:cs="Times New Roman"/>
          <w:sz w:val="20"/>
          <w:szCs w:val="20"/>
          <w:lang w:val="en-US"/>
        </w:rPr>
        <w:t>Department of Chemistry, Faculty of Arts and Science</w:t>
      </w:r>
    </w:p>
    <w:p w14:paraId="6208B277" w14:textId="071BEC6F"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Burdur</w:t>
      </w:r>
      <w:proofErr w:type="spellEnd"/>
      <w:r w:rsidRPr="00F628EB">
        <w:rPr>
          <w:rFonts w:ascii="Times New Roman" w:hAnsi="Times New Roman" w:cs="Times New Roman"/>
          <w:sz w:val="20"/>
          <w:szCs w:val="20"/>
          <w:lang w:val="en-US"/>
        </w:rPr>
        <w:t xml:space="preserve"> Mehmet Akif </w:t>
      </w:r>
      <w:proofErr w:type="spellStart"/>
      <w:r w:rsidRPr="00F628EB">
        <w:rPr>
          <w:rFonts w:ascii="Times New Roman" w:hAnsi="Times New Roman" w:cs="Times New Roman"/>
          <w:sz w:val="20"/>
          <w:szCs w:val="20"/>
          <w:lang w:val="en-US"/>
        </w:rPr>
        <w:t>Ersoy</w:t>
      </w:r>
      <w:proofErr w:type="spellEnd"/>
      <w:r w:rsidRPr="00F628EB">
        <w:rPr>
          <w:rFonts w:ascii="Times New Roman" w:hAnsi="Times New Roman" w:cs="Times New Roman"/>
          <w:sz w:val="20"/>
          <w:szCs w:val="20"/>
          <w:lang w:val="en-US"/>
        </w:rPr>
        <w:t xml:space="preserve"> University</w:t>
      </w:r>
    </w:p>
    <w:p w14:paraId="02B3679C" w14:textId="554A091B" w:rsidR="00A47CCA" w:rsidRPr="00F628EB" w:rsidRDefault="00A47CCA" w:rsidP="00A47CCA">
      <w:pPr>
        <w:spacing w:after="0" w:line="240" w:lineRule="auto"/>
        <w:ind w:firstLine="357"/>
        <w:jc w:val="center"/>
        <w:rPr>
          <w:rFonts w:ascii="Times New Roman" w:hAnsi="Times New Roman" w:cs="Times New Roman"/>
          <w:sz w:val="20"/>
          <w:szCs w:val="20"/>
          <w:lang w:val="en-US"/>
        </w:rPr>
      </w:pPr>
      <w:proofErr w:type="spellStart"/>
      <w:r w:rsidRPr="00F628EB">
        <w:rPr>
          <w:rFonts w:ascii="Times New Roman" w:hAnsi="Times New Roman" w:cs="Times New Roman"/>
          <w:sz w:val="20"/>
          <w:szCs w:val="20"/>
          <w:lang w:val="en-US"/>
        </w:rPr>
        <w:t>Burdur</w:t>
      </w:r>
      <w:proofErr w:type="spellEnd"/>
      <w:r w:rsidRPr="00F628EB">
        <w:rPr>
          <w:rFonts w:ascii="Times New Roman" w:hAnsi="Times New Roman" w:cs="Times New Roman"/>
          <w:sz w:val="20"/>
          <w:szCs w:val="20"/>
          <w:lang w:val="en-US"/>
        </w:rPr>
        <w:t>, Türkiye</w:t>
      </w:r>
    </w:p>
    <w:p w14:paraId="77BF3E32" w14:textId="50E11E5B" w:rsidR="00A47CCA" w:rsidRPr="00A47CCA" w:rsidRDefault="00A47CCA" w:rsidP="00A47CCA">
      <w:pPr>
        <w:spacing w:after="0" w:line="240" w:lineRule="auto"/>
        <w:ind w:firstLine="357"/>
        <w:jc w:val="center"/>
        <w:rPr>
          <w:rFonts w:ascii="Times New Roman" w:hAnsi="Times New Roman" w:cs="Times New Roman"/>
          <w:sz w:val="20"/>
          <w:szCs w:val="20"/>
          <w:lang w:val="en-US"/>
        </w:rPr>
      </w:pPr>
      <w:hyperlink r:id="rId9" w:history="1">
        <w:r w:rsidRPr="00F628EB">
          <w:rPr>
            <w:rStyle w:val="Kpr"/>
            <w:rFonts w:ascii="Times New Roman" w:hAnsi="Times New Roman" w:cs="Times New Roman"/>
            <w:color w:val="auto"/>
            <w:sz w:val="20"/>
            <w:szCs w:val="20"/>
            <w:u w:val="none"/>
            <w:lang w:val="en-US"/>
          </w:rPr>
          <w:t>femen@mehmetakif.edu.tr</w:t>
        </w:r>
      </w:hyperlink>
      <w:r>
        <w:rPr>
          <w:rFonts w:ascii="Times New Roman" w:hAnsi="Times New Roman" w:cs="Times New Roman"/>
          <w:sz w:val="20"/>
          <w:szCs w:val="20"/>
          <w:lang w:val="en-US"/>
        </w:rPr>
        <w:t xml:space="preserve"> </w:t>
      </w:r>
    </w:p>
    <w:p w14:paraId="5B1AD999" w14:textId="77777777" w:rsidR="00A47CCA" w:rsidRPr="00A47CCA" w:rsidRDefault="00A47CCA" w:rsidP="00A47CCA">
      <w:pPr>
        <w:spacing w:after="0" w:line="240" w:lineRule="auto"/>
        <w:ind w:firstLine="357"/>
        <w:jc w:val="center"/>
        <w:rPr>
          <w:rFonts w:ascii="Times New Roman" w:hAnsi="Times New Roman" w:cs="Times New Roman"/>
          <w:sz w:val="20"/>
          <w:szCs w:val="20"/>
          <w:lang w:val="en-US"/>
        </w:rPr>
        <w:sectPr w:rsidR="00A47CCA" w:rsidRPr="00A47CCA" w:rsidSect="004D761C">
          <w:type w:val="continuous"/>
          <w:pgSz w:w="11906" w:h="16838" w:code="9"/>
          <w:pgMar w:top="1440" w:right="1440" w:bottom="1440" w:left="1440" w:header="720" w:footer="720" w:gutter="0"/>
          <w:cols w:num="2" w:space="282"/>
          <w:docGrid w:linePitch="360"/>
        </w:sectPr>
      </w:pPr>
    </w:p>
    <w:p w14:paraId="4D2BE483" w14:textId="77777777" w:rsidR="00A47CCA" w:rsidRDefault="00A47CCA" w:rsidP="006B08A2">
      <w:pPr>
        <w:spacing w:after="0" w:line="240" w:lineRule="auto"/>
        <w:jc w:val="center"/>
        <w:rPr>
          <w:rFonts w:ascii="Times New Roman" w:hAnsi="Times New Roman" w:cs="Times New Roman"/>
          <w:b/>
          <w:bCs/>
          <w:sz w:val="20"/>
          <w:szCs w:val="20"/>
          <w:lang w:val="en-US"/>
        </w:rPr>
      </w:pPr>
    </w:p>
    <w:p w14:paraId="54A3DA4B" w14:textId="144C4626" w:rsidR="006B08A2" w:rsidRDefault="00362F15" w:rsidP="006B08A2">
      <w:pPr>
        <w:spacing w:after="0" w:line="240" w:lineRule="auto"/>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ABSTRACT</w:t>
      </w:r>
    </w:p>
    <w:p w14:paraId="42E86EAA" w14:textId="77777777" w:rsidR="006B08A2" w:rsidRDefault="006B08A2" w:rsidP="006B08A2">
      <w:pPr>
        <w:spacing w:after="0" w:line="240" w:lineRule="auto"/>
        <w:jc w:val="both"/>
        <w:rPr>
          <w:rFonts w:ascii="Times New Roman" w:hAnsi="Times New Roman" w:cs="Times New Roman"/>
          <w:sz w:val="20"/>
          <w:szCs w:val="20"/>
          <w:lang w:val="en-US"/>
        </w:rPr>
      </w:pPr>
    </w:p>
    <w:p w14:paraId="2E153B3F" w14:textId="7C22E811" w:rsidR="00941E21" w:rsidRPr="006B08A2" w:rsidRDefault="00C01DD9" w:rsidP="00C01DD9">
      <w:pPr>
        <w:tabs>
          <w:tab w:val="left" w:pos="289"/>
        </w:tabs>
        <w:spacing w:after="0" w:line="240" w:lineRule="auto"/>
        <w:jc w:val="both"/>
        <w:rPr>
          <w:rFonts w:ascii="Times New Roman" w:hAnsi="Times New Roman" w:cs="Times New Roman"/>
          <w:b/>
          <w:bCs/>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362F15" w:rsidRPr="00D949DD">
        <w:rPr>
          <w:rFonts w:ascii="Times New Roman" w:hAnsi="Times New Roman" w:cs="Times New Roman"/>
          <w:sz w:val="20"/>
          <w:szCs w:val="20"/>
          <w:lang w:val="en-US"/>
        </w:rPr>
        <w:t xml:space="preserve">Plants with medicinal or cosmetic uses date back centuries. Their capacity to alleviate skin discomfort and make it look better is well-known. The herbal sector has advanced greatly since the turn of the century. The convenience and lack of harmful side effects of herbal compounds make them a popular alternative to synthetic chemicals. Having naturally attractive features is a blessing, and cosmetics are a great tool for showcasing and enhancing other facets of a person's character. In order to prevent further damage and the signs of aging, it is necessary to combine active components with cosmetics. People are increasingly turning to herbal beauty products. Products made from herbs are promoted as safe alternatives to synthetic cosmetics, with claims that they are effective and universally acceptable due to their commonplace use. Constant contact with synthetic substances increases the risk of skin irritation, allergies, </w:t>
      </w:r>
      <w:r w:rsidR="00123990" w:rsidRPr="00D949DD">
        <w:rPr>
          <w:rFonts w:ascii="Times New Roman" w:hAnsi="Times New Roman" w:cs="Times New Roman"/>
          <w:sz w:val="20"/>
          <w:szCs w:val="20"/>
          <w:lang w:val="en-US"/>
        </w:rPr>
        <w:t>discoloration</w:t>
      </w:r>
      <w:r w:rsidR="00362F15" w:rsidRPr="00D949DD">
        <w:rPr>
          <w:rFonts w:ascii="Times New Roman" w:hAnsi="Times New Roman" w:cs="Times New Roman"/>
          <w:sz w:val="20"/>
          <w:szCs w:val="20"/>
          <w:lang w:val="en-US"/>
        </w:rPr>
        <w:t xml:space="preserve">, rashes, and cancer. However, the herbs utilized to make these skin care products have multiple purposes, such as antioxidants, anti-inflammatories, antiseptics, and antimicrobials. This </w:t>
      </w:r>
      <w:r w:rsidR="006D7E27" w:rsidRPr="00D949DD">
        <w:rPr>
          <w:rFonts w:ascii="Times New Roman" w:hAnsi="Times New Roman" w:cs="Times New Roman"/>
          <w:sz w:val="20"/>
          <w:szCs w:val="20"/>
          <w:lang w:val="en-US"/>
        </w:rPr>
        <w:t>section</w:t>
      </w:r>
      <w:r w:rsidR="00362F15" w:rsidRPr="00D949DD">
        <w:rPr>
          <w:rFonts w:ascii="Times New Roman" w:hAnsi="Times New Roman" w:cs="Times New Roman"/>
          <w:sz w:val="20"/>
          <w:szCs w:val="20"/>
          <w:lang w:val="en-US"/>
        </w:rPr>
        <w:t xml:space="preserve"> serves as a review of herbs that can be used to treat various skin conditions. In nature, you can find a wide variety of herbs. They're gentle, but they do a remarkable job of enhancing and clarifying the skin.</w:t>
      </w:r>
    </w:p>
    <w:p w14:paraId="36C04EF3" w14:textId="77777777" w:rsidR="00DB0444" w:rsidRPr="00D949DD" w:rsidRDefault="00DB0444" w:rsidP="00DB0444">
      <w:pPr>
        <w:spacing w:after="0" w:line="240" w:lineRule="auto"/>
        <w:jc w:val="both"/>
        <w:rPr>
          <w:rFonts w:ascii="Times New Roman" w:hAnsi="Times New Roman" w:cs="Times New Roman"/>
          <w:b/>
          <w:bCs/>
          <w:sz w:val="20"/>
          <w:szCs w:val="20"/>
          <w:lang w:val="en-US"/>
        </w:rPr>
      </w:pPr>
    </w:p>
    <w:p w14:paraId="5365791E" w14:textId="5926415B" w:rsidR="001A0950" w:rsidRPr="00D949DD" w:rsidRDefault="00DB0444" w:rsidP="00DB0444">
      <w:pPr>
        <w:spacing w:after="0" w:line="240" w:lineRule="auto"/>
        <w:jc w:val="both"/>
        <w:rPr>
          <w:rFonts w:ascii="Times New Roman" w:hAnsi="Times New Roman" w:cs="Times New Roman"/>
          <w:sz w:val="20"/>
          <w:szCs w:val="20"/>
          <w:lang w:val="en-US"/>
        </w:rPr>
      </w:pPr>
      <w:r w:rsidRPr="00D949DD">
        <w:rPr>
          <w:rFonts w:ascii="Times New Roman" w:hAnsi="Times New Roman" w:cs="Times New Roman"/>
          <w:b/>
          <w:bCs/>
          <w:sz w:val="20"/>
          <w:szCs w:val="20"/>
          <w:lang w:val="en-US"/>
        </w:rPr>
        <w:t>Keywords</w:t>
      </w:r>
      <w:r w:rsidRPr="00D949DD">
        <w:rPr>
          <w:rFonts w:ascii="Times New Roman" w:hAnsi="Times New Roman" w:cs="Times New Roman"/>
          <w:b/>
          <w:bCs/>
          <w:sz w:val="20"/>
          <w:szCs w:val="20"/>
          <w:lang w:val="en-US"/>
        </w:rPr>
        <w:t>:</w:t>
      </w:r>
      <w:r w:rsidR="00161A8A" w:rsidRPr="00D949DD">
        <w:rPr>
          <w:rFonts w:ascii="Times New Roman" w:hAnsi="Times New Roman" w:cs="Times New Roman"/>
          <w:b/>
          <w:bCs/>
          <w:sz w:val="20"/>
          <w:szCs w:val="20"/>
          <w:lang w:val="en-US"/>
        </w:rPr>
        <w:t xml:space="preserve"> </w:t>
      </w:r>
      <w:r w:rsidR="00581E09" w:rsidRPr="00D949DD">
        <w:rPr>
          <w:rFonts w:ascii="Times New Roman" w:hAnsi="Times New Roman" w:cs="Times New Roman"/>
          <w:sz w:val="20"/>
          <w:szCs w:val="20"/>
          <w:lang w:val="en-US"/>
        </w:rPr>
        <w:t>herbal c</w:t>
      </w:r>
      <w:r w:rsidR="00E338E4" w:rsidRPr="00D949DD">
        <w:rPr>
          <w:rFonts w:ascii="Times New Roman" w:hAnsi="Times New Roman" w:cs="Times New Roman"/>
          <w:sz w:val="20"/>
          <w:szCs w:val="20"/>
          <w:lang w:val="en-US"/>
        </w:rPr>
        <w:t xml:space="preserve">osmetics, </w:t>
      </w:r>
      <w:r w:rsidR="00E338E4" w:rsidRPr="00D949DD">
        <w:rPr>
          <w:rFonts w:ascii="Times New Roman" w:hAnsi="Times New Roman" w:cs="Times New Roman"/>
          <w:sz w:val="20"/>
          <w:szCs w:val="20"/>
          <w:lang w:val="en-US"/>
        </w:rPr>
        <w:t>medicinal and aromatic plants</w:t>
      </w:r>
      <w:r w:rsidR="00581E09" w:rsidRPr="00D949DD">
        <w:rPr>
          <w:rFonts w:ascii="Times New Roman" w:hAnsi="Times New Roman" w:cs="Times New Roman"/>
          <w:sz w:val="20"/>
          <w:szCs w:val="20"/>
          <w:lang w:val="en-US"/>
        </w:rPr>
        <w:t xml:space="preserve">, </w:t>
      </w:r>
      <w:r w:rsidR="00C62C94" w:rsidRPr="00D949DD">
        <w:rPr>
          <w:rFonts w:ascii="Times New Roman" w:hAnsi="Times New Roman" w:cs="Times New Roman"/>
          <w:sz w:val="20"/>
          <w:szCs w:val="20"/>
          <w:lang w:val="en-US"/>
        </w:rPr>
        <w:t xml:space="preserve">plant </w:t>
      </w:r>
      <w:proofErr w:type="spellStart"/>
      <w:r w:rsidR="00C62C94" w:rsidRPr="00D949DD">
        <w:rPr>
          <w:rFonts w:ascii="Times New Roman" w:hAnsi="Times New Roman" w:cs="Times New Roman"/>
          <w:sz w:val="20"/>
          <w:szCs w:val="20"/>
          <w:lang w:val="en-US"/>
        </w:rPr>
        <w:t>exctracts</w:t>
      </w:r>
      <w:proofErr w:type="spellEnd"/>
      <w:r w:rsidR="00C62C94" w:rsidRPr="00D949DD">
        <w:rPr>
          <w:rFonts w:ascii="Times New Roman" w:hAnsi="Times New Roman" w:cs="Times New Roman"/>
          <w:sz w:val="20"/>
          <w:szCs w:val="20"/>
          <w:lang w:val="en-US"/>
        </w:rPr>
        <w:t xml:space="preserve">, </w:t>
      </w:r>
      <w:r w:rsidR="003661FB" w:rsidRPr="00D949DD">
        <w:rPr>
          <w:rFonts w:ascii="Times New Roman" w:hAnsi="Times New Roman" w:cs="Times New Roman"/>
          <w:sz w:val="20"/>
          <w:szCs w:val="20"/>
          <w:lang w:val="en-US"/>
        </w:rPr>
        <w:t>global, T</w:t>
      </w:r>
      <w:r w:rsidR="00B644A8" w:rsidRPr="00D949DD">
        <w:rPr>
          <w:rFonts w:ascii="Times New Roman" w:hAnsi="Times New Roman" w:cs="Times New Roman"/>
          <w:sz w:val="20"/>
          <w:szCs w:val="20"/>
          <w:lang w:val="en-US"/>
        </w:rPr>
        <w:t>ürkiye</w:t>
      </w:r>
    </w:p>
    <w:p w14:paraId="3D91A092" w14:textId="77777777" w:rsidR="001D6151" w:rsidRPr="00D949DD" w:rsidRDefault="001D6151" w:rsidP="00DB0444">
      <w:pPr>
        <w:spacing w:after="0" w:line="240" w:lineRule="auto"/>
        <w:jc w:val="both"/>
        <w:rPr>
          <w:rFonts w:ascii="Times New Roman" w:hAnsi="Times New Roman" w:cs="Times New Roman"/>
          <w:b/>
          <w:bCs/>
          <w:sz w:val="20"/>
          <w:szCs w:val="20"/>
          <w:lang w:val="en-US"/>
        </w:rPr>
      </w:pPr>
    </w:p>
    <w:p w14:paraId="2194A4F3" w14:textId="37EEAE9F" w:rsidR="00941E21" w:rsidRPr="00C20EB8" w:rsidRDefault="007A3A6D" w:rsidP="00100EB3">
      <w:pPr>
        <w:pStyle w:val="ListeParagraf"/>
        <w:numPr>
          <w:ilvl w:val="0"/>
          <w:numId w:val="19"/>
        </w:numPr>
        <w:tabs>
          <w:tab w:val="center" w:pos="142"/>
          <w:tab w:val="left" w:pos="215"/>
        </w:tabs>
        <w:spacing w:after="0" w:line="240" w:lineRule="auto"/>
        <w:ind w:left="0" w:firstLine="0"/>
        <w:jc w:val="center"/>
        <w:rPr>
          <w:rFonts w:ascii="Times New Roman" w:hAnsi="Times New Roman" w:cs="Times New Roman"/>
          <w:b/>
          <w:bCs/>
          <w:sz w:val="20"/>
          <w:szCs w:val="20"/>
          <w:lang w:val="en-US"/>
        </w:rPr>
      </w:pPr>
      <w:r w:rsidRPr="00C20EB8">
        <w:rPr>
          <w:rFonts w:ascii="Times New Roman" w:hAnsi="Times New Roman" w:cs="Times New Roman"/>
          <w:b/>
          <w:bCs/>
          <w:sz w:val="20"/>
          <w:szCs w:val="20"/>
          <w:lang w:val="en-US"/>
        </w:rPr>
        <w:t>INTRODUCTION</w:t>
      </w:r>
    </w:p>
    <w:p w14:paraId="601F817B" w14:textId="77777777" w:rsidR="001A0950" w:rsidRPr="00D949DD" w:rsidRDefault="001A0950" w:rsidP="00A10D01">
      <w:pPr>
        <w:spacing w:after="0" w:line="240" w:lineRule="auto"/>
        <w:jc w:val="center"/>
        <w:rPr>
          <w:rFonts w:ascii="Times New Roman" w:hAnsi="Times New Roman" w:cs="Times New Roman"/>
          <w:b/>
          <w:bCs/>
          <w:sz w:val="20"/>
          <w:szCs w:val="20"/>
          <w:lang w:val="en-US"/>
        </w:rPr>
      </w:pPr>
    </w:p>
    <w:p w14:paraId="2F973FE3" w14:textId="2D8FFA6E" w:rsidR="00E46D21" w:rsidRPr="00D949DD" w:rsidRDefault="00C01DD9" w:rsidP="00C01DD9">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981B2C" w:rsidRPr="00D949DD">
        <w:rPr>
          <w:rFonts w:ascii="Times New Roman" w:hAnsi="Times New Roman" w:cs="Times New Roman"/>
          <w:sz w:val="20"/>
          <w:szCs w:val="20"/>
          <w:lang w:val="en-US"/>
        </w:rPr>
        <w:t xml:space="preserve">The largest living organ, skin, regulates temperature and fluid balance, keeps out hazardous germs and chemicals, and protects against sunshine. The stratum corneum, the epidermis' selectively permeable, heterogeneous outermost layer, defends against desiccation and environmental stress and maintains enough water to function. A damaged stratum corneum increases </w:t>
      </w:r>
      <w:r w:rsidR="00123990" w:rsidRPr="00D949DD">
        <w:rPr>
          <w:rFonts w:ascii="Times New Roman" w:hAnsi="Times New Roman" w:cs="Times New Roman"/>
          <w:sz w:val="20"/>
          <w:szCs w:val="20"/>
          <w:lang w:val="en-US"/>
        </w:rPr>
        <w:t>trans epidermal</w:t>
      </w:r>
      <w:r w:rsidR="00981B2C" w:rsidRPr="00D949DD">
        <w:rPr>
          <w:rFonts w:ascii="Times New Roman" w:hAnsi="Times New Roman" w:cs="Times New Roman"/>
          <w:sz w:val="20"/>
          <w:szCs w:val="20"/>
          <w:lang w:val="en-US"/>
        </w:rPr>
        <w:t xml:space="preserve"> water loss and decreases skin hydration </w:t>
      </w:r>
      <w:r w:rsidR="008E27D3">
        <w:rPr>
          <w:rFonts w:ascii="Times New Roman" w:hAnsi="Times New Roman" w:cs="Times New Roman"/>
          <w:sz w:val="20"/>
          <w:szCs w:val="20"/>
          <w:lang w:val="en-US"/>
        </w:rPr>
        <w:t>[</w:t>
      </w:r>
      <w:r w:rsidR="005810AB" w:rsidRPr="00D949DD">
        <w:rPr>
          <w:rFonts w:ascii="Times New Roman" w:hAnsi="Times New Roman" w:cs="Times New Roman"/>
          <w:sz w:val="20"/>
          <w:szCs w:val="20"/>
          <w:lang w:val="en-US"/>
        </w:rPr>
        <w:t>1, 2</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Cosmeceuticals are cosmetic products with active chemicals that provide drug-like advantages. Thus, cosmeceuticals contain medical substances with topical benefits and prevention against degenerative skin disorders. They nourish skin to boost attractiveness. They minimize wrinkles, improve skin tone, texture, and brightness. Cosmeceuticals are the fastest-growing natural personal care segment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3,4</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Natural skin care ingredients are getting more popular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5</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A "natural" substance is one that comes from plants or animals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6</w:t>
      </w:r>
      <w:r w:rsidR="00CB3010">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Herbs, fruits, flowers, leaves, minerals, water, and land are natural ingredients. Natural components in skin care products depend on their </w:t>
      </w:r>
      <w:r w:rsidR="00981B2C" w:rsidRPr="00D949DD">
        <w:rPr>
          <w:rFonts w:ascii="Times New Roman" w:hAnsi="Times New Roman" w:cs="Times New Roman"/>
          <w:i/>
          <w:sz w:val="20"/>
          <w:szCs w:val="20"/>
          <w:lang w:val="en-US"/>
        </w:rPr>
        <w:t xml:space="preserve">in vitro </w:t>
      </w:r>
      <w:r w:rsidR="00981B2C" w:rsidRPr="00D949DD">
        <w:rPr>
          <w:rFonts w:ascii="Times New Roman" w:hAnsi="Times New Roman" w:cs="Times New Roman"/>
          <w:sz w:val="20"/>
          <w:szCs w:val="20"/>
          <w:lang w:val="en-US"/>
        </w:rPr>
        <w:t xml:space="preserve">and </w:t>
      </w:r>
      <w:r w:rsidR="00981B2C" w:rsidRPr="00D949DD">
        <w:rPr>
          <w:rFonts w:ascii="Times New Roman" w:hAnsi="Times New Roman" w:cs="Times New Roman"/>
          <w:i/>
          <w:sz w:val="20"/>
          <w:szCs w:val="20"/>
          <w:lang w:val="en-US"/>
        </w:rPr>
        <w:t>in vivo</w:t>
      </w:r>
      <w:r w:rsidR="00981B2C" w:rsidRPr="00D949DD">
        <w:rPr>
          <w:rFonts w:ascii="Times New Roman" w:hAnsi="Times New Roman" w:cs="Times New Roman"/>
          <w:sz w:val="20"/>
          <w:szCs w:val="20"/>
          <w:lang w:val="en-US"/>
        </w:rPr>
        <w:t xml:space="preserve"> efficacy and the dermatological background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5</w:t>
      </w:r>
      <w:r w:rsidR="00CB3010">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As long as humans have used plants for medicine, new products using natural oils and herbs will continue to appear on the market. Before synthetic cosmetics, all cosmetics came from plants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7</w:t>
      </w:r>
      <w:r w:rsidR="00CB3010">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New research focuses on plant compounds. However, extraction procedures, plant-to-solvent ratios, and active component levels must be considered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8</w:t>
      </w:r>
      <w:r w:rsidR="00CB3010">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 xml:space="preserve">. Consumer demand for eco-friendly products emphasizes plant extracts in skin care </w:t>
      </w:r>
      <w:r w:rsidR="008E27D3">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9</w:t>
      </w:r>
      <w:r w:rsidR="00CB3010">
        <w:rPr>
          <w:rFonts w:ascii="Times New Roman" w:hAnsi="Times New Roman" w:cs="Times New Roman"/>
          <w:sz w:val="20"/>
          <w:szCs w:val="20"/>
          <w:lang w:val="en-US"/>
        </w:rPr>
        <w:t>]</w:t>
      </w:r>
      <w:r w:rsidR="00981B2C" w:rsidRPr="00D949DD">
        <w:rPr>
          <w:rFonts w:ascii="Times New Roman" w:hAnsi="Times New Roman" w:cs="Times New Roman"/>
          <w:sz w:val="20"/>
          <w:szCs w:val="20"/>
          <w:lang w:val="en-US"/>
        </w:rPr>
        <w:t>.</w:t>
      </w:r>
    </w:p>
    <w:p w14:paraId="20740348" w14:textId="77777777" w:rsidR="001A0950" w:rsidRPr="00D949DD" w:rsidRDefault="001A0950" w:rsidP="001A0950">
      <w:pPr>
        <w:spacing w:after="0" w:line="240" w:lineRule="auto"/>
        <w:ind w:firstLine="360"/>
        <w:jc w:val="both"/>
        <w:rPr>
          <w:rFonts w:ascii="Times New Roman" w:hAnsi="Times New Roman" w:cs="Times New Roman"/>
          <w:sz w:val="20"/>
          <w:szCs w:val="20"/>
          <w:lang w:val="en-US"/>
        </w:rPr>
      </w:pPr>
    </w:p>
    <w:p w14:paraId="0AB32FB1" w14:textId="6361793E" w:rsidR="00EE57A8" w:rsidRPr="00D949DD" w:rsidRDefault="00803261" w:rsidP="00100EB3">
      <w:pPr>
        <w:pStyle w:val="ListeParagraf"/>
        <w:numPr>
          <w:ilvl w:val="0"/>
          <w:numId w:val="19"/>
        </w:numPr>
        <w:tabs>
          <w:tab w:val="left" w:pos="215"/>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THE IMPORTANCE OF PLANTS IN HUMAN LIFE</w:t>
      </w:r>
    </w:p>
    <w:p w14:paraId="17CD8D53" w14:textId="77777777" w:rsidR="001A0950" w:rsidRPr="00D949DD" w:rsidRDefault="001A0950" w:rsidP="001A0950">
      <w:pPr>
        <w:pStyle w:val="ListeParagraf"/>
        <w:spacing w:after="0" w:line="240" w:lineRule="auto"/>
        <w:rPr>
          <w:rFonts w:ascii="Times New Roman" w:hAnsi="Times New Roman" w:cs="Times New Roman"/>
          <w:b/>
          <w:bCs/>
          <w:sz w:val="20"/>
          <w:szCs w:val="20"/>
          <w:lang w:val="en-US"/>
        </w:rPr>
      </w:pPr>
    </w:p>
    <w:p w14:paraId="5D605036" w14:textId="36FF969F" w:rsidR="006427CF" w:rsidRPr="00D949DD" w:rsidRDefault="00C01DD9" w:rsidP="00C01DD9">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40561A" w:rsidRPr="00D949DD">
        <w:rPr>
          <w:rFonts w:ascii="Times New Roman" w:hAnsi="Times New Roman" w:cs="Times New Roman"/>
          <w:sz w:val="20"/>
          <w:szCs w:val="20"/>
          <w:lang w:val="en-US"/>
        </w:rPr>
        <w:t xml:space="preserve">Plants are crucial to human survival in a number of ways. One of plants' primary jobs is to improve human health and well-being. Medicinal </w:t>
      </w:r>
      <w:r w:rsidR="00AD7B9B" w:rsidRPr="00D949DD">
        <w:rPr>
          <w:rFonts w:ascii="Times New Roman" w:hAnsi="Times New Roman" w:cs="Times New Roman"/>
          <w:sz w:val="20"/>
          <w:szCs w:val="20"/>
          <w:lang w:val="en-US"/>
        </w:rPr>
        <w:t>herbs</w:t>
      </w:r>
      <w:r w:rsidR="0040561A" w:rsidRPr="00D949DD">
        <w:rPr>
          <w:rFonts w:ascii="Times New Roman" w:hAnsi="Times New Roman" w:cs="Times New Roman"/>
          <w:sz w:val="20"/>
          <w:szCs w:val="20"/>
          <w:lang w:val="en-US"/>
        </w:rPr>
        <w:t xml:space="preserve"> have long been used by traditional cultures to cure a wide range of medical conditions and alleviate human suffering </w:t>
      </w:r>
      <w:r w:rsidR="008E27D3">
        <w:rPr>
          <w:rFonts w:ascii="Times New Roman" w:hAnsi="Times New Roman" w:cs="Times New Roman"/>
          <w:sz w:val="20"/>
          <w:szCs w:val="20"/>
          <w:lang w:val="en-US"/>
        </w:rPr>
        <w:t>[</w:t>
      </w:r>
      <w:r w:rsidR="00B35A7D" w:rsidRPr="00D949DD">
        <w:rPr>
          <w:rFonts w:ascii="Times New Roman" w:hAnsi="Times New Roman" w:cs="Times New Roman"/>
          <w:sz w:val="20"/>
          <w:szCs w:val="20"/>
          <w:lang w:val="en-US"/>
        </w:rPr>
        <w:t>10</w:t>
      </w:r>
      <w:r w:rsidR="00CB301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w:t>
      </w:r>
      <w:r w:rsidR="00251525" w:rsidRPr="00D949DD">
        <w:rPr>
          <w:rFonts w:ascii="Times New Roman" w:hAnsi="Times New Roman" w:cs="Times New Roman"/>
          <w:sz w:val="20"/>
          <w:szCs w:val="20"/>
          <w:lang w:val="en-US"/>
        </w:rPr>
        <w:t xml:space="preserve"> </w:t>
      </w:r>
      <w:r w:rsidR="0040561A" w:rsidRPr="00D949DD">
        <w:rPr>
          <w:rFonts w:ascii="Times New Roman" w:hAnsi="Times New Roman" w:cs="Times New Roman"/>
          <w:sz w:val="20"/>
          <w:szCs w:val="20"/>
          <w:lang w:val="en-US"/>
        </w:rPr>
        <w:t xml:space="preserve">Many modern medicines are derived from </w:t>
      </w:r>
      <w:r w:rsidR="00D45BE8" w:rsidRPr="00D949DD">
        <w:rPr>
          <w:rFonts w:ascii="Times New Roman" w:hAnsi="Times New Roman" w:cs="Times New Roman"/>
          <w:sz w:val="20"/>
          <w:szCs w:val="20"/>
          <w:lang w:val="en-US"/>
        </w:rPr>
        <w:t>plants;</w:t>
      </w:r>
      <w:r w:rsidR="0040561A" w:rsidRPr="00D949DD">
        <w:rPr>
          <w:rFonts w:ascii="Times New Roman" w:hAnsi="Times New Roman" w:cs="Times New Roman"/>
          <w:sz w:val="20"/>
          <w:szCs w:val="20"/>
          <w:lang w:val="en-US"/>
        </w:rPr>
        <w:t xml:space="preserve"> </w:t>
      </w:r>
      <w:r w:rsidR="00D45BE8" w:rsidRPr="00D949DD">
        <w:rPr>
          <w:rFonts w:ascii="Times New Roman" w:hAnsi="Times New Roman" w:cs="Times New Roman"/>
          <w:sz w:val="20"/>
          <w:szCs w:val="20"/>
          <w:lang w:val="en-US"/>
        </w:rPr>
        <w:t>thus,</w:t>
      </w:r>
      <w:r w:rsidR="0040561A" w:rsidRPr="00D949DD">
        <w:rPr>
          <w:rFonts w:ascii="Times New Roman" w:hAnsi="Times New Roman" w:cs="Times New Roman"/>
          <w:sz w:val="20"/>
          <w:szCs w:val="20"/>
          <w:lang w:val="en-US"/>
        </w:rPr>
        <w:t xml:space="preserve"> they are also a rich resource for traditional medicines </w:t>
      </w:r>
      <w:r w:rsidR="008E27D3">
        <w:rPr>
          <w:rFonts w:ascii="Times New Roman" w:hAnsi="Times New Roman" w:cs="Times New Roman"/>
          <w:sz w:val="20"/>
          <w:szCs w:val="20"/>
          <w:lang w:val="en-US"/>
        </w:rPr>
        <w:t>[</w:t>
      </w:r>
      <w:r w:rsidR="00B35A7D" w:rsidRPr="00D949DD">
        <w:rPr>
          <w:rFonts w:ascii="Times New Roman" w:hAnsi="Times New Roman" w:cs="Times New Roman"/>
          <w:sz w:val="20"/>
          <w:szCs w:val="20"/>
          <w:lang w:val="en-US"/>
        </w:rPr>
        <w:t>11</w:t>
      </w:r>
      <w:r w:rsidR="00CB301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Medicinal </w:t>
      </w:r>
      <w:r w:rsidR="00AD7B9B" w:rsidRPr="00D949DD">
        <w:rPr>
          <w:rFonts w:ascii="Times New Roman" w:hAnsi="Times New Roman" w:cs="Times New Roman"/>
          <w:sz w:val="20"/>
          <w:szCs w:val="20"/>
          <w:lang w:val="en-US"/>
        </w:rPr>
        <w:t>herbs</w:t>
      </w:r>
      <w:r w:rsidR="0040561A" w:rsidRPr="00D949DD">
        <w:rPr>
          <w:rFonts w:ascii="Times New Roman" w:hAnsi="Times New Roman" w:cs="Times New Roman"/>
          <w:sz w:val="20"/>
          <w:szCs w:val="20"/>
          <w:lang w:val="en-US"/>
        </w:rPr>
        <w:t xml:space="preserve"> are utilized to make pharmaceutical medications because of the bioactive substances they contain </w:t>
      </w:r>
      <w:r w:rsidR="008E27D3">
        <w:rPr>
          <w:rFonts w:ascii="Times New Roman" w:hAnsi="Times New Roman" w:cs="Times New Roman"/>
          <w:sz w:val="20"/>
          <w:szCs w:val="20"/>
          <w:lang w:val="en-US"/>
        </w:rPr>
        <w:t>[</w:t>
      </w:r>
      <w:r w:rsidR="00B35A7D" w:rsidRPr="00D949DD">
        <w:rPr>
          <w:rFonts w:ascii="Times New Roman" w:hAnsi="Times New Roman" w:cs="Times New Roman"/>
          <w:sz w:val="20"/>
          <w:szCs w:val="20"/>
          <w:lang w:val="en-US"/>
        </w:rPr>
        <w:t>12</w:t>
      </w:r>
      <w:r w:rsidR="00CB301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w:t>
      </w:r>
      <w:r w:rsidR="00AD7B9B" w:rsidRPr="00D949DD">
        <w:rPr>
          <w:rFonts w:ascii="Times New Roman" w:hAnsi="Times New Roman" w:cs="Times New Roman"/>
          <w:sz w:val="20"/>
          <w:szCs w:val="20"/>
          <w:lang w:val="en-US"/>
        </w:rPr>
        <w:t>A</w:t>
      </w:r>
      <w:r w:rsidR="0040561A" w:rsidRPr="00D949DD">
        <w:rPr>
          <w:rFonts w:ascii="Times New Roman" w:hAnsi="Times New Roman" w:cs="Times New Roman"/>
          <w:sz w:val="20"/>
          <w:szCs w:val="20"/>
          <w:lang w:val="en-US"/>
        </w:rPr>
        <w:t xml:space="preserve">lso supply the human body with the carbohydrates, proteins, lipids, vitamins, and minerals it needs to function properly </w:t>
      </w:r>
      <w:r w:rsidR="008E27D3">
        <w:rPr>
          <w:rFonts w:ascii="Times New Roman" w:hAnsi="Times New Roman" w:cs="Times New Roman"/>
          <w:sz w:val="20"/>
          <w:szCs w:val="20"/>
          <w:lang w:val="en-US"/>
        </w:rPr>
        <w:t>[</w:t>
      </w:r>
      <w:r w:rsidR="00B35A7D" w:rsidRPr="00D949DD">
        <w:rPr>
          <w:rFonts w:ascii="Times New Roman" w:hAnsi="Times New Roman" w:cs="Times New Roman"/>
          <w:sz w:val="20"/>
          <w:szCs w:val="20"/>
          <w:lang w:val="en-US"/>
        </w:rPr>
        <w:t>13</w:t>
      </w:r>
      <w:r w:rsidR="00CB301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w:t>
      </w:r>
      <w:r w:rsidR="00B35A7D" w:rsidRPr="00D949DD">
        <w:rPr>
          <w:rFonts w:ascii="Times New Roman" w:hAnsi="Times New Roman" w:cs="Times New Roman"/>
          <w:sz w:val="20"/>
          <w:szCs w:val="20"/>
          <w:lang w:val="en-US"/>
        </w:rPr>
        <w:t>14</w:t>
      </w:r>
      <w:r w:rsidR="00CB301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w:t>
      </w:r>
      <w:r w:rsidR="00251525" w:rsidRPr="00D949DD">
        <w:rPr>
          <w:rFonts w:ascii="Times New Roman" w:hAnsi="Times New Roman" w:cs="Times New Roman"/>
          <w:sz w:val="20"/>
          <w:szCs w:val="20"/>
          <w:lang w:val="en-US"/>
        </w:rPr>
        <w:t xml:space="preserve"> </w:t>
      </w:r>
    </w:p>
    <w:p w14:paraId="29EC6EA4" w14:textId="1ED66AE7" w:rsidR="006427CF" w:rsidRPr="00D949DD" w:rsidRDefault="00C01DD9" w:rsidP="00C01DD9">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b/>
      </w:r>
      <w:r>
        <w:rPr>
          <w:rFonts w:ascii="Times New Roman" w:hAnsi="Times New Roman" w:cs="Times New Roman"/>
          <w:sz w:val="20"/>
          <w:szCs w:val="20"/>
          <w:lang w:val="en-US"/>
        </w:rPr>
        <w:tab/>
      </w:r>
      <w:r w:rsidR="0040561A" w:rsidRPr="00D949DD">
        <w:rPr>
          <w:rFonts w:ascii="Times New Roman" w:hAnsi="Times New Roman" w:cs="Times New Roman"/>
          <w:sz w:val="20"/>
          <w:szCs w:val="20"/>
          <w:lang w:val="en-US"/>
        </w:rPr>
        <w:t>Plants are also important in terms of culture and society.</w:t>
      </w:r>
      <w:r w:rsidR="00837A8C" w:rsidRPr="00D949DD">
        <w:rPr>
          <w:rFonts w:ascii="Times New Roman" w:hAnsi="Times New Roman" w:cs="Times New Roman"/>
          <w:sz w:val="20"/>
          <w:szCs w:val="20"/>
          <w:lang w:val="en-US"/>
        </w:rPr>
        <w:t xml:space="preserve"> Moreover,</w:t>
      </w:r>
      <w:r w:rsidR="0040561A" w:rsidRPr="00D949DD">
        <w:rPr>
          <w:rFonts w:ascii="Times New Roman" w:hAnsi="Times New Roman" w:cs="Times New Roman"/>
          <w:sz w:val="20"/>
          <w:szCs w:val="20"/>
          <w:lang w:val="en-US"/>
        </w:rPr>
        <w:t xml:space="preserve"> </w:t>
      </w:r>
      <w:r w:rsidR="00837A8C" w:rsidRPr="00D949DD">
        <w:rPr>
          <w:rFonts w:ascii="Times New Roman" w:hAnsi="Times New Roman" w:cs="Times New Roman"/>
          <w:sz w:val="20"/>
          <w:szCs w:val="20"/>
          <w:lang w:val="en-US"/>
        </w:rPr>
        <w:t>plants</w:t>
      </w:r>
      <w:r w:rsidR="0040561A" w:rsidRPr="00D949DD">
        <w:rPr>
          <w:rFonts w:ascii="Times New Roman" w:hAnsi="Times New Roman" w:cs="Times New Roman"/>
          <w:sz w:val="20"/>
          <w:szCs w:val="20"/>
          <w:lang w:val="en-US"/>
        </w:rPr>
        <w:t xml:space="preserve"> have always been an important part of human society and have helped build civilizations</w:t>
      </w:r>
      <w:r w:rsidR="00837A8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072CA1" w:rsidRPr="00D949DD">
        <w:rPr>
          <w:rFonts w:ascii="Times New Roman" w:hAnsi="Times New Roman" w:cs="Times New Roman"/>
          <w:sz w:val="20"/>
          <w:szCs w:val="20"/>
          <w:lang w:val="en-US"/>
        </w:rPr>
        <w:t>11</w:t>
      </w:r>
      <w:r w:rsidR="00682890">
        <w:rPr>
          <w:rFonts w:ascii="Times New Roman" w:hAnsi="Times New Roman" w:cs="Times New Roman"/>
          <w:sz w:val="20"/>
          <w:szCs w:val="20"/>
          <w:lang w:val="en-US"/>
        </w:rPr>
        <w:t>]</w:t>
      </w:r>
      <w:r w:rsidR="00837A8C" w:rsidRPr="00D949DD">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Many cultures have a long history of using plants in rites, ceremonies, and other traditional ways of life</w:t>
      </w:r>
      <w:r w:rsidR="00837A8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072CA1" w:rsidRPr="00D949DD">
        <w:rPr>
          <w:rFonts w:ascii="Times New Roman" w:hAnsi="Times New Roman" w:cs="Times New Roman"/>
          <w:sz w:val="20"/>
          <w:szCs w:val="20"/>
          <w:lang w:val="en-US"/>
        </w:rPr>
        <w:t>15</w:t>
      </w:r>
      <w:r w:rsidR="00682890">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w:t>
      </w:r>
    </w:p>
    <w:p w14:paraId="6F11663E" w14:textId="275E20F6" w:rsidR="0069306F" w:rsidRPr="00D949DD" w:rsidRDefault="00C01DD9" w:rsidP="00C01DD9">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40561A" w:rsidRPr="00D949DD">
        <w:rPr>
          <w:rFonts w:ascii="Times New Roman" w:hAnsi="Times New Roman" w:cs="Times New Roman"/>
          <w:sz w:val="20"/>
          <w:szCs w:val="20"/>
          <w:lang w:val="en-US"/>
        </w:rPr>
        <w:t>Plants are also good for the environment</w:t>
      </w:r>
      <w:r w:rsidR="00312527" w:rsidRPr="00D949DD">
        <w:rPr>
          <w:rFonts w:ascii="Times New Roman" w:hAnsi="Times New Roman" w:cs="Times New Roman"/>
          <w:sz w:val="20"/>
          <w:szCs w:val="20"/>
          <w:lang w:val="en-US"/>
        </w:rPr>
        <w:t xml:space="preserve"> and </w:t>
      </w:r>
      <w:r w:rsidR="0040561A" w:rsidRPr="00D949DD">
        <w:rPr>
          <w:rFonts w:ascii="Times New Roman" w:hAnsi="Times New Roman" w:cs="Times New Roman"/>
          <w:sz w:val="20"/>
          <w:szCs w:val="20"/>
          <w:lang w:val="en-US"/>
        </w:rPr>
        <w:t xml:space="preserve">help keep the balance of nature and the variety of life on Earth. </w:t>
      </w:r>
      <w:r w:rsidR="00837A8C" w:rsidRPr="00D949DD">
        <w:rPr>
          <w:rFonts w:ascii="Times New Roman" w:hAnsi="Times New Roman" w:cs="Times New Roman"/>
          <w:sz w:val="20"/>
          <w:szCs w:val="20"/>
          <w:lang w:val="en-US"/>
        </w:rPr>
        <w:t xml:space="preserve">The </w:t>
      </w:r>
      <w:r w:rsidR="0040561A" w:rsidRPr="00D949DD">
        <w:rPr>
          <w:rFonts w:ascii="Times New Roman" w:hAnsi="Times New Roman" w:cs="Times New Roman"/>
          <w:sz w:val="20"/>
          <w:szCs w:val="20"/>
          <w:lang w:val="en-US"/>
        </w:rPr>
        <w:t>photosynthesis, which is how plants make oxygen, is important for human life</w:t>
      </w:r>
      <w:r w:rsidR="00837A8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072CA1" w:rsidRPr="00D949DD">
        <w:rPr>
          <w:rFonts w:ascii="Times New Roman" w:hAnsi="Times New Roman" w:cs="Times New Roman"/>
          <w:sz w:val="20"/>
          <w:szCs w:val="20"/>
          <w:lang w:val="en-US"/>
        </w:rPr>
        <w:t>13</w:t>
      </w:r>
      <w:r w:rsidR="00682890">
        <w:rPr>
          <w:rFonts w:ascii="Times New Roman" w:hAnsi="Times New Roman" w:cs="Times New Roman"/>
          <w:sz w:val="20"/>
          <w:szCs w:val="20"/>
          <w:lang w:val="en-US"/>
        </w:rPr>
        <w:t>]</w:t>
      </w:r>
      <w:r w:rsidR="00837A8C" w:rsidRPr="00D949DD">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They also help reduce the amount of carbon dioxide in the air, work as natural air conditioners, and clean the air by filtering out pollution.</w:t>
      </w:r>
      <w:r w:rsidR="00D11CFD" w:rsidRPr="00D949DD">
        <w:rPr>
          <w:rFonts w:ascii="Times New Roman" w:hAnsi="Times New Roman" w:cs="Times New Roman"/>
          <w:sz w:val="20"/>
          <w:szCs w:val="20"/>
          <w:lang w:val="en-US"/>
        </w:rPr>
        <w:t xml:space="preserve"> </w:t>
      </w:r>
      <w:r w:rsidR="0040561A" w:rsidRPr="00D949DD">
        <w:rPr>
          <w:rFonts w:ascii="Times New Roman" w:hAnsi="Times New Roman" w:cs="Times New Roman"/>
          <w:sz w:val="20"/>
          <w:szCs w:val="20"/>
          <w:lang w:val="en-US"/>
        </w:rPr>
        <w:t>In addition to being useful and necessary, plants are also beautiful. They make natural settings, gardens, and urban areas look better and make people feel calmer and better</w:t>
      </w:r>
      <w:r w:rsidR="00A86594" w:rsidRPr="00D949DD">
        <w:rPr>
          <w:rFonts w:ascii="Times New Roman" w:hAnsi="Times New Roman" w:cs="Times New Roman"/>
          <w:sz w:val="20"/>
          <w:szCs w:val="20"/>
          <w:lang w:val="en-US"/>
        </w:rPr>
        <w:t>.</w:t>
      </w:r>
      <w:r w:rsidR="0040561A" w:rsidRPr="00D949DD">
        <w:rPr>
          <w:rFonts w:ascii="Times New Roman" w:hAnsi="Times New Roman" w:cs="Times New Roman"/>
          <w:sz w:val="20"/>
          <w:szCs w:val="20"/>
          <w:lang w:val="en-US"/>
        </w:rPr>
        <w:t xml:space="preserve"> It </w:t>
      </w:r>
      <w:r w:rsidR="00837A8C" w:rsidRPr="00D949DD">
        <w:rPr>
          <w:rFonts w:ascii="Times New Roman" w:hAnsi="Times New Roman" w:cs="Times New Roman"/>
          <w:sz w:val="20"/>
          <w:szCs w:val="20"/>
          <w:lang w:val="en-US"/>
        </w:rPr>
        <w:t xml:space="preserve">was </w:t>
      </w:r>
      <w:r w:rsidR="0040561A" w:rsidRPr="00D949DD">
        <w:rPr>
          <w:rFonts w:ascii="Times New Roman" w:hAnsi="Times New Roman" w:cs="Times New Roman"/>
          <w:sz w:val="20"/>
          <w:szCs w:val="20"/>
          <w:lang w:val="en-US"/>
        </w:rPr>
        <w:t>that having plants inside has a good effect on people's mental health and productivity</w:t>
      </w:r>
      <w:r w:rsidR="009E47B9" w:rsidRPr="00D949DD">
        <w:rPr>
          <w:rFonts w:ascii="Times New Roman" w:hAnsi="Times New Roman" w:cs="Times New Roman"/>
          <w:sz w:val="20"/>
          <w:szCs w:val="20"/>
          <w:lang w:val="en-US"/>
        </w:rPr>
        <w:t xml:space="preserve">. </w:t>
      </w:r>
      <w:r w:rsidR="00837A8C" w:rsidRPr="00D949DD">
        <w:rPr>
          <w:rFonts w:ascii="Times New Roman" w:hAnsi="Times New Roman" w:cs="Times New Roman"/>
          <w:sz w:val="20"/>
          <w:szCs w:val="20"/>
          <w:lang w:val="en-US"/>
        </w:rPr>
        <w:t>Furthermore</w:t>
      </w:r>
      <w:r w:rsidR="009E47B9" w:rsidRPr="00D949DD">
        <w:rPr>
          <w:rFonts w:ascii="Times New Roman" w:hAnsi="Times New Roman" w:cs="Times New Roman"/>
          <w:sz w:val="20"/>
          <w:szCs w:val="20"/>
          <w:lang w:val="en-US"/>
        </w:rPr>
        <w:t>, herbal ingredients are important components used in the formulation of cosmetic products</w:t>
      </w:r>
      <w:r w:rsidR="00D11CFD"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D11CFD" w:rsidRPr="00D949DD">
        <w:rPr>
          <w:rFonts w:ascii="Times New Roman" w:hAnsi="Times New Roman" w:cs="Times New Roman"/>
          <w:sz w:val="20"/>
          <w:szCs w:val="20"/>
          <w:lang w:val="en-US"/>
        </w:rPr>
        <w:t>16</w:t>
      </w:r>
      <w:r w:rsidR="00682890">
        <w:rPr>
          <w:rFonts w:ascii="Times New Roman" w:hAnsi="Times New Roman" w:cs="Times New Roman"/>
          <w:sz w:val="20"/>
          <w:szCs w:val="20"/>
          <w:lang w:val="en-US"/>
        </w:rPr>
        <w:t>]</w:t>
      </w:r>
      <w:r w:rsidR="009E47B9" w:rsidRPr="00D949DD">
        <w:rPr>
          <w:rFonts w:ascii="Times New Roman" w:hAnsi="Times New Roman" w:cs="Times New Roman"/>
          <w:sz w:val="20"/>
          <w:szCs w:val="20"/>
          <w:lang w:val="en-US"/>
        </w:rPr>
        <w:t>.</w:t>
      </w:r>
    </w:p>
    <w:p w14:paraId="1DA1CFFA" w14:textId="77777777" w:rsidR="0082785A" w:rsidRPr="00D949DD" w:rsidRDefault="0082785A" w:rsidP="00A10D01">
      <w:pPr>
        <w:spacing w:after="0" w:line="240" w:lineRule="auto"/>
        <w:jc w:val="both"/>
        <w:rPr>
          <w:rFonts w:ascii="Times New Roman" w:hAnsi="Times New Roman" w:cs="Times New Roman"/>
          <w:sz w:val="20"/>
          <w:szCs w:val="20"/>
          <w:lang w:val="en-US"/>
        </w:rPr>
      </w:pPr>
    </w:p>
    <w:p w14:paraId="4AC4818F" w14:textId="77777777" w:rsidR="000E10F8" w:rsidRPr="00D949DD" w:rsidRDefault="000E10F8" w:rsidP="00100EB3">
      <w:pPr>
        <w:pStyle w:val="ListeParagraf"/>
        <w:numPr>
          <w:ilvl w:val="0"/>
          <w:numId w:val="19"/>
        </w:numPr>
        <w:tabs>
          <w:tab w:val="left" w:pos="284"/>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HERBAL COSMETICS IN ANCIENT TIMES</w:t>
      </w:r>
    </w:p>
    <w:p w14:paraId="2E5F0AA7" w14:textId="77777777" w:rsidR="001A0950" w:rsidRPr="00D949DD" w:rsidRDefault="001A0950" w:rsidP="001A0950">
      <w:pPr>
        <w:pStyle w:val="ListeParagraf"/>
        <w:spacing w:after="0" w:line="240" w:lineRule="auto"/>
        <w:rPr>
          <w:rFonts w:ascii="Times New Roman" w:hAnsi="Times New Roman" w:cs="Times New Roman"/>
          <w:b/>
          <w:bCs/>
          <w:sz w:val="20"/>
          <w:szCs w:val="20"/>
          <w:lang w:val="en-US"/>
        </w:rPr>
      </w:pPr>
    </w:p>
    <w:p w14:paraId="403D0E62" w14:textId="4D67578D" w:rsidR="00C92921"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Herbal preparations have long been used in cosmetics and medicine by ancient civilizations like the Egyptians, Chinese, and Indians </w:t>
      </w:r>
      <w:r w:rsidR="008E27D3">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17</w:t>
      </w:r>
      <w:r w:rsidR="00585A26" w:rsidRPr="00D949DD">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 xml:space="preserve"> </w:t>
      </w:r>
      <w:r w:rsidR="00E55348" w:rsidRPr="00D949DD">
        <w:rPr>
          <w:rFonts w:ascii="Times New Roman" w:hAnsi="Times New Roman" w:cs="Times New Roman"/>
          <w:sz w:val="20"/>
          <w:szCs w:val="20"/>
          <w:lang w:val="en-US"/>
        </w:rPr>
        <w:t>18</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 xml:space="preserve">. As early as 4500 BC, the Egyptians, for instance, utilized fragrant oils in their cosmetics and ointments. For perfumes and therapeutic uses, they would mix a variety of botanical components, such as aniseed, cedar, onion, myrrh, and grapes </w:t>
      </w:r>
      <w:r w:rsidR="008E27D3">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17</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 xml:space="preserve">. </w:t>
      </w:r>
      <w:r w:rsidR="006326E8" w:rsidRPr="00D949DD">
        <w:rPr>
          <w:rFonts w:ascii="Times New Roman" w:hAnsi="Times New Roman" w:cs="Times New Roman"/>
          <w:sz w:val="20"/>
          <w:szCs w:val="20"/>
          <w:lang w:val="en-US"/>
        </w:rPr>
        <w:t>Likewise</w:t>
      </w:r>
      <w:r w:rsidR="000E10F8" w:rsidRPr="00D949DD">
        <w:rPr>
          <w:rFonts w:ascii="Times New Roman" w:hAnsi="Times New Roman" w:cs="Times New Roman"/>
          <w:sz w:val="20"/>
          <w:szCs w:val="20"/>
          <w:lang w:val="en-US"/>
        </w:rPr>
        <w:t xml:space="preserve">, traditional Chinese and Indian medicine documented the use of aromatic oils </w:t>
      </w:r>
      <w:r w:rsidR="006326E8" w:rsidRPr="00D949DD">
        <w:rPr>
          <w:rFonts w:ascii="Times New Roman" w:hAnsi="Times New Roman" w:cs="Times New Roman"/>
          <w:sz w:val="20"/>
          <w:szCs w:val="20"/>
          <w:lang w:val="en-US"/>
        </w:rPr>
        <w:t xml:space="preserve">between 3000 and 2000 BC </w:t>
      </w:r>
      <w:r w:rsidR="008E27D3">
        <w:rPr>
          <w:rFonts w:ascii="Times New Roman" w:hAnsi="Times New Roman" w:cs="Times New Roman"/>
          <w:sz w:val="20"/>
          <w:szCs w:val="20"/>
          <w:lang w:val="en-US"/>
        </w:rPr>
        <w:t>[</w:t>
      </w:r>
      <w:r w:rsidR="000A1119" w:rsidRPr="00D949DD">
        <w:rPr>
          <w:rFonts w:ascii="Times New Roman" w:hAnsi="Times New Roman" w:cs="Times New Roman"/>
          <w:sz w:val="20"/>
          <w:szCs w:val="20"/>
          <w:lang w:val="en-US"/>
        </w:rPr>
        <w:t>18</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w:t>
      </w:r>
    </w:p>
    <w:p w14:paraId="6214EB77" w14:textId="5C04EC62" w:rsidR="002E735C"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Since ancient times, the idea of beauty and cosmetics has been seriously established in human society. Ayurveda, India's traditional medicine, emphasizes the use of herbal elements for cosmetic and beauty products </w:t>
      </w:r>
      <w:r w:rsidR="008E27D3">
        <w:rPr>
          <w:rFonts w:ascii="Times New Roman" w:hAnsi="Times New Roman" w:cs="Times New Roman"/>
          <w:sz w:val="20"/>
          <w:szCs w:val="20"/>
          <w:lang w:val="en-US"/>
        </w:rPr>
        <w:t>[</w:t>
      </w:r>
      <w:r w:rsidR="0081341F" w:rsidRPr="00D949DD">
        <w:rPr>
          <w:rFonts w:ascii="Times New Roman" w:hAnsi="Times New Roman" w:cs="Times New Roman"/>
          <w:sz w:val="20"/>
          <w:szCs w:val="20"/>
          <w:lang w:val="en-US"/>
        </w:rPr>
        <w:t>19</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 xml:space="preserve">. Indians and individuals from the Indian subcontinent have utilized herbal cosmetics to enhance the appearance of the skin for millennia. Due to their accessibility, affordability, and safety, these herbal cosmetics are becoming in popularity </w:t>
      </w:r>
      <w:r w:rsidR="008E27D3">
        <w:rPr>
          <w:rFonts w:ascii="Times New Roman" w:hAnsi="Times New Roman" w:cs="Times New Roman"/>
          <w:sz w:val="20"/>
          <w:szCs w:val="20"/>
          <w:lang w:val="en-US"/>
        </w:rPr>
        <w:t>[</w:t>
      </w:r>
      <w:r w:rsidR="00155610" w:rsidRPr="00D949DD">
        <w:rPr>
          <w:rFonts w:ascii="Times New Roman" w:hAnsi="Times New Roman" w:cs="Times New Roman"/>
          <w:sz w:val="20"/>
          <w:szCs w:val="20"/>
          <w:lang w:val="en-US"/>
        </w:rPr>
        <w:t>20</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w:t>
      </w:r>
    </w:p>
    <w:p w14:paraId="086D741F" w14:textId="01CCE35F" w:rsidR="002E735C"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Herbal cosmetics are available for both skincare and hair care. Herbal hair oils have long been used to nourish and safeguard against hair loss and damage because hair is a significant component of one's look. Herbal components in hair care products offer vital nutrients and lessen the possibility of negative side effects </w:t>
      </w:r>
      <w:r w:rsidR="008E27D3">
        <w:rPr>
          <w:rFonts w:ascii="Times New Roman" w:hAnsi="Times New Roman" w:cs="Times New Roman"/>
          <w:sz w:val="20"/>
          <w:szCs w:val="20"/>
          <w:lang w:val="en-US"/>
        </w:rPr>
        <w:t>[</w:t>
      </w:r>
      <w:r w:rsidR="00047240" w:rsidRPr="00D949DD">
        <w:rPr>
          <w:rFonts w:ascii="Times New Roman" w:hAnsi="Times New Roman" w:cs="Times New Roman"/>
          <w:sz w:val="20"/>
          <w:szCs w:val="20"/>
          <w:lang w:val="en-US"/>
        </w:rPr>
        <w:t>21</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w:t>
      </w:r>
    </w:p>
    <w:p w14:paraId="6502FE67" w14:textId="7E49A550" w:rsidR="002E735C"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Herbal ingredients have also been used in the creation of herbal face packs, in addition to skincare and hair care products. These face packs are used on the face to open pores, improve blood flow, energize muscles, and preserve skin suppleness. Face packs made of herbs are well known for their historical efficacy, nontoxicity, and reduced allergic reactions </w:t>
      </w:r>
      <w:r w:rsidR="008E27D3">
        <w:rPr>
          <w:rFonts w:ascii="Times New Roman" w:hAnsi="Times New Roman" w:cs="Times New Roman"/>
          <w:sz w:val="20"/>
          <w:szCs w:val="20"/>
          <w:lang w:val="en-US"/>
        </w:rPr>
        <w:t>[</w:t>
      </w:r>
      <w:r w:rsidR="0055627C" w:rsidRPr="00D949DD">
        <w:rPr>
          <w:rFonts w:ascii="Times New Roman" w:hAnsi="Times New Roman" w:cs="Times New Roman"/>
          <w:sz w:val="20"/>
          <w:szCs w:val="20"/>
          <w:lang w:val="en-US"/>
        </w:rPr>
        <w:t>22</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w:t>
      </w:r>
    </w:p>
    <w:p w14:paraId="094553B4" w14:textId="64EB5147" w:rsidR="002E735C"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The therapeutic qualities of plant extracts are also used in cosmetics, in addition to their aesthetic advantages. Due to their active chemicals that improve human health, medicinal and aromatic herbs have been employed in food, medicine, and cosmetics </w:t>
      </w:r>
      <w:r w:rsidR="008E27D3">
        <w:rPr>
          <w:rFonts w:ascii="Times New Roman" w:hAnsi="Times New Roman" w:cs="Times New Roman"/>
          <w:sz w:val="20"/>
          <w:szCs w:val="20"/>
          <w:lang w:val="en-US"/>
        </w:rPr>
        <w:t>[</w:t>
      </w:r>
      <w:r w:rsidR="00A1212E" w:rsidRPr="00D949DD">
        <w:rPr>
          <w:rFonts w:ascii="Times New Roman" w:hAnsi="Times New Roman" w:cs="Times New Roman"/>
          <w:sz w:val="20"/>
          <w:szCs w:val="20"/>
          <w:lang w:val="en-US"/>
        </w:rPr>
        <w:t>23</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 xml:space="preserve">. Particularly plant-derived antioxidants have grown in importance in relation to skin health and the aging process. Numerous plant-based compounds are now found in dietary supplements, nutricosmetics, and cosmetics after years of use in conventional medicine </w:t>
      </w:r>
      <w:r w:rsidR="008E27D3">
        <w:rPr>
          <w:rFonts w:ascii="Times New Roman" w:hAnsi="Times New Roman" w:cs="Times New Roman"/>
          <w:sz w:val="20"/>
          <w:szCs w:val="20"/>
          <w:lang w:val="en-US"/>
        </w:rPr>
        <w:t>[</w:t>
      </w:r>
      <w:r w:rsidR="00127CCC" w:rsidRPr="00D949DD">
        <w:rPr>
          <w:rFonts w:ascii="Times New Roman" w:hAnsi="Times New Roman" w:cs="Times New Roman"/>
          <w:sz w:val="20"/>
          <w:szCs w:val="20"/>
          <w:lang w:val="en-US"/>
        </w:rPr>
        <w:t>24</w:t>
      </w:r>
      <w:r w:rsidR="00682890">
        <w:rPr>
          <w:rFonts w:ascii="Times New Roman" w:hAnsi="Times New Roman" w:cs="Times New Roman"/>
          <w:sz w:val="20"/>
          <w:szCs w:val="20"/>
          <w:lang w:val="en-US"/>
        </w:rPr>
        <w:t>]</w:t>
      </w:r>
      <w:r w:rsidR="000E10F8" w:rsidRPr="00D949DD">
        <w:rPr>
          <w:rFonts w:ascii="Times New Roman" w:hAnsi="Times New Roman" w:cs="Times New Roman"/>
          <w:sz w:val="20"/>
          <w:szCs w:val="20"/>
          <w:lang w:val="en-US"/>
        </w:rPr>
        <w:t>.</w:t>
      </w:r>
    </w:p>
    <w:p w14:paraId="774BAF87" w14:textId="3DCF2917" w:rsidR="000E10F8" w:rsidRPr="00D949DD" w:rsidRDefault="002E735C" w:rsidP="002E735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E10F8" w:rsidRPr="00D949DD">
        <w:rPr>
          <w:rFonts w:ascii="Times New Roman" w:hAnsi="Times New Roman" w:cs="Times New Roman"/>
          <w:sz w:val="20"/>
          <w:szCs w:val="20"/>
          <w:lang w:val="en-US"/>
        </w:rPr>
        <w:t xml:space="preserve">Overall, there is historical evidence of the usage of herbal substances in cosmetics dating back to prehistoric times in numerous cultures and civilizations. These natural cosmetics are prized for their potency, accessibility, and security. Due to consumer demand for organic and eco-friendly beauty products, research and development on the use of herbal extracts and substances in modern cosmetics continues. </w:t>
      </w:r>
      <w:r w:rsidR="000E10F8" w:rsidRPr="00D949DD">
        <w:rPr>
          <w:rFonts w:ascii="Times New Roman" w:hAnsi="Times New Roman" w:cs="Times New Roman"/>
          <w:sz w:val="20"/>
          <w:szCs w:val="20"/>
          <w:highlight w:val="yellow"/>
          <w:lang w:val="en-US"/>
        </w:rPr>
        <w:t xml:space="preserve"> </w:t>
      </w:r>
    </w:p>
    <w:p w14:paraId="6CA06B43" w14:textId="77777777" w:rsidR="001A0950" w:rsidRPr="00D949DD" w:rsidRDefault="001A0950" w:rsidP="001A0950">
      <w:pPr>
        <w:spacing w:after="0" w:line="240" w:lineRule="auto"/>
        <w:ind w:firstLine="708"/>
        <w:jc w:val="both"/>
        <w:rPr>
          <w:rFonts w:ascii="Times New Roman" w:hAnsi="Times New Roman" w:cs="Times New Roman"/>
          <w:sz w:val="20"/>
          <w:szCs w:val="20"/>
          <w:lang w:val="en-US"/>
        </w:rPr>
      </w:pPr>
    </w:p>
    <w:p w14:paraId="290CAFEC" w14:textId="048DE618" w:rsidR="00251525" w:rsidRPr="00D949DD" w:rsidRDefault="00803261" w:rsidP="00100EB3">
      <w:pPr>
        <w:pStyle w:val="ListeParagraf"/>
        <w:numPr>
          <w:ilvl w:val="0"/>
          <w:numId w:val="19"/>
        </w:numPr>
        <w:tabs>
          <w:tab w:val="left" w:pos="284"/>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WHAT EXACTLY DOES THE TERM "COSMETIC" MEAN?</w:t>
      </w:r>
    </w:p>
    <w:p w14:paraId="6BFDAA85" w14:textId="77777777" w:rsidR="001A0950" w:rsidRPr="00D949DD" w:rsidRDefault="001A0950" w:rsidP="001A0950">
      <w:pPr>
        <w:pStyle w:val="ListeParagraf"/>
        <w:spacing w:after="0" w:line="240" w:lineRule="auto"/>
        <w:rPr>
          <w:rFonts w:ascii="Times New Roman" w:hAnsi="Times New Roman" w:cs="Times New Roman"/>
          <w:b/>
          <w:bCs/>
          <w:sz w:val="20"/>
          <w:szCs w:val="20"/>
          <w:lang w:val="en-US"/>
        </w:rPr>
      </w:pPr>
    </w:p>
    <w:p w14:paraId="473E2B49" w14:textId="59601144" w:rsidR="00D120E1" w:rsidRPr="00D949DD" w:rsidRDefault="00CA3925" w:rsidP="00CA3925">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3E51D6" w:rsidRPr="00D949DD">
        <w:rPr>
          <w:rFonts w:ascii="Times New Roman" w:hAnsi="Times New Roman" w:cs="Times New Roman"/>
          <w:sz w:val="20"/>
          <w:szCs w:val="20"/>
          <w:lang w:val="en-US"/>
        </w:rPr>
        <w:t xml:space="preserve">The real meaning of cosmetics refers to products and practices that are used to enhance or alter one's physical appearance, primarily in terms of beauty and aesthetics. Cosmetics can include a wide range of products such as makeup, skincare products, hair care products, fragrances, and personal care items. </w:t>
      </w:r>
      <w:r w:rsidR="000603A7" w:rsidRPr="00D949DD">
        <w:rPr>
          <w:rFonts w:ascii="Times New Roman" w:hAnsi="Times New Roman" w:cs="Times New Roman"/>
          <w:sz w:val="20"/>
          <w:szCs w:val="20"/>
          <w:lang w:val="en-US"/>
        </w:rPr>
        <w:t xml:space="preserve">The </w:t>
      </w:r>
      <w:r w:rsidR="001D3907" w:rsidRPr="00D949DD">
        <w:rPr>
          <w:rFonts w:ascii="Times New Roman" w:hAnsi="Times New Roman" w:cs="Times New Roman"/>
          <w:sz w:val="20"/>
          <w:szCs w:val="20"/>
          <w:lang w:val="en-US"/>
        </w:rPr>
        <w:t xml:space="preserve">European Union </w:t>
      </w:r>
      <w:r w:rsidR="000603A7" w:rsidRPr="00D949DD">
        <w:rPr>
          <w:rFonts w:ascii="Times New Roman" w:hAnsi="Times New Roman" w:cs="Times New Roman"/>
          <w:sz w:val="20"/>
          <w:szCs w:val="20"/>
          <w:lang w:val="en-US"/>
        </w:rPr>
        <w:t>defines a cosmetic product as the following:</w:t>
      </w:r>
      <w:r w:rsidR="00427A94" w:rsidRPr="00D949DD">
        <w:rPr>
          <w:rFonts w:ascii="Times New Roman" w:hAnsi="Times New Roman" w:cs="Times New Roman"/>
          <w:sz w:val="20"/>
          <w:szCs w:val="20"/>
          <w:lang w:val="en-US"/>
        </w:rPr>
        <w:t xml:space="preserve"> </w:t>
      </w:r>
      <w:r w:rsidR="000603A7" w:rsidRPr="00D949DD">
        <w:rPr>
          <w:rFonts w:ascii="Times New Roman" w:hAnsi="Times New Roman" w:cs="Times New Roman"/>
          <w:i/>
          <w:iCs/>
          <w:sz w:val="20"/>
          <w:szCs w:val="20"/>
          <w:lang w:val="en-US"/>
        </w:rPr>
        <w:t xml:space="preserve">“any substance or preparation intended to be placed in contact with the various external parts of the human body (epidermis, hair system, nails, lips and external genital organs) or with the teeth and the mucous membranes of the oral cavity with a view exclusively or mainly to cleaning them, perfuming them, changing their appearance and/or correcting body </w:t>
      </w:r>
      <w:proofErr w:type="spellStart"/>
      <w:r w:rsidR="000603A7" w:rsidRPr="00D949DD">
        <w:rPr>
          <w:rFonts w:ascii="Times New Roman" w:hAnsi="Times New Roman" w:cs="Times New Roman"/>
          <w:i/>
          <w:iCs/>
          <w:sz w:val="20"/>
          <w:szCs w:val="20"/>
          <w:lang w:val="en-US"/>
        </w:rPr>
        <w:t>odours</w:t>
      </w:r>
      <w:proofErr w:type="spellEnd"/>
      <w:r w:rsidR="000603A7" w:rsidRPr="00D949DD">
        <w:rPr>
          <w:rFonts w:ascii="Times New Roman" w:hAnsi="Times New Roman" w:cs="Times New Roman"/>
          <w:i/>
          <w:iCs/>
          <w:sz w:val="20"/>
          <w:szCs w:val="20"/>
          <w:lang w:val="en-US"/>
        </w:rPr>
        <w:t xml:space="preserve"> and/or protecting them or keeping them in good condition</w:t>
      </w:r>
      <w:r w:rsidR="00427A94" w:rsidRPr="00D949DD">
        <w:rPr>
          <w:rFonts w:ascii="Times New Roman" w:hAnsi="Times New Roman" w:cs="Times New Roman"/>
          <w:i/>
          <w:iCs/>
          <w:sz w:val="20"/>
          <w:szCs w:val="20"/>
          <w:lang w:val="en-US"/>
        </w:rPr>
        <w:t>.</w:t>
      </w:r>
      <w:r w:rsidR="000603A7" w:rsidRPr="00D949DD">
        <w:rPr>
          <w:rFonts w:ascii="Times New Roman" w:hAnsi="Times New Roman" w:cs="Times New Roman"/>
          <w:i/>
          <w:iCs/>
          <w:sz w:val="20"/>
          <w:szCs w:val="20"/>
          <w:lang w:val="en-US"/>
        </w:rPr>
        <w:t>”</w:t>
      </w:r>
      <w:r w:rsidR="00FF01ED" w:rsidRPr="00D949DD">
        <w:rPr>
          <w:rFonts w:ascii="Times New Roman" w:hAnsi="Times New Roman" w:cs="Times New Roman"/>
          <w:sz w:val="20"/>
          <w:szCs w:val="20"/>
          <w:lang w:val="en-US"/>
        </w:rPr>
        <w:t xml:space="preserve"> </w:t>
      </w:r>
      <w:r w:rsidR="00D120E1" w:rsidRPr="00D949DD">
        <w:rPr>
          <w:rFonts w:ascii="Times New Roman" w:hAnsi="Times New Roman" w:cs="Times New Roman"/>
          <w:sz w:val="20"/>
          <w:szCs w:val="20"/>
          <w:lang w:val="en-US"/>
        </w:rPr>
        <w:t>As a result, soap, shampoo, deodorant, and toothpaste, as well as premium beauty items such as fragrances and makeup, are classified as cosmetic products</w:t>
      </w:r>
      <w:r w:rsidR="00FF01ED"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FF01ED" w:rsidRPr="00D949DD">
        <w:rPr>
          <w:rFonts w:ascii="Times New Roman" w:hAnsi="Times New Roman" w:cs="Times New Roman"/>
          <w:sz w:val="20"/>
          <w:szCs w:val="20"/>
          <w:lang w:val="en-US"/>
        </w:rPr>
        <w:t>25</w:t>
      </w:r>
      <w:r w:rsidR="00682890">
        <w:rPr>
          <w:rFonts w:ascii="Times New Roman" w:hAnsi="Times New Roman" w:cs="Times New Roman"/>
          <w:sz w:val="20"/>
          <w:szCs w:val="20"/>
          <w:lang w:val="en-US"/>
        </w:rPr>
        <w:t>]</w:t>
      </w:r>
      <w:r w:rsidR="00D120E1" w:rsidRPr="00D949DD">
        <w:rPr>
          <w:rFonts w:ascii="Times New Roman" w:hAnsi="Times New Roman" w:cs="Times New Roman"/>
          <w:sz w:val="20"/>
          <w:szCs w:val="20"/>
          <w:lang w:val="en-US"/>
        </w:rPr>
        <w:t>.</w:t>
      </w:r>
    </w:p>
    <w:p w14:paraId="29BB1C17" w14:textId="11B28424" w:rsidR="00EC2BC4" w:rsidRPr="00D949DD" w:rsidRDefault="00CA3925" w:rsidP="00CA3925">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EC2BC4" w:rsidRPr="00D949DD">
        <w:rPr>
          <w:rFonts w:ascii="Times New Roman" w:hAnsi="Times New Roman" w:cs="Times New Roman"/>
          <w:sz w:val="20"/>
          <w:szCs w:val="20"/>
          <w:lang w:val="en-US"/>
        </w:rPr>
        <w:t xml:space="preserve">The use of cosmetics is influenced by societal ideals of attractiveness and personal preferences. Cosmetics can serve various functions, including enhancing facial features, improving skin health, styling hair, and creating pleasant scents </w:t>
      </w:r>
      <w:r w:rsidR="008E27D3">
        <w:rPr>
          <w:rFonts w:ascii="Times New Roman" w:hAnsi="Times New Roman" w:cs="Times New Roman"/>
          <w:sz w:val="20"/>
          <w:szCs w:val="20"/>
          <w:lang w:val="en-US"/>
        </w:rPr>
        <w:t>[</w:t>
      </w:r>
      <w:r w:rsidR="00774558" w:rsidRPr="00D949DD">
        <w:rPr>
          <w:rFonts w:ascii="Times New Roman" w:hAnsi="Times New Roman" w:cs="Times New Roman"/>
          <w:sz w:val="20"/>
          <w:szCs w:val="20"/>
          <w:lang w:val="en-US"/>
        </w:rPr>
        <w:t>26</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 xml:space="preserve">. The use of cosmetics can have psychological and emotional effects, boosting self-esteem and promoting self-expression </w:t>
      </w:r>
      <w:r w:rsidR="008E27D3">
        <w:rPr>
          <w:rFonts w:ascii="Times New Roman" w:hAnsi="Times New Roman" w:cs="Times New Roman"/>
          <w:sz w:val="20"/>
          <w:szCs w:val="20"/>
          <w:lang w:val="en-US"/>
        </w:rPr>
        <w:t>[</w:t>
      </w:r>
      <w:r w:rsidR="00127CCC" w:rsidRPr="00D949DD">
        <w:rPr>
          <w:rFonts w:ascii="Times New Roman" w:hAnsi="Times New Roman" w:cs="Times New Roman"/>
          <w:sz w:val="20"/>
          <w:szCs w:val="20"/>
          <w:lang w:val="en-US"/>
        </w:rPr>
        <w:t>25</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w:t>
      </w:r>
    </w:p>
    <w:p w14:paraId="0F745810" w14:textId="0C2C9E70" w:rsidR="003E51D6" w:rsidRPr="00D949DD" w:rsidRDefault="00CA3925" w:rsidP="00CA3925">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EC2BC4" w:rsidRPr="00D949DD">
        <w:rPr>
          <w:rFonts w:ascii="Times New Roman" w:hAnsi="Times New Roman" w:cs="Times New Roman"/>
          <w:sz w:val="20"/>
          <w:szCs w:val="20"/>
          <w:lang w:val="en-US"/>
        </w:rPr>
        <w:t xml:space="preserve">The cosmetic industry has seen significant growth, with an increase in cosmetic procedures and the development of new products </w:t>
      </w:r>
      <w:r w:rsidR="008E27D3">
        <w:rPr>
          <w:rFonts w:ascii="Times New Roman" w:hAnsi="Times New Roman" w:cs="Times New Roman"/>
          <w:sz w:val="20"/>
          <w:szCs w:val="20"/>
          <w:lang w:val="en-US"/>
        </w:rPr>
        <w:t>[</w:t>
      </w:r>
      <w:r w:rsidR="00774558" w:rsidRPr="00D949DD">
        <w:rPr>
          <w:rFonts w:ascii="Times New Roman" w:hAnsi="Times New Roman" w:cs="Times New Roman"/>
          <w:sz w:val="20"/>
          <w:szCs w:val="20"/>
          <w:lang w:val="en-US"/>
        </w:rPr>
        <w:t>27</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 xml:space="preserve">. Additionally, the field of cosmetics is constantly evolving, with advancements in technology and research leading to the development of innovative products </w:t>
      </w:r>
      <w:r w:rsidR="008E27D3">
        <w:rPr>
          <w:rFonts w:ascii="Times New Roman" w:hAnsi="Times New Roman" w:cs="Times New Roman"/>
          <w:sz w:val="20"/>
          <w:szCs w:val="20"/>
          <w:lang w:val="en-US"/>
        </w:rPr>
        <w:t>[</w:t>
      </w:r>
      <w:r w:rsidR="00CC7A41" w:rsidRPr="00D949DD">
        <w:rPr>
          <w:rFonts w:ascii="Times New Roman" w:hAnsi="Times New Roman" w:cs="Times New Roman"/>
          <w:sz w:val="20"/>
          <w:szCs w:val="20"/>
          <w:lang w:val="en-US"/>
        </w:rPr>
        <w:t>28</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 xml:space="preserve">. However, it is important to consider safety concerns and regulatory frameworks in the cosmetics industry </w:t>
      </w:r>
      <w:r w:rsidR="008E27D3">
        <w:rPr>
          <w:rFonts w:ascii="Times New Roman" w:hAnsi="Times New Roman" w:cs="Times New Roman"/>
          <w:sz w:val="20"/>
          <w:szCs w:val="20"/>
          <w:lang w:val="en-US"/>
        </w:rPr>
        <w:t>[</w:t>
      </w:r>
      <w:r w:rsidR="00CC7A41" w:rsidRPr="00D949DD">
        <w:rPr>
          <w:rFonts w:ascii="Times New Roman" w:hAnsi="Times New Roman" w:cs="Times New Roman"/>
          <w:sz w:val="20"/>
          <w:szCs w:val="20"/>
          <w:lang w:val="en-US"/>
        </w:rPr>
        <w:t>27</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 xml:space="preserve">. It is also essential to assess the potential health risks associated with cosmetics, such as the presence of heavy metals in certain products </w:t>
      </w:r>
      <w:r w:rsidR="008E27D3">
        <w:rPr>
          <w:rFonts w:ascii="Times New Roman" w:hAnsi="Times New Roman" w:cs="Times New Roman"/>
          <w:sz w:val="20"/>
          <w:szCs w:val="20"/>
          <w:lang w:val="en-US"/>
        </w:rPr>
        <w:t>[</w:t>
      </w:r>
      <w:r w:rsidR="00CC7A41" w:rsidRPr="00D949DD">
        <w:rPr>
          <w:rFonts w:ascii="Times New Roman" w:hAnsi="Times New Roman" w:cs="Times New Roman"/>
          <w:sz w:val="20"/>
          <w:szCs w:val="20"/>
          <w:lang w:val="en-US"/>
        </w:rPr>
        <w:t>29</w:t>
      </w:r>
      <w:r w:rsidR="00682890">
        <w:rPr>
          <w:rFonts w:ascii="Times New Roman" w:hAnsi="Times New Roman" w:cs="Times New Roman"/>
          <w:sz w:val="20"/>
          <w:szCs w:val="20"/>
          <w:lang w:val="en-US"/>
        </w:rPr>
        <w:t>]</w:t>
      </w:r>
      <w:r w:rsidR="00EC2BC4" w:rsidRPr="00D949DD">
        <w:rPr>
          <w:rFonts w:ascii="Times New Roman" w:hAnsi="Times New Roman" w:cs="Times New Roman"/>
          <w:sz w:val="20"/>
          <w:szCs w:val="20"/>
          <w:lang w:val="en-US"/>
        </w:rPr>
        <w:t>.</w:t>
      </w:r>
    </w:p>
    <w:p w14:paraId="444FF649" w14:textId="73B5D20B" w:rsidR="009F7A95" w:rsidRPr="00D949DD" w:rsidRDefault="009536DF" w:rsidP="00100EB3">
      <w:pPr>
        <w:pStyle w:val="ListeParagraf"/>
        <w:numPr>
          <w:ilvl w:val="0"/>
          <w:numId w:val="19"/>
        </w:numPr>
        <w:tabs>
          <w:tab w:val="left" w:pos="284"/>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lastRenderedPageBreak/>
        <w:t>HERBAL EXTRACTS IN COSMETICS - HOW?</w:t>
      </w:r>
    </w:p>
    <w:p w14:paraId="5E744C44" w14:textId="77777777" w:rsidR="001A0950" w:rsidRPr="00D949DD" w:rsidRDefault="001A0950" w:rsidP="001A0950">
      <w:pPr>
        <w:pStyle w:val="ListeParagraf"/>
        <w:spacing w:after="0" w:line="240" w:lineRule="auto"/>
        <w:rPr>
          <w:rFonts w:ascii="Times New Roman" w:hAnsi="Times New Roman" w:cs="Times New Roman"/>
          <w:b/>
          <w:bCs/>
          <w:sz w:val="20"/>
          <w:szCs w:val="20"/>
          <w:lang w:val="en-US"/>
        </w:rPr>
      </w:pPr>
    </w:p>
    <w:p w14:paraId="2277C79C" w14:textId="39E75403" w:rsidR="00682A0B" w:rsidRPr="00D949DD" w:rsidRDefault="00CA381A" w:rsidP="00CA381A">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AF4FAD" w:rsidRPr="00D949DD">
        <w:rPr>
          <w:rFonts w:ascii="Times New Roman" w:hAnsi="Times New Roman" w:cs="Times New Roman"/>
          <w:sz w:val="20"/>
          <w:szCs w:val="20"/>
          <w:lang w:val="en-US"/>
        </w:rPr>
        <w:t xml:space="preserve">Cosmetic ingredients include plant extracts, plant carbohydrates, compressed extracts, aqueous extracts, tinctures, aromatic waters, essential oils, vegetable oils-lipids, waxes, gums, mucilage, resins and purified plant components. </w:t>
      </w:r>
      <w:r w:rsidR="000E2FFF" w:rsidRPr="00D949DD">
        <w:rPr>
          <w:rFonts w:ascii="Times New Roman" w:hAnsi="Times New Roman" w:cs="Times New Roman"/>
          <w:sz w:val="20"/>
          <w:szCs w:val="20"/>
          <w:lang w:val="en-US"/>
        </w:rPr>
        <w:t xml:space="preserve">Essential oils, aromatic waters, compressed extracts, and aqueous extracts of plants are also available. Herbal medications are extracted into liquid, solid, or semisolid extracts. Extracts can be manufactured from herbal treatments. Plants or botanical remedies can be distilled to extract essential oils, which are secondary metabolites. </w:t>
      </w:r>
      <w:r w:rsidR="002B57EE" w:rsidRPr="00D949DD">
        <w:rPr>
          <w:rFonts w:ascii="Times New Roman" w:hAnsi="Times New Roman" w:cs="Times New Roman"/>
          <w:sz w:val="20"/>
          <w:szCs w:val="20"/>
          <w:lang w:val="en-US"/>
        </w:rPr>
        <w:t>Terpenes</w:t>
      </w:r>
      <w:r w:rsidR="000E2FFF" w:rsidRPr="00D949DD">
        <w:rPr>
          <w:rFonts w:ascii="Times New Roman" w:hAnsi="Times New Roman" w:cs="Times New Roman"/>
          <w:sz w:val="20"/>
          <w:szCs w:val="20"/>
          <w:lang w:val="en-US"/>
        </w:rPr>
        <w:t>, aromatic</w:t>
      </w:r>
      <w:r w:rsidR="002B57EE" w:rsidRPr="00D949DD">
        <w:rPr>
          <w:rFonts w:ascii="Times New Roman" w:hAnsi="Times New Roman" w:cs="Times New Roman"/>
          <w:sz w:val="20"/>
          <w:szCs w:val="20"/>
          <w:lang w:val="en-US"/>
        </w:rPr>
        <w:t xml:space="preserve"> compounds</w:t>
      </w:r>
      <w:r w:rsidR="000E2FFF" w:rsidRPr="00D949DD">
        <w:rPr>
          <w:rFonts w:ascii="Times New Roman" w:hAnsi="Times New Roman" w:cs="Times New Roman"/>
          <w:sz w:val="20"/>
          <w:szCs w:val="20"/>
          <w:lang w:val="en-US"/>
        </w:rPr>
        <w:t>, volatile acid, aldehyde, and straight-chain hydrocarbons make up essential oils, which are liquid at room temperature. Cosmetically active products' most crucial components</w:t>
      </w:r>
      <w:r w:rsidR="00BA40E0"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BA40E0" w:rsidRPr="00D949DD">
        <w:rPr>
          <w:rFonts w:ascii="Times New Roman" w:hAnsi="Times New Roman" w:cs="Times New Roman"/>
          <w:sz w:val="20"/>
          <w:szCs w:val="20"/>
          <w:lang w:val="en-US"/>
        </w:rPr>
        <w:t>30</w:t>
      </w:r>
      <w:r w:rsidR="00682890">
        <w:rPr>
          <w:rFonts w:ascii="Times New Roman" w:hAnsi="Times New Roman" w:cs="Times New Roman"/>
          <w:sz w:val="20"/>
          <w:szCs w:val="20"/>
          <w:lang w:val="en-US"/>
        </w:rPr>
        <w:t>]</w:t>
      </w:r>
      <w:r w:rsidR="000E2FFF" w:rsidRPr="00D949DD">
        <w:rPr>
          <w:rFonts w:ascii="Times New Roman" w:hAnsi="Times New Roman" w:cs="Times New Roman"/>
          <w:sz w:val="20"/>
          <w:szCs w:val="20"/>
          <w:lang w:val="en-US"/>
        </w:rPr>
        <w:t xml:space="preserve">. </w:t>
      </w:r>
    </w:p>
    <w:p w14:paraId="4A8838D1" w14:textId="77777777" w:rsidR="00682A0B" w:rsidRPr="00D949DD" w:rsidRDefault="000E2FFF"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Aromatic fluids are plant products that include trace levels of volatile compounds. Aromatic fluids are flowery liquids. It is also known as water vapor distillation's remaining aqueous components. </w:t>
      </w:r>
    </w:p>
    <w:p w14:paraId="564A86C2" w14:textId="77777777" w:rsidR="00682A0B" w:rsidRPr="00D949DD" w:rsidRDefault="000E2FFF"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Tinctures are made from plant components by maceration, percolation, or other methods with enough alcohol. Tinctures can be used medicinally or recreationally. </w:t>
      </w:r>
    </w:p>
    <w:p w14:paraId="75593E3A" w14:textId="3BC3CBFF" w:rsidR="00682A0B" w:rsidRPr="00D949DD" w:rsidRDefault="000E2FFF"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Resins are secondary metabolites present in plants. </w:t>
      </w:r>
      <w:r w:rsidR="00C158B4" w:rsidRPr="00D949DD">
        <w:rPr>
          <w:rFonts w:ascii="Times New Roman" w:hAnsi="Times New Roman" w:cs="Times New Roman"/>
          <w:sz w:val="20"/>
          <w:szCs w:val="20"/>
          <w:lang w:val="en-US"/>
        </w:rPr>
        <w:t>The structure of resins is a</w:t>
      </w:r>
      <w:r w:rsidRPr="00D949DD">
        <w:rPr>
          <w:rFonts w:ascii="Times New Roman" w:hAnsi="Times New Roman" w:cs="Times New Roman"/>
          <w:sz w:val="20"/>
          <w:szCs w:val="20"/>
          <w:lang w:val="en-US"/>
        </w:rPr>
        <w:t>morphous,</w:t>
      </w:r>
      <w:r w:rsidR="00C158B4" w:rsidRPr="00D949DD">
        <w:rPr>
          <w:rFonts w:ascii="Times New Roman" w:hAnsi="Times New Roman" w:cs="Times New Roman"/>
          <w:sz w:val="20"/>
          <w:szCs w:val="20"/>
          <w:lang w:val="en-US"/>
        </w:rPr>
        <w:t xml:space="preserve"> and</w:t>
      </w:r>
      <w:r w:rsidRPr="00D949DD">
        <w:rPr>
          <w:rFonts w:ascii="Times New Roman" w:hAnsi="Times New Roman" w:cs="Times New Roman"/>
          <w:sz w:val="20"/>
          <w:szCs w:val="20"/>
          <w:lang w:val="en-US"/>
        </w:rPr>
        <w:t xml:space="preserve"> they are insoluble in water but soluble in alcohol and ether. Oxidation in air darkens their colors. Complex terpene</w:t>
      </w:r>
      <w:r w:rsidR="00C158B4" w:rsidRPr="00D949DD">
        <w:rPr>
          <w:rFonts w:ascii="Times New Roman" w:hAnsi="Times New Roman" w:cs="Times New Roman"/>
          <w:sz w:val="20"/>
          <w:szCs w:val="20"/>
          <w:lang w:val="en-US"/>
        </w:rPr>
        <w:t>s</w:t>
      </w:r>
      <w:r w:rsidRPr="00D949DD">
        <w:rPr>
          <w:rFonts w:ascii="Times New Roman" w:hAnsi="Times New Roman" w:cs="Times New Roman"/>
          <w:sz w:val="20"/>
          <w:szCs w:val="20"/>
          <w:lang w:val="en-US"/>
        </w:rPr>
        <w:t xml:space="preserve"> are </w:t>
      </w:r>
      <w:r w:rsidR="00C158B4" w:rsidRPr="00D949DD">
        <w:rPr>
          <w:rFonts w:ascii="Times New Roman" w:hAnsi="Times New Roman" w:cs="Times New Roman"/>
          <w:sz w:val="20"/>
          <w:szCs w:val="20"/>
          <w:lang w:val="en-US"/>
        </w:rPr>
        <w:t>placed</w:t>
      </w:r>
      <w:r w:rsidRPr="00D949DD">
        <w:rPr>
          <w:rFonts w:ascii="Times New Roman" w:hAnsi="Times New Roman" w:cs="Times New Roman"/>
          <w:sz w:val="20"/>
          <w:szCs w:val="20"/>
          <w:lang w:val="en-US"/>
        </w:rPr>
        <w:t xml:space="preserve"> in resins, which are solid or semi-solid. </w:t>
      </w:r>
    </w:p>
    <w:p w14:paraId="72558754" w14:textId="77777777" w:rsidR="00682A0B" w:rsidRPr="00D949DD" w:rsidRDefault="000E2FFF"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Gums are harmful plant byproducts that are either amorphous or soluble in colloidal solutions or polysaccharide macromolecules that form gels when exposed to water. These characteristics can also be found in gums and they're adhesive. </w:t>
      </w:r>
    </w:p>
    <w:p w14:paraId="61702E43" w14:textId="77777777" w:rsidR="00682A0B" w:rsidRPr="00D949DD" w:rsidRDefault="006D7E27"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Mucilage</w:t>
      </w:r>
      <w:r w:rsidR="000E2FFF"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is</w:t>
      </w:r>
      <w:r w:rsidR="000E2FFF" w:rsidRPr="00D949DD">
        <w:rPr>
          <w:rFonts w:ascii="Times New Roman" w:hAnsi="Times New Roman" w:cs="Times New Roman"/>
          <w:sz w:val="20"/>
          <w:szCs w:val="20"/>
          <w:lang w:val="en-US"/>
        </w:rPr>
        <w:t xml:space="preserve"> naturally occurring amorphous plant compounds with polysaccharide architectures and non-adhesive components that form water-swelling viscous and colloidal solutions. </w:t>
      </w:r>
      <w:r w:rsidRPr="00D949DD">
        <w:rPr>
          <w:rFonts w:ascii="Times New Roman" w:hAnsi="Times New Roman" w:cs="Times New Roman"/>
          <w:sz w:val="20"/>
          <w:szCs w:val="20"/>
          <w:lang w:val="en-US"/>
        </w:rPr>
        <w:t>Mucilage</w:t>
      </w:r>
      <w:r w:rsidR="000E2FFF" w:rsidRPr="00D949DD">
        <w:rPr>
          <w:rFonts w:ascii="Times New Roman" w:hAnsi="Times New Roman" w:cs="Times New Roman"/>
          <w:sz w:val="20"/>
          <w:szCs w:val="20"/>
          <w:lang w:val="en-US"/>
        </w:rPr>
        <w:t xml:space="preserve"> </w:t>
      </w:r>
      <w:proofErr w:type="gramStart"/>
      <w:r w:rsidR="000E2FFF" w:rsidRPr="00D949DD">
        <w:rPr>
          <w:rFonts w:ascii="Times New Roman" w:hAnsi="Times New Roman" w:cs="Times New Roman"/>
          <w:sz w:val="20"/>
          <w:szCs w:val="20"/>
          <w:lang w:val="en-US"/>
        </w:rPr>
        <w:t>are</w:t>
      </w:r>
      <w:proofErr w:type="gramEnd"/>
      <w:r w:rsidR="000E2FFF" w:rsidRPr="00D949DD">
        <w:rPr>
          <w:rFonts w:ascii="Times New Roman" w:hAnsi="Times New Roman" w:cs="Times New Roman"/>
          <w:sz w:val="20"/>
          <w:szCs w:val="20"/>
          <w:lang w:val="en-US"/>
        </w:rPr>
        <w:t xml:space="preserve"> found in ferns, mosses, and lichens. </w:t>
      </w:r>
    </w:p>
    <w:p w14:paraId="6EAE6F6D" w14:textId="53DB0D2B" w:rsidR="000E2FFF" w:rsidRPr="00D949DD" w:rsidRDefault="000E2FFF" w:rsidP="00A10D01">
      <w:pPr>
        <w:pStyle w:val="ListeParagraf"/>
        <w:numPr>
          <w:ilvl w:val="0"/>
          <w:numId w:val="9"/>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Balsams are plant resins that</w:t>
      </w:r>
      <w:r w:rsidR="003C720B" w:rsidRPr="00D949DD">
        <w:rPr>
          <w:rFonts w:ascii="Times New Roman" w:hAnsi="Times New Roman" w:cs="Times New Roman"/>
          <w:sz w:val="20"/>
          <w:szCs w:val="20"/>
          <w:lang w:val="en-US"/>
        </w:rPr>
        <w:t xml:space="preserve"> contains</w:t>
      </w:r>
      <w:r w:rsidRPr="00D949DD">
        <w:rPr>
          <w:rFonts w:ascii="Times New Roman" w:hAnsi="Times New Roman" w:cs="Times New Roman"/>
          <w:sz w:val="20"/>
          <w:szCs w:val="20"/>
          <w:lang w:val="en-US"/>
        </w:rPr>
        <w:t xml:space="preserve"> benzoic acid, cinnamic acid, and related derivatives. Dry distillation of woody fibers produces tars, which have a complex structure.</w:t>
      </w:r>
      <w:r w:rsidR="00682A0B"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Vegetable oils and lipids are structured by natural compo</w:t>
      </w:r>
      <w:r w:rsidR="003C720B" w:rsidRPr="00D949DD">
        <w:rPr>
          <w:rFonts w:ascii="Times New Roman" w:hAnsi="Times New Roman" w:cs="Times New Roman"/>
          <w:sz w:val="20"/>
          <w:szCs w:val="20"/>
          <w:lang w:val="en-US"/>
        </w:rPr>
        <w:t>unds called fatty acid esters. These are soluble in non</w:t>
      </w:r>
      <w:r w:rsidRPr="00D949DD">
        <w:rPr>
          <w:rFonts w:ascii="Times New Roman" w:hAnsi="Times New Roman" w:cs="Times New Roman"/>
          <w:sz w:val="20"/>
          <w:szCs w:val="20"/>
          <w:lang w:val="en-US"/>
        </w:rPr>
        <w:t xml:space="preserve">polar </w:t>
      </w:r>
      <w:r w:rsidR="003C720B" w:rsidRPr="00D949DD">
        <w:rPr>
          <w:rFonts w:ascii="Times New Roman" w:hAnsi="Times New Roman" w:cs="Times New Roman"/>
          <w:sz w:val="20"/>
          <w:szCs w:val="20"/>
          <w:lang w:val="en-US"/>
        </w:rPr>
        <w:t>organic solvents; on the contrary,</w:t>
      </w:r>
      <w:r w:rsidRPr="00D949DD">
        <w:rPr>
          <w:rFonts w:ascii="Times New Roman" w:hAnsi="Times New Roman" w:cs="Times New Roman"/>
          <w:sz w:val="20"/>
          <w:szCs w:val="20"/>
          <w:lang w:val="en-US"/>
        </w:rPr>
        <w:t xml:space="preserve"> water</w:t>
      </w:r>
      <w:r w:rsidR="003C720B" w:rsidRPr="00D949DD">
        <w:rPr>
          <w:rFonts w:ascii="Times New Roman" w:hAnsi="Times New Roman" w:cs="Times New Roman"/>
          <w:sz w:val="20"/>
          <w:szCs w:val="20"/>
          <w:lang w:val="en-US"/>
        </w:rPr>
        <w:t xml:space="preserve"> is not solvent for the lipids and oils.</w:t>
      </w:r>
      <w:r w:rsidRPr="00D949DD">
        <w:rPr>
          <w:rFonts w:ascii="Times New Roman" w:hAnsi="Times New Roman" w:cs="Times New Roman"/>
          <w:sz w:val="20"/>
          <w:szCs w:val="20"/>
          <w:lang w:val="en-US"/>
        </w:rPr>
        <w:t xml:space="preserve"> Wax, </w:t>
      </w:r>
      <w:r w:rsidR="003C720B" w:rsidRPr="00D949DD">
        <w:rPr>
          <w:rFonts w:ascii="Times New Roman" w:hAnsi="Times New Roman" w:cs="Times New Roman"/>
          <w:sz w:val="20"/>
          <w:szCs w:val="20"/>
          <w:lang w:val="en-US"/>
        </w:rPr>
        <w:t xml:space="preserve">which contains </w:t>
      </w:r>
      <w:proofErr w:type="spellStart"/>
      <w:r w:rsidR="003C720B" w:rsidRPr="00D949DD">
        <w:rPr>
          <w:rFonts w:ascii="Times New Roman" w:hAnsi="Times New Roman" w:cs="Times New Roman"/>
          <w:sz w:val="20"/>
          <w:szCs w:val="20"/>
          <w:lang w:val="en-US"/>
        </w:rPr>
        <w:t>c</w:t>
      </w:r>
      <w:r w:rsidRPr="00D949DD">
        <w:rPr>
          <w:rFonts w:ascii="Times New Roman" w:hAnsi="Times New Roman" w:cs="Times New Roman"/>
          <w:sz w:val="20"/>
          <w:szCs w:val="20"/>
          <w:lang w:val="en-US"/>
        </w:rPr>
        <w:t>utin</w:t>
      </w:r>
      <w:proofErr w:type="spellEnd"/>
      <w:r w:rsidRPr="00D949DD">
        <w:rPr>
          <w:rFonts w:ascii="Times New Roman" w:hAnsi="Times New Roman" w:cs="Times New Roman"/>
          <w:sz w:val="20"/>
          <w:szCs w:val="20"/>
          <w:lang w:val="en-US"/>
        </w:rPr>
        <w:t xml:space="preserve">, </w:t>
      </w:r>
      <w:r w:rsidR="003C720B" w:rsidRPr="00D949DD">
        <w:rPr>
          <w:rFonts w:ascii="Times New Roman" w:hAnsi="Times New Roman" w:cs="Times New Roman"/>
          <w:sz w:val="20"/>
          <w:szCs w:val="20"/>
          <w:lang w:val="en-US"/>
        </w:rPr>
        <w:t xml:space="preserve">are produced by </w:t>
      </w:r>
      <w:r w:rsidRPr="00D949DD">
        <w:rPr>
          <w:rFonts w:ascii="Times New Roman" w:hAnsi="Times New Roman" w:cs="Times New Roman"/>
          <w:sz w:val="20"/>
          <w:szCs w:val="20"/>
          <w:lang w:val="en-US"/>
        </w:rPr>
        <w:t xml:space="preserve">fruits and plants. </w:t>
      </w:r>
      <w:r w:rsidR="003C720B" w:rsidRPr="00D949DD">
        <w:rPr>
          <w:rFonts w:ascii="Times New Roman" w:hAnsi="Times New Roman" w:cs="Times New Roman"/>
          <w:sz w:val="20"/>
          <w:szCs w:val="20"/>
          <w:lang w:val="en-US"/>
        </w:rPr>
        <w:t>Their volume r</w:t>
      </w:r>
      <w:r w:rsidRPr="00D949DD">
        <w:rPr>
          <w:rFonts w:ascii="Times New Roman" w:hAnsi="Times New Roman" w:cs="Times New Roman"/>
          <w:sz w:val="20"/>
          <w:szCs w:val="20"/>
          <w:lang w:val="en-US"/>
        </w:rPr>
        <w:t xml:space="preserve">educes </w:t>
      </w:r>
      <w:r w:rsidR="003C720B" w:rsidRPr="00D949DD">
        <w:rPr>
          <w:rFonts w:ascii="Times New Roman" w:hAnsi="Times New Roman" w:cs="Times New Roman"/>
          <w:sz w:val="20"/>
          <w:szCs w:val="20"/>
          <w:lang w:val="en-US"/>
        </w:rPr>
        <w:t xml:space="preserve">with </w:t>
      </w:r>
      <w:r w:rsidRPr="00D949DD">
        <w:rPr>
          <w:rFonts w:ascii="Times New Roman" w:hAnsi="Times New Roman" w:cs="Times New Roman"/>
          <w:sz w:val="20"/>
          <w:szCs w:val="20"/>
          <w:lang w:val="en-US"/>
        </w:rPr>
        <w:t>water loss and gas flow</w:t>
      </w:r>
      <w:r w:rsidR="00BA40E0"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BA40E0" w:rsidRPr="00D949DD">
        <w:rPr>
          <w:rFonts w:ascii="Times New Roman" w:hAnsi="Times New Roman" w:cs="Times New Roman"/>
          <w:sz w:val="20"/>
          <w:szCs w:val="20"/>
          <w:lang w:val="en-US"/>
        </w:rPr>
        <w:t>30</w:t>
      </w:r>
      <w:r w:rsidR="00682890">
        <w:rPr>
          <w:rFonts w:ascii="Times New Roman" w:hAnsi="Times New Roman" w:cs="Times New Roman"/>
          <w:sz w:val="20"/>
          <w:szCs w:val="20"/>
          <w:lang w:val="en-US"/>
        </w:rPr>
        <w:t>]</w:t>
      </w:r>
      <w:r w:rsidR="00BA40E0"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1C8C984C" w14:textId="77777777" w:rsidR="00BA40E0" w:rsidRPr="00D949DD" w:rsidRDefault="00BA40E0" w:rsidP="00A10D01">
      <w:pPr>
        <w:pStyle w:val="ListeParagraf"/>
        <w:spacing w:after="0" w:line="240" w:lineRule="auto"/>
        <w:jc w:val="both"/>
        <w:rPr>
          <w:rFonts w:ascii="Times New Roman" w:hAnsi="Times New Roman" w:cs="Times New Roman"/>
          <w:sz w:val="20"/>
          <w:szCs w:val="20"/>
          <w:lang w:val="en-US"/>
        </w:rPr>
      </w:pPr>
    </w:p>
    <w:p w14:paraId="03B57CE4" w14:textId="1761D8DE" w:rsidR="001A0950" w:rsidRPr="00D949DD" w:rsidRDefault="009536DF" w:rsidP="00100EB3">
      <w:pPr>
        <w:pStyle w:val="ListeParagraf"/>
        <w:numPr>
          <w:ilvl w:val="0"/>
          <w:numId w:val="19"/>
        </w:numPr>
        <w:tabs>
          <w:tab w:val="left" w:pos="284"/>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RISK CATEGORIZATION OF HERBAL PRODUCTS</w:t>
      </w:r>
    </w:p>
    <w:p w14:paraId="5F36AA0B" w14:textId="77777777" w:rsidR="00690A3D" w:rsidRPr="00D949DD" w:rsidRDefault="00690A3D" w:rsidP="00A10D01">
      <w:pPr>
        <w:spacing w:after="0" w:line="240" w:lineRule="auto"/>
        <w:ind w:left="360"/>
        <w:jc w:val="both"/>
        <w:rPr>
          <w:rFonts w:ascii="Times New Roman" w:hAnsi="Times New Roman" w:cs="Times New Roman"/>
          <w:b/>
          <w:bCs/>
          <w:sz w:val="20"/>
          <w:szCs w:val="20"/>
          <w:lang w:val="en-US"/>
        </w:rPr>
      </w:pPr>
    </w:p>
    <w:p w14:paraId="1FC51737" w14:textId="0FFE7E5F" w:rsidR="00575178" w:rsidRPr="00D949DD" w:rsidRDefault="00CA381A" w:rsidP="00CA381A">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575178" w:rsidRPr="00D949DD">
        <w:rPr>
          <w:rFonts w:ascii="Times New Roman" w:hAnsi="Times New Roman" w:cs="Times New Roman"/>
          <w:sz w:val="20"/>
          <w:szCs w:val="20"/>
          <w:lang w:val="en-US"/>
        </w:rPr>
        <w:t xml:space="preserve">Numerous herbs are naturally occurring and have a variety of functions in cosmetic preparations, including skincare, hair care, etc. </w:t>
      </w:r>
      <w:r w:rsidR="009347A8" w:rsidRPr="00D949DD">
        <w:rPr>
          <w:rFonts w:ascii="Times New Roman" w:hAnsi="Times New Roman" w:cs="Times New Roman"/>
          <w:sz w:val="20"/>
          <w:szCs w:val="20"/>
          <w:lang w:val="en-US"/>
        </w:rPr>
        <w:t>The European Council Cosmetic Products Experts Board separated the classification of plants and herbal remedies used in cosmetic products into three groups</w:t>
      </w:r>
      <w:r w:rsidR="00BE2258"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D55AF6" w:rsidRPr="00D949DD">
        <w:rPr>
          <w:rFonts w:ascii="Times New Roman" w:hAnsi="Times New Roman" w:cs="Times New Roman"/>
          <w:sz w:val="20"/>
          <w:szCs w:val="20"/>
          <w:lang w:val="en-US"/>
        </w:rPr>
        <w:t>31</w:t>
      </w:r>
      <w:r w:rsidR="00EE69AB" w:rsidRPr="00D949DD">
        <w:rPr>
          <w:rFonts w:ascii="Times New Roman" w:hAnsi="Times New Roman" w:cs="Times New Roman"/>
          <w:sz w:val="20"/>
          <w:szCs w:val="20"/>
          <w:lang w:val="en-US"/>
        </w:rPr>
        <w:t>-</w:t>
      </w:r>
      <w:r w:rsidR="00D55AF6" w:rsidRPr="00D949DD">
        <w:rPr>
          <w:rFonts w:ascii="Times New Roman" w:hAnsi="Times New Roman" w:cs="Times New Roman"/>
          <w:sz w:val="20"/>
          <w:szCs w:val="20"/>
          <w:lang w:val="en-US"/>
        </w:rPr>
        <w:t>33</w:t>
      </w:r>
      <w:r w:rsidR="00682890">
        <w:rPr>
          <w:rFonts w:ascii="Times New Roman" w:hAnsi="Times New Roman" w:cs="Times New Roman"/>
          <w:sz w:val="20"/>
          <w:szCs w:val="20"/>
          <w:lang w:val="en-US"/>
        </w:rPr>
        <w:t>]</w:t>
      </w:r>
      <w:r w:rsidR="00D55AF6" w:rsidRPr="00D949DD">
        <w:rPr>
          <w:rFonts w:ascii="Times New Roman" w:hAnsi="Times New Roman" w:cs="Times New Roman"/>
          <w:sz w:val="20"/>
          <w:szCs w:val="20"/>
          <w:lang w:val="en-US"/>
        </w:rPr>
        <w:t>.</w:t>
      </w:r>
    </w:p>
    <w:p w14:paraId="5FCC5D17" w14:textId="77777777" w:rsidR="00690A3D" w:rsidRPr="00D949DD" w:rsidRDefault="00690A3D" w:rsidP="00CA381A">
      <w:pPr>
        <w:tabs>
          <w:tab w:val="left" w:pos="289"/>
        </w:tabs>
        <w:spacing w:after="0" w:line="240" w:lineRule="auto"/>
        <w:jc w:val="both"/>
        <w:rPr>
          <w:rFonts w:ascii="Times New Roman" w:hAnsi="Times New Roman" w:cs="Times New Roman"/>
          <w:sz w:val="20"/>
          <w:szCs w:val="20"/>
          <w:lang w:val="en-US"/>
        </w:rPr>
      </w:pPr>
    </w:p>
    <w:p w14:paraId="704499E7" w14:textId="5AB96FC3" w:rsidR="00575178" w:rsidRPr="00D949DD" w:rsidRDefault="00CA381A" w:rsidP="00CA381A">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575178" w:rsidRPr="00D949DD">
        <w:rPr>
          <w:rFonts w:ascii="Times New Roman" w:hAnsi="Times New Roman" w:cs="Times New Roman"/>
          <w:sz w:val="20"/>
          <w:szCs w:val="20"/>
          <w:lang w:val="en-US"/>
        </w:rPr>
        <w:t>Plants and herbal remedies that can be utilized in cosmetic goods are classified in</w:t>
      </w:r>
      <w:r w:rsidR="00A70E9C" w:rsidRPr="00D949DD">
        <w:rPr>
          <w:rFonts w:ascii="Times New Roman" w:hAnsi="Times New Roman" w:cs="Times New Roman"/>
          <w:sz w:val="20"/>
          <w:szCs w:val="20"/>
          <w:lang w:val="en-US"/>
        </w:rPr>
        <w:t>,</w:t>
      </w:r>
      <w:r w:rsidR="00575178" w:rsidRPr="00D949DD">
        <w:rPr>
          <w:rFonts w:ascii="Times New Roman" w:hAnsi="Times New Roman" w:cs="Times New Roman"/>
          <w:sz w:val="20"/>
          <w:szCs w:val="20"/>
          <w:lang w:val="en-US"/>
        </w:rPr>
        <w:t xml:space="preserve"> </w:t>
      </w:r>
    </w:p>
    <w:p w14:paraId="1FAE1140" w14:textId="77777777" w:rsidR="009E596D" w:rsidRPr="00D949DD" w:rsidRDefault="009E596D" w:rsidP="00CA381A">
      <w:pPr>
        <w:tabs>
          <w:tab w:val="left" w:pos="289"/>
        </w:tabs>
        <w:spacing w:after="0" w:line="240" w:lineRule="auto"/>
        <w:jc w:val="both"/>
        <w:rPr>
          <w:rFonts w:ascii="Times New Roman" w:hAnsi="Times New Roman" w:cs="Times New Roman"/>
          <w:sz w:val="20"/>
          <w:szCs w:val="20"/>
          <w:lang w:val="en-US"/>
        </w:rPr>
      </w:pPr>
    </w:p>
    <w:p w14:paraId="671860AF" w14:textId="5770D652" w:rsidR="00575178" w:rsidRPr="00D949DD" w:rsidRDefault="00575178" w:rsidP="00B64525">
      <w:pPr>
        <w:pStyle w:val="ListeParagraf"/>
        <w:numPr>
          <w:ilvl w:val="0"/>
          <w:numId w:val="12"/>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Category A: </w:t>
      </w:r>
      <w:r w:rsidR="00BD1CC3">
        <w:rPr>
          <w:rFonts w:ascii="Times New Roman" w:hAnsi="Times New Roman" w:cs="Times New Roman"/>
          <w:sz w:val="20"/>
          <w:szCs w:val="20"/>
          <w:lang w:val="en-US"/>
        </w:rPr>
        <w:t>I</w:t>
      </w:r>
      <w:r w:rsidRPr="00D949DD">
        <w:rPr>
          <w:rFonts w:ascii="Times New Roman" w:hAnsi="Times New Roman" w:cs="Times New Roman"/>
          <w:sz w:val="20"/>
          <w:szCs w:val="20"/>
          <w:lang w:val="en-US"/>
        </w:rPr>
        <w:t xml:space="preserve">f they are safe, accepted, and have sufficient data. </w:t>
      </w:r>
    </w:p>
    <w:p w14:paraId="2D421342" w14:textId="77777777" w:rsidR="00575178" w:rsidRPr="00D949DD" w:rsidRDefault="00575178" w:rsidP="00B64525">
      <w:pPr>
        <w:pStyle w:val="ListeParagraf"/>
        <w:numPr>
          <w:ilvl w:val="0"/>
          <w:numId w:val="12"/>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Category B: Plants and herbal remedies that cannot be evaluated and are not advised due to a lack of understanding and conflicting findings. </w:t>
      </w:r>
    </w:p>
    <w:p w14:paraId="1C5082D5" w14:textId="5AE9A437" w:rsidR="00575178" w:rsidRPr="00D949DD" w:rsidRDefault="00575178" w:rsidP="00B64525">
      <w:pPr>
        <w:pStyle w:val="ListeParagraf"/>
        <w:numPr>
          <w:ilvl w:val="0"/>
          <w:numId w:val="12"/>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C: Plants and herbal remedies that should not be used in cosmetics due to potential health risks</w:t>
      </w:r>
    </w:p>
    <w:p w14:paraId="597AB5C9" w14:textId="77777777" w:rsidR="0005212F" w:rsidRPr="00D949DD" w:rsidRDefault="0005212F" w:rsidP="00A10D01">
      <w:pPr>
        <w:spacing w:after="0" w:line="240" w:lineRule="auto"/>
        <w:jc w:val="both"/>
        <w:rPr>
          <w:rFonts w:ascii="Times New Roman" w:hAnsi="Times New Roman" w:cs="Times New Roman"/>
          <w:sz w:val="20"/>
          <w:szCs w:val="20"/>
          <w:lang w:val="en-US"/>
        </w:rPr>
      </w:pPr>
    </w:p>
    <w:p w14:paraId="4DD6C3E1" w14:textId="1DB2892E" w:rsidR="00207A2E" w:rsidRPr="00D949DD" w:rsidRDefault="009536DF" w:rsidP="00100EB3">
      <w:pPr>
        <w:pStyle w:val="ListeParagraf"/>
        <w:numPr>
          <w:ilvl w:val="0"/>
          <w:numId w:val="19"/>
        </w:numPr>
        <w:tabs>
          <w:tab w:val="left" w:pos="426"/>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WHICH PLANTS ARE THE MOST COMMONLY USED IN COSMETICS AROUND THE WORLD?</w:t>
      </w:r>
    </w:p>
    <w:p w14:paraId="41AC5AE6" w14:textId="77777777" w:rsidR="0005212F" w:rsidRPr="00D949DD" w:rsidRDefault="0005212F" w:rsidP="00E03C15">
      <w:pPr>
        <w:pStyle w:val="ListeParagraf"/>
        <w:spacing w:after="0" w:line="240" w:lineRule="auto"/>
        <w:ind w:left="0"/>
        <w:jc w:val="both"/>
        <w:rPr>
          <w:rFonts w:ascii="Times New Roman" w:hAnsi="Times New Roman" w:cs="Times New Roman"/>
          <w:b/>
          <w:bCs/>
          <w:sz w:val="20"/>
          <w:szCs w:val="20"/>
          <w:lang w:val="en-US"/>
        </w:rPr>
      </w:pPr>
    </w:p>
    <w:p w14:paraId="0B5BE820" w14:textId="476FE15B" w:rsidR="00207A2E" w:rsidRPr="00D949DD" w:rsidRDefault="000D610C" w:rsidP="000D610C">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847F40" w:rsidRPr="00D949DD">
        <w:rPr>
          <w:rFonts w:ascii="Times New Roman" w:hAnsi="Times New Roman" w:cs="Times New Roman"/>
          <w:sz w:val="20"/>
          <w:szCs w:val="20"/>
          <w:lang w:val="en-US"/>
        </w:rPr>
        <w:t>The term "Herbal Cosmetics" refers to cosmetic products that contain one or more herbal substances that are utilized solely to give specified cosmetic benefits after a base of other legal cosmetic ingredients. As a result of their absence of side effects, herbal medications are becoming more and more popular</w:t>
      </w:r>
      <w:r w:rsidR="00093188"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093188" w:rsidRPr="00D949DD">
        <w:rPr>
          <w:rFonts w:ascii="Times New Roman" w:hAnsi="Times New Roman" w:cs="Times New Roman"/>
          <w:sz w:val="20"/>
          <w:szCs w:val="20"/>
          <w:lang w:val="en-US"/>
        </w:rPr>
        <w:t>34</w:t>
      </w:r>
      <w:r w:rsidR="00682890">
        <w:rPr>
          <w:rFonts w:ascii="Times New Roman" w:hAnsi="Times New Roman" w:cs="Times New Roman"/>
          <w:sz w:val="20"/>
          <w:szCs w:val="20"/>
          <w:lang w:val="en-US"/>
        </w:rPr>
        <w:t>]</w:t>
      </w:r>
      <w:r w:rsidR="00093188" w:rsidRPr="00D949DD">
        <w:rPr>
          <w:rFonts w:ascii="Times New Roman" w:hAnsi="Times New Roman" w:cs="Times New Roman"/>
          <w:sz w:val="20"/>
          <w:szCs w:val="20"/>
          <w:lang w:val="en-US"/>
        </w:rPr>
        <w:t xml:space="preserve">. </w:t>
      </w:r>
      <w:r w:rsidR="00847F40" w:rsidRPr="00D949DD">
        <w:rPr>
          <w:rFonts w:ascii="Times New Roman" w:hAnsi="Times New Roman" w:cs="Times New Roman"/>
          <w:sz w:val="20"/>
          <w:szCs w:val="20"/>
          <w:lang w:val="en-US"/>
        </w:rPr>
        <w:t>The fact that herbal cosmetics are solely manufactured from herbs and shrubs is their strongest feature. The natural components in herbs have no negative effects on the human body; rather, they enrich it with vitamins and other beneficial minerals</w:t>
      </w:r>
      <w:r w:rsidR="00857403"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857403" w:rsidRPr="00D949DD">
        <w:rPr>
          <w:rFonts w:ascii="Times New Roman" w:hAnsi="Times New Roman" w:cs="Times New Roman"/>
          <w:sz w:val="20"/>
          <w:szCs w:val="20"/>
          <w:lang w:val="en-US"/>
        </w:rPr>
        <w:t>35</w:t>
      </w:r>
      <w:r w:rsidR="00682890">
        <w:rPr>
          <w:rFonts w:ascii="Times New Roman" w:hAnsi="Times New Roman" w:cs="Times New Roman"/>
          <w:sz w:val="20"/>
          <w:szCs w:val="20"/>
          <w:lang w:val="en-US"/>
        </w:rPr>
        <w:t>]</w:t>
      </w:r>
      <w:r w:rsidR="00857403" w:rsidRPr="00D949DD">
        <w:rPr>
          <w:rFonts w:ascii="Times New Roman" w:hAnsi="Times New Roman" w:cs="Times New Roman"/>
          <w:sz w:val="20"/>
          <w:szCs w:val="20"/>
          <w:lang w:val="en-US"/>
        </w:rPr>
        <w:t>.</w:t>
      </w:r>
    </w:p>
    <w:p w14:paraId="3D854C31" w14:textId="77777777" w:rsidR="0005212F" w:rsidRPr="00D949DD" w:rsidRDefault="0005212F" w:rsidP="00A10D01">
      <w:pPr>
        <w:spacing w:after="0" w:line="240" w:lineRule="auto"/>
        <w:jc w:val="both"/>
        <w:rPr>
          <w:rFonts w:ascii="Times New Roman" w:hAnsi="Times New Roman" w:cs="Times New Roman"/>
          <w:sz w:val="20"/>
          <w:szCs w:val="20"/>
          <w:lang w:val="en-US"/>
        </w:rPr>
      </w:pPr>
    </w:p>
    <w:p w14:paraId="2B32B083" w14:textId="1D1169C9" w:rsidR="002F6ED2" w:rsidRPr="00B609F2" w:rsidRDefault="002F6ED2"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B609F2">
        <w:rPr>
          <w:rFonts w:ascii="Times New Roman" w:hAnsi="Times New Roman" w:cs="Times New Roman"/>
          <w:b/>
          <w:bCs/>
          <w:sz w:val="20"/>
          <w:szCs w:val="20"/>
          <w:lang w:val="en-US"/>
        </w:rPr>
        <w:t>Dry Skin Treatment</w:t>
      </w:r>
    </w:p>
    <w:p w14:paraId="3CC30184" w14:textId="5CD8DE3C" w:rsidR="00522300" w:rsidRPr="00D949DD" w:rsidRDefault="00522300" w:rsidP="00B901D3">
      <w:pPr>
        <w:pStyle w:val="ListeParagraf"/>
        <w:numPr>
          <w:ilvl w:val="0"/>
          <w:numId w:val="14"/>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Aloe vera (syn. </w:t>
      </w:r>
      <w:r w:rsidRPr="00D949DD">
        <w:rPr>
          <w:rFonts w:ascii="Times New Roman" w:hAnsi="Times New Roman" w:cs="Times New Roman"/>
          <w:i/>
          <w:sz w:val="20"/>
          <w:szCs w:val="20"/>
          <w:lang w:val="en-US"/>
        </w:rPr>
        <w:t>A</w:t>
      </w:r>
      <w:r w:rsidRPr="00D949DD">
        <w:rPr>
          <w:rFonts w:ascii="Times New Roman" w:hAnsi="Times New Roman" w:cs="Times New Roman"/>
          <w:sz w:val="20"/>
          <w:szCs w:val="20"/>
          <w:lang w:val="en-US"/>
        </w:rPr>
        <w:t xml:space="preserve">. </w:t>
      </w:r>
      <w:proofErr w:type="spellStart"/>
      <w:r w:rsidRPr="00D949DD">
        <w:rPr>
          <w:rFonts w:ascii="Times New Roman" w:hAnsi="Times New Roman" w:cs="Times New Roman"/>
          <w:i/>
          <w:sz w:val="20"/>
          <w:szCs w:val="20"/>
          <w:lang w:val="en-US"/>
        </w:rPr>
        <w:t>barbadensis</w:t>
      </w:r>
      <w:proofErr w:type="spellEnd"/>
      <w:r w:rsidRPr="00D949DD">
        <w:rPr>
          <w:rFonts w:ascii="Times New Roman" w:hAnsi="Times New Roman" w:cs="Times New Roman"/>
          <w:sz w:val="20"/>
          <w:szCs w:val="20"/>
          <w:lang w:val="en-US"/>
        </w:rPr>
        <w:t xml:space="preserve">) leaf extracts high in polysaccharides are used in cosmetics and over-the-counter medications to treat burns, sunburn, wounds, and skin inflammation </w:t>
      </w:r>
      <w:r w:rsidR="008E27D3">
        <w:rPr>
          <w:rFonts w:ascii="Times New Roman" w:hAnsi="Times New Roman" w:cs="Times New Roman"/>
          <w:sz w:val="20"/>
          <w:szCs w:val="20"/>
          <w:lang w:val="en-US"/>
        </w:rPr>
        <w:t>[</w:t>
      </w:r>
      <w:r w:rsidR="002870B1" w:rsidRPr="00D949DD">
        <w:rPr>
          <w:rFonts w:ascii="Times New Roman" w:hAnsi="Times New Roman" w:cs="Times New Roman"/>
          <w:sz w:val="20"/>
          <w:szCs w:val="20"/>
          <w:lang w:val="en-US"/>
        </w:rPr>
        <w:t>36</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In randomized research on 20 volunteers, different amounts of lyophilized </w:t>
      </w:r>
      <w:r w:rsidRPr="00BD1CC3">
        <w:rPr>
          <w:rFonts w:ascii="Times New Roman" w:hAnsi="Times New Roman" w:cs="Times New Roman"/>
          <w:i/>
          <w:iCs/>
          <w:sz w:val="20"/>
          <w:szCs w:val="20"/>
          <w:lang w:val="en-US"/>
        </w:rPr>
        <w:t>A. vera</w:t>
      </w:r>
      <w:r w:rsidRPr="00D949DD">
        <w:rPr>
          <w:rFonts w:ascii="Times New Roman" w:hAnsi="Times New Roman" w:cs="Times New Roman"/>
          <w:sz w:val="20"/>
          <w:szCs w:val="20"/>
          <w:lang w:val="en-US"/>
        </w:rPr>
        <w:t xml:space="preserve"> extract were tested for skin hydration and TEWL. After 2 weeks, all </w:t>
      </w:r>
      <w:r w:rsidRPr="00BD1CC3">
        <w:rPr>
          <w:rFonts w:ascii="Times New Roman" w:hAnsi="Times New Roman" w:cs="Times New Roman"/>
          <w:i/>
          <w:iCs/>
          <w:sz w:val="20"/>
          <w:szCs w:val="20"/>
          <w:lang w:val="en-US"/>
        </w:rPr>
        <w:t>A. vera</w:t>
      </w:r>
      <w:r w:rsidRPr="00D949DD">
        <w:rPr>
          <w:rFonts w:ascii="Times New Roman" w:hAnsi="Times New Roman" w:cs="Times New Roman"/>
          <w:sz w:val="20"/>
          <w:szCs w:val="20"/>
          <w:lang w:val="en-US"/>
        </w:rPr>
        <w:t xml:space="preserve"> concentrations (0.1, 0.25, and 0.5%) increased skin moisture </w:t>
      </w:r>
      <w:r w:rsidR="008E27D3">
        <w:rPr>
          <w:rFonts w:ascii="Times New Roman" w:hAnsi="Times New Roman" w:cs="Times New Roman"/>
          <w:sz w:val="20"/>
          <w:szCs w:val="20"/>
          <w:lang w:val="en-US"/>
        </w:rPr>
        <w:t>[</w:t>
      </w:r>
      <w:r w:rsidR="002870B1" w:rsidRPr="00D949DD">
        <w:rPr>
          <w:rFonts w:ascii="Times New Roman" w:hAnsi="Times New Roman" w:cs="Times New Roman"/>
          <w:sz w:val="20"/>
          <w:szCs w:val="20"/>
          <w:lang w:val="en-US"/>
        </w:rPr>
        <w:t>37</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w:t>
      </w:r>
    </w:p>
    <w:p w14:paraId="09F0996B" w14:textId="579D202F" w:rsidR="00D94AE8" w:rsidRPr="00D949DD" w:rsidRDefault="002F6ED2" w:rsidP="00B901D3">
      <w:pPr>
        <w:pStyle w:val="ListeParagraf"/>
        <w:numPr>
          <w:ilvl w:val="0"/>
          <w:numId w:val="14"/>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Coconut oil is derived from the fruit or seed of the </w:t>
      </w:r>
      <w:proofErr w:type="spellStart"/>
      <w:r w:rsidRPr="00D949DD">
        <w:rPr>
          <w:rFonts w:ascii="Times New Roman" w:hAnsi="Times New Roman" w:cs="Times New Roman"/>
          <w:sz w:val="20"/>
          <w:szCs w:val="20"/>
          <w:lang w:val="en-US"/>
        </w:rPr>
        <w:t>Arecaceae</w:t>
      </w:r>
      <w:proofErr w:type="spellEnd"/>
      <w:r w:rsidRPr="00D949DD">
        <w:rPr>
          <w:rFonts w:ascii="Times New Roman" w:hAnsi="Times New Roman" w:cs="Times New Roman"/>
          <w:sz w:val="20"/>
          <w:szCs w:val="20"/>
          <w:lang w:val="en-US"/>
        </w:rPr>
        <w:t xml:space="preserve">-family coconut palm tree </w:t>
      </w:r>
      <w:r w:rsidRPr="00D949DD">
        <w:rPr>
          <w:rFonts w:ascii="Times New Roman" w:hAnsi="Times New Roman" w:cs="Times New Roman"/>
          <w:i/>
          <w:iCs/>
          <w:sz w:val="20"/>
          <w:szCs w:val="20"/>
          <w:lang w:val="en-US"/>
        </w:rPr>
        <w:t>Cocos nucifera</w:t>
      </w:r>
      <w:r w:rsidRPr="00D949DD">
        <w:rPr>
          <w:rFonts w:ascii="Times New Roman" w:hAnsi="Times New Roman" w:cs="Times New Roman"/>
          <w:sz w:val="20"/>
          <w:szCs w:val="20"/>
          <w:lang w:val="en-US"/>
        </w:rPr>
        <w:t>.</w:t>
      </w:r>
      <w:r w:rsidR="006D7E27"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Coconut oil has a melting point of 24 to 25 </w:t>
      </w:r>
      <w:r w:rsidR="00A820A2"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C (75-76</w:t>
      </w:r>
      <w:r w:rsidR="00A820A2"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F), making it easy to use in both liquid and solid forms. It is frequently used in baking and cooking. Coconut oil does wonders to soften and hydrate the skin. According to a study, using extra virgin coconut oil as a moisturizer is safe and effective with no </w:t>
      </w:r>
      <w:r w:rsidRPr="00D949DD">
        <w:rPr>
          <w:rFonts w:ascii="Times New Roman" w:hAnsi="Times New Roman" w:cs="Times New Roman"/>
          <w:sz w:val="20"/>
          <w:szCs w:val="20"/>
          <w:lang w:val="en-US"/>
        </w:rPr>
        <w:lastRenderedPageBreak/>
        <w:t>side effects. When applied for fourteen hours, coconut oil was proven to help decrease protein loss from wet combing of hair</w:t>
      </w:r>
      <w:r w:rsidR="00AE785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AE785C" w:rsidRPr="00D949DD">
        <w:rPr>
          <w:rFonts w:ascii="Times New Roman" w:hAnsi="Times New Roman" w:cs="Times New Roman"/>
          <w:sz w:val="20"/>
          <w:szCs w:val="20"/>
          <w:lang w:val="en-US"/>
        </w:rPr>
        <w:t>38</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4EF36DA2" w14:textId="104E3609" w:rsidR="00D94AE8" w:rsidRPr="00D949DD" w:rsidRDefault="002F6ED2" w:rsidP="00B901D3">
      <w:pPr>
        <w:pStyle w:val="ListeParagraf"/>
        <w:numPr>
          <w:ilvl w:val="0"/>
          <w:numId w:val="14"/>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Sunflower oil</w:t>
      </w:r>
      <w:r w:rsidR="00AE785C" w:rsidRPr="00D949DD">
        <w:rPr>
          <w:rFonts w:ascii="Times New Roman" w:hAnsi="Times New Roman" w:cs="Times New Roman"/>
          <w:sz w:val="20"/>
          <w:szCs w:val="20"/>
          <w:lang w:val="en-US"/>
        </w:rPr>
        <w:t xml:space="preserve">, </w:t>
      </w:r>
      <w:r w:rsidR="00DA3E7B" w:rsidRPr="00D949DD">
        <w:rPr>
          <w:rFonts w:ascii="Times New Roman" w:hAnsi="Times New Roman" w:cs="Times New Roman"/>
          <w:sz w:val="20"/>
          <w:szCs w:val="20"/>
          <w:lang w:val="en-US"/>
        </w:rPr>
        <w:t>which</w:t>
      </w:r>
      <w:r w:rsidRPr="00D949DD">
        <w:rPr>
          <w:rFonts w:ascii="Times New Roman" w:hAnsi="Times New Roman" w:cs="Times New Roman"/>
          <w:sz w:val="20"/>
          <w:szCs w:val="20"/>
          <w:lang w:val="en-US"/>
        </w:rPr>
        <w:t xml:space="preserve"> is the non-volatile oil</w:t>
      </w:r>
      <w:r w:rsidR="00DA3E7B"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extracted from the seeds of </w:t>
      </w:r>
      <w:r w:rsidRPr="00D949DD">
        <w:rPr>
          <w:rFonts w:ascii="Times New Roman" w:hAnsi="Times New Roman" w:cs="Times New Roman"/>
          <w:i/>
          <w:iCs/>
          <w:sz w:val="20"/>
          <w:szCs w:val="20"/>
          <w:lang w:val="en-US"/>
        </w:rPr>
        <w:t>Helianthus annuus</w:t>
      </w:r>
      <w:r w:rsidRPr="00D949DD">
        <w:rPr>
          <w:rFonts w:ascii="Times New Roman" w:hAnsi="Times New Roman" w:cs="Times New Roman"/>
          <w:sz w:val="20"/>
          <w:szCs w:val="20"/>
          <w:lang w:val="en-US"/>
        </w:rPr>
        <w:t>, a member of the Asteraceae family. Lecithin, tocopherols, carotenoids, and waxes are all present in sunflower oil. It is regarded as noncomedogenic in cosmetics and has smoothing qualities</w:t>
      </w:r>
      <w:r w:rsidR="00F25497"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F25497" w:rsidRPr="00D949DD">
        <w:rPr>
          <w:rFonts w:ascii="Times New Roman" w:hAnsi="Times New Roman" w:cs="Times New Roman"/>
          <w:sz w:val="20"/>
          <w:szCs w:val="20"/>
          <w:lang w:val="en-US"/>
        </w:rPr>
        <w:t>39</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5F5F6151" w14:textId="77777777" w:rsidR="00B901D3" w:rsidRPr="00D949DD" w:rsidRDefault="00B901D3" w:rsidP="00A10D01">
      <w:pPr>
        <w:spacing w:after="0" w:line="240" w:lineRule="auto"/>
        <w:jc w:val="both"/>
        <w:rPr>
          <w:rFonts w:ascii="Times New Roman" w:hAnsi="Times New Roman" w:cs="Times New Roman"/>
          <w:b/>
          <w:bCs/>
          <w:sz w:val="20"/>
          <w:szCs w:val="20"/>
          <w:lang w:val="en-US"/>
        </w:rPr>
      </w:pPr>
    </w:p>
    <w:p w14:paraId="5B0E3A03" w14:textId="11C4F159" w:rsidR="002F6ED2" w:rsidRPr="00D949DD" w:rsidRDefault="00C76F70"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Anti-Aging Effects</w:t>
      </w:r>
    </w:p>
    <w:p w14:paraId="4BD4661F" w14:textId="5CEA352F" w:rsidR="002F6ED2" w:rsidRPr="00D949DD" w:rsidRDefault="00FA33E2" w:rsidP="00B901D3">
      <w:pPr>
        <w:pStyle w:val="ListeParagraf"/>
        <w:numPr>
          <w:ilvl w:val="0"/>
          <w:numId w:val="1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w:t>
      </w:r>
      <w:r w:rsidR="002F6ED2" w:rsidRPr="00D949DD">
        <w:rPr>
          <w:rFonts w:ascii="Times New Roman" w:hAnsi="Times New Roman" w:cs="Times New Roman"/>
          <w:sz w:val="20"/>
          <w:szCs w:val="20"/>
          <w:lang w:val="en-US"/>
        </w:rPr>
        <w:t xml:space="preserve">he plant </w:t>
      </w:r>
      <w:proofErr w:type="spellStart"/>
      <w:r w:rsidR="002F6ED2" w:rsidRPr="00D949DD">
        <w:rPr>
          <w:rFonts w:ascii="Times New Roman" w:hAnsi="Times New Roman" w:cs="Times New Roman"/>
          <w:i/>
          <w:iCs/>
          <w:sz w:val="20"/>
          <w:szCs w:val="20"/>
          <w:lang w:val="en-US"/>
        </w:rPr>
        <w:t>Rhodiola</w:t>
      </w:r>
      <w:proofErr w:type="spellEnd"/>
      <w:r w:rsidR="002F6ED2" w:rsidRPr="00D949DD">
        <w:rPr>
          <w:rFonts w:ascii="Times New Roman" w:hAnsi="Times New Roman" w:cs="Times New Roman"/>
          <w:i/>
          <w:iCs/>
          <w:sz w:val="20"/>
          <w:szCs w:val="20"/>
          <w:lang w:val="en-US"/>
        </w:rPr>
        <w:t xml:space="preserve"> rosea</w:t>
      </w:r>
      <w:r w:rsidR="002F6ED2" w:rsidRPr="00D949DD">
        <w:rPr>
          <w:rFonts w:ascii="Times New Roman" w:hAnsi="Times New Roman" w:cs="Times New Roman"/>
          <w:sz w:val="20"/>
          <w:szCs w:val="20"/>
          <w:lang w:val="en-US"/>
        </w:rPr>
        <w:t xml:space="preserve"> (also known as Roseroot or Aaron's rod) is a member of the Crassulaceae family and thrives in cold climates. The </w:t>
      </w:r>
      <w:proofErr w:type="spellStart"/>
      <w:r w:rsidR="002F6ED2" w:rsidRPr="00D949DD">
        <w:rPr>
          <w:rFonts w:ascii="Times New Roman" w:hAnsi="Times New Roman" w:cs="Times New Roman"/>
          <w:i/>
          <w:iCs/>
          <w:sz w:val="20"/>
          <w:szCs w:val="20"/>
          <w:lang w:val="en-US"/>
        </w:rPr>
        <w:t>Rhodiola</w:t>
      </w:r>
      <w:proofErr w:type="spellEnd"/>
      <w:r w:rsidR="002F6ED2" w:rsidRPr="00D949DD">
        <w:rPr>
          <w:rFonts w:ascii="Times New Roman" w:hAnsi="Times New Roman" w:cs="Times New Roman"/>
          <w:sz w:val="20"/>
          <w:szCs w:val="20"/>
          <w:lang w:val="en-US"/>
        </w:rPr>
        <w:t xml:space="preserve"> root has a long history of use in traditional Asian and European medical practices to strengthen an organism's resilience to physical stress.</w:t>
      </w:r>
      <w:r w:rsidR="002A4859" w:rsidRPr="00D949DD">
        <w:rPr>
          <w:rFonts w:ascii="Times New Roman" w:hAnsi="Times New Roman" w:cs="Times New Roman"/>
          <w:sz w:val="20"/>
          <w:szCs w:val="20"/>
          <w:lang w:val="en-US"/>
        </w:rPr>
        <w:t xml:space="preserve"> </w:t>
      </w:r>
      <w:r w:rsidR="002F6ED2" w:rsidRPr="00D949DD">
        <w:rPr>
          <w:rFonts w:ascii="Times New Roman" w:hAnsi="Times New Roman" w:cs="Times New Roman"/>
          <w:sz w:val="20"/>
          <w:szCs w:val="20"/>
          <w:lang w:val="en-US"/>
        </w:rPr>
        <w:t xml:space="preserve">It is currently largely believed to have antioxidant qualities </w:t>
      </w:r>
      <w:r w:rsidR="008E27D3">
        <w:rPr>
          <w:rFonts w:ascii="Times New Roman" w:hAnsi="Times New Roman" w:cs="Times New Roman"/>
          <w:sz w:val="20"/>
          <w:szCs w:val="20"/>
          <w:lang w:val="en-US"/>
        </w:rPr>
        <w:t>[</w:t>
      </w:r>
      <w:r w:rsidR="00372F33" w:rsidRPr="00D949DD">
        <w:rPr>
          <w:rFonts w:ascii="Times New Roman" w:hAnsi="Times New Roman" w:cs="Times New Roman"/>
          <w:sz w:val="20"/>
          <w:szCs w:val="20"/>
          <w:lang w:val="en-US"/>
        </w:rPr>
        <w:t>40, 41</w:t>
      </w:r>
      <w:r w:rsidR="00682890">
        <w:rPr>
          <w:rFonts w:ascii="Times New Roman" w:hAnsi="Times New Roman" w:cs="Times New Roman"/>
          <w:sz w:val="20"/>
          <w:szCs w:val="20"/>
          <w:lang w:val="en-US"/>
        </w:rPr>
        <w:t>]</w:t>
      </w:r>
      <w:r w:rsidR="00357A97" w:rsidRPr="00D949DD">
        <w:rPr>
          <w:rFonts w:ascii="Times New Roman" w:hAnsi="Times New Roman" w:cs="Times New Roman"/>
          <w:sz w:val="20"/>
          <w:szCs w:val="20"/>
          <w:lang w:val="en-US"/>
        </w:rPr>
        <w:t>.</w:t>
      </w:r>
    </w:p>
    <w:p w14:paraId="7ADA24D1" w14:textId="4E46282B" w:rsidR="00FC788D" w:rsidRPr="00D949DD" w:rsidRDefault="00FC788D" w:rsidP="00B901D3">
      <w:pPr>
        <w:pStyle w:val="ListeParagraf"/>
        <w:numPr>
          <w:ilvl w:val="0"/>
          <w:numId w:val="1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Carrot (</w:t>
      </w:r>
      <w:r w:rsidRPr="00D949DD">
        <w:rPr>
          <w:rFonts w:ascii="Times New Roman" w:hAnsi="Times New Roman" w:cs="Times New Roman"/>
          <w:i/>
          <w:iCs/>
          <w:sz w:val="20"/>
          <w:szCs w:val="20"/>
          <w:lang w:val="en-US"/>
        </w:rPr>
        <w:t>Daucus carota</w:t>
      </w:r>
      <w:r w:rsidRPr="00D949DD">
        <w:rPr>
          <w:rFonts w:ascii="Times New Roman" w:hAnsi="Times New Roman" w:cs="Times New Roman"/>
          <w:sz w:val="20"/>
          <w:szCs w:val="20"/>
          <w:lang w:val="en-US"/>
        </w:rPr>
        <w:t xml:space="preserve">), a member of the </w:t>
      </w:r>
      <w:proofErr w:type="spellStart"/>
      <w:r w:rsidRPr="00D949DD">
        <w:rPr>
          <w:rFonts w:ascii="Times New Roman" w:hAnsi="Times New Roman" w:cs="Times New Roman"/>
          <w:sz w:val="20"/>
          <w:szCs w:val="20"/>
          <w:lang w:val="en-US"/>
        </w:rPr>
        <w:t>Apiaceae</w:t>
      </w:r>
      <w:proofErr w:type="spellEnd"/>
      <w:r w:rsidRPr="00D949DD">
        <w:rPr>
          <w:rFonts w:ascii="Times New Roman" w:hAnsi="Times New Roman" w:cs="Times New Roman"/>
          <w:sz w:val="20"/>
          <w:szCs w:val="20"/>
          <w:lang w:val="en-US"/>
        </w:rPr>
        <w:t xml:space="preserve"> family, is a rich natural source of vitamin A and other essential vitamins and has long been considered a valuable herb. Carrot seed oil has anti-aging, rejuvenation, and renewal properties. Because it promotes the formation of new cells and aids in the elimination of wrinkles. It acts as a natural toner as well as a skin rejuvenator</w:t>
      </w:r>
      <w:r w:rsidR="006B1348"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6B1348" w:rsidRPr="00D949DD">
        <w:rPr>
          <w:rFonts w:ascii="Times New Roman" w:hAnsi="Times New Roman" w:cs="Times New Roman"/>
          <w:sz w:val="20"/>
          <w:szCs w:val="20"/>
          <w:lang w:val="en-US"/>
        </w:rPr>
        <w:t>42</w:t>
      </w:r>
      <w:r w:rsidR="00682890">
        <w:rPr>
          <w:rFonts w:ascii="Times New Roman" w:hAnsi="Times New Roman" w:cs="Times New Roman"/>
          <w:sz w:val="20"/>
          <w:szCs w:val="20"/>
          <w:lang w:val="en-US"/>
        </w:rPr>
        <w:t>]</w:t>
      </w:r>
      <w:r w:rsidR="008851A6" w:rsidRPr="00D949DD">
        <w:rPr>
          <w:rFonts w:ascii="Times New Roman" w:hAnsi="Times New Roman" w:cs="Times New Roman"/>
          <w:sz w:val="20"/>
          <w:szCs w:val="20"/>
          <w:lang w:val="en-US"/>
        </w:rPr>
        <w:t>.</w:t>
      </w:r>
    </w:p>
    <w:p w14:paraId="61DA0256" w14:textId="6955AB37" w:rsidR="00442574" w:rsidRPr="00D949DD" w:rsidRDefault="002F6ED2" w:rsidP="00B901D3">
      <w:pPr>
        <w:pStyle w:val="ListeParagraf"/>
        <w:numPr>
          <w:ilvl w:val="0"/>
          <w:numId w:val="1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Ginkgo is derived from the ginkgo tree. </w:t>
      </w:r>
      <w:r w:rsidRPr="00D949DD">
        <w:rPr>
          <w:rFonts w:ascii="Times New Roman" w:hAnsi="Times New Roman" w:cs="Times New Roman"/>
          <w:i/>
          <w:iCs/>
          <w:sz w:val="20"/>
          <w:szCs w:val="20"/>
          <w:lang w:val="en-US"/>
        </w:rPr>
        <w:t>Ginkgo biloba</w:t>
      </w:r>
      <w:r w:rsidRPr="00D949DD">
        <w:rPr>
          <w:rFonts w:ascii="Times New Roman" w:hAnsi="Times New Roman" w:cs="Times New Roman"/>
          <w:sz w:val="20"/>
          <w:szCs w:val="20"/>
          <w:lang w:val="en-US"/>
        </w:rPr>
        <w:t xml:space="preserve"> is a member of the enormously sized Ginkgoaceae family. It is well recognized for acting as a circulatory tonic, namely for bolstering the minuscule capillaries that connect to all organs, but particularly the brain. As we age, the capillaries become more flexible, increasing the amount of oxygen given to the brain and eyes (to ward against degenerative eye illnesses like macular degeneration). Ginkgo additionally defends against oxidation and safeguards the nervous system</w:t>
      </w:r>
      <w:r w:rsidR="006B1348"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6B1348" w:rsidRPr="00D949DD">
        <w:rPr>
          <w:rFonts w:ascii="Times New Roman" w:hAnsi="Times New Roman" w:cs="Times New Roman"/>
          <w:sz w:val="20"/>
          <w:szCs w:val="20"/>
          <w:lang w:val="en-US"/>
        </w:rPr>
        <w:t>43</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09C411D1" w14:textId="1E6E092F" w:rsidR="002F6ED2" w:rsidRPr="00D949DD" w:rsidRDefault="00FE1B20" w:rsidP="00B901D3">
      <w:pPr>
        <w:pStyle w:val="ListeParagraf"/>
        <w:numPr>
          <w:ilvl w:val="0"/>
          <w:numId w:val="1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Henna comes from the plant </w:t>
      </w:r>
      <w:proofErr w:type="spellStart"/>
      <w:r w:rsidRPr="00D949DD">
        <w:rPr>
          <w:rFonts w:ascii="Times New Roman" w:hAnsi="Times New Roman" w:cs="Times New Roman"/>
          <w:i/>
          <w:iCs/>
          <w:sz w:val="20"/>
          <w:szCs w:val="20"/>
          <w:lang w:val="en-US"/>
        </w:rPr>
        <w:t>Lawsonia</w:t>
      </w:r>
      <w:proofErr w:type="spellEnd"/>
      <w:r w:rsidRPr="00D949DD">
        <w:rPr>
          <w:rFonts w:ascii="Times New Roman" w:hAnsi="Times New Roman" w:cs="Times New Roman"/>
          <w:i/>
          <w:iCs/>
          <w:sz w:val="20"/>
          <w:szCs w:val="20"/>
          <w:lang w:val="en-US"/>
        </w:rPr>
        <w:t xml:space="preserve"> </w:t>
      </w:r>
      <w:proofErr w:type="spellStart"/>
      <w:r w:rsidRPr="00D949DD">
        <w:rPr>
          <w:rFonts w:ascii="Times New Roman" w:hAnsi="Times New Roman" w:cs="Times New Roman"/>
          <w:i/>
          <w:iCs/>
          <w:sz w:val="20"/>
          <w:szCs w:val="20"/>
          <w:lang w:val="en-US"/>
        </w:rPr>
        <w:t>inermis</w:t>
      </w:r>
      <w:proofErr w:type="spellEnd"/>
      <w:r w:rsidRPr="00D949DD">
        <w:rPr>
          <w:rFonts w:ascii="Times New Roman" w:hAnsi="Times New Roman" w:cs="Times New Roman"/>
          <w:sz w:val="20"/>
          <w:szCs w:val="20"/>
          <w:lang w:val="en-US"/>
        </w:rPr>
        <w:t xml:space="preserve">, which is in the family </w:t>
      </w:r>
      <w:proofErr w:type="spellStart"/>
      <w:r w:rsidRPr="00D949DD">
        <w:rPr>
          <w:rFonts w:ascii="Times New Roman" w:hAnsi="Times New Roman" w:cs="Times New Roman"/>
          <w:sz w:val="20"/>
          <w:szCs w:val="20"/>
          <w:lang w:val="en-US"/>
        </w:rPr>
        <w:t>Lythraceae</w:t>
      </w:r>
      <w:proofErr w:type="spellEnd"/>
      <w:r w:rsidRPr="00D949DD">
        <w:rPr>
          <w:rFonts w:ascii="Times New Roman" w:hAnsi="Times New Roman" w:cs="Times New Roman"/>
          <w:sz w:val="20"/>
          <w:szCs w:val="20"/>
          <w:lang w:val="en-US"/>
        </w:rPr>
        <w:t xml:space="preserve">. The color chemical Lawsone is found in this plant, and it is processed to make henna powder. </w:t>
      </w:r>
      <w:r w:rsidR="002F6ED2" w:rsidRPr="00D949DD">
        <w:rPr>
          <w:rFonts w:ascii="Times New Roman" w:hAnsi="Times New Roman" w:cs="Times New Roman"/>
          <w:sz w:val="20"/>
          <w:szCs w:val="20"/>
          <w:lang w:val="en-US"/>
        </w:rPr>
        <w:t>Henna can "stain" the color onto the hair shaft because of its inherent affinity with the proteins in our hair</w:t>
      </w:r>
      <w:r w:rsidR="00D14E9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D14E9C" w:rsidRPr="00D949DD">
        <w:rPr>
          <w:rFonts w:ascii="Times New Roman" w:hAnsi="Times New Roman" w:cs="Times New Roman"/>
          <w:sz w:val="20"/>
          <w:szCs w:val="20"/>
          <w:lang w:val="en-US"/>
        </w:rPr>
        <w:t>44</w:t>
      </w:r>
      <w:r w:rsidR="00682890">
        <w:rPr>
          <w:rFonts w:ascii="Times New Roman" w:hAnsi="Times New Roman" w:cs="Times New Roman"/>
          <w:sz w:val="20"/>
          <w:szCs w:val="20"/>
          <w:lang w:val="en-US"/>
        </w:rPr>
        <w:t>]</w:t>
      </w:r>
      <w:r w:rsidR="002F6ED2" w:rsidRPr="00D949DD">
        <w:rPr>
          <w:rFonts w:ascii="Times New Roman" w:hAnsi="Times New Roman" w:cs="Times New Roman"/>
          <w:sz w:val="20"/>
          <w:szCs w:val="20"/>
          <w:lang w:val="en-US"/>
        </w:rPr>
        <w:t xml:space="preserve">. </w:t>
      </w:r>
    </w:p>
    <w:p w14:paraId="0454AC88" w14:textId="39F8EDF6" w:rsidR="002F6ED2" w:rsidRPr="00D949DD" w:rsidRDefault="002F6ED2" w:rsidP="00B901D3">
      <w:pPr>
        <w:pStyle w:val="ListeParagraf"/>
        <w:numPr>
          <w:ilvl w:val="0"/>
          <w:numId w:val="1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Blood purifier and beauty enhancer qualities have been discovered in the herb </w:t>
      </w:r>
      <w:proofErr w:type="spellStart"/>
      <w:r w:rsidRPr="00D949DD">
        <w:rPr>
          <w:rFonts w:ascii="Times New Roman" w:hAnsi="Times New Roman" w:cs="Times New Roman"/>
          <w:i/>
          <w:iCs/>
          <w:sz w:val="20"/>
          <w:szCs w:val="20"/>
          <w:lang w:val="en-US"/>
        </w:rPr>
        <w:t>Azadirachta</w:t>
      </w:r>
      <w:proofErr w:type="spellEnd"/>
      <w:r w:rsidRPr="00D949DD">
        <w:rPr>
          <w:rFonts w:ascii="Times New Roman" w:hAnsi="Times New Roman" w:cs="Times New Roman"/>
          <w:i/>
          <w:iCs/>
          <w:sz w:val="20"/>
          <w:szCs w:val="20"/>
          <w:lang w:val="en-US"/>
        </w:rPr>
        <w:t xml:space="preserve"> indica</w:t>
      </w:r>
      <w:r w:rsidRPr="00D949DD">
        <w:rPr>
          <w:rFonts w:ascii="Times New Roman" w:hAnsi="Times New Roman" w:cs="Times New Roman"/>
          <w:sz w:val="20"/>
          <w:szCs w:val="20"/>
          <w:lang w:val="en-US"/>
        </w:rPr>
        <w:t xml:space="preserve">, family </w:t>
      </w:r>
      <w:proofErr w:type="spellStart"/>
      <w:r w:rsidRPr="00D949DD">
        <w:rPr>
          <w:rFonts w:ascii="Times New Roman" w:hAnsi="Times New Roman" w:cs="Times New Roman"/>
          <w:sz w:val="20"/>
          <w:szCs w:val="20"/>
          <w:lang w:val="en-US"/>
        </w:rPr>
        <w:t>Meliaceae</w:t>
      </w:r>
      <w:proofErr w:type="spellEnd"/>
      <w:r w:rsidRPr="00D949DD">
        <w:rPr>
          <w:rFonts w:ascii="Times New Roman" w:hAnsi="Times New Roman" w:cs="Times New Roman"/>
          <w:sz w:val="20"/>
          <w:szCs w:val="20"/>
          <w:lang w:val="en-US"/>
        </w:rPr>
        <w:t>.</w:t>
      </w:r>
      <w:r w:rsidR="00DA3E7B" w:rsidRPr="00D949DD">
        <w:rPr>
          <w:rFonts w:ascii="Times New Roman" w:hAnsi="Times New Roman" w:cs="Times New Roman"/>
          <w:sz w:val="20"/>
          <w:szCs w:val="20"/>
          <w:lang w:val="en-US"/>
        </w:rPr>
        <w:t xml:space="preserve"> These</w:t>
      </w:r>
      <w:r w:rsidRPr="00D949DD">
        <w:rPr>
          <w:rFonts w:ascii="Times New Roman" w:hAnsi="Times New Roman" w:cs="Times New Roman"/>
          <w:sz w:val="20"/>
          <w:szCs w:val="20"/>
          <w:lang w:val="en-US"/>
        </w:rPr>
        <w:t xml:space="preserve"> are</w:t>
      </w:r>
      <w:r w:rsidR="00DA3E7B" w:rsidRPr="00D949DD">
        <w:rPr>
          <w:rFonts w:ascii="Times New Roman" w:hAnsi="Times New Roman" w:cs="Times New Roman"/>
          <w:sz w:val="20"/>
          <w:szCs w:val="20"/>
          <w:lang w:val="en-US"/>
        </w:rPr>
        <w:t xml:space="preserve"> used to</w:t>
      </w:r>
      <w:r w:rsidRPr="00D949DD">
        <w:rPr>
          <w:rFonts w:ascii="Times New Roman" w:hAnsi="Times New Roman" w:cs="Times New Roman"/>
          <w:sz w:val="20"/>
          <w:szCs w:val="20"/>
          <w:lang w:val="en-US"/>
        </w:rPr>
        <w:t xml:space="preserve"> several medical </w:t>
      </w:r>
      <w:r w:rsidR="00DA3E7B" w:rsidRPr="00D949DD">
        <w:rPr>
          <w:rFonts w:ascii="Times New Roman" w:hAnsi="Times New Roman" w:cs="Times New Roman"/>
          <w:sz w:val="20"/>
          <w:szCs w:val="20"/>
          <w:lang w:val="en-US"/>
        </w:rPr>
        <w:t>areas.</w:t>
      </w:r>
      <w:r w:rsidRPr="00D949DD">
        <w:rPr>
          <w:rFonts w:ascii="Times New Roman" w:hAnsi="Times New Roman" w:cs="Times New Roman"/>
          <w:sz w:val="20"/>
          <w:szCs w:val="20"/>
          <w:lang w:val="en-US"/>
        </w:rPr>
        <w:t xml:space="preserve"> Skin cleanser is one application where it can be used to treat common aesthetic issues</w:t>
      </w:r>
      <w:r w:rsidR="00D14E9C"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D14E9C" w:rsidRPr="00D949DD">
        <w:rPr>
          <w:rFonts w:ascii="Times New Roman" w:hAnsi="Times New Roman" w:cs="Times New Roman"/>
          <w:sz w:val="20"/>
          <w:szCs w:val="20"/>
          <w:lang w:val="en-US"/>
        </w:rPr>
        <w:t>45</w:t>
      </w:r>
      <w:r w:rsidR="00682890">
        <w:rPr>
          <w:rFonts w:ascii="Times New Roman" w:hAnsi="Times New Roman" w:cs="Times New Roman"/>
          <w:sz w:val="20"/>
          <w:szCs w:val="20"/>
          <w:lang w:val="en-US"/>
        </w:rPr>
        <w:t>]</w:t>
      </w:r>
      <w:r w:rsidR="00D14E9C" w:rsidRPr="00D949DD">
        <w:rPr>
          <w:rFonts w:ascii="Times New Roman" w:hAnsi="Times New Roman" w:cs="Times New Roman"/>
          <w:sz w:val="20"/>
          <w:szCs w:val="20"/>
          <w:lang w:val="en-US"/>
        </w:rPr>
        <w:t>.</w:t>
      </w:r>
    </w:p>
    <w:p w14:paraId="3B221CC5" w14:textId="77777777" w:rsidR="00B901D3" w:rsidRPr="00D949DD" w:rsidRDefault="00B901D3" w:rsidP="00B901D3">
      <w:pPr>
        <w:pStyle w:val="ListeParagraf"/>
        <w:spacing w:after="0" w:line="240" w:lineRule="auto"/>
        <w:jc w:val="both"/>
        <w:rPr>
          <w:rFonts w:ascii="Times New Roman" w:hAnsi="Times New Roman" w:cs="Times New Roman"/>
          <w:sz w:val="20"/>
          <w:szCs w:val="20"/>
          <w:lang w:val="en-US"/>
        </w:rPr>
      </w:pPr>
    </w:p>
    <w:p w14:paraId="234522C0" w14:textId="3B8E256A" w:rsidR="00D57877" w:rsidRPr="00D949DD" w:rsidRDefault="002F6ED2"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 xml:space="preserve">Skin </w:t>
      </w:r>
      <w:r w:rsidR="005F2B1B">
        <w:rPr>
          <w:rFonts w:ascii="Times New Roman" w:hAnsi="Times New Roman" w:cs="Times New Roman"/>
          <w:b/>
          <w:bCs/>
          <w:sz w:val="20"/>
          <w:szCs w:val="20"/>
          <w:lang w:val="en-US"/>
        </w:rPr>
        <w:t>and</w:t>
      </w:r>
      <w:r w:rsidR="00C0533E" w:rsidRPr="00D949DD">
        <w:rPr>
          <w:rFonts w:ascii="Times New Roman" w:hAnsi="Times New Roman" w:cs="Times New Roman"/>
          <w:b/>
          <w:bCs/>
          <w:sz w:val="20"/>
          <w:szCs w:val="20"/>
          <w:lang w:val="en-US"/>
        </w:rPr>
        <w:t xml:space="preserve"> Hair </w:t>
      </w:r>
      <w:r w:rsidR="00D94AE8" w:rsidRPr="00D949DD">
        <w:rPr>
          <w:rFonts w:ascii="Times New Roman" w:hAnsi="Times New Roman" w:cs="Times New Roman"/>
          <w:b/>
          <w:bCs/>
          <w:sz w:val="20"/>
          <w:szCs w:val="20"/>
          <w:lang w:val="en-US"/>
        </w:rPr>
        <w:t>Protection</w:t>
      </w:r>
      <w:r w:rsidRPr="00D949DD">
        <w:rPr>
          <w:rFonts w:ascii="Times New Roman" w:hAnsi="Times New Roman" w:cs="Times New Roman"/>
          <w:b/>
          <w:bCs/>
          <w:sz w:val="20"/>
          <w:szCs w:val="20"/>
          <w:lang w:val="en-US"/>
        </w:rPr>
        <w:t xml:space="preserve"> </w:t>
      </w:r>
    </w:p>
    <w:p w14:paraId="5E4519B6" w14:textId="7A82E0E4" w:rsidR="002F6ED2" w:rsidRPr="00D949DD" w:rsidRDefault="00D57877" w:rsidP="00A10D01">
      <w:pPr>
        <w:pStyle w:val="ListeParagraf"/>
        <w:numPr>
          <w:ilvl w:val="0"/>
          <w:numId w:val="10"/>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Green tea is only made from </w:t>
      </w:r>
      <w:proofErr w:type="spellStart"/>
      <w:r w:rsidRPr="00D949DD">
        <w:rPr>
          <w:rFonts w:ascii="Times New Roman" w:hAnsi="Times New Roman" w:cs="Times New Roman"/>
          <w:sz w:val="20"/>
          <w:szCs w:val="20"/>
          <w:lang w:val="en-US"/>
        </w:rPr>
        <w:t>Theaceae</w:t>
      </w:r>
      <w:proofErr w:type="spellEnd"/>
      <w:r w:rsidRPr="00D949DD">
        <w:rPr>
          <w:rFonts w:ascii="Times New Roman" w:hAnsi="Times New Roman" w:cs="Times New Roman"/>
          <w:sz w:val="20"/>
          <w:szCs w:val="20"/>
          <w:lang w:val="en-US"/>
        </w:rPr>
        <w:t xml:space="preserve"> member </w:t>
      </w:r>
      <w:r w:rsidRPr="00D949DD">
        <w:rPr>
          <w:rFonts w:ascii="Times New Roman" w:hAnsi="Times New Roman" w:cs="Times New Roman"/>
          <w:i/>
          <w:iCs/>
          <w:sz w:val="20"/>
          <w:szCs w:val="20"/>
          <w:lang w:val="en-US"/>
        </w:rPr>
        <w:t>Camellia sinensis</w:t>
      </w:r>
      <w:r w:rsidRPr="00D949DD">
        <w:rPr>
          <w:rFonts w:ascii="Times New Roman" w:hAnsi="Times New Roman" w:cs="Times New Roman"/>
          <w:sz w:val="20"/>
          <w:szCs w:val="20"/>
          <w:lang w:val="en-US"/>
        </w:rPr>
        <w:t xml:space="preserve"> leaves.</w:t>
      </w:r>
      <w:r w:rsidR="002A4859"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Topically or orally, green tea protects skin. </w:t>
      </w:r>
      <w:r w:rsidR="001F66D9" w:rsidRPr="00D949DD">
        <w:rPr>
          <w:rFonts w:ascii="Times New Roman" w:hAnsi="Times New Roman" w:cs="Times New Roman"/>
          <w:sz w:val="20"/>
          <w:szCs w:val="20"/>
          <w:lang w:val="en-US"/>
        </w:rPr>
        <w:t>According to a Columbia University Dermatology study, i</w:t>
      </w:r>
      <w:r w:rsidRPr="00D949DD">
        <w:rPr>
          <w:rFonts w:ascii="Times New Roman" w:hAnsi="Times New Roman" w:cs="Times New Roman"/>
          <w:sz w:val="20"/>
          <w:szCs w:val="20"/>
          <w:lang w:val="en-US"/>
        </w:rPr>
        <w:t>t regulates inflammation and prevents direct cell harm</w:t>
      </w:r>
      <w:r w:rsidR="001F66D9"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Studies show that green tea catechins are 20 times more antioxidant than vitamin E. Men, women, and children must use this formidable shield to defend themselves from the sun</w:t>
      </w:r>
      <w:r w:rsidR="0020400A"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20400A" w:rsidRPr="00D949DD">
        <w:rPr>
          <w:rFonts w:ascii="Times New Roman" w:hAnsi="Times New Roman" w:cs="Times New Roman"/>
          <w:sz w:val="20"/>
          <w:szCs w:val="20"/>
          <w:lang w:val="en-US"/>
        </w:rPr>
        <w:t>46</w:t>
      </w:r>
      <w:r w:rsidR="00682890">
        <w:rPr>
          <w:rFonts w:ascii="Times New Roman" w:hAnsi="Times New Roman" w:cs="Times New Roman"/>
          <w:sz w:val="20"/>
          <w:szCs w:val="20"/>
          <w:lang w:val="en-US"/>
        </w:rPr>
        <w:t>]</w:t>
      </w:r>
      <w:r w:rsidR="0020400A" w:rsidRPr="00D949DD">
        <w:rPr>
          <w:rFonts w:ascii="Times New Roman" w:hAnsi="Times New Roman" w:cs="Times New Roman"/>
          <w:sz w:val="20"/>
          <w:szCs w:val="20"/>
          <w:lang w:val="en-US"/>
        </w:rPr>
        <w:t>.</w:t>
      </w:r>
    </w:p>
    <w:p w14:paraId="6354B164" w14:textId="6958DECF" w:rsidR="00B703DE" w:rsidRPr="00D949DD" w:rsidRDefault="00B703DE" w:rsidP="00A10D01">
      <w:pPr>
        <w:pStyle w:val="ListeParagraf"/>
        <w:numPr>
          <w:ilvl w:val="0"/>
          <w:numId w:val="3"/>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Calendula, sometimes known as pot marigold, is a genus of 12 to 20 species of annual or perennial herbaceous plants that produce essential oils. Applying calendula tincture or solution topically to treat acne can reduce swelling, stop bleeding, and calm irritated skin</w:t>
      </w:r>
      <w:r w:rsidR="00E4417F"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The use of calendula cream or ointment to treat radiation dermatitis is supported by "limited evidence"</w:t>
      </w:r>
      <w:r w:rsidR="00E4417F" w:rsidRPr="00D949DD">
        <w:rPr>
          <w:rFonts w:ascii="Times New Roman" w:hAnsi="Times New Roman" w:cs="Times New Roman"/>
          <w:sz w:val="20"/>
          <w:szCs w:val="20"/>
          <w:lang w:val="en-US"/>
        </w:rPr>
        <w:t>.</w:t>
      </w:r>
      <w:r w:rsidR="007F3ADD"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Topical administration of 4% calendula ointment led to significantly fewer instances of Grade 2 or higher dermatitis than did the group receiving trolamine in a trial involving 254 radiation patients. Users of calendula also reported fewer treatment interruptions and reduced radiation-induced pain</w:t>
      </w:r>
      <w:r w:rsidR="00E4417F"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E4417F" w:rsidRPr="00D949DD">
        <w:rPr>
          <w:rFonts w:ascii="Times New Roman" w:hAnsi="Times New Roman" w:cs="Times New Roman"/>
          <w:sz w:val="20"/>
          <w:szCs w:val="20"/>
          <w:lang w:val="en-US"/>
        </w:rPr>
        <w:t>47</w:t>
      </w:r>
      <w:r w:rsidR="00306066" w:rsidRPr="00D949DD">
        <w:rPr>
          <w:rFonts w:ascii="Times New Roman" w:hAnsi="Times New Roman" w:cs="Times New Roman"/>
          <w:sz w:val="20"/>
          <w:szCs w:val="20"/>
          <w:lang w:val="en-US"/>
        </w:rPr>
        <w:t>, 48</w:t>
      </w:r>
      <w:r w:rsidR="00682890">
        <w:rPr>
          <w:rFonts w:ascii="Times New Roman" w:hAnsi="Times New Roman" w:cs="Times New Roman"/>
          <w:sz w:val="20"/>
          <w:szCs w:val="20"/>
          <w:lang w:val="en-US"/>
        </w:rPr>
        <w:t>]</w:t>
      </w:r>
      <w:r w:rsidR="00E4417F" w:rsidRPr="00D949DD">
        <w:rPr>
          <w:rFonts w:ascii="Times New Roman" w:hAnsi="Times New Roman" w:cs="Times New Roman"/>
          <w:sz w:val="20"/>
          <w:szCs w:val="20"/>
          <w:lang w:val="en-US"/>
        </w:rPr>
        <w:t>.</w:t>
      </w:r>
    </w:p>
    <w:p w14:paraId="7546ACD8" w14:textId="75F4D210" w:rsidR="000959B8" w:rsidRPr="00D949DD" w:rsidRDefault="000959B8" w:rsidP="00A10D01">
      <w:pPr>
        <w:pStyle w:val="ListeParagraf"/>
        <w:numPr>
          <w:ilvl w:val="0"/>
          <w:numId w:val="3"/>
        </w:numPr>
        <w:spacing w:after="0" w:line="240" w:lineRule="auto"/>
        <w:jc w:val="both"/>
        <w:rPr>
          <w:rFonts w:ascii="Times New Roman" w:hAnsi="Times New Roman" w:cs="Times New Roman"/>
          <w:sz w:val="20"/>
          <w:szCs w:val="20"/>
          <w:lang w:val="en-US"/>
        </w:rPr>
      </w:pPr>
      <w:proofErr w:type="spellStart"/>
      <w:r w:rsidRPr="00D949DD">
        <w:rPr>
          <w:rFonts w:ascii="Times New Roman" w:hAnsi="Times New Roman" w:cs="Times New Roman"/>
          <w:sz w:val="20"/>
          <w:szCs w:val="20"/>
          <w:lang w:val="en-US"/>
        </w:rPr>
        <w:t>Zingiberaceae's</w:t>
      </w:r>
      <w:proofErr w:type="spellEnd"/>
      <w:r w:rsidRPr="00D949DD">
        <w:rPr>
          <w:rFonts w:ascii="Times New Roman" w:hAnsi="Times New Roman" w:cs="Times New Roman"/>
          <w:sz w:val="20"/>
          <w:szCs w:val="20"/>
          <w:lang w:val="en-US"/>
        </w:rPr>
        <w:t xml:space="preserve"> perennial herbaceous plant </w:t>
      </w:r>
      <w:r w:rsidRPr="00D949DD">
        <w:rPr>
          <w:rFonts w:ascii="Times New Roman" w:hAnsi="Times New Roman" w:cs="Times New Roman"/>
          <w:i/>
          <w:iCs/>
          <w:sz w:val="20"/>
          <w:szCs w:val="20"/>
          <w:lang w:val="en-US"/>
        </w:rPr>
        <w:t>Curcuma longa</w:t>
      </w:r>
      <w:r w:rsidRPr="00D949DD">
        <w:rPr>
          <w:rFonts w:ascii="Times New Roman" w:hAnsi="Times New Roman" w:cs="Times New Roman"/>
          <w:sz w:val="20"/>
          <w:szCs w:val="20"/>
          <w:lang w:val="en-US"/>
        </w:rPr>
        <w:t xml:space="preserve"> has essential oils.  In Hindu marriages, brides applied turmeric to brighten their beauty. Turmeric is applied to babies' foreheads for luck. Ladies have always used turmeric to give their cheeks a golden hue</w:t>
      </w:r>
      <w:r w:rsidR="00E269E6"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E269E6" w:rsidRPr="00D949DD">
        <w:rPr>
          <w:rFonts w:ascii="Times New Roman" w:hAnsi="Times New Roman" w:cs="Times New Roman"/>
          <w:sz w:val="20"/>
          <w:szCs w:val="20"/>
          <w:lang w:val="en-US"/>
        </w:rPr>
        <w:t>49</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56E3BA62" w14:textId="42968094" w:rsidR="000959B8" w:rsidRPr="00D949DD" w:rsidRDefault="000959B8" w:rsidP="00A10D01">
      <w:pPr>
        <w:pStyle w:val="ListeParagraf"/>
        <w:numPr>
          <w:ilvl w:val="0"/>
          <w:numId w:val="3"/>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Amla </w:t>
      </w:r>
      <w:r w:rsidR="00D16266" w:rsidRPr="00D949DD">
        <w:rPr>
          <w:rFonts w:ascii="Times New Roman" w:hAnsi="Times New Roman" w:cs="Times New Roman"/>
          <w:sz w:val="20"/>
          <w:szCs w:val="20"/>
          <w:lang w:val="en-US"/>
        </w:rPr>
        <w:t>(</w:t>
      </w:r>
      <w:proofErr w:type="spellStart"/>
      <w:r w:rsidRPr="00D949DD">
        <w:rPr>
          <w:rFonts w:ascii="Times New Roman" w:hAnsi="Times New Roman" w:cs="Times New Roman"/>
          <w:i/>
          <w:iCs/>
          <w:sz w:val="20"/>
          <w:szCs w:val="20"/>
          <w:lang w:val="en-US"/>
        </w:rPr>
        <w:t>Emblica</w:t>
      </w:r>
      <w:proofErr w:type="spellEnd"/>
      <w:r w:rsidRPr="00D949DD">
        <w:rPr>
          <w:rFonts w:ascii="Times New Roman" w:hAnsi="Times New Roman" w:cs="Times New Roman"/>
          <w:i/>
          <w:iCs/>
          <w:sz w:val="20"/>
          <w:szCs w:val="20"/>
          <w:lang w:val="en-US"/>
        </w:rPr>
        <w:t xml:space="preserve"> </w:t>
      </w:r>
      <w:r w:rsidR="00D16266" w:rsidRPr="00D949DD">
        <w:rPr>
          <w:rFonts w:ascii="Times New Roman" w:hAnsi="Times New Roman" w:cs="Times New Roman"/>
          <w:i/>
          <w:iCs/>
          <w:sz w:val="20"/>
          <w:szCs w:val="20"/>
          <w:lang w:val="en-US"/>
        </w:rPr>
        <w:t>o</w:t>
      </w:r>
      <w:r w:rsidRPr="00D949DD">
        <w:rPr>
          <w:rFonts w:ascii="Times New Roman" w:hAnsi="Times New Roman" w:cs="Times New Roman"/>
          <w:i/>
          <w:iCs/>
          <w:sz w:val="20"/>
          <w:szCs w:val="20"/>
          <w:lang w:val="en-US"/>
        </w:rPr>
        <w:t>fficinalis</w:t>
      </w:r>
      <w:r w:rsidR="00D16266" w:rsidRPr="00D949DD">
        <w:rPr>
          <w:rFonts w:ascii="Times New Roman" w:hAnsi="Times New Roman" w:cs="Times New Roman"/>
          <w:sz w:val="20"/>
          <w:szCs w:val="20"/>
          <w:lang w:val="en-US"/>
        </w:rPr>
        <w:t>) is</w:t>
      </w:r>
      <w:r w:rsidRPr="00D949DD">
        <w:rPr>
          <w:rFonts w:ascii="Times New Roman" w:hAnsi="Times New Roman" w:cs="Times New Roman"/>
          <w:sz w:val="20"/>
          <w:szCs w:val="20"/>
          <w:lang w:val="en-US"/>
        </w:rPr>
        <w:t xml:space="preserve"> a </w:t>
      </w:r>
      <w:proofErr w:type="spellStart"/>
      <w:r w:rsidRPr="00D949DD">
        <w:rPr>
          <w:rFonts w:ascii="Times New Roman" w:hAnsi="Times New Roman" w:cs="Times New Roman"/>
          <w:sz w:val="20"/>
          <w:szCs w:val="20"/>
          <w:lang w:val="en-US"/>
        </w:rPr>
        <w:t>Euphorbiaceae</w:t>
      </w:r>
      <w:proofErr w:type="spellEnd"/>
      <w:r w:rsidR="00D16266" w:rsidRPr="00D949DD">
        <w:rPr>
          <w:rFonts w:ascii="Times New Roman" w:hAnsi="Times New Roman" w:cs="Times New Roman"/>
          <w:sz w:val="20"/>
          <w:szCs w:val="20"/>
          <w:lang w:val="en-US"/>
        </w:rPr>
        <w:t xml:space="preserve"> member.</w:t>
      </w:r>
      <w:r w:rsidRPr="00D949DD">
        <w:rPr>
          <w:rFonts w:ascii="Times New Roman" w:hAnsi="Times New Roman" w:cs="Times New Roman"/>
          <w:sz w:val="20"/>
          <w:szCs w:val="20"/>
          <w:lang w:val="en-US"/>
        </w:rPr>
        <w:t xml:space="preserve"> Vitamin C, tannins, calcium, iron, and phosphorus in amla nourish and darken hair</w:t>
      </w:r>
      <w:r w:rsidR="00E269E6"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E269E6" w:rsidRPr="00D949DD">
        <w:rPr>
          <w:rFonts w:ascii="Times New Roman" w:hAnsi="Times New Roman" w:cs="Times New Roman"/>
          <w:sz w:val="20"/>
          <w:szCs w:val="20"/>
          <w:lang w:val="en-US"/>
        </w:rPr>
        <w:t>50</w:t>
      </w:r>
      <w:r w:rsidR="00682890">
        <w:rPr>
          <w:rFonts w:ascii="Times New Roman" w:hAnsi="Times New Roman" w:cs="Times New Roman"/>
          <w:sz w:val="20"/>
          <w:szCs w:val="20"/>
          <w:lang w:val="en-US"/>
        </w:rPr>
        <w:t>]</w:t>
      </w:r>
      <w:r w:rsidR="00E269E6" w:rsidRPr="00D949DD">
        <w:rPr>
          <w:rFonts w:ascii="Times New Roman" w:hAnsi="Times New Roman" w:cs="Times New Roman"/>
          <w:sz w:val="20"/>
          <w:szCs w:val="20"/>
          <w:lang w:val="en-US"/>
        </w:rPr>
        <w:t>.</w:t>
      </w:r>
      <w:r w:rsidRPr="00D949DD">
        <w:rPr>
          <w:rFonts w:ascii="Times New Roman" w:hAnsi="Times New Roman" w:cs="Times New Roman"/>
          <w:sz w:val="20"/>
          <w:szCs w:val="20"/>
          <w:highlight w:val="yellow"/>
          <w:lang w:val="en-US"/>
        </w:rPr>
        <w:t xml:space="preserve"> </w:t>
      </w:r>
    </w:p>
    <w:p w14:paraId="2A9C03D4" w14:textId="0D2AC726" w:rsidR="000959B8" w:rsidRPr="00D949DD" w:rsidRDefault="000959B8" w:rsidP="00A10D01">
      <w:pPr>
        <w:pStyle w:val="ListeParagraf"/>
        <w:numPr>
          <w:ilvl w:val="0"/>
          <w:numId w:val="3"/>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Calcium, phosphorus, iron, vitamin B1, riboflavin, niacin, and vitamin C in hibiscus promote thicker hair and postpone graying</w:t>
      </w:r>
      <w:r w:rsidR="00280354"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280354" w:rsidRPr="00D949DD">
        <w:rPr>
          <w:rFonts w:ascii="Times New Roman" w:hAnsi="Times New Roman" w:cs="Times New Roman"/>
          <w:sz w:val="20"/>
          <w:szCs w:val="20"/>
          <w:lang w:val="en-US"/>
        </w:rPr>
        <w:t>51</w:t>
      </w:r>
      <w:r w:rsidR="00682890">
        <w:rPr>
          <w:rFonts w:ascii="Times New Roman" w:hAnsi="Times New Roman" w:cs="Times New Roman"/>
          <w:sz w:val="20"/>
          <w:szCs w:val="20"/>
          <w:lang w:val="en-US"/>
        </w:rPr>
        <w:t>]</w:t>
      </w:r>
      <w:r w:rsidR="00280354" w:rsidRPr="00D949DD">
        <w:rPr>
          <w:rFonts w:ascii="Times New Roman" w:hAnsi="Times New Roman" w:cs="Times New Roman"/>
          <w:sz w:val="20"/>
          <w:szCs w:val="20"/>
          <w:lang w:val="en-US"/>
        </w:rPr>
        <w:t>.</w:t>
      </w:r>
    </w:p>
    <w:p w14:paraId="54B22319" w14:textId="12A9D049" w:rsidR="000959B8" w:rsidRPr="00D949DD" w:rsidRDefault="000959B8" w:rsidP="00A10D01">
      <w:pPr>
        <w:pStyle w:val="ListeParagraf"/>
        <w:numPr>
          <w:ilvl w:val="0"/>
          <w:numId w:val="3"/>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Almond oil comes from </w:t>
      </w:r>
      <w:r w:rsidRPr="00D949DD">
        <w:rPr>
          <w:rFonts w:ascii="Times New Roman" w:hAnsi="Times New Roman" w:cs="Times New Roman"/>
          <w:i/>
          <w:iCs/>
          <w:sz w:val="20"/>
          <w:szCs w:val="20"/>
          <w:lang w:val="en-US"/>
        </w:rPr>
        <w:t>Prunus dulcis</w:t>
      </w:r>
      <w:r w:rsidRPr="00D949DD">
        <w:rPr>
          <w:rFonts w:ascii="Times New Roman" w:hAnsi="Times New Roman" w:cs="Times New Roman"/>
          <w:sz w:val="20"/>
          <w:szCs w:val="20"/>
          <w:lang w:val="en-US"/>
        </w:rPr>
        <w:t>. Almond oil contains 78% of this fat. This oil has very little super-unsaturated Omega-3 fatty acids. It nourishes hair and softens it</w:t>
      </w:r>
      <w:r w:rsidR="00ED3A26"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ED3A26" w:rsidRPr="00D949DD">
        <w:rPr>
          <w:rFonts w:ascii="Times New Roman" w:hAnsi="Times New Roman" w:cs="Times New Roman"/>
          <w:sz w:val="20"/>
          <w:szCs w:val="20"/>
          <w:lang w:val="en-US"/>
        </w:rPr>
        <w:t>52</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40549164" w14:textId="77777777" w:rsidR="00B901D3" w:rsidRPr="00D949DD" w:rsidRDefault="00B901D3" w:rsidP="00B901D3">
      <w:pPr>
        <w:pStyle w:val="ListeParagraf"/>
        <w:spacing w:after="0" w:line="240" w:lineRule="auto"/>
        <w:jc w:val="both"/>
        <w:rPr>
          <w:rFonts w:ascii="Times New Roman" w:hAnsi="Times New Roman" w:cs="Times New Roman"/>
          <w:sz w:val="20"/>
          <w:szCs w:val="20"/>
          <w:lang w:val="en-US"/>
        </w:rPr>
      </w:pPr>
    </w:p>
    <w:p w14:paraId="0A16C468" w14:textId="36EDFA81" w:rsidR="000959B8" w:rsidRPr="00D949DD" w:rsidRDefault="000959B8"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 xml:space="preserve">Essential </w:t>
      </w:r>
      <w:r w:rsidR="001E4265" w:rsidRPr="00D949DD">
        <w:rPr>
          <w:rFonts w:ascii="Times New Roman" w:hAnsi="Times New Roman" w:cs="Times New Roman"/>
          <w:b/>
          <w:bCs/>
          <w:sz w:val="20"/>
          <w:szCs w:val="20"/>
          <w:lang w:val="en-US"/>
        </w:rPr>
        <w:t>O</w:t>
      </w:r>
      <w:r w:rsidR="00B703DE" w:rsidRPr="00D949DD">
        <w:rPr>
          <w:rFonts w:ascii="Times New Roman" w:hAnsi="Times New Roman" w:cs="Times New Roman"/>
          <w:b/>
          <w:bCs/>
          <w:sz w:val="20"/>
          <w:szCs w:val="20"/>
          <w:lang w:val="en-US"/>
        </w:rPr>
        <w:t xml:space="preserve">ils </w:t>
      </w:r>
    </w:p>
    <w:p w14:paraId="29341964" w14:textId="2B7DA832" w:rsidR="00B703DE" w:rsidRPr="00D949DD" w:rsidRDefault="003665A8"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B703DE" w:rsidRPr="00D949DD">
        <w:rPr>
          <w:rFonts w:ascii="Times New Roman" w:hAnsi="Times New Roman" w:cs="Times New Roman"/>
          <w:sz w:val="20"/>
          <w:szCs w:val="20"/>
          <w:lang w:val="en-US"/>
        </w:rPr>
        <w:t>Natural scents known as essential oils are derived from almost every component of a plant. Essential oils are liquid, flammable fragrance molecules that are usually derived from plants. Although essential oils are not technically oils in the traditional sense, they frequently have a low solubility in water. Terpenoids, benzenoids, fatty acid derivatives, and alcohols make up the majority of the volatile compounds in essential oils. Essential oils are widely recognized as safe by the FDA and other agencies. Despite their widespread usage in cosmetics, essential oils' precise method of action is not entirely understood. The chemical, physical, and sensory qualities of essential oils</w:t>
      </w:r>
      <w:r w:rsidR="00BF1AFF" w:rsidRPr="00D949DD">
        <w:rPr>
          <w:rFonts w:ascii="Times New Roman" w:hAnsi="Times New Roman" w:cs="Times New Roman"/>
          <w:sz w:val="20"/>
          <w:szCs w:val="20"/>
          <w:lang w:val="en-US"/>
        </w:rPr>
        <w:t>-</w:t>
      </w:r>
      <w:r w:rsidR="00B703DE" w:rsidRPr="00D949DD">
        <w:rPr>
          <w:rFonts w:ascii="Times New Roman" w:hAnsi="Times New Roman" w:cs="Times New Roman"/>
          <w:sz w:val="20"/>
          <w:szCs w:val="20"/>
          <w:lang w:val="en-US"/>
        </w:rPr>
        <w:t>which vary significantly from oil to oil</w:t>
      </w:r>
      <w:r w:rsidR="00BF1AFF" w:rsidRPr="00D949DD">
        <w:rPr>
          <w:rFonts w:ascii="Times New Roman" w:hAnsi="Times New Roman" w:cs="Times New Roman"/>
          <w:sz w:val="20"/>
          <w:szCs w:val="20"/>
          <w:lang w:val="en-US"/>
        </w:rPr>
        <w:t>-</w:t>
      </w:r>
      <w:r w:rsidR="00B703DE" w:rsidRPr="00D949DD">
        <w:rPr>
          <w:rFonts w:ascii="Times New Roman" w:hAnsi="Times New Roman" w:cs="Times New Roman"/>
          <w:sz w:val="20"/>
          <w:szCs w:val="20"/>
          <w:lang w:val="en-US"/>
        </w:rPr>
        <w:t xml:space="preserve">determine their functions. The various chemical elements </w:t>
      </w:r>
      <w:r w:rsidR="00B703DE" w:rsidRPr="00D949DD">
        <w:rPr>
          <w:rFonts w:ascii="Times New Roman" w:hAnsi="Times New Roman" w:cs="Times New Roman"/>
          <w:sz w:val="20"/>
          <w:szCs w:val="20"/>
          <w:lang w:val="en-US"/>
        </w:rPr>
        <w:lastRenderedPageBreak/>
        <w:t>that make up oil each contribute to its overall flavor. For cosmetic purposes, essential oils can be used in a variety of methods, including inhalation, baths, massage, compresses, steam treatments, and room fragrance</w:t>
      </w:r>
      <w:r w:rsidR="001A1636"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1A1636" w:rsidRPr="00D949DD">
        <w:rPr>
          <w:rFonts w:ascii="Times New Roman" w:hAnsi="Times New Roman" w:cs="Times New Roman"/>
          <w:sz w:val="20"/>
          <w:szCs w:val="20"/>
          <w:lang w:val="en-US"/>
        </w:rPr>
        <w:t>53, 54</w:t>
      </w:r>
      <w:r w:rsidR="00682890">
        <w:rPr>
          <w:rFonts w:ascii="Times New Roman" w:hAnsi="Times New Roman" w:cs="Times New Roman"/>
          <w:sz w:val="20"/>
          <w:szCs w:val="20"/>
          <w:lang w:val="en-US"/>
        </w:rPr>
        <w:t>]</w:t>
      </w:r>
      <w:r w:rsidR="00B703DE" w:rsidRPr="00D949DD">
        <w:rPr>
          <w:rFonts w:ascii="Times New Roman" w:hAnsi="Times New Roman" w:cs="Times New Roman"/>
          <w:sz w:val="20"/>
          <w:szCs w:val="20"/>
          <w:lang w:val="en-US"/>
        </w:rPr>
        <w:t xml:space="preserve">. </w:t>
      </w:r>
    </w:p>
    <w:p w14:paraId="195033D2" w14:textId="39A7B2BC" w:rsidR="00BF1AFF"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B703DE" w:rsidRPr="00D949DD">
        <w:rPr>
          <w:rFonts w:ascii="Times New Roman" w:hAnsi="Times New Roman" w:cs="Times New Roman"/>
          <w:sz w:val="20"/>
          <w:szCs w:val="20"/>
          <w:lang w:val="en-US"/>
        </w:rPr>
        <w:t>The most typical uses for essential oils are</w:t>
      </w:r>
      <w:r w:rsidR="002E0DA4"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2E0DA4" w:rsidRPr="00D949DD">
        <w:rPr>
          <w:rFonts w:ascii="Times New Roman" w:hAnsi="Times New Roman" w:cs="Times New Roman"/>
          <w:sz w:val="20"/>
          <w:szCs w:val="20"/>
          <w:lang w:val="en-US"/>
        </w:rPr>
        <w:t>35</w:t>
      </w:r>
      <w:r w:rsidR="00682890">
        <w:rPr>
          <w:rFonts w:ascii="Times New Roman" w:hAnsi="Times New Roman" w:cs="Times New Roman"/>
          <w:sz w:val="20"/>
          <w:szCs w:val="20"/>
          <w:lang w:val="en-US"/>
        </w:rPr>
        <w:t>]</w:t>
      </w:r>
      <w:r w:rsidR="00B703DE" w:rsidRPr="00D949DD">
        <w:rPr>
          <w:rFonts w:ascii="Times New Roman" w:hAnsi="Times New Roman" w:cs="Times New Roman"/>
          <w:sz w:val="20"/>
          <w:szCs w:val="20"/>
          <w:lang w:val="en-US"/>
        </w:rPr>
        <w:t>:</w:t>
      </w:r>
    </w:p>
    <w:p w14:paraId="2A81D20C" w14:textId="34E0B922" w:rsidR="00DC7EB3" w:rsidRPr="00D949DD" w:rsidRDefault="00B703DE" w:rsidP="00A10D01">
      <w:pPr>
        <w:pStyle w:val="ListeParagraf"/>
        <w:numPr>
          <w:ilvl w:val="0"/>
          <w:numId w:val="8"/>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Co-preservatives: Many essential oils have antibacterial properties and are added to synthetic preservatives as auxiliary agents.  </w:t>
      </w:r>
    </w:p>
    <w:p w14:paraId="01676D30" w14:textId="77777777" w:rsidR="00DC7EB3" w:rsidRPr="00D949DD" w:rsidRDefault="00B703DE" w:rsidP="00A10D01">
      <w:pPr>
        <w:pStyle w:val="ListeParagraf"/>
        <w:numPr>
          <w:ilvl w:val="0"/>
          <w:numId w:val="8"/>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Fragrance: Although synthetic perfumes are more stable and have a longer shelf life, perfumery is the primary use of essential oils in cosmetics. Essential oils are used to condition hair and as anti-dandruff and permanent wavers. </w:t>
      </w:r>
    </w:p>
    <w:p w14:paraId="6317A06E" w14:textId="188496F3" w:rsidR="00B703DE" w:rsidRPr="00D949DD" w:rsidRDefault="00B703DE" w:rsidP="00A10D01">
      <w:pPr>
        <w:pStyle w:val="ListeParagraf"/>
        <w:numPr>
          <w:ilvl w:val="0"/>
          <w:numId w:val="8"/>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Skin</w:t>
      </w:r>
      <w:r w:rsidR="00996ABA" w:rsidRPr="00D949DD">
        <w:rPr>
          <w:rFonts w:ascii="Times New Roman" w:hAnsi="Times New Roman" w:cs="Times New Roman"/>
          <w:sz w:val="20"/>
          <w:szCs w:val="20"/>
          <w:lang w:val="en-US"/>
        </w:rPr>
        <w:t xml:space="preserve"> &amp; Hair</w:t>
      </w:r>
      <w:r w:rsidRPr="00D949DD">
        <w:rPr>
          <w:rFonts w:ascii="Times New Roman" w:hAnsi="Times New Roman" w:cs="Times New Roman"/>
          <w:sz w:val="20"/>
          <w:szCs w:val="20"/>
          <w:lang w:val="en-US"/>
        </w:rPr>
        <w:t xml:space="preserve"> </w:t>
      </w:r>
      <w:r w:rsidR="00996ABA" w:rsidRPr="00D949DD">
        <w:rPr>
          <w:rFonts w:ascii="Times New Roman" w:hAnsi="Times New Roman" w:cs="Times New Roman"/>
          <w:sz w:val="20"/>
          <w:szCs w:val="20"/>
          <w:lang w:val="en-US"/>
        </w:rPr>
        <w:t>C</w:t>
      </w:r>
      <w:r w:rsidRPr="00D949DD">
        <w:rPr>
          <w:rFonts w:ascii="Times New Roman" w:hAnsi="Times New Roman" w:cs="Times New Roman"/>
          <w:sz w:val="20"/>
          <w:szCs w:val="20"/>
          <w:lang w:val="en-US"/>
        </w:rPr>
        <w:t xml:space="preserve">are: </w:t>
      </w:r>
      <w:r w:rsidR="0057571C" w:rsidRPr="00D949DD">
        <w:rPr>
          <w:rFonts w:ascii="Times New Roman" w:hAnsi="Times New Roman" w:cs="Times New Roman"/>
          <w:sz w:val="20"/>
          <w:szCs w:val="20"/>
          <w:lang w:val="en-US"/>
        </w:rPr>
        <w:t>Essential oils are the best topical active ingredients for any skin care product because of their ability to both penetrate the skin and bind the membranes of skin cells.</w:t>
      </w:r>
      <w:r w:rsidRPr="00D949DD">
        <w:rPr>
          <w:rFonts w:ascii="Times New Roman" w:hAnsi="Times New Roman" w:cs="Times New Roman"/>
          <w:sz w:val="20"/>
          <w:szCs w:val="20"/>
          <w:lang w:val="en-US"/>
        </w:rPr>
        <w:t xml:space="preserve"> As a result, essential oils can have long-lasting benefits on the skin. ros</w:t>
      </w:r>
      <w:r w:rsidR="00191AFB" w:rsidRPr="00D949DD">
        <w:rPr>
          <w:rFonts w:ascii="Times New Roman" w:hAnsi="Times New Roman" w:cs="Times New Roman"/>
          <w:sz w:val="20"/>
          <w:szCs w:val="20"/>
          <w:lang w:val="en-US"/>
        </w:rPr>
        <w:t>e</w:t>
      </w:r>
      <w:r w:rsidRPr="00D949DD">
        <w:rPr>
          <w:rFonts w:ascii="Times New Roman" w:hAnsi="Times New Roman" w:cs="Times New Roman"/>
          <w:sz w:val="20"/>
          <w:szCs w:val="20"/>
          <w:lang w:val="en-US"/>
        </w:rPr>
        <w:t xml:space="preserve"> oil </w:t>
      </w:r>
      <w:r w:rsidR="00BF1AFF" w:rsidRPr="00D949DD">
        <w:rPr>
          <w:rFonts w:ascii="Times New Roman" w:hAnsi="Times New Roman" w:cs="Times New Roman"/>
          <w:sz w:val="20"/>
          <w:szCs w:val="20"/>
          <w:lang w:val="en-US"/>
        </w:rPr>
        <w:t>the</w:t>
      </w:r>
      <w:r w:rsidRPr="00D949DD">
        <w:rPr>
          <w:rFonts w:ascii="Times New Roman" w:hAnsi="Times New Roman" w:cs="Times New Roman"/>
          <w:sz w:val="20"/>
          <w:szCs w:val="20"/>
          <w:lang w:val="en-US"/>
        </w:rPr>
        <w:t xml:space="preserve"> most well-known essential oil is arguably rose oil, which is made from the petals of </w:t>
      </w:r>
      <w:r w:rsidRPr="00D949DD">
        <w:rPr>
          <w:rFonts w:ascii="Times New Roman" w:hAnsi="Times New Roman" w:cs="Times New Roman"/>
          <w:i/>
          <w:iCs/>
          <w:sz w:val="20"/>
          <w:szCs w:val="20"/>
          <w:lang w:val="en-US"/>
        </w:rPr>
        <w:t>Rosa centifolia</w:t>
      </w:r>
      <w:r w:rsidRPr="00D949DD">
        <w:rPr>
          <w:rFonts w:ascii="Times New Roman" w:hAnsi="Times New Roman" w:cs="Times New Roman"/>
          <w:sz w:val="20"/>
          <w:szCs w:val="20"/>
          <w:lang w:val="en-US"/>
        </w:rPr>
        <w:t xml:space="preserve"> and </w:t>
      </w:r>
      <w:r w:rsidRPr="00D949DD">
        <w:rPr>
          <w:rFonts w:ascii="Times New Roman" w:hAnsi="Times New Roman" w:cs="Times New Roman"/>
          <w:i/>
          <w:iCs/>
          <w:sz w:val="20"/>
          <w:szCs w:val="20"/>
          <w:lang w:val="en-US"/>
        </w:rPr>
        <w:t xml:space="preserve">Rosa </w:t>
      </w:r>
      <w:proofErr w:type="spellStart"/>
      <w:r w:rsidRPr="00D949DD">
        <w:rPr>
          <w:rFonts w:ascii="Times New Roman" w:hAnsi="Times New Roman" w:cs="Times New Roman"/>
          <w:i/>
          <w:iCs/>
          <w:sz w:val="20"/>
          <w:szCs w:val="20"/>
          <w:lang w:val="en-US"/>
        </w:rPr>
        <w:t>damascena</w:t>
      </w:r>
      <w:proofErr w:type="spellEnd"/>
      <w:r w:rsidRPr="00D949DD">
        <w:rPr>
          <w:rFonts w:ascii="Times New Roman" w:hAnsi="Times New Roman" w:cs="Times New Roman"/>
          <w:sz w:val="20"/>
          <w:szCs w:val="20"/>
          <w:lang w:val="en-US"/>
        </w:rPr>
        <w:t>, both members of the Rosaceae family. "Rose otto" is the name for rose oil that has undergone steam distillation; "rose absolute" is the name for the product obtained after solvent extraction. The use of it in perfumery is more frequent. Beta-</w:t>
      </w:r>
      <w:proofErr w:type="spellStart"/>
      <w:r w:rsidRPr="00D949DD">
        <w:rPr>
          <w:rFonts w:ascii="Times New Roman" w:hAnsi="Times New Roman" w:cs="Times New Roman"/>
          <w:sz w:val="20"/>
          <w:szCs w:val="20"/>
          <w:lang w:val="en-US"/>
        </w:rPr>
        <w:t>damascenone</w:t>
      </w:r>
      <w:proofErr w:type="spellEnd"/>
      <w:r w:rsidRPr="00D949DD">
        <w:rPr>
          <w:rFonts w:ascii="Times New Roman" w:hAnsi="Times New Roman" w:cs="Times New Roman"/>
          <w:sz w:val="20"/>
          <w:szCs w:val="20"/>
          <w:lang w:val="en-US"/>
        </w:rPr>
        <w:t>, beta-</w:t>
      </w:r>
      <w:proofErr w:type="spellStart"/>
      <w:r w:rsidRPr="00D949DD">
        <w:rPr>
          <w:rFonts w:ascii="Times New Roman" w:hAnsi="Times New Roman" w:cs="Times New Roman"/>
          <w:sz w:val="20"/>
          <w:szCs w:val="20"/>
          <w:lang w:val="en-US"/>
        </w:rPr>
        <w:t>damascone</w:t>
      </w:r>
      <w:proofErr w:type="spellEnd"/>
      <w:r w:rsidRPr="00D949DD">
        <w:rPr>
          <w:rFonts w:ascii="Times New Roman" w:hAnsi="Times New Roman" w:cs="Times New Roman"/>
          <w:sz w:val="20"/>
          <w:szCs w:val="20"/>
          <w:lang w:val="en-US"/>
        </w:rPr>
        <w:t xml:space="preserve">, beta-ionone, and oxide are the main flavoring substances that are responsible for the characteristic aroma of rose oil. </w:t>
      </w:r>
      <w:r w:rsidR="00D61B30" w:rsidRPr="00D949DD">
        <w:rPr>
          <w:rFonts w:ascii="Times New Roman" w:hAnsi="Times New Roman" w:cs="Times New Roman"/>
          <w:sz w:val="20"/>
          <w:szCs w:val="20"/>
          <w:lang w:val="en-US"/>
        </w:rPr>
        <w:t xml:space="preserve">Eucalyptus oil is a distilled oil made from the leaves of the Eucalyptus genus, a plant belonging to the </w:t>
      </w:r>
      <w:proofErr w:type="spellStart"/>
      <w:r w:rsidR="00D61B30" w:rsidRPr="00D949DD">
        <w:rPr>
          <w:rFonts w:ascii="Times New Roman" w:hAnsi="Times New Roman" w:cs="Times New Roman"/>
          <w:sz w:val="20"/>
          <w:szCs w:val="20"/>
          <w:lang w:val="en-US"/>
        </w:rPr>
        <w:t>Myrtaceae</w:t>
      </w:r>
      <w:proofErr w:type="spellEnd"/>
      <w:r w:rsidR="00D61B30" w:rsidRPr="00D949DD">
        <w:rPr>
          <w:rFonts w:ascii="Times New Roman" w:hAnsi="Times New Roman" w:cs="Times New Roman"/>
          <w:sz w:val="20"/>
          <w:szCs w:val="20"/>
          <w:lang w:val="en-US"/>
        </w:rPr>
        <w:t xml:space="preserve"> family. Eucalyptus oil can get rid of dandruff, which will help to promote the growth of healthy hair</w:t>
      </w:r>
      <w:r w:rsidRPr="00D949DD">
        <w:rPr>
          <w:rFonts w:ascii="Times New Roman" w:hAnsi="Times New Roman" w:cs="Times New Roman"/>
          <w:sz w:val="20"/>
          <w:szCs w:val="20"/>
          <w:lang w:val="en-US"/>
        </w:rPr>
        <w:t>. Simply combine nine to ten drops of eucalyptus oil with shampoo, gently massage the scalp for a few minutes, and then thoroughly rinse it off. Eucalyptus oil massage on the scalp helps increase blood flow, which promotes healthy and attractive hair.</w:t>
      </w:r>
      <w:r w:rsidR="002E0DA4"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Oil of citronella is one among the essential oils extracted from the leaves and stems of various Cymbopogon species of the </w:t>
      </w:r>
      <w:proofErr w:type="spellStart"/>
      <w:r w:rsidRPr="00D949DD">
        <w:rPr>
          <w:rFonts w:ascii="Times New Roman" w:hAnsi="Times New Roman" w:cs="Times New Roman"/>
          <w:sz w:val="20"/>
          <w:szCs w:val="20"/>
          <w:lang w:val="en-US"/>
        </w:rPr>
        <w:t>Cardiopteridaceae</w:t>
      </w:r>
      <w:proofErr w:type="spellEnd"/>
      <w:r w:rsidRPr="00D949DD">
        <w:rPr>
          <w:rFonts w:ascii="Times New Roman" w:hAnsi="Times New Roman" w:cs="Times New Roman"/>
          <w:sz w:val="20"/>
          <w:szCs w:val="20"/>
          <w:lang w:val="en-US"/>
        </w:rPr>
        <w:t xml:space="preserve"> family. This oil's crisp, rich citrus or lemon-like perfume dispels body odor and is used in deodorants and body sprays, however only in very small amounts because excessive use could cause skin irritations. It can also be added to bath water to create a revitalizing soak that eliminates body odor.</w:t>
      </w:r>
      <w:r w:rsidR="00D4000A"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Anise oil, coriander oil, grapefruit oil, jasmine oil, </w:t>
      </w:r>
      <w:proofErr w:type="spellStart"/>
      <w:r w:rsidRPr="00D949DD">
        <w:rPr>
          <w:rFonts w:ascii="Times New Roman" w:hAnsi="Times New Roman" w:cs="Times New Roman"/>
          <w:sz w:val="20"/>
          <w:szCs w:val="20"/>
          <w:lang w:val="en-US"/>
        </w:rPr>
        <w:t>palma</w:t>
      </w:r>
      <w:proofErr w:type="spellEnd"/>
      <w:r w:rsidRPr="00D949DD">
        <w:rPr>
          <w:rFonts w:ascii="Times New Roman" w:hAnsi="Times New Roman" w:cs="Times New Roman"/>
          <w:sz w:val="20"/>
          <w:szCs w:val="20"/>
          <w:lang w:val="en-US"/>
        </w:rPr>
        <w:t xml:space="preserve"> rose oil, and sandalwood oil are additional essential oils used in cosmetics.</w:t>
      </w:r>
    </w:p>
    <w:p w14:paraId="34673150" w14:textId="77777777" w:rsidR="00B901D3" w:rsidRPr="00D949DD" w:rsidRDefault="00B901D3" w:rsidP="00B901D3">
      <w:pPr>
        <w:pStyle w:val="ListeParagraf"/>
        <w:spacing w:after="0" w:line="240" w:lineRule="auto"/>
        <w:jc w:val="both"/>
        <w:rPr>
          <w:rFonts w:ascii="Times New Roman" w:hAnsi="Times New Roman" w:cs="Times New Roman"/>
          <w:sz w:val="20"/>
          <w:szCs w:val="20"/>
          <w:lang w:val="en-US"/>
        </w:rPr>
      </w:pPr>
    </w:p>
    <w:p w14:paraId="084C8DA8" w14:textId="2B6E0621" w:rsidR="00DC7EB3" w:rsidRPr="00D949DD" w:rsidRDefault="000C1D9E"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 xml:space="preserve">Antioxidants </w:t>
      </w:r>
    </w:p>
    <w:p w14:paraId="1FB2FFE3" w14:textId="6755A6EE" w:rsidR="00B901D3"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C1D9E" w:rsidRPr="00D949DD">
        <w:rPr>
          <w:rFonts w:ascii="Times New Roman" w:hAnsi="Times New Roman" w:cs="Times New Roman"/>
          <w:sz w:val="20"/>
          <w:szCs w:val="20"/>
          <w:lang w:val="en-US"/>
        </w:rPr>
        <w:t>Exogenous or endogenous antioxidants, synthetic or natural, can scavenge free radicals or promote their breakdown and reduce these illnesses, preventing the production of new ones</w:t>
      </w:r>
      <w:r w:rsidR="001645B5"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1645B5" w:rsidRPr="00D949DD">
        <w:rPr>
          <w:rFonts w:ascii="Times New Roman" w:hAnsi="Times New Roman" w:cs="Times New Roman"/>
          <w:sz w:val="20"/>
          <w:szCs w:val="20"/>
          <w:lang w:val="en-US"/>
        </w:rPr>
        <w:t>55</w:t>
      </w:r>
      <w:r w:rsidR="00682890">
        <w:rPr>
          <w:rFonts w:ascii="Times New Roman" w:hAnsi="Times New Roman" w:cs="Times New Roman"/>
          <w:sz w:val="20"/>
          <w:szCs w:val="20"/>
          <w:lang w:val="en-US"/>
        </w:rPr>
        <w:t>]</w:t>
      </w:r>
      <w:r w:rsidR="001645B5" w:rsidRPr="00D949DD">
        <w:rPr>
          <w:rFonts w:ascii="Times New Roman" w:hAnsi="Times New Roman" w:cs="Times New Roman"/>
          <w:sz w:val="20"/>
          <w:szCs w:val="20"/>
          <w:lang w:val="en-US"/>
        </w:rPr>
        <w:t xml:space="preserve">. </w:t>
      </w:r>
      <w:r w:rsidR="000C1D9E" w:rsidRPr="00D949DD">
        <w:rPr>
          <w:rFonts w:ascii="Times New Roman" w:hAnsi="Times New Roman" w:cs="Times New Roman"/>
          <w:sz w:val="20"/>
          <w:szCs w:val="20"/>
          <w:lang w:val="en-US"/>
        </w:rPr>
        <w:t>The use of herbal resources' natural antioxidants is currently gaining popularity</w:t>
      </w:r>
      <w:r w:rsidR="00035BAD"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035BAD" w:rsidRPr="00D949DD">
        <w:rPr>
          <w:rFonts w:ascii="Times New Roman" w:hAnsi="Times New Roman" w:cs="Times New Roman"/>
          <w:sz w:val="20"/>
          <w:szCs w:val="20"/>
          <w:lang w:val="en-US"/>
        </w:rPr>
        <w:t>35</w:t>
      </w:r>
      <w:r w:rsidR="00682890">
        <w:rPr>
          <w:rFonts w:ascii="Times New Roman" w:hAnsi="Times New Roman" w:cs="Times New Roman"/>
          <w:sz w:val="20"/>
          <w:szCs w:val="20"/>
          <w:lang w:val="en-US"/>
        </w:rPr>
        <w:t>]</w:t>
      </w:r>
      <w:r w:rsidR="00035BAD" w:rsidRPr="00D949DD">
        <w:rPr>
          <w:rFonts w:ascii="Times New Roman" w:hAnsi="Times New Roman" w:cs="Times New Roman"/>
          <w:sz w:val="20"/>
          <w:szCs w:val="20"/>
          <w:lang w:val="en-US"/>
        </w:rPr>
        <w:t xml:space="preserve">. </w:t>
      </w:r>
      <w:r w:rsidR="000C1D9E" w:rsidRPr="00D949DD">
        <w:rPr>
          <w:rFonts w:ascii="Times New Roman" w:hAnsi="Times New Roman" w:cs="Times New Roman"/>
          <w:sz w:val="20"/>
          <w:szCs w:val="20"/>
          <w:lang w:val="en-US"/>
        </w:rPr>
        <w:t xml:space="preserve">The hypothesis that plant elements with antioxidant activity are capable of exerting protective effects against oxidative stress in biological systems was substantially supported by epidemiological and </w:t>
      </w:r>
      <w:r w:rsidR="000C1D9E" w:rsidRPr="00D949DD">
        <w:rPr>
          <w:rFonts w:ascii="Times New Roman" w:hAnsi="Times New Roman" w:cs="Times New Roman"/>
          <w:i/>
          <w:sz w:val="20"/>
          <w:szCs w:val="20"/>
          <w:lang w:val="en-US"/>
        </w:rPr>
        <w:t>in</w:t>
      </w:r>
      <w:r w:rsidR="000C1D9E" w:rsidRPr="00D949DD">
        <w:rPr>
          <w:rFonts w:ascii="Times New Roman" w:hAnsi="Times New Roman" w:cs="Times New Roman"/>
          <w:sz w:val="20"/>
          <w:szCs w:val="20"/>
          <w:lang w:val="en-US"/>
        </w:rPr>
        <w:t xml:space="preserve"> </w:t>
      </w:r>
      <w:r w:rsidR="000C1D9E" w:rsidRPr="00D949DD">
        <w:rPr>
          <w:rFonts w:ascii="Times New Roman" w:hAnsi="Times New Roman" w:cs="Times New Roman"/>
          <w:i/>
          <w:sz w:val="20"/>
          <w:szCs w:val="20"/>
          <w:lang w:val="en-US"/>
        </w:rPr>
        <w:t>vitro</w:t>
      </w:r>
      <w:r w:rsidR="000C1D9E" w:rsidRPr="00D949DD">
        <w:rPr>
          <w:rFonts w:ascii="Times New Roman" w:hAnsi="Times New Roman" w:cs="Times New Roman"/>
          <w:sz w:val="20"/>
          <w:szCs w:val="20"/>
          <w:lang w:val="en-US"/>
        </w:rPr>
        <w:t xml:space="preserve"> investigations on medicinal plants and vegetables</w:t>
      </w:r>
      <w:r w:rsidR="008E4417"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8E4417" w:rsidRPr="00D949DD">
        <w:rPr>
          <w:rFonts w:ascii="Times New Roman" w:hAnsi="Times New Roman" w:cs="Times New Roman"/>
          <w:sz w:val="20"/>
          <w:szCs w:val="20"/>
          <w:lang w:val="en-US"/>
        </w:rPr>
        <w:t>56</w:t>
      </w:r>
      <w:r w:rsidR="00682890">
        <w:rPr>
          <w:rFonts w:ascii="Times New Roman" w:hAnsi="Times New Roman" w:cs="Times New Roman"/>
          <w:sz w:val="20"/>
          <w:szCs w:val="20"/>
          <w:lang w:val="en-US"/>
        </w:rPr>
        <w:t>]</w:t>
      </w:r>
      <w:r w:rsidR="008E4417" w:rsidRPr="00D949DD">
        <w:rPr>
          <w:rFonts w:ascii="Times New Roman" w:hAnsi="Times New Roman" w:cs="Times New Roman"/>
          <w:sz w:val="20"/>
          <w:szCs w:val="20"/>
          <w:lang w:val="en-US"/>
        </w:rPr>
        <w:t>.</w:t>
      </w:r>
      <w:r w:rsidR="000C1D9E" w:rsidRPr="00D949DD">
        <w:rPr>
          <w:rFonts w:ascii="Times New Roman" w:hAnsi="Times New Roman" w:cs="Times New Roman"/>
          <w:sz w:val="20"/>
          <w:szCs w:val="20"/>
          <w:lang w:val="en-US"/>
        </w:rPr>
        <w:t xml:space="preserve"> Free radical generation is naturally regulated by a variety of advantageous substances known as antioxidants</w:t>
      </w:r>
      <w:r w:rsidR="008E4417"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8E4417" w:rsidRPr="00D949DD">
        <w:rPr>
          <w:rFonts w:ascii="Times New Roman" w:hAnsi="Times New Roman" w:cs="Times New Roman"/>
          <w:sz w:val="20"/>
          <w:szCs w:val="20"/>
          <w:lang w:val="en-US"/>
        </w:rPr>
        <w:t>57</w:t>
      </w:r>
      <w:r w:rsidR="00682890">
        <w:rPr>
          <w:rFonts w:ascii="Times New Roman" w:hAnsi="Times New Roman" w:cs="Times New Roman"/>
          <w:sz w:val="20"/>
          <w:szCs w:val="20"/>
          <w:lang w:val="en-US"/>
        </w:rPr>
        <w:t>]</w:t>
      </w:r>
      <w:r w:rsidR="008E4417" w:rsidRPr="00D949DD">
        <w:rPr>
          <w:rFonts w:ascii="Times New Roman" w:hAnsi="Times New Roman" w:cs="Times New Roman"/>
          <w:sz w:val="20"/>
          <w:szCs w:val="20"/>
          <w:lang w:val="en-US"/>
        </w:rPr>
        <w:t>.</w:t>
      </w:r>
    </w:p>
    <w:p w14:paraId="3C691A4B" w14:textId="698D6994" w:rsidR="00D4000A"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0C1D9E" w:rsidRPr="00D949DD">
        <w:rPr>
          <w:rFonts w:ascii="Times New Roman" w:hAnsi="Times New Roman" w:cs="Times New Roman"/>
          <w:sz w:val="20"/>
          <w:szCs w:val="20"/>
          <w:lang w:val="en-US"/>
        </w:rPr>
        <w:t>Herbs with little nutritional value, in addition to fruits and vegetables, can be a significant source of antioxidants</w:t>
      </w:r>
      <w:r w:rsidR="00600879"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600879" w:rsidRPr="00D949DD">
        <w:rPr>
          <w:rFonts w:ascii="Times New Roman" w:hAnsi="Times New Roman" w:cs="Times New Roman"/>
          <w:sz w:val="20"/>
          <w:szCs w:val="20"/>
          <w:lang w:val="en-US"/>
        </w:rPr>
        <w:t>58</w:t>
      </w:r>
      <w:r w:rsidR="00682890">
        <w:rPr>
          <w:rFonts w:ascii="Times New Roman" w:hAnsi="Times New Roman" w:cs="Times New Roman"/>
          <w:sz w:val="20"/>
          <w:szCs w:val="20"/>
          <w:lang w:val="en-US"/>
        </w:rPr>
        <w:t>]</w:t>
      </w:r>
      <w:r w:rsidR="00600879" w:rsidRPr="00D949DD">
        <w:rPr>
          <w:rFonts w:ascii="Times New Roman" w:hAnsi="Times New Roman" w:cs="Times New Roman"/>
          <w:sz w:val="20"/>
          <w:szCs w:val="20"/>
          <w:lang w:val="en-US"/>
        </w:rPr>
        <w:t>.</w:t>
      </w:r>
    </w:p>
    <w:p w14:paraId="502E7ABA" w14:textId="4B597B1B" w:rsidR="00DC7EB3" w:rsidRPr="00D949DD" w:rsidRDefault="000C1D9E" w:rsidP="00A10D01">
      <w:pPr>
        <w:pStyle w:val="ListeParagraf"/>
        <w:numPr>
          <w:ilvl w:val="0"/>
          <w:numId w:val="7"/>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The leaves of black and green tea (</w:t>
      </w:r>
      <w:r w:rsidRPr="00D949DD">
        <w:rPr>
          <w:rFonts w:ascii="Times New Roman" w:hAnsi="Times New Roman" w:cs="Times New Roman"/>
          <w:i/>
          <w:iCs/>
          <w:sz w:val="20"/>
          <w:szCs w:val="20"/>
          <w:lang w:val="en-US"/>
        </w:rPr>
        <w:t>Camellia sinensis</w:t>
      </w:r>
      <w:r w:rsidRPr="00D949DD">
        <w:rPr>
          <w:rFonts w:ascii="Times New Roman" w:hAnsi="Times New Roman" w:cs="Times New Roman"/>
          <w:sz w:val="20"/>
          <w:szCs w:val="20"/>
          <w:lang w:val="en-US"/>
        </w:rPr>
        <w:t>), traditionally consumed by western and Asian populations, respectively, are a significant source of antioxidants that may protect against disease</w:t>
      </w:r>
      <w:r w:rsidR="005B0608"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and are the most widely used daily herb</w:t>
      </w:r>
      <w:r w:rsidR="005B0608"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5B0608" w:rsidRPr="00D949DD">
        <w:rPr>
          <w:rFonts w:ascii="Times New Roman" w:hAnsi="Times New Roman" w:cs="Times New Roman"/>
          <w:sz w:val="20"/>
          <w:szCs w:val="20"/>
          <w:lang w:val="en-US"/>
        </w:rPr>
        <w:t>59</w:t>
      </w:r>
      <w:r w:rsidR="00682890">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08F83E43" w14:textId="6EB3C8DB" w:rsidR="000C1D9E" w:rsidRPr="00D949DD" w:rsidRDefault="000C1D9E" w:rsidP="00A10D01">
      <w:pPr>
        <w:pStyle w:val="ListeParagraf"/>
        <w:numPr>
          <w:ilvl w:val="0"/>
          <w:numId w:val="7"/>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Tamarinds, or Tamarindus indica, of the Fabaceae family, are widely cultivated in tropical areas and have long been used as a traditional medicine and a significant source of nourishment. Tamarind seeds have anti-microbial, lipid peroxidation reduction, and radical scavenging properties</w:t>
      </w:r>
      <w:r w:rsidR="005B0608" w:rsidRPr="00D949DD">
        <w:rPr>
          <w:rFonts w:ascii="Times New Roman" w:hAnsi="Times New Roman" w:cs="Times New Roman"/>
          <w:sz w:val="20"/>
          <w:szCs w:val="20"/>
          <w:lang w:val="en-US"/>
        </w:rPr>
        <w:t>.</w:t>
      </w:r>
      <w:r w:rsidR="00D4000A"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For anti-wrinkle cosmetics, its antioxidant action is appropriate </w:t>
      </w:r>
      <w:r w:rsidR="008E27D3">
        <w:rPr>
          <w:rFonts w:ascii="Times New Roman" w:hAnsi="Times New Roman" w:cs="Times New Roman"/>
          <w:sz w:val="20"/>
          <w:szCs w:val="20"/>
          <w:lang w:val="en-US"/>
        </w:rPr>
        <w:t>[</w:t>
      </w:r>
      <w:r w:rsidR="005B0608" w:rsidRPr="00D949DD">
        <w:rPr>
          <w:rFonts w:ascii="Times New Roman" w:hAnsi="Times New Roman" w:cs="Times New Roman"/>
          <w:sz w:val="20"/>
          <w:szCs w:val="20"/>
          <w:lang w:val="en-US"/>
        </w:rPr>
        <w:t>35</w:t>
      </w:r>
      <w:r w:rsidR="00682890">
        <w:rPr>
          <w:rFonts w:ascii="Times New Roman" w:hAnsi="Times New Roman" w:cs="Times New Roman"/>
          <w:sz w:val="20"/>
          <w:szCs w:val="20"/>
          <w:lang w:val="en-US"/>
        </w:rPr>
        <w:t>]</w:t>
      </w:r>
      <w:r w:rsidR="005B0608" w:rsidRPr="00D949DD">
        <w:rPr>
          <w:rFonts w:ascii="Times New Roman" w:hAnsi="Times New Roman" w:cs="Times New Roman"/>
          <w:sz w:val="20"/>
          <w:szCs w:val="20"/>
          <w:lang w:val="en-US"/>
        </w:rPr>
        <w:t>.</w:t>
      </w:r>
    </w:p>
    <w:p w14:paraId="4D7AE664" w14:textId="77777777" w:rsidR="00BA64B7" w:rsidRPr="00D949DD" w:rsidRDefault="00BA64B7" w:rsidP="00E03C15">
      <w:pPr>
        <w:pStyle w:val="ListeParagraf"/>
        <w:spacing w:after="0" w:line="240" w:lineRule="auto"/>
        <w:ind w:left="0"/>
        <w:jc w:val="both"/>
        <w:rPr>
          <w:rFonts w:ascii="Times New Roman" w:hAnsi="Times New Roman" w:cs="Times New Roman"/>
          <w:sz w:val="20"/>
          <w:szCs w:val="20"/>
          <w:lang w:val="en-US"/>
        </w:rPr>
      </w:pPr>
    </w:p>
    <w:p w14:paraId="05A3644D" w14:textId="309A52FA" w:rsidR="00015873" w:rsidRPr="00D949DD" w:rsidRDefault="00015873"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Anti</w:t>
      </w:r>
      <w:r w:rsidR="00D73774" w:rsidRPr="00D949DD">
        <w:rPr>
          <w:rFonts w:ascii="Times New Roman" w:hAnsi="Times New Roman" w:cs="Times New Roman"/>
          <w:b/>
          <w:bCs/>
          <w:sz w:val="20"/>
          <w:szCs w:val="20"/>
          <w:lang w:val="en-US"/>
        </w:rPr>
        <w:t>mi</w:t>
      </w:r>
      <w:r w:rsidRPr="00D949DD">
        <w:rPr>
          <w:rFonts w:ascii="Times New Roman" w:hAnsi="Times New Roman" w:cs="Times New Roman"/>
          <w:b/>
          <w:bCs/>
          <w:sz w:val="20"/>
          <w:szCs w:val="20"/>
          <w:lang w:val="en-US"/>
        </w:rPr>
        <w:t>crobial Activity</w:t>
      </w:r>
    </w:p>
    <w:p w14:paraId="3F8BAAF3" w14:textId="2C1BD33D" w:rsidR="00BA64B7"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924E8E" w:rsidRPr="00D949DD">
        <w:rPr>
          <w:rFonts w:ascii="Times New Roman" w:hAnsi="Times New Roman" w:cs="Times New Roman"/>
          <w:sz w:val="20"/>
          <w:szCs w:val="20"/>
          <w:lang w:val="en-US"/>
        </w:rPr>
        <w:t xml:space="preserve">Cosmetic and pharmaceutical companies are increasingly replacing synthetic antimicrobials in topical applications. Microbial resistance to conventional antimicrobials is rising </w:t>
      </w:r>
      <w:r w:rsidR="008E27D3">
        <w:rPr>
          <w:rFonts w:ascii="Times New Roman" w:hAnsi="Times New Roman" w:cs="Times New Roman"/>
          <w:sz w:val="20"/>
          <w:szCs w:val="20"/>
          <w:lang w:val="en-US"/>
        </w:rPr>
        <w:t>[</w:t>
      </w:r>
      <w:r w:rsidR="00F53820" w:rsidRPr="00D949DD">
        <w:rPr>
          <w:rFonts w:ascii="Times New Roman" w:hAnsi="Times New Roman" w:cs="Times New Roman"/>
          <w:sz w:val="20"/>
          <w:szCs w:val="20"/>
          <w:lang w:val="en-US"/>
        </w:rPr>
        <w:t>60</w:t>
      </w:r>
      <w:r w:rsidR="00682890">
        <w:rPr>
          <w:rFonts w:ascii="Times New Roman" w:hAnsi="Times New Roman" w:cs="Times New Roman"/>
          <w:sz w:val="20"/>
          <w:szCs w:val="20"/>
          <w:lang w:val="en-US"/>
        </w:rPr>
        <w:t>]</w:t>
      </w:r>
      <w:r w:rsidR="00F53820" w:rsidRPr="00D949DD">
        <w:rPr>
          <w:rFonts w:ascii="Times New Roman" w:hAnsi="Times New Roman" w:cs="Times New Roman"/>
          <w:sz w:val="20"/>
          <w:szCs w:val="20"/>
          <w:lang w:val="en-US"/>
        </w:rPr>
        <w:t xml:space="preserve">. </w:t>
      </w:r>
      <w:r w:rsidR="00924E8E" w:rsidRPr="00D949DD">
        <w:rPr>
          <w:rFonts w:ascii="Times New Roman" w:hAnsi="Times New Roman" w:cs="Times New Roman"/>
          <w:sz w:val="20"/>
          <w:szCs w:val="20"/>
          <w:lang w:val="en-US"/>
        </w:rPr>
        <w:t>Plants defend with phenolic chemicals</w:t>
      </w:r>
      <w:r w:rsidR="002D56CF" w:rsidRPr="00D949DD">
        <w:rPr>
          <w:rFonts w:ascii="Times New Roman" w:hAnsi="Times New Roman" w:cs="Times New Roman"/>
          <w:sz w:val="20"/>
          <w:szCs w:val="20"/>
          <w:lang w:val="en-US"/>
        </w:rPr>
        <w:t xml:space="preserve">. </w:t>
      </w:r>
      <w:r w:rsidR="00924E8E" w:rsidRPr="00D949DD">
        <w:rPr>
          <w:rFonts w:ascii="Times New Roman" w:hAnsi="Times New Roman" w:cs="Times New Roman"/>
          <w:sz w:val="20"/>
          <w:szCs w:val="20"/>
          <w:lang w:val="en-US"/>
        </w:rPr>
        <w:t>They alter membrane permeability and destroy microorganisms by interacting with their cell membranes or walls</w:t>
      </w:r>
      <w:r w:rsidR="002D56CF" w:rsidRPr="00D949DD">
        <w:rPr>
          <w:rFonts w:ascii="Times New Roman" w:hAnsi="Times New Roman" w:cs="Times New Roman"/>
          <w:sz w:val="20"/>
          <w:szCs w:val="20"/>
          <w:lang w:val="en-US"/>
        </w:rPr>
        <w:t xml:space="preserve">. </w:t>
      </w:r>
      <w:r w:rsidR="00924E8E" w:rsidRPr="00D949DD">
        <w:rPr>
          <w:rFonts w:ascii="Times New Roman" w:hAnsi="Times New Roman" w:cs="Times New Roman"/>
          <w:sz w:val="20"/>
          <w:szCs w:val="20"/>
          <w:lang w:val="en-US"/>
        </w:rPr>
        <w:t>Phenolics also coagulate bacterial cells. Phenolic chemicals can also suppress pathogenic bacteria and extend product shelf life</w:t>
      </w:r>
      <w:r w:rsidR="002D56CF"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2D56CF" w:rsidRPr="00D949DD">
        <w:rPr>
          <w:rFonts w:ascii="Times New Roman" w:hAnsi="Times New Roman" w:cs="Times New Roman"/>
          <w:sz w:val="20"/>
          <w:szCs w:val="20"/>
          <w:lang w:val="en-US"/>
        </w:rPr>
        <w:t>61</w:t>
      </w:r>
      <w:r w:rsidR="00682890">
        <w:rPr>
          <w:rFonts w:ascii="Times New Roman" w:hAnsi="Times New Roman" w:cs="Times New Roman"/>
          <w:sz w:val="20"/>
          <w:szCs w:val="20"/>
          <w:lang w:val="en-US"/>
        </w:rPr>
        <w:t>]</w:t>
      </w:r>
      <w:r w:rsidR="00924E8E" w:rsidRPr="00D949DD">
        <w:rPr>
          <w:rFonts w:ascii="Times New Roman" w:hAnsi="Times New Roman" w:cs="Times New Roman"/>
          <w:sz w:val="20"/>
          <w:szCs w:val="20"/>
          <w:lang w:val="en-US"/>
        </w:rPr>
        <w:t xml:space="preserve">. </w:t>
      </w:r>
      <w:r w:rsidR="00D4000A" w:rsidRPr="00D949DD">
        <w:rPr>
          <w:rFonts w:ascii="Times New Roman" w:hAnsi="Times New Roman" w:cs="Times New Roman"/>
          <w:sz w:val="20"/>
          <w:szCs w:val="20"/>
          <w:lang w:val="en-US"/>
        </w:rPr>
        <w:t xml:space="preserve">Several plant species with antibacterial effects are used in cosmetic products. </w:t>
      </w:r>
    </w:p>
    <w:p w14:paraId="3DB283E5" w14:textId="5BF14055" w:rsidR="00D4000A"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D4000A" w:rsidRPr="00D949DD">
        <w:rPr>
          <w:rFonts w:ascii="Times New Roman" w:hAnsi="Times New Roman" w:cs="Times New Roman"/>
          <w:sz w:val="20"/>
          <w:szCs w:val="20"/>
          <w:lang w:val="en-US"/>
        </w:rPr>
        <w:t xml:space="preserve">Some of these species include: </w:t>
      </w:r>
    </w:p>
    <w:p w14:paraId="7C32EDDB" w14:textId="4E60CE0D"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Cinnamomum species: Certain species belonging to the genus Cinnamomum, commonly used as spices, contain many antibacterial compounds </w:t>
      </w:r>
      <w:r w:rsidR="008E27D3">
        <w:rPr>
          <w:rFonts w:ascii="Times New Roman" w:hAnsi="Times New Roman" w:cs="Times New Roman"/>
          <w:sz w:val="20"/>
          <w:szCs w:val="20"/>
          <w:lang w:val="en-US"/>
        </w:rPr>
        <w:t>[</w:t>
      </w:r>
      <w:r w:rsidR="00261E0E" w:rsidRPr="00D949DD">
        <w:rPr>
          <w:rFonts w:ascii="Times New Roman" w:hAnsi="Times New Roman" w:cs="Times New Roman"/>
          <w:sz w:val="20"/>
          <w:szCs w:val="20"/>
          <w:lang w:val="en-US"/>
        </w:rPr>
        <w:t>62</w:t>
      </w:r>
      <w:r w:rsidR="00682890">
        <w:rPr>
          <w:rFonts w:ascii="Times New Roman" w:hAnsi="Times New Roman" w:cs="Times New Roman"/>
          <w:sz w:val="20"/>
          <w:szCs w:val="20"/>
          <w:lang w:val="en-US"/>
        </w:rPr>
        <w:t>]</w:t>
      </w:r>
      <w:r w:rsidR="00261E0E" w:rsidRPr="00D949DD">
        <w:rPr>
          <w:rFonts w:ascii="Times New Roman" w:hAnsi="Times New Roman" w:cs="Times New Roman"/>
          <w:sz w:val="20"/>
          <w:szCs w:val="20"/>
          <w:lang w:val="en-US"/>
        </w:rPr>
        <w:t>.</w:t>
      </w:r>
    </w:p>
    <w:p w14:paraId="578C0C2B" w14:textId="586BE2C1"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proofErr w:type="spellStart"/>
      <w:r w:rsidRPr="00D949DD">
        <w:rPr>
          <w:rFonts w:ascii="Times New Roman" w:hAnsi="Times New Roman" w:cs="Times New Roman"/>
          <w:sz w:val="20"/>
          <w:szCs w:val="20"/>
          <w:lang w:val="en-US"/>
        </w:rPr>
        <w:t>Lamiaceae</w:t>
      </w:r>
      <w:proofErr w:type="spellEnd"/>
      <w:r w:rsidRPr="00D949DD">
        <w:rPr>
          <w:rFonts w:ascii="Times New Roman" w:hAnsi="Times New Roman" w:cs="Times New Roman"/>
          <w:sz w:val="20"/>
          <w:szCs w:val="20"/>
          <w:lang w:val="en-US"/>
        </w:rPr>
        <w:t xml:space="preserve"> family: The </w:t>
      </w:r>
      <w:proofErr w:type="spellStart"/>
      <w:r w:rsidRPr="00D949DD">
        <w:rPr>
          <w:rFonts w:ascii="Times New Roman" w:hAnsi="Times New Roman" w:cs="Times New Roman"/>
          <w:sz w:val="20"/>
          <w:szCs w:val="20"/>
          <w:lang w:val="en-US"/>
        </w:rPr>
        <w:t>Lamiaceae</w:t>
      </w:r>
      <w:proofErr w:type="spellEnd"/>
      <w:r w:rsidRPr="00D949DD">
        <w:rPr>
          <w:rFonts w:ascii="Times New Roman" w:hAnsi="Times New Roman" w:cs="Times New Roman"/>
          <w:sz w:val="20"/>
          <w:szCs w:val="20"/>
          <w:lang w:val="en-US"/>
        </w:rPr>
        <w:t xml:space="preserve"> family, which includes plants like mint, oregano, basil, and rosemary, possesses a wide variety of ornamental, medicinal, and aromatic plants producing essential oils that are used in cosmetics </w:t>
      </w:r>
      <w:r w:rsidR="008E27D3">
        <w:rPr>
          <w:rFonts w:ascii="Times New Roman" w:hAnsi="Times New Roman" w:cs="Times New Roman"/>
          <w:sz w:val="20"/>
          <w:szCs w:val="20"/>
          <w:lang w:val="en-US"/>
        </w:rPr>
        <w:t>[</w:t>
      </w:r>
      <w:r w:rsidR="007F58CE" w:rsidRPr="00D949DD">
        <w:rPr>
          <w:rFonts w:ascii="Times New Roman" w:hAnsi="Times New Roman" w:cs="Times New Roman"/>
          <w:sz w:val="20"/>
          <w:szCs w:val="20"/>
          <w:lang w:val="en-US"/>
        </w:rPr>
        <w:t>63</w:t>
      </w:r>
      <w:r w:rsidR="00682890">
        <w:rPr>
          <w:rFonts w:ascii="Times New Roman" w:hAnsi="Times New Roman" w:cs="Times New Roman"/>
          <w:sz w:val="20"/>
          <w:szCs w:val="20"/>
          <w:lang w:val="en-US"/>
        </w:rPr>
        <w:t>]</w:t>
      </w:r>
      <w:r w:rsidR="007F58CE" w:rsidRPr="00D949DD">
        <w:rPr>
          <w:rFonts w:ascii="Times New Roman" w:hAnsi="Times New Roman" w:cs="Times New Roman"/>
          <w:sz w:val="20"/>
          <w:szCs w:val="20"/>
          <w:lang w:val="en-US"/>
        </w:rPr>
        <w:t>.</w:t>
      </w:r>
    </w:p>
    <w:p w14:paraId="1EE09E09" w14:textId="6140B63C"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proofErr w:type="spellStart"/>
      <w:r w:rsidRPr="00D949DD">
        <w:rPr>
          <w:rFonts w:ascii="Times New Roman" w:hAnsi="Times New Roman" w:cs="Times New Roman"/>
          <w:i/>
          <w:iCs/>
          <w:sz w:val="20"/>
          <w:szCs w:val="20"/>
          <w:lang w:val="en-US"/>
        </w:rPr>
        <w:t>Neolitsea</w:t>
      </w:r>
      <w:proofErr w:type="spellEnd"/>
      <w:r w:rsidRPr="00D949DD">
        <w:rPr>
          <w:rFonts w:ascii="Times New Roman" w:hAnsi="Times New Roman" w:cs="Times New Roman"/>
          <w:i/>
          <w:iCs/>
          <w:sz w:val="20"/>
          <w:szCs w:val="20"/>
          <w:lang w:val="en-US"/>
        </w:rPr>
        <w:t xml:space="preserve"> </w:t>
      </w:r>
      <w:proofErr w:type="spellStart"/>
      <w:r w:rsidRPr="00D949DD">
        <w:rPr>
          <w:rFonts w:ascii="Times New Roman" w:hAnsi="Times New Roman" w:cs="Times New Roman"/>
          <w:i/>
          <w:iCs/>
          <w:sz w:val="20"/>
          <w:szCs w:val="20"/>
          <w:lang w:val="en-US"/>
        </w:rPr>
        <w:t>foliosa</w:t>
      </w:r>
      <w:proofErr w:type="spellEnd"/>
      <w:r w:rsidRPr="00D949DD">
        <w:rPr>
          <w:rFonts w:ascii="Times New Roman" w:hAnsi="Times New Roman" w:cs="Times New Roman"/>
          <w:sz w:val="20"/>
          <w:szCs w:val="20"/>
          <w:lang w:val="en-US"/>
        </w:rPr>
        <w:t xml:space="preserve">: </w:t>
      </w:r>
      <w:proofErr w:type="spellStart"/>
      <w:r w:rsidRPr="00D949DD">
        <w:rPr>
          <w:rFonts w:ascii="Times New Roman" w:hAnsi="Times New Roman" w:cs="Times New Roman"/>
          <w:sz w:val="20"/>
          <w:szCs w:val="20"/>
          <w:lang w:val="en-US"/>
        </w:rPr>
        <w:t>Neolitsea</w:t>
      </w:r>
      <w:proofErr w:type="spellEnd"/>
      <w:r w:rsidRPr="00D949DD">
        <w:rPr>
          <w:rFonts w:ascii="Times New Roman" w:hAnsi="Times New Roman" w:cs="Times New Roman"/>
          <w:sz w:val="20"/>
          <w:szCs w:val="20"/>
          <w:lang w:val="en-US"/>
        </w:rPr>
        <w:t xml:space="preserve"> </w:t>
      </w:r>
      <w:proofErr w:type="spellStart"/>
      <w:r w:rsidRPr="00D949DD">
        <w:rPr>
          <w:rFonts w:ascii="Times New Roman" w:hAnsi="Times New Roman" w:cs="Times New Roman"/>
          <w:sz w:val="20"/>
          <w:szCs w:val="20"/>
          <w:lang w:val="en-US"/>
        </w:rPr>
        <w:t>foliosa</w:t>
      </w:r>
      <w:proofErr w:type="spellEnd"/>
      <w:r w:rsidRPr="00D949DD">
        <w:rPr>
          <w:rFonts w:ascii="Times New Roman" w:hAnsi="Times New Roman" w:cs="Times New Roman"/>
          <w:sz w:val="20"/>
          <w:szCs w:val="20"/>
          <w:lang w:val="en-US"/>
        </w:rPr>
        <w:t xml:space="preserve"> plant oil contains caryophyllene, which is responsible for its antibacterial properties </w:t>
      </w:r>
      <w:r w:rsidR="008E27D3">
        <w:rPr>
          <w:rFonts w:ascii="Times New Roman" w:hAnsi="Times New Roman" w:cs="Times New Roman"/>
          <w:sz w:val="20"/>
          <w:szCs w:val="20"/>
          <w:lang w:val="en-US"/>
        </w:rPr>
        <w:t>[</w:t>
      </w:r>
      <w:r w:rsidR="007F58CE" w:rsidRPr="00D949DD">
        <w:rPr>
          <w:rFonts w:ascii="Times New Roman" w:hAnsi="Times New Roman" w:cs="Times New Roman"/>
          <w:sz w:val="20"/>
          <w:szCs w:val="20"/>
          <w:lang w:val="en-US"/>
        </w:rPr>
        <w:t>64</w:t>
      </w:r>
      <w:r w:rsidR="00682890">
        <w:rPr>
          <w:rFonts w:ascii="Times New Roman" w:hAnsi="Times New Roman" w:cs="Times New Roman"/>
          <w:sz w:val="20"/>
          <w:szCs w:val="20"/>
          <w:lang w:val="en-US"/>
        </w:rPr>
        <w:t>]</w:t>
      </w:r>
      <w:r w:rsidR="007F58CE" w:rsidRPr="00D949DD">
        <w:rPr>
          <w:rFonts w:ascii="Times New Roman" w:hAnsi="Times New Roman" w:cs="Times New Roman"/>
          <w:sz w:val="20"/>
          <w:szCs w:val="20"/>
          <w:lang w:val="en-US"/>
        </w:rPr>
        <w:t>.</w:t>
      </w:r>
      <w:r w:rsidRPr="00D949DD">
        <w:rPr>
          <w:rFonts w:ascii="Times New Roman" w:hAnsi="Times New Roman" w:cs="Times New Roman"/>
          <w:sz w:val="20"/>
          <w:szCs w:val="20"/>
          <w:highlight w:val="yellow"/>
          <w:lang w:val="en-US"/>
        </w:rPr>
        <w:t xml:space="preserve"> </w:t>
      </w:r>
    </w:p>
    <w:p w14:paraId="0E0D2FC9" w14:textId="2144452D"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lastRenderedPageBreak/>
        <w:t xml:space="preserve">Citrus species: Essential oils derived from various citrus species have been used in cosmetic products due to their antibacterial and antifungal properties </w:t>
      </w:r>
      <w:r w:rsidR="008E27D3">
        <w:rPr>
          <w:rFonts w:ascii="Times New Roman" w:hAnsi="Times New Roman" w:cs="Times New Roman"/>
          <w:sz w:val="20"/>
          <w:szCs w:val="20"/>
          <w:lang w:val="en-US"/>
        </w:rPr>
        <w:t>[</w:t>
      </w:r>
      <w:r w:rsidR="002C6673" w:rsidRPr="00D949DD">
        <w:rPr>
          <w:rFonts w:ascii="Times New Roman" w:hAnsi="Times New Roman" w:cs="Times New Roman"/>
          <w:sz w:val="20"/>
          <w:szCs w:val="20"/>
          <w:lang w:val="en-US"/>
        </w:rPr>
        <w:t>65</w:t>
      </w:r>
      <w:r w:rsidR="00682890">
        <w:rPr>
          <w:rFonts w:ascii="Times New Roman" w:hAnsi="Times New Roman" w:cs="Times New Roman"/>
          <w:sz w:val="20"/>
          <w:szCs w:val="20"/>
          <w:lang w:val="en-US"/>
        </w:rPr>
        <w:t>]</w:t>
      </w:r>
      <w:r w:rsidR="002C6673"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 xml:space="preserve"> </w:t>
      </w:r>
    </w:p>
    <w:p w14:paraId="3F5B01C9" w14:textId="55CF9BD7"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Tea tree oil: Tea tree oil, derived from </w:t>
      </w:r>
      <w:r w:rsidRPr="00B577F1">
        <w:rPr>
          <w:rFonts w:ascii="Times New Roman" w:hAnsi="Times New Roman" w:cs="Times New Roman"/>
          <w:i/>
          <w:iCs/>
          <w:sz w:val="20"/>
          <w:szCs w:val="20"/>
          <w:lang w:val="en-US"/>
        </w:rPr>
        <w:t>Melaleuca alternifolia</w:t>
      </w:r>
      <w:r w:rsidRPr="00D949DD">
        <w:rPr>
          <w:rFonts w:ascii="Times New Roman" w:hAnsi="Times New Roman" w:cs="Times New Roman"/>
          <w:sz w:val="20"/>
          <w:szCs w:val="20"/>
          <w:lang w:val="en-US"/>
        </w:rPr>
        <w:t xml:space="preserve">, has been used in cosmetic products for its antibacterial activity </w:t>
      </w:r>
      <w:r w:rsidR="008E27D3">
        <w:rPr>
          <w:rFonts w:ascii="Times New Roman" w:hAnsi="Times New Roman" w:cs="Times New Roman"/>
          <w:sz w:val="20"/>
          <w:szCs w:val="20"/>
          <w:lang w:val="en-US"/>
        </w:rPr>
        <w:t>[</w:t>
      </w:r>
      <w:r w:rsidR="00FC4CC2" w:rsidRPr="00D949DD">
        <w:rPr>
          <w:rFonts w:ascii="Times New Roman" w:hAnsi="Times New Roman" w:cs="Times New Roman"/>
          <w:sz w:val="20"/>
          <w:szCs w:val="20"/>
          <w:lang w:val="en-US"/>
        </w:rPr>
        <w:t>66</w:t>
      </w:r>
      <w:r w:rsidR="00682890">
        <w:rPr>
          <w:rFonts w:ascii="Times New Roman" w:hAnsi="Times New Roman" w:cs="Times New Roman"/>
          <w:sz w:val="20"/>
          <w:szCs w:val="20"/>
          <w:lang w:val="en-US"/>
        </w:rPr>
        <w:t>]</w:t>
      </w:r>
      <w:r w:rsidR="00FC4CC2" w:rsidRPr="00D949DD">
        <w:rPr>
          <w:rFonts w:ascii="Times New Roman" w:hAnsi="Times New Roman" w:cs="Times New Roman"/>
          <w:sz w:val="20"/>
          <w:szCs w:val="20"/>
          <w:lang w:val="en-US"/>
        </w:rPr>
        <w:t>.</w:t>
      </w:r>
    </w:p>
    <w:p w14:paraId="78DB5B95" w14:textId="7546B86E" w:rsidR="00D4000A"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Lavandula species: Lavender species, such as </w:t>
      </w:r>
      <w:r w:rsidRPr="00D949DD">
        <w:rPr>
          <w:rFonts w:ascii="Times New Roman" w:hAnsi="Times New Roman" w:cs="Times New Roman"/>
          <w:i/>
          <w:iCs/>
          <w:sz w:val="20"/>
          <w:szCs w:val="20"/>
          <w:lang w:val="en-US"/>
        </w:rPr>
        <w:t>Lavandula pedunculata</w:t>
      </w:r>
      <w:r w:rsidRPr="00D949DD">
        <w:rPr>
          <w:rFonts w:ascii="Times New Roman" w:hAnsi="Times New Roman" w:cs="Times New Roman"/>
          <w:sz w:val="20"/>
          <w:szCs w:val="20"/>
          <w:lang w:val="en-US"/>
        </w:rPr>
        <w:t xml:space="preserve">, have been used in traditional medicine for their antibacterial properties and are incorporated into cosmetic products </w:t>
      </w:r>
      <w:r w:rsidR="008E27D3">
        <w:rPr>
          <w:rFonts w:ascii="Times New Roman" w:hAnsi="Times New Roman" w:cs="Times New Roman"/>
          <w:sz w:val="20"/>
          <w:szCs w:val="20"/>
          <w:lang w:val="en-US"/>
        </w:rPr>
        <w:t>[</w:t>
      </w:r>
      <w:r w:rsidR="00F3768D" w:rsidRPr="00D949DD">
        <w:rPr>
          <w:rFonts w:ascii="Times New Roman" w:hAnsi="Times New Roman" w:cs="Times New Roman"/>
          <w:sz w:val="20"/>
          <w:szCs w:val="20"/>
          <w:lang w:val="en-US"/>
        </w:rPr>
        <w:t>67</w:t>
      </w:r>
      <w:r w:rsidR="00682890">
        <w:rPr>
          <w:rFonts w:ascii="Times New Roman" w:hAnsi="Times New Roman" w:cs="Times New Roman"/>
          <w:sz w:val="20"/>
          <w:szCs w:val="20"/>
          <w:lang w:val="en-US"/>
        </w:rPr>
        <w:t>]</w:t>
      </w:r>
      <w:r w:rsidR="00F3768D" w:rsidRPr="00D949DD">
        <w:rPr>
          <w:rFonts w:ascii="Times New Roman" w:hAnsi="Times New Roman" w:cs="Times New Roman"/>
          <w:sz w:val="20"/>
          <w:szCs w:val="20"/>
          <w:lang w:val="en-US"/>
        </w:rPr>
        <w:t>.</w:t>
      </w:r>
    </w:p>
    <w:p w14:paraId="0F4711A7" w14:textId="63D54BF0" w:rsidR="00796ACD" w:rsidRPr="00D949DD" w:rsidRDefault="00D4000A" w:rsidP="00A10D01">
      <w:pPr>
        <w:pStyle w:val="ListeParagraf"/>
        <w:numPr>
          <w:ilvl w:val="0"/>
          <w:numId w:val="5"/>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Artemisia vulgaris</w:t>
      </w:r>
      <w:r w:rsidRPr="00D949DD">
        <w:rPr>
          <w:rFonts w:ascii="Times New Roman" w:hAnsi="Times New Roman" w:cs="Times New Roman"/>
          <w:sz w:val="20"/>
          <w:szCs w:val="20"/>
          <w:lang w:val="en-US"/>
        </w:rPr>
        <w:t xml:space="preserve">: </w:t>
      </w:r>
      <w:r w:rsidRPr="00D949DD">
        <w:rPr>
          <w:rFonts w:ascii="Times New Roman" w:hAnsi="Times New Roman" w:cs="Times New Roman"/>
          <w:i/>
          <w:iCs/>
          <w:sz w:val="20"/>
          <w:szCs w:val="20"/>
          <w:lang w:val="en-US"/>
        </w:rPr>
        <w:t>Artemisia vulgaris</w:t>
      </w:r>
      <w:r w:rsidRPr="00D949DD">
        <w:rPr>
          <w:rFonts w:ascii="Times New Roman" w:hAnsi="Times New Roman" w:cs="Times New Roman"/>
          <w:sz w:val="20"/>
          <w:szCs w:val="20"/>
          <w:lang w:val="en-US"/>
        </w:rPr>
        <w:t xml:space="preserve">, commonly known as common </w:t>
      </w:r>
      <w:proofErr w:type="spellStart"/>
      <w:r w:rsidRPr="00D949DD">
        <w:rPr>
          <w:rFonts w:ascii="Times New Roman" w:hAnsi="Times New Roman" w:cs="Times New Roman"/>
          <w:sz w:val="20"/>
          <w:szCs w:val="20"/>
          <w:lang w:val="en-US"/>
        </w:rPr>
        <w:t>mugwort</w:t>
      </w:r>
      <w:proofErr w:type="spellEnd"/>
      <w:r w:rsidRPr="00D949DD">
        <w:rPr>
          <w:rFonts w:ascii="Times New Roman" w:hAnsi="Times New Roman" w:cs="Times New Roman"/>
          <w:sz w:val="20"/>
          <w:szCs w:val="20"/>
          <w:lang w:val="en-US"/>
        </w:rPr>
        <w:t xml:space="preserve">, has been used in traditional medicine and is known for its antibacterial effects </w:t>
      </w:r>
      <w:r w:rsidR="008E27D3">
        <w:rPr>
          <w:rFonts w:ascii="Times New Roman" w:hAnsi="Times New Roman" w:cs="Times New Roman"/>
          <w:sz w:val="20"/>
          <w:szCs w:val="20"/>
          <w:lang w:val="en-US"/>
        </w:rPr>
        <w:t>[</w:t>
      </w:r>
      <w:r w:rsidR="00AB4C07" w:rsidRPr="00D949DD">
        <w:rPr>
          <w:rFonts w:ascii="Times New Roman" w:hAnsi="Times New Roman" w:cs="Times New Roman"/>
          <w:sz w:val="20"/>
          <w:szCs w:val="20"/>
          <w:lang w:val="en-US"/>
        </w:rPr>
        <w:t>68</w:t>
      </w:r>
      <w:r w:rsidR="00682890">
        <w:rPr>
          <w:rFonts w:ascii="Times New Roman" w:hAnsi="Times New Roman" w:cs="Times New Roman"/>
          <w:sz w:val="20"/>
          <w:szCs w:val="20"/>
          <w:lang w:val="en-US"/>
        </w:rPr>
        <w:t>]</w:t>
      </w:r>
      <w:r w:rsidR="00AB4C07" w:rsidRPr="00D949DD">
        <w:rPr>
          <w:rFonts w:ascii="Times New Roman" w:hAnsi="Times New Roman" w:cs="Times New Roman"/>
          <w:sz w:val="20"/>
          <w:szCs w:val="20"/>
          <w:lang w:val="en-US"/>
        </w:rPr>
        <w:t>.</w:t>
      </w:r>
      <w:r w:rsidRPr="00D949DD">
        <w:rPr>
          <w:rFonts w:ascii="Times New Roman" w:hAnsi="Times New Roman" w:cs="Times New Roman"/>
          <w:sz w:val="20"/>
          <w:szCs w:val="20"/>
          <w:highlight w:val="yellow"/>
          <w:lang w:val="en-US"/>
        </w:rPr>
        <w:t xml:space="preserve"> </w:t>
      </w:r>
    </w:p>
    <w:p w14:paraId="5B965DD7" w14:textId="4F17E359" w:rsidR="00D4000A"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D4000A" w:rsidRPr="00D949DD">
        <w:rPr>
          <w:rFonts w:ascii="Times New Roman" w:hAnsi="Times New Roman" w:cs="Times New Roman"/>
          <w:sz w:val="20"/>
          <w:szCs w:val="20"/>
          <w:lang w:val="en-US"/>
        </w:rPr>
        <w:t>These plant species and their extracts are utilized in cosmetic products for their natural antibacterial properties. They provide an alternative to synthetic antibacterial agents and meet the demands of consumers seeking natural and sustainable cosmetic options.</w:t>
      </w:r>
    </w:p>
    <w:p w14:paraId="2510E95D" w14:textId="77777777" w:rsidR="00BA64B7" w:rsidRPr="00D949DD" w:rsidRDefault="00BA64B7" w:rsidP="00E03C15">
      <w:pPr>
        <w:spacing w:after="0" w:line="240" w:lineRule="auto"/>
        <w:jc w:val="both"/>
        <w:rPr>
          <w:rFonts w:ascii="Times New Roman" w:hAnsi="Times New Roman" w:cs="Times New Roman"/>
          <w:sz w:val="20"/>
          <w:szCs w:val="20"/>
          <w:lang w:val="en-US"/>
        </w:rPr>
      </w:pPr>
    </w:p>
    <w:p w14:paraId="6082F7CB" w14:textId="68B2DB77" w:rsidR="00DC7EB3" w:rsidRPr="00D949DD" w:rsidRDefault="00B8668D" w:rsidP="00F041B6">
      <w:pPr>
        <w:pStyle w:val="ListeParagraf"/>
        <w:numPr>
          <w:ilvl w:val="0"/>
          <w:numId w:val="16"/>
        </w:numPr>
        <w:spacing w:after="0" w:line="240" w:lineRule="auto"/>
        <w:ind w:left="284" w:hanging="284"/>
        <w:jc w:val="both"/>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V</w:t>
      </w:r>
      <w:r w:rsidR="000C1D9E" w:rsidRPr="00D949DD">
        <w:rPr>
          <w:rFonts w:ascii="Times New Roman" w:hAnsi="Times New Roman" w:cs="Times New Roman"/>
          <w:b/>
          <w:bCs/>
          <w:sz w:val="20"/>
          <w:szCs w:val="20"/>
          <w:lang w:val="en-US"/>
        </w:rPr>
        <w:t>itamin</w:t>
      </w:r>
      <w:r w:rsidR="00AA205B" w:rsidRPr="00D949DD">
        <w:rPr>
          <w:rFonts w:ascii="Times New Roman" w:hAnsi="Times New Roman" w:cs="Times New Roman"/>
          <w:b/>
          <w:bCs/>
          <w:sz w:val="20"/>
          <w:szCs w:val="20"/>
          <w:lang w:val="en-US"/>
        </w:rPr>
        <w:t xml:space="preserve"> C and Vitamin E</w:t>
      </w:r>
    </w:p>
    <w:p w14:paraId="0A2CF5C0" w14:textId="77777777" w:rsidR="005C3B6B" w:rsidRPr="00D949DD" w:rsidRDefault="0007545D" w:rsidP="00A10D01">
      <w:pPr>
        <w:pStyle w:val="ListeParagraf"/>
        <w:numPr>
          <w:ilvl w:val="0"/>
          <w:numId w:val="6"/>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Because </w:t>
      </w:r>
      <w:r w:rsidR="00B8668D" w:rsidRPr="00D949DD">
        <w:rPr>
          <w:rFonts w:ascii="Times New Roman" w:hAnsi="Times New Roman" w:cs="Times New Roman"/>
          <w:sz w:val="20"/>
          <w:szCs w:val="20"/>
          <w:lang w:val="en-US"/>
        </w:rPr>
        <w:t>Vitamin C</w:t>
      </w:r>
      <w:r w:rsidRPr="00D949DD">
        <w:rPr>
          <w:rFonts w:ascii="Times New Roman" w:hAnsi="Times New Roman" w:cs="Times New Roman"/>
          <w:sz w:val="20"/>
          <w:szCs w:val="20"/>
          <w:lang w:val="en-US"/>
        </w:rPr>
        <w:t xml:space="preserve"> can give free radicals, it reduces the damage caused by free radicals. It makes the immune system work better. Vitamin C is mostly found in foods like carrots, peaches, sweet potatoes, oranges, broccoli, etc.</w:t>
      </w:r>
    </w:p>
    <w:p w14:paraId="2941FFEB" w14:textId="0F7216FF" w:rsidR="00D76990" w:rsidRPr="00D949DD" w:rsidRDefault="00D76990" w:rsidP="00A10D01">
      <w:pPr>
        <w:pStyle w:val="ListeParagraf"/>
        <w:numPr>
          <w:ilvl w:val="0"/>
          <w:numId w:val="6"/>
        </w:numPr>
        <w:spacing w:after="0" w:line="240" w:lineRule="auto"/>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Vitamin E comes from both animals and plants. It has been found to help treat some types of cancer and problems with the heart. People talk about it as a "scavenger of free radicals." Nuts, whole grains, almonds, veggie oils, and other foods are the best places to get vitamin</w:t>
      </w:r>
      <w:r w:rsidR="00670FB9"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5C3B6B" w:rsidRPr="00D949DD">
        <w:rPr>
          <w:rFonts w:ascii="Times New Roman" w:hAnsi="Times New Roman" w:cs="Times New Roman"/>
          <w:sz w:val="20"/>
          <w:szCs w:val="20"/>
          <w:lang w:val="en-US"/>
        </w:rPr>
        <w:t>35</w:t>
      </w:r>
      <w:r w:rsidR="00682890">
        <w:rPr>
          <w:rFonts w:ascii="Times New Roman" w:hAnsi="Times New Roman" w:cs="Times New Roman"/>
          <w:sz w:val="20"/>
          <w:szCs w:val="20"/>
          <w:lang w:val="en-US"/>
        </w:rPr>
        <w:t>]</w:t>
      </w:r>
      <w:r w:rsidR="005C3B6B" w:rsidRPr="00D949DD">
        <w:rPr>
          <w:rFonts w:ascii="Times New Roman" w:hAnsi="Times New Roman" w:cs="Times New Roman"/>
          <w:sz w:val="20"/>
          <w:szCs w:val="20"/>
          <w:lang w:val="en-US"/>
        </w:rPr>
        <w:t>.</w:t>
      </w:r>
    </w:p>
    <w:p w14:paraId="73476402" w14:textId="77777777" w:rsidR="005D0251" w:rsidRPr="00D949DD" w:rsidRDefault="005D0251" w:rsidP="00E03C15">
      <w:pPr>
        <w:pStyle w:val="ListeParagraf"/>
        <w:spacing w:after="0" w:line="240" w:lineRule="auto"/>
        <w:ind w:left="0"/>
        <w:jc w:val="both"/>
        <w:rPr>
          <w:rFonts w:ascii="Times New Roman" w:hAnsi="Times New Roman" w:cs="Times New Roman"/>
          <w:sz w:val="20"/>
          <w:szCs w:val="20"/>
          <w:lang w:val="en-US"/>
        </w:rPr>
      </w:pPr>
    </w:p>
    <w:p w14:paraId="58062009" w14:textId="20904B93" w:rsidR="00E401FB" w:rsidRPr="00D949DD" w:rsidRDefault="003F0334" w:rsidP="00100EB3">
      <w:pPr>
        <w:pStyle w:val="ListeParagraf"/>
        <w:numPr>
          <w:ilvl w:val="0"/>
          <w:numId w:val="19"/>
        </w:numPr>
        <w:tabs>
          <w:tab w:val="left" w:pos="567"/>
        </w:tabs>
        <w:spacing w:after="0" w:line="240" w:lineRule="auto"/>
        <w:ind w:left="0" w:firstLine="0"/>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 xml:space="preserve">HERBAL RESOURCES CULTIVATED IN </w:t>
      </w:r>
      <w:r w:rsidR="00E1715C" w:rsidRPr="00D949DD">
        <w:rPr>
          <w:rFonts w:ascii="Times New Roman" w:hAnsi="Times New Roman" w:cs="Times New Roman"/>
          <w:b/>
          <w:bCs/>
          <w:sz w:val="20"/>
          <w:szCs w:val="20"/>
          <w:lang w:val="en-US"/>
        </w:rPr>
        <w:t>TÜRKİYE</w:t>
      </w:r>
      <w:r w:rsidRPr="00D949DD">
        <w:rPr>
          <w:rFonts w:ascii="Times New Roman" w:hAnsi="Times New Roman" w:cs="Times New Roman"/>
          <w:b/>
          <w:bCs/>
          <w:sz w:val="20"/>
          <w:szCs w:val="20"/>
          <w:lang w:val="en-US"/>
        </w:rPr>
        <w:t xml:space="preserve"> THAT ARE USED IN COSMETIC PRODUCTION</w:t>
      </w:r>
    </w:p>
    <w:p w14:paraId="5769EB2E" w14:textId="77777777" w:rsidR="00BA64B7" w:rsidRPr="00D949DD" w:rsidRDefault="00BA64B7" w:rsidP="00BA64B7">
      <w:pPr>
        <w:spacing w:after="0" w:line="240" w:lineRule="auto"/>
        <w:rPr>
          <w:rFonts w:ascii="Times New Roman" w:hAnsi="Times New Roman" w:cs="Times New Roman"/>
          <w:b/>
          <w:bCs/>
          <w:sz w:val="20"/>
          <w:szCs w:val="20"/>
          <w:lang w:val="en-US"/>
        </w:rPr>
      </w:pPr>
    </w:p>
    <w:p w14:paraId="57EF6169" w14:textId="50CCCA51" w:rsidR="00D926A9" w:rsidRPr="00D949DD" w:rsidRDefault="0025192D" w:rsidP="0025192D">
      <w:pPr>
        <w:tabs>
          <w:tab w:val="left" w:pos="289"/>
        </w:tabs>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sidR="00D926A9" w:rsidRPr="00D949DD">
        <w:rPr>
          <w:rFonts w:ascii="Times New Roman" w:hAnsi="Times New Roman" w:cs="Times New Roman"/>
          <w:sz w:val="20"/>
          <w:szCs w:val="20"/>
          <w:lang w:val="en-US"/>
        </w:rPr>
        <w:t xml:space="preserve">Due to its geographic location, </w:t>
      </w:r>
      <w:r w:rsidR="00E1715C" w:rsidRPr="00D949DD">
        <w:rPr>
          <w:rFonts w:ascii="Times New Roman" w:hAnsi="Times New Roman" w:cs="Times New Roman"/>
          <w:sz w:val="20"/>
          <w:szCs w:val="20"/>
          <w:lang w:val="en-US"/>
        </w:rPr>
        <w:t>Türkiye</w:t>
      </w:r>
      <w:r w:rsidR="00D926A9" w:rsidRPr="00D949DD">
        <w:rPr>
          <w:rFonts w:ascii="Times New Roman" w:hAnsi="Times New Roman" w:cs="Times New Roman"/>
          <w:sz w:val="20"/>
          <w:szCs w:val="20"/>
          <w:lang w:val="en-US"/>
        </w:rPr>
        <w:t xml:space="preserve"> is home to a diverse array of plant species. The country's flora is comprised of roughly 12,000 taxonomic groups, of which approximately one third are unique to the country. Since ancient times, a wide variety of plants have been utilized for cosmetic purposes. This is especially relevant in light of the fact that, in the cosmetics sector today, there is a growing desire for natural and safe sources of ingredients as opposed to synthetic chemicals. When these two factors are taken into consideration, it can be seen that our nation is home to a diverse array of plant life, and the industry that deals in cosmetics makes extensive use of this variety</w:t>
      </w:r>
      <w:r w:rsidR="00CB5FC9" w:rsidRPr="00D949DD">
        <w:rPr>
          <w:rFonts w:ascii="Times New Roman" w:hAnsi="Times New Roman" w:cs="Times New Roman"/>
          <w:sz w:val="20"/>
          <w:szCs w:val="20"/>
          <w:lang w:val="en-US"/>
        </w:rPr>
        <w:t xml:space="preserve"> </w:t>
      </w:r>
      <w:r w:rsidR="008E27D3">
        <w:rPr>
          <w:rFonts w:ascii="Times New Roman" w:hAnsi="Times New Roman" w:cs="Times New Roman"/>
          <w:sz w:val="20"/>
          <w:szCs w:val="20"/>
          <w:lang w:val="en-US"/>
        </w:rPr>
        <w:t>[</w:t>
      </w:r>
      <w:r w:rsidR="00CB5FC9" w:rsidRPr="00D949DD">
        <w:rPr>
          <w:rFonts w:ascii="Times New Roman" w:hAnsi="Times New Roman" w:cs="Times New Roman"/>
          <w:sz w:val="20"/>
          <w:szCs w:val="20"/>
          <w:lang w:val="en-US"/>
        </w:rPr>
        <w:t>30, 69</w:t>
      </w:r>
      <w:r w:rsidR="00682890">
        <w:rPr>
          <w:rFonts w:ascii="Times New Roman" w:hAnsi="Times New Roman" w:cs="Times New Roman"/>
          <w:sz w:val="20"/>
          <w:szCs w:val="20"/>
          <w:lang w:val="en-US"/>
        </w:rPr>
        <w:t>]</w:t>
      </w:r>
      <w:r w:rsidR="00D926A9" w:rsidRPr="00D949DD">
        <w:rPr>
          <w:rFonts w:ascii="Times New Roman" w:hAnsi="Times New Roman" w:cs="Times New Roman"/>
          <w:sz w:val="20"/>
          <w:szCs w:val="20"/>
          <w:lang w:val="en-US"/>
        </w:rPr>
        <w:t xml:space="preserve">. In this title </w:t>
      </w:r>
      <w:r w:rsidR="00A41AFA" w:rsidRPr="00D949DD">
        <w:rPr>
          <w:rFonts w:ascii="Times New Roman" w:hAnsi="Times New Roman" w:cs="Times New Roman"/>
          <w:sz w:val="20"/>
          <w:szCs w:val="20"/>
          <w:lang w:val="en-US"/>
        </w:rPr>
        <w:t>describe</w:t>
      </w:r>
      <w:r w:rsidR="00D926A9" w:rsidRPr="00D949DD">
        <w:rPr>
          <w:rFonts w:ascii="Times New Roman" w:hAnsi="Times New Roman" w:cs="Times New Roman"/>
          <w:sz w:val="20"/>
          <w:szCs w:val="20"/>
          <w:lang w:val="en-US"/>
        </w:rPr>
        <w:t xml:space="preserve"> plants that are not only economically significant but also easier, more environmentally friendly, and accessible in the near future for the production of raw materials for cosmetic products in </w:t>
      </w:r>
      <w:r w:rsidR="00E1715C" w:rsidRPr="00D949DD">
        <w:rPr>
          <w:rFonts w:ascii="Times New Roman" w:hAnsi="Times New Roman" w:cs="Times New Roman"/>
          <w:sz w:val="20"/>
          <w:szCs w:val="20"/>
          <w:lang w:val="en-US"/>
        </w:rPr>
        <w:t>Türkiye</w:t>
      </w:r>
      <w:r w:rsidR="00A767CE" w:rsidRPr="00D949DD">
        <w:rPr>
          <w:rFonts w:ascii="Times New Roman" w:hAnsi="Times New Roman" w:cs="Times New Roman"/>
          <w:sz w:val="20"/>
          <w:szCs w:val="20"/>
          <w:lang w:val="en-US"/>
        </w:rPr>
        <w:t>.</w:t>
      </w:r>
    </w:p>
    <w:p w14:paraId="4E24EAD0" w14:textId="77777777" w:rsidR="00DA1802" w:rsidRPr="00D949DD" w:rsidRDefault="00DA1802" w:rsidP="00E03C15">
      <w:pPr>
        <w:spacing w:after="0" w:line="240" w:lineRule="auto"/>
        <w:jc w:val="both"/>
        <w:rPr>
          <w:rFonts w:ascii="Times New Roman" w:hAnsi="Times New Roman" w:cs="Times New Roman"/>
          <w:sz w:val="20"/>
          <w:szCs w:val="20"/>
          <w:lang w:val="en-US"/>
        </w:rPr>
      </w:pPr>
    </w:p>
    <w:p w14:paraId="476E1619" w14:textId="0326888A" w:rsidR="002D06E0" w:rsidRPr="00D949DD" w:rsidRDefault="00AE6CB3" w:rsidP="00A10D01">
      <w:pPr>
        <w:spacing w:after="0" w:line="240" w:lineRule="auto"/>
        <w:jc w:val="center"/>
        <w:rPr>
          <w:rFonts w:ascii="Times New Roman" w:hAnsi="Times New Roman" w:cs="Times New Roman"/>
          <w:b/>
          <w:bCs/>
          <w:sz w:val="20"/>
          <w:szCs w:val="20"/>
          <w:lang w:val="en-US"/>
        </w:rPr>
      </w:pPr>
      <w:r w:rsidRPr="00D949DD">
        <w:rPr>
          <w:rFonts w:ascii="Times New Roman" w:hAnsi="Times New Roman" w:cs="Times New Roman"/>
          <w:b/>
          <w:bCs/>
          <w:sz w:val="20"/>
          <w:szCs w:val="20"/>
          <w:lang w:val="en-US"/>
        </w:rPr>
        <w:t xml:space="preserve">Table 1. Herbal Resources Growing in </w:t>
      </w:r>
      <w:r w:rsidR="00E1715C" w:rsidRPr="00D949DD">
        <w:rPr>
          <w:rFonts w:ascii="Times New Roman" w:hAnsi="Times New Roman" w:cs="Times New Roman"/>
          <w:b/>
          <w:bCs/>
          <w:sz w:val="20"/>
          <w:szCs w:val="20"/>
          <w:lang w:val="en-US"/>
        </w:rPr>
        <w:t>Türkiye</w:t>
      </w:r>
      <w:r w:rsidRPr="00D949DD">
        <w:rPr>
          <w:rFonts w:ascii="Times New Roman" w:hAnsi="Times New Roman" w:cs="Times New Roman"/>
          <w:b/>
          <w:bCs/>
          <w:sz w:val="20"/>
          <w:szCs w:val="20"/>
          <w:lang w:val="en-US"/>
        </w:rPr>
        <w:t xml:space="preserve"> Used in Cosmetic Products</w:t>
      </w:r>
      <w:r w:rsidR="00D62179" w:rsidRPr="00D949DD">
        <w:rPr>
          <w:rFonts w:ascii="Times New Roman" w:hAnsi="Times New Roman" w:cs="Times New Roman"/>
          <w:b/>
          <w:bCs/>
          <w:sz w:val="20"/>
          <w:szCs w:val="20"/>
          <w:lang w:val="en-US"/>
        </w:rPr>
        <w:t xml:space="preserve"> </w:t>
      </w:r>
      <w:r w:rsidR="008E27D3">
        <w:rPr>
          <w:rFonts w:ascii="Times New Roman" w:hAnsi="Times New Roman" w:cs="Times New Roman"/>
          <w:b/>
          <w:bCs/>
          <w:sz w:val="20"/>
          <w:szCs w:val="20"/>
          <w:lang w:val="en-US"/>
        </w:rPr>
        <w:t>[</w:t>
      </w:r>
      <w:r w:rsidR="00D62179" w:rsidRPr="00D949DD">
        <w:rPr>
          <w:rFonts w:ascii="Times New Roman" w:hAnsi="Times New Roman" w:cs="Times New Roman"/>
          <w:b/>
          <w:bCs/>
          <w:sz w:val="20"/>
          <w:szCs w:val="20"/>
          <w:lang w:val="en-US"/>
        </w:rPr>
        <w:t>30</w:t>
      </w:r>
      <w:r w:rsidR="0052106A" w:rsidRPr="00D949DD">
        <w:rPr>
          <w:rFonts w:ascii="Times New Roman" w:hAnsi="Times New Roman" w:cs="Times New Roman"/>
          <w:b/>
          <w:bCs/>
          <w:sz w:val="20"/>
          <w:szCs w:val="20"/>
          <w:lang w:val="en-US"/>
        </w:rPr>
        <w:t>, 69</w:t>
      </w:r>
      <w:r w:rsidR="00682890">
        <w:rPr>
          <w:rFonts w:ascii="Times New Roman" w:hAnsi="Times New Roman" w:cs="Times New Roman"/>
          <w:b/>
          <w:bCs/>
          <w:sz w:val="20"/>
          <w:szCs w:val="20"/>
          <w:lang w:val="en-US"/>
        </w:rPr>
        <w:t>]</w:t>
      </w:r>
    </w:p>
    <w:p w14:paraId="37086FE6" w14:textId="77777777" w:rsidR="00DA1802" w:rsidRPr="00D949DD" w:rsidRDefault="00DA1802" w:rsidP="00A10D01">
      <w:pPr>
        <w:spacing w:after="0" w:line="240" w:lineRule="auto"/>
        <w:jc w:val="center"/>
        <w:rPr>
          <w:rFonts w:ascii="Times New Roman" w:hAnsi="Times New Roman" w:cs="Times New Roman"/>
          <w:b/>
          <w:bCs/>
          <w:sz w:val="20"/>
          <w:szCs w:val="20"/>
          <w:lang w:val="en-US"/>
        </w:rPr>
      </w:pPr>
    </w:p>
    <w:tbl>
      <w:tblPr>
        <w:tblStyle w:val="TabloKlavuzu"/>
        <w:tblW w:w="5000" w:type="pct"/>
        <w:jc w:val="center"/>
        <w:tblLook w:val="04A0" w:firstRow="1" w:lastRow="0" w:firstColumn="1" w:lastColumn="0" w:noHBand="0" w:noVBand="1"/>
      </w:tblPr>
      <w:tblGrid>
        <w:gridCol w:w="1920"/>
        <w:gridCol w:w="1439"/>
        <w:gridCol w:w="2358"/>
        <w:gridCol w:w="3299"/>
      </w:tblGrid>
      <w:tr w:rsidR="00A10D01" w:rsidRPr="00D949DD" w14:paraId="3951E890" w14:textId="25CF5078" w:rsidTr="00700043">
        <w:trPr>
          <w:jc w:val="center"/>
        </w:trPr>
        <w:tc>
          <w:tcPr>
            <w:tcW w:w="1142" w:type="pct"/>
          </w:tcPr>
          <w:p w14:paraId="73ACA47B" w14:textId="4B72F7E8" w:rsidR="00771FCE" w:rsidRPr="008B029C" w:rsidRDefault="00771FCE" w:rsidP="00A10D01">
            <w:pPr>
              <w:jc w:val="center"/>
              <w:rPr>
                <w:rFonts w:ascii="Times New Roman" w:hAnsi="Times New Roman" w:cs="Times New Roman"/>
                <w:sz w:val="20"/>
                <w:szCs w:val="20"/>
                <w:lang w:val="en-US"/>
              </w:rPr>
            </w:pPr>
            <w:r w:rsidRPr="008B029C">
              <w:rPr>
                <w:rFonts w:ascii="Times New Roman" w:hAnsi="Times New Roman" w:cs="Times New Roman"/>
                <w:sz w:val="20"/>
                <w:szCs w:val="20"/>
                <w:lang w:val="en-US"/>
              </w:rPr>
              <w:t>Evaluation and remarks:</w:t>
            </w:r>
          </w:p>
        </w:tc>
        <w:tc>
          <w:tcPr>
            <w:tcW w:w="568" w:type="pct"/>
          </w:tcPr>
          <w:p w14:paraId="69C226E5" w14:textId="08BA71CE" w:rsidR="00771FCE" w:rsidRPr="008B029C" w:rsidRDefault="00771FCE" w:rsidP="00A10D01">
            <w:pPr>
              <w:jc w:val="center"/>
              <w:rPr>
                <w:rFonts w:ascii="Times New Roman" w:hAnsi="Times New Roman" w:cs="Times New Roman"/>
                <w:sz w:val="20"/>
                <w:szCs w:val="20"/>
                <w:lang w:val="en-US"/>
              </w:rPr>
            </w:pPr>
            <w:r w:rsidRPr="008B029C">
              <w:rPr>
                <w:rFonts w:ascii="Times New Roman" w:hAnsi="Times New Roman" w:cs="Times New Roman"/>
                <w:sz w:val="20"/>
                <w:szCs w:val="20"/>
                <w:lang w:val="en-US"/>
              </w:rPr>
              <w:t>Taxa</w:t>
            </w:r>
          </w:p>
        </w:tc>
        <w:tc>
          <w:tcPr>
            <w:tcW w:w="1384" w:type="pct"/>
          </w:tcPr>
          <w:p w14:paraId="51E86794" w14:textId="237315E1" w:rsidR="00771FCE" w:rsidRPr="008B029C" w:rsidRDefault="00771FCE" w:rsidP="00A10D01">
            <w:pPr>
              <w:jc w:val="center"/>
              <w:rPr>
                <w:rFonts w:ascii="Times New Roman" w:hAnsi="Times New Roman" w:cs="Times New Roman"/>
                <w:sz w:val="20"/>
                <w:szCs w:val="20"/>
                <w:lang w:val="en-US"/>
              </w:rPr>
            </w:pPr>
            <w:r w:rsidRPr="008B029C">
              <w:rPr>
                <w:rFonts w:ascii="Times New Roman" w:hAnsi="Times New Roman" w:cs="Times New Roman"/>
                <w:sz w:val="20"/>
                <w:szCs w:val="20"/>
                <w:lang w:val="en-US"/>
              </w:rPr>
              <w:t>Active principles:</w:t>
            </w:r>
          </w:p>
        </w:tc>
        <w:tc>
          <w:tcPr>
            <w:tcW w:w="1906" w:type="pct"/>
          </w:tcPr>
          <w:p w14:paraId="505F38C3" w14:textId="0A1FE336" w:rsidR="00771FCE" w:rsidRPr="008B029C" w:rsidRDefault="00771FCE" w:rsidP="00A10D01">
            <w:pPr>
              <w:jc w:val="center"/>
              <w:rPr>
                <w:rFonts w:ascii="Times New Roman" w:hAnsi="Times New Roman" w:cs="Times New Roman"/>
                <w:sz w:val="20"/>
                <w:szCs w:val="20"/>
                <w:lang w:val="en-US"/>
              </w:rPr>
            </w:pPr>
            <w:r w:rsidRPr="008B029C">
              <w:rPr>
                <w:rFonts w:ascii="Times New Roman" w:hAnsi="Times New Roman" w:cs="Times New Roman"/>
                <w:sz w:val="20"/>
                <w:szCs w:val="20"/>
                <w:lang w:val="en-US"/>
              </w:rPr>
              <w:t>Intended cosmetic effects:</w:t>
            </w:r>
          </w:p>
        </w:tc>
      </w:tr>
      <w:tr w:rsidR="00A10D01" w:rsidRPr="00D949DD" w14:paraId="11EAAF15" w14:textId="7294753B" w:rsidTr="00700043">
        <w:trPr>
          <w:jc w:val="center"/>
        </w:trPr>
        <w:tc>
          <w:tcPr>
            <w:tcW w:w="1142" w:type="pct"/>
          </w:tcPr>
          <w:p w14:paraId="3FA63D38" w14:textId="149D626A"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A</w:t>
            </w:r>
          </w:p>
        </w:tc>
        <w:tc>
          <w:tcPr>
            <w:tcW w:w="568" w:type="pct"/>
          </w:tcPr>
          <w:p w14:paraId="1653C0B8" w14:textId="412EE8D0"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Achillea millefolium </w:t>
            </w:r>
            <w:r w:rsidRPr="00D949DD">
              <w:rPr>
                <w:rFonts w:ascii="Times New Roman" w:hAnsi="Times New Roman" w:cs="Times New Roman"/>
                <w:sz w:val="20"/>
                <w:szCs w:val="20"/>
                <w:lang w:val="en-US"/>
              </w:rPr>
              <w:t>L.</w:t>
            </w:r>
          </w:p>
        </w:tc>
        <w:tc>
          <w:tcPr>
            <w:tcW w:w="1384" w:type="pct"/>
          </w:tcPr>
          <w:p w14:paraId="68C15B14" w14:textId="657D1C66" w:rsidR="00771FCE" w:rsidRPr="00D949DD" w:rsidRDefault="00E57458"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Plant components include flavonoids, cyanogenetic </w:t>
            </w:r>
            <w:proofErr w:type="spellStart"/>
            <w:r w:rsidRPr="00D949DD">
              <w:rPr>
                <w:rFonts w:ascii="Times New Roman" w:hAnsi="Times New Roman" w:cs="Times New Roman"/>
                <w:sz w:val="20"/>
                <w:szCs w:val="20"/>
                <w:lang w:val="en-US"/>
              </w:rPr>
              <w:t>heterocytes</w:t>
            </w:r>
            <w:proofErr w:type="spellEnd"/>
            <w:r w:rsidRPr="00D949DD">
              <w:rPr>
                <w:rFonts w:ascii="Times New Roman" w:hAnsi="Times New Roman" w:cs="Times New Roman"/>
                <w:sz w:val="20"/>
                <w:szCs w:val="20"/>
                <w:lang w:val="en-US"/>
              </w:rPr>
              <w:t>, tannins, mucilage, vitamins, and phytosterols.</w:t>
            </w:r>
          </w:p>
        </w:tc>
        <w:tc>
          <w:tcPr>
            <w:tcW w:w="1906" w:type="pct"/>
          </w:tcPr>
          <w:p w14:paraId="6675CF8C" w14:textId="37CD1F74"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Cleaning, calming, energizing, purifying, and astringent for the skin. It is used as an extract to treat skin spots and freckles.</w:t>
            </w:r>
          </w:p>
        </w:tc>
      </w:tr>
      <w:tr w:rsidR="00A10D01" w:rsidRPr="00D949DD" w14:paraId="18F2F244" w14:textId="77777777" w:rsidTr="00700043">
        <w:trPr>
          <w:jc w:val="center"/>
        </w:trPr>
        <w:tc>
          <w:tcPr>
            <w:tcW w:w="1142" w:type="pct"/>
          </w:tcPr>
          <w:p w14:paraId="5E2F40A0" w14:textId="2161999D"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55CF3588" w14:textId="384EF1FB"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Aesculus hippocastanum </w:t>
            </w:r>
            <w:r w:rsidRPr="00D949DD">
              <w:rPr>
                <w:rFonts w:ascii="Times New Roman" w:hAnsi="Times New Roman" w:cs="Times New Roman"/>
                <w:sz w:val="20"/>
                <w:szCs w:val="20"/>
                <w:lang w:val="en-US"/>
              </w:rPr>
              <w:t>L.</w:t>
            </w:r>
          </w:p>
        </w:tc>
        <w:tc>
          <w:tcPr>
            <w:tcW w:w="1384" w:type="pct"/>
          </w:tcPr>
          <w:p w14:paraId="09458278" w14:textId="050A4DCF"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The composition of the substance includes amino acids, </w:t>
            </w:r>
            <w:proofErr w:type="spellStart"/>
            <w:r w:rsidR="00E57458" w:rsidRPr="00D949DD">
              <w:rPr>
                <w:rFonts w:ascii="Times New Roman" w:hAnsi="Times New Roman" w:cs="Times New Roman"/>
                <w:sz w:val="20"/>
                <w:szCs w:val="20"/>
                <w:lang w:val="en-US"/>
              </w:rPr>
              <w:t>triterpenic</w:t>
            </w:r>
            <w:proofErr w:type="spellEnd"/>
            <w:r w:rsidR="00E57458" w:rsidRPr="00D949DD">
              <w:rPr>
                <w:rFonts w:ascii="Times New Roman" w:hAnsi="Times New Roman" w:cs="Times New Roman"/>
                <w:sz w:val="20"/>
                <w:szCs w:val="20"/>
                <w:lang w:val="en-US"/>
              </w:rPr>
              <w:t xml:space="preserve"> saponins, </w:t>
            </w:r>
            <w:r w:rsidRPr="00D949DD">
              <w:rPr>
                <w:rFonts w:ascii="Times New Roman" w:hAnsi="Times New Roman" w:cs="Times New Roman"/>
                <w:sz w:val="20"/>
                <w:szCs w:val="20"/>
                <w:lang w:val="en-US"/>
              </w:rPr>
              <w:t xml:space="preserve">phytosterols, vitamins, </w:t>
            </w:r>
            <w:r w:rsidR="00E57458" w:rsidRPr="00D949DD">
              <w:rPr>
                <w:rFonts w:ascii="Times New Roman" w:hAnsi="Times New Roman" w:cs="Times New Roman"/>
                <w:sz w:val="20"/>
                <w:szCs w:val="20"/>
                <w:lang w:val="en-US"/>
              </w:rPr>
              <w:t>flavonoids</w:t>
            </w:r>
            <w:r w:rsidRPr="00D949DD">
              <w:rPr>
                <w:rFonts w:ascii="Times New Roman" w:hAnsi="Times New Roman" w:cs="Times New Roman"/>
                <w:sz w:val="20"/>
                <w:szCs w:val="20"/>
                <w:lang w:val="en-US"/>
              </w:rPr>
              <w:t xml:space="preserve"> </w:t>
            </w:r>
            <w:r w:rsidR="00E57458" w:rsidRPr="00D949DD">
              <w:rPr>
                <w:rFonts w:ascii="Times New Roman" w:hAnsi="Times New Roman" w:cs="Times New Roman"/>
                <w:sz w:val="20"/>
                <w:szCs w:val="20"/>
                <w:lang w:val="en-US"/>
              </w:rPr>
              <w:t xml:space="preserve">and </w:t>
            </w:r>
            <w:r w:rsidRPr="00D949DD">
              <w:rPr>
                <w:rFonts w:ascii="Times New Roman" w:hAnsi="Times New Roman" w:cs="Times New Roman"/>
                <w:sz w:val="20"/>
                <w:szCs w:val="20"/>
                <w:lang w:val="en-US"/>
              </w:rPr>
              <w:t>proteins.</w:t>
            </w:r>
          </w:p>
        </w:tc>
        <w:tc>
          <w:tcPr>
            <w:tcW w:w="1906" w:type="pct"/>
          </w:tcPr>
          <w:p w14:paraId="4AAAE3D3" w14:textId="681F9F8A" w:rsidR="00771FCE" w:rsidRPr="00D949DD" w:rsidRDefault="004B7D07"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Astringent, tonic, anti-</w:t>
            </w:r>
            <w:proofErr w:type="spellStart"/>
            <w:r w:rsidRPr="00D949DD">
              <w:rPr>
                <w:rFonts w:ascii="Times New Roman" w:hAnsi="Times New Roman" w:cs="Times New Roman"/>
                <w:sz w:val="20"/>
                <w:szCs w:val="20"/>
                <w:lang w:val="en-US"/>
              </w:rPr>
              <w:t>cuperosis</w:t>
            </w:r>
            <w:proofErr w:type="spellEnd"/>
            <w:r w:rsidRPr="00D949DD">
              <w:rPr>
                <w:rFonts w:ascii="Times New Roman" w:hAnsi="Times New Roman" w:cs="Times New Roman"/>
                <w:sz w:val="20"/>
                <w:szCs w:val="20"/>
                <w:lang w:val="en-US"/>
              </w:rPr>
              <w:t xml:space="preserve">, anti-edema, </w:t>
            </w:r>
            <w:proofErr w:type="spellStart"/>
            <w:r w:rsidRPr="00D949DD">
              <w:rPr>
                <w:rFonts w:ascii="Times New Roman" w:hAnsi="Times New Roman" w:cs="Times New Roman"/>
                <w:sz w:val="20"/>
                <w:szCs w:val="20"/>
                <w:lang w:val="en-US"/>
              </w:rPr>
              <w:t>vasoprotective</w:t>
            </w:r>
            <w:proofErr w:type="spellEnd"/>
            <w:r w:rsidRPr="00D949DD">
              <w:rPr>
                <w:rFonts w:ascii="Times New Roman" w:hAnsi="Times New Roman" w:cs="Times New Roman"/>
                <w:sz w:val="20"/>
                <w:szCs w:val="20"/>
                <w:lang w:val="en-US"/>
              </w:rPr>
              <w:t xml:space="preserve">, and peripheral vasoconstrictor are some of the properties of this plant. Cellulite treatments including lotions, creams, and gels, as well as astringent shampoos and tonic bath treatments for the body and feet. </w:t>
            </w:r>
            <w:r w:rsidR="00E57458" w:rsidRPr="00D949DD">
              <w:rPr>
                <w:rFonts w:ascii="Times New Roman" w:hAnsi="Times New Roman" w:cs="Times New Roman"/>
                <w:sz w:val="20"/>
                <w:szCs w:val="20"/>
                <w:lang w:val="en-US"/>
              </w:rPr>
              <w:t xml:space="preserve">The </w:t>
            </w:r>
            <w:r w:rsidR="00771FCE" w:rsidRPr="00D949DD">
              <w:rPr>
                <w:rFonts w:ascii="Times New Roman" w:hAnsi="Times New Roman" w:cs="Times New Roman"/>
                <w:sz w:val="20"/>
                <w:szCs w:val="20"/>
                <w:lang w:val="en-US"/>
              </w:rPr>
              <w:t>seeds strengthen capillaries and prevent fluid buildup. Witch hazelnut extract is found in eye creams with anti-aging benefits.</w:t>
            </w:r>
          </w:p>
        </w:tc>
      </w:tr>
      <w:tr w:rsidR="00A10D01" w:rsidRPr="00D949DD" w14:paraId="6884783A" w14:textId="77777777" w:rsidTr="00700043">
        <w:trPr>
          <w:jc w:val="center"/>
        </w:trPr>
        <w:tc>
          <w:tcPr>
            <w:tcW w:w="1142" w:type="pct"/>
          </w:tcPr>
          <w:p w14:paraId="671B58C7" w14:textId="032C60FB"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 (α-Methylene-γ-</w:t>
            </w:r>
            <w:proofErr w:type="gramStart"/>
            <w:r w:rsidRPr="00D949DD">
              <w:rPr>
                <w:rFonts w:ascii="Times New Roman" w:hAnsi="Times New Roman" w:cs="Times New Roman"/>
                <w:sz w:val="20"/>
                <w:szCs w:val="20"/>
                <w:lang w:val="en-US"/>
              </w:rPr>
              <w:t xml:space="preserve">lactone  </w:t>
            </w:r>
            <w:r w:rsidR="00D85EE8" w:rsidRPr="00D949DD">
              <w:rPr>
                <w:rFonts w:ascii="Times New Roman" w:hAnsi="Times New Roman" w:cs="Times New Roman"/>
                <w:sz w:val="20"/>
                <w:szCs w:val="20"/>
                <w:lang w:val="en-US"/>
              </w:rPr>
              <w:t>must</w:t>
            </w:r>
            <w:proofErr w:type="gramEnd"/>
            <w:r w:rsidR="00D85EE8" w:rsidRPr="00D949DD">
              <w:rPr>
                <w:rFonts w:ascii="Times New Roman" w:hAnsi="Times New Roman" w:cs="Times New Roman"/>
                <w:sz w:val="20"/>
                <w:szCs w:val="20"/>
                <w:lang w:val="en-US"/>
              </w:rPr>
              <w:t xml:space="preserve"> be taken into consideration.</w:t>
            </w:r>
            <w:r w:rsidRPr="00D949DD">
              <w:rPr>
                <w:rFonts w:ascii="Times New Roman" w:hAnsi="Times New Roman" w:cs="Times New Roman"/>
                <w:sz w:val="20"/>
                <w:szCs w:val="20"/>
                <w:lang w:val="en-US"/>
              </w:rPr>
              <w:t>)</w:t>
            </w:r>
          </w:p>
        </w:tc>
        <w:tc>
          <w:tcPr>
            <w:tcW w:w="568" w:type="pct"/>
          </w:tcPr>
          <w:p w14:paraId="1F29B8D1" w14:textId="29FCE5DE"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Anthemis nobilis </w:t>
            </w:r>
            <w:r w:rsidRPr="00D949DD">
              <w:rPr>
                <w:rFonts w:ascii="Times New Roman" w:hAnsi="Times New Roman" w:cs="Times New Roman"/>
                <w:sz w:val="20"/>
                <w:szCs w:val="20"/>
                <w:lang w:val="en-US"/>
              </w:rPr>
              <w:t>L.</w:t>
            </w:r>
          </w:p>
        </w:tc>
        <w:tc>
          <w:tcPr>
            <w:tcW w:w="1384" w:type="pct"/>
          </w:tcPr>
          <w:p w14:paraId="1EA3DA55" w14:textId="660B333D"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Essential oils</w:t>
            </w:r>
          </w:p>
        </w:tc>
        <w:tc>
          <w:tcPr>
            <w:tcW w:w="1906" w:type="pct"/>
          </w:tcPr>
          <w:p w14:paraId="0EFBAF65" w14:textId="56B990D6"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is used to renew the skin, prevent inflammation, and modify the color of the hair. Anti-inflammatory and antiseptic properties.</w:t>
            </w:r>
          </w:p>
        </w:tc>
      </w:tr>
      <w:tr w:rsidR="00A10D01" w:rsidRPr="00D949DD" w14:paraId="349DC28E" w14:textId="77777777" w:rsidTr="00700043">
        <w:trPr>
          <w:jc w:val="center"/>
        </w:trPr>
        <w:tc>
          <w:tcPr>
            <w:tcW w:w="1142" w:type="pct"/>
          </w:tcPr>
          <w:p w14:paraId="79E56138" w14:textId="24982837"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lastRenderedPageBreak/>
              <w:t>Category A</w:t>
            </w:r>
          </w:p>
        </w:tc>
        <w:tc>
          <w:tcPr>
            <w:tcW w:w="568" w:type="pct"/>
          </w:tcPr>
          <w:p w14:paraId="6FCF9DA6" w14:textId="7C4B7A5A"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Calendula officinalis </w:t>
            </w:r>
            <w:r w:rsidRPr="00D949DD">
              <w:rPr>
                <w:rFonts w:ascii="Times New Roman" w:hAnsi="Times New Roman" w:cs="Times New Roman"/>
                <w:sz w:val="20"/>
                <w:szCs w:val="20"/>
                <w:lang w:val="en-US"/>
              </w:rPr>
              <w:t>L.</w:t>
            </w:r>
          </w:p>
        </w:tc>
        <w:tc>
          <w:tcPr>
            <w:tcW w:w="1384" w:type="pct"/>
          </w:tcPr>
          <w:p w14:paraId="0ADFD056" w14:textId="76A1CD9F"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Essential oils, carotenoids, flavonoids, mucilage and saponins.</w:t>
            </w:r>
          </w:p>
        </w:tc>
        <w:tc>
          <w:tcPr>
            <w:tcW w:w="1906" w:type="pct"/>
          </w:tcPr>
          <w:p w14:paraId="47481D6D" w14:textId="62AB1FC7"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Protective, emollient. Bath extracts and oils, hand care, chapped and irritated skin items, infant toiletry. Re-epithelization in cosmetics makes it an anti-aging ingredient. Creams with 5% Calendula flower extract and allantoin improve glycoprotein and collagen fiber metabolism in epithelial tissue regeneration, making them crucial in cosmetic product composition. </w:t>
            </w:r>
            <w:r w:rsidR="008E5FE2" w:rsidRPr="00D949DD">
              <w:rPr>
                <w:rFonts w:ascii="Times New Roman" w:hAnsi="Times New Roman" w:cs="Times New Roman"/>
                <w:sz w:val="20"/>
                <w:szCs w:val="20"/>
                <w:lang w:val="en-US"/>
              </w:rPr>
              <w:t>Mucilage is</w:t>
            </w:r>
            <w:r w:rsidRPr="00D949DD">
              <w:rPr>
                <w:rFonts w:ascii="Times New Roman" w:hAnsi="Times New Roman" w:cs="Times New Roman"/>
                <w:sz w:val="20"/>
                <w:szCs w:val="20"/>
                <w:lang w:val="en-US"/>
              </w:rPr>
              <w:t xml:space="preserve"> </w:t>
            </w:r>
            <w:proofErr w:type="gramStart"/>
            <w:r w:rsidRPr="00D949DD">
              <w:rPr>
                <w:rFonts w:ascii="Times New Roman" w:hAnsi="Times New Roman" w:cs="Times New Roman"/>
                <w:sz w:val="20"/>
                <w:szCs w:val="20"/>
                <w:lang w:val="en-US"/>
              </w:rPr>
              <w:t>moisturize</w:t>
            </w:r>
            <w:proofErr w:type="gramEnd"/>
            <w:r w:rsidRPr="00D949DD">
              <w:rPr>
                <w:rFonts w:ascii="Times New Roman" w:hAnsi="Times New Roman" w:cs="Times New Roman"/>
                <w:sz w:val="20"/>
                <w:szCs w:val="20"/>
                <w:lang w:val="en-US"/>
              </w:rPr>
              <w:t xml:space="preserve"> and are recommended for sun protection, aftershave, balm, and bath treatments. Flower extract is commonly utilized in photo-aging cosmetics. </w:t>
            </w:r>
            <w:r w:rsidR="008E5FE2" w:rsidRPr="00D949DD">
              <w:rPr>
                <w:rFonts w:ascii="Times New Roman" w:hAnsi="Times New Roman" w:cs="Times New Roman"/>
                <w:sz w:val="20"/>
                <w:szCs w:val="20"/>
                <w:lang w:val="en-US"/>
              </w:rPr>
              <w:t>Anti-inflammatory</w:t>
            </w:r>
            <w:r w:rsidRPr="00D949DD">
              <w:rPr>
                <w:rFonts w:ascii="Times New Roman" w:hAnsi="Times New Roman" w:cs="Times New Roman"/>
                <w:sz w:val="20"/>
                <w:szCs w:val="20"/>
                <w:lang w:val="en-US"/>
              </w:rPr>
              <w:t>, anti</w:t>
            </w:r>
            <w:r w:rsidR="008E5FE2" w:rsidRPr="00D949DD">
              <w:rPr>
                <w:rFonts w:ascii="Times New Roman" w:hAnsi="Times New Roman" w:cs="Times New Roman"/>
                <w:sz w:val="20"/>
                <w:szCs w:val="20"/>
                <w:lang w:val="en-US"/>
              </w:rPr>
              <w:t>-irritant</w:t>
            </w:r>
            <w:r w:rsidRPr="00D949DD">
              <w:rPr>
                <w:rFonts w:ascii="Times New Roman" w:hAnsi="Times New Roman" w:cs="Times New Roman"/>
                <w:sz w:val="20"/>
                <w:szCs w:val="20"/>
                <w:lang w:val="en-US"/>
              </w:rPr>
              <w:t>, antiseptic.</w:t>
            </w:r>
          </w:p>
        </w:tc>
      </w:tr>
      <w:tr w:rsidR="00A10D01" w:rsidRPr="00D949DD" w14:paraId="121ACC73" w14:textId="135664AB" w:rsidTr="00700043">
        <w:trPr>
          <w:jc w:val="center"/>
        </w:trPr>
        <w:tc>
          <w:tcPr>
            <w:tcW w:w="1142" w:type="pct"/>
          </w:tcPr>
          <w:p w14:paraId="373BF07B" w14:textId="77777777" w:rsidR="005551C2"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Category: </w:t>
            </w:r>
          </w:p>
          <w:p w14:paraId="70E83915" w14:textId="5788D40E" w:rsidR="002F4504" w:rsidRPr="00D949DD" w:rsidRDefault="002F4504"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Group A (Dry extract and tea extract); Group B (oil) (Polyphenol-rich extracts may be harmful, although there is no external toxicological data). Saponin molecules in oil may cause the unknown negative effect.</w:t>
            </w:r>
          </w:p>
        </w:tc>
        <w:tc>
          <w:tcPr>
            <w:tcW w:w="568" w:type="pct"/>
          </w:tcPr>
          <w:p w14:paraId="5EB057D5" w14:textId="5F1583FD" w:rsidR="002F4504"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Camellia sinensis </w:t>
            </w:r>
            <w:r w:rsidRPr="00D949DD">
              <w:rPr>
                <w:rFonts w:ascii="Times New Roman" w:hAnsi="Times New Roman" w:cs="Times New Roman"/>
                <w:sz w:val="20"/>
                <w:szCs w:val="20"/>
                <w:lang w:val="en-US"/>
              </w:rPr>
              <w:t>(L.)</w:t>
            </w:r>
          </w:p>
        </w:tc>
        <w:tc>
          <w:tcPr>
            <w:tcW w:w="1384" w:type="pct"/>
          </w:tcPr>
          <w:p w14:paraId="66323F0A" w14:textId="0E181A11" w:rsidR="002F4504" w:rsidRPr="00D949DD" w:rsidRDefault="0003041B"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Caffeine (a xanthine), polyphenols (such as catechins, procyanidins, and flavonoids (tannins)), </w:t>
            </w:r>
            <w:proofErr w:type="spellStart"/>
            <w:r w:rsidRPr="00D949DD">
              <w:rPr>
                <w:rFonts w:ascii="Times New Roman" w:hAnsi="Times New Roman" w:cs="Times New Roman"/>
                <w:sz w:val="20"/>
                <w:szCs w:val="20"/>
                <w:lang w:val="en-US"/>
              </w:rPr>
              <w:t>triterpenic</w:t>
            </w:r>
            <w:proofErr w:type="spellEnd"/>
            <w:r w:rsidRPr="00D949DD">
              <w:rPr>
                <w:rFonts w:ascii="Times New Roman" w:hAnsi="Times New Roman" w:cs="Times New Roman"/>
                <w:sz w:val="20"/>
                <w:szCs w:val="20"/>
                <w:lang w:val="en-US"/>
              </w:rPr>
              <w:t xml:space="preserve"> saponins, fatty acids, vitamins C, B1, B2, and B3, and phytosterols.</w:t>
            </w:r>
          </w:p>
        </w:tc>
        <w:tc>
          <w:tcPr>
            <w:tcW w:w="1906" w:type="pct"/>
          </w:tcPr>
          <w:p w14:paraId="28A04D90" w14:textId="3FF3CA88" w:rsidR="002F4504"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Protective, emollient, hydrating, smooth, tonic, and astringent for dry and aging skin. </w:t>
            </w:r>
            <w:r w:rsidR="0003041B" w:rsidRPr="00D949DD">
              <w:rPr>
                <w:rFonts w:ascii="Times New Roman" w:hAnsi="Times New Roman" w:cs="Times New Roman"/>
                <w:sz w:val="20"/>
                <w:szCs w:val="20"/>
                <w:lang w:val="en-US"/>
              </w:rPr>
              <w:t xml:space="preserve">Concentration restricted for shampoos and conditioners for dry and damaged hair and scalp, nail strengtheners, after-sun products, eye contour products, hand moisturizers, and </w:t>
            </w:r>
            <w:r w:rsidR="008E5FE2" w:rsidRPr="00D949DD">
              <w:rPr>
                <w:rFonts w:ascii="Times New Roman" w:hAnsi="Times New Roman" w:cs="Times New Roman"/>
                <w:sz w:val="20"/>
                <w:szCs w:val="20"/>
                <w:lang w:val="en-US"/>
              </w:rPr>
              <w:t>moisturizers</w:t>
            </w:r>
            <w:r w:rsidR="0003041B" w:rsidRPr="00D949DD">
              <w:rPr>
                <w:rFonts w:ascii="Times New Roman" w:hAnsi="Times New Roman" w:cs="Times New Roman"/>
                <w:sz w:val="20"/>
                <w:szCs w:val="20"/>
                <w:lang w:val="en-US"/>
              </w:rPr>
              <w:t xml:space="preserve"> for dry, aging skin. </w:t>
            </w:r>
            <w:r w:rsidRPr="00D949DD">
              <w:rPr>
                <w:rFonts w:ascii="Times New Roman" w:hAnsi="Times New Roman" w:cs="Times New Roman"/>
                <w:sz w:val="20"/>
                <w:szCs w:val="20"/>
                <w:lang w:val="en-US"/>
              </w:rPr>
              <w:t>Green tea also blocks UV radiation. Pre-sun photoaging products contain tea extract with polyphenols. This plant's free radical scavenging mechanism works. Protective and cell-regenerating. Caffeine increases blood circulation and catechin derivatives accelerate metabolism to burn fat in anticellulite products. Hemostatic, stimulant, antimicrobial oil.</w:t>
            </w:r>
          </w:p>
        </w:tc>
      </w:tr>
      <w:tr w:rsidR="00A10D01" w:rsidRPr="00D949DD" w14:paraId="0BDDA5BA" w14:textId="3AE22C11" w:rsidTr="00700043">
        <w:trPr>
          <w:jc w:val="center"/>
        </w:trPr>
        <w:tc>
          <w:tcPr>
            <w:tcW w:w="1142" w:type="pct"/>
          </w:tcPr>
          <w:p w14:paraId="72F52617" w14:textId="0DE0938A" w:rsidR="002F4504"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 (</w:t>
            </w:r>
            <w:proofErr w:type="spellStart"/>
            <w:r w:rsidRPr="00D949DD">
              <w:rPr>
                <w:rFonts w:ascii="Times New Roman" w:hAnsi="Times New Roman" w:cs="Times New Roman"/>
                <w:sz w:val="20"/>
                <w:szCs w:val="20"/>
                <w:lang w:val="en-US"/>
              </w:rPr>
              <w:t>Citral</w:t>
            </w:r>
            <w:proofErr w:type="spellEnd"/>
            <w:r w:rsidRPr="00D949DD">
              <w:rPr>
                <w:rFonts w:ascii="Times New Roman" w:hAnsi="Times New Roman" w:cs="Times New Roman"/>
                <w:sz w:val="20"/>
                <w:szCs w:val="20"/>
                <w:lang w:val="en-US"/>
              </w:rPr>
              <w:t xml:space="preserve"> and limonene rarely cause allergies). Pectin is harmless).</w:t>
            </w:r>
          </w:p>
        </w:tc>
        <w:tc>
          <w:tcPr>
            <w:tcW w:w="568" w:type="pct"/>
          </w:tcPr>
          <w:p w14:paraId="29220CC1" w14:textId="42A7E811" w:rsidR="002F4504"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Citrus lemon </w:t>
            </w:r>
            <w:r w:rsidRPr="00D949DD">
              <w:rPr>
                <w:rFonts w:ascii="Times New Roman" w:hAnsi="Times New Roman" w:cs="Times New Roman"/>
                <w:sz w:val="20"/>
                <w:szCs w:val="20"/>
                <w:lang w:val="en-US"/>
              </w:rPr>
              <w:t xml:space="preserve">(L.) </w:t>
            </w:r>
            <w:proofErr w:type="spellStart"/>
            <w:r w:rsidRPr="00D949DD">
              <w:rPr>
                <w:rFonts w:ascii="Times New Roman" w:hAnsi="Times New Roman" w:cs="Times New Roman"/>
                <w:sz w:val="20"/>
                <w:szCs w:val="20"/>
                <w:lang w:val="en-US"/>
              </w:rPr>
              <w:t>Burm</w:t>
            </w:r>
            <w:proofErr w:type="spellEnd"/>
            <w:r w:rsidRPr="00D949DD">
              <w:rPr>
                <w:rFonts w:ascii="Times New Roman" w:hAnsi="Times New Roman" w:cs="Times New Roman"/>
                <w:sz w:val="20"/>
                <w:szCs w:val="20"/>
                <w:lang w:val="en-US"/>
              </w:rPr>
              <w:t>.</w:t>
            </w:r>
          </w:p>
        </w:tc>
        <w:tc>
          <w:tcPr>
            <w:tcW w:w="1384" w:type="pct"/>
          </w:tcPr>
          <w:p w14:paraId="6975E920" w14:textId="4FF0607C" w:rsidR="002F4504" w:rsidRPr="00D949DD" w:rsidRDefault="00F36E3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Vitamins, phytosterols, hydroxy acids, essential oils, flavonoids, coumarins, pectin, and sugar.</w:t>
            </w:r>
          </w:p>
        </w:tc>
        <w:tc>
          <w:tcPr>
            <w:tcW w:w="1906" w:type="pct"/>
          </w:tcPr>
          <w:p w14:paraId="4395A0BD" w14:textId="1DBE376E" w:rsidR="002F4504" w:rsidRPr="00D949DD" w:rsidRDefault="002F4504"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is utilized in oily and old skin solutions, emulsions, gels, pre- and post-sun treatments, and mouthwashes because to its tonic, regenerative, astringent, cleansing, moisturizing, and anti-aging properties.  Pectin is used as thickening agent. Lemon vitamin C boosts collagen production. Ascorbic acid helps collagen synthesis. Proline hydroxylation requires vitamin C. Collagen production and integrity are crucial. Antimicrobial (pectin), antipruritic, free radical scavenger, anti-edema, capillary protection.</w:t>
            </w:r>
          </w:p>
        </w:tc>
      </w:tr>
      <w:tr w:rsidR="00A10D01" w:rsidRPr="00D949DD" w14:paraId="683189F0" w14:textId="77777777" w:rsidTr="00700043">
        <w:trPr>
          <w:jc w:val="center"/>
        </w:trPr>
        <w:tc>
          <w:tcPr>
            <w:tcW w:w="1142" w:type="pct"/>
          </w:tcPr>
          <w:p w14:paraId="5ABD9238" w14:textId="10D3E31B"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359F58F8" w14:textId="2BBC47AB"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Cucumis sativus </w:t>
            </w:r>
            <w:r w:rsidRPr="00D949DD">
              <w:rPr>
                <w:rFonts w:ascii="Times New Roman" w:hAnsi="Times New Roman" w:cs="Times New Roman"/>
                <w:sz w:val="20"/>
                <w:szCs w:val="20"/>
                <w:lang w:val="en-US"/>
              </w:rPr>
              <w:t>L.</w:t>
            </w:r>
          </w:p>
        </w:tc>
        <w:tc>
          <w:tcPr>
            <w:tcW w:w="1384" w:type="pct"/>
          </w:tcPr>
          <w:p w14:paraId="3D24E7C7" w14:textId="7116422F"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w:t>
            </w:r>
          </w:p>
        </w:tc>
        <w:tc>
          <w:tcPr>
            <w:tcW w:w="1906" w:type="pct"/>
          </w:tcPr>
          <w:p w14:paraId="4BDC9449" w14:textId="1304B0DA" w:rsidR="00771FCE" w:rsidRPr="00D949DD" w:rsidRDefault="00B03AF2"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functions as an emollient, softener, and soothing agent.</w:t>
            </w:r>
          </w:p>
        </w:tc>
      </w:tr>
      <w:tr w:rsidR="00A10D01" w:rsidRPr="00D949DD" w14:paraId="1623578D" w14:textId="77777777" w:rsidTr="00700043">
        <w:trPr>
          <w:jc w:val="center"/>
        </w:trPr>
        <w:tc>
          <w:tcPr>
            <w:tcW w:w="1142" w:type="pct"/>
          </w:tcPr>
          <w:p w14:paraId="26BEE4B3" w14:textId="62970224"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0458661F" w14:textId="563A0CD9"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Cupressus sempervirens </w:t>
            </w:r>
            <w:r w:rsidRPr="00D949DD">
              <w:rPr>
                <w:rFonts w:ascii="Times New Roman" w:hAnsi="Times New Roman" w:cs="Times New Roman"/>
                <w:sz w:val="20"/>
                <w:szCs w:val="20"/>
                <w:lang w:val="en-US"/>
              </w:rPr>
              <w:t>L.</w:t>
            </w:r>
          </w:p>
        </w:tc>
        <w:tc>
          <w:tcPr>
            <w:tcW w:w="1384" w:type="pct"/>
          </w:tcPr>
          <w:p w14:paraId="4E52647D" w14:textId="0C0BBEA5"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Essential oil and polyphenols.</w:t>
            </w:r>
          </w:p>
        </w:tc>
        <w:tc>
          <w:tcPr>
            <w:tcW w:w="1906" w:type="pct"/>
          </w:tcPr>
          <w:p w14:paraId="49E5F636" w14:textId="399D834D"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Astringent, cleanser, skin protector, and scent. Soap and cleansers contain cypress oil. After-sun creams, lotions, gels, and deodorants are also available. Hemostatic, free radical scavenging, and antibacterial promote granulation.</w:t>
            </w:r>
          </w:p>
        </w:tc>
      </w:tr>
      <w:tr w:rsidR="00A10D01" w:rsidRPr="00D949DD" w14:paraId="57658CB5" w14:textId="77777777" w:rsidTr="00700043">
        <w:trPr>
          <w:jc w:val="center"/>
        </w:trPr>
        <w:tc>
          <w:tcPr>
            <w:tcW w:w="1142" w:type="pct"/>
          </w:tcPr>
          <w:p w14:paraId="674BCB3A" w14:textId="5F931706"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61C05E70" w14:textId="28E71A59"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Hedera helix </w:t>
            </w:r>
            <w:r w:rsidRPr="00D949DD">
              <w:rPr>
                <w:rFonts w:ascii="Times New Roman" w:hAnsi="Times New Roman" w:cs="Times New Roman"/>
                <w:sz w:val="20"/>
                <w:szCs w:val="20"/>
                <w:lang w:val="en-US"/>
              </w:rPr>
              <w:t>L.</w:t>
            </w:r>
          </w:p>
        </w:tc>
        <w:tc>
          <w:tcPr>
            <w:tcW w:w="1384" w:type="pct"/>
          </w:tcPr>
          <w:p w14:paraId="2BF3DDE2" w14:textId="06AD8EF0" w:rsidR="00771FCE" w:rsidRPr="00D949DD" w:rsidRDefault="003171C1"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Mineral salts, phenolic acids, flavonoids, and </w:t>
            </w:r>
            <w:proofErr w:type="spellStart"/>
            <w:r w:rsidRPr="00D949DD">
              <w:rPr>
                <w:rFonts w:ascii="Times New Roman" w:hAnsi="Times New Roman" w:cs="Times New Roman"/>
                <w:sz w:val="20"/>
                <w:szCs w:val="20"/>
                <w:lang w:val="en-US"/>
              </w:rPr>
              <w:lastRenderedPageBreak/>
              <w:t>triterpenic</w:t>
            </w:r>
            <w:proofErr w:type="spellEnd"/>
            <w:r w:rsidRPr="00D949DD">
              <w:rPr>
                <w:rFonts w:ascii="Times New Roman" w:hAnsi="Times New Roman" w:cs="Times New Roman"/>
                <w:sz w:val="20"/>
                <w:szCs w:val="20"/>
                <w:lang w:val="en-US"/>
              </w:rPr>
              <w:t xml:space="preserve"> saponins are found in this plant</w:t>
            </w:r>
            <w:r w:rsidR="00771FCE" w:rsidRPr="00D949DD">
              <w:rPr>
                <w:rFonts w:ascii="Times New Roman" w:hAnsi="Times New Roman" w:cs="Times New Roman"/>
                <w:sz w:val="20"/>
                <w:szCs w:val="20"/>
                <w:lang w:val="en-US"/>
              </w:rPr>
              <w:t xml:space="preserve">. </w:t>
            </w:r>
          </w:p>
        </w:tc>
        <w:tc>
          <w:tcPr>
            <w:tcW w:w="1906" w:type="pct"/>
          </w:tcPr>
          <w:p w14:paraId="4593EFDB" w14:textId="1A819E2A" w:rsidR="00771FCE" w:rsidRPr="00D949DD" w:rsidRDefault="000637D9"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lastRenderedPageBreak/>
              <w:t xml:space="preserve">It is used in body massages and creams, lotions, and gels for its tonic, </w:t>
            </w:r>
            <w:r w:rsidRPr="00D949DD">
              <w:rPr>
                <w:rFonts w:ascii="Times New Roman" w:hAnsi="Times New Roman" w:cs="Times New Roman"/>
                <w:sz w:val="20"/>
                <w:szCs w:val="20"/>
                <w:lang w:val="en-US"/>
              </w:rPr>
              <w:lastRenderedPageBreak/>
              <w:t>astringent, softening, and anti-cellulite properties.</w:t>
            </w:r>
          </w:p>
        </w:tc>
      </w:tr>
      <w:tr w:rsidR="00A10D01" w:rsidRPr="00D949DD" w14:paraId="17FF6E31" w14:textId="77777777" w:rsidTr="00700043">
        <w:trPr>
          <w:jc w:val="center"/>
        </w:trPr>
        <w:tc>
          <w:tcPr>
            <w:tcW w:w="1142" w:type="pct"/>
          </w:tcPr>
          <w:p w14:paraId="22C7AC70" w14:textId="2333B682"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lastRenderedPageBreak/>
              <w:t>Category A</w:t>
            </w:r>
          </w:p>
        </w:tc>
        <w:tc>
          <w:tcPr>
            <w:tcW w:w="568" w:type="pct"/>
          </w:tcPr>
          <w:p w14:paraId="612F0799" w14:textId="11ED5373"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Juglans regia </w:t>
            </w:r>
            <w:r w:rsidRPr="00D949DD">
              <w:rPr>
                <w:rFonts w:ascii="Times New Roman" w:hAnsi="Times New Roman" w:cs="Times New Roman"/>
                <w:sz w:val="20"/>
                <w:szCs w:val="20"/>
                <w:lang w:val="en-US"/>
              </w:rPr>
              <w:t xml:space="preserve">L. </w:t>
            </w:r>
          </w:p>
        </w:tc>
        <w:tc>
          <w:tcPr>
            <w:tcW w:w="1384" w:type="pct"/>
          </w:tcPr>
          <w:p w14:paraId="64435A49" w14:textId="3C7F5DBC" w:rsidR="00771FCE" w:rsidRPr="00D949DD" w:rsidRDefault="000F462A" w:rsidP="00A10D01">
            <w:pPr>
              <w:jc w:val="both"/>
              <w:rPr>
                <w:rFonts w:ascii="Times New Roman" w:hAnsi="Times New Roman" w:cs="Times New Roman"/>
                <w:sz w:val="20"/>
                <w:szCs w:val="20"/>
                <w:lang w:val="en-US"/>
              </w:rPr>
            </w:pPr>
            <w:proofErr w:type="spellStart"/>
            <w:r w:rsidRPr="00D949DD">
              <w:rPr>
                <w:rFonts w:ascii="Times New Roman" w:hAnsi="Times New Roman" w:cs="Times New Roman"/>
                <w:sz w:val="20"/>
                <w:szCs w:val="20"/>
                <w:lang w:val="en-US"/>
              </w:rPr>
              <w:t>Catechic</w:t>
            </w:r>
            <w:proofErr w:type="spellEnd"/>
            <w:r w:rsidRPr="00D949DD">
              <w:rPr>
                <w:rFonts w:ascii="Times New Roman" w:hAnsi="Times New Roman" w:cs="Times New Roman"/>
                <w:sz w:val="20"/>
                <w:szCs w:val="20"/>
                <w:lang w:val="en-US"/>
              </w:rPr>
              <w:t xml:space="preserve"> tannins, </w:t>
            </w:r>
            <w:r w:rsidR="008E5FE2" w:rsidRPr="00D949DD">
              <w:rPr>
                <w:rFonts w:ascii="Times New Roman" w:hAnsi="Times New Roman" w:cs="Times New Roman"/>
                <w:sz w:val="20"/>
                <w:szCs w:val="20"/>
                <w:lang w:val="en-US"/>
              </w:rPr>
              <w:t>naphthoquinone</w:t>
            </w:r>
            <w:r w:rsidRPr="00D949DD">
              <w:rPr>
                <w:rFonts w:ascii="Times New Roman" w:hAnsi="Times New Roman" w:cs="Times New Roman"/>
                <w:sz w:val="20"/>
                <w:szCs w:val="20"/>
                <w:lang w:val="en-US"/>
              </w:rPr>
              <w:t xml:space="preserve"> (also known as </w:t>
            </w:r>
            <w:r w:rsidR="008E5FE2" w:rsidRPr="00D949DD">
              <w:rPr>
                <w:rFonts w:ascii="Times New Roman" w:hAnsi="Times New Roman" w:cs="Times New Roman"/>
                <w:sz w:val="20"/>
                <w:szCs w:val="20"/>
                <w:lang w:val="en-US"/>
              </w:rPr>
              <w:t>juglone</w:t>
            </w:r>
            <w:r w:rsidRPr="00D949DD">
              <w:rPr>
                <w:rFonts w:ascii="Times New Roman" w:hAnsi="Times New Roman" w:cs="Times New Roman"/>
                <w:sz w:val="20"/>
                <w:szCs w:val="20"/>
                <w:lang w:val="en-US"/>
              </w:rPr>
              <w:t>), and hydroquinone are the three components.</w:t>
            </w:r>
          </w:p>
        </w:tc>
        <w:tc>
          <w:tcPr>
            <w:tcW w:w="1906" w:type="pct"/>
          </w:tcPr>
          <w:p w14:paraId="06EB9D55" w14:textId="0E422815" w:rsidR="00771FCE" w:rsidRPr="00D949DD" w:rsidRDefault="000F462A"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Astringent, calming, cleaning, odorant, and dyestuff. Due to its coloring characteristics, glycolic extract and oil tincture are used in shampoos, hair tonics, and suntanning lotions.</w:t>
            </w:r>
          </w:p>
        </w:tc>
      </w:tr>
      <w:tr w:rsidR="00A10D01" w:rsidRPr="00D949DD" w14:paraId="7D8BDE2D" w14:textId="77777777" w:rsidTr="00700043">
        <w:trPr>
          <w:jc w:val="center"/>
        </w:trPr>
        <w:tc>
          <w:tcPr>
            <w:tcW w:w="1142" w:type="pct"/>
          </w:tcPr>
          <w:p w14:paraId="411330DF" w14:textId="77777777"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p w14:paraId="1846A2CC" w14:textId="77777777" w:rsidR="00771FCE" w:rsidRPr="00D949DD" w:rsidRDefault="00771FCE" w:rsidP="00A10D01">
            <w:pPr>
              <w:jc w:val="both"/>
              <w:rPr>
                <w:rFonts w:ascii="Times New Roman" w:hAnsi="Times New Roman" w:cs="Times New Roman"/>
                <w:sz w:val="20"/>
                <w:szCs w:val="20"/>
                <w:lang w:val="en-US"/>
              </w:rPr>
            </w:pPr>
          </w:p>
          <w:p w14:paraId="25561110" w14:textId="77777777" w:rsidR="00771FCE" w:rsidRPr="00D949DD" w:rsidRDefault="00771FCE" w:rsidP="00A10D01">
            <w:pPr>
              <w:jc w:val="both"/>
              <w:rPr>
                <w:rFonts w:ascii="Times New Roman" w:hAnsi="Times New Roman" w:cs="Times New Roman"/>
                <w:sz w:val="20"/>
                <w:szCs w:val="20"/>
                <w:lang w:val="en-US"/>
              </w:rPr>
            </w:pPr>
          </w:p>
        </w:tc>
        <w:tc>
          <w:tcPr>
            <w:tcW w:w="568" w:type="pct"/>
          </w:tcPr>
          <w:p w14:paraId="71D96502" w14:textId="1FA6EAD3"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Malva sylvestris </w:t>
            </w:r>
            <w:r w:rsidRPr="00D949DD">
              <w:rPr>
                <w:rFonts w:ascii="Times New Roman" w:hAnsi="Times New Roman" w:cs="Times New Roman"/>
                <w:sz w:val="20"/>
                <w:szCs w:val="20"/>
                <w:lang w:val="en-US"/>
              </w:rPr>
              <w:t>L.</w:t>
            </w:r>
          </w:p>
        </w:tc>
        <w:tc>
          <w:tcPr>
            <w:tcW w:w="1384" w:type="pct"/>
          </w:tcPr>
          <w:p w14:paraId="3C04E188" w14:textId="5161E1A3" w:rsidR="00771FCE" w:rsidRPr="00D949DD" w:rsidRDefault="00C949C9"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Mucilage, anthocyanin, phenolic acids, and vitamin content are all found in this plant.</w:t>
            </w:r>
          </w:p>
        </w:tc>
        <w:tc>
          <w:tcPr>
            <w:tcW w:w="1906" w:type="pct"/>
          </w:tcPr>
          <w:p w14:paraId="224CF626" w14:textId="5F1C7215" w:rsidR="00771FCE" w:rsidRPr="00D949DD" w:rsidRDefault="00C949C9"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soothes, demulcents, and smooths skin. Shower, bath, and mouthwashes for sensitive skin contain it.</w:t>
            </w:r>
          </w:p>
        </w:tc>
      </w:tr>
      <w:tr w:rsidR="00A10D01" w:rsidRPr="00D949DD" w14:paraId="1D3879D6" w14:textId="77777777" w:rsidTr="00700043">
        <w:trPr>
          <w:jc w:val="center"/>
        </w:trPr>
        <w:tc>
          <w:tcPr>
            <w:tcW w:w="1142" w:type="pct"/>
          </w:tcPr>
          <w:p w14:paraId="7F7E24BC" w14:textId="6F67D1B2" w:rsidR="00771FCE" w:rsidRPr="00D949DD" w:rsidRDefault="00835AAB"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 alfa-methylene gamma-lactone is an allergen and shouldn't be found or should only be found in certain amounts.</w:t>
            </w:r>
          </w:p>
        </w:tc>
        <w:tc>
          <w:tcPr>
            <w:tcW w:w="568" w:type="pct"/>
          </w:tcPr>
          <w:p w14:paraId="25544718" w14:textId="2D41ABDF" w:rsidR="00771FCE" w:rsidRPr="00D949DD" w:rsidRDefault="00771FCE" w:rsidP="00A10D01">
            <w:pPr>
              <w:jc w:val="both"/>
              <w:rPr>
                <w:rFonts w:ascii="Times New Roman" w:hAnsi="Times New Roman" w:cs="Times New Roman"/>
                <w:i/>
                <w:iCs/>
                <w:sz w:val="20"/>
                <w:szCs w:val="20"/>
                <w:lang w:val="en-US"/>
              </w:rPr>
            </w:pPr>
            <w:proofErr w:type="spellStart"/>
            <w:r w:rsidRPr="00D949DD">
              <w:rPr>
                <w:rFonts w:ascii="Times New Roman" w:hAnsi="Times New Roman" w:cs="Times New Roman"/>
                <w:i/>
                <w:iCs/>
                <w:sz w:val="20"/>
                <w:szCs w:val="20"/>
                <w:lang w:val="en-US"/>
              </w:rPr>
              <w:t>Matricaria</w:t>
            </w:r>
            <w:proofErr w:type="spellEnd"/>
            <w:r w:rsidRPr="00D949DD">
              <w:rPr>
                <w:rFonts w:ascii="Times New Roman" w:hAnsi="Times New Roman" w:cs="Times New Roman"/>
                <w:i/>
                <w:iCs/>
                <w:sz w:val="20"/>
                <w:szCs w:val="20"/>
                <w:lang w:val="en-US"/>
              </w:rPr>
              <w:t xml:space="preserve"> chamomilla </w:t>
            </w:r>
            <w:r w:rsidRPr="00D949DD">
              <w:rPr>
                <w:rFonts w:ascii="Times New Roman" w:hAnsi="Times New Roman" w:cs="Times New Roman"/>
                <w:sz w:val="20"/>
                <w:szCs w:val="20"/>
                <w:lang w:val="en-US"/>
              </w:rPr>
              <w:t xml:space="preserve">L. </w:t>
            </w:r>
          </w:p>
        </w:tc>
        <w:tc>
          <w:tcPr>
            <w:tcW w:w="1384" w:type="pct"/>
          </w:tcPr>
          <w:p w14:paraId="2D3834DE" w14:textId="4B6B552A"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Essential oil and polyphenols.</w:t>
            </w:r>
          </w:p>
        </w:tc>
        <w:tc>
          <w:tcPr>
            <w:tcW w:w="1906" w:type="pct"/>
          </w:tcPr>
          <w:p w14:paraId="6050F79F" w14:textId="42BEF8D3"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The essential oil and an anti-irritant, </w:t>
            </w:r>
            <w:r w:rsidR="009130FE" w:rsidRPr="00D949DD">
              <w:rPr>
                <w:rFonts w:ascii="Times New Roman" w:hAnsi="Times New Roman" w:cs="Times New Roman"/>
                <w:sz w:val="20"/>
                <w:szCs w:val="20"/>
                <w:lang w:val="en-US"/>
              </w:rPr>
              <w:t>chamazulene</w:t>
            </w:r>
            <w:r w:rsidRPr="00D949DD">
              <w:rPr>
                <w:rFonts w:ascii="Times New Roman" w:hAnsi="Times New Roman" w:cs="Times New Roman"/>
                <w:sz w:val="20"/>
                <w:szCs w:val="20"/>
                <w:lang w:val="en-US"/>
              </w:rPr>
              <w:t>, are used for cleansing and itching on the skin, in cosmetics, and in sunscreens. It is used in bath products, lotions, creams and hair dyes. Anti-inflammatory and wound healing.</w:t>
            </w:r>
          </w:p>
        </w:tc>
      </w:tr>
      <w:tr w:rsidR="00A10D01" w:rsidRPr="00D949DD" w14:paraId="64624CF4" w14:textId="77777777" w:rsidTr="00700043">
        <w:trPr>
          <w:jc w:val="center"/>
        </w:trPr>
        <w:tc>
          <w:tcPr>
            <w:tcW w:w="1142" w:type="pct"/>
          </w:tcPr>
          <w:p w14:paraId="44F29EF6" w14:textId="77777777" w:rsidR="005A33E7" w:rsidRPr="00D949DD" w:rsidRDefault="00E63998"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w:t>
            </w:r>
            <w:r w:rsidR="005A33E7"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A:</w:t>
            </w:r>
          </w:p>
          <w:p w14:paraId="15F2000F" w14:textId="2AC92D78" w:rsidR="00771FCE" w:rsidRPr="00D949DD" w:rsidRDefault="00E63998"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Preparations can have no more than 2% menthol. It shouldn't be put on things for children).</w:t>
            </w:r>
          </w:p>
        </w:tc>
        <w:tc>
          <w:tcPr>
            <w:tcW w:w="568" w:type="pct"/>
          </w:tcPr>
          <w:p w14:paraId="7FF902CE" w14:textId="776837F3"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Mentha piperita </w:t>
            </w:r>
            <w:r w:rsidRPr="00D949DD">
              <w:rPr>
                <w:rFonts w:ascii="Times New Roman" w:hAnsi="Times New Roman" w:cs="Times New Roman"/>
                <w:sz w:val="20"/>
                <w:szCs w:val="20"/>
                <w:lang w:val="en-US"/>
              </w:rPr>
              <w:t>L.</w:t>
            </w:r>
          </w:p>
        </w:tc>
        <w:tc>
          <w:tcPr>
            <w:tcW w:w="1384" w:type="pct"/>
          </w:tcPr>
          <w:p w14:paraId="0EEDA45B" w14:textId="3E9946A2" w:rsidR="00771FCE" w:rsidRPr="00D949DD" w:rsidRDefault="00835AAB"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Distillation-produced volatile oil.</w:t>
            </w:r>
          </w:p>
        </w:tc>
        <w:tc>
          <w:tcPr>
            <w:tcW w:w="1906" w:type="pct"/>
          </w:tcPr>
          <w:p w14:paraId="4DC6F2ED" w14:textId="335C93CA" w:rsidR="00771FCE" w:rsidRPr="00D949DD" w:rsidRDefault="004B5E9D"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Tonic, odor, cleaning, soothing, and anti-itching. Regulates taste and odor. Aromatherapy, massage, and bath preparations employ it.</w:t>
            </w:r>
          </w:p>
        </w:tc>
      </w:tr>
      <w:tr w:rsidR="00A10D01" w:rsidRPr="00D949DD" w14:paraId="2667C084" w14:textId="77777777" w:rsidTr="00700043">
        <w:trPr>
          <w:jc w:val="center"/>
        </w:trPr>
        <w:tc>
          <w:tcPr>
            <w:tcW w:w="1142" w:type="pct"/>
          </w:tcPr>
          <w:p w14:paraId="70797378" w14:textId="38D646FC"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 (Non-</w:t>
            </w:r>
            <w:r w:rsidR="009130FE" w:rsidRPr="00D949DD">
              <w:rPr>
                <w:rFonts w:ascii="Times New Roman" w:hAnsi="Times New Roman" w:cs="Times New Roman"/>
                <w:sz w:val="20"/>
                <w:szCs w:val="20"/>
                <w:lang w:val="en-US"/>
              </w:rPr>
              <w:t>soap less</w:t>
            </w:r>
            <w:r w:rsidRPr="00D949DD">
              <w:rPr>
                <w:rFonts w:ascii="Times New Roman" w:hAnsi="Times New Roman" w:cs="Times New Roman"/>
                <w:sz w:val="20"/>
                <w:szCs w:val="20"/>
                <w:lang w:val="en-US"/>
              </w:rPr>
              <w:t xml:space="preserve"> parts</w:t>
            </w:r>
          </w:p>
        </w:tc>
        <w:tc>
          <w:tcPr>
            <w:tcW w:w="568" w:type="pct"/>
          </w:tcPr>
          <w:p w14:paraId="7E4FB994" w14:textId="5229BBD0"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Olea europaea </w:t>
            </w:r>
            <w:r w:rsidRPr="00D949DD">
              <w:rPr>
                <w:rFonts w:ascii="Times New Roman" w:hAnsi="Times New Roman" w:cs="Times New Roman"/>
                <w:sz w:val="20"/>
                <w:szCs w:val="20"/>
                <w:lang w:val="en-US"/>
              </w:rPr>
              <w:t>L.</w:t>
            </w:r>
          </w:p>
        </w:tc>
        <w:tc>
          <w:tcPr>
            <w:tcW w:w="1384" w:type="pct"/>
          </w:tcPr>
          <w:p w14:paraId="538F4DB0" w14:textId="453D8433" w:rsidR="00771FCE" w:rsidRPr="00D949DD" w:rsidRDefault="00CB121C"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Triglycerides, unsaponified parts, free fatty acids, flavonoids, </w:t>
            </w:r>
            <w:proofErr w:type="spellStart"/>
            <w:r w:rsidRPr="00D949DD">
              <w:rPr>
                <w:rFonts w:ascii="Times New Roman" w:hAnsi="Times New Roman" w:cs="Times New Roman"/>
                <w:sz w:val="20"/>
                <w:szCs w:val="20"/>
                <w:lang w:val="en-US"/>
              </w:rPr>
              <w:t>secoiridoids</w:t>
            </w:r>
            <w:proofErr w:type="spellEnd"/>
            <w:r w:rsidRPr="00D949DD">
              <w:rPr>
                <w:rFonts w:ascii="Times New Roman" w:hAnsi="Times New Roman" w:cs="Times New Roman"/>
                <w:sz w:val="20"/>
                <w:szCs w:val="20"/>
                <w:lang w:val="en-US"/>
              </w:rPr>
              <w:t>, hydroxy acids, phenolic acids, vitamin E, and proteins.</w:t>
            </w:r>
          </w:p>
        </w:tc>
        <w:tc>
          <w:tcPr>
            <w:tcW w:w="1906" w:type="pct"/>
          </w:tcPr>
          <w:p w14:paraId="3BA43A92" w14:textId="5BB04DCF"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Olive oil moisturizes and soothes sensitive skin. Solar goods use olive oil emulsions and </w:t>
            </w:r>
            <w:proofErr w:type="spellStart"/>
            <w:r w:rsidRPr="00D949DD">
              <w:rPr>
                <w:rFonts w:ascii="Times New Roman" w:hAnsi="Times New Roman" w:cs="Times New Roman"/>
                <w:sz w:val="20"/>
                <w:szCs w:val="20"/>
                <w:lang w:val="en-US"/>
              </w:rPr>
              <w:t>lipogens</w:t>
            </w:r>
            <w:proofErr w:type="spellEnd"/>
            <w:r w:rsidRPr="00D949DD">
              <w:rPr>
                <w:rFonts w:ascii="Times New Roman" w:hAnsi="Times New Roman" w:cs="Times New Roman"/>
                <w:sz w:val="20"/>
                <w:szCs w:val="20"/>
                <w:lang w:val="en-US"/>
              </w:rPr>
              <w:t>. Softeners, sunscreens, and conditioners contain non-saponified ingredients. Olive oil fights inflammation and heals wounds. Non-saponified portions exhibit anti-inflammatory, wound-healing, and melanin-biosynthetic properties. Gum products also include it.</w:t>
            </w:r>
          </w:p>
        </w:tc>
      </w:tr>
      <w:tr w:rsidR="00A10D01" w:rsidRPr="00D949DD" w14:paraId="1074DAD6" w14:textId="77777777" w:rsidTr="00700043">
        <w:trPr>
          <w:jc w:val="center"/>
        </w:trPr>
        <w:tc>
          <w:tcPr>
            <w:tcW w:w="1142" w:type="pct"/>
          </w:tcPr>
          <w:p w14:paraId="5DEEBDE4" w14:textId="4DBE74BC"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2AF7C07A" w14:textId="1E9132D4"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Potentilla </w:t>
            </w:r>
            <w:proofErr w:type="spellStart"/>
            <w:r w:rsidRPr="00D949DD">
              <w:rPr>
                <w:rFonts w:ascii="Times New Roman" w:hAnsi="Times New Roman" w:cs="Times New Roman"/>
                <w:i/>
                <w:iCs/>
                <w:sz w:val="20"/>
                <w:szCs w:val="20"/>
                <w:lang w:val="en-US"/>
              </w:rPr>
              <w:t>tormentilla</w:t>
            </w:r>
            <w:proofErr w:type="spellEnd"/>
            <w:r w:rsidRPr="00D949DD">
              <w:rPr>
                <w:rFonts w:ascii="Times New Roman" w:hAnsi="Times New Roman" w:cs="Times New Roman"/>
                <w:i/>
                <w:iCs/>
                <w:sz w:val="20"/>
                <w:szCs w:val="20"/>
                <w:lang w:val="en-US"/>
              </w:rPr>
              <w:t xml:space="preserve"> </w:t>
            </w:r>
            <w:r w:rsidRPr="00D949DD">
              <w:rPr>
                <w:rFonts w:ascii="Times New Roman" w:hAnsi="Times New Roman" w:cs="Times New Roman"/>
                <w:sz w:val="20"/>
                <w:szCs w:val="20"/>
                <w:lang w:val="en-US"/>
              </w:rPr>
              <w:t>Neck. (</w:t>
            </w:r>
            <w:r w:rsidRPr="00D949DD">
              <w:rPr>
                <w:rFonts w:ascii="Times New Roman" w:hAnsi="Times New Roman" w:cs="Times New Roman"/>
                <w:i/>
                <w:iCs/>
                <w:sz w:val="20"/>
                <w:szCs w:val="20"/>
                <w:lang w:val="en-US"/>
              </w:rPr>
              <w:t xml:space="preserve">P. </w:t>
            </w:r>
            <w:proofErr w:type="spellStart"/>
            <w:r w:rsidRPr="00D949DD">
              <w:rPr>
                <w:rFonts w:ascii="Times New Roman" w:hAnsi="Times New Roman" w:cs="Times New Roman"/>
                <w:i/>
                <w:iCs/>
                <w:sz w:val="20"/>
                <w:szCs w:val="20"/>
                <w:lang w:val="en-US"/>
              </w:rPr>
              <w:t>erecta</w:t>
            </w:r>
            <w:proofErr w:type="spellEnd"/>
            <w:r w:rsidRPr="00D949DD">
              <w:rPr>
                <w:rFonts w:ascii="Times New Roman" w:hAnsi="Times New Roman" w:cs="Times New Roman"/>
                <w:i/>
                <w:iCs/>
                <w:sz w:val="20"/>
                <w:szCs w:val="20"/>
                <w:lang w:val="en-US"/>
              </w:rPr>
              <w:t xml:space="preserve"> </w:t>
            </w:r>
            <w:r w:rsidRPr="00D949DD">
              <w:rPr>
                <w:rFonts w:ascii="Times New Roman" w:hAnsi="Times New Roman" w:cs="Times New Roman"/>
                <w:sz w:val="20"/>
                <w:szCs w:val="20"/>
                <w:lang w:val="en-US"/>
              </w:rPr>
              <w:t>L.)</w:t>
            </w:r>
          </w:p>
        </w:tc>
        <w:tc>
          <w:tcPr>
            <w:tcW w:w="1384" w:type="pct"/>
          </w:tcPr>
          <w:p w14:paraId="7D9FCA54" w14:textId="0B198DC1" w:rsidR="00771FCE" w:rsidRPr="00D949DD" w:rsidRDefault="00CB121C"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Tannins with a catechistic structure</w:t>
            </w:r>
            <w:r w:rsidR="009130FE"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 xml:space="preserve">and volatile oil </w:t>
            </w:r>
          </w:p>
        </w:tc>
        <w:tc>
          <w:tcPr>
            <w:tcW w:w="1906" w:type="pct"/>
          </w:tcPr>
          <w:p w14:paraId="7621F9B0" w14:textId="24F074A6" w:rsidR="00771FCE" w:rsidRPr="00D949DD" w:rsidRDefault="00CB121C"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It's in toothpaste, mouthwash, and skin products for its tonic, astringent, and skin-regenerating properties.</w:t>
            </w:r>
          </w:p>
        </w:tc>
      </w:tr>
      <w:tr w:rsidR="00A10D01" w:rsidRPr="00D949DD" w14:paraId="1971247A" w14:textId="77777777" w:rsidTr="00700043">
        <w:trPr>
          <w:jc w:val="center"/>
        </w:trPr>
        <w:tc>
          <w:tcPr>
            <w:tcW w:w="1142" w:type="pct"/>
          </w:tcPr>
          <w:p w14:paraId="4A101F3E" w14:textId="355BBDCE"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678B71B3" w14:textId="1B8D6114"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Rosa </w:t>
            </w:r>
            <w:proofErr w:type="spellStart"/>
            <w:r w:rsidRPr="00D949DD">
              <w:rPr>
                <w:rFonts w:ascii="Times New Roman" w:hAnsi="Times New Roman" w:cs="Times New Roman"/>
                <w:i/>
                <w:iCs/>
                <w:sz w:val="20"/>
                <w:szCs w:val="20"/>
                <w:lang w:val="en-US"/>
              </w:rPr>
              <w:t>rubiginosa</w:t>
            </w:r>
            <w:proofErr w:type="spellEnd"/>
            <w:r w:rsidRPr="00D949DD">
              <w:rPr>
                <w:rFonts w:ascii="Times New Roman" w:hAnsi="Times New Roman" w:cs="Times New Roman"/>
                <w:i/>
                <w:iCs/>
                <w:sz w:val="20"/>
                <w:szCs w:val="20"/>
                <w:lang w:val="en-US"/>
              </w:rPr>
              <w:t xml:space="preserve"> </w:t>
            </w:r>
            <w:r w:rsidRPr="00D949DD">
              <w:rPr>
                <w:rFonts w:ascii="Times New Roman" w:hAnsi="Times New Roman" w:cs="Times New Roman"/>
                <w:sz w:val="20"/>
                <w:szCs w:val="20"/>
                <w:lang w:val="en-US"/>
              </w:rPr>
              <w:t>L.</w:t>
            </w:r>
          </w:p>
        </w:tc>
        <w:tc>
          <w:tcPr>
            <w:tcW w:w="1384" w:type="pct"/>
          </w:tcPr>
          <w:p w14:paraId="6B95DA9C" w14:textId="222566BF" w:rsidR="00771FCE" w:rsidRPr="00D949DD" w:rsidRDefault="00605AB7"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Vitamin E, β-carotene, fatty acids and non-saponified components.</w:t>
            </w:r>
          </w:p>
        </w:tc>
        <w:tc>
          <w:tcPr>
            <w:tcW w:w="1906" w:type="pct"/>
          </w:tcPr>
          <w:p w14:paraId="6EF072CD" w14:textId="767016EC" w:rsidR="00771FCE" w:rsidRPr="00D949DD" w:rsidRDefault="00BF0E52"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Emollient, hydrating, and anti-aging. Wrinkle emulsions contain it. It treats skin ulcers and reduces inflammation.</w:t>
            </w:r>
          </w:p>
        </w:tc>
      </w:tr>
      <w:tr w:rsidR="00A10D01" w:rsidRPr="00D949DD" w14:paraId="16278264" w14:textId="77777777" w:rsidTr="00700043">
        <w:trPr>
          <w:jc w:val="center"/>
        </w:trPr>
        <w:tc>
          <w:tcPr>
            <w:tcW w:w="1142" w:type="pct"/>
          </w:tcPr>
          <w:p w14:paraId="0E8BE325" w14:textId="5C6D600F"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2795B073" w14:textId="6B0B1097" w:rsidR="00771FCE" w:rsidRPr="00D949DD" w:rsidRDefault="00771FCE" w:rsidP="00A10D01">
            <w:pPr>
              <w:jc w:val="both"/>
              <w:rPr>
                <w:rFonts w:ascii="Times New Roman" w:hAnsi="Times New Roman" w:cs="Times New Roman"/>
                <w:i/>
                <w:iCs/>
                <w:sz w:val="20"/>
                <w:szCs w:val="20"/>
                <w:lang w:val="en-US"/>
              </w:rPr>
            </w:pPr>
            <w:proofErr w:type="spellStart"/>
            <w:r w:rsidRPr="00D949DD">
              <w:rPr>
                <w:rFonts w:ascii="Times New Roman" w:hAnsi="Times New Roman" w:cs="Times New Roman"/>
                <w:i/>
                <w:iCs/>
                <w:sz w:val="20"/>
                <w:szCs w:val="20"/>
                <w:lang w:val="en-US"/>
              </w:rPr>
              <w:t>Ruscus</w:t>
            </w:r>
            <w:proofErr w:type="spellEnd"/>
            <w:r w:rsidRPr="00D949DD">
              <w:rPr>
                <w:rFonts w:ascii="Times New Roman" w:hAnsi="Times New Roman" w:cs="Times New Roman"/>
                <w:i/>
                <w:iCs/>
                <w:sz w:val="20"/>
                <w:szCs w:val="20"/>
                <w:lang w:val="en-US"/>
              </w:rPr>
              <w:t xml:space="preserve"> aculeatus </w:t>
            </w:r>
            <w:r w:rsidRPr="00D949DD">
              <w:rPr>
                <w:rFonts w:ascii="Times New Roman" w:hAnsi="Times New Roman" w:cs="Times New Roman"/>
                <w:sz w:val="20"/>
                <w:szCs w:val="20"/>
                <w:lang w:val="en-US"/>
              </w:rPr>
              <w:t>L.</w:t>
            </w:r>
          </w:p>
        </w:tc>
        <w:tc>
          <w:tcPr>
            <w:tcW w:w="1384" w:type="pct"/>
          </w:tcPr>
          <w:p w14:paraId="28586A24" w14:textId="1A9DDACA" w:rsidR="00F10BE5" w:rsidRPr="00D949DD" w:rsidRDefault="00F10BE5"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Sterols, coumarin, flavonoids, and saponins</w:t>
            </w:r>
            <w:r w:rsidR="00886F10" w:rsidRPr="00D949DD">
              <w:rPr>
                <w:rFonts w:ascii="Times New Roman" w:hAnsi="Times New Roman" w:cs="Times New Roman"/>
                <w:sz w:val="20"/>
                <w:szCs w:val="20"/>
                <w:lang w:val="en-US"/>
              </w:rPr>
              <w:t xml:space="preserve"> </w:t>
            </w:r>
            <w:r w:rsidRPr="00D949DD">
              <w:rPr>
                <w:rFonts w:ascii="Times New Roman" w:hAnsi="Times New Roman" w:cs="Times New Roman"/>
                <w:sz w:val="20"/>
                <w:szCs w:val="20"/>
                <w:lang w:val="en-US"/>
              </w:rPr>
              <w:t>are all</w:t>
            </w:r>
          </w:p>
          <w:p w14:paraId="349EF37C" w14:textId="62ECB3BA" w:rsidR="00F10BE5" w:rsidRPr="00D949DD" w:rsidRDefault="00F10BE5"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components.</w:t>
            </w:r>
          </w:p>
        </w:tc>
        <w:tc>
          <w:tcPr>
            <w:tcW w:w="1906" w:type="pct"/>
          </w:tcPr>
          <w:p w14:paraId="50EFAF5E" w14:textId="42915F46" w:rsidR="00771FCE" w:rsidRPr="00D949DD" w:rsidRDefault="007A0CDF"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has restorative and tonic properties. It serves as a calming component in sunscreen preparations as well as gel, cream, and massage products for foot and muscle problems.</w:t>
            </w:r>
          </w:p>
        </w:tc>
      </w:tr>
      <w:tr w:rsidR="00A10D01" w:rsidRPr="00D949DD" w14:paraId="1088BED1" w14:textId="77777777" w:rsidTr="00700043">
        <w:trPr>
          <w:jc w:val="center"/>
        </w:trPr>
        <w:tc>
          <w:tcPr>
            <w:tcW w:w="1142" w:type="pct"/>
          </w:tcPr>
          <w:p w14:paraId="65E5EDF9" w14:textId="71DC38F9"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 (without salicylate).</w:t>
            </w:r>
          </w:p>
        </w:tc>
        <w:tc>
          <w:tcPr>
            <w:tcW w:w="568" w:type="pct"/>
          </w:tcPr>
          <w:p w14:paraId="40E761DE" w14:textId="2882A7C3"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Salix alba </w:t>
            </w:r>
            <w:r w:rsidRPr="00D949DD">
              <w:rPr>
                <w:rFonts w:ascii="Times New Roman" w:hAnsi="Times New Roman" w:cs="Times New Roman"/>
                <w:sz w:val="20"/>
                <w:szCs w:val="20"/>
                <w:lang w:val="en-US"/>
              </w:rPr>
              <w:t>L. (</w:t>
            </w:r>
            <w:r w:rsidRPr="00D949DD">
              <w:rPr>
                <w:rFonts w:ascii="Times New Roman" w:hAnsi="Times New Roman" w:cs="Times New Roman"/>
                <w:i/>
                <w:iCs/>
                <w:sz w:val="20"/>
                <w:szCs w:val="20"/>
                <w:lang w:val="en-US"/>
              </w:rPr>
              <w:t xml:space="preserve">S. purpurea </w:t>
            </w:r>
            <w:r w:rsidRPr="00D949DD">
              <w:rPr>
                <w:rFonts w:ascii="Times New Roman" w:hAnsi="Times New Roman" w:cs="Times New Roman"/>
                <w:sz w:val="20"/>
                <w:szCs w:val="20"/>
                <w:lang w:val="en-US"/>
              </w:rPr>
              <w:t>L.)</w:t>
            </w:r>
          </w:p>
        </w:tc>
        <w:tc>
          <w:tcPr>
            <w:tcW w:w="1384" w:type="pct"/>
          </w:tcPr>
          <w:p w14:paraId="07A25785" w14:textId="4C3B951F" w:rsidR="00771FCE" w:rsidRPr="00D949DD" w:rsidRDefault="008923AA"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Oligo- and polysaccharides, phenolic glycosides, phenolic acids, flavonoids, </w:t>
            </w:r>
            <w:proofErr w:type="spellStart"/>
            <w:r w:rsidRPr="00D949DD">
              <w:rPr>
                <w:rFonts w:ascii="Times New Roman" w:hAnsi="Times New Roman" w:cs="Times New Roman"/>
                <w:sz w:val="20"/>
                <w:szCs w:val="20"/>
                <w:lang w:val="en-US"/>
              </w:rPr>
              <w:t>catechic</w:t>
            </w:r>
            <w:proofErr w:type="spellEnd"/>
            <w:r w:rsidRPr="00D949DD">
              <w:rPr>
                <w:rFonts w:ascii="Times New Roman" w:hAnsi="Times New Roman" w:cs="Times New Roman"/>
                <w:sz w:val="20"/>
                <w:szCs w:val="20"/>
                <w:lang w:val="en-US"/>
              </w:rPr>
              <w:t xml:space="preserve"> tannins.</w:t>
            </w:r>
          </w:p>
        </w:tc>
        <w:tc>
          <w:tcPr>
            <w:tcW w:w="1906" w:type="pct"/>
          </w:tcPr>
          <w:p w14:paraId="7A0442EF" w14:textId="12BCA7C0"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It moisturizes and </w:t>
            </w:r>
            <w:proofErr w:type="spellStart"/>
            <w:r w:rsidRPr="00D949DD">
              <w:rPr>
                <w:rFonts w:ascii="Times New Roman" w:hAnsi="Times New Roman" w:cs="Times New Roman"/>
                <w:sz w:val="20"/>
                <w:szCs w:val="20"/>
                <w:lang w:val="en-US"/>
              </w:rPr>
              <w:t>keratolyzes</w:t>
            </w:r>
            <w:proofErr w:type="spellEnd"/>
            <w:r w:rsidRPr="00D949DD">
              <w:rPr>
                <w:rFonts w:ascii="Times New Roman" w:hAnsi="Times New Roman" w:cs="Times New Roman"/>
                <w:sz w:val="20"/>
                <w:szCs w:val="20"/>
                <w:lang w:val="en-US"/>
              </w:rPr>
              <w:t xml:space="preserve"> tough skin in emulsions, masks, and lotions. It preserves preparations. It is astringent, analgesic, anti-inflammatory, and antibacterial.</w:t>
            </w:r>
          </w:p>
        </w:tc>
      </w:tr>
      <w:tr w:rsidR="00A10D01" w:rsidRPr="00D949DD" w14:paraId="02B2D7DC" w14:textId="77777777" w:rsidTr="00700043">
        <w:trPr>
          <w:jc w:val="center"/>
        </w:trPr>
        <w:tc>
          <w:tcPr>
            <w:tcW w:w="1142" w:type="pct"/>
          </w:tcPr>
          <w:p w14:paraId="70B02C36" w14:textId="6A7C365B"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319CFBD8" w14:textId="3A3E3772"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Salvia officinalis </w:t>
            </w:r>
            <w:r w:rsidRPr="00D949DD">
              <w:rPr>
                <w:rFonts w:ascii="Times New Roman" w:hAnsi="Times New Roman" w:cs="Times New Roman"/>
                <w:sz w:val="20"/>
                <w:szCs w:val="20"/>
                <w:lang w:val="en-US"/>
              </w:rPr>
              <w:t>L.</w:t>
            </w:r>
          </w:p>
        </w:tc>
        <w:tc>
          <w:tcPr>
            <w:tcW w:w="1384" w:type="pct"/>
          </w:tcPr>
          <w:p w14:paraId="6E765A6B" w14:textId="287103D3" w:rsidR="00771FCE" w:rsidRPr="00D949DD" w:rsidRDefault="00D50D41"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Both essential oil and phenolic compounds are present.</w:t>
            </w:r>
          </w:p>
        </w:tc>
        <w:tc>
          <w:tcPr>
            <w:tcW w:w="1906" w:type="pct"/>
          </w:tcPr>
          <w:p w14:paraId="4D77A99D" w14:textId="3FBD9A43" w:rsidR="00771FCE" w:rsidRPr="00D949DD" w:rsidRDefault="00D50D41"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acts as a tonic, deodorant, cleanser, anti-dandruff agent, and antiperspirant. It is a component of unhealthful skin care products, toothpastes, bath products, and conditioners.</w:t>
            </w:r>
          </w:p>
        </w:tc>
      </w:tr>
      <w:tr w:rsidR="00A10D01" w:rsidRPr="00D949DD" w14:paraId="25781492" w14:textId="77777777" w:rsidTr="00700043">
        <w:trPr>
          <w:jc w:val="center"/>
        </w:trPr>
        <w:tc>
          <w:tcPr>
            <w:tcW w:w="1142" w:type="pct"/>
          </w:tcPr>
          <w:p w14:paraId="22BD5B5C" w14:textId="0F568854"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lastRenderedPageBreak/>
              <w:t>Category A</w:t>
            </w:r>
          </w:p>
        </w:tc>
        <w:tc>
          <w:tcPr>
            <w:tcW w:w="568" w:type="pct"/>
          </w:tcPr>
          <w:p w14:paraId="5566AE70" w14:textId="05B8C540"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Silybum marianum </w:t>
            </w:r>
            <w:r w:rsidRPr="00D949DD">
              <w:rPr>
                <w:rFonts w:ascii="Times New Roman" w:hAnsi="Times New Roman" w:cs="Times New Roman"/>
                <w:sz w:val="20"/>
                <w:szCs w:val="20"/>
                <w:lang w:val="en-US"/>
              </w:rPr>
              <w:t xml:space="preserve">(L.) </w:t>
            </w:r>
            <w:proofErr w:type="spellStart"/>
            <w:r w:rsidRPr="00D949DD">
              <w:rPr>
                <w:rFonts w:ascii="Times New Roman" w:hAnsi="Times New Roman" w:cs="Times New Roman"/>
                <w:sz w:val="20"/>
                <w:szCs w:val="20"/>
                <w:lang w:val="en-US"/>
              </w:rPr>
              <w:t>Gaertn</w:t>
            </w:r>
            <w:proofErr w:type="spellEnd"/>
            <w:r w:rsidRPr="00D949DD">
              <w:rPr>
                <w:rFonts w:ascii="Times New Roman" w:hAnsi="Times New Roman" w:cs="Times New Roman"/>
                <w:sz w:val="20"/>
                <w:szCs w:val="20"/>
                <w:lang w:val="en-US"/>
              </w:rPr>
              <w:t>.</w:t>
            </w:r>
          </w:p>
        </w:tc>
        <w:tc>
          <w:tcPr>
            <w:tcW w:w="1384" w:type="pct"/>
          </w:tcPr>
          <w:p w14:paraId="5F3EEC9B" w14:textId="6FC6F3BD" w:rsidR="00771FCE" w:rsidRPr="00D949DD" w:rsidRDefault="0080304B"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Phytosterols, sesquiterpenes, polysaccharides, </w:t>
            </w:r>
            <w:r w:rsidR="00886F10" w:rsidRPr="00D949DD">
              <w:rPr>
                <w:rFonts w:ascii="Times New Roman" w:hAnsi="Times New Roman" w:cs="Times New Roman"/>
                <w:sz w:val="20"/>
                <w:szCs w:val="20"/>
                <w:lang w:val="en-US"/>
              </w:rPr>
              <w:t>sesquiterpene triglycerides</w:t>
            </w:r>
            <w:r w:rsidRPr="00D949DD">
              <w:rPr>
                <w:rFonts w:ascii="Times New Roman" w:hAnsi="Times New Roman" w:cs="Times New Roman"/>
                <w:sz w:val="20"/>
                <w:szCs w:val="20"/>
                <w:lang w:val="en-US"/>
              </w:rPr>
              <w:t>, saponins, proteins, polysaccharides, essential oil, and vitamins.</w:t>
            </w:r>
          </w:p>
        </w:tc>
        <w:tc>
          <w:tcPr>
            <w:tcW w:w="1906" w:type="pct"/>
          </w:tcPr>
          <w:p w14:paraId="0C07E20F" w14:textId="773D8F6B" w:rsidR="00771FCE" w:rsidRPr="00D949DD" w:rsidRDefault="0080304B"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It protects, cleanses, and fights dandruff and aging. Pre-sun products for oily and dirty skin contain it. </w:t>
            </w:r>
            <w:r w:rsidR="00886F10" w:rsidRPr="00D949DD">
              <w:rPr>
                <w:rFonts w:ascii="Times New Roman" w:hAnsi="Times New Roman" w:cs="Times New Roman"/>
                <w:sz w:val="20"/>
                <w:szCs w:val="20"/>
                <w:lang w:val="en-US"/>
              </w:rPr>
              <w:t>Anti-inflammatory</w:t>
            </w:r>
            <w:r w:rsidRPr="00D949DD">
              <w:rPr>
                <w:rFonts w:ascii="Times New Roman" w:hAnsi="Times New Roman" w:cs="Times New Roman"/>
                <w:sz w:val="20"/>
                <w:szCs w:val="20"/>
                <w:lang w:val="en-US"/>
              </w:rPr>
              <w:t>, antioxidant, antibacterial, cell membrane protecting, and anti</w:t>
            </w:r>
            <w:r w:rsidR="00886F10" w:rsidRPr="00D949DD">
              <w:rPr>
                <w:rFonts w:ascii="Times New Roman" w:hAnsi="Times New Roman" w:cs="Times New Roman"/>
                <w:sz w:val="20"/>
                <w:szCs w:val="20"/>
                <w:lang w:val="en-US"/>
              </w:rPr>
              <w:t>-</w:t>
            </w:r>
            <w:r w:rsidRPr="00D949DD">
              <w:rPr>
                <w:rFonts w:ascii="Times New Roman" w:hAnsi="Times New Roman" w:cs="Times New Roman"/>
                <w:sz w:val="20"/>
                <w:szCs w:val="20"/>
                <w:lang w:val="en-US"/>
              </w:rPr>
              <w:t>elastase properties.</w:t>
            </w:r>
          </w:p>
        </w:tc>
      </w:tr>
      <w:tr w:rsidR="00A10D01" w:rsidRPr="00D949DD" w14:paraId="68A6F94B" w14:textId="77777777" w:rsidTr="00700043">
        <w:trPr>
          <w:jc w:val="center"/>
        </w:trPr>
        <w:tc>
          <w:tcPr>
            <w:tcW w:w="1142" w:type="pct"/>
          </w:tcPr>
          <w:p w14:paraId="4A9A16EB" w14:textId="29CDA9AC"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146E15BB" w14:textId="51F306E5"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Urtica dioica </w:t>
            </w:r>
            <w:r w:rsidRPr="00D949DD">
              <w:rPr>
                <w:rFonts w:ascii="Times New Roman" w:hAnsi="Times New Roman" w:cs="Times New Roman"/>
                <w:sz w:val="20"/>
                <w:szCs w:val="20"/>
                <w:lang w:val="en-US"/>
              </w:rPr>
              <w:t>L.</w:t>
            </w:r>
          </w:p>
        </w:tc>
        <w:tc>
          <w:tcPr>
            <w:tcW w:w="1384" w:type="pct"/>
          </w:tcPr>
          <w:p w14:paraId="5E447109" w14:textId="0E16FE3A" w:rsidR="00771FCE" w:rsidRPr="00D949DD" w:rsidRDefault="002E7BF0"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Mineral salts, amines, histamine, serotonin, lecithin, caffeic and </w:t>
            </w:r>
            <w:r w:rsidR="00886F10" w:rsidRPr="00D949DD">
              <w:rPr>
                <w:rFonts w:ascii="Times New Roman" w:hAnsi="Times New Roman" w:cs="Times New Roman"/>
                <w:sz w:val="20"/>
                <w:szCs w:val="20"/>
                <w:lang w:val="en-US"/>
              </w:rPr>
              <w:t>chlorogenic</w:t>
            </w:r>
            <w:r w:rsidRPr="00D949DD">
              <w:rPr>
                <w:rFonts w:ascii="Times New Roman" w:hAnsi="Times New Roman" w:cs="Times New Roman"/>
                <w:sz w:val="20"/>
                <w:szCs w:val="20"/>
                <w:lang w:val="en-US"/>
              </w:rPr>
              <w:t xml:space="preserve"> acids, flavonoids, sterols, and essential oil are just a few of the ingredients.</w:t>
            </w:r>
          </w:p>
        </w:tc>
        <w:tc>
          <w:tcPr>
            <w:tcW w:w="1906" w:type="pct"/>
          </w:tcPr>
          <w:p w14:paraId="75F776F2" w14:textId="024C3D4E" w:rsidR="00771FCE" w:rsidRPr="00D949DD" w:rsidRDefault="004D1A9F"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is used in the formulation of hair care treatments and hair tonics due to its anti-dandruff action. It is also utilized in the dyeing process.</w:t>
            </w:r>
          </w:p>
          <w:p w14:paraId="02B158C4" w14:textId="77777777" w:rsidR="00771FCE" w:rsidRPr="00D949DD" w:rsidRDefault="00771FCE" w:rsidP="00A10D01">
            <w:pPr>
              <w:jc w:val="both"/>
              <w:rPr>
                <w:rFonts w:ascii="Times New Roman" w:hAnsi="Times New Roman" w:cs="Times New Roman"/>
                <w:sz w:val="20"/>
                <w:szCs w:val="20"/>
                <w:lang w:val="en-US"/>
              </w:rPr>
            </w:pPr>
          </w:p>
        </w:tc>
      </w:tr>
      <w:tr w:rsidR="00A10D01" w:rsidRPr="00D949DD" w14:paraId="33E73D03" w14:textId="77777777" w:rsidTr="00700043">
        <w:trPr>
          <w:jc w:val="center"/>
        </w:trPr>
        <w:tc>
          <w:tcPr>
            <w:tcW w:w="1142" w:type="pct"/>
          </w:tcPr>
          <w:p w14:paraId="33F42C0C" w14:textId="319B27AA"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394A95C3" w14:textId="284D6114"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Vaccinium myrtillus </w:t>
            </w:r>
            <w:r w:rsidRPr="00D949DD">
              <w:rPr>
                <w:rFonts w:ascii="Times New Roman" w:hAnsi="Times New Roman" w:cs="Times New Roman"/>
                <w:sz w:val="20"/>
                <w:szCs w:val="20"/>
                <w:lang w:val="en-US"/>
              </w:rPr>
              <w:t>L.</w:t>
            </w:r>
          </w:p>
        </w:tc>
        <w:tc>
          <w:tcPr>
            <w:tcW w:w="1384" w:type="pct"/>
          </w:tcPr>
          <w:p w14:paraId="7D6025AA" w14:textId="24752BA3" w:rsidR="00771FCE" w:rsidRPr="00D949DD" w:rsidRDefault="004021EA"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Tannins, flavonoids, pectin, fruit acids, vitamins, and anthocyanins.</w:t>
            </w:r>
          </w:p>
        </w:tc>
        <w:tc>
          <w:tcPr>
            <w:tcW w:w="1906" w:type="pct"/>
          </w:tcPr>
          <w:p w14:paraId="6C91E410" w14:textId="10D58442"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Tonic and anticoagulant. Toothpaste, </w:t>
            </w:r>
            <w:r w:rsidR="00886F10" w:rsidRPr="00D949DD">
              <w:rPr>
                <w:rFonts w:ascii="Times New Roman" w:hAnsi="Times New Roman" w:cs="Times New Roman"/>
                <w:sz w:val="20"/>
                <w:szCs w:val="20"/>
                <w:lang w:val="en-US"/>
              </w:rPr>
              <w:t>mouth water</w:t>
            </w:r>
            <w:r w:rsidRPr="00D949DD">
              <w:rPr>
                <w:rFonts w:ascii="Times New Roman" w:hAnsi="Times New Roman" w:cs="Times New Roman"/>
                <w:sz w:val="20"/>
                <w:szCs w:val="20"/>
                <w:lang w:val="en-US"/>
              </w:rPr>
              <w:t xml:space="preserve">, and sensitive skin products contain the herb. </w:t>
            </w:r>
          </w:p>
        </w:tc>
      </w:tr>
      <w:tr w:rsidR="00A10D01" w:rsidRPr="00D949DD" w14:paraId="6BCB59BD" w14:textId="77777777" w:rsidTr="00700043">
        <w:trPr>
          <w:jc w:val="center"/>
        </w:trPr>
        <w:tc>
          <w:tcPr>
            <w:tcW w:w="1142" w:type="pct"/>
          </w:tcPr>
          <w:p w14:paraId="025AE657" w14:textId="1B3FCCB3"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A</w:t>
            </w:r>
          </w:p>
        </w:tc>
        <w:tc>
          <w:tcPr>
            <w:tcW w:w="568" w:type="pct"/>
          </w:tcPr>
          <w:p w14:paraId="74433BB8" w14:textId="799CC138"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Vitis vinifera </w:t>
            </w:r>
            <w:r w:rsidRPr="00D949DD">
              <w:rPr>
                <w:rFonts w:ascii="Times New Roman" w:hAnsi="Times New Roman" w:cs="Times New Roman"/>
                <w:sz w:val="20"/>
                <w:szCs w:val="20"/>
                <w:lang w:val="en-US"/>
              </w:rPr>
              <w:t>L.</w:t>
            </w:r>
          </w:p>
        </w:tc>
        <w:tc>
          <w:tcPr>
            <w:tcW w:w="1384" w:type="pct"/>
          </w:tcPr>
          <w:p w14:paraId="5256F0D0" w14:textId="21D4CC70" w:rsidR="00771FCE" w:rsidRPr="00D949DD" w:rsidRDefault="001B4C3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Fruits: polyphenols, alpha-hydroxy acids, vitamin C, polysaccharides; seeds: procyanidins, triglycerides, phospholipids, and vitamin E. Leaves: polyphenols, organic and phenolic acids, vitamin C, carotenoids, volatile components, and mineral salts.</w:t>
            </w:r>
          </w:p>
        </w:tc>
        <w:tc>
          <w:tcPr>
            <w:tcW w:w="1906" w:type="pct"/>
          </w:tcPr>
          <w:p w14:paraId="6C614CC7" w14:textId="5E57938E"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Anthocyanins in the fruit </w:t>
            </w:r>
            <w:r w:rsidR="00224BA3" w:rsidRPr="00D949DD">
              <w:rPr>
                <w:rFonts w:ascii="Times New Roman" w:hAnsi="Times New Roman" w:cs="Times New Roman"/>
                <w:sz w:val="20"/>
                <w:szCs w:val="20"/>
                <w:lang w:val="en-US"/>
              </w:rPr>
              <w:t>color</w:t>
            </w:r>
            <w:r w:rsidRPr="00D949DD">
              <w:rPr>
                <w:rFonts w:ascii="Times New Roman" w:hAnsi="Times New Roman" w:cs="Times New Roman"/>
                <w:sz w:val="20"/>
                <w:szCs w:val="20"/>
                <w:lang w:val="en-US"/>
              </w:rPr>
              <w:t xml:space="preserve"> them. They moisturize and protect. Seeds moisturize, protect, and fight aging. Tonic, astringent, invigorating, and anti-aging, the leaves are utilized in skin lotions, creams, gels, and hair products. Polyphenols provide antioxidant, anti</w:t>
            </w:r>
            <w:r w:rsidR="00CF38F8">
              <w:rPr>
                <w:rFonts w:ascii="Times New Roman" w:hAnsi="Times New Roman" w:cs="Times New Roman"/>
                <w:sz w:val="20"/>
                <w:szCs w:val="20"/>
                <w:lang w:val="en-US"/>
              </w:rPr>
              <w:t>-</w:t>
            </w:r>
            <w:r w:rsidR="00CF38F8" w:rsidRPr="00D949DD">
              <w:rPr>
                <w:rFonts w:ascii="Times New Roman" w:hAnsi="Times New Roman" w:cs="Times New Roman"/>
                <w:sz w:val="20"/>
                <w:szCs w:val="20"/>
                <w:lang w:val="en-US"/>
              </w:rPr>
              <w:t>ir</w:t>
            </w:r>
            <w:r w:rsidR="00CF38F8">
              <w:rPr>
                <w:rFonts w:ascii="Times New Roman" w:hAnsi="Times New Roman" w:cs="Times New Roman"/>
                <w:sz w:val="20"/>
                <w:szCs w:val="20"/>
                <w:lang w:val="en-US"/>
              </w:rPr>
              <w:t>r</w:t>
            </w:r>
            <w:r w:rsidR="00CF38F8" w:rsidRPr="00D949DD">
              <w:rPr>
                <w:rFonts w:ascii="Times New Roman" w:hAnsi="Times New Roman" w:cs="Times New Roman"/>
                <w:sz w:val="20"/>
                <w:szCs w:val="20"/>
                <w:lang w:val="en-US"/>
              </w:rPr>
              <w:t>itant</w:t>
            </w:r>
            <w:r w:rsidRPr="00D949DD">
              <w:rPr>
                <w:rFonts w:ascii="Times New Roman" w:hAnsi="Times New Roman" w:cs="Times New Roman"/>
                <w:sz w:val="20"/>
                <w:szCs w:val="20"/>
                <w:lang w:val="en-US"/>
              </w:rPr>
              <w:t>, and microcirculation protection. Non-saponified portions aid granulation.</w:t>
            </w:r>
          </w:p>
        </w:tc>
      </w:tr>
      <w:tr w:rsidR="00A10D01" w:rsidRPr="00D949DD" w14:paraId="52099117" w14:textId="6C3AAF08" w:rsidTr="00700043">
        <w:trPr>
          <w:jc w:val="center"/>
        </w:trPr>
        <w:tc>
          <w:tcPr>
            <w:tcW w:w="1142" w:type="pct"/>
          </w:tcPr>
          <w:p w14:paraId="52B54F51" w14:textId="0211A7F0"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 (</w:t>
            </w:r>
            <w:proofErr w:type="spellStart"/>
            <w:r w:rsidRPr="00D949DD">
              <w:rPr>
                <w:rFonts w:ascii="Times New Roman" w:hAnsi="Times New Roman" w:cs="Times New Roman"/>
                <w:sz w:val="20"/>
                <w:szCs w:val="20"/>
                <w:lang w:val="en-US"/>
              </w:rPr>
              <w:t>Pyrolizidine</w:t>
            </w:r>
            <w:proofErr w:type="spellEnd"/>
            <w:r w:rsidRPr="00D949DD">
              <w:rPr>
                <w:rFonts w:ascii="Times New Roman" w:hAnsi="Times New Roman" w:cs="Times New Roman"/>
                <w:sz w:val="20"/>
                <w:szCs w:val="20"/>
                <w:lang w:val="en-US"/>
              </w:rPr>
              <w:t xml:space="preserve"> alkaloid)</w:t>
            </w:r>
          </w:p>
        </w:tc>
        <w:tc>
          <w:tcPr>
            <w:tcW w:w="568" w:type="pct"/>
          </w:tcPr>
          <w:p w14:paraId="2D2364EC" w14:textId="3D8281AB"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Borago officinalis </w:t>
            </w:r>
            <w:r w:rsidRPr="00D949DD">
              <w:rPr>
                <w:rFonts w:ascii="Times New Roman" w:hAnsi="Times New Roman" w:cs="Times New Roman"/>
                <w:sz w:val="20"/>
                <w:szCs w:val="20"/>
                <w:lang w:val="en-US"/>
              </w:rPr>
              <w:t>L.</w:t>
            </w:r>
          </w:p>
        </w:tc>
        <w:tc>
          <w:tcPr>
            <w:tcW w:w="1384" w:type="pct"/>
          </w:tcPr>
          <w:p w14:paraId="3A3BA35C" w14:textId="62DA12E9" w:rsidR="00771FCE" w:rsidRPr="00D949DD" w:rsidRDefault="00771FCE" w:rsidP="00A10D01">
            <w:pPr>
              <w:jc w:val="both"/>
              <w:rPr>
                <w:rFonts w:ascii="Times New Roman" w:hAnsi="Times New Roman" w:cs="Times New Roman"/>
                <w:sz w:val="20"/>
                <w:szCs w:val="20"/>
                <w:lang w:val="en-US"/>
              </w:rPr>
            </w:pPr>
            <w:proofErr w:type="spellStart"/>
            <w:r w:rsidRPr="00D949DD">
              <w:rPr>
                <w:rFonts w:ascii="Times New Roman" w:hAnsi="Times New Roman" w:cs="Times New Roman"/>
                <w:sz w:val="20"/>
                <w:szCs w:val="20"/>
                <w:lang w:val="en-US"/>
              </w:rPr>
              <w:t>Pyrolizidine</w:t>
            </w:r>
            <w:proofErr w:type="spellEnd"/>
            <w:r w:rsidRPr="00D949DD">
              <w:rPr>
                <w:rFonts w:ascii="Times New Roman" w:hAnsi="Times New Roman" w:cs="Times New Roman"/>
                <w:sz w:val="20"/>
                <w:szCs w:val="20"/>
                <w:lang w:val="en-US"/>
              </w:rPr>
              <w:t xml:space="preserve"> alkaloids, tannin, polysaccharide, and essential oils.</w:t>
            </w:r>
          </w:p>
        </w:tc>
        <w:tc>
          <w:tcPr>
            <w:tcW w:w="1906" w:type="pct"/>
          </w:tcPr>
          <w:p w14:paraId="0DB0D172" w14:textId="328F9A72" w:rsidR="00771FCE" w:rsidRPr="00D949DD" w:rsidRDefault="00771FCE" w:rsidP="00A10D01">
            <w:pPr>
              <w:pStyle w:val="Default"/>
              <w:jc w:val="both"/>
              <w:rPr>
                <w:rFonts w:ascii="Times New Roman" w:hAnsi="Times New Roman" w:cs="Times New Roman"/>
                <w:color w:val="auto"/>
                <w:sz w:val="20"/>
                <w:szCs w:val="20"/>
                <w:lang w:val="en-US"/>
              </w:rPr>
            </w:pPr>
            <w:r w:rsidRPr="00D949DD">
              <w:rPr>
                <w:rFonts w:ascii="Times New Roman" w:hAnsi="Times New Roman" w:cs="Times New Roman"/>
                <w:sz w:val="20"/>
                <w:szCs w:val="20"/>
                <w:lang w:val="en-US"/>
              </w:rPr>
              <w:t>Emollient, relaxing, flavoring, opens pores; only used in infusions and decoctions at 5% concentration.</w:t>
            </w:r>
          </w:p>
        </w:tc>
      </w:tr>
      <w:tr w:rsidR="00A10D01" w:rsidRPr="00D949DD" w14:paraId="1CDD29AB" w14:textId="48F54ACF" w:rsidTr="00700043">
        <w:trPr>
          <w:jc w:val="center"/>
        </w:trPr>
        <w:tc>
          <w:tcPr>
            <w:tcW w:w="1142" w:type="pct"/>
          </w:tcPr>
          <w:p w14:paraId="41B9D684" w14:textId="0EB4C6A6" w:rsidR="00771FCE" w:rsidRPr="00D949DD" w:rsidRDefault="00771FCE"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529FECD3" w14:textId="538F764A" w:rsidR="00771FCE" w:rsidRPr="00D949DD" w:rsidRDefault="00771FCE"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Centaurea cyanus </w:t>
            </w:r>
            <w:r w:rsidRPr="00D949DD">
              <w:rPr>
                <w:rFonts w:ascii="Times New Roman" w:hAnsi="Times New Roman" w:cs="Times New Roman"/>
                <w:sz w:val="20"/>
                <w:szCs w:val="20"/>
                <w:lang w:val="en-US"/>
              </w:rPr>
              <w:t>L.</w:t>
            </w:r>
          </w:p>
        </w:tc>
        <w:tc>
          <w:tcPr>
            <w:tcW w:w="1384" w:type="pct"/>
          </w:tcPr>
          <w:p w14:paraId="1C79DCCE" w14:textId="4D374A2C" w:rsidR="00771FCE" w:rsidRPr="00D949DD" w:rsidRDefault="00C90F1D"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Sesquiterpene lactones, phenolic acids, flavonoids, coumarins, anthocyanidins, catechins, tannins, amino acids, and mineral salts.</w:t>
            </w:r>
          </w:p>
        </w:tc>
        <w:tc>
          <w:tcPr>
            <w:tcW w:w="1906" w:type="pct"/>
          </w:tcPr>
          <w:p w14:paraId="0F923D74" w14:textId="2F7AAA5A" w:rsidR="00771FCE" w:rsidRPr="00D949DD" w:rsidRDefault="00D83CEC"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Pre- and post-shave products for cleansing lotions, gels, eye area products, masks, and sensitive skin utilize it because of its tonic, calming, astringent, emollient, and moisturizing characteristics. Anti-inflammatory, antiseptic, free radical scavenger.</w:t>
            </w:r>
          </w:p>
        </w:tc>
      </w:tr>
      <w:tr w:rsidR="00A10D01" w:rsidRPr="00D949DD" w14:paraId="06D313AE" w14:textId="70D742BF" w:rsidTr="00700043">
        <w:trPr>
          <w:jc w:val="center"/>
        </w:trPr>
        <w:tc>
          <w:tcPr>
            <w:tcW w:w="1142" w:type="pct"/>
          </w:tcPr>
          <w:p w14:paraId="1AC6D85B" w14:textId="12BE1875"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51C365D9" w14:textId="47942E73"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Gentiana lutea </w:t>
            </w:r>
            <w:r w:rsidRPr="00D949DD">
              <w:rPr>
                <w:rFonts w:ascii="Times New Roman" w:hAnsi="Times New Roman" w:cs="Times New Roman"/>
                <w:sz w:val="20"/>
                <w:szCs w:val="20"/>
                <w:lang w:val="en-US"/>
              </w:rPr>
              <w:t>L.</w:t>
            </w:r>
          </w:p>
        </w:tc>
        <w:tc>
          <w:tcPr>
            <w:tcW w:w="1384" w:type="pct"/>
          </w:tcPr>
          <w:p w14:paraId="7F5C2D3B" w14:textId="44BA0F40" w:rsidR="00DB2B03" w:rsidRPr="00D949DD" w:rsidRDefault="00AF52BC"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Amino acids, triterpenes, bitter glycosides, polyphenols, and polysaccharides.</w:t>
            </w:r>
          </w:p>
        </w:tc>
        <w:tc>
          <w:tcPr>
            <w:tcW w:w="1906" w:type="pct"/>
          </w:tcPr>
          <w:p w14:paraId="7D74BAC6" w14:textId="58BB9C75" w:rsidR="00DB2B03" w:rsidRPr="00D949DD" w:rsidRDefault="00D427A9"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Tonic, calming, detoxifying. Sensitive and oily skin products contain it. It has been used for bug bites, bruises, wounds, and granulation.</w:t>
            </w:r>
          </w:p>
        </w:tc>
      </w:tr>
      <w:tr w:rsidR="00A10D01" w:rsidRPr="00D949DD" w14:paraId="4DB8A152" w14:textId="4E3579F2" w:rsidTr="00700043">
        <w:trPr>
          <w:jc w:val="center"/>
        </w:trPr>
        <w:tc>
          <w:tcPr>
            <w:tcW w:w="1142" w:type="pct"/>
          </w:tcPr>
          <w:p w14:paraId="721C216B" w14:textId="6BBD1543"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338F530B" w14:textId="1709E829" w:rsidR="00DB2B03" w:rsidRPr="00D949DD" w:rsidRDefault="00DB2B03" w:rsidP="00A10D01">
            <w:pPr>
              <w:jc w:val="both"/>
              <w:rPr>
                <w:rFonts w:ascii="Times New Roman" w:hAnsi="Times New Roman" w:cs="Times New Roman"/>
                <w:sz w:val="20"/>
                <w:szCs w:val="20"/>
                <w:lang w:val="en-US"/>
              </w:rPr>
            </w:pPr>
            <w:proofErr w:type="spellStart"/>
            <w:r w:rsidRPr="00D949DD">
              <w:rPr>
                <w:rFonts w:ascii="Times New Roman" w:hAnsi="Times New Roman" w:cs="Times New Roman"/>
                <w:i/>
                <w:iCs/>
                <w:sz w:val="20"/>
                <w:szCs w:val="20"/>
                <w:lang w:val="en-US"/>
              </w:rPr>
              <w:t>Humulus</w:t>
            </w:r>
            <w:proofErr w:type="spellEnd"/>
            <w:r w:rsidRPr="00D949DD">
              <w:rPr>
                <w:rFonts w:ascii="Times New Roman" w:hAnsi="Times New Roman" w:cs="Times New Roman"/>
                <w:i/>
                <w:iCs/>
                <w:sz w:val="20"/>
                <w:szCs w:val="20"/>
                <w:lang w:val="en-US"/>
              </w:rPr>
              <w:t xml:space="preserve"> lupulus </w:t>
            </w:r>
            <w:r w:rsidRPr="00D949DD">
              <w:rPr>
                <w:rFonts w:ascii="Times New Roman" w:hAnsi="Times New Roman" w:cs="Times New Roman"/>
                <w:sz w:val="20"/>
                <w:szCs w:val="20"/>
                <w:lang w:val="en-US"/>
              </w:rPr>
              <w:t>L.</w:t>
            </w:r>
          </w:p>
        </w:tc>
        <w:tc>
          <w:tcPr>
            <w:tcW w:w="1384" w:type="pct"/>
          </w:tcPr>
          <w:p w14:paraId="51AED9C6" w14:textId="6CB0716F" w:rsidR="00DB2B03" w:rsidRPr="00D949DD" w:rsidRDefault="00F231BA"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Essential oil, </w:t>
            </w:r>
            <w:r w:rsidR="00224BA3" w:rsidRPr="00D949DD">
              <w:rPr>
                <w:rFonts w:ascii="Times New Roman" w:hAnsi="Times New Roman" w:cs="Times New Roman"/>
                <w:sz w:val="20"/>
                <w:szCs w:val="20"/>
                <w:lang w:val="en-US"/>
              </w:rPr>
              <w:t>humulone</w:t>
            </w:r>
            <w:r w:rsidRPr="00D949DD">
              <w:rPr>
                <w:rFonts w:ascii="Times New Roman" w:hAnsi="Times New Roman" w:cs="Times New Roman"/>
                <w:sz w:val="20"/>
                <w:szCs w:val="20"/>
                <w:lang w:val="en-US"/>
              </w:rPr>
              <w:t xml:space="preserve">, </w:t>
            </w:r>
            <w:proofErr w:type="spellStart"/>
            <w:r w:rsidRPr="00D949DD">
              <w:rPr>
                <w:rFonts w:ascii="Times New Roman" w:hAnsi="Times New Roman" w:cs="Times New Roman"/>
                <w:sz w:val="20"/>
                <w:szCs w:val="20"/>
                <w:lang w:val="en-US"/>
              </w:rPr>
              <w:t>lupulon</w:t>
            </w:r>
            <w:proofErr w:type="spellEnd"/>
            <w:r w:rsidRPr="00D949DD">
              <w:rPr>
                <w:rFonts w:ascii="Times New Roman" w:hAnsi="Times New Roman" w:cs="Times New Roman"/>
                <w:sz w:val="20"/>
                <w:szCs w:val="20"/>
                <w:lang w:val="en-US"/>
              </w:rPr>
              <w:t>, quercetin, kaempferol, and phytosterols.</w:t>
            </w:r>
          </w:p>
        </w:tc>
        <w:tc>
          <w:tcPr>
            <w:tcW w:w="1906" w:type="pct"/>
          </w:tcPr>
          <w:p w14:paraId="65AA7E41" w14:textId="0938059F" w:rsidR="00DB2B03" w:rsidRPr="00D949DD" w:rsidRDefault="00F231BA"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 provides an emollient and hydrating effect on the skin.</w:t>
            </w:r>
          </w:p>
        </w:tc>
      </w:tr>
      <w:tr w:rsidR="00A10D01" w:rsidRPr="00D949DD" w14:paraId="6236D16B" w14:textId="00F30CA8" w:rsidTr="00700043">
        <w:trPr>
          <w:jc w:val="center"/>
        </w:trPr>
        <w:tc>
          <w:tcPr>
            <w:tcW w:w="1142" w:type="pct"/>
          </w:tcPr>
          <w:p w14:paraId="1A7CBC6D" w14:textId="387A0AAD"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B</w:t>
            </w:r>
          </w:p>
        </w:tc>
        <w:tc>
          <w:tcPr>
            <w:tcW w:w="568" w:type="pct"/>
          </w:tcPr>
          <w:p w14:paraId="1B6A6BA2" w14:textId="5A7D784B"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Lilium </w:t>
            </w:r>
            <w:proofErr w:type="spellStart"/>
            <w:r w:rsidRPr="00D949DD">
              <w:rPr>
                <w:rFonts w:ascii="Times New Roman" w:hAnsi="Times New Roman" w:cs="Times New Roman"/>
                <w:i/>
                <w:iCs/>
                <w:sz w:val="20"/>
                <w:szCs w:val="20"/>
                <w:lang w:val="en-US"/>
              </w:rPr>
              <w:t>candidum</w:t>
            </w:r>
            <w:proofErr w:type="spellEnd"/>
            <w:r w:rsidRPr="00D949DD">
              <w:rPr>
                <w:rFonts w:ascii="Times New Roman" w:hAnsi="Times New Roman" w:cs="Times New Roman"/>
                <w:sz w:val="20"/>
                <w:szCs w:val="20"/>
                <w:lang w:val="en-US"/>
              </w:rPr>
              <w:t xml:space="preserve"> L.</w:t>
            </w:r>
          </w:p>
        </w:tc>
        <w:tc>
          <w:tcPr>
            <w:tcW w:w="1384" w:type="pct"/>
          </w:tcPr>
          <w:p w14:paraId="3477A152" w14:textId="43274232" w:rsidR="00DB2B03" w:rsidRPr="00D949DD" w:rsidRDefault="001647BF"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Flavonoids, amino acids, phytosterols, organic acids, phenolic acids, carotenoids, tannins, mineral salts, vitamins, essential oils.</w:t>
            </w:r>
          </w:p>
        </w:tc>
        <w:tc>
          <w:tcPr>
            <w:tcW w:w="1906" w:type="pct"/>
          </w:tcPr>
          <w:p w14:paraId="60B9DAA0" w14:textId="67C3F63B" w:rsidR="00DB2B03" w:rsidRPr="00D949DD" w:rsidRDefault="006263CF"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It's in cleansing gels, solutions, emulsions, anti-aging masks, dry and cracked skin treatments, and sunscreen products to relax, protect, soften, and hydrate the skin. It cures anti</w:t>
            </w:r>
            <w:r w:rsidR="00224BA3" w:rsidRPr="00D949DD">
              <w:rPr>
                <w:rFonts w:ascii="Times New Roman" w:hAnsi="Times New Roman" w:cs="Times New Roman"/>
                <w:sz w:val="20"/>
                <w:szCs w:val="20"/>
                <w:lang w:val="en-US"/>
              </w:rPr>
              <w:t>-irritant</w:t>
            </w:r>
            <w:r w:rsidRPr="00D949DD">
              <w:rPr>
                <w:rFonts w:ascii="Times New Roman" w:hAnsi="Times New Roman" w:cs="Times New Roman"/>
                <w:sz w:val="20"/>
                <w:szCs w:val="20"/>
                <w:lang w:val="en-US"/>
              </w:rPr>
              <w:t>, free radical scavenging, capillary protecting, antimycotic, wound healing, insect bites, bruising, and sunburn skin redness.</w:t>
            </w:r>
          </w:p>
        </w:tc>
      </w:tr>
      <w:tr w:rsidR="00A10D01" w:rsidRPr="00D949DD" w14:paraId="4C438E01" w14:textId="6E1D054F" w:rsidTr="00700043">
        <w:trPr>
          <w:jc w:val="center"/>
        </w:trPr>
        <w:tc>
          <w:tcPr>
            <w:tcW w:w="1142" w:type="pct"/>
          </w:tcPr>
          <w:p w14:paraId="7FAA70AA" w14:textId="28A45226"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01DBD93A" w14:textId="61727975"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Melissa officinalis </w:t>
            </w:r>
            <w:r w:rsidRPr="00D949DD">
              <w:rPr>
                <w:rFonts w:ascii="Times New Roman" w:hAnsi="Times New Roman" w:cs="Times New Roman"/>
                <w:sz w:val="20"/>
                <w:szCs w:val="20"/>
                <w:lang w:val="en-US"/>
              </w:rPr>
              <w:t>L.</w:t>
            </w:r>
          </w:p>
        </w:tc>
        <w:tc>
          <w:tcPr>
            <w:tcW w:w="1384" w:type="pct"/>
          </w:tcPr>
          <w:p w14:paraId="42F96958" w14:textId="1CAB6DE8"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Essential oils.</w:t>
            </w:r>
          </w:p>
        </w:tc>
        <w:tc>
          <w:tcPr>
            <w:tcW w:w="1906" w:type="pct"/>
          </w:tcPr>
          <w:p w14:paraId="2404B3B7" w14:textId="74ED46C0" w:rsidR="00DB2B03" w:rsidRPr="00D949DD" w:rsidRDefault="00F24A08"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Tonic, soothing, and fragrant, it is used in relaxing baths. insect stings. Antiviral properties.</w:t>
            </w:r>
          </w:p>
        </w:tc>
      </w:tr>
      <w:tr w:rsidR="00A10D01" w:rsidRPr="00D949DD" w14:paraId="1EFCDD1F" w14:textId="078DB5DE" w:rsidTr="00700043">
        <w:trPr>
          <w:jc w:val="center"/>
        </w:trPr>
        <w:tc>
          <w:tcPr>
            <w:tcW w:w="1142" w:type="pct"/>
          </w:tcPr>
          <w:p w14:paraId="0C8AC40D" w14:textId="06DB6DEC"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lastRenderedPageBreak/>
              <w:t>Category B</w:t>
            </w:r>
          </w:p>
        </w:tc>
        <w:tc>
          <w:tcPr>
            <w:tcW w:w="568" w:type="pct"/>
          </w:tcPr>
          <w:p w14:paraId="68E0105C" w14:textId="7307C7D9"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Plantago major </w:t>
            </w:r>
            <w:r w:rsidRPr="00D949DD">
              <w:rPr>
                <w:rFonts w:ascii="Times New Roman" w:hAnsi="Times New Roman" w:cs="Times New Roman"/>
                <w:sz w:val="20"/>
                <w:szCs w:val="20"/>
                <w:lang w:val="en-US"/>
              </w:rPr>
              <w:t>L. (</w:t>
            </w:r>
            <w:r w:rsidRPr="00D949DD">
              <w:rPr>
                <w:rFonts w:ascii="Times New Roman" w:hAnsi="Times New Roman" w:cs="Times New Roman"/>
                <w:i/>
                <w:iCs/>
                <w:sz w:val="20"/>
                <w:szCs w:val="20"/>
                <w:lang w:val="en-US"/>
              </w:rPr>
              <w:t xml:space="preserve">P. lanceolata </w:t>
            </w:r>
            <w:r w:rsidRPr="00D949DD">
              <w:rPr>
                <w:rFonts w:ascii="Times New Roman" w:hAnsi="Times New Roman" w:cs="Times New Roman"/>
                <w:sz w:val="20"/>
                <w:szCs w:val="20"/>
                <w:lang w:val="en-US"/>
              </w:rPr>
              <w:t>L. and other species)</w:t>
            </w:r>
          </w:p>
        </w:tc>
        <w:tc>
          <w:tcPr>
            <w:tcW w:w="1384" w:type="pct"/>
          </w:tcPr>
          <w:p w14:paraId="18A940AA" w14:textId="6B772D37" w:rsidR="00DB2B03" w:rsidRPr="00D949DD" w:rsidRDefault="00BA05E0"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Tannins, coumarins, flavonoids, iridoids, phenolic acids, polysaccharides, and mineral salts.</w:t>
            </w:r>
          </w:p>
        </w:tc>
        <w:tc>
          <w:tcPr>
            <w:tcW w:w="1906" w:type="pct"/>
          </w:tcPr>
          <w:p w14:paraId="3B3893E2" w14:textId="630E614A" w:rsidR="00DB2B03" w:rsidRPr="00D949DD" w:rsidRDefault="00BA05E0"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They soothe, moisturize, cleanse, and astringent skin. Insect bites are treated with fresh water phase of plants. It sedates the eyes. Anti-inflammatory, antimicrobial, and hemostatic properties aid granulation.</w:t>
            </w:r>
          </w:p>
        </w:tc>
      </w:tr>
      <w:tr w:rsidR="00A10D01" w:rsidRPr="00D949DD" w14:paraId="23E6EBFF" w14:textId="6D113061" w:rsidTr="00700043">
        <w:trPr>
          <w:jc w:val="center"/>
        </w:trPr>
        <w:tc>
          <w:tcPr>
            <w:tcW w:w="1142" w:type="pct"/>
          </w:tcPr>
          <w:p w14:paraId="09333D76" w14:textId="56C1398A"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6DCDEBBC" w14:textId="115BC8CE"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Sambucus nigra </w:t>
            </w:r>
            <w:r w:rsidRPr="00D949DD">
              <w:rPr>
                <w:rFonts w:ascii="Times New Roman" w:hAnsi="Times New Roman" w:cs="Times New Roman"/>
                <w:sz w:val="20"/>
                <w:szCs w:val="20"/>
                <w:lang w:val="en-US"/>
              </w:rPr>
              <w:t>L.</w:t>
            </w:r>
          </w:p>
        </w:tc>
        <w:tc>
          <w:tcPr>
            <w:tcW w:w="1384" w:type="pct"/>
          </w:tcPr>
          <w:p w14:paraId="41B46078" w14:textId="711EB862" w:rsidR="00DB2B03" w:rsidRPr="00D949DD" w:rsidRDefault="000908F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Tannins, phenolic acids, phytosterols, flavonoids, essential oils, triterpenes, and phytosterols.</w:t>
            </w:r>
          </w:p>
        </w:tc>
        <w:tc>
          <w:tcPr>
            <w:tcW w:w="1906" w:type="pct"/>
          </w:tcPr>
          <w:p w14:paraId="193E5886" w14:textId="2AF4CFD6"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Tonic, astringent, refreshing, calming, protecting, and moisturizing fruits. Fruits also dye. Sensitive skin products, eye lotions, and freckle and sunburn washing lotions contain plant aromatic water. Pre-sun, cracked-hand, and mouthwash products contain the plant extract. This herb is diaphoretic, diuretic, anti-inflammatory, astringent, and anti</w:t>
            </w:r>
            <w:r w:rsidR="004A2DCB" w:rsidRPr="00D949DD">
              <w:rPr>
                <w:rFonts w:ascii="Times New Roman" w:hAnsi="Times New Roman" w:cs="Times New Roman"/>
                <w:sz w:val="20"/>
                <w:szCs w:val="20"/>
                <w:lang w:val="en-US"/>
              </w:rPr>
              <w:t>-hemorrhoidal</w:t>
            </w:r>
            <w:r w:rsidRPr="00D949DD">
              <w:rPr>
                <w:rFonts w:ascii="Times New Roman" w:hAnsi="Times New Roman" w:cs="Times New Roman"/>
                <w:sz w:val="20"/>
                <w:szCs w:val="20"/>
                <w:lang w:val="en-US"/>
              </w:rPr>
              <w:t>.</w:t>
            </w:r>
          </w:p>
        </w:tc>
      </w:tr>
      <w:tr w:rsidR="00A10D01" w:rsidRPr="00D949DD" w14:paraId="55F8ECCD" w14:textId="2AF371F0" w:rsidTr="00700043">
        <w:trPr>
          <w:jc w:val="center"/>
        </w:trPr>
        <w:tc>
          <w:tcPr>
            <w:tcW w:w="1142" w:type="pct"/>
          </w:tcPr>
          <w:p w14:paraId="0A57C519" w14:textId="4DC9522D"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B</w:t>
            </w:r>
          </w:p>
        </w:tc>
        <w:tc>
          <w:tcPr>
            <w:tcW w:w="568" w:type="pct"/>
          </w:tcPr>
          <w:p w14:paraId="6CF85613" w14:textId="0DC99B4E"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Saponaria officinalis </w:t>
            </w:r>
            <w:r w:rsidRPr="00D949DD">
              <w:rPr>
                <w:rFonts w:ascii="Times New Roman" w:hAnsi="Times New Roman" w:cs="Times New Roman"/>
                <w:sz w:val="20"/>
                <w:szCs w:val="20"/>
                <w:lang w:val="en-US"/>
              </w:rPr>
              <w:t>L.</w:t>
            </w:r>
          </w:p>
        </w:tc>
        <w:tc>
          <w:tcPr>
            <w:tcW w:w="1384" w:type="pct"/>
          </w:tcPr>
          <w:p w14:paraId="6B4E6AE8" w14:textId="562AE72B" w:rsidR="00DB2B03" w:rsidRPr="00D949DD" w:rsidRDefault="000908F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Mucilage, calcium oxalate, proteins, flavonoids, triterpene saponins, and essential oil.</w:t>
            </w:r>
          </w:p>
        </w:tc>
        <w:tc>
          <w:tcPr>
            <w:tcW w:w="1906" w:type="pct"/>
          </w:tcPr>
          <w:p w14:paraId="55B8E324" w14:textId="39977DFC"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Sedative, cleanser, antipruritic, surfactant, foaming, and emulsifier. Oily skin products, cellulite emulsions and gels, and sensitive skin and scalp lotions contain it. It also fights inflammation, edema, seborrhea, and viruses.</w:t>
            </w:r>
          </w:p>
        </w:tc>
      </w:tr>
      <w:tr w:rsidR="00A10D01" w:rsidRPr="00D949DD" w14:paraId="30E0542E" w14:textId="77777777" w:rsidTr="00700043">
        <w:trPr>
          <w:jc w:val="center"/>
        </w:trPr>
        <w:tc>
          <w:tcPr>
            <w:tcW w:w="1142" w:type="pct"/>
          </w:tcPr>
          <w:p w14:paraId="1B99108E" w14:textId="77777777"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Category C if β-</w:t>
            </w:r>
            <w:proofErr w:type="spellStart"/>
            <w:r w:rsidRPr="00D949DD">
              <w:rPr>
                <w:rFonts w:ascii="Times New Roman" w:hAnsi="Times New Roman" w:cs="Times New Roman"/>
                <w:sz w:val="20"/>
                <w:szCs w:val="20"/>
                <w:lang w:val="en-US"/>
              </w:rPr>
              <w:t>asarone</w:t>
            </w:r>
            <w:proofErr w:type="spellEnd"/>
            <w:r w:rsidRPr="00D949DD">
              <w:rPr>
                <w:rFonts w:ascii="Times New Roman" w:hAnsi="Times New Roman" w:cs="Times New Roman"/>
                <w:sz w:val="20"/>
                <w:szCs w:val="20"/>
                <w:lang w:val="en-US"/>
              </w:rPr>
              <w:t xml:space="preserve"> and </w:t>
            </w:r>
            <w:proofErr w:type="spellStart"/>
            <w:r w:rsidRPr="00D949DD">
              <w:rPr>
                <w:rFonts w:ascii="Times New Roman" w:hAnsi="Times New Roman" w:cs="Times New Roman"/>
                <w:sz w:val="20"/>
                <w:szCs w:val="20"/>
                <w:lang w:val="en-US"/>
              </w:rPr>
              <w:t>methylogenol</w:t>
            </w:r>
            <w:proofErr w:type="spellEnd"/>
            <w:r w:rsidRPr="00D949DD">
              <w:rPr>
                <w:rFonts w:ascii="Times New Roman" w:hAnsi="Times New Roman" w:cs="Times New Roman"/>
                <w:sz w:val="20"/>
                <w:szCs w:val="20"/>
                <w:lang w:val="en-US"/>
              </w:rPr>
              <w:t xml:space="preserve"> are found, Category B if not. </w:t>
            </w:r>
          </w:p>
          <w:p w14:paraId="69CF6C38" w14:textId="5A1CCFB5"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Acorus calamus</w:t>
            </w:r>
            <w:r w:rsidRPr="00D949DD">
              <w:rPr>
                <w:rFonts w:ascii="Times New Roman" w:hAnsi="Times New Roman" w:cs="Times New Roman"/>
                <w:sz w:val="20"/>
                <w:szCs w:val="20"/>
                <w:lang w:val="en-US"/>
              </w:rPr>
              <w:t xml:space="preserve"> L. var. americanus lacks β-</w:t>
            </w:r>
            <w:proofErr w:type="spellStart"/>
            <w:r w:rsidRPr="00D949DD">
              <w:rPr>
                <w:rFonts w:ascii="Times New Roman" w:hAnsi="Times New Roman" w:cs="Times New Roman"/>
                <w:sz w:val="20"/>
                <w:szCs w:val="20"/>
                <w:lang w:val="en-US"/>
              </w:rPr>
              <w:t>asaron</w:t>
            </w:r>
            <w:proofErr w:type="spellEnd"/>
            <w:r w:rsidRPr="00D949DD">
              <w:rPr>
                <w:rFonts w:ascii="Times New Roman" w:hAnsi="Times New Roman" w:cs="Times New Roman"/>
                <w:sz w:val="20"/>
                <w:szCs w:val="20"/>
                <w:lang w:val="en-US"/>
              </w:rPr>
              <w:t>.</w:t>
            </w:r>
          </w:p>
        </w:tc>
        <w:tc>
          <w:tcPr>
            <w:tcW w:w="568" w:type="pct"/>
          </w:tcPr>
          <w:p w14:paraId="557796E1" w14:textId="1E592E78"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i/>
                <w:iCs/>
                <w:sz w:val="20"/>
                <w:szCs w:val="20"/>
                <w:lang w:val="en-US"/>
              </w:rPr>
              <w:t xml:space="preserve">Acorus calamus </w:t>
            </w:r>
            <w:r w:rsidRPr="00D949DD">
              <w:rPr>
                <w:rFonts w:ascii="Times New Roman" w:hAnsi="Times New Roman" w:cs="Times New Roman"/>
                <w:sz w:val="20"/>
                <w:szCs w:val="20"/>
                <w:lang w:val="en-US"/>
              </w:rPr>
              <w:t xml:space="preserve">L. var. </w:t>
            </w:r>
            <w:r w:rsidRPr="00D949DD">
              <w:rPr>
                <w:rFonts w:ascii="Times New Roman" w:hAnsi="Times New Roman" w:cs="Times New Roman"/>
                <w:i/>
                <w:iCs/>
                <w:sz w:val="20"/>
                <w:szCs w:val="20"/>
                <w:lang w:val="en-US"/>
              </w:rPr>
              <w:t xml:space="preserve">americanus </w:t>
            </w:r>
            <w:proofErr w:type="spellStart"/>
            <w:r w:rsidRPr="00D949DD">
              <w:rPr>
                <w:rFonts w:ascii="Times New Roman" w:hAnsi="Times New Roman" w:cs="Times New Roman"/>
                <w:sz w:val="20"/>
                <w:szCs w:val="20"/>
                <w:lang w:val="en-US"/>
              </w:rPr>
              <w:t>Rafin</w:t>
            </w:r>
            <w:proofErr w:type="spellEnd"/>
            <w:r w:rsidRPr="00D949DD">
              <w:rPr>
                <w:rFonts w:ascii="Times New Roman" w:hAnsi="Times New Roman" w:cs="Times New Roman"/>
                <w:sz w:val="20"/>
                <w:szCs w:val="20"/>
                <w:lang w:val="en-US"/>
              </w:rPr>
              <w:t>.</w:t>
            </w:r>
          </w:p>
        </w:tc>
        <w:tc>
          <w:tcPr>
            <w:tcW w:w="1384" w:type="pct"/>
          </w:tcPr>
          <w:p w14:paraId="67E41D36" w14:textId="5E5871A8" w:rsidR="00DB2B03" w:rsidRPr="00D949DD" w:rsidRDefault="00DB2B03" w:rsidP="00A10D01">
            <w:pPr>
              <w:jc w:val="both"/>
              <w:rPr>
                <w:rFonts w:ascii="Times New Roman" w:hAnsi="Times New Roman" w:cs="Times New Roman"/>
                <w:sz w:val="20"/>
                <w:szCs w:val="20"/>
                <w:lang w:val="en-US"/>
              </w:rPr>
            </w:pPr>
            <w:proofErr w:type="spellStart"/>
            <w:r w:rsidRPr="00D949DD">
              <w:rPr>
                <w:rFonts w:ascii="Times New Roman" w:hAnsi="Times New Roman" w:cs="Times New Roman"/>
                <w:sz w:val="20"/>
                <w:szCs w:val="20"/>
                <w:lang w:val="en-US"/>
              </w:rPr>
              <w:t>Acorin</w:t>
            </w:r>
            <w:proofErr w:type="spellEnd"/>
            <w:r w:rsidRPr="00D949DD">
              <w:rPr>
                <w:rFonts w:ascii="Times New Roman" w:hAnsi="Times New Roman" w:cs="Times New Roman"/>
                <w:sz w:val="20"/>
                <w:szCs w:val="20"/>
                <w:lang w:val="en-US"/>
              </w:rPr>
              <w:t xml:space="preserve">, </w:t>
            </w:r>
            <w:proofErr w:type="spellStart"/>
            <w:r w:rsidRPr="00D949DD">
              <w:rPr>
                <w:rFonts w:ascii="Times New Roman" w:hAnsi="Times New Roman" w:cs="Times New Roman"/>
                <w:sz w:val="20"/>
                <w:szCs w:val="20"/>
                <w:lang w:val="en-US"/>
              </w:rPr>
              <w:t>acoretin</w:t>
            </w:r>
            <w:proofErr w:type="spellEnd"/>
            <w:r w:rsidRPr="00D949DD">
              <w:rPr>
                <w:rFonts w:ascii="Times New Roman" w:hAnsi="Times New Roman" w:cs="Times New Roman"/>
                <w:sz w:val="20"/>
                <w:szCs w:val="20"/>
                <w:lang w:val="en-US"/>
              </w:rPr>
              <w:t>, a bitter component, tannins, starch, amino acids, triglycerides, resin, and gum are examples of natural substances.</w:t>
            </w:r>
          </w:p>
        </w:tc>
        <w:tc>
          <w:tcPr>
            <w:tcW w:w="1906" w:type="pct"/>
          </w:tcPr>
          <w:p w14:paraId="35419AE7" w14:textId="27C30143" w:rsidR="00DB2B03" w:rsidRPr="00D949DD" w:rsidRDefault="005950F0"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Tonic, cleansing, astringent, calming; hair tonic, anti-dandruff, mouthwash, toothpaste, stimulating bath products and shampoos, and massage emulsions. It stinks. Antibacterial, anti-inflammatory, antiedema, and granulation-promoting.</w:t>
            </w:r>
          </w:p>
        </w:tc>
      </w:tr>
      <w:tr w:rsidR="00A10D01" w:rsidRPr="00D949DD" w14:paraId="140677DF" w14:textId="7B6F3A96" w:rsidTr="00700043">
        <w:trPr>
          <w:jc w:val="center"/>
        </w:trPr>
        <w:tc>
          <w:tcPr>
            <w:tcW w:w="1142" w:type="pct"/>
          </w:tcPr>
          <w:p w14:paraId="48006F82" w14:textId="2B7900E9"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C (Allergic and high phenolic substances).</w:t>
            </w:r>
          </w:p>
        </w:tc>
        <w:tc>
          <w:tcPr>
            <w:tcW w:w="568" w:type="pct"/>
          </w:tcPr>
          <w:p w14:paraId="49A1641E" w14:textId="5C24C3A8"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Betula pendula </w:t>
            </w:r>
            <w:r w:rsidRPr="00D949DD">
              <w:rPr>
                <w:rFonts w:ascii="Times New Roman" w:hAnsi="Times New Roman" w:cs="Times New Roman"/>
                <w:sz w:val="20"/>
                <w:szCs w:val="20"/>
                <w:lang w:val="en-US"/>
              </w:rPr>
              <w:t>L.</w:t>
            </w:r>
          </w:p>
        </w:tc>
        <w:tc>
          <w:tcPr>
            <w:tcW w:w="1384" w:type="pct"/>
          </w:tcPr>
          <w:p w14:paraId="0972FC25" w14:textId="77777777"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Triterpenes, phenols, resins, and tannins.</w:t>
            </w:r>
          </w:p>
          <w:p w14:paraId="1B3FD170" w14:textId="77777777" w:rsidR="00DB2B03" w:rsidRPr="00D949DD" w:rsidRDefault="00DB2B03" w:rsidP="00A10D01">
            <w:pPr>
              <w:jc w:val="both"/>
              <w:rPr>
                <w:rFonts w:ascii="Times New Roman" w:hAnsi="Times New Roman" w:cs="Times New Roman"/>
                <w:sz w:val="20"/>
                <w:szCs w:val="20"/>
                <w:lang w:val="en-US"/>
              </w:rPr>
            </w:pPr>
          </w:p>
          <w:p w14:paraId="4B25EEA9" w14:textId="6AC8120A" w:rsidR="00DB2B03" w:rsidRPr="00D949DD" w:rsidRDefault="00DB2B03" w:rsidP="00A10D01">
            <w:pPr>
              <w:jc w:val="both"/>
              <w:rPr>
                <w:rFonts w:ascii="Times New Roman" w:hAnsi="Times New Roman" w:cs="Times New Roman"/>
                <w:sz w:val="20"/>
                <w:szCs w:val="20"/>
                <w:lang w:val="en-US"/>
              </w:rPr>
            </w:pPr>
          </w:p>
        </w:tc>
        <w:tc>
          <w:tcPr>
            <w:tcW w:w="1906" w:type="pct"/>
          </w:tcPr>
          <w:p w14:paraId="5191E0DC" w14:textId="61BD4B1B" w:rsidR="00DB2B03" w:rsidRPr="00D949DD" w:rsidRDefault="00977F47"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 xml:space="preserve">Tonic, stimulant, antidandruff, stimulator of hair development, </w:t>
            </w:r>
            <w:proofErr w:type="spellStart"/>
            <w:r w:rsidRPr="00D949DD">
              <w:rPr>
                <w:rFonts w:ascii="Times New Roman" w:hAnsi="Times New Roman" w:cs="Times New Roman"/>
                <w:sz w:val="20"/>
                <w:szCs w:val="20"/>
                <w:lang w:val="en-US"/>
              </w:rPr>
              <w:t>tonicisin</w:t>
            </w:r>
            <w:proofErr w:type="spellEnd"/>
            <w:r w:rsidRPr="00D949DD">
              <w:rPr>
                <w:rFonts w:ascii="Times New Roman" w:hAnsi="Times New Roman" w:cs="Times New Roman"/>
                <w:sz w:val="20"/>
                <w:szCs w:val="20"/>
                <w:lang w:val="en-US"/>
              </w:rPr>
              <w:t xml:space="preserve"> agent in hair preparations, after-sport and massage treatments, purifying and stimulating detergents.</w:t>
            </w:r>
          </w:p>
        </w:tc>
      </w:tr>
      <w:tr w:rsidR="00A10D01" w:rsidRPr="00D949DD" w14:paraId="53D242D7" w14:textId="06D7D6A9" w:rsidTr="00700043">
        <w:trPr>
          <w:jc w:val="center"/>
        </w:trPr>
        <w:tc>
          <w:tcPr>
            <w:tcW w:w="1142" w:type="pct"/>
          </w:tcPr>
          <w:p w14:paraId="6E2C408B" w14:textId="49FD5ADF"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Category C</w:t>
            </w:r>
          </w:p>
        </w:tc>
        <w:tc>
          <w:tcPr>
            <w:tcW w:w="568" w:type="pct"/>
          </w:tcPr>
          <w:p w14:paraId="57316E2B" w14:textId="17940BD5" w:rsidR="00DB2B03" w:rsidRPr="00D949DD" w:rsidRDefault="00DB2B03" w:rsidP="00A10D01">
            <w:pPr>
              <w:jc w:val="both"/>
              <w:rPr>
                <w:rFonts w:ascii="Times New Roman" w:hAnsi="Times New Roman" w:cs="Times New Roman"/>
                <w:sz w:val="20"/>
                <w:szCs w:val="20"/>
                <w:lang w:val="en-US"/>
              </w:rPr>
            </w:pPr>
            <w:proofErr w:type="spellStart"/>
            <w:r w:rsidRPr="00D949DD">
              <w:rPr>
                <w:rFonts w:ascii="Times New Roman" w:hAnsi="Times New Roman" w:cs="Times New Roman"/>
                <w:i/>
                <w:iCs/>
                <w:sz w:val="20"/>
                <w:szCs w:val="20"/>
                <w:lang w:val="en-US"/>
              </w:rPr>
              <w:t>Foeniculum</w:t>
            </w:r>
            <w:proofErr w:type="spellEnd"/>
            <w:r w:rsidRPr="00D949DD">
              <w:rPr>
                <w:rFonts w:ascii="Times New Roman" w:hAnsi="Times New Roman" w:cs="Times New Roman"/>
                <w:i/>
                <w:iCs/>
                <w:sz w:val="20"/>
                <w:szCs w:val="20"/>
                <w:lang w:val="en-US"/>
              </w:rPr>
              <w:t xml:space="preserve"> vulgare </w:t>
            </w:r>
            <w:r w:rsidRPr="00D949DD">
              <w:rPr>
                <w:rFonts w:ascii="Times New Roman" w:hAnsi="Times New Roman" w:cs="Times New Roman"/>
                <w:sz w:val="20"/>
                <w:szCs w:val="20"/>
                <w:lang w:val="en-US"/>
              </w:rPr>
              <w:t>Mill.</w:t>
            </w:r>
          </w:p>
        </w:tc>
        <w:tc>
          <w:tcPr>
            <w:tcW w:w="1384" w:type="pct"/>
          </w:tcPr>
          <w:p w14:paraId="34233D5C" w14:textId="788DE71A" w:rsidR="00DB2B03" w:rsidRPr="00D949DD" w:rsidRDefault="0034153F"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Flavonoids, triterpenes, triglycerides, phytosterols, protein, vitamin E, and pectin are all present.</w:t>
            </w:r>
          </w:p>
        </w:tc>
        <w:tc>
          <w:tcPr>
            <w:tcW w:w="1906" w:type="pct"/>
          </w:tcPr>
          <w:p w14:paraId="27D19F97" w14:textId="21EA216D"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Cleansing creams, emulsions, eye contours, and oral mucosa treatments contain the tonic, calming, cleansing, and fragrant plant. Stimulant, granulation, antibacterial.</w:t>
            </w:r>
          </w:p>
        </w:tc>
      </w:tr>
      <w:tr w:rsidR="00A10D01" w:rsidRPr="00D949DD" w14:paraId="71F9BBE7" w14:textId="024E4E8C" w:rsidTr="00700043">
        <w:trPr>
          <w:jc w:val="center"/>
        </w:trPr>
        <w:tc>
          <w:tcPr>
            <w:tcW w:w="1142" w:type="pct"/>
          </w:tcPr>
          <w:p w14:paraId="6583A465" w14:textId="490161C0" w:rsidR="00DB2B03" w:rsidRPr="00D949DD" w:rsidRDefault="00DB2B03" w:rsidP="00A10D01">
            <w:pPr>
              <w:jc w:val="both"/>
              <w:rPr>
                <w:rFonts w:ascii="Times New Roman" w:hAnsi="Times New Roman" w:cs="Times New Roman"/>
                <w:i/>
                <w:iCs/>
                <w:sz w:val="20"/>
                <w:szCs w:val="20"/>
                <w:lang w:val="en-US"/>
              </w:rPr>
            </w:pPr>
            <w:r w:rsidRPr="00D949DD">
              <w:rPr>
                <w:rFonts w:ascii="Times New Roman" w:hAnsi="Times New Roman" w:cs="Times New Roman"/>
                <w:sz w:val="20"/>
                <w:szCs w:val="20"/>
                <w:lang w:val="en-US"/>
              </w:rPr>
              <w:t>-</w:t>
            </w:r>
          </w:p>
        </w:tc>
        <w:tc>
          <w:tcPr>
            <w:tcW w:w="568" w:type="pct"/>
          </w:tcPr>
          <w:p w14:paraId="445B1B01" w14:textId="550FDFA9"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i/>
                <w:iCs/>
                <w:sz w:val="20"/>
                <w:szCs w:val="20"/>
                <w:lang w:val="en-US"/>
              </w:rPr>
              <w:t xml:space="preserve">Allium sativum </w:t>
            </w:r>
            <w:r w:rsidRPr="00D949DD">
              <w:rPr>
                <w:rFonts w:ascii="Times New Roman" w:hAnsi="Times New Roman" w:cs="Times New Roman"/>
                <w:sz w:val="20"/>
                <w:szCs w:val="20"/>
                <w:lang w:val="en-US"/>
              </w:rPr>
              <w:t>L.</w:t>
            </w:r>
          </w:p>
        </w:tc>
        <w:tc>
          <w:tcPr>
            <w:tcW w:w="1384" w:type="pct"/>
          </w:tcPr>
          <w:p w14:paraId="5EACD7E1" w14:textId="5D043939"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Carbohydrates, vitamins, flavonoids, and sulfur compounds, as well as essential oils (allicin).</w:t>
            </w:r>
          </w:p>
        </w:tc>
        <w:tc>
          <w:tcPr>
            <w:tcW w:w="1906" w:type="pct"/>
          </w:tcPr>
          <w:p w14:paraId="5D0981EB" w14:textId="06142FF4" w:rsidR="00DB2B03" w:rsidRPr="00D949DD" w:rsidRDefault="00DB2B03" w:rsidP="00A10D01">
            <w:pPr>
              <w:jc w:val="both"/>
              <w:rPr>
                <w:rFonts w:ascii="Times New Roman" w:hAnsi="Times New Roman" w:cs="Times New Roman"/>
                <w:sz w:val="20"/>
                <w:szCs w:val="20"/>
                <w:lang w:val="en-US"/>
              </w:rPr>
            </w:pPr>
            <w:r w:rsidRPr="00D949DD">
              <w:rPr>
                <w:rFonts w:ascii="Times New Roman" w:hAnsi="Times New Roman" w:cs="Times New Roman"/>
                <w:sz w:val="20"/>
                <w:szCs w:val="20"/>
                <w:lang w:val="en-US"/>
              </w:rPr>
              <w:t>Crushed onion extract is used as a hair growth preparation and is applied to hairless skin.</w:t>
            </w:r>
          </w:p>
        </w:tc>
      </w:tr>
    </w:tbl>
    <w:p w14:paraId="3F12AF17" w14:textId="77777777" w:rsidR="00207A2E" w:rsidRPr="00D949DD" w:rsidRDefault="00207A2E" w:rsidP="00A10D01">
      <w:pPr>
        <w:spacing w:after="0" w:line="240" w:lineRule="auto"/>
        <w:jc w:val="both"/>
        <w:rPr>
          <w:rFonts w:ascii="Times New Roman" w:hAnsi="Times New Roman" w:cs="Times New Roman"/>
          <w:sz w:val="20"/>
          <w:szCs w:val="20"/>
          <w:lang w:val="en-US"/>
        </w:rPr>
      </w:pPr>
    </w:p>
    <w:p w14:paraId="20E8F22B" w14:textId="429B9A9E" w:rsidR="003A4E32" w:rsidRPr="00DE7AE0" w:rsidRDefault="003A4E32" w:rsidP="00A10D01">
      <w:pPr>
        <w:tabs>
          <w:tab w:val="left" w:pos="851"/>
        </w:tabs>
        <w:spacing w:after="0" w:line="240" w:lineRule="auto"/>
        <w:jc w:val="center"/>
        <w:rPr>
          <w:rFonts w:ascii="Times New Roman" w:hAnsi="Times New Roman" w:cs="Times New Roman"/>
          <w:b/>
          <w:bCs/>
          <w:sz w:val="20"/>
          <w:szCs w:val="20"/>
          <w:lang w:val="en-US"/>
        </w:rPr>
      </w:pPr>
      <w:r w:rsidRPr="00DE7AE0">
        <w:rPr>
          <w:rFonts w:ascii="Times New Roman" w:hAnsi="Times New Roman" w:cs="Times New Roman"/>
          <w:b/>
          <w:bCs/>
          <w:sz w:val="20"/>
          <w:szCs w:val="20"/>
          <w:lang w:val="en-US"/>
        </w:rPr>
        <w:t>REFERENCES</w:t>
      </w:r>
    </w:p>
    <w:p w14:paraId="6F8E568F" w14:textId="77777777" w:rsidR="00685470" w:rsidRPr="00D949DD" w:rsidRDefault="00685470" w:rsidP="00A10D01">
      <w:pPr>
        <w:tabs>
          <w:tab w:val="left" w:pos="851"/>
        </w:tabs>
        <w:spacing w:after="0" w:line="240" w:lineRule="auto"/>
        <w:jc w:val="center"/>
        <w:rPr>
          <w:rFonts w:ascii="Times New Roman" w:hAnsi="Times New Roman" w:cs="Times New Roman"/>
          <w:b/>
          <w:bCs/>
          <w:sz w:val="16"/>
          <w:szCs w:val="16"/>
          <w:lang w:val="en-US"/>
        </w:rPr>
      </w:pPr>
    </w:p>
    <w:p w14:paraId="239F13A2"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Rawlings, A.V.; Scott, I.R.; Harding, C.R.; Bowser, P.A. Stratum corneum moisturization at the molecular level. J. </w:t>
      </w:r>
      <w:proofErr w:type="spellStart"/>
      <w:r w:rsidRPr="00D949DD">
        <w:rPr>
          <w:rFonts w:ascii="Times New Roman" w:hAnsi="Times New Roman" w:cs="Times New Roman"/>
          <w:sz w:val="16"/>
          <w:szCs w:val="16"/>
          <w:lang w:val="en-US"/>
        </w:rPr>
        <w:t>Investig</w:t>
      </w:r>
      <w:proofErr w:type="spellEnd"/>
      <w:r w:rsidRPr="00D949DD">
        <w:rPr>
          <w:rFonts w:ascii="Times New Roman" w:hAnsi="Times New Roman" w:cs="Times New Roman"/>
          <w:sz w:val="16"/>
          <w:szCs w:val="16"/>
          <w:lang w:val="en-US"/>
        </w:rPr>
        <w:t xml:space="preserve">. Dermatol. 1994, 103, 731–740. </w:t>
      </w:r>
    </w:p>
    <w:p w14:paraId="28C0EBEE"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Hardin, C.R.; Watkinson, A.; Rawlings, A.V. Dry skin, moisturization and </w:t>
      </w:r>
      <w:proofErr w:type="spellStart"/>
      <w:r w:rsidRPr="00D949DD">
        <w:rPr>
          <w:rFonts w:ascii="Times New Roman" w:hAnsi="Times New Roman" w:cs="Times New Roman"/>
          <w:sz w:val="16"/>
          <w:szCs w:val="16"/>
          <w:lang w:val="en-US"/>
        </w:rPr>
        <w:t>corneodesmolysis</w:t>
      </w:r>
      <w:proofErr w:type="spellEnd"/>
      <w:r w:rsidRPr="00D949DD">
        <w:rPr>
          <w:rFonts w:ascii="Times New Roman" w:hAnsi="Times New Roman" w:cs="Times New Roman"/>
          <w:sz w:val="16"/>
          <w:szCs w:val="16"/>
          <w:lang w:val="en-US"/>
        </w:rPr>
        <w:t xml:space="preserve">. Int. J. </w:t>
      </w:r>
      <w:proofErr w:type="spellStart"/>
      <w:r w:rsidRPr="00D949DD">
        <w:rPr>
          <w:rFonts w:ascii="Times New Roman" w:hAnsi="Times New Roman" w:cs="Times New Roman"/>
          <w:sz w:val="16"/>
          <w:szCs w:val="16"/>
          <w:lang w:val="en-US"/>
        </w:rPr>
        <w:t>Cosmet</w:t>
      </w:r>
      <w:proofErr w:type="spellEnd"/>
      <w:r w:rsidRPr="00D949DD">
        <w:rPr>
          <w:rFonts w:ascii="Times New Roman" w:hAnsi="Times New Roman" w:cs="Times New Roman"/>
          <w:sz w:val="16"/>
          <w:szCs w:val="16"/>
          <w:lang w:val="en-US"/>
        </w:rPr>
        <w:t xml:space="preserve">. Sci. 2000, 22, 21–52. </w:t>
      </w:r>
    </w:p>
    <w:p w14:paraId="0C27E2E4"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Draelos</w:t>
      </w:r>
      <w:proofErr w:type="spellEnd"/>
      <w:r w:rsidRPr="00D949DD">
        <w:rPr>
          <w:rFonts w:ascii="Times New Roman" w:hAnsi="Times New Roman" w:cs="Times New Roman"/>
          <w:sz w:val="16"/>
          <w:szCs w:val="16"/>
          <w:lang w:val="en-US"/>
        </w:rPr>
        <w:t xml:space="preserve">, Z.D. The cosmeceutical realm. Clin. Dermatol. 2008, 26, 627–632. </w:t>
      </w:r>
    </w:p>
    <w:p w14:paraId="7138035A"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Mukul, S.; Surabhi, K.; Atul, N. Cosmeceuticals for the skin: An overview. Asian J. Pharm. Clin. Res. 2011, 4, 1–6. </w:t>
      </w:r>
    </w:p>
    <w:p w14:paraId="0CE596F0"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Fowler, J.F., Jr.; Woolery-</w:t>
      </w:r>
      <w:proofErr w:type="spellStart"/>
      <w:r w:rsidRPr="00D949DD">
        <w:rPr>
          <w:rFonts w:ascii="Times New Roman" w:hAnsi="Times New Roman" w:cs="Times New Roman"/>
          <w:sz w:val="16"/>
          <w:szCs w:val="16"/>
          <w:lang w:val="en-US"/>
        </w:rPr>
        <w:t>Loyd</w:t>
      </w:r>
      <w:proofErr w:type="spellEnd"/>
      <w:r w:rsidRPr="00D949DD">
        <w:rPr>
          <w:rFonts w:ascii="Times New Roman" w:hAnsi="Times New Roman" w:cs="Times New Roman"/>
          <w:sz w:val="16"/>
          <w:szCs w:val="16"/>
          <w:lang w:val="en-US"/>
        </w:rPr>
        <w:t xml:space="preserve">, H.; Waldorf, H.; Saini, R. Innovations in natural ingredients and their use in skin care. J. Drugs Dermatol. 2010, 9, s72–s81. </w:t>
      </w:r>
    </w:p>
    <w:p w14:paraId="5EDC1B06"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Dorland’s Illustrated Medical Dictionary, 29th ed.; W.B. Saunders Company: Philadelphia, PA, USA, 2000. </w:t>
      </w:r>
    </w:p>
    <w:p w14:paraId="3D05AAF8"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Dweck, A.C. Botanicals—Research of actives. </w:t>
      </w:r>
      <w:proofErr w:type="spellStart"/>
      <w:r w:rsidRPr="00D949DD">
        <w:rPr>
          <w:rFonts w:ascii="Times New Roman" w:hAnsi="Times New Roman" w:cs="Times New Roman"/>
          <w:sz w:val="16"/>
          <w:szCs w:val="16"/>
          <w:lang w:val="en-US"/>
        </w:rPr>
        <w:t>Cosmet</w:t>
      </w:r>
      <w:proofErr w:type="spellEnd"/>
      <w:r w:rsidRPr="00D949DD">
        <w:rPr>
          <w:rFonts w:ascii="Times New Roman" w:hAnsi="Times New Roman" w:cs="Times New Roman"/>
          <w:sz w:val="16"/>
          <w:szCs w:val="16"/>
          <w:lang w:val="en-US"/>
        </w:rPr>
        <w:t xml:space="preserve">. Toilet. 1996, 111, 45–57. </w:t>
      </w:r>
    </w:p>
    <w:p w14:paraId="1D7CB441"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Aburjai</w:t>
      </w:r>
      <w:proofErr w:type="spellEnd"/>
      <w:r w:rsidRPr="00D949DD">
        <w:rPr>
          <w:rFonts w:ascii="Times New Roman" w:hAnsi="Times New Roman" w:cs="Times New Roman"/>
          <w:sz w:val="16"/>
          <w:szCs w:val="16"/>
          <w:lang w:val="en-US"/>
        </w:rPr>
        <w:t xml:space="preserve">, T.; </w:t>
      </w:r>
      <w:proofErr w:type="spellStart"/>
      <w:r w:rsidRPr="00D949DD">
        <w:rPr>
          <w:rFonts w:ascii="Times New Roman" w:hAnsi="Times New Roman" w:cs="Times New Roman"/>
          <w:sz w:val="16"/>
          <w:szCs w:val="16"/>
          <w:lang w:val="en-US"/>
        </w:rPr>
        <w:t>Natsheh</w:t>
      </w:r>
      <w:proofErr w:type="spellEnd"/>
      <w:r w:rsidRPr="00D949DD">
        <w:rPr>
          <w:rFonts w:ascii="Times New Roman" w:hAnsi="Times New Roman" w:cs="Times New Roman"/>
          <w:sz w:val="16"/>
          <w:szCs w:val="16"/>
          <w:lang w:val="en-US"/>
        </w:rPr>
        <w:t xml:space="preserve">, F.M. Plants used in cosmetics. </w:t>
      </w:r>
      <w:proofErr w:type="spellStart"/>
      <w:r w:rsidRPr="00D949DD">
        <w:rPr>
          <w:rFonts w:ascii="Times New Roman" w:hAnsi="Times New Roman" w:cs="Times New Roman"/>
          <w:sz w:val="16"/>
          <w:szCs w:val="16"/>
          <w:lang w:val="en-US"/>
        </w:rPr>
        <w:t>Phytother</w:t>
      </w:r>
      <w:proofErr w:type="spellEnd"/>
      <w:r w:rsidRPr="00D949DD">
        <w:rPr>
          <w:rFonts w:ascii="Times New Roman" w:hAnsi="Times New Roman" w:cs="Times New Roman"/>
          <w:sz w:val="16"/>
          <w:szCs w:val="16"/>
          <w:lang w:val="en-US"/>
        </w:rPr>
        <w:t xml:space="preserve">. Res. 2003, 17, 987–1000. </w:t>
      </w:r>
    </w:p>
    <w:p w14:paraId="541BD204"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Laroche, M.; Bergeron, J.; </w:t>
      </w:r>
      <w:proofErr w:type="spellStart"/>
      <w:r w:rsidRPr="00D949DD">
        <w:rPr>
          <w:rFonts w:ascii="Times New Roman" w:hAnsi="Times New Roman" w:cs="Times New Roman"/>
          <w:sz w:val="16"/>
          <w:szCs w:val="16"/>
          <w:lang w:val="en-US"/>
        </w:rPr>
        <w:t>Barbaro-Forleo</w:t>
      </w:r>
      <w:proofErr w:type="spellEnd"/>
      <w:r w:rsidRPr="00D949DD">
        <w:rPr>
          <w:rFonts w:ascii="Times New Roman" w:hAnsi="Times New Roman" w:cs="Times New Roman"/>
          <w:sz w:val="16"/>
          <w:szCs w:val="16"/>
          <w:lang w:val="en-US"/>
        </w:rPr>
        <w:t xml:space="preserve">, G. Targeting consumers who are willing to pay more for environmentally friendly products. J. </w:t>
      </w:r>
      <w:proofErr w:type="spellStart"/>
      <w:r w:rsidRPr="00D949DD">
        <w:rPr>
          <w:rFonts w:ascii="Times New Roman" w:hAnsi="Times New Roman" w:cs="Times New Roman"/>
          <w:sz w:val="16"/>
          <w:szCs w:val="16"/>
          <w:lang w:val="en-US"/>
        </w:rPr>
        <w:t>Consum</w:t>
      </w:r>
      <w:proofErr w:type="spellEnd"/>
      <w:r w:rsidRPr="00D949DD">
        <w:rPr>
          <w:rFonts w:ascii="Times New Roman" w:hAnsi="Times New Roman" w:cs="Times New Roman"/>
          <w:sz w:val="16"/>
          <w:szCs w:val="16"/>
          <w:lang w:val="en-US"/>
        </w:rPr>
        <w:t>. Mark. 2001, 18, 503–520.</w:t>
      </w:r>
    </w:p>
    <w:p w14:paraId="4A54CA54" w14:textId="49495F9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Nankaya</w:t>
      </w:r>
      <w:proofErr w:type="spellEnd"/>
      <w:r w:rsidRPr="00D949DD">
        <w:rPr>
          <w:rFonts w:ascii="Times New Roman" w:hAnsi="Times New Roman" w:cs="Times New Roman"/>
          <w:sz w:val="16"/>
          <w:szCs w:val="16"/>
          <w:lang w:val="en-US"/>
        </w:rPr>
        <w:t xml:space="preserve">, J., </w:t>
      </w:r>
      <w:proofErr w:type="spellStart"/>
      <w:r w:rsidRPr="00D949DD">
        <w:rPr>
          <w:rFonts w:ascii="Times New Roman" w:hAnsi="Times New Roman" w:cs="Times New Roman"/>
          <w:sz w:val="16"/>
          <w:szCs w:val="16"/>
          <w:lang w:val="en-US"/>
        </w:rPr>
        <w:t>Gichuki</w:t>
      </w:r>
      <w:proofErr w:type="spellEnd"/>
      <w:r w:rsidRPr="00D949DD">
        <w:rPr>
          <w:rFonts w:ascii="Times New Roman" w:hAnsi="Times New Roman" w:cs="Times New Roman"/>
          <w:sz w:val="16"/>
          <w:szCs w:val="16"/>
          <w:lang w:val="en-US"/>
        </w:rPr>
        <w:t xml:space="preserve">, N. N., </w:t>
      </w:r>
      <w:proofErr w:type="spellStart"/>
      <w:r w:rsidRPr="00D949DD">
        <w:rPr>
          <w:rFonts w:ascii="Times New Roman" w:hAnsi="Times New Roman" w:cs="Times New Roman"/>
          <w:sz w:val="16"/>
          <w:szCs w:val="16"/>
          <w:lang w:val="en-US"/>
        </w:rPr>
        <w:t>Lukhoba</w:t>
      </w:r>
      <w:proofErr w:type="spellEnd"/>
      <w:r w:rsidRPr="00D949DD">
        <w:rPr>
          <w:rFonts w:ascii="Times New Roman" w:hAnsi="Times New Roman" w:cs="Times New Roman"/>
          <w:sz w:val="16"/>
          <w:szCs w:val="16"/>
          <w:lang w:val="en-US"/>
        </w:rPr>
        <w:t xml:space="preserve">, C. W., </w:t>
      </w:r>
      <w:proofErr w:type="spellStart"/>
      <w:r w:rsidRPr="00D949DD">
        <w:rPr>
          <w:rFonts w:ascii="Times New Roman" w:hAnsi="Times New Roman" w:cs="Times New Roman"/>
          <w:sz w:val="16"/>
          <w:szCs w:val="16"/>
          <w:lang w:val="en-US"/>
        </w:rPr>
        <w:t>Balslev</w:t>
      </w:r>
      <w:proofErr w:type="spellEnd"/>
      <w:r w:rsidRPr="00D949DD">
        <w:rPr>
          <w:rFonts w:ascii="Times New Roman" w:hAnsi="Times New Roman" w:cs="Times New Roman"/>
          <w:sz w:val="16"/>
          <w:szCs w:val="16"/>
          <w:lang w:val="en-US"/>
        </w:rPr>
        <w:t xml:space="preserve">, H. (2019). </w:t>
      </w:r>
      <w:r w:rsidR="003366D9">
        <w:rPr>
          <w:rFonts w:ascii="Times New Roman" w:hAnsi="Times New Roman" w:cs="Times New Roman"/>
          <w:sz w:val="16"/>
          <w:szCs w:val="16"/>
          <w:lang w:val="en-US"/>
        </w:rPr>
        <w:t>M</w:t>
      </w:r>
      <w:r w:rsidR="003366D9" w:rsidRPr="00D949DD">
        <w:rPr>
          <w:rFonts w:ascii="Times New Roman" w:hAnsi="Times New Roman" w:cs="Times New Roman"/>
          <w:sz w:val="16"/>
          <w:szCs w:val="16"/>
          <w:lang w:val="en-US"/>
        </w:rPr>
        <w:t xml:space="preserve">edicinal plants </w:t>
      </w:r>
      <w:r w:rsidR="003366D9">
        <w:rPr>
          <w:rFonts w:ascii="Times New Roman" w:hAnsi="Times New Roman" w:cs="Times New Roman"/>
          <w:sz w:val="16"/>
          <w:szCs w:val="16"/>
          <w:lang w:val="en-US"/>
        </w:rPr>
        <w:t>o</w:t>
      </w:r>
      <w:r w:rsidR="003366D9" w:rsidRPr="00D949DD">
        <w:rPr>
          <w:rFonts w:ascii="Times New Roman" w:hAnsi="Times New Roman" w:cs="Times New Roman"/>
          <w:sz w:val="16"/>
          <w:szCs w:val="16"/>
          <w:lang w:val="en-US"/>
        </w:rPr>
        <w:t xml:space="preserve">f the </w:t>
      </w:r>
      <w:proofErr w:type="spellStart"/>
      <w:r w:rsidR="003366D9" w:rsidRPr="00D949DD">
        <w:rPr>
          <w:rFonts w:ascii="Times New Roman" w:hAnsi="Times New Roman" w:cs="Times New Roman"/>
          <w:sz w:val="16"/>
          <w:szCs w:val="16"/>
          <w:lang w:val="en-US"/>
        </w:rPr>
        <w:t>maasai</w:t>
      </w:r>
      <w:proofErr w:type="spellEnd"/>
      <w:r w:rsidR="003366D9" w:rsidRPr="00D949DD">
        <w:rPr>
          <w:rFonts w:ascii="Times New Roman" w:hAnsi="Times New Roman" w:cs="Times New Roman"/>
          <w:sz w:val="16"/>
          <w:szCs w:val="16"/>
          <w:lang w:val="en-US"/>
        </w:rPr>
        <w:t xml:space="preserve"> </w:t>
      </w:r>
      <w:r w:rsidR="003366D9">
        <w:rPr>
          <w:rFonts w:ascii="Times New Roman" w:hAnsi="Times New Roman" w:cs="Times New Roman"/>
          <w:sz w:val="16"/>
          <w:szCs w:val="16"/>
          <w:lang w:val="en-US"/>
        </w:rPr>
        <w:t>f</w:t>
      </w:r>
      <w:r w:rsidR="003366D9" w:rsidRPr="00D949DD">
        <w:rPr>
          <w:rFonts w:ascii="Times New Roman" w:hAnsi="Times New Roman" w:cs="Times New Roman"/>
          <w:sz w:val="16"/>
          <w:szCs w:val="16"/>
          <w:lang w:val="en-US"/>
        </w:rPr>
        <w:t xml:space="preserve">f </w:t>
      </w:r>
      <w:proofErr w:type="spellStart"/>
      <w:r w:rsidR="003366D9" w:rsidRPr="00D949DD">
        <w:rPr>
          <w:rFonts w:ascii="Times New Roman" w:hAnsi="Times New Roman" w:cs="Times New Roman"/>
          <w:sz w:val="16"/>
          <w:szCs w:val="16"/>
          <w:lang w:val="en-US"/>
        </w:rPr>
        <w:t>kenya</w:t>
      </w:r>
      <w:proofErr w:type="spellEnd"/>
      <w:r w:rsidR="003366D9" w:rsidRPr="00D949DD">
        <w:rPr>
          <w:rFonts w:ascii="Times New Roman" w:hAnsi="Times New Roman" w:cs="Times New Roman"/>
          <w:sz w:val="16"/>
          <w:szCs w:val="16"/>
          <w:lang w:val="en-US"/>
        </w:rPr>
        <w:t>: a review</w:t>
      </w:r>
      <w:r w:rsidRPr="00D949DD">
        <w:rPr>
          <w:rFonts w:ascii="Times New Roman" w:hAnsi="Times New Roman" w:cs="Times New Roman"/>
          <w:sz w:val="16"/>
          <w:szCs w:val="16"/>
          <w:lang w:val="en-US"/>
        </w:rPr>
        <w:t xml:space="preserve">. Plants, 1(9), 44. </w:t>
      </w:r>
      <w:hyperlink r:id="rId10" w:history="1">
        <w:r w:rsidRPr="00D949DD">
          <w:rPr>
            <w:rStyle w:val="Kpr"/>
            <w:rFonts w:ascii="Times New Roman" w:hAnsi="Times New Roman" w:cs="Times New Roman"/>
            <w:sz w:val="16"/>
            <w:szCs w:val="16"/>
            <w:lang w:val="en-US"/>
          </w:rPr>
          <w:t>https://doi.org/10.3390/plants9010044</w:t>
        </w:r>
      </w:hyperlink>
      <w:r w:rsidRPr="00D949DD">
        <w:rPr>
          <w:rFonts w:ascii="Times New Roman" w:hAnsi="Times New Roman" w:cs="Times New Roman"/>
          <w:sz w:val="16"/>
          <w:szCs w:val="16"/>
          <w:lang w:val="en-US"/>
        </w:rPr>
        <w:t xml:space="preserve"> </w:t>
      </w:r>
    </w:p>
    <w:p w14:paraId="31E2E16B" w14:textId="3880CE53"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color w:val="000000"/>
          <w:sz w:val="16"/>
          <w:szCs w:val="16"/>
          <w:shd w:val="clear" w:color="auto" w:fill="F9F9F9"/>
          <w:lang w:val="en-US"/>
        </w:rPr>
        <w:lastRenderedPageBreak/>
        <w:t xml:space="preserve">Dar, R. A., Shahnawaz, M., Qazi, P. H. (2017). </w:t>
      </w:r>
      <w:r w:rsidR="003366D9">
        <w:rPr>
          <w:rFonts w:ascii="Times New Roman" w:hAnsi="Times New Roman" w:cs="Times New Roman"/>
          <w:color w:val="000000"/>
          <w:sz w:val="16"/>
          <w:szCs w:val="16"/>
          <w:shd w:val="clear" w:color="auto" w:fill="F9F9F9"/>
          <w:lang w:val="en-US"/>
        </w:rPr>
        <w:t>G</w:t>
      </w:r>
      <w:r w:rsidR="003366D9" w:rsidRPr="00D949DD">
        <w:rPr>
          <w:rFonts w:ascii="Times New Roman" w:hAnsi="Times New Roman" w:cs="Times New Roman"/>
          <w:color w:val="000000"/>
          <w:sz w:val="16"/>
          <w:szCs w:val="16"/>
          <w:shd w:val="clear" w:color="auto" w:fill="F9F9F9"/>
          <w:lang w:val="en-US"/>
        </w:rPr>
        <w:t>eneral overview of medicinal plants: a review</w:t>
      </w:r>
      <w:r w:rsidRPr="00D949DD">
        <w:rPr>
          <w:rFonts w:ascii="Times New Roman" w:hAnsi="Times New Roman" w:cs="Times New Roman"/>
          <w:color w:val="000000"/>
          <w:sz w:val="16"/>
          <w:szCs w:val="16"/>
          <w:shd w:val="clear" w:color="auto" w:fill="F9F9F9"/>
          <w:lang w:val="en-US"/>
        </w:rPr>
        <w:t xml:space="preserve">. J </w:t>
      </w:r>
      <w:proofErr w:type="spellStart"/>
      <w:r w:rsidRPr="00D949DD">
        <w:rPr>
          <w:rFonts w:ascii="Times New Roman" w:hAnsi="Times New Roman" w:cs="Times New Roman"/>
          <w:color w:val="000000"/>
          <w:sz w:val="16"/>
          <w:szCs w:val="16"/>
          <w:shd w:val="clear" w:color="auto" w:fill="F9F9F9"/>
          <w:lang w:val="en-US"/>
        </w:rPr>
        <w:t>Phytopharmacol</w:t>
      </w:r>
      <w:proofErr w:type="spellEnd"/>
      <w:r w:rsidRPr="00D949DD">
        <w:rPr>
          <w:rFonts w:ascii="Times New Roman" w:hAnsi="Times New Roman" w:cs="Times New Roman"/>
          <w:color w:val="000000"/>
          <w:sz w:val="16"/>
          <w:szCs w:val="16"/>
          <w:shd w:val="clear" w:color="auto" w:fill="F9F9F9"/>
          <w:lang w:val="en-US"/>
        </w:rPr>
        <w:t xml:space="preserve">, 6(6), 349-351. </w:t>
      </w:r>
      <w:hyperlink r:id="rId11" w:history="1">
        <w:r w:rsidRPr="00D949DD">
          <w:rPr>
            <w:rStyle w:val="Kpr"/>
            <w:rFonts w:ascii="Times New Roman" w:hAnsi="Times New Roman" w:cs="Times New Roman"/>
            <w:sz w:val="16"/>
            <w:szCs w:val="16"/>
            <w:shd w:val="clear" w:color="auto" w:fill="F9F9F9"/>
            <w:lang w:val="en-US"/>
          </w:rPr>
          <w:t>https://doi.org/10.31254/phyto.2017.6608</w:t>
        </w:r>
      </w:hyperlink>
      <w:r w:rsidRPr="00D949DD">
        <w:rPr>
          <w:rFonts w:ascii="Times New Roman" w:hAnsi="Times New Roman" w:cs="Times New Roman"/>
          <w:color w:val="000000"/>
          <w:sz w:val="16"/>
          <w:szCs w:val="16"/>
          <w:shd w:val="clear" w:color="auto" w:fill="F9F9F9"/>
          <w:lang w:val="en-US"/>
        </w:rPr>
        <w:t xml:space="preserve"> </w:t>
      </w:r>
    </w:p>
    <w:p w14:paraId="67EE84BC" w14:textId="3B04FE61"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Shaaltiel</w:t>
      </w:r>
      <w:proofErr w:type="spellEnd"/>
      <w:r w:rsidRPr="00D949DD">
        <w:rPr>
          <w:rFonts w:ascii="Times New Roman" w:hAnsi="Times New Roman" w:cs="Times New Roman"/>
          <w:sz w:val="16"/>
          <w:szCs w:val="16"/>
          <w:lang w:val="en-US"/>
        </w:rPr>
        <w:t xml:space="preserve">, Y., </w:t>
      </w:r>
      <w:proofErr w:type="spellStart"/>
      <w:r w:rsidRPr="00D949DD">
        <w:rPr>
          <w:rFonts w:ascii="Times New Roman" w:hAnsi="Times New Roman" w:cs="Times New Roman"/>
          <w:sz w:val="16"/>
          <w:szCs w:val="16"/>
          <w:lang w:val="en-US"/>
        </w:rPr>
        <w:t>Bartfeld</w:t>
      </w:r>
      <w:proofErr w:type="spellEnd"/>
      <w:r w:rsidRPr="00D949DD">
        <w:rPr>
          <w:rFonts w:ascii="Times New Roman" w:hAnsi="Times New Roman" w:cs="Times New Roman"/>
          <w:sz w:val="16"/>
          <w:szCs w:val="16"/>
          <w:lang w:val="en-US"/>
        </w:rPr>
        <w:t xml:space="preserve">, D., </w:t>
      </w:r>
      <w:proofErr w:type="spellStart"/>
      <w:r w:rsidRPr="00D949DD">
        <w:rPr>
          <w:rFonts w:ascii="Times New Roman" w:hAnsi="Times New Roman" w:cs="Times New Roman"/>
          <w:sz w:val="16"/>
          <w:szCs w:val="16"/>
          <w:lang w:val="en-US"/>
        </w:rPr>
        <w:t>Hashmueli</w:t>
      </w:r>
      <w:proofErr w:type="spellEnd"/>
      <w:r w:rsidRPr="00D949DD">
        <w:rPr>
          <w:rFonts w:ascii="Times New Roman" w:hAnsi="Times New Roman" w:cs="Times New Roman"/>
          <w:sz w:val="16"/>
          <w:szCs w:val="16"/>
          <w:lang w:val="en-US"/>
        </w:rPr>
        <w:t xml:space="preserve">, S., Baum, G., Brill-Almon, E., </w:t>
      </w:r>
      <w:proofErr w:type="spellStart"/>
      <w:r w:rsidRPr="00D949DD">
        <w:rPr>
          <w:rFonts w:ascii="Times New Roman" w:hAnsi="Times New Roman" w:cs="Times New Roman"/>
          <w:sz w:val="16"/>
          <w:szCs w:val="16"/>
          <w:lang w:val="en-US"/>
        </w:rPr>
        <w:t>Galili</w:t>
      </w:r>
      <w:proofErr w:type="spellEnd"/>
      <w:r w:rsidRPr="00D949DD">
        <w:rPr>
          <w:rFonts w:ascii="Times New Roman" w:hAnsi="Times New Roman" w:cs="Times New Roman"/>
          <w:sz w:val="16"/>
          <w:szCs w:val="16"/>
          <w:lang w:val="en-US"/>
        </w:rPr>
        <w:t xml:space="preserve">, G., … &amp; </w:t>
      </w:r>
      <w:proofErr w:type="spellStart"/>
      <w:r w:rsidRPr="00D949DD">
        <w:rPr>
          <w:rFonts w:ascii="Times New Roman" w:hAnsi="Times New Roman" w:cs="Times New Roman"/>
          <w:sz w:val="16"/>
          <w:szCs w:val="16"/>
          <w:lang w:val="en-US"/>
        </w:rPr>
        <w:t>Aviezer</w:t>
      </w:r>
      <w:proofErr w:type="spellEnd"/>
      <w:r w:rsidRPr="00D949DD">
        <w:rPr>
          <w:rFonts w:ascii="Times New Roman" w:hAnsi="Times New Roman" w:cs="Times New Roman"/>
          <w:sz w:val="16"/>
          <w:szCs w:val="16"/>
          <w:lang w:val="en-US"/>
        </w:rPr>
        <w:t xml:space="preserve">, D. (2007). </w:t>
      </w:r>
      <w:r w:rsidR="00273472">
        <w:rPr>
          <w:rFonts w:ascii="Times New Roman" w:hAnsi="Times New Roman" w:cs="Times New Roman"/>
          <w:sz w:val="16"/>
          <w:szCs w:val="16"/>
          <w:lang w:val="en-US"/>
        </w:rPr>
        <w:t>P</w:t>
      </w:r>
      <w:r w:rsidR="00273472" w:rsidRPr="00D949DD">
        <w:rPr>
          <w:rFonts w:ascii="Times New Roman" w:hAnsi="Times New Roman" w:cs="Times New Roman"/>
          <w:sz w:val="16"/>
          <w:szCs w:val="16"/>
          <w:lang w:val="en-US"/>
        </w:rPr>
        <w:t xml:space="preserve">roduction of </w:t>
      </w:r>
      <w:proofErr w:type="spellStart"/>
      <w:r w:rsidR="00273472" w:rsidRPr="00D949DD">
        <w:rPr>
          <w:rFonts w:ascii="Times New Roman" w:hAnsi="Times New Roman" w:cs="Times New Roman"/>
          <w:sz w:val="16"/>
          <w:szCs w:val="16"/>
          <w:lang w:val="en-US"/>
        </w:rPr>
        <w:t>gluco</w:t>
      </w:r>
      <w:proofErr w:type="spellEnd"/>
      <w:r w:rsidR="00273472">
        <w:rPr>
          <w:rFonts w:ascii="Times New Roman" w:hAnsi="Times New Roman" w:cs="Times New Roman"/>
          <w:sz w:val="16"/>
          <w:szCs w:val="16"/>
          <w:lang w:val="en-US"/>
        </w:rPr>
        <w:t xml:space="preserve"> </w:t>
      </w:r>
      <w:proofErr w:type="spellStart"/>
      <w:r w:rsidR="00273472" w:rsidRPr="00D949DD">
        <w:rPr>
          <w:rFonts w:ascii="Times New Roman" w:hAnsi="Times New Roman" w:cs="Times New Roman"/>
          <w:sz w:val="16"/>
          <w:szCs w:val="16"/>
          <w:lang w:val="en-US"/>
        </w:rPr>
        <w:t>cerebrosidase</w:t>
      </w:r>
      <w:proofErr w:type="spellEnd"/>
      <w:r w:rsidR="00273472" w:rsidRPr="00D949DD">
        <w:rPr>
          <w:rFonts w:ascii="Times New Roman" w:hAnsi="Times New Roman" w:cs="Times New Roman"/>
          <w:sz w:val="16"/>
          <w:szCs w:val="16"/>
          <w:lang w:val="en-US"/>
        </w:rPr>
        <w:t xml:space="preserve"> with terminal mannose glycans for enzyme replacement therapy of </w:t>
      </w:r>
      <w:proofErr w:type="spellStart"/>
      <w:r w:rsidR="00273472" w:rsidRPr="00D949DD">
        <w:rPr>
          <w:rFonts w:ascii="Times New Roman" w:hAnsi="Times New Roman" w:cs="Times New Roman"/>
          <w:sz w:val="16"/>
          <w:szCs w:val="16"/>
          <w:lang w:val="en-US"/>
        </w:rPr>
        <w:t>gaucher's</w:t>
      </w:r>
      <w:proofErr w:type="spellEnd"/>
      <w:r w:rsidR="00273472" w:rsidRPr="00D949DD">
        <w:rPr>
          <w:rFonts w:ascii="Times New Roman" w:hAnsi="Times New Roman" w:cs="Times New Roman"/>
          <w:sz w:val="16"/>
          <w:szCs w:val="16"/>
          <w:lang w:val="en-US"/>
        </w:rPr>
        <w:t xml:space="preserve"> disease using a plant cell system. </w:t>
      </w:r>
      <w:r w:rsidRPr="00D949DD">
        <w:rPr>
          <w:rFonts w:ascii="Times New Roman" w:hAnsi="Times New Roman" w:cs="Times New Roman"/>
          <w:sz w:val="16"/>
          <w:szCs w:val="16"/>
          <w:lang w:val="en-US"/>
        </w:rPr>
        <w:t xml:space="preserve">Plant Biotechnology J, 5(5), 579-590. </w:t>
      </w:r>
      <w:hyperlink r:id="rId12" w:history="1">
        <w:r w:rsidRPr="00D949DD">
          <w:rPr>
            <w:rStyle w:val="Kpr"/>
            <w:rFonts w:ascii="Times New Roman" w:hAnsi="Times New Roman" w:cs="Times New Roman"/>
            <w:sz w:val="16"/>
            <w:szCs w:val="16"/>
            <w:lang w:val="en-US"/>
          </w:rPr>
          <w:t>https://doi.org/10.1111/j.1467-7652.2007.00263.x</w:t>
        </w:r>
      </w:hyperlink>
      <w:r w:rsidRPr="00D949DD">
        <w:rPr>
          <w:rFonts w:ascii="Times New Roman" w:hAnsi="Times New Roman" w:cs="Times New Roman"/>
          <w:sz w:val="16"/>
          <w:szCs w:val="16"/>
          <w:lang w:val="en-US"/>
        </w:rPr>
        <w:t xml:space="preserve"> </w:t>
      </w:r>
    </w:p>
    <w:p w14:paraId="44670959" w14:textId="69E23456"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Begum, M. Z., Shad, N., </w:t>
      </w:r>
      <w:proofErr w:type="spellStart"/>
      <w:r w:rsidRPr="00D949DD">
        <w:rPr>
          <w:rFonts w:ascii="Times New Roman" w:hAnsi="Times New Roman" w:cs="Times New Roman"/>
          <w:sz w:val="16"/>
          <w:szCs w:val="16"/>
          <w:lang w:val="en-US"/>
        </w:rPr>
        <w:t>TabassumYaseen</w:t>
      </w:r>
      <w:proofErr w:type="spellEnd"/>
      <w:r w:rsidRPr="00D949DD">
        <w:rPr>
          <w:rFonts w:ascii="Times New Roman" w:hAnsi="Times New Roman" w:cs="Times New Roman"/>
          <w:sz w:val="16"/>
          <w:szCs w:val="16"/>
          <w:lang w:val="en-US"/>
        </w:rPr>
        <w:t xml:space="preserve">, F. A. (2018). </w:t>
      </w:r>
      <w:r w:rsidR="006C28EF">
        <w:rPr>
          <w:rFonts w:ascii="Times New Roman" w:hAnsi="Times New Roman" w:cs="Times New Roman"/>
          <w:sz w:val="16"/>
          <w:szCs w:val="16"/>
          <w:lang w:val="en-US"/>
        </w:rPr>
        <w:t>N</w:t>
      </w:r>
      <w:r w:rsidR="006C28EF" w:rsidRPr="00D949DD">
        <w:rPr>
          <w:rFonts w:ascii="Times New Roman" w:hAnsi="Times New Roman" w:cs="Times New Roman"/>
          <w:sz w:val="16"/>
          <w:szCs w:val="16"/>
          <w:lang w:val="en-US"/>
        </w:rPr>
        <w:t xml:space="preserve">utritional analysis of some selected medicinal plants of </w:t>
      </w:r>
      <w:proofErr w:type="spellStart"/>
      <w:r w:rsidR="006C28EF" w:rsidRPr="00D949DD">
        <w:rPr>
          <w:rFonts w:ascii="Times New Roman" w:hAnsi="Times New Roman" w:cs="Times New Roman"/>
          <w:sz w:val="16"/>
          <w:szCs w:val="16"/>
          <w:lang w:val="en-US"/>
        </w:rPr>
        <w:t>khyber</w:t>
      </w:r>
      <w:proofErr w:type="spellEnd"/>
      <w:r w:rsidR="006C28EF" w:rsidRPr="00D949DD">
        <w:rPr>
          <w:rFonts w:ascii="Times New Roman" w:hAnsi="Times New Roman" w:cs="Times New Roman"/>
          <w:sz w:val="16"/>
          <w:szCs w:val="16"/>
          <w:lang w:val="en-US"/>
        </w:rPr>
        <w:t xml:space="preserve"> </w:t>
      </w:r>
      <w:proofErr w:type="spellStart"/>
      <w:r w:rsidR="006C28EF" w:rsidRPr="00D949DD">
        <w:rPr>
          <w:rFonts w:ascii="Times New Roman" w:hAnsi="Times New Roman" w:cs="Times New Roman"/>
          <w:sz w:val="16"/>
          <w:szCs w:val="16"/>
          <w:lang w:val="en-US"/>
        </w:rPr>
        <w:t>pakhtunkhwa</w:t>
      </w:r>
      <w:proofErr w:type="spellEnd"/>
      <w:r w:rsidR="006C28EF" w:rsidRPr="00D949DD">
        <w:rPr>
          <w:rFonts w:ascii="Times New Roman" w:hAnsi="Times New Roman" w:cs="Times New Roman"/>
          <w:sz w:val="16"/>
          <w:szCs w:val="16"/>
          <w:lang w:val="en-US"/>
        </w:rPr>
        <w:t>,</w:t>
      </w:r>
      <w:r w:rsidRPr="00D949DD">
        <w:rPr>
          <w:rFonts w:ascii="Times New Roman" w:hAnsi="Times New Roman" w:cs="Times New Roman"/>
          <w:sz w:val="16"/>
          <w:szCs w:val="16"/>
          <w:lang w:val="en-US"/>
        </w:rPr>
        <w:t xml:space="preserve"> Pakistan. PAB, 3(7). </w:t>
      </w:r>
      <w:hyperlink r:id="rId13" w:history="1">
        <w:r w:rsidRPr="00D949DD">
          <w:rPr>
            <w:rStyle w:val="Kpr"/>
            <w:rFonts w:ascii="Times New Roman" w:hAnsi="Times New Roman" w:cs="Times New Roman"/>
            <w:sz w:val="16"/>
            <w:szCs w:val="16"/>
            <w:lang w:val="en-US"/>
          </w:rPr>
          <w:t>https://doi.org/10.19045/bspab.2018.700114</w:t>
        </w:r>
      </w:hyperlink>
      <w:r w:rsidRPr="00D949DD">
        <w:rPr>
          <w:rFonts w:ascii="Times New Roman" w:hAnsi="Times New Roman" w:cs="Times New Roman"/>
          <w:sz w:val="16"/>
          <w:szCs w:val="16"/>
          <w:lang w:val="en-US"/>
        </w:rPr>
        <w:t xml:space="preserve"> </w:t>
      </w:r>
    </w:p>
    <w:p w14:paraId="3FDE6822" w14:textId="3DF2E515"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Adeniran, O. I., </w:t>
      </w:r>
      <w:proofErr w:type="spellStart"/>
      <w:r w:rsidRPr="00D949DD">
        <w:rPr>
          <w:rFonts w:ascii="Times New Roman" w:hAnsi="Times New Roman" w:cs="Times New Roman"/>
          <w:sz w:val="16"/>
          <w:szCs w:val="16"/>
          <w:lang w:val="en-US"/>
        </w:rPr>
        <w:t>Akiode</w:t>
      </w:r>
      <w:proofErr w:type="spellEnd"/>
      <w:r w:rsidRPr="00D949DD">
        <w:rPr>
          <w:rFonts w:ascii="Times New Roman" w:hAnsi="Times New Roman" w:cs="Times New Roman"/>
          <w:sz w:val="16"/>
          <w:szCs w:val="16"/>
          <w:lang w:val="en-US"/>
        </w:rPr>
        <w:t xml:space="preserve">, S. O. (2022). </w:t>
      </w:r>
      <w:r w:rsidR="006C28EF" w:rsidRPr="00D949DD">
        <w:rPr>
          <w:rFonts w:ascii="Times New Roman" w:hAnsi="Times New Roman" w:cs="Times New Roman"/>
          <w:sz w:val="16"/>
          <w:szCs w:val="16"/>
          <w:lang w:val="en-US"/>
        </w:rPr>
        <w:t xml:space="preserve">nutrients, phytochemical, antioxidant and antimicrobial analysis of </w:t>
      </w:r>
      <w:r w:rsidR="006C28EF" w:rsidRPr="006C28EF">
        <w:rPr>
          <w:rFonts w:ascii="Times New Roman" w:hAnsi="Times New Roman" w:cs="Times New Roman"/>
          <w:i/>
          <w:iCs/>
          <w:sz w:val="16"/>
          <w:szCs w:val="16"/>
          <w:lang w:val="en-US"/>
        </w:rPr>
        <w:t xml:space="preserve">Pterocarpus </w:t>
      </w:r>
      <w:proofErr w:type="spellStart"/>
      <w:r w:rsidR="006C28EF">
        <w:rPr>
          <w:rFonts w:ascii="Times New Roman" w:hAnsi="Times New Roman" w:cs="Times New Roman"/>
          <w:i/>
          <w:iCs/>
          <w:sz w:val="16"/>
          <w:szCs w:val="16"/>
          <w:lang w:val="en-US"/>
        </w:rPr>
        <w:t>o</w:t>
      </w:r>
      <w:r w:rsidR="006C28EF" w:rsidRPr="006C28EF">
        <w:rPr>
          <w:rFonts w:ascii="Times New Roman" w:hAnsi="Times New Roman" w:cs="Times New Roman"/>
          <w:i/>
          <w:iCs/>
          <w:sz w:val="16"/>
          <w:szCs w:val="16"/>
          <w:lang w:val="en-US"/>
        </w:rPr>
        <w:t>sun</w:t>
      </w:r>
      <w:proofErr w:type="spellEnd"/>
      <w:r w:rsidR="006C28EF" w:rsidRPr="00D949DD">
        <w:rPr>
          <w:rFonts w:ascii="Times New Roman" w:hAnsi="Times New Roman" w:cs="Times New Roman"/>
          <w:sz w:val="16"/>
          <w:szCs w:val="16"/>
          <w:lang w:val="en-US"/>
        </w:rPr>
        <w:t xml:space="preserve"> stem bark and leaf for their nutritional, medicinal capacity</w:t>
      </w:r>
      <w:r w:rsidRPr="00D949DD">
        <w:rPr>
          <w:rFonts w:ascii="Times New Roman" w:hAnsi="Times New Roman" w:cs="Times New Roman"/>
          <w:sz w:val="16"/>
          <w:szCs w:val="16"/>
          <w:lang w:val="en-US"/>
        </w:rPr>
        <w:t xml:space="preserve">. Indo. J. Chem. Res., 1(10), 58-67. </w:t>
      </w:r>
      <w:hyperlink r:id="rId14" w:history="1">
        <w:r w:rsidRPr="00D949DD">
          <w:rPr>
            <w:rStyle w:val="Kpr"/>
            <w:rFonts w:ascii="Times New Roman" w:hAnsi="Times New Roman" w:cs="Times New Roman"/>
            <w:sz w:val="16"/>
            <w:szCs w:val="16"/>
            <w:lang w:val="en-US"/>
          </w:rPr>
          <w:t>https://doi.org/10.30598/ijcr.2022.10-ade</w:t>
        </w:r>
      </w:hyperlink>
      <w:r w:rsidRPr="00D949DD">
        <w:rPr>
          <w:rFonts w:ascii="Times New Roman" w:hAnsi="Times New Roman" w:cs="Times New Roman"/>
          <w:sz w:val="16"/>
          <w:szCs w:val="16"/>
          <w:lang w:val="en-US"/>
        </w:rPr>
        <w:t xml:space="preserve"> </w:t>
      </w:r>
    </w:p>
    <w:p w14:paraId="524DC128" w14:textId="2BE7141B"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Tiwari, A. K., Mehta, R., Sen, K. K. (2022). </w:t>
      </w:r>
      <w:r w:rsidR="00AC7B09">
        <w:rPr>
          <w:rFonts w:ascii="Times New Roman" w:hAnsi="Times New Roman" w:cs="Times New Roman"/>
          <w:sz w:val="16"/>
          <w:szCs w:val="16"/>
          <w:lang w:val="en-US"/>
        </w:rPr>
        <w:t>T</w:t>
      </w:r>
      <w:r w:rsidR="00AC7B09" w:rsidRPr="00D949DD">
        <w:rPr>
          <w:rFonts w:ascii="Times New Roman" w:hAnsi="Times New Roman" w:cs="Times New Roman"/>
          <w:sz w:val="16"/>
          <w:szCs w:val="16"/>
          <w:lang w:val="en-US"/>
        </w:rPr>
        <w:t xml:space="preserve">raditional health practices among the tribal belt of </w:t>
      </w:r>
      <w:proofErr w:type="spellStart"/>
      <w:r w:rsidR="00AC7B09" w:rsidRPr="00D949DD">
        <w:rPr>
          <w:rFonts w:ascii="Times New Roman" w:hAnsi="Times New Roman" w:cs="Times New Roman"/>
          <w:sz w:val="16"/>
          <w:szCs w:val="16"/>
          <w:lang w:val="en-US"/>
        </w:rPr>
        <w:t>chhattisgarh</w:t>
      </w:r>
      <w:proofErr w:type="spellEnd"/>
      <w:r w:rsidR="00AC7B09" w:rsidRPr="00D949DD">
        <w:rPr>
          <w:rFonts w:ascii="Times New Roman" w:hAnsi="Times New Roman" w:cs="Times New Roman"/>
          <w:sz w:val="16"/>
          <w:szCs w:val="16"/>
          <w:lang w:val="en-US"/>
        </w:rPr>
        <w:t xml:space="preserve">, </w:t>
      </w:r>
      <w:proofErr w:type="spellStart"/>
      <w:r w:rsidR="00AC7B09" w:rsidRPr="00D949DD">
        <w:rPr>
          <w:rFonts w:ascii="Times New Roman" w:hAnsi="Times New Roman" w:cs="Times New Roman"/>
          <w:sz w:val="16"/>
          <w:szCs w:val="16"/>
          <w:lang w:val="en-US"/>
        </w:rPr>
        <w:t>india</w:t>
      </w:r>
      <w:proofErr w:type="spellEnd"/>
      <w:r w:rsidR="00AC7B09" w:rsidRPr="00D949DD">
        <w:rPr>
          <w:rFonts w:ascii="Times New Roman" w:hAnsi="Times New Roman" w:cs="Times New Roman"/>
          <w:sz w:val="16"/>
          <w:szCs w:val="16"/>
          <w:lang w:val="en-US"/>
        </w:rPr>
        <w:t xml:space="preserve">: an indigenous knowledge from indigenous peoples. </w:t>
      </w:r>
      <w:r w:rsidRPr="00D949DD">
        <w:rPr>
          <w:rFonts w:ascii="Times New Roman" w:hAnsi="Times New Roman" w:cs="Times New Roman"/>
          <w:sz w:val="16"/>
          <w:szCs w:val="16"/>
          <w:lang w:val="en-US"/>
        </w:rPr>
        <w:t xml:space="preserve">Int J Pharm Res Allied Sci, 4(11), 95-106. </w:t>
      </w:r>
      <w:hyperlink r:id="rId15" w:history="1">
        <w:r w:rsidRPr="00D949DD">
          <w:rPr>
            <w:rStyle w:val="Kpr"/>
            <w:rFonts w:ascii="Times New Roman" w:hAnsi="Times New Roman" w:cs="Times New Roman"/>
            <w:sz w:val="16"/>
            <w:szCs w:val="16"/>
            <w:lang w:val="en-US"/>
          </w:rPr>
          <w:t>https://doi.org/10.51847/3lv4cjx4at</w:t>
        </w:r>
      </w:hyperlink>
      <w:r w:rsidRPr="00D949DD">
        <w:rPr>
          <w:rFonts w:ascii="Times New Roman" w:hAnsi="Times New Roman" w:cs="Times New Roman"/>
          <w:sz w:val="16"/>
          <w:szCs w:val="16"/>
          <w:lang w:val="en-US"/>
        </w:rPr>
        <w:t xml:space="preserve"> </w:t>
      </w:r>
    </w:p>
    <w:p w14:paraId="0BF80F73" w14:textId="33D10590" w:rsidR="003A4E32" w:rsidRPr="00D949DD" w:rsidRDefault="003A4E32" w:rsidP="00A10D01">
      <w:pPr>
        <w:pStyle w:val="ListeParagraf"/>
        <w:numPr>
          <w:ilvl w:val="0"/>
          <w:numId w:val="11"/>
        </w:numPr>
        <w:spacing w:after="0" w:line="240" w:lineRule="auto"/>
        <w:ind w:left="426" w:hanging="426"/>
        <w:jc w:val="both"/>
        <w:rPr>
          <w:rStyle w:val="Kpr"/>
          <w:rFonts w:ascii="Times New Roman" w:hAnsi="Times New Roman" w:cs="Times New Roman"/>
          <w:color w:val="auto"/>
          <w:sz w:val="16"/>
          <w:szCs w:val="16"/>
          <w:u w:val="none"/>
          <w:lang w:val="en-US"/>
        </w:rPr>
      </w:pPr>
      <w:r w:rsidRPr="00D949DD">
        <w:rPr>
          <w:rFonts w:ascii="Times New Roman" w:hAnsi="Times New Roman" w:cs="Times New Roman"/>
          <w:sz w:val="16"/>
          <w:szCs w:val="16"/>
          <w:lang w:val="en-US"/>
        </w:rPr>
        <w:t xml:space="preserve">Khadka, G., Dangal, M. R. (2022). </w:t>
      </w:r>
      <w:r w:rsidR="002949D5">
        <w:rPr>
          <w:rFonts w:ascii="Times New Roman" w:hAnsi="Times New Roman" w:cs="Times New Roman"/>
          <w:sz w:val="16"/>
          <w:szCs w:val="16"/>
          <w:lang w:val="en-US"/>
        </w:rPr>
        <w:t>L</w:t>
      </w:r>
      <w:r w:rsidR="002949D5" w:rsidRPr="00D949DD">
        <w:rPr>
          <w:rFonts w:ascii="Times New Roman" w:hAnsi="Times New Roman" w:cs="Times New Roman"/>
          <w:sz w:val="16"/>
          <w:szCs w:val="16"/>
          <w:lang w:val="en-US"/>
        </w:rPr>
        <w:t xml:space="preserve">ived experience of senior citizens on plant-human relationship: a phenomenological study of therapeutic wellbeing in urban </w:t>
      </w:r>
      <w:r w:rsidR="002949D5">
        <w:rPr>
          <w:rFonts w:ascii="Times New Roman" w:hAnsi="Times New Roman" w:cs="Times New Roman"/>
          <w:sz w:val="16"/>
          <w:szCs w:val="16"/>
          <w:lang w:val="en-US"/>
        </w:rPr>
        <w:t>N</w:t>
      </w:r>
      <w:r w:rsidR="002949D5" w:rsidRPr="00D949DD">
        <w:rPr>
          <w:rFonts w:ascii="Times New Roman" w:hAnsi="Times New Roman" w:cs="Times New Roman"/>
          <w:sz w:val="16"/>
          <w:szCs w:val="16"/>
          <w:lang w:val="en-US"/>
        </w:rPr>
        <w:t>epal</w:t>
      </w:r>
      <w:r w:rsidRPr="00D949DD">
        <w:rPr>
          <w:rFonts w:ascii="Times New Roman" w:hAnsi="Times New Roman" w:cs="Times New Roman"/>
          <w:sz w:val="16"/>
          <w:szCs w:val="16"/>
          <w:lang w:val="en-US"/>
        </w:rPr>
        <w:t xml:space="preserve">. OJSS, 2(6), 57-66. </w:t>
      </w:r>
      <w:hyperlink r:id="rId16" w:history="1">
        <w:r w:rsidRPr="00D949DD">
          <w:rPr>
            <w:rStyle w:val="Kpr"/>
            <w:rFonts w:ascii="Times New Roman" w:hAnsi="Times New Roman" w:cs="Times New Roman"/>
            <w:sz w:val="16"/>
            <w:szCs w:val="16"/>
            <w:lang w:val="en-US"/>
          </w:rPr>
          <w:t>https://doi.org/10.32591/coas.ojss.0602.01057k</w:t>
        </w:r>
      </w:hyperlink>
    </w:p>
    <w:p w14:paraId="4675622E" w14:textId="1A0E2B76"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Elshafie</w:t>
      </w:r>
      <w:proofErr w:type="spellEnd"/>
      <w:r w:rsidRPr="00D949DD">
        <w:rPr>
          <w:rFonts w:ascii="Times New Roman" w:hAnsi="Times New Roman" w:cs="Times New Roman"/>
          <w:sz w:val="16"/>
          <w:szCs w:val="16"/>
          <w:lang w:val="en-US"/>
        </w:rPr>
        <w:t xml:space="preserve">, H. S., </w:t>
      </w:r>
      <w:proofErr w:type="spellStart"/>
      <w:r w:rsidRPr="00D949DD">
        <w:rPr>
          <w:rFonts w:ascii="Times New Roman" w:hAnsi="Times New Roman" w:cs="Times New Roman"/>
          <w:sz w:val="16"/>
          <w:szCs w:val="16"/>
          <w:lang w:val="en-US"/>
        </w:rPr>
        <w:t>Camele</w:t>
      </w:r>
      <w:proofErr w:type="spellEnd"/>
      <w:r w:rsidRPr="00D949DD">
        <w:rPr>
          <w:rFonts w:ascii="Times New Roman" w:hAnsi="Times New Roman" w:cs="Times New Roman"/>
          <w:sz w:val="16"/>
          <w:szCs w:val="16"/>
          <w:lang w:val="en-US"/>
        </w:rPr>
        <w:t xml:space="preserve">, I. N. (2017). </w:t>
      </w:r>
      <w:r w:rsidR="002949D5">
        <w:rPr>
          <w:rFonts w:ascii="Times New Roman" w:hAnsi="Times New Roman" w:cs="Times New Roman"/>
          <w:sz w:val="16"/>
          <w:szCs w:val="16"/>
          <w:lang w:val="en-US"/>
        </w:rPr>
        <w:t>A</w:t>
      </w:r>
      <w:r w:rsidR="002949D5" w:rsidRPr="00D949DD">
        <w:rPr>
          <w:rFonts w:ascii="Times New Roman" w:hAnsi="Times New Roman" w:cs="Times New Roman"/>
          <w:sz w:val="16"/>
          <w:szCs w:val="16"/>
          <w:lang w:val="en-US"/>
        </w:rPr>
        <w:t xml:space="preserve">n overview of the biological effects of some </w:t>
      </w:r>
      <w:r w:rsidR="003A6EAB" w:rsidRPr="00D949DD">
        <w:rPr>
          <w:rFonts w:ascii="Times New Roman" w:hAnsi="Times New Roman" w:cs="Times New Roman"/>
          <w:sz w:val="16"/>
          <w:szCs w:val="16"/>
          <w:lang w:val="en-US"/>
        </w:rPr>
        <w:t>Mediterranean</w:t>
      </w:r>
      <w:r w:rsidR="002949D5" w:rsidRPr="00D949DD">
        <w:rPr>
          <w:rFonts w:ascii="Times New Roman" w:hAnsi="Times New Roman" w:cs="Times New Roman"/>
          <w:sz w:val="16"/>
          <w:szCs w:val="16"/>
          <w:lang w:val="en-US"/>
        </w:rPr>
        <w:t xml:space="preserve"> essential oils on human health.</w:t>
      </w:r>
      <w:r w:rsidRPr="00D949DD">
        <w:rPr>
          <w:rFonts w:ascii="Times New Roman" w:hAnsi="Times New Roman" w:cs="Times New Roman"/>
          <w:sz w:val="16"/>
          <w:szCs w:val="16"/>
          <w:lang w:val="en-US"/>
        </w:rPr>
        <w:t xml:space="preserve"> BioMed Research International, (2017), 1-14. </w:t>
      </w:r>
      <w:hyperlink r:id="rId17" w:history="1">
        <w:r w:rsidRPr="00D949DD">
          <w:rPr>
            <w:rStyle w:val="Kpr"/>
            <w:rFonts w:ascii="Times New Roman" w:hAnsi="Times New Roman" w:cs="Times New Roman"/>
            <w:sz w:val="16"/>
            <w:szCs w:val="16"/>
            <w:lang w:val="en-US"/>
          </w:rPr>
          <w:t>https://doi.org/10.1155/2017/9268468</w:t>
        </w:r>
      </w:hyperlink>
    </w:p>
    <w:p w14:paraId="2044496B" w14:textId="58630122"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Bose, S., </w:t>
      </w:r>
      <w:proofErr w:type="spellStart"/>
      <w:r w:rsidRPr="00D949DD">
        <w:rPr>
          <w:rFonts w:ascii="Times New Roman" w:hAnsi="Times New Roman" w:cs="Times New Roman"/>
          <w:sz w:val="16"/>
          <w:szCs w:val="16"/>
          <w:lang w:val="en-US"/>
        </w:rPr>
        <w:t>Munsch</w:t>
      </w:r>
      <w:proofErr w:type="spellEnd"/>
      <w:r w:rsidRPr="00D949DD">
        <w:rPr>
          <w:rFonts w:ascii="Times New Roman" w:hAnsi="Times New Roman" w:cs="Times New Roman"/>
          <w:sz w:val="16"/>
          <w:szCs w:val="16"/>
          <w:lang w:val="en-US"/>
        </w:rPr>
        <w:t xml:space="preserve">, T., </w:t>
      </w:r>
      <w:proofErr w:type="spellStart"/>
      <w:r w:rsidRPr="00D949DD">
        <w:rPr>
          <w:rFonts w:ascii="Times New Roman" w:hAnsi="Times New Roman" w:cs="Times New Roman"/>
          <w:sz w:val="16"/>
          <w:szCs w:val="16"/>
          <w:lang w:val="en-US"/>
        </w:rPr>
        <w:t>Lanoue</w:t>
      </w:r>
      <w:proofErr w:type="spellEnd"/>
      <w:r w:rsidRPr="00D949DD">
        <w:rPr>
          <w:rFonts w:ascii="Times New Roman" w:hAnsi="Times New Roman" w:cs="Times New Roman"/>
          <w:sz w:val="16"/>
          <w:szCs w:val="16"/>
          <w:lang w:val="en-US"/>
        </w:rPr>
        <w:t xml:space="preserve">, A., Garros, L., </w:t>
      </w:r>
      <w:proofErr w:type="spellStart"/>
      <w:r w:rsidRPr="00D949DD">
        <w:rPr>
          <w:rFonts w:ascii="Times New Roman" w:hAnsi="Times New Roman" w:cs="Times New Roman"/>
          <w:sz w:val="16"/>
          <w:szCs w:val="16"/>
          <w:lang w:val="en-US"/>
        </w:rPr>
        <w:t>Tungmunnithum</w:t>
      </w:r>
      <w:proofErr w:type="spellEnd"/>
      <w:r w:rsidRPr="00D949DD">
        <w:rPr>
          <w:rFonts w:ascii="Times New Roman" w:hAnsi="Times New Roman" w:cs="Times New Roman"/>
          <w:sz w:val="16"/>
          <w:szCs w:val="16"/>
          <w:lang w:val="en-US"/>
        </w:rPr>
        <w:t xml:space="preserve">, D., </w:t>
      </w:r>
      <w:proofErr w:type="spellStart"/>
      <w:r w:rsidRPr="00D949DD">
        <w:rPr>
          <w:rFonts w:ascii="Times New Roman" w:hAnsi="Times New Roman" w:cs="Times New Roman"/>
          <w:sz w:val="16"/>
          <w:szCs w:val="16"/>
          <w:lang w:val="en-US"/>
        </w:rPr>
        <w:t>Messaili</w:t>
      </w:r>
      <w:proofErr w:type="spellEnd"/>
      <w:r w:rsidRPr="00D949DD">
        <w:rPr>
          <w:rFonts w:ascii="Times New Roman" w:hAnsi="Times New Roman" w:cs="Times New Roman"/>
          <w:sz w:val="16"/>
          <w:szCs w:val="16"/>
          <w:lang w:val="en-US"/>
        </w:rPr>
        <w:t xml:space="preserve">, S., … &amp; </w:t>
      </w:r>
      <w:proofErr w:type="spellStart"/>
      <w:r w:rsidRPr="00D949DD">
        <w:rPr>
          <w:rFonts w:ascii="Times New Roman" w:hAnsi="Times New Roman" w:cs="Times New Roman"/>
          <w:sz w:val="16"/>
          <w:szCs w:val="16"/>
          <w:lang w:val="en-US"/>
        </w:rPr>
        <w:t>Giglioli-Guivarc’h</w:t>
      </w:r>
      <w:proofErr w:type="spellEnd"/>
      <w:r w:rsidRPr="00D949DD">
        <w:rPr>
          <w:rFonts w:ascii="Times New Roman" w:hAnsi="Times New Roman" w:cs="Times New Roman"/>
          <w:sz w:val="16"/>
          <w:szCs w:val="16"/>
          <w:lang w:val="en-US"/>
        </w:rPr>
        <w:t xml:space="preserve">, N. (2020). </w:t>
      </w:r>
      <w:proofErr w:type="spellStart"/>
      <w:r w:rsidR="003A6EAB">
        <w:rPr>
          <w:rFonts w:ascii="Times New Roman" w:hAnsi="Times New Roman" w:cs="Times New Roman"/>
          <w:sz w:val="16"/>
          <w:szCs w:val="16"/>
          <w:lang w:val="en-US"/>
        </w:rPr>
        <w:t>U</w:t>
      </w:r>
      <w:r w:rsidR="003A6EAB" w:rsidRPr="00D949DD">
        <w:rPr>
          <w:rFonts w:ascii="Times New Roman" w:hAnsi="Times New Roman" w:cs="Times New Roman"/>
          <w:sz w:val="16"/>
          <w:szCs w:val="16"/>
          <w:lang w:val="en-US"/>
        </w:rPr>
        <w:t>plc-hrms</w:t>
      </w:r>
      <w:proofErr w:type="spellEnd"/>
      <w:r w:rsidR="003A6EAB" w:rsidRPr="00D949DD">
        <w:rPr>
          <w:rFonts w:ascii="Times New Roman" w:hAnsi="Times New Roman" w:cs="Times New Roman"/>
          <w:sz w:val="16"/>
          <w:szCs w:val="16"/>
          <w:lang w:val="en-US"/>
        </w:rPr>
        <w:t xml:space="preserve"> analysis revealed the differential accumulation of antioxidant and anti-aging lignans and </w:t>
      </w:r>
      <w:proofErr w:type="spellStart"/>
      <w:r w:rsidR="003A6EAB" w:rsidRPr="00D949DD">
        <w:rPr>
          <w:rFonts w:ascii="Times New Roman" w:hAnsi="Times New Roman" w:cs="Times New Roman"/>
          <w:sz w:val="16"/>
          <w:szCs w:val="16"/>
          <w:lang w:val="en-US"/>
        </w:rPr>
        <w:t>neolignans</w:t>
      </w:r>
      <w:proofErr w:type="spellEnd"/>
      <w:r w:rsidR="003A6EAB" w:rsidRPr="00D949DD">
        <w:rPr>
          <w:rFonts w:ascii="Times New Roman" w:hAnsi="Times New Roman" w:cs="Times New Roman"/>
          <w:sz w:val="16"/>
          <w:szCs w:val="16"/>
          <w:lang w:val="en-US"/>
        </w:rPr>
        <w:t xml:space="preserve"> in in vitro cultures of </w:t>
      </w:r>
      <w:proofErr w:type="spellStart"/>
      <w:r w:rsidRPr="003A6EAB">
        <w:rPr>
          <w:rFonts w:ascii="Times New Roman" w:hAnsi="Times New Roman" w:cs="Times New Roman"/>
          <w:i/>
          <w:iCs/>
          <w:sz w:val="16"/>
          <w:szCs w:val="16"/>
          <w:lang w:val="en-US"/>
        </w:rPr>
        <w:t>Linum</w:t>
      </w:r>
      <w:proofErr w:type="spellEnd"/>
      <w:r w:rsidRPr="003A6EAB">
        <w:rPr>
          <w:rFonts w:ascii="Times New Roman" w:hAnsi="Times New Roman" w:cs="Times New Roman"/>
          <w:i/>
          <w:iCs/>
          <w:sz w:val="16"/>
          <w:szCs w:val="16"/>
          <w:lang w:val="en-US"/>
        </w:rPr>
        <w:t xml:space="preserve"> </w:t>
      </w:r>
      <w:proofErr w:type="spellStart"/>
      <w:r w:rsidR="003A6EAB" w:rsidRPr="003A6EAB">
        <w:rPr>
          <w:rFonts w:ascii="Times New Roman" w:hAnsi="Times New Roman" w:cs="Times New Roman"/>
          <w:i/>
          <w:iCs/>
          <w:sz w:val="16"/>
          <w:szCs w:val="16"/>
          <w:lang w:val="en-US"/>
        </w:rPr>
        <w:t>u</w:t>
      </w:r>
      <w:r w:rsidRPr="003A6EAB">
        <w:rPr>
          <w:rFonts w:ascii="Times New Roman" w:hAnsi="Times New Roman" w:cs="Times New Roman"/>
          <w:i/>
          <w:iCs/>
          <w:sz w:val="16"/>
          <w:szCs w:val="16"/>
          <w:lang w:val="en-US"/>
        </w:rPr>
        <w:t>sitatissimum</w:t>
      </w:r>
      <w:proofErr w:type="spellEnd"/>
      <w:r w:rsidRPr="00D949DD">
        <w:rPr>
          <w:rFonts w:ascii="Times New Roman" w:hAnsi="Times New Roman" w:cs="Times New Roman"/>
          <w:sz w:val="16"/>
          <w:szCs w:val="16"/>
          <w:lang w:val="en-US"/>
        </w:rPr>
        <w:t xml:space="preserve"> L. Front. Plant Sci., (11). </w:t>
      </w:r>
      <w:hyperlink r:id="rId18" w:history="1">
        <w:r w:rsidRPr="00D949DD">
          <w:rPr>
            <w:rStyle w:val="Kpr"/>
            <w:rFonts w:ascii="Times New Roman" w:hAnsi="Times New Roman" w:cs="Times New Roman"/>
            <w:sz w:val="16"/>
            <w:szCs w:val="16"/>
            <w:lang w:val="en-US"/>
          </w:rPr>
          <w:t>https://doi.org/10.3389/fpls.2020.508658</w:t>
        </w:r>
      </w:hyperlink>
    </w:p>
    <w:p w14:paraId="76C14504" w14:textId="689B86FF"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Rao, N. K. S. S. (2023). </w:t>
      </w:r>
      <w:r w:rsidR="003A6EAB">
        <w:rPr>
          <w:rFonts w:ascii="Times New Roman" w:hAnsi="Times New Roman" w:cs="Times New Roman"/>
          <w:sz w:val="16"/>
          <w:szCs w:val="16"/>
          <w:lang w:val="en-US"/>
        </w:rPr>
        <w:t>A</w:t>
      </w:r>
      <w:r w:rsidR="003A6EAB" w:rsidRPr="00D949DD">
        <w:rPr>
          <w:rFonts w:ascii="Times New Roman" w:hAnsi="Times New Roman" w:cs="Times New Roman"/>
          <w:sz w:val="16"/>
          <w:szCs w:val="16"/>
          <w:lang w:val="en-US"/>
        </w:rPr>
        <w:t xml:space="preserve"> study on the formulation and evaluation of herbal hair oils</w:t>
      </w:r>
      <w:r w:rsidRPr="00D949DD">
        <w:rPr>
          <w:rFonts w:ascii="Times New Roman" w:hAnsi="Times New Roman" w:cs="Times New Roman"/>
          <w:sz w:val="16"/>
          <w:szCs w:val="16"/>
          <w:lang w:val="en-US"/>
        </w:rPr>
        <w:t xml:space="preserve">. Journal of Pharmaceutical Negative Results, 1972-1978. </w:t>
      </w:r>
      <w:hyperlink r:id="rId19" w:history="1">
        <w:r w:rsidRPr="00D949DD">
          <w:rPr>
            <w:rStyle w:val="Kpr"/>
            <w:rFonts w:ascii="Times New Roman" w:hAnsi="Times New Roman" w:cs="Times New Roman"/>
            <w:sz w:val="16"/>
            <w:szCs w:val="16"/>
            <w:lang w:val="en-US"/>
          </w:rPr>
          <w:t>https://doi.org/10.47750/pnr.2023.14.s02.236</w:t>
        </w:r>
      </w:hyperlink>
    </w:p>
    <w:p w14:paraId="6F819EAA" w14:textId="06A1F3E8"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Motule</w:t>
      </w:r>
      <w:proofErr w:type="spellEnd"/>
      <w:r w:rsidRPr="00D949DD">
        <w:rPr>
          <w:rFonts w:ascii="Times New Roman" w:hAnsi="Times New Roman" w:cs="Times New Roman"/>
          <w:sz w:val="16"/>
          <w:szCs w:val="16"/>
          <w:lang w:val="en-US"/>
        </w:rPr>
        <w:t xml:space="preserve">, A. S., More, M. P., </w:t>
      </w:r>
      <w:proofErr w:type="spellStart"/>
      <w:r w:rsidRPr="00D949DD">
        <w:rPr>
          <w:rFonts w:ascii="Times New Roman" w:hAnsi="Times New Roman" w:cs="Times New Roman"/>
          <w:sz w:val="16"/>
          <w:szCs w:val="16"/>
          <w:lang w:val="en-US"/>
        </w:rPr>
        <w:t>Manwar</w:t>
      </w:r>
      <w:proofErr w:type="spellEnd"/>
      <w:r w:rsidRPr="00D949DD">
        <w:rPr>
          <w:rFonts w:ascii="Times New Roman" w:hAnsi="Times New Roman" w:cs="Times New Roman"/>
          <w:sz w:val="16"/>
          <w:szCs w:val="16"/>
          <w:lang w:val="en-US"/>
        </w:rPr>
        <w:t xml:space="preserve">, J. V., </w:t>
      </w:r>
      <w:proofErr w:type="spellStart"/>
      <w:r w:rsidRPr="00D949DD">
        <w:rPr>
          <w:rFonts w:ascii="Times New Roman" w:hAnsi="Times New Roman" w:cs="Times New Roman"/>
          <w:sz w:val="16"/>
          <w:szCs w:val="16"/>
          <w:lang w:val="en-US"/>
        </w:rPr>
        <w:t>Wadekar</w:t>
      </w:r>
      <w:proofErr w:type="spellEnd"/>
      <w:r w:rsidRPr="00D949DD">
        <w:rPr>
          <w:rFonts w:ascii="Times New Roman" w:hAnsi="Times New Roman" w:cs="Times New Roman"/>
          <w:sz w:val="16"/>
          <w:szCs w:val="16"/>
          <w:lang w:val="en-US"/>
        </w:rPr>
        <w:t xml:space="preserve">, A. B., </w:t>
      </w:r>
      <w:proofErr w:type="spellStart"/>
      <w:r w:rsidRPr="00D949DD">
        <w:rPr>
          <w:rFonts w:ascii="Times New Roman" w:hAnsi="Times New Roman" w:cs="Times New Roman"/>
          <w:sz w:val="16"/>
          <w:szCs w:val="16"/>
          <w:lang w:val="en-US"/>
        </w:rPr>
        <w:t>Gudalwar</w:t>
      </w:r>
      <w:proofErr w:type="spellEnd"/>
      <w:r w:rsidRPr="00D949DD">
        <w:rPr>
          <w:rFonts w:ascii="Times New Roman" w:hAnsi="Times New Roman" w:cs="Times New Roman"/>
          <w:sz w:val="16"/>
          <w:szCs w:val="16"/>
          <w:lang w:val="en-US"/>
        </w:rPr>
        <w:t xml:space="preserve">, B. R., Bakal, R. L. (2021). </w:t>
      </w:r>
      <w:r w:rsidR="003A6EAB">
        <w:rPr>
          <w:rFonts w:ascii="Times New Roman" w:hAnsi="Times New Roman" w:cs="Times New Roman"/>
          <w:sz w:val="16"/>
          <w:szCs w:val="16"/>
          <w:lang w:val="en-US"/>
        </w:rPr>
        <w:t>E</w:t>
      </w:r>
      <w:r w:rsidR="003A6EAB" w:rsidRPr="00D949DD">
        <w:rPr>
          <w:rFonts w:ascii="Times New Roman" w:hAnsi="Times New Roman" w:cs="Times New Roman"/>
          <w:sz w:val="16"/>
          <w:szCs w:val="16"/>
          <w:lang w:val="en-US"/>
        </w:rPr>
        <w:t>thnopharmacological relevance’s of herbal plants used in cosmetics and toiletries preparations</w:t>
      </w:r>
      <w:r w:rsidRPr="00D949DD">
        <w:rPr>
          <w:rFonts w:ascii="Times New Roman" w:hAnsi="Times New Roman" w:cs="Times New Roman"/>
          <w:sz w:val="16"/>
          <w:szCs w:val="16"/>
          <w:lang w:val="en-US"/>
        </w:rPr>
        <w:t xml:space="preserve">. GSC Biol. and Pharm. Sci., 2(16), 241-263. </w:t>
      </w:r>
      <w:hyperlink r:id="rId20" w:history="1">
        <w:r w:rsidRPr="00D949DD">
          <w:rPr>
            <w:rStyle w:val="Kpr"/>
            <w:rFonts w:ascii="Times New Roman" w:hAnsi="Times New Roman" w:cs="Times New Roman"/>
            <w:sz w:val="16"/>
            <w:szCs w:val="16"/>
            <w:lang w:val="en-US"/>
          </w:rPr>
          <w:t>https://doi.org/10.30574/gscbps.2021.16.2.0248</w:t>
        </w:r>
      </w:hyperlink>
    </w:p>
    <w:p w14:paraId="5AB0D578" w14:textId="31A286F5"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Suman, K. G., Kumar, B., </w:t>
      </w:r>
      <w:proofErr w:type="spellStart"/>
      <w:r w:rsidRPr="00D949DD">
        <w:rPr>
          <w:rFonts w:ascii="Times New Roman" w:hAnsi="Times New Roman" w:cs="Times New Roman"/>
          <w:sz w:val="16"/>
          <w:szCs w:val="16"/>
          <w:lang w:val="en-US"/>
        </w:rPr>
        <w:t>Mukopadayay</w:t>
      </w:r>
      <w:proofErr w:type="spellEnd"/>
      <w:r w:rsidRPr="00D949DD">
        <w:rPr>
          <w:rFonts w:ascii="Times New Roman" w:hAnsi="Times New Roman" w:cs="Times New Roman"/>
          <w:sz w:val="16"/>
          <w:szCs w:val="16"/>
          <w:lang w:val="en-US"/>
        </w:rPr>
        <w:t xml:space="preserve">, S. (2022). </w:t>
      </w:r>
      <w:r w:rsidR="003A6EAB">
        <w:rPr>
          <w:rFonts w:ascii="Times New Roman" w:hAnsi="Times New Roman" w:cs="Times New Roman"/>
          <w:sz w:val="16"/>
          <w:szCs w:val="16"/>
          <w:lang w:val="en-US"/>
        </w:rPr>
        <w:t>H</w:t>
      </w:r>
      <w:r w:rsidR="003A6EAB" w:rsidRPr="00D949DD">
        <w:rPr>
          <w:rFonts w:ascii="Times New Roman" w:hAnsi="Times New Roman" w:cs="Times New Roman"/>
          <w:sz w:val="16"/>
          <w:szCs w:val="16"/>
          <w:lang w:val="en-US"/>
        </w:rPr>
        <w:t>erbal hair oil</w:t>
      </w:r>
      <w:r w:rsidRPr="00D949DD">
        <w:rPr>
          <w:rFonts w:ascii="Times New Roman" w:hAnsi="Times New Roman" w:cs="Times New Roman"/>
          <w:sz w:val="16"/>
          <w:szCs w:val="16"/>
          <w:lang w:val="en-US"/>
        </w:rPr>
        <w:t xml:space="preserve">. </w:t>
      </w:r>
      <w:proofErr w:type="spellStart"/>
      <w:r w:rsidRPr="00D949DD">
        <w:rPr>
          <w:rFonts w:ascii="Times New Roman" w:hAnsi="Times New Roman" w:cs="Times New Roman"/>
          <w:sz w:val="16"/>
          <w:szCs w:val="16"/>
          <w:lang w:val="en-US"/>
        </w:rPr>
        <w:t>ijhs</w:t>
      </w:r>
      <w:proofErr w:type="spellEnd"/>
      <w:r w:rsidRPr="00D949DD">
        <w:rPr>
          <w:rFonts w:ascii="Times New Roman" w:hAnsi="Times New Roman" w:cs="Times New Roman"/>
          <w:sz w:val="16"/>
          <w:szCs w:val="16"/>
          <w:lang w:val="en-US"/>
        </w:rPr>
        <w:t xml:space="preserve">, 13449-13465. </w:t>
      </w:r>
      <w:hyperlink r:id="rId21" w:history="1">
        <w:r w:rsidRPr="00D949DD">
          <w:rPr>
            <w:rStyle w:val="Kpr"/>
            <w:rFonts w:ascii="Times New Roman" w:hAnsi="Times New Roman" w:cs="Times New Roman"/>
            <w:sz w:val="16"/>
            <w:szCs w:val="16"/>
            <w:lang w:val="en-US"/>
          </w:rPr>
          <w:t>https://doi.org/10.53730/ijhs.v6ns2.8537</w:t>
        </w:r>
      </w:hyperlink>
    </w:p>
    <w:p w14:paraId="4CFA4438" w14:textId="5443DBE1"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color w:val="222222"/>
          <w:sz w:val="16"/>
          <w:szCs w:val="16"/>
          <w:shd w:val="clear" w:color="auto" w:fill="FFFFFF"/>
          <w:lang w:val="en-US"/>
        </w:rPr>
        <w:t xml:space="preserve">Sahu, T., &amp; Sahu, D. (2023). </w:t>
      </w:r>
      <w:r w:rsidR="00B4327A">
        <w:rPr>
          <w:rFonts w:ascii="Times New Roman" w:hAnsi="Times New Roman" w:cs="Times New Roman"/>
          <w:color w:val="222222"/>
          <w:sz w:val="16"/>
          <w:szCs w:val="16"/>
          <w:shd w:val="clear" w:color="auto" w:fill="FFFFFF"/>
          <w:lang w:val="en-US"/>
        </w:rPr>
        <w:t>F</w:t>
      </w:r>
      <w:r w:rsidR="00B4327A" w:rsidRPr="00D949DD">
        <w:rPr>
          <w:rFonts w:ascii="Times New Roman" w:hAnsi="Times New Roman" w:cs="Times New Roman"/>
          <w:color w:val="222222"/>
          <w:sz w:val="16"/>
          <w:szCs w:val="16"/>
          <w:shd w:val="clear" w:color="auto" w:fill="FFFFFF"/>
          <w:lang w:val="en-US"/>
        </w:rPr>
        <w:t>ormulation and evaluation of herbal face pack</w:t>
      </w:r>
      <w:r w:rsidRPr="00D949DD">
        <w:rPr>
          <w:rFonts w:ascii="Times New Roman" w:hAnsi="Times New Roman" w:cs="Times New Roman"/>
          <w:color w:val="222222"/>
          <w:sz w:val="16"/>
          <w:szCs w:val="16"/>
          <w:shd w:val="clear" w:color="auto" w:fill="FFFFFF"/>
          <w:lang w:val="en-US"/>
        </w:rPr>
        <w:t>. </w:t>
      </w:r>
      <w:r w:rsidRPr="00D949DD">
        <w:rPr>
          <w:rFonts w:ascii="Times New Roman" w:hAnsi="Times New Roman" w:cs="Times New Roman"/>
          <w:i/>
          <w:iCs/>
          <w:color w:val="222222"/>
          <w:sz w:val="16"/>
          <w:szCs w:val="16"/>
          <w:shd w:val="clear" w:color="auto" w:fill="FFFFFF"/>
          <w:lang w:val="en-US"/>
        </w:rPr>
        <w:t xml:space="preserve">IJFMR-International Journal </w:t>
      </w:r>
      <w:proofErr w:type="gramStart"/>
      <w:r w:rsidRPr="00D949DD">
        <w:rPr>
          <w:rFonts w:ascii="Times New Roman" w:hAnsi="Times New Roman" w:cs="Times New Roman"/>
          <w:i/>
          <w:iCs/>
          <w:color w:val="222222"/>
          <w:sz w:val="16"/>
          <w:szCs w:val="16"/>
          <w:shd w:val="clear" w:color="auto" w:fill="FFFFFF"/>
          <w:lang w:val="en-US"/>
        </w:rPr>
        <w:t>For</w:t>
      </w:r>
      <w:proofErr w:type="gramEnd"/>
      <w:r w:rsidRPr="00D949DD">
        <w:rPr>
          <w:rFonts w:ascii="Times New Roman" w:hAnsi="Times New Roman" w:cs="Times New Roman"/>
          <w:i/>
          <w:iCs/>
          <w:color w:val="222222"/>
          <w:sz w:val="16"/>
          <w:szCs w:val="16"/>
          <w:shd w:val="clear" w:color="auto" w:fill="FFFFFF"/>
          <w:lang w:val="en-US"/>
        </w:rPr>
        <w:t xml:space="preserve"> Multidisciplinary Research</w:t>
      </w:r>
      <w:r w:rsidRPr="00D949DD">
        <w:rPr>
          <w:rFonts w:ascii="Times New Roman" w:hAnsi="Times New Roman" w:cs="Times New Roman"/>
          <w:color w:val="222222"/>
          <w:sz w:val="16"/>
          <w:szCs w:val="16"/>
          <w:shd w:val="clear" w:color="auto" w:fill="FFFFFF"/>
          <w:lang w:val="en-US"/>
        </w:rPr>
        <w:t>, </w:t>
      </w:r>
      <w:r w:rsidRPr="00D949DD">
        <w:rPr>
          <w:rFonts w:ascii="Times New Roman" w:hAnsi="Times New Roman" w:cs="Times New Roman"/>
          <w:i/>
          <w:iCs/>
          <w:color w:val="222222"/>
          <w:sz w:val="16"/>
          <w:szCs w:val="16"/>
          <w:shd w:val="clear" w:color="auto" w:fill="FFFFFF"/>
          <w:lang w:val="en-US"/>
        </w:rPr>
        <w:t>5</w:t>
      </w:r>
      <w:r w:rsidRPr="00D949DD">
        <w:rPr>
          <w:rFonts w:ascii="Times New Roman" w:hAnsi="Times New Roman" w:cs="Times New Roman"/>
          <w:color w:val="222222"/>
          <w:sz w:val="16"/>
          <w:szCs w:val="16"/>
          <w:shd w:val="clear" w:color="auto" w:fill="FFFFFF"/>
          <w:lang w:val="en-US"/>
        </w:rPr>
        <w:t>(3).</w:t>
      </w:r>
    </w:p>
    <w:p w14:paraId="3817FA33" w14:textId="153A282E"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Şentürk</w:t>
      </w:r>
      <w:proofErr w:type="spellEnd"/>
      <w:r w:rsidRPr="00D949DD">
        <w:rPr>
          <w:rFonts w:ascii="Times New Roman" w:hAnsi="Times New Roman" w:cs="Times New Roman"/>
          <w:sz w:val="16"/>
          <w:szCs w:val="16"/>
          <w:lang w:val="en-US"/>
        </w:rPr>
        <w:t xml:space="preserve">, E., </w:t>
      </w:r>
      <w:proofErr w:type="spellStart"/>
      <w:r w:rsidRPr="00D949DD">
        <w:rPr>
          <w:rFonts w:ascii="Times New Roman" w:hAnsi="Times New Roman" w:cs="Times New Roman"/>
          <w:sz w:val="16"/>
          <w:szCs w:val="16"/>
          <w:lang w:val="en-US"/>
        </w:rPr>
        <w:t>Aktop</w:t>
      </w:r>
      <w:proofErr w:type="spellEnd"/>
      <w:r w:rsidRPr="00D949DD">
        <w:rPr>
          <w:rFonts w:ascii="Times New Roman" w:hAnsi="Times New Roman" w:cs="Times New Roman"/>
          <w:sz w:val="16"/>
          <w:szCs w:val="16"/>
          <w:lang w:val="en-US"/>
        </w:rPr>
        <w:t xml:space="preserve">, S., </w:t>
      </w:r>
      <w:proofErr w:type="spellStart"/>
      <w:r w:rsidRPr="00D949DD">
        <w:rPr>
          <w:rFonts w:ascii="Times New Roman" w:hAnsi="Times New Roman" w:cs="Times New Roman"/>
          <w:sz w:val="16"/>
          <w:szCs w:val="16"/>
          <w:lang w:val="en-US"/>
        </w:rPr>
        <w:t>Canberi</w:t>
      </w:r>
      <w:proofErr w:type="spellEnd"/>
      <w:r w:rsidRPr="00D949DD">
        <w:rPr>
          <w:rFonts w:ascii="Times New Roman" w:hAnsi="Times New Roman" w:cs="Times New Roman"/>
          <w:sz w:val="16"/>
          <w:szCs w:val="16"/>
          <w:lang w:val="en-US"/>
        </w:rPr>
        <w:t xml:space="preserve">, H. A., Toprak, Z. T., </w:t>
      </w:r>
      <w:proofErr w:type="spellStart"/>
      <w:r w:rsidRPr="00D949DD">
        <w:rPr>
          <w:rFonts w:ascii="Times New Roman" w:hAnsi="Times New Roman" w:cs="Times New Roman"/>
          <w:sz w:val="16"/>
          <w:szCs w:val="16"/>
          <w:lang w:val="en-US"/>
        </w:rPr>
        <w:t>Şanlıbaba</w:t>
      </w:r>
      <w:proofErr w:type="spellEnd"/>
      <w:r w:rsidRPr="00D949DD">
        <w:rPr>
          <w:rFonts w:ascii="Times New Roman" w:hAnsi="Times New Roman" w:cs="Times New Roman"/>
          <w:sz w:val="16"/>
          <w:szCs w:val="16"/>
          <w:lang w:val="en-US"/>
        </w:rPr>
        <w:t xml:space="preserve">, P. (2021). </w:t>
      </w:r>
      <w:r w:rsidR="00B4327A">
        <w:rPr>
          <w:rFonts w:ascii="Times New Roman" w:hAnsi="Times New Roman" w:cs="Times New Roman"/>
          <w:sz w:val="16"/>
          <w:szCs w:val="16"/>
          <w:lang w:val="en-US"/>
        </w:rPr>
        <w:t>A</w:t>
      </w:r>
      <w:r w:rsidR="00B4327A" w:rsidRPr="00D949DD">
        <w:rPr>
          <w:rFonts w:ascii="Times New Roman" w:hAnsi="Times New Roman" w:cs="Times New Roman"/>
          <w:sz w:val="16"/>
          <w:szCs w:val="16"/>
          <w:lang w:val="en-US"/>
        </w:rPr>
        <w:t>ntibacterial effect of different herbal extracts against listeria monocytogenes strains isolated from foods</w:t>
      </w:r>
      <w:r w:rsidRPr="00D949DD">
        <w:rPr>
          <w:rFonts w:ascii="Times New Roman" w:hAnsi="Times New Roman" w:cs="Times New Roman"/>
          <w:sz w:val="16"/>
          <w:szCs w:val="16"/>
          <w:lang w:val="en-US"/>
        </w:rPr>
        <w:t xml:space="preserve">. Turkish JAF </w:t>
      </w:r>
      <w:proofErr w:type="spellStart"/>
      <w:r w:rsidRPr="00D949DD">
        <w:rPr>
          <w:rFonts w:ascii="Times New Roman" w:hAnsi="Times New Roman" w:cs="Times New Roman"/>
          <w:sz w:val="16"/>
          <w:szCs w:val="16"/>
          <w:lang w:val="en-US"/>
        </w:rPr>
        <w:t>Sci.Tech</w:t>
      </w:r>
      <w:proofErr w:type="spellEnd"/>
      <w:r w:rsidRPr="00D949DD">
        <w:rPr>
          <w:rFonts w:ascii="Times New Roman" w:hAnsi="Times New Roman" w:cs="Times New Roman"/>
          <w:sz w:val="16"/>
          <w:szCs w:val="16"/>
          <w:lang w:val="en-US"/>
        </w:rPr>
        <w:t xml:space="preserve">., 8(9), 1474-1479. </w:t>
      </w:r>
      <w:hyperlink r:id="rId22" w:history="1">
        <w:r w:rsidRPr="00D949DD">
          <w:rPr>
            <w:rStyle w:val="Kpr"/>
            <w:rFonts w:ascii="Times New Roman" w:hAnsi="Times New Roman" w:cs="Times New Roman"/>
            <w:sz w:val="16"/>
            <w:szCs w:val="16"/>
            <w:lang w:val="en-US"/>
          </w:rPr>
          <w:t>https://doi.org/10.24925/turjaf.v9i8.1474-1479.4298</w:t>
        </w:r>
      </w:hyperlink>
      <w:r w:rsidRPr="00D949DD">
        <w:rPr>
          <w:rFonts w:ascii="Times New Roman" w:hAnsi="Times New Roman" w:cs="Times New Roman"/>
          <w:sz w:val="16"/>
          <w:szCs w:val="16"/>
          <w:lang w:val="en-US"/>
        </w:rPr>
        <w:t>.</w:t>
      </w:r>
    </w:p>
    <w:p w14:paraId="0AE658E9" w14:textId="6D639EB3"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Michalak, M. (2022). </w:t>
      </w:r>
      <w:r w:rsidR="00CF099B">
        <w:rPr>
          <w:rFonts w:ascii="Times New Roman" w:hAnsi="Times New Roman" w:cs="Times New Roman"/>
          <w:sz w:val="16"/>
          <w:szCs w:val="16"/>
          <w:lang w:val="en-US"/>
        </w:rPr>
        <w:t>P</w:t>
      </w:r>
      <w:r w:rsidR="00CF099B" w:rsidRPr="00D949DD">
        <w:rPr>
          <w:rFonts w:ascii="Times New Roman" w:hAnsi="Times New Roman" w:cs="Times New Roman"/>
          <w:sz w:val="16"/>
          <w:szCs w:val="16"/>
          <w:lang w:val="en-US"/>
        </w:rPr>
        <w:t>lant-derived antioxidants: significance in skin health and the ageing process.</w:t>
      </w:r>
      <w:r w:rsidRPr="00D949DD">
        <w:rPr>
          <w:rFonts w:ascii="Times New Roman" w:hAnsi="Times New Roman" w:cs="Times New Roman"/>
          <w:sz w:val="16"/>
          <w:szCs w:val="16"/>
          <w:lang w:val="en-US"/>
        </w:rPr>
        <w:t xml:space="preserve"> IJMS, 2(23), 585. </w:t>
      </w:r>
      <w:hyperlink r:id="rId23" w:history="1">
        <w:r w:rsidRPr="00D949DD">
          <w:rPr>
            <w:rStyle w:val="Kpr"/>
            <w:rFonts w:ascii="Times New Roman" w:hAnsi="Times New Roman" w:cs="Times New Roman"/>
            <w:sz w:val="16"/>
            <w:szCs w:val="16"/>
            <w:lang w:val="en-US"/>
          </w:rPr>
          <w:t>https://doi.org/10.3390/ijms23020585</w:t>
        </w:r>
      </w:hyperlink>
    </w:p>
    <w:p w14:paraId="41EDA914" w14:textId="37832136"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Furnham, A., </w:t>
      </w:r>
      <w:proofErr w:type="spellStart"/>
      <w:r w:rsidRPr="00D949DD">
        <w:rPr>
          <w:rFonts w:ascii="Times New Roman" w:hAnsi="Times New Roman" w:cs="Times New Roman"/>
          <w:sz w:val="16"/>
          <w:szCs w:val="16"/>
          <w:lang w:val="en-US"/>
        </w:rPr>
        <w:t>Levitas</w:t>
      </w:r>
      <w:proofErr w:type="spellEnd"/>
      <w:r w:rsidRPr="00D949DD">
        <w:rPr>
          <w:rFonts w:ascii="Times New Roman" w:hAnsi="Times New Roman" w:cs="Times New Roman"/>
          <w:sz w:val="16"/>
          <w:szCs w:val="16"/>
          <w:lang w:val="en-US"/>
        </w:rPr>
        <w:t xml:space="preserve">, J. (2012). </w:t>
      </w:r>
      <w:r w:rsidR="005650F0">
        <w:rPr>
          <w:rFonts w:ascii="Times New Roman" w:hAnsi="Times New Roman" w:cs="Times New Roman"/>
          <w:sz w:val="16"/>
          <w:szCs w:val="16"/>
          <w:lang w:val="en-US"/>
        </w:rPr>
        <w:t>F</w:t>
      </w:r>
      <w:r w:rsidR="005650F0" w:rsidRPr="00D949DD">
        <w:rPr>
          <w:rFonts w:ascii="Times New Roman" w:hAnsi="Times New Roman" w:cs="Times New Roman"/>
          <w:sz w:val="16"/>
          <w:szCs w:val="16"/>
          <w:lang w:val="en-US"/>
        </w:rPr>
        <w:t>actors that motivate people to undergo cosmetic surgery</w:t>
      </w:r>
      <w:r w:rsidRPr="00D949DD">
        <w:rPr>
          <w:rFonts w:ascii="Times New Roman" w:hAnsi="Times New Roman" w:cs="Times New Roman"/>
          <w:sz w:val="16"/>
          <w:szCs w:val="16"/>
          <w:lang w:val="en-US"/>
        </w:rPr>
        <w:t xml:space="preserve">. J Plastic Surgery, 04(20). </w:t>
      </w:r>
      <w:hyperlink r:id="rId24" w:history="1">
        <w:r w:rsidRPr="00D949DD">
          <w:rPr>
            <w:rStyle w:val="Kpr"/>
            <w:rFonts w:ascii="Times New Roman" w:hAnsi="Times New Roman" w:cs="Times New Roman"/>
            <w:sz w:val="16"/>
            <w:szCs w:val="16"/>
            <w:lang w:val="en-US"/>
          </w:rPr>
          <w:t>https://doi.org/10.4172/plastic-surgery.1000777</w:t>
        </w:r>
      </w:hyperlink>
    </w:p>
    <w:p w14:paraId="557C3437" w14:textId="6B556448"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Bessada, S. M., Oliveira, M. B. P., Oliveira, M. B. P. (2018). </w:t>
      </w:r>
      <w:r w:rsidR="008056DC">
        <w:rPr>
          <w:rFonts w:ascii="Times New Roman" w:hAnsi="Times New Roman" w:cs="Times New Roman"/>
          <w:sz w:val="16"/>
          <w:szCs w:val="16"/>
          <w:lang w:val="en-US"/>
        </w:rPr>
        <w:t>C</w:t>
      </w:r>
      <w:r w:rsidR="008056DC" w:rsidRPr="00D949DD">
        <w:rPr>
          <w:rFonts w:ascii="Times New Roman" w:hAnsi="Times New Roman" w:cs="Times New Roman"/>
          <w:sz w:val="16"/>
          <w:szCs w:val="16"/>
          <w:lang w:val="en-US"/>
        </w:rPr>
        <w:t xml:space="preserve">offee </w:t>
      </w:r>
      <w:proofErr w:type="spellStart"/>
      <w:r w:rsidR="008056DC" w:rsidRPr="00D949DD">
        <w:rPr>
          <w:rFonts w:ascii="Times New Roman" w:hAnsi="Times New Roman" w:cs="Times New Roman"/>
          <w:sz w:val="16"/>
          <w:szCs w:val="16"/>
          <w:lang w:val="en-US"/>
        </w:rPr>
        <w:t>silverskin</w:t>
      </w:r>
      <w:proofErr w:type="spellEnd"/>
      <w:r w:rsidR="008056DC" w:rsidRPr="00D949DD">
        <w:rPr>
          <w:rFonts w:ascii="Times New Roman" w:hAnsi="Times New Roman" w:cs="Times New Roman"/>
          <w:sz w:val="16"/>
          <w:szCs w:val="16"/>
          <w:lang w:val="en-US"/>
        </w:rPr>
        <w:t>: a review on potential cosmetic applications</w:t>
      </w:r>
      <w:r w:rsidRPr="00D949DD">
        <w:rPr>
          <w:rFonts w:ascii="Times New Roman" w:hAnsi="Times New Roman" w:cs="Times New Roman"/>
          <w:sz w:val="16"/>
          <w:szCs w:val="16"/>
          <w:lang w:val="en-US"/>
        </w:rPr>
        <w:t xml:space="preserve">. Cosmetics, 1(5), 5. </w:t>
      </w:r>
      <w:hyperlink r:id="rId25" w:history="1">
        <w:r w:rsidRPr="00D949DD">
          <w:rPr>
            <w:rStyle w:val="Kpr"/>
            <w:rFonts w:ascii="Times New Roman" w:hAnsi="Times New Roman" w:cs="Times New Roman"/>
            <w:sz w:val="16"/>
            <w:szCs w:val="16"/>
            <w:lang w:val="en-US"/>
          </w:rPr>
          <w:t>https://doi.org/10.3390/cosmetics5010005</w:t>
        </w:r>
      </w:hyperlink>
    </w:p>
    <w:p w14:paraId="18EBF48E" w14:textId="3649C040"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Ferraris, C. F., </w:t>
      </w:r>
      <w:proofErr w:type="spellStart"/>
      <w:r w:rsidRPr="00D949DD">
        <w:rPr>
          <w:rFonts w:ascii="Times New Roman" w:hAnsi="Times New Roman" w:cs="Times New Roman"/>
          <w:sz w:val="16"/>
          <w:szCs w:val="16"/>
          <w:lang w:val="en-US"/>
        </w:rPr>
        <w:t>Rimicci</w:t>
      </w:r>
      <w:proofErr w:type="spellEnd"/>
      <w:r w:rsidRPr="00D949DD">
        <w:rPr>
          <w:rFonts w:ascii="Times New Roman" w:hAnsi="Times New Roman" w:cs="Times New Roman"/>
          <w:sz w:val="16"/>
          <w:szCs w:val="16"/>
          <w:lang w:val="en-US"/>
        </w:rPr>
        <w:t xml:space="preserve">, C., </w:t>
      </w:r>
      <w:proofErr w:type="spellStart"/>
      <w:r w:rsidRPr="00D949DD">
        <w:rPr>
          <w:rFonts w:ascii="Times New Roman" w:hAnsi="Times New Roman" w:cs="Times New Roman"/>
          <w:sz w:val="16"/>
          <w:szCs w:val="16"/>
          <w:lang w:val="en-US"/>
        </w:rPr>
        <w:t>Garelli</w:t>
      </w:r>
      <w:proofErr w:type="spellEnd"/>
      <w:r w:rsidRPr="00D949DD">
        <w:rPr>
          <w:rFonts w:ascii="Times New Roman" w:hAnsi="Times New Roman" w:cs="Times New Roman"/>
          <w:sz w:val="16"/>
          <w:szCs w:val="16"/>
          <w:lang w:val="en-US"/>
        </w:rPr>
        <w:t xml:space="preserve">, S., </w:t>
      </w:r>
      <w:proofErr w:type="spellStart"/>
      <w:r w:rsidRPr="00D949DD">
        <w:rPr>
          <w:rFonts w:ascii="Times New Roman" w:hAnsi="Times New Roman" w:cs="Times New Roman"/>
          <w:sz w:val="16"/>
          <w:szCs w:val="16"/>
          <w:lang w:val="en-US"/>
        </w:rPr>
        <w:t>Ugazio</w:t>
      </w:r>
      <w:proofErr w:type="spellEnd"/>
      <w:r w:rsidRPr="00D949DD">
        <w:rPr>
          <w:rFonts w:ascii="Times New Roman" w:hAnsi="Times New Roman" w:cs="Times New Roman"/>
          <w:sz w:val="16"/>
          <w:szCs w:val="16"/>
          <w:lang w:val="en-US"/>
        </w:rPr>
        <w:t xml:space="preserve">, E., Battaglia, L. P. (2021). </w:t>
      </w:r>
      <w:proofErr w:type="spellStart"/>
      <w:r w:rsidR="00B711FF">
        <w:rPr>
          <w:rFonts w:ascii="Times New Roman" w:hAnsi="Times New Roman" w:cs="Times New Roman"/>
          <w:sz w:val="16"/>
          <w:szCs w:val="16"/>
          <w:lang w:val="en-US"/>
        </w:rPr>
        <w:t>N</w:t>
      </w:r>
      <w:r w:rsidR="00B711FF" w:rsidRPr="00D949DD">
        <w:rPr>
          <w:rFonts w:ascii="Times New Roman" w:hAnsi="Times New Roman" w:cs="Times New Roman"/>
          <w:sz w:val="16"/>
          <w:szCs w:val="16"/>
          <w:lang w:val="en-US"/>
        </w:rPr>
        <w:t>anosystems</w:t>
      </w:r>
      <w:proofErr w:type="spellEnd"/>
      <w:r w:rsidR="00B711FF" w:rsidRPr="00D949DD">
        <w:rPr>
          <w:rFonts w:ascii="Times New Roman" w:hAnsi="Times New Roman" w:cs="Times New Roman"/>
          <w:sz w:val="16"/>
          <w:szCs w:val="16"/>
          <w:lang w:val="en-US"/>
        </w:rPr>
        <w:t xml:space="preserve"> in cosmetic products: a brief overview of functional, market, regulatory and safety concerns</w:t>
      </w:r>
      <w:r w:rsidRPr="00D949DD">
        <w:rPr>
          <w:rFonts w:ascii="Times New Roman" w:hAnsi="Times New Roman" w:cs="Times New Roman"/>
          <w:sz w:val="16"/>
          <w:szCs w:val="16"/>
          <w:lang w:val="en-US"/>
        </w:rPr>
        <w:t xml:space="preserve">. Pharmaceutics, 9(13), 1408. </w:t>
      </w:r>
      <w:hyperlink r:id="rId26" w:history="1">
        <w:r w:rsidRPr="00D949DD">
          <w:rPr>
            <w:rStyle w:val="Kpr"/>
            <w:rFonts w:ascii="Times New Roman" w:hAnsi="Times New Roman" w:cs="Times New Roman"/>
            <w:sz w:val="16"/>
            <w:szCs w:val="16"/>
            <w:lang w:val="en-US"/>
          </w:rPr>
          <w:t>https://doi.org/10.3390/pharmaceutics13091408</w:t>
        </w:r>
      </w:hyperlink>
    </w:p>
    <w:p w14:paraId="2F11A582" w14:textId="7E74A8F9"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Lee, J., Kwon, K. T. (2022). </w:t>
      </w:r>
      <w:r w:rsidR="00B711FF">
        <w:rPr>
          <w:rFonts w:ascii="Times New Roman" w:hAnsi="Times New Roman" w:cs="Times New Roman"/>
          <w:sz w:val="16"/>
          <w:szCs w:val="16"/>
          <w:lang w:val="en-US"/>
        </w:rPr>
        <w:t>D</w:t>
      </w:r>
      <w:r w:rsidR="00B711FF" w:rsidRPr="00D949DD">
        <w:rPr>
          <w:rFonts w:ascii="Times New Roman" w:hAnsi="Times New Roman" w:cs="Times New Roman"/>
          <w:sz w:val="16"/>
          <w:szCs w:val="16"/>
          <w:lang w:val="en-US"/>
        </w:rPr>
        <w:t xml:space="preserve">evelopment of customized inner beauty products and customized cosmetics apps according to the use of </w:t>
      </w:r>
      <w:r w:rsidRPr="00D949DD">
        <w:rPr>
          <w:rFonts w:ascii="Times New Roman" w:hAnsi="Times New Roman" w:cs="Times New Roman"/>
          <w:sz w:val="16"/>
          <w:szCs w:val="16"/>
          <w:lang w:val="en-US"/>
        </w:rPr>
        <w:t xml:space="preserve">Nrf2 </w:t>
      </w:r>
      <w:r w:rsidR="00B711FF" w:rsidRPr="00D949DD">
        <w:rPr>
          <w:rFonts w:ascii="Times New Roman" w:hAnsi="Times New Roman" w:cs="Times New Roman"/>
          <w:sz w:val="16"/>
          <w:szCs w:val="16"/>
          <w:lang w:val="en-US"/>
        </w:rPr>
        <w:t>through</w:t>
      </w:r>
      <w:r w:rsidRPr="00D949DD">
        <w:rPr>
          <w:rFonts w:ascii="Times New Roman" w:hAnsi="Times New Roman" w:cs="Times New Roman"/>
          <w:sz w:val="16"/>
          <w:szCs w:val="16"/>
          <w:lang w:val="en-US"/>
        </w:rPr>
        <w:t xml:space="preserve"> </w:t>
      </w:r>
      <w:proofErr w:type="spellStart"/>
      <w:r w:rsidRPr="00D949DD">
        <w:rPr>
          <w:rFonts w:ascii="Times New Roman" w:hAnsi="Times New Roman" w:cs="Times New Roman"/>
          <w:sz w:val="16"/>
          <w:szCs w:val="16"/>
          <w:lang w:val="en-US"/>
        </w:rPr>
        <w:t>Dtc</w:t>
      </w:r>
      <w:proofErr w:type="spellEnd"/>
      <w:r w:rsidRPr="00D949DD">
        <w:rPr>
          <w:rFonts w:ascii="Times New Roman" w:hAnsi="Times New Roman" w:cs="Times New Roman"/>
          <w:sz w:val="16"/>
          <w:szCs w:val="16"/>
          <w:lang w:val="en-US"/>
        </w:rPr>
        <w:t xml:space="preserve"> </w:t>
      </w:r>
      <w:r w:rsidR="00B711FF" w:rsidRPr="00D949DD">
        <w:rPr>
          <w:rFonts w:ascii="Times New Roman" w:hAnsi="Times New Roman" w:cs="Times New Roman"/>
          <w:sz w:val="16"/>
          <w:szCs w:val="16"/>
          <w:lang w:val="en-US"/>
        </w:rPr>
        <w:t xml:space="preserve">genetic testing after the </w:t>
      </w:r>
      <w:r w:rsidRPr="00D949DD">
        <w:rPr>
          <w:rFonts w:ascii="Times New Roman" w:hAnsi="Times New Roman" w:cs="Times New Roman"/>
          <w:sz w:val="16"/>
          <w:szCs w:val="16"/>
          <w:lang w:val="en-US"/>
        </w:rPr>
        <w:t xml:space="preserve">Covid‐19 </w:t>
      </w:r>
      <w:r w:rsidR="00B711FF" w:rsidRPr="00D949DD">
        <w:rPr>
          <w:rFonts w:ascii="Times New Roman" w:hAnsi="Times New Roman" w:cs="Times New Roman"/>
          <w:sz w:val="16"/>
          <w:szCs w:val="16"/>
          <w:lang w:val="en-US"/>
        </w:rPr>
        <w:t>pandemic</w:t>
      </w:r>
      <w:r w:rsidRPr="00D949DD">
        <w:rPr>
          <w:rFonts w:ascii="Times New Roman" w:hAnsi="Times New Roman" w:cs="Times New Roman"/>
          <w:sz w:val="16"/>
          <w:szCs w:val="16"/>
          <w:lang w:val="en-US"/>
        </w:rPr>
        <w:t xml:space="preserve">. J of Cosmetic Dermatology, 6(21), 2288-2297. </w:t>
      </w:r>
      <w:hyperlink r:id="rId27" w:history="1">
        <w:r w:rsidRPr="00D949DD">
          <w:rPr>
            <w:rStyle w:val="Kpr"/>
            <w:rFonts w:ascii="Times New Roman" w:hAnsi="Times New Roman" w:cs="Times New Roman"/>
            <w:sz w:val="16"/>
            <w:szCs w:val="16"/>
            <w:lang w:val="en-US"/>
          </w:rPr>
          <w:t>https://doi.org/10.1111/jocd.14467</w:t>
        </w:r>
      </w:hyperlink>
    </w:p>
    <w:p w14:paraId="53072F5D" w14:textId="229E4F98"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Zafarzadeh</w:t>
      </w:r>
      <w:proofErr w:type="spellEnd"/>
      <w:r w:rsidRPr="00D949DD">
        <w:rPr>
          <w:rFonts w:ascii="Times New Roman" w:hAnsi="Times New Roman" w:cs="Times New Roman"/>
          <w:sz w:val="16"/>
          <w:szCs w:val="16"/>
          <w:lang w:val="en-US"/>
        </w:rPr>
        <w:t xml:space="preserve">, A., </w:t>
      </w:r>
      <w:proofErr w:type="spellStart"/>
      <w:r w:rsidRPr="00D949DD">
        <w:rPr>
          <w:rFonts w:ascii="Times New Roman" w:hAnsi="Times New Roman" w:cs="Times New Roman"/>
          <w:sz w:val="16"/>
          <w:szCs w:val="16"/>
          <w:lang w:val="en-US"/>
        </w:rPr>
        <w:t>Shahryari</w:t>
      </w:r>
      <w:proofErr w:type="spellEnd"/>
      <w:r w:rsidRPr="00D949DD">
        <w:rPr>
          <w:rFonts w:ascii="Times New Roman" w:hAnsi="Times New Roman" w:cs="Times New Roman"/>
          <w:sz w:val="16"/>
          <w:szCs w:val="16"/>
          <w:lang w:val="en-US"/>
        </w:rPr>
        <w:t xml:space="preserve">, A., </w:t>
      </w:r>
      <w:proofErr w:type="spellStart"/>
      <w:r w:rsidRPr="00D949DD">
        <w:rPr>
          <w:rFonts w:ascii="Times New Roman" w:hAnsi="Times New Roman" w:cs="Times New Roman"/>
          <w:sz w:val="16"/>
          <w:szCs w:val="16"/>
          <w:lang w:val="en-US"/>
        </w:rPr>
        <w:t>Taziki</w:t>
      </w:r>
      <w:proofErr w:type="spellEnd"/>
      <w:r w:rsidRPr="00D949DD">
        <w:rPr>
          <w:rFonts w:ascii="Times New Roman" w:hAnsi="Times New Roman" w:cs="Times New Roman"/>
          <w:sz w:val="16"/>
          <w:szCs w:val="16"/>
          <w:lang w:val="en-US"/>
        </w:rPr>
        <w:t xml:space="preserve">, S., Ahmadi, N., Mirkarimi, K., </w:t>
      </w:r>
      <w:proofErr w:type="spellStart"/>
      <w:r w:rsidRPr="00D949DD">
        <w:rPr>
          <w:rFonts w:ascii="Times New Roman" w:hAnsi="Times New Roman" w:cs="Times New Roman"/>
          <w:sz w:val="16"/>
          <w:szCs w:val="16"/>
          <w:lang w:val="en-US"/>
        </w:rPr>
        <w:t>Charkazi</w:t>
      </w:r>
      <w:proofErr w:type="spellEnd"/>
      <w:r w:rsidRPr="00D949DD">
        <w:rPr>
          <w:rFonts w:ascii="Times New Roman" w:hAnsi="Times New Roman" w:cs="Times New Roman"/>
          <w:sz w:val="16"/>
          <w:szCs w:val="16"/>
          <w:lang w:val="en-US"/>
        </w:rPr>
        <w:t xml:space="preserve">, A. (2018). </w:t>
      </w:r>
      <w:r w:rsidR="00435235">
        <w:rPr>
          <w:rFonts w:ascii="Times New Roman" w:hAnsi="Times New Roman" w:cs="Times New Roman"/>
          <w:sz w:val="16"/>
          <w:szCs w:val="16"/>
          <w:lang w:val="en-US"/>
        </w:rPr>
        <w:t>A</w:t>
      </w:r>
      <w:r w:rsidR="00435235" w:rsidRPr="00D949DD">
        <w:rPr>
          <w:rFonts w:ascii="Times New Roman" w:hAnsi="Times New Roman" w:cs="Times New Roman"/>
          <w:sz w:val="16"/>
          <w:szCs w:val="16"/>
          <w:lang w:val="en-US"/>
        </w:rPr>
        <w:t xml:space="preserve">ssessment of cadmium and lead concentrations in different types of cosmetics products consumed in </w:t>
      </w:r>
      <w:r w:rsidRPr="00D949DD">
        <w:rPr>
          <w:rFonts w:ascii="Times New Roman" w:hAnsi="Times New Roman" w:cs="Times New Roman"/>
          <w:sz w:val="16"/>
          <w:szCs w:val="16"/>
          <w:lang w:val="en-US"/>
        </w:rPr>
        <w:t xml:space="preserve">Iran. Natl J </w:t>
      </w:r>
      <w:proofErr w:type="spellStart"/>
      <w:r w:rsidRPr="00D949DD">
        <w:rPr>
          <w:rFonts w:ascii="Times New Roman" w:hAnsi="Times New Roman" w:cs="Times New Roman"/>
          <w:sz w:val="16"/>
          <w:szCs w:val="16"/>
          <w:lang w:val="en-US"/>
        </w:rPr>
        <w:t>Physiol</w:t>
      </w:r>
      <w:proofErr w:type="spellEnd"/>
      <w:r w:rsidRPr="00D949DD">
        <w:rPr>
          <w:rFonts w:ascii="Times New Roman" w:hAnsi="Times New Roman" w:cs="Times New Roman"/>
          <w:sz w:val="16"/>
          <w:szCs w:val="16"/>
          <w:lang w:val="en-US"/>
        </w:rPr>
        <w:t xml:space="preserve"> Pharm </w:t>
      </w:r>
      <w:proofErr w:type="spellStart"/>
      <w:r w:rsidRPr="00D949DD">
        <w:rPr>
          <w:rFonts w:ascii="Times New Roman" w:hAnsi="Times New Roman" w:cs="Times New Roman"/>
          <w:sz w:val="16"/>
          <w:szCs w:val="16"/>
          <w:lang w:val="en-US"/>
        </w:rPr>
        <w:t>Pharmacol</w:t>
      </w:r>
      <w:proofErr w:type="spellEnd"/>
      <w:r w:rsidRPr="00D949DD">
        <w:rPr>
          <w:rFonts w:ascii="Times New Roman" w:hAnsi="Times New Roman" w:cs="Times New Roman"/>
          <w:sz w:val="16"/>
          <w:szCs w:val="16"/>
          <w:lang w:val="en-US"/>
        </w:rPr>
        <w:t xml:space="preserve">, 9(8), 1200. </w:t>
      </w:r>
      <w:hyperlink r:id="rId28" w:history="1">
        <w:r w:rsidRPr="00D949DD">
          <w:rPr>
            <w:rStyle w:val="Kpr"/>
            <w:rFonts w:ascii="Times New Roman" w:hAnsi="Times New Roman" w:cs="Times New Roman"/>
            <w:sz w:val="16"/>
            <w:szCs w:val="16"/>
            <w:lang w:val="en-US"/>
          </w:rPr>
          <w:t>https://doi.org/10.5455/njppp.2018.8.0411729042018</w:t>
        </w:r>
      </w:hyperlink>
    </w:p>
    <w:p w14:paraId="55B0D308" w14:textId="61247E11"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Çankaya</w:t>
      </w:r>
      <w:proofErr w:type="spellEnd"/>
      <w:r w:rsidRPr="00D949DD">
        <w:rPr>
          <w:rFonts w:ascii="Times New Roman" w:hAnsi="Times New Roman" w:cs="Times New Roman"/>
          <w:sz w:val="16"/>
          <w:szCs w:val="16"/>
          <w:lang w:val="en-US"/>
        </w:rPr>
        <w:t xml:space="preserve">, İ. İ. (2018). </w:t>
      </w:r>
      <w:r w:rsidR="00291458">
        <w:rPr>
          <w:rFonts w:ascii="Times New Roman" w:hAnsi="Times New Roman" w:cs="Times New Roman"/>
          <w:sz w:val="16"/>
          <w:szCs w:val="16"/>
          <w:lang w:val="en-US"/>
        </w:rPr>
        <w:t>O</w:t>
      </w:r>
      <w:r w:rsidR="00291458" w:rsidRPr="00D949DD">
        <w:rPr>
          <w:rFonts w:ascii="Times New Roman" w:hAnsi="Times New Roman" w:cs="Times New Roman"/>
          <w:sz w:val="16"/>
          <w:szCs w:val="16"/>
          <w:lang w:val="en-US"/>
        </w:rPr>
        <w:t xml:space="preserve">btaining cosmetic raw materials from the natural resources of </w:t>
      </w:r>
      <w:r w:rsidR="00291458">
        <w:rPr>
          <w:rFonts w:ascii="Times New Roman" w:hAnsi="Times New Roman" w:cs="Times New Roman"/>
          <w:sz w:val="16"/>
          <w:szCs w:val="16"/>
          <w:lang w:val="en-US"/>
        </w:rPr>
        <w:t>T</w:t>
      </w:r>
      <w:r w:rsidR="00291458" w:rsidRPr="00D949DD">
        <w:rPr>
          <w:rFonts w:ascii="Times New Roman" w:hAnsi="Times New Roman" w:cs="Times New Roman"/>
          <w:sz w:val="16"/>
          <w:szCs w:val="16"/>
          <w:lang w:val="en-US"/>
        </w:rPr>
        <w:t>urkey and getting them to the industry</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Current Perspectives on Medicinal and Aromatic Plants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w:t>
      </w:r>
      <w:r w:rsidRPr="00D949DD">
        <w:rPr>
          <w:rFonts w:ascii="Times New Roman" w:hAnsi="Times New Roman" w:cs="Times New Roman"/>
          <w:sz w:val="16"/>
          <w:szCs w:val="16"/>
          <w:lang w:val="en-US"/>
        </w:rPr>
        <w:t>(2), 78-89.</w:t>
      </w:r>
    </w:p>
    <w:p w14:paraId="7B9CC859" w14:textId="77777777" w:rsidR="003A4E32" w:rsidRPr="008F4538"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8F4538">
        <w:rPr>
          <w:rFonts w:ascii="Times New Roman" w:hAnsi="Times New Roman" w:cs="Times New Roman"/>
          <w:sz w:val="16"/>
          <w:szCs w:val="16"/>
          <w:lang w:val="en-US"/>
        </w:rPr>
        <w:t xml:space="preserve">Council of Europe (2001). </w:t>
      </w:r>
      <w:r w:rsidRPr="008F4538">
        <w:rPr>
          <w:rFonts w:ascii="Times New Roman" w:hAnsi="Times New Roman" w:cs="Times New Roman"/>
          <w:i/>
          <w:iCs/>
          <w:sz w:val="16"/>
          <w:szCs w:val="16"/>
          <w:lang w:val="en-US"/>
        </w:rPr>
        <w:t>Plants in Cosmetics Volume II</w:t>
      </w:r>
      <w:r w:rsidRPr="008F4538">
        <w:rPr>
          <w:rFonts w:ascii="Times New Roman" w:hAnsi="Times New Roman" w:cs="Times New Roman"/>
          <w:sz w:val="16"/>
          <w:szCs w:val="16"/>
          <w:lang w:val="en-US"/>
        </w:rPr>
        <w:t xml:space="preserve">. Council of Europe Publishing, Germany. </w:t>
      </w:r>
    </w:p>
    <w:p w14:paraId="48BEF47E"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8F4538">
        <w:rPr>
          <w:rFonts w:ascii="Times New Roman" w:hAnsi="Times New Roman" w:cs="Times New Roman"/>
          <w:sz w:val="16"/>
          <w:szCs w:val="16"/>
          <w:lang w:val="en-US"/>
        </w:rPr>
        <w:t xml:space="preserve">Council of Europe (2002). </w:t>
      </w:r>
      <w:r w:rsidRPr="008F4538">
        <w:rPr>
          <w:rFonts w:ascii="Times New Roman" w:hAnsi="Times New Roman" w:cs="Times New Roman"/>
          <w:i/>
          <w:iCs/>
          <w:sz w:val="16"/>
          <w:szCs w:val="16"/>
          <w:lang w:val="en-US"/>
        </w:rPr>
        <w:t>Plants in Cosmetics Volume I</w:t>
      </w:r>
      <w:r w:rsidRPr="008F4538">
        <w:rPr>
          <w:rFonts w:ascii="Times New Roman" w:hAnsi="Times New Roman" w:cs="Times New Roman"/>
          <w:sz w:val="16"/>
          <w:szCs w:val="16"/>
          <w:lang w:val="en-US"/>
        </w:rPr>
        <w:t xml:space="preserve">. Council of Europe Publishing, Germany. </w:t>
      </w:r>
    </w:p>
    <w:p w14:paraId="60B670D8"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Council of Europe (2006). </w:t>
      </w:r>
      <w:r w:rsidRPr="00D949DD">
        <w:rPr>
          <w:rFonts w:ascii="Times New Roman" w:hAnsi="Times New Roman" w:cs="Times New Roman"/>
          <w:i/>
          <w:iCs/>
          <w:sz w:val="16"/>
          <w:szCs w:val="16"/>
          <w:lang w:val="en-US"/>
        </w:rPr>
        <w:t>Plants in Cosmetics Volume III</w:t>
      </w:r>
      <w:r w:rsidRPr="00D949DD">
        <w:rPr>
          <w:rFonts w:ascii="Times New Roman" w:hAnsi="Times New Roman" w:cs="Times New Roman"/>
          <w:sz w:val="16"/>
          <w:szCs w:val="16"/>
          <w:lang w:val="en-US"/>
        </w:rPr>
        <w:t>. Council of Europe Publishing, Germany.</w:t>
      </w:r>
    </w:p>
    <w:p w14:paraId="5213FDF6"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Bouldin, A. S., Smith, M. C., Garner, D. D., </w:t>
      </w:r>
      <w:proofErr w:type="spellStart"/>
      <w:r w:rsidRPr="00D949DD">
        <w:rPr>
          <w:rFonts w:ascii="Times New Roman" w:hAnsi="Times New Roman" w:cs="Times New Roman"/>
          <w:sz w:val="16"/>
          <w:szCs w:val="16"/>
          <w:lang w:val="en-US"/>
        </w:rPr>
        <w:t>Szeinbach</w:t>
      </w:r>
      <w:proofErr w:type="spellEnd"/>
      <w:r w:rsidRPr="00D949DD">
        <w:rPr>
          <w:rFonts w:ascii="Times New Roman" w:hAnsi="Times New Roman" w:cs="Times New Roman"/>
          <w:sz w:val="16"/>
          <w:szCs w:val="16"/>
          <w:lang w:val="en-US"/>
        </w:rPr>
        <w:t>, S. L., Frate, D. A., &amp; Croom, E. M. (1999). Pharmacy and herbal medicine in the US. </w:t>
      </w:r>
      <w:r w:rsidRPr="00D949DD">
        <w:rPr>
          <w:rFonts w:ascii="Times New Roman" w:hAnsi="Times New Roman" w:cs="Times New Roman"/>
          <w:i/>
          <w:iCs/>
          <w:sz w:val="16"/>
          <w:szCs w:val="16"/>
          <w:lang w:val="en-US"/>
        </w:rPr>
        <w:t>Social science &amp; medicine</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49</w:t>
      </w:r>
      <w:r w:rsidRPr="00D949DD">
        <w:rPr>
          <w:rFonts w:ascii="Times New Roman" w:hAnsi="Times New Roman" w:cs="Times New Roman"/>
          <w:sz w:val="16"/>
          <w:szCs w:val="16"/>
          <w:lang w:val="en-US"/>
        </w:rPr>
        <w:t>(2), 279-289.</w:t>
      </w:r>
    </w:p>
    <w:p w14:paraId="6402AAFE"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Gediya</w:t>
      </w:r>
      <w:proofErr w:type="spellEnd"/>
      <w:r w:rsidRPr="00D949DD">
        <w:rPr>
          <w:rFonts w:ascii="Times New Roman" w:hAnsi="Times New Roman" w:cs="Times New Roman"/>
          <w:sz w:val="16"/>
          <w:szCs w:val="16"/>
          <w:lang w:val="en-US"/>
        </w:rPr>
        <w:t xml:space="preserve">, S. K., Mistry, R. B., Patel, U. K., </w:t>
      </w:r>
      <w:proofErr w:type="spellStart"/>
      <w:r w:rsidRPr="00D949DD">
        <w:rPr>
          <w:rFonts w:ascii="Times New Roman" w:hAnsi="Times New Roman" w:cs="Times New Roman"/>
          <w:sz w:val="16"/>
          <w:szCs w:val="16"/>
          <w:lang w:val="en-US"/>
        </w:rPr>
        <w:t>Blessy</w:t>
      </w:r>
      <w:proofErr w:type="spellEnd"/>
      <w:r w:rsidRPr="00D949DD">
        <w:rPr>
          <w:rFonts w:ascii="Times New Roman" w:hAnsi="Times New Roman" w:cs="Times New Roman"/>
          <w:sz w:val="16"/>
          <w:szCs w:val="16"/>
          <w:lang w:val="en-US"/>
        </w:rPr>
        <w:t xml:space="preserve">, M., &amp; Jain, H. N. (2011). Herbal plants: used as a </w:t>
      </w:r>
      <w:proofErr w:type="gramStart"/>
      <w:r w:rsidRPr="00D949DD">
        <w:rPr>
          <w:rFonts w:ascii="Times New Roman" w:hAnsi="Times New Roman" w:cs="Times New Roman"/>
          <w:sz w:val="16"/>
          <w:szCs w:val="16"/>
          <w:lang w:val="en-US"/>
        </w:rPr>
        <w:t>cosmetics</w:t>
      </w:r>
      <w:proofErr w:type="gram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 xml:space="preserve">J Nat Prod Plant </w:t>
      </w:r>
      <w:proofErr w:type="spellStart"/>
      <w:r w:rsidRPr="00D949DD">
        <w:rPr>
          <w:rFonts w:ascii="Times New Roman" w:hAnsi="Times New Roman" w:cs="Times New Roman"/>
          <w:i/>
          <w:iCs/>
          <w:sz w:val="16"/>
          <w:szCs w:val="16"/>
          <w:lang w:val="en-US"/>
        </w:rPr>
        <w:t>Resour</w:t>
      </w:r>
      <w:proofErr w:type="spell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w:t>
      </w:r>
      <w:r w:rsidRPr="00D949DD">
        <w:rPr>
          <w:rFonts w:ascii="Times New Roman" w:hAnsi="Times New Roman" w:cs="Times New Roman"/>
          <w:sz w:val="16"/>
          <w:szCs w:val="16"/>
          <w:lang w:val="en-US"/>
        </w:rPr>
        <w:t>(1), 24-32.</w:t>
      </w:r>
    </w:p>
    <w:p w14:paraId="5566D04D"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Mascolo</w:t>
      </w:r>
      <w:proofErr w:type="spellEnd"/>
      <w:r w:rsidRPr="00D949DD">
        <w:rPr>
          <w:rFonts w:ascii="Times New Roman" w:hAnsi="Times New Roman" w:cs="Times New Roman"/>
          <w:sz w:val="16"/>
          <w:szCs w:val="16"/>
          <w:lang w:val="en-US"/>
        </w:rPr>
        <w:t xml:space="preserve"> N, Izzo AA, Borrelli F, </w:t>
      </w:r>
      <w:proofErr w:type="spellStart"/>
      <w:r w:rsidRPr="00D949DD">
        <w:rPr>
          <w:rFonts w:ascii="Times New Roman" w:hAnsi="Times New Roman" w:cs="Times New Roman"/>
          <w:sz w:val="16"/>
          <w:szCs w:val="16"/>
          <w:lang w:val="en-US"/>
        </w:rPr>
        <w:t>Capasso</w:t>
      </w:r>
      <w:proofErr w:type="spellEnd"/>
      <w:r w:rsidRPr="00D949DD">
        <w:rPr>
          <w:rFonts w:ascii="Times New Roman" w:hAnsi="Times New Roman" w:cs="Times New Roman"/>
          <w:sz w:val="16"/>
          <w:szCs w:val="16"/>
          <w:lang w:val="en-US"/>
        </w:rPr>
        <w:t xml:space="preserve"> R, di Carlo G, </w:t>
      </w:r>
      <w:proofErr w:type="spellStart"/>
      <w:r w:rsidRPr="00D949DD">
        <w:rPr>
          <w:rFonts w:ascii="Times New Roman" w:hAnsi="Times New Roman" w:cs="Times New Roman"/>
          <w:sz w:val="16"/>
          <w:szCs w:val="16"/>
          <w:lang w:val="en-US"/>
        </w:rPr>
        <w:t>Sautebin</w:t>
      </w:r>
      <w:proofErr w:type="spellEnd"/>
      <w:r w:rsidRPr="00D949DD">
        <w:rPr>
          <w:rFonts w:ascii="Times New Roman" w:hAnsi="Times New Roman" w:cs="Times New Roman"/>
          <w:sz w:val="16"/>
          <w:szCs w:val="16"/>
          <w:lang w:val="en-US"/>
        </w:rPr>
        <w:t xml:space="preserve"> L, </w:t>
      </w:r>
      <w:proofErr w:type="spellStart"/>
      <w:r w:rsidRPr="00D949DD">
        <w:rPr>
          <w:rFonts w:ascii="Times New Roman" w:hAnsi="Times New Roman" w:cs="Times New Roman"/>
          <w:sz w:val="16"/>
          <w:szCs w:val="16"/>
          <w:lang w:val="en-US"/>
        </w:rPr>
        <w:t>Capasso</w:t>
      </w:r>
      <w:proofErr w:type="spellEnd"/>
      <w:r w:rsidRPr="00D949DD">
        <w:rPr>
          <w:rFonts w:ascii="Times New Roman" w:hAnsi="Times New Roman" w:cs="Times New Roman"/>
          <w:sz w:val="16"/>
          <w:szCs w:val="16"/>
          <w:lang w:val="en-US"/>
        </w:rPr>
        <w:t xml:space="preserve"> F: Healing powers of aloes; in Reynolds T (ed): Aloes: The Genus Aloe. Medicinal and Aromatic Plants – Industrial Profiles. Boca Raton, CRC, 2004, pp 209–238. </w:t>
      </w:r>
    </w:p>
    <w:p w14:paraId="645207BE"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Dal’Belo</w:t>
      </w:r>
      <w:proofErr w:type="spellEnd"/>
      <w:r w:rsidRPr="00D949DD">
        <w:rPr>
          <w:rFonts w:ascii="Times New Roman" w:hAnsi="Times New Roman" w:cs="Times New Roman"/>
          <w:sz w:val="16"/>
          <w:szCs w:val="16"/>
          <w:lang w:val="en-US"/>
        </w:rPr>
        <w:t xml:space="preserve"> SE, Gaspar LR, Maia Campos PM: Moisturizing effect of cosmetic formulations containing </w:t>
      </w:r>
      <w:r w:rsidRPr="00D949DD">
        <w:rPr>
          <w:rFonts w:ascii="Times New Roman" w:hAnsi="Times New Roman" w:cs="Times New Roman"/>
          <w:i/>
          <w:iCs/>
          <w:sz w:val="16"/>
          <w:szCs w:val="16"/>
          <w:lang w:val="en-US"/>
        </w:rPr>
        <w:t>Aloe vera</w:t>
      </w:r>
      <w:r w:rsidRPr="00D949DD">
        <w:rPr>
          <w:rFonts w:ascii="Times New Roman" w:hAnsi="Times New Roman" w:cs="Times New Roman"/>
          <w:sz w:val="16"/>
          <w:szCs w:val="16"/>
          <w:lang w:val="en-US"/>
        </w:rPr>
        <w:t xml:space="preserve"> extract in different concentrations assessed by skin bioengineering techniques. Skin Res Technol 2006; 12: 241– 246.</w:t>
      </w:r>
    </w:p>
    <w:p w14:paraId="39FFE1D6"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Agero</w:t>
      </w:r>
      <w:proofErr w:type="spellEnd"/>
      <w:r w:rsidRPr="00D949DD">
        <w:rPr>
          <w:rFonts w:ascii="Times New Roman" w:hAnsi="Times New Roman" w:cs="Times New Roman"/>
          <w:sz w:val="16"/>
          <w:szCs w:val="16"/>
          <w:lang w:val="en-US"/>
        </w:rPr>
        <w:t xml:space="preserve">, A. L. C., &amp; </w:t>
      </w:r>
      <w:proofErr w:type="spellStart"/>
      <w:r w:rsidRPr="00D949DD">
        <w:rPr>
          <w:rFonts w:ascii="Times New Roman" w:hAnsi="Times New Roman" w:cs="Times New Roman"/>
          <w:sz w:val="16"/>
          <w:szCs w:val="16"/>
          <w:lang w:val="en-US"/>
        </w:rPr>
        <w:t>Verallo</w:t>
      </w:r>
      <w:proofErr w:type="spellEnd"/>
      <w:r w:rsidRPr="00D949DD">
        <w:rPr>
          <w:rFonts w:ascii="Times New Roman" w:hAnsi="Times New Roman" w:cs="Times New Roman"/>
          <w:sz w:val="16"/>
          <w:szCs w:val="16"/>
          <w:lang w:val="en-US"/>
        </w:rPr>
        <w:t>-Rowell, V. M. (2004). A randomized double-blind controlled trial comparing extra virgin coconut oil with mineral oil as a moisturizer for mild to moderate xerosis. </w:t>
      </w:r>
      <w:r w:rsidRPr="00D949DD">
        <w:rPr>
          <w:rFonts w:ascii="Times New Roman" w:hAnsi="Times New Roman" w:cs="Times New Roman"/>
          <w:i/>
          <w:iCs/>
          <w:sz w:val="16"/>
          <w:szCs w:val="16"/>
          <w:lang w:val="en-US"/>
        </w:rPr>
        <w:t>DERM</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15</w:t>
      </w:r>
      <w:r w:rsidRPr="00D949DD">
        <w:rPr>
          <w:rFonts w:ascii="Times New Roman" w:hAnsi="Times New Roman" w:cs="Times New Roman"/>
          <w:sz w:val="16"/>
          <w:szCs w:val="16"/>
          <w:lang w:val="en-US"/>
        </w:rPr>
        <w:t xml:space="preserve">(3), 109-116. </w:t>
      </w:r>
    </w:p>
    <w:p w14:paraId="2887921B"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Rele</w:t>
      </w:r>
      <w:proofErr w:type="spellEnd"/>
      <w:r w:rsidRPr="00D949DD">
        <w:rPr>
          <w:rFonts w:ascii="Times New Roman" w:hAnsi="Times New Roman" w:cs="Times New Roman"/>
          <w:sz w:val="16"/>
          <w:szCs w:val="16"/>
          <w:lang w:val="en-US"/>
        </w:rPr>
        <w:t xml:space="preserve">, A. S., &amp; </w:t>
      </w:r>
      <w:proofErr w:type="spellStart"/>
      <w:r w:rsidRPr="00D949DD">
        <w:rPr>
          <w:rFonts w:ascii="Times New Roman" w:hAnsi="Times New Roman" w:cs="Times New Roman"/>
          <w:sz w:val="16"/>
          <w:szCs w:val="16"/>
          <w:lang w:val="en-US"/>
        </w:rPr>
        <w:t>Mohile</w:t>
      </w:r>
      <w:proofErr w:type="spellEnd"/>
      <w:r w:rsidRPr="00D949DD">
        <w:rPr>
          <w:rFonts w:ascii="Times New Roman" w:hAnsi="Times New Roman" w:cs="Times New Roman"/>
          <w:sz w:val="16"/>
          <w:szCs w:val="16"/>
          <w:lang w:val="en-US"/>
        </w:rPr>
        <w:t>, R. B. (2003). Effect of mineral oil, sunflower oil, and coconut oil on prevention of hair damage. </w:t>
      </w:r>
      <w:r w:rsidRPr="00D949DD">
        <w:rPr>
          <w:rFonts w:ascii="Times New Roman" w:hAnsi="Times New Roman" w:cs="Times New Roman"/>
          <w:i/>
          <w:iCs/>
          <w:sz w:val="16"/>
          <w:szCs w:val="16"/>
          <w:lang w:val="en-US"/>
        </w:rPr>
        <w:t>Journal of cosmetic science</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54</w:t>
      </w:r>
      <w:r w:rsidRPr="00D949DD">
        <w:rPr>
          <w:rFonts w:ascii="Times New Roman" w:hAnsi="Times New Roman" w:cs="Times New Roman"/>
          <w:sz w:val="16"/>
          <w:szCs w:val="16"/>
          <w:lang w:val="en-US"/>
        </w:rPr>
        <w:t>(2), 175-192.</w:t>
      </w:r>
    </w:p>
    <w:p w14:paraId="73FCD498"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De </w:t>
      </w:r>
      <w:proofErr w:type="spellStart"/>
      <w:r w:rsidRPr="00D949DD">
        <w:rPr>
          <w:rFonts w:ascii="Times New Roman" w:hAnsi="Times New Roman" w:cs="Times New Roman"/>
          <w:sz w:val="16"/>
          <w:szCs w:val="16"/>
          <w:lang w:val="en-US"/>
        </w:rPr>
        <w:t>Sanctis</w:t>
      </w:r>
      <w:proofErr w:type="spellEnd"/>
      <w:r w:rsidRPr="00D949DD">
        <w:rPr>
          <w:rFonts w:ascii="Times New Roman" w:hAnsi="Times New Roman" w:cs="Times New Roman"/>
          <w:sz w:val="16"/>
          <w:szCs w:val="16"/>
          <w:lang w:val="en-US"/>
        </w:rPr>
        <w:t xml:space="preserve">, R., De Bellis, R., </w:t>
      </w:r>
      <w:proofErr w:type="spellStart"/>
      <w:r w:rsidRPr="00D949DD">
        <w:rPr>
          <w:rFonts w:ascii="Times New Roman" w:hAnsi="Times New Roman" w:cs="Times New Roman"/>
          <w:sz w:val="16"/>
          <w:szCs w:val="16"/>
          <w:lang w:val="en-US"/>
        </w:rPr>
        <w:t>Scesa</w:t>
      </w:r>
      <w:proofErr w:type="spellEnd"/>
      <w:r w:rsidRPr="00D949DD">
        <w:rPr>
          <w:rFonts w:ascii="Times New Roman" w:hAnsi="Times New Roman" w:cs="Times New Roman"/>
          <w:sz w:val="16"/>
          <w:szCs w:val="16"/>
          <w:lang w:val="en-US"/>
        </w:rPr>
        <w:t xml:space="preserve">, C., Mancini, U., </w:t>
      </w:r>
      <w:proofErr w:type="spellStart"/>
      <w:r w:rsidRPr="00D949DD">
        <w:rPr>
          <w:rFonts w:ascii="Times New Roman" w:hAnsi="Times New Roman" w:cs="Times New Roman"/>
          <w:sz w:val="16"/>
          <w:szCs w:val="16"/>
          <w:lang w:val="en-US"/>
        </w:rPr>
        <w:t>Cucchiarini</w:t>
      </w:r>
      <w:proofErr w:type="spellEnd"/>
      <w:r w:rsidRPr="00D949DD">
        <w:rPr>
          <w:rFonts w:ascii="Times New Roman" w:hAnsi="Times New Roman" w:cs="Times New Roman"/>
          <w:sz w:val="16"/>
          <w:szCs w:val="16"/>
          <w:lang w:val="en-US"/>
        </w:rPr>
        <w:t xml:space="preserve">, L., &amp; </w:t>
      </w:r>
      <w:proofErr w:type="spellStart"/>
      <w:r w:rsidRPr="00D949DD">
        <w:rPr>
          <w:rFonts w:ascii="Times New Roman" w:hAnsi="Times New Roman" w:cs="Times New Roman"/>
          <w:sz w:val="16"/>
          <w:szCs w:val="16"/>
          <w:lang w:val="en-US"/>
        </w:rPr>
        <w:t>Dachà</w:t>
      </w:r>
      <w:proofErr w:type="spellEnd"/>
      <w:r w:rsidRPr="00D949DD">
        <w:rPr>
          <w:rFonts w:ascii="Times New Roman" w:hAnsi="Times New Roman" w:cs="Times New Roman"/>
          <w:sz w:val="16"/>
          <w:szCs w:val="16"/>
          <w:lang w:val="en-US"/>
        </w:rPr>
        <w:t xml:space="preserve">, M. (2004). In vitro protective effect of </w:t>
      </w:r>
      <w:proofErr w:type="spellStart"/>
      <w:r w:rsidRPr="00D949DD">
        <w:rPr>
          <w:rFonts w:ascii="Times New Roman" w:hAnsi="Times New Roman" w:cs="Times New Roman"/>
          <w:i/>
          <w:iCs/>
          <w:sz w:val="16"/>
          <w:szCs w:val="16"/>
          <w:lang w:val="en-US"/>
        </w:rPr>
        <w:t>Rhodiola</w:t>
      </w:r>
      <w:proofErr w:type="spellEnd"/>
      <w:r w:rsidRPr="00D949DD">
        <w:rPr>
          <w:rFonts w:ascii="Times New Roman" w:hAnsi="Times New Roman" w:cs="Times New Roman"/>
          <w:i/>
          <w:iCs/>
          <w:sz w:val="16"/>
          <w:szCs w:val="16"/>
          <w:lang w:val="en-US"/>
        </w:rPr>
        <w:t xml:space="preserve"> rosea</w:t>
      </w:r>
      <w:r w:rsidRPr="00D949DD">
        <w:rPr>
          <w:rFonts w:ascii="Times New Roman" w:hAnsi="Times New Roman" w:cs="Times New Roman"/>
          <w:sz w:val="16"/>
          <w:szCs w:val="16"/>
          <w:lang w:val="en-US"/>
        </w:rPr>
        <w:t xml:space="preserve"> extract against hypochlorous acid-induced oxidative damage in human erythrocytes. </w:t>
      </w:r>
      <w:proofErr w:type="spellStart"/>
      <w:r w:rsidRPr="00D949DD">
        <w:rPr>
          <w:rFonts w:ascii="Times New Roman" w:hAnsi="Times New Roman" w:cs="Times New Roman"/>
          <w:i/>
          <w:iCs/>
          <w:sz w:val="16"/>
          <w:szCs w:val="16"/>
          <w:lang w:val="en-US"/>
        </w:rPr>
        <w:t>Biofactors</w:t>
      </w:r>
      <w:proofErr w:type="spell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20</w:t>
      </w:r>
      <w:r w:rsidRPr="00D949DD">
        <w:rPr>
          <w:rFonts w:ascii="Times New Roman" w:hAnsi="Times New Roman" w:cs="Times New Roman"/>
          <w:sz w:val="16"/>
          <w:szCs w:val="16"/>
          <w:lang w:val="en-US"/>
        </w:rPr>
        <w:t>(3), 147-159.</w:t>
      </w:r>
    </w:p>
    <w:p w14:paraId="4574D3AA"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Brown, R. P., </w:t>
      </w:r>
      <w:proofErr w:type="spellStart"/>
      <w:r w:rsidRPr="00D949DD">
        <w:rPr>
          <w:rFonts w:ascii="Times New Roman" w:hAnsi="Times New Roman" w:cs="Times New Roman"/>
          <w:sz w:val="16"/>
          <w:szCs w:val="16"/>
          <w:lang w:val="en-US"/>
        </w:rPr>
        <w:t>Gerbarg</w:t>
      </w:r>
      <w:proofErr w:type="spellEnd"/>
      <w:r w:rsidRPr="00D949DD">
        <w:rPr>
          <w:rFonts w:ascii="Times New Roman" w:hAnsi="Times New Roman" w:cs="Times New Roman"/>
          <w:sz w:val="16"/>
          <w:szCs w:val="16"/>
          <w:lang w:val="en-US"/>
        </w:rPr>
        <w:t xml:space="preserve">, P. L., &amp; </w:t>
      </w:r>
      <w:proofErr w:type="spellStart"/>
      <w:r w:rsidRPr="00D949DD">
        <w:rPr>
          <w:rFonts w:ascii="Times New Roman" w:hAnsi="Times New Roman" w:cs="Times New Roman"/>
          <w:sz w:val="16"/>
          <w:szCs w:val="16"/>
          <w:lang w:val="en-US"/>
        </w:rPr>
        <w:t>Ramazanov</w:t>
      </w:r>
      <w:proofErr w:type="spellEnd"/>
      <w:r w:rsidRPr="00D949DD">
        <w:rPr>
          <w:rFonts w:ascii="Times New Roman" w:hAnsi="Times New Roman" w:cs="Times New Roman"/>
          <w:sz w:val="16"/>
          <w:szCs w:val="16"/>
          <w:lang w:val="en-US"/>
        </w:rPr>
        <w:t xml:space="preserve">, Z. (2002). </w:t>
      </w:r>
      <w:proofErr w:type="spellStart"/>
      <w:r w:rsidRPr="00D949DD">
        <w:rPr>
          <w:rFonts w:ascii="Times New Roman" w:hAnsi="Times New Roman" w:cs="Times New Roman"/>
          <w:i/>
          <w:iCs/>
          <w:sz w:val="16"/>
          <w:szCs w:val="16"/>
          <w:lang w:val="en-US"/>
        </w:rPr>
        <w:t>Rhodiola</w:t>
      </w:r>
      <w:proofErr w:type="spellEnd"/>
      <w:r w:rsidRPr="00D949DD">
        <w:rPr>
          <w:rFonts w:ascii="Times New Roman" w:hAnsi="Times New Roman" w:cs="Times New Roman"/>
          <w:i/>
          <w:iCs/>
          <w:sz w:val="16"/>
          <w:szCs w:val="16"/>
          <w:lang w:val="en-US"/>
        </w:rPr>
        <w:t xml:space="preserve"> rosea</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 xml:space="preserve">A phytomedicinal overview. </w:t>
      </w:r>
      <w:proofErr w:type="spellStart"/>
      <w:r w:rsidRPr="00D949DD">
        <w:rPr>
          <w:rFonts w:ascii="Times New Roman" w:hAnsi="Times New Roman" w:cs="Times New Roman"/>
          <w:i/>
          <w:iCs/>
          <w:sz w:val="16"/>
          <w:szCs w:val="16"/>
          <w:lang w:val="en-US"/>
        </w:rPr>
        <w:t>HerbalGram</w:t>
      </w:r>
      <w:proofErr w:type="spell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56</w:t>
      </w:r>
      <w:r w:rsidRPr="00D949DD">
        <w:rPr>
          <w:rFonts w:ascii="Times New Roman" w:hAnsi="Times New Roman" w:cs="Times New Roman"/>
          <w:sz w:val="16"/>
          <w:szCs w:val="16"/>
          <w:lang w:val="en-US"/>
        </w:rPr>
        <w:t>, 40-52.</w:t>
      </w:r>
    </w:p>
    <w:p w14:paraId="2DE8F1C2" w14:textId="037B42AB"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Musnaini</w:t>
      </w:r>
      <w:proofErr w:type="spellEnd"/>
      <w:r w:rsidRPr="00D949DD">
        <w:rPr>
          <w:rFonts w:ascii="Times New Roman" w:hAnsi="Times New Roman" w:cs="Times New Roman"/>
          <w:sz w:val="16"/>
          <w:szCs w:val="16"/>
          <w:lang w:val="en-US"/>
        </w:rPr>
        <w:t xml:space="preserve">, M., </w:t>
      </w:r>
      <w:proofErr w:type="spellStart"/>
      <w:r w:rsidRPr="00D949DD">
        <w:rPr>
          <w:rFonts w:ascii="Times New Roman" w:hAnsi="Times New Roman" w:cs="Times New Roman"/>
          <w:sz w:val="16"/>
          <w:szCs w:val="16"/>
          <w:lang w:val="en-US"/>
        </w:rPr>
        <w:t>Fransisca</w:t>
      </w:r>
      <w:proofErr w:type="spellEnd"/>
      <w:r w:rsidRPr="00D949DD">
        <w:rPr>
          <w:rFonts w:ascii="Times New Roman" w:hAnsi="Times New Roman" w:cs="Times New Roman"/>
          <w:sz w:val="16"/>
          <w:szCs w:val="16"/>
          <w:lang w:val="en-US"/>
        </w:rPr>
        <w:t xml:space="preserve">, S., &amp; Leslie, W. (2023). </w:t>
      </w:r>
      <w:r w:rsidR="00C0774E">
        <w:rPr>
          <w:rFonts w:ascii="Times New Roman" w:hAnsi="Times New Roman" w:cs="Times New Roman"/>
          <w:sz w:val="16"/>
          <w:szCs w:val="16"/>
          <w:lang w:val="en-US"/>
        </w:rPr>
        <w:t>E</w:t>
      </w:r>
      <w:r w:rsidR="00C0774E" w:rsidRPr="00D949DD">
        <w:rPr>
          <w:rFonts w:ascii="Times New Roman" w:hAnsi="Times New Roman" w:cs="Times New Roman"/>
          <w:sz w:val="16"/>
          <w:szCs w:val="16"/>
          <w:lang w:val="en-US"/>
        </w:rPr>
        <w:t>ffectiveness of cream formulation of carrot seed oil as anti-aging</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International Journal of Health and Pharmaceutical (IJHP)</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3</w:t>
      </w:r>
      <w:r w:rsidRPr="00D949DD">
        <w:rPr>
          <w:rFonts w:ascii="Times New Roman" w:hAnsi="Times New Roman" w:cs="Times New Roman"/>
          <w:sz w:val="16"/>
          <w:szCs w:val="16"/>
          <w:lang w:val="en-US"/>
        </w:rPr>
        <w:t xml:space="preserve">(2), 331-340. </w:t>
      </w:r>
      <w:hyperlink r:id="rId29" w:history="1">
        <w:r w:rsidRPr="00D949DD">
          <w:rPr>
            <w:rStyle w:val="Kpr"/>
            <w:rFonts w:ascii="Times New Roman" w:hAnsi="Times New Roman" w:cs="Times New Roman"/>
            <w:sz w:val="16"/>
            <w:szCs w:val="16"/>
            <w:lang w:val="en-US"/>
          </w:rPr>
          <w:t>https://doi.org/10.51601/ijhp.v3i3.170</w:t>
        </w:r>
      </w:hyperlink>
    </w:p>
    <w:p w14:paraId="5C8F6083" w14:textId="565715C5"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Tiedtke</w:t>
      </w:r>
      <w:proofErr w:type="spellEnd"/>
      <w:r w:rsidRPr="00D949DD">
        <w:rPr>
          <w:rFonts w:ascii="Times New Roman" w:hAnsi="Times New Roman" w:cs="Times New Roman"/>
          <w:sz w:val="16"/>
          <w:szCs w:val="16"/>
          <w:lang w:val="en-US"/>
        </w:rPr>
        <w:t xml:space="preserve">, J., &amp; Marks, O. A. (2005). </w:t>
      </w:r>
      <w:r w:rsidR="00065243">
        <w:rPr>
          <w:rFonts w:ascii="Times New Roman" w:hAnsi="Times New Roman" w:cs="Times New Roman"/>
          <w:sz w:val="16"/>
          <w:szCs w:val="16"/>
          <w:lang w:val="en-US"/>
        </w:rPr>
        <w:t>A</w:t>
      </w:r>
      <w:r w:rsidR="00065243" w:rsidRPr="00D949DD">
        <w:rPr>
          <w:rFonts w:ascii="Times New Roman" w:hAnsi="Times New Roman" w:cs="Times New Roman"/>
          <w:sz w:val="16"/>
          <w:szCs w:val="16"/>
          <w:lang w:val="en-US"/>
        </w:rPr>
        <w:t xml:space="preserve"> </w:t>
      </w:r>
      <w:proofErr w:type="spellStart"/>
      <w:r w:rsidR="00065243" w:rsidRPr="00D949DD">
        <w:rPr>
          <w:rFonts w:ascii="Times New Roman" w:hAnsi="Times New Roman" w:cs="Times New Roman"/>
          <w:sz w:val="16"/>
          <w:szCs w:val="16"/>
          <w:lang w:val="en-US"/>
        </w:rPr>
        <w:t>multi functional</w:t>
      </w:r>
      <w:proofErr w:type="spellEnd"/>
      <w:r w:rsidR="00065243" w:rsidRPr="00D949DD">
        <w:rPr>
          <w:rFonts w:ascii="Times New Roman" w:hAnsi="Times New Roman" w:cs="Times New Roman"/>
          <w:sz w:val="16"/>
          <w:szCs w:val="16"/>
          <w:lang w:val="en-US"/>
        </w:rPr>
        <w:t xml:space="preserve"> botanical active based on ginkgo for </w:t>
      </w:r>
      <w:proofErr w:type="spellStart"/>
      <w:r w:rsidR="00065243" w:rsidRPr="00D949DD">
        <w:rPr>
          <w:rFonts w:ascii="Times New Roman" w:hAnsi="Times New Roman" w:cs="Times New Roman"/>
          <w:sz w:val="16"/>
          <w:szCs w:val="16"/>
          <w:lang w:val="en-US"/>
        </w:rPr>
        <w:t>anti aging</w:t>
      </w:r>
      <w:proofErr w:type="spell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Cosmetic Sci Technol</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2005</w:t>
      </w:r>
      <w:r w:rsidRPr="00D949DD">
        <w:rPr>
          <w:rFonts w:ascii="Times New Roman" w:hAnsi="Times New Roman" w:cs="Times New Roman"/>
          <w:sz w:val="16"/>
          <w:szCs w:val="16"/>
          <w:lang w:val="en-US"/>
        </w:rPr>
        <w:t>, 18-25.</w:t>
      </w:r>
    </w:p>
    <w:p w14:paraId="037674E9"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Sen, S., </w:t>
      </w:r>
      <w:proofErr w:type="spellStart"/>
      <w:r w:rsidRPr="00D949DD">
        <w:rPr>
          <w:rFonts w:ascii="Times New Roman" w:hAnsi="Times New Roman" w:cs="Times New Roman"/>
          <w:sz w:val="16"/>
          <w:szCs w:val="16"/>
          <w:lang w:val="en-US"/>
        </w:rPr>
        <w:t>Borthakur</w:t>
      </w:r>
      <w:proofErr w:type="spellEnd"/>
      <w:r w:rsidRPr="00D949DD">
        <w:rPr>
          <w:rFonts w:ascii="Times New Roman" w:hAnsi="Times New Roman" w:cs="Times New Roman"/>
          <w:sz w:val="16"/>
          <w:szCs w:val="16"/>
          <w:lang w:val="en-US"/>
        </w:rPr>
        <w:t xml:space="preserve">, M. S., &amp; </w:t>
      </w:r>
      <w:proofErr w:type="spellStart"/>
      <w:r w:rsidRPr="00D949DD">
        <w:rPr>
          <w:rFonts w:ascii="Times New Roman" w:hAnsi="Times New Roman" w:cs="Times New Roman"/>
          <w:sz w:val="16"/>
          <w:szCs w:val="16"/>
          <w:lang w:val="en-US"/>
        </w:rPr>
        <w:t>Chetia</w:t>
      </w:r>
      <w:proofErr w:type="spellEnd"/>
      <w:r w:rsidRPr="00D949DD">
        <w:rPr>
          <w:rFonts w:ascii="Times New Roman" w:hAnsi="Times New Roman" w:cs="Times New Roman"/>
          <w:sz w:val="16"/>
          <w:szCs w:val="16"/>
          <w:lang w:val="en-US"/>
        </w:rPr>
        <w:t xml:space="preserve">, D. (2023). </w:t>
      </w:r>
      <w:proofErr w:type="spellStart"/>
      <w:r w:rsidRPr="00D949DD">
        <w:rPr>
          <w:rFonts w:ascii="Times New Roman" w:hAnsi="Times New Roman" w:cs="Times New Roman"/>
          <w:i/>
          <w:iCs/>
          <w:sz w:val="16"/>
          <w:szCs w:val="16"/>
          <w:lang w:val="en-US"/>
        </w:rPr>
        <w:t>Lawsonia</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inermis</w:t>
      </w:r>
      <w:proofErr w:type="spellEnd"/>
      <w:r w:rsidRPr="00D949DD">
        <w:rPr>
          <w:rFonts w:ascii="Times New Roman" w:hAnsi="Times New Roman" w:cs="Times New Roman"/>
          <w:sz w:val="16"/>
          <w:szCs w:val="16"/>
          <w:lang w:val="en-US"/>
        </w:rPr>
        <w:t xml:space="preserve"> Linn: A breakthrough in cosmeceuticals. </w:t>
      </w:r>
      <w:r w:rsidRPr="00D949DD">
        <w:rPr>
          <w:rFonts w:ascii="Times New Roman" w:hAnsi="Times New Roman" w:cs="Times New Roman"/>
          <w:i/>
          <w:iCs/>
          <w:sz w:val="16"/>
          <w:szCs w:val="16"/>
          <w:lang w:val="en-US"/>
        </w:rPr>
        <w:t>Sciences of Phytochemistry</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2</w:t>
      </w:r>
      <w:r w:rsidRPr="00D949DD">
        <w:rPr>
          <w:rFonts w:ascii="Times New Roman" w:hAnsi="Times New Roman" w:cs="Times New Roman"/>
          <w:sz w:val="16"/>
          <w:szCs w:val="16"/>
          <w:lang w:val="en-US"/>
        </w:rPr>
        <w:t>(1), 128-158.</w:t>
      </w:r>
    </w:p>
    <w:p w14:paraId="726FB0A9"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Moin</w:t>
      </w:r>
      <w:proofErr w:type="spellEnd"/>
      <w:r w:rsidRPr="00D949DD">
        <w:rPr>
          <w:rFonts w:ascii="Times New Roman" w:hAnsi="Times New Roman" w:cs="Times New Roman"/>
          <w:sz w:val="16"/>
          <w:szCs w:val="16"/>
          <w:lang w:val="en-US"/>
        </w:rPr>
        <w:t xml:space="preserve">, M. S., Siddiqui, J. I., </w:t>
      </w:r>
      <w:proofErr w:type="spellStart"/>
      <w:r w:rsidRPr="00D949DD">
        <w:rPr>
          <w:rFonts w:ascii="Times New Roman" w:hAnsi="Times New Roman" w:cs="Times New Roman"/>
          <w:sz w:val="16"/>
          <w:szCs w:val="16"/>
          <w:lang w:val="en-US"/>
        </w:rPr>
        <w:t>Alam</w:t>
      </w:r>
      <w:proofErr w:type="spellEnd"/>
      <w:r w:rsidRPr="00D949DD">
        <w:rPr>
          <w:rFonts w:ascii="Times New Roman" w:hAnsi="Times New Roman" w:cs="Times New Roman"/>
          <w:sz w:val="16"/>
          <w:szCs w:val="16"/>
          <w:lang w:val="en-US"/>
        </w:rPr>
        <w:t xml:space="preserve">, M. A., Khatoon, F., Khan, S., &amp; </w:t>
      </w:r>
      <w:proofErr w:type="spellStart"/>
      <w:r w:rsidRPr="00D949DD">
        <w:rPr>
          <w:rFonts w:ascii="Times New Roman" w:hAnsi="Times New Roman" w:cs="Times New Roman"/>
          <w:sz w:val="16"/>
          <w:szCs w:val="16"/>
          <w:lang w:val="en-US"/>
        </w:rPr>
        <w:t>Minhajuddin</w:t>
      </w:r>
      <w:proofErr w:type="spellEnd"/>
      <w:r w:rsidRPr="00D949DD">
        <w:rPr>
          <w:rFonts w:ascii="Times New Roman" w:hAnsi="Times New Roman" w:cs="Times New Roman"/>
          <w:sz w:val="16"/>
          <w:szCs w:val="16"/>
          <w:lang w:val="en-US"/>
        </w:rPr>
        <w:t xml:space="preserve">, A. (2021). Ethnomedicinal potential of widely used plant </w:t>
      </w:r>
      <w:proofErr w:type="spellStart"/>
      <w:r w:rsidRPr="00D949DD">
        <w:rPr>
          <w:rFonts w:ascii="Times New Roman" w:hAnsi="Times New Roman" w:cs="Times New Roman"/>
          <w:i/>
          <w:iCs/>
          <w:sz w:val="16"/>
          <w:szCs w:val="16"/>
          <w:lang w:val="en-US"/>
        </w:rPr>
        <w:t>Azadirachta</w:t>
      </w:r>
      <w:proofErr w:type="spellEnd"/>
      <w:r w:rsidRPr="00D949DD">
        <w:rPr>
          <w:rFonts w:ascii="Times New Roman" w:hAnsi="Times New Roman" w:cs="Times New Roman"/>
          <w:i/>
          <w:iCs/>
          <w:sz w:val="16"/>
          <w:szCs w:val="16"/>
          <w:lang w:val="en-US"/>
        </w:rPr>
        <w:t xml:space="preserve"> indica</w:t>
      </w:r>
      <w:r w:rsidRPr="00D949DD">
        <w:rPr>
          <w:rFonts w:ascii="Times New Roman" w:hAnsi="Times New Roman" w:cs="Times New Roman"/>
          <w:sz w:val="16"/>
          <w:szCs w:val="16"/>
          <w:lang w:val="en-US"/>
        </w:rPr>
        <w:t xml:space="preserve"> A. </w:t>
      </w:r>
      <w:proofErr w:type="spellStart"/>
      <w:r w:rsidRPr="00D949DD">
        <w:rPr>
          <w:rFonts w:ascii="Times New Roman" w:hAnsi="Times New Roman" w:cs="Times New Roman"/>
          <w:sz w:val="16"/>
          <w:szCs w:val="16"/>
          <w:lang w:val="en-US"/>
        </w:rPr>
        <w:t>Juss</w:t>
      </w:r>
      <w:proofErr w:type="spellEnd"/>
      <w:r w:rsidRPr="00D949DD">
        <w:rPr>
          <w:rFonts w:ascii="Times New Roman" w:hAnsi="Times New Roman" w:cs="Times New Roman"/>
          <w:sz w:val="16"/>
          <w:szCs w:val="16"/>
          <w:lang w:val="en-US"/>
        </w:rPr>
        <w:t>: A comprehensive review. </w:t>
      </w:r>
      <w:r w:rsidRPr="00D949DD">
        <w:rPr>
          <w:rFonts w:ascii="Times New Roman" w:hAnsi="Times New Roman" w:cs="Times New Roman"/>
          <w:i/>
          <w:iCs/>
          <w:sz w:val="16"/>
          <w:szCs w:val="16"/>
          <w:lang w:val="en-US"/>
        </w:rPr>
        <w:t>The Journal of Phytopharmacology</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10</w:t>
      </w:r>
      <w:r w:rsidRPr="00D949DD">
        <w:rPr>
          <w:rFonts w:ascii="Times New Roman" w:hAnsi="Times New Roman" w:cs="Times New Roman"/>
          <w:sz w:val="16"/>
          <w:szCs w:val="16"/>
          <w:lang w:val="en-US"/>
        </w:rPr>
        <w:t xml:space="preserve">(6), 456-67. </w:t>
      </w:r>
      <w:hyperlink r:id="rId30" w:history="1">
        <w:r w:rsidRPr="00D949DD">
          <w:rPr>
            <w:rStyle w:val="Kpr"/>
            <w:rFonts w:ascii="Times New Roman" w:hAnsi="Times New Roman" w:cs="Times New Roman"/>
            <w:sz w:val="16"/>
            <w:szCs w:val="16"/>
            <w:lang w:val="en-US"/>
          </w:rPr>
          <w:t>https://doi.org/10.31254/phyto.2021.10606</w:t>
        </w:r>
      </w:hyperlink>
      <w:r w:rsidRPr="00D949DD">
        <w:rPr>
          <w:rFonts w:ascii="Times New Roman" w:hAnsi="Times New Roman" w:cs="Times New Roman"/>
          <w:sz w:val="16"/>
          <w:szCs w:val="16"/>
          <w:lang w:val="en-US"/>
        </w:rPr>
        <w:t xml:space="preserve"> </w:t>
      </w:r>
    </w:p>
    <w:p w14:paraId="41D92F11"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Hsu, S. (2005). Green tea and the skin. </w:t>
      </w:r>
      <w:r w:rsidRPr="00D949DD">
        <w:rPr>
          <w:rFonts w:ascii="Times New Roman" w:hAnsi="Times New Roman" w:cs="Times New Roman"/>
          <w:i/>
          <w:iCs/>
          <w:sz w:val="16"/>
          <w:szCs w:val="16"/>
          <w:lang w:val="en-US"/>
        </w:rPr>
        <w:t>Journal of the American Academy of Dermatology</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52</w:t>
      </w:r>
      <w:r w:rsidRPr="00D949DD">
        <w:rPr>
          <w:rFonts w:ascii="Times New Roman" w:hAnsi="Times New Roman" w:cs="Times New Roman"/>
          <w:sz w:val="16"/>
          <w:szCs w:val="16"/>
          <w:lang w:val="en-US"/>
        </w:rPr>
        <w:t>(6), 1049-1059.</w:t>
      </w:r>
    </w:p>
    <w:p w14:paraId="43EF79C4" w14:textId="4727ADF1"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Silva, D., Ferreira, M. S., Sousa-Lobo, J. M., Cruz, M. T., &amp; Almeida, I. F. (2021). Anti-inflammatory activity of </w:t>
      </w:r>
      <w:r w:rsidRPr="00D60E80">
        <w:rPr>
          <w:rFonts w:ascii="Times New Roman" w:hAnsi="Times New Roman" w:cs="Times New Roman"/>
          <w:i/>
          <w:iCs/>
          <w:sz w:val="16"/>
          <w:szCs w:val="16"/>
          <w:lang w:val="en-US"/>
        </w:rPr>
        <w:t>Calendula officinalis</w:t>
      </w:r>
      <w:r w:rsidRPr="00D949DD">
        <w:rPr>
          <w:rFonts w:ascii="Times New Roman" w:hAnsi="Times New Roman" w:cs="Times New Roman"/>
          <w:sz w:val="16"/>
          <w:szCs w:val="16"/>
          <w:lang w:val="en-US"/>
        </w:rPr>
        <w:t xml:space="preserve"> L. </w:t>
      </w:r>
      <w:r w:rsidR="00D60E80">
        <w:rPr>
          <w:rFonts w:ascii="Times New Roman" w:hAnsi="Times New Roman" w:cs="Times New Roman"/>
          <w:sz w:val="16"/>
          <w:szCs w:val="16"/>
          <w:lang w:val="en-US"/>
        </w:rPr>
        <w:t>f</w:t>
      </w:r>
      <w:r w:rsidRPr="00D949DD">
        <w:rPr>
          <w:rFonts w:ascii="Times New Roman" w:hAnsi="Times New Roman" w:cs="Times New Roman"/>
          <w:sz w:val="16"/>
          <w:szCs w:val="16"/>
          <w:lang w:val="en-US"/>
        </w:rPr>
        <w:t>lower extract. </w:t>
      </w:r>
      <w:r w:rsidRPr="00D949DD">
        <w:rPr>
          <w:rFonts w:ascii="Times New Roman" w:hAnsi="Times New Roman" w:cs="Times New Roman"/>
          <w:i/>
          <w:iCs/>
          <w:sz w:val="16"/>
          <w:szCs w:val="16"/>
          <w:lang w:val="en-US"/>
        </w:rPr>
        <w:t>Cosmetics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8</w:t>
      </w:r>
      <w:r w:rsidRPr="00D949DD">
        <w:rPr>
          <w:rFonts w:ascii="Times New Roman" w:hAnsi="Times New Roman" w:cs="Times New Roman"/>
          <w:sz w:val="16"/>
          <w:szCs w:val="16"/>
          <w:lang w:val="en-US"/>
        </w:rPr>
        <w:t>(2), 31.  </w:t>
      </w:r>
      <w:hyperlink r:id="rId31" w:history="1">
        <w:r w:rsidRPr="00D949DD">
          <w:rPr>
            <w:rStyle w:val="Kpr"/>
            <w:rFonts w:ascii="Times New Roman" w:hAnsi="Times New Roman" w:cs="Times New Roman"/>
            <w:sz w:val="16"/>
            <w:szCs w:val="16"/>
            <w:lang w:val="en-US"/>
          </w:rPr>
          <w:t>https://doi.org/10.3390/cosmetics8020031</w:t>
        </w:r>
      </w:hyperlink>
      <w:r w:rsidRPr="00D949DD">
        <w:rPr>
          <w:rFonts w:ascii="Times New Roman" w:hAnsi="Times New Roman" w:cs="Times New Roman"/>
          <w:sz w:val="16"/>
          <w:szCs w:val="16"/>
          <w:lang w:val="en-US"/>
        </w:rPr>
        <w:t xml:space="preserve"> </w:t>
      </w:r>
    </w:p>
    <w:p w14:paraId="551F1ED5"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lastRenderedPageBreak/>
        <w:t>Kodiyan</w:t>
      </w:r>
      <w:proofErr w:type="spellEnd"/>
      <w:r w:rsidRPr="00D949DD">
        <w:rPr>
          <w:rFonts w:ascii="Times New Roman" w:hAnsi="Times New Roman" w:cs="Times New Roman"/>
          <w:sz w:val="16"/>
          <w:szCs w:val="16"/>
          <w:lang w:val="en-US"/>
        </w:rPr>
        <w:t>, J., &amp; Amber, K. T. (2015). A review of the use of topical calendula in the prevention and treatment of radiotherapy-induced skin reactions. </w:t>
      </w:r>
      <w:r w:rsidRPr="00D949DD">
        <w:rPr>
          <w:rFonts w:ascii="Times New Roman" w:hAnsi="Times New Roman" w:cs="Times New Roman"/>
          <w:i/>
          <w:iCs/>
          <w:sz w:val="16"/>
          <w:szCs w:val="16"/>
          <w:lang w:val="en-US"/>
        </w:rPr>
        <w:t>Antioxidants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4</w:t>
      </w:r>
      <w:r w:rsidRPr="00D949DD">
        <w:rPr>
          <w:rFonts w:ascii="Times New Roman" w:hAnsi="Times New Roman" w:cs="Times New Roman"/>
          <w:sz w:val="16"/>
          <w:szCs w:val="16"/>
          <w:lang w:val="en-US"/>
        </w:rPr>
        <w:t xml:space="preserve">(2), 293-303. </w:t>
      </w:r>
      <w:hyperlink r:id="rId32" w:history="1">
        <w:r w:rsidRPr="00D949DD">
          <w:rPr>
            <w:rStyle w:val="Kpr"/>
            <w:rFonts w:ascii="Times New Roman" w:hAnsi="Times New Roman" w:cs="Times New Roman"/>
            <w:sz w:val="16"/>
            <w:szCs w:val="16"/>
            <w:lang w:val="en-US"/>
          </w:rPr>
          <w:t>https://doi.org/10.3390/antiox4020293</w:t>
        </w:r>
      </w:hyperlink>
    </w:p>
    <w:p w14:paraId="25EEA7EC"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Vaughn, A. R., </w:t>
      </w:r>
      <w:proofErr w:type="spellStart"/>
      <w:r w:rsidRPr="00D949DD">
        <w:rPr>
          <w:rFonts w:ascii="Times New Roman" w:hAnsi="Times New Roman" w:cs="Times New Roman"/>
          <w:sz w:val="16"/>
          <w:szCs w:val="16"/>
          <w:lang w:val="en-US"/>
        </w:rPr>
        <w:t>Branum</w:t>
      </w:r>
      <w:proofErr w:type="spellEnd"/>
      <w:r w:rsidRPr="00D949DD">
        <w:rPr>
          <w:rFonts w:ascii="Times New Roman" w:hAnsi="Times New Roman" w:cs="Times New Roman"/>
          <w:sz w:val="16"/>
          <w:szCs w:val="16"/>
          <w:lang w:val="en-US"/>
        </w:rPr>
        <w:t xml:space="preserve">, A., &amp; </w:t>
      </w:r>
      <w:proofErr w:type="spellStart"/>
      <w:r w:rsidRPr="00D949DD">
        <w:rPr>
          <w:rFonts w:ascii="Times New Roman" w:hAnsi="Times New Roman" w:cs="Times New Roman"/>
          <w:sz w:val="16"/>
          <w:szCs w:val="16"/>
          <w:lang w:val="en-US"/>
        </w:rPr>
        <w:t>Sivamani</w:t>
      </w:r>
      <w:proofErr w:type="spellEnd"/>
      <w:r w:rsidRPr="00D949DD">
        <w:rPr>
          <w:rFonts w:ascii="Times New Roman" w:hAnsi="Times New Roman" w:cs="Times New Roman"/>
          <w:sz w:val="16"/>
          <w:szCs w:val="16"/>
          <w:lang w:val="en-US"/>
        </w:rPr>
        <w:t>, R. K. (2016). Effects of turmeric (</w:t>
      </w:r>
      <w:r w:rsidRPr="00D60E80">
        <w:rPr>
          <w:rFonts w:ascii="Times New Roman" w:hAnsi="Times New Roman" w:cs="Times New Roman"/>
          <w:i/>
          <w:iCs/>
          <w:sz w:val="16"/>
          <w:szCs w:val="16"/>
          <w:lang w:val="en-US"/>
        </w:rPr>
        <w:t>Curcuma longa</w:t>
      </w:r>
      <w:r w:rsidRPr="00D949DD">
        <w:rPr>
          <w:rFonts w:ascii="Times New Roman" w:hAnsi="Times New Roman" w:cs="Times New Roman"/>
          <w:sz w:val="16"/>
          <w:szCs w:val="16"/>
          <w:lang w:val="en-US"/>
        </w:rPr>
        <w:t>) on skin health: a systematic review of the clinical evidence. </w:t>
      </w:r>
      <w:r w:rsidRPr="00D949DD">
        <w:rPr>
          <w:rFonts w:ascii="Times New Roman" w:hAnsi="Times New Roman" w:cs="Times New Roman"/>
          <w:i/>
          <w:iCs/>
          <w:sz w:val="16"/>
          <w:szCs w:val="16"/>
          <w:lang w:val="en-US"/>
        </w:rPr>
        <w:t>Phytotherapy Research</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30</w:t>
      </w:r>
      <w:r w:rsidRPr="00D949DD">
        <w:rPr>
          <w:rFonts w:ascii="Times New Roman" w:hAnsi="Times New Roman" w:cs="Times New Roman"/>
          <w:sz w:val="16"/>
          <w:szCs w:val="16"/>
          <w:lang w:val="en-US"/>
        </w:rPr>
        <w:t>(8), 1243-1264.</w:t>
      </w:r>
    </w:p>
    <w:p w14:paraId="4FACDAB5" w14:textId="5E50CA34"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Bhadra, P. (2020). </w:t>
      </w:r>
      <w:r w:rsidR="00D60E80">
        <w:rPr>
          <w:rFonts w:ascii="Times New Roman" w:hAnsi="Times New Roman" w:cs="Times New Roman"/>
          <w:sz w:val="16"/>
          <w:szCs w:val="16"/>
          <w:lang w:val="en-US"/>
        </w:rPr>
        <w:t>A</w:t>
      </w:r>
      <w:r w:rsidR="00D60E80" w:rsidRPr="00D949DD">
        <w:rPr>
          <w:rFonts w:ascii="Times New Roman" w:hAnsi="Times New Roman" w:cs="Times New Roman"/>
          <w:sz w:val="16"/>
          <w:szCs w:val="16"/>
          <w:lang w:val="en-US"/>
        </w:rPr>
        <w:t xml:space="preserve"> review on antimicrobial and phytochemical effects of amla in skin care (anti-aging)</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Indian Journal of Natural Sciences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10</w:t>
      </w:r>
      <w:r w:rsidRPr="00D949DD">
        <w:rPr>
          <w:rFonts w:ascii="Times New Roman" w:hAnsi="Times New Roman" w:cs="Times New Roman"/>
          <w:sz w:val="16"/>
          <w:szCs w:val="16"/>
          <w:lang w:val="en-US"/>
        </w:rPr>
        <w:t xml:space="preserve">(60), 20849-20853. </w:t>
      </w:r>
      <w:hyperlink r:id="rId33" w:history="1">
        <w:r w:rsidRPr="00D949DD">
          <w:rPr>
            <w:rStyle w:val="Kpr"/>
            <w:rFonts w:ascii="Times New Roman" w:hAnsi="Times New Roman" w:cs="Times New Roman"/>
            <w:sz w:val="16"/>
            <w:szCs w:val="16"/>
            <w:lang w:val="en-US"/>
          </w:rPr>
          <w:t>https://orcid.org/0000-0001-6445-013X</w:t>
        </w:r>
      </w:hyperlink>
      <w:r w:rsidRPr="00D949DD">
        <w:rPr>
          <w:rFonts w:ascii="Times New Roman" w:hAnsi="Times New Roman" w:cs="Times New Roman"/>
          <w:sz w:val="16"/>
          <w:szCs w:val="16"/>
          <w:lang w:val="en-US"/>
        </w:rPr>
        <w:t xml:space="preserve"> </w:t>
      </w:r>
    </w:p>
    <w:p w14:paraId="354F20A8" w14:textId="5260CCA8"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Upadhyay, S., &amp; Upadhyay, P. (2011). Hibiscus </w:t>
      </w:r>
      <w:r w:rsidR="00BC325E" w:rsidRPr="00BC325E">
        <w:rPr>
          <w:rFonts w:ascii="Times New Roman" w:hAnsi="Times New Roman" w:cs="Times New Roman"/>
          <w:i/>
          <w:iCs/>
          <w:sz w:val="16"/>
          <w:szCs w:val="16"/>
          <w:lang w:val="en-US"/>
        </w:rPr>
        <w:t>Rosa</w:t>
      </w:r>
      <w:r w:rsidR="00BC325E">
        <w:rPr>
          <w:rFonts w:ascii="Times New Roman" w:hAnsi="Times New Roman" w:cs="Times New Roman"/>
          <w:i/>
          <w:iCs/>
          <w:sz w:val="16"/>
          <w:szCs w:val="16"/>
          <w:lang w:val="en-US"/>
        </w:rPr>
        <w:t xml:space="preserve"> s</w:t>
      </w:r>
      <w:r w:rsidR="00BC325E" w:rsidRPr="00BC325E">
        <w:rPr>
          <w:rFonts w:ascii="Times New Roman" w:hAnsi="Times New Roman" w:cs="Times New Roman"/>
          <w:i/>
          <w:iCs/>
          <w:sz w:val="16"/>
          <w:szCs w:val="16"/>
          <w:lang w:val="en-US"/>
        </w:rPr>
        <w:t>inensis</w:t>
      </w:r>
      <w:r w:rsidRPr="00D949DD">
        <w:rPr>
          <w:rFonts w:ascii="Times New Roman" w:hAnsi="Times New Roman" w:cs="Times New Roman"/>
          <w:sz w:val="16"/>
          <w:szCs w:val="16"/>
          <w:lang w:val="en-US"/>
        </w:rPr>
        <w:t>: pharmacological review. </w:t>
      </w:r>
      <w:r w:rsidRPr="00D949DD">
        <w:rPr>
          <w:rFonts w:ascii="Times New Roman" w:hAnsi="Times New Roman" w:cs="Times New Roman"/>
          <w:i/>
          <w:iCs/>
          <w:sz w:val="16"/>
          <w:szCs w:val="16"/>
          <w:lang w:val="en-US"/>
        </w:rPr>
        <w:t>International Journal of Research in Pharmaceutical and Biomedical Sciences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2</w:t>
      </w:r>
      <w:r w:rsidRPr="00D949DD">
        <w:rPr>
          <w:rFonts w:ascii="Times New Roman" w:hAnsi="Times New Roman" w:cs="Times New Roman"/>
          <w:sz w:val="16"/>
          <w:szCs w:val="16"/>
          <w:lang w:val="en-US"/>
        </w:rPr>
        <w:t>(4), 1449-1450.</w:t>
      </w:r>
    </w:p>
    <w:p w14:paraId="37A48AC6"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Čolić</w:t>
      </w:r>
      <w:proofErr w:type="spellEnd"/>
      <w:r w:rsidRPr="00D949DD">
        <w:rPr>
          <w:rFonts w:ascii="Times New Roman" w:hAnsi="Times New Roman" w:cs="Times New Roman"/>
          <w:sz w:val="16"/>
          <w:szCs w:val="16"/>
          <w:lang w:val="en-US"/>
        </w:rPr>
        <w:t xml:space="preserve">, S., Zec, G., </w:t>
      </w:r>
      <w:proofErr w:type="spellStart"/>
      <w:r w:rsidRPr="00D949DD">
        <w:rPr>
          <w:rFonts w:ascii="Times New Roman" w:hAnsi="Times New Roman" w:cs="Times New Roman"/>
          <w:sz w:val="16"/>
          <w:szCs w:val="16"/>
          <w:lang w:val="en-US"/>
        </w:rPr>
        <w:t>Natić</w:t>
      </w:r>
      <w:proofErr w:type="spellEnd"/>
      <w:r w:rsidRPr="00D949DD">
        <w:rPr>
          <w:rFonts w:ascii="Times New Roman" w:hAnsi="Times New Roman" w:cs="Times New Roman"/>
          <w:sz w:val="16"/>
          <w:szCs w:val="16"/>
          <w:lang w:val="en-US"/>
        </w:rPr>
        <w:t xml:space="preserve">, M., &amp; </w:t>
      </w:r>
      <w:proofErr w:type="spellStart"/>
      <w:r w:rsidRPr="00D949DD">
        <w:rPr>
          <w:rFonts w:ascii="Times New Roman" w:hAnsi="Times New Roman" w:cs="Times New Roman"/>
          <w:sz w:val="16"/>
          <w:szCs w:val="16"/>
          <w:lang w:val="en-US"/>
        </w:rPr>
        <w:t>Fotirić-Akšić</w:t>
      </w:r>
      <w:proofErr w:type="spellEnd"/>
      <w:r w:rsidRPr="00D949DD">
        <w:rPr>
          <w:rFonts w:ascii="Times New Roman" w:hAnsi="Times New Roman" w:cs="Times New Roman"/>
          <w:sz w:val="16"/>
          <w:szCs w:val="16"/>
          <w:lang w:val="en-US"/>
        </w:rPr>
        <w:t>, M. (2019). Almond (</w:t>
      </w:r>
      <w:r w:rsidRPr="00E37978">
        <w:rPr>
          <w:rFonts w:ascii="Times New Roman" w:hAnsi="Times New Roman" w:cs="Times New Roman"/>
          <w:i/>
          <w:iCs/>
          <w:sz w:val="16"/>
          <w:szCs w:val="16"/>
          <w:lang w:val="en-US"/>
        </w:rPr>
        <w:t>Prunus dulcis</w:t>
      </w:r>
      <w:r w:rsidRPr="00D949DD">
        <w:rPr>
          <w:rFonts w:ascii="Times New Roman" w:hAnsi="Times New Roman" w:cs="Times New Roman"/>
          <w:sz w:val="16"/>
          <w:szCs w:val="16"/>
          <w:lang w:val="en-US"/>
        </w:rPr>
        <w:t>) oil. </w:t>
      </w:r>
      <w:r w:rsidRPr="00D949DD">
        <w:rPr>
          <w:rFonts w:ascii="Times New Roman" w:hAnsi="Times New Roman" w:cs="Times New Roman"/>
          <w:i/>
          <w:iCs/>
          <w:sz w:val="16"/>
          <w:szCs w:val="16"/>
          <w:lang w:val="en-US"/>
        </w:rPr>
        <w:t>Fruit oils: chemistry and functionality</w:t>
      </w:r>
      <w:r w:rsidRPr="00D949DD">
        <w:rPr>
          <w:rFonts w:ascii="Times New Roman" w:hAnsi="Times New Roman" w:cs="Times New Roman"/>
          <w:sz w:val="16"/>
          <w:szCs w:val="16"/>
          <w:lang w:val="en-US"/>
        </w:rPr>
        <w:t>, 149-180.</w:t>
      </w:r>
    </w:p>
    <w:p w14:paraId="3E6C9B2E" w14:textId="52BA1B4E"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Sarkic</w:t>
      </w:r>
      <w:proofErr w:type="spellEnd"/>
      <w:r w:rsidRPr="00D949DD">
        <w:rPr>
          <w:rFonts w:ascii="Times New Roman" w:hAnsi="Times New Roman" w:cs="Times New Roman"/>
          <w:sz w:val="16"/>
          <w:szCs w:val="16"/>
          <w:lang w:val="en-US"/>
        </w:rPr>
        <w:t xml:space="preserve">, A., &amp; </w:t>
      </w:r>
      <w:proofErr w:type="spellStart"/>
      <w:r w:rsidRPr="00D949DD">
        <w:rPr>
          <w:rFonts w:ascii="Times New Roman" w:hAnsi="Times New Roman" w:cs="Times New Roman"/>
          <w:sz w:val="16"/>
          <w:szCs w:val="16"/>
          <w:lang w:val="en-US"/>
        </w:rPr>
        <w:t>Stappen</w:t>
      </w:r>
      <w:proofErr w:type="spellEnd"/>
      <w:r w:rsidRPr="00D949DD">
        <w:rPr>
          <w:rFonts w:ascii="Times New Roman" w:hAnsi="Times New Roman" w:cs="Times New Roman"/>
          <w:sz w:val="16"/>
          <w:szCs w:val="16"/>
          <w:lang w:val="en-US"/>
        </w:rPr>
        <w:t>, I. (2018). Essential oils and their single compounds in cosmetics</w:t>
      </w:r>
      <w:r w:rsidR="001135CD">
        <w:rPr>
          <w:rFonts w:ascii="Times New Roman" w:hAnsi="Times New Roman" w:cs="Times New Roman"/>
          <w:sz w:val="16"/>
          <w:szCs w:val="16"/>
          <w:lang w:val="en-US"/>
        </w:rPr>
        <w:t>-</w:t>
      </w:r>
      <w:r w:rsidRPr="00D949DD">
        <w:rPr>
          <w:rFonts w:ascii="Times New Roman" w:hAnsi="Times New Roman" w:cs="Times New Roman"/>
          <w:sz w:val="16"/>
          <w:szCs w:val="16"/>
          <w:lang w:val="en-US"/>
        </w:rPr>
        <w:t>A critical review. </w:t>
      </w:r>
      <w:r w:rsidRPr="00D949DD">
        <w:rPr>
          <w:rFonts w:ascii="Times New Roman" w:hAnsi="Times New Roman" w:cs="Times New Roman"/>
          <w:i/>
          <w:iCs/>
          <w:sz w:val="16"/>
          <w:szCs w:val="16"/>
          <w:lang w:val="en-US"/>
        </w:rPr>
        <w:t>Cosmetics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5</w:t>
      </w:r>
      <w:r w:rsidRPr="00D949DD">
        <w:rPr>
          <w:rFonts w:ascii="Times New Roman" w:hAnsi="Times New Roman" w:cs="Times New Roman"/>
          <w:sz w:val="16"/>
          <w:szCs w:val="16"/>
          <w:lang w:val="en-US"/>
        </w:rPr>
        <w:t>(1), 11.  </w:t>
      </w:r>
      <w:hyperlink r:id="rId34" w:history="1">
        <w:r w:rsidRPr="00D949DD">
          <w:rPr>
            <w:rStyle w:val="Kpr"/>
            <w:rFonts w:ascii="Times New Roman" w:hAnsi="Times New Roman" w:cs="Times New Roman"/>
            <w:sz w:val="16"/>
            <w:szCs w:val="16"/>
            <w:lang w:val="en-US"/>
          </w:rPr>
          <w:t>https://doi.org/10.3390/cosmetics5010011</w:t>
        </w:r>
      </w:hyperlink>
    </w:p>
    <w:p w14:paraId="678A17F7"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color w:val="222222"/>
          <w:sz w:val="16"/>
          <w:szCs w:val="16"/>
          <w:shd w:val="clear" w:color="auto" w:fill="FFFFFF"/>
          <w:lang w:val="en-US"/>
        </w:rPr>
        <w:t>Guzmán, E., &amp; Lucia, A. (2021). Essential oils and their individual components in cosmetic products. </w:t>
      </w:r>
      <w:r w:rsidRPr="00D949DD">
        <w:rPr>
          <w:rFonts w:ascii="Times New Roman" w:hAnsi="Times New Roman" w:cs="Times New Roman"/>
          <w:i/>
          <w:iCs/>
          <w:color w:val="222222"/>
          <w:sz w:val="16"/>
          <w:szCs w:val="16"/>
          <w:shd w:val="clear" w:color="auto" w:fill="FFFFFF"/>
          <w:lang w:val="en-US"/>
        </w:rPr>
        <w:t>Cosmetics</w:t>
      </w:r>
      <w:r w:rsidRPr="00D949DD">
        <w:rPr>
          <w:rFonts w:ascii="Times New Roman" w:hAnsi="Times New Roman" w:cs="Times New Roman"/>
          <w:color w:val="222222"/>
          <w:sz w:val="16"/>
          <w:szCs w:val="16"/>
          <w:shd w:val="clear" w:color="auto" w:fill="FFFFFF"/>
          <w:lang w:val="en-US"/>
        </w:rPr>
        <w:t>, </w:t>
      </w:r>
      <w:r w:rsidRPr="00D949DD">
        <w:rPr>
          <w:rFonts w:ascii="Times New Roman" w:hAnsi="Times New Roman" w:cs="Times New Roman"/>
          <w:i/>
          <w:iCs/>
          <w:color w:val="222222"/>
          <w:sz w:val="16"/>
          <w:szCs w:val="16"/>
          <w:shd w:val="clear" w:color="auto" w:fill="FFFFFF"/>
          <w:lang w:val="en-US"/>
        </w:rPr>
        <w:t>8</w:t>
      </w:r>
      <w:r w:rsidRPr="00D949DD">
        <w:rPr>
          <w:rFonts w:ascii="Times New Roman" w:hAnsi="Times New Roman" w:cs="Times New Roman"/>
          <w:color w:val="222222"/>
          <w:sz w:val="16"/>
          <w:szCs w:val="16"/>
          <w:shd w:val="clear" w:color="auto" w:fill="FFFFFF"/>
          <w:lang w:val="en-US"/>
        </w:rPr>
        <w:t xml:space="preserve">(4), 114. </w:t>
      </w:r>
      <w:hyperlink r:id="rId35" w:history="1">
        <w:r w:rsidRPr="00D949DD">
          <w:rPr>
            <w:rStyle w:val="Kpr"/>
            <w:rFonts w:ascii="Times New Roman" w:hAnsi="Times New Roman" w:cs="Times New Roman"/>
            <w:sz w:val="16"/>
            <w:szCs w:val="16"/>
            <w:shd w:val="clear" w:color="auto" w:fill="FFFFFF"/>
            <w:lang w:val="en-US"/>
          </w:rPr>
          <w:t>https://doi.org/10.3390/cosmetics8040114</w:t>
        </w:r>
      </w:hyperlink>
    </w:p>
    <w:p w14:paraId="37C639EB"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Janciauskiene</w:t>
      </w:r>
      <w:proofErr w:type="spellEnd"/>
      <w:r w:rsidRPr="00D949DD">
        <w:rPr>
          <w:rFonts w:ascii="Times New Roman" w:hAnsi="Times New Roman" w:cs="Times New Roman"/>
          <w:sz w:val="16"/>
          <w:szCs w:val="16"/>
          <w:lang w:val="en-US"/>
        </w:rPr>
        <w:t>, S. (2020). The beneficial effects of antioxidants in health and diseases. </w:t>
      </w:r>
      <w:r w:rsidRPr="00D949DD">
        <w:rPr>
          <w:rFonts w:ascii="Times New Roman" w:hAnsi="Times New Roman" w:cs="Times New Roman"/>
          <w:i/>
          <w:iCs/>
          <w:sz w:val="16"/>
          <w:szCs w:val="16"/>
          <w:lang w:val="en-US"/>
        </w:rPr>
        <w:t>Chronic Obstructive Pulmonary Diseases: Journal of the COPD Foundation</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7</w:t>
      </w:r>
      <w:r w:rsidRPr="00D949DD">
        <w:rPr>
          <w:rFonts w:ascii="Times New Roman" w:hAnsi="Times New Roman" w:cs="Times New Roman"/>
          <w:sz w:val="16"/>
          <w:szCs w:val="16"/>
          <w:lang w:val="en-US"/>
        </w:rPr>
        <w:t xml:space="preserve">(3), 182. </w:t>
      </w:r>
      <w:r w:rsidRPr="00D949DD">
        <w:rPr>
          <w:rFonts w:ascii="Times New Roman" w:hAnsi="Times New Roman" w:cs="Times New Roman"/>
          <w:color w:val="0070C0"/>
          <w:sz w:val="16"/>
          <w:szCs w:val="16"/>
          <w:u w:val="single"/>
          <w:lang w:val="en-US"/>
        </w:rPr>
        <w:t>https://doi.org/</w:t>
      </w:r>
      <w:hyperlink r:id="rId36" w:tgtFrame="_blank" w:history="1">
        <w:r w:rsidRPr="00D949DD">
          <w:rPr>
            <w:rStyle w:val="Kpr"/>
            <w:rFonts w:ascii="Times New Roman" w:hAnsi="Times New Roman" w:cs="Times New Roman"/>
            <w:color w:val="0070C0"/>
            <w:sz w:val="16"/>
            <w:szCs w:val="16"/>
            <w:lang w:val="en-US"/>
          </w:rPr>
          <w:t>10.15326/jcopdf.7.3.2019.0152</w:t>
        </w:r>
      </w:hyperlink>
    </w:p>
    <w:p w14:paraId="4AA8C862" w14:textId="487284F2"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Eastwood, M. A. (1999). Interaction of dietary antioxidants in vivo: how fruit and vegetables prevent disease? </w:t>
      </w:r>
      <w:proofErr w:type="spellStart"/>
      <w:r w:rsidRPr="00D949DD">
        <w:rPr>
          <w:rFonts w:ascii="Times New Roman" w:hAnsi="Times New Roman" w:cs="Times New Roman"/>
          <w:i/>
          <w:iCs/>
          <w:sz w:val="16"/>
          <w:szCs w:val="16"/>
          <w:lang w:val="en-US"/>
        </w:rPr>
        <w:t>Qjm</w:t>
      </w:r>
      <w:proofErr w:type="spellEnd"/>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92</w:t>
      </w:r>
      <w:r w:rsidRPr="00D949DD">
        <w:rPr>
          <w:rFonts w:ascii="Times New Roman" w:hAnsi="Times New Roman" w:cs="Times New Roman"/>
          <w:sz w:val="16"/>
          <w:szCs w:val="16"/>
          <w:lang w:val="en-US"/>
        </w:rPr>
        <w:t xml:space="preserve">(9), 527-530. </w:t>
      </w:r>
      <w:hyperlink r:id="rId37" w:history="1">
        <w:r w:rsidRPr="00D949DD">
          <w:rPr>
            <w:rStyle w:val="Kpr"/>
            <w:rFonts w:ascii="Times New Roman" w:hAnsi="Times New Roman" w:cs="Times New Roman"/>
            <w:sz w:val="16"/>
            <w:szCs w:val="16"/>
            <w:lang w:val="en-US"/>
          </w:rPr>
          <w:t>https://doi.org/10.1093/qjmed/92.9.527</w:t>
        </w:r>
      </w:hyperlink>
    </w:p>
    <w:p w14:paraId="481C338A"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Percival, M. (1997). Nutritional support for connective tissue repair and wound healing. </w:t>
      </w:r>
      <w:r w:rsidRPr="00D949DD">
        <w:rPr>
          <w:rFonts w:ascii="Times New Roman" w:hAnsi="Times New Roman" w:cs="Times New Roman"/>
          <w:i/>
          <w:iCs/>
          <w:sz w:val="16"/>
          <w:szCs w:val="16"/>
          <w:lang w:val="en-US"/>
        </w:rPr>
        <w:t>Clinical nutrition insights</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6</w:t>
      </w:r>
      <w:r w:rsidRPr="00D949DD">
        <w:rPr>
          <w:rFonts w:ascii="Times New Roman" w:hAnsi="Times New Roman" w:cs="Times New Roman"/>
          <w:sz w:val="16"/>
          <w:szCs w:val="16"/>
          <w:lang w:val="en-US"/>
        </w:rPr>
        <w:t>(98), 1-4.</w:t>
      </w:r>
    </w:p>
    <w:p w14:paraId="7CF20A19"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Craig, W. J. (1999). Health-promoting properties of common herbs. </w:t>
      </w:r>
      <w:r w:rsidRPr="00D949DD">
        <w:rPr>
          <w:rFonts w:ascii="Times New Roman" w:hAnsi="Times New Roman" w:cs="Times New Roman"/>
          <w:i/>
          <w:iCs/>
          <w:sz w:val="16"/>
          <w:szCs w:val="16"/>
          <w:lang w:val="en-US"/>
        </w:rPr>
        <w:t>The American journal of clinical nutrition</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70</w:t>
      </w:r>
      <w:r w:rsidRPr="00D949DD">
        <w:rPr>
          <w:rFonts w:ascii="Times New Roman" w:hAnsi="Times New Roman" w:cs="Times New Roman"/>
          <w:sz w:val="16"/>
          <w:szCs w:val="16"/>
          <w:lang w:val="en-US"/>
        </w:rPr>
        <w:t xml:space="preserve">(3), 491s-499s. </w:t>
      </w:r>
      <w:hyperlink r:id="rId38" w:history="1">
        <w:r w:rsidRPr="00D949DD">
          <w:rPr>
            <w:rStyle w:val="Kpr"/>
            <w:rFonts w:ascii="Times New Roman" w:hAnsi="Times New Roman" w:cs="Times New Roman"/>
            <w:sz w:val="16"/>
            <w:szCs w:val="16"/>
            <w:lang w:val="en-US"/>
          </w:rPr>
          <w:t>https://doi.org/10.1093/ajcn/70.3.491s</w:t>
        </w:r>
      </w:hyperlink>
    </w:p>
    <w:p w14:paraId="6C7A6088"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Vishnoi</w:t>
      </w:r>
      <w:proofErr w:type="spellEnd"/>
      <w:r w:rsidRPr="00D949DD">
        <w:rPr>
          <w:rFonts w:ascii="Times New Roman" w:hAnsi="Times New Roman" w:cs="Times New Roman"/>
          <w:sz w:val="16"/>
          <w:szCs w:val="16"/>
          <w:lang w:val="en-US"/>
        </w:rPr>
        <w:t xml:space="preserve">, H., </w:t>
      </w:r>
      <w:proofErr w:type="spellStart"/>
      <w:r w:rsidRPr="00D949DD">
        <w:rPr>
          <w:rFonts w:ascii="Times New Roman" w:hAnsi="Times New Roman" w:cs="Times New Roman"/>
          <w:sz w:val="16"/>
          <w:szCs w:val="16"/>
          <w:lang w:val="en-US"/>
        </w:rPr>
        <w:t>Bodla</w:t>
      </w:r>
      <w:proofErr w:type="spellEnd"/>
      <w:r w:rsidRPr="00D949DD">
        <w:rPr>
          <w:rFonts w:ascii="Times New Roman" w:hAnsi="Times New Roman" w:cs="Times New Roman"/>
          <w:sz w:val="16"/>
          <w:szCs w:val="16"/>
          <w:lang w:val="en-US"/>
        </w:rPr>
        <w:t xml:space="preserve">, R. B., Kant, R., &amp; </w:t>
      </w:r>
      <w:proofErr w:type="spellStart"/>
      <w:r w:rsidRPr="00D949DD">
        <w:rPr>
          <w:rFonts w:ascii="Times New Roman" w:hAnsi="Times New Roman" w:cs="Times New Roman"/>
          <w:sz w:val="16"/>
          <w:szCs w:val="16"/>
          <w:lang w:val="en-US"/>
        </w:rPr>
        <w:t>Bodla</w:t>
      </w:r>
      <w:proofErr w:type="spellEnd"/>
      <w:r w:rsidRPr="00D949DD">
        <w:rPr>
          <w:rFonts w:ascii="Times New Roman" w:hAnsi="Times New Roman" w:cs="Times New Roman"/>
          <w:sz w:val="16"/>
          <w:szCs w:val="16"/>
          <w:lang w:val="en-US"/>
        </w:rPr>
        <w:t>, R. B. (2018). Green tea (</w:t>
      </w:r>
      <w:r w:rsidRPr="002E174E">
        <w:rPr>
          <w:rFonts w:ascii="Times New Roman" w:hAnsi="Times New Roman" w:cs="Times New Roman"/>
          <w:i/>
          <w:iCs/>
          <w:sz w:val="16"/>
          <w:szCs w:val="16"/>
          <w:lang w:val="en-US"/>
        </w:rPr>
        <w:t>Camellia sinensis</w:t>
      </w:r>
      <w:r w:rsidRPr="00D949DD">
        <w:rPr>
          <w:rFonts w:ascii="Times New Roman" w:hAnsi="Times New Roman" w:cs="Times New Roman"/>
          <w:sz w:val="16"/>
          <w:szCs w:val="16"/>
          <w:lang w:val="en-US"/>
        </w:rPr>
        <w:t>) and its antioxidant property: a review. </w:t>
      </w:r>
      <w:r w:rsidRPr="00D949DD">
        <w:rPr>
          <w:rFonts w:ascii="Times New Roman" w:hAnsi="Times New Roman" w:cs="Times New Roman"/>
          <w:i/>
          <w:iCs/>
          <w:sz w:val="16"/>
          <w:szCs w:val="16"/>
          <w:lang w:val="en-US"/>
        </w:rPr>
        <w:t>International Journal of Pharmaceutical Sciences and Research</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9</w:t>
      </w:r>
      <w:r w:rsidRPr="00D949DD">
        <w:rPr>
          <w:rFonts w:ascii="Times New Roman" w:hAnsi="Times New Roman" w:cs="Times New Roman"/>
          <w:sz w:val="16"/>
          <w:szCs w:val="16"/>
          <w:lang w:val="en-US"/>
        </w:rPr>
        <w:t>(5), 1723-36.</w:t>
      </w:r>
    </w:p>
    <w:p w14:paraId="2DD64090"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Amaral, L. F., </w:t>
      </w:r>
      <w:proofErr w:type="spellStart"/>
      <w:r w:rsidRPr="00D949DD">
        <w:rPr>
          <w:rFonts w:ascii="Times New Roman" w:hAnsi="Times New Roman" w:cs="Times New Roman"/>
          <w:sz w:val="16"/>
          <w:szCs w:val="16"/>
          <w:lang w:val="en-US"/>
        </w:rPr>
        <w:t>Moriel</w:t>
      </w:r>
      <w:proofErr w:type="spellEnd"/>
      <w:r w:rsidRPr="00D949DD">
        <w:rPr>
          <w:rFonts w:ascii="Times New Roman" w:hAnsi="Times New Roman" w:cs="Times New Roman"/>
          <w:sz w:val="16"/>
          <w:szCs w:val="16"/>
          <w:lang w:val="en-US"/>
        </w:rPr>
        <w:t xml:space="preserve">, P., </w:t>
      </w:r>
      <w:proofErr w:type="spellStart"/>
      <w:r w:rsidRPr="00D949DD">
        <w:rPr>
          <w:rFonts w:ascii="Times New Roman" w:hAnsi="Times New Roman" w:cs="Times New Roman"/>
          <w:sz w:val="16"/>
          <w:szCs w:val="16"/>
          <w:lang w:val="en-US"/>
        </w:rPr>
        <w:t>Foglio</w:t>
      </w:r>
      <w:proofErr w:type="spellEnd"/>
      <w:r w:rsidRPr="00D949DD">
        <w:rPr>
          <w:rFonts w:ascii="Times New Roman" w:hAnsi="Times New Roman" w:cs="Times New Roman"/>
          <w:sz w:val="16"/>
          <w:szCs w:val="16"/>
          <w:lang w:val="en-US"/>
        </w:rPr>
        <w:t xml:space="preserve">, M. A., &amp; Mazzola, P. G. (2014). </w:t>
      </w:r>
      <w:proofErr w:type="spellStart"/>
      <w:r w:rsidRPr="002E174E">
        <w:rPr>
          <w:rFonts w:ascii="Times New Roman" w:hAnsi="Times New Roman" w:cs="Times New Roman"/>
          <w:i/>
          <w:iCs/>
          <w:sz w:val="16"/>
          <w:szCs w:val="16"/>
          <w:lang w:val="en-US"/>
        </w:rPr>
        <w:t>Caryocar</w:t>
      </w:r>
      <w:proofErr w:type="spellEnd"/>
      <w:r w:rsidRPr="002E174E">
        <w:rPr>
          <w:rFonts w:ascii="Times New Roman" w:hAnsi="Times New Roman" w:cs="Times New Roman"/>
          <w:i/>
          <w:iCs/>
          <w:sz w:val="16"/>
          <w:szCs w:val="16"/>
          <w:lang w:val="en-US"/>
        </w:rPr>
        <w:t xml:space="preserve"> </w:t>
      </w:r>
      <w:proofErr w:type="spellStart"/>
      <w:r w:rsidRPr="002E174E">
        <w:rPr>
          <w:rFonts w:ascii="Times New Roman" w:hAnsi="Times New Roman" w:cs="Times New Roman"/>
          <w:i/>
          <w:iCs/>
          <w:sz w:val="16"/>
          <w:szCs w:val="16"/>
          <w:lang w:val="en-US"/>
        </w:rPr>
        <w:t>brasiliense</w:t>
      </w:r>
      <w:proofErr w:type="spellEnd"/>
      <w:r w:rsidRPr="00D949DD">
        <w:rPr>
          <w:rFonts w:ascii="Times New Roman" w:hAnsi="Times New Roman" w:cs="Times New Roman"/>
          <w:sz w:val="16"/>
          <w:szCs w:val="16"/>
          <w:lang w:val="en-US"/>
        </w:rPr>
        <w:t xml:space="preserve"> supercritical CO2 extract possesses antimicrobial and antioxidant properties useful for personal care products. </w:t>
      </w:r>
      <w:r w:rsidRPr="00D949DD">
        <w:rPr>
          <w:rFonts w:ascii="Times New Roman" w:hAnsi="Times New Roman" w:cs="Times New Roman"/>
          <w:i/>
          <w:iCs/>
          <w:sz w:val="16"/>
          <w:szCs w:val="16"/>
          <w:lang w:val="en-US"/>
        </w:rPr>
        <w:t>BMC complementary and alternative medicine</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14</w:t>
      </w:r>
      <w:r w:rsidRPr="00D949DD">
        <w:rPr>
          <w:rFonts w:ascii="Times New Roman" w:hAnsi="Times New Roman" w:cs="Times New Roman"/>
          <w:sz w:val="16"/>
          <w:szCs w:val="16"/>
          <w:lang w:val="en-US"/>
        </w:rPr>
        <w:t xml:space="preserve">(1), 1-7. </w:t>
      </w:r>
      <w:hyperlink r:id="rId39" w:history="1">
        <w:r w:rsidRPr="00D949DD">
          <w:rPr>
            <w:rStyle w:val="Kpr"/>
            <w:rFonts w:ascii="Times New Roman" w:hAnsi="Times New Roman" w:cs="Times New Roman"/>
            <w:sz w:val="16"/>
            <w:szCs w:val="16"/>
            <w:lang w:val="en-US"/>
          </w:rPr>
          <w:t>https://doi.org/10.1186/1472-6882-14-73</w:t>
        </w:r>
      </w:hyperlink>
      <w:r w:rsidRPr="00D949DD">
        <w:rPr>
          <w:rFonts w:ascii="Times New Roman" w:hAnsi="Times New Roman" w:cs="Times New Roman"/>
          <w:sz w:val="16"/>
          <w:szCs w:val="16"/>
          <w:lang w:val="en-US"/>
        </w:rPr>
        <w:t xml:space="preserve"> </w:t>
      </w:r>
    </w:p>
    <w:p w14:paraId="0F77913C"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Okumura, H. (2021). Application of phenolic compounds in plants for green chemical materials. </w:t>
      </w:r>
      <w:r w:rsidRPr="00D949DD">
        <w:rPr>
          <w:rFonts w:ascii="Times New Roman" w:hAnsi="Times New Roman" w:cs="Times New Roman"/>
          <w:i/>
          <w:iCs/>
          <w:sz w:val="16"/>
          <w:szCs w:val="16"/>
          <w:lang w:val="en-US"/>
        </w:rPr>
        <w:t>Current Opinion in Green and Sustainable Chemistry</w:t>
      </w:r>
      <w:r w:rsidRPr="00D949DD">
        <w:rPr>
          <w:rFonts w:ascii="Times New Roman" w:hAnsi="Times New Roman" w:cs="Times New Roman"/>
          <w:sz w:val="16"/>
          <w:szCs w:val="16"/>
          <w:lang w:val="en-US"/>
        </w:rPr>
        <w:t>, </w:t>
      </w:r>
      <w:r w:rsidRPr="00D949DD">
        <w:rPr>
          <w:rFonts w:ascii="Times New Roman" w:hAnsi="Times New Roman" w:cs="Times New Roman"/>
          <w:i/>
          <w:iCs/>
          <w:sz w:val="16"/>
          <w:szCs w:val="16"/>
          <w:lang w:val="en-US"/>
        </w:rPr>
        <w:t>27</w:t>
      </w:r>
      <w:r w:rsidRPr="00D949DD">
        <w:rPr>
          <w:rFonts w:ascii="Times New Roman" w:hAnsi="Times New Roman" w:cs="Times New Roman"/>
          <w:sz w:val="16"/>
          <w:szCs w:val="16"/>
          <w:lang w:val="en-US"/>
        </w:rPr>
        <w:t xml:space="preserve">, 100418. </w:t>
      </w:r>
      <w:hyperlink r:id="rId40" w:tgtFrame="_blank" w:tooltip="Persistent link using digital object identifier" w:history="1">
        <w:r w:rsidRPr="00D949DD">
          <w:rPr>
            <w:rStyle w:val="Kpr"/>
            <w:rFonts w:ascii="Times New Roman" w:hAnsi="Times New Roman" w:cs="Times New Roman"/>
            <w:sz w:val="16"/>
            <w:szCs w:val="16"/>
            <w:lang w:val="en-US"/>
          </w:rPr>
          <w:t>https://doi.org/10.1016/j.cogsc.2020.100418</w:t>
        </w:r>
      </w:hyperlink>
    </w:p>
    <w:p w14:paraId="790B51C2" w14:textId="12216584"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Nabavi</w:t>
      </w:r>
      <w:proofErr w:type="spellEnd"/>
      <w:r w:rsidRPr="00D949DD">
        <w:rPr>
          <w:rFonts w:ascii="Times New Roman" w:hAnsi="Times New Roman" w:cs="Times New Roman"/>
          <w:sz w:val="16"/>
          <w:szCs w:val="16"/>
          <w:lang w:val="en-US"/>
        </w:rPr>
        <w:t xml:space="preserve">, S. M., Lorenzo, A. D., Izadi, M., </w:t>
      </w:r>
      <w:proofErr w:type="spellStart"/>
      <w:r w:rsidRPr="00D949DD">
        <w:rPr>
          <w:rFonts w:ascii="Times New Roman" w:hAnsi="Times New Roman" w:cs="Times New Roman"/>
          <w:sz w:val="16"/>
          <w:szCs w:val="16"/>
          <w:lang w:val="en-US"/>
        </w:rPr>
        <w:t>Sobarzo</w:t>
      </w:r>
      <w:proofErr w:type="spellEnd"/>
      <w:r w:rsidRPr="00D949DD">
        <w:rPr>
          <w:rFonts w:ascii="Times New Roman" w:hAnsi="Times New Roman" w:cs="Times New Roman"/>
          <w:sz w:val="16"/>
          <w:szCs w:val="16"/>
          <w:lang w:val="en-US"/>
        </w:rPr>
        <w:t xml:space="preserve">-Sánchez, E., </w:t>
      </w:r>
      <w:proofErr w:type="spellStart"/>
      <w:r w:rsidRPr="00D949DD">
        <w:rPr>
          <w:rFonts w:ascii="Times New Roman" w:hAnsi="Times New Roman" w:cs="Times New Roman"/>
          <w:sz w:val="16"/>
          <w:szCs w:val="16"/>
          <w:lang w:val="en-US"/>
        </w:rPr>
        <w:t>Daglia</w:t>
      </w:r>
      <w:proofErr w:type="spellEnd"/>
      <w:r w:rsidRPr="00D949DD">
        <w:rPr>
          <w:rFonts w:ascii="Times New Roman" w:hAnsi="Times New Roman" w:cs="Times New Roman"/>
          <w:sz w:val="16"/>
          <w:szCs w:val="16"/>
          <w:lang w:val="en-US"/>
        </w:rPr>
        <w:t>, M. (2015). A</w:t>
      </w:r>
      <w:r w:rsidR="002E174E" w:rsidRPr="00D949DD">
        <w:rPr>
          <w:rFonts w:ascii="Times New Roman" w:hAnsi="Times New Roman" w:cs="Times New Roman"/>
          <w:sz w:val="16"/>
          <w:szCs w:val="16"/>
          <w:lang w:val="en-US"/>
        </w:rPr>
        <w:t>ntibacterial effects of cinnamon: from farm to food, cosmetic and pharmaceutical industries.</w:t>
      </w:r>
      <w:r w:rsidRPr="00D949DD">
        <w:rPr>
          <w:rFonts w:ascii="Times New Roman" w:hAnsi="Times New Roman" w:cs="Times New Roman"/>
          <w:sz w:val="16"/>
          <w:szCs w:val="16"/>
          <w:lang w:val="en-US"/>
        </w:rPr>
        <w:t xml:space="preserve"> Nutrients, 9(7), 7729-7748. </w:t>
      </w:r>
      <w:hyperlink r:id="rId41" w:history="1">
        <w:r w:rsidRPr="00D949DD">
          <w:rPr>
            <w:rStyle w:val="Kpr"/>
            <w:rFonts w:ascii="Times New Roman" w:hAnsi="Times New Roman" w:cs="Times New Roman"/>
            <w:sz w:val="16"/>
            <w:szCs w:val="16"/>
            <w:lang w:val="en-US"/>
          </w:rPr>
          <w:t>https://doi.org/10.3390/nu7095359</w:t>
        </w:r>
      </w:hyperlink>
      <w:r w:rsidRPr="00D949DD">
        <w:rPr>
          <w:rFonts w:ascii="Times New Roman" w:hAnsi="Times New Roman" w:cs="Times New Roman"/>
          <w:sz w:val="16"/>
          <w:szCs w:val="16"/>
          <w:lang w:val="en-US"/>
        </w:rPr>
        <w:t xml:space="preserve"> </w:t>
      </w:r>
    </w:p>
    <w:p w14:paraId="424C6AB3" w14:textId="7258A886"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Dapar</w:t>
      </w:r>
      <w:proofErr w:type="spellEnd"/>
      <w:r w:rsidRPr="00D949DD">
        <w:rPr>
          <w:rFonts w:ascii="Times New Roman" w:hAnsi="Times New Roman" w:cs="Times New Roman"/>
          <w:sz w:val="16"/>
          <w:szCs w:val="16"/>
          <w:lang w:val="en-US"/>
        </w:rPr>
        <w:t xml:space="preserve">, M. L. G., Alejandro, G. J. D., </w:t>
      </w:r>
      <w:proofErr w:type="spellStart"/>
      <w:r w:rsidRPr="00D949DD">
        <w:rPr>
          <w:rFonts w:ascii="Times New Roman" w:hAnsi="Times New Roman" w:cs="Times New Roman"/>
          <w:sz w:val="16"/>
          <w:szCs w:val="16"/>
          <w:lang w:val="en-US"/>
        </w:rPr>
        <w:t>Meve</w:t>
      </w:r>
      <w:proofErr w:type="spellEnd"/>
      <w:r w:rsidRPr="00D949DD">
        <w:rPr>
          <w:rFonts w:ascii="Times New Roman" w:hAnsi="Times New Roman" w:cs="Times New Roman"/>
          <w:sz w:val="16"/>
          <w:szCs w:val="16"/>
          <w:lang w:val="en-US"/>
        </w:rPr>
        <w:t xml:space="preserve">, U., </w:t>
      </w:r>
      <w:proofErr w:type="spellStart"/>
      <w:r w:rsidRPr="00D949DD">
        <w:rPr>
          <w:rFonts w:ascii="Times New Roman" w:hAnsi="Times New Roman" w:cs="Times New Roman"/>
          <w:sz w:val="16"/>
          <w:szCs w:val="16"/>
          <w:lang w:val="en-US"/>
        </w:rPr>
        <w:t>Liede</w:t>
      </w:r>
      <w:proofErr w:type="spellEnd"/>
      <w:r w:rsidRPr="00D949DD">
        <w:rPr>
          <w:rFonts w:ascii="Times New Roman" w:hAnsi="Times New Roman" w:cs="Times New Roman"/>
          <w:sz w:val="16"/>
          <w:szCs w:val="16"/>
          <w:lang w:val="en-US"/>
        </w:rPr>
        <w:t xml:space="preserve">-Schumann, S. (2020). </w:t>
      </w:r>
      <w:r w:rsidR="002E174E">
        <w:rPr>
          <w:rFonts w:ascii="Times New Roman" w:hAnsi="Times New Roman" w:cs="Times New Roman"/>
          <w:sz w:val="16"/>
          <w:szCs w:val="16"/>
          <w:lang w:val="en-US"/>
        </w:rPr>
        <w:t>Q</w:t>
      </w:r>
      <w:r w:rsidR="002E174E" w:rsidRPr="00D949DD">
        <w:rPr>
          <w:rFonts w:ascii="Times New Roman" w:hAnsi="Times New Roman" w:cs="Times New Roman"/>
          <w:sz w:val="16"/>
          <w:szCs w:val="16"/>
          <w:lang w:val="en-US"/>
        </w:rPr>
        <w:t xml:space="preserve">uantitative ethnopharmacological documentation and molecular confirmation of medicinal plants used by the </w:t>
      </w:r>
      <w:proofErr w:type="spellStart"/>
      <w:r w:rsidR="002E174E" w:rsidRPr="00D949DD">
        <w:rPr>
          <w:rFonts w:ascii="Times New Roman" w:hAnsi="Times New Roman" w:cs="Times New Roman"/>
          <w:sz w:val="16"/>
          <w:szCs w:val="16"/>
          <w:lang w:val="en-US"/>
        </w:rPr>
        <w:t>manobo</w:t>
      </w:r>
      <w:proofErr w:type="spellEnd"/>
      <w:r w:rsidR="002E174E" w:rsidRPr="00D949DD">
        <w:rPr>
          <w:rFonts w:ascii="Times New Roman" w:hAnsi="Times New Roman" w:cs="Times New Roman"/>
          <w:sz w:val="16"/>
          <w:szCs w:val="16"/>
          <w:lang w:val="en-US"/>
        </w:rPr>
        <w:t xml:space="preserve"> tribe of </w:t>
      </w:r>
      <w:proofErr w:type="spellStart"/>
      <w:r w:rsidRPr="00D949DD">
        <w:rPr>
          <w:rFonts w:ascii="Times New Roman" w:hAnsi="Times New Roman" w:cs="Times New Roman"/>
          <w:sz w:val="16"/>
          <w:szCs w:val="16"/>
          <w:lang w:val="en-US"/>
        </w:rPr>
        <w:t>Agusan</w:t>
      </w:r>
      <w:proofErr w:type="spellEnd"/>
      <w:r w:rsidRPr="00D949DD">
        <w:rPr>
          <w:rFonts w:ascii="Times New Roman" w:hAnsi="Times New Roman" w:cs="Times New Roman"/>
          <w:sz w:val="16"/>
          <w:szCs w:val="16"/>
          <w:lang w:val="en-US"/>
        </w:rPr>
        <w:t xml:space="preserve"> Del Sur, Philippines. J Ethnobiology Ethnomedicine, 1(16). </w:t>
      </w:r>
      <w:hyperlink r:id="rId42" w:history="1">
        <w:r w:rsidRPr="00D949DD">
          <w:rPr>
            <w:rStyle w:val="Kpr"/>
            <w:rFonts w:ascii="Times New Roman" w:hAnsi="Times New Roman" w:cs="Times New Roman"/>
            <w:sz w:val="16"/>
            <w:szCs w:val="16"/>
            <w:lang w:val="en-US"/>
          </w:rPr>
          <w:t>https://doi.org/10.1186/s13002-020-00363-7</w:t>
        </w:r>
      </w:hyperlink>
    </w:p>
    <w:p w14:paraId="08A62C2C" w14:textId="66622146"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r w:rsidRPr="00D949DD">
        <w:rPr>
          <w:rFonts w:ascii="Times New Roman" w:hAnsi="Times New Roman" w:cs="Times New Roman"/>
          <w:sz w:val="16"/>
          <w:szCs w:val="16"/>
          <w:lang w:val="en-US"/>
        </w:rPr>
        <w:t xml:space="preserve">Abbas, F., </w:t>
      </w:r>
      <w:proofErr w:type="spellStart"/>
      <w:r w:rsidRPr="00D949DD">
        <w:rPr>
          <w:rFonts w:ascii="Times New Roman" w:hAnsi="Times New Roman" w:cs="Times New Roman"/>
          <w:sz w:val="16"/>
          <w:szCs w:val="16"/>
          <w:lang w:val="en-US"/>
        </w:rPr>
        <w:t>Ke</w:t>
      </w:r>
      <w:proofErr w:type="spellEnd"/>
      <w:r w:rsidRPr="00D949DD">
        <w:rPr>
          <w:rFonts w:ascii="Times New Roman" w:hAnsi="Times New Roman" w:cs="Times New Roman"/>
          <w:sz w:val="16"/>
          <w:szCs w:val="16"/>
          <w:lang w:val="en-US"/>
        </w:rPr>
        <w:t xml:space="preserve">, Y., Yu, R., Yue, Y., Amanullah, S., Jahangir, M. M., … &amp; Fan, Y. (2017). </w:t>
      </w:r>
      <w:r w:rsidR="00CF6DF6">
        <w:rPr>
          <w:rFonts w:ascii="Times New Roman" w:hAnsi="Times New Roman" w:cs="Times New Roman"/>
          <w:sz w:val="16"/>
          <w:szCs w:val="16"/>
          <w:lang w:val="en-US"/>
        </w:rPr>
        <w:t>V</w:t>
      </w:r>
      <w:r w:rsidR="00CF6DF6" w:rsidRPr="00D949DD">
        <w:rPr>
          <w:rFonts w:ascii="Times New Roman" w:hAnsi="Times New Roman" w:cs="Times New Roman"/>
          <w:sz w:val="16"/>
          <w:szCs w:val="16"/>
          <w:lang w:val="en-US"/>
        </w:rPr>
        <w:t>olatile terpenoids: multiple functions, biosynthesis, modulation and manipulation by genetic engineering.</w:t>
      </w:r>
      <w:r w:rsidRPr="00D949DD">
        <w:rPr>
          <w:rFonts w:ascii="Times New Roman" w:hAnsi="Times New Roman" w:cs="Times New Roman"/>
          <w:sz w:val="16"/>
          <w:szCs w:val="16"/>
          <w:lang w:val="en-US"/>
        </w:rPr>
        <w:t xml:space="preserve"> Planta, 5(246), 803-816. </w:t>
      </w:r>
      <w:hyperlink r:id="rId43" w:history="1">
        <w:r w:rsidRPr="00D949DD">
          <w:rPr>
            <w:rStyle w:val="Kpr"/>
            <w:rFonts w:ascii="Times New Roman" w:hAnsi="Times New Roman" w:cs="Times New Roman"/>
            <w:sz w:val="16"/>
            <w:szCs w:val="16"/>
            <w:lang w:val="en-US"/>
          </w:rPr>
          <w:t>https://doi.org/10.1007/s00425-017-2749-x</w:t>
        </w:r>
      </w:hyperlink>
      <w:r w:rsidRPr="00D949DD">
        <w:rPr>
          <w:rFonts w:ascii="Times New Roman" w:hAnsi="Times New Roman" w:cs="Times New Roman"/>
          <w:sz w:val="16"/>
          <w:szCs w:val="16"/>
          <w:lang w:val="en-US"/>
        </w:rPr>
        <w:t xml:space="preserve"> </w:t>
      </w:r>
    </w:p>
    <w:p w14:paraId="69F950F9" w14:textId="3B72C51F"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Putnik</w:t>
      </w:r>
      <w:proofErr w:type="spellEnd"/>
      <w:r w:rsidRPr="00D949DD">
        <w:rPr>
          <w:rFonts w:ascii="Times New Roman" w:hAnsi="Times New Roman" w:cs="Times New Roman"/>
          <w:sz w:val="16"/>
          <w:szCs w:val="16"/>
          <w:lang w:val="en-US"/>
        </w:rPr>
        <w:t xml:space="preserve">, P., </w:t>
      </w:r>
      <w:proofErr w:type="spellStart"/>
      <w:r w:rsidRPr="00D949DD">
        <w:rPr>
          <w:rFonts w:ascii="Times New Roman" w:hAnsi="Times New Roman" w:cs="Times New Roman"/>
          <w:sz w:val="16"/>
          <w:szCs w:val="16"/>
          <w:lang w:val="en-US"/>
        </w:rPr>
        <w:t>Jambrak</w:t>
      </w:r>
      <w:proofErr w:type="spellEnd"/>
      <w:r w:rsidRPr="00D949DD">
        <w:rPr>
          <w:rFonts w:ascii="Times New Roman" w:hAnsi="Times New Roman" w:cs="Times New Roman"/>
          <w:sz w:val="16"/>
          <w:szCs w:val="16"/>
          <w:lang w:val="en-US"/>
        </w:rPr>
        <w:t xml:space="preserve">, A. R., Barba, F. J., Barba, F., </w:t>
      </w:r>
      <w:proofErr w:type="spellStart"/>
      <w:r w:rsidRPr="00D949DD">
        <w:rPr>
          <w:rFonts w:ascii="Times New Roman" w:hAnsi="Times New Roman" w:cs="Times New Roman"/>
          <w:sz w:val="16"/>
          <w:szCs w:val="16"/>
          <w:lang w:val="en-US"/>
        </w:rPr>
        <w:t>Binello</w:t>
      </w:r>
      <w:proofErr w:type="spellEnd"/>
      <w:r w:rsidRPr="00D949DD">
        <w:rPr>
          <w:rFonts w:ascii="Times New Roman" w:hAnsi="Times New Roman" w:cs="Times New Roman"/>
          <w:sz w:val="16"/>
          <w:szCs w:val="16"/>
          <w:lang w:val="en-US"/>
        </w:rPr>
        <w:t xml:space="preserve">, A., </w:t>
      </w:r>
      <w:proofErr w:type="spellStart"/>
      <w:r w:rsidRPr="00D949DD">
        <w:rPr>
          <w:rFonts w:ascii="Times New Roman" w:hAnsi="Times New Roman" w:cs="Times New Roman"/>
          <w:sz w:val="16"/>
          <w:szCs w:val="16"/>
          <w:lang w:val="en-US"/>
        </w:rPr>
        <w:t>Binello</w:t>
      </w:r>
      <w:proofErr w:type="spellEnd"/>
      <w:r w:rsidRPr="00D949DD">
        <w:rPr>
          <w:rFonts w:ascii="Times New Roman" w:hAnsi="Times New Roman" w:cs="Times New Roman"/>
          <w:sz w:val="16"/>
          <w:szCs w:val="16"/>
          <w:lang w:val="en-US"/>
        </w:rPr>
        <w:t xml:space="preserve">, A., … &amp; </w:t>
      </w:r>
      <w:proofErr w:type="spellStart"/>
      <w:r w:rsidRPr="00D949DD">
        <w:rPr>
          <w:rFonts w:ascii="Times New Roman" w:hAnsi="Times New Roman" w:cs="Times New Roman"/>
          <w:sz w:val="16"/>
          <w:szCs w:val="16"/>
          <w:lang w:val="en-US"/>
        </w:rPr>
        <w:t>Shpigelman</w:t>
      </w:r>
      <w:proofErr w:type="spellEnd"/>
      <w:r w:rsidRPr="00D949DD">
        <w:rPr>
          <w:rFonts w:ascii="Times New Roman" w:hAnsi="Times New Roman" w:cs="Times New Roman"/>
          <w:sz w:val="16"/>
          <w:szCs w:val="16"/>
          <w:lang w:val="en-US"/>
        </w:rPr>
        <w:t xml:space="preserve">, A. (2017). </w:t>
      </w:r>
      <w:r w:rsidR="00CF6DF6">
        <w:rPr>
          <w:rFonts w:ascii="Times New Roman" w:hAnsi="Times New Roman" w:cs="Times New Roman"/>
          <w:sz w:val="16"/>
          <w:szCs w:val="16"/>
          <w:lang w:val="en-US"/>
        </w:rPr>
        <w:t>I</w:t>
      </w:r>
      <w:r w:rsidR="00CF6DF6" w:rsidRPr="00D949DD">
        <w:rPr>
          <w:rFonts w:ascii="Times New Roman" w:hAnsi="Times New Roman" w:cs="Times New Roman"/>
          <w:sz w:val="16"/>
          <w:szCs w:val="16"/>
          <w:lang w:val="en-US"/>
        </w:rPr>
        <w:t>nnovative “green” and novel strategies for the extraction of bioactive added value compounds from citrus wastes</w:t>
      </w:r>
      <w:r w:rsidR="00CF6DF6">
        <w:rPr>
          <w:rFonts w:ascii="Times New Roman" w:hAnsi="Times New Roman" w:cs="Times New Roman"/>
          <w:sz w:val="16"/>
          <w:szCs w:val="16"/>
          <w:lang w:val="en-US"/>
        </w:rPr>
        <w:t>-</w:t>
      </w:r>
      <w:r w:rsidR="00CF6DF6" w:rsidRPr="00D949DD">
        <w:rPr>
          <w:rFonts w:ascii="Times New Roman" w:hAnsi="Times New Roman" w:cs="Times New Roman"/>
          <w:sz w:val="16"/>
          <w:szCs w:val="16"/>
          <w:lang w:val="en-US"/>
        </w:rPr>
        <w:t>a review</w:t>
      </w:r>
      <w:r w:rsidRPr="00D949DD">
        <w:rPr>
          <w:rFonts w:ascii="Times New Roman" w:hAnsi="Times New Roman" w:cs="Times New Roman"/>
          <w:sz w:val="16"/>
          <w:szCs w:val="16"/>
          <w:lang w:val="en-US"/>
        </w:rPr>
        <w:t xml:space="preserve">. Molecules, 5(22), 680. </w:t>
      </w:r>
      <w:hyperlink r:id="rId44" w:history="1">
        <w:r w:rsidRPr="00D949DD">
          <w:rPr>
            <w:rStyle w:val="Kpr"/>
            <w:rFonts w:ascii="Times New Roman" w:hAnsi="Times New Roman" w:cs="Times New Roman"/>
            <w:sz w:val="16"/>
            <w:szCs w:val="16"/>
            <w:lang w:val="en-US"/>
          </w:rPr>
          <w:t>https://doi.org/10.3390/molecules22050680</w:t>
        </w:r>
      </w:hyperlink>
      <w:r w:rsidRPr="00D949DD">
        <w:rPr>
          <w:rFonts w:ascii="Times New Roman" w:hAnsi="Times New Roman" w:cs="Times New Roman"/>
          <w:sz w:val="16"/>
          <w:szCs w:val="16"/>
          <w:lang w:val="en-US"/>
        </w:rPr>
        <w:t xml:space="preserve"> </w:t>
      </w:r>
    </w:p>
    <w:p w14:paraId="1CA45B1E" w14:textId="18A9548E" w:rsidR="003A4E32" w:rsidRPr="00D949DD" w:rsidRDefault="003A4E32" w:rsidP="00A10D01">
      <w:pPr>
        <w:pStyle w:val="ListeParagraf"/>
        <w:numPr>
          <w:ilvl w:val="0"/>
          <w:numId w:val="11"/>
        </w:numPr>
        <w:tabs>
          <w:tab w:val="left" w:pos="1418"/>
        </w:tabs>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Koseki</w:t>
      </w:r>
      <w:proofErr w:type="spellEnd"/>
      <w:r w:rsidRPr="00D949DD">
        <w:rPr>
          <w:rFonts w:ascii="Times New Roman" w:hAnsi="Times New Roman" w:cs="Times New Roman"/>
          <w:sz w:val="16"/>
          <w:szCs w:val="16"/>
          <w:lang w:val="en-US"/>
        </w:rPr>
        <w:t xml:space="preserve">, Y., Tanaka, R., Murata, H. (2018). </w:t>
      </w:r>
      <w:r w:rsidR="00851DAA">
        <w:rPr>
          <w:rFonts w:ascii="Times New Roman" w:hAnsi="Times New Roman" w:cs="Times New Roman"/>
          <w:sz w:val="16"/>
          <w:szCs w:val="16"/>
          <w:lang w:val="en-US"/>
        </w:rPr>
        <w:t>D</w:t>
      </w:r>
      <w:r w:rsidR="00851DAA" w:rsidRPr="00D949DD">
        <w:rPr>
          <w:rFonts w:ascii="Times New Roman" w:hAnsi="Times New Roman" w:cs="Times New Roman"/>
          <w:sz w:val="16"/>
          <w:szCs w:val="16"/>
          <w:lang w:val="en-US"/>
        </w:rPr>
        <w:t>evelopment of antibacterial denture cleaner for brushing containing tea tree and lemongrass essential oils</w:t>
      </w:r>
      <w:r w:rsidRPr="00D949DD">
        <w:rPr>
          <w:rFonts w:ascii="Times New Roman" w:hAnsi="Times New Roman" w:cs="Times New Roman"/>
          <w:sz w:val="16"/>
          <w:szCs w:val="16"/>
          <w:lang w:val="en-US"/>
        </w:rPr>
        <w:t xml:space="preserve">. Dent. Mater. J., 4(37), 659-666. </w:t>
      </w:r>
      <w:hyperlink r:id="rId45" w:history="1">
        <w:r w:rsidRPr="00D949DD">
          <w:rPr>
            <w:rStyle w:val="Kpr"/>
            <w:rFonts w:ascii="Times New Roman" w:hAnsi="Times New Roman" w:cs="Times New Roman"/>
            <w:sz w:val="16"/>
            <w:szCs w:val="16"/>
            <w:lang w:val="en-US"/>
          </w:rPr>
          <w:t>https://doi.org/10.4012/dmj.2017-295</w:t>
        </w:r>
      </w:hyperlink>
      <w:r w:rsidRPr="00D949DD">
        <w:rPr>
          <w:rFonts w:ascii="Times New Roman" w:hAnsi="Times New Roman" w:cs="Times New Roman"/>
          <w:sz w:val="16"/>
          <w:szCs w:val="16"/>
          <w:lang w:val="en-US"/>
        </w:rPr>
        <w:t xml:space="preserve"> </w:t>
      </w:r>
    </w:p>
    <w:p w14:paraId="68484EA2" w14:textId="02D42F74"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Boutahiri</w:t>
      </w:r>
      <w:proofErr w:type="spellEnd"/>
      <w:r w:rsidRPr="00D949DD">
        <w:rPr>
          <w:rFonts w:ascii="Times New Roman" w:hAnsi="Times New Roman" w:cs="Times New Roman"/>
          <w:sz w:val="16"/>
          <w:szCs w:val="16"/>
          <w:lang w:val="en-US"/>
        </w:rPr>
        <w:t xml:space="preserve">, S., </w:t>
      </w:r>
      <w:proofErr w:type="spellStart"/>
      <w:r w:rsidRPr="00D949DD">
        <w:rPr>
          <w:rFonts w:ascii="Times New Roman" w:hAnsi="Times New Roman" w:cs="Times New Roman"/>
          <w:sz w:val="16"/>
          <w:szCs w:val="16"/>
          <w:lang w:val="en-US"/>
        </w:rPr>
        <w:t>Eto</w:t>
      </w:r>
      <w:proofErr w:type="spellEnd"/>
      <w:r w:rsidRPr="00D949DD">
        <w:rPr>
          <w:rFonts w:ascii="Times New Roman" w:hAnsi="Times New Roman" w:cs="Times New Roman"/>
          <w:sz w:val="16"/>
          <w:szCs w:val="16"/>
          <w:lang w:val="en-US"/>
        </w:rPr>
        <w:t xml:space="preserve">, B., </w:t>
      </w:r>
      <w:proofErr w:type="spellStart"/>
      <w:r w:rsidRPr="00D949DD">
        <w:rPr>
          <w:rFonts w:ascii="Times New Roman" w:hAnsi="Times New Roman" w:cs="Times New Roman"/>
          <w:sz w:val="16"/>
          <w:szCs w:val="16"/>
          <w:lang w:val="en-US"/>
        </w:rPr>
        <w:t>Bouhrim</w:t>
      </w:r>
      <w:proofErr w:type="spellEnd"/>
      <w:r w:rsidRPr="00D949DD">
        <w:rPr>
          <w:rFonts w:ascii="Times New Roman" w:hAnsi="Times New Roman" w:cs="Times New Roman"/>
          <w:sz w:val="16"/>
          <w:szCs w:val="16"/>
          <w:lang w:val="en-US"/>
        </w:rPr>
        <w:t xml:space="preserve">, M., </w:t>
      </w:r>
      <w:proofErr w:type="spellStart"/>
      <w:r w:rsidRPr="00D949DD">
        <w:rPr>
          <w:rFonts w:ascii="Times New Roman" w:hAnsi="Times New Roman" w:cs="Times New Roman"/>
          <w:sz w:val="16"/>
          <w:szCs w:val="16"/>
          <w:lang w:val="en-US"/>
        </w:rPr>
        <w:t>Mechchate</w:t>
      </w:r>
      <w:proofErr w:type="spellEnd"/>
      <w:r w:rsidRPr="00D949DD">
        <w:rPr>
          <w:rFonts w:ascii="Times New Roman" w:hAnsi="Times New Roman" w:cs="Times New Roman"/>
          <w:sz w:val="16"/>
          <w:szCs w:val="16"/>
          <w:lang w:val="en-US"/>
        </w:rPr>
        <w:t xml:space="preserve">, H., Saleh, A. G., </w:t>
      </w:r>
      <w:proofErr w:type="spellStart"/>
      <w:r w:rsidRPr="00D949DD">
        <w:rPr>
          <w:rFonts w:ascii="Times New Roman" w:hAnsi="Times New Roman" w:cs="Times New Roman"/>
          <w:sz w:val="16"/>
          <w:szCs w:val="16"/>
          <w:lang w:val="en-US"/>
        </w:rPr>
        <w:t>Kamaly</w:t>
      </w:r>
      <w:proofErr w:type="spellEnd"/>
      <w:r w:rsidRPr="00D949DD">
        <w:rPr>
          <w:rFonts w:ascii="Times New Roman" w:hAnsi="Times New Roman" w:cs="Times New Roman"/>
          <w:sz w:val="16"/>
          <w:szCs w:val="16"/>
          <w:lang w:val="en-US"/>
        </w:rPr>
        <w:t xml:space="preserve">, O. M. A., … &amp; </w:t>
      </w:r>
      <w:proofErr w:type="spellStart"/>
      <w:r w:rsidRPr="00D949DD">
        <w:rPr>
          <w:rFonts w:ascii="Times New Roman" w:hAnsi="Times New Roman" w:cs="Times New Roman"/>
          <w:sz w:val="16"/>
          <w:szCs w:val="16"/>
          <w:lang w:val="en-US"/>
        </w:rPr>
        <w:t>Sahpaz</w:t>
      </w:r>
      <w:proofErr w:type="spellEnd"/>
      <w:r w:rsidRPr="00D949DD">
        <w:rPr>
          <w:rFonts w:ascii="Times New Roman" w:hAnsi="Times New Roman" w:cs="Times New Roman"/>
          <w:sz w:val="16"/>
          <w:szCs w:val="16"/>
          <w:lang w:val="en-US"/>
        </w:rPr>
        <w:t xml:space="preserve">, S. (2022). </w:t>
      </w:r>
      <w:r w:rsidRPr="00AB23BF">
        <w:rPr>
          <w:rFonts w:ascii="Times New Roman" w:hAnsi="Times New Roman" w:cs="Times New Roman"/>
          <w:i/>
          <w:iCs/>
          <w:sz w:val="16"/>
          <w:szCs w:val="16"/>
          <w:lang w:val="en-US"/>
        </w:rPr>
        <w:t>Lavandula pedunculata</w:t>
      </w:r>
      <w:r w:rsidRPr="00D949DD">
        <w:rPr>
          <w:rFonts w:ascii="Times New Roman" w:hAnsi="Times New Roman" w:cs="Times New Roman"/>
          <w:sz w:val="16"/>
          <w:szCs w:val="16"/>
          <w:lang w:val="en-US"/>
        </w:rPr>
        <w:t xml:space="preserve"> (mill.) Cav. </w:t>
      </w:r>
      <w:r w:rsidR="00AB23BF">
        <w:rPr>
          <w:rFonts w:ascii="Times New Roman" w:hAnsi="Times New Roman" w:cs="Times New Roman"/>
          <w:sz w:val="16"/>
          <w:szCs w:val="16"/>
          <w:lang w:val="en-US"/>
        </w:rPr>
        <w:t>a</w:t>
      </w:r>
      <w:r w:rsidRPr="00D949DD">
        <w:rPr>
          <w:rFonts w:ascii="Times New Roman" w:hAnsi="Times New Roman" w:cs="Times New Roman"/>
          <w:sz w:val="16"/>
          <w:szCs w:val="16"/>
          <w:lang w:val="en-US"/>
        </w:rPr>
        <w:t xml:space="preserve">queous extract antibacterial activity </w:t>
      </w:r>
      <w:r w:rsidR="00AB23BF">
        <w:rPr>
          <w:rFonts w:ascii="Times New Roman" w:hAnsi="Times New Roman" w:cs="Times New Roman"/>
          <w:sz w:val="16"/>
          <w:szCs w:val="16"/>
          <w:lang w:val="en-US"/>
        </w:rPr>
        <w:t>i</w:t>
      </w:r>
      <w:r w:rsidRPr="00D949DD">
        <w:rPr>
          <w:rFonts w:ascii="Times New Roman" w:hAnsi="Times New Roman" w:cs="Times New Roman"/>
          <w:sz w:val="16"/>
          <w:szCs w:val="16"/>
          <w:lang w:val="en-US"/>
        </w:rPr>
        <w:t xml:space="preserve">mproved by the addition of </w:t>
      </w:r>
      <w:r w:rsidR="00AB23BF">
        <w:rPr>
          <w:rFonts w:ascii="Times New Roman" w:hAnsi="Times New Roman" w:cs="Times New Roman"/>
          <w:i/>
          <w:iCs/>
          <w:sz w:val="16"/>
          <w:szCs w:val="16"/>
          <w:lang w:val="en-US"/>
        </w:rPr>
        <w:t>S</w:t>
      </w:r>
      <w:r w:rsidRPr="00AB23BF">
        <w:rPr>
          <w:rFonts w:ascii="Times New Roman" w:hAnsi="Times New Roman" w:cs="Times New Roman"/>
          <w:i/>
          <w:iCs/>
          <w:sz w:val="16"/>
          <w:szCs w:val="16"/>
          <w:lang w:val="en-US"/>
        </w:rPr>
        <w:t xml:space="preserve">alvia </w:t>
      </w:r>
      <w:proofErr w:type="spellStart"/>
      <w:r w:rsidRPr="00AB23BF">
        <w:rPr>
          <w:rFonts w:ascii="Times New Roman" w:hAnsi="Times New Roman" w:cs="Times New Roman"/>
          <w:i/>
          <w:iCs/>
          <w:sz w:val="16"/>
          <w:szCs w:val="16"/>
          <w:lang w:val="en-US"/>
        </w:rPr>
        <w:t>rosmarinus</w:t>
      </w:r>
      <w:proofErr w:type="spellEnd"/>
      <w:r w:rsidRPr="00D949DD">
        <w:rPr>
          <w:rFonts w:ascii="Times New Roman" w:hAnsi="Times New Roman" w:cs="Times New Roman"/>
          <w:sz w:val="16"/>
          <w:szCs w:val="16"/>
          <w:lang w:val="en-US"/>
        </w:rPr>
        <w:t xml:space="preserve"> </w:t>
      </w:r>
      <w:proofErr w:type="spellStart"/>
      <w:r w:rsidR="00AB23BF">
        <w:rPr>
          <w:rFonts w:ascii="Times New Roman" w:hAnsi="Times New Roman" w:cs="Times New Roman"/>
          <w:sz w:val="16"/>
          <w:szCs w:val="16"/>
          <w:lang w:val="en-US"/>
        </w:rPr>
        <w:t>S</w:t>
      </w:r>
      <w:r w:rsidRPr="00D949DD">
        <w:rPr>
          <w:rFonts w:ascii="Times New Roman" w:hAnsi="Times New Roman" w:cs="Times New Roman"/>
          <w:sz w:val="16"/>
          <w:szCs w:val="16"/>
          <w:lang w:val="en-US"/>
        </w:rPr>
        <w:t>penn</w:t>
      </w:r>
      <w:proofErr w:type="spellEnd"/>
      <w:r w:rsidRPr="00D949DD">
        <w:rPr>
          <w:rFonts w:ascii="Times New Roman" w:hAnsi="Times New Roman" w:cs="Times New Roman"/>
          <w:sz w:val="16"/>
          <w:szCs w:val="16"/>
          <w:lang w:val="en-US"/>
        </w:rPr>
        <w:t xml:space="preserve">., </w:t>
      </w:r>
      <w:r w:rsidR="00AB23BF">
        <w:rPr>
          <w:rFonts w:ascii="Times New Roman" w:hAnsi="Times New Roman" w:cs="Times New Roman"/>
          <w:i/>
          <w:iCs/>
          <w:sz w:val="16"/>
          <w:szCs w:val="16"/>
          <w:lang w:val="en-US"/>
        </w:rPr>
        <w:t>S</w:t>
      </w:r>
      <w:r w:rsidRPr="00AB23BF">
        <w:rPr>
          <w:rFonts w:ascii="Times New Roman" w:hAnsi="Times New Roman" w:cs="Times New Roman"/>
          <w:i/>
          <w:iCs/>
          <w:sz w:val="16"/>
          <w:szCs w:val="16"/>
          <w:lang w:val="en-US"/>
        </w:rPr>
        <w:t xml:space="preserve">alvia </w:t>
      </w:r>
      <w:proofErr w:type="spellStart"/>
      <w:r w:rsidRPr="00AB23BF">
        <w:rPr>
          <w:rFonts w:ascii="Times New Roman" w:hAnsi="Times New Roman" w:cs="Times New Roman"/>
          <w:i/>
          <w:iCs/>
          <w:sz w:val="16"/>
          <w:szCs w:val="16"/>
          <w:lang w:val="en-US"/>
        </w:rPr>
        <w:t>lavandulifolia</w:t>
      </w:r>
      <w:proofErr w:type="spellEnd"/>
      <w:r w:rsidRPr="00D949DD">
        <w:rPr>
          <w:rFonts w:ascii="Times New Roman" w:hAnsi="Times New Roman" w:cs="Times New Roman"/>
          <w:sz w:val="16"/>
          <w:szCs w:val="16"/>
          <w:lang w:val="en-US"/>
        </w:rPr>
        <w:t xml:space="preserve"> </w:t>
      </w:r>
      <w:proofErr w:type="spellStart"/>
      <w:r w:rsidR="00AB23BF">
        <w:rPr>
          <w:rFonts w:ascii="Times New Roman" w:hAnsi="Times New Roman" w:cs="Times New Roman"/>
          <w:sz w:val="16"/>
          <w:szCs w:val="16"/>
          <w:lang w:val="en-US"/>
        </w:rPr>
        <w:t>V</w:t>
      </w:r>
      <w:r w:rsidRPr="00D949DD">
        <w:rPr>
          <w:rFonts w:ascii="Times New Roman" w:hAnsi="Times New Roman" w:cs="Times New Roman"/>
          <w:sz w:val="16"/>
          <w:szCs w:val="16"/>
          <w:lang w:val="en-US"/>
        </w:rPr>
        <w:t>ahl</w:t>
      </w:r>
      <w:proofErr w:type="spellEnd"/>
      <w:r w:rsidRPr="00D949DD">
        <w:rPr>
          <w:rFonts w:ascii="Times New Roman" w:hAnsi="Times New Roman" w:cs="Times New Roman"/>
          <w:sz w:val="16"/>
          <w:szCs w:val="16"/>
          <w:lang w:val="en-US"/>
        </w:rPr>
        <w:t xml:space="preserve"> and </w:t>
      </w:r>
      <w:r w:rsidR="00AB23BF" w:rsidRPr="00AB23BF">
        <w:rPr>
          <w:rFonts w:ascii="Times New Roman" w:hAnsi="Times New Roman" w:cs="Times New Roman"/>
          <w:i/>
          <w:iCs/>
          <w:sz w:val="16"/>
          <w:szCs w:val="16"/>
          <w:lang w:val="en-US"/>
        </w:rPr>
        <w:t>O</w:t>
      </w:r>
      <w:r w:rsidRPr="00AB23BF">
        <w:rPr>
          <w:rFonts w:ascii="Times New Roman" w:hAnsi="Times New Roman" w:cs="Times New Roman"/>
          <w:i/>
          <w:iCs/>
          <w:sz w:val="16"/>
          <w:szCs w:val="16"/>
          <w:lang w:val="en-US"/>
        </w:rPr>
        <w:t>riganum compactum</w:t>
      </w:r>
      <w:r w:rsidRPr="00D949DD">
        <w:rPr>
          <w:rFonts w:ascii="Times New Roman" w:hAnsi="Times New Roman" w:cs="Times New Roman"/>
          <w:sz w:val="16"/>
          <w:szCs w:val="16"/>
          <w:lang w:val="en-US"/>
        </w:rPr>
        <w:t xml:space="preserve"> </w:t>
      </w:r>
      <w:proofErr w:type="spellStart"/>
      <w:r w:rsidR="00AB23BF">
        <w:rPr>
          <w:rFonts w:ascii="Times New Roman" w:hAnsi="Times New Roman" w:cs="Times New Roman"/>
          <w:sz w:val="16"/>
          <w:szCs w:val="16"/>
          <w:lang w:val="en-US"/>
        </w:rPr>
        <w:t>B</w:t>
      </w:r>
      <w:r w:rsidRPr="00D949DD">
        <w:rPr>
          <w:rFonts w:ascii="Times New Roman" w:hAnsi="Times New Roman" w:cs="Times New Roman"/>
          <w:sz w:val="16"/>
          <w:szCs w:val="16"/>
          <w:lang w:val="en-US"/>
        </w:rPr>
        <w:t>enth</w:t>
      </w:r>
      <w:proofErr w:type="spellEnd"/>
      <w:r w:rsidRPr="00D949DD">
        <w:rPr>
          <w:rFonts w:ascii="Times New Roman" w:hAnsi="Times New Roman" w:cs="Times New Roman"/>
          <w:sz w:val="16"/>
          <w:szCs w:val="16"/>
          <w:lang w:val="en-US"/>
        </w:rPr>
        <w:t xml:space="preserve">. Life, 3(12), 328. </w:t>
      </w:r>
      <w:hyperlink r:id="rId46" w:history="1">
        <w:r w:rsidRPr="00D949DD">
          <w:rPr>
            <w:rStyle w:val="Kpr"/>
            <w:rFonts w:ascii="Times New Roman" w:hAnsi="Times New Roman" w:cs="Times New Roman"/>
            <w:sz w:val="16"/>
            <w:szCs w:val="16"/>
            <w:lang w:val="en-US"/>
          </w:rPr>
          <w:t>https://doi.org/10.3390/life12030328</w:t>
        </w:r>
      </w:hyperlink>
    </w:p>
    <w:p w14:paraId="38FD9AA8" w14:textId="023AE06A"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Ekiert</w:t>
      </w:r>
      <w:proofErr w:type="spellEnd"/>
      <w:r w:rsidRPr="00D949DD">
        <w:rPr>
          <w:rFonts w:ascii="Times New Roman" w:hAnsi="Times New Roman" w:cs="Times New Roman"/>
          <w:sz w:val="16"/>
          <w:szCs w:val="16"/>
          <w:lang w:val="en-US"/>
        </w:rPr>
        <w:t xml:space="preserve">, H., </w:t>
      </w:r>
      <w:proofErr w:type="spellStart"/>
      <w:r w:rsidRPr="00D949DD">
        <w:rPr>
          <w:rFonts w:ascii="Times New Roman" w:hAnsi="Times New Roman" w:cs="Times New Roman"/>
          <w:sz w:val="16"/>
          <w:szCs w:val="16"/>
          <w:lang w:val="en-US"/>
        </w:rPr>
        <w:t>Pajor</w:t>
      </w:r>
      <w:proofErr w:type="spellEnd"/>
      <w:r w:rsidRPr="00D949DD">
        <w:rPr>
          <w:rFonts w:ascii="Times New Roman" w:hAnsi="Times New Roman" w:cs="Times New Roman"/>
          <w:sz w:val="16"/>
          <w:szCs w:val="16"/>
          <w:lang w:val="en-US"/>
        </w:rPr>
        <w:t xml:space="preserve">, J., </w:t>
      </w:r>
      <w:proofErr w:type="spellStart"/>
      <w:r w:rsidRPr="00D949DD">
        <w:rPr>
          <w:rFonts w:ascii="Times New Roman" w:hAnsi="Times New Roman" w:cs="Times New Roman"/>
          <w:sz w:val="16"/>
          <w:szCs w:val="16"/>
          <w:lang w:val="en-US"/>
        </w:rPr>
        <w:t>Klin</w:t>
      </w:r>
      <w:proofErr w:type="spellEnd"/>
      <w:r w:rsidRPr="00D949DD">
        <w:rPr>
          <w:rFonts w:ascii="Times New Roman" w:hAnsi="Times New Roman" w:cs="Times New Roman"/>
          <w:sz w:val="16"/>
          <w:szCs w:val="16"/>
          <w:lang w:val="en-US"/>
        </w:rPr>
        <w:t xml:space="preserve">, P., </w:t>
      </w:r>
      <w:proofErr w:type="spellStart"/>
      <w:r w:rsidRPr="00D949DD">
        <w:rPr>
          <w:rFonts w:ascii="Times New Roman" w:hAnsi="Times New Roman" w:cs="Times New Roman"/>
          <w:sz w:val="16"/>
          <w:szCs w:val="16"/>
          <w:lang w:val="en-US"/>
        </w:rPr>
        <w:t>Rzepiela</w:t>
      </w:r>
      <w:proofErr w:type="spellEnd"/>
      <w:r w:rsidRPr="00D949DD">
        <w:rPr>
          <w:rFonts w:ascii="Times New Roman" w:hAnsi="Times New Roman" w:cs="Times New Roman"/>
          <w:sz w:val="16"/>
          <w:szCs w:val="16"/>
          <w:lang w:val="en-US"/>
        </w:rPr>
        <w:t xml:space="preserve">, A., </w:t>
      </w:r>
      <w:proofErr w:type="spellStart"/>
      <w:r w:rsidRPr="00D949DD">
        <w:rPr>
          <w:rFonts w:ascii="Times New Roman" w:hAnsi="Times New Roman" w:cs="Times New Roman"/>
          <w:sz w:val="16"/>
          <w:szCs w:val="16"/>
          <w:lang w:val="en-US"/>
        </w:rPr>
        <w:t>Ślesak</w:t>
      </w:r>
      <w:proofErr w:type="spellEnd"/>
      <w:r w:rsidRPr="00D949DD">
        <w:rPr>
          <w:rFonts w:ascii="Times New Roman" w:hAnsi="Times New Roman" w:cs="Times New Roman"/>
          <w:sz w:val="16"/>
          <w:szCs w:val="16"/>
          <w:lang w:val="en-US"/>
        </w:rPr>
        <w:t xml:space="preserve">, H. (2020). Significance of </w:t>
      </w:r>
      <w:r w:rsidRPr="00D949DD">
        <w:rPr>
          <w:rFonts w:ascii="Times New Roman" w:hAnsi="Times New Roman" w:cs="Times New Roman"/>
          <w:i/>
          <w:iCs/>
          <w:sz w:val="16"/>
          <w:szCs w:val="16"/>
          <w:lang w:val="en-US"/>
        </w:rPr>
        <w:t>Artemisia vulgaris</w:t>
      </w:r>
      <w:r w:rsidRPr="00D949DD">
        <w:rPr>
          <w:rFonts w:ascii="Times New Roman" w:hAnsi="Times New Roman" w:cs="Times New Roman"/>
          <w:sz w:val="16"/>
          <w:szCs w:val="16"/>
          <w:lang w:val="en-US"/>
        </w:rPr>
        <w:t xml:space="preserve"> l. (common </w:t>
      </w:r>
      <w:proofErr w:type="spellStart"/>
      <w:r w:rsidRPr="00D949DD">
        <w:rPr>
          <w:rFonts w:ascii="Times New Roman" w:hAnsi="Times New Roman" w:cs="Times New Roman"/>
          <w:sz w:val="16"/>
          <w:szCs w:val="16"/>
          <w:lang w:val="en-US"/>
        </w:rPr>
        <w:t>mugwort</w:t>
      </w:r>
      <w:proofErr w:type="spellEnd"/>
      <w:r w:rsidRPr="00D949DD">
        <w:rPr>
          <w:rFonts w:ascii="Times New Roman" w:hAnsi="Times New Roman" w:cs="Times New Roman"/>
          <w:sz w:val="16"/>
          <w:szCs w:val="16"/>
          <w:lang w:val="en-US"/>
        </w:rPr>
        <w:t xml:space="preserve">) </w:t>
      </w:r>
      <w:r w:rsidR="00254EE5">
        <w:rPr>
          <w:rFonts w:ascii="Times New Roman" w:hAnsi="Times New Roman" w:cs="Times New Roman"/>
          <w:sz w:val="16"/>
          <w:szCs w:val="16"/>
          <w:lang w:val="en-US"/>
        </w:rPr>
        <w:t>i</w:t>
      </w:r>
      <w:r w:rsidRPr="00D949DD">
        <w:rPr>
          <w:rFonts w:ascii="Times New Roman" w:hAnsi="Times New Roman" w:cs="Times New Roman"/>
          <w:sz w:val="16"/>
          <w:szCs w:val="16"/>
          <w:lang w:val="en-US"/>
        </w:rPr>
        <w:t xml:space="preserve">n the history of medicine and </w:t>
      </w:r>
      <w:r w:rsidR="00254EE5">
        <w:rPr>
          <w:rFonts w:ascii="Times New Roman" w:hAnsi="Times New Roman" w:cs="Times New Roman"/>
          <w:sz w:val="16"/>
          <w:szCs w:val="16"/>
          <w:lang w:val="en-US"/>
        </w:rPr>
        <w:t>i</w:t>
      </w:r>
      <w:r w:rsidRPr="00D949DD">
        <w:rPr>
          <w:rFonts w:ascii="Times New Roman" w:hAnsi="Times New Roman" w:cs="Times New Roman"/>
          <w:sz w:val="16"/>
          <w:szCs w:val="16"/>
          <w:lang w:val="en-US"/>
        </w:rPr>
        <w:t xml:space="preserve">ts possible contemporary applications substantiated by phytochemical and pharmacological studies. Molecules, 19(25), 4415. </w:t>
      </w:r>
      <w:hyperlink r:id="rId47" w:history="1">
        <w:r w:rsidRPr="00D949DD">
          <w:rPr>
            <w:rStyle w:val="Kpr"/>
            <w:rFonts w:ascii="Times New Roman" w:hAnsi="Times New Roman" w:cs="Times New Roman"/>
            <w:sz w:val="16"/>
            <w:szCs w:val="16"/>
            <w:lang w:val="en-US"/>
          </w:rPr>
          <w:t>https://doi.org/10.3390/molecules25194415</w:t>
        </w:r>
      </w:hyperlink>
      <w:r w:rsidRPr="00D949DD">
        <w:rPr>
          <w:rFonts w:ascii="Times New Roman" w:hAnsi="Times New Roman" w:cs="Times New Roman"/>
          <w:sz w:val="16"/>
          <w:szCs w:val="16"/>
          <w:lang w:val="en-US"/>
        </w:rPr>
        <w:t xml:space="preserve"> </w:t>
      </w:r>
    </w:p>
    <w:p w14:paraId="7422F7E5" w14:textId="77777777" w:rsidR="003A4E32" w:rsidRPr="00D949DD" w:rsidRDefault="003A4E32" w:rsidP="00A10D01">
      <w:pPr>
        <w:pStyle w:val="ListeParagraf"/>
        <w:numPr>
          <w:ilvl w:val="0"/>
          <w:numId w:val="11"/>
        </w:numPr>
        <w:spacing w:after="0" w:line="240" w:lineRule="auto"/>
        <w:ind w:left="426" w:hanging="426"/>
        <w:jc w:val="both"/>
        <w:rPr>
          <w:rFonts w:ascii="Times New Roman" w:hAnsi="Times New Roman" w:cs="Times New Roman"/>
          <w:sz w:val="16"/>
          <w:szCs w:val="16"/>
          <w:lang w:val="en-US"/>
        </w:rPr>
      </w:pPr>
      <w:proofErr w:type="spellStart"/>
      <w:r w:rsidRPr="00D949DD">
        <w:rPr>
          <w:rFonts w:ascii="Times New Roman" w:hAnsi="Times New Roman" w:cs="Times New Roman"/>
          <w:sz w:val="16"/>
          <w:szCs w:val="16"/>
          <w:lang w:val="en-US"/>
        </w:rPr>
        <w:t>Baytop</w:t>
      </w:r>
      <w:proofErr w:type="spellEnd"/>
      <w:r w:rsidRPr="00D949DD">
        <w:rPr>
          <w:rFonts w:ascii="Times New Roman" w:hAnsi="Times New Roman" w:cs="Times New Roman"/>
          <w:sz w:val="16"/>
          <w:szCs w:val="16"/>
          <w:lang w:val="en-US"/>
        </w:rPr>
        <w:t>, T. (1999). </w:t>
      </w:r>
      <w:proofErr w:type="spellStart"/>
      <w:r w:rsidRPr="00D949DD">
        <w:rPr>
          <w:rFonts w:ascii="Times New Roman" w:hAnsi="Times New Roman" w:cs="Times New Roman"/>
          <w:i/>
          <w:iCs/>
          <w:sz w:val="16"/>
          <w:szCs w:val="16"/>
          <w:lang w:val="en-US"/>
        </w:rPr>
        <w:t>Türkiye'de</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bitkiler</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ile</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tedavi</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geçmişte</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ve</w:t>
      </w:r>
      <w:proofErr w:type="spellEnd"/>
      <w:r w:rsidRPr="00D949DD">
        <w:rPr>
          <w:rFonts w:ascii="Times New Roman" w:hAnsi="Times New Roman" w:cs="Times New Roman"/>
          <w:i/>
          <w:iCs/>
          <w:sz w:val="16"/>
          <w:szCs w:val="16"/>
          <w:lang w:val="en-US"/>
        </w:rPr>
        <w:t xml:space="preserve"> </w:t>
      </w:r>
      <w:proofErr w:type="spellStart"/>
      <w:r w:rsidRPr="00D949DD">
        <w:rPr>
          <w:rFonts w:ascii="Times New Roman" w:hAnsi="Times New Roman" w:cs="Times New Roman"/>
          <w:i/>
          <w:iCs/>
          <w:sz w:val="16"/>
          <w:szCs w:val="16"/>
          <w:lang w:val="en-US"/>
        </w:rPr>
        <w:t>bugün</w:t>
      </w:r>
      <w:proofErr w:type="spellEnd"/>
      <w:r w:rsidRPr="00D949DD">
        <w:rPr>
          <w:rFonts w:ascii="Times New Roman" w:hAnsi="Times New Roman" w:cs="Times New Roman"/>
          <w:sz w:val="16"/>
          <w:szCs w:val="16"/>
          <w:lang w:val="en-US"/>
        </w:rPr>
        <w:t xml:space="preserve">. Nobel </w:t>
      </w:r>
      <w:proofErr w:type="spellStart"/>
      <w:r w:rsidRPr="00D949DD">
        <w:rPr>
          <w:rFonts w:ascii="Times New Roman" w:hAnsi="Times New Roman" w:cs="Times New Roman"/>
          <w:sz w:val="16"/>
          <w:szCs w:val="16"/>
          <w:lang w:val="en-US"/>
        </w:rPr>
        <w:t>Tıp</w:t>
      </w:r>
      <w:proofErr w:type="spellEnd"/>
      <w:r w:rsidRPr="00D949DD">
        <w:rPr>
          <w:rFonts w:ascii="Times New Roman" w:hAnsi="Times New Roman" w:cs="Times New Roman"/>
          <w:sz w:val="16"/>
          <w:szCs w:val="16"/>
          <w:lang w:val="en-US"/>
        </w:rPr>
        <w:t xml:space="preserve"> </w:t>
      </w:r>
      <w:proofErr w:type="spellStart"/>
      <w:r w:rsidRPr="00D949DD">
        <w:rPr>
          <w:rFonts w:ascii="Times New Roman" w:hAnsi="Times New Roman" w:cs="Times New Roman"/>
          <w:sz w:val="16"/>
          <w:szCs w:val="16"/>
          <w:lang w:val="en-US"/>
        </w:rPr>
        <w:t>Kitabevleri</w:t>
      </w:r>
      <w:proofErr w:type="spellEnd"/>
      <w:r w:rsidRPr="00D949DD">
        <w:rPr>
          <w:rFonts w:ascii="Times New Roman" w:hAnsi="Times New Roman" w:cs="Times New Roman"/>
          <w:sz w:val="16"/>
          <w:szCs w:val="16"/>
          <w:lang w:val="en-US"/>
        </w:rPr>
        <w:t>.</w:t>
      </w:r>
    </w:p>
    <w:p w14:paraId="1934FD5F" w14:textId="77777777" w:rsidR="003A4E32" w:rsidRPr="00D949DD" w:rsidRDefault="003A4E32" w:rsidP="00A10D01">
      <w:pPr>
        <w:spacing w:after="0" w:line="240" w:lineRule="auto"/>
        <w:jc w:val="both"/>
        <w:rPr>
          <w:rFonts w:ascii="Times New Roman" w:hAnsi="Times New Roman" w:cs="Times New Roman"/>
          <w:sz w:val="20"/>
          <w:szCs w:val="20"/>
          <w:lang w:val="en-US"/>
        </w:rPr>
      </w:pPr>
    </w:p>
    <w:sectPr w:rsidR="003A4E32" w:rsidRPr="00D949DD" w:rsidSect="004D761C">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4EE9A" w14:textId="77777777" w:rsidR="0031707D" w:rsidRDefault="0031707D" w:rsidP="00BE348E">
      <w:pPr>
        <w:spacing w:after="0" w:line="240" w:lineRule="auto"/>
      </w:pPr>
      <w:r>
        <w:separator/>
      </w:r>
    </w:p>
  </w:endnote>
  <w:endnote w:type="continuationSeparator" w:id="0">
    <w:p w14:paraId="53D12823" w14:textId="77777777" w:rsidR="0031707D" w:rsidRDefault="0031707D" w:rsidP="00BE3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IDFont+F2">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9512" w14:textId="77777777" w:rsidR="0031707D" w:rsidRDefault="0031707D" w:rsidP="00BE348E">
      <w:pPr>
        <w:spacing w:after="0" w:line="240" w:lineRule="auto"/>
      </w:pPr>
      <w:r>
        <w:separator/>
      </w:r>
    </w:p>
  </w:footnote>
  <w:footnote w:type="continuationSeparator" w:id="0">
    <w:p w14:paraId="58C42EBC" w14:textId="77777777" w:rsidR="0031707D" w:rsidRDefault="0031707D" w:rsidP="00BE34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E02"/>
    <w:multiLevelType w:val="hybridMultilevel"/>
    <w:tmpl w:val="4CD602BA"/>
    <w:lvl w:ilvl="0" w:tplc="0F3CB61E">
      <w:start w:val="1"/>
      <w:numFmt w:val="upperLetter"/>
      <w:lvlText w:val="%1."/>
      <w:lvlJc w:val="left"/>
      <w:pPr>
        <w:ind w:left="360" w:hanging="360"/>
      </w:pPr>
      <w:rPr>
        <w:b w:val="0"/>
        <w:bCs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5883C7E"/>
    <w:multiLevelType w:val="hybridMultilevel"/>
    <w:tmpl w:val="E6D06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ED7B71"/>
    <w:multiLevelType w:val="hybridMultilevel"/>
    <w:tmpl w:val="B15C9E5C"/>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AB4EC5"/>
    <w:multiLevelType w:val="hybridMultilevel"/>
    <w:tmpl w:val="56DEF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3A7A11"/>
    <w:multiLevelType w:val="hybridMultilevel"/>
    <w:tmpl w:val="47062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69B090F"/>
    <w:multiLevelType w:val="hybridMultilevel"/>
    <w:tmpl w:val="74985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B4C0A86"/>
    <w:multiLevelType w:val="hybridMultilevel"/>
    <w:tmpl w:val="E30AAD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D4959F0"/>
    <w:multiLevelType w:val="hybridMultilevel"/>
    <w:tmpl w:val="28ACD8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11468A4"/>
    <w:multiLevelType w:val="hybridMultilevel"/>
    <w:tmpl w:val="3DDA4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1755649"/>
    <w:multiLevelType w:val="hybridMultilevel"/>
    <w:tmpl w:val="0640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3782304"/>
    <w:multiLevelType w:val="hybridMultilevel"/>
    <w:tmpl w:val="37D2B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C93493"/>
    <w:multiLevelType w:val="hybridMultilevel"/>
    <w:tmpl w:val="A616144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6A71598"/>
    <w:multiLevelType w:val="hybridMultilevel"/>
    <w:tmpl w:val="307441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8574AD5"/>
    <w:multiLevelType w:val="hybridMultilevel"/>
    <w:tmpl w:val="FB50E1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1BF28F7"/>
    <w:multiLevelType w:val="hybridMultilevel"/>
    <w:tmpl w:val="9C90CA8E"/>
    <w:lvl w:ilvl="0" w:tplc="FFFFFFFF">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713FCC"/>
    <w:multiLevelType w:val="hybridMultilevel"/>
    <w:tmpl w:val="618EE044"/>
    <w:lvl w:ilvl="0" w:tplc="60480792">
      <w:start w:val="1"/>
      <w:numFmt w:val="decimal"/>
      <w:lvlText w:val="[%1]"/>
      <w:lvlJc w:val="left"/>
      <w:pPr>
        <w:ind w:left="767" w:hanging="360"/>
      </w:pPr>
      <w:rPr>
        <w:rFonts w:hint="default"/>
      </w:rPr>
    </w:lvl>
    <w:lvl w:ilvl="1" w:tplc="041F0019" w:tentative="1">
      <w:start w:val="1"/>
      <w:numFmt w:val="lowerLetter"/>
      <w:lvlText w:val="%2."/>
      <w:lvlJc w:val="left"/>
      <w:pPr>
        <w:ind w:left="1487" w:hanging="360"/>
      </w:pPr>
    </w:lvl>
    <w:lvl w:ilvl="2" w:tplc="041F001B" w:tentative="1">
      <w:start w:val="1"/>
      <w:numFmt w:val="lowerRoman"/>
      <w:lvlText w:val="%3."/>
      <w:lvlJc w:val="right"/>
      <w:pPr>
        <w:ind w:left="2207" w:hanging="180"/>
      </w:pPr>
    </w:lvl>
    <w:lvl w:ilvl="3" w:tplc="041F000F" w:tentative="1">
      <w:start w:val="1"/>
      <w:numFmt w:val="decimal"/>
      <w:lvlText w:val="%4."/>
      <w:lvlJc w:val="left"/>
      <w:pPr>
        <w:ind w:left="2927" w:hanging="360"/>
      </w:pPr>
    </w:lvl>
    <w:lvl w:ilvl="4" w:tplc="041F0019" w:tentative="1">
      <w:start w:val="1"/>
      <w:numFmt w:val="lowerLetter"/>
      <w:lvlText w:val="%5."/>
      <w:lvlJc w:val="left"/>
      <w:pPr>
        <w:ind w:left="3647" w:hanging="360"/>
      </w:pPr>
    </w:lvl>
    <w:lvl w:ilvl="5" w:tplc="041F001B" w:tentative="1">
      <w:start w:val="1"/>
      <w:numFmt w:val="lowerRoman"/>
      <w:lvlText w:val="%6."/>
      <w:lvlJc w:val="right"/>
      <w:pPr>
        <w:ind w:left="4367" w:hanging="180"/>
      </w:pPr>
    </w:lvl>
    <w:lvl w:ilvl="6" w:tplc="041F000F" w:tentative="1">
      <w:start w:val="1"/>
      <w:numFmt w:val="decimal"/>
      <w:lvlText w:val="%7."/>
      <w:lvlJc w:val="left"/>
      <w:pPr>
        <w:ind w:left="5087" w:hanging="360"/>
      </w:pPr>
    </w:lvl>
    <w:lvl w:ilvl="7" w:tplc="041F0019" w:tentative="1">
      <w:start w:val="1"/>
      <w:numFmt w:val="lowerLetter"/>
      <w:lvlText w:val="%8."/>
      <w:lvlJc w:val="left"/>
      <w:pPr>
        <w:ind w:left="5807" w:hanging="360"/>
      </w:pPr>
    </w:lvl>
    <w:lvl w:ilvl="8" w:tplc="041F001B" w:tentative="1">
      <w:start w:val="1"/>
      <w:numFmt w:val="lowerRoman"/>
      <w:lvlText w:val="%9."/>
      <w:lvlJc w:val="right"/>
      <w:pPr>
        <w:ind w:left="6527" w:hanging="180"/>
      </w:pPr>
    </w:lvl>
  </w:abstractNum>
  <w:abstractNum w:abstractNumId="16" w15:restartNumberingAfterBreak="0">
    <w:nsid w:val="671320FF"/>
    <w:multiLevelType w:val="hybridMultilevel"/>
    <w:tmpl w:val="36220DB8"/>
    <w:lvl w:ilvl="0" w:tplc="0FDA8D2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C4902E3"/>
    <w:multiLevelType w:val="hybridMultilevel"/>
    <w:tmpl w:val="6FCEACCA"/>
    <w:lvl w:ilvl="0" w:tplc="4536ABCA">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61A06DF"/>
    <w:multiLevelType w:val="hybridMultilevel"/>
    <w:tmpl w:val="ADE6F2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8591995">
    <w:abstractNumId w:val="2"/>
  </w:num>
  <w:num w:numId="2" w16cid:durableId="526716191">
    <w:abstractNumId w:val="14"/>
  </w:num>
  <w:num w:numId="3" w16cid:durableId="600530489">
    <w:abstractNumId w:val="13"/>
  </w:num>
  <w:num w:numId="4" w16cid:durableId="1076559949">
    <w:abstractNumId w:val="7"/>
  </w:num>
  <w:num w:numId="5" w16cid:durableId="2014992326">
    <w:abstractNumId w:val="3"/>
  </w:num>
  <w:num w:numId="6" w16cid:durableId="805511416">
    <w:abstractNumId w:val="9"/>
  </w:num>
  <w:num w:numId="7" w16cid:durableId="2133404151">
    <w:abstractNumId w:val="4"/>
  </w:num>
  <w:num w:numId="8" w16cid:durableId="975724528">
    <w:abstractNumId w:val="12"/>
  </w:num>
  <w:num w:numId="9" w16cid:durableId="808018803">
    <w:abstractNumId w:val="18"/>
  </w:num>
  <w:num w:numId="10" w16cid:durableId="814758223">
    <w:abstractNumId w:val="6"/>
  </w:num>
  <w:num w:numId="11" w16cid:durableId="740172862">
    <w:abstractNumId w:val="15"/>
  </w:num>
  <w:num w:numId="12" w16cid:durableId="1028022666">
    <w:abstractNumId w:val="5"/>
  </w:num>
  <w:num w:numId="13" w16cid:durableId="1910773011">
    <w:abstractNumId w:val="8"/>
  </w:num>
  <w:num w:numId="14" w16cid:durableId="825362079">
    <w:abstractNumId w:val="10"/>
  </w:num>
  <w:num w:numId="15" w16cid:durableId="255098198">
    <w:abstractNumId w:val="1"/>
  </w:num>
  <w:num w:numId="16" w16cid:durableId="656108304">
    <w:abstractNumId w:val="0"/>
  </w:num>
  <w:num w:numId="17" w16cid:durableId="64189763">
    <w:abstractNumId w:val="11"/>
  </w:num>
  <w:num w:numId="18" w16cid:durableId="279458025">
    <w:abstractNumId w:val="16"/>
  </w:num>
  <w:num w:numId="19" w16cid:durableId="3991316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D87"/>
    <w:rsid w:val="000024F4"/>
    <w:rsid w:val="00006987"/>
    <w:rsid w:val="0001219E"/>
    <w:rsid w:val="00015873"/>
    <w:rsid w:val="0003041B"/>
    <w:rsid w:val="00035BAD"/>
    <w:rsid w:val="0004045C"/>
    <w:rsid w:val="00044860"/>
    <w:rsid w:val="00047240"/>
    <w:rsid w:val="0005212F"/>
    <w:rsid w:val="000526DA"/>
    <w:rsid w:val="000603A7"/>
    <w:rsid w:val="000637D9"/>
    <w:rsid w:val="00064388"/>
    <w:rsid w:val="00065243"/>
    <w:rsid w:val="00072CA1"/>
    <w:rsid w:val="0007545D"/>
    <w:rsid w:val="000854CE"/>
    <w:rsid w:val="000908F3"/>
    <w:rsid w:val="00093188"/>
    <w:rsid w:val="000959B8"/>
    <w:rsid w:val="000A1119"/>
    <w:rsid w:val="000A35D6"/>
    <w:rsid w:val="000C1D9E"/>
    <w:rsid w:val="000C37ED"/>
    <w:rsid w:val="000C3CD5"/>
    <w:rsid w:val="000D610C"/>
    <w:rsid w:val="000E10F8"/>
    <w:rsid w:val="000E2FFF"/>
    <w:rsid w:val="000E5753"/>
    <w:rsid w:val="000F2C9D"/>
    <w:rsid w:val="000F462A"/>
    <w:rsid w:val="00100EB3"/>
    <w:rsid w:val="00105E05"/>
    <w:rsid w:val="00110319"/>
    <w:rsid w:val="001135CD"/>
    <w:rsid w:val="00123990"/>
    <w:rsid w:val="00127CCC"/>
    <w:rsid w:val="001306B3"/>
    <w:rsid w:val="001309F2"/>
    <w:rsid w:val="001518AF"/>
    <w:rsid w:val="00155610"/>
    <w:rsid w:val="00161A8A"/>
    <w:rsid w:val="001645B5"/>
    <w:rsid w:val="001647BF"/>
    <w:rsid w:val="001779E4"/>
    <w:rsid w:val="00181584"/>
    <w:rsid w:val="001903E2"/>
    <w:rsid w:val="00191AFB"/>
    <w:rsid w:val="00197A2C"/>
    <w:rsid w:val="001A0950"/>
    <w:rsid w:val="001A1636"/>
    <w:rsid w:val="001A1C7C"/>
    <w:rsid w:val="001A467B"/>
    <w:rsid w:val="001B4892"/>
    <w:rsid w:val="001B4C3E"/>
    <w:rsid w:val="001C0172"/>
    <w:rsid w:val="001D3907"/>
    <w:rsid w:val="001D6151"/>
    <w:rsid w:val="001D6D99"/>
    <w:rsid w:val="001E4265"/>
    <w:rsid w:val="001F4098"/>
    <w:rsid w:val="001F66D9"/>
    <w:rsid w:val="0020400A"/>
    <w:rsid w:val="00207A2E"/>
    <w:rsid w:val="00224BA3"/>
    <w:rsid w:val="00225426"/>
    <w:rsid w:val="00251525"/>
    <w:rsid w:val="0025192D"/>
    <w:rsid w:val="00254EE5"/>
    <w:rsid w:val="00261E0E"/>
    <w:rsid w:val="00266DC7"/>
    <w:rsid w:val="00273472"/>
    <w:rsid w:val="00273978"/>
    <w:rsid w:val="00276BDE"/>
    <w:rsid w:val="00280354"/>
    <w:rsid w:val="002870B1"/>
    <w:rsid w:val="00287A10"/>
    <w:rsid w:val="00291458"/>
    <w:rsid w:val="002916BA"/>
    <w:rsid w:val="002949D5"/>
    <w:rsid w:val="002A0424"/>
    <w:rsid w:val="002A4859"/>
    <w:rsid w:val="002B3D0F"/>
    <w:rsid w:val="002B57EE"/>
    <w:rsid w:val="002C4955"/>
    <w:rsid w:val="002C6673"/>
    <w:rsid w:val="002D06E0"/>
    <w:rsid w:val="002D56CF"/>
    <w:rsid w:val="002E0DA4"/>
    <w:rsid w:val="002E174E"/>
    <w:rsid w:val="002E399E"/>
    <w:rsid w:val="002E735C"/>
    <w:rsid w:val="002E7BF0"/>
    <w:rsid w:val="002F4504"/>
    <w:rsid w:val="002F6ED2"/>
    <w:rsid w:val="00306066"/>
    <w:rsid w:val="00312527"/>
    <w:rsid w:val="0031707D"/>
    <w:rsid w:val="003171C1"/>
    <w:rsid w:val="00332D98"/>
    <w:rsid w:val="003366D9"/>
    <w:rsid w:val="0034153F"/>
    <w:rsid w:val="00346614"/>
    <w:rsid w:val="00356B5C"/>
    <w:rsid w:val="00357A97"/>
    <w:rsid w:val="0036186A"/>
    <w:rsid w:val="00362F15"/>
    <w:rsid w:val="003661FB"/>
    <w:rsid w:val="003665A8"/>
    <w:rsid w:val="00372F33"/>
    <w:rsid w:val="00377836"/>
    <w:rsid w:val="00383F7C"/>
    <w:rsid w:val="003A4E32"/>
    <w:rsid w:val="003A6EAB"/>
    <w:rsid w:val="003B3637"/>
    <w:rsid w:val="003B3DA7"/>
    <w:rsid w:val="003B6900"/>
    <w:rsid w:val="003C3354"/>
    <w:rsid w:val="003C720B"/>
    <w:rsid w:val="003D223A"/>
    <w:rsid w:val="003D2856"/>
    <w:rsid w:val="003E51D6"/>
    <w:rsid w:val="003F0334"/>
    <w:rsid w:val="004021EA"/>
    <w:rsid w:val="0040561A"/>
    <w:rsid w:val="0040707A"/>
    <w:rsid w:val="00412B39"/>
    <w:rsid w:val="004159C7"/>
    <w:rsid w:val="004271E6"/>
    <w:rsid w:val="00427A94"/>
    <w:rsid w:val="00431119"/>
    <w:rsid w:val="004316EC"/>
    <w:rsid w:val="00435235"/>
    <w:rsid w:val="004368CE"/>
    <w:rsid w:val="00442574"/>
    <w:rsid w:val="0046368F"/>
    <w:rsid w:val="004708A1"/>
    <w:rsid w:val="004A2DCB"/>
    <w:rsid w:val="004B2066"/>
    <w:rsid w:val="004B5E9D"/>
    <w:rsid w:val="004B7D07"/>
    <w:rsid w:val="004C17A1"/>
    <w:rsid w:val="004D1A9F"/>
    <w:rsid w:val="004D50C3"/>
    <w:rsid w:val="004D51B0"/>
    <w:rsid w:val="004D54A6"/>
    <w:rsid w:val="004D761C"/>
    <w:rsid w:val="004E264B"/>
    <w:rsid w:val="004E5C11"/>
    <w:rsid w:val="0052106A"/>
    <w:rsid w:val="00522300"/>
    <w:rsid w:val="005551C2"/>
    <w:rsid w:val="0055627C"/>
    <w:rsid w:val="005650F0"/>
    <w:rsid w:val="00575178"/>
    <w:rsid w:val="0057571C"/>
    <w:rsid w:val="005810AB"/>
    <w:rsid w:val="00581E09"/>
    <w:rsid w:val="005835F9"/>
    <w:rsid w:val="00585A26"/>
    <w:rsid w:val="00591D99"/>
    <w:rsid w:val="005950F0"/>
    <w:rsid w:val="005A33E7"/>
    <w:rsid w:val="005A72F0"/>
    <w:rsid w:val="005B0608"/>
    <w:rsid w:val="005C3AB2"/>
    <w:rsid w:val="005C3B6B"/>
    <w:rsid w:val="005C72F7"/>
    <w:rsid w:val="005D0251"/>
    <w:rsid w:val="005D1537"/>
    <w:rsid w:val="005D23F6"/>
    <w:rsid w:val="005F2B1B"/>
    <w:rsid w:val="005F3963"/>
    <w:rsid w:val="00600879"/>
    <w:rsid w:val="00605AB7"/>
    <w:rsid w:val="006263CF"/>
    <w:rsid w:val="006319E5"/>
    <w:rsid w:val="006326E8"/>
    <w:rsid w:val="006350ED"/>
    <w:rsid w:val="006427CF"/>
    <w:rsid w:val="00643263"/>
    <w:rsid w:val="00657440"/>
    <w:rsid w:val="00665D37"/>
    <w:rsid w:val="00670FB9"/>
    <w:rsid w:val="00682890"/>
    <w:rsid w:val="00682A0B"/>
    <w:rsid w:val="00685470"/>
    <w:rsid w:val="00690A3D"/>
    <w:rsid w:val="0069306F"/>
    <w:rsid w:val="006A7A05"/>
    <w:rsid w:val="006B08A2"/>
    <w:rsid w:val="006B1348"/>
    <w:rsid w:val="006C28EF"/>
    <w:rsid w:val="006D4D5A"/>
    <w:rsid w:val="006D7E27"/>
    <w:rsid w:val="006E719E"/>
    <w:rsid w:val="00700043"/>
    <w:rsid w:val="00713494"/>
    <w:rsid w:val="00737816"/>
    <w:rsid w:val="0074051C"/>
    <w:rsid w:val="007428A1"/>
    <w:rsid w:val="00747599"/>
    <w:rsid w:val="007529A9"/>
    <w:rsid w:val="00764058"/>
    <w:rsid w:val="00765935"/>
    <w:rsid w:val="00771FCE"/>
    <w:rsid w:val="007725AF"/>
    <w:rsid w:val="00774558"/>
    <w:rsid w:val="00790A63"/>
    <w:rsid w:val="00796ACD"/>
    <w:rsid w:val="007A0CDF"/>
    <w:rsid w:val="007A2320"/>
    <w:rsid w:val="007A3A6D"/>
    <w:rsid w:val="007B05D0"/>
    <w:rsid w:val="007B571D"/>
    <w:rsid w:val="007C02C0"/>
    <w:rsid w:val="007C2D87"/>
    <w:rsid w:val="007D261E"/>
    <w:rsid w:val="007D376E"/>
    <w:rsid w:val="007E51DB"/>
    <w:rsid w:val="007F3ADD"/>
    <w:rsid w:val="007F58CE"/>
    <w:rsid w:val="008014C0"/>
    <w:rsid w:val="0080304B"/>
    <w:rsid w:val="00803261"/>
    <w:rsid w:val="008056DC"/>
    <w:rsid w:val="0081341F"/>
    <w:rsid w:val="00823DF0"/>
    <w:rsid w:val="00824DA4"/>
    <w:rsid w:val="00826BE0"/>
    <w:rsid w:val="0082785A"/>
    <w:rsid w:val="00835AAB"/>
    <w:rsid w:val="00837A8C"/>
    <w:rsid w:val="00847F40"/>
    <w:rsid w:val="00851DAA"/>
    <w:rsid w:val="00856F0F"/>
    <w:rsid w:val="00857403"/>
    <w:rsid w:val="0086072D"/>
    <w:rsid w:val="00877296"/>
    <w:rsid w:val="008851A6"/>
    <w:rsid w:val="00886F10"/>
    <w:rsid w:val="00887320"/>
    <w:rsid w:val="008923AA"/>
    <w:rsid w:val="008A50C3"/>
    <w:rsid w:val="008B029C"/>
    <w:rsid w:val="008B09C9"/>
    <w:rsid w:val="008B65A5"/>
    <w:rsid w:val="008B74CC"/>
    <w:rsid w:val="008C0E71"/>
    <w:rsid w:val="008C709A"/>
    <w:rsid w:val="008E27D3"/>
    <w:rsid w:val="008E4417"/>
    <w:rsid w:val="008E5FE2"/>
    <w:rsid w:val="009130FE"/>
    <w:rsid w:val="009229AF"/>
    <w:rsid w:val="00924E8E"/>
    <w:rsid w:val="009267A7"/>
    <w:rsid w:val="009311E9"/>
    <w:rsid w:val="00933473"/>
    <w:rsid w:val="009347A8"/>
    <w:rsid w:val="00941E21"/>
    <w:rsid w:val="009448C5"/>
    <w:rsid w:val="009474AA"/>
    <w:rsid w:val="009536DF"/>
    <w:rsid w:val="0095443D"/>
    <w:rsid w:val="00965ABE"/>
    <w:rsid w:val="0097137C"/>
    <w:rsid w:val="00973D80"/>
    <w:rsid w:val="00977F47"/>
    <w:rsid w:val="00981B2C"/>
    <w:rsid w:val="00985999"/>
    <w:rsid w:val="00996ABA"/>
    <w:rsid w:val="00997130"/>
    <w:rsid w:val="009A76FC"/>
    <w:rsid w:val="009B14F6"/>
    <w:rsid w:val="009E47B9"/>
    <w:rsid w:val="009E596D"/>
    <w:rsid w:val="009F7A95"/>
    <w:rsid w:val="00A10D01"/>
    <w:rsid w:val="00A1212E"/>
    <w:rsid w:val="00A309C3"/>
    <w:rsid w:val="00A33C31"/>
    <w:rsid w:val="00A3633F"/>
    <w:rsid w:val="00A41AFA"/>
    <w:rsid w:val="00A41B3E"/>
    <w:rsid w:val="00A47CCA"/>
    <w:rsid w:val="00A61CE4"/>
    <w:rsid w:val="00A70E9C"/>
    <w:rsid w:val="00A72F66"/>
    <w:rsid w:val="00A76599"/>
    <w:rsid w:val="00A767CE"/>
    <w:rsid w:val="00A820A2"/>
    <w:rsid w:val="00A86594"/>
    <w:rsid w:val="00A95EB2"/>
    <w:rsid w:val="00AA205B"/>
    <w:rsid w:val="00AB23BF"/>
    <w:rsid w:val="00AB4C07"/>
    <w:rsid w:val="00AC7B09"/>
    <w:rsid w:val="00AD6F74"/>
    <w:rsid w:val="00AD7172"/>
    <w:rsid w:val="00AD7B9B"/>
    <w:rsid w:val="00AE6CB3"/>
    <w:rsid w:val="00AE785C"/>
    <w:rsid w:val="00AF4FAD"/>
    <w:rsid w:val="00AF52BC"/>
    <w:rsid w:val="00B03AF2"/>
    <w:rsid w:val="00B078C3"/>
    <w:rsid w:val="00B11125"/>
    <w:rsid w:val="00B13467"/>
    <w:rsid w:val="00B21D20"/>
    <w:rsid w:val="00B35A7D"/>
    <w:rsid w:val="00B431E9"/>
    <w:rsid w:val="00B4327A"/>
    <w:rsid w:val="00B443BC"/>
    <w:rsid w:val="00B577F1"/>
    <w:rsid w:val="00B609F2"/>
    <w:rsid w:val="00B63092"/>
    <w:rsid w:val="00B644A8"/>
    <w:rsid w:val="00B64525"/>
    <w:rsid w:val="00B703DE"/>
    <w:rsid w:val="00B711FF"/>
    <w:rsid w:val="00B8668D"/>
    <w:rsid w:val="00B901D3"/>
    <w:rsid w:val="00B90E1A"/>
    <w:rsid w:val="00B92DD8"/>
    <w:rsid w:val="00BA05E0"/>
    <w:rsid w:val="00BA40E0"/>
    <w:rsid w:val="00BA64B7"/>
    <w:rsid w:val="00BC325E"/>
    <w:rsid w:val="00BC5352"/>
    <w:rsid w:val="00BD1CC3"/>
    <w:rsid w:val="00BE2258"/>
    <w:rsid w:val="00BE33B5"/>
    <w:rsid w:val="00BE348E"/>
    <w:rsid w:val="00BE4E40"/>
    <w:rsid w:val="00BE5EDA"/>
    <w:rsid w:val="00BE7534"/>
    <w:rsid w:val="00BF0E52"/>
    <w:rsid w:val="00BF1AFF"/>
    <w:rsid w:val="00C00682"/>
    <w:rsid w:val="00C01DD9"/>
    <w:rsid w:val="00C0533E"/>
    <w:rsid w:val="00C0774E"/>
    <w:rsid w:val="00C149F7"/>
    <w:rsid w:val="00C158B4"/>
    <w:rsid w:val="00C20EB8"/>
    <w:rsid w:val="00C62C94"/>
    <w:rsid w:val="00C64D76"/>
    <w:rsid w:val="00C76F70"/>
    <w:rsid w:val="00C90F1D"/>
    <w:rsid w:val="00C92921"/>
    <w:rsid w:val="00C949C9"/>
    <w:rsid w:val="00CA381A"/>
    <w:rsid w:val="00CA3925"/>
    <w:rsid w:val="00CB121C"/>
    <w:rsid w:val="00CB1517"/>
    <w:rsid w:val="00CB3010"/>
    <w:rsid w:val="00CB5FC9"/>
    <w:rsid w:val="00CC1B28"/>
    <w:rsid w:val="00CC7A41"/>
    <w:rsid w:val="00CE3380"/>
    <w:rsid w:val="00CE4BA2"/>
    <w:rsid w:val="00CE68FD"/>
    <w:rsid w:val="00CF099B"/>
    <w:rsid w:val="00CF38F8"/>
    <w:rsid w:val="00CF6DF6"/>
    <w:rsid w:val="00D11CFD"/>
    <w:rsid w:val="00D120E1"/>
    <w:rsid w:val="00D14E9C"/>
    <w:rsid w:val="00D16266"/>
    <w:rsid w:val="00D223B8"/>
    <w:rsid w:val="00D3205F"/>
    <w:rsid w:val="00D4000A"/>
    <w:rsid w:val="00D427A9"/>
    <w:rsid w:val="00D452B7"/>
    <w:rsid w:val="00D45BE8"/>
    <w:rsid w:val="00D50D41"/>
    <w:rsid w:val="00D55AF6"/>
    <w:rsid w:val="00D57877"/>
    <w:rsid w:val="00D60E80"/>
    <w:rsid w:val="00D61B30"/>
    <w:rsid w:val="00D62179"/>
    <w:rsid w:val="00D65DF1"/>
    <w:rsid w:val="00D66AE3"/>
    <w:rsid w:val="00D676E1"/>
    <w:rsid w:val="00D73774"/>
    <w:rsid w:val="00D753CD"/>
    <w:rsid w:val="00D76990"/>
    <w:rsid w:val="00D83CEC"/>
    <w:rsid w:val="00D8412A"/>
    <w:rsid w:val="00D85EE8"/>
    <w:rsid w:val="00D926A9"/>
    <w:rsid w:val="00D949DD"/>
    <w:rsid w:val="00D94AE8"/>
    <w:rsid w:val="00DA1802"/>
    <w:rsid w:val="00DA3E7B"/>
    <w:rsid w:val="00DB0444"/>
    <w:rsid w:val="00DB2B03"/>
    <w:rsid w:val="00DB6995"/>
    <w:rsid w:val="00DB73D3"/>
    <w:rsid w:val="00DC7EB3"/>
    <w:rsid w:val="00DD151D"/>
    <w:rsid w:val="00DE55B6"/>
    <w:rsid w:val="00DE7AE0"/>
    <w:rsid w:val="00DF7458"/>
    <w:rsid w:val="00E03C15"/>
    <w:rsid w:val="00E14D76"/>
    <w:rsid w:val="00E1715C"/>
    <w:rsid w:val="00E269E6"/>
    <w:rsid w:val="00E274E4"/>
    <w:rsid w:val="00E338E4"/>
    <w:rsid w:val="00E35A9C"/>
    <w:rsid w:val="00E37978"/>
    <w:rsid w:val="00E401FB"/>
    <w:rsid w:val="00E4417F"/>
    <w:rsid w:val="00E46D21"/>
    <w:rsid w:val="00E55348"/>
    <w:rsid w:val="00E56C5A"/>
    <w:rsid w:val="00E57458"/>
    <w:rsid w:val="00E63998"/>
    <w:rsid w:val="00E7579B"/>
    <w:rsid w:val="00EA0A5E"/>
    <w:rsid w:val="00EB1123"/>
    <w:rsid w:val="00EB2018"/>
    <w:rsid w:val="00EC2BC4"/>
    <w:rsid w:val="00EC4493"/>
    <w:rsid w:val="00ED3A26"/>
    <w:rsid w:val="00EE57A8"/>
    <w:rsid w:val="00EE69AB"/>
    <w:rsid w:val="00EF790A"/>
    <w:rsid w:val="00F00D63"/>
    <w:rsid w:val="00F041B6"/>
    <w:rsid w:val="00F05127"/>
    <w:rsid w:val="00F10BE5"/>
    <w:rsid w:val="00F231BA"/>
    <w:rsid w:val="00F24A08"/>
    <w:rsid w:val="00F25497"/>
    <w:rsid w:val="00F36E33"/>
    <w:rsid w:val="00F3768D"/>
    <w:rsid w:val="00F455A4"/>
    <w:rsid w:val="00F47052"/>
    <w:rsid w:val="00F50706"/>
    <w:rsid w:val="00F53820"/>
    <w:rsid w:val="00F5446F"/>
    <w:rsid w:val="00F628EB"/>
    <w:rsid w:val="00F766E6"/>
    <w:rsid w:val="00F86929"/>
    <w:rsid w:val="00FA33E2"/>
    <w:rsid w:val="00FA4170"/>
    <w:rsid w:val="00FA4466"/>
    <w:rsid w:val="00FC0A3F"/>
    <w:rsid w:val="00FC458E"/>
    <w:rsid w:val="00FC4CC2"/>
    <w:rsid w:val="00FC788D"/>
    <w:rsid w:val="00FD5FB8"/>
    <w:rsid w:val="00FE1B20"/>
    <w:rsid w:val="00FF0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E4A3"/>
  <w15:chartTrackingRefBased/>
  <w15:docId w15:val="{C2894FA8-16BC-4B93-B0AA-8F234907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07A2E"/>
    <w:rPr>
      <w:color w:val="0563C1" w:themeColor="hyperlink"/>
      <w:u w:val="single"/>
    </w:rPr>
  </w:style>
  <w:style w:type="character" w:customStyle="1" w:styleId="zmlenmeyenBahsetme1">
    <w:name w:val="Çözümlenmeyen Bahsetme1"/>
    <w:basedOn w:val="VarsaylanParagrafYazTipi"/>
    <w:uiPriority w:val="99"/>
    <w:semiHidden/>
    <w:unhideWhenUsed/>
    <w:rsid w:val="00207A2E"/>
    <w:rPr>
      <w:color w:val="605E5C"/>
      <w:shd w:val="clear" w:color="auto" w:fill="E1DFDD"/>
    </w:rPr>
  </w:style>
  <w:style w:type="character" w:styleId="zlenenKpr">
    <w:name w:val="FollowedHyperlink"/>
    <w:basedOn w:val="VarsaylanParagrafYazTipi"/>
    <w:uiPriority w:val="99"/>
    <w:semiHidden/>
    <w:unhideWhenUsed/>
    <w:rsid w:val="00207A2E"/>
    <w:rPr>
      <w:color w:val="954F72" w:themeColor="followedHyperlink"/>
      <w:u w:val="single"/>
    </w:rPr>
  </w:style>
  <w:style w:type="paragraph" w:styleId="stBilgi">
    <w:name w:val="header"/>
    <w:basedOn w:val="Normal"/>
    <w:link w:val="stBilgiChar"/>
    <w:uiPriority w:val="99"/>
    <w:unhideWhenUsed/>
    <w:rsid w:val="00BE34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348E"/>
  </w:style>
  <w:style w:type="paragraph" w:styleId="AltBilgi">
    <w:name w:val="footer"/>
    <w:basedOn w:val="Normal"/>
    <w:link w:val="AltBilgiChar"/>
    <w:uiPriority w:val="99"/>
    <w:unhideWhenUsed/>
    <w:rsid w:val="00BE34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348E"/>
  </w:style>
  <w:style w:type="paragraph" w:styleId="ListeParagraf">
    <w:name w:val="List Paragraph"/>
    <w:basedOn w:val="Normal"/>
    <w:uiPriority w:val="34"/>
    <w:qFormat/>
    <w:rsid w:val="003B3637"/>
    <w:pPr>
      <w:ind w:left="720"/>
      <w:contextualSpacing/>
    </w:pPr>
  </w:style>
  <w:style w:type="table" w:styleId="TabloKlavuzu">
    <w:name w:val="Table Grid"/>
    <w:basedOn w:val="NormalTablo"/>
    <w:uiPriority w:val="39"/>
    <w:rsid w:val="002D0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68CE"/>
    <w:pPr>
      <w:autoSpaceDE w:val="0"/>
      <w:autoSpaceDN w:val="0"/>
      <w:adjustRightInd w:val="0"/>
      <w:spacing w:after="0" w:line="240" w:lineRule="auto"/>
    </w:pPr>
    <w:rPr>
      <w:rFonts w:ascii="Cambria" w:hAnsi="Cambria" w:cs="Cambria"/>
      <w:color w:val="000000"/>
      <w:kern w:val="0"/>
      <w:sz w:val="24"/>
      <w:szCs w:val="24"/>
    </w:rPr>
  </w:style>
  <w:style w:type="character" w:styleId="zmlenmeyenBahsetme">
    <w:name w:val="Unresolved Mention"/>
    <w:basedOn w:val="VarsaylanParagrafYazTipi"/>
    <w:uiPriority w:val="99"/>
    <w:semiHidden/>
    <w:unhideWhenUsed/>
    <w:rsid w:val="00A47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3156">
      <w:bodyDiv w:val="1"/>
      <w:marLeft w:val="0"/>
      <w:marRight w:val="0"/>
      <w:marTop w:val="0"/>
      <w:marBottom w:val="0"/>
      <w:divBdr>
        <w:top w:val="none" w:sz="0" w:space="0" w:color="auto"/>
        <w:left w:val="none" w:sz="0" w:space="0" w:color="auto"/>
        <w:bottom w:val="none" w:sz="0" w:space="0" w:color="auto"/>
        <w:right w:val="none" w:sz="0" w:space="0" w:color="auto"/>
      </w:divBdr>
    </w:div>
    <w:div w:id="81491972">
      <w:bodyDiv w:val="1"/>
      <w:marLeft w:val="0"/>
      <w:marRight w:val="0"/>
      <w:marTop w:val="0"/>
      <w:marBottom w:val="0"/>
      <w:divBdr>
        <w:top w:val="none" w:sz="0" w:space="0" w:color="auto"/>
        <w:left w:val="none" w:sz="0" w:space="0" w:color="auto"/>
        <w:bottom w:val="none" w:sz="0" w:space="0" w:color="auto"/>
        <w:right w:val="none" w:sz="0" w:space="0" w:color="auto"/>
      </w:divBdr>
    </w:div>
    <w:div w:id="504439225">
      <w:bodyDiv w:val="1"/>
      <w:marLeft w:val="0"/>
      <w:marRight w:val="0"/>
      <w:marTop w:val="0"/>
      <w:marBottom w:val="0"/>
      <w:divBdr>
        <w:top w:val="none" w:sz="0" w:space="0" w:color="auto"/>
        <w:left w:val="none" w:sz="0" w:space="0" w:color="auto"/>
        <w:bottom w:val="none" w:sz="0" w:space="0" w:color="auto"/>
        <w:right w:val="none" w:sz="0" w:space="0" w:color="auto"/>
      </w:divBdr>
    </w:div>
    <w:div w:id="567349935">
      <w:bodyDiv w:val="1"/>
      <w:marLeft w:val="0"/>
      <w:marRight w:val="0"/>
      <w:marTop w:val="0"/>
      <w:marBottom w:val="0"/>
      <w:divBdr>
        <w:top w:val="none" w:sz="0" w:space="0" w:color="auto"/>
        <w:left w:val="none" w:sz="0" w:space="0" w:color="auto"/>
        <w:bottom w:val="none" w:sz="0" w:space="0" w:color="auto"/>
        <w:right w:val="none" w:sz="0" w:space="0" w:color="auto"/>
      </w:divBdr>
    </w:div>
    <w:div w:id="1129006311">
      <w:bodyDiv w:val="1"/>
      <w:marLeft w:val="0"/>
      <w:marRight w:val="0"/>
      <w:marTop w:val="0"/>
      <w:marBottom w:val="0"/>
      <w:divBdr>
        <w:top w:val="none" w:sz="0" w:space="0" w:color="auto"/>
        <w:left w:val="none" w:sz="0" w:space="0" w:color="auto"/>
        <w:bottom w:val="none" w:sz="0" w:space="0" w:color="auto"/>
        <w:right w:val="none" w:sz="0" w:space="0" w:color="auto"/>
      </w:divBdr>
      <w:divsChild>
        <w:div w:id="921838883">
          <w:marLeft w:val="0"/>
          <w:marRight w:val="0"/>
          <w:marTop w:val="0"/>
          <w:marBottom w:val="0"/>
          <w:divBdr>
            <w:top w:val="none" w:sz="0" w:space="0" w:color="auto"/>
            <w:left w:val="none" w:sz="0" w:space="0" w:color="auto"/>
            <w:bottom w:val="none" w:sz="0" w:space="0" w:color="auto"/>
            <w:right w:val="none" w:sz="0" w:space="0" w:color="auto"/>
          </w:divBdr>
        </w:div>
      </w:divsChild>
    </w:div>
    <w:div w:id="1371101902">
      <w:bodyDiv w:val="1"/>
      <w:marLeft w:val="0"/>
      <w:marRight w:val="0"/>
      <w:marTop w:val="0"/>
      <w:marBottom w:val="0"/>
      <w:divBdr>
        <w:top w:val="none" w:sz="0" w:space="0" w:color="auto"/>
        <w:left w:val="none" w:sz="0" w:space="0" w:color="auto"/>
        <w:bottom w:val="none" w:sz="0" w:space="0" w:color="auto"/>
        <w:right w:val="none" w:sz="0" w:space="0" w:color="auto"/>
      </w:divBdr>
    </w:div>
    <w:div w:id="1507204487">
      <w:bodyDiv w:val="1"/>
      <w:marLeft w:val="0"/>
      <w:marRight w:val="0"/>
      <w:marTop w:val="0"/>
      <w:marBottom w:val="0"/>
      <w:divBdr>
        <w:top w:val="none" w:sz="0" w:space="0" w:color="auto"/>
        <w:left w:val="none" w:sz="0" w:space="0" w:color="auto"/>
        <w:bottom w:val="none" w:sz="0" w:space="0" w:color="auto"/>
        <w:right w:val="none" w:sz="0" w:space="0" w:color="auto"/>
      </w:divBdr>
      <w:divsChild>
        <w:div w:id="979653080">
          <w:marLeft w:val="0"/>
          <w:marRight w:val="0"/>
          <w:marTop w:val="0"/>
          <w:marBottom w:val="0"/>
          <w:divBdr>
            <w:top w:val="none" w:sz="0" w:space="0" w:color="auto"/>
            <w:left w:val="none" w:sz="0" w:space="0" w:color="auto"/>
            <w:bottom w:val="none" w:sz="0" w:space="0" w:color="auto"/>
            <w:right w:val="none" w:sz="0" w:space="0" w:color="auto"/>
          </w:divBdr>
        </w:div>
      </w:divsChild>
    </w:div>
    <w:div w:id="1823539958">
      <w:bodyDiv w:val="1"/>
      <w:marLeft w:val="0"/>
      <w:marRight w:val="0"/>
      <w:marTop w:val="0"/>
      <w:marBottom w:val="0"/>
      <w:divBdr>
        <w:top w:val="none" w:sz="0" w:space="0" w:color="auto"/>
        <w:left w:val="none" w:sz="0" w:space="0" w:color="auto"/>
        <w:bottom w:val="none" w:sz="0" w:space="0" w:color="auto"/>
        <w:right w:val="none" w:sz="0" w:space="0" w:color="auto"/>
      </w:divBdr>
    </w:div>
    <w:div w:id="198234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9045/bspab.2018.700114" TargetMode="External"/><Relationship Id="rId18" Type="http://schemas.openxmlformats.org/officeDocument/2006/relationships/hyperlink" Target="https://doi.org/10.3389/fpls.2020.508658" TargetMode="External"/><Relationship Id="rId26" Type="http://schemas.openxmlformats.org/officeDocument/2006/relationships/hyperlink" Target="https://doi.org/10.3390/pharmaceutics13091408" TargetMode="External"/><Relationship Id="rId39" Type="http://schemas.openxmlformats.org/officeDocument/2006/relationships/hyperlink" Target="https://doi.org/10.1186/1472-6882-14-73" TargetMode="External"/><Relationship Id="rId3" Type="http://schemas.openxmlformats.org/officeDocument/2006/relationships/styles" Target="styles.xml"/><Relationship Id="rId21" Type="http://schemas.openxmlformats.org/officeDocument/2006/relationships/hyperlink" Target="https://doi.org/10.53730/ijhs.v6ns2.8537" TargetMode="External"/><Relationship Id="rId34" Type="http://schemas.openxmlformats.org/officeDocument/2006/relationships/hyperlink" Target="https://doi.org/10.3390/cosmetics5010011" TargetMode="External"/><Relationship Id="rId42" Type="http://schemas.openxmlformats.org/officeDocument/2006/relationships/hyperlink" Target="https://doi.org/10.1186/s13002-020-00363-7" TargetMode="External"/><Relationship Id="rId47" Type="http://schemas.openxmlformats.org/officeDocument/2006/relationships/hyperlink" Target="https://doi.org/10.3390/molecules25194415" TargetMode="External"/><Relationship Id="rId7" Type="http://schemas.openxmlformats.org/officeDocument/2006/relationships/endnotes" Target="endnotes.xml"/><Relationship Id="rId12" Type="http://schemas.openxmlformats.org/officeDocument/2006/relationships/hyperlink" Target="https://doi.org/10.1111/j.1467-7652.2007.00263.x" TargetMode="External"/><Relationship Id="rId17" Type="http://schemas.openxmlformats.org/officeDocument/2006/relationships/hyperlink" Target="https://doi.org/10.1155/2017/9268468" TargetMode="External"/><Relationship Id="rId25" Type="http://schemas.openxmlformats.org/officeDocument/2006/relationships/hyperlink" Target="https://doi.org/10.3390/cosmetics5010005" TargetMode="External"/><Relationship Id="rId33" Type="http://schemas.openxmlformats.org/officeDocument/2006/relationships/hyperlink" Target="https://orcid.org/0000-0001-6445-013X" TargetMode="External"/><Relationship Id="rId38" Type="http://schemas.openxmlformats.org/officeDocument/2006/relationships/hyperlink" Target="https://doi.org/10.1093/ajcn/70.3.491s" TargetMode="External"/><Relationship Id="rId46" Type="http://schemas.openxmlformats.org/officeDocument/2006/relationships/hyperlink" Target="https://doi.org/10.3390/life12030328" TargetMode="External"/><Relationship Id="rId2" Type="http://schemas.openxmlformats.org/officeDocument/2006/relationships/numbering" Target="numbering.xml"/><Relationship Id="rId16" Type="http://schemas.openxmlformats.org/officeDocument/2006/relationships/hyperlink" Target="https://doi.org/10.32591/coas.ojss.0602.01057k" TargetMode="External"/><Relationship Id="rId20" Type="http://schemas.openxmlformats.org/officeDocument/2006/relationships/hyperlink" Target="https://doi.org/10.30574/gscbps.2021.16.2.0248" TargetMode="External"/><Relationship Id="rId29" Type="http://schemas.openxmlformats.org/officeDocument/2006/relationships/hyperlink" Target="https://doi.org/10.51601/ijhp.v3i3.170" TargetMode="External"/><Relationship Id="rId41" Type="http://schemas.openxmlformats.org/officeDocument/2006/relationships/hyperlink" Target="https://doi.org/10.3390/nu70953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254/phyto.2017.6608" TargetMode="External"/><Relationship Id="rId24" Type="http://schemas.openxmlformats.org/officeDocument/2006/relationships/hyperlink" Target="https://doi.org/10.4172/plastic-surgery.1000777" TargetMode="External"/><Relationship Id="rId32" Type="http://schemas.openxmlformats.org/officeDocument/2006/relationships/hyperlink" Target="https://doi.org/10.3390/antiox4020293" TargetMode="External"/><Relationship Id="rId37" Type="http://schemas.openxmlformats.org/officeDocument/2006/relationships/hyperlink" Target="https://doi.org/10.1093/qjmed/92.9.527" TargetMode="External"/><Relationship Id="rId40" Type="http://schemas.openxmlformats.org/officeDocument/2006/relationships/hyperlink" Target="https://doi.org/10.1016/j.cogsc.2020.100418" TargetMode="External"/><Relationship Id="rId45" Type="http://schemas.openxmlformats.org/officeDocument/2006/relationships/hyperlink" Target="https://doi.org/10.4012/dmj.2017-295" TargetMode="External"/><Relationship Id="rId5" Type="http://schemas.openxmlformats.org/officeDocument/2006/relationships/webSettings" Target="webSettings.xml"/><Relationship Id="rId15" Type="http://schemas.openxmlformats.org/officeDocument/2006/relationships/hyperlink" Target="https://doi.org/10.51847/3lv4cjx4at" TargetMode="External"/><Relationship Id="rId23" Type="http://schemas.openxmlformats.org/officeDocument/2006/relationships/hyperlink" Target="https://doi.org/10.3390/ijms23020585" TargetMode="External"/><Relationship Id="rId28" Type="http://schemas.openxmlformats.org/officeDocument/2006/relationships/hyperlink" Target="https://doi.org/10.5455/njppp.2018.8.0411729042018" TargetMode="External"/><Relationship Id="rId36" Type="http://schemas.openxmlformats.org/officeDocument/2006/relationships/hyperlink" Target="https://doi.org/10.15326%2Fjcopdf.7.3.2019.0152" TargetMode="External"/><Relationship Id="rId49" Type="http://schemas.openxmlformats.org/officeDocument/2006/relationships/theme" Target="theme/theme1.xml"/><Relationship Id="rId10" Type="http://schemas.openxmlformats.org/officeDocument/2006/relationships/hyperlink" Target="https://doi.org/10.3390/plants9010044" TargetMode="External"/><Relationship Id="rId19" Type="http://schemas.openxmlformats.org/officeDocument/2006/relationships/hyperlink" Target="https://doi.org/10.47750/pnr.2023.14.s02.236" TargetMode="External"/><Relationship Id="rId31" Type="http://schemas.openxmlformats.org/officeDocument/2006/relationships/hyperlink" Target="https://doi.org/10.3390/cosmetics8020031" TargetMode="External"/><Relationship Id="rId44" Type="http://schemas.openxmlformats.org/officeDocument/2006/relationships/hyperlink" Target="https://doi.org/10.3390/molecules22050680" TargetMode="External"/><Relationship Id="rId4" Type="http://schemas.openxmlformats.org/officeDocument/2006/relationships/settings" Target="settings.xml"/><Relationship Id="rId9" Type="http://schemas.openxmlformats.org/officeDocument/2006/relationships/hyperlink" Target="mailto:femen@mehmetakif.edu.tr" TargetMode="External"/><Relationship Id="rId14" Type="http://schemas.openxmlformats.org/officeDocument/2006/relationships/hyperlink" Target="https://doi.org/10.30598/ijcr.2022.10-ade" TargetMode="External"/><Relationship Id="rId22" Type="http://schemas.openxmlformats.org/officeDocument/2006/relationships/hyperlink" Target="https://doi.org/10.24925/turjaf.v9i8.1474-1479.4298" TargetMode="External"/><Relationship Id="rId27" Type="http://schemas.openxmlformats.org/officeDocument/2006/relationships/hyperlink" Target="https://doi.org/10.1111/jocd.14467" TargetMode="External"/><Relationship Id="rId30" Type="http://schemas.openxmlformats.org/officeDocument/2006/relationships/hyperlink" Target="https://doi.org/10.31254/phyto.2021.10606" TargetMode="External"/><Relationship Id="rId35" Type="http://schemas.openxmlformats.org/officeDocument/2006/relationships/hyperlink" Target="https://doi.org/10.3390/cosmetics8040114" TargetMode="External"/><Relationship Id="rId43" Type="http://schemas.openxmlformats.org/officeDocument/2006/relationships/hyperlink" Target="https://doi.org/10.1007/s00425-017-2749-x" TargetMode="External"/><Relationship Id="rId48" Type="http://schemas.openxmlformats.org/officeDocument/2006/relationships/fontTable" Target="fontTable.xml"/><Relationship Id="rId8" Type="http://schemas.openxmlformats.org/officeDocument/2006/relationships/hyperlink" Target="mailto:acesur@mehmetakif.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828B7-A290-4868-8B46-B8E6AF44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12</Pages>
  <Words>8334</Words>
  <Characters>47509</Characters>
  <Application>Microsoft Office Word</Application>
  <DocSecurity>0</DocSecurity>
  <Lines>395</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55732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Cesur</dc:creator>
  <cp:keywords/>
  <dc:description/>
  <cp:lastModifiedBy>Aslıhan Cesur</cp:lastModifiedBy>
  <cp:revision>238</cp:revision>
  <dcterms:created xsi:type="dcterms:W3CDTF">2023-07-21T12:26:00Z</dcterms:created>
  <dcterms:modified xsi:type="dcterms:W3CDTF">2023-07-22T12:08:00Z</dcterms:modified>
</cp:coreProperties>
</file>