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sz w:val="44"/>
          <w:szCs w:val="44"/>
          <w:lang w:val="en-US"/>
        </w:rPr>
      </w:pPr>
      <w:bookmarkStart w:id="0" w:name="_GoBack"/>
      <w:bookmarkEnd w:id="0"/>
      <w:r>
        <w:rPr>
          <w:rFonts w:hint="default" w:ascii="Times New Roman" w:hAnsi="Times New Roman" w:cs="Times New Roman"/>
          <w:b/>
          <w:sz w:val="44"/>
          <w:szCs w:val="44"/>
          <w:lang w:val="en-US"/>
        </w:rPr>
        <w:t xml:space="preserve">  </w:t>
      </w:r>
    </w:p>
    <w:p>
      <w:pPr>
        <w:jc w:val="center"/>
        <w:rPr>
          <w:rFonts w:hint="default" w:ascii="Times New Roman" w:hAnsi="Times New Roman" w:cs="Times New Roman"/>
          <w:b/>
          <w:sz w:val="44"/>
          <w:szCs w:val="44"/>
          <w:lang w:val="en-US"/>
        </w:rPr>
      </w:pPr>
      <w:r>
        <w:rPr>
          <w:rFonts w:hint="default" w:ascii="Times New Roman" w:hAnsi="Times New Roman" w:cs="Times New Roman"/>
          <w:b/>
          <w:sz w:val="44"/>
          <w:szCs w:val="44"/>
          <w:lang w:val="en-US"/>
        </w:rPr>
        <w:t>Situation of women in ancient India.</w:t>
      </w:r>
    </w:p>
    <w:p>
      <w:pPr>
        <w:rPr>
          <w:rFonts w:hint="default" w:ascii="Times New Roman" w:hAnsi="Times New Roman" w:cs="Times New Roman"/>
          <w:b/>
          <w:sz w:val="44"/>
          <w:szCs w:val="44"/>
          <w:lang w:val="en-US"/>
        </w:rPr>
      </w:pPr>
    </w:p>
    <w:p>
      <w:pPr>
        <w:rPr>
          <w:rFonts w:ascii="Times New Roman" w:hAnsi="Times New Roman" w:cs="Times New Roman"/>
          <w:b/>
          <w:bCs/>
          <w:sz w:val="40"/>
          <w:szCs w:val="40"/>
        </w:rPr>
      </w:pPr>
      <w:r>
        <w:rPr>
          <w:rFonts w:ascii="Times New Roman" w:hAnsi="Times New Roman" w:cs="Times New Roman"/>
          <w:b/>
          <w:bCs/>
          <w:sz w:val="40"/>
          <w:szCs w:val="40"/>
        </w:rPr>
        <w:t>Authors:</w:t>
      </w:r>
    </w:p>
    <w:p>
      <w:pPr>
        <w:rPr>
          <w:rStyle w:val="4"/>
          <w:rFonts w:hint="default" w:ascii="Times New Roman" w:hAnsi="Times New Roman" w:cs="Times New Roman"/>
          <w:b/>
          <w:sz w:val="44"/>
          <w:szCs w:val="44"/>
          <w:lang w:val="en-US"/>
        </w:rPr>
      </w:pPr>
      <w:r>
        <w:rPr>
          <w:rFonts w:hint="default" w:ascii="Times New Roman" w:hAnsi="Times New Roman" w:cs="Times New Roman"/>
          <w:b/>
          <w:sz w:val="44"/>
          <w:szCs w:val="44"/>
          <w:lang w:val="en-US"/>
        </w:rPr>
        <w:t>Mrs. Minu Rani (Assistant Professor in k.c college of education)</w:t>
      </w:r>
      <w:r>
        <w:rPr>
          <w:rFonts w:hint="default" w:ascii="Times New Roman" w:hAnsi="Times New Roman" w:cs="Times New Roman"/>
          <w:b/>
          <w:sz w:val="44"/>
          <w:szCs w:val="44"/>
          <w:lang w:val="en-US"/>
        </w:rPr>
        <w:fldChar w:fldCharType="begin"/>
      </w:r>
      <w:r>
        <w:rPr>
          <w:rFonts w:hint="default" w:ascii="Times New Roman" w:hAnsi="Times New Roman" w:cs="Times New Roman"/>
          <w:b/>
          <w:sz w:val="44"/>
          <w:szCs w:val="44"/>
          <w:lang w:val="en-US"/>
        </w:rPr>
        <w:instrText xml:space="preserve"> HYPERLINK "mailto:education)(shrutisharma20904@gmail.com" </w:instrText>
      </w:r>
      <w:r>
        <w:rPr>
          <w:rFonts w:hint="default" w:ascii="Times New Roman" w:hAnsi="Times New Roman" w:cs="Times New Roman"/>
          <w:b/>
          <w:sz w:val="44"/>
          <w:szCs w:val="44"/>
          <w:lang w:val="en-US"/>
        </w:rPr>
        <w:fldChar w:fldCharType="separate"/>
      </w:r>
    </w:p>
    <w:p>
      <w:pPr>
        <w:rPr>
          <w:rFonts w:hint="default" w:ascii="Times New Roman" w:hAnsi="Times New Roman" w:cs="Times New Roman"/>
          <w:b/>
          <w:sz w:val="44"/>
          <w:szCs w:val="44"/>
          <w:lang w:val="en-US"/>
        </w:rPr>
      </w:pPr>
      <w:r>
        <w:rPr>
          <w:rStyle w:val="4"/>
          <w:rFonts w:hint="default" w:ascii="Times New Roman" w:hAnsi="Times New Roman" w:cs="Times New Roman"/>
          <w:b/>
          <w:sz w:val="44"/>
          <w:szCs w:val="44"/>
          <w:lang w:val="en-US"/>
        </w:rPr>
        <w:t>(shrutisharma20904@gmail.com</w:t>
      </w:r>
      <w:r>
        <w:rPr>
          <w:rFonts w:hint="default" w:ascii="Times New Roman" w:hAnsi="Times New Roman" w:cs="Times New Roman"/>
          <w:b/>
          <w:sz w:val="44"/>
          <w:szCs w:val="44"/>
          <w:lang w:val="en-US"/>
        </w:rPr>
        <w:fldChar w:fldCharType="end"/>
      </w:r>
      <w:r>
        <w:rPr>
          <w:rFonts w:hint="default" w:ascii="Times New Roman" w:hAnsi="Times New Roman" w:cs="Times New Roman"/>
          <w:b/>
          <w:sz w:val="44"/>
          <w:szCs w:val="44"/>
          <w:lang w:val="en-US"/>
        </w:rPr>
        <w:t>)</w:t>
      </w:r>
    </w:p>
    <w:p>
      <w:pPr>
        <w:rPr>
          <w:rFonts w:hint="default" w:ascii="Times New Roman" w:hAnsi="Times New Roman" w:cs="Times New Roman"/>
          <w:b/>
          <w:sz w:val="44"/>
          <w:szCs w:val="44"/>
          <w:lang w:val="en-US"/>
        </w:rPr>
      </w:pPr>
      <w:r>
        <w:rPr>
          <w:rFonts w:hint="default" w:ascii="Times New Roman" w:hAnsi="Times New Roman" w:cs="Times New Roman"/>
          <w:b/>
          <w:sz w:val="44"/>
          <w:szCs w:val="44"/>
          <w:lang w:val="en-US"/>
        </w:rPr>
        <w:t xml:space="preserve">Co-Author- Mr.Rajnish (Net JRF) </w:t>
      </w:r>
      <w:r>
        <w:rPr>
          <w:rStyle w:val="4"/>
          <w:rFonts w:hint="default" w:ascii="Times New Roman" w:hAnsi="Times New Roman" w:cs="Times New Roman"/>
          <w:b/>
          <w:sz w:val="44"/>
          <w:szCs w:val="44"/>
          <w:lang w:val="en-US"/>
        </w:rPr>
        <w:t>(rajnish.khatri25@gmail.com)</w:t>
      </w:r>
    </w:p>
    <w:p>
      <w:pPr>
        <w:rPr>
          <w:rFonts w:ascii="Times New Roman" w:hAnsi="Times New Roman" w:cs="Times New Roman"/>
          <w:b/>
          <w:sz w:val="44"/>
          <w:szCs w:val="44"/>
        </w:rPr>
      </w:pPr>
      <w:r>
        <w:rPr>
          <w:rFonts w:ascii="Times New Roman" w:hAnsi="Times New Roman" w:cs="Times New Roman"/>
          <w:b/>
          <w:sz w:val="44"/>
          <w:szCs w:val="44"/>
        </w:rPr>
        <w:t>Abstract:</w:t>
      </w:r>
    </w:p>
    <w:p>
      <w:pPr>
        <w:rPr>
          <w:rFonts w:ascii="Times New Roman" w:hAnsi="Times New Roman" w:cs="Times New Roman"/>
          <w:sz w:val="24"/>
          <w:szCs w:val="24"/>
        </w:rPr>
      </w:pPr>
      <w:r>
        <w:rPr>
          <w:rFonts w:ascii="Times New Roman" w:hAnsi="Times New Roman" w:cs="Times New Roman"/>
          <w:sz w:val="24"/>
          <w:szCs w:val="24"/>
        </w:rPr>
        <w:t xml:space="preserve">This paper </w:t>
      </w:r>
      <w:r>
        <w:rPr>
          <w:rFonts w:hint="default" w:ascii="Times New Roman" w:hAnsi="Times New Roman" w:cs="Times New Roman"/>
          <w:sz w:val="24"/>
          <w:szCs w:val="24"/>
          <w:lang w:val="en-US"/>
        </w:rPr>
        <w:t>review about</w:t>
      </w:r>
      <w:r>
        <w:rPr>
          <w:rFonts w:ascii="Times New Roman" w:hAnsi="Times New Roman" w:cs="Times New Roman"/>
          <w:sz w:val="24"/>
          <w:szCs w:val="24"/>
        </w:rPr>
        <w:t xml:space="preserve"> that how women were struggling in ancient time.</w:t>
      </w:r>
      <w:r>
        <w:rPr>
          <w:rFonts w:hint="default" w:ascii="Times New Roman" w:hAnsi="Times New Roman" w:cs="Times New Roman"/>
          <w:sz w:val="24"/>
          <w:szCs w:val="24"/>
          <w:lang w:val="en-US"/>
        </w:rPr>
        <w:t xml:space="preserve"> Primary sources of this data 15 research paper. </w:t>
      </w:r>
      <w:r>
        <w:rPr>
          <w:rFonts w:ascii="Times New Roman" w:hAnsi="Times New Roman" w:cs="Times New Roman"/>
          <w:sz w:val="24"/>
          <w:szCs w:val="24"/>
        </w:rPr>
        <w:t xml:space="preserve"> We will get to know how they were forced to do household chores and had no right to education. How society creates inferiorty among men and women. We will also get to know about some ancient sculptures too that proves that at that time in some areas women were allowed to study. We also get to know that whenever there is war women has to suffer a lot. We will get know some warrior women and well educated women too. This study</w:t>
      </w:r>
      <w:r>
        <w:rPr>
          <w:rFonts w:hint="default" w:ascii="Times New Roman" w:hAnsi="Times New Roman" w:cs="Times New Roman"/>
          <w:sz w:val="24"/>
          <w:szCs w:val="24"/>
          <w:lang w:val="en-US"/>
        </w:rPr>
        <w:t xml:space="preserve"> indicate</w:t>
      </w:r>
      <w:r>
        <w:rPr>
          <w:rFonts w:ascii="Times New Roman" w:hAnsi="Times New Roman" w:cs="Times New Roman"/>
          <w:sz w:val="24"/>
          <w:szCs w:val="24"/>
        </w:rPr>
        <w:t xml:space="preserve"> </w:t>
      </w:r>
      <w:r>
        <w:rPr>
          <w:rFonts w:hint="default" w:ascii="Arial" w:hAnsi="Arial" w:eastAsia="SimSun" w:cs="Arial"/>
          <w:i w:val="0"/>
          <w:iCs w:val="0"/>
          <w:caps w:val="0"/>
          <w:color w:val="202124"/>
          <w:spacing w:val="0"/>
          <w:sz w:val="21"/>
          <w:szCs w:val="21"/>
          <w:shd w:val="clear" w:fill="FFFFFF"/>
        </w:rPr>
        <w:t> </w:t>
      </w:r>
      <w:r>
        <w:rPr>
          <w:rFonts w:ascii="Times New Roman" w:hAnsi="Times New Roman" w:cs="Times New Roman"/>
          <w:sz w:val="24"/>
          <w:szCs w:val="24"/>
        </w:rPr>
        <w:t xml:space="preserve">all the key features about women in ancient India. </w:t>
      </w:r>
    </w:p>
    <w:p>
      <w:pPr>
        <w:rPr>
          <w:rFonts w:ascii="Times New Roman" w:hAnsi="Times New Roman" w:cs="Times New Roman"/>
          <w:sz w:val="24"/>
          <w:szCs w:val="24"/>
        </w:rPr>
      </w:pPr>
      <w:r>
        <w:rPr>
          <w:rFonts w:ascii="Times New Roman" w:hAnsi="Times New Roman" w:cs="Times New Roman"/>
          <w:sz w:val="24"/>
          <w:szCs w:val="24"/>
        </w:rPr>
        <w:t>Key words: Sati Pratha, Jauhar, Gargi, Shasan sundari, Swamywar, Niyoga.</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44"/>
          <w:szCs w:val="44"/>
        </w:rPr>
      </w:pPr>
      <w:r>
        <w:rPr>
          <w:rFonts w:ascii="Times New Roman" w:hAnsi="Times New Roman" w:cs="Times New Roman"/>
          <w:b/>
          <w:sz w:val="44"/>
          <w:szCs w:val="44"/>
        </w:rPr>
        <w:t xml:space="preserve">Introduction: </w:t>
      </w:r>
    </w:p>
    <w:p>
      <w:pPr>
        <w:rPr>
          <w:rFonts w:ascii="Times New Roman" w:hAnsi="Times New Roman" w:cs="Times New Roman"/>
          <w:sz w:val="24"/>
          <w:szCs w:val="24"/>
        </w:rPr>
      </w:pPr>
      <w:r>
        <w:rPr>
          <w:rFonts w:ascii="Times New Roman" w:hAnsi="Times New Roman" w:cs="Times New Roman"/>
          <w:sz w:val="24"/>
          <w:szCs w:val="24"/>
        </w:rPr>
        <w:t xml:space="preserve">Women are nowadays emerging in  every field in every country but not all of them. Many of them are not able to get education because they believe today also that women are inferior to men. They have no right to have education. In ancient time also women were not allowed to study. “Why a women needs education? She has to do only the household chores and take are of children” – It was a common thinking of people in ancient India but also  today in many families. What if this was thinking for men? It looks like akward when I  say this and in the same way women feels. In ancient India everyone’s thinking was that only women should do household chores, take care of children, have veil infornt of husband and stay in house, because only men can earn. </w:t>
      </w:r>
    </w:p>
    <w:p>
      <w:pPr>
        <w:rPr>
          <w:rFonts w:ascii="Times New Roman" w:hAnsi="Times New Roman" w:cs="Times New Roman"/>
          <w:b/>
          <w:sz w:val="44"/>
          <w:szCs w:val="44"/>
        </w:rPr>
      </w:pPr>
      <w:r>
        <w:rPr>
          <w:rFonts w:ascii="Times New Roman" w:hAnsi="Times New Roman" w:cs="Times New Roman"/>
          <w:b/>
          <w:sz w:val="44"/>
          <w:szCs w:val="44"/>
        </w:rPr>
        <w:t>Situation of Women in Ancient India:</w:t>
      </w:r>
    </w:p>
    <w:p>
      <w:pPr>
        <w:rPr>
          <w:rFonts w:ascii="Times New Roman" w:hAnsi="Times New Roman" w:cs="Times New Roman"/>
          <w:sz w:val="24"/>
          <w:szCs w:val="24"/>
        </w:rPr>
      </w:pPr>
      <w:r>
        <w:rPr>
          <w:rFonts w:ascii="Times New Roman" w:hAnsi="Times New Roman" w:cs="Times New Roman"/>
          <w:sz w:val="24"/>
          <w:szCs w:val="24"/>
        </w:rPr>
        <w:t xml:space="preserve"> In ancient India, women did not  had a good condition. Women were told to stay in home. Men work for earning, they were warrior mostly. A women was not allowed to become a warrior because their ancestors are telling them one thing only that they had to take care of her husband’s house. They had made the mindset of women in that way that women don’t raise their voice also. According to the society in ancient India women’s god is her  husband . She has to serve her husband whole life. </w:t>
      </w:r>
    </w:p>
    <w:p>
      <w:pPr>
        <w:rPr>
          <w:rFonts w:ascii="Times New Roman" w:hAnsi="Times New Roman" w:cs="Times New Roman"/>
          <w:b/>
          <w:sz w:val="24"/>
          <w:szCs w:val="24"/>
        </w:rPr>
      </w:pPr>
      <w:r>
        <w:rPr>
          <w:rFonts w:ascii="Times New Roman" w:hAnsi="Times New Roman" w:cs="Times New Roman"/>
          <w:sz w:val="24"/>
          <w:szCs w:val="24"/>
        </w:rPr>
        <w:t>In case her husband dies, she was burned alive and if she denies she was forced to burn alive. This was called ‘</w:t>
      </w:r>
      <w:r>
        <w:rPr>
          <w:rFonts w:ascii="Times New Roman" w:hAnsi="Times New Roman" w:cs="Times New Roman"/>
          <w:b/>
          <w:sz w:val="24"/>
          <w:szCs w:val="24"/>
        </w:rPr>
        <w:t>Sati Pratha’</w:t>
      </w:r>
      <w:r>
        <w:rPr>
          <w:rFonts w:ascii="Times New Roman" w:hAnsi="Times New Roman" w:cs="Times New Roman"/>
          <w:sz w:val="24"/>
          <w:szCs w:val="24"/>
        </w:rPr>
        <w:t xml:space="preserve"> in which a women has to burn in her husband’s funeral. If her husband dies it was her moral duty according to society and people. In some cases, she is not burned in her husband’s funeral her life was made worse. She was given taunts by the society it’s her mistake that her husband has died. She was not allowed to cook or enter in kitchen, can’t wear colorful clothes, can’t wear accessories. A widow has </w:t>
      </w:r>
      <w:r>
        <w:rPr>
          <w:rFonts w:ascii="Times New Roman" w:hAnsi="Times New Roman" w:cs="Times New Roman"/>
          <w:b/>
          <w:sz w:val="24"/>
          <w:szCs w:val="24"/>
        </w:rPr>
        <w:t xml:space="preserve">only restrictions and restrictions. </w:t>
      </w:r>
    </w:p>
    <w:p>
      <w:pPr>
        <w:rPr>
          <w:rFonts w:ascii="Times New Roman" w:hAnsi="Times New Roman" w:cs="Times New Roman"/>
          <w:b/>
          <w:sz w:val="44"/>
          <w:szCs w:val="44"/>
        </w:rPr>
      </w:pPr>
      <w:r>
        <w:rPr>
          <w:rFonts w:ascii="Times New Roman" w:hAnsi="Times New Roman" w:cs="Times New Roman"/>
          <w:b/>
          <w:sz w:val="44"/>
          <w:szCs w:val="44"/>
        </w:rPr>
        <w:t>Women’s Education in Ancient India:</w:t>
      </w:r>
    </w:p>
    <w:p>
      <w:pPr>
        <w:rPr>
          <w:rFonts w:ascii="Times New Roman" w:hAnsi="Times New Roman" w:cs="Times New Roman"/>
          <w:sz w:val="24"/>
          <w:szCs w:val="24"/>
        </w:rPr>
      </w:pPr>
      <w:r>
        <w:rPr>
          <w:rFonts w:ascii="Times New Roman" w:hAnsi="Times New Roman" w:cs="Times New Roman"/>
          <w:sz w:val="24"/>
          <w:szCs w:val="24"/>
        </w:rPr>
        <w:t xml:space="preserve">Women were not allowed to have education in ancient India. According to the society in ancient time only men have right to education, women  can’t have education. People thought if a girls child will get education it will get out of hands. Some of the sculptures in Karnataka, in jalsangvi temple, denotes that women had right to  education there.  In those sculpture there is a woman writing on something. That means women were allowed to have education in that part of India. The sculpture is known as </w:t>
      </w:r>
      <w:r>
        <w:rPr>
          <w:rFonts w:ascii="Times New Roman" w:hAnsi="Times New Roman" w:cs="Times New Roman"/>
          <w:b/>
          <w:sz w:val="24"/>
          <w:szCs w:val="24"/>
        </w:rPr>
        <w:t>Shasan sundari</w:t>
      </w:r>
      <w:r>
        <w:rPr>
          <w:rFonts w:ascii="Times New Roman" w:hAnsi="Times New Roman" w:cs="Times New Roman"/>
          <w:sz w:val="24"/>
          <w:szCs w:val="24"/>
        </w:rPr>
        <w:t xml:space="preserve"> which is of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w:t>
      </w:r>
    </w:p>
    <w:p>
      <w:pPr>
        <w:rPr>
          <w:rFonts w:ascii="Times New Roman" w:hAnsi="Times New Roman" w:cs="Times New Roman"/>
          <w:b/>
          <w:sz w:val="44"/>
          <w:szCs w:val="44"/>
        </w:rPr>
      </w:pPr>
      <w:r>
        <w:rPr>
          <w:rFonts w:ascii="Times New Roman" w:hAnsi="Times New Roman" w:cs="Times New Roman"/>
          <w:b/>
          <w:sz w:val="44"/>
          <w:szCs w:val="44"/>
        </w:rPr>
        <w:t>How were women’s treated after war in India:</w:t>
      </w:r>
    </w:p>
    <w:p>
      <w:pPr>
        <w:rPr>
          <w:rFonts w:ascii="Times New Roman" w:hAnsi="Times New Roman" w:cs="Times New Roman"/>
          <w:sz w:val="24"/>
          <w:szCs w:val="24"/>
        </w:rPr>
      </w:pPr>
      <w:r>
        <w:rPr>
          <w:rFonts w:ascii="Times New Roman" w:hAnsi="Times New Roman" w:cs="Times New Roman"/>
          <w:sz w:val="24"/>
          <w:szCs w:val="24"/>
        </w:rPr>
        <w:t xml:space="preserve">Women were badly treated if their husband’s lost the war. They were ill- treated but not by hindus mostly muslim and mughal rulers. Mughals after victory takes all the queens from the king’s palace and ill treat them and fulfill their lust. They did not only does this with hindu’s but even with muslims. They used women to only fulfil their lust. Akbar one of the most famous mughal ruler killed Anarkali because she and Salim his son loved each other. </w:t>
      </w:r>
    </w:p>
    <w:p>
      <w:pPr>
        <w:rPr>
          <w:rFonts w:ascii="Times New Roman" w:hAnsi="Times New Roman" w:cs="Times New Roman"/>
          <w:sz w:val="24"/>
          <w:szCs w:val="24"/>
        </w:rPr>
      </w:pPr>
      <w:r>
        <w:rPr>
          <w:rFonts w:ascii="Times New Roman" w:hAnsi="Times New Roman" w:cs="Times New Roman"/>
          <w:sz w:val="24"/>
          <w:szCs w:val="24"/>
        </w:rPr>
        <w:t xml:space="preserve">There is a story that Mumtaz and Shan Jahan were true lovers but after Mumtaz died Shah Jahan  married her sister and just fulfilled lust. Whereas in that prespective Hindu kings pray women as godess. Hindu kings respected women after war also. Shivaji Maharaj and Sambhaji Maharaj are examples of that. </w:t>
      </w:r>
    </w:p>
    <w:p>
      <w:pPr>
        <w:rPr>
          <w:rFonts w:ascii="Times New Roman" w:hAnsi="Times New Roman" w:cs="Times New Roman"/>
          <w:b/>
          <w:sz w:val="44"/>
          <w:szCs w:val="44"/>
        </w:rPr>
      </w:pPr>
      <w:r>
        <w:rPr>
          <w:rFonts w:ascii="Times New Roman" w:hAnsi="Times New Roman" w:cs="Times New Roman"/>
          <w:b/>
          <w:sz w:val="44"/>
          <w:szCs w:val="44"/>
        </w:rPr>
        <w:t>Indian women of 300B.C.E:</w:t>
      </w:r>
    </w:p>
    <w:p>
      <w:pPr>
        <w:rPr>
          <w:rFonts w:ascii="Times New Roman" w:hAnsi="Times New Roman" w:cs="Times New Roman"/>
          <w:sz w:val="24"/>
          <w:szCs w:val="24"/>
        </w:rPr>
      </w:pPr>
      <w:r>
        <w:rPr>
          <w:rFonts w:ascii="Times New Roman" w:hAnsi="Times New Roman" w:cs="Times New Roman"/>
          <w:sz w:val="24"/>
          <w:szCs w:val="24"/>
        </w:rPr>
        <w:t xml:space="preserve">Indian women of 300BCE law were far ahead of their time, even before many other ancient civilizations. Women were protected from all kinds of offences. They were established philosophers, artists, writers, and warriors equally alongside men in society. It is inspiring to see those ancient Indian women who broke free from constraints of their time and achieved the greatness that have been denied to generations of women before and after to them. We can see that women at that time did not have any social and economic inequalities. </w:t>
      </w:r>
    </w:p>
    <w:p>
      <w:pPr>
        <w:rPr>
          <w:rFonts w:ascii="Times New Roman" w:hAnsi="Times New Roman" w:cs="Times New Roman"/>
          <w:b/>
          <w:sz w:val="44"/>
          <w:szCs w:val="44"/>
        </w:rPr>
      </w:pPr>
      <w:r>
        <w:rPr>
          <w:rFonts w:ascii="Times New Roman" w:hAnsi="Times New Roman" w:cs="Times New Roman"/>
          <w:b/>
          <w:sz w:val="44"/>
          <w:szCs w:val="44"/>
        </w:rPr>
        <w:t>Gargi a philosopher of vedic time:</w:t>
      </w:r>
    </w:p>
    <w:p>
      <w:pPr>
        <w:rPr>
          <w:rFonts w:ascii="Times New Roman" w:hAnsi="Times New Roman" w:cs="Times New Roman"/>
          <w:sz w:val="24"/>
          <w:szCs w:val="24"/>
        </w:rPr>
      </w:pPr>
      <w:r>
        <w:rPr>
          <w:rFonts w:ascii="Times New Roman" w:hAnsi="Times New Roman" w:cs="Times New Roman"/>
          <w:sz w:val="24"/>
          <w:szCs w:val="24"/>
        </w:rPr>
        <w:t xml:space="preserve">There is a mythology about women since ancient time about ‘Gargi’ Gargi was the daughter of sage Vachaknu in the lineage of sage Garga. She was a prominent female philosopher of the vedic age.She was a great scholar of Gargi had Great knowledge. She was a knowledgeable person. </w:t>
      </w:r>
    </w:p>
    <w:p>
      <w:pPr>
        <w:rPr>
          <w:rFonts w:ascii="Times New Roman" w:hAnsi="Times New Roman" w:cs="Times New Roman"/>
          <w:b/>
          <w:sz w:val="44"/>
          <w:szCs w:val="44"/>
        </w:rPr>
      </w:pPr>
      <w:r>
        <w:rPr>
          <w:rFonts w:ascii="Times New Roman" w:hAnsi="Times New Roman" w:cs="Times New Roman"/>
          <w:b/>
          <w:sz w:val="44"/>
          <w:szCs w:val="44"/>
        </w:rPr>
        <w:t>What is Jauhar:</w:t>
      </w:r>
    </w:p>
    <w:p>
      <w:pPr>
        <w:rPr>
          <w:rFonts w:ascii="Times New Roman" w:hAnsi="Times New Roman" w:cs="Times New Roman"/>
          <w:sz w:val="24"/>
          <w:szCs w:val="24"/>
        </w:rPr>
      </w:pPr>
      <w:r>
        <w:rPr>
          <w:rFonts w:ascii="Times New Roman" w:hAnsi="Times New Roman" w:cs="Times New Roman"/>
          <w:sz w:val="24"/>
          <w:szCs w:val="24"/>
        </w:rPr>
        <w:t xml:space="preserve">In today’s world, if we try to understand what Jauhar is we get to know that it is just a mass suicide, but in the medival period, this was a rajput custom, where the Rajput women sacrified  their lives for their husbands when they were about to lost a battle. </w:t>
      </w:r>
    </w:p>
    <w:p>
      <w:pPr>
        <w:rPr>
          <w:rFonts w:ascii="Times New Roman" w:hAnsi="Times New Roman" w:cs="Times New Roman"/>
          <w:b/>
          <w:sz w:val="44"/>
          <w:szCs w:val="44"/>
        </w:rPr>
      </w:pPr>
      <w:r>
        <w:rPr>
          <w:rFonts w:ascii="Times New Roman" w:hAnsi="Times New Roman" w:cs="Times New Roman"/>
          <w:b/>
          <w:sz w:val="44"/>
          <w:szCs w:val="44"/>
        </w:rPr>
        <w:t>Freedom of Women in Ancient Time :</w:t>
      </w:r>
    </w:p>
    <w:p>
      <w:pPr>
        <w:rPr>
          <w:rFonts w:ascii="Times New Roman" w:hAnsi="Times New Roman" w:cs="Times New Roman"/>
          <w:sz w:val="24"/>
          <w:szCs w:val="24"/>
        </w:rPr>
      </w:pPr>
      <w:r>
        <w:rPr>
          <w:rFonts w:ascii="Times New Roman" w:hAnsi="Times New Roman" w:cs="Times New Roman"/>
          <w:sz w:val="24"/>
          <w:szCs w:val="24"/>
        </w:rPr>
        <w:t xml:space="preserve">Women were treated on per with men. There was no discrimination  at home, Women were allowed to be a part of public activities. They were given authority in familial matters. Widow remarriage was not a taboo. The practice of </w:t>
      </w:r>
      <w:r>
        <w:rPr>
          <w:rFonts w:ascii="Times New Roman" w:hAnsi="Times New Roman" w:cs="Times New Roman"/>
          <w:b/>
          <w:sz w:val="24"/>
          <w:szCs w:val="24"/>
        </w:rPr>
        <w:t>‘Niyoga’</w:t>
      </w:r>
      <w:r>
        <w:rPr>
          <w:rFonts w:ascii="Times New Roman" w:hAnsi="Times New Roman" w:cs="Times New Roman"/>
          <w:sz w:val="24"/>
          <w:szCs w:val="24"/>
        </w:rPr>
        <w:t xml:space="preserve"> was very common under this a brother or any close relative of the deceased husband could marry the widow so as to continue the legacy of the family. A women could inherit the property of her parents. According to the Rig Veda, even a spinster was allowed to do so. In ancient  time women had much freedom than today’s world. In Mahabharta  the story of Draupdi’s marriage to 5 men is a case in point. This pointed the fact that polygamy was matched with polyandary during the vedicera. Women could select their husband in an assembly called </w:t>
      </w:r>
      <w:r>
        <w:rPr>
          <w:rFonts w:ascii="Times New Roman" w:hAnsi="Times New Roman" w:cs="Times New Roman"/>
          <w:b/>
          <w:sz w:val="24"/>
          <w:szCs w:val="24"/>
        </w:rPr>
        <w:t>Swayamwar</w:t>
      </w:r>
      <w:r>
        <w:rPr>
          <w:rFonts w:ascii="Times New Roman" w:hAnsi="Times New Roman" w:cs="Times New Roman"/>
          <w:sz w:val="24"/>
          <w:szCs w:val="24"/>
        </w:rPr>
        <w:t xml:space="preserve">. In this practice, the father of the women could invite all the men and the women could select one of them and marry him while the  court watched. </w:t>
      </w:r>
    </w:p>
    <w:p>
      <w:pPr>
        <w:rPr>
          <w:rFonts w:ascii="Times New Roman" w:hAnsi="Times New Roman" w:cs="Times New Roman"/>
          <w:b/>
          <w:sz w:val="44"/>
          <w:szCs w:val="44"/>
        </w:rPr>
      </w:pPr>
      <w:r>
        <w:rPr>
          <w:rFonts w:ascii="Times New Roman" w:hAnsi="Times New Roman" w:cs="Times New Roman"/>
          <w:b/>
          <w:sz w:val="44"/>
          <w:szCs w:val="44"/>
        </w:rPr>
        <w:t>Ancient women as Warriors:</w:t>
      </w:r>
    </w:p>
    <w:p>
      <w:pPr>
        <w:rPr>
          <w:rFonts w:ascii="Times New Roman" w:hAnsi="Times New Roman" w:cs="Times New Roman"/>
          <w:sz w:val="24"/>
          <w:szCs w:val="24"/>
        </w:rPr>
      </w:pPr>
      <w:r>
        <w:rPr>
          <w:rFonts w:ascii="Times New Roman" w:hAnsi="Times New Roman" w:cs="Times New Roman"/>
          <w:sz w:val="24"/>
          <w:szCs w:val="24"/>
        </w:rPr>
        <w:t xml:space="preserve">Women can also be seen as warriors in ancient time. They get into war fearlessly, many because their husband died in war. </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Rudramadevi</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Rani Durgavati</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Velu Dachiyar</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Rani Tarabai</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Rani Abbakka Chowta</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 xml:space="preserve"> Kittur Chennama</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Rani Laxmi Bai</w:t>
      </w:r>
    </w:p>
    <w:p>
      <w:pPr>
        <w:pStyle w:val="5"/>
        <w:numPr>
          <w:ilvl w:val="0"/>
          <w:numId w:val="1"/>
        </w:numPr>
        <w:rPr>
          <w:rFonts w:ascii="Times New Roman" w:hAnsi="Times New Roman" w:cs="Times New Roman"/>
          <w:sz w:val="24"/>
          <w:szCs w:val="24"/>
        </w:rPr>
      </w:pPr>
      <w:r>
        <w:rPr>
          <w:rFonts w:ascii="Times New Roman" w:hAnsi="Times New Roman" w:cs="Times New Roman"/>
          <w:sz w:val="24"/>
          <w:szCs w:val="24"/>
        </w:rPr>
        <w:t xml:space="preserve">Razia Sultan </w:t>
      </w:r>
    </w:p>
    <w:p>
      <w:pPr>
        <w:ind w:left="360"/>
        <w:rPr>
          <w:rFonts w:ascii="Times New Roman" w:hAnsi="Times New Roman" w:cs="Times New Roman"/>
          <w:b/>
          <w:sz w:val="44"/>
          <w:szCs w:val="44"/>
        </w:rPr>
      </w:pPr>
      <w:r>
        <w:rPr>
          <w:rFonts w:ascii="Times New Roman" w:hAnsi="Times New Roman" w:cs="Times New Roman"/>
          <w:b/>
          <w:sz w:val="44"/>
          <w:szCs w:val="44"/>
        </w:rPr>
        <w:t>Some unknown facts about women in ancient India:</w:t>
      </w:r>
    </w:p>
    <w:p>
      <w:pPr>
        <w:rPr>
          <w:rFonts w:ascii="Times New Roman" w:hAnsi="Times New Roman" w:cs="Times New Roman"/>
          <w:sz w:val="24"/>
          <w:szCs w:val="24"/>
        </w:rPr>
      </w:pPr>
      <w:r>
        <w:rPr>
          <w:rFonts w:ascii="Times New Roman" w:hAnsi="Times New Roman" w:cs="Times New Roman"/>
          <w:sz w:val="24"/>
          <w:szCs w:val="24"/>
        </w:rPr>
        <w:t xml:space="preserve"> Indian culture has always been accused of having a con servative approach towards women, But there were some priveleges too that they enjoyed:-</w:t>
      </w:r>
    </w:p>
    <w:p>
      <w:pPr>
        <w:pStyle w:val="5"/>
        <w:numPr>
          <w:ilvl w:val="0"/>
          <w:numId w:val="2"/>
        </w:numPr>
        <w:rPr>
          <w:rFonts w:ascii="Times New Roman" w:hAnsi="Times New Roman" w:cs="Times New Roman"/>
          <w:sz w:val="24"/>
          <w:szCs w:val="24"/>
        </w:rPr>
      </w:pPr>
      <w:r>
        <w:rPr>
          <w:rFonts w:ascii="Times New Roman" w:hAnsi="Times New Roman" w:cs="Times New Roman"/>
          <w:sz w:val="24"/>
          <w:szCs w:val="24"/>
        </w:rPr>
        <w:t>There are many Hymns of Rigveda written by women. It’s only in the Indain culture where the women have written the holy scriptures.</w:t>
      </w:r>
    </w:p>
    <w:p>
      <w:pPr>
        <w:pStyle w:val="5"/>
        <w:numPr>
          <w:ilvl w:val="0"/>
          <w:numId w:val="2"/>
        </w:numPr>
        <w:rPr>
          <w:rFonts w:ascii="Times New Roman" w:hAnsi="Times New Roman" w:cs="Times New Roman"/>
          <w:sz w:val="24"/>
          <w:szCs w:val="24"/>
        </w:rPr>
      </w:pPr>
      <w:r>
        <w:rPr>
          <w:rFonts w:ascii="Times New Roman" w:hAnsi="Times New Roman" w:cs="Times New Roman"/>
          <w:sz w:val="24"/>
          <w:szCs w:val="24"/>
        </w:rPr>
        <w:t xml:space="preserve"> During the British Era there was a survey by a scholar named Dharmpala who concluded that men and women had equal education at all levels. </w:t>
      </w:r>
    </w:p>
    <w:p>
      <w:pPr>
        <w:pStyle w:val="5"/>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There were many instances of Indian women going into the war which proves that woman could do everything appropriate based on their female anatomy. </w:t>
      </w:r>
    </w:p>
    <w:p>
      <w:pPr>
        <w:pStyle w:val="5"/>
        <w:rPr>
          <w:rFonts w:ascii="Times New Roman" w:hAnsi="Times New Roman" w:cs="Times New Roman"/>
          <w:sz w:val="24"/>
          <w:szCs w:val="24"/>
        </w:rPr>
      </w:pPr>
      <w:r>
        <w:rPr>
          <w:rFonts w:ascii="Times New Roman" w:hAnsi="Times New Roman" w:cs="Times New Roman"/>
          <w:sz w:val="24"/>
          <w:szCs w:val="24"/>
        </w:rPr>
        <w:t>This is the vedic cultue where women had always the highest respect but we lost our identity during the Turkish Invasion.</w:t>
      </w:r>
    </w:p>
    <w:p>
      <w:pPr>
        <w:pStyle w:val="5"/>
        <w:rPr>
          <w:rFonts w:ascii="Times New Roman" w:hAnsi="Times New Roman" w:cs="Times New Roman"/>
          <w:b/>
          <w:sz w:val="24"/>
          <w:szCs w:val="24"/>
        </w:rPr>
      </w:pPr>
      <w:r>
        <w:rPr>
          <w:rFonts w:ascii="Times New Roman" w:hAnsi="Times New Roman" w:cs="Times New Roman"/>
          <w:b/>
          <w:sz w:val="24"/>
          <w:szCs w:val="24"/>
        </w:rPr>
        <w:t>Conclusion:-</w:t>
      </w:r>
    </w:p>
    <w:p>
      <w:pPr>
        <w:pStyle w:val="5"/>
        <w:rPr>
          <w:rFonts w:ascii="Times New Roman" w:hAnsi="Times New Roman" w:cs="Times New Roman"/>
          <w:sz w:val="24"/>
          <w:szCs w:val="24"/>
        </w:rPr>
      </w:pPr>
      <w:r>
        <w:rPr>
          <w:rFonts w:ascii="Times New Roman" w:hAnsi="Times New Roman" w:cs="Times New Roman"/>
          <w:sz w:val="24"/>
          <w:szCs w:val="24"/>
        </w:rPr>
        <w:t xml:space="preserve"> Here we so that ancient India had right to education, freedom in many parts but not everywhere. Many families did not allow a girls child to have education and freedom. Many great kings of  the ancient time respect women, where as the Mughal rulers only fulfilled their lust. Women were seen scholar also ‘Gargi’ and many warriors also like Rudramadevi and we also so that in the era of 300.B.C.E they enjoyed equal rights. In today’s time only society has made social and economic inequalities between men and women.  </w:t>
      </w:r>
    </w:p>
    <w:p>
      <w:pPr>
        <w:pStyle w:val="5"/>
        <w:rPr>
          <w:rFonts w:ascii="Times New Roman" w:hAnsi="Times New Roman" w:cs="Times New Roman"/>
          <w:sz w:val="24"/>
          <w:szCs w:val="24"/>
        </w:rPr>
      </w:pPr>
    </w:p>
    <w:p>
      <w:pPr>
        <w:pStyle w:val="5"/>
        <w:rPr>
          <w:rFonts w:ascii="Times New Roman" w:hAnsi="Times New Roman" w:cs="Times New Roman"/>
          <w:sz w:val="24"/>
          <w:szCs w:val="24"/>
        </w:rPr>
      </w:pPr>
    </w:p>
    <w:p>
      <w:pPr>
        <w:pStyle w:val="5"/>
        <w:rPr>
          <w:rFonts w:ascii="Times New Roman" w:hAnsi="Times New Roman" w:cs="Times New Roman"/>
          <w:sz w:val="24"/>
          <w:szCs w:val="24"/>
        </w:rPr>
      </w:pPr>
    </w:p>
    <w:p>
      <w:pPr>
        <w:pStyle w:val="5"/>
        <w:rPr>
          <w:rFonts w:ascii="Times New Roman" w:hAnsi="Times New Roman" w:cs="Times New Roman"/>
          <w:sz w:val="24"/>
          <w:szCs w:val="24"/>
        </w:rPr>
      </w:pPr>
    </w:p>
    <w:p>
      <w:pPr>
        <w:pStyle w:val="5"/>
        <w:rPr>
          <w:rFonts w:ascii="Times New Roman" w:hAnsi="Times New Roman" w:cs="Times New Roman"/>
          <w:sz w:val="24"/>
          <w:szCs w:val="24"/>
        </w:rPr>
      </w:pPr>
    </w:p>
    <w:p>
      <w:pPr>
        <w:pStyle w:val="5"/>
        <w:rPr>
          <w:rFonts w:ascii="Times New Roman" w:hAnsi="Times New Roman" w:cs="Times New Roman"/>
          <w:sz w:val="24"/>
          <w:szCs w:val="24"/>
        </w:rPr>
      </w:pPr>
    </w:p>
    <w:p>
      <w:pPr>
        <w:pStyle w:val="5"/>
        <w:jc w:val="center"/>
        <w:rPr>
          <w:rFonts w:ascii="Times New Roman" w:hAnsi="Times New Roman" w:cs="Times New Roman"/>
          <w:b/>
          <w:sz w:val="44"/>
          <w:szCs w:val="44"/>
        </w:rPr>
      </w:pPr>
      <w:r>
        <w:rPr>
          <w:rFonts w:ascii="Times New Roman" w:hAnsi="Times New Roman" w:cs="Times New Roman"/>
          <w:b/>
          <w:sz w:val="44"/>
          <w:szCs w:val="44"/>
        </w:rPr>
        <w:t>Bibliography</w:t>
      </w:r>
    </w:p>
    <w:p>
      <w:pPr>
        <w:pStyle w:val="5"/>
        <w:rPr>
          <w:rFonts w:ascii="Times New Roman" w:hAnsi="Times New Roman" w:cs="Times New Roman"/>
          <w:sz w:val="24"/>
          <w:szCs w:val="24"/>
        </w:rPr>
      </w:pPr>
      <w:r>
        <w:rPr>
          <w:rFonts w:ascii="Times New Roman" w:hAnsi="Times New Roman" w:cs="Times New Roman"/>
          <w:sz w:val="24"/>
          <w:szCs w:val="24"/>
        </w:rPr>
        <w:t>Chapter 2. Status of Women  in Ancient, Medival and Modern period Retrived January 04, 2019 from.</w:t>
      </w:r>
    </w:p>
    <w:p>
      <w:pPr>
        <w:pStyle w:val="5"/>
        <w:rPr>
          <w:rFonts w:ascii="Times New Roman" w:hAnsi="Times New Roman" w:cs="Times New Roman"/>
          <w:sz w:val="24"/>
          <w:szCs w:val="24"/>
        </w:rPr>
      </w:pPr>
      <w:r>
        <w:rPr>
          <w:rFonts w:ascii="Times New Roman" w:hAnsi="Times New Roman" w:cs="Times New Roman"/>
          <w:sz w:val="24"/>
          <w:szCs w:val="24"/>
        </w:rPr>
        <w:t>Mohapatra, H (2015). Status  of Women in Indian Society Journal of Research in Humanities and Social Science, 3(6),33-36. Retrieved January 04,2019</w:t>
      </w:r>
    </w:p>
    <w:p>
      <w:pPr>
        <w:pStyle w:val="5"/>
        <w:rPr>
          <w:rFonts w:ascii="Times New Roman" w:hAnsi="Times New Roman" w:cs="Times New Roman"/>
          <w:sz w:val="24"/>
          <w:szCs w:val="24"/>
        </w:rPr>
      </w:pPr>
      <w:r>
        <w:rPr>
          <w:rFonts w:ascii="Times New Roman" w:hAnsi="Times New Roman" w:cs="Times New Roman"/>
          <w:sz w:val="24"/>
          <w:szCs w:val="24"/>
        </w:rPr>
        <w:t>Roy, S. (2017) Educational Status of Women in the Vedic Period: An Introducation International Journal of Applied Research, 3(8),357-358.Retrieved January 05,2019.</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sectPr>
      <w:pgSz w:w="12240" w:h="20160"/>
      <w:pgMar w:top="1440" w:right="1440" w:bottom="1440" w:left="1440" w:header="720" w:footer="72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939AB"/>
    <w:multiLevelType w:val="multilevel"/>
    <w:tmpl w:val="048939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89162C3"/>
    <w:multiLevelType w:val="multilevel"/>
    <w:tmpl w:val="689162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38"/>
    <w:rsid w:val="001C5B6F"/>
    <w:rsid w:val="002B6420"/>
    <w:rsid w:val="00342BB8"/>
    <w:rsid w:val="004D385F"/>
    <w:rsid w:val="004F6DBE"/>
    <w:rsid w:val="0060440F"/>
    <w:rsid w:val="007A5889"/>
    <w:rsid w:val="007A5AFC"/>
    <w:rsid w:val="007F530C"/>
    <w:rsid w:val="008A5AB5"/>
    <w:rsid w:val="00A7652D"/>
    <w:rsid w:val="00C34E38"/>
    <w:rsid w:val="00CF6A13"/>
    <w:rsid w:val="00EC62B7"/>
    <w:rsid w:val="0AF27C6E"/>
    <w:rsid w:val="2CD64367"/>
    <w:rsid w:val="2E0A0879"/>
    <w:rsid w:val="37D530BE"/>
    <w:rsid w:val="4B123101"/>
    <w:rsid w:val="5D780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1201</Words>
  <Characters>6846</Characters>
  <Lines>57</Lines>
  <Paragraphs>16</Paragraphs>
  <TotalTime>12</TotalTime>
  <ScaleCrop>false</ScaleCrop>
  <LinksUpToDate>false</LinksUpToDate>
  <CharactersWithSpaces>8031</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2023-08-12T05:38:00Z</dcterms:created>
  <dc:creator>user</dc:creator>
  <cp:lastModifiedBy>user</cp:lastModifiedBy>
  <cp:lastPrinted>2023-08-12T07:49:00Z</cp:lastPrinted>
  <dcterms:modified xsi:type="dcterms:W3CDTF">2023-09-01T07:04:38Z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6DE6A336ECE2451DA5E905ECE6D0DC1E</vt:lpwstr>
  </property>
</Properties>
</file>