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C1415" w:rsidRDefault="00E31791" w:rsidP="000D52AD">
      <w:pPr>
        <w:rPr>
          <w:b/>
          <w:bCs/>
          <w:i/>
          <w:iCs/>
          <w:sz w:val="36"/>
          <w:szCs w:val="36"/>
        </w:rPr>
      </w:pPr>
      <w:r>
        <w:rPr>
          <w:b/>
          <w:bCs/>
          <w:i/>
          <w:iCs/>
          <w:sz w:val="36"/>
          <w:szCs w:val="36"/>
        </w:rPr>
        <w:t xml:space="preserve">A </w:t>
      </w:r>
      <w:r w:rsidR="009E1496">
        <w:rPr>
          <w:b/>
          <w:bCs/>
          <w:i/>
          <w:iCs/>
          <w:sz w:val="36"/>
          <w:szCs w:val="36"/>
        </w:rPr>
        <w:t>Hybrid Model</w:t>
      </w:r>
      <w:r w:rsidR="002340FB">
        <w:rPr>
          <w:b/>
          <w:bCs/>
          <w:i/>
          <w:iCs/>
          <w:sz w:val="36"/>
          <w:szCs w:val="36"/>
        </w:rPr>
        <w:t xml:space="preserve"> Proposal </w:t>
      </w:r>
      <w:r w:rsidR="009E1496">
        <w:rPr>
          <w:b/>
          <w:bCs/>
          <w:i/>
          <w:iCs/>
          <w:sz w:val="36"/>
          <w:szCs w:val="36"/>
        </w:rPr>
        <w:t>for Hand Sign Recognition</w:t>
      </w:r>
    </w:p>
    <w:p w:rsidR="00914244" w:rsidRDefault="009E1496" w:rsidP="000D52AD">
      <w:pPr>
        <w:rPr>
          <w:b/>
          <w:bCs/>
          <w:sz w:val="24"/>
          <w:szCs w:val="24"/>
          <w:vertAlign w:val="superscript"/>
        </w:rPr>
      </w:pPr>
      <w:r>
        <w:rPr>
          <w:b/>
          <w:bCs/>
          <w:i/>
          <w:iCs/>
          <w:sz w:val="36"/>
          <w:szCs w:val="36"/>
        </w:rPr>
        <w:t xml:space="preserve"> </w:t>
      </w:r>
      <w:r w:rsidR="00DF09F3" w:rsidRPr="00105E0A">
        <w:rPr>
          <w:b/>
          <w:bCs/>
          <w:sz w:val="24"/>
          <w:szCs w:val="24"/>
        </w:rPr>
        <w:t xml:space="preserve">Syed </w:t>
      </w:r>
      <w:proofErr w:type="spellStart"/>
      <w:r w:rsidR="00DF09F3" w:rsidRPr="00105E0A">
        <w:rPr>
          <w:b/>
          <w:bCs/>
          <w:sz w:val="24"/>
          <w:szCs w:val="24"/>
        </w:rPr>
        <w:t>Afreen</w:t>
      </w:r>
      <w:proofErr w:type="spellEnd"/>
      <w:r w:rsidR="00DF09F3" w:rsidRPr="00105E0A">
        <w:rPr>
          <w:b/>
          <w:bCs/>
          <w:sz w:val="24"/>
          <w:szCs w:val="24"/>
        </w:rPr>
        <w:t xml:space="preserve"> </w:t>
      </w:r>
      <w:r w:rsidR="006A2059" w:rsidRPr="00105E0A">
        <w:rPr>
          <w:b/>
          <w:bCs/>
          <w:sz w:val="24"/>
          <w:szCs w:val="24"/>
        </w:rPr>
        <w:t>Akther</w:t>
      </w:r>
      <w:r w:rsidR="006A2059" w:rsidRPr="00105E0A">
        <w:rPr>
          <w:b/>
          <w:bCs/>
          <w:sz w:val="24"/>
          <w:szCs w:val="24"/>
          <w:vertAlign w:val="superscript"/>
        </w:rPr>
        <w:t>1*</w:t>
      </w:r>
      <w:r w:rsidR="00DF09F3" w:rsidRPr="00105E0A">
        <w:rPr>
          <w:b/>
          <w:bCs/>
          <w:sz w:val="24"/>
          <w:szCs w:val="24"/>
          <w:vertAlign w:val="superscript"/>
        </w:rPr>
        <w:t>,</w:t>
      </w:r>
      <w:r w:rsidR="00DF09F3" w:rsidRPr="00105E0A">
        <w:rPr>
          <w:b/>
          <w:bCs/>
          <w:sz w:val="24"/>
          <w:szCs w:val="24"/>
        </w:rPr>
        <w:t xml:space="preserve"> </w:t>
      </w:r>
      <w:proofErr w:type="spellStart"/>
      <w:r w:rsidR="00DF09F3" w:rsidRPr="00105E0A">
        <w:rPr>
          <w:b/>
          <w:bCs/>
          <w:sz w:val="24"/>
          <w:szCs w:val="24"/>
        </w:rPr>
        <w:t>Dr.</w:t>
      </w:r>
      <w:proofErr w:type="spellEnd"/>
      <w:r w:rsidR="00DF09F3" w:rsidRPr="00105E0A">
        <w:rPr>
          <w:b/>
          <w:bCs/>
          <w:sz w:val="24"/>
          <w:szCs w:val="24"/>
        </w:rPr>
        <w:t xml:space="preserve"> </w:t>
      </w:r>
      <w:proofErr w:type="spellStart"/>
      <w:r w:rsidR="00DF09F3" w:rsidRPr="00105E0A">
        <w:rPr>
          <w:b/>
          <w:bCs/>
          <w:sz w:val="24"/>
          <w:szCs w:val="24"/>
        </w:rPr>
        <w:t>Madhura</w:t>
      </w:r>
      <w:proofErr w:type="spellEnd"/>
      <w:r w:rsidR="00DF09F3" w:rsidRPr="00105E0A">
        <w:rPr>
          <w:b/>
          <w:bCs/>
          <w:sz w:val="24"/>
          <w:szCs w:val="24"/>
        </w:rPr>
        <w:t xml:space="preserve"> </w:t>
      </w:r>
      <w:r w:rsidR="006A2059" w:rsidRPr="00105E0A">
        <w:rPr>
          <w:b/>
          <w:bCs/>
          <w:sz w:val="24"/>
          <w:szCs w:val="24"/>
        </w:rPr>
        <w:t>K</w:t>
      </w:r>
      <w:r w:rsidR="00914244" w:rsidRPr="00914244">
        <w:rPr>
          <w:b/>
          <w:bCs/>
          <w:sz w:val="24"/>
          <w:szCs w:val="24"/>
          <w:vertAlign w:val="superscript"/>
        </w:rPr>
        <w:t>2</w:t>
      </w:r>
    </w:p>
    <w:p w:rsidR="00C828B1" w:rsidRDefault="00914244" w:rsidP="000D52AD">
      <w:pPr>
        <w:rPr>
          <w:b/>
          <w:bCs/>
          <w:sz w:val="36"/>
          <w:szCs w:val="36"/>
          <w:vertAlign w:val="superscript"/>
        </w:rPr>
      </w:pPr>
      <w:r>
        <w:rPr>
          <w:b/>
          <w:bCs/>
          <w:sz w:val="24"/>
          <w:szCs w:val="24"/>
          <w:vertAlign w:val="superscript"/>
        </w:rPr>
        <w:t xml:space="preserve">  </w:t>
      </w:r>
      <w:r w:rsidR="00C828B1" w:rsidRPr="00105E0A">
        <w:rPr>
          <w:b/>
          <w:bCs/>
          <w:sz w:val="36"/>
          <w:szCs w:val="36"/>
          <w:vertAlign w:val="superscript"/>
        </w:rPr>
        <w:t>Presidency University, Bangalore.</w:t>
      </w:r>
    </w:p>
    <w:p w:rsidR="00C828B1" w:rsidRPr="00F850A8" w:rsidRDefault="00356919" w:rsidP="00F850A8">
      <w:r w:rsidRPr="006D6C66">
        <w:rPr>
          <w:rFonts w:eastAsia="Times New Roman"/>
          <w:color w:val="212121"/>
          <w:shd w:val="clear" w:color="auto" w:fill="FFFFFF"/>
        </w:rPr>
        <w:t>SYED.20201CAI0061@presidencyuniversity.i</w:t>
      </w:r>
      <w:r w:rsidRPr="00E16A19">
        <w:rPr>
          <w:rFonts w:eastAsia="Times New Roman"/>
          <w:color w:val="212121"/>
          <w:shd w:val="clear" w:color="auto" w:fill="FFFFFF"/>
        </w:rPr>
        <w:t>n</w:t>
      </w:r>
      <w:r w:rsidR="00AC4E14" w:rsidRPr="00E16A19">
        <w:rPr>
          <w:sz w:val="24"/>
          <w:szCs w:val="24"/>
          <w:vertAlign w:val="superscript"/>
        </w:rPr>
        <w:t>1*,</w:t>
      </w:r>
      <w:r w:rsidR="00AC4E14">
        <w:rPr>
          <w:b/>
          <w:bCs/>
          <w:sz w:val="24"/>
          <w:szCs w:val="24"/>
          <w:vertAlign w:val="superscript"/>
        </w:rPr>
        <w:t xml:space="preserve">      </w:t>
      </w:r>
      <w:r w:rsidR="00F850A8" w:rsidRPr="00F850A8">
        <w:rPr>
          <w:rFonts w:ascii="Roboto" w:eastAsia="Times New Roman" w:hAnsi="Roboto"/>
          <w:color w:val="212121"/>
          <w:shd w:val="clear" w:color="auto" w:fill="FFFFFF"/>
        </w:rPr>
        <w:t>madhura@presidencyuniversity.in</w:t>
      </w:r>
      <w:r w:rsidR="00F850A8" w:rsidRPr="00F850A8">
        <w:rPr>
          <w:color w:val="212121"/>
          <w:sz w:val="24"/>
          <w:szCs w:val="24"/>
          <w:vertAlign w:val="superscript"/>
        </w:rPr>
        <w:t>2</w:t>
      </w:r>
      <w:r w:rsidR="00F850A8">
        <w:rPr>
          <w:color w:val="212121"/>
          <w:sz w:val="24"/>
          <w:szCs w:val="24"/>
          <w:vertAlign w:val="superscript"/>
        </w:rPr>
        <w:t xml:space="preserve"> </w:t>
      </w:r>
    </w:p>
    <w:p w:rsidR="009E1496" w:rsidRDefault="009E1496">
      <w:pPr>
        <w:rPr>
          <w:lang w:val="en-IN"/>
        </w:rPr>
      </w:pPr>
    </w:p>
    <w:p w:rsidR="002B615B" w:rsidRPr="00B11DC1" w:rsidRDefault="002B615B">
      <w:pPr>
        <w:rPr>
          <w:b/>
          <w:bCs/>
          <w:lang w:val="en-IN"/>
        </w:rPr>
      </w:pPr>
      <w:r w:rsidRPr="00B11DC1">
        <w:rPr>
          <w:b/>
          <w:bCs/>
          <w:lang w:val="en-IN"/>
        </w:rPr>
        <w:t>Abstract</w:t>
      </w:r>
    </w:p>
    <w:p w:rsidR="002B615B" w:rsidRDefault="002B615B" w:rsidP="00387F20">
      <w:pPr>
        <w:jc w:val="both"/>
      </w:pPr>
      <w:r>
        <w:t>A hybrid Model for hand gesture recognition in sign language is an exigent task that involves the strengths of multiple machine learning and artificial intelligence methods to achieve improved accuracy and robustness. This paper contours the steps involved in designing a hybrid model, including data collection, feature extraction, model selection, model combination, training and evaluation, and deployment. The hand gesture recognition model will be trained on a large data set of hand gestures and it will be evaluated using metrics such as precision, recall, and F1 score. The model combines the output of many machine learning models and algorithms such as decision trees, random forest, support vector machines, and deep neural networks, to increase their strengths and minimize their weaknesses. The final model is implemented on the system or application for sign language interpretation, providing a valuable tool for the hard of hearing and the deaf community.</w:t>
      </w:r>
    </w:p>
    <w:p w:rsidR="004C0A25" w:rsidRDefault="004C0A25" w:rsidP="00387F20">
      <w:pPr>
        <w:jc w:val="both"/>
      </w:pPr>
      <w:r>
        <w:t xml:space="preserve">Keywords: </w:t>
      </w:r>
      <w:r w:rsidR="005A77BC">
        <w:t xml:space="preserve">Hybrid model, data collection, feature extraction, model selection, model combination, training and evaluation, </w:t>
      </w:r>
      <w:r w:rsidR="003C1415">
        <w:t>deployment.</w:t>
      </w:r>
    </w:p>
    <w:p w:rsidR="002B615B" w:rsidRDefault="002B615B"/>
    <w:p w:rsidR="002B615B" w:rsidRDefault="002B615B"/>
    <w:sectPr w:rsidR="002B61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15B"/>
    <w:rsid w:val="00063CA7"/>
    <w:rsid w:val="000E67DE"/>
    <w:rsid w:val="00105E0A"/>
    <w:rsid w:val="00140151"/>
    <w:rsid w:val="00181ABF"/>
    <w:rsid w:val="00231FAB"/>
    <w:rsid w:val="002340FB"/>
    <w:rsid w:val="002B615B"/>
    <w:rsid w:val="002D5D6C"/>
    <w:rsid w:val="002E1212"/>
    <w:rsid w:val="00303401"/>
    <w:rsid w:val="00356919"/>
    <w:rsid w:val="00387F20"/>
    <w:rsid w:val="00394A65"/>
    <w:rsid w:val="003C1415"/>
    <w:rsid w:val="004C0A25"/>
    <w:rsid w:val="004E3139"/>
    <w:rsid w:val="004F53F1"/>
    <w:rsid w:val="00500292"/>
    <w:rsid w:val="005718BE"/>
    <w:rsid w:val="005A77BC"/>
    <w:rsid w:val="006A2059"/>
    <w:rsid w:val="006D6C66"/>
    <w:rsid w:val="007E24E0"/>
    <w:rsid w:val="00914244"/>
    <w:rsid w:val="009972E2"/>
    <w:rsid w:val="009E1496"/>
    <w:rsid w:val="00AC4E14"/>
    <w:rsid w:val="00AD1DDE"/>
    <w:rsid w:val="00B11DC1"/>
    <w:rsid w:val="00C828B1"/>
    <w:rsid w:val="00DF09F3"/>
    <w:rsid w:val="00E16A19"/>
    <w:rsid w:val="00E31791"/>
    <w:rsid w:val="00E93E34"/>
    <w:rsid w:val="00F850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37FED3"/>
  <w15:chartTrackingRefBased/>
  <w15:docId w15:val="{33C56604-BEC1-F347-84C0-20667D2DF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3E34"/>
    <w:rPr>
      <w:color w:val="0563C1" w:themeColor="hyperlink"/>
      <w:u w:val="single"/>
    </w:rPr>
  </w:style>
  <w:style w:type="character" w:styleId="UnresolvedMention">
    <w:name w:val="Unresolved Mention"/>
    <w:basedOn w:val="DefaultParagraphFont"/>
    <w:uiPriority w:val="99"/>
    <w:semiHidden/>
    <w:unhideWhenUsed/>
    <w:rsid w:val="00E93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Madhura K Assistant Professor-Senior Scale-CSE</dc:creator>
  <cp:keywords/>
  <dc:description/>
  <cp:lastModifiedBy>Dr. Madhura K Assistant Professor-Senior Scale-CSE</cp:lastModifiedBy>
  <cp:revision>37</cp:revision>
  <dcterms:created xsi:type="dcterms:W3CDTF">2023-03-19T15:05:00Z</dcterms:created>
  <dcterms:modified xsi:type="dcterms:W3CDTF">2023-03-19T15:48:00Z</dcterms:modified>
</cp:coreProperties>
</file>