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AC7" w:rsidRDefault="0052052D" w:rsidP="00A90A1A">
      <w:pPr>
        <w:jc w:val="center"/>
        <w:rPr>
          <w:rFonts w:ascii="Times New Roman" w:hAnsi="Times New Roman" w:cs="Times New Roman"/>
          <w:b/>
          <w:sz w:val="28"/>
          <w:szCs w:val="28"/>
          <w:lang w:val="en-US"/>
        </w:rPr>
      </w:pPr>
      <w:r w:rsidRPr="0052052D">
        <w:rPr>
          <w:rFonts w:ascii="Times New Roman" w:hAnsi="Times New Roman" w:cs="Times New Roman"/>
          <w:b/>
          <w:sz w:val="28"/>
          <w:szCs w:val="28"/>
          <w:lang w:val="en-US"/>
        </w:rPr>
        <w:t>FROM PIONEERS TO FUTURE GENERATIONS,</w:t>
      </w:r>
      <w:r>
        <w:rPr>
          <w:rFonts w:ascii="Times New Roman" w:hAnsi="Times New Roman" w:cs="Times New Roman"/>
          <w:b/>
          <w:sz w:val="28"/>
          <w:szCs w:val="28"/>
          <w:lang w:val="en-US"/>
        </w:rPr>
        <w:t xml:space="preserve"> A WAY OF LIVING – AYURVEDA </w:t>
      </w:r>
    </w:p>
    <w:p w:rsidR="00E30B73" w:rsidRDefault="002D5DD6" w:rsidP="00A90A1A">
      <w:pPr>
        <w:jc w:val="center"/>
        <w:rPr>
          <w:rFonts w:ascii="Times New Roman" w:hAnsi="Times New Roman" w:cs="Times New Roman"/>
          <w:b/>
          <w:sz w:val="28"/>
          <w:szCs w:val="28"/>
          <w:lang w:val="en-US"/>
        </w:rPr>
      </w:pPr>
      <w:proofErr w:type="gramStart"/>
      <w:r>
        <w:rPr>
          <w:rFonts w:ascii="Times New Roman" w:hAnsi="Times New Roman" w:cs="Times New Roman"/>
          <w:b/>
          <w:sz w:val="28"/>
          <w:szCs w:val="28"/>
          <w:lang w:val="en-US"/>
        </w:rPr>
        <w:t>Mohd.</w:t>
      </w:r>
      <w:proofErr w:type="gramEnd"/>
      <w:r>
        <w:rPr>
          <w:rFonts w:ascii="Times New Roman" w:hAnsi="Times New Roman" w:cs="Times New Roman"/>
          <w:b/>
          <w:sz w:val="28"/>
          <w:szCs w:val="28"/>
          <w:lang w:val="en-US"/>
        </w:rPr>
        <w:t xml:space="preserve"> Umar Azeem</w:t>
      </w:r>
      <w:r w:rsidR="00FB3139">
        <w:rPr>
          <w:rFonts w:ascii="Times New Roman" w:hAnsi="Times New Roman" w:cs="Times New Roman"/>
          <w:b/>
          <w:sz w:val="28"/>
          <w:szCs w:val="28"/>
          <w:vertAlign w:val="superscript"/>
          <w:lang w:val="en-US"/>
        </w:rPr>
        <w:t>1</w:t>
      </w:r>
      <w:r>
        <w:rPr>
          <w:rFonts w:ascii="Times New Roman" w:hAnsi="Times New Roman" w:cs="Times New Roman"/>
          <w:b/>
          <w:sz w:val="28"/>
          <w:szCs w:val="28"/>
          <w:lang w:val="en-US"/>
        </w:rPr>
        <w:t>,</w:t>
      </w:r>
      <w:r w:rsidR="00E92168" w:rsidRPr="00E92168">
        <w:rPr>
          <w:rFonts w:ascii="Times New Roman" w:hAnsi="Times New Roman" w:cs="Times New Roman"/>
          <w:b/>
          <w:sz w:val="28"/>
          <w:szCs w:val="28"/>
          <w:lang w:val="en-US"/>
        </w:rPr>
        <w:t xml:space="preserve"> </w:t>
      </w:r>
      <w:r w:rsidR="00E92168">
        <w:rPr>
          <w:rFonts w:ascii="Times New Roman" w:hAnsi="Times New Roman" w:cs="Times New Roman"/>
          <w:b/>
          <w:sz w:val="28"/>
          <w:szCs w:val="28"/>
          <w:lang w:val="en-US"/>
        </w:rPr>
        <w:t>Yashika Saini</w:t>
      </w:r>
      <w:r w:rsidR="00E92168">
        <w:rPr>
          <w:rFonts w:ascii="Times New Roman" w:hAnsi="Times New Roman" w:cs="Times New Roman"/>
          <w:b/>
          <w:sz w:val="28"/>
          <w:szCs w:val="28"/>
          <w:vertAlign w:val="superscript"/>
          <w:lang w:val="en-US"/>
        </w:rPr>
        <w:t>1</w:t>
      </w:r>
      <w:r w:rsidR="00E92168">
        <w:rPr>
          <w:rFonts w:ascii="Times New Roman" w:hAnsi="Times New Roman" w:cs="Times New Roman"/>
          <w:b/>
          <w:sz w:val="28"/>
          <w:szCs w:val="28"/>
          <w:lang w:val="en-US"/>
        </w:rPr>
        <w:t>,</w:t>
      </w:r>
      <w:r>
        <w:rPr>
          <w:rFonts w:ascii="Times New Roman" w:hAnsi="Times New Roman" w:cs="Times New Roman"/>
          <w:b/>
          <w:sz w:val="28"/>
          <w:szCs w:val="28"/>
          <w:lang w:val="en-US"/>
        </w:rPr>
        <w:t xml:space="preserve"> Sonalika Singh</w:t>
      </w:r>
      <w:r w:rsidR="00FB3139">
        <w:rPr>
          <w:rFonts w:ascii="Times New Roman" w:hAnsi="Times New Roman" w:cs="Times New Roman"/>
          <w:b/>
          <w:sz w:val="28"/>
          <w:szCs w:val="28"/>
          <w:vertAlign w:val="superscript"/>
          <w:lang w:val="en-US"/>
        </w:rPr>
        <w:t>2</w:t>
      </w:r>
    </w:p>
    <w:p w:rsidR="002D5DD6" w:rsidRPr="00376E79" w:rsidRDefault="00376E79" w:rsidP="00376E79">
      <w:pPr>
        <w:jc w:val="both"/>
        <w:rPr>
          <w:rFonts w:ascii="Times New Roman" w:hAnsi="Times New Roman" w:cs="Times New Roman"/>
          <w:lang w:val="en-US"/>
        </w:rPr>
      </w:pPr>
      <w:r>
        <w:rPr>
          <w:rFonts w:ascii="Times New Roman" w:hAnsi="Times New Roman" w:cs="Times New Roman"/>
          <w:lang w:val="en-US"/>
        </w:rPr>
        <w:t xml:space="preserve">1. </w:t>
      </w:r>
      <w:r w:rsidR="002D5DD6" w:rsidRPr="00376E79">
        <w:rPr>
          <w:rFonts w:ascii="Times New Roman" w:hAnsi="Times New Roman" w:cs="Times New Roman"/>
          <w:lang w:val="en-US"/>
        </w:rPr>
        <w:t>Assistant Professor, NIMS Institute of Allied Medical Science and Technology, NIMS University, Jaipur, Rajasthan.</w:t>
      </w:r>
    </w:p>
    <w:p w:rsidR="00376E79" w:rsidRPr="00376E79" w:rsidRDefault="00376E79" w:rsidP="00376E79">
      <w:pPr>
        <w:jc w:val="both"/>
        <w:rPr>
          <w:rFonts w:ascii="Times New Roman" w:hAnsi="Times New Roman" w:cs="Times New Roman"/>
          <w:lang w:val="en-US"/>
        </w:rPr>
      </w:pPr>
      <w:r>
        <w:rPr>
          <w:rFonts w:ascii="Times New Roman" w:hAnsi="Times New Roman" w:cs="Times New Roman"/>
          <w:lang w:val="en-US"/>
        </w:rPr>
        <w:t xml:space="preserve">1. </w:t>
      </w:r>
      <w:r w:rsidRPr="00376E79">
        <w:rPr>
          <w:rFonts w:ascii="Times New Roman" w:hAnsi="Times New Roman" w:cs="Times New Roman"/>
          <w:lang w:val="en-US"/>
        </w:rPr>
        <w:t>Ph.D. Scholar, NIMS Institute of Allied Medical Science and Technology, NIMS University, Jaipur, Rajasthan.</w:t>
      </w:r>
    </w:p>
    <w:p w:rsidR="002D5DD6" w:rsidRPr="00376E79" w:rsidRDefault="00376E79" w:rsidP="00376E79">
      <w:pPr>
        <w:jc w:val="both"/>
        <w:rPr>
          <w:rFonts w:ascii="Times New Roman" w:hAnsi="Times New Roman" w:cs="Times New Roman"/>
          <w:lang w:val="en-US"/>
        </w:rPr>
      </w:pPr>
      <w:r>
        <w:rPr>
          <w:rFonts w:ascii="Times New Roman" w:hAnsi="Times New Roman" w:cs="Times New Roman"/>
          <w:lang w:val="en-US"/>
        </w:rPr>
        <w:t xml:space="preserve">2. </w:t>
      </w:r>
      <w:bookmarkStart w:id="0" w:name="_GoBack"/>
      <w:bookmarkEnd w:id="0"/>
      <w:r w:rsidR="002D5DD6" w:rsidRPr="00376E79">
        <w:rPr>
          <w:rFonts w:ascii="Times New Roman" w:hAnsi="Times New Roman" w:cs="Times New Roman"/>
          <w:lang w:val="en-US"/>
        </w:rPr>
        <w:t>Associate Professor, NIMS Institute of Allied Medical Science and Technology, NIMS University, Jaipur, Rajasthan.</w:t>
      </w:r>
    </w:p>
    <w:p w:rsidR="003416EB" w:rsidRPr="003416EB" w:rsidRDefault="003416EB" w:rsidP="003416EB">
      <w:pPr>
        <w:jc w:val="both"/>
        <w:rPr>
          <w:rFonts w:ascii="Times New Roman" w:hAnsi="Times New Roman" w:cs="Times New Roman"/>
          <w:b/>
          <w:sz w:val="28"/>
          <w:szCs w:val="24"/>
          <w:lang w:val="en-US"/>
        </w:rPr>
      </w:pPr>
      <w:r w:rsidRPr="003416EB">
        <w:rPr>
          <w:rFonts w:ascii="Times New Roman" w:hAnsi="Times New Roman" w:cs="Times New Roman"/>
          <w:b/>
          <w:sz w:val="28"/>
          <w:szCs w:val="24"/>
          <w:lang w:val="en-US"/>
        </w:rPr>
        <w:t xml:space="preserve">Abstract: </w:t>
      </w:r>
    </w:p>
    <w:p w:rsidR="0028075D" w:rsidRPr="0028075D" w:rsidRDefault="0028075D" w:rsidP="0028075D">
      <w:pPr>
        <w:jc w:val="both"/>
        <w:rPr>
          <w:rFonts w:ascii="Times New Roman" w:hAnsi="Times New Roman" w:cs="Times New Roman"/>
          <w:sz w:val="24"/>
          <w:szCs w:val="24"/>
        </w:rPr>
      </w:pPr>
      <w:r w:rsidRPr="0028075D">
        <w:rPr>
          <w:rFonts w:ascii="Times New Roman" w:hAnsi="Times New Roman" w:cs="Times New Roman"/>
          <w:sz w:val="24"/>
          <w:szCs w:val="24"/>
          <w:lang w:val="en-US"/>
        </w:rPr>
        <w:t xml:space="preserve">Ayurveda, often referred to as the "Science of Life," is a traditional holistic medical practice that has its roots in the Indian subcontinent and dates back thousands of years. This chapter examines the development of Ayurveda from its early pioneers to its current relevance and prospective applications in influencing future generations' lifestyles through the adoption of an integrated approach and the fusion of Ayurveda with contemporary sciences. This chapter explores the growing data that supports </w:t>
      </w:r>
      <w:proofErr w:type="spellStart"/>
      <w:r w:rsidRPr="0028075D">
        <w:rPr>
          <w:rFonts w:ascii="Times New Roman" w:hAnsi="Times New Roman" w:cs="Times New Roman"/>
          <w:sz w:val="24"/>
          <w:szCs w:val="24"/>
          <w:lang w:val="en-US"/>
        </w:rPr>
        <w:t>Ayurvedic</w:t>
      </w:r>
      <w:proofErr w:type="spellEnd"/>
      <w:r w:rsidRPr="0028075D">
        <w:rPr>
          <w:rFonts w:ascii="Times New Roman" w:hAnsi="Times New Roman" w:cs="Times New Roman"/>
          <w:sz w:val="24"/>
          <w:szCs w:val="24"/>
          <w:lang w:val="en-US"/>
        </w:rPr>
        <w:t xml:space="preserve"> practices by drawing comparisons to contemporary science. The concepts underlying </w:t>
      </w:r>
      <w:proofErr w:type="spellStart"/>
      <w:r w:rsidRPr="0028075D">
        <w:rPr>
          <w:rFonts w:ascii="Times New Roman" w:hAnsi="Times New Roman" w:cs="Times New Roman"/>
          <w:sz w:val="24"/>
          <w:szCs w:val="24"/>
          <w:lang w:val="en-US"/>
        </w:rPr>
        <w:t>Ayurvedic</w:t>
      </w:r>
      <w:proofErr w:type="spellEnd"/>
      <w:r w:rsidRPr="0028075D">
        <w:rPr>
          <w:rFonts w:ascii="Times New Roman" w:hAnsi="Times New Roman" w:cs="Times New Roman"/>
          <w:sz w:val="24"/>
          <w:szCs w:val="24"/>
          <w:lang w:val="en-US"/>
        </w:rPr>
        <w:t xml:space="preserve"> ideas, such as how some herbs affect biological processes and how </w:t>
      </w:r>
      <w:proofErr w:type="spellStart"/>
      <w:r w:rsidRPr="0028075D">
        <w:rPr>
          <w:rFonts w:ascii="Times New Roman" w:hAnsi="Times New Roman" w:cs="Times New Roman"/>
          <w:sz w:val="24"/>
          <w:szCs w:val="24"/>
          <w:lang w:val="en-US"/>
        </w:rPr>
        <w:t>practising</w:t>
      </w:r>
      <w:proofErr w:type="spellEnd"/>
      <w:r w:rsidRPr="0028075D">
        <w:rPr>
          <w:rFonts w:ascii="Times New Roman" w:hAnsi="Times New Roman" w:cs="Times New Roman"/>
          <w:sz w:val="24"/>
          <w:szCs w:val="24"/>
          <w:lang w:val="en-US"/>
        </w:rPr>
        <w:t xml:space="preserve"> mindfulness reduces stress, are starting to be understood by science.</w:t>
      </w:r>
      <w:r w:rsidR="003416EB" w:rsidRPr="003416EB">
        <w:rPr>
          <w:rFonts w:ascii="Times New Roman" w:hAnsi="Times New Roman" w:cs="Times New Roman"/>
          <w:sz w:val="24"/>
          <w:szCs w:val="24"/>
        </w:rPr>
        <w:t xml:space="preserve"> </w:t>
      </w:r>
      <w:r w:rsidRPr="0028075D">
        <w:rPr>
          <w:rFonts w:ascii="Times New Roman" w:hAnsi="Times New Roman" w:cs="Times New Roman"/>
          <w:sz w:val="24"/>
          <w:szCs w:val="24"/>
        </w:rPr>
        <w:t>Ayurveda is recognised as a profound "Way of Living" that has endured over the ages. Pioneers and practitioners have kept its ancient wisdom alive, and it continues to offer wisdom and direction for overcoming the challenges of modern life. Ayurveda has the power to create a future that is healthier and more peaceful by encouraging a closer connection between people, their environment, and their inner selves.</w:t>
      </w:r>
    </w:p>
    <w:p w:rsidR="003416EB" w:rsidRPr="003416EB" w:rsidRDefault="003416EB" w:rsidP="003416EB">
      <w:pPr>
        <w:jc w:val="both"/>
        <w:rPr>
          <w:rFonts w:ascii="Times New Roman" w:hAnsi="Times New Roman" w:cs="Times New Roman"/>
          <w:b/>
          <w:sz w:val="28"/>
          <w:szCs w:val="28"/>
          <w:lang w:val="en-US"/>
        </w:rPr>
      </w:pPr>
      <w:r w:rsidRPr="003416EB">
        <w:rPr>
          <w:rFonts w:ascii="Times New Roman" w:hAnsi="Times New Roman" w:cs="Times New Roman"/>
          <w:b/>
          <w:sz w:val="28"/>
          <w:szCs w:val="28"/>
        </w:rPr>
        <w:t>Introduction to Ayurveda:</w:t>
      </w:r>
    </w:p>
    <w:p w:rsidR="00403B33" w:rsidRPr="002D5DD6" w:rsidRDefault="00403B33" w:rsidP="0052052D">
      <w:pPr>
        <w:jc w:val="both"/>
        <w:rPr>
          <w:rFonts w:ascii="Times New Roman" w:hAnsi="Times New Roman" w:cs="Times New Roman"/>
          <w:sz w:val="24"/>
          <w:szCs w:val="24"/>
        </w:rPr>
      </w:pPr>
      <w:r w:rsidRPr="00403B33">
        <w:rPr>
          <w:rFonts w:ascii="Times New Roman" w:hAnsi="Times New Roman" w:cs="Times New Roman"/>
          <w:sz w:val="24"/>
          <w:szCs w:val="24"/>
        </w:rPr>
        <w:t xml:space="preserve">Ayurveda, a 5,000-year-old holistic medical system with its roots in India, still fascinates and has an impact on contemporary health practises. Ayurveda is a scientific tradition of harmonious life, and its roots can be found in </w:t>
      </w:r>
      <w:proofErr w:type="spellStart"/>
      <w:r w:rsidRPr="00403B33">
        <w:rPr>
          <w:rFonts w:ascii="Times New Roman" w:hAnsi="Times New Roman" w:cs="Times New Roman"/>
          <w:sz w:val="24"/>
          <w:szCs w:val="24"/>
        </w:rPr>
        <w:t>Rigvedic</w:t>
      </w:r>
      <w:proofErr w:type="spellEnd"/>
      <w:r w:rsidRPr="00403B33">
        <w:rPr>
          <w:rFonts w:ascii="Times New Roman" w:hAnsi="Times New Roman" w:cs="Times New Roman"/>
          <w:sz w:val="24"/>
          <w:szCs w:val="24"/>
        </w:rPr>
        <w:t xml:space="preserve"> and </w:t>
      </w:r>
      <w:proofErr w:type="spellStart"/>
      <w:r w:rsidRPr="00403B33">
        <w:rPr>
          <w:rFonts w:ascii="Times New Roman" w:hAnsi="Times New Roman" w:cs="Times New Roman"/>
          <w:sz w:val="24"/>
          <w:szCs w:val="24"/>
        </w:rPr>
        <w:t>Atharvavedic</w:t>
      </w:r>
      <w:proofErr w:type="spellEnd"/>
      <w:r w:rsidRPr="00403B33">
        <w:rPr>
          <w:rFonts w:ascii="Times New Roman" w:hAnsi="Times New Roman" w:cs="Times New Roman"/>
          <w:sz w:val="24"/>
          <w:szCs w:val="24"/>
        </w:rPr>
        <w:t xml:space="preserve"> pearls of knowledge from centuries in the past. Since ancient times, it has been a staple of Indian medicine'</w:t>
      </w:r>
      <w:r>
        <w:rPr>
          <w:rFonts w:ascii="Times New Roman" w:hAnsi="Times New Roman" w:cs="Times New Roman"/>
          <w:sz w:val="24"/>
          <w:szCs w:val="24"/>
        </w:rPr>
        <w:t xml:space="preserve">s traditional healthcare system </w:t>
      </w:r>
      <w:r w:rsidRPr="00403B33">
        <w:rPr>
          <w:rFonts w:ascii="Times New Roman" w:hAnsi="Times New Roman" w:cs="Times New Roman"/>
          <w:sz w:val="24"/>
          <w:szCs w:val="24"/>
          <w:vertAlign w:val="superscript"/>
        </w:rPr>
        <w:t>[1]</w:t>
      </w:r>
      <w:r>
        <w:rPr>
          <w:rFonts w:ascii="Times New Roman" w:hAnsi="Times New Roman" w:cs="Times New Roman"/>
          <w:sz w:val="24"/>
          <w:szCs w:val="24"/>
        </w:rPr>
        <w:t>,</w:t>
      </w:r>
      <w:r w:rsidR="000F5E87" w:rsidRPr="000F5E87">
        <w:rPr>
          <w:rFonts w:ascii="Times New Roman" w:hAnsi="Times New Roman" w:cs="Times New Roman"/>
          <w:sz w:val="24"/>
          <w:szCs w:val="24"/>
        </w:rPr>
        <w:t xml:space="preserve"> </w:t>
      </w:r>
      <w:r w:rsidRPr="00403B33">
        <w:rPr>
          <w:rFonts w:ascii="Times New Roman" w:hAnsi="Times New Roman" w:cs="Times New Roman"/>
          <w:sz w:val="24"/>
          <w:szCs w:val="24"/>
        </w:rPr>
        <w:t>In order to improve health and fight against medical conditions, it places emphasis on the harmony between the body, mind, and spirit and employs a variety of therapies, inclu</w:t>
      </w:r>
      <w:r>
        <w:rPr>
          <w:rFonts w:ascii="Times New Roman" w:hAnsi="Times New Roman" w:cs="Times New Roman"/>
          <w:sz w:val="24"/>
          <w:szCs w:val="24"/>
        </w:rPr>
        <w:t>ding yoga, nutrition, and herbs</w:t>
      </w:r>
      <w:r w:rsidR="000F5E87">
        <w:rPr>
          <w:rFonts w:ascii="Times New Roman" w:hAnsi="Times New Roman" w:cs="Times New Roman"/>
          <w:sz w:val="24"/>
          <w:szCs w:val="24"/>
        </w:rPr>
        <w:t xml:space="preserve"> </w:t>
      </w:r>
      <w:r w:rsidR="000F5E87">
        <w:rPr>
          <w:rFonts w:ascii="Times New Roman" w:hAnsi="Times New Roman" w:cs="Times New Roman"/>
          <w:sz w:val="24"/>
          <w:szCs w:val="24"/>
          <w:vertAlign w:val="superscript"/>
        </w:rPr>
        <w:t>[2]</w:t>
      </w:r>
      <w:r w:rsidR="000F5E87">
        <w:rPr>
          <w:rFonts w:ascii="Times New Roman" w:hAnsi="Times New Roman" w:cs="Times New Roman"/>
          <w:sz w:val="24"/>
          <w:szCs w:val="24"/>
        </w:rPr>
        <w:t>.</w:t>
      </w:r>
      <w:r w:rsidR="006353B7">
        <w:rPr>
          <w:rFonts w:ascii="Times New Roman" w:hAnsi="Times New Roman" w:cs="Times New Roman"/>
          <w:sz w:val="24"/>
          <w:szCs w:val="24"/>
        </w:rPr>
        <w:t xml:space="preserve"> </w:t>
      </w:r>
      <w:r w:rsidRPr="00403B33">
        <w:rPr>
          <w:rFonts w:ascii="Times New Roman" w:hAnsi="Times New Roman" w:cs="Times New Roman"/>
          <w:sz w:val="24"/>
          <w:szCs w:val="24"/>
        </w:rPr>
        <w:t xml:space="preserve">In order to preserve this equilibrium, every person possesses a distinct blend of the three </w:t>
      </w:r>
      <w:proofErr w:type="spellStart"/>
      <w:r w:rsidRPr="00403B33">
        <w:rPr>
          <w:rFonts w:ascii="Times New Roman" w:hAnsi="Times New Roman" w:cs="Times New Roman"/>
          <w:sz w:val="24"/>
          <w:szCs w:val="24"/>
        </w:rPr>
        <w:t>doshas</w:t>
      </w:r>
      <w:proofErr w:type="spellEnd"/>
      <w:r w:rsidRPr="00403B33">
        <w:rPr>
          <w:rFonts w:ascii="Times New Roman" w:hAnsi="Times New Roman" w:cs="Times New Roman"/>
          <w:sz w:val="24"/>
          <w:szCs w:val="24"/>
        </w:rPr>
        <w:t xml:space="preserve">. Earth, water, fire, air, and </w:t>
      </w:r>
      <w:r>
        <w:rPr>
          <w:rFonts w:ascii="Times New Roman" w:hAnsi="Times New Roman" w:cs="Times New Roman"/>
          <w:sz w:val="24"/>
          <w:szCs w:val="24"/>
        </w:rPr>
        <w:t>sky</w:t>
      </w:r>
      <w:r w:rsidRPr="00403B33">
        <w:rPr>
          <w:rFonts w:ascii="Times New Roman" w:hAnsi="Times New Roman" w:cs="Times New Roman"/>
          <w:sz w:val="24"/>
          <w:szCs w:val="24"/>
        </w:rPr>
        <w:t xml:space="preserve"> are the five elements upon which Ayurveda is based. These constituents unite to generate the three </w:t>
      </w:r>
      <w:proofErr w:type="spellStart"/>
      <w:r w:rsidRPr="00403B33">
        <w:rPr>
          <w:rFonts w:ascii="Times New Roman" w:hAnsi="Times New Roman" w:cs="Times New Roman"/>
          <w:sz w:val="24"/>
          <w:szCs w:val="24"/>
        </w:rPr>
        <w:t>doshas</w:t>
      </w:r>
      <w:proofErr w:type="spellEnd"/>
      <w:r w:rsidRPr="00403B33">
        <w:rPr>
          <w:rFonts w:ascii="Times New Roman" w:hAnsi="Times New Roman" w:cs="Times New Roman"/>
          <w:sz w:val="24"/>
          <w:szCs w:val="24"/>
        </w:rPr>
        <w:t xml:space="preserve">, or bio-energies, called Pitta, </w:t>
      </w:r>
      <w:proofErr w:type="spellStart"/>
      <w:r w:rsidRPr="00403B33">
        <w:rPr>
          <w:rFonts w:ascii="Times New Roman" w:hAnsi="Times New Roman" w:cs="Times New Roman"/>
          <w:sz w:val="24"/>
          <w:szCs w:val="24"/>
        </w:rPr>
        <w:t>Kapha</w:t>
      </w:r>
      <w:proofErr w:type="spellEnd"/>
      <w:r w:rsidRPr="00403B33">
        <w:rPr>
          <w:rFonts w:ascii="Times New Roman" w:hAnsi="Times New Roman" w:cs="Times New Roman"/>
          <w:sz w:val="24"/>
          <w:szCs w:val="24"/>
        </w:rPr>
        <w:t xml:space="preserve">, and </w:t>
      </w:r>
      <w:proofErr w:type="spellStart"/>
      <w:r w:rsidRPr="00403B33">
        <w:rPr>
          <w:rFonts w:ascii="Times New Roman" w:hAnsi="Times New Roman" w:cs="Times New Roman"/>
          <w:sz w:val="24"/>
          <w:szCs w:val="24"/>
        </w:rPr>
        <w:t>Vata</w:t>
      </w:r>
      <w:proofErr w:type="spellEnd"/>
      <w:r w:rsidRPr="00403B33">
        <w:rPr>
          <w:rFonts w:ascii="Times New Roman" w:hAnsi="Times New Roman" w:cs="Times New Roman"/>
          <w:sz w:val="24"/>
          <w:szCs w:val="24"/>
        </w:rPr>
        <w:t xml:space="preserve">, which dictate an individual's mental, emotional, and physical traits. Ayurveda places more focus on developing physical and mental resilience to handle a variety of stressors, such as infection. The </w:t>
      </w:r>
      <w:proofErr w:type="spellStart"/>
      <w:r w:rsidRPr="00403B33">
        <w:rPr>
          <w:rFonts w:ascii="Times New Roman" w:hAnsi="Times New Roman" w:cs="Times New Roman"/>
          <w:sz w:val="24"/>
          <w:szCs w:val="24"/>
        </w:rPr>
        <w:t>Ayurvedic</w:t>
      </w:r>
      <w:proofErr w:type="spellEnd"/>
      <w:r w:rsidRPr="00403B33">
        <w:rPr>
          <w:rFonts w:ascii="Times New Roman" w:hAnsi="Times New Roman" w:cs="Times New Roman"/>
          <w:sz w:val="24"/>
          <w:szCs w:val="24"/>
        </w:rPr>
        <w:t xml:space="preserve"> idea of immunity, or strength, is divided into three categories: </w:t>
      </w:r>
      <w:r w:rsidRPr="00403B33">
        <w:rPr>
          <w:rFonts w:ascii="Times New Roman" w:hAnsi="Times New Roman" w:cs="Times New Roman"/>
          <w:sz w:val="24"/>
          <w:szCs w:val="24"/>
        </w:rPr>
        <w:lastRenderedPageBreak/>
        <w:t>natural (</w:t>
      </w:r>
      <w:proofErr w:type="spellStart"/>
      <w:r w:rsidRPr="00403B33">
        <w:rPr>
          <w:rFonts w:ascii="Times New Roman" w:hAnsi="Times New Roman" w:cs="Times New Roman"/>
          <w:sz w:val="24"/>
          <w:szCs w:val="24"/>
        </w:rPr>
        <w:t>Sahaja</w:t>
      </w:r>
      <w:proofErr w:type="spellEnd"/>
      <w:r w:rsidRPr="00403B33">
        <w:rPr>
          <w:rFonts w:ascii="Times New Roman" w:hAnsi="Times New Roman" w:cs="Times New Roman"/>
          <w:sz w:val="24"/>
          <w:szCs w:val="24"/>
        </w:rPr>
        <w:t xml:space="preserve">), </w:t>
      </w:r>
      <w:proofErr w:type="spellStart"/>
      <w:r w:rsidRPr="00403B33">
        <w:rPr>
          <w:rFonts w:ascii="Times New Roman" w:hAnsi="Times New Roman" w:cs="Times New Roman"/>
          <w:sz w:val="24"/>
          <w:szCs w:val="24"/>
        </w:rPr>
        <w:t>chronobiologic</w:t>
      </w:r>
      <w:proofErr w:type="spellEnd"/>
      <w:r w:rsidRPr="00403B33">
        <w:rPr>
          <w:rFonts w:ascii="Times New Roman" w:hAnsi="Times New Roman" w:cs="Times New Roman"/>
          <w:sz w:val="24"/>
          <w:szCs w:val="24"/>
        </w:rPr>
        <w:t xml:space="preserve"> (</w:t>
      </w:r>
      <w:proofErr w:type="spellStart"/>
      <w:r w:rsidRPr="00403B33">
        <w:rPr>
          <w:rFonts w:ascii="Times New Roman" w:hAnsi="Times New Roman" w:cs="Times New Roman"/>
          <w:sz w:val="24"/>
          <w:szCs w:val="24"/>
        </w:rPr>
        <w:t>Kalaja</w:t>
      </w:r>
      <w:proofErr w:type="spellEnd"/>
      <w:r w:rsidRPr="00403B33">
        <w:rPr>
          <w:rFonts w:ascii="Times New Roman" w:hAnsi="Times New Roman" w:cs="Times New Roman"/>
          <w:sz w:val="24"/>
          <w:szCs w:val="24"/>
        </w:rPr>
        <w:t>), and acquired (</w:t>
      </w:r>
      <w:proofErr w:type="spellStart"/>
      <w:r w:rsidRPr="00403B33">
        <w:rPr>
          <w:rFonts w:ascii="Times New Roman" w:hAnsi="Times New Roman" w:cs="Times New Roman"/>
          <w:sz w:val="24"/>
          <w:szCs w:val="24"/>
        </w:rPr>
        <w:t>Yuktikrut</w:t>
      </w:r>
      <w:proofErr w:type="spellEnd"/>
      <w:r w:rsidRPr="00403B33">
        <w:rPr>
          <w:rFonts w:ascii="Times New Roman" w:hAnsi="Times New Roman" w:cs="Times New Roman"/>
          <w:sz w:val="24"/>
          <w:szCs w:val="24"/>
        </w:rPr>
        <w:t>), much li</w:t>
      </w:r>
      <w:r w:rsidR="002D5DD6">
        <w:rPr>
          <w:rFonts w:ascii="Times New Roman" w:hAnsi="Times New Roman" w:cs="Times New Roman"/>
          <w:sz w:val="24"/>
          <w:szCs w:val="24"/>
        </w:rPr>
        <w:t xml:space="preserve">ke innate and acquired immunity </w:t>
      </w:r>
      <w:r w:rsidR="00E940EF" w:rsidRPr="00E940EF">
        <w:rPr>
          <w:rFonts w:ascii="Times New Roman" w:hAnsi="Times New Roman" w:cs="Times New Roman"/>
          <w:sz w:val="24"/>
          <w:szCs w:val="24"/>
          <w:vertAlign w:val="superscript"/>
        </w:rPr>
        <w:t>[3]</w:t>
      </w:r>
      <w:r w:rsidR="002D5DD6">
        <w:rPr>
          <w:rFonts w:ascii="Times New Roman" w:hAnsi="Times New Roman" w:cs="Times New Roman"/>
          <w:sz w:val="24"/>
          <w:szCs w:val="24"/>
        </w:rPr>
        <w:t>.</w:t>
      </w:r>
    </w:p>
    <w:p w:rsidR="00FD1759" w:rsidRDefault="00365F21" w:rsidP="0052052D">
      <w:pPr>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14:anchorId="7AD06582" wp14:editId="27D31548">
            <wp:extent cx="6051550" cy="1581150"/>
            <wp:effectExtent l="19050" t="0" r="635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03B33" w:rsidRPr="00403B33" w:rsidRDefault="00403B33" w:rsidP="00403B33">
      <w:pPr>
        <w:jc w:val="center"/>
        <w:rPr>
          <w:rFonts w:ascii="Times New Roman" w:hAnsi="Times New Roman" w:cs="Times New Roman"/>
          <w:sz w:val="24"/>
          <w:szCs w:val="24"/>
          <w:vertAlign w:val="superscript"/>
        </w:rPr>
      </w:pPr>
      <w:r w:rsidRPr="00403B33">
        <w:rPr>
          <w:rFonts w:ascii="Times New Roman" w:hAnsi="Times New Roman" w:cs="Times New Roman"/>
          <w:b/>
          <w:sz w:val="24"/>
          <w:szCs w:val="24"/>
        </w:rPr>
        <w:t>Eight branches of Ayurveda dealing with different aspects of medical science</w:t>
      </w:r>
      <w:r>
        <w:rPr>
          <w:rFonts w:ascii="Times New Roman" w:hAnsi="Times New Roman" w:cs="Times New Roman"/>
          <w:sz w:val="24"/>
          <w:szCs w:val="24"/>
        </w:rPr>
        <w:t>.</w:t>
      </w:r>
    </w:p>
    <w:p w:rsidR="00CC184D" w:rsidRDefault="00403B33" w:rsidP="0052052D">
      <w:pPr>
        <w:jc w:val="both"/>
        <w:rPr>
          <w:rFonts w:ascii="Times New Roman" w:hAnsi="Times New Roman" w:cs="Times New Roman"/>
          <w:sz w:val="24"/>
          <w:szCs w:val="24"/>
        </w:rPr>
      </w:pPr>
      <w:r w:rsidRPr="00403B33">
        <w:rPr>
          <w:rFonts w:ascii="Times New Roman" w:hAnsi="Times New Roman" w:cs="Times New Roman"/>
          <w:sz w:val="24"/>
          <w:szCs w:val="24"/>
        </w:rPr>
        <w:t xml:space="preserve">The goal of current research and modern </w:t>
      </w:r>
      <w:proofErr w:type="spellStart"/>
      <w:r w:rsidRPr="00403B33">
        <w:rPr>
          <w:rFonts w:ascii="Times New Roman" w:hAnsi="Times New Roman" w:cs="Times New Roman"/>
          <w:sz w:val="24"/>
          <w:szCs w:val="24"/>
        </w:rPr>
        <w:t>Ayurvedic</w:t>
      </w:r>
      <w:proofErr w:type="spellEnd"/>
      <w:r w:rsidRPr="00403B33">
        <w:rPr>
          <w:rFonts w:ascii="Times New Roman" w:hAnsi="Times New Roman" w:cs="Times New Roman"/>
          <w:sz w:val="24"/>
          <w:szCs w:val="24"/>
        </w:rPr>
        <w:t xml:space="preserve"> validation is to comprehend the scientific underpinnings of </w:t>
      </w:r>
      <w:proofErr w:type="spellStart"/>
      <w:r w:rsidRPr="00403B33">
        <w:rPr>
          <w:rFonts w:ascii="Times New Roman" w:hAnsi="Times New Roman" w:cs="Times New Roman"/>
          <w:sz w:val="24"/>
          <w:szCs w:val="24"/>
        </w:rPr>
        <w:t>Ayurvedic</w:t>
      </w:r>
      <w:proofErr w:type="spellEnd"/>
      <w:r w:rsidRPr="00403B33">
        <w:rPr>
          <w:rFonts w:ascii="Times New Roman" w:hAnsi="Times New Roman" w:cs="Times New Roman"/>
          <w:sz w:val="24"/>
          <w:szCs w:val="24"/>
        </w:rPr>
        <w:t xml:space="preserve"> concepts and practises. In recent years, there has been an increasing interest in carrying out scientific investigations to investigate the effectiveness, safety, and mechanisms of action of different </w:t>
      </w:r>
      <w:proofErr w:type="spellStart"/>
      <w:r w:rsidRPr="00403B33">
        <w:rPr>
          <w:rFonts w:ascii="Times New Roman" w:hAnsi="Times New Roman" w:cs="Times New Roman"/>
          <w:sz w:val="24"/>
          <w:szCs w:val="24"/>
        </w:rPr>
        <w:t>Ayurvedic</w:t>
      </w:r>
      <w:proofErr w:type="spellEnd"/>
      <w:r w:rsidRPr="00403B33">
        <w:rPr>
          <w:rFonts w:ascii="Times New Roman" w:hAnsi="Times New Roman" w:cs="Times New Roman"/>
          <w:sz w:val="24"/>
          <w:szCs w:val="24"/>
        </w:rPr>
        <w:t xml:space="preserve"> remedies. </w:t>
      </w:r>
      <w:r w:rsidR="00CC184D">
        <w:rPr>
          <w:rFonts w:ascii="Times New Roman" w:hAnsi="Times New Roman" w:cs="Times New Roman"/>
          <w:sz w:val="24"/>
          <w:szCs w:val="24"/>
        </w:rPr>
        <w:t>K</w:t>
      </w:r>
      <w:r w:rsidR="00CC184D" w:rsidRPr="00CC184D">
        <w:rPr>
          <w:rFonts w:ascii="Times New Roman" w:hAnsi="Times New Roman" w:cs="Times New Roman"/>
          <w:sz w:val="24"/>
          <w:szCs w:val="24"/>
        </w:rPr>
        <w:t>ey areas of research and validation related to Ayurveda</w:t>
      </w:r>
      <w:r w:rsidR="00CC184D">
        <w:rPr>
          <w:rFonts w:ascii="Times New Roman" w:hAnsi="Times New Roman" w:cs="Times New Roman"/>
          <w:sz w:val="24"/>
          <w:szCs w:val="24"/>
        </w:rPr>
        <w:t xml:space="preserve"> </w:t>
      </w:r>
      <w:proofErr w:type="gramStart"/>
      <w:r w:rsidR="00CC184D">
        <w:rPr>
          <w:rFonts w:ascii="Times New Roman" w:hAnsi="Times New Roman" w:cs="Times New Roman"/>
          <w:sz w:val="24"/>
          <w:szCs w:val="24"/>
        </w:rPr>
        <w:t>are :</w:t>
      </w:r>
      <w:proofErr w:type="gramEnd"/>
    </w:p>
    <w:p w:rsidR="00CC184D" w:rsidRDefault="00CC184D" w:rsidP="0070092D">
      <w:pPr>
        <w:pStyle w:val="ListParagraph"/>
        <w:numPr>
          <w:ilvl w:val="0"/>
          <w:numId w:val="1"/>
        </w:numPr>
        <w:jc w:val="both"/>
        <w:rPr>
          <w:rFonts w:ascii="Times New Roman" w:hAnsi="Times New Roman" w:cs="Times New Roman"/>
          <w:sz w:val="24"/>
          <w:szCs w:val="24"/>
        </w:rPr>
      </w:pPr>
      <w:r w:rsidRPr="00CC184D">
        <w:rPr>
          <w:rFonts w:ascii="Times New Roman" w:hAnsi="Times New Roman" w:cs="Times New Roman"/>
          <w:b/>
          <w:bCs/>
          <w:sz w:val="24"/>
          <w:szCs w:val="24"/>
        </w:rPr>
        <w:t>Clinical Trials:</w:t>
      </w:r>
      <w:r w:rsidRPr="00CC184D">
        <w:rPr>
          <w:rFonts w:ascii="Times New Roman" w:hAnsi="Times New Roman" w:cs="Times New Roman"/>
          <w:sz w:val="24"/>
          <w:szCs w:val="24"/>
        </w:rPr>
        <w:t xml:space="preserve"> Researchers are conducting clinical trials to evaluate the effectiveness of </w:t>
      </w:r>
      <w:proofErr w:type="spellStart"/>
      <w:r w:rsidRPr="00CC184D">
        <w:rPr>
          <w:rFonts w:ascii="Times New Roman" w:hAnsi="Times New Roman" w:cs="Times New Roman"/>
          <w:sz w:val="24"/>
          <w:szCs w:val="24"/>
        </w:rPr>
        <w:t>Ayurvedic</w:t>
      </w:r>
      <w:proofErr w:type="spellEnd"/>
      <w:r w:rsidRPr="00CC184D">
        <w:rPr>
          <w:rFonts w:ascii="Times New Roman" w:hAnsi="Times New Roman" w:cs="Times New Roman"/>
          <w:sz w:val="24"/>
          <w:szCs w:val="24"/>
        </w:rPr>
        <w:t xml:space="preserve"> treatments for various health conditions. These trials often follow rigorous scientific methodologies to assess the impact of </w:t>
      </w:r>
      <w:proofErr w:type="spellStart"/>
      <w:r w:rsidRPr="00CC184D">
        <w:rPr>
          <w:rFonts w:ascii="Times New Roman" w:hAnsi="Times New Roman" w:cs="Times New Roman"/>
          <w:sz w:val="24"/>
          <w:szCs w:val="24"/>
        </w:rPr>
        <w:t>Ayurvedic</w:t>
      </w:r>
      <w:proofErr w:type="spellEnd"/>
      <w:r w:rsidRPr="00CC184D">
        <w:rPr>
          <w:rFonts w:ascii="Times New Roman" w:hAnsi="Times New Roman" w:cs="Times New Roman"/>
          <w:sz w:val="24"/>
          <w:szCs w:val="24"/>
        </w:rPr>
        <w:t xml:space="preserve"> interventions on patient outcomes.</w:t>
      </w:r>
      <w:r>
        <w:rPr>
          <w:rFonts w:ascii="Times New Roman" w:hAnsi="Times New Roman" w:cs="Times New Roman"/>
          <w:sz w:val="24"/>
          <w:szCs w:val="24"/>
        </w:rPr>
        <w:t xml:space="preserve"> </w:t>
      </w:r>
      <w:r w:rsidR="00C77679">
        <w:rPr>
          <w:rFonts w:ascii="Times New Roman" w:hAnsi="Times New Roman" w:cs="Times New Roman"/>
          <w:sz w:val="24"/>
          <w:szCs w:val="24"/>
        </w:rPr>
        <w:t xml:space="preserve">Recently clinical trials for many diseases using herbal formulations are showing positive impacts on patients. Clinical trial using </w:t>
      </w:r>
      <w:r w:rsidR="00C77679" w:rsidRPr="00C77679">
        <w:rPr>
          <w:rFonts w:ascii="Times New Roman" w:hAnsi="Times New Roman" w:cs="Times New Roman"/>
          <w:sz w:val="24"/>
          <w:szCs w:val="24"/>
        </w:rPr>
        <w:t>herbal extracts</w:t>
      </w:r>
      <w:r w:rsidR="00C77679">
        <w:rPr>
          <w:rFonts w:ascii="Times New Roman" w:hAnsi="Times New Roman" w:cs="Times New Roman"/>
          <w:sz w:val="24"/>
          <w:szCs w:val="24"/>
        </w:rPr>
        <w:t xml:space="preserve"> of</w:t>
      </w:r>
      <w:r w:rsidR="00C77679" w:rsidRPr="00C77679">
        <w:rPr>
          <w:rFonts w:ascii="Times New Roman" w:hAnsi="Times New Roman" w:cs="Times New Roman"/>
          <w:sz w:val="24"/>
          <w:szCs w:val="24"/>
        </w:rPr>
        <w:t xml:space="preserve"> (</w:t>
      </w:r>
      <w:proofErr w:type="spellStart"/>
      <w:r w:rsidR="00C77679" w:rsidRPr="00C77679">
        <w:rPr>
          <w:rFonts w:ascii="Times New Roman" w:hAnsi="Times New Roman" w:cs="Times New Roman"/>
          <w:sz w:val="24"/>
          <w:szCs w:val="24"/>
        </w:rPr>
        <w:t>mangosteen</w:t>
      </w:r>
      <w:proofErr w:type="spellEnd"/>
      <w:r w:rsidR="00C77679" w:rsidRPr="00C77679">
        <w:rPr>
          <w:rFonts w:ascii="Times New Roman" w:hAnsi="Times New Roman" w:cs="Times New Roman"/>
          <w:sz w:val="24"/>
          <w:szCs w:val="24"/>
        </w:rPr>
        <w:t xml:space="preserve">, </w:t>
      </w:r>
      <w:proofErr w:type="spellStart"/>
      <w:r w:rsidR="00C77679" w:rsidRPr="00C77679">
        <w:rPr>
          <w:rFonts w:ascii="Times New Roman" w:hAnsi="Times New Roman" w:cs="Times New Roman"/>
          <w:i/>
          <w:sz w:val="24"/>
          <w:szCs w:val="24"/>
        </w:rPr>
        <w:t>Lithospermum</w:t>
      </w:r>
      <w:proofErr w:type="spellEnd"/>
      <w:r w:rsidR="00C77679" w:rsidRPr="00C77679">
        <w:rPr>
          <w:rFonts w:ascii="Times New Roman" w:hAnsi="Times New Roman" w:cs="Times New Roman"/>
          <w:i/>
          <w:sz w:val="24"/>
          <w:szCs w:val="24"/>
        </w:rPr>
        <w:t xml:space="preserve"> </w:t>
      </w:r>
      <w:proofErr w:type="spellStart"/>
      <w:r w:rsidR="00C77679" w:rsidRPr="00C77679">
        <w:rPr>
          <w:rFonts w:ascii="Times New Roman" w:hAnsi="Times New Roman" w:cs="Times New Roman"/>
          <w:i/>
          <w:sz w:val="24"/>
          <w:szCs w:val="24"/>
        </w:rPr>
        <w:t>officinale</w:t>
      </w:r>
      <w:proofErr w:type="spellEnd"/>
      <w:r w:rsidR="00C77679" w:rsidRPr="00C77679">
        <w:rPr>
          <w:rFonts w:ascii="Times New Roman" w:hAnsi="Times New Roman" w:cs="Times New Roman"/>
          <w:sz w:val="24"/>
          <w:szCs w:val="24"/>
        </w:rPr>
        <w:t xml:space="preserve">, </w:t>
      </w:r>
      <w:proofErr w:type="spellStart"/>
      <w:r w:rsidR="00C77679" w:rsidRPr="00C77679">
        <w:rPr>
          <w:rFonts w:ascii="Times New Roman" w:hAnsi="Times New Roman" w:cs="Times New Roman"/>
          <w:i/>
          <w:sz w:val="24"/>
          <w:szCs w:val="24"/>
        </w:rPr>
        <w:t>Tribulus</w:t>
      </w:r>
      <w:proofErr w:type="spellEnd"/>
      <w:r w:rsidR="00C77679" w:rsidRPr="00C77679">
        <w:rPr>
          <w:rFonts w:ascii="Times New Roman" w:hAnsi="Times New Roman" w:cs="Times New Roman"/>
          <w:i/>
          <w:sz w:val="24"/>
          <w:szCs w:val="24"/>
        </w:rPr>
        <w:t xml:space="preserve"> </w:t>
      </w:r>
      <w:proofErr w:type="spellStart"/>
      <w:r w:rsidR="00C77679" w:rsidRPr="00C77679">
        <w:rPr>
          <w:rFonts w:ascii="Times New Roman" w:hAnsi="Times New Roman" w:cs="Times New Roman"/>
          <w:i/>
          <w:sz w:val="24"/>
          <w:szCs w:val="24"/>
        </w:rPr>
        <w:t>terrestris</w:t>
      </w:r>
      <w:proofErr w:type="spellEnd"/>
      <w:r w:rsidR="00C77679" w:rsidRPr="00C77679">
        <w:rPr>
          <w:rFonts w:ascii="Times New Roman" w:hAnsi="Times New Roman" w:cs="Times New Roman"/>
          <w:sz w:val="24"/>
          <w:szCs w:val="24"/>
        </w:rPr>
        <w:t xml:space="preserve"> L., </w:t>
      </w:r>
      <w:proofErr w:type="spellStart"/>
      <w:r w:rsidR="00C77679" w:rsidRPr="00C77679">
        <w:rPr>
          <w:rFonts w:ascii="Times New Roman" w:hAnsi="Times New Roman" w:cs="Times New Roman"/>
          <w:i/>
          <w:sz w:val="24"/>
          <w:szCs w:val="24"/>
        </w:rPr>
        <w:t>Houttuynia</w:t>
      </w:r>
      <w:proofErr w:type="spellEnd"/>
      <w:r w:rsidR="00C77679" w:rsidRPr="00C77679">
        <w:rPr>
          <w:rFonts w:ascii="Times New Roman" w:hAnsi="Times New Roman" w:cs="Times New Roman"/>
          <w:i/>
          <w:sz w:val="24"/>
          <w:szCs w:val="24"/>
        </w:rPr>
        <w:t xml:space="preserve"> </w:t>
      </w:r>
      <w:proofErr w:type="spellStart"/>
      <w:r w:rsidR="00C77679" w:rsidRPr="00C77679">
        <w:rPr>
          <w:rFonts w:ascii="Times New Roman" w:hAnsi="Times New Roman" w:cs="Times New Roman"/>
          <w:i/>
          <w:sz w:val="24"/>
          <w:szCs w:val="24"/>
        </w:rPr>
        <w:t>cordata</w:t>
      </w:r>
      <w:proofErr w:type="spellEnd"/>
      <w:r w:rsidR="00C77679" w:rsidRPr="00C77679">
        <w:rPr>
          <w:rFonts w:ascii="Times New Roman" w:hAnsi="Times New Roman" w:cs="Times New Roman"/>
          <w:i/>
          <w:sz w:val="24"/>
          <w:szCs w:val="24"/>
        </w:rPr>
        <w:t xml:space="preserve"> </w:t>
      </w:r>
      <w:proofErr w:type="spellStart"/>
      <w:r w:rsidR="00C77679" w:rsidRPr="00C77679">
        <w:rPr>
          <w:rFonts w:ascii="Times New Roman" w:hAnsi="Times New Roman" w:cs="Times New Roman"/>
          <w:i/>
          <w:sz w:val="24"/>
          <w:szCs w:val="24"/>
        </w:rPr>
        <w:t>Thunb</w:t>
      </w:r>
      <w:proofErr w:type="spellEnd"/>
      <w:r w:rsidR="00C77679" w:rsidRPr="00C77679">
        <w:rPr>
          <w:rFonts w:ascii="Times New Roman" w:hAnsi="Times New Roman" w:cs="Times New Roman"/>
          <w:sz w:val="24"/>
          <w:szCs w:val="24"/>
        </w:rPr>
        <w:t>) for the treatment of mild to moderate acne vulgaris</w:t>
      </w:r>
      <w:r w:rsidR="00C77679">
        <w:rPr>
          <w:rFonts w:ascii="Times New Roman" w:hAnsi="Times New Roman" w:cs="Times New Roman"/>
          <w:sz w:val="24"/>
          <w:szCs w:val="24"/>
        </w:rPr>
        <w:t xml:space="preserve"> was done </w:t>
      </w:r>
      <w:r w:rsidR="00C77679" w:rsidRPr="00C77679">
        <w:rPr>
          <w:rFonts w:ascii="Times New Roman" w:hAnsi="Times New Roman" w:cs="Times New Roman"/>
          <w:sz w:val="24"/>
          <w:szCs w:val="24"/>
          <w:vertAlign w:val="superscript"/>
        </w:rPr>
        <w:t>[7]</w:t>
      </w:r>
      <w:r w:rsidR="00C77679">
        <w:rPr>
          <w:rFonts w:ascii="Times New Roman" w:hAnsi="Times New Roman" w:cs="Times New Roman"/>
          <w:sz w:val="24"/>
          <w:szCs w:val="24"/>
        </w:rPr>
        <w:t xml:space="preserve">. </w:t>
      </w:r>
      <w:r w:rsidR="00C927C0">
        <w:rPr>
          <w:rFonts w:ascii="Times New Roman" w:hAnsi="Times New Roman" w:cs="Times New Roman"/>
          <w:sz w:val="24"/>
          <w:szCs w:val="24"/>
        </w:rPr>
        <w:t xml:space="preserve">Clinical trials on </w:t>
      </w:r>
      <w:proofErr w:type="spellStart"/>
      <w:r w:rsidR="00C927C0" w:rsidRPr="00C927C0">
        <w:rPr>
          <w:rFonts w:ascii="Times New Roman" w:hAnsi="Times New Roman" w:cs="Times New Roman"/>
          <w:i/>
          <w:sz w:val="24"/>
          <w:szCs w:val="24"/>
        </w:rPr>
        <w:t>Capparis</w:t>
      </w:r>
      <w:proofErr w:type="spellEnd"/>
      <w:r w:rsidR="00C927C0" w:rsidRPr="00C927C0">
        <w:rPr>
          <w:rFonts w:ascii="Times New Roman" w:hAnsi="Times New Roman" w:cs="Times New Roman"/>
          <w:i/>
          <w:sz w:val="24"/>
          <w:szCs w:val="24"/>
        </w:rPr>
        <w:t xml:space="preserve"> </w:t>
      </w:r>
      <w:proofErr w:type="spellStart"/>
      <w:r w:rsidR="00C927C0" w:rsidRPr="00C927C0">
        <w:rPr>
          <w:rFonts w:ascii="Times New Roman" w:hAnsi="Times New Roman" w:cs="Times New Roman"/>
          <w:i/>
          <w:sz w:val="24"/>
          <w:szCs w:val="24"/>
        </w:rPr>
        <w:t>spinosa</w:t>
      </w:r>
      <w:proofErr w:type="spellEnd"/>
      <w:r w:rsidR="00C927C0" w:rsidRPr="00C927C0">
        <w:rPr>
          <w:rFonts w:ascii="Times New Roman" w:hAnsi="Times New Roman" w:cs="Times New Roman"/>
          <w:sz w:val="24"/>
          <w:szCs w:val="24"/>
        </w:rPr>
        <w:t xml:space="preserve">, </w:t>
      </w:r>
      <w:r w:rsidR="00C927C0" w:rsidRPr="00C927C0">
        <w:rPr>
          <w:rFonts w:ascii="Times New Roman" w:hAnsi="Times New Roman" w:cs="Times New Roman"/>
          <w:i/>
          <w:sz w:val="24"/>
          <w:szCs w:val="24"/>
        </w:rPr>
        <w:t xml:space="preserve">Rosa </w:t>
      </w:r>
      <w:proofErr w:type="spellStart"/>
      <w:r w:rsidR="00C927C0" w:rsidRPr="00C927C0">
        <w:rPr>
          <w:rFonts w:ascii="Times New Roman" w:hAnsi="Times New Roman" w:cs="Times New Roman"/>
          <w:i/>
          <w:sz w:val="24"/>
          <w:szCs w:val="24"/>
        </w:rPr>
        <w:t>canina</w:t>
      </w:r>
      <w:proofErr w:type="spellEnd"/>
      <w:r w:rsidR="00C927C0" w:rsidRPr="00C927C0">
        <w:rPr>
          <w:rFonts w:ascii="Times New Roman" w:hAnsi="Times New Roman" w:cs="Times New Roman"/>
          <w:i/>
          <w:sz w:val="24"/>
          <w:szCs w:val="24"/>
        </w:rPr>
        <w:t xml:space="preserve">, </w:t>
      </w:r>
      <w:proofErr w:type="spellStart"/>
      <w:r w:rsidR="00C927C0" w:rsidRPr="00C927C0">
        <w:rPr>
          <w:rFonts w:ascii="Times New Roman" w:hAnsi="Times New Roman" w:cs="Times New Roman"/>
          <w:i/>
          <w:sz w:val="24"/>
          <w:szCs w:val="24"/>
        </w:rPr>
        <w:t>Securidaca</w:t>
      </w:r>
      <w:proofErr w:type="spellEnd"/>
      <w:r w:rsidR="00C927C0" w:rsidRPr="00C927C0">
        <w:rPr>
          <w:rFonts w:ascii="Times New Roman" w:hAnsi="Times New Roman" w:cs="Times New Roman"/>
          <w:i/>
          <w:sz w:val="24"/>
          <w:szCs w:val="24"/>
        </w:rPr>
        <w:t xml:space="preserve"> </w:t>
      </w:r>
      <w:proofErr w:type="spellStart"/>
      <w:r w:rsidR="00C927C0" w:rsidRPr="00C927C0">
        <w:rPr>
          <w:rFonts w:ascii="Times New Roman" w:hAnsi="Times New Roman" w:cs="Times New Roman"/>
          <w:i/>
          <w:sz w:val="24"/>
          <w:szCs w:val="24"/>
        </w:rPr>
        <w:t>securigera</w:t>
      </w:r>
      <w:proofErr w:type="spellEnd"/>
      <w:r w:rsidR="00C927C0" w:rsidRPr="00C927C0">
        <w:rPr>
          <w:rFonts w:ascii="Times New Roman" w:hAnsi="Times New Roman" w:cs="Times New Roman"/>
          <w:i/>
          <w:sz w:val="24"/>
          <w:szCs w:val="24"/>
        </w:rPr>
        <w:t xml:space="preserve">, </w:t>
      </w:r>
      <w:proofErr w:type="spellStart"/>
      <w:r w:rsidR="00C927C0" w:rsidRPr="00C927C0">
        <w:rPr>
          <w:rFonts w:ascii="Times New Roman" w:hAnsi="Times New Roman" w:cs="Times New Roman"/>
          <w:i/>
          <w:sz w:val="24"/>
          <w:szCs w:val="24"/>
        </w:rPr>
        <w:t>Silybum</w:t>
      </w:r>
      <w:proofErr w:type="spellEnd"/>
      <w:r w:rsidR="00C927C0" w:rsidRPr="00C927C0">
        <w:rPr>
          <w:rFonts w:ascii="Times New Roman" w:hAnsi="Times New Roman" w:cs="Times New Roman"/>
          <w:i/>
          <w:sz w:val="24"/>
          <w:szCs w:val="24"/>
        </w:rPr>
        <w:t xml:space="preserve"> </w:t>
      </w:r>
      <w:proofErr w:type="spellStart"/>
      <w:r w:rsidR="00C927C0" w:rsidRPr="00C927C0">
        <w:rPr>
          <w:rFonts w:ascii="Times New Roman" w:hAnsi="Times New Roman" w:cs="Times New Roman"/>
          <w:i/>
          <w:sz w:val="24"/>
          <w:szCs w:val="24"/>
        </w:rPr>
        <w:t>marianum</w:t>
      </w:r>
      <w:proofErr w:type="spellEnd"/>
      <w:r w:rsidR="00C927C0" w:rsidRPr="00C927C0">
        <w:rPr>
          <w:rFonts w:ascii="Times New Roman" w:hAnsi="Times New Roman" w:cs="Times New Roman"/>
          <w:i/>
          <w:sz w:val="24"/>
          <w:szCs w:val="24"/>
        </w:rPr>
        <w:t xml:space="preserve">, </w:t>
      </w:r>
      <w:proofErr w:type="spellStart"/>
      <w:r w:rsidR="00C927C0" w:rsidRPr="00C927C0">
        <w:rPr>
          <w:rFonts w:ascii="Times New Roman" w:hAnsi="Times New Roman" w:cs="Times New Roman"/>
          <w:i/>
          <w:sz w:val="24"/>
          <w:szCs w:val="24"/>
        </w:rPr>
        <w:t>Urtica</w:t>
      </w:r>
      <w:proofErr w:type="spellEnd"/>
      <w:r w:rsidR="00C927C0" w:rsidRPr="00C927C0">
        <w:rPr>
          <w:rFonts w:ascii="Times New Roman" w:hAnsi="Times New Roman" w:cs="Times New Roman"/>
          <w:i/>
          <w:sz w:val="24"/>
          <w:szCs w:val="24"/>
        </w:rPr>
        <w:t xml:space="preserve"> </w:t>
      </w:r>
      <w:proofErr w:type="spellStart"/>
      <w:r w:rsidR="00C927C0" w:rsidRPr="00C927C0">
        <w:rPr>
          <w:rFonts w:ascii="Times New Roman" w:hAnsi="Times New Roman" w:cs="Times New Roman"/>
          <w:i/>
          <w:sz w:val="24"/>
          <w:szCs w:val="24"/>
        </w:rPr>
        <w:t>dioica</w:t>
      </w:r>
      <w:proofErr w:type="spellEnd"/>
      <w:r w:rsidR="00C927C0" w:rsidRPr="00C927C0">
        <w:rPr>
          <w:rFonts w:ascii="Times New Roman" w:hAnsi="Times New Roman" w:cs="Times New Roman"/>
          <w:i/>
          <w:sz w:val="24"/>
          <w:szCs w:val="24"/>
        </w:rPr>
        <w:t xml:space="preserve">, </w:t>
      </w:r>
      <w:proofErr w:type="spellStart"/>
      <w:r w:rsidR="00C927C0" w:rsidRPr="00C927C0">
        <w:rPr>
          <w:rFonts w:ascii="Times New Roman" w:hAnsi="Times New Roman" w:cs="Times New Roman"/>
          <w:i/>
          <w:sz w:val="24"/>
          <w:szCs w:val="24"/>
        </w:rPr>
        <w:t>Trigonella</w:t>
      </w:r>
      <w:proofErr w:type="spellEnd"/>
      <w:r w:rsidR="00C927C0" w:rsidRPr="00C927C0">
        <w:rPr>
          <w:rFonts w:ascii="Times New Roman" w:hAnsi="Times New Roman" w:cs="Times New Roman"/>
          <w:i/>
          <w:sz w:val="24"/>
          <w:szCs w:val="24"/>
        </w:rPr>
        <w:t xml:space="preserve"> </w:t>
      </w:r>
      <w:proofErr w:type="spellStart"/>
      <w:r w:rsidR="00C927C0" w:rsidRPr="00C927C0">
        <w:rPr>
          <w:rFonts w:ascii="Times New Roman" w:hAnsi="Times New Roman" w:cs="Times New Roman"/>
          <w:i/>
          <w:sz w:val="24"/>
          <w:szCs w:val="24"/>
        </w:rPr>
        <w:t>foenum-graecum</w:t>
      </w:r>
      <w:proofErr w:type="spellEnd"/>
      <w:r w:rsidR="00C927C0" w:rsidRPr="00C927C0">
        <w:rPr>
          <w:rFonts w:ascii="Times New Roman" w:hAnsi="Times New Roman" w:cs="Times New Roman"/>
          <w:sz w:val="24"/>
          <w:szCs w:val="24"/>
        </w:rPr>
        <w:t xml:space="preserve"> and </w:t>
      </w:r>
      <w:proofErr w:type="spellStart"/>
      <w:r w:rsidR="00C927C0" w:rsidRPr="00C927C0">
        <w:rPr>
          <w:rFonts w:ascii="Times New Roman" w:hAnsi="Times New Roman" w:cs="Times New Roman"/>
          <w:i/>
          <w:sz w:val="24"/>
          <w:szCs w:val="24"/>
        </w:rPr>
        <w:t>Vaccinium</w:t>
      </w:r>
      <w:proofErr w:type="spellEnd"/>
      <w:r w:rsidR="00C927C0" w:rsidRPr="00C927C0">
        <w:rPr>
          <w:rFonts w:ascii="Times New Roman" w:hAnsi="Times New Roman" w:cs="Times New Roman"/>
          <w:i/>
          <w:sz w:val="24"/>
          <w:szCs w:val="24"/>
        </w:rPr>
        <w:t xml:space="preserve"> </w:t>
      </w:r>
      <w:proofErr w:type="spellStart"/>
      <w:r w:rsidR="00C927C0" w:rsidRPr="00C927C0">
        <w:rPr>
          <w:rFonts w:ascii="Times New Roman" w:hAnsi="Times New Roman" w:cs="Times New Roman"/>
          <w:i/>
          <w:sz w:val="24"/>
          <w:szCs w:val="24"/>
        </w:rPr>
        <w:t>arctostaphylos</w:t>
      </w:r>
      <w:proofErr w:type="spellEnd"/>
      <w:r w:rsidR="00C927C0">
        <w:rPr>
          <w:rFonts w:ascii="Times New Roman" w:hAnsi="Times New Roman" w:cs="Times New Roman"/>
          <w:sz w:val="24"/>
          <w:szCs w:val="24"/>
        </w:rPr>
        <w:t xml:space="preserve"> were done </w:t>
      </w:r>
      <w:r w:rsidR="00C927C0" w:rsidRPr="00C927C0">
        <w:rPr>
          <w:rFonts w:ascii="Times New Roman" w:hAnsi="Times New Roman" w:cs="Times New Roman"/>
          <w:sz w:val="24"/>
          <w:szCs w:val="24"/>
        </w:rPr>
        <w:t>for treatment of diabetic patients</w:t>
      </w:r>
      <w:r w:rsidR="00C927C0">
        <w:rPr>
          <w:rFonts w:ascii="Times New Roman" w:hAnsi="Times New Roman" w:cs="Times New Roman"/>
          <w:sz w:val="24"/>
          <w:szCs w:val="24"/>
        </w:rPr>
        <w:t xml:space="preserve"> </w:t>
      </w:r>
      <w:r w:rsidR="00C927C0" w:rsidRPr="00C927C0">
        <w:rPr>
          <w:rFonts w:ascii="Times New Roman" w:hAnsi="Times New Roman" w:cs="Times New Roman"/>
          <w:sz w:val="24"/>
          <w:szCs w:val="24"/>
          <w:vertAlign w:val="superscript"/>
        </w:rPr>
        <w:t>[8]</w:t>
      </w:r>
      <w:r w:rsidR="00C927C0">
        <w:rPr>
          <w:rFonts w:ascii="Times New Roman" w:hAnsi="Times New Roman" w:cs="Times New Roman"/>
          <w:sz w:val="24"/>
          <w:szCs w:val="24"/>
        </w:rPr>
        <w:t xml:space="preserve">. </w:t>
      </w:r>
      <w:r w:rsidR="00403B33" w:rsidRPr="00403B33">
        <w:rPr>
          <w:rFonts w:ascii="Times New Roman" w:hAnsi="Times New Roman" w:cs="Times New Roman"/>
          <w:sz w:val="24"/>
          <w:szCs w:val="24"/>
        </w:rPr>
        <w:t xml:space="preserve">As </w:t>
      </w:r>
      <w:proofErr w:type="gramStart"/>
      <w:r w:rsidR="00403B33" w:rsidRPr="00403B33">
        <w:rPr>
          <w:rFonts w:ascii="Times New Roman" w:hAnsi="Times New Roman" w:cs="Times New Roman"/>
          <w:sz w:val="24"/>
          <w:szCs w:val="24"/>
        </w:rPr>
        <w:t>a</w:t>
      </w:r>
      <w:proofErr w:type="gramEnd"/>
      <w:r w:rsidR="00403B33" w:rsidRPr="00403B33">
        <w:rPr>
          <w:rFonts w:ascii="Times New Roman" w:hAnsi="Times New Roman" w:cs="Times New Roman"/>
          <w:sz w:val="24"/>
          <w:szCs w:val="24"/>
        </w:rPr>
        <w:t xml:space="preserve"> herbal remedy with antiviral and </w:t>
      </w:r>
      <w:proofErr w:type="spellStart"/>
      <w:r w:rsidR="00403B33" w:rsidRPr="00403B33">
        <w:rPr>
          <w:rFonts w:ascii="Times New Roman" w:hAnsi="Times New Roman" w:cs="Times New Roman"/>
          <w:sz w:val="24"/>
          <w:szCs w:val="24"/>
        </w:rPr>
        <w:t>immunomodulatory</w:t>
      </w:r>
      <w:proofErr w:type="spellEnd"/>
      <w:r w:rsidR="00403B33" w:rsidRPr="00403B33">
        <w:rPr>
          <w:rFonts w:ascii="Times New Roman" w:hAnsi="Times New Roman" w:cs="Times New Roman"/>
          <w:sz w:val="24"/>
          <w:szCs w:val="24"/>
        </w:rPr>
        <w:t xml:space="preserve"> properties, Nigella </w:t>
      </w:r>
      <w:proofErr w:type="spellStart"/>
      <w:r w:rsidR="00403B33" w:rsidRPr="00403B33">
        <w:rPr>
          <w:rFonts w:ascii="Times New Roman" w:hAnsi="Times New Roman" w:cs="Times New Roman"/>
          <w:sz w:val="24"/>
          <w:szCs w:val="24"/>
        </w:rPr>
        <w:t>sativa</w:t>
      </w:r>
      <w:proofErr w:type="spellEnd"/>
      <w:r w:rsidR="00403B33" w:rsidRPr="00403B33">
        <w:rPr>
          <w:rFonts w:ascii="Times New Roman" w:hAnsi="Times New Roman" w:cs="Times New Roman"/>
          <w:sz w:val="24"/>
          <w:szCs w:val="24"/>
        </w:rPr>
        <w:t xml:space="preserve"> oil (NSO) was evaluated for its effectiveness against Covid-19 by enrolling a total of 173 patients in</w:t>
      </w:r>
      <w:r w:rsidR="0070092D">
        <w:rPr>
          <w:rFonts w:ascii="Times New Roman" w:hAnsi="Times New Roman" w:cs="Times New Roman"/>
          <w:sz w:val="24"/>
          <w:szCs w:val="24"/>
        </w:rPr>
        <w:t xml:space="preserve"> a randomised controlled trial </w:t>
      </w:r>
      <w:r w:rsidR="00C927C0" w:rsidRPr="00C927C0">
        <w:rPr>
          <w:rFonts w:ascii="Times New Roman" w:hAnsi="Times New Roman" w:cs="Times New Roman"/>
          <w:sz w:val="24"/>
          <w:szCs w:val="24"/>
          <w:vertAlign w:val="superscript"/>
        </w:rPr>
        <w:t>[9]</w:t>
      </w:r>
      <w:r w:rsidR="00C927C0">
        <w:rPr>
          <w:rFonts w:ascii="Times New Roman" w:hAnsi="Times New Roman" w:cs="Times New Roman"/>
          <w:sz w:val="24"/>
          <w:szCs w:val="24"/>
        </w:rPr>
        <w:t xml:space="preserve">. </w:t>
      </w:r>
      <w:r w:rsidR="0070092D" w:rsidRPr="0070092D">
        <w:rPr>
          <w:rFonts w:ascii="Times New Roman" w:hAnsi="Times New Roman" w:cs="Times New Roman"/>
          <w:sz w:val="24"/>
          <w:szCs w:val="24"/>
        </w:rPr>
        <w:t xml:space="preserve">Clinical trials were carried out to assess the impact of Salvia </w:t>
      </w:r>
      <w:proofErr w:type="spellStart"/>
      <w:r w:rsidR="0070092D" w:rsidRPr="0070092D">
        <w:rPr>
          <w:rFonts w:ascii="Times New Roman" w:hAnsi="Times New Roman" w:cs="Times New Roman"/>
          <w:sz w:val="24"/>
          <w:szCs w:val="24"/>
        </w:rPr>
        <w:t>officinalis</w:t>
      </w:r>
      <w:proofErr w:type="spellEnd"/>
      <w:r w:rsidR="0070092D" w:rsidRPr="0070092D">
        <w:rPr>
          <w:rFonts w:ascii="Times New Roman" w:hAnsi="Times New Roman" w:cs="Times New Roman"/>
          <w:sz w:val="24"/>
          <w:szCs w:val="24"/>
        </w:rPr>
        <w:t xml:space="preserve"> (S. </w:t>
      </w:r>
      <w:proofErr w:type="spellStart"/>
      <w:r w:rsidR="0070092D" w:rsidRPr="0070092D">
        <w:rPr>
          <w:rFonts w:ascii="Times New Roman" w:hAnsi="Times New Roman" w:cs="Times New Roman"/>
          <w:sz w:val="24"/>
          <w:szCs w:val="24"/>
        </w:rPr>
        <w:t>officinalis</w:t>
      </w:r>
      <w:proofErr w:type="spellEnd"/>
      <w:r w:rsidR="0070092D" w:rsidRPr="0070092D">
        <w:rPr>
          <w:rFonts w:ascii="Times New Roman" w:hAnsi="Times New Roman" w:cs="Times New Roman"/>
          <w:sz w:val="24"/>
          <w:szCs w:val="24"/>
        </w:rPr>
        <w:t xml:space="preserve">) extract on "anthropometric indices" and "insulin resistance markers" in patients with Polycystic Ovary Syndrome (PCOS). The results showed that </w:t>
      </w:r>
      <w:proofErr w:type="spellStart"/>
      <w:r w:rsidR="0070092D" w:rsidRPr="0070092D">
        <w:rPr>
          <w:rFonts w:ascii="Times New Roman" w:hAnsi="Times New Roman" w:cs="Times New Roman"/>
          <w:sz w:val="24"/>
          <w:szCs w:val="24"/>
        </w:rPr>
        <w:t>euglycemic</w:t>
      </w:r>
      <w:proofErr w:type="spellEnd"/>
      <w:r w:rsidR="0070092D" w:rsidRPr="0070092D">
        <w:rPr>
          <w:rFonts w:ascii="Times New Roman" w:hAnsi="Times New Roman" w:cs="Times New Roman"/>
          <w:sz w:val="24"/>
          <w:szCs w:val="24"/>
        </w:rPr>
        <w:t xml:space="preserve"> PCOS patients had better insulin resistance markers and lower body mass index (BMI) and systolic blood pressure. </w:t>
      </w:r>
      <w:r w:rsidR="00636ABE" w:rsidRPr="00636ABE">
        <w:rPr>
          <w:rFonts w:ascii="Times New Roman" w:hAnsi="Times New Roman" w:cs="Times New Roman"/>
          <w:sz w:val="24"/>
          <w:szCs w:val="24"/>
          <w:vertAlign w:val="superscript"/>
        </w:rPr>
        <w:t>[10]</w:t>
      </w:r>
      <w:r w:rsidR="00636ABE" w:rsidRPr="00636ABE">
        <w:rPr>
          <w:rFonts w:ascii="Times New Roman" w:hAnsi="Times New Roman" w:cs="Times New Roman"/>
          <w:sz w:val="24"/>
          <w:szCs w:val="24"/>
        </w:rPr>
        <w:t>.</w:t>
      </w:r>
    </w:p>
    <w:p w:rsidR="00636ABE" w:rsidRDefault="00636ABE" w:rsidP="00636ABE">
      <w:pPr>
        <w:pStyle w:val="ListParagraph"/>
        <w:jc w:val="both"/>
        <w:rPr>
          <w:rFonts w:ascii="Times New Roman" w:hAnsi="Times New Roman" w:cs="Times New Roman"/>
          <w:sz w:val="24"/>
          <w:szCs w:val="24"/>
        </w:rPr>
      </w:pPr>
    </w:p>
    <w:p w:rsidR="00636ABE" w:rsidRDefault="00636ABE" w:rsidP="0070092D">
      <w:pPr>
        <w:pStyle w:val="ListParagraph"/>
        <w:numPr>
          <w:ilvl w:val="0"/>
          <w:numId w:val="1"/>
        </w:numPr>
        <w:jc w:val="both"/>
        <w:rPr>
          <w:rFonts w:ascii="Times New Roman" w:hAnsi="Times New Roman" w:cs="Times New Roman"/>
          <w:bCs/>
          <w:sz w:val="24"/>
          <w:szCs w:val="24"/>
        </w:rPr>
      </w:pPr>
      <w:r w:rsidRPr="00636ABE">
        <w:rPr>
          <w:rFonts w:ascii="Times New Roman" w:hAnsi="Times New Roman" w:cs="Times New Roman"/>
          <w:b/>
          <w:bCs/>
          <w:sz w:val="24"/>
          <w:szCs w:val="24"/>
        </w:rPr>
        <w:t>Herbal Formulations</w:t>
      </w:r>
      <w:r>
        <w:rPr>
          <w:rFonts w:ascii="Times New Roman" w:hAnsi="Times New Roman" w:cs="Times New Roman"/>
          <w:b/>
          <w:bCs/>
          <w:sz w:val="24"/>
          <w:szCs w:val="24"/>
        </w:rPr>
        <w:t xml:space="preserve">: </w:t>
      </w:r>
      <w:r w:rsidRPr="00636ABE">
        <w:rPr>
          <w:rFonts w:ascii="Times New Roman" w:hAnsi="Times New Roman" w:cs="Times New Roman"/>
          <w:bCs/>
          <w:sz w:val="24"/>
          <w:szCs w:val="24"/>
        </w:rPr>
        <w:t xml:space="preserve">Many </w:t>
      </w:r>
      <w:proofErr w:type="spellStart"/>
      <w:r w:rsidRPr="00636ABE">
        <w:rPr>
          <w:rFonts w:ascii="Times New Roman" w:hAnsi="Times New Roman" w:cs="Times New Roman"/>
          <w:bCs/>
          <w:sz w:val="24"/>
          <w:szCs w:val="24"/>
        </w:rPr>
        <w:t>Ayurvedic</w:t>
      </w:r>
      <w:proofErr w:type="spellEnd"/>
      <w:r w:rsidRPr="00636ABE">
        <w:rPr>
          <w:rFonts w:ascii="Times New Roman" w:hAnsi="Times New Roman" w:cs="Times New Roman"/>
          <w:bCs/>
          <w:sz w:val="24"/>
          <w:szCs w:val="24"/>
        </w:rPr>
        <w:t xml:space="preserve"> herbal formulations are being studied for their potential therapeutic effects. Researchers are investigating the active compounds in herbs and their mechanisms of action, as well as exploring their safety profiles.</w:t>
      </w:r>
      <w:r>
        <w:rPr>
          <w:rFonts w:ascii="Times New Roman" w:hAnsi="Times New Roman" w:cs="Times New Roman"/>
          <w:bCs/>
          <w:sz w:val="24"/>
          <w:szCs w:val="24"/>
        </w:rPr>
        <w:t xml:space="preserve"> </w:t>
      </w:r>
      <w:r w:rsidR="0070092D" w:rsidRPr="0070092D">
        <w:rPr>
          <w:rFonts w:ascii="Times New Roman" w:hAnsi="Times New Roman" w:cs="Times New Roman"/>
          <w:bCs/>
          <w:sz w:val="24"/>
          <w:szCs w:val="24"/>
        </w:rPr>
        <w:t xml:space="preserve">In order to treat cerebral ischemia reperfusion injury (CIRI), which is one of the leading causes of stroke-related death </w:t>
      </w:r>
      <w:proofErr w:type="gramStart"/>
      <w:r w:rsidR="0070092D" w:rsidRPr="0070092D">
        <w:rPr>
          <w:rFonts w:ascii="Times New Roman" w:hAnsi="Times New Roman" w:cs="Times New Roman"/>
          <w:bCs/>
          <w:sz w:val="24"/>
          <w:szCs w:val="24"/>
        </w:rPr>
        <w:t>worldwide,</w:t>
      </w:r>
      <w:proofErr w:type="gramEnd"/>
      <w:r w:rsidR="0070092D" w:rsidRPr="0070092D">
        <w:rPr>
          <w:rFonts w:ascii="Times New Roman" w:hAnsi="Times New Roman" w:cs="Times New Roman"/>
          <w:bCs/>
          <w:sz w:val="24"/>
          <w:szCs w:val="24"/>
        </w:rPr>
        <w:t xml:space="preserve"> scientists have recently developed a brain drug delivery system from herbal medicine. This development not only greatly improves human health but also has a significant financial impact on society. </w:t>
      </w:r>
      <w:r w:rsidR="00362C48">
        <w:rPr>
          <w:rFonts w:ascii="Times New Roman" w:hAnsi="Times New Roman" w:cs="Times New Roman"/>
          <w:bCs/>
          <w:sz w:val="24"/>
          <w:szCs w:val="24"/>
        </w:rPr>
        <w:t xml:space="preserve">[11]. </w:t>
      </w:r>
      <w:r w:rsidR="00362C48">
        <w:rPr>
          <w:rFonts w:ascii="Times New Roman" w:hAnsi="Times New Roman" w:cs="Times New Roman"/>
          <w:bCs/>
          <w:sz w:val="24"/>
          <w:szCs w:val="24"/>
        </w:rPr>
        <w:lastRenderedPageBreak/>
        <w:t>Herbal formulations are being administered to the patients of PCOS, diabetes, hypertension, thyroid, cholesterol, neurodegeneration, fatty liver disease, renal function diseases, rheumatoid arthritis, detoxifica</w:t>
      </w:r>
      <w:r w:rsidR="00F87353">
        <w:rPr>
          <w:rFonts w:ascii="Times New Roman" w:hAnsi="Times New Roman" w:cs="Times New Roman"/>
          <w:bCs/>
          <w:sz w:val="24"/>
          <w:szCs w:val="24"/>
        </w:rPr>
        <w:t>tion, dermatological disorders etc. because of their efficacy and less side effects as compared to conventional chemical drugs.</w:t>
      </w:r>
      <w:r w:rsidR="00AD6892">
        <w:rPr>
          <w:rFonts w:ascii="Times New Roman" w:hAnsi="Times New Roman" w:cs="Times New Roman"/>
          <w:bCs/>
          <w:sz w:val="24"/>
          <w:szCs w:val="24"/>
        </w:rPr>
        <w:t xml:space="preserve">  </w:t>
      </w:r>
    </w:p>
    <w:p w:rsidR="00AD6892" w:rsidRDefault="00AD6892" w:rsidP="00AD6892">
      <w:pPr>
        <w:jc w:val="center"/>
        <w:rPr>
          <w:rFonts w:ascii="Times New Roman" w:hAnsi="Times New Roman" w:cs="Times New Roman"/>
          <w:bCs/>
          <w:sz w:val="24"/>
          <w:szCs w:val="24"/>
        </w:rPr>
      </w:pPr>
      <w:r>
        <w:rPr>
          <w:rFonts w:ascii="Times New Roman" w:hAnsi="Times New Roman" w:cs="Times New Roman"/>
          <w:bCs/>
          <w:noProof/>
          <w:sz w:val="24"/>
          <w:szCs w:val="24"/>
          <w:lang w:eastAsia="en-IN"/>
        </w:rPr>
        <w:drawing>
          <wp:inline distT="0" distB="0" distL="0" distR="0" wp14:anchorId="1323E6CA" wp14:editId="63598AE7">
            <wp:extent cx="5994400" cy="4400550"/>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1">
                      <a:extLst>
                        <a:ext uri="{28A0092B-C50C-407E-A947-70E740481C1C}">
                          <a14:useLocalDpi xmlns:a14="http://schemas.microsoft.com/office/drawing/2010/main" val="0"/>
                        </a:ext>
                      </a:extLst>
                    </a:blip>
                    <a:stretch>
                      <a:fillRect/>
                    </a:stretch>
                  </pic:blipFill>
                  <pic:spPr>
                    <a:xfrm>
                      <a:off x="0" y="0"/>
                      <a:ext cx="5992670" cy="4399280"/>
                    </a:xfrm>
                    <a:prstGeom prst="rect">
                      <a:avLst/>
                    </a:prstGeom>
                  </pic:spPr>
                </pic:pic>
              </a:graphicData>
            </a:graphic>
          </wp:inline>
        </w:drawing>
      </w:r>
    </w:p>
    <w:p w:rsidR="00AD6892" w:rsidRPr="00AD6892" w:rsidRDefault="0028075D" w:rsidP="00AD6892">
      <w:pPr>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AD6892">
        <w:rPr>
          <w:rFonts w:ascii="Times New Roman" w:hAnsi="Times New Roman" w:cs="Times New Roman"/>
          <w:b/>
          <w:bCs/>
          <w:sz w:val="24"/>
          <w:szCs w:val="24"/>
        </w:rPr>
        <w:t>Figure</w:t>
      </w:r>
      <w:r w:rsidR="00AD6892" w:rsidRPr="00AD6892">
        <w:rPr>
          <w:rFonts w:ascii="Times New Roman" w:hAnsi="Times New Roman" w:cs="Times New Roman"/>
          <w:b/>
          <w:bCs/>
          <w:sz w:val="24"/>
          <w:szCs w:val="24"/>
        </w:rPr>
        <w:t xml:space="preserve">1. </w:t>
      </w:r>
      <w:r w:rsidR="00AD6892">
        <w:rPr>
          <w:rFonts w:ascii="Times New Roman" w:hAnsi="Times New Roman" w:cs="Times New Roman"/>
          <w:b/>
          <w:bCs/>
          <w:sz w:val="24"/>
          <w:szCs w:val="24"/>
        </w:rPr>
        <w:t>Process of p</w:t>
      </w:r>
      <w:r w:rsidR="00AD6892" w:rsidRPr="00AD6892">
        <w:rPr>
          <w:rFonts w:ascii="Times New Roman" w:hAnsi="Times New Roman" w:cs="Times New Roman"/>
          <w:b/>
          <w:bCs/>
          <w:sz w:val="24"/>
          <w:szCs w:val="24"/>
        </w:rPr>
        <w:t>reparation of Herbal Dosage</w:t>
      </w:r>
    </w:p>
    <w:p w:rsidR="00AD6892" w:rsidRPr="00636ABE" w:rsidRDefault="00AD6892" w:rsidP="00636ABE">
      <w:pPr>
        <w:pStyle w:val="ListParagraph"/>
        <w:jc w:val="both"/>
        <w:rPr>
          <w:rFonts w:ascii="Times New Roman" w:hAnsi="Times New Roman" w:cs="Times New Roman"/>
          <w:sz w:val="24"/>
          <w:szCs w:val="24"/>
        </w:rPr>
      </w:pPr>
    </w:p>
    <w:p w:rsidR="00F87353" w:rsidRPr="0015651D" w:rsidRDefault="00636ABE" w:rsidP="00FE0D9E">
      <w:pPr>
        <w:pStyle w:val="ListParagraph"/>
        <w:numPr>
          <w:ilvl w:val="0"/>
          <w:numId w:val="1"/>
        </w:numPr>
        <w:jc w:val="both"/>
        <w:rPr>
          <w:rFonts w:ascii="Times New Roman" w:hAnsi="Times New Roman" w:cs="Times New Roman"/>
          <w:sz w:val="24"/>
          <w:szCs w:val="24"/>
        </w:rPr>
      </w:pPr>
      <w:r w:rsidRPr="00F87353">
        <w:rPr>
          <w:rFonts w:ascii="Times New Roman" w:hAnsi="Times New Roman" w:cs="Times New Roman"/>
          <w:b/>
          <w:bCs/>
          <w:sz w:val="24"/>
          <w:szCs w:val="24"/>
        </w:rPr>
        <w:t>Diet and Nutrition:</w:t>
      </w:r>
      <w:r w:rsidR="00F87353" w:rsidRPr="00F87353">
        <w:rPr>
          <w:rFonts w:ascii="Times New Roman" w:hAnsi="Times New Roman" w:cs="Times New Roman"/>
          <w:b/>
          <w:bCs/>
          <w:sz w:val="24"/>
          <w:szCs w:val="24"/>
        </w:rPr>
        <w:t xml:space="preserve"> </w:t>
      </w:r>
      <w:r w:rsidR="00F87353" w:rsidRPr="00F87353">
        <w:rPr>
          <w:rFonts w:ascii="Times New Roman" w:hAnsi="Times New Roman" w:cs="Times New Roman"/>
          <w:bCs/>
          <w:sz w:val="24"/>
          <w:szCs w:val="24"/>
        </w:rPr>
        <w:t>Ayurveda places significant emphasis on dietary practices. Research is being conducted to understand how specific dietary recommendations align with modern nutritional science and whether they can contribute to overall health and disease prevention.  </w:t>
      </w:r>
      <w:r w:rsidR="0070092D" w:rsidRPr="0070092D">
        <w:rPr>
          <w:rFonts w:ascii="Times New Roman" w:hAnsi="Times New Roman" w:cs="Times New Roman"/>
          <w:bCs/>
          <w:sz w:val="24"/>
          <w:szCs w:val="24"/>
        </w:rPr>
        <w:t xml:space="preserve">According to Ayurveda, food has an impact on both the body and the mind. Nutrition can help us heal ourselves if we know how to create foods that are healthy for our bodies and minds. According to Ayurveda, </w:t>
      </w:r>
      <w:proofErr w:type="spellStart"/>
      <w:r w:rsidR="0070092D" w:rsidRPr="0070092D">
        <w:rPr>
          <w:rFonts w:ascii="Times New Roman" w:hAnsi="Times New Roman" w:cs="Times New Roman"/>
          <w:bCs/>
          <w:sz w:val="24"/>
          <w:szCs w:val="24"/>
        </w:rPr>
        <w:t>ahara</w:t>
      </w:r>
      <w:proofErr w:type="spellEnd"/>
      <w:r w:rsidR="0070092D" w:rsidRPr="0070092D">
        <w:rPr>
          <w:rFonts w:ascii="Times New Roman" w:hAnsi="Times New Roman" w:cs="Times New Roman"/>
          <w:bCs/>
          <w:sz w:val="24"/>
          <w:szCs w:val="24"/>
        </w:rPr>
        <w:t xml:space="preserve"> items are made up of five </w:t>
      </w:r>
      <w:proofErr w:type="spellStart"/>
      <w:r w:rsidR="0070092D" w:rsidRPr="0070092D">
        <w:rPr>
          <w:rFonts w:ascii="Times New Roman" w:hAnsi="Times New Roman" w:cs="Times New Roman"/>
          <w:bCs/>
          <w:sz w:val="24"/>
          <w:szCs w:val="24"/>
        </w:rPr>
        <w:t>mahabhutas</w:t>
      </w:r>
      <w:proofErr w:type="spellEnd"/>
      <w:r w:rsidR="0070092D" w:rsidRPr="0070092D">
        <w:rPr>
          <w:rFonts w:ascii="Times New Roman" w:hAnsi="Times New Roman" w:cs="Times New Roman"/>
          <w:bCs/>
          <w:sz w:val="24"/>
          <w:szCs w:val="24"/>
        </w:rPr>
        <w:t xml:space="preserve"> and corresponding </w:t>
      </w:r>
      <w:proofErr w:type="spellStart"/>
      <w:r w:rsidR="0070092D" w:rsidRPr="0070092D">
        <w:rPr>
          <w:rFonts w:ascii="Times New Roman" w:hAnsi="Times New Roman" w:cs="Times New Roman"/>
          <w:bCs/>
          <w:sz w:val="24"/>
          <w:szCs w:val="24"/>
        </w:rPr>
        <w:t>bhutagnis</w:t>
      </w:r>
      <w:proofErr w:type="spellEnd"/>
      <w:r w:rsidR="0070092D" w:rsidRPr="0070092D">
        <w:rPr>
          <w:rFonts w:ascii="Times New Roman" w:hAnsi="Times New Roman" w:cs="Times New Roman"/>
          <w:bCs/>
          <w:sz w:val="24"/>
          <w:szCs w:val="24"/>
        </w:rPr>
        <w:t xml:space="preserve">, which break down the ingredients on their own during metabolism and digestion—but only </w:t>
      </w:r>
      <w:r w:rsidR="00FE0D9E">
        <w:rPr>
          <w:rFonts w:ascii="Times New Roman" w:hAnsi="Times New Roman" w:cs="Times New Roman"/>
          <w:bCs/>
          <w:sz w:val="24"/>
          <w:szCs w:val="24"/>
        </w:rPr>
        <w:t xml:space="preserve">when </w:t>
      </w:r>
      <w:proofErr w:type="spellStart"/>
      <w:r w:rsidR="00FE0D9E">
        <w:rPr>
          <w:rFonts w:ascii="Times New Roman" w:hAnsi="Times New Roman" w:cs="Times New Roman"/>
          <w:bCs/>
          <w:sz w:val="24"/>
          <w:szCs w:val="24"/>
        </w:rPr>
        <w:t>antaragni</w:t>
      </w:r>
      <w:proofErr w:type="spellEnd"/>
      <w:r w:rsidR="00FE0D9E">
        <w:rPr>
          <w:rFonts w:ascii="Times New Roman" w:hAnsi="Times New Roman" w:cs="Times New Roman"/>
          <w:bCs/>
          <w:sz w:val="24"/>
          <w:szCs w:val="24"/>
        </w:rPr>
        <w:t xml:space="preserve"> stimulates them </w:t>
      </w:r>
      <w:r w:rsidR="00F87353" w:rsidRPr="00F87353">
        <w:rPr>
          <w:rFonts w:ascii="Times New Roman" w:hAnsi="Times New Roman" w:cs="Times New Roman"/>
          <w:bCs/>
          <w:iCs/>
          <w:sz w:val="24"/>
          <w:szCs w:val="24"/>
          <w:vertAlign w:val="superscript"/>
        </w:rPr>
        <w:t>[13]</w:t>
      </w:r>
      <w:r w:rsidR="00F87353" w:rsidRPr="00F87353">
        <w:rPr>
          <w:rFonts w:ascii="Times New Roman" w:hAnsi="Times New Roman" w:cs="Times New Roman"/>
          <w:bCs/>
          <w:sz w:val="24"/>
          <w:szCs w:val="24"/>
        </w:rPr>
        <w:t>. </w:t>
      </w:r>
      <w:r w:rsidR="00F87353">
        <w:rPr>
          <w:rFonts w:ascii="Times New Roman" w:hAnsi="Times New Roman" w:cs="Times New Roman"/>
          <w:bCs/>
          <w:sz w:val="24"/>
          <w:szCs w:val="24"/>
        </w:rPr>
        <w:t xml:space="preserve"> </w:t>
      </w:r>
      <w:r w:rsidR="00FE0D9E" w:rsidRPr="00FE0D9E">
        <w:rPr>
          <w:rFonts w:ascii="Times New Roman" w:hAnsi="Times New Roman" w:cs="Times New Roman"/>
          <w:bCs/>
          <w:sz w:val="24"/>
          <w:szCs w:val="24"/>
        </w:rPr>
        <w:t xml:space="preserve">Scholars of Ayurveda have proposed theories to explain the mechanism of tissue nutrition: </w:t>
      </w:r>
      <w:proofErr w:type="spellStart"/>
      <w:r w:rsidR="00FE0D9E" w:rsidRPr="00FE0D9E">
        <w:rPr>
          <w:rFonts w:ascii="Times New Roman" w:hAnsi="Times New Roman" w:cs="Times New Roman"/>
          <w:bCs/>
          <w:sz w:val="24"/>
          <w:szCs w:val="24"/>
        </w:rPr>
        <w:t>Ek</w:t>
      </w:r>
      <w:proofErr w:type="spellEnd"/>
      <w:r w:rsidR="00FE0D9E" w:rsidRPr="00FE0D9E">
        <w:rPr>
          <w:rFonts w:ascii="Times New Roman" w:hAnsi="Times New Roman" w:cs="Times New Roman"/>
          <w:bCs/>
          <w:sz w:val="24"/>
          <w:szCs w:val="24"/>
        </w:rPr>
        <w:t xml:space="preserve"> Kala </w:t>
      </w:r>
      <w:proofErr w:type="spellStart"/>
      <w:r w:rsidR="00FE0D9E" w:rsidRPr="00FE0D9E">
        <w:rPr>
          <w:rFonts w:ascii="Times New Roman" w:hAnsi="Times New Roman" w:cs="Times New Roman"/>
          <w:bCs/>
          <w:sz w:val="24"/>
          <w:szCs w:val="24"/>
        </w:rPr>
        <w:t>Dhatu</w:t>
      </w:r>
      <w:proofErr w:type="spellEnd"/>
      <w:r w:rsidR="00FE0D9E" w:rsidRPr="00FE0D9E">
        <w:rPr>
          <w:rFonts w:ascii="Times New Roman" w:hAnsi="Times New Roman" w:cs="Times New Roman"/>
          <w:bCs/>
          <w:sz w:val="24"/>
          <w:szCs w:val="24"/>
        </w:rPr>
        <w:t xml:space="preserve"> </w:t>
      </w:r>
      <w:proofErr w:type="spellStart"/>
      <w:r w:rsidR="00FE0D9E" w:rsidRPr="00FE0D9E">
        <w:rPr>
          <w:rFonts w:ascii="Times New Roman" w:hAnsi="Times New Roman" w:cs="Times New Roman"/>
          <w:bCs/>
          <w:sz w:val="24"/>
          <w:szCs w:val="24"/>
        </w:rPr>
        <w:t>Poshan</w:t>
      </w:r>
      <w:proofErr w:type="spellEnd"/>
      <w:r w:rsidR="00FE0D9E" w:rsidRPr="00FE0D9E">
        <w:rPr>
          <w:rFonts w:ascii="Times New Roman" w:hAnsi="Times New Roman" w:cs="Times New Roman"/>
          <w:bCs/>
          <w:sz w:val="24"/>
          <w:szCs w:val="24"/>
        </w:rPr>
        <w:t xml:space="preserve"> </w:t>
      </w:r>
      <w:proofErr w:type="spellStart"/>
      <w:r w:rsidR="00FE0D9E" w:rsidRPr="00FE0D9E">
        <w:rPr>
          <w:rFonts w:ascii="Times New Roman" w:hAnsi="Times New Roman" w:cs="Times New Roman"/>
          <w:bCs/>
          <w:sz w:val="24"/>
          <w:szCs w:val="24"/>
        </w:rPr>
        <w:t>Nyaya</w:t>
      </w:r>
      <w:proofErr w:type="spellEnd"/>
      <w:r w:rsidR="00FE0D9E" w:rsidRPr="00FE0D9E">
        <w:rPr>
          <w:rFonts w:ascii="Times New Roman" w:hAnsi="Times New Roman" w:cs="Times New Roman"/>
          <w:bCs/>
          <w:sz w:val="24"/>
          <w:szCs w:val="24"/>
        </w:rPr>
        <w:t xml:space="preserve"> (simultaneous supply of nutrients to entire body), </w:t>
      </w:r>
      <w:proofErr w:type="spellStart"/>
      <w:r w:rsidR="00FE0D9E" w:rsidRPr="00FE0D9E">
        <w:rPr>
          <w:rFonts w:ascii="Times New Roman" w:hAnsi="Times New Roman" w:cs="Times New Roman"/>
          <w:bCs/>
          <w:sz w:val="24"/>
          <w:szCs w:val="24"/>
        </w:rPr>
        <w:t>KedariKulya</w:t>
      </w:r>
      <w:proofErr w:type="spellEnd"/>
      <w:r w:rsidR="00FE0D9E" w:rsidRPr="00FE0D9E">
        <w:rPr>
          <w:rFonts w:ascii="Times New Roman" w:hAnsi="Times New Roman" w:cs="Times New Roman"/>
          <w:bCs/>
          <w:sz w:val="24"/>
          <w:szCs w:val="24"/>
        </w:rPr>
        <w:t xml:space="preserve"> </w:t>
      </w:r>
      <w:proofErr w:type="spellStart"/>
      <w:r w:rsidR="00FE0D9E" w:rsidRPr="00FE0D9E">
        <w:rPr>
          <w:rFonts w:ascii="Times New Roman" w:hAnsi="Times New Roman" w:cs="Times New Roman"/>
          <w:bCs/>
          <w:sz w:val="24"/>
          <w:szCs w:val="24"/>
        </w:rPr>
        <w:t>Nyaya</w:t>
      </w:r>
      <w:proofErr w:type="spellEnd"/>
      <w:r w:rsidR="00FE0D9E" w:rsidRPr="00FE0D9E">
        <w:rPr>
          <w:rFonts w:ascii="Times New Roman" w:hAnsi="Times New Roman" w:cs="Times New Roman"/>
          <w:bCs/>
          <w:sz w:val="24"/>
          <w:szCs w:val="24"/>
        </w:rPr>
        <w:t xml:space="preserve"> (transportation of nutrients through channels), </w:t>
      </w:r>
      <w:proofErr w:type="spellStart"/>
      <w:r w:rsidR="00FE0D9E" w:rsidRPr="00FE0D9E">
        <w:rPr>
          <w:rFonts w:ascii="Times New Roman" w:hAnsi="Times New Roman" w:cs="Times New Roman"/>
          <w:bCs/>
          <w:sz w:val="24"/>
          <w:szCs w:val="24"/>
        </w:rPr>
        <w:t>Khale</w:t>
      </w:r>
      <w:proofErr w:type="spellEnd"/>
      <w:r w:rsidR="00FE0D9E" w:rsidRPr="00FE0D9E">
        <w:rPr>
          <w:rFonts w:ascii="Times New Roman" w:hAnsi="Times New Roman" w:cs="Times New Roman"/>
          <w:bCs/>
          <w:sz w:val="24"/>
          <w:szCs w:val="24"/>
        </w:rPr>
        <w:t xml:space="preserve"> </w:t>
      </w:r>
      <w:proofErr w:type="spellStart"/>
      <w:r w:rsidR="00FE0D9E" w:rsidRPr="00FE0D9E">
        <w:rPr>
          <w:rFonts w:ascii="Times New Roman" w:hAnsi="Times New Roman" w:cs="Times New Roman"/>
          <w:bCs/>
          <w:sz w:val="24"/>
          <w:szCs w:val="24"/>
        </w:rPr>
        <w:t>Kapota</w:t>
      </w:r>
      <w:proofErr w:type="spellEnd"/>
      <w:r w:rsidR="00FE0D9E" w:rsidRPr="00FE0D9E">
        <w:rPr>
          <w:rFonts w:ascii="Times New Roman" w:hAnsi="Times New Roman" w:cs="Times New Roman"/>
          <w:bCs/>
          <w:sz w:val="24"/>
          <w:szCs w:val="24"/>
        </w:rPr>
        <w:t xml:space="preserve"> </w:t>
      </w:r>
      <w:proofErr w:type="spellStart"/>
      <w:r w:rsidR="00FE0D9E" w:rsidRPr="00FE0D9E">
        <w:rPr>
          <w:rFonts w:ascii="Times New Roman" w:hAnsi="Times New Roman" w:cs="Times New Roman"/>
          <w:bCs/>
          <w:sz w:val="24"/>
          <w:szCs w:val="24"/>
        </w:rPr>
        <w:t>Nyaya</w:t>
      </w:r>
      <w:proofErr w:type="spellEnd"/>
      <w:r w:rsidR="00FE0D9E" w:rsidRPr="00FE0D9E">
        <w:rPr>
          <w:rFonts w:ascii="Times New Roman" w:hAnsi="Times New Roman" w:cs="Times New Roman"/>
          <w:bCs/>
          <w:sz w:val="24"/>
          <w:szCs w:val="24"/>
        </w:rPr>
        <w:t xml:space="preserve"> (selective uptake of nutrients), and </w:t>
      </w:r>
      <w:proofErr w:type="spellStart"/>
      <w:r w:rsidR="00FE0D9E" w:rsidRPr="00FE0D9E">
        <w:rPr>
          <w:rFonts w:ascii="Times New Roman" w:hAnsi="Times New Roman" w:cs="Times New Roman"/>
          <w:bCs/>
          <w:sz w:val="24"/>
          <w:szCs w:val="24"/>
        </w:rPr>
        <w:t>Ksheera</w:t>
      </w:r>
      <w:proofErr w:type="spellEnd"/>
      <w:r w:rsidR="00FE0D9E" w:rsidRPr="00FE0D9E">
        <w:rPr>
          <w:rFonts w:ascii="Times New Roman" w:hAnsi="Times New Roman" w:cs="Times New Roman"/>
          <w:bCs/>
          <w:sz w:val="24"/>
          <w:szCs w:val="24"/>
        </w:rPr>
        <w:t xml:space="preserve"> </w:t>
      </w:r>
      <w:proofErr w:type="spellStart"/>
      <w:r w:rsidR="00FE0D9E" w:rsidRPr="00FE0D9E">
        <w:rPr>
          <w:rFonts w:ascii="Times New Roman" w:hAnsi="Times New Roman" w:cs="Times New Roman"/>
          <w:bCs/>
          <w:sz w:val="24"/>
          <w:szCs w:val="24"/>
        </w:rPr>
        <w:t>Dadhi</w:t>
      </w:r>
      <w:proofErr w:type="spellEnd"/>
      <w:r w:rsidR="00FE0D9E" w:rsidRPr="00FE0D9E">
        <w:rPr>
          <w:rFonts w:ascii="Times New Roman" w:hAnsi="Times New Roman" w:cs="Times New Roman"/>
          <w:bCs/>
          <w:sz w:val="24"/>
          <w:szCs w:val="24"/>
        </w:rPr>
        <w:t xml:space="preserve"> </w:t>
      </w:r>
      <w:proofErr w:type="spellStart"/>
      <w:r w:rsidR="00FE0D9E" w:rsidRPr="00FE0D9E">
        <w:rPr>
          <w:rFonts w:ascii="Times New Roman" w:hAnsi="Times New Roman" w:cs="Times New Roman"/>
          <w:bCs/>
          <w:sz w:val="24"/>
          <w:szCs w:val="24"/>
        </w:rPr>
        <w:t>Nyaya</w:t>
      </w:r>
      <w:proofErr w:type="spellEnd"/>
      <w:r w:rsidR="00FE0D9E" w:rsidRPr="00FE0D9E">
        <w:rPr>
          <w:rFonts w:ascii="Times New Roman" w:hAnsi="Times New Roman" w:cs="Times New Roman"/>
          <w:bCs/>
          <w:sz w:val="24"/>
          <w:szCs w:val="24"/>
        </w:rPr>
        <w:t xml:space="preserve"> (transformation of nutrients). According to Ayurveda, tissues are dependent on </w:t>
      </w:r>
      <w:r w:rsidR="00FE0D9E" w:rsidRPr="00FE0D9E">
        <w:rPr>
          <w:rFonts w:ascii="Times New Roman" w:hAnsi="Times New Roman" w:cs="Times New Roman"/>
          <w:bCs/>
          <w:sz w:val="24"/>
          <w:szCs w:val="24"/>
        </w:rPr>
        <w:lastRenderedPageBreak/>
        <w:t xml:space="preserve">one another for healthy metabolism and sustenance, even though nutrients from </w:t>
      </w:r>
      <w:proofErr w:type="spellStart"/>
      <w:r w:rsidR="00FE0D9E" w:rsidRPr="00FE0D9E">
        <w:rPr>
          <w:rFonts w:ascii="Times New Roman" w:hAnsi="Times New Roman" w:cs="Times New Roman"/>
          <w:bCs/>
          <w:sz w:val="24"/>
          <w:szCs w:val="24"/>
        </w:rPr>
        <w:t>Ahara</w:t>
      </w:r>
      <w:proofErr w:type="spellEnd"/>
      <w:r w:rsidR="00FE0D9E" w:rsidRPr="00FE0D9E">
        <w:rPr>
          <w:rFonts w:ascii="Times New Roman" w:hAnsi="Times New Roman" w:cs="Times New Roman"/>
          <w:bCs/>
          <w:sz w:val="24"/>
          <w:szCs w:val="24"/>
        </w:rPr>
        <w:t xml:space="preserve"> are continuously circulated to nourish and replenish tissues at varying rates according to Agni's functioning state. This idea has significant implications for treating malnutrition and a number of other illnesses.</w:t>
      </w:r>
      <w:r w:rsidR="00C31D68">
        <w:rPr>
          <w:rFonts w:ascii="Times New Roman" w:hAnsi="Times New Roman" w:cs="Times New Roman"/>
          <w:bCs/>
          <w:sz w:val="24"/>
          <w:szCs w:val="24"/>
        </w:rPr>
        <w:t xml:space="preserve"> [14].</w:t>
      </w:r>
    </w:p>
    <w:p w:rsidR="0015651D" w:rsidRPr="0015651D" w:rsidRDefault="0015651D" w:rsidP="0015651D">
      <w:pPr>
        <w:jc w:val="both"/>
        <w:rPr>
          <w:rFonts w:ascii="Times New Roman" w:hAnsi="Times New Roman" w:cs="Times New Roman"/>
          <w:sz w:val="24"/>
          <w:szCs w:val="24"/>
        </w:rPr>
      </w:pPr>
    </w:p>
    <w:p w:rsidR="00C31D68" w:rsidRDefault="0015651D" w:rsidP="0015651D">
      <w:pPr>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845050" cy="30712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2.0-S0975947622001358-gr2_lr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46874" cy="3072384"/>
                    </a:xfrm>
                    <a:prstGeom prst="rect">
                      <a:avLst/>
                    </a:prstGeom>
                  </pic:spPr>
                </pic:pic>
              </a:graphicData>
            </a:graphic>
          </wp:inline>
        </w:drawing>
      </w:r>
    </w:p>
    <w:p w:rsidR="0015651D" w:rsidRPr="0015651D" w:rsidRDefault="0015651D" w:rsidP="0015651D">
      <w:pPr>
        <w:jc w:val="center"/>
        <w:rPr>
          <w:rFonts w:ascii="Times New Roman" w:hAnsi="Times New Roman" w:cs="Times New Roman"/>
          <w:b/>
          <w:sz w:val="24"/>
          <w:szCs w:val="24"/>
        </w:rPr>
      </w:pPr>
      <w:proofErr w:type="gramStart"/>
      <w:r w:rsidRPr="0015651D">
        <w:rPr>
          <w:rFonts w:ascii="Times New Roman" w:hAnsi="Times New Roman" w:cs="Times New Roman"/>
          <w:b/>
          <w:sz w:val="24"/>
          <w:szCs w:val="24"/>
        </w:rPr>
        <w:t>Figure 2.</w:t>
      </w:r>
      <w:proofErr w:type="gramEnd"/>
      <w:r w:rsidRPr="0015651D">
        <w:rPr>
          <w:rFonts w:ascii="Times New Roman" w:hAnsi="Times New Roman" w:cs="Times New Roman"/>
          <w:b/>
          <w:sz w:val="24"/>
          <w:szCs w:val="24"/>
        </w:rPr>
        <w:t xml:space="preserve"> [Source: Arnold, J. T. (2022)</w:t>
      </w:r>
      <w:r w:rsidR="00AD6892">
        <w:rPr>
          <w:rFonts w:ascii="Times New Roman" w:hAnsi="Times New Roman" w:cs="Times New Roman"/>
          <w:b/>
          <w:sz w:val="24"/>
          <w:szCs w:val="24"/>
        </w:rPr>
        <w:t>]</w:t>
      </w:r>
    </w:p>
    <w:p w:rsidR="00636ABE" w:rsidRPr="00C31D68" w:rsidRDefault="00636ABE" w:rsidP="00FE0D9E">
      <w:pPr>
        <w:pStyle w:val="ListParagraph"/>
        <w:numPr>
          <w:ilvl w:val="0"/>
          <w:numId w:val="1"/>
        </w:numPr>
        <w:jc w:val="both"/>
        <w:rPr>
          <w:rFonts w:ascii="Times New Roman" w:hAnsi="Times New Roman" w:cs="Times New Roman"/>
          <w:sz w:val="24"/>
          <w:szCs w:val="24"/>
        </w:rPr>
      </w:pPr>
      <w:r w:rsidRPr="00F87353">
        <w:rPr>
          <w:rFonts w:ascii="Times New Roman" w:hAnsi="Times New Roman" w:cs="Times New Roman"/>
          <w:b/>
          <w:bCs/>
          <w:sz w:val="24"/>
          <w:szCs w:val="24"/>
        </w:rPr>
        <w:t>Mind-Body Interventions:</w:t>
      </w:r>
      <w:r w:rsidR="00C31D68">
        <w:rPr>
          <w:rFonts w:ascii="Times New Roman" w:hAnsi="Times New Roman" w:cs="Times New Roman"/>
          <w:b/>
          <w:bCs/>
          <w:sz w:val="24"/>
          <w:szCs w:val="24"/>
        </w:rPr>
        <w:t xml:space="preserve"> </w:t>
      </w:r>
      <w:proofErr w:type="spellStart"/>
      <w:r w:rsidR="00FE0D9E" w:rsidRPr="00FE0D9E">
        <w:rPr>
          <w:rFonts w:ascii="Times New Roman" w:hAnsi="Times New Roman" w:cs="Times New Roman"/>
          <w:bCs/>
          <w:sz w:val="24"/>
          <w:szCs w:val="24"/>
        </w:rPr>
        <w:t>Ayurvedic</w:t>
      </w:r>
      <w:proofErr w:type="spellEnd"/>
      <w:r w:rsidR="00FE0D9E" w:rsidRPr="00FE0D9E">
        <w:rPr>
          <w:rFonts w:ascii="Times New Roman" w:hAnsi="Times New Roman" w:cs="Times New Roman"/>
          <w:bCs/>
          <w:sz w:val="24"/>
          <w:szCs w:val="24"/>
        </w:rPr>
        <w:t xml:space="preserve"> techniques including yoga, meditation, and mindfulness are being researched for their potential to improve mental health, reduce stress, and potentially cause cellular-level physiological changes. In recent years, there has been a significant increase in the use of yoga and other alternative therapies in healthcare for patients in both clinical and non-clinical settings. </w:t>
      </w:r>
      <w:r w:rsidR="00C31D68" w:rsidRPr="00C31D68">
        <w:rPr>
          <w:rFonts w:ascii="Times New Roman" w:hAnsi="Times New Roman" w:cs="Times New Roman"/>
          <w:bCs/>
          <w:sz w:val="24"/>
          <w:szCs w:val="24"/>
          <w:vertAlign w:val="superscript"/>
        </w:rPr>
        <w:t>[15]</w:t>
      </w:r>
      <w:r w:rsidR="00C31D68">
        <w:rPr>
          <w:rFonts w:ascii="Times New Roman" w:hAnsi="Times New Roman" w:cs="Times New Roman"/>
          <w:bCs/>
          <w:sz w:val="24"/>
          <w:szCs w:val="24"/>
        </w:rPr>
        <w:t>.</w:t>
      </w:r>
      <w:r w:rsidR="00E61B81">
        <w:rPr>
          <w:rFonts w:ascii="Times New Roman" w:hAnsi="Times New Roman" w:cs="Times New Roman"/>
          <w:bCs/>
          <w:sz w:val="24"/>
          <w:szCs w:val="24"/>
        </w:rPr>
        <w:t xml:space="preserve"> </w:t>
      </w:r>
      <w:r w:rsidR="00FE0D9E" w:rsidRPr="00FE0D9E">
        <w:rPr>
          <w:rFonts w:ascii="Times New Roman" w:hAnsi="Times New Roman" w:cs="Times New Roman"/>
          <w:bCs/>
          <w:sz w:val="24"/>
          <w:szCs w:val="24"/>
        </w:rPr>
        <w:t xml:space="preserve">Yoga is a mind-body discipline that has its roots in ancient India. It emphasises breathing and mental control in conjunction with the order and fusion of several </w:t>
      </w:r>
      <w:proofErr w:type="spellStart"/>
      <w:r w:rsidR="00FE0D9E" w:rsidRPr="00FE0D9E">
        <w:rPr>
          <w:rFonts w:ascii="Times New Roman" w:hAnsi="Times New Roman" w:cs="Times New Roman"/>
          <w:bCs/>
          <w:sz w:val="24"/>
          <w:szCs w:val="24"/>
        </w:rPr>
        <w:t>asanas</w:t>
      </w:r>
      <w:proofErr w:type="spellEnd"/>
      <w:r w:rsidR="00FE0D9E" w:rsidRPr="00FE0D9E">
        <w:rPr>
          <w:rFonts w:ascii="Times New Roman" w:hAnsi="Times New Roman" w:cs="Times New Roman"/>
          <w:bCs/>
          <w:sz w:val="24"/>
          <w:szCs w:val="24"/>
        </w:rPr>
        <w:t xml:space="preserve">, or postures. These </w:t>
      </w:r>
      <w:proofErr w:type="spellStart"/>
      <w:r w:rsidR="00FE0D9E" w:rsidRPr="00FE0D9E">
        <w:rPr>
          <w:rFonts w:ascii="Times New Roman" w:hAnsi="Times New Roman" w:cs="Times New Roman"/>
          <w:bCs/>
          <w:sz w:val="24"/>
          <w:szCs w:val="24"/>
        </w:rPr>
        <w:t>asanas</w:t>
      </w:r>
      <w:proofErr w:type="spellEnd"/>
      <w:r w:rsidR="00FE0D9E" w:rsidRPr="00FE0D9E">
        <w:rPr>
          <w:rFonts w:ascii="Times New Roman" w:hAnsi="Times New Roman" w:cs="Times New Roman"/>
          <w:bCs/>
          <w:sz w:val="24"/>
          <w:szCs w:val="24"/>
        </w:rPr>
        <w:t>/postures have an efficient beneficial effect on lifestyle and health, going beyond just</w:t>
      </w:r>
      <w:r w:rsidR="00FE0D9E">
        <w:rPr>
          <w:rFonts w:ascii="Times New Roman" w:hAnsi="Times New Roman" w:cs="Times New Roman"/>
          <w:bCs/>
          <w:sz w:val="24"/>
          <w:szCs w:val="24"/>
        </w:rPr>
        <w:t xml:space="preserve"> practicing physical movements </w:t>
      </w:r>
      <w:r w:rsidR="00E61B81" w:rsidRPr="00E61B81">
        <w:rPr>
          <w:rFonts w:ascii="Times New Roman" w:hAnsi="Times New Roman" w:cs="Times New Roman"/>
          <w:bCs/>
          <w:sz w:val="24"/>
          <w:szCs w:val="24"/>
          <w:vertAlign w:val="superscript"/>
        </w:rPr>
        <w:t>[16]</w:t>
      </w:r>
      <w:r w:rsidR="00E61B81" w:rsidRPr="00E61B81">
        <w:rPr>
          <w:rFonts w:ascii="Times New Roman" w:hAnsi="Times New Roman" w:cs="Times New Roman"/>
          <w:bCs/>
          <w:sz w:val="24"/>
          <w:szCs w:val="24"/>
        </w:rPr>
        <w:t>.</w:t>
      </w:r>
      <w:r w:rsidR="00E61B81">
        <w:rPr>
          <w:rFonts w:ascii="Times New Roman" w:hAnsi="Times New Roman" w:cs="Times New Roman"/>
          <w:bCs/>
          <w:sz w:val="24"/>
          <w:szCs w:val="24"/>
        </w:rPr>
        <w:t xml:space="preserve"> </w:t>
      </w:r>
      <w:r w:rsidR="00FE0D9E" w:rsidRPr="00FE0D9E">
        <w:rPr>
          <w:rFonts w:ascii="Times New Roman" w:hAnsi="Times New Roman" w:cs="Times New Roman"/>
          <w:bCs/>
          <w:sz w:val="24"/>
          <w:szCs w:val="24"/>
        </w:rPr>
        <w:t xml:space="preserve">Since each of us has a unique energy balance, maintaining the balance of the three </w:t>
      </w:r>
      <w:proofErr w:type="spellStart"/>
      <w:r w:rsidR="00FE0D9E" w:rsidRPr="00FE0D9E">
        <w:rPr>
          <w:rFonts w:ascii="Times New Roman" w:hAnsi="Times New Roman" w:cs="Times New Roman"/>
          <w:bCs/>
          <w:sz w:val="24"/>
          <w:szCs w:val="24"/>
        </w:rPr>
        <w:t>doshas</w:t>
      </w:r>
      <w:proofErr w:type="spellEnd"/>
      <w:r w:rsidR="00FE0D9E" w:rsidRPr="00FE0D9E">
        <w:rPr>
          <w:rFonts w:ascii="Times New Roman" w:hAnsi="Times New Roman" w:cs="Times New Roman"/>
          <w:bCs/>
          <w:sz w:val="24"/>
          <w:szCs w:val="24"/>
        </w:rPr>
        <w:t>—</w:t>
      </w:r>
      <w:proofErr w:type="spellStart"/>
      <w:r w:rsidR="00FE0D9E" w:rsidRPr="00FE0D9E">
        <w:rPr>
          <w:rFonts w:ascii="Times New Roman" w:hAnsi="Times New Roman" w:cs="Times New Roman"/>
          <w:bCs/>
          <w:sz w:val="24"/>
          <w:szCs w:val="24"/>
        </w:rPr>
        <w:t>vata</w:t>
      </w:r>
      <w:proofErr w:type="spellEnd"/>
      <w:r w:rsidR="00FE0D9E" w:rsidRPr="00FE0D9E">
        <w:rPr>
          <w:rFonts w:ascii="Times New Roman" w:hAnsi="Times New Roman" w:cs="Times New Roman"/>
          <w:bCs/>
          <w:sz w:val="24"/>
          <w:szCs w:val="24"/>
        </w:rPr>
        <w:t xml:space="preserve">, pitta, and </w:t>
      </w:r>
      <w:proofErr w:type="spellStart"/>
      <w:r w:rsidR="00FE0D9E" w:rsidRPr="00FE0D9E">
        <w:rPr>
          <w:rFonts w:ascii="Times New Roman" w:hAnsi="Times New Roman" w:cs="Times New Roman"/>
          <w:bCs/>
          <w:sz w:val="24"/>
          <w:szCs w:val="24"/>
        </w:rPr>
        <w:t>kapha</w:t>
      </w:r>
      <w:proofErr w:type="spellEnd"/>
      <w:r w:rsidR="00FE0D9E" w:rsidRPr="00FE0D9E">
        <w:rPr>
          <w:rFonts w:ascii="Times New Roman" w:hAnsi="Times New Roman" w:cs="Times New Roman"/>
          <w:bCs/>
          <w:sz w:val="24"/>
          <w:szCs w:val="24"/>
        </w:rPr>
        <w:t>—is crucial for one's</w:t>
      </w:r>
      <w:r w:rsidR="00FE0D9E">
        <w:rPr>
          <w:rFonts w:ascii="Times New Roman" w:hAnsi="Times New Roman" w:cs="Times New Roman"/>
          <w:bCs/>
          <w:sz w:val="24"/>
          <w:szCs w:val="24"/>
        </w:rPr>
        <w:t xml:space="preserve"> overall health and well-being </w:t>
      </w:r>
      <w:r w:rsidR="00E61B81" w:rsidRPr="00E61B81">
        <w:rPr>
          <w:rFonts w:ascii="Times New Roman" w:hAnsi="Times New Roman" w:cs="Times New Roman"/>
          <w:bCs/>
          <w:sz w:val="24"/>
          <w:szCs w:val="24"/>
          <w:vertAlign w:val="superscript"/>
        </w:rPr>
        <w:t>[17]</w:t>
      </w:r>
      <w:r w:rsidR="00E61B81" w:rsidRPr="00E61B81">
        <w:rPr>
          <w:rFonts w:ascii="Times New Roman" w:hAnsi="Times New Roman" w:cs="Times New Roman"/>
          <w:bCs/>
          <w:sz w:val="24"/>
          <w:szCs w:val="24"/>
        </w:rPr>
        <w:t>.</w:t>
      </w:r>
    </w:p>
    <w:p w:rsidR="00636ABE" w:rsidRPr="00636ABE" w:rsidRDefault="00636ABE" w:rsidP="00636ABE">
      <w:pPr>
        <w:pStyle w:val="ListParagraph"/>
        <w:jc w:val="both"/>
        <w:rPr>
          <w:rFonts w:ascii="Times New Roman" w:hAnsi="Times New Roman" w:cs="Times New Roman"/>
          <w:sz w:val="24"/>
          <w:szCs w:val="24"/>
        </w:rPr>
      </w:pPr>
    </w:p>
    <w:p w:rsidR="00636ABE" w:rsidRPr="00E61B81" w:rsidRDefault="00636ABE" w:rsidP="00636ABE">
      <w:pPr>
        <w:pStyle w:val="ListParagraph"/>
        <w:numPr>
          <w:ilvl w:val="0"/>
          <w:numId w:val="1"/>
        </w:numPr>
        <w:jc w:val="both"/>
        <w:rPr>
          <w:rFonts w:ascii="Times New Roman" w:hAnsi="Times New Roman" w:cs="Times New Roman"/>
          <w:sz w:val="24"/>
          <w:szCs w:val="24"/>
        </w:rPr>
      </w:pPr>
      <w:r w:rsidRPr="00636ABE">
        <w:rPr>
          <w:rFonts w:ascii="Times New Roman" w:hAnsi="Times New Roman" w:cs="Times New Roman"/>
          <w:b/>
          <w:bCs/>
          <w:sz w:val="24"/>
          <w:szCs w:val="24"/>
        </w:rPr>
        <w:t xml:space="preserve">Chronic Disease Management: </w:t>
      </w:r>
      <w:proofErr w:type="spellStart"/>
      <w:r w:rsidR="00E61B81" w:rsidRPr="00E61B81">
        <w:rPr>
          <w:rFonts w:ascii="Times New Roman" w:hAnsi="Times New Roman" w:cs="Times New Roman"/>
          <w:bCs/>
          <w:sz w:val="24"/>
          <w:szCs w:val="24"/>
        </w:rPr>
        <w:t>Ayurvedic</w:t>
      </w:r>
      <w:proofErr w:type="spellEnd"/>
      <w:r w:rsidR="00E61B81" w:rsidRPr="00E61B81">
        <w:rPr>
          <w:rFonts w:ascii="Times New Roman" w:hAnsi="Times New Roman" w:cs="Times New Roman"/>
          <w:bCs/>
          <w:sz w:val="24"/>
          <w:szCs w:val="24"/>
        </w:rPr>
        <w:t xml:space="preserve"> interventions are being explored as complementary approaches for managing chronic diseases like diabetes, cardiovascular conditions, and autoimmune disorders. Researchers are investigating how these interventions can support conventional treatments.</w:t>
      </w:r>
    </w:p>
    <w:p w:rsidR="00E61B81" w:rsidRPr="00E61B81" w:rsidRDefault="00E61B81" w:rsidP="00E61B81">
      <w:pPr>
        <w:pStyle w:val="ListParagraph"/>
        <w:jc w:val="both"/>
        <w:rPr>
          <w:rFonts w:ascii="Times New Roman" w:hAnsi="Times New Roman" w:cs="Times New Roman"/>
          <w:sz w:val="24"/>
          <w:szCs w:val="24"/>
        </w:rPr>
      </w:pPr>
    </w:p>
    <w:p w:rsidR="00636ABE" w:rsidRPr="009E586B" w:rsidRDefault="00636ABE" w:rsidP="00FE0D9E">
      <w:pPr>
        <w:pStyle w:val="ListParagraph"/>
        <w:numPr>
          <w:ilvl w:val="0"/>
          <w:numId w:val="1"/>
        </w:numPr>
        <w:jc w:val="both"/>
        <w:rPr>
          <w:rFonts w:ascii="Times New Roman" w:hAnsi="Times New Roman" w:cs="Times New Roman"/>
          <w:sz w:val="24"/>
          <w:szCs w:val="24"/>
        </w:rPr>
      </w:pPr>
      <w:r w:rsidRPr="00636ABE">
        <w:rPr>
          <w:rFonts w:ascii="Times New Roman" w:hAnsi="Times New Roman" w:cs="Times New Roman"/>
          <w:b/>
          <w:bCs/>
          <w:sz w:val="24"/>
          <w:szCs w:val="24"/>
        </w:rPr>
        <w:t>Quality Control and Standardization:</w:t>
      </w:r>
      <w:r w:rsidR="00E61B81">
        <w:rPr>
          <w:rFonts w:ascii="Times New Roman" w:hAnsi="Times New Roman" w:cs="Times New Roman"/>
          <w:b/>
          <w:bCs/>
          <w:sz w:val="24"/>
          <w:szCs w:val="24"/>
        </w:rPr>
        <w:t xml:space="preserve"> </w:t>
      </w:r>
      <w:r w:rsidR="009E586B" w:rsidRPr="009E586B">
        <w:rPr>
          <w:rFonts w:ascii="Times New Roman" w:hAnsi="Times New Roman" w:cs="Times New Roman"/>
          <w:bCs/>
          <w:sz w:val="24"/>
          <w:szCs w:val="24"/>
        </w:rPr>
        <w:t xml:space="preserve">As </w:t>
      </w:r>
      <w:proofErr w:type="spellStart"/>
      <w:r w:rsidR="009E586B" w:rsidRPr="009E586B">
        <w:rPr>
          <w:rFonts w:ascii="Times New Roman" w:hAnsi="Times New Roman" w:cs="Times New Roman"/>
          <w:bCs/>
          <w:sz w:val="24"/>
          <w:szCs w:val="24"/>
        </w:rPr>
        <w:t>Ayurvedic</w:t>
      </w:r>
      <w:proofErr w:type="spellEnd"/>
      <w:r w:rsidR="009E586B" w:rsidRPr="009E586B">
        <w:rPr>
          <w:rFonts w:ascii="Times New Roman" w:hAnsi="Times New Roman" w:cs="Times New Roman"/>
          <w:bCs/>
          <w:sz w:val="24"/>
          <w:szCs w:val="24"/>
        </w:rPr>
        <w:t xml:space="preserve"> treatments often involve complex herbal </w:t>
      </w:r>
      <w:proofErr w:type="gramStart"/>
      <w:r w:rsidR="009E586B" w:rsidRPr="009E586B">
        <w:rPr>
          <w:rFonts w:ascii="Times New Roman" w:hAnsi="Times New Roman" w:cs="Times New Roman"/>
          <w:bCs/>
          <w:sz w:val="24"/>
          <w:szCs w:val="24"/>
        </w:rPr>
        <w:t>formulations,</w:t>
      </w:r>
      <w:proofErr w:type="gramEnd"/>
      <w:r w:rsidR="009E586B" w:rsidRPr="009E586B">
        <w:rPr>
          <w:rFonts w:ascii="Times New Roman" w:hAnsi="Times New Roman" w:cs="Times New Roman"/>
          <w:bCs/>
          <w:sz w:val="24"/>
          <w:szCs w:val="24"/>
        </w:rPr>
        <w:t xml:space="preserve"> there is a focus on quality control, standardization, and safety. Researchers are working on developing reliable methods for assessing the </w:t>
      </w:r>
      <w:r w:rsidR="009E586B" w:rsidRPr="009E586B">
        <w:rPr>
          <w:rFonts w:ascii="Times New Roman" w:hAnsi="Times New Roman" w:cs="Times New Roman"/>
          <w:bCs/>
          <w:sz w:val="24"/>
          <w:szCs w:val="24"/>
        </w:rPr>
        <w:lastRenderedPageBreak/>
        <w:t xml:space="preserve">quality of </w:t>
      </w:r>
      <w:proofErr w:type="spellStart"/>
      <w:r w:rsidR="009E586B" w:rsidRPr="009E586B">
        <w:rPr>
          <w:rFonts w:ascii="Times New Roman" w:hAnsi="Times New Roman" w:cs="Times New Roman"/>
          <w:bCs/>
          <w:sz w:val="24"/>
          <w:szCs w:val="24"/>
        </w:rPr>
        <w:t>Ayurvedic</w:t>
      </w:r>
      <w:proofErr w:type="spellEnd"/>
      <w:r w:rsidR="009E586B" w:rsidRPr="009E586B">
        <w:rPr>
          <w:rFonts w:ascii="Times New Roman" w:hAnsi="Times New Roman" w:cs="Times New Roman"/>
          <w:bCs/>
          <w:sz w:val="24"/>
          <w:szCs w:val="24"/>
        </w:rPr>
        <w:t xml:space="preserve"> products.</w:t>
      </w:r>
      <w:r w:rsidR="009E586B">
        <w:rPr>
          <w:rFonts w:ascii="Times New Roman" w:hAnsi="Times New Roman" w:cs="Times New Roman"/>
          <w:bCs/>
          <w:sz w:val="24"/>
          <w:szCs w:val="24"/>
        </w:rPr>
        <w:t xml:space="preserve"> </w:t>
      </w:r>
      <w:r w:rsidR="00FE0D9E" w:rsidRPr="00FE0D9E">
        <w:rPr>
          <w:rFonts w:ascii="Times New Roman" w:hAnsi="Times New Roman" w:cs="Times New Roman"/>
          <w:bCs/>
          <w:sz w:val="24"/>
          <w:szCs w:val="24"/>
        </w:rPr>
        <w:t>Products made from plant resources that are used to treat and improve human health are known as herbal medicines. It is crucial that the quality of herbal remedies be regulated just as much as that of pharmaceuti</w:t>
      </w:r>
      <w:r w:rsidR="00FE0D9E">
        <w:rPr>
          <w:rFonts w:ascii="Times New Roman" w:hAnsi="Times New Roman" w:cs="Times New Roman"/>
          <w:bCs/>
          <w:sz w:val="24"/>
          <w:szCs w:val="24"/>
        </w:rPr>
        <w:t>cals made by chemical synthesis</w:t>
      </w:r>
      <w:r w:rsidR="009E586B">
        <w:rPr>
          <w:rFonts w:ascii="Times New Roman" w:hAnsi="Times New Roman" w:cs="Times New Roman"/>
          <w:bCs/>
          <w:sz w:val="24"/>
          <w:szCs w:val="24"/>
        </w:rPr>
        <w:t xml:space="preserve"> </w:t>
      </w:r>
      <w:r w:rsidR="009E586B" w:rsidRPr="009E6F42">
        <w:rPr>
          <w:rFonts w:ascii="Times New Roman" w:hAnsi="Times New Roman" w:cs="Times New Roman"/>
          <w:bCs/>
          <w:sz w:val="24"/>
          <w:szCs w:val="24"/>
          <w:vertAlign w:val="superscript"/>
        </w:rPr>
        <w:t>[18]</w:t>
      </w:r>
      <w:r w:rsidR="009E586B">
        <w:rPr>
          <w:rFonts w:ascii="Times New Roman" w:hAnsi="Times New Roman" w:cs="Times New Roman"/>
          <w:bCs/>
          <w:sz w:val="24"/>
          <w:szCs w:val="24"/>
        </w:rPr>
        <w:t>.</w:t>
      </w:r>
      <w:r w:rsidR="009E6F42">
        <w:rPr>
          <w:rFonts w:ascii="Times New Roman" w:hAnsi="Times New Roman" w:cs="Times New Roman"/>
          <w:bCs/>
          <w:sz w:val="24"/>
          <w:szCs w:val="24"/>
        </w:rPr>
        <w:t xml:space="preserve"> </w:t>
      </w:r>
    </w:p>
    <w:p w:rsidR="009E586B" w:rsidRPr="009E586B" w:rsidRDefault="009E586B" w:rsidP="009E586B">
      <w:pPr>
        <w:pStyle w:val="ListParagraph"/>
        <w:jc w:val="both"/>
        <w:rPr>
          <w:rFonts w:ascii="Times New Roman" w:hAnsi="Times New Roman" w:cs="Times New Roman"/>
          <w:sz w:val="24"/>
          <w:szCs w:val="24"/>
        </w:rPr>
      </w:pPr>
    </w:p>
    <w:p w:rsidR="00362C48" w:rsidRDefault="00636ABE" w:rsidP="00FE0D9E">
      <w:pPr>
        <w:pStyle w:val="ListParagraph"/>
        <w:numPr>
          <w:ilvl w:val="0"/>
          <w:numId w:val="1"/>
        </w:numPr>
        <w:jc w:val="both"/>
        <w:rPr>
          <w:rFonts w:ascii="Times New Roman" w:hAnsi="Times New Roman" w:cs="Times New Roman"/>
          <w:bCs/>
          <w:sz w:val="24"/>
          <w:szCs w:val="24"/>
        </w:rPr>
      </w:pPr>
      <w:r w:rsidRPr="00636ABE">
        <w:rPr>
          <w:rFonts w:ascii="Times New Roman" w:hAnsi="Times New Roman" w:cs="Times New Roman"/>
          <w:b/>
          <w:bCs/>
          <w:sz w:val="24"/>
          <w:szCs w:val="24"/>
        </w:rPr>
        <w:t>Integration with Modern Medicine:</w:t>
      </w:r>
      <w:r w:rsidR="009E6F42">
        <w:rPr>
          <w:rFonts w:ascii="Times New Roman" w:hAnsi="Times New Roman" w:cs="Times New Roman"/>
          <w:b/>
          <w:bCs/>
          <w:sz w:val="24"/>
          <w:szCs w:val="24"/>
        </w:rPr>
        <w:t xml:space="preserve"> </w:t>
      </w:r>
      <w:r w:rsidR="009E6F42" w:rsidRPr="009E6F42">
        <w:rPr>
          <w:rFonts w:ascii="Times New Roman" w:hAnsi="Times New Roman" w:cs="Times New Roman"/>
          <w:bCs/>
          <w:sz w:val="24"/>
          <w:szCs w:val="24"/>
        </w:rPr>
        <w:t xml:space="preserve">Research is examining how Ayurveda can be integrated into modern healthcare systems in a safe and effective manner. This includes collaborations between </w:t>
      </w:r>
      <w:proofErr w:type="spellStart"/>
      <w:r w:rsidR="009E6F42" w:rsidRPr="009E6F42">
        <w:rPr>
          <w:rFonts w:ascii="Times New Roman" w:hAnsi="Times New Roman" w:cs="Times New Roman"/>
          <w:bCs/>
          <w:sz w:val="24"/>
          <w:szCs w:val="24"/>
        </w:rPr>
        <w:t>Ayurvedic</w:t>
      </w:r>
      <w:proofErr w:type="spellEnd"/>
      <w:r w:rsidR="009E6F42" w:rsidRPr="009E6F42">
        <w:rPr>
          <w:rFonts w:ascii="Times New Roman" w:hAnsi="Times New Roman" w:cs="Times New Roman"/>
          <w:bCs/>
          <w:sz w:val="24"/>
          <w:szCs w:val="24"/>
        </w:rPr>
        <w:t xml:space="preserve"> practitioners and conventional medical professional</w:t>
      </w:r>
      <w:r w:rsidR="009E6F42">
        <w:rPr>
          <w:rFonts w:ascii="Times New Roman" w:hAnsi="Times New Roman" w:cs="Times New Roman"/>
          <w:bCs/>
          <w:sz w:val="24"/>
          <w:szCs w:val="24"/>
        </w:rPr>
        <w:t xml:space="preserve">. </w:t>
      </w:r>
      <w:r w:rsidR="00FE0D9E" w:rsidRPr="00FE0D9E">
        <w:rPr>
          <w:rFonts w:ascii="Times New Roman" w:hAnsi="Times New Roman" w:cs="Times New Roman"/>
          <w:bCs/>
          <w:sz w:val="24"/>
          <w:szCs w:val="24"/>
        </w:rPr>
        <w:t xml:space="preserve">An accident involving burn injuries was effectively treated using an integrated method that combined modern and </w:t>
      </w:r>
      <w:proofErr w:type="spellStart"/>
      <w:r w:rsidR="00FE0D9E" w:rsidRPr="00FE0D9E">
        <w:rPr>
          <w:rFonts w:ascii="Times New Roman" w:hAnsi="Times New Roman" w:cs="Times New Roman"/>
          <w:bCs/>
          <w:sz w:val="24"/>
          <w:szCs w:val="24"/>
        </w:rPr>
        <w:t>Ayurvedic</w:t>
      </w:r>
      <w:proofErr w:type="spellEnd"/>
      <w:r w:rsidR="00FE0D9E" w:rsidRPr="00FE0D9E">
        <w:rPr>
          <w:rFonts w:ascii="Times New Roman" w:hAnsi="Times New Roman" w:cs="Times New Roman"/>
          <w:bCs/>
          <w:sz w:val="24"/>
          <w:szCs w:val="24"/>
        </w:rPr>
        <w:t xml:space="preserve"> medicine. After receiving therapy, the wound fully healed in 60 days. The combined strategy reduced hospital stays and contractures while promoting faster wound h</w:t>
      </w:r>
      <w:r w:rsidR="00FE0D9E">
        <w:rPr>
          <w:rFonts w:ascii="Times New Roman" w:hAnsi="Times New Roman" w:cs="Times New Roman"/>
          <w:bCs/>
          <w:sz w:val="24"/>
          <w:szCs w:val="24"/>
        </w:rPr>
        <w:t>ealing with less discolouration</w:t>
      </w:r>
      <w:r w:rsidR="00DF4D23">
        <w:rPr>
          <w:rFonts w:ascii="Times New Roman" w:hAnsi="Times New Roman" w:cs="Times New Roman"/>
          <w:bCs/>
          <w:sz w:val="24"/>
          <w:szCs w:val="24"/>
        </w:rPr>
        <w:t xml:space="preserve"> </w:t>
      </w:r>
      <w:r w:rsidR="00DF4D23" w:rsidRPr="00DF4D23">
        <w:rPr>
          <w:rFonts w:ascii="Times New Roman" w:hAnsi="Times New Roman" w:cs="Times New Roman"/>
          <w:bCs/>
          <w:sz w:val="24"/>
          <w:szCs w:val="24"/>
          <w:vertAlign w:val="superscript"/>
        </w:rPr>
        <w:t>[19]</w:t>
      </w:r>
      <w:r w:rsidR="00DF4D23">
        <w:rPr>
          <w:rFonts w:ascii="Times New Roman" w:hAnsi="Times New Roman" w:cs="Times New Roman"/>
          <w:bCs/>
          <w:sz w:val="24"/>
          <w:szCs w:val="24"/>
        </w:rPr>
        <w:t>. And many more such integrated treatment approaches using Ayurveda are being administered to treat various diseases.</w:t>
      </w:r>
    </w:p>
    <w:p w:rsidR="00DF4D23" w:rsidRPr="00DF4D23" w:rsidRDefault="00DF4D23" w:rsidP="00DF4D23">
      <w:pPr>
        <w:pStyle w:val="ListParagraph"/>
        <w:jc w:val="both"/>
        <w:rPr>
          <w:rFonts w:ascii="Times New Roman" w:hAnsi="Times New Roman" w:cs="Times New Roman"/>
          <w:bCs/>
          <w:sz w:val="24"/>
          <w:szCs w:val="24"/>
        </w:rPr>
      </w:pPr>
    </w:p>
    <w:p w:rsidR="00362C48" w:rsidRPr="000E5248" w:rsidRDefault="00362C48" w:rsidP="000E5248">
      <w:pPr>
        <w:pStyle w:val="ListParagraph"/>
        <w:numPr>
          <w:ilvl w:val="0"/>
          <w:numId w:val="1"/>
        </w:numPr>
        <w:jc w:val="both"/>
        <w:rPr>
          <w:rFonts w:ascii="Times New Roman" w:hAnsi="Times New Roman" w:cs="Times New Roman"/>
          <w:sz w:val="24"/>
          <w:szCs w:val="24"/>
        </w:rPr>
      </w:pPr>
      <w:r w:rsidRPr="000E5248">
        <w:rPr>
          <w:rFonts w:ascii="Times New Roman" w:hAnsi="Times New Roman" w:cs="Times New Roman"/>
          <w:b/>
          <w:sz w:val="24"/>
          <w:szCs w:val="24"/>
          <w:lang w:val="en-US"/>
        </w:rPr>
        <w:t xml:space="preserve">Nanotechnology and Ayurveda: </w:t>
      </w:r>
      <w:r w:rsidR="00FE0D9E" w:rsidRPr="000E5248">
        <w:rPr>
          <w:rFonts w:ascii="Times New Roman" w:hAnsi="Times New Roman" w:cs="Times New Roman"/>
          <w:sz w:val="24"/>
          <w:szCs w:val="24"/>
          <w:lang w:val="en-US"/>
        </w:rPr>
        <w:t xml:space="preserve">As Ayurveda gains traction again, scientists are fusing Ayurveda with nanotechnology. Due to their effectiveness and safety, </w:t>
      </w:r>
      <w:proofErr w:type="spellStart"/>
      <w:r w:rsidR="00FE0D9E" w:rsidRPr="000E5248">
        <w:rPr>
          <w:rFonts w:ascii="Times New Roman" w:hAnsi="Times New Roman" w:cs="Times New Roman"/>
          <w:sz w:val="24"/>
          <w:szCs w:val="24"/>
          <w:lang w:val="en-US"/>
        </w:rPr>
        <w:t>ayurvedic</w:t>
      </w:r>
      <w:proofErr w:type="spellEnd"/>
      <w:r w:rsidR="00FE0D9E" w:rsidRPr="000E5248">
        <w:rPr>
          <w:rFonts w:ascii="Times New Roman" w:hAnsi="Times New Roman" w:cs="Times New Roman"/>
          <w:sz w:val="24"/>
          <w:szCs w:val="24"/>
          <w:lang w:val="en-US"/>
        </w:rPr>
        <w:t xml:space="preserve"> drugs and treatments are becoming more and more popular. Combining Ayurveda and nanotechnology could result in the creation of the greatest medications to cure a range of serious illnesses</w:t>
      </w:r>
      <w:r w:rsidRPr="000E5248">
        <w:rPr>
          <w:rFonts w:ascii="Times New Roman" w:hAnsi="Times New Roman" w:cs="Times New Roman"/>
          <w:sz w:val="24"/>
          <w:szCs w:val="24"/>
        </w:rPr>
        <w:t xml:space="preserve"> </w:t>
      </w:r>
      <w:r w:rsidRPr="000E5248">
        <w:rPr>
          <w:rFonts w:ascii="Times New Roman" w:hAnsi="Times New Roman" w:cs="Times New Roman"/>
          <w:sz w:val="24"/>
          <w:szCs w:val="24"/>
          <w:vertAlign w:val="superscript"/>
        </w:rPr>
        <w:t>[4]</w:t>
      </w:r>
      <w:r w:rsidRPr="000E5248">
        <w:rPr>
          <w:rFonts w:ascii="Times New Roman" w:hAnsi="Times New Roman" w:cs="Times New Roman"/>
          <w:sz w:val="24"/>
          <w:szCs w:val="24"/>
        </w:rPr>
        <w:t xml:space="preserve">. </w:t>
      </w:r>
      <w:r w:rsidR="000E5248" w:rsidRPr="000E5248">
        <w:rPr>
          <w:rFonts w:ascii="Times New Roman" w:hAnsi="Times New Roman" w:cs="Times New Roman"/>
          <w:sz w:val="24"/>
          <w:szCs w:val="24"/>
        </w:rPr>
        <w:t>Although the term "</w:t>
      </w:r>
      <w:proofErr w:type="spellStart"/>
      <w:r w:rsidR="000E5248" w:rsidRPr="000E5248">
        <w:rPr>
          <w:rFonts w:ascii="Times New Roman" w:hAnsi="Times New Roman" w:cs="Times New Roman"/>
          <w:sz w:val="24"/>
          <w:szCs w:val="24"/>
        </w:rPr>
        <w:t>nano</w:t>
      </w:r>
      <w:proofErr w:type="spellEnd"/>
      <w:r w:rsidR="000E5248" w:rsidRPr="000E5248">
        <w:rPr>
          <w:rFonts w:ascii="Times New Roman" w:hAnsi="Times New Roman" w:cs="Times New Roman"/>
          <w:sz w:val="24"/>
          <w:szCs w:val="24"/>
        </w:rPr>
        <w:t>" is relatively new, Ayurveda uses nanoparticles of metal and minerals called "</w:t>
      </w:r>
      <w:proofErr w:type="spellStart"/>
      <w:r w:rsidR="000E5248" w:rsidRPr="000E5248">
        <w:rPr>
          <w:rFonts w:ascii="Times New Roman" w:hAnsi="Times New Roman" w:cs="Times New Roman"/>
          <w:sz w:val="24"/>
          <w:szCs w:val="24"/>
        </w:rPr>
        <w:t>Bhasmas</w:t>
      </w:r>
      <w:proofErr w:type="spellEnd"/>
      <w:r w:rsidR="000E5248" w:rsidRPr="000E5248">
        <w:rPr>
          <w:rFonts w:ascii="Times New Roman" w:hAnsi="Times New Roman" w:cs="Times New Roman"/>
          <w:sz w:val="24"/>
          <w:szCs w:val="24"/>
        </w:rPr>
        <w:t xml:space="preserve">" </w:t>
      </w:r>
      <w:r w:rsidR="000E5248">
        <w:rPr>
          <w:rFonts w:ascii="Times New Roman" w:hAnsi="Times New Roman" w:cs="Times New Roman"/>
          <w:sz w:val="24"/>
          <w:szCs w:val="24"/>
        </w:rPr>
        <w:t>(fig. 3) as effective medicines from long ago</w:t>
      </w:r>
      <w:r w:rsidRPr="000E5248">
        <w:rPr>
          <w:rFonts w:ascii="Times New Roman" w:hAnsi="Times New Roman" w:cs="Times New Roman"/>
          <w:sz w:val="24"/>
          <w:szCs w:val="24"/>
        </w:rPr>
        <w:t xml:space="preserve"> </w:t>
      </w:r>
      <w:r w:rsidRPr="000E5248">
        <w:rPr>
          <w:rFonts w:ascii="Times New Roman" w:hAnsi="Times New Roman" w:cs="Times New Roman"/>
          <w:sz w:val="24"/>
          <w:szCs w:val="24"/>
          <w:vertAlign w:val="superscript"/>
        </w:rPr>
        <w:t>[5]</w:t>
      </w:r>
      <w:r w:rsidRPr="000E5248">
        <w:rPr>
          <w:rFonts w:ascii="Times New Roman" w:hAnsi="Times New Roman" w:cs="Times New Roman"/>
          <w:sz w:val="24"/>
          <w:szCs w:val="24"/>
        </w:rPr>
        <w:t xml:space="preserve">. </w:t>
      </w:r>
      <w:r w:rsidR="000E5248" w:rsidRPr="000E5248">
        <w:rPr>
          <w:rFonts w:ascii="Times New Roman" w:hAnsi="Times New Roman" w:cs="Times New Roman"/>
          <w:sz w:val="24"/>
          <w:szCs w:val="24"/>
        </w:rPr>
        <w:t xml:space="preserve">Typically, </w:t>
      </w:r>
      <w:proofErr w:type="spellStart"/>
      <w:r w:rsidR="000E5248" w:rsidRPr="000E5248">
        <w:rPr>
          <w:rFonts w:ascii="Times New Roman" w:hAnsi="Times New Roman" w:cs="Times New Roman"/>
          <w:sz w:val="24"/>
          <w:szCs w:val="24"/>
        </w:rPr>
        <w:t>Bhasma</w:t>
      </w:r>
      <w:proofErr w:type="spellEnd"/>
      <w:r w:rsidR="000E5248" w:rsidRPr="000E5248">
        <w:rPr>
          <w:rFonts w:ascii="Times New Roman" w:hAnsi="Times New Roman" w:cs="Times New Roman"/>
          <w:sz w:val="24"/>
          <w:szCs w:val="24"/>
        </w:rPr>
        <w:t xml:space="preserve"> is administered in the form of animal derivatives such horns, shells, feathers, and metallic and </w:t>
      </w:r>
      <w:proofErr w:type="spellStart"/>
      <w:r w:rsidR="000E5248" w:rsidRPr="000E5248">
        <w:rPr>
          <w:rFonts w:ascii="Times New Roman" w:hAnsi="Times New Roman" w:cs="Times New Roman"/>
          <w:sz w:val="24"/>
          <w:szCs w:val="24"/>
        </w:rPr>
        <w:t>nonmetallic</w:t>
      </w:r>
      <w:proofErr w:type="spellEnd"/>
      <w:r w:rsidR="000E5248" w:rsidRPr="000E5248">
        <w:rPr>
          <w:rFonts w:ascii="Times New Roman" w:hAnsi="Times New Roman" w:cs="Times New Roman"/>
          <w:sz w:val="24"/>
          <w:szCs w:val="24"/>
        </w:rPr>
        <w:t xml:space="preserve"> minerals. A </w:t>
      </w:r>
      <w:proofErr w:type="spellStart"/>
      <w:r w:rsidR="000E5248" w:rsidRPr="000E5248">
        <w:rPr>
          <w:rFonts w:ascii="Times New Roman" w:hAnsi="Times New Roman" w:cs="Times New Roman"/>
          <w:sz w:val="24"/>
          <w:szCs w:val="24"/>
        </w:rPr>
        <w:t>Bhasma</w:t>
      </w:r>
      <w:proofErr w:type="spellEnd"/>
      <w:r w:rsidR="000E5248" w:rsidRPr="000E5248">
        <w:rPr>
          <w:rFonts w:ascii="Times New Roman" w:hAnsi="Times New Roman" w:cs="Times New Roman"/>
          <w:sz w:val="24"/>
          <w:szCs w:val="24"/>
        </w:rPr>
        <w:t xml:space="preserve"> is an a</w:t>
      </w:r>
      <w:r w:rsidR="000E5248">
        <w:rPr>
          <w:rFonts w:ascii="Times New Roman" w:hAnsi="Times New Roman" w:cs="Times New Roman"/>
          <w:sz w:val="24"/>
          <w:szCs w:val="24"/>
        </w:rPr>
        <w:t xml:space="preserve">sh that is produced by burning </w:t>
      </w:r>
      <w:r w:rsidRPr="000E5248">
        <w:rPr>
          <w:rFonts w:ascii="Times New Roman" w:hAnsi="Times New Roman" w:cs="Times New Roman"/>
          <w:sz w:val="24"/>
          <w:szCs w:val="24"/>
          <w:vertAlign w:val="superscript"/>
        </w:rPr>
        <w:t>[6]</w:t>
      </w:r>
      <w:r w:rsidRPr="000E5248">
        <w:rPr>
          <w:rFonts w:ascii="Times New Roman" w:hAnsi="Times New Roman" w:cs="Times New Roman"/>
          <w:sz w:val="24"/>
          <w:szCs w:val="24"/>
        </w:rPr>
        <w:t xml:space="preserve">. </w:t>
      </w:r>
      <w:r w:rsidR="000E5248" w:rsidRPr="000E5248">
        <w:rPr>
          <w:rFonts w:ascii="Times New Roman" w:hAnsi="Times New Roman" w:cs="Times New Roman"/>
          <w:sz w:val="24"/>
          <w:szCs w:val="24"/>
        </w:rPr>
        <w:t xml:space="preserve">The possibility for treating numerous chronic diseases will improve with the use of </w:t>
      </w:r>
      <w:proofErr w:type="spellStart"/>
      <w:r w:rsidR="000E5248" w:rsidRPr="000E5248">
        <w:rPr>
          <w:rFonts w:ascii="Times New Roman" w:hAnsi="Times New Roman" w:cs="Times New Roman"/>
          <w:sz w:val="24"/>
          <w:szCs w:val="24"/>
        </w:rPr>
        <w:t>Ayurvedic</w:t>
      </w:r>
      <w:proofErr w:type="spellEnd"/>
      <w:r w:rsidR="000E5248" w:rsidRPr="000E5248">
        <w:rPr>
          <w:rFonts w:ascii="Times New Roman" w:hAnsi="Times New Roman" w:cs="Times New Roman"/>
          <w:sz w:val="24"/>
          <w:szCs w:val="24"/>
        </w:rPr>
        <w:t xml:space="preserve"> medications an</w:t>
      </w:r>
      <w:r w:rsidR="000E5248">
        <w:rPr>
          <w:rFonts w:ascii="Times New Roman" w:hAnsi="Times New Roman" w:cs="Times New Roman"/>
          <w:sz w:val="24"/>
          <w:szCs w:val="24"/>
        </w:rPr>
        <w:t xml:space="preserve">d formulations in </w:t>
      </w:r>
      <w:proofErr w:type="spellStart"/>
      <w:r w:rsidR="000E5248">
        <w:rPr>
          <w:rFonts w:ascii="Times New Roman" w:hAnsi="Times New Roman" w:cs="Times New Roman"/>
          <w:sz w:val="24"/>
          <w:szCs w:val="24"/>
        </w:rPr>
        <w:t>nanocarriers</w:t>
      </w:r>
      <w:proofErr w:type="spellEnd"/>
      <w:r w:rsidRPr="000E5248">
        <w:rPr>
          <w:rFonts w:ascii="Times New Roman" w:hAnsi="Times New Roman" w:cs="Times New Roman"/>
          <w:sz w:val="24"/>
          <w:szCs w:val="24"/>
        </w:rPr>
        <w:t xml:space="preserve"> </w:t>
      </w:r>
      <w:r w:rsidRPr="000E5248">
        <w:rPr>
          <w:rFonts w:ascii="Times New Roman" w:hAnsi="Times New Roman" w:cs="Times New Roman"/>
          <w:sz w:val="24"/>
          <w:szCs w:val="24"/>
          <w:vertAlign w:val="superscript"/>
        </w:rPr>
        <w:t>[4]</w:t>
      </w:r>
      <w:r w:rsidRPr="000E5248">
        <w:rPr>
          <w:rFonts w:ascii="Times New Roman" w:hAnsi="Times New Roman" w:cs="Times New Roman"/>
          <w:sz w:val="24"/>
          <w:szCs w:val="24"/>
        </w:rPr>
        <w:t>.</w:t>
      </w:r>
      <w:r w:rsidR="00F87353" w:rsidRPr="000E5248">
        <w:rPr>
          <w:rFonts w:ascii="Times New Roman" w:hAnsi="Times New Roman" w:cs="Times New Roman"/>
          <w:sz w:val="24"/>
          <w:szCs w:val="24"/>
        </w:rPr>
        <w:t xml:space="preserve"> </w:t>
      </w:r>
      <w:r w:rsidR="000E5248" w:rsidRPr="000E5248">
        <w:rPr>
          <w:rFonts w:ascii="Times New Roman" w:hAnsi="Times New Roman" w:cs="Times New Roman"/>
          <w:sz w:val="24"/>
          <w:szCs w:val="24"/>
        </w:rPr>
        <w:t xml:space="preserve">Previous research found that a number of natural compounds, including </w:t>
      </w:r>
      <w:proofErr w:type="spellStart"/>
      <w:r w:rsidR="000E5248" w:rsidRPr="000E5248">
        <w:rPr>
          <w:rFonts w:ascii="Times New Roman" w:hAnsi="Times New Roman" w:cs="Times New Roman"/>
          <w:sz w:val="24"/>
          <w:szCs w:val="24"/>
        </w:rPr>
        <w:t>piperine</w:t>
      </w:r>
      <w:proofErr w:type="spellEnd"/>
      <w:r w:rsidR="000E5248" w:rsidRPr="000E5248">
        <w:rPr>
          <w:rFonts w:ascii="Times New Roman" w:hAnsi="Times New Roman" w:cs="Times New Roman"/>
          <w:sz w:val="24"/>
          <w:szCs w:val="24"/>
        </w:rPr>
        <w:t xml:space="preserve"> (PIP), resveratrol (RSV), </w:t>
      </w:r>
      <w:proofErr w:type="spellStart"/>
      <w:r w:rsidR="000E5248" w:rsidRPr="000E5248">
        <w:rPr>
          <w:rFonts w:ascii="Times New Roman" w:hAnsi="Times New Roman" w:cs="Times New Roman"/>
          <w:sz w:val="24"/>
          <w:szCs w:val="24"/>
        </w:rPr>
        <w:t>curcumin</w:t>
      </w:r>
      <w:proofErr w:type="spellEnd"/>
      <w:r w:rsidR="000E5248" w:rsidRPr="000E5248">
        <w:rPr>
          <w:rFonts w:ascii="Times New Roman" w:hAnsi="Times New Roman" w:cs="Times New Roman"/>
          <w:sz w:val="24"/>
          <w:szCs w:val="24"/>
        </w:rPr>
        <w:t xml:space="preserve"> (Cur), </w:t>
      </w:r>
      <w:proofErr w:type="spellStart"/>
      <w:r w:rsidR="000E5248" w:rsidRPr="000E5248">
        <w:rPr>
          <w:rFonts w:ascii="Times New Roman" w:hAnsi="Times New Roman" w:cs="Times New Roman"/>
          <w:sz w:val="24"/>
          <w:szCs w:val="24"/>
        </w:rPr>
        <w:t>quercetin</w:t>
      </w:r>
      <w:proofErr w:type="spellEnd"/>
      <w:r w:rsidR="000E5248" w:rsidRPr="000E5248">
        <w:rPr>
          <w:rFonts w:ascii="Times New Roman" w:hAnsi="Times New Roman" w:cs="Times New Roman"/>
          <w:sz w:val="24"/>
          <w:szCs w:val="24"/>
        </w:rPr>
        <w:t xml:space="preserve"> (QC), </w:t>
      </w:r>
      <w:r w:rsidR="000E5248">
        <w:rPr>
          <w:rFonts w:ascii="Times New Roman" w:hAnsi="Times New Roman" w:cs="Times New Roman"/>
          <w:i/>
          <w:sz w:val="24"/>
          <w:szCs w:val="24"/>
        </w:rPr>
        <w:t>G</w:t>
      </w:r>
      <w:r w:rsidR="000E5248" w:rsidRPr="000E5248">
        <w:rPr>
          <w:rFonts w:ascii="Times New Roman" w:hAnsi="Times New Roman" w:cs="Times New Roman"/>
          <w:i/>
          <w:sz w:val="24"/>
          <w:szCs w:val="24"/>
        </w:rPr>
        <w:t xml:space="preserve">inkgo </w:t>
      </w:r>
      <w:proofErr w:type="spellStart"/>
      <w:r w:rsidR="000E5248" w:rsidRPr="000E5248">
        <w:rPr>
          <w:rFonts w:ascii="Times New Roman" w:hAnsi="Times New Roman" w:cs="Times New Roman"/>
          <w:i/>
          <w:sz w:val="24"/>
          <w:szCs w:val="24"/>
        </w:rPr>
        <w:t>biloba</w:t>
      </w:r>
      <w:proofErr w:type="spellEnd"/>
      <w:r w:rsidR="000E5248" w:rsidRPr="000E5248">
        <w:rPr>
          <w:rFonts w:ascii="Times New Roman" w:hAnsi="Times New Roman" w:cs="Times New Roman"/>
          <w:sz w:val="24"/>
          <w:szCs w:val="24"/>
        </w:rPr>
        <w:t xml:space="preserve">, and </w:t>
      </w:r>
      <w:r w:rsidR="000E5248" w:rsidRPr="000E5248">
        <w:rPr>
          <w:rFonts w:ascii="Times New Roman" w:hAnsi="Times New Roman" w:cs="Times New Roman"/>
          <w:i/>
          <w:sz w:val="24"/>
          <w:szCs w:val="24"/>
        </w:rPr>
        <w:t xml:space="preserve">Nigella </w:t>
      </w:r>
      <w:proofErr w:type="spellStart"/>
      <w:r w:rsidR="000E5248" w:rsidRPr="000E5248">
        <w:rPr>
          <w:rFonts w:ascii="Times New Roman" w:hAnsi="Times New Roman" w:cs="Times New Roman"/>
          <w:i/>
          <w:sz w:val="24"/>
          <w:szCs w:val="24"/>
        </w:rPr>
        <w:t>sativa</w:t>
      </w:r>
      <w:proofErr w:type="spellEnd"/>
      <w:r w:rsidR="000E5248" w:rsidRPr="000E5248">
        <w:rPr>
          <w:rFonts w:ascii="Times New Roman" w:hAnsi="Times New Roman" w:cs="Times New Roman"/>
          <w:sz w:val="24"/>
          <w:szCs w:val="24"/>
        </w:rPr>
        <w:t xml:space="preserve">, may be </w:t>
      </w:r>
      <w:proofErr w:type="spellStart"/>
      <w:r w:rsidR="000E5248" w:rsidRPr="000E5248">
        <w:rPr>
          <w:rFonts w:ascii="Times New Roman" w:hAnsi="Times New Roman" w:cs="Times New Roman"/>
          <w:sz w:val="24"/>
          <w:szCs w:val="24"/>
        </w:rPr>
        <w:t>nanoformulated</w:t>
      </w:r>
      <w:proofErr w:type="spellEnd"/>
      <w:r w:rsidR="000E5248" w:rsidRPr="000E5248">
        <w:rPr>
          <w:rFonts w:ascii="Times New Roman" w:hAnsi="Times New Roman" w:cs="Times New Roman"/>
          <w:sz w:val="24"/>
          <w:szCs w:val="24"/>
        </w:rPr>
        <w:t xml:space="preserve"> to dramatically improve the condition of patients with neurodegenerative illnesses. </w:t>
      </w:r>
      <w:r w:rsidR="00F87353" w:rsidRPr="000E5248">
        <w:rPr>
          <w:rFonts w:ascii="Times New Roman" w:hAnsi="Times New Roman" w:cs="Times New Roman"/>
          <w:sz w:val="24"/>
          <w:szCs w:val="24"/>
          <w:vertAlign w:val="superscript"/>
        </w:rPr>
        <w:t>[12]</w:t>
      </w:r>
      <w:r w:rsidR="00F87353" w:rsidRPr="000E5248">
        <w:rPr>
          <w:rFonts w:ascii="Times New Roman" w:hAnsi="Times New Roman" w:cs="Times New Roman"/>
          <w:sz w:val="24"/>
          <w:szCs w:val="24"/>
        </w:rPr>
        <w:t>. </w:t>
      </w:r>
    </w:p>
    <w:p w:rsidR="00AD6892" w:rsidRDefault="00AD6892" w:rsidP="00AD6892">
      <w:pPr>
        <w:pStyle w:val="ListParagraph"/>
        <w:jc w:val="both"/>
        <w:rPr>
          <w:rFonts w:ascii="Times New Roman" w:hAnsi="Times New Roman" w:cs="Times New Roman"/>
          <w:b/>
          <w:sz w:val="24"/>
          <w:szCs w:val="24"/>
          <w:lang w:val="en-US"/>
        </w:rPr>
      </w:pPr>
    </w:p>
    <w:p w:rsidR="00AD6892" w:rsidRDefault="00AD6892" w:rsidP="00AD6892">
      <w:pPr>
        <w:pStyle w:val="ListParagraph"/>
        <w:jc w:val="both"/>
        <w:rPr>
          <w:rFonts w:ascii="Times New Roman" w:hAnsi="Times New Roman" w:cs="Times New Roman"/>
          <w:sz w:val="24"/>
          <w:szCs w:val="24"/>
        </w:rPr>
      </w:pPr>
    </w:p>
    <w:p w:rsidR="00362C48" w:rsidRPr="00362C48" w:rsidRDefault="00362C48" w:rsidP="00362C48">
      <w:pPr>
        <w:pStyle w:val="ListParagraph"/>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14:anchorId="763B3AA4" wp14:editId="59459F2F">
            <wp:extent cx="5288854" cy="27178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ASMA.jpg"/>
                    <pic:cNvPicPr/>
                  </pic:nvPicPr>
                  <pic:blipFill>
                    <a:blip r:embed="rId13">
                      <a:extLst>
                        <a:ext uri="{28A0092B-C50C-407E-A947-70E740481C1C}">
                          <a14:useLocalDpi xmlns:a14="http://schemas.microsoft.com/office/drawing/2010/main" val="0"/>
                        </a:ext>
                      </a:extLst>
                    </a:blip>
                    <a:stretch>
                      <a:fillRect/>
                    </a:stretch>
                  </pic:blipFill>
                  <pic:spPr>
                    <a:xfrm>
                      <a:off x="0" y="0"/>
                      <a:ext cx="5287153" cy="2716926"/>
                    </a:xfrm>
                    <a:prstGeom prst="rect">
                      <a:avLst/>
                    </a:prstGeom>
                  </pic:spPr>
                </pic:pic>
              </a:graphicData>
            </a:graphic>
          </wp:inline>
        </w:drawing>
      </w:r>
    </w:p>
    <w:p w:rsidR="00362C48" w:rsidRDefault="00AD6892" w:rsidP="00F87353">
      <w:pPr>
        <w:pStyle w:val="ListParagraph"/>
        <w:jc w:val="center"/>
        <w:rPr>
          <w:rFonts w:ascii="Times New Roman" w:hAnsi="Times New Roman" w:cs="Times New Roman"/>
          <w:b/>
          <w:sz w:val="24"/>
          <w:szCs w:val="24"/>
        </w:rPr>
      </w:pPr>
      <w:r>
        <w:rPr>
          <w:rFonts w:ascii="Times New Roman" w:hAnsi="Times New Roman" w:cs="Times New Roman"/>
          <w:b/>
          <w:sz w:val="24"/>
          <w:szCs w:val="24"/>
        </w:rPr>
        <w:t>Figure.3</w:t>
      </w:r>
      <w:r w:rsidR="0015651D" w:rsidRPr="0015651D">
        <w:rPr>
          <w:rFonts w:ascii="Times New Roman" w:hAnsi="Times New Roman" w:cs="Times New Roman"/>
          <w:b/>
          <w:sz w:val="24"/>
          <w:szCs w:val="24"/>
        </w:rPr>
        <w:t xml:space="preserve"> Process of formation of </w:t>
      </w:r>
      <w:proofErr w:type="spellStart"/>
      <w:r w:rsidR="0015651D" w:rsidRPr="0015651D">
        <w:rPr>
          <w:rFonts w:ascii="Times New Roman" w:hAnsi="Times New Roman" w:cs="Times New Roman"/>
          <w:b/>
          <w:sz w:val="24"/>
          <w:szCs w:val="24"/>
        </w:rPr>
        <w:t>Bhasma</w:t>
      </w:r>
      <w:proofErr w:type="spellEnd"/>
      <w:r w:rsidR="0015651D" w:rsidRPr="0015651D">
        <w:rPr>
          <w:rFonts w:ascii="Times New Roman" w:hAnsi="Times New Roman" w:cs="Times New Roman"/>
          <w:b/>
          <w:sz w:val="24"/>
          <w:szCs w:val="24"/>
        </w:rPr>
        <w:t xml:space="preserve"> – An ancient </w:t>
      </w:r>
      <w:proofErr w:type="spellStart"/>
      <w:r w:rsidR="0015651D" w:rsidRPr="0015651D">
        <w:rPr>
          <w:rFonts w:ascii="Times New Roman" w:hAnsi="Times New Roman" w:cs="Times New Roman"/>
          <w:b/>
          <w:sz w:val="24"/>
          <w:szCs w:val="24"/>
        </w:rPr>
        <w:t>Nanomedicine</w:t>
      </w:r>
      <w:proofErr w:type="spellEnd"/>
    </w:p>
    <w:p w:rsidR="00AD6892" w:rsidRDefault="00AD6892" w:rsidP="00F87353">
      <w:pPr>
        <w:pStyle w:val="ListParagraph"/>
        <w:jc w:val="center"/>
        <w:rPr>
          <w:rFonts w:ascii="Times New Roman" w:hAnsi="Times New Roman" w:cs="Times New Roman"/>
          <w:b/>
          <w:sz w:val="24"/>
          <w:szCs w:val="24"/>
        </w:rPr>
      </w:pPr>
    </w:p>
    <w:p w:rsidR="00AD6892" w:rsidRPr="0015651D" w:rsidRDefault="00AD6892" w:rsidP="00F87353">
      <w:pPr>
        <w:pStyle w:val="ListParagraph"/>
        <w:jc w:val="center"/>
        <w:rPr>
          <w:rFonts w:ascii="Times New Roman" w:hAnsi="Times New Roman" w:cs="Times New Roman"/>
          <w:b/>
          <w:sz w:val="24"/>
          <w:szCs w:val="24"/>
        </w:rPr>
      </w:pPr>
    </w:p>
    <w:p w:rsidR="0052052D" w:rsidRDefault="00004AB8" w:rsidP="00DF4D23">
      <w:pPr>
        <w:jc w:val="both"/>
        <w:rPr>
          <w:rFonts w:ascii="Times New Roman" w:hAnsi="Times New Roman" w:cs="Times New Roman"/>
          <w:b/>
          <w:sz w:val="24"/>
          <w:szCs w:val="24"/>
          <w:lang w:val="en-US"/>
        </w:rPr>
      </w:pPr>
      <w:r w:rsidRPr="00004AB8">
        <w:rPr>
          <w:rFonts w:ascii="Times New Roman" w:hAnsi="Times New Roman" w:cs="Times New Roman"/>
          <w:b/>
          <w:sz w:val="24"/>
          <w:szCs w:val="24"/>
          <w:lang w:val="en-US"/>
        </w:rPr>
        <w:t xml:space="preserve">The Growing Inclination of Mankind </w:t>
      </w:r>
      <w:proofErr w:type="gramStart"/>
      <w:r w:rsidRPr="00004AB8">
        <w:rPr>
          <w:rFonts w:ascii="Times New Roman" w:hAnsi="Times New Roman" w:cs="Times New Roman"/>
          <w:b/>
          <w:sz w:val="24"/>
          <w:szCs w:val="24"/>
          <w:lang w:val="en-US"/>
        </w:rPr>
        <w:t>Towards</w:t>
      </w:r>
      <w:proofErr w:type="gramEnd"/>
      <w:r w:rsidRPr="00004AB8">
        <w:rPr>
          <w:rFonts w:ascii="Times New Roman" w:hAnsi="Times New Roman" w:cs="Times New Roman"/>
          <w:b/>
          <w:sz w:val="24"/>
          <w:szCs w:val="24"/>
          <w:lang w:val="en-US"/>
        </w:rPr>
        <w:t xml:space="preserve"> Indigenous Medicinal Systems</w:t>
      </w:r>
    </w:p>
    <w:p w:rsidR="00C64A5B" w:rsidRDefault="00C64A5B" w:rsidP="00DF4D23">
      <w:pPr>
        <w:jc w:val="both"/>
        <w:rPr>
          <w:rFonts w:ascii="Times New Roman" w:hAnsi="Times New Roman" w:cs="Times New Roman"/>
          <w:sz w:val="24"/>
          <w:szCs w:val="24"/>
        </w:rPr>
      </w:pPr>
      <w:r w:rsidRPr="00C64A5B">
        <w:rPr>
          <w:rFonts w:ascii="Times New Roman" w:hAnsi="Times New Roman" w:cs="Times New Roman"/>
          <w:sz w:val="24"/>
          <w:szCs w:val="24"/>
          <w:lang w:val="en-US"/>
        </w:rPr>
        <w:t>The panorama of global healthcare has changed significantly recently, with a rising preference among people for traditional medical practices. This fad represents a return to age-old healing techniques that have been promoted by many societies for millennia. The holistic approach of Ayurveda, which takes into account the interdependence of the body, mind, and spirit, strikes a deep chord with those seeking total well-being.</w:t>
      </w:r>
      <w:r w:rsidR="00A05DE6" w:rsidRPr="00A05DE6">
        <w:rPr>
          <w:rFonts w:ascii="Times New Roman" w:hAnsi="Times New Roman" w:cs="Times New Roman"/>
          <w:sz w:val="24"/>
          <w:szCs w:val="24"/>
        </w:rPr>
        <w:t xml:space="preserve"> </w:t>
      </w:r>
      <w:r w:rsidRPr="00C64A5B">
        <w:rPr>
          <w:rFonts w:ascii="Times New Roman" w:hAnsi="Times New Roman" w:cs="Times New Roman"/>
          <w:sz w:val="24"/>
          <w:szCs w:val="24"/>
        </w:rPr>
        <w:t>Ayurveda treats the underlying causes of health problems, in contrast to conventional medicine, which frequently just focuses on symptom management, in order to promote long-term healing and balance. The preference for sustainable and all-natural medical modalities is another factor driving the shift towards Ayurveda. People are turning to the emphasis on herbs, natural cures, and individualised diet found in Ayurveda as a result of worries about synthetic pharmaceuticals and their harmful effects.</w:t>
      </w:r>
      <w:r w:rsidR="00A05DE6" w:rsidRPr="00A05DE6">
        <w:rPr>
          <w:rFonts w:ascii="Times New Roman" w:hAnsi="Times New Roman" w:cs="Times New Roman"/>
          <w:sz w:val="24"/>
          <w:szCs w:val="24"/>
        </w:rPr>
        <w:t xml:space="preserve"> </w:t>
      </w:r>
      <w:r w:rsidRPr="00C64A5B">
        <w:rPr>
          <w:rFonts w:ascii="Times New Roman" w:hAnsi="Times New Roman" w:cs="Times New Roman"/>
          <w:sz w:val="24"/>
          <w:szCs w:val="24"/>
        </w:rPr>
        <w:t xml:space="preserve">This fits in with a larger trend towards eco-friendly and natural methods of treating illness. Additionally, the global distribution of </w:t>
      </w:r>
      <w:proofErr w:type="spellStart"/>
      <w:r w:rsidRPr="00C64A5B">
        <w:rPr>
          <w:rFonts w:ascii="Times New Roman" w:hAnsi="Times New Roman" w:cs="Times New Roman"/>
          <w:sz w:val="24"/>
          <w:szCs w:val="24"/>
        </w:rPr>
        <w:t>Ayurvedic</w:t>
      </w:r>
      <w:proofErr w:type="spellEnd"/>
      <w:r w:rsidRPr="00C64A5B">
        <w:rPr>
          <w:rFonts w:ascii="Times New Roman" w:hAnsi="Times New Roman" w:cs="Times New Roman"/>
          <w:sz w:val="24"/>
          <w:szCs w:val="24"/>
        </w:rPr>
        <w:t xml:space="preserve"> information and practises has been made possible by the digital era. Ayurveda is now more widely available to people all over the world thanks to easily accessible knowledge, online tools, and raised awareness. Stress-reduction practises from Ayurveda, yoga, and meditation have become more popular as people look for alternatives to the fast-paced and frequently st</w:t>
      </w:r>
      <w:r>
        <w:rPr>
          <w:rFonts w:ascii="Times New Roman" w:hAnsi="Times New Roman" w:cs="Times New Roman"/>
          <w:sz w:val="24"/>
          <w:szCs w:val="24"/>
        </w:rPr>
        <w:t xml:space="preserve">ressful modern existence. </w:t>
      </w:r>
      <w:r w:rsidRPr="00C64A5B">
        <w:rPr>
          <w:rFonts w:ascii="Times New Roman" w:hAnsi="Times New Roman" w:cs="Times New Roman"/>
          <w:sz w:val="24"/>
          <w:szCs w:val="24"/>
        </w:rPr>
        <w:t xml:space="preserve">Its appeal has also been aided by the integration of Ayurveda and contemporary wellness modalities. </w:t>
      </w:r>
      <w:proofErr w:type="spellStart"/>
      <w:r w:rsidRPr="00C64A5B">
        <w:rPr>
          <w:rFonts w:ascii="Times New Roman" w:hAnsi="Times New Roman" w:cs="Times New Roman"/>
          <w:sz w:val="24"/>
          <w:szCs w:val="24"/>
        </w:rPr>
        <w:t>Ayurvedic</w:t>
      </w:r>
      <w:proofErr w:type="spellEnd"/>
      <w:r w:rsidRPr="00C64A5B">
        <w:rPr>
          <w:rFonts w:ascii="Times New Roman" w:hAnsi="Times New Roman" w:cs="Times New Roman"/>
          <w:sz w:val="24"/>
          <w:szCs w:val="24"/>
        </w:rPr>
        <w:t xml:space="preserve"> and Western medical ideas are combined in integrative health systems, which provide a complete response to the problems of contemporary health. </w:t>
      </w:r>
    </w:p>
    <w:p w:rsidR="003416EB" w:rsidRPr="003416EB" w:rsidRDefault="003416EB" w:rsidP="00DF4D23">
      <w:pPr>
        <w:jc w:val="both"/>
        <w:rPr>
          <w:rFonts w:ascii="Times New Roman" w:hAnsi="Times New Roman" w:cs="Times New Roman"/>
          <w:b/>
          <w:sz w:val="28"/>
          <w:szCs w:val="24"/>
        </w:rPr>
      </w:pPr>
      <w:r w:rsidRPr="003416EB">
        <w:rPr>
          <w:rFonts w:ascii="Times New Roman" w:hAnsi="Times New Roman" w:cs="Times New Roman"/>
          <w:b/>
          <w:sz w:val="28"/>
          <w:szCs w:val="24"/>
        </w:rPr>
        <w:t>Conclusion:</w:t>
      </w:r>
    </w:p>
    <w:p w:rsidR="00F50512" w:rsidRDefault="00C64A5B" w:rsidP="003416EB">
      <w:pPr>
        <w:jc w:val="both"/>
        <w:rPr>
          <w:rFonts w:ascii="Times New Roman" w:hAnsi="Times New Roman" w:cs="Times New Roman"/>
          <w:b/>
          <w:sz w:val="24"/>
          <w:szCs w:val="24"/>
        </w:rPr>
      </w:pPr>
      <w:r w:rsidRPr="00C64A5B">
        <w:rPr>
          <w:rFonts w:ascii="Times New Roman" w:hAnsi="Times New Roman" w:cs="Times New Roman"/>
          <w:sz w:val="24"/>
          <w:szCs w:val="24"/>
        </w:rPr>
        <w:t xml:space="preserve">Let's sum up by saying that the fusion of Ayurveda with contemporary science is a vibrant and promising area that has the potential to deepen our understanding of health and </w:t>
      </w:r>
      <w:r w:rsidRPr="00C64A5B">
        <w:rPr>
          <w:rFonts w:ascii="Times New Roman" w:hAnsi="Times New Roman" w:cs="Times New Roman"/>
          <w:sz w:val="24"/>
          <w:szCs w:val="24"/>
        </w:rPr>
        <w:lastRenderedPageBreak/>
        <w:t>wellbeing. The progression of Ayurveda from its ancient roots to its current partnership with scientific investigation highlights its adaptability and enduring significance.</w:t>
      </w:r>
      <w:r>
        <w:rPr>
          <w:rFonts w:ascii="Times New Roman" w:hAnsi="Times New Roman" w:cs="Times New Roman"/>
          <w:sz w:val="24"/>
          <w:szCs w:val="24"/>
        </w:rPr>
        <w:t xml:space="preserve"> </w:t>
      </w:r>
      <w:r w:rsidRPr="00C64A5B">
        <w:rPr>
          <w:rFonts w:ascii="Times New Roman" w:hAnsi="Times New Roman" w:cs="Times New Roman"/>
          <w:sz w:val="24"/>
          <w:szCs w:val="24"/>
        </w:rPr>
        <w:t xml:space="preserve">Personalised treatment, holistic approaches, and mind-body links are just a few examples of things that Ayurveda has embraced while remaining grounded in ancient wisdom. An excellent foundation for incorporating </w:t>
      </w:r>
      <w:proofErr w:type="spellStart"/>
      <w:r w:rsidRPr="00C64A5B">
        <w:rPr>
          <w:rFonts w:ascii="Times New Roman" w:hAnsi="Times New Roman" w:cs="Times New Roman"/>
          <w:sz w:val="24"/>
          <w:szCs w:val="24"/>
        </w:rPr>
        <w:t>Ayurvedic</w:t>
      </w:r>
      <w:proofErr w:type="spellEnd"/>
      <w:r w:rsidRPr="00C64A5B">
        <w:rPr>
          <w:rFonts w:ascii="Times New Roman" w:hAnsi="Times New Roman" w:cs="Times New Roman"/>
          <w:sz w:val="24"/>
          <w:szCs w:val="24"/>
        </w:rPr>
        <w:t xml:space="preserve"> practises into contemporary healthcare systems is provided by the growing body of scientific research that confirms their effectiveness. This integration does, however, also present difficulties that necessitate cautious manoeuvring. A difficult balance must be struck between the requirements for thorough scientific validation, practise standardisation, and the maintenance of Ayurveda's ancient ethos. In order to ensure that the best of both worlds may be harnessed for the benefit of individuals and society, collaborative activities that engage both </w:t>
      </w:r>
      <w:proofErr w:type="spellStart"/>
      <w:r w:rsidRPr="00C64A5B">
        <w:rPr>
          <w:rFonts w:ascii="Times New Roman" w:hAnsi="Times New Roman" w:cs="Times New Roman"/>
          <w:sz w:val="24"/>
          <w:szCs w:val="24"/>
        </w:rPr>
        <w:t>Ayurvedic</w:t>
      </w:r>
      <w:proofErr w:type="spellEnd"/>
      <w:r w:rsidRPr="00C64A5B">
        <w:rPr>
          <w:rFonts w:ascii="Times New Roman" w:hAnsi="Times New Roman" w:cs="Times New Roman"/>
          <w:sz w:val="24"/>
          <w:szCs w:val="24"/>
        </w:rPr>
        <w:t xml:space="preserve"> practitioners and scientific researchers are essential. There are several ways that Ayurveda could be used to treat current health issues. Ayurveda provides a complementary approach that is consistent with the shift towards patient-</w:t>
      </w:r>
      <w:proofErr w:type="spellStart"/>
      <w:r w:rsidRPr="00C64A5B">
        <w:rPr>
          <w:rFonts w:ascii="Times New Roman" w:hAnsi="Times New Roman" w:cs="Times New Roman"/>
          <w:sz w:val="24"/>
          <w:szCs w:val="24"/>
        </w:rPr>
        <w:t>centered</w:t>
      </w:r>
      <w:proofErr w:type="spellEnd"/>
      <w:r w:rsidRPr="00C64A5B">
        <w:rPr>
          <w:rFonts w:ascii="Times New Roman" w:hAnsi="Times New Roman" w:cs="Times New Roman"/>
          <w:sz w:val="24"/>
          <w:szCs w:val="24"/>
        </w:rPr>
        <w:t xml:space="preserve"> treatment and personalised medicine. It addresses conditions ranging from chronic illnesses to mental health issues, from preventive measures to holistic well-being enhancement.</w:t>
      </w:r>
      <w:r w:rsidR="003416EB">
        <w:rPr>
          <w:rFonts w:ascii="Times New Roman" w:hAnsi="Times New Roman" w:cs="Times New Roman"/>
          <w:sz w:val="24"/>
          <w:szCs w:val="24"/>
        </w:rPr>
        <w:t xml:space="preserve"> </w:t>
      </w:r>
      <w:r w:rsidRPr="00C64A5B">
        <w:rPr>
          <w:rFonts w:ascii="Times New Roman" w:hAnsi="Times New Roman" w:cs="Times New Roman"/>
          <w:sz w:val="24"/>
          <w:szCs w:val="24"/>
        </w:rPr>
        <w:t xml:space="preserve">The combination of modern science and Ayurveda has the potential to create a healthcare system that is more inclusive and comprehensive as we look to the future. We have the chance to provide holistic care that respects the variety of human experiences, fosters well-being, and fosters a harmonious relationship between people, their environment, and their inner selves by upholding the foundations of </w:t>
      </w:r>
      <w:proofErr w:type="spellStart"/>
      <w:r w:rsidRPr="00C64A5B">
        <w:rPr>
          <w:rFonts w:ascii="Times New Roman" w:hAnsi="Times New Roman" w:cs="Times New Roman"/>
          <w:sz w:val="24"/>
          <w:szCs w:val="24"/>
        </w:rPr>
        <w:t>Ayurvedic</w:t>
      </w:r>
      <w:proofErr w:type="spellEnd"/>
      <w:r w:rsidRPr="00C64A5B">
        <w:rPr>
          <w:rFonts w:ascii="Times New Roman" w:hAnsi="Times New Roman" w:cs="Times New Roman"/>
          <w:sz w:val="24"/>
          <w:szCs w:val="24"/>
        </w:rPr>
        <w:t xml:space="preserve"> wisdom and embracing scientific advancements. The conversation between tradition and innovation on this voyage paves the path for a truly holistic approach to health that cuts across cultural barriers and improves the lives of future generations.</w:t>
      </w:r>
    </w:p>
    <w:p w:rsidR="00F50512" w:rsidRDefault="00F50512" w:rsidP="003416EB">
      <w:pPr>
        <w:jc w:val="both"/>
        <w:rPr>
          <w:rFonts w:ascii="Times New Roman" w:hAnsi="Times New Roman" w:cs="Times New Roman"/>
          <w:b/>
          <w:sz w:val="24"/>
          <w:szCs w:val="24"/>
        </w:rPr>
      </w:pPr>
      <w:r w:rsidRPr="00F50512">
        <w:rPr>
          <w:rFonts w:ascii="Times New Roman" w:hAnsi="Times New Roman" w:cs="Times New Roman"/>
          <w:b/>
          <w:sz w:val="24"/>
          <w:szCs w:val="24"/>
        </w:rPr>
        <w:t>REFERENCES</w:t>
      </w:r>
    </w:p>
    <w:p w:rsidR="00FB5E34" w:rsidRDefault="00FB5E34" w:rsidP="00FB5E34">
      <w:pPr>
        <w:pStyle w:val="ListParagraph"/>
        <w:numPr>
          <w:ilvl w:val="0"/>
          <w:numId w:val="3"/>
        </w:numPr>
        <w:jc w:val="both"/>
        <w:rPr>
          <w:rFonts w:ascii="Times New Roman" w:hAnsi="Times New Roman" w:cs="Times New Roman"/>
          <w:sz w:val="24"/>
          <w:szCs w:val="24"/>
        </w:rPr>
      </w:pPr>
      <w:r w:rsidRPr="00FB5E34">
        <w:rPr>
          <w:rFonts w:ascii="Times New Roman" w:hAnsi="Times New Roman" w:cs="Times New Roman"/>
          <w:sz w:val="24"/>
          <w:szCs w:val="24"/>
        </w:rPr>
        <w:t xml:space="preserve">Mukherjee PK, </w:t>
      </w:r>
      <w:proofErr w:type="spellStart"/>
      <w:r w:rsidRPr="00FB5E34">
        <w:rPr>
          <w:rFonts w:ascii="Times New Roman" w:hAnsi="Times New Roman" w:cs="Times New Roman"/>
          <w:sz w:val="24"/>
          <w:szCs w:val="24"/>
        </w:rPr>
        <w:t>Harwansh</w:t>
      </w:r>
      <w:proofErr w:type="spellEnd"/>
      <w:r w:rsidRPr="00FB5E34">
        <w:rPr>
          <w:rFonts w:ascii="Times New Roman" w:hAnsi="Times New Roman" w:cs="Times New Roman"/>
          <w:sz w:val="24"/>
          <w:szCs w:val="24"/>
        </w:rPr>
        <w:t xml:space="preserve"> RK, </w:t>
      </w:r>
      <w:proofErr w:type="spellStart"/>
      <w:r w:rsidRPr="00FB5E34">
        <w:rPr>
          <w:rFonts w:ascii="Times New Roman" w:hAnsi="Times New Roman" w:cs="Times New Roman"/>
          <w:sz w:val="24"/>
          <w:szCs w:val="24"/>
        </w:rPr>
        <w:t>Bahadur</w:t>
      </w:r>
      <w:proofErr w:type="spellEnd"/>
      <w:r w:rsidRPr="00FB5E34">
        <w:rPr>
          <w:rFonts w:ascii="Times New Roman" w:hAnsi="Times New Roman" w:cs="Times New Roman"/>
          <w:sz w:val="24"/>
          <w:szCs w:val="24"/>
        </w:rPr>
        <w:t xml:space="preserve"> S, Banerjee S, </w:t>
      </w:r>
      <w:proofErr w:type="spellStart"/>
      <w:r w:rsidRPr="00FB5E34">
        <w:rPr>
          <w:rFonts w:ascii="Times New Roman" w:hAnsi="Times New Roman" w:cs="Times New Roman"/>
          <w:sz w:val="24"/>
          <w:szCs w:val="24"/>
        </w:rPr>
        <w:t>Kar</w:t>
      </w:r>
      <w:proofErr w:type="spellEnd"/>
      <w:r w:rsidRPr="00FB5E34">
        <w:rPr>
          <w:rFonts w:ascii="Times New Roman" w:hAnsi="Times New Roman" w:cs="Times New Roman"/>
          <w:sz w:val="24"/>
          <w:szCs w:val="24"/>
        </w:rPr>
        <w:t xml:space="preserve"> A, </w:t>
      </w:r>
      <w:proofErr w:type="spellStart"/>
      <w:r w:rsidRPr="00FB5E34">
        <w:rPr>
          <w:rFonts w:ascii="Times New Roman" w:hAnsi="Times New Roman" w:cs="Times New Roman"/>
          <w:sz w:val="24"/>
          <w:szCs w:val="24"/>
        </w:rPr>
        <w:t>Chanda</w:t>
      </w:r>
      <w:proofErr w:type="spellEnd"/>
      <w:r w:rsidRPr="00FB5E34">
        <w:rPr>
          <w:rFonts w:ascii="Times New Roman" w:hAnsi="Times New Roman" w:cs="Times New Roman"/>
          <w:sz w:val="24"/>
          <w:szCs w:val="24"/>
        </w:rPr>
        <w:t xml:space="preserve"> J, </w:t>
      </w:r>
      <w:proofErr w:type="spellStart"/>
      <w:r w:rsidRPr="00FB5E34">
        <w:rPr>
          <w:rFonts w:ascii="Times New Roman" w:hAnsi="Times New Roman" w:cs="Times New Roman"/>
          <w:sz w:val="24"/>
          <w:szCs w:val="24"/>
        </w:rPr>
        <w:t>Biswas</w:t>
      </w:r>
      <w:proofErr w:type="spellEnd"/>
      <w:r w:rsidRPr="00FB5E34">
        <w:rPr>
          <w:rFonts w:ascii="Times New Roman" w:hAnsi="Times New Roman" w:cs="Times New Roman"/>
          <w:sz w:val="24"/>
          <w:szCs w:val="24"/>
        </w:rPr>
        <w:t xml:space="preserve"> S, </w:t>
      </w:r>
      <w:proofErr w:type="spellStart"/>
      <w:r w:rsidRPr="00FB5E34">
        <w:rPr>
          <w:rFonts w:ascii="Times New Roman" w:hAnsi="Times New Roman" w:cs="Times New Roman"/>
          <w:sz w:val="24"/>
          <w:szCs w:val="24"/>
        </w:rPr>
        <w:t>Ahmmed</w:t>
      </w:r>
      <w:proofErr w:type="spellEnd"/>
      <w:r w:rsidRPr="00FB5E34">
        <w:rPr>
          <w:rFonts w:ascii="Times New Roman" w:hAnsi="Times New Roman" w:cs="Times New Roman"/>
          <w:sz w:val="24"/>
          <w:szCs w:val="24"/>
        </w:rPr>
        <w:t xml:space="preserve"> SM, </w:t>
      </w:r>
      <w:proofErr w:type="spellStart"/>
      <w:r w:rsidRPr="00FB5E34">
        <w:rPr>
          <w:rFonts w:ascii="Times New Roman" w:hAnsi="Times New Roman" w:cs="Times New Roman"/>
          <w:sz w:val="24"/>
          <w:szCs w:val="24"/>
        </w:rPr>
        <w:t>Katiyar</w:t>
      </w:r>
      <w:proofErr w:type="spellEnd"/>
      <w:r w:rsidRPr="00FB5E34">
        <w:rPr>
          <w:rFonts w:ascii="Times New Roman" w:hAnsi="Times New Roman" w:cs="Times New Roman"/>
          <w:sz w:val="24"/>
          <w:szCs w:val="24"/>
        </w:rPr>
        <w:t xml:space="preserve"> CK. Development of Ayurveda–tradition to trend. Journal of </w:t>
      </w:r>
      <w:proofErr w:type="spellStart"/>
      <w:r w:rsidRPr="00FB5E34">
        <w:rPr>
          <w:rFonts w:ascii="Times New Roman" w:hAnsi="Times New Roman" w:cs="Times New Roman"/>
          <w:sz w:val="24"/>
          <w:szCs w:val="24"/>
        </w:rPr>
        <w:t>ethnopharmacology</w:t>
      </w:r>
      <w:proofErr w:type="spellEnd"/>
      <w:r w:rsidRPr="00FB5E34">
        <w:rPr>
          <w:rFonts w:ascii="Times New Roman" w:hAnsi="Times New Roman" w:cs="Times New Roman"/>
          <w:sz w:val="24"/>
          <w:szCs w:val="24"/>
        </w:rPr>
        <w:t>. 2017 Feb 2</w:t>
      </w:r>
      <w:proofErr w:type="gramStart"/>
      <w:r w:rsidRPr="00FB5E34">
        <w:rPr>
          <w:rFonts w:ascii="Times New Roman" w:hAnsi="Times New Roman" w:cs="Times New Roman"/>
          <w:sz w:val="24"/>
          <w:szCs w:val="24"/>
        </w:rPr>
        <w:t>;197:10</w:t>
      </w:r>
      <w:proofErr w:type="gramEnd"/>
      <w:r w:rsidRPr="00FB5E34">
        <w:rPr>
          <w:rFonts w:ascii="Times New Roman" w:hAnsi="Times New Roman" w:cs="Times New Roman"/>
          <w:sz w:val="24"/>
          <w:szCs w:val="24"/>
        </w:rPr>
        <w:t>-24.</w:t>
      </w:r>
    </w:p>
    <w:p w:rsidR="00FB5E34" w:rsidRDefault="00FB5E34" w:rsidP="00FB5E34">
      <w:pPr>
        <w:pStyle w:val="ListParagraph"/>
        <w:numPr>
          <w:ilvl w:val="0"/>
          <w:numId w:val="3"/>
        </w:numPr>
        <w:jc w:val="both"/>
        <w:rPr>
          <w:rFonts w:ascii="Times New Roman" w:hAnsi="Times New Roman" w:cs="Times New Roman"/>
          <w:sz w:val="24"/>
          <w:szCs w:val="24"/>
        </w:rPr>
      </w:pPr>
      <w:proofErr w:type="spellStart"/>
      <w:r w:rsidRPr="00FB5E34">
        <w:rPr>
          <w:rFonts w:ascii="Times New Roman" w:hAnsi="Times New Roman" w:cs="Times New Roman"/>
          <w:sz w:val="24"/>
          <w:szCs w:val="24"/>
        </w:rPr>
        <w:t>Manik</w:t>
      </w:r>
      <w:proofErr w:type="spellEnd"/>
      <w:r w:rsidRPr="00FB5E34">
        <w:rPr>
          <w:rFonts w:ascii="Times New Roman" w:hAnsi="Times New Roman" w:cs="Times New Roman"/>
          <w:sz w:val="24"/>
          <w:szCs w:val="24"/>
        </w:rPr>
        <w:t xml:space="preserve"> RK, Jain D, Joshi A. Effect of Naturopathy and Ayurveda on Cystic Fibrosis: Detailed Review analysis. Journal of Survey in Fisheries Sciences. 2023 Mar 28</w:t>
      </w:r>
      <w:proofErr w:type="gramStart"/>
      <w:r w:rsidRPr="00FB5E34">
        <w:rPr>
          <w:rFonts w:ascii="Times New Roman" w:hAnsi="Times New Roman" w:cs="Times New Roman"/>
          <w:sz w:val="24"/>
          <w:szCs w:val="24"/>
        </w:rPr>
        <w:t>;10</w:t>
      </w:r>
      <w:proofErr w:type="gramEnd"/>
      <w:r w:rsidRPr="00FB5E34">
        <w:rPr>
          <w:rFonts w:ascii="Times New Roman" w:hAnsi="Times New Roman" w:cs="Times New Roman"/>
          <w:sz w:val="24"/>
          <w:szCs w:val="24"/>
        </w:rPr>
        <w:t>(1S):4214-30.</w:t>
      </w:r>
    </w:p>
    <w:p w:rsidR="00FB5E34" w:rsidRDefault="00FB5E34" w:rsidP="00FB5E34">
      <w:pPr>
        <w:pStyle w:val="ListParagraph"/>
        <w:numPr>
          <w:ilvl w:val="0"/>
          <w:numId w:val="3"/>
        </w:numPr>
        <w:jc w:val="both"/>
        <w:rPr>
          <w:rFonts w:ascii="Times New Roman" w:hAnsi="Times New Roman" w:cs="Times New Roman"/>
          <w:sz w:val="24"/>
          <w:szCs w:val="24"/>
        </w:rPr>
      </w:pPr>
      <w:proofErr w:type="spellStart"/>
      <w:r w:rsidRPr="00FB5E34">
        <w:rPr>
          <w:rFonts w:ascii="Times New Roman" w:hAnsi="Times New Roman" w:cs="Times New Roman"/>
          <w:sz w:val="24"/>
          <w:szCs w:val="24"/>
        </w:rPr>
        <w:t>Golechha</w:t>
      </w:r>
      <w:proofErr w:type="spellEnd"/>
      <w:r w:rsidRPr="00FB5E34">
        <w:rPr>
          <w:rFonts w:ascii="Times New Roman" w:hAnsi="Times New Roman" w:cs="Times New Roman"/>
          <w:sz w:val="24"/>
          <w:szCs w:val="24"/>
        </w:rPr>
        <w:t xml:space="preserve"> M. Time to realise the true potential of Ayurveda against COVID-19. Brain, </w:t>
      </w:r>
      <w:proofErr w:type="spellStart"/>
      <w:r w:rsidRPr="00FB5E34">
        <w:rPr>
          <w:rFonts w:ascii="Times New Roman" w:hAnsi="Times New Roman" w:cs="Times New Roman"/>
          <w:sz w:val="24"/>
          <w:szCs w:val="24"/>
        </w:rPr>
        <w:t>behavior</w:t>
      </w:r>
      <w:proofErr w:type="spellEnd"/>
      <w:r w:rsidRPr="00FB5E34">
        <w:rPr>
          <w:rFonts w:ascii="Times New Roman" w:hAnsi="Times New Roman" w:cs="Times New Roman"/>
          <w:sz w:val="24"/>
          <w:szCs w:val="24"/>
        </w:rPr>
        <w:t>, and immunity. 2020 Jul</w:t>
      </w:r>
      <w:proofErr w:type="gramStart"/>
      <w:r w:rsidRPr="00FB5E34">
        <w:rPr>
          <w:rFonts w:ascii="Times New Roman" w:hAnsi="Times New Roman" w:cs="Times New Roman"/>
          <w:sz w:val="24"/>
          <w:szCs w:val="24"/>
        </w:rPr>
        <w:t>;87:130</w:t>
      </w:r>
      <w:proofErr w:type="gramEnd"/>
      <w:r w:rsidRPr="00FB5E34">
        <w:rPr>
          <w:rFonts w:ascii="Times New Roman" w:hAnsi="Times New Roman" w:cs="Times New Roman"/>
          <w:sz w:val="24"/>
          <w:szCs w:val="24"/>
        </w:rPr>
        <w:t>.</w:t>
      </w:r>
    </w:p>
    <w:p w:rsidR="00FB5E34" w:rsidRDefault="00FB5E34" w:rsidP="00FB5E34">
      <w:pPr>
        <w:pStyle w:val="ListParagraph"/>
        <w:numPr>
          <w:ilvl w:val="0"/>
          <w:numId w:val="3"/>
        </w:numPr>
        <w:jc w:val="both"/>
        <w:rPr>
          <w:rFonts w:ascii="Times New Roman" w:hAnsi="Times New Roman" w:cs="Times New Roman"/>
          <w:sz w:val="24"/>
          <w:szCs w:val="24"/>
        </w:rPr>
      </w:pPr>
      <w:proofErr w:type="spellStart"/>
      <w:r w:rsidRPr="00FB5E34">
        <w:rPr>
          <w:rFonts w:ascii="Times New Roman" w:hAnsi="Times New Roman" w:cs="Times New Roman"/>
          <w:sz w:val="24"/>
          <w:szCs w:val="24"/>
        </w:rPr>
        <w:t>Valikarimwala</w:t>
      </w:r>
      <w:proofErr w:type="spellEnd"/>
      <w:r w:rsidRPr="00FB5E34">
        <w:rPr>
          <w:rFonts w:ascii="Times New Roman" w:hAnsi="Times New Roman" w:cs="Times New Roman"/>
          <w:sz w:val="24"/>
          <w:szCs w:val="24"/>
        </w:rPr>
        <w:t xml:space="preserve"> M, </w:t>
      </w:r>
      <w:proofErr w:type="spellStart"/>
      <w:r w:rsidRPr="00FB5E34">
        <w:rPr>
          <w:rFonts w:ascii="Times New Roman" w:hAnsi="Times New Roman" w:cs="Times New Roman"/>
          <w:sz w:val="24"/>
          <w:szCs w:val="24"/>
        </w:rPr>
        <w:t>Gadale</w:t>
      </w:r>
      <w:proofErr w:type="spellEnd"/>
      <w:r w:rsidRPr="00FB5E34">
        <w:rPr>
          <w:rFonts w:ascii="Times New Roman" w:hAnsi="Times New Roman" w:cs="Times New Roman"/>
          <w:sz w:val="24"/>
          <w:szCs w:val="24"/>
        </w:rPr>
        <w:t xml:space="preserve"> S, </w:t>
      </w:r>
      <w:proofErr w:type="spellStart"/>
      <w:r w:rsidRPr="00FB5E34">
        <w:rPr>
          <w:rFonts w:ascii="Times New Roman" w:hAnsi="Times New Roman" w:cs="Times New Roman"/>
          <w:sz w:val="24"/>
          <w:szCs w:val="24"/>
        </w:rPr>
        <w:t>Waghmode</w:t>
      </w:r>
      <w:proofErr w:type="spellEnd"/>
      <w:r w:rsidRPr="00FB5E34">
        <w:rPr>
          <w:rFonts w:ascii="Times New Roman" w:hAnsi="Times New Roman" w:cs="Times New Roman"/>
          <w:sz w:val="24"/>
          <w:szCs w:val="24"/>
        </w:rPr>
        <w:t xml:space="preserve"> S. Applications of Nanotechnology in Ayurveda: A review.</w:t>
      </w:r>
    </w:p>
    <w:p w:rsidR="00FB5E34" w:rsidRDefault="00FB5E34" w:rsidP="00FB5E34">
      <w:pPr>
        <w:pStyle w:val="ListParagraph"/>
        <w:numPr>
          <w:ilvl w:val="0"/>
          <w:numId w:val="3"/>
        </w:numPr>
        <w:jc w:val="both"/>
        <w:rPr>
          <w:rFonts w:ascii="Times New Roman" w:hAnsi="Times New Roman" w:cs="Times New Roman"/>
          <w:sz w:val="24"/>
          <w:szCs w:val="24"/>
        </w:rPr>
      </w:pPr>
      <w:proofErr w:type="spellStart"/>
      <w:r w:rsidRPr="00FB5E34">
        <w:rPr>
          <w:rFonts w:ascii="Times New Roman" w:hAnsi="Times New Roman" w:cs="Times New Roman"/>
          <w:sz w:val="24"/>
          <w:szCs w:val="24"/>
        </w:rPr>
        <w:t>Valikarimwala</w:t>
      </w:r>
      <w:proofErr w:type="spellEnd"/>
      <w:r w:rsidRPr="00FB5E34">
        <w:rPr>
          <w:rFonts w:ascii="Times New Roman" w:hAnsi="Times New Roman" w:cs="Times New Roman"/>
          <w:sz w:val="24"/>
          <w:szCs w:val="24"/>
        </w:rPr>
        <w:t xml:space="preserve"> M, </w:t>
      </w:r>
      <w:proofErr w:type="spellStart"/>
      <w:r w:rsidRPr="00FB5E34">
        <w:rPr>
          <w:rFonts w:ascii="Times New Roman" w:hAnsi="Times New Roman" w:cs="Times New Roman"/>
          <w:sz w:val="24"/>
          <w:szCs w:val="24"/>
        </w:rPr>
        <w:t>Gadale</w:t>
      </w:r>
      <w:proofErr w:type="spellEnd"/>
      <w:r w:rsidRPr="00FB5E34">
        <w:rPr>
          <w:rFonts w:ascii="Times New Roman" w:hAnsi="Times New Roman" w:cs="Times New Roman"/>
          <w:sz w:val="24"/>
          <w:szCs w:val="24"/>
        </w:rPr>
        <w:t xml:space="preserve"> S, </w:t>
      </w:r>
      <w:proofErr w:type="spellStart"/>
      <w:r w:rsidRPr="00FB5E34">
        <w:rPr>
          <w:rFonts w:ascii="Times New Roman" w:hAnsi="Times New Roman" w:cs="Times New Roman"/>
          <w:sz w:val="24"/>
          <w:szCs w:val="24"/>
        </w:rPr>
        <w:t>Waghmode</w:t>
      </w:r>
      <w:proofErr w:type="spellEnd"/>
      <w:r w:rsidRPr="00FB5E34">
        <w:rPr>
          <w:rFonts w:ascii="Times New Roman" w:hAnsi="Times New Roman" w:cs="Times New Roman"/>
          <w:sz w:val="24"/>
          <w:szCs w:val="24"/>
        </w:rPr>
        <w:t xml:space="preserve"> S. Applications of Nanotechnology in Ayurveda: A review.</w:t>
      </w:r>
    </w:p>
    <w:p w:rsidR="00FB5E34" w:rsidRDefault="00FB5E34" w:rsidP="00FB5E34">
      <w:pPr>
        <w:pStyle w:val="ListParagraph"/>
        <w:numPr>
          <w:ilvl w:val="0"/>
          <w:numId w:val="3"/>
        </w:numPr>
        <w:jc w:val="both"/>
        <w:rPr>
          <w:rFonts w:ascii="Times New Roman" w:hAnsi="Times New Roman" w:cs="Times New Roman"/>
          <w:sz w:val="24"/>
          <w:szCs w:val="24"/>
        </w:rPr>
      </w:pPr>
      <w:r w:rsidRPr="00FB5E34">
        <w:rPr>
          <w:rFonts w:ascii="Times New Roman" w:hAnsi="Times New Roman" w:cs="Times New Roman"/>
          <w:sz w:val="24"/>
          <w:szCs w:val="24"/>
        </w:rPr>
        <w:t xml:space="preserve">Pal D, </w:t>
      </w:r>
      <w:proofErr w:type="spellStart"/>
      <w:r w:rsidRPr="00FB5E34">
        <w:rPr>
          <w:rFonts w:ascii="Times New Roman" w:hAnsi="Times New Roman" w:cs="Times New Roman"/>
          <w:sz w:val="24"/>
          <w:szCs w:val="24"/>
        </w:rPr>
        <w:t>Sahu</w:t>
      </w:r>
      <w:proofErr w:type="spellEnd"/>
      <w:r w:rsidRPr="00FB5E34">
        <w:rPr>
          <w:rFonts w:ascii="Times New Roman" w:hAnsi="Times New Roman" w:cs="Times New Roman"/>
          <w:sz w:val="24"/>
          <w:szCs w:val="24"/>
        </w:rPr>
        <w:t xml:space="preserve"> CK, </w:t>
      </w:r>
      <w:proofErr w:type="spellStart"/>
      <w:r w:rsidRPr="00FB5E34">
        <w:rPr>
          <w:rFonts w:ascii="Times New Roman" w:hAnsi="Times New Roman" w:cs="Times New Roman"/>
          <w:sz w:val="24"/>
          <w:szCs w:val="24"/>
        </w:rPr>
        <w:t>Haldar</w:t>
      </w:r>
      <w:proofErr w:type="spellEnd"/>
      <w:r w:rsidRPr="00FB5E34">
        <w:rPr>
          <w:rFonts w:ascii="Times New Roman" w:hAnsi="Times New Roman" w:cs="Times New Roman"/>
          <w:sz w:val="24"/>
          <w:szCs w:val="24"/>
        </w:rPr>
        <w:t xml:space="preserve"> A. </w:t>
      </w:r>
      <w:proofErr w:type="spellStart"/>
      <w:r w:rsidRPr="00FB5E34">
        <w:rPr>
          <w:rFonts w:ascii="Times New Roman" w:hAnsi="Times New Roman" w:cs="Times New Roman"/>
          <w:sz w:val="24"/>
          <w:szCs w:val="24"/>
        </w:rPr>
        <w:t>Bhasma</w:t>
      </w:r>
      <w:proofErr w:type="spellEnd"/>
      <w:r w:rsidRPr="00FB5E34">
        <w:rPr>
          <w:rFonts w:ascii="Times New Roman" w:hAnsi="Times New Roman" w:cs="Times New Roman"/>
          <w:sz w:val="24"/>
          <w:szCs w:val="24"/>
        </w:rPr>
        <w:t xml:space="preserve">: the ancient Indian </w:t>
      </w:r>
      <w:proofErr w:type="spellStart"/>
      <w:r w:rsidRPr="00FB5E34">
        <w:rPr>
          <w:rFonts w:ascii="Times New Roman" w:hAnsi="Times New Roman" w:cs="Times New Roman"/>
          <w:sz w:val="24"/>
          <w:szCs w:val="24"/>
        </w:rPr>
        <w:t>nanomedicine</w:t>
      </w:r>
      <w:proofErr w:type="spellEnd"/>
      <w:r w:rsidRPr="00FB5E34">
        <w:rPr>
          <w:rFonts w:ascii="Times New Roman" w:hAnsi="Times New Roman" w:cs="Times New Roman"/>
          <w:sz w:val="24"/>
          <w:szCs w:val="24"/>
        </w:rPr>
        <w:t>. Journal of advanced pharmaceutical technology &amp; research. 2014 Jan</w:t>
      </w:r>
      <w:proofErr w:type="gramStart"/>
      <w:r w:rsidRPr="00FB5E34">
        <w:rPr>
          <w:rFonts w:ascii="Times New Roman" w:hAnsi="Times New Roman" w:cs="Times New Roman"/>
          <w:sz w:val="24"/>
          <w:szCs w:val="24"/>
        </w:rPr>
        <w:t>;5</w:t>
      </w:r>
      <w:proofErr w:type="gramEnd"/>
      <w:r w:rsidRPr="00FB5E34">
        <w:rPr>
          <w:rFonts w:ascii="Times New Roman" w:hAnsi="Times New Roman" w:cs="Times New Roman"/>
          <w:sz w:val="24"/>
          <w:szCs w:val="24"/>
        </w:rPr>
        <w:t>(1):4.</w:t>
      </w:r>
    </w:p>
    <w:p w:rsidR="00FB5E34" w:rsidRDefault="00FB5E34" w:rsidP="00FB5E34">
      <w:pPr>
        <w:pStyle w:val="ListParagraph"/>
        <w:numPr>
          <w:ilvl w:val="0"/>
          <w:numId w:val="3"/>
        </w:numPr>
        <w:jc w:val="both"/>
        <w:rPr>
          <w:rFonts w:ascii="Times New Roman" w:hAnsi="Times New Roman" w:cs="Times New Roman"/>
          <w:sz w:val="24"/>
          <w:szCs w:val="24"/>
        </w:rPr>
      </w:pPr>
      <w:r w:rsidRPr="00FB5E34">
        <w:rPr>
          <w:rFonts w:ascii="Times New Roman" w:hAnsi="Times New Roman" w:cs="Times New Roman"/>
          <w:sz w:val="24"/>
          <w:szCs w:val="24"/>
        </w:rPr>
        <w:t xml:space="preserve">Yang JH, Hwang EJ, Moon J, Yoon JY, Kim JW, Choi S, Cho SI, </w:t>
      </w:r>
      <w:proofErr w:type="spellStart"/>
      <w:r w:rsidRPr="00FB5E34">
        <w:rPr>
          <w:rFonts w:ascii="Times New Roman" w:hAnsi="Times New Roman" w:cs="Times New Roman"/>
          <w:sz w:val="24"/>
          <w:szCs w:val="24"/>
        </w:rPr>
        <w:t>Suh</w:t>
      </w:r>
      <w:proofErr w:type="spellEnd"/>
      <w:r w:rsidRPr="00FB5E34">
        <w:rPr>
          <w:rFonts w:ascii="Times New Roman" w:hAnsi="Times New Roman" w:cs="Times New Roman"/>
          <w:sz w:val="24"/>
          <w:szCs w:val="24"/>
        </w:rPr>
        <w:t xml:space="preserve"> DH. Clinical efficacy of herbal extracts in treatment of mild to moderate acne vulgaris: an 8-week, double-blinded, randomized, controlled trial. Journal of Dermatological Treatment. 2021 Apr 3</w:t>
      </w:r>
      <w:proofErr w:type="gramStart"/>
      <w:r w:rsidRPr="00FB5E34">
        <w:rPr>
          <w:rFonts w:ascii="Times New Roman" w:hAnsi="Times New Roman" w:cs="Times New Roman"/>
          <w:sz w:val="24"/>
          <w:szCs w:val="24"/>
        </w:rPr>
        <w:t>;32</w:t>
      </w:r>
      <w:proofErr w:type="gramEnd"/>
      <w:r w:rsidRPr="00FB5E34">
        <w:rPr>
          <w:rFonts w:ascii="Times New Roman" w:hAnsi="Times New Roman" w:cs="Times New Roman"/>
          <w:sz w:val="24"/>
          <w:szCs w:val="24"/>
        </w:rPr>
        <w:t>(3):297-301.</w:t>
      </w:r>
    </w:p>
    <w:p w:rsidR="00FB5E34" w:rsidRDefault="00FB5E34" w:rsidP="00FB5E34">
      <w:pPr>
        <w:pStyle w:val="ListParagraph"/>
        <w:numPr>
          <w:ilvl w:val="0"/>
          <w:numId w:val="3"/>
        </w:numPr>
        <w:jc w:val="both"/>
        <w:rPr>
          <w:rFonts w:ascii="Times New Roman" w:hAnsi="Times New Roman" w:cs="Times New Roman"/>
          <w:sz w:val="24"/>
          <w:szCs w:val="24"/>
        </w:rPr>
      </w:pPr>
      <w:proofErr w:type="spellStart"/>
      <w:r w:rsidRPr="00FB5E34">
        <w:rPr>
          <w:rFonts w:ascii="Times New Roman" w:hAnsi="Times New Roman" w:cs="Times New Roman"/>
          <w:sz w:val="24"/>
          <w:szCs w:val="24"/>
        </w:rPr>
        <w:lastRenderedPageBreak/>
        <w:t>Mehrzadi</w:t>
      </w:r>
      <w:proofErr w:type="spellEnd"/>
      <w:r w:rsidRPr="00FB5E34">
        <w:rPr>
          <w:rFonts w:ascii="Times New Roman" w:hAnsi="Times New Roman" w:cs="Times New Roman"/>
          <w:sz w:val="24"/>
          <w:szCs w:val="24"/>
        </w:rPr>
        <w:t xml:space="preserve"> S, </w:t>
      </w:r>
      <w:proofErr w:type="spellStart"/>
      <w:r w:rsidRPr="00FB5E34">
        <w:rPr>
          <w:rFonts w:ascii="Times New Roman" w:hAnsi="Times New Roman" w:cs="Times New Roman"/>
          <w:sz w:val="24"/>
          <w:szCs w:val="24"/>
        </w:rPr>
        <w:t>Mirzaei</w:t>
      </w:r>
      <w:proofErr w:type="spellEnd"/>
      <w:r w:rsidRPr="00FB5E34">
        <w:rPr>
          <w:rFonts w:ascii="Times New Roman" w:hAnsi="Times New Roman" w:cs="Times New Roman"/>
          <w:sz w:val="24"/>
          <w:szCs w:val="24"/>
        </w:rPr>
        <w:t xml:space="preserve"> R, </w:t>
      </w:r>
      <w:proofErr w:type="spellStart"/>
      <w:r w:rsidRPr="00FB5E34">
        <w:rPr>
          <w:rFonts w:ascii="Times New Roman" w:hAnsi="Times New Roman" w:cs="Times New Roman"/>
          <w:sz w:val="24"/>
          <w:szCs w:val="24"/>
        </w:rPr>
        <w:t>Heydari</w:t>
      </w:r>
      <w:proofErr w:type="spellEnd"/>
      <w:r w:rsidRPr="00FB5E34">
        <w:rPr>
          <w:rFonts w:ascii="Times New Roman" w:hAnsi="Times New Roman" w:cs="Times New Roman"/>
          <w:sz w:val="24"/>
          <w:szCs w:val="24"/>
        </w:rPr>
        <w:t xml:space="preserve"> M, </w:t>
      </w:r>
      <w:proofErr w:type="spellStart"/>
      <w:r w:rsidRPr="00FB5E34">
        <w:rPr>
          <w:rFonts w:ascii="Times New Roman" w:hAnsi="Times New Roman" w:cs="Times New Roman"/>
          <w:sz w:val="24"/>
          <w:szCs w:val="24"/>
        </w:rPr>
        <w:t>Sasani</w:t>
      </w:r>
      <w:proofErr w:type="spellEnd"/>
      <w:r w:rsidRPr="00FB5E34">
        <w:rPr>
          <w:rFonts w:ascii="Times New Roman" w:hAnsi="Times New Roman" w:cs="Times New Roman"/>
          <w:sz w:val="24"/>
          <w:szCs w:val="24"/>
        </w:rPr>
        <w:t xml:space="preserve"> M, </w:t>
      </w:r>
      <w:proofErr w:type="spellStart"/>
      <w:r w:rsidRPr="00FB5E34">
        <w:rPr>
          <w:rFonts w:ascii="Times New Roman" w:hAnsi="Times New Roman" w:cs="Times New Roman"/>
          <w:sz w:val="24"/>
          <w:szCs w:val="24"/>
        </w:rPr>
        <w:t>Yaqoobvand</w:t>
      </w:r>
      <w:proofErr w:type="spellEnd"/>
      <w:r w:rsidRPr="00FB5E34">
        <w:rPr>
          <w:rFonts w:ascii="Times New Roman" w:hAnsi="Times New Roman" w:cs="Times New Roman"/>
          <w:sz w:val="24"/>
          <w:szCs w:val="24"/>
        </w:rPr>
        <w:t xml:space="preserve"> B, </w:t>
      </w:r>
      <w:proofErr w:type="spellStart"/>
      <w:r w:rsidRPr="00FB5E34">
        <w:rPr>
          <w:rFonts w:ascii="Times New Roman" w:hAnsi="Times New Roman" w:cs="Times New Roman"/>
          <w:sz w:val="24"/>
          <w:szCs w:val="24"/>
        </w:rPr>
        <w:t>Huseini</w:t>
      </w:r>
      <w:proofErr w:type="spellEnd"/>
      <w:r w:rsidRPr="00FB5E34">
        <w:rPr>
          <w:rFonts w:ascii="Times New Roman" w:hAnsi="Times New Roman" w:cs="Times New Roman"/>
          <w:sz w:val="24"/>
          <w:szCs w:val="24"/>
        </w:rPr>
        <w:t xml:space="preserve"> HF. Efficacy and safety of a traditional herbal combination in patients with type II diabetes mellitus: a randomized controlled trial. Journal of dietary supplements. 2021 Jan 2</w:t>
      </w:r>
      <w:proofErr w:type="gramStart"/>
      <w:r w:rsidRPr="00FB5E34">
        <w:rPr>
          <w:rFonts w:ascii="Times New Roman" w:hAnsi="Times New Roman" w:cs="Times New Roman"/>
          <w:sz w:val="24"/>
          <w:szCs w:val="24"/>
        </w:rPr>
        <w:t>;18</w:t>
      </w:r>
      <w:proofErr w:type="gramEnd"/>
      <w:r w:rsidRPr="00FB5E34">
        <w:rPr>
          <w:rFonts w:ascii="Times New Roman" w:hAnsi="Times New Roman" w:cs="Times New Roman"/>
          <w:sz w:val="24"/>
          <w:szCs w:val="24"/>
        </w:rPr>
        <w:t>(1):31-43.</w:t>
      </w:r>
    </w:p>
    <w:p w:rsidR="00FB5E34" w:rsidRDefault="00FB5E34" w:rsidP="00FB5E34">
      <w:pPr>
        <w:pStyle w:val="ListParagraph"/>
        <w:numPr>
          <w:ilvl w:val="0"/>
          <w:numId w:val="3"/>
        </w:numPr>
        <w:jc w:val="both"/>
        <w:rPr>
          <w:rFonts w:ascii="Times New Roman" w:hAnsi="Times New Roman" w:cs="Times New Roman"/>
          <w:sz w:val="24"/>
          <w:szCs w:val="24"/>
        </w:rPr>
      </w:pPr>
      <w:proofErr w:type="spellStart"/>
      <w:r w:rsidRPr="00FB5E34">
        <w:rPr>
          <w:rFonts w:ascii="Times New Roman" w:hAnsi="Times New Roman" w:cs="Times New Roman"/>
          <w:sz w:val="24"/>
          <w:szCs w:val="24"/>
        </w:rPr>
        <w:t>Koshak</w:t>
      </w:r>
      <w:proofErr w:type="spellEnd"/>
      <w:r w:rsidRPr="00FB5E34">
        <w:rPr>
          <w:rFonts w:ascii="Times New Roman" w:hAnsi="Times New Roman" w:cs="Times New Roman"/>
          <w:sz w:val="24"/>
          <w:szCs w:val="24"/>
        </w:rPr>
        <w:t xml:space="preserve"> AE, </w:t>
      </w:r>
      <w:proofErr w:type="spellStart"/>
      <w:r w:rsidRPr="00FB5E34">
        <w:rPr>
          <w:rFonts w:ascii="Times New Roman" w:hAnsi="Times New Roman" w:cs="Times New Roman"/>
          <w:sz w:val="24"/>
          <w:szCs w:val="24"/>
        </w:rPr>
        <w:t>Koshak</w:t>
      </w:r>
      <w:proofErr w:type="spellEnd"/>
      <w:r w:rsidRPr="00FB5E34">
        <w:rPr>
          <w:rFonts w:ascii="Times New Roman" w:hAnsi="Times New Roman" w:cs="Times New Roman"/>
          <w:sz w:val="24"/>
          <w:szCs w:val="24"/>
        </w:rPr>
        <w:t xml:space="preserve"> EA, </w:t>
      </w:r>
      <w:proofErr w:type="spellStart"/>
      <w:r w:rsidRPr="00FB5E34">
        <w:rPr>
          <w:rFonts w:ascii="Times New Roman" w:hAnsi="Times New Roman" w:cs="Times New Roman"/>
          <w:sz w:val="24"/>
          <w:szCs w:val="24"/>
        </w:rPr>
        <w:t>Mobeireek</w:t>
      </w:r>
      <w:proofErr w:type="spellEnd"/>
      <w:r w:rsidRPr="00FB5E34">
        <w:rPr>
          <w:rFonts w:ascii="Times New Roman" w:hAnsi="Times New Roman" w:cs="Times New Roman"/>
          <w:sz w:val="24"/>
          <w:szCs w:val="24"/>
        </w:rPr>
        <w:t xml:space="preserve"> AF, </w:t>
      </w:r>
      <w:proofErr w:type="spellStart"/>
      <w:r w:rsidRPr="00FB5E34">
        <w:rPr>
          <w:rFonts w:ascii="Times New Roman" w:hAnsi="Times New Roman" w:cs="Times New Roman"/>
          <w:sz w:val="24"/>
          <w:szCs w:val="24"/>
        </w:rPr>
        <w:t>Badawi</w:t>
      </w:r>
      <w:proofErr w:type="spellEnd"/>
      <w:r w:rsidRPr="00FB5E34">
        <w:rPr>
          <w:rFonts w:ascii="Times New Roman" w:hAnsi="Times New Roman" w:cs="Times New Roman"/>
          <w:sz w:val="24"/>
          <w:szCs w:val="24"/>
        </w:rPr>
        <w:t xml:space="preserve"> MA, </w:t>
      </w:r>
      <w:proofErr w:type="spellStart"/>
      <w:r w:rsidRPr="00FB5E34">
        <w:rPr>
          <w:rFonts w:ascii="Times New Roman" w:hAnsi="Times New Roman" w:cs="Times New Roman"/>
          <w:sz w:val="24"/>
          <w:szCs w:val="24"/>
        </w:rPr>
        <w:t>Wali</w:t>
      </w:r>
      <w:proofErr w:type="spellEnd"/>
      <w:r w:rsidRPr="00FB5E34">
        <w:rPr>
          <w:rFonts w:ascii="Times New Roman" w:hAnsi="Times New Roman" w:cs="Times New Roman"/>
          <w:sz w:val="24"/>
          <w:szCs w:val="24"/>
        </w:rPr>
        <w:t xml:space="preserve"> SO, </w:t>
      </w:r>
      <w:proofErr w:type="spellStart"/>
      <w:r w:rsidRPr="00FB5E34">
        <w:rPr>
          <w:rFonts w:ascii="Times New Roman" w:hAnsi="Times New Roman" w:cs="Times New Roman"/>
          <w:sz w:val="24"/>
          <w:szCs w:val="24"/>
        </w:rPr>
        <w:t>Malibary</w:t>
      </w:r>
      <w:proofErr w:type="spellEnd"/>
      <w:r w:rsidRPr="00FB5E34">
        <w:rPr>
          <w:rFonts w:ascii="Times New Roman" w:hAnsi="Times New Roman" w:cs="Times New Roman"/>
          <w:sz w:val="24"/>
          <w:szCs w:val="24"/>
        </w:rPr>
        <w:t xml:space="preserve"> HM, </w:t>
      </w:r>
      <w:proofErr w:type="spellStart"/>
      <w:r w:rsidRPr="00FB5E34">
        <w:rPr>
          <w:rFonts w:ascii="Times New Roman" w:hAnsi="Times New Roman" w:cs="Times New Roman"/>
          <w:sz w:val="24"/>
          <w:szCs w:val="24"/>
        </w:rPr>
        <w:t>Atwah</w:t>
      </w:r>
      <w:proofErr w:type="spellEnd"/>
      <w:r w:rsidRPr="00FB5E34">
        <w:rPr>
          <w:rFonts w:ascii="Times New Roman" w:hAnsi="Times New Roman" w:cs="Times New Roman"/>
          <w:sz w:val="24"/>
          <w:szCs w:val="24"/>
        </w:rPr>
        <w:t xml:space="preserve"> AF, </w:t>
      </w:r>
      <w:proofErr w:type="spellStart"/>
      <w:r w:rsidRPr="00FB5E34">
        <w:rPr>
          <w:rFonts w:ascii="Times New Roman" w:hAnsi="Times New Roman" w:cs="Times New Roman"/>
          <w:sz w:val="24"/>
          <w:szCs w:val="24"/>
        </w:rPr>
        <w:t>Alhamdan</w:t>
      </w:r>
      <w:proofErr w:type="spellEnd"/>
      <w:r w:rsidRPr="00FB5E34">
        <w:rPr>
          <w:rFonts w:ascii="Times New Roman" w:hAnsi="Times New Roman" w:cs="Times New Roman"/>
          <w:sz w:val="24"/>
          <w:szCs w:val="24"/>
        </w:rPr>
        <w:t xml:space="preserve"> MM, </w:t>
      </w:r>
      <w:proofErr w:type="spellStart"/>
      <w:r w:rsidRPr="00FB5E34">
        <w:rPr>
          <w:rFonts w:ascii="Times New Roman" w:hAnsi="Times New Roman" w:cs="Times New Roman"/>
          <w:sz w:val="24"/>
          <w:szCs w:val="24"/>
        </w:rPr>
        <w:t>Almalki</w:t>
      </w:r>
      <w:proofErr w:type="spellEnd"/>
      <w:r w:rsidRPr="00FB5E34">
        <w:rPr>
          <w:rFonts w:ascii="Times New Roman" w:hAnsi="Times New Roman" w:cs="Times New Roman"/>
          <w:sz w:val="24"/>
          <w:szCs w:val="24"/>
        </w:rPr>
        <w:t xml:space="preserve"> RA, </w:t>
      </w:r>
      <w:proofErr w:type="spellStart"/>
      <w:r w:rsidRPr="00FB5E34">
        <w:rPr>
          <w:rFonts w:ascii="Times New Roman" w:hAnsi="Times New Roman" w:cs="Times New Roman"/>
          <w:sz w:val="24"/>
          <w:szCs w:val="24"/>
        </w:rPr>
        <w:t>Madani</w:t>
      </w:r>
      <w:proofErr w:type="spellEnd"/>
      <w:r w:rsidRPr="00FB5E34">
        <w:rPr>
          <w:rFonts w:ascii="Times New Roman" w:hAnsi="Times New Roman" w:cs="Times New Roman"/>
          <w:sz w:val="24"/>
          <w:szCs w:val="24"/>
        </w:rPr>
        <w:t xml:space="preserve"> TA. Nigella </w:t>
      </w:r>
      <w:proofErr w:type="spellStart"/>
      <w:r w:rsidRPr="00FB5E34">
        <w:rPr>
          <w:rFonts w:ascii="Times New Roman" w:hAnsi="Times New Roman" w:cs="Times New Roman"/>
          <w:sz w:val="24"/>
          <w:szCs w:val="24"/>
        </w:rPr>
        <w:t>sativa</w:t>
      </w:r>
      <w:proofErr w:type="spellEnd"/>
      <w:r w:rsidRPr="00FB5E34">
        <w:rPr>
          <w:rFonts w:ascii="Times New Roman" w:hAnsi="Times New Roman" w:cs="Times New Roman"/>
          <w:sz w:val="24"/>
          <w:szCs w:val="24"/>
        </w:rPr>
        <w:t xml:space="preserve"> for the treatment of COVID-19: An open-label randomized controlled clinical trial. Complementary Therapies in Medicine. 2021 Sep 1</w:t>
      </w:r>
      <w:proofErr w:type="gramStart"/>
      <w:r w:rsidRPr="00FB5E34">
        <w:rPr>
          <w:rFonts w:ascii="Times New Roman" w:hAnsi="Times New Roman" w:cs="Times New Roman"/>
          <w:sz w:val="24"/>
          <w:szCs w:val="24"/>
        </w:rPr>
        <w:t>;61:102769</w:t>
      </w:r>
      <w:proofErr w:type="gramEnd"/>
      <w:r w:rsidRPr="00FB5E34">
        <w:rPr>
          <w:rFonts w:ascii="Times New Roman" w:hAnsi="Times New Roman" w:cs="Times New Roman"/>
          <w:sz w:val="24"/>
          <w:szCs w:val="24"/>
        </w:rPr>
        <w:t>.</w:t>
      </w:r>
    </w:p>
    <w:p w:rsidR="00FB5E34" w:rsidRDefault="00FB5E34" w:rsidP="00FB5E34">
      <w:pPr>
        <w:pStyle w:val="ListParagraph"/>
        <w:numPr>
          <w:ilvl w:val="0"/>
          <w:numId w:val="3"/>
        </w:numPr>
        <w:jc w:val="both"/>
        <w:rPr>
          <w:rFonts w:ascii="Times New Roman" w:hAnsi="Times New Roman" w:cs="Times New Roman"/>
          <w:sz w:val="24"/>
          <w:szCs w:val="24"/>
        </w:rPr>
      </w:pPr>
      <w:proofErr w:type="spellStart"/>
      <w:r w:rsidRPr="00FB5E34">
        <w:rPr>
          <w:rFonts w:ascii="Times New Roman" w:hAnsi="Times New Roman" w:cs="Times New Roman"/>
          <w:sz w:val="24"/>
          <w:szCs w:val="24"/>
        </w:rPr>
        <w:t>Amini</w:t>
      </w:r>
      <w:proofErr w:type="spellEnd"/>
      <w:r w:rsidRPr="00FB5E34">
        <w:rPr>
          <w:rFonts w:ascii="Times New Roman" w:hAnsi="Times New Roman" w:cs="Times New Roman"/>
          <w:sz w:val="24"/>
          <w:szCs w:val="24"/>
        </w:rPr>
        <w:t xml:space="preserve"> L, </w:t>
      </w:r>
      <w:proofErr w:type="spellStart"/>
      <w:r w:rsidRPr="00FB5E34">
        <w:rPr>
          <w:rFonts w:ascii="Times New Roman" w:hAnsi="Times New Roman" w:cs="Times New Roman"/>
          <w:sz w:val="24"/>
          <w:szCs w:val="24"/>
        </w:rPr>
        <w:t>Mojab</w:t>
      </w:r>
      <w:proofErr w:type="spellEnd"/>
      <w:r w:rsidRPr="00FB5E34">
        <w:rPr>
          <w:rFonts w:ascii="Times New Roman" w:hAnsi="Times New Roman" w:cs="Times New Roman"/>
          <w:sz w:val="24"/>
          <w:szCs w:val="24"/>
        </w:rPr>
        <w:t xml:space="preserve"> F, </w:t>
      </w:r>
      <w:proofErr w:type="spellStart"/>
      <w:r w:rsidRPr="00FB5E34">
        <w:rPr>
          <w:rFonts w:ascii="Times New Roman" w:hAnsi="Times New Roman" w:cs="Times New Roman"/>
          <w:sz w:val="24"/>
          <w:szCs w:val="24"/>
        </w:rPr>
        <w:t>Jahanfar</w:t>
      </w:r>
      <w:proofErr w:type="spellEnd"/>
      <w:r w:rsidRPr="00FB5E34">
        <w:rPr>
          <w:rFonts w:ascii="Times New Roman" w:hAnsi="Times New Roman" w:cs="Times New Roman"/>
          <w:sz w:val="24"/>
          <w:szCs w:val="24"/>
        </w:rPr>
        <w:t xml:space="preserve"> S, </w:t>
      </w:r>
      <w:proofErr w:type="spellStart"/>
      <w:r w:rsidRPr="00FB5E34">
        <w:rPr>
          <w:rFonts w:ascii="Times New Roman" w:hAnsi="Times New Roman" w:cs="Times New Roman"/>
          <w:sz w:val="24"/>
          <w:szCs w:val="24"/>
        </w:rPr>
        <w:t>Sepidarkish</w:t>
      </w:r>
      <w:proofErr w:type="spellEnd"/>
      <w:r w:rsidRPr="00FB5E34">
        <w:rPr>
          <w:rFonts w:ascii="Times New Roman" w:hAnsi="Times New Roman" w:cs="Times New Roman"/>
          <w:sz w:val="24"/>
          <w:szCs w:val="24"/>
        </w:rPr>
        <w:t xml:space="preserve"> M, </w:t>
      </w:r>
      <w:proofErr w:type="spellStart"/>
      <w:r w:rsidRPr="00FB5E34">
        <w:rPr>
          <w:rFonts w:ascii="Times New Roman" w:hAnsi="Times New Roman" w:cs="Times New Roman"/>
          <w:sz w:val="24"/>
          <w:szCs w:val="24"/>
        </w:rPr>
        <w:t>Raoofi</w:t>
      </w:r>
      <w:proofErr w:type="spellEnd"/>
      <w:r w:rsidRPr="00FB5E34">
        <w:rPr>
          <w:rFonts w:ascii="Times New Roman" w:hAnsi="Times New Roman" w:cs="Times New Roman"/>
          <w:sz w:val="24"/>
          <w:szCs w:val="24"/>
        </w:rPr>
        <w:t xml:space="preserve"> Z, </w:t>
      </w:r>
      <w:proofErr w:type="spellStart"/>
      <w:r w:rsidRPr="00FB5E34">
        <w:rPr>
          <w:rFonts w:ascii="Times New Roman" w:hAnsi="Times New Roman" w:cs="Times New Roman"/>
          <w:sz w:val="24"/>
          <w:szCs w:val="24"/>
        </w:rPr>
        <w:t>Maleki-Hajiagha</w:t>
      </w:r>
      <w:proofErr w:type="spellEnd"/>
      <w:r w:rsidRPr="00FB5E34">
        <w:rPr>
          <w:rFonts w:ascii="Times New Roman" w:hAnsi="Times New Roman" w:cs="Times New Roman"/>
          <w:sz w:val="24"/>
          <w:szCs w:val="24"/>
        </w:rPr>
        <w:t xml:space="preserve"> A. Efficacy of Salvia </w:t>
      </w:r>
      <w:proofErr w:type="spellStart"/>
      <w:r w:rsidRPr="00FB5E34">
        <w:rPr>
          <w:rFonts w:ascii="Times New Roman" w:hAnsi="Times New Roman" w:cs="Times New Roman"/>
          <w:sz w:val="24"/>
          <w:szCs w:val="24"/>
        </w:rPr>
        <w:t>officinalis</w:t>
      </w:r>
      <w:proofErr w:type="spellEnd"/>
      <w:r w:rsidRPr="00FB5E34">
        <w:rPr>
          <w:rFonts w:ascii="Times New Roman" w:hAnsi="Times New Roman" w:cs="Times New Roman"/>
          <w:sz w:val="24"/>
          <w:szCs w:val="24"/>
        </w:rPr>
        <w:t xml:space="preserve"> extract on the prevention of insulin resistance in </w:t>
      </w:r>
      <w:proofErr w:type="spellStart"/>
      <w:r w:rsidRPr="00FB5E34">
        <w:rPr>
          <w:rFonts w:ascii="Times New Roman" w:hAnsi="Times New Roman" w:cs="Times New Roman"/>
          <w:sz w:val="24"/>
          <w:szCs w:val="24"/>
        </w:rPr>
        <w:t>euglycemic</w:t>
      </w:r>
      <w:proofErr w:type="spellEnd"/>
      <w:r w:rsidRPr="00FB5E34">
        <w:rPr>
          <w:rFonts w:ascii="Times New Roman" w:hAnsi="Times New Roman" w:cs="Times New Roman"/>
          <w:sz w:val="24"/>
          <w:szCs w:val="24"/>
        </w:rPr>
        <w:t xml:space="preserve"> patients with polycystic ovary syndrome: A double-blinded placebo-controlled clinical trial. Complementary Therapies in Medicine. 2020 Jan 1</w:t>
      </w:r>
      <w:proofErr w:type="gramStart"/>
      <w:r w:rsidRPr="00FB5E34">
        <w:rPr>
          <w:rFonts w:ascii="Times New Roman" w:hAnsi="Times New Roman" w:cs="Times New Roman"/>
          <w:sz w:val="24"/>
          <w:szCs w:val="24"/>
        </w:rPr>
        <w:t>;48:102245</w:t>
      </w:r>
      <w:proofErr w:type="gramEnd"/>
      <w:r w:rsidRPr="00FB5E34">
        <w:rPr>
          <w:rFonts w:ascii="Times New Roman" w:hAnsi="Times New Roman" w:cs="Times New Roman"/>
          <w:sz w:val="24"/>
          <w:szCs w:val="24"/>
        </w:rPr>
        <w:t>.</w:t>
      </w:r>
    </w:p>
    <w:p w:rsidR="00FB5E34" w:rsidRDefault="00FB5E34" w:rsidP="00FB5E34">
      <w:pPr>
        <w:pStyle w:val="ListParagraph"/>
        <w:numPr>
          <w:ilvl w:val="0"/>
          <w:numId w:val="3"/>
        </w:numPr>
        <w:jc w:val="both"/>
        <w:rPr>
          <w:rFonts w:ascii="Times New Roman" w:hAnsi="Times New Roman" w:cs="Times New Roman"/>
          <w:sz w:val="24"/>
          <w:szCs w:val="24"/>
        </w:rPr>
      </w:pPr>
      <w:r w:rsidRPr="00FB5E34">
        <w:rPr>
          <w:rFonts w:ascii="Times New Roman" w:hAnsi="Times New Roman" w:cs="Times New Roman"/>
          <w:sz w:val="24"/>
          <w:szCs w:val="24"/>
        </w:rPr>
        <w:t xml:space="preserve">Long Y, Yang Q, Xiang Y, Zhang Y, Wan J, Liu S, Li N, </w:t>
      </w:r>
      <w:proofErr w:type="spellStart"/>
      <w:proofErr w:type="gramStart"/>
      <w:r w:rsidRPr="00FB5E34">
        <w:rPr>
          <w:rFonts w:ascii="Times New Roman" w:hAnsi="Times New Roman" w:cs="Times New Roman"/>
          <w:sz w:val="24"/>
          <w:szCs w:val="24"/>
        </w:rPr>
        <w:t>Peng</w:t>
      </w:r>
      <w:proofErr w:type="spellEnd"/>
      <w:proofErr w:type="gramEnd"/>
      <w:r w:rsidRPr="00FB5E34">
        <w:rPr>
          <w:rFonts w:ascii="Times New Roman" w:hAnsi="Times New Roman" w:cs="Times New Roman"/>
          <w:sz w:val="24"/>
          <w:szCs w:val="24"/>
        </w:rPr>
        <w:t xml:space="preserve"> W. Nose to brain drug delivery-a promising strategy for active components from herbal medicine for treating cerebral ischemia reperfusion. Pharmacological Research. 2020 Sep 1</w:t>
      </w:r>
      <w:proofErr w:type="gramStart"/>
      <w:r w:rsidRPr="00FB5E34">
        <w:rPr>
          <w:rFonts w:ascii="Times New Roman" w:hAnsi="Times New Roman" w:cs="Times New Roman"/>
          <w:sz w:val="24"/>
          <w:szCs w:val="24"/>
        </w:rPr>
        <w:t>;159:104795</w:t>
      </w:r>
      <w:proofErr w:type="gramEnd"/>
      <w:r w:rsidRPr="00FB5E34">
        <w:rPr>
          <w:rFonts w:ascii="Times New Roman" w:hAnsi="Times New Roman" w:cs="Times New Roman"/>
          <w:sz w:val="24"/>
          <w:szCs w:val="24"/>
        </w:rPr>
        <w:t>.</w:t>
      </w:r>
    </w:p>
    <w:p w:rsidR="00FB5E34" w:rsidRDefault="00FB5E34" w:rsidP="00FB5E34">
      <w:pPr>
        <w:pStyle w:val="ListParagraph"/>
        <w:numPr>
          <w:ilvl w:val="0"/>
          <w:numId w:val="3"/>
        </w:numPr>
        <w:jc w:val="both"/>
        <w:rPr>
          <w:rFonts w:ascii="Times New Roman" w:hAnsi="Times New Roman" w:cs="Times New Roman"/>
          <w:sz w:val="24"/>
          <w:szCs w:val="24"/>
        </w:rPr>
      </w:pPr>
      <w:proofErr w:type="spellStart"/>
      <w:r w:rsidRPr="00FB5E34">
        <w:rPr>
          <w:rFonts w:ascii="Times New Roman" w:hAnsi="Times New Roman" w:cs="Times New Roman"/>
          <w:sz w:val="24"/>
          <w:szCs w:val="24"/>
        </w:rPr>
        <w:t>Moradi</w:t>
      </w:r>
      <w:proofErr w:type="spellEnd"/>
      <w:r w:rsidRPr="00FB5E34">
        <w:rPr>
          <w:rFonts w:ascii="Times New Roman" w:hAnsi="Times New Roman" w:cs="Times New Roman"/>
          <w:sz w:val="24"/>
          <w:szCs w:val="24"/>
        </w:rPr>
        <w:t xml:space="preserve"> SZ, </w:t>
      </w:r>
      <w:proofErr w:type="spellStart"/>
      <w:r w:rsidRPr="00FB5E34">
        <w:rPr>
          <w:rFonts w:ascii="Times New Roman" w:hAnsi="Times New Roman" w:cs="Times New Roman"/>
          <w:sz w:val="24"/>
          <w:szCs w:val="24"/>
        </w:rPr>
        <w:t>Momtaz</w:t>
      </w:r>
      <w:proofErr w:type="spellEnd"/>
      <w:r w:rsidRPr="00FB5E34">
        <w:rPr>
          <w:rFonts w:ascii="Times New Roman" w:hAnsi="Times New Roman" w:cs="Times New Roman"/>
          <w:sz w:val="24"/>
          <w:szCs w:val="24"/>
        </w:rPr>
        <w:t xml:space="preserve"> S, </w:t>
      </w:r>
      <w:proofErr w:type="spellStart"/>
      <w:r w:rsidRPr="00FB5E34">
        <w:rPr>
          <w:rFonts w:ascii="Times New Roman" w:hAnsi="Times New Roman" w:cs="Times New Roman"/>
          <w:sz w:val="24"/>
          <w:szCs w:val="24"/>
        </w:rPr>
        <w:t>Bayrami</w:t>
      </w:r>
      <w:proofErr w:type="spellEnd"/>
      <w:r w:rsidRPr="00FB5E34">
        <w:rPr>
          <w:rFonts w:ascii="Times New Roman" w:hAnsi="Times New Roman" w:cs="Times New Roman"/>
          <w:sz w:val="24"/>
          <w:szCs w:val="24"/>
        </w:rPr>
        <w:t xml:space="preserve"> Z, </w:t>
      </w:r>
      <w:proofErr w:type="spellStart"/>
      <w:r w:rsidRPr="00FB5E34">
        <w:rPr>
          <w:rFonts w:ascii="Times New Roman" w:hAnsi="Times New Roman" w:cs="Times New Roman"/>
          <w:sz w:val="24"/>
          <w:szCs w:val="24"/>
        </w:rPr>
        <w:t>Farzaei</w:t>
      </w:r>
      <w:proofErr w:type="spellEnd"/>
      <w:r w:rsidRPr="00FB5E34">
        <w:rPr>
          <w:rFonts w:ascii="Times New Roman" w:hAnsi="Times New Roman" w:cs="Times New Roman"/>
          <w:sz w:val="24"/>
          <w:szCs w:val="24"/>
        </w:rPr>
        <w:t xml:space="preserve"> MH, </w:t>
      </w:r>
      <w:proofErr w:type="spellStart"/>
      <w:r w:rsidRPr="00FB5E34">
        <w:rPr>
          <w:rFonts w:ascii="Times New Roman" w:hAnsi="Times New Roman" w:cs="Times New Roman"/>
          <w:sz w:val="24"/>
          <w:szCs w:val="24"/>
        </w:rPr>
        <w:t>Abdollahi</w:t>
      </w:r>
      <w:proofErr w:type="spellEnd"/>
      <w:r w:rsidRPr="00FB5E34">
        <w:rPr>
          <w:rFonts w:ascii="Times New Roman" w:hAnsi="Times New Roman" w:cs="Times New Roman"/>
          <w:sz w:val="24"/>
          <w:szCs w:val="24"/>
        </w:rPr>
        <w:t xml:space="preserve"> M. </w:t>
      </w:r>
      <w:proofErr w:type="spellStart"/>
      <w:r w:rsidRPr="00FB5E34">
        <w:rPr>
          <w:rFonts w:ascii="Times New Roman" w:hAnsi="Times New Roman" w:cs="Times New Roman"/>
          <w:sz w:val="24"/>
          <w:szCs w:val="24"/>
        </w:rPr>
        <w:t>Nanoformulations</w:t>
      </w:r>
      <w:proofErr w:type="spellEnd"/>
      <w:r w:rsidRPr="00FB5E34">
        <w:rPr>
          <w:rFonts w:ascii="Times New Roman" w:hAnsi="Times New Roman" w:cs="Times New Roman"/>
          <w:sz w:val="24"/>
          <w:szCs w:val="24"/>
        </w:rPr>
        <w:t xml:space="preserve"> of herbal extracts in treatment of neurodegenerative disorders. Frontiers in bioengineering and biotechnology. 2020 Apr 7</w:t>
      </w:r>
      <w:proofErr w:type="gramStart"/>
      <w:r w:rsidRPr="00FB5E34">
        <w:rPr>
          <w:rFonts w:ascii="Times New Roman" w:hAnsi="Times New Roman" w:cs="Times New Roman"/>
          <w:sz w:val="24"/>
          <w:szCs w:val="24"/>
        </w:rPr>
        <w:t>;8:238</w:t>
      </w:r>
      <w:proofErr w:type="gramEnd"/>
      <w:r w:rsidRPr="00FB5E34">
        <w:rPr>
          <w:rFonts w:ascii="Times New Roman" w:hAnsi="Times New Roman" w:cs="Times New Roman"/>
          <w:sz w:val="24"/>
          <w:szCs w:val="24"/>
        </w:rPr>
        <w:t>.</w:t>
      </w:r>
    </w:p>
    <w:p w:rsidR="00FB5E34" w:rsidRDefault="00FB5E34" w:rsidP="00FB5E34">
      <w:pPr>
        <w:pStyle w:val="ListParagraph"/>
        <w:numPr>
          <w:ilvl w:val="0"/>
          <w:numId w:val="3"/>
        </w:numPr>
        <w:jc w:val="both"/>
        <w:rPr>
          <w:rFonts w:ascii="Times New Roman" w:hAnsi="Times New Roman" w:cs="Times New Roman"/>
          <w:sz w:val="24"/>
          <w:szCs w:val="24"/>
        </w:rPr>
      </w:pPr>
      <w:r w:rsidRPr="00FB5E34">
        <w:rPr>
          <w:rFonts w:ascii="Times New Roman" w:hAnsi="Times New Roman" w:cs="Times New Roman"/>
          <w:sz w:val="24"/>
          <w:szCs w:val="24"/>
        </w:rPr>
        <w:t>NV R, Mishra A. Traditional methods of food habits and dietary preparations in Ayurveda—the Indian system of medicine. Journal of Ethnic foods. 2019 Dec</w:t>
      </w:r>
      <w:proofErr w:type="gramStart"/>
      <w:r w:rsidRPr="00FB5E34">
        <w:rPr>
          <w:rFonts w:ascii="Times New Roman" w:hAnsi="Times New Roman" w:cs="Times New Roman"/>
          <w:sz w:val="24"/>
          <w:szCs w:val="24"/>
        </w:rPr>
        <w:t>;6:1</w:t>
      </w:r>
      <w:proofErr w:type="gramEnd"/>
      <w:r w:rsidRPr="00FB5E34">
        <w:rPr>
          <w:rFonts w:ascii="Times New Roman" w:hAnsi="Times New Roman" w:cs="Times New Roman"/>
          <w:sz w:val="24"/>
          <w:szCs w:val="24"/>
        </w:rPr>
        <w:t>-9.</w:t>
      </w:r>
    </w:p>
    <w:p w:rsidR="00FB5E34" w:rsidRDefault="00FB5E34" w:rsidP="00FB5E34">
      <w:pPr>
        <w:pStyle w:val="ListParagraph"/>
        <w:numPr>
          <w:ilvl w:val="0"/>
          <w:numId w:val="3"/>
        </w:numPr>
        <w:jc w:val="both"/>
        <w:rPr>
          <w:rFonts w:ascii="Times New Roman" w:hAnsi="Times New Roman" w:cs="Times New Roman"/>
          <w:sz w:val="24"/>
          <w:szCs w:val="24"/>
        </w:rPr>
      </w:pPr>
      <w:proofErr w:type="spellStart"/>
      <w:r w:rsidRPr="00FB5E34">
        <w:rPr>
          <w:rFonts w:ascii="Times New Roman" w:hAnsi="Times New Roman" w:cs="Times New Roman"/>
          <w:sz w:val="24"/>
          <w:szCs w:val="24"/>
        </w:rPr>
        <w:t>Agrawal</w:t>
      </w:r>
      <w:proofErr w:type="spellEnd"/>
      <w:r w:rsidRPr="00FB5E34">
        <w:rPr>
          <w:rFonts w:ascii="Times New Roman" w:hAnsi="Times New Roman" w:cs="Times New Roman"/>
          <w:sz w:val="24"/>
          <w:szCs w:val="24"/>
        </w:rPr>
        <w:t xml:space="preserve"> S, </w:t>
      </w:r>
      <w:proofErr w:type="spellStart"/>
      <w:r w:rsidRPr="00FB5E34">
        <w:rPr>
          <w:rFonts w:ascii="Times New Roman" w:hAnsi="Times New Roman" w:cs="Times New Roman"/>
          <w:sz w:val="24"/>
          <w:szCs w:val="24"/>
        </w:rPr>
        <w:t>Verma</w:t>
      </w:r>
      <w:proofErr w:type="spellEnd"/>
      <w:r w:rsidRPr="00FB5E34">
        <w:rPr>
          <w:rFonts w:ascii="Times New Roman" w:hAnsi="Times New Roman" w:cs="Times New Roman"/>
          <w:sz w:val="24"/>
          <w:szCs w:val="24"/>
        </w:rPr>
        <w:t xml:space="preserve"> V, </w:t>
      </w:r>
      <w:proofErr w:type="spellStart"/>
      <w:r w:rsidRPr="00FB5E34">
        <w:rPr>
          <w:rFonts w:ascii="Times New Roman" w:hAnsi="Times New Roman" w:cs="Times New Roman"/>
          <w:sz w:val="24"/>
          <w:szCs w:val="24"/>
        </w:rPr>
        <w:t>Gehlot</w:t>
      </w:r>
      <w:proofErr w:type="spellEnd"/>
      <w:r w:rsidRPr="00FB5E34">
        <w:rPr>
          <w:rFonts w:ascii="Times New Roman" w:hAnsi="Times New Roman" w:cs="Times New Roman"/>
          <w:sz w:val="24"/>
          <w:szCs w:val="24"/>
        </w:rPr>
        <w:t xml:space="preserve"> S. Explication on tissue nutrition in prenatal and postnatal life: An Ayurveda perspective. Journal of Ayurveda and Integrative Medicine. 2021 Jan 1</w:t>
      </w:r>
      <w:proofErr w:type="gramStart"/>
      <w:r w:rsidRPr="00FB5E34">
        <w:rPr>
          <w:rFonts w:ascii="Times New Roman" w:hAnsi="Times New Roman" w:cs="Times New Roman"/>
          <w:sz w:val="24"/>
          <w:szCs w:val="24"/>
        </w:rPr>
        <w:t>;12</w:t>
      </w:r>
      <w:proofErr w:type="gramEnd"/>
      <w:r w:rsidRPr="00FB5E34">
        <w:rPr>
          <w:rFonts w:ascii="Times New Roman" w:hAnsi="Times New Roman" w:cs="Times New Roman"/>
          <w:sz w:val="24"/>
          <w:szCs w:val="24"/>
        </w:rPr>
        <w:t>(1):198-205.</w:t>
      </w:r>
    </w:p>
    <w:p w:rsidR="00FB5E34" w:rsidRDefault="00FB5E34" w:rsidP="00FB5E34">
      <w:pPr>
        <w:pStyle w:val="ListParagraph"/>
        <w:numPr>
          <w:ilvl w:val="0"/>
          <w:numId w:val="3"/>
        </w:numPr>
        <w:jc w:val="both"/>
        <w:rPr>
          <w:rFonts w:ascii="Times New Roman" w:hAnsi="Times New Roman" w:cs="Times New Roman"/>
          <w:sz w:val="24"/>
          <w:szCs w:val="24"/>
        </w:rPr>
      </w:pPr>
      <w:r w:rsidRPr="00FB5E34">
        <w:rPr>
          <w:rFonts w:ascii="Times New Roman" w:hAnsi="Times New Roman" w:cs="Times New Roman"/>
          <w:sz w:val="24"/>
          <w:szCs w:val="24"/>
        </w:rPr>
        <w:t xml:space="preserve">Salmon P, Lush E, </w:t>
      </w:r>
      <w:proofErr w:type="spellStart"/>
      <w:r w:rsidRPr="00FB5E34">
        <w:rPr>
          <w:rFonts w:ascii="Times New Roman" w:hAnsi="Times New Roman" w:cs="Times New Roman"/>
          <w:sz w:val="24"/>
          <w:szCs w:val="24"/>
        </w:rPr>
        <w:t>Jablonski</w:t>
      </w:r>
      <w:proofErr w:type="spellEnd"/>
      <w:r w:rsidRPr="00FB5E34">
        <w:rPr>
          <w:rFonts w:ascii="Times New Roman" w:hAnsi="Times New Roman" w:cs="Times New Roman"/>
          <w:sz w:val="24"/>
          <w:szCs w:val="24"/>
        </w:rPr>
        <w:t xml:space="preserve"> M, </w:t>
      </w:r>
      <w:proofErr w:type="spellStart"/>
      <w:r w:rsidRPr="00FB5E34">
        <w:rPr>
          <w:rFonts w:ascii="Times New Roman" w:hAnsi="Times New Roman" w:cs="Times New Roman"/>
          <w:sz w:val="24"/>
          <w:szCs w:val="24"/>
        </w:rPr>
        <w:t>Sephton</w:t>
      </w:r>
      <w:proofErr w:type="spellEnd"/>
      <w:r w:rsidRPr="00FB5E34">
        <w:rPr>
          <w:rFonts w:ascii="Times New Roman" w:hAnsi="Times New Roman" w:cs="Times New Roman"/>
          <w:sz w:val="24"/>
          <w:szCs w:val="24"/>
        </w:rPr>
        <w:t xml:space="preserve"> SE. Yoga and mindfulness: Clinical aspects of an ancient mind/body practice. Cognitive and </w:t>
      </w:r>
      <w:proofErr w:type="spellStart"/>
      <w:r w:rsidRPr="00FB5E34">
        <w:rPr>
          <w:rFonts w:ascii="Times New Roman" w:hAnsi="Times New Roman" w:cs="Times New Roman"/>
          <w:sz w:val="24"/>
          <w:szCs w:val="24"/>
        </w:rPr>
        <w:t>behavioral</w:t>
      </w:r>
      <w:proofErr w:type="spellEnd"/>
      <w:r w:rsidRPr="00FB5E34">
        <w:rPr>
          <w:rFonts w:ascii="Times New Roman" w:hAnsi="Times New Roman" w:cs="Times New Roman"/>
          <w:sz w:val="24"/>
          <w:szCs w:val="24"/>
        </w:rPr>
        <w:t xml:space="preserve"> practice. 2009 Feb 1</w:t>
      </w:r>
      <w:proofErr w:type="gramStart"/>
      <w:r w:rsidRPr="00FB5E34">
        <w:rPr>
          <w:rFonts w:ascii="Times New Roman" w:hAnsi="Times New Roman" w:cs="Times New Roman"/>
          <w:sz w:val="24"/>
          <w:szCs w:val="24"/>
        </w:rPr>
        <w:t>;16</w:t>
      </w:r>
      <w:proofErr w:type="gramEnd"/>
      <w:r w:rsidRPr="00FB5E34">
        <w:rPr>
          <w:rFonts w:ascii="Times New Roman" w:hAnsi="Times New Roman" w:cs="Times New Roman"/>
          <w:sz w:val="24"/>
          <w:szCs w:val="24"/>
        </w:rPr>
        <w:t>(1):59-72.</w:t>
      </w:r>
    </w:p>
    <w:p w:rsidR="00FB5E34" w:rsidRDefault="00FB5E34" w:rsidP="00FB5E34">
      <w:pPr>
        <w:pStyle w:val="ListParagraph"/>
        <w:numPr>
          <w:ilvl w:val="0"/>
          <w:numId w:val="3"/>
        </w:numPr>
        <w:jc w:val="both"/>
        <w:rPr>
          <w:rFonts w:ascii="Times New Roman" w:hAnsi="Times New Roman" w:cs="Times New Roman"/>
          <w:sz w:val="24"/>
          <w:szCs w:val="24"/>
        </w:rPr>
      </w:pPr>
      <w:proofErr w:type="spellStart"/>
      <w:r w:rsidRPr="00FB5E34">
        <w:rPr>
          <w:rFonts w:ascii="Times New Roman" w:hAnsi="Times New Roman" w:cs="Times New Roman"/>
          <w:sz w:val="24"/>
          <w:szCs w:val="24"/>
        </w:rPr>
        <w:t>Sivapuram</w:t>
      </w:r>
      <w:proofErr w:type="spellEnd"/>
      <w:r w:rsidRPr="00FB5E34">
        <w:rPr>
          <w:rFonts w:ascii="Times New Roman" w:hAnsi="Times New Roman" w:cs="Times New Roman"/>
          <w:sz w:val="24"/>
          <w:szCs w:val="24"/>
        </w:rPr>
        <w:t xml:space="preserve"> MS, </w:t>
      </w:r>
      <w:proofErr w:type="spellStart"/>
      <w:r w:rsidRPr="00FB5E34">
        <w:rPr>
          <w:rFonts w:ascii="Times New Roman" w:hAnsi="Times New Roman" w:cs="Times New Roman"/>
          <w:sz w:val="24"/>
          <w:szCs w:val="24"/>
        </w:rPr>
        <w:t>Srivastava</w:t>
      </w:r>
      <w:proofErr w:type="spellEnd"/>
      <w:r w:rsidRPr="00FB5E34">
        <w:rPr>
          <w:rFonts w:ascii="Times New Roman" w:hAnsi="Times New Roman" w:cs="Times New Roman"/>
          <w:sz w:val="24"/>
          <w:szCs w:val="24"/>
        </w:rPr>
        <w:t xml:space="preserve"> V, </w:t>
      </w:r>
      <w:proofErr w:type="spellStart"/>
      <w:r w:rsidRPr="00FB5E34">
        <w:rPr>
          <w:rFonts w:ascii="Times New Roman" w:hAnsi="Times New Roman" w:cs="Times New Roman"/>
          <w:sz w:val="24"/>
          <w:szCs w:val="24"/>
        </w:rPr>
        <w:t>Kaur</w:t>
      </w:r>
      <w:proofErr w:type="spellEnd"/>
      <w:r w:rsidRPr="00FB5E34">
        <w:rPr>
          <w:rFonts w:ascii="Times New Roman" w:hAnsi="Times New Roman" w:cs="Times New Roman"/>
          <w:sz w:val="24"/>
          <w:szCs w:val="24"/>
        </w:rPr>
        <w:t xml:space="preserve"> N, </w:t>
      </w:r>
      <w:proofErr w:type="spellStart"/>
      <w:r w:rsidRPr="00FB5E34">
        <w:rPr>
          <w:rFonts w:ascii="Times New Roman" w:hAnsi="Times New Roman" w:cs="Times New Roman"/>
          <w:sz w:val="24"/>
          <w:szCs w:val="24"/>
        </w:rPr>
        <w:t>Anand</w:t>
      </w:r>
      <w:proofErr w:type="spellEnd"/>
      <w:r w:rsidRPr="00FB5E34">
        <w:rPr>
          <w:rFonts w:ascii="Times New Roman" w:hAnsi="Times New Roman" w:cs="Times New Roman"/>
          <w:sz w:val="24"/>
          <w:szCs w:val="24"/>
        </w:rPr>
        <w:t xml:space="preserve"> A, </w:t>
      </w:r>
      <w:proofErr w:type="spellStart"/>
      <w:r w:rsidRPr="00FB5E34">
        <w:rPr>
          <w:rFonts w:ascii="Times New Roman" w:hAnsi="Times New Roman" w:cs="Times New Roman"/>
          <w:sz w:val="24"/>
          <w:szCs w:val="24"/>
        </w:rPr>
        <w:t>Nagarathna</w:t>
      </w:r>
      <w:proofErr w:type="spellEnd"/>
      <w:r w:rsidRPr="00FB5E34">
        <w:rPr>
          <w:rFonts w:ascii="Times New Roman" w:hAnsi="Times New Roman" w:cs="Times New Roman"/>
          <w:sz w:val="24"/>
          <w:szCs w:val="24"/>
        </w:rPr>
        <w:t xml:space="preserve"> R, </w:t>
      </w:r>
      <w:proofErr w:type="spellStart"/>
      <w:r w:rsidRPr="00FB5E34">
        <w:rPr>
          <w:rFonts w:ascii="Times New Roman" w:hAnsi="Times New Roman" w:cs="Times New Roman"/>
          <w:sz w:val="24"/>
          <w:szCs w:val="24"/>
        </w:rPr>
        <w:t>Patil</w:t>
      </w:r>
      <w:proofErr w:type="spellEnd"/>
      <w:r w:rsidRPr="00FB5E34">
        <w:rPr>
          <w:rFonts w:ascii="Times New Roman" w:hAnsi="Times New Roman" w:cs="Times New Roman"/>
          <w:sz w:val="24"/>
          <w:szCs w:val="24"/>
        </w:rPr>
        <w:t xml:space="preserve"> S, </w:t>
      </w:r>
      <w:proofErr w:type="spellStart"/>
      <w:r w:rsidRPr="00FB5E34">
        <w:rPr>
          <w:rFonts w:ascii="Times New Roman" w:hAnsi="Times New Roman" w:cs="Times New Roman"/>
          <w:sz w:val="24"/>
          <w:szCs w:val="24"/>
        </w:rPr>
        <w:t>Biman</w:t>
      </w:r>
      <w:proofErr w:type="spellEnd"/>
      <w:r w:rsidRPr="00FB5E34">
        <w:rPr>
          <w:rFonts w:ascii="Times New Roman" w:hAnsi="Times New Roman" w:cs="Times New Roman"/>
          <w:sz w:val="24"/>
          <w:szCs w:val="24"/>
        </w:rPr>
        <w:t xml:space="preserve"> S, </w:t>
      </w:r>
      <w:proofErr w:type="spellStart"/>
      <w:r w:rsidRPr="00FB5E34">
        <w:rPr>
          <w:rFonts w:ascii="Times New Roman" w:hAnsi="Times New Roman" w:cs="Times New Roman"/>
          <w:sz w:val="24"/>
          <w:szCs w:val="24"/>
        </w:rPr>
        <w:t>Chander</w:t>
      </w:r>
      <w:proofErr w:type="spellEnd"/>
      <w:r w:rsidRPr="00FB5E34">
        <w:rPr>
          <w:rFonts w:ascii="Times New Roman" w:hAnsi="Times New Roman" w:cs="Times New Roman"/>
          <w:sz w:val="24"/>
          <w:szCs w:val="24"/>
        </w:rPr>
        <w:t xml:space="preserve"> I, </w:t>
      </w:r>
      <w:proofErr w:type="spellStart"/>
      <w:r w:rsidRPr="00FB5E34">
        <w:rPr>
          <w:rFonts w:ascii="Times New Roman" w:hAnsi="Times New Roman" w:cs="Times New Roman"/>
          <w:sz w:val="24"/>
          <w:szCs w:val="24"/>
        </w:rPr>
        <w:t>Jyoti</w:t>
      </w:r>
      <w:proofErr w:type="spellEnd"/>
      <w:r w:rsidRPr="00FB5E34">
        <w:rPr>
          <w:rFonts w:ascii="Times New Roman" w:hAnsi="Times New Roman" w:cs="Times New Roman"/>
          <w:sz w:val="24"/>
          <w:szCs w:val="24"/>
        </w:rPr>
        <w:t xml:space="preserve"> S, </w:t>
      </w:r>
      <w:proofErr w:type="spellStart"/>
      <w:r w:rsidRPr="00FB5E34">
        <w:rPr>
          <w:rFonts w:ascii="Times New Roman" w:hAnsi="Times New Roman" w:cs="Times New Roman"/>
          <w:sz w:val="24"/>
          <w:szCs w:val="24"/>
        </w:rPr>
        <w:t>Nagendra</w:t>
      </w:r>
      <w:proofErr w:type="spellEnd"/>
      <w:r w:rsidRPr="00FB5E34">
        <w:rPr>
          <w:rFonts w:ascii="Times New Roman" w:hAnsi="Times New Roman" w:cs="Times New Roman"/>
          <w:sz w:val="24"/>
          <w:szCs w:val="24"/>
        </w:rPr>
        <w:t xml:space="preserve"> HR. Ayurveda body–mind constitutional types and role of yoga intervention among type 2 diabetes mellitus population of Chandigarh and </w:t>
      </w:r>
      <w:proofErr w:type="spellStart"/>
      <w:r w:rsidRPr="00FB5E34">
        <w:rPr>
          <w:rFonts w:ascii="Times New Roman" w:hAnsi="Times New Roman" w:cs="Times New Roman"/>
          <w:sz w:val="24"/>
          <w:szCs w:val="24"/>
        </w:rPr>
        <w:t>Panchkula</w:t>
      </w:r>
      <w:proofErr w:type="spellEnd"/>
      <w:r w:rsidRPr="00FB5E34">
        <w:rPr>
          <w:rFonts w:ascii="Times New Roman" w:hAnsi="Times New Roman" w:cs="Times New Roman"/>
          <w:sz w:val="24"/>
          <w:szCs w:val="24"/>
        </w:rPr>
        <w:t xml:space="preserve"> Regions. Annals of Neurosciences. 2020 Jul</w:t>
      </w:r>
      <w:proofErr w:type="gramStart"/>
      <w:r w:rsidRPr="00FB5E34">
        <w:rPr>
          <w:rFonts w:ascii="Times New Roman" w:hAnsi="Times New Roman" w:cs="Times New Roman"/>
          <w:sz w:val="24"/>
          <w:szCs w:val="24"/>
        </w:rPr>
        <w:t>;27</w:t>
      </w:r>
      <w:proofErr w:type="gramEnd"/>
      <w:r w:rsidRPr="00FB5E34">
        <w:rPr>
          <w:rFonts w:ascii="Times New Roman" w:hAnsi="Times New Roman" w:cs="Times New Roman"/>
          <w:sz w:val="24"/>
          <w:szCs w:val="24"/>
        </w:rPr>
        <w:t>(3-4):214-23.</w:t>
      </w:r>
    </w:p>
    <w:p w:rsidR="00FB5E34" w:rsidRDefault="00FB5E34" w:rsidP="00FB5E34">
      <w:pPr>
        <w:pStyle w:val="ListParagraph"/>
        <w:numPr>
          <w:ilvl w:val="0"/>
          <w:numId w:val="3"/>
        </w:numPr>
        <w:jc w:val="both"/>
        <w:rPr>
          <w:rFonts w:ascii="Times New Roman" w:hAnsi="Times New Roman" w:cs="Times New Roman"/>
          <w:sz w:val="24"/>
          <w:szCs w:val="24"/>
        </w:rPr>
      </w:pPr>
      <w:r w:rsidRPr="00FB5E34">
        <w:rPr>
          <w:rFonts w:ascii="Times New Roman" w:hAnsi="Times New Roman" w:cs="Times New Roman"/>
          <w:sz w:val="24"/>
          <w:szCs w:val="24"/>
        </w:rPr>
        <w:t xml:space="preserve">Joshi K, </w:t>
      </w:r>
      <w:proofErr w:type="spellStart"/>
      <w:r w:rsidRPr="00FB5E34">
        <w:rPr>
          <w:rFonts w:ascii="Times New Roman" w:hAnsi="Times New Roman" w:cs="Times New Roman"/>
          <w:sz w:val="24"/>
          <w:szCs w:val="24"/>
        </w:rPr>
        <w:t>Thapliyal</w:t>
      </w:r>
      <w:proofErr w:type="spellEnd"/>
      <w:r w:rsidRPr="00FB5E34">
        <w:rPr>
          <w:rFonts w:ascii="Times New Roman" w:hAnsi="Times New Roman" w:cs="Times New Roman"/>
          <w:sz w:val="24"/>
          <w:szCs w:val="24"/>
        </w:rPr>
        <w:t xml:space="preserve"> A, Singh V. The </w:t>
      </w:r>
      <w:proofErr w:type="spellStart"/>
      <w:r w:rsidRPr="00FB5E34">
        <w:rPr>
          <w:rFonts w:ascii="Times New Roman" w:hAnsi="Times New Roman" w:cs="Times New Roman"/>
          <w:sz w:val="24"/>
          <w:szCs w:val="24"/>
        </w:rPr>
        <w:t>Tridosha</w:t>
      </w:r>
      <w:proofErr w:type="spellEnd"/>
      <w:r w:rsidRPr="00FB5E34">
        <w:rPr>
          <w:rFonts w:ascii="Times New Roman" w:hAnsi="Times New Roman" w:cs="Times New Roman"/>
          <w:sz w:val="24"/>
          <w:szCs w:val="24"/>
        </w:rPr>
        <w:t xml:space="preserve"> theory according to Ayurveda. International Journal for Modern Trends in Science and Technology. 2021</w:t>
      </w:r>
      <w:proofErr w:type="gramStart"/>
      <w:r w:rsidRPr="00FB5E34">
        <w:rPr>
          <w:rFonts w:ascii="Times New Roman" w:hAnsi="Times New Roman" w:cs="Times New Roman"/>
          <w:sz w:val="24"/>
          <w:szCs w:val="24"/>
        </w:rPr>
        <w:t>;7</w:t>
      </w:r>
      <w:proofErr w:type="gramEnd"/>
      <w:r w:rsidRPr="00FB5E34">
        <w:rPr>
          <w:rFonts w:ascii="Times New Roman" w:hAnsi="Times New Roman" w:cs="Times New Roman"/>
          <w:sz w:val="24"/>
          <w:szCs w:val="24"/>
        </w:rPr>
        <w:t>(8):120-4.</w:t>
      </w:r>
    </w:p>
    <w:p w:rsidR="00FB5E34" w:rsidRDefault="00FB5E34" w:rsidP="00FB5E34">
      <w:pPr>
        <w:pStyle w:val="ListParagraph"/>
        <w:numPr>
          <w:ilvl w:val="0"/>
          <w:numId w:val="3"/>
        </w:numPr>
        <w:jc w:val="both"/>
        <w:rPr>
          <w:rFonts w:ascii="Times New Roman" w:hAnsi="Times New Roman" w:cs="Times New Roman"/>
          <w:sz w:val="24"/>
          <w:szCs w:val="24"/>
        </w:rPr>
      </w:pPr>
      <w:proofErr w:type="spellStart"/>
      <w:r w:rsidRPr="00FB5E34">
        <w:rPr>
          <w:rFonts w:ascii="Times New Roman" w:hAnsi="Times New Roman" w:cs="Times New Roman"/>
          <w:sz w:val="24"/>
          <w:szCs w:val="24"/>
        </w:rPr>
        <w:t>Balekundri</w:t>
      </w:r>
      <w:proofErr w:type="spellEnd"/>
      <w:r w:rsidRPr="00FB5E34">
        <w:rPr>
          <w:rFonts w:ascii="Times New Roman" w:hAnsi="Times New Roman" w:cs="Times New Roman"/>
          <w:sz w:val="24"/>
          <w:szCs w:val="24"/>
        </w:rPr>
        <w:t xml:space="preserve"> A, </w:t>
      </w:r>
      <w:proofErr w:type="spellStart"/>
      <w:r w:rsidRPr="00FB5E34">
        <w:rPr>
          <w:rFonts w:ascii="Times New Roman" w:hAnsi="Times New Roman" w:cs="Times New Roman"/>
          <w:sz w:val="24"/>
          <w:szCs w:val="24"/>
        </w:rPr>
        <w:t>Mannur</w:t>
      </w:r>
      <w:proofErr w:type="spellEnd"/>
      <w:r w:rsidRPr="00FB5E34">
        <w:rPr>
          <w:rFonts w:ascii="Times New Roman" w:hAnsi="Times New Roman" w:cs="Times New Roman"/>
          <w:sz w:val="24"/>
          <w:szCs w:val="24"/>
        </w:rPr>
        <w:t xml:space="preserve"> V. Quality control of the traditional herbs and herbal products: A review. Future Journal of Pharmaceutical Sciences. 2020 Dec</w:t>
      </w:r>
      <w:proofErr w:type="gramStart"/>
      <w:r w:rsidRPr="00FB5E34">
        <w:rPr>
          <w:rFonts w:ascii="Times New Roman" w:hAnsi="Times New Roman" w:cs="Times New Roman"/>
          <w:sz w:val="24"/>
          <w:szCs w:val="24"/>
        </w:rPr>
        <w:t>;6:1</w:t>
      </w:r>
      <w:proofErr w:type="gramEnd"/>
      <w:r w:rsidRPr="00FB5E34">
        <w:rPr>
          <w:rFonts w:ascii="Times New Roman" w:hAnsi="Times New Roman" w:cs="Times New Roman"/>
          <w:sz w:val="24"/>
          <w:szCs w:val="24"/>
        </w:rPr>
        <w:t>-9.</w:t>
      </w:r>
    </w:p>
    <w:p w:rsidR="00FB5E34" w:rsidRDefault="00FB5E34" w:rsidP="00FB5E34">
      <w:pPr>
        <w:pStyle w:val="ListParagraph"/>
        <w:numPr>
          <w:ilvl w:val="0"/>
          <w:numId w:val="3"/>
        </w:numPr>
        <w:jc w:val="both"/>
        <w:rPr>
          <w:rFonts w:ascii="Times New Roman" w:hAnsi="Times New Roman" w:cs="Times New Roman"/>
          <w:sz w:val="24"/>
          <w:szCs w:val="24"/>
        </w:rPr>
      </w:pPr>
      <w:proofErr w:type="spellStart"/>
      <w:r w:rsidRPr="00FB5E34">
        <w:rPr>
          <w:rFonts w:ascii="Times New Roman" w:hAnsi="Times New Roman" w:cs="Times New Roman"/>
          <w:sz w:val="24"/>
          <w:szCs w:val="24"/>
        </w:rPr>
        <w:t>Shindhe</w:t>
      </w:r>
      <w:proofErr w:type="spellEnd"/>
      <w:r w:rsidRPr="00FB5E34">
        <w:rPr>
          <w:rFonts w:ascii="Times New Roman" w:hAnsi="Times New Roman" w:cs="Times New Roman"/>
          <w:sz w:val="24"/>
          <w:szCs w:val="24"/>
        </w:rPr>
        <w:t xml:space="preserve"> PS, </w:t>
      </w:r>
      <w:proofErr w:type="spellStart"/>
      <w:r w:rsidRPr="00FB5E34">
        <w:rPr>
          <w:rFonts w:ascii="Times New Roman" w:hAnsi="Times New Roman" w:cs="Times New Roman"/>
          <w:sz w:val="24"/>
          <w:szCs w:val="24"/>
        </w:rPr>
        <w:t>Priyanka</w:t>
      </w:r>
      <w:proofErr w:type="spellEnd"/>
      <w:r w:rsidRPr="00FB5E34">
        <w:rPr>
          <w:rFonts w:ascii="Times New Roman" w:hAnsi="Times New Roman" w:cs="Times New Roman"/>
          <w:sz w:val="24"/>
          <w:szCs w:val="24"/>
        </w:rPr>
        <w:t xml:space="preserve"> K, </w:t>
      </w:r>
      <w:proofErr w:type="spellStart"/>
      <w:r w:rsidRPr="00FB5E34">
        <w:rPr>
          <w:rFonts w:ascii="Times New Roman" w:hAnsi="Times New Roman" w:cs="Times New Roman"/>
          <w:sz w:val="24"/>
          <w:szCs w:val="24"/>
        </w:rPr>
        <w:t>Killedar</w:t>
      </w:r>
      <w:proofErr w:type="spellEnd"/>
      <w:r w:rsidRPr="00FB5E34">
        <w:rPr>
          <w:rFonts w:ascii="Times New Roman" w:hAnsi="Times New Roman" w:cs="Times New Roman"/>
          <w:sz w:val="24"/>
          <w:szCs w:val="24"/>
        </w:rPr>
        <w:t xml:space="preserve"> RS, </w:t>
      </w:r>
      <w:proofErr w:type="spellStart"/>
      <w:r w:rsidRPr="00FB5E34">
        <w:rPr>
          <w:rFonts w:ascii="Times New Roman" w:hAnsi="Times New Roman" w:cs="Times New Roman"/>
          <w:sz w:val="24"/>
          <w:szCs w:val="24"/>
        </w:rPr>
        <w:t>Prasannan</w:t>
      </w:r>
      <w:proofErr w:type="spellEnd"/>
      <w:r w:rsidRPr="00FB5E34">
        <w:rPr>
          <w:rFonts w:ascii="Times New Roman" w:hAnsi="Times New Roman" w:cs="Times New Roman"/>
          <w:sz w:val="24"/>
          <w:szCs w:val="24"/>
        </w:rPr>
        <w:t xml:space="preserve"> D, </w:t>
      </w:r>
      <w:proofErr w:type="spellStart"/>
      <w:r w:rsidRPr="00FB5E34">
        <w:rPr>
          <w:rFonts w:ascii="Times New Roman" w:hAnsi="Times New Roman" w:cs="Times New Roman"/>
          <w:sz w:val="24"/>
          <w:szCs w:val="24"/>
        </w:rPr>
        <w:t>Kirthi</w:t>
      </w:r>
      <w:proofErr w:type="spellEnd"/>
      <w:r w:rsidRPr="00FB5E34">
        <w:rPr>
          <w:rFonts w:ascii="Times New Roman" w:hAnsi="Times New Roman" w:cs="Times New Roman"/>
          <w:sz w:val="24"/>
          <w:szCs w:val="24"/>
        </w:rPr>
        <w:t xml:space="preserve"> A. An integrated management (Ayurveda and Modern medicine) of accidental burn injury: A case study. Journal of Ayurveda and integrative medicine. 2023 Mar 1</w:t>
      </w:r>
      <w:proofErr w:type="gramStart"/>
      <w:r w:rsidRPr="00FB5E34">
        <w:rPr>
          <w:rFonts w:ascii="Times New Roman" w:hAnsi="Times New Roman" w:cs="Times New Roman"/>
          <w:sz w:val="24"/>
          <w:szCs w:val="24"/>
        </w:rPr>
        <w:t>;14</w:t>
      </w:r>
      <w:proofErr w:type="gramEnd"/>
      <w:r w:rsidRPr="00FB5E34">
        <w:rPr>
          <w:rFonts w:ascii="Times New Roman" w:hAnsi="Times New Roman" w:cs="Times New Roman"/>
          <w:sz w:val="24"/>
          <w:szCs w:val="24"/>
        </w:rPr>
        <w:t>(2):100691.</w:t>
      </w:r>
    </w:p>
    <w:p w:rsidR="00F50512" w:rsidRPr="00FB5E34" w:rsidRDefault="00F50512" w:rsidP="003416EB">
      <w:pPr>
        <w:jc w:val="both"/>
        <w:rPr>
          <w:rFonts w:ascii="Times New Roman" w:hAnsi="Times New Roman" w:cs="Times New Roman"/>
          <w:sz w:val="24"/>
          <w:szCs w:val="24"/>
        </w:rPr>
      </w:pPr>
    </w:p>
    <w:p w:rsidR="003416EB" w:rsidRPr="00A05DE6" w:rsidRDefault="003416EB" w:rsidP="00DF4D23">
      <w:pPr>
        <w:jc w:val="both"/>
        <w:rPr>
          <w:rFonts w:ascii="Times New Roman" w:hAnsi="Times New Roman" w:cs="Times New Roman"/>
          <w:sz w:val="24"/>
          <w:szCs w:val="24"/>
        </w:rPr>
      </w:pPr>
    </w:p>
    <w:p w:rsidR="007559D2" w:rsidRDefault="007559D2" w:rsidP="00F97E7B">
      <w:pPr>
        <w:jc w:val="center"/>
        <w:rPr>
          <w:rFonts w:ascii="Times New Roman" w:hAnsi="Times New Roman" w:cs="Times New Roman"/>
          <w:sz w:val="24"/>
          <w:szCs w:val="24"/>
          <w:lang w:val="en-US"/>
        </w:rPr>
      </w:pPr>
    </w:p>
    <w:p w:rsidR="004C0A85" w:rsidRDefault="004C0A85" w:rsidP="007559D2">
      <w:pPr>
        <w:jc w:val="both"/>
        <w:rPr>
          <w:rFonts w:ascii="Times New Roman" w:hAnsi="Times New Roman" w:cs="Times New Roman"/>
          <w:b/>
          <w:sz w:val="24"/>
          <w:szCs w:val="24"/>
          <w:lang w:val="en-US"/>
        </w:rPr>
      </w:pPr>
    </w:p>
    <w:p w:rsidR="007559D2" w:rsidRPr="007559D2" w:rsidRDefault="007559D2" w:rsidP="007559D2">
      <w:pPr>
        <w:jc w:val="both"/>
        <w:rPr>
          <w:rFonts w:ascii="Times New Roman" w:hAnsi="Times New Roman" w:cs="Times New Roman"/>
          <w:b/>
          <w:sz w:val="24"/>
          <w:szCs w:val="24"/>
          <w:lang w:val="en-US"/>
        </w:rPr>
      </w:pPr>
    </w:p>
    <w:p w:rsidR="002C2B07" w:rsidRPr="007559D2" w:rsidRDefault="002C2B07" w:rsidP="007559D2">
      <w:pPr>
        <w:rPr>
          <w:rFonts w:ascii="Times New Roman" w:hAnsi="Times New Roman" w:cs="Times New Roman"/>
          <w:sz w:val="24"/>
          <w:szCs w:val="24"/>
          <w:lang w:val="en-US"/>
        </w:rPr>
      </w:pPr>
    </w:p>
    <w:sectPr w:rsidR="002C2B07" w:rsidRPr="007559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966A4"/>
    <w:multiLevelType w:val="hybridMultilevel"/>
    <w:tmpl w:val="EB98A4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DCA30E1"/>
    <w:multiLevelType w:val="hybridMultilevel"/>
    <w:tmpl w:val="A9EAF4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B357385"/>
    <w:multiLevelType w:val="hybridMultilevel"/>
    <w:tmpl w:val="F45AE57C"/>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A1A"/>
    <w:rsid w:val="00004AB8"/>
    <w:rsid w:val="000D228A"/>
    <w:rsid w:val="000E5248"/>
    <w:rsid w:val="000F5E87"/>
    <w:rsid w:val="0011419C"/>
    <w:rsid w:val="0015651D"/>
    <w:rsid w:val="002365F1"/>
    <w:rsid w:val="0028075D"/>
    <w:rsid w:val="002C2B07"/>
    <w:rsid w:val="002D5DD6"/>
    <w:rsid w:val="002E635A"/>
    <w:rsid w:val="003416EB"/>
    <w:rsid w:val="00362C48"/>
    <w:rsid w:val="00365F21"/>
    <w:rsid w:val="00376E79"/>
    <w:rsid w:val="00403B33"/>
    <w:rsid w:val="004C0A85"/>
    <w:rsid w:val="0052052D"/>
    <w:rsid w:val="005D5441"/>
    <w:rsid w:val="006353B7"/>
    <w:rsid w:val="00636ABE"/>
    <w:rsid w:val="006C55D3"/>
    <w:rsid w:val="0070092D"/>
    <w:rsid w:val="00714264"/>
    <w:rsid w:val="007559D2"/>
    <w:rsid w:val="007A3369"/>
    <w:rsid w:val="007F26AB"/>
    <w:rsid w:val="00887D8D"/>
    <w:rsid w:val="009D1F2B"/>
    <w:rsid w:val="009E1ABE"/>
    <w:rsid w:val="009E586B"/>
    <w:rsid w:val="009E6F42"/>
    <w:rsid w:val="00A05DE6"/>
    <w:rsid w:val="00A64DA2"/>
    <w:rsid w:val="00A90A1A"/>
    <w:rsid w:val="00AD6892"/>
    <w:rsid w:val="00B51213"/>
    <w:rsid w:val="00C31D68"/>
    <w:rsid w:val="00C64A5B"/>
    <w:rsid w:val="00C77679"/>
    <w:rsid w:val="00C927C0"/>
    <w:rsid w:val="00CC184D"/>
    <w:rsid w:val="00CD2051"/>
    <w:rsid w:val="00CF3D4B"/>
    <w:rsid w:val="00D13A24"/>
    <w:rsid w:val="00DB2B53"/>
    <w:rsid w:val="00DF3AC7"/>
    <w:rsid w:val="00DF4D23"/>
    <w:rsid w:val="00E00D05"/>
    <w:rsid w:val="00E30B73"/>
    <w:rsid w:val="00E61B81"/>
    <w:rsid w:val="00E92168"/>
    <w:rsid w:val="00E940EF"/>
    <w:rsid w:val="00F50512"/>
    <w:rsid w:val="00F82A65"/>
    <w:rsid w:val="00F87353"/>
    <w:rsid w:val="00F97E7B"/>
    <w:rsid w:val="00FB3139"/>
    <w:rsid w:val="00FB5E34"/>
    <w:rsid w:val="00FD1759"/>
    <w:rsid w:val="00FD4DC0"/>
    <w:rsid w:val="00FE0D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2C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DE6"/>
    <w:rPr>
      <w:rFonts w:ascii="Tahoma" w:hAnsi="Tahoma" w:cs="Tahoma"/>
      <w:sz w:val="16"/>
      <w:szCs w:val="16"/>
    </w:rPr>
  </w:style>
  <w:style w:type="paragraph" w:styleId="ListParagraph">
    <w:name w:val="List Paragraph"/>
    <w:basedOn w:val="Normal"/>
    <w:uiPriority w:val="34"/>
    <w:qFormat/>
    <w:rsid w:val="00CC184D"/>
    <w:pPr>
      <w:ind w:left="720"/>
      <w:contextualSpacing/>
    </w:pPr>
  </w:style>
  <w:style w:type="character" w:customStyle="1" w:styleId="Heading1Char">
    <w:name w:val="Heading 1 Char"/>
    <w:basedOn w:val="DefaultParagraphFont"/>
    <w:link w:val="Heading1"/>
    <w:uiPriority w:val="9"/>
    <w:rsid w:val="00362C4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61B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62C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5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DE6"/>
    <w:rPr>
      <w:rFonts w:ascii="Tahoma" w:hAnsi="Tahoma" w:cs="Tahoma"/>
      <w:sz w:val="16"/>
      <w:szCs w:val="16"/>
    </w:rPr>
  </w:style>
  <w:style w:type="paragraph" w:styleId="ListParagraph">
    <w:name w:val="List Paragraph"/>
    <w:basedOn w:val="Normal"/>
    <w:uiPriority w:val="34"/>
    <w:qFormat/>
    <w:rsid w:val="00CC184D"/>
    <w:pPr>
      <w:ind w:left="720"/>
      <w:contextualSpacing/>
    </w:pPr>
  </w:style>
  <w:style w:type="character" w:customStyle="1" w:styleId="Heading1Char">
    <w:name w:val="Heading 1 Char"/>
    <w:basedOn w:val="DefaultParagraphFont"/>
    <w:link w:val="Heading1"/>
    <w:uiPriority w:val="9"/>
    <w:rsid w:val="00362C4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61B8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9481">
      <w:bodyDiv w:val="1"/>
      <w:marLeft w:val="0"/>
      <w:marRight w:val="0"/>
      <w:marTop w:val="0"/>
      <w:marBottom w:val="0"/>
      <w:divBdr>
        <w:top w:val="none" w:sz="0" w:space="0" w:color="auto"/>
        <w:left w:val="none" w:sz="0" w:space="0" w:color="auto"/>
        <w:bottom w:val="none" w:sz="0" w:space="0" w:color="auto"/>
        <w:right w:val="none" w:sz="0" w:space="0" w:color="auto"/>
      </w:divBdr>
    </w:div>
    <w:div w:id="56127270">
      <w:bodyDiv w:val="1"/>
      <w:marLeft w:val="0"/>
      <w:marRight w:val="0"/>
      <w:marTop w:val="0"/>
      <w:marBottom w:val="0"/>
      <w:divBdr>
        <w:top w:val="none" w:sz="0" w:space="0" w:color="auto"/>
        <w:left w:val="none" w:sz="0" w:space="0" w:color="auto"/>
        <w:bottom w:val="none" w:sz="0" w:space="0" w:color="auto"/>
        <w:right w:val="none" w:sz="0" w:space="0" w:color="auto"/>
      </w:divBdr>
    </w:div>
    <w:div w:id="230166213">
      <w:bodyDiv w:val="1"/>
      <w:marLeft w:val="0"/>
      <w:marRight w:val="0"/>
      <w:marTop w:val="0"/>
      <w:marBottom w:val="0"/>
      <w:divBdr>
        <w:top w:val="none" w:sz="0" w:space="0" w:color="auto"/>
        <w:left w:val="none" w:sz="0" w:space="0" w:color="auto"/>
        <w:bottom w:val="none" w:sz="0" w:space="0" w:color="auto"/>
        <w:right w:val="none" w:sz="0" w:space="0" w:color="auto"/>
      </w:divBdr>
      <w:divsChild>
        <w:div w:id="2026861413">
          <w:marLeft w:val="0"/>
          <w:marRight w:val="0"/>
          <w:marTop w:val="0"/>
          <w:marBottom w:val="0"/>
          <w:divBdr>
            <w:top w:val="none" w:sz="0" w:space="0" w:color="auto"/>
            <w:left w:val="none" w:sz="0" w:space="0" w:color="auto"/>
            <w:bottom w:val="none" w:sz="0" w:space="0" w:color="auto"/>
            <w:right w:val="none" w:sz="0" w:space="0" w:color="auto"/>
          </w:divBdr>
        </w:div>
      </w:divsChild>
    </w:div>
    <w:div w:id="747727922">
      <w:bodyDiv w:val="1"/>
      <w:marLeft w:val="0"/>
      <w:marRight w:val="0"/>
      <w:marTop w:val="0"/>
      <w:marBottom w:val="0"/>
      <w:divBdr>
        <w:top w:val="none" w:sz="0" w:space="0" w:color="auto"/>
        <w:left w:val="none" w:sz="0" w:space="0" w:color="auto"/>
        <w:bottom w:val="none" w:sz="0" w:space="0" w:color="auto"/>
        <w:right w:val="none" w:sz="0" w:space="0" w:color="auto"/>
      </w:divBdr>
    </w:div>
    <w:div w:id="929314255">
      <w:bodyDiv w:val="1"/>
      <w:marLeft w:val="0"/>
      <w:marRight w:val="0"/>
      <w:marTop w:val="0"/>
      <w:marBottom w:val="0"/>
      <w:divBdr>
        <w:top w:val="none" w:sz="0" w:space="0" w:color="auto"/>
        <w:left w:val="none" w:sz="0" w:space="0" w:color="auto"/>
        <w:bottom w:val="none" w:sz="0" w:space="0" w:color="auto"/>
        <w:right w:val="none" w:sz="0" w:space="0" w:color="auto"/>
      </w:divBdr>
    </w:div>
    <w:div w:id="987633422">
      <w:bodyDiv w:val="1"/>
      <w:marLeft w:val="0"/>
      <w:marRight w:val="0"/>
      <w:marTop w:val="0"/>
      <w:marBottom w:val="0"/>
      <w:divBdr>
        <w:top w:val="none" w:sz="0" w:space="0" w:color="auto"/>
        <w:left w:val="none" w:sz="0" w:space="0" w:color="auto"/>
        <w:bottom w:val="none" w:sz="0" w:space="0" w:color="auto"/>
        <w:right w:val="none" w:sz="0" w:space="0" w:color="auto"/>
      </w:divBdr>
    </w:div>
    <w:div w:id="1123959940">
      <w:bodyDiv w:val="1"/>
      <w:marLeft w:val="0"/>
      <w:marRight w:val="0"/>
      <w:marTop w:val="0"/>
      <w:marBottom w:val="0"/>
      <w:divBdr>
        <w:top w:val="none" w:sz="0" w:space="0" w:color="auto"/>
        <w:left w:val="none" w:sz="0" w:space="0" w:color="auto"/>
        <w:bottom w:val="none" w:sz="0" w:space="0" w:color="auto"/>
        <w:right w:val="none" w:sz="0" w:space="0" w:color="auto"/>
      </w:divBdr>
    </w:div>
    <w:div w:id="1141341369">
      <w:bodyDiv w:val="1"/>
      <w:marLeft w:val="0"/>
      <w:marRight w:val="0"/>
      <w:marTop w:val="0"/>
      <w:marBottom w:val="0"/>
      <w:divBdr>
        <w:top w:val="none" w:sz="0" w:space="0" w:color="auto"/>
        <w:left w:val="none" w:sz="0" w:space="0" w:color="auto"/>
        <w:bottom w:val="none" w:sz="0" w:space="0" w:color="auto"/>
        <w:right w:val="none" w:sz="0" w:space="0" w:color="auto"/>
      </w:divBdr>
    </w:div>
    <w:div w:id="1201700851">
      <w:bodyDiv w:val="1"/>
      <w:marLeft w:val="0"/>
      <w:marRight w:val="0"/>
      <w:marTop w:val="0"/>
      <w:marBottom w:val="0"/>
      <w:divBdr>
        <w:top w:val="none" w:sz="0" w:space="0" w:color="auto"/>
        <w:left w:val="none" w:sz="0" w:space="0" w:color="auto"/>
        <w:bottom w:val="none" w:sz="0" w:space="0" w:color="auto"/>
        <w:right w:val="none" w:sz="0" w:space="0" w:color="auto"/>
      </w:divBdr>
    </w:div>
    <w:div w:id="1378702421">
      <w:bodyDiv w:val="1"/>
      <w:marLeft w:val="0"/>
      <w:marRight w:val="0"/>
      <w:marTop w:val="0"/>
      <w:marBottom w:val="0"/>
      <w:divBdr>
        <w:top w:val="none" w:sz="0" w:space="0" w:color="auto"/>
        <w:left w:val="none" w:sz="0" w:space="0" w:color="auto"/>
        <w:bottom w:val="none" w:sz="0" w:space="0" w:color="auto"/>
        <w:right w:val="none" w:sz="0" w:space="0" w:color="auto"/>
      </w:divBdr>
      <w:divsChild>
        <w:div w:id="2090616465">
          <w:marLeft w:val="0"/>
          <w:marRight w:val="0"/>
          <w:marTop w:val="0"/>
          <w:marBottom w:val="0"/>
          <w:divBdr>
            <w:top w:val="none" w:sz="0" w:space="0" w:color="auto"/>
            <w:left w:val="none" w:sz="0" w:space="0" w:color="auto"/>
            <w:bottom w:val="none" w:sz="0" w:space="0" w:color="auto"/>
            <w:right w:val="none" w:sz="0" w:space="0" w:color="auto"/>
          </w:divBdr>
        </w:div>
      </w:divsChild>
    </w:div>
    <w:div w:id="182250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A7FB4C-35A7-44CE-914F-D9938FDA4D6A}" type="doc">
      <dgm:prSet loTypeId="urn:microsoft.com/office/officeart/2005/8/layout/orgChart1" loCatId="hierarchy" qsTypeId="urn:microsoft.com/office/officeart/2005/8/quickstyle/simple1" qsCatId="simple" csTypeId="urn:microsoft.com/office/officeart/2005/8/colors/accent3_1" csCatId="accent3" phldr="1"/>
      <dgm:spPr/>
      <dgm:t>
        <a:bodyPr/>
        <a:lstStyle/>
        <a:p>
          <a:endParaRPr lang="en-IN"/>
        </a:p>
      </dgm:t>
    </dgm:pt>
    <dgm:pt modelId="{C92DCFF5-11ED-4A09-9774-45E9C56C2779}">
      <dgm:prSet phldrT="[Text]" custT="1"/>
      <dgm:spPr/>
      <dgm:t>
        <a:bodyPr/>
        <a:lstStyle/>
        <a:p>
          <a:r>
            <a:rPr lang="en-IN" sz="1800">
              <a:latin typeface="Times New Roman" pitchFamily="18" charset="0"/>
              <a:cs typeface="Times New Roman" pitchFamily="18" charset="0"/>
            </a:rPr>
            <a:t>Ayurveda</a:t>
          </a:r>
        </a:p>
      </dgm:t>
    </dgm:pt>
    <dgm:pt modelId="{12343073-A097-4D86-9052-071BBC38C23C}" type="parTrans" cxnId="{B556BB2A-99AD-4A76-94E2-ED0B84654658}">
      <dgm:prSet/>
      <dgm:spPr/>
      <dgm:t>
        <a:bodyPr/>
        <a:lstStyle/>
        <a:p>
          <a:endParaRPr lang="en-IN"/>
        </a:p>
      </dgm:t>
    </dgm:pt>
    <dgm:pt modelId="{34F7D505-684C-4EC6-9C16-A05E4EBF49D0}" type="sibTrans" cxnId="{B556BB2A-99AD-4A76-94E2-ED0B84654658}">
      <dgm:prSet/>
      <dgm:spPr/>
      <dgm:t>
        <a:bodyPr/>
        <a:lstStyle/>
        <a:p>
          <a:endParaRPr lang="en-IN"/>
        </a:p>
      </dgm:t>
    </dgm:pt>
    <dgm:pt modelId="{7955C775-0CE7-48E4-AB09-0419BA2675BA}">
      <dgm:prSet phldrT="[Text]" custT="1"/>
      <dgm:spPr/>
      <dgm:t>
        <a:bodyPr/>
        <a:lstStyle/>
        <a:p>
          <a:r>
            <a:rPr lang="en-IN" sz="1100" b="0" i="0">
              <a:latin typeface="Times New Roman" pitchFamily="18" charset="0"/>
              <a:cs typeface="Times New Roman" pitchFamily="18" charset="0"/>
            </a:rPr>
            <a:t>Kaya Chikitsa- Medicine</a:t>
          </a:r>
          <a:endParaRPr lang="en-IN" sz="1100">
            <a:latin typeface="Times New Roman" pitchFamily="18" charset="0"/>
            <a:cs typeface="Times New Roman" pitchFamily="18" charset="0"/>
          </a:endParaRPr>
        </a:p>
      </dgm:t>
    </dgm:pt>
    <dgm:pt modelId="{038B39FA-92D3-4949-A0D3-ADBB1358216A}" type="parTrans" cxnId="{5C99CFE6-3E8F-47A9-B004-BD4072058FE6}">
      <dgm:prSet/>
      <dgm:spPr/>
      <dgm:t>
        <a:bodyPr/>
        <a:lstStyle/>
        <a:p>
          <a:endParaRPr lang="en-IN"/>
        </a:p>
      </dgm:t>
    </dgm:pt>
    <dgm:pt modelId="{E7DBCC7A-9178-454C-AC04-E71CE9664616}" type="sibTrans" cxnId="{5C99CFE6-3E8F-47A9-B004-BD4072058FE6}">
      <dgm:prSet/>
      <dgm:spPr/>
      <dgm:t>
        <a:bodyPr/>
        <a:lstStyle/>
        <a:p>
          <a:endParaRPr lang="en-IN"/>
        </a:p>
      </dgm:t>
    </dgm:pt>
    <dgm:pt modelId="{1B0A0130-1C61-46BF-B7EE-EF3D803E5421}">
      <dgm:prSet phldrT="[Text]" custT="1"/>
      <dgm:spPr/>
      <dgm:t>
        <a:bodyPr/>
        <a:lstStyle/>
        <a:p>
          <a:r>
            <a:rPr lang="en-IN" sz="1100" b="0" i="0">
              <a:latin typeface="Times New Roman" pitchFamily="18" charset="0"/>
              <a:cs typeface="Times New Roman" pitchFamily="18" charset="0"/>
            </a:rPr>
            <a:t>Shalya Tantra- Surgery</a:t>
          </a:r>
          <a:endParaRPr lang="en-IN" sz="1100">
            <a:latin typeface="Times New Roman" pitchFamily="18" charset="0"/>
            <a:cs typeface="Times New Roman" pitchFamily="18" charset="0"/>
          </a:endParaRPr>
        </a:p>
      </dgm:t>
    </dgm:pt>
    <dgm:pt modelId="{7E0DFA9C-045D-426F-A5A6-F67DF51C7FD7}" type="parTrans" cxnId="{3BD95585-B7FB-4B0B-90DB-78CEA2872F83}">
      <dgm:prSet/>
      <dgm:spPr/>
      <dgm:t>
        <a:bodyPr/>
        <a:lstStyle/>
        <a:p>
          <a:endParaRPr lang="en-IN"/>
        </a:p>
      </dgm:t>
    </dgm:pt>
    <dgm:pt modelId="{FC800414-8779-434F-AD4A-2C8185676AC3}" type="sibTrans" cxnId="{3BD95585-B7FB-4B0B-90DB-78CEA2872F83}">
      <dgm:prSet/>
      <dgm:spPr/>
      <dgm:t>
        <a:bodyPr/>
        <a:lstStyle/>
        <a:p>
          <a:endParaRPr lang="en-IN"/>
        </a:p>
      </dgm:t>
    </dgm:pt>
    <dgm:pt modelId="{D85B8876-09F1-4988-B0BC-9E8A26CA5342}">
      <dgm:prSet phldrT="[Text]" custT="1"/>
      <dgm:spPr/>
      <dgm:t>
        <a:bodyPr/>
        <a:lstStyle/>
        <a:p>
          <a:r>
            <a:rPr lang="en-IN" sz="1100" b="0" i="0">
              <a:latin typeface="Times New Roman" pitchFamily="18" charset="0"/>
              <a:cs typeface="Times New Roman" pitchFamily="18" charset="0"/>
            </a:rPr>
            <a:t>Shalakya Tantra- ENT and Opthalamology</a:t>
          </a:r>
          <a:endParaRPr lang="en-IN" sz="1100">
            <a:latin typeface="Times New Roman" pitchFamily="18" charset="0"/>
            <a:cs typeface="Times New Roman" pitchFamily="18" charset="0"/>
          </a:endParaRPr>
        </a:p>
      </dgm:t>
    </dgm:pt>
    <dgm:pt modelId="{B04CC10A-EB10-42CD-BDD6-91635FFB58CF}" type="parTrans" cxnId="{E87DC096-14ED-4752-A883-B174A0C03CA0}">
      <dgm:prSet/>
      <dgm:spPr/>
      <dgm:t>
        <a:bodyPr/>
        <a:lstStyle/>
        <a:p>
          <a:endParaRPr lang="en-IN"/>
        </a:p>
      </dgm:t>
    </dgm:pt>
    <dgm:pt modelId="{491E41DE-8AE8-4239-8C04-287EF2ECF808}" type="sibTrans" cxnId="{E87DC096-14ED-4752-A883-B174A0C03CA0}">
      <dgm:prSet/>
      <dgm:spPr/>
      <dgm:t>
        <a:bodyPr/>
        <a:lstStyle/>
        <a:p>
          <a:endParaRPr lang="en-IN"/>
        </a:p>
      </dgm:t>
    </dgm:pt>
    <dgm:pt modelId="{01A747CE-C91E-4996-88A4-FFBEF95F9D47}">
      <dgm:prSet phldrT="[Text]" custT="1"/>
      <dgm:spPr/>
      <dgm:t>
        <a:bodyPr/>
        <a:lstStyle/>
        <a:p>
          <a:r>
            <a:rPr lang="en-IN" sz="1100" b="0" i="0">
              <a:latin typeface="Times New Roman" pitchFamily="18" charset="0"/>
              <a:cs typeface="Times New Roman" pitchFamily="18" charset="0"/>
            </a:rPr>
            <a:t>Kaumarbhritya- Paediatrics and Obstretics</a:t>
          </a:r>
          <a:endParaRPr lang="en-IN" sz="1100">
            <a:latin typeface="Times New Roman" pitchFamily="18" charset="0"/>
            <a:cs typeface="Times New Roman" pitchFamily="18" charset="0"/>
          </a:endParaRPr>
        </a:p>
      </dgm:t>
    </dgm:pt>
    <dgm:pt modelId="{4B340E80-1355-466F-AF7F-611355642DB4}" type="parTrans" cxnId="{15C2F1EA-8308-4625-9A06-4C41E9B5D757}">
      <dgm:prSet/>
      <dgm:spPr/>
      <dgm:t>
        <a:bodyPr/>
        <a:lstStyle/>
        <a:p>
          <a:endParaRPr lang="en-IN"/>
        </a:p>
      </dgm:t>
    </dgm:pt>
    <dgm:pt modelId="{27CBC049-4B30-4059-BEBF-C581A8513F84}" type="sibTrans" cxnId="{15C2F1EA-8308-4625-9A06-4C41E9B5D757}">
      <dgm:prSet/>
      <dgm:spPr/>
      <dgm:t>
        <a:bodyPr/>
        <a:lstStyle/>
        <a:p>
          <a:endParaRPr lang="en-IN"/>
        </a:p>
      </dgm:t>
    </dgm:pt>
    <dgm:pt modelId="{3EF3106B-6FC3-49ED-BA1C-AA836F15B7F5}">
      <dgm:prSet phldrT="[Text]" custT="1"/>
      <dgm:spPr/>
      <dgm:t>
        <a:bodyPr/>
        <a:lstStyle/>
        <a:p>
          <a:r>
            <a:rPr lang="en-IN" sz="1100" b="0" i="0">
              <a:latin typeface="Times New Roman" pitchFamily="18" charset="0"/>
              <a:cs typeface="Times New Roman" pitchFamily="18" charset="0"/>
            </a:rPr>
            <a:t>Agad Tantra- Toxicology</a:t>
          </a:r>
          <a:endParaRPr lang="en-IN" sz="1100">
            <a:latin typeface="Times New Roman" pitchFamily="18" charset="0"/>
            <a:cs typeface="Times New Roman" pitchFamily="18" charset="0"/>
          </a:endParaRPr>
        </a:p>
      </dgm:t>
    </dgm:pt>
    <dgm:pt modelId="{E8226BCC-5E8C-4B1F-9950-D5A92369BF29}" type="parTrans" cxnId="{FEDBEC6C-4313-43A1-A544-D8D608E1A8F1}">
      <dgm:prSet/>
      <dgm:spPr/>
      <dgm:t>
        <a:bodyPr/>
        <a:lstStyle/>
        <a:p>
          <a:endParaRPr lang="en-IN"/>
        </a:p>
      </dgm:t>
    </dgm:pt>
    <dgm:pt modelId="{702C7F40-8B2E-4C7C-A771-B317031509DA}" type="sibTrans" cxnId="{FEDBEC6C-4313-43A1-A544-D8D608E1A8F1}">
      <dgm:prSet/>
      <dgm:spPr/>
      <dgm:t>
        <a:bodyPr/>
        <a:lstStyle/>
        <a:p>
          <a:endParaRPr lang="en-IN"/>
        </a:p>
      </dgm:t>
    </dgm:pt>
    <dgm:pt modelId="{E4774C49-24A5-4B92-8C25-E805291B648E}">
      <dgm:prSet phldrT="[Text]" custT="1"/>
      <dgm:spPr/>
      <dgm:t>
        <a:bodyPr/>
        <a:lstStyle/>
        <a:p>
          <a:r>
            <a:rPr lang="en-IN" sz="1100" b="0" i="0">
              <a:latin typeface="Times New Roman" pitchFamily="18" charset="0"/>
              <a:cs typeface="Times New Roman" pitchFamily="18" charset="0"/>
            </a:rPr>
            <a:t>Bhut Vidya- Psychiatry</a:t>
          </a:r>
          <a:endParaRPr lang="en-IN" sz="1100">
            <a:latin typeface="Times New Roman" pitchFamily="18" charset="0"/>
            <a:cs typeface="Times New Roman" pitchFamily="18" charset="0"/>
          </a:endParaRPr>
        </a:p>
      </dgm:t>
    </dgm:pt>
    <dgm:pt modelId="{3D6EEBE1-F14A-4A7B-9E9C-EF00037C0359}" type="parTrans" cxnId="{595E9FEC-AEC9-4DC0-AE17-4524483442D5}">
      <dgm:prSet/>
      <dgm:spPr/>
      <dgm:t>
        <a:bodyPr/>
        <a:lstStyle/>
        <a:p>
          <a:endParaRPr lang="en-IN"/>
        </a:p>
      </dgm:t>
    </dgm:pt>
    <dgm:pt modelId="{9F656A49-DA1D-4B07-947D-A16AF3D5FC61}" type="sibTrans" cxnId="{595E9FEC-AEC9-4DC0-AE17-4524483442D5}">
      <dgm:prSet/>
      <dgm:spPr/>
      <dgm:t>
        <a:bodyPr/>
        <a:lstStyle/>
        <a:p>
          <a:endParaRPr lang="en-IN"/>
        </a:p>
      </dgm:t>
    </dgm:pt>
    <dgm:pt modelId="{FF380760-E3AE-4812-8EB1-8799CCE77889}">
      <dgm:prSet phldrT="[Text]" custT="1"/>
      <dgm:spPr/>
      <dgm:t>
        <a:bodyPr/>
        <a:lstStyle/>
        <a:p>
          <a:r>
            <a:rPr lang="en-IN" sz="1100" b="0" i="0">
              <a:latin typeface="Times New Roman" pitchFamily="18" charset="0"/>
              <a:cs typeface="Times New Roman" pitchFamily="18" charset="0"/>
            </a:rPr>
            <a:t>Rasayan- Rejuvenation therapy and geriatrics</a:t>
          </a:r>
          <a:endParaRPr lang="en-IN" sz="1100">
            <a:latin typeface="Times New Roman" pitchFamily="18" charset="0"/>
            <a:cs typeface="Times New Roman" pitchFamily="18" charset="0"/>
          </a:endParaRPr>
        </a:p>
      </dgm:t>
    </dgm:pt>
    <dgm:pt modelId="{D624F01C-798D-4CB1-B458-4F5DFE93B852}" type="parTrans" cxnId="{36906233-FA8E-471D-ACBD-905841CD4FD7}">
      <dgm:prSet/>
      <dgm:spPr/>
      <dgm:t>
        <a:bodyPr/>
        <a:lstStyle/>
        <a:p>
          <a:endParaRPr lang="en-IN"/>
        </a:p>
      </dgm:t>
    </dgm:pt>
    <dgm:pt modelId="{F5BE862F-F1E6-40B4-B281-D209478C9F19}" type="sibTrans" cxnId="{36906233-FA8E-471D-ACBD-905841CD4FD7}">
      <dgm:prSet/>
      <dgm:spPr/>
      <dgm:t>
        <a:bodyPr/>
        <a:lstStyle/>
        <a:p>
          <a:endParaRPr lang="en-IN"/>
        </a:p>
      </dgm:t>
    </dgm:pt>
    <dgm:pt modelId="{19073816-1D30-4EF6-898D-93701BE75E13}">
      <dgm:prSet phldrT="[Text]" custT="1"/>
      <dgm:spPr/>
      <dgm:t>
        <a:bodyPr/>
        <a:lstStyle/>
        <a:p>
          <a:r>
            <a:rPr lang="en-IN" sz="900" b="0" i="0">
              <a:latin typeface="Times New Roman" pitchFamily="18" charset="0"/>
              <a:cs typeface="Times New Roman" pitchFamily="18" charset="0"/>
            </a:rPr>
            <a:t>Vajikaran- Sexology (Including Aphrodisiac for better progeny )</a:t>
          </a:r>
          <a:endParaRPr lang="en-IN" sz="900">
            <a:latin typeface="Times New Roman" pitchFamily="18" charset="0"/>
            <a:cs typeface="Times New Roman" pitchFamily="18" charset="0"/>
          </a:endParaRPr>
        </a:p>
      </dgm:t>
    </dgm:pt>
    <dgm:pt modelId="{13271560-4C91-439E-BF31-D700A488AE86}" type="parTrans" cxnId="{6DA43ECC-C739-4ACA-B4F5-DDFD7EE56C72}">
      <dgm:prSet/>
      <dgm:spPr/>
      <dgm:t>
        <a:bodyPr/>
        <a:lstStyle/>
        <a:p>
          <a:endParaRPr lang="en-IN"/>
        </a:p>
      </dgm:t>
    </dgm:pt>
    <dgm:pt modelId="{23567D86-B6AC-4C60-88FE-4B9852BD8543}" type="sibTrans" cxnId="{6DA43ECC-C739-4ACA-B4F5-DDFD7EE56C72}">
      <dgm:prSet/>
      <dgm:spPr/>
      <dgm:t>
        <a:bodyPr/>
        <a:lstStyle/>
        <a:p>
          <a:endParaRPr lang="en-IN"/>
        </a:p>
      </dgm:t>
    </dgm:pt>
    <dgm:pt modelId="{D5A359A5-B5A9-4C54-B5BF-059D1CABF146}" type="pres">
      <dgm:prSet presAssocID="{B6A7FB4C-35A7-44CE-914F-D9938FDA4D6A}" presName="hierChild1" presStyleCnt="0">
        <dgm:presLayoutVars>
          <dgm:orgChart val="1"/>
          <dgm:chPref val="1"/>
          <dgm:dir/>
          <dgm:animOne val="branch"/>
          <dgm:animLvl val="lvl"/>
          <dgm:resizeHandles/>
        </dgm:presLayoutVars>
      </dgm:prSet>
      <dgm:spPr/>
      <dgm:t>
        <a:bodyPr/>
        <a:lstStyle/>
        <a:p>
          <a:endParaRPr lang="en-IN"/>
        </a:p>
      </dgm:t>
    </dgm:pt>
    <dgm:pt modelId="{5840D94F-1BDD-4151-875C-CFD1D85337C7}" type="pres">
      <dgm:prSet presAssocID="{C92DCFF5-11ED-4A09-9774-45E9C56C2779}" presName="hierRoot1" presStyleCnt="0">
        <dgm:presLayoutVars>
          <dgm:hierBranch val="init"/>
        </dgm:presLayoutVars>
      </dgm:prSet>
      <dgm:spPr/>
    </dgm:pt>
    <dgm:pt modelId="{E063AE8F-681D-4ACC-A971-6C7330DBB731}" type="pres">
      <dgm:prSet presAssocID="{C92DCFF5-11ED-4A09-9774-45E9C56C2779}" presName="rootComposite1" presStyleCnt="0"/>
      <dgm:spPr/>
    </dgm:pt>
    <dgm:pt modelId="{98423F2D-26EA-439D-B368-2737431FA26E}" type="pres">
      <dgm:prSet presAssocID="{C92DCFF5-11ED-4A09-9774-45E9C56C2779}" presName="rootText1" presStyleLbl="node0" presStyleIdx="0" presStyleCnt="1" custScaleX="302569" custScaleY="112795">
        <dgm:presLayoutVars>
          <dgm:chPref val="3"/>
        </dgm:presLayoutVars>
      </dgm:prSet>
      <dgm:spPr/>
      <dgm:t>
        <a:bodyPr/>
        <a:lstStyle/>
        <a:p>
          <a:endParaRPr lang="en-IN"/>
        </a:p>
      </dgm:t>
    </dgm:pt>
    <dgm:pt modelId="{CAC6FE18-B794-4D0D-974F-4E4B34616D4E}" type="pres">
      <dgm:prSet presAssocID="{C92DCFF5-11ED-4A09-9774-45E9C56C2779}" presName="rootConnector1" presStyleLbl="node1" presStyleIdx="0" presStyleCnt="0"/>
      <dgm:spPr/>
      <dgm:t>
        <a:bodyPr/>
        <a:lstStyle/>
        <a:p>
          <a:endParaRPr lang="en-IN"/>
        </a:p>
      </dgm:t>
    </dgm:pt>
    <dgm:pt modelId="{655AC437-13AA-48BC-8C1A-3823E0E6BA58}" type="pres">
      <dgm:prSet presAssocID="{C92DCFF5-11ED-4A09-9774-45E9C56C2779}" presName="hierChild2" presStyleCnt="0"/>
      <dgm:spPr/>
    </dgm:pt>
    <dgm:pt modelId="{27B846F4-D63A-4F7E-8B6C-8A82D72EA466}" type="pres">
      <dgm:prSet presAssocID="{038B39FA-92D3-4949-A0D3-ADBB1358216A}" presName="Name37" presStyleLbl="parChTrans1D2" presStyleIdx="0" presStyleCnt="8"/>
      <dgm:spPr/>
      <dgm:t>
        <a:bodyPr/>
        <a:lstStyle/>
        <a:p>
          <a:endParaRPr lang="en-IN"/>
        </a:p>
      </dgm:t>
    </dgm:pt>
    <dgm:pt modelId="{137697A5-9F22-4434-9FFD-5E3C1A319261}" type="pres">
      <dgm:prSet presAssocID="{7955C775-0CE7-48E4-AB09-0419BA2675BA}" presName="hierRoot2" presStyleCnt="0">
        <dgm:presLayoutVars>
          <dgm:hierBranch val="init"/>
        </dgm:presLayoutVars>
      </dgm:prSet>
      <dgm:spPr/>
    </dgm:pt>
    <dgm:pt modelId="{8FA91FAE-0F67-4938-A748-7AF49F8F2BC9}" type="pres">
      <dgm:prSet presAssocID="{7955C775-0CE7-48E4-AB09-0419BA2675BA}" presName="rootComposite" presStyleCnt="0"/>
      <dgm:spPr/>
    </dgm:pt>
    <dgm:pt modelId="{342BD610-E2D8-44A4-9BA0-4C59863E5942}" type="pres">
      <dgm:prSet presAssocID="{7955C775-0CE7-48E4-AB09-0419BA2675BA}" presName="rootText" presStyleLbl="node2" presStyleIdx="0" presStyleCnt="8" custScaleY="280154">
        <dgm:presLayoutVars>
          <dgm:chPref val="3"/>
        </dgm:presLayoutVars>
      </dgm:prSet>
      <dgm:spPr/>
      <dgm:t>
        <a:bodyPr/>
        <a:lstStyle/>
        <a:p>
          <a:endParaRPr lang="en-IN"/>
        </a:p>
      </dgm:t>
    </dgm:pt>
    <dgm:pt modelId="{014AC079-AD0A-4DB5-899B-CABBBC562CC2}" type="pres">
      <dgm:prSet presAssocID="{7955C775-0CE7-48E4-AB09-0419BA2675BA}" presName="rootConnector" presStyleLbl="node2" presStyleIdx="0" presStyleCnt="8"/>
      <dgm:spPr/>
      <dgm:t>
        <a:bodyPr/>
        <a:lstStyle/>
        <a:p>
          <a:endParaRPr lang="en-IN"/>
        </a:p>
      </dgm:t>
    </dgm:pt>
    <dgm:pt modelId="{F76357FF-E75A-443B-B9B8-FF2C91EFC45A}" type="pres">
      <dgm:prSet presAssocID="{7955C775-0CE7-48E4-AB09-0419BA2675BA}" presName="hierChild4" presStyleCnt="0"/>
      <dgm:spPr/>
    </dgm:pt>
    <dgm:pt modelId="{B384B5EE-9FD1-48CF-AE71-3023BBA32C62}" type="pres">
      <dgm:prSet presAssocID="{7955C775-0CE7-48E4-AB09-0419BA2675BA}" presName="hierChild5" presStyleCnt="0"/>
      <dgm:spPr/>
    </dgm:pt>
    <dgm:pt modelId="{AAE9FA58-B01D-417B-B482-877E34E3F15D}" type="pres">
      <dgm:prSet presAssocID="{7E0DFA9C-045D-426F-A5A6-F67DF51C7FD7}" presName="Name37" presStyleLbl="parChTrans1D2" presStyleIdx="1" presStyleCnt="8"/>
      <dgm:spPr/>
      <dgm:t>
        <a:bodyPr/>
        <a:lstStyle/>
        <a:p>
          <a:endParaRPr lang="en-IN"/>
        </a:p>
      </dgm:t>
    </dgm:pt>
    <dgm:pt modelId="{BAF6C224-09C8-4772-951B-FAA030C6B196}" type="pres">
      <dgm:prSet presAssocID="{1B0A0130-1C61-46BF-B7EE-EF3D803E5421}" presName="hierRoot2" presStyleCnt="0">
        <dgm:presLayoutVars>
          <dgm:hierBranch val="init"/>
        </dgm:presLayoutVars>
      </dgm:prSet>
      <dgm:spPr/>
    </dgm:pt>
    <dgm:pt modelId="{C537ADA1-1AE6-414B-ADA6-2A00BD5D97B0}" type="pres">
      <dgm:prSet presAssocID="{1B0A0130-1C61-46BF-B7EE-EF3D803E5421}" presName="rootComposite" presStyleCnt="0"/>
      <dgm:spPr/>
    </dgm:pt>
    <dgm:pt modelId="{3E0F6E96-896B-4D0B-B416-2FF639F41D76}" type="pres">
      <dgm:prSet presAssocID="{1B0A0130-1C61-46BF-B7EE-EF3D803E5421}" presName="rootText" presStyleLbl="node2" presStyleIdx="1" presStyleCnt="8" custScaleY="284351">
        <dgm:presLayoutVars>
          <dgm:chPref val="3"/>
        </dgm:presLayoutVars>
      </dgm:prSet>
      <dgm:spPr/>
      <dgm:t>
        <a:bodyPr/>
        <a:lstStyle/>
        <a:p>
          <a:endParaRPr lang="en-IN"/>
        </a:p>
      </dgm:t>
    </dgm:pt>
    <dgm:pt modelId="{0E16F0A9-4B23-470F-876D-6A9C9D0251A0}" type="pres">
      <dgm:prSet presAssocID="{1B0A0130-1C61-46BF-B7EE-EF3D803E5421}" presName="rootConnector" presStyleLbl="node2" presStyleIdx="1" presStyleCnt="8"/>
      <dgm:spPr/>
      <dgm:t>
        <a:bodyPr/>
        <a:lstStyle/>
        <a:p>
          <a:endParaRPr lang="en-IN"/>
        </a:p>
      </dgm:t>
    </dgm:pt>
    <dgm:pt modelId="{1A58AB80-55E7-49AB-9DCD-A7DE405B32AA}" type="pres">
      <dgm:prSet presAssocID="{1B0A0130-1C61-46BF-B7EE-EF3D803E5421}" presName="hierChild4" presStyleCnt="0"/>
      <dgm:spPr/>
    </dgm:pt>
    <dgm:pt modelId="{3A90615E-2215-40FC-9305-9BB6DB081266}" type="pres">
      <dgm:prSet presAssocID="{1B0A0130-1C61-46BF-B7EE-EF3D803E5421}" presName="hierChild5" presStyleCnt="0"/>
      <dgm:spPr/>
    </dgm:pt>
    <dgm:pt modelId="{91AF260D-D8B7-44F9-B0A0-D585FDD52EBF}" type="pres">
      <dgm:prSet presAssocID="{B04CC10A-EB10-42CD-BDD6-91635FFB58CF}" presName="Name37" presStyleLbl="parChTrans1D2" presStyleIdx="2" presStyleCnt="8"/>
      <dgm:spPr/>
      <dgm:t>
        <a:bodyPr/>
        <a:lstStyle/>
        <a:p>
          <a:endParaRPr lang="en-IN"/>
        </a:p>
      </dgm:t>
    </dgm:pt>
    <dgm:pt modelId="{EB5A25BE-6900-4791-AAD2-C363EAC2BE7D}" type="pres">
      <dgm:prSet presAssocID="{D85B8876-09F1-4988-B0BC-9E8A26CA5342}" presName="hierRoot2" presStyleCnt="0">
        <dgm:presLayoutVars>
          <dgm:hierBranch val="init"/>
        </dgm:presLayoutVars>
      </dgm:prSet>
      <dgm:spPr/>
    </dgm:pt>
    <dgm:pt modelId="{4120174D-EFF9-40BA-B91E-6F25778A36CB}" type="pres">
      <dgm:prSet presAssocID="{D85B8876-09F1-4988-B0BC-9E8A26CA5342}" presName="rootComposite" presStyleCnt="0"/>
      <dgm:spPr/>
    </dgm:pt>
    <dgm:pt modelId="{F59559EA-DF49-4DBF-B8D8-6F4382B7A7BE}" type="pres">
      <dgm:prSet presAssocID="{D85B8876-09F1-4988-B0BC-9E8A26CA5342}" presName="rootText" presStyleLbl="node2" presStyleIdx="2" presStyleCnt="8" custScaleY="314028">
        <dgm:presLayoutVars>
          <dgm:chPref val="3"/>
        </dgm:presLayoutVars>
      </dgm:prSet>
      <dgm:spPr/>
      <dgm:t>
        <a:bodyPr/>
        <a:lstStyle/>
        <a:p>
          <a:endParaRPr lang="en-IN"/>
        </a:p>
      </dgm:t>
    </dgm:pt>
    <dgm:pt modelId="{55329E06-13C1-499B-B0A0-F554A630C83B}" type="pres">
      <dgm:prSet presAssocID="{D85B8876-09F1-4988-B0BC-9E8A26CA5342}" presName="rootConnector" presStyleLbl="node2" presStyleIdx="2" presStyleCnt="8"/>
      <dgm:spPr/>
      <dgm:t>
        <a:bodyPr/>
        <a:lstStyle/>
        <a:p>
          <a:endParaRPr lang="en-IN"/>
        </a:p>
      </dgm:t>
    </dgm:pt>
    <dgm:pt modelId="{CEB75D38-108F-4B97-AE37-6B71A29C3C0F}" type="pres">
      <dgm:prSet presAssocID="{D85B8876-09F1-4988-B0BC-9E8A26CA5342}" presName="hierChild4" presStyleCnt="0"/>
      <dgm:spPr/>
    </dgm:pt>
    <dgm:pt modelId="{7E14B192-EE9A-49F9-B070-E05599ACD7A7}" type="pres">
      <dgm:prSet presAssocID="{D85B8876-09F1-4988-B0BC-9E8A26CA5342}" presName="hierChild5" presStyleCnt="0"/>
      <dgm:spPr/>
    </dgm:pt>
    <dgm:pt modelId="{0F50B772-C74F-439F-B904-A7B7C77E30ED}" type="pres">
      <dgm:prSet presAssocID="{4B340E80-1355-466F-AF7F-611355642DB4}" presName="Name37" presStyleLbl="parChTrans1D2" presStyleIdx="3" presStyleCnt="8"/>
      <dgm:spPr/>
      <dgm:t>
        <a:bodyPr/>
        <a:lstStyle/>
        <a:p>
          <a:endParaRPr lang="en-IN"/>
        </a:p>
      </dgm:t>
    </dgm:pt>
    <dgm:pt modelId="{4D106C5D-7039-454A-88F9-222EB11C4218}" type="pres">
      <dgm:prSet presAssocID="{01A747CE-C91E-4996-88A4-FFBEF95F9D47}" presName="hierRoot2" presStyleCnt="0">
        <dgm:presLayoutVars>
          <dgm:hierBranch val="init"/>
        </dgm:presLayoutVars>
      </dgm:prSet>
      <dgm:spPr/>
    </dgm:pt>
    <dgm:pt modelId="{328B80C6-57F6-43FE-936D-512F13F862CD}" type="pres">
      <dgm:prSet presAssocID="{01A747CE-C91E-4996-88A4-FFBEF95F9D47}" presName="rootComposite" presStyleCnt="0"/>
      <dgm:spPr/>
    </dgm:pt>
    <dgm:pt modelId="{E59B84DA-7558-4067-B1FB-9222127D8601}" type="pres">
      <dgm:prSet presAssocID="{01A747CE-C91E-4996-88A4-FFBEF95F9D47}" presName="rootText" presStyleLbl="node2" presStyleIdx="3" presStyleCnt="8" custScaleY="297690">
        <dgm:presLayoutVars>
          <dgm:chPref val="3"/>
        </dgm:presLayoutVars>
      </dgm:prSet>
      <dgm:spPr/>
      <dgm:t>
        <a:bodyPr/>
        <a:lstStyle/>
        <a:p>
          <a:endParaRPr lang="en-IN"/>
        </a:p>
      </dgm:t>
    </dgm:pt>
    <dgm:pt modelId="{D44524A7-195F-4B86-93A2-417075F1A5E4}" type="pres">
      <dgm:prSet presAssocID="{01A747CE-C91E-4996-88A4-FFBEF95F9D47}" presName="rootConnector" presStyleLbl="node2" presStyleIdx="3" presStyleCnt="8"/>
      <dgm:spPr/>
      <dgm:t>
        <a:bodyPr/>
        <a:lstStyle/>
        <a:p>
          <a:endParaRPr lang="en-IN"/>
        </a:p>
      </dgm:t>
    </dgm:pt>
    <dgm:pt modelId="{92AAC390-F4C3-46C2-B048-12B698B14ED4}" type="pres">
      <dgm:prSet presAssocID="{01A747CE-C91E-4996-88A4-FFBEF95F9D47}" presName="hierChild4" presStyleCnt="0"/>
      <dgm:spPr/>
    </dgm:pt>
    <dgm:pt modelId="{BDB44262-A116-4A79-8CB4-E3422BFDE3FF}" type="pres">
      <dgm:prSet presAssocID="{01A747CE-C91E-4996-88A4-FFBEF95F9D47}" presName="hierChild5" presStyleCnt="0"/>
      <dgm:spPr/>
    </dgm:pt>
    <dgm:pt modelId="{A41BC2CD-40F7-4DA1-8362-CFA43B10B3C5}" type="pres">
      <dgm:prSet presAssocID="{E8226BCC-5E8C-4B1F-9950-D5A92369BF29}" presName="Name37" presStyleLbl="parChTrans1D2" presStyleIdx="4" presStyleCnt="8"/>
      <dgm:spPr/>
      <dgm:t>
        <a:bodyPr/>
        <a:lstStyle/>
        <a:p>
          <a:endParaRPr lang="en-IN"/>
        </a:p>
      </dgm:t>
    </dgm:pt>
    <dgm:pt modelId="{D459F1AE-9CB3-462B-850D-A80CE11B2B01}" type="pres">
      <dgm:prSet presAssocID="{3EF3106B-6FC3-49ED-BA1C-AA836F15B7F5}" presName="hierRoot2" presStyleCnt="0">
        <dgm:presLayoutVars>
          <dgm:hierBranch val="init"/>
        </dgm:presLayoutVars>
      </dgm:prSet>
      <dgm:spPr/>
    </dgm:pt>
    <dgm:pt modelId="{BD4320C5-AC20-4FA0-A744-5B2A68C38C15}" type="pres">
      <dgm:prSet presAssocID="{3EF3106B-6FC3-49ED-BA1C-AA836F15B7F5}" presName="rootComposite" presStyleCnt="0"/>
      <dgm:spPr/>
    </dgm:pt>
    <dgm:pt modelId="{09F8A132-6045-4306-84CC-CF462F570253}" type="pres">
      <dgm:prSet presAssocID="{3EF3106B-6FC3-49ED-BA1C-AA836F15B7F5}" presName="rootText" presStyleLbl="node2" presStyleIdx="4" presStyleCnt="8" custScaleY="231146">
        <dgm:presLayoutVars>
          <dgm:chPref val="3"/>
        </dgm:presLayoutVars>
      </dgm:prSet>
      <dgm:spPr/>
      <dgm:t>
        <a:bodyPr/>
        <a:lstStyle/>
        <a:p>
          <a:endParaRPr lang="en-IN"/>
        </a:p>
      </dgm:t>
    </dgm:pt>
    <dgm:pt modelId="{0A351D74-FCBA-433B-8A78-5822111379AB}" type="pres">
      <dgm:prSet presAssocID="{3EF3106B-6FC3-49ED-BA1C-AA836F15B7F5}" presName="rootConnector" presStyleLbl="node2" presStyleIdx="4" presStyleCnt="8"/>
      <dgm:spPr/>
      <dgm:t>
        <a:bodyPr/>
        <a:lstStyle/>
        <a:p>
          <a:endParaRPr lang="en-IN"/>
        </a:p>
      </dgm:t>
    </dgm:pt>
    <dgm:pt modelId="{4B15FD6C-37BD-4DCB-9DF4-EE657E4CD4AA}" type="pres">
      <dgm:prSet presAssocID="{3EF3106B-6FC3-49ED-BA1C-AA836F15B7F5}" presName="hierChild4" presStyleCnt="0"/>
      <dgm:spPr/>
    </dgm:pt>
    <dgm:pt modelId="{41CAD3FF-E693-40EE-86E2-5D85AD3C9AAF}" type="pres">
      <dgm:prSet presAssocID="{3EF3106B-6FC3-49ED-BA1C-AA836F15B7F5}" presName="hierChild5" presStyleCnt="0"/>
      <dgm:spPr/>
    </dgm:pt>
    <dgm:pt modelId="{8159DDBA-8665-4A9D-B893-74CC0F1199DF}" type="pres">
      <dgm:prSet presAssocID="{3D6EEBE1-F14A-4A7B-9E9C-EF00037C0359}" presName="Name37" presStyleLbl="parChTrans1D2" presStyleIdx="5" presStyleCnt="8"/>
      <dgm:spPr/>
      <dgm:t>
        <a:bodyPr/>
        <a:lstStyle/>
        <a:p>
          <a:endParaRPr lang="en-IN"/>
        </a:p>
      </dgm:t>
    </dgm:pt>
    <dgm:pt modelId="{0271B580-3CC6-49FC-92E0-06B1FA59F8C9}" type="pres">
      <dgm:prSet presAssocID="{E4774C49-24A5-4B92-8C25-E805291B648E}" presName="hierRoot2" presStyleCnt="0">
        <dgm:presLayoutVars>
          <dgm:hierBranch val="init"/>
        </dgm:presLayoutVars>
      </dgm:prSet>
      <dgm:spPr/>
    </dgm:pt>
    <dgm:pt modelId="{B8EAB41C-8E69-4D48-9B0B-7077D1F27EAA}" type="pres">
      <dgm:prSet presAssocID="{E4774C49-24A5-4B92-8C25-E805291B648E}" presName="rootComposite" presStyleCnt="0"/>
      <dgm:spPr/>
    </dgm:pt>
    <dgm:pt modelId="{0F06050F-CD02-48BB-8CFE-D035805E4AF0}" type="pres">
      <dgm:prSet presAssocID="{E4774C49-24A5-4B92-8C25-E805291B648E}" presName="rootText" presStyleLbl="node2" presStyleIdx="5" presStyleCnt="8" custScaleY="227399" custLinFactNeighborY="-1873">
        <dgm:presLayoutVars>
          <dgm:chPref val="3"/>
        </dgm:presLayoutVars>
      </dgm:prSet>
      <dgm:spPr/>
      <dgm:t>
        <a:bodyPr/>
        <a:lstStyle/>
        <a:p>
          <a:endParaRPr lang="en-IN"/>
        </a:p>
      </dgm:t>
    </dgm:pt>
    <dgm:pt modelId="{DEB272B4-5C63-4979-9BD7-6FF60ECE4600}" type="pres">
      <dgm:prSet presAssocID="{E4774C49-24A5-4B92-8C25-E805291B648E}" presName="rootConnector" presStyleLbl="node2" presStyleIdx="5" presStyleCnt="8"/>
      <dgm:spPr/>
      <dgm:t>
        <a:bodyPr/>
        <a:lstStyle/>
        <a:p>
          <a:endParaRPr lang="en-IN"/>
        </a:p>
      </dgm:t>
    </dgm:pt>
    <dgm:pt modelId="{9C6A0810-8E7F-4D02-8DCC-A357BE10ED8F}" type="pres">
      <dgm:prSet presAssocID="{E4774C49-24A5-4B92-8C25-E805291B648E}" presName="hierChild4" presStyleCnt="0"/>
      <dgm:spPr/>
    </dgm:pt>
    <dgm:pt modelId="{82F42050-680C-44BC-984D-1D6FE498E649}" type="pres">
      <dgm:prSet presAssocID="{E4774C49-24A5-4B92-8C25-E805291B648E}" presName="hierChild5" presStyleCnt="0"/>
      <dgm:spPr/>
    </dgm:pt>
    <dgm:pt modelId="{AC405F6B-706D-4C0D-A9FD-6E363EE5AFE4}" type="pres">
      <dgm:prSet presAssocID="{D624F01C-798D-4CB1-B458-4F5DFE93B852}" presName="Name37" presStyleLbl="parChTrans1D2" presStyleIdx="6" presStyleCnt="8"/>
      <dgm:spPr/>
      <dgm:t>
        <a:bodyPr/>
        <a:lstStyle/>
        <a:p>
          <a:endParaRPr lang="en-IN"/>
        </a:p>
      </dgm:t>
    </dgm:pt>
    <dgm:pt modelId="{165262C3-5439-4AC8-B6ED-4E6C9625A2D4}" type="pres">
      <dgm:prSet presAssocID="{FF380760-E3AE-4812-8EB1-8799CCE77889}" presName="hierRoot2" presStyleCnt="0">
        <dgm:presLayoutVars>
          <dgm:hierBranch val="init"/>
        </dgm:presLayoutVars>
      </dgm:prSet>
      <dgm:spPr/>
    </dgm:pt>
    <dgm:pt modelId="{B6B4DE3B-BD6B-4D40-9AEC-9F79C8E5F96F}" type="pres">
      <dgm:prSet presAssocID="{FF380760-E3AE-4812-8EB1-8799CCE77889}" presName="rootComposite" presStyleCnt="0"/>
      <dgm:spPr/>
    </dgm:pt>
    <dgm:pt modelId="{867F0ECF-1DD5-4411-89F6-614A4E620CEF}" type="pres">
      <dgm:prSet presAssocID="{FF380760-E3AE-4812-8EB1-8799CCE77889}" presName="rootText" presStyleLbl="node2" presStyleIdx="6" presStyleCnt="8" custScaleY="305485">
        <dgm:presLayoutVars>
          <dgm:chPref val="3"/>
        </dgm:presLayoutVars>
      </dgm:prSet>
      <dgm:spPr/>
      <dgm:t>
        <a:bodyPr/>
        <a:lstStyle/>
        <a:p>
          <a:endParaRPr lang="en-IN"/>
        </a:p>
      </dgm:t>
    </dgm:pt>
    <dgm:pt modelId="{E2C6BC0C-F84B-4D6E-8C0F-AEB8567CECF1}" type="pres">
      <dgm:prSet presAssocID="{FF380760-E3AE-4812-8EB1-8799CCE77889}" presName="rootConnector" presStyleLbl="node2" presStyleIdx="6" presStyleCnt="8"/>
      <dgm:spPr/>
      <dgm:t>
        <a:bodyPr/>
        <a:lstStyle/>
        <a:p>
          <a:endParaRPr lang="en-IN"/>
        </a:p>
      </dgm:t>
    </dgm:pt>
    <dgm:pt modelId="{AA243955-85B6-4E19-9816-C7B571A7E0ED}" type="pres">
      <dgm:prSet presAssocID="{FF380760-E3AE-4812-8EB1-8799CCE77889}" presName="hierChild4" presStyleCnt="0"/>
      <dgm:spPr/>
    </dgm:pt>
    <dgm:pt modelId="{7A3A8208-99FF-4315-8229-CA9D52523C1F}" type="pres">
      <dgm:prSet presAssocID="{FF380760-E3AE-4812-8EB1-8799CCE77889}" presName="hierChild5" presStyleCnt="0"/>
      <dgm:spPr/>
    </dgm:pt>
    <dgm:pt modelId="{5283C021-DB12-4414-9C4E-E4ED66C04614}" type="pres">
      <dgm:prSet presAssocID="{13271560-4C91-439E-BF31-D700A488AE86}" presName="Name37" presStyleLbl="parChTrans1D2" presStyleIdx="7" presStyleCnt="8"/>
      <dgm:spPr/>
      <dgm:t>
        <a:bodyPr/>
        <a:lstStyle/>
        <a:p>
          <a:endParaRPr lang="en-IN"/>
        </a:p>
      </dgm:t>
    </dgm:pt>
    <dgm:pt modelId="{14B602D4-9131-45F4-B285-DA536530E06D}" type="pres">
      <dgm:prSet presAssocID="{19073816-1D30-4EF6-898D-93701BE75E13}" presName="hierRoot2" presStyleCnt="0">
        <dgm:presLayoutVars>
          <dgm:hierBranch val="init"/>
        </dgm:presLayoutVars>
      </dgm:prSet>
      <dgm:spPr/>
    </dgm:pt>
    <dgm:pt modelId="{48636785-7776-4FA5-A405-1CC6C6295A20}" type="pres">
      <dgm:prSet presAssocID="{19073816-1D30-4EF6-898D-93701BE75E13}" presName="rootComposite" presStyleCnt="0"/>
      <dgm:spPr/>
    </dgm:pt>
    <dgm:pt modelId="{CFAA6D71-3B39-4D82-9EAB-7954D4E8C3A8}" type="pres">
      <dgm:prSet presAssocID="{19073816-1D30-4EF6-898D-93701BE75E13}" presName="rootText" presStyleLbl="node2" presStyleIdx="7" presStyleCnt="8" custScaleY="274909">
        <dgm:presLayoutVars>
          <dgm:chPref val="3"/>
        </dgm:presLayoutVars>
      </dgm:prSet>
      <dgm:spPr/>
      <dgm:t>
        <a:bodyPr/>
        <a:lstStyle/>
        <a:p>
          <a:endParaRPr lang="en-IN"/>
        </a:p>
      </dgm:t>
    </dgm:pt>
    <dgm:pt modelId="{AEEF5139-D0CE-48B1-A36E-BCA1FD6A9675}" type="pres">
      <dgm:prSet presAssocID="{19073816-1D30-4EF6-898D-93701BE75E13}" presName="rootConnector" presStyleLbl="node2" presStyleIdx="7" presStyleCnt="8"/>
      <dgm:spPr/>
      <dgm:t>
        <a:bodyPr/>
        <a:lstStyle/>
        <a:p>
          <a:endParaRPr lang="en-IN"/>
        </a:p>
      </dgm:t>
    </dgm:pt>
    <dgm:pt modelId="{B4FF13CB-936A-4C06-A482-75731A469067}" type="pres">
      <dgm:prSet presAssocID="{19073816-1D30-4EF6-898D-93701BE75E13}" presName="hierChild4" presStyleCnt="0"/>
      <dgm:spPr/>
    </dgm:pt>
    <dgm:pt modelId="{32253160-BA45-4AC5-AE87-901B78737F17}" type="pres">
      <dgm:prSet presAssocID="{19073816-1D30-4EF6-898D-93701BE75E13}" presName="hierChild5" presStyleCnt="0"/>
      <dgm:spPr/>
    </dgm:pt>
    <dgm:pt modelId="{725D8736-B6C1-411B-B0EB-FC552091832D}" type="pres">
      <dgm:prSet presAssocID="{C92DCFF5-11ED-4A09-9774-45E9C56C2779}" presName="hierChild3" presStyleCnt="0"/>
      <dgm:spPr/>
    </dgm:pt>
  </dgm:ptLst>
  <dgm:cxnLst>
    <dgm:cxn modelId="{ADF110B6-F540-41AC-A1C9-54B5B5539E5F}" type="presOf" srcId="{038B39FA-92D3-4949-A0D3-ADBB1358216A}" destId="{27B846F4-D63A-4F7E-8B6C-8A82D72EA466}" srcOrd="0" destOrd="0" presId="urn:microsoft.com/office/officeart/2005/8/layout/orgChart1"/>
    <dgm:cxn modelId="{595E9FEC-AEC9-4DC0-AE17-4524483442D5}" srcId="{C92DCFF5-11ED-4A09-9774-45E9C56C2779}" destId="{E4774C49-24A5-4B92-8C25-E805291B648E}" srcOrd="5" destOrd="0" parTransId="{3D6EEBE1-F14A-4A7B-9E9C-EF00037C0359}" sibTransId="{9F656A49-DA1D-4B07-947D-A16AF3D5FC61}"/>
    <dgm:cxn modelId="{6F470373-5DA7-43F7-A0C0-1BECA40CF554}" type="presOf" srcId="{D85B8876-09F1-4988-B0BC-9E8A26CA5342}" destId="{F59559EA-DF49-4DBF-B8D8-6F4382B7A7BE}" srcOrd="0" destOrd="0" presId="urn:microsoft.com/office/officeart/2005/8/layout/orgChart1"/>
    <dgm:cxn modelId="{B556BB2A-99AD-4A76-94E2-ED0B84654658}" srcId="{B6A7FB4C-35A7-44CE-914F-D9938FDA4D6A}" destId="{C92DCFF5-11ED-4A09-9774-45E9C56C2779}" srcOrd="0" destOrd="0" parTransId="{12343073-A097-4D86-9052-071BBC38C23C}" sibTransId="{34F7D505-684C-4EC6-9C16-A05E4EBF49D0}"/>
    <dgm:cxn modelId="{FA983A18-0A88-4CB0-B89E-10B813806504}" type="presOf" srcId="{7955C775-0CE7-48E4-AB09-0419BA2675BA}" destId="{014AC079-AD0A-4DB5-899B-CABBBC562CC2}" srcOrd="1" destOrd="0" presId="urn:microsoft.com/office/officeart/2005/8/layout/orgChart1"/>
    <dgm:cxn modelId="{6DA43ECC-C739-4ACA-B4F5-DDFD7EE56C72}" srcId="{C92DCFF5-11ED-4A09-9774-45E9C56C2779}" destId="{19073816-1D30-4EF6-898D-93701BE75E13}" srcOrd="7" destOrd="0" parTransId="{13271560-4C91-439E-BF31-D700A488AE86}" sibTransId="{23567D86-B6AC-4C60-88FE-4B9852BD8543}"/>
    <dgm:cxn modelId="{7D222F29-44DF-4D0E-B462-6BF747B4C6A9}" type="presOf" srcId="{7E0DFA9C-045D-426F-A5A6-F67DF51C7FD7}" destId="{AAE9FA58-B01D-417B-B482-877E34E3F15D}" srcOrd="0" destOrd="0" presId="urn:microsoft.com/office/officeart/2005/8/layout/orgChart1"/>
    <dgm:cxn modelId="{20566794-A02F-4EE2-8BB6-057A5B03CC4D}" type="presOf" srcId="{C92DCFF5-11ED-4A09-9774-45E9C56C2779}" destId="{CAC6FE18-B794-4D0D-974F-4E4B34616D4E}" srcOrd="1" destOrd="0" presId="urn:microsoft.com/office/officeart/2005/8/layout/orgChart1"/>
    <dgm:cxn modelId="{311C57C3-3EE8-4F56-87C1-8145CF3F4FB0}" type="presOf" srcId="{3EF3106B-6FC3-49ED-BA1C-AA836F15B7F5}" destId="{09F8A132-6045-4306-84CC-CF462F570253}" srcOrd="0" destOrd="0" presId="urn:microsoft.com/office/officeart/2005/8/layout/orgChart1"/>
    <dgm:cxn modelId="{C1947FFA-BFE7-42CA-A2BC-971D12D21B57}" type="presOf" srcId="{FF380760-E3AE-4812-8EB1-8799CCE77889}" destId="{867F0ECF-1DD5-4411-89F6-614A4E620CEF}" srcOrd="0" destOrd="0" presId="urn:microsoft.com/office/officeart/2005/8/layout/orgChart1"/>
    <dgm:cxn modelId="{7B92F215-07EC-4743-BBE6-3B0196913C21}" type="presOf" srcId="{B04CC10A-EB10-42CD-BDD6-91635FFB58CF}" destId="{91AF260D-D8B7-44F9-B0A0-D585FDD52EBF}" srcOrd="0" destOrd="0" presId="urn:microsoft.com/office/officeart/2005/8/layout/orgChart1"/>
    <dgm:cxn modelId="{00D9AE53-8584-496A-997C-0AC19E9BFF7A}" type="presOf" srcId="{7955C775-0CE7-48E4-AB09-0419BA2675BA}" destId="{342BD610-E2D8-44A4-9BA0-4C59863E5942}" srcOrd="0" destOrd="0" presId="urn:microsoft.com/office/officeart/2005/8/layout/orgChart1"/>
    <dgm:cxn modelId="{77DD3939-4002-45E4-9370-79E331183414}" type="presOf" srcId="{1B0A0130-1C61-46BF-B7EE-EF3D803E5421}" destId="{3E0F6E96-896B-4D0B-B416-2FF639F41D76}" srcOrd="0" destOrd="0" presId="urn:microsoft.com/office/officeart/2005/8/layout/orgChart1"/>
    <dgm:cxn modelId="{5C99CFE6-3E8F-47A9-B004-BD4072058FE6}" srcId="{C92DCFF5-11ED-4A09-9774-45E9C56C2779}" destId="{7955C775-0CE7-48E4-AB09-0419BA2675BA}" srcOrd="0" destOrd="0" parTransId="{038B39FA-92D3-4949-A0D3-ADBB1358216A}" sibTransId="{E7DBCC7A-9178-454C-AC04-E71CE9664616}"/>
    <dgm:cxn modelId="{F971DD94-786C-4468-930E-899944209BC6}" type="presOf" srcId="{C92DCFF5-11ED-4A09-9774-45E9C56C2779}" destId="{98423F2D-26EA-439D-B368-2737431FA26E}" srcOrd="0" destOrd="0" presId="urn:microsoft.com/office/officeart/2005/8/layout/orgChart1"/>
    <dgm:cxn modelId="{48A95C14-EA0F-40E5-BA16-E551644ED7A0}" type="presOf" srcId="{FF380760-E3AE-4812-8EB1-8799CCE77889}" destId="{E2C6BC0C-F84B-4D6E-8C0F-AEB8567CECF1}" srcOrd="1" destOrd="0" presId="urn:microsoft.com/office/officeart/2005/8/layout/orgChart1"/>
    <dgm:cxn modelId="{36906233-FA8E-471D-ACBD-905841CD4FD7}" srcId="{C92DCFF5-11ED-4A09-9774-45E9C56C2779}" destId="{FF380760-E3AE-4812-8EB1-8799CCE77889}" srcOrd="6" destOrd="0" parTransId="{D624F01C-798D-4CB1-B458-4F5DFE93B852}" sibTransId="{F5BE862F-F1E6-40B4-B281-D209478C9F19}"/>
    <dgm:cxn modelId="{D0EEA4A2-5CBC-41A5-88E7-FD664982F201}" type="presOf" srcId="{4B340E80-1355-466F-AF7F-611355642DB4}" destId="{0F50B772-C74F-439F-B904-A7B7C77E30ED}" srcOrd="0" destOrd="0" presId="urn:microsoft.com/office/officeart/2005/8/layout/orgChart1"/>
    <dgm:cxn modelId="{688C5174-D72A-4C1C-B0F6-78DA3B669E58}" type="presOf" srcId="{1B0A0130-1C61-46BF-B7EE-EF3D803E5421}" destId="{0E16F0A9-4B23-470F-876D-6A9C9D0251A0}" srcOrd="1" destOrd="0" presId="urn:microsoft.com/office/officeart/2005/8/layout/orgChart1"/>
    <dgm:cxn modelId="{E28A091D-5E08-40EB-9B16-BCD1967AE741}" type="presOf" srcId="{D624F01C-798D-4CB1-B458-4F5DFE93B852}" destId="{AC405F6B-706D-4C0D-A9FD-6E363EE5AFE4}" srcOrd="0" destOrd="0" presId="urn:microsoft.com/office/officeart/2005/8/layout/orgChart1"/>
    <dgm:cxn modelId="{C0B9F1F4-165B-4507-A490-04CBD9BAC4F0}" type="presOf" srcId="{3D6EEBE1-F14A-4A7B-9E9C-EF00037C0359}" destId="{8159DDBA-8665-4A9D-B893-74CC0F1199DF}" srcOrd="0" destOrd="0" presId="urn:microsoft.com/office/officeart/2005/8/layout/orgChart1"/>
    <dgm:cxn modelId="{EDA36698-FE7F-4F85-A429-9D20C8352340}" type="presOf" srcId="{19073816-1D30-4EF6-898D-93701BE75E13}" destId="{AEEF5139-D0CE-48B1-A36E-BCA1FD6A9675}" srcOrd="1" destOrd="0" presId="urn:microsoft.com/office/officeart/2005/8/layout/orgChart1"/>
    <dgm:cxn modelId="{D2105EA1-6E82-437B-801B-43270F2EAA43}" type="presOf" srcId="{B6A7FB4C-35A7-44CE-914F-D9938FDA4D6A}" destId="{D5A359A5-B5A9-4C54-B5BF-059D1CABF146}" srcOrd="0" destOrd="0" presId="urn:microsoft.com/office/officeart/2005/8/layout/orgChart1"/>
    <dgm:cxn modelId="{A4BCD17F-0814-418C-A567-44B45E48B8D8}" type="presOf" srcId="{01A747CE-C91E-4996-88A4-FFBEF95F9D47}" destId="{E59B84DA-7558-4067-B1FB-9222127D8601}" srcOrd="0" destOrd="0" presId="urn:microsoft.com/office/officeart/2005/8/layout/orgChart1"/>
    <dgm:cxn modelId="{465F2B24-EBD4-4957-AD9B-8DC15E64336A}" type="presOf" srcId="{E8226BCC-5E8C-4B1F-9950-D5A92369BF29}" destId="{A41BC2CD-40F7-4DA1-8362-CFA43B10B3C5}" srcOrd="0" destOrd="0" presId="urn:microsoft.com/office/officeart/2005/8/layout/orgChart1"/>
    <dgm:cxn modelId="{E87DC096-14ED-4752-A883-B174A0C03CA0}" srcId="{C92DCFF5-11ED-4A09-9774-45E9C56C2779}" destId="{D85B8876-09F1-4988-B0BC-9E8A26CA5342}" srcOrd="2" destOrd="0" parTransId="{B04CC10A-EB10-42CD-BDD6-91635FFB58CF}" sibTransId="{491E41DE-8AE8-4239-8C04-287EF2ECF808}"/>
    <dgm:cxn modelId="{0A00BF0F-4E81-410D-9442-E5149F41D9F0}" type="presOf" srcId="{E4774C49-24A5-4B92-8C25-E805291B648E}" destId="{0F06050F-CD02-48BB-8CFE-D035805E4AF0}" srcOrd="0" destOrd="0" presId="urn:microsoft.com/office/officeart/2005/8/layout/orgChart1"/>
    <dgm:cxn modelId="{91462D8F-18A0-4B36-8D9F-AFB5E1F60ED2}" type="presOf" srcId="{13271560-4C91-439E-BF31-D700A488AE86}" destId="{5283C021-DB12-4414-9C4E-E4ED66C04614}" srcOrd="0" destOrd="0" presId="urn:microsoft.com/office/officeart/2005/8/layout/orgChart1"/>
    <dgm:cxn modelId="{C6AA31B0-8512-466B-A6AF-C0645888650E}" type="presOf" srcId="{3EF3106B-6FC3-49ED-BA1C-AA836F15B7F5}" destId="{0A351D74-FCBA-433B-8A78-5822111379AB}" srcOrd="1" destOrd="0" presId="urn:microsoft.com/office/officeart/2005/8/layout/orgChart1"/>
    <dgm:cxn modelId="{7687BD52-2836-4AE0-9F50-37D21ABB8000}" type="presOf" srcId="{19073816-1D30-4EF6-898D-93701BE75E13}" destId="{CFAA6D71-3B39-4D82-9EAB-7954D4E8C3A8}" srcOrd="0" destOrd="0" presId="urn:microsoft.com/office/officeart/2005/8/layout/orgChart1"/>
    <dgm:cxn modelId="{F78CA026-C077-4CD0-858C-E595A13B4275}" type="presOf" srcId="{D85B8876-09F1-4988-B0BC-9E8A26CA5342}" destId="{55329E06-13C1-499B-B0A0-F554A630C83B}" srcOrd="1" destOrd="0" presId="urn:microsoft.com/office/officeart/2005/8/layout/orgChart1"/>
    <dgm:cxn modelId="{7E800CF3-764C-4835-A788-7E52140E31D2}" type="presOf" srcId="{E4774C49-24A5-4B92-8C25-E805291B648E}" destId="{DEB272B4-5C63-4979-9BD7-6FF60ECE4600}" srcOrd="1" destOrd="0" presId="urn:microsoft.com/office/officeart/2005/8/layout/orgChart1"/>
    <dgm:cxn modelId="{15C2F1EA-8308-4625-9A06-4C41E9B5D757}" srcId="{C92DCFF5-11ED-4A09-9774-45E9C56C2779}" destId="{01A747CE-C91E-4996-88A4-FFBEF95F9D47}" srcOrd="3" destOrd="0" parTransId="{4B340E80-1355-466F-AF7F-611355642DB4}" sibTransId="{27CBC049-4B30-4059-BEBF-C581A8513F84}"/>
    <dgm:cxn modelId="{3BD95585-B7FB-4B0B-90DB-78CEA2872F83}" srcId="{C92DCFF5-11ED-4A09-9774-45E9C56C2779}" destId="{1B0A0130-1C61-46BF-B7EE-EF3D803E5421}" srcOrd="1" destOrd="0" parTransId="{7E0DFA9C-045D-426F-A5A6-F67DF51C7FD7}" sibTransId="{FC800414-8779-434F-AD4A-2C8185676AC3}"/>
    <dgm:cxn modelId="{7D253315-57B7-4019-AE1C-31E35F99942C}" type="presOf" srcId="{01A747CE-C91E-4996-88A4-FFBEF95F9D47}" destId="{D44524A7-195F-4B86-93A2-417075F1A5E4}" srcOrd="1" destOrd="0" presId="urn:microsoft.com/office/officeart/2005/8/layout/orgChart1"/>
    <dgm:cxn modelId="{FEDBEC6C-4313-43A1-A544-D8D608E1A8F1}" srcId="{C92DCFF5-11ED-4A09-9774-45E9C56C2779}" destId="{3EF3106B-6FC3-49ED-BA1C-AA836F15B7F5}" srcOrd="4" destOrd="0" parTransId="{E8226BCC-5E8C-4B1F-9950-D5A92369BF29}" sibTransId="{702C7F40-8B2E-4C7C-A771-B317031509DA}"/>
    <dgm:cxn modelId="{65874ACB-85CD-4085-B821-2FA507184685}" type="presParOf" srcId="{D5A359A5-B5A9-4C54-B5BF-059D1CABF146}" destId="{5840D94F-1BDD-4151-875C-CFD1D85337C7}" srcOrd="0" destOrd="0" presId="urn:microsoft.com/office/officeart/2005/8/layout/orgChart1"/>
    <dgm:cxn modelId="{E7000CB1-C9A2-4E24-8823-93CB14BEFD3E}" type="presParOf" srcId="{5840D94F-1BDD-4151-875C-CFD1D85337C7}" destId="{E063AE8F-681D-4ACC-A971-6C7330DBB731}" srcOrd="0" destOrd="0" presId="urn:microsoft.com/office/officeart/2005/8/layout/orgChart1"/>
    <dgm:cxn modelId="{44F2968A-74F4-4227-A587-6ED6ECC6D590}" type="presParOf" srcId="{E063AE8F-681D-4ACC-A971-6C7330DBB731}" destId="{98423F2D-26EA-439D-B368-2737431FA26E}" srcOrd="0" destOrd="0" presId="urn:microsoft.com/office/officeart/2005/8/layout/orgChart1"/>
    <dgm:cxn modelId="{B92D2A6F-3A65-4391-B545-EB5251C20B31}" type="presParOf" srcId="{E063AE8F-681D-4ACC-A971-6C7330DBB731}" destId="{CAC6FE18-B794-4D0D-974F-4E4B34616D4E}" srcOrd="1" destOrd="0" presId="urn:microsoft.com/office/officeart/2005/8/layout/orgChart1"/>
    <dgm:cxn modelId="{013A4915-A4D3-4B81-8BDB-2115A772F1F6}" type="presParOf" srcId="{5840D94F-1BDD-4151-875C-CFD1D85337C7}" destId="{655AC437-13AA-48BC-8C1A-3823E0E6BA58}" srcOrd="1" destOrd="0" presId="urn:microsoft.com/office/officeart/2005/8/layout/orgChart1"/>
    <dgm:cxn modelId="{09A466CC-5D34-4398-BE3C-89754AECCB91}" type="presParOf" srcId="{655AC437-13AA-48BC-8C1A-3823E0E6BA58}" destId="{27B846F4-D63A-4F7E-8B6C-8A82D72EA466}" srcOrd="0" destOrd="0" presId="urn:microsoft.com/office/officeart/2005/8/layout/orgChart1"/>
    <dgm:cxn modelId="{0A37443E-7803-45F5-9100-D6E1A51D4357}" type="presParOf" srcId="{655AC437-13AA-48BC-8C1A-3823E0E6BA58}" destId="{137697A5-9F22-4434-9FFD-5E3C1A319261}" srcOrd="1" destOrd="0" presId="urn:microsoft.com/office/officeart/2005/8/layout/orgChart1"/>
    <dgm:cxn modelId="{00194326-B99A-4A62-942E-1D5898FA6501}" type="presParOf" srcId="{137697A5-9F22-4434-9FFD-5E3C1A319261}" destId="{8FA91FAE-0F67-4938-A748-7AF49F8F2BC9}" srcOrd="0" destOrd="0" presId="urn:microsoft.com/office/officeart/2005/8/layout/orgChart1"/>
    <dgm:cxn modelId="{3FE5B7DA-2E2B-49A3-B484-C3D2326E1288}" type="presParOf" srcId="{8FA91FAE-0F67-4938-A748-7AF49F8F2BC9}" destId="{342BD610-E2D8-44A4-9BA0-4C59863E5942}" srcOrd="0" destOrd="0" presId="urn:microsoft.com/office/officeart/2005/8/layout/orgChart1"/>
    <dgm:cxn modelId="{5749E5CB-AC0B-4FDC-8F78-3A662A8441FF}" type="presParOf" srcId="{8FA91FAE-0F67-4938-A748-7AF49F8F2BC9}" destId="{014AC079-AD0A-4DB5-899B-CABBBC562CC2}" srcOrd="1" destOrd="0" presId="urn:microsoft.com/office/officeart/2005/8/layout/orgChart1"/>
    <dgm:cxn modelId="{32B793CF-D7F2-4C5C-BCDC-A0D13471BFF5}" type="presParOf" srcId="{137697A5-9F22-4434-9FFD-5E3C1A319261}" destId="{F76357FF-E75A-443B-B9B8-FF2C91EFC45A}" srcOrd="1" destOrd="0" presId="urn:microsoft.com/office/officeart/2005/8/layout/orgChart1"/>
    <dgm:cxn modelId="{C0E06136-096E-4D59-A83B-502EB5687110}" type="presParOf" srcId="{137697A5-9F22-4434-9FFD-5E3C1A319261}" destId="{B384B5EE-9FD1-48CF-AE71-3023BBA32C62}" srcOrd="2" destOrd="0" presId="urn:microsoft.com/office/officeart/2005/8/layout/orgChart1"/>
    <dgm:cxn modelId="{3AE94563-FB8F-4EC1-863C-99FD32397296}" type="presParOf" srcId="{655AC437-13AA-48BC-8C1A-3823E0E6BA58}" destId="{AAE9FA58-B01D-417B-B482-877E34E3F15D}" srcOrd="2" destOrd="0" presId="urn:microsoft.com/office/officeart/2005/8/layout/orgChart1"/>
    <dgm:cxn modelId="{D592A591-9254-4E51-B224-DDA19296B5F6}" type="presParOf" srcId="{655AC437-13AA-48BC-8C1A-3823E0E6BA58}" destId="{BAF6C224-09C8-4772-951B-FAA030C6B196}" srcOrd="3" destOrd="0" presId="urn:microsoft.com/office/officeart/2005/8/layout/orgChart1"/>
    <dgm:cxn modelId="{CF02F905-DC5A-411F-AF66-1182B6EEF917}" type="presParOf" srcId="{BAF6C224-09C8-4772-951B-FAA030C6B196}" destId="{C537ADA1-1AE6-414B-ADA6-2A00BD5D97B0}" srcOrd="0" destOrd="0" presId="urn:microsoft.com/office/officeart/2005/8/layout/orgChart1"/>
    <dgm:cxn modelId="{DDFCA32C-D80F-490A-BE1D-93B647AA7722}" type="presParOf" srcId="{C537ADA1-1AE6-414B-ADA6-2A00BD5D97B0}" destId="{3E0F6E96-896B-4D0B-B416-2FF639F41D76}" srcOrd="0" destOrd="0" presId="urn:microsoft.com/office/officeart/2005/8/layout/orgChart1"/>
    <dgm:cxn modelId="{50CF4B91-EC97-4ABA-BA07-72E8BA290B7E}" type="presParOf" srcId="{C537ADA1-1AE6-414B-ADA6-2A00BD5D97B0}" destId="{0E16F0A9-4B23-470F-876D-6A9C9D0251A0}" srcOrd="1" destOrd="0" presId="urn:microsoft.com/office/officeart/2005/8/layout/orgChart1"/>
    <dgm:cxn modelId="{A6026287-6737-4F7E-8D06-E013EC3C0C0C}" type="presParOf" srcId="{BAF6C224-09C8-4772-951B-FAA030C6B196}" destId="{1A58AB80-55E7-49AB-9DCD-A7DE405B32AA}" srcOrd="1" destOrd="0" presId="urn:microsoft.com/office/officeart/2005/8/layout/orgChart1"/>
    <dgm:cxn modelId="{77517A4D-7C3F-4BF8-B06C-8E17EF49F2F6}" type="presParOf" srcId="{BAF6C224-09C8-4772-951B-FAA030C6B196}" destId="{3A90615E-2215-40FC-9305-9BB6DB081266}" srcOrd="2" destOrd="0" presId="urn:microsoft.com/office/officeart/2005/8/layout/orgChart1"/>
    <dgm:cxn modelId="{3E5593C9-7F74-4168-BA67-C10AB986705D}" type="presParOf" srcId="{655AC437-13AA-48BC-8C1A-3823E0E6BA58}" destId="{91AF260D-D8B7-44F9-B0A0-D585FDD52EBF}" srcOrd="4" destOrd="0" presId="urn:microsoft.com/office/officeart/2005/8/layout/orgChart1"/>
    <dgm:cxn modelId="{32FE5742-FDC7-4C38-8F07-5E8CDE7C33D2}" type="presParOf" srcId="{655AC437-13AA-48BC-8C1A-3823E0E6BA58}" destId="{EB5A25BE-6900-4791-AAD2-C363EAC2BE7D}" srcOrd="5" destOrd="0" presId="urn:microsoft.com/office/officeart/2005/8/layout/orgChart1"/>
    <dgm:cxn modelId="{A6C9B470-31E3-4D2F-B31F-50FBE12A257E}" type="presParOf" srcId="{EB5A25BE-6900-4791-AAD2-C363EAC2BE7D}" destId="{4120174D-EFF9-40BA-B91E-6F25778A36CB}" srcOrd="0" destOrd="0" presId="urn:microsoft.com/office/officeart/2005/8/layout/orgChart1"/>
    <dgm:cxn modelId="{6095593B-D866-4CA3-9133-AEE43FF7DD3D}" type="presParOf" srcId="{4120174D-EFF9-40BA-B91E-6F25778A36CB}" destId="{F59559EA-DF49-4DBF-B8D8-6F4382B7A7BE}" srcOrd="0" destOrd="0" presId="urn:microsoft.com/office/officeart/2005/8/layout/orgChart1"/>
    <dgm:cxn modelId="{BE17F59E-5C09-41A5-B247-6E32EAAF3347}" type="presParOf" srcId="{4120174D-EFF9-40BA-B91E-6F25778A36CB}" destId="{55329E06-13C1-499B-B0A0-F554A630C83B}" srcOrd="1" destOrd="0" presId="urn:microsoft.com/office/officeart/2005/8/layout/orgChart1"/>
    <dgm:cxn modelId="{C711C889-BB34-4B69-B16B-0C0CAE32DC92}" type="presParOf" srcId="{EB5A25BE-6900-4791-AAD2-C363EAC2BE7D}" destId="{CEB75D38-108F-4B97-AE37-6B71A29C3C0F}" srcOrd="1" destOrd="0" presId="urn:microsoft.com/office/officeart/2005/8/layout/orgChart1"/>
    <dgm:cxn modelId="{EFD1EE5F-70EF-4F94-B90D-5355CE8BA2BC}" type="presParOf" srcId="{EB5A25BE-6900-4791-AAD2-C363EAC2BE7D}" destId="{7E14B192-EE9A-49F9-B070-E05599ACD7A7}" srcOrd="2" destOrd="0" presId="urn:microsoft.com/office/officeart/2005/8/layout/orgChart1"/>
    <dgm:cxn modelId="{9F2360F7-8203-4998-85C7-24275C582F65}" type="presParOf" srcId="{655AC437-13AA-48BC-8C1A-3823E0E6BA58}" destId="{0F50B772-C74F-439F-B904-A7B7C77E30ED}" srcOrd="6" destOrd="0" presId="urn:microsoft.com/office/officeart/2005/8/layout/orgChart1"/>
    <dgm:cxn modelId="{D74AFB75-E0E3-4EDF-AE55-53469C8B4887}" type="presParOf" srcId="{655AC437-13AA-48BC-8C1A-3823E0E6BA58}" destId="{4D106C5D-7039-454A-88F9-222EB11C4218}" srcOrd="7" destOrd="0" presId="urn:microsoft.com/office/officeart/2005/8/layout/orgChart1"/>
    <dgm:cxn modelId="{4C7403EC-59ED-4328-82D3-1223DC3D0068}" type="presParOf" srcId="{4D106C5D-7039-454A-88F9-222EB11C4218}" destId="{328B80C6-57F6-43FE-936D-512F13F862CD}" srcOrd="0" destOrd="0" presId="urn:microsoft.com/office/officeart/2005/8/layout/orgChart1"/>
    <dgm:cxn modelId="{D6A82771-7944-4BBE-8404-D3A1F4258424}" type="presParOf" srcId="{328B80C6-57F6-43FE-936D-512F13F862CD}" destId="{E59B84DA-7558-4067-B1FB-9222127D8601}" srcOrd="0" destOrd="0" presId="urn:microsoft.com/office/officeart/2005/8/layout/orgChart1"/>
    <dgm:cxn modelId="{DDD7476C-E6B8-45DF-A111-63D1FE040C1D}" type="presParOf" srcId="{328B80C6-57F6-43FE-936D-512F13F862CD}" destId="{D44524A7-195F-4B86-93A2-417075F1A5E4}" srcOrd="1" destOrd="0" presId="urn:microsoft.com/office/officeart/2005/8/layout/orgChart1"/>
    <dgm:cxn modelId="{BF4A20F7-99DC-48DF-9FD6-5E0C3223FF74}" type="presParOf" srcId="{4D106C5D-7039-454A-88F9-222EB11C4218}" destId="{92AAC390-F4C3-46C2-B048-12B698B14ED4}" srcOrd="1" destOrd="0" presId="urn:microsoft.com/office/officeart/2005/8/layout/orgChart1"/>
    <dgm:cxn modelId="{D423118E-9EAE-461F-A901-BFC718412B94}" type="presParOf" srcId="{4D106C5D-7039-454A-88F9-222EB11C4218}" destId="{BDB44262-A116-4A79-8CB4-E3422BFDE3FF}" srcOrd="2" destOrd="0" presId="urn:microsoft.com/office/officeart/2005/8/layout/orgChart1"/>
    <dgm:cxn modelId="{423656A4-F419-4694-8B07-48D84B1BA671}" type="presParOf" srcId="{655AC437-13AA-48BC-8C1A-3823E0E6BA58}" destId="{A41BC2CD-40F7-4DA1-8362-CFA43B10B3C5}" srcOrd="8" destOrd="0" presId="urn:microsoft.com/office/officeart/2005/8/layout/orgChart1"/>
    <dgm:cxn modelId="{B4AF6D6C-4A76-4352-AC93-AE86A5C02647}" type="presParOf" srcId="{655AC437-13AA-48BC-8C1A-3823E0E6BA58}" destId="{D459F1AE-9CB3-462B-850D-A80CE11B2B01}" srcOrd="9" destOrd="0" presId="urn:microsoft.com/office/officeart/2005/8/layout/orgChart1"/>
    <dgm:cxn modelId="{9F483D31-E9D2-4A35-99B0-F796F7F975F6}" type="presParOf" srcId="{D459F1AE-9CB3-462B-850D-A80CE11B2B01}" destId="{BD4320C5-AC20-4FA0-A744-5B2A68C38C15}" srcOrd="0" destOrd="0" presId="urn:microsoft.com/office/officeart/2005/8/layout/orgChart1"/>
    <dgm:cxn modelId="{CAABAC48-FC24-4D2F-ACCB-23E6C6916632}" type="presParOf" srcId="{BD4320C5-AC20-4FA0-A744-5B2A68C38C15}" destId="{09F8A132-6045-4306-84CC-CF462F570253}" srcOrd="0" destOrd="0" presId="urn:microsoft.com/office/officeart/2005/8/layout/orgChart1"/>
    <dgm:cxn modelId="{055E27D8-8881-4130-8B22-F091B84A4FB5}" type="presParOf" srcId="{BD4320C5-AC20-4FA0-A744-5B2A68C38C15}" destId="{0A351D74-FCBA-433B-8A78-5822111379AB}" srcOrd="1" destOrd="0" presId="urn:microsoft.com/office/officeart/2005/8/layout/orgChart1"/>
    <dgm:cxn modelId="{76C5C7FB-D799-4220-AF31-9111CC88FF0D}" type="presParOf" srcId="{D459F1AE-9CB3-462B-850D-A80CE11B2B01}" destId="{4B15FD6C-37BD-4DCB-9DF4-EE657E4CD4AA}" srcOrd="1" destOrd="0" presId="urn:microsoft.com/office/officeart/2005/8/layout/orgChart1"/>
    <dgm:cxn modelId="{BF785114-38E9-45CB-B176-E6E5C7494860}" type="presParOf" srcId="{D459F1AE-9CB3-462B-850D-A80CE11B2B01}" destId="{41CAD3FF-E693-40EE-86E2-5D85AD3C9AAF}" srcOrd="2" destOrd="0" presId="urn:microsoft.com/office/officeart/2005/8/layout/orgChart1"/>
    <dgm:cxn modelId="{17DC5BDF-D9D6-44EB-8914-587DAD61A4F9}" type="presParOf" srcId="{655AC437-13AA-48BC-8C1A-3823E0E6BA58}" destId="{8159DDBA-8665-4A9D-B893-74CC0F1199DF}" srcOrd="10" destOrd="0" presId="urn:microsoft.com/office/officeart/2005/8/layout/orgChart1"/>
    <dgm:cxn modelId="{F6803507-A2FA-4B63-B01E-517BBF0E8ABF}" type="presParOf" srcId="{655AC437-13AA-48BC-8C1A-3823E0E6BA58}" destId="{0271B580-3CC6-49FC-92E0-06B1FA59F8C9}" srcOrd="11" destOrd="0" presId="urn:microsoft.com/office/officeart/2005/8/layout/orgChart1"/>
    <dgm:cxn modelId="{F05CD4F7-6813-437C-AE23-D1EFD09AC4F4}" type="presParOf" srcId="{0271B580-3CC6-49FC-92E0-06B1FA59F8C9}" destId="{B8EAB41C-8E69-4D48-9B0B-7077D1F27EAA}" srcOrd="0" destOrd="0" presId="urn:microsoft.com/office/officeart/2005/8/layout/orgChart1"/>
    <dgm:cxn modelId="{86CD866B-B97F-456E-89A3-FC2C70171D9F}" type="presParOf" srcId="{B8EAB41C-8E69-4D48-9B0B-7077D1F27EAA}" destId="{0F06050F-CD02-48BB-8CFE-D035805E4AF0}" srcOrd="0" destOrd="0" presId="urn:microsoft.com/office/officeart/2005/8/layout/orgChart1"/>
    <dgm:cxn modelId="{9595D4BC-09D5-430A-802B-4DC1AC723744}" type="presParOf" srcId="{B8EAB41C-8E69-4D48-9B0B-7077D1F27EAA}" destId="{DEB272B4-5C63-4979-9BD7-6FF60ECE4600}" srcOrd="1" destOrd="0" presId="urn:microsoft.com/office/officeart/2005/8/layout/orgChart1"/>
    <dgm:cxn modelId="{F75618BF-6305-473D-AB5F-C04116E7DBEA}" type="presParOf" srcId="{0271B580-3CC6-49FC-92E0-06B1FA59F8C9}" destId="{9C6A0810-8E7F-4D02-8DCC-A357BE10ED8F}" srcOrd="1" destOrd="0" presId="urn:microsoft.com/office/officeart/2005/8/layout/orgChart1"/>
    <dgm:cxn modelId="{FEFDA122-EF22-4B0B-8FE6-8F82C80DB647}" type="presParOf" srcId="{0271B580-3CC6-49FC-92E0-06B1FA59F8C9}" destId="{82F42050-680C-44BC-984D-1D6FE498E649}" srcOrd="2" destOrd="0" presId="urn:microsoft.com/office/officeart/2005/8/layout/orgChart1"/>
    <dgm:cxn modelId="{27DAA713-0BF3-4E6F-9172-4EA58D4152E7}" type="presParOf" srcId="{655AC437-13AA-48BC-8C1A-3823E0E6BA58}" destId="{AC405F6B-706D-4C0D-A9FD-6E363EE5AFE4}" srcOrd="12" destOrd="0" presId="urn:microsoft.com/office/officeart/2005/8/layout/orgChart1"/>
    <dgm:cxn modelId="{02ADAFCE-6488-4B65-9772-BF5088015320}" type="presParOf" srcId="{655AC437-13AA-48BC-8C1A-3823E0E6BA58}" destId="{165262C3-5439-4AC8-B6ED-4E6C9625A2D4}" srcOrd="13" destOrd="0" presId="urn:microsoft.com/office/officeart/2005/8/layout/orgChart1"/>
    <dgm:cxn modelId="{F1C41C67-546D-44A6-8450-A058B4FB4622}" type="presParOf" srcId="{165262C3-5439-4AC8-B6ED-4E6C9625A2D4}" destId="{B6B4DE3B-BD6B-4D40-9AEC-9F79C8E5F96F}" srcOrd="0" destOrd="0" presId="urn:microsoft.com/office/officeart/2005/8/layout/orgChart1"/>
    <dgm:cxn modelId="{A4657074-0979-4998-BB48-A19B6C104DDF}" type="presParOf" srcId="{B6B4DE3B-BD6B-4D40-9AEC-9F79C8E5F96F}" destId="{867F0ECF-1DD5-4411-89F6-614A4E620CEF}" srcOrd="0" destOrd="0" presId="urn:microsoft.com/office/officeart/2005/8/layout/orgChart1"/>
    <dgm:cxn modelId="{30D007C9-4397-4A2B-8D65-9688C31652F2}" type="presParOf" srcId="{B6B4DE3B-BD6B-4D40-9AEC-9F79C8E5F96F}" destId="{E2C6BC0C-F84B-4D6E-8C0F-AEB8567CECF1}" srcOrd="1" destOrd="0" presId="urn:microsoft.com/office/officeart/2005/8/layout/orgChart1"/>
    <dgm:cxn modelId="{51E2DF2C-BE2D-4222-81C2-1ADF54E16495}" type="presParOf" srcId="{165262C3-5439-4AC8-B6ED-4E6C9625A2D4}" destId="{AA243955-85B6-4E19-9816-C7B571A7E0ED}" srcOrd="1" destOrd="0" presId="urn:microsoft.com/office/officeart/2005/8/layout/orgChart1"/>
    <dgm:cxn modelId="{53A23D60-0AEF-4037-AE99-B588FB06BA19}" type="presParOf" srcId="{165262C3-5439-4AC8-B6ED-4E6C9625A2D4}" destId="{7A3A8208-99FF-4315-8229-CA9D52523C1F}" srcOrd="2" destOrd="0" presId="urn:microsoft.com/office/officeart/2005/8/layout/orgChart1"/>
    <dgm:cxn modelId="{26B138A1-42AF-47E8-9C0C-EA41F9356A16}" type="presParOf" srcId="{655AC437-13AA-48BC-8C1A-3823E0E6BA58}" destId="{5283C021-DB12-4414-9C4E-E4ED66C04614}" srcOrd="14" destOrd="0" presId="urn:microsoft.com/office/officeart/2005/8/layout/orgChart1"/>
    <dgm:cxn modelId="{FC6C180D-BC72-487F-837A-744AC6346A05}" type="presParOf" srcId="{655AC437-13AA-48BC-8C1A-3823E0E6BA58}" destId="{14B602D4-9131-45F4-B285-DA536530E06D}" srcOrd="15" destOrd="0" presId="urn:microsoft.com/office/officeart/2005/8/layout/orgChart1"/>
    <dgm:cxn modelId="{A5A276DD-DEB3-4A12-BABB-03FCB644D60A}" type="presParOf" srcId="{14B602D4-9131-45F4-B285-DA536530E06D}" destId="{48636785-7776-4FA5-A405-1CC6C6295A20}" srcOrd="0" destOrd="0" presId="urn:microsoft.com/office/officeart/2005/8/layout/orgChart1"/>
    <dgm:cxn modelId="{07287E52-44FB-4BBB-A066-8983DF8F2A85}" type="presParOf" srcId="{48636785-7776-4FA5-A405-1CC6C6295A20}" destId="{CFAA6D71-3B39-4D82-9EAB-7954D4E8C3A8}" srcOrd="0" destOrd="0" presId="urn:microsoft.com/office/officeart/2005/8/layout/orgChart1"/>
    <dgm:cxn modelId="{BE156CE2-262C-41FE-8DE2-187634007FAB}" type="presParOf" srcId="{48636785-7776-4FA5-A405-1CC6C6295A20}" destId="{AEEF5139-D0CE-48B1-A36E-BCA1FD6A9675}" srcOrd="1" destOrd="0" presId="urn:microsoft.com/office/officeart/2005/8/layout/orgChart1"/>
    <dgm:cxn modelId="{6FB153DA-B064-4F6A-AB48-1D8E6FFCF41B}" type="presParOf" srcId="{14B602D4-9131-45F4-B285-DA536530E06D}" destId="{B4FF13CB-936A-4C06-A482-75731A469067}" srcOrd="1" destOrd="0" presId="urn:microsoft.com/office/officeart/2005/8/layout/orgChart1"/>
    <dgm:cxn modelId="{2AE6908B-C48A-4B2A-A3B4-EFCC49CC71FE}" type="presParOf" srcId="{14B602D4-9131-45F4-B285-DA536530E06D}" destId="{32253160-BA45-4AC5-AE87-901B78737F17}" srcOrd="2" destOrd="0" presId="urn:microsoft.com/office/officeart/2005/8/layout/orgChart1"/>
    <dgm:cxn modelId="{A09E4291-9BD3-4D13-A4BC-CC762543B8DB}" type="presParOf" srcId="{5840D94F-1BDD-4151-875C-CFD1D85337C7}" destId="{725D8736-B6C1-411B-B0EB-FC552091832D}"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83C021-DB12-4414-9C4E-E4ED66C04614}">
      <dsp:nvSpPr>
        <dsp:cNvPr id="0" name=""/>
        <dsp:cNvSpPr/>
      </dsp:nvSpPr>
      <dsp:spPr>
        <a:xfrm>
          <a:off x="3025774" y="402017"/>
          <a:ext cx="2706114" cy="134187"/>
        </a:xfrm>
        <a:custGeom>
          <a:avLst/>
          <a:gdLst/>
          <a:ahLst/>
          <a:cxnLst/>
          <a:rect l="0" t="0" r="0" b="0"/>
          <a:pathLst>
            <a:path>
              <a:moveTo>
                <a:pt x="0" y="0"/>
              </a:moveTo>
              <a:lnTo>
                <a:pt x="0" y="67093"/>
              </a:lnTo>
              <a:lnTo>
                <a:pt x="2706114" y="67093"/>
              </a:lnTo>
              <a:lnTo>
                <a:pt x="2706114" y="13418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405F6B-706D-4C0D-A9FD-6E363EE5AFE4}">
      <dsp:nvSpPr>
        <dsp:cNvPr id="0" name=""/>
        <dsp:cNvSpPr/>
      </dsp:nvSpPr>
      <dsp:spPr>
        <a:xfrm>
          <a:off x="3025774" y="402017"/>
          <a:ext cx="1932939" cy="134187"/>
        </a:xfrm>
        <a:custGeom>
          <a:avLst/>
          <a:gdLst/>
          <a:ahLst/>
          <a:cxnLst/>
          <a:rect l="0" t="0" r="0" b="0"/>
          <a:pathLst>
            <a:path>
              <a:moveTo>
                <a:pt x="0" y="0"/>
              </a:moveTo>
              <a:lnTo>
                <a:pt x="0" y="67093"/>
              </a:lnTo>
              <a:lnTo>
                <a:pt x="1932939" y="67093"/>
              </a:lnTo>
              <a:lnTo>
                <a:pt x="1932939" y="13418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159DDBA-8665-4A9D-B893-74CC0F1199DF}">
      <dsp:nvSpPr>
        <dsp:cNvPr id="0" name=""/>
        <dsp:cNvSpPr/>
      </dsp:nvSpPr>
      <dsp:spPr>
        <a:xfrm>
          <a:off x="3025774" y="402017"/>
          <a:ext cx="1159763" cy="128203"/>
        </a:xfrm>
        <a:custGeom>
          <a:avLst/>
          <a:gdLst/>
          <a:ahLst/>
          <a:cxnLst/>
          <a:rect l="0" t="0" r="0" b="0"/>
          <a:pathLst>
            <a:path>
              <a:moveTo>
                <a:pt x="0" y="0"/>
              </a:moveTo>
              <a:lnTo>
                <a:pt x="0" y="61109"/>
              </a:lnTo>
              <a:lnTo>
                <a:pt x="1159763" y="61109"/>
              </a:lnTo>
              <a:lnTo>
                <a:pt x="1159763" y="128203"/>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41BC2CD-40F7-4DA1-8362-CFA43B10B3C5}">
      <dsp:nvSpPr>
        <dsp:cNvPr id="0" name=""/>
        <dsp:cNvSpPr/>
      </dsp:nvSpPr>
      <dsp:spPr>
        <a:xfrm>
          <a:off x="3025774" y="402017"/>
          <a:ext cx="386587" cy="134187"/>
        </a:xfrm>
        <a:custGeom>
          <a:avLst/>
          <a:gdLst/>
          <a:ahLst/>
          <a:cxnLst/>
          <a:rect l="0" t="0" r="0" b="0"/>
          <a:pathLst>
            <a:path>
              <a:moveTo>
                <a:pt x="0" y="0"/>
              </a:moveTo>
              <a:lnTo>
                <a:pt x="0" y="67093"/>
              </a:lnTo>
              <a:lnTo>
                <a:pt x="386587" y="67093"/>
              </a:lnTo>
              <a:lnTo>
                <a:pt x="386587" y="13418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F50B772-C74F-439F-B904-A7B7C77E30ED}">
      <dsp:nvSpPr>
        <dsp:cNvPr id="0" name=""/>
        <dsp:cNvSpPr/>
      </dsp:nvSpPr>
      <dsp:spPr>
        <a:xfrm>
          <a:off x="2639187" y="402017"/>
          <a:ext cx="386587" cy="134187"/>
        </a:xfrm>
        <a:custGeom>
          <a:avLst/>
          <a:gdLst/>
          <a:ahLst/>
          <a:cxnLst/>
          <a:rect l="0" t="0" r="0" b="0"/>
          <a:pathLst>
            <a:path>
              <a:moveTo>
                <a:pt x="386587" y="0"/>
              </a:moveTo>
              <a:lnTo>
                <a:pt x="386587" y="67093"/>
              </a:lnTo>
              <a:lnTo>
                <a:pt x="0" y="67093"/>
              </a:lnTo>
              <a:lnTo>
                <a:pt x="0" y="13418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1AF260D-D8B7-44F9-B0A0-D585FDD52EBF}">
      <dsp:nvSpPr>
        <dsp:cNvPr id="0" name=""/>
        <dsp:cNvSpPr/>
      </dsp:nvSpPr>
      <dsp:spPr>
        <a:xfrm>
          <a:off x="1866011" y="402017"/>
          <a:ext cx="1159763" cy="134187"/>
        </a:xfrm>
        <a:custGeom>
          <a:avLst/>
          <a:gdLst/>
          <a:ahLst/>
          <a:cxnLst/>
          <a:rect l="0" t="0" r="0" b="0"/>
          <a:pathLst>
            <a:path>
              <a:moveTo>
                <a:pt x="1159763" y="0"/>
              </a:moveTo>
              <a:lnTo>
                <a:pt x="1159763" y="67093"/>
              </a:lnTo>
              <a:lnTo>
                <a:pt x="0" y="67093"/>
              </a:lnTo>
              <a:lnTo>
                <a:pt x="0" y="13418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AE9FA58-B01D-417B-B482-877E34E3F15D}">
      <dsp:nvSpPr>
        <dsp:cNvPr id="0" name=""/>
        <dsp:cNvSpPr/>
      </dsp:nvSpPr>
      <dsp:spPr>
        <a:xfrm>
          <a:off x="1092835" y="402017"/>
          <a:ext cx="1932939" cy="134187"/>
        </a:xfrm>
        <a:custGeom>
          <a:avLst/>
          <a:gdLst/>
          <a:ahLst/>
          <a:cxnLst/>
          <a:rect l="0" t="0" r="0" b="0"/>
          <a:pathLst>
            <a:path>
              <a:moveTo>
                <a:pt x="1932939" y="0"/>
              </a:moveTo>
              <a:lnTo>
                <a:pt x="1932939" y="67093"/>
              </a:lnTo>
              <a:lnTo>
                <a:pt x="0" y="67093"/>
              </a:lnTo>
              <a:lnTo>
                <a:pt x="0" y="13418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7B846F4-D63A-4F7E-8B6C-8A82D72EA466}">
      <dsp:nvSpPr>
        <dsp:cNvPr id="0" name=""/>
        <dsp:cNvSpPr/>
      </dsp:nvSpPr>
      <dsp:spPr>
        <a:xfrm>
          <a:off x="319660" y="402017"/>
          <a:ext cx="2706114" cy="134187"/>
        </a:xfrm>
        <a:custGeom>
          <a:avLst/>
          <a:gdLst/>
          <a:ahLst/>
          <a:cxnLst/>
          <a:rect l="0" t="0" r="0" b="0"/>
          <a:pathLst>
            <a:path>
              <a:moveTo>
                <a:pt x="2706114" y="0"/>
              </a:moveTo>
              <a:lnTo>
                <a:pt x="2706114" y="67093"/>
              </a:lnTo>
              <a:lnTo>
                <a:pt x="0" y="67093"/>
              </a:lnTo>
              <a:lnTo>
                <a:pt x="0" y="134187"/>
              </a:lnTo>
            </a:path>
          </a:pathLst>
        </a:custGeom>
        <a:noFill/>
        <a:ln w="25400" cap="flat" cmpd="sng" algn="ctr">
          <a:solidFill>
            <a:schemeClr val="accent3">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8423F2D-26EA-439D-B368-2737431FA26E}">
      <dsp:nvSpPr>
        <dsp:cNvPr id="0" name=""/>
        <dsp:cNvSpPr/>
      </dsp:nvSpPr>
      <dsp:spPr>
        <a:xfrm>
          <a:off x="2059085" y="41644"/>
          <a:ext cx="1933379" cy="360373"/>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800100">
            <a:lnSpc>
              <a:spcPct val="90000"/>
            </a:lnSpc>
            <a:spcBef>
              <a:spcPct val="0"/>
            </a:spcBef>
            <a:spcAft>
              <a:spcPct val="35000"/>
            </a:spcAft>
          </a:pPr>
          <a:r>
            <a:rPr lang="en-IN" sz="1800" kern="1200">
              <a:latin typeface="Times New Roman" pitchFamily="18" charset="0"/>
              <a:cs typeface="Times New Roman" pitchFamily="18" charset="0"/>
            </a:rPr>
            <a:t>Ayurveda</a:t>
          </a:r>
        </a:p>
      </dsp:txBody>
      <dsp:txXfrm>
        <a:off x="2059085" y="41644"/>
        <a:ext cx="1933379" cy="360373"/>
      </dsp:txXfrm>
    </dsp:sp>
    <dsp:sp modelId="{342BD610-E2D8-44A4-9BA0-4C59863E5942}">
      <dsp:nvSpPr>
        <dsp:cNvPr id="0" name=""/>
        <dsp:cNvSpPr/>
      </dsp:nvSpPr>
      <dsp:spPr>
        <a:xfrm>
          <a:off x="166" y="536205"/>
          <a:ext cx="638988" cy="895075"/>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IN" sz="1100" b="0" i="0" kern="1200">
              <a:latin typeface="Times New Roman" pitchFamily="18" charset="0"/>
              <a:cs typeface="Times New Roman" pitchFamily="18" charset="0"/>
            </a:rPr>
            <a:t>Kaya Chikitsa- Medicine</a:t>
          </a:r>
          <a:endParaRPr lang="en-IN" sz="1100" kern="1200">
            <a:latin typeface="Times New Roman" pitchFamily="18" charset="0"/>
            <a:cs typeface="Times New Roman" pitchFamily="18" charset="0"/>
          </a:endParaRPr>
        </a:p>
      </dsp:txBody>
      <dsp:txXfrm>
        <a:off x="166" y="536205"/>
        <a:ext cx="638988" cy="895075"/>
      </dsp:txXfrm>
    </dsp:sp>
    <dsp:sp modelId="{3E0F6E96-896B-4D0B-B416-2FF639F41D76}">
      <dsp:nvSpPr>
        <dsp:cNvPr id="0" name=""/>
        <dsp:cNvSpPr/>
      </dsp:nvSpPr>
      <dsp:spPr>
        <a:xfrm>
          <a:off x="773341" y="536205"/>
          <a:ext cx="638988" cy="908484"/>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IN" sz="1100" b="0" i="0" kern="1200">
              <a:latin typeface="Times New Roman" pitchFamily="18" charset="0"/>
              <a:cs typeface="Times New Roman" pitchFamily="18" charset="0"/>
            </a:rPr>
            <a:t>Shalya Tantra- Surgery</a:t>
          </a:r>
          <a:endParaRPr lang="en-IN" sz="1100" kern="1200">
            <a:latin typeface="Times New Roman" pitchFamily="18" charset="0"/>
            <a:cs typeface="Times New Roman" pitchFamily="18" charset="0"/>
          </a:endParaRPr>
        </a:p>
      </dsp:txBody>
      <dsp:txXfrm>
        <a:off x="773341" y="536205"/>
        <a:ext cx="638988" cy="908484"/>
      </dsp:txXfrm>
    </dsp:sp>
    <dsp:sp modelId="{F59559EA-DF49-4DBF-B8D8-6F4382B7A7BE}">
      <dsp:nvSpPr>
        <dsp:cNvPr id="0" name=""/>
        <dsp:cNvSpPr/>
      </dsp:nvSpPr>
      <dsp:spPr>
        <a:xfrm>
          <a:off x="1546517" y="536205"/>
          <a:ext cx="638988" cy="1003300"/>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IN" sz="1100" b="0" i="0" kern="1200">
              <a:latin typeface="Times New Roman" pitchFamily="18" charset="0"/>
              <a:cs typeface="Times New Roman" pitchFamily="18" charset="0"/>
            </a:rPr>
            <a:t>Shalakya Tantra- ENT and Opthalamology</a:t>
          </a:r>
          <a:endParaRPr lang="en-IN" sz="1100" kern="1200">
            <a:latin typeface="Times New Roman" pitchFamily="18" charset="0"/>
            <a:cs typeface="Times New Roman" pitchFamily="18" charset="0"/>
          </a:endParaRPr>
        </a:p>
      </dsp:txBody>
      <dsp:txXfrm>
        <a:off x="1546517" y="536205"/>
        <a:ext cx="638988" cy="1003300"/>
      </dsp:txXfrm>
    </dsp:sp>
    <dsp:sp modelId="{E59B84DA-7558-4067-B1FB-9222127D8601}">
      <dsp:nvSpPr>
        <dsp:cNvPr id="0" name=""/>
        <dsp:cNvSpPr/>
      </dsp:nvSpPr>
      <dsp:spPr>
        <a:xfrm>
          <a:off x="2319693" y="536205"/>
          <a:ext cx="638988" cy="951101"/>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IN" sz="1100" b="0" i="0" kern="1200">
              <a:latin typeface="Times New Roman" pitchFamily="18" charset="0"/>
              <a:cs typeface="Times New Roman" pitchFamily="18" charset="0"/>
            </a:rPr>
            <a:t>Kaumarbhritya- Paediatrics and Obstretics</a:t>
          </a:r>
          <a:endParaRPr lang="en-IN" sz="1100" kern="1200">
            <a:latin typeface="Times New Roman" pitchFamily="18" charset="0"/>
            <a:cs typeface="Times New Roman" pitchFamily="18" charset="0"/>
          </a:endParaRPr>
        </a:p>
      </dsp:txBody>
      <dsp:txXfrm>
        <a:off x="2319693" y="536205"/>
        <a:ext cx="638988" cy="951101"/>
      </dsp:txXfrm>
    </dsp:sp>
    <dsp:sp modelId="{09F8A132-6045-4306-84CC-CF462F570253}">
      <dsp:nvSpPr>
        <dsp:cNvPr id="0" name=""/>
        <dsp:cNvSpPr/>
      </dsp:nvSpPr>
      <dsp:spPr>
        <a:xfrm>
          <a:off x="3092868" y="536205"/>
          <a:ext cx="638988" cy="73849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IN" sz="1100" b="0" i="0" kern="1200">
              <a:latin typeface="Times New Roman" pitchFamily="18" charset="0"/>
              <a:cs typeface="Times New Roman" pitchFamily="18" charset="0"/>
            </a:rPr>
            <a:t>Agad Tantra- Toxicology</a:t>
          </a:r>
          <a:endParaRPr lang="en-IN" sz="1100" kern="1200">
            <a:latin typeface="Times New Roman" pitchFamily="18" charset="0"/>
            <a:cs typeface="Times New Roman" pitchFamily="18" charset="0"/>
          </a:endParaRPr>
        </a:p>
      </dsp:txBody>
      <dsp:txXfrm>
        <a:off x="3092868" y="536205"/>
        <a:ext cx="638988" cy="738497"/>
      </dsp:txXfrm>
    </dsp:sp>
    <dsp:sp modelId="{0F06050F-CD02-48BB-8CFE-D035805E4AF0}">
      <dsp:nvSpPr>
        <dsp:cNvPr id="0" name=""/>
        <dsp:cNvSpPr/>
      </dsp:nvSpPr>
      <dsp:spPr>
        <a:xfrm>
          <a:off x="3866044" y="530220"/>
          <a:ext cx="638988" cy="726526"/>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IN" sz="1100" b="0" i="0" kern="1200">
              <a:latin typeface="Times New Roman" pitchFamily="18" charset="0"/>
              <a:cs typeface="Times New Roman" pitchFamily="18" charset="0"/>
            </a:rPr>
            <a:t>Bhut Vidya- Psychiatry</a:t>
          </a:r>
          <a:endParaRPr lang="en-IN" sz="1100" kern="1200">
            <a:latin typeface="Times New Roman" pitchFamily="18" charset="0"/>
            <a:cs typeface="Times New Roman" pitchFamily="18" charset="0"/>
          </a:endParaRPr>
        </a:p>
      </dsp:txBody>
      <dsp:txXfrm>
        <a:off x="3866044" y="530220"/>
        <a:ext cx="638988" cy="726526"/>
      </dsp:txXfrm>
    </dsp:sp>
    <dsp:sp modelId="{867F0ECF-1DD5-4411-89F6-614A4E620CEF}">
      <dsp:nvSpPr>
        <dsp:cNvPr id="0" name=""/>
        <dsp:cNvSpPr/>
      </dsp:nvSpPr>
      <dsp:spPr>
        <a:xfrm>
          <a:off x="4639220" y="536205"/>
          <a:ext cx="638988" cy="976006"/>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IN" sz="1100" b="0" i="0" kern="1200">
              <a:latin typeface="Times New Roman" pitchFamily="18" charset="0"/>
              <a:cs typeface="Times New Roman" pitchFamily="18" charset="0"/>
            </a:rPr>
            <a:t>Rasayan- Rejuvenation therapy and geriatrics</a:t>
          </a:r>
          <a:endParaRPr lang="en-IN" sz="1100" kern="1200">
            <a:latin typeface="Times New Roman" pitchFamily="18" charset="0"/>
            <a:cs typeface="Times New Roman" pitchFamily="18" charset="0"/>
          </a:endParaRPr>
        </a:p>
      </dsp:txBody>
      <dsp:txXfrm>
        <a:off x="4639220" y="536205"/>
        <a:ext cx="638988" cy="976006"/>
      </dsp:txXfrm>
    </dsp:sp>
    <dsp:sp modelId="{CFAA6D71-3B39-4D82-9EAB-7954D4E8C3A8}">
      <dsp:nvSpPr>
        <dsp:cNvPr id="0" name=""/>
        <dsp:cNvSpPr/>
      </dsp:nvSpPr>
      <dsp:spPr>
        <a:xfrm>
          <a:off x="5412395" y="536205"/>
          <a:ext cx="638988" cy="878317"/>
        </a:xfrm>
        <a:prstGeom prst="rect">
          <a:avLst/>
        </a:prstGeom>
        <a:solidFill>
          <a:schemeClr val="lt1">
            <a:hueOff val="0"/>
            <a:satOff val="0"/>
            <a:lumOff val="0"/>
            <a:alphaOff val="0"/>
          </a:schemeClr>
        </a:solidFill>
        <a:ln w="25400" cap="flat" cmpd="sng" algn="ctr">
          <a:solidFill>
            <a:schemeClr val="accent3">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0" i="0" kern="1200">
              <a:latin typeface="Times New Roman" pitchFamily="18" charset="0"/>
              <a:cs typeface="Times New Roman" pitchFamily="18" charset="0"/>
            </a:rPr>
            <a:t>Vajikaran- Sexology (Including Aphrodisiac for better progeny )</a:t>
          </a:r>
          <a:endParaRPr lang="en-IN" sz="900" kern="1200">
            <a:latin typeface="Times New Roman" pitchFamily="18" charset="0"/>
            <a:cs typeface="Times New Roman" pitchFamily="18" charset="0"/>
          </a:endParaRPr>
        </a:p>
      </dsp:txBody>
      <dsp:txXfrm>
        <a:off x="5412395" y="536205"/>
        <a:ext cx="638988" cy="87831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8483</TotalTime>
  <Pages>9</Pages>
  <Words>2783</Words>
  <Characters>15865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51</cp:revision>
  <dcterms:created xsi:type="dcterms:W3CDTF">2023-07-19T04:37:00Z</dcterms:created>
  <dcterms:modified xsi:type="dcterms:W3CDTF">2023-08-27T03:34:00Z</dcterms:modified>
</cp:coreProperties>
</file>