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B51" w:rsidRDefault="00134887" w:rsidP="009E1EAB">
      <w:pPr>
        <w:pStyle w:val="Heading1"/>
        <w:jc w:val="center"/>
        <w:rPr>
          <w:rFonts w:ascii="Times New Roman" w:hAnsi="Times New Roman" w:cs="Times New Roman"/>
          <w:color w:val="000000" w:themeColor="text1"/>
          <w:sz w:val="44"/>
          <w:szCs w:val="24"/>
        </w:rPr>
      </w:pPr>
      <w:r w:rsidRPr="00933FA4">
        <w:rPr>
          <w:rFonts w:ascii="Times New Roman" w:hAnsi="Times New Roman" w:cs="Times New Roman"/>
          <w:color w:val="000000" w:themeColor="text1"/>
          <w:sz w:val="44"/>
          <w:szCs w:val="24"/>
        </w:rPr>
        <w:t>RECENT TRENDS IN NANO TECHNOLOGY</w:t>
      </w:r>
    </w:p>
    <w:p w:rsidR="009E1EAB" w:rsidRPr="00EF1905" w:rsidRDefault="009E1EAB" w:rsidP="009E1EAB">
      <w:pPr>
        <w:ind w:left="720" w:hanging="360"/>
        <w:jc w:val="center"/>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 Ameesh V</w:t>
      </w:r>
      <w:r>
        <w:rPr>
          <w:rFonts w:ascii="Times New Roman" w:hAnsi="Times New Roman" w:cs="Times New Roman"/>
          <w:b/>
          <w:bCs/>
          <w:sz w:val="20"/>
          <w:szCs w:val="20"/>
          <w:vertAlign w:val="superscript"/>
        </w:rPr>
        <w:t>1</w:t>
      </w:r>
      <w:r w:rsidRPr="00EF1905">
        <w:rPr>
          <w:rFonts w:ascii="Times New Roman" w:hAnsi="Times New Roman" w:cs="Times New Roman"/>
          <w:b/>
          <w:bCs/>
          <w:sz w:val="20"/>
          <w:szCs w:val="20"/>
        </w:rPr>
        <w:t>, Vilas A. Chavan</w:t>
      </w:r>
      <w:r w:rsidRPr="00EF1905">
        <w:rPr>
          <w:rFonts w:ascii="Times New Roman" w:hAnsi="Times New Roman" w:cs="Times New Roman"/>
          <w:b/>
          <w:bCs/>
          <w:sz w:val="20"/>
          <w:szCs w:val="20"/>
          <w:vertAlign w:val="superscript"/>
        </w:rPr>
        <w:t>2</w:t>
      </w:r>
      <w:r w:rsidRPr="00287529">
        <w:rPr>
          <w:rFonts w:ascii="Times New Roman" w:hAnsi="Times New Roman" w:cs="Times New Roman"/>
          <w:b/>
          <w:bCs/>
          <w:sz w:val="28"/>
          <w:szCs w:val="28"/>
          <w:vertAlign w:val="superscript"/>
        </w:rPr>
        <w:t>*</w:t>
      </w:r>
      <w:r w:rsidRPr="00EF1905">
        <w:rPr>
          <w:rFonts w:ascii="Times New Roman" w:hAnsi="Times New Roman" w:cs="Times New Roman"/>
          <w:b/>
          <w:bCs/>
          <w:sz w:val="20"/>
          <w:szCs w:val="20"/>
        </w:rPr>
        <w:t xml:space="preserve">, </w:t>
      </w:r>
      <w:r w:rsidR="00E75D4F">
        <w:rPr>
          <w:rFonts w:ascii="Times New Roman" w:hAnsi="Times New Roman" w:cs="Times New Roman"/>
          <w:b/>
          <w:bCs/>
          <w:sz w:val="20"/>
          <w:szCs w:val="20"/>
        </w:rPr>
        <w:t>Arpita Singh</w:t>
      </w:r>
      <w:r w:rsidR="00E75D4F">
        <w:rPr>
          <w:rFonts w:ascii="Times New Roman" w:hAnsi="Times New Roman" w:cs="Times New Roman"/>
          <w:b/>
          <w:bCs/>
          <w:sz w:val="20"/>
          <w:szCs w:val="20"/>
          <w:vertAlign w:val="superscript"/>
        </w:rPr>
        <w:t>1</w:t>
      </w:r>
      <w:r w:rsidR="00E75D4F">
        <w:rPr>
          <w:rFonts w:ascii="Times New Roman" w:hAnsi="Times New Roman" w:cs="Times New Roman"/>
          <w:b/>
          <w:bCs/>
          <w:sz w:val="20"/>
          <w:szCs w:val="20"/>
        </w:rPr>
        <w:t>, Ch. Chandini</w:t>
      </w:r>
      <w:r w:rsidR="00E75D4F" w:rsidRPr="00E75D4F">
        <w:rPr>
          <w:rFonts w:ascii="Times New Roman" w:hAnsi="Times New Roman" w:cs="Times New Roman"/>
          <w:b/>
          <w:bCs/>
          <w:sz w:val="20"/>
          <w:szCs w:val="20"/>
          <w:vertAlign w:val="superscript"/>
        </w:rPr>
        <w:t>1</w:t>
      </w:r>
      <w:r w:rsidR="00E75D4F">
        <w:rPr>
          <w:rFonts w:ascii="Times New Roman" w:hAnsi="Times New Roman" w:cs="Times New Roman"/>
          <w:b/>
          <w:bCs/>
          <w:sz w:val="20"/>
          <w:szCs w:val="20"/>
        </w:rPr>
        <w:t xml:space="preserve">, </w:t>
      </w:r>
      <w:r w:rsidRPr="00EF1905">
        <w:rPr>
          <w:rFonts w:ascii="Times New Roman" w:hAnsi="Times New Roman" w:cs="Times New Roman"/>
          <w:b/>
          <w:bCs/>
          <w:sz w:val="20"/>
          <w:szCs w:val="20"/>
        </w:rPr>
        <w:t>BVSS Udaynadh</w:t>
      </w:r>
      <w:r w:rsidRPr="00EF1905">
        <w:rPr>
          <w:rFonts w:ascii="Times New Roman" w:hAnsi="Times New Roman" w:cs="Times New Roman"/>
          <w:b/>
          <w:bCs/>
          <w:sz w:val="20"/>
          <w:szCs w:val="20"/>
          <w:vertAlign w:val="superscript"/>
        </w:rPr>
        <w:t>2</w:t>
      </w:r>
    </w:p>
    <w:p w:rsidR="009E1EAB" w:rsidRPr="009820C8" w:rsidRDefault="009E1EAB" w:rsidP="009E1EAB">
      <w:pPr>
        <w:pStyle w:val="ListParagraph"/>
        <w:numPr>
          <w:ilvl w:val="0"/>
          <w:numId w:val="2"/>
        </w:numPr>
        <w:spacing w:after="160" w:line="259" w:lineRule="auto"/>
        <w:jc w:val="both"/>
        <w:rPr>
          <w:rFonts w:ascii="Times New Roman" w:hAnsi="Times New Roman" w:cs="Times New Roman"/>
          <w:sz w:val="20"/>
          <w:szCs w:val="20"/>
        </w:rPr>
      </w:pPr>
      <w:r w:rsidRPr="009820C8">
        <w:rPr>
          <w:rFonts w:ascii="Times New Roman" w:hAnsi="Times New Roman" w:cs="Times New Roman"/>
          <w:sz w:val="20"/>
          <w:szCs w:val="20"/>
        </w:rPr>
        <w:t>Department of Cyber Forensics, Aditya Degree &amp; PG</w:t>
      </w:r>
      <w:r>
        <w:rPr>
          <w:rFonts w:ascii="Times New Roman" w:hAnsi="Times New Roman" w:cs="Times New Roman"/>
          <w:sz w:val="20"/>
          <w:szCs w:val="20"/>
        </w:rPr>
        <w:t>.</w:t>
      </w:r>
      <w:r w:rsidRPr="009820C8">
        <w:rPr>
          <w:rFonts w:ascii="Times New Roman" w:hAnsi="Times New Roman" w:cs="Times New Roman"/>
          <w:sz w:val="20"/>
          <w:szCs w:val="20"/>
        </w:rPr>
        <w:t xml:space="preserve"> College, Surampalem, </w:t>
      </w:r>
      <w:r>
        <w:rPr>
          <w:rFonts w:ascii="Times New Roman" w:hAnsi="Times New Roman" w:cs="Times New Roman"/>
          <w:sz w:val="20"/>
          <w:szCs w:val="20"/>
        </w:rPr>
        <w:t xml:space="preserve">East Godavari District, </w:t>
      </w:r>
      <w:r w:rsidRPr="009820C8">
        <w:rPr>
          <w:rFonts w:ascii="Times New Roman" w:hAnsi="Times New Roman" w:cs="Times New Roman"/>
          <w:sz w:val="20"/>
          <w:szCs w:val="20"/>
        </w:rPr>
        <w:t>Andhra Pradesh-533437, India.</w:t>
      </w:r>
    </w:p>
    <w:p w:rsidR="009E1EAB" w:rsidRDefault="009E1EAB" w:rsidP="009E1EAB">
      <w:pPr>
        <w:pStyle w:val="ListParagraph"/>
        <w:numPr>
          <w:ilvl w:val="0"/>
          <w:numId w:val="2"/>
        </w:numPr>
        <w:spacing w:after="160" w:line="259" w:lineRule="auto"/>
        <w:jc w:val="both"/>
        <w:rPr>
          <w:rFonts w:ascii="Times New Roman" w:hAnsi="Times New Roman" w:cs="Times New Roman"/>
          <w:sz w:val="20"/>
          <w:szCs w:val="20"/>
        </w:rPr>
      </w:pPr>
      <w:r w:rsidRPr="009820C8">
        <w:rPr>
          <w:rFonts w:ascii="Times New Roman" w:hAnsi="Times New Roman" w:cs="Times New Roman"/>
          <w:sz w:val="20"/>
          <w:szCs w:val="20"/>
        </w:rPr>
        <w:t>Department of Forensic Science, Aditya Degree &amp; PG</w:t>
      </w:r>
      <w:r>
        <w:rPr>
          <w:rFonts w:ascii="Times New Roman" w:hAnsi="Times New Roman" w:cs="Times New Roman"/>
          <w:sz w:val="20"/>
          <w:szCs w:val="20"/>
        </w:rPr>
        <w:t>.</w:t>
      </w:r>
      <w:r w:rsidRPr="009820C8">
        <w:rPr>
          <w:rFonts w:ascii="Times New Roman" w:hAnsi="Times New Roman" w:cs="Times New Roman"/>
          <w:sz w:val="20"/>
          <w:szCs w:val="20"/>
        </w:rPr>
        <w:t xml:space="preserve"> College, Surampalem, </w:t>
      </w:r>
      <w:r>
        <w:rPr>
          <w:rFonts w:ascii="Times New Roman" w:hAnsi="Times New Roman" w:cs="Times New Roman"/>
          <w:sz w:val="20"/>
          <w:szCs w:val="20"/>
        </w:rPr>
        <w:t xml:space="preserve">East Godavari District, </w:t>
      </w:r>
      <w:r w:rsidRPr="009820C8">
        <w:rPr>
          <w:rFonts w:ascii="Times New Roman" w:hAnsi="Times New Roman" w:cs="Times New Roman"/>
          <w:sz w:val="20"/>
          <w:szCs w:val="20"/>
        </w:rPr>
        <w:t>Andhra Pradesh-533437, India.</w:t>
      </w:r>
    </w:p>
    <w:p w:rsidR="009E1EAB" w:rsidRDefault="009E1EAB" w:rsidP="009E1EAB">
      <w:pPr>
        <w:ind w:left="360"/>
        <w:jc w:val="both"/>
        <w:rPr>
          <w:rFonts w:ascii="Times New Roman" w:hAnsi="Times New Roman" w:cs="Times New Roman"/>
          <w:sz w:val="20"/>
          <w:szCs w:val="20"/>
        </w:rPr>
      </w:pPr>
    </w:p>
    <w:p w:rsidR="009E1EAB" w:rsidRPr="009E1EAB" w:rsidRDefault="00E75D4F" w:rsidP="009E1EAB">
      <w:pPr>
        <w:ind w:left="360"/>
        <w:jc w:val="right"/>
        <w:rPr>
          <w:rFonts w:ascii="Times New Roman" w:hAnsi="Times New Roman" w:cs="Times New Roman"/>
          <w:sz w:val="20"/>
          <w:szCs w:val="20"/>
        </w:rPr>
      </w:pPr>
      <w:r>
        <w:rPr>
          <w:rFonts w:ascii="Times New Roman" w:hAnsi="Times New Roman" w:cs="Times New Roman"/>
          <w:sz w:val="20"/>
          <w:szCs w:val="20"/>
        </w:rPr>
        <w:t>*</w:t>
      </w:r>
      <w:r w:rsidR="009E1EAB">
        <w:rPr>
          <w:rFonts w:ascii="Times New Roman" w:hAnsi="Times New Roman" w:cs="Times New Roman"/>
          <w:sz w:val="20"/>
          <w:szCs w:val="20"/>
        </w:rPr>
        <w:t xml:space="preserve">Corresponding Author: </w:t>
      </w:r>
      <w:r w:rsidR="009E1EAB" w:rsidRPr="00EF1905">
        <w:rPr>
          <w:rFonts w:ascii="Times New Roman" w:hAnsi="Times New Roman" w:cs="Times New Roman"/>
          <w:b/>
          <w:bCs/>
          <w:sz w:val="20"/>
          <w:szCs w:val="20"/>
        </w:rPr>
        <w:t>Vilas A. Chavan</w:t>
      </w:r>
      <w:r w:rsidR="009E1EAB">
        <w:rPr>
          <w:rFonts w:ascii="Times New Roman" w:hAnsi="Times New Roman" w:cs="Times New Roman"/>
          <w:b/>
          <w:bCs/>
          <w:sz w:val="20"/>
          <w:szCs w:val="20"/>
        </w:rPr>
        <w:t xml:space="preserve">, </w:t>
      </w:r>
      <w:hyperlink r:id="rId7" w:history="1">
        <w:r w:rsidR="009E1EAB" w:rsidRPr="009E64C6">
          <w:rPr>
            <w:rStyle w:val="Hyperlink"/>
            <w:rFonts w:ascii="Times New Roman" w:hAnsi="Times New Roman" w:cs="Times New Roman"/>
            <w:b/>
            <w:bCs/>
            <w:sz w:val="20"/>
            <w:szCs w:val="20"/>
          </w:rPr>
          <w:t>vilas.chavan47@gmail.com</w:t>
        </w:r>
      </w:hyperlink>
    </w:p>
    <w:p w:rsidR="009E1EAB" w:rsidRDefault="00257273" w:rsidP="009E1EAB">
      <w:pPr>
        <w:pStyle w:val="Heading1"/>
        <w:ind w:left="270"/>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14.25pt;margin-top:19.05pt;width:453.75pt;height:.75pt;z-index:251659264" o:connectortype="straight"/>
        </w:pict>
      </w:r>
    </w:p>
    <w:p w:rsidR="009E1EAB" w:rsidRDefault="00197ED0" w:rsidP="009677EF">
      <w:pPr>
        <w:pStyle w:val="Heading1"/>
        <w:spacing w:line="240" w:lineRule="auto"/>
        <w:ind w:left="270"/>
        <w:jc w:val="center"/>
        <w:rPr>
          <w:rFonts w:ascii="Times New Roman" w:hAnsi="Times New Roman" w:cs="Times New Roman"/>
          <w:color w:val="000000" w:themeColor="text1"/>
          <w:sz w:val="20"/>
          <w:szCs w:val="20"/>
        </w:rPr>
      </w:pPr>
      <w:r w:rsidRPr="00933FA4">
        <w:rPr>
          <w:rFonts w:ascii="Times New Roman" w:hAnsi="Times New Roman" w:cs="Times New Roman"/>
          <w:color w:val="000000" w:themeColor="text1"/>
          <w:sz w:val="20"/>
          <w:szCs w:val="20"/>
        </w:rPr>
        <w:t>ABSTRACT</w:t>
      </w:r>
    </w:p>
    <w:p w:rsidR="00C716C4" w:rsidRDefault="00C716C4" w:rsidP="009E1EAB">
      <w:pPr>
        <w:pStyle w:val="Heading1"/>
        <w:spacing w:line="240" w:lineRule="auto"/>
        <w:ind w:left="270" w:firstLine="450"/>
        <w:jc w:val="both"/>
        <w:rPr>
          <w:rFonts w:ascii="Times New Roman" w:hAnsi="Times New Roman" w:cs="Times New Roman"/>
          <w:b w:val="0"/>
          <w:bCs w:val="0"/>
          <w:color w:val="auto"/>
          <w:sz w:val="20"/>
          <w:szCs w:val="20"/>
        </w:rPr>
      </w:pPr>
      <w:r w:rsidRPr="009E1EAB">
        <w:rPr>
          <w:rFonts w:ascii="Times New Roman" w:hAnsi="Times New Roman" w:cs="Times New Roman"/>
          <w:b w:val="0"/>
          <w:bCs w:val="0"/>
          <w:color w:val="auto"/>
          <w:sz w:val="20"/>
          <w:szCs w:val="20"/>
        </w:rPr>
        <w:t xml:space="preserve">Nanotechnology has emerged as a revolutionary field of science and engineering, dealing with the manipulation and control of materials at nanoscale level. In recent years, significant </w:t>
      </w:r>
      <w:r w:rsidR="00197ED0" w:rsidRPr="009E1EAB">
        <w:rPr>
          <w:rFonts w:ascii="Times New Roman" w:hAnsi="Times New Roman" w:cs="Times New Roman"/>
          <w:b w:val="0"/>
          <w:bCs w:val="0"/>
          <w:color w:val="auto"/>
          <w:sz w:val="20"/>
          <w:szCs w:val="20"/>
        </w:rPr>
        <w:t>progress</w:t>
      </w:r>
      <w:r w:rsidRPr="009E1EAB">
        <w:rPr>
          <w:rFonts w:ascii="Times New Roman" w:hAnsi="Times New Roman" w:cs="Times New Roman"/>
          <w:b w:val="0"/>
          <w:bCs w:val="0"/>
          <w:color w:val="auto"/>
          <w:sz w:val="20"/>
          <w:szCs w:val="20"/>
        </w:rPr>
        <w:t xml:space="preserve"> had been made in various aspects of nanotechnology, paving the way for groundbreaking advancements </w:t>
      </w:r>
      <w:r w:rsidR="00197ED0" w:rsidRPr="009E1EAB">
        <w:rPr>
          <w:rFonts w:ascii="Times New Roman" w:hAnsi="Times New Roman" w:cs="Times New Roman"/>
          <w:b w:val="0"/>
          <w:bCs w:val="0"/>
          <w:color w:val="auto"/>
          <w:sz w:val="20"/>
          <w:szCs w:val="20"/>
        </w:rPr>
        <w:t>and the</w:t>
      </w:r>
      <w:r w:rsidRPr="009E1EAB">
        <w:rPr>
          <w:rFonts w:ascii="Times New Roman" w:hAnsi="Times New Roman" w:cs="Times New Roman"/>
          <w:b w:val="0"/>
          <w:bCs w:val="0"/>
          <w:color w:val="auto"/>
          <w:sz w:val="20"/>
          <w:szCs w:val="20"/>
        </w:rPr>
        <w:t xml:space="preserve"> creation of mobile and deployable forensic instruments has been m</w:t>
      </w:r>
      <w:r w:rsidR="00B36367" w:rsidRPr="009E1EAB">
        <w:rPr>
          <w:rFonts w:ascii="Times New Roman" w:hAnsi="Times New Roman" w:cs="Times New Roman"/>
          <w:b w:val="0"/>
          <w:bCs w:val="0"/>
          <w:color w:val="auto"/>
          <w:sz w:val="20"/>
          <w:szCs w:val="20"/>
        </w:rPr>
        <w:t xml:space="preserve">ade possible by nanotechnology </w:t>
      </w:r>
      <w:r w:rsidR="004A5AEB" w:rsidRPr="009E1EAB">
        <w:rPr>
          <w:rFonts w:ascii="Times New Roman" w:hAnsi="Times New Roman" w:cs="Times New Roman"/>
          <w:b w:val="0"/>
          <w:bCs w:val="0"/>
          <w:color w:val="auto"/>
          <w:sz w:val="20"/>
          <w:szCs w:val="20"/>
        </w:rPr>
        <w:t xml:space="preserve">diverse applications. This abstract highlight some of the recent trends in nanotechnology, focusing on key areas of researching and </w:t>
      </w:r>
      <w:r w:rsidR="00DC06A6" w:rsidRPr="009E1EAB">
        <w:rPr>
          <w:rFonts w:ascii="Times New Roman" w:hAnsi="Times New Roman" w:cs="Times New Roman"/>
          <w:b w:val="0"/>
          <w:bCs w:val="0"/>
          <w:color w:val="auto"/>
          <w:sz w:val="20"/>
          <w:szCs w:val="20"/>
        </w:rPr>
        <w:t>development. Real</w:t>
      </w:r>
      <w:r w:rsidRPr="009E1EAB">
        <w:rPr>
          <w:rFonts w:ascii="Times New Roman" w:hAnsi="Times New Roman" w:cs="Times New Roman"/>
          <w:b w:val="0"/>
          <w:bCs w:val="0"/>
          <w:color w:val="auto"/>
          <w:sz w:val="20"/>
          <w:szCs w:val="20"/>
        </w:rPr>
        <w:t xml:space="preserve">-time, on-site analysis of evidence from crime scenes is possible with miniature analytical instruments based on </w:t>
      </w:r>
      <w:r w:rsidR="009E1EAB" w:rsidRPr="009E1EAB">
        <w:rPr>
          <w:rFonts w:ascii="Times New Roman" w:hAnsi="Times New Roman" w:cs="Times New Roman"/>
          <w:b w:val="0"/>
          <w:bCs w:val="0"/>
          <w:color w:val="auto"/>
          <w:sz w:val="20"/>
          <w:szCs w:val="20"/>
        </w:rPr>
        <w:t>nano sensors</w:t>
      </w:r>
      <w:r w:rsidRPr="009E1EAB">
        <w:rPr>
          <w:rFonts w:ascii="Times New Roman" w:hAnsi="Times New Roman" w:cs="Times New Roman"/>
          <w:b w:val="0"/>
          <w:bCs w:val="0"/>
          <w:color w:val="auto"/>
          <w:sz w:val="20"/>
          <w:szCs w:val="20"/>
        </w:rPr>
        <w:t xml:space="preserve"> and </w:t>
      </w:r>
      <w:r w:rsidR="00197ED0" w:rsidRPr="009E1EAB">
        <w:rPr>
          <w:rFonts w:ascii="Times New Roman" w:hAnsi="Times New Roman" w:cs="Times New Roman"/>
          <w:b w:val="0"/>
          <w:bCs w:val="0"/>
          <w:color w:val="auto"/>
          <w:sz w:val="20"/>
          <w:szCs w:val="20"/>
        </w:rPr>
        <w:t>micro fluidics</w:t>
      </w:r>
      <w:r w:rsidRPr="009E1EAB">
        <w:rPr>
          <w:rFonts w:ascii="Times New Roman" w:hAnsi="Times New Roman" w:cs="Times New Roman"/>
          <w:b w:val="0"/>
          <w:bCs w:val="0"/>
          <w:color w:val="auto"/>
          <w:sz w:val="20"/>
          <w:szCs w:val="20"/>
        </w:rPr>
        <w:t xml:space="preserve">. With the help of these small gadgets, forensic investigators may get rapid answers and make crucial judgments quickly and </w:t>
      </w:r>
      <w:r w:rsidR="00DC06A6" w:rsidRPr="009E1EAB">
        <w:rPr>
          <w:rFonts w:ascii="Times New Roman" w:hAnsi="Times New Roman" w:cs="Times New Roman"/>
          <w:b w:val="0"/>
          <w:bCs w:val="0"/>
          <w:color w:val="auto"/>
          <w:sz w:val="20"/>
          <w:szCs w:val="20"/>
        </w:rPr>
        <w:t>effectively. Additionally</w:t>
      </w:r>
      <w:r w:rsidRPr="009E1EAB">
        <w:rPr>
          <w:rFonts w:ascii="Times New Roman" w:hAnsi="Times New Roman" w:cs="Times New Roman"/>
          <w:b w:val="0"/>
          <w:bCs w:val="0"/>
          <w:color w:val="auto"/>
          <w:sz w:val="20"/>
          <w:szCs w:val="20"/>
        </w:rPr>
        <w:t xml:space="preserve">, advancements in forensic DNA analysis are being driven by nanotechnology. The creation of DNA-based nanotags and </w:t>
      </w:r>
      <w:r w:rsidR="009E1EAB" w:rsidRPr="009E1EAB">
        <w:rPr>
          <w:rFonts w:ascii="Times New Roman" w:hAnsi="Times New Roman" w:cs="Times New Roman"/>
          <w:b w:val="0"/>
          <w:bCs w:val="0"/>
          <w:color w:val="auto"/>
          <w:sz w:val="20"/>
          <w:szCs w:val="20"/>
        </w:rPr>
        <w:t>nano tracers</w:t>
      </w:r>
      <w:r w:rsidRPr="009E1EAB">
        <w:rPr>
          <w:rFonts w:ascii="Times New Roman" w:hAnsi="Times New Roman" w:cs="Times New Roman"/>
          <w:b w:val="0"/>
          <w:bCs w:val="0"/>
          <w:color w:val="auto"/>
          <w:sz w:val="20"/>
          <w:szCs w:val="20"/>
        </w:rPr>
        <w:t xml:space="preserve">, which can be used in forensic intelligence gathering and tracking, is also facilitated by </w:t>
      </w:r>
      <w:r w:rsidR="00DC06A6" w:rsidRPr="009E1EAB">
        <w:rPr>
          <w:rFonts w:ascii="Times New Roman" w:hAnsi="Times New Roman" w:cs="Times New Roman"/>
          <w:b w:val="0"/>
          <w:bCs w:val="0"/>
          <w:color w:val="auto"/>
          <w:sz w:val="20"/>
          <w:szCs w:val="20"/>
        </w:rPr>
        <w:t>nanotechnology. Furthermore</w:t>
      </w:r>
      <w:r w:rsidRPr="009E1EAB">
        <w:rPr>
          <w:rFonts w:ascii="Times New Roman" w:hAnsi="Times New Roman" w:cs="Times New Roman"/>
          <w:b w:val="0"/>
          <w:bCs w:val="0"/>
          <w:color w:val="auto"/>
          <w:sz w:val="20"/>
          <w:szCs w:val="20"/>
        </w:rPr>
        <w:t xml:space="preserve">, nanotechnology is advancing the field of forensic imaging and visualization. Nano-enhanced contrast agents, such as quantum dots and up conversions </w:t>
      </w:r>
      <w:r w:rsidR="009E1EAB" w:rsidRPr="009E1EAB">
        <w:rPr>
          <w:rFonts w:ascii="Times New Roman" w:hAnsi="Times New Roman" w:cs="Times New Roman"/>
          <w:b w:val="0"/>
          <w:bCs w:val="0"/>
          <w:color w:val="auto"/>
          <w:sz w:val="20"/>
          <w:szCs w:val="20"/>
        </w:rPr>
        <w:t>nanoparticles</w:t>
      </w:r>
      <w:r w:rsidRPr="009E1EAB">
        <w:rPr>
          <w:rFonts w:ascii="Times New Roman" w:hAnsi="Times New Roman" w:cs="Times New Roman"/>
          <w:b w:val="0"/>
          <w:bCs w:val="0"/>
          <w:color w:val="auto"/>
          <w:sz w:val="20"/>
          <w:szCs w:val="20"/>
        </w:rPr>
        <w:t xml:space="preserve">, enable more precise imaging of latent fingerprints and bloodstains, even on </w:t>
      </w:r>
      <w:r w:rsidR="00DC06A6" w:rsidRPr="009E1EAB">
        <w:rPr>
          <w:rFonts w:ascii="Times New Roman" w:hAnsi="Times New Roman" w:cs="Times New Roman"/>
          <w:b w:val="0"/>
          <w:bCs w:val="0"/>
          <w:color w:val="auto"/>
          <w:sz w:val="20"/>
          <w:szCs w:val="20"/>
        </w:rPr>
        <w:t>challenging surfaces</w:t>
      </w:r>
      <w:r w:rsidRPr="009E1EAB">
        <w:rPr>
          <w:rFonts w:ascii="Times New Roman" w:hAnsi="Times New Roman" w:cs="Times New Roman"/>
          <w:b w:val="0"/>
          <w:bCs w:val="0"/>
          <w:color w:val="auto"/>
          <w:sz w:val="20"/>
          <w:szCs w:val="20"/>
        </w:rPr>
        <w:t>.</w:t>
      </w:r>
    </w:p>
    <w:p w:rsidR="009E1EAB" w:rsidRPr="009E1EAB" w:rsidRDefault="009E1EAB" w:rsidP="009E1EAB"/>
    <w:p w:rsidR="00C716C4" w:rsidRDefault="00C716C4" w:rsidP="009E1EAB">
      <w:pPr>
        <w:spacing w:line="240" w:lineRule="auto"/>
        <w:ind w:left="270"/>
        <w:jc w:val="both"/>
        <w:rPr>
          <w:rFonts w:ascii="Times New Roman" w:hAnsi="Times New Roman" w:cs="Times New Roman"/>
          <w:sz w:val="20"/>
          <w:szCs w:val="20"/>
        </w:rPr>
      </w:pPr>
      <w:r w:rsidRPr="00933FA4">
        <w:rPr>
          <w:rFonts w:ascii="Times New Roman" w:hAnsi="Times New Roman" w:cs="Times New Roman"/>
          <w:b/>
          <w:sz w:val="20"/>
          <w:szCs w:val="20"/>
        </w:rPr>
        <w:t> </w:t>
      </w:r>
      <w:r w:rsidR="00197ED0" w:rsidRPr="00933FA4">
        <w:rPr>
          <w:rFonts w:ascii="Times New Roman" w:hAnsi="Times New Roman" w:cs="Times New Roman"/>
          <w:b/>
          <w:sz w:val="20"/>
          <w:szCs w:val="20"/>
        </w:rPr>
        <w:t>Keywords</w:t>
      </w:r>
      <w:r w:rsidR="00B36367" w:rsidRPr="00933FA4">
        <w:rPr>
          <w:rFonts w:ascii="Times New Roman" w:hAnsi="Times New Roman" w:cs="Times New Roman"/>
          <w:sz w:val="20"/>
          <w:szCs w:val="20"/>
        </w:rPr>
        <w:t xml:space="preserve">- nanotechnology, nanoscale, nanotags, </w:t>
      </w:r>
      <w:r w:rsidR="009E1EAB" w:rsidRPr="00933FA4">
        <w:rPr>
          <w:rFonts w:ascii="Times New Roman" w:hAnsi="Times New Roman" w:cs="Times New Roman"/>
          <w:sz w:val="20"/>
          <w:szCs w:val="20"/>
        </w:rPr>
        <w:t>nanoparticles</w:t>
      </w:r>
      <w:r w:rsidR="00B36367" w:rsidRPr="00933FA4">
        <w:rPr>
          <w:rFonts w:ascii="Times New Roman" w:hAnsi="Times New Roman" w:cs="Times New Roman"/>
          <w:sz w:val="20"/>
          <w:szCs w:val="20"/>
        </w:rPr>
        <w:t xml:space="preserve">, </w:t>
      </w:r>
      <w:r w:rsidR="009E1EAB" w:rsidRPr="00933FA4">
        <w:rPr>
          <w:rFonts w:ascii="Times New Roman" w:hAnsi="Times New Roman" w:cs="Times New Roman"/>
          <w:sz w:val="20"/>
          <w:szCs w:val="20"/>
        </w:rPr>
        <w:t>nano sensors</w:t>
      </w:r>
      <w:r w:rsidR="00B36367" w:rsidRPr="00933FA4">
        <w:rPr>
          <w:rFonts w:ascii="Times New Roman" w:hAnsi="Times New Roman" w:cs="Times New Roman"/>
          <w:sz w:val="20"/>
          <w:szCs w:val="20"/>
        </w:rPr>
        <w:t>.</w:t>
      </w:r>
    </w:p>
    <w:p w:rsidR="009E1EAB" w:rsidRPr="00933FA4" w:rsidRDefault="00BE0ADA" w:rsidP="00933FA4">
      <w:pPr>
        <w:spacing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3" o:spid="_x0000_s1026" type="#_x0000_t32" style="position:absolute;left:0;text-align:left;margin-left:3.6pt;margin-top:4pt;width:464.4pt;height:4.2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1Ct2AEAAKADAAAOAAAAZHJzL2Uyb0RvYy54bWysU8Fu2zAMvQ/YPwi6L07SZUuNOD2k6y7d&#10;FqDt7ook28JkUSCVOPn7UWqQFtulGOaDYInk03uP1OrmOHhxsEgOQiNnk6kUNmgwLnSNfHq8+7CU&#10;gpIKRnkItpEnS/Jm/f7daoy1nUMP3lgUDBKoHmMj+5RiXVWkezsomkC0gYMt4KASb7GrDKqR0Qdf&#10;zafTT9UIaCKCtkR8evsclOuC37ZWpx9tSzYJ30jmlsqKZd3ltVqvVN2hir3TZxrqH1gMygW+9AJ1&#10;q5ISe3R/QQ1OIxC0aaJhqKBtnbZFA6uZTf9Q89CraIsWNofixSb6f7D6+2ETtpip62N4iPegf5EI&#10;sOlV6Gwh8HiK3LhZtqoaI9WXkryhuEWxG7+B4Ry1T1BcOLY4iNa7+DMXZnBWKo7F9tPFdntMQvPh&#10;Ynn9ebnk7miOLa6uPpa2VKrOMLk4IqWvFgaRfxpJCZXr+rSBELjBgM9XqMM9pUzypSAXB7hz3pc+&#10;+yDGRl4v5ovCicA7k4M5jbDbbTyKg8qTUr6imCOv0xD2wRSw3irzJRiRij2Bp1tm9MEaKbzlx5D/&#10;SmZSzr8lk4n7cDY5+5qHmOodmNMWs6684zEoCs8jm+fs9b5kvTys9W8AAAD//wMAUEsDBBQABgAI&#10;AAAAIQBFswcu2wAAAAYBAAAPAAAAZHJzL2Rvd25yZXYueG1sTI/BTsMwDIbvSHuHyJO4sZQxdV3X&#10;dJqQQBxQpQ24Z41pC43TNVnbvT3mBDdb/6ffn7PdZFsxYO8bRwruFxEIpNKZhioF729PdwkIHzQZ&#10;3TpCBVf0sMtnN5lOjRvpgMMxVIJLyKdaQR1Cl0rpyxqt9gvXIXH26XqrA699JU2vRy63rVxGUSyt&#10;bogv1LrDxxrL7+PFKjjT+vqxkkPyVRQhfn55rQiLUanb+bTfggg4hT8YfvVZHXJ2OrkLGS9aBesl&#10;gwoSfojTzUPMw4mxeAUyz+R//fwHAAD//wMAUEsBAi0AFAAGAAgAAAAhALaDOJL+AAAA4QEAABMA&#10;AAAAAAAAAAAAAAAAAAAAAFtDb250ZW50X1R5cGVzXS54bWxQSwECLQAUAAYACAAAACEAOP0h/9YA&#10;AACUAQAACwAAAAAAAAAAAAAAAAAvAQAAX3JlbHMvLnJlbHNQSwECLQAUAAYACAAAACEAExtQrdgB&#10;AACgAwAADgAAAAAAAAAAAAAAAAAuAgAAZHJzL2Uyb0RvYy54bWxQSwECLQAUAAYACAAAACEARbMH&#10;LtsAAAAGAQAADwAAAAAAAAAAAAAAAAAyBAAAZHJzL2Rvd25yZXYueG1sUEsFBgAAAAAEAAQA8wAA&#10;ADoFAAAAAA==&#10;"/>
        </w:pict>
      </w:r>
    </w:p>
    <w:p w:rsidR="00F52D48" w:rsidRPr="00933FA4" w:rsidRDefault="00F52D48" w:rsidP="00933FA4">
      <w:pPr>
        <w:spacing w:line="240" w:lineRule="auto"/>
        <w:jc w:val="both"/>
        <w:rPr>
          <w:rFonts w:ascii="Times New Roman" w:hAnsi="Times New Roman" w:cs="Times New Roman"/>
          <w:sz w:val="20"/>
          <w:szCs w:val="20"/>
        </w:rPr>
      </w:pPr>
    </w:p>
    <w:p w:rsidR="00F52D48" w:rsidRPr="00933FA4" w:rsidRDefault="00F52D48" w:rsidP="00933FA4">
      <w:pPr>
        <w:spacing w:line="240" w:lineRule="auto"/>
        <w:jc w:val="both"/>
        <w:rPr>
          <w:rFonts w:ascii="Times New Roman" w:hAnsi="Times New Roman" w:cs="Times New Roman"/>
          <w:sz w:val="20"/>
          <w:szCs w:val="20"/>
        </w:rPr>
      </w:pPr>
    </w:p>
    <w:p w:rsidR="00F52D48" w:rsidRPr="00933FA4" w:rsidRDefault="00F52D48" w:rsidP="00933FA4">
      <w:pPr>
        <w:spacing w:line="240" w:lineRule="auto"/>
        <w:jc w:val="both"/>
        <w:rPr>
          <w:rFonts w:ascii="Times New Roman" w:hAnsi="Times New Roman" w:cs="Times New Roman"/>
          <w:sz w:val="20"/>
          <w:szCs w:val="20"/>
        </w:rPr>
      </w:pPr>
    </w:p>
    <w:p w:rsidR="00F52D48" w:rsidRPr="00933FA4" w:rsidRDefault="00F52D48" w:rsidP="00933FA4">
      <w:pPr>
        <w:spacing w:line="240" w:lineRule="auto"/>
        <w:jc w:val="both"/>
        <w:rPr>
          <w:rFonts w:ascii="Times New Roman" w:hAnsi="Times New Roman" w:cs="Times New Roman"/>
          <w:sz w:val="20"/>
          <w:szCs w:val="20"/>
        </w:rPr>
      </w:pPr>
    </w:p>
    <w:p w:rsidR="00F52D48" w:rsidRPr="00933FA4" w:rsidRDefault="00F52D48" w:rsidP="00933FA4">
      <w:pPr>
        <w:spacing w:line="240" w:lineRule="auto"/>
        <w:jc w:val="both"/>
        <w:rPr>
          <w:rFonts w:ascii="Times New Roman" w:hAnsi="Times New Roman" w:cs="Times New Roman"/>
          <w:sz w:val="20"/>
          <w:szCs w:val="20"/>
        </w:rPr>
      </w:pPr>
    </w:p>
    <w:p w:rsidR="00EA3C13" w:rsidRPr="00933FA4" w:rsidRDefault="00EA3C13" w:rsidP="00933FA4">
      <w:pPr>
        <w:spacing w:line="240" w:lineRule="auto"/>
        <w:jc w:val="both"/>
        <w:rPr>
          <w:rFonts w:ascii="Times New Roman" w:hAnsi="Times New Roman" w:cs="Times New Roman"/>
          <w:sz w:val="20"/>
          <w:szCs w:val="20"/>
        </w:rPr>
      </w:pPr>
    </w:p>
    <w:p w:rsidR="00B36367" w:rsidRPr="00933FA4" w:rsidRDefault="00B36367" w:rsidP="00933FA4">
      <w:pPr>
        <w:jc w:val="both"/>
        <w:rPr>
          <w:rFonts w:ascii="Times New Roman" w:hAnsi="Times New Roman" w:cs="Times New Roman"/>
        </w:rPr>
      </w:pPr>
    </w:p>
    <w:p w:rsidR="00B36367" w:rsidRDefault="00B36367" w:rsidP="009E1EAB">
      <w:pPr>
        <w:pStyle w:val="Heading1"/>
        <w:numPr>
          <w:ilvl w:val="0"/>
          <w:numId w:val="1"/>
        </w:numPr>
        <w:spacing w:line="240" w:lineRule="auto"/>
        <w:jc w:val="center"/>
        <w:rPr>
          <w:rFonts w:ascii="Times New Roman" w:hAnsi="Times New Roman" w:cs="Times New Roman"/>
          <w:color w:val="000000" w:themeColor="text1"/>
          <w:sz w:val="20"/>
          <w:szCs w:val="20"/>
        </w:rPr>
      </w:pPr>
      <w:r w:rsidRPr="00933FA4">
        <w:rPr>
          <w:rFonts w:ascii="Times New Roman" w:hAnsi="Times New Roman" w:cs="Times New Roman"/>
          <w:color w:val="000000" w:themeColor="text1"/>
          <w:sz w:val="20"/>
          <w:szCs w:val="20"/>
        </w:rPr>
        <w:lastRenderedPageBreak/>
        <w:t>INTRODUCTION</w:t>
      </w:r>
    </w:p>
    <w:p w:rsidR="009E1EAB" w:rsidRPr="009E1EAB" w:rsidRDefault="009E1EAB" w:rsidP="009E1EAB">
      <w:pPr>
        <w:spacing w:line="240" w:lineRule="auto"/>
      </w:pPr>
    </w:p>
    <w:p w:rsidR="00DC06A6" w:rsidRDefault="00215A32" w:rsidP="00DC06A6">
      <w:pPr>
        <w:spacing w:after="0" w:line="240" w:lineRule="auto"/>
        <w:ind w:firstLine="720"/>
        <w:jc w:val="both"/>
        <w:rPr>
          <w:rFonts w:ascii="Times New Roman" w:hAnsi="Times New Roman" w:cs="Times New Roman"/>
          <w:sz w:val="20"/>
          <w:szCs w:val="20"/>
        </w:rPr>
      </w:pPr>
      <w:r w:rsidRPr="00933FA4">
        <w:rPr>
          <w:rFonts w:ascii="Times New Roman" w:hAnsi="Times New Roman" w:cs="Times New Roman"/>
          <w:sz w:val="20"/>
          <w:szCs w:val="20"/>
        </w:rPr>
        <w:t>Nanotechnology involves manipulating materials at the atomic level to craft innovative structures, substances, and devices. Its potential impact spans diverse domains like manufacturing, consumer products, energy, and healthcare. The outco</w:t>
      </w:r>
      <w:r w:rsidR="00D3413F" w:rsidRPr="00933FA4">
        <w:rPr>
          <w:rFonts w:ascii="Times New Roman" w:hAnsi="Times New Roman" w:cs="Times New Roman"/>
          <w:sz w:val="20"/>
          <w:szCs w:val="20"/>
        </w:rPr>
        <w:t>mes of this manipulation are ter</w:t>
      </w:r>
      <w:r w:rsidRPr="00933FA4">
        <w:rPr>
          <w:rFonts w:ascii="Times New Roman" w:hAnsi="Times New Roman" w:cs="Times New Roman"/>
          <w:sz w:val="20"/>
          <w:szCs w:val="20"/>
        </w:rPr>
        <w:t xml:space="preserve">med </w:t>
      </w:r>
      <w:r w:rsidR="00D3413F" w:rsidRPr="00933FA4">
        <w:rPr>
          <w:rFonts w:ascii="Times New Roman" w:hAnsi="Times New Roman" w:cs="Times New Roman"/>
          <w:sz w:val="20"/>
          <w:szCs w:val="20"/>
        </w:rPr>
        <w:t xml:space="preserve">nanotechnology, encompassing engineered structures and systems. Nanomaterials occupy the 1 to 100 nanometer size range, exhibiting unique traits that influence their interactions in physics, chemistry, and biology. This exploration and utilizations of distinctive characteristics underpin the heart of this burgeoning </w:t>
      </w:r>
      <w:r w:rsidR="00DC06A6" w:rsidRPr="00933FA4">
        <w:rPr>
          <w:rFonts w:ascii="Times New Roman" w:hAnsi="Times New Roman" w:cs="Times New Roman"/>
          <w:sz w:val="20"/>
          <w:szCs w:val="20"/>
        </w:rPr>
        <w:t>technology. Nano</w:t>
      </w:r>
      <w:r w:rsidR="009E1EAB" w:rsidRPr="00933FA4">
        <w:rPr>
          <w:rFonts w:ascii="Times New Roman" w:hAnsi="Times New Roman" w:cs="Times New Roman"/>
          <w:sz w:val="20"/>
          <w:szCs w:val="20"/>
        </w:rPr>
        <w:t xml:space="preserve"> sensors</w:t>
      </w:r>
      <w:r w:rsidR="00FF275E" w:rsidRPr="00933FA4">
        <w:rPr>
          <w:rFonts w:ascii="Times New Roman" w:hAnsi="Times New Roman" w:cs="Times New Roman"/>
          <w:sz w:val="20"/>
          <w:szCs w:val="20"/>
        </w:rPr>
        <w:t xml:space="preserve"> are essential to the growth and advancement of nanotechnology research </w:t>
      </w:r>
      <w:r w:rsidR="009E1EAB" w:rsidRPr="00933FA4">
        <w:rPr>
          <w:rFonts w:ascii="Times New Roman" w:hAnsi="Times New Roman" w:cs="Times New Roman"/>
          <w:sz w:val="20"/>
          <w:szCs w:val="20"/>
        </w:rPr>
        <w:t>as</w:t>
      </w:r>
      <w:r w:rsidR="00FF275E" w:rsidRPr="00933FA4">
        <w:rPr>
          <w:rFonts w:ascii="Times New Roman" w:hAnsi="Times New Roman" w:cs="Times New Roman"/>
          <w:sz w:val="20"/>
          <w:szCs w:val="20"/>
        </w:rPr>
        <w:t xml:space="preserve"> the need to identify and quantify the molecular attributes of toxins, pollutants, and various analytes grows, there has been a notable surge in interest surrounding these devices. This chapter will delve into the advancement of </w:t>
      </w:r>
      <w:r w:rsidR="009E1EAB" w:rsidRPr="00933FA4">
        <w:rPr>
          <w:rFonts w:ascii="Times New Roman" w:hAnsi="Times New Roman" w:cs="Times New Roman"/>
          <w:sz w:val="20"/>
          <w:szCs w:val="20"/>
        </w:rPr>
        <w:t>nano sensors</w:t>
      </w:r>
      <w:r w:rsidR="00FF275E" w:rsidRPr="00933FA4">
        <w:rPr>
          <w:rFonts w:ascii="Times New Roman" w:hAnsi="Times New Roman" w:cs="Times New Roman"/>
          <w:sz w:val="20"/>
          <w:szCs w:val="20"/>
        </w:rPr>
        <w:t xml:space="preserve"> and </w:t>
      </w:r>
      <w:r w:rsidR="009E1EAB" w:rsidRPr="00933FA4">
        <w:rPr>
          <w:rFonts w:ascii="Times New Roman" w:hAnsi="Times New Roman" w:cs="Times New Roman"/>
          <w:sz w:val="20"/>
          <w:szCs w:val="20"/>
        </w:rPr>
        <w:t>nano biosensors</w:t>
      </w:r>
      <w:r w:rsidR="00FF275E" w:rsidRPr="00933FA4">
        <w:rPr>
          <w:rFonts w:ascii="Times New Roman" w:hAnsi="Times New Roman" w:cs="Times New Roman"/>
          <w:sz w:val="20"/>
          <w:szCs w:val="20"/>
        </w:rPr>
        <w:t xml:space="preserve">, exploring overarching ideas linked to </w:t>
      </w:r>
      <w:r w:rsidR="009E1EAB" w:rsidRPr="00933FA4">
        <w:rPr>
          <w:rFonts w:ascii="Times New Roman" w:hAnsi="Times New Roman" w:cs="Times New Roman"/>
          <w:sz w:val="20"/>
          <w:szCs w:val="20"/>
        </w:rPr>
        <w:t>nano sensors</w:t>
      </w:r>
      <w:r w:rsidR="00FF275E" w:rsidRPr="00933FA4">
        <w:rPr>
          <w:rFonts w:ascii="Times New Roman" w:hAnsi="Times New Roman" w:cs="Times New Roman"/>
          <w:sz w:val="20"/>
          <w:szCs w:val="20"/>
        </w:rPr>
        <w:t>, as well as delving into principles associated with atomic force microscopy (AFM) and atomic force spectroscopy (AFS)</w:t>
      </w:r>
      <w:r w:rsidR="00D04FA6" w:rsidRPr="00933FA4">
        <w:rPr>
          <w:rFonts w:ascii="Times New Roman" w:hAnsi="Times New Roman" w:cs="Times New Roman"/>
          <w:sz w:val="20"/>
          <w:szCs w:val="20"/>
        </w:rPr>
        <w:t xml:space="preserve"> [1]</w:t>
      </w:r>
      <w:r w:rsidR="00FF275E" w:rsidRPr="00933FA4">
        <w:rPr>
          <w:rFonts w:ascii="Times New Roman" w:hAnsi="Times New Roman" w:cs="Times New Roman"/>
          <w:sz w:val="20"/>
          <w:szCs w:val="20"/>
        </w:rPr>
        <w:t xml:space="preserve">. The use of AFM tips and (micro)cantilevers in </w:t>
      </w:r>
      <w:r w:rsidR="009E1EAB" w:rsidRPr="00933FA4">
        <w:rPr>
          <w:rFonts w:ascii="Times New Roman" w:hAnsi="Times New Roman" w:cs="Times New Roman"/>
          <w:sz w:val="20"/>
          <w:szCs w:val="20"/>
        </w:rPr>
        <w:t>nano sensors</w:t>
      </w:r>
      <w:r w:rsidR="00FF275E" w:rsidRPr="00933FA4">
        <w:rPr>
          <w:rFonts w:ascii="Times New Roman" w:hAnsi="Times New Roman" w:cs="Times New Roman"/>
          <w:sz w:val="20"/>
          <w:szCs w:val="20"/>
        </w:rPr>
        <w:t xml:space="preserve"> will be discussed, with a focus on theoretical ideas, their benefits and dra</w:t>
      </w:r>
      <w:r w:rsidR="00D04FA6" w:rsidRPr="00933FA4">
        <w:rPr>
          <w:rFonts w:ascii="Times New Roman" w:hAnsi="Times New Roman" w:cs="Times New Roman"/>
          <w:sz w:val="20"/>
          <w:szCs w:val="20"/>
        </w:rPr>
        <w:t>wbacks, and key applications.</w:t>
      </w:r>
      <w:r w:rsidR="009E1EAB">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D068AD">
        <w:rPr>
          <w:rFonts w:ascii="Times New Roman" w:hAnsi="Times New Roman" w:cs="Times New Roman"/>
          <w:sz w:val="20"/>
          <w:szCs w:val="20"/>
        </w:rPr>
        <w:tab/>
      </w:r>
      <w:r w:rsidR="00FF275E" w:rsidRPr="00933FA4">
        <w:rPr>
          <w:rFonts w:ascii="Times New Roman" w:hAnsi="Times New Roman" w:cs="Times New Roman"/>
          <w:sz w:val="20"/>
          <w:szCs w:val="20"/>
        </w:rPr>
        <w:t xml:space="preserve">Nanosensors are tiny operate on the "Nano" scale. The term "nano" refers to a unit of measurement about 109 m. A </w:t>
      </w:r>
      <w:r w:rsidR="00DC06A6" w:rsidRPr="00933FA4">
        <w:rPr>
          <w:rFonts w:ascii="Times New Roman" w:hAnsi="Times New Roman" w:cs="Times New Roman"/>
          <w:sz w:val="20"/>
          <w:szCs w:val="20"/>
        </w:rPr>
        <w:t>nanosensors</w:t>
      </w:r>
      <w:r w:rsidR="00FF275E" w:rsidRPr="00933FA4">
        <w:rPr>
          <w:rFonts w:ascii="Times New Roman" w:hAnsi="Times New Roman" w:cs="Times New Roman"/>
          <w:sz w:val="20"/>
          <w:szCs w:val="20"/>
        </w:rPr>
        <w:t xml:space="preserve"> is a device that can transmit data and information on the features and behavior of particles from the nan</w:t>
      </w:r>
      <w:r w:rsidR="00D04FA6" w:rsidRPr="00933FA4">
        <w:rPr>
          <w:rFonts w:ascii="Times New Roman" w:hAnsi="Times New Roman" w:cs="Times New Roman"/>
          <w:sz w:val="20"/>
          <w:szCs w:val="20"/>
        </w:rPr>
        <w:t>oscale to the macroscopic level [2].</w:t>
      </w:r>
      <w:r w:rsidR="00FF275E" w:rsidRPr="00933FA4">
        <w:rPr>
          <w:rFonts w:ascii="Times New Roman" w:hAnsi="Times New Roman" w:cs="Times New Roman"/>
          <w:sz w:val="20"/>
          <w:szCs w:val="20"/>
        </w:rPr>
        <w:t xml:space="preserve"> Nanosensors find application in monitoring nanoscale temperature and detecting chemical or mechanical data, including the presence of nanoparticles or chemical species. Nanosensors can be classified based on their structure and use. Nanosensors can be divided into two types depen</w:t>
      </w:r>
      <w:r w:rsidR="00D04FA6" w:rsidRPr="00933FA4">
        <w:rPr>
          <w:rFonts w:ascii="Times New Roman" w:hAnsi="Times New Roman" w:cs="Times New Roman"/>
          <w:sz w:val="20"/>
          <w:szCs w:val="20"/>
        </w:rPr>
        <w:t>ding on their structural makeup into</w:t>
      </w:r>
      <w:r w:rsidR="00FF275E" w:rsidRPr="00933FA4">
        <w:rPr>
          <w:rFonts w:ascii="Times New Roman" w:hAnsi="Times New Roman" w:cs="Times New Roman"/>
          <w:sz w:val="20"/>
          <w:szCs w:val="20"/>
        </w:rPr>
        <w:t xml:space="preserve"> optical nanosensors and electrochemical nanosensors. The </w:t>
      </w:r>
      <w:r w:rsidR="00DC06A6" w:rsidRPr="00933FA4">
        <w:rPr>
          <w:rFonts w:ascii="Times New Roman" w:hAnsi="Times New Roman" w:cs="Times New Roman"/>
          <w:sz w:val="20"/>
          <w:szCs w:val="20"/>
        </w:rPr>
        <w:t>nanosensors</w:t>
      </w:r>
      <w:r w:rsidR="00FF275E" w:rsidRPr="00933FA4">
        <w:rPr>
          <w:rFonts w:ascii="Times New Roman" w:hAnsi="Times New Roman" w:cs="Times New Roman"/>
          <w:sz w:val="20"/>
          <w:szCs w:val="20"/>
        </w:rPr>
        <w:t xml:space="preserve"> can be classed as a chemical </w:t>
      </w:r>
      <w:r w:rsidR="00DC06A6" w:rsidRPr="00933FA4">
        <w:rPr>
          <w:rFonts w:ascii="Times New Roman" w:hAnsi="Times New Roman" w:cs="Times New Roman"/>
          <w:sz w:val="20"/>
          <w:szCs w:val="20"/>
        </w:rPr>
        <w:t>nanosensors</w:t>
      </w:r>
      <w:r w:rsidR="00FF275E" w:rsidRPr="00933FA4">
        <w:rPr>
          <w:rFonts w:ascii="Times New Roman" w:hAnsi="Times New Roman" w:cs="Times New Roman"/>
          <w:sz w:val="20"/>
          <w:szCs w:val="20"/>
        </w:rPr>
        <w:t xml:space="preserve">, biosensor, electrometer, and deployable </w:t>
      </w:r>
      <w:r w:rsidR="00DC06A6" w:rsidRPr="00933FA4">
        <w:rPr>
          <w:rFonts w:ascii="Times New Roman" w:hAnsi="Times New Roman" w:cs="Times New Roman"/>
          <w:sz w:val="20"/>
          <w:szCs w:val="20"/>
        </w:rPr>
        <w:t>nanosensors</w:t>
      </w:r>
      <w:r w:rsidR="00FF275E" w:rsidRPr="00933FA4">
        <w:rPr>
          <w:rFonts w:ascii="Times New Roman" w:hAnsi="Times New Roman" w:cs="Times New Roman"/>
          <w:sz w:val="20"/>
          <w:szCs w:val="20"/>
        </w:rPr>
        <w:t xml:space="preserve"> depending on the </w:t>
      </w:r>
      <w:r w:rsidR="00137901" w:rsidRPr="00933FA4">
        <w:rPr>
          <w:rFonts w:ascii="Times New Roman" w:hAnsi="Times New Roman" w:cs="Times New Roman"/>
          <w:sz w:val="20"/>
          <w:szCs w:val="20"/>
        </w:rPr>
        <w:t>application.</w:t>
      </w:r>
      <w:r w:rsidR="00FF275E" w:rsidRPr="00933FA4">
        <w:rPr>
          <w:rFonts w:ascii="Times New Roman" w:hAnsi="Times New Roman" w:cs="Times New Roman"/>
          <w:sz w:val="20"/>
          <w:szCs w:val="20"/>
        </w:rPr>
        <w:t xml:space="preserve"> The applications for </w:t>
      </w:r>
      <w:r w:rsidR="00D04FA6" w:rsidRPr="00933FA4">
        <w:rPr>
          <w:rFonts w:ascii="Times New Roman" w:hAnsi="Times New Roman" w:cs="Times New Roman"/>
          <w:sz w:val="20"/>
          <w:szCs w:val="20"/>
        </w:rPr>
        <w:t xml:space="preserve">the </w:t>
      </w:r>
      <w:r w:rsidR="00DC06A6" w:rsidRPr="00933FA4">
        <w:rPr>
          <w:rFonts w:ascii="Times New Roman" w:hAnsi="Times New Roman" w:cs="Times New Roman"/>
          <w:sz w:val="20"/>
          <w:szCs w:val="20"/>
        </w:rPr>
        <w:t>nanosensors</w:t>
      </w:r>
      <w:r w:rsidR="00D04FA6" w:rsidRPr="00933FA4">
        <w:rPr>
          <w:rFonts w:ascii="Times New Roman" w:hAnsi="Times New Roman" w:cs="Times New Roman"/>
          <w:sz w:val="20"/>
          <w:szCs w:val="20"/>
        </w:rPr>
        <w:t xml:space="preserve"> are numerous [3].</w:t>
      </w:r>
      <w:r w:rsidR="00FF275E" w:rsidRPr="00933FA4">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D068AD">
        <w:rPr>
          <w:rFonts w:ascii="Times New Roman" w:hAnsi="Times New Roman" w:cs="Times New Roman"/>
          <w:sz w:val="20"/>
          <w:szCs w:val="20"/>
        </w:rPr>
        <w:tab/>
      </w:r>
      <w:r w:rsidR="00FF275E" w:rsidRPr="00933FA4">
        <w:rPr>
          <w:rFonts w:ascii="Times New Roman" w:hAnsi="Times New Roman" w:cs="Times New Roman"/>
          <w:sz w:val="20"/>
          <w:szCs w:val="20"/>
        </w:rPr>
        <w:t>Chemical nanosensors convert data from analytes with different concentrations into a detectable signal using techniques like colorimetry, gravimetry, or visually. This is dependent on the analytical capabilities of nanosensors and their chemical selectivity Chemical nanosensors find synergy with nanomaterials like nanotubes and nanowires</w:t>
      </w:r>
      <w:r w:rsidR="00A67153" w:rsidRPr="00933FA4">
        <w:rPr>
          <w:rFonts w:ascii="Times New Roman" w:hAnsi="Times New Roman" w:cs="Times New Roman"/>
          <w:sz w:val="20"/>
          <w:szCs w:val="20"/>
        </w:rPr>
        <w:t xml:space="preserve"> [4]</w:t>
      </w:r>
      <w:r w:rsidR="00FF275E" w:rsidRPr="00933FA4">
        <w:rPr>
          <w:rFonts w:ascii="Times New Roman" w:hAnsi="Times New Roman" w:cs="Times New Roman"/>
          <w:sz w:val="20"/>
          <w:szCs w:val="20"/>
        </w:rPr>
        <w:t>. These nanosensors operate through the binding of antibodies to conductive nanomaterials, like carbon nanotubes (CNTs), causing a shift in material conductivity upon antibody attachment. To detect the food-borne pollutant known as Ochratoxin A, immunosensors composed of CeO2 NPs and chitosan are another type of electrochemical nanosensor. A silicon nanowire transistor detects staphylococcal endotoxin B, and a CNT detects cholera toxin. Microorganisms can also be found using nanomaterials. TiO2-coated</w:t>
      </w:r>
      <w:r w:rsidR="00A67153" w:rsidRPr="00933FA4">
        <w:rPr>
          <w:rFonts w:ascii="Times New Roman" w:hAnsi="Times New Roman" w:cs="Times New Roman"/>
          <w:sz w:val="20"/>
          <w:szCs w:val="20"/>
        </w:rPr>
        <w:t xml:space="preserve"> nanowires can be used to make [5</w:t>
      </w:r>
      <w:r w:rsidR="00FF275E" w:rsidRPr="00933FA4">
        <w:rPr>
          <w:rFonts w:ascii="Times New Roman" w:hAnsi="Times New Roman" w:cs="Times New Roman"/>
          <w:sz w:val="20"/>
          <w:szCs w:val="20"/>
        </w:rPr>
        <w:t xml:space="preserve">]. </w:t>
      </w:r>
      <w:r w:rsidR="009E1EAB">
        <w:rPr>
          <w:rFonts w:ascii="Times New Roman" w:hAnsi="Times New Roman" w:cs="Times New Roman"/>
          <w:sz w:val="20"/>
          <w:szCs w:val="20"/>
        </w:rPr>
        <w:tab/>
      </w:r>
      <w:r w:rsidR="00D068AD">
        <w:rPr>
          <w:rFonts w:ascii="Times New Roman" w:hAnsi="Times New Roman" w:cs="Times New Roman"/>
          <w:sz w:val="20"/>
          <w:szCs w:val="20"/>
        </w:rPr>
        <w:tab/>
      </w:r>
    </w:p>
    <w:p w:rsidR="00C93E6D" w:rsidRDefault="00FF275E" w:rsidP="00DC06A6">
      <w:pPr>
        <w:spacing w:after="0" w:line="240" w:lineRule="auto"/>
        <w:ind w:firstLine="720"/>
        <w:jc w:val="both"/>
        <w:rPr>
          <w:rFonts w:ascii="Times New Roman" w:hAnsi="Times New Roman" w:cs="Times New Roman"/>
          <w:sz w:val="20"/>
          <w:szCs w:val="20"/>
        </w:rPr>
      </w:pPr>
      <w:r w:rsidRPr="00933FA4">
        <w:rPr>
          <w:rFonts w:ascii="Times New Roman" w:hAnsi="Times New Roman" w:cs="Times New Roman"/>
          <w:sz w:val="20"/>
          <w:szCs w:val="20"/>
        </w:rPr>
        <w:t>In the realm of optoelectronics, the captivating optical and electrical traits of inorganic nanomaterials like quantum dots, nanowires, and nanorods can be harnessed. These characteristics can be tailored through synthetic techniques, leveraging the material's size and structure</w:t>
      </w:r>
      <w:r w:rsidR="00A67153" w:rsidRPr="00933FA4">
        <w:rPr>
          <w:rFonts w:ascii="Times New Roman" w:hAnsi="Times New Roman" w:cs="Times New Roman"/>
          <w:sz w:val="20"/>
          <w:szCs w:val="20"/>
        </w:rPr>
        <w:t xml:space="preserve"> [6]</w:t>
      </w:r>
      <w:r w:rsidRPr="00933FA4">
        <w:rPr>
          <w:rFonts w:ascii="Times New Roman" w:hAnsi="Times New Roman" w:cs="Times New Roman"/>
          <w:sz w:val="20"/>
          <w:szCs w:val="20"/>
        </w:rPr>
        <w:t>. This paves the way for the integration of these materials into optoelectronic devices based on organic materials, including OLEDs and organic solar cells. Such devices' operation is dictated by photoinduced processes including electron transport and energy transfer. The effectiveness of the photoinduced process, which is responsible for the devices' operation, affects how well they perform. To employ them in organic optoelectronic devices, a greater understanding of those photoinduced processes in composite systems of organic/inorganic nanomaterials is therefore required</w:t>
      </w:r>
      <w:r w:rsidR="00A67153" w:rsidRPr="00933FA4">
        <w:rPr>
          <w:rFonts w:ascii="Times New Roman" w:hAnsi="Times New Roman" w:cs="Times New Roman"/>
          <w:sz w:val="20"/>
          <w:szCs w:val="20"/>
        </w:rPr>
        <w:t xml:space="preserve"> [7]</w:t>
      </w:r>
      <w:r w:rsidRPr="00933FA4">
        <w:rPr>
          <w:rFonts w:ascii="Times New Roman" w:hAnsi="Times New Roman" w:cs="Times New Roman"/>
          <w:sz w:val="20"/>
          <w:szCs w:val="20"/>
        </w:rPr>
        <w:t>.</w:t>
      </w:r>
      <w:r w:rsidR="009E1EAB">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9E1EAB">
        <w:rPr>
          <w:rFonts w:ascii="Times New Roman" w:hAnsi="Times New Roman" w:cs="Times New Roman"/>
          <w:sz w:val="20"/>
          <w:szCs w:val="20"/>
        </w:rPr>
        <w:tab/>
      </w:r>
      <w:r w:rsidR="00D068AD">
        <w:rPr>
          <w:rFonts w:ascii="Times New Roman" w:hAnsi="Times New Roman" w:cs="Times New Roman"/>
          <w:sz w:val="20"/>
          <w:szCs w:val="20"/>
        </w:rPr>
        <w:tab/>
      </w:r>
      <w:r w:rsidR="00D068AD">
        <w:rPr>
          <w:rFonts w:ascii="Times New Roman" w:hAnsi="Times New Roman" w:cs="Times New Roman"/>
          <w:sz w:val="20"/>
          <w:szCs w:val="20"/>
        </w:rPr>
        <w:tab/>
      </w:r>
      <w:r w:rsidRPr="00933FA4">
        <w:rPr>
          <w:rFonts w:ascii="Times New Roman" w:hAnsi="Times New Roman" w:cs="Times New Roman"/>
          <w:sz w:val="20"/>
          <w:szCs w:val="20"/>
        </w:rPr>
        <w:t>Nanoparticles or nanocrystals composed of metals, semiconductors, or oxides possess captivating attributes, spanning mechanical, electrical, magnetic, optical, and chemical domains, among others. Examples such as quantum dots and chemical catalysts crafted from nanomaterials showcase the diverse applications of nanoparticles</w:t>
      </w:r>
      <w:r w:rsidR="00A67153" w:rsidRPr="00933FA4">
        <w:rPr>
          <w:rFonts w:ascii="Times New Roman" w:hAnsi="Times New Roman" w:cs="Times New Roman"/>
          <w:sz w:val="20"/>
          <w:szCs w:val="20"/>
        </w:rPr>
        <w:t xml:space="preserve"> [8]</w:t>
      </w:r>
      <w:r w:rsidRPr="00933FA4">
        <w:rPr>
          <w:rFonts w:ascii="Times New Roman" w:hAnsi="Times New Roman" w:cs="Times New Roman"/>
          <w:sz w:val="20"/>
          <w:szCs w:val="20"/>
        </w:rPr>
        <w:t xml:space="preserve">. For biomedical applications such as tissue engineering, medication delivery, and biosensors, a variety of nanoparticles are now being researched in depth </w:t>
      </w:r>
      <w:r w:rsidR="00A67153" w:rsidRPr="00933FA4">
        <w:rPr>
          <w:rFonts w:ascii="Times New Roman" w:hAnsi="Times New Roman" w:cs="Times New Roman"/>
          <w:sz w:val="20"/>
          <w:szCs w:val="20"/>
        </w:rPr>
        <w:t>since</w:t>
      </w:r>
      <w:r w:rsidRPr="00933FA4">
        <w:rPr>
          <w:rFonts w:ascii="Times New Roman" w:hAnsi="Times New Roman" w:cs="Times New Roman"/>
          <w:sz w:val="20"/>
          <w:szCs w:val="20"/>
        </w:rPr>
        <w:t xml:space="preserve"> they serve as a link between bulk materials and atomic or molecular </w:t>
      </w:r>
      <w:r w:rsidR="00817E10" w:rsidRPr="00933FA4">
        <w:rPr>
          <w:rFonts w:ascii="Times New Roman" w:hAnsi="Times New Roman" w:cs="Times New Roman"/>
          <w:sz w:val="20"/>
          <w:szCs w:val="20"/>
        </w:rPr>
        <w:t>structures, nanoparticles</w:t>
      </w:r>
      <w:r w:rsidRPr="00933FA4">
        <w:rPr>
          <w:rFonts w:ascii="Times New Roman" w:hAnsi="Times New Roman" w:cs="Times New Roman"/>
          <w:sz w:val="20"/>
          <w:szCs w:val="20"/>
        </w:rPr>
        <w:t xml:space="preserve"> are of significant importance to science. Although a bulk material's physical characteristics </w:t>
      </w:r>
      <w:r w:rsidR="00817E10" w:rsidRPr="00933FA4">
        <w:rPr>
          <w:rFonts w:ascii="Times New Roman" w:hAnsi="Times New Roman" w:cs="Times New Roman"/>
          <w:sz w:val="20"/>
          <w:szCs w:val="20"/>
        </w:rPr>
        <w:t>thought</w:t>
      </w:r>
      <w:r w:rsidRPr="00933FA4">
        <w:rPr>
          <w:rFonts w:ascii="Times New Roman" w:hAnsi="Times New Roman" w:cs="Times New Roman"/>
          <w:sz w:val="20"/>
          <w:szCs w:val="20"/>
        </w:rPr>
        <w:t xml:space="preserve"> to remain constant regardless of its size, this is frequently not the case at the nanoscale. Surface plasmon resonance in certain metal particles, quantum confinement in semiconductor particles, and </w:t>
      </w:r>
      <w:r w:rsidR="00F75F33" w:rsidRPr="00933FA4">
        <w:rPr>
          <w:rFonts w:ascii="Times New Roman" w:hAnsi="Times New Roman" w:cs="Times New Roman"/>
          <w:sz w:val="20"/>
          <w:szCs w:val="20"/>
        </w:rPr>
        <w:t>super Para</w:t>
      </w:r>
      <w:r w:rsidRPr="00933FA4">
        <w:rPr>
          <w:rFonts w:ascii="Times New Roman" w:hAnsi="Times New Roman" w:cs="Times New Roman"/>
          <w:sz w:val="20"/>
          <w:szCs w:val="20"/>
        </w:rPr>
        <w:t xml:space="preserve"> magnetism in magnetic materials are examples of size-dependent phenomena that have been discovered Compared to bulk material, nanoparticles display a number of unique features</w:t>
      </w:r>
      <w:r w:rsidR="00817E10" w:rsidRPr="00933FA4">
        <w:rPr>
          <w:rFonts w:ascii="Times New Roman" w:hAnsi="Times New Roman" w:cs="Times New Roman"/>
          <w:sz w:val="20"/>
          <w:szCs w:val="20"/>
        </w:rPr>
        <w:t xml:space="preserve"> [9]</w:t>
      </w:r>
      <w:r w:rsidRPr="00933FA4">
        <w:rPr>
          <w:rFonts w:ascii="Times New Roman" w:hAnsi="Times New Roman" w:cs="Times New Roman"/>
          <w:sz w:val="20"/>
          <w:szCs w:val="20"/>
        </w:rPr>
        <w:t>. For instance, the movement of copper atoms and clusters at roughly the 50 nm scale causes the bending of bulk copper (wire, ribbon, etc.). Smaller than 50 nm copper nanoparticles are thought to be extremely brittle and lack the malleability and ductility of bulk copper</w:t>
      </w:r>
      <w:r w:rsidR="00817E10" w:rsidRPr="00933FA4">
        <w:rPr>
          <w:rFonts w:ascii="Times New Roman" w:hAnsi="Times New Roman" w:cs="Times New Roman"/>
          <w:sz w:val="20"/>
          <w:szCs w:val="20"/>
        </w:rPr>
        <w:t xml:space="preserve"> [10]</w:t>
      </w:r>
      <w:r w:rsidRPr="00933FA4">
        <w:rPr>
          <w:rFonts w:ascii="Times New Roman" w:hAnsi="Times New Roman" w:cs="Times New Roman"/>
          <w:sz w:val="20"/>
          <w:szCs w:val="20"/>
        </w:rPr>
        <w:t xml:space="preserve">. It's not always preferable for properties to alter. Ferroelectric materials smaller than 10 nm can change the direction of their magnetization using heat energy at ambient temperature, rendering them unusable for memory storage. Nanoparticle suspensions are conceivable because the particle surface's contact with </w:t>
      </w:r>
      <w:r w:rsidRPr="00933FA4">
        <w:rPr>
          <w:rFonts w:ascii="Times New Roman" w:hAnsi="Times New Roman" w:cs="Times New Roman"/>
          <w:sz w:val="20"/>
          <w:szCs w:val="20"/>
        </w:rPr>
        <w:lastRenderedPageBreak/>
        <w:t>the solvent is powerful enough to overcome differences in density, which typically cause a substance to eit</w:t>
      </w:r>
      <w:r w:rsidR="00817E10" w:rsidRPr="00933FA4">
        <w:rPr>
          <w:rFonts w:ascii="Times New Roman" w:hAnsi="Times New Roman" w:cs="Times New Roman"/>
          <w:sz w:val="20"/>
          <w:szCs w:val="20"/>
        </w:rPr>
        <w:t>her sink or float in a liquid [11</w:t>
      </w:r>
      <w:r w:rsidRPr="00933FA4">
        <w:rPr>
          <w:rFonts w:ascii="Times New Roman" w:hAnsi="Times New Roman" w:cs="Times New Roman"/>
          <w:sz w:val="20"/>
          <w:szCs w:val="20"/>
        </w:rPr>
        <w:t>]</w:t>
      </w:r>
      <w:r w:rsidR="00817E10" w:rsidRPr="00933FA4">
        <w:rPr>
          <w:rFonts w:ascii="Times New Roman" w:hAnsi="Times New Roman" w:cs="Times New Roman"/>
          <w:sz w:val="20"/>
          <w:szCs w:val="20"/>
        </w:rPr>
        <w:t>.</w:t>
      </w:r>
    </w:p>
    <w:p w:rsidR="00DC06A6" w:rsidRPr="00933FA4" w:rsidRDefault="00DC06A6" w:rsidP="00DC06A6">
      <w:pPr>
        <w:spacing w:after="0" w:line="240" w:lineRule="auto"/>
        <w:ind w:firstLine="720"/>
        <w:jc w:val="both"/>
        <w:rPr>
          <w:rFonts w:ascii="Times New Roman" w:hAnsi="Times New Roman" w:cs="Times New Roman"/>
          <w:sz w:val="20"/>
          <w:szCs w:val="20"/>
        </w:rPr>
      </w:pPr>
    </w:p>
    <w:p w:rsidR="00C93E6D" w:rsidRPr="009677EF" w:rsidRDefault="009677EF" w:rsidP="00986C0C">
      <w:pPr>
        <w:pStyle w:val="ListParagraph"/>
        <w:numPr>
          <w:ilvl w:val="0"/>
          <w:numId w:val="1"/>
        </w:numPr>
        <w:spacing w:line="240" w:lineRule="auto"/>
        <w:jc w:val="center"/>
        <w:rPr>
          <w:rFonts w:ascii="Times New Roman" w:hAnsi="Times New Roman" w:cs="Times New Roman"/>
          <w:sz w:val="20"/>
          <w:szCs w:val="20"/>
        </w:rPr>
      </w:pPr>
      <w:r>
        <w:rPr>
          <w:rFonts w:ascii="Times New Roman" w:hAnsi="Times New Roman" w:cs="Times New Roman"/>
          <w:b/>
          <w:sz w:val="20"/>
          <w:szCs w:val="20"/>
        </w:rPr>
        <w:t>RECENT TRENDS IN NANOTECHNOLOGY</w:t>
      </w:r>
    </w:p>
    <w:p w:rsidR="009677EF" w:rsidRPr="009677EF" w:rsidRDefault="009677EF" w:rsidP="009677EF">
      <w:pPr>
        <w:pStyle w:val="ListParagraph"/>
        <w:spacing w:line="240" w:lineRule="auto"/>
        <w:rPr>
          <w:rFonts w:ascii="Times New Roman" w:hAnsi="Times New Roman" w:cs="Times New Roman"/>
          <w:sz w:val="20"/>
          <w:szCs w:val="20"/>
        </w:rPr>
      </w:pPr>
    </w:p>
    <w:p w:rsidR="009677EF" w:rsidRPr="009677EF" w:rsidRDefault="009677EF" w:rsidP="009677EF">
      <w:pPr>
        <w:pStyle w:val="ListParagraph"/>
        <w:numPr>
          <w:ilvl w:val="0"/>
          <w:numId w:val="5"/>
        </w:numPr>
        <w:spacing w:line="240" w:lineRule="auto"/>
        <w:jc w:val="center"/>
        <w:rPr>
          <w:rFonts w:ascii="Times New Roman" w:hAnsi="Times New Roman" w:cs="Times New Roman"/>
          <w:sz w:val="20"/>
          <w:szCs w:val="20"/>
        </w:rPr>
      </w:pPr>
      <w:r w:rsidRPr="009677EF">
        <w:rPr>
          <w:rFonts w:ascii="Times New Roman" w:hAnsi="Times New Roman" w:cs="Times New Roman"/>
          <w:b/>
          <w:sz w:val="20"/>
          <w:szCs w:val="20"/>
        </w:rPr>
        <w:t>NANO -ENHANCED IMAGING AND VISUALIZATION</w:t>
      </w:r>
    </w:p>
    <w:p w:rsidR="00DC06A6" w:rsidRDefault="00CE389B" w:rsidP="00DC06A6">
      <w:pPr>
        <w:spacing w:after="0" w:line="240" w:lineRule="auto"/>
        <w:ind w:firstLine="720"/>
        <w:jc w:val="both"/>
        <w:rPr>
          <w:rFonts w:ascii="Times New Roman" w:hAnsi="Times New Roman" w:cs="Times New Roman"/>
          <w:sz w:val="20"/>
          <w:szCs w:val="20"/>
        </w:rPr>
      </w:pPr>
      <w:r w:rsidRPr="00933FA4">
        <w:rPr>
          <w:rFonts w:ascii="Times New Roman" w:hAnsi="Times New Roman" w:cs="Times New Roman"/>
          <w:sz w:val="20"/>
          <w:szCs w:val="20"/>
        </w:rPr>
        <w:t xml:space="preserve">Advancements in latent fingerprint imaging the integration of nanomaterials with advanced imaging techniques, such as quantum dots and </w:t>
      </w:r>
      <w:r w:rsidR="00986C0C" w:rsidRPr="00933FA4">
        <w:rPr>
          <w:rFonts w:ascii="Times New Roman" w:hAnsi="Times New Roman" w:cs="Times New Roman"/>
          <w:sz w:val="20"/>
          <w:szCs w:val="20"/>
        </w:rPr>
        <w:t xml:space="preserve">up </w:t>
      </w:r>
      <w:r w:rsidR="00DC06A6" w:rsidRPr="00933FA4">
        <w:rPr>
          <w:rFonts w:ascii="Times New Roman" w:hAnsi="Times New Roman" w:cs="Times New Roman"/>
          <w:sz w:val="20"/>
          <w:szCs w:val="20"/>
        </w:rPr>
        <w:t>conversion nanoparticles</w:t>
      </w:r>
      <w:r w:rsidRPr="00933FA4">
        <w:rPr>
          <w:rFonts w:ascii="Times New Roman" w:hAnsi="Times New Roman" w:cs="Times New Roman"/>
          <w:sz w:val="20"/>
          <w:szCs w:val="20"/>
        </w:rPr>
        <w:t>, enables more precise imaging of latent finge</w:t>
      </w:r>
      <w:r w:rsidR="00624EE7" w:rsidRPr="00933FA4">
        <w:rPr>
          <w:rFonts w:ascii="Times New Roman" w:hAnsi="Times New Roman" w:cs="Times New Roman"/>
          <w:sz w:val="20"/>
          <w:szCs w:val="20"/>
        </w:rPr>
        <w:t>rprints on challenging surfaces, nanotechnology has revolutionized the precision and efficacy of crime scene investigations, enhancing the capabilities of law enforcement agencies in identifying suspects and analyzing evidence</w:t>
      </w:r>
      <w:r w:rsidR="00817E10" w:rsidRPr="00933FA4">
        <w:rPr>
          <w:rFonts w:ascii="Times New Roman" w:hAnsi="Times New Roman" w:cs="Times New Roman"/>
          <w:sz w:val="20"/>
          <w:szCs w:val="20"/>
        </w:rPr>
        <w:t xml:space="preserve"> [12]</w:t>
      </w:r>
      <w:r w:rsidR="00624EE7" w:rsidRPr="00933FA4">
        <w:rPr>
          <w:rFonts w:ascii="Times New Roman" w:hAnsi="Times New Roman" w:cs="Times New Roman"/>
          <w:sz w:val="20"/>
          <w:szCs w:val="20"/>
        </w:rPr>
        <w:t>.</w:t>
      </w:r>
      <w:r w:rsidRPr="00933FA4">
        <w:rPr>
          <w:rFonts w:ascii="Times New Roman" w:hAnsi="Times New Roman" w:cs="Times New Roman"/>
          <w:sz w:val="20"/>
          <w:szCs w:val="20"/>
        </w:rPr>
        <w:t xml:space="preserve"> This section explores how nanotechnology is enhancing fingerprint visualization and aiding in the identification of suspects. </w:t>
      </w:r>
      <w:r w:rsidR="00624EE7" w:rsidRPr="00933FA4">
        <w:rPr>
          <w:rFonts w:ascii="Times New Roman" w:hAnsi="Times New Roman" w:cs="Times New Roman"/>
          <w:sz w:val="20"/>
          <w:szCs w:val="20"/>
        </w:rPr>
        <w:t>Latent fingerprint imaging has long been a staple of forensic investigations, providing crucial links between individuals and crime scenes</w:t>
      </w:r>
      <w:r w:rsidR="00D06B9C" w:rsidRPr="00933FA4">
        <w:rPr>
          <w:rFonts w:ascii="Times New Roman" w:hAnsi="Times New Roman" w:cs="Times New Roman"/>
          <w:sz w:val="20"/>
          <w:szCs w:val="20"/>
        </w:rPr>
        <w:t xml:space="preserve"> [13]</w:t>
      </w:r>
      <w:r w:rsidR="00624EE7" w:rsidRPr="00933FA4">
        <w:rPr>
          <w:rFonts w:ascii="Times New Roman" w:hAnsi="Times New Roman" w:cs="Times New Roman"/>
          <w:sz w:val="20"/>
          <w:szCs w:val="20"/>
        </w:rPr>
        <w:t xml:space="preserve">. However, the challenging surfaces or under adverse conditions, making traditional visualization methods less effective. This is where nanotechnology steps in quantum dots and </w:t>
      </w:r>
      <w:r w:rsidR="00986C0C" w:rsidRPr="00933FA4">
        <w:rPr>
          <w:rFonts w:ascii="Times New Roman" w:hAnsi="Times New Roman" w:cs="Times New Roman"/>
          <w:sz w:val="20"/>
          <w:szCs w:val="20"/>
        </w:rPr>
        <w:t xml:space="preserve">up </w:t>
      </w:r>
      <w:r w:rsidR="00DC06A6" w:rsidRPr="00933FA4">
        <w:rPr>
          <w:rFonts w:ascii="Times New Roman" w:hAnsi="Times New Roman" w:cs="Times New Roman"/>
          <w:sz w:val="20"/>
          <w:szCs w:val="20"/>
        </w:rPr>
        <w:t>conversion nanoparticles</w:t>
      </w:r>
      <w:r w:rsidR="00624EE7" w:rsidRPr="00933FA4">
        <w:rPr>
          <w:rFonts w:ascii="Times New Roman" w:hAnsi="Times New Roman" w:cs="Times New Roman"/>
          <w:sz w:val="20"/>
          <w:szCs w:val="20"/>
        </w:rPr>
        <w:t xml:space="preserve">, engineered at the nanoscale, offer unique optical properties that greatly </w:t>
      </w:r>
      <w:r w:rsidR="006225A2" w:rsidRPr="00933FA4">
        <w:rPr>
          <w:rFonts w:ascii="Times New Roman" w:hAnsi="Times New Roman" w:cs="Times New Roman"/>
          <w:sz w:val="20"/>
          <w:szCs w:val="20"/>
        </w:rPr>
        <w:t>amplify the contrast and resolution of latent fingerprints, leading to their enhanced visibility even on difficult surface such as textured or porous materials</w:t>
      </w:r>
      <w:r w:rsidR="00D06B9C" w:rsidRPr="00933FA4">
        <w:rPr>
          <w:rFonts w:ascii="Times New Roman" w:hAnsi="Times New Roman" w:cs="Times New Roman"/>
          <w:sz w:val="20"/>
          <w:szCs w:val="20"/>
        </w:rPr>
        <w:t xml:space="preserve"> [14]</w:t>
      </w:r>
      <w:r w:rsidR="006225A2" w:rsidRPr="00933FA4">
        <w:rPr>
          <w:rFonts w:ascii="Times New Roman" w:hAnsi="Times New Roman" w:cs="Times New Roman"/>
          <w:sz w:val="20"/>
          <w:szCs w:val="20"/>
        </w:rPr>
        <w:t xml:space="preserve">. </w:t>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6225A2" w:rsidRPr="00933FA4">
        <w:rPr>
          <w:rFonts w:ascii="Times New Roman" w:hAnsi="Times New Roman" w:cs="Times New Roman"/>
          <w:sz w:val="20"/>
          <w:szCs w:val="20"/>
        </w:rPr>
        <w:t>A chemical composition analysis use nanomaterial in conjunction with Raman and infrared spectroscopy for chemical composition analysis of evidence is</w:t>
      </w:r>
      <w:r w:rsidRPr="00933FA4">
        <w:rPr>
          <w:rFonts w:ascii="Times New Roman" w:hAnsi="Times New Roman" w:cs="Times New Roman"/>
          <w:sz w:val="20"/>
          <w:szCs w:val="20"/>
        </w:rPr>
        <w:t xml:space="preserve"> discussed. This technique provides valuable insights into the composition of materials found at crime scenes, facilitating the identification of illicit substance</w:t>
      </w:r>
      <w:r w:rsidR="00C16B7A" w:rsidRPr="00933FA4">
        <w:rPr>
          <w:rFonts w:ascii="Times New Roman" w:hAnsi="Times New Roman" w:cs="Times New Roman"/>
          <w:sz w:val="20"/>
          <w:szCs w:val="20"/>
        </w:rPr>
        <w:t>s and counterfeit materials</w:t>
      </w:r>
      <w:r w:rsidR="00D06B9C" w:rsidRPr="00933FA4">
        <w:rPr>
          <w:rFonts w:ascii="Times New Roman" w:hAnsi="Times New Roman" w:cs="Times New Roman"/>
          <w:sz w:val="20"/>
          <w:szCs w:val="20"/>
        </w:rPr>
        <w:t xml:space="preserve"> [15]</w:t>
      </w:r>
      <w:r w:rsidR="00C16B7A" w:rsidRPr="00933FA4">
        <w:rPr>
          <w:rFonts w:ascii="Times New Roman" w:hAnsi="Times New Roman" w:cs="Times New Roman"/>
          <w:sz w:val="20"/>
          <w:szCs w:val="20"/>
        </w:rPr>
        <w:t>.</w:t>
      </w:r>
      <w:r w:rsidR="008165BD" w:rsidRPr="00933FA4">
        <w:rPr>
          <w:rFonts w:ascii="Times New Roman" w:hAnsi="Times New Roman" w:cs="Times New Roman"/>
          <w:sz w:val="20"/>
          <w:szCs w:val="20"/>
        </w:rPr>
        <w:t xml:space="preserve"> Raman spectroscopy exploits the interaction between light and molecular vibrations, providing a fingerprint like spectral pattern unique to each </w:t>
      </w:r>
      <w:r w:rsidR="00903FBF" w:rsidRPr="00933FA4">
        <w:rPr>
          <w:rFonts w:ascii="Times New Roman" w:hAnsi="Times New Roman" w:cs="Times New Roman"/>
          <w:sz w:val="20"/>
          <w:szCs w:val="20"/>
        </w:rPr>
        <w:t>substance [16]</w:t>
      </w:r>
      <w:r w:rsidR="008165BD" w:rsidRPr="00933FA4">
        <w:rPr>
          <w:rFonts w:ascii="Times New Roman" w:hAnsi="Times New Roman" w:cs="Times New Roman"/>
          <w:sz w:val="20"/>
          <w:szCs w:val="20"/>
        </w:rPr>
        <w:t xml:space="preserve">. Infrared spectroscopy on the other hand, identifies molecular bonds based on their absorption of infrared light. Integration nanomaterials with these techniques boosts sensitivity and resolution, enabling the identification of even trace </w:t>
      </w:r>
      <w:r w:rsidR="00986C0C" w:rsidRPr="00933FA4">
        <w:rPr>
          <w:rFonts w:ascii="Times New Roman" w:hAnsi="Times New Roman" w:cs="Times New Roman"/>
          <w:sz w:val="20"/>
          <w:szCs w:val="20"/>
        </w:rPr>
        <w:t>number</w:t>
      </w:r>
      <w:r w:rsidR="008165BD" w:rsidRPr="00933FA4">
        <w:rPr>
          <w:rFonts w:ascii="Times New Roman" w:hAnsi="Times New Roman" w:cs="Times New Roman"/>
          <w:sz w:val="20"/>
          <w:szCs w:val="20"/>
        </w:rPr>
        <w:t xml:space="preserve"> of substances. This holds significant implications for identifying illicit drugs, counterfeit goods, and other materials of interest in criminal investigations.</w:t>
      </w:r>
      <w:r w:rsidR="00986C0C">
        <w:rPr>
          <w:rFonts w:ascii="Times New Roman" w:hAnsi="Times New Roman" w:cs="Times New Roman"/>
          <w:sz w:val="20"/>
          <w:szCs w:val="20"/>
        </w:rPr>
        <w:tab/>
      </w:r>
    </w:p>
    <w:p w:rsidR="00EA3C13" w:rsidRDefault="008165BD" w:rsidP="00DC06A6">
      <w:pPr>
        <w:spacing w:after="0" w:line="240" w:lineRule="auto"/>
        <w:ind w:firstLine="720"/>
        <w:jc w:val="both"/>
        <w:rPr>
          <w:rFonts w:ascii="Times New Roman" w:hAnsi="Times New Roman" w:cs="Times New Roman"/>
          <w:sz w:val="20"/>
          <w:szCs w:val="20"/>
        </w:rPr>
      </w:pPr>
      <w:r w:rsidRPr="00933FA4">
        <w:rPr>
          <w:rFonts w:ascii="Times New Roman" w:hAnsi="Times New Roman" w:cs="Times New Roman"/>
          <w:sz w:val="20"/>
          <w:szCs w:val="20"/>
        </w:rPr>
        <w:t xml:space="preserve">The </w:t>
      </w:r>
      <w:r w:rsidR="007C5610" w:rsidRPr="00933FA4">
        <w:rPr>
          <w:rFonts w:ascii="Times New Roman" w:hAnsi="Times New Roman" w:cs="Times New Roman"/>
          <w:sz w:val="20"/>
          <w:szCs w:val="20"/>
        </w:rPr>
        <w:t xml:space="preserve">convergences of nanotechnology and advanced imaging methods provide a powerful toolkit for law enforcement and forensic teams. The enhanced visualization of latent fingerprints helps reconstruct crime scenes with unparalleled accuracy, aiding in the identification of individuals involved. Simultaneously the ability to analyze the chemical composition of evidence contributes of solving intricate cases involving illicit substances, hazardous materials, or counterfeit products. This integrated approach significantly expedites the investigative process, providing law enforcement </w:t>
      </w:r>
      <w:r w:rsidR="008C0B0B" w:rsidRPr="00933FA4">
        <w:rPr>
          <w:rFonts w:ascii="Times New Roman" w:hAnsi="Times New Roman" w:cs="Times New Roman"/>
          <w:sz w:val="20"/>
          <w:szCs w:val="20"/>
        </w:rPr>
        <w:t>agencies</w:t>
      </w:r>
      <w:r w:rsidR="007C5610" w:rsidRPr="00933FA4">
        <w:rPr>
          <w:rFonts w:ascii="Times New Roman" w:hAnsi="Times New Roman" w:cs="Times New Roman"/>
          <w:sz w:val="20"/>
          <w:szCs w:val="20"/>
        </w:rPr>
        <w:t xml:space="preserve"> with more precise and comprehensive data to make informed decisions.</w:t>
      </w:r>
    </w:p>
    <w:p w:rsidR="00DC06A6" w:rsidRPr="00933FA4" w:rsidRDefault="00DC06A6" w:rsidP="00DC06A6">
      <w:pPr>
        <w:spacing w:after="0" w:line="240" w:lineRule="auto"/>
        <w:ind w:firstLine="720"/>
        <w:jc w:val="both"/>
        <w:rPr>
          <w:rFonts w:ascii="Times New Roman" w:hAnsi="Times New Roman" w:cs="Times New Roman"/>
          <w:sz w:val="20"/>
          <w:szCs w:val="20"/>
        </w:rPr>
      </w:pPr>
    </w:p>
    <w:p w:rsidR="00C16B7A" w:rsidRPr="009677EF" w:rsidRDefault="00986C0C" w:rsidP="009677EF">
      <w:pPr>
        <w:pStyle w:val="ListParagraph"/>
        <w:numPr>
          <w:ilvl w:val="0"/>
          <w:numId w:val="5"/>
        </w:numPr>
        <w:spacing w:line="240" w:lineRule="auto"/>
        <w:jc w:val="center"/>
        <w:rPr>
          <w:rFonts w:ascii="Times New Roman" w:hAnsi="Times New Roman" w:cs="Times New Roman"/>
          <w:b/>
          <w:sz w:val="20"/>
          <w:szCs w:val="20"/>
        </w:rPr>
      </w:pPr>
      <w:r w:rsidRPr="009677EF">
        <w:rPr>
          <w:rFonts w:ascii="Times New Roman" w:hAnsi="Times New Roman" w:cs="Times New Roman"/>
          <w:b/>
          <w:sz w:val="20"/>
          <w:szCs w:val="20"/>
        </w:rPr>
        <w:t>PROGRESS IN FORENSIC DNA ANALYSIS</w:t>
      </w:r>
    </w:p>
    <w:p w:rsidR="00C16B7A" w:rsidRPr="00933FA4" w:rsidRDefault="00C16B7A" w:rsidP="00986C0C">
      <w:pPr>
        <w:spacing w:line="240" w:lineRule="auto"/>
        <w:ind w:firstLine="720"/>
        <w:jc w:val="both"/>
        <w:rPr>
          <w:rFonts w:ascii="Times New Roman" w:hAnsi="Times New Roman" w:cs="Times New Roman"/>
          <w:sz w:val="20"/>
          <w:szCs w:val="20"/>
        </w:rPr>
      </w:pPr>
      <w:r w:rsidRPr="00933FA4">
        <w:rPr>
          <w:rFonts w:ascii="Times New Roman" w:hAnsi="Times New Roman" w:cs="Times New Roman"/>
          <w:sz w:val="20"/>
          <w:szCs w:val="20"/>
        </w:rPr>
        <w:t>Nanopore sequencing for DNA profiling use a cutting-edge technique utilizing n</w:t>
      </w:r>
      <w:r w:rsidR="00F61FAB" w:rsidRPr="00933FA4">
        <w:rPr>
          <w:rFonts w:ascii="Times New Roman" w:hAnsi="Times New Roman" w:cs="Times New Roman"/>
          <w:sz w:val="20"/>
          <w:szCs w:val="20"/>
        </w:rPr>
        <w:t>anoscale pores, allows for rapid sequencing traditional DNA profiling methods often involve complex and time-consuming procedures</w:t>
      </w:r>
      <w:r w:rsidRPr="00933FA4">
        <w:rPr>
          <w:rFonts w:ascii="Times New Roman" w:hAnsi="Times New Roman" w:cs="Times New Roman"/>
          <w:sz w:val="20"/>
          <w:szCs w:val="20"/>
        </w:rPr>
        <w:t>,</w:t>
      </w:r>
      <w:r w:rsidR="004A6929" w:rsidRPr="00933FA4">
        <w:rPr>
          <w:rFonts w:ascii="Times New Roman" w:hAnsi="Times New Roman" w:cs="Times New Roman"/>
          <w:sz w:val="20"/>
          <w:szCs w:val="20"/>
        </w:rPr>
        <w:t xml:space="preserve"> such as PCR amplification and gel </w:t>
      </w:r>
      <w:r w:rsidR="00903FBF" w:rsidRPr="00933FA4">
        <w:rPr>
          <w:rFonts w:ascii="Times New Roman" w:hAnsi="Times New Roman" w:cs="Times New Roman"/>
          <w:sz w:val="20"/>
          <w:szCs w:val="20"/>
        </w:rPr>
        <w:t>electrophoresis [17]</w:t>
      </w:r>
      <w:r w:rsidR="004A6929" w:rsidRPr="00933FA4">
        <w:rPr>
          <w:rFonts w:ascii="Times New Roman" w:hAnsi="Times New Roman" w:cs="Times New Roman"/>
          <w:sz w:val="20"/>
          <w:szCs w:val="20"/>
        </w:rPr>
        <w:t>. Nanopore sequencing eliminates the need for these steps, allowing for real-time sequencing without the delay associated with traditional techniques. This translates to faster results, which can be crucial in time-sensitive criminal investigations. S</w:t>
      </w:r>
      <w:r w:rsidRPr="00933FA4">
        <w:rPr>
          <w:rFonts w:ascii="Times New Roman" w:hAnsi="Times New Roman" w:cs="Times New Roman"/>
          <w:sz w:val="20"/>
          <w:szCs w:val="20"/>
        </w:rPr>
        <w:t>ingle-molecule DNA sequencing</w:t>
      </w:r>
      <w:r w:rsidR="004A6929" w:rsidRPr="00933FA4">
        <w:rPr>
          <w:rFonts w:ascii="Times New Roman" w:hAnsi="Times New Roman" w:cs="Times New Roman"/>
          <w:sz w:val="20"/>
          <w:szCs w:val="20"/>
        </w:rPr>
        <w:t xml:space="preserve"> conventional DNA analysis methods rely on bulk samples or contamination. Nanopores sequencing, on the other hand, enables the analysis of individual DNA molecules. This minimizes the risk of errors caused by sample mixtures and ensures a higher degree of accuracy in DNA profiling</w:t>
      </w:r>
      <w:r w:rsidRPr="00933FA4">
        <w:rPr>
          <w:rFonts w:ascii="Times New Roman" w:hAnsi="Times New Roman" w:cs="Times New Roman"/>
          <w:sz w:val="20"/>
          <w:szCs w:val="20"/>
        </w:rPr>
        <w:t xml:space="preserve">. The </w:t>
      </w:r>
      <w:r w:rsidR="00F75F33" w:rsidRPr="00933FA4">
        <w:rPr>
          <w:rFonts w:ascii="Times New Roman" w:hAnsi="Times New Roman" w:cs="Times New Roman"/>
          <w:sz w:val="20"/>
          <w:szCs w:val="20"/>
        </w:rPr>
        <w:t>chapter</w:t>
      </w:r>
      <w:r w:rsidRPr="00933FA4">
        <w:rPr>
          <w:rFonts w:ascii="Times New Roman" w:hAnsi="Times New Roman" w:cs="Times New Roman"/>
          <w:sz w:val="20"/>
          <w:szCs w:val="20"/>
        </w:rPr>
        <w:t xml:space="preserve"> delves into how this advancement reduces processing time and </w:t>
      </w:r>
      <w:r w:rsidR="00F75F33" w:rsidRPr="00933FA4">
        <w:rPr>
          <w:rFonts w:ascii="Times New Roman" w:hAnsi="Times New Roman" w:cs="Times New Roman"/>
          <w:sz w:val="20"/>
          <w:szCs w:val="20"/>
        </w:rPr>
        <w:t>enhances</w:t>
      </w:r>
      <w:r w:rsidRPr="00933FA4">
        <w:rPr>
          <w:rFonts w:ascii="Times New Roman" w:hAnsi="Times New Roman" w:cs="Times New Roman"/>
          <w:sz w:val="20"/>
          <w:szCs w:val="20"/>
        </w:rPr>
        <w:t xml:space="preserve"> the accuracy of DNA profiling, revolutionizing forensic DNA analysis.</w:t>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986C0C">
        <w:rPr>
          <w:rFonts w:ascii="Times New Roman" w:hAnsi="Times New Roman" w:cs="Times New Roman"/>
          <w:sz w:val="20"/>
          <w:szCs w:val="20"/>
        </w:rPr>
        <w:tab/>
      </w:r>
      <w:r w:rsidR="000E33B4" w:rsidRPr="00933FA4">
        <w:rPr>
          <w:rFonts w:ascii="Times New Roman" w:hAnsi="Times New Roman" w:cs="Times New Roman"/>
          <w:sz w:val="20"/>
          <w:szCs w:val="20"/>
        </w:rPr>
        <w:t xml:space="preserve">DNA-Based nanotags and </w:t>
      </w:r>
      <w:r w:rsidR="00F75F33" w:rsidRPr="00933FA4">
        <w:rPr>
          <w:rFonts w:ascii="Times New Roman" w:hAnsi="Times New Roman" w:cs="Times New Roman"/>
          <w:sz w:val="20"/>
          <w:szCs w:val="20"/>
        </w:rPr>
        <w:t>nano tracers</w:t>
      </w:r>
      <w:r w:rsidR="000E33B4" w:rsidRPr="00933FA4">
        <w:rPr>
          <w:rFonts w:ascii="Times New Roman" w:hAnsi="Times New Roman" w:cs="Times New Roman"/>
          <w:sz w:val="20"/>
          <w:szCs w:val="20"/>
        </w:rPr>
        <w:t xml:space="preserve"> this application of DNA-based nanotags </w:t>
      </w:r>
      <w:r w:rsidR="00D0265F" w:rsidRPr="00933FA4">
        <w:rPr>
          <w:rFonts w:ascii="Times New Roman" w:hAnsi="Times New Roman" w:cs="Times New Roman"/>
          <w:sz w:val="20"/>
          <w:szCs w:val="20"/>
        </w:rPr>
        <w:t xml:space="preserve">and </w:t>
      </w:r>
      <w:r w:rsidR="00D62979" w:rsidRPr="00933FA4">
        <w:rPr>
          <w:rFonts w:ascii="Times New Roman" w:hAnsi="Times New Roman" w:cs="Times New Roman"/>
          <w:sz w:val="20"/>
          <w:szCs w:val="20"/>
        </w:rPr>
        <w:t>nano tracers</w:t>
      </w:r>
      <w:r w:rsidR="00D0265F" w:rsidRPr="00933FA4">
        <w:rPr>
          <w:rFonts w:ascii="Times New Roman" w:hAnsi="Times New Roman" w:cs="Times New Roman"/>
          <w:sz w:val="20"/>
          <w:szCs w:val="20"/>
        </w:rPr>
        <w:t xml:space="preserve"> in forensic intelligence gathering and tracking is explored. These nanotechnology-driven tools have the potential to provide valuable information in cases involving missing </w:t>
      </w:r>
      <w:r w:rsidR="00DC06A6" w:rsidRPr="00933FA4">
        <w:rPr>
          <w:rFonts w:ascii="Times New Roman" w:hAnsi="Times New Roman" w:cs="Times New Roman"/>
          <w:sz w:val="20"/>
          <w:szCs w:val="20"/>
        </w:rPr>
        <w:t>person’s</w:t>
      </w:r>
      <w:r w:rsidR="00EF1F9A" w:rsidRPr="00933FA4">
        <w:rPr>
          <w:rFonts w:ascii="Times New Roman" w:hAnsi="Times New Roman" w:cs="Times New Roman"/>
          <w:sz w:val="20"/>
          <w:szCs w:val="20"/>
        </w:rPr>
        <w:t xml:space="preserve"> DNA based nanotags offers an inconspicuous and potent means of tracking individuals. These nanotags can</w:t>
      </w:r>
      <w:r w:rsidR="007B6A9E" w:rsidRPr="00933FA4">
        <w:rPr>
          <w:rFonts w:ascii="Times New Roman" w:hAnsi="Times New Roman" w:cs="Times New Roman"/>
          <w:sz w:val="20"/>
          <w:szCs w:val="20"/>
        </w:rPr>
        <w:t xml:space="preserve"> be discreetly</w:t>
      </w:r>
      <w:r w:rsidR="00EF1F9A" w:rsidRPr="00933FA4">
        <w:rPr>
          <w:rFonts w:ascii="Times New Roman" w:hAnsi="Times New Roman" w:cs="Times New Roman"/>
          <w:sz w:val="20"/>
          <w:szCs w:val="20"/>
        </w:rPr>
        <w:t xml:space="preserve"> applied to personal belongings or even individuals themselves, providing law enforcement agencies with a covert mechanism to monitor movement. In cases of missing persons, these nanotags have the potential to bridge critical information gaps and aid in locating individuals.</w:t>
      </w:r>
      <w:r w:rsidR="003612CC" w:rsidRPr="00933FA4">
        <w:rPr>
          <w:rFonts w:ascii="Times New Roman" w:hAnsi="Times New Roman" w:cs="Times New Roman"/>
          <w:sz w:val="20"/>
          <w:szCs w:val="20"/>
        </w:rPr>
        <w:t xml:space="preserve"> In H</w:t>
      </w:r>
      <w:r w:rsidR="00D0265F" w:rsidRPr="00933FA4">
        <w:rPr>
          <w:rFonts w:ascii="Times New Roman" w:hAnsi="Times New Roman" w:cs="Times New Roman"/>
          <w:sz w:val="20"/>
          <w:szCs w:val="20"/>
        </w:rPr>
        <w:t>uman trafficking</w:t>
      </w:r>
      <w:r w:rsidR="003612CC" w:rsidRPr="00933FA4">
        <w:rPr>
          <w:rFonts w:ascii="Times New Roman" w:hAnsi="Times New Roman" w:cs="Times New Roman"/>
          <w:sz w:val="20"/>
          <w:szCs w:val="20"/>
        </w:rPr>
        <w:t xml:space="preserve"> the use of DNA based nano tracers has profound implications for combating human trafficking. By embedding these nano tracers in </w:t>
      </w:r>
      <w:r w:rsidR="00986C0C" w:rsidRPr="00933FA4">
        <w:rPr>
          <w:rFonts w:ascii="Times New Roman" w:hAnsi="Times New Roman" w:cs="Times New Roman"/>
          <w:sz w:val="20"/>
          <w:szCs w:val="20"/>
        </w:rPr>
        <w:t>victim’s</w:t>
      </w:r>
      <w:r w:rsidR="003612CC" w:rsidRPr="00933FA4">
        <w:rPr>
          <w:rFonts w:ascii="Times New Roman" w:hAnsi="Times New Roman" w:cs="Times New Roman"/>
          <w:sz w:val="20"/>
          <w:szCs w:val="20"/>
        </w:rPr>
        <w:t xml:space="preserve"> belongings, authorities can track their movements identify transit routes</w:t>
      </w:r>
      <w:r w:rsidR="00D0265F" w:rsidRPr="00933FA4">
        <w:rPr>
          <w:rFonts w:ascii="Times New Roman" w:hAnsi="Times New Roman" w:cs="Times New Roman"/>
          <w:sz w:val="20"/>
          <w:szCs w:val="20"/>
        </w:rPr>
        <w:t>, and</w:t>
      </w:r>
      <w:r w:rsidR="003612CC" w:rsidRPr="00933FA4">
        <w:rPr>
          <w:rFonts w:ascii="Times New Roman" w:hAnsi="Times New Roman" w:cs="Times New Roman"/>
          <w:sz w:val="20"/>
          <w:szCs w:val="20"/>
        </w:rPr>
        <w:t xml:space="preserve"> ultimately dismantle trafficking </w:t>
      </w:r>
      <w:r w:rsidR="00DC06A6" w:rsidRPr="00933FA4">
        <w:rPr>
          <w:rFonts w:ascii="Times New Roman" w:hAnsi="Times New Roman" w:cs="Times New Roman"/>
          <w:sz w:val="20"/>
          <w:szCs w:val="20"/>
        </w:rPr>
        <w:t>networks [</w:t>
      </w:r>
      <w:r w:rsidR="007B6A9E" w:rsidRPr="00933FA4">
        <w:rPr>
          <w:rFonts w:ascii="Times New Roman" w:hAnsi="Times New Roman" w:cs="Times New Roman"/>
          <w:sz w:val="20"/>
          <w:szCs w:val="20"/>
        </w:rPr>
        <w:t>18]</w:t>
      </w:r>
      <w:r w:rsidR="003612CC" w:rsidRPr="00933FA4">
        <w:rPr>
          <w:rFonts w:ascii="Times New Roman" w:hAnsi="Times New Roman" w:cs="Times New Roman"/>
          <w:sz w:val="20"/>
          <w:szCs w:val="20"/>
        </w:rPr>
        <w:t xml:space="preserve">. This technology not only empowers law enforcement but also provides a voice to the vulnerable. Unidentified remains present a challenge to forensic investigators, especially when traditional identification methods fall short. DNA based nano </w:t>
      </w:r>
      <w:r w:rsidR="004A5707" w:rsidRPr="00933FA4">
        <w:rPr>
          <w:rFonts w:ascii="Times New Roman" w:hAnsi="Times New Roman" w:cs="Times New Roman"/>
          <w:sz w:val="20"/>
          <w:szCs w:val="20"/>
        </w:rPr>
        <w:t xml:space="preserve">tracers offer an innovative solution by enabling </w:t>
      </w:r>
      <w:r w:rsidR="004A5707" w:rsidRPr="00933FA4">
        <w:rPr>
          <w:rFonts w:ascii="Times New Roman" w:hAnsi="Times New Roman" w:cs="Times New Roman"/>
          <w:sz w:val="20"/>
          <w:szCs w:val="20"/>
        </w:rPr>
        <w:lastRenderedPageBreak/>
        <w:t>unique DNA signatures to be linked to remains. This approach can bridge gaps in conventional identification methods, providing closure to families and aiding law enforcement in solving cold cases.</w:t>
      </w:r>
    </w:p>
    <w:p w:rsidR="00D0265F" w:rsidRPr="009677EF" w:rsidRDefault="004C60F3" w:rsidP="009677EF">
      <w:pPr>
        <w:pStyle w:val="ListParagraph"/>
        <w:numPr>
          <w:ilvl w:val="0"/>
          <w:numId w:val="5"/>
        </w:numPr>
        <w:spacing w:line="240" w:lineRule="auto"/>
        <w:jc w:val="center"/>
        <w:rPr>
          <w:rFonts w:ascii="Times New Roman" w:hAnsi="Times New Roman" w:cs="Times New Roman"/>
          <w:b/>
          <w:sz w:val="20"/>
          <w:szCs w:val="20"/>
        </w:rPr>
      </w:pPr>
      <w:r w:rsidRPr="009677EF">
        <w:rPr>
          <w:rFonts w:ascii="Times New Roman" w:hAnsi="Times New Roman" w:cs="Times New Roman"/>
          <w:b/>
          <w:sz w:val="20"/>
          <w:szCs w:val="20"/>
        </w:rPr>
        <w:t>APPLICATIONS IN FORENSIC TOXICOLOGY</w:t>
      </w:r>
    </w:p>
    <w:p w:rsidR="003562A0" w:rsidRPr="00933FA4" w:rsidRDefault="00D0265F" w:rsidP="004C60F3">
      <w:pPr>
        <w:spacing w:line="240" w:lineRule="auto"/>
        <w:ind w:firstLine="720"/>
        <w:jc w:val="both"/>
        <w:rPr>
          <w:rFonts w:ascii="Times New Roman" w:hAnsi="Times New Roman" w:cs="Times New Roman"/>
          <w:sz w:val="20"/>
          <w:szCs w:val="20"/>
        </w:rPr>
      </w:pPr>
      <w:r w:rsidRPr="00933FA4">
        <w:rPr>
          <w:rFonts w:ascii="Times New Roman" w:hAnsi="Times New Roman" w:cs="Times New Roman"/>
          <w:sz w:val="20"/>
          <w:szCs w:val="20"/>
        </w:rPr>
        <w:t xml:space="preserve">Nanosensors for </w:t>
      </w:r>
      <w:r w:rsidR="004C60F3" w:rsidRPr="00933FA4">
        <w:rPr>
          <w:rFonts w:ascii="Times New Roman" w:hAnsi="Times New Roman" w:cs="Times New Roman"/>
          <w:sz w:val="20"/>
          <w:szCs w:val="20"/>
        </w:rPr>
        <w:t>drug</w:t>
      </w:r>
      <w:r w:rsidRPr="00933FA4">
        <w:rPr>
          <w:rFonts w:ascii="Times New Roman" w:hAnsi="Times New Roman" w:cs="Times New Roman"/>
          <w:sz w:val="20"/>
          <w:szCs w:val="20"/>
        </w:rPr>
        <w:t xml:space="preserve"> and toxin detection by using nanosensors to detect and quantify </w:t>
      </w:r>
      <w:r w:rsidR="004C60F3" w:rsidRPr="00933FA4">
        <w:rPr>
          <w:rFonts w:ascii="Times New Roman" w:hAnsi="Times New Roman" w:cs="Times New Roman"/>
          <w:sz w:val="20"/>
          <w:szCs w:val="20"/>
        </w:rPr>
        <w:t>drugs</w:t>
      </w:r>
      <w:r w:rsidRPr="00933FA4">
        <w:rPr>
          <w:rFonts w:ascii="Times New Roman" w:hAnsi="Times New Roman" w:cs="Times New Roman"/>
          <w:sz w:val="20"/>
          <w:szCs w:val="20"/>
        </w:rPr>
        <w:t xml:space="preserve"> and toxic substances at ultralow concentrations are discussed</w:t>
      </w:r>
      <w:r w:rsidR="007B6A9E" w:rsidRPr="00933FA4">
        <w:rPr>
          <w:rFonts w:ascii="Times New Roman" w:hAnsi="Times New Roman" w:cs="Times New Roman"/>
          <w:sz w:val="20"/>
          <w:szCs w:val="20"/>
        </w:rPr>
        <w:t xml:space="preserve"> [19]</w:t>
      </w:r>
      <w:r w:rsidRPr="00933FA4">
        <w:rPr>
          <w:rFonts w:ascii="Times New Roman" w:hAnsi="Times New Roman" w:cs="Times New Roman"/>
          <w:sz w:val="20"/>
          <w:szCs w:val="20"/>
        </w:rPr>
        <w:t xml:space="preserve">. This section highlights how nanotechnology is advancing forensic toxicology and contributing critical evidence in case involving </w:t>
      </w:r>
      <w:r w:rsidR="00D62979" w:rsidRPr="00933FA4">
        <w:rPr>
          <w:rFonts w:ascii="Times New Roman" w:hAnsi="Times New Roman" w:cs="Times New Roman"/>
          <w:sz w:val="20"/>
          <w:szCs w:val="20"/>
        </w:rPr>
        <w:t>drug</w:t>
      </w:r>
      <w:r w:rsidRPr="00933FA4">
        <w:rPr>
          <w:rFonts w:ascii="Times New Roman" w:hAnsi="Times New Roman" w:cs="Times New Roman"/>
          <w:sz w:val="20"/>
          <w:szCs w:val="20"/>
        </w:rPr>
        <w:t xml:space="preserve">-facilitated crimes and post-mortem </w:t>
      </w:r>
      <w:r w:rsidR="00DC06A6" w:rsidRPr="00933FA4">
        <w:rPr>
          <w:rFonts w:ascii="Times New Roman" w:hAnsi="Times New Roman" w:cs="Times New Roman"/>
          <w:sz w:val="20"/>
          <w:szCs w:val="20"/>
        </w:rPr>
        <w:t>analysis. Forensic</w:t>
      </w:r>
      <w:r w:rsidR="00DC6FEB" w:rsidRPr="00933FA4">
        <w:rPr>
          <w:rFonts w:ascii="Times New Roman" w:hAnsi="Times New Roman" w:cs="Times New Roman"/>
          <w:sz w:val="20"/>
          <w:szCs w:val="20"/>
        </w:rPr>
        <w:t xml:space="preserve"> toxicology, a crucial discipline within forensic science, has been invigorated by the deployment of nanosensors for </w:t>
      </w:r>
      <w:r w:rsidR="004C60F3" w:rsidRPr="00933FA4">
        <w:rPr>
          <w:rFonts w:ascii="Times New Roman" w:hAnsi="Times New Roman" w:cs="Times New Roman"/>
          <w:sz w:val="20"/>
          <w:szCs w:val="20"/>
        </w:rPr>
        <w:t>drug</w:t>
      </w:r>
      <w:r w:rsidR="00DC6FEB" w:rsidRPr="00933FA4">
        <w:rPr>
          <w:rFonts w:ascii="Times New Roman" w:hAnsi="Times New Roman" w:cs="Times New Roman"/>
          <w:sz w:val="20"/>
          <w:szCs w:val="20"/>
        </w:rPr>
        <w:t xml:space="preserve"> and toxin detection. </w:t>
      </w:r>
      <w:r w:rsidR="00910391" w:rsidRPr="00933FA4">
        <w:rPr>
          <w:rFonts w:ascii="Times New Roman" w:hAnsi="Times New Roman" w:cs="Times New Roman"/>
          <w:sz w:val="20"/>
          <w:szCs w:val="20"/>
        </w:rPr>
        <w:t>This innovative application is reshaping the landscape of forensic investigation by offering the remarkable ability to identity and quantifies</w:t>
      </w:r>
      <w:r w:rsidR="00DC6FEB" w:rsidRPr="00933FA4">
        <w:rPr>
          <w:rFonts w:ascii="Times New Roman" w:hAnsi="Times New Roman" w:cs="Times New Roman"/>
          <w:sz w:val="20"/>
          <w:szCs w:val="20"/>
        </w:rPr>
        <w:t xml:space="preserve"> drugs and toxic substance at levels previously unattainable</w:t>
      </w:r>
      <w:r w:rsidR="00F00203" w:rsidRPr="00933FA4">
        <w:rPr>
          <w:rFonts w:ascii="Times New Roman" w:hAnsi="Times New Roman" w:cs="Times New Roman"/>
          <w:sz w:val="20"/>
          <w:szCs w:val="20"/>
        </w:rPr>
        <w:t xml:space="preserve"> [20]</w:t>
      </w:r>
      <w:r w:rsidR="00DC6FEB" w:rsidRPr="00933FA4">
        <w:rPr>
          <w:rFonts w:ascii="Times New Roman" w:hAnsi="Times New Roman" w:cs="Times New Roman"/>
          <w:sz w:val="20"/>
          <w:szCs w:val="20"/>
        </w:rPr>
        <w:t xml:space="preserve">. At the heart of this advancement lies the utilization of nanosensors, ingeniously designed nanomaterials engineered to interact selectively with specific molecules, thereby generating detectable signals that provide critical information. This progression holds </w:t>
      </w:r>
      <w:r w:rsidR="005C678B" w:rsidRPr="00933FA4">
        <w:rPr>
          <w:rFonts w:ascii="Times New Roman" w:hAnsi="Times New Roman" w:cs="Times New Roman"/>
          <w:sz w:val="20"/>
          <w:szCs w:val="20"/>
        </w:rPr>
        <w:t>profound</w:t>
      </w:r>
      <w:r w:rsidR="00DC6FEB" w:rsidRPr="00933FA4">
        <w:rPr>
          <w:rFonts w:ascii="Times New Roman" w:hAnsi="Times New Roman" w:cs="Times New Roman"/>
          <w:sz w:val="20"/>
          <w:szCs w:val="20"/>
        </w:rPr>
        <w:t xml:space="preserve"> implications for forensic </w:t>
      </w:r>
      <w:r w:rsidR="005C678B" w:rsidRPr="00933FA4">
        <w:rPr>
          <w:rFonts w:ascii="Times New Roman" w:hAnsi="Times New Roman" w:cs="Times New Roman"/>
          <w:sz w:val="20"/>
          <w:szCs w:val="20"/>
        </w:rPr>
        <w:t>toxicology;</w:t>
      </w:r>
      <w:r w:rsidR="00007C91" w:rsidRPr="00933FA4">
        <w:rPr>
          <w:rFonts w:ascii="Times New Roman" w:hAnsi="Times New Roman" w:cs="Times New Roman"/>
          <w:sz w:val="20"/>
          <w:szCs w:val="20"/>
        </w:rPr>
        <w:t xml:space="preserve"> particularly in cases involving </w:t>
      </w:r>
      <w:r w:rsidR="004C60F3" w:rsidRPr="00933FA4">
        <w:rPr>
          <w:rFonts w:ascii="Times New Roman" w:hAnsi="Times New Roman" w:cs="Times New Roman"/>
          <w:sz w:val="20"/>
          <w:szCs w:val="20"/>
        </w:rPr>
        <w:t>drug</w:t>
      </w:r>
      <w:r w:rsidR="00007C91" w:rsidRPr="00933FA4">
        <w:rPr>
          <w:rFonts w:ascii="Times New Roman" w:hAnsi="Times New Roman" w:cs="Times New Roman"/>
          <w:sz w:val="20"/>
          <w:szCs w:val="20"/>
        </w:rPr>
        <w:t>-facilitated and quantification of substances play a pivotal role</w:t>
      </w:r>
      <w:r w:rsidR="00F00203" w:rsidRPr="00933FA4">
        <w:rPr>
          <w:rFonts w:ascii="Times New Roman" w:hAnsi="Times New Roman" w:cs="Times New Roman"/>
          <w:sz w:val="20"/>
          <w:szCs w:val="20"/>
        </w:rPr>
        <w:t xml:space="preserve"> [21]</w:t>
      </w:r>
      <w:r w:rsidR="00007C91" w:rsidRPr="00933FA4">
        <w:rPr>
          <w:rFonts w:ascii="Times New Roman" w:hAnsi="Times New Roman" w:cs="Times New Roman"/>
          <w:sz w:val="20"/>
          <w:szCs w:val="20"/>
        </w:rPr>
        <w:t>.</w:t>
      </w:r>
      <w:r w:rsidR="004C60F3">
        <w:rPr>
          <w:rFonts w:ascii="Times New Roman" w:hAnsi="Times New Roman" w:cs="Times New Roman"/>
          <w:sz w:val="20"/>
          <w:szCs w:val="20"/>
        </w:rPr>
        <w:tab/>
      </w:r>
      <w:r w:rsidR="004C60F3">
        <w:rPr>
          <w:rFonts w:ascii="Times New Roman" w:hAnsi="Times New Roman" w:cs="Times New Roman"/>
          <w:sz w:val="20"/>
          <w:szCs w:val="20"/>
        </w:rPr>
        <w:tab/>
      </w:r>
      <w:r w:rsidR="004C60F3">
        <w:rPr>
          <w:rFonts w:ascii="Times New Roman" w:hAnsi="Times New Roman" w:cs="Times New Roman"/>
          <w:sz w:val="20"/>
          <w:szCs w:val="20"/>
        </w:rPr>
        <w:tab/>
      </w:r>
      <w:r w:rsidR="00007C91" w:rsidRPr="00933FA4">
        <w:rPr>
          <w:rFonts w:ascii="Times New Roman" w:hAnsi="Times New Roman" w:cs="Times New Roman"/>
          <w:sz w:val="20"/>
          <w:szCs w:val="20"/>
        </w:rPr>
        <w:t xml:space="preserve">Nanosensors, through their exceptional sensitivity, enable the detection of </w:t>
      </w:r>
      <w:r w:rsidR="004C60F3" w:rsidRPr="00933FA4">
        <w:rPr>
          <w:rFonts w:ascii="Times New Roman" w:hAnsi="Times New Roman" w:cs="Times New Roman"/>
          <w:sz w:val="20"/>
          <w:szCs w:val="20"/>
        </w:rPr>
        <w:t>drug</w:t>
      </w:r>
      <w:r w:rsidR="00007C91" w:rsidRPr="00933FA4">
        <w:rPr>
          <w:rFonts w:ascii="Times New Roman" w:hAnsi="Times New Roman" w:cs="Times New Roman"/>
          <w:sz w:val="20"/>
          <w:szCs w:val="20"/>
        </w:rPr>
        <w:t xml:space="preserve"> and toxins even when present in ultralow concentrations. Traditional methods often struggle to capture such minute amounts, especially within complex</w:t>
      </w:r>
      <w:r w:rsidR="008353DE" w:rsidRPr="00933FA4">
        <w:rPr>
          <w:rFonts w:ascii="Times New Roman" w:hAnsi="Times New Roman" w:cs="Times New Roman"/>
          <w:sz w:val="20"/>
          <w:szCs w:val="20"/>
        </w:rPr>
        <w:t xml:space="preserve"> biological matrices. Nanosensors surmount this challenge by </w:t>
      </w:r>
      <w:r w:rsidR="004C60F3" w:rsidRPr="00933FA4">
        <w:rPr>
          <w:rFonts w:ascii="Times New Roman" w:hAnsi="Times New Roman" w:cs="Times New Roman"/>
          <w:sz w:val="20"/>
          <w:szCs w:val="20"/>
        </w:rPr>
        <w:t>employing</w:t>
      </w:r>
      <w:r w:rsidR="008353DE" w:rsidRPr="00933FA4">
        <w:rPr>
          <w:rFonts w:ascii="Times New Roman" w:hAnsi="Times New Roman" w:cs="Times New Roman"/>
          <w:sz w:val="20"/>
          <w:szCs w:val="20"/>
        </w:rPr>
        <w:t xml:space="preserve"> signals responses, enabling the identification of trace substances that might otherwise escape detection. Moreover, the selectivity and specificity of nanosensors ensures that only the target molecules trigger the signal, </w:t>
      </w:r>
      <w:r w:rsidR="004C60F3" w:rsidRPr="00933FA4">
        <w:rPr>
          <w:rFonts w:ascii="Times New Roman" w:hAnsi="Times New Roman" w:cs="Times New Roman"/>
          <w:sz w:val="20"/>
          <w:szCs w:val="20"/>
        </w:rPr>
        <w:t>mini</w:t>
      </w:r>
      <w:r w:rsidR="004C60F3">
        <w:rPr>
          <w:rFonts w:ascii="Times New Roman" w:hAnsi="Times New Roman" w:cs="Times New Roman"/>
          <w:sz w:val="20"/>
          <w:szCs w:val="20"/>
        </w:rPr>
        <w:t>mizing</w:t>
      </w:r>
      <w:r w:rsidR="008353DE" w:rsidRPr="00933FA4">
        <w:rPr>
          <w:rFonts w:ascii="Times New Roman" w:hAnsi="Times New Roman" w:cs="Times New Roman"/>
          <w:sz w:val="20"/>
          <w:szCs w:val="20"/>
        </w:rPr>
        <w:t xml:space="preserve"> false positives and inaccuracies in analysis</w:t>
      </w:r>
      <w:r w:rsidR="00407AD9" w:rsidRPr="00933FA4">
        <w:rPr>
          <w:rFonts w:ascii="Times New Roman" w:hAnsi="Times New Roman" w:cs="Times New Roman"/>
          <w:sz w:val="20"/>
          <w:szCs w:val="20"/>
        </w:rPr>
        <w:t xml:space="preserve"> [22]</w:t>
      </w:r>
      <w:r w:rsidR="008353DE" w:rsidRPr="00933FA4">
        <w:rPr>
          <w:rFonts w:ascii="Times New Roman" w:hAnsi="Times New Roman" w:cs="Times New Roman"/>
          <w:sz w:val="20"/>
          <w:szCs w:val="20"/>
        </w:rPr>
        <w:t>.</w:t>
      </w:r>
      <w:r w:rsidR="00300578" w:rsidRPr="00933FA4">
        <w:rPr>
          <w:rFonts w:ascii="Times New Roman" w:hAnsi="Times New Roman" w:cs="Times New Roman"/>
          <w:sz w:val="20"/>
          <w:szCs w:val="20"/>
        </w:rPr>
        <w:t xml:space="preserve"> Drug facilitated crimes cases involving often hinge on the ability to establish the presence of illicit substance in </w:t>
      </w:r>
      <w:r w:rsidR="004C60F3" w:rsidRPr="00933FA4">
        <w:rPr>
          <w:rFonts w:ascii="Times New Roman" w:hAnsi="Times New Roman" w:cs="Times New Roman"/>
          <w:sz w:val="20"/>
          <w:szCs w:val="20"/>
        </w:rPr>
        <w:t>victims’</w:t>
      </w:r>
      <w:r w:rsidR="00300578" w:rsidRPr="00933FA4">
        <w:rPr>
          <w:rFonts w:ascii="Times New Roman" w:hAnsi="Times New Roman" w:cs="Times New Roman"/>
          <w:sz w:val="20"/>
          <w:szCs w:val="20"/>
        </w:rPr>
        <w:t xml:space="preserve"> system. Nanosensors provide a breakthrough solution by enabling the detection of minute quantities of drugs, even when administered covertly</w:t>
      </w:r>
      <w:r w:rsidR="00407AD9" w:rsidRPr="00933FA4">
        <w:rPr>
          <w:rFonts w:ascii="Times New Roman" w:hAnsi="Times New Roman" w:cs="Times New Roman"/>
          <w:sz w:val="20"/>
          <w:szCs w:val="20"/>
        </w:rPr>
        <w:t xml:space="preserve"> [23]</w:t>
      </w:r>
      <w:r w:rsidR="00300578" w:rsidRPr="00933FA4">
        <w:rPr>
          <w:rFonts w:ascii="Times New Roman" w:hAnsi="Times New Roman" w:cs="Times New Roman"/>
          <w:sz w:val="20"/>
          <w:szCs w:val="20"/>
        </w:rPr>
        <w:t xml:space="preserve">. This capability not only strengthens the evidentiary foundation but also </w:t>
      </w:r>
      <w:r w:rsidR="004C60F3" w:rsidRPr="00933FA4">
        <w:rPr>
          <w:rFonts w:ascii="Times New Roman" w:hAnsi="Times New Roman" w:cs="Times New Roman"/>
          <w:sz w:val="20"/>
          <w:szCs w:val="20"/>
        </w:rPr>
        <w:t>expedites</w:t>
      </w:r>
      <w:r w:rsidR="00300578" w:rsidRPr="00933FA4">
        <w:rPr>
          <w:rFonts w:ascii="Times New Roman" w:hAnsi="Times New Roman" w:cs="Times New Roman"/>
          <w:sz w:val="20"/>
          <w:szCs w:val="20"/>
        </w:rPr>
        <w:t xml:space="preserve"> investigations, aiding law enforcement agencies in swiftly apprehending perpetrators. Post-mortem analysis examinations, nanosensors have emerged as game-changers in deciphering the cause </w:t>
      </w:r>
      <w:r w:rsidR="00910391" w:rsidRPr="00933FA4">
        <w:rPr>
          <w:rFonts w:ascii="Times New Roman" w:hAnsi="Times New Roman" w:cs="Times New Roman"/>
          <w:sz w:val="20"/>
          <w:szCs w:val="20"/>
        </w:rPr>
        <w:t>of death</w:t>
      </w:r>
      <w:r w:rsidR="00300578" w:rsidRPr="00933FA4">
        <w:rPr>
          <w:rFonts w:ascii="Times New Roman" w:hAnsi="Times New Roman" w:cs="Times New Roman"/>
          <w:sz w:val="20"/>
          <w:szCs w:val="20"/>
        </w:rPr>
        <w:t>. By identifying infinitesimal amount of toxic substance within bodily fluid, tissues, or organs these sensors assist forensic experts in ascertaining whether substances contributed to the demise of an individual</w:t>
      </w:r>
      <w:r w:rsidR="00407AD9" w:rsidRPr="00933FA4">
        <w:rPr>
          <w:rFonts w:ascii="Times New Roman" w:hAnsi="Times New Roman" w:cs="Times New Roman"/>
          <w:sz w:val="20"/>
          <w:szCs w:val="20"/>
        </w:rPr>
        <w:t xml:space="preserve"> [24]</w:t>
      </w:r>
      <w:r w:rsidR="00300578" w:rsidRPr="00933FA4">
        <w:rPr>
          <w:rFonts w:ascii="Times New Roman" w:hAnsi="Times New Roman" w:cs="Times New Roman"/>
          <w:sz w:val="20"/>
          <w:szCs w:val="20"/>
        </w:rPr>
        <w:t xml:space="preserve">. </w:t>
      </w:r>
      <w:r w:rsidR="00910391" w:rsidRPr="00933FA4">
        <w:rPr>
          <w:rFonts w:ascii="Times New Roman" w:hAnsi="Times New Roman" w:cs="Times New Roman"/>
          <w:sz w:val="20"/>
          <w:szCs w:val="20"/>
        </w:rPr>
        <w:t>This capability enhances</w:t>
      </w:r>
      <w:r w:rsidR="00300578" w:rsidRPr="00933FA4">
        <w:rPr>
          <w:rFonts w:ascii="Times New Roman" w:hAnsi="Times New Roman" w:cs="Times New Roman"/>
          <w:sz w:val="20"/>
          <w:szCs w:val="20"/>
        </w:rPr>
        <w:t xml:space="preserve"> the precision of determining the cause and manner of death, providing families and legal authorities with accurate insights.</w:t>
      </w:r>
      <w:r w:rsidR="003562A0" w:rsidRPr="00933FA4">
        <w:rPr>
          <w:rFonts w:ascii="Times New Roman" w:hAnsi="Times New Roman" w:cs="Times New Roman"/>
          <w:sz w:val="20"/>
          <w:szCs w:val="20"/>
        </w:rPr>
        <w:t xml:space="preserve"> Analytical precision nanosensors improve the accuracy of toxicology analyses, addressing challenges associated with sample degradation and the presence of interfering compounds. This heightened precision ensures reliable result and reduces the risk of misinterpretation, offering a more robust scientific basis for conclusions in forensic investigations</w:t>
      </w:r>
      <w:r w:rsidR="00407AD9" w:rsidRPr="00933FA4">
        <w:rPr>
          <w:rFonts w:ascii="Times New Roman" w:hAnsi="Times New Roman" w:cs="Times New Roman"/>
          <w:sz w:val="20"/>
          <w:szCs w:val="20"/>
        </w:rPr>
        <w:t xml:space="preserve"> [25]</w:t>
      </w:r>
      <w:r w:rsidR="003562A0" w:rsidRPr="00933FA4">
        <w:rPr>
          <w:rFonts w:ascii="Times New Roman" w:hAnsi="Times New Roman" w:cs="Times New Roman"/>
          <w:sz w:val="20"/>
          <w:szCs w:val="20"/>
        </w:rPr>
        <w:t>.</w:t>
      </w:r>
    </w:p>
    <w:p w:rsidR="00280844" w:rsidRPr="009677EF" w:rsidRDefault="004C60F3" w:rsidP="009677EF">
      <w:pPr>
        <w:pStyle w:val="ListParagraph"/>
        <w:numPr>
          <w:ilvl w:val="0"/>
          <w:numId w:val="5"/>
        </w:numPr>
        <w:spacing w:line="240" w:lineRule="auto"/>
        <w:jc w:val="center"/>
        <w:rPr>
          <w:rFonts w:ascii="Times New Roman" w:hAnsi="Times New Roman" w:cs="Times New Roman"/>
          <w:b/>
          <w:sz w:val="20"/>
          <w:szCs w:val="20"/>
        </w:rPr>
      </w:pPr>
      <w:r w:rsidRPr="009677EF">
        <w:rPr>
          <w:rFonts w:ascii="Times New Roman" w:hAnsi="Times New Roman" w:cs="Times New Roman"/>
          <w:b/>
          <w:sz w:val="20"/>
          <w:szCs w:val="20"/>
        </w:rPr>
        <w:t>NANOTECHNOLOGY IN THE FIELD OF AGRICULTURE</w:t>
      </w:r>
    </w:p>
    <w:p w:rsidR="00312780" w:rsidRPr="004C60F3" w:rsidRDefault="0043276F" w:rsidP="009677EF">
      <w:pPr>
        <w:pStyle w:val="NormalWeb"/>
        <w:spacing w:before="240" w:beforeAutospacing="0" w:after="240" w:afterAutospacing="0"/>
        <w:ind w:firstLine="720"/>
        <w:jc w:val="both"/>
        <w:rPr>
          <w:color w:val="000000"/>
          <w:sz w:val="20"/>
          <w:szCs w:val="20"/>
        </w:rPr>
      </w:pPr>
      <w:r w:rsidRPr="00933FA4">
        <w:rPr>
          <w:color w:val="000000"/>
          <w:sz w:val="20"/>
          <w:szCs w:val="20"/>
        </w:rPr>
        <w:t xml:space="preserve">Recent developments in nanotechnology have impacted agriculture in a variety of ways. In addition to reducing waste and increasing plant intake, nano-fertilizers release nutrients </w:t>
      </w:r>
      <w:r w:rsidR="00DC06A6" w:rsidRPr="00933FA4">
        <w:rPr>
          <w:color w:val="000000"/>
          <w:sz w:val="20"/>
          <w:szCs w:val="20"/>
        </w:rPr>
        <w:t>gradually. This</w:t>
      </w:r>
      <w:r w:rsidR="00910391" w:rsidRPr="00933FA4">
        <w:rPr>
          <w:color w:val="000000"/>
          <w:sz w:val="20"/>
          <w:szCs w:val="20"/>
        </w:rPr>
        <w:t xml:space="preserve"> not only increases the efficiency of nutrient utilization but also reduces</w:t>
      </w:r>
      <w:r w:rsidR="003562A0" w:rsidRPr="00933FA4">
        <w:rPr>
          <w:color w:val="000000"/>
          <w:sz w:val="20"/>
          <w:szCs w:val="20"/>
        </w:rPr>
        <w:t xml:space="preserve"> waste and risk of over-fertilization, mitigating the environmental </w:t>
      </w:r>
      <w:r w:rsidR="004C60F3" w:rsidRPr="00933FA4">
        <w:rPr>
          <w:color w:val="000000"/>
          <w:sz w:val="20"/>
          <w:szCs w:val="20"/>
        </w:rPr>
        <w:t>concerns</w:t>
      </w:r>
      <w:r w:rsidR="003562A0" w:rsidRPr="00933FA4">
        <w:rPr>
          <w:color w:val="000000"/>
          <w:sz w:val="20"/>
          <w:szCs w:val="20"/>
        </w:rPr>
        <w:t xml:space="preserve"> associated </w:t>
      </w:r>
      <w:r w:rsidR="00584CB0" w:rsidRPr="00933FA4">
        <w:rPr>
          <w:color w:val="000000"/>
          <w:sz w:val="20"/>
          <w:szCs w:val="20"/>
        </w:rPr>
        <w:t>with nutrient runoff. A</w:t>
      </w:r>
      <w:r w:rsidRPr="00933FA4">
        <w:rPr>
          <w:color w:val="000000"/>
          <w:sz w:val="20"/>
          <w:szCs w:val="20"/>
        </w:rPr>
        <w:t xml:space="preserve"> precision agriculture system integrates nanosensors to monitor soil conditions</w:t>
      </w:r>
      <w:r w:rsidR="00584CB0" w:rsidRPr="00933FA4">
        <w:rPr>
          <w:color w:val="000000"/>
          <w:sz w:val="20"/>
          <w:szCs w:val="20"/>
        </w:rPr>
        <w:t xml:space="preserve">, moisture levels and nutrient content, providing real-time data to inform </w:t>
      </w:r>
      <w:r w:rsidRPr="00933FA4">
        <w:rPr>
          <w:color w:val="000000"/>
          <w:sz w:val="20"/>
          <w:szCs w:val="20"/>
        </w:rPr>
        <w:t>in order to make informed decisions.</w:t>
      </w:r>
      <w:r w:rsidR="00584CB0" w:rsidRPr="00933FA4">
        <w:rPr>
          <w:color w:val="000000"/>
          <w:sz w:val="20"/>
          <w:szCs w:val="20"/>
        </w:rPr>
        <w:t xml:space="preserve"> This precision approach enables farmers to optimize irrigation, fertilization, and pest management strategies, thereby increasing resource efficiency and crop </w:t>
      </w:r>
      <w:r w:rsidR="00DC06A6" w:rsidRPr="00933FA4">
        <w:rPr>
          <w:color w:val="000000"/>
          <w:sz w:val="20"/>
          <w:szCs w:val="20"/>
        </w:rPr>
        <w:t>yields. Nano</w:t>
      </w:r>
      <w:r w:rsidR="004C60F3" w:rsidRPr="00933FA4">
        <w:rPr>
          <w:color w:val="000000"/>
          <w:sz w:val="20"/>
          <w:szCs w:val="20"/>
        </w:rPr>
        <w:t xml:space="preserve"> pesticides</w:t>
      </w:r>
      <w:r w:rsidRPr="00933FA4">
        <w:rPr>
          <w:color w:val="000000"/>
          <w:sz w:val="20"/>
          <w:szCs w:val="20"/>
        </w:rPr>
        <w:t xml:space="preserve"> are precise and eco-friendly, curbing contamination risks</w:t>
      </w:r>
      <w:r w:rsidR="00C72970" w:rsidRPr="00933FA4">
        <w:rPr>
          <w:color w:val="000000"/>
          <w:sz w:val="20"/>
          <w:szCs w:val="20"/>
        </w:rPr>
        <w:t xml:space="preserve"> [26-27]</w:t>
      </w:r>
      <w:r w:rsidRPr="00933FA4">
        <w:rPr>
          <w:color w:val="000000"/>
          <w:sz w:val="20"/>
          <w:szCs w:val="20"/>
        </w:rPr>
        <w:t xml:space="preserve">. As nanomaterials such as </w:t>
      </w:r>
      <w:r w:rsidR="004C60F3" w:rsidRPr="00933FA4">
        <w:rPr>
          <w:color w:val="000000"/>
          <w:sz w:val="20"/>
          <w:szCs w:val="20"/>
        </w:rPr>
        <w:t>nano clays</w:t>
      </w:r>
      <w:r w:rsidRPr="00933FA4">
        <w:rPr>
          <w:color w:val="000000"/>
          <w:sz w:val="20"/>
          <w:szCs w:val="20"/>
        </w:rPr>
        <w:t xml:space="preserve"> aid in water retention and root growth, </w:t>
      </w:r>
      <w:r w:rsidR="004C60F3" w:rsidRPr="00933FA4">
        <w:rPr>
          <w:color w:val="000000"/>
          <w:sz w:val="20"/>
          <w:szCs w:val="20"/>
        </w:rPr>
        <w:t>nano genomics</w:t>
      </w:r>
      <w:r w:rsidRPr="00933FA4">
        <w:rPr>
          <w:color w:val="000000"/>
          <w:sz w:val="20"/>
          <w:szCs w:val="20"/>
        </w:rPr>
        <w:t xml:space="preserve"> aids in the understanding of genetics. Nutrients and genetic material are delivered more effectively to cells using nanocarriers. In addition, nanoparticles can be used to purify water and remediate soil post-harvest</w:t>
      </w:r>
      <w:r w:rsidR="00584CB0" w:rsidRPr="00933FA4">
        <w:rPr>
          <w:color w:val="000000"/>
          <w:sz w:val="20"/>
          <w:szCs w:val="20"/>
        </w:rPr>
        <w:t xml:space="preserve"> soil remediation, addressing water scarcity and soil contamination </w:t>
      </w:r>
      <w:r w:rsidR="004C60F3" w:rsidRPr="00933FA4">
        <w:rPr>
          <w:color w:val="000000"/>
          <w:sz w:val="20"/>
          <w:szCs w:val="20"/>
        </w:rPr>
        <w:t>challenges</w:t>
      </w:r>
      <w:r w:rsidR="00584CB0" w:rsidRPr="00933FA4">
        <w:rPr>
          <w:color w:val="000000"/>
          <w:sz w:val="20"/>
          <w:szCs w:val="20"/>
        </w:rPr>
        <w:t>.</w:t>
      </w:r>
      <w:r w:rsidRPr="00933FA4">
        <w:rPr>
          <w:color w:val="000000"/>
          <w:sz w:val="20"/>
          <w:szCs w:val="20"/>
        </w:rPr>
        <w:t xml:space="preserve"> The use of nanotechnology enhances crop resilience to climate stresses and increases the ability to detect stresses</w:t>
      </w:r>
      <w:r w:rsidR="00C72970" w:rsidRPr="00933FA4">
        <w:rPr>
          <w:color w:val="000000"/>
          <w:sz w:val="20"/>
          <w:szCs w:val="20"/>
        </w:rPr>
        <w:t xml:space="preserve"> [28]</w:t>
      </w:r>
      <w:r w:rsidRPr="00933FA4">
        <w:rPr>
          <w:color w:val="000000"/>
          <w:sz w:val="20"/>
          <w:szCs w:val="20"/>
        </w:rPr>
        <w:t>. Regulations continue to evolve, but it's important to balance innovation with environmental and safety concerns.</w:t>
      </w:r>
      <w:r w:rsidR="00584CB0" w:rsidRPr="00933FA4">
        <w:rPr>
          <w:color w:val="000000"/>
          <w:sz w:val="20"/>
          <w:szCs w:val="20"/>
        </w:rPr>
        <w:t xml:space="preserve"> The agricultural sector embraces these transformative </w:t>
      </w:r>
      <w:r w:rsidR="00DC06A6" w:rsidRPr="00933FA4">
        <w:rPr>
          <w:color w:val="000000"/>
          <w:sz w:val="20"/>
          <w:szCs w:val="20"/>
        </w:rPr>
        <w:t>technologies;</w:t>
      </w:r>
      <w:r w:rsidR="00584CB0" w:rsidRPr="00933FA4">
        <w:rPr>
          <w:color w:val="000000"/>
          <w:sz w:val="20"/>
          <w:szCs w:val="20"/>
        </w:rPr>
        <w:t xml:space="preserve"> responsible implementation is </w:t>
      </w:r>
      <w:r w:rsidR="00312780" w:rsidRPr="00933FA4">
        <w:rPr>
          <w:color w:val="000000"/>
          <w:sz w:val="20"/>
          <w:szCs w:val="20"/>
        </w:rPr>
        <w:t>paramount. Evolving regulations are shaping the adoption of nanotechnology in agriculture, focusing on environmental and safety considerations. Striking a balance between innovation and sustainable practices is essential to ensure that the benefits of nanotechnology are harnessed without compromising ecosystem health or human well-being</w:t>
      </w:r>
      <w:r w:rsidR="00C72970" w:rsidRPr="00933FA4">
        <w:rPr>
          <w:color w:val="000000"/>
          <w:sz w:val="20"/>
          <w:szCs w:val="20"/>
        </w:rPr>
        <w:t xml:space="preserve"> [29]</w:t>
      </w:r>
      <w:r w:rsidR="00312780" w:rsidRPr="00933FA4">
        <w:rPr>
          <w:color w:val="000000"/>
          <w:sz w:val="20"/>
          <w:szCs w:val="20"/>
        </w:rPr>
        <w:t>.</w:t>
      </w:r>
    </w:p>
    <w:p w:rsidR="0043276F" w:rsidRPr="004C60F3" w:rsidRDefault="004C60F3" w:rsidP="009677EF">
      <w:pPr>
        <w:pStyle w:val="ListParagraph"/>
        <w:numPr>
          <w:ilvl w:val="0"/>
          <w:numId w:val="5"/>
        </w:numPr>
        <w:spacing w:line="240" w:lineRule="auto"/>
        <w:jc w:val="center"/>
        <w:rPr>
          <w:rFonts w:ascii="Times New Roman" w:hAnsi="Times New Roman" w:cs="Times New Roman"/>
          <w:b/>
          <w:sz w:val="20"/>
          <w:szCs w:val="20"/>
        </w:rPr>
      </w:pPr>
      <w:r w:rsidRPr="004C60F3">
        <w:rPr>
          <w:rFonts w:ascii="Times New Roman" w:hAnsi="Times New Roman" w:cs="Times New Roman"/>
          <w:b/>
          <w:sz w:val="20"/>
          <w:szCs w:val="20"/>
        </w:rPr>
        <w:t>TRENDS IN TEXTILE INDUSTRY WITH NANOTECHNOLOGY</w:t>
      </w:r>
    </w:p>
    <w:p w:rsidR="00910391" w:rsidRPr="004C60F3" w:rsidRDefault="0011758A" w:rsidP="009677EF">
      <w:pPr>
        <w:pStyle w:val="NormalWeb"/>
        <w:spacing w:before="240" w:beforeAutospacing="0" w:after="240" w:afterAutospacing="0"/>
        <w:ind w:firstLine="720"/>
        <w:jc w:val="both"/>
        <w:rPr>
          <w:sz w:val="20"/>
          <w:szCs w:val="20"/>
        </w:rPr>
      </w:pPr>
      <w:r w:rsidRPr="00933FA4">
        <w:rPr>
          <w:color w:val="000000"/>
          <w:sz w:val="20"/>
          <w:szCs w:val="20"/>
        </w:rPr>
        <w:lastRenderedPageBreak/>
        <w:t>Nanotechnology is reshaping the textile industry with recent trends focusing on innovation, comfort, and sustainability. Smart textiles, embedded with nanoscale sensors and communication capabilities, monitor health and adapt to surroundings</w:t>
      </w:r>
      <w:r w:rsidR="0047151F" w:rsidRPr="00933FA4">
        <w:rPr>
          <w:color w:val="000000"/>
          <w:sz w:val="20"/>
          <w:szCs w:val="20"/>
        </w:rPr>
        <w:t xml:space="preserve"> conditions and even communicate vital information</w:t>
      </w:r>
      <w:r w:rsidR="00C72970" w:rsidRPr="00933FA4">
        <w:rPr>
          <w:color w:val="000000"/>
          <w:sz w:val="20"/>
          <w:szCs w:val="20"/>
        </w:rPr>
        <w:t xml:space="preserve"> [30]</w:t>
      </w:r>
      <w:r w:rsidRPr="00933FA4">
        <w:rPr>
          <w:color w:val="000000"/>
          <w:sz w:val="20"/>
          <w:szCs w:val="20"/>
        </w:rPr>
        <w:t xml:space="preserve">. </w:t>
      </w:r>
      <w:r w:rsidR="00DC06A6" w:rsidRPr="00933FA4">
        <w:rPr>
          <w:color w:val="000000"/>
          <w:sz w:val="20"/>
          <w:szCs w:val="20"/>
        </w:rPr>
        <w:t>Nanocoatings</w:t>
      </w:r>
      <w:r w:rsidRPr="00933FA4">
        <w:rPr>
          <w:color w:val="000000"/>
          <w:sz w:val="20"/>
          <w:szCs w:val="20"/>
        </w:rPr>
        <w:t xml:space="preserve"> repel water and stains while maintaining breathability</w:t>
      </w:r>
      <w:r w:rsidR="0047151F" w:rsidRPr="00933FA4">
        <w:rPr>
          <w:color w:val="000000"/>
          <w:sz w:val="20"/>
          <w:szCs w:val="20"/>
        </w:rPr>
        <w:t xml:space="preserve">, these coating comprised of </w:t>
      </w:r>
      <w:r w:rsidR="004C60F3" w:rsidRPr="00933FA4">
        <w:rPr>
          <w:color w:val="000000"/>
          <w:sz w:val="20"/>
          <w:szCs w:val="20"/>
        </w:rPr>
        <w:t>nanoparticles</w:t>
      </w:r>
      <w:r w:rsidR="0047151F" w:rsidRPr="00933FA4">
        <w:rPr>
          <w:color w:val="000000"/>
          <w:sz w:val="20"/>
          <w:szCs w:val="20"/>
        </w:rPr>
        <w:t xml:space="preserve"> offer multifaceted benefits</w:t>
      </w:r>
      <w:r w:rsidRPr="00933FA4">
        <w:rPr>
          <w:color w:val="000000"/>
          <w:sz w:val="20"/>
          <w:szCs w:val="20"/>
        </w:rPr>
        <w:t>.</w:t>
      </w:r>
      <w:r w:rsidR="0047151F" w:rsidRPr="00933FA4">
        <w:rPr>
          <w:color w:val="000000"/>
          <w:sz w:val="20"/>
          <w:szCs w:val="20"/>
        </w:rPr>
        <w:t xml:space="preserve"> They create water-repellent and stain-resistant surfaces while maintaining breathability, revolution</w:t>
      </w:r>
      <w:r w:rsidR="008C0B0B" w:rsidRPr="00933FA4">
        <w:rPr>
          <w:color w:val="000000"/>
          <w:sz w:val="20"/>
          <w:szCs w:val="20"/>
        </w:rPr>
        <w:t>i</w:t>
      </w:r>
      <w:r w:rsidR="0047151F" w:rsidRPr="00933FA4">
        <w:rPr>
          <w:color w:val="000000"/>
          <w:sz w:val="20"/>
          <w:szCs w:val="20"/>
        </w:rPr>
        <w:t>zing functionality in outdoor and everyday wear</w:t>
      </w:r>
      <w:r w:rsidR="00C72970" w:rsidRPr="00933FA4">
        <w:rPr>
          <w:color w:val="000000"/>
          <w:sz w:val="20"/>
          <w:szCs w:val="20"/>
        </w:rPr>
        <w:t xml:space="preserve"> [31]</w:t>
      </w:r>
      <w:r w:rsidR="0047151F" w:rsidRPr="00933FA4">
        <w:rPr>
          <w:color w:val="000000"/>
          <w:sz w:val="20"/>
          <w:szCs w:val="20"/>
        </w:rPr>
        <w:t xml:space="preserve">. </w:t>
      </w:r>
      <w:r w:rsidR="004C60F3" w:rsidRPr="00933FA4">
        <w:rPr>
          <w:color w:val="000000"/>
          <w:sz w:val="20"/>
          <w:szCs w:val="20"/>
        </w:rPr>
        <w:t>Additionally,</w:t>
      </w:r>
      <w:r w:rsidR="0047151F" w:rsidRPr="00933FA4">
        <w:rPr>
          <w:color w:val="000000"/>
          <w:sz w:val="20"/>
          <w:szCs w:val="20"/>
        </w:rPr>
        <w:t xml:space="preserve"> these coatings can enhance </w:t>
      </w:r>
      <w:r w:rsidR="008C0B0B" w:rsidRPr="00933FA4">
        <w:rPr>
          <w:color w:val="000000"/>
          <w:sz w:val="20"/>
          <w:szCs w:val="20"/>
        </w:rPr>
        <w:t>durability</w:t>
      </w:r>
      <w:r w:rsidR="0047151F" w:rsidRPr="00933FA4">
        <w:rPr>
          <w:color w:val="000000"/>
          <w:sz w:val="20"/>
          <w:szCs w:val="20"/>
        </w:rPr>
        <w:t>, fire</w:t>
      </w:r>
      <w:r w:rsidR="008C0B0B" w:rsidRPr="00933FA4">
        <w:rPr>
          <w:color w:val="000000"/>
          <w:sz w:val="20"/>
          <w:szCs w:val="20"/>
        </w:rPr>
        <w:t xml:space="preserve"> resistance, and </w:t>
      </w:r>
      <w:r w:rsidR="004C60F3" w:rsidRPr="00933FA4">
        <w:rPr>
          <w:color w:val="000000"/>
          <w:sz w:val="20"/>
          <w:szCs w:val="20"/>
        </w:rPr>
        <w:t>odour</w:t>
      </w:r>
      <w:r w:rsidR="008C0B0B" w:rsidRPr="00933FA4">
        <w:rPr>
          <w:color w:val="000000"/>
          <w:sz w:val="20"/>
          <w:szCs w:val="20"/>
        </w:rPr>
        <w:t xml:space="preserve"> control.</w:t>
      </w:r>
      <w:r w:rsidRPr="00933FA4">
        <w:rPr>
          <w:color w:val="000000"/>
          <w:sz w:val="20"/>
          <w:szCs w:val="20"/>
        </w:rPr>
        <w:t xml:space="preserve"> Antimicrobial textiles, infused with nanoparticles like silver and copper, combat bacterial and viral contamination. Nanoparticles that absorb or reflect UV radiation enhance textiles' UV protection. Thermal regulation is achieved by modifying textiles' thermal properties through nanotechnology. Self-cleaning textiles prevent dirt accumulation, preserving a clean appearance</w:t>
      </w:r>
      <w:r w:rsidR="00C72970" w:rsidRPr="00933FA4">
        <w:rPr>
          <w:color w:val="000000"/>
          <w:sz w:val="20"/>
          <w:szCs w:val="20"/>
        </w:rPr>
        <w:t xml:space="preserve"> [32-33]</w:t>
      </w:r>
      <w:r w:rsidRPr="00933FA4">
        <w:rPr>
          <w:color w:val="000000"/>
          <w:sz w:val="20"/>
          <w:szCs w:val="20"/>
        </w:rPr>
        <w:t>.</w:t>
      </w:r>
      <w:r w:rsidR="004C60F3">
        <w:rPr>
          <w:sz w:val="20"/>
          <w:szCs w:val="20"/>
        </w:rPr>
        <w:tab/>
      </w:r>
      <w:r w:rsidR="004C60F3">
        <w:rPr>
          <w:sz w:val="20"/>
          <w:szCs w:val="20"/>
        </w:rPr>
        <w:tab/>
      </w:r>
      <w:r w:rsidR="004C60F3">
        <w:rPr>
          <w:sz w:val="20"/>
          <w:szCs w:val="20"/>
        </w:rPr>
        <w:tab/>
      </w:r>
      <w:r w:rsidR="004C60F3">
        <w:rPr>
          <w:sz w:val="20"/>
          <w:szCs w:val="20"/>
        </w:rPr>
        <w:tab/>
      </w:r>
      <w:r w:rsidR="004C60F3">
        <w:rPr>
          <w:sz w:val="20"/>
          <w:szCs w:val="20"/>
        </w:rPr>
        <w:tab/>
      </w:r>
      <w:r w:rsidR="004C60F3">
        <w:rPr>
          <w:sz w:val="20"/>
          <w:szCs w:val="20"/>
        </w:rPr>
        <w:tab/>
      </w:r>
      <w:r w:rsidR="004C60F3">
        <w:rPr>
          <w:sz w:val="20"/>
          <w:szCs w:val="20"/>
        </w:rPr>
        <w:tab/>
      </w:r>
      <w:r w:rsidR="004C60F3">
        <w:rPr>
          <w:sz w:val="20"/>
          <w:szCs w:val="20"/>
        </w:rPr>
        <w:tab/>
      </w:r>
      <w:r w:rsidRPr="00933FA4">
        <w:rPr>
          <w:color w:val="000000"/>
          <w:sz w:val="20"/>
          <w:szCs w:val="20"/>
        </w:rPr>
        <w:t xml:space="preserve">Nanofibers, produced with high surface area and unique properties, bolster textiles' strength, filtration, and barriers. Flexible electronics integrated into textiles result in wearable devices and interactive garments. Nanomaterials in textiles convert mechanical or thermal energy to electricity for self-powered wearables. Sustainability is addressed through improved dyeing efficiency, water reduction, and recyclability. Shape memory textiles respond to external stimuli by changing and retaining shape. Nanocoated </w:t>
      </w:r>
      <w:r w:rsidR="004C60F3" w:rsidRPr="00933FA4">
        <w:rPr>
          <w:color w:val="000000"/>
          <w:sz w:val="20"/>
          <w:szCs w:val="20"/>
        </w:rPr>
        <w:t>fibres</w:t>
      </w:r>
      <w:r w:rsidRPr="00933FA4">
        <w:rPr>
          <w:color w:val="000000"/>
          <w:sz w:val="20"/>
          <w:szCs w:val="20"/>
        </w:rPr>
        <w:t xml:space="preserve"> imbue textiles with fire resistance, durability, and </w:t>
      </w:r>
      <w:r w:rsidR="004C60F3" w:rsidRPr="00933FA4">
        <w:rPr>
          <w:color w:val="000000"/>
          <w:sz w:val="20"/>
          <w:szCs w:val="20"/>
        </w:rPr>
        <w:t>Odour</w:t>
      </w:r>
      <w:r w:rsidRPr="00933FA4">
        <w:rPr>
          <w:color w:val="000000"/>
          <w:sz w:val="20"/>
          <w:szCs w:val="20"/>
        </w:rPr>
        <w:t xml:space="preserve"> control. Enhanced dye and pigment attachment, enabled by </w:t>
      </w:r>
      <w:r w:rsidR="004C60F3" w:rsidRPr="00933FA4">
        <w:rPr>
          <w:color w:val="000000"/>
          <w:sz w:val="20"/>
          <w:szCs w:val="20"/>
        </w:rPr>
        <w:t>nanoparticles</w:t>
      </w:r>
      <w:r w:rsidRPr="00933FA4">
        <w:rPr>
          <w:color w:val="000000"/>
          <w:sz w:val="20"/>
          <w:szCs w:val="20"/>
        </w:rPr>
        <w:t>, yield vibrant</w:t>
      </w:r>
      <w:r w:rsidR="00C72970" w:rsidRPr="00933FA4">
        <w:rPr>
          <w:color w:val="000000"/>
          <w:sz w:val="20"/>
          <w:szCs w:val="20"/>
        </w:rPr>
        <w:t xml:space="preserve"> [34].</w:t>
      </w:r>
    </w:p>
    <w:p w:rsidR="0005366D" w:rsidRPr="00933FA4" w:rsidRDefault="004C60F3" w:rsidP="009677EF">
      <w:pPr>
        <w:pStyle w:val="NormalWeb"/>
        <w:numPr>
          <w:ilvl w:val="0"/>
          <w:numId w:val="5"/>
        </w:numPr>
        <w:spacing w:before="240" w:beforeAutospacing="0" w:after="240" w:afterAutospacing="0"/>
        <w:jc w:val="center"/>
        <w:rPr>
          <w:b/>
          <w:color w:val="000000"/>
          <w:sz w:val="20"/>
          <w:szCs w:val="20"/>
        </w:rPr>
      </w:pPr>
      <w:r w:rsidRPr="00933FA4">
        <w:rPr>
          <w:b/>
          <w:color w:val="000000"/>
          <w:sz w:val="20"/>
          <w:szCs w:val="20"/>
        </w:rPr>
        <w:t>NANOTECHNOLOGY IN SECURITY AND DEFENCE</w:t>
      </w:r>
    </w:p>
    <w:p w:rsidR="00D06B9C" w:rsidRPr="00933FA4" w:rsidRDefault="0005366D" w:rsidP="009677EF">
      <w:pPr>
        <w:pStyle w:val="NormalWeb"/>
        <w:spacing w:before="240" w:beforeAutospacing="0" w:after="240" w:afterAutospacing="0"/>
        <w:ind w:firstLine="720"/>
        <w:jc w:val="both"/>
        <w:rPr>
          <w:sz w:val="20"/>
          <w:szCs w:val="20"/>
        </w:rPr>
      </w:pPr>
      <w:r w:rsidRPr="00933FA4">
        <w:rPr>
          <w:color w:val="000000"/>
          <w:sz w:val="20"/>
          <w:szCs w:val="20"/>
        </w:rPr>
        <w:t xml:space="preserve">Nanotechnology's influence on security and defence is evident through emerging trends. Nanosensors excel in threat detection, rapidly identifying chemical, biological, and explosive agents. Lightweight Armor benefits from nanomaterials, offering robust protection without compromising mobility. Advanced </w:t>
      </w:r>
      <w:r w:rsidR="00DC06A6" w:rsidRPr="00933FA4">
        <w:rPr>
          <w:color w:val="000000"/>
          <w:sz w:val="20"/>
          <w:szCs w:val="20"/>
        </w:rPr>
        <w:t>nanocoatings</w:t>
      </w:r>
      <w:r w:rsidRPr="00933FA4">
        <w:rPr>
          <w:color w:val="000000"/>
          <w:sz w:val="20"/>
          <w:szCs w:val="20"/>
        </w:rPr>
        <w:t xml:space="preserve"> enhance durability and radar invisibility across equipment and vehicles. Textiles infused with nanotechnology bolster military gear, providing resistance to hazards while ensuring </w:t>
      </w:r>
      <w:r w:rsidR="00DC06A6" w:rsidRPr="00933FA4">
        <w:rPr>
          <w:color w:val="000000"/>
          <w:sz w:val="20"/>
          <w:szCs w:val="20"/>
        </w:rPr>
        <w:t>comfort. Energy</w:t>
      </w:r>
      <w:r w:rsidRPr="00933FA4">
        <w:rPr>
          <w:color w:val="000000"/>
          <w:sz w:val="20"/>
          <w:szCs w:val="20"/>
        </w:rPr>
        <w:t xml:space="preserve"> storage gains traction with nanomaterial-enhanced batteries, improving endurance for electronics and unmanned vehicles. Optics are revolutionized by nano-enhanced devices, including superior night vision and high-resolution sensors. Stealth capabilities expand through nanomaterials that manipulate radar waves, enhancing military platform concealment. </w:t>
      </w:r>
      <w:r w:rsidR="004C60F3" w:rsidRPr="00933FA4">
        <w:rPr>
          <w:color w:val="000000"/>
          <w:sz w:val="20"/>
          <w:szCs w:val="20"/>
        </w:rPr>
        <w:t>Nano drones</w:t>
      </w:r>
      <w:r w:rsidRPr="00933FA4">
        <w:rPr>
          <w:color w:val="000000"/>
          <w:sz w:val="20"/>
          <w:szCs w:val="20"/>
        </w:rPr>
        <w:t xml:space="preserve"> and unmanned systems integrate nanocomponents, delivering reconnaissance and communication </w:t>
      </w:r>
      <w:r w:rsidR="00DC06A6" w:rsidRPr="00933FA4">
        <w:rPr>
          <w:color w:val="000000"/>
          <w:sz w:val="20"/>
          <w:szCs w:val="20"/>
        </w:rPr>
        <w:t>advantages. Nanoparticles</w:t>
      </w:r>
      <w:r w:rsidRPr="00933FA4">
        <w:rPr>
          <w:color w:val="000000"/>
          <w:sz w:val="20"/>
          <w:szCs w:val="20"/>
        </w:rPr>
        <w:t>-based drug delivery optimizes medical response, addressing battlefield medical needs. However, ethical considerations and security risks demand attention, emphasizing the importance of comprehensive regulations and frameworks to ensure responsible deployment. Nanotechnology's advancements in security and defence elevate protection, communication, and operational effectiveness, underscoring the significance of balanced progress.</w:t>
      </w:r>
      <w:r w:rsidR="008C0B0B" w:rsidRPr="00933FA4">
        <w:rPr>
          <w:color w:val="000000"/>
          <w:sz w:val="20"/>
          <w:szCs w:val="20"/>
        </w:rPr>
        <w:t xml:space="preserve"> The progress within the intersection of nanotechnology, security, and defence brings forth ethical considerations and potential security risks that demand vigilant attention. </w:t>
      </w:r>
      <w:r w:rsidR="00237DF2" w:rsidRPr="00933FA4">
        <w:rPr>
          <w:color w:val="000000"/>
          <w:sz w:val="20"/>
          <w:szCs w:val="20"/>
        </w:rPr>
        <w:t>Striking a balance between technological advancement and responsible deployment is crucial to ensure that the benefits to nanotechnology are maximized while potential pitfalls are mitigated</w:t>
      </w:r>
      <w:r w:rsidR="008D242F" w:rsidRPr="00933FA4">
        <w:rPr>
          <w:color w:val="000000"/>
          <w:sz w:val="20"/>
          <w:szCs w:val="20"/>
        </w:rPr>
        <w:t xml:space="preserve"> [35-38]</w:t>
      </w:r>
      <w:r w:rsidR="00237DF2" w:rsidRPr="00933FA4">
        <w:rPr>
          <w:color w:val="000000"/>
          <w:sz w:val="20"/>
          <w:szCs w:val="20"/>
        </w:rPr>
        <w:t>.</w:t>
      </w:r>
    </w:p>
    <w:p w:rsidR="00163052" w:rsidRPr="00933FA4" w:rsidRDefault="004C60F3" w:rsidP="009677EF">
      <w:pPr>
        <w:pStyle w:val="NormalWeb"/>
        <w:numPr>
          <w:ilvl w:val="0"/>
          <w:numId w:val="5"/>
        </w:numPr>
        <w:spacing w:before="240" w:beforeAutospacing="0" w:after="240" w:afterAutospacing="0"/>
        <w:ind w:left="270"/>
        <w:jc w:val="center"/>
        <w:rPr>
          <w:b/>
          <w:color w:val="000000"/>
          <w:sz w:val="20"/>
          <w:szCs w:val="20"/>
        </w:rPr>
      </w:pPr>
      <w:r w:rsidRPr="00933FA4">
        <w:rPr>
          <w:b/>
          <w:color w:val="000000"/>
          <w:sz w:val="20"/>
          <w:szCs w:val="20"/>
        </w:rPr>
        <w:t>NANOMEDICINE</w:t>
      </w:r>
    </w:p>
    <w:p w:rsidR="008643F5" w:rsidRDefault="008643F5" w:rsidP="009677EF">
      <w:pPr>
        <w:pStyle w:val="NormalWeb"/>
        <w:spacing w:before="240" w:beforeAutospacing="0" w:after="240" w:afterAutospacing="0"/>
        <w:ind w:firstLine="720"/>
        <w:jc w:val="both"/>
        <w:rPr>
          <w:color w:val="000000"/>
          <w:sz w:val="20"/>
          <w:szCs w:val="20"/>
        </w:rPr>
      </w:pPr>
      <w:r w:rsidRPr="00933FA4">
        <w:rPr>
          <w:color w:val="000000"/>
          <w:sz w:val="20"/>
          <w:szCs w:val="20"/>
        </w:rPr>
        <w:t xml:space="preserve">Nanomedicine, a forefront of nanotechnology, exhibits key trends reshaping healthcare. Targeted drug delivery deploys nanoparticles for precise treatment, reducing side effects. Personalized medicine </w:t>
      </w:r>
      <w:r w:rsidR="004C60F3" w:rsidRPr="00933FA4">
        <w:rPr>
          <w:color w:val="000000"/>
          <w:sz w:val="20"/>
          <w:szCs w:val="20"/>
        </w:rPr>
        <w:t>tailors’</w:t>
      </w:r>
      <w:r w:rsidRPr="00933FA4">
        <w:rPr>
          <w:color w:val="000000"/>
          <w:sz w:val="20"/>
          <w:szCs w:val="20"/>
        </w:rPr>
        <w:t xml:space="preserve"> therapies to genetics, boosting efficacy and minimizing reactions</w:t>
      </w:r>
      <w:r w:rsidR="008D242F" w:rsidRPr="00933FA4">
        <w:rPr>
          <w:color w:val="000000"/>
          <w:sz w:val="20"/>
          <w:szCs w:val="20"/>
        </w:rPr>
        <w:t xml:space="preserve"> [39]</w:t>
      </w:r>
      <w:r w:rsidRPr="00933FA4">
        <w:rPr>
          <w:color w:val="000000"/>
          <w:sz w:val="20"/>
          <w:szCs w:val="20"/>
        </w:rPr>
        <w:t xml:space="preserve">. Cancer treatment benefits from </w:t>
      </w:r>
      <w:r w:rsidR="004C60F3" w:rsidRPr="00933FA4">
        <w:rPr>
          <w:color w:val="000000"/>
          <w:sz w:val="20"/>
          <w:szCs w:val="20"/>
        </w:rPr>
        <w:t>nanoparticles</w:t>
      </w:r>
      <w:r w:rsidRPr="00933FA4">
        <w:rPr>
          <w:color w:val="000000"/>
          <w:sz w:val="20"/>
          <w:szCs w:val="20"/>
        </w:rPr>
        <w:t xml:space="preserve"> pinpointing </w:t>
      </w:r>
      <w:r w:rsidR="00237DF2" w:rsidRPr="00933FA4">
        <w:rPr>
          <w:color w:val="000000"/>
          <w:sz w:val="20"/>
          <w:szCs w:val="20"/>
        </w:rPr>
        <w:t>tumour</w:t>
      </w:r>
      <w:r w:rsidRPr="00933FA4">
        <w:rPr>
          <w:color w:val="000000"/>
          <w:sz w:val="20"/>
          <w:szCs w:val="20"/>
        </w:rPr>
        <w:t xml:space="preserve"> cells, enhancing therapy accuracy. Nanoparticles advance diagnostics through superior imaging and sensitive biomarker detection. Regenerative nanomedicine aids tissue regrowth by providing cell scaffolds, aiding wound healing</w:t>
      </w:r>
      <w:r w:rsidR="008D242F" w:rsidRPr="00933FA4">
        <w:rPr>
          <w:color w:val="000000"/>
          <w:sz w:val="20"/>
          <w:szCs w:val="20"/>
        </w:rPr>
        <w:t xml:space="preserve"> [40]</w:t>
      </w:r>
      <w:r w:rsidRPr="00933FA4">
        <w:rPr>
          <w:color w:val="000000"/>
          <w:sz w:val="20"/>
          <w:szCs w:val="20"/>
        </w:rPr>
        <w:t xml:space="preserve">. </w:t>
      </w:r>
      <w:r w:rsidR="004C60F3" w:rsidRPr="00933FA4">
        <w:rPr>
          <w:color w:val="000000"/>
          <w:sz w:val="20"/>
          <w:szCs w:val="20"/>
        </w:rPr>
        <w:t>Nano vaccines</w:t>
      </w:r>
      <w:r w:rsidRPr="00933FA4">
        <w:rPr>
          <w:color w:val="000000"/>
          <w:sz w:val="20"/>
          <w:szCs w:val="20"/>
        </w:rPr>
        <w:t xml:space="preserve"> mimic pathogens, revolutionizing infectious disease prevention. Surgical precision improves via nanoscale tools, fostering minimally invasive procedures. Neurological applications tackle neurodegenerative diseases, facilitated by blood-brain barrier </w:t>
      </w:r>
      <w:r w:rsidR="00656581" w:rsidRPr="00933FA4">
        <w:rPr>
          <w:color w:val="000000"/>
          <w:sz w:val="20"/>
          <w:szCs w:val="20"/>
        </w:rPr>
        <w:t>penetration. Lastly</w:t>
      </w:r>
      <w:r w:rsidRPr="00933FA4">
        <w:rPr>
          <w:color w:val="000000"/>
          <w:sz w:val="20"/>
          <w:szCs w:val="20"/>
        </w:rPr>
        <w:t>, while nanomedicine holds vast potential, ethical, safety, and regulatory concerns require vigilance for responsible advancement</w:t>
      </w:r>
      <w:r w:rsidR="008D242F" w:rsidRPr="00933FA4">
        <w:rPr>
          <w:color w:val="000000"/>
          <w:sz w:val="20"/>
          <w:szCs w:val="20"/>
        </w:rPr>
        <w:t xml:space="preserve"> [41]</w:t>
      </w:r>
      <w:r w:rsidRPr="00933FA4">
        <w:rPr>
          <w:color w:val="000000"/>
          <w:sz w:val="20"/>
          <w:szCs w:val="20"/>
        </w:rPr>
        <w:t>.</w:t>
      </w:r>
      <w:r w:rsidR="00DA4DCC" w:rsidRPr="00933FA4">
        <w:rPr>
          <w:color w:val="000000"/>
          <w:sz w:val="20"/>
          <w:szCs w:val="20"/>
        </w:rPr>
        <w:t xml:space="preserve"> Nanotechnology impact on surgery cannot be </w:t>
      </w:r>
      <w:r w:rsidR="00237DF2" w:rsidRPr="00933FA4">
        <w:rPr>
          <w:color w:val="000000"/>
          <w:sz w:val="20"/>
          <w:szCs w:val="20"/>
        </w:rPr>
        <w:t>understood</w:t>
      </w:r>
      <w:r w:rsidR="00DA4DCC" w:rsidRPr="00933FA4">
        <w:rPr>
          <w:color w:val="000000"/>
          <w:sz w:val="20"/>
          <w:szCs w:val="20"/>
        </w:rPr>
        <w:t>. The development of nanoscale tools has enabled surgeons to achieve unparalleled levels of precision in minimally invasive procedures. In neurological applications, nanomedicine holds promise for addressing neurodegenerative diseases, which have proven particularly challenging to treat due to the blood-brain barrier’s restrictive nature. Personalized medicine is another crucial facet of nanomedicine that is gaining momentum. By tailoring medical therapies to an individual</w:t>
      </w:r>
      <w:r w:rsidR="006856C5" w:rsidRPr="00933FA4">
        <w:rPr>
          <w:color w:val="000000"/>
          <w:sz w:val="20"/>
          <w:szCs w:val="20"/>
        </w:rPr>
        <w:t>’</w:t>
      </w:r>
      <w:r w:rsidR="00DA4DCC" w:rsidRPr="00933FA4">
        <w:rPr>
          <w:color w:val="000000"/>
          <w:sz w:val="20"/>
          <w:szCs w:val="20"/>
        </w:rPr>
        <w:t>s genetic makeup, this approach maximizes treatment efficacy while minimizing adverse reactions</w:t>
      </w:r>
      <w:r w:rsidR="006856C5" w:rsidRPr="00933FA4">
        <w:rPr>
          <w:color w:val="000000"/>
          <w:sz w:val="20"/>
          <w:szCs w:val="20"/>
        </w:rPr>
        <w:t xml:space="preserve">. Nanotechnology facilitates the customization of treatments, allowing for drugs to be designed with patient- specific factors in mind. While </w:t>
      </w:r>
      <w:r w:rsidR="006856C5" w:rsidRPr="00933FA4">
        <w:rPr>
          <w:color w:val="000000"/>
          <w:sz w:val="20"/>
          <w:szCs w:val="20"/>
        </w:rPr>
        <w:lastRenderedPageBreak/>
        <w:t xml:space="preserve">nanomedicine offers vast potential, it is not without its challenges. Ethical considerations, safety concerns, and regulatory frameworks must be diligently navigated to ensure responsible advancement. The potential risk and </w:t>
      </w:r>
      <w:r w:rsidR="00237DF2" w:rsidRPr="00933FA4">
        <w:rPr>
          <w:color w:val="000000"/>
          <w:sz w:val="20"/>
          <w:szCs w:val="20"/>
        </w:rPr>
        <w:t>benefits</w:t>
      </w:r>
      <w:r w:rsidR="006856C5" w:rsidRPr="00933FA4">
        <w:rPr>
          <w:color w:val="000000"/>
          <w:sz w:val="20"/>
          <w:szCs w:val="20"/>
        </w:rPr>
        <w:t xml:space="preserve"> of nanomedicine must be carefully evaluated to ensure patient safety and the ethical use of these technologies</w:t>
      </w:r>
      <w:r w:rsidR="008D242F" w:rsidRPr="00933FA4">
        <w:rPr>
          <w:color w:val="000000"/>
          <w:sz w:val="20"/>
          <w:szCs w:val="20"/>
        </w:rPr>
        <w:t xml:space="preserve"> [42]</w:t>
      </w:r>
      <w:r w:rsidR="006856C5" w:rsidRPr="00933FA4">
        <w:rPr>
          <w:color w:val="000000"/>
          <w:sz w:val="20"/>
          <w:szCs w:val="20"/>
        </w:rPr>
        <w:t>.</w:t>
      </w:r>
    </w:p>
    <w:p w:rsidR="00237DF2" w:rsidRPr="004C60F3" w:rsidRDefault="004C60F3" w:rsidP="009677EF">
      <w:pPr>
        <w:pStyle w:val="ListParagraph"/>
        <w:numPr>
          <w:ilvl w:val="0"/>
          <w:numId w:val="5"/>
        </w:numPr>
        <w:spacing w:before="240" w:after="240"/>
        <w:ind w:left="270"/>
        <w:jc w:val="center"/>
        <w:rPr>
          <w:rFonts w:ascii="Times New Roman" w:eastAsia="Times New Roman" w:hAnsi="Times New Roman" w:cs="Times New Roman"/>
          <w:b/>
          <w:color w:val="030303"/>
          <w:sz w:val="20"/>
          <w:szCs w:val="20"/>
        </w:rPr>
      </w:pPr>
      <w:r w:rsidRPr="004C60F3">
        <w:rPr>
          <w:rFonts w:ascii="Times New Roman" w:eastAsia="Times New Roman" w:hAnsi="Times New Roman" w:cs="Times New Roman"/>
          <w:b/>
          <w:color w:val="030303"/>
          <w:sz w:val="20"/>
          <w:szCs w:val="20"/>
        </w:rPr>
        <w:t>CONTEMPORARY DEVELOPMENTS IN NANOTECHNOLOGY’S IMPACT OF FORENSIC SCIENCE</w:t>
      </w:r>
    </w:p>
    <w:p w:rsidR="00D06B9C" w:rsidRPr="00933FA4" w:rsidRDefault="00237DF2" w:rsidP="009677EF">
      <w:pPr>
        <w:spacing w:before="240" w:after="240"/>
        <w:ind w:firstLine="720"/>
        <w:jc w:val="both"/>
        <w:rPr>
          <w:rFonts w:ascii="Times New Roman" w:eastAsia="Times New Roman" w:hAnsi="Times New Roman" w:cs="Times New Roman"/>
          <w:color w:val="030303"/>
          <w:sz w:val="20"/>
          <w:szCs w:val="20"/>
        </w:rPr>
      </w:pPr>
      <w:r w:rsidRPr="00933FA4">
        <w:rPr>
          <w:rFonts w:ascii="Times New Roman" w:eastAsia="Times New Roman" w:hAnsi="Times New Roman" w:cs="Times New Roman"/>
          <w:color w:val="030303"/>
          <w:sz w:val="20"/>
          <w:szCs w:val="20"/>
        </w:rPr>
        <w:t xml:space="preserve">Nanotechnology has risen to prominence within the field of forensic science, undergoing extensive research across various domains. It has found practical application in the identification and analysis of evidence, such as the utilization of single-crystalline semiconductor CdS nano slabs for detecting explosives. The essence of forensic science lies in the scrutiny of evidence from incident scenes, aimed at pinpointing culprits or establishing the occurrence of a crime. This evidence serves as the linchpin for apprehending and prosecuting offenders or ultimately resolving criminal cases. Henry Lee's classification delineates evidence into categories like biological, weapon-related, fingerprint, drug-related, impression-based, and trace evidence. Furthermore, evidence is categorized based on its physical state, inherent nature, composition, the nature of the crime, and the specific questions that demand answers. Recognizing these categorizations forms a pivotal step in the investigative journey. Failures in recognizing, collecting, preserving, and accurately testing evidence can substantially erode its forensic value, potentially leading to its degradation or even loss, thereby compromising the dispensation of </w:t>
      </w:r>
      <w:r w:rsidR="00DC06A6" w:rsidRPr="00933FA4">
        <w:rPr>
          <w:rFonts w:ascii="Times New Roman" w:eastAsia="Times New Roman" w:hAnsi="Times New Roman" w:cs="Times New Roman"/>
          <w:color w:val="030303"/>
          <w:sz w:val="20"/>
          <w:szCs w:val="20"/>
        </w:rPr>
        <w:t>justice. Consequently</w:t>
      </w:r>
      <w:r w:rsidRPr="00933FA4">
        <w:rPr>
          <w:rFonts w:ascii="Times New Roman" w:eastAsia="Times New Roman" w:hAnsi="Times New Roman" w:cs="Times New Roman"/>
          <w:color w:val="030303"/>
          <w:sz w:val="20"/>
          <w:szCs w:val="20"/>
        </w:rPr>
        <w:t>, evidence extracted from crime scenes assumes a critical role within the purview of forensic discipline, being instrumental in either exonerating the innocent or incarcerating the guilty</w:t>
      </w:r>
      <w:r w:rsidR="00C815D6" w:rsidRPr="00933FA4">
        <w:rPr>
          <w:rFonts w:ascii="Times New Roman" w:eastAsia="Times New Roman" w:hAnsi="Times New Roman" w:cs="Times New Roman"/>
          <w:color w:val="030303"/>
          <w:sz w:val="20"/>
          <w:szCs w:val="20"/>
        </w:rPr>
        <w:t xml:space="preserve"> [43]</w:t>
      </w:r>
      <w:r w:rsidRPr="00933FA4">
        <w:rPr>
          <w:rFonts w:ascii="Times New Roman" w:eastAsia="Times New Roman" w:hAnsi="Times New Roman" w:cs="Times New Roman"/>
          <w:color w:val="030303"/>
          <w:sz w:val="20"/>
          <w:szCs w:val="20"/>
        </w:rPr>
        <w:t xml:space="preserve">. </w:t>
      </w:r>
      <w:r w:rsidR="004C60F3">
        <w:rPr>
          <w:rFonts w:ascii="Times New Roman" w:eastAsia="Times New Roman" w:hAnsi="Times New Roman" w:cs="Times New Roman"/>
          <w:color w:val="030303"/>
          <w:sz w:val="20"/>
          <w:szCs w:val="20"/>
        </w:rPr>
        <w:tab/>
      </w:r>
      <w:r w:rsidR="004C60F3">
        <w:rPr>
          <w:rFonts w:ascii="Times New Roman" w:eastAsia="Times New Roman" w:hAnsi="Times New Roman" w:cs="Times New Roman"/>
          <w:color w:val="030303"/>
          <w:sz w:val="20"/>
          <w:szCs w:val="20"/>
        </w:rPr>
        <w:tab/>
      </w:r>
      <w:r w:rsidR="004C60F3">
        <w:rPr>
          <w:rFonts w:ascii="Times New Roman" w:eastAsia="Times New Roman" w:hAnsi="Times New Roman" w:cs="Times New Roman"/>
          <w:color w:val="030303"/>
          <w:sz w:val="20"/>
          <w:szCs w:val="20"/>
        </w:rPr>
        <w:tab/>
      </w:r>
      <w:r w:rsidR="004C60F3">
        <w:rPr>
          <w:rFonts w:ascii="Times New Roman" w:eastAsia="Times New Roman" w:hAnsi="Times New Roman" w:cs="Times New Roman"/>
          <w:color w:val="030303"/>
          <w:sz w:val="20"/>
          <w:szCs w:val="20"/>
        </w:rPr>
        <w:tab/>
      </w:r>
      <w:r w:rsidR="004C60F3">
        <w:rPr>
          <w:rFonts w:ascii="Times New Roman" w:eastAsia="Times New Roman" w:hAnsi="Times New Roman" w:cs="Times New Roman"/>
          <w:color w:val="030303"/>
          <w:sz w:val="20"/>
          <w:szCs w:val="20"/>
        </w:rPr>
        <w:tab/>
      </w:r>
      <w:r w:rsidR="004C60F3">
        <w:rPr>
          <w:rFonts w:ascii="Times New Roman" w:eastAsia="Times New Roman" w:hAnsi="Times New Roman" w:cs="Times New Roman"/>
          <w:color w:val="030303"/>
          <w:sz w:val="20"/>
          <w:szCs w:val="20"/>
        </w:rPr>
        <w:tab/>
      </w:r>
      <w:r w:rsidR="004C60F3">
        <w:rPr>
          <w:rFonts w:ascii="Times New Roman" w:eastAsia="Times New Roman" w:hAnsi="Times New Roman" w:cs="Times New Roman"/>
          <w:color w:val="030303"/>
          <w:sz w:val="20"/>
          <w:szCs w:val="20"/>
        </w:rPr>
        <w:tab/>
      </w:r>
      <w:r w:rsidRPr="00933FA4">
        <w:rPr>
          <w:rFonts w:ascii="Times New Roman" w:eastAsia="Times New Roman" w:hAnsi="Times New Roman" w:cs="Times New Roman"/>
          <w:color w:val="030303"/>
          <w:sz w:val="20"/>
          <w:szCs w:val="20"/>
        </w:rPr>
        <w:t>This underscores the necessity for an improved technological landscape or process to augment the analysis and investigative processes. Herein, Nanotechnology has emerged as a transformative catalyst, elevating the realms of evidence recognition, detection, and analysis</w:t>
      </w:r>
      <w:r w:rsidR="00C815D6" w:rsidRPr="00933FA4">
        <w:rPr>
          <w:rFonts w:ascii="Times New Roman" w:eastAsia="Times New Roman" w:hAnsi="Times New Roman" w:cs="Times New Roman"/>
          <w:color w:val="030303"/>
          <w:sz w:val="20"/>
          <w:szCs w:val="20"/>
        </w:rPr>
        <w:t xml:space="preserve"> [44]</w:t>
      </w:r>
      <w:r w:rsidRPr="00933FA4">
        <w:rPr>
          <w:rFonts w:ascii="Times New Roman" w:eastAsia="Times New Roman" w:hAnsi="Times New Roman" w:cs="Times New Roman"/>
          <w:color w:val="030303"/>
          <w:sz w:val="20"/>
          <w:szCs w:val="20"/>
        </w:rPr>
        <w:t xml:space="preserve">. The integration of nanotechnology into forensic science seamlessly amalgamates diverse scientific fields including biology, physics, chemistry, and material science. This collaborative convergence is harnessed to birth multifaceted technologies and processes, thereby enhancing and refining the available techniques and methodologies. The marriage of nanotechnology and Nano-forensics predominantly revolves around scrutinizing evidence at the nanoscale level or harnessing the unique properties of nanomaterials to recognize, assemble, collect, or detect evidence in the context of criminal </w:t>
      </w:r>
      <w:r w:rsidR="00DC06A6" w:rsidRPr="00933FA4">
        <w:rPr>
          <w:rFonts w:ascii="Times New Roman" w:eastAsia="Times New Roman" w:hAnsi="Times New Roman" w:cs="Times New Roman"/>
          <w:color w:val="030303"/>
          <w:sz w:val="20"/>
          <w:szCs w:val="20"/>
        </w:rPr>
        <w:t>investigations. Within</w:t>
      </w:r>
      <w:r w:rsidRPr="00933FA4">
        <w:rPr>
          <w:rFonts w:ascii="Times New Roman" w:eastAsia="Times New Roman" w:hAnsi="Times New Roman" w:cs="Times New Roman"/>
          <w:color w:val="030303"/>
          <w:sz w:val="20"/>
          <w:szCs w:val="20"/>
        </w:rPr>
        <w:t xml:space="preserve"> the context of tool development, nano-forensics has emerged as a nascent frontier, with nano-sensors taking center stage as a novel and indispensable instrument for forensic scientists engaged in criminal inquiries. Nano-sensors have found significant traction in diverse applications, spanning the detection of explosives, heavy metals, fortification of fingerprint analysis, identification of gun residues, and advancement of DNA fingerprinting techniques. This category of technology is lauded as an innovative approach that not only furnishes conclusive evidence but also streamlines the workflow of forensic scientists, notably simplifying their tasks</w:t>
      </w:r>
      <w:r w:rsidR="007270FF" w:rsidRPr="00933FA4">
        <w:rPr>
          <w:rFonts w:ascii="Times New Roman" w:eastAsia="Times New Roman" w:hAnsi="Times New Roman" w:cs="Times New Roman"/>
          <w:color w:val="030303"/>
          <w:sz w:val="20"/>
          <w:szCs w:val="20"/>
        </w:rPr>
        <w:t xml:space="preserve"> [45]</w:t>
      </w:r>
      <w:r w:rsidRPr="00933FA4">
        <w:rPr>
          <w:rFonts w:ascii="Times New Roman" w:eastAsia="Times New Roman" w:hAnsi="Times New Roman" w:cs="Times New Roman"/>
          <w:color w:val="030303"/>
          <w:sz w:val="20"/>
          <w:szCs w:val="20"/>
        </w:rPr>
        <w:t>.</w:t>
      </w:r>
    </w:p>
    <w:p w:rsidR="003D0320" w:rsidRPr="004C60F3" w:rsidRDefault="004C60F3" w:rsidP="009677EF">
      <w:pPr>
        <w:pStyle w:val="ListParagraph"/>
        <w:numPr>
          <w:ilvl w:val="0"/>
          <w:numId w:val="5"/>
        </w:numPr>
        <w:tabs>
          <w:tab w:val="left" w:pos="1209"/>
          <w:tab w:val="center" w:pos="4680"/>
        </w:tabs>
        <w:spacing w:before="240" w:after="240"/>
        <w:ind w:left="360" w:hanging="540"/>
        <w:jc w:val="center"/>
        <w:rPr>
          <w:rFonts w:ascii="Times New Roman" w:eastAsia="Times New Roman" w:hAnsi="Times New Roman" w:cs="Times New Roman"/>
          <w:b/>
          <w:color w:val="030303"/>
          <w:sz w:val="20"/>
          <w:szCs w:val="20"/>
        </w:rPr>
      </w:pPr>
      <w:r w:rsidRPr="004C60F3">
        <w:rPr>
          <w:rFonts w:ascii="Times New Roman" w:eastAsia="Times New Roman" w:hAnsi="Times New Roman" w:cs="Times New Roman"/>
          <w:b/>
          <w:color w:val="030303"/>
          <w:sz w:val="20"/>
          <w:szCs w:val="20"/>
        </w:rPr>
        <w:t>SYNOPSIS OF NANO-FORENSIC: ADVANCES IN NANOMATERIALS AND NANO-SENSORS</w:t>
      </w:r>
    </w:p>
    <w:p w:rsidR="00DC06A6" w:rsidRDefault="00DC06A6" w:rsidP="004C60F3">
      <w:pPr>
        <w:ind w:firstLine="720"/>
        <w:jc w:val="both"/>
        <w:rPr>
          <w:rFonts w:ascii="Times New Roman" w:eastAsia="Times New Roman" w:hAnsi="Times New Roman" w:cs="Times New Roman"/>
          <w:sz w:val="20"/>
          <w:szCs w:val="20"/>
          <w:shd w:val="clear" w:color="auto" w:fill="FCFCFC"/>
        </w:rPr>
      </w:pPr>
      <w:r w:rsidRPr="00DC06A6">
        <w:rPr>
          <w:rFonts w:ascii="Times New Roman" w:eastAsia="Times New Roman" w:hAnsi="Times New Roman" w:cs="Times New Roman"/>
          <w:sz w:val="20"/>
          <w:szCs w:val="20"/>
          <w:shd w:val="clear" w:color="auto" w:fill="FCFCFC"/>
        </w:rPr>
        <w:t xml:space="preserve">Nano forensics encompasses the utilization of nanotechnology-driven methodologies to tackle obstacles within the domain of forensic science. Forensic science operates as a multidisciplinary structure that employs scientific approaches to expedite criminal investigations and contribute to the resolution of cases within the legal system. Nevertheless, conventional forensic practices encounter certain limitations, which can be effectively addressed by integrating nanotechnology. The realm of nano-forensics revolves around the development of innovative tools tailored for various objectives such as DNA isolation, amplification of fingerprint details, detection of explosives, analysis of gunshot residues, differentiation of bodily fluids, identification of illicit drugs, and advancements in forensic toxicology, among a multitude of other applications. Central to the progress of nano-forensics is the strategic utilization of a wide array of nanomaterials. This assortment includes nanoparticles, nanocrystals, quantum dots, nanocomposites, nanobelts, nanoclusters, nanorods, nanotubes, and other variants. These nanomaterials serve as versatile tools applied across a diverse spectrum of forensic methodologies, elevating the accuracy and effectiveness of conducted analyses. Despite the vast untapped potential residing within </w:t>
      </w:r>
      <w:r w:rsidRPr="00DC06A6">
        <w:rPr>
          <w:rFonts w:ascii="Times New Roman" w:eastAsia="Times New Roman" w:hAnsi="Times New Roman" w:cs="Times New Roman"/>
          <w:sz w:val="20"/>
          <w:szCs w:val="20"/>
          <w:shd w:val="clear" w:color="auto" w:fill="FCFCFC"/>
        </w:rPr>
        <w:lastRenderedPageBreak/>
        <w:t>nanotechnology, its integration into the realm of forensic science stands as a sector ripe for continued investigation and scholarly exploration [46].</w:t>
      </w:r>
      <w:r w:rsidR="004C60F3">
        <w:rPr>
          <w:rFonts w:ascii="Times New Roman" w:eastAsia="Times New Roman" w:hAnsi="Times New Roman" w:cs="Times New Roman"/>
          <w:sz w:val="20"/>
          <w:szCs w:val="20"/>
          <w:shd w:val="clear" w:color="auto" w:fill="FCFCFC"/>
        </w:rPr>
        <w:tab/>
      </w:r>
      <w:r w:rsidR="004C60F3">
        <w:rPr>
          <w:rFonts w:ascii="Times New Roman" w:eastAsia="Times New Roman" w:hAnsi="Times New Roman" w:cs="Times New Roman"/>
          <w:sz w:val="20"/>
          <w:szCs w:val="20"/>
          <w:shd w:val="clear" w:color="auto" w:fill="FCFCFC"/>
        </w:rPr>
        <w:tab/>
      </w:r>
    </w:p>
    <w:p w:rsidR="003D0320" w:rsidRPr="004C60F3" w:rsidRDefault="003D0320" w:rsidP="004C60F3">
      <w:pPr>
        <w:ind w:firstLine="720"/>
        <w:jc w:val="both"/>
        <w:rPr>
          <w:rFonts w:ascii="Times New Roman" w:eastAsia="Times New Roman" w:hAnsi="Times New Roman" w:cs="Times New Roman"/>
          <w:sz w:val="20"/>
          <w:szCs w:val="20"/>
          <w:shd w:val="clear" w:color="auto" w:fill="FCFCFC"/>
        </w:rPr>
      </w:pPr>
      <w:r w:rsidRPr="004C60F3">
        <w:rPr>
          <w:rFonts w:ascii="Times New Roman" w:eastAsia="Times New Roman" w:hAnsi="Times New Roman" w:cs="Times New Roman"/>
          <w:sz w:val="20"/>
          <w:szCs w:val="20"/>
        </w:rPr>
        <w:t>A select number of research teams have directed their focus toward the integration of nanotechnology within the field of forensic science. This has encompassed the exploration of reactive or 'smart' materials, microchip technology, nanomanipulators, as well as nanoimaging tools for visualization. Moving forward, the utilization of nanoplatforms in isolation or conjunction with other technologies is poised to make significant strides in security, drug screening, explosive detection, and DNA analysis. These applications empower forensic investigators to undertake intricate analyses and detect even the most minuscule traces of evidence at crime scenes</w:t>
      </w:r>
      <w:r w:rsidR="007270FF" w:rsidRPr="004C60F3">
        <w:rPr>
          <w:rFonts w:ascii="Times New Roman" w:eastAsia="Times New Roman" w:hAnsi="Times New Roman" w:cs="Times New Roman"/>
          <w:sz w:val="20"/>
          <w:szCs w:val="20"/>
        </w:rPr>
        <w:t xml:space="preserve"> [47]</w:t>
      </w:r>
      <w:r w:rsidRPr="004C60F3">
        <w:rPr>
          <w:rFonts w:ascii="Times New Roman" w:eastAsia="Times New Roman" w:hAnsi="Times New Roman" w:cs="Times New Roman"/>
          <w:sz w:val="20"/>
          <w:szCs w:val="20"/>
        </w:rPr>
        <w:t>.</w:t>
      </w:r>
      <w:r w:rsidR="004C60F3">
        <w:rPr>
          <w:rFonts w:ascii="Times New Roman" w:eastAsia="Times New Roman" w:hAnsi="Times New Roman" w:cs="Times New Roman"/>
          <w:sz w:val="20"/>
          <w:szCs w:val="20"/>
          <w:shd w:val="clear" w:color="auto" w:fill="FCFCFC"/>
        </w:rPr>
        <w:tab/>
      </w:r>
      <w:r w:rsidR="004C60F3">
        <w:rPr>
          <w:rFonts w:ascii="Times New Roman" w:eastAsia="Times New Roman" w:hAnsi="Times New Roman" w:cs="Times New Roman"/>
          <w:sz w:val="20"/>
          <w:szCs w:val="20"/>
          <w:shd w:val="clear" w:color="auto" w:fill="FCFCFC"/>
        </w:rPr>
        <w:tab/>
      </w:r>
      <w:r w:rsidRPr="004C60F3">
        <w:rPr>
          <w:rFonts w:ascii="Times New Roman" w:eastAsia="Times New Roman" w:hAnsi="Times New Roman" w:cs="Times New Roman"/>
          <w:sz w:val="20"/>
          <w:szCs w:val="20"/>
        </w:rPr>
        <w:t xml:space="preserve">Advanced nanomaterials and polymers have revolutionized a range of instrumentation techniques, enabling the analysis and detection of trace evidence or samples at the nano-scale level, which was previously unattainable. The latest generation of nanomaterials presents innovative solutions for the collection and detection of various forms of evidence, including DNA extracted from fingerprints, heavy metals, explosives, and gunshot residues (GSR). The synthesis of these novel nanomaterials has yielded distinctive mechanical, electrical, optical, chemical, and magnetic properties, broadening the horizons of forensic analysis. Prominent examples of nanomaterials include </w:t>
      </w:r>
      <w:r w:rsidR="00DC06A6" w:rsidRPr="004C60F3">
        <w:rPr>
          <w:rFonts w:ascii="Times New Roman" w:eastAsia="Times New Roman" w:hAnsi="Times New Roman" w:cs="Times New Roman"/>
          <w:sz w:val="20"/>
          <w:szCs w:val="20"/>
        </w:rPr>
        <w:t>nanoparticles</w:t>
      </w:r>
      <w:r w:rsidRPr="004C60F3">
        <w:rPr>
          <w:rFonts w:ascii="Times New Roman" w:eastAsia="Times New Roman" w:hAnsi="Times New Roman" w:cs="Times New Roman"/>
          <w:sz w:val="20"/>
          <w:szCs w:val="20"/>
        </w:rPr>
        <w:t xml:space="preserve">, carbon nanotubes, quantum dots, </w:t>
      </w:r>
      <w:r w:rsidR="00DC06A6" w:rsidRPr="004C60F3">
        <w:rPr>
          <w:rFonts w:ascii="Times New Roman" w:eastAsia="Times New Roman" w:hAnsi="Times New Roman" w:cs="Times New Roman"/>
          <w:sz w:val="20"/>
          <w:szCs w:val="20"/>
        </w:rPr>
        <w:t>supramolecular</w:t>
      </w:r>
      <w:r w:rsidRPr="004C60F3">
        <w:rPr>
          <w:rFonts w:ascii="Times New Roman" w:eastAsia="Times New Roman" w:hAnsi="Times New Roman" w:cs="Times New Roman"/>
          <w:sz w:val="20"/>
          <w:szCs w:val="20"/>
        </w:rPr>
        <w:t xml:space="preserve">, nanorods, and nanofibers. Their nanoscales </w:t>
      </w:r>
      <w:r w:rsidR="00DC06A6" w:rsidRPr="004C60F3">
        <w:rPr>
          <w:rFonts w:ascii="Times New Roman" w:eastAsia="Times New Roman" w:hAnsi="Times New Roman" w:cs="Times New Roman"/>
          <w:sz w:val="20"/>
          <w:szCs w:val="20"/>
        </w:rPr>
        <w:t>dimensions’</w:t>
      </w:r>
      <w:r w:rsidRPr="004C60F3">
        <w:rPr>
          <w:rFonts w:ascii="Times New Roman" w:eastAsia="Times New Roman" w:hAnsi="Times New Roman" w:cs="Times New Roman"/>
          <w:sz w:val="20"/>
          <w:szCs w:val="20"/>
        </w:rPr>
        <w:t xml:space="preserve"> result in a significantly enlarged surface area, facilitating enhanced molecular interactions due to the heightened availability of active reaction sites. Nanodevices have also emerged as crucial tools due to their exceptional selectivity and sensitivity. Nanochips, nano-biosensors, and nanoprobes play a pivotal role in diverse research fields such as metal detection, disease diagnosis, and hybridization assays</w:t>
      </w:r>
      <w:r w:rsidR="007270FF" w:rsidRPr="004C60F3">
        <w:rPr>
          <w:rFonts w:ascii="Times New Roman" w:eastAsia="Times New Roman" w:hAnsi="Times New Roman" w:cs="Times New Roman"/>
          <w:sz w:val="20"/>
          <w:szCs w:val="20"/>
        </w:rPr>
        <w:t xml:space="preserve"> [48]</w:t>
      </w:r>
      <w:r w:rsidRPr="004C60F3">
        <w:rPr>
          <w:rFonts w:ascii="Times New Roman" w:eastAsia="Times New Roman" w:hAnsi="Times New Roman" w:cs="Times New Roman"/>
          <w:sz w:val="20"/>
          <w:szCs w:val="20"/>
        </w:rPr>
        <w:t>.</w:t>
      </w:r>
    </w:p>
    <w:p w:rsidR="003D0320" w:rsidRPr="004C60F3" w:rsidRDefault="004C60F3" w:rsidP="009677EF">
      <w:pPr>
        <w:pStyle w:val="ListParagraph"/>
        <w:numPr>
          <w:ilvl w:val="0"/>
          <w:numId w:val="5"/>
        </w:numPr>
        <w:spacing w:before="240" w:after="240"/>
        <w:jc w:val="center"/>
        <w:rPr>
          <w:rFonts w:ascii="Times New Roman" w:eastAsia="Times New Roman" w:hAnsi="Times New Roman" w:cs="Times New Roman"/>
          <w:b/>
          <w:sz w:val="20"/>
          <w:szCs w:val="20"/>
        </w:rPr>
      </w:pPr>
      <w:r w:rsidRPr="004C60F3">
        <w:rPr>
          <w:rFonts w:ascii="Times New Roman" w:eastAsia="Times New Roman" w:hAnsi="Times New Roman" w:cs="Times New Roman"/>
          <w:b/>
          <w:sz w:val="20"/>
          <w:szCs w:val="20"/>
        </w:rPr>
        <w:t>INNOVATIVE NANOPOWDERS FOR ENHANCING FINGERPRINT DETECTION</w:t>
      </w:r>
    </w:p>
    <w:p w:rsidR="003D0320" w:rsidRPr="004C60F3" w:rsidRDefault="003D0320" w:rsidP="00933FA4">
      <w:pPr>
        <w:shd w:val="clear" w:color="auto" w:fill="FCFCFC"/>
        <w:ind w:firstLine="720"/>
        <w:jc w:val="both"/>
        <w:rPr>
          <w:rFonts w:ascii="Times New Roman" w:eastAsia="Times New Roman" w:hAnsi="Times New Roman" w:cs="Times New Roman"/>
          <w:sz w:val="20"/>
          <w:szCs w:val="20"/>
          <w:u w:val="single"/>
          <w:shd w:val="clear" w:color="auto" w:fill="FCFCFC"/>
        </w:rPr>
      </w:pPr>
      <w:r w:rsidRPr="004C60F3">
        <w:rPr>
          <w:rFonts w:ascii="Times New Roman" w:eastAsia="Times New Roman" w:hAnsi="Times New Roman" w:cs="Times New Roman"/>
          <w:sz w:val="20"/>
          <w:szCs w:val="20"/>
        </w:rPr>
        <w:t xml:space="preserve">In present-day forensic investigation procedures, various types of </w:t>
      </w:r>
      <w:r w:rsidR="004C60F3" w:rsidRPr="004C60F3">
        <w:rPr>
          <w:rFonts w:ascii="Times New Roman" w:eastAsia="Times New Roman" w:hAnsi="Times New Roman" w:cs="Times New Roman"/>
          <w:sz w:val="20"/>
          <w:szCs w:val="20"/>
        </w:rPr>
        <w:t>Nano powders</w:t>
      </w:r>
      <w:r w:rsidRPr="004C60F3">
        <w:rPr>
          <w:rFonts w:ascii="Times New Roman" w:eastAsia="Times New Roman" w:hAnsi="Times New Roman" w:cs="Times New Roman"/>
          <w:sz w:val="20"/>
          <w:szCs w:val="20"/>
        </w:rPr>
        <w:t xml:space="preserve"> have emerged for the revelation of latent fingerprints across diverse surfaces. One such instance involves the employment of photoluminescent CdS semiconductor nanocrystals capped with dioctysulfo-succinate, which has proven instrumental in enhancing fingerprint detection. Recent endeavors by a group of researchers have resulted in the synthesis of novel ZnO-SiO2 </w:t>
      </w:r>
      <w:r w:rsidR="004C60F3" w:rsidRPr="004C60F3">
        <w:rPr>
          <w:rFonts w:ascii="Times New Roman" w:eastAsia="Times New Roman" w:hAnsi="Times New Roman" w:cs="Times New Roman"/>
          <w:sz w:val="20"/>
          <w:szCs w:val="20"/>
        </w:rPr>
        <w:t>Nano powders</w:t>
      </w:r>
      <w:r w:rsidRPr="004C60F3">
        <w:rPr>
          <w:rFonts w:ascii="Times New Roman" w:eastAsia="Times New Roman" w:hAnsi="Times New Roman" w:cs="Times New Roman"/>
          <w:sz w:val="20"/>
          <w:szCs w:val="20"/>
        </w:rPr>
        <w:t xml:space="preserve"> using conventional heating techniques. This </w:t>
      </w:r>
      <w:r w:rsidR="004C60F3" w:rsidRPr="004C60F3">
        <w:rPr>
          <w:rFonts w:ascii="Times New Roman" w:eastAsia="Times New Roman" w:hAnsi="Times New Roman" w:cs="Times New Roman"/>
          <w:sz w:val="20"/>
          <w:szCs w:val="20"/>
        </w:rPr>
        <w:t>Nano powder</w:t>
      </w:r>
      <w:r w:rsidRPr="004C60F3">
        <w:rPr>
          <w:rFonts w:ascii="Times New Roman" w:eastAsia="Times New Roman" w:hAnsi="Times New Roman" w:cs="Times New Roman"/>
          <w:sz w:val="20"/>
          <w:szCs w:val="20"/>
        </w:rPr>
        <w:t xml:space="preserve"> has been adeptly deployed in conjunction with powder dusting and small particle reagent (SPR) methods for the development of fingerprints. The efficacy of this approach has been successfully demonstrated across both dry (semi-porous and non-porous) and wet (non-porous) surfaces, facilitating the visualization of latent fingerprints. Notably, the outcomes reveal that ZnO-SiO2 </w:t>
      </w:r>
      <w:r w:rsidR="004C60F3" w:rsidRPr="004C60F3">
        <w:rPr>
          <w:rFonts w:ascii="Times New Roman" w:eastAsia="Times New Roman" w:hAnsi="Times New Roman" w:cs="Times New Roman"/>
          <w:sz w:val="20"/>
          <w:szCs w:val="20"/>
        </w:rPr>
        <w:t>Nano powders</w:t>
      </w:r>
      <w:r w:rsidRPr="004C60F3">
        <w:rPr>
          <w:rFonts w:ascii="Times New Roman" w:eastAsia="Times New Roman" w:hAnsi="Times New Roman" w:cs="Times New Roman"/>
          <w:sz w:val="20"/>
          <w:szCs w:val="20"/>
        </w:rPr>
        <w:t xml:space="preserve"> showcase remarkable potential in capturing intricate finger ridge details at an elevated level, surpassing the discernibility offered by other commercially available white powders</w:t>
      </w:r>
      <w:r w:rsidR="00D67921" w:rsidRPr="004C60F3">
        <w:rPr>
          <w:rFonts w:ascii="Times New Roman" w:eastAsia="Times New Roman" w:hAnsi="Times New Roman" w:cs="Times New Roman"/>
          <w:sz w:val="20"/>
          <w:szCs w:val="20"/>
        </w:rPr>
        <w:t xml:space="preserve"> [49]</w:t>
      </w:r>
      <w:r w:rsidRPr="004C60F3">
        <w:rPr>
          <w:rFonts w:ascii="Times New Roman" w:eastAsia="Times New Roman" w:hAnsi="Times New Roman" w:cs="Times New Roman"/>
          <w:sz w:val="20"/>
          <w:szCs w:val="20"/>
        </w:rPr>
        <w:t>.</w:t>
      </w:r>
    </w:p>
    <w:p w:rsidR="003D0320" w:rsidRPr="009677EF" w:rsidRDefault="004C60F3" w:rsidP="009677EF">
      <w:pPr>
        <w:pStyle w:val="ListParagraph"/>
        <w:numPr>
          <w:ilvl w:val="0"/>
          <w:numId w:val="1"/>
        </w:numPr>
        <w:spacing w:before="240" w:after="240"/>
        <w:jc w:val="center"/>
        <w:rPr>
          <w:rFonts w:ascii="Times New Roman" w:eastAsia="Times New Roman" w:hAnsi="Times New Roman" w:cs="Times New Roman"/>
          <w:b/>
          <w:sz w:val="20"/>
          <w:szCs w:val="20"/>
        </w:rPr>
      </w:pPr>
      <w:r w:rsidRPr="009677EF">
        <w:rPr>
          <w:rFonts w:ascii="Times New Roman" w:eastAsia="Times New Roman" w:hAnsi="Times New Roman" w:cs="Times New Roman"/>
          <w:b/>
          <w:sz w:val="20"/>
          <w:szCs w:val="20"/>
        </w:rPr>
        <w:t>CONCLUSION</w:t>
      </w:r>
    </w:p>
    <w:p w:rsidR="003D0320" w:rsidRPr="004C60F3" w:rsidRDefault="005B0402" w:rsidP="00933FA4">
      <w:pPr>
        <w:spacing w:before="240" w:after="240"/>
        <w:ind w:firstLine="720"/>
        <w:jc w:val="both"/>
        <w:rPr>
          <w:rFonts w:ascii="Times New Roman" w:eastAsia="Times New Roman" w:hAnsi="Times New Roman" w:cs="Times New Roman"/>
          <w:sz w:val="20"/>
          <w:szCs w:val="20"/>
        </w:rPr>
      </w:pPr>
      <w:r w:rsidRPr="004C60F3">
        <w:rPr>
          <w:rFonts w:ascii="Times New Roman" w:eastAsia="Times New Roman" w:hAnsi="Times New Roman" w:cs="Times New Roman"/>
          <w:sz w:val="20"/>
          <w:szCs w:val="20"/>
        </w:rPr>
        <w:t>The convergence of nanotechnology with diverse fields such as healthcare, forensics, agriculture, and security has ushered in a new era of possibilities and advancements. From personalized medical treatments and precise forensic analyses to sustainable a</w:t>
      </w:r>
      <w:r w:rsidR="00215A32" w:rsidRPr="004C60F3">
        <w:rPr>
          <w:rFonts w:ascii="Times New Roman" w:eastAsia="Times New Roman" w:hAnsi="Times New Roman" w:cs="Times New Roman"/>
          <w:sz w:val="20"/>
          <w:szCs w:val="20"/>
        </w:rPr>
        <w:t xml:space="preserve">gricultural practices and enhanced defense strategies, nanotechnology’s influence is profound. However, as we navigate this transformative landscape, responsible development, ethical considerations, and regulatory frameworks remain pivotal to harness its potential for the greater benefit of society. Embracing innovation while safeguarding ethical </w:t>
      </w:r>
      <w:r w:rsidR="004C60F3" w:rsidRPr="004C60F3">
        <w:rPr>
          <w:rFonts w:ascii="Times New Roman" w:eastAsia="Times New Roman" w:hAnsi="Times New Roman" w:cs="Times New Roman"/>
          <w:sz w:val="20"/>
          <w:szCs w:val="20"/>
        </w:rPr>
        <w:t>principles</w:t>
      </w:r>
      <w:r w:rsidR="00215A32" w:rsidRPr="004C60F3">
        <w:rPr>
          <w:rFonts w:ascii="Times New Roman" w:eastAsia="Times New Roman" w:hAnsi="Times New Roman" w:cs="Times New Roman"/>
          <w:sz w:val="20"/>
          <w:szCs w:val="20"/>
        </w:rPr>
        <w:t xml:space="preserve"> will ensure that nanotechnology continues to shape a more promising and sustainable future across these vital domains.</w:t>
      </w:r>
    </w:p>
    <w:p w:rsidR="00163052" w:rsidRPr="004C60F3" w:rsidRDefault="00163052" w:rsidP="00933FA4">
      <w:pPr>
        <w:pStyle w:val="NormalWeb"/>
        <w:spacing w:before="240" w:beforeAutospacing="0" w:after="240" w:afterAutospacing="0"/>
        <w:jc w:val="both"/>
        <w:rPr>
          <w:sz w:val="22"/>
          <w:szCs w:val="22"/>
        </w:rPr>
      </w:pPr>
    </w:p>
    <w:p w:rsidR="0005366D" w:rsidRPr="004C60F3" w:rsidRDefault="0005366D" w:rsidP="00933FA4">
      <w:pPr>
        <w:pStyle w:val="NormalWeb"/>
        <w:spacing w:before="240" w:beforeAutospacing="0" w:after="240" w:afterAutospacing="0"/>
        <w:jc w:val="both"/>
        <w:rPr>
          <w:sz w:val="22"/>
          <w:szCs w:val="22"/>
        </w:rPr>
      </w:pPr>
    </w:p>
    <w:p w:rsidR="002766AC" w:rsidRDefault="002766AC" w:rsidP="003070D1">
      <w:pPr>
        <w:pStyle w:val="ListParagraph"/>
        <w:ind w:left="1440"/>
        <w:jc w:val="center"/>
        <w:rPr>
          <w:rFonts w:ascii="Times New Roman" w:hAnsi="Times New Roman" w:cs="Times New Roman"/>
        </w:rPr>
      </w:pPr>
    </w:p>
    <w:p w:rsidR="003070D1" w:rsidRDefault="003070D1" w:rsidP="003070D1">
      <w:pPr>
        <w:pStyle w:val="ListParagraph"/>
        <w:ind w:left="1440"/>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lastRenderedPageBreak/>
        <w:t xml:space="preserve">REFERENCES </w:t>
      </w:r>
    </w:p>
    <w:p w:rsidR="002766AC" w:rsidRPr="003070D1" w:rsidRDefault="002766AC" w:rsidP="003070D1">
      <w:pPr>
        <w:pStyle w:val="ListParagraph"/>
        <w:ind w:left="1440"/>
        <w:jc w:val="center"/>
        <w:rPr>
          <w:rFonts w:ascii="Times New Roman" w:hAnsi="Times New Roman" w:cs="Times New Roman"/>
          <w:b/>
          <w:sz w:val="20"/>
          <w:szCs w:val="20"/>
        </w:rPr>
      </w:pP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Haghizadeh, A., Iftikhar, M., Dandpat, S. S., &amp; Simpson, T. (2023). Looking at Biomolecular Interactions through the Lens of Correlated Fluorescence Microscopy and Optical Tweezers. </w:t>
      </w:r>
      <w:r w:rsidRPr="004811C0">
        <w:rPr>
          <w:rFonts w:ascii="Times New Roman" w:hAnsi="Times New Roman" w:cs="Times New Roman"/>
          <w:iCs/>
          <w:color w:val="222222"/>
          <w:sz w:val="16"/>
          <w:szCs w:val="16"/>
          <w:shd w:val="clear" w:color="auto" w:fill="FFFFFF"/>
        </w:rPr>
        <w:t>International Journal of Molecular Sciences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24</w:t>
      </w:r>
      <w:r w:rsidRPr="004811C0">
        <w:rPr>
          <w:rFonts w:ascii="Times New Roman" w:hAnsi="Times New Roman" w:cs="Times New Roman"/>
          <w:color w:val="222222"/>
          <w:sz w:val="16"/>
          <w:szCs w:val="16"/>
          <w:shd w:val="clear" w:color="auto" w:fill="FFFFFF"/>
        </w:rPr>
        <w:t>(3), 2668.</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Mahmoud, Z. H., Salman, H. A., Hussein, H. H., Adhab, A. H., Al-Majdi, K., Rasheed, T., ... &amp; Kianfar, E. (2023). Organic chemical Nano sensors: synthesis, properties, and applications. </w:t>
      </w:r>
      <w:r w:rsidRPr="004811C0">
        <w:rPr>
          <w:rFonts w:ascii="Times New Roman" w:hAnsi="Times New Roman" w:cs="Times New Roman"/>
          <w:iCs/>
          <w:color w:val="222222"/>
          <w:sz w:val="16"/>
          <w:szCs w:val="16"/>
          <w:shd w:val="clear" w:color="auto" w:fill="FFFFFF"/>
        </w:rPr>
        <w:t>Brazilian Journal of Biology</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84</w:t>
      </w:r>
      <w:r w:rsidRPr="004811C0">
        <w:rPr>
          <w:rFonts w:ascii="Times New Roman" w:hAnsi="Times New Roman" w:cs="Times New Roman"/>
          <w:color w:val="222222"/>
          <w:sz w:val="16"/>
          <w:szCs w:val="16"/>
          <w:shd w:val="clear" w:color="auto" w:fill="FFFFFF"/>
        </w:rPr>
        <w:t>, e268893.</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Karadurmus, L., Cetinkaya, A., Kaya, S. I., &amp; Ozkan, S. A. (2022). Recent trends on electrochemical carbon-based nanosensors for sensitive assay of pesticides. </w:t>
      </w:r>
      <w:r w:rsidRPr="004811C0">
        <w:rPr>
          <w:rFonts w:ascii="Times New Roman" w:hAnsi="Times New Roman" w:cs="Times New Roman"/>
          <w:iCs/>
          <w:color w:val="222222"/>
          <w:sz w:val="16"/>
          <w:szCs w:val="16"/>
          <w:shd w:val="clear" w:color="auto" w:fill="FFFFFF"/>
        </w:rPr>
        <w:t>Trends in Environmental Analytical Chemistry</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34</w:t>
      </w:r>
      <w:r w:rsidRPr="004811C0">
        <w:rPr>
          <w:rFonts w:ascii="Times New Roman" w:hAnsi="Times New Roman" w:cs="Times New Roman"/>
          <w:color w:val="222222"/>
          <w:sz w:val="16"/>
          <w:szCs w:val="16"/>
          <w:shd w:val="clear" w:color="auto" w:fill="FFFFFF"/>
        </w:rPr>
        <w:t>, e00158.</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Ali, Z., Ullah, R., Tuzen, M., Ullah, S., Rahim, A., &amp; Saleh, T. A. (2022). Colorimetric sensing of heavy metals on metal doped metal oxide nanocomposites: A review. </w:t>
      </w:r>
      <w:r w:rsidRPr="004811C0">
        <w:rPr>
          <w:rFonts w:ascii="Times New Roman" w:hAnsi="Times New Roman" w:cs="Times New Roman"/>
          <w:iCs/>
          <w:color w:val="222222"/>
          <w:sz w:val="16"/>
          <w:szCs w:val="16"/>
          <w:shd w:val="clear" w:color="auto" w:fill="FFFFFF"/>
        </w:rPr>
        <w:t>Trends in Environmental Analytical Chemistry</w:t>
      </w:r>
      <w:r w:rsidRPr="004811C0">
        <w:rPr>
          <w:rFonts w:ascii="Times New Roman" w:hAnsi="Times New Roman" w:cs="Times New Roman"/>
          <w:color w:val="222222"/>
          <w:sz w:val="16"/>
          <w:szCs w:val="16"/>
          <w:shd w:val="clear" w:color="auto" w:fill="FFFFFF"/>
        </w:rPr>
        <w:t>, e00187.</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Subhan, M. A., Neogi, N., &amp; Choudhury, K. P. (2022). Industrial manufacturing applications of zinc oxide nanomaterials: A comprehensive study. </w:t>
      </w:r>
      <w:r w:rsidRPr="004811C0">
        <w:rPr>
          <w:rFonts w:ascii="Times New Roman" w:hAnsi="Times New Roman" w:cs="Times New Roman"/>
          <w:iCs/>
          <w:color w:val="222222"/>
          <w:sz w:val="16"/>
          <w:szCs w:val="16"/>
          <w:shd w:val="clear" w:color="auto" w:fill="FFFFFF"/>
        </w:rPr>
        <w:t>Nanomanufacturing</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2</w:t>
      </w:r>
      <w:r w:rsidRPr="004811C0">
        <w:rPr>
          <w:rFonts w:ascii="Times New Roman" w:hAnsi="Times New Roman" w:cs="Times New Roman"/>
          <w:color w:val="222222"/>
          <w:sz w:val="16"/>
          <w:szCs w:val="16"/>
          <w:shd w:val="clear" w:color="auto" w:fill="FFFFFF"/>
        </w:rPr>
        <w:t>(4), 265-291.</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Khan, S., &amp; Hossain, M. K. (2022). Classification and properties of nanoparticles. In </w:t>
      </w:r>
      <w:r w:rsidRPr="004811C0">
        <w:rPr>
          <w:rFonts w:ascii="Times New Roman" w:hAnsi="Times New Roman" w:cs="Times New Roman"/>
          <w:iCs/>
          <w:color w:val="222222"/>
          <w:sz w:val="16"/>
          <w:szCs w:val="16"/>
          <w:shd w:val="clear" w:color="auto" w:fill="FFFFFF"/>
        </w:rPr>
        <w:t>Nanoparticle-based polymer composites</w:t>
      </w:r>
      <w:r w:rsidRPr="004811C0">
        <w:rPr>
          <w:rFonts w:ascii="Times New Roman" w:hAnsi="Times New Roman" w:cs="Times New Roman"/>
          <w:color w:val="222222"/>
          <w:sz w:val="16"/>
          <w:szCs w:val="16"/>
          <w:shd w:val="clear" w:color="auto" w:fill="FFFFFF"/>
        </w:rPr>
        <w:t> (pp. 15-54). Woodhead Publishing.</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Sahare, S., Ghoderao, P., Sharma, M. K., Solovan, M., Aepuru, R., Kumar, M., ... &amp; Lin, Z. H. (2023). Pyro-phototronic effect: An effective route toward self-powered photodetection. </w:t>
      </w:r>
      <w:r w:rsidRPr="004811C0">
        <w:rPr>
          <w:rFonts w:ascii="Times New Roman" w:hAnsi="Times New Roman" w:cs="Times New Roman"/>
          <w:iCs/>
          <w:color w:val="222222"/>
          <w:sz w:val="16"/>
          <w:szCs w:val="16"/>
          <w:shd w:val="clear" w:color="auto" w:fill="FFFFFF"/>
        </w:rPr>
        <w:t>Nano Energy</w:t>
      </w:r>
      <w:r w:rsidRPr="004811C0">
        <w:rPr>
          <w:rFonts w:ascii="Times New Roman" w:hAnsi="Times New Roman" w:cs="Times New Roman"/>
          <w:color w:val="222222"/>
          <w:sz w:val="16"/>
          <w:szCs w:val="16"/>
          <w:shd w:val="clear" w:color="auto" w:fill="FFFFFF"/>
        </w:rPr>
        <w:t>, 108172.</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Ramesh, M., Janani, R., Deepa, C., &amp; Rajeshkumar, L. (2022). Nanotechnology-enabled biosensors: A review of fundamentals, design principles, materials, and applications. </w:t>
      </w:r>
      <w:r w:rsidRPr="004811C0">
        <w:rPr>
          <w:rFonts w:ascii="Times New Roman" w:hAnsi="Times New Roman" w:cs="Times New Roman"/>
          <w:iCs/>
          <w:color w:val="222222"/>
          <w:sz w:val="16"/>
          <w:szCs w:val="16"/>
          <w:shd w:val="clear" w:color="auto" w:fill="FFFFFF"/>
        </w:rPr>
        <w:t>Biosensors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13</w:t>
      </w:r>
      <w:r w:rsidRPr="004811C0">
        <w:rPr>
          <w:rFonts w:ascii="Times New Roman" w:hAnsi="Times New Roman" w:cs="Times New Roman"/>
          <w:color w:val="222222"/>
          <w:sz w:val="16"/>
          <w:szCs w:val="16"/>
          <w:shd w:val="clear" w:color="auto" w:fill="FFFFFF"/>
        </w:rPr>
        <w:t>(1), 40.</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Joudeh, N., &amp; Linke, D. (2022). Nanoparticle classification, physicochemical properties, characterization, and applications: a comprehensive review for biologists. </w:t>
      </w:r>
      <w:r w:rsidRPr="004811C0">
        <w:rPr>
          <w:rFonts w:ascii="Times New Roman" w:hAnsi="Times New Roman" w:cs="Times New Roman"/>
          <w:iCs/>
          <w:color w:val="222222"/>
          <w:sz w:val="16"/>
          <w:szCs w:val="16"/>
          <w:shd w:val="clear" w:color="auto" w:fill="FFFFFF"/>
        </w:rPr>
        <w:t>Journal of Nanobiotechnology</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20</w:t>
      </w:r>
      <w:r w:rsidRPr="004811C0">
        <w:rPr>
          <w:rFonts w:ascii="Times New Roman" w:hAnsi="Times New Roman" w:cs="Times New Roman"/>
          <w:color w:val="222222"/>
          <w:sz w:val="16"/>
          <w:szCs w:val="16"/>
          <w:shd w:val="clear" w:color="auto" w:fill="FFFFFF"/>
        </w:rPr>
        <w:t>(1), 262.</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Sabry, F. (2022). </w:t>
      </w:r>
      <w:r w:rsidRPr="004811C0">
        <w:rPr>
          <w:rFonts w:ascii="Times New Roman" w:hAnsi="Times New Roman" w:cs="Times New Roman"/>
          <w:iCs/>
          <w:color w:val="222222"/>
          <w:sz w:val="16"/>
          <w:szCs w:val="16"/>
          <w:shd w:val="clear" w:color="auto" w:fill="FFFFFF"/>
        </w:rPr>
        <w:t>Nanomaterials: The nanoparticles will be able to kill individual cancer cells, leaving the healthy ones alone</w:t>
      </w:r>
      <w:r w:rsidRPr="004811C0">
        <w:rPr>
          <w:rFonts w:ascii="Times New Roman" w:hAnsi="Times New Roman" w:cs="Times New Roman"/>
          <w:color w:val="222222"/>
          <w:sz w:val="16"/>
          <w:szCs w:val="16"/>
          <w:shd w:val="clear" w:color="auto" w:fill="FFFFFF"/>
        </w:rPr>
        <w:t> (Vol. 18). One Billion Knowledgeable.</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Sen, P., Yadav, H. K., Gupta, M., &amp; Moin, A. (2023). Nanotechnology-based drug delivery systems for herbal medicine. In </w:t>
      </w:r>
      <w:r w:rsidRPr="004811C0">
        <w:rPr>
          <w:rFonts w:ascii="Times New Roman" w:hAnsi="Times New Roman" w:cs="Times New Roman"/>
          <w:iCs/>
          <w:color w:val="222222"/>
          <w:sz w:val="16"/>
          <w:szCs w:val="16"/>
          <w:shd w:val="clear" w:color="auto" w:fill="FFFFFF"/>
        </w:rPr>
        <w:t>Nanotechnology in Herbal Medicine</w:t>
      </w:r>
      <w:r w:rsidRPr="004811C0">
        <w:rPr>
          <w:rFonts w:ascii="Times New Roman" w:hAnsi="Times New Roman" w:cs="Times New Roman"/>
          <w:color w:val="222222"/>
          <w:sz w:val="16"/>
          <w:szCs w:val="16"/>
          <w:shd w:val="clear" w:color="auto" w:fill="FFFFFF"/>
        </w:rPr>
        <w:t> (pp. 15-35). Woodhead Publishing.</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Malhotra, K., Hrovat, D., Kumar, B., Qu, G., Houten, J. V., Ahmed, R., ... &amp; Krull, U. J. (2023). Lanthanide-doped upconversion nanoparticles: Exploring a treasure trove of nir-mediated emerging applications. </w:t>
      </w:r>
      <w:r w:rsidRPr="004811C0">
        <w:rPr>
          <w:rFonts w:ascii="Times New Roman" w:hAnsi="Times New Roman" w:cs="Times New Roman"/>
          <w:iCs/>
          <w:color w:val="222222"/>
          <w:sz w:val="16"/>
          <w:szCs w:val="16"/>
          <w:shd w:val="clear" w:color="auto" w:fill="FFFFFF"/>
        </w:rPr>
        <w:t>ACS Applied Materials &amp; Interfaces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15</w:t>
      </w:r>
      <w:r w:rsidRPr="004811C0">
        <w:rPr>
          <w:rFonts w:ascii="Times New Roman" w:hAnsi="Times New Roman" w:cs="Times New Roman"/>
          <w:color w:val="222222"/>
          <w:sz w:val="16"/>
          <w:szCs w:val="16"/>
          <w:shd w:val="clear" w:color="auto" w:fill="FFFFFF"/>
        </w:rPr>
        <w:t>(2), 2499-2528.</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 xml:space="preserve">CHAVAN, V. A., BHAGAT, D. S., &amp; GANGAWANE, A. K. Overview of bimetallic nanomaterials used for visualization of latent fingerprints on various surfaces. </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Abdollahi, A., &amp; Dashti, A. (2023). Photosensing of chain polarity and visualization of latent fingerprints by amine-functionalized polymer nanoparticles containing oxazolidine. </w:t>
      </w:r>
      <w:r w:rsidRPr="004811C0">
        <w:rPr>
          <w:rFonts w:ascii="Times New Roman" w:hAnsi="Times New Roman" w:cs="Times New Roman"/>
          <w:iCs/>
          <w:color w:val="222222"/>
          <w:sz w:val="16"/>
          <w:szCs w:val="16"/>
          <w:shd w:val="clear" w:color="auto" w:fill="FFFFFF"/>
        </w:rPr>
        <w:t>European Polymer Journal</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191</w:t>
      </w:r>
      <w:r w:rsidRPr="004811C0">
        <w:rPr>
          <w:rFonts w:ascii="Times New Roman" w:hAnsi="Times New Roman" w:cs="Times New Roman"/>
          <w:color w:val="222222"/>
          <w:sz w:val="16"/>
          <w:szCs w:val="16"/>
          <w:shd w:val="clear" w:color="auto" w:fill="FFFFFF"/>
        </w:rPr>
        <w:t>, 112038.</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Clarke, E. J., Lima, C., Anderson, J. R., Castanheira, C., Beckett, A., James, V., ... &amp; Peffers, M. J. (2022). Optical photothermal infrared spectroscopy can differentiate equine osteoarthritic plasma extracellular vesicles from healthy controls. </w:t>
      </w:r>
      <w:r w:rsidRPr="004811C0">
        <w:rPr>
          <w:rFonts w:ascii="Times New Roman" w:hAnsi="Times New Roman" w:cs="Times New Roman"/>
          <w:iCs/>
          <w:color w:val="222222"/>
          <w:sz w:val="16"/>
          <w:szCs w:val="16"/>
          <w:shd w:val="clear" w:color="auto" w:fill="FFFFFF"/>
        </w:rPr>
        <w:t>Analytical Methods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14</w:t>
      </w:r>
      <w:r w:rsidRPr="004811C0">
        <w:rPr>
          <w:rFonts w:ascii="Times New Roman" w:hAnsi="Times New Roman" w:cs="Times New Roman"/>
          <w:color w:val="222222"/>
          <w:sz w:val="16"/>
          <w:szCs w:val="16"/>
          <w:shd w:val="clear" w:color="auto" w:fill="FFFFFF"/>
        </w:rPr>
        <w:t>(37), 3661-3670.</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Xu, S., Huang, X., &amp; Lu, H. (2023). Advancements and Applications of Raman Spectroscopy in Rapid Quality and Safety Detection of Fruits and Vegetables. </w:t>
      </w:r>
      <w:r w:rsidRPr="004811C0">
        <w:rPr>
          <w:rFonts w:ascii="Times New Roman" w:hAnsi="Times New Roman" w:cs="Times New Roman"/>
          <w:iCs/>
          <w:color w:val="222222"/>
          <w:sz w:val="16"/>
          <w:szCs w:val="16"/>
          <w:shd w:val="clear" w:color="auto" w:fill="FFFFFF"/>
        </w:rPr>
        <w:t>Horticulturae</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9</w:t>
      </w:r>
      <w:r w:rsidRPr="004811C0">
        <w:rPr>
          <w:rFonts w:ascii="Times New Roman" w:hAnsi="Times New Roman" w:cs="Times New Roman"/>
          <w:color w:val="222222"/>
          <w:sz w:val="16"/>
          <w:szCs w:val="16"/>
          <w:shd w:val="clear" w:color="auto" w:fill="FFFFFF"/>
        </w:rPr>
        <w:t>(7), 843.</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Wang, Y., Fei, Y., Yang, T., Luo, Z., Xu, Y., Su, B., &amp; Lin, X. (2023). Nanotechnology for ultrafast nucleic acid amplification. </w:t>
      </w:r>
      <w:r w:rsidRPr="004811C0">
        <w:rPr>
          <w:rFonts w:ascii="Times New Roman" w:hAnsi="Times New Roman" w:cs="Times New Roman"/>
          <w:iCs/>
          <w:color w:val="222222"/>
          <w:sz w:val="16"/>
          <w:szCs w:val="16"/>
          <w:shd w:val="clear" w:color="auto" w:fill="FFFFFF"/>
        </w:rPr>
        <w:t>Nano Today</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48</w:t>
      </w:r>
      <w:r w:rsidRPr="004811C0">
        <w:rPr>
          <w:rFonts w:ascii="Times New Roman" w:hAnsi="Times New Roman" w:cs="Times New Roman"/>
          <w:color w:val="222222"/>
          <w:sz w:val="16"/>
          <w:szCs w:val="16"/>
          <w:shd w:val="clear" w:color="auto" w:fill="FFFFFF"/>
        </w:rPr>
        <w:t>, 101749.</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Ahmed, N., Gharghan, S. K., &amp; Mutlag, A. H. (2023). IoT-based child tracking using RFID and GPS. </w:t>
      </w:r>
      <w:r w:rsidRPr="004811C0">
        <w:rPr>
          <w:rFonts w:ascii="Times New Roman" w:hAnsi="Times New Roman" w:cs="Times New Roman"/>
          <w:iCs/>
          <w:color w:val="222222"/>
          <w:sz w:val="16"/>
          <w:szCs w:val="16"/>
          <w:shd w:val="clear" w:color="auto" w:fill="FFFFFF"/>
        </w:rPr>
        <w:t>International Journal of Computers and Applications</w:t>
      </w:r>
      <w:r w:rsidRPr="004811C0">
        <w:rPr>
          <w:rFonts w:ascii="Times New Roman" w:hAnsi="Times New Roman" w:cs="Times New Roman"/>
          <w:color w:val="222222"/>
          <w:sz w:val="16"/>
          <w:szCs w:val="16"/>
          <w:shd w:val="clear" w:color="auto" w:fill="FFFFFF"/>
        </w:rPr>
        <w:t>, 1-12.</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Ferdiana, N. A., Bahti, H. H., Kurnia, D., &amp; Wyantuti, S. (2023). Synthesis, characterization, and electrochemical properties of rare earth element nanoparticles and its application in electrochemical nanosensor for the detection of various biomolecules and hazardous compounds: A review. </w:t>
      </w:r>
      <w:r w:rsidRPr="004811C0">
        <w:rPr>
          <w:rFonts w:ascii="Times New Roman" w:hAnsi="Times New Roman" w:cs="Times New Roman"/>
          <w:iCs/>
          <w:color w:val="222222"/>
          <w:sz w:val="16"/>
          <w:szCs w:val="16"/>
          <w:shd w:val="clear" w:color="auto" w:fill="FFFFFF"/>
        </w:rPr>
        <w:t>Sensing and Bio-Sensing Research</w:t>
      </w:r>
      <w:r w:rsidRPr="004811C0">
        <w:rPr>
          <w:rFonts w:ascii="Times New Roman" w:hAnsi="Times New Roman" w:cs="Times New Roman"/>
          <w:color w:val="222222"/>
          <w:sz w:val="16"/>
          <w:szCs w:val="16"/>
          <w:shd w:val="clear" w:color="auto" w:fill="FFFFFF"/>
        </w:rPr>
        <w:t>, 100573.</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Soria, M. L. (2023). The improvements in forensic toxicology and its role in the forensic process (I). </w:t>
      </w:r>
      <w:r w:rsidRPr="004811C0">
        <w:rPr>
          <w:rFonts w:ascii="Times New Roman" w:hAnsi="Times New Roman" w:cs="Times New Roman"/>
          <w:iCs/>
          <w:color w:val="222222"/>
          <w:sz w:val="16"/>
          <w:szCs w:val="16"/>
          <w:shd w:val="clear" w:color="auto" w:fill="FFFFFF"/>
        </w:rPr>
        <w:t>Spanish Journal of Legal Medicine</w:t>
      </w:r>
      <w:r w:rsidRPr="004811C0">
        <w:rPr>
          <w:rFonts w:ascii="Times New Roman" w:hAnsi="Times New Roman" w:cs="Times New Roman"/>
          <w:color w:val="222222"/>
          <w:sz w:val="16"/>
          <w:szCs w:val="16"/>
          <w:shd w:val="clear" w:color="auto" w:fill="FFFFFF"/>
        </w:rPr>
        <w:t>.</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Huang, Z., Dou, Y., Su, J., Li, T., &amp; Song, S. (2023). Electrochemical Biosensing Methods for Detecting Epigenetic Modifications. </w:t>
      </w:r>
      <w:r w:rsidRPr="004811C0">
        <w:rPr>
          <w:rFonts w:ascii="Times New Roman" w:hAnsi="Times New Roman" w:cs="Times New Roman"/>
          <w:iCs/>
          <w:color w:val="222222"/>
          <w:sz w:val="16"/>
          <w:szCs w:val="16"/>
          <w:shd w:val="clear" w:color="auto" w:fill="FFFFFF"/>
        </w:rPr>
        <w:t>Chemosensors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11</w:t>
      </w:r>
      <w:r w:rsidRPr="004811C0">
        <w:rPr>
          <w:rFonts w:ascii="Times New Roman" w:hAnsi="Times New Roman" w:cs="Times New Roman"/>
          <w:color w:val="222222"/>
          <w:sz w:val="16"/>
          <w:szCs w:val="16"/>
          <w:shd w:val="clear" w:color="auto" w:fill="FFFFFF"/>
        </w:rPr>
        <w:t>(8), 424.</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Dimitrievska, I., Paunovic, P., &amp; Grozdanov, A. (2023). Recent advancements in nano sensors for air and water pollution control. </w:t>
      </w:r>
      <w:r w:rsidRPr="004811C0">
        <w:rPr>
          <w:rFonts w:ascii="Times New Roman" w:hAnsi="Times New Roman" w:cs="Times New Roman"/>
          <w:iCs/>
          <w:color w:val="222222"/>
          <w:sz w:val="16"/>
          <w:szCs w:val="16"/>
          <w:shd w:val="clear" w:color="auto" w:fill="FFFFFF"/>
        </w:rPr>
        <w:t>Material Sci &amp; Eng</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7</w:t>
      </w:r>
      <w:r w:rsidRPr="004811C0">
        <w:rPr>
          <w:rFonts w:ascii="Times New Roman" w:hAnsi="Times New Roman" w:cs="Times New Roman"/>
          <w:color w:val="222222"/>
          <w:sz w:val="16"/>
          <w:szCs w:val="16"/>
          <w:shd w:val="clear" w:color="auto" w:fill="FFFFFF"/>
        </w:rPr>
        <w:t>(2), 113-128.</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Osipova, N., Budko, A., Maksimenko, O., Shipulo, E., Vanchugova, L., Chen, W., ... &amp; Wacker, M. G. (2023). Comparison of Compartmental and Non-Compartmental Analysis to Detect Biopharmaceutical Similarity of Intravenous Nanomaterial-Based Rifabutin Formulations. </w:t>
      </w:r>
      <w:r w:rsidRPr="004811C0">
        <w:rPr>
          <w:rFonts w:ascii="Times New Roman" w:hAnsi="Times New Roman" w:cs="Times New Roman"/>
          <w:iCs/>
          <w:color w:val="222222"/>
          <w:sz w:val="16"/>
          <w:szCs w:val="16"/>
          <w:shd w:val="clear" w:color="auto" w:fill="FFFFFF"/>
        </w:rPr>
        <w:t>Pharmaceutics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15</w:t>
      </w:r>
      <w:r w:rsidRPr="004811C0">
        <w:rPr>
          <w:rFonts w:ascii="Times New Roman" w:hAnsi="Times New Roman" w:cs="Times New Roman"/>
          <w:color w:val="222222"/>
          <w:sz w:val="16"/>
          <w:szCs w:val="16"/>
          <w:shd w:val="clear" w:color="auto" w:fill="FFFFFF"/>
        </w:rPr>
        <w:t>(4), 1258.</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Mahapatra, D. M., Satapathy, K. C., &amp; Panda, B. (2022). Biofertilizers and nanofertilizers for sustainable agriculture: Phycoprospects and challenges. </w:t>
      </w:r>
      <w:r w:rsidRPr="004811C0">
        <w:rPr>
          <w:rFonts w:ascii="Times New Roman" w:hAnsi="Times New Roman" w:cs="Times New Roman"/>
          <w:iCs/>
          <w:color w:val="222222"/>
          <w:sz w:val="16"/>
          <w:szCs w:val="16"/>
          <w:shd w:val="clear" w:color="auto" w:fill="FFFFFF"/>
        </w:rPr>
        <w:t>Science of the total environment</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803</w:t>
      </w:r>
      <w:r w:rsidRPr="004811C0">
        <w:rPr>
          <w:rFonts w:ascii="Times New Roman" w:hAnsi="Times New Roman" w:cs="Times New Roman"/>
          <w:color w:val="222222"/>
          <w:sz w:val="16"/>
          <w:szCs w:val="16"/>
          <w:shd w:val="clear" w:color="auto" w:fill="FFFFFF"/>
        </w:rPr>
        <w:t>, 149990.</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Tovar-Lopez, F. J. (2023). Recent Progress in Micro-and Nanotechnology-Enabled Sensors for Biomedical and Environmental Challenges. </w:t>
      </w:r>
      <w:r w:rsidRPr="004811C0">
        <w:rPr>
          <w:rFonts w:ascii="Times New Roman" w:hAnsi="Times New Roman" w:cs="Times New Roman"/>
          <w:iCs/>
          <w:color w:val="222222"/>
          <w:sz w:val="16"/>
          <w:szCs w:val="16"/>
          <w:shd w:val="clear" w:color="auto" w:fill="FFFFFF"/>
        </w:rPr>
        <w:t>Sensors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23</w:t>
      </w:r>
      <w:r w:rsidRPr="004811C0">
        <w:rPr>
          <w:rFonts w:ascii="Times New Roman" w:hAnsi="Times New Roman" w:cs="Times New Roman"/>
          <w:color w:val="222222"/>
          <w:sz w:val="16"/>
          <w:szCs w:val="16"/>
          <w:shd w:val="clear" w:color="auto" w:fill="FFFFFF"/>
        </w:rPr>
        <w:t>(12), 5406.</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Jha, A., Pathania, D., Damathia, B., Raizada, P., Rustagi, S., Singh, P., ... &amp; Chaudhary, V. (2023). Panorama of biogenic nano-fertilizers: A road to sustainable agriculture. </w:t>
      </w:r>
      <w:r w:rsidRPr="004811C0">
        <w:rPr>
          <w:rFonts w:ascii="Times New Roman" w:hAnsi="Times New Roman" w:cs="Times New Roman"/>
          <w:iCs/>
          <w:color w:val="222222"/>
          <w:sz w:val="16"/>
          <w:szCs w:val="16"/>
          <w:shd w:val="clear" w:color="auto" w:fill="FFFFFF"/>
        </w:rPr>
        <w:t>Environmental Research</w:t>
      </w:r>
      <w:r w:rsidRPr="004811C0">
        <w:rPr>
          <w:rFonts w:ascii="Times New Roman" w:hAnsi="Times New Roman" w:cs="Times New Roman"/>
          <w:color w:val="222222"/>
          <w:sz w:val="16"/>
          <w:szCs w:val="16"/>
          <w:shd w:val="clear" w:color="auto" w:fill="FFFFFF"/>
        </w:rPr>
        <w:t>, 116456.</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lastRenderedPageBreak/>
        <w:t>Zuma, M., Arthur, G., Coopoosamy, R., &amp; Naidoo, K. (2023). Incorporating cropping systems with eco-friendly strategies and solutions to mitigate the effects of climate change on crop production. </w:t>
      </w:r>
      <w:r w:rsidRPr="004811C0">
        <w:rPr>
          <w:rFonts w:ascii="Times New Roman" w:hAnsi="Times New Roman" w:cs="Times New Roman"/>
          <w:iCs/>
          <w:color w:val="222222"/>
          <w:sz w:val="16"/>
          <w:szCs w:val="16"/>
          <w:shd w:val="clear" w:color="auto" w:fill="FFFFFF"/>
        </w:rPr>
        <w:t>Journal of Agriculture and Food Research</w:t>
      </w:r>
      <w:r w:rsidRPr="004811C0">
        <w:rPr>
          <w:rFonts w:ascii="Times New Roman" w:hAnsi="Times New Roman" w:cs="Times New Roman"/>
          <w:color w:val="222222"/>
          <w:sz w:val="16"/>
          <w:szCs w:val="16"/>
          <w:shd w:val="clear" w:color="auto" w:fill="FFFFFF"/>
        </w:rPr>
        <w:t>, 100722.</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Tyagi, P. K., Arya, A., Ramniwas, S., &amp; Tyagi, S. Recent trends in nanotechnology in precision and sustainable agriculture. </w:t>
      </w:r>
      <w:r w:rsidRPr="004811C0">
        <w:rPr>
          <w:rFonts w:ascii="Times New Roman" w:hAnsi="Times New Roman" w:cs="Times New Roman"/>
          <w:iCs/>
          <w:color w:val="222222"/>
          <w:sz w:val="16"/>
          <w:szCs w:val="16"/>
          <w:shd w:val="clear" w:color="auto" w:fill="FFFFFF"/>
        </w:rPr>
        <w:t>Frontiers in Plant Science</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14</w:t>
      </w:r>
      <w:r w:rsidRPr="004811C0">
        <w:rPr>
          <w:rFonts w:ascii="Times New Roman" w:hAnsi="Times New Roman" w:cs="Times New Roman"/>
          <w:color w:val="222222"/>
          <w:sz w:val="16"/>
          <w:szCs w:val="16"/>
          <w:shd w:val="clear" w:color="auto" w:fill="FFFFFF"/>
        </w:rPr>
        <w:t>, 1256319.</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Pandit, M. A., Bhardwaj, K., &amp; Kaur, J. (2023). Microbial nanotechnology: a potential tool for a sustainable environment. In </w:t>
      </w:r>
      <w:r w:rsidRPr="004811C0">
        <w:rPr>
          <w:rFonts w:ascii="Times New Roman" w:hAnsi="Times New Roman" w:cs="Times New Roman"/>
          <w:iCs/>
          <w:color w:val="222222"/>
          <w:sz w:val="16"/>
          <w:szCs w:val="16"/>
          <w:shd w:val="clear" w:color="auto" w:fill="FFFFFF"/>
        </w:rPr>
        <w:t>Environmental Applications of Microbial Nanotechnology</w:t>
      </w:r>
      <w:r w:rsidRPr="004811C0">
        <w:rPr>
          <w:rFonts w:ascii="Times New Roman" w:hAnsi="Times New Roman" w:cs="Times New Roman"/>
          <w:color w:val="222222"/>
          <w:sz w:val="16"/>
          <w:szCs w:val="16"/>
          <w:shd w:val="clear" w:color="auto" w:fill="FFFFFF"/>
        </w:rPr>
        <w:t> (pp. 217-230). Elsevier.</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Cleary, F., Srisa-An, W., Henshall, D. C., &amp; Balasubramaniam, S. (2023). Emerging AI Technologies Inspiring the Next Generation of E-textiles. </w:t>
      </w:r>
      <w:r w:rsidRPr="004811C0">
        <w:rPr>
          <w:rFonts w:ascii="Times New Roman" w:hAnsi="Times New Roman" w:cs="Times New Roman"/>
          <w:iCs/>
          <w:color w:val="222222"/>
          <w:sz w:val="16"/>
          <w:szCs w:val="16"/>
          <w:shd w:val="clear" w:color="auto" w:fill="FFFFFF"/>
        </w:rPr>
        <w:t>IEEE Access</w:t>
      </w:r>
      <w:r w:rsidRPr="004811C0">
        <w:rPr>
          <w:rFonts w:ascii="Times New Roman" w:hAnsi="Times New Roman" w:cs="Times New Roman"/>
          <w:color w:val="222222"/>
          <w:sz w:val="16"/>
          <w:szCs w:val="16"/>
          <w:shd w:val="clear" w:color="auto" w:fill="FFFFFF"/>
        </w:rPr>
        <w:t>.</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Rahman, K. T., Moin, T. S., Chowdhury, M. F. M., &amp; Khan, M. N. (2023). Emerging Nano-Enable Materials in the Sports Industry. </w:t>
      </w:r>
      <w:r w:rsidRPr="004811C0">
        <w:rPr>
          <w:rFonts w:ascii="Times New Roman" w:hAnsi="Times New Roman" w:cs="Times New Roman"/>
          <w:iCs/>
          <w:color w:val="222222"/>
          <w:sz w:val="16"/>
          <w:szCs w:val="16"/>
          <w:shd w:val="clear" w:color="auto" w:fill="FFFFFF"/>
        </w:rPr>
        <w:t>Emerging Applications of Nanomaterials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141</w:t>
      </w:r>
      <w:r w:rsidRPr="004811C0">
        <w:rPr>
          <w:rFonts w:ascii="Times New Roman" w:hAnsi="Times New Roman" w:cs="Times New Roman"/>
          <w:color w:val="222222"/>
          <w:sz w:val="16"/>
          <w:szCs w:val="16"/>
          <w:shd w:val="clear" w:color="auto" w:fill="FFFFFF"/>
        </w:rPr>
        <w:t>, 75-100.</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Rana, A., Pathak, S., Lim, D. K., Kim, S. K., Srivastava, R., Sharma, S. N., &amp; Verma, R. (2023). Recent Advancements in Plant-and Microbe-Mediated Synthesis of Metal and Metal Oxide Nanomaterials and Their Emerging Antimicrobial Applications. </w:t>
      </w:r>
      <w:r w:rsidRPr="004811C0">
        <w:rPr>
          <w:rFonts w:ascii="Times New Roman" w:hAnsi="Times New Roman" w:cs="Times New Roman"/>
          <w:iCs/>
          <w:color w:val="222222"/>
          <w:sz w:val="16"/>
          <w:szCs w:val="16"/>
          <w:shd w:val="clear" w:color="auto" w:fill="FFFFFF"/>
        </w:rPr>
        <w:t>ACS Applied Nano Materials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6</w:t>
      </w:r>
      <w:r w:rsidRPr="004811C0">
        <w:rPr>
          <w:rFonts w:ascii="Times New Roman" w:hAnsi="Times New Roman" w:cs="Times New Roman"/>
          <w:color w:val="222222"/>
          <w:sz w:val="16"/>
          <w:szCs w:val="16"/>
          <w:shd w:val="clear" w:color="auto" w:fill="FFFFFF"/>
        </w:rPr>
        <w:t>(10), 8106-8134.</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Sharma, A., Agarwal, P., Sebghatollahi, Z., &amp; Mahato, N. (2023). Functional Nanostructured Materials in the Cosmetics Industry: A Review. </w:t>
      </w:r>
      <w:r w:rsidRPr="004811C0">
        <w:rPr>
          <w:rFonts w:ascii="Times New Roman" w:hAnsi="Times New Roman" w:cs="Times New Roman"/>
          <w:iCs/>
          <w:color w:val="222222"/>
          <w:sz w:val="16"/>
          <w:szCs w:val="16"/>
          <w:shd w:val="clear" w:color="auto" w:fill="FFFFFF"/>
        </w:rPr>
        <w:t>ChemEngineering</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7</w:t>
      </w:r>
      <w:r w:rsidRPr="004811C0">
        <w:rPr>
          <w:rFonts w:ascii="Times New Roman" w:hAnsi="Times New Roman" w:cs="Times New Roman"/>
          <w:color w:val="222222"/>
          <w:sz w:val="16"/>
          <w:szCs w:val="16"/>
          <w:shd w:val="clear" w:color="auto" w:fill="FFFFFF"/>
        </w:rPr>
        <w:t>(4), 66.</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Lin, J., Su, J., Weng, M., Xu, W., Huang, J., Fan, T., ... &amp; Min, Y. (2023). Applications of flexible polyimide: barrier material, sensor material, and functional material.</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Shah, S., Sahoo, C. R., &amp; Padhy, R. N. (2024). Recent trends of viral nanotechnology: an overview. </w:t>
      </w:r>
      <w:r w:rsidRPr="004811C0">
        <w:rPr>
          <w:rFonts w:ascii="Times New Roman" w:hAnsi="Times New Roman" w:cs="Times New Roman"/>
          <w:iCs/>
          <w:color w:val="222222"/>
          <w:sz w:val="16"/>
          <w:szCs w:val="16"/>
          <w:shd w:val="clear" w:color="auto" w:fill="FFFFFF"/>
        </w:rPr>
        <w:t>Nanotechnology and In Silico Tools</w:t>
      </w:r>
      <w:r w:rsidRPr="004811C0">
        <w:rPr>
          <w:rFonts w:ascii="Times New Roman" w:hAnsi="Times New Roman" w:cs="Times New Roman"/>
          <w:color w:val="222222"/>
          <w:sz w:val="16"/>
          <w:szCs w:val="16"/>
          <w:shd w:val="clear" w:color="auto" w:fill="FFFFFF"/>
        </w:rPr>
        <w:t>, 31-45.</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Sharma, S., Singh, P., Singh, N., &amp; Sharma, A. Study of Cyber Security with Nanotechnology.</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Hemalatha, M., Vinita, Sravanalakshmi, G., Kotibagar, B. C., &amp; Megha. (2023). Nanotechnology for Sustainable Agriculture: Current Trends and Future Prospects. In </w:t>
      </w:r>
      <w:r w:rsidRPr="004811C0">
        <w:rPr>
          <w:rFonts w:ascii="Times New Roman" w:hAnsi="Times New Roman" w:cs="Times New Roman"/>
          <w:iCs/>
          <w:color w:val="222222"/>
          <w:sz w:val="16"/>
          <w:szCs w:val="16"/>
          <w:shd w:val="clear" w:color="auto" w:fill="FFFFFF"/>
        </w:rPr>
        <w:t>Modern Nanotechnology: Volume 1: Environmental Sustainability and Remediation</w:t>
      </w:r>
      <w:r w:rsidRPr="004811C0">
        <w:rPr>
          <w:rFonts w:ascii="Times New Roman" w:hAnsi="Times New Roman" w:cs="Times New Roman"/>
          <w:color w:val="222222"/>
          <w:sz w:val="16"/>
          <w:szCs w:val="16"/>
          <w:shd w:val="clear" w:color="auto" w:fill="FFFFFF"/>
        </w:rPr>
        <w:t> (pp. 43-75). Cham: Springer International Publishing.</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Biradar, A., Arulvel, S., &amp; Kandasamy, J. (2023). Significance of ballistic parameters and nanohybridization in the development of textile-based body armor: A review. </w:t>
      </w:r>
      <w:r w:rsidRPr="004811C0">
        <w:rPr>
          <w:rFonts w:ascii="Times New Roman" w:hAnsi="Times New Roman" w:cs="Times New Roman"/>
          <w:iCs/>
          <w:color w:val="222222"/>
          <w:sz w:val="16"/>
          <w:szCs w:val="16"/>
          <w:shd w:val="clear" w:color="auto" w:fill="FFFFFF"/>
        </w:rPr>
        <w:t>International Journal of Impact Engineering</w:t>
      </w:r>
      <w:r w:rsidRPr="004811C0">
        <w:rPr>
          <w:rFonts w:ascii="Times New Roman" w:hAnsi="Times New Roman" w:cs="Times New Roman"/>
          <w:color w:val="222222"/>
          <w:sz w:val="16"/>
          <w:szCs w:val="16"/>
          <w:shd w:val="clear" w:color="auto" w:fill="FFFFFF"/>
        </w:rPr>
        <w:t>, 104700.</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Gao, Q., Lee, J. S., Kim, B. S., &amp; Gao, G. (2023). Three-dimensional printing of smart constructs using stimuli-responsive biomaterials: A future direction of precision medicine. </w:t>
      </w:r>
      <w:r w:rsidRPr="004811C0">
        <w:rPr>
          <w:rFonts w:ascii="Times New Roman" w:hAnsi="Times New Roman" w:cs="Times New Roman"/>
          <w:iCs/>
          <w:color w:val="222222"/>
          <w:sz w:val="16"/>
          <w:szCs w:val="16"/>
          <w:shd w:val="clear" w:color="auto" w:fill="FFFFFF"/>
        </w:rPr>
        <w:t>International Journal of Bioprinting</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9</w:t>
      </w:r>
      <w:r w:rsidRPr="004811C0">
        <w:rPr>
          <w:rFonts w:ascii="Times New Roman" w:hAnsi="Times New Roman" w:cs="Times New Roman"/>
          <w:color w:val="222222"/>
          <w:sz w:val="16"/>
          <w:szCs w:val="16"/>
          <w:shd w:val="clear" w:color="auto" w:fill="FFFFFF"/>
        </w:rPr>
        <w:t>(1).</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Li, J., Wang, S., Fontana, F., Tapeinos, C., Shahbazi, M. A., Han, H., &amp; Santos, H. A. (2023). Nanoparticles-based phototherapy systems for cancer treatment: Current status and clinical potential. </w:t>
      </w:r>
      <w:r w:rsidRPr="004811C0">
        <w:rPr>
          <w:rFonts w:ascii="Times New Roman" w:hAnsi="Times New Roman" w:cs="Times New Roman"/>
          <w:iCs/>
          <w:color w:val="222222"/>
          <w:sz w:val="16"/>
          <w:szCs w:val="16"/>
          <w:shd w:val="clear" w:color="auto" w:fill="FFFFFF"/>
        </w:rPr>
        <w:t>Bioactive Materials</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23</w:t>
      </w:r>
      <w:r w:rsidRPr="004811C0">
        <w:rPr>
          <w:rFonts w:ascii="Times New Roman" w:hAnsi="Times New Roman" w:cs="Times New Roman"/>
          <w:color w:val="222222"/>
          <w:sz w:val="16"/>
          <w:szCs w:val="16"/>
          <w:shd w:val="clear" w:color="auto" w:fill="FFFFFF"/>
        </w:rPr>
        <w:t>, 471-507.</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Wang, D., Yuan, Y., Liu, B., Epstein, N. D., &amp; Yang, Y. (2023). Protein-based nano-vaccines against SARS-CoV-2: Current design strategies and advances of candidate vaccines. </w:t>
      </w:r>
      <w:r w:rsidRPr="004811C0">
        <w:rPr>
          <w:rFonts w:ascii="Times New Roman" w:hAnsi="Times New Roman" w:cs="Times New Roman"/>
          <w:iCs/>
          <w:color w:val="222222"/>
          <w:sz w:val="16"/>
          <w:szCs w:val="16"/>
          <w:shd w:val="clear" w:color="auto" w:fill="FFFFFF"/>
        </w:rPr>
        <w:t>International journal of biological macromolecules</w:t>
      </w:r>
      <w:r w:rsidRPr="004811C0">
        <w:rPr>
          <w:rFonts w:ascii="Times New Roman" w:hAnsi="Times New Roman" w:cs="Times New Roman"/>
          <w:color w:val="222222"/>
          <w:sz w:val="16"/>
          <w:szCs w:val="16"/>
          <w:shd w:val="clear" w:color="auto" w:fill="FFFFFF"/>
        </w:rPr>
        <w:t>, 123979.</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Fathi-Karkan, S., Arshad, R., Rahdar, A., Ramezani, A., Behzadmehr, R., Ghotekar, S., &amp; Pandey, S. (2023). Recent advancements in the targeted delivery of etoposide nanomedicine for cancer therapy: A comprehensive review. </w:t>
      </w:r>
      <w:r w:rsidRPr="004811C0">
        <w:rPr>
          <w:rFonts w:ascii="Times New Roman" w:hAnsi="Times New Roman" w:cs="Times New Roman"/>
          <w:iCs/>
          <w:color w:val="222222"/>
          <w:sz w:val="16"/>
          <w:szCs w:val="16"/>
          <w:shd w:val="clear" w:color="auto" w:fill="FFFFFF"/>
        </w:rPr>
        <w:t>European Journal of Medicinal Chemistry</w:t>
      </w:r>
      <w:r w:rsidRPr="004811C0">
        <w:rPr>
          <w:rFonts w:ascii="Times New Roman" w:hAnsi="Times New Roman" w:cs="Times New Roman"/>
          <w:color w:val="222222"/>
          <w:sz w:val="16"/>
          <w:szCs w:val="16"/>
          <w:shd w:val="clear" w:color="auto" w:fill="FFFFFF"/>
        </w:rPr>
        <w:t>, 115676.</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Abbasi, A. S., Rehman, R. A., Anwar, A., &amp; Mehak, U. A. (2023). International Activities in Nano-Forensics. </w:t>
      </w:r>
      <w:r w:rsidRPr="004811C0">
        <w:rPr>
          <w:rFonts w:ascii="Times New Roman" w:hAnsi="Times New Roman" w:cs="Times New Roman"/>
          <w:iCs/>
          <w:color w:val="222222"/>
          <w:sz w:val="16"/>
          <w:szCs w:val="16"/>
          <w:shd w:val="clear" w:color="auto" w:fill="FFFFFF"/>
        </w:rPr>
        <w:t>Modeling and Simulation of Functional Nanomaterials for Forensic Investigation</w:t>
      </w:r>
      <w:r w:rsidRPr="004811C0">
        <w:rPr>
          <w:rFonts w:ascii="Times New Roman" w:hAnsi="Times New Roman" w:cs="Times New Roman"/>
          <w:color w:val="222222"/>
          <w:sz w:val="16"/>
          <w:szCs w:val="16"/>
          <w:shd w:val="clear" w:color="auto" w:fill="FFFFFF"/>
        </w:rPr>
        <w:t>, 290-310.</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Yeger, H. (2023). CCN proteins: opportunities for clinical studies—a personal perspective. </w:t>
      </w:r>
      <w:r w:rsidRPr="004811C0">
        <w:rPr>
          <w:rFonts w:ascii="Times New Roman" w:hAnsi="Times New Roman" w:cs="Times New Roman"/>
          <w:iCs/>
          <w:color w:val="222222"/>
          <w:sz w:val="16"/>
          <w:szCs w:val="16"/>
          <w:shd w:val="clear" w:color="auto" w:fill="FFFFFF"/>
        </w:rPr>
        <w:t>Journal of Cell Communication and Signaling</w:t>
      </w:r>
      <w:r w:rsidRPr="004811C0">
        <w:rPr>
          <w:rFonts w:ascii="Times New Roman" w:hAnsi="Times New Roman" w:cs="Times New Roman"/>
          <w:color w:val="222222"/>
          <w:sz w:val="16"/>
          <w:szCs w:val="16"/>
          <w:shd w:val="clear" w:color="auto" w:fill="FFFFFF"/>
        </w:rPr>
        <w:t>, 1-20.</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Yeshe, A. S., Vaidya, P. H., Shinde, G. U., &amp; Gourkhede, P. H. (2022). Application of Wireless Nano Sensors Network and Nanotechnology in Precision Agriculture.</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Rahmat, M., Naz, S., &amp; Kiran, S. (2023). Nano-Trackers (Nano-Sensors) for Forensics Investigation. In </w:t>
      </w:r>
      <w:r w:rsidRPr="004811C0">
        <w:rPr>
          <w:rFonts w:ascii="Times New Roman" w:hAnsi="Times New Roman" w:cs="Times New Roman"/>
          <w:iCs/>
          <w:color w:val="222222"/>
          <w:sz w:val="16"/>
          <w:szCs w:val="16"/>
          <w:shd w:val="clear" w:color="auto" w:fill="FFFFFF"/>
        </w:rPr>
        <w:t>Modeling and Simulation of Functional Nanomaterials for Forensic Investigation</w:t>
      </w:r>
      <w:r w:rsidRPr="004811C0">
        <w:rPr>
          <w:rFonts w:ascii="Times New Roman" w:hAnsi="Times New Roman" w:cs="Times New Roman"/>
          <w:color w:val="222222"/>
          <w:sz w:val="16"/>
          <w:szCs w:val="16"/>
          <w:shd w:val="clear" w:color="auto" w:fill="FFFFFF"/>
        </w:rPr>
        <w:t> (pp. 81-107). IGI Global.</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Abbasi, A. S., Rehman, R. A., Anwar, A., &amp; Mehak, U. A. (2023). International Activities in Nano-Forensics. </w:t>
      </w:r>
      <w:r w:rsidRPr="004811C0">
        <w:rPr>
          <w:rFonts w:ascii="Times New Roman" w:hAnsi="Times New Roman" w:cs="Times New Roman"/>
          <w:iCs/>
          <w:color w:val="222222"/>
          <w:sz w:val="16"/>
          <w:szCs w:val="16"/>
          <w:shd w:val="clear" w:color="auto" w:fill="FFFFFF"/>
        </w:rPr>
        <w:t>Modeling and Simulation of Functional Nanomaterials for Forensic Investigation</w:t>
      </w:r>
      <w:r w:rsidRPr="004811C0">
        <w:rPr>
          <w:rFonts w:ascii="Times New Roman" w:hAnsi="Times New Roman" w:cs="Times New Roman"/>
          <w:color w:val="222222"/>
          <w:sz w:val="16"/>
          <w:szCs w:val="16"/>
          <w:shd w:val="clear" w:color="auto" w:fill="FFFFFF"/>
        </w:rPr>
        <w:t>, 290-310.</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Singh, S. (2021). Nanotechnology: a powerful tool in forensic science for solving criminal cases</w:t>
      </w:r>
    </w:p>
    <w:p w:rsidR="003070D1" w:rsidRPr="004811C0" w:rsidRDefault="003070D1" w:rsidP="003070D1">
      <w:pPr>
        <w:pStyle w:val="ListParagraph"/>
        <w:numPr>
          <w:ilvl w:val="0"/>
          <w:numId w:val="4"/>
        </w:numPr>
        <w:jc w:val="both"/>
        <w:rPr>
          <w:rFonts w:ascii="Times New Roman" w:hAnsi="Times New Roman" w:cs="Times New Roman"/>
          <w:sz w:val="16"/>
          <w:szCs w:val="16"/>
        </w:rPr>
      </w:pPr>
      <w:r w:rsidRPr="004811C0">
        <w:rPr>
          <w:rFonts w:ascii="Times New Roman" w:hAnsi="Times New Roman" w:cs="Times New Roman"/>
          <w:color w:val="222222"/>
          <w:sz w:val="16"/>
          <w:szCs w:val="16"/>
          <w:shd w:val="clear" w:color="auto" w:fill="FFFFFF"/>
        </w:rPr>
        <w:t>Assis, A. M., Costa, C. V., Alves, M. S., Melo, J. C., de Oliveira, V. R., Tonholo, J., ... &amp; Ribeiro, A. S. (2023). From nanomaterials to macromolecules: Innovative technologies for latent fingerprint development. </w:t>
      </w:r>
      <w:r w:rsidRPr="004811C0">
        <w:rPr>
          <w:rFonts w:ascii="Times New Roman" w:hAnsi="Times New Roman" w:cs="Times New Roman"/>
          <w:iCs/>
          <w:color w:val="222222"/>
          <w:sz w:val="16"/>
          <w:szCs w:val="16"/>
          <w:shd w:val="clear" w:color="auto" w:fill="FFFFFF"/>
        </w:rPr>
        <w:t>Wiley Interdisciplinary Reviews: Forensic Science</w:t>
      </w:r>
      <w:r w:rsidRPr="004811C0">
        <w:rPr>
          <w:rFonts w:ascii="Times New Roman" w:hAnsi="Times New Roman" w:cs="Times New Roman"/>
          <w:color w:val="222222"/>
          <w:sz w:val="16"/>
          <w:szCs w:val="16"/>
          <w:shd w:val="clear" w:color="auto" w:fill="FFFFFF"/>
        </w:rPr>
        <w:t>, </w:t>
      </w:r>
      <w:r w:rsidRPr="004811C0">
        <w:rPr>
          <w:rFonts w:ascii="Times New Roman" w:hAnsi="Times New Roman" w:cs="Times New Roman"/>
          <w:iCs/>
          <w:color w:val="222222"/>
          <w:sz w:val="16"/>
          <w:szCs w:val="16"/>
          <w:shd w:val="clear" w:color="auto" w:fill="FFFFFF"/>
        </w:rPr>
        <w:t>5</w:t>
      </w:r>
      <w:r w:rsidRPr="004811C0">
        <w:rPr>
          <w:rFonts w:ascii="Times New Roman" w:hAnsi="Times New Roman" w:cs="Times New Roman"/>
          <w:color w:val="222222"/>
          <w:sz w:val="16"/>
          <w:szCs w:val="16"/>
          <w:shd w:val="clear" w:color="auto" w:fill="FFFFFF"/>
        </w:rPr>
        <w:t>(2), e1475.</w:t>
      </w:r>
    </w:p>
    <w:p w:rsidR="00E253EC" w:rsidRPr="00933FA4" w:rsidRDefault="00E253EC" w:rsidP="00933FA4">
      <w:pPr>
        <w:jc w:val="both"/>
        <w:rPr>
          <w:rFonts w:ascii="Times New Roman" w:hAnsi="Times New Roman" w:cs="Times New Roman"/>
        </w:rPr>
      </w:pPr>
    </w:p>
    <w:p w:rsidR="00E253EC" w:rsidRPr="00933FA4" w:rsidRDefault="00E253EC" w:rsidP="00933FA4">
      <w:pPr>
        <w:jc w:val="both"/>
        <w:rPr>
          <w:rFonts w:ascii="Times New Roman" w:hAnsi="Times New Roman" w:cs="Times New Roman"/>
        </w:rPr>
      </w:pPr>
    </w:p>
    <w:p w:rsidR="00E253EC" w:rsidRPr="00933FA4" w:rsidRDefault="00E253EC" w:rsidP="00933FA4">
      <w:pPr>
        <w:jc w:val="both"/>
        <w:rPr>
          <w:rFonts w:ascii="Times New Roman" w:hAnsi="Times New Roman" w:cs="Times New Roman"/>
        </w:rPr>
      </w:pPr>
    </w:p>
    <w:p w:rsidR="00E253EC" w:rsidRPr="00933FA4" w:rsidRDefault="00E253EC" w:rsidP="00933FA4">
      <w:pPr>
        <w:jc w:val="both"/>
        <w:rPr>
          <w:rFonts w:ascii="Times New Roman" w:hAnsi="Times New Roman" w:cs="Times New Roman"/>
        </w:rPr>
      </w:pPr>
    </w:p>
    <w:p w:rsidR="00E253EC" w:rsidRPr="00933FA4" w:rsidRDefault="00E253EC" w:rsidP="00933FA4">
      <w:pPr>
        <w:jc w:val="both"/>
        <w:rPr>
          <w:rFonts w:ascii="Times New Roman" w:hAnsi="Times New Roman" w:cs="Times New Roman"/>
        </w:rPr>
      </w:pPr>
    </w:p>
    <w:p w:rsidR="00E253EC" w:rsidRPr="00933FA4" w:rsidRDefault="00E253EC" w:rsidP="00933FA4">
      <w:pPr>
        <w:jc w:val="both"/>
        <w:rPr>
          <w:rFonts w:ascii="Times New Roman" w:hAnsi="Times New Roman" w:cs="Times New Roman"/>
        </w:rPr>
      </w:pPr>
    </w:p>
    <w:sectPr w:rsidR="00E253EC" w:rsidRPr="00933FA4" w:rsidSect="00CC6B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ADA" w:rsidRDefault="00BE0ADA" w:rsidP="00C716C4">
      <w:pPr>
        <w:spacing w:after="0" w:line="240" w:lineRule="auto"/>
      </w:pPr>
      <w:r>
        <w:separator/>
      </w:r>
    </w:p>
  </w:endnote>
  <w:endnote w:type="continuationSeparator" w:id="0">
    <w:p w:rsidR="00BE0ADA" w:rsidRDefault="00BE0ADA" w:rsidP="00C71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ADA" w:rsidRDefault="00BE0ADA" w:rsidP="00C716C4">
      <w:pPr>
        <w:spacing w:after="0" w:line="240" w:lineRule="auto"/>
      </w:pPr>
      <w:r>
        <w:separator/>
      </w:r>
    </w:p>
  </w:footnote>
  <w:footnote w:type="continuationSeparator" w:id="0">
    <w:p w:rsidR="00BE0ADA" w:rsidRDefault="00BE0ADA" w:rsidP="00C71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1027"/>
    <w:multiLevelType w:val="hybridMultilevel"/>
    <w:tmpl w:val="ADB4856C"/>
    <w:lvl w:ilvl="0" w:tplc="20E6968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1CC694C"/>
    <w:multiLevelType w:val="hybridMultilevel"/>
    <w:tmpl w:val="8E4463E2"/>
    <w:lvl w:ilvl="0" w:tplc="0506F57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B65E7E"/>
    <w:multiLevelType w:val="hybridMultilevel"/>
    <w:tmpl w:val="B9E64FAE"/>
    <w:lvl w:ilvl="0" w:tplc="9B06BA6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FE4FA7"/>
    <w:multiLevelType w:val="hybridMultilevel"/>
    <w:tmpl w:val="EC4C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B7540A"/>
    <w:multiLevelType w:val="hybridMultilevel"/>
    <w:tmpl w:val="6D7212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34887"/>
    <w:rsid w:val="00003A8B"/>
    <w:rsid w:val="00007C91"/>
    <w:rsid w:val="0005366D"/>
    <w:rsid w:val="000B2BDA"/>
    <w:rsid w:val="000E33B4"/>
    <w:rsid w:val="0011758A"/>
    <w:rsid w:val="00134887"/>
    <w:rsid w:val="00137901"/>
    <w:rsid w:val="001416DD"/>
    <w:rsid w:val="00163052"/>
    <w:rsid w:val="00196CC7"/>
    <w:rsid w:val="00197ED0"/>
    <w:rsid w:val="001D37AA"/>
    <w:rsid w:val="00215A32"/>
    <w:rsid w:val="00230A57"/>
    <w:rsid w:val="00237DF2"/>
    <w:rsid w:val="00257273"/>
    <w:rsid w:val="002766AC"/>
    <w:rsid w:val="00280844"/>
    <w:rsid w:val="002D49B3"/>
    <w:rsid w:val="00300578"/>
    <w:rsid w:val="003070D1"/>
    <w:rsid w:val="00312780"/>
    <w:rsid w:val="00317610"/>
    <w:rsid w:val="003562A0"/>
    <w:rsid w:val="003612CC"/>
    <w:rsid w:val="003D0320"/>
    <w:rsid w:val="00407AD9"/>
    <w:rsid w:val="0043276F"/>
    <w:rsid w:val="0047151F"/>
    <w:rsid w:val="004A5707"/>
    <w:rsid w:val="004A5AEB"/>
    <w:rsid w:val="004A6929"/>
    <w:rsid w:val="004C60F3"/>
    <w:rsid w:val="004E4AFD"/>
    <w:rsid w:val="00584CB0"/>
    <w:rsid w:val="005B0402"/>
    <w:rsid w:val="005C678B"/>
    <w:rsid w:val="0061316F"/>
    <w:rsid w:val="006225A2"/>
    <w:rsid w:val="00624EE7"/>
    <w:rsid w:val="00626C4C"/>
    <w:rsid w:val="00656581"/>
    <w:rsid w:val="006856C5"/>
    <w:rsid w:val="006F1238"/>
    <w:rsid w:val="007270FF"/>
    <w:rsid w:val="007B1306"/>
    <w:rsid w:val="007B6A9E"/>
    <w:rsid w:val="007C5610"/>
    <w:rsid w:val="008165BD"/>
    <w:rsid w:val="00817E10"/>
    <w:rsid w:val="008353DE"/>
    <w:rsid w:val="008643F5"/>
    <w:rsid w:val="0089549B"/>
    <w:rsid w:val="008C0B0B"/>
    <w:rsid w:val="008D242F"/>
    <w:rsid w:val="00903FBF"/>
    <w:rsid w:val="00910391"/>
    <w:rsid w:val="00933FA4"/>
    <w:rsid w:val="009677EF"/>
    <w:rsid w:val="00986C0C"/>
    <w:rsid w:val="009A2FCA"/>
    <w:rsid w:val="009D36E3"/>
    <w:rsid w:val="009E1EAB"/>
    <w:rsid w:val="00A028D2"/>
    <w:rsid w:val="00A67153"/>
    <w:rsid w:val="00AA4AA8"/>
    <w:rsid w:val="00B02EB7"/>
    <w:rsid w:val="00B36367"/>
    <w:rsid w:val="00BE0ADA"/>
    <w:rsid w:val="00C16B7A"/>
    <w:rsid w:val="00C716C4"/>
    <w:rsid w:val="00C72970"/>
    <w:rsid w:val="00C815D6"/>
    <w:rsid w:val="00C93E6D"/>
    <w:rsid w:val="00CC6B51"/>
    <w:rsid w:val="00CE389B"/>
    <w:rsid w:val="00D0265F"/>
    <w:rsid w:val="00D04FA6"/>
    <w:rsid w:val="00D068AD"/>
    <w:rsid w:val="00D06B9C"/>
    <w:rsid w:val="00D3413F"/>
    <w:rsid w:val="00D62979"/>
    <w:rsid w:val="00D67921"/>
    <w:rsid w:val="00D73D6F"/>
    <w:rsid w:val="00DA4DCC"/>
    <w:rsid w:val="00DC06A6"/>
    <w:rsid w:val="00DC6FEB"/>
    <w:rsid w:val="00DF7467"/>
    <w:rsid w:val="00E1768B"/>
    <w:rsid w:val="00E253EC"/>
    <w:rsid w:val="00E75D4F"/>
    <w:rsid w:val="00EA3C13"/>
    <w:rsid w:val="00EA6DFF"/>
    <w:rsid w:val="00ED3BD0"/>
    <w:rsid w:val="00EF1F9A"/>
    <w:rsid w:val="00F00203"/>
    <w:rsid w:val="00F35BEE"/>
    <w:rsid w:val="00F52D48"/>
    <w:rsid w:val="00F61FAB"/>
    <w:rsid w:val="00F75F33"/>
    <w:rsid w:val="00FF27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3"/>
        <o:r id="V:Rule2" type="connector" idref="#_x0000_s1027"/>
      </o:rules>
    </o:shapelayout>
  </w:shapeDefaults>
  <w:decimalSymbol w:val="."/>
  <w:listSeparator w:val=","/>
  <w14:docId w14:val="6B7B8B29"/>
  <w15:docId w15:val="{3AD3EB38-3A8F-483A-844F-254E21F3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B51"/>
  </w:style>
  <w:style w:type="paragraph" w:styleId="Heading1">
    <w:name w:val="heading 1"/>
    <w:basedOn w:val="Normal"/>
    <w:next w:val="Normal"/>
    <w:link w:val="Heading1Char"/>
    <w:uiPriority w:val="9"/>
    <w:qFormat/>
    <w:rsid w:val="001348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488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52D48"/>
    <w:rPr>
      <w:color w:val="0000FF" w:themeColor="hyperlink"/>
      <w:u w:val="single"/>
    </w:rPr>
  </w:style>
  <w:style w:type="character" w:customStyle="1" w:styleId="UnresolvedMention1">
    <w:name w:val="Unresolved Mention1"/>
    <w:basedOn w:val="DefaultParagraphFont"/>
    <w:uiPriority w:val="99"/>
    <w:semiHidden/>
    <w:unhideWhenUsed/>
    <w:rsid w:val="00F52D48"/>
    <w:rPr>
      <w:color w:val="605E5C"/>
      <w:shd w:val="clear" w:color="auto" w:fill="E1DFDD"/>
    </w:rPr>
  </w:style>
  <w:style w:type="character" w:customStyle="1" w:styleId="anchor-text">
    <w:name w:val="anchor-text"/>
    <w:basedOn w:val="DefaultParagraphFont"/>
    <w:rsid w:val="0061316F"/>
  </w:style>
  <w:style w:type="paragraph" w:styleId="NormalWeb">
    <w:name w:val="Normal (Web)"/>
    <w:basedOn w:val="Normal"/>
    <w:uiPriority w:val="99"/>
    <w:unhideWhenUsed/>
    <w:rsid w:val="0043276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semiHidden/>
    <w:unhideWhenUsed/>
    <w:rsid w:val="00C716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16C4"/>
  </w:style>
  <w:style w:type="paragraph" w:styleId="Footer">
    <w:name w:val="footer"/>
    <w:basedOn w:val="Normal"/>
    <w:link w:val="FooterChar"/>
    <w:uiPriority w:val="99"/>
    <w:semiHidden/>
    <w:unhideWhenUsed/>
    <w:rsid w:val="00C716C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16C4"/>
  </w:style>
  <w:style w:type="character" w:styleId="FollowedHyperlink">
    <w:name w:val="FollowedHyperlink"/>
    <w:basedOn w:val="DefaultParagraphFont"/>
    <w:uiPriority w:val="99"/>
    <w:semiHidden/>
    <w:unhideWhenUsed/>
    <w:rsid w:val="00A67153"/>
    <w:rPr>
      <w:color w:val="800080" w:themeColor="followedHyperlink"/>
      <w:u w:val="single"/>
    </w:rPr>
  </w:style>
  <w:style w:type="paragraph" w:styleId="ListParagraph">
    <w:name w:val="List Paragraph"/>
    <w:basedOn w:val="Normal"/>
    <w:uiPriority w:val="34"/>
    <w:qFormat/>
    <w:rsid w:val="00817E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870500">
      <w:bodyDiv w:val="1"/>
      <w:marLeft w:val="0"/>
      <w:marRight w:val="0"/>
      <w:marTop w:val="0"/>
      <w:marBottom w:val="0"/>
      <w:divBdr>
        <w:top w:val="none" w:sz="0" w:space="0" w:color="auto"/>
        <w:left w:val="none" w:sz="0" w:space="0" w:color="auto"/>
        <w:bottom w:val="none" w:sz="0" w:space="0" w:color="auto"/>
        <w:right w:val="none" w:sz="0" w:space="0" w:color="auto"/>
      </w:divBdr>
    </w:div>
    <w:div w:id="507410022">
      <w:bodyDiv w:val="1"/>
      <w:marLeft w:val="0"/>
      <w:marRight w:val="0"/>
      <w:marTop w:val="0"/>
      <w:marBottom w:val="0"/>
      <w:divBdr>
        <w:top w:val="none" w:sz="0" w:space="0" w:color="auto"/>
        <w:left w:val="none" w:sz="0" w:space="0" w:color="auto"/>
        <w:bottom w:val="none" w:sz="0" w:space="0" w:color="auto"/>
        <w:right w:val="none" w:sz="0" w:space="0" w:color="auto"/>
      </w:divBdr>
    </w:div>
    <w:div w:id="674915642">
      <w:bodyDiv w:val="1"/>
      <w:marLeft w:val="0"/>
      <w:marRight w:val="0"/>
      <w:marTop w:val="0"/>
      <w:marBottom w:val="0"/>
      <w:divBdr>
        <w:top w:val="none" w:sz="0" w:space="0" w:color="auto"/>
        <w:left w:val="none" w:sz="0" w:space="0" w:color="auto"/>
        <w:bottom w:val="none" w:sz="0" w:space="0" w:color="auto"/>
        <w:right w:val="none" w:sz="0" w:space="0" w:color="auto"/>
      </w:divBdr>
    </w:div>
    <w:div w:id="730157115">
      <w:bodyDiv w:val="1"/>
      <w:marLeft w:val="0"/>
      <w:marRight w:val="0"/>
      <w:marTop w:val="0"/>
      <w:marBottom w:val="0"/>
      <w:divBdr>
        <w:top w:val="none" w:sz="0" w:space="0" w:color="auto"/>
        <w:left w:val="none" w:sz="0" w:space="0" w:color="auto"/>
        <w:bottom w:val="none" w:sz="0" w:space="0" w:color="auto"/>
        <w:right w:val="none" w:sz="0" w:space="0" w:color="auto"/>
      </w:divBdr>
    </w:div>
    <w:div w:id="743649408">
      <w:bodyDiv w:val="1"/>
      <w:marLeft w:val="0"/>
      <w:marRight w:val="0"/>
      <w:marTop w:val="0"/>
      <w:marBottom w:val="0"/>
      <w:divBdr>
        <w:top w:val="none" w:sz="0" w:space="0" w:color="auto"/>
        <w:left w:val="none" w:sz="0" w:space="0" w:color="auto"/>
        <w:bottom w:val="none" w:sz="0" w:space="0" w:color="auto"/>
        <w:right w:val="none" w:sz="0" w:space="0" w:color="auto"/>
      </w:divBdr>
    </w:div>
    <w:div w:id="944312787">
      <w:bodyDiv w:val="1"/>
      <w:marLeft w:val="0"/>
      <w:marRight w:val="0"/>
      <w:marTop w:val="0"/>
      <w:marBottom w:val="0"/>
      <w:divBdr>
        <w:top w:val="none" w:sz="0" w:space="0" w:color="auto"/>
        <w:left w:val="none" w:sz="0" w:space="0" w:color="auto"/>
        <w:bottom w:val="none" w:sz="0" w:space="0" w:color="auto"/>
        <w:right w:val="none" w:sz="0" w:space="0" w:color="auto"/>
      </w:divBdr>
    </w:div>
    <w:div w:id="1298341940">
      <w:bodyDiv w:val="1"/>
      <w:marLeft w:val="0"/>
      <w:marRight w:val="0"/>
      <w:marTop w:val="0"/>
      <w:marBottom w:val="0"/>
      <w:divBdr>
        <w:top w:val="none" w:sz="0" w:space="0" w:color="auto"/>
        <w:left w:val="none" w:sz="0" w:space="0" w:color="auto"/>
        <w:bottom w:val="none" w:sz="0" w:space="0" w:color="auto"/>
        <w:right w:val="none" w:sz="0" w:space="0" w:color="auto"/>
      </w:divBdr>
    </w:div>
    <w:div w:id="1375693047">
      <w:bodyDiv w:val="1"/>
      <w:marLeft w:val="0"/>
      <w:marRight w:val="0"/>
      <w:marTop w:val="0"/>
      <w:marBottom w:val="0"/>
      <w:divBdr>
        <w:top w:val="none" w:sz="0" w:space="0" w:color="auto"/>
        <w:left w:val="none" w:sz="0" w:space="0" w:color="auto"/>
        <w:bottom w:val="none" w:sz="0" w:space="0" w:color="auto"/>
        <w:right w:val="none" w:sz="0" w:space="0" w:color="auto"/>
      </w:divBdr>
    </w:div>
    <w:div w:id="1555772924">
      <w:bodyDiv w:val="1"/>
      <w:marLeft w:val="0"/>
      <w:marRight w:val="0"/>
      <w:marTop w:val="0"/>
      <w:marBottom w:val="0"/>
      <w:divBdr>
        <w:top w:val="none" w:sz="0" w:space="0" w:color="auto"/>
        <w:left w:val="none" w:sz="0" w:space="0" w:color="auto"/>
        <w:bottom w:val="none" w:sz="0" w:space="0" w:color="auto"/>
        <w:right w:val="none" w:sz="0" w:space="0" w:color="auto"/>
      </w:divBdr>
    </w:div>
    <w:div w:id="1576167561">
      <w:bodyDiv w:val="1"/>
      <w:marLeft w:val="0"/>
      <w:marRight w:val="0"/>
      <w:marTop w:val="0"/>
      <w:marBottom w:val="0"/>
      <w:divBdr>
        <w:top w:val="none" w:sz="0" w:space="0" w:color="auto"/>
        <w:left w:val="none" w:sz="0" w:space="0" w:color="auto"/>
        <w:bottom w:val="none" w:sz="0" w:space="0" w:color="auto"/>
        <w:right w:val="none" w:sz="0" w:space="0" w:color="auto"/>
      </w:divBdr>
    </w:div>
    <w:div w:id="1820540627">
      <w:bodyDiv w:val="1"/>
      <w:marLeft w:val="0"/>
      <w:marRight w:val="0"/>
      <w:marTop w:val="0"/>
      <w:marBottom w:val="0"/>
      <w:divBdr>
        <w:top w:val="none" w:sz="0" w:space="0" w:color="auto"/>
        <w:left w:val="none" w:sz="0" w:space="0" w:color="auto"/>
        <w:bottom w:val="none" w:sz="0" w:space="0" w:color="auto"/>
        <w:right w:val="none" w:sz="0" w:space="0" w:color="auto"/>
      </w:divBdr>
    </w:div>
    <w:div w:id="189832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as.chavan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6249</Words>
  <Characters>35625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walker</dc:creator>
  <cp:lastModifiedBy>Windows User</cp:lastModifiedBy>
  <cp:revision>10</cp:revision>
  <dcterms:created xsi:type="dcterms:W3CDTF">2023-08-12T12:47:00Z</dcterms:created>
  <dcterms:modified xsi:type="dcterms:W3CDTF">2023-08-12T13:26:00Z</dcterms:modified>
</cp:coreProperties>
</file>