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C8D" w:rsidRPr="00E37FDA" w:rsidRDefault="002E47DC" w:rsidP="00E37FDA">
      <w:pPr>
        <w:spacing w:after="0" w:line="240" w:lineRule="auto"/>
        <w:ind w:firstLine="720"/>
        <w:rPr>
          <w:rFonts w:ascii="Times New Roman" w:hAnsi="Times New Roman" w:cs="Times New Roman"/>
          <w:b/>
          <w:sz w:val="28"/>
          <w:szCs w:val="28"/>
        </w:rPr>
      </w:pPr>
      <w:r w:rsidRPr="00E37FDA">
        <w:rPr>
          <w:rFonts w:ascii="Times New Roman" w:hAnsi="Times New Roman" w:cs="Times New Roman"/>
          <w:b/>
          <w:sz w:val="28"/>
          <w:szCs w:val="28"/>
        </w:rPr>
        <w:t>Trends in</w:t>
      </w:r>
      <w:r w:rsidR="00527A00" w:rsidRPr="00E37FDA">
        <w:rPr>
          <w:rFonts w:ascii="Times New Roman" w:hAnsi="Times New Roman" w:cs="Times New Roman"/>
          <w:b/>
          <w:sz w:val="28"/>
          <w:szCs w:val="28"/>
        </w:rPr>
        <w:t xml:space="preserve"> Personality Assessment </w:t>
      </w:r>
      <w:r w:rsidR="00424C8D" w:rsidRPr="00E37FDA">
        <w:rPr>
          <w:rFonts w:ascii="Times New Roman" w:hAnsi="Times New Roman" w:cs="Times New Roman"/>
          <w:b/>
          <w:sz w:val="28"/>
          <w:szCs w:val="28"/>
        </w:rPr>
        <w:t>with the advent of Artificial Intelligence</w:t>
      </w:r>
    </w:p>
    <w:p w:rsidR="00EE512A" w:rsidRPr="00E37FDA" w:rsidRDefault="00EE512A" w:rsidP="00E37FDA">
      <w:pPr>
        <w:spacing w:after="0" w:line="240" w:lineRule="auto"/>
        <w:jc w:val="center"/>
        <w:rPr>
          <w:rFonts w:ascii="Times New Roman" w:hAnsi="Times New Roman" w:cs="Times New Roman"/>
          <w:sz w:val="20"/>
          <w:szCs w:val="20"/>
        </w:rPr>
      </w:pPr>
      <w:r w:rsidRPr="00E37FDA">
        <w:rPr>
          <w:rFonts w:ascii="Times New Roman" w:hAnsi="Times New Roman" w:cs="Times New Roman"/>
          <w:sz w:val="20"/>
          <w:szCs w:val="20"/>
        </w:rPr>
        <w:t xml:space="preserve">Jyoti Sangwan, Scientist </w:t>
      </w:r>
      <w:r w:rsidR="004E7B1E" w:rsidRPr="00E37FDA">
        <w:rPr>
          <w:rFonts w:ascii="Times New Roman" w:hAnsi="Times New Roman" w:cs="Times New Roman"/>
          <w:sz w:val="20"/>
          <w:szCs w:val="20"/>
        </w:rPr>
        <w:t>‘</w:t>
      </w:r>
      <w:r w:rsidRPr="00E37FDA">
        <w:rPr>
          <w:rFonts w:ascii="Times New Roman" w:hAnsi="Times New Roman" w:cs="Times New Roman"/>
          <w:sz w:val="20"/>
          <w:szCs w:val="20"/>
        </w:rPr>
        <w:t>C</w:t>
      </w:r>
      <w:r w:rsidR="004E7B1E" w:rsidRPr="00E37FDA">
        <w:rPr>
          <w:rFonts w:ascii="Times New Roman" w:hAnsi="Times New Roman" w:cs="Times New Roman"/>
          <w:sz w:val="20"/>
          <w:szCs w:val="20"/>
        </w:rPr>
        <w:t>’</w:t>
      </w:r>
    </w:p>
    <w:p w:rsidR="00EE512A" w:rsidRDefault="00EE512A" w:rsidP="00E37FDA">
      <w:pPr>
        <w:spacing w:after="0" w:line="240" w:lineRule="auto"/>
        <w:jc w:val="center"/>
        <w:rPr>
          <w:rFonts w:ascii="Times New Roman" w:hAnsi="Times New Roman" w:cs="Times New Roman"/>
          <w:sz w:val="20"/>
          <w:szCs w:val="20"/>
        </w:rPr>
      </w:pPr>
      <w:r w:rsidRPr="00E37FDA">
        <w:rPr>
          <w:rFonts w:ascii="Times New Roman" w:hAnsi="Times New Roman" w:cs="Times New Roman"/>
          <w:sz w:val="20"/>
          <w:szCs w:val="20"/>
        </w:rPr>
        <w:t>DRDO</w:t>
      </w:r>
      <w:r w:rsidR="00F2511B">
        <w:rPr>
          <w:rFonts w:ascii="Times New Roman" w:hAnsi="Times New Roman" w:cs="Times New Roman"/>
          <w:sz w:val="20"/>
          <w:szCs w:val="20"/>
        </w:rPr>
        <w:t>, India</w:t>
      </w:r>
    </w:p>
    <w:p w:rsidR="00F2511B" w:rsidRPr="00E37FDA" w:rsidRDefault="00F2511B" w:rsidP="00E37FD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jyoti02sang@gmail.com</w:t>
      </w:r>
    </w:p>
    <w:p w:rsidR="0079626A" w:rsidRPr="00E37FDA" w:rsidRDefault="0079626A" w:rsidP="00E37FDA">
      <w:pPr>
        <w:spacing w:after="0" w:line="240" w:lineRule="auto"/>
        <w:jc w:val="both"/>
        <w:rPr>
          <w:rFonts w:ascii="Times New Roman" w:hAnsi="Times New Roman" w:cs="Times New Roman"/>
          <w:sz w:val="20"/>
          <w:szCs w:val="20"/>
        </w:rPr>
      </w:pPr>
    </w:p>
    <w:p w:rsidR="0079626A" w:rsidRPr="00E37FDA" w:rsidRDefault="0079626A" w:rsidP="00E37FDA">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Abstract</w:t>
      </w:r>
    </w:p>
    <w:p w:rsidR="00E37FDA" w:rsidRPr="00E37FDA" w:rsidRDefault="00E37FDA" w:rsidP="00E37FDA">
      <w:pPr>
        <w:spacing w:after="0" w:line="240" w:lineRule="auto"/>
        <w:jc w:val="center"/>
        <w:rPr>
          <w:rFonts w:ascii="Times New Roman" w:hAnsi="Times New Roman" w:cs="Times New Roman"/>
          <w:b/>
          <w:sz w:val="20"/>
          <w:szCs w:val="20"/>
        </w:rPr>
      </w:pPr>
    </w:p>
    <w:p w:rsidR="0073131B" w:rsidRPr="00E37FDA" w:rsidRDefault="0073131B" w:rsidP="00D36120">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P</w:t>
      </w:r>
      <w:r w:rsidR="00381042" w:rsidRPr="00E37FDA">
        <w:rPr>
          <w:rFonts w:ascii="Times New Roman" w:hAnsi="Times New Roman" w:cs="Times New Roman"/>
          <w:sz w:val="20"/>
          <w:szCs w:val="20"/>
        </w:rPr>
        <w:t xml:space="preserve">ersonality indicates behavioural, thinking and emotional styles unique to each individual that determines their peculiar reactions to the situation. </w:t>
      </w:r>
      <w:r w:rsidR="0062628B" w:rsidRPr="00E37FDA">
        <w:rPr>
          <w:rFonts w:ascii="Times New Roman" w:hAnsi="Times New Roman" w:cs="Times New Roman"/>
          <w:sz w:val="20"/>
          <w:szCs w:val="20"/>
        </w:rPr>
        <w:t xml:space="preserve">While evaluating personality, both </w:t>
      </w:r>
      <w:r w:rsidR="00381042" w:rsidRPr="00E37FDA">
        <w:rPr>
          <w:rFonts w:ascii="Times New Roman" w:hAnsi="Times New Roman" w:cs="Times New Roman"/>
          <w:sz w:val="20"/>
          <w:szCs w:val="20"/>
        </w:rPr>
        <w:t xml:space="preserve">the </w:t>
      </w:r>
      <w:r w:rsidR="0062628B" w:rsidRPr="00E37FDA">
        <w:rPr>
          <w:rFonts w:ascii="Times New Roman" w:hAnsi="Times New Roman" w:cs="Times New Roman"/>
          <w:sz w:val="20"/>
          <w:szCs w:val="20"/>
        </w:rPr>
        <w:t>person</w:t>
      </w:r>
      <w:r w:rsidR="00381042" w:rsidRPr="00E37FDA">
        <w:rPr>
          <w:rFonts w:ascii="Times New Roman" w:hAnsi="Times New Roman" w:cs="Times New Roman"/>
          <w:sz w:val="20"/>
          <w:szCs w:val="20"/>
        </w:rPr>
        <w:t xml:space="preserve"> and situation are influential in determining pattern of person’s behaviour</w:t>
      </w:r>
      <w:r w:rsidR="0062628B" w:rsidRPr="00E37FDA">
        <w:rPr>
          <w:rFonts w:ascii="Times New Roman" w:hAnsi="Times New Roman" w:cs="Times New Roman"/>
          <w:sz w:val="20"/>
          <w:szCs w:val="20"/>
        </w:rPr>
        <w:t xml:space="preserve"> and this interrelated pattern provides an insight into the consistent tendencies across situations. Traditional approach of personality assessment involves test administration and manual scoring by trained professional</w:t>
      </w:r>
      <w:r w:rsidR="00BA608C" w:rsidRPr="00E37FDA">
        <w:rPr>
          <w:rFonts w:ascii="Times New Roman" w:hAnsi="Times New Roman" w:cs="Times New Roman"/>
          <w:sz w:val="20"/>
          <w:szCs w:val="20"/>
        </w:rPr>
        <w:t>s</w:t>
      </w:r>
      <w:r w:rsidR="0062628B" w:rsidRPr="00E37FDA">
        <w:rPr>
          <w:rFonts w:ascii="Times New Roman" w:hAnsi="Times New Roman" w:cs="Times New Roman"/>
          <w:sz w:val="20"/>
          <w:szCs w:val="20"/>
        </w:rPr>
        <w:t xml:space="preserve">. However, with </w:t>
      </w:r>
      <w:r w:rsidR="00BA608C" w:rsidRPr="00E37FDA">
        <w:rPr>
          <w:rFonts w:ascii="Times New Roman" w:hAnsi="Times New Roman" w:cs="Times New Roman"/>
          <w:sz w:val="20"/>
          <w:szCs w:val="20"/>
        </w:rPr>
        <w:t xml:space="preserve">the </w:t>
      </w:r>
      <w:r w:rsidR="0062628B" w:rsidRPr="00E37FDA">
        <w:rPr>
          <w:rFonts w:ascii="Times New Roman" w:hAnsi="Times New Roman" w:cs="Times New Roman"/>
          <w:sz w:val="20"/>
          <w:szCs w:val="20"/>
        </w:rPr>
        <w:t>advancement of technology, computer assisted approaches have been included in the testing procedures for the ease o</w:t>
      </w:r>
      <w:r w:rsidR="00BA608C" w:rsidRPr="00E37FDA">
        <w:rPr>
          <w:rFonts w:ascii="Times New Roman" w:hAnsi="Times New Roman" w:cs="Times New Roman"/>
          <w:sz w:val="20"/>
          <w:szCs w:val="20"/>
        </w:rPr>
        <w:t>f administration making</w:t>
      </w:r>
      <w:r w:rsidR="004C4657" w:rsidRPr="00E37FDA">
        <w:rPr>
          <w:rFonts w:ascii="Times New Roman" w:hAnsi="Times New Roman" w:cs="Times New Roman"/>
          <w:sz w:val="20"/>
          <w:szCs w:val="20"/>
        </w:rPr>
        <w:t xml:space="preserve"> it</w:t>
      </w:r>
      <w:r w:rsidR="0062628B" w:rsidRPr="00E37FDA">
        <w:rPr>
          <w:rFonts w:ascii="Times New Roman" w:hAnsi="Times New Roman" w:cs="Times New Roman"/>
          <w:sz w:val="20"/>
          <w:szCs w:val="20"/>
        </w:rPr>
        <w:t xml:space="preserve"> more effici</w:t>
      </w:r>
      <w:r w:rsidR="004C4657" w:rsidRPr="00E37FDA">
        <w:rPr>
          <w:rFonts w:ascii="Times New Roman" w:hAnsi="Times New Roman" w:cs="Times New Roman"/>
          <w:sz w:val="20"/>
          <w:szCs w:val="20"/>
        </w:rPr>
        <w:t xml:space="preserve">ent and user friendly. The abundant digital data </w:t>
      </w:r>
      <w:r w:rsidR="0062628B" w:rsidRPr="00E37FDA">
        <w:rPr>
          <w:rFonts w:ascii="Times New Roman" w:hAnsi="Times New Roman" w:cs="Times New Roman"/>
          <w:sz w:val="20"/>
          <w:szCs w:val="20"/>
        </w:rPr>
        <w:t>poses numerous opportunities</w:t>
      </w:r>
      <w:r w:rsidR="004C4657" w:rsidRPr="00E37FDA">
        <w:rPr>
          <w:rFonts w:ascii="Times New Roman" w:hAnsi="Times New Roman" w:cs="Times New Roman"/>
          <w:sz w:val="20"/>
          <w:szCs w:val="20"/>
        </w:rPr>
        <w:t xml:space="preserve"> for researchers</w:t>
      </w:r>
      <w:r w:rsidR="0062628B" w:rsidRPr="00E37FDA">
        <w:rPr>
          <w:rFonts w:ascii="Times New Roman" w:hAnsi="Times New Roman" w:cs="Times New Roman"/>
          <w:sz w:val="20"/>
          <w:szCs w:val="20"/>
        </w:rPr>
        <w:t xml:space="preserve"> to leverage inherent machine learning potential in order to develop valid and reliable methodologies </w:t>
      </w:r>
      <w:r w:rsidR="004C4657" w:rsidRPr="00E37FDA">
        <w:rPr>
          <w:rFonts w:ascii="Times New Roman" w:hAnsi="Times New Roman" w:cs="Times New Roman"/>
          <w:sz w:val="20"/>
          <w:szCs w:val="20"/>
        </w:rPr>
        <w:t xml:space="preserve">and AI tools could be utilized </w:t>
      </w:r>
      <w:r w:rsidR="0062628B" w:rsidRPr="00E37FDA">
        <w:rPr>
          <w:rFonts w:ascii="Times New Roman" w:hAnsi="Times New Roman" w:cs="Times New Roman"/>
          <w:sz w:val="20"/>
          <w:szCs w:val="20"/>
        </w:rPr>
        <w:t>to enhance personal</w:t>
      </w:r>
      <w:r w:rsidR="00AE19FB" w:rsidRPr="00E37FDA">
        <w:rPr>
          <w:rFonts w:ascii="Times New Roman" w:hAnsi="Times New Roman" w:cs="Times New Roman"/>
          <w:sz w:val="20"/>
          <w:szCs w:val="20"/>
        </w:rPr>
        <w:t>ity assessment procedures. The introduction of potential AI modules in personality assessment needs to be complementary to the</w:t>
      </w:r>
      <w:r w:rsidR="00BC241E" w:rsidRPr="00E37FDA">
        <w:rPr>
          <w:rFonts w:ascii="Times New Roman" w:hAnsi="Times New Roman" w:cs="Times New Roman"/>
          <w:sz w:val="20"/>
          <w:szCs w:val="20"/>
        </w:rPr>
        <w:t xml:space="preserve"> human expertise </w:t>
      </w:r>
      <w:r w:rsidR="00AE19FB" w:rsidRPr="00E37FDA">
        <w:rPr>
          <w:rFonts w:ascii="Times New Roman" w:hAnsi="Times New Roman" w:cs="Times New Roman"/>
          <w:sz w:val="20"/>
          <w:szCs w:val="20"/>
        </w:rPr>
        <w:t>in the area.</w:t>
      </w:r>
      <w:r w:rsidR="00871225">
        <w:rPr>
          <w:rFonts w:ascii="Times New Roman" w:hAnsi="Times New Roman" w:cs="Times New Roman"/>
          <w:sz w:val="20"/>
          <w:szCs w:val="20"/>
        </w:rPr>
        <w:t xml:space="preserve"> The current chapter focuses on the scope of AI tools in evaluating personality with its applicability in various domains.</w:t>
      </w:r>
    </w:p>
    <w:p w:rsidR="0062628B" w:rsidRPr="00E37FDA" w:rsidRDefault="0062628B" w:rsidP="00E37FDA">
      <w:pPr>
        <w:spacing w:after="0" w:line="240" w:lineRule="auto"/>
        <w:jc w:val="both"/>
        <w:rPr>
          <w:rFonts w:ascii="Times New Roman" w:hAnsi="Times New Roman" w:cs="Times New Roman"/>
          <w:sz w:val="20"/>
          <w:szCs w:val="20"/>
        </w:rPr>
      </w:pPr>
    </w:p>
    <w:p w:rsidR="0062628B" w:rsidRPr="00E37FDA" w:rsidRDefault="0062628B" w:rsidP="00E37FDA">
      <w:pPr>
        <w:spacing w:after="0" w:line="240" w:lineRule="auto"/>
        <w:jc w:val="both"/>
        <w:rPr>
          <w:rFonts w:ascii="Times New Roman" w:hAnsi="Times New Roman" w:cs="Times New Roman"/>
          <w:sz w:val="20"/>
          <w:szCs w:val="20"/>
        </w:rPr>
      </w:pPr>
      <w:r w:rsidRPr="00746E33">
        <w:rPr>
          <w:rFonts w:ascii="Times New Roman" w:hAnsi="Times New Roman" w:cs="Times New Roman"/>
          <w:b/>
          <w:sz w:val="20"/>
          <w:szCs w:val="20"/>
        </w:rPr>
        <w:t>Keywords:</w:t>
      </w:r>
      <w:r w:rsidRPr="00E37FDA">
        <w:rPr>
          <w:rFonts w:ascii="Times New Roman" w:hAnsi="Times New Roman" w:cs="Times New Roman"/>
          <w:sz w:val="20"/>
          <w:szCs w:val="20"/>
        </w:rPr>
        <w:t xml:space="preserve"> Perso</w:t>
      </w:r>
      <w:r w:rsidR="002E47DC" w:rsidRPr="00E37FDA">
        <w:rPr>
          <w:rFonts w:ascii="Times New Roman" w:hAnsi="Times New Roman" w:cs="Times New Roman"/>
          <w:sz w:val="20"/>
          <w:szCs w:val="20"/>
        </w:rPr>
        <w:t>nality, Artificial Intelligence</w:t>
      </w:r>
      <w:r w:rsidR="00D36120">
        <w:rPr>
          <w:rFonts w:ascii="Times New Roman" w:hAnsi="Times New Roman" w:cs="Times New Roman"/>
          <w:sz w:val="20"/>
          <w:szCs w:val="20"/>
        </w:rPr>
        <w:t>, Machine learning, A</w:t>
      </w:r>
      <w:r w:rsidRPr="00E37FDA">
        <w:rPr>
          <w:rFonts w:ascii="Times New Roman" w:hAnsi="Times New Roman" w:cs="Times New Roman"/>
          <w:sz w:val="20"/>
          <w:szCs w:val="20"/>
        </w:rPr>
        <w:t>ssessment.</w:t>
      </w:r>
    </w:p>
    <w:p w:rsidR="0079626A" w:rsidRPr="00E37FDA" w:rsidRDefault="0079626A" w:rsidP="00E37FDA">
      <w:pPr>
        <w:spacing w:after="0" w:line="240" w:lineRule="auto"/>
        <w:jc w:val="both"/>
        <w:rPr>
          <w:rFonts w:ascii="Times New Roman" w:hAnsi="Times New Roman" w:cs="Times New Roman"/>
          <w:sz w:val="20"/>
          <w:szCs w:val="20"/>
        </w:rPr>
      </w:pPr>
    </w:p>
    <w:p w:rsidR="00EE512A" w:rsidRPr="00E37FDA" w:rsidRDefault="0079626A" w:rsidP="00E37FDA">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Introduction</w:t>
      </w:r>
    </w:p>
    <w:p w:rsidR="00E37FDA" w:rsidRPr="00E37FDA" w:rsidRDefault="00E37FDA" w:rsidP="00E37FDA">
      <w:pPr>
        <w:spacing w:after="0" w:line="240" w:lineRule="auto"/>
        <w:jc w:val="center"/>
        <w:rPr>
          <w:rFonts w:ascii="Times New Roman" w:hAnsi="Times New Roman" w:cs="Times New Roman"/>
          <w:b/>
          <w:sz w:val="20"/>
          <w:szCs w:val="20"/>
        </w:rPr>
      </w:pPr>
    </w:p>
    <w:p w:rsidR="00107579" w:rsidRDefault="00C8361E" w:rsidP="00D36120">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 xml:space="preserve">Psychologists have known to be studying human behaviour to achieve four fundamental goals: to describe, explain, predict and modify behaviour. </w:t>
      </w:r>
      <w:r w:rsidR="00424C8D" w:rsidRPr="00E37FDA">
        <w:rPr>
          <w:rFonts w:ascii="Times New Roman" w:hAnsi="Times New Roman" w:cs="Times New Roman"/>
          <w:sz w:val="20"/>
          <w:szCs w:val="20"/>
        </w:rPr>
        <w:t xml:space="preserve">From time immemorial, researchers and theorists have been motivated to build upon a variety of theories in order to obtain insights into the subtleties of human </w:t>
      </w:r>
      <w:r w:rsidR="00AD0645" w:rsidRPr="00E37FDA">
        <w:rPr>
          <w:rFonts w:ascii="Times New Roman" w:hAnsi="Times New Roman" w:cs="Times New Roman"/>
          <w:sz w:val="20"/>
          <w:szCs w:val="20"/>
        </w:rPr>
        <w:t>behaviour</w:t>
      </w:r>
      <w:r w:rsidRPr="00E37FDA">
        <w:rPr>
          <w:rFonts w:ascii="Times New Roman" w:hAnsi="Times New Roman" w:cs="Times New Roman"/>
          <w:sz w:val="20"/>
          <w:szCs w:val="20"/>
        </w:rPr>
        <w:t xml:space="preserve"> and to understand individual differences</w:t>
      </w:r>
      <w:r w:rsidR="00424C8D" w:rsidRPr="00E37FDA">
        <w:rPr>
          <w:rFonts w:ascii="Times New Roman" w:hAnsi="Times New Roman" w:cs="Times New Roman"/>
          <w:sz w:val="20"/>
          <w:szCs w:val="20"/>
        </w:rPr>
        <w:t>.</w:t>
      </w:r>
      <w:r w:rsidR="004E7B1E" w:rsidRPr="00E37FDA">
        <w:rPr>
          <w:rFonts w:ascii="Times New Roman" w:hAnsi="Times New Roman" w:cs="Times New Roman"/>
          <w:sz w:val="20"/>
          <w:szCs w:val="20"/>
        </w:rPr>
        <w:t xml:space="preserve"> </w:t>
      </w:r>
      <w:r w:rsidRPr="00E37FDA">
        <w:rPr>
          <w:rFonts w:ascii="Times New Roman" w:hAnsi="Times New Roman" w:cs="Times New Roman"/>
          <w:sz w:val="20"/>
          <w:szCs w:val="20"/>
        </w:rPr>
        <w:t xml:space="preserve"> Parallel</w:t>
      </w:r>
      <w:r w:rsidR="00424C8D" w:rsidRPr="00E37FDA">
        <w:rPr>
          <w:rFonts w:ascii="Times New Roman" w:hAnsi="Times New Roman" w:cs="Times New Roman"/>
          <w:sz w:val="20"/>
          <w:szCs w:val="20"/>
        </w:rPr>
        <w:t xml:space="preserve"> to the philosophical foundations of psychology, the study of personality began long ago with the classification </w:t>
      </w:r>
      <w:r w:rsidR="003D1187" w:rsidRPr="00E37FDA">
        <w:rPr>
          <w:rFonts w:ascii="Times New Roman" w:hAnsi="Times New Roman" w:cs="Times New Roman"/>
          <w:sz w:val="20"/>
          <w:szCs w:val="20"/>
        </w:rPr>
        <w:t>of body types and</w:t>
      </w:r>
      <w:r w:rsidR="00424C8D" w:rsidRPr="00E37FDA">
        <w:rPr>
          <w:rFonts w:ascii="Times New Roman" w:hAnsi="Times New Roman" w:cs="Times New Roman"/>
          <w:sz w:val="20"/>
          <w:szCs w:val="20"/>
        </w:rPr>
        <w:t xml:space="preserve"> bile in order to assess how similar people were. However, as personality psychology developed into a separate field, th</w:t>
      </w:r>
      <w:r w:rsidR="004E7B1E" w:rsidRPr="00E37FDA">
        <w:rPr>
          <w:rFonts w:ascii="Times New Roman" w:hAnsi="Times New Roman" w:cs="Times New Roman"/>
          <w:sz w:val="20"/>
          <w:szCs w:val="20"/>
        </w:rPr>
        <w:t>e early theories were found</w:t>
      </w:r>
      <w:r w:rsidR="00424C8D" w:rsidRPr="00E37FDA">
        <w:rPr>
          <w:rFonts w:ascii="Times New Roman" w:hAnsi="Times New Roman" w:cs="Times New Roman"/>
          <w:sz w:val="20"/>
          <w:szCs w:val="20"/>
        </w:rPr>
        <w:t xml:space="preserve"> to be ancillary and overly simplistic. The work of Gordon Allport, who defined personality as "the dynamic organization within the individual of those psychophysical systems that determine his characteristic </w:t>
      </w:r>
      <w:r w:rsidR="00AD0645" w:rsidRPr="00E37FDA">
        <w:rPr>
          <w:rFonts w:ascii="Times New Roman" w:hAnsi="Times New Roman" w:cs="Times New Roman"/>
          <w:sz w:val="20"/>
          <w:szCs w:val="20"/>
        </w:rPr>
        <w:t>behaviour</w:t>
      </w:r>
      <w:r w:rsidR="00424C8D" w:rsidRPr="00E37FDA">
        <w:rPr>
          <w:rFonts w:ascii="Times New Roman" w:hAnsi="Times New Roman" w:cs="Times New Roman"/>
          <w:sz w:val="20"/>
          <w:szCs w:val="20"/>
        </w:rPr>
        <w:t xml:space="preserve"> an</w:t>
      </w:r>
      <w:r w:rsidR="00E4000D" w:rsidRPr="00E37FDA">
        <w:rPr>
          <w:rFonts w:ascii="Times New Roman" w:hAnsi="Times New Roman" w:cs="Times New Roman"/>
          <w:sz w:val="20"/>
          <w:szCs w:val="20"/>
        </w:rPr>
        <w:t>d thought" (Allport, 1961</w:t>
      </w:r>
      <w:r w:rsidR="00424C8D" w:rsidRPr="00E37FDA">
        <w:rPr>
          <w:rFonts w:ascii="Times New Roman" w:hAnsi="Times New Roman" w:cs="Times New Roman"/>
          <w:sz w:val="20"/>
          <w:szCs w:val="20"/>
        </w:rPr>
        <w:t>)</w:t>
      </w:r>
      <w:r w:rsidR="00D36120">
        <w:rPr>
          <w:rFonts w:ascii="Times New Roman" w:hAnsi="Times New Roman" w:cs="Times New Roman"/>
          <w:sz w:val="20"/>
          <w:szCs w:val="20"/>
        </w:rPr>
        <w:t xml:space="preserve"> [1</w:t>
      </w:r>
      <w:r w:rsidR="0069760D" w:rsidRPr="00E37FDA">
        <w:rPr>
          <w:rFonts w:ascii="Times New Roman" w:hAnsi="Times New Roman" w:cs="Times New Roman"/>
          <w:sz w:val="20"/>
          <w:szCs w:val="20"/>
        </w:rPr>
        <w:t>]</w:t>
      </w:r>
      <w:r w:rsidR="00424C8D" w:rsidRPr="00E37FDA">
        <w:rPr>
          <w:rFonts w:ascii="Times New Roman" w:hAnsi="Times New Roman" w:cs="Times New Roman"/>
          <w:sz w:val="20"/>
          <w:szCs w:val="20"/>
        </w:rPr>
        <w:t xml:space="preserve">, was largely responsible for the study of personality psychology </w:t>
      </w:r>
      <w:r w:rsidR="00871225">
        <w:rPr>
          <w:rFonts w:ascii="Times New Roman" w:hAnsi="Times New Roman" w:cs="Times New Roman"/>
          <w:sz w:val="20"/>
          <w:szCs w:val="20"/>
        </w:rPr>
        <w:t xml:space="preserve">to become </w:t>
      </w:r>
      <w:r w:rsidR="00424C8D" w:rsidRPr="00E37FDA">
        <w:rPr>
          <w:rFonts w:ascii="Times New Roman" w:hAnsi="Times New Roman" w:cs="Times New Roman"/>
          <w:sz w:val="20"/>
          <w:szCs w:val="20"/>
        </w:rPr>
        <w:t>formaliz</w:t>
      </w:r>
      <w:r w:rsidR="00565B08" w:rsidRPr="00E37FDA">
        <w:rPr>
          <w:rFonts w:ascii="Times New Roman" w:hAnsi="Times New Roman" w:cs="Times New Roman"/>
          <w:sz w:val="20"/>
          <w:szCs w:val="20"/>
        </w:rPr>
        <w:t>ed and systematic in the 1930s.</w:t>
      </w:r>
      <w:r w:rsidR="00BC241E" w:rsidRPr="00E37FDA">
        <w:rPr>
          <w:rFonts w:ascii="Times New Roman" w:hAnsi="Times New Roman" w:cs="Times New Roman"/>
          <w:sz w:val="20"/>
          <w:szCs w:val="20"/>
        </w:rPr>
        <w:t xml:space="preserve"> Personality indicates behavioural, thinking and emotional styles unique to each individual that determines their peculiar reactions to the situation. While evaluating personality, both the person and situation are influential in determining pattern of person’s behaviour and this interrelated pattern provides an insight into the consistent tendencies across situations. Personality also influences one’s perceptual style, social adjustments, values and attitudes. </w:t>
      </w:r>
    </w:p>
    <w:p w:rsidR="00424C8D" w:rsidRDefault="00BC241E"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Allport emphasised two major methodologies to study personality i.e., nomothetic (generalized laws applicable to many people) and idiographic approaches (unique aspects of an individual).</w:t>
      </w:r>
      <w:r w:rsidR="001F7DC5" w:rsidRPr="00E37FDA">
        <w:rPr>
          <w:rFonts w:ascii="Times New Roman" w:hAnsi="Times New Roman" w:cs="Times New Roman"/>
          <w:color w:val="FF0000"/>
          <w:sz w:val="20"/>
          <w:szCs w:val="20"/>
        </w:rPr>
        <w:t xml:space="preserve"> </w:t>
      </w:r>
      <w:r w:rsidR="005B77AC" w:rsidRPr="00E37FDA">
        <w:rPr>
          <w:rFonts w:ascii="Times New Roman" w:hAnsi="Times New Roman" w:cs="Times New Roman"/>
          <w:sz w:val="20"/>
          <w:szCs w:val="20"/>
        </w:rPr>
        <w:t xml:space="preserve">The study of personality has long standing theoretical history and </w:t>
      </w:r>
      <w:r w:rsidR="00871225">
        <w:rPr>
          <w:rFonts w:ascii="Times New Roman" w:hAnsi="Times New Roman" w:cs="Times New Roman"/>
          <w:sz w:val="20"/>
          <w:szCs w:val="20"/>
        </w:rPr>
        <w:t xml:space="preserve">the </w:t>
      </w:r>
      <w:r w:rsidR="005B77AC" w:rsidRPr="00E37FDA">
        <w:rPr>
          <w:rFonts w:ascii="Times New Roman" w:hAnsi="Times New Roman" w:cs="Times New Roman"/>
          <w:sz w:val="20"/>
          <w:szCs w:val="20"/>
        </w:rPr>
        <w:t xml:space="preserve">major perspectives include psychodynamic, trait, behaviouristic, evolutionary and social learning perspective. </w:t>
      </w:r>
      <w:r w:rsidR="00EE512A" w:rsidRPr="00E37FDA">
        <w:rPr>
          <w:rFonts w:ascii="Times New Roman" w:hAnsi="Times New Roman" w:cs="Times New Roman"/>
          <w:sz w:val="20"/>
          <w:szCs w:val="20"/>
        </w:rPr>
        <w:t>The early writings of Sir Francis Galton, where he states that "the character that shapes our conduct is definite and durable 'something' and therefore...</w:t>
      </w:r>
      <w:r w:rsidR="00871225">
        <w:rPr>
          <w:rFonts w:ascii="Times New Roman" w:hAnsi="Times New Roman" w:cs="Times New Roman"/>
          <w:sz w:val="20"/>
          <w:szCs w:val="20"/>
        </w:rPr>
        <w:t xml:space="preserve"> </w:t>
      </w:r>
      <w:r w:rsidR="00EE512A" w:rsidRPr="00E37FDA">
        <w:rPr>
          <w:rFonts w:ascii="Times New Roman" w:hAnsi="Times New Roman" w:cs="Times New Roman"/>
          <w:sz w:val="20"/>
          <w:szCs w:val="20"/>
        </w:rPr>
        <w:t>it is reasonable to attempt to measure it," are where the inclination towards scientific measurements and psychom</w:t>
      </w:r>
      <w:r w:rsidR="00D36120">
        <w:rPr>
          <w:rFonts w:ascii="Times New Roman" w:hAnsi="Times New Roman" w:cs="Times New Roman"/>
          <w:sz w:val="20"/>
          <w:szCs w:val="20"/>
        </w:rPr>
        <w:t xml:space="preserve">etric developments can be found </w:t>
      </w:r>
      <w:r w:rsidR="0069760D" w:rsidRPr="00E37FDA">
        <w:rPr>
          <w:rFonts w:ascii="Times New Roman" w:hAnsi="Times New Roman" w:cs="Times New Roman"/>
          <w:sz w:val="20"/>
          <w:szCs w:val="20"/>
        </w:rPr>
        <w:t>[2]</w:t>
      </w:r>
      <w:r w:rsidR="005B77AC" w:rsidRPr="00E37FDA">
        <w:rPr>
          <w:rFonts w:ascii="Times New Roman" w:hAnsi="Times New Roman" w:cs="Times New Roman"/>
          <w:sz w:val="20"/>
          <w:szCs w:val="20"/>
        </w:rPr>
        <w:t>.</w:t>
      </w:r>
      <w:r w:rsidR="0069760D" w:rsidRPr="00E37FDA">
        <w:rPr>
          <w:rFonts w:ascii="Times New Roman" w:hAnsi="Times New Roman" w:cs="Times New Roman"/>
          <w:sz w:val="20"/>
          <w:szCs w:val="20"/>
        </w:rPr>
        <w:t xml:space="preserve"> </w:t>
      </w:r>
      <w:r w:rsidRPr="00E37FDA">
        <w:rPr>
          <w:rFonts w:ascii="Times New Roman" w:hAnsi="Times New Roman" w:cs="Times New Roman"/>
          <w:sz w:val="20"/>
          <w:szCs w:val="20"/>
        </w:rPr>
        <w:t>The personality researches were empirically driven (factor analysis)</w:t>
      </w:r>
      <w:r w:rsidR="005B77AC" w:rsidRPr="00E37FDA">
        <w:rPr>
          <w:rFonts w:ascii="Times New Roman" w:hAnsi="Times New Roman" w:cs="Times New Roman"/>
          <w:sz w:val="20"/>
          <w:szCs w:val="20"/>
        </w:rPr>
        <w:t xml:space="preserve"> and also emphasised on theory development (psychodynamic theory). </w:t>
      </w:r>
      <w:r w:rsidR="00EE512A" w:rsidRPr="00E37FDA">
        <w:rPr>
          <w:rFonts w:ascii="Times New Roman" w:hAnsi="Times New Roman" w:cs="Times New Roman"/>
          <w:sz w:val="20"/>
          <w:szCs w:val="20"/>
        </w:rPr>
        <w:t>As soon as</w:t>
      </w:r>
      <w:r w:rsidR="003D1187" w:rsidRPr="00E37FDA">
        <w:rPr>
          <w:rFonts w:ascii="Times New Roman" w:hAnsi="Times New Roman" w:cs="Times New Roman"/>
          <w:sz w:val="20"/>
          <w:szCs w:val="20"/>
        </w:rPr>
        <w:t>,</w:t>
      </w:r>
      <w:r w:rsidR="00EE512A" w:rsidRPr="00E37FDA">
        <w:rPr>
          <w:rFonts w:ascii="Times New Roman" w:hAnsi="Times New Roman" w:cs="Times New Roman"/>
          <w:sz w:val="20"/>
          <w:szCs w:val="20"/>
        </w:rPr>
        <w:t xml:space="preserve"> a construct becomes relevant, r</w:t>
      </w:r>
      <w:r w:rsidR="00424C8D" w:rsidRPr="00E37FDA">
        <w:rPr>
          <w:rFonts w:ascii="Times New Roman" w:hAnsi="Times New Roman" w:cs="Times New Roman"/>
          <w:sz w:val="20"/>
          <w:szCs w:val="20"/>
        </w:rPr>
        <w:t xml:space="preserve">esearchers </w:t>
      </w:r>
      <w:r w:rsidR="00871225">
        <w:rPr>
          <w:rFonts w:ascii="Times New Roman" w:hAnsi="Times New Roman" w:cs="Times New Roman"/>
          <w:sz w:val="20"/>
          <w:szCs w:val="20"/>
        </w:rPr>
        <w:t>initiate systematic studies</w:t>
      </w:r>
      <w:r w:rsidR="00EE512A" w:rsidRPr="00E37FDA">
        <w:rPr>
          <w:rFonts w:ascii="Times New Roman" w:hAnsi="Times New Roman" w:cs="Times New Roman"/>
          <w:sz w:val="20"/>
          <w:szCs w:val="20"/>
        </w:rPr>
        <w:t xml:space="preserve"> in order to accurately define</w:t>
      </w:r>
      <w:r w:rsidR="00871225">
        <w:rPr>
          <w:rFonts w:ascii="Times New Roman" w:hAnsi="Times New Roman" w:cs="Times New Roman"/>
          <w:sz w:val="20"/>
          <w:szCs w:val="20"/>
        </w:rPr>
        <w:t xml:space="preserve"> and</w:t>
      </w:r>
      <w:r w:rsidR="003D1187" w:rsidRPr="00E37FDA">
        <w:rPr>
          <w:rFonts w:ascii="Times New Roman" w:hAnsi="Times New Roman" w:cs="Times New Roman"/>
          <w:sz w:val="20"/>
          <w:szCs w:val="20"/>
        </w:rPr>
        <w:t xml:space="preserve"> to mea</w:t>
      </w:r>
      <w:r w:rsidR="00871225">
        <w:rPr>
          <w:rFonts w:ascii="Times New Roman" w:hAnsi="Times New Roman" w:cs="Times New Roman"/>
          <w:sz w:val="20"/>
          <w:szCs w:val="20"/>
        </w:rPr>
        <w:t xml:space="preserve">sure it. Additionally, </w:t>
      </w:r>
      <w:r w:rsidR="003D1187" w:rsidRPr="00E37FDA">
        <w:rPr>
          <w:rFonts w:ascii="Times New Roman" w:hAnsi="Times New Roman" w:cs="Times New Roman"/>
          <w:sz w:val="20"/>
          <w:szCs w:val="20"/>
        </w:rPr>
        <w:t>t</w:t>
      </w:r>
      <w:r w:rsidR="00EE512A" w:rsidRPr="00E37FDA">
        <w:rPr>
          <w:rFonts w:ascii="Times New Roman" w:hAnsi="Times New Roman" w:cs="Times New Roman"/>
          <w:sz w:val="20"/>
          <w:szCs w:val="20"/>
        </w:rPr>
        <w:t xml:space="preserve">he socio-cultural background of academic and scientific developments is always of significance, thus the context is always relevant. </w:t>
      </w:r>
      <w:r w:rsidR="003D1187" w:rsidRPr="00E37FDA">
        <w:rPr>
          <w:rFonts w:ascii="Times New Roman" w:hAnsi="Times New Roman" w:cs="Times New Roman"/>
          <w:sz w:val="20"/>
          <w:szCs w:val="20"/>
        </w:rPr>
        <w:t>Similarly, t</w:t>
      </w:r>
      <w:r w:rsidR="00424C8D" w:rsidRPr="00E37FDA">
        <w:rPr>
          <w:rFonts w:ascii="Times New Roman" w:hAnsi="Times New Roman" w:cs="Times New Roman"/>
          <w:sz w:val="20"/>
          <w:szCs w:val="20"/>
        </w:rPr>
        <w:t>he significance of measurement in personality psychology</w:t>
      </w:r>
      <w:r w:rsidR="00EE512A" w:rsidRPr="00E37FDA">
        <w:rPr>
          <w:rFonts w:ascii="Times New Roman" w:hAnsi="Times New Roman" w:cs="Times New Roman"/>
          <w:sz w:val="20"/>
          <w:szCs w:val="20"/>
        </w:rPr>
        <w:t xml:space="preserve"> also</w:t>
      </w:r>
      <w:r w:rsidR="00424C8D" w:rsidRPr="00E37FDA">
        <w:rPr>
          <w:rFonts w:ascii="Times New Roman" w:hAnsi="Times New Roman" w:cs="Times New Roman"/>
          <w:sz w:val="20"/>
          <w:szCs w:val="20"/>
        </w:rPr>
        <w:t xml:space="preserve"> increased as a result of Binet's prestige and his intelligence tests. </w:t>
      </w:r>
    </w:p>
    <w:p w:rsidR="00107579" w:rsidRDefault="00107579" w:rsidP="00107579">
      <w:pPr>
        <w:spacing w:after="0" w:line="240" w:lineRule="auto"/>
        <w:ind w:firstLine="360"/>
        <w:jc w:val="both"/>
        <w:rPr>
          <w:rFonts w:ascii="Times New Roman" w:hAnsi="Times New Roman" w:cs="Times New Roman"/>
          <w:sz w:val="20"/>
          <w:szCs w:val="20"/>
        </w:rPr>
      </w:pPr>
    </w:p>
    <w:p w:rsidR="00107579" w:rsidRPr="0020485F" w:rsidRDefault="00107579" w:rsidP="00107579">
      <w:pPr>
        <w:pStyle w:val="ListParagraph"/>
        <w:numPr>
          <w:ilvl w:val="0"/>
          <w:numId w:val="5"/>
        </w:numPr>
        <w:spacing w:after="0" w:line="240" w:lineRule="auto"/>
        <w:jc w:val="center"/>
        <w:rPr>
          <w:rFonts w:ascii="Times New Roman" w:hAnsi="Times New Roman" w:cs="Times New Roman"/>
          <w:b/>
          <w:sz w:val="20"/>
          <w:szCs w:val="20"/>
        </w:rPr>
      </w:pPr>
      <w:r w:rsidRPr="0020485F">
        <w:rPr>
          <w:rFonts w:ascii="Times New Roman" w:hAnsi="Times New Roman" w:cs="Times New Roman"/>
          <w:b/>
          <w:sz w:val="20"/>
          <w:szCs w:val="20"/>
        </w:rPr>
        <w:t>Traditional Approaches/roots of Personality Psychology</w:t>
      </w:r>
    </w:p>
    <w:p w:rsidR="00107579" w:rsidRPr="00E37FDA" w:rsidRDefault="00107579" w:rsidP="00107579">
      <w:pPr>
        <w:spacing w:after="0" w:line="240" w:lineRule="auto"/>
        <w:jc w:val="both"/>
        <w:rPr>
          <w:rFonts w:ascii="Times New Roman" w:hAnsi="Times New Roman" w:cs="Times New Roman"/>
          <w:b/>
          <w:sz w:val="20"/>
          <w:szCs w:val="20"/>
        </w:rPr>
      </w:pPr>
    </w:p>
    <w:p w:rsidR="00107579" w:rsidRPr="00E37FDA" w:rsidRDefault="00107579" w:rsidP="00107579">
      <w:pPr>
        <w:spacing w:after="0" w:line="240" w:lineRule="auto"/>
        <w:ind w:firstLine="360"/>
        <w:jc w:val="both"/>
        <w:rPr>
          <w:rFonts w:ascii="Times New Roman" w:hAnsi="Times New Roman" w:cs="Times New Roman"/>
          <w:color w:val="000000" w:themeColor="text1"/>
          <w:sz w:val="20"/>
          <w:szCs w:val="20"/>
        </w:rPr>
      </w:pPr>
      <w:r w:rsidRPr="00E37FDA">
        <w:rPr>
          <w:rFonts w:ascii="Times New Roman" w:hAnsi="Times New Roman" w:cs="Times New Roman"/>
          <w:color w:val="000000" w:themeColor="text1"/>
          <w:sz w:val="20"/>
          <w:szCs w:val="20"/>
        </w:rPr>
        <w:t xml:space="preserve">It is challenging to sum up a person's personality in a concise manner since humans are too complex and dynamic in different situations and around different people. </w:t>
      </w:r>
      <w:r>
        <w:rPr>
          <w:rFonts w:ascii="Times New Roman" w:hAnsi="Times New Roman" w:cs="Times New Roman"/>
          <w:color w:val="000000" w:themeColor="text1"/>
          <w:sz w:val="20"/>
          <w:szCs w:val="20"/>
        </w:rPr>
        <w:t>Nevertheless, p</w:t>
      </w:r>
      <w:r w:rsidRPr="00E37FDA">
        <w:rPr>
          <w:rFonts w:ascii="Times New Roman" w:hAnsi="Times New Roman" w:cs="Times New Roman"/>
          <w:color w:val="000000" w:themeColor="text1"/>
          <w:sz w:val="20"/>
          <w:szCs w:val="20"/>
        </w:rPr>
        <w:t xml:space="preserve">sychologists have worked towards </w:t>
      </w:r>
      <w:r>
        <w:rPr>
          <w:rFonts w:ascii="Times New Roman" w:hAnsi="Times New Roman" w:cs="Times New Roman"/>
          <w:color w:val="000000" w:themeColor="text1"/>
          <w:sz w:val="20"/>
          <w:szCs w:val="20"/>
        </w:rPr>
        <w:t>developing a comprehensive understanding of personality</w:t>
      </w:r>
      <w:r w:rsidRPr="00E37FDA">
        <w:rPr>
          <w:rFonts w:ascii="Times New Roman" w:hAnsi="Times New Roman" w:cs="Times New Roman"/>
          <w:color w:val="000000" w:themeColor="text1"/>
          <w:sz w:val="20"/>
          <w:szCs w:val="20"/>
        </w:rPr>
        <w:t xml:space="preserve"> and with each of their theories they try and fit in their piece to the grand puzzle and continue to bring forth a clearer image; a more complete picture of what makes us the way we are and determines how we look at the world around us. Hence, the ideas and theories of various psychologists and scientists have advanced to</w:t>
      </w:r>
      <w:r>
        <w:rPr>
          <w:rFonts w:ascii="Times New Roman" w:hAnsi="Times New Roman" w:cs="Times New Roman"/>
          <w:color w:val="000000" w:themeColor="text1"/>
          <w:sz w:val="20"/>
          <w:szCs w:val="20"/>
        </w:rPr>
        <w:t>wards</w:t>
      </w:r>
      <w:r w:rsidRPr="00E37FDA">
        <w:rPr>
          <w:rFonts w:ascii="Times New Roman" w:hAnsi="Times New Roman" w:cs="Times New Roman"/>
          <w:color w:val="000000" w:themeColor="text1"/>
          <w:sz w:val="20"/>
          <w:szCs w:val="20"/>
        </w:rPr>
        <w:t xml:space="preserve"> explain</w:t>
      </w:r>
      <w:r>
        <w:rPr>
          <w:rFonts w:ascii="Times New Roman" w:hAnsi="Times New Roman" w:cs="Times New Roman"/>
          <w:color w:val="000000" w:themeColor="text1"/>
          <w:sz w:val="20"/>
          <w:szCs w:val="20"/>
        </w:rPr>
        <w:t>ing</w:t>
      </w:r>
      <w:r w:rsidRPr="00E37FDA">
        <w:rPr>
          <w:rFonts w:ascii="Times New Roman" w:hAnsi="Times New Roman" w:cs="Times New Roman"/>
          <w:color w:val="000000" w:themeColor="text1"/>
          <w:sz w:val="20"/>
          <w:szCs w:val="20"/>
        </w:rPr>
        <w:t xml:space="preserve"> human personality. It is also imperative to note that any researcher's ideologies and perceptions are strongly influenced by their own experiences, personalities, and the temporal significance of their respective academic works. With Freud's efforts to comprehend the issues of his patien</w:t>
      </w:r>
      <w:r>
        <w:rPr>
          <w:rFonts w:ascii="Times New Roman" w:hAnsi="Times New Roman" w:cs="Times New Roman"/>
          <w:color w:val="000000" w:themeColor="text1"/>
          <w:sz w:val="20"/>
          <w:szCs w:val="20"/>
        </w:rPr>
        <w:t>ts, the psychoanalytic approach</w:t>
      </w:r>
      <w:r w:rsidRPr="00E37FDA">
        <w:rPr>
          <w:rFonts w:ascii="Times New Roman" w:hAnsi="Times New Roman" w:cs="Times New Roman"/>
          <w:color w:val="000000" w:themeColor="text1"/>
          <w:sz w:val="20"/>
          <w:szCs w:val="20"/>
        </w:rPr>
        <w:t xml:space="preserve"> concentrated on the study of unconscious, factors that shape one's personality, his ideas was primarily grounded in biologically based intra-psychic occurrences. Following then, other methodologies appeared to offer perspectives on the study of personality, namely, behaviouristic approach, which focused primarily on overt behaviour and reduced personality to what can be seen and observed objectively. Formal beginning of the study of personality psychology is marked by the wor</w:t>
      </w:r>
      <w:r>
        <w:rPr>
          <w:rFonts w:ascii="Times New Roman" w:hAnsi="Times New Roman" w:cs="Times New Roman"/>
          <w:color w:val="000000" w:themeColor="text1"/>
          <w:sz w:val="20"/>
          <w:szCs w:val="20"/>
        </w:rPr>
        <w:t>k of Gordon Allport in his book:</w:t>
      </w:r>
      <w:r w:rsidRPr="00E37FD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r w:rsidRPr="00E37FDA">
        <w:rPr>
          <w:rFonts w:ascii="Times New Roman" w:hAnsi="Times New Roman" w:cs="Times New Roman"/>
          <w:color w:val="000000" w:themeColor="text1"/>
          <w:sz w:val="20"/>
          <w:szCs w:val="20"/>
        </w:rPr>
        <w:t>Personality: A psychological interpretation</w:t>
      </w:r>
      <w:r>
        <w:rPr>
          <w:rFonts w:ascii="Times New Roman" w:hAnsi="Times New Roman" w:cs="Times New Roman"/>
          <w:color w:val="000000" w:themeColor="text1"/>
          <w:sz w:val="20"/>
          <w:szCs w:val="20"/>
        </w:rPr>
        <w:t>’</w:t>
      </w:r>
      <w:r w:rsidRPr="00E37FDA">
        <w:rPr>
          <w:rFonts w:ascii="Times New Roman" w:hAnsi="Times New Roman" w:cs="Times New Roman"/>
          <w:color w:val="000000" w:themeColor="text1"/>
          <w:sz w:val="20"/>
          <w:szCs w:val="20"/>
        </w:rPr>
        <w:t xml:space="preserve"> [3]. His work emphasised that traits are distinct part of each individual and are relatively permanent reaction tendencies that are basic structural units of </w:t>
      </w:r>
      <w:r>
        <w:rPr>
          <w:rFonts w:ascii="Times New Roman" w:hAnsi="Times New Roman" w:cs="Times New Roman"/>
          <w:color w:val="000000" w:themeColor="text1"/>
          <w:sz w:val="20"/>
          <w:szCs w:val="20"/>
        </w:rPr>
        <w:t>the</w:t>
      </w:r>
      <w:r w:rsidRPr="00E37FDA">
        <w:rPr>
          <w:rFonts w:ascii="Times New Roman" w:hAnsi="Times New Roman" w:cs="Times New Roman"/>
          <w:color w:val="000000" w:themeColor="text1"/>
          <w:sz w:val="20"/>
          <w:szCs w:val="20"/>
        </w:rPr>
        <w:t xml:space="preserve"> personality. The trait approach (</w:t>
      </w:r>
      <w:r w:rsidRPr="00E37FDA">
        <w:rPr>
          <w:rFonts w:ascii="Times New Roman" w:hAnsi="Times New Roman" w:cs="Times New Roman"/>
          <w:sz w:val="20"/>
          <w:szCs w:val="20"/>
        </w:rPr>
        <w:t>contends that much of our personality is inherited</w:t>
      </w:r>
      <w:r w:rsidRPr="00E37FDA">
        <w:rPr>
          <w:rFonts w:ascii="Times New Roman" w:hAnsi="Times New Roman" w:cs="Times New Roman"/>
          <w:color w:val="000000" w:themeColor="text1"/>
          <w:sz w:val="20"/>
          <w:szCs w:val="20"/>
        </w:rPr>
        <w:t>) was further advanced by the academic work of various theorists, mainly Raymond Cattell, Hans Eysenck and Henry Murray. Thereafter, the field of modern personality psychology grew exponentially wherein various approaches made significant impact</w:t>
      </w:r>
      <w:r>
        <w:rPr>
          <w:rFonts w:ascii="Times New Roman" w:hAnsi="Times New Roman" w:cs="Times New Roman"/>
          <w:color w:val="000000" w:themeColor="text1"/>
          <w:sz w:val="20"/>
          <w:szCs w:val="20"/>
        </w:rPr>
        <w:t xml:space="preserve"> wherein</w:t>
      </w:r>
      <w:r w:rsidRPr="00E37FDA">
        <w:rPr>
          <w:rFonts w:ascii="Times New Roman" w:hAnsi="Times New Roman" w:cs="Times New Roman"/>
          <w:color w:val="000000" w:themeColor="text1"/>
          <w:sz w:val="20"/>
          <w:szCs w:val="20"/>
        </w:rPr>
        <w:t xml:space="preserve"> </w:t>
      </w:r>
      <w:r w:rsidRPr="00E37FDA">
        <w:rPr>
          <w:rFonts w:ascii="Times New Roman" w:hAnsi="Times New Roman" w:cs="Times New Roman"/>
          <w:sz w:val="20"/>
          <w:szCs w:val="20"/>
        </w:rPr>
        <w:t xml:space="preserve">life span approach argues that personality continues to develop throughput the course of our life; humanistic approach emphasises on human strengths and virtues and fulfilment of our potential; cognitive approach deals with conscious mental activities </w:t>
      </w:r>
      <w:r w:rsidRPr="00E37FDA">
        <w:rPr>
          <w:rFonts w:ascii="Times New Roman" w:hAnsi="Times New Roman" w:cs="Times New Roman"/>
          <w:color w:val="000000" w:themeColor="text1"/>
          <w:sz w:val="20"/>
          <w:szCs w:val="20"/>
        </w:rPr>
        <w:t>[4].</w:t>
      </w:r>
      <w:r w:rsidRPr="00E37FDA">
        <w:rPr>
          <w:rFonts w:ascii="Times New Roman" w:hAnsi="Times New Roman" w:cs="Times New Roman"/>
          <w:color w:val="000000" w:themeColor="text1"/>
          <w:sz w:val="20"/>
          <w:szCs w:val="20"/>
          <w:vertAlign w:val="superscript"/>
        </w:rPr>
        <w:t xml:space="preserve"> </w:t>
      </w:r>
      <w:r w:rsidRPr="00E37FDA">
        <w:rPr>
          <w:rFonts w:ascii="Times New Roman" w:hAnsi="Times New Roman" w:cs="Times New Roman"/>
          <w:color w:val="000000" w:themeColor="text1"/>
          <w:sz w:val="20"/>
          <w:szCs w:val="20"/>
        </w:rPr>
        <w:t xml:space="preserve">One’s personality </w:t>
      </w:r>
      <w:r>
        <w:rPr>
          <w:rFonts w:ascii="Times New Roman" w:hAnsi="Times New Roman" w:cs="Times New Roman"/>
          <w:color w:val="000000" w:themeColor="text1"/>
          <w:sz w:val="20"/>
          <w:szCs w:val="20"/>
        </w:rPr>
        <w:t xml:space="preserve">also </w:t>
      </w:r>
      <w:r w:rsidRPr="00E37FDA">
        <w:rPr>
          <w:rFonts w:ascii="Times New Roman" w:hAnsi="Times New Roman" w:cs="Times New Roman"/>
          <w:color w:val="000000" w:themeColor="text1"/>
          <w:sz w:val="20"/>
          <w:szCs w:val="20"/>
        </w:rPr>
        <w:t xml:space="preserve">shapes their experiences and the way an individual pursues their goals, their expectations for the future and accomplishments, even their health, are all significantly influenced by their personality and the personalities of those around them and hence, it is crucial to be able to measure and understand all its aspect. </w:t>
      </w:r>
    </w:p>
    <w:p w:rsidR="00107579" w:rsidRDefault="00107579" w:rsidP="00107579">
      <w:pPr>
        <w:spacing w:after="0" w:line="240" w:lineRule="auto"/>
        <w:jc w:val="both"/>
        <w:rPr>
          <w:rFonts w:ascii="Times New Roman" w:hAnsi="Times New Roman" w:cs="Times New Roman"/>
          <w:b/>
          <w:sz w:val="20"/>
          <w:szCs w:val="20"/>
        </w:rPr>
      </w:pPr>
    </w:p>
    <w:p w:rsidR="00107579" w:rsidRPr="00E37FDA" w:rsidRDefault="00107579" w:rsidP="00107579">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Scope of Assessment of Personality</w:t>
      </w:r>
    </w:p>
    <w:p w:rsidR="00107579" w:rsidRPr="00E37FDA" w:rsidRDefault="00107579" w:rsidP="00107579">
      <w:pPr>
        <w:spacing w:after="0" w:line="240" w:lineRule="auto"/>
        <w:jc w:val="center"/>
        <w:rPr>
          <w:rFonts w:ascii="Times New Roman" w:hAnsi="Times New Roman" w:cs="Times New Roman"/>
          <w:b/>
          <w:sz w:val="20"/>
          <w:szCs w:val="20"/>
        </w:rPr>
      </w:pPr>
    </w:p>
    <w:p w:rsidR="00107579" w:rsidRDefault="00107579"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Traditionally, personality assessments were conducted using paper and pencil tests akin to how intelligence tests were administered. However, as the field expanded, personality tests broadly ranged from objective tests (self reports, multiple choice questionnaires) to projective tests (interp</w:t>
      </w:r>
      <w:r>
        <w:rPr>
          <w:rFonts w:ascii="Times New Roman" w:hAnsi="Times New Roman" w:cs="Times New Roman"/>
          <w:sz w:val="20"/>
          <w:szCs w:val="20"/>
        </w:rPr>
        <w:t xml:space="preserve">retation of ambiguous stimuli) and </w:t>
      </w:r>
      <w:r w:rsidRPr="00E37FDA">
        <w:rPr>
          <w:rFonts w:ascii="Times New Roman" w:hAnsi="Times New Roman" w:cs="Times New Roman"/>
          <w:sz w:val="20"/>
          <w:szCs w:val="20"/>
        </w:rPr>
        <w:t>behavioural indicators (observational data and other types of ratings) were also inclusive as a component of evaluation.</w:t>
      </w:r>
    </w:p>
    <w:p w:rsidR="00107579" w:rsidRDefault="00107579"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The assessment of personality in various fields is a major area of application of psychology to the real world concerns. Different fields address issues and concerns specific to the area and sample under study. For instance, c</w:t>
      </w:r>
      <w:r>
        <w:rPr>
          <w:rFonts w:ascii="Times New Roman" w:hAnsi="Times New Roman" w:cs="Times New Roman"/>
          <w:sz w:val="20"/>
          <w:szCs w:val="20"/>
        </w:rPr>
        <w:t xml:space="preserve">linical psychologists evaluate person’s personality to </w:t>
      </w:r>
      <w:r w:rsidRPr="00E37FDA">
        <w:rPr>
          <w:rFonts w:ascii="Times New Roman" w:hAnsi="Times New Roman" w:cs="Times New Roman"/>
          <w:sz w:val="20"/>
          <w:szCs w:val="20"/>
        </w:rPr>
        <w:t>distinguish between normal and abnormal behaviour</w:t>
      </w:r>
      <w:r>
        <w:rPr>
          <w:rFonts w:ascii="Times New Roman" w:hAnsi="Times New Roman" w:cs="Times New Roman"/>
          <w:sz w:val="20"/>
          <w:szCs w:val="20"/>
        </w:rPr>
        <w:t xml:space="preserve"> in order to develop better understanding of presenting symptoms and to accurately diagnose to devise the appropriate course of treatment. </w:t>
      </w:r>
      <w:r w:rsidRPr="00E37FDA">
        <w:rPr>
          <w:rFonts w:ascii="Times New Roman" w:hAnsi="Times New Roman" w:cs="Times New Roman"/>
          <w:sz w:val="20"/>
          <w:szCs w:val="20"/>
        </w:rPr>
        <w:t>Counselling psychologists measure personality to meet the requirements of the client and to equip them to handle life demands effectively, concurrent with their interest and needs. School psychologists assess students in an effort to identify the root cause of behavioural issues or academic difficulties or to curate career profile based on their interest and aptitude. Industrial/organizational psychologist assesses personality to determine job-person fit and to enhance organization efficiency by improving human capital (e.g., tailor-made training modules to suit individual as well as organizational requirements). Research psychologists study data to continue to evolve theories and methodologies to determine various aspects of personality to gain better insights and application based advancements [4].</w:t>
      </w:r>
    </w:p>
    <w:p w:rsidR="00EE512A" w:rsidRDefault="00527A00" w:rsidP="00107579">
      <w:pPr>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In</w:t>
      </w:r>
      <w:r w:rsidR="00EE512A" w:rsidRPr="00E37FDA">
        <w:rPr>
          <w:rFonts w:ascii="Times New Roman" w:hAnsi="Times New Roman" w:cs="Times New Roman"/>
          <w:sz w:val="20"/>
          <w:szCs w:val="20"/>
        </w:rPr>
        <w:t xml:space="preserve"> psychological testing</w:t>
      </w:r>
      <w:r w:rsidRPr="00E37FDA">
        <w:rPr>
          <w:rFonts w:ascii="Times New Roman" w:hAnsi="Times New Roman" w:cs="Times New Roman"/>
          <w:sz w:val="20"/>
          <w:szCs w:val="20"/>
        </w:rPr>
        <w:t>, standardised tools are often used</w:t>
      </w:r>
      <w:r w:rsidR="00EE512A" w:rsidRPr="00E37FDA">
        <w:rPr>
          <w:rFonts w:ascii="Times New Roman" w:hAnsi="Times New Roman" w:cs="Times New Roman"/>
          <w:sz w:val="20"/>
          <w:szCs w:val="20"/>
        </w:rPr>
        <w:t xml:space="preserve"> with an emphasis on quantitative outcomes to quantify parti</w:t>
      </w:r>
      <w:r w:rsidRPr="00E37FDA">
        <w:rPr>
          <w:rFonts w:ascii="Times New Roman" w:hAnsi="Times New Roman" w:cs="Times New Roman"/>
          <w:sz w:val="20"/>
          <w:szCs w:val="20"/>
        </w:rPr>
        <w:t>cular qualities, traits and tendencies.</w:t>
      </w:r>
      <w:r w:rsidR="003D1187" w:rsidRPr="00E37FDA">
        <w:rPr>
          <w:rFonts w:ascii="Times New Roman" w:hAnsi="Times New Roman" w:cs="Times New Roman"/>
          <w:sz w:val="20"/>
          <w:szCs w:val="20"/>
        </w:rPr>
        <w:t xml:space="preserve"> Additionally, p</w:t>
      </w:r>
      <w:r w:rsidR="00EE512A" w:rsidRPr="00E37FDA">
        <w:rPr>
          <w:rFonts w:ascii="Times New Roman" w:hAnsi="Times New Roman" w:cs="Times New Roman"/>
          <w:sz w:val="20"/>
          <w:szCs w:val="20"/>
        </w:rPr>
        <w:t>sychological assessment is a more comprehensive procedure that includes a variety of techniques, such as tests, interviews, and observations</w:t>
      </w:r>
      <w:r w:rsidR="003D1187" w:rsidRPr="00E37FDA">
        <w:rPr>
          <w:rFonts w:ascii="Times New Roman" w:hAnsi="Times New Roman" w:cs="Times New Roman"/>
          <w:sz w:val="20"/>
          <w:szCs w:val="20"/>
        </w:rPr>
        <w:t xml:space="preserve"> and concludes with an exhaustive interpretation by an expert</w:t>
      </w:r>
      <w:r w:rsidR="00EE512A" w:rsidRPr="00E37FDA">
        <w:rPr>
          <w:rFonts w:ascii="Times New Roman" w:hAnsi="Times New Roman" w:cs="Times New Roman"/>
          <w:sz w:val="20"/>
          <w:szCs w:val="20"/>
        </w:rPr>
        <w:t xml:space="preserve">. It seeks </w:t>
      </w:r>
      <w:r w:rsidR="003D1187" w:rsidRPr="00E37FDA">
        <w:rPr>
          <w:rFonts w:ascii="Times New Roman" w:hAnsi="Times New Roman" w:cs="Times New Roman"/>
          <w:sz w:val="20"/>
          <w:szCs w:val="20"/>
        </w:rPr>
        <w:t>to offer a thorough insight into a</w:t>
      </w:r>
      <w:r w:rsidR="00EE512A" w:rsidRPr="00E37FDA">
        <w:rPr>
          <w:rFonts w:ascii="Times New Roman" w:hAnsi="Times New Roman" w:cs="Times New Roman"/>
          <w:sz w:val="20"/>
          <w:szCs w:val="20"/>
        </w:rPr>
        <w:t xml:space="preserve"> pe</w:t>
      </w:r>
      <w:r w:rsidR="003D1187" w:rsidRPr="00E37FDA">
        <w:rPr>
          <w:rFonts w:ascii="Times New Roman" w:hAnsi="Times New Roman" w:cs="Times New Roman"/>
          <w:sz w:val="20"/>
          <w:szCs w:val="20"/>
        </w:rPr>
        <w:t>rson's psycholo</w:t>
      </w:r>
      <w:r w:rsidR="0020485F">
        <w:rPr>
          <w:rFonts w:ascii="Times New Roman" w:hAnsi="Times New Roman" w:cs="Times New Roman"/>
          <w:sz w:val="20"/>
          <w:szCs w:val="20"/>
        </w:rPr>
        <w:t xml:space="preserve">gical state and hence requires </w:t>
      </w:r>
      <w:r w:rsidR="00EE512A" w:rsidRPr="00E37FDA">
        <w:rPr>
          <w:rFonts w:ascii="Times New Roman" w:hAnsi="Times New Roman" w:cs="Times New Roman"/>
          <w:sz w:val="20"/>
          <w:szCs w:val="20"/>
        </w:rPr>
        <w:t>interpretation</w:t>
      </w:r>
      <w:r w:rsidR="0020485F">
        <w:rPr>
          <w:rFonts w:ascii="Times New Roman" w:hAnsi="Times New Roman" w:cs="Times New Roman"/>
          <w:sz w:val="20"/>
          <w:szCs w:val="20"/>
        </w:rPr>
        <w:t xml:space="preserve"> from a trained </w:t>
      </w:r>
      <w:r w:rsidR="0020485F" w:rsidRPr="00E37FDA">
        <w:rPr>
          <w:rFonts w:ascii="Times New Roman" w:hAnsi="Times New Roman" w:cs="Times New Roman"/>
          <w:sz w:val="20"/>
          <w:szCs w:val="20"/>
        </w:rPr>
        <w:t>professional</w:t>
      </w:r>
      <w:r w:rsidR="00EE512A" w:rsidRPr="00E37FDA">
        <w:rPr>
          <w:rFonts w:ascii="Times New Roman" w:hAnsi="Times New Roman" w:cs="Times New Roman"/>
          <w:sz w:val="20"/>
          <w:szCs w:val="20"/>
        </w:rPr>
        <w:t xml:space="preserve">. The decision between testing and assessment is based on the objectives, the </w:t>
      </w:r>
      <w:r w:rsidR="003D1187" w:rsidRPr="00E37FDA">
        <w:rPr>
          <w:rFonts w:ascii="Times New Roman" w:hAnsi="Times New Roman" w:cs="Times New Roman"/>
          <w:sz w:val="20"/>
          <w:szCs w:val="20"/>
        </w:rPr>
        <w:t xml:space="preserve">requisite </w:t>
      </w:r>
      <w:r w:rsidR="00EE512A" w:rsidRPr="00E37FDA">
        <w:rPr>
          <w:rFonts w:ascii="Times New Roman" w:hAnsi="Times New Roman" w:cs="Times New Roman"/>
          <w:sz w:val="20"/>
          <w:szCs w:val="20"/>
        </w:rPr>
        <w:t>level of comprehension, and the evalua</w:t>
      </w:r>
      <w:r w:rsidR="00515CEC" w:rsidRPr="00E37FDA">
        <w:rPr>
          <w:rFonts w:ascii="Times New Roman" w:hAnsi="Times New Roman" w:cs="Times New Roman"/>
          <w:sz w:val="20"/>
          <w:szCs w:val="20"/>
        </w:rPr>
        <w:t xml:space="preserve">tion resources available (Table </w:t>
      </w:r>
      <w:r w:rsidR="00EE512A" w:rsidRPr="00E37FDA">
        <w:rPr>
          <w:rFonts w:ascii="Times New Roman" w:hAnsi="Times New Roman" w:cs="Times New Roman"/>
          <w:sz w:val="20"/>
          <w:szCs w:val="20"/>
        </w:rPr>
        <w:t>1).</w:t>
      </w:r>
      <w:r w:rsidRPr="00E37FDA">
        <w:rPr>
          <w:rFonts w:ascii="Times New Roman" w:hAnsi="Times New Roman" w:cs="Times New Roman"/>
          <w:sz w:val="20"/>
          <w:szCs w:val="20"/>
        </w:rPr>
        <w:t xml:space="preserve"> Moreover, with the advancement of technology w</w:t>
      </w:r>
      <w:r w:rsidR="00424C8D" w:rsidRPr="00E37FDA">
        <w:rPr>
          <w:rFonts w:ascii="Times New Roman" w:hAnsi="Times New Roman" w:cs="Times New Roman"/>
          <w:sz w:val="20"/>
          <w:szCs w:val="20"/>
        </w:rPr>
        <w:t xml:space="preserve">e </w:t>
      </w:r>
      <w:r w:rsidR="003D1187" w:rsidRPr="00E37FDA">
        <w:rPr>
          <w:rFonts w:ascii="Times New Roman" w:hAnsi="Times New Roman" w:cs="Times New Roman"/>
          <w:sz w:val="20"/>
          <w:szCs w:val="20"/>
        </w:rPr>
        <w:t xml:space="preserve">can </w:t>
      </w:r>
      <w:r w:rsidR="00424C8D" w:rsidRPr="00E37FDA">
        <w:rPr>
          <w:rFonts w:ascii="Times New Roman" w:hAnsi="Times New Roman" w:cs="Times New Roman"/>
          <w:sz w:val="20"/>
          <w:szCs w:val="20"/>
        </w:rPr>
        <w:t>anticipate excellent opportunities to improve personality testi</w:t>
      </w:r>
      <w:r w:rsidR="000F615D" w:rsidRPr="00E37FDA">
        <w:rPr>
          <w:rFonts w:ascii="Times New Roman" w:hAnsi="Times New Roman" w:cs="Times New Roman"/>
          <w:sz w:val="20"/>
          <w:szCs w:val="20"/>
        </w:rPr>
        <w:t xml:space="preserve">ng </w:t>
      </w:r>
      <w:r w:rsidR="003D1187" w:rsidRPr="00E37FDA">
        <w:rPr>
          <w:rFonts w:ascii="Times New Roman" w:hAnsi="Times New Roman" w:cs="Times New Roman"/>
          <w:sz w:val="20"/>
          <w:szCs w:val="20"/>
        </w:rPr>
        <w:t xml:space="preserve">mainly with respect to nuanced </w:t>
      </w:r>
      <w:r w:rsidR="000F615D" w:rsidRPr="00E37FDA">
        <w:rPr>
          <w:rFonts w:ascii="Times New Roman" w:hAnsi="Times New Roman" w:cs="Times New Roman"/>
          <w:sz w:val="20"/>
          <w:szCs w:val="20"/>
        </w:rPr>
        <w:t>and expeditious evaluations</w:t>
      </w:r>
      <w:r w:rsidR="00424C8D" w:rsidRPr="00E37FDA">
        <w:rPr>
          <w:rFonts w:ascii="Times New Roman" w:hAnsi="Times New Roman" w:cs="Times New Roman"/>
          <w:sz w:val="20"/>
          <w:szCs w:val="20"/>
        </w:rPr>
        <w:t xml:space="preserve">. </w:t>
      </w:r>
    </w:p>
    <w:p w:rsidR="00C858D5" w:rsidRDefault="00C858D5" w:rsidP="00E37FDA">
      <w:pPr>
        <w:spacing w:after="0" w:line="240" w:lineRule="auto"/>
        <w:jc w:val="both"/>
        <w:rPr>
          <w:rFonts w:ascii="Times New Roman" w:hAnsi="Times New Roman" w:cs="Times New Roman"/>
          <w:sz w:val="20"/>
          <w:szCs w:val="20"/>
        </w:rPr>
      </w:pPr>
    </w:p>
    <w:p w:rsidR="00C858D5" w:rsidRDefault="00C858D5" w:rsidP="00C858D5">
      <w:p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Table 1: Difference between Psychological Testing and Assessment</w:t>
      </w:r>
    </w:p>
    <w:tbl>
      <w:tblPr>
        <w:tblStyle w:val="TableGrid"/>
        <w:tblpPr w:leftFromText="180" w:rightFromText="180" w:vertAnchor="text" w:horzAnchor="margin" w:tblpXSpec="center" w:tblpY="474"/>
        <w:tblW w:w="0" w:type="auto"/>
        <w:tblLook w:val="04A0"/>
      </w:tblPr>
      <w:tblGrid>
        <w:gridCol w:w="534"/>
        <w:gridCol w:w="1559"/>
        <w:gridCol w:w="3118"/>
        <w:gridCol w:w="3585"/>
      </w:tblGrid>
      <w:tr w:rsidR="00C858D5" w:rsidRPr="00E37FDA" w:rsidTr="001538BE">
        <w:tc>
          <w:tcPr>
            <w:tcW w:w="534"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S. No</w:t>
            </w:r>
          </w:p>
        </w:tc>
        <w:tc>
          <w:tcPr>
            <w:tcW w:w="1559"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Aspect</w:t>
            </w:r>
          </w:p>
        </w:tc>
        <w:tc>
          <w:tcPr>
            <w:tcW w:w="3118"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Testing</w:t>
            </w:r>
          </w:p>
        </w:tc>
        <w:tc>
          <w:tcPr>
            <w:tcW w:w="3585" w:type="dxa"/>
          </w:tcPr>
          <w:p w:rsidR="00C858D5" w:rsidRPr="00E37FDA" w:rsidRDefault="00C858D5" w:rsidP="001538BE">
            <w:pPr>
              <w:jc w:val="center"/>
              <w:rPr>
                <w:rFonts w:ascii="Times New Roman" w:hAnsi="Times New Roman" w:cs="Times New Roman"/>
                <w:b/>
                <w:sz w:val="20"/>
                <w:szCs w:val="20"/>
              </w:rPr>
            </w:pPr>
            <w:r w:rsidRPr="00E37FDA">
              <w:rPr>
                <w:rFonts w:ascii="Times New Roman" w:hAnsi="Times New Roman" w:cs="Times New Roman"/>
                <w:b/>
                <w:sz w:val="20"/>
                <w:szCs w:val="20"/>
              </w:rPr>
              <w:t>Assessment</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1.</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Purpose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Specific measurement of psychological construct</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Broader evaluation of an individual’s psychological state</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2.</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Focus</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Targets specific trait or behaviour</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Involves holistic understanding of an individual</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3.</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Methods</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 xml:space="preserve">Utilizes standardised tests and </w:t>
            </w:r>
            <w:r w:rsidR="00137081" w:rsidRPr="00E37FDA">
              <w:rPr>
                <w:rFonts w:ascii="Times New Roman" w:hAnsi="Times New Roman" w:cs="Times New Roman"/>
                <w:sz w:val="20"/>
                <w:szCs w:val="20"/>
              </w:rPr>
              <w:t>questionnaires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Involves various methods inclusive of tests, interviews etc</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4.</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Scope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Typically evaluates a specific trait or disorder</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Encompasses multiple traits, disorders</w:t>
            </w:r>
            <w:r w:rsidR="00137081">
              <w:rPr>
                <w:rFonts w:ascii="Times New Roman" w:hAnsi="Times New Roman" w:cs="Times New Roman"/>
                <w:sz w:val="20"/>
                <w:szCs w:val="20"/>
              </w:rPr>
              <w:t xml:space="preserve"> and profiling.</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5.</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Structure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Predetermined set of questions/tasks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Adapts to the individual needs and assessment goal requirements</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6.</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Time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Generally short and more focussed</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Can be longer and may require multiple sessions</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7.</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Administration</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Can be administered by non expert with the aid of manuals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Needs a trained professional and expert</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8.</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Example</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IQ tests, Personality Inventories</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Clinical assessments, neuropsychological evaluations</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9.</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Flexibility</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Limited in adapting to individual need</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Can be tailored to the unique needs of an individual</w:t>
            </w:r>
          </w:p>
        </w:tc>
      </w:tr>
      <w:tr w:rsidR="00C858D5" w:rsidRPr="00E37FDA" w:rsidTr="001538BE">
        <w:tc>
          <w:tcPr>
            <w:tcW w:w="534"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10.</w:t>
            </w:r>
          </w:p>
        </w:tc>
        <w:tc>
          <w:tcPr>
            <w:tcW w:w="1559" w:type="dxa"/>
          </w:tcPr>
          <w:p w:rsidR="00C858D5" w:rsidRPr="00E37FDA" w:rsidRDefault="00C858D5" w:rsidP="00C858D5">
            <w:pPr>
              <w:jc w:val="both"/>
              <w:rPr>
                <w:rFonts w:ascii="Times New Roman" w:hAnsi="Times New Roman" w:cs="Times New Roman"/>
                <w:b/>
                <w:sz w:val="20"/>
                <w:szCs w:val="20"/>
              </w:rPr>
            </w:pPr>
            <w:r w:rsidRPr="00E37FDA">
              <w:rPr>
                <w:rFonts w:ascii="Times New Roman" w:hAnsi="Times New Roman" w:cs="Times New Roman"/>
                <w:b/>
                <w:sz w:val="20"/>
                <w:szCs w:val="20"/>
              </w:rPr>
              <w:t>Interpretation</w:t>
            </w:r>
          </w:p>
        </w:tc>
        <w:tc>
          <w:tcPr>
            <w:tcW w:w="3118"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Often straight forward, score based interpretation</w:t>
            </w:r>
          </w:p>
        </w:tc>
        <w:tc>
          <w:tcPr>
            <w:tcW w:w="3585" w:type="dxa"/>
          </w:tcPr>
          <w:p w:rsidR="00C858D5" w:rsidRPr="00E37FDA" w:rsidRDefault="00C858D5" w:rsidP="00C858D5">
            <w:pPr>
              <w:jc w:val="both"/>
              <w:rPr>
                <w:rFonts w:ascii="Times New Roman" w:hAnsi="Times New Roman" w:cs="Times New Roman"/>
                <w:sz w:val="20"/>
                <w:szCs w:val="20"/>
              </w:rPr>
            </w:pPr>
            <w:r w:rsidRPr="00E37FDA">
              <w:rPr>
                <w:rFonts w:ascii="Times New Roman" w:hAnsi="Times New Roman" w:cs="Times New Roman"/>
                <w:sz w:val="20"/>
                <w:szCs w:val="20"/>
              </w:rPr>
              <w:t>Nuanced and detailed interpretation by an expert.</w:t>
            </w:r>
          </w:p>
        </w:tc>
      </w:tr>
    </w:tbl>
    <w:p w:rsidR="00C858D5" w:rsidRDefault="00C858D5" w:rsidP="00137081">
      <w:pPr>
        <w:spacing w:after="0" w:line="240" w:lineRule="auto"/>
        <w:rPr>
          <w:rFonts w:ascii="Times New Roman" w:hAnsi="Times New Roman" w:cs="Times New Roman"/>
          <w:b/>
          <w:sz w:val="20"/>
          <w:szCs w:val="20"/>
        </w:rPr>
      </w:pPr>
    </w:p>
    <w:p w:rsidR="00C858D5" w:rsidRDefault="00C858D5" w:rsidP="00C858D5">
      <w:pPr>
        <w:spacing w:after="0" w:line="240" w:lineRule="auto"/>
        <w:jc w:val="center"/>
        <w:rPr>
          <w:rFonts w:ascii="Times New Roman" w:hAnsi="Times New Roman" w:cs="Times New Roman"/>
          <w:b/>
          <w:sz w:val="20"/>
          <w:szCs w:val="20"/>
        </w:rPr>
      </w:pPr>
    </w:p>
    <w:p w:rsidR="00C858D5" w:rsidRDefault="00C858D5" w:rsidP="00C858D5">
      <w:pPr>
        <w:spacing w:after="0" w:line="240" w:lineRule="auto"/>
        <w:jc w:val="center"/>
        <w:rPr>
          <w:rFonts w:ascii="Times New Roman" w:hAnsi="Times New Roman" w:cs="Times New Roman"/>
          <w:b/>
          <w:sz w:val="20"/>
          <w:szCs w:val="20"/>
        </w:rPr>
      </w:pPr>
    </w:p>
    <w:p w:rsidR="00E37FDA" w:rsidRDefault="00E37FDA" w:rsidP="00E37FDA">
      <w:pPr>
        <w:spacing w:after="0" w:line="240" w:lineRule="auto"/>
        <w:jc w:val="both"/>
        <w:rPr>
          <w:rFonts w:ascii="Times New Roman" w:hAnsi="Times New Roman" w:cs="Times New Roman"/>
          <w:b/>
          <w:sz w:val="20"/>
          <w:szCs w:val="20"/>
        </w:rPr>
      </w:pPr>
    </w:p>
    <w:p w:rsidR="00E37FDA" w:rsidRDefault="00E37FDA" w:rsidP="00E37FDA">
      <w:pPr>
        <w:spacing w:after="0" w:line="240" w:lineRule="auto"/>
        <w:jc w:val="both"/>
        <w:rPr>
          <w:rFonts w:ascii="Times New Roman" w:hAnsi="Times New Roman" w:cs="Times New Roman"/>
          <w:b/>
          <w:sz w:val="20"/>
          <w:szCs w:val="20"/>
        </w:rPr>
      </w:pPr>
    </w:p>
    <w:p w:rsidR="0020485F" w:rsidRDefault="0020485F" w:rsidP="00E37FDA">
      <w:pPr>
        <w:spacing w:after="0" w:line="240" w:lineRule="auto"/>
        <w:jc w:val="both"/>
        <w:rPr>
          <w:rFonts w:ascii="Times New Roman" w:hAnsi="Times New Roman" w:cs="Times New Roman"/>
          <w:b/>
          <w:sz w:val="20"/>
          <w:szCs w:val="20"/>
        </w:rPr>
      </w:pPr>
    </w:p>
    <w:p w:rsidR="0020485F" w:rsidRDefault="0020485F" w:rsidP="00E37FDA">
      <w:pPr>
        <w:spacing w:after="0" w:line="240" w:lineRule="auto"/>
        <w:jc w:val="both"/>
        <w:rPr>
          <w:rFonts w:ascii="Times New Roman" w:hAnsi="Times New Roman" w:cs="Times New Roman"/>
          <w:b/>
          <w:sz w:val="20"/>
          <w:szCs w:val="20"/>
        </w:rPr>
      </w:pPr>
    </w:p>
    <w:p w:rsidR="0020485F" w:rsidRDefault="0020485F" w:rsidP="00E37FDA">
      <w:pPr>
        <w:spacing w:after="0" w:line="240" w:lineRule="auto"/>
        <w:jc w:val="both"/>
        <w:rPr>
          <w:rFonts w:ascii="Times New Roman" w:hAnsi="Times New Roman" w:cs="Times New Roman"/>
          <w:b/>
          <w:sz w:val="20"/>
          <w:szCs w:val="20"/>
        </w:rPr>
      </w:pPr>
    </w:p>
    <w:p w:rsidR="00E37FDA" w:rsidRDefault="00E37FDA"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Default="00137081" w:rsidP="00E37FDA">
      <w:pPr>
        <w:spacing w:after="0" w:line="240" w:lineRule="auto"/>
        <w:ind w:firstLine="360"/>
        <w:jc w:val="both"/>
        <w:rPr>
          <w:rFonts w:ascii="Times New Roman" w:hAnsi="Times New Roman" w:cs="Times New Roman"/>
          <w:sz w:val="20"/>
          <w:szCs w:val="20"/>
        </w:rPr>
      </w:pPr>
    </w:p>
    <w:p w:rsidR="00137081" w:rsidRPr="00E37FDA" w:rsidRDefault="00137081" w:rsidP="00E37FDA">
      <w:pPr>
        <w:spacing w:after="0" w:line="240" w:lineRule="auto"/>
        <w:ind w:firstLine="360"/>
        <w:jc w:val="both"/>
        <w:rPr>
          <w:rFonts w:ascii="Times New Roman" w:hAnsi="Times New Roman" w:cs="Times New Roman"/>
          <w:sz w:val="20"/>
          <w:szCs w:val="20"/>
        </w:rPr>
      </w:pPr>
    </w:p>
    <w:p w:rsidR="00085FDC" w:rsidRPr="00E37FDA" w:rsidRDefault="001E0C69" w:rsidP="00E37FDA">
      <w:pPr>
        <w:pStyle w:val="ListParagraph"/>
        <w:numPr>
          <w:ilvl w:val="0"/>
          <w:numId w:val="5"/>
        </w:num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Scope o</w:t>
      </w:r>
      <w:r w:rsidR="00FB7B8C" w:rsidRPr="00E37FDA">
        <w:rPr>
          <w:rFonts w:ascii="Times New Roman" w:hAnsi="Times New Roman" w:cs="Times New Roman"/>
          <w:b/>
          <w:sz w:val="20"/>
          <w:szCs w:val="20"/>
        </w:rPr>
        <w:t>f A</w:t>
      </w:r>
      <w:r w:rsidR="0092552F" w:rsidRPr="00E37FDA">
        <w:rPr>
          <w:rFonts w:ascii="Times New Roman" w:hAnsi="Times New Roman" w:cs="Times New Roman"/>
          <w:b/>
          <w:sz w:val="20"/>
          <w:szCs w:val="20"/>
        </w:rPr>
        <w:t xml:space="preserve">rtificial </w:t>
      </w:r>
      <w:r w:rsidR="00FB7B8C" w:rsidRPr="00E37FDA">
        <w:rPr>
          <w:rFonts w:ascii="Times New Roman" w:hAnsi="Times New Roman" w:cs="Times New Roman"/>
          <w:b/>
          <w:sz w:val="20"/>
          <w:szCs w:val="20"/>
        </w:rPr>
        <w:t>I</w:t>
      </w:r>
      <w:r w:rsidR="0092552F" w:rsidRPr="00E37FDA">
        <w:rPr>
          <w:rFonts w:ascii="Times New Roman" w:hAnsi="Times New Roman" w:cs="Times New Roman"/>
          <w:b/>
          <w:sz w:val="20"/>
          <w:szCs w:val="20"/>
        </w:rPr>
        <w:t>ntelligence</w:t>
      </w:r>
      <w:r w:rsidR="00FB7B8C" w:rsidRPr="00E37FDA">
        <w:rPr>
          <w:rFonts w:ascii="Times New Roman" w:hAnsi="Times New Roman" w:cs="Times New Roman"/>
          <w:b/>
          <w:sz w:val="20"/>
          <w:szCs w:val="20"/>
        </w:rPr>
        <w:t xml:space="preserve"> in P</w:t>
      </w:r>
      <w:r w:rsidR="00085FDC" w:rsidRPr="00E37FDA">
        <w:rPr>
          <w:rFonts w:ascii="Times New Roman" w:hAnsi="Times New Roman" w:cs="Times New Roman"/>
          <w:b/>
          <w:sz w:val="20"/>
          <w:szCs w:val="20"/>
        </w:rPr>
        <w:t>ersonality Assessment</w:t>
      </w:r>
    </w:p>
    <w:p w:rsidR="00E37FDA" w:rsidRPr="00E37FDA" w:rsidRDefault="00E37FDA" w:rsidP="00E37FDA">
      <w:pPr>
        <w:spacing w:after="0" w:line="240" w:lineRule="auto"/>
        <w:jc w:val="both"/>
        <w:rPr>
          <w:rFonts w:ascii="Times New Roman" w:hAnsi="Times New Roman" w:cs="Times New Roman"/>
          <w:b/>
          <w:sz w:val="20"/>
          <w:szCs w:val="20"/>
        </w:rPr>
      </w:pPr>
    </w:p>
    <w:p w:rsidR="00C858D5" w:rsidRDefault="007B3B17" w:rsidP="00107579">
      <w:pPr>
        <w:shd w:val="clear" w:color="auto" w:fill="FFFFFF"/>
        <w:spacing w:after="0" w:line="240" w:lineRule="auto"/>
        <w:ind w:firstLine="360"/>
        <w:jc w:val="both"/>
        <w:rPr>
          <w:rFonts w:ascii="Times New Roman" w:hAnsi="Times New Roman" w:cs="Times New Roman"/>
          <w:sz w:val="20"/>
          <w:szCs w:val="20"/>
        </w:rPr>
      </w:pPr>
      <w:r w:rsidRPr="00E37FDA">
        <w:rPr>
          <w:rFonts w:ascii="Times New Roman" w:hAnsi="Times New Roman" w:cs="Times New Roman"/>
          <w:sz w:val="20"/>
          <w:szCs w:val="20"/>
        </w:rPr>
        <w:t>T</w:t>
      </w:r>
      <w:r w:rsidR="0092552F" w:rsidRPr="00E37FDA">
        <w:rPr>
          <w:rFonts w:ascii="Times New Roman" w:hAnsi="Times New Roman" w:cs="Times New Roman"/>
          <w:sz w:val="20"/>
          <w:szCs w:val="20"/>
        </w:rPr>
        <w:t>he advancement of technology with the</w:t>
      </w:r>
      <w:r w:rsidRPr="00E37FDA">
        <w:rPr>
          <w:rFonts w:ascii="Times New Roman" w:hAnsi="Times New Roman" w:cs="Times New Roman"/>
          <w:sz w:val="20"/>
          <w:szCs w:val="20"/>
        </w:rPr>
        <w:t xml:space="preserve"> advent of A</w:t>
      </w:r>
      <w:r w:rsidR="0092552F" w:rsidRPr="00E37FDA">
        <w:rPr>
          <w:rFonts w:ascii="Times New Roman" w:hAnsi="Times New Roman" w:cs="Times New Roman"/>
          <w:sz w:val="20"/>
          <w:szCs w:val="20"/>
        </w:rPr>
        <w:t xml:space="preserve">rtificial </w:t>
      </w:r>
      <w:r w:rsidRPr="00E37FDA">
        <w:rPr>
          <w:rFonts w:ascii="Times New Roman" w:hAnsi="Times New Roman" w:cs="Times New Roman"/>
          <w:sz w:val="20"/>
          <w:szCs w:val="20"/>
        </w:rPr>
        <w:t>I</w:t>
      </w:r>
      <w:r w:rsidR="0092552F" w:rsidRPr="00E37FDA">
        <w:rPr>
          <w:rFonts w:ascii="Times New Roman" w:hAnsi="Times New Roman" w:cs="Times New Roman"/>
          <w:sz w:val="20"/>
          <w:szCs w:val="20"/>
        </w:rPr>
        <w:t>ntelligence (AI)</w:t>
      </w:r>
      <w:r w:rsidRPr="00E37FDA">
        <w:rPr>
          <w:rFonts w:ascii="Times New Roman" w:hAnsi="Times New Roman" w:cs="Times New Roman"/>
          <w:sz w:val="20"/>
          <w:szCs w:val="20"/>
        </w:rPr>
        <w:t xml:space="preserve"> unfolds greater</w:t>
      </w:r>
      <w:r w:rsidR="0092552F" w:rsidRPr="00E37FDA">
        <w:rPr>
          <w:rFonts w:ascii="Times New Roman" w:hAnsi="Times New Roman" w:cs="Times New Roman"/>
          <w:sz w:val="20"/>
          <w:szCs w:val="20"/>
        </w:rPr>
        <w:t xml:space="preserve"> opportunities and </w:t>
      </w:r>
      <w:r w:rsidR="00BE4AFF" w:rsidRPr="00E37FDA">
        <w:rPr>
          <w:rFonts w:ascii="Times New Roman" w:hAnsi="Times New Roman" w:cs="Times New Roman"/>
          <w:sz w:val="20"/>
          <w:szCs w:val="20"/>
        </w:rPr>
        <w:t>research</w:t>
      </w:r>
      <w:r w:rsidR="0092552F" w:rsidRPr="00E37FDA">
        <w:rPr>
          <w:rFonts w:ascii="Times New Roman" w:hAnsi="Times New Roman" w:cs="Times New Roman"/>
          <w:sz w:val="20"/>
          <w:szCs w:val="20"/>
        </w:rPr>
        <w:t xml:space="preserve"> avenues especially for the field of </w:t>
      </w:r>
      <w:r w:rsidR="00BE4AFF" w:rsidRPr="00E37FDA">
        <w:rPr>
          <w:rFonts w:ascii="Times New Roman" w:hAnsi="Times New Roman" w:cs="Times New Roman"/>
          <w:sz w:val="20"/>
          <w:szCs w:val="20"/>
        </w:rPr>
        <w:t>P</w:t>
      </w:r>
      <w:r w:rsidRPr="00E37FDA">
        <w:rPr>
          <w:rFonts w:ascii="Times New Roman" w:hAnsi="Times New Roman" w:cs="Times New Roman"/>
          <w:sz w:val="20"/>
          <w:szCs w:val="20"/>
        </w:rPr>
        <w:t xml:space="preserve">ersonality </w:t>
      </w:r>
      <w:r w:rsidR="00BE4AFF" w:rsidRPr="00E37FDA">
        <w:rPr>
          <w:rFonts w:ascii="Times New Roman" w:hAnsi="Times New Roman" w:cs="Times New Roman"/>
          <w:sz w:val="20"/>
          <w:szCs w:val="20"/>
        </w:rPr>
        <w:t>P</w:t>
      </w:r>
      <w:r w:rsidRPr="00E37FDA">
        <w:rPr>
          <w:rFonts w:ascii="Times New Roman" w:hAnsi="Times New Roman" w:cs="Times New Roman"/>
          <w:sz w:val="20"/>
          <w:szCs w:val="20"/>
        </w:rPr>
        <w:t>sychology</w:t>
      </w:r>
      <w:r w:rsidR="00BE4AFF" w:rsidRPr="00E37FDA">
        <w:rPr>
          <w:rFonts w:ascii="Times New Roman" w:hAnsi="Times New Roman" w:cs="Times New Roman"/>
          <w:sz w:val="20"/>
          <w:szCs w:val="20"/>
        </w:rPr>
        <w:t>.</w:t>
      </w:r>
      <w:r w:rsidRPr="00E37FDA">
        <w:rPr>
          <w:rFonts w:ascii="Times New Roman" w:hAnsi="Times New Roman" w:cs="Times New Roman"/>
          <w:sz w:val="20"/>
          <w:szCs w:val="20"/>
        </w:rPr>
        <w:t xml:space="preserve"> Since</w:t>
      </w:r>
      <w:r w:rsidR="00BE4AFF" w:rsidRPr="00E37FDA">
        <w:rPr>
          <w:rFonts w:ascii="Times New Roman" w:hAnsi="Times New Roman" w:cs="Times New Roman"/>
          <w:sz w:val="20"/>
          <w:szCs w:val="20"/>
        </w:rPr>
        <w:t xml:space="preserve">, </w:t>
      </w:r>
      <w:r w:rsidRPr="00E37FDA">
        <w:rPr>
          <w:rFonts w:ascii="Times New Roman" w:hAnsi="Times New Roman" w:cs="Times New Roman"/>
          <w:sz w:val="20"/>
          <w:szCs w:val="20"/>
        </w:rPr>
        <w:t xml:space="preserve">AI tools </w:t>
      </w:r>
      <w:r w:rsidR="0092552F" w:rsidRPr="00E37FDA">
        <w:rPr>
          <w:rFonts w:ascii="Times New Roman" w:hAnsi="Times New Roman" w:cs="Times New Roman"/>
          <w:sz w:val="20"/>
          <w:szCs w:val="20"/>
        </w:rPr>
        <w:t xml:space="preserve">have an inherited advantage to perpetually evolve via machine learning, they </w:t>
      </w:r>
      <w:r w:rsidRPr="00E37FDA">
        <w:rPr>
          <w:rFonts w:ascii="Times New Roman" w:hAnsi="Times New Roman" w:cs="Times New Roman"/>
          <w:sz w:val="20"/>
          <w:szCs w:val="20"/>
        </w:rPr>
        <w:t xml:space="preserve">can accomplish jobs at much higher speeds, scales, </w:t>
      </w:r>
      <w:r w:rsidR="00471E54">
        <w:rPr>
          <w:rFonts w:ascii="Times New Roman" w:hAnsi="Times New Roman" w:cs="Times New Roman"/>
          <w:sz w:val="20"/>
          <w:szCs w:val="20"/>
        </w:rPr>
        <w:t>and</w:t>
      </w:r>
      <w:r w:rsidRPr="00E37FDA">
        <w:rPr>
          <w:rFonts w:ascii="Times New Roman" w:hAnsi="Times New Roman" w:cs="Times New Roman"/>
          <w:sz w:val="20"/>
          <w:szCs w:val="20"/>
        </w:rPr>
        <w:t xml:space="preserve"> levels of accuracy than </w:t>
      </w:r>
      <w:r w:rsidR="0092552F" w:rsidRPr="00E37FDA">
        <w:rPr>
          <w:rFonts w:ascii="Times New Roman" w:hAnsi="Times New Roman" w:cs="Times New Roman"/>
          <w:sz w:val="20"/>
          <w:szCs w:val="20"/>
        </w:rPr>
        <w:t>humans;</w:t>
      </w:r>
      <w:r w:rsidRPr="00E37FDA">
        <w:rPr>
          <w:rFonts w:ascii="Times New Roman" w:hAnsi="Times New Roman" w:cs="Times New Roman"/>
          <w:sz w:val="20"/>
          <w:szCs w:val="20"/>
        </w:rPr>
        <w:t xml:space="preserve"> they have an edge over traditional met</w:t>
      </w:r>
      <w:r w:rsidR="00FD06A9" w:rsidRPr="00E37FDA">
        <w:rPr>
          <w:rFonts w:ascii="Times New Roman" w:hAnsi="Times New Roman" w:cs="Times New Roman"/>
          <w:sz w:val="20"/>
          <w:szCs w:val="20"/>
        </w:rPr>
        <w:t xml:space="preserve">hods due to their data processing capabilities. </w:t>
      </w:r>
      <w:r w:rsidR="0092552F" w:rsidRPr="00E37FDA">
        <w:rPr>
          <w:rFonts w:ascii="Times New Roman" w:hAnsi="Times New Roman" w:cs="Times New Roman"/>
          <w:sz w:val="20"/>
          <w:szCs w:val="20"/>
        </w:rPr>
        <w:t xml:space="preserve">However, </w:t>
      </w:r>
      <w:r w:rsidR="00BE4AFF" w:rsidRPr="00E37FDA">
        <w:rPr>
          <w:rFonts w:ascii="Times New Roman" w:hAnsi="Times New Roman" w:cs="Times New Roman"/>
          <w:sz w:val="20"/>
          <w:szCs w:val="20"/>
        </w:rPr>
        <w:t xml:space="preserve">AI personality assessments </w:t>
      </w:r>
      <w:r w:rsidR="0092552F" w:rsidRPr="00E37FDA">
        <w:rPr>
          <w:rFonts w:ascii="Times New Roman" w:hAnsi="Times New Roman" w:cs="Times New Roman"/>
          <w:sz w:val="20"/>
          <w:szCs w:val="20"/>
        </w:rPr>
        <w:t>being</w:t>
      </w:r>
      <w:r w:rsidR="00BE4AFF" w:rsidRPr="00E37FDA">
        <w:rPr>
          <w:rFonts w:ascii="Times New Roman" w:hAnsi="Times New Roman" w:cs="Times New Roman"/>
          <w:sz w:val="20"/>
          <w:szCs w:val="20"/>
        </w:rPr>
        <w:t xml:space="preserve"> relatively</w:t>
      </w:r>
      <w:r w:rsidRPr="00E37FDA">
        <w:rPr>
          <w:rFonts w:ascii="Times New Roman" w:hAnsi="Times New Roman" w:cs="Times New Roman"/>
          <w:sz w:val="20"/>
          <w:szCs w:val="20"/>
        </w:rPr>
        <w:t xml:space="preserve"> new method</w:t>
      </w:r>
      <w:r w:rsidR="0092552F" w:rsidRPr="00E37FDA">
        <w:rPr>
          <w:rFonts w:ascii="Times New Roman" w:hAnsi="Times New Roman" w:cs="Times New Roman"/>
          <w:sz w:val="20"/>
          <w:szCs w:val="20"/>
        </w:rPr>
        <w:t>ologies</w:t>
      </w:r>
      <w:r w:rsidRPr="00E37FDA">
        <w:rPr>
          <w:rFonts w:ascii="Times New Roman" w:hAnsi="Times New Roman" w:cs="Times New Roman"/>
          <w:sz w:val="20"/>
          <w:szCs w:val="20"/>
        </w:rPr>
        <w:t xml:space="preserve"> </w:t>
      </w:r>
      <w:r w:rsidR="0092552F" w:rsidRPr="00E37FDA">
        <w:rPr>
          <w:rFonts w:ascii="Times New Roman" w:hAnsi="Times New Roman" w:cs="Times New Roman"/>
          <w:sz w:val="20"/>
          <w:szCs w:val="20"/>
        </w:rPr>
        <w:t>have its own set of drawbacks, such as data bias, privacy issues and validity concerns</w:t>
      </w:r>
      <w:r w:rsidRPr="00E37FDA">
        <w:rPr>
          <w:rFonts w:ascii="Times New Roman" w:hAnsi="Times New Roman" w:cs="Times New Roman"/>
          <w:sz w:val="20"/>
          <w:szCs w:val="20"/>
        </w:rPr>
        <w:t xml:space="preserve">. </w:t>
      </w:r>
      <w:r w:rsidR="00FD06A9" w:rsidRPr="00E37FDA">
        <w:rPr>
          <w:rFonts w:ascii="Times New Roman" w:hAnsi="Times New Roman" w:cs="Times New Roman"/>
          <w:sz w:val="20"/>
          <w:szCs w:val="20"/>
        </w:rPr>
        <w:t xml:space="preserve">On the contrary, traditional approaches </w:t>
      </w:r>
      <w:r w:rsidRPr="00E37FDA">
        <w:rPr>
          <w:rFonts w:ascii="Times New Roman" w:hAnsi="Times New Roman" w:cs="Times New Roman"/>
          <w:sz w:val="20"/>
          <w:szCs w:val="20"/>
        </w:rPr>
        <w:t>hav</w:t>
      </w:r>
      <w:r w:rsidR="00FD06A9" w:rsidRPr="00E37FDA">
        <w:rPr>
          <w:rFonts w:ascii="Times New Roman" w:hAnsi="Times New Roman" w:cs="Times New Roman"/>
          <w:sz w:val="20"/>
          <w:szCs w:val="20"/>
        </w:rPr>
        <w:t>e a solid theoretical and psychometric foundation</w:t>
      </w:r>
      <w:r w:rsidRPr="00E37FDA">
        <w:rPr>
          <w:rFonts w:ascii="Times New Roman" w:hAnsi="Times New Roman" w:cs="Times New Roman"/>
          <w:sz w:val="20"/>
          <w:szCs w:val="20"/>
        </w:rPr>
        <w:t xml:space="preserve"> </w:t>
      </w:r>
      <w:r w:rsidR="00AD0645" w:rsidRPr="00E37FDA">
        <w:rPr>
          <w:rFonts w:ascii="Times New Roman" w:hAnsi="Times New Roman" w:cs="Times New Roman"/>
          <w:sz w:val="20"/>
          <w:szCs w:val="20"/>
        </w:rPr>
        <w:t>(Table 2)</w:t>
      </w:r>
      <w:r w:rsidR="0069760D" w:rsidRPr="00E37FDA">
        <w:rPr>
          <w:rFonts w:ascii="Times New Roman" w:hAnsi="Times New Roman" w:cs="Times New Roman"/>
          <w:sz w:val="20"/>
          <w:szCs w:val="20"/>
        </w:rPr>
        <w:t>.</w:t>
      </w:r>
      <w:r w:rsidR="00FD06A9" w:rsidRPr="00E37FDA">
        <w:rPr>
          <w:rFonts w:ascii="Times New Roman" w:hAnsi="Times New Roman" w:cs="Times New Roman"/>
          <w:sz w:val="20"/>
          <w:szCs w:val="20"/>
        </w:rPr>
        <w:t xml:space="preserve"> The </w:t>
      </w:r>
      <w:r w:rsidR="00E6790F" w:rsidRPr="00E37FDA">
        <w:rPr>
          <w:rFonts w:ascii="Times New Roman" w:hAnsi="Times New Roman" w:cs="Times New Roman"/>
          <w:sz w:val="20"/>
          <w:szCs w:val="20"/>
        </w:rPr>
        <w:t>idea is to leverage the potential of machine learning to benefit the goals of personality psychology and to merge its advantage with theoretical framework in order to surpass its shortcomings.</w:t>
      </w:r>
      <w:r w:rsidR="00FB5583" w:rsidRPr="00E37FDA">
        <w:rPr>
          <w:rFonts w:ascii="Times New Roman" w:hAnsi="Times New Roman" w:cs="Times New Roman"/>
          <w:sz w:val="20"/>
          <w:szCs w:val="20"/>
        </w:rPr>
        <w:t xml:space="preserve"> The testing administration has already evolved with the facilitation of computer assisted approach as presently most of the paper-pencil tests are available online. Additionally, computer adaptive testing</w:t>
      </w:r>
      <w:r w:rsidR="00D36120">
        <w:rPr>
          <w:rFonts w:ascii="Times New Roman" w:hAnsi="Times New Roman" w:cs="Times New Roman"/>
          <w:sz w:val="20"/>
          <w:szCs w:val="20"/>
        </w:rPr>
        <w:t xml:space="preserve"> [5]</w:t>
      </w:r>
      <w:r w:rsidR="00D36120">
        <w:rPr>
          <w:rFonts w:ascii="Times New Roman" w:hAnsi="Times New Roman" w:cs="Times New Roman"/>
          <w:sz w:val="20"/>
          <w:szCs w:val="20"/>
          <w:vertAlign w:val="superscript"/>
        </w:rPr>
        <w:t xml:space="preserve"> </w:t>
      </w:r>
      <w:r w:rsidR="00D36120">
        <w:rPr>
          <w:rFonts w:ascii="Times New Roman" w:hAnsi="Times New Roman" w:cs="Times New Roman"/>
          <w:sz w:val="20"/>
          <w:szCs w:val="20"/>
        </w:rPr>
        <w:t>i</w:t>
      </w:r>
      <w:r w:rsidR="00FB5583" w:rsidRPr="00E37FDA">
        <w:rPr>
          <w:rFonts w:ascii="Times New Roman" w:hAnsi="Times New Roman" w:cs="Times New Roman"/>
          <w:sz w:val="20"/>
          <w:szCs w:val="20"/>
        </w:rPr>
        <w:t xml:space="preserve">s an advanced version of test administration wherein the machine regulates the succession of questions/stimulus based on the test-takers’ ability. Such kind of a testing depends largely on the pre-fed database and </w:t>
      </w:r>
      <w:r w:rsidR="00656432" w:rsidRPr="00E37FDA">
        <w:rPr>
          <w:rFonts w:ascii="Times New Roman" w:hAnsi="Times New Roman" w:cs="Times New Roman"/>
          <w:sz w:val="20"/>
          <w:szCs w:val="20"/>
        </w:rPr>
        <w:t>algorithms; hence it requires an exhaustive database to function</w:t>
      </w:r>
      <w:r w:rsidR="00FB5583" w:rsidRPr="00E37FDA">
        <w:rPr>
          <w:rFonts w:ascii="Times New Roman" w:hAnsi="Times New Roman" w:cs="Times New Roman"/>
          <w:sz w:val="20"/>
          <w:szCs w:val="20"/>
        </w:rPr>
        <w:t xml:space="preserve"> precisely and effectively. The accuracy of the output, in this case the personality assessment of the test-taker, depends on the accuracy of the inputs and machine algorithms. </w:t>
      </w: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C858D5" w:rsidRDefault="00C858D5" w:rsidP="00E37FDA">
      <w:pPr>
        <w:shd w:val="clear" w:color="auto" w:fill="FFFFFF"/>
        <w:spacing w:after="0" w:line="240" w:lineRule="auto"/>
        <w:ind w:firstLine="360"/>
        <w:jc w:val="both"/>
        <w:rPr>
          <w:rFonts w:ascii="Times New Roman" w:hAnsi="Times New Roman" w:cs="Times New Roman"/>
          <w:sz w:val="20"/>
          <w:szCs w:val="20"/>
        </w:rPr>
      </w:pPr>
    </w:p>
    <w:p w:rsidR="007B3B17" w:rsidRDefault="00C858D5" w:rsidP="00107579">
      <w:pPr>
        <w:spacing w:after="0" w:line="240" w:lineRule="auto"/>
        <w:jc w:val="center"/>
        <w:rPr>
          <w:rFonts w:ascii="Times New Roman" w:hAnsi="Times New Roman" w:cs="Times New Roman"/>
          <w:b/>
          <w:sz w:val="20"/>
          <w:szCs w:val="20"/>
        </w:rPr>
      </w:pPr>
      <w:r w:rsidRPr="00E37FDA">
        <w:rPr>
          <w:rFonts w:ascii="Times New Roman" w:hAnsi="Times New Roman" w:cs="Times New Roman"/>
          <w:b/>
          <w:sz w:val="20"/>
          <w:szCs w:val="20"/>
        </w:rPr>
        <w:t>Table 2: Comparison between Traditional and AI-Assisted approaches of Personality Assessment</w:t>
      </w:r>
    </w:p>
    <w:p w:rsidR="00107579" w:rsidRPr="00107579" w:rsidRDefault="00107579" w:rsidP="00107579">
      <w:pPr>
        <w:spacing w:after="0" w:line="240" w:lineRule="auto"/>
        <w:jc w:val="center"/>
        <w:rPr>
          <w:rFonts w:ascii="Times New Roman" w:hAnsi="Times New Roman" w:cs="Times New Roman"/>
          <w:b/>
          <w:sz w:val="20"/>
          <w:szCs w:val="20"/>
        </w:rPr>
      </w:pPr>
    </w:p>
    <w:tbl>
      <w:tblPr>
        <w:tblStyle w:val="TableGrid"/>
        <w:tblW w:w="0" w:type="auto"/>
        <w:jc w:val="center"/>
        <w:tblLook w:val="04A0"/>
      </w:tblPr>
      <w:tblGrid>
        <w:gridCol w:w="1809"/>
        <w:gridCol w:w="3828"/>
        <w:gridCol w:w="3605"/>
      </w:tblGrid>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p>
        </w:tc>
        <w:tc>
          <w:tcPr>
            <w:tcW w:w="3828"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Traditional Personality Assessment</w:t>
            </w:r>
          </w:p>
        </w:tc>
        <w:tc>
          <w:tcPr>
            <w:tcW w:w="3605"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AI Personality Assessment</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Methodology</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Relies on self-report questionnaires, interviews, and observations.</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Utilizes machine learning algorithms to analyze digital data.</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Data Collection</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Requires participants to respond to standardized stimulus</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Analyzes digital footprints like social media posts, texts, etc.</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Sc</w:t>
            </w:r>
            <w:r w:rsidR="00D340D6" w:rsidRPr="00E37FDA">
              <w:rPr>
                <w:rFonts w:ascii="Times New Roman" w:hAnsi="Times New Roman" w:cs="Times New Roman"/>
                <w:b/>
                <w:sz w:val="20"/>
                <w:szCs w:val="20"/>
              </w:rPr>
              <w:t>ope</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Limited by the number of questions and their design.</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process vast amounts of data for a more nuanced view.</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Bias</w:t>
            </w:r>
          </w:p>
        </w:tc>
        <w:tc>
          <w:tcPr>
            <w:tcW w:w="3828"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Susceptible to response bias and social desirability bias.</w:t>
            </w:r>
          </w:p>
        </w:tc>
        <w:tc>
          <w:tcPr>
            <w:tcW w:w="3605" w:type="dxa"/>
          </w:tcPr>
          <w:p w:rsidR="0018377B" w:rsidRPr="00E37FDA" w:rsidRDefault="00D340D6"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inherit biases present in the training data</w:t>
            </w:r>
            <w:r w:rsidR="007F1CA0" w:rsidRPr="00E37FDA">
              <w:rPr>
                <w:rFonts w:ascii="Times New Roman" w:eastAsia="Times New Roman" w:hAnsi="Times New Roman" w:cs="Times New Roman"/>
                <w:sz w:val="20"/>
                <w:szCs w:val="20"/>
                <w:lang w:eastAsia="en-IN"/>
              </w:rPr>
              <w:t xml:space="preserve"> and due diligence is requisite during algorithm designs.</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Efficiency</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Time-consuming due to manual administration and scoring.</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Rapid processing allows for quick assessment.</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 xml:space="preserve">Depth of </w:t>
            </w:r>
            <w:r w:rsidR="004E7B1E" w:rsidRPr="00E37FDA">
              <w:rPr>
                <w:rFonts w:ascii="Times New Roman" w:hAnsi="Times New Roman" w:cs="Times New Roman"/>
                <w:b/>
                <w:sz w:val="20"/>
                <w:szCs w:val="20"/>
              </w:rPr>
              <w:t>Analysis</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Offers insights into specific traits and behaviours under study.</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provide detailed analysis of various personality aspects by analyzing subtle patterns.</w:t>
            </w:r>
          </w:p>
        </w:tc>
      </w:tr>
      <w:tr w:rsidR="0018377B"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Cost</w:t>
            </w:r>
            <w:r w:rsidR="00D340D6" w:rsidRPr="00E37FDA">
              <w:rPr>
                <w:rFonts w:ascii="Times New Roman" w:hAnsi="Times New Roman" w:cs="Times New Roman"/>
                <w:b/>
                <w:sz w:val="20"/>
                <w:szCs w:val="20"/>
              </w:rPr>
              <w:t xml:space="preserve"> Efficiency</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May involve costs for printing, distribution, and human raters.</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Initial development cost for AI, but lower per-assessment cost.</w:t>
            </w:r>
          </w:p>
        </w:tc>
      </w:tr>
      <w:tr w:rsidR="00D340D6" w:rsidRPr="00E37FDA" w:rsidTr="00C858D5">
        <w:trPr>
          <w:jc w:val="center"/>
        </w:trPr>
        <w:tc>
          <w:tcPr>
            <w:tcW w:w="1809" w:type="dxa"/>
          </w:tcPr>
          <w:p w:rsidR="0018377B" w:rsidRPr="00E37FDA" w:rsidRDefault="0018377B" w:rsidP="00E37FDA">
            <w:pPr>
              <w:jc w:val="both"/>
              <w:rPr>
                <w:rFonts w:ascii="Times New Roman" w:hAnsi="Times New Roman" w:cs="Times New Roman"/>
                <w:b/>
                <w:sz w:val="20"/>
                <w:szCs w:val="20"/>
              </w:rPr>
            </w:pPr>
            <w:r w:rsidRPr="00E37FDA">
              <w:rPr>
                <w:rFonts w:ascii="Times New Roman" w:hAnsi="Times New Roman" w:cs="Times New Roman"/>
                <w:b/>
                <w:sz w:val="20"/>
                <w:szCs w:val="20"/>
              </w:rPr>
              <w:t>Adaptability</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Difficult to adapt to changes or update questionnaires</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be updated with new data and evolving understanding with its machine learning feature</w:t>
            </w:r>
          </w:p>
        </w:tc>
      </w:tr>
      <w:tr w:rsidR="0018377B" w:rsidRPr="00E37FDA" w:rsidTr="00C858D5">
        <w:trPr>
          <w:jc w:val="center"/>
        </w:trPr>
        <w:tc>
          <w:tcPr>
            <w:tcW w:w="1809" w:type="dxa"/>
          </w:tcPr>
          <w:p w:rsidR="0018377B" w:rsidRPr="00E37FDA" w:rsidRDefault="00D340D6" w:rsidP="00E37FDA">
            <w:pPr>
              <w:jc w:val="both"/>
              <w:rPr>
                <w:rFonts w:ascii="Times New Roman" w:hAnsi="Times New Roman" w:cs="Times New Roman"/>
                <w:b/>
                <w:sz w:val="20"/>
                <w:szCs w:val="20"/>
              </w:rPr>
            </w:pPr>
            <w:r w:rsidRPr="00E37FDA">
              <w:rPr>
                <w:rFonts w:ascii="Times New Roman" w:hAnsi="Times New Roman" w:cs="Times New Roman"/>
                <w:b/>
                <w:sz w:val="20"/>
                <w:szCs w:val="20"/>
              </w:rPr>
              <w:t>Ethical/Privacy Concerns</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Requires sharing personal information with assessors with prior consent and ethical considerations.</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Analyzes existing digital data, raising privacy considerations. Due deliberation by researchers is imperative.</w:t>
            </w:r>
          </w:p>
        </w:tc>
      </w:tr>
      <w:tr w:rsidR="0018377B" w:rsidRPr="00E37FDA" w:rsidTr="00C858D5">
        <w:trPr>
          <w:jc w:val="center"/>
        </w:trPr>
        <w:tc>
          <w:tcPr>
            <w:tcW w:w="1809" w:type="dxa"/>
          </w:tcPr>
          <w:p w:rsidR="0018377B" w:rsidRPr="00E37FDA" w:rsidRDefault="00D340D6" w:rsidP="00E37FDA">
            <w:pPr>
              <w:jc w:val="both"/>
              <w:rPr>
                <w:rFonts w:ascii="Times New Roman" w:hAnsi="Times New Roman" w:cs="Times New Roman"/>
                <w:b/>
                <w:sz w:val="20"/>
                <w:szCs w:val="20"/>
              </w:rPr>
            </w:pPr>
            <w:r w:rsidRPr="00E37FDA">
              <w:rPr>
                <w:rFonts w:ascii="Times New Roman" w:hAnsi="Times New Roman" w:cs="Times New Roman"/>
                <w:b/>
                <w:sz w:val="20"/>
                <w:szCs w:val="20"/>
              </w:rPr>
              <w:t>Human Involvement</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Primarily relies on human expertise for interpretation.</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Automates the analysis based on individual inputs, reducing the need for human involvement.</w:t>
            </w:r>
          </w:p>
        </w:tc>
      </w:tr>
      <w:tr w:rsidR="0018377B" w:rsidRPr="00E37FDA" w:rsidTr="00C858D5">
        <w:trPr>
          <w:jc w:val="center"/>
        </w:trPr>
        <w:tc>
          <w:tcPr>
            <w:tcW w:w="1809" w:type="dxa"/>
          </w:tcPr>
          <w:p w:rsidR="0018377B" w:rsidRPr="00E37FDA" w:rsidRDefault="00D340D6" w:rsidP="00E37FDA">
            <w:pPr>
              <w:jc w:val="both"/>
              <w:rPr>
                <w:rFonts w:ascii="Times New Roman" w:hAnsi="Times New Roman" w:cs="Times New Roman"/>
                <w:b/>
                <w:sz w:val="20"/>
                <w:szCs w:val="20"/>
              </w:rPr>
            </w:pPr>
            <w:r w:rsidRPr="00E37FDA">
              <w:rPr>
                <w:rFonts w:ascii="Times New Roman" w:hAnsi="Times New Roman" w:cs="Times New Roman"/>
                <w:b/>
                <w:sz w:val="20"/>
                <w:szCs w:val="20"/>
              </w:rPr>
              <w:t>Insights on traits</w:t>
            </w:r>
          </w:p>
        </w:tc>
        <w:tc>
          <w:tcPr>
            <w:tcW w:w="3828"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 xml:space="preserve">May struggle to assess latent/contradictory traits and </w:t>
            </w:r>
            <w:r w:rsidR="00635855" w:rsidRPr="00E37FDA">
              <w:rPr>
                <w:rFonts w:ascii="Times New Roman" w:eastAsia="Times New Roman" w:hAnsi="Times New Roman" w:cs="Times New Roman"/>
                <w:sz w:val="20"/>
                <w:szCs w:val="20"/>
                <w:lang w:eastAsia="en-IN"/>
              </w:rPr>
              <w:t>confounding variables but o</w:t>
            </w:r>
            <w:r w:rsidRPr="00E37FDA">
              <w:rPr>
                <w:rFonts w:ascii="Times New Roman" w:eastAsia="Times New Roman" w:hAnsi="Times New Roman" w:cs="Times New Roman"/>
                <w:sz w:val="20"/>
                <w:szCs w:val="20"/>
                <w:lang w:eastAsia="en-IN"/>
              </w:rPr>
              <w:t>ffers insights rooted in psychological theories and research.</w:t>
            </w:r>
          </w:p>
        </w:tc>
        <w:tc>
          <w:tcPr>
            <w:tcW w:w="3605" w:type="dxa"/>
          </w:tcPr>
          <w:p w:rsidR="0018377B" w:rsidRPr="00E37FDA" w:rsidRDefault="007F1CA0" w:rsidP="00E37FDA">
            <w:pPr>
              <w:jc w:val="both"/>
              <w:rPr>
                <w:rFonts w:ascii="Times New Roman" w:hAnsi="Times New Roman" w:cs="Times New Roman"/>
                <w:sz w:val="20"/>
                <w:szCs w:val="20"/>
              </w:rPr>
            </w:pPr>
            <w:r w:rsidRPr="00E37FDA">
              <w:rPr>
                <w:rFonts w:ascii="Times New Roman" w:eastAsia="Times New Roman" w:hAnsi="Times New Roman" w:cs="Times New Roman"/>
                <w:sz w:val="20"/>
                <w:szCs w:val="20"/>
                <w:lang w:eastAsia="en-IN"/>
              </w:rPr>
              <w:t>Can identify subtle patterns and relationships in the data</w:t>
            </w:r>
            <w:r w:rsidR="00635855" w:rsidRPr="00E37FDA">
              <w:rPr>
                <w:rFonts w:ascii="Times New Roman" w:eastAsia="Times New Roman" w:hAnsi="Times New Roman" w:cs="Times New Roman"/>
                <w:sz w:val="20"/>
                <w:szCs w:val="20"/>
                <w:lang w:eastAsia="en-IN"/>
              </w:rPr>
              <w:t xml:space="preserve"> if supported by the algorithms and d</w:t>
            </w:r>
            <w:r w:rsidRPr="00E37FDA">
              <w:rPr>
                <w:rFonts w:ascii="Times New Roman" w:eastAsia="Times New Roman" w:hAnsi="Times New Roman" w:cs="Times New Roman"/>
                <w:sz w:val="20"/>
                <w:szCs w:val="20"/>
                <w:lang w:eastAsia="en-IN"/>
              </w:rPr>
              <w:t xml:space="preserve">erives insights based on patterns in data, </w:t>
            </w:r>
            <w:r w:rsidR="00635855" w:rsidRPr="00E37FDA">
              <w:rPr>
                <w:rFonts w:ascii="Times New Roman" w:eastAsia="Times New Roman" w:hAnsi="Times New Roman" w:cs="Times New Roman"/>
                <w:sz w:val="20"/>
                <w:szCs w:val="20"/>
                <w:lang w:eastAsia="en-IN"/>
              </w:rPr>
              <w:t>might lack</w:t>
            </w:r>
            <w:r w:rsidRPr="00E37FDA">
              <w:rPr>
                <w:rFonts w:ascii="Times New Roman" w:eastAsia="Times New Roman" w:hAnsi="Times New Roman" w:cs="Times New Roman"/>
                <w:sz w:val="20"/>
                <w:szCs w:val="20"/>
                <w:lang w:eastAsia="en-IN"/>
              </w:rPr>
              <w:t xml:space="preserve"> theory</w:t>
            </w:r>
            <w:r w:rsidR="00635855" w:rsidRPr="00E37FDA">
              <w:rPr>
                <w:rFonts w:ascii="Times New Roman" w:eastAsia="Times New Roman" w:hAnsi="Times New Roman" w:cs="Times New Roman"/>
                <w:sz w:val="20"/>
                <w:szCs w:val="20"/>
                <w:lang w:eastAsia="en-IN"/>
              </w:rPr>
              <w:t xml:space="preserve"> grounding</w:t>
            </w:r>
            <w:r w:rsidRPr="00E37FDA">
              <w:rPr>
                <w:rFonts w:ascii="Times New Roman" w:eastAsia="Times New Roman" w:hAnsi="Times New Roman" w:cs="Times New Roman"/>
                <w:sz w:val="20"/>
                <w:szCs w:val="20"/>
                <w:lang w:eastAsia="en-IN"/>
              </w:rPr>
              <w:t>.</w:t>
            </w:r>
          </w:p>
        </w:tc>
      </w:tr>
    </w:tbl>
    <w:p w:rsidR="00D510E8" w:rsidRDefault="00D510E8" w:rsidP="00E37FDA">
      <w:pPr>
        <w:shd w:val="clear" w:color="auto" w:fill="FFFFFF"/>
        <w:spacing w:after="0" w:line="240" w:lineRule="auto"/>
        <w:jc w:val="both"/>
        <w:rPr>
          <w:rFonts w:ascii="Times New Roman" w:hAnsi="Times New Roman" w:cs="Times New Roman"/>
          <w:sz w:val="20"/>
          <w:szCs w:val="20"/>
        </w:rPr>
      </w:pPr>
    </w:p>
    <w:p w:rsidR="00471E54" w:rsidRPr="00E37FDA" w:rsidRDefault="00471E54" w:rsidP="00E37FDA">
      <w:pPr>
        <w:shd w:val="clear" w:color="auto" w:fill="FFFFFF"/>
        <w:spacing w:after="0" w:line="240" w:lineRule="auto"/>
        <w:jc w:val="both"/>
        <w:rPr>
          <w:rFonts w:ascii="Times New Roman" w:hAnsi="Times New Roman" w:cs="Times New Roman"/>
          <w:sz w:val="20"/>
          <w:szCs w:val="20"/>
        </w:rPr>
      </w:pPr>
    </w:p>
    <w:p w:rsidR="00656432" w:rsidRPr="00E37FDA" w:rsidRDefault="00656432" w:rsidP="00D36120">
      <w:pPr>
        <w:shd w:val="clear" w:color="auto" w:fill="FFFFFF"/>
        <w:spacing w:after="0" w:line="240" w:lineRule="auto"/>
        <w:ind w:firstLine="36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rPr>
        <w:t>Today, r</w:t>
      </w:r>
      <w:r w:rsidR="00085FDC" w:rsidRPr="00E37FDA">
        <w:rPr>
          <w:rFonts w:ascii="Times New Roman" w:hAnsi="Times New Roman" w:cs="Times New Roman"/>
          <w:sz w:val="20"/>
          <w:szCs w:val="20"/>
        </w:rPr>
        <w:t>esearchers have acces</w:t>
      </w:r>
      <w:r w:rsidR="00212B5B" w:rsidRPr="00E37FDA">
        <w:rPr>
          <w:rFonts w:ascii="Times New Roman" w:hAnsi="Times New Roman" w:cs="Times New Roman"/>
          <w:sz w:val="20"/>
          <w:szCs w:val="20"/>
        </w:rPr>
        <w:t>s to a vast amount of data owing</w:t>
      </w:r>
      <w:r w:rsidR="00085FDC" w:rsidRPr="00E37FDA">
        <w:rPr>
          <w:rFonts w:ascii="Times New Roman" w:hAnsi="Times New Roman" w:cs="Times New Roman"/>
          <w:sz w:val="20"/>
          <w:szCs w:val="20"/>
        </w:rPr>
        <w:t xml:space="preserve"> to the rapidly developing field of technology and the integration of artificial intelligence into every aspect of our everyday lives. </w:t>
      </w:r>
      <w:r w:rsidRPr="00E37FDA">
        <w:rPr>
          <w:rFonts w:ascii="Times New Roman" w:eastAsia="Times New Roman" w:hAnsi="Times New Roman" w:cs="Times New Roman"/>
          <w:sz w:val="20"/>
          <w:szCs w:val="20"/>
          <w:lang w:eastAsia="en-IN"/>
        </w:rPr>
        <w:t>A growing proportion of human activities, such as social interactions, entertainment, shopping, and gathering information, are now mediated by digital services and devices</w:t>
      </w:r>
      <w:r w:rsidRPr="00E37FDA">
        <w:rPr>
          <w:rFonts w:ascii="Times New Roman" w:hAnsi="Times New Roman" w:cs="Times New Roman"/>
          <w:sz w:val="20"/>
          <w:szCs w:val="20"/>
        </w:rPr>
        <w:t xml:space="preserve">. </w:t>
      </w:r>
      <w:r w:rsidRPr="00E37FDA">
        <w:rPr>
          <w:rFonts w:ascii="Times New Roman" w:eastAsia="Times New Roman" w:hAnsi="Times New Roman" w:cs="Times New Roman"/>
          <w:sz w:val="20"/>
          <w:szCs w:val="20"/>
          <w:lang w:eastAsia="en-IN"/>
        </w:rPr>
        <w:t xml:space="preserve">Such digitally mediated behaviours can easily be recorded and analyzed, fuelling the emergence of computational social science and new services such as personalized search engines, recommender systems, and targeted online marketing. </w:t>
      </w:r>
      <w:r w:rsidRPr="00E37FDA">
        <w:rPr>
          <w:rFonts w:ascii="Times New Roman" w:hAnsi="Times New Roman" w:cs="Times New Roman"/>
          <w:sz w:val="20"/>
          <w:szCs w:val="20"/>
        </w:rPr>
        <w:t xml:space="preserve"> A wide variety of personal traits can be inferred from an individual’s digital records (Kosinski, Stillwell &amp; Graepel)</w:t>
      </w:r>
      <w:r w:rsidR="00D36120">
        <w:rPr>
          <w:rFonts w:ascii="Times New Roman" w:hAnsi="Times New Roman" w:cs="Times New Roman"/>
          <w:sz w:val="20"/>
          <w:szCs w:val="20"/>
        </w:rPr>
        <w:t xml:space="preserve"> [6]</w:t>
      </w:r>
      <w:r w:rsidRPr="00E37FDA">
        <w:rPr>
          <w:rFonts w:ascii="Times New Roman" w:hAnsi="Times New Roman" w:cs="Times New Roman"/>
          <w:sz w:val="20"/>
          <w:szCs w:val="20"/>
        </w:rPr>
        <w:t>. With everyone spending more time online and leaving digital imprints, it becomes easy to predict individual tendencies and personality traits by examining these digital traces. The computational social psychologist Michael Kosinski emphasizes that computers are considerably better than humans at predicting personality trait</w:t>
      </w:r>
      <w:r w:rsidR="00471E54">
        <w:rPr>
          <w:rFonts w:ascii="Times New Roman" w:hAnsi="Times New Roman" w:cs="Times New Roman"/>
          <w:sz w:val="20"/>
          <w:szCs w:val="20"/>
        </w:rPr>
        <w:t>s [8]</w:t>
      </w:r>
      <w:r w:rsidRPr="00E37FDA">
        <w:rPr>
          <w:rFonts w:ascii="Times New Roman" w:hAnsi="Times New Roman" w:cs="Times New Roman"/>
          <w:sz w:val="20"/>
          <w:szCs w:val="20"/>
        </w:rPr>
        <w:t xml:space="preserve">. Kosinski </w:t>
      </w:r>
      <w:r w:rsidR="00471E54">
        <w:rPr>
          <w:rFonts w:ascii="Times New Roman" w:hAnsi="Times New Roman" w:cs="Times New Roman"/>
          <w:sz w:val="20"/>
          <w:szCs w:val="20"/>
        </w:rPr>
        <w:t>states</w:t>
      </w:r>
      <w:r w:rsidRPr="00E37FDA">
        <w:rPr>
          <w:rFonts w:ascii="Times New Roman" w:hAnsi="Times New Roman" w:cs="Times New Roman"/>
          <w:sz w:val="20"/>
          <w:szCs w:val="20"/>
        </w:rPr>
        <w:t xml:space="preserve"> that computers have a couple of key advantages over human beings in the area of personality analysis. Above all, they can retain and access large quantities of information, and analyze all this data through algorithms. This provides the accuracy that the human mind has a hard time achieving due to a human tendency to give too much weight to one or two examples or to lapse into non-rational ways of thinking, the researchers wrote. </w:t>
      </w:r>
      <w:r w:rsidRPr="00E37FDA">
        <w:rPr>
          <w:rFonts w:ascii="Times New Roman" w:eastAsia="Times New Roman" w:hAnsi="Times New Roman" w:cs="Times New Roman"/>
          <w:sz w:val="20"/>
          <w:szCs w:val="20"/>
          <w:lang w:eastAsia="en-IN"/>
        </w:rPr>
        <w:t>However, the widespread availability of extensive records of individual behavior, together with the desire to learn more about customers and citizens, presents serious challenges related to privacy and data ownership.</w:t>
      </w:r>
      <w:r w:rsidRPr="00E37FDA">
        <w:rPr>
          <w:rFonts w:ascii="Times New Roman" w:hAnsi="Times New Roman" w:cs="Times New Roman"/>
          <w:sz w:val="20"/>
          <w:szCs w:val="20"/>
        </w:rPr>
        <w:t xml:space="preserve"> Kosinski emphasised the immense potential that machine learning has, ‘that in future, computers could be able to infer and psychological trait and react accordingly, leading to the emergence of emotionally intelligent and socially skilled machines’. </w:t>
      </w:r>
      <w:r w:rsidRPr="00E37FDA">
        <w:rPr>
          <w:rFonts w:ascii="Times New Roman" w:hAnsi="Times New Roman" w:cs="Times New Roman"/>
          <w:sz w:val="20"/>
          <w:szCs w:val="20"/>
          <w:shd w:val="clear" w:color="auto" w:fill="FFFFFF"/>
        </w:rPr>
        <w:t xml:space="preserve">Predicting individual traits and attributes based on various cues, such as samples of written text, answers to a psychometric test, or the appearance of spaces people inhabit has a long history. Human migration to digital environment renders it possible to base such predictions on digital records of human behavior. Youyou, </w:t>
      </w:r>
      <w:r w:rsidRPr="00E37FDA">
        <w:rPr>
          <w:rFonts w:ascii="Times New Roman" w:hAnsi="Times New Roman" w:cs="Times New Roman"/>
          <w:sz w:val="20"/>
          <w:szCs w:val="20"/>
          <w:shd w:val="clear" w:color="auto" w:fill="FFFFFF" w:themeFill="background1"/>
        </w:rPr>
        <w:t>Kosinski and Stillwell</w:t>
      </w:r>
      <w:r w:rsidR="00DB4FE6">
        <w:rPr>
          <w:rFonts w:ascii="Times New Roman" w:hAnsi="Times New Roman" w:cs="Times New Roman"/>
          <w:sz w:val="20"/>
          <w:szCs w:val="20"/>
          <w:shd w:val="clear" w:color="auto" w:fill="FFFFFF" w:themeFill="background1"/>
        </w:rPr>
        <w:t xml:space="preserve"> </w:t>
      </w:r>
      <w:r w:rsidRPr="00E37FDA">
        <w:rPr>
          <w:rFonts w:ascii="Times New Roman" w:hAnsi="Times New Roman" w:cs="Times New Roman"/>
          <w:sz w:val="20"/>
          <w:szCs w:val="20"/>
          <w:shd w:val="clear" w:color="auto" w:fill="FFFFFF" w:themeFill="background1"/>
        </w:rPr>
        <w:t>[</w:t>
      </w:r>
      <w:r w:rsidR="00D36120">
        <w:rPr>
          <w:rFonts w:ascii="Times New Roman" w:hAnsi="Times New Roman" w:cs="Times New Roman"/>
          <w:sz w:val="20"/>
          <w:szCs w:val="20"/>
          <w:shd w:val="clear" w:color="auto" w:fill="FFFFFF" w:themeFill="background1"/>
        </w:rPr>
        <w:t>7</w:t>
      </w:r>
      <w:r w:rsidRPr="00E37FDA">
        <w:rPr>
          <w:rFonts w:ascii="Times New Roman" w:hAnsi="Times New Roman" w:cs="Times New Roman"/>
          <w:sz w:val="20"/>
          <w:szCs w:val="20"/>
          <w:shd w:val="clear" w:color="auto" w:fill="FFFFFF" w:themeFill="background1"/>
        </w:rPr>
        <w:t xml:space="preserve">] with their academic work emphasised that the easily accessible digital records of behavior, Facebook Likes, can be used to automatically and accurately predict a range of highly sensitive personal attributes including: sexual orientation, ethnicity, religious and political views, personality traits, intelligence, happiness, use of addictive substances, parental separation, age, and gender. The analysis presented was based on a dataset of over 58,000 volunteers who provided their Facebook Likes, detailed demographic profiles, and the results of several psychometric tests (Kosinski, Stillwell &amp; </w:t>
      </w:r>
      <w:r w:rsidRPr="00E37FDA">
        <w:rPr>
          <w:rFonts w:ascii="Times New Roman" w:hAnsi="Times New Roman" w:cs="Times New Roman"/>
          <w:sz w:val="20"/>
          <w:szCs w:val="20"/>
        </w:rPr>
        <w:t>Graepel</w:t>
      </w:r>
      <w:r w:rsidRPr="00E37FDA">
        <w:rPr>
          <w:rFonts w:ascii="Times New Roman" w:hAnsi="Times New Roman" w:cs="Times New Roman"/>
          <w:sz w:val="20"/>
          <w:szCs w:val="20"/>
          <w:shd w:val="clear" w:color="auto" w:fill="FFFFFF" w:themeFill="background1"/>
        </w:rPr>
        <w:t>) [</w:t>
      </w:r>
      <w:r w:rsidR="00D36120">
        <w:rPr>
          <w:rFonts w:ascii="Times New Roman" w:hAnsi="Times New Roman" w:cs="Times New Roman"/>
          <w:sz w:val="20"/>
          <w:szCs w:val="20"/>
          <w:shd w:val="clear" w:color="auto" w:fill="FFFFFF" w:themeFill="background1"/>
        </w:rPr>
        <w:t>6</w:t>
      </w:r>
      <w:r w:rsidRPr="00E37FDA">
        <w:rPr>
          <w:rFonts w:ascii="Times New Roman" w:hAnsi="Times New Roman" w:cs="Times New Roman"/>
          <w:sz w:val="20"/>
          <w:szCs w:val="20"/>
          <w:shd w:val="clear" w:color="auto" w:fill="FFFFFF" w:themeFill="background1"/>
        </w:rPr>
        <w:t xml:space="preserve">]. </w:t>
      </w:r>
      <w:r w:rsidRPr="00E37FDA">
        <w:rPr>
          <w:rFonts w:ascii="Times New Roman" w:eastAsia="Times New Roman" w:hAnsi="Times New Roman" w:cs="Times New Roman"/>
          <w:sz w:val="20"/>
          <w:szCs w:val="20"/>
          <w:lang w:eastAsia="en-IN"/>
        </w:rPr>
        <w:t>Moreover, the wide variety of attributes predicted in this study indicates that, given appropriate training data, it may be possible to reveal other attributes as well.</w:t>
      </w:r>
      <w:r w:rsidRPr="00E37FDA">
        <w:rPr>
          <w:rFonts w:ascii="Times New Roman" w:hAnsi="Times New Roman" w:cs="Times New Roman"/>
          <w:sz w:val="20"/>
          <w:szCs w:val="20"/>
        </w:rPr>
        <w:t xml:space="preserve"> </w:t>
      </w:r>
      <w:r w:rsidRPr="00E37FDA">
        <w:rPr>
          <w:rFonts w:ascii="Times New Roman" w:eastAsia="Times New Roman" w:hAnsi="Times New Roman" w:cs="Times New Roman"/>
          <w:sz w:val="20"/>
          <w:szCs w:val="20"/>
          <w:lang w:eastAsia="en-IN"/>
        </w:rPr>
        <w:t xml:space="preserve">Such predictability of individual traits from digital records of behaviour opens up avenues to devise reliable and valid methodology to evaluate individuals based on the requirement of specific setting. For example, such modalities would ease the selection procedure in an organizational setting ensuring job person fit. </w:t>
      </w:r>
      <w:r w:rsidRPr="00E37FDA">
        <w:rPr>
          <w:rFonts w:ascii="Times New Roman" w:hAnsi="Times New Roman" w:cs="Times New Roman"/>
          <w:sz w:val="20"/>
          <w:szCs w:val="20"/>
          <w:shd w:val="clear" w:color="auto" w:fill="FFFFFF"/>
        </w:rPr>
        <w:t xml:space="preserve">Additionally, inference based on observations of digitally recorded behaviour may open </w:t>
      </w:r>
      <w:r w:rsidR="000B0574" w:rsidRPr="00E37FDA">
        <w:rPr>
          <w:rFonts w:ascii="Times New Roman" w:hAnsi="Times New Roman" w:cs="Times New Roman"/>
          <w:sz w:val="20"/>
          <w:szCs w:val="20"/>
          <w:shd w:val="clear" w:color="auto" w:fill="FFFFFF"/>
        </w:rPr>
        <w:t>new research avenues</w:t>
      </w:r>
      <w:r w:rsidRPr="00E37FDA">
        <w:rPr>
          <w:rFonts w:ascii="Times New Roman" w:hAnsi="Times New Roman" w:cs="Times New Roman"/>
          <w:sz w:val="20"/>
          <w:szCs w:val="20"/>
          <w:shd w:val="clear" w:color="auto" w:fill="FFFFFF"/>
        </w:rPr>
        <w:t xml:space="preserve">. On the contrary, there </w:t>
      </w:r>
      <w:r w:rsidRPr="00E37FDA">
        <w:rPr>
          <w:rFonts w:ascii="Times New Roman" w:hAnsi="Times New Roman" w:cs="Times New Roman"/>
          <w:sz w:val="20"/>
          <w:szCs w:val="20"/>
          <w:shd w:val="clear" w:color="auto" w:fill="FFFFFF"/>
        </w:rPr>
        <w:lastRenderedPageBreak/>
        <w:t xml:space="preserve">is a risk that the growing awareness of digital exposure may negatively affect people’s experience of digital technologies, decrease their trust in online services, or even completely deter them from using digital technology. </w:t>
      </w:r>
    </w:p>
    <w:p w:rsidR="00CF0638" w:rsidRPr="00E37FDA" w:rsidRDefault="00F201A6" w:rsidP="00D36120">
      <w:pPr>
        <w:spacing w:after="0" w:line="240" w:lineRule="auto"/>
        <w:ind w:firstLine="36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The academic work of Pennebaker, Mehl, and Niederhoffer</w:t>
      </w:r>
      <w:r w:rsidR="00D36120">
        <w:rPr>
          <w:rFonts w:ascii="Times New Roman" w:hAnsi="Times New Roman" w:cs="Times New Roman"/>
          <w:sz w:val="20"/>
          <w:szCs w:val="20"/>
          <w:shd w:val="clear" w:color="auto" w:fill="FFFFFF"/>
        </w:rPr>
        <w:t xml:space="preserve"> </w:t>
      </w:r>
      <w:r w:rsidR="0079626A" w:rsidRPr="00E37FDA">
        <w:rPr>
          <w:rFonts w:ascii="Times New Roman" w:hAnsi="Times New Roman" w:cs="Times New Roman"/>
          <w:sz w:val="20"/>
          <w:szCs w:val="20"/>
          <w:shd w:val="clear" w:color="auto" w:fill="FFFFFF"/>
        </w:rPr>
        <w:t>[</w:t>
      </w:r>
      <w:r w:rsidR="00D36120">
        <w:rPr>
          <w:rFonts w:ascii="Times New Roman" w:hAnsi="Times New Roman" w:cs="Times New Roman"/>
          <w:sz w:val="20"/>
          <w:szCs w:val="20"/>
          <w:shd w:val="clear" w:color="auto" w:fill="FFFFFF"/>
        </w:rPr>
        <w:t>8</w:t>
      </w:r>
      <w:r w:rsidR="0079626A" w:rsidRPr="00E37FDA">
        <w:rPr>
          <w:rFonts w:ascii="Times New Roman" w:hAnsi="Times New Roman" w:cs="Times New Roman"/>
          <w:sz w:val="20"/>
          <w:szCs w:val="20"/>
          <w:shd w:val="clear" w:color="auto" w:fill="FFFFFF"/>
        </w:rPr>
        <w:t>]</w:t>
      </w:r>
      <w:r w:rsidR="00635855" w:rsidRPr="00E37FDA">
        <w:rPr>
          <w:rFonts w:ascii="Times New Roman" w:hAnsi="Times New Roman" w:cs="Times New Roman"/>
          <w:sz w:val="20"/>
          <w:szCs w:val="20"/>
          <w:shd w:val="clear" w:color="auto" w:fill="FFFFFF"/>
        </w:rPr>
        <w:t xml:space="preserve"> </w:t>
      </w:r>
      <w:r w:rsidRPr="00E37FDA">
        <w:rPr>
          <w:rFonts w:ascii="Times New Roman" w:hAnsi="Times New Roman" w:cs="Times New Roman"/>
          <w:sz w:val="20"/>
          <w:szCs w:val="20"/>
          <w:shd w:val="clear" w:color="auto" w:fill="FFFFFF"/>
        </w:rPr>
        <w:t>highlights how</w:t>
      </w:r>
      <w:r w:rsidR="00DB4FE6">
        <w:rPr>
          <w:rFonts w:ascii="Times New Roman" w:hAnsi="Times New Roman" w:cs="Times New Roman"/>
          <w:sz w:val="20"/>
          <w:szCs w:val="20"/>
          <w:shd w:val="clear" w:color="auto" w:fill="FFFFFF"/>
        </w:rPr>
        <w:t xml:space="preserve"> computer-</w:t>
      </w:r>
      <w:r w:rsidR="000B0574" w:rsidRPr="00E37FDA">
        <w:rPr>
          <w:rFonts w:ascii="Times New Roman" w:hAnsi="Times New Roman" w:cs="Times New Roman"/>
          <w:sz w:val="20"/>
          <w:szCs w:val="20"/>
          <w:shd w:val="clear" w:color="auto" w:fill="FFFFFF"/>
        </w:rPr>
        <w:t>based text analysis</w:t>
      </w:r>
      <w:r w:rsidRPr="00E37FDA">
        <w:rPr>
          <w:rFonts w:ascii="Times New Roman" w:hAnsi="Times New Roman" w:cs="Times New Roman"/>
          <w:sz w:val="20"/>
          <w:szCs w:val="20"/>
          <w:shd w:val="clear" w:color="auto" w:fill="FFFFFF"/>
        </w:rPr>
        <w:t xml:space="preserve"> enables researchers to accurately and quickly evaluate features of what people say as well as subtleties in their linguistic styles. This evidence links natural word use to personality, social and situational fluctuations that can serve as markers of emotional state, social </w:t>
      </w:r>
      <w:r w:rsidR="00AD0645" w:rsidRPr="00E37FDA">
        <w:rPr>
          <w:rFonts w:ascii="Times New Roman" w:hAnsi="Times New Roman" w:cs="Times New Roman"/>
          <w:sz w:val="20"/>
          <w:szCs w:val="20"/>
          <w:shd w:val="clear" w:color="auto" w:fill="FFFFFF"/>
        </w:rPr>
        <w:t>identity, and cognitive styles.</w:t>
      </w:r>
      <w:r w:rsidR="00392C95" w:rsidRPr="00E37FDA">
        <w:rPr>
          <w:rFonts w:ascii="Times New Roman" w:hAnsi="Times New Roman" w:cs="Times New Roman"/>
          <w:sz w:val="20"/>
          <w:szCs w:val="20"/>
          <w:shd w:val="clear" w:color="auto" w:fill="FFFFFF"/>
        </w:rPr>
        <w:t xml:space="preserve"> </w:t>
      </w:r>
      <w:r w:rsidR="000B0574" w:rsidRPr="00E37FDA">
        <w:rPr>
          <w:rFonts w:ascii="Times New Roman" w:hAnsi="Times New Roman" w:cs="Times New Roman"/>
          <w:sz w:val="20"/>
          <w:szCs w:val="20"/>
        </w:rPr>
        <w:t>Theoretical underpinnings of text analysis and its releva</w:t>
      </w:r>
      <w:r w:rsidR="007C4824" w:rsidRPr="00E37FDA">
        <w:rPr>
          <w:rFonts w:ascii="Times New Roman" w:hAnsi="Times New Roman" w:cs="Times New Roman"/>
          <w:sz w:val="20"/>
          <w:szCs w:val="20"/>
        </w:rPr>
        <w:t xml:space="preserve">nce with personality could </w:t>
      </w:r>
      <w:r w:rsidR="000B0574" w:rsidRPr="00E37FDA">
        <w:rPr>
          <w:rFonts w:ascii="Times New Roman" w:hAnsi="Times New Roman" w:cs="Times New Roman"/>
          <w:sz w:val="20"/>
          <w:szCs w:val="20"/>
        </w:rPr>
        <w:t xml:space="preserve">be seen in the psychodynamic approach wherein </w:t>
      </w:r>
      <w:r w:rsidR="001E6619" w:rsidRPr="00E37FDA">
        <w:rPr>
          <w:rFonts w:ascii="Times New Roman" w:hAnsi="Times New Roman" w:cs="Times New Roman"/>
          <w:sz w:val="20"/>
          <w:szCs w:val="20"/>
        </w:rPr>
        <w:t xml:space="preserve">written responses to ambiguous stimuli were analyzed to gauge </w:t>
      </w:r>
      <w:r w:rsidR="007C4824" w:rsidRPr="00E37FDA">
        <w:rPr>
          <w:rFonts w:ascii="Times New Roman" w:hAnsi="Times New Roman" w:cs="Times New Roman"/>
          <w:sz w:val="20"/>
          <w:szCs w:val="20"/>
          <w:shd w:val="clear" w:color="auto" w:fill="FFFFFF"/>
        </w:rPr>
        <w:t>latent needs and drives</w:t>
      </w:r>
      <w:r w:rsidRPr="00E37FDA">
        <w:rPr>
          <w:rFonts w:ascii="Times New Roman" w:hAnsi="Times New Roman" w:cs="Times New Roman"/>
          <w:sz w:val="20"/>
          <w:szCs w:val="20"/>
        </w:rPr>
        <w:t xml:space="preserve">. Pennebaker and his colleagues investigated how emotional writings improved an individual's physical health and how the use of specific words and pronouns revealed a lot about an individual's emotional states. </w:t>
      </w:r>
      <w:r w:rsidR="00CF0638" w:rsidRPr="00E37FDA">
        <w:rPr>
          <w:rFonts w:ascii="Times New Roman" w:hAnsi="Times New Roman" w:cs="Times New Roman"/>
          <w:sz w:val="20"/>
          <w:szCs w:val="20"/>
        </w:rPr>
        <w:t xml:space="preserve">The </w:t>
      </w:r>
      <w:r w:rsidR="001E6619" w:rsidRPr="00E37FDA">
        <w:rPr>
          <w:rFonts w:ascii="Times New Roman" w:hAnsi="Times New Roman" w:cs="Times New Roman"/>
          <w:sz w:val="20"/>
          <w:szCs w:val="20"/>
        </w:rPr>
        <w:t>computer software</w:t>
      </w:r>
      <w:r w:rsidR="00CF0638" w:rsidRPr="00E37FDA">
        <w:rPr>
          <w:rFonts w:ascii="Times New Roman" w:hAnsi="Times New Roman" w:cs="Times New Roman"/>
          <w:sz w:val="20"/>
          <w:szCs w:val="20"/>
        </w:rPr>
        <w:t xml:space="preserve"> (Linguistic Inquiry and Word Count)</w:t>
      </w:r>
      <w:r w:rsidR="00D36120">
        <w:rPr>
          <w:rFonts w:ascii="Times New Roman" w:hAnsi="Times New Roman" w:cs="Times New Roman"/>
          <w:sz w:val="20"/>
          <w:szCs w:val="20"/>
        </w:rPr>
        <w:t xml:space="preserve"> [9]</w:t>
      </w:r>
      <w:r w:rsidR="00CF0638" w:rsidRPr="00E37FDA">
        <w:rPr>
          <w:rFonts w:ascii="Times New Roman" w:hAnsi="Times New Roman" w:cs="Times New Roman"/>
          <w:sz w:val="20"/>
          <w:szCs w:val="20"/>
        </w:rPr>
        <w:t xml:space="preserve"> developed by Pennebaker </w:t>
      </w:r>
      <w:r w:rsidR="001E6619" w:rsidRPr="00E37FDA">
        <w:rPr>
          <w:rFonts w:ascii="Times New Roman" w:hAnsi="Times New Roman" w:cs="Times New Roman"/>
          <w:sz w:val="20"/>
          <w:szCs w:val="20"/>
        </w:rPr>
        <w:t>and his colleagues</w:t>
      </w:r>
      <w:r w:rsidR="008D7B0D" w:rsidRPr="00E37FDA">
        <w:rPr>
          <w:rFonts w:ascii="Times New Roman" w:hAnsi="Times New Roman" w:cs="Times New Roman"/>
          <w:sz w:val="20"/>
          <w:szCs w:val="20"/>
        </w:rPr>
        <w:t xml:space="preserve"> </w:t>
      </w:r>
      <w:r w:rsidR="00CF0638" w:rsidRPr="00E37FDA">
        <w:rPr>
          <w:rFonts w:ascii="Times New Roman" w:hAnsi="Times New Roman" w:cs="Times New Roman"/>
          <w:sz w:val="20"/>
          <w:szCs w:val="20"/>
        </w:rPr>
        <w:t xml:space="preserve">was </w:t>
      </w:r>
      <w:r w:rsidR="008D7B0D" w:rsidRPr="00E37FDA">
        <w:rPr>
          <w:rFonts w:ascii="Times New Roman" w:hAnsi="Times New Roman" w:cs="Times New Roman"/>
          <w:sz w:val="20"/>
          <w:szCs w:val="20"/>
        </w:rPr>
        <w:t>program</w:t>
      </w:r>
      <w:r w:rsidR="00CF0638" w:rsidRPr="00E37FDA">
        <w:rPr>
          <w:rFonts w:ascii="Times New Roman" w:hAnsi="Times New Roman" w:cs="Times New Roman"/>
          <w:sz w:val="20"/>
          <w:szCs w:val="20"/>
        </w:rPr>
        <w:t>med to count</w:t>
      </w:r>
      <w:r w:rsidR="008D7B0D" w:rsidRPr="00E37FDA">
        <w:rPr>
          <w:rFonts w:ascii="Times New Roman" w:hAnsi="Times New Roman" w:cs="Times New Roman"/>
          <w:sz w:val="20"/>
          <w:szCs w:val="20"/>
        </w:rPr>
        <w:t xml:space="preserve"> words in psychologically meaningful categories. Empirical results using LIWC demonstrate its ability to detect meaning in a wide variety of experimen</w:t>
      </w:r>
      <w:r w:rsidR="006876B8" w:rsidRPr="00E37FDA">
        <w:rPr>
          <w:rFonts w:ascii="Times New Roman" w:hAnsi="Times New Roman" w:cs="Times New Roman"/>
          <w:sz w:val="20"/>
          <w:szCs w:val="20"/>
        </w:rPr>
        <w:t>tal settings, including</w:t>
      </w:r>
      <w:r w:rsidR="008D7B0D" w:rsidRPr="00E37FDA">
        <w:rPr>
          <w:rFonts w:ascii="Times New Roman" w:hAnsi="Times New Roman" w:cs="Times New Roman"/>
          <w:sz w:val="20"/>
          <w:szCs w:val="20"/>
        </w:rPr>
        <w:t xml:space="preserve"> emotionality, social relationships, thinking styles, and individual differences.</w:t>
      </w:r>
      <w:r w:rsidR="00AD0645" w:rsidRPr="00E37FDA">
        <w:rPr>
          <w:rFonts w:ascii="Times New Roman" w:hAnsi="Times New Roman" w:cs="Times New Roman"/>
          <w:sz w:val="20"/>
          <w:szCs w:val="20"/>
        </w:rPr>
        <w:t xml:space="preserve"> </w:t>
      </w:r>
      <w:r w:rsidR="00AE45C4" w:rsidRPr="00E37FDA">
        <w:rPr>
          <w:rFonts w:ascii="Times New Roman" w:hAnsi="Times New Roman" w:cs="Times New Roman"/>
          <w:sz w:val="20"/>
          <w:szCs w:val="20"/>
          <w:shd w:val="clear" w:color="auto" w:fill="FFFFFF"/>
        </w:rPr>
        <w:t>LIWC akin to any other machine dependent analysis relies heavily on the database</w:t>
      </w:r>
      <w:r w:rsidR="006876B8" w:rsidRPr="00E37FDA">
        <w:rPr>
          <w:rFonts w:ascii="Times New Roman" w:hAnsi="Times New Roman" w:cs="Times New Roman"/>
          <w:sz w:val="20"/>
          <w:szCs w:val="20"/>
          <w:shd w:val="clear" w:color="auto" w:fill="FFFFFF"/>
        </w:rPr>
        <w:t xml:space="preserve"> and algorithm</w:t>
      </w:r>
      <w:r w:rsidR="00AE45C4" w:rsidRPr="00E37FDA">
        <w:rPr>
          <w:rFonts w:ascii="Times New Roman" w:hAnsi="Times New Roman" w:cs="Times New Roman"/>
          <w:sz w:val="20"/>
          <w:szCs w:val="20"/>
          <w:shd w:val="clear" w:color="auto" w:fill="FFFFFF"/>
        </w:rPr>
        <w:t xml:space="preserve"> fed to the system from which it derives </w:t>
      </w:r>
      <w:r w:rsidR="00E859BD" w:rsidRPr="00E37FDA">
        <w:rPr>
          <w:rFonts w:ascii="Times New Roman" w:hAnsi="Times New Roman" w:cs="Times New Roman"/>
          <w:sz w:val="20"/>
          <w:szCs w:val="20"/>
          <w:shd w:val="clear" w:color="auto" w:fill="FFFFFF"/>
        </w:rPr>
        <w:t>correlations;</w:t>
      </w:r>
      <w:r w:rsidR="006876B8" w:rsidRPr="00E37FDA">
        <w:rPr>
          <w:rFonts w:ascii="Times New Roman" w:hAnsi="Times New Roman" w:cs="Times New Roman"/>
          <w:sz w:val="20"/>
          <w:szCs w:val="20"/>
          <w:shd w:val="clear" w:color="auto" w:fill="FFFFFF"/>
        </w:rPr>
        <w:t xml:space="preserve"> however, its disadvantage lies in its limitation to factor in the contextual relevance while analyzing the textual words</w:t>
      </w:r>
      <w:r w:rsidR="00AE45C4" w:rsidRPr="00E37FDA">
        <w:rPr>
          <w:rFonts w:ascii="Times New Roman" w:hAnsi="Times New Roman" w:cs="Times New Roman"/>
          <w:sz w:val="20"/>
          <w:szCs w:val="20"/>
          <w:shd w:val="clear" w:color="auto" w:fill="FFFFFF"/>
        </w:rPr>
        <w:t xml:space="preserve">. </w:t>
      </w:r>
      <w:r w:rsidR="00CF0638" w:rsidRPr="00E37FDA">
        <w:rPr>
          <w:rFonts w:ascii="Times New Roman" w:hAnsi="Times New Roman" w:cs="Times New Roman"/>
          <w:sz w:val="20"/>
          <w:szCs w:val="20"/>
          <w:shd w:val="clear" w:color="auto" w:fill="FFFFFF"/>
        </w:rPr>
        <w:t>As t</w:t>
      </w:r>
      <w:r w:rsidR="00AE45C4" w:rsidRPr="00E37FDA">
        <w:rPr>
          <w:rFonts w:ascii="Times New Roman" w:hAnsi="Times New Roman" w:cs="Times New Roman"/>
          <w:sz w:val="20"/>
          <w:szCs w:val="20"/>
          <w:shd w:val="clear" w:color="auto" w:fill="FFFFFF"/>
        </w:rPr>
        <w:t>he</w:t>
      </w:r>
      <w:r w:rsidR="00D151E4" w:rsidRPr="00E37FDA">
        <w:rPr>
          <w:rFonts w:ascii="Times New Roman" w:hAnsi="Times New Roman" w:cs="Times New Roman"/>
          <w:sz w:val="20"/>
          <w:szCs w:val="20"/>
          <w:shd w:val="clear" w:color="auto" w:fill="FFFFFF"/>
        </w:rPr>
        <w:t xml:space="preserve"> usage of any particular word varies in its meaning depending on the context;</w:t>
      </w:r>
      <w:r w:rsidR="006876B8" w:rsidRPr="00E37FDA">
        <w:rPr>
          <w:rFonts w:ascii="Times New Roman" w:hAnsi="Times New Roman" w:cs="Times New Roman"/>
          <w:sz w:val="20"/>
          <w:szCs w:val="20"/>
          <w:shd w:val="clear" w:color="auto" w:fill="FFFFFF"/>
        </w:rPr>
        <w:t xml:space="preserve"> the context can change the meaning of the word completely and in such a case analyzing the word’s meaning in its literal form may lead to erroneous evaluation and conclusions and human intervention may be required.</w:t>
      </w:r>
      <w:r w:rsidR="00C514AD" w:rsidRPr="00E37FDA">
        <w:rPr>
          <w:rFonts w:ascii="Times New Roman" w:hAnsi="Times New Roman" w:cs="Times New Roman"/>
          <w:sz w:val="20"/>
          <w:szCs w:val="20"/>
          <w:shd w:val="clear" w:color="auto" w:fill="FFFFFF"/>
        </w:rPr>
        <w:t xml:space="preserve"> </w:t>
      </w:r>
    </w:p>
    <w:p w:rsidR="00D151E4" w:rsidRPr="00E37FDA" w:rsidRDefault="00341992" w:rsidP="00D36120">
      <w:pPr>
        <w:shd w:val="clear" w:color="auto" w:fill="FFFFFF"/>
        <w:spacing w:after="0" w:line="240" w:lineRule="auto"/>
        <w:ind w:firstLine="360"/>
        <w:jc w:val="both"/>
        <w:rPr>
          <w:rFonts w:ascii="Times New Roman" w:eastAsia="Times New Roman" w:hAnsi="Times New Roman" w:cs="Times New Roman"/>
          <w:sz w:val="20"/>
          <w:szCs w:val="20"/>
          <w:lang w:eastAsia="en-IN"/>
        </w:rPr>
      </w:pPr>
      <w:r w:rsidRPr="00E37FDA">
        <w:rPr>
          <w:rFonts w:ascii="Times New Roman" w:hAnsi="Times New Roman" w:cs="Times New Roman"/>
          <w:sz w:val="20"/>
          <w:szCs w:val="20"/>
          <w:shd w:val="clear" w:color="auto" w:fill="FFFFFF"/>
        </w:rPr>
        <w:t>Stachl, et al studied [</w:t>
      </w:r>
      <w:r w:rsidR="00D36120">
        <w:rPr>
          <w:rFonts w:ascii="Times New Roman" w:hAnsi="Times New Roman" w:cs="Times New Roman"/>
          <w:sz w:val="20"/>
          <w:szCs w:val="20"/>
          <w:shd w:val="clear" w:color="auto" w:fill="FFFFFF"/>
        </w:rPr>
        <w:t>10</w:t>
      </w:r>
      <w:r w:rsidRPr="00E37FDA">
        <w:rPr>
          <w:rFonts w:ascii="Times New Roman" w:hAnsi="Times New Roman" w:cs="Times New Roman"/>
          <w:sz w:val="20"/>
          <w:szCs w:val="20"/>
          <w:shd w:val="clear" w:color="auto" w:fill="FFFFFF"/>
        </w:rPr>
        <w:t xml:space="preserve">] machine learning in personality assessment and emphasised the </w:t>
      </w:r>
      <w:r w:rsidRPr="00E37FDA">
        <w:rPr>
          <w:rFonts w:ascii="Times New Roman" w:hAnsi="Times New Roman" w:cs="Times New Roman"/>
          <w:sz w:val="20"/>
          <w:szCs w:val="20"/>
        </w:rPr>
        <w:t xml:space="preserve">challenges that researchers face when building, interpreting, and validating machine learning models. They also discussed the evaluation of personality scales, derived using machine learning methods and highlighted some key issues related to the use of latent variables in the modeling process. </w:t>
      </w:r>
      <w:r w:rsidR="00F201A6" w:rsidRPr="00E37FDA">
        <w:rPr>
          <w:rFonts w:ascii="Times New Roman" w:hAnsi="Times New Roman" w:cs="Times New Roman"/>
          <w:sz w:val="20"/>
          <w:szCs w:val="20"/>
        </w:rPr>
        <w:t>According to Bleidorn and Hopwood</w:t>
      </w:r>
      <w:r w:rsidR="00D36120">
        <w:rPr>
          <w:rFonts w:ascii="Times New Roman" w:hAnsi="Times New Roman" w:cs="Times New Roman"/>
          <w:sz w:val="20"/>
          <w:szCs w:val="20"/>
        </w:rPr>
        <w:t xml:space="preserve"> [11]</w:t>
      </w:r>
      <w:r w:rsidR="00F201A6" w:rsidRPr="00E37FDA">
        <w:rPr>
          <w:rFonts w:ascii="Times New Roman" w:hAnsi="Times New Roman" w:cs="Times New Roman"/>
          <w:sz w:val="20"/>
          <w:szCs w:val="20"/>
        </w:rPr>
        <w:t xml:space="preserve"> the use of machine learning to create personality assessment tools may eventually displace traditional test development technologies for a wide range of applications. If the development of these tools takes place inside a construct validation framework that connects the empirical processes of test production with personality theory, this technology will be more effective. Machine learning can evolve into a potent tool for both </w:t>
      </w:r>
      <w:r w:rsidR="00CF0638" w:rsidRPr="00E37FDA">
        <w:rPr>
          <w:rFonts w:ascii="Times New Roman" w:hAnsi="Times New Roman" w:cs="Times New Roman"/>
          <w:sz w:val="20"/>
          <w:szCs w:val="20"/>
        </w:rPr>
        <w:t>behaviour</w:t>
      </w:r>
      <w:r w:rsidR="00F201A6" w:rsidRPr="00E37FDA">
        <w:rPr>
          <w:rFonts w:ascii="Times New Roman" w:hAnsi="Times New Roman" w:cs="Times New Roman"/>
          <w:sz w:val="20"/>
          <w:szCs w:val="20"/>
        </w:rPr>
        <w:t xml:space="preserve"> prediction and creating new insights into the nature of personality with more careful consideration given to all areas of the construct validation process.</w:t>
      </w:r>
      <w:r w:rsidR="005B77AC" w:rsidRPr="00E37FDA">
        <w:rPr>
          <w:rFonts w:ascii="Times New Roman" w:hAnsi="Times New Roman" w:cs="Times New Roman"/>
          <w:sz w:val="20"/>
          <w:szCs w:val="20"/>
        </w:rPr>
        <w:t xml:space="preserve"> </w:t>
      </w:r>
      <w:r w:rsidR="002E47DC" w:rsidRPr="00E37FDA">
        <w:rPr>
          <w:rFonts w:ascii="Times New Roman" w:hAnsi="Times New Roman" w:cs="Times New Roman"/>
          <w:sz w:val="20"/>
          <w:szCs w:val="20"/>
        </w:rPr>
        <w:t>When it comes to AI tools, t</w:t>
      </w:r>
      <w:r w:rsidR="009E76D8" w:rsidRPr="00E37FDA">
        <w:rPr>
          <w:rFonts w:ascii="Times New Roman" w:hAnsi="Times New Roman" w:cs="Times New Roman"/>
          <w:sz w:val="20"/>
          <w:szCs w:val="20"/>
        </w:rPr>
        <w:t xml:space="preserve">he predictive validity is considered </w:t>
      </w:r>
      <w:r w:rsidR="002E47DC" w:rsidRPr="00E37FDA">
        <w:rPr>
          <w:rFonts w:ascii="Times New Roman" w:hAnsi="Times New Roman" w:cs="Times New Roman"/>
          <w:sz w:val="20"/>
          <w:szCs w:val="20"/>
        </w:rPr>
        <w:t xml:space="preserve">to be better but construct validity needs to be worked upon to filter out data relevant to the aim of the study. </w:t>
      </w:r>
      <w:r w:rsidR="000231BE" w:rsidRPr="00E37FDA">
        <w:rPr>
          <w:rFonts w:ascii="Times New Roman" w:eastAsia="Times New Roman" w:hAnsi="Times New Roman" w:cs="Times New Roman"/>
          <w:sz w:val="20"/>
          <w:szCs w:val="20"/>
          <w:lang w:eastAsia="en-IN"/>
        </w:rPr>
        <w:t>Personality psycho</w:t>
      </w:r>
      <w:r w:rsidR="00CF0638" w:rsidRPr="00E37FDA">
        <w:rPr>
          <w:rFonts w:ascii="Times New Roman" w:eastAsia="Times New Roman" w:hAnsi="Times New Roman" w:cs="Times New Roman"/>
          <w:sz w:val="20"/>
          <w:szCs w:val="20"/>
          <w:lang w:eastAsia="en-IN"/>
        </w:rPr>
        <w:t>logists can leverage</w:t>
      </w:r>
      <w:r w:rsidR="000231BE" w:rsidRPr="00E37FDA">
        <w:rPr>
          <w:rFonts w:ascii="Times New Roman" w:eastAsia="Times New Roman" w:hAnsi="Times New Roman" w:cs="Times New Roman"/>
          <w:sz w:val="20"/>
          <w:szCs w:val="20"/>
          <w:lang w:eastAsia="en-IN"/>
        </w:rPr>
        <w:t xml:space="preserve"> the </w:t>
      </w:r>
      <w:r w:rsidR="00CF0638" w:rsidRPr="00E37FDA">
        <w:rPr>
          <w:rFonts w:ascii="Times New Roman" w:eastAsia="Times New Roman" w:hAnsi="Times New Roman" w:cs="Times New Roman"/>
          <w:sz w:val="20"/>
          <w:szCs w:val="20"/>
          <w:lang w:eastAsia="en-IN"/>
        </w:rPr>
        <w:t>multi-modal approach (simultaneously eval</w:t>
      </w:r>
      <w:r w:rsidR="002E47DC" w:rsidRPr="00E37FDA">
        <w:rPr>
          <w:rFonts w:ascii="Times New Roman" w:eastAsia="Times New Roman" w:hAnsi="Times New Roman" w:cs="Times New Roman"/>
          <w:sz w:val="20"/>
          <w:szCs w:val="20"/>
          <w:lang w:eastAsia="en-IN"/>
        </w:rPr>
        <w:t xml:space="preserve">uate data from various sources) </w:t>
      </w:r>
      <w:r w:rsidR="00CF0638" w:rsidRPr="00E37FDA">
        <w:rPr>
          <w:rFonts w:ascii="Times New Roman" w:eastAsia="Times New Roman" w:hAnsi="Times New Roman" w:cs="Times New Roman"/>
          <w:sz w:val="20"/>
          <w:szCs w:val="20"/>
          <w:lang w:eastAsia="en-IN"/>
        </w:rPr>
        <w:t xml:space="preserve">of </w:t>
      </w:r>
      <w:r w:rsidR="000231BE" w:rsidRPr="00E37FDA">
        <w:rPr>
          <w:rFonts w:ascii="Times New Roman" w:eastAsia="Times New Roman" w:hAnsi="Times New Roman" w:cs="Times New Roman"/>
          <w:sz w:val="20"/>
          <w:szCs w:val="20"/>
          <w:lang w:eastAsia="en-IN"/>
        </w:rPr>
        <w:t xml:space="preserve">artificial intelligence </w:t>
      </w:r>
      <w:r w:rsidR="00CF0638" w:rsidRPr="00E37FDA">
        <w:rPr>
          <w:rFonts w:ascii="Times New Roman" w:eastAsia="Times New Roman" w:hAnsi="Times New Roman" w:cs="Times New Roman"/>
          <w:sz w:val="20"/>
          <w:szCs w:val="20"/>
          <w:lang w:eastAsia="en-IN"/>
        </w:rPr>
        <w:t>to</w:t>
      </w:r>
      <w:r w:rsidR="000231BE" w:rsidRPr="00E37FDA">
        <w:rPr>
          <w:rFonts w:ascii="Times New Roman" w:eastAsia="Times New Roman" w:hAnsi="Times New Roman" w:cs="Times New Roman"/>
          <w:sz w:val="20"/>
          <w:szCs w:val="20"/>
          <w:lang w:eastAsia="en-IN"/>
        </w:rPr>
        <w:t xml:space="preserve"> en</w:t>
      </w:r>
      <w:r w:rsidR="00CF0638" w:rsidRPr="00E37FDA">
        <w:rPr>
          <w:rFonts w:ascii="Times New Roman" w:eastAsia="Times New Roman" w:hAnsi="Times New Roman" w:cs="Times New Roman"/>
          <w:sz w:val="20"/>
          <w:szCs w:val="20"/>
          <w:lang w:eastAsia="en-IN"/>
        </w:rPr>
        <w:t xml:space="preserve">hance the accuracy </w:t>
      </w:r>
      <w:r w:rsidR="000231BE" w:rsidRPr="00E37FDA">
        <w:rPr>
          <w:rFonts w:ascii="Times New Roman" w:eastAsia="Times New Roman" w:hAnsi="Times New Roman" w:cs="Times New Roman"/>
          <w:sz w:val="20"/>
          <w:szCs w:val="20"/>
          <w:lang w:eastAsia="en-IN"/>
        </w:rPr>
        <w:t xml:space="preserve">and objectivity of assessments across </w:t>
      </w:r>
      <w:r w:rsidR="00CF0638" w:rsidRPr="00E37FDA">
        <w:rPr>
          <w:rFonts w:ascii="Times New Roman" w:eastAsia="Times New Roman" w:hAnsi="Times New Roman" w:cs="Times New Roman"/>
          <w:sz w:val="20"/>
          <w:szCs w:val="20"/>
          <w:lang w:eastAsia="en-IN"/>
        </w:rPr>
        <w:t xml:space="preserve">different fields of application. The </w:t>
      </w:r>
      <w:r w:rsidR="00C514AD" w:rsidRPr="00E37FDA">
        <w:rPr>
          <w:rFonts w:ascii="Times New Roman" w:hAnsi="Times New Roman" w:cs="Times New Roman"/>
          <w:sz w:val="20"/>
          <w:szCs w:val="20"/>
          <w:shd w:val="clear" w:color="auto" w:fill="FFFFFF"/>
        </w:rPr>
        <w:t>AI-assisted evaluation could be more</w:t>
      </w:r>
      <w:r w:rsidR="00D151E4" w:rsidRPr="00E37FDA">
        <w:rPr>
          <w:rFonts w:ascii="Times New Roman" w:hAnsi="Times New Roman" w:cs="Times New Roman"/>
          <w:sz w:val="20"/>
          <w:szCs w:val="20"/>
          <w:shd w:val="clear" w:color="auto" w:fill="FFFFFF"/>
        </w:rPr>
        <w:t xml:space="preserve"> useful in</w:t>
      </w:r>
      <w:r w:rsidR="00C514AD" w:rsidRPr="00E37FDA">
        <w:rPr>
          <w:rFonts w:ascii="Times New Roman" w:hAnsi="Times New Roman" w:cs="Times New Roman"/>
          <w:sz w:val="20"/>
          <w:szCs w:val="20"/>
          <w:shd w:val="clear" w:color="auto" w:fill="FFFFFF"/>
        </w:rPr>
        <w:t xml:space="preserve"> the following</w:t>
      </w:r>
      <w:r w:rsidR="00D151E4" w:rsidRPr="00E37FDA">
        <w:rPr>
          <w:rFonts w:ascii="Times New Roman" w:hAnsi="Times New Roman" w:cs="Times New Roman"/>
          <w:sz w:val="20"/>
          <w:szCs w:val="20"/>
          <w:shd w:val="clear" w:color="auto" w:fill="FFFFFF"/>
        </w:rPr>
        <w:t xml:space="preserve"> domains</w:t>
      </w:r>
      <w:r w:rsidR="000231BE" w:rsidRPr="00E37FDA">
        <w:rPr>
          <w:rFonts w:ascii="Times New Roman" w:eastAsia="Times New Roman" w:hAnsi="Times New Roman" w:cs="Times New Roman"/>
          <w:sz w:val="20"/>
          <w:szCs w:val="20"/>
          <w:lang w:eastAsia="en-IN"/>
        </w:rPr>
        <w:t>:-</w:t>
      </w:r>
    </w:p>
    <w:p w:rsidR="002E47DC" w:rsidRPr="00E37FDA" w:rsidRDefault="002E47DC" w:rsidP="00E37FDA">
      <w:pPr>
        <w:shd w:val="clear" w:color="auto" w:fill="FFFFFF"/>
        <w:spacing w:after="0" w:line="240" w:lineRule="auto"/>
        <w:jc w:val="both"/>
        <w:rPr>
          <w:rFonts w:ascii="Times New Roman" w:hAnsi="Times New Roman" w:cs="Times New Roman"/>
          <w:sz w:val="20"/>
          <w:szCs w:val="20"/>
        </w:rPr>
      </w:pPr>
    </w:p>
    <w:p w:rsidR="00E80CD4" w:rsidRPr="00FB2177" w:rsidRDefault="00E80CD4" w:rsidP="00FB2177">
      <w:pPr>
        <w:pStyle w:val="ListParagraph"/>
        <w:numPr>
          <w:ilvl w:val="0"/>
          <w:numId w:val="10"/>
        </w:numPr>
        <w:spacing w:after="0" w:line="240" w:lineRule="auto"/>
        <w:jc w:val="both"/>
        <w:rPr>
          <w:rFonts w:ascii="Times New Roman" w:hAnsi="Times New Roman" w:cs="Times New Roman"/>
          <w:sz w:val="20"/>
          <w:szCs w:val="20"/>
          <w:shd w:val="clear" w:color="auto" w:fill="FFFFFF"/>
        </w:rPr>
      </w:pPr>
      <w:r w:rsidRPr="00FB2177">
        <w:rPr>
          <w:rFonts w:ascii="Times New Roman" w:hAnsi="Times New Roman" w:cs="Times New Roman"/>
          <w:b/>
          <w:sz w:val="20"/>
          <w:szCs w:val="20"/>
          <w:shd w:val="clear" w:color="auto" w:fill="FFFFFF"/>
        </w:rPr>
        <w:t>Clinical Setting</w:t>
      </w:r>
      <w:r w:rsidR="00D151E4" w:rsidRPr="00FB2177">
        <w:rPr>
          <w:rFonts w:ascii="Times New Roman" w:hAnsi="Times New Roman" w:cs="Times New Roman"/>
          <w:b/>
          <w:sz w:val="20"/>
          <w:szCs w:val="20"/>
          <w:shd w:val="clear" w:color="auto" w:fill="FFFFFF"/>
        </w:rPr>
        <w:t>:</w:t>
      </w:r>
      <w:r w:rsidR="00D151E4" w:rsidRPr="00FB2177">
        <w:rPr>
          <w:rFonts w:ascii="Times New Roman" w:hAnsi="Times New Roman" w:cs="Times New Roman"/>
          <w:sz w:val="20"/>
          <w:szCs w:val="20"/>
          <w:shd w:val="clear" w:color="auto" w:fill="FFFFFF"/>
        </w:rPr>
        <w:t xml:space="preserve"> In clinical c</w:t>
      </w:r>
      <w:r w:rsidR="005040EA" w:rsidRPr="00FB2177">
        <w:rPr>
          <w:rFonts w:ascii="Times New Roman" w:hAnsi="Times New Roman" w:cs="Times New Roman"/>
          <w:sz w:val="20"/>
          <w:szCs w:val="20"/>
          <w:shd w:val="clear" w:color="auto" w:fill="FFFFFF"/>
        </w:rPr>
        <w:t xml:space="preserve">ontexts, </w:t>
      </w:r>
      <w:r w:rsidR="00D151E4" w:rsidRPr="00FB2177">
        <w:rPr>
          <w:rFonts w:ascii="Times New Roman" w:hAnsi="Times New Roman" w:cs="Times New Roman"/>
          <w:sz w:val="20"/>
          <w:szCs w:val="20"/>
          <w:shd w:val="clear" w:color="auto" w:fill="FFFFFF"/>
        </w:rPr>
        <w:t xml:space="preserve">the </w:t>
      </w:r>
      <w:r w:rsidR="005040EA" w:rsidRPr="00FB2177">
        <w:rPr>
          <w:rFonts w:ascii="Times New Roman" w:hAnsi="Times New Roman" w:cs="Times New Roman"/>
          <w:sz w:val="20"/>
          <w:szCs w:val="20"/>
          <w:shd w:val="clear" w:color="auto" w:fill="FFFFFF"/>
        </w:rPr>
        <w:t xml:space="preserve">application of AI algorithms could </w:t>
      </w:r>
      <w:r w:rsidR="00D151E4" w:rsidRPr="00FB2177">
        <w:rPr>
          <w:rFonts w:ascii="Times New Roman" w:hAnsi="Times New Roman" w:cs="Times New Roman"/>
          <w:sz w:val="20"/>
          <w:szCs w:val="20"/>
          <w:shd w:val="clear" w:color="auto" w:fill="FFFFFF"/>
        </w:rPr>
        <w:t xml:space="preserve">aid in the diagnosis, monitoring, and </w:t>
      </w:r>
      <w:r w:rsidRPr="00FB2177">
        <w:rPr>
          <w:rFonts w:ascii="Times New Roman" w:hAnsi="Times New Roman" w:cs="Times New Roman"/>
          <w:sz w:val="20"/>
          <w:szCs w:val="20"/>
          <w:shd w:val="clear" w:color="auto" w:fill="FFFFFF"/>
        </w:rPr>
        <w:t>treatm</w:t>
      </w:r>
      <w:r w:rsidR="005040EA" w:rsidRPr="00FB2177">
        <w:rPr>
          <w:rFonts w:ascii="Times New Roman" w:hAnsi="Times New Roman" w:cs="Times New Roman"/>
          <w:sz w:val="20"/>
          <w:szCs w:val="20"/>
          <w:shd w:val="clear" w:color="auto" w:fill="FFFFFF"/>
        </w:rPr>
        <w:t>ent of medical disorders. AI could also</w:t>
      </w:r>
      <w:r w:rsidRPr="00FB2177">
        <w:rPr>
          <w:rFonts w:ascii="Times New Roman" w:hAnsi="Times New Roman" w:cs="Times New Roman"/>
          <w:sz w:val="20"/>
          <w:szCs w:val="20"/>
          <w:shd w:val="clear" w:color="auto" w:fill="FFFFFF"/>
        </w:rPr>
        <w:t xml:space="preserve"> </w:t>
      </w:r>
      <w:r w:rsidR="000231BE" w:rsidRPr="00FB2177">
        <w:rPr>
          <w:rFonts w:ascii="Times New Roman" w:hAnsi="Times New Roman" w:cs="Times New Roman"/>
          <w:sz w:val="20"/>
          <w:szCs w:val="20"/>
          <w:shd w:val="clear" w:color="auto" w:fill="FFFFFF"/>
        </w:rPr>
        <w:t xml:space="preserve">be </w:t>
      </w:r>
      <w:r w:rsidRPr="00FB2177">
        <w:rPr>
          <w:rFonts w:ascii="Times New Roman" w:hAnsi="Times New Roman" w:cs="Times New Roman"/>
          <w:sz w:val="20"/>
          <w:szCs w:val="20"/>
          <w:shd w:val="clear" w:color="auto" w:fill="FFFFFF"/>
        </w:rPr>
        <w:t>used to analyze personality traits and features that may be signifi</w:t>
      </w:r>
      <w:r w:rsidR="005040EA" w:rsidRPr="00FB2177">
        <w:rPr>
          <w:rFonts w:ascii="Times New Roman" w:hAnsi="Times New Roman" w:cs="Times New Roman"/>
          <w:sz w:val="20"/>
          <w:szCs w:val="20"/>
          <w:shd w:val="clear" w:color="auto" w:fill="FFFFFF"/>
        </w:rPr>
        <w:t>cant for diagnosis and treatment of</w:t>
      </w:r>
      <w:r w:rsidRPr="00FB2177">
        <w:rPr>
          <w:rFonts w:ascii="Times New Roman" w:hAnsi="Times New Roman" w:cs="Times New Roman"/>
          <w:sz w:val="20"/>
          <w:szCs w:val="20"/>
          <w:shd w:val="clear" w:color="auto" w:fill="FFFFFF"/>
        </w:rPr>
        <w:t xml:space="preserve"> mental health illnesses.</w:t>
      </w:r>
    </w:p>
    <w:p w:rsidR="002E47DC"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Natural Language Processing (NLP): AI can analyze text to find patterns in language use, sentiment, and emotional tone, such as patients' written or spoken comments during treatment sessions. This data can assist clinicians in understanding a patient's emotional state and personality attributes.</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Virtual Mental Health Assistants: AI-powered chat</w:t>
      </w:r>
      <w:r w:rsidR="000231BE" w:rsidRPr="00E37FDA">
        <w:rPr>
          <w:rFonts w:ascii="Times New Roman" w:hAnsi="Times New Roman" w:cs="Times New Roman"/>
          <w:sz w:val="20"/>
          <w:szCs w:val="20"/>
          <w:shd w:val="clear" w:color="auto" w:fill="FFFFFF"/>
        </w:rPr>
        <w:t>-</w:t>
      </w:r>
      <w:r w:rsidRPr="00E37FDA">
        <w:rPr>
          <w:rFonts w:ascii="Times New Roman" w:hAnsi="Times New Roman" w:cs="Times New Roman"/>
          <w:sz w:val="20"/>
          <w:szCs w:val="20"/>
          <w:shd w:val="clear" w:color="auto" w:fill="FFFFFF"/>
        </w:rPr>
        <w:t xml:space="preserve">bots or virtual assistants can converse with patients, gathering data on their feelings, thoughts, and </w:t>
      </w:r>
      <w:r w:rsidR="000231BE" w:rsidRPr="00E37FDA">
        <w:rPr>
          <w:rFonts w:ascii="Times New Roman" w:hAnsi="Times New Roman" w:cs="Times New Roman"/>
          <w:sz w:val="20"/>
          <w:szCs w:val="20"/>
          <w:shd w:val="clear" w:color="auto" w:fill="FFFFFF"/>
        </w:rPr>
        <w:t>behaviours</w:t>
      </w:r>
      <w:r w:rsidRPr="00E37FDA">
        <w:rPr>
          <w:rFonts w:ascii="Times New Roman" w:hAnsi="Times New Roman" w:cs="Times New Roman"/>
          <w:sz w:val="20"/>
          <w:szCs w:val="20"/>
          <w:shd w:val="clear" w:color="auto" w:fill="FFFFFF"/>
        </w:rPr>
        <w:t xml:space="preserve">. These interactions can </w:t>
      </w:r>
      <w:r w:rsidR="005040EA" w:rsidRPr="00E37FDA">
        <w:rPr>
          <w:rFonts w:ascii="Times New Roman" w:hAnsi="Times New Roman" w:cs="Times New Roman"/>
          <w:sz w:val="20"/>
          <w:szCs w:val="20"/>
          <w:shd w:val="clear" w:color="auto" w:fill="FFFFFF"/>
        </w:rPr>
        <w:t xml:space="preserve">further </w:t>
      </w:r>
      <w:r w:rsidRPr="00E37FDA">
        <w:rPr>
          <w:rFonts w:ascii="Times New Roman" w:hAnsi="Times New Roman" w:cs="Times New Roman"/>
          <w:sz w:val="20"/>
          <w:szCs w:val="20"/>
          <w:shd w:val="clear" w:color="auto" w:fill="FFFFFF"/>
        </w:rPr>
        <w:t>reveal information about personality attributes and mental health.</w:t>
      </w:r>
    </w:p>
    <w:p w:rsidR="00FB2177"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w:t>
      </w:r>
      <w:r w:rsidR="000231BE" w:rsidRPr="00E37FDA">
        <w:rPr>
          <w:rFonts w:ascii="Times New Roman" w:hAnsi="Times New Roman" w:cs="Times New Roman"/>
          <w:sz w:val="20"/>
          <w:szCs w:val="20"/>
          <w:shd w:val="clear" w:color="auto" w:fill="FFFFFF"/>
        </w:rPr>
        <w:t>Behavioural</w:t>
      </w:r>
      <w:r w:rsidRPr="00E37FDA">
        <w:rPr>
          <w:rFonts w:ascii="Times New Roman" w:hAnsi="Times New Roman" w:cs="Times New Roman"/>
          <w:sz w:val="20"/>
          <w:szCs w:val="20"/>
          <w:shd w:val="clear" w:color="auto" w:fill="FFFFFF"/>
        </w:rPr>
        <w:t xml:space="preserve"> Analysis: During tele</w:t>
      </w:r>
      <w:r w:rsidR="000231BE" w:rsidRPr="00E37FDA">
        <w:rPr>
          <w:rFonts w:ascii="Times New Roman" w:hAnsi="Times New Roman" w:cs="Times New Roman"/>
          <w:sz w:val="20"/>
          <w:szCs w:val="20"/>
          <w:shd w:val="clear" w:color="auto" w:fill="FFFFFF"/>
        </w:rPr>
        <w:t>-</w:t>
      </w:r>
      <w:r w:rsidRPr="00E37FDA">
        <w:rPr>
          <w:rFonts w:ascii="Times New Roman" w:hAnsi="Times New Roman" w:cs="Times New Roman"/>
          <w:sz w:val="20"/>
          <w:szCs w:val="20"/>
          <w:shd w:val="clear" w:color="auto" w:fill="FFFFFF"/>
        </w:rPr>
        <w:t>health or in-person consultations, AI can study facial expressions, gestures, and voice signals to infer emotional states and personality traits</w:t>
      </w:r>
      <w:r w:rsidR="005040EA" w:rsidRPr="00E37FDA">
        <w:rPr>
          <w:rFonts w:ascii="Times New Roman" w:hAnsi="Times New Roman" w:cs="Times New Roman"/>
          <w:sz w:val="20"/>
          <w:szCs w:val="20"/>
          <w:shd w:val="clear" w:color="auto" w:fill="FFFFFF"/>
        </w:rPr>
        <w:t xml:space="preserve"> which would facilitate advantageous experience for the user</w:t>
      </w:r>
      <w:r w:rsidRPr="00E37FDA">
        <w:rPr>
          <w:rFonts w:ascii="Times New Roman" w:hAnsi="Times New Roman" w:cs="Times New Roman"/>
          <w:sz w:val="20"/>
          <w:szCs w:val="20"/>
          <w:shd w:val="clear" w:color="auto" w:fill="FFFFFF"/>
        </w:rPr>
        <w:t>.</w:t>
      </w:r>
    </w:p>
    <w:p w:rsidR="00E80CD4" w:rsidRPr="00FB2177" w:rsidRDefault="00C514AD" w:rsidP="00FB2177">
      <w:pPr>
        <w:pStyle w:val="ListParagraph"/>
        <w:numPr>
          <w:ilvl w:val="0"/>
          <w:numId w:val="10"/>
        </w:numPr>
        <w:spacing w:after="0" w:line="240" w:lineRule="auto"/>
        <w:jc w:val="both"/>
        <w:rPr>
          <w:rFonts w:ascii="Times New Roman" w:hAnsi="Times New Roman" w:cs="Times New Roman"/>
          <w:sz w:val="20"/>
          <w:szCs w:val="20"/>
          <w:shd w:val="clear" w:color="auto" w:fill="FFFFFF"/>
        </w:rPr>
      </w:pPr>
      <w:r w:rsidRPr="00FB2177">
        <w:rPr>
          <w:rFonts w:ascii="Times New Roman" w:hAnsi="Times New Roman" w:cs="Times New Roman"/>
          <w:b/>
          <w:sz w:val="20"/>
          <w:szCs w:val="20"/>
          <w:shd w:val="clear" w:color="auto" w:fill="FFFFFF"/>
        </w:rPr>
        <w:t>Research Setting</w:t>
      </w:r>
      <w:r w:rsidR="000231BE" w:rsidRPr="00FB2177">
        <w:rPr>
          <w:rFonts w:ascii="Times New Roman" w:hAnsi="Times New Roman" w:cs="Times New Roman"/>
          <w:b/>
          <w:sz w:val="20"/>
          <w:szCs w:val="20"/>
          <w:shd w:val="clear" w:color="auto" w:fill="FFFFFF"/>
        </w:rPr>
        <w:t>:</w:t>
      </w:r>
      <w:r w:rsidR="000231BE" w:rsidRPr="00FB2177">
        <w:rPr>
          <w:rFonts w:ascii="Times New Roman" w:hAnsi="Times New Roman" w:cs="Times New Roman"/>
          <w:sz w:val="20"/>
          <w:szCs w:val="20"/>
          <w:shd w:val="clear" w:color="auto" w:fill="FFFFFF"/>
        </w:rPr>
        <w:t xml:space="preserve"> </w:t>
      </w:r>
      <w:r w:rsidR="003107DD" w:rsidRPr="00FB2177">
        <w:rPr>
          <w:rFonts w:ascii="Times New Roman" w:hAnsi="Times New Roman" w:cs="Times New Roman"/>
          <w:sz w:val="20"/>
          <w:szCs w:val="20"/>
          <w:shd w:val="clear" w:color="auto" w:fill="FFFFFF"/>
        </w:rPr>
        <w:t xml:space="preserve">AI-assisted evaluation </w:t>
      </w:r>
      <w:r w:rsidR="005040EA" w:rsidRPr="00FB2177">
        <w:rPr>
          <w:rFonts w:ascii="Times New Roman" w:hAnsi="Times New Roman" w:cs="Times New Roman"/>
          <w:sz w:val="20"/>
          <w:szCs w:val="20"/>
          <w:shd w:val="clear" w:color="auto" w:fill="FFFFFF"/>
        </w:rPr>
        <w:t>could aid</w:t>
      </w:r>
      <w:r w:rsidR="003107DD" w:rsidRPr="00FB2177">
        <w:rPr>
          <w:rFonts w:ascii="Times New Roman" w:hAnsi="Times New Roman" w:cs="Times New Roman"/>
          <w:sz w:val="20"/>
          <w:szCs w:val="20"/>
          <w:shd w:val="clear" w:color="auto" w:fill="FFFFFF"/>
        </w:rPr>
        <w:t xml:space="preserve"> in data processing, hypothesis creation, and knowledge discovery in research settings.</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Data Mining and Ana</w:t>
      </w:r>
      <w:r w:rsidR="005040EA" w:rsidRPr="00E37FDA">
        <w:rPr>
          <w:rFonts w:ascii="Times New Roman" w:hAnsi="Times New Roman" w:cs="Times New Roman"/>
          <w:sz w:val="20"/>
          <w:szCs w:val="20"/>
          <w:shd w:val="clear" w:color="auto" w:fill="FFFFFF"/>
        </w:rPr>
        <w:t xml:space="preserve">lysis: </w:t>
      </w:r>
      <w:r w:rsidRPr="00E37FDA">
        <w:rPr>
          <w:rFonts w:ascii="Times New Roman" w:hAnsi="Times New Roman" w:cs="Times New Roman"/>
          <w:sz w:val="20"/>
          <w:szCs w:val="20"/>
          <w:shd w:val="clear" w:color="auto" w:fill="FFFFFF"/>
        </w:rPr>
        <w:t>AI can analyze enormous datasets</w:t>
      </w:r>
      <w:r w:rsidR="005040EA" w:rsidRPr="00E37FDA">
        <w:rPr>
          <w:rFonts w:ascii="Times New Roman" w:hAnsi="Times New Roman" w:cs="Times New Roman"/>
          <w:sz w:val="20"/>
          <w:szCs w:val="20"/>
          <w:shd w:val="clear" w:color="auto" w:fill="FFFFFF"/>
        </w:rPr>
        <w:t xml:space="preserve"> simultaneously</w:t>
      </w:r>
      <w:r w:rsidRPr="00E37FDA">
        <w:rPr>
          <w:rFonts w:ascii="Times New Roman" w:hAnsi="Times New Roman" w:cs="Times New Roman"/>
          <w:sz w:val="20"/>
          <w:szCs w:val="20"/>
          <w:shd w:val="clear" w:color="auto" w:fill="FFFFFF"/>
        </w:rPr>
        <w:t>, such as social media posts, online activities, and survey results, to uncover correlations between language use, behavior, and specific personality traits.</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Personality Profiling: By recognizing patterns in numerous data sources, AI systems may construct detailed personality profiles, supporting </w:t>
      </w:r>
      <w:r w:rsidR="005040EA" w:rsidRPr="00E37FDA">
        <w:rPr>
          <w:rFonts w:ascii="Times New Roman" w:hAnsi="Times New Roman" w:cs="Times New Roman"/>
          <w:sz w:val="20"/>
          <w:szCs w:val="20"/>
          <w:shd w:val="clear" w:color="auto" w:fill="FFFFFF"/>
        </w:rPr>
        <w:t xml:space="preserve">theoretical underpinnings </w:t>
      </w:r>
      <w:r w:rsidRPr="00E37FDA">
        <w:rPr>
          <w:rFonts w:ascii="Times New Roman" w:hAnsi="Times New Roman" w:cs="Times New Roman"/>
          <w:sz w:val="20"/>
          <w:szCs w:val="20"/>
          <w:shd w:val="clear" w:color="auto" w:fill="FFFFFF"/>
        </w:rPr>
        <w:t>in understan</w:t>
      </w:r>
      <w:r w:rsidR="005040EA" w:rsidRPr="00E37FDA">
        <w:rPr>
          <w:rFonts w:ascii="Times New Roman" w:hAnsi="Times New Roman" w:cs="Times New Roman"/>
          <w:sz w:val="20"/>
          <w:szCs w:val="20"/>
          <w:shd w:val="clear" w:color="auto" w:fill="FFFFFF"/>
        </w:rPr>
        <w:t>ding how different traits manifest</w:t>
      </w:r>
      <w:r w:rsidRPr="00E37FDA">
        <w:rPr>
          <w:rFonts w:ascii="Times New Roman" w:hAnsi="Times New Roman" w:cs="Times New Roman"/>
          <w:sz w:val="20"/>
          <w:szCs w:val="20"/>
          <w:shd w:val="clear" w:color="auto" w:fill="FFFFFF"/>
        </w:rPr>
        <w:t xml:space="preserve"> in different circumstances.</w:t>
      </w:r>
    </w:p>
    <w:p w:rsidR="00FB2177"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w:t>
      </w:r>
      <w:r w:rsidR="005040EA" w:rsidRPr="00E37FDA">
        <w:rPr>
          <w:rFonts w:ascii="Times New Roman" w:hAnsi="Times New Roman" w:cs="Times New Roman"/>
          <w:sz w:val="20"/>
          <w:szCs w:val="20"/>
          <w:shd w:val="clear" w:color="auto" w:fill="FFFFFF"/>
        </w:rPr>
        <w:t xml:space="preserve"> Prediction and </w:t>
      </w:r>
      <w:r w:rsidR="00DB4FE6" w:rsidRPr="00E37FDA">
        <w:rPr>
          <w:rFonts w:ascii="Times New Roman" w:hAnsi="Times New Roman" w:cs="Times New Roman"/>
          <w:sz w:val="20"/>
          <w:szCs w:val="20"/>
          <w:shd w:val="clear" w:color="auto" w:fill="FFFFFF"/>
        </w:rPr>
        <w:t>Modelling</w:t>
      </w:r>
      <w:r w:rsidR="005040EA" w:rsidRPr="00E37FDA">
        <w:rPr>
          <w:rFonts w:ascii="Times New Roman" w:hAnsi="Times New Roman" w:cs="Times New Roman"/>
          <w:sz w:val="20"/>
          <w:szCs w:val="20"/>
          <w:shd w:val="clear" w:color="auto" w:fill="FFFFFF"/>
        </w:rPr>
        <w:t>: AI could</w:t>
      </w:r>
      <w:r w:rsidRPr="00E37FDA">
        <w:rPr>
          <w:rFonts w:ascii="Times New Roman" w:hAnsi="Times New Roman" w:cs="Times New Roman"/>
          <w:sz w:val="20"/>
          <w:szCs w:val="20"/>
          <w:shd w:val="clear" w:color="auto" w:fill="FFFFFF"/>
        </w:rPr>
        <w:t xml:space="preserve"> create prediction models that link specific language patterns or actions to specific person</w:t>
      </w:r>
      <w:r w:rsidR="005040EA" w:rsidRPr="00E37FDA">
        <w:rPr>
          <w:rFonts w:ascii="Times New Roman" w:hAnsi="Times New Roman" w:cs="Times New Roman"/>
          <w:sz w:val="20"/>
          <w:szCs w:val="20"/>
          <w:shd w:val="clear" w:color="auto" w:fill="FFFFFF"/>
        </w:rPr>
        <w:t>ality traits, allowing academicians</w:t>
      </w:r>
      <w:r w:rsidRPr="00E37FDA">
        <w:rPr>
          <w:rFonts w:ascii="Times New Roman" w:hAnsi="Times New Roman" w:cs="Times New Roman"/>
          <w:sz w:val="20"/>
          <w:szCs w:val="20"/>
          <w:shd w:val="clear" w:color="auto" w:fill="FFFFFF"/>
        </w:rPr>
        <w:t xml:space="preserve"> to better understand the relationship </w:t>
      </w:r>
      <w:r w:rsidR="005040EA" w:rsidRPr="00E37FDA">
        <w:rPr>
          <w:rFonts w:ascii="Times New Roman" w:hAnsi="Times New Roman" w:cs="Times New Roman"/>
          <w:sz w:val="20"/>
          <w:szCs w:val="20"/>
          <w:shd w:val="clear" w:color="auto" w:fill="FFFFFF"/>
        </w:rPr>
        <w:t>between linguistic style and behavior</w:t>
      </w:r>
      <w:r w:rsidRPr="00E37FDA">
        <w:rPr>
          <w:rFonts w:ascii="Times New Roman" w:hAnsi="Times New Roman" w:cs="Times New Roman"/>
          <w:sz w:val="20"/>
          <w:szCs w:val="20"/>
          <w:shd w:val="clear" w:color="auto" w:fill="FFFFFF"/>
        </w:rPr>
        <w:t>.</w:t>
      </w:r>
    </w:p>
    <w:p w:rsidR="00E80CD4" w:rsidRPr="00FB2177" w:rsidRDefault="00E80CD4" w:rsidP="00FB2177">
      <w:pPr>
        <w:pStyle w:val="ListParagraph"/>
        <w:numPr>
          <w:ilvl w:val="0"/>
          <w:numId w:val="10"/>
        </w:numPr>
        <w:spacing w:after="0" w:line="240" w:lineRule="auto"/>
        <w:jc w:val="both"/>
        <w:rPr>
          <w:rFonts w:ascii="Times New Roman" w:hAnsi="Times New Roman" w:cs="Times New Roman"/>
          <w:sz w:val="20"/>
          <w:szCs w:val="20"/>
          <w:shd w:val="clear" w:color="auto" w:fill="FFFFFF"/>
        </w:rPr>
      </w:pPr>
      <w:r w:rsidRPr="00FB2177">
        <w:rPr>
          <w:rFonts w:ascii="Times New Roman" w:hAnsi="Times New Roman" w:cs="Times New Roman"/>
          <w:b/>
          <w:sz w:val="20"/>
          <w:szCs w:val="20"/>
          <w:shd w:val="clear" w:color="auto" w:fill="FFFFFF"/>
        </w:rPr>
        <w:t>Organizational Settings:</w:t>
      </w:r>
      <w:r w:rsidRPr="00FB2177">
        <w:rPr>
          <w:rFonts w:ascii="Times New Roman" w:hAnsi="Times New Roman" w:cs="Times New Roman"/>
          <w:sz w:val="20"/>
          <w:szCs w:val="20"/>
          <w:shd w:val="clear" w:color="auto" w:fill="FFFFFF"/>
        </w:rPr>
        <w:t xml:space="preserve"> AI can improve hiring, team dynamics, and employee development by using personality assessments </w:t>
      </w:r>
      <w:r w:rsidR="005040EA" w:rsidRPr="00FB2177">
        <w:rPr>
          <w:rFonts w:ascii="Times New Roman" w:hAnsi="Times New Roman" w:cs="Times New Roman"/>
          <w:sz w:val="20"/>
          <w:szCs w:val="20"/>
          <w:shd w:val="clear" w:color="auto" w:fill="FFFFFF"/>
        </w:rPr>
        <w:t>in organizational settings</w:t>
      </w:r>
      <w:r w:rsidRPr="00FB2177">
        <w:rPr>
          <w:rFonts w:ascii="Times New Roman" w:hAnsi="Times New Roman" w:cs="Times New Roman"/>
          <w:sz w:val="20"/>
          <w:szCs w:val="20"/>
          <w:shd w:val="clear" w:color="auto" w:fill="FFFFFF"/>
        </w:rPr>
        <w:t>.</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Automated screening: To determine whether an applicant's personality attributes match the organization's values and job needs, AI technologies can examine the applicant's web presence, resume, and questionnaire answers. </w:t>
      </w:r>
      <w:r w:rsidR="004B3C70" w:rsidRPr="00E37FDA">
        <w:rPr>
          <w:rFonts w:ascii="Times New Roman" w:hAnsi="Times New Roman" w:cs="Times New Roman"/>
          <w:sz w:val="20"/>
          <w:szCs w:val="20"/>
          <w:shd w:val="clear" w:color="auto" w:fill="FFFFFF"/>
        </w:rPr>
        <w:t xml:space="preserve">Additionally, </w:t>
      </w:r>
      <w:r w:rsidR="005040EA" w:rsidRPr="00E37FDA">
        <w:rPr>
          <w:rFonts w:ascii="Times New Roman" w:hAnsi="Times New Roman" w:cs="Times New Roman"/>
          <w:sz w:val="20"/>
          <w:szCs w:val="20"/>
          <w:shd w:val="clear" w:color="auto" w:fill="FFFFFF"/>
        </w:rPr>
        <w:t>j</w:t>
      </w:r>
      <w:r w:rsidRPr="00E37FDA">
        <w:rPr>
          <w:rFonts w:ascii="Times New Roman" w:hAnsi="Times New Roman" w:cs="Times New Roman"/>
          <w:sz w:val="20"/>
          <w:szCs w:val="20"/>
          <w:shd w:val="clear" w:color="auto" w:fill="FFFFFF"/>
        </w:rPr>
        <w:t>ob</w:t>
      </w:r>
      <w:r w:rsidR="00F201A6" w:rsidRPr="00E37FDA">
        <w:rPr>
          <w:rFonts w:ascii="Times New Roman" w:hAnsi="Times New Roman" w:cs="Times New Roman"/>
          <w:sz w:val="20"/>
          <w:szCs w:val="20"/>
          <w:shd w:val="clear" w:color="auto" w:fill="FFFFFF"/>
        </w:rPr>
        <w:t>-</w:t>
      </w:r>
      <w:r w:rsidRPr="00E37FDA">
        <w:rPr>
          <w:rFonts w:ascii="Times New Roman" w:hAnsi="Times New Roman" w:cs="Times New Roman"/>
          <w:sz w:val="20"/>
          <w:szCs w:val="20"/>
          <w:shd w:val="clear" w:color="auto" w:fill="FFFFFF"/>
        </w:rPr>
        <w:t xml:space="preserve">person fit can be determined by </w:t>
      </w:r>
      <w:r w:rsidR="00F201A6" w:rsidRPr="00E37FDA">
        <w:rPr>
          <w:rFonts w:ascii="Times New Roman" w:hAnsi="Times New Roman" w:cs="Times New Roman"/>
          <w:sz w:val="20"/>
          <w:szCs w:val="20"/>
          <w:shd w:val="clear" w:color="auto" w:fill="FFFFFF"/>
        </w:rPr>
        <w:t xml:space="preserve">evaluating an individual via </w:t>
      </w:r>
      <w:r w:rsidR="005040EA" w:rsidRPr="00E37FDA">
        <w:rPr>
          <w:rFonts w:ascii="Times New Roman" w:hAnsi="Times New Roman" w:cs="Times New Roman"/>
          <w:sz w:val="20"/>
          <w:szCs w:val="20"/>
          <w:shd w:val="clear" w:color="auto" w:fill="FFFFFF"/>
        </w:rPr>
        <w:t>tailor-</w:t>
      </w:r>
      <w:r w:rsidRPr="00E37FDA">
        <w:rPr>
          <w:rFonts w:ascii="Times New Roman" w:hAnsi="Times New Roman" w:cs="Times New Roman"/>
          <w:sz w:val="20"/>
          <w:szCs w:val="20"/>
          <w:shd w:val="clear" w:color="auto" w:fill="FFFFFF"/>
        </w:rPr>
        <w:t xml:space="preserve">made personality assessment </w:t>
      </w:r>
      <w:r w:rsidR="00F201A6" w:rsidRPr="00E37FDA">
        <w:rPr>
          <w:rFonts w:ascii="Times New Roman" w:hAnsi="Times New Roman" w:cs="Times New Roman"/>
          <w:sz w:val="20"/>
          <w:szCs w:val="20"/>
          <w:shd w:val="clear" w:color="auto" w:fill="FFFFFF"/>
        </w:rPr>
        <w:t>modules based on job analysis.</w:t>
      </w:r>
      <w:r w:rsidR="004B3C70" w:rsidRPr="00E37FDA">
        <w:rPr>
          <w:rFonts w:ascii="Times New Roman" w:hAnsi="Times New Roman" w:cs="Times New Roman"/>
          <w:sz w:val="20"/>
          <w:szCs w:val="20"/>
          <w:shd w:val="clear" w:color="auto" w:fill="FFFFFF"/>
        </w:rPr>
        <w:t xml:space="preserve"> Considering personality attributes during selection procedure, employee can be allotted to tasks/teams which support his/her abilities thus, improving organizational efficiency.</w:t>
      </w:r>
    </w:p>
    <w:p w:rsidR="00E80CD4" w:rsidRPr="00E37FDA" w:rsidRDefault="00E80CD4" w:rsidP="00FB2177">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xml:space="preserve">• Improved Job Satisfaction and Employee Engagement: </w:t>
      </w:r>
      <w:r w:rsidR="004B3C70" w:rsidRPr="00E37FDA">
        <w:rPr>
          <w:rFonts w:ascii="Times New Roman" w:hAnsi="Times New Roman" w:cs="Times New Roman"/>
          <w:sz w:val="20"/>
          <w:szCs w:val="20"/>
          <w:shd w:val="clear" w:color="auto" w:fill="FFFFFF"/>
        </w:rPr>
        <w:t>AI-powered surveys</w:t>
      </w:r>
      <w:r w:rsidRPr="00E37FDA">
        <w:rPr>
          <w:rFonts w:ascii="Times New Roman" w:hAnsi="Times New Roman" w:cs="Times New Roman"/>
          <w:sz w:val="20"/>
          <w:szCs w:val="20"/>
          <w:shd w:val="clear" w:color="auto" w:fill="FFFFFF"/>
        </w:rPr>
        <w:t xml:space="preserve"> may </w:t>
      </w:r>
      <w:r w:rsidR="004B3C70" w:rsidRPr="00E37FDA">
        <w:rPr>
          <w:rFonts w:ascii="Times New Roman" w:hAnsi="Times New Roman" w:cs="Times New Roman"/>
          <w:sz w:val="20"/>
          <w:szCs w:val="20"/>
          <w:shd w:val="clear" w:color="auto" w:fill="FFFFFF"/>
        </w:rPr>
        <w:t>evaluate</w:t>
      </w:r>
      <w:r w:rsidRPr="00E37FDA">
        <w:rPr>
          <w:rFonts w:ascii="Times New Roman" w:hAnsi="Times New Roman" w:cs="Times New Roman"/>
          <w:sz w:val="20"/>
          <w:szCs w:val="20"/>
          <w:shd w:val="clear" w:color="auto" w:fill="FFFFFF"/>
        </w:rPr>
        <w:t xml:space="preserve"> employee opinions</w:t>
      </w:r>
      <w:r w:rsidR="004B3C70" w:rsidRPr="00E37FDA">
        <w:rPr>
          <w:rFonts w:ascii="Times New Roman" w:hAnsi="Times New Roman" w:cs="Times New Roman"/>
          <w:sz w:val="20"/>
          <w:szCs w:val="20"/>
          <w:shd w:val="clear" w:color="auto" w:fill="FFFFFF"/>
        </w:rPr>
        <w:t xml:space="preserve"> and personality-related traits to allow the</w:t>
      </w:r>
      <w:r w:rsidRPr="00E37FDA">
        <w:rPr>
          <w:rFonts w:ascii="Times New Roman" w:hAnsi="Times New Roman" w:cs="Times New Roman"/>
          <w:sz w:val="20"/>
          <w:szCs w:val="20"/>
          <w:shd w:val="clear" w:color="auto" w:fill="FFFFFF"/>
        </w:rPr>
        <w:t xml:space="preserve"> firms to better customize initiatives for improved job satisfaction and employee engagement.</w:t>
      </w:r>
    </w:p>
    <w:p w:rsidR="00DB4FE6" w:rsidRDefault="00E80CD4" w:rsidP="00DB4FE6">
      <w:pPr>
        <w:spacing w:after="0" w:line="240" w:lineRule="auto"/>
        <w:ind w:left="720"/>
        <w:jc w:val="both"/>
        <w:rPr>
          <w:rFonts w:ascii="Times New Roman" w:hAnsi="Times New Roman" w:cs="Times New Roman"/>
          <w:sz w:val="20"/>
          <w:szCs w:val="20"/>
          <w:shd w:val="clear" w:color="auto" w:fill="FFFFFF"/>
        </w:rPr>
      </w:pPr>
      <w:r w:rsidRPr="00E37FDA">
        <w:rPr>
          <w:rFonts w:ascii="Times New Roman" w:hAnsi="Times New Roman" w:cs="Times New Roman"/>
          <w:sz w:val="20"/>
          <w:szCs w:val="20"/>
          <w:shd w:val="clear" w:color="auto" w:fill="FFFFFF"/>
        </w:rPr>
        <w:t>• Personalized Development: Based on an employee's personality qualities and potential for growth, AI can suggest customized training and development plans</w:t>
      </w:r>
      <w:r w:rsidR="004B3C70" w:rsidRPr="00E37FDA">
        <w:rPr>
          <w:rFonts w:ascii="Times New Roman" w:hAnsi="Times New Roman" w:cs="Times New Roman"/>
          <w:sz w:val="20"/>
          <w:szCs w:val="20"/>
          <w:shd w:val="clear" w:color="auto" w:fill="FFFFFF"/>
        </w:rPr>
        <w:t xml:space="preserve"> to optimize human capital</w:t>
      </w:r>
      <w:r w:rsidRPr="00E37FDA">
        <w:rPr>
          <w:rFonts w:ascii="Times New Roman" w:hAnsi="Times New Roman" w:cs="Times New Roman"/>
          <w:sz w:val="20"/>
          <w:szCs w:val="20"/>
          <w:shd w:val="clear" w:color="auto" w:fill="FFFFFF"/>
        </w:rPr>
        <w:t>.</w:t>
      </w:r>
    </w:p>
    <w:p w:rsidR="00DB4FE6" w:rsidRPr="00DB4FE6" w:rsidRDefault="00DB4FE6" w:rsidP="00DB4FE6">
      <w:pPr>
        <w:spacing w:after="0" w:line="240" w:lineRule="auto"/>
        <w:ind w:left="720"/>
        <w:jc w:val="both"/>
        <w:rPr>
          <w:rFonts w:ascii="Times New Roman" w:hAnsi="Times New Roman" w:cs="Times New Roman"/>
          <w:sz w:val="20"/>
          <w:szCs w:val="20"/>
          <w:shd w:val="clear" w:color="auto" w:fill="FFFFFF"/>
        </w:rPr>
      </w:pPr>
    </w:p>
    <w:p w:rsidR="007F7559" w:rsidRPr="00E37FDA" w:rsidRDefault="007F7559" w:rsidP="00DB4FE6">
      <w:pPr>
        <w:spacing w:after="0" w:line="240" w:lineRule="auto"/>
        <w:ind w:firstLine="360"/>
        <w:jc w:val="both"/>
        <w:rPr>
          <w:rFonts w:ascii="Times New Roman" w:eastAsia="Times New Roman" w:hAnsi="Times New Roman" w:cs="Times New Roman"/>
          <w:sz w:val="20"/>
          <w:szCs w:val="20"/>
          <w:lang w:eastAsia="en-IN"/>
        </w:rPr>
      </w:pPr>
      <w:r w:rsidRPr="00E37FDA">
        <w:rPr>
          <w:rFonts w:ascii="Times New Roman" w:eastAsia="Times New Roman" w:hAnsi="Times New Roman" w:cs="Times New Roman"/>
          <w:sz w:val="20"/>
          <w:szCs w:val="20"/>
          <w:lang w:eastAsia="en-IN"/>
        </w:rPr>
        <w:t xml:space="preserve">In all these applications, wherein the AI-assisted procedures </w:t>
      </w:r>
      <w:r w:rsidR="004B3C70" w:rsidRPr="00E37FDA">
        <w:rPr>
          <w:rFonts w:ascii="Times New Roman" w:eastAsia="Times New Roman" w:hAnsi="Times New Roman" w:cs="Times New Roman"/>
          <w:sz w:val="20"/>
          <w:szCs w:val="20"/>
          <w:lang w:eastAsia="en-IN"/>
        </w:rPr>
        <w:t>could facilitate researchers with the abundance of data,</w:t>
      </w:r>
      <w:r w:rsidRPr="00E37FDA">
        <w:rPr>
          <w:rFonts w:ascii="Times New Roman" w:eastAsia="Times New Roman" w:hAnsi="Times New Roman" w:cs="Times New Roman"/>
          <w:sz w:val="20"/>
          <w:szCs w:val="20"/>
          <w:lang w:eastAsia="en-IN"/>
        </w:rPr>
        <w:t xml:space="preserve"> it's </w:t>
      </w:r>
      <w:r w:rsidR="004B3C70" w:rsidRPr="00E37FDA">
        <w:rPr>
          <w:rFonts w:ascii="Times New Roman" w:eastAsia="Times New Roman" w:hAnsi="Times New Roman" w:cs="Times New Roman"/>
          <w:sz w:val="20"/>
          <w:szCs w:val="20"/>
          <w:lang w:eastAsia="en-IN"/>
        </w:rPr>
        <w:t xml:space="preserve">also </w:t>
      </w:r>
      <w:r w:rsidRPr="00E37FDA">
        <w:rPr>
          <w:rFonts w:ascii="Times New Roman" w:eastAsia="Times New Roman" w:hAnsi="Times New Roman" w:cs="Times New Roman"/>
          <w:sz w:val="20"/>
          <w:szCs w:val="20"/>
          <w:lang w:eastAsia="en-IN"/>
        </w:rPr>
        <w:t>important to</w:t>
      </w:r>
      <w:r w:rsidR="004B3C70" w:rsidRPr="00E37FDA">
        <w:rPr>
          <w:rFonts w:ascii="Times New Roman" w:eastAsia="Times New Roman" w:hAnsi="Times New Roman" w:cs="Times New Roman"/>
          <w:sz w:val="20"/>
          <w:szCs w:val="20"/>
          <w:lang w:eastAsia="en-IN"/>
        </w:rPr>
        <w:t xml:space="preserve"> note</w:t>
      </w:r>
      <w:r w:rsidRPr="00E37FDA">
        <w:rPr>
          <w:rFonts w:ascii="Times New Roman" w:eastAsia="Times New Roman" w:hAnsi="Times New Roman" w:cs="Times New Roman"/>
          <w:sz w:val="20"/>
          <w:szCs w:val="20"/>
          <w:lang w:eastAsia="en-IN"/>
        </w:rPr>
        <w:t xml:space="preserve"> ethical concerns related to privacy, bias, and transparency. Moreover, while AI can offer valuable insights into personality traits, the complexity and depth of human personalities cannot be ful</w:t>
      </w:r>
      <w:r w:rsidR="004B3C70" w:rsidRPr="00E37FDA">
        <w:rPr>
          <w:rFonts w:ascii="Times New Roman" w:eastAsia="Times New Roman" w:hAnsi="Times New Roman" w:cs="Times New Roman"/>
          <w:sz w:val="20"/>
          <w:szCs w:val="20"/>
          <w:lang w:eastAsia="en-IN"/>
        </w:rPr>
        <w:t>ly captured by algorithms alone, hence,</w:t>
      </w:r>
      <w:r w:rsidRPr="00E37FDA">
        <w:rPr>
          <w:rFonts w:ascii="Times New Roman" w:eastAsia="Times New Roman" w:hAnsi="Times New Roman" w:cs="Times New Roman"/>
          <w:sz w:val="20"/>
          <w:szCs w:val="20"/>
          <w:lang w:eastAsia="en-IN"/>
        </w:rPr>
        <w:t xml:space="preserve"> AI should be seen as a complementary tool rather than as a replacement for human expertise</w:t>
      </w:r>
      <w:r w:rsidR="00C514AD" w:rsidRPr="00E37FDA">
        <w:rPr>
          <w:rFonts w:ascii="Times New Roman" w:eastAsia="Times New Roman" w:hAnsi="Times New Roman" w:cs="Times New Roman"/>
          <w:sz w:val="20"/>
          <w:szCs w:val="20"/>
          <w:lang w:eastAsia="en-IN"/>
        </w:rPr>
        <w:t>.</w:t>
      </w:r>
    </w:p>
    <w:p w:rsidR="00FB7B8C" w:rsidRPr="00E37FDA" w:rsidRDefault="00FB7B8C" w:rsidP="00E37FDA">
      <w:pPr>
        <w:spacing w:after="0" w:line="240" w:lineRule="auto"/>
        <w:jc w:val="both"/>
        <w:rPr>
          <w:rFonts w:ascii="Times New Roman" w:hAnsi="Times New Roman" w:cs="Times New Roman"/>
          <w:sz w:val="20"/>
          <w:szCs w:val="20"/>
          <w:shd w:val="clear" w:color="auto" w:fill="FFFFFF"/>
        </w:rPr>
      </w:pPr>
    </w:p>
    <w:p w:rsidR="007F7559" w:rsidRPr="00FB2177" w:rsidRDefault="00FB2177" w:rsidP="00FB2177">
      <w:pPr>
        <w:spacing w:after="0" w:line="240" w:lineRule="auto"/>
        <w:ind w:left="360"/>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V. </w:t>
      </w:r>
      <w:r w:rsidR="00FB7B8C" w:rsidRPr="00FB2177">
        <w:rPr>
          <w:rFonts w:ascii="Times New Roman" w:hAnsi="Times New Roman" w:cs="Times New Roman"/>
          <w:b/>
          <w:sz w:val="20"/>
          <w:szCs w:val="20"/>
          <w:shd w:val="clear" w:color="auto" w:fill="FFFFFF"/>
        </w:rPr>
        <w:t>Conclusion</w:t>
      </w:r>
    </w:p>
    <w:p w:rsidR="00FB2177" w:rsidRPr="00E37FDA" w:rsidRDefault="00FB2177" w:rsidP="00E37FDA">
      <w:pPr>
        <w:spacing w:after="0" w:line="240" w:lineRule="auto"/>
        <w:jc w:val="both"/>
        <w:rPr>
          <w:rFonts w:ascii="Times New Roman" w:hAnsi="Times New Roman" w:cs="Times New Roman"/>
          <w:b/>
          <w:sz w:val="20"/>
          <w:szCs w:val="20"/>
          <w:shd w:val="clear" w:color="auto" w:fill="FFFFFF"/>
        </w:rPr>
      </w:pPr>
    </w:p>
    <w:p w:rsidR="0084035F" w:rsidRDefault="00292784" w:rsidP="00D36120">
      <w:pPr>
        <w:pStyle w:val="ListParagraph"/>
        <w:spacing w:after="0" w:line="240" w:lineRule="auto"/>
        <w:ind w:left="142" w:firstLine="218"/>
        <w:jc w:val="both"/>
        <w:rPr>
          <w:rFonts w:ascii="Times New Roman" w:hAnsi="Times New Roman" w:cs="Times New Roman"/>
          <w:sz w:val="20"/>
          <w:szCs w:val="20"/>
          <w:shd w:val="clear" w:color="auto" w:fill="FFFFFF"/>
        </w:rPr>
      </w:pPr>
      <w:r w:rsidRPr="00FB2177">
        <w:rPr>
          <w:rFonts w:ascii="Times New Roman" w:hAnsi="Times New Roman" w:cs="Times New Roman"/>
          <w:sz w:val="20"/>
          <w:szCs w:val="20"/>
          <w:shd w:val="clear" w:color="auto" w:fill="FFFFFF"/>
        </w:rPr>
        <w:lastRenderedPageBreak/>
        <w:t>T</w:t>
      </w:r>
      <w:r w:rsidR="00537516" w:rsidRPr="00FB2177">
        <w:rPr>
          <w:rFonts w:ascii="Times New Roman" w:hAnsi="Times New Roman" w:cs="Times New Roman"/>
          <w:sz w:val="20"/>
          <w:szCs w:val="20"/>
          <w:shd w:val="clear" w:color="auto" w:fill="FFFFFF"/>
        </w:rPr>
        <w:t>he</w:t>
      </w:r>
      <w:r w:rsidR="00422B62" w:rsidRPr="00FB2177">
        <w:rPr>
          <w:rFonts w:ascii="Times New Roman" w:hAnsi="Times New Roman" w:cs="Times New Roman"/>
          <w:sz w:val="20"/>
          <w:szCs w:val="20"/>
          <w:shd w:val="clear" w:color="auto" w:fill="FFFFFF"/>
        </w:rPr>
        <w:t xml:space="preserve"> burgeoning</w:t>
      </w:r>
      <w:r w:rsidRPr="00FB2177">
        <w:rPr>
          <w:rFonts w:ascii="Times New Roman" w:hAnsi="Times New Roman" w:cs="Times New Roman"/>
          <w:sz w:val="20"/>
          <w:szCs w:val="20"/>
          <w:shd w:val="clear" w:color="auto" w:fill="FFFFFF"/>
        </w:rPr>
        <w:t xml:space="preserve"> digital migration and integration of technology in ea</w:t>
      </w:r>
      <w:r w:rsidR="00422B62" w:rsidRPr="00FB2177">
        <w:rPr>
          <w:rFonts w:ascii="Times New Roman" w:hAnsi="Times New Roman" w:cs="Times New Roman"/>
          <w:sz w:val="20"/>
          <w:szCs w:val="20"/>
          <w:shd w:val="clear" w:color="auto" w:fill="FFFFFF"/>
        </w:rPr>
        <w:t xml:space="preserve">ch aspect of our everyday life viz a viz, </w:t>
      </w:r>
      <w:r w:rsidRPr="00FB2177">
        <w:rPr>
          <w:rFonts w:ascii="Times New Roman" w:hAnsi="Times New Roman" w:cs="Times New Roman"/>
          <w:sz w:val="20"/>
          <w:szCs w:val="20"/>
          <w:shd w:val="clear" w:color="auto" w:fill="FFFFFF"/>
        </w:rPr>
        <w:t>social media, marketing, aca</w:t>
      </w:r>
      <w:r w:rsidR="00DE0563" w:rsidRPr="00FB2177">
        <w:rPr>
          <w:rFonts w:ascii="Times New Roman" w:hAnsi="Times New Roman" w:cs="Times New Roman"/>
          <w:sz w:val="20"/>
          <w:szCs w:val="20"/>
          <w:shd w:val="clear" w:color="auto" w:fill="FFFFFF"/>
        </w:rPr>
        <w:t xml:space="preserve">demic and entertainment </w:t>
      </w:r>
      <w:r w:rsidRPr="00FB2177">
        <w:rPr>
          <w:rFonts w:ascii="Times New Roman" w:hAnsi="Times New Roman" w:cs="Times New Roman"/>
          <w:sz w:val="20"/>
          <w:szCs w:val="20"/>
          <w:shd w:val="clear" w:color="auto" w:fill="FFFFFF"/>
        </w:rPr>
        <w:t>leaves enough digital footp</w:t>
      </w:r>
      <w:r w:rsidR="00422B62" w:rsidRPr="00FB2177">
        <w:rPr>
          <w:rFonts w:ascii="Times New Roman" w:hAnsi="Times New Roman" w:cs="Times New Roman"/>
          <w:sz w:val="20"/>
          <w:szCs w:val="20"/>
          <w:shd w:val="clear" w:color="auto" w:fill="FFFFFF"/>
        </w:rPr>
        <w:t>r</w:t>
      </w:r>
      <w:r w:rsidRPr="00FB2177">
        <w:rPr>
          <w:rFonts w:ascii="Times New Roman" w:hAnsi="Times New Roman" w:cs="Times New Roman"/>
          <w:sz w:val="20"/>
          <w:szCs w:val="20"/>
          <w:shd w:val="clear" w:color="auto" w:fill="FFFFFF"/>
        </w:rPr>
        <w:t>ints for the researches to deduc</w:t>
      </w:r>
      <w:r w:rsidR="00422B62" w:rsidRPr="00FB2177">
        <w:rPr>
          <w:rFonts w:ascii="Times New Roman" w:hAnsi="Times New Roman" w:cs="Times New Roman"/>
          <w:sz w:val="20"/>
          <w:szCs w:val="20"/>
          <w:shd w:val="clear" w:color="auto" w:fill="FFFFFF"/>
        </w:rPr>
        <w:t>e the individual p</w:t>
      </w:r>
      <w:r w:rsidR="00DF794E" w:rsidRPr="00FB2177">
        <w:rPr>
          <w:rFonts w:ascii="Times New Roman" w:hAnsi="Times New Roman" w:cs="Times New Roman"/>
          <w:sz w:val="20"/>
          <w:szCs w:val="20"/>
          <w:shd w:val="clear" w:color="auto" w:fill="FFFFFF"/>
        </w:rPr>
        <w:t>attern</w:t>
      </w:r>
      <w:r w:rsidRPr="00FB2177">
        <w:rPr>
          <w:rFonts w:ascii="Times New Roman" w:hAnsi="Times New Roman" w:cs="Times New Roman"/>
          <w:sz w:val="20"/>
          <w:szCs w:val="20"/>
          <w:shd w:val="clear" w:color="auto" w:fill="FFFFFF"/>
        </w:rPr>
        <w:t>.</w:t>
      </w:r>
      <w:r w:rsidR="00422B62" w:rsidRPr="00FB2177">
        <w:rPr>
          <w:rFonts w:ascii="Times New Roman" w:hAnsi="Times New Roman" w:cs="Times New Roman"/>
          <w:sz w:val="20"/>
          <w:szCs w:val="20"/>
          <w:shd w:val="clear" w:color="auto" w:fill="FFFFFF"/>
        </w:rPr>
        <w:t xml:space="preserve"> Our everyday online</w:t>
      </w:r>
      <w:r w:rsidR="00DE0563" w:rsidRPr="00FB2177">
        <w:rPr>
          <w:rFonts w:ascii="Times New Roman" w:hAnsi="Times New Roman" w:cs="Times New Roman"/>
          <w:sz w:val="20"/>
          <w:szCs w:val="20"/>
          <w:shd w:val="clear" w:color="auto" w:fill="FFFFFF"/>
        </w:rPr>
        <w:t xml:space="preserve"> experiences are </w:t>
      </w:r>
      <w:r w:rsidR="00DF794E" w:rsidRPr="00FB2177">
        <w:rPr>
          <w:rFonts w:ascii="Times New Roman" w:hAnsi="Times New Roman" w:cs="Times New Roman"/>
          <w:sz w:val="20"/>
          <w:szCs w:val="20"/>
          <w:shd w:val="clear" w:color="auto" w:fill="FFFFFF"/>
        </w:rPr>
        <w:t xml:space="preserve">individually </w:t>
      </w:r>
      <w:r w:rsidR="00DE0563" w:rsidRPr="00FB2177">
        <w:rPr>
          <w:rFonts w:ascii="Times New Roman" w:hAnsi="Times New Roman" w:cs="Times New Roman"/>
          <w:sz w:val="20"/>
          <w:szCs w:val="20"/>
          <w:shd w:val="clear" w:color="auto" w:fill="FFFFFF"/>
        </w:rPr>
        <w:t xml:space="preserve">curated based on our </w:t>
      </w:r>
      <w:r w:rsidR="00DF794E" w:rsidRPr="00FB2177">
        <w:rPr>
          <w:rFonts w:ascii="Times New Roman" w:hAnsi="Times New Roman" w:cs="Times New Roman"/>
          <w:sz w:val="20"/>
          <w:szCs w:val="20"/>
          <w:shd w:val="clear" w:color="auto" w:fill="FFFFFF"/>
        </w:rPr>
        <w:t xml:space="preserve">online behaviour </w:t>
      </w:r>
      <w:r w:rsidR="00DE0563" w:rsidRPr="00FB2177">
        <w:rPr>
          <w:rFonts w:ascii="Times New Roman" w:hAnsi="Times New Roman" w:cs="Times New Roman"/>
          <w:sz w:val="20"/>
          <w:szCs w:val="20"/>
          <w:shd w:val="clear" w:color="auto" w:fill="FFFFFF"/>
        </w:rPr>
        <w:t>and our perceptual styles</w:t>
      </w:r>
      <w:r w:rsidR="00422B62" w:rsidRPr="00FB2177">
        <w:rPr>
          <w:rFonts w:ascii="Times New Roman" w:hAnsi="Times New Roman" w:cs="Times New Roman"/>
          <w:sz w:val="20"/>
          <w:szCs w:val="20"/>
          <w:shd w:val="clear" w:color="auto" w:fill="FFFFFF"/>
        </w:rPr>
        <w:t>.</w:t>
      </w:r>
      <w:r w:rsidRPr="00FB2177">
        <w:rPr>
          <w:rFonts w:ascii="Times New Roman" w:hAnsi="Times New Roman" w:cs="Times New Roman"/>
          <w:sz w:val="20"/>
          <w:szCs w:val="20"/>
          <w:shd w:val="clear" w:color="auto" w:fill="FFFFFF"/>
        </w:rPr>
        <w:t xml:space="preserve"> Such an intersection provides potential for developing greater insights into the study of personality, as AI has an advantage over traditional assessment with respect to data analysis capabilities. The inherit advantage of machine </w:t>
      </w:r>
      <w:r w:rsidR="00DE0563" w:rsidRPr="00FB2177">
        <w:rPr>
          <w:rFonts w:ascii="Times New Roman" w:hAnsi="Times New Roman" w:cs="Times New Roman"/>
          <w:sz w:val="20"/>
          <w:szCs w:val="20"/>
          <w:shd w:val="clear" w:color="auto" w:fill="FFFFFF"/>
        </w:rPr>
        <w:t xml:space="preserve">over humans in </w:t>
      </w:r>
      <w:r w:rsidRPr="00FB2177">
        <w:rPr>
          <w:rFonts w:ascii="Times New Roman" w:hAnsi="Times New Roman" w:cs="Times New Roman"/>
          <w:sz w:val="20"/>
          <w:szCs w:val="20"/>
          <w:shd w:val="clear" w:color="auto" w:fill="FFFFFF"/>
        </w:rPr>
        <w:t>simultaneously process</w:t>
      </w:r>
      <w:r w:rsidR="00DE0563" w:rsidRPr="00FB2177">
        <w:rPr>
          <w:rFonts w:ascii="Times New Roman" w:hAnsi="Times New Roman" w:cs="Times New Roman"/>
          <w:sz w:val="20"/>
          <w:szCs w:val="20"/>
          <w:shd w:val="clear" w:color="auto" w:fill="FFFFFF"/>
        </w:rPr>
        <w:t xml:space="preserve">ing abundant </w:t>
      </w:r>
      <w:r w:rsidRPr="00FB2177">
        <w:rPr>
          <w:rFonts w:ascii="Times New Roman" w:hAnsi="Times New Roman" w:cs="Times New Roman"/>
          <w:sz w:val="20"/>
          <w:szCs w:val="20"/>
          <w:shd w:val="clear" w:color="auto" w:fill="FFFFFF"/>
        </w:rPr>
        <w:t xml:space="preserve">data from various sources gives it an edge over traditional data processing. </w:t>
      </w:r>
      <w:r w:rsidR="00DE0563" w:rsidRPr="00FB2177">
        <w:rPr>
          <w:rFonts w:ascii="Times New Roman" w:hAnsi="Times New Roman" w:cs="Times New Roman"/>
          <w:sz w:val="20"/>
          <w:szCs w:val="20"/>
          <w:shd w:val="clear" w:color="auto" w:fill="FFFFFF"/>
        </w:rPr>
        <w:t xml:space="preserve">Some methods are duly researched when it comes to AI assisted personality assessment such as language processing </w:t>
      </w:r>
      <w:r w:rsidR="0084035F" w:rsidRPr="00FB2177">
        <w:rPr>
          <w:rFonts w:ascii="Times New Roman" w:hAnsi="Times New Roman" w:cs="Times New Roman"/>
          <w:sz w:val="20"/>
          <w:szCs w:val="20"/>
          <w:shd w:val="clear" w:color="auto" w:fill="FFFFFF"/>
        </w:rPr>
        <w:t>software</w:t>
      </w:r>
      <w:r w:rsidR="00DE0563" w:rsidRPr="00FB2177">
        <w:rPr>
          <w:rFonts w:ascii="Times New Roman" w:hAnsi="Times New Roman" w:cs="Times New Roman"/>
          <w:sz w:val="20"/>
          <w:szCs w:val="20"/>
          <w:shd w:val="clear" w:color="auto" w:fill="FFFFFF"/>
        </w:rPr>
        <w:t xml:space="preserve"> which derives individual tendencies from linguistic style. </w:t>
      </w:r>
    </w:p>
    <w:p w:rsidR="00537516" w:rsidRPr="00FB2177" w:rsidRDefault="00DE0563" w:rsidP="0084035F">
      <w:pPr>
        <w:pStyle w:val="ListParagraph"/>
        <w:spacing w:after="0" w:line="240" w:lineRule="auto"/>
        <w:ind w:left="142" w:firstLine="578"/>
        <w:jc w:val="both"/>
        <w:rPr>
          <w:rFonts w:ascii="Times New Roman" w:hAnsi="Times New Roman" w:cs="Times New Roman"/>
          <w:sz w:val="20"/>
          <w:szCs w:val="20"/>
          <w:shd w:val="clear" w:color="auto" w:fill="FFFFFF"/>
        </w:rPr>
      </w:pPr>
      <w:r w:rsidRPr="00FB2177">
        <w:rPr>
          <w:rFonts w:ascii="Times New Roman" w:hAnsi="Times New Roman" w:cs="Times New Roman"/>
          <w:sz w:val="20"/>
          <w:szCs w:val="20"/>
          <w:shd w:val="clear" w:color="auto" w:fill="FFFFFF"/>
        </w:rPr>
        <w:t xml:space="preserve">Additionally, social media pattern and its relevance with the personality profiling of an individual based on the likes and </w:t>
      </w:r>
      <w:r w:rsidR="00DF794E" w:rsidRPr="00FB2177">
        <w:rPr>
          <w:rFonts w:ascii="Times New Roman" w:hAnsi="Times New Roman" w:cs="Times New Roman"/>
          <w:sz w:val="20"/>
          <w:szCs w:val="20"/>
          <w:shd w:val="clear" w:color="auto" w:fill="FFFFFF"/>
        </w:rPr>
        <w:t xml:space="preserve">dislikes could provide a </w:t>
      </w:r>
      <w:r w:rsidRPr="00FB2177">
        <w:rPr>
          <w:rFonts w:ascii="Times New Roman" w:hAnsi="Times New Roman" w:cs="Times New Roman"/>
          <w:sz w:val="20"/>
          <w:szCs w:val="20"/>
          <w:shd w:val="clear" w:color="auto" w:fill="FFFFFF"/>
        </w:rPr>
        <w:t xml:space="preserve">better prediction of an individual personality. Researchers also </w:t>
      </w:r>
      <w:r w:rsidR="00DF794E" w:rsidRPr="00FB2177">
        <w:rPr>
          <w:rFonts w:ascii="Times New Roman" w:hAnsi="Times New Roman" w:cs="Times New Roman"/>
          <w:sz w:val="20"/>
          <w:szCs w:val="20"/>
          <w:shd w:val="clear" w:color="auto" w:fill="FFFFFF"/>
        </w:rPr>
        <w:t xml:space="preserve">claim that owing to the adaptive nature of machine learning, computers also have a potential to develop empathetic reactive quality which could be advantageous in developing future intervention modules especially in personality domain. </w:t>
      </w:r>
      <w:r w:rsidRPr="00FB2177">
        <w:rPr>
          <w:rFonts w:ascii="Times New Roman" w:hAnsi="Times New Roman" w:cs="Times New Roman"/>
          <w:sz w:val="20"/>
          <w:szCs w:val="20"/>
          <w:shd w:val="clear" w:color="auto" w:fill="FFFFFF"/>
        </w:rPr>
        <w:t xml:space="preserve"> </w:t>
      </w:r>
      <w:r w:rsidR="00292784" w:rsidRPr="00FB2177">
        <w:rPr>
          <w:rFonts w:ascii="Times New Roman" w:hAnsi="Times New Roman" w:cs="Times New Roman"/>
          <w:sz w:val="20"/>
          <w:szCs w:val="20"/>
          <w:shd w:val="clear" w:color="auto" w:fill="FFFFFF"/>
        </w:rPr>
        <w:t>However</w:t>
      </w:r>
      <w:r w:rsidRPr="00FB2177">
        <w:rPr>
          <w:rFonts w:ascii="Times New Roman" w:hAnsi="Times New Roman" w:cs="Times New Roman"/>
          <w:sz w:val="20"/>
          <w:szCs w:val="20"/>
          <w:shd w:val="clear" w:color="auto" w:fill="FFFFFF"/>
        </w:rPr>
        <w:t>,</w:t>
      </w:r>
      <w:r w:rsidR="00292784" w:rsidRPr="00FB2177">
        <w:rPr>
          <w:rFonts w:ascii="Times New Roman" w:hAnsi="Times New Roman" w:cs="Times New Roman"/>
          <w:sz w:val="20"/>
          <w:szCs w:val="20"/>
          <w:shd w:val="clear" w:color="auto" w:fill="FFFFFF"/>
        </w:rPr>
        <w:t xml:space="preserve"> such </w:t>
      </w:r>
      <w:r w:rsidRPr="00FB2177">
        <w:rPr>
          <w:rFonts w:ascii="Times New Roman" w:hAnsi="Times New Roman" w:cs="Times New Roman"/>
          <w:sz w:val="20"/>
          <w:szCs w:val="20"/>
          <w:shd w:val="clear" w:color="auto" w:fill="FFFFFF"/>
        </w:rPr>
        <w:t>modalities need</w:t>
      </w:r>
      <w:r w:rsidR="00292784" w:rsidRPr="00FB2177">
        <w:rPr>
          <w:rFonts w:ascii="Times New Roman" w:hAnsi="Times New Roman" w:cs="Times New Roman"/>
          <w:sz w:val="20"/>
          <w:szCs w:val="20"/>
          <w:shd w:val="clear" w:color="auto" w:fill="FFFFFF"/>
        </w:rPr>
        <w:t xml:space="preserve"> to be developed judiciously to overcome the drawbacks of validity and data privacy concerns. The predictive validity could be better </w:t>
      </w:r>
      <w:r w:rsidRPr="00FB2177">
        <w:rPr>
          <w:rFonts w:ascii="Times New Roman" w:hAnsi="Times New Roman" w:cs="Times New Roman"/>
          <w:sz w:val="20"/>
          <w:szCs w:val="20"/>
          <w:shd w:val="clear" w:color="auto" w:fill="FFFFFF"/>
        </w:rPr>
        <w:t xml:space="preserve">for </w:t>
      </w:r>
      <w:r w:rsidR="00292784" w:rsidRPr="00FB2177">
        <w:rPr>
          <w:rFonts w:ascii="Times New Roman" w:hAnsi="Times New Roman" w:cs="Times New Roman"/>
          <w:sz w:val="20"/>
          <w:szCs w:val="20"/>
          <w:shd w:val="clear" w:color="auto" w:fill="FFFFFF"/>
        </w:rPr>
        <w:t xml:space="preserve">AI approaches but construct validity requires human intervention while developing input output </w:t>
      </w:r>
      <w:r w:rsidR="0084035F" w:rsidRPr="00FB2177">
        <w:rPr>
          <w:rFonts w:ascii="Times New Roman" w:hAnsi="Times New Roman" w:cs="Times New Roman"/>
          <w:sz w:val="20"/>
          <w:szCs w:val="20"/>
          <w:shd w:val="clear" w:color="auto" w:fill="FFFFFF"/>
        </w:rPr>
        <w:t>algorithms</w:t>
      </w:r>
      <w:r w:rsidR="00292784" w:rsidRPr="00FB2177">
        <w:rPr>
          <w:rFonts w:ascii="Times New Roman" w:hAnsi="Times New Roman" w:cs="Times New Roman"/>
          <w:sz w:val="20"/>
          <w:szCs w:val="20"/>
          <w:shd w:val="clear" w:color="auto" w:fill="FFFFFF"/>
        </w:rPr>
        <w:t>. However, such a</w:t>
      </w:r>
      <w:r w:rsidR="0084035F">
        <w:rPr>
          <w:rFonts w:ascii="Times New Roman" w:hAnsi="Times New Roman" w:cs="Times New Roman"/>
          <w:sz w:val="20"/>
          <w:szCs w:val="20"/>
          <w:shd w:val="clear" w:color="auto" w:fill="FFFFFF"/>
        </w:rPr>
        <w:t xml:space="preserve">pproaches </w:t>
      </w:r>
      <w:r w:rsidR="00292784" w:rsidRPr="00FB2177">
        <w:rPr>
          <w:rFonts w:ascii="Times New Roman" w:hAnsi="Times New Roman" w:cs="Times New Roman"/>
          <w:sz w:val="20"/>
          <w:szCs w:val="20"/>
          <w:shd w:val="clear" w:color="auto" w:fill="FFFFFF"/>
        </w:rPr>
        <w:t xml:space="preserve">are majorly dependent on the manifested aspect of the </w:t>
      </w:r>
      <w:r w:rsidR="0084035F" w:rsidRPr="00FB2177">
        <w:rPr>
          <w:rFonts w:ascii="Times New Roman" w:hAnsi="Times New Roman" w:cs="Times New Roman"/>
          <w:sz w:val="20"/>
          <w:szCs w:val="20"/>
          <w:shd w:val="clear" w:color="auto" w:fill="FFFFFF"/>
        </w:rPr>
        <w:t>personality</w:t>
      </w:r>
      <w:r w:rsidR="00292784" w:rsidRPr="00FB2177">
        <w:rPr>
          <w:rFonts w:ascii="Times New Roman" w:hAnsi="Times New Roman" w:cs="Times New Roman"/>
          <w:sz w:val="20"/>
          <w:szCs w:val="20"/>
          <w:shd w:val="clear" w:color="auto" w:fill="FFFFFF"/>
        </w:rPr>
        <w:t xml:space="preserve"> and to some extent overlook the subtleties and interplay of latent traits. Nevertheless, machine learning has great </w:t>
      </w:r>
      <w:r w:rsidR="0084035F" w:rsidRPr="00FB2177">
        <w:rPr>
          <w:rFonts w:ascii="Times New Roman" w:hAnsi="Times New Roman" w:cs="Times New Roman"/>
          <w:sz w:val="20"/>
          <w:szCs w:val="20"/>
          <w:shd w:val="clear" w:color="auto" w:fill="FFFFFF"/>
        </w:rPr>
        <w:t>adaptability</w:t>
      </w:r>
      <w:r w:rsidR="00292784" w:rsidRPr="00FB2177">
        <w:rPr>
          <w:rFonts w:ascii="Times New Roman" w:hAnsi="Times New Roman" w:cs="Times New Roman"/>
          <w:sz w:val="20"/>
          <w:szCs w:val="20"/>
          <w:shd w:val="clear" w:color="auto" w:fill="FFFFFF"/>
        </w:rPr>
        <w:t xml:space="preserve"> and could enhance its pattern recognition based on the algorithm betterment if provided. Hence human expertise cann</w:t>
      </w:r>
      <w:r w:rsidR="002E47DC" w:rsidRPr="00FB2177">
        <w:rPr>
          <w:rFonts w:ascii="Times New Roman" w:hAnsi="Times New Roman" w:cs="Times New Roman"/>
          <w:sz w:val="20"/>
          <w:szCs w:val="20"/>
          <w:shd w:val="clear" w:color="auto" w:fill="FFFFFF"/>
        </w:rPr>
        <w:t xml:space="preserve">ot be replaced but AI needs to be taken as </w:t>
      </w:r>
      <w:r w:rsidR="0084035F" w:rsidRPr="00FB2177">
        <w:rPr>
          <w:rFonts w:ascii="Times New Roman" w:hAnsi="Times New Roman" w:cs="Times New Roman"/>
          <w:sz w:val="20"/>
          <w:szCs w:val="20"/>
          <w:shd w:val="clear" w:color="auto" w:fill="FFFFFF"/>
        </w:rPr>
        <w:t>complementary</w:t>
      </w:r>
      <w:r w:rsidR="00292784" w:rsidRPr="00FB2177">
        <w:rPr>
          <w:rFonts w:ascii="Times New Roman" w:hAnsi="Times New Roman" w:cs="Times New Roman"/>
          <w:sz w:val="20"/>
          <w:szCs w:val="20"/>
          <w:shd w:val="clear" w:color="auto" w:fill="FFFFFF"/>
        </w:rPr>
        <w:t xml:space="preserve"> tools for further study in personality assessment.  </w:t>
      </w:r>
      <w:r w:rsidR="002E47DC" w:rsidRPr="00FB2177">
        <w:rPr>
          <w:rFonts w:ascii="Times New Roman" w:hAnsi="Times New Roman" w:cs="Times New Roman"/>
          <w:sz w:val="20"/>
          <w:szCs w:val="20"/>
        </w:rPr>
        <w:t xml:space="preserve">Knowledge of these methodologies will pave the way for the successful adoption of machine </w:t>
      </w:r>
      <w:r w:rsidR="0084035F" w:rsidRPr="00FB2177">
        <w:rPr>
          <w:rFonts w:ascii="Times New Roman" w:hAnsi="Times New Roman" w:cs="Times New Roman"/>
          <w:sz w:val="20"/>
          <w:szCs w:val="20"/>
        </w:rPr>
        <w:t>learning</w:t>
      </w:r>
      <w:r w:rsidR="002E47DC" w:rsidRPr="00FB2177">
        <w:rPr>
          <w:rFonts w:ascii="Times New Roman" w:hAnsi="Times New Roman" w:cs="Times New Roman"/>
          <w:sz w:val="20"/>
          <w:szCs w:val="20"/>
        </w:rPr>
        <w:t xml:space="preserve"> models in the field of psychological research, leading to a greater understanding of personality.</w:t>
      </w:r>
    </w:p>
    <w:p w:rsidR="007F7559" w:rsidRPr="00E37FDA" w:rsidRDefault="007F7559" w:rsidP="00E37FDA">
      <w:pPr>
        <w:spacing w:after="0" w:line="240" w:lineRule="auto"/>
        <w:jc w:val="both"/>
        <w:rPr>
          <w:rFonts w:ascii="Times New Roman" w:hAnsi="Times New Roman" w:cs="Times New Roman"/>
          <w:sz w:val="20"/>
          <w:szCs w:val="20"/>
          <w:shd w:val="clear" w:color="auto" w:fill="FFFFFF"/>
        </w:rPr>
      </w:pPr>
    </w:p>
    <w:p w:rsidR="00FB7B8C" w:rsidRDefault="00FB7B8C" w:rsidP="00FB2177">
      <w:pPr>
        <w:pStyle w:val="ListParagraph"/>
        <w:numPr>
          <w:ilvl w:val="0"/>
          <w:numId w:val="5"/>
        </w:numPr>
        <w:spacing w:after="0" w:line="240" w:lineRule="auto"/>
        <w:jc w:val="center"/>
        <w:rPr>
          <w:rFonts w:ascii="Times New Roman" w:hAnsi="Times New Roman" w:cs="Times New Roman"/>
          <w:b/>
          <w:sz w:val="20"/>
          <w:szCs w:val="20"/>
          <w:shd w:val="clear" w:color="auto" w:fill="FFFFFF"/>
        </w:rPr>
      </w:pPr>
      <w:r w:rsidRPr="00FB2177">
        <w:rPr>
          <w:rFonts w:ascii="Times New Roman" w:hAnsi="Times New Roman" w:cs="Times New Roman"/>
          <w:b/>
          <w:sz w:val="20"/>
          <w:szCs w:val="20"/>
          <w:shd w:val="clear" w:color="auto" w:fill="FFFFFF"/>
        </w:rPr>
        <w:t>References</w:t>
      </w:r>
    </w:p>
    <w:p w:rsidR="00FB2177" w:rsidRPr="00FB2177" w:rsidRDefault="00FB2177" w:rsidP="00FB2177">
      <w:pPr>
        <w:pStyle w:val="ListParagraph"/>
        <w:spacing w:after="0" w:line="240" w:lineRule="auto"/>
        <w:rPr>
          <w:rFonts w:ascii="Times New Roman" w:hAnsi="Times New Roman" w:cs="Times New Roman"/>
          <w:b/>
          <w:sz w:val="20"/>
          <w:szCs w:val="20"/>
          <w:shd w:val="clear" w:color="auto" w:fill="FFFFFF"/>
        </w:rPr>
      </w:pP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Allport G. W. (1961). </w:t>
      </w:r>
      <w:r w:rsidRPr="00FB2177">
        <w:rPr>
          <w:i/>
          <w:iCs/>
          <w:sz w:val="16"/>
          <w:szCs w:val="20"/>
        </w:rPr>
        <w:t>Pattern and growth in personality</w:t>
      </w:r>
      <w:r w:rsidRPr="00FB2177">
        <w:rPr>
          <w:sz w:val="16"/>
          <w:szCs w:val="20"/>
        </w:rPr>
        <w:t>. Holt Rinehart and Winston.</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John, O. P., Robinson, R. W., &amp; Pervin, L. A. (2008). </w:t>
      </w:r>
      <w:r w:rsidRPr="00FB2177">
        <w:rPr>
          <w:i/>
          <w:iCs/>
          <w:sz w:val="16"/>
          <w:szCs w:val="20"/>
        </w:rPr>
        <w:t>Handbook of personality: Theory and research</w:t>
      </w:r>
      <w:r w:rsidRPr="00FB2177">
        <w:rPr>
          <w:sz w:val="16"/>
          <w:szCs w:val="20"/>
        </w:rPr>
        <w:t xml:space="preserve"> (3rd ed.). Guilford. </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Allport, G. W. (1971). </w:t>
      </w:r>
      <w:r w:rsidRPr="00FB2177">
        <w:rPr>
          <w:i/>
          <w:iCs/>
          <w:sz w:val="16"/>
          <w:szCs w:val="20"/>
        </w:rPr>
        <w:t>Personality: A psychological interpretation</w:t>
      </w:r>
      <w:r w:rsidRPr="00FB2177">
        <w:rPr>
          <w:sz w:val="16"/>
          <w:szCs w:val="20"/>
        </w:rPr>
        <w:t>.</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Schultz, D. P., &amp; Schultz, S. E. (2016). </w:t>
      </w:r>
      <w:r w:rsidRPr="00FB2177">
        <w:rPr>
          <w:i/>
          <w:iCs/>
          <w:sz w:val="16"/>
          <w:szCs w:val="20"/>
        </w:rPr>
        <w:t>Theories of personality</w:t>
      </w:r>
      <w:r w:rsidRPr="00FB2177">
        <w:rPr>
          <w:sz w:val="16"/>
          <w:szCs w:val="20"/>
        </w:rPr>
        <w:t xml:space="preserve"> (11th ed.). Cengage Learning. </w:t>
      </w:r>
    </w:p>
    <w:p w:rsidR="00E4000D"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Highhouse, S., Doverspike, D., &amp; Guion, R. M. (2015). </w:t>
      </w:r>
      <w:r w:rsidRPr="00FB2177">
        <w:rPr>
          <w:i/>
          <w:iCs/>
          <w:sz w:val="16"/>
          <w:szCs w:val="20"/>
        </w:rPr>
        <w:t>Essentials of personnel assessment and selection</w:t>
      </w:r>
      <w:r w:rsidRPr="00FB2177">
        <w:rPr>
          <w:sz w:val="16"/>
          <w:szCs w:val="20"/>
        </w:rPr>
        <w:t>. Routledge</w:t>
      </w:r>
      <w:r w:rsidR="00746E33">
        <w:rPr>
          <w:sz w:val="16"/>
          <w:szCs w:val="20"/>
        </w:rPr>
        <w:t>.</w:t>
      </w:r>
    </w:p>
    <w:p w:rsidR="00D36120" w:rsidRPr="00D36120" w:rsidRDefault="00D36120" w:rsidP="00D36120">
      <w:pPr>
        <w:pStyle w:val="NormalWeb"/>
        <w:numPr>
          <w:ilvl w:val="0"/>
          <w:numId w:val="2"/>
        </w:numPr>
        <w:spacing w:before="0" w:beforeAutospacing="0" w:after="0" w:afterAutospacing="0"/>
        <w:jc w:val="both"/>
        <w:rPr>
          <w:sz w:val="16"/>
          <w:szCs w:val="20"/>
        </w:rPr>
      </w:pPr>
      <w:r w:rsidRPr="00FB2177">
        <w:rPr>
          <w:sz w:val="16"/>
          <w:szCs w:val="20"/>
        </w:rPr>
        <w:t xml:space="preserve">Kosinski, M., Stillwell, D., &amp; Graepel, T. (2013). Private traits and attributes are predictable from digital records of human behavior. </w:t>
      </w:r>
      <w:r w:rsidRPr="00FB2177">
        <w:rPr>
          <w:i/>
          <w:iCs/>
          <w:sz w:val="16"/>
          <w:szCs w:val="20"/>
        </w:rPr>
        <w:t>Proceedings of the national academy of sciences</w:t>
      </w:r>
      <w:r w:rsidRPr="00FB2177">
        <w:rPr>
          <w:sz w:val="16"/>
          <w:szCs w:val="20"/>
        </w:rPr>
        <w:t xml:space="preserve">, </w:t>
      </w:r>
      <w:r w:rsidRPr="00FB2177">
        <w:rPr>
          <w:i/>
          <w:iCs/>
          <w:sz w:val="16"/>
          <w:szCs w:val="20"/>
        </w:rPr>
        <w:t>110</w:t>
      </w:r>
      <w:r w:rsidRPr="00FB2177">
        <w:rPr>
          <w:sz w:val="16"/>
          <w:szCs w:val="20"/>
        </w:rPr>
        <w:t>(15), 5802-5805</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Youyou, W., Kosinski, M., &amp; Stillwell, D. (2015). Computer-based personality judgments are more accurate than those made by humans. </w:t>
      </w:r>
      <w:r w:rsidRPr="00FB2177">
        <w:rPr>
          <w:i/>
          <w:iCs/>
          <w:sz w:val="16"/>
          <w:szCs w:val="20"/>
        </w:rPr>
        <w:t>Proceedings of the National Academy of Sciences</w:t>
      </w:r>
      <w:r w:rsidRPr="00FB2177">
        <w:rPr>
          <w:sz w:val="16"/>
          <w:szCs w:val="20"/>
        </w:rPr>
        <w:t xml:space="preserve">, </w:t>
      </w:r>
      <w:r w:rsidRPr="00FB2177">
        <w:rPr>
          <w:i/>
          <w:iCs/>
          <w:sz w:val="16"/>
          <w:szCs w:val="20"/>
        </w:rPr>
        <w:t>112</w:t>
      </w:r>
      <w:r w:rsidRPr="00FB2177">
        <w:rPr>
          <w:sz w:val="16"/>
          <w:szCs w:val="20"/>
        </w:rPr>
        <w:t>(4), 1036-1040.</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Pennebaker, J. W., Mehl, M. R., &amp; Niederhoffer, K. G. (2003). Psychological aspects of natural language use: Our words, our selves. </w:t>
      </w:r>
      <w:r w:rsidRPr="00FB2177">
        <w:rPr>
          <w:i/>
          <w:iCs/>
          <w:sz w:val="16"/>
          <w:szCs w:val="20"/>
        </w:rPr>
        <w:t>Annual review of psychology</w:t>
      </w:r>
      <w:r w:rsidRPr="00FB2177">
        <w:rPr>
          <w:sz w:val="16"/>
          <w:szCs w:val="20"/>
        </w:rPr>
        <w:t xml:space="preserve">, </w:t>
      </w:r>
      <w:r w:rsidRPr="00FB2177">
        <w:rPr>
          <w:i/>
          <w:iCs/>
          <w:sz w:val="16"/>
          <w:szCs w:val="20"/>
        </w:rPr>
        <w:t>54</w:t>
      </w:r>
      <w:r w:rsidRPr="00FB2177">
        <w:rPr>
          <w:sz w:val="16"/>
          <w:szCs w:val="20"/>
        </w:rPr>
        <w:t>(1), 547-577.</w:t>
      </w:r>
    </w:p>
    <w:p w:rsidR="00E4000D" w:rsidRPr="00FB2177" w:rsidRDefault="00E4000D" w:rsidP="00FB2177">
      <w:pPr>
        <w:pStyle w:val="NormalWeb"/>
        <w:numPr>
          <w:ilvl w:val="0"/>
          <w:numId w:val="2"/>
        </w:numPr>
        <w:spacing w:before="0" w:beforeAutospacing="0" w:after="0" w:afterAutospacing="0"/>
        <w:jc w:val="both"/>
        <w:rPr>
          <w:sz w:val="16"/>
          <w:szCs w:val="20"/>
        </w:rPr>
      </w:pPr>
      <w:r w:rsidRPr="00FB2177">
        <w:rPr>
          <w:sz w:val="16"/>
          <w:szCs w:val="20"/>
        </w:rPr>
        <w:t xml:space="preserve">Tausczik, Y. R., &amp; Pennebaker, J. W. (2010). The psychological meaning of words: LIWC and computerized text analysis methods. </w:t>
      </w:r>
      <w:r w:rsidRPr="00FB2177">
        <w:rPr>
          <w:i/>
          <w:iCs/>
          <w:sz w:val="16"/>
          <w:szCs w:val="20"/>
        </w:rPr>
        <w:t>Journal of language and social psychology</w:t>
      </w:r>
      <w:r w:rsidRPr="00FB2177">
        <w:rPr>
          <w:sz w:val="16"/>
          <w:szCs w:val="20"/>
        </w:rPr>
        <w:t xml:space="preserve">, </w:t>
      </w:r>
      <w:r w:rsidRPr="00FB2177">
        <w:rPr>
          <w:i/>
          <w:iCs/>
          <w:sz w:val="16"/>
          <w:szCs w:val="20"/>
        </w:rPr>
        <w:t>29</w:t>
      </w:r>
      <w:r w:rsidRPr="00FB2177">
        <w:rPr>
          <w:sz w:val="16"/>
          <w:szCs w:val="20"/>
        </w:rPr>
        <w:t>(1), 24-54.</w:t>
      </w:r>
    </w:p>
    <w:p w:rsidR="00565B08" w:rsidRDefault="00A53586" w:rsidP="00E37FDA">
      <w:pPr>
        <w:pStyle w:val="NormalWeb"/>
        <w:numPr>
          <w:ilvl w:val="0"/>
          <w:numId w:val="2"/>
        </w:numPr>
        <w:spacing w:before="0" w:beforeAutospacing="0" w:after="0" w:afterAutospacing="0"/>
        <w:jc w:val="both"/>
        <w:rPr>
          <w:sz w:val="16"/>
          <w:szCs w:val="20"/>
          <w:shd w:val="clear" w:color="auto" w:fill="FFFFFF"/>
        </w:rPr>
      </w:pPr>
      <w:r w:rsidRPr="00A53586">
        <w:rPr>
          <w:sz w:val="16"/>
          <w:szCs w:val="20"/>
          <w:shd w:val="clear" w:color="auto" w:fill="FFFFFF"/>
        </w:rPr>
        <w:t>Stachl, C., Pargent, F., Hilbert, S., Harari, G. M., Schoedel, R., Vaid, S., Gosling, S. D., &amp; Bühner, M. (2020). Personality research and assessment in the era of machine learning. </w:t>
      </w:r>
      <w:r w:rsidRPr="00A53586">
        <w:rPr>
          <w:i/>
          <w:iCs/>
          <w:sz w:val="16"/>
          <w:szCs w:val="20"/>
          <w:shd w:val="clear" w:color="auto" w:fill="FFFFFF"/>
        </w:rPr>
        <w:t>European Journal of Personality, 34</w:t>
      </w:r>
      <w:r w:rsidRPr="00A53586">
        <w:rPr>
          <w:sz w:val="16"/>
          <w:szCs w:val="20"/>
          <w:shd w:val="clear" w:color="auto" w:fill="FFFFFF"/>
        </w:rPr>
        <w:t>(5), 613–631.</w:t>
      </w:r>
    </w:p>
    <w:p w:rsidR="00746E33" w:rsidRPr="00746E33" w:rsidRDefault="00746E33" w:rsidP="00746E33">
      <w:pPr>
        <w:pStyle w:val="NormalWeb"/>
        <w:numPr>
          <w:ilvl w:val="0"/>
          <w:numId w:val="2"/>
        </w:numPr>
        <w:spacing w:before="0" w:beforeAutospacing="0" w:after="0" w:afterAutospacing="0"/>
        <w:jc w:val="both"/>
        <w:rPr>
          <w:sz w:val="16"/>
          <w:szCs w:val="20"/>
        </w:rPr>
      </w:pPr>
      <w:r w:rsidRPr="00FB2177">
        <w:rPr>
          <w:sz w:val="16"/>
          <w:szCs w:val="20"/>
        </w:rPr>
        <w:t xml:space="preserve">Bleidorn, W., &amp; Hopwood, C. J. (2019). Using machine learning to advance personality assessment and theory. </w:t>
      </w:r>
      <w:r w:rsidRPr="00FB2177">
        <w:rPr>
          <w:i/>
          <w:iCs/>
          <w:sz w:val="16"/>
          <w:szCs w:val="20"/>
        </w:rPr>
        <w:t>Personality and Social Psychology Review</w:t>
      </w:r>
      <w:r w:rsidRPr="00FB2177">
        <w:rPr>
          <w:sz w:val="16"/>
          <w:szCs w:val="20"/>
        </w:rPr>
        <w:t xml:space="preserve">, </w:t>
      </w:r>
      <w:r w:rsidRPr="00FB2177">
        <w:rPr>
          <w:i/>
          <w:iCs/>
          <w:sz w:val="16"/>
          <w:szCs w:val="20"/>
        </w:rPr>
        <w:t>23</w:t>
      </w:r>
      <w:r w:rsidRPr="00FB2177">
        <w:rPr>
          <w:sz w:val="16"/>
          <w:szCs w:val="20"/>
        </w:rPr>
        <w:t>(2), 190-203.</w:t>
      </w: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0B0574" w:rsidRPr="00E37FDA" w:rsidRDefault="000B0574"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shd w:val="clear" w:color="auto" w:fill="FFFFFF"/>
        </w:rPr>
      </w:pPr>
    </w:p>
    <w:p w:rsidR="00565B08" w:rsidRPr="00E37FDA" w:rsidRDefault="00565B08" w:rsidP="00E37FDA">
      <w:pPr>
        <w:spacing w:after="0" w:line="240" w:lineRule="auto"/>
        <w:jc w:val="both"/>
        <w:rPr>
          <w:rFonts w:ascii="Times New Roman" w:hAnsi="Times New Roman" w:cs="Times New Roman"/>
          <w:sz w:val="20"/>
          <w:szCs w:val="20"/>
        </w:rPr>
      </w:pPr>
    </w:p>
    <w:sectPr w:rsidR="00565B08" w:rsidRPr="00E37FDA" w:rsidSect="00746E33">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75892"/>
    <w:multiLevelType w:val="hybridMultilevel"/>
    <w:tmpl w:val="2A1277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3A04594"/>
    <w:multiLevelType w:val="hybridMultilevel"/>
    <w:tmpl w:val="D71E20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BD083D"/>
    <w:multiLevelType w:val="multilevel"/>
    <w:tmpl w:val="1DA4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36A603E"/>
    <w:multiLevelType w:val="multilevel"/>
    <w:tmpl w:val="0DD29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860EE0"/>
    <w:multiLevelType w:val="hybridMultilevel"/>
    <w:tmpl w:val="F29E5D58"/>
    <w:lvl w:ilvl="0" w:tplc="57BE9C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B7368E6"/>
    <w:multiLevelType w:val="hybridMultilevel"/>
    <w:tmpl w:val="822439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4E95FE4"/>
    <w:multiLevelType w:val="hybridMultilevel"/>
    <w:tmpl w:val="CB40DB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57A255A"/>
    <w:multiLevelType w:val="hybridMultilevel"/>
    <w:tmpl w:val="4D5A02F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72E7D71"/>
    <w:multiLevelType w:val="hybridMultilevel"/>
    <w:tmpl w:val="447EE3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A41451C"/>
    <w:multiLevelType w:val="multilevel"/>
    <w:tmpl w:val="1DA47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3"/>
  </w:num>
  <w:num w:numId="4">
    <w:abstractNumId w:val="2"/>
  </w:num>
  <w:num w:numId="5">
    <w:abstractNumId w:val="0"/>
  </w:num>
  <w:num w:numId="6">
    <w:abstractNumId w:val="7"/>
  </w:num>
  <w:num w:numId="7">
    <w:abstractNumId w:val="4"/>
  </w:num>
  <w:num w:numId="8">
    <w:abstractNumId w:val="5"/>
  </w:num>
  <w:num w:numId="9">
    <w:abstractNumId w:val="8"/>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424C8D"/>
    <w:rsid w:val="000231BE"/>
    <w:rsid w:val="0006267D"/>
    <w:rsid w:val="00064AF7"/>
    <w:rsid w:val="000778A8"/>
    <w:rsid w:val="00085FDC"/>
    <w:rsid w:val="000B0574"/>
    <w:rsid w:val="000F615D"/>
    <w:rsid w:val="0010605C"/>
    <w:rsid w:val="00107579"/>
    <w:rsid w:val="00124020"/>
    <w:rsid w:val="00137081"/>
    <w:rsid w:val="001538BE"/>
    <w:rsid w:val="0018377B"/>
    <w:rsid w:val="001D45B5"/>
    <w:rsid w:val="001E0C69"/>
    <w:rsid w:val="001E6619"/>
    <w:rsid w:val="001F7DC5"/>
    <w:rsid w:val="0020485F"/>
    <w:rsid w:val="00212B5B"/>
    <w:rsid w:val="00246B79"/>
    <w:rsid w:val="00255466"/>
    <w:rsid w:val="00292784"/>
    <w:rsid w:val="002E47DC"/>
    <w:rsid w:val="003107DD"/>
    <w:rsid w:val="0031161F"/>
    <w:rsid w:val="00341992"/>
    <w:rsid w:val="003746D2"/>
    <w:rsid w:val="00381042"/>
    <w:rsid w:val="00392C95"/>
    <w:rsid w:val="003D1187"/>
    <w:rsid w:val="003F5FFF"/>
    <w:rsid w:val="00422B62"/>
    <w:rsid w:val="00424C8D"/>
    <w:rsid w:val="00445BBF"/>
    <w:rsid w:val="00451EB6"/>
    <w:rsid w:val="0046599C"/>
    <w:rsid w:val="00471E54"/>
    <w:rsid w:val="004A3F92"/>
    <w:rsid w:val="004B3C70"/>
    <w:rsid w:val="004C4657"/>
    <w:rsid w:val="004E7B1E"/>
    <w:rsid w:val="00500C59"/>
    <w:rsid w:val="005040EA"/>
    <w:rsid w:val="00515CEC"/>
    <w:rsid w:val="00527A00"/>
    <w:rsid w:val="00537516"/>
    <w:rsid w:val="00565B08"/>
    <w:rsid w:val="005B77AC"/>
    <w:rsid w:val="0062628B"/>
    <w:rsid w:val="00635855"/>
    <w:rsid w:val="00656432"/>
    <w:rsid w:val="006876B8"/>
    <w:rsid w:val="0069760D"/>
    <w:rsid w:val="006D1573"/>
    <w:rsid w:val="006F483B"/>
    <w:rsid w:val="0073131B"/>
    <w:rsid w:val="00746E33"/>
    <w:rsid w:val="0079626A"/>
    <w:rsid w:val="007B3B17"/>
    <w:rsid w:val="007C4824"/>
    <w:rsid w:val="007C5626"/>
    <w:rsid w:val="007F1CA0"/>
    <w:rsid w:val="007F7559"/>
    <w:rsid w:val="0084035F"/>
    <w:rsid w:val="00871225"/>
    <w:rsid w:val="008D7B0D"/>
    <w:rsid w:val="0092552F"/>
    <w:rsid w:val="00931D8E"/>
    <w:rsid w:val="00945745"/>
    <w:rsid w:val="009C5678"/>
    <w:rsid w:val="009E76D8"/>
    <w:rsid w:val="00A01D42"/>
    <w:rsid w:val="00A16B48"/>
    <w:rsid w:val="00A53586"/>
    <w:rsid w:val="00AD0645"/>
    <w:rsid w:val="00AE19FB"/>
    <w:rsid w:val="00AE45C4"/>
    <w:rsid w:val="00AF25BF"/>
    <w:rsid w:val="00B10B15"/>
    <w:rsid w:val="00BA608C"/>
    <w:rsid w:val="00BC241E"/>
    <w:rsid w:val="00BC5589"/>
    <w:rsid w:val="00BE4AFF"/>
    <w:rsid w:val="00C514AD"/>
    <w:rsid w:val="00C6037A"/>
    <w:rsid w:val="00C8361E"/>
    <w:rsid w:val="00C858D5"/>
    <w:rsid w:val="00CF0638"/>
    <w:rsid w:val="00D151E4"/>
    <w:rsid w:val="00D340D6"/>
    <w:rsid w:val="00D36120"/>
    <w:rsid w:val="00D510E8"/>
    <w:rsid w:val="00D84FDF"/>
    <w:rsid w:val="00D85E33"/>
    <w:rsid w:val="00DB4FE6"/>
    <w:rsid w:val="00DC6172"/>
    <w:rsid w:val="00DE0563"/>
    <w:rsid w:val="00DF794E"/>
    <w:rsid w:val="00E37FDA"/>
    <w:rsid w:val="00E4000D"/>
    <w:rsid w:val="00E6790F"/>
    <w:rsid w:val="00E80CD4"/>
    <w:rsid w:val="00E859BD"/>
    <w:rsid w:val="00E95D01"/>
    <w:rsid w:val="00EC3076"/>
    <w:rsid w:val="00EE512A"/>
    <w:rsid w:val="00F14B25"/>
    <w:rsid w:val="00F201A6"/>
    <w:rsid w:val="00F2511B"/>
    <w:rsid w:val="00F32C68"/>
    <w:rsid w:val="00FA71D4"/>
    <w:rsid w:val="00FB2177"/>
    <w:rsid w:val="00FB5583"/>
    <w:rsid w:val="00FB7B8C"/>
    <w:rsid w:val="00FD06A9"/>
    <w:rsid w:val="00FD4DA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C8D"/>
  </w:style>
  <w:style w:type="paragraph" w:styleId="Heading1">
    <w:name w:val="heading 1"/>
    <w:basedOn w:val="Normal"/>
    <w:link w:val="Heading1Char"/>
    <w:uiPriority w:val="9"/>
    <w:qFormat/>
    <w:rsid w:val="0063585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0C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electionshareable">
    <w:name w:val="selectionshareable"/>
    <w:basedOn w:val="Normal"/>
    <w:rsid w:val="003746D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B3B17"/>
    <w:rPr>
      <w:color w:val="0000FF"/>
      <w:u w:val="single"/>
    </w:rPr>
  </w:style>
  <w:style w:type="paragraph" w:styleId="ListParagraph">
    <w:name w:val="List Paragraph"/>
    <w:basedOn w:val="Normal"/>
    <w:uiPriority w:val="34"/>
    <w:qFormat/>
    <w:rsid w:val="00E80CD4"/>
    <w:pPr>
      <w:ind w:left="720"/>
      <w:contextualSpacing/>
    </w:pPr>
  </w:style>
  <w:style w:type="character" w:customStyle="1" w:styleId="hlfld-contribauthor">
    <w:name w:val="hlfld-contribauthor"/>
    <w:basedOn w:val="DefaultParagraphFont"/>
    <w:rsid w:val="00EC3076"/>
  </w:style>
  <w:style w:type="character" w:customStyle="1" w:styleId="journalname">
    <w:name w:val="journalname"/>
    <w:basedOn w:val="DefaultParagraphFont"/>
    <w:rsid w:val="00EC3076"/>
  </w:style>
  <w:style w:type="character" w:customStyle="1" w:styleId="year">
    <w:name w:val="year"/>
    <w:basedOn w:val="DefaultParagraphFont"/>
    <w:rsid w:val="00EC3076"/>
  </w:style>
  <w:style w:type="character" w:customStyle="1" w:styleId="volume">
    <w:name w:val="volume"/>
    <w:basedOn w:val="DefaultParagraphFont"/>
    <w:rsid w:val="00EC3076"/>
  </w:style>
  <w:style w:type="character" w:customStyle="1" w:styleId="issue">
    <w:name w:val="issue"/>
    <w:basedOn w:val="DefaultParagraphFont"/>
    <w:rsid w:val="00EC3076"/>
  </w:style>
  <w:style w:type="character" w:customStyle="1" w:styleId="page">
    <w:name w:val="page"/>
    <w:basedOn w:val="DefaultParagraphFont"/>
    <w:rsid w:val="00EC3076"/>
  </w:style>
  <w:style w:type="character" w:customStyle="1" w:styleId="Heading1Char">
    <w:name w:val="Heading 1 Char"/>
    <w:basedOn w:val="DefaultParagraphFont"/>
    <w:link w:val="Heading1"/>
    <w:uiPriority w:val="9"/>
    <w:rsid w:val="00635855"/>
    <w:rPr>
      <w:rFonts w:ascii="Times New Roman" w:eastAsia="Times New Roman" w:hAnsi="Times New Roman" w:cs="Times New Roman"/>
      <w:b/>
      <w:bCs/>
      <w:kern w:val="36"/>
      <w:sz w:val="48"/>
      <w:szCs w:val="48"/>
      <w:lang w:eastAsia="en-IN"/>
    </w:rPr>
  </w:style>
  <w:style w:type="character" w:customStyle="1" w:styleId="sr-only">
    <w:name w:val="sr-only"/>
    <w:basedOn w:val="DefaultParagraphFont"/>
    <w:rsid w:val="00635855"/>
  </w:style>
  <w:style w:type="character" w:customStyle="1" w:styleId="authors">
    <w:name w:val="authors"/>
    <w:basedOn w:val="DefaultParagraphFont"/>
    <w:rsid w:val="00635855"/>
  </w:style>
  <w:style w:type="paragraph" w:styleId="NormalWeb">
    <w:name w:val="Normal (Web)"/>
    <w:basedOn w:val="Normal"/>
    <w:uiPriority w:val="99"/>
    <w:unhideWhenUsed/>
    <w:rsid w:val="00E4000D"/>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086536560">
      <w:bodyDiv w:val="1"/>
      <w:marLeft w:val="0"/>
      <w:marRight w:val="0"/>
      <w:marTop w:val="0"/>
      <w:marBottom w:val="0"/>
      <w:divBdr>
        <w:top w:val="none" w:sz="0" w:space="0" w:color="auto"/>
        <w:left w:val="none" w:sz="0" w:space="0" w:color="auto"/>
        <w:bottom w:val="none" w:sz="0" w:space="0" w:color="auto"/>
        <w:right w:val="none" w:sz="0" w:space="0" w:color="auto"/>
      </w:divBdr>
    </w:div>
    <w:div w:id="1508058342">
      <w:bodyDiv w:val="1"/>
      <w:marLeft w:val="0"/>
      <w:marRight w:val="0"/>
      <w:marTop w:val="0"/>
      <w:marBottom w:val="0"/>
      <w:divBdr>
        <w:top w:val="none" w:sz="0" w:space="0" w:color="auto"/>
        <w:left w:val="none" w:sz="0" w:space="0" w:color="auto"/>
        <w:bottom w:val="none" w:sz="0" w:space="0" w:color="auto"/>
        <w:right w:val="none" w:sz="0" w:space="0" w:color="auto"/>
      </w:divBdr>
      <w:divsChild>
        <w:div w:id="101268979">
          <w:marLeft w:val="0"/>
          <w:marRight w:val="0"/>
          <w:marTop w:val="0"/>
          <w:marBottom w:val="0"/>
          <w:divBdr>
            <w:top w:val="none" w:sz="0" w:space="0" w:color="auto"/>
            <w:left w:val="none" w:sz="0" w:space="0" w:color="auto"/>
            <w:bottom w:val="none" w:sz="0" w:space="0" w:color="auto"/>
            <w:right w:val="none" w:sz="0" w:space="0" w:color="auto"/>
          </w:divBdr>
          <w:divsChild>
            <w:div w:id="1561133800">
              <w:marLeft w:val="0"/>
              <w:marRight w:val="0"/>
              <w:marTop w:val="0"/>
              <w:marBottom w:val="0"/>
              <w:divBdr>
                <w:top w:val="none" w:sz="0" w:space="0" w:color="auto"/>
                <w:left w:val="none" w:sz="0" w:space="0" w:color="auto"/>
                <w:bottom w:val="none" w:sz="0" w:space="0" w:color="auto"/>
                <w:right w:val="none" w:sz="0" w:space="0" w:color="auto"/>
              </w:divBdr>
            </w:div>
            <w:div w:id="2126146647">
              <w:marLeft w:val="0"/>
              <w:marRight w:val="0"/>
              <w:marTop w:val="0"/>
              <w:marBottom w:val="0"/>
              <w:divBdr>
                <w:top w:val="none" w:sz="0" w:space="0" w:color="auto"/>
                <w:left w:val="none" w:sz="0" w:space="0" w:color="auto"/>
                <w:bottom w:val="none" w:sz="0" w:space="0" w:color="auto"/>
                <w:right w:val="none" w:sz="0" w:space="0" w:color="auto"/>
              </w:divBdr>
            </w:div>
            <w:div w:id="1718122391">
              <w:marLeft w:val="0"/>
              <w:marRight w:val="0"/>
              <w:marTop w:val="0"/>
              <w:marBottom w:val="0"/>
              <w:divBdr>
                <w:top w:val="none" w:sz="0" w:space="0" w:color="auto"/>
                <w:left w:val="none" w:sz="0" w:space="0" w:color="auto"/>
                <w:bottom w:val="none" w:sz="0" w:space="0" w:color="auto"/>
                <w:right w:val="none" w:sz="0" w:space="0" w:color="auto"/>
              </w:divBdr>
            </w:div>
          </w:divsChild>
        </w:div>
        <w:div w:id="1710453119">
          <w:marLeft w:val="0"/>
          <w:marRight w:val="0"/>
          <w:marTop w:val="0"/>
          <w:marBottom w:val="0"/>
          <w:divBdr>
            <w:top w:val="none" w:sz="0" w:space="0" w:color="auto"/>
            <w:left w:val="none" w:sz="0" w:space="0" w:color="auto"/>
            <w:bottom w:val="none" w:sz="0" w:space="0" w:color="auto"/>
            <w:right w:val="none" w:sz="0" w:space="0" w:color="auto"/>
          </w:divBdr>
          <w:divsChild>
            <w:div w:id="515114327">
              <w:marLeft w:val="0"/>
              <w:marRight w:val="0"/>
              <w:marTop w:val="0"/>
              <w:marBottom w:val="0"/>
              <w:divBdr>
                <w:top w:val="none" w:sz="0" w:space="0" w:color="auto"/>
                <w:left w:val="none" w:sz="0" w:space="0" w:color="auto"/>
                <w:bottom w:val="none" w:sz="0" w:space="0" w:color="auto"/>
                <w:right w:val="none" w:sz="0" w:space="0" w:color="auto"/>
              </w:divBdr>
              <w:divsChild>
                <w:div w:id="811144484">
                  <w:marLeft w:val="0"/>
                  <w:marRight w:val="0"/>
                  <w:marTop w:val="0"/>
                  <w:marBottom w:val="0"/>
                  <w:divBdr>
                    <w:top w:val="none" w:sz="0" w:space="0" w:color="auto"/>
                    <w:left w:val="none" w:sz="0" w:space="0" w:color="auto"/>
                    <w:bottom w:val="none" w:sz="0" w:space="0" w:color="auto"/>
                    <w:right w:val="none" w:sz="0" w:space="0" w:color="auto"/>
                  </w:divBdr>
                  <w:divsChild>
                    <w:div w:id="14003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49235">
          <w:marLeft w:val="0"/>
          <w:marRight w:val="0"/>
          <w:marTop w:val="0"/>
          <w:marBottom w:val="0"/>
          <w:divBdr>
            <w:top w:val="none" w:sz="0" w:space="0" w:color="auto"/>
            <w:left w:val="none" w:sz="0" w:space="0" w:color="auto"/>
            <w:bottom w:val="none" w:sz="0" w:space="0" w:color="auto"/>
            <w:right w:val="none" w:sz="0" w:space="0" w:color="auto"/>
          </w:divBdr>
        </w:div>
        <w:div w:id="2134864463">
          <w:marLeft w:val="0"/>
          <w:marRight w:val="0"/>
          <w:marTop w:val="0"/>
          <w:marBottom w:val="0"/>
          <w:divBdr>
            <w:top w:val="none" w:sz="0" w:space="0" w:color="auto"/>
            <w:left w:val="none" w:sz="0" w:space="0" w:color="auto"/>
            <w:bottom w:val="none" w:sz="0" w:space="0" w:color="auto"/>
            <w:right w:val="none" w:sz="0" w:space="0" w:color="auto"/>
          </w:divBdr>
        </w:div>
        <w:div w:id="1595474532">
          <w:marLeft w:val="0"/>
          <w:marRight w:val="0"/>
          <w:marTop w:val="0"/>
          <w:marBottom w:val="0"/>
          <w:divBdr>
            <w:top w:val="none" w:sz="0" w:space="0" w:color="auto"/>
            <w:left w:val="none" w:sz="0" w:space="0" w:color="auto"/>
            <w:bottom w:val="none" w:sz="0" w:space="0" w:color="auto"/>
            <w:right w:val="none" w:sz="0" w:space="0" w:color="auto"/>
          </w:divBdr>
        </w:div>
        <w:div w:id="1371027902">
          <w:marLeft w:val="0"/>
          <w:marRight w:val="0"/>
          <w:marTop w:val="0"/>
          <w:marBottom w:val="0"/>
          <w:divBdr>
            <w:top w:val="none" w:sz="0" w:space="0" w:color="auto"/>
            <w:left w:val="none" w:sz="0" w:space="0" w:color="auto"/>
            <w:bottom w:val="none" w:sz="0" w:space="0" w:color="auto"/>
            <w:right w:val="none" w:sz="0" w:space="0" w:color="auto"/>
          </w:divBdr>
        </w:div>
      </w:divsChild>
    </w:div>
    <w:div w:id="167394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9EFAE-5FDE-491C-803D-6096A526A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4317</Words>
  <Characters>24607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dc:creator>
  <cp:lastModifiedBy>Jyoti</cp:lastModifiedBy>
  <cp:revision>3</cp:revision>
  <dcterms:created xsi:type="dcterms:W3CDTF">2023-08-31T10:13:00Z</dcterms:created>
  <dcterms:modified xsi:type="dcterms:W3CDTF">2023-08-31T10:14:00Z</dcterms:modified>
</cp:coreProperties>
</file>