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EAE" w:rsidRPr="00B4282B" w:rsidRDefault="00055CC5" w:rsidP="00D2170D">
      <w:pPr>
        <w:spacing w:line="276" w:lineRule="auto"/>
        <w:jc w:val="center"/>
        <w:rPr>
          <w:rFonts w:ascii="Times New Roman" w:hAnsi="Times New Roman" w:cs="Times New Roman"/>
          <w:b/>
          <w:sz w:val="28"/>
          <w:szCs w:val="28"/>
        </w:rPr>
      </w:pPr>
      <w:r w:rsidRPr="00B4282B">
        <w:rPr>
          <w:rFonts w:ascii="Times New Roman" w:hAnsi="Times New Roman" w:cs="Times New Roman"/>
          <w:b/>
          <w:sz w:val="28"/>
          <w:szCs w:val="28"/>
        </w:rPr>
        <w:t>Green and Sustainable Chemistry</w:t>
      </w:r>
    </w:p>
    <w:p w:rsidR="00BF5778" w:rsidRPr="00B4282B" w:rsidRDefault="00BF5778" w:rsidP="00BF5778">
      <w:pPr>
        <w:spacing w:line="360" w:lineRule="auto"/>
        <w:jc w:val="center"/>
        <w:rPr>
          <w:rFonts w:ascii="Times New Roman" w:hAnsi="Times New Roman" w:cs="Times New Roman"/>
        </w:rPr>
      </w:pPr>
      <w:r w:rsidRPr="00B4282B">
        <w:rPr>
          <w:rFonts w:ascii="Times New Roman" w:hAnsi="Times New Roman" w:cs="Times New Roman"/>
        </w:rPr>
        <w:t xml:space="preserve">Mohit </w:t>
      </w:r>
      <w:proofErr w:type="spellStart"/>
      <w:r w:rsidRPr="00B4282B">
        <w:rPr>
          <w:rFonts w:ascii="Times New Roman" w:hAnsi="Times New Roman" w:cs="Times New Roman"/>
        </w:rPr>
        <w:t>Saroha</w:t>
      </w:r>
      <w:proofErr w:type="gramStart"/>
      <w:r w:rsidRPr="00B4282B">
        <w:rPr>
          <w:rFonts w:ascii="Times New Roman" w:hAnsi="Times New Roman" w:cs="Times New Roman"/>
        </w:rPr>
        <w:t>,</w:t>
      </w:r>
      <w:r w:rsidRPr="00B4282B">
        <w:rPr>
          <w:rFonts w:ascii="Times New Roman" w:hAnsi="Times New Roman" w:cs="Times New Roman"/>
          <w:i/>
          <w:vertAlign w:val="superscript"/>
        </w:rPr>
        <w:t>a</w:t>
      </w:r>
      <w:proofErr w:type="spellEnd"/>
      <w:proofErr w:type="gramEnd"/>
      <w:r w:rsidRPr="00B4282B">
        <w:rPr>
          <w:rFonts w:ascii="Times New Roman" w:hAnsi="Times New Roman" w:cs="Times New Roman"/>
        </w:rPr>
        <w:t xml:space="preserve"> </w:t>
      </w:r>
      <w:proofErr w:type="spellStart"/>
      <w:r w:rsidRPr="00B4282B">
        <w:rPr>
          <w:rFonts w:ascii="Times New Roman" w:hAnsi="Times New Roman" w:cs="Times New Roman"/>
        </w:rPr>
        <w:t>Renu</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Swami,</w:t>
      </w:r>
      <w:r w:rsidRPr="00B4282B">
        <w:rPr>
          <w:rFonts w:ascii="Times New Roman" w:hAnsi="Times New Roman" w:cs="Times New Roman"/>
          <w:i/>
          <w:vertAlign w:val="superscript"/>
        </w:rPr>
        <w:t>b</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Bhupinder</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Singh,</w:t>
      </w:r>
      <w:r w:rsidRPr="00B4282B">
        <w:rPr>
          <w:rFonts w:ascii="Times New Roman" w:hAnsi="Times New Roman" w:cs="Times New Roman"/>
          <w:i/>
          <w:vertAlign w:val="superscript"/>
        </w:rPr>
        <w:t>b</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Akshay</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Kumar,</w:t>
      </w:r>
      <w:r w:rsidRPr="00B4282B">
        <w:rPr>
          <w:rFonts w:ascii="Times New Roman" w:hAnsi="Times New Roman" w:cs="Times New Roman"/>
          <w:i/>
          <w:vertAlign w:val="superscript"/>
        </w:rPr>
        <w:t>c</w:t>
      </w:r>
      <w:proofErr w:type="spellEnd"/>
      <w:r w:rsidRPr="00B4282B">
        <w:rPr>
          <w:rFonts w:ascii="Times New Roman" w:hAnsi="Times New Roman" w:cs="Times New Roman"/>
        </w:rPr>
        <w:t xml:space="preserve"> Deepak </w:t>
      </w:r>
      <w:proofErr w:type="spellStart"/>
      <w:r w:rsidRPr="00B4282B">
        <w:rPr>
          <w:rFonts w:ascii="Times New Roman" w:hAnsi="Times New Roman" w:cs="Times New Roman"/>
        </w:rPr>
        <w:t>Tomar</w:t>
      </w:r>
      <w:proofErr w:type="spellEnd"/>
      <w:r w:rsidRPr="00B4282B">
        <w:rPr>
          <w:rFonts w:ascii="Times New Roman" w:hAnsi="Times New Roman" w:cs="Times New Roman"/>
        </w:rPr>
        <w:t>*</w:t>
      </w:r>
      <w:r w:rsidRPr="00B4282B">
        <w:rPr>
          <w:rFonts w:ascii="Times New Roman" w:hAnsi="Times New Roman" w:cs="Times New Roman"/>
          <w:i/>
          <w:vertAlign w:val="superscript"/>
        </w:rPr>
        <w:t>d</w:t>
      </w:r>
    </w:p>
    <w:p w:rsidR="00BF5778" w:rsidRPr="00B4282B" w:rsidRDefault="00BF5778" w:rsidP="00BF5778">
      <w:pPr>
        <w:spacing w:after="0" w:line="276" w:lineRule="auto"/>
        <w:jc w:val="center"/>
        <w:rPr>
          <w:rFonts w:ascii="Times New Roman" w:hAnsi="Times New Roman" w:cs="Times New Roman"/>
          <w:i/>
          <w:vertAlign w:val="superscript"/>
        </w:rPr>
      </w:pPr>
      <w:proofErr w:type="gramStart"/>
      <w:r w:rsidRPr="00B4282B">
        <w:rPr>
          <w:rFonts w:ascii="Times New Roman" w:hAnsi="Times New Roman" w:cs="Times New Roman"/>
          <w:i/>
          <w:vertAlign w:val="superscript"/>
        </w:rPr>
        <w:t>a</w:t>
      </w:r>
      <w:proofErr w:type="gramEnd"/>
      <w:r w:rsidRPr="00B4282B">
        <w:rPr>
          <w:rFonts w:ascii="Times New Roman" w:hAnsi="Times New Roman" w:cs="Times New Roman"/>
        </w:rPr>
        <w:t xml:space="preserve"> Department of Chemistry, University of Delhi, Delhi-110007</w:t>
      </w:r>
    </w:p>
    <w:p w:rsidR="00BF5778" w:rsidRPr="00B4282B" w:rsidRDefault="00BF5778" w:rsidP="00BF5778">
      <w:pPr>
        <w:spacing w:after="0" w:line="276" w:lineRule="auto"/>
        <w:jc w:val="center"/>
        <w:rPr>
          <w:rFonts w:ascii="Times New Roman" w:hAnsi="Times New Roman" w:cs="Times New Roman"/>
        </w:rPr>
      </w:pPr>
      <w:proofErr w:type="gramStart"/>
      <w:r w:rsidRPr="00B4282B">
        <w:rPr>
          <w:rFonts w:ascii="Times New Roman" w:hAnsi="Times New Roman" w:cs="Times New Roman"/>
          <w:i/>
          <w:vertAlign w:val="superscript"/>
        </w:rPr>
        <w:t>b</w:t>
      </w:r>
      <w:proofErr w:type="gramEnd"/>
      <w:r w:rsidRPr="00B4282B">
        <w:rPr>
          <w:rFonts w:ascii="Times New Roman" w:hAnsi="Times New Roman" w:cs="Times New Roman"/>
        </w:rPr>
        <w:t xml:space="preserve"> Department of Basic and Applied Sciences, BPSMV, </w:t>
      </w:r>
      <w:proofErr w:type="spellStart"/>
      <w:r w:rsidRPr="00B4282B">
        <w:rPr>
          <w:rFonts w:ascii="Times New Roman" w:hAnsi="Times New Roman" w:cs="Times New Roman"/>
        </w:rPr>
        <w:t>Khanpur</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Kalan</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Sonipat</w:t>
      </w:r>
      <w:proofErr w:type="spellEnd"/>
    </w:p>
    <w:p w:rsidR="00BF5778" w:rsidRPr="00B4282B" w:rsidRDefault="00BF5778" w:rsidP="00BF5778">
      <w:pPr>
        <w:spacing w:after="0" w:line="276" w:lineRule="auto"/>
        <w:jc w:val="center"/>
        <w:rPr>
          <w:rFonts w:ascii="Times New Roman" w:hAnsi="Times New Roman" w:cs="Times New Roman"/>
        </w:rPr>
      </w:pPr>
      <w:proofErr w:type="gramStart"/>
      <w:r w:rsidRPr="00B4282B">
        <w:rPr>
          <w:rFonts w:ascii="Times New Roman" w:hAnsi="Times New Roman" w:cs="Times New Roman"/>
          <w:i/>
          <w:vertAlign w:val="superscript"/>
        </w:rPr>
        <w:t>c</w:t>
      </w:r>
      <w:proofErr w:type="gramEnd"/>
      <w:r w:rsidRPr="00B4282B">
        <w:rPr>
          <w:rFonts w:ascii="Times New Roman" w:hAnsi="Times New Roman" w:cs="Times New Roman"/>
        </w:rPr>
        <w:t xml:space="preserve"> Department of Chemistry, </w:t>
      </w:r>
      <w:proofErr w:type="spellStart"/>
      <w:r w:rsidRPr="00B4282B">
        <w:rPr>
          <w:rFonts w:ascii="Times New Roman" w:hAnsi="Times New Roman" w:cs="Times New Roman"/>
        </w:rPr>
        <w:t>Dyal</w:t>
      </w:r>
      <w:proofErr w:type="spellEnd"/>
      <w:r w:rsidRPr="00B4282B">
        <w:rPr>
          <w:rFonts w:ascii="Times New Roman" w:hAnsi="Times New Roman" w:cs="Times New Roman"/>
        </w:rPr>
        <w:t xml:space="preserve"> Singh College, Karnal-132001 (Haryana)</w:t>
      </w:r>
    </w:p>
    <w:p w:rsidR="00BF5778" w:rsidRDefault="00BF5778" w:rsidP="00BF5778">
      <w:pPr>
        <w:spacing w:after="0" w:line="276" w:lineRule="auto"/>
        <w:jc w:val="center"/>
        <w:rPr>
          <w:rFonts w:ascii="Times New Roman" w:hAnsi="Times New Roman" w:cs="Times New Roman"/>
        </w:rPr>
      </w:pPr>
      <w:proofErr w:type="gramStart"/>
      <w:r w:rsidRPr="00B4282B">
        <w:rPr>
          <w:rFonts w:ascii="Times New Roman" w:hAnsi="Times New Roman" w:cs="Times New Roman"/>
          <w:i/>
          <w:vertAlign w:val="superscript"/>
        </w:rPr>
        <w:t>d</w:t>
      </w:r>
      <w:proofErr w:type="gramEnd"/>
      <w:r w:rsidRPr="00B4282B">
        <w:rPr>
          <w:rFonts w:ascii="Times New Roman" w:hAnsi="Times New Roman" w:cs="Times New Roman"/>
        </w:rPr>
        <w:t xml:space="preserve"> Department of Chemistry, RK PG college, </w:t>
      </w:r>
      <w:proofErr w:type="spellStart"/>
      <w:r w:rsidRPr="00B4282B">
        <w:rPr>
          <w:rFonts w:ascii="Times New Roman" w:hAnsi="Times New Roman" w:cs="Times New Roman"/>
        </w:rPr>
        <w:t>Shamli</w:t>
      </w:r>
      <w:proofErr w:type="spellEnd"/>
      <w:r w:rsidRPr="00B4282B">
        <w:rPr>
          <w:rFonts w:ascii="Times New Roman" w:hAnsi="Times New Roman" w:cs="Times New Roman"/>
        </w:rPr>
        <w:t>, UP</w:t>
      </w:r>
    </w:p>
    <w:p w:rsidR="004B74E1" w:rsidRPr="00B4282B" w:rsidRDefault="004B74E1" w:rsidP="00BF5778">
      <w:pPr>
        <w:spacing w:after="0" w:line="276" w:lineRule="auto"/>
        <w:jc w:val="center"/>
        <w:rPr>
          <w:rFonts w:ascii="Times New Roman" w:hAnsi="Times New Roman" w:cs="Times New Roman"/>
        </w:rPr>
      </w:pPr>
      <w:r>
        <w:rPr>
          <w:rFonts w:ascii="Times New Roman" w:hAnsi="Times New Roman" w:cs="Times New Roman"/>
        </w:rPr>
        <w:t>Email id: deepaktomar537@gmailcom</w:t>
      </w:r>
    </w:p>
    <w:p w:rsidR="00055CC5" w:rsidRPr="00B4282B" w:rsidRDefault="00055CC5" w:rsidP="009118C4">
      <w:pPr>
        <w:spacing w:line="276" w:lineRule="auto"/>
        <w:rPr>
          <w:rFonts w:ascii="Times New Roman" w:hAnsi="Times New Roman" w:cs="Times New Roman"/>
        </w:rPr>
      </w:pPr>
    </w:p>
    <w:p w:rsidR="00055CC5" w:rsidRPr="00B4282B" w:rsidRDefault="00055CC5" w:rsidP="00D2170D">
      <w:pPr>
        <w:spacing w:line="276" w:lineRule="auto"/>
        <w:rPr>
          <w:rFonts w:ascii="Times New Roman" w:hAnsi="Times New Roman" w:cs="Times New Roman"/>
          <w:b/>
        </w:rPr>
      </w:pPr>
      <w:r w:rsidRPr="00B4282B">
        <w:rPr>
          <w:rFonts w:ascii="Times New Roman" w:hAnsi="Times New Roman" w:cs="Times New Roman"/>
          <w:b/>
        </w:rPr>
        <w:t>Introduction</w:t>
      </w:r>
    </w:p>
    <w:p w:rsidR="00221AF3" w:rsidRPr="00B4282B" w:rsidRDefault="00ED0773" w:rsidP="00D2170D">
      <w:pPr>
        <w:spacing w:line="276" w:lineRule="auto"/>
        <w:jc w:val="both"/>
        <w:rPr>
          <w:rFonts w:ascii="Times New Roman" w:hAnsi="Times New Roman" w:cs="Times New Roman"/>
        </w:rPr>
      </w:pPr>
      <w:r w:rsidRPr="00B4282B">
        <w:rPr>
          <w:rFonts w:ascii="Times New Roman" w:hAnsi="Times New Roman" w:cs="Times New Roman"/>
        </w:rPr>
        <w:t>Increase in global warming and pollution due to chemicals increase the demand for Green and sustainable chemistry. There is a need for more environmentally benign process in chemical industry, which become known as ‘green chemistry or sustainable chemistry’.</w:t>
      </w:r>
      <w:r w:rsidR="00F534C4" w:rsidRPr="00B4282B">
        <w:rPr>
          <w:rFonts w:ascii="Times New Roman" w:hAnsi="Times New Roman" w:cs="Times New Roman"/>
          <w:vertAlign w:val="superscript"/>
        </w:rPr>
        <w:t>1-3</w:t>
      </w:r>
      <w:r w:rsidRPr="00B4282B">
        <w:rPr>
          <w:rFonts w:ascii="Times New Roman" w:hAnsi="Times New Roman" w:cs="Times New Roman"/>
        </w:rPr>
        <w:t xml:space="preserve"> </w:t>
      </w:r>
      <w:r w:rsidR="00AF1EE5" w:rsidRPr="00B4282B">
        <w:rPr>
          <w:rFonts w:ascii="Times New Roman" w:hAnsi="Times New Roman" w:cs="Times New Roman"/>
        </w:rPr>
        <w:t xml:space="preserve">In traditional, the </w:t>
      </w:r>
      <w:r w:rsidR="00547EA5" w:rsidRPr="00B4282B">
        <w:rPr>
          <w:rFonts w:ascii="Times New Roman" w:hAnsi="Times New Roman" w:cs="Times New Roman"/>
        </w:rPr>
        <w:t>concept of efficiency</w:t>
      </w:r>
      <w:r w:rsidR="00AF1EE5" w:rsidRPr="00B4282B">
        <w:rPr>
          <w:rFonts w:ascii="Times New Roman" w:hAnsi="Times New Roman" w:cs="Times New Roman"/>
        </w:rPr>
        <w:t xml:space="preserve"> is</w:t>
      </w:r>
      <w:r w:rsidR="00547EA5" w:rsidRPr="00B4282B">
        <w:rPr>
          <w:rFonts w:ascii="Times New Roman" w:hAnsi="Times New Roman" w:cs="Times New Roman"/>
        </w:rPr>
        <w:t xml:space="preserve"> basically focus on money, time and yield of product</w:t>
      </w:r>
      <w:r w:rsidR="00AF1EE5" w:rsidRPr="00B4282B">
        <w:rPr>
          <w:rFonts w:ascii="Times New Roman" w:hAnsi="Times New Roman" w:cs="Times New Roman"/>
        </w:rPr>
        <w:t xml:space="preserve"> but green chemistry shift this paradigm to eliminating waste at source and avoid the use of toxic/ hazardous chemicals and/ or solvents.</w:t>
      </w:r>
    </w:p>
    <w:p w:rsidR="00455F13" w:rsidRPr="00B4282B" w:rsidRDefault="00477BF9" w:rsidP="00D2170D">
      <w:pPr>
        <w:spacing w:line="276" w:lineRule="auto"/>
        <w:jc w:val="both"/>
        <w:rPr>
          <w:rFonts w:ascii="Times New Roman" w:hAnsi="Times New Roman" w:cs="Times New Roman"/>
        </w:rPr>
      </w:pPr>
      <w:r w:rsidRPr="00B4282B">
        <w:rPr>
          <w:rFonts w:ascii="Times New Roman" w:hAnsi="Times New Roman" w:cs="Times New Roman"/>
        </w:rPr>
        <w:t xml:space="preserve">Green chemistry term first time used by </w:t>
      </w:r>
      <w:proofErr w:type="spellStart"/>
      <w:r w:rsidRPr="00B4282B">
        <w:rPr>
          <w:rFonts w:ascii="Times New Roman" w:hAnsi="Times New Roman" w:cs="Times New Roman"/>
        </w:rPr>
        <w:t>An</w:t>
      </w:r>
      <w:r w:rsidR="00E54665" w:rsidRPr="00B4282B">
        <w:rPr>
          <w:rFonts w:ascii="Times New Roman" w:hAnsi="Times New Roman" w:cs="Times New Roman"/>
        </w:rPr>
        <w:t>astas</w:t>
      </w:r>
      <w:proofErr w:type="spellEnd"/>
      <w:r w:rsidR="00E54665" w:rsidRPr="00B4282B">
        <w:rPr>
          <w:rFonts w:ascii="Times New Roman" w:hAnsi="Times New Roman" w:cs="Times New Roman"/>
        </w:rPr>
        <w:t xml:space="preserve"> USEPA (US Environmental Protection Agency) </w:t>
      </w:r>
      <w:r w:rsidR="008270ED" w:rsidRPr="00B4282B">
        <w:rPr>
          <w:rFonts w:ascii="Times New Roman" w:hAnsi="Times New Roman" w:cs="Times New Roman"/>
        </w:rPr>
        <w:t>in 1993 and</w:t>
      </w:r>
      <w:r w:rsidR="00E54665" w:rsidRPr="00B4282B">
        <w:rPr>
          <w:rFonts w:ascii="Times New Roman" w:hAnsi="Times New Roman" w:cs="Times New Roman"/>
        </w:rPr>
        <w:t xml:space="preserve"> USEPA officially accepted the ‘US Green Chemistry Program’.</w:t>
      </w:r>
      <w:r w:rsidR="00217497" w:rsidRPr="00B4282B">
        <w:rPr>
          <w:rFonts w:ascii="Times New Roman" w:hAnsi="Times New Roman" w:cs="Times New Roman"/>
          <w:vertAlign w:val="superscript"/>
        </w:rPr>
        <w:t>3</w:t>
      </w:r>
      <w:r w:rsidR="00E54665" w:rsidRPr="00B4282B">
        <w:rPr>
          <w:rFonts w:ascii="Times New Roman" w:hAnsi="Times New Roman" w:cs="Times New Roman"/>
        </w:rPr>
        <w:t xml:space="preserve"> In 1999, Royal Society of Chemistry inaugurated the journal ‘Green chemistry’, which define green chemistry as “Green chemistry </w:t>
      </w:r>
      <w:r w:rsidR="00217497" w:rsidRPr="00B4282B">
        <w:rPr>
          <w:rFonts w:ascii="Times New Roman" w:hAnsi="Times New Roman" w:cs="Times New Roman"/>
        </w:rPr>
        <w:t>efficiently utilizes (preferably renewable) raw materials, eliminate waste and avoids the use of toxic and/or hazardous reagents and solvents in the manufacture and application of chemical products”.</w:t>
      </w:r>
      <w:r w:rsidR="00217497" w:rsidRPr="00B4282B">
        <w:rPr>
          <w:rFonts w:ascii="Times New Roman" w:hAnsi="Times New Roman" w:cs="Times New Roman"/>
          <w:vertAlign w:val="superscript"/>
        </w:rPr>
        <w:t>4</w:t>
      </w:r>
      <w:r w:rsidR="00E54665" w:rsidRPr="00B4282B">
        <w:rPr>
          <w:rFonts w:ascii="Times New Roman" w:hAnsi="Times New Roman" w:cs="Times New Roman"/>
        </w:rPr>
        <w:t xml:space="preserve"> </w:t>
      </w:r>
      <w:r w:rsidR="002E2A6C" w:rsidRPr="00B4282B">
        <w:rPr>
          <w:rFonts w:ascii="Times New Roman" w:hAnsi="Times New Roman" w:cs="Times New Roman"/>
        </w:rPr>
        <w:t xml:space="preserve">In 1998, </w:t>
      </w:r>
      <w:proofErr w:type="spellStart"/>
      <w:r w:rsidR="002E2A6C" w:rsidRPr="00B4282B">
        <w:rPr>
          <w:rFonts w:ascii="Times New Roman" w:hAnsi="Times New Roman" w:cs="Times New Roman"/>
        </w:rPr>
        <w:t>Anastas</w:t>
      </w:r>
      <w:proofErr w:type="spellEnd"/>
      <w:r w:rsidR="002E2A6C" w:rsidRPr="00B4282B">
        <w:rPr>
          <w:rFonts w:ascii="Times New Roman" w:hAnsi="Times New Roman" w:cs="Times New Roman"/>
        </w:rPr>
        <w:t xml:space="preserve"> gave the principal and guidelines of green chemistry. </w:t>
      </w:r>
      <w:r w:rsidR="00455F13" w:rsidRPr="00B4282B">
        <w:rPr>
          <w:rFonts w:ascii="Times New Roman" w:hAnsi="Times New Roman" w:cs="Times New Roman"/>
        </w:rPr>
        <w:t>The concept of green chemistry embodied in 12 Principals of Green Chemistry, which are given below:</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Waste prevention instead of remediation</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Atom efficiency</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Less hazardous/toxic chemicals</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Safer products by design</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Innocuous solvents and auxiliaries</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Energy efficient by design</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Preferably renewable raw materials</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Shorter synthesis (avoid derivatization)</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Catalytic rather than stoichiometric reagents</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 xml:space="preserve">Design products for </w:t>
      </w:r>
      <w:proofErr w:type="spellStart"/>
      <w:r w:rsidRPr="00B4282B">
        <w:rPr>
          <w:rFonts w:ascii="Times New Roman" w:hAnsi="Times New Roman" w:cs="Times New Roman"/>
        </w:rPr>
        <w:t>degaradation</w:t>
      </w:r>
      <w:proofErr w:type="spellEnd"/>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Analytical methodologies for pollution prevention</w:t>
      </w:r>
    </w:p>
    <w:p w:rsidR="00455F13" w:rsidRPr="00B4282B" w:rsidRDefault="00455F13" w:rsidP="00D2170D">
      <w:pPr>
        <w:pStyle w:val="ListParagraph"/>
        <w:numPr>
          <w:ilvl w:val="0"/>
          <w:numId w:val="2"/>
        </w:numPr>
        <w:spacing w:line="276" w:lineRule="auto"/>
        <w:jc w:val="both"/>
        <w:rPr>
          <w:rFonts w:ascii="Times New Roman" w:hAnsi="Times New Roman" w:cs="Times New Roman"/>
        </w:rPr>
      </w:pPr>
      <w:r w:rsidRPr="00B4282B">
        <w:rPr>
          <w:rFonts w:ascii="Times New Roman" w:hAnsi="Times New Roman" w:cs="Times New Roman"/>
        </w:rPr>
        <w:t>Inherently safer processes</w:t>
      </w:r>
    </w:p>
    <w:p w:rsidR="00F84EAE" w:rsidRPr="00B4282B" w:rsidRDefault="00F84EAE" w:rsidP="00D2170D">
      <w:pPr>
        <w:spacing w:line="276" w:lineRule="auto"/>
        <w:jc w:val="both"/>
        <w:rPr>
          <w:rFonts w:ascii="Times New Roman" w:hAnsi="Times New Roman" w:cs="Times New Roman"/>
        </w:rPr>
      </w:pPr>
      <w:r w:rsidRPr="00B4282B">
        <w:rPr>
          <w:rFonts w:ascii="Times New Roman" w:hAnsi="Times New Roman" w:cs="Times New Roman"/>
        </w:rPr>
        <w:t xml:space="preserve">Green chemistry is basically the design of products and processes that minimize or eliminate the use or generation of hazardous chemicals. Green chemistry applicable to complete life cycle of a chemical product including design, manufacture, use and disposal. </w:t>
      </w:r>
      <w:r w:rsidR="00455F13" w:rsidRPr="00B4282B">
        <w:rPr>
          <w:rFonts w:ascii="Times New Roman" w:hAnsi="Times New Roman" w:cs="Times New Roman"/>
        </w:rPr>
        <w:t xml:space="preserve">According to OECD (Organization for Economic Co-operation and Development) </w:t>
      </w:r>
      <w:r w:rsidR="00455F13" w:rsidRPr="00B4282B">
        <w:rPr>
          <w:rFonts w:ascii="Times New Roman" w:hAnsi="Times New Roman" w:cs="Times New Roman"/>
          <w:i/>
        </w:rPr>
        <w:t>Sustainable chemistry encompasses the design, manufacture and use of efficient, effective, safe and more environmentally benign products and processes</w:t>
      </w:r>
      <w:r w:rsidR="00455F13" w:rsidRPr="00B4282B">
        <w:rPr>
          <w:rFonts w:ascii="Times New Roman" w:hAnsi="Times New Roman" w:cs="Times New Roman"/>
        </w:rPr>
        <w:t>.</w:t>
      </w:r>
      <w:r w:rsidRPr="00B4282B">
        <w:rPr>
          <w:rFonts w:ascii="Times New Roman" w:hAnsi="Times New Roman" w:cs="Times New Roman"/>
          <w:vertAlign w:val="superscript"/>
        </w:rPr>
        <w:t>5</w:t>
      </w:r>
    </w:p>
    <w:p w:rsidR="005D74E7" w:rsidRPr="00B4282B" w:rsidRDefault="005D74E7" w:rsidP="00D2170D">
      <w:pPr>
        <w:spacing w:line="276" w:lineRule="auto"/>
        <w:jc w:val="both"/>
        <w:rPr>
          <w:rFonts w:ascii="Times New Roman" w:hAnsi="Times New Roman" w:cs="Times New Roman"/>
        </w:rPr>
      </w:pPr>
      <w:r w:rsidRPr="00B4282B">
        <w:rPr>
          <w:rFonts w:ascii="Times New Roman" w:hAnsi="Times New Roman" w:cs="Times New Roman"/>
        </w:rPr>
        <w:t>E-</w:t>
      </w:r>
      <w:r w:rsidR="00503456" w:rsidRPr="00B4282B">
        <w:rPr>
          <w:rFonts w:ascii="Times New Roman" w:hAnsi="Times New Roman" w:cs="Times New Roman"/>
        </w:rPr>
        <w:t>factor and atom efficiency are two powerful tools to measure environmental acceptability of a chemical reaction.</w:t>
      </w:r>
      <w:r w:rsidR="00503456" w:rsidRPr="00B4282B">
        <w:rPr>
          <w:rFonts w:ascii="Times New Roman" w:hAnsi="Times New Roman" w:cs="Times New Roman"/>
          <w:vertAlign w:val="superscript"/>
        </w:rPr>
        <w:t>6,7</w:t>
      </w:r>
      <w:r w:rsidRPr="00B4282B">
        <w:rPr>
          <w:rFonts w:ascii="Times New Roman" w:hAnsi="Times New Roman" w:cs="Times New Roman"/>
        </w:rPr>
        <w:t xml:space="preserve"> E-</w:t>
      </w:r>
      <w:r w:rsidR="00503456" w:rsidRPr="00B4282B">
        <w:rPr>
          <w:rFonts w:ascii="Times New Roman" w:hAnsi="Times New Roman" w:cs="Times New Roman"/>
        </w:rPr>
        <w:t xml:space="preserve">factor is calculated by mass ratio of waste to desired product while atom efficiency is defined </w:t>
      </w:r>
      <w:r w:rsidRPr="00B4282B">
        <w:rPr>
          <w:rFonts w:ascii="Times New Roman" w:hAnsi="Times New Roman" w:cs="Times New Roman"/>
        </w:rPr>
        <w:lastRenderedPageBreak/>
        <w:t>by dividing</w:t>
      </w:r>
      <w:r w:rsidR="00503456" w:rsidRPr="00B4282B">
        <w:rPr>
          <w:rFonts w:ascii="Times New Roman" w:hAnsi="Times New Roman" w:cs="Times New Roman"/>
        </w:rPr>
        <w:t xml:space="preserve"> </w:t>
      </w:r>
      <w:r w:rsidRPr="00B4282B">
        <w:rPr>
          <w:rFonts w:ascii="Times New Roman" w:hAnsi="Times New Roman" w:cs="Times New Roman"/>
        </w:rPr>
        <w:t xml:space="preserve">the molecular weight of product by the molecular weight of all the reactants. E-factor includes solvent loss and the chemical loss during work-up. E-factor is additive for individual steps and calculated for single and multistep processes. Zero value of E-factor indicates that the waste generated in the reaction is very less and reaction is </w:t>
      </w:r>
      <w:r w:rsidR="00CE718D" w:rsidRPr="00B4282B">
        <w:rPr>
          <w:rFonts w:ascii="Times New Roman" w:hAnsi="Times New Roman" w:cs="Times New Roman"/>
        </w:rPr>
        <w:t>greener</w:t>
      </w:r>
      <w:r w:rsidRPr="00B4282B">
        <w:rPr>
          <w:rFonts w:ascii="Times New Roman" w:hAnsi="Times New Roman" w:cs="Times New Roman"/>
        </w:rPr>
        <w:t xml:space="preserve"> and sustain</w:t>
      </w:r>
      <w:r w:rsidR="00CE718D" w:rsidRPr="00B4282B">
        <w:rPr>
          <w:rFonts w:ascii="Times New Roman" w:hAnsi="Times New Roman" w:cs="Times New Roman"/>
        </w:rPr>
        <w:t xml:space="preserve">able. E-factor of some reactions are given in Table. 1. </w:t>
      </w:r>
    </w:p>
    <w:p w:rsidR="00CE718D" w:rsidRPr="00B4282B" w:rsidRDefault="00CE718D" w:rsidP="00D2170D">
      <w:pPr>
        <w:spacing w:line="276" w:lineRule="auto"/>
        <w:jc w:val="both"/>
        <w:rPr>
          <w:rFonts w:ascii="Times New Roman" w:hAnsi="Times New Roman" w:cs="Times New Roman"/>
        </w:rPr>
      </w:pPr>
      <w:r w:rsidRPr="00B4282B">
        <w:rPr>
          <w:rFonts w:ascii="Times New Roman" w:hAnsi="Times New Roman" w:cs="Times New Roman"/>
        </w:rPr>
        <w:t xml:space="preserve">Table 1. E-factor of some industry.  </w:t>
      </w:r>
    </w:p>
    <w:tbl>
      <w:tblPr>
        <w:tblStyle w:val="TableGrid"/>
        <w:tblW w:w="0" w:type="auto"/>
        <w:tblLook w:val="04A0" w:firstRow="1" w:lastRow="0" w:firstColumn="1" w:lastColumn="0" w:noHBand="0" w:noVBand="1"/>
      </w:tblPr>
      <w:tblGrid>
        <w:gridCol w:w="2269"/>
        <w:gridCol w:w="2269"/>
        <w:gridCol w:w="2269"/>
      </w:tblGrid>
      <w:tr w:rsidR="00CE718D" w:rsidRPr="00B4282B" w:rsidTr="00B272E7">
        <w:trPr>
          <w:trHeight w:val="511"/>
        </w:trPr>
        <w:tc>
          <w:tcPr>
            <w:tcW w:w="2269" w:type="dxa"/>
            <w:tcBorders>
              <w:top w:val="single" w:sz="4" w:space="0" w:color="auto"/>
              <w:left w:val="nil"/>
              <w:bottom w:val="single" w:sz="4" w:space="0" w:color="auto"/>
              <w:right w:val="nil"/>
            </w:tcBorders>
          </w:tcPr>
          <w:p w:rsidR="00CE718D" w:rsidRPr="00B4282B" w:rsidRDefault="00CE718D" w:rsidP="00D2170D">
            <w:pPr>
              <w:spacing w:before="240" w:line="276" w:lineRule="auto"/>
              <w:jc w:val="center"/>
              <w:rPr>
                <w:rFonts w:ascii="Times New Roman" w:hAnsi="Times New Roman" w:cs="Times New Roman"/>
                <w:b/>
              </w:rPr>
            </w:pPr>
            <w:r w:rsidRPr="00B4282B">
              <w:rPr>
                <w:rFonts w:ascii="Times New Roman" w:hAnsi="Times New Roman" w:cs="Times New Roman"/>
                <w:b/>
              </w:rPr>
              <w:t>Industry Segment</w:t>
            </w:r>
          </w:p>
        </w:tc>
        <w:tc>
          <w:tcPr>
            <w:tcW w:w="2269" w:type="dxa"/>
            <w:tcBorders>
              <w:top w:val="single" w:sz="4" w:space="0" w:color="auto"/>
              <w:left w:val="nil"/>
              <w:bottom w:val="single" w:sz="4" w:space="0" w:color="auto"/>
              <w:right w:val="nil"/>
            </w:tcBorders>
          </w:tcPr>
          <w:p w:rsidR="00CE718D" w:rsidRPr="00B4282B" w:rsidRDefault="00CE718D" w:rsidP="00D2170D">
            <w:pPr>
              <w:spacing w:before="240" w:line="276" w:lineRule="auto"/>
              <w:jc w:val="center"/>
              <w:rPr>
                <w:rFonts w:ascii="Times New Roman" w:hAnsi="Times New Roman" w:cs="Times New Roman"/>
                <w:b/>
              </w:rPr>
            </w:pPr>
            <w:r w:rsidRPr="00B4282B">
              <w:rPr>
                <w:rFonts w:ascii="Times New Roman" w:hAnsi="Times New Roman" w:cs="Times New Roman"/>
                <w:b/>
              </w:rPr>
              <w:t>Product tonnage</w:t>
            </w:r>
          </w:p>
        </w:tc>
        <w:tc>
          <w:tcPr>
            <w:tcW w:w="2269" w:type="dxa"/>
            <w:tcBorders>
              <w:top w:val="single" w:sz="4" w:space="0" w:color="auto"/>
              <w:left w:val="nil"/>
              <w:bottom w:val="single" w:sz="4" w:space="0" w:color="auto"/>
              <w:right w:val="nil"/>
            </w:tcBorders>
          </w:tcPr>
          <w:p w:rsidR="00CE718D" w:rsidRPr="00B4282B" w:rsidRDefault="00CE718D" w:rsidP="00D2170D">
            <w:pPr>
              <w:spacing w:before="240" w:line="276" w:lineRule="auto"/>
              <w:jc w:val="center"/>
              <w:rPr>
                <w:rFonts w:ascii="Times New Roman" w:hAnsi="Times New Roman" w:cs="Times New Roman"/>
                <w:b/>
              </w:rPr>
            </w:pPr>
            <w:r w:rsidRPr="00B4282B">
              <w:rPr>
                <w:rFonts w:ascii="Times New Roman" w:hAnsi="Times New Roman" w:cs="Times New Roman"/>
                <w:b/>
              </w:rPr>
              <w:t>kg waste/</w:t>
            </w:r>
            <w:r w:rsidR="004E4FE6" w:rsidRPr="00B4282B">
              <w:rPr>
                <w:rFonts w:ascii="Times New Roman" w:hAnsi="Times New Roman" w:cs="Times New Roman"/>
                <w:b/>
              </w:rPr>
              <w:t xml:space="preserve"> </w:t>
            </w:r>
            <w:r w:rsidRPr="00B4282B">
              <w:rPr>
                <w:rFonts w:ascii="Times New Roman" w:hAnsi="Times New Roman" w:cs="Times New Roman"/>
                <w:b/>
              </w:rPr>
              <w:t>kg product</w:t>
            </w:r>
          </w:p>
        </w:tc>
      </w:tr>
      <w:tr w:rsidR="00CE718D" w:rsidRPr="00B4282B" w:rsidTr="00B272E7">
        <w:trPr>
          <w:trHeight w:val="277"/>
        </w:trPr>
        <w:tc>
          <w:tcPr>
            <w:tcW w:w="2269" w:type="dxa"/>
            <w:tcBorders>
              <w:top w:val="single" w:sz="4" w:space="0" w:color="auto"/>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Oil refining</w:t>
            </w:r>
          </w:p>
        </w:tc>
        <w:tc>
          <w:tcPr>
            <w:tcW w:w="2269" w:type="dxa"/>
            <w:tcBorders>
              <w:top w:val="single" w:sz="4" w:space="0" w:color="auto"/>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10</w:t>
            </w:r>
            <w:r w:rsidRPr="00B4282B">
              <w:rPr>
                <w:rFonts w:ascii="Times New Roman" w:hAnsi="Times New Roman" w:cs="Times New Roman"/>
                <w:vertAlign w:val="superscript"/>
              </w:rPr>
              <w:t>6</w:t>
            </w:r>
            <w:r w:rsidRPr="00B4282B">
              <w:rPr>
                <w:rFonts w:ascii="Times New Roman" w:hAnsi="Times New Roman" w:cs="Times New Roman"/>
              </w:rPr>
              <w:t>-10</w:t>
            </w:r>
            <w:r w:rsidRPr="00B4282B">
              <w:rPr>
                <w:rFonts w:ascii="Times New Roman" w:hAnsi="Times New Roman" w:cs="Times New Roman"/>
                <w:vertAlign w:val="superscript"/>
              </w:rPr>
              <w:t>8</w:t>
            </w:r>
          </w:p>
        </w:tc>
        <w:tc>
          <w:tcPr>
            <w:tcW w:w="2269" w:type="dxa"/>
            <w:tcBorders>
              <w:top w:val="single" w:sz="4" w:space="0" w:color="auto"/>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&lt;0.1</w:t>
            </w:r>
          </w:p>
        </w:tc>
      </w:tr>
      <w:tr w:rsidR="00CE718D" w:rsidRPr="00B4282B" w:rsidTr="00B272E7">
        <w:trPr>
          <w:trHeight w:val="292"/>
        </w:trPr>
        <w:tc>
          <w:tcPr>
            <w:tcW w:w="2269" w:type="dxa"/>
            <w:tcBorders>
              <w:top w:val="nil"/>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Bulk chemicals</w:t>
            </w:r>
          </w:p>
        </w:tc>
        <w:tc>
          <w:tcPr>
            <w:tcW w:w="2269" w:type="dxa"/>
            <w:tcBorders>
              <w:top w:val="nil"/>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10</w:t>
            </w:r>
            <w:r w:rsidRPr="00B4282B">
              <w:rPr>
                <w:rFonts w:ascii="Times New Roman" w:hAnsi="Times New Roman" w:cs="Times New Roman"/>
                <w:vertAlign w:val="superscript"/>
              </w:rPr>
              <w:t>4</w:t>
            </w:r>
            <w:r w:rsidRPr="00B4282B">
              <w:rPr>
                <w:rFonts w:ascii="Times New Roman" w:hAnsi="Times New Roman" w:cs="Times New Roman"/>
              </w:rPr>
              <w:t>-10</w:t>
            </w:r>
            <w:r w:rsidRPr="00B4282B">
              <w:rPr>
                <w:rFonts w:ascii="Times New Roman" w:hAnsi="Times New Roman" w:cs="Times New Roman"/>
                <w:vertAlign w:val="superscript"/>
              </w:rPr>
              <w:t>6</w:t>
            </w:r>
          </w:p>
        </w:tc>
        <w:tc>
          <w:tcPr>
            <w:tcW w:w="2269" w:type="dxa"/>
            <w:tcBorders>
              <w:top w:val="nil"/>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&lt;1-5</w:t>
            </w:r>
          </w:p>
        </w:tc>
      </w:tr>
      <w:tr w:rsidR="00CE718D" w:rsidRPr="00B4282B" w:rsidTr="00B272E7">
        <w:trPr>
          <w:trHeight w:val="277"/>
        </w:trPr>
        <w:tc>
          <w:tcPr>
            <w:tcW w:w="2269" w:type="dxa"/>
            <w:tcBorders>
              <w:top w:val="nil"/>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Fine chemicals</w:t>
            </w:r>
          </w:p>
        </w:tc>
        <w:tc>
          <w:tcPr>
            <w:tcW w:w="2269" w:type="dxa"/>
            <w:tcBorders>
              <w:top w:val="nil"/>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10</w:t>
            </w:r>
            <w:r w:rsidRPr="00B4282B">
              <w:rPr>
                <w:rFonts w:ascii="Times New Roman" w:hAnsi="Times New Roman" w:cs="Times New Roman"/>
                <w:vertAlign w:val="superscript"/>
              </w:rPr>
              <w:t>2</w:t>
            </w:r>
            <w:r w:rsidRPr="00B4282B">
              <w:rPr>
                <w:rFonts w:ascii="Times New Roman" w:hAnsi="Times New Roman" w:cs="Times New Roman"/>
              </w:rPr>
              <w:t>-10</w:t>
            </w:r>
            <w:r w:rsidRPr="00B4282B">
              <w:rPr>
                <w:rFonts w:ascii="Times New Roman" w:hAnsi="Times New Roman" w:cs="Times New Roman"/>
                <w:vertAlign w:val="superscript"/>
              </w:rPr>
              <w:t>4</w:t>
            </w:r>
          </w:p>
        </w:tc>
        <w:tc>
          <w:tcPr>
            <w:tcW w:w="2269" w:type="dxa"/>
            <w:tcBorders>
              <w:top w:val="nil"/>
              <w:left w:val="nil"/>
              <w:bottom w:val="nil"/>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5-50</w:t>
            </w:r>
            <w:r w:rsidR="00265503" w:rsidRPr="00B4282B">
              <w:rPr>
                <w:rFonts w:ascii="Times New Roman" w:hAnsi="Times New Roman" w:cs="Times New Roman"/>
              </w:rPr>
              <w:t>+</w:t>
            </w:r>
          </w:p>
        </w:tc>
      </w:tr>
      <w:tr w:rsidR="00CE718D" w:rsidRPr="00B4282B" w:rsidTr="00B272E7">
        <w:trPr>
          <w:trHeight w:val="277"/>
        </w:trPr>
        <w:tc>
          <w:tcPr>
            <w:tcW w:w="2269" w:type="dxa"/>
            <w:tcBorders>
              <w:top w:val="nil"/>
              <w:left w:val="nil"/>
              <w:bottom w:val="single" w:sz="4" w:space="0" w:color="auto"/>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Pharmaceuticals</w:t>
            </w:r>
          </w:p>
        </w:tc>
        <w:tc>
          <w:tcPr>
            <w:tcW w:w="2269" w:type="dxa"/>
            <w:tcBorders>
              <w:top w:val="nil"/>
              <w:left w:val="nil"/>
              <w:bottom w:val="single" w:sz="4" w:space="0" w:color="auto"/>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10-10</w:t>
            </w:r>
            <w:r w:rsidRPr="00B4282B">
              <w:rPr>
                <w:rFonts w:ascii="Times New Roman" w:hAnsi="Times New Roman" w:cs="Times New Roman"/>
                <w:vertAlign w:val="superscript"/>
              </w:rPr>
              <w:t>3</w:t>
            </w:r>
          </w:p>
        </w:tc>
        <w:tc>
          <w:tcPr>
            <w:tcW w:w="2269" w:type="dxa"/>
            <w:tcBorders>
              <w:top w:val="nil"/>
              <w:left w:val="nil"/>
              <w:bottom w:val="single" w:sz="4" w:space="0" w:color="auto"/>
              <w:right w:val="nil"/>
            </w:tcBorders>
          </w:tcPr>
          <w:p w:rsidR="00CE718D" w:rsidRPr="00B4282B" w:rsidRDefault="00CE718D" w:rsidP="00D2170D">
            <w:pPr>
              <w:spacing w:line="276" w:lineRule="auto"/>
              <w:jc w:val="center"/>
              <w:rPr>
                <w:rFonts w:ascii="Times New Roman" w:hAnsi="Times New Roman" w:cs="Times New Roman"/>
              </w:rPr>
            </w:pPr>
            <w:r w:rsidRPr="00B4282B">
              <w:rPr>
                <w:rFonts w:ascii="Times New Roman" w:hAnsi="Times New Roman" w:cs="Times New Roman"/>
              </w:rPr>
              <w:t>25-100</w:t>
            </w:r>
            <w:r w:rsidR="00265503" w:rsidRPr="00B4282B">
              <w:rPr>
                <w:rFonts w:ascii="Times New Roman" w:hAnsi="Times New Roman" w:cs="Times New Roman"/>
              </w:rPr>
              <w:t>+</w:t>
            </w:r>
          </w:p>
        </w:tc>
      </w:tr>
    </w:tbl>
    <w:p w:rsidR="00597D94" w:rsidRPr="00B4282B" w:rsidRDefault="00597D94" w:rsidP="00D2170D">
      <w:pPr>
        <w:spacing w:line="276" w:lineRule="auto"/>
        <w:jc w:val="both"/>
        <w:rPr>
          <w:rFonts w:ascii="Times New Roman" w:hAnsi="Times New Roman" w:cs="Times New Roman"/>
        </w:rPr>
      </w:pPr>
    </w:p>
    <w:p w:rsidR="00083328" w:rsidRPr="00B4282B" w:rsidRDefault="00597D94" w:rsidP="00D2170D">
      <w:pPr>
        <w:spacing w:line="276" w:lineRule="auto"/>
        <w:jc w:val="both"/>
        <w:rPr>
          <w:rFonts w:ascii="Times New Roman" w:hAnsi="Times New Roman" w:cs="Times New Roman"/>
        </w:rPr>
      </w:pPr>
      <w:r w:rsidRPr="00B4282B">
        <w:rPr>
          <w:rFonts w:ascii="Times New Roman" w:hAnsi="Times New Roman" w:cs="Times New Roman"/>
        </w:rPr>
        <w:t xml:space="preserve">In 1999, </w:t>
      </w:r>
      <w:proofErr w:type="spellStart"/>
      <w:r w:rsidRPr="00B4282B">
        <w:rPr>
          <w:rFonts w:ascii="Times New Roman" w:hAnsi="Times New Roman" w:cs="Times New Roman"/>
        </w:rPr>
        <w:t>Hudlicky</w:t>
      </w:r>
      <w:proofErr w:type="spellEnd"/>
      <w:r w:rsidRPr="00B4282B">
        <w:rPr>
          <w:rFonts w:ascii="Times New Roman" w:hAnsi="Times New Roman" w:cs="Times New Roman"/>
        </w:rPr>
        <w:t xml:space="preserve"> have pr</w:t>
      </w:r>
      <w:r w:rsidR="00B272E7" w:rsidRPr="00B4282B">
        <w:rPr>
          <w:rFonts w:ascii="Times New Roman" w:hAnsi="Times New Roman" w:cs="Times New Roman"/>
        </w:rPr>
        <w:t>oposed the Effective Mass Yield, which use percentage of product of all the materials used in the synthesis.</w:t>
      </w:r>
      <w:r w:rsidR="00B272E7" w:rsidRPr="00B4282B">
        <w:rPr>
          <w:rFonts w:ascii="Times New Roman" w:hAnsi="Times New Roman" w:cs="Times New Roman"/>
          <w:vertAlign w:val="superscript"/>
        </w:rPr>
        <w:t>8</w:t>
      </w:r>
      <w:r w:rsidR="00B272E7" w:rsidRPr="00B4282B">
        <w:rPr>
          <w:rFonts w:ascii="Times New Roman" w:hAnsi="Times New Roman" w:cs="Times New Roman"/>
        </w:rPr>
        <w:t xml:space="preserve"> It do not includes the chemicals which are environmentally benign like </w:t>
      </w:r>
      <w:proofErr w:type="spellStart"/>
      <w:r w:rsidR="00B272E7" w:rsidRPr="00B4282B">
        <w:rPr>
          <w:rFonts w:ascii="Times New Roman" w:hAnsi="Times New Roman" w:cs="Times New Roman"/>
        </w:rPr>
        <w:t>NaCl</w:t>
      </w:r>
      <w:proofErr w:type="spellEnd"/>
      <w:r w:rsidR="00B272E7" w:rsidRPr="00B4282B">
        <w:rPr>
          <w:rFonts w:ascii="Times New Roman" w:hAnsi="Times New Roman" w:cs="Times New Roman"/>
        </w:rPr>
        <w:t>, acetic acid but this is very questionable because their impact on environment is depends on volume of chemical.</w:t>
      </w:r>
      <w:r w:rsidR="00A42040" w:rsidRPr="00B4282B">
        <w:rPr>
          <w:rFonts w:ascii="Times New Roman" w:hAnsi="Times New Roman" w:cs="Times New Roman"/>
        </w:rPr>
        <w:t xml:space="preserve"> Term atom efficiency or atom economy is firstly used by </w:t>
      </w:r>
      <w:proofErr w:type="spellStart"/>
      <w:r w:rsidR="00A42040" w:rsidRPr="00B4282B">
        <w:rPr>
          <w:rFonts w:ascii="Times New Roman" w:hAnsi="Times New Roman" w:cs="Times New Roman"/>
        </w:rPr>
        <w:t>Trost</w:t>
      </w:r>
      <w:proofErr w:type="spellEnd"/>
      <w:r w:rsidR="00A42040" w:rsidRPr="00B4282B">
        <w:rPr>
          <w:rFonts w:ascii="Times New Roman" w:hAnsi="Times New Roman" w:cs="Times New Roman"/>
        </w:rPr>
        <w:t xml:space="preserve"> and it is valuable method for calculation of amount of waste generated during a chemical reaction.</w:t>
      </w:r>
      <w:r w:rsidR="00765D3A" w:rsidRPr="00B4282B">
        <w:rPr>
          <w:rFonts w:ascii="Times New Roman" w:hAnsi="Times New Roman" w:cs="Times New Roman"/>
          <w:vertAlign w:val="superscript"/>
        </w:rPr>
        <w:t>9</w:t>
      </w:r>
      <w:r w:rsidR="00A42040" w:rsidRPr="00B4282B">
        <w:rPr>
          <w:rFonts w:ascii="Times New Roman" w:hAnsi="Times New Roman" w:cs="Times New Roman"/>
        </w:rPr>
        <w:t xml:space="preserve"> Atom efficiency is defined as the molecular weights of the product to the sum of molecular weight of all the reactants in the reaction involved. </w:t>
      </w:r>
      <w:r w:rsidR="00BB1A83" w:rsidRPr="00B4282B">
        <w:rPr>
          <w:rFonts w:ascii="Times New Roman" w:hAnsi="Times New Roman" w:cs="Times New Roman"/>
        </w:rPr>
        <w:t>The oxidation of secondary alcohol using chromic acid and molecular oxygen given in figure 1.</w:t>
      </w:r>
    </w:p>
    <w:p w:rsidR="00477BF9" w:rsidRPr="00B4282B" w:rsidRDefault="00A42040" w:rsidP="00D2170D">
      <w:pPr>
        <w:spacing w:line="276" w:lineRule="auto"/>
        <w:jc w:val="both"/>
        <w:rPr>
          <w:rFonts w:ascii="Times New Roman" w:hAnsi="Times New Roman" w:cs="Times New Roman"/>
        </w:rPr>
      </w:pPr>
      <w:r w:rsidRPr="00B4282B">
        <w:rPr>
          <w:rFonts w:ascii="Times New Roman" w:hAnsi="Times New Roman" w:cs="Times New Roman"/>
        </w:rPr>
        <w:t xml:space="preserve"> </w:t>
      </w:r>
      <w:r w:rsidR="00083328" w:rsidRPr="00B4282B">
        <w:rPr>
          <w:rFonts w:ascii="Times New Roman" w:hAnsi="Times New Roman" w:cs="Times New Roman"/>
        </w:rPr>
        <w:object w:dxaOrig="7461" w:dyaOrig="2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75pt;height:143.25pt" o:ole="">
            <v:imagedata r:id="rId5" o:title=""/>
          </v:shape>
          <o:OLEObject Type="Embed" ProgID="ChemDraw.Document.6.0" ShapeID="_x0000_i1025" DrawAspect="Content" ObjectID="_1761471405" r:id="rId6"/>
        </w:object>
      </w:r>
    </w:p>
    <w:p w:rsidR="00083328" w:rsidRPr="00B4282B" w:rsidRDefault="00083328" w:rsidP="00D2170D">
      <w:pPr>
        <w:spacing w:line="276" w:lineRule="auto"/>
        <w:jc w:val="both"/>
        <w:rPr>
          <w:rFonts w:ascii="Times New Roman" w:hAnsi="Times New Roman" w:cs="Times New Roman"/>
        </w:rPr>
      </w:pPr>
      <w:r w:rsidRPr="00B4282B">
        <w:rPr>
          <w:rFonts w:ascii="Times New Roman" w:hAnsi="Times New Roman" w:cs="Times New Roman"/>
        </w:rPr>
        <w:t xml:space="preserve">Figure 1: Atom efficiency comparison of two oxidation reactions. </w:t>
      </w:r>
    </w:p>
    <w:p w:rsidR="008B0092" w:rsidRPr="00B4282B" w:rsidRDefault="00983849" w:rsidP="00D2170D">
      <w:pPr>
        <w:spacing w:line="276" w:lineRule="auto"/>
        <w:jc w:val="both"/>
        <w:rPr>
          <w:rFonts w:ascii="Times New Roman" w:hAnsi="Times New Roman" w:cs="Times New Roman"/>
        </w:rPr>
      </w:pPr>
      <w:r w:rsidRPr="00B4282B">
        <w:rPr>
          <w:rFonts w:ascii="Times New Roman" w:hAnsi="Times New Roman" w:cs="Times New Roman"/>
        </w:rPr>
        <w:t>E-</w:t>
      </w:r>
      <w:r w:rsidR="00765D3A" w:rsidRPr="00B4282B">
        <w:rPr>
          <w:rFonts w:ascii="Times New Roman" w:hAnsi="Times New Roman" w:cs="Times New Roman"/>
        </w:rPr>
        <w:t xml:space="preserve">factor is a theoretical number </w:t>
      </w:r>
      <w:r w:rsidRPr="00B4282B">
        <w:rPr>
          <w:rFonts w:ascii="Times New Roman" w:hAnsi="Times New Roman" w:cs="Times New Roman"/>
        </w:rPr>
        <w:t xml:space="preserve">and in E-factor it is assumed that all the molecule yielded 100% yield but this will not happened in case of stoichiometric amount of reagent is used. E-factor can be derived from atom efficiency, if atom efficiency is 33.3% than E-factor will be 2 (66.6/33.3). </w:t>
      </w:r>
      <w:r w:rsidR="003C78B0" w:rsidRPr="00B4282B">
        <w:rPr>
          <w:rFonts w:ascii="Times New Roman" w:hAnsi="Times New Roman" w:cs="Times New Roman"/>
        </w:rPr>
        <w:t>Stoichiometric inorganic reagents always reduce the E-factor value while catalytic amount of reagent always increase the E-factor value.</w:t>
      </w:r>
      <w:r w:rsidR="005C0887" w:rsidRPr="00B4282B">
        <w:rPr>
          <w:rFonts w:ascii="Times New Roman" w:hAnsi="Times New Roman" w:cs="Times New Roman"/>
        </w:rPr>
        <w:t xml:space="preserve"> </w:t>
      </w:r>
      <w:r w:rsidR="00183FF6" w:rsidRPr="00B4282B">
        <w:rPr>
          <w:rFonts w:ascii="Times New Roman" w:hAnsi="Times New Roman" w:cs="Times New Roman"/>
        </w:rPr>
        <w:t>Yield and selectivity are two ways by which efficiency of a chemical reaction can be defined</w:t>
      </w:r>
      <w:r w:rsidR="00D96CC7" w:rsidRPr="00B4282B">
        <w:rPr>
          <w:rFonts w:ascii="Times New Roman" w:hAnsi="Times New Roman" w:cs="Times New Roman"/>
        </w:rPr>
        <w:t xml:space="preserve"> but these don’t give much information about the waste produced in a chemical reaction</w:t>
      </w:r>
      <w:r w:rsidR="00183FF6" w:rsidRPr="00B4282B">
        <w:rPr>
          <w:rFonts w:ascii="Times New Roman" w:hAnsi="Times New Roman" w:cs="Times New Roman"/>
        </w:rPr>
        <w:t xml:space="preserve">. </w:t>
      </w:r>
      <w:r w:rsidR="00AF02DB" w:rsidRPr="00B4282B">
        <w:rPr>
          <w:rFonts w:ascii="Times New Roman" w:hAnsi="Times New Roman" w:cs="Times New Roman"/>
        </w:rPr>
        <w:t>Apart from this, atom economy is a quantitative measure to calculate how much atom is required to give desired product.</w:t>
      </w:r>
      <w:r w:rsidR="00BC4DA6" w:rsidRPr="00B4282B">
        <w:rPr>
          <w:rFonts w:ascii="Times New Roman" w:hAnsi="Times New Roman" w:cs="Times New Roman"/>
          <w:vertAlign w:val="superscript"/>
        </w:rPr>
        <w:t>10</w:t>
      </w:r>
      <w:r w:rsidR="00BC4DA6" w:rsidRPr="00B4282B">
        <w:rPr>
          <w:rFonts w:ascii="Times New Roman" w:hAnsi="Times New Roman" w:cs="Times New Roman"/>
        </w:rPr>
        <w:t xml:space="preserve"> </w:t>
      </w:r>
      <w:proofErr w:type="gramStart"/>
      <w:r w:rsidR="00BC4DA6" w:rsidRPr="00B4282B">
        <w:rPr>
          <w:rFonts w:ascii="Times New Roman" w:hAnsi="Times New Roman" w:cs="Times New Roman"/>
        </w:rPr>
        <w:t>The</w:t>
      </w:r>
      <w:proofErr w:type="gramEnd"/>
      <w:r w:rsidR="00BC4DA6" w:rsidRPr="00B4282B">
        <w:rPr>
          <w:rFonts w:ascii="Times New Roman" w:hAnsi="Times New Roman" w:cs="Times New Roman"/>
        </w:rPr>
        <w:t xml:space="preserve"> atom economy can be understand by </w:t>
      </w:r>
      <w:r w:rsidR="008B37C5" w:rsidRPr="00B4282B">
        <w:rPr>
          <w:rFonts w:ascii="Times New Roman" w:hAnsi="Times New Roman" w:cs="Times New Roman"/>
        </w:rPr>
        <w:t>oxidation of</w:t>
      </w:r>
      <w:r w:rsidR="00BC4DA6" w:rsidRPr="00B4282B">
        <w:rPr>
          <w:rFonts w:ascii="Times New Roman" w:hAnsi="Times New Roman" w:cs="Times New Roman"/>
        </w:rPr>
        <w:t xml:space="preserve"> alcohol </w:t>
      </w:r>
      <w:r w:rsidR="008B37C5" w:rsidRPr="00B4282B">
        <w:rPr>
          <w:rFonts w:ascii="Times New Roman" w:hAnsi="Times New Roman" w:cs="Times New Roman"/>
        </w:rPr>
        <w:t>to a carboxylic acid with chromium (VI) as oxidizing agent.</w:t>
      </w:r>
      <w:r w:rsidR="00E04141" w:rsidRPr="00B4282B">
        <w:rPr>
          <w:rFonts w:ascii="Times New Roman" w:hAnsi="Times New Roman" w:cs="Times New Roman"/>
        </w:rPr>
        <w:t xml:space="preserve"> Table 2 shows that only carbon atom likely to approach 100% atom efficiency and it also depends upon reaction selectivity.</w:t>
      </w:r>
      <w:r w:rsidR="00E04141" w:rsidRPr="00B4282B">
        <w:rPr>
          <w:rFonts w:ascii="Times New Roman" w:hAnsi="Times New Roman" w:cs="Times New Roman"/>
          <w:vertAlign w:val="superscript"/>
        </w:rPr>
        <w:t>11</w:t>
      </w:r>
      <w:r w:rsidR="00E04141" w:rsidRPr="00B4282B">
        <w:rPr>
          <w:rFonts w:ascii="Times New Roman" w:hAnsi="Times New Roman" w:cs="Times New Roman"/>
        </w:rPr>
        <w:t xml:space="preserve"> </w:t>
      </w:r>
    </w:p>
    <w:p w:rsidR="00846C27" w:rsidRPr="00B4282B" w:rsidRDefault="00846C27" w:rsidP="00D2170D">
      <w:pPr>
        <w:spacing w:line="276" w:lineRule="auto"/>
        <w:jc w:val="both"/>
        <w:rPr>
          <w:rFonts w:ascii="Times New Roman" w:hAnsi="Times New Roman" w:cs="Times New Roman"/>
        </w:rPr>
      </w:pPr>
    </w:p>
    <w:p w:rsidR="0043046F" w:rsidRPr="00B4282B" w:rsidRDefault="0043046F" w:rsidP="00D2170D">
      <w:pPr>
        <w:spacing w:line="276" w:lineRule="auto"/>
        <w:jc w:val="both"/>
        <w:rPr>
          <w:rFonts w:ascii="Times New Roman" w:hAnsi="Times New Roman" w:cs="Times New Roman"/>
        </w:rPr>
      </w:pPr>
      <w:r w:rsidRPr="00B4282B">
        <w:rPr>
          <w:rFonts w:ascii="Times New Roman" w:hAnsi="Times New Roman" w:cs="Times New Roman"/>
        </w:rPr>
        <w:lastRenderedPageBreak/>
        <w:t>Table 2. Atom accounts for a typical partial oxidation reaction using chromate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2029"/>
        <w:gridCol w:w="2029"/>
      </w:tblGrid>
      <w:tr w:rsidR="0043046F" w:rsidRPr="00B4282B" w:rsidTr="0043046F">
        <w:trPr>
          <w:trHeight w:val="261"/>
        </w:trPr>
        <w:tc>
          <w:tcPr>
            <w:tcW w:w="2029" w:type="dxa"/>
            <w:tcBorders>
              <w:top w:val="single" w:sz="4" w:space="0" w:color="auto"/>
              <w:bottom w:val="single" w:sz="4" w:space="0" w:color="auto"/>
            </w:tcBorders>
          </w:tcPr>
          <w:p w:rsidR="0043046F" w:rsidRPr="00B4282B" w:rsidRDefault="0043046F" w:rsidP="00D2170D">
            <w:pPr>
              <w:spacing w:line="276" w:lineRule="auto"/>
              <w:jc w:val="center"/>
              <w:rPr>
                <w:rFonts w:ascii="Times New Roman" w:hAnsi="Times New Roman" w:cs="Times New Roman"/>
                <w:b/>
              </w:rPr>
            </w:pPr>
            <w:r w:rsidRPr="00B4282B">
              <w:rPr>
                <w:rFonts w:ascii="Times New Roman" w:hAnsi="Times New Roman" w:cs="Times New Roman"/>
                <w:b/>
              </w:rPr>
              <w:t>Element</w:t>
            </w:r>
          </w:p>
        </w:tc>
        <w:tc>
          <w:tcPr>
            <w:tcW w:w="2029" w:type="dxa"/>
            <w:tcBorders>
              <w:top w:val="single" w:sz="4" w:space="0" w:color="auto"/>
              <w:bottom w:val="single" w:sz="4" w:space="0" w:color="auto"/>
            </w:tcBorders>
          </w:tcPr>
          <w:p w:rsidR="0043046F" w:rsidRPr="00B4282B" w:rsidRDefault="0043046F" w:rsidP="00D2170D">
            <w:pPr>
              <w:spacing w:line="276" w:lineRule="auto"/>
              <w:jc w:val="center"/>
              <w:rPr>
                <w:rFonts w:ascii="Times New Roman" w:hAnsi="Times New Roman" w:cs="Times New Roman"/>
                <w:b/>
              </w:rPr>
            </w:pPr>
            <w:r w:rsidRPr="00B4282B">
              <w:rPr>
                <w:rFonts w:ascii="Times New Roman" w:hAnsi="Times New Roman" w:cs="Times New Roman"/>
                <w:b/>
              </w:rPr>
              <w:t>Fate</w:t>
            </w:r>
          </w:p>
        </w:tc>
        <w:tc>
          <w:tcPr>
            <w:tcW w:w="2029" w:type="dxa"/>
            <w:tcBorders>
              <w:top w:val="single" w:sz="4" w:space="0" w:color="auto"/>
              <w:bottom w:val="single" w:sz="4" w:space="0" w:color="auto"/>
            </w:tcBorders>
          </w:tcPr>
          <w:p w:rsidR="0043046F" w:rsidRPr="00B4282B" w:rsidRDefault="0043046F" w:rsidP="00D2170D">
            <w:pPr>
              <w:spacing w:line="276" w:lineRule="auto"/>
              <w:jc w:val="center"/>
              <w:rPr>
                <w:rFonts w:ascii="Times New Roman" w:hAnsi="Times New Roman" w:cs="Times New Roman"/>
                <w:b/>
              </w:rPr>
            </w:pPr>
            <w:r w:rsidRPr="00B4282B">
              <w:rPr>
                <w:rFonts w:ascii="Times New Roman" w:hAnsi="Times New Roman" w:cs="Times New Roman"/>
                <w:b/>
              </w:rPr>
              <w:t>Atom utilization</w:t>
            </w:r>
          </w:p>
        </w:tc>
      </w:tr>
      <w:tr w:rsidR="0043046F" w:rsidRPr="00B4282B" w:rsidTr="0043046F">
        <w:trPr>
          <w:trHeight w:val="261"/>
        </w:trPr>
        <w:tc>
          <w:tcPr>
            <w:tcW w:w="2029" w:type="dxa"/>
            <w:tcBorders>
              <w:top w:val="single" w:sz="4" w:space="0" w:color="auto"/>
            </w:tcBorders>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C</w:t>
            </w:r>
          </w:p>
        </w:tc>
        <w:tc>
          <w:tcPr>
            <w:tcW w:w="2029" w:type="dxa"/>
            <w:tcBorders>
              <w:top w:val="single" w:sz="4" w:space="0" w:color="auto"/>
            </w:tcBorders>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Product(s)</w:t>
            </w:r>
          </w:p>
        </w:tc>
        <w:tc>
          <w:tcPr>
            <w:tcW w:w="2029" w:type="dxa"/>
            <w:tcBorders>
              <w:top w:val="single" w:sz="4" w:space="0" w:color="auto"/>
            </w:tcBorders>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Up to 100%</w:t>
            </w:r>
          </w:p>
        </w:tc>
      </w:tr>
      <w:tr w:rsidR="0043046F" w:rsidRPr="00B4282B" w:rsidTr="0043046F">
        <w:trPr>
          <w:trHeight w:val="275"/>
        </w:trPr>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H</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Product(s) +waste acid</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&lt;100%</w:t>
            </w:r>
          </w:p>
        </w:tc>
      </w:tr>
      <w:tr w:rsidR="0043046F" w:rsidRPr="00B4282B" w:rsidTr="0043046F">
        <w:trPr>
          <w:trHeight w:val="261"/>
        </w:trPr>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Cr</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Chromium waste</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0%</w:t>
            </w:r>
          </w:p>
        </w:tc>
      </w:tr>
      <w:tr w:rsidR="0043046F" w:rsidRPr="00B4282B" w:rsidTr="0043046F">
        <w:trPr>
          <w:trHeight w:val="261"/>
        </w:trPr>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Na</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Salt waste</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0%</w:t>
            </w:r>
          </w:p>
        </w:tc>
      </w:tr>
      <w:tr w:rsidR="0043046F" w:rsidRPr="00B4282B" w:rsidTr="0043046F">
        <w:trPr>
          <w:trHeight w:val="536"/>
        </w:trPr>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S</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Salt waste (after acid neutralization)</w:t>
            </w:r>
          </w:p>
        </w:tc>
        <w:tc>
          <w:tcPr>
            <w:tcW w:w="2029" w:type="dxa"/>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0%</w:t>
            </w:r>
          </w:p>
        </w:tc>
      </w:tr>
      <w:tr w:rsidR="0043046F" w:rsidRPr="00B4282B" w:rsidTr="0043046F">
        <w:trPr>
          <w:trHeight w:val="261"/>
        </w:trPr>
        <w:tc>
          <w:tcPr>
            <w:tcW w:w="2029" w:type="dxa"/>
            <w:tcBorders>
              <w:bottom w:val="single" w:sz="4" w:space="0" w:color="auto"/>
            </w:tcBorders>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O</w:t>
            </w:r>
          </w:p>
        </w:tc>
        <w:tc>
          <w:tcPr>
            <w:tcW w:w="2029" w:type="dxa"/>
            <w:tcBorders>
              <w:bottom w:val="single" w:sz="4" w:space="0" w:color="auto"/>
            </w:tcBorders>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Product(s) + waste</w:t>
            </w:r>
          </w:p>
        </w:tc>
        <w:tc>
          <w:tcPr>
            <w:tcW w:w="2029" w:type="dxa"/>
            <w:tcBorders>
              <w:bottom w:val="single" w:sz="4" w:space="0" w:color="auto"/>
            </w:tcBorders>
          </w:tcPr>
          <w:p w:rsidR="0043046F" w:rsidRPr="00B4282B" w:rsidRDefault="0043046F" w:rsidP="00D2170D">
            <w:pPr>
              <w:spacing w:line="276" w:lineRule="auto"/>
              <w:jc w:val="center"/>
              <w:rPr>
                <w:rFonts w:ascii="Times New Roman" w:hAnsi="Times New Roman" w:cs="Times New Roman"/>
              </w:rPr>
            </w:pPr>
            <w:r w:rsidRPr="00B4282B">
              <w:rPr>
                <w:rFonts w:ascii="Times New Roman" w:hAnsi="Times New Roman" w:cs="Times New Roman"/>
              </w:rPr>
              <w:t>&lt;&lt;100%</w:t>
            </w:r>
          </w:p>
        </w:tc>
      </w:tr>
    </w:tbl>
    <w:p w:rsidR="00221AF3" w:rsidRPr="00B4282B" w:rsidRDefault="00221AF3" w:rsidP="00D2170D">
      <w:pPr>
        <w:spacing w:line="276" w:lineRule="auto"/>
        <w:jc w:val="both"/>
        <w:rPr>
          <w:rFonts w:ascii="Times New Roman" w:hAnsi="Times New Roman" w:cs="Times New Roman"/>
        </w:rPr>
      </w:pPr>
    </w:p>
    <w:p w:rsidR="008B0092" w:rsidRPr="00B4282B" w:rsidRDefault="008B0092" w:rsidP="00D2170D">
      <w:pPr>
        <w:spacing w:line="276" w:lineRule="auto"/>
        <w:jc w:val="both"/>
        <w:rPr>
          <w:rFonts w:ascii="Times New Roman" w:hAnsi="Times New Roman" w:cs="Times New Roman"/>
        </w:rPr>
      </w:pPr>
      <w:r w:rsidRPr="00B4282B">
        <w:rPr>
          <w:rFonts w:ascii="Times New Roman" w:hAnsi="Times New Roman" w:cs="Times New Roman"/>
        </w:rPr>
        <w:t>In this chapter we will discuss designing the novel methodologies, which are in recent trends to minimize or eliminate hazardous chemicals. In this chapter, we also discuss solid support acid base catalysis, oxidation and reduct</w:t>
      </w:r>
      <w:r w:rsidR="004B74E1">
        <w:rPr>
          <w:rFonts w:ascii="Times New Roman" w:hAnsi="Times New Roman" w:cs="Times New Roman"/>
        </w:rPr>
        <w:t>ion catalysis, electrochemical</w:t>
      </w:r>
      <w:r w:rsidRPr="00B4282B">
        <w:rPr>
          <w:rFonts w:ascii="Times New Roman" w:hAnsi="Times New Roman" w:cs="Times New Roman"/>
        </w:rPr>
        <w:t xml:space="preserve">, grinding and sonication based green </w:t>
      </w:r>
      <w:r w:rsidR="004B74E1">
        <w:rPr>
          <w:rFonts w:ascii="Times New Roman" w:hAnsi="Times New Roman" w:cs="Times New Roman"/>
        </w:rPr>
        <w:t>methodologies</w:t>
      </w:r>
      <w:r w:rsidRPr="00B4282B">
        <w:rPr>
          <w:rFonts w:ascii="Times New Roman" w:hAnsi="Times New Roman" w:cs="Times New Roman"/>
        </w:rPr>
        <w:t>.</w:t>
      </w:r>
    </w:p>
    <w:p w:rsidR="00871375" w:rsidRPr="00B4282B" w:rsidRDefault="004B74E1" w:rsidP="00D2170D">
      <w:pPr>
        <w:spacing w:line="276" w:lineRule="auto"/>
        <w:jc w:val="both"/>
        <w:rPr>
          <w:rFonts w:ascii="Times New Roman" w:hAnsi="Times New Roman" w:cs="Times New Roman"/>
          <w:b/>
        </w:rPr>
      </w:pPr>
      <w:r>
        <w:rPr>
          <w:rFonts w:ascii="Times New Roman" w:hAnsi="Times New Roman" w:cs="Times New Roman"/>
          <w:b/>
        </w:rPr>
        <w:t>Solid Acid-Base mediated s</w:t>
      </w:r>
      <w:r w:rsidR="00871375" w:rsidRPr="00B4282B">
        <w:rPr>
          <w:rFonts w:ascii="Times New Roman" w:hAnsi="Times New Roman" w:cs="Times New Roman"/>
          <w:b/>
        </w:rPr>
        <w:t>ynthesis</w:t>
      </w:r>
    </w:p>
    <w:p w:rsidR="00846C27" w:rsidRPr="00B4282B" w:rsidRDefault="00871375" w:rsidP="00D2170D">
      <w:pPr>
        <w:spacing w:line="276" w:lineRule="auto"/>
        <w:jc w:val="both"/>
        <w:rPr>
          <w:rFonts w:ascii="Times New Roman" w:hAnsi="Times New Roman" w:cs="Times New Roman"/>
        </w:rPr>
      </w:pPr>
      <w:r w:rsidRPr="00B4282B">
        <w:rPr>
          <w:rFonts w:ascii="Times New Roman" w:hAnsi="Times New Roman" w:cs="Times New Roman"/>
        </w:rPr>
        <w:t xml:space="preserve">The major source of waste are mineral acids like HF, </w:t>
      </w:r>
      <w:proofErr w:type="spellStart"/>
      <w:r w:rsidRPr="00B4282B">
        <w:rPr>
          <w:rFonts w:ascii="Times New Roman" w:hAnsi="Times New Roman" w:cs="Times New Roman"/>
        </w:rPr>
        <w:t>HCl</w:t>
      </w:r>
      <w:proofErr w:type="spellEnd"/>
      <w:r w:rsidRPr="00B4282B">
        <w:rPr>
          <w:rFonts w:ascii="Times New Roman" w:hAnsi="Times New Roman" w:cs="Times New Roman"/>
        </w:rPr>
        <w:t xml:space="preserve"> and H</w:t>
      </w:r>
      <w:r w:rsidRPr="00B4282B">
        <w:rPr>
          <w:rFonts w:ascii="Times New Roman" w:hAnsi="Times New Roman" w:cs="Times New Roman"/>
          <w:vertAlign w:val="subscript"/>
        </w:rPr>
        <w:t>2</w:t>
      </w:r>
      <w:r w:rsidRPr="00B4282B">
        <w:rPr>
          <w:rFonts w:ascii="Times New Roman" w:hAnsi="Times New Roman" w:cs="Times New Roman"/>
        </w:rPr>
        <w:t>SO</w:t>
      </w:r>
      <w:r w:rsidRPr="00B4282B">
        <w:rPr>
          <w:rFonts w:ascii="Times New Roman" w:hAnsi="Times New Roman" w:cs="Times New Roman"/>
          <w:vertAlign w:val="subscript"/>
        </w:rPr>
        <w:t>4</w:t>
      </w:r>
      <w:r w:rsidRPr="00B4282B">
        <w:rPr>
          <w:rFonts w:ascii="Times New Roman" w:hAnsi="Times New Roman" w:cs="Times New Roman"/>
        </w:rPr>
        <w:t xml:space="preserve"> in a chemical industry because they </w:t>
      </w:r>
      <w:r w:rsidR="00723B6E" w:rsidRPr="00B4282B">
        <w:rPr>
          <w:rFonts w:ascii="Times New Roman" w:hAnsi="Times New Roman" w:cs="Times New Roman"/>
        </w:rPr>
        <w:t>cannot</w:t>
      </w:r>
      <w:r w:rsidRPr="00B4282B">
        <w:rPr>
          <w:rFonts w:ascii="Times New Roman" w:hAnsi="Times New Roman" w:cs="Times New Roman"/>
        </w:rPr>
        <w:t xml:space="preserve"> be recycled and ends up in hydrolytic workup</w:t>
      </w:r>
      <w:r w:rsidR="00376B42" w:rsidRPr="00B4282B">
        <w:rPr>
          <w:rFonts w:ascii="Times New Roman" w:hAnsi="Times New Roman" w:cs="Times New Roman"/>
        </w:rPr>
        <w:t xml:space="preserve"> and some are corrosive in nature</w:t>
      </w:r>
      <w:r w:rsidRPr="00B4282B">
        <w:rPr>
          <w:rFonts w:ascii="Times New Roman" w:hAnsi="Times New Roman" w:cs="Times New Roman"/>
        </w:rPr>
        <w:t>.</w:t>
      </w:r>
      <w:r w:rsidR="008F169E" w:rsidRPr="00B4282B">
        <w:rPr>
          <w:rFonts w:ascii="Times New Roman" w:hAnsi="Times New Roman" w:cs="Times New Roman"/>
        </w:rPr>
        <w:t xml:space="preserve"> Their replacement with</w:t>
      </w:r>
      <w:r w:rsidRPr="00B4282B">
        <w:rPr>
          <w:rFonts w:ascii="Times New Roman" w:hAnsi="Times New Roman" w:cs="Times New Roman"/>
        </w:rPr>
        <w:t xml:space="preserve"> </w:t>
      </w:r>
      <w:r w:rsidR="008F169E" w:rsidRPr="00B4282B">
        <w:rPr>
          <w:rFonts w:ascii="Times New Roman" w:hAnsi="Times New Roman" w:cs="Times New Roman"/>
        </w:rPr>
        <w:t>recyclable solid acids such as zeolites, acidic clays and derived mineral acids have many advantages.</w:t>
      </w:r>
      <w:r w:rsidR="008F169E" w:rsidRPr="00B4282B">
        <w:rPr>
          <w:rFonts w:ascii="Times New Roman" w:hAnsi="Times New Roman" w:cs="Times New Roman"/>
          <w:vertAlign w:val="superscript"/>
        </w:rPr>
        <w:t>12-14</w:t>
      </w:r>
      <w:r w:rsidR="008F169E" w:rsidRPr="00B4282B">
        <w:rPr>
          <w:rFonts w:ascii="Times New Roman" w:hAnsi="Times New Roman" w:cs="Times New Roman"/>
        </w:rPr>
        <w:t xml:space="preserve"> </w:t>
      </w:r>
      <w:r w:rsidR="00376B42" w:rsidRPr="00B4282B">
        <w:rPr>
          <w:rFonts w:ascii="Times New Roman" w:hAnsi="Times New Roman" w:cs="Times New Roman"/>
        </w:rPr>
        <w:t xml:space="preserve">All the reactions such as esterification, condensation, nitration, </w:t>
      </w:r>
      <w:proofErr w:type="spellStart"/>
      <w:r w:rsidR="00376B42" w:rsidRPr="00B4282B">
        <w:rPr>
          <w:rFonts w:ascii="Times New Roman" w:hAnsi="Times New Roman" w:cs="Times New Roman"/>
        </w:rPr>
        <w:t>Friedel</w:t>
      </w:r>
      <w:proofErr w:type="spellEnd"/>
      <w:r w:rsidR="00376B42" w:rsidRPr="00B4282B">
        <w:rPr>
          <w:rFonts w:ascii="Times New Roman" w:hAnsi="Times New Roman" w:cs="Times New Roman"/>
        </w:rPr>
        <w:t xml:space="preserve">-Craft alkylation and </w:t>
      </w:r>
      <w:proofErr w:type="spellStart"/>
      <w:r w:rsidR="00376B42" w:rsidRPr="00B4282B">
        <w:rPr>
          <w:rFonts w:ascii="Times New Roman" w:hAnsi="Times New Roman" w:cs="Times New Roman"/>
        </w:rPr>
        <w:t>sulfonylation</w:t>
      </w:r>
      <w:proofErr w:type="spellEnd"/>
      <w:r w:rsidR="00376B42" w:rsidRPr="00B4282B">
        <w:rPr>
          <w:rFonts w:ascii="Times New Roman" w:hAnsi="Times New Roman" w:cs="Times New Roman"/>
        </w:rPr>
        <w:t xml:space="preserve"> carried out using solid acid catalysis. </w:t>
      </w:r>
      <w:r w:rsidR="00EE79E5" w:rsidRPr="00B4282B">
        <w:rPr>
          <w:rFonts w:ascii="Times New Roman" w:hAnsi="Times New Roman" w:cs="Times New Roman"/>
        </w:rPr>
        <w:t xml:space="preserve">In 2006, </w:t>
      </w:r>
      <w:proofErr w:type="spellStart"/>
      <w:r w:rsidR="00EE79E5" w:rsidRPr="00B4282B">
        <w:rPr>
          <w:rFonts w:ascii="Times New Roman" w:hAnsi="Times New Roman" w:cs="Times New Roman"/>
        </w:rPr>
        <w:t>Takagaki</w:t>
      </w:r>
      <w:proofErr w:type="spellEnd"/>
      <w:r w:rsidR="00EE79E5" w:rsidRPr="00B4282B">
        <w:rPr>
          <w:rFonts w:ascii="Times New Roman" w:hAnsi="Times New Roman" w:cs="Times New Roman"/>
        </w:rPr>
        <w:t xml:space="preserve"> and co-workers have reported the novel solid acid catalyzed esterification of fatty acid.</w:t>
      </w:r>
      <w:r w:rsidR="00E10BDA" w:rsidRPr="00B4282B">
        <w:rPr>
          <w:rFonts w:ascii="Times New Roman" w:hAnsi="Times New Roman" w:cs="Times New Roman"/>
          <w:vertAlign w:val="superscript"/>
        </w:rPr>
        <w:t>15</w:t>
      </w:r>
      <w:r w:rsidR="00EE79E5" w:rsidRPr="00B4282B">
        <w:rPr>
          <w:rFonts w:ascii="Times New Roman" w:hAnsi="Times New Roman" w:cs="Times New Roman"/>
        </w:rPr>
        <w:t xml:space="preserve"> Using solid acid reduce the E-factor and it can be recovered. </w:t>
      </w:r>
      <w:r w:rsidR="00E10BDA" w:rsidRPr="00B4282B">
        <w:rPr>
          <w:rFonts w:ascii="Times New Roman" w:hAnsi="Times New Roman" w:cs="Times New Roman"/>
        </w:rPr>
        <w:t>The carbon material prepared from D-glucose act as solid acid catalyst.</w:t>
      </w:r>
      <w:r w:rsidR="004E77D6" w:rsidRPr="00B4282B">
        <w:rPr>
          <w:rFonts w:ascii="Times New Roman" w:hAnsi="Times New Roman" w:cs="Times New Roman"/>
        </w:rPr>
        <w:t xml:space="preserve"> The amorphous carbon sulfonic acid is a </w:t>
      </w:r>
      <w:proofErr w:type="spellStart"/>
      <w:r w:rsidR="004E77D6" w:rsidRPr="00B4282B">
        <w:rPr>
          <w:rFonts w:ascii="Times New Roman" w:hAnsi="Times New Roman" w:cs="Times New Roman"/>
        </w:rPr>
        <w:t>bronsted</w:t>
      </w:r>
      <w:proofErr w:type="spellEnd"/>
      <w:r w:rsidR="004E77D6" w:rsidRPr="00B4282B">
        <w:rPr>
          <w:rFonts w:ascii="Times New Roman" w:hAnsi="Times New Roman" w:cs="Times New Roman"/>
        </w:rPr>
        <w:t xml:space="preserve"> acid catalyst for the conversion of biomass and cellulose </w:t>
      </w:r>
      <w:proofErr w:type="spellStart"/>
      <w:r w:rsidR="004E77D6" w:rsidRPr="00B4282B">
        <w:rPr>
          <w:rFonts w:ascii="Times New Roman" w:hAnsi="Times New Roman" w:cs="Times New Roman"/>
        </w:rPr>
        <w:t>saccharification</w:t>
      </w:r>
      <w:proofErr w:type="spellEnd"/>
      <w:r w:rsidR="004E77D6" w:rsidRPr="00B4282B">
        <w:rPr>
          <w:rFonts w:ascii="Times New Roman" w:hAnsi="Times New Roman" w:cs="Times New Roman"/>
        </w:rPr>
        <w:t xml:space="preserve"> have reported by Hara </w:t>
      </w:r>
      <w:proofErr w:type="gramStart"/>
      <w:r w:rsidR="004E77D6" w:rsidRPr="00B4282B">
        <w:rPr>
          <w:rFonts w:ascii="Times New Roman" w:hAnsi="Times New Roman" w:cs="Times New Roman"/>
          <w:i/>
        </w:rPr>
        <w:t>et</w:t>
      </w:r>
      <w:proofErr w:type="gramEnd"/>
      <w:r w:rsidR="004E77D6" w:rsidRPr="00B4282B">
        <w:rPr>
          <w:rFonts w:ascii="Times New Roman" w:hAnsi="Times New Roman" w:cs="Times New Roman"/>
          <w:i/>
        </w:rPr>
        <w:t xml:space="preserve">. </w:t>
      </w:r>
      <w:proofErr w:type="gramStart"/>
      <w:r w:rsidR="004E77D6" w:rsidRPr="00B4282B">
        <w:rPr>
          <w:rFonts w:ascii="Times New Roman" w:hAnsi="Times New Roman" w:cs="Times New Roman"/>
          <w:i/>
        </w:rPr>
        <w:t>al</w:t>
      </w:r>
      <w:r w:rsidR="004E77D6" w:rsidRPr="00B4282B">
        <w:rPr>
          <w:rFonts w:ascii="Times New Roman" w:hAnsi="Times New Roman" w:cs="Times New Roman"/>
        </w:rPr>
        <w:t>.</w:t>
      </w:r>
      <w:r w:rsidR="004E77D6" w:rsidRPr="00B4282B">
        <w:rPr>
          <w:rFonts w:ascii="Times New Roman" w:hAnsi="Times New Roman" w:cs="Times New Roman"/>
          <w:vertAlign w:val="superscript"/>
        </w:rPr>
        <w:t>16</w:t>
      </w:r>
      <w:proofErr w:type="gramEnd"/>
      <w:r w:rsidR="004E77D6" w:rsidRPr="00B4282B">
        <w:rPr>
          <w:rFonts w:ascii="Times New Roman" w:hAnsi="Times New Roman" w:cs="Times New Roman"/>
        </w:rPr>
        <w:t xml:space="preserve"> </w:t>
      </w:r>
      <w:proofErr w:type="spellStart"/>
      <w:r w:rsidR="00EE45B1" w:rsidRPr="00B4282B">
        <w:rPr>
          <w:rFonts w:ascii="Times New Roman" w:hAnsi="Times New Roman" w:cs="Times New Roman"/>
        </w:rPr>
        <w:t>Graphene</w:t>
      </w:r>
      <w:proofErr w:type="spellEnd"/>
      <w:r w:rsidR="00EE45B1" w:rsidRPr="00B4282B">
        <w:rPr>
          <w:rFonts w:ascii="Times New Roman" w:hAnsi="Times New Roman" w:cs="Times New Roman"/>
        </w:rPr>
        <w:t xml:space="preserve"> sulfonic acid can be synthesized by treating grapheme with </w:t>
      </w:r>
      <w:r w:rsidR="00EE45B1" w:rsidRPr="00B4282B">
        <w:rPr>
          <w:rFonts w:ascii="Times New Roman" w:hAnsi="Times New Roman" w:cs="Times New Roman"/>
          <w:i/>
        </w:rPr>
        <w:t>para</w:t>
      </w:r>
      <w:r w:rsidR="00EE45B1" w:rsidRPr="00B4282B">
        <w:rPr>
          <w:rFonts w:ascii="Times New Roman" w:hAnsi="Times New Roman" w:cs="Times New Roman"/>
        </w:rPr>
        <w:t>-</w:t>
      </w:r>
      <w:proofErr w:type="spellStart"/>
      <w:r w:rsidR="00EE45B1" w:rsidRPr="00B4282B">
        <w:rPr>
          <w:rFonts w:ascii="Times New Roman" w:hAnsi="Times New Roman" w:cs="Times New Roman"/>
        </w:rPr>
        <w:t>diazo</w:t>
      </w:r>
      <w:proofErr w:type="spellEnd"/>
      <w:r w:rsidR="00EE45B1" w:rsidRPr="00B4282B">
        <w:rPr>
          <w:rFonts w:ascii="Times New Roman" w:hAnsi="Times New Roman" w:cs="Times New Roman"/>
        </w:rPr>
        <w:t xml:space="preserve"> </w:t>
      </w:r>
      <w:proofErr w:type="spellStart"/>
      <w:r w:rsidR="00EE45B1" w:rsidRPr="00B4282B">
        <w:rPr>
          <w:rFonts w:ascii="Times New Roman" w:hAnsi="Times New Roman" w:cs="Times New Roman"/>
        </w:rPr>
        <w:t>phenylsulfonic</w:t>
      </w:r>
      <w:proofErr w:type="spellEnd"/>
      <w:r w:rsidR="00EE45B1" w:rsidRPr="00B4282B">
        <w:rPr>
          <w:rFonts w:ascii="Times New Roman" w:hAnsi="Times New Roman" w:cs="Times New Roman"/>
        </w:rPr>
        <w:t xml:space="preserve"> acid </w:t>
      </w:r>
      <w:r w:rsidR="000F1793" w:rsidRPr="00B4282B">
        <w:rPr>
          <w:rFonts w:ascii="Times New Roman" w:hAnsi="Times New Roman" w:cs="Times New Roman"/>
        </w:rPr>
        <w:t>in presence of H</w:t>
      </w:r>
      <w:r w:rsidR="000F1793" w:rsidRPr="00B4282B">
        <w:rPr>
          <w:rFonts w:ascii="Times New Roman" w:hAnsi="Times New Roman" w:cs="Times New Roman"/>
          <w:vertAlign w:val="subscript"/>
        </w:rPr>
        <w:t>3</w:t>
      </w:r>
      <w:r w:rsidR="000F1793" w:rsidRPr="00B4282B">
        <w:rPr>
          <w:rFonts w:ascii="Times New Roman" w:hAnsi="Times New Roman" w:cs="Times New Roman"/>
        </w:rPr>
        <w:t>PO</w:t>
      </w:r>
      <w:r w:rsidR="000F1793" w:rsidRPr="00B4282B">
        <w:rPr>
          <w:rFonts w:ascii="Times New Roman" w:hAnsi="Times New Roman" w:cs="Times New Roman"/>
          <w:vertAlign w:val="subscript"/>
        </w:rPr>
        <w:t>2</w:t>
      </w:r>
      <w:r w:rsidR="000F1793" w:rsidRPr="00B4282B">
        <w:rPr>
          <w:rFonts w:ascii="Times New Roman" w:hAnsi="Times New Roman" w:cs="Times New Roman"/>
        </w:rPr>
        <w:t xml:space="preserve"> (Figure 2).</w:t>
      </w:r>
      <w:r w:rsidR="008D63D3" w:rsidRPr="00B4282B">
        <w:rPr>
          <w:rFonts w:ascii="Times New Roman" w:hAnsi="Times New Roman" w:cs="Times New Roman"/>
        </w:rPr>
        <w:t xml:space="preserve"> </w:t>
      </w:r>
    </w:p>
    <w:p w:rsidR="00E30B31" w:rsidRPr="00B4282B" w:rsidRDefault="008D63D3" w:rsidP="00D2170D">
      <w:pPr>
        <w:spacing w:line="276" w:lineRule="auto"/>
        <w:jc w:val="both"/>
        <w:rPr>
          <w:rFonts w:ascii="Times New Roman" w:hAnsi="Times New Roman" w:cs="Times New Roman"/>
        </w:rPr>
      </w:pPr>
      <w:proofErr w:type="spellStart"/>
      <w:r w:rsidRPr="00B4282B">
        <w:rPr>
          <w:rFonts w:ascii="Times New Roman" w:hAnsi="Times New Roman" w:cs="Times New Roman"/>
        </w:rPr>
        <w:t>Graphene</w:t>
      </w:r>
      <w:proofErr w:type="spellEnd"/>
      <w:r w:rsidRPr="00B4282B">
        <w:rPr>
          <w:rFonts w:ascii="Times New Roman" w:hAnsi="Times New Roman" w:cs="Times New Roman"/>
        </w:rPr>
        <w:t xml:space="preserve"> sulfonic acid used as a catalyst in</w:t>
      </w:r>
      <w:r w:rsidR="005F21B2" w:rsidRPr="00B4282B">
        <w:rPr>
          <w:rFonts w:ascii="Times New Roman" w:hAnsi="Times New Roman" w:cs="Times New Roman"/>
        </w:rPr>
        <w:t xml:space="preserve"> various</w:t>
      </w:r>
      <w:r w:rsidRPr="00B4282B">
        <w:rPr>
          <w:rFonts w:ascii="Times New Roman" w:hAnsi="Times New Roman" w:cs="Times New Roman"/>
        </w:rPr>
        <w:t xml:space="preserve"> heterocyclic synthesis reactions</w:t>
      </w:r>
      <w:r w:rsidR="00FE00AC" w:rsidRPr="00B4282B">
        <w:rPr>
          <w:rFonts w:ascii="Times New Roman" w:hAnsi="Times New Roman" w:cs="Times New Roman"/>
        </w:rPr>
        <w:t xml:space="preserve"> like </w:t>
      </w:r>
      <w:proofErr w:type="spellStart"/>
      <w:proofErr w:type="gramStart"/>
      <w:r w:rsidR="005F21B2" w:rsidRPr="00B4282B">
        <w:rPr>
          <w:rFonts w:ascii="Times New Roman" w:hAnsi="Times New Roman" w:cs="Times New Roman"/>
        </w:rPr>
        <w:t>pyrido</w:t>
      </w:r>
      <w:proofErr w:type="spellEnd"/>
      <w:r w:rsidR="005F21B2" w:rsidRPr="00B4282B">
        <w:rPr>
          <w:rFonts w:ascii="Times New Roman" w:hAnsi="Times New Roman" w:cs="Times New Roman"/>
        </w:rPr>
        <w:t>[</w:t>
      </w:r>
      <w:proofErr w:type="gramEnd"/>
      <w:r w:rsidR="005F21B2" w:rsidRPr="00B4282B">
        <w:rPr>
          <w:rFonts w:ascii="Times New Roman" w:hAnsi="Times New Roman" w:cs="Times New Roman"/>
        </w:rPr>
        <w:t>2,3-</w:t>
      </w:r>
      <w:r w:rsidR="005F21B2" w:rsidRPr="00B4282B">
        <w:rPr>
          <w:rFonts w:ascii="Times New Roman" w:hAnsi="Times New Roman" w:cs="Times New Roman"/>
          <w:i/>
        </w:rPr>
        <w:t>d</w:t>
      </w:r>
      <w:r w:rsidR="005F21B2" w:rsidRPr="00B4282B">
        <w:rPr>
          <w:rFonts w:ascii="Times New Roman" w:hAnsi="Times New Roman" w:cs="Times New Roman"/>
        </w:rPr>
        <w:t xml:space="preserve">]pyrimidine, </w:t>
      </w:r>
      <w:proofErr w:type="spellStart"/>
      <w:r w:rsidR="005F21B2" w:rsidRPr="00B4282B">
        <w:rPr>
          <w:rFonts w:ascii="Times New Roman" w:hAnsi="Times New Roman" w:cs="Times New Roman"/>
        </w:rPr>
        <w:t>benzimidazole</w:t>
      </w:r>
      <w:proofErr w:type="spellEnd"/>
      <w:r w:rsidR="005F21B2" w:rsidRPr="00B4282B">
        <w:rPr>
          <w:rFonts w:ascii="Times New Roman" w:hAnsi="Times New Roman" w:cs="Times New Roman"/>
        </w:rPr>
        <w:t xml:space="preserve"> etc.</w:t>
      </w:r>
      <w:r w:rsidR="00245201" w:rsidRPr="00B4282B">
        <w:rPr>
          <w:rFonts w:ascii="Times New Roman" w:hAnsi="Times New Roman" w:cs="Times New Roman"/>
          <w:vertAlign w:val="superscript"/>
        </w:rPr>
        <w:t>17</w:t>
      </w:r>
      <w:r w:rsidR="00245201" w:rsidRPr="00B4282B">
        <w:rPr>
          <w:rFonts w:ascii="Times New Roman" w:hAnsi="Times New Roman" w:cs="Times New Roman"/>
        </w:rPr>
        <w:t xml:space="preserve"> </w:t>
      </w:r>
      <w:proofErr w:type="spellStart"/>
      <w:r w:rsidR="006B5ABB" w:rsidRPr="00B4282B">
        <w:rPr>
          <w:rFonts w:ascii="Times New Roman" w:hAnsi="Times New Roman" w:cs="Times New Roman"/>
        </w:rPr>
        <w:t>Pyrido</w:t>
      </w:r>
      <w:proofErr w:type="spellEnd"/>
      <w:r w:rsidR="006B5ABB" w:rsidRPr="00B4282B">
        <w:rPr>
          <w:rFonts w:ascii="Times New Roman" w:hAnsi="Times New Roman" w:cs="Times New Roman"/>
        </w:rPr>
        <w:t>[2,3-</w:t>
      </w:r>
      <w:r w:rsidR="006B5ABB" w:rsidRPr="00B4282B">
        <w:rPr>
          <w:rFonts w:ascii="Times New Roman" w:hAnsi="Times New Roman" w:cs="Times New Roman"/>
          <w:i/>
        </w:rPr>
        <w:t>d</w:t>
      </w:r>
      <w:r w:rsidR="006B5ABB" w:rsidRPr="00B4282B">
        <w:rPr>
          <w:rFonts w:ascii="Times New Roman" w:hAnsi="Times New Roman" w:cs="Times New Roman"/>
        </w:rPr>
        <w:t>]pyrimidine synthesized by</w:t>
      </w:r>
      <w:r w:rsidR="00245201" w:rsidRPr="00B4282B">
        <w:rPr>
          <w:rFonts w:ascii="Times New Roman" w:hAnsi="Times New Roman" w:cs="Times New Roman"/>
        </w:rPr>
        <w:t xml:space="preserve"> one pot multicomponent</w:t>
      </w:r>
      <w:r w:rsidR="006B5ABB" w:rsidRPr="00B4282B">
        <w:rPr>
          <w:rFonts w:ascii="Times New Roman" w:hAnsi="Times New Roman" w:cs="Times New Roman"/>
        </w:rPr>
        <w:t xml:space="preserve"> reaction between</w:t>
      </w:r>
      <w:r w:rsidR="00245201" w:rsidRPr="00B4282B">
        <w:rPr>
          <w:rFonts w:ascii="Times New Roman" w:hAnsi="Times New Roman" w:cs="Times New Roman"/>
        </w:rPr>
        <w:t xml:space="preserve"> 4-aminocoumarin, </w:t>
      </w:r>
      <w:proofErr w:type="spellStart"/>
      <w:r w:rsidR="00245201" w:rsidRPr="00B4282B">
        <w:rPr>
          <w:rFonts w:ascii="Times New Roman" w:hAnsi="Times New Roman" w:cs="Times New Roman"/>
        </w:rPr>
        <w:t>thiobarbituric</w:t>
      </w:r>
      <w:proofErr w:type="spellEnd"/>
      <w:r w:rsidR="00245201" w:rsidRPr="00B4282B">
        <w:rPr>
          <w:rFonts w:ascii="Times New Roman" w:hAnsi="Times New Roman" w:cs="Times New Roman"/>
        </w:rPr>
        <w:t xml:space="preserve"> acid and aromatic aldehyde at in presence of </w:t>
      </w:r>
      <w:proofErr w:type="spellStart"/>
      <w:r w:rsidR="00245201" w:rsidRPr="00B4282B">
        <w:rPr>
          <w:rFonts w:ascii="Times New Roman" w:hAnsi="Times New Roman" w:cs="Times New Roman"/>
        </w:rPr>
        <w:t>graphene</w:t>
      </w:r>
      <w:proofErr w:type="spellEnd"/>
      <w:r w:rsidR="00245201" w:rsidRPr="00B4282B">
        <w:rPr>
          <w:rFonts w:ascii="Times New Roman" w:hAnsi="Times New Roman" w:cs="Times New Roman"/>
        </w:rPr>
        <w:t xml:space="preserve"> sulfonic acid as reusable catalyst.</w:t>
      </w:r>
      <w:r w:rsidR="006D52E3" w:rsidRPr="00B4282B">
        <w:rPr>
          <w:rFonts w:ascii="Times New Roman" w:hAnsi="Times New Roman" w:cs="Times New Roman"/>
        </w:rPr>
        <w:t xml:space="preserve"> Similarly, zeolite act as the catalyst in acetylation reaction. The reaction between anisole with acetic anhydride to give para </w:t>
      </w:r>
      <w:proofErr w:type="spellStart"/>
      <w:r w:rsidR="006D52E3" w:rsidRPr="00B4282B">
        <w:rPr>
          <w:rFonts w:ascii="Times New Roman" w:hAnsi="Times New Roman" w:cs="Times New Roman"/>
        </w:rPr>
        <w:t>methoxyacetophenone</w:t>
      </w:r>
      <w:proofErr w:type="spellEnd"/>
      <w:r w:rsidR="006D52E3" w:rsidRPr="00B4282B">
        <w:rPr>
          <w:rFonts w:ascii="Times New Roman" w:hAnsi="Times New Roman" w:cs="Times New Roman"/>
        </w:rPr>
        <w:t>. In many acetylation reactions, zeolite act as an alternate to AlCl</w:t>
      </w:r>
      <w:r w:rsidR="006D52E3" w:rsidRPr="00B4282B">
        <w:rPr>
          <w:rFonts w:ascii="Times New Roman" w:hAnsi="Times New Roman" w:cs="Times New Roman"/>
          <w:vertAlign w:val="subscript"/>
        </w:rPr>
        <w:t>3</w:t>
      </w:r>
      <w:r w:rsidR="006D52E3" w:rsidRPr="00B4282B">
        <w:rPr>
          <w:rFonts w:ascii="Times New Roman" w:hAnsi="Times New Roman" w:cs="Times New Roman"/>
        </w:rPr>
        <w:t xml:space="preserve"> because AlCl</w:t>
      </w:r>
      <w:r w:rsidR="006D52E3" w:rsidRPr="00B4282B">
        <w:rPr>
          <w:rFonts w:ascii="Times New Roman" w:hAnsi="Times New Roman" w:cs="Times New Roman"/>
          <w:vertAlign w:val="subscript"/>
        </w:rPr>
        <w:t>3</w:t>
      </w:r>
      <w:r w:rsidR="006D52E3" w:rsidRPr="00B4282B">
        <w:rPr>
          <w:rFonts w:ascii="Times New Roman" w:hAnsi="Times New Roman" w:cs="Times New Roman"/>
        </w:rPr>
        <w:t xml:space="preserve"> reacts with water during workup and cannot get isolated.</w:t>
      </w:r>
      <w:r w:rsidR="000F3E44" w:rsidRPr="00B4282B">
        <w:rPr>
          <w:rFonts w:ascii="Times New Roman" w:hAnsi="Times New Roman" w:cs="Times New Roman"/>
        </w:rPr>
        <w:t xml:space="preserve"> The comparison between </w:t>
      </w:r>
      <w:r w:rsidR="00E30B31" w:rsidRPr="00B4282B">
        <w:rPr>
          <w:rFonts w:ascii="Times New Roman" w:hAnsi="Times New Roman" w:cs="Times New Roman"/>
        </w:rPr>
        <w:t>homogenous</w:t>
      </w:r>
      <w:r w:rsidR="000F3E44" w:rsidRPr="00B4282B">
        <w:rPr>
          <w:rFonts w:ascii="Times New Roman" w:hAnsi="Times New Roman" w:cs="Times New Roman"/>
        </w:rPr>
        <w:t xml:space="preserve"> </w:t>
      </w:r>
      <w:r w:rsidR="00E30B31" w:rsidRPr="00B4282B">
        <w:rPr>
          <w:rFonts w:ascii="Times New Roman" w:hAnsi="Times New Roman" w:cs="Times New Roman"/>
        </w:rPr>
        <w:t xml:space="preserve">catalyst </w:t>
      </w:r>
      <w:r w:rsidR="000F3E44" w:rsidRPr="00B4282B">
        <w:rPr>
          <w:rFonts w:ascii="Times New Roman" w:hAnsi="Times New Roman" w:cs="Times New Roman"/>
        </w:rPr>
        <w:t xml:space="preserve">catalyzed reaction and heterogeneous </w:t>
      </w:r>
      <w:r w:rsidR="00E30B31" w:rsidRPr="00B4282B">
        <w:rPr>
          <w:rFonts w:ascii="Times New Roman" w:hAnsi="Times New Roman" w:cs="Times New Roman"/>
        </w:rPr>
        <w:t>catalyst reaction given in T</w:t>
      </w:r>
      <w:r w:rsidR="000F3E44" w:rsidRPr="00B4282B">
        <w:rPr>
          <w:rFonts w:ascii="Times New Roman" w:hAnsi="Times New Roman" w:cs="Times New Roman"/>
        </w:rPr>
        <w:t>able 3.</w:t>
      </w:r>
      <w:r w:rsidR="00E30B31" w:rsidRPr="00B4282B">
        <w:rPr>
          <w:rFonts w:ascii="Times New Roman" w:hAnsi="Times New Roman" w:cs="Times New Roman"/>
          <w:vertAlign w:val="superscript"/>
        </w:rPr>
        <w:t>18</w:t>
      </w:r>
      <w:r w:rsidR="000F3E44" w:rsidRPr="00B4282B">
        <w:rPr>
          <w:rFonts w:ascii="Times New Roman" w:hAnsi="Times New Roman" w:cs="Times New Roman"/>
        </w:rPr>
        <w:t xml:space="preserve"> </w:t>
      </w:r>
      <w:r w:rsidR="00E30B31" w:rsidRPr="00B4282B">
        <w:rPr>
          <w:rFonts w:ascii="Times New Roman" w:hAnsi="Times New Roman" w:cs="Times New Roman"/>
        </w:rPr>
        <w:t>T</w:t>
      </w:r>
      <w:r w:rsidR="000F3E44" w:rsidRPr="00B4282B">
        <w:rPr>
          <w:rFonts w:ascii="Times New Roman" w:hAnsi="Times New Roman" w:cs="Times New Roman"/>
        </w:rPr>
        <w:t xml:space="preserve">able clearly show that the </w:t>
      </w:r>
      <w:r w:rsidR="00E30B31" w:rsidRPr="00B4282B">
        <w:rPr>
          <w:rFonts w:ascii="Times New Roman" w:hAnsi="Times New Roman" w:cs="Times New Roman"/>
        </w:rPr>
        <w:t>heterogeneous catalyst</w:t>
      </w:r>
      <w:r w:rsidR="000F3E44" w:rsidRPr="00B4282B">
        <w:rPr>
          <w:rFonts w:ascii="Times New Roman" w:hAnsi="Times New Roman" w:cs="Times New Roman"/>
        </w:rPr>
        <w:t xml:space="preserve"> catalyzed reactions </w:t>
      </w:r>
      <w:r w:rsidR="00E30B31" w:rsidRPr="00B4282B">
        <w:rPr>
          <w:rFonts w:ascii="Times New Roman" w:hAnsi="Times New Roman" w:cs="Times New Roman"/>
        </w:rPr>
        <w:t>produces only 0.035 Kg of effluents per Kg while homogeneous catalyst catalyzed reaction produces 4.5 Kg clearly shows that zeolite mediated reaction are more greener and environmentally benign.</w:t>
      </w:r>
    </w:p>
    <w:p w:rsidR="00846C27" w:rsidRPr="00B4282B" w:rsidRDefault="00846C27" w:rsidP="00D2170D">
      <w:pPr>
        <w:spacing w:line="276" w:lineRule="auto"/>
        <w:jc w:val="both"/>
        <w:rPr>
          <w:rFonts w:ascii="Times New Roman" w:hAnsi="Times New Roman" w:cs="Times New Roman"/>
        </w:rPr>
      </w:pPr>
    </w:p>
    <w:p w:rsidR="008B0092" w:rsidRDefault="008B0092" w:rsidP="00D2170D">
      <w:pPr>
        <w:spacing w:line="276" w:lineRule="auto"/>
        <w:jc w:val="both"/>
        <w:rPr>
          <w:rFonts w:ascii="Times New Roman" w:hAnsi="Times New Roman" w:cs="Times New Roman"/>
        </w:rPr>
      </w:pPr>
    </w:p>
    <w:p w:rsidR="00D437B6" w:rsidRDefault="00D437B6" w:rsidP="00D2170D">
      <w:pPr>
        <w:spacing w:line="276" w:lineRule="auto"/>
        <w:jc w:val="both"/>
        <w:rPr>
          <w:rFonts w:ascii="Times New Roman" w:hAnsi="Times New Roman" w:cs="Times New Roman"/>
        </w:rPr>
      </w:pPr>
    </w:p>
    <w:p w:rsidR="00D437B6" w:rsidRPr="00B4282B" w:rsidRDefault="00D437B6" w:rsidP="00D2170D">
      <w:pPr>
        <w:spacing w:line="276" w:lineRule="auto"/>
        <w:jc w:val="both"/>
        <w:rPr>
          <w:rFonts w:ascii="Times New Roman" w:hAnsi="Times New Roman" w:cs="Times New Roman"/>
        </w:rPr>
      </w:pPr>
    </w:p>
    <w:p w:rsidR="008D63D3" w:rsidRPr="00B4282B" w:rsidRDefault="008D63D3" w:rsidP="00D2170D">
      <w:pPr>
        <w:spacing w:line="276" w:lineRule="auto"/>
        <w:jc w:val="both"/>
        <w:rPr>
          <w:rFonts w:ascii="Times New Roman" w:hAnsi="Times New Roman" w:cs="Times New Roman"/>
        </w:rPr>
      </w:pPr>
      <w:r w:rsidRPr="00B4282B">
        <w:rPr>
          <w:rFonts w:ascii="Times New Roman" w:hAnsi="Times New Roman" w:cs="Times New Roman"/>
        </w:rPr>
        <w:lastRenderedPageBreak/>
        <w:t xml:space="preserve">Figure 2. Synthesis of </w:t>
      </w:r>
      <w:proofErr w:type="spellStart"/>
      <w:r w:rsidRPr="00B4282B">
        <w:rPr>
          <w:rFonts w:ascii="Times New Roman" w:hAnsi="Times New Roman" w:cs="Times New Roman"/>
        </w:rPr>
        <w:t>graphene</w:t>
      </w:r>
      <w:proofErr w:type="spellEnd"/>
      <w:r w:rsidRPr="00B4282B">
        <w:rPr>
          <w:rFonts w:ascii="Times New Roman" w:hAnsi="Times New Roman" w:cs="Times New Roman"/>
        </w:rPr>
        <w:t xml:space="preserve"> sulfonic acid (solid recyclable catalyst).</w:t>
      </w:r>
    </w:p>
    <w:p w:rsidR="000F1793" w:rsidRPr="00B4282B" w:rsidRDefault="00D9414B" w:rsidP="00D2170D">
      <w:pPr>
        <w:spacing w:line="276" w:lineRule="auto"/>
        <w:jc w:val="both"/>
        <w:rPr>
          <w:rFonts w:ascii="Times New Roman" w:hAnsi="Times New Roman" w:cs="Times New Roman"/>
        </w:rPr>
      </w:pPr>
      <w:r w:rsidRPr="00B4282B">
        <w:rPr>
          <w:rFonts w:ascii="Times New Roman" w:hAnsi="Times New Roman" w:cs="Times New Roman"/>
        </w:rPr>
        <w:object w:dxaOrig="9231" w:dyaOrig="3458">
          <v:shape id="_x0000_i1026" type="#_x0000_t75" style="width:300.75pt;height:111.75pt" o:ole="">
            <v:imagedata r:id="rId7" o:title=""/>
          </v:shape>
          <o:OLEObject Type="Embed" ProgID="ChemDraw.Document.6.0" ShapeID="_x0000_i1026" DrawAspect="Content" ObjectID="_1761471406" r:id="rId8"/>
        </w:object>
      </w:r>
    </w:p>
    <w:p w:rsidR="00221AF3" w:rsidRPr="00B4282B" w:rsidRDefault="00221AF3" w:rsidP="00D2170D">
      <w:pPr>
        <w:spacing w:line="276" w:lineRule="auto"/>
        <w:jc w:val="both"/>
        <w:rPr>
          <w:rFonts w:ascii="Times New Roman" w:hAnsi="Times New Roman" w:cs="Times New Roman"/>
        </w:rPr>
      </w:pPr>
    </w:p>
    <w:p w:rsidR="00221AF3" w:rsidRPr="00B4282B" w:rsidRDefault="00D9414B" w:rsidP="00D2170D">
      <w:pPr>
        <w:spacing w:line="276" w:lineRule="auto"/>
        <w:jc w:val="both"/>
        <w:rPr>
          <w:rFonts w:ascii="Times New Roman" w:hAnsi="Times New Roman" w:cs="Times New Roman"/>
        </w:rPr>
      </w:pPr>
      <w:r w:rsidRPr="00B4282B">
        <w:rPr>
          <w:rFonts w:ascii="Times New Roman" w:hAnsi="Times New Roman" w:cs="Times New Roman"/>
        </w:rPr>
        <w:t>Table 3. Heterogeneous v/s homogeneous catalysis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3"/>
        <w:gridCol w:w="3813"/>
      </w:tblGrid>
      <w:tr w:rsidR="008B0092" w:rsidRPr="00B4282B" w:rsidTr="008B0092">
        <w:trPr>
          <w:trHeight w:val="270"/>
        </w:trPr>
        <w:tc>
          <w:tcPr>
            <w:tcW w:w="3813" w:type="dxa"/>
            <w:tcBorders>
              <w:top w:val="single" w:sz="4" w:space="0" w:color="auto"/>
              <w:bottom w:val="single" w:sz="4" w:space="0" w:color="auto"/>
            </w:tcBorders>
          </w:tcPr>
          <w:p w:rsidR="008B0092" w:rsidRPr="00B4282B" w:rsidRDefault="008B0092" w:rsidP="00D2170D">
            <w:pPr>
              <w:spacing w:line="276" w:lineRule="auto"/>
              <w:jc w:val="center"/>
              <w:rPr>
                <w:rFonts w:ascii="Times New Roman" w:hAnsi="Times New Roman" w:cs="Times New Roman"/>
                <w:b/>
              </w:rPr>
            </w:pPr>
            <w:r w:rsidRPr="00B4282B">
              <w:rPr>
                <w:rFonts w:ascii="Times New Roman" w:hAnsi="Times New Roman" w:cs="Times New Roman"/>
                <w:b/>
              </w:rPr>
              <w:t>Homogeneous</w:t>
            </w:r>
          </w:p>
        </w:tc>
        <w:tc>
          <w:tcPr>
            <w:tcW w:w="3813" w:type="dxa"/>
            <w:tcBorders>
              <w:top w:val="single" w:sz="4" w:space="0" w:color="auto"/>
              <w:bottom w:val="single" w:sz="4" w:space="0" w:color="auto"/>
            </w:tcBorders>
          </w:tcPr>
          <w:p w:rsidR="008B0092" w:rsidRPr="00B4282B" w:rsidRDefault="008B0092" w:rsidP="00D2170D">
            <w:pPr>
              <w:spacing w:line="276" w:lineRule="auto"/>
              <w:jc w:val="center"/>
              <w:rPr>
                <w:rFonts w:ascii="Times New Roman" w:hAnsi="Times New Roman" w:cs="Times New Roman"/>
                <w:b/>
              </w:rPr>
            </w:pPr>
            <w:r w:rsidRPr="00B4282B">
              <w:rPr>
                <w:rFonts w:ascii="Times New Roman" w:hAnsi="Times New Roman" w:cs="Times New Roman"/>
                <w:b/>
              </w:rPr>
              <w:t>Heterogeneous</w:t>
            </w:r>
          </w:p>
        </w:tc>
      </w:tr>
      <w:tr w:rsidR="008B0092" w:rsidRPr="00B4282B" w:rsidTr="008B0092">
        <w:trPr>
          <w:trHeight w:val="255"/>
        </w:trPr>
        <w:tc>
          <w:tcPr>
            <w:tcW w:w="3813" w:type="dxa"/>
            <w:tcBorders>
              <w:top w:val="single" w:sz="4" w:space="0" w:color="auto"/>
            </w:tcBorders>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AlCl3 &gt; 1 equiv.</w:t>
            </w:r>
          </w:p>
        </w:tc>
        <w:tc>
          <w:tcPr>
            <w:tcW w:w="3813" w:type="dxa"/>
            <w:tcBorders>
              <w:top w:val="single" w:sz="4" w:space="0" w:color="auto"/>
            </w:tcBorders>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Catalytic and reusable</w:t>
            </w:r>
          </w:p>
        </w:tc>
      </w:tr>
      <w:tr w:rsidR="008B0092" w:rsidRPr="00B4282B" w:rsidTr="008B0092">
        <w:trPr>
          <w:trHeight w:val="270"/>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Solvent</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No-solvent</w:t>
            </w:r>
          </w:p>
        </w:tc>
      </w:tr>
      <w:tr w:rsidR="008B0092" w:rsidRPr="00B4282B" w:rsidTr="008B0092">
        <w:trPr>
          <w:trHeight w:val="255"/>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Hydrolysis of products</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No water necessary</w:t>
            </w:r>
          </w:p>
        </w:tc>
      </w:tr>
      <w:tr w:rsidR="008B0092" w:rsidRPr="00B4282B" w:rsidTr="008B0092">
        <w:trPr>
          <w:trHeight w:val="270"/>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Phase separation</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w:t>
            </w:r>
          </w:p>
        </w:tc>
      </w:tr>
      <w:tr w:rsidR="008B0092" w:rsidRPr="00B4282B" w:rsidTr="008B0092">
        <w:trPr>
          <w:trHeight w:val="255"/>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Distillation of organic phase</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Distillation of organic phase</w:t>
            </w:r>
          </w:p>
        </w:tc>
      </w:tr>
      <w:tr w:rsidR="008B0092" w:rsidRPr="00B4282B" w:rsidTr="008B0092">
        <w:trPr>
          <w:trHeight w:val="270"/>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Solvent recycle</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w:t>
            </w:r>
          </w:p>
        </w:tc>
      </w:tr>
      <w:tr w:rsidR="008B0092" w:rsidRPr="00B4282B" w:rsidTr="008B0092">
        <w:trPr>
          <w:trHeight w:val="270"/>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85-95% yield</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&gt; 95% yield with higher purity</w:t>
            </w:r>
          </w:p>
        </w:tc>
      </w:tr>
      <w:tr w:rsidR="008B0092" w:rsidRPr="00B4282B" w:rsidTr="008B0092">
        <w:trPr>
          <w:trHeight w:val="255"/>
        </w:trPr>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4.5 Kg aqueous effluents per Kg</w:t>
            </w:r>
          </w:p>
        </w:tc>
        <w:tc>
          <w:tcPr>
            <w:tcW w:w="3813" w:type="dxa"/>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0.035 Kg aqueous effluents per Kg</w:t>
            </w:r>
          </w:p>
        </w:tc>
      </w:tr>
      <w:tr w:rsidR="008B0092" w:rsidRPr="00B4282B" w:rsidTr="008B0092">
        <w:trPr>
          <w:trHeight w:val="255"/>
        </w:trPr>
        <w:tc>
          <w:tcPr>
            <w:tcW w:w="3813" w:type="dxa"/>
            <w:tcBorders>
              <w:bottom w:val="single" w:sz="4" w:space="0" w:color="auto"/>
            </w:tcBorders>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12 operations</w:t>
            </w:r>
          </w:p>
        </w:tc>
        <w:tc>
          <w:tcPr>
            <w:tcW w:w="3813" w:type="dxa"/>
            <w:tcBorders>
              <w:bottom w:val="single" w:sz="4" w:space="0" w:color="auto"/>
            </w:tcBorders>
          </w:tcPr>
          <w:p w:rsidR="008B0092" w:rsidRPr="00B4282B" w:rsidRDefault="008B0092" w:rsidP="00D2170D">
            <w:pPr>
              <w:spacing w:line="276" w:lineRule="auto"/>
              <w:jc w:val="center"/>
              <w:rPr>
                <w:rFonts w:ascii="Times New Roman" w:hAnsi="Times New Roman" w:cs="Times New Roman"/>
              </w:rPr>
            </w:pPr>
            <w:r w:rsidRPr="00B4282B">
              <w:rPr>
                <w:rFonts w:ascii="Times New Roman" w:hAnsi="Times New Roman" w:cs="Times New Roman"/>
              </w:rPr>
              <w:t>3 operations</w:t>
            </w:r>
          </w:p>
        </w:tc>
      </w:tr>
    </w:tbl>
    <w:p w:rsidR="008B0092" w:rsidRPr="00B4282B" w:rsidRDefault="008B0092" w:rsidP="00D2170D">
      <w:pPr>
        <w:spacing w:line="276" w:lineRule="auto"/>
        <w:jc w:val="both"/>
        <w:rPr>
          <w:rFonts w:ascii="Times New Roman" w:hAnsi="Times New Roman" w:cs="Times New Roman"/>
          <w:b/>
        </w:rPr>
      </w:pPr>
    </w:p>
    <w:p w:rsidR="000A03C8" w:rsidRPr="00B4282B" w:rsidRDefault="00BF5778" w:rsidP="00D2170D">
      <w:pPr>
        <w:spacing w:line="276" w:lineRule="auto"/>
        <w:jc w:val="both"/>
        <w:rPr>
          <w:rFonts w:ascii="Times New Roman" w:hAnsi="Times New Roman" w:cs="Times New Roman"/>
          <w:b/>
        </w:rPr>
      </w:pPr>
      <w:r w:rsidRPr="00B4282B">
        <w:rPr>
          <w:rFonts w:ascii="Times New Roman" w:hAnsi="Times New Roman" w:cs="Times New Roman"/>
          <w:b/>
        </w:rPr>
        <w:t>O</w:t>
      </w:r>
      <w:r w:rsidR="000D7F80" w:rsidRPr="00B4282B">
        <w:rPr>
          <w:rFonts w:ascii="Times New Roman" w:hAnsi="Times New Roman" w:cs="Times New Roman"/>
          <w:b/>
        </w:rPr>
        <w:t xml:space="preserve">xidation and reduction </w:t>
      </w:r>
      <w:r w:rsidR="00846C27" w:rsidRPr="00B4282B">
        <w:rPr>
          <w:rFonts w:ascii="Times New Roman" w:hAnsi="Times New Roman" w:cs="Times New Roman"/>
          <w:b/>
        </w:rPr>
        <w:t>methods</w:t>
      </w:r>
    </w:p>
    <w:p w:rsidR="00AB3D01" w:rsidRPr="00B4282B" w:rsidRDefault="00CE003A" w:rsidP="00D2170D">
      <w:pPr>
        <w:spacing w:line="276" w:lineRule="auto"/>
        <w:jc w:val="both"/>
        <w:rPr>
          <w:rFonts w:ascii="Times New Roman" w:hAnsi="Times New Roman" w:cs="Times New Roman"/>
        </w:rPr>
      </w:pPr>
      <w:r w:rsidRPr="00B4282B">
        <w:rPr>
          <w:rFonts w:ascii="Times New Roman" w:hAnsi="Times New Roman" w:cs="Times New Roman"/>
        </w:rPr>
        <w:t>Molecular hydrogen act as clean and green raw material for catalytic hydrogenation, which are 100% efficient and exhibit tremendous chemo-, region- and enantioselectivity.</w:t>
      </w:r>
      <w:r w:rsidRPr="00B4282B">
        <w:rPr>
          <w:rFonts w:ascii="Times New Roman" w:hAnsi="Times New Roman" w:cs="Times New Roman"/>
          <w:vertAlign w:val="superscript"/>
        </w:rPr>
        <w:t>19</w:t>
      </w:r>
      <w:r w:rsidRPr="00B4282B">
        <w:rPr>
          <w:rFonts w:ascii="Times New Roman" w:hAnsi="Times New Roman" w:cs="Times New Roman"/>
        </w:rPr>
        <w:t xml:space="preserve"> </w:t>
      </w:r>
      <w:r w:rsidR="007C589F" w:rsidRPr="00B4282B">
        <w:rPr>
          <w:rFonts w:ascii="Times New Roman" w:hAnsi="Times New Roman" w:cs="Times New Roman"/>
        </w:rPr>
        <w:t xml:space="preserve">As discussed above, heterogeneous reduction reaction are much greener because all the metals (Ni, </w:t>
      </w:r>
      <w:proofErr w:type="spellStart"/>
      <w:r w:rsidR="007C589F" w:rsidRPr="00B4282B">
        <w:rPr>
          <w:rFonts w:ascii="Times New Roman" w:hAnsi="Times New Roman" w:cs="Times New Roman"/>
        </w:rPr>
        <w:t>Pd</w:t>
      </w:r>
      <w:proofErr w:type="spellEnd"/>
      <w:r w:rsidR="007C589F" w:rsidRPr="00B4282B">
        <w:rPr>
          <w:rFonts w:ascii="Times New Roman" w:hAnsi="Times New Roman" w:cs="Times New Roman"/>
        </w:rPr>
        <w:t xml:space="preserve">, </w:t>
      </w:r>
      <w:proofErr w:type="spellStart"/>
      <w:r w:rsidR="007C589F" w:rsidRPr="00B4282B">
        <w:rPr>
          <w:rFonts w:ascii="Times New Roman" w:hAnsi="Times New Roman" w:cs="Times New Roman"/>
        </w:rPr>
        <w:t>Pt</w:t>
      </w:r>
      <w:proofErr w:type="spellEnd"/>
      <w:r w:rsidR="007C589F" w:rsidRPr="00B4282B">
        <w:rPr>
          <w:rFonts w:ascii="Times New Roman" w:hAnsi="Times New Roman" w:cs="Times New Roman"/>
        </w:rPr>
        <w:t xml:space="preserve">, </w:t>
      </w:r>
      <w:proofErr w:type="spellStart"/>
      <w:r w:rsidR="007C589F" w:rsidRPr="00B4282B">
        <w:rPr>
          <w:rFonts w:ascii="Times New Roman" w:hAnsi="Times New Roman" w:cs="Times New Roman"/>
        </w:rPr>
        <w:t>etc</w:t>
      </w:r>
      <w:proofErr w:type="spellEnd"/>
      <w:r w:rsidR="007C589F" w:rsidRPr="00B4282B">
        <w:rPr>
          <w:rFonts w:ascii="Times New Roman" w:hAnsi="Times New Roman" w:cs="Times New Roman"/>
        </w:rPr>
        <w:t xml:space="preserve">) used in reduction reaction are catalyst and reusable up to 5 cycles. </w:t>
      </w:r>
      <w:r w:rsidR="0049295B" w:rsidRPr="00B4282B">
        <w:rPr>
          <w:rFonts w:ascii="Times New Roman" w:hAnsi="Times New Roman" w:cs="Times New Roman"/>
        </w:rPr>
        <w:t>In 2001, Nobel prize in chemistry given to W.S</w:t>
      </w:r>
      <w:r w:rsidR="008C292E" w:rsidRPr="00B4282B">
        <w:rPr>
          <w:rFonts w:ascii="Times New Roman" w:hAnsi="Times New Roman" w:cs="Times New Roman"/>
        </w:rPr>
        <w:t>.</w:t>
      </w:r>
      <w:r w:rsidR="0049295B" w:rsidRPr="00B4282B">
        <w:rPr>
          <w:rFonts w:ascii="Times New Roman" w:hAnsi="Times New Roman" w:cs="Times New Roman"/>
        </w:rPr>
        <w:t xml:space="preserve"> Knowles, R.</w:t>
      </w:r>
      <w:r w:rsidR="008C292E" w:rsidRPr="00B4282B">
        <w:rPr>
          <w:rFonts w:ascii="Times New Roman" w:hAnsi="Times New Roman" w:cs="Times New Roman"/>
        </w:rPr>
        <w:t xml:space="preserve"> </w:t>
      </w:r>
      <w:proofErr w:type="spellStart"/>
      <w:r w:rsidR="0049295B" w:rsidRPr="00B4282B">
        <w:rPr>
          <w:rFonts w:ascii="Times New Roman" w:hAnsi="Times New Roman" w:cs="Times New Roman"/>
        </w:rPr>
        <w:t>Noyori</w:t>
      </w:r>
      <w:proofErr w:type="spellEnd"/>
      <w:r w:rsidR="0049295B" w:rsidRPr="00B4282B">
        <w:rPr>
          <w:rFonts w:ascii="Times New Roman" w:hAnsi="Times New Roman" w:cs="Times New Roman"/>
        </w:rPr>
        <w:t xml:space="preserve"> and K.B. </w:t>
      </w:r>
      <w:proofErr w:type="spellStart"/>
      <w:r w:rsidR="0049295B" w:rsidRPr="00B4282B">
        <w:rPr>
          <w:rFonts w:ascii="Times New Roman" w:hAnsi="Times New Roman" w:cs="Times New Roman"/>
        </w:rPr>
        <w:t>Sharpless</w:t>
      </w:r>
      <w:proofErr w:type="spellEnd"/>
      <w:r w:rsidR="0049295B" w:rsidRPr="00B4282B">
        <w:rPr>
          <w:rFonts w:ascii="Times New Roman" w:hAnsi="Times New Roman" w:cs="Times New Roman"/>
        </w:rPr>
        <w:t xml:space="preserve"> for asymmetric catalytic oxidation of </w:t>
      </w:r>
      <w:proofErr w:type="spellStart"/>
      <w:r w:rsidR="0049295B" w:rsidRPr="00B4282B">
        <w:rPr>
          <w:rFonts w:ascii="Times New Roman" w:hAnsi="Times New Roman" w:cs="Times New Roman"/>
        </w:rPr>
        <w:t>alylic</w:t>
      </w:r>
      <w:proofErr w:type="spellEnd"/>
      <w:r w:rsidR="0049295B" w:rsidRPr="00B4282B">
        <w:rPr>
          <w:rFonts w:ascii="Times New Roman" w:hAnsi="Times New Roman" w:cs="Times New Roman"/>
        </w:rPr>
        <w:t xml:space="preserve"> alcohols to their epoxide</w:t>
      </w:r>
      <w:r w:rsidR="00646D8B" w:rsidRPr="00B4282B">
        <w:rPr>
          <w:rFonts w:ascii="Times New Roman" w:hAnsi="Times New Roman" w:cs="Times New Roman"/>
        </w:rPr>
        <w:t xml:space="preserve"> (Figure 3)</w:t>
      </w:r>
      <w:r w:rsidR="0049295B" w:rsidRPr="00B4282B">
        <w:rPr>
          <w:rFonts w:ascii="Times New Roman" w:hAnsi="Times New Roman" w:cs="Times New Roman"/>
        </w:rPr>
        <w:t>.</w:t>
      </w:r>
      <w:r w:rsidR="0049295B" w:rsidRPr="00B4282B">
        <w:rPr>
          <w:rFonts w:ascii="Times New Roman" w:hAnsi="Times New Roman" w:cs="Times New Roman"/>
          <w:vertAlign w:val="superscript"/>
        </w:rPr>
        <w:t>20</w:t>
      </w:r>
      <w:r w:rsidR="0049295B" w:rsidRPr="00B4282B">
        <w:rPr>
          <w:rFonts w:ascii="Times New Roman" w:hAnsi="Times New Roman" w:cs="Times New Roman"/>
        </w:rPr>
        <w:t xml:space="preserve"> </w:t>
      </w:r>
    </w:p>
    <w:p w:rsidR="00646D8B" w:rsidRPr="00B4282B" w:rsidRDefault="00646D8B" w:rsidP="00D2170D">
      <w:pPr>
        <w:spacing w:line="276" w:lineRule="auto"/>
        <w:jc w:val="both"/>
        <w:rPr>
          <w:rFonts w:ascii="Times New Roman" w:hAnsi="Times New Roman" w:cs="Times New Roman"/>
        </w:rPr>
      </w:pPr>
      <w:r w:rsidRPr="00B4282B">
        <w:rPr>
          <w:rFonts w:ascii="Times New Roman" w:hAnsi="Times New Roman" w:cs="Times New Roman"/>
        </w:rPr>
        <w:t xml:space="preserve">Figure 3. </w:t>
      </w:r>
      <w:proofErr w:type="spellStart"/>
      <w:r w:rsidRPr="00B4282B">
        <w:rPr>
          <w:rFonts w:ascii="Times New Roman" w:hAnsi="Times New Roman" w:cs="Times New Roman"/>
        </w:rPr>
        <w:t>Sharpless</w:t>
      </w:r>
      <w:proofErr w:type="spellEnd"/>
      <w:r w:rsidRPr="00B4282B">
        <w:rPr>
          <w:rFonts w:ascii="Times New Roman" w:hAnsi="Times New Roman" w:cs="Times New Roman"/>
        </w:rPr>
        <w:t xml:space="preserve"> asymmetric catalytic oxidation</w:t>
      </w:r>
    </w:p>
    <w:p w:rsidR="00646D8B" w:rsidRPr="00B4282B" w:rsidRDefault="004B74E1" w:rsidP="00D2170D">
      <w:pPr>
        <w:spacing w:line="276" w:lineRule="auto"/>
        <w:jc w:val="center"/>
        <w:rPr>
          <w:rFonts w:ascii="Times New Roman" w:hAnsi="Times New Roman" w:cs="Times New Roman"/>
        </w:rPr>
      </w:pPr>
      <w:r w:rsidRPr="00B4282B">
        <w:rPr>
          <w:rFonts w:ascii="Times New Roman" w:hAnsi="Times New Roman" w:cs="Times New Roman"/>
        </w:rPr>
        <w:object w:dxaOrig="6847" w:dyaOrig="3669">
          <v:shape id="_x0000_i1027" type="#_x0000_t75" style="width:267.75pt;height:144.75pt" o:ole="">
            <v:imagedata r:id="rId9" o:title=""/>
          </v:shape>
          <o:OLEObject Type="Embed" ProgID="ChemDraw.Document.6.0" ShapeID="_x0000_i1027" DrawAspect="Content" ObjectID="_1761471407" r:id="rId10"/>
        </w:object>
      </w:r>
    </w:p>
    <w:p w:rsidR="002518C6" w:rsidRPr="00B4282B" w:rsidRDefault="000E2D7C" w:rsidP="00D2170D">
      <w:pPr>
        <w:spacing w:line="276" w:lineRule="auto"/>
        <w:jc w:val="both"/>
        <w:rPr>
          <w:rFonts w:ascii="Times New Roman" w:hAnsi="Times New Roman" w:cs="Times New Roman"/>
        </w:rPr>
      </w:pPr>
      <w:r w:rsidRPr="00B4282B">
        <w:rPr>
          <w:rFonts w:ascii="Times New Roman" w:hAnsi="Times New Roman" w:cs="Times New Roman"/>
        </w:rPr>
        <w:lastRenderedPageBreak/>
        <w:t xml:space="preserve">In 2017, </w:t>
      </w:r>
      <w:proofErr w:type="spellStart"/>
      <w:r w:rsidRPr="00B4282B">
        <w:rPr>
          <w:rFonts w:ascii="Times New Roman" w:hAnsi="Times New Roman" w:cs="Times New Roman"/>
        </w:rPr>
        <w:t>Prathap</w:t>
      </w:r>
      <w:proofErr w:type="spellEnd"/>
      <w:r w:rsidRPr="00B4282B">
        <w:rPr>
          <w:rFonts w:ascii="Times New Roman" w:hAnsi="Times New Roman" w:cs="Times New Roman"/>
        </w:rPr>
        <w:t xml:space="preserve"> and co-workers have reported Nickel Boride mediated catalytic reduction of nitro compounds to amines in TEMPO oxidized </w:t>
      </w:r>
      <w:proofErr w:type="spellStart"/>
      <w:r w:rsidRPr="00B4282B">
        <w:rPr>
          <w:rFonts w:ascii="Times New Roman" w:hAnsi="Times New Roman" w:cs="Times New Roman"/>
        </w:rPr>
        <w:t>nanocellulose</w:t>
      </w:r>
      <w:proofErr w:type="spellEnd"/>
      <w:r w:rsidRPr="00B4282B">
        <w:rPr>
          <w:rFonts w:ascii="Times New Roman" w:hAnsi="Times New Roman" w:cs="Times New Roman"/>
        </w:rPr>
        <w:t xml:space="preserve"> in water at room temperature.</w:t>
      </w:r>
      <w:r w:rsidRPr="00B4282B">
        <w:rPr>
          <w:rFonts w:ascii="Times New Roman" w:hAnsi="Times New Roman" w:cs="Times New Roman"/>
          <w:vertAlign w:val="superscript"/>
        </w:rPr>
        <w:t>21</w:t>
      </w:r>
      <w:r w:rsidRPr="00B4282B">
        <w:rPr>
          <w:rFonts w:ascii="Times New Roman" w:hAnsi="Times New Roman" w:cs="Times New Roman"/>
        </w:rPr>
        <w:t xml:space="preserve"> </w:t>
      </w:r>
      <w:proofErr w:type="spellStart"/>
      <w:r w:rsidRPr="00B4282B">
        <w:rPr>
          <w:rFonts w:ascii="Times New Roman" w:hAnsi="Times New Roman" w:cs="Times New Roman"/>
        </w:rPr>
        <w:t>Nanocellulose</w:t>
      </w:r>
      <w:proofErr w:type="spellEnd"/>
      <w:r w:rsidRPr="00B4282B">
        <w:rPr>
          <w:rFonts w:ascii="Times New Roman" w:hAnsi="Times New Roman" w:cs="Times New Roman"/>
        </w:rPr>
        <w:t xml:space="preserve"> increase the turnover number and in this reaction nickel is only 0.25% is used and this reagent is much </w:t>
      </w:r>
      <w:proofErr w:type="spellStart"/>
      <w:r w:rsidRPr="00B4282B">
        <w:rPr>
          <w:rFonts w:ascii="Times New Roman" w:hAnsi="Times New Roman" w:cs="Times New Roman"/>
        </w:rPr>
        <w:t>regio</w:t>
      </w:r>
      <w:proofErr w:type="spellEnd"/>
      <w:r w:rsidRPr="00B4282B">
        <w:rPr>
          <w:rFonts w:ascii="Times New Roman" w:hAnsi="Times New Roman" w:cs="Times New Roman"/>
        </w:rPr>
        <w:t xml:space="preserve"> and chemoselective in excellent yield.</w:t>
      </w:r>
      <w:r w:rsidR="00001350" w:rsidRPr="00B4282B">
        <w:rPr>
          <w:rFonts w:ascii="Times New Roman" w:hAnsi="Times New Roman" w:cs="Times New Roman"/>
        </w:rPr>
        <w:t xml:space="preserve"> A green procedure for oxidation of alcohols and reduction of nitro compounds reported by </w:t>
      </w:r>
      <w:proofErr w:type="spellStart"/>
      <w:r w:rsidR="00001350" w:rsidRPr="00B4282B">
        <w:rPr>
          <w:rFonts w:ascii="Times New Roman" w:hAnsi="Times New Roman" w:cs="Times New Roman"/>
        </w:rPr>
        <w:t>Shokouhimehr</w:t>
      </w:r>
      <w:proofErr w:type="spellEnd"/>
      <w:r w:rsidR="00001350" w:rsidRPr="00B4282B">
        <w:rPr>
          <w:rFonts w:ascii="Times New Roman" w:hAnsi="Times New Roman" w:cs="Times New Roman"/>
        </w:rPr>
        <w:t xml:space="preserve"> </w:t>
      </w:r>
      <w:r w:rsidR="00001350" w:rsidRPr="00B4282B">
        <w:rPr>
          <w:rFonts w:ascii="Times New Roman" w:hAnsi="Times New Roman" w:cs="Times New Roman"/>
          <w:i/>
        </w:rPr>
        <w:t>et.al</w:t>
      </w:r>
      <w:r w:rsidR="00001350" w:rsidRPr="00B4282B">
        <w:rPr>
          <w:rFonts w:ascii="Times New Roman" w:hAnsi="Times New Roman" w:cs="Times New Roman"/>
        </w:rPr>
        <w:t>.</w:t>
      </w:r>
      <w:r w:rsidR="00001350" w:rsidRPr="00B4282B">
        <w:rPr>
          <w:rFonts w:ascii="Times New Roman" w:hAnsi="Times New Roman" w:cs="Times New Roman"/>
          <w:vertAlign w:val="superscript"/>
        </w:rPr>
        <w:t>22</w:t>
      </w:r>
      <w:r w:rsidR="00001350" w:rsidRPr="00B4282B">
        <w:rPr>
          <w:rFonts w:ascii="Times New Roman" w:hAnsi="Times New Roman" w:cs="Times New Roman"/>
        </w:rPr>
        <w:t xml:space="preserve"> </w:t>
      </w:r>
      <w:proofErr w:type="gramStart"/>
      <w:r w:rsidR="00001350" w:rsidRPr="00B4282B">
        <w:rPr>
          <w:rFonts w:ascii="Times New Roman" w:hAnsi="Times New Roman" w:cs="Times New Roman"/>
        </w:rPr>
        <w:t>In</w:t>
      </w:r>
      <w:proofErr w:type="gramEnd"/>
      <w:r w:rsidR="00001350" w:rsidRPr="00B4282B">
        <w:rPr>
          <w:rFonts w:ascii="Times New Roman" w:hAnsi="Times New Roman" w:cs="Times New Roman"/>
        </w:rPr>
        <w:t xml:space="preserve"> this conversion, the main reagent is hydroxyapatite supported </w:t>
      </w:r>
      <w:proofErr w:type="spellStart"/>
      <w:r w:rsidR="00001350" w:rsidRPr="00B4282B">
        <w:rPr>
          <w:rFonts w:ascii="Times New Roman" w:hAnsi="Times New Roman" w:cs="Times New Roman"/>
        </w:rPr>
        <w:t>Pd</w:t>
      </w:r>
      <w:proofErr w:type="spellEnd"/>
      <w:r w:rsidR="00001350" w:rsidRPr="00B4282B">
        <w:rPr>
          <w:rFonts w:ascii="Times New Roman" w:hAnsi="Times New Roman" w:cs="Times New Roman"/>
        </w:rPr>
        <w:t xml:space="preserve"> nanoparticles in water and this catalyst has great usability up to 6 cycles. </w:t>
      </w:r>
      <w:r w:rsidR="00D96045" w:rsidRPr="00B4282B">
        <w:rPr>
          <w:rFonts w:ascii="Times New Roman" w:hAnsi="Times New Roman" w:cs="Times New Roman"/>
        </w:rPr>
        <w:t xml:space="preserve">Similarly, </w:t>
      </w:r>
      <w:proofErr w:type="spellStart"/>
      <w:r w:rsidR="00D96045" w:rsidRPr="00B4282B">
        <w:rPr>
          <w:rFonts w:ascii="Times New Roman" w:hAnsi="Times New Roman" w:cs="Times New Roman"/>
        </w:rPr>
        <w:t>Coccia</w:t>
      </w:r>
      <w:proofErr w:type="spellEnd"/>
      <w:r w:rsidR="00D96045" w:rsidRPr="00B4282B">
        <w:rPr>
          <w:rFonts w:ascii="Times New Roman" w:hAnsi="Times New Roman" w:cs="Times New Roman"/>
        </w:rPr>
        <w:t xml:space="preserve"> and co-workers have reported a green methodology for the synthesis of lignin </w:t>
      </w:r>
      <w:r w:rsidR="002518C6" w:rsidRPr="00B4282B">
        <w:rPr>
          <w:rFonts w:ascii="Times New Roman" w:hAnsi="Times New Roman" w:cs="Times New Roman"/>
        </w:rPr>
        <w:t>stabilized</w:t>
      </w:r>
      <w:r w:rsidR="00D96045" w:rsidRPr="00B4282B">
        <w:rPr>
          <w:rFonts w:ascii="Times New Roman" w:hAnsi="Times New Roman" w:cs="Times New Roman"/>
        </w:rPr>
        <w:t xml:space="preserve"> </w:t>
      </w:r>
      <w:proofErr w:type="spellStart"/>
      <w:r w:rsidR="00D96045" w:rsidRPr="00B4282B">
        <w:rPr>
          <w:rFonts w:ascii="Times New Roman" w:hAnsi="Times New Roman" w:cs="Times New Roman"/>
        </w:rPr>
        <w:t>Pt</w:t>
      </w:r>
      <w:proofErr w:type="spellEnd"/>
      <w:r w:rsidR="00D96045" w:rsidRPr="00B4282B">
        <w:rPr>
          <w:rFonts w:ascii="Times New Roman" w:hAnsi="Times New Roman" w:cs="Times New Roman"/>
        </w:rPr>
        <w:t xml:space="preserve"> and </w:t>
      </w:r>
      <w:proofErr w:type="spellStart"/>
      <w:r w:rsidR="00D96045" w:rsidRPr="00B4282B">
        <w:rPr>
          <w:rFonts w:ascii="Times New Roman" w:hAnsi="Times New Roman" w:cs="Times New Roman"/>
        </w:rPr>
        <w:t>Pd</w:t>
      </w:r>
      <w:proofErr w:type="spellEnd"/>
      <w:r w:rsidR="00D96045" w:rsidRPr="00B4282B">
        <w:rPr>
          <w:rFonts w:ascii="Times New Roman" w:hAnsi="Times New Roman" w:cs="Times New Roman"/>
        </w:rPr>
        <w:t xml:space="preserve"> nanoparticles by using two natural polymers like lignin and </w:t>
      </w:r>
      <w:proofErr w:type="spellStart"/>
      <w:r w:rsidR="00D96045" w:rsidRPr="00B4282B">
        <w:rPr>
          <w:rFonts w:ascii="Times New Roman" w:hAnsi="Times New Roman" w:cs="Times New Roman"/>
        </w:rPr>
        <w:t>fluvic</w:t>
      </w:r>
      <w:proofErr w:type="spellEnd"/>
      <w:r w:rsidR="00D96045" w:rsidRPr="00B4282B">
        <w:rPr>
          <w:rFonts w:ascii="Times New Roman" w:hAnsi="Times New Roman" w:cs="Times New Roman"/>
        </w:rPr>
        <w:t xml:space="preserve"> acid.</w:t>
      </w:r>
      <w:r w:rsidR="002518C6" w:rsidRPr="00B4282B">
        <w:rPr>
          <w:rFonts w:ascii="Times New Roman" w:hAnsi="Times New Roman" w:cs="Times New Roman"/>
          <w:vertAlign w:val="superscript"/>
        </w:rPr>
        <w:t>23</w:t>
      </w:r>
      <w:r w:rsidR="002518C6" w:rsidRPr="00B4282B">
        <w:rPr>
          <w:rFonts w:ascii="Times New Roman" w:hAnsi="Times New Roman" w:cs="Times New Roman"/>
        </w:rPr>
        <w:t xml:space="preserve"> Nanoparticles of both </w:t>
      </w:r>
      <w:proofErr w:type="spellStart"/>
      <w:r w:rsidR="002518C6" w:rsidRPr="00B4282B">
        <w:rPr>
          <w:rFonts w:ascii="Times New Roman" w:hAnsi="Times New Roman" w:cs="Times New Roman"/>
        </w:rPr>
        <w:t>Pt</w:t>
      </w:r>
      <w:proofErr w:type="spellEnd"/>
      <w:r w:rsidR="002518C6" w:rsidRPr="00B4282B">
        <w:rPr>
          <w:rFonts w:ascii="Times New Roman" w:hAnsi="Times New Roman" w:cs="Times New Roman"/>
        </w:rPr>
        <w:t xml:space="preserve"> and </w:t>
      </w:r>
      <w:proofErr w:type="spellStart"/>
      <w:r w:rsidR="002518C6" w:rsidRPr="00B4282B">
        <w:rPr>
          <w:rFonts w:ascii="Times New Roman" w:hAnsi="Times New Roman" w:cs="Times New Roman"/>
        </w:rPr>
        <w:t>Pd</w:t>
      </w:r>
      <w:proofErr w:type="spellEnd"/>
      <w:r w:rsidR="002518C6" w:rsidRPr="00B4282B">
        <w:rPr>
          <w:rFonts w:ascii="Times New Roman" w:hAnsi="Times New Roman" w:cs="Times New Roman"/>
        </w:rPr>
        <w:t xml:space="preserve"> are efficient for reduction of nitro compounds using sodium </w:t>
      </w:r>
      <w:proofErr w:type="spellStart"/>
      <w:r w:rsidR="002518C6" w:rsidRPr="00B4282B">
        <w:rPr>
          <w:rFonts w:ascii="Times New Roman" w:hAnsi="Times New Roman" w:cs="Times New Roman"/>
        </w:rPr>
        <w:t>borohydride</w:t>
      </w:r>
      <w:proofErr w:type="spellEnd"/>
      <w:r w:rsidR="002518C6" w:rsidRPr="00B4282B">
        <w:rPr>
          <w:rFonts w:ascii="Times New Roman" w:hAnsi="Times New Roman" w:cs="Times New Roman"/>
        </w:rPr>
        <w:t xml:space="preserve"> but </w:t>
      </w:r>
      <w:proofErr w:type="spellStart"/>
      <w:r w:rsidR="002518C6" w:rsidRPr="00B4282B">
        <w:rPr>
          <w:rFonts w:ascii="Times New Roman" w:hAnsi="Times New Roman" w:cs="Times New Roman"/>
        </w:rPr>
        <w:t>Pt</w:t>
      </w:r>
      <w:proofErr w:type="spellEnd"/>
      <w:r w:rsidR="002518C6" w:rsidRPr="00B4282B">
        <w:rPr>
          <w:rFonts w:ascii="Times New Roman" w:hAnsi="Times New Roman" w:cs="Times New Roman"/>
        </w:rPr>
        <w:t xml:space="preserve"> nanoparticles are effective to aerobic oxidation reactions.</w:t>
      </w:r>
    </w:p>
    <w:p w:rsidR="00881415" w:rsidRPr="00B4282B" w:rsidRDefault="00472D37" w:rsidP="00D2170D">
      <w:pPr>
        <w:spacing w:line="276" w:lineRule="auto"/>
        <w:jc w:val="both"/>
        <w:rPr>
          <w:rFonts w:ascii="Times New Roman" w:hAnsi="Times New Roman" w:cs="Times New Roman"/>
        </w:rPr>
      </w:pPr>
      <w:r w:rsidRPr="00B4282B">
        <w:rPr>
          <w:rFonts w:ascii="Times New Roman" w:hAnsi="Times New Roman" w:cs="Times New Roman"/>
        </w:rPr>
        <w:t xml:space="preserve">There are various catalytic hydrogenation technique which are widely applied in industrial organic synthesis. Williamson ether synthesis first described in 1952 </w:t>
      </w:r>
      <w:r w:rsidR="00876441" w:rsidRPr="00B4282B">
        <w:rPr>
          <w:rFonts w:ascii="Times New Roman" w:hAnsi="Times New Roman" w:cs="Times New Roman"/>
        </w:rPr>
        <w:t xml:space="preserve">but this reaction requires strong basic condition. Similarly, catalytic alternative to the Williamson synthesis has been reported using </w:t>
      </w:r>
      <w:r w:rsidR="00FA7BAA" w:rsidRPr="00B4282B">
        <w:rPr>
          <w:rFonts w:ascii="Times New Roman" w:hAnsi="Times New Roman" w:cs="Times New Roman"/>
        </w:rPr>
        <w:t>aldehyde and alcohol in presence of catalytic hydrogen to give ether.</w:t>
      </w:r>
      <w:r w:rsidR="00FA7BAA" w:rsidRPr="00B4282B">
        <w:rPr>
          <w:rFonts w:ascii="Times New Roman" w:hAnsi="Times New Roman" w:cs="Times New Roman"/>
          <w:vertAlign w:val="superscript"/>
        </w:rPr>
        <w:t>24-25</w:t>
      </w:r>
      <w:r w:rsidR="00FA7BAA" w:rsidRPr="00B4282B">
        <w:rPr>
          <w:rFonts w:ascii="Times New Roman" w:hAnsi="Times New Roman" w:cs="Times New Roman"/>
        </w:rPr>
        <w:t xml:space="preserve"> </w:t>
      </w:r>
      <w:proofErr w:type="gramStart"/>
      <w:r w:rsidR="00793CE7" w:rsidRPr="00B4282B">
        <w:rPr>
          <w:rFonts w:ascii="Times New Roman" w:hAnsi="Times New Roman" w:cs="Times New Roman"/>
        </w:rPr>
        <w:t>This</w:t>
      </w:r>
      <w:proofErr w:type="gramEnd"/>
      <w:r w:rsidR="00793CE7" w:rsidRPr="00B4282B">
        <w:rPr>
          <w:rFonts w:ascii="Times New Roman" w:hAnsi="Times New Roman" w:cs="Times New Roman"/>
        </w:rPr>
        <w:t xml:space="preserve"> catalytic reaction avoids the side product </w:t>
      </w:r>
      <w:proofErr w:type="spellStart"/>
      <w:r w:rsidR="00793CE7" w:rsidRPr="00B4282B">
        <w:rPr>
          <w:rFonts w:ascii="Times New Roman" w:hAnsi="Times New Roman" w:cs="Times New Roman"/>
        </w:rPr>
        <w:t>NaCl</w:t>
      </w:r>
      <w:proofErr w:type="spellEnd"/>
      <w:r w:rsidR="00793CE7" w:rsidRPr="00B4282B">
        <w:rPr>
          <w:rFonts w:ascii="Times New Roman" w:hAnsi="Times New Roman" w:cs="Times New Roman"/>
        </w:rPr>
        <w:t xml:space="preserve"> and aldehydes are easily available and lesser toxic then alkyl</w:t>
      </w:r>
      <w:r w:rsidR="006B0E4D" w:rsidRPr="00B4282B">
        <w:rPr>
          <w:rFonts w:ascii="Times New Roman" w:hAnsi="Times New Roman" w:cs="Times New Roman"/>
        </w:rPr>
        <w:t xml:space="preserve"> halide.</w:t>
      </w:r>
      <w:r w:rsidR="00041FB0" w:rsidRPr="00B4282B">
        <w:rPr>
          <w:rFonts w:ascii="Times New Roman" w:hAnsi="Times New Roman" w:cs="Times New Roman"/>
        </w:rPr>
        <w:t xml:space="preserve"> Moreover, </w:t>
      </w:r>
      <w:proofErr w:type="spellStart"/>
      <w:r w:rsidR="00041FB0" w:rsidRPr="00B4282B">
        <w:rPr>
          <w:rFonts w:ascii="Times New Roman" w:hAnsi="Times New Roman" w:cs="Times New Roman"/>
        </w:rPr>
        <w:t>Meerwein-Pondorff-Verley</w:t>
      </w:r>
      <w:proofErr w:type="spellEnd"/>
      <w:r w:rsidR="00041FB0" w:rsidRPr="00B4282B">
        <w:rPr>
          <w:rFonts w:ascii="Times New Roman" w:hAnsi="Times New Roman" w:cs="Times New Roman"/>
        </w:rPr>
        <w:t xml:space="preserve"> (MPV) reduction reaction alternate are zeolites.</w:t>
      </w:r>
      <w:r w:rsidR="00B01255" w:rsidRPr="00B4282B">
        <w:rPr>
          <w:rFonts w:ascii="Times New Roman" w:hAnsi="Times New Roman" w:cs="Times New Roman"/>
          <w:vertAlign w:val="superscript"/>
        </w:rPr>
        <w:t>26-27</w:t>
      </w:r>
      <w:r w:rsidR="00041FB0" w:rsidRPr="00B4282B">
        <w:rPr>
          <w:rFonts w:ascii="Times New Roman" w:hAnsi="Times New Roman" w:cs="Times New Roman"/>
        </w:rPr>
        <w:t xml:space="preserve"> In MPV reduction, aldehyde and ketone reduced to corresponding alcohols using isopropanol as reducing agent and </w:t>
      </w:r>
      <w:r w:rsidR="00B01255" w:rsidRPr="00B4282B">
        <w:rPr>
          <w:rFonts w:ascii="Times New Roman" w:hAnsi="Times New Roman" w:cs="Times New Roman"/>
        </w:rPr>
        <w:t>A</w:t>
      </w:r>
      <w:r w:rsidR="00041FB0" w:rsidRPr="00B4282B">
        <w:rPr>
          <w:rFonts w:ascii="Times New Roman" w:hAnsi="Times New Roman" w:cs="Times New Roman"/>
        </w:rPr>
        <w:t xml:space="preserve">luminum </w:t>
      </w:r>
      <w:proofErr w:type="spellStart"/>
      <w:r w:rsidR="00B01255" w:rsidRPr="00B4282B">
        <w:rPr>
          <w:rFonts w:ascii="Times New Roman" w:hAnsi="Times New Roman" w:cs="Times New Roman"/>
        </w:rPr>
        <w:t>alkoxide</w:t>
      </w:r>
      <w:proofErr w:type="spellEnd"/>
      <w:r w:rsidR="00B01255" w:rsidRPr="00B4282B">
        <w:rPr>
          <w:rFonts w:ascii="Times New Roman" w:hAnsi="Times New Roman" w:cs="Times New Roman"/>
        </w:rPr>
        <w:t xml:space="preserve"> </w:t>
      </w:r>
      <w:r w:rsidR="00041FB0" w:rsidRPr="00B4282B">
        <w:rPr>
          <w:rFonts w:ascii="Times New Roman" w:hAnsi="Times New Roman" w:cs="Times New Roman"/>
        </w:rPr>
        <w:t>as a catalyst</w:t>
      </w:r>
      <w:r w:rsidR="00B01255" w:rsidRPr="00B4282B">
        <w:rPr>
          <w:rFonts w:ascii="Times New Roman" w:hAnsi="Times New Roman" w:cs="Times New Roman"/>
        </w:rPr>
        <w:t xml:space="preserve">. Aluminum </w:t>
      </w:r>
      <w:proofErr w:type="spellStart"/>
      <w:r w:rsidR="00B01255" w:rsidRPr="00B4282B">
        <w:rPr>
          <w:rFonts w:ascii="Times New Roman" w:hAnsi="Times New Roman" w:cs="Times New Roman"/>
        </w:rPr>
        <w:t>alkoxide</w:t>
      </w:r>
      <w:proofErr w:type="spellEnd"/>
      <w:r w:rsidR="00B01255" w:rsidRPr="00B4282B">
        <w:rPr>
          <w:rFonts w:ascii="Times New Roman" w:hAnsi="Times New Roman" w:cs="Times New Roman"/>
        </w:rPr>
        <w:t xml:space="preserve"> is used in stoichiometric amount but in case of Al- and Ti</w:t>
      </w:r>
      <w:r w:rsidR="006B514A" w:rsidRPr="00B4282B">
        <w:rPr>
          <w:rFonts w:ascii="Times New Roman" w:hAnsi="Times New Roman" w:cs="Times New Roman"/>
        </w:rPr>
        <w:t xml:space="preserve">- beta </w:t>
      </w:r>
      <w:r w:rsidR="00B01255" w:rsidRPr="00B4282B">
        <w:rPr>
          <w:rFonts w:ascii="Times New Roman" w:hAnsi="Times New Roman" w:cs="Times New Roman"/>
        </w:rPr>
        <w:t xml:space="preserve">zeolites are also able to do MPV reductions. Zeolites are present in solid form, can be separated by simple </w:t>
      </w:r>
      <w:r w:rsidR="00F50DD8" w:rsidRPr="00B4282B">
        <w:rPr>
          <w:rFonts w:ascii="Times New Roman" w:hAnsi="Times New Roman" w:cs="Times New Roman"/>
        </w:rPr>
        <w:t>filtration and can be used up to 5 cycles</w:t>
      </w:r>
      <w:r w:rsidR="00B01255" w:rsidRPr="00B4282B">
        <w:rPr>
          <w:rFonts w:ascii="Times New Roman" w:hAnsi="Times New Roman" w:cs="Times New Roman"/>
        </w:rPr>
        <w:t xml:space="preserve">. </w:t>
      </w:r>
    </w:p>
    <w:p w:rsidR="006B0E4D" w:rsidRPr="00B4282B" w:rsidRDefault="00D437B6" w:rsidP="00D2170D">
      <w:pPr>
        <w:spacing w:line="276" w:lineRule="auto"/>
        <w:jc w:val="both"/>
        <w:rPr>
          <w:rFonts w:ascii="Times New Roman" w:hAnsi="Times New Roman" w:cs="Times New Roman"/>
        </w:rPr>
      </w:pPr>
      <w:r>
        <w:rPr>
          <w:rFonts w:ascii="Times New Roman" w:hAnsi="Times New Roman" w:cs="Times New Roman"/>
        </w:rPr>
        <w:t>Figure 4</w:t>
      </w:r>
      <w:r w:rsidR="006B0E4D" w:rsidRPr="00B4282B">
        <w:rPr>
          <w:rFonts w:ascii="Times New Roman" w:hAnsi="Times New Roman" w:cs="Times New Roman"/>
        </w:rPr>
        <w:t xml:space="preserve">. Williamson ether synthesis and its </w:t>
      </w:r>
      <w:r w:rsidR="0086311A" w:rsidRPr="00B4282B">
        <w:rPr>
          <w:rFonts w:ascii="Times New Roman" w:hAnsi="Times New Roman" w:cs="Times New Roman"/>
        </w:rPr>
        <w:t xml:space="preserve">alternative </w:t>
      </w:r>
      <w:r w:rsidR="006B0E4D" w:rsidRPr="00B4282B">
        <w:rPr>
          <w:rFonts w:ascii="Times New Roman" w:hAnsi="Times New Roman" w:cs="Times New Roman"/>
        </w:rPr>
        <w:t xml:space="preserve">synthesis </w:t>
      </w:r>
    </w:p>
    <w:p w:rsidR="006B0E4D" w:rsidRPr="00B4282B" w:rsidRDefault="006B0E4D" w:rsidP="00D2170D">
      <w:pPr>
        <w:spacing w:line="276" w:lineRule="auto"/>
        <w:jc w:val="both"/>
        <w:rPr>
          <w:rFonts w:ascii="Times New Roman" w:hAnsi="Times New Roman" w:cs="Times New Roman"/>
        </w:rPr>
      </w:pPr>
      <w:r w:rsidRPr="00B4282B">
        <w:rPr>
          <w:rFonts w:ascii="Times New Roman" w:hAnsi="Times New Roman" w:cs="Times New Roman"/>
        </w:rPr>
        <w:object w:dxaOrig="5544" w:dyaOrig="2089">
          <v:shape id="_x0000_i1028" type="#_x0000_t75" style="width:277.5pt;height:104.25pt" o:ole="">
            <v:imagedata r:id="rId11" o:title=""/>
          </v:shape>
          <o:OLEObject Type="Embed" ProgID="ChemDraw.Document.6.0" ShapeID="_x0000_i1028" DrawAspect="Content" ObjectID="_1761471408" r:id="rId12"/>
        </w:object>
      </w:r>
    </w:p>
    <w:p w:rsidR="000E2D7C" w:rsidRPr="00B4282B" w:rsidRDefault="00D437B6" w:rsidP="00D2170D">
      <w:pPr>
        <w:spacing w:line="276" w:lineRule="auto"/>
        <w:jc w:val="both"/>
        <w:rPr>
          <w:rFonts w:ascii="Times New Roman" w:hAnsi="Times New Roman" w:cs="Times New Roman"/>
        </w:rPr>
      </w:pPr>
      <w:r>
        <w:rPr>
          <w:rFonts w:ascii="Times New Roman" w:hAnsi="Times New Roman" w:cs="Times New Roman"/>
        </w:rPr>
        <w:t>Figure 5</w:t>
      </w:r>
      <w:r w:rsidR="00B01255" w:rsidRPr="00B4282B">
        <w:rPr>
          <w:rFonts w:ascii="Times New Roman" w:hAnsi="Times New Roman" w:cs="Times New Roman"/>
        </w:rPr>
        <w:t xml:space="preserve">. </w:t>
      </w:r>
      <w:r w:rsidR="0086311A" w:rsidRPr="00B4282B">
        <w:rPr>
          <w:rFonts w:ascii="Times New Roman" w:hAnsi="Times New Roman" w:cs="Times New Roman"/>
        </w:rPr>
        <w:t>MPV</w:t>
      </w:r>
      <w:r w:rsidR="00B01255" w:rsidRPr="00B4282B">
        <w:rPr>
          <w:rFonts w:ascii="Times New Roman" w:hAnsi="Times New Roman" w:cs="Times New Roman"/>
        </w:rPr>
        <w:t xml:space="preserve"> reduction</w:t>
      </w:r>
      <w:r w:rsidR="0086311A" w:rsidRPr="00B4282B">
        <w:rPr>
          <w:rFonts w:ascii="Times New Roman" w:hAnsi="Times New Roman" w:cs="Times New Roman"/>
        </w:rPr>
        <w:t xml:space="preserve"> and its alternative synthesis</w:t>
      </w:r>
    </w:p>
    <w:p w:rsidR="00D9414B" w:rsidRPr="00B4282B" w:rsidRDefault="000A649E" w:rsidP="00D2170D">
      <w:pPr>
        <w:spacing w:line="276" w:lineRule="auto"/>
        <w:jc w:val="both"/>
        <w:rPr>
          <w:rFonts w:ascii="Times New Roman" w:hAnsi="Times New Roman" w:cs="Times New Roman"/>
        </w:rPr>
      </w:pPr>
      <w:r w:rsidRPr="00B4282B">
        <w:rPr>
          <w:rFonts w:ascii="Times New Roman" w:hAnsi="Times New Roman" w:cs="Times New Roman"/>
        </w:rPr>
        <w:object w:dxaOrig="5630" w:dyaOrig="3516">
          <v:shape id="_x0000_i1029" type="#_x0000_t75" style="width:246pt;height:153.75pt" o:ole="">
            <v:imagedata r:id="rId13" o:title=""/>
          </v:shape>
          <o:OLEObject Type="Embed" ProgID="ChemDraw.Document.6.0" ShapeID="_x0000_i1029" DrawAspect="Content" ObjectID="_1761471409" r:id="rId14"/>
        </w:object>
      </w:r>
    </w:p>
    <w:p w:rsidR="004808C1" w:rsidRPr="00B4282B" w:rsidRDefault="008270ED" w:rsidP="00D2170D">
      <w:pPr>
        <w:spacing w:line="276" w:lineRule="auto"/>
        <w:jc w:val="both"/>
        <w:rPr>
          <w:rFonts w:ascii="Times New Roman" w:hAnsi="Times New Roman" w:cs="Times New Roman"/>
        </w:rPr>
      </w:pPr>
      <w:r w:rsidRPr="00B4282B">
        <w:rPr>
          <w:rFonts w:ascii="Times New Roman" w:hAnsi="Times New Roman" w:cs="Times New Roman"/>
        </w:rPr>
        <w:lastRenderedPageBreak/>
        <w:t>Oxidizing agent like KMnO</w:t>
      </w:r>
      <w:r w:rsidRPr="00B4282B">
        <w:rPr>
          <w:rFonts w:ascii="Times New Roman" w:hAnsi="Times New Roman" w:cs="Times New Roman"/>
          <w:vertAlign w:val="subscript"/>
        </w:rPr>
        <w:t>4</w:t>
      </w:r>
      <w:r w:rsidRPr="00B4282B">
        <w:rPr>
          <w:rFonts w:ascii="Times New Roman" w:hAnsi="Times New Roman" w:cs="Times New Roman"/>
        </w:rPr>
        <w:t>, K</w:t>
      </w:r>
      <w:r w:rsidRPr="00B4282B">
        <w:rPr>
          <w:rFonts w:ascii="Times New Roman" w:hAnsi="Times New Roman" w:cs="Times New Roman"/>
          <w:vertAlign w:val="subscript"/>
        </w:rPr>
        <w:t>2</w:t>
      </w:r>
      <w:r w:rsidRPr="00B4282B">
        <w:rPr>
          <w:rFonts w:ascii="Times New Roman" w:hAnsi="Times New Roman" w:cs="Times New Roman"/>
        </w:rPr>
        <w:t>Cr</w:t>
      </w:r>
      <w:r w:rsidRPr="00B4282B">
        <w:rPr>
          <w:rFonts w:ascii="Times New Roman" w:hAnsi="Times New Roman" w:cs="Times New Roman"/>
          <w:vertAlign w:val="subscript"/>
        </w:rPr>
        <w:t>2</w:t>
      </w:r>
      <w:r w:rsidRPr="00B4282B">
        <w:rPr>
          <w:rFonts w:ascii="Times New Roman" w:hAnsi="Times New Roman" w:cs="Times New Roman"/>
        </w:rPr>
        <w:t>O</w:t>
      </w:r>
      <w:r w:rsidRPr="00B4282B">
        <w:rPr>
          <w:rFonts w:ascii="Times New Roman" w:hAnsi="Times New Roman" w:cs="Times New Roman"/>
          <w:vertAlign w:val="subscript"/>
        </w:rPr>
        <w:t>7</w:t>
      </w:r>
      <w:r w:rsidRPr="00B4282B">
        <w:rPr>
          <w:rFonts w:ascii="Times New Roman" w:hAnsi="Times New Roman" w:cs="Times New Roman"/>
        </w:rPr>
        <w:t>, CrO</w:t>
      </w:r>
      <w:r w:rsidRPr="00B4282B">
        <w:rPr>
          <w:rFonts w:ascii="Times New Roman" w:hAnsi="Times New Roman" w:cs="Times New Roman"/>
          <w:vertAlign w:val="subscript"/>
        </w:rPr>
        <w:t>2</w:t>
      </w:r>
      <w:r w:rsidRPr="00B4282B">
        <w:rPr>
          <w:rFonts w:ascii="Times New Roman" w:hAnsi="Times New Roman" w:cs="Times New Roman"/>
        </w:rPr>
        <w:t>Cl</w:t>
      </w:r>
      <w:r w:rsidRPr="00B4282B">
        <w:rPr>
          <w:rFonts w:ascii="Times New Roman" w:hAnsi="Times New Roman" w:cs="Times New Roman"/>
          <w:vertAlign w:val="subscript"/>
        </w:rPr>
        <w:t>2</w:t>
      </w:r>
      <w:r w:rsidRPr="00B4282B">
        <w:rPr>
          <w:rFonts w:ascii="Times New Roman" w:hAnsi="Times New Roman" w:cs="Times New Roman"/>
        </w:rPr>
        <w:t>, PCC, AgNO</w:t>
      </w:r>
      <w:r w:rsidRPr="00B4282B">
        <w:rPr>
          <w:rFonts w:ascii="Times New Roman" w:hAnsi="Times New Roman" w:cs="Times New Roman"/>
          <w:vertAlign w:val="subscript"/>
        </w:rPr>
        <w:t>3</w:t>
      </w:r>
      <w:r w:rsidRPr="00B4282B">
        <w:rPr>
          <w:rFonts w:ascii="Times New Roman" w:hAnsi="Times New Roman" w:cs="Times New Roman"/>
        </w:rPr>
        <w:t xml:space="preserve"> and ceric ammonium nitrate etc. are generally used oxidizing agents but all these oxidizing agents are used in stoichiometric amount and gave reduced meta</w:t>
      </w:r>
      <w:r w:rsidR="00DB06DC" w:rsidRPr="00B4282B">
        <w:rPr>
          <w:rFonts w:ascii="Times New Roman" w:hAnsi="Times New Roman" w:cs="Times New Roman"/>
        </w:rPr>
        <w:t xml:space="preserve">l as side product. </w:t>
      </w:r>
      <w:r w:rsidR="00223E98" w:rsidRPr="00B4282B">
        <w:rPr>
          <w:rFonts w:ascii="Times New Roman" w:hAnsi="Times New Roman" w:cs="Times New Roman"/>
        </w:rPr>
        <w:t xml:space="preserve">In green alternate chemistry, many oxidizing agents </w:t>
      </w:r>
      <w:r w:rsidR="00FA6FA9" w:rsidRPr="00B4282B">
        <w:rPr>
          <w:rFonts w:ascii="Times New Roman" w:hAnsi="Times New Roman" w:cs="Times New Roman"/>
        </w:rPr>
        <w:t>such as molecular oxygen, H</w:t>
      </w:r>
      <w:r w:rsidR="00FA6FA9" w:rsidRPr="00B4282B">
        <w:rPr>
          <w:rFonts w:ascii="Times New Roman" w:hAnsi="Times New Roman" w:cs="Times New Roman"/>
          <w:vertAlign w:val="subscript"/>
        </w:rPr>
        <w:t>2</w:t>
      </w:r>
      <w:r w:rsidR="00FA6FA9" w:rsidRPr="00B4282B">
        <w:rPr>
          <w:rFonts w:ascii="Times New Roman" w:hAnsi="Times New Roman" w:cs="Times New Roman"/>
        </w:rPr>
        <w:t>O</w:t>
      </w:r>
      <w:r w:rsidR="00FA6FA9" w:rsidRPr="00B4282B">
        <w:rPr>
          <w:rFonts w:ascii="Times New Roman" w:hAnsi="Times New Roman" w:cs="Times New Roman"/>
          <w:vertAlign w:val="subscript"/>
        </w:rPr>
        <w:t>2</w:t>
      </w:r>
      <w:r w:rsidR="00FA6FA9" w:rsidRPr="00B4282B">
        <w:rPr>
          <w:rFonts w:ascii="Times New Roman" w:hAnsi="Times New Roman" w:cs="Times New Roman"/>
        </w:rPr>
        <w:t xml:space="preserve"> and </w:t>
      </w:r>
      <w:proofErr w:type="spellStart"/>
      <w:r w:rsidR="00FA6FA9" w:rsidRPr="00B4282B">
        <w:rPr>
          <w:rFonts w:ascii="Times New Roman" w:hAnsi="Times New Roman" w:cs="Times New Roman"/>
        </w:rPr>
        <w:t>NaOCl</w:t>
      </w:r>
      <w:proofErr w:type="spellEnd"/>
      <w:r w:rsidR="00FA6FA9" w:rsidRPr="00B4282B">
        <w:rPr>
          <w:rFonts w:ascii="Times New Roman" w:hAnsi="Times New Roman" w:cs="Times New Roman"/>
        </w:rPr>
        <w:t xml:space="preserve"> which </w:t>
      </w:r>
      <w:r w:rsidR="00223E98" w:rsidRPr="00B4282B">
        <w:rPr>
          <w:rFonts w:ascii="Times New Roman" w:hAnsi="Times New Roman" w:cs="Times New Roman"/>
        </w:rPr>
        <w:t xml:space="preserve">are easily available </w:t>
      </w:r>
      <w:r w:rsidR="00FA6FA9" w:rsidRPr="00B4282B">
        <w:rPr>
          <w:rFonts w:ascii="Times New Roman" w:hAnsi="Times New Roman" w:cs="Times New Roman"/>
        </w:rPr>
        <w:t>and</w:t>
      </w:r>
      <w:r w:rsidR="00223E98" w:rsidRPr="00B4282B">
        <w:rPr>
          <w:rFonts w:ascii="Times New Roman" w:hAnsi="Times New Roman" w:cs="Times New Roman"/>
        </w:rPr>
        <w:t xml:space="preserve"> after oxidation gave the lesser toxic side product with higher selectivity. </w:t>
      </w:r>
      <w:r w:rsidR="00D11B0B" w:rsidRPr="00B4282B">
        <w:rPr>
          <w:rFonts w:ascii="Times New Roman" w:hAnsi="Times New Roman" w:cs="Times New Roman"/>
        </w:rPr>
        <w:t xml:space="preserve">For example, there is 2 synthetic methodologies are present for the synthesis </w:t>
      </w:r>
      <w:r w:rsidR="00E45294" w:rsidRPr="00B4282B">
        <w:rPr>
          <w:rFonts w:ascii="Times New Roman" w:hAnsi="Times New Roman" w:cs="Times New Roman"/>
        </w:rPr>
        <w:t>of menthol</w:t>
      </w:r>
      <w:r w:rsidR="00D11B0B" w:rsidRPr="00B4282B">
        <w:rPr>
          <w:rFonts w:ascii="Times New Roman" w:hAnsi="Times New Roman" w:cs="Times New Roman"/>
        </w:rPr>
        <w:t>.</w:t>
      </w:r>
      <w:r w:rsidR="00FA6FA9" w:rsidRPr="00B4282B">
        <w:rPr>
          <w:rFonts w:ascii="Times New Roman" w:hAnsi="Times New Roman" w:cs="Times New Roman"/>
          <w:vertAlign w:val="superscript"/>
        </w:rPr>
        <w:t>28-29</w:t>
      </w:r>
      <w:r w:rsidR="00D11B0B" w:rsidRPr="00B4282B">
        <w:rPr>
          <w:rFonts w:ascii="Times New Roman" w:hAnsi="Times New Roman" w:cs="Times New Roman"/>
        </w:rPr>
        <w:t xml:space="preserve"> </w:t>
      </w:r>
      <w:r w:rsidR="00E45294" w:rsidRPr="00B4282B">
        <w:rPr>
          <w:rFonts w:ascii="Times New Roman" w:hAnsi="Times New Roman" w:cs="Times New Roman"/>
        </w:rPr>
        <w:t>In</w:t>
      </w:r>
      <w:r w:rsidR="00D11B0B" w:rsidRPr="00B4282B">
        <w:rPr>
          <w:rFonts w:ascii="Times New Roman" w:hAnsi="Times New Roman" w:cs="Times New Roman"/>
        </w:rPr>
        <w:t xml:space="preserve"> traditional </w:t>
      </w:r>
      <w:r w:rsidR="00E45294" w:rsidRPr="00B4282B">
        <w:rPr>
          <w:rFonts w:ascii="Times New Roman" w:hAnsi="Times New Roman" w:cs="Times New Roman"/>
        </w:rPr>
        <w:t>method</w:t>
      </w:r>
      <w:r w:rsidR="005450F6" w:rsidRPr="00B4282B">
        <w:rPr>
          <w:rFonts w:ascii="Times New Roman" w:hAnsi="Times New Roman" w:cs="Times New Roman"/>
        </w:rPr>
        <w:t>, there are total 5 steps including separation of different isomers and non-reusable</w:t>
      </w:r>
      <w:r w:rsidR="00D11B0B" w:rsidRPr="00B4282B">
        <w:rPr>
          <w:rFonts w:ascii="Times New Roman" w:hAnsi="Times New Roman" w:cs="Times New Roman"/>
        </w:rPr>
        <w:t xml:space="preserve"> metal</w:t>
      </w:r>
      <w:r w:rsidR="00E45294" w:rsidRPr="00B4282B">
        <w:rPr>
          <w:rFonts w:ascii="Times New Roman" w:hAnsi="Times New Roman" w:cs="Times New Roman"/>
        </w:rPr>
        <w:t xml:space="preserve">s </w:t>
      </w:r>
      <w:r w:rsidR="005450F6" w:rsidRPr="00B4282B">
        <w:rPr>
          <w:rFonts w:ascii="Times New Roman" w:hAnsi="Times New Roman" w:cs="Times New Roman"/>
        </w:rPr>
        <w:t>&amp;</w:t>
      </w:r>
      <w:r w:rsidR="00E45294" w:rsidRPr="00B4282B">
        <w:rPr>
          <w:rFonts w:ascii="Times New Roman" w:hAnsi="Times New Roman" w:cs="Times New Roman"/>
        </w:rPr>
        <w:t xml:space="preserve"> mineral acid</w:t>
      </w:r>
      <w:r w:rsidR="00D11B0B" w:rsidRPr="00B4282B">
        <w:rPr>
          <w:rFonts w:ascii="Times New Roman" w:hAnsi="Times New Roman" w:cs="Times New Roman"/>
        </w:rPr>
        <w:t xml:space="preserve"> reagents like </w:t>
      </w:r>
      <w:r w:rsidR="005450F6" w:rsidRPr="00B4282B">
        <w:rPr>
          <w:rFonts w:ascii="Times New Roman" w:hAnsi="Times New Roman" w:cs="Times New Roman"/>
        </w:rPr>
        <w:t>Al</w:t>
      </w:r>
      <w:r w:rsidR="005450F6" w:rsidRPr="00B4282B">
        <w:rPr>
          <w:rFonts w:ascii="Times New Roman" w:hAnsi="Times New Roman" w:cs="Times New Roman"/>
          <w:vertAlign w:val="subscript"/>
        </w:rPr>
        <w:t>2</w:t>
      </w:r>
      <w:r w:rsidR="005450F6" w:rsidRPr="00B4282B">
        <w:rPr>
          <w:rFonts w:ascii="Times New Roman" w:hAnsi="Times New Roman" w:cs="Times New Roman"/>
        </w:rPr>
        <w:t>O</w:t>
      </w:r>
      <w:r w:rsidR="005450F6" w:rsidRPr="00B4282B">
        <w:rPr>
          <w:rFonts w:ascii="Times New Roman" w:hAnsi="Times New Roman" w:cs="Times New Roman"/>
          <w:vertAlign w:val="subscript"/>
        </w:rPr>
        <w:t>3</w:t>
      </w:r>
      <w:r w:rsidR="005450F6" w:rsidRPr="00B4282B">
        <w:rPr>
          <w:rFonts w:ascii="Times New Roman" w:hAnsi="Times New Roman" w:cs="Times New Roman"/>
        </w:rPr>
        <w:t xml:space="preserve">, Raney-Ni were </w:t>
      </w:r>
      <w:r w:rsidR="00D11B0B" w:rsidRPr="00B4282B">
        <w:rPr>
          <w:rFonts w:ascii="Times New Roman" w:hAnsi="Times New Roman" w:cs="Times New Roman"/>
        </w:rPr>
        <w:t xml:space="preserve">used but in second </w:t>
      </w:r>
      <w:r w:rsidR="005450F6" w:rsidRPr="00B4282B">
        <w:rPr>
          <w:rFonts w:ascii="Times New Roman" w:hAnsi="Times New Roman" w:cs="Times New Roman"/>
        </w:rPr>
        <w:t>smaller</w:t>
      </w:r>
      <w:r w:rsidR="00D11B0B" w:rsidRPr="00B4282B">
        <w:rPr>
          <w:rFonts w:ascii="Times New Roman" w:hAnsi="Times New Roman" w:cs="Times New Roman"/>
        </w:rPr>
        <w:t xml:space="preserve"> methodology </w:t>
      </w:r>
      <w:r w:rsidR="005450F6" w:rsidRPr="00B4282B">
        <w:rPr>
          <w:rFonts w:ascii="Times New Roman" w:hAnsi="Times New Roman" w:cs="Times New Roman"/>
        </w:rPr>
        <w:t>has only 3 steps</w:t>
      </w:r>
      <w:r w:rsidR="00F74D39" w:rsidRPr="00B4282B">
        <w:rPr>
          <w:rFonts w:ascii="Times New Roman" w:hAnsi="Times New Roman" w:cs="Times New Roman"/>
        </w:rPr>
        <w:t xml:space="preserve"> and both the catalyst are reusable</w:t>
      </w:r>
      <w:r w:rsidR="005450F6" w:rsidRPr="00B4282B">
        <w:rPr>
          <w:rFonts w:ascii="Times New Roman" w:hAnsi="Times New Roman" w:cs="Times New Roman"/>
        </w:rPr>
        <w:t xml:space="preserve"> </w:t>
      </w:r>
      <w:r w:rsidR="00D437B6">
        <w:rPr>
          <w:rFonts w:ascii="Times New Roman" w:hAnsi="Times New Roman" w:cs="Times New Roman"/>
        </w:rPr>
        <w:t>(Figure 6</w:t>
      </w:r>
      <w:r w:rsidR="00D11B0B" w:rsidRPr="00B4282B">
        <w:rPr>
          <w:rFonts w:ascii="Times New Roman" w:hAnsi="Times New Roman" w:cs="Times New Roman"/>
        </w:rPr>
        <w:t>).</w:t>
      </w:r>
      <w:r w:rsidR="00D362E0" w:rsidRPr="00B4282B">
        <w:rPr>
          <w:rFonts w:ascii="Times New Roman" w:hAnsi="Times New Roman" w:cs="Times New Roman"/>
        </w:rPr>
        <w:t xml:space="preserve"> All these reaction shows that the reusable catalyst increase the reaction efficiency as well as increase the atom efficiency of the reaction.</w:t>
      </w:r>
    </w:p>
    <w:p w:rsidR="005450F6" w:rsidRPr="00B4282B" w:rsidRDefault="00D437B6" w:rsidP="00D2170D">
      <w:pPr>
        <w:spacing w:line="276" w:lineRule="auto"/>
        <w:jc w:val="both"/>
        <w:rPr>
          <w:rFonts w:ascii="Times New Roman" w:hAnsi="Times New Roman" w:cs="Times New Roman"/>
        </w:rPr>
      </w:pPr>
      <w:r>
        <w:rPr>
          <w:rFonts w:ascii="Times New Roman" w:hAnsi="Times New Roman" w:cs="Times New Roman"/>
        </w:rPr>
        <w:t>Figure 6</w:t>
      </w:r>
      <w:r w:rsidR="00F74D39" w:rsidRPr="00B4282B">
        <w:rPr>
          <w:rFonts w:ascii="Times New Roman" w:hAnsi="Times New Roman" w:cs="Times New Roman"/>
        </w:rPr>
        <w:t>. Traditional and greener method for the synthesis of Menthol</w:t>
      </w:r>
    </w:p>
    <w:p w:rsidR="00D9414B" w:rsidRPr="00B4282B" w:rsidRDefault="00223E98" w:rsidP="00D2170D">
      <w:pPr>
        <w:spacing w:line="276" w:lineRule="auto"/>
        <w:jc w:val="both"/>
        <w:rPr>
          <w:rFonts w:ascii="Times New Roman" w:hAnsi="Times New Roman" w:cs="Times New Roman"/>
        </w:rPr>
      </w:pPr>
      <w:r w:rsidRPr="00B4282B">
        <w:rPr>
          <w:rFonts w:ascii="Times New Roman" w:hAnsi="Times New Roman" w:cs="Times New Roman"/>
        </w:rPr>
        <w:t xml:space="preserve"> </w:t>
      </w:r>
      <w:r w:rsidR="008270ED" w:rsidRPr="00B4282B">
        <w:rPr>
          <w:rFonts w:ascii="Times New Roman" w:hAnsi="Times New Roman" w:cs="Times New Roman"/>
        </w:rPr>
        <w:t xml:space="preserve">  </w:t>
      </w:r>
      <w:r w:rsidR="00B86BE3" w:rsidRPr="00B4282B">
        <w:rPr>
          <w:rFonts w:ascii="Times New Roman" w:hAnsi="Times New Roman" w:cs="Times New Roman"/>
        </w:rPr>
        <w:object w:dxaOrig="10684" w:dyaOrig="6703">
          <v:shape id="_x0000_i1030" type="#_x0000_t75" style="width:456.75pt;height:286.5pt" o:ole="">
            <v:imagedata r:id="rId15" o:title=""/>
          </v:shape>
          <o:OLEObject Type="Embed" ProgID="ChemDraw.Document.6.0" ShapeID="_x0000_i1030" DrawAspect="Content" ObjectID="_1761471410" r:id="rId16"/>
        </w:object>
      </w:r>
    </w:p>
    <w:p w:rsidR="00D437B6" w:rsidRDefault="00D437B6" w:rsidP="00D2170D">
      <w:pPr>
        <w:spacing w:line="276" w:lineRule="auto"/>
        <w:jc w:val="both"/>
        <w:rPr>
          <w:rFonts w:ascii="Times New Roman" w:hAnsi="Times New Roman" w:cs="Times New Roman"/>
          <w:b/>
        </w:rPr>
      </w:pPr>
    </w:p>
    <w:p w:rsidR="00D9414B" w:rsidRPr="00B4282B" w:rsidRDefault="00BF5778" w:rsidP="00D2170D">
      <w:pPr>
        <w:spacing w:line="276" w:lineRule="auto"/>
        <w:jc w:val="both"/>
        <w:rPr>
          <w:rFonts w:ascii="Times New Roman" w:hAnsi="Times New Roman" w:cs="Times New Roman"/>
          <w:b/>
        </w:rPr>
      </w:pPr>
      <w:r w:rsidRPr="00B4282B">
        <w:rPr>
          <w:rFonts w:ascii="Times New Roman" w:hAnsi="Times New Roman" w:cs="Times New Roman"/>
          <w:b/>
        </w:rPr>
        <w:t>Electrochemical</w:t>
      </w:r>
      <w:r w:rsidR="00D362E0" w:rsidRPr="00B4282B">
        <w:rPr>
          <w:rFonts w:ascii="Times New Roman" w:hAnsi="Times New Roman" w:cs="Times New Roman"/>
          <w:b/>
        </w:rPr>
        <w:t xml:space="preserve"> synthesis</w:t>
      </w:r>
    </w:p>
    <w:p w:rsidR="00AA1A30" w:rsidRPr="00B4282B" w:rsidRDefault="007A5B6E" w:rsidP="00D2170D">
      <w:pPr>
        <w:spacing w:line="276" w:lineRule="auto"/>
        <w:jc w:val="both"/>
        <w:rPr>
          <w:rFonts w:ascii="Times New Roman" w:hAnsi="Times New Roman" w:cs="Times New Roman"/>
        </w:rPr>
      </w:pPr>
      <w:r w:rsidRPr="00B4282B">
        <w:rPr>
          <w:rFonts w:ascii="Times New Roman" w:hAnsi="Times New Roman" w:cs="Times New Roman"/>
        </w:rPr>
        <w:t>Chlorination bromination, nitration and alkylation are some well-known electrophilic aromatic substitution reactions. These reaction requires the various reagents for these reactions</w:t>
      </w:r>
      <w:r w:rsidR="00477427" w:rsidRPr="00B4282B">
        <w:rPr>
          <w:rFonts w:ascii="Times New Roman" w:hAnsi="Times New Roman" w:cs="Times New Roman"/>
          <w:vertAlign w:val="superscript"/>
        </w:rPr>
        <w:t>30</w:t>
      </w:r>
      <w:r w:rsidRPr="00B4282B">
        <w:rPr>
          <w:rFonts w:ascii="Times New Roman" w:hAnsi="Times New Roman" w:cs="Times New Roman"/>
        </w:rPr>
        <w:t xml:space="preserve"> and some common reagents for Chlorination bromination, nitration and alkylation are </w:t>
      </w:r>
      <w:r w:rsidR="00712CD4" w:rsidRPr="00B4282B">
        <w:rPr>
          <w:rFonts w:ascii="Times New Roman" w:hAnsi="Times New Roman" w:cs="Times New Roman"/>
        </w:rPr>
        <w:t>PhIO+AlX</w:t>
      </w:r>
      <w:r w:rsidR="00712CD4" w:rsidRPr="00B4282B">
        <w:rPr>
          <w:rFonts w:ascii="Times New Roman" w:hAnsi="Times New Roman" w:cs="Times New Roman"/>
          <w:vertAlign w:val="subscript"/>
        </w:rPr>
        <w:t>3</w:t>
      </w:r>
      <w:r w:rsidR="00712CD4" w:rsidRPr="00B4282B">
        <w:rPr>
          <w:rFonts w:ascii="Times New Roman" w:hAnsi="Times New Roman" w:cs="Times New Roman"/>
        </w:rPr>
        <w:t xml:space="preserve">, </w:t>
      </w:r>
      <w:r w:rsidRPr="00B4282B">
        <w:rPr>
          <w:rFonts w:ascii="Times New Roman" w:hAnsi="Times New Roman" w:cs="Times New Roman"/>
        </w:rPr>
        <w:t>Cl</w:t>
      </w:r>
      <w:r w:rsidRPr="00B4282B">
        <w:rPr>
          <w:rFonts w:ascii="Times New Roman" w:hAnsi="Times New Roman" w:cs="Times New Roman"/>
          <w:vertAlign w:val="subscript"/>
        </w:rPr>
        <w:t>2</w:t>
      </w:r>
      <w:r w:rsidRPr="00B4282B">
        <w:rPr>
          <w:rFonts w:ascii="Times New Roman" w:hAnsi="Times New Roman" w:cs="Times New Roman"/>
        </w:rPr>
        <w:t xml:space="preserve">, </w:t>
      </w:r>
      <w:r w:rsidR="005619C8" w:rsidRPr="00B4282B">
        <w:rPr>
          <w:rFonts w:ascii="Times New Roman" w:hAnsi="Times New Roman" w:cs="Times New Roman"/>
        </w:rPr>
        <w:t>Br</w:t>
      </w:r>
      <w:r w:rsidR="005619C8" w:rsidRPr="00B4282B">
        <w:rPr>
          <w:rFonts w:ascii="Times New Roman" w:hAnsi="Times New Roman" w:cs="Times New Roman"/>
          <w:vertAlign w:val="subscript"/>
        </w:rPr>
        <w:t>2</w:t>
      </w:r>
      <w:r w:rsidRPr="00B4282B">
        <w:rPr>
          <w:rFonts w:ascii="Times New Roman" w:hAnsi="Times New Roman" w:cs="Times New Roman"/>
        </w:rPr>
        <w:t xml:space="preserve">, </w:t>
      </w:r>
      <w:r w:rsidRPr="00B4282B">
        <w:rPr>
          <w:rFonts w:ascii="Times New Roman" w:hAnsi="Times New Roman" w:cs="Times New Roman"/>
          <w:i/>
        </w:rPr>
        <w:t>N</w:t>
      </w:r>
      <w:r w:rsidRPr="00B4282B">
        <w:rPr>
          <w:rFonts w:ascii="Times New Roman" w:hAnsi="Times New Roman" w:cs="Times New Roman"/>
        </w:rPr>
        <w:t>-</w:t>
      </w:r>
      <w:proofErr w:type="spellStart"/>
      <w:r w:rsidRPr="00B4282B">
        <w:rPr>
          <w:rFonts w:ascii="Times New Roman" w:hAnsi="Times New Roman" w:cs="Times New Roman"/>
        </w:rPr>
        <w:t>bromosuccinimide</w:t>
      </w:r>
      <w:proofErr w:type="spellEnd"/>
      <w:r w:rsidRPr="00B4282B">
        <w:rPr>
          <w:rFonts w:ascii="Times New Roman" w:hAnsi="Times New Roman" w:cs="Times New Roman"/>
        </w:rPr>
        <w:t>,</w:t>
      </w:r>
      <w:r w:rsidR="00CD4FDF" w:rsidRPr="00B4282B">
        <w:rPr>
          <w:rFonts w:ascii="Times New Roman" w:hAnsi="Times New Roman" w:cs="Times New Roman"/>
        </w:rPr>
        <w:t xml:space="preserve"> </w:t>
      </w:r>
      <w:proofErr w:type="spellStart"/>
      <w:r w:rsidR="00CD4FDF" w:rsidRPr="00B4282B">
        <w:rPr>
          <w:rFonts w:ascii="Times New Roman" w:hAnsi="Times New Roman" w:cs="Times New Roman"/>
        </w:rPr>
        <w:t>HOBr</w:t>
      </w:r>
      <w:proofErr w:type="spellEnd"/>
      <w:r w:rsidRPr="00B4282B">
        <w:rPr>
          <w:rFonts w:ascii="Times New Roman" w:hAnsi="Times New Roman" w:cs="Times New Roman"/>
        </w:rPr>
        <w:t>, H</w:t>
      </w:r>
      <w:r w:rsidRPr="00B4282B">
        <w:rPr>
          <w:rFonts w:ascii="Times New Roman" w:hAnsi="Times New Roman" w:cs="Times New Roman"/>
          <w:vertAlign w:val="subscript"/>
        </w:rPr>
        <w:t>2</w:t>
      </w:r>
      <w:r w:rsidRPr="00B4282B">
        <w:rPr>
          <w:rFonts w:ascii="Times New Roman" w:hAnsi="Times New Roman" w:cs="Times New Roman"/>
        </w:rPr>
        <w:t>SO</w:t>
      </w:r>
      <w:r w:rsidRPr="00B4282B">
        <w:rPr>
          <w:rFonts w:ascii="Times New Roman" w:hAnsi="Times New Roman" w:cs="Times New Roman"/>
          <w:vertAlign w:val="subscript"/>
        </w:rPr>
        <w:t>4</w:t>
      </w:r>
      <w:r w:rsidRPr="00B4282B">
        <w:rPr>
          <w:rFonts w:ascii="Times New Roman" w:hAnsi="Times New Roman" w:cs="Times New Roman"/>
        </w:rPr>
        <w:t>+HNO</w:t>
      </w:r>
      <w:r w:rsidRPr="00B4282B">
        <w:rPr>
          <w:rFonts w:ascii="Times New Roman" w:hAnsi="Times New Roman" w:cs="Times New Roman"/>
          <w:vertAlign w:val="subscript"/>
        </w:rPr>
        <w:t>3</w:t>
      </w:r>
      <w:r w:rsidRPr="00B4282B">
        <w:rPr>
          <w:rFonts w:ascii="Times New Roman" w:hAnsi="Times New Roman" w:cs="Times New Roman"/>
        </w:rPr>
        <w:t>, RX+AlX</w:t>
      </w:r>
      <w:r w:rsidRPr="00B4282B">
        <w:rPr>
          <w:rFonts w:ascii="Times New Roman" w:hAnsi="Times New Roman" w:cs="Times New Roman"/>
          <w:vertAlign w:val="subscript"/>
        </w:rPr>
        <w:t>3</w:t>
      </w:r>
      <w:r w:rsidR="00CD4FDF" w:rsidRPr="00B4282B">
        <w:rPr>
          <w:rFonts w:ascii="Times New Roman" w:hAnsi="Times New Roman" w:cs="Times New Roman"/>
        </w:rPr>
        <w:t xml:space="preserve"> but all these reagents </w:t>
      </w:r>
      <w:r w:rsidRPr="00B4282B">
        <w:rPr>
          <w:rFonts w:ascii="Times New Roman" w:hAnsi="Times New Roman" w:cs="Times New Roman"/>
        </w:rPr>
        <w:t>partial hazardous</w:t>
      </w:r>
      <w:r w:rsidR="00CD4FDF" w:rsidRPr="00B4282B">
        <w:rPr>
          <w:rFonts w:ascii="Times New Roman" w:hAnsi="Times New Roman" w:cs="Times New Roman"/>
        </w:rPr>
        <w:t xml:space="preserve"> to human body and aquatic life. </w:t>
      </w:r>
      <w:r w:rsidRPr="00B4282B">
        <w:rPr>
          <w:rFonts w:ascii="Times New Roman" w:hAnsi="Times New Roman" w:cs="Times New Roman"/>
        </w:rPr>
        <w:t xml:space="preserve">Their isolation and reusability is negligible so atom efficiency of reaction decreases extensively. </w:t>
      </w:r>
      <w:r w:rsidR="00CC5FF0" w:rsidRPr="00B4282B">
        <w:rPr>
          <w:rFonts w:ascii="Times New Roman" w:hAnsi="Times New Roman" w:cs="Times New Roman"/>
        </w:rPr>
        <w:t xml:space="preserve">In recent times, electrochemical assisted </w:t>
      </w:r>
      <w:r w:rsidR="003721D3" w:rsidRPr="00B4282B">
        <w:rPr>
          <w:rFonts w:ascii="Times New Roman" w:hAnsi="Times New Roman" w:cs="Times New Roman"/>
        </w:rPr>
        <w:t xml:space="preserve">gain tremendous interest due to its </w:t>
      </w:r>
      <w:r w:rsidR="004E19F6" w:rsidRPr="00B4282B">
        <w:rPr>
          <w:rFonts w:ascii="Times New Roman" w:hAnsi="Times New Roman" w:cs="Times New Roman"/>
        </w:rPr>
        <w:t>simplicity</w:t>
      </w:r>
      <w:r w:rsidR="003721D3" w:rsidRPr="00B4282B">
        <w:rPr>
          <w:rFonts w:ascii="Times New Roman" w:hAnsi="Times New Roman" w:cs="Times New Roman"/>
        </w:rPr>
        <w:t xml:space="preserve">, low cost and it don’t requires much oxidizing and reducing agents. </w:t>
      </w:r>
      <w:r w:rsidR="003F75EA" w:rsidRPr="00B4282B">
        <w:rPr>
          <w:rFonts w:ascii="Times New Roman" w:hAnsi="Times New Roman" w:cs="Times New Roman"/>
        </w:rPr>
        <w:t xml:space="preserve">The electrochemical methods work in a timely, sustainable and atom economic manner. The classical example of electrochemical method of synthesis is </w:t>
      </w:r>
      <w:proofErr w:type="spellStart"/>
      <w:r w:rsidR="003F75EA" w:rsidRPr="00B4282B">
        <w:rPr>
          <w:rFonts w:ascii="Times New Roman" w:hAnsi="Times New Roman" w:cs="Times New Roman"/>
        </w:rPr>
        <w:t>chloralkali</w:t>
      </w:r>
      <w:proofErr w:type="spellEnd"/>
      <w:r w:rsidR="003F75EA" w:rsidRPr="00B4282B">
        <w:rPr>
          <w:rFonts w:ascii="Times New Roman" w:hAnsi="Times New Roman" w:cs="Times New Roman"/>
        </w:rPr>
        <w:t xml:space="preserve"> process, wherein it requires only solution of sodium chloride to generate the chlorine gas and sodium hydroxide.</w:t>
      </w:r>
      <w:r w:rsidR="003F75EA" w:rsidRPr="00B4282B">
        <w:rPr>
          <w:rFonts w:ascii="Times New Roman" w:hAnsi="Times New Roman" w:cs="Times New Roman"/>
          <w:vertAlign w:val="superscript"/>
        </w:rPr>
        <w:t>31</w:t>
      </w:r>
      <w:r w:rsidR="003F75EA" w:rsidRPr="00B4282B">
        <w:rPr>
          <w:rFonts w:ascii="Times New Roman" w:hAnsi="Times New Roman" w:cs="Times New Roman"/>
        </w:rPr>
        <w:t xml:space="preserve"> Similarly in Hall-</w:t>
      </w:r>
      <w:proofErr w:type="spellStart"/>
      <w:r w:rsidR="003F75EA" w:rsidRPr="00B4282B">
        <w:rPr>
          <w:rFonts w:ascii="Times New Roman" w:hAnsi="Times New Roman" w:cs="Times New Roman"/>
        </w:rPr>
        <w:t>Heroult</w:t>
      </w:r>
      <w:proofErr w:type="spellEnd"/>
      <w:r w:rsidR="003F75EA" w:rsidRPr="00B4282B">
        <w:rPr>
          <w:rFonts w:ascii="Times New Roman" w:hAnsi="Times New Roman" w:cs="Times New Roman"/>
        </w:rPr>
        <w:t xml:space="preserve"> process, aluminum oxide provides elemental aluminum.</w:t>
      </w:r>
      <w:r w:rsidR="003F75EA" w:rsidRPr="00B4282B">
        <w:rPr>
          <w:rFonts w:ascii="Times New Roman" w:hAnsi="Times New Roman" w:cs="Times New Roman"/>
          <w:vertAlign w:val="superscript"/>
        </w:rPr>
        <w:t>32</w:t>
      </w:r>
      <w:r w:rsidR="003F75EA" w:rsidRPr="00B4282B">
        <w:rPr>
          <w:rFonts w:ascii="Times New Roman" w:hAnsi="Times New Roman" w:cs="Times New Roman"/>
        </w:rPr>
        <w:t xml:space="preserve"> </w:t>
      </w:r>
      <w:r w:rsidR="00290887" w:rsidRPr="00B4282B">
        <w:rPr>
          <w:rFonts w:ascii="Times New Roman" w:hAnsi="Times New Roman" w:cs="Times New Roman"/>
        </w:rPr>
        <w:t xml:space="preserve">Electrochemical based </w:t>
      </w:r>
      <w:r w:rsidR="00290887" w:rsidRPr="00B4282B">
        <w:rPr>
          <w:rFonts w:ascii="Times New Roman" w:hAnsi="Times New Roman" w:cs="Times New Roman"/>
        </w:rPr>
        <w:lastRenderedPageBreak/>
        <w:t xml:space="preserve">methodology provides mild reaction condition, </w:t>
      </w:r>
      <w:proofErr w:type="spellStart"/>
      <w:r w:rsidR="00290887" w:rsidRPr="00B4282B">
        <w:rPr>
          <w:rFonts w:ascii="Times New Roman" w:hAnsi="Times New Roman" w:cs="Times New Roman"/>
        </w:rPr>
        <w:t>chemoselectivity</w:t>
      </w:r>
      <w:proofErr w:type="spellEnd"/>
      <w:r w:rsidR="00290887" w:rsidRPr="00B4282B">
        <w:rPr>
          <w:rFonts w:ascii="Times New Roman" w:hAnsi="Times New Roman" w:cs="Times New Roman"/>
        </w:rPr>
        <w:t xml:space="preserve"> and great functional group tolerance. </w:t>
      </w:r>
      <w:r w:rsidR="00A63C4D" w:rsidRPr="00B4282B">
        <w:rPr>
          <w:rFonts w:ascii="Times New Roman" w:hAnsi="Times New Roman" w:cs="Times New Roman"/>
        </w:rPr>
        <w:t xml:space="preserve">Oxidizing and reducing agents are not required in electrochemical assisted reactions because electric current act as oxidizing </w:t>
      </w:r>
      <w:r w:rsidR="00D05651" w:rsidRPr="00B4282B">
        <w:rPr>
          <w:rFonts w:ascii="Times New Roman" w:hAnsi="Times New Roman" w:cs="Times New Roman"/>
        </w:rPr>
        <w:t xml:space="preserve">and reducing agents. </w:t>
      </w:r>
      <w:r w:rsidR="00B01032" w:rsidRPr="00B4282B">
        <w:rPr>
          <w:rFonts w:ascii="Times New Roman" w:hAnsi="Times New Roman" w:cs="Times New Roman"/>
        </w:rPr>
        <w:t>Still the electrochemical reaction are not that common due to its complex setup and endless variables like electrode composition, electrolyte and cell type.</w:t>
      </w:r>
      <w:r w:rsidR="000734FF" w:rsidRPr="00B4282B">
        <w:rPr>
          <w:rFonts w:ascii="Times New Roman" w:hAnsi="Times New Roman" w:cs="Times New Roman"/>
        </w:rPr>
        <w:t xml:space="preserve"> Electrochemical cell shows various types of reactions like oxid</w:t>
      </w:r>
      <w:r w:rsidR="00FE14CF" w:rsidRPr="00B4282B">
        <w:rPr>
          <w:rFonts w:ascii="Times New Roman" w:hAnsi="Times New Roman" w:cs="Times New Roman"/>
        </w:rPr>
        <w:t>ation, reduction,</w:t>
      </w:r>
      <w:r w:rsidR="000734FF" w:rsidRPr="00B4282B">
        <w:rPr>
          <w:rFonts w:ascii="Times New Roman" w:hAnsi="Times New Roman" w:cs="Times New Roman"/>
        </w:rPr>
        <w:t xml:space="preserve"> </w:t>
      </w:r>
      <w:proofErr w:type="spellStart"/>
      <w:r w:rsidR="000734FF" w:rsidRPr="00B4282B">
        <w:rPr>
          <w:rFonts w:ascii="Times New Roman" w:hAnsi="Times New Roman" w:cs="Times New Roman"/>
        </w:rPr>
        <w:t>deprotection</w:t>
      </w:r>
      <w:proofErr w:type="spellEnd"/>
      <w:r w:rsidR="000734FF" w:rsidRPr="00B4282B">
        <w:rPr>
          <w:rFonts w:ascii="Times New Roman" w:hAnsi="Times New Roman" w:cs="Times New Roman"/>
        </w:rPr>
        <w:t xml:space="preserve">, </w:t>
      </w:r>
      <w:proofErr w:type="spellStart"/>
      <w:r w:rsidR="000734FF" w:rsidRPr="00B4282B">
        <w:rPr>
          <w:rFonts w:ascii="Times New Roman" w:hAnsi="Times New Roman" w:cs="Times New Roman"/>
        </w:rPr>
        <w:t>bromination</w:t>
      </w:r>
      <w:proofErr w:type="spellEnd"/>
      <w:r w:rsidR="000734FF" w:rsidRPr="00B4282B">
        <w:rPr>
          <w:rFonts w:ascii="Times New Roman" w:hAnsi="Times New Roman" w:cs="Times New Roman"/>
        </w:rPr>
        <w:t>, chlorination, nitration and alkylation etc.</w:t>
      </w:r>
      <w:r w:rsidR="001A6E7E" w:rsidRPr="00B4282B">
        <w:rPr>
          <w:rFonts w:ascii="Times New Roman" w:hAnsi="Times New Roman" w:cs="Times New Roman"/>
        </w:rPr>
        <w:t xml:space="preserve"> </w:t>
      </w:r>
    </w:p>
    <w:p w:rsidR="00EC01AD" w:rsidRPr="00B4282B" w:rsidRDefault="0078753E" w:rsidP="00D2170D">
      <w:pPr>
        <w:spacing w:line="276" w:lineRule="auto"/>
        <w:jc w:val="both"/>
        <w:rPr>
          <w:rFonts w:ascii="Times New Roman" w:hAnsi="Times New Roman" w:cs="Times New Roman"/>
        </w:rPr>
      </w:pPr>
      <w:r w:rsidRPr="00B4282B">
        <w:rPr>
          <w:rFonts w:ascii="Times New Roman" w:hAnsi="Times New Roman" w:cs="Times New Roman"/>
        </w:rPr>
        <w:t xml:space="preserve">In 2020, </w:t>
      </w:r>
      <w:proofErr w:type="spellStart"/>
      <w:r w:rsidRPr="00B4282B">
        <w:rPr>
          <w:rFonts w:ascii="Times New Roman" w:hAnsi="Times New Roman" w:cs="Times New Roman"/>
        </w:rPr>
        <w:t>Niu</w:t>
      </w:r>
      <w:proofErr w:type="spellEnd"/>
      <w:r w:rsidRPr="00B4282B">
        <w:rPr>
          <w:rFonts w:ascii="Times New Roman" w:hAnsi="Times New Roman" w:cs="Times New Roman"/>
        </w:rPr>
        <w:t xml:space="preserve"> and co-workers have reported the novel electrochemical assisted alkylation of quinoxalin-2(1</w:t>
      </w:r>
      <w:r w:rsidRPr="00B4282B">
        <w:rPr>
          <w:rFonts w:ascii="Times New Roman" w:hAnsi="Times New Roman" w:cs="Times New Roman"/>
          <w:i/>
        </w:rPr>
        <w:t>H</w:t>
      </w:r>
      <w:r w:rsidRPr="00B4282B">
        <w:rPr>
          <w:rFonts w:ascii="Times New Roman" w:hAnsi="Times New Roman" w:cs="Times New Roman"/>
        </w:rPr>
        <w:t>)-ones methodology in metal and additive free condition.</w:t>
      </w:r>
      <w:r w:rsidRPr="00B4282B">
        <w:rPr>
          <w:rFonts w:ascii="Times New Roman" w:hAnsi="Times New Roman" w:cs="Times New Roman"/>
          <w:vertAlign w:val="superscript"/>
        </w:rPr>
        <w:t>33</w:t>
      </w:r>
      <w:r w:rsidRPr="00B4282B">
        <w:rPr>
          <w:rFonts w:ascii="Times New Roman" w:hAnsi="Times New Roman" w:cs="Times New Roman"/>
        </w:rPr>
        <w:t xml:space="preserve"> </w:t>
      </w:r>
      <w:r w:rsidR="00577040" w:rsidRPr="00B4282B">
        <w:rPr>
          <w:rFonts w:ascii="Times New Roman" w:hAnsi="Times New Roman" w:cs="Times New Roman"/>
        </w:rPr>
        <w:t>T</w:t>
      </w:r>
      <w:r w:rsidRPr="00B4282B">
        <w:rPr>
          <w:rFonts w:ascii="Times New Roman" w:hAnsi="Times New Roman" w:cs="Times New Roman"/>
        </w:rPr>
        <w:t>raditional approach for alkylation requires the alkyl halide with AlCl</w:t>
      </w:r>
      <w:r w:rsidRPr="00B4282B">
        <w:rPr>
          <w:rFonts w:ascii="Times New Roman" w:hAnsi="Times New Roman" w:cs="Times New Roman"/>
          <w:vertAlign w:val="subscript"/>
        </w:rPr>
        <w:t>3</w:t>
      </w:r>
      <w:r w:rsidRPr="00B4282B">
        <w:rPr>
          <w:rFonts w:ascii="Times New Roman" w:hAnsi="Times New Roman" w:cs="Times New Roman"/>
        </w:rPr>
        <w:t xml:space="preserve"> but AlCl</w:t>
      </w:r>
      <w:r w:rsidRPr="00B4282B">
        <w:rPr>
          <w:rFonts w:ascii="Times New Roman" w:hAnsi="Times New Roman" w:cs="Times New Roman"/>
          <w:vertAlign w:val="subscript"/>
        </w:rPr>
        <w:t>3</w:t>
      </w:r>
      <w:r w:rsidRPr="00B4282B">
        <w:rPr>
          <w:rFonts w:ascii="Times New Roman" w:hAnsi="Times New Roman" w:cs="Times New Roman"/>
        </w:rPr>
        <w:t xml:space="preserve"> used in stoichiometric amount and not recoverable so it decrease the atom efficiency.  </w:t>
      </w:r>
      <w:r w:rsidR="00577040" w:rsidRPr="00B4282B">
        <w:rPr>
          <w:rFonts w:ascii="Times New Roman" w:hAnsi="Times New Roman" w:cs="Times New Roman"/>
        </w:rPr>
        <w:t xml:space="preserve">In electrochemical reaction is catalyst free and hydroxyphthalimide ester act as alkylating reagent. </w:t>
      </w:r>
      <w:r w:rsidR="003831DD" w:rsidRPr="00B4282B">
        <w:rPr>
          <w:rFonts w:ascii="Times New Roman" w:hAnsi="Times New Roman" w:cs="Times New Roman"/>
        </w:rPr>
        <w:t xml:space="preserve">Similarly, nitration requires the mineral acid like sulphuric acid and nitric acid which are non-recoverable and become hydrated during workup that leads to decrease in E-factor. </w:t>
      </w:r>
      <w:r w:rsidR="00AA1A30" w:rsidRPr="00B4282B">
        <w:rPr>
          <w:rFonts w:ascii="Times New Roman" w:hAnsi="Times New Roman" w:cs="Times New Roman"/>
        </w:rPr>
        <w:t xml:space="preserve">Blum </w:t>
      </w:r>
      <w:proofErr w:type="gramStart"/>
      <w:r w:rsidR="00AA1A30" w:rsidRPr="00B4282B">
        <w:rPr>
          <w:rFonts w:ascii="Times New Roman" w:hAnsi="Times New Roman" w:cs="Times New Roman"/>
          <w:i/>
        </w:rPr>
        <w:t>et</w:t>
      </w:r>
      <w:proofErr w:type="gramEnd"/>
      <w:r w:rsidR="00AA1A30" w:rsidRPr="00B4282B">
        <w:rPr>
          <w:rFonts w:ascii="Times New Roman" w:hAnsi="Times New Roman" w:cs="Times New Roman"/>
          <w:i/>
        </w:rPr>
        <w:t>. al.</w:t>
      </w:r>
      <w:r w:rsidR="00AA1A30" w:rsidRPr="00B4282B">
        <w:rPr>
          <w:rFonts w:ascii="Times New Roman" w:hAnsi="Times New Roman" w:cs="Times New Roman"/>
        </w:rPr>
        <w:t xml:space="preserve"> have demonstrated a novel electrochemical assisted nitration methodology using tetra-</w:t>
      </w:r>
      <w:r w:rsidR="00AA1A30" w:rsidRPr="00B4282B">
        <w:rPr>
          <w:rFonts w:ascii="Times New Roman" w:hAnsi="Times New Roman" w:cs="Times New Roman"/>
          <w:i/>
        </w:rPr>
        <w:t>n</w:t>
      </w:r>
      <w:r w:rsidR="00AA1A30" w:rsidRPr="00B4282B">
        <w:rPr>
          <w:rFonts w:ascii="Times New Roman" w:hAnsi="Times New Roman" w:cs="Times New Roman"/>
        </w:rPr>
        <w:t>-</w:t>
      </w:r>
      <w:r w:rsidR="00DF1B8E" w:rsidRPr="00B4282B">
        <w:rPr>
          <w:rFonts w:ascii="Times New Roman" w:hAnsi="Times New Roman" w:cs="Times New Roman"/>
        </w:rPr>
        <w:t>butyl ammonium</w:t>
      </w:r>
      <w:r w:rsidR="003831DD" w:rsidRPr="00B4282B">
        <w:rPr>
          <w:rFonts w:ascii="Times New Roman" w:hAnsi="Times New Roman" w:cs="Times New Roman"/>
        </w:rPr>
        <w:t xml:space="preserve"> </w:t>
      </w:r>
      <w:r w:rsidR="00AA1A30" w:rsidRPr="00B4282B">
        <w:rPr>
          <w:rFonts w:ascii="Times New Roman" w:hAnsi="Times New Roman" w:cs="Times New Roman"/>
        </w:rPr>
        <w:t xml:space="preserve">nitrate as </w:t>
      </w:r>
      <w:r w:rsidR="00A37407" w:rsidRPr="00B4282B">
        <w:rPr>
          <w:rFonts w:ascii="Times New Roman" w:hAnsi="Times New Roman" w:cs="Times New Roman"/>
        </w:rPr>
        <w:t xml:space="preserve">safer </w:t>
      </w:r>
      <w:r w:rsidR="00AA1A30" w:rsidRPr="00B4282B">
        <w:rPr>
          <w:rFonts w:ascii="Times New Roman" w:hAnsi="Times New Roman" w:cs="Times New Roman"/>
        </w:rPr>
        <w:t>nitrating agent.</w:t>
      </w:r>
      <w:r w:rsidR="00AA1A30" w:rsidRPr="00B4282B">
        <w:rPr>
          <w:rFonts w:ascii="Times New Roman" w:hAnsi="Times New Roman" w:cs="Times New Roman"/>
          <w:vertAlign w:val="superscript"/>
        </w:rPr>
        <w:t>34</w:t>
      </w:r>
      <w:r w:rsidR="00AA1A30" w:rsidRPr="00B4282B">
        <w:rPr>
          <w:rFonts w:ascii="Times New Roman" w:hAnsi="Times New Roman" w:cs="Times New Roman"/>
        </w:rPr>
        <w:t xml:space="preserve"> Graphite electrode converts nitrate ion to nitronium ion, which is mainly responsible for nitration and electricity act as green oxidant.</w:t>
      </w:r>
      <w:r w:rsidR="00A37407" w:rsidRPr="00B4282B">
        <w:rPr>
          <w:rFonts w:ascii="Times New Roman" w:hAnsi="Times New Roman" w:cs="Times New Roman"/>
        </w:rPr>
        <w:t xml:space="preserve"> Mild reaction condition, safer nitro source and </w:t>
      </w:r>
      <w:r w:rsidR="001608C7" w:rsidRPr="00B4282B">
        <w:rPr>
          <w:rFonts w:ascii="Times New Roman" w:hAnsi="Times New Roman" w:cs="Times New Roman"/>
        </w:rPr>
        <w:t>regioselectively</w:t>
      </w:r>
      <w:r w:rsidR="00A37407" w:rsidRPr="00B4282B">
        <w:rPr>
          <w:rFonts w:ascii="Times New Roman" w:hAnsi="Times New Roman" w:cs="Times New Roman"/>
        </w:rPr>
        <w:t xml:space="preserve"> are merits of this greener methodology. </w:t>
      </w:r>
      <w:r w:rsidR="00862375" w:rsidRPr="00B4282B">
        <w:rPr>
          <w:rFonts w:ascii="Times New Roman" w:hAnsi="Times New Roman" w:cs="Times New Roman"/>
        </w:rPr>
        <w:t xml:space="preserve">Bromination of aryl/heteroaryl can be done in bromine in mineral acid or Lewis acid &amp; </w:t>
      </w:r>
      <w:r w:rsidR="00862375" w:rsidRPr="00B4282B">
        <w:rPr>
          <w:rFonts w:ascii="Times New Roman" w:hAnsi="Times New Roman" w:cs="Times New Roman"/>
          <w:i/>
        </w:rPr>
        <w:t>N</w:t>
      </w:r>
      <w:r w:rsidR="00862375" w:rsidRPr="00B4282B">
        <w:rPr>
          <w:rFonts w:ascii="Times New Roman" w:hAnsi="Times New Roman" w:cs="Times New Roman"/>
        </w:rPr>
        <w:t xml:space="preserve">-bromosuccinimide but due to non-reusability of mineral acid and side product succinimide decrease the atom efficiency of reaction. Bromine is low melting liquid and at slightly higher temperature it get converted into brown fumes, which are hazardous for human health. </w:t>
      </w:r>
      <w:proofErr w:type="spellStart"/>
      <w:r w:rsidR="00D13A65" w:rsidRPr="00B4282B">
        <w:rPr>
          <w:rFonts w:ascii="Times New Roman" w:hAnsi="Times New Roman" w:cs="Times New Roman"/>
        </w:rPr>
        <w:t>Lv</w:t>
      </w:r>
      <w:proofErr w:type="spellEnd"/>
      <w:r w:rsidR="00D13A65" w:rsidRPr="00B4282B">
        <w:rPr>
          <w:rFonts w:ascii="Times New Roman" w:hAnsi="Times New Roman" w:cs="Times New Roman"/>
        </w:rPr>
        <w:t xml:space="preserve"> and co-workers invented novel electrochemical assisted bromination of aryl/heteroaryl using 2-bromoethan-1-ol as brominating agent.</w:t>
      </w:r>
      <w:r w:rsidR="002C6801" w:rsidRPr="00B4282B">
        <w:rPr>
          <w:rFonts w:ascii="Times New Roman" w:hAnsi="Times New Roman" w:cs="Times New Roman"/>
          <w:vertAlign w:val="superscript"/>
        </w:rPr>
        <w:t>35</w:t>
      </w:r>
      <w:r w:rsidR="00D13A65" w:rsidRPr="00B4282B">
        <w:rPr>
          <w:rFonts w:ascii="Times New Roman" w:hAnsi="Times New Roman" w:cs="Times New Roman"/>
        </w:rPr>
        <w:t xml:space="preserve"> </w:t>
      </w:r>
      <w:proofErr w:type="spellStart"/>
      <w:r w:rsidR="002C6801" w:rsidRPr="00B4282B">
        <w:rPr>
          <w:rFonts w:ascii="Times New Roman" w:hAnsi="Times New Roman" w:cs="Times New Roman"/>
        </w:rPr>
        <w:t>Intramolecular</w:t>
      </w:r>
      <w:proofErr w:type="spellEnd"/>
      <w:r w:rsidR="002C6801" w:rsidRPr="00B4282B">
        <w:rPr>
          <w:rFonts w:ascii="Times New Roman" w:hAnsi="Times New Roman" w:cs="Times New Roman"/>
        </w:rPr>
        <w:t xml:space="preserve"> reaction of 2-bromoethan-1-ol to give bromide ion, ethylene oxide and liberates hydrogen gas. </w:t>
      </w:r>
      <w:r w:rsidR="00E04710" w:rsidRPr="00B4282B">
        <w:rPr>
          <w:rFonts w:ascii="Times New Roman" w:hAnsi="Times New Roman" w:cs="Times New Roman"/>
        </w:rPr>
        <w:t>In this methodology also electricity act as oxidizing agent and scale up synthesis and functional group tolerance are merits of this methodology.</w:t>
      </w:r>
    </w:p>
    <w:p w:rsidR="00725F42" w:rsidRPr="00B4282B" w:rsidRDefault="005F043B" w:rsidP="00D2170D">
      <w:pPr>
        <w:spacing w:line="276" w:lineRule="auto"/>
        <w:jc w:val="both"/>
        <w:rPr>
          <w:rFonts w:ascii="Times New Roman" w:hAnsi="Times New Roman" w:cs="Times New Roman"/>
        </w:rPr>
      </w:pPr>
      <w:r w:rsidRPr="00B4282B">
        <w:rPr>
          <w:rFonts w:ascii="Times New Roman" w:hAnsi="Times New Roman" w:cs="Times New Roman"/>
        </w:rPr>
        <w:t xml:space="preserve">Sun and co-workers have achieved tremendous successful in the field of chlorination using electrochemical assisted reactions and </w:t>
      </w:r>
      <w:proofErr w:type="spellStart"/>
      <w:r w:rsidRPr="00B4282B">
        <w:rPr>
          <w:rFonts w:ascii="Times New Roman" w:hAnsi="Times New Roman" w:cs="Times New Roman"/>
        </w:rPr>
        <w:t>NaCl</w:t>
      </w:r>
      <w:proofErr w:type="spellEnd"/>
      <w:r w:rsidRPr="00B4282B">
        <w:rPr>
          <w:rFonts w:ascii="Times New Roman" w:hAnsi="Times New Roman" w:cs="Times New Roman"/>
        </w:rPr>
        <w:t xml:space="preserve"> act as chlorinating agent.</w:t>
      </w:r>
      <w:r w:rsidR="00CE08B7" w:rsidRPr="00B4282B">
        <w:rPr>
          <w:rFonts w:ascii="Times New Roman" w:hAnsi="Times New Roman" w:cs="Times New Roman"/>
          <w:vertAlign w:val="superscript"/>
        </w:rPr>
        <w:t>36</w:t>
      </w:r>
      <w:r w:rsidR="00D478F5" w:rsidRPr="00B4282B">
        <w:rPr>
          <w:rFonts w:ascii="Times New Roman" w:hAnsi="Times New Roman" w:cs="Times New Roman"/>
        </w:rPr>
        <w:t xml:space="preserve"> </w:t>
      </w:r>
      <w:r w:rsidR="00CE08B7" w:rsidRPr="00B4282B">
        <w:rPr>
          <w:rFonts w:ascii="Times New Roman" w:hAnsi="Times New Roman" w:cs="Times New Roman"/>
        </w:rPr>
        <w:t xml:space="preserve">Formyloxylation and chlorination of alkene is carried out in one pot and DMF act as formylating agent. Electricity in this methodology also act as greener oxidizing agent and eliminates the use of harmful oxidizing agents. </w:t>
      </w:r>
      <w:r w:rsidR="0019436C" w:rsidRPr="00B4282B">
        <w:rPr>
          <w:rFonts w:ascii="Times New Roman" w:hAnsi="Times New Roman" w:cs="Times New Roman"/>
        </w:rPr>
        <w:t>Leaded bronze emerged out as cathode material and strong reducing agent, which reduce the 1,1-dibromo cyclopropanes rings to cyclopropanes without affecting the cyclopropane ring.</w:t>
      </w:r>
      <w:r w:rsidR="00790316" w:rsidRPr="00B4282B">
        <w:rPr>
          <w:rFonts w:ascii="Times New Roman" w:hAnsi="Times New Roman" w:cs="Times New Roman"/>
          <w:vertAlign w:val="superscript"/>
        </w:rPr>
        <w:t>37</w:t>
      </w:r>
      <w:r w:rsidR="0019436C" w:rsidRPr="00B4282B">
        <w:rPr>
          <w:rFonts w:ascii="Times New Roman" w:hAnsi="Times New Roman" w:cs="Times New Roman"/>
        </w:rPr>
        <w:t xml:space="preserve"> Interestingly, this reaction also showed solvent effect as 1,1-dibromo cyclopropane converted into 1-bromo cyclopropane when acetonitrile solvent is used but complete reduced product is observed when DMF is used. </w:t>
      </w:r>
      <w:r w:rsidR="00790316" w:rsidRPr="00B4282B">
        <w:rPr>
          <w:rFonts w:ascii="Times New Roman" w:hAnsi="Times New Roman" w:cs="Times New Roman"/>
        </w:rPr>
        <w:t xml:space="preserve">In this methodology, leaded bronze act as reducing electrode and this reaction </w:t>
      </w:r>
      <w:r w:rsidR="00643BC3" w:rsidRPr="00B4282B">
        <w:rPr>
          <w:rFonts w:ascii="Times New Roman" w:hAnsi="Times New Roman" w:cs="Times New Roman"/>
        </w:rPr>
        <w:t xml:space="preserve">is very regioselective as it is </w:t>
      </w:r>
      <w:r w:rsidR="00790316" w:rsidRPr="00B4282B">
        <w:rPr>
          <w:rFonts w:ascii="Times New Roman" w:hAnsi="Times New Roman" w:cs="Times New Roman"/>
        </w:rPr>
        <w:t xml:space="preserve">applicable to very complex </w:t>
      </w:r>
      <w:r w:rsidR="00CD0CF6" w:rsidRPr="00B4282B">
        <w:rPr>
          <w:rFonts w:ascii="Times New Roman" w:hAnsi="Times New Roman" w:cs="Times New Roman"/>
        </w:rPr>
        <w:t>molecule like cyclosporine A.</w:t>
      </w:r>
    </w:p>
    <w:p w:rsidR="007A7CD4" w:rsidRPr="00B4282B" w:rsidRDefault="00725F42" w:rsidP="00D2170D">
      <w:pPr>
        <w:spacing w:line="276" w:lineRule="auto"/>
        <w:jc w:val="both"/>
        <w:rPr>
          <w:rFonts w:ascii="Times New Roman" w:hAnsi="Times New Roman" w:cs="Times New Roman"/>
        </w:rPr>
      </w:pPr>
      <w:proofErr w:type="spellStart"/>
      <w:r w:rsidRPr="00B4282B">
        <w:rPr>
          <w:rFonts w:ascii="Times New Roman" w:hAnsi="Times New Roman" w:cs="Times New Roman"/>
        </w:rPr>
        <w:t>Allylic</w:t>
      </w:r>
      <w:proofErr w:type="spellEnd"/>
      <w:r w:rsidRPr="00B4282B">
        <w:rPr>
          <w:rFonts w:ascii="Times New Roman" w:hAnsi="Times New Roman" w:cs="Times New Roman"/>
        </w:rPr>
        <w:t xml:space="preserve"> oxidation is basically require selenium dioxide as a reagent but it is used in stoichiometric amount that decrease the atom efficiency and due to hazardous nature of selenium some alternate greener method need to be developed. In 2016, Horn and co-workers done the great job and developed a novel electrochemical assisted </w:t>
      </w:r>
      <w:proofErr w:type="spellStart"/>
      <w:r w:rsidRPr="00B4282B">
        <w:rPr>
          <w:rFonts w:ascii="Times New Roman" w:hAnsi="Times New Roman" w:cs="Times New Roman"/>
        </w:rPr>
        <w:t>allylic</w:t>
      </w:r>
      <w:proofErr w:type="spellEnd"/>
      <w:r w:rsidRPr="00B4282B">
        <w:rPr>
          <w:rFonts w:ascii="Times New Roman" w:hAnsi="Times New Roman" w:cs="Times New Roman"/>
        </w:rPr>
        <w:t xml:space="preserve"> oxidative methodology.</w:t>
      </w:r>
      <w:r w:rsidRPr="00B4282B">
        <w:rPr>
          <w:rFonts w:ascii="Times New Roman" w:hAnsi="Times New Roman" w:cs="Times New Roman"/>
          <w:vertAlign w:val="superscript"/>
        </w:rPr>
        <w:t>38</w:t>
      </w:r>
      <w:r w:rsidRPr="00B4282B">
        <w:rPr>
          <w:rFonts w:ascii="Times New Roman" w:hAnsi="Times New Roman" w:cs="Times New Roman"/>
        </w:rPr>
        <w:t xml:space="preserve"> </w:t>
      </w:r>
      <w:r w:rsidR="00CD0CF6" w:rsidRPr="00B4282B">
        <w:rPr>
          <w:rFonts w:ascii="Times New Roman" w:hAnsi="Times New Roman" w:cs="Times New Roman"/>
        </w:rPr>
        <w:t xml:space="preserve">Wide functional group tolerance, sustainable and electricity as oxidizing agents are merits of this methodology. </w:t>
      </w:r>
    </w:p>
    <w:p w:rsidR="00D478F5" w:rsidRPr="00B4282B" w:rsidRDefault="004E2118" w:rsidP="00D2170D">
      <w:pPr>
        <w:spacing w:line="276" w:lineRule="auto"/>
        <w:jc w:val="both"/>
        <w:rPr>
          <w:rFonts w:ascii="Times New Roman" w:hAnsi="Times New Roman" w:cs="Times New Roman"/>
        </w:rPr>
      </w:pPr>
      <w:r>
        <w:rPr>
          <w:rFonts w:ascii="Times New Roman" w:hAnsi="Times New Roman" w:cs="Times New Roman"/>
        </w:rPr>
        <w:t>Figure 7</w:t>
      </w:r>
      <w:r w:rsidR="00077F9C" w:rsidRPr="00B4282B">
        <w:rPr>
          <w:rFonts w:ascii="Times New Roman" w:hAnsi="Times New Roman" w:cs="Times New Roman"/>
        </w:rPr>
        <w:t>. Electrochemical assisted some greener methodologies.</w:t>
      </w:r>
      <w:r w:rsidR="00725F42" w:rsidRPr="00B4282B">
        <w:rPr>
          <w:rFonts w:ascii="Times New Roman" w:hAnsi="Times New Roman" w:cs="Times New Roman"/>
        </w:rPr>
        <w:t xml:space="preserve"> </w:t>
      </w:r>
      <w:r w:rsidR="00790316" w:rsidRPr="00B4282B">
        <w:rPr>
          <w:rFonts w:ascii="Times New Roman" w:hAnsi="Times New Roman" w:cs="Times New Roman"/>
        </w:rPr>
        <w:t xml:space="preserve"> </w:t>
      </w:r>
    </w:p>
    <w:p w:rsidR="005F1EDB" w:rsidRPr="00B4282B" w:rsidRDefault="00153398" w:rsidP="00D2170D">
      <w:pPr>
        <w:spacing w:line="276" w:lineRule="auto"/>
        <w:jc w:val="both"/>
        <w:rPr>
          <w:rFonts w:ascii="Times New Roman" w:hAnsi="Times New Roman" w:cs="Times New Roman"/>
        </w:rPr>
      </w:pPr>
      <w:r w:rsidRPr="00B4282B">
        <w:rPr>
          <w:rFonts w:ascii="Times New Roman" w:hAnsi="Times New Roman" w:cs="Times New Roman"/>
        </w:rPr>
        <w:object w:dxaOrig="10226" w:dyaOrig="11495">
          <v:shape id="_x0000_i1031" type="#_x0000_t75" style="width:362.25pt;height:407.25pt" o:ole="">
            <v:imagedata r:id="rId17" o:title=""/>
          </v:shape>
          <o:OLEObject Type="Embed" ProgID="ChemDraw.Document.6.0" ShapeID="_x0000_i1031" DrawAspect="Content" ObjectID="_1761471411" r:id="rId18"/>
        </w:object>
      </w:r>
    </w:p>
    <w:p w:rsidR="00A72D27" w:rsidRPr="00153398" w:rsidRDefault="00077F9C" w:rsidP="00D2170D">
      <w:pPr>
        <w:spacing w:line="276" w:lineRule="auto"/>
        <w:jc w:val="both"/>
        <w:rPr>
          <w:rFonts w:ascii="Times New Roman" w:hAnsi="Times New Roman" w:cs="Times New Roman"/>
        </w:rPr>
      </w:pPr>
      <w:proofErr w:type="spellStart"/>
      <w:r w:rsidRPr="00B4282B">
        <w:rPr>
          <w:rFonts w:ascii="Times New Roman" w:hAnsi="Times New Roman" w:cs="Times New Roman"/>
        </w:rPr>
        <w:t>Fluoroalkylation</w:t>
      </w:r>
      <w:proofErr w:type="spellEnd"/>
      <w:r w:rsidRPr="00B4282B">
        <w:rPr>
          <w:rFonts w:ascii="Times New Roman" w:hAnsi="Times New Roman" w:cs="Times New Roman"/>
        </w:rPr>
        <w:t xml:space="preserve"> of </w:t>
      </w:r>
      <w:proofErr w:type="spellStart"/>
      <w:r w:rsidRPr="00B4282B">
        <w:rPr>
          <w:rFonts w:ascii="Times New Roman" w:hAnsi="Times New Roman" w:cs="Times New Roman"/>
        </w:rPr>
        <w:t>heteroarenes</w:t>
      </w:r>
      <w:proofErr w:type="spellEnd"/>
      <w:r w:rsidRPr="00B4282B">
        <w:rPr>
          <w:rFonts w:ascii="Times New Roman" w:hAnsi="Times New Roman" w:cs="Times New Roman"/>
        </w:rPr>
        <w:t xml:space="preserve"> is most researched topic in recent times, generally some oxidant is used while doing </w:t>
      </w:r>
      <w:proofErr w:type="spellStart"/>
      <w:r w:rsidRPr="00B4282B">
        <w:rPr>
          <w:rFonts w:ascii="Times New Roman" w:hAnsi="Times New Roman" w:cs="Times New Roman"/>
        </w:rPr>
        <w:t>fluoroalkylation</w:t>
      </w:r>
      <w:proofErr w:type="spellEnd"/>
      <w:r w:rsidRPr="00B4282B">
        <w:rPr>
          <w:rFonts w:ascii="Times New Roman" w:hAnsi="Times New Roman" w:cs="Times New Roman"/>
        </w:rPr>
        <w:t xml:space="preserve"> to generate </w:t>
      </w:r>
      <w:proofErr w:type="spellStart"/>
      <w:r w:rsidR="00473678" w:rsidRPr="00B4282B">
        <w:rPr>
          <w:rFonts w:ascii="Times New Roman" w:hAnsi="Times New Roman" w:cs="Times New Roman"/>
        </w:rPr>
        <w:t>fluoroalkyl</w:t>
      </w:r>
      <w:proofErr w:type="spellEnd"/>
      <w:r w:rsidR="00473678" w:rsidRPr="00B4282B">
        <w:rPr>
          <w:rFonts w:ascii="Times New Roman" w:hAnsi="Times New Roman" w:cs="Times New Roman"/>
        </w:rPr>
        <w:t xml:space="preserve"> </w:t>
      </w:r>
      <w:r w:rsidRPr="00B4282B">
        <w:rPr>
          <w:rFonts w:ascii="Times New Roman" w:hAnsi="Times New Roman" w:cs="Times New Roman"/>
        </w:rPr>
        <w:t>cation</w:t>
      </w:r>
      <w:r w:rsidR="00473678" w:rsidRPr="00B4282B">
        <w:rPr>
          <w:rFonts w:ascii="Times New Roman" w:hAnsi="Times New Roman" w:cs="Times New Roman"/>
        </w:rPr>
        <w:t xml:space="preserve">. </w:t>
      </w:r>
      <w:r w:rsidR="00EC2C2F" w:rsidRPr="00B4282B">
        <w:rPr>
          <w:rFonts w:ascii="Times New Roman" w:hAnsi="Times New Roman" w:cs="Times New Roman"/>
        </w:rPr>
        <w:t xml:space="preserve">O’Brien and co-workers have reported the oxidant free </w:t>
      </w:r>
      <w:proofErr w:type="spellStart"/>
      <w:r w:rsidR="00EC2C2F" w:rsidRPr="00B4282B">
        <w:rPr>
          <w:rFonts w:ascii="Times New Roman" w:hAnsi="Times New Roman" w:cs="Times New Roman"/>
        </w:rPr>
        <w:t>fluoroalkylation</w:t>
      </w:r>
      <w:proofErr w:type="spellEnd"/>
      <w:r w:rsidR="00EC2C2F" w:rsidRPr="00B4282B">
        <w:rPr>
          <w:rFonts w:ascii="Times New Roman" w:hAnsi="Times New Roman" w:cs="Times New Roman"/>
        </w:rPr>
        <w:t xml:space="preserve"> of </w:t>
      </w:r>
      <w:proofErr w:type="spellStart"/>
      <w:r w:rsidR="00EC2C2F" w:rsidRPr="00B4282B">
        <w:rPr>
          <w:rFonts w:ascii="Times New Roman" w:hAnsi="Times New Roman" w:cs="Times New Roman"/>
        </w:rPr>
        <w:t>heteroarenes</w:t>
      </w:r>
      <w:proofErr w:type="spellEnd"/>
      <w:r w:rsidR="00EC2C2F" w:rsidRPr="00B4282B">
        <w:rPr>
          <w:rFonts w:ascii="Times New Roman" w:hAnsi="Times New Roman" w:cs="Times New Roman"/>
        </w:rPr>
        <w:t xml:space="preserve"> under electrochemical oxidation.</w:t>
      </w:r>
      <w:r w:rsidR="00E2606F" w:rsidRPr="00B4282B">
        <w:rPr>
          <w:rFonts w:ascii="Times New Roman" w:hAnsi="Times New Roman" w:cs="Times New Roman"/>
          <w:vertAlign w:val="superscript"/>
        </w:rPr>
        <w:t>39</w:t>
      </w:r>
      <w:r w:rsidR="00EC2C2F" w:rsidRPr="00B4282B">
        <w:rPr>
          <w:rFonts w:ascii="Times New Roman" w:hAnsi="Times New Roman" w:cs="Times New Roman"/>
        </w:rPr>
        <w:t xml:space="preserve"> In this methodology </w:t>
      </w:r>
      <w:proofErr w:type="gramStart"/>
      <w:r w:rsidR="00EC2C2F" w:rsidRPr="00B4282B">
        <w:rPr>
          <w:rFonts w:ascii="Times New Roman" w:hAnsi="Times New Roman" w:cs="Times New Roman"/>
        </w:rPr>
        <w:t>Zn(</w:t>
      </w:r>
      <w:proofErr w:type="gramEnd"/>
      <w:r w:rsidR="00EC2C2F" w:rsidRPr="00B4282B">
        <w:rPr>
          <w:rFonts w:ascii="Times New Roman" w:hAnsi="Times New Roman" w:cs="Times New Roman"/>
        </w:rPr>
        <w:t>SO</w:t>
      </w:r>
      <w:r w:rsidR="00EC2C2F" w:rsidRPr="00B4282B">
        <w:rPr>
          <w:rFonts w:ascii="Times New Roman" w:hAnsi="Times New Roman" w:cs="Times New Roman"/>
          <w:vertAlign w:val="subscript"/>
        </w:rPr>
        <w:t>2</w:t>
      </w:r>
      <w:r w:rsidR="00EC2C2F" w:rsidRPr="00B4282B">
        <w:rPr>
          <w:rFonts w:ascii="Times New Roman" w:hAnsi="Times New Roman" w:cs="Times New Roman"/>
        </w:rPr>
        <w:t>CF</w:t>
      </w:r>
      <w:r w:rsidR="00EC2C2F" w:rsidRPr="00B4282B">
        <w:rPr>
          <w:rFonts w:ascii="Times New Roman" w:hAnsi="Times New Roman" w:cs="Times New Roman"/>
          <w:vertAlign w:val="subscript"/>
        </w:rPr>
        <w:t>3</w:t>
      </w:r>
      <w:r w:rsidR="00EC2C2F" w:rsidRPr="00B4282B">
        <w:rPr>
          <w:rFonts w:ascii="Times New Roman" w:hAnsi="Times New Roman" w:cs="Times New Roman"/>
        </w:rPr>
        <w:t>)</w:t>
      </w:r>
      <w:r w:rsidR="00EC2C2F" w:rsidRPr="00B4282B">
        <w:rPr>
          <w:rFonts w:ascii="Times New Roman" w:hAnsi="Times New Roman" w:cs="Times New Roman"/>
          <w:vertAlign w:val="subscript"/>
        </w:rPr>
        <w:t>2</w:t>
      </w:r>
      <w:r w:rsidR="00EC2C2F" w:rsidRPr="00B4282B">
        <w:rPr>
          <w:rFonts w:ascii="Times New Roman" w:hAnsi="Times New Roman" w:cs="Times New Roman"/>
        </w:rPr>
        <w:t xml:space="preserve"> act as </w:t>
      </w:r>
      <w:proofErr w:type="spellStart"/>
      <w:r w:rsidR="00EC2C2F" w:rsidRPr="00B4282B">
        <w:rPr>
          <w:rFonts w:ascii="Times New Roman" w:hAnsi="Times New Roman" w:cs="Times New Roman"/>
        </w:rPr>
        <w:t>fluoroalkylating</w:t>
      </w:r>
      <w:proofErr w:type="spellEnd"/>
      <w:r w:rsidR="00EC2C2F" w:rsidRPr="00B4282B">
        <w:rPr>
          <w:rFonts w:ascii="Times New Roman" w:hAnsi="Times New Roman" w:cs="Times New Roman"/>
        </w:rPr>
        <w:t xml:space="preserve"> agent and </w:t>
      </w:r>
      <w:r w:rsidR="00EF469F" w:rsidRPr="00B4282B">
        <w:rPr>
          <w:rFonts w:ascii="Times New Roman" w:hAnsi="Times New Roman" w:cs="Times New Roman"/>
        </w:rPr>
        <w:t xml:space="preserve">has significant regioselectively. Removal of </w:t>
      </w:r>
      <w:proofErr w:type="spellStart"/>
      <w:r w:rsidR="00EF469F" w:rsidRPr="00B4282B">
        <w:rPr>
          <w:rFonts w:ascii="Times New Roman" w:hAnsi="Times New Roman" w:cs="Times New Roman"/>
        </w:rPr>
        <w:t>sulfinate</w:t>
      </w:r>
      <w:proofErr w:type="spellEnd"/>
      <w:r w:rsidR="00EF469F" w:rsidRPr="00B4282B">
        <w:rPr>
          <w:rFonts w:ascii="Times New Roman" w:hAnsi="Times New Roman" w:cs="Times New Roman"/>
        </w:rPr>
        <w:t xml:space="preserve"> using electrochemical oxidation further increase the yield of product.</w:t>
      </w:r>
      <w:r w:rsidR="00BF1841" w:rsidRPr="00B4282B">
        <w:rPr>
          <w:rFonts w:ascii="Times New Roman" w:hAnsi="Times New Roman" w:cs="Times New Roman"/>
        </w:rPr>
        <w:t xml:space="preserve"> </w:t>
      </w:r>
      <w:proofErr w:type="spellStart"/>
      <w:r w:rsidR="00BF1841" w:rsidRPr="00B4282B">
        <w:rPr>
          <w:rFonts w:ascii="Times New Roman" w:hAnsi="Times New Roman" w:cs="Times New Roman"/>
        </w:rPr>
        <w:t>Deprotection</w:t>
      </w:r>
      <w:proofErr w:type="spellEnd"/>
      <w:r w:rsidR="00BF1841" w:rsidRPr="00B4282B">
        <w:rPr>
          <w:rFonts w:ascii="Times New Roman" w:hAnsi="Times New Roman" w:cs="Times New Roman"/>
        </w:rPr>
        <w:t xml:space="preserve"> and protection are some essential steps in chemistry and they cannot be ignored. </w:t>
      </w:r>
      <w:proofErr w:type="spellStart"/>
      <w:r w:rsidR="00ED5EE9" w:rsidRPr="00B4282B">
        <w:rPr>
          <w:rFonts w:ascii="Times New Roman" w:hAnsi="Times New Roman" w:cs="Times New Roman"/>
        </w:rPr>
        <w:t>Deprotection</w:t>
      </w:r>
      <w:proofErr w:type="spellEnd"/>
      <w:r w:rsidR="00ED5EE9" w:rsidRPr="00B4282B">
        <w:rPr>
          <w:rFonts w:ascii="Times New Roman" w:hAnsi="Times New Roman" w:cs="Times New Roman"/>
        </w:rPr>
        <w:t xml:space="preserve"> of </w:t>
      </w:r>
      <w:proofErr w:type="spellStart"/>
      <w:r w:rsidR="00ED5EE9" w:rsidRPr="00B4282B">
        <w:rPr>
          <w:rFonts w:ascii="Times New Roman" w:hAnsi="Times New Roman" w:cs="Times New Roman"/>
        </w:rPr>
        <w:t>benzylic</w:t>
      </w:r>
      <w:proofErr w:type="spellEnd"/>
      <w:r w:rsidR="00ED5EE9" w:rsidRPr="00B4282B">
        <w:rPr>
          <w:rFonts w:ascii="Times New Roman" w:hAnsi="Times New Roman" w:cs="Times New Roman"/>
        </w:rPr>
        <w:t xml:space="preserve"> group is basically done by hydrogenation and metal hydrogenation reduce the reaction atom efficiency. Green and co-workers have reported a greener method for </w:t>
      </w:r>
      <w:proofErr w:type="spellStart"/>
      <w:r w:rsidR="00ED5EE9" w:rsidRPr="00B4282B">
        <w:rPr>
          <w:rFonts w:ascii="Times New Roman" w:hAnsi="Times New Roman" w:cs="Times New Roman"/>
        </w:rPr>
        <w:t>deprotection</w:t>
      </w:r>
      <w:proofErr w:type="spellEnd"/>
      <w:r w:rsidR="00ED5EE9" w:rsidRPr="00B4282B">
        <w:rPr>
          <w:rFonts w:ascii="Times New Roman" w:hAnsi="Times New Roman" w:cs="Times New Roman"/>
        </w:rPr>
        <w:t xml:space="preserve"> of </w:t>
      </w:r>
      <w:r w:rsidR="00ED5EE9" w:rsidRPr="00B4282B">
        <w:rPr>
          <w:rFonts w:ascii="Times New Roman" w:hAnsi="Times New Roman" w:cs="Times New Roman"/>
          <w:i/>
        </w:rPr>
        <w:t>p</w:t>
      </w:r>
      <w:r w:rsidR="00ED5EE9" w:rsidRPr="00B4282B">
        <w:rPr>
          <w:rFonts w:ascii="Times New Roman" w:hAnsi="Times New Roman" w:cs="Times New Roman"/>
        </w:rPr>
        <w:t>-</w:t>
      </w:r>
      <w:proofErr w:type="spellStart"/>
      <w:r w:rsidR="00ED5EE9" w:rsidRPr="00B4282B">
        <w:rPr>
          <w:rFonts w:ascii="Times New Roman" w:hAnsi="Times New Roman" w:cs="Times New Roman"/>
        </w:rPr>
        <w:t>methoxybenzyl</w:t>
      </w:r>
      <w:proofErr w:type="spellEnd"/>
      <w:r w:rsidR="00ED5EE9" w:rsidRPr="00B4282B">
        <w:rPr>
          <w:rFonts w:ascii="Times New Roman" w:hAnsi="Times New Roman" w:cs="Times New Roman"/>
        </w:rPr>
        <w:t xml:space="preserve"> (PMB) ethers to give alcohol and </w:t>
      </w:r>
      <w:r w:rsidR="00ED5EE9" w:rsidRPr="00B4282B">
        <w:rPr>
          <w:rFonts w:ascii="Times New Roman" w:hAnsi="Times New Roman" w:cs="Times New Roman"/>
          <w:i/>
        </w:rPr>
        <w:t>p</w:t>
      </w:r>
      <w:r w:rsidR="00ED5EE9" w:rsidRPr="00B4282B">
        <w:rPr>
          <w:rFonts w:ascii="Times New Roman" w:hAnsi="Times New Roman" w:cs="Times New Roman"/>
        </w:rPr>
        <w:t>-</w:t>
      </w:r>
      <w:proofErr w:type="spellStart"/>
      <w:r w:rsidR="00ED5EE9" w:rsidRPr="00B4282B">
        <w:rPr>
          <w:rFonts w:ascii="Times New Roman" w:hAnsi="Times New Roman" w:cs="Times New Roman"/>
        </w:rPr>
        <w:t>methoxybenzaldehyde</w:t>
      </w:r>
      <w:proofErr w:type="spellEnd"/>
      <w:r w:rsidR="00ED5EE9" w:rsidRPr="00B4282B">
        <w:rPr>
          <w:rFonts w:ascii="Times New Roman" w:hAnsi="Times New Roman" w:cs="Times New Roman"/>
        </w:rPr>
        <w:t xml:space="preserve"> dimethyl </w:t>
      </w:r>
      <w:proofErr w:type="spellStart"/>
      <w:r w:rsidR="00ED5EE9" w:rsidRPr="00B4282B">
        <w:rPr>
          <w:rFonts w:ascii="Times New Roman" w:hAnsi="Times New Roman" w:cs="Times New Roman"/>
        </w:rPr>
        <w:t>acetal</w:t>
      </w:r>
      <w:proofErr w:type="spellEnd"/>
      <w:r w:rsidR="00ED5EE9" w:rsidRPr="00B4282B">
        <w:rPr>
          <w:rFonts w:ascii="Times New Roman" w:hAnsi="Times New Roman" w:cs="Times New Roman"/>
        </w:rPr>
        <w:t xml:space="preserve"> as side product.</w:t>
      </w:r>
      <w:r w:rsidR="00D2170D" w:rsidRPr="00B4282B">
        <w:rPr>
          <w:rFonts w:ascii="Times New Roman" w:hAnsi="Times New Roman" w:cs="Times New Roman"/>
          <w:vertAlign w:val="superscript"/>
        </w:rPr>
        <w:t>40</w:t>
      </w:r>
      <w:r w:rsidR="00ED5EE9" w:rsidRPr="00B4282B">
        <w:rPr>
          <w:rFonts w:ascii="Times New Roman" w:hAnsi="Times New Roman" w:cs="Times New Roman"/>
        </w:rPr>
        <w:t xml:space="preserve"> Electrochemical cell </w:t>
      </w:r>
      <w:r w:rsidR="00552760" w:rsidRPr="00B4282B">
        <w:rPr>
          <w:rFonts w:ascii="Times New Roman" w:hAnsi="Times New Roman" w:cs="Times New Roman"/>
        </w:rPr>
        <w:t>removes the requirement of reducing agent and one reusable electrolyte (BF</w:t>
      </w:r>
      <w:r w:rsidR="00552760" w:rsidRPr="00B4282B">
        <w:rPr>
          <w:rFonts w:ascii="Times New Roman" w:hAnsi="Times New Roman" w:cs="Times New Roman"/>
          <w:vertAlign w:val="subscript"/>
        </w:rPr>
        <w:t>4</w:t>
      </w:r>
      <w:r w:rsidR="00552760" w:rsidRPr="00B4282B">
        <w:rPr>
          <w:rFonts w:ascii="Times New Roman" w:hAnsi="Times New Roman" w:cs="Times New Roman"/>
        </w:rPr>
        <w:t>NEt</w:t>
      </w:r>
      <w:r w:rsidR="00552760" w:rsidRPr="00B4282B">
        <w:rPr>
          <w:rFonts w:ascii="Times New Roman" w:hAnsi="Times New Roman" w:cs="Times New Roman"/>
          <w:vertAlign w:val="subscript"/>
        </w:rPr>
        <w:t>4</w:t>
      </w:r>
      <w:r w:rsidR="00552760" w:rsidRPr="00B4282B">
        <w:rPr>
          <w:rFonts w:ascii="Times New Roman" w:hAnsi="Times New Roman" w:cs="Times New Roman"/>
        </w:rPr>
        <w:t xml:space="preserve">) is used in this reaction. </w:t>
      </w:r>
    </w:p>
    <w:p w:rsidR="0032382A" w:rsidRPr="00B4282B" w:rsidRDefault="0032382A" w:rsidP="00D2170D">
      <w:pPr>
        <w:spacing w:line="276" w:lineRule="auto"/>
        <w:jc w:val="both"/>
        <w:rPr>
          <w:rFonts w:ascii="Times New Roman" w:hAnsi="Times New Roman" w:cs="Times New Roman"/>
          <w:b/>
        </w:rPr>
      </w:pPr>
      <w:r w:rsidRPr="00B4282B">
        <w:rPr>
          <w:rFonts w:ascii="Times New Roman" w:hAnsi="Times New Roman" w:cs="Times New Roman"/>
          <w:b/>
        </w:rPr>
        <w:t xml:space="preserve">Sonochemistry </w:t>
      </w:r>
    </w:p>
    <w:p w:rsidR="000B0C1B" w:rsidRPr="00B4282B" w:rsidRDefault="001B5E7A" w:rsidP="00D2170D">
      <w:pPr>
        <w:spacing w:line="276" w:lineRule="auto"/>
        <w:jc w:val="both"/>
        <w:rPr>
          <w:rFonts w:ascii="Times New Roman" w:hAnsi="Times New Roman" w:cs="Times New Roman"/>
        </w:rPr>
      </w:pPr>
      <w:r w:rsidRPr="00B4282B">
        <w:rPr>
          <w:rFonts w:ascii="Times New Roman" w:hAnsi="Times New Roman" w:cs="Times New Roman"/>
        </w:rPr>
        <w:t xml:space="preserve">Sonochemistry is the branch of chemistry that deals with the effect of ultrasonic sound on chemical reaction. </w:t>
      </w:r>
      <w:r w:rsidR="00AA00BE" w:rsidRPr="00B4282B">
        <w:rPr>
          <w:rFonts w:ascii="Times New Roman" w:hAnsi="Times New Roman" w:cs="Times New Roman"/>
        </w:rPr>
        <w:t xml:space="preserve">Keeping in mind effect of electricity become electrochemistry similarly effect of ultrasound on chemical reaction become sonochemistry. In Ultrasound, we require only one liquid which generate cultivation to emit its power. </w:t>
      </w:r>
      <w:r w:rsidR="00704D06" w:rsidRPr="00B4282B">
        <w:rPr>
          <w:rFonts w:ascii="Times New Roman" w:hAnsi="Times New Roman" w:cs="Times New Roman"/>
        </w:rPr>
        <w:t xml:space="preserve">Sonochemistry become new technique for energy conservation and waste minimization. </w:t>
      </w:r>
      <w:r w:rsidR="000B0C1B" w:rsidRPr="00B4282B">
        <w:rPr>
          <w:rFonts w:ascii="Times New Roman" w:hAnsi="Times New Roman" w:cs="Times New Roman"/>
        </w:rPr>
        <w:lastRenderedPageBreak/>
        <w:t xml:space="preserve">Ultrasound working range is </w:t>
      </w:r>
      <w:proofErr w:type="gramStart"/>
      <w:r w:rsidR="000B0C1B" w:rsidRPr="00B4282B">
        <w:rPr>
          <w:rFonts w:ascii="Times New Roman" w:hAnsi="Times New Roman" w:cs="Times New Roman"/>
        </w:rPr>
        <w:t>20kHz</w:t>
      </w:r>
      <w:proofErr w:type="gramEnd"/>
      <w:r w:rsidR="000B0C1B" w:rsidRPr="00B4282B">
        <w:rPr>
          <w:rFonts w:ascii="Times New Roman" w:hAnsi="Times New Roman" w:cs="Times New Roman"/>
        </w:rPr>
        <w:t xml:space="preserve"> to 500MHz, which is beyond the human ear hearing that lies between 16kHz to 20kHz.</w:t>
      </w:r>
      <w:r w:rsidR="00751123" w:rsidRPr="00B4282B">
        <w:rPr>
          <w:rFonts w:ascii="Times New Roman" w:hAnsi="Times New Roman" w:cs="Times New Roman"/>
        </w:rPr>
        <w:t xml:space="preserve"> </w:t>
      </w:r>
      <w:r w:rsidR="005C6714" w:rsidRPr="00B4282B">
        <w:rPr>
          <w:rFonts w:ascii="Times New Roman" w:hAnsi="Times New Roman" w:cs="Times New Roman"/>
        </w:rPr>
        <w:t xml:space="preserve">Sonicator generates and destruct the cavitation bubbles and at high power, bubbles collapse in compression cycle and that create the energy which have chemical and mechanical effects on chemicals. Bubbles collapse generates around 5000 °C temperature and 1000 atmospheric pressure.   </w:t>
      </w:r>
    </w:p>
    <w:p w:rsidR="00D9414B" w:rsidRPr="00B4282B" w:rsidRDefault="00343BC2" w:rsidP="00751123">
      <w:pPr>
        <w:spacing w:line="276" w:lineRule="auto"/>
        <w:jc w:val="both"/>
        <w:rPr>
          <w:rFonts w:ascii="Times New Roman" w:hAnsi="Times New Roman" w:cs="Times New Roman"/>
        </w:rPr>
      </w:pPr>
      <w:r w:rsidRPr="00B4282B">
        <w:rPr>
          <w:rFonts w:ascii="Times New Roman" w:hAnsi="Times New Roman" w:cs="Times New Roman"/>
        </w:rPr>
        <w:t xml:space="preserve">In 2015, Fujita published a very interested paper based upon bromination of aromatic compounds using </w:t>
      </w:r>
      <w:proofErr w:type="spellStart"/>
      <w:r w:rsidRPr="00B4282B">
        <w:rPr>
          <w:rFonts w:ascii="Times New Roman" w:hAnsi="Times New Roman" w:cs="Times New Roman"/>
        </w:rPr>
        <w:t>KBr</w:t>
      </w:r>
      <w:proofErr w:type="spellEnd"/>
      <w:r w:rsidRPr="00B4282B">
        <w:rPr>
          <w:rFonts w:ascii="Times New Roman" w:hAnsi="Times New Roman" w:cs="Times New Roman"/>
        </w:rPr>
        <w:t xml:space="preserve"> as brominating agent </w:t>
      </w:r>
      <w:r w:rsidR="00E62552" w:rsidRPr="00B4282B">
        <w:rPr>
          <w:rFonts w:ascii="Times New Roman" w:hAnsi="Times New Roman" w:cs="Times New Roman"/>
        </w:rPr>
        <w:t>and CCl</w:t>
      </w:r>
      <w:r w:rsidR="00E62552" w:rsidRPr="00B4282B">
        <w:rPr>
          <w:rFonts w:ascii="Times New Roman" w:hAnsi="Times New Roman" w:cs="Times New Roman"/>
          <w:vertAlign w:val="subscript"/>
        </w:rPr>
        <w:t>4</w:t>
      </w:r>
      <w:r w:rsidR="00E62552" w:rsidRPr="00B4282B">
        <w:rPr>
          <w:rFonts w:ascii="Times New Roman" w:hAnsi="Times New Roman" w:cs="Times New Roman"/>
        </w:rPr>
        <w:t>/H</w:t>
      </w:r>
      <w:r w:rsidR="00E62552" w:rsidRPr="00B4282B">
        <w:rPr>
          <w:rFonts w:ascii="Times New Roman" w:hAnsi="Times New Roman" w:cs="Times New Roman"/>
          <w:vertAlign w:val="subscript"/>
        </w:rPr>
        <w:t>2</w:t>
      </w:r>
      <w:r w:rsidR="00E62552" w:rsidRPr="00B4282B">
        <w:rPr>
          <w:rFonts w:ascii="Times New Roman" w:hAnsi="Times New Roman" w:cs="Times New Roman"/>
        </w:rPr>
        <w:t xml:space="preserve">O mixture act as oxidizing </w:t>
      </w:r>
      <w:r w:rsidR="00751123" w:rsidRPr="00B4282B">
        <w:rPr>
          <w:rFonts w:ascii="Times New Roman" w:hAnsi="Times New Roman" w:cs="Times New Roman"/>
        </w:rPr>
        <w:t>agent.</w:t>
      </w:r>
      <w:r w:rsidR="00751123" w:rsidRPr="00B4282B">
        <w:rPr>
          <w:rFonts w:ascii="Times New Roman" w:hAnsi="Times New Roman" w:cs="Times New Roman"/>
          <w:vertAlign w:val="superscript"/>
        </w:rPr>
        <w:t>41</w:t>
      </w:r>
      <w:r w:rsidR="00751123" w:rsidRPr="00B4282B">
        <w:rPr>
          <w:rFonts w:ascii="Times New Roman" w:hAnsi="Times New Roman" w:cs="Times New Roman"/>
        </w:rPr>
        <w:t xml:space="preserve"> When reaction of aromatic compound carried with </w:t>
      </w:r>
      <w:proofErr w:type="spellStart"/>
      <w:r w:rsidR="00751123" w:rsidRPr="00B4282B">
        <w:rPr>
          <w:rFonts w:ascii="Times New Roman" w:hAnsi="Times New Roman" w:cs="Times New Roman"/>
        </w:rPr>
        <w:t>KBr</w:t>
      </w:r>
      <w:proofErr w:type="spellEnd"/>
      <w:r w:rsidR="00751123" w:rsidRPr="00B4282B">
        <w:rPr>
          <w:rFonts w:ascii="Times New Roman" w:hAnsi="Times New Roman" w:cs="Times New Roman"/>
        </w:rPr>
        <w:t xml:space="preserve"> in presence of CCl</w:t>
      </w:r>
      <w:r w:rsidR="00751123" w:rsidRPr="00B4282B">
        <w:rPr>
          <w:rFonts w:ascii="Times New Roman" w:hAnsi="Times New Roman" w:cs="Times New Roman"/>
          <w:vertAlign w:val="subscript"/>
        </w:rPr>
        <w:t>4</w:t>
      </w:r>
      <w:r w:rsidR="00751123" w:rsidRPr="00B4282B">
        <w:rPr>
          <w:rFonts w:ascii="Times New Roman" w:hAnsi="Times New Roman" w:cs="Times New Roman"/>
        </w:rPr>
        <w:t>/H</w:t>
      </w:r>
      <w:r w:rsidR="00751123" w:rsidRPr="00B4282B">
        <w:rPr>
          <w:rFonts w:ascii="Times New Roman" w:hAnsi="Times New Roman" w:cs="Times New Roman"/>
          <w:vertAlign w:val="subscript"/>
        </w:rPr>
        <w:t>2</w:t>
      </w:r>
      <w:r w:rsidR="00751123" w:rsidRPr="00B4282B">
        <w:rPr>
          <w:rFonts w:ascii="Times New Roman" w:hAnsi="Times New Roman" w:cs="Times New Roman"/>
        </w:rPr>
        <w:t>O under otherwise identical condition but when similar reaction carried out on ultrasound the reaction gave brominating product</w:t>
      </w:r>
      <w:r w:rsidR="007A0E3E" w:rsidRPr="00B4282B">
        <w:rPr>
          <w:rFonts w:ascii="Times New Roman" w:hAnsi="Times New Roman" w:cs="Times New Roman"/>
        </w:rPr>
        <w:t xml:space="preserve"> </w:t>
      </w:r>
      <w:r w:rsidR="004E2118">
        <w:rPr>
          <w:rFonts w:ascii="Times New Roman" w:hAnsi="Times New Roman" w:cs="Times New Roman"/>
        </w:rPr>
        <w:t>(Figure 8</w:t>
      </w:r>
      <w:r w:rsidR="00751123" w:rsidRPr="00B4282B">
        <w:rPr>
          <w:rFonts w:ascii="Times New Roman" w:hAnsi="Times New Roman" w:cs="Times New Roman"/>
        </w:rPr>
        <w:t>).</w:t>
      </w:r>
    </w:p>
    <w:p w:rsidR="00DD0707" w:rsidRPr="00B4282B" w:rsidRDefault="004E2118" w:rsidP="00751123">
      <w:pPr>
        <w:spacing w:line="276" w:lineRule="auto"/>
        <w:jc w:val="both"/>
        <w:rPr>
          <w:rFonts w:ascii="Times New Roman" w:hAnsi="Times New Roman" w:cs="Times New Roman"/>
        </w:rPr>
      </w:pPr>
      <w:r>
        <w:rPr>
          <w:rFonts w:ascii="Times New Roman" w:hAnsi="Times New Roman" w:cs="Times New Roman"/>
        </w:rPr>
        <w:t>Figure 8</w:t>
      </w:r>
      <w:r w:rsidR="00DD0707" w:rsidRPr="00B4282B">
        <w:rPr>
          <w:rFonts w:ascii="Times New Roman" w:hAnsi="Times New Roman" w:cs="Times New Roman"/>
        </w:rPr>
        <w:t>. CCl</w:t>
      </w:r>
      <w:r w:rsidR="00DD0707" w:rsidRPr="00B4282B">
        <w:rPr>
          <w:rFonts w:ascii="Times New Roman" w:hAnsi="Times New Roman" w:cs="Times New Roman"/>
          <w:vertAlign w:val="subscript"/>
        </w:rPr>
        <w:t>4</w:t>
      </w:r>
      <w:r w:rsidR="00DD0707" w:rsidRPr="00B4282B">
        <w:rPr>
          <w:rFonts w:ascii="Times New Roman" w:hAnsi="Times New Roman" w:cs="Times New Roman"/>
        </w:rPr>
        <w:t>/H</w:t>
      </w:r>
      <w:r w:rsidR="00DD0707" w:rsidRPr="00B4282B">
        <w:rPr>
          <w:rFonts w:ascii="Times New Roman" w:hAnsi="Times New Roman" w:cs="Times New Roman"/>
          <w:vertAlign w:val="subscript"/>
        </w:rPr>
        <w:t>2</w:t>
      </w:r>
      <w:r w:rsidR="00DD0707" w:rsidRPr="00B4282B">
        <w:rPr>
          <w:rFonts w:ascii="Times New Roman" w:hAnsi="Times New Roman" w:cs="Times New Roman"/>
        </w:rPr>
        <w:t>O mediated br</w:t>
      </w:r>
      <w:r w:rsidR="004051B6" w:rsidRPr="00B4282B">
        <w:rPr>
          <w:rFonts w:ascii="Times New Roman" w:hAnsi="Times New Roman" w:cs="Times New Roman"/>
        </w:rPr>
        <w:t>omination of aromatic compounds</w:t>
      </w:r>
    </w:p>
    <w:p w:rsidR="000D6751" w:rsidRPr="00B4282B" w:rsidRDefault="001B097B" w:rsidP="00751123">
      <w:pPr>
        <w:spacing w:line="276" w:lineRule="auto"/>
        <w:jc w:val="both"/>
        <w:rPr>
          <w:rFonts w:ascii="Times New Roman" w:hAnsi="Times New Roman" w:cs="Times New Roman"/>
        </w:rPr>
      </w:pPr>
      <w:r w:rsidRPr="00B4282B">
        <w:rPr>
          <w:rFonts w:ascii="Times New Roman" w:hAnsi="Times New Roman" w:cs="Times New Roman"/>
        </w:rPr>
        <w:object w:dxaOrig="9753" w:dyaOrig="2755">
          <v:shape id="_x0000_i1032" type="#_x0000_t75" style="width:468pt;height:132pt" o:ole="">
            <v:imagedata r:id="rId19" o:title=""/>
          </v:shape>
          <o:OLEObject Type="Embed" ProgID="ChemDraw.Document.6.0" ShapeID="_x0000_i1032" DrawAspect="Content" ObjectID="_1761471412" r:id="rId20"/>
        </w:object>
      </w:r>
    </w:p>
    <w:p w:rsidR="00A72D27" w:rsidRPr="00B4282B" w:rsidRDefault="007A0E3E" w:rsidP="00D2170D">
      <w:pPr>
        <w:spacing w:line="276" w:lineRule="auto"/>
        <w:jc w:val="both"/>
        <w:rPr>
          <w:rFonts w:ascii="Times New Roman" w:hAnsi="Times New Roman" w:cs="Times New Roman"/>
        </w:rPr>
      </w:pPr>
      <w:r w:rsidRPr="00B4282B">
        <w:rPr>
          <w:rFonts w:ascii="Times New Roman" w:hAnsi="Times New Roman" w:cs="Times New Roman"/>
        </w:rPr>
        <w:t xml:space="preserve">Reactions in figure </w:t>
      </w:r>
      <w:r w:rsidR="00AC4665">
        <w:rPr>
          <w:rFonts w:ascii="Times New Roman" w:hAnsi="Times New Roman" w:cs="Times New Roman"/>
        </w:rPr>
        <w:t xml:space="preserve">8 </w:t>
      </w:r>
      <w:r w:rsidRPr="00B4282B">
        <w:rPr>
          <w:rFonts w:ascii="Times New Roman" w:hAnsi="Times New Roman" w:cs="Times New Roman"/>
        </w:rPr>
        <w:t>suggest that water and carbon tetrachloride reacts with each other to give •</w:t>
      </w:r>
      <w:proofErr w:type="spellStart"/>
      <w:r w:rsidRPr="00B4282B">
        <w:rPr>
          <w:rFonts w:ascii="Times New Roman" w:hAnsi="Times New Roman" w:cs="Times New Roman"/>
        </w:rPr>
        <w:t>Cl</w:t>
      </w:r>
      <w:proofErr w:type="spellEnd"/>
      <w:r w:rsidRPr="00B4282B">
        <w:rPr>
          <w:rFonts w:ascii="Times New Roman" w:hAnsi="Times New Roman" w:cs="Times New Roman"/>
        </w:rPr>
        <w:t>, Cl</w:t>
      </w:r>
      <w:r w:rsidRPr="00B4282B">
        <w:rPr>
          <w:rFonts w:ascii="Times New Roman" w:hAnsi="Times New Roman" w:cs="Times New Roman"/>
          <w:vertAlign w:val="subscript"/>
        </w:rPr>
        <w:t>2</w:t>
      </w:r>
      <w:r w:rsidRPr="00B4282B">
        <w:rPr>
          <w:rFonts w:ascii="Times New Roman" w:hAnsi="Times New Roman" w:cs="Times New Roman"/>
        </w:rPr>
        <w:t xml:space="preserve"> and </w:t>
      </w:r>
      <w:proofErr w:type="spellStart"/>
      <w:r w:rsidRPr="00B4282B">
        <w:rPr>
          <w:rFonts w:ascii="Times New Roman" w:hAnsi="Times New Roman" w:cs="Times New Roman"/>
        </w:rPr>
        <w:t>HClO</w:t>
      </w:r>
      <w:proofErr w:type="spellEnd"/>
      <w:r w:rsidRPr="00B4282B">
        <w:rPr>
          <w:rFonts w:ascii="Times New Roman" w:hAnsi="Times New Roman" w:cs="Times New Roman"/>
        </w:rPr>
        <w:t xml:space="preserve">, which reacts with </w:t>
      </w:r>
      <w:proofErr w:type="spellStart"/>
      <w:r w:rsidRPr="00B4282B">
        <w:rPr>
          <w:rFonts w:ascii="Times New Roman" w:hAnsi="Times New Roman" w:cs="Times New Roman"/>
        </w:rPr>
        <w:t>KBr</w:t>
      </w:r>
      <w:proofErr w:type="spellEnd"/>
      <w:r w:rsidRPr="00B4282B">
        <w:rPr>
          <w:rFonts w:ascii="Times New Roman" w:hAnsi="Times New Roman" w:cs="Times New Roman"/>
        </w:rPr>
        <w:t xml:space="preserve"> to give bromine or bromine cation and that is responsible for bromination. </w:t>
      </w:r>
      <w:r w:rsidR="00243A7D" w:rsidRPr="00B4282B">
        <w:rPr>
          <w:rFonts w:ascii="Times New Roman" w:hAnsi="Times New Roman" w:cs="Times New Roman"/>
        </w:rPr>
        <w:t>This reaction removes a</w:t>
      </w:r>
      <w:r w:rsidR="005022CA" w:rsidRPr="00B4282B">
        <w:rPr>
          <w:rFonts w:ascii="Times New Roman" w:hAnsi="Times New Roman" w:cs="Times New Roman"/>
        </w:rPr>
        <w:t>ll the traditional reaction in which oxidant or mineral acid is required for bromination and moved to much greener methodology.</w:t>
      </w:r>
      <w:r w:rsidR="00C84338" w:rsidRPr="00B4282B">
        <w:rPr>
          <w:rFonts w:ascii="Times New Roman" w:hAnsi="Times New Roman" w:cs="Times New Roman"/>
        </w:rPr>
        <w:t xml:space="preserve"> Similarly, </w:t>
      </w:r>
      <w:r w:rsidR="0072454E" w:rsidRPr="00B4282B">
        <w:rPr>
          <w:rFonts w:ascii="Times New Roman" w:hAnsi="Times New Roman" w:cs="Times New Roman"/>
        </w:rPr>
        <w:t xml:space="preserve">when 4-nitrobenzyl bromide is treated with alkyl </w:t>
      </w:r>
      <w:proofErr w:type="spellStart"/>
      <w:r w:rsidR="0072454E" w:rsidRPr="00B4282B">
        <w:rPr>
          <w:rFonts w:ascii="Times New Roman" w:hAnsi="Times New Roman" w:cs="Times New Roman"/>
        </w:rPr>
        <w:t>nitronate</w:t>
      </w:r>
      <w:proofErr w:type="spellEnd"/>
      <w:r w:rsidR="0072454E" w:rsidRPr="00B4282B">
        <w:rPr>
          <w:rFonts w:ascii="Times New Roman" w:hAnsi="Times New Roman" w:cs="Times New Roman"/>
        </w:rPr>
        <w:t xml:space="preserve"> anion under traditional method gave the </w:t>
      </w:r>
      <w:r w:rsidR="0072454E" w:rsidRPr="00B4282B">
        <w:rPr>
          <w:rFonts w:ascii="Times New Roman" w:hAnsi="Times New Roman" w:cs="Times New Roman"/>
          <w:i/>
        </w:rPr>
        <w:t>p</w:t>
      </w:r>
      <w:r w:rsidR="0072454E" w:rsidRPr="00B4282B">
        <w:rPr>
          <w:rFonts w:ascii="Times New Roman" w:hAnsi="Times New Roman" w:cs="Times New Roman"/>
        </w:rPr>
        <w:t>-</w:t>
      </w:r>
      <w:proofErr w:type="spellStart"/>
      <w:r w:rsidR="0072454E" w:rsidRPr="00B4282B">
        <w:rPr>
          <w:rFonts w:ascii="Times New Roman" w:hAnsi="Times New Roman" w:cs="Times New Roman"/>
        </w:rPr>
        <w:t>nitrobenzaldehyde</w:t>
      </w:r>
      <w:proofErr w:type="spellEnd"/>
      <w:r w:rsidR="0072454E" w:rsidRPr="00B4282B">
        <w:rPr>
          <w:rFonts w:ascii="Times New Roman" w:hAnsi="Times New Roman" w:cs="Times New Roman"/>
        </w:rPr>
        <w:t xml:space="preserve"> while similar reaction under otherwise identical condition carried out in sonochemistry C-alkylated product is formed i.e. </w:t>
      </w:r>
      <w:proofErr w:type="spellStart"/>
      <w:r w:rsidR="0072454E" w:rsidRPr="00B4282B">
        <w:rPr>
          <w:rFonts w:ascii="Times New Roman" w:hAnsi="Times New Roman" w:cs="Times New Roman"/>
        </w:rPr>
        <w:t>nucleophilic</w:t>
      </w:r>
      <w:proofErr w:type="spellEnd"/>
      <w:r w:rsidR="0072454E" w:rsidRPr="00B4282B">
        <w:rPr>
          <w:rFonts w:ascii="Times New Roman" w:hAnsi="Times New Roman" w:cs="Times New Roman"/>
        </w:rPr>
        <w:t xml:space="preserve"> substitution reaction takes place because in sonochemical experiments reaction proceeds </w:t>
      </w:r>
      <w:r w:rsidR="0072454E" w:rsidRPr="00B4282B">
        <w:rPr>
          <w:rFonts w:ascii="Times New Roman" w:hAnsi="Times New Roman" w:cs="Times New Roman"/>
          <w:i/>
        </w:rPr>
        <w:t>via</w:t>
      </w:r>
      <w:r w:rsidR="00AC4665">
        <w:rPr>
          <w:rFonts w:ascii="Times New Roman" w:hAnsi="Times New Roman" w:cs="Times New Roman"/>
        </w:rPr>
        <w:t xml:space="preserve"> radical mechanism (Figure 9</w:t>
      </w:r>
      <w:r w:rsidR="0072454E" w:rsidRPr="00B4282B">
        <w:rPr>
          <w:rFonts w:ascii="Times New Roman" w:hAnsi="Times New Roman" w:cs="Times New Roman"/>
        </w:rPr>
        <w:t>).</w:t>
      </w:r>
      <w:r w:rsidR="00CB18BD" w:rsidRPr="00B4282B">
        <w:rPr>
          <w:rFonts w:ascii="Times New Roman" w:hAnsi="Times New Roman" w:cs="Times New Roman"/>
          <w:vertAlign w:val="superscript"/>
        </w:rPr>
        <w:t>42</w:t>
      </w:r>
      <w:r w:rsidR="0072454E" w:rsidRPr="00B4282B">
        <w:rPr>
          <w:rFonts w:ascii="Times New Roman" w:hAnsi="Times New Roman" w:cs="Times New Roman"/>
        </w:rPr>
        <w:t xml:space="preserve"> </w:t>
      </w:r>
      <w:r w:rsidR="0097560F" w:rsidRPr="00B4282B">
        <w:rPr>
          <w:rFonts w:ascii="Times New Roman" w:hAnsi="Times New Roman" w:cs="Times New Roman"/>
        </w:rPr>
        <w:t xml:space="preserve">Similar effects are observed when styrene is treated with lead acetate under conventional heating for 1 hour gave the </w:t>
      </w:r>
      <w:proofErr w:type="spellStart"/>
      <w:r w:rsidR="0097560F" w:rsidRPr="00B4282B">
        <w:rPr>
          <w:rFonts w:ascii="Times New Roman" w:hAnsi="Times New Roman" w:cs="Times New Roman"/>
        </w:rPr>
        <w:t>diacetate</w:t>
      </w:r>
      <w:proofErr w:type="spellEnd"/>
      <w:r w:rsidR="0097560F" w:rsidRPr="00B4282B">
        <w:rPr>
          <w:rFonts w:ascii="Times New Roman" w:hAnsi="Times New Roman" w:cs="Times New Roman"/>
        </w:rPr>
        <w:t xml:space="preserve"> product in 5 percent yield only because reaction proceeds </w:t>
      </w:r>
      <w:r w:rsidR="0097560F" w:rsidRPr="00B4282B">
        <w:rPr>
          <w:rFonts w:ascii="Times New Roman" w:hAnsi="Times New Roman" w:cs="Times New Roman"/>
          <w:i/>
        </w:rPr>
        <w:t>via</w:t>
      </w:r>
      <w:r w:rsidR="0097560F" w:rsidRPr="00B4282B">
        <w:rPr>
          <w:rFonts w:ascii="Times New Roman" w:hAnsi="Times New Roman" w:cs="Times New Roman"/>
        </w:rPr>
        <w:t xml:space="preserve"> ionic pathway but when similar compounds are treated under sonication gave mixture of product and in one case methylation of styrene also occurs because under sonication lead acetate dissociated to give methyl radical.</w:t>
      </w:r>
      <w:r w:rsidR="00CB18BD" w:rsidRPr="00B4282B">
        <w:rPr>
          <w:rFonts w:ascii="Times New Roman" w:hAnsi="Times New Roman" w:cs="Times New Roman"/>
          <w:vertAlign w:val="superscript"/>
        </w:rPr>
        <w:t>43</w:t>
      </w:r>
      <w:r w:rsidR="0097560F" w:rsidRPr="00B4282B">
        <w:rPr>
          <w:rFonts w:ascii="Times New Roman" w:hAnsi="Times New Roman" w:cs="Times New Roman"/>
        </w:rPr>
        <w:t xml:space="preserve"> Sonication gave more enhanced yield product along with mixture of product that because of radical mechanism (</w:t>
      </w:r>
      <w:r w:rsidR="004E2118">
        <w:rPr>
          <w:rFonts w:ascii="Times New Roman" w:hAnsi="Times New Roman" w:cs="Times New Roman"/>
        </w:rPr>
        <w:t>Figure 9</w:t>
      </w:r>
      <w:r w:rsidR="0097560F" w:rsidRPr="00B4282B">
        <w:rPr>
          <w:rFonts w:ascii="Times New Roman" w:hAnsi="Times New Roman" w:cs="Times New Roman"/>
        </w:rPr>
        <w:t>).</w:t>
      </w:r>
    </w:p>
    <w:p w:rsidR="005F50F4" w:rsidRPr="00B4282B" w:rsidRDefault="004E2118" w:rsidP="00D2170D">
      <w:pPr>
        <w:spacing w:line="276" w:lineRule="auto"/>
        <w:jc w:val="both"/>
        <w:rPr>
          <w:rFonts w:ascii="Times New Roman" w:hAnsi="Times New Roman" w:cs="Times New Roman"/>
        </w:rPr>
      </w:pPr>
      <w:r>
        <w:rPr>
          <w:rFonts w:ascii="Times New Roman" w:hAnsi="Times New Roman" w:cs="Times New Roman"/>
        </w:rPr>
        <w:t>Figure 9</w:t>
      </w:r>
      <w:r w:rsidR="005F50F4" w:rsidRPr="00B4282B">
        <w:rPr>
          <w:rFonts w:ascii="Times New Roman" w:hAnsi="Times New Roman" w:cs="Times New Roman"/>
        </w:rPr>
        <w:t>. Conventional v/s sonication reactions</w:t>
      </w:r>
    </w:p>
    <w:p w:rsidR="005F50F4" w:rsidRPr="00B4282B" w:rsidRDefault="00153398" w:rsidP="00D2170D">
      <w:pPr>
        <w:spacing w:line="276" w:lineRule="auto"/>
        <w:jc w:val="both"/>
        <w:rPr>
          <w:rFonts w:ascii="Times New Roman" w:hAnsi="Times New Roman" w:cs="Times New Roman"/>
        </w:rPr>
      </w:pPr>
      <w:r w:rsidRPr="00B4282B">
        <w:rPr>
          <w:rFonts w:ascii="Times New Roman" w:hAnsi="Times New Roman" w:cs="Times New Roman"/>
        </w:rPr>
        <w:object w:dxaOrig="10278" w:dyaOrig="3467">
          <v:shape id="_x0000_i1033" type="#_x0000_t75" style="width:357pt;height:120.75pt" o:ole="">
            <v:imagedata r:id="rId21" o:title=""/>
          </v:shape>
          <o:OLEObject Type="Embed" ProgID="ChemDraw.Document.6.0" ShapeID="_x0000_i1033" DrawAspect="Content" ObjectID="_1761471413" r:id="rId22"/>
        </w:object>
      </w:r>
    </w:p>
    <w:p w:rsidR="00371348" w:rsidRPr="00B4282B" w:rsidRDefault="00CD7E4F" w:rsidP="00D2170D">
      <w:pPr>
        <w:spacing w:line="276" w:lineRule="auto"/>
        <w:jc w:val="both"/>
        <w:rPr>
          <w:rFonts w:ascii="Times New Roman" w:hAnsi="Times New Roman" w:cs="Times New Roman"/>
        </w:rPr>
      </w:pPr>
      <w:r w:rsidRPr="00B4282B">
        <w:rPr>
          <w:rFonts w:ascii="Times New Roman" w:hAnsi="Times New Roman" w:cs="Times New Roman"/>
        </w:rPr>
        <w:lastRenderedPageBreak/>
        <w:t>1</w:t>
      </w:r>
      <w:proofErr w:type="gramStart"/>
      <w:r w:rsidRPr="00B4282B">
        <w:rPr>
          <w:rFonts w:ascii="Times New Roman" w:hAnsi="Times New Roman" w:cs="Times New Roman"/>
        </w:rPr>
        <w:t>,3</w:t>
      </w:r>
      <w:proofErr w:type="gramEnd"/>
      <w:r w:rsidRPr="00B4282B">
        <w:rPr>
          <w:rFonts w:ascii="Times New Roman" w:hAnsi="Times New Roman" w:cs="Times New Roman"/>
        </w:rPr>
        <w:t xml:space="preserve">-dithianes and 1,3-thiolanes of aromatic aldehyde/ ketones are </w:t>
      </w:r>
      <w:proofErr w:type="spellStart"/>
      <w:r w:rsidRPr="00B4282B">
        <w:rPr>
          <w:rFonts w:ascii="Times New Roman" w:hAnsi="Times New Roman" w:cs="Times New Roman"/>
        </w:rPr>
        <w:t>deprotected</w:t>
      </w:r>
      <w:proofErr w:type="spellEnd"/>
      <w:r w:rsidRPr="00B4282B">
        <w:rPr>
          <w:rFonts w:ascii="Times New Roman" w:hAnsi="Times New Roman" w:cs="Times New Roman"/>
        </w:rPr>
        <w:t xml:space="preserve"> by copper nitrate under </w:t>
      </w:r>
      <w:proofErr w:type="spellStart"/>
      <w:r w:rsidRPr="00B4282B">
        <w:rPr>
          <w:rFonts w:ascii="Times New Roman" w:hAnsi="Times New Roman" w:cs="Times New Roman"/>
        </w:rPr>
        <w:t>sonicator</w:t>
      </w:r>
      <w:proofErr w:type="spellEnd"/>
      <w:r w:rsidRPr="00B4282B">
        <w:rPr>
          <w:rFonts w:ascii="Times New Roman" w:hAnsi="Times New Roman" w:cs="Times New Roman"/>
        </w:rPr>
        <w:t xml:space="preserve"> irritation.</w:t>
      </w:r>
      <w:r w:rsidRPr="00B4282B">
        <w:rPr>
          <w:rFonts w:ascii="Times New Roman" w:hAnsi="Times New Roman" w:cs="Times New Roman"/>
          <w:vertAlign w:val="superscript"/>
        </w:rPr>
        <w:t>44</w:t>
      </w:r>
      <w:r w:rsidRPr="00B4282B">
        <w:rPr>
          <w:rFonts w:ascii="Times New Roman" w:hAnsi="Times New Roman" w:cs="Times New Roman"/>
        </w:rPr>
        <w:t xml:space="preserve"> </w:t>
      </w:r>
      <w:proofErr w:type="spellStart"/>
      <w:r w:rsidRPr="00B4282B">
        <w:rPr>
          <w:rFonts w:ascii="Times New Roman" w:hAnsi="Times New Roman" w:cs="Times New Roman"/>
        </w:rPr>
        <w:t>Frizzo</w:t>
      </w:r>
      <w:proofErr w:type="spellEnd"/>
      <w:r w:rsidRPr="00B4282B">
        <w:rPr>
          <w:rFonts w:ascii="Times New Roman" w:hAnsi="Times New Roman" w:cs="Times New Roman"/>
        </w:rPr>
        <w:t xml:space="preserve"> and co-workers have studies the effect of solvent on product yield under sonicator irritation.</w:t>
      </w:r>
      <w:r w:rsidRPr="00B4282B">
        <w:rPr>
          <w:rFonts w:ascii="Times New Roman" w:hAnsi="Times New Roman" w:cs="Times New Roman"/>
          <w:vertAlign w:val="superscript"/>
        </w:rPr>
        <w:t>45</w:t>
      </w:r>
      <w:r w:rsidRPr="00B4282B">
        <w:rPr>
          <w:rFonts w:ascii="Times New Roman" w:hAnsi="Times New Roman" w:cs="Times New Roman"/>
        </w:rPr>
        <w:t xml:space="preserve"> [BMIM][BF</w:t>
      </w:r>
      <w:r w:rsidRPr="00B4282B">
        <w:rPr>
          <w:rFonts w:ascii="Times New Roman" w:hAnsi="Times New Roman" w:cs="Times New Roman"/>
          <w:vertAlign w:val="subscript"/>
        </w:rPr>
        <w:t>4</w:t>
      </w:r>
      <w:r w:rsidRPr="00B4282B">
        <w:rPr>
          <w:rFonts w:ascii="Times New Roman" w:hAnsi="Times New Roman" w:cs="Times New Roman"/>
        </w:rPr>
        <w:t xml:space="preserve">] and water have highest dissipated ultrasonic power. No reaction is observed when hexane is used as solvent. </w:t>
      </w:r>
      <w:r w:rsidR="00341CB5" w:rsidRPr="00B4282B">
        <w:rPr>
          <w:rFonts w:ascii="Times New Roman" w:hAnsi="Times New Roman" w:cs="Times New Roman"/>
        </w:rPr>
        <w:t xml:space="preserve">Nandurkar and co-workers have reported dilute nitric acid (8 </w:t>
      </w:r>
      <w:proofErr w:type="spellStart"/>
      <w:proofErr w:type="gramStart"/>
      <w:r w:rsidR="00341CB5" w:rsidRPr="00B4282B">
        <w:rPr>
          <w:rFonts w:ascii="Times New Roman" w:hAnsi="Times New Roman" w:cs="Times New Roman"/>
        </w:rPr>
        <w:t>wt</w:t>
      </w:r>
      <w:proofErr w:type="spellEnd"/>
      <w:r w:rsidR="00341CB5" w:rsidRPr="00B4282B">
        <w:rPr>
          <w:rFonts w:ascii="Times New Roman" w:hAnsi="Times New Roman" w:cs="Times New Roman"/>
        </w:rPr>
        <w:t>%</w:t>
      </w:r>
      <w:proofErr w:type="gramEnd"/>
      <w:r w:rsidR="00341CB5" w:rsidRPr="00B4282B">
        <w:rPr>
          <w:rFonts w:ascii="Times New Roman" w:hAnsi="Times New Roman" w:cs="Times New Roman"/>
        </w:rPr>
        <w:t xml:space="preserve">) mediated </w:t>
      </w:r>
      <w:r w:rsidR="00D94265" w:rsidRPr="00B4282B">
        <w:rPr>
          <w:rFonts w:ascii="Times New Roman" w:hAnsi="Times New Roman" w:cs="Times New Roman"/>
        </w:rPr>
        <w:t>sonication assisted nitration of phenols.</w:t>
      </w:r>
      <w:r w:rsidR="00BE6F2F" w:rsidRPr="00B4282B">
        <w:rPr>
          <w:rFonts w:ascii="Times New Roman" w:hAnsi="Times New Roman" w:cs="Times New Roman"/>
          <w:vertAlign w:val="superscript"/>
        </w:rPr>
        <w:t>46</w:t>
      </w:r>
      <w:r w:rsidR="00D94265" w:rsidRPr="00B4282B">
        <w:rPr>
          <w:rFonts w:ascii="Times New Roman" w:hAnsi="Times New Roman" w:cs="Times New Roman"/>
        </w:rPr>
        <w:t xml:space="preserve"> </w:t>
      </w:r>
      <w:r w:rsidR="00BE6F2F" w:rsidRPr="00B4282B">
        <w:rPr>
          <w:rFonts w:ascii="Times New Roman" w:hAnsi="Times New Roman" w:cs="Times New Roman"/>
        </w:rPr>
        <w:t xml:space="preserve">The reaction shows considerable enhancement and selectivity under sonication. </w:t>
      </w:r>
      <w:r w:rsidR="00E13943" w:rsidRPr="00B4282B">
        <w:rPr>
          <w:rFonts w:ascii="Times New Roman" w:hAnsi="Times New Roman" w:cs="Times New Roman"/>
        </w:rPr>
        <w:t xml:space="preserve">Reaction carried out under conventional condition gave only 30% yield after 48 hours but under sonication reaction get completed in 2 hours and gave 94% yield. </w:t>
      </w:r>
    </w:p>
    <w:p w:rsidR="005C6714" w:rsidRPr="00B4282B" w:rsidRDefault="004E2118" w:rsidP="00D2170D">
      <w:pPr>
        <w:spacing w:line="276" w:lineRule="auto"/>
        <w:jc w:val="both"/>
        <w:rPr>
          <w:rFonts w:ascii="Times New Roman" w:hAnsi="Times New Roman" w:cs="Times New Roman"/>
        </w:rPr>
      </w:pPr>
      <w:r>
        <w:rPr>
          <w:rFonts w:ascii="Times New Roman" w:hAnsi="Times New Roman" w:cs="Times New Roman"/>
        </w:rPr>
        <w:t>Figure 10</w:t>
      </w:r>
      <w:r w:rsidR="00341CB5" w:rsidRPr="00B4282B">
        <w:rPr>
          <w:rFonts w:ascii="Times New Roman" w:hAnsi="Times New Roman" w:cs="Times New Roman"/>
        </w:rPr>
        <w:t xml:space="preserve">. </w:t>
      </w:r>
      <w:proofErr w:type="spellStart"/>
      <w:r w:rsidR="00341CB5" w:rsidRPr="00B4282B">
        <w:rPr>
          <w:rFonts w:ascii="Times New Roman" w:hAnsi="Times New Roman" w:cs="Times New Roman"/>
        </w:rPr>
        <w:t>Deprotection</w:t>
      </w:r>
      <w:proofErr w:type="spellEnd"/>
      <w:r w:rsidR="00341CB5" w:rsidRPr="00B4282B">
        <w:rPr>
          <w:rFonts w:ascii="Times New Roman" w:hAnsi="Times New Roman" w:cs="Times New Roman"/>
        </w:rPr>
        <w:t xml:space="preserve"> and </w:t>
      </w:r>
      <w:r w:rsidR="00967CE3" w:rsidRPr="00B4282B">
        <w:rPr>
          <w:rFonts w:ascii="Times New Roman" w:hAnsi="Times New Roman" w:cs="Times New Roman"/>
        </w:rPr>
        <w:t>f</w:t>
      </w:r>
      <w:r w:rsidR="00341CB5" w:rsidRPr="00B4282B">
        <w:rPr>
          <w:rFonts w:ascii="Times New Roman" w:hAnsi="Times New Roman" w:cs="Times New Roman"/>
        </w:rPr>
        <w:t>unctionalization using sonochemistry</w:t>
      </w:r>
    </w:p>
    <w:p w:rsidR="00D90AF3" w:rsidRPr="00B4282B" w:rsidRDefault="0011069D" w:rsidP="00D2170D">
      <w:pPr>
        <w:spacing w:line="276" w:lineRule="auto"/>
        <w:jc w:val="both"/>
        <w:rPr>
          <w:rFonts w:ascii="Times New Roman" w:hAnsi="Times New Roman" w:cs="Times New Roman"/>
        </w:rPr>
      </w:pPr>
      <w:r w:rsidRPr="00B4282B">
        <w:rPr>
          <w:rFonts w:ascii="Times New Roman" w:hAnsi="Times New Roman" w:cs="Times New Roman"/>
        </w:rPr>
        <w:object w:dxaOrig="7461" w:dyaOrig="4745">
          <v:shape id="_x0000_i1034" type="#_x0000_t75" style="width:315pt;height:201pt" o:ole="">
            <v:imagedata r:id="rId23" o:title=""/>
          </v:shape>
          <o:OLEObject Type="Embed" ProgID="ChemDraw.Document.6.0" ShapeID="_x0000_i1034" DrawAspect="Content" ObjectID="_1761471414" r:id="rId24"/>
        </w:object>
      </w:r>
    </w:p>
    <w:p w:rsidR="005C6714" w:rsidRPr="00B4282B" w:rsidRDefault="00846C27" w:rsidP="00D2170D">
      <w:pPr>
        <w:spacing w:line="276" w:lineRule="auto"/>
        <w:jc w:val="both"/>
        <w:rPr>
          <w:rFonts w:ascii="Times New Roman" w:hAnsi="Times New Roman" w:cs="Times New Roman"/>
          <w:b/>
        </w:rPr>
      </w:pPr>
      <w:r w:rsidRPr="00B4282B">
        <w:rPr>
          <w:rFonts w:ascii="Times New Roman" w:hAnsi="Times New Roman" w:cs="Times New Roman"/>
          <w:b/>
        </w:rPr>
        <w:t>Mechanochemistry</w:t>
      </w:r>
    </w:p>
    <w:p w:rsidR="00846C27" w:rsidRPr="00B4282B" w:rsidRDefault="00AD418F" w:rsidP="00D2170D">
      <w:pPr>
        <w:spacing w:line="276" w:lineRule="auto"/>
        <w:jc w:val="both"/>
        <w:rPr>
          <w:rFonts w:ascii="Times New Roman" w:hAnsi="Times New Roman" w:cs="Times New Roman"/>
        </w:rPr>
      </w:pPr>
      <w:r w:rsidRPr="00B4282B">
        <w:rPr>
          <w:rFonts w:ascii="Times New Roman" w:hAnsi="Times New Roman" w:cs="Times New Roman"/>
        </w:rPr>
        <w:t xml:space="preserve">Ball milling mechanochemistry emerged as a generally acceptable methodology of green chemistry because this methodology is solvent free, cleaner and faster than conventional methods. </w:t>
      </w:r>
      <w:r w:rsidR="0080675D" w:rsidRPr="00B4282B">
        <w:rPr>
          <w:rFonts w:ascii="Times New Roman" w:hAnsi="Times New Roman" w:cs="Times New Roman"/>
        </w:rPr>
        <w:t xml:space="preserve">All these reaction </w:t>
      </w:r>
      <w:r w:rsidR="00487DFC" w:rsidRPr="00B4282B">
        <w:rPr>
          <w:rFonts w:ascii="Times New Roman" w:hAnsi="Times New Roman" w:cs="Times New Roman"/>
        </w:rPr>
        <w:t>enabled by</w:t>
      </w:r>
      <w:r w:rsidR="0080675D" w:rsidRPr="00B4282B">
        <w:rPr>
          <w:rFonts w:ascii="Times New Roman" w:hAnsi="Times New Roman" w:cs="Times New Roman"/>
        </w:rPr>
        <w:t xml:space="preserve"> </w:t>
      </w:r>
      <w:r w:rsidR="00487DFC" w:rsidRPr="00B4282B">
        <w:rPr>
          <w:rFonts w:ascii="Times New Roman" w:hAnsi="Times New Roman" w:cs="Times New Roman"/>
        </w:rPr>
        <w:t>mechanical force and all the reaction are undergoing rediscovery.</w:t>
      </w:r>
      <w:r w:rsidR="00DE28BF" w:rsidRPr="00B4282B">
        <w:rPr>
          <w:rFonts w:ascii="Times New Roman" w:hAnsi="Times New Roman" w:cs="Times New Roman"/>
          <w:vertAlign w:val="superscript"/>
        </w:rPr>
        <w:t>47</w:t>
      </w:r>
      <w:r w:rsidR="00DE28BF" w:rsidRPr="00B4282B">
        <w:rPr>
          <w:rFonts w:ascii="Times New Roman" w:hAnsi="Times New Roman" w:cs="Times New Roman"/>
        </w:rPr>
        <w:t xml:space="preserve"> Mechanochemistry enables all those reactions that are difficult to do in solution and all the reaction were achieved by milling or grinding. </w:t>
      </w:r>
      <w:r w:rsidR="00C860F6" w:rsidRPr="00B4282B">
        <w:rPr>
          <w:rFonts w:ascii="Times New Roman" w:hAnsi="Times New Roman" w:cs="Times New Roman"/>
        </w:rPr>
        <w:t>Similarly, nitration of toluene can be carried out by treating with sodium nitrate and molybdenum trioxide under mechanochemical process.</w:t>
      </w:r>
      <w:r w:rsidR="00C860F6" w:rsidRPr="00B4282B">
        <w:rPr>
          <w:rFonts w:ascii="Times New Roman" w:hAnsi="Times New Roman" w:cs="Times New Roman"/>
          <w:vertAlign w:val="superscript"/>
        </w:rPr>
        <w:t>48</w:t>
      </w:r>
      <w:r w:rsidR="00C860F6" w:rsidRPr="00B4282B">
        <w:rPr>
          <w:rFonts w:ascii="Times New Roman" w:hAnsi="Times New Roman" w:cs="Times New Roman"/>
        </w:rPr>
        <w:t xml:space="preserve"> </w:t>
      </w:r>
      <w:proofErr w:type="gramStart"/>
      <w:r w:rsidR="00C860F6" w:rsidRPr="00B4282B">
        <w:rPr>
          <w:rFonts w:ascii="Times New Roman" w:hAnsi="Times New Roman" w:cs="Times New Roman"/>
        </w:rPr>
        <w:t>The</w:t>
      </w:r>
      <w:proofErr w:type="gramEnd"/>
      <w:r w:rsidR="00C860F6" w:rsidRPr="00B4282B">
        <w:rPr>
          <w:rFonts w:ascii="Times New Roman" w:hAnsi="Times New Roman" w:cs="Times New Roman"/>
        </w:rPr>
        <w:t xml:space="preserve"> conventional methods require both nitric acid and sulphuric acid for the nitration and both are corrosive in nature and require specific handling of chemicals. </w:t>
      </w:r>
      <w:r w:rsidR="00AB4E23" w:rsidRPr="00B4282B">
        <w:rPr>
          <w:rFonts w:ascii="Times New Roman" w:hAnsi="Times New Roman" w:cs="Times New Roman"/>
        </w:rPr>
        <w:t xml:space="preserve">The mechanical impact is observed in the reaction with the yields increasing with the amount of milling suggest that milling process helps in reaction acceleration also. </w:t>
      </w:r>
      <w:proofErr w:type="spellStart"/>
      <w:r w:rsidR="00AB4E23" w:rsidRPr="00B4282B">
        <w:rPr>
          <w:rFonts w:ascii="Times New Roman" w:hAnsi="Times New Roman" w:cs="Times New Roman"/>
        </w:rPr>
        <w:t>Bera</w:t>
      </w:r>
      <w:proofErr w:type="spellEnd"/>
      <w:r w:rsidR="00AB4E23" w:rsidRPr="00B4282B">
        <w:rPr>
          <w:rFonts w:ascii="Times New Roman" w:hAnsi="Times New Roman" w:cs="Times New Roman"/>
        </w:rPr>
        <w:t xml:space="preserve"> and co-workers have also extended the mechanochemical assisted C-N bond formation reaction as well as the halogenation reactions.</w:t>
      </w:r>
      <w:r w:rsidR="00AB4E23" w:rsidRPr="00B4282B">
        <w:rPr>
          <w:rFonts w:ascii="Times New Roman" w:hAnsi="Times New Roman" w:cs="Times New Roman"/>
          <w:vertAlign w:val="superscript"/>
        </w:rPr>
        <w:t>49</w:t>
      </w:r>
      <w:r w:rsidR="00AB4E23" w:rsidRPr="00B4282B">
        <w:rPr>
          <w:rFonts w:ascii="Times New Roman" w:hAnsi="Times New Roman" w:cs="Times New Roman"/>
        </w:rPr>
        <w:t xml:space="preserve"> </w:t>
      </w:r>
      <w:proofErr w:type="gramStart"/>
      <w:r w:rsidR="00CD7057" w:rsidRPr="00B4282B">
        <w:rPr>
          <w:rFonts w:ascii="Times New Roman" w:hAnsi="Times New Roman" w:cs="Times New Roman"/>
        </w:rPr>
        <w:t>In</w:t>
      </w:r>
      <w:proofErr w:type="gramEnd"/>
      <w:r w:rsidR="00CD7057" w:rsidRPr="00B4282B">
        <w:rPr>
          <w:rFonts w:ascii="Times New Roman" w:hAnsi="Times New Roman" w:cs="Times New Roman"/>
        </w:rPr>
        <w:t xml:space="preserve"> recent times, ball milling comes out as alternative chemical transformation because of its solvent free and milder reaction condition. </w:t>
      </w:r>
      <w:r w:rsidR="00657F50" w:rsidRPr="00B4282B">
        <w:rPr>
          <w:rFonts w:ascii="Times New Roman" w:hAnsi="Times New Roman" w:cs="Times New Roman"/>
          <w:i/>
        </w:rPr>
        <w:t>N</w:t>
      </w:r>
      <w:r w:rsidR="00657F50" w:rsidRPr="00B4282B">
        <w:rPr>
          <w:rFonts w:ascii="Times New Roman" w:hAnsi="Times New Roman" w:cs="Times New Roman"/>
        </w:rPr>
        <w:t xml:space="preserve">-Iodosuccinimide helps in cyclisation but </w:t>
      </w:r>
      <w:r w:rsidR="00657F50" w:rsidRPr="00B4282B">
        <w:rPr>
          <w:rFonts w:ascii="Times New Roman" w:hAnsi="Times New Roman" w:cs="Times New Roman"/>
          <w:i/>
        </w:rPr>
        <w:t>N</w:t>
      </w:r>
      <w:r w:rsidR="00657F50" w:rsidRPr="00B4282B">
        <w:rPr>
          <w:rFonts w:ascii="Times New Roman" w:hAnsi="Times New Roman" w:cs="Times New Roman"/>
        </w:rPr>
        <w:t xml:space="preserve">-bromosuccinimide and </w:t>
      </w:r>
      <w:r w:rsidR="00657F50" w:rsidRPr="00B4282B">
        <w:rPr>
          <w:rFonts w:ascii="Times New Roman" w:hAnsi="Times New Roman" w:cs="Times New Roman"/>
          <w:i/>
        </w:rPr>
        <w:t>N</w:t>
      </w:r>
      <w:r w:rsidR="00657F50" w:rsidRPr="00B4282B">
        <w:rPr>
          <w:rFonts w:ascii="Times New Roman" w:hAnsi="Times New Roman" w:cs="Times New Roman"/>
        </w:rPr>
        <w:t xml:space="preserve">-chlorosuccinimide helps in both cyclization as well as halogenation </w:t>
      </w:r>
      <w:r w:rsidR="006B7A32" w:rsidRPr="00B4282B">
        <w:rPr>
          <w:rFonts w:ascii="Times New Roman" w:hAnsi="Times New Roman" w:cs="Times New Roman"/>
        </w:rPr>
        <w:t>under mechanical condition.</w:t>
      </w:r>
    </w:p>
    <w:p w:rsidR="00FF4A53" w:rsidRPr="00B4282B" w:rsidRDefault="006B7A32" w:rsidP="00D2170D">
      <w:pPr>
        <w:spacing w:line="276" w:lineRule="auto"/>
        <w:jc w:val="both"/>
        <w:rPr>
          <w:rFonts w:ascii="Times New Roman" w:hAnsi="Times New Roman" w:cs="Times New Roman"/>
        </w:rPr>
      </w:pPr>
      <w:r w:rsidRPr="00B4282B">
        <w:rPr>
          <w:rFonts w:ascii="Times New Roman" w:hAnsi="Times New Roman" w:cs="Times New Roman"/>
        </w:rPr>
        <w:t xml:space="preserve">Similarly in 2017, </w:t>
      </w:r>
      <w:proofErr w:type="spellStart"/>
      <w:r w:rsidRPr="00B4282B">
        <w:rPr>
          <w:rFonts w:ascii="Times New Roman" w:hAnsi="Times New Roman" w:cs="Times New Roman"/>
        </w:rPr>
        <w:t>Troschke</w:t>
      </w:r>
      <w:proofErr w:type="spellEnd"/>
      <w:r w:rsidRPr="00B4282B">
        <w:rPr>
          <w:rFonts w:ascii="Times New Roman" w:hAnsi="Times New Roman" w:cs="Times New Roman"/>
        </w:rPr>
        <w:t xml:space="preserve"> and co-workers have synthesized </w:t>
      </w:r>
      <w:proofErr w:type="spellStart"/>
      <w:r w:rsidRPr="00B4282B">
        <w:rPr>
          <w:rFonts w:ascii="Times New Roman" w:hAnsi="Times New Roman" w:cs="Times New Roman"/>
        </w:rPr>
        <w:t>mechano</w:t>
      </w:r>
      <w:proofErr w:type="spellEnd"/>
      <w:r w:rsidRPr="00B4282B">
        <w:rPr>
          <w:rFonts w:ascii="Times New Roman" w:hAnsi="Times New Roman" w:cs="Times New Roman"/>
        </w:rPr>
        <w:t xml:space="preserve">- assisted framework by treating the </w:t>
      </w:r>
      <w:proofErr w:type="spellStart"/>
      <w:r w:rsidRPr="00B4282B">
        <w:rPr>
          <w:rFonts w:ascii="Times New Roman" w:hAnsi="Times New Roman" w:cs="Times New Roman"/>
        </w:rPr>
        <w:t>cyanuric</w:t>
      </w:r>
      <w:proofErr w:type="spellEnd"/>
      <w:r w:rsidRPr="00B4282B">
        <w:rPr>
          <w:rFonts w:ascii="Times New Roman" w:hAnsi="Times New Roman" w:cs="Times New Roman"/>
        </w:rPr>
        <w:t xml:space="preserve"> chloride with </w:t>
      </w:r>
      <w:proofErr w:type="spellStart"/>
      <w:r w:rsidRPr="00B4282B">
        <w:rPr>
          <w:rFonts w:ascii="Times New Roman" w:hAnsi="Times New Roman" w:cs="Times New Roman"/>
        </w:rPr>
        <w:t>carbazole</w:t>
      </w:r>
      <w:proofErr w:type="spellEnd"/>
      <w:r w:rsidRPr="00B4282B">
        <w:rPr>
          <w:rFonts w:ascii="Times New Roman" w:hAnsi="Times New Roman" w:cs="Times New Roman"/>
        </w:rPr>
        <w:t xml:space="preserve"> monomer to give alkylated porous covalent </w:t>
      </w:r>
      <w:proofErr w:type="spellStart"/>
      <w:r w:rsidRPr="00B4282B">
        <w:rPr>
          <w:rFonts w:ascii="Times New Roman" w:hAnsi="Times New Roman" w:cs="Times New Roman"/>
        </w:rPr>
        <w:t>triazine</w:t>
      </w:r>
      <w:proofErr w:type="spellEnd"/>
      <w:r w:rsidRPr="00B4282B">
        <w:rPr>
          <w:rFonts w:ascii="Times New Roman" w:hAnsi="Times New Roman" w:cs="Times New Roman"/>
        </w:rPr>
        <w:t xml:space="preserve"> frameworks.</w:t>
      </w:r>
      <w:r w:rsidR="007C3A4F" w:rsidRPr="00B4282B">
        <w:rPr>
          <w:rFonts w:ascii="Times New Roman" w:hAnsi="Times New Roman" w:cs="Times New Roman"/>
          <w:vertAlign w:val="superscript"/>
        </w:rPr>
        <w:t>50</w:t>
      </w:r>
      <w:r w:rsidRPr="00B4282B">
        <w:rPr>
          <w:rFonts w:ascii="Times New Roman" w:hAnsi="Times New Roman" w:cs="Times New Roman"/>
        </w:rPr>
        <w:t xml:space="preserve"> </w:t>
      </w:r>
      <w:proofErr w:type="gramStart"/>
      <w:r w:rsidRPr="00B4282B">
        <w:rPr>
          <w:rFonts w:ascii="Times New Roman" w:hAnsi="Times New Roman" w:cs="Times New Roman"/>
        </w:rPr>
        <w:t>This</w:t>
      </w:r>
      <w:proofErr w:type="gramEnd"/>
      <w:r w:rsidRPr="00B4282B">
        <w:rPr>
          <w:rFonts w:ascii="Times New Roman" w:hAnsi="Times New Roman" w:cs="Times New Roman"/>
        </w:rPr>
        <w:t xml:space="preserve"> methodology elaborates the use of </w:t>
      </w:r>
      <w:proofErr w:type="spellStart"/>
      <w:r w:rsidRPr="00B4282B">
        <w:rPr>
          <w:rFonts w:ascii="Times New Roman" w:hAnsi="Times New Roman" w:cs="Times New Roman"/>
        </w:rPr>
        <w:t>mechanochemistry</w:t>
      </w:r>
      <w:proofErr w:type="spellEnd"/>
      <w:r w:rsidRPr="00B4282B">
        <w:rPr>
          <w:rFonts w:ascii="Times New Roman" w:hAnsi="Times New Roman" w:cs="Times New Roman"/>
        </w:rPr>
        <w:t xml:space="preserve"> in </w:t>
      </w:r>
      <w:proofErr w:type="spellStart"/>
      <w:r w:rsidRPr="00B4282B">
        <w:rPr>
          <w:rFonts w:ascii="Times New Roman" w:hAnsi="Times New Roman" w:cs="Times New Roman"/>
        </w:rPr>
        <w:t>Friedel</w:t>
      </w:r>
      <w:proofErr w:type="spellEnd"/>
      <w:r w:rsidRPr="00B4282B">
        <w:rPr>
          <w:rFonts w:ascii="Times New Roman" w:hAnsi="Times New Roman" w:cs="Times New Roman"/>
        </w:rPr>
        <w:t xml:space="preserve">-Crafts alkylation and ball milling becomes the </w:t>
      </w:r>
      <w:r w:rsidR="007C3A4F" w:rsidRPr="00B4282B">
        <w:rPr>
          <w:rFonts w:ascii="Times New Roman" w:hAnsi="Times New Roman" w:cs="Times New Roman"/>
        </w:rPr>
        <w:t xml:space="preserve">new methodology for the all known reactions and methodologies. Mechanochemical methodology also helps in multicomponent synthesis of various heterocyclic and carbocyclic compounds as this methodology increase the yield economy of the reaction due to its atom efficiency and economical friendly </w:t>
      </w:r>
      <w:r w:rsidR="007C3A4F" w:rsidRPr="00B4282B">
        <w:rPr>
          <w:rFonts w:ascii="Times New Roman" w:hAnsi="Times New Roman" w:cs="Times New Roman"/>
        </w:rPr>
        <w:lastRenderedPageBreak/>
        <w:t xml:space="preserve">characteristics. Synthesis of </w:t>
      </w:r>
      <w:proofErr w:type="spellStart"/>
      <w:r w:rsidR="007C3A4F" w:rsidRPr="00B4282B">
        <w:rPr>
          <w:rFonts w:ascii="Times New Roman" w:hAnsi="Times New Roman" w:cs="Times New Roman"/>
        </w:rPr>
        <w:t>oxazolones</w:t>
      </w:r>
      <w:proofErr w:type="spellEnd"/>
      <w:r w:rsidR="007C3A4F" w:rsidRPr="00B4282B">
        <w:rPr>
          <w:rFonts w:ascii="Times New Roman" w:hAnsi="Times New Roman" w:cs="Times New Roman"/>
        </w:rPr>
        <w:t xml:space="preserve"> </w:t>
      </w:r>
      <w:r w:rsidR="00FF4A53" w:rsidRPr="00B4282B">
        <w:rPr>
          <w:rFonts w:ascii="Times New Roman" w:hAnsi="Times New Roman" w:cs="Times New Roman"/>
        </w:rPr>
        <w:t xml:space="preserve">have reported by </w:t>
      </w:r>
      <w:proofErr w:type="spellStart"/>
      <w:r w:rsidR="00FF4A53" w:rsidRPr="00B4282B">
        <w:rPr>
          <w:rFonts w:ascii="Times New Roman" w:hAnsi="Times New Roman" w:cs="Times New Roman"/>
        </w:rPr>
        <w:t>Fahmy</w:t>
      </w:r>
      <w:proofErr w:type="spellEnd"/>
      <w:r w:rsidR="00FF4A53" w:rsidRPr="00B4282B">
        <w:rPr>
          <w:rFonts w:ascii="Times New Roman" w:hAnsi="Times New Roman" w:cs="Times New Roman"/>
        </w:rPr>
        <w:t xml:space="preserve"> </w:t>
      </w:r>
      <w:proofErr w:type="gramStart"/>
      <w:r w:rsidR="00FF4A53" w:rsidRPr="00B4282B">
        <w:rPr>
          <w:rFonts w:ascii="Times New Roman" w:hAnsi="Times New Roman" w:cs="Times New Roman"/>
          <w:i/>
        </w:rPr>
        <w:t>et</w:t>
      </w:r>
      <w:proofErr w:type="gramEnd"/>
      <w:r w:rsidR="00FF4A53" w:rsidRPr="00B4282B">
        <w:rPr>
          <w:rFonts w:ascii="Times New Roman" w:hAnsi="Times New Roman" w:cs="Times New Roman"/>
          <w:i/>
        </w:rPr>
        <w:t xml:space="preserve">. </w:t>
      </w:r>
      <w:proofErr w:type="gramStart"/>
      <w:r w:rsidR="00FF4A53" w:rsidRPr="00B4282B">
        <w:rPr>
          <w:rFonts w:ascii="Times New Roman" w:hAnsi="Times New Roman" w:cs="Times New Roman"/>
          <w:i/>
        </w:rPr>
        <w:t>al</w:t>
      </w:r>
      <w:proofErr w:type="gramEnd"/>
      <w:r w:rsidR="00FF4A53" w:rsidRPr="00B4282B">
        <w:rPr>
          <w:rFonts w:ascii="Times New Roman" w:hAnsi="Times New Roman" w:cs="Times New Roman"/>
          <w:i/>
        </w:rPr>
        <w:t>.</w:t>
      </w:r>
      <w:r w:rsidR="00FF4A53" w:rsidRPr="00B4282B">
        <w:rPr>
          <w:rFonts w:ascii="Times New Roman" w:hAnsi="Times New Roman" w:cs="Times New Roman"/>
        </w:rPr>
        <w:t xml:space="preserve"> treating glycine, benzoyl chloride, and aromatic aldehyde in presence of acetic anhydride and sodium acetate.</w:t>
      </w:r>
      <w:r w:rsidR="00FF4A53" w:rsidRPr="00B4282B">
        <w:rPr>
          <w:rFonts w:ascii="Times New Roman" w:hAnsi="Times New Roman" w:cs="Times New Roman"/>
          <w:vertAlign w:val="superscript"/>
        </w:rPr>
        <w:t>51</w:t>
      </w:r>
      <w:r w:rsidR="00FF4A53" w:rsidRPr="00B4282B">
        <w:rPr>
          <w:rFonts w:ascii="Times New Roman" w:hAnsi="Times New Roman" w:cs="Times New Roman"/>
        </w:rPr>
        <w:t xml:space="preserve"> </w:t>
      </w:r>
    </w:p>
    <w:p w:rsidR="00FF4A53" w:rsidRPr="00B4282B" w:rsidRDefault="008C301D" w:rsidP="00D2170D">
      <w:pPr>
        <w:spacing w:line="276" w:lineRule="auto"/>
        <w:jc w:val="both"/>
        <w:rPr>
          <w:rFonts w:ascii="Times New Roman" w:hAnsi="Times New Roman" w:cs="Times New Roman"/>
          <w:b/>
        </w:rPr>
      </w:pPr>
      <w:r w:rsidRPr="00B4282B">
        <w:rPr>
          <w:rFonts w:ascii="Times New Roman" w:hAnsi="Times New Roman" w:cs="Times New Roman"/>
          <w:b/>
        </w:rPr>
        <w:t>Photo</w:t>
      </w:r>
      <w:r w:rsidR="004B74E1">
        <w:rPr>
          <w:rFonts w:ascii="Times New Roman" w:hAnsi="Times New Roman" w:cs="Times New Roman"/>
          <w:b/>
        </w:rPr>
        <w:t>chemistry</w:t>
      </w:r>
    </w:p>
    <w:p w:rsidR="006B7A32" w:rsidRDefault="00AB3D01" w:rsidP="00D2170D">
      <w:pPr>
        <w:spacing w:line="276" w:lineRule="auto"/>
        <w:jc w:val="both"/>
        <w:rPr>
          <w:rFonts w:ascii="Times New Roman" w:hAnsi="Times New Roman" w:cs="Times New Roman"/>
        </w:rPr>
      </w:pPr>
      <w:r w:rsidRPr="00B4282B">
        <w:rPr>
          <w:rFonts w:ascii="Times New Roman" w:hAnsi="Times New Roman" w:cs="Times New Roman"/>
        </w:rPr>
        <w:t xml:space="preserve">Light is the source of energy in photosynthesis of plants </w:t>
      </w:r>
      <w:r w:rsidR="00683547" w:rsidRPr="00B4282B">
        <w:rPr>
          <w:rFonts w:ascii="Times New Roman" w:hAnsi="Times New Roman" w:cs="Times New Roman"/>
        </w:rPr>
        <w:t xml:space="preserve">and </w:t>
      </w:r>
      <w:r w:rsidRPr="00B4282B">
        <w:rPr>
          <w:rFonts w:ascii="Times New Roman" w:hAnsi="Times New Roman" w:cs="Times New Roman"/>
        </w:rPr>
        <w:t xml:space="preserve">that’s why light or photons are always </w:t>
      </w:r>
      <w:r w:rsidR="00BF038E" w:rsidRPr="00B4282B">
        <w:rPr>
          <w:rFonts w:ascii="Times New Roman" w:hAnsi="Times New Roman" w:cs="Times New Roman"/>
        </w:rPr>
        <w:t xml:space="preserve">key area of research in mind of </w:t>
      </w:r>
      <w:r w:rsidR="00683547" w:rsidRPr="00B4282B">
        <w:rPr>
          <w:rFonts w:ascii="Times New Roman" w:hAnsi="Times New Roman" w:cs="Times New Roman"/>
        </w:rPr>
        <w:t xml:space="preserve">all </w:t>
      </w:r>
      <w:r w:rsidR="00BF038E" w:rsidRPr="00B4282B">
        <w:rPr>
          <w:rFonts w:ascii="Times New Roman" w:hAnsi="Times New Roman" w:cs="Times New Roman"/>
        </w:rPr>
        <w:t>chemist</w:t>
      </w:r>
      <w:r w:rsidR="00683547" w:rsidRPr="00B4282B">
        <w:rPr>
          <w:rFonts w:ascii="Times New Roman" w:hAnsi="Times New Roman" w:cs="Times New Roman"/>
        </w:rPr>
        <w:t>s</w:t>
      </w:r>
      <w:r w:rsidR="00BF038E" w:rsidRPr="00B4282B">
        <w:rPr>
          <w:rFonts w:ascii="Times New Roman" w:hAnsi="Times New Roman" w:cs="Times New Roman"/>
        </w:rPr>
        <w:t xml:space="preserve">. </w:t>
      </w:r>
      <w:r w:rsidR="00A1109C" w:rsidRPr="00B4282B">
        <w:rPr>
          <w:rFonts w:ascii="Times New Roman" w:hAnsi="Times New Roman" w:cs="Times New Roman"/>
        </w:rPr>
        <w:t xml:space="preserve">Molecules absorb light due to which they have excited from ground level to excited level and excitation from ground level to excited level may leads to the product formation. </w:t>
      </w:r>
      <w:r w:rsidR="00824DD9" w:rsidRPr="00B4282B">
        <w:rPr>
          <w:rFonts w:ascii="Times New Roman" w:hAnsi="Times New Roman" w:cs="Times New Roman"/>
        </w:rPr>
        <w:t xml:space="preserve">These </w:t>
      </w:r>
      <w:proofErr w:type="gramStart"/>
      <w:r w:rsidR="006E7EF8" w:rsidRPr="00B4282B">
        <w:rPr>
          <w:rFonts w:ascii="Times New Roman" w:hAnsi="Times New Roman" w:cs="Times New Roman"/>
        </w:rPr>
        <w:t>days</w:t>
      </w:r>
      <w:proofErr w:type="gramEnd"/>
      <w:r w:rsidR="00824DD9" w:rsidRPr="00B4282B">
        <w:rPr>
          <w:rFonts w:ascii="Times New Roman" w:hAnsi="Times New Roman" w:cs="Times New Roman"/>
        </w:rPr>
        <w:t xml:space="preserve"> photochemical reactions are in interest because these reactions are carried out in visible light or sun light (renewable) makes it main topic of green chemistry. </w:t>
      </w:r>
      <w:r w:rsidR="00E360C1" w:rsidRPr="00B4282B">
        <w:rPr>
          <w:rFonts w:ascii="Times New Roman" w:hAnsi="Times New Roman" w:cs="Times New Roman"/>
        </w:rPr>
        <w:t xml:space="preserve">There are many reactions which can be carried out but we will discuss only general idea of photochemical assisted reaction in nitration, halogenation, alkylation and </w:t>
      </w:r>
      <w:proofErr w:type="spellStart"/>
      <w:r w:rsidR="00E360C1" w:rsidRPr="00B4282B">
        <w:rPr>
          <w:rFonts w:ascii="Times New Roman" w:hAnsi="Times New Roman" w:cs="Times New Roman"/>
        </w:rPr>
        <w:t>sulfonylation</w:t>
      </w:r>
      <w:proofErr w:type="spellEnd"/>
      <w:r w:rsidR="0099528F" w:rsidRPr="00B4282B">
        <w:rPr>
          <w:rFonts w:ascii="Times New Roman" w:hAnsi="Times New Roman" w:cs="Times New Roman"/>
        </w:rPr>
        <w:t>.</w:t>
      </w:r>
      <w:r w:rsidR="00260826">
        <w:rPr>
          <w:rFonts w:ascii="Times New Roman" w:hAnsi="Times New Roman" w:cs="Times New Roman"/>
        </w:rPr>
        <w:t xml:space="preserve"> </w:t>
      </w:r>
      <w:r w:rsidR="00FD1B1C">
        <w:rPr>
          <w:rFonts w:ascii="Times New Roman" w:hAnsi="Times New Roman" w:cs="Times New Roman"/>
        </w:rPr>
        <w:t>In 2017,</w:t>
      </w:r>
      <w:r w:rsidR="00FD1B1C" w:rsidRPr="00FD1B1C">
        <w:t xml:space="preserve"> </w:t>
      </w:r>
      <w:r w:rsidR="00FD1B1C" w:rsidRPr="00FD1B1C">
        <w:rPr>
          <w:rFonts w:ascii="Times New Roman" w:hAnsi="Times New Roman" w:cs="Times New Roman"/>
        </w:rPr>
        <w:t>McCallum</w:t>
      </w:r>
      <w:r w:rsidR="00FD1B1C">
        <w:rPr>
          <w:rFonts w:ascii="Times New Roman" w:hAnsi="Times New Roman" w:cs="Times New Roman"/>
        </w:rPr>
        <w:t xml:space="preserve"> and co-workers reported the photochemical assisted alkylation and reduction of heteroarenes.</w:t>
      </w:r>
      <w:r w:rsidR="00FD1B1C" w:rsidRPr="00FD1B1C">
        <w:rPr>
          <w:rFonts w:ascii="Times New Roman" w:hAnsi="Times New Roman" w:cs="Times New Roman"/>
          <w:vertAlign w:val="superscript"/>
        </w:rPr>
        <w:t>52</w:t>
      </w:r>
      <w:r w:rsidR="00FD1B1C">
        <w:rPr>
          <w:rFonts w:ascii="Times New Roman" w:hAnsi="Times New Roman" w:cs="Times New Roman"/>
        </w:rPr>
        <w:t xml:space="preserve"> </w:t>
      </w:r>
      <w:proofErr w:type="spellStart"/>
      <w:r w:rsidR="00FD1B1C">
        <w:rPr>
          <w:rFonts w:ascii="Times New Roman" w:hAnsi="Times New Roman" w:cs="Times New Roman"/>
        </w:rPr>
        <w:t>Alkylarion</w:t>
      </w:r>
      <w:proofErr w:type="spellEnd"/>
      <w:r w:rsidR="00FD1B1C">
        <w:rPr>
          <w:rFonts w:ascii="Times New Roman" w:hAnsi="Times New Roman" w:cs="Times New Roman"/>
        </w:rPr>
        <w:t xml:space="preserve"> generally requires the Lewis acid but in presence of </w:t>
      </w:r>
      <w:proofErr w:type="spellStart"/>
      <w:r w:rsidR="00FD1B1C">
        <w:rPr>
          <w:rFonts w:ascii="Times New Roman" w:hAnsi="Times New Roman" w:cs="Times New Roman"/>
        </w:rPr>
        <w:t>HCl</w:t>
      </w:r>
      <w:proofErr w:type="spellEnd"/>
      <w:r w:rsidR="00FD1B1C">
        <w:rPr>
          <w:rFonts w:ascii="Times New Roman" w:hAnsi="Times New Roman" w:cs="Times New Roman"/>
        </w:rPr>
        <w:t xml:space="preserve"> under UVA-LED light</w:t>
      </w:r>
      <w:r w:rsidR="00FD1B1C" w:rsidRPr="00FD1B1C">
        <w:t xml:space="preserve"> </w:t>
      </w:r>
      <w:r w:rsidR="00FD1B1C" w:rsidRPr="00FD1B1C">
        <w:rPr>
          <w:rFonts w:ascii="Times New Roman" w:hAnsi="Times New Roman" w:cs="Times New Roman"/>
        </w:rPr>
        <w:t>irradiation</w:t>
      </w:r>
      <w:r w:rsidR="00FD1B1C">
        <w:rPr>
          <w:rFonts w:ascii="Times New Roman" w:hAnsi="Times New Roman" w:cs="Times New Roman"/>
        </w:rPr>
        <w:t xml:space="preserve"> gave the alkylated product. In this methodology, alcohol or e</w:t>
      </w:r>
      <w:r w:rsidR="008C3824">
        <w:rPr>
          <w:rFonts w:ascii="Times New Roman" w:hAnsi="Times New Roman" w:cs="Times New Roman"/>
        </w:rPr>
        <w:t xml:space="preserve">ther act as alkylating reagent but when same reaction is carried out in presence of </w:t>
      </w:r>
      <w:proofErr w:type="spellStart"/>
      <w:r w:rsidR="008C3824" w:rsidRPr="008C3824">
        <w:rPr>
          <w:rFonts w:ascii="Times New Roman" w:hAnsi="Times New Roman" w:cs="Times New Roman"/>
          <w:i/>
        </w:rPr>
        <w:t>i</w:t>
      </w:r>
      <w:proofErr w:type="spellEnd"/>
      <w:r w:rsidR="008C3824">
        <w:rPr>
          <w:rFonts w:ascii="Times New Roman" w:hAnsi="Times New Roman" w:cs="Times New Roman"/>
        </w:rPr>
        <w:t xml:space="preserve">-propyl alcohol reduces the </w:t>
      </w:r>
      <w:proofErr w:type="spellStart"/>
      <w:r w:rsidR="008C3824">
        <w:rPr>
          <w:rFonts w:ascii="Times New Roman" w:hAnsi="Times New Roman" w:cs="Times New Roman"/>
        </w:rPr>
        <w:t>heteroaryl</w:t>
      </w:r>
      <w:proofErr w:type="spellEnd"/>
      <w:r w:rsidR="008C3824">
        <w:rPr>
          <w:rFonts w:ascii="Times New Roman" w:hAnsi="Times New Roman" w:cs="Times New Roman"/>
        </w:rPr>
        <w:t xml:space="preserve"> ring under otherwise identical condition. </w:t>
      </w:r>
      <w:r w:rsidR="00581928" w:rsidRPr="00581928">
        <w:rPr>
          <w:rFonts w:ascii="Times New Roman" w:hAnsi="Times New Roman" w:cs="Times New Roman"/>
        </w:rPr>
        <w:t>Sandmeyer reaction</w:t>
      </w:r>
      <w:r w:rsidR="00581928">
        <w:rPr>
          <w:rFonts w:ascii="Times New Roman" w:hAnsi="Times New Roman" w:cs="Times New Roman"/>
        </w:rPr>
        <w:t xml:space="preserve"> </w:t>
      </w:r>
      <w:r w:rsidR="00D4504C">
        <w:rPr>
          <w:rFonts w:ascii="Times New Roman" w:hAnsi="Times New Roman" w:cs="Times New Roman"/>
        </w:rPr>
        <w:t xml:space="preserve">is mediated by copper halides and </w:t>
      </w:r>
      <w:r w:rsidR="00581928">
        <w:rPr>
          <w:rFonts w:ascii="Times New Roman" w:hAnsi="Times New Roman" w:cs="Times New Roman"/>
        </w:rPr>
        <w:t xml:space="preserve">gave </w:t>
      </w:r>
      <w:proofErr w:type="spellStart"/>
      <w:r w:rsidR="00581928">
        <w:rPr>
          <w:rFonts w:ascii="Times New Roman" w:hAnsi="Times New Roman" w:cs="Times New Roman"/>
        </w:rPr>
        <w:t>haloarene</w:t>
      </w:r>
      <w:proofErr w:type="spellEnd"/>
      <w:r w:rsidR="00581928">
        <w:rPr>
          <w:rFonts w:ascii="Times New Roman" w:hAnsi="Times New Roman" w:cs="Times New Roman"/>
        </w:rPr>
        <w:t xml:space="preserve"> from </w:t>
      </w:r>
      <w:proofErr w:type="spellStart"/>
      <w:r w:rsidR="00581928">
        <w:rPr>
          <w:rFonts w:ascii="Times New Roman" w:hAnsi="Times New Roman" w:cs="Times New Roman"/>
        </w:rPr>
        <w:t>aryldiazonium</w:t>
      </w:r>
      <w:proofErr w:type="spellEnd"/>
      <w:r w:rsidR="00FD1B1C">
        <w:rPr>
          <w:rFonts w:ascii="Times New Roman" w:hAnsi="Times New Roman" w:cs="Times New Roman"/>
        </w:rPr>
        <w:t xml:space="preserve"> </w:t>
      </w:r>
      <w:r w:rsidR="00D4504C">
        <w:rPr>
          <w:rFonts w:ascii="Times New Roman" w:hAnsi="Times New Roman" w:cs="Times New Roman"/>
        </w:rPr>
        <w:t>salts. Green chemistry says that removing the metal ion from reaction</w:t>
      </w:r>
      <w:r w:rsidR="006B7A32" w:rsidRPr="00B4282B">
        <w:rPr>
          <w:rFonts w:ascii="Times New Roman" w:hAnsi="Times New Roman" w:cs="Times New Roman"/>
        </w:rPr>
        <w:t xml:space="preserve"> </w:t>
      </w:r>
      <w:r w:rsidR="00D4504C">
        <w:rPr>
          <w:rFonts w:ascii="Times New Roman" w:hAnsi="Times New Roman" w:cs="Times New Roman"/>
        </w:rPr>
        <w:t>is considered under green chemistry.</w:t>
      </w:r>
      <w:r w:rsidR="006B7A32" w:rsidRPr="00B4282B">
        <w:rPr>
          <w:rFonts w:ascii="Times New Roman" w:hAnsi="Times New Roman" w:cs="Times New Roman"/>
        </w:rPr>
        <w:t xml:space="preserve"> </w:t>
      </w:r>
      <w:proofErr w:type="spellStart"/>
      <w:r w:rsidR="00D4504C" w:rsidRPr="00D4504C">
        <w:rPr>
          <w:rFonts w:ascii="Times New Roman" w:hAnsi="Times New Roman" w:cs="Times New Roman"/>
        </w:rPr>
        <w:t>Sivendran</w:t>
      </w:r>
      <w:proofErr w:type="spellEnd"/>
      <w:r w:rsidR="00D4504C">
        <w:rPr>
          <w:rFonts w:ascii="Times New Roman" w:hAnsi="Times New Roman" w:cs="Times New Roman"/>
        </w:rPr>
        <w:t xml:space="preserve"> </w:t>
      </w:r>
      <w:proofErr w:type="gramStart"/>
      <w:r w:rsidR="00D4504C" w:rsidRPr="00D4504C">
        <w:rPr>
          <w:rFonts w:ascii="Times New Roman" w:hAnsi="Times New Roman" w:cs="Times New Roman"/>
          <w:i/>
        </w:rPr>
        <w:t>et</w:t>
      </w:r>
      <w:proofErr w:type="gramEnd"/>
      <w:r w:rsidR="00D4504C" w:rsidRPr="00D4504C">
        <w:rPr>
          <w:rFonts w:ascii="Times New Roman" w:hAnsi="Times New Roman" w:cs="Times New Roman"/>
          <w:i/>
        </w:rPr>
        <w:t xml:space="preserve">. </w:t>
      </w:r>
      <w:proofErr w:type="gramStart"/>
      <w:r w:rsidR="00D4504C" w:rsidRPr="00D4504C">
        <w:rPr>
          <w:rFonts w:ascii="Times New Roman" w:hAnsi="Times New Roman" w:cs="Times New Roman"/>
          <w:i/>
        </w:rPr>
        <w:t>al</w:t>
      </w:r>
      <w:proofErr w:type="gramEnd"/>
      <w:r w:rsidR="00D4504C" w:rsidRPr="00D4504C">
        <w:rPr>
          <w:rFonts w:ascii="Times New Roman" w:hAnsi="Times New Roman" w:cs="Times New Roman"/>
          <w:i/>
        </w:rPr>
        <w:t>.</w:t>
      </w:r>
      <w:r w:rsidR="00D4504C">
        <w:rPr>
          <w:rFonts w:ascii="Times New Roman" w:hAnsi="Times New Roman" w:cs="Times New Roman"/>
        </w:rPr>
        <w:t xml:space="preserve"> have reported alternate method of Sandmeyer reaction and synthesized the photochemical assisted </w:t>
      </w:r>
      <w:proofErr w:type="spellStart"/>
      <w:r w:rsidR="00D4504C">
        <w:rPr>
          <w:rFonts w:ascii="Times New Roman" w:hAnsi="Times New Roman" w:cs="Times New Roman"/>
        </w:rPr>
        <w:t>haloarenes</w:t>
      </w:r>
      <w:proofErr w:type="spellEnd"/>
      <w:r w:rsidR="00D4504C">
        <w:rPr>
          <w:rFonts w:ascii="Times New Roman" w:hAnsi="Times New Roman" w:cs="Times New Roman"/>
        </w:rPr>
        <w:t xml:space="preserve"> from the </w:t>
      </w:r>
      <w:proofErr w:type="spellStart"/>
      <w:r w:rsidR="00D4504C">
        <w:rPr>
          <w:rFonts w:ascii="Times New Roman" w:hAnsi="Times New Roman" w:cs="Times New Roman"/>
        </w:rPr>
        <w:t>aryldiazonium</w:t>
      </w:r>
      <w:proofErr w:type="spellEnd"/>
      <w:r w:rsidR="00D4504C">
        <w:rPr>
          <w:rFonts w:ascii="Times New Roman" w:hAnsi="Times New Roman" w:cs="Times New Roman"/>
        </w:rPr>
        <w:t xml:space="preserve"> salts in presence of </w:t>
      </w:r>
      <w:proofErr w:type="spellStart"/>
      <w:r w:rsidR="00D4504C">
        <w:rPr>
          <w:rFonts w:ascii="Times New Roman" w:hAnsi="Times New Roman" w:cs="Times New Roman"/>
        </w:rPr>
        <w:t>trihalide</w:t>
      </w:r>
      <w:proofErr w:type="spellEnd"/>
      <w:r w:rsidR="00D4504C">
        <w:rPr>
          <w:rFonts w:ascii="Times New Roman" w:hAnsi="Times New Roman" w:cs="Times New Roman"/>
        </w:rPr>
        <w:t xml:space="preserve"> </w:t>
      </w:r>
      <w:r w:rsidR="00E53A71">
        <w:rPr>
          <w:rFonts w:ascii="Times New Roman" w:hAnsi="Times New Roman" w:cs="Times New Roman"/>
        </w:rPr>
        <w:t>salts</w:t>
      </w:r>
      <w:r w:rsidR="00D4504C">
        <w:rPr>
          <w:rFonts w:ascii="Times New Roman" w:hAnsi="Times New Roman" w:cs="Times New Roman"/>
        </w:rPr>
        <w:t>.</w:t>
      </w:r>
      <w:r w:rsidR="00F8465A" w:rsidRPr="00F8465A">
        <w:rPr>
          <w:rFonts w:ascii="Times New Roman" w:hAnsi="Times New Roman" w:cs="Times New Roman"/>
          <w:vertAlign w:val="superscript"/>
        </w:rPr>
        <w:t>53</w:t>
      </w:r>
      <w:r w:rsidR="00D4504C">
        <w:rPr>
          <w:rFonts w:ascii="Times New Roman" w:hAnsi="Times New Roman" w:cs="Times New Roman"/>
        </w:rPr>
        <w:t xml:space="preserve"> </w:t>
      </w:r>
      <w:r w:rsidR="00713DF0">
        <w:rPr>
          <w:rFonts w:ascii="Times New Roman" w:hAnsi="Times New Roman" w:cs="Times New Roman"/>
        </w:rPr>
        <w:t>Recently, Liu and co-workers have displayed the catalyst free and additive free</w:t>
      </w:r>
      <w:r w:rsidR="00EE27AA">
        <w:rPr>
          <w:rFonts w:ascii="Times New Roman" w:hAnsi="Times New Roman" w:cs="Times New Roman"/>
        </w:rPr>
        <w:t xml:space="preserve"> photochemical assisted</w:t>
      </w:r>
      <w:r w:rsidR="00713DF0">
        <w:rPr>
          <w:rFonts w:ascii="Times New Roman" w:hAnsi="Times New Roman" w:cs="Times New Roman"/>
        </w:rPr>
        <w:t xml:space="preserve"> </w:t>
      </w:r>
      <w:proofErr w:type="spellStart"/>
      <w:r w:rsidR="00713DF0">
        <w:rPr>
          <w:rFonts w:ascii="Times New Roman" w:hAnsi="Times New Roman" w:cs="Times New Roman"/>
        </w:rPr>
        <w:t>sulfonylation</w:t>
      </w:r>
      <w:proofErr w:type="spellEnd"/>
      <w:r w:rsidR="00713DF0">
        <w:rPr>
          <w:rFonts w:ascii="Times New Roman" w:hAnsi="Times New Roman" w:cs="Times New Roman"/>
        </w:rPr>
        <w:t xml:space="preserve"> of </w:t>
      </w:r>
      <w:proofErr w:type="spellStart"/>
      <w:r w:rsidR="00713DF0" w:rsidRPr="00713DF0">
        <w:rPr>
          <w:rFonts w:ascii="Times New Roman" w:hAnsi="Times New Roman" w:cs="Times New Roman"/>
        </w:rPr>
        <w:t>phenothiazines</w:t>
      </w:r>
      <w:proofErr w:type="spellEnd"/>
      <w:r w:rsidR="00D4504C">
        <w:rPr>
          <w:rFonts w:ascii="Times New Roman" w:hAnsi="Times New Roman" w:cs="Times New Roman"/>
        </w:rPr>
        <w:t xml:space="preserve"> </w:t>
      </w:r>
      <w:r w:rsidR="00713DF0">
        <w:rPr>
          <w:rFonts w:ascii="Times New Roman" w:hAnsi="Times New Roman" w:cs="Times New Roman"/>
        </w:rPr>
        <w:t xml:space="preserve">using </w:t>
      </w:r>
      <w:proofErr w:type="spellStart"/>
      <w:r w:rsidR="00713DF0">
        <w:rPr>
          <w:rFonts w:ascii="Times New Roman" w:hAnsi="Times New Roman" w:cs="Times New Roman"/>
        </w:rPr>
        <w:t>arylsulfonyl</w:t>
      </w:r>
      <w:proofErr w:type="spellEnd"/>
      <w:r w:rsidR="00713DF0">
        <w:rPr>
          <w:rFonts w:ascii="Times New Roman" w:hAnsi="Times New Roman" w:cs="Times New Roman"/>
        </w:rPr>
        <w:t xml:space="preserve"> chloride as </w:t>
      </w:r>
      <w:proofErr w:type="spellStart"/>
      <w:r w:rsidR="00713DF0">
        <w:rPr>
          <w:rFonts w:ascii="Times New Roman" w:hAnsi="Times New Roman" w:cs="Times New Roman"/>
        </w:rPr>
        <w:t>sulfonylati</w:t>
      </w:r>
      <w:r w:rsidR="00EE27AA">
        <w:rPr>
          <w:rFonts w:ascii="Times New Roman" w:hAnsi="Times New Roman" w:cs="Times New Roman"/>
        </w:rPr>
        <w:t>ng</w:t>
      </w:r>
      <w:proofErr w:type="spellEnd"/>
      <w:r w:rsidR="00EE27AA">
        <w:rPr>
          <w:rFonts w:ascii="Times New Roman" w:hAnsi="Times New Roman" w:cs="Times New Roman"/>
        </w:rPr>
        <w:t xml:space="preserve"> reagent. I</w:t>
      </w:r>
      <w:r w:rsidR="00713DF0">
        <w:rPr>
          <w:rFonts w:ascii="Times New Roman" w:hAnsi="Times New Roman" w:cs="Times New Roman"/>
        </w:rPr>
        <w:t xml:space="preserve">n this methodology, </w:t>
      </w:r>
      <w:proofErr w:type="spellStart"/>
      <w:r w:rsidR="00713DF0" w:rsidRPr="00713DF0">
        <w:rPr>
          <w:rFonts w:ascii="Times New Roman" w:hAnsi="Times New Roman" w:cs="Times New Roman"/>
        </w:rPr>
        <w:t>phenothiazines</w:t>
      </w:r>
      <w:proofErr w:type="spellEnd"/>
      <w:r w:rsidR="00713DF0">
        <w:rPr>
          <w:rFonts w:ascii="Times New Roman" w:hAnsi="Times New Roman" w:cs="Times New Roman"/>
        </w:rPr>
        <w:t xml:space="preserve"> act as both reactant and </w:t>
      </w:r>
      <w:r w:rsidR="00713DF0" w:rsidRPr="00713DF0">
        <w:rPr>
          <w:rFonts w:ascii="Times New Roman" w:hAnsi="Times New Roman" w:cs="Times New Roman"/>
        </w:rPr>
        <w:t>a photosensitizer</w:t>
      </w:r>
      <w:r w:rsidR="00713DF0">
        <w:rPr>
          <w:rFonts w:ascii="Times New Roman" w:hAnsi="Times New Roman" w:cs="Times New Roman"/>
        </w:rPr>
        <w:t xml:space="preserve">. </w:t>
      </w:r>
      <w:r w:rsidR="00EE27AA">
        <w:rPr>
          <w:rFonts w:ascii="Times New Roman" w:hAnsi="Times New Roman" w:cs="Times New Roman"/>
        </w:rPr>
        <w:t xml:space="preserve">Generally </w:t>
      </w:r>
      <w:proofErr w:type="spellStart"/>
      <w:r w:rsidR="00EE27AA">
        <w:rPr>
          <w:rFonts w:ascii="Times New Roman" w:hAnsi="Times New Roman" w:cs="Times New Roman"/>
        </w:rPr>
        <w:t>sulfonylation</w:t>
      </w:r>
      <w:proofErr w:type="spellEnd"/>
      <w:r w:rsidR="00EE27AA">
        <w:rPr>
          <w:rFonts w:ascii="Times New Roman" w:hAnsi="Times New Roman" w:cs="Times New Roman"/>
        </w:rPr>
        <w:t xml:space="preserve"> requires the </w:t>
      </w:r>
      <w:proofErr w:type="spellStart"/>
      <w:r w:rsidR="00EE27AA">
        <w:rPr>
          <w:rFonts w:ascii="Times New Roman" w:hAnsi="Times New Roman" w:cs="Times New Roman"/>
        </w:rPr>
        <w:t>lewis</w:t>
      </w:r>
      <w:proofErr w:type="spellEnd"/>
      <w:r w:rsidR="00EE27AA">
        <w:rPr>
          <w:rFonts w:ascii="Times New Roman" w:hAnsi="Times New Roman" w:cs="Times New Roman"/>
        </w:rPr>
        <w:t xml:space="preserve"> acid catalysis but under photochemical assisted reaction, no reagent is required and all these examples of alkylation, reduction, halogenation and </w:t>
      </w:r>
      <w:proofErr w:type="spellStart"/>
      <w:r w:rsidR="00EE27AA">
        <w:rPr>
          <w:rFonts w:ascii="Times New Roman" w:hAnsi="Times New Roman" w:cs="Times New Roman"/>
        </w:rPr>
        <w:t>sulfonylation</w:t>
      </w:r>
      <w:proofErr w:type="spellEnd"/>
      <w:r w:rsidR="00EE27AA">
        <w:rPr>
          <w:rFonts w:ascii="Times New Roman" w:hAnsi="Times New Roman" w:cs="Times New Roman"/>
        </w:rPr>
        <w:t xml:space="preserve"> suggest that photochemical chemistry is future of green chemistry and eliminates the reagents for some extent. </w:t>
      </w:r>
    </w:p>
    <w:p w:rsidR="00446582" w:rsidRDefault="009C3DE0" w:rsidP="00D2170D">
      <w:pPr>
        <w:spacing w:line="276" w:lineRule="auto"/>
        <w:jc w:val="both"/>
        <w:rPr>
          <w:rFonts w:ascii="Times New Roman" w:hAnsi="Times New Roman" w:cs="Times New Roman"/>
        </w:rPr>
      </w:pPr>
      <w:r w:rsidRPr="00441524">
        <w:rPr>
          <w:rFonts w:ascii="Times New Roman" w:hAnsi="Times New Roman" w:cs="Times New Roman"/>
        </w:rPr>
        <w:t>Harsh</w:t>
      </w:r>
      <w:r>
        <w:rPr>
          <w:rFonts w:ascii="Times New Roman" w:hAnsi="Times New Roman" w:cs="Times New Roman"/>
        </w:rPr>
        <w:t xml:space="preserve"> and co-workers have elaborated the chlorophyll assisted synthesis of </w:t>
      </w:r>
      <w:r w:rsidRPr="00441524">
        <w:rPr>
          <w:rFonts w:ascii="Times New Roman" w:hAnsi="Times New Roman" w:cs="Times New Roman"/>
        </w:rPr>
        <w:t>3,4-dihydropyrimidin-2(1</w:t>
      </w:r>
      <w:r w:rsidRPr="00441524">
        <w:rPr>
          <w:rFonts w:ascii="Times New Roman" w:hAnsi="Times New Roman" w:cs="Times New Roman"/>
          <w:i/>
        </w:rPr>
        <w:t>H</w:t>
      </w:r>
      <w:r w:rsidRPr="00441524">
        <w:rPr>
          <w:rFonts w:ascii="Times New Roman" w:hAnsi="Times New Roman" w:cs="Times New Roman"/>
        </w:rPr>
        <w:t>)-ones</w:t>
      </w:r>
      <w:r>
        <w:rPr>
          <w:rFonts w:ascii="Times New Roman" w:hAnsi="Times New Roman" w:cs="Times New Roman"/>
        </w:rPr>
        <w:t xml:space="preserve"> under concentrated solar energy in solvent free condition.</w:t>
      </w:r>
      <w:r>
        <w:rPr>
          <w:rFonts w:ascii="Times New Roman" w:hAnsi="Times New Roman" w:cs="Times New Roman"/>
          <w:vertAlign w:val="superscript"/>
        </w:rPr>
        <w:t>54</w:t>
      </w:r>
      <w:r>
        <w:rPr>
          <w:rFonts w:ascii="Times New Roman" w:hAnsi="Times New Roman" w:cs="Times New Roman"/>
        </w:rPr>
        <w:t xml:space="preserve"> The reaction between aldehyde, urea and ethyl acetoacetate in presence of chlorophyll under concentrated solar radiation gave the </w:t>
      </w:r>
      <w:r w:rsidRPr="00594BEC">
        <w:rPr>
          <w:rFonts w:ascii="Times New Roman" w:hAnsi="Times New Roman" w:cs="Times New Roman"/>
        </w:rPr>
        <w:t>3,4-dihydropyrimidin-2(1</w:t>
      </w:r>
      <w:r w:rsidRPr="00594BEC">
        <w:rPr>
          <w:rFonts w:ascii="Times New Roman" w:hAnsi="Times New Roman" w:cs="Times New Roman"/>
          <w:i/>
        </w:rPr>
        <w:t>H</w:t>
      </w:r>
      <w:r w:rsidRPr="00594BEC">
        <w:rPr>
          <w:rFonts w:ascii="Times New Roman" w:hAnsi="Times New Roman" w:cs="Times New Roman"/>
        </w:rPr>
        <w:t>)-ones</w:t>
      </w:r>
      <w:r>
        <w:rPr>
          <w:rFonts w:ascii="Times New Roman" w:hAnsi="Times New Roman" w:cs="Times New Roman"/>
        </w:rPr>
        <w:t xml:space="preserve"> in excellent yield. </w:t>
      </w:r>
      <w:r w:rsidRPr="00594BEC">
        <w:rPr>
          <w:rFonts w:ascii="Times New Roman" w:hAnsi="Times New Roman" w:cs="Times New Roman"/>
        </w:rPr>
        <w:t xml:space="preserve">The reaction gave only 8% of desired product when the reaction was carried out without chlorophyll, which suggest that in this reaction chlorophyll act as </w:t>
      </w:r>
      <w:proofErr w:type="spellStart"/>
      <w:r w:rsidRPr="00594BEC">
        <w:rPr>
          <w:rFonts w:ascii="Times New Roman" w:hAnsi="Times New Roman" w:cs="Times New Roman"/>
        </w:rPr>
        <w:t>photocatalyst</w:t>
      </w:r>
      <w:proofErr w:type="spellEnd"/>
      <w:r>
        <w:rPr>
          <w:rFonts w:ascii="Times New Roman" w:hAnsi="Times New Roman" w:cs="Times New Roman"/>
        </w:rPr>
        <w:t xml:space="preserve"> or </w:t>
      </w:r>
      <w:r w:rsidRPr="00BC7B3C">
        <w:rPr>
          <w:rFonts w:ascii="Times New Roman" w:hAnsi="Times New Roman" w:cs="Times New Roman"/>
        </w:rPr>
        <w:t>photosensitizer</w:t>
      </w:r>
      <w:r w:rsidRPr="00594BEC">
        <w:rPr>
          <w:rFonts w:ascii="Times New Roman" w:hAnsi="Times New Roman" w:cs="Times New Roman"/>
        </w:rPr>
        <w:t>. The reaction gave inferior yield of desired product when reaction was optimized in blue light and sun light.</w:t>
      </w:r>
      <w:r>
        <w:rPr>
          <w:rFonts w:ascii="Times New Roman" w:hAnsi="Times New Roman" w:cs="Times New Roman"/>
        </w:rPr>
        <w:t xml:space="preserve"> When the TEMPO is used in reaction mixture under otherwise identical condition gave the trace amount of product suggest that the reaction proceeds </w:t>
      </w:r>
      <w:r w:rsidRPr="00234C6D">
        <w:rPr>
          <w:rFonts w:ascii="Times New Roman" w:hAnsi="Times New Roman" w:cs="Times New Roman"/>
          <w:i/>
        </w:rPr>
        <w:t>via</w:t>
      </w:r>
      <w:r>
        <w:rPr>
          <w:rFonts w:ascii="Times New Roman" w:hAnsi="Times New Roman" w:cs="Times New Roman"/>
        </w:rPr>
        <w:t xml:space="preserve"> radical mechanism.</w:t>
      </w:r>
      <w:r w:rsidRPr="009C3DE0">
        <w:t xml:space="preserve"> </w:t>
      </w:r>
      <w:r w:rsidRPr="009C3DE0">
        <w:rPr>
          <w:rFonts w:ascii="Times New Roman" w:hAnsi="Times New Roman" w:cs="Times New Roman"/>
        </w:rPr>
        <w:t xml:space="preserve">Chlorophyll and </w:t>
      </w:r>
      <w:proofErr w:type="spellStart"/>
      <w:r w:rsidRPr="009C3DE0">
        <w:rPr>
          <w:rFonts w:ascii="Times New Roman" w:hAnsi="Times New Roman" w:cs="Times New Roman"/>
        </w:rPr>
        <w:t>haemoglobin</w:t>
      </w:r>
      <w:proofErr w:type="spellEnd"/>
      <w:r w:rsidRPr="009C3DE0">
        <w:rPr>
          <w:rFonts w:ascii="Times New Roman" w:hAnsi="Times New Roman" w:cs="Times New Roman"/>
        </w:rPr>
        <w:t xml:space="preserve"> are proven photosensitizer because its absorption energy lies in visible region and effective in</w:t>
      </w:r>
      <w:r>
        <w:rPr>
          <w:rFonts w:ascii="Times New Roman" w:hAnsi="Times New Roman" w:cs="Times New Roman"/>
        </w:rPr>
        <w:t xml:space="preserve"> solar radiation (400-700 nm). </w:t>
      </w:r>
    </w:p>
    <w:p w:rsidR="00446582" w:rsidRPr="00446582" w:rsidRDefault="00446582" w:rsidP="00D2170D">
      <w:pPr>
        <w:spacing w:line="276" w:lineRule="auto"/>
        <w:jc w:val="both"/>
        <w:rPr>
          <w:rFonts w:ascii="Times New Roman" w:hAnsi="Times New Roman" w:cs="Times New Roman"/>
          <w:b/>
        </w:rPr>
      </w:pPr>
      <w:r w:rsidRPr="00446582">
        <w:rPr>
          <w:rFonts w:ascii="Times New Roman" w:hAnsi="Times New Roman" w:cs="Times New Roman"/>
          <w:b/>
        </w:rPr>
        <w:t xml:space="preserve">Conclusion </w:t>
      </w:r>
    </w:p>
    <w:p w:rsidR="00446582" w:rsidRPr="00B4282B" w:rsidRDefault="00446582" w:rsidP="00D2170D">
      <w:pPr>
        <w:spacing w:line="276" w:lineRule="auto"/>
        <w:jc w:val="both"/>
        <w:rPr>
          <w:rFonts w:ascii="Times New Roman" w:hAnsi="Times New Roman" w:cs="Times New Roman"/>
        </w:rPr>
      </w:pPr>
      <w:r>
        <w:rPr>
          <w:rFonts w:ascii="Times New Roman" w:hAnsi="Times New Roman" w:cs="Times New Roman"/>
        </w:rPr>
        <w:t xml:space="preserve">In this chapter we have discussed the all the modern green chemistry reactions and methodologies which reduces the side product, increase the yield and atom economy. </w:t>
      </w:r>
      <w:r w:rsidR="00E3537A">
        <w:rPr>
          <w:rFonts w:ascii="Times New Roman" w:hAnsi="Times New Roman" w:cs="Times New Roman"/>
        </w:rPr>
        <w:t>All the</w:t>
      </w:r>
      <w:r>
        <w:rPr>
          <w:rFonts w:ascii="Times New Roman" w:hAnsi="Times New Roman" w:cs="Times New Roman"/>
        </w:rPr>
        <w:t xml:space="preserve"> green chemistry </w:t>
      </w:r>
      <w:r w:rsidR="00E3537A">
        <w:rPr>
          <w:rFonts w:ascii="Times New Roman" w:hAnsi="Times New Roman" w:cs="Times New Roman"/>
        </w:rPr>
        <w:t xml:space="preserve">methodologies </w:t>
      </w:r>
      <w:r>
        <w:rPr>
          <w:rFonts w:ascii="Times New Roman" w:hAnsi="Times New Roman" w:cs="Times New Roman"/>
        </w:rPr>
        <w:t>are</w:t>
      </w:r>
      <w:r w:rsidR="00E3537A">
        <w:rPr>
          <w:rFonts w:ascii="Times New Roman" w:hAnsi="Times New Roman" w:cs="Times New Roman"/>
        </w:rPr>
        <w:t xml:space="preserve"> discussed in this chapter like</w:t>
      </w:r>
      <w:r>
        <w:rPr>
          <w:rFonts w:ascii="Times New Roman" w:hAnsi="Times New Roman" w:cs="Times New Roman"/>
        </w:rPr>
        <w:t xml:space="preserve"> solid acid catalyzed reactions, greener oxidation and reduction reactions, electrochemical reactions, </w:t>
      </w:r>
      <w:proofErr w:type="spellStart"/>
      <w:r>
        <w:rPr>
          <w:rFonts w:ascii="Times New Roman" w:hAnsi="Times New Roman" w:cs="Times New Roman"/>
        </w:rPr>
        <w:t>sonochemical</w:t>
      </w:r>
      <w:proofErr w:type="spellEnd"/>
      <w:r>
        <w:rPr>
          <w:rFonts w:ascii="Times New Roman" w:hAnsi="Times New Roman" w:cs="Times New Roman"/>
        </w:rPr>
        <w:t xml:space="preserve">, photochemical and </w:t>
      </w:r>
      <w:proofErr w:type="spellStart"/>
      <w:r>
        <w:rPr>
          <w:rFonts w:ascii="Times New Roman" w:hAnsi="Times New Roman" w:cs="Times New Roman"/>
        </w:rPr>
        <w:t>mechanochemical</w:t>
      </w:r>
      <w:proofErr w:type="spellEnd"/>
      <w:r>
        <w:rPr>
          <w:rFonts w:ascii="Times New Roman" w:hAnsi="Times New Roman" w:cs="Times New Roman"/>
        </w:rPr>
        <w:t xml:space="preserve"> </w:t>
      </w:r>
      <w:r w:rsidR="00E3537A">
        <w:rPr>
          <w:rFonts w:ascii="Times New Roman" w:hAnsi="Times New Roman" w:cs="Times New Roman"/>
        </w:rPr>
        <w:t xml:space="preserve">reactions. Easy isolation of products, safer chemicals, greener solvents and renewable energy source are some merits of all these methodologies </w:t>
      </w:r>
    </w:p>
    <w:p w:rsidR="002D57A3" w:rsidRPr="00B4282B" w:rsidRDefault="002D57A3" w:rsidP="00D2170D">
      <w:pPr>
        <w:spacing w:line="276" w:lineRule="auto"/>
        <w:jc w:val="both"/>
        <w:rPr>
          <w:rFonts w:ascii="Times New Roman" w:hAnsi="Times New Roman" w:cs="Times New Roman"/>
          <w:b/>
        </w:rPr>
      </w:pPr>
      <w:r w:rsidRPr="00B4282B">
        <w:rPr>
          <w:rFonts w:ascii="Times New Roman" w:hAnsi="Times New Roman" w:cs="Times New Roman"/>
          <w:b/>
        </w:rPr>
        <w:t>References</w:t>
      </w:r>
    </w:p>
    <w:p w:rsidR="002D57A3" w:rsidRPr="00B4282B" w:rsidRDefault="002D57A3" w:rsidP="00D2170D">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lastRenderedPageBreak/>
        <w:t>Anastas</w:t>
      </w:r>
      <w:proofErr w:type="spellEnd"/>
      <w:r w:rsidRPr="00B4282B">
        <w:rPr>
          <w:rFonts w:ascii="Times New Roman" w:hAnsi="Times New Roman" w:cs="Times New Roman"/>
        </w:rPr>
        <w:t xml:space="preserve">, </w:t>
      </w:r>
      <w:r w:rsidR="006910A6" w:rsidRPr="00B4282B">
        <w:rPr>
          <w:rFonts w:ascii="Times New Roman" w:hAnsi="Times New Roman" w:cs="Times New Roman"/>
        </w:rPr>
        <w:t xml:space="preserve">P., &amp; </w:t>
      </w:r>
      <w:r w:rsidRPr="00B4282B">
        <w:rPr>
          <w:rFonts w:ascii="Times New Roman" w:hAnsi="Times New Roman" w:cs="Times New Roman"/>
        </w:rPr>
        <w:t>Warner</w:t>
      </w:r>
      <w:r w:rsidR="006910A6" w:rsidRPr="00B4282B">
        <w:rPr>
          <w:rFonts w:ascii="Times New Roman" w:hAnsi="Times New Roman" w:cs="Times New Roman"/>
        </w:rPr>
        <w:t>, J. C. (1998).</w:t>
      </w:r>
      <w:r w:rsidRPr="00B4282B">
        <w:rPr>
          <w:rFonts w:ascii="Times New Roman" w:hAnsi="Times New Roman" w:cs="Times New Roman"/>
        </w:rPr>
        <w:t xml:space="preserve"> Green Chemistry: Theory and Practice, Oxfor</w:t>
      </w:r>
      <w:r w:rsidR="006910A6" w:rsidRPr="00B4282B">
        <w:rPr>
          <w:rFonts w:ascii="Times New Roman" w:hAnsi="Times New Roman" w:cs="Times New Roman"/>
        </w:rPr>
        <w:t>d University Press, Oxford.</w:t>
      </w:r>
    </w:p>
    <w:p w:rsidR="002D57A3" w:rsidRPr="00B4282B" w:rsidRDefault="002D57A3" w:rsidP="006910A6">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Anastas</w:t>
      </w:r>
      <w:proofErr w:type="spellEnd"/>
      <w:r w:rsidR="006910A6" w:rsidRPr="00B4282B">
        <w:rPr>
          <w:rFonts w:ascii="Times New Roman" w:hAnsi="Times New Roman" w:cs="Times New Roman"/>
        </w:rPr>
        <w:t xml:space="preserve">, P. T., &amp; </w:t>
      </w:r>
      <w:r w:rsidRPr="00B4282B">
        <w:rPr>
          <w:rFonts w:ascii="Times New Roman" w:hAnsi="Times New Roman" w:cs="Times New Roman"/>
        </w:rPr>
        <w:t xml:space="preserve">Kirchhoff, </w:t>
      </w:r>
      <w:r w:rsidR="006910A6" w:rsidRPr="00B4282B">
        <w:rPr>
          <w:rFonts w:ascii="Times New Roman" w:hAnsi="Times New Roman" w:cs="Times New Roman"/>
        </w:rPr>
        <w:t xml:space="preserve">M. M. (2002). Origins, Current Status, and Future Challenges of Green Chemistry. </w:t>
      </w:r>
      <w:r w:rsidRPr="00B4282B">
        <w:rPr>
          <w:rFonts w:ascii="Times New Roman" w:hAnsi="Times New Roman" w:cs="Times New Roman"/>
          <w:i/>
        </w:rPr>
        <w:t>A</w:t>
      </w:r>
      <w:r w:rsidR="006910A6" w:rsidRPr="00B4282B">
        <w:rPr>
          <w:rFonts w:ascii="Times New Roman" w:hAnsi="Times New Roman" w:cs="Times New Roman"/>
          <w:i/>
        </w:rPr>
        <w:t>cc. Chem. Res</w:t>
      </w:r>
      <w:r w:rsidR="006910A6" w:rsidRPr="00B4282B">
        <w:rPr>
          <w:rFonts w:ascii="Times New Roman" w:hAnsi="Times New Roman" w:cs="Times New Roman"/>
        </w:rPr>
        <w:t>., 35, 686-694</w:t>
      </w:r>
      <w:r w:rsidRPr="00B4282B">
        <w:rPr>
          <w:rFonts w:ascii="Times New Roman" w:hAnsi="Times New Roman" w:cs="Times New Roman"/>
        </w:rPr>
        <w:t>.</w:t>
      </w:r>
      <w:r w:rsidR="006910A6" w:rsidRPr="00B4282B">
        <w:rPr>
          <w:rFonts w:ascii="Times New Roman" w:hAnsi="Times New Roman" w:cs="Times New Roman"/>
        </w:rPr>
        <w:t xml:space="preserve"> Doi:10.1021/ar010065m</w:t>
      </w:r>
    </w:p>
    <w:p w:rsidR="002D57A3" w:rsidRPr="00B4282B" w:rsidRDefault="002D57A3" w:rsidP="00D2170D">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Clark, </w:t>
      </w:r>
      <w:r w:rsidR="006910A6" w:rsidRPr="00B4282B">
        <w:rPr>
          <w:rFonts w:ascii="Times New Roman" w:hAnsi="Times New Roman" w:cs="Times New Roman"/>
        </w:rPr>
        <w:t xml:space="preserve">J. H., &amp; </w:t>
      </w:r>
      <w:proofErr w:type="spellStart"/>
      <w:r w:rsidRPr="00B4282B">
        <w:rPr>
          <w:rFonts w:ascii="Times New Roman" w:hAnsi="Times New Roman" w:cs="Times New Roman"/>
        </w:rPr>
        <w:t>Macquarrie</w:t>
      </w:r>
      <w:proofErr w:type="spellEnd"/>
      <w:r w:rsidR="006910A6" w:rsidRPr="00B4282B">
        <w:rPr>
          <w:rFonts w:ascii="Times New Roman" w:hAnsi="Times New Roman" w:cs="Times New Roman"/>
        </w:rPr>
        <w:t xml:space="preserve"> D. J. (2002).</w:t>
      </w:r>
      <w:r w:rsidRPr="00B4282B">
        <w:rPr>
          <w:rFonts w:ascii="Times New Roman" w:hAnsi="Times New Roman" w:cs="Times New Roman"/>
        </w:rPr>
        <w:t xml:space="preserve"> Handbook of Green Chemistry and Techn</w:t>
      </w:r>
      <w:r w:rsidR="006910A6" w:rsidRPr="00B4282B">
        <w:rPr>
          <w:rFonts w:ascii="Times New Roman" w:hAnsi="Times New Roman" w:cs="Times New Roman"/>
        </w:rPr>
        <w:t>ology, Blackwell, Abingdon</w:t>
      </w:r>
      <w:r w:rsidRPr="00B4282B">
        <w:rPr>
          <w:rFonts w:ascii="Times New Roman" w:hAnsi="Times New Roman" w:cs="Times New Roman"/>
        </w:rPr>
        <w:t>.</w:t>
      </w:r>
    </w:p>
    <w:p w:rsidR="002D57A3" w:rsidRPr="00B4282B" w:rsidRDefault="00217497" w:rsidP="00FB4978">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Sheldon, </w:t>
      </w:r>
      <w:r w:rsidR="00A76654" w:rsidRPr="00B4282B">
        <w:rPr>
          <w:rFonts w:ascii="Times New Roman" w:hAnsi="Times New Roman" w:cs="Times New Roman"/>
        </w:rPr>
        <w:t>R. A.</w:t>
      </w:r>
      <w:r w:rsidR="00FB4978" w:rsidRPr="00B4282B">
        <w:rPr>
          <w:rFonts w:ascii="Times New Roman" w:hAnsi="Times New Roman" w:cs="Times New Roman"/>
        </w:rPr>
        <w:t xml:space="preserve"> (2000). Reactions </w:t>
      </w:r>
      <w:proofErr w:type="gramStart"/>
      <w:r w:rsidR="00FB4978" w:rsidRPr="00B4282B">
        <w:rPr>
          <w:rFonts w:ascii="Times New Roman" w:hAnsi="Times New Roman" w:cs="Times New Roman"/>
        </w:rPr>
        <w:t>In</w:t>
      </w:r>
      <w:proofErr w:type="gramEnd"/>
      <w:r w:rsidR="00FB4978" w:rsidRPr="00B4282B">
        <w:rPr>
          <w:rFonts w:ascii="Times New Roman" w:hAnsi="Times New Roman" w:cs="Times New Roman"/>
        </w:rPr>
        <w:t xml:space="preserve"> Non-Conventional Media For Sustainable Organic Synthesis.  New Methodologies and Techniques for a Sustainable Organic Chemistry. 3, 1-28</w:t>
      </w:r>
      <w:r w:rsidRPr="00B4282B">
        <w:rPr>
          <w:rFonts w:ascii="Times New Roman" w:hAnsi="Times New Roman" w:cs="Times New Roman"/>
        </w:rPr>
        <w:t>.</w:t>
      </w:r>
      <w:r w:rsidR="00FB4978" w:rsidRPr="00B4282B">
        <w:rPr>
          <w:rFonts w:ascii="Times New Roman" w:hAnsi="Times New Roman" w:cs="Times New Roman"/>
        </w:rPr>
        <w:t xml:space="preserve"> </w:t>
      </w:r>
      <w:proofErr w:type="spellStart"/>
      <w:r w:rsidR="00FB4978" w:rsidRPr="00B4282B">
        <w:rPr>
          <w:rFonts w:ascii="Times New Roman" w:hAnsi="Times New Roman" w:cs="Times New Roman"/>
        </w:rPr>
        <w:t>Doi</w:t>
      </w:r>
      <w:proofErr w:type="spellEnd"/>
      <w:r w:rsidR="00FB4978" w:rsidRPr="00B4282B">
        <w:rPr>
          <w:rFonts w:ascii="Times New Roman" w:hAnsi="Times New Roman" w:cs="Times New Roman"/>
        </w:rPr>
        <w:t>: 10.1007/978-1-4020-6793-8_1</w:t>
      </w:r>
    </w:p>
    <w:p w:rsidR="00217497" w:rsidRPr="00B4282B" w:rsidRDefault="00F84EAE" w:rsidP="00D2170D">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Brundtland</w:t>
      </w:r>
      <w:proofErr w:type="spellEnd"/>
      <w:r w:rsidRPr="00B4282B">
        <w:rPr>
          <w:rFonts w:ascii="Times New Roman" w:hAnsi="Times New Roman" w:cs="Times New Roman"/>
        </w:rPr>
        <w:t>,</w:t>
      </w:r>
      <w:r w:rsidR="00A76654" w:rsidRPr="00B4282B">
        <w:rPr>
          <w:rFonts w:ascii="Times New Roman" w:hAnsi="Times New Roman" w:cs="Times New Roman"/>
        </w:rPr>
        <w:t xml:space="preserve"> C. G.</w:t>
      </w:r>
      <w:r w:rsidR="00FB4978" w:rsidRPr="00B4282B">
        <w:rPr>
          <w:rFonts w:ascii="Times New Roman" w:hAnsi="Times New Roman" w:cs="Times New Roman"/>
        </w:rPr>
        <w:t xml:space="preserve"> (1987).</w:t>
      </w:r>
      <w:r w:rsidRPr="00B4282B">
        <w:rPr>
          <w:rFonts w:ascii="Times New Roman" w:hAnsi="Times New Roman" w:cs="Times New Roman"/>
        </w:rPr>
        <w:t xml:space="preserve"> Our Common Future, </w:t>
      </w:r>
      <w:proofErr w:type="gramStart"/>
      <w:r w:rsidRPr="00B4282B">
        <w:rPr>
          <w:rFonts w:ascii="Times New Roman" w:hAnsi="Times New Roman" w:cs="Times New Roman"/>
        </w:rPr>
        <w:t>The</w:t>
      </w:r>
      <w:proofErr w:type="gramEnd"/>
      <w:r w:rsidRPr="00B4282B">
        <w:rPr>
          <w:rFonts w:ascii="Times New Roman" w:hAnsi="Times New Roman" w:cs="Times New Roman"/>
        </w:rPr>
        <w:t xml:space="preserve"> World Commission on Environmental Development, Oxford University Press, Oxford, 1987.</w:t>
      </w:r>
    </w:p>
    <w:p w:rsidR="00F84EAE" w:rsidRPr="00B4282B" w:rsidRDefault="00503456" w:rsidP="00D2170D">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Sheldon,</w:t>
      </w:r>
      <w:r w:rsidR="00FB4978" w:rsidRPr="00B4282B">
        <w:rPr>
          <w:rFonts w:ascii="Times New Roman" w:hAnsi="Times New Roman" w:cs="Times New Roman"/>
        </w:rPr>
        <w:t xml:space="preserve"> R. A. (1993). </w:t>
      </w:r>
      <w:r w:rsidRPr="00B4282B">
        <w:rPr>
          <w:rFonts w:ascii="Times New Roman" w:hAnsi="Times New Roman" w:cs="Times New Roman"/>
        </w:rPr>
        <w:t xml:space="preserve">Precision Process Technology, M.P.C. </w:t>
      </w:r>
      <w:proofErr w:type="spellStart"/>
      <w:r w:rsidRPr="00B4282B">
        <w:rPr>
          <w:rFonts w:ascii="Times New Roman" w:hAnsi="Times New Roman" w:cs="Times New Roman"/>
        </w:rPr>
        <w:t>Weijnen</w:t>
      </w:r>
      <w:proofErr w:type="spellEnd"/>
      <w:r w:rsidRPr="00B4282B">
        <w:rPr>
          <w:rFonts w:ascii="Times New Roman" w:hAnsi="Times New Roman" w:cs="Times New Roman"/>
        </w:rPr>
        <w:t xml:space="preserve">, A.A.H. </w:t>
      </w:r>
      <w:proofErr w:type="spellStart"/>
      <w:r w:rsidRPr="00B4282B">
        <w:rPr>
          <w:rFonts w:ascii="Times New Roman" w:hAnsi="Times New Roman" w:cs="Times New Roman"/>
        </w:rPr>
        <w:t>Drinkenburg</w:t>
      </w:r>
      <w:proofErr w:type="spellEnd"/>
      <w:r w:rsidRPr="00B4282B">
        <w:rPr>
          <w:rFonts w:ascii="Times New Roman" w:hAnsi="Times New Roman" w:cs="Times New Roman"/>
        </w:rPr>
        <w:t xml:space="preserve"> (Eds.</w:t>
      </w:r>
      <w:r w:rsidR="006B5ABB" w:rsidRPr="00B4282B">
        <w:rPr>
          <w:rFonts w:ascii="Times New Roman" w:hAnsi="Times New Roman" w:cs="Times New Roman"/>
        </w:rPr>
        <w:t>), Kluwer, Dordr</w:t>
      </w:r>
      <w:r w:rsidR="00FB4978" w:rsidRPr="00B4282B">
        <w:rPr>
          <w:rFonts w:ascii="Times New Roman" w:hAnsi="Times New Roman" w:cs="Times New Roman"/>
        </w:rPr>
        <w:t>echt,</w:t>
      </w:r>
      <w:r w:rsidR="006B5ABB" w:rsidRPr="00B4282B">
        <w:rPr>
          <w:rFonts w:ascii="Times New Roman" w:hAnsi="Times New Roman" w:cs="Times New Roman"/>
        </w:rPr>
        <w:t xml:space="preserve"> </w:t>
      </w:r>
      <w:r w:rsidRPr="00B4282B">
        <w:rPr>
          <w:rFonts w:ascii="Times New Roman" w:hAnsi="Times New Roman" w:cs="Times New Roman"/>
        </w:rPr>
        <w:t>125–138.</w:t>
      </w:r>
    </w:p>
    <w:p w:rsidR="00FB4978" w:rsidRPr="00B4282B" w:rsidRDefault="00FB4978" w:rsidP="000132F5">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Sheldon, R.A. (1997). Catalysis: The Key to Waste Minimization. </w:t>
      </w:r>
      <w:r w:rsidRPr="00B4282B">
        <w:rPr>
          <w:rFonts w:ascii="Times New Roman" w:hAnsi="Times New Roman" w:cs="Times New Roman"/>
          <w:i/>
        </w:rPr>
        <w:t>Journal of Chemical Technology &amp; Biotechnology</w:t>
      </w:r>
      <w:r w:rsidRPr="00B4282B">
        <w:rPr>
          <w:rFonts w:ascii="Times New Roman" w:hAnsi="Times New Roman" w:cs="Times New Roman"/>
        </w:rPr>
        <w:t>. 68, 381-388.</w:t>
      </w:r>
      <w:r w:rsidR="000132F5" w:rsidRPr="00B4282B">
        <w:rPr>
          <w:rFonts w:ascii="Times New Roman" w:hAnsi="Times New Roman" w:cs="Times New Roman"/>
        </w:rPr>
        <w:t xml:space="preserve"> DOI: 10.1002/(SICI)1097-4660(199704)68:4&lt;381::AID-JCTB620&gt;3.0.CO;2-3</w:t>
      </w:r>
    </w:p>
    <w:p w:rsidR="00503456" w:rsidRPr="00B4282B" w:rsidRDefault="00597D94" w:rsidP="000132F5">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T. </w:t>
      </w:r>
      <w:proofErr w:type="spellStart"/>
      <w:r w:rsidRPr="00B4282B">
        <w:rPr>
          <w:rFonts w:ascii="Times New Roman" w:hAnsi="Times New Roman" w:cs="Times New Roman"/>
        </w:rPr>
        <w:t>Hudlicky</w:t>
      </w:r>
      <w:proofErr w:type="spellEnd"/>
      <w:r w:rsidRPr="00B4282B">
        <w:rPr>
          <w:rFonts w:ascii="Times New Roman" w:hAnsi="Times New Roman" w:cs="Times New Roman"/>
        </w:rPr>
        <w:t xml:space="preserve">, </w:t>
      </w:r>
      <w:r w:rsidR="00135BA3" w:rsidRPr="00B4282B">
        <w:rPr>
          <w:rFonts w:ascii="Times New Roman" w:hAnsi="Times New Roman" w:cs="Times New Roman"/>
        </w:rPr>
        <w:t xml:space="preserve">T., </w:t>
      </w:r>
      <w:r w:rsidRPr="00B4282B">
        <w:rPr>
          <w:rFonts w:ascii="Times New Roman" w:hAnsi="Times New Roman" w:cs="Times New Roman"/>
        </w:rPr>
        <w:t>Frey,</w:t>
      </w:r>
      <w:r w:rsidR="00135BA3" w:rsidRPr="00B4282B">
        <w:rPr>
          <w:rFonts w:ascii="Times New Roman" w:hAnsi="Times New Roman" w:cs="Times New Roman"/>
        </w:rPr>
        <w:t xml:space="preserve"> D.A., </w:t>
      </w:r>
      <w:proofErr w:type="spellStart"/>
      <w:r w:rsidRPr="00B4282B">
        <w:rPr>
          <w:rFonts w:ascii="Times New Roman" w:hAnsi="Times New Roman" w:cs="Times New Roman"/>
        </w:rPr>
        <w:t>Koroniak</w:t>
      </w:r>
      <w:proofErr w:type="spellEnd"/>
      <w:r w:rsidRPr="00B4282B">
        <w:rPr>
          <w:rFonts w:ascii="Times New Roman" w:hAnsi="Times New Roman" w:cs="Times New Roman"/>
        </w:rPr>
        <w:t xml:space="preserve">, </w:t>
      </w:r>
      <w:r w:rsidR="00135BA3" w:rsidRPr="00B4282B">
        <w:rPr>
          <w:rFonts w:ascii="Times New Roman" w:hAnsi="Times New Roman" w:cs="Times New Roman"/>
        </w:rPr>
        <w:t xml:space="preserve">L., </w:t>
      </w:r>
      <w:proofErr w:type="spellStart"/>
      <w:r w:rsidRPr="00B4282B">
        <w:rPr>
          <w:rFonts w:ascii="Times New Roman" w:hAnsi="Times New Roman" w:cs="Times New Roman"/>
        </w:rPr>
        <w:t>Claeboe</w:t>
      </w:r>
      <w:proofErr w:type="spellEnd"/>
      <w:r w:rsidRPr="00B4282B">
        <w:rPr>
          <w:rFonts w:ascii="Times New Roman" w:hAnsi="Times New Roman" w:cs="Times New Roman"/>
        </w:rPr>
        <w:t xml:space="preserve">, </w:t>
      </w:r>
      <w:r w:rsidR="00135BA3" w:rsidRPr="00B4282B">
        <w:rPr>
          <w:rFonts w:ascii="Times New Roman" w:hAnsi="Times New Roman" w:cs="Times New Roman"/>
        </w:rPr>
        <w:t xml:space="preserve">C. D., &amp; </w:t>
      </w:r>
      <w:proofErr w:type="spellStart"/>
      <w:r w:rsidRPr="00B4282B">
        <w:rPr>
          <w:rFonts w:ascii="Times New Roman" w:hAnsi="Times New Roman" w:cs="Times New Roman"/>
        </w:rPr>
        <w:t>Brammer</w:t>
      </w:r>
      <w:proofErr w:type="spellEnd"/>
      <w:r w:rsidRPr="00B4282B">
        <w:rPr>
          <w:rFonts w:ascii="Times New Roman" w:hAnsi="Times New Roman" w:cs="Times New Roman"/>
        </w:rPr>
        <w:t xml:space="preserve">, </w:t>
      </w:r>
      <w:r w:rsidR="00135BA3" w:rsidRPr="00B4282B">
        <w:rPr>
          <w:rFonts w:ascii="Times New Roman" w:hAnsi="Times New Roman" w:cs="Times New Roman"/>
        </w:rPr>
        <w:t xml:space="preserve">L. E. (1999). </w:t>
      </w:r>
      <w:r w:rsidR="000132F5" w:rsidRPr="00B4282B">
        <w:rPr>
          <w:rFonts w:ascii="Times New Roman" w:hAnsi="Times New Roman" w:cs="Times New Roman"/>
        </w:rPr>
        <w:t xml:space="preserve">Toward a ‘reagent-free’ synthesis. </w:t>
      </w:r>
      <w:r w:rsidR="00135BA3" w:rsidRPr="00B4282B">
        <w:rPr>
          <w:rFonts w:ascii="Times New Roman" w:hAnsi="Times New Roman" w:cs="Times New Roman"/>
          <w:i/>
        </w:rPr>
        <w:t>Green Chem</w:t>
      </w:r>
      <w:r w:rsidR="00135BA3" w:rsidRPr="00B4282B">
        <w:rPr>
          <w:rFonts w:ascii="Times New Roman" w:hAnsi="Times New Roman" w:cs="Times New Roman"/>
        </w:rPr>
        <w:t>.</w:t>
      </w:r>
      <w:r w:rsidRPr="00B4282B">
        <w:rPr>
          <w:rFonts w:ascii="Times New Roman" w:hAnsi="Times New Roman" w:cs="Times New Roman"/>
        </w:rPr>
        <w:t xml:space="preserve"> 1, 57–59</w:t>
      </w:r>
      <w:r w:rsidR="000132F5" w:rsidRPr="00B4282B">
        <w:rPr>
          <w:rFonts w:ascii="Times New Roman" w:hAnsi="Times New Roman" w:cs="Times New Roman"/>
        </w:rPr>
        <w:t>. DOI: 10.1039/A901397K</w:t>
      </w:r>
    </w:p>
    <w:p w:rsidR="00765D3A" w:rsidRPr="00B4282B" w:rsidRDefault="00765D3A" w:rsidP="00065C4A">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Trost</w:t>
      </w:r>
      <w:proofErr w:type="spellEnd"/>
      <w:r w:rsidRPr="00B4282B">
        <w:rPr>
          <w:rFonts w:ascii="Times New Roman" w:hAnsi="Times New Roman" w:cs="Times New Roman"/>
        </w:rPr>
        <w:t>,</w:t>
      </w:r>
      <w:r w:rsidR="00065C4A" w:rsidRPr="00B4282B">
        <w:rPr>
          <w:rFonts w:ascii="Times New Roman" w:hAnsi="Times New Roman" w:cs="Times New Roman"/>
        </w:rPr>
        <w:t xml:space="preserve"> B. M. (1991).</w:t>
      </w:r>
      <w:r w:rsidRPr="00B4282B">
        <w:rPr>
          <w:rFonts w:ascii="Times New Roman" w:hAnsi="Times New Roman" w:cs="Times New Roman"/>
        </w:rPr>
        <w:t xml:space="preserve"> </w:t>
      </w:r>
      <w:r w:rsidR="00065C4A" w:rsidRPr="00B4282B">
        <w:rPr>
          <w:rFonts w:ascii="Times New Roman" w:hAnsi="Times New Roman" w:cs="Times New Roman"/>
        </w:rPr>
        <w:t xml:space="preserve">The atom economy-a search for synthetic efficiency. </w:t>
      </w:r>
      <w:r w:rsidRPr="00B4282B">
        <w:rPr>
          <w:rFonts w:ascii="Times New Roman" w:hAnsi="Times New Roman" w:cs="Times New Roman"/>
          <w:i/>
        </w:rPr>
        <w:t>Science</w:t>
      </w:r>
      <w:r w:rsidR="00065C4A" w:rsidRPr="00B4282B">
        <w:rPr>
          <w:rFonts w:ascii="Times New Roman" w:hAnsi="Times New Roman" w:cs="Times New Roman"/>
          <w:i/>
        </w:rPr>
        <w:t>.</w:t>
      </w:r>
      <w:r w:rsidRPr="00B4282B">
        <w:rPr>
          <w:rFonts w:ascii="Times New Roman" w:hAnsi="Times New Roman" w:cs="Times New Roman"/>
        </w:rPr>
        <w:t xml:space="preserve"> 254, 1471– 1477.</w:t>
      </w:r>
      <w:r w:rsidR="00065C4A" w:rsidRPr="00B4282B">
        <w:rPr>
          <w:rFonts w:ascii="Times New Roman" w:hAnsi="Times New Roman" w:cs="Times New Roman"/>
        </w:rPr>
        <w:t xml:space="preserve"> DOI: 10.1126/science.1962206.</w:t>
      </w:r>
    </w:p>
    <w:p w:rsidR="00765D3A" w:rsidRPr="00B4282B" w:rsidRDefault="00765D3A" w:rsidP="00065C4A">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Trost</w:t>
      </w:r>
      <w:proofErr w:type="spellEnd"/>
      <w:r w:rsidRPr="00B4282B">
        <w:rPr>
          <w:rFonts w:ascii="Times New Roman" w:hAnsi="Times New Roman" w:cs="Times New Roman"/>
        </w:rPr>
        <w:t>,</w:t>
      </w:r>
      <w:r w:rsidR="00065C4A" w:rsidRPr="00B4282B">
        <w:rPr>
          <w:rFonts w:ascii="Times New Roman" w:hAnsi="Times New Roman" w:cs="Times New Roman"/>
        </w:rPr>
        <w:t xml:space="preserve"> B. M. (1995). Atom Economy-A Challenge for Organic Synthesis: Homogeneous Catalysis Leads the Way.</w:t>
      </w:r>
      <w:r w:rsidRPr="00B4282B">
        <w:rPr>
          <w:rFonts w:ascii="Times New Roman" w:hAnsi="Times New Roman" w:cs="Times New Roman"/>
        </w:rPr>
        <w:t xml:space="preserve"> </w:t>
      </w:r>
      <w:proofErr w:type="spellStart"/>
      <w:r w:rsidRPr="00B4282B">
        <w:rPr>
          <w:rFonts w:ascii="Times New Roman" w:hAnsi="Times New Roman" w:cs="Times New Roman"/>
          <w:i/>
        </w:rPr>
        <w:t>Angew</w:t>
      </w:r>
      <w:proofErr w:type="spellEnd"/>
      <w:r w:rsidRPr="00B4282B">
        <w:rPr>
          <w:rFonts w:ascii="Times New Roman" w:hAnsi="Times New Roman" w:cs="Times New Roman"/>
          <w:i/>
        </w:rPr>
        <w:t>. Chem. Int. Ed</w:t>
      </w:r>
      <w:r w:rsidRPr="00B4282B">
        <w:rPr>
          <w:rFonts w:ascii="Times New Roman" w:hAnsi="Times New Roman" w:cs="Times New Roman"/>
        </w:rPr>
        <w:t>. 1995, 34, 259–281</w:t>
      </w:r>
      <w:r w:rsidR="00065C4A" w:rsidRPr="00B4282B">
        <w:rPr>
          <w:rFonts w:ascii="Times New Roman" w:hAnsi="Times New Roman" w:cs="Times New Roman"/>
        </w:rPr>
        <w:t>. DOI: 10.1002/anie.199502591.</w:t>
      </w:r>
    </w:p>
    <w:p w:rsidR="00BC4DA6" w:rsidRPr="00B4282B" w:rsidRDefault="00917A26" w:rsidP="00F623C2">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Clark, J. H.</w:t>
      </w:r>
      <w:r w:rsidR="003706F7" w:rsidRPr="00B4282B">
        <w:rPr>
          <w:rFonts w:ascii="Times New Roman" w:hAnsi="Times New Roman" w:cs="Times New Roman"/>
        </w:rPr>
        <w:t xml:space="preserve"> (1999). Green chemistry: challenges and opportunities.</w:t>
      </w:r>
      <w:r w:rsidRPr="00B4282B">
        <w:rPr>
          <w:rFonts w:ascii="Times New Roman" w:hAnsi="Times New Roman" w:cs="Times New Roman"/>
        </w:rPr>
        <w:t xml:space="preserve"> </w:t>
      </w:r>
      <w:r w:rsidRPr="00B4282B">
        <w:rPr>
          <w:rFonts w:ascii="Times New Roman" w:hAnsi="Times New Roman" w:cs="Times New Roman"/>
          <w:i/>
        </w:rPr>
        <w:t>Green Chem</w:t>
      </w:r>
      <w:r w:rsidR="003706F7" w:rsidRPr="00B4282B">
        <w:rPr>
          <w:rFonts w:ascii="Times New Roman" w:hAnsi="Times New Roman" w:cs="Times New Roman"/>
        </w:rPr>
        <w:t>.</w:t>
      </w:r>
      <w:r w:rsidRPr="00B4282B">
        <w:rPr>
          <w:rFonts w:ascii="Times New Roman" w:hAnsi="Times New Roman" w:cs="Times New Roman"/>
        </w:rPr>
        <w:t xml:space="preserve"> 1, 1.</w:t>
      </w:r>
      <w:r w:rsidR="003706F7" w:rsidRPr="00B4282B">
        <w:rPr>
          <w:rFonts w:ascii="Times New Roman" w:hAnsi="Times New Roman" w:cs="Times New Roman"/>
        </w:rPr>
        <w:t xml:space="preserve"> DOI: </w:t>
      </w:r>
      <w:r w:rsidR="00F623C2" w:rsidRPr="00B4282B">
        <w:rPr>
          <w:rFonts w:ascii="Times New Roman" w:hAnsi="Times New Roman" w:cs="Times New Roman"/>
        </w:rPr>
        <w:t>10.1039/A807961G</w:t>
      </w:r>
    </w:p>
    <w:p w:rsidR="008F169E" w:rsidRPr="00B4282B" w:rsidRDefault="008F169E" w:rsidP="00F623C2">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K. Tanabe, </w:t>
      </w:r>
      <w:r w:rsidR="00F623C2" w:rsidRPr="00B4282B">
        <w:rPr>
          <w:rFonts w:ascii="Times New Roman" w:hAnsi="Times New Roman" w:cs="Times New Roman"/>
        </w:rPr>
        <w:t xml:space="preserve">K., &amp; </w:t>
      </w:r>
      <w:proofErr w:type="spellStart"/>
      <w:r w:rsidRPr="00B4282B">
        <w:rPr>
          <w:rFonts w:ascii="Times New Roman" w:hAnsi="Times New Roman" w:cs="Times New Roman"/>
        </w:rPr>
        <w:t>Hölderich</w:t>
      </w:r>
      <w:proofErr w:type="spellEnd"/>
      <w:r w:rsidRPr="00B4282B">
        <w:rPr>
          <w:rFonts w:ascii="Times New Roman" w:hAnsi="Times New Roman" w:cs="Times New Roman"/>
        </w:rPr>
        <w:t xml:space="preserve">, </w:t>
      </w:r>
      <w:r w:rsidR="00F623C2" w:rsidRPr="00B4282B">
        <w:rPr>
          <w:rFonts w:ascii="Times New Roman" w:hAnsi="Times New Roman" w:cs="Times New Roman"/>
        </w:rPr>
        <w:t xml:space="preserve">W. (1999). Industrial application of solid acid–base catalysts. </w:t>
      </w:r>
      <w:r w:rsidRPr="00B4282B">
        <w:rPr>
          <w:rFonts w:ascii="Times New Roman" w:hAnsi="Times New Roman" w:cs="Times New Roman"/>
          <w:i/>
        </w:rPr>
        <w:t xml:space="preserve">Appl. </w:t>
      </w:r>
      <w:proofErr w:type="spellStart"/>
      <w:r w:rsidRPr="00B4282B">
        <w:rPr>
          <w:rFonts w:ascii="Times New Roman" w:hAnsi="Times New Roman" w:cs="Times New Roman"/>
          <w:i/>
        </w:rPr>
        <w:t>Catal</w:t>
      </w:r>
      <w:proofErr w:type="spellEnd"/>
      <w:r w:rsidRPr="00B4282B">
        <w:rPr>
          <w:rFonts w:ascii="Times New Roman" w:hAnsi="Times New Roman" w:cs="Times New Roman"/>
          <w:i/>
        </w:rPr>
        <w:t>. A: General</w:t>
      </w:r>
      <w:r w:rsidR="00F623C2" w:rsidRPr="00B4282B">
        <w:rPr>
          <w:rFonts w:ascii="Times New Roman" w:hAnsi="Times New Roman" w:cs="Times New Roman"/>
          <w:i/>
        </w:rPr>
        <w:t>.</w:t>
      </w:r>
      <w:r w:rsidRPr="00B4282B">
        <w:rPr>
          <w:rFonts w:ascii="Times New Roman" w:hAnsi="Times New Roman" w:cs="Times New Roman"/>
          <w:i/>
        </w:rPr>
        <w:t xml:space="preserve"> </w:t>
      </w:r>
      <w:r w:rsidR="00F623C2" w:rsidRPr="00B4282B">
        <w:rPr>
          <w:rFonts w:ascii="Times New Roman" w:hAnsi="Times New Roman" w:cs="Times New Roman"/>
        </w:rPr>
        <w:t>181, 399-</w:t>
      </w:r>
      <w:r w:rsidRPr="00B4282B">
        <w:rPr>
          <w:rFonts w:ascii="Times New Roman" w:hAnsi="Times New Roman" w:cs="Times New Roman"/>
        </w:rPr>
        <w:t>434.</w:t>
      </w:r>
      <w:r w:rsidR="00F623C2" w:rsidRPr="00B4282B">
        <w:rPr>
          <w:rFonts w:ascii="Times New Roman" w:hAnsi="Times New Roman" w:cs="Times New Roman"/>
        </w:rPr>
        <w:t xml:space="preserve"> DOI: 10.1016/S0926-860X(98)00397-4</w:t>
      </w:r>
    </w:p>
    <w:p w:rsidR="00E71302" w:rsidRPr="00B4282B" w:rsidRDefault="008F169E" w:rsidP="00F623C2">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R.A. Sheldon, </w:t>
      </w:r>
      <w:r w:rsidR="00F623C2" w:rsidRPr="00B4282B">
        <w:rPr>
          <w:rFonts w:ascii="Times New Roman" w:hAnsi="Times New Roman" w:cs="Times New Roman"/>
        </w:rPr>
        <w:t xml:space="preserve">R. A., &amp; </w:t>
      </w:r>
      <w:r w:rsidRPr="00B4282B">
        <w:rPr>
          <w:rFonts w:ascii="Times New Roman" w:hAnsi="Times New Roman" w:cs="Times New Roman"/>
        </w:rPr>
        <w:t>Downing,</w:t>
      </w:r>
      <w:r w:rsidR="00F623C2" w:rsidRPr="00B4282B">
        <w:rPr>
          <w:rFonts w:ascii="Times New Roman" w:hAnsi="Times New Roman" w:cs="Times New Roman"/>
        </w:rPr>
        <w:t xml:space="preserve"> R. S. (1999). Heterogeneous catalytic transformations for environmentally friendly production.</w:t>
      </w:r>
      <w:r w:rsidRPr="00B4282B">
        <w:rPr>
          <w:rFonts w:ascii="Times New Roman" w:hAnsi="Times New Roman" w:cs="Times New Roman"/>
        </w:rPr>
        <w:t xml:space="preserve"> </w:t>
      </w:r>
      <w:r w:rsidRPr="00B4282B">
        <w:rPr>
          <w:rFonts w:ascii="Times New Roman" w:hAnsi="Times New Roman" w:cs="Times New Roman"/>
          <w:i/>
        </w:rPr>
        <w:t xml:space="preserve">Appl. </w:t>
      </w:r>
      <w:proofErr w:type="spellStart"/>
      <w:r w:rsidRPr="00B4282B">
        <w:rPr>
          <w:rFonts w:ascii="Times New Roman" w:hAnsi="Times New Roman" w:cs="Times New Roman"/>
          <w:i/>
        </w:rPr>
        <w:t>Catal</w:t>
      </w:r>
      <w:proofErr w:type="spellEnd"/>
      <w:r w:rsidRPr="00B4282B">
        <w:rPr>
          <w:rFonts w:ascii="Times New Roman" w:hAnsi="Times New Roman" w:cs="Times New Roman"/>
          <w:i/>
        </w:rPr>
        <w:t>.</w:t>
      </w:r>
      <w:r w:rsidR="00E71302" w:rsidRPr="00B4282B">
        <w:rPr>
          <w:rFonts w:ascii="Times New Roman" w:hAnsi="Times New Roman" w:cs="Times New Roman"/>
          <w:i/>
        </w:rPr>
        <w:t xml:space="preserve"> A: General</w:t>
      </w:r>
      <w:r w:rsidR="00F623C2" w:rsidRPr="00B4282B">
        <w:rPr>
          <w:rFonts w:ascii="Times New Roman" w:hAnsi="Times New Roman" w:cs="Times New Roman"/>
        </w:rPr>
        <w:t>.</w:t>
      </w:r>
      <w:r w:rsidR="00E71302" w:rsidRPr="00B4282B">
        <w:rPr>
          <w:rFonts w:ascii="Times New Roman" w:hAnsi="Times New Roman" w:cs="Times New Roman"/>
        </w:rPr>
        <w:t xml:space="preserve"> 189, 163–183.</w:t>
      </w:r>
      <w:r w:rsidR="00F623C2" w:rsidRPr="00B4282B">
        <w:rPr>
          <w:rFonts w:ascii="Times New Roman" w:hAnsi="Times New Roman" w:cs="Times New Roman"/>
        </w:rPr>
        <w:t xml:space="preserve"> DOI: 10.1016/S0926-860X(99)00274-4</w:t>
      </w:r>
    </w:p>
    <w:p w:rsidR="00917A26" w:rsidRPr="00B4282B" w:rsidRDefault="008F169E" w:rsidP="00670437">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Downing,</w:t>
      </w:r>
      <w:r w:rsidR="00670437" w:rsidRPr="00B4282B">
        <w:rPr>
          <w:rFonts w:ascii="Times New Roman" w:hAnsi="Times New Roman" w:cs="Times New Roman"/>
        </w:rPr>
        <w:t xml:space="preserve"> R. S., </w:t>
      </w:r>
      <w:r w:rsidRPr="00B4282B">
        <w:rPr>
          <w:rFonts w:ascii="Times New Roman" w:hAnsi="Times New Roman" w:cs="Times New Roman"/>
        </w:rPr>
        <w:t xml:space="preserve">van </w:t>
      </w:r>
      <w:proofErr w:type="spellStart"/>
      <w:r w:rsidRPr="00B4282B">
        <w:rPr>
          <w:rFonts w:ascii="Times New Roman" w:hAnsi="Times New Roman" w:cs="Times New Roman"/>
        </w:rPr>
        <w:t>Bekkum</w:t>
      </w:r>
      <w:proofErr w:type="spellEnd"/>
      <w:r w:rsidRPr="00B4282B">
        <w:rPr>
          <w:rFonts w:ascii="Times New Roman" w:hAnsi="Times New Roman" w:cs="Times New Roman"/>
        </w:rPr>
        <w:t xml:space="preserve">, </w:t>
      </w:r>
      <w:r w:rsidR="00670437" w:rsidRPr="00B4282B">
        <w:rPr>
          <w:rFonts w:ascii="Times New Roman" w:hAnsi="Times New Roman" w:cs="Times New Roman"/>
        </w:rPr>
        <w:t>H., &amp;</w:t>
      </w:r>
      <w:r w:rsidRPr="00B4282B">
        <w:rPr>
          <w:rFonts w:ascii="Times New Roman" w:hAnsi="Times New Roman" w:cs="Times New Roman"/>
        </w:rPr>
        <w:t xml:space="preserve"> Sheldon, </w:t>
      </w:r>
      <w:r w:rsidR="00670437" w:rsidRPr="00B4282B">
        <w:rPr>
          <w:rFonts w:ascii="Times New Roman" w:hAnsi="Times New Roman" w:cs="Times New Roman"/>
        </w:rPr>
        <w:t>R. A., (</w:t>
      </w:r>
      <w:r w:rsidRPr="00B4282B">
        <w:rPr>
          <w:rFonts w:ascii="Times New Roman" w:hAnsi="Times New Roman" w:cs="Times New Roman"/>
        </w:rPr>
        <w:t>1997</w:t>
      </w:r>
      <w:r w:rsidR="00670437" w:rsidRPr="00B4282B">
        <w:rPr>
          <w:rFonts w:ascii="Times New Roman" w:hAnsi="Times New Roman" w:cs="Times New Roman"/>
        </w:rPr>
        <w:t xml:space="preserve">). Atom efficiency and catalysis in organic synthesis. </w:t>
      </w:r>
      <w:r w:rsidR="00670437" w:rsidRPr="00B4282B">
        <w:rPr>
          <w:rFonts w:ascii="Times New Roman" w:hAnsi="Times New Roman" w:cs="Times New Roman"/>
          <w:i/>
        </w:rPr>
        <w:t>Pure and applied chemistry</w:t>
      </w:r>
      <w:r w:rsidR="00670437" w:rsidRPr="00B4282B">
        <w:rPr>
          <w:rFonts w:ascii="Times New Roman" w:hAnsi="Times New Roman" w:cs="Times New Roman"/>
        </w:rPr>
        <w:t>.</w:t>
      </w:r>
      <w:r w:rsidRPr="00B4282B">
        <w:rPr>
          <w:rFonts w:ascii="Times New Roman" w:hAnsi="Times New Roman" w:cs="Times New Roman"/>
        </w:rPr>
        <w:t xml:space="preserve"> 2, 95–109</w:t>
      </w:r>
      <w:r w:rsidR="00E71302" w:rsidRPr="00B4282B">
        <w:rPr>
          <w:rFonts w:ascii="Times New Roman" w:hAnsi="Times New Roman" w:cs="Times New Roman"/>
        </w:rPr>
        <w:t>.</w:t>
      </w:r>
      <w:r w:rsidR="00670437" w:rsidRPr="00B4282B">
        <w:rPr>
          <w:rFonts w:ascii="Times New Roman" w:hAnsi="Times New Roman" w:cs="Times New Roman"/>
        </w:rPr>
        <w:t xml:space="preserve"> DOI: 10.1351/pac200072071233</w:t>
      </w:r>
    </w:p>
    <w:p w:rsidR="00E10BDA" w:rsidRPr="00B4282B" w:rsidRDefault="00E10BDA" w:rsidP="00350314">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Takagaki</w:t>
      </w:r>
      <w:proofErr w:type="spellEnd"/>
      <w:r w:rsidRPr="00B4282B">
        <w:rPr>
          <w:rFonts w:ascii="Times New Roman" w:hAnsi="Times New Roman" w:cs="Times New Roman"/>
        </w:rPr>
        <w:t>,</w:t>
      </w:r>
      <w:r w:rsidR="00350314" w:rsidRPr="00B4282B">
        <w:rPr>
          <w:rFonts w:ascii="Times New Roman" w:hAnsi="Times New Roman" w:cs="Times New Roman"/>
        </w:rPr>
        <w:t xml:space="preserve"> A., </w:t>
      </w:r>
      <w:r w:rsidRPr="00B4282B">
        <w:rPr>
          <w:rFonts w:ascii="Times New Roman" w:hAnsi="Times New Roman" w:cs="Times New Roman"/>
        </w:rPr>
        <w:t>Toda,</w:t>
      </w:r>
      <w:r w:rsidR="00350314" w:rsidRPr="00B4282B">
        <w:rPr>
          <w:rFonts w:ascii="Times New Roman" w:hAnsi="Times New Roman" w:cs="Times New Roman"/>
        </w:rPr>
        <w:t xml:space="preserve"> M., </w:t>
      </w:r>
      <w:r w:rsidRPr="00B4282B">
        <w:rPr>
          <w:rFonts w:ascii="Times New Roman" w:hAnsi="Times New Roman" w:cs="Times New Roman"/>
        </w:rPr>
        <w:t>Okamura,</w:t>
      </w:r>
      <w:r w:rsidR="00350314" w:rsidRPr="00B4282B">
        <w:rPr>
          <w:rFonts w:ascii="Times New Roman" w:hAnsi="Times New Roman" w:cs="Times New Roman"/>
        </w:rPr>
        <w:t xml:space="preserve"> M., </w:t>
      </w:r>
      <w:r w:rsidRPr="00B4282B">
        <w:rPr>
          <w:rFonts w:ascii="Times New Roman" w:hAnsi="Times New Roman" w:cs="Times New Roman"/>
        </w:rPr>
        <w:t xml:space="preserve">Kondo, </w:t>
      </w:r>
      <w:r w:rsidR="00350314" w:rsidRPr="00B4282B">
        <w:rPr>
          <w:rFonts w:ascii="Times New Roman" w:hAnsi="Times New Roman" w:cs="Times New Roman"/>
        </w:rPr>
        <w:t xml:space="preserve">J. N., </w:t>
      </w:r>
      <w:r w:rsidRPr="00B4282B">
        <w:rPr>
          <w:rFonts w:ascii="Times New Roman" w:hAnsi="Times New Roman" w:cs="Times New Roman"/>
        </w:rPr>
        <w:t xml:space="preserve">Hayashi, </w:t>
      </w:r>
      <w:r w:rsidR="00350314" w:rsidRPr="00B4282B">
        <w:rPr>
          <w:rFonts w:ascii="Times New Roman" w:hAnsi="Times New Roman" w:cs="Times New Roman"/>
        </w:rPr>
        <w:t xml:space="preserve">S., </w:t>
      </w:r>
      <w:proofErr w:type="spellStart"/>
      <w:r w:rsidRPr="00B4282B">
        <w:rPr>
          <w:rFonts w:ascii="Times New Roman" w:hAnsi="Times New Roman" w:cs="Times New Roman"/>
        </w:rPr>
        <w:t>Domen</w:t>
      </w:r>
      <w:proofErr w:type="spellEnd"/>
      <w:r w:rsidRPr="00B4282B">
        <w:rPr>
          <w:rFonts w:ascii="Times New Roman" w:hAnsi="Times New Roman" w:cs="Times New Roman"/>
        </w:rPr>
        <w:t xml:space="preserve">, </w:t>
      </w:r>
      <w:r w:rsidR="00A76654" w:rsidRPr="00B4282B">
        <w:rPr>
          <w:rFonts w:ascii="Times New Roman" w:hAnsi="Times New Roman" w:cs="Times New Roman"/>
        </w:rPr>
        <w:t>K., &amp; Hara, M.</w:t>
      </w:r>
      <w:r w:rsidR="00350314" w:rsidRPr="00B4282B">
        <w:rPr>
          <w:rFonts w:ascii="Times New Roman" w:hAnsi="Times New Roman" w:cs="Times New Roman"/>
        </w:rPr>
        <w:t xml:space="preserve"> (2006). Esterification of higher fatty acids by a novel strong solid acid. </w:t>
      </w:r>
      <w:r w:rsidR="00350314" w:rsidRPr="00B4282B">
        <w:rPr>
          <w:rFonts w:ascii="Times New Roman" w:hAnsi="Times New Roman" w:cs="Times New Roman"/>
          <w:i/>
        </w:rPr>
        <w:t>Catalysis Today</w:t>
      </w:r>
      <w:r w:rsidR="00350314" w:rsidRPr="00B4282B">
        <w:rPr>
          <w:rFonts w:ascii="Times New Roman" w:hAnsi="Times New Roman" w:cs="Times New Roman"/>
        </w:rPr>
        <w:t>. 116,</w:t>
      </w:r>
      <w:r w:rsidRPr="00B4282B">
        <w:rPr>
          <w:rFonts w:ascii="Times New Roman" w:hAnsi="Times New Roman" w:cs="Times New Roman"/>
        </w:rPr>
        <w:t xml:space="preserve"> 157-161.</w:t>
      </w:r>
      <w:r w:rsidR="00350314" w:rsidRPr="00B4282B">
        <w:rPr>
          <w:rFonts w:ascii="Times New Roman" w:hAnsi="Times New Roman" w:cs="Times New Roman"/>
        </w:rPr>
        <w:t xml:space="preserve"> DOI: 10.1016/j.cattod.2006.01.037</w:t>
      </w:r>
    </w:p>
    <w:p w:rsidR="00E10BDA" w:rsidRPr="00B4282B" w:rsidRDefault="004E77D6" w:rsidP="00350314">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bCs/>
          <w:iCs/>
        </w:rPr>
        <w:t>Hara</w:t>
      </w:r>
      <w:r w:rsidR="00A76654" w:rsidRPr="00B4282B">
        <w:rPr>
          <w:rFonts w:ascii="Times New Roman" w:hAnsi="Times New Roman" w:cs="Times New Roman"/>
          <w:bCs/>
          <w:iCs/>
        </w:rPr>
        <w:t>, M.</w:t>
      </w:r>
      <w:r w:rsidR="00350314" w:rsidRPr="00B4282B">
        <w:rPr>
          <w:rFonts w:ascii="Times New Roman" w:hAnsi="Times New Roman" w:cs="Times New Roman"/>
          <w:bCs/>
          <w:iCs/>
        </w:rPr>
        <w:t xml:space="preserve"> (2010).</w:t>
      </w:r>
      <w:r w:rsidR="00350314" w:rsidRPr="00B4282B">
        <w:rPr>
          <w:rFonts w:ascii="Times New Roman" w:hAnsi="Times New Roman" w:cs="Times New Roman"/>
          <w:bCs/>
          <w:i/>
          <w:iCs/>
        </w:rPr>
        <w:t xml:space="preserve"> </w:t>
      </w:r>
      <w:r w:rsidR="00350314" w:rsidRPr="00B4282B">
        <w:rPr>
          <w:rFonts w:ascii="Times New Roman" w:hAnsi="Times New Roman" w:cs="Times New Roman"/>
          <w:bCs/>
          <w:iCs/>
        </w:rPr>
        <w:t>Biomass conversion by a solid acid catalyst</w:t>
      </w:r>
      <w:r w:rsidR="00350314" w:rsidRPr="00B4282B">
        <w:rPr>
          <w:rFonts w:ascii="Times New Roman" w:hAnsi="Times New Roman" w:cs="Times New Roman"/>
          <w:bCs/>
          <w:i/>
          <w:iCs/>
        </w:rPr>
        <w:t>.</w:t>
      </w:r>
      <w:r w:rsidRPr="00B4282B">
        <w:rPr>
          <w:rFonts w:ascii="Times New Roman" w:hAnsi="Times New Roman" w:cs="Times New Roman"/>
          <w:b/>
          <w:bCs/>
          <w:i/>
          <w:iCs/>
        </w:rPr>
        <w:t xml:space="preserve"> </w:t>
      </w:r>
      <w:r w:rsidRPr="00B4282B">
        <w:rPr>
          <w:rFonts w:ascii="Times New Roman" w:hAnsi="Times New Roman" w:cs="Times New Roman"/>
          <w:bCs/>
          <w:i/>
          <w:iCs/>
        </w:rPr>
        <w:t>Energy Environ. Sci.</w:t>
      </w:r>
      <w:r w:rsidR="00350314" w:rsidRPr="00B4282B">
        <w:rPr>
          <w:rFonts w:ascii="Times New Roman" w:hAnsi="Times New Roman" w:cs="Times New Roman"/>
        </w:rPr>
        <w:t>,</w:t>
      </w:r>
      <w:r w:rsidRPr="00B4282B">
        <w:rPr>
          <w:rFonts w:ascii="Times New Roman" w:hAnsi="Times New Roman" w:cs="Times New Roman"/>
        </w:rPr>
        <w:t xml:space="preserve"> </w:t>
      </w:r>
      <w:r w:rsidRPr="00B4282B">
        <w:rPr>
          <w:rFonts w:ascii="Times New Roman" w:hAnsi="Times New Roman" w:cs="Times New Roman"/>
          <w:bCs/>
        </w:rPr>
        <w:t>3</w:t>
      </w:r>
      <w:r w:rsidRPr="00B4282B">
        <w:rPr>
          <w:rFonts w:ascii="Times New Roman" w:hAnsi="Times New Roman" w:cs="Times New Roman"/>
        </w:rPr>
        <w:t>, 601-607</w:t>
      </w:r>
      <w:r w:rsidR="00350314" w:rsidRPr="00B4282B">
        <w:rPr>
          <w:rFonts w:ascii="Times New Roman" w:hAnsi="Times New Roman" w:cs="Times New Roman"/>
        </w:rPr>
        <w:t>. DOI: 10.1039/B922917E</w:t>
      </w:r>
    </w:p>
    <w:p w:rsidR="00004BFD" w:rsidRPr="00B4282B" w:rsidRDefault="00124821" w:rsidP="005A1E84">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(a) </w:t>
      </w:r>
      <w:r w:rsidR="00004BFD" w:rsidRPr="00B4282B">
        <w:rPr>
          <w:rFonts w:ascii="Times New Roman" w:hAnsi="Times New Roman" w:cs="Times New Roman"/>
        </w:rPr>
        <w:t>Swami,</w:t>
      </w:r>
      <w:r w:rsidR="005A1E84" w:rsidRPr="00B4282B">
        <w:rPr>
          <w:rFonts w:ascii="Times New Roman" w:hAnsi="Times New Roman" w:cs="Times New Roman"/>
        </w:rPr>
        <w:t xml:space="preserve"> M. B.,</w:t>
      </w:r>
      <w:r w:rsidR="00004BFD" w:rsidRPr="00B4282B">
        <w:rPr>
          <w:rFonts w:ascii="Times New Roman" w:hAnsi="Times New Roman" w:cs="Times New Roman"/>
        </w:rPr>
        <w:t xml:space="preserve"> </w:t>
      </w:r>
      <w:proofErr w:type="spellStart"/>
      <w:r w:rsidR="00004BFD" w:rsidRPr="00B4282B">
        <w:rPr>
          <w:rFonts w:ascii="Times New Roman" w:hAnsi="Times New Roman" w:cs="Times New Roman"/>
        </w:rPr>
        <w:t>Jadhav</w:t>
      </w:r>
      <w:proofErr w:type="spellEnd"/>
      <w:r w:rsidR="00004BFD" w:rsidRPr="00B4282B">
        <w:rPr>
          <w:rFonts w:ascii="Times New Roman" w:hAnsi="Times New Roman" w:cs="Times New Roman"/>
        </w:rPr>
        <w:t xml:space="preserve">, </w:t>
      </w:r>
      <w:r w:rsidR="005A1E84" w:rsidRPr="00B4282B">
        <w:rPr>
          <w:rFonts w:ascii="Times New Roman" w:hAnsi="Times New Roman" w:cs="Times New Roman"/>
        </w:rPr>
        <w:t>A. H.,</w:t>
      </w:r>
      <w:r w:rsidR="00004BFD" w:rsidRPr="00B4282B">
        <w:rPr>
          <w:rFonts w:ascii="Times New Roman" w:hAnsi="Times New Roman" w:cs="Times New Roman"/>
        </w:rPr>
        <w:t xml:space="preserve"> </w:t>
      </w:r>
      <w:proofErr w:type="spellStart"/>
      <w:r w:rsidR="00004BFD" w:rsidRPr="00B4282B">
        <w:rPr>
          <w:rFonts w:ascii="Times New Roman" w:hAnsi="Times New Roman" w:cs="Times New Roman"/>
        </w:rPr>
        <w:t>Mathpati</w:t>
      </w:r>
      <w:proofErr w:type="spellEnd"/>
      <w:r w:rsidR="00004BFD" w:rsidRPr="00B4282B">
        <w:rPr>
          <w:rFonts w:ascii="Times New Roman" w:hAnsi="Times New Roman" w:cs="Times New Roman"/>
        </w:rPr>
        <w:t xml:space="preserve">, </w:t>
      </w:r>
      <w:r w:rsidR="005A1E84" w:rsidRPr="00B4282B">
        <w:rPr>
          <w:rFonts w:ascii="Times New Roman" w:hAnsi="Times New Roman" w:cs="Times New Roman"/>
        </w:rPr>
        <w:t xml:space="preserve">S. R., </w:t>
      </w:r>
      <w:proofErr w:type="spellStart"/>
      <w:r w:rsidR="007F2780" w:rsidRPr="00B4282B">
        <w:rPr>
          <w:rFonts w:ascii="Times New Roman" w:hAnsi="Times New Roman" w:cs="Times New Roman"/>
        </w:rPr>
        <w:t>Ghuge</w:t>
      </w:r>
      <w:proofErr w:type="spellEnd"/>
      <w:r w:rsidR="007F2780" w:rsidRPr="00B4282B">
        <w:rPr>
          <w:rFonts w:ascii="Times New Roman" w:hAnsi="Times New Roman" w:cs="Times New Roman"/>
        </w:rPr>
        <w:t xml:space="preserve"> </w:t>
      </w:r>
      <w:r w:rsidR="005A1E84" w:rsidRPr="00B4282B">
        <w:rPr>
          <w:rFonts w:ascii="Times New Roman" w:hAnsi="Times New Roman" w:cs="Times New Roman"/>
        </w:rPr>
        <w:t>H. G. &amp;</w:t>
      </w:r>
      <w:r w:rsidR="007F2780" w:rsidRPr="00B4282B">
        <w:rPr>
          <w:rFonts w:ascii="Times New Roman" w:hAnsi="Times New Roman" w:cs="Times New Roman"/>
        </w:rPr>
        <w:t xml:space="preserve"> </w:t>
      </w:r>
      <w:proofErr w:type="spellStart"/>
      <w:r w:rsidR="007F2780" w:rsidRPr="00B4282B">
        <w:rPr>
          <w:rFonts w:ascii="Times New Roman" w:hAnsi="Times New Roman" w:cs="Times New Roman"/>
        </w:rPr>
        <w:t>Patil</w:t>
      </w:r>
      <w:proofErr w:type="spellEnd"/>
      <w:r w:rsidR="005A1E84" w:rsidRPr="00B4282B">
        <w:rPr>
          <w:rFonts w:ascii="Times New Roman" w:hAnsi="Times New Roman" w:cs="Times New Roman"/>
        </w:rPr>
        <w:t xml:space="preserve"> S. G. (2017).</w:t>
      </w:r>
      <w:r w:rsidR="007F2780" w:rsidRPr="00B4282B">
        <w:rPr>
          <w:rFonts w:ascii="Times New Roman" w:hAnsi="Times New Roman" w:cs="Times New Roman"/>
        </w:rPr>
        <w:t xml:space="preserve"> </w:t>
      </w:r>
      <w:r w:rsidR="005A1E84" w:rsidRPr="00B4282B">
        <w:rPr>
          <w:rFonts w:ascii="Times New Roman" w:hAnsi="Times New Roman" w:cs="Times New Roman"/>
        </w:rPr>
        <w:t xml:space="preserve">Eco-friendly highly efficient solvent free synthesis of </w:t>
      </w:r>
      <w:proofErr w:type="spellStart"/>
      <w:r w:rsidR="005A1E84" w:rsidRPr="00B4282B">
        <w:rPr>
          <w:rFonts w:ascii="Times New Roman" w:hAnsi="Times New Roman" w:cs="Times New Roman"/>
        </w:rPr>
        <w:t>benzimidazole</w:t>
      </w:r>
      <w:proofErr w:type="spellEnd"/>
      <w:r w:rsidR="005A1E84" w:rsidRPr="00B4282B">
        <w:rPr>
          <w:rFonts w:ascii="Times New Roman" w:hAnsi="Times New Roman" w:cs="Times New Roman"/>
        </w:rPr>
        <w:t xml:space="preserve"> derivatives over sulfonic acid functionalized </w:t>
      </w:r>
      <w:proofErr w:type="spellStart"/>
      <w:r w:rsidR="005A1E84" w:rsidRPr="00B4282B">
        <w:rPr>
          <w:rFonts w:ascii="Times New Roman" w:hAnsi="Times New Roman" w:cs="Times New Roman"/>
        </w:rPr>
        <w:t>graphene</w:t>
      </w:r>
      <w:proofErr w:type="spellEnd"/>
      <w:r w:rsidR="005A1E84" w:rsidRPr="00B4282B">
        <w:rPr>
          <w:rFonts w:ascii="Times New Roman" w:hAnsi="Times New Roman" w:cs="Times New Roman"/>
        </w:rPr>
        <w:t xml:space="preserve"> oxide in ambient condition. </w:t>
      </w:r>
      <w:r w:rsidR="00004BFD" w:rsidRPr="00B4282B">
        <w:rPr>
          <w:rFonts w:ascii="Times New Roman" w:hAnsi="Times New Roman" w:cs="Times New Roman"/>
          <w:i/>
        </w:rPr>
        <w:t>Research on Chemica</w:t>
      </w:r>
      <w:r w:rsidR="007F2780" w:rsidRPr="00B4282B">
        <w:rPr>
          <w:rFonts w:ascii="Times New Roman" w:hAnsi="Times New Roman" w:cs="Times New Roman"/>
          <w:i/>
        </w:rPr>
        <w:t>l Intermedi</w:t>
      </w:r>
      <w:r w:rsidR="005A1E84" w:rsidRPr="00B4282B">
        <w:rPr>
          <w:rFonts w:ascii="Times New Roman" w:hAnsi="Times New Roman" w:cs="Times New Roman"/>
          <w:i/>
        </w:rPr>
        <w:t>ates</w:t>
      </w:r>
      <w:r w:rsidR="005A1E84" w:rsidRPr="00B4282B">
        <w:rPr>
          <w:rFonts w:ascii="Times New Roman" w:hAnsi="Times New Roman" w:cs="Times New Roman"/>
        </w:rPr>
        <w:t>, 43, 2033–2053. DOI: 10.1007/s11164-016-2745-y.</w:t>
      </w:r>
      <w:r w:rsidR="005F21B2" w:rsidRPr="00B4282B">
        <w:rPr>
          <w:rFonts w:ascii="Times New Roman" w:hAnsi="Times New Roman" w:cs="Times New Roman"/>
        </w:rPr>
        <w:t xml:space="preserve"> (b) </w:t>
      </w:r>
      <w:proofErr w:type="spellStart"/>
      <w:r w:rsidR="005F21B2" w:rsidRPr="00B4282B">
        <w:rPr>
          <w:rFonts w:ascii="Times New Roman" w:hAnsi="Times New Roman" w:cs="Times New Roman"/>
        </w:rPr>
        <w:t>Sayahi</w:t>
      </w:r>
      <w:proofErr w:type="spellEnd"/>
      <w:r w:rsidR="005F21B2" w:rsidRPr="00B4282B">
        <w:rPr>
          <w:rFonts w:ascii="Times New Roman" w:hAnsi="Times New Roman" w:cs="Times New Roman"/>
        </w:rPr>
        <w:t>,</w:t>
      </w:r>
      <w:r w:rsidR="005A1E84" w:rsidRPr="00B4282B">
        <w:rPr>
          <w:rFonts w:ascii="Times New Roman" w:hAnsi="Times New Roman" w:cs="Times New Roman"/>
        </w:rPr>
        <w:t xml:space="preserve"> M. H., </w:t>
      </w:r>
      <w:proofErr w:type="spellStart"/>
      <w:r w:rsidR="005F21B2" w:rsidRPr="00B4282B">
        <w:rPr>
          <w:rFonts w:ascii="Times New Roman" w:hAnsi="Times New Roman" w:cs="Times New Roman"/>
        </w:rPr>
        <w:t>Bahadorikhalili</w:t>
      </w:r>
      <w:proofErr w:type="spellEnd"/>
      <w:r w:rsidR="005F21B2" w:rsidRPr="00B4282B">
        <w:rPr>
          <w:rFonts w:ascii="Times New Roman" w:hAnsi="Times New Roman" w:cs="Times New Roman"/>
        </w:rPr>
        <w:t>,</w:t>
      </w:r>
      <w:r w:rsidR="005A1E84" w:rsidRPr="00B4282B">
        <w:rPr>
          <w:rFonts w:ascii="Times New Roman" w:hAnsi="Times New Roman" w:cs="Times New Roman"/>
        </w:rPr>
        <w:t xml:space="preserve"> S.,</w:t>
      </w:r>
      <w:r w:rsidR="005F21B2" w:rsidRPr="00B4282B">
        <w:rPr>
          <w:rFonts w:ascii="Times New Roman" w:hAnsi="Times New Roman" w:cs="Times New Roman"/>
        </w:rPr>
        <w:t xml:space="preserve"> </w:t>
      </w:r>
      <w:proofErr w:type="spellStart"/>
      <w:r w:rsidR="005F21B2" w:rsidRPr="00B4282B">
        <w:rPr>
          <w:rFonts w:ascii="Times New Roman" w:hAnsi="Times New Roman" w:cs="Times New Roman"/>
        </w:rPr>
        <w:t>Saghanezhad</w:t>
      </w:r>
      <w:proofErr w:type="spellEnd"/>
      <w:r w:rsidR="005F21B2" w:rsidRPr="00B4282B">
        <w:rPr>
          <w:rFonts w:ascii="Times New Roman" w:hAnsi="Times New Roman" w:cs="Times New Roman"/>
        </w:rPr>
        <w:t>,</w:t>
      </w:r>
      <w:r w:rsidR="005A1E84" w:rsidRPr="00B4282B">
        <w:rPr>
          <w:rFonts w:ascii="Times New Roman" w:hAnsi="Times New Roman" w:cs="Times New Roman"/>
        </w:rPr>
        <w:t xml:space="preserve"> S. J., </w:t>
      </w:r>
      <w:r w:rsidR="005F21B2" w:rsidRPr="00B4282B">
        <w:rPr>
          <w:rFonts w:ascii="Times New Roman" w:hAnsi="Times New Roman" w:cs="Times New Roman"/>
        </w:rPr>
        <w:t>Miller</w:t>
      </w:r>
      <w:r w:rsidR="005A1E84" w:rsidRPr="00B4282B">
        <w:rPr>
          <w:rFonts w:ascii="Times New Roman" w:hAnsi="Times New Roman" w:cs="Times New Roman"/>
        </w:rPr>
        <w:t xml:space="preserve"> M. A., &amp; </w:t>
      </w:r>
      <w:proofErr w:type="spellStart"/>
      <w:r w:rsidR="005F21B2" w:rsidRPr="00B4282B">
        <w:rPr>
          <w:rFonts w:ascii="Times New Roman" w:hAnsi="Times New Roman" w:cs="Times New Roman"/>
        </w:rPr>
        <w:t>Mahdavi</w:t>
      </w:r>
      <w:proofErr w:type="spellEnd"/>
      <w:r w:rsidR="005F21B2" w:rsidRPr="00B4282B">
        <w:rPr>
          <w:rFonts w:ascii="Times New Roman" w:hAnsi="Times New Roman" w:cs="Times New Roman"/>
        </w:rPr>
        <w:t xml:space="preserve">, </w:t>
      </w:r>
      <w:r w:rsidR="00A76654" w:rsidRPr="00B4282B">
        <w:rPr>
          <w:rFonts w:ascii="Times New Roman" w:hAnsi="Times New Roman" w:cs="Times New Roman"/>
        </w:rPr>
        <w:t>M.</w:t>
      </w:r>
      <w:r w:rsidR="005A1E84" w:rsidRPr="00B4282B">
        <w:rPr>
          <w:rFonts w:ascii="Times New Roman" w:hAnsi="Times New Roman" w:cs="Times New Roman"/>
        </w:rPr>
        <w:t xml:space="preserve"> (2020). Sulfonic acid-functionalized </w:t>
      </w:r>
      <w:proofErr w:type="gramStart"/>
      <w:r w:rsidR="005A1E84" w:rsidRPr="00B4282B">
        <w:rPr>
          <w:rFonts w:ascii="Times New Roman" w:hAnsi="Times New Roman" w:cs="Times New Roman"/>
        </w:rPr>
        <w:t>poly(</w:t>
      </w:r>
      <w:proofErr w:type="gramEnd"/>
      <w:r w:rsidR="005A1E84" w:rsidRPr="00B4282B">
        <w:rPr>
          <w:rFonts w:ascii="Times New Roman" w:hAnsi="Times New Roman" w:cs="Times New Roman"/>
        </w:rPr>
        <w:t xml:space="preserve">4-styrenesulfonic acid) </w:t>
      </w:r>
      <w:proofErr w:type="spellStart"/>
      <w:r w:rsidR="005A1E84" w:rsidRPr="00B4282B">
        <w:rPr>
          <w:rFonts w:ascii="Times New Roman" w:hAnsi="Times New Roman" w:cs="Times New Roman"/>
        </w:rPr>
        <w:t>mesoporous</w:t>
      </w:r>
      <w:proofErr w:type="spellEnd"/>
      <w:r w:rsidR="005A1E84" w:rsidRPr="00B4282B">
        <w:rPr>
          <w:rFonts w:ascii="Times New Roman" w:hAnsi="Times New Roman" w:cs="Times New Roman"/>
        </w:rPr>
        <w:t xml:space="preserve"> </w:t>
      </w:r>
      <w:proofErr w:type="spellStart"/>
      <w:r w:rsidR="005A1E84" w:rsidRPr="00B4282B">
        <w:rPr>
          <w:rFonts w:ascii="Times New Roman" w:hAnsi="Times New Roman" w:cs="Times New Roman"/>
        </w:rPr>
        <w:t>graphene</w:t>
      </w:r>
      <w:proofErr w:type="spellEnd"/>
      <w:r w:rsidR="005A1E84" w:rsidRPr="00B4282B">
        <w:rPr>
          <w:rFonts w:ascii="Times New Roman" w:hAnsi="Times New Roman" w:cs="Times New Roman"/>
        </w:rPr>
        <w:t xml:space="preserve"> oxide hybrid for one-pot preparation of </w:t>
      </w:r>
      <w:proofErr w:type="spellStart"/>
      <w:r w:rsidR="005A1E84" w:rsidRPr="00B4282B">
        <w:rPr>
          <w:rFonts w:ascii="Times New Roman" w:hAnsi="Times New Roman" w:cs="Times New Roman"/>
        </w:rPr>
        <w:t>coumarin</w:t>
      </w:r>
      <w:proofErr w:type="spellEnd"/>
      <w:r w:rsidR="005A1E84" w:rsidRPr="00B4282B">
        <w:rPr>
          <w:rFonts w:ascii="Times New Roman" w:hAnsi="Times New Roman" w:cs="Times New Roman"/>
        </w:rPr>
        <w:t xml:space="preserve">-based </w:t>
      </w:r>
      <w:proofErr w:type="spellStart"/>
      <w:r w:rsidR="005A1E84" w:rsidRPr="00B4282B">
        <w:rPr>
          <w:rFonts w:ascii="Times New Roman" w:hAnsi="Times New Roman" w:cs="Times New Roman"/>
        </w:rPr>
        <w:t>pyrido</w:t>
      </w:r>
      <w:proofErr w:type="spellEnd"/>
      <w:r w:rsidR="005A1E84" w:rsidRPr="00B4282B">
        <w:rPr>
          <w:rFonts w:ascii="Times New Roman" w:hAnsi="Times New Roman" w:cs="Times New Roman"/>
        </w:rPr>
        <w:t>[2,3-</w:t>
      </w:r>
      <w:r w:rsidR="005A1E84" w:rsidRPr="00B4282B">
        <w:rPr>
          <w:rFonts w:ascii="Times New Roman" w:hAnsi="Times New Roman" w:cs="Times New Roman"/>
          <w:i/>
        </w:rPr>
        <w:t>d</w:t>
      </w:r>
      <w:r w:rsidR="005A1E84" w:rsidRPr="00B4282B">
        <w:rPr>
          <w:rFonts w:ascii="Times New Roman" w:hAnsi="Times New Roman" w:cs="Times New Roman"/>
        </w:rPr>
        <w:t>]pyrimidine-</w:t>
      </w:r>
      <w:proofErr w:type="spellStart"/>
      <w:r w:rsidR="005A1E84" w:rsidRPr="00B4282B">
        <w:rPr>
          <w:rFonts w:ascii="Times New Roman" w:hAnsi="Times New Roman" w:cs="Times New Roman"/>
        </w:rPr>
        <w:t>dione</w:t>
      </w:r>
      <w:proofErr w:type="spellEnd"/>
      <w:r w:rsidR="005A1E84" w:rsidRPr="00B4282B">
        <w:rPr>
          <w:rFonts w:ascii="Times New Roman" w:hAnsi="Times New Roman" w:cs="Times New Roman"/>
        </w:rPr>
        <w:t xml:space="preserve"> derivatives </w:t>
      </w:r>
      <w:r w:rsidR="005F21B2" w:rsidRPr="00B4282B">
        <w:rPr>
          <w:rFonts w:ascii="Times New Roman" w:hAnsi="Times New Roman" w:cs="Times New Roman"/>
        </w:rPr>
        <w:t>Research on Chemical Intermedi</w:t>
      </w:r>
      <w:r w:rsidR="005A1E84" w:rsidRPr="00B4282B">
        <w:rPr>
          <w:rFonts w:ascii="Times New Roman" w:hAnsi="Times New Roman" w:cs="Times New Roman"/>
        </w:rPr>
        <w:t>ates, 46,</w:t>
      </w:r>
      <w:r w:rsidR="005F21B2" w:rsidRPr="00B4282B">
        <w:rPr>
          <w:rFonts w:ascii="Times New Roman" w:hAnsi="Times New Roman" w:cs="Times New Roman"/>
        </w:rPr>
        <w:t xml:space="preserve"> 491–507.</w:t>
      </w:r>
      <w:r w:rsidR="005A1E84" w:rsidRPr="00B4282B">
        <w:rPr>
          <w:rFonts w:ascii="Times New Roman" w:hAnsi="Times New Roman" w:cs="Times New Roman"/>
        </w:rPr>
        <w:t xml:space="preserve"> DOI: 10.1007/s11164-019-03962-6.</w:t>
      </w:r>
    </w:p>
    <w:p w:rsidR="00E30B31" w:rsidRPr="00B4282B" w:rsidRDefault="00E30B31" w:rsidP="0073219A">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lastRenderedPageBreak/>
        <w:t>Ratton</w:t>
      </w:r>
      <w:proofErr w:type="spellEnd"/>
      <w:r w:rsidRPr="00B4282B">
        <w:rPr>
          <w:rFonts w:ascii="Times New Roman" w:hAnsi="Times New Roman" w:cs="Times New Roman"/>
        </w:rPr>
        <w:t>,</w:t>
      </w:r>
      <w:r w:rsidR="00A76654" w:rsidRPr="00B4282B">
        <w:rPr>
          <w:rFonts w:ascii="Times New Roman" w:hAnsi="Times New Roman" w:cs="Times New Roman"/>
        </w:rPr>
        <w:t xml:space="preserve"> S.</w:t>
      </w:r>
      <w:r w:rsidR="0073219A" w:rsidRPr="00B4282B">
        <w:rPr>
          <w:rFonts w:ascii="Times New Roman" w:hAnsi="Times New Roman" w:cs="Times New Roman"/>
        </w:rPr>
        <w:t xml:space="preserve"> (1997). Heterogeneous catalysis in the fine chemicals industry: From dream to reality.</w:t>
      </w:r>
      <w:r w:rsidRPr="00B4282B">
        <w:rPr>
          <w:rFonts w:ascii="Times New Roman" w:hAnsi="Times New Roman" w:cs="Times New Roman"/>
        </w:rPr>
        <w:t xml:space="preserve"> </w:t>
      </w:r>
      <w:r w:rsidRPr="00B4282B">
        <w:rPr>
          <w:rFonts w:ascii="Times New Roman" w:hAnsi="Times New Roman" w:cs="Times New Roman"/>
          <w:i/>
        </w:rPr>
        <w:t>Chem. Today</w:t>
      </w:r>
      <w:r w:rsidR="0073219A" w:rsidRPr="00B4282B">
        <w:rPr>
          <w:rFonts w:ascii="Times New Roman" w:hAnsi="Times New Roman" w:cs="Times New Roman"/>
        </w:rPr>
        <w:t>, 3-</w:t>
      </w:r>
      <w:r w:rsidRPr="00B4282B">
        <w:rPr>
          <w:rFonts w:ascii="Times New Roman" w:hAnsi="Times New Roman" w:cs="Times New Roman"/>
        </w:rPr>
        <w:t>4, 33–37.</w:t>
      </w:r>
    </w:p>
    <w:p w:rsidR="00E30B31" w:rsidRPr="00B4282B" w:rsidRDefault="00CE003A" w:rsidP="00D2170D">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Rylander</w:t>
      </w:r>
      <w:proofErr w:type="spellEnd"/>
      <w:r w:rsidRPr="00B4282B">
        <w:rPr>
          <w:rFonts w:ascii="Times New Roman" w:hAnsi="Times New Roman" w:cs="Times New Roman"/>
        </w:rPr>
        <w:t>,</w:t>
      </w:r>
      <w:r w:rsidR="00A76654" w:rsidRPr="00B4282B">
        <w:rPr>
          <w:rFonts w:ascii="Times New Roman" w:hAnsi="Times New Roman" w:cs="Times New Roman"/>
        </w:rPr>
        <w:t xml:space="preserve"> P. N.</w:t>
      </w:r>
      <w:r w:rsidR="00F264A3" w:rsidRPr="00B4282B">
        <w:rPr>
          <w:rFonts w:ascii="Times New Roman" w:hAnsi="Times New Roman" w:cs="Times New Roman"/>
        </w:rPr>
        <w:t xml:space="preserve"> (1967).</w:t>
      </w:r>
      <w:r w:rsidRPr="00B4282B">
        <w:rPr>
          <w:rFonts w:ascii="Times New Roman" w:hAnsi="Times New Roman" w:cs="Times New Roman"/>
        </w:rPr>
        <w:t xml:space="preserve"> Catalytic Hydrogenation over Platinum Metals</w:t>
      </w:r>
      <w:r w:rsidR="00F264A3" w:rsidRPr="00B4282B">
        <w:rPr>
          <w:rFonts w:ascii="Times New Roman" w:hAnsi="Times New Roman" w:cs="Times New Roman"/>
        </w:rPr>
        <w:t>, Academic Press, New York</w:t>
      </w:r>
      <w:r w:rsidRPr="00B4282B">
        <w:rPr>
          <w:rFonts w:ascii="Times New Roman" w:hAnsi="Times New Roman" w:cs="Times New Roman"/>
        </w:rPr>
        <w:t>.</w:t>
      </w:r>
    </w:p>
    <w:p w:rsidR="00CE003A" w:rsidRPr="00B4282B" w:rsidRDefault="0049295B" w:rsidP="00F264A3">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Knowles,</w:t>
      </w:r>
      <w:r w:rsidR="00F264A3" w:rsidRPr="00B4282B">
        <w:rPr>
          <w:rFonts w:ascii="Times New Roman" w:hAnsi="Times New Roman" w:cs="Times New Roman"/>
        </w:rPr>
        <w:t xml:space="preserve"> W. S., </w:t>
      </w:r>
      <w:proofErr w:type="spellStart"/>
      <w:r w:rsidRPr="00B4282B">
        <w:rPr>
          <w:rFonts w:ascii="Times New Roman" w:hAnsi="Times New Roman" w:cs="Times New Roman"/>
        </w:rPr>
        <w:t>Noyori</w:t>
      </w:r>
      <w:proofErr w:type="spellEnd"/>
      <w:r w:rsidRPr="00B4282B">
        <w:rPr>
          <w:rFonts w:ascii="Times New Roman" w:hAnsi="Times New Roman" w:cs="Times New Roman"/>
        </w:rPr>
        <w:t xml:space="preserve">, </w:t>
      </w:r>
      <w:r w:rsidR="00F264A3" w:rsidRPr="00B4282B">
        <w:rPr>
          <w:rFonts w:ascii="Times New Roman" w:hAnsi="Times New Roman" w:cs="Times New Roman"/>
        </w:rPr>
        <w:t xml:space="preserve">R., &amp; </w:t>
      </w:r>
      <w:proofErr w:type="spellStart"/>
      <w:r w:rsidRPr="00B4282B">
        <w:rPr>
          <w:rFonts w:ascii="Times New Roman" w:hAnsi="Times New Roman" w:cs="Times New Roman"/>
        </w:rPr>
        <w:t>Sharpless</w:t>
      </w:r>
      <w:proofErr w:type="spellEnd"/>
      <w:r w:rsidRPr="00B4282B">
        <w:rPr>
          <w:rFonts w:ascii="Times New Roman" w:hAnsi="Times New Roman" w:cs="Times New Roman"/>
        </w:rPr>
        <w:t xml:space="preserve">, </w:t>
      </w:r>
      <w:r w:rsidR="00A76654" w:rsidRPr="00B4282B">
        <w:rPr>
          <w:rFonts w:ascii="Times New Roman" w:hAnsi="Times New Roman" w:cs="Times New Roman"/>
        </w:rPr>
        <w:t>K. B.</w:t>
      </w:r>
      <w:r w:rsidR="00F264A3" w:rsidRPr="00B4282B">
        <w:rPr>
          <w:rFonts w:ascii="Times New Roman" w:hAnsi="Times New Roman" w:cs="Times New Roman"/>
        </w:rPr>
        <w:t xml:space="preserve"> (2002). Asymmetric Catalysis: Science and Opportunities (Nobel Lecture). </w:t>
      </w:r>
      <w:proofErr w:type="spellStart"/>
      <w:r w:rsidRPr="00B4282B">
        <w:rPr>
          <w:rFonts w:ascii="Times New Roman" w:hAnsi="Times New Roman" w:cs="Times New Roman"/>
          <w:i/>
        </w:rPr>
        <w:t>Ange</w:t>
      </w:r>
      <w:r w:rsidR="00F264A3" w:rsidRPr="00B4282B">
        <w:rPr>
          <w:rFonts w:ascii="Times New Roman" w:hAnsi="Times New Roman" w:cs="Times New Roman"/>
          <w:i/>
        </w:rPr>
        <w:t>w</w:t>
      </w:r>
      <w:proofErr w:type="spellEnd"/>
      <w:r w:rsidR="00F264A3" w:rsidRPr="00B4282B">
        <w:rPr>
          <w:rFonts w:ascii="Times New Roman" w:hAnsi="Times New Roman" w:cs="Times New Roman"/>
          <w:i/>
        </w:rPr>
        <w:t>. Chem. Int. Ed</w:t>
      </w:r>
      <w:r w:rsidR="00F264A3" w:rsidRPr="00B4282B">
        <w:rPr>
          <w:rFonts w:ascii="Times New Roman" w:hAnsi="Times New Roman" w:cs="Times New Roman"/>
        </w:rPr>
        <w:t>., 41, 2008</w:t>
      </w:r>
      <w:r w:rsidRPr="00B4282B">
        <w:rPr>
          <w:rFonts w:ascii="Times New Roman" w:hAnsi="Times New Roman" w:cs="Times New Roman"/>
        </w:rPr>
        <w:t>-2022.</w:t>
      </w:r>
      <w:r w:rsidR="00F264A3" w:rsidRPr="00B4282B">
        <w:rPr>
          <w:rFonts w:ascii="Times New Roman" w:hAnsi="Times New Roman" w:cs="Times New Roman"/>
        </w:rPr>
        <w:t xml:space="preserve"> DOI: 10.1002/1521-3773(20020617)41:12&lt;2008:</w:t>
      </w:r>
      <w:proofErr w:type="gramStart"/>
      <w:r w:rsidR="00F264A3" w:rsidRPr="00B4282B">
        <w:rPr>
          <w:rFonts w:ascii="Times New Roman" w:hAnsi="Times New Roman" w:cs="Times New Roman"/>
        </w:rPr>
        <w:t>:AID</w:t>
      </w:r>
      <w:proofErr w:type="gramEnd"/>
      <w:r w:rsidR="00F264A3" w:rsidRPr="00B4282B">
        <w:rPr>
          <w:rFonts w:ascii="Times New Roman" w:hAnsi="Times New Roman" w:cs="Times New Roman"/>
        </w:rPr>
        <w:t>-ANIE2008&gt;3.0.CO;2-4</w:t>
      </w:r>
      <w:r w:rsidR="00A76654" w:rsidRPr="00B4282B">
        <w:rPr>
          <w:rFonts w:ascii="Times New Roman" w:hAnsi="Times New Roman" w:cs="Times New Roman"/>
        </w:rPr>
        <w:t>.</w:t>
      </w:r>
    </w:p>
    <w:p w:rsidR="000E2D7C" w:rsidRPr="00B4282B" w:rsidRDefault="000E2D7C" w:rsidP="00F264A3">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Prathap</w:t>
      </w:r>
      <w:proofErr w:type="spellEnd"/>
      <w:r w:rsidRPr="00B4282B">
        <w:rPr>
          <w:rFonts w:ascii="Times New Roman" w:hAnsi="Times New Roman" w:cs="Times New Roman"/>
        </w:rPr>
        <w:t xml:space="preserve">, </w:t>
      </w:r>
      <w:r w:rsidR="00F264A3" w:rsidRPr="00B4282B">
        <w:rPr>
          <w:rFonts w:ascii="Times New Roman" w:hAnsi="Times New Roman" w:cs="Times New Roman"/>
        </w:rPr>
        <w:t xml:space="preserve">K. J., </w:t>
      </w:r>
      <w:r w:rsidRPr="00B4282B">
        <w:rPr>
          <w:rFonts w:ascii="Times New Roman" w:hAnsi="Times New Roman" w:cs="Times New Roman"/>
        </w:rPr>
        <w:t xml:space="preserve">Wu, </w:t>
      </w:r>
      <w:r w:rsidR="00F264A3" w:rsidRPr="00B4282B">
        <w:rPr>
          <w:rFonts w:ascii="Times New Roman" w:hAnsi="Times New Roman" w:cs="Times New Roman"/>
        </w:rPr>
        <w:t xml:space="preserve">Q., </w:t>
      </w:r>
      <w:r w:rsidRPr="00B4282B">
        <w:rPr>
          <w:rFonts w:ascii="Times New Roman" w:hAnsi="Times New Roman" w:cs="Times New Roman"/>
        </w:rPr>
        <w:t>Olsson</w:t>
      </w:r>
      <w:r w:rsidR="00F264A3" w:rsidRPr="00B4282B">
        <w:rPr>
          <w:rFonts w:ascii="Times New Roman" w:hAnsi="Times New Roman" w:cs="Times New Roman"/>
        </w:rPr>
        <w:t xml:space="preserve">, R. T., &amp; </w:t>
      </w:r>
      <w:proofErr w:type="spellStart"/>
      <w:r w:rsidRPr="00B4282B">
        <w:rPr>
          <w:rFonts w:ascii="Times New Roman" w:hAnsi="Times New Roman" w:cs="Times New Roman"/>
        </w:rPr>
        <w:t>Dinér</w:t>
      </w:r>
      <w:proofErr w:type="spellEnd"/>
      <w:r w:rsidRPr="00B4282B">
        <w:rPr>
          <w:rFonts w:ascii="Times New Roman" w:hAnsi="Times New Roman" w:cs="Times New Roman"/>
        </w:rPr>
        <w:t>,</w:t>
      </w:r>
      <w:r w:rsidR="00F264A3" w:rsidRPr="00B4282B">
        <w:rPr>
          <w:rFonts w:ascii="Times New Roman" w:hAnsi="Times New Roman" w:cs="Times New Roman"/>
        </w:rPr>
        <w:t xml:space="preserve"> P. (2017).</w:t>
      </w:r>
      <w:r w:rsidRPr="00B4282B">
        <w:rPr>
          <w:rFonts w:ascii="Times New Roman" w:hAnsi="Times New Roman" w:cs="Times New Roman"/>
        </w:rPr>
        <w:t xml:space="preserve"> </w:t>
      </w:r>
      <w:r w:rsidR="00F264A3" w:rsidRPr="00B4282B">
        <w:rPr>
          <w:rFonts w:ascii="Times New Roman" w:hAnsi="Times New Roman" w:cs="Times New Roman"/>
        </w:rPr>
        <w:t xml:space="preserve">Catalytic Reductions and Tandem Reactions of Nitro Compounds Using in Situ Prepared Nickel Boride Catalyst in </w:t>
      </w:r>
      <w:proofErr w:type="spellStart"/>
      <w:r w:rsidR="00F264A3" w:rsidRPr="00B4282B">
        <w:rPr>
          <w:rFonts w:ascii="Times New Roman" w:hAnsi="Times New Roman" w:cs="Times New Roman"/>
        </w:rPr>
        <w:t>Nanocellulose</w:t>
      </w:r>
      <w:proofErr w:type="spellEnd"/>
      <w:r w:rsidR="00F264A3" w:rsidRPr="00B4282B">
        <w:rPr>
          <w:rFonts w:ascii="Times New Roman" w:hAnsi="Times New Roman" w:cs="Times New Roman"/>
        </w:rPr>
        <w:t xml:space="preserve"> Solution, </w:t>
      </w:r>
      <w:r w:rsidRPr="00B4282B">
        <w:rPr>
          <w:rFonts w:ascii="Times New Roman" w:hAnsi="Times New Roman" w:cs="Times New Roman"/>
          <w:i/>
        </w:rPr>
        <w:t xml:space="preserve">Org. </w:t>
      </w:r>
      <w:proofErr w:type="spellStart"/>
      <w:r w:rsidRPr="00B4282B">
        <w:rPr>
          <w:rFonts w:ascii="Times New Roman" w:hAnsi="Times New Roman" w:cs="Times New Roman"/>
          <w:i/>
        </w:rPr>
        <w:t>Lett</w:t>
      </w:r>
      <w:proofErr w:type="spellEnd"/>
      <w:r w:rsidRPr="00B4282B">
        <w:rPr>
          <w:rFonts w:ascii="Times New Roman" w:hAnsi="Times New Roman" w:cs="Times New Roman"/>
          <w:i/>
        </w:rPr>
        <w:t>.</w:t>
      </w:r>
      <w:r w:rsidR="00F264A3" w:rsidRPr="00B4282B">
        <w:rPr>
          <w:rFonts w:ascii="Times New Roman" w:hAnsi="Times New Roman" w:cs="Times New Roman"/>
        </w:rPr>
        <w:t xml:space="preserve"> 19(18), 4746-</w:t>
      </w:r>
      <w:r w:rsidRPr="00B4282B">
        <w:rPr>
          <w:rFonts w:ascii="Times New Roman" w:hAnsi="Times New Roman" w:cs="Times New Roman"/>
        </w:rPr>
        <w:t>4749</w:t>
      </w:r>
      <w:r w:rsidR="00F264A3" w:rsidRPr="00B4282B">
        <w:rPr>
          <w:rFonts w:ascii="Times New Roman" w:hAnsi="Times New Roman" w:cs="Times New Roman"/>
        </w:rPr>
        <w:t>. DOI: 10.1021/acs.orglett.7b02090</w:t>
      </w:r>
      <w:r w:rsidR="00A76654" w:rsidRPr="00B4282B">
        <w:rPr>
          <w:rFonts w:ascii="Times New Roman" w:hAnsi="Times New Roman" w:cs="Times New Roman"/>
        </w:rPr>
        <w:t>.</w:t>
      </w:r>
    </w:p>
    <w:p w:rsidR="00001350" w:rsidRPr="00B4282B" w:rsidRDefault="001B209E" w:rsidP="001B209E">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Shokouhimehr</w:t>
      </w:r>
      <w:proofErr w:type="spellEnd"/>
      <w:r w:rsidRPr="00B4282B">
        <w:rPr>
          <w:rFonts w:ascii="Times New Roman" w:hAnsi="Times New Roman" w:cs="Times New Roman"/>
        </w:rPr>
        <w:t xml:space="preserve">, M., </w:t>
      </w:r>
      <w:proofErr w:type="spellStart"/>
      <w:r w:rsidRPr="00B4282B">
        <w:rPr>
          <w:rFonts w:ascii="Times New Roman" w:hAnsi="Times New Roman" w:cs="Times New Roman"/>
        </w:rPr>
        <w:t>Yek</w:t>
      </w:r>
      <w:proofErr w:type="spellEnd"/>
      <w:r w:rsidRPr="00B4282B">
        <w:rPr>
          <w:rFonts w:ascii="Times New Roman" w:hAnsi="Times New Roman" w:cs="Times New Roman"/>
        </w:rPr>
        <w:t xml:space="preserve">, S. M. -G., </w:t>
      </w:r>
      <w:proofErr w:type="spellStart"/>
      <w:r w:rsidRPr="00B4282B">
        <w:rPr>
          <w:rFonts w:ascii="Times New Roman" w:hAnsi="Times New Roman" w:cs="Times New Roman"/>
        </w:rPr>
        <w:t>Nasrollahzadeh</w:t>
      </w:r>
      <w:proofErr w:type="spellEnd"/>
      <w:r w:rsidRPr="00B4282B">
        <w:rPr>
          <w:rFonts w:ascii="Times New Roman" w:hAnsi="Times New Roman" w:cs="Times New Roman"/>
        </w:rPr>
        <w:t>, M.,</w:t>
      </w:r>
      <w:r w:rsidR="00001350" w:rsidRPr="00B4282B">
        <w:rPr>
          <w:rFonts w:ascii="Times New Roman" w:hAnsi="Times New Roman" w:cs="Times New Roman"/>
        </w:rPr>
        <w:t xml:space="preserve"> Kim, A</w:t>
      </w:r>
      <w:r w:rsidRPr="00B4282B">
        <w:rPr>
          <w:rFonts w:ascii="Times New Roman" w:hAnsi="Times New Roman" w:cs="Times New Roman"/>
        </w:rPr>
        <w:t>.,</w:t>
      </w:r>
      <w:r w:rsidR="00001350" w:rsidRPr="00B4282B">
        <w:rPr>
          <w:rFonts w:ascii="Times New Roman" w:hAnsi="Times New Roman" w:cs="Times New Roman"/>
        </w:rPr>
        <w:t xml:space="preserve"> </w:t>
      </w:r>
      <w:proofErr w:type="spellStart"/>
      <w:r w:rsidR="00001350" w:rsidRPr="00B4282B">
        <w:rPr>
          <w:rFonts w:ascii="Times New Roman" w:hAnsi="Times New Roman" w:cs="Times New Roman"/>
        </w:rPr>
        <w:t>Varma</w:t>
      </w:r>
      <w:proofErr w:type="spellEnd"/>
      <w:r w:rsidR="00001350" w:rsidRPr="00B4282B">
        <w:rPr>
          <w:rFonts w:ascii="Times New Roman" w:hAnsi="Times New Roman" w:cs="Times New Roman"/>
        </w:rPr>
        <w:t>, R.</w:t>
      </w:r>
      <w:r w:rsidRPr="00B4282B">
        <w:rPr>
          <w:rFonts w:ascii="Times New Roman" w:hAnsi="Times New Roman" w:cs="Times New Roman"/>
        </w:rPr>
        <w:t xml:space="preserve"> </w:t>
      </w:r>
      <w:r w:rsidR="00A76654" w:rsidRPr="00B4282B">
        <w:rPr>
          <w:rFonts w:ascii="Times New Roman" w:hAnsi="Times New Roman" w:cs="Times New Roman"/>
        </w:rPr>
        <w:t>S.</w:t>
      </w:r>
      <w:r w:rsidRPr="00B4282B">
        <w:rPr>
          <w:rFonts w:ascii="Times New Roman" w:hAnsi="Times New Roman" w:cs="Times New Roman"/>
        </w:rPr>
        <w:t xml:space="preserve"> (2019). Palladium </w:t>
      </w:r>
      <w:proofErr w:type="spellStart"/>
      <w:r w:rsidRPr="00B4282B">
        <w:rPr>
          <w:rFonts w:ascii="Times New Roman" w:hAnsi="Times New Roman" w:cs="Times New Roman"/>
        </w:rPr>
        <w:t>Nanocatalysts</w:t>
      </w:r>
      <w:proofErr w:type="spellEnd"/>
      <w:r w:rsidRPr="00B4282B">
        <w:rPr>
          <w:rFonts w:ascii="Times New Roman" w:hAnsi="Times New Roman" w:cs="Times New Roman"/>
        </w:rPr>
        <w:t xml:space="preserve"> on Hydroxyapatite: Green Oxidation of Alcohols and Reduction of </w:t>
      </w:r>
      <w:proofErr w:type="spellStart"/>
      <w:r w:rsidRPr="00B4282B">
        <w:rPr>
          <w:rFonts w:ascii="Times New Roman" w:hAnsi="Times New Roman" w:cs="Times New Roman"/>
        </w:rPr>
        <w:t>Nitroarenes</w:t>
      </w:r>
      <w:proofErr w:type="spellEnd"/>
      <w:r w:rsidRPr="00B4282B">
        <w:rPr>
          <w:rFonts w:ascii="Times New Roman" w:hAnsi="Times New Roman" w:cs="Times New Roman"/>
        </w:rPr>
        <w:t xml:space="preserve"> in Water.</w:t>
      </w:r>
      <w:r w:rsidR="00001350" w:rsidRPr="00B4282B">
        <w:rPr>
          <w:rFonts w:ascii="Times New Roman" w:hAnsi="Times New Roman" w:cs="Times New Roman"/>
        </w:rPr>
        <w:t xml:space="preserve"> </w:t>
      </w:r>
      <w:r w:rsidR="00001350" w:rsidRPr="00B4282B">
        <w:rPr>
          <w:rFonts w:ascii="Times New Roman" w:hAnsi="Times New Roman" w:cs="Times New Roman"/>
          <w:i/>
        </w:rPr>
        <w:t>Appl. Sci</w:t>
      </w:r>
      <w:r w:rsidR="00001350" w:rsidRPr="00B4282B">
        <w:rPr>
          <w:rFonts w:ascii="Times New Roman" w:hAnsi="Times New Roman" w:cs="Times New Roman"/>
        </w:rPr>
        <w:t>.</w:t>
      </w:r>
      <w:r w:rsidRPr="00B4282B">
        <w:rPr>
          <w:rFonts w:ascii="Times New Roman" w:hAnsi="Times New Roman" w:cs="Times New Roman"/>
        </w:rPr>
        <w:t>,</w:t>
      </w:r>
      <w:r w:rsidR="00001350" w:rsidRPr="00B4282B">
        <w:rPr>
          <w:rFonts w:ascii="Times New Roman" w:hAnsi="Times New Roman" w:cs="Times New Roman"/>
        </w:rPr>
        <w:t xml:space="preserve"> 9, 4183.</w:t>
      </w:r>
      <w:r w:rsidR="00CE7CF9" w:rsidRPr="00B4282B">
        <w:rPr>
          <w:rFonts w:ascii="Times New Roman" w:hAnsi="Times New Roman" w:cs="Times New Roman"/>
        </w:rPr>
        <w:t xml:space="preserve"> DOI: 10.3390/app9194183</w:t>
      </w:r>
      <w:r w:rsidR="00A76654" w:rsidRPr="00B4282B">
        <w:rPr>
          <w:rFonts w:ascii="Times New Roman" w:hAnsi="Times New Roman" w:cs="Times New Roman"/>
        </w:rPr>
        <w:t>.</w:t>
      </w:r>
    </w:p>
    <w:p w:rsidR="002518C6" w:rsidRPr="00B4282B" w:rsidRDefault="002518C6" w:rsidP="00A76654">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Coccia</w:t>
      </w:r>
      <w:proofErr w:type="spellEnd"/>
      <w:r w:rsidRPr="00B4282B">
        <w:rPr>
          <w:rFonts w:ascii="Times New Roman" w:hAnsi="Times New Roman" w:cs="Times New Roman"/>
        </w:rPr>
        <w:t xml:space="preserve">, </w:t>
      </w:r>
      <w:r w:rsidR="00A76654" w:rsidRPr="00B4282B">
        <w:rPr>
          <w:rFonts w:ascii="Times New Roman" w:hAnsi="Times New Roman" w:cs="Times New Roman"/>
        </w:rPr>
        <w:t xml:space="preserve">F., </w:t>
      </w:r>
      <w:proofErr w:type="spellStart"/>
      <w:r w:rsidRPr="00B4282B">
        <w:rPr>
          <w:rFonts w:ascii="Times New Roman" w:hAnsi="Times New Roman" w:cs="Times New Roman"/>
        </w:rPr>
        <w:t>Tonucci</w:t>
      </w:r>
      <w:proofErr w:type="spellEnd"/>
      <w:r w:rsidRPr="00B4282B">
        <w:rPr>
          <w:rFonts w:ascii="Times New Roman" w:hAnsi="Times New Roman" w:cs="Times New Roman"/>
        </w:rPr>
        <w:t>,</w:t>
      </w:r>
      <w:r w:rsidR="00A76654" w:rsidRPr="00B4282B">
        <w:rPr>
          <w:rFonts w:ascii="Times New Roman" w:hAnsi="Times New Roman" w:cs="Times New Roman"/>
        </w:rPr>
        <w:t xml:space="preserve"> L., </w:t>
      </w:r>
      <w:proofErr w:type="spellStart"/>
      <w:r w:rsidRPr="00B4282B">
        <w:rPr>
          <w:rFonts w:ascii="Times New Roman" w:hAnsi="Times New Roman" w:cs="Times New Roman"/>
        </w:rPr>
        <w:t>Bosco</w:t>
      </w:r>
      <w:proofErr w:type="spellEnd"/>
      <w:r w:rsidRPr="00B4282B">
        <w:rPr>
          <w:rFonts w:ascii="Times New Roman" w:hAnsi="Times New Roman" w:cs="Times New Roman"/>
        </w:rPr>
        <w:t xml:space="preserve">, </w:t>
      </w:r>
      <w:r w:rsidR="00A76654" w:rsidRPr="00B4282B">
        <w:rPr>
          <w:rFonts w:ascii="Times New Roman" w:hAnsi="Times New Roman" w:cs="Times New Roman"/>
        </w:rPr>
        <w:t xml:space="preserve">D., </w:t>
      </w:r>
      <w:proofErr w:type="spellStart"/>
      <w:r w:rsidRPr="00B4282B">
        <w:rPr>
          <w:rFonts w:ascii="Times New Roman" w:hAnsi="Times New Roman" w:cs="Times New Roman"/>
        </w:rPr>
        <w:t>Bressand</w:t>
      </w:r>
      <w:proofErr w:type="spellEnd"/>
      <w:r w:rsidRPr="00B4282B">
        <w:rPr>
          <w:rFonts w:ascii="Times New Roman" w:hAnsi="Times New Roman" w:cs="Times New Roman"/>
        </w:rPr>
        <w:t xml:space="preserve"> </w:t>
      </w:r>
      <w:r w:rsidR="00A76654" w:rsidRPr="00B4282B">
        <w:rPr>
          <w:rFonts w:ascii="Times New Roman" w:hAnsi="Times New Roman" w:cs="Times New Roman"/>
        </w:rPr>
        <w:t>M., &amp; Alessandro</w:t>
      </w:r>
      <w:r w:rsidRPr="00B4282B">
        <w:rPr>
          <w:rFonts w:ascii="Times New Roman" w:hAnsi="Times New Roman" w:cs="Times New Roman"/>
        </w:rPr>
        <w:t>,</w:t>
      </w:r>
      <w:r w:rsidR="00A76654" w:rsidRPr="00B4282B">
        <w:rPr>
          <w:rFonts w:ascii="Times New Roman" w:hAnsi="Times New Roman" w:cs="Times New Roman"/>
        </w:rPr>
        <w:t xml:space="preserve"> N. (2012).</w:t>
      </w:r>
      <w:r w:rsidRPr="00B4282B">
        <w:rPr>
          <w:rFonts w:ascii="Times New Roman" w:hAnsi="Times New Roman" w:cs="Times New Roman"/>
        </w:rPr>
        <w:t xml:space="preserve"> </w:t>
      </w:r>
      <w:r w:rsidR="00A76654" w:rsidRPr="00B4282B">
        <w:rPr>
          <w:rFonts w:ascii="Times New Roman" w:hAnsi="Times New Roman" w:cs="Times New Roman"/>
        </w:rPr>
        <w:t>One-pot synthesis of lignin-</w:t>
      </w:r>
      <w:proofErr w:type="spellStart"/>
      <w:r w:rsidR="00A76654" w:rsidRPr="00B4282B">
        <w:rPr>
          <w:rFonts w:ascii="Times New Roman" w:hAnsi="Times New Roman" w:cs="Times New Roman"/>
        </w:rPr>
        <w:t>stabilised</w:t>
      </w:r>
      <w:proofErr w:type="spellEnd"/>
      <w:r w:rsidR="00A76654" w:rsidRPr="00B4282B">
        <w:rPr>
          <w:rFonts w:ascii="Times New Roman" w:hAnsi="Times New Roman" w:cs="Times New Roman"/>
        </w:rPr>
        <w:t xml:space="preserve"> platinum and palladium nanoparticles and their catalytic </w:t>
      </w:r>
      <w:proofErr w:type="spellStart"/>
      <w:r w:rsidR="00A76654" w:rsidRPr="00B4282B">
        <w:rPr>
          <w:rFonts w:ascii="Times New Roman" w:hAnsi="Times New Roman" w:cs="Times New Roman"/>
        </w:rPr>
        <w:t>behaviour</w:t>
      </w:r>
      <w:proofErr w:type="spellEnd"/>
      <w:r w:rsidR="00A76654" w:rsidRPr="00B4282B">
        <w:rPr>
          <w:rFonts w:ascii="Times New Roman" w:hAnsi="Times New Roman" w:cs="Times New Roman"/>
        </w:rPr>
        <w:t xml:space="preserve"> in oxidation and reduction reactions. </w:t>
      </w:r>
      <w:r w:rsidRPr="00B4282B">
        <w:rPr>
          <w:rFonts w:ascii="Times New Roman" w:hAnsi="Times New Roman" w:cs="Times New Roman"/>
          <w:i/>
        </w:rPr>
        <w:t>Green Chem</w:t>
      </w:r>
      <w:r w:rsidRPr="00B4282B">
        <w:rPr>
          <w:rFonts w:ascii="Times New Roman" w:hAnsi="Times New Roman" w:cs="Times New Roman"/>
        </w:rPr>
        <w:t>., 14, 1073-1078.</w:t>
      </w:r>
      <w:r w:rsidR="00A76654" w:rsidRPr="00B4282B">
        <w:rPr>
          <w:rFonts w:ascii="Times New Roman" w:hAnsi="Times New Roman" w:cs="Times New Roman"/>
        </w:rPr>
        <w:t xml:space="preserve"> DOI: 10.1039/C2GC16524D.</w:t>
      </w:r>
    </w:p>
    <w:p w:rsidR="00FA7BAA" w:rsidRPr="00B4282B" w:rsidRDefault="00FA7BAA" w:rsidP="00A76654">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Williamson,</w:t>
      </w:r>
      <w:r w:rsidR="00A76654" w:rsidRPr="00B4282B">
        <w:rPr>
          <w:rFonts w:ascii="Times New Roman" w:hAnsi="Times New Roman" w:cs="Times New Roman"/>
        </w:rPr>
        <w:t xml:space="preserve"> A. W. (1852). On etherification.</w:t>
      </w:r>
      <w:r w:rsidRPr="00B4282B">
        <w:rPr>
          <w:rFonts w:ascii="Times New Roman" w:hAnsi="Times New Roman" w:cs="Times New Roman"/>
        </w:rPr>
        <w:t xml:space="preserve"> </w:t>
      </w:r>
      <w:r w:rsidR="00A76654" w:rsidRPr="00B4282B">
        <w:rPr>
          <w:rFonts w:ascii="Times New Roman" w:hAnsi="Times New Roman" w:cs="Times New Roman"/>
          <w:i/>
        </w:rPr>
        <w:t>Q.</w:t>
      </w:r>
      <w:r w:rsidR="00A76654" w:rsidRPr="00B4282B">
        <w:rPr>
          <w:rFonts w:ascii="Times New Roman" w:hAnsi="Times New Roman" w:cs="Times New Roman"/>
        </w:rPr>
        <w:t xml:space="preserve"> </w:t>
      </w:r>
      <w:r w:rsidRPr="00B4282B">
        <w:rPr>
          <w:rFonts w:ascii="Times New Roman" w:hAnsi="Times New Roman" w:cs="Times New Roman"/>
          <w:i/>
        </w:rPr>
        <w:t>J. Chem. Soc</w:t>
      </w:r>
      <w:r w:rsidRPr="00B4282B">
        <w:rPr>
          <w:rFonts w:ascii="Times New Roman" w:hAnsi="Times New Roman" w:cs="Times New Roman"/>
        </w:rPr>
        <w:t>., 4, 106.</w:t>
      </w:r>
      <w:r w:rsidR="00A76654" w:rsidRPr="00B4282B">
        <w:rPr>
          <w:rFonts w:ascii="Times New Roman" w:hAnsi="Times New Roman" w:cs="Times New Roman"/>
        </w:rPr>
        <w:t xml:space="preserve"> DOI: 10.1039/QJ8520400229</w:t>
      </w:r>
    </w:p>
    <w:p w:rsidR="007E46D2" w:rsidRPr="00B4282B" w:rsidRDefault="007E46D2" w:rsidP="007E46D2">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Lluna-Galán</w:t>
      </w:r>
      <w:proofErr w:type="spellEnd"/>
      <w:r w:rsidRPr="00B4282B">
        <w:rPr>
          <w:rFonts w:ascii="Times New Roman" w:hAnsi="Times New Roman" w:cs="Times New Roman"/>
        </w:rPr>
        <w:t xml:space="preserve">, C., </w:t>
      </w:r>
      <w:proofErr w:type="spellStart"/>
      <w:r w:rsidRPr="00B4282B">
        <w:rPr>
          <w:rFonts w:ascii="Times New Roman" w:hAnsi="Times New Roman" w:cs="Times New Roman"/>
        </w:rPr>
        <w:t>Izquierdo-Aranda</w:t>
      </w:r>
      <w:proofErr w:type="spellEnd"/>
      <w:r w:rsidRPr="00B4282B">
        <w:rPr>
          <w:rFonts w:ascii="Times New Roman" w:hAnsi="Times New Roman" w:cs="Times New Roman"/>
        </w:rPr>
        <w:t>, L., Adam, R.,</w:t>
      </w:r>
      <w:r w:rsidR="008F0F10" w:rsidRPr="00B4282B">
        <w:rPr>
          <w:rFonts w:ascii="Times New Roman" w:hAnsi="Times New Roman" w:cs="Times New Roman"/>
        </w:rPr>
        <w:t xml:space="preserve"> &amp;</w:t>
      </w:r>
      <w:r w:rsidRPr="00B4282B">
        <w:rPr>
          <w:rFonts w:ascii="Times New Roman" w:hAnsi="Times New Roman" w:cs="Times New Roman"/>
        </w:rPr>
        <w:t xml:space="preserve"> </w:t>
      </w:r>
      <w:proofErr w:type="spellStart"/>
      <w:r w:rsidRPr="00B4282B">
        <w:rPr>
          <w:rFonts w:ascii="Times New Roman" w:hAnsi="Times New Roman" w:cs="Times New Roman"/>
        </w:rPr>
        <w:t>Cabrero-Antonino</w:t>
      </w:r>
      <w:proofErr w:type="spellEnd"/>
      <w:r w:rsidRPr="00B4282B">
        <w:rPr>
          <w:rFonts w:ascii="Times New Roman" w:hAnsi="Times New Roman" w:cs="Times New Roman"/>
        </w:rPr>
        <w:t xml:space="preserve">, J. R. (2021). Catalytic Reductive Alcohol </w:t>
      </w:r>
      <w:proofErr w:type="spellStart"/>
      <w:r w:rsidRPr="00B4282B">
        <w:rPr>
          <w:rFonts w:ascii="Times New Roman" w:hAnsi="Times New Roman" w:cs="Times New Roman"/>
        </w:rPr>
        <w:t>Etherifications</w:t>
      </w:r>
      <w:proofErr w:type="spellEnd"/>
      <w:r w:rsidRPr="00B4282B">
        <w:rPr>
          <w:rFonts w:ascii="Times New Roman" w:hAnsi="Times New Roman" w:cs="Times New Roman"/>
        </w:rPr>
        <w:t xml:space="preserve"> with Carbonyl-Based Compounds or CO2 and Related Transformations for the Synthesis of Ether Derivatives. </w:t>
      </w:r>
      <w:r w:rsidRPr="00B4282B">
        <w:rPr>
          <w:rFonts w:ascii="Times New Roman" w:hAnsi="Times New Roman" w:cs="Times New Roman"/>
          <w:i/>
        </w:rPr>
        <w:t>ChemSusChem</w:t>
      </w:r>
      <w:r w:rsidRPr="00B4282B">
        <w:rPr>
          <w:rFonts w:ascii="Times New Roman" w:hAnsi="Times New Roman" w:cs="Times New Roman"/>
        </w:rPr>
        <w:t>, 14, 3744.</w:t>
      </w:r>
    </w:p>
    <w:p w:rsidR="00793CE7" w:rsidRPr="00B4282B" w:rsidRDefault="00B51643" w:rsidP="00CC4E10">
      <w:pPr>
        <w:pStyle w:val="ListParagraph"/>
        <w:numPr>
          <w:ilvl w:val="0"/>
          <w:numId w:val="1"/>
        </w:numPr>
        <w:spacing w:line="276" w:lineRule="auto"/>
        <w:jc w:val="both"/>
        <w:rPr>
          <w:rFonts w:ascii="Times New Roman" w:hAnsi="Times New Roman" w:cs="Times New Roman"/>
        </w:rPr>
      </w:pPr>
      <w:proofErr w:type="gramStart"/>
      <w:r w:rsidRPr="00B4282B">
        <w:rPr>
          <w:rFonts w:ascii="Times New Roman" w:hAnsi="Times New Roman" w:cs="Times New Roman"/>
        </w:rPr>
        <w:t>de</w:t>
      </w:r>
      <w:proofErr w:type="gramEnd"/>
      <w:r w:rsidRPr="00B4282B">
        <w:rPr>
          <w:rFonts w:ascii="Times New Roman" w:hAnsi="Times New Roman" w:cs="Times New Roman"/>
        </w:rPr>
        <w:t xml:space="preserve"> </w:t>
      </w:r>
      <w:proofErr w:type="spellStart"/>
      <w:r w:rsidRPr="00B4282B">
        <w:rPr>
          <w:rFonts w:ascii="Times New Roman" w:hAnsi="Times New Roman" w:cs="Times New Roman"/>
        </w:rPr>
        <w:t>Graauw</w:t>
      </w:r>
      <w:proofErr w:type="spellEnd"/>
      <w:r w:rsidRPr="00B4282B">
        <w:rPr>
          <w:rFonts w:ascii="Times New Roman" w:hAnsi="Times New Roman" w:cs="Times New Roman"/>
        </w:rPr>
        <w:t>,</w:t>
      </w:r>
      <w:r w:rsidR="008F0F10" w:rsidRPr="00B4282B">
        <w:rPr>
          <w:rFonts w:ascii="Times New Roman" w:hAnsi="Times New Roman" w:cs="Times New Roman"/>
        </w:rPr>
        <w:t xml:space="preserve"> C. F., </w:t>
      </w:r>
      <w:r w:rsidRPr="00B4282B">
        <w:rPr>
          <w:rFonts w:ascii="Times New Roman" w:hAnsi="Times New Roman" w:cs="Times New Roman"/>
        </w:rPr>
        <w:t xml:space="preserve">Peters, </w:t>
      </w:r>
      <w:r w:rsidR="008F0F10" w:rsidRPr="00B4282B">
        <w:rPr>
          <w:rFonts w:ascii="Times New Roman" w:hAnsi="Times New Roman" w:cs="Times New Roman"/>
        </w:rPr>
        <w:t xml:space="preserve">J. A., </w:t>
      </w:r>
      <w:r w:rsidRPr="00B4282B">
        <w:rPr>
          <w:rFonts w:ascii="Times New Roman" w:hAnsi="Times New Roman" w:cs="Times New Roman"/>
        </w:rPr>
        <w:t xml:space="preserve">van </w:t>
      </w:r>
      <w:proofErr w:type="spellStart"/>
      <w:r w:rsidRPr="00B4282B">
        <w:rPr>
          <w:rFonts w:ascii="Times New Roman" w:hAnsi="Times New Roman" w:cs="Times New Roman"/>
        </w:rPr>
        <w:t>Bekkum</w:t>
      </w:r>
      <w:proofErr w:type="spellEnd"/>
      <w:r w:rsidRPr="00B4282B">
        <w:rPr>
          <w:rFonts w:ascii="Times New Roman" w:hAnsi="Times New Roman" w:cs="Times New Roman"/>
        </w:rPr>
        <w:t xml:space="preserve">, </w:t>
      </w:r>
      <w:r w:rsidR="008F0F10" w:rsidRPr="00B4282B">
        <w:rPr>
          <w:rFonts w:ascii="Times New Roman" w:hAnsi="Times New Roman" w:cs="Times New Roman"/>
        </w:rPr>
        <w:t xml:space="preserve">H., &amp; </w:t>
      </w:r>
      <w:proofErr w:type="spellStart"/>
      <w:r w:rsidRPr="00B4282B">
        <w:rPr>
          <w:rFonts w:ascii="Times New Roman" w:hAnsi="Times New Roman" w:cs="Times New Roman"/>
        </w:rPr>
        <w:t>Huskens</w:t>
      </w:r>
      <w:proofErr w:type="spellEnd"/>
      <w:r w:rsidRPr="00B4282B">
        <w:rPr>
          <w:rFonts w:ascii="Times New Roman" w:hAnsi="Times New Roman" w:cs="Times New Roman"/>
        </w:rPr>
        <w:t>,</w:t>
      </w:r>
      <w:r w:rsidR="00CC4E10" w:rsidRPr="00B4282B">
        <w:rPr>
          <w:rFonts w:ascii="Times New Roman" w:hAnsi="Times New Roman" w:cs="Times New Roman"/>
        </w:rPr>
        <w:t xml:space="preserve"> </w:t>
      </w:r>
      <w:r w:rsidR="008F0F10" w:rsidRPr="00B4282B">
        <w:rPr>
          <w:rFonts w:ascii="Times New Roman" w:hAnsi="Times New Roman" w:cs="Times New Roman"/>
        </w:rPr>
        <w:t xml:space="preserve">J. </w:t>
      </w:r>
      <w:r w:rsidR="00CC4E10" w:rsidRPr="00B4282B">
        <w:rPr>
          <w:rFonts w:ascii="Times New Roman" w:hAnsi="Times New Roman" w:cs="Times New Roman"/>
        </w:rPr>
        <w:t>(1994).</w:t>
      </w:r>
      <w:r w:rsidRPr="00B4282B">
        <w:rPr>
          <w:rFonts w:ascii="Times New Roman" w:hAnsi="Times New Roman" w:cs="Times New Roman"/>
        </w:rPr>
        <w:t xml:space="preserve"> </w:t>
      </w:r>
      <w:proofErr w:type="spellStart"/>
      <w:r w:rsidR="00CC4E10" w:rsidRPr="00B4282B">
        <w:rPr>
          <w:rFonts w:ascii="Times New Roman" w:hAnsi="Times New Roman" w:cs="Times New Roman"/>
        </w:rPr>
        <w:t>Meerwein-Ponndorf-Verley</w:t>
      </w:r>
      <w:proofErr w:type="spellEnd"/>
      <w:r w:rsidR="00CC4E10" w:rsidRPr="00B4282B">
        <w:rPr>
          <w:rFonts w:ascii="Times New Roman" w:hAnsi="Times New Roman" w:cs="Times New Roman"/>
        </w:rPr>
        <w:t xml:space="preserve"> Reductions and </w:t>
      </w:r>
      <w:proofErr w:type="spellStart"/>
      <w:r w:rsidR="00CC4E10" w:rsidRPr="00B4282B">
        <w:rPr>
          <w:rFonts w:ascii="Times New Roman" w:hAnsi="Times New Roman" w:cs="Times New Roman"/>
        </w:rPr>
        <w:t>Oppenauer</w:t>
      </w:r>
      <w:proofErr w:type="spellEnd"/>
      <w:r w:rsidR="00CC4E10" w:rsidRPr="00B4282B">
        <w:rPr>
          <w:rFonts w:ascii="Times New Roman" w:hAnsi="Times New Roman" w:cs="Times New Roman"/>
        </w:rPr>
        <w:t xml:space="preserve"> Oxidations: An Integrated Approach. </w:t>
      </w:r>
      <w:r w:rsidRPr="00B4282B">
        <w:rPr>
          <w:rFonts w:ascii="Times New Roman" w:hAnsi="Times New Roman" w:cs="Times New Roman"/>
          <w:i/>
        </w:rPr>
        <w:t>Synthesis</w:t>
      </w:r>
      <w:r w:rsidR="00CC4E10" w:rsidRPr="00B4282B">
        <w:rPr>
          <w:rFonts w:ascii="Times New Roman" w:hAnsi="Times New Roman" w:cs="Times New Roman"/>
          <w:i/>
        </w:rPr>
        <w:t>,</w:t>
      </w:r>
      <w:r w:rsidRPr="00B4282B">
        <w:rPr>
          <w:rFonts w:ascii="Times New Roman" w:hAnsi="Times New Roman" w:cs="Times New Roman"/>
        </w:rPr>
        <w:t xml:space="preserve"> 10, 1007–1017.</w:t>
      </w:r>
      <w:r w:rsidR="00CC4E10" w:rsidRPr="00B4282B">
        <w:rPr>
          <w:rFonts w:ascii="Times New Roman" w:hAnsi="Times New Roman" w:cs="Times New Roman"/>
        </w:rPr>
        <w:t xml:space="preserve"> DOI: 10.1055/s-1994-25625</w:t>
      </w:r>
    </w:p>
    <w:p w:rsidR="00B51643" w:rsidRPr="00B4282B" w:rsidRDefault="00B51643" w:rsidP="005821DC">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Creyghton</w:t>
      </w:r>
      <w:proofErr w:type="spellEnd"/>
      <w:r w:rsidRPr="00B4282B">
        <w:rPr>
          <w:rFonts w:ascii="Times New Roman" w:hAnsi="Times New Roman" w:cs="Times New Roman"/>
        </w:rPr>
        <w:t>,</w:t>
      </w:r>
      <w:r w:rsidR="005821DC" w:rsidRPr="00B4282B">
        <w:rPr>
          <w:rFonts w:ascii="Times New Roman" w:hAnsi="Times New Roman" w:cs="Times New Roman"/>
        </w:rPr>
        <w:t xml:space="preserve"> E. J., </w:t>
      </w:r>
      <w:proofErr w:type="spellStart"/>
      <w:r w:rsidRPr="00B4282B">
        <w:rPr>
          <w:rFonts w:ascii="Times New Roman" w:hAnsi="Times New Roman" w:cs="Times New Roman"/>
        </w:rPr>
        <w:t>Ganeshie</w:t>
      </w:r>
      <w:proofErr w:type="spellEnd"/>
      <w:r w:rsidRPr="00B4282B">
        <w:rPr>
          <w:rFonts w:ascii="Times New Roman" w:hAnsi="Times New Roman" w:cs="Times New Roman"/>
        </w:rPr>
        <w:t xml:space="preserve">, </w:t>
      </w:r>
      <w:r w:rsidR="005821DC" w:rsidRPr="00B4282B">
        <w:rPr>
          <w:rFonts w:ascii="Times New Roman" w:hAnsi="Times New Roman" w:cs="Times New Roman"/>
        </w:rPr>
        <w:t xml:space="preserve">S. D., </w:t>
      </w:r>
      <w:r w:rsidRPr="00B4282B">
        <w:rPr>
          <w:rFonts w:ascii="Times New Roman" w:hAnsi="Times New Roman" w:cs="Times New Roman"/>
        </w:rPr>
        <w:t>Downing,</w:t>
      </w:r>
      <w:r w:rsidR="005821DC" w:rsidRPr="00B4282B">
        <w:rPr>
          <w:rFonts w:ascii="Times New Roman" w:hAnsi="Times New Roman" w:cs="Times New Roman"/>
        </w:rPr>
        <w:t xml:space="preserve"> R. S., &amp; </w:t>
      </w:r>
      <w:r w:rsidRPr="00B4282B">
        <w:rPr>
          <w:rFonts w:ascii="Times New Roman" w:hAnsi="Times New Roman" w:cs="Times New Roman"/>
        </w:rPr>
        <w:t xml:space="preserve">van </w:t>
      </w:r>
      <w:proofErr w:type="spellStart"/>
      <w:r w:rsidRPr="00B4282B">
        <w:rPr>
          <w:rFonts w:ascii="Times New Roman" w:hAnsi="Times New Roman" w:cs="Times New Roman"/>
        </w:rPr>
        <w:t>Bekkum</w:t>
      </w:r>
      <w:proofErr w:type="spellEnd"/>
      <w:r w:rsidRPr="00B4282B">
        <w:rPr>
          <w:rFonts w:ascii="Times New Roman" w:hAnsi="Times New Roman" w:cs="Times New Roman"/>
        </w:rPr>
        <w:t>,</w:t>
      </w:r>
      <w:r w:rsidR="005821DC" w:rsidRPr="00B4282B">
        <w:rPr>
          <w:rFonts w:ascii="Times New Roman" w:hAnsi="Times New Roman" w:cs="Times New Roman"/>
        </w:rPr>
        <w:t xml:space="preserve"> H. (1997). </w:t>
      </w:r>
      <w:proofErr w:type="spellStart"/>
      <w:r w:rsidR="005821DC" w:rsidRPr="00B4282B">
        <w:rPr>
          <w:rFonts w:ascii="Times New Roman" w:hAnsi="Times New Roman" w:cs="Times New Roman"/>
        </w:rPr>
        <w:t>Stereoselective</w:t>
      </w:r>
      <w:proofErr w:type="spellEnd"/>
      <w:r w:rsidR="005821DC" w:rsidRPr="00B4282B">
        <w:rPr>
          <w:rFonts w:ascii="Times New Roman" w:hAnsi="Times New Roman" w:cs="Times New Roman"/>
        </w:rPr>
        <w:t xml:space="preserve"> </w:t>
      </w:r>
      <w:proofErr w:type="spellStart"/>
      <w:r w:rsidR="005821DC" w:rsidRPr="00B4282B">
        <w:rPr>
          <w:rFonts w:ascii="Times New Roman" w:hAnsi="Times New Roman" w:cs="Times New Roman"/>
        </w:rPr>
        <w:t>Meerwein</w:t>
      </w:r>
      <w:proofErr w:type="spellEnd"/>
      <w:r w:rsidR="005821DC" w:rsidRPr="00B4282B">
        <w:rPr>
          <w:rFonts w:ascii="Times New Roman" w:hAnsi="Times New Roman" w:cs="Times New Roman"/>
        </w:rPr>
        <w:t>–</w:t>
      </w:r>
      <w:proofErr w:type="spellStart"/>
      <w:r w:rsidR="005821DC" w:rsidRPr="00B4282B">
        <w:rPr>
          <w:rFonts w:ascii="Times New Roman" w:hAnsi="Times New Roman" w:cs="Times New Roman"/>
        </w:rPr>
        <w:t>Ponndorf</w:t>
      </w:r>
      <w:proofErr w:type="spellEnd"/>
      <w:r w:rsidR="005821DC" w:rsidRPr="00B4282B">
        <w:rPr>
          <w:rFonts w:ascii="Times New Roman" w:hAnsi="Times New Roman" w:cs="Times New Roman"/>
        </w:rPr>
        <w:t>–</w:t>
      </w:r>
      <w:proofErr w:type="spellStart"/>
      <w:r w:rsidR="005821DC" w:rsidRPr="00B4282B">
        <w:rPr>
          <w:rFonts w:ascii="Times New Roman" w:hAnsi="Times New Roman" w:cs="Times New Roman"/>
        </w:rPr>
        <w:t>Verley</w:t>
      </w:r>
      <w:proofErr w:type="spellEnd"/>
      <w:r w:rsidR="005821DC" w:rsidRPr="00B4282B">
        <w:rPr>
          <w:rFonts w:ascii="Times New Roman" w:hAnsi="Times New Roman" w:cs="Times New Roman"/>
        </w:rPr>
        <w:t xml:space="preserve"> and </w:t>
      </w:r>
      <w:proofErr w:type="spellStart"/>
      <w:r w:rsidR="005821DC" w:rsidRPr="00B4282B">
        <w:rPr>
          <w:rFonts w:ascii="Times New Roman" w:hAnsi="Times New Roman" w:cs="Times New Roman"/>
        </w:rPr>
        <w:t>Oppenauer</w:t>
      </w:r>
      <w:proofErr w:type="spellEnd"/>
      <w:r w:rsidR="005821DC" w:rsidRPr="00B4282B">
        <w:rPr>
          <w:rFonts w:ascii="Times New Roman" w:hAnsi="Times New Roman" w:cs="Times New Roman"/>
        </w:rPr>
        <w:t xml:space="preserve"> reactions </w:t>
      </w:r>
      <w:proofErr w:type="spellStart"/>
      <w:r w:rsidR="005821DC" w:rsidRPr="00B4282B">
        <w:rPr>
          <w:rFonts w:ascii="Times New Roman" w:hAnsi="Times New Roman" w:cs="Times New Roman"/>
        </w:rPr>
        <w:t>catalysed</w:t>
      </w:r>
      <w:proofErr w:type="spellEnd"/>
      <w:r w:rsidR="005821DC" w:rsidRPr="00B4282B">
        <w:rPr>
          <w:rFonts w:ascii="Times New Roman" w:hAnsi="Times New Roman" w:cs="Times New Roman"/>
        </w:rPr>
        <w:t xml:space="preserve"> by zeolite BEA.</w:t>
      </w:r>
      <w:r w:rsidRPr="00B4282B">
        <w:rPr>
          <w:rFonts w:ascii="Times New Roman" w:hAnsi="Times New Roman" w:cs="Times New Roman"/>
        </w:rPr>
        <w:t xml:space="preserve"> </w:t>
      </w:r>
      <w:r w:rsidR="005821DC" w:rsidRPr="00B4282B">
        <w:rPr>
          <w:rFonts w:ascii="Times New Roman" w:hAnsi="Times New Roman" w:cs="Times New Roman"/>
          <w:i/>
        </w:rPr>
        <w:t>Journal of Molecular Catalysis A: Chemical</w:t>
      </w:r>
      <w:r w:rsidR="005821DC" w:rsidRPr="00B4282B">
        <w:rPr>
          <w:rFonts w:ascii="Times New Roman" w:hAnsi="Times New Roman" w:cs="Times New Roman"/>
        </w:rPr>
        <w:t>,</w:t>
      </w:r>
      <w:r w:rsidRPr="00B4282B">
        <w:rPr>
          <w:rFonts w:ascii="Times New Roman" w:hAnsi="Times New Roman" w:cs="Times New Roman"/>
        </w:rPr>
        <w:t xml:space="preserve"> 115, 457–472.</w:t>
      </w:r>
      <w:r w:rsidR="005821DC" w:rsidRPr="00B4282B">
        <w:rPr>
          <w:rFonts w:ascii="Times New Roman" w:hAnsi="Times New Roman" w:cs="Times New Roman"/>
        </w:rPr>
        <w:t xml:space="preserve"> DOI: 10.1016/S1381-1169(96)00351-2</w:t>
      </w:r>
    </w:p>
    <w:p w:rsidR="006C3193" w:rsidRPr="00B4282B" w:rsidRDefault="006C3193" w:rsidP="006C3193">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Dylong</w:t>
      </w:r>
      <w:proofErr w:type="spellEnd"/>
      <w:r w:rsidRPr="00B4282B">
        <w:rPr>
          <w:rFonts w:ascii="Times New Roman" w:hAnsi="Times New Roman" w:cs="Times New Roman"/>
        </w:rPr>
        <w:t xml:space="preserve">, D., </w:t>
      </w:r>
      <w:proofErr w:type="spellStart"/>
      <w:r w:rsidRPr="00B4282B">
        <w:rPr>
          <w:rFonts w:ascii="Times New Roman" w:hAnsi="Times New Roman" w:cs="Times New Roman"/>
        </w:rPr>
        <w:t>Hausoul</w:t>
      </w:r>
      <w:proofErr w:type="spellEnd"/>
      <w:r w:rsidRPr="00B4282B">
        <w:rPr>
          <w:rFonts w:ascii="Times New Roman" w:hAnsi="Times New Roman" w:cs="Times New Roman"/>
        </w:rPr>
        <w:t xml:space="preserve">, P. J. C., </w:t>
      </w:r>
      <w:proofErr w:type="spellStart"/>
      <w:r w:rsidRPr="00B4282B">
        <w:rPr>
          <w:rFonts w:ascii="Times New Roman" w:hAnsi="Times New Roman" w:cs="Times New Roman"/>
        </w:rPr>
        <w:t>Palkovits</w:t>
      </w:r>
      <w:proofErr w:type="spellEnd"/>
      <w:r w:rsidRPr="00B4282B">
        <w:rPr>
          <w:rFonts w:ascii="Times New Roman" w:hAnsi="Times New Roman" w:cs="Times New Roman"/>
        </w:rPr>
        <w:t xml:space="preserve">, R., &amp; </w:t>
      </w:r>
      <w:proofErr w:type="spellStart"/>
      <w:r w:rsidRPr="00B4282B">
        <w:rPr>
          <w:rFonts w:ascii="Times New Roman" w:hAnsi="Times New Roman" w:cs="Times New Roman"/>
        </w:rPr>
        <w:t>Eisenacher</w:t>
      </w:r>
      <w:proofErr w:type="spellEnd"/>
      <w:r w:rsidRPr="00B4282B">
        <w:rPr>
          <w:rFonts w:ascii="Times New Roman" w:hAnsi="Times New Roman" w:cs="Times New Roman"/>
        </w:rPr>
        <w:t xml:space="preserve">, M. (2022). Synthesis of (−)-menthol: Industrial synthesis routes and recent development. </w:t>
      </w:r>
      <w:proofErr w:type="spellStart"/>
      <w:r w:rsidRPr="00B4282B">
        <w:rPr>
          <w:rFonts w:ascii="Times New Roman" w:hAnsi="Times New Roman" w:cs="Times New Roman"/>
          <w:i/>
        </w:rPr>
        <w:t>Flavour</w:t>
      </w:r>
      <w:proofErr w:type="spellEnd"/>
      <w:r w:rsidRPr="00B4282B">
        <w:rPr>
          <w:rFonts w:ascii="Times New Roman" w:hAnsi="Times New Roman" w:cs="Times New Roman"/>
          <w:i/>
        </w:rPr>
        <w:t xml:space="preserve"> </w:t>
      </w:r>
      <w:proofErr w:type="spellStart"/>
      <w:r w:rsidRPr="00B4282B">
        <w:rPr>
          <w:rFonts w:ascii="Times New Roman" w:hAnsi="Times New Roman" w:cs="Times New Roman"/>
          <w:i/>
        </w:rPr>
        <w:t>Fragr</w:t>
      </w:r>
      <w:proofErr w:type="spellEnd"/>
      <w:r w:rsidRPr="00B4282B">
        <w:rPr>
          <w:rFonts w:ascii="Times New Roman" w:hAnsi="Times New Roman" w:cs="Times New Roman"/>
          <w:i/>
        </w:rPr>
        <w:t xml:space="preserve"> J.</w:t>
      </w:r>
      <w:r w:rsidRPr="00B4282B">
        <w:rPr>
          <w:rFonts w:ascii="Times New Roman" w:hAnsi="Times New Roman" w:cs="Times New Roman"/>
        </w:rPr>
        <w:t xml:space="preserve"> 37: 195-209. DOI: 10.1002/ffj.3699 </w:t>
      </w:r>
    </w:p>
    <w:p w:rsidR="00E45294" w:rsidRPr="00B4282B" w:rsidRDefault="00753211" w:rsidP="00AE3742">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(a) </w:t>
      </w:r>
      <w:proofErr w:type="spellStart"/>
      <w:r w:rsidRPr="00B4282B">
        <w:rPr>
          <w:rFonts w:ascii="Times New Roman" w:hAnsi="Times New Roman" w:cs="Times New Roman"/>
        </w:rPr>
        <w:t>Jäkel</w:t>
      </w:r>
      <w:proofErr w:type="spellEnd"/>
      <w:r w:rsidR="00AE3742" w:rsidRPr="00B4282B">
        <w:rPr>
          <w:rFonts w:ascii="Times New Roman" w:hAnsi="Times New Roman" w:cs="Times New Roman"/>
        </w:rPr>
        <w:t>,</w:t>
      </w:r>
      <w:r w:rsidRPr="00B4282B">
        <w:rPr>
          <w:rFonts w:ascii="Times New Roman" w:hAnsi="Times New Roman" w:cs="Times New Roman"/>
        </w:rPr>
        <w:t xml:space="preserve"> C</w:t>
      </w:r>
      <w:r w:rsidR="00AE3742" w:rsidRPr="00B4282B">
        <w:rPr>
          <w:rFonts w:ascii="Times New Roman" w:hAnsi="Times New Roman" w:cs="Times New Roman"/>
        </w:rPr>
        <w:t>.</w:t>
      </w:r>
      <w:r w:rsidRPr="00B4282B">
        <w:rPr>
          <w:rFonts w:ascii="Times New Roman" w:hAnsi="Times New Roman" w:cs="Times New Roman"/>
        </w:rPr>
        <w:t>, </w:t>
      </w:r>
      <w:r w:rsidR="00AE3742" w:rsidRPr="00B4282B">
        <w:rPr>
          <w:rFonts w:ascii="Times New Roman" w:hAnsi="Times New Roman" w:cs="Times New Roman"/>
        </w:rPr>
        <w:t xml:space="preserve">&amp; </w:t>
      </w:r>
      <w:proofErr w:type="spellStart"/>
      <w:r w:rsidRPr="00B4282B">
        <w:rPr>
          <w:rFonts w:ascii="Times New Roman" w:hAnsi="Times New Roman" w:cs="Times New Roman"/>
        </w:rPr>
        <w:t>Paciello</w:t>
      </w:r>
      <w:proofErr w:type="spellEnd"/>
      <w:r w:rsidR="00AE3742" w:rsidRPr="00B4282B">
        <w:rPr>
          <w:rFonts w:ascii="Times New Roman" w:hAnsi="Times New Roman" w:cs="Times New Roman"/>
        </w:rPr>
        <w:t>,</w:t>
      </w:r>
      <w:r w:rsidRPr="00B4282B">
        <w:rPr>
          <w:rFonts w:ascii="Times New Roman" w:hAnsi="Times New Roman" w:cs="Times New Roman"/>
        </w:rPr>
        <w:t xml:space="preserve"> R.</w:t>
      </w:r>
      <w:r w:rsidR="00AE3742" w:rsidRPr="00B4282B">
        <w:rPr>
          <w:rFonts w:ascii="Times New Roman" w:hAnsi="Times New Roman" w:cs="Times New Roman"/>
        </w:rPr>
        <w:t xml:space="preserve"> (2010).</w:t>
      </w:r>
      <w:r w:rsidRPr="00B4282B">
        <w:rPr>
          <w:rFonts w:ascii="Times New Roman" w:hAnsi="Times New Roman" w:cs="Times New Roman"/>
        </w:rPr>
        <w:t xml:space="preserve"> The asymmetric hydrogenation of </w:t>
      </w:r>
      <w:proofErr w:type="spellStart"/>
      <w:r w:rsidRPr="00B4282B">
        <w:rPr>
          <w:rFonts w:ascii="Times New Roman" w:hAnsi="Times New Roman" w:cs="Times New Roman"/>
        </w:rPr>
        <w:t>enones</w:t>
      </w:r>
      <w:proofErr w:type="spellEnd"/>
      <w:r w:rsidRPr="00B4282B">
        <w:rPr>
          <w:rFonts w:ascii="Times New Roman" w:hAnsi="Times New Roman" w:cs="Times New Roman"/>
        </w:rPr>
        <w:t xml:space="preserve"> – access to a new L-menthol synthesis. </w:t>
      </w:r>
      <w:r w:rsidRPr="00B4282B">
        <w:rPr>
          <w:rFonts w:ascii="Times New Roman" w:hAnsi="Times New Roman" w:cs="Times New Roman"/>
          <w:i/>
          <w:iCs/>
        </w:rPr>
        <w:t>Asymmetric Catalysis on Industrial Scale: Challenges, Approaches, and Solutions</w:t>
      </w:r>
      <w:r w:rsidR="00AE3742" w:rsidRPr="00B4282B">
        <w:rPr>
          <w:rFonts w:ascii="Times New Roman" w:hAnsi="Times New Roman" w:cs="Times New Roman"/>
        </w:rPr>
        <w:t>. 2nd ed. Wiley-VCH; </w:t>
      </w:r>
      <w:r w:rsidRPr="00B4282B">
        <w:rPr>
          <w:rFonts w:ascii="Times New Roman" w:hAnsi="Times New Roman" w:cs="Times New Roman"/>
        </w:rPr>
        <w:t xml:space="preserve">187-205. </w:t>
      </w:r>
      <w:r w:rsidR="00AE3742" w:rsidRPr="00B4282B">
        <w:rPr>
          <w:rFonts w:ascii="Times New Roman" w:hAnsi="Times New Roman" w:cs="Times New Roman"/>
        </w:rPr>
        <w:t xml:space="preserve">DOI: 10.1002/9783527630639.ch11. </w:t>
      </w:r>
      <w:r w:rsidRPr="00B4282B">
        <w:rPr>
          <w:rFonts w:ascii="Times New Roman" w:hAnsi="Times New Roman" w:cs="Times New Roman"/>
        </w:rPr>
        <w:t xml:space="preserve">(b) </w:t>
      </w:r>
      <w:proofErr w:type="spellStart"/>
      <w:r w:rsidRPr="00B4282B">
        <w:rPr>
          <w:rFonts w:ascii="Times New Roman" w:hAnsi="Times New Roman" w:cs="Times New Roman"/>
        </w:rPr>
        <w:t>Stolle</w:t>
      </w:r>
      <w:proofErr w:type="spellEnd"/>
      <w:r w:rsidR="00AE3742" w:rsidRPr="00B4282B">
        <w:rPr>
          <w:rFonts w:ascii="Times New Roman" w:hAnsi="Times New Roman" w:cs="Times New Roman"/>
        </w:rPr>
        <w:t>,</w:t>
      </w:r>
      <w:r w:rsidRPr="00B4282B">
        <w:rPr>
          <w:rFonts w:ascii="Times New Roman" w:hAnsi="Times New Roman" w:cs="Times New Roman"/>
        </w:rPr>
        <w:t xml:space="preserve"> A</w:t>
      </w:r>
      <w:r w:rsidR="00AE3742" w:rsidRPr="00B4282B">
        <w:rPr>
          <w:rFonts w:ascii="Times New Roman" w:hAnsi="Times New Roman" w:cs="Times New Roman"/>
        </w:rPr>
        <w:t>.</w:t>
      </w:r>
      <w:r w:rsidRPr="00B4282B">
        <w:rPr>
          <w:rFonts w:ascii="Times New Roman" w:hAnsi="Times New Roman" w:cs="Times New Roman"/>
        </w:rPr>
        <w:t>, </w:t>
      </w:r>
      <w:proofErr w:type="spellStart"/>
      <w:r w:rsidRPr="00B4282B">
        <w:rPr>
          <w:rFonts w:ascii="Times New Roman" w:hAnsi="Times New Roman" w:cs="Times New Roman"/>
        </w:rPr>
        <w:t>Gallert</w:t>
      </w:r>
      <w:proofErr w:type="spellEnd"/>
      <w:r w:rsidR="00AE3742" w:rsidRPr="00B4282B">
        <w:rPr>
          <w:rFonts w:ascii="Times New Roman" w:hAnsi="Times New Roman" w:cs="Times New Roman"/>
        </w:rPr>
        <w:t>,</w:t>
      </w:r>
      <w:r w:rsidRPr="00B4282B">
        <w:rPr>
          <w:rFonts w:ascii="Times New Roman" w:hAnsi="Times New Roman" w:cs="Times New Roman"/>
        </w:rPr>
        <w:t xml:space="preserve"> T</w:t>
      </w:r>
      <w:r w:rsidR="00AE3742" w:rsidRPr="00B4282B">
        <w:rPr>
          <w:rFonts w:ascii="Times New Roman" w:hAnsi="Times New Roman" w:cs="Times New Roman"/>
        </w:rPr>
        <w:t>.</w:t>
      </w:r>
      <w:r w:rsidRPr="00B4282B">
        <w:rPr>
          <w:rFonts w:ascii="Times New Roman" w:hAnsi="Times New Roman" w:cs="Times New Roman"/>
        </w:rPr>
        <w:t>, </w:t>
      </w:r>
      <w:proofErr w:type="spellStart"/>
      <w:r w:rsidRPr="00B4282B">
        <w:rPr>
          <w:rFonts w:ascii="Times New Roman" w:hAnsi="Times New Roman" w:cs="Times New Roman"/>
        </w:rPr>
        <w:t>Schmöger</w:t>
      </w:r>
      <w:proofErr w:type="spellEnd"/>
      <w:r w:rsidR="00AE3742" w:rsidRPr="00B4282B">
        <w:rPr>
          <w:rFonts w:ascii="Times New Roman" w:hAnsi="Times New Roman" w:cs="Times New Roman"/>
        </w:rPr>
        <w:t>,</w:t>
      </w:r>
      <w:r w:rsidRPr="00B4282B">
        <w:rPr>
          <w:rFonts w:ascii="Times New Roman" w:hAnsi="Times New Roman" w:cs="Times New Roman"/>
        </w:rPr>
        <w:t xml:space="preserve"> C</w:t>
      </w:r>
      <w:r w:rsidR="00AE3742" w:rsidRPr="00B4282B">
        <w:rPr>
          <w:rFonts w:ascii="Times New Roman" w:hAnsi="Times New Roman" w:cs="Times New Roman"/>
        </w:rPr>
        <w:t>.</w:t>
      </w:r>
      <w:r w:rsidRPr="00B4282B">
        <w:rPr>
          <w:rFonts w:ascii="Times New Roman" w:hAnsi="Times New Roman" w:cs="Times New Roman"/>
        </w:rPr>
        <w:t>, </w:t>
      </w:r>
      <w:r w:rsidR="00AE3742" w:rsidRPr="00B4282B">
        <w:rPr>
          <w:rFonts w:ascii="Times New Roman" w:hAnsi="Times New Roman" w:cs="Times New Roman"/>
        </w:rPr>
        <w:t xml:space="preserve">&amp; </w:t>
      </w:r>
      <w:proofErr w:type="spellStart"/>
      <w:r w:rsidRPr="00B4282B">
        <w:rPr>
          <w:rFonts w:ascii="Times New Roman" w:hAnsi="Times New Roman" w:cs="Times New Roman"/>
        </w:rPr>
        <w:t>Ondruschka</w:t>
      </w:r>
      <w:proofErr w:type="spellEnd"/>
      <w:r w:rsidR="00AE3742" w:rsidRPr="00B4282B">
        <w:rPr>
          <w:rFonts w:ascii="Times New Roman" w:hAnsi="Times New Roman" w:cs="Times New Roman"/>
        </w:rPr>
        <w:t>,</w:t>
      </w:r>
      <w:r w:rsidRPr="00B4282B">
        <w:rPr>
          <w:rFonts w:ascii="Times New Roman" w:hAnsi="Times New Roman" w:cs="Times New Roman"/>
        </w:rPr>
        <w:t xml:space="preserve"> B. </w:t>
      </w:r>
      <w:r w:rsidR="00AE3742" w:rsidRPr="00B4282B">
        <w:rPr>
          <w:rFonts w:ascii="Times New Roman" w:hAnsi="Times New Roman" w:cs="Times New Roman"/>
        </w:rPr>
        <w:t xml:space="preserve">(2013). </w:t>
      </w:r>
      <w:r w:rsidRPr="00B4282B">
        <w:rPr>
          <w:rFonts w:ascii="Times New Roman" w:hAnsi="Times New Roman" w:cs="Times New Roman"/>
        </w:rPr>
        <w:t xml:space="preserve">Hydrogenation of </w:t>
      </w:r>
      <w:proofErr w:type="spellStart"/>
      <w:r w:rsidRPr="00B4282B">
        <w:rPr>
          <w:rFonts w:ascii="Times New Roman" w:hAnsi="Times New Roman" w:cs="Times New Roman"/>
        </w:rPr>
        <w:t>citral</w:t>
      </w:r>
      <w:proofErr w:type="spellEnd"/>
      <w:r w:rsidRPr="00B4282B">
        <w:rPr>
          <w:rFonts w:ascii="Times New Roman" w:hAnsi="Times New Roman" w:cs="Times New Roman"/>
        </w:rPr>
        <w:t>: a wide-spread model reaction for selective reduction of α</w:t>
      </w:r>
      <w:proofErr w:type="gramStart"/>
      <w:r w:rsidRPr="00B4282B">
        <w:rPr>
          <w:rFonts w:ascii="Times New Roman" w:hAnsi="Times New Roman" w:cs="Times New Roman"/>
        </w:rPr>
        <w:t>,β</w:t>
      </w:r>
      <w:proofErr w:type="gramEnd"/>
      <w:r w:rsidRPr="00B4282B">
        <w:rPr>
          <w:rFonts w:ascii="Times New Roman" w:hAnsi="Times New Roman" w:cs="Times New Roman"/>
        </w:rPr>
        <w:t>-unsaturated aldehydes. </w:t>
      </w:r>
      <w:r w:rsidRPr="00B4282B">
        <w:rPr>
          <w:rFonts w:ascii="Times New Roman" w:hAnsi="Times New Roman" w:cs="Times New Roman"/>
          <w:i/>
          <w:iCs/>
        </w:rPr>
        <w:t>RSC Adv</w:t>
      </w:r>
      <w:r w:rsidR="00AE3742" w:rsidRPr="00B4282B">
        <w:rPr>
          <w:rFonts w:ascii="Times New Roman" w:hAnsi="Times New Roman" w:cs="Times New Roman"/>
        </w:rPr>
        <w:t>.</w:t>
      </w:r>
      <w:r w:rsidRPr="00B4282B">
        <w:rPr>
          <w:rFonts w:ascii="Times New Roman" w:hAnsi="Times New Roman" w:cs="Times New Roman"/>
        </w:rPr>
        <w:t> </w:t>
      </w:r>
      <w:r w:rsidRPr="00B4282B">
        <w:rPr>
          <w:rFonts w:ascii="Times New Roman" w:hAnsi="Times New Roman" w:cs="Times New Roman"/>
          <w:bCs/>
        </w:rPr>
        <w:t>3</w:t>
      </w:r>
      <w:r w:rsidR="00AE3742" w:rsidRPr="00B4282B">
        <w:rPr>
          <w:rFonts w:ascii="Times New Roman" w:hAnsi="Times New Roman" w:cs="Times New Roman"/>
        </w:rPr>
        <w:t>(7),</w:t>
      </w:r>
      <w:r w:rsidRPr="00B4282B">
        <w:rPr>
          <w:rFonts w:ascii="Times New Roman" w:hAnsi="Times New Roman" w:cs="Times New Roman"/>
        </w:rPr>
        <w:t> 2112-2153.</w:t>
      </w:r>
      <w:r w:rsidR="00AE3742" w:rsidRPr="00B4282B">
        <w:rPr>
          <w:rFonts w:ascii="Times New Roman" w:hAnsi="Times New Roman" w:cs="Times New Roman"/>
        </w:rPr>
        <w:t xml:space="preserve"> DOI: 10.1039/C2RA21498A.</w:t>
      </w:r>
      <w:r w:rsidRPr="00B4282B">
        <w:rPr>
          <w:rFonts w:ascii="Times New Roman" w:hAnsi="Times New Roman" w:cs="Times New Roman"/>
        </w:rPr>
        <w:t xml:space="preserve"> (c) Friedrich</w:t>
      </w:r>
      <w:r w:rsidR="00AE3742" w:rsidRPr="00B4282B">
        <w:rPr>
          <w:rFonts w:ascii="Times New Roman" w:hAnsi="Times New Roman" w:cs="Times New Roman"/>
        </w:rPr>
        <w:t>,</w:t>
      </w:r>
      <w:r w:rsidRPr="00B4282B">
        <w:rPr>
          <w:rFonts w:ascii="Times New Roman" w:hAnsi="Times New Roman" w:cs="Times New Roman"/>
        </w:rPr>
        <w:t xml:space="preserve"> M</w:t>
      </w:r>
      <w:r w:rsidR="00AE3742" w:rsidRPr="00B4282B">
        <w:rPr>
          <w:rFonts w:ascii="Times New Roman" w:hAnsi="Times New Roman" w:cs="Times New Roman"/>
        </w:rPr>
        <w:t>.</w:t>
      </w:r>
      <w:r w:rsidRPr="00B4282B">
        <w:rPr>
          <w:rFonts w:ascii="Times New Roman" w:hAnsi="Times New Roman" w:cs="Times New Roman"/>
        </w:rPr>
        <w:t>, </w:t>
      </w:r>
      <w:proofErr w:type="spellStart"/>
      <w:r w:rsidRPr="00B4282B">
        <w:rPr>
          <w:rFonts w:ascii="Times New Roman" w:hAnsi="Times New Roman" w:cs="Times New Roman"/>
        </w:rPr>
        <w:t>Ebel</w:t>
      </w:r>
      <w:proofErr w:type="spellEnd"/>
      <w:r w:rsidR="00AE3742" w:rsidRPr="00B4282B">
        <w:rPr>
          <w:rFonts w:ascii="Times New Roman" w:hAnsi="Times New Roman" w:cs="Times New Roman"/>
        </w:rPr>
        <w:t>,</w:t>
      </w:r>
      <w:r w:rsidRPr="00B4282B">
        <w:rPr>
          <w:rFonts w:ascii="Times New Roman" w:hAnsi="Times New Roman" w:cs="Times New Roman"/>
        </w:rPr>
        <w:t xml:space="preserve"> K</w:t>
      </w:r>
      <w:r w:rsidR="00AE3742" w:rsidRPr="00B4282B">
        <w:rPr>
          <w:rFonts w:ascii="Times New Roman" w:hAnsi="Times New Roman" w:cs="Times New Roman"/>
        </w:rPr>
        <w:t>.</w:t>
      </w:r>
      <w:r w:rsidRPr="00B4282B">
        <w:rPr>
          <w:rFonts w:ascii="Times New Roman" w:hAnsi="Times New Roman" w:cs="Times New Roman"/>
        </w:rPr>
        <w:t>, Goetz</w:t>
      </w:r>
      <w:r w:rsidR="00AE3742" w:rsidRPr="00B4282B">
        <w:rPr>
          <w:rFonts w:ascii="Times New Roman" w:hAnsi="Times New Roman" w:cs="Times New Roman"/>
        </w:rPr>
        <w:t>,</w:t>
      </w:r>
      <w:r w:rsidRPr="00B4282B">
        <w:rPr>
          <w:rFonts w:ascii="Times New Roman" w:hAnsi="Times New Roman" w:cs="Times New Roman"/>
        </w:rPr>
        <w:t xml:space="preserve"> N</w:t>
      </w:r>
      <w:r w:rsidR="00AE3742" w:rsidRPr="00B4282B">
        <w:rPr>
          <w:rFonts w:ascii="Times New Roman" w:hAnsi="Times New Roman" w:cs="Times New Roman"/>
        </w:rPr>
        <w:t>.</w:t>
      </w:r>
      <w:r w:rsidRPr="00B4282B">
        <w:rPr>
          <w:rFonts w:ascii="Times New Roman" w:hAnsi="Times New Roman" w:cs="Times New Roman"/>
        </w:rPr>
        <w:t>, Krause</w:t>
      </w:r>
      <w:r w:rsidR="00AE3742" w:rsidRPr="00B4282B">
        <w:rPr>
          <w:rFonts w:ascii="Times New Roman" w:hAnsi="Times New Roman" w:cs="Times New Roman"/>
        </w:rPr>
        <w:t>,</w:t>
      </w:r>
      <w:r w:rsidRPr="00B4282B">
        <w:rPr>
          <w:rFonts w:ascii="Times New Roman" w:hAnsi="Times New Roman" w:cs="Times New Roman"/>
        </w:rPr>
        <w:t xml:space="preserve"> W</w:t>
      </w:r>
      <w:r w:rsidR="00AE3742" w:rsidRPr="00B4282B">
        <w:rPr>
          <w:rFonts w:ascii="Times New Roman" w:hAnsi="Times New Roman" w:cs="Times New Roman"/>
        </w:rPr>
        <w:t>.</w:t>
      </w:r>
      <w:r w:rsidRPr="00B4282B">
        <w:rPr>
          <w:rFonts w:ascii="Times New Roman" w:hAnsi="Times New Roman" w:cs="Times New Roman"/>
        </w:rPr>
        <w:t>, </w:t>
      </w:r>
      <w:r w:rsidR="00AE3742" w:rsidRPr="00B4282B">
        <w:rPr>
          <w:rFonts w:ascii="Times New Roman" w:hAnsi="Times New Roman" w:cs="Times New Roman"/>
        </w:rPr>
        <w:t xml:space="preserve">&amp; </w:t>
      </w:r>
      <w:proofErr w:type="spellStart"/>
      <w:r w:rsidRPr="00B4282B">
        <w:rPr>
          <w:rFonts w:ascii="Times New Roman" w:hAnsi="Times New Roman" w:cs="Times New Roman"/>
        </w:rPr>
        <w:t>Zahm</w:t>
      </w:r>
      <w:proofErr w:type="spellEnd"/>
      <w:r w:rsidR="00AE3742" w:rsidRPr="00B4282B">
        <w:rPr>
          <w:rFonts w:ascii="Times New Roman" w:hAnsi="Times New Roman" w:cs="Times New Roman"/>
        </w:rPr>
        <w:t>,</w:t>
      </w:r>
      <w:r w:rsidRPr="00B4282B">
        <w:rPr>
          <w:rFonts w:ascii="Times New Roman" w:hAnsi="Times New Roman" w:cs="Times New Roman"/>
        </w:rPr>
        <w:t xml:space="preserve"> C</w:t>
      </w:r>
      <w:r w:rsidR="00AE3742" w:rsidRPr="00B4282B">
        <w:rPr>
          <w:rFonts w:ascii="Times New Roman" w:hAnsi="Times New Roman" w:cs="Times New Roman"/>
        </w:rPr>
        <w:t xml:space="preserve">. (2006). </w:t>
      </w:r>
      <w:proofErr w:type="spellStart"/>
      <w:r w:rsidRPr="00B4282B">
        <w:rPr>
          <w:rFonts w:ascii="Times New Roman" w:hAnsi="Times New Roman" w:cs="Times New Roman"/>
        </w:rPr>
        <w:t>Diarylphenoxy</w:t>
      </w:r>
      <w:proofErr w:type="spellEnd"/>
      <w:r w:rsidRPr="00B4282B">
        <w:rPr>
          <w:rFonts w:ascii="Times New Roman" w:hAnsi="Times New Roman" w:cs="Times New Roman"/>
        </w:rPr>
        <w:t xml:space="preserve"> aluminum compounds. WIPO patent appl</w:t>
      </w:r>
      <w:r w:rsidR="00AE3742" w:rsidRPr="00B4282B">
        <w:rPr>
          <w:rFonts w:ascii="Times New Roman" w:hAnsi="Times New Roman" w:cs="Times New Roman"/>
        </w:rPr>
        <w:t>ication WO2006092433 (A1).</w:t>
      </w:r>
    </w:p>
    <w:p w:rsidR="00753211" w:rsidRPr="00B4282B" w:rsidRDefault="00477427" w:rsidP="0031327B">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(a) </w:t>
      </w:r>
      <w:proofErr w:type="spellStart"/>
      <w:r w:rsidRPr="00B4282B">
        <w:rPr>
          <w:rFonts w:ascii="Times New Roman" w:hAnsi="Times New Roman" w:cs="Times New Roman"/>
        </w:rPr>
        <w:t>Grinev</w:t>
      </w:r>
      <w:proofErr w:type="spellEnd"/>
      <w:r w:rsidRPr="00B4282B">
        <w:rPr>
          <w:rFonts w:ascii="Times New Roman" w:hAnsi="Times New Roman" w:cs="Times New Roman"/>
        </w:rPr>
        <w:t>, A.</w:t>
      </w:r>
      <w:r w:rsidR="00B04B95" w:rsidRPr="00B4282B">
        <w:rPr>
          <w:rFonts w:ascii="Times New Roman" w:hAnsi="Times New Roman" w:cs="Times New Roman"/>
        </w:rPr>
        <w:t xml:space="preserve"> </w:t>
      </w:r>
      <w:r w:rsidRPr="00B4282B">
        <w:rPr>
          <w:rFonts w:ascii="Times New Roman" w:hAnsi="Times New Roman" w:cs="Times New Roman"/>
        </w:rPr>
        <w:t xml:space="preserve">N., </w:t>
      </w:r>
      <w:proofErr w:type="spellStart"/>
      <w:r w:rsidRPr="00B4282B">
        <w:rPr>
          <w:rFonts w:ascii="Times New Roman" w:hAnsi="Times New Roman" w:cs="Times New Roman"/>
        </w:rPr>
        <w:t>Mukhanova</w:t>
      </w:r>
      <w:proofErr w:type="spellEnd"/>
      <w:r w:rsidRPr="00B4282B">
        <w:rPr>
          <w:rFonts w:ascii="Times New Roman" w:hAnsi="Times New Roman" w:cs="Times New Roman"/>
        </w:rPr>
        <w:t>, T.</w:t>
      </w:r>
      <w:r w:rsidR="00B04B95" w:rsidRPr="00B4282B">
        <w:rPr>
          <w:rFonts w:ascii="Times New Roman" w:hAnsi="Times New Roman" w:cs="Times New Roman"/>
        </w:rPr>
        <w:t xml:space="preserve"> </w:t>
      </w:r>
      <w:r w:rsidRPr="00B4282B">
        <w:rPr>
          <w:rFonts w:ascii="Times New Roman" w:hAnsi="Times New Roman" w:cs="Times New Roman"/>
        </w:rPr>
        <w:t xml:space="preserve">I., </w:t>
      </w:r>
      <w:r w:rsidR="00B04B95" w:rsidRPr="00B4282B">
        <w:rPr>
          <w:rFonts w:ascii="Times New Roman" w:hAnsi="Times New Roman" w:cs="Times New Roman"/>
        </w:rPr>
        <w:t xml:space="preserve">&amp; </w:t>
      </w:r>
      <w:proofErr w:type="spellStart"/>
      <w:r w:rsidRPr="00B4282B">
        <w:rPr>
          <w:rFonts w:ascii="Times New Roman" w:hAnsi="Times New Roman" w:cs="Times New Roman"/>
        </w:rPr>
        <w:t>Zinov'eva</w:t>
      </w:r>
      <w:proofErr w:type="spellEnd"/>
      <w:r w:rsidRPr="00B4282B">
        <w:rPr>
          <w:rFonts w:ascii="Times New Roman" w:hAnsi="Times New Roman" w:cs="Times New Roman"/>
        </w:rPr>
        <w:t>, R.</w:t>
      </w:r>
      <w:r w:rsidR="00B04B95" w:rsidRPr="00B4282B">
        <w:rPr>
          <w:rFonts w:ascii="Times New Roman" w:hAnsi="Times New Roman" w:cs="Times New Roman"/>
        </w:rPr>
        <w:t xml:space="preserve"> </w:t>
      </w:r>
      <w:r w:rsidRPr="00B4282B">
        <w:rPr>
          <w:rFonts w:ascii="Times New Roman" w:hAnsi="Times New Roman" w:cs="Times New Roman"/>
        </w:rPr>
        <w:t>A.</w:t>
      </w:r>
      <w:r w:rsidR="00B04B95" w:rsidRPr="00B4282B">
        <w:rPr>
          <w:rFonts w:ascii="Times New Roman" w:hAnsi="Times New Roman" w:cs="Times New Roman"/>
        </w:rPr>
        <w:t xml:space="preserve"> (1983). Halogenation and nitration of 3-acyl-5-</w:t>
      </w:r>
      <w:proofErr w:type="gramStart"/>
      <w:r w:rsidR="00B04B95" w:rsidRPr="00B4282B">
        <w:rPr>
          <w:rFonts w:ascii="Times New Roman" w:hAnsi="Times New Roman" w:cs="Times New Roman"/>
        </w:rPr>
        <w:t>hydroxy(</w:t>
      </w:r>
      <w:proofErr w:type="spellStart"/>
      <w:proofErr w:type="gramEnd"/>
      <w:r w:rsidR="00B04B95" w:rsidRPr="00B4282B">
        <w:rPr>
          <w:rFonts w:ascii="Times New Roman" w:hAnsi="Times New Roman" w:cs="Times New Roman"/>
        </w:rPr>
        <w:t>acetoxy</w:t>
      </w:r>
      <w:proofErr w:type="spellEnd"/>
      <w:r w:rsidR="00B04B95" w:rsidRPr="00B4282B">
        <w:rPr>
          <w:rFonts w:ascii="Times New Roman" w:hAnsi="Times New Roman" w:cs="Times New Roman"/>
        </w:rPr>
        <w:t>)</w:t>
      </w:r>
      <w:proofErr w:type="spellStart"/>
      <w:r w:rsidR="00B04B95" w:rsidRPr="00B4282B">
        <w:rPr>
          <w:rFonts w:ascii="Times New Roman" w:hAnsi="Times New Roman" w:cs="Times New Roman"/>
        </w:rPr>
        <w:t>benzofurans</w:t>
      </w:r>
      <w:proofErr w:type="spellEnd"/>
      <w:r w:rsidR="00B04B95" w:rsidRPr="00B4282B">
        <w:rPr>
          <w:rFonts w:ascii="Times New Roman" w:hAnsi="Times New Roman" w:cs="Times New Roman"/>
        </w:rPr>
        <w:t xml:space="preserve">. </w:t>
      </w:r>
      <w:proofErr w:type="spellStart"/>
      <w:r w:rsidRPr="00B4282B">
        <w:rPr>
          <w:rFonts w:ascii="Times New Roman" w:hAnsi="Times New Roman" w:cs="Times New Roman"/>
          <w:i/>
        </w:rPr>
        <w:t>Chem</w:t>
      </w:r>
      <w:proofErr w:type="spellEnd"/>
      <w:r w:rsidRPr="00B4282B">
        <w:rPr>
          <w:rFonts w:ascii="Times New Roman" w:hAnsi="Times New Roman" w:cs="Times New Roman"/>
          <w:i/>
        </w:rPr>
        <w:t xml:space="preserve"> </w:t>
      </w:r>
      <w:proofErr w:type="spellStart"/>
      <w:r w:rsidRPr="00B4282B">
        <w:rPr>
          <w:rFonts w:ascii="Times New Roman" w:hAnsi="Times New Roman" w:cs="Times New Roman"/>
          <w:i/>
        </w:rPr>
        <w:t>Heterocycl</w:t>
      </w:r>
      <w:proofErr w:type="spellEnd"/>
      <w:r w:rsidRPr="00B4282B">
        <w:rPr>
          <w:rFonts w:ascii="Times New Roman" w:hAnsi="Times New Roman" w:cs="Times New Roman"/>
          <w:i/>
        </w:rPr>
        <w:t xml:space="preserve"> </w:t>
      </w:r>
      <w:proofErr w:type="spellStart"/>
      <w:r w:rsidRPr="00B4282B">
        <w:rPr>
          <w:rFonts w:ascii="Times New Roman" w:hAnsi="Times New Roman" w:cs="Times New Roman"/>
          <w:i/>
        </w:rPr>
        <w:t>Compd</w:t>
      </w:r>
      <w:proofErr w:type="spellEnd"/>
      <w:r w:rsidR="00B04B95" w:rsidRPr="00B4282B">
        <w:rPr>
          <w:rFonts w:ascii="Times New Roman" w:hAnsi="Times New Roman" w:cs="Times New Roman"/>
        </w:rPr>
        <w:t>, 19, 1044-1047</w:t>
      </w:r>
      <w:r w:rsidRPr="00B4282B">
        <w:rPr>
          <w:rFonts w:ascii="Times New Roman" w:hAnsi="Times New Roman" w:cs="Times New Roman"/>
        </w:rPr>
        <w:t>.</w:t>
      </w:r>
      <w:r w:rsidR="00712CD4" w:rsidRPr="00B4282B">
        <w:rPr>
          <w:rFonts w:ascii="Times New Roman" w:hAnsi="Times New Roman" w:cs="Times New Roman"/>
        </w:rPr>
        <w:t xml:space="preserve"> </w:t>
      </w:r>
      <w:r w:rsidR="00B04B95" w:rsidRPr="00B4282B">
        <w:rPr>
          <w:rFonts w:ascii="Times New Roman" w:hAnsi="Times New Roman" w:cs="Times New Roman"/>
        </w:rPr>
        <w:t xml:space="preserve">DOI: 10.1007/BF00505747. </w:t>
      </w:r>
      <w:r w:rsidR="00712CD4" w:rsidRPr="00B4282B">
        <w:rPr>
          <w:rFonts w:ascii="Times New Roman" w:hAnsi="Times New Roman" w:cs="Times New Roman"/>
        </w:rPr>
        <w:t>(b)</w:t>
      </w:r>
      <w:r w:rsidR="00B04B95" w:rsidRPr="00B4282B">
        <w:rPr>
          <w:rFonts w:ascii="Times New Roman" w:hAnsi="Times New Roman" w:cs="Times New Roman"/>
        </w:rPr>
        <w:t xml:space="preserve"> </w:t>
      </w:r>
      <w:r w:rsidR="00E17483" w:rsidRPr="00B4282B">
        <w:rPr>
          <w:rFonts w:ascii="Times New Roman" w:hAnsi="Times New Roman" w:cs="Times New Roman"/>
        </w:rPr>
        <w:t>Segura-Quezada,</w:t>
      </w:r>
      <w:r w:rsidR="00B04B95" w:rsidRPr="00B4282B">
        <w:rPr>
          <w:rFonts w:ascii="Times New Roman" w:hAnsi="Times New Roman" w:cs="Times New Roman"/>
        </w:rPr>
        <w:t xml:space="preserve"> A., </w:t>
      </w:r>
      <w:proofErr w:type="spellStart"/>
      <w:r w:rsidR="00E17483" w:rsidRPr="00B4282B">
        <w:rPr>
          <w:rFonts w:ascii="Times New Roman" w:hAnsi="Times New Roman" w:cs="Times New Roman"/>
        </w:rPr>
        <w:t>Satkar</w:t>
      </w:r>
      <w:proofErr w:type="spellEnd"/>
      <w:r w:rsidR="00E17483" w:rsidRPr="00B4282B">
        <w:rPr>
          <w:rFonts w:ascii="Times New Roman" w:hAnsi="Times New Roman" w:cs="Times New Roman"/>
        </w:rPr>
        <w:t xml:space="preserve">, </w:t>
      </w:r>
      <w:r w:rsidR="00B04B95" w:rsidRPr="00B4282B">
        <w:rPr>
          <w:rFonts w:ascii="Times New Roman" w:hAnsi="Times New Roman" w:cs="Times New Roman"/>
        </w:rPr>
        <w:t xml:space="preserve">Y., </w:t>
      </w:r>
      <w:proofErr w:type="spellStart"/>
      <w:r w:rsidR="00E17483" w:rsidRPr="00B4282B">
        <w:rPr>
          <w:rFonts w:ascii="Times New Roman" w:hAnsi="Times New Roman" w:cs="Times New Roman"/>
        </w:rPr>
        <w:t>Patil</w:t>
      </w:r>
      <w:proofErr w:type="spellEnd"/>
      <w:r w:rsidR="00E17483" w:rsidRPr="00B4282B">
        <w:rPr>
          <w:rFonts w:ascii="Times New Roman" w:hAnsi="Times New Roman" w:cs="Times New Roman"/>
        </w:rPr>
        <w:t>,</w:t>
      </w:r>
      <w:r w:rsidR="00B04B95" w:rsidRPr="00B4282B">
        <w:rPr>
          <w:rFonts w:ascii="Times New Roman" w:hAnsi="Times New Roman" w:cs="Times New Roman"/>
        </w:rPr>
        <w:t xml:space="preserve"> D., </w:t>
      </w:r>
      <w:r w:rsidR="00E17483" w:rsidRPr="00B4282B">
        <w:rPr>
          <w:rFonts w:ascii="Times New Roman" w:hAnsi="Times New Roman" w:cs="Times New Roman"/>
        </w:rPr>
        <w:t xml:space="preserve">Mali, </w:t>
      </w:r>
      <w:r w:rsidR="00B04B95" w:rsidRPr="00B4282B">
        <w:rPr>
          <w:rFonts w:ascii="Times New Roman" w:hAnsi="Times New Roman" w:cs="Times New Roman"/>
        </w:rPr>
        <w:t xml:space="preserve">N., </w:t>
      </w:r>
      <w:proofErr w:type="spellStart"/>
      <w:r w:rsidR="00E17483" w:rsidRPr="00B4282B">
        <w:rPr>
          <w:rFonts w:ascii="Times New Roman" w:hAnsi="Times New Roman" w:cs="Times New Roman"/>
        </w:rPr>
        <w:t>Wrobel</w:t>
      </w:r>
      <w:proofErr w:type="spellEnd"/>
      <w:r w:rsidR="00E17483" w:rsidRPr="00B4282B">
        <w:rPr>
          <w:rFonts w:ascii="Times New Roman" w:hAnsi="Times New Roman" w:cs="Times New Roman"/>
        </w:rPr>
        <w:t xml:space="preserve">, </w:t>
      </w:r>
      <w:r w:rsidR="00B04B95" w:rsidRPr="00B4282B">
        <w:rPr>
          <w:rFonts w:ascii="Times New Roman" w:hAnsi="Times New Roman" w:cs="Times New Roman"/>
        </w:rPr>
        <w:t xml:space="preserve">K., </w:t>
      </w:r>
      <w:r w:rsidR="00E17483" w:rsidRPr="00B4282B">
        <w:rPr>
          <w:rFonts w:ascii="Times New Roman" w:hAnsi="Times New Roman" w:cs="Times New Roman"/>
        </w:rPr>
        <w:t xml:space="preserve">González, </w:t>
      </w:r>
      <w:r w:rsidR="00B04B95" w:rsidRPr="00B4282B">
        <w:rPr>
          <w:rFonts w:ascii="Times New Roman" w:hAnsi="Times New Roman" w:cs="Times New Roman"/>
        </w:rPr>
        <w:t xml:space="preserve">G., </w:t>
      </w:r>
      <w:proofErr w:type="spellStart"/>
      <w:r w:rsidR="00E17483" w:rsidRPr="00B4282B">
        <w:rPr>
          <w:rFonts w:ascii="Times New Roman" w:hAnsi="Times New Roman" w:cs="Times New Roman"/>
        </w:rPr>
        <w:t>Zárraga</w:t>
      </w:r>
      <w:proofErr w:type="spellEnd"/>
      <w:r w:rsidR="00E17483" w:rsidRPr="00B4282B">
        <w:rPr>
          <w:rFonts w:ascii="Times New Roman" w:hAnsi="Times New Roman" w:cs="Times New Roman"/>
        </w:rPr>
        <w:t>,</w:t>
      </w:r>
      <w:r w:rsidR="00B04B95" w:rsidRPr="00B4282B">
        <w:rPr>
          <w:rFonts w:ascii="Times New Roman" w:hAnsi="Times New Roman" w:cs="Times New Roman"/>
        </w:rPr>
        <w:t xml:space="preserve"> R., </w:t>
      </w:r>
      <w:r w:rsidR="00E17483" w:rsidRPr="00B4282B">
        <w:rPr>
          <w:rFonts w:ascii="Times New Roman" w:hAnsi="Times New Roman" w:cs="Times New Roman"/>
        </w:rPr>
        <w:t xml:space="preserve">Ortiz-Alvarado, </w:t>
      </w:r>
      <w:r w:rsidR="00B04B95" w:rsidRPr="00B4282B">
        <w:rPr>
          <w:rFonts w:ascii="Times New Roman" w:hAnsi="Times New Roman" w:cs="Times New Roman"/>
        </w:rPr>
        <w:t>R.,</w:t>
      </w:r>
      <w:r w:rsidR="00E17483" w:rsidRPr="00B4282B">
        <w:rPr>
          <w:rFonts w:ascii="Times New Roman" w:hAnsi="Times New Roman" w:cs="Times New Roman"/>
        </w:rPr>
        <w:t xml:space="preserve"> Solorio-Alvarado</w:t>
      </w:r>
      <w:r w:rsidR="006505ED" w:rsidRPr="00B4282B">
        <w:rPr>
          <w:rFonts w:ascii="Times New Roman" w:hAnsi="Times New Roman" w:cs="Times New Roman"/>
        </w:rPr>
        <w:t xml:space="preserve">, </w:t>
      </w:r>
      <w:r w:rsidR="00B04B95" w:rsidRPr="00B4282B">
        <w:rPr>
          <w:rFonts w:ascii="Times New Roman" w:hAnsi="Times New Roman" w:cs="Times New Roman"/>
        </w:rPr>
        <w:t xml:space="preserve">C. R. (2019). </w:t>
      </w:r>
      <w:proofErr w:type="gramStart"/>
      <w:r w:rsidR="00B04B95" w:rsidRPr="00B4282B">
        <w:rPr>
          <w:rFonts w:ascii="Times New Roman" w:hAnsi="Times New Roman" w:cs="Times New Roman"/>
        </w:rPr>
        <w:t>Iodine(</w:t>
      </w:r>
      <w:proofErr w:type="gramEnd"/>
      <w:r w:rsidR="00B04B95" w:rsidRPr="00B4282B">
        <w:rPr>
          <w:rFonts w:ascii="Times New Roman" w:hAnsi="Times New Roman" w:cs="Times New Roman"/>
        </w:rPr>
        <w:t xml:space="preserve">III)/AlX3-mediated electrophilic chlorination and </w:t>
      </w:r>
      <w:proofErr w:type="spellStart"/>
      <w:r w:rsidR="00B04B95" w:rsidRPr="00B4282B">
        <w:rPr>
          <w:rFonts w:ascii="Times New Roman" w:hAnsi="Times New Roman" w:cs="Times New Roman"/>
        </w:rPr>
        <w:t>bromination</w:t>
      </w:r>
      <w:proofErr w:type="spellEnd"/>
      <w:r w:rsidR="00B04B95" w:rsidRPr="00B4282B">
        <w:rPr>
          <w:rFonts w:ascii="Times New Roman" w:hAnsi="Times New Roman" w:cs="Times New Roman"/>
        </w:rPr>
        <w:t xml:space="preserve"> of </w:t>
      </w:r>
      <w:proofErr w:type="spellStart"/>
      <w:r w:rsidR="00B04B95" w:rsidRPr="00B4282B">
        <w:rPr>
          <w:rFonts w:ascii="Times New Roman" w:hAnsi="Times New Roman" w:cs="Times New Roman"/>
        </w:rPr>
        <w:t>arenes</w:t>
      </w:r>
      <w:proofErr w:type="spellEnd"/>
      <w:r w:rsidR="00B04B95" w:rsidRPr="00B4282B">
        <w:rPr>
          <w:rFonts w:ascii="Times New Roman" w:hAnsi="Times New Roman" w:cs="Times New Roman"/>
        </w:rPr>
        <w:t>. Dual role of AlX</w:t>
      </w:r>
      <w:r w:rsidR="00B04B95" w:rsidRPr="00B4282B">
        <w:rPr>
          <w:rFonts w:ascii="Times New Roman" w:hAnsi="Times New Roman" w:cs="Times New Roman"/>
          <w:vertAlign w:val="subscript"/>
        </w:rPr>
        <w:t>3</w:t>
      </w:r>
      <w:r w:rsidR="00B04B95" w:rsidRPr="00B4282B">
        <w:rPr>
          <w:rFonts w:ascii="Times New Roman" w:hAnsi="Times New Roman" w:cs="Times New Roman"/>
        </w:rPr>
        <w:t xml:space="preserve"> (X = </w:t>
      </w:r>
      <w:proofErr w:type="spellStart"/>
      <w:r w:rsidR="00B04B95" w:rsidRPr="00B4282B">
        <w:rPr>
          <w:rFonts w:ascii="Times New Roman" w:hAnsi="Times New Roman" w:cs="Times New Roman"/>
        </w:rPr>
        <w:t>Cl</w:t>
      </w:r>
      <w:proofErr w:type="spellEnd"/>
      <w:r w:rsidR="00B04B95" w:rsidRPr="00B4282B">
        <w:rPr>
          <w:rFonts w:ascii="Times New Roman" w:hAnsi="Times New Roman" w:cs="Times New Roman"/>
        </w:rPr>
        <w:t>, Br) for (</w:t>
      </w:r>
      <w:proofErr w:type="spellStart"/>
      <w:r w:rsidR="00B04B95" w:rsidRPr="00B4282B">
        <w:rPr>
          <w:rFonts w:ascii="Times New Roman" w:hAnsi="Times New Roman" w:cs="Times New Roman"/>
        </w:rPr>
        <w:t>PhIO</w:t>
      </w:r>
      <w:proofErr w:type="spellEnd"/>
      <w:proofErr w:type="gramStart"/>
      <w:r w:rsidR="00B04B95" w:rsidRPr="00B4282B">
        <w:rPr>
          <w:rFonts w:ascii="Times New Roman" w:hAnsi="Times New Roman" w:cs="Times New Roman"/>
        </w:rPr>
        <w:t>)</w:t>
      </w:r>
      <w:r w:rsidR="00B04B95" w:rsidRPr="00B4282B">
        <w:rPr>
          <w:rFonts w:ascii="Times New Roman" w:hAnsi="Times New Roman" w:cs="Times New Roman"/>
          <w:vertAlign w:val="subscript"/>
        </w:rPr>
        <w:t>n</w:t>
      </w:r>
      <w:proofErr w:type="gramEnd"/>
      <w:r w:rsidR="00B04B95" w:rsidRPr="00B4282B">
        <w:rPr>
          <w:rFonts w:ascii="Times New Roman" w:hAnsi="Times New Roman" w:cs="Times New Roman"/>
        </w:rPr>
        <w:t xml:space="preserve"> </w:t>
      </w:r>
      <w:proofErr w:type="spellStart"/>
      <w:r w:rsidR="00B04B95" w:rsidRPr="00B4282B">
        <w:rPr>
          <w:rFonts w:ascii="Times New Roman" w:hAnsi="Times New Roman" w:cs="Times New Roman"/>
        </w:rPr>
        <w:t>depolymerization</w:t>
      </w:r>
      <w:proofErr w:type="spellEnd"/>
      <w:r w:rsidR="00B04B95" w:rsidRPr="00B4282B">
        <w:rPr>
          <w:rFonts w:ascii="Times New Roman" w:hAnsi="Times New Roman" w:cs="Times New Roman"/>
        </w:rPr>
        <w:t xml:space="preserve"> and as the halogen source. </w:t>
      </w:r>
      <w:r w:rsidR="00B04B95" w:rsidRPr="00B4282B">
        <w:rPr>
          <w:rFonts w:ascii="Times New Roman" w:hAnsi="Times New Roman" w:cs="Times New Roman"/>
          <w:i/>
        </w:rPr>
        <w:t>Tetrahedron</w:t>
      </w:r>
      <w:r w:rsidR="006505ED" w:rsidRPr="00B4282B">
        <w:rPr>
          <w:rFonts w:ascii="Times New Roman" w:hAnsi="Times New Roman" w:cs="Times New Roman"/>
          <w:i/>
        </w:rPr>
        <w:t xml:space="preserve"> letters</w:t>
      </w:r>
      <w:r w:rsidR="00B04B95" w:rsidRPr="00B4282B">
        <w:rPr>
          <w:rFonts w:ascii="Times New Roman" w:hAnsi="Times New Roman" w:cs="Times New Roman"/>
        </w:rPr>
        <w:t xml:space="preserve">, 60, </w:t>
      </w:r>
      <w:r w:rsidR="006505ED" w:rsidRPr="00B4282B">
        <w:rPr>
          <w:rFonts w:ascii="Times New Roman" w:hAnsi="Times New Roman" w:cs="Times New Roman"/>
        </w:rPr>
        <w:t>1551-1555.</w:t>
      </w:r>
      <w:r w:rsidR="00B04B95" w:rsidRPr="00B4282B">
        <w:rPr>
          <w:rFonts w:ascii="Times New Roman" w:hAnsi="Times New Roman" w:cs="Times New Roman"/>
        </w:rPr>
        <w:t xml:space="preserve"> DOI:10.1016/j.tetlet.2019.05.019. (c) </w:t>
      </w:r>
      <w:proofErr w:type="spellStart"/>
      <w:r w:rsidR="006505ED" w:rsidRPr="00B4282B">
        <w:rPr>
          <w:rFonts w:ascii="Times New Roman" w:hAnsi="Times New Roman" w:cs="Times New Roman"/>
        </w:rPr>
        <w:t>Arsenyan</w:t>
      </w:r>
      <w:proofErr w:type="spellEnd"/>
      <w:r w:rsidR="006505ED" w:rsidRPr="00B4282B">
        <w:rPr>
          <w:rFonts w:ascii="Times New Roman" w:hAnsi="Times New Roman" w:cs="Times New Roman"/>
        </w:rPr>
        <w:t xml:space="preserve">, </w:t>
      </w:r>
      <w:r w:rsidR="00B04B95" w:rsidRPr="00B4282B">
        <w:rPr>
          <w:rFonts w:ascii="Times New Roman" w:hAnsi="Times New Roman" w:cs="Times New Roman"/>
        </w:rPr>
        <w:t xml:space="preserve">P., </w:t>
      </w:r>
      <w:proofErr w:type="spellStart"/>
      <w:r w:rsidR="006505ED" w:rsidRPr="00B4282B">
        <w:rPr>
          <w:rFonts w:ascii="Times New Roman" w:hAnsi="Times New Roman" w:cs="Times New Roman"/>
        </w:rPr>
        <w:t>Paegle</w:t>
      </w:r>
      <w:proofErr w:type="spellEnd"/>
      <w:r w:rsidR="006505ED" w:rsidRPr="00B4282B">
        <w:rPr>
          <w:rFonts w:ascii="Times New Roman" w:hAnsi="Times New Roman" w:cs="Times New Roman"/>
        </w:rPr>
        <w:t xml:space="preserve">, </w:t>
      </w:r>
      <w:r w:rsidR="00B04B95" w:rsidRPr="00B4282B">
        <w:rPr>
          <w:rFonts w:ascii="Times New Roman" w:hAnsi="Times New Roman" w:cs="Times New Roman"/>
        </w:rPr>
        <w:t xml:space="preserve">E., &amp; </w:t>
      </w:r>
      <w:proofErr w:type="spellStart"/>
      <w:r w:rsidR="006505ED" w:rsidRPr="00B4282B">
        <w:rPr>
          <w:rFonts w:ascii="Times New Roman" w:hAnsi="Times New Roman" w:cs="Times New Roman"/>
        </w:rPr>
        <w:t>Belyakov</w:t>
      </w:r>
      <w:proofErr w:type="spellEnd"/>
      <w:r w:rsidR="006505ED" w:rsidRPr="00B4282B">
        <w:rPr>
          <w:rFonts w:ascii="Times New Roman" w:hAnsi="Times New Roman" w:cs="Times New Roman"/>
        </w:rPr>
        <w:t>,</w:t>
      </w:r>
      <w:r w:rsidR="00B04B95" w:rsidRPr="00B4282B">
        <w:rPr>
          <w:rFonts w:ascii="Times New Roman" w:hAnsi="Times New Roman" w:cs="Times New Roman"/>
        </w:rPr>
        <w:t xml:space="preserve"> S. (2010).</w:t>
      </w:r>
      <w:r w:rsidR="0031327B" w:rsidRPr="00B4282B">
        <w:rPr>
          <w:rFonts w:ascii="Times New Roman" w:hAnsi="Times New Roman" w:cs="Times New Roman"/>
        </w:rPr>
        <w:t xml:space="preserve"> A novel method for the </w:t>
      </w:r>
      <w:proofErr w:type="spellStart"/>
      <w:r w:rsidR="0031327B" w:rsidRPr="00B4282B">
        <w:rPr>
          <w:rFonts w:ascii="Times New Roman" w:hAnsi="Times New Roman" w:cs="Times New Roman"/>
        </w:rPr>
        <w:t>bromination</w:t>
      </w:r>
      <w:proofErr w:type="spellEnd"/>
      <w:r w:rsidR="0031327B" w:rsidRPr="00B4282B">
        <w:rPr>
          <w:rFonts w:ascii="Times New Roman" w:hAnsi="Times New Roman" w:cs="Times New Roman"/>
        </w:rPr>
        <w:t xml:space="preserve"> of </w:t>
      </w:r>
      <w:proofErr w:type="spellStart"/>
      <w:r w:rsidR="0031327B" w:rsidRPr="00B4282B">
        <w:rPr>
          <w:rFonts w:ascii="Times New Roman" w:hAnsi="Times New Roman" w:cs="Times New Roman"/>
        </w:rPr>
        <w:t>thiophenes</w:t>
      </w:r>
      <w:proofErr w:type="spellEnd"/>
      <w:r w:rsidR="0031327B" w:rsidRPr="00B4282B">
        <w:rPr>
          <w:rFonts w:ascii="Times New Roman" w:hAnsi="Times New Roman" w:cs="Times New Roman"/>
        </w:rPr>
        <w:t>.</w:t>
      </w:r>
      <w:r w:rsidR="006505ED" w:rsidRPr="00B4282B">
        <w:rPr>
          <w:rFonts w:ascii="Times New Roman" w:hAnsi="Times New Roman" w:cs="Times New Roman"/>
        </w:rPr>
        <w:t xml:space="preserve"> </w:t>
      </w:r>
      <w:r w:rsidR="006505ED" w:rsidRPr="00B4282B">
        <w:rPr>
          <w:rFonts w:ascii="Times New Roman" w:hAnsi="Times New Roman" w:cs="Times New Roman"/>
          <w:i/>
        </w:rPr>
        <w:t>Tetrahedron Letters</w:t>
      </w:r>
      <w:r w:rsidR="00B04B95" w:rsidRPr="00B4282B">
        <w:rPr>
          <w:rFonts w:ascii="Times New Roman" w:hAnsi="Times New Roman" w:cs="Times New Roman"/>
        </w:rPr>
        <w:t>, 51, 205-208. DOI</w:t>
      </w:r>
      <w:r w:rsidR="0031327B" w:rsidRPr="00B4282B">
        <w:rPr>
          <w:rFonts w:ascii="Times New Roman" w:hAnsi="Times New Roman" w:cs="Times New Roman"/>
        </w:rPr>
        <w:t xml:space="preserve">: </w:t>
      </w:r>
      <w:r w:rsidR="0031327B" w:rsidRPr="00B4282B">
        <w:rPr>
          <w:rFonts w:ascii="Times New Roman" w:hAnsi="Times New Roman" w:cs="Times New Roman"/>
        </w:rPr>
        <w:lastRenderedPageBreak/>
        <w:t xml:space="preserve">10.1016/j.tetlet.2009.10.133 </w:t>
      </w:r>
      <w:r w:rsidR="004153E7" w:rsidRPr="00B4282B">
        <w:rPr>
          <w:rFonts w:ascii="Times New Roman" w:hAnsi="Times New Roman" w:cs="Times New Roman"/>
        </w:rPr>
        <w:t xml:space="preserve">(d) Kurt </w:t>
      </w:r>
      <w:proofErr w:type="spellStart"/>
      <w:r w:rsidR="004153E7" w:rsidRPr="00B4282B">
        <w:rPr>
          <w:rFonts w:ascii="Times New Roman" w:hAnsi="Times New Roman" w:cs="Times New Roman"/>
        </w:rPr>
        <w:t>Pilgram</w:t>
      </w:r>
      <w:proofErr w:type="spellEnd"/>
      <w:r w:rsidR="004153E7" w:rsidRPr="00B4282B">
        <w:rPr>
          <w:rFonts w:ascii="Times New Roman" w:hAnsi="Times New Roman" w:cs="Times New Roman"/>
        </w:rPr>
        <w:t xml:space="preserve">, Mike </w:t>
      </w:r>
      <w:proofErr w:type="spellStart"/>
      <w:r w:rsidR="004153E7" w:rsidRPr="00B4282B">
        <w:rPr>
          <w:rFonts w:ascii="Times New Roman" w:hAnsi="Times New Roman" w:cs="Times New Roman"/>
        </w:rPr>
        <w:t>Zupan</w:t>
      </w:r>
      <w:proofErr w:type="spellEnd"/>
      <w:r w:rsidR="004153E7" w:rsidRPr="00B4282B">
        <w:rPr>
          <w:rFonts w:ascii="Times New Roman" w:hAnsi="Times New Roman" w:cs="Times New Roman"/>
        </w:rPr>
        <w:t xml:space="preserve">, Richard </w:t>
      </w:r>
      <w:proofErr w:type="spellStart"/>
      <w:r w:rsidR="004153E7" w:rsidRPr="00B4282B">
        <w:rPr>
          <w:rFonts w:ascii="Times New Roman" w:hAnsi="Times New Roman" w:cs="Times New Roman"/>
        </w:rPr>
        <w:t>Skiles</w:t>
      </w:r>
      <w:proofErr w:type="spellEnd"/>
      <w:r w:rsidR="004153E7" w:rsidRPr="00B4282B">
        <w:rPr>
          <w:rFonts w:ascii="Times New Roman" w:hAnsi="Times New Roman" w:cs="Times New Roman"/>
        </w:rPr>
        <w:t>, Journal of heterocyclic chemistry, 7, 1970, 629-633</w:t>
      </w:r>
      <w:r w:rsidR="0031327B" w:rsidRPr="00B4282B">
        <w:rPr>
          <w:rFonts w:ascii="Times New Roman" w:hAnsi="Times New Roman" w:cs="Times New Roman"/>
        </w:rPr>
        <w:t xml:space="preserve">; (e) </w:t>
      </w:r>
      <w:proofErr w:type="spellStart"/>
      <w:r w:rsidR="004153E7" w:rsidRPr="00B4282B">
        <w:rPr>
          <w:rFonts w:ascii="Times New Roman" w:hAnsi="Times New Roman" w:cs="Times New Roman"/>
        </w:rPr>
        <w:t>Olah</w:t>
      </w:r>
      <w:proofErr w:type="spellEnd"/>
      <w:r w:rsidR="004153E7" w:rsidRPr="00B4282B">
        <w:rPr>
          <w:rFonts w:ascii="Times New Roman" w:hAnsi="Times New Roman" w:cs="Times New Roman"/>
        </w:rPr>
        <w:t>,</w:t>
      </w:r>
      <w:r w:rsidR="0031327B" w:rsidRPr="00B4282B">
        <w:rPr>
          <w:rFonts w:ascii="Times New Roman" w:hAnsi="Times New Roman" w:cs="Times New Roman"/>
        </w:rPr>
        <w:t xml:space="preserve"> G. A., </w:t>
      </w:r>
      <w:r w:rsidR="004153E7" w:rsidRPr="00B4282B">
        <w:rPr>
          <w:rFonts w:ascii="Times New Roman" w:hAnsi="Times New Roman" w:cs="Times New Roman"/>
        </w:rPr>
        <w:t xml:space="preserve">Nishimura, </w:t>
      </w:r>
      <w:r w:rsidR="0031327B" w:rsidRPr="00B4282B">
        <w:rPr>
          <w:rFonts w:ascii="Times New Roman" w:hAnsi="Times New Roman" w:cs="Times New Roman"/>
        </w:rPr>
        <w:t xml:space="preserve">J., &amp; </w:t>
      </w:r>
      <w:r w:rsidR="004153E7" w:rsidRPr="00B4282B">
        <w:rPr>
          <w:rFonts w:ascii="Times New Roman" w:hAnsi="Times New Roman" w:cs="Times New Roman"/>
        </w:rPr>
        <w:t xml:space="preserve">Yamada, </w:t>
      </w:r>
      <w:r w:rsidR="0031327B" w:rsidRPr="00B4282B">
        <w:rPr>
          <w:rFonts w:ascii="Times New Roman" w:hAnsi="Times New Roman" w:cs="Times New Roman"/>
        </w:rPr>
        <w:t xml:space="preserve">Y. (1974). </w:t>
      </w:r>
      <w:proofErr w:type="spellStart"/>
      <w:r w:rsidR="0031327B" w:rsidRPr="00B4282B">
        <w:rPr>
          <w:rFonts w:ascii="Times New Roman" w:hAnsi="Times New Roman" w:cs="Times New Roman"/>
        </w:rPr>
        <w:t>Friedel</w:t>
      </w:r>
      <w:proofErr w:type="spellEnd"/>
      <w:r w:rsidR="0031327B" w:rsidRPr="00B4282B">
        <w:rPr>
          <w:rFonts w:ascii="Times New Roman" w:hAnsi="Times New Roman" w:cs="Times New Roman"/>
        </w:rPr>
        <w:t xml:space="preserve">-Crafts chemistry. IX. Aluminum chloride and antimony </w:t>
      </w:r>
      <w:proofErr w:type="spellStart"/>
      <w:r w:rsidR="0031327B" w:rsidRPr="00B4282B">
        <w:rPr>
          <w:rFonts w:ascii="Times New Roman" w:hAnsi="Times New Roman" w:cs="Times New Roman"/>
        </w:rPr>
        <w:t>pentafluoride</w:t>
      </w:r>
      <w:proofErr w:type="spellEnd"/>
      <w:r w:rsidR="0031327B" w:rsidRPr="00B4282B">
        <w:rPr>
          <w:rFonts w:ascii="Times New Roman" w:hAnsi="Times New Roman" w:cs="Times New Roman"/>
        </w:rPr>
        <w:t xml:space="preserve"> catalyzed </w:t>
      </w:r>
      <w:proofErr w:type="spellStart"/>
      <w:r w:rsidR="0031327B" w:rsidRPr="00B4282B">
        <w:rPr>
          <w:rFonts w:ascii="Times New Roman" w:hAnsi="Times New Roman" w:cs="Times New Roman"/>
        </w:rPr>
        <w:t>desulfonylative</w:t>
      </w:r>
      <w:proofErr w:type="spellEnd"/>
      <w:r w:rsidR="0031327B" w:rsidRPr="00B4282B">
        <w:rPr>
          <w:rFonts w:ascii="Times New Roman" w:hAnsi="Times New Roman" w:cs="Times New Roman"/>
        </w:rPr>
        <w:t xml:space="preserve"> alkylation of aromatics with isopropyl, </w:t>
      </w:r>
      <w:proofErr w:type="spellStart"/>
      <w:r w:rsidR="0031327B" w:rsidRPr="00B4282B">
        <w:rPr>
          <w:rFonts w:ascii="Times New Roman" w:hAnsi="Times New Roman" w:cs="Times New Roman"/>
        </w:rPr>
        <w:t>tert</w:t>
      </w:r>
      <w:proofErr w:type="spellEnd"/>
      <w:r w:rsidR="0031327B" w:rsidRPr="00B4282B">
        <w:rPr>
          <w:rFonts w:ascii="Times New Roman" w:hAnsi="Times New Roman" w:cs="Times New Roman"/>
        </w:rPr>
        <w:t xml:space="preserve">-butyl, and </w:t>
      </w:r>
      <w:proofErr w:type="spellStart"/>
      <w:r w:rsidR="0031327B" w:rsidRPr="00B4282B">
        <w:rPr>
          <w:rFonts w:ascii="Times New Roman" w:hAnsi="Times New Roman" w:cs="Times New Roman"/>
        </w:rPr>
        <w:t>benzylsulfonyl</w:t>
      </w:r>
      <w:proofErr w:type="spellEnd"/>
      <w:r w:rsidR="0031327B" w:rsidRPr="00B4282B">
        <w:rPr>
          <w:rFonts w:ascii="Times New Roman" w:hAnsi="Times New Roman" w:cs="Times New Roman"/>
        </w:rPr>
        <w:t xml:space="preserve"> halides and with related </w:t>
      </w:r>
      <w:proofErr w:type="spellStart"/>
      <w:r w:rsidR="0031327B" w:rsidRPr="00B4282B">
        <w:rPr>
          <w:rFonts w:ascii="Times New Roman" w:hAnsi="Times New Roman" w:cs="Times New Roman"/>
        </w:rPr>
        <w:t>sulfones</w:t>
      </w:r>
      <w:proofErr w:type="spellEnd"/>
      <w:r w:rsidR="0031327B" w:rsidRPr="00B4282B">
        <w:rPr>
          <w:rFonts w:ascii="Times New Roman" w:hAnsi="Times New Roman" w:cs="Times New Roman"/>
        </w:rPr>
        <w:t xml:space="preserve">. </w:t>
      </w:r>
      <w:r w:rsidR="0031327B" w:rsidRPr="00B4282B">
        <w:rPr>
          <w:rFonts w:ascii="Times New Roman" w:hAnsi="Times New Roman" w:cs="Times New Roman"/>
          <w:i/>
        </w:rPr>
        <w:t>J. Org. Chem</w:t>
      </w:r>
      <w:r w:rsidR="0031327B" w:rsidRPr="00B4282B">
        <w:rPr>
          <w:rFonts w:ascii="Times New Roman" w:hAnsi="Times New Roman" w:cs="Times New Roman"/>
        </w:rPr>
        <w:t>.</w:t>
      </w:r>
      <w:r w:rsidR="004153E7" w:rsidRPr="00B4282B">
        <w:rPr>
          <w:rFonts w:ascii="Times New Roman" w:hAnsi="Times New Roman" w:cs="Times New Roman"/>
        </w:rPr>
        <w:t xml:space="preserve"> 39, 2430–2431</w:t>
      </w:r>
      <w:r w:rsidR="0031327B" w:rsidRPr="00B4282B">
        <w:rPr>
          <w:rFonts w:ascii="Times New Roman" w:hAnsi="Times New Roman" w:cs="Times New Roman"/>
        </w:rPr>
        <w:t>. DOI: 10.1021/jo00930a027.</w:t>
      </w:r>
      <w:r w:rsidR="004153E7" w:rsidRPr="00B4282B">
        <w:rPr>
          <w:rFonts w:ascii="Times New Roman" w:hAnsi="Times New Roman" w:cs="Times New Roman"/>
        </w:rPr>
        <w:t xml:space="preserve"> (f) </w:t>
      </w:r>
      <w:proofErr w:type="spellStart"/>
      <w:r w:rsidR="004153E7" w:rsidRPr="00B4282B">
        <w:rPr>
          <w:rFonts w:ascii="Times New Roman" w:hAnsi="Times New Roman" w:cs="Times New Roman"/>
        </w:rPr>
        <w:t>Hoggett</w:t>
      </w:r>
      <w:proofErr w:type="spellEnd"/>
      <w:r w:rsidR="004153E7" w:rsidRPr="00B4282B">
        <w:rPr>
          <w:rFonts w:ascii="Times New Roman" w:hAnsi="Times New Roman" w:cs="Times New Roman"/>
        </w:rPr>
        <w:t>, J. G.</w:t>
      </w:r>
      <w:r w:rsidR="0031327B" w:rsidRPr="00B4282B">
        <w:rPr>
          <w:rFonts w:ascii="Times New Roman" w:hAnsi="Times New Roman" w:cs="Times New Roman"/>
        </w:rPr>
        <w:t xml:space="preserve"> (1971)</w:t>
      </w:r>
      <w:r w:rsidR="004153E7" w:rsidRPr="00B4282B">
        <w:rPr>
          <w:rFonts w:ascii="Times New Roman" w:hAnsi="Times New Roman" w:cs="Times New Roman"/>
        </w:rPr>
        <w:t xml:space="preserve"> Nitration and aromatic reactivity. </w:t>
      </w:r>
      <w:r w:rsidR="0031327B" w:rsidRPr="00B4282B">
        <w:rPr>
          <w:rFonts w:ascii="Times New Roman" w:hAnsi="Times New Roman" w:cs="Times New Roman"/>
        </w:rPr>
        <w:t>Cambridge University Press</w:t>
      </w:r>
      <w:r w:rsidR="004153E7" w:rsidRPr="00B4282B">
        <w:rPr>
          <w:rFonts w:ascii="Times New Roman" w:hAnsi="Times New Roman" w:cs="Times New Roman"/>
        </w:rPr>
        <w:t>.</w:t>
      </w:r>
    </w:p>
    <w:p w:rsidR="002F1C5F" w:rsidRPr="00B4282B" w:rsidRDefault="00216586" w:rsidP="00D2170D">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Hine, Fumio, </w:t>
      </w:r>
      <w:r w:rsidR="003F75EA" w:rsidRPr="00B4282B">
        <w:rPr>
          <w:rFonts w:ascii="Times New Roman" w:hAnsi="Times New Roman" w:cs="Times New Roman"/>
        </w:rPr>
        <w:t xml:space="preserve">O'Brien, </w:t>
      </w:r>
      <w:r w:rsidRPr="00B4282B">
        <w:rPr>
          <w:rFonts w:ascii="Times New Roman" w:hAnsi="Times New Roman" w:cs="Times New Roman"/>
        </w:rPr>
        <w:t>T. F., &amp;</w:t>
      </w:r>
      <w:r w:rsidR="003F75EA" w:rsidRPr="00B4282B">
        <w:rPr>
          <w:rFonts w:ascii="Times New Roman" w:hAnsi="Times New Roman" w:cs="Times New Roman"/>
        </w:rPr>
        <w:t xml:space="preserve"> </w:t>
      </w:r>
      <w:proofErr w:type="spellStart"/>
      <w:r w:rsidR="003F75EA" w:rsidRPr="00B4282B">
        <w:rPr>
          <w:rFonts w:ascii="Times New Roman" w:hAnsi="Times New Roman" w:cs="Times New Roman"/>
        </w:rPr>
        <w:t>Tilak</w:t>
      </w:r>
      <w:proofErr w:type="spellEnd"/>
      <w:r w:rsidR="003F75EA" w:rsidRPr="00B4282B">
        <w:rPr>
          <w:rFonts w:ascii="Times New Roman" w:hAnsi="Times New Roman" w:cs="Times New Roman"/>
        </w:rPr>
        <w:t xml:space="preserve"> V. </w:t>
      </w:r>
      <w:r w:rsidRPr="00B4282B">
        <w:rPr>
          <w:rFonts w:ascii="Times New Roman" w:hAnsi="Times New Roman" w:cs="Times New Roman"/>
        </w:rPr>
        <w:t xml:space="preserve">(2005). </w:t>
      </w:r>
      <w:proofErr w:type="spellStart"/>
      <w:r w:rsidR="003F75EA" w:rsidRPr="00B4282B">
        <w:rPr>
          <w:rFonts w:ascii="Times New Roman" w:hAnsi="Times New Roman" w:cs="Times New Roman"/>
        </w:rPr>
        <w:t>Bommaraju</w:t>
      </w:r>
      <w:proofErr w:type="spellEnd"/>
      <w:r w:rsidR="003F75EA" w:rsidRPr="00B4282B">
        <w:rPr>
          <w:rFonts w:ascii="Times New Roman" w:hAnsi="Times New Roman" w:cs="Times New Roman"/>
        </w:rPr>
        <w:t xml:space="preserve">. Handbook of </w:t>
      </w:r>
      <w:proofErr w:type="spellStart"/>
      <w:r w:rsidR="003F75EA" w:rsidRPr="00B4282B">
        <w:rPr>
          <w:rFonts w:ascii="Times New Roman" w:hAnsi="Times New Roman" w:cs="Times New Roman"/>
        </w:rPr>
        <w:t>Chlor</w:t>
      </w:r>
      <w:proofErr w:type="spellEnd"/>
      <w:r w:rsidR="003F75EA" w:rsidRPr="00B4282B">
        <w:rPr>
          <w:rFonts w:ascii="Times New Roman" w:hAnsi="Times New Roman" w:cs="Times New Roman"/>
        </w:rPr>
        <w:t>-Alkali Technology: Volume</w:t>
      </w:r>
      <w:r w:rsidRPr="00B4282B">
        <w:rPr>
          <w:rFonts w:ascii="Times New Roman" w:hAnsi="Times New Roman" w:cs="Times New Roman"/>
        </w:rPr>
        <w:t xml:space="preserve"> I, Fundamentals. Springer</w:t>
      </w:r>
      <w:r w:rsidR="003F75EA" w:rsidRPr="00B4282B">
        <w:rPr>
          <w:rFonts w:ascii="Times New Roman" w:hAnsi="Times New Roman" w:cs="Times New Roman"/>
        </w:rPr>
        <w:t>.</w:t>
      </w:r>
    </w:p>
    <w:p w:rsidR="003F75EA" w:rsidRPr="00B4282B" w:rsidRDefault="003F75EA" w:rsidP="00D2170D">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American Chemical Society National Historic Chemical Landmarks. Hall Process: Production and Commercialization of Aluminum, </w:t>
      </w:r>
      <w:r w:rsidR="0025317A" w:rsidRPr="00B4282B">
        <w:rPr>
          <w:rFonts w:ascii="Times New Roman" w:hAnsi="Times New Roman" w:cs="Times New Roman"/>
        </w:rPr>
        <w:t>(</w:t>
      </w:r>
      <w:r w:rsidRPr="00B4282B">
        <w:rPr>
          <w:rFonts w:ascii="Times New Roman" w:hAnsi="Times New Roman" w:cs="Times New Roman"/>
        </w:rPr>
        <w:t>1997</w:t>
      </w:r>
      <w:r w:rsidR="0025317A" w:rsidRPr="00B4282B">
        <w:rPr>
          <w:rFonts w:ascii="Times New Roman" w:hAnsi="Times New Roman" w:cs="Times New Roman"/>
        </w:rPr>
        <w:t>)</w:t>
      </w:r>
      <w:r w:rsidRPr="00B4282B">
        <w:rPr>
          <w:rFonts w:ascii="Times New Roman" w:hAnsi="Times New Roman" w:cs="Times New Roman"/>
        </w:rPr>
        <w:t xml:space="preserve">. </w:t>
      </w:r>
    </w:p>
    <w:p w:rsidR="003F75EA" w:rsidRPr="00B4282B" w:rsidRDefault="0078753E" w:rsidP="00B4282B">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Niu</w:t>
      </w:r>
      <w:proofErr w:type="spellEnd"/>
      <w:r w:rsidRPr="00B4282B">
        <w:rPr>
          <w:rFonts w:ascii="Times New Roman" w:hAnsi="Times New Roman" w:cs="Times New Roman"/>
        </w:rPr>
        <w:t>,</w:t>
      </w:r>
      <w:r w:rsidR="00B4282B" w:rsidRPr="00B4282B">
        <w:rPr>
          <w:rFonts w:ascii="Times New Roman" w:hAnsi="Times New Roman" w:cs="Times New Roman"/>
        </w:rPr>
        <w:t xml:space="preserve"> K., </w:t>
      </w:r>
      <w:r w:rsidRPr="00B4282B">
        <w:rPr>
          <w:rFonts w:ascii="Times New Roman" w:hAnsi="Times New Roman" w:cs="Times New Roman"/>
        </w:rPr>
        <w:t xml:space="preserve">Song, </w:t>
      </w:r>
      <w:r w:rsidR="00B4282B" w:rsidRPr="00B4282B">
        <w:rPr>
          <w:rFonts w:ascii="Times New Roman" w:hAnsi="Times New Roman" w:cs="Times New Roman"/>
        </w:rPr>
        <w:t xml:space="preserve">L., </w:t>
      </w:r>
      <w:proofErr w:type="spellStart"/>
      <w:r w:rsidRPr="00B4282B">
        <w:rPr>
          <w:rFonts w:ascii="Times New Roman" w:hAnsi="Times New Roman" w:cs="Times New Roman"/>
        </w:rPr>
        <w:t>Hao</w:t>
      </w:r>
      <w:proofErr w:type="spellEnd"/>
      <w:r w:rsidRPr="00B4282B">
        <w:rPr>
          <w:rFonts w:ascii="Times New Roman" w:hAnsi="Times New Roman" w:cs="Times New Roman"/>
        </w:rPr>
        <w:t xml:space="preserve">, </w:t>
      </w:r>
      <w:r w:rsidR="00B4282B" w:rsidRPr="00B4282B">
        <w:rPr>
          <w:rFonts w:ascii="Times New Roman" w:hAnsi="Times New Roman" w:cs="Times New Roman"/>
        </w:rPr>
        <w:t xml:space="preserve">Y., </w:t>
      </w:r>
      <w:r w:rsidRPr="00B4282B">
        <w:rPr>
          <w:rFonts w:ascii="Times New Roman" w:hAnsi="Times New Roman" w:cs="Times New Roman"/>
        </w:rPr>
        <w:t xml:space="preserve">Liu </w:t>
      </w:r>
      <w:r w:rsidR="00B4282B">
        <w:rPr>
          <w:rFonts w:ascii="Times New Roman" w:hAnsi="Times New Roman" w:cs="Times New Roman"/>
        </w:rPr>
        <w:t>Y., &amp;</w:t>
      </w:r>
      <w:r w:rsidR="00B4282B" w:rsidRPr="00B4282B">
        <w:rPr>
          <w:rFonts w:ascii="Times New Roman" w:hAnsi="Times New Roman" w:cs="Times New Roman"/>
        </w:rPr>
        <w:t xml:space="preserve"> </w:t>
      </w:r>
      <w:r w:rsidRPr="00B4282B">
        <w:rPr>
          <w:rFonts w:ascii="Times New Roman" w:hAnsi="Times New Roman" w:cs="Times New Roman"/>
        </w:rPr>
        <w:t>Wang,</w:t>
      </w:r>
      <w:r w:rsidR="00B4282B" w:rsidRPr="00B4282B">
        <w:rPr>
          <w:rFonts w:ascii="Times New Roman" w:hAnsi="Times New Roman" w:cs="Times New Roman"/>
        </w:rPr>
        <w:t xml:space="preserve"> Q.</w:t>
      </w:r>
      <w:r w:rsidR="00B4282B">
        <w:rPr>
          <w:rFonts w:ascii="Times New Roman" w:hAnsi="Times New Roman" w:cs="Times New Roman"/>
        </w:rPr>
        <w:t xml:space="preserve"> (2020).</w:t>
      </w:r>
      <w:r w:rsidR="00B4282B" w:rsidRPr="00B4282B">
        <w:rPr>
          <w:rFonts w:ascii="Times New Roman" w:hAnsi="Times New Roman" w:cs="Times New Roman"/>
        </w:rPr>
        <w:t xml:space="preserve"> Electrochemical </w:t>
      </w:r>
      <w:proofErr w:type="spellStart"/>
      <w:r w:rsidR="00B4282B" w:rsidRPr="00B4282B">
        <w:rPr>
          <w:rFonts w:ascii="Times New Roman" w:hAnsi="Times New Roman" w:cs="Times New Roman"/>
        </w:rPr>
        <w:t>decarboxylative</w:t>
      </w:r>
      <w:proofErr w:type="spellEnd"/>
      <w:r w:rsidR="00B4282B" w:rsidRPr="00B4282B">
        <w:rPr>
          <w:rFonts w:ascii="Times New Roman" w:hAnsi="Times New Roman" w:cs="Times New Roman"/>
        </w:rPr>
        <w:t xml:space="preserve"> C3 alkylation of quinoxalin-2(1</w:t>
      </w:r>
      <w:r w:rsidR="00B4282B" w:rsidRPr="00B4282B">
        <w:rPr>
          <w:rFonts w:ascii="Times New Roman" w:hAnsi="Times New Roman" w:cs="Times New Roman"/>
          <w:i/>
        </w:rPr>
        <w:t>H</w:t>
      </w:r>
      <w:r w:rsidR="00B4282B" w:rsidRPr="00B4282B">
        <w:rPr>
          <w:rFonts w:ascii="Times New Roman" w:hAnsi="Times New Roman" w:cs="Times New Roman"/>
        </w:rPr>
        <w:t>)-ones with N-</w:t>
      </w:r>
      <w:proofErr w:type="spellStart"/>
      <w:r w:rsidR="00B4282B" w:rsidRPr="00B4282B">
        <w:rPr>
          <w:rFonts w:ascii="Times New Roman" w:hAnsi="Times New Roman" w:cs="Times New Roman"/>
        </w:rPr>
        <w:t>hydroxyphthalimide</w:t>
      </w:r>
      <w:proofErr w:type="spellEnd"/>
      <w:r w:rsidR="00B4282B" w:rsidRPr="00B4282B">
        <w:rPr>
          <w:rFonts w:ascii="Times New Roman" w:hAnsi="Times New Roman" w:cs="Times New Roman"/>
        </w:rPr>
        <w:t xml:space="preserve"> esters.</w:t>
      </w:r>
      <w:r w:rsidRPr="00B4282B">
        <w:rPr>
          <w:rFonts w:ascii="Times New Roman" w:hAnsi="Times New Roman" w:cs="Times New Roman"/>
        </w:rPr>
        <w:t xml:space="preserve"> </w:t>
      </w:r>
      <w:r w:rsidRPr="001D1147">
        <w:rPr>
          <w:rFonts w:ascii="Times New Roman" w:hAnsi="Times New Roman" w:cs="Times New Roman"/>
          <w:i/>
        </w:rPr>
        <w:t>Che</w:t>
      </w:r>
      <w:r w:rsidR="00B4282B" w:rsidRPr="001D1147">
        <w:rPr>
          <w:rFonts w:ascii="Times New Roman" w:hAnsi="Times New Roman" w:cs="Times New Roman"/>
          <w:i/>
        </w:rPr>
        <w:t xml:space="preserve">m. </w:t>
      </w:r>
      <w:proofErr w:type="spellStart"/>
      <w:r w:rsidR="00B4282B" w:rsidRPr="001D1147">
        <w:rPr>
          <w:rFonts w:ascii="Times New Roman" w:hAnsi="Times New Roman" w:cs="Times New Roman"/>
          <w:i/>
        </w:rPr>
        <w:t>Commun</w:t>
      </w:r>
      <w:proofErr w:type="spellEnd"/>
      <w:r w:rsidR="00B4282B">
        <w:rPr>
          <w:rFonts w:ascii="Times New Roman" w:hAnsi="Times New Roman" w:cs="Times New Roman"/>
        </w:rPr>
        <w:t>.,</w:t>
      </w:r>
      <w:r w:rsidR="00B4282B" w:rsidRPr="00B4282B">
        <w:rPr>
          <w:rFonts w:ascii="Times New Roman" w:hAnsi="Times New Roman" w:cs="Times New Roman"/>
        </w:rPr>
        <w:t xml:space="preserve"> </w:t>
      </w:r>
      <w:r w:rsidRPr="00B4282B">
        <w:rPr>
          <w:rFonts w:ascii="Times New Roman" w:hAnsi="Times New Roman" w:cs="Times New Roman"/>
        </w:rPr>
        <w:t>56, 11673-11676.</w:t>
      </w:r>
      <w:r w:rsidR="00B4282B">
        <w:rPr>
          <w:rFonts w:ascii="Times New Roman" w:hAnsi="Times New Roman" w:cs="Times New Roman"/>
        </w:rPr>
        <w:t xml:space="preserve"> DOI: </w:t>
      </w:r>
      <w:r w:rsidR="00B4282B" w:rsidRPr="00B4282B">
        <w:rPr>
          <w:rFonts w:ascii="Times New Roman" w:hAnsi="Times New Roman" w:cs="Times New Roman"/>
        </w:rPr>
        <w:t>10.1039/D0CC05391K</w:t>
      </w:r>
      <w:r w:rsidR="00B4282B">
        <w:rPr>
          <w:rFonts w:ascii="Times New Roman" w:hAnsi="Times New Roman" w:cs="Times New Roman"/>
        </w:rPr>
        <w:t>.</w:t>
      </w:r>
    </w:p>
    <w:p w:rsidR="0078753E" w:rsidRPr="00B4282B" w:rsidRDefault="00E2229C" w:rsidP="001D1147">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Blum,</w:t>
      </w:r>
      <w:r w:rsidR="001D1147">
        <w:rPr>
          <w:rFonts w:ascii="Times New Roman" w:hAnsi="Times New Roman" w:cs="Times New Roman"/>
        </w:rPr>
        <w:t xml:space="preserve"> S. P., </w:t>
      </w:r>
      <w:r w:rsidRPr="00B4282B">
        <w:rPr>
          <w:rFonts w:ascii="Times New Roman" w:hAnsi="Times New Roman" w:cs="Times New Roman"/>
        </w:rPr>
        <w:t>Nickel,</w:t>
      </w:r>
      <w:r w:rsidR="001D1147">
        <w:rPr>
          <w:rFonts w:ascii="Times New Roman" w:hAnsi="Times New Roman" w:cs="Times New Roman"/>
        </w:rPr>
        <w:t xml:space="preserve"> C., </w:t>
      </w:r>
      <w:proofErr w:type="spellStart"/>
      <w:r w:rsidRPr="00B4282B">
        <w:rPr>
          <w:rFonts w:ascii="Times New Roman" w:hAnsi="Times New Roman" w:cs="Times New Roman"/>
        </w:rPr>
        <w:t>Schäffer</w:t>
      </w:r>
      <w:proofErr w:type="spellEnd"/>
      <w:r w:rsidRPr="00B4282B">
        <w:rPr>
          <w:rFonts w:ascii="Times New Roman" w:hAnsi="Times New Roman" w:cs="Times New Roman"/>
        </w:rPr>
        <w:t>,</w:t>
      </w:r>
      <w:r w:rsidR="001D1147">
        <w:rPr>
          <w:rFonts w:ascii="Times New Roman" w:hAnsi="Times New Roman" w:cs="Times New Roman"/>
        </w:rPr>
        <w:t xml:space="preserve"> L., </w:t>
      </w:r>
      <w:proofErr w:type="spellStart"/>
      <w:r w:rsidRPr="00B4282B">
        <w:rPr>
          <w:rFonts w:ascii="Times New Roman" w:hAnsi="Times New Roman" w:cs="Times New Roman"/>
        </w:rPr>
        <w:t>Karakaya</w:t>
      </w:r>
      <w:proofErr w:type="spellEnd"/>
      <w:r w:rsidRPr="00B4282B">
        <w:rPr>
          <w:rFonts w:ascii="Times New Roman" w:hAnsi="Times New Roman" w:cs="Times New Roman"/>
        </w:rPr>
        <w:t>,</w:t>
      </w:r>
      <w:r w:rsidR="001D1147">
        <w:rPr>
          <w:rFonts w:ascii="Times New Roman" w:hAnsi="Times New Roman" w:cs="Times New Roman"/>
        </w:rPr>
        <w:t xml:space="preserve"> T., &amp; </w:t>
      </w:r>
      <w:proofErr w:type="spellStart"/>
      <w:r w:rsidRPr="00B4282B">
        <w:rPr>
          <w:rFonts w:ascii="Times New Roman" w:hAnsi="Times New Roman" w:cs="Times New Roman"/>
        </w:rPr>
        <w:t>Waldvogel</w:t>
      </w:r>
      <w:proofErr w:type="spellEnd"/>
      <w:r w:rsidRPr="00B4282B">
        <w:rPr>
          <w:rFonts w:ascii="Times New Roman" w:hAnsi="Times New Roman" w:cs="Times New Roman"/>
        </w:rPr>
        <w:t>,</w:t>
      </w:r>
      <w:r w:rsidR="001D1147">
        <w:rPr>
          <w:rFonts w:ascii="Times New Roman" w:hAnsi="Times New Roman" w:cs="Times New Roman"/>
        </w:rPr>
        <w:t xml:space="preserve"> S.R. (2021).</w:t>
      </w:r>
      <w:r w:rsidR="001D1147" w:rsidRPr="001D1147">
        <w:t xml:space="preserve"> </w:t>
      </w:r>
      <w:r w:rsidR="001D1147" w:rsidRPr="001D1147">
        <w:rPr>
          <w:rFonts w:ascii="Times New Roman" w:hAnsi="Times New Roman" w:cs="Times New Roman"/>
        </w:rPr>
        <w:t>Electrochemical Nitration with Nitrite</w:t>
      </w:r>
      <w:r w:rsidR="001D1147">
        <w:rPr>
          <w:rFonts w:ascii="Times New Roman" w:hAnsi="Times New Roman" w:cs="Times New Roman"/>
        </w:rPr>
        <w:t xml:space="preserve">. </w:t>
      </w:r>
      <w:r w:rsidR="001D1147" w:rsidRPr="001D1147">
        <w:rPr>
          <w:rFonts w:ascii="Times New Roman" w:hAnsi="Times New Roman" w:cs="Times New Roman"/>
          <w:i/>
        </w:rPr>
        <w:t>ChemSusChem.</w:t>
      </w:r>
      <w:r w:rsidRPr="00B4282B">
        <w:rPr>
          <w:rFonts w:ascii="Times New Roman" w:hAnsi="Times New Roman" w:cs="Times New Roman"/>
        </w:rPr>
        <w:t>14, 4936.</w:t>
      </w:r>
      <w:r w:rsidR="001D1147">
        <w:rPr>
          <w:rFonts w:ascii="Times New Roman" w:hAnsi="Times New Roman" w:cs="Times New Roman"/>
        </w:rPr>
        <w:t xml:space="preserve"> DOI: </w:t>
      </w:r>
      <w:r w:rsidR="001D1147" w:rsidRPr="001D1147">
        <w:rPr>
          <w:rFonts w:ascii="Times New Roman" w:hAnsi="Times New Roman" w:cs="Times New Roman"/>
        </w:rPr>
        <w:t>10.1002/cssc.202102053</w:t>
      </w:r>
      <w:r w:rsidR="001D1147">
        <w:rPr>
          <w:rFonts w:ascii="Times New Roman" w:hAnsi="Times New Roman" w:cs="Times New Roman"/>
        </w:rPr>
        <w:t>.</w:t>
      </w:r>
    </w:p>
    <w:p w:rsidR="00E2229C" w:rsidRPr="00B4282B" w:rsidRDefault="00EC01AD" w:rsidP="001D1147">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Lv</w:t>
      </w:r>
      <w:proofErr w:type="spellEnd"/>
      <w:r w:rsidRPr="00B4282B">
        <w:rPr>
          <w:rFonts w:ascii="Times New Roman" w:hAnsi="Times New Roman" w:cs="Times New Roman"/>
        </w:rPr>
        <w:t>,</w:t>
      </w:r>
      <w:r w:rsidR="001D1147">
        <w:rPr>
          <w:rFonts w:ascii="Times New Roman" w:hAnsi="Times New Roman" w:cs="Times New Roman"/>
        </w:rPr>
        <w:t xml:space="preserve"> Y.,</w:t>
      </w:r>
      <w:r w:rsidRPr="00B4282B">
        <w:rPr>
          <w:rFonts w:ascii="Times New Roman" w:hAnsi="Times New Roman" w:cs="Times New Roman"/>
        </w:rPr>
        <w:t xml:space="preserve"> </w:t>
      </w:r>
      <w:proofErr w:type="spellStart"/>
      <w:r w:rsidRPr="00B4282B">
        <w:rPr>
          <w:rFonts w:ascii="Times New Roman" w:hAnsi="Times New Roman" w:cs="Times New Roman"/>
        </w:rPr>
        <w:t>Hou</w:t>
      </w:r>
      <w:proofErr w:type="spellEnd"/>
      <w:r w:rsidRPr="00B4282B">
        <w:rPr>
          <w:rFonts w:ascii="Times New Roman" w:hAnsi="Times New Roman" w:cs="Times New Roman"/>
        </w:rPr>
        <w:t xml:space="preserve">, </w:t>
      </w:r>
      <w:r w:rsidR="001D1147">
        <w:rPr>
          <w:rFonts w:ascii="Times New Roman" w:hAnsi="Times New Roman" w:cs="Times New Roman"/>
        </w:rPr>
        <w:t xml:space="preserve">Z.-W., </w:t>
      </w:r>
      <w:r w:rsidRPr="00B4282B">
        <w:rPr>
          <w:rFonts w:ascii="Times New Roman" w:hAnsi="Times New Roman" w:cs="Times New Roman"/>
        </w:rPr>
        <w:t xml:space="preserve">Li </w:t>
      </w:r>
      <w:r w:rsidR="001D1147">
        <w:rPr>
          <w:rFonts w:ascii="Times New Roman" w:hAnsi="Times New Roman" w:cs="Times New Roman"/>
        </w:rPr>
        <w:t xml:space="preserve">P., &amp; </w:t>
      </w:r>
      <w:r w:rsidRPr="00B4282B">
        <w:rPr>
          <w:rFonts w:ascii="Times New Roman" w:hAnsi="Times New Roman" w:cs="Times New Roman"/>
        </w:rPr>
        <w:t>Wang</w:t>
      </w:r>
      <w:r w:rsidR="00322C1B" w:rsidRPr="00B4282B">
        <w:rPr>
          <w:rFonts w:ascii="Times New Roman" w:hAnsi="Times New Roman" w:cs="Times New Roman"/>
        </w:rPr>
        <w:t xml:space="preserve">, </w:t>
      </w:r>
      <w:r w:rsidR="001D1147">
        <w:rPr>
          <w:rFonts w:ascii="Times New Roman" w:hAnsi="Times New Roman" w:cs="Times New Roman"/>
        </w:rPr>
        <w:t xml:space="preserve">L. (2023). </w:t>
      </w:r>
      <w:r w:rsidR="001D1147" w:rsidRPr="001D1147">
        <w:rPr>
          <w:rFonts w:ascii="Times New Roman" w:hAnsi="Times New Roman" w:cs="Times New Roman"/>
        </w:rPr>
        <w:t xml:space="preserve">Paired electrochemical C–H </w:t>
      </w:r>
      <w:proofErr w:type="spellStart"/>
      <w:r w:rsidR="001D1147" w:rsidRPr="001D1147">
        <w:rPr>
          <w:rFonts w:ascii="Times New Roman" w:hAnsi="Times New Roman" w:cs="Times New Roman"/>
        </w:rPr>
        <w:t>bromination</w:t>
      </w:r>
      <w:proofErr w:type="spellEnd"/>
      <w:r w:rsidR="001D1147" w:rsidRPr="001D1147">
        <w:rPr>
          <w:rFonts w:ascii="Times New Roman" w:hAnsi="Times New Roman" w:cs="Times New Roman"/>
        </w:rPr>
        <w:t xml:space="preserve"> of (hetero</w:t>
      </w:r>
      <w:proofErr w:type="gramStart"/>
      <w:r w:rsidR="001D1147" w:rsidRPr="001D1147">
        <w:rPr>
          <w:rFonts w:ascii="Times New Roman" w:hAnsi="Times New Roman" w:cs="Times New Roman"/>
        </w:rPr>
        <w:t>)</w:t>
      </w:r>
      <w:proofErr w:type="spellStart"/>
      <w:r w:rsidR="001D1147" w:rsidRPr="001D1147">
        <w:rPr>
          <w:rFonts w:ascii="Times New Roman" w:hAnsi="Times New Roman" w:cs="Times New Roman"/>
        </w:rPr>
        <w:t>arenes</w:t>
      </w:r>
      <w:proofErr w:type="spellEnd"/>
      <w:proofErr w:type="gramEnd"/>
      <w:r w:rsidR="001D1147" w:rsidRPr="001D1147">
        <w:rPr>
          <w:rFonts w:ascii="Times New Roman" w:hAnsi="Times New Roman" w:cs="Times New Roman"/>
        </w:rPr>
        <w:t xml:space="preserve"> with 2-bromoethan-1-ol</w:t>
      </w:r>
      <w:r w:rsidR="001D1147">
        <w:rPr>
          <w:rFonts w:ascii="Times New Roman" w:hAnsi="Times New Roman" w:cs="Times New Roman"/>
        </w:rPr>
        <w:t xml:space="preserve">. </w:t>
      </w:r>
      <w:r w:rsidR="00322C1B" w:rsidRPr="001D1147">
        <w:rPr>
          <w:rFonts w:ascii="Times New Roman" w:hAnsi="Times New Roman" w:cs="Times New Roman"/>
          <w:i/>
        </w:rPr>
        <w:t>Org. Chem. Front</w:t>
      </w:r>
      <w:r w:rsidR="001D1147">
        <w:rPr>
          <w:rFonts w:ascii="Times New Roman" w:hAnsi="Times New Roman" w:cs="Times New Roman"/>
        </w:rPr>
        <w:t>.</w:t>
      </w:r>
      <w:r w:rsidR="00322C1B" w:rsidRPr="00B4282B">
        <w:rPr>
          <w:rFonts w:ascii="Times New Roman" w:hAnsi="Times New Roman" w:cs="Times New Roman"/>
        </w:rPr>
        <w:t>,</w:t>
      </w:r>
      <w:r w:rsidR="001D1147">
        <w:rPr>
          <w:rFonts w:ascii="Times New Roman" w:hAnsi="Times New Roman" w:cs="Times New Roman"/>
        </w:rPr>
        <w:t xml:space="preserve"> </w:t>
      </w:r>
      <w:r w:rsidR="00322C1B" w:rsidRPr="00B4282B">
        <w:rPr>
          <w:rFonts w:ascii="Times New Roman" w:hAnsi="Times New Roman" w:cs="Times New Roman"/>
        </w:rPr>
        <w:t>10, 990-995</w:t>
      </w:r>
      <w:r w:rsidR="001D1147">
        <w:rPr>
          <w:rFonts w:ascii="Times New Roman" w:hAnsi="Times New Roman" w:cs="Times New Roman"/>
        </w:rPr>
        <w:t xml:space="preserve">. DOI: </w:t>
      </w:r>
      <w:r w:rsidR="001D1147" w:rsidRPr="001D1147">
        <w:rPr>
          <w:rFonts w:ascii="Times New Roman" w:hAnsi="Times New Roman" w:cs="Times New Roman"/>
        </w:rPr>
        <w:t>10.1039/D2QO01425D</w:t>
      </w:r>
    </w:p>
    <w:p w:rsidR="00322C1B" w:rsidRPr="00B4282B" w:rsidRDefault="00B527F9" w:rsidP="001D1147">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Sun, </w:t>
      </w:r>
      <w:r w:rsidR="001D1147">
        <w:rPr>
          <w:rFonts w:ascii="Times New Roman" w:hAnsi="Times New Roman" w:cs="Times New Roman"/>
        </w:rPr>
        <w:t>X.,</w:t>
      </w:r>
      <w:r w:rsidRPr="00B4282B">
        <w:rPr>
          <w:rFonts w:ascii="Times New Roman" w:hAnsi="Times New Roman" w:cs="Times New Roman"/>
        </w:rPr>
        <w:t xml:space="preserve"> Ma, </w:t>
      </w:r>
      <w:r w:rsidR="001D1147">
        <w:rPr>
          <w:rFonts w:ascii="Times New Roman" w:hAnsi="Times New Roman" w:cs="Times New Roman"/>
        </w:rPr>
        <w:t>H. X.,</w:t>
      </w:r>
      <w:r w:rsidRPr="00B4282B">
        <w:rPr>
          <w:rFonts w:ascii="Times New Roman" w:hAnsi="Times New Roman" w:cs="Times New Roman"/>
        </w:rPr>
        <w:t xml:space="preserve"> Mei,</w:t>
      </w:r>
      <w:r w:rsidR="001D1147">
        <w:rPr>
          <w:rFonts w:ascii="Times New Roman" w:hAnsi="Times New Roman" w:cs="Times New Roman"/>
        </w:rPr>
        <w:t xml:space="preserve"> T.-S.,</w:t>
      </w:r>
      <w:r w:rsidRPr="00B4282B">
        <w:rPr>
          <w:rFonts w:ascii="Times New Roman" w:hAnsi="Times New Roman" w:cs="Times New Roman"/>
        </w:rPr>
        <w:t xml:space="preserve"> Fang, </w:t>
      </w:r>
      <w:r w:rsidR="001D1147">
        <w:rPr>
          <w:rFonts w:ascii="Times New Roman" w:hAnsi="Times New Roman" w:cs="Times New Roman"/>
        </w:rPr>
        <w:t xml:space="preserve">P., &amp; </w:t>
      </w:r>
      <w:r w:rsidRPr="00B4282B">
        <w:rPr>
          <w:rFonts w:ascii="Times New Roman" w:hAnsi="Times New Roman" w:cs="Times New Roman"/>
        </w:rPr>
        <w:t xml:space="preserve">Hu, </w:t>
      </w:r>
      <w:r w:rsidR="001D1147">
        <w:rPr>
          <w:rFonts w:ascii="Times New Roman" w:hAnsi="Times New Roman" w:cs="Times New Roman"/>
        </w:rPr>
        <w:t xml:space="preserve">Y. (2019). </w:t>
      </w:r>
      <w:r w:rsidR="001D1147" w:rsidRPr="001D1147">
        <w:rPr>
          <w:rFonts w:ascii="Times New Roman" w:hAnsi="Times New Roman" w:cs="Times New Roman"/>
        </w:rPr>
        <w:t>Electrochemical Radica</w:t>
      </w:r>
      <w:r w:rsidR="001D1147">
        <w:rPr>
          <w:rFonts w:ascii="Times New Roman" w:hAnsi="Times New Roman" w:cs="Times New Roman"/>
        </w:rPr>
        <w:t xml:space="preserve">l </w:t>
      </w:r>
      <w:proofErr w:type="spellStart"/>
      <w:r w:rsidR="001D1147">
        <w:rPr>
          <w:rFonts w:ascii="Times New Roman" w:hAnsi="Times New Roman" w:cs="Times New Roman"/>
        </w:rPr>
        <w:t>Formyloxylation</w:t>
      </w:r>
      <w:proofErr w:type="spellEnd"/>
      <w:r w:rsidR="001D1147">
        <w:rPr>
          <w:rFonts w:ascii="Times New Roman" w:hAnsi="Times New Roman" w:cs="Times New Roman"/>
        </w:rPr>
        <w:t>–</w:t>
      </w:r>
      <w:proofErr w:type="spellStart"/>
      <w:r w:rsidR="001D1147">
        <w:rPr>
          <w:rFonts w:ascii="Times New Roman" w:hAnsi="Times New Roman" w:cs="Times New Roman"/>
        </w:rPr>
        <w:t>Bromination</w:t>
      </w:r>
      <w:proofErr w:type="spellEnd"/>
      <w:r w:rsidR="001D1147">
        <w:rPr>
          <w:rFonts w:ascii="Times New Roman" w:hAnsi="Times New Roman" w:cs="Times New Roman"/>
        </w:rPr>
        <w:t>, -Chlorination, and -</w:t>
      </w:r>
      <w:proofErr w:type="spellStart"/>
      <w:r w:rsidR="001D1147" w:rsidRPr="001D1147">
        <w:rPr>
          <w:rFonts w:ascii="Times New Roman" w:hAnsi="Times New Roman" w:cs="Times New Roman"/>
        </w:rPr>
        <w:t>Trifluoromethylation</w:t>
      </w:r>
      <w:proofErr w:type="spellEnd"/>
      <w:r w:rsidR="001D1147" w:rsidRPr="001D1147">
        <w:rPr>
          <w:rFonts w:ascii="Times New Roman" w:hAnsi="Times New Roman" w:cs="Times New Roman"/>
        </w:rPr>
        <w:t xml:space="preserve"> of Alkenes</w:t>
      </w:r>
      <w:r w:rsidR="001D1147">
        <w:rPr>
          <w:rFonts w:ascii="Times New Roman" w:hAnsi="Times New Roman" w:cs="Times New Roman"/>
        </w:rPr>
        <w:t xml:space="preserve">. </w:t>
      </w:r>
      <w:r w:rsidRPr="001D1147">
        <w:rPr>
          <w:rFonts w:ascii="Times New Roman" w:hAnsi="Times New Roman" w:cs="Times New Roman"/>
          <w:i/>
        </w:rPr>
        <w:t>Organic Letters</w:t>
      </w:r>
      <w:r w:rsidR="001D1147">
        <w:rPr>
          <w:rFonts w:ascii="Times New Roman" w:hAnsi="Times New Roman" w:cs="Times New Roman"/>
          <w:i/>
        </w:rPr>
        <w:t>.</w:t>
      </w:r>
      <w:r w:rsidR="001D1147">
        <w:rPr>
          <w:rFonts w:ascii="Times New Roman" w:hAnsi="Times New Roman" w:cs="Times New Roman"/>
        </w:rPr>
        <w:t xml:space="preserve"> 21</w:t>
      </w:r>
      <w:r w:rsidRPr="00B4282B">
        <w:rPr>
          <w:rFonts w:ascii="Times New Roman" w:hAnsi="Times New Roman" w:cs="Times New Roman"/>
        </w:rPr>
        <w:t>(9), 3167-3171</w:t>
      </w:r>
      <w:r w:rsidR="001D1147">
        <w:rPr>
          <w:rFonts w:ascii="Times New Roman" w:hAnsi="Times New Roman" w:cs="Times New Roman"/>
        </w:rPr>
        <w:t xml:space="preserve">. DOI: </w:t>
      </w:r>
      <w:r w:rsidR="001D1147" w:rsidRPr="001D1147">
        <w:rPr>
          <w:rFonts w:ascii="Times New Roman" w:hAnsi="Times New Roman" w:cs="Times New Roman"/>
        </w:rPr>
        <w:t>10.1021/acs.orglett.9b00867</w:t>
      </w:r>
      <w:r w:rsidR="001D1147">
        <w:rPr>
          <w:rFonts w:ascii="Times New Roman" w:hAnsi="Times New Roman" w:cs="Times New Roman"/>
        </w:rPr>
        <w:t>.</w:t>
      </w:r>
    </w:p>
    <w:p w:rsidR="00B527F9" w:rsidRPr="00B4282B" w:rsidRDefault="003F42C5" w:rsidP="000506FE">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Gütz</w:t>
      </w:r>
      <w:proofErr w:type="spellEnd"/>
      <w:r w:rsidRPr="00B4282B">
        <w:rPr>
          <w:rFonts w:ascii="Times New Roman" w:hAnsi="Times New Roman" w:cs="Times New Roman"/>
        </w:rPr>
        <w:t xml:space="preserve">, C., </w:t>
      </w:r>
      <w:proofErr w:type="spellStart"/>
      <w:r w:rsidRPr="00B4282B">
        <w:rPr>
          <w:rFonts w:ascii="Times New Roman" w:hAnsi="Times New Roman" w:cs="Times New Roman"/>
        </w:rPr>
        <w:t>Selt</w:t>
      </w:r>
      <w:proofErr w:type="spellEnd"/>
      <w:r w:rsidRPr="00B4282B">
        <w:rPr>
          <w:rFonts w:ascii="Times New Roman" w:hAnsi="Times New Roman" w:cs="Times New Roman"/>
        </w:rPr>
        <w:t xml:space="preserve">, M., </w:t>
      </w:r>
      <w:proofErr w:type="spellStart"/>
      <w:r w:rsidRPr="00B4282B">
        <w:rPr>
          <w:rFonts w:ascii="Times New Roman" w:hAnsi="Times New Roman" w:cs="Times New Roman"/>
        </w:rPr>
        <w:t>Bänziger</w:t>
      </w:r>
      <w:proofErr w:type="spellEnd"/>
      <w:r w:rsidRPr="00B4282B">
        <w:rPr>
          <w:rFonts w:ascii="Times New Roman" w:hAnsi="Times New Roman" w:cs="Times New Roman"/>
        </w:rPr>
        <w:t xml:space="preserve">, M., Bucher, C., </w:t>
      </w:r>
      <w:proofErr w:type="spellStart"/>
      <w:r w:rsidRPr="00B4282B">
        <w:rPr>
          <w:rFonts w:ascii="Times New Roman" w:hAnsi="Times New Roman" w:cs="Times New Roman"/>
        </w:rPr>
        <w:t>Römelt</w:t>
      </w:r>
      <w:proofErr w:type="spellEnd"/>
      <w:r w:rsidRPr="00B4282B">
        <w:rPr>
          <w:rFonts w:ascii="Times New Roman" w:hAnsi="Times New Roman" w:cs="Times New Roman"/>
        </w:rPr>
        <w:t xml:space="preserve">, C., </w:t>
      </w:r>
      <w:proofErr w:type="spellStart"/>
      <w:r w:rsidRPr="00B4282B">
        <w:rPr>
          <w:rFonts w:ascii="Times New Roman" w:hAnsi="Times New Roman" w:cs="Times New Roman"/>
        </w:rPr>
        <w:t>Hecken</w:t>
      </w:r>
      <w:proofErr w:type="spellEnd"/>
      <w:r w:rsidRPr="00B4282B">
        <w:rPr>
          <w:rFonts w:ascii="Times New Roman" w:hAnsi="Times New Roman" w:cs="Times New Roman"/>
        </w:rPr>
        <w:t xml:space="preserve">, </w:t>
      </w:r>
      <w:r w:rsidR="000506FE">
        <w:rPr>
          <w:rFonts w:ascii="Times New Roman" w:hAnsi="Times New Roman" w:cs="Times New Roman"/>
        </w:rPr>
        <w:t xml:space="preserve">N., </w:t>
      </w:r>
      <w:proofErr w:type="spellStart"/>
      <w:r w:rsidR="000506FE">
        <w:rPr>
          <w:rFonts w:ascii="Times New Roman" w:hAnsi="Times New Roman" w:cs="Times New Roman"/>
        </w:rPr>
        <w:t>Gallou</w:t>
      </w:r>
      <w:proofErr w:type="spellEnd"/>
      <w:r w:rsidR="000506FE">
        <w:rPr>
          <w:rFonts w:ascii="Times New Roman" w:hAnsi="Times New Roman" w:cs="Times New Roman"/>
        </w:rPr>
        <w:t xml:space="preserve">, F., </w:t>
      </w:r>
      <w:proofErr w:type="spellStart"/>
      <w:r w:rsidR="000506FE">
        <w:rPr>
          <w:rFonts w:ascii="Times New Roman" w:hAnsi="Times New Roman" w:cs="Times New Roman"/>
        </w:rPr>
        <w:t>Galvão</w:t>
      </w:r>
      <w:proofErr w:type="spellEnd"/>
      <w:r w:rsidR="000506FE">
        <w:rPr>
          <w:rFonts w:ascii="Times New Roman" w:hAnsi="Times New Roman" w:cs="Times New Roman"/>
        </w:rPr>
        <w:t>, T.R., &amp;</w:t>
      </w:r>
      <w:r w:rsidRPr="00B4282B">
        <w:rPr>
          <w:rFonts w:ascii="Times New Roman" w:hAnsi="Times New Roman" w:cs="Times New Roman"/>
        </w:rPr>
        <w:t xml:space="preserve"> </w:t>
      </w:r>
      <w:proofErr w:type="spellStart"/>
      <w:r w:rsidRPr="00B4282B">
        <w:rPr>
          <w:rFonts w:ascii="Times New Roman" w:hAnsi="Times New Roman" w:cs="Times New Roman"/>
        </w:rPr>
        <w:t>Waldvogel</w:t>
      </w:r>
      <w:proofErr w:type="spellEnd"/>
      <w:r w:rsidRPr="00B4282B">
        <w:rPr>
          <w:rFonts w:ascii="Times New Roman" w:hAnsi="Times New Roman" w:cs="Times New Roman"/>
        </w:rPr>
        <w:t xml:space="preserve">, S.R. </w:t>
      </w:r>
      <w:r w:rsidR="000506FE">
        <w:rPr>
          <w:rFonts w:ascii="Times New Roman" w:hAnsi="Times New Roman" w:cs="Times New Roman"/>
        </w:rPr>
        <w:t xml:space="preserve">(2015). </w:t>
      </w:r>
      <w:r w:rsidR="000506FE" w:rsidRPr="000506FE">
        <w:rPr>
          <w:rFonts w:ascii="Times New Roman" w:hAnsi="Times New Roman" w:cs="Times New Roman"/>
        </w:rPr>
        <w:t xml:space="preserve">A Novel Cathode Material for </w:t>
      </w:r>
      <w:proofErr w:type="spellStart"/>
      <w:r w:rsidR="000506FE" w:rsidRPr="000506FE">
        <w:rPr>
          <w:rFonts w:ascii="Times New Roman" w:hAnsi="Times New Roman" w:cs="Times New Roman"/>
        </w:rPr>
        <w:t>Cathodic</w:t>
      </w:r>
      <w:proofErr w:type="spellEnd"/>
      <w:r w:rsidR="000506FE" w:rsidRPr="000506FE">
        <w:rPr>
          <w:rFonts w:ascii="Times New Roman" w:hAnsi="Times New Roman" w:cs="Times New Roman"/>
        </w:rPr>
        <w:t xml:space="preserve"> </w:t>
      </w:r>
      <w:proofErr w:type="spellStart"/>
      <w:r w:rsidR="000506FE" w:rsidRPr="000506FE">
        <w:rPr>
          <w:rFonts w:ascii="Times New Roman" w:hAnsi="Times New Roman" w:cs="Times New Roman"/>
        </w:rPr>
        <w:t>Dehalogenation</w:t>
      </w:r>
      <w:proofErr w:type="spellEnd"/>
      <w:r w:rsidR="000506FE" w:rsidRPr="000506FE">
        <w:rPr>
          <w:rFonts w:ascii="Times New Roman" w:hAnsi="Times New Roman" w:cs="Times New Roman"/>
        </w:rPr>
        <w:t xml:space="preserve"> of 1</w:t>
      </w:r>
      <w:proofErr w:type="gramStart"/>
      <w:r w:rsidR="000506FE" w:rsidRPr="000506FE">
        <w:rPr>
          <w:rFonts w:ascii="Times New Roman" w:hAnsi="Times New Roman" w:cs="Times New Roman"/>
        </w:rPr>
        <w:t>,1</w:t>
      </w:r>
      <w:proofErr w:type="gramEnd"/>
      <w:r w:rsidR="000506FE" w:rsidRPr="000506FE">
        <w:rPr>
          <w:rFonts w:ascii="Times New Roman" w:hAnsi="Times New Roman" w:cs="Times New Roman"/>
        </w:rPr>
        <w:t xml:space="preserve">-Dibromo </w:t>
      </w:r>
      <w:proofErr w:type="spellStart"/>
      <w:r w:rsidR="000506FE" w:rsidRPr="000506FE">
        <w:rPr>
          <w:rFonts w:ascii="Times New Roman" w:hAnsi="Times New Roman" w:cs="Times New Roman"/>
        </w:rPr>
        <w:t>Cyclopropane</w:t>
      </w:r>
      <w:proofErr w:type="spellEnd"/>
      <w:r w:rsidR="000506FE" w:rsidRPr="000506FE">
        <w:rPr>
          <w:rFonts w:ascii="Times New Roman" w:hAnsi="Times New Roman" w:cs="Times New Roman"/>
        </w:rPr>
        <w:t xml:space="preserve"> Derivatives</w:t>
      </w:r>
      <w:r w:rsidR="000506FE">
        <w:rPr>
          <w:rFonts w:ascii="Times New Roman" w:hAnsi="Times New Roman" w:cs="Times New Roman"/>
        </w:rPr>
        <w:t xml:space="preserve">. </w:t>
      </w:r>
      <w:r w:rsidR="000506FE" w:rsidRPr="000506FE">
        <w:rPr>
          <w:rFonts w:ascii="Times New Roman" w:hAnsi="Times New Roman" w:cs="Times New Roman"/>
          <w:i/>
        </w:rPr>
        <w:t>Chemistry A European Journal</w:t>
      </w:r>
      <w:r w:rsidR="000506FE">
        <w:rPr>
          <w:rFonts w:ascii="Times New Roman" w:hAnsi="Times New Roman" w:cs="Times New Roman"/>
        </w:rPr>
        <w:t xml:space="preserve">, 21, </w:t>
      </w:r>
      <w:r w:rsidRPr="00B4282B">
        <w:rPr>
          <w:rFonts w:ascii="Times New Roman" w:hAnsi="Times New Roman" w:cs="Times New Roman"/>
        </w:rPr>
        <w:t>13878-13882</w:t>
      </w:r>
      <w:r w:rsidR="000506FE">
        <w:rPr>
          <w:rFonts w:ascii="Times New Roman" w:hAnsi="Times New Roman" w:cs="Times New Roman"/>
        </w:rPr>
        <w:t xml:space="preserve">. DOI: </w:t>
      </w:r>
      <w:r w:rsidR="000506FE" w:rsidRPr="000506FE">
        <w:rPr>
          <w:rFonts w:ascii="Times New Roman" w:hAnsi="Times New Roman" w:cs="Times New Roman"/>
        </w:rPr>
        <w:t>10.1002/chem.201502064</w:t>
      </w:r>
      <w:r w:rsidR="000506FE">
        <w:rPr>
          <w:rFonts w:ascii="Times New Roman" w:hAnsi="Times New Roman" w:cs="Times New Roman"/>
        </w:rPr>
        <w:t>.</w:t>
      </w:r>
    </w:p>
    <w:p w:rsidR="00725F42" w:rsidRPr="00B4282B" w:rsidRDefault="00725F42" w:rsidP="000506FE">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Horn, </w:t>
      </w:r>
      <w:r w:rsidR="000506FE">
        <w:rPr>
          <w:rFonts w:ascii="Times New Roman" w:hAnsi="Times New Roman" w:cs="Times New Roman"/>
        </w:rPr>
        <w:t xml:space="preserve">E. J., </w:t>
      </w:r>
      <w:r w:rsidRPr="00B4282B">
        <w:rPr>
          <w:rFonts w:ascii="Times New Roman" w:hAnsi="Times New Roman" w:cs="Times New Roman"/>
        </w:rPr>
        <w:t xml:space="preserve">Rosen, </w:t>
      </w:r>
      <w:r w:rsidR="000506FE">
        <w:rPr>
          <w:rFonts w:ascii="Times New Roman" w:hAnsi="Times New Roman" w:cs="Times New Roman"/>
        </w:rPr>
        <w:t xml:space="preserve">B. R., </w:t>
      </w:r>
      <w:r w:rsidRPr="00B4282B">
        <w:rPr>
          <w:rFonts w:ascii="Times New Roman" w:hAnsi="Times New Roman" w:cs="Times New Roman"/>
        </w:rPr>
        <w:t>Chen,</w:t>
      </w:r>
      <w:r w:rsidR="000506FE">
        <w:rPr>
          <w:rFonts w:ascii="Times New Roman" w:hAnsi="Times New Roman" w:cs="Times New Roman"/>
        </w:rPr>
        <w:t xml:space="preserve"> Y.,</w:t>
      </w:r>
      <w:r w:rsidRPr="00B4282B">
        <w:rPr>
          <w:rFonts w:ascii="Times New Roman" w:hAnsi="Times New Roman" w:cs="Times New Roman"/>
        </w:rPr>
        <w:t xml:space="preserve"> Tang,</w:t>
      </w:r>
      <w:r w:rsidR="000506FE">
        <w:rPr>
          <w:rFonts w:ascii="Times New Roman" w:hAnsi="Times New Roman" w:cs="Times New Roman"/>
        </w:rPr>
        <w:t xml:space="preserve"> J.,</w:t>
      </w:r>
      <w:r w:rsidRPr="00B4282B">
        <w:rPr>
          <w:rFonts w:ascii="Times New Roman" w:hAnsi="Times New Roman" w:cs="Times New Roman"/>
        </w:rPr>
        <w:t xml:space="preserve"> Chen, </w:t>
      </w:r>
      <w:r w:rsidR="000506FE">
        <w:rPr>
          <w:rFonts w:ascii="Times New Roman" w:hAnsi="Times New Roman" w:cs="Times New Roman"/>
        </w:rPr>
        <w:t xml:space="preserve">K., </w:t>
      </w:r>
      <w:proofErr w:type="spellStart"/>
      <w:r w:rsidRPr="00B4282B">
        <w:rPr>
          <w:rFonts w:ascii="Times New Roman" w:hAnsi="Times New Roman" w:cs="Times New Roman"/>
        </w:rPr>
        <w:t>Eastgate</w:t>
      </w:r>
      <w:proofErr w:type="spellEnd"/>
      <w:r w:rsidR="000506FE">
        <w:rPr>
          <w:rFonts w:ascii="Times New Roman" w:hAnsi="Times New Roman" w:cs="Times New Roman"/>
        </w:rPr>
        <w:t>, M. D., &amp;</w:t>
      </w:r>
      <w:r w:rsidRPr="00B4282B">
        <w:rPr>
          <w:rFonts w:ascii="Times New Roman" w:hAnsi="Times New Roman" w:cs="Times New Roman"/>
        </w:rPr>
        <w:t xml:space="preserve"> </w:t>
      </w:r>
      <w:proofErr w:type="spellStart"/>
      <w:r w:rsidRPr="00B4282B">
        <w:rPr>
          <w:rFonts w:ascii="Times New Roman" w:hAnsi="Times New Roman" w:cs="Times New Roman"/>
        </w:rPr>
        <w:t>Baran</w:t>
      </w:r>
      <w:proofErr w:type="spellEnd"/>
      <w:r w:rsidRPr="00B4282B">
        <w:rPr>
          <w:rFonts w:ascii="Times New Roman" w:hAnsi="Times New Roman" w:cs="Times New Roman"/>
        </w:rPr>
        <w:t xml:space="preserve">, </w:t>
      </w:r>
      <w:r w:rsidR="000506FE">
        <w:rPr>
          <w:rFonts w:ascii="Times New Roman" w:hAnsi="Times New Roman" w:cs="Times New Roman"/>
        </w:rPr>
        <w:t>P. S. (2016).</w:t>
      </w:r>
      <w:r w:rsidR="000506FE" w:rsidRPr="000506FE">
        <w:t xml:space="preserve"> </w:t>
      </w:r>
      <w:r w:rsidR="000506FE" w:rsidRPr="000506FE">
        <w:rPr>
          <w:rFonts w:ascii="Times New Roman" w:hAnsi="Times New Roman" w:cs="Times New Roman"/>
        </w:rPr>
        <w:t xml:space="preserve">Scalable and sustainable electrochemical </w:t>
      </w:r>
      <w:proofErr w:type="spellStart"/>
      <w:r w:rsidR="000506FE" w:rsidRPr="000506FE">
        <w:rPr>
          <w:rFonts w:ascii="Times New Roman" w:hAnsi="Times New Roman" w:cs="Times New Roman"/>
        </w:rPr>
        <w:t>allylic</w:t>
      </w:r>
      <w:proofErr w:type="spellEnd"/>
      <w:r w:rsidR="000506FE" w:rsidRPr="000506FE">
        <w:rPr>
          <w:rFonts w:ascii="Times New Roman" w:hAnsi="Times New Roman" w:cs="Times New Roman"/>
        </w:rPr>
        <w:t xml:space="preserve"> C-H oxidation</w:t>
      </w:r>
      <w:r w:rsidR="000506FE">
        <w:rPr>
          <w:rFonts w:ascii="Times New Roman" w:hAnsi="Times New Roman" w:cs="Times New Roman"/>
        </w:rPr>
        <w:t xml:space="preserve">. </w:t>
      </w:r>
      <w:r w:rsidRPr="00B4282B">
        <w:rPr>
          <w:rFonts w:ascii="Times New Roman" w:hAnsi="Times New Roman" w:cs="Times New Roman"/>
          <w:i/>
          <w:iCs/>
          <w:shd w:val="clear" w:color="auto" w:fill="FFFFFF"/>
        </w:rPr>
        <w:t>Nature</w:t>
      </w:r>
      <w:r w:rsidRPr="000506FE">
        <w:rPr>
          <w:rStyle w:val="u-visually-hidden"/>
          <w:rFonts w:ascii="Times New Roman" w:hAnsi="Times New Roman" w:cs="Times New Roman"/>
          <w:bCs/>
          <w:color w:val="222222"/>
          <w:bdr w:val="none" w:sz="0" w:space="0" w:color="auto" w:frame="1"/>
          <w:shd w:val="clear" w:color="auto" w:fill="FFFFFF"/>
        </w:rPr>
        <w:t xml:space="preserve">, </w:t>
      </w:r>
      <w:r w:rsidRPr="000506FE">
        <w:rPr>
          <w:rFonts w:ascii="Times New Roman" w:hAnsi="Times New Roman" w:cs="Times New Roman"/>
          <w:bCs/>
          <w:color w:val="222222"/>
          <w:shd w:val="clear" w:color="auto" w:fill="FFFFFF"/>
        </w:rPr>
        <w:t>533</w:t>
      </w:r>
      <w:r w:rsidR="000506FE">
        <w:rPr>
          <w:rFonts w:ascii="Times New Roman" w:hAnsi="Times New Roman" w:cs="Times New Roman"/>
          <w:color w:val="222222"/>
          <w:shd w:val="clear" w:color="auto" w:fill="FFFFFF"/>
        </w:rPr>
        <w:t>, 77-81</w:t>
      </w:r>
      <w:r w:rsidRPr="00B4282B">
        <w:rPr>
          <w:rFonts w:ascii="Times New Roman" w:hAnsi="Times New Roman" w:cs="Times New Roman"/>
          <w:color w:val="222222"/>
          <w:shd w:val="clear" w:color="auto" w:fill="FFFFFF"/>
        </w:rPr>
        <w:t>.</w:t>
      </w:r>
      <w:r w:rsidR="000506FE">
        <w:rPr>
          <w:rFonts w:ascii="Times New Roman" w:hAnsi="Times New Roman" w:cs="Times New Roman"/>
          <w:color w:val="222222"/>
          <w:shd w:val="clear" w:color="auto" w:fill="FFFFFF"/>
        </w:rPr>
        <w:t xml:space="preserve"> DOI: </w:t>
      </w:r>
      <w:r w:rsidR="000506FE" w:rsidRPr="000506FE">
        <w:rPr>
          <w:rFonts w:ascii="Times New Roman" w:hAnsi="Times New Roman" w:cs="Times New Roman"/>
          <w:color w:val="222222"/>
          <w:shd w:val="clear" w:color="auto" w:fill="FFFFFF"/>
        </w:rPr>
        <w:t>10.1038/nature17431</w:t>
      </w:r>
    </w:p>
    <w:p w:rsidR="00725F42" w:rsidRPr="00B4282B" w:rsidRDefault="007A7CD4" w:rsidP="000506FE">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O'Brien, A.G., Maruyama, A., </w:t>
      </w:r>
      <w:proofErr w:type="spellStart"/>
      <w:r w:rsidRPr="00B4282B">
        <w:rPr>
          <w:rFonts w:ascii="Times New Roman" w:hAnsi="Times New Roman" w:cs="Times New Roman"/>
        </w:rPr>
        <w:t>Inokuma</w:t>
      </w:r>
      <w:proofErr w:type="spellEnd"/>
      <w:r w:rsidRPr="00B4282B">
        <w:rPr>
          <w:rFonts w:ascii="Times New Roman" w:hAnsi="Times New Roman" w:cs="Times New Roman"/>
        </w:rPr>
        <w:t>,</w:t>
      </w:r>
      <w:r w:rsidR="000506FE">
        <w:rPr>
          <w:rFonts w:ascii="Times New Roman" w:hAnsi="Times New Roman" w:cs="Times New Roman"/>
        </w:rPr>
        <w:t xml:space="preserve"> Y., Fujita, M., </w:t>
      </w:r>
      <w:proofErr w:type="spellStart"/>
      <w:r w:rsidR="000506FE">
        <w:rPr>
          <w:rFonts w:ascii="Times New Roman" w:hAnsi="Times New Roman" w:cs="Times New Roman"/>
        </w:rPr>
        <w:t>Baran</w:t>
      </w:r>
      <w:proofErr w:type="spellEnd"/>
      <w:r w:rsidR="000506FE">
        <w:rPr>
          <w:rFonts w:ascii="Times New Roman" w:hAnsi="Times New Roman" w:cs="Times New Roman"/>
        </w:rPr>
        <w:t>, P.S. &amp;</w:t>
      </w:r>
      <w:r w:rsidRPr="00B4282B">
        <w:rPr>
          <w:rFonts w:ascii="Times New Roman" w:hAnsi="Times New Roman" w:cs="Times New Roman"/>
        </w:rPr>
        <w:t xml:space="preserve"> </w:t>
      </w:r>
      <w:proofErr w:type="spellStart"/>
      <w:r w:rsidRPr="00B4282B">
        <w:rPr>
          <w:rFonts w:ascii="Times New Roman" w:hAnsi="Times New Roman" w:cs="Times New Roman"/>
        </w:rPr>
        <w:t>Blackmond</w:t>
      </w:r>
      <w:proofErr w:type="spellEnd"/>
      <w:r w:rsidRPr="00B4282B">
        <w:rPr>
          <w:rFonts w:ascii="Times New Roman" w:hAnsi="Times New Roman" w:cs="Times New Roman"/>
        </w:rPr>
        <w:t xml:space="preserve">, D.G. (2014), </w:t>
      </w:r>
      <w:proofErr w:type="spellStart"/>
      <w:r w:rsidRPr="00E95034">
        <w:rPr>
          <w:rFonts w:ascii="Times New Roman" w:hAnsi="Times New Roman" w:cs="Times New Roman"/>
          <w:i/>
        </w:rPr>
        <w:t>Angew</w:t>
      </w:r>
      <w:proofErr w:type="spellEnd"/>
      <w:r w:rsidRPr="00E95034">
        <w:rPr>
          <w:rFonts w:ascii="Times New Roman" w:hAnsi="Times New Roman" w:cs="Times New Roman"/>
          <w:i/>
        </w:rPr>
        <w:t>. Chem. Int. Ed</w:t>
      </w:r>
      <w:r w:rsidR="00E95034">
        <w:rPr>
          <w:rFonts w:ascii="Times New Roman" w:hAnsi="Times New Roman" w:cs="Times New Roman"/>
        </w:rPr>
        <w:t>., 53,</w:t>
      </w:r>
      <w:r w:rsidRPr="00B4282B">
        <w:rPr>
          <w:rFonts w:ascii="Times New Roman" w:hAnsi="Times New Roman" w:cs="Times New Roman"/>
        </w:rPr>
        <w:t xml:space="preserve"> 11868-11871</w:t>
      </w:r>
      <w:r w:rsidR="000506FE">
        <w:rPr>
          <w:rFonts w:ascii="Times New Roman" w:hAnsi="Times New Roman" w:cs="Times New Roman"/>
        </w:rPr>
        <w:t xml:space="preserve">. DOI: </w:t>
      </w:r>
      <w:r w:rsidR="000506FE" w:rsidRPr="000506FE">
        <w:rPr>
          <w:rFonts w:ascii="Times New Roman" w:hAnsi="Times New Roman" w:cs="Times New Roman"/>
        </w:rPr>
        <w:t>10.1002/anie.201407948</w:t>
      </w:r>
      <w:r w:rsidR="000506FE">
        <w:rPr>
          <w:rFonts w:ascii="Times New Roman" w:hAnsi="Times New Roman" w:cs="Times New Roman"/>
        </w:rPr>
        <w:t>.</w:t>
      </w:r>
    </w:p>
    <w:p w:rsidR="007A7CD4" w:rsidRPr="00B4282B" w:rsidRDefault="00E2606F" w:rsidP="00D21E6D">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Green, </w:t>
      </w:r>
      <w:r w:rsidR="00D21E6D">
        <w:rPr>
          <w:rFonts w:ascii="Times New Roman" w:hAnsi="Times New Roman" w:cs="Times New Roman"/>
        </w:rPr>
        <w:t>R. A.,</w:t>
      </w:r>
      <w:r w:rsidRPr="00B4282B">
        <w:rPr>
          <w:rFonts w:ascii="Times New Roman" w:hAnsi="Times New Roman" w:cs="Times New Roman"/>
        </w:rPr>
        <w:t xml:space="preserve"> </w:t>
      </w:r>
      <w:proofErr w:type="spellStart"/>
      <w:r w:rsidRPr="00B4282B">
        <w:rPr>
          <w:rFonts w:ascii="Times New Roman" w:hAnsi="Times New Roman" w:cs="Times New Roman"/>
        </w:rPr>
        <w:t>Jolley</w:t>
      </w:r>
      <w:proofErr w:type="spellEnd"/>
      <w:r w:rsidRPr="00B4282B">
        <w:rPr>
          <w:rFonts w:ascii="Times New Roman" w:hAnsi="Times New Roman" w:cs="Times New Roman"/>
        </w:rPr>
        <w:t xml:space="preserve">, </w:t>
      </w:r>
      <w:r w:rsidR="00D21E6D">
        <w:rPr>
          <w:rFonts w:ascii="Times New Roman" w:hAnsi="Times New Roman" w:cs="Times New Roman"/>
        </w:rPr>
        <w:t>K. E.,</w:t>
      </w:r>
      <w:r w:rsidRPr="00B4282B">
        <w:rPr>
          <w:rFonts w:ascii="Times New Roman" w:hAnsi="Times New Roman" w:cs="Times New Roman"/>
        </w:rPr>
        <w:t xml:space="preserve"> Al-</w:t>
      </w:r>
      <w:proofErr w:type="spellStart"/>
      <w:r w:rsidRPr="00B4282B">
        <w:rPr>
          <w:rFonts w:ascii="Times New Roman" w:hAnsi="Times New Roman" w:cs="Times New Roman"/>
        </w:rPr>
        <w:t>Hadedi</w:t>
      </w:r>
      <w:proofErr w:type="spellEnd"/>
      <w:r w:rsidRPr="00B4282B">
        <w:rPr>
          <w:rFonts w:ascii="Times New Roman" w:hAnsi="Times New Roman" w:cs="Times New Roman"/>
        </w:rPr>
        <w:t>,</w:t>
      </w:r>
      <w:r w:rsidR="00D21E6D">
        <w:rPr>
          <w:rFonts w:ascii="Times New Roman" w:hAnsi="Times New Roman" w:cs="Times New Roman"/>
        </w:rPr>
        <w:t xml:space="preserve"> A. A. M., </w:t>
      </w:r>
      <w:proofErr w:type="spellStart"/>
      <w:r w:rsidRPr="00B4282B">
        <w:rPr>
          <w:rFonts w:ascii="Times New Roman" w:hAnsi="Times New Roman" w:cs="Times New Roman"/>
        </w:rPr>
        <w:t>Pletcher</w:t>
      </w:r>
      <w:proofErr w:type="spellEnd"/>
      <w:r w:rsidRPr="00B4282B">
        <w:rPr>
          <w:rFonts w:ascii="Times New Roman" w:hAnsi="Times New Roman" w:cs="Times New Roman"/>
        </w:rPr>
        <w:t>,</w:t>
      </w:r>
      <w:r w:rsidR="00D21E6D">
        <w:rPr>
          <w:rFonts w:ascii="Times New Roman" w:hAnsi="Times New Roman" w:cs="Times New Roman"/>
        </w:rPr>
        <w:t xml:space="preserve"> D., </w:t>
      </w:r>
      <w:proofErr w:type="spellStart"/>
      <w:r w:rsidRPr="00B4282B">
        <w:rPr>
          <w:rFonts w:ascii="Times New Roman" w:hAnsi="Times New Roman" w:cs="Times New Roman"/>
        </w:rPr>
        <w:t>Harrowven</w:t>
      </w:r>
      <w:proofErr w:type="spellEnd"/>
      <w:r w:rsidRPr="00B4282B">
        <w:rPr>
          <w:rFonts w:ascii="Times New Roman" w:hAnsi="Times New Roman" w:cs="Times New Roman"/>
        </w:rPr>
        <w:t xml:space="preserve">, </w:t>
      </w:r>
      <w:r w:rsidR="00D21E6D">
        <w:rPr>
          <w:rFonts w:ascii="Times New Roman" w:hAnsi="Times New Roman" w:cs="Times New Roman"/>
        </w:rPr>
        <w:t>D. C.,</w:t>
      </w:r>
      <w:r w:rsidRPr="00B4282B">
        <w:rPr>
          <w:rFonts w:ascii="Times New Roman" w:hAnsi="Times New Roman" w:cs="Times New Roman"/>
        </w:rPr>
        <w:t xml:space="preserve"> </w:t>
      </w:r>
      <w:proofErr w:type="spellStart"/>
      <w:r w:rsidRPr="00B4282B">
        <w:rPr>
          <w:rFonts w:ascii="Times New Roman" w:hAnsi="Times New Roman" w:cs="Times New Roman"/>
        </w:rPr>
        <w:t>Frutos</w:t>
      </w:r>
      <w:proofErr w:type="spellEnd"/>
      <w:r w:rsidRPr="00B4282B">
        <w:rPr>
          <w:rFonts w:ascii="Times New Roman" w:hAnsi="Times New Roman" w:cs="Times New Roman"/>
        </w:rPr>
        <w:t xml:space="preserve">, </w:t>
      </w:r>
      <w:r w:rsidR="00D21E6D">
        <w:rPr>
          <w:rFonts w:ascii="Times New Roman" w:hAnsi="Times New Roman" w:cs="Times New Roman"/>
        </w:rPr>
        <w:t xml:space="preserve">O. D., </w:t>
      </w:r>
      <w:proofErr w:type="spellStart"/>
      <w:r w:rsidRPr="00B4282B">
        <w:rPr>
          <w:rFonts w:ascii="Times New Roman" w:hAnsi="Times New Roman" w:cs="Times New Roman"/>
        </w:rPr>
        <w:t>Mateos</w:t>
      </w:r>
      <w:proofErr w:type="spellEnd"/>
      <w:r w:rsidRPr="00B4282B">
        <w:rPr>
          <w:rFonts w:ascii="Times New Roman" w:hAnsi="Times New Roman" w:cs="Times New Roman"/>
        </w:rPr>
        <w:t>,</w:t>
      </w:r>
      <w:r w:rsidR="00D21E6D">
        <w:rPr>
          <w:rFonts w:ascii="Times New Roman" w:hAnsi="Times New Roman" w:cs="Times New Roman"/>
        </w:rPr>
        <w:t xml:space="preserve"> C.,</w:t>
      </w:r>
      <w:r w:rsidRPr="00B4282B">
        <w:rPr>
          <w:rFonts w:ascii="Times New Roman" w:hAnsi="Times New Roman" w:cs="Times New Roman"/>
        </w:rPr>
        <w:t xml:space="preserve"> </w:t>
      </w:r>
      <w:proofErr w:type="spellStart"/>
      <w:r w:rsidRPr="00B4282B">
        <w:rPr>
          <w:rFonts w:ascii="Times New Roman" w:hAnsi="Times New Roman" w:cs="Times New Roman"/>
        </w:rPr>
        <w:t>Klauber</w:t>
      </w:r>
      <w:proofErr w:type="spellEnd"/>
      <w:r w:rsidRPr="00B4282B">
        <w:rPr>
          <w:rFonts w:ascii="Times New Roman" w:hAnsi="Times New Roman" w:cs="Times New Roman"/>
        </w:rPr>
        <w:t xml:space="preserve">, </w:t>
      </w:r>
      <w:r w:rsidR="00D21E6D">
        <w:rPr>
          <w:rFonts w:ascii="Times New Roman" w:hAnsi="Times New Roman" w:cs="Times New Roman"/>
        </w:rPr>
        <w:t>D. J.,</w:t>
      </w:r>
      <w:r w:rsidRPr="00B4282B">
        <w:rPr>
          <w:rFonts w:ascii="Times New Roman" w:hAnsi="Times New Roman" w:cs="Times New Roman"/>
        </w:rPr>
        <w:t xml:space="preserve"> </w:t>
      </w:r>
      <w:proofErr w:type="spellStart"/>
      <w:r w:rsidRPr="00B4282B">
        <w:rPr>
          <w:rFonts w:ascii="Times New Roman" w:hAnsi="Times New Roman" w:cs="Times New Roman"/>
        </w:rPr>
        <w:t>Rincón</w:t>
      </w:r>
      <w:proofErr w:type="spellEnd"/>
      <w:r w:rsidRPr="00B4282B">
        <w:rPr>
          <w:rFonts w:ascii="Times New Roman" w:hAnsi="Times New Roman" w:cs="Times New Roman"/>
        </w:rPr>
        <w:t xml:space="preserve">, </w:t>
      </w:r>
      <w:r w:rsidR="00D21E6D">
        <w:rPr>
          <w:rFonts w:ascii="Times New Roman" w:hAnsi="Times New Roman" w:cs="Times New Roman"/>
        </w:rPr>
        <w:t>J. A., &amp;</w:t>
      </w:r>
      <w:r w:rsidRPr="00B4282B">
        <w:rPr>
          <w:rFonts w:ascii="Times New Roman" w:hAnsi="Times New Roman" w:cs="Times New Roman"/>
        </w:rPr>
        <w:t xml:space="preserve"> Brown, </w:t>
      </w:r>
      <w:r w:rsidR="00D21E6D">
        <w:rPr>
          <w:rFonts w:ascii="Times New Roman" w:hAnsi="Times New Roman" w:cs="Times New Roman"/>
        </w:rPr>
        <w:t>R. C. D. (2017).</w:t>
      </w:r>
      <w:r w:rsidR="00D21E6D" w:rsidRPr="00D21E6D">
        <w:t xml:space="preserve"> </w:t>
      </w:r>
      <w:r w:rsidR="00D21E6D" w:rsidRPr="00D21E6D">
        <w:rPr>
          <w:rFonts w:ascii="Times New Roman" w:hAnsi="Times New Roman" w:cs="Times New Roman"/>
        </w:rPr>
        <w:t xml:space="preserve">Regioselective Copper-Catalyzed </w:t>
      </w:r>
      <w:proofErr w:type="spellStart"/>
      <w:r w:rsidR="00D21E6D" w:rsidRPr="00D21E6D">
        <w:rPr>
          <w:rFonts w:ascii="Times New Roman" w:hAnsi="Times New Roman" w:cs="Times New Roman"/>
        </w:rPr>
        <w:t>Boracarboxylation</w:t>
      </w:r>
      <w:proofErr w:type="spellEnd"/>
      <w:r w:rsidR="00D21E6D" w:rsidRPr="00D21E6D">
        <w:rPr>
          <w:rFonts w:ascii="Times New Roman" w:hAnsi="Times New Roman" w:cs="Times New Roman"/>
        </w:rPr>
        <w:t xml:space="preserve"> of Vinyl </w:t>
      </w:r>
      <w:proofErr w:type="spellStart"/>
      <w:r w:rsidR="00D21E6D" w:rsidRPr="00D21E6D">
        <w:rPr>
          <w:rFonts w:ascii="Times New Roman" w:hAnsi="Times New Roman" w:cs="Times New Roman"/>
        </w:rPr>
        <w:t>Arenes</w:t>
      </w:r>
      <w:proofErr w:type="spellEnd"/>
      <w:r w:rsidR="00D21E6D">
        <w:rPr>
          <w:rFonts w:ascii="Times New Roman" w:hAnsi="Times New Roman" w:cs="Times New Roman"/>
        </w:rPr>
        <w:t xml:space="preserve">. </w:t>
      </w:r>
      <w:r w:rsidRPr="00D21E6D">
        <w:rPr>
          <w:rFonts w:ascii="Times New Roman" w:hAnsi="Times New Roman" w:cs="Times New Roman"/>
          <w:i/>
        </w:rPr>
        <w:t>Organic Letters</w:t>
      </w:r>
      <w:r w:rsidRPr="00B4282B">
        <w:rPr>
          <w:rFonts w:ascii="Times New Roman" w:hAnsi="Times New Roman" w:cs="Times New Roman"/>
        </w:rPr>
        <w:t>, 2017, 19 (8), 2050-2053.</w:t>
      </w:r>
      <w:r w:rsidR="00D21E6D">
        <w:rPr>
          <w:rFonts w:ascii="Times New Roman" w:hAnsi="Times New Roman" w:cs="Times New Roman"/>
        </w:rPr>
        <w:t xml:space="preserve"> DOI: </w:t>
      </w:r>
      <w:r w:rsidR="00D21E6D" w:rsidRPr="00D21E6D">
        <w:rPr>
          <w:rFonts w:ascii="Times New Roman" w:hAnsi="Times New Roman" w:cs="Times New Roman"/>
        </w:rPr>
        <w:t>10.1021/acs.orglett.6b03326</w:t>
      </w:r>
      <w:r w:rsidR="00D21E6D">
        <w:rPr>
          <w:rFonts w:ascii="Times New Roman" w:hAnsi="Times New Roman" w:cs="Times New Roman"/>
        </w:rPr>
        <w:t>.</w:t>
      </w:r>
    </w:p>
    <w:p w:rsidR="004153A6" w:rsidRPr="00B4282B" w:rsidRDefault="004153A6" w:rsidP="00474DC8">
      <w:pPr>
        <w:pStyle w:val="ListParagraph"/>
        <w:numPr>
          <w:ilvl w:val="0"/>
          <w:numId w:val="1"/>
        </w:numPr>
        <w:spacing w:line="276" w:lineRule="auto"/>
        <w:jc w:val="both"/>
        <w:rPr>
          <w:rFonts w:ascii="Times New Roman" w:hAnsi="Times New Roman" w:cs="Times New Roman"/>
          <w:b/>
          <w:bCs/>
        </w:rPr>
      </w:pPr>
      <w:r w:rsidRPr="00B4282B">
        <w:rPr>
          <w:rFonts w:ascii="Times New Roman" w:hAnsi="Times New Roman" w:cs="Times New Roman"/>
        </w:rPr>
        <w:t>Fujita, </w:t>
      </w:r>
      <w:r w:rsidR="00D21E6D">
        <w:rPr>
          <w:rFonts w:ascii="Times New Roman" w:hAnsi="Times New Roman" w:cs="Times New Roman"/>
        </w:rPr>
        <w:t>M.,</w:t>
      </w:r>
      <w:r w:rsidRPr="00B4282B">
        <w:rPr>
          <w:rFonts w:ascii="Times New Roman" w:hAnsi="Times New Roman" w:cs="Times New Roman"/>
        </w:rPr>
        <w:t> </w:t>
      </w:r>
      <w:proofErr w:type="spellStart"/>
      <w:r w:rsidRPr="00B4282B">
        <w:rPr>
          <w:rFonts w:ascii="Times New Roman" w:hAnsi="Times New Roman" w:cs="Times New Roman"/>
        </w:rPr>
        <w:t>Lévêque</w:t>
      </w:r>
      <w:proofErr w:type="spellEnd"/>
      <w:r w:rsidRPr="00B4282B">
        <w:rPr>
          <w:rFonts w:ascii="Times New Roman" w:hAnsi="Times New Roman" w:cs="Times New Roman"/>
        </w:rPr>
        <w:t>, </w:t>
      </w:r>
      <w:r w:rsidR="00D21E6D">
        <w:rPr>
          <w:rFonts w:ascii="Times New Roman" w:hAnsi="Times New Roman" w:cs="Times New Roman"/>
        </w:rPr>
        <w:t xml:space="preserve">J.-M., </w:t>
      </w:r>
      <w:r w:rsidRPr="00B4282B">
        <w:rPr>
          <w:rFonts w:ascii="Times New Roman" w:hAnsi="Times New Roman" w:cs="Times New Roman"/>
        </w:rPr>
        <w:t>Komatsu, </w:t>
      </w:r>
      <w:r w:rsidR="00D21E6D">
        <w:rPr>
          <w:rFonts w:ascii="Times New Roman" w:hAnsi="Times New Roman" w:cs="Times New Roman"/>
        </w:rPr>
        <w:t>N.,</w:t>
      </w:r>
      <w:r w:rsidRPr="00B4282B">
        <w:rPr>
          <w:rFonts w:ascii="Times New Roman" w:hAnsi="Times New Roman" w:cs="Times New Roman"/>
        </w:rPr>
        <w:t> Kimura,</w:t>
      </w:r>
      <w:r w:rsidR="00D21E6D">
        <w:rPr>
          <w:rFonts w:ascii="Times New Roman" w:hAnsi="Times New Roman" w:cs="Times New Roman"/>
        </w:rPr>
        <w:t xml:space="preserve"> T. (2015).</w:t>
      </w:r>
      <w:r w:rsidR="00D21E6D" w:rsidRPr="00D21E6D">
        <w:t xml:space="preserve"> </w:t>
      </w:r>
      <w:proofErr w:type="spellStart"/>
      <w:r w:rsidR="00D21E6D" w:rsidRPr="00D21E6D">
        <w:rPr>
          <w:rFonts w:ascii="Times New Roman" w:hAnsi="Times New Roman" w:cs="Times New Roman"/>
        </w:rPr>
        <w:t>Sono-bromination</w:t>
      </w:r>
      <w:proofErr w:type="spellEnd"/>
      <w:r w:rsidR="00D21E6D" w:rsidRPr="00D21E6D">
        <w:rPr>
          <w:rFonts w:ascii="Times New Roman" w:hAnsi="Times New Roman" w:cs="Times New Roman"/>
        </w:rPr>
        <w:t xml:space="preserve"> of aromatic compounds based on the ultrasonic advanced oxidation processes</w:t>
      </w:r>
      <w:r w:rsidR="00D21E6D">
        <w:rPr>
          <w:rFonts w:ascii="Times New Roman" w:hAnsi="Times New Roman" w:cs="Times New Roman"/>
        </w:rPr>
        <w:t>.</w:t>
      </w:r>
      <w:r w:rsidRPr="00B4282B">
        <w:rPr>
          <w:rFonts w:ascii="Times New Roman" w:hAnsi="Times New Roman" w:cs="Times New Roman"/>
        </w:rPr>
        <w:t xml:space="preserve"> </w:t>
      </w:r>
      <w:proofErr w:type="spellStart"/>
      <w:r w:rsidR="00D21E6D" w:rsidRPr="00D21E6D">
        <w:rPr>
          <w:rFonts w:ascii="Times New Roman" w:hAnsi="Times New Roman" w:cs="Times New Roman"/>
          <w:bCs/>
          <w:i/>
        </w:rPr>
        <w:t>Ultrasonics</w:t>
      </w:r>
      <w:proofErr w:type="spellEnd"/>
      <w:r w:rsidR="00D21E6D" w:rsidRPr="00D21E6D">
        <w:rPr>
          <w:rFonts w:ascii="Times New Roman" w:hAnsi="Times New Roman" w:cs="Times New Roman"/>
          <w:bCs/>
          <w:i/>
        </w:rPr>
        <w:t xml:space="preserve"> Sonochemistry</w:t>
      </w:r>
      <w:r w:rsidR="00D21E6D">
        <w:rPr>
          <w:rFonts w:ascii="Times New Roman" w:hAnsi="Times New Roman" w:cs="Times New Roman"/>
          <w:bCs/>
        </w:rPr>
        <w:t>, 27</w:t>
      </w:r>
      <w:r w:rsidRPr="00B4282B">
        <w:rPr>
          <w:rFonts w:ascii="Times New Roman" w:hAnsi="Times New Roman" w:cs="Times New Roman"/>
        </w:rPr>
        <w:t>, 247-251</w:t>
      </w:r>
      <w:r w:rsidR="00474DC8">
        <w:rPr>
          <w:rFonts w:ascii="Times New Roman" w:hAnsi="Times New Roman" w:cs="Times New Roman"/>
        </w:rPr>
        <w:t>. DOI:</w:t>
      </w:r>
      <w:r w:rsidR="00474DC8" w:rsidRPr="00474DC8">
        <w:t xml:space="preserve"> </w:t>
      </w:r>
      <w:r w:rsidR="00474DC8" w:rsidRPr="00474DC8">
        <w:rPr>
          <w:rFonts w:ascii="Times New Roman" w:hAnsi="Times New Roman" w:cs="Times New Roman"/>
        </w:rPr>
        <w:t>10.1016/j.ultsonch.2015.04.030</w:t>
      </w:r>
      <w:r w:rsidR="00474DC8">
        <w:rPr>
          <w:rFonts w:ascii="Times New Roman" w:hAnsi="Times New Roman" w:cs="Times New Roman"/>
        </w:rPr>
        <w:t>.</w:t>
      </w:r>
    </w:p>
    <w:p w:rsidR="00E2606F" w:rsidRPr="00B4282B" w:rsidRDefault="0072454E" w:rsidP="00EE32C8">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(a) </w:t>
      </w:r>
      <w:proofErr w:type="spellStart"/>
      <w:r w:rsidRPr="00B4282B">
        <w:rPr>
          <w:rFonts w:ascii="Times New Roman" w:hAnsi="Times New Roman" w:cs="Times New Roman"/>
        </w:rPr>
        <w:t>Kornblum</w:t>
      </w:r>
      <w:proofErr w:type="spellEnd"/>
      <w:r w:rsidRPr="00B4282B">
        <w:rPr>
          <w:rFonts w:ascii="Times New Roman" w:hAnsi="Times New Roman" w:cs="Times New Roman"/>
        </w:rPr>
        <w:t xml:space="preserve">, N., Michel, R. E., &amp; </w:t>
      </w:r>
      <w:proofErr w:type="spellStart"/>
      <w:r w:rsidRPr="00B4282B">
        <w:rPr>
          <w:rFonts w:ascii="Times New Roman" w:hAnsi="Times New Roman" w:cs="Times New Roman"/>
        </w:rPr>
        <w:t>Kerber</w:t>
      </w:r>
      <w:proofErr w:type="spellEnd"/>
      <w:r w:rsidRPr="00B4282B">
        <w:rPr>
          <w:rFonts w:ascii="Times New Roman" w:hAnsi="Times New Roman" w:cs="Times New Roman"/>
        </w:rPr>
        <w:t>, R. C.</w:t>
      </w:r>
      <w:r w:rsidR="00CC7C84">
        <w:rPr>
          <w:rFonts w:ascii="Times New Roman" w:hAnsi="Times New Roman" w:cs="Times New Roman"/>
        </w:rPr>
        <w:t xml:space="preserve"> (1966).</w:t>
      </w:r>
      <w:r w:rsidR="00CC7C84" w:rsidRPr="00CC7C84">
        <w:t xml:space="preserve"> </w:t>
      </w:r>
      <w:r w:rsidR="00CC7C84" w:rsidRPr="00CC7C84">
        <w:rPr>
          <w:rFonts w:ascii="Times New Roman" w:hAnsi="Times New Roman" w:cs="Times New Roman"/>
        </w:rPr>
        <w:t>Chain Reactions in Substitution Processes Which Proceed via Radical-Anion Intermediates</w:t>
      </w:r>
      <w:r w:rsidR="00CC7C84">
        <w:rPr>
          <w:rFonts w:ascii="Times New Roman" w:hAnsi="Times New Roman" w:cs="Times New Roman"/>
        </w:rPr>
        <w:t>.</w:t>
      </w:r>
      <w:r w:rsidRPr="00B4282B">
        <w:rPr>
          <w:rFonts w:ascii="Times New Roman" w:hAnsi="Times New Roman" w:cs="Times New Roman"/>
        </w:rPr>
        <w:t xml:space="preserve"> </w:t>
      </w:r>
      <w:r w:rsidR="00CC7C84">
        <w:rPr>
          <w:rFonts w:ascii="Times New Roman" w:hAnsi="Times New Roman" w:cs="Times New Roman"/>
          <w:i/>
        </w:rPr>
        <w:t>Journal</w:t>
      </w:r>
      <w:r w:rsidRPr="00CC7C84">
        <w:rPr>
          <w:rFonts w:ascii="Times New Roman" w:hAnsi="Times New Roman" w:cs="Times New Roman"/>
          <w:i/>
        </w:rPr>
        <w:t xml:space="preserve"> </w:t>
      </w:r>
      <w:r w:rsidR="00CC7C84">
        <w:rPr>
          <w:rFonts w:ascii="Times New Roman" w:hAnsi="Times New Roman" w:cs="Times New Roman"/>
          <w:i/>
        </w:rPr>
        <w:t>of American Chemical</w:t>
      </w:r>
      <w:r w:rsidRPr="00CC7C84">
        <w:rPr>
          <w:rFonts w:ascii="Times New Roman" w:hAnsi="Times New Roman" w:cs="Times New Roman"/>
          <w:i/>
        </w:rPr>
        <w:t xml:space="preserve"> Soc</w:t>
      </w:r>
      <w:r w:rsidR="00CC7C84">
        <w:rPr>
          <w:rFonts w:ascii="Times New Roman" w:hAnsi="Times New Roman" w:cs="Times New Roman"/>
        </w:rPr>
        <w:t xml:space="preserve">iety, 88, 5662. DOI: </w:t>
      </w:r>
      <w:r w:rsidR="00CC7C84" w:rsidRPr="00CC7C84">
        <w:rPr>
          <w:rFonts w:ascii="Times New Roman" w:hAnsi="Times New Roman" w:cs="Times New Roman"/>
        </w:rPr>
        <w:t>10.1021/ja00975a062</w:t>
      </w:r>
      <w:r w:rsidR="00CC7C84">
        <w:rPr>
          <w:rFonts w:ascii="Times New Roman" w:hAnsi="Times New Roman" w:cs="Times New Roman"/>
        </w:rPr>
        <w:t>.</w:t>
      </w:r>
      <w:r w:rsidRPr="00B4282B">
        <w:rPr>
          <w:rFonts w:ascii="Times New Roman" w:hAnsi="Times New Roman" w:cs="Times New Roman"/>
        </w:rPr>
        <w:t xml:space="preserve"> (b) </w:t>
      </w:r>
      <w:proofErr w:type="spellStart"/>
      <w:r w:rsidRPr="00B4282B">
        <w:rPr>
          <w:rFonts w:ascii="Times New Roman" w:hAnsi="Times New Roman" w:cs="Times New Roman"/>
        </w:rPr>
        <w:t>Luche</w:t>
      </w:r>
      <w:proofErr w:type="spellEnd"/>
      <w:r w:rsidRPr="00B4282B">
        <w:rPr>
          <w:rFonts w:ascii="Times New Roman" w:hAnsi="Times New Roman" w:cs="Times New Roman"/>
        </w:rPr>
        <w:t xml:space="preserve">, J.-L. </w:t>
      </w:r>
      <w:r w:rsidR="00CC7C84">
        <w:rPr>
          <w:rFonts w:ascii="Times New Roman" w:hAnsi="Times New Roman" w:cs="Times New Roman"/>
        </w:rPr>
        <w:t>(1992).</w:t>
      </w:r>
      <w:r w:rsidR="00CC7C84" w:rsidRPr="00CC7C84">
        <w:t xml:space="preserve"> </w:t>
      </w:r>
      <w:r w:rsidR="00CC7C84" w:rsidRPr="00CC7C84">
        <w:rPr>
          <w:rFonts w:ascii="Times New Roman" w:hAnsi="Times New Roman" w:cs="Times New Roman"/>
        </w:rPr>
        <w:t>Developments of the new ‘experimental theory’ of sonochemistry initiated in Grenoble</w:t>
      </w:r>
      <w:r w:rsidR="00CC7C84">
        <w:rPr>
          <w:rFonts w:ascii="Times New Roman" w:hAnsi="Times New Roman" w:cs="Times New Roman"/>
        </w:rPr>
        <w:t xml:space="preserve">. </w:t>
      </w:r>
      <w:proofErr w:type="spellStart"/>
      <w:r w:rsidRPr="00CC7C84">
        <w:rPr>
          <w:rFonts w:ascii="Times New Roman" w:hAnsi="Times New Roman" w:cs="Times New Roman"/>
          <w:i/>
        </w:rPr>
        <w:t>Ultrasonics</w:t>
      </w:r>
      <w:proofErr w:type="spellEnd"/>
      <w:r w:rsidR="00CC7C84">
        <w:rPr>
          <w:rFonts w:ascii="Times New Roman" w:hAnsi="Times New Roman" w:cs="Times New Roman"/>
        </w:rPr>
        <w:t>,</w:t>
      </w:r>
      <w:r w:rsidRPr="00B4282B">
        <w:rPr>
          <w:rFonts w:ascii="Times New Roman" w:hAnsi="Times New Roman" w:cs="Times New Roman"/>
        </w:rPr>
        <w:t xml:space="preserve"> 30, 156.</w:t>
      </w:r>
      <w:r w:rsidR="00EE32C8">
        <w:rPr>
          <w:rFonts w:ascii="Times New Roman" w:hAnsi="Times New Roman" w:cs="Times New Roman"/>
        </w:rPr>
        <w:t xml:space="preserve"> DOI: </w:t>
      </w:r>
      <w:r w:rsidR="00EE32C8" w:rsidRPr="00EE32C8">
        <w:rPr>
          <w:rFonts w:ascii="Times New Roman" w:hAnsi="Times New Roman" w:cs="Times New Roman"/>
        </w:rPr>
        <w:t>10.1016/0041-</w:t>
      </w:r>
      <w:proofErr w:type="gramStart"/>
      <w:r w:rsidR="00EE32C8" w:rsidRPr="00EE32C8">
        <w:rPr>
          <w:rFonts w:ascii="Times New Roman" w:hAnsi="Times New Roman" w:cs="Times New Roman"/>
        </w:rPr>
        <w:t>624X(</w:t>
      </w:r>
      <w:proofErr w:type="gramEnd"/>
      <w:r w:rsidR="00EE32C8" w:rsidRPr="00EE32C8">
        <w:rPr>
          <w:rFonts w:ascii="Times New Roman" w:hAnsi="Times New Roman" w:cs="Times New Roman"/>
        </w:rPr>
        <w:t>92)90066-U</w:t>
      </w:r>
      <w:r w:rsidR="00EE32C8">
        <w:rPr>
          <w:rFonts w:ascii="Times New Roman" w:hAnsi="Times New Roman" w:cs="Times New Roman"/>
        </w:rPr>
        <w:t>.</w:t>
      </w:r>
    </w:p>
    <w:p w:rsidR="0072454E" w:rsidRPr="00B4282B" w:rsidRDefault="00D90AF3" w:rsidP="00E462BF">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(a) Ando, T., </w:t>
      </w:r>
      <w:proofErr w:type="spellStart"/>
      <w:r w:rsidRPr="00B4282B">
        <w:rPr>
          <w:rFonts w:ascii="Times New Roman" w:hAnsi="Times New Roman" w:cs="Times New Roman"/>
        </w:rPr>
        <w:t>Bauchat</w:t>
      </w:r>
      <w:proofErr w:type="spellEnd"/>
      <w:r w:rsidRPr="00B4282B">
        <w:rPr>
          <w:rFonts w:ascii="Times New Roman" w:hAnsi="Times New Roman" w:cs="Times New Roman"/>
        </w:rPr>
        <w:t xml:space="preserve">, P., </w:t>
      </w:r>
      <w:proofErr w:type="spellStart"/>
      <w:r w:rsidRPr="00B4282B">
        <w:rPr>
          <w:rFonts w:ascii="Times New Roman" w:hAnsi="Times New Roman" w:cs="Times New Roman"/>
        </w:rPr>
        <w:t>Foucaud</w:t>
      </w:r>
      <w:proofErr w:type="spellEnd"/>
      <w:r w:rsidRPr="00B4282B">
        <w:rPr>
          <w:rFonts w:ascii="Times New Roman" w:hAnsi="Times New Roman" w:cs="Times New Roman"/>
        </w:rPr>
        <w:t xml:space="preserve">, A., Fujita, M., Kimura, T., &amp; </w:t>
      </w:r>
      <w:proofErr w:type="spellStart"/>
      <w:r w:rsidRPr="00B4282B">
        <w:rPr>
          <w:rFonts w:ascii="Times New Roman" w:hAnsi="Times New Roman" w:cs="Times New Roman"/>
        </w:rPr>
        <w:t>Sohmiya</w:t>
      </w:r>
      <w:proofErr w:type="spellEnd"/>
      <w:r w:rsidRPr="00B4282B">
        <w:rPr>
          <w:rFonts w:ascii="Times New Roman" w:hAnsi="Times New Roman" w:cs="Times New Roman"/>
        </w:rPr>
        <w:t xml:space="preserve">, H. </w:t>
      </w:r>
      <w:r w:rsidR="00EE32C8">
        <w:rPr>
          <w:rFonts w:ascii="Times New Roman" w:hAnsi="Times New Roman" w:cs="Times New Roman"/>
        </w:rPr>
        <w:t>(1991)</w:t>
      </w:r>
      <w:r w:rsidR="00E462BF" w:rsidRPr="00E462BF">
        <w:t xml:space="preserve"> </w:t>
      </w:r>
      <w:proofErr w:type="spellStart"/>
      <w:r w:rsidR="00E462BF" w:rsidRPr="00E462BF">
        <w:rPr>
          <w:rFonts w:ascii="Times New Roman" w:hAnsi="Times New Roman" w:cs="Times New Roman"/>
        </w:rPr>
        <w:t>Sonochemical</w:t>
      </w:r>
      <w:proofErr w:type="spellEnd"/>
      <w:r w:rsidR="00E462BF" w:rsidRPr="00E462BF">
        <w:rPr>
          <w:rFonts w:ascii="Times New Roman" w:hAnsi="Times New Roman" w:cs="Times New Roman"/>
        </w:rPr>
        <w:t xml:space="preserve"> switching from ionic to radical pathways in the reactions of styrene and trans-β-</w:t>
      </w:r>
      <w:proofErr w:type="spellStart"/>
      <w:r w:rsidR="00E462BF" w:rsidRPr="00E462BF">
        <w:rPr>
          <w:rFonts w:ascii="Times New Roman" w:hAnsi="Times New Roman" w:cs="Times New Roman"/>
        </w:rPr>
        <w:t>Methylstyrene</w:t>
      </w:r>
      <w:proofErr w:type="spellEnd"/>
      <w:r w:rsidR="00E462BF" w:rsidRPr="00E462BF">
        <w:rPr>
          <w:rFonts w:ascii="Times New Roman" w:hAnsi="Times New Roman" w:cs="Times New Roman"/>
        </w:rPr>
        <w:t xml:space="preserve"> with </w:t>
      </w:r>
      <w:r w:rsidR="00E462BF" w:rsidRPr="00E462BF">
        <w:rPr>
          <w:rFonts w:ascii="Times New Roman" w:hAnsi="Times New Roman" w:cs="Times New Roman"/>
        </w:rPr>
        <w:lastRenderedPageBreak/>
        <w:t xml:space="preserve">lead </w:t>
      </w:r>
      <w:proofErr w:type="spellStart"/>
      <w:r w:rsidR="00E462BF" w:rsidRPr="00E462BF">
        <w:rPr>
          <w:rFonts w:ascii="Times New Roman" w:hAnsi="Times New Roman" w:cs="Times New Roman"/>
        </w:rPr>
        <w:t>tetraacetate</w:t>
      </w:r>
      <w:proofErr w:type="spellEnd"/>
      <w:r w:rsidR="00E462BF">
        <w:rPr>
          <w:rFonts w:ascii="Times New Roman" w:hAnsi="Times New Roman" w:cs="Times New Roman"/>
        </w:rPr>
        <w:t>.</w:t>
      </w:r>
      <w:r w:rsidR="00EE32C8">
        <w:rPr>
          <w:rFonts w:ascii="Times New Roman" w:hAnsi="Times New Roman" w:cs="Times New Roman"/>
        </w:rPr>
        <w:t xml:space="preserve"> </w:t>
      </w:r>
      <w:r w:rsidRPr="00EE32C8">
        <w:rPr>
          <w:rFonts w:ascii="Times New Roman" w:hAnsi="Times New Roman" w:cs="Times New Roman"/>
          <w:i/>
        </w:rPr>
        <w:t>T</w:t>
      </w:r>
      <w:r w:rsidR="00933B6C" w:rsidRPr="00EE32C8">
        <w:rPr>
          <w:rFonts w:ascii="Times New Roman" w:hAnsi="Times New Roman" w:cs="Times New Roman"/>
          <w:i/>
        </w:rPr>
        <w:t>etrahedron Letters</w:t>
      </w:r>
      <w:r w:rsidR="00EE32C8">
        <w:rPr>
          <w:rFonts w:ascii="Times New Roman" w:hAnsi="Times New Roman" w:cs="Times New Roman"/>
        </w:rPr>
        <w:t>, 32, 6379.</w:t>
      </w:r>
      <w:r w:rsidRPr="00B4282B">
        <w:rPr>
          <w:rFonts w:ascii="Times New Roman" w:hAnsi="Times New Roman" w:cs="Times New Roman"/>
        </w:rPr>
        <w:t xml:space="preserve"> </w:t>
      </w:r>
      <w:r w:rsidR="00E462BF">
        <w:rPr>
          <w:rFonts w:ascii="Times New Roman" w:hAnsi="Times New Roman" w:cs="Times New Roman"/>
        </w:rPr>
        <w:t xml:space="preserve">DOI: </w:t>
      </w:r>
      <w:r w:rsidR="00E462BF" w:rsidRPr="00E462BF">
        <w:rPr>
          <w:rFonts w:ascii="Times New Roman" w:hAnsi="Times New Roman" w:cs="Times New Roman"/>
        </w:rPr>
        <w:t xml:space="preserve">10.1016/0040-4039(91)80174-5 </w:t>
      </w:r>
      <w:r w:rsidRPr="00B4282B">
        <w:rPr>
          <w:rFonts w:ascii="Times New Roman" w:hAnsi="Times New Roman" w:cs="Times New Roman"/>
        </w:rPr>
        <w:t xml:space="preserve">(b) House, H. O. </w:t>
      </w:r>
      <w:r w:rsidR="00E462BF">
        <w:rPr>
          <w:rFonts w:ascii="Times New Roman" w:hAnsi="Times New Roman" w:cs="Times New Roman"/>
        </w:rPr>
        <w:t xml:space="preserve">(1972) </w:t>
      </w:r>
      <w:r w:rsidRPr="00B4282B">
        <w:rPr>
          <w:rFonts w:ascii="Times New Roman" w:hAnsi="Times New Roman" w:cs="Times New Roman"/>
        </w:rPr>
        <w:t>Modern Synthetic Reactions. Benj</w:t>
      </w:r>
      <w:r w:rsidR="00E462BF">
        <w:rPr>
          <w:rFonts w:ascii="Times New Roman" w:hAnsi="Times New Roman" w:cs="Times New Roman"/>
        </w:rPr>
        <w:t xml:space="preserve">amin, Menlo Park, CA, </w:t>
      </w:r>
      <w:r w:rsidRPr="00B4282B">
        <w:rPr>
          <w:rFonts w:ascii="Times New Roman" w:hAnsi="Times New Roman" w:cs="Times New Roman"/>
        </w:rPr>
        <w:t>379–380.</w:t>
      </w:r>
    </w:p>
    <w:p w:rsidR="00E13398" w:rsidRPr="00B4282B" w:rsidRDefault="001B097B" w:rsidP="00B214AC">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Oksdath-Mansilla</w:t>
      </w:r>
      <w:proofErr w:type="spellEnd"/>
      <w:r w:rsidRPr="00B4282B">
        <w:rPr>
          <w:rFonts w:ascii="Times New Roman" w:hAnsi="Times New Roman" w:cs="Times New Roman"/>
        </w:rPr>
        <w:t>, </w:t>
      </w:r>
      <w:r w:rsidR="00B214AC">
        <w:rPr>
          <w:rFonts w:ascii="Times New Roman" w:hAnsi="Times New Roman" w:cs="Times New Roman"/>
        </w:rPr>
        <w:t xml:space="preserve">G., </w:t>
      </w:r>
      <w:proofErr w:type="spellStart"/>
      <w:r w:rsidRPr="00B4282B">
        <w:rPr>
          <w:rFonts w:ascii="Times New Roman" w:hAnsi="Times New Roman" w:cs="Times New Roman"/>
        </w:rPr>
        <w:t>Peñéñory</w:t>
      </w:r>
      <w:proofErr w:type="spellEnd"/>
      <w:r w:rsidRPr="00B4282B">
        <w:rPr>
          <w:rFonts w:ascii="Times New Roman" w:hAnsi="Times New Roman" w:cs="Times New Roman"/>
        </w:rPr>
        <w:t xml:space="preserve">, </w:t>
      </w:r>
      <w:r w:rsidR="00B214AC">
        <w:rPr>
          <w:rFonts w:ascii="Times New Roman" w:hAnsi="Times New Roman" w:cs="Times New Roman"/>
        </w:rPr>
        <w:t xml:space="preserve">A. B. (2007) </w:t>
      </w:r>
      <w:r w:rsidR="00B214AC" w:rsidRPr="00B214AC">
        <w:rPr>
          <w:rFonts w:ascii="Times New Roman" w:hAnsi="Times New Roman" w:cs="Times New Roman"/>
        </w:rPr>
        <w:t xml:space="preserve">Simple and efficient </w:t>
      </w:r>
      <w:proofErr w:type="spellStart"/>
      <w:r w:rsidR="00B214AC" w:rsidRPr="00B214AC">
        <w:rPr>
          <w:rFonts w:ascii="Times New Roman" w:hAnsi="Times New Roman" w:cs="Times New Roman"/>
        </w:rPr>
        <w:t>deprotection</w:t>
      </w:r>
      <w:proofErr w:type="spellEnd"/>
      <w:r w:rsidR="00B214AC" w:rsidRPr="00B214AC">
        <w:rPr>
          <w:rFonts w:ascii="Times New Roman" w:hAnsi="Times New Roman" w:cs="Times New Roman"/>
        </w:rPr>
        <w:t xml:space="preserve"> of 1</w:t>
      </w:r>
      <w:proofErr w:type="gramStart"/>
      <w:r w:rsidR="00B214AC" w:rsidRPr="00B214AC">
        <w:rPr>
          <w:rFonts w:ascii="Times New Roman" w:hAnsi="Times New Roman" w:cs="Times New Roman"/>
        </w:rPr>
        <w:t>,3</w:t>
      </w:r>
      <w:proofErr w:type="gramEnd"/>
      <w:r w:rsidR="00B214AC" w:rsidRPr="00B214AC">
        <w:rPr>
          <w:rFonts w:ascii="Times New Roman" w:hAnsi="Times New Roman" w:cs="Times New Roman"/>
        </w:rPr>
        <w:t>-dithianes and 1,3-dithiolanes by copper(II) salts under solvent-free conditions</w:t>
      </w:r>
      <w:r w:rsidR="00B214AC">
        <w:rPr>
          <w:rFonts w:ascii="Times New Roman" w:hAnsi="Times New Roman" w:cs="Times New Roman"/>
        </w:rPr>
        <w:t xml:space="preserve">. </w:t>
      </w:r>
      <w:r w:rsidRPr="00B214AC">
        <w:rPr>
          <w:rFonts w:ascii="Times New Roman" w:hAnsi="Times New Roman" w:cs="Times New Roman"/>
          <w:i/>
        </w:rPr>
        <w:t>Tetrahedron Letters</w:t>
      </w:r>
      <w:r w:rsidR="00B214AC">
        <w:rPr>
          <w:rFonts w:ascii="Times New Roman" w:hAnsi="Times New Roman" w:cs="Times New Roman"/>
        </w:rPr>
        <w:t xml:space="preserve">, 48 (35), </w:t>
      </w:r>
      <w:r w:rsidRPr="00B4282B">
        <w:rPr>
          <w:rFonts w:ascii="Times New Roman" w:hAnsi="Times New Roman" w:cs="Times New Roman"/>
        </w:rPr>
        <w:t>6150-6154.</w:t>
      </w:r>
      <w:r w:rsidR="00B214AC">
        <w:rPr>
          <w:rFonts w:ascii="Times New Roman" w:hAnsi="Times New Roman" w:cs="Times New Roman"/>
        </w:rPr>
        <w:t xml:space="preserve"> DOI: </w:t>
      </w:r>
      <w:r w:rsidR="00B214AC" w:rsidRPr="00B214AC">
        <w:rPr>
          <w:rFonts w:ascii="Times New Roman" w:hAnsi="Times New Roman" w:cs="Times New Roman"/>
        </w:rPr>
        <w:t>10.1016/j.tetlet.2007.06.160</w:t>
      </w:r>
      <w:r w:rsidR="00B214AC">
        <w:rPr>
          <w:rFonts w:ascii="Times New Roman" w:hAnsi="Times New Roman" w:cs="Times New Roman"/>
        </w:rPr>
        <w:t>.</w:t>
      </w:r>
    </w:p>
    <w:p w:rsidR="001B097B" w:rsidRPr="00B4282B" w:rsidRDefault="001B097B" w:rsidP="00792A26">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Frizzo</w:t>
      </w:r>
      <w:proofErr w:type="spellEnd"/>
      <w:r w:rsidRPr="00B4282B">
        <w:rPr>
          <w:rFonts w:ascii="Times New Roman" w:hAnsi="Times New Roman" w:cs="Times New Roman"/>
        </w:rPr>
        <w:t xml:space="preserve">, </w:t>
      </w:r>
      <w:r w:rsidR="00792A26">
        <w:rPr>
          <w:rFonts w:ascii="Times New Roman" w:hAnsi="Times New Roman" w:cs="Times New Roman"/>
        </w:rPr>
        <w:t xml:space="preserve">C. P., </w:t>
      </w:r>
      <w:proofErr w:type="spellStart"/>
      <w:r w:rsidRPr="00B4282B">
        <w:rPr>
          <w:rFonts w:ascii="Times New Roman" w:hAnsi="Times New Roman" w:cs="Times New Roman"/>
        </w:rPr>
        <w:t>Bacim</w:t>
      </w:r>
      <w:proofErr w:type="spellEnd"/>
      <w:r w:rsidRPr="00B4282B">
        <w:rPr>
          <w:rFonts w:ascii="Times New Roman" w:hAnsi="Times New Roman" w:cs="Times New Roman"/>
        </w:rPr>
        <w:t xml:space="preserve">, </w:t>
      </w:r>
      <w:r w:rsidR="00792A26">
        <w:rPr>
          <w:rFonts w:ascii="Times New Roman" w:hAnsi="Times New Roman" w:cs="Times New Roman"/>
        </w:rPr>
        <w:t xml:space="preserve">C., </w:t>
      </w:r>
      <w:r w:rsidRPr="00B4282B">
        <w:rPr>
          <w:rFonts w:ascii="Times New Roman" w:hAnsi="Times New Roman" w:cs="Times New Roman"/>
        </w:rPr>
        <w:t xml:space="preserve">Moreira, </w:t>
      </w:r>
      <w:r w:rsidR="00792A26">
        <w:rPr>
          <w:rFonts w:ascii="Times New Roman" w:hAnsi="Times New Roman" w:cs="Times New Roman"/>
        </w:rPr>
        <w:t xml:space="preserve">D. N., </w:t>
      </w:r>
      <w:r w:rsidRPr="00B4282B">
        <w:rPr>
          <w:rFonts w:ascii="Times New Roman" w:hAnsi="Times New Roman" w:cs="Times New Roman"/>
        </w:rPr>
        <w:t xml:space="preserve">Rodrigues, </w:t>
      </w:r>
      <w:r w:rsidR="00792A26">
        <w:rPr>
          <w:rFonts w:ascii="Times New Roman" w:hAnsi="Times New Roman" w:cs="Times New Roman"/>
        </w:rPr>
        <w:t xml:space="preserve">L. V., </w:t>
      </w:r>
      <w:r w:rsidRPr="00B4282B">
        <w:rPr>
          <w:rFonts w:ascii="Times New Roman" w:hAnsi="Times New Roman" w:cs="Times New Roman"/>
        </w:rPr>
        <w:t>Zimmer,</w:t>
      </w:r>
      <w:r w:rsidR="00792A26">
        <w:rPr>
          <w:rFonts w:ascii="Times New Roman" w:hAnsi="Times New Roman" w:cs="Times New Roman"/>
        </w:rPr>
        <w:t xml:space="preserve"> G. C., </w:t>
      </w:r>
      <w:proofErr w:type="spellStart"/>
      <w:r w:rsidRPr="00B4282B">
        <w:rPr>
          <w:rFonts w:ascii="Times New Roman" w:hAnsi="Times New Roman" w:cs="Times New Roman"/>
        </w:rPr>
        <w:t>Bonacorso</w:t>
      </w:r>
      <w:proofErr w:type="spellEnd"/>
      <w:r w:rsidRPr="00B4282B">
        <w:rPr>
          <w:rFonts w:ascii="Times New Roman" w:hAnsi="Times New Roman" w:cs="Times New Roman"/>
        </w:rPr>
        <w:t xml:space="preserve">, </w:t>
      </w:r>
      <w:r w:rsidR="00792A26">
        <w:rPr>
          <w:rFonts w:ascii="Times New Roman" w:hAnsi="Times New Roman" w:cs="Times New Roman"/>
        </w:rPr>
        <w:t xml:space="preserve">H. G., </w:t>
      </w:r>
      <w:proofErr w:type="spellStart"/>
      <w:r w:rsidRPr="00B4282B">
        <w:rPr>
          <w:rFonts w:ascii="Times New Roman" w:hAnsi="Times New Roman" w:cs="Times New Roman"/>
        </w:rPr>
        <w:t>Zanatta</w:t>
      </w:r>
      <w:proofErr w:type="spellEnd"/>
      <w:r w:rsidRPr="00B4282B">
        <w:rPr>
          <w:rFonts w:ascii="Times New Roman" w:hAnsi="Times New Roman" w:cs="Times New Roman"/>
        </w:rPr>
        <w:t>,</w:t>
      </w:r>
      <w:r w:rsidR="00792A26">
        <w:rPr>
          <w:rFonts w:ascii="Times New Roman" w:hAnsi="Times New Roman" w:cs="Times New Roman"/>
        </w:rPr>
        <w:t xml:space="preserve"> N.,</w:t>
      </w:r>
      <w:r w:rsidRPr="00B4282B">
        <w:rPr>
          <w:rFonts w:ascii="Times New Roman" w:hAnsi="Times New Roman" w:cs="Times New Roman"/>
        </w:rPr>
        <w:t xml:space="preserve"> Martins,</w:t>
      </w:r>
      <w:r w:rsidR="00792A26">
        <w:rPr>
          <w:rFonts w:ascii="Times New Roman" w:hAnsi="Times New Roman" w:cs="Times New Roman"/>
        </w:rPr>
        <w:t xml:space="preserve"> M. A. P. (2016)</w:t>
      </w:r>
      <w:r w:rsidR="00792A26" w:rsidRPr="00792A26">
        <w:t xml:space="preserve"> </w:t>
      </w:r>
      <w:proofErr w:type="spellStart"/>
      <w:r w:rsidR="00792A26" w:rsidRPr="00792A26">
        <w:rPr>
          <w:rFonts w:ascii="Times New Roman" w:hAnsi="Times New Roman" w:cs="Times New Roman"/>
        </w:rPr>
        <w:t>Sonochemical</w:t>
      </w:r>
      <w:proofErr w:type="spellEnd"/>
      <w:r w:rsidR="00792A26" w:rsidRPr="00792A26">
        <w:rPr>
          <w:rFonts w:ascii="Times New Roman" w:hAnsi="Times New Roman" w:cs="Times New Roman"/>
        </w:rPr>
        <w:t xml:space="preserve"> heating profile for solvents and ionic liquid doped solvents, and their application in the </w:t>
      </w:r>
      <w:r w:rsidR="00792A26" w:rsidRPr="00792A26">
        <w:rPr>
          <w:rFonts w:ascii="Times New Roman" w:hAnsi="Times New Roman" w:cs="Times New Roman"/>
          <w:i/>
        </w:rPr>
        <w:t>N</w:t>
      </w:r>
      <w:r w:rsidR="00792A26" w:rsidRPr="00792A26">
        <w:rPr>
          <w:rFonts w:ascii="Times New Roman" w:hAnsi="Times New Roman" w:cs="Times New Roman"/>
        </w:rPr>
        <w:t xml:space="preserve">-alkylation of </w:t>
      </w:r>
      <w:proofErr w:type="spellStart"/>
      <w:r w:rsidR="00792A26" w:rsidRPr="00792A26">
        <w:rPr>
          <w:rFonts w:ascii="Times New Roman" w:hAnsi="Times New Roman" w:cs="Times New Roman"/>
        </w:rPr>
        <w:t>pyrazoles</w:t>
      </w:r>
      <w:proofErr w:type="spellEnd"/>
      <w:r w:rsidR="00792A26">
        <w:rPr>
          <w:rFonts w:ascii="Times New Roman" w:hAnsi="Times New Roman" w:cs="Times New Roman"/>
        </w:rPr>
        <w:t>.</w:t>
      </w:r>
      <w:r w:rsidRPr="00B4282B">
        <w:rPr>
          <w:rFonts w:ascii="Times New Roman" w:hAnsi="Times New Roman" w:cs="Times New Roman"/>
        </w:rPr>
        <w:t xml:space="preserve"> </w:t>
      </w:r>
      <w:proofErr w:type="spellStart"/>
      <w:r w:rsidRPr="00792A26">
        <w:rPr>
          <w:rFonts w:ascii="Times New Roman" w:hAnsi="Times New Roman" w:cs="Times New Roman"/>
          <w:i/>
        </w:rPr>
        <w:t>Ultra</w:t>
      </w:r>
      <w:r w:rsidR="00792A26" w:rsidRPr="00792A26">
        <w:rPr>
          <w:rFonts w:ascii="Times New Roman" w:hAnsi="Times New Roman" w:cs="Times New Roman"/>
          <w:i/>
        </w:rPr>
        <w:t>sonics</w:t>
      </w:r>
      <w:proofErr w:type="spellEnd"/>
      <w:r w:rsidR="00792A26" w:rsidRPr="00792A26">
        <w:rPr>
          <w:rFonts w:ascii="Times New Roman" w:hAnsi="Times New Roman" w:cs="Times New Roman"/>
          <w:i/>
        </w:rPr>
        <w:t xml:space="preserve"> Sonochemistry</w:t>
      </w:r>
      <w:r w:rsidR="00792A26">
        <w:rPr>
          <w:rFonts w:ascii="Times New Roman" w:hAnsi="Times New Roman" w:cs="Times New Roman"/>
        </w:rPr>
        <w:t xml:space="preserve">, 32, </w:t>
      </w:r>
      <w:r w:rsidRPr="00B4282B">
        <w:rPr>
          <w:rFonts w:ascii="Times New Roman" w:hAnsi="Times New Roman" w:cs="Times New Roman"/>
        </w:rPr>
        <w:t>432-439.</w:t>
      </w:r>
    </w:p>
    <w:p w:rsidR="00983FFF" w:rsidRPr="00B4282B" w:rsidRDefault="00983FFF" w:rsidP="008934A0">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Nandurkar</w:t>
      </w:r>
      <w:proofErr w:type="spellEnd"/>
      <w:r w:rsidRPr="00B4282B">
        <w:rPr>
          <w:rFonts w:ascii="Times New Roman" w:hAnsi="Times New Roman" w:cs="Times New Roman"/>
        </w:rPr>
        <w:t>,</w:t>
      </w:r>
      <w:r w:rsidR="008934A0">
        <w:rPr>
          <w:rFonts w:ascii="Times New Roman" w:hAnsi="Times New Roman" w:cs="Times New Roman"/>
        </w:rPr>
        <w:t xml:space="preserve"> N. S., </w:t>
      </w:r>
      <w:proofErr w:type="spellStart"/>
      <w:r w:rsidRPr="00B4282B">
        <w:rPr>
          <w:rFonts w:ascii="Times New Roman" w:hAnsi="Times New Roman" w:cs="Times New Roman"/>
        </w:rPr>
        <w:t>Bhor</w:t>
      </w:r>
      <w:proofErr w:type="spellEnd"/>
      <w:r w:rsidRPr="00B4282B">
        <w:rPr>
          <w:rFonts w:ascii="Times New Roman" w:hAnsi="Times New Roman" w:cs="Times New Roman"/>
        </w:rPr>
        <w:t>,</w:t>
      </w:r>
      <w:r w:rsidR="008934A0">
        <w:rPr>
          <w:rFonts w:ascii="Times New Roman" w:hAnsi="Times New Roman" w:cs="Times New Roman"/>
        </w:rPr>
        <w:t xml:space="preserve"> M. D.,</w:t>
      </w:r>
      <w:r w:rsidRPr="00B4282B">
        <w:rPr>
          <w:rFonts w:ascii="Times New Roman" w:hAnsi="Times New Roman" w:cs="Times New Roman"/>
        </w:rPr>
        <w:t xml:space="preserve"> </w:t>
      </w:r>
      <w:proofErr w:type="spellStart"/>
      <w:r w:rsidRPr="00B4282B">
        <w:rPr>
          <w:rFonts w:ascii="Times New Roman" w:hAnsi="Times New Roman" w:cs="Times New Roman"/>
        </w:rPr>
        <w:t>Samant</w:t>
      </w:r>
      <w:proofErr w:type="spellEnd"/>
      <w:r w:rsidRPr="00B4282B">
        <w:rPr>
          <w:rFonts w:ascii="Times New Roman" w:hAnsi="Times New Roman" w:cs="Times New Roman"/>
        </w:rPr>
        <w:t xml:space="preserve">, </w:t>
      </w:r>
      <w:r w:rsidR="008934A0">
        <w:rPr>
          <w:rFonts w:ascii="Times New Roman" w:hAnsi="Times New Roman" w:cs="Times New Roman"/>
        </w:rPr>
        <w:t xml:space="preserve">S. D., &amp; </w:t>
      </w:r>
      <w:proofErr w:type="spellStart"/>
      <w:r w:rsidRPr="00B4282B">
        <w:rPr>
          <w:rFonts w:ascii="Times New Roman" w:hAnsi="Times New Roman" w:cs="Times New Roman"/>
        </w:rPr>
        <w:t>Bhanage</w:t>
      </w:r>
      <w:proofErr w:type="spellEnd"/>
      <w:r w:rsidRPr="00B4282B">
        <w:rPr>
          <w:rFonts w:ascii="Times New Roman" w:hAnsi="Times New Roman" w:cs="Times New Roman"/>
        </w:rPr>
        <w:t xml:space="preserve">, </w:t>
      </w:r>
      <w:r w:rsidR="008934A0">
        <w:rPr>
          <w:rFonts w:ascii="Times New Roman" w:hAnsi="Times New Roman" w:cs="Times New Roman"/>
        </w:rPr>
        <w:t>B. M. (2007).</w:t>
      </w:r>
      <w:r w:rsidR="008934A0" w:rsidRPr="008934A0">
        <w:t xml:space="preserve"> </w:t>
      </w:r>
      <w:r w:rsidR="008934A0" w:rsidRPr="008934A0">
        <w:rPr>
          <w:rFonts w:ascii="Times New Roman" w:hAnsi="Times New Roman" w:cs="Times New Roman"/>
        </w:rPr>
        <w:t>Ultrasound-Assisted Regioselective Nitration of Phenols Using Dilute Nitric Acid in a Biphasic Medium</w:t>
      </w:r>
      <w:r w:rsidR="008934A0">
        <w:rPr>
          <w:rFonts w:ascii="Times New Roman" w:hAnsi="Times New Roman" w:cs="Times New Roman"/>
        </w:rPr>
        <w:t xml:space="preserve">. </w:t>
      </w:r>
      <w:r w:rsidRPr="008934A0">
        <w:rPr>
          <w:rFonts w:ascii="Times New Roman" w:hAnsi="Times New Roman" w:cs="Times New Roman"/>
          <w:i/>
        </w:rPr>
        <w:t>Industrial &amp; Engin</w:t>
      </w:r>
      <w:r w:rsidR="008934A0" w:rsidRPr="008934A0">
        <w:rPr>
          <w:rFonts w:ascii="Times New Roman" w:hAnsi="Times New Roman" w:cs="Times New Roman"/>
          <w:i/>
        </w:rPr>
        <w:t>eering Chemistry Research</w:t>
      </w:r>
      <w:r w:rsidR="008934A0">
        <w:rPr>
          <w:rFonts w:ascii="Times New Roman" w:hAnsi="Times New Roman" w:cs="Times New Roman"/>
        </w:rPr>
        <w:t>,</w:t>
      </w:r>
      <w:r w:rsidRPr="00B4282B">
        <w:rPr>
          <w:rFonts w:ascii="Times New Roman" w:hAnsi="Times New Roman" w:cs="Times New Roman"/>
        </w:rPr>
        <w:t xml:space="preserve"> 46 (25), 8590.</w:t>
      </w:r>
      <w:r w:rsidR="008934A0">
        <w:rPr>
          <w:rFonts w:ascii="Times New Roman" w:hAnsi="Times New Roman" w:cs="Times New Roman"/>
        </w:rPr>
        <w:t xml:space="preserve"> DOI: </w:t>
      </w:r>
      <w:r w:rsidR="008934A0" w:rsidRPr="008934A0">
        <w:rPr>
          <w:rFonts w:ascii="Times New Roman" w:hAnsi="Times New Roman" w:cs="Times New Roman"/>
        </w:rPr>
        <w:t>10.1021/ie070054i</w:t>
      </w:r>
      <w:r w:rsidR="008934A0">
        <w:rPr>
          <w:rFonts w:ascii="Times New Roman" w:hAnsi="Times New Roman" w:cs="Times New Roman"/>
        </w:rPr>
        <w:t>.</w:t>
      </w:r>
    </w:p>
    <w:p w:rsidR="00783C4E" w:rsidRPr="00B4282B" w:rsidRDefault="00783C4E" w:rsidP="005A4757">
      <w:pPr>
        <w:pStyle w:val="ListParagraph"/>
        <w:numPr>
          <w:ilvl w:val="0"/>
          <w:numId w:val="1"/>
        </w:numPr>
        <w:spacing w:line="276" w:lineRule="auto"/>
        <w:jc w:val="both"/>
        <w:rPr>
          <w:rFonts w:ascii="Times New Roman" w:hAnsi="Times New Roman" w:cs="Times New Roman"/>
        </w:rPr>
      </w:pPr>
      <w:r w:rsidRPr="00B4282B">
        <w:rPr>
          <w:rFonts w:ascii="Times New Roman" w:hAnsi="Times New Roman" w:cs="Times New Roman"/>
        </w:rPr>
        <w:t xml:space="preserve">James, </w:t>
      </w:r>
      <w:r w:rsidR="008934A0">
        <w:rPr>
          <w:rFonts w:ascii="Times New Roman" w:hAnsi="Times New Roman" w:cs="Times New Roman"/>
        </w:rPr>
        <w:t xml:space="preserve">S. L., </w:t>
      </w:r>
      <w:r w:rsidRPr="00B4282B">
        <w:rPr>
          <w:rFonts w:ascii="Times New Roman" w:hAnsi="Times New Roman" w:cs="Times New Roman"/>
        </w:rPr>
        <w:t xml:space="preserve">Adams, </w:t>
      </w:r>
      <w:r w:rsidR="008934A0">
        <w:rPr>
          <w:rFonts w:ascii="Times New Roman" w:hAnsi="Times New Roman" w:cs="Times New Roman"/>
        </w:rPr>
        <w:t xml:space="preserve">C. J., </w:t>
      </w:r>
      <w:proofErr w:type="spellStart"/>
      <w:r w:rsidRPr="00B4282B">
        <w:rPr>
          <w:rFonts w:ascii="Times New Roman" w:hAnsi="Times New Roman" w:cs="Times New Roman"/>
        </w:rPr>
        <w:t>Bolm</w:t>
      </w:r>
      <w:proofErr w:type="spellEnd"/>
      <w:r w:rsidRPr="00B4282B">
        <w:rPr>
          <w:rFonts w:ascii="Times New Roman" w:hAnsi="Times New Roman" w:cs="Times New Roman"/>
        </w:rPr>
        <w:t xml:space="preserve">, </w:t>
      </w:r>
      <w:r w:rsidR="008934A0">
        <w:rPr>
          <w:rFonts w:ascii="Times New Roman" w:hAnsi="Times New Roman" w:cs="Times New Roman"/>
        </w:rPr>
        <w:t xml:space="preserve">C., </w:t>
      </w:r>
      <w:r w:rsidRPr="00B4282B">
        <w:rPr>
          <w:rFonts w:ascii="Times New Roman" w:hAnsi="Times New Roman" w:cs="Times New Roman"/>
        </w:rPr>
        <w:t>Braga,</w:t>
      </w:r>
      <w:r w:rsidR="008934A0">
        <w:rPr>
          <w:rFonts w:ascii="Times New Roman" w:hAnsi="Times New Roman" w:cs="Times New Roman"/>
        </w:rPr>
        <w:t xml:space="preserve"> D., </w:t>
      </w:r>
      <w:r w:rsidRPr="00B4282B">
        <w:rPr>
          <w:rFonts w:ascii="Times New Roman" w:hAnsi="Times New Roman" w:cs="Times New Roman"/>
        </w:rPr>
        <w:t>Collier,</w:t>
      </w:r>
      <w:r w:rsidR="008934A0">
        <w:rPr>
          <w:rFonts w:ascii="Times New Roman" w:hAnsi="Times New Roman" w:cs="Times New Roman"/>
        </w:rPr>
        <w:t xml:space="preserve"> P., </w:t>
      </w:r>
      <w:proofErr w:type="spellStart"/>
      <w:r w:rsidRPr="00B4282B">
        <w:rPr>
          <w:rFonts w:ascii="Times New Roman" w:hAnsi="Times New Roman" w:cs="Times New Roman"/>
        </w:rPr>
        <w:t>Friščić</w:t>
      </w:r>
      <w:proofErr w:type="spellEnd"/>
      <w:r w:rsidRPr="00B4282B">
        <w:rPr>
          <w:rFonts w:ascii="Times New Roman" w:hAnsi="Times New Roman" w:cs="Times New Roman"/>
        </w:rPr>
        <w:t>,</w:t>
      </w:r>
      <w:r w:rsidR="008934A0">
        <w:rPr>
          <w:rFonts w:ascii="Times New Roman" w:hAnsi="Times New Roman" w:cs="Times New Roman"/>
        </w:rPr>
        <w:t xml:space="preserve"> T., </w:t>
      </w:r>
      <w:proofErr w:type="spellStart"/>
      <w:r w:rsidRPr="00B4282B">
        <w:rPr>
          <w:rFonts w:ascii="Times New Roman" w:hAnsi="Times New Roman" w:cs="Times New Roman"/>
        </w:rPr>
        <w:t>Grepioni</w:t>
      </w:r>
      <w:proofErr w:type="spellEnd"/>
      <w:r w:rsidRPr="00B4282B">
        <w:rPr>
          <w:rFonts w:ascii="Times New Roman" w:hAnsi="Times New Roman" w:cs="Times New Roman"/>
        </w:rPr>
        <w:t xml:space="preserve">, </w:t>
      </w:r>
      <w:r w:rsidR="008934A0">
        <w:rPr>
          <w:rFonts w:ascii="Times New Roman" w:hAnsi="Times New Roman" w:cs="Times New Roman"/>
        </w:rPr>
        <w:t>F.,</w:t>
      </w:r>
      <w:r w:rsidRPr="00B4282B">
        <w:rPr>
          <w:rFonts w:ascii="Times New Roman" w:hAnsi="Times New Roman" w:cs="Times New Roman"/>
        </w:rPr>
        <w:t xml:space="preserve"> Harris, </w:t>
      </w:r>
      <w:r w:rsidR="008934A0">
        <w:rPr>
          <w:rFonts w:ascii="Times New Roman" w:hAnsi="Times New Roman" w:cs="Times New Roman"/>
        </w:rPr>
        <w:t xml:space="preserve">K. D. M., </w:t>
      </w:r>
      <w:proofErr w:type="spellStart"/>
      <w:r w:rsidRPr="00B4282B">
        <w:rPr>
          <w:rFonts w:ascii="Times New Roman" w:hAnsi="Times New Roman" w:cs="Times New Roman"/>
        </w:rPr>
        <w:t>Hyett</w:t>
      </w:r>
      <w:proofErr w:type="spellEnd"/>
      <w:r w:rsidRPr="00B4282B">
        <w:rPr>
          <w:rFonts w:ascii="Times New Roman" w:hAnsi="Times New Roman" w:cs="Times New Roman"/>
        </w:rPr>
        <w:t xml:space="preserve">, </w:t>
      </w:r>
      <w:r w:rsidR="008934A0">
        <w:rPr>
          <w:rFonts w:ascii="Times New Roman" w:hAnsi="Times New Roman" w:cs="Times New Roman"/>
        </w:rPr>
        <w:t xml:space="preserve">G., </w:t>
      </w:r>
      <w:r w:rsidRPr="00B4282B">
        <w:rPr>
          <w:rFonts w:ascii="Times New Roman" w:hAnsi="Times New Roman" w:cs="Times New Roman"/>
        </w:rPr>
        <w:t>Jones,</w:t>
      </w:r>
      <w:r w:rsidR="008934A0">
        <w:rPr>
          <w:rFonts w:ascii="Times New Roman" w:hAnsi="Times New Roman" w:cs="Times New Roman"/>
        </w:rPr>
        <w:t xml:space="preserve"> W., </w:t>
      </w:r>
      <w:r w:rsidRPr="00B4282B">
        <w:rPr>
          <w:rFonts w:ascii="Times New Roman" w:hAnsi="Times New Roman" w:cs="Times New Roman"/>
        </w:rPr>
        <w:t>Krebs,</w:t>
      </w:r>
      <w:r w:rsidR="008934A0">
        <w:rPr>
          <w:rFonts w:ascii="Times New Roman" w:hAnsi="Times New Roman" w:cs="Times New Roman"/>
        </w:rPr>
        <w:t xml:space="preserve"> A., </w:t>
      </w:r>
      <w:r w:rsidRPr="00B4282B">
        <w:rPr>
          <w:rFonts w:ascii="Times New Roman" w:hAnsi="Times New Roman" w:cs="Times New Roman"/>
        </w:rPr>
        <w:t xml:space="preserve">Mack, </w:t>
      </w:r>
      <w:r w:rsidR="008934A0">
        <w:rPr>
          <w:rFonts w:ascii="Times New Roman" w:hAnsi="Times New Roman" w:cs="Times New Roman"/>
        </w:rPr>
        <w:t xml:space="preserve">J., </w:t>
      </w:r>
      <w:proofErr w:type="spellStart"/>
      <w:r w:rsidRPr="00B4282B">
        <w:rPr>
          <w:rFonts w:ascii="Times New Roman" w:hAnsi="Times New Roman" w:cs="Times New Roman"/>
        </w:rPr>
        <w:t>Maini</w:t>
      </w:r>
      <w:proofErr w:type="spellEnd"/>
      <w:r w:rsidRPr="00B4282B">
        <w:rPr>
          <w:rFonts w:ascii="Times New Roman" w:hAnsi="Times New Roman" w:cs="Times New Roman"/>
        </w:rPr>
        <w:t>,</w:t>
      </w:r>
      <w:r w:rsidR="008934A0">
        <w:rPr>
          <w:rFonts w:ascii="Times New Roman" w:hAnsi="Times New Roman" w:cs="Times New Roman"/>
        </w:rPr>
        <w:t xml:space="preserve"> L., </w:t>
      </w:r>
      <w:proofErr w:type="spellStart"/>
      <w:r w:rsidRPr="00B4282B">
        <w:rPr>
          <w:rFonts w:ascii="Times New Roman" w:hAnsi="Times New Roman" w:cs="Times New Roman"/>
        </w:rPr>
        <w:t>Orpen</w:t>
      </w:r>
      <w:proofErr w:type="spellEnd"/>
      <w:r w:rsidRPr="00B4282B">
        <w:rPr>
          <w:rFonts w:ascii="Times New Roman" w:hAnsi="Times New Roman" w:cs="Times New Roman"/>
        </w:rPr>
        <w:t xml:space="preserve">, </w:t>
      </w:r>
      <w:r w:rsidR="008934A0">
        <w:rPr>
          <w:rFonts w:ascii="Times New Roman" w:hAnsi="Times New Roman" w:cs="Times New Roman"/>
        </w:rPr>
        <w:t xml:space="preserve">A. G., </w:t>
      </w:r>
      <w:proofErr w:type="spellStart"/>
      <w:r w:rsidRPr="00B4282B">
        <w:rPr>
          <w:rFonts w:ascii="Times New Roman" w:hAnsi="Times New Roman" w:cs="Times New Roman"/>
        </w:rPr>
        <w:t>Parkin</w:t>
      </w:r>
      <w:proofErr w:type="spellEnd"/>
      <w:r w:rsidRPr="00B4282B">
        <w:rPr>
          <w:rFonts w:ascii="Times New Roman" w:hAnsi="Times New Roman" w:cs="Times New Roman"/>
        </w:rPr>
        <w:t xml:space="preserve">, </w:t>
      </w:r>
      <w:r w:rsidR="008934A0">
        <w:rPr>
          <w:rFonts w:ascii="Times New Roman" w:hAnsi="Times New Roman" w:cs="Times New Roman"/>
        </w:rPr>
        <w:t xml:space="preserve">I. P., </w:t>
      </w:r>
      <w:proofErr w:type="spellStart"/>
      <w:r w:rsidRPr="00B4282B">
        <w:rPr>
          <w:rFonts w:ascii="Times New Roman" w:hAnsi="Times New Roman" w:cs="Times New Roman"/>
        </w:rPr>
        <w:t>Shearouse</w:t>
      </w:r>
      <w:proofErr w:type="spellEnd"/>
      <w:r w:rsidRPr="00B4282B">
        <w:rPr>
          <w:rFonts w:ascii="Times New Roman" w:hAnsi="Times New Roman" w:cs="Times New Roman"/>
        </w:rPr>
        <w:t>,</w:t>
      </w:r>
      <w:r w:rsidR="008934A0">
        <w:rPr>
          <w:rFonts w:ascii="Times New Roman" w:hAnsi="Times New Roman" w:cs="Times New Roman"/>
        </w:rPr>
        <w:t xml:space="preserve"> W. C.,</w:t>
      </w:r>
      <w:r w:rsidRPr="00B4282B">
        <w:rPr>
          <w:rFonts w:ascii="Times New Roman" w:hAnsi="Times New Roman" w:cs="Times New Roman"/>
        </w:rPr>
        <w:t xml:space="preserve"> </w:t>
      </w:r>
      <w:proofErr w:type="spellStart"/>
      <w:r w:rsidRPr="00B4282B">
        <w:rPr>
          <w:rFonts w:ascii="Times New Roman" w:hAnsi="Times New Roman" w:cs="Times New Roman"/>
        </w:rPr>
        <w:t>Steedk</w:t>
      </w:r>
      <w:proofErr w:type="spellEnd"/>
      <w:r w:rsidRPr="00B4282B">
        <w:rPr>
          <w:rFonts w:ascii="Times New Roman" w:hAnsi="Times New Roman" w:cs="Times New Roman"/>
        </w:rPr>
        <w:t xml:space="preserve"> </w:t>
      </w:r>
      <w:r w:rsidR="008934A0">
        <w:rPr>
          <w:rFonts w:ascii="Times New Roman" w:hAnsi="Times New Roman" w:cs="Times New Roman"/>
        </w:rPr>
        <w:t>J. W. &amp;</w:t>
      </w:r>
      <w:r w:rsidRPr="00B4282B">
        <w:rPr>
          <w:rFonts w:ascii="Times New Roman" w:hAnsi="Times New Roman" w:cs="Times New Roman"/>
        </w:rPr>
        <w:t xml:space="preserve"> </w:t>
      </w:r>
      <w:proofErr w:type="spellStart"/>
      <w:r w:rsidRPr="00B4282B">
        <w:rPr>
          <w:rFonts w:ascii="Times New Roman" w:hAnsi="Times New Roman" w:cs="Times New Roman"/>
        </w:rPr>
        <w:t>Waddelli</w:t>
      </w:r>
      <w:proofErr w:type="spellEnd"/>
      <w:r w:rsidRPr="00B4282B">
        <w:rPr>
          <w:rFonts w:ascii="Times New Roman" w:hAnsi="Times New Roman" w:cs="Times New Roman"/>
        </w:rPr>
        <w:t>,</w:t>
      </w:r>
      <w:r w:rsidR="008934A0">
        <w:rPr>
          <w:rFonts w:ascii="Times New Roman" w:hAnsi="Times New Roman" w:cs="Times New Roman"/>
        </w:rPr>
        <w:t xml:space="preserve"> D. C. (2012).</w:t>
      </w:r>
      <w:r w:rsidRPr="00B4282B">
        <w:rPr>
          <w:rFonts w:ascii="Times New Roman" w:hAnsi="Times New Roman" w:cs="Times New Roman"/>
        </w:rPr>
        <w:t xml:space="preserve"> </w:t>
      </w:r>
      <w:r w:rsidR="008934A0">
        <w:rPr>
          <w:rFonts w:ascii="Times New Roman" w:hAnsi="Times New Roman" w:cs="Times New Roman"/>
          <w:i/>
        </w:rPr>
        <w:t>Chemical Society</w:t>
      </w:r>
      <w:r w:rsidRPr="008934A0">
        <w:rPr>
          <w:rFonts w:ascii="Times New Roman" w:hAnsi="Times New Roman" w:cs="Times New Roman"/>
          <w:i/>
        </w:rPr>
        <w:t xml:space="preserve"> Rev</w:t>
      </w:r>
      <w:r w:rsidR="008934A0" w:rsidRPr="008934A0">
        <w:rPr>
          <w:rFonts w:ascii="Times New Roman" w:hAnsi="Times New Roman" w:cs="Times New Roman"/>
          <w:i/>
        </w:rPr>
        <w:t>iew</w:t>
      </w:r>
      <w:r w:rsidRPr="00B4282B">
        <w:rPr>
          <w:rFonts w:ascii="Times New Roman" w:hAnsi="Times New Roman" w:cs="Times New Roman"/>
        </w:rPr>
        <w:t>, 41, 413-447</w:t>
      </w:r>
      <w:r w:rsidR="00AB4E23" w:rsidRPr="00B4282B">
        <w:rPr>
          <w:rFonts w:ascii="Times New Roman" w:hAnsi="Times New Roman" w:cs="Times New Roman"/>
        </w:rPr>
        <w:t>.</w:t>
      </w:r>
      <w:r w:rsidR="005A4757">
        <w:rPr>
          <w:rFonts w:ascii="Times New Roman" w:hAnsi="Times New Roman" w:cs="Times New Roman"/>
        </w:rPr>
        <w:t xml:space="preserve"> DOI: </w:t>
      </w:r>
      <w:r w:rsidR="005A4757" w:rsidRPr="005A4757">
        <w:rPr>
          <w:rFonts w:ascii="Times New Roman" w:hAnsi="Times New Roman" w:cs="Times New Roman"/>
        </w:rPr>
        <w:t>10.1039/C1CS15171A</w:t>
      </w:r>
      <w:r w:rsidR="005A4757">
        <w:rPr>
          <w:rFonts w:ascii="Times New Roman" w:hAnsi="Times New Roman" w:cs="Times New Roman"/>
        </w:rPr>
        <w:t>.</w:t>
      </w:r>
    </w:p>
    <w:p w:rsidR="00AB4E23" w:rsidRPr="00B4282B" w:rsidRDefault="00AB4E23" w:rsidP="005A4757">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Lagoviyer</w:t>
      </w:r>
      <w:proofErr w:type="spellEnd"/>
      <w:r w:rsidRPr="00B4282B">
        <w:rPr>
          <w:rFonts w:ascii="Times New Roman" w:hAnsi="Times New Roman" w:cs="Times New Roman"/>
        </w:rPr>
        <w:t>,</w:t>
      </w:r>
      <w:r w:rsidR="00D5123B">
        <w:rPr>
          <w:rFonts w:ascii="Times New Roman" w:hAnsi="Times New Roman" w:cs="Times New Roman"/>
        </w:rPr>
        <w:t xml:space="preserve"> O. S., </w:t>
      </w:r>
      <w:proofErr w:type="spellStart"/>
      <w:r w:rsidRPr="00B4282B">
        <w:rPr>
          <w:rFonts w:ascii="Times New Roman" w:hAnsi="Times New Roman" w:cs="Times New Roman"/>
        </w:rPr>
        <w:t>Krishtopa</w:t>
      </w:r>
      <w:proofErr w:type="spellEnd"/>
      <w:r w:rsidRPr="00B4282B">
        <w:rPr>
          <w:rFonts w:ascii="Times New Roman" w:hAnsi="Times New Roman" w:cs="Times New Roman"/>
        </w:rPr>
        <w:t xml:space="preserve">, </w:t>
      </w:r>
      <w:r w:rsidR="00D5123B">
        <w:rPr>
          <w:rFonts w:ascii="Times New Roman" w:hAnsi="Times New Roman" w:cs="Times New Roman"/>
        </w:rPr>
        <w:t xml:space="preserve">L., </w:t>
      </w:r>
      <w:proofErr w:type="spellStart"/>
      <w:r w:rsidRPr="00B4282B">
        <w:rPr>
          <w:rFonts w:ascii="Times New Roman" w:hAnsi="Times New Roman" w:cs="Times New Roman"/>
        </w:rPr>
        <w:t>Schoenitz</w:t>
      </w:r>
      <w:proofErr w:type="spellEnd"/>
      <w:r w:rsidRPr="00B4282B">
        <w:rPr>
          <w:rFonts w:ascii="Times New Roman" w:hAnsi="Times New Roman" w:cs="Times New Roman"/>
        </w:rPr>
        <w:t xml:space="preserve">, </w:t>
      </w:r>
      <w:r w:rsidR="00D5123B">
        <w:rPr>
          <w:rFonts w:ascii="Times New Roman" w:hAnsi="Times New Roman" w:cs="Times New Roman"/>
        </w:rPr>
        <w:t xml:space="preserve">M., </w:t>
      </w:r>
      <w:r w:rsidRPr="00B4282B">
        <w:rPr>
          <w:rFonts w:ascii="Times New Roman" w:hAnsi="Times New Roman" w:cs="Times New Roman"/>
        </w:rPr>
        <w:t xml:space="preserve">Trivedi </w:t>
      </w:r>
      <w:r w:rsidR="00D5123B">
        <w:rPr>
          <w:rFonts w:ascii="Times New Roman" w:hAnsi="Times New Roman" w:cs="Times New Roman"/>
        </w:rPr>
        <w:t xml:space="preserve">N. J., &amp; </w:t>
      </w:r>
      <w:proofErr w:type="spellStart"/>
      <w:r w:rsidRPr="00B4282B">
        <w:rPr>
          <w:rFonts w:ascii="Times New Roman" w:hAnsi="Times New Roman" w:cs="Times New Roman"/>
        </w:rPr>
        <w:t>Dreizin</w:t>
      </w:r>
      <w:proofErr w:type="spellEnd"/>
      <w:r w:rsidRPr="00B4282B">
        <w:rPr>
          <w:rFonts w:ascii="Times New Roman" w:hAnsi="Times New Roman" w:cs="Times New Roman"/>
        </w:rPr>
        <w:t xml:space="preserve"> </w:t>
      </w:r>
      <w:r w:rsidR="00D5123B">
        <w:rPr>
          <w:rFonts w:ascii="Times New Roman" w:hAnsi="Times New Roman" w:cs="Times New Roman"/>
        </w:rPr>
        <w:t xml:space="preserve">E. L. </w:t>
      </w:r>
      <w:r w:rsidRPr="00B4282B">
        <w:rPr>
          <w:rFonts w:ascii="Times New Roman" w:hAnsi="Times New Roman" w:cs="Times New Roman"/>
        </w:rPr>
        <w:t xml:space="preserve">(2018) Mechanochemical Nitration of Aromatic Compounds, </w:t>
      </w:r>
      <w:r w:rsidRPr="00D5123B">
        <w:rPr>
          <w:rFonts w:ascii="Times New Roman" w:hAnsi="Times New Roman" w:cs="Times New Roman"/>
          <w:i/>
        </w:rPr>
        <w:t>Jou</w:t>
      </w:r>
      <w:r w:rsidR="00D5123B" w:rsidRPr="00D5123B">
        <w:rPr>
          <w:rFonts w:ascii="Times New Roman" w:hAnsi="Times New Roman" w:cs="Times New Roman"/>
          <w:i/>
        </w:rPr>
        <w:t>rnal of Energetic Materials</w:t>
      </w:r>
      <w:r w:rsidR="00D5123B">
        <w:rPr>
          <w:rFonts w:ascii="Times New Roman" w:hAnsi="Times New Roman" w:cs="Times New Roman"/>
        </w:rPr>
        <w:t>, 36(</w:t>
      </w:r>
      <w:r w:rsidRPr="00B4282B">
        <w:rPr>
          <w:rFonts w:ascii="Times New Roman" w:hAnsi="Times New Roman" w:cs="Times New Roman"/>
        </w:rPr>
        <w:t>2</w:t>
      </w:r>
      <w:r w:rsidR="00D5123B">
        <w:rPr>
          <w:rFonts w:ascii="Times New Roman" w:hAnsi="Times New Roman" w:cs="Times New Roman"/>
        </w:rPr>
        <w:t>)</w:t>
      </w:r>
      <w:r w:rsidRPr="00B4282B">
        <w:rPr>
          <w:rFonts w:ascii="Times New Roman" w:hAnsi="Times New Roman" w:cs="Times New Roman"/>
        </w:rPr>
        <w:t>, 191-201.</w:t>
      </w:r>
      <w:r w:rsidR="005A4757">
        <w:rPr>
          <w:rFonts w:ascii="Times New Roman" w:hAnsi="Times New Roman" w:cs="Times New Roman"/>
        </w:rPr>
        <w:t xml:space="preserve"> DOI: </w:t>
      </w:r>
      <w:r w:rsidR="005A4757" w:rsidRPr="005A4757">
        <w:rPr>
          <w:rFonts w:ascii="Times New Roman" w:hAnsi="Times New Roman" w:cs="Times New Roman"/>
        </w:rPr>
        <w:t>10.1080/07370652.2017.1343407</w:t>
      </w:r>
      <w:r w:rsidR="005A4757">
        <w:rPr>
          <w:rFonts w:ascii="Times New Roman" w:hAnsi="Times New Roman" w:cs="Times New Roman"/>
        </w:rPr>
        <w:t>.</w:t>
      </w:r>
    </w:p>
    <w:p w:rsidR="00AB4E23" w:rsidRPr="00B4282B" w:rsidRDefault="00AB4E23" w:rsidP="005A4757">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Bera</w:t>
      </w:r>
      <w:proofErr w:type="spellEnd"/>
      <w:r w:rsidRPr="00B4282B">
        <w:rPr>
          <w:rFonts w:ascii="Times New Roman" w:hAnsi="Times New Roman" w:cs="Times New Roman"/>
        </w:rPr>
        <w:t xml:space="preserve"> </w:t>
      </w:r>
      <w:r w:rsidR="005A4757">
        <w:rPr>
          <w:rFonts w:ascii="Times New Roman" w:hAnsi="Times New Roman" w:cs="Times New Roman"/>
        </w:rPr>
        <w:t>S. K., &amp;</w:t>
      </w:r>
      <w:r w:rsidRPr="00B4282B">
        <w:rPr>
          <w:rFonts w:ascii="Times New Roman" w:hAnsi="Times New Roman" w:cs="Times New Roman"/>
        </w:rPr>
        <w:t xml:space="preserve"> Mal,</w:t>
      </w:r>
      <w:r w:rsidR="005A4757">
        <w:rPr>
          <w:rFonts w:ascii="Times New Roman" w:hAnsi="Times New Roman" w:cs="Times New Roman"/>
        </w:rPr>
        <w:t xml:space="preserve"> P. (2021).</w:t>
      </w:r>
      <w:r w:rsidRPr="00B4282B">
        <w:rPr>
          <w:rFonts w:ascii="Times New Roman" w:hAnsi="Times New Roman" w:cs="Times New Roman"/>
        </w:rPr>
        <w:t xml:space="preserve"> </w:t>
      </w:r>
      <w:r w:rsidR="005A4757" w:rsidRPr="005A4757">
        <w:rPr>
          <w:rFonts w:ascii="Times New Roman" w:hAnsi="Times New Roman" w:cs="Times New Roman"/>
        </w:rPr>
        <w:t>Mechanochemical-Cascaded C–N Cross-Coupling and Halogenation Using N-</w:t>
      </w:r>
      <w:proofErr w:type="spellStart"/>
      <w:r w:rsidR="005A4757" w:rsidRPr="005A4757">
        <w:rPr>
          <w:rFonts w:ascii="Times New Roman" w:hAnsi="Times New Roman" w:cs="Times New Roman"/>
        </w:rPr>
        <w:t>Bromo</w:t>
      </w:r>
      <w:proofErr w:type="spellEnd"/>
      <w:r w:rsidR="005A4757" w:rsidRPr="005A4757">
        <w:rPr>
          <w:rFonts w:ascii="Times New Roman" w:hAnsi="Times New Roman" w:cs="Times New Roman"/>
        </w:rPr>
        <w:t>- and N-</w:t>
      </w:r>
      <w:proofErr w:type="spellStart"/>
      <w:r w:rsidR="005A4757" w:rsidRPr="005A4757">
        <w:rPr>
          <w:rFonts w:ascii="Times New Roman" w:hAnsi="Times New Roman" w:cs="Times New Roman"/>
        </w:rPr>
        <w:t>Chlorosuccinimide</w:t>
      </w:r>
      <w:proofErr w:type="spellEnd"/>
      <w:r w:rsidR="005A4757" w:rsidRPr="005A4757">
        <w:rPr>
          <w:rFonts w:ascii="Times New Roman" w:hAnsi="Times New Roman" w:cs="Times New Roman"/>
        </w:rPr>
        <w:t xml:space="preserve"> as </w:t>
      </w:r>
      <w:proofErr w:type="spellStart"/>
      <w:r w:rsidR="005A4757" w:rsidRPr="005A4757">
        <w:rPr>
          <w:rFonts w:ascii="Times New Roman" w:hAnsi="Times New Roman" w:cs="Times New Roman"/>
        </w:rPr>
        <w:t>Bifunctional</w:t>
      </w:r>
      <w:proofErr w:type="spellEnd"/>
      <w:r w:rsidR="005A4757" w:rsidRPr="005A4757">
        <w:rPr>
          <w:rFonts w:ascii="Times New Roman" w:hAnsi="Times New Roman" w:cs="Times New Roman"/>
        </w:rPr>
        <w:t xml:space="preserve"> Reagents</w:t>
      </w:r>
      <w:r w:rsidR="005A4757">
        <w:rPr>
          <w:rFonts w:ascii="Times New Roman" w:hAnsi="Times New Roman" w:cs="Times New Roman"/>
        </w:rPr>
        <w:t xml:space="preserve">. </w:t>
      </w:r>
      <w:r w:rsidRPr="005A4757">
        <w:rPr>
          <w:rFonts w:ascii="Times New Roman" w:hAnsi="Times New Roman" w:cs="Times New Roman"/>
          <w:i/>
        </w:rPr>
        <w:t>The Journal of Organic Chemistry</w:t>
      </w:r>
      <w:r w:rsidRPr="00B4282B">
        <w:rPr>
          <w:rFonts w:ascii="Times New Roman" w:hAnsi="Times New Roman" w:cs="Times New Roman"/>
        </w:rPr>
        <w:t xml:space="preserve"> </w:t>
      </w:r>
      <w:r w:rsidR="005A4757">
        <w:rPr>
          <w:rFonts w:ascii="Times New Roman" w:hAnsi="Times New Roman" w:cs="Times New Roman"/>
        </w:rPr>
        <w:t>86</w:t>
      </w:r>
      <w:r w:rsidRPr="00B4282B">
        <w:rPr>
          <w:rFonts w:ascii="Times New Roman" w:hAnsi="Times New Roman" w:cs="Times New Roman"/>
        </w:rPr>
        <w:t>(20), 14144-14159</w:t>
      </w:r>
      <w:r w:rsidR="005A4757">
        <w:rPr>
          <w:rFonts w:ascii="Times New Roman" w:hAnsi="Times New Roman" w:cs="Times New Roman"/>
        </w:rPr>
        <w:t xml:space="preserve">. DOI: </w:t>
      </w:r>
      <w:r w:rsidR="005A4757" w:rsidRPr="005A4757">
        <w:rPr>
          <w:rFonts w:ascii="Times New Roman" w:hAnsi="Times New Roman" w:cs="Times New Roman"/>
        </w:rPr>
        <w:t>10.1021/acs.joc.1c01742</w:t>
      </w:r>
      <w:r w:rsidR="005A4757">
        <w:rPr>
          <w:rFonts w:ascii="Times New Roman" w:hAnsi="Times New Roman" w:cs="Times New Roman"/>
        </w:rPr>
        <w:t>.</w:t>
      </w:r>
    </w:p>
    <w:p w:rsidR="003F4D00" w:rsidRPr="00B4282B" w:rsidRDefault="00E54020" w:rsidP="00D3085B">
      <w:pPr>
        <w:pStyle w:val="ListParagraph"/>
        <w:numPr>
          <w:ilvl w:val="0"/>
          <w:numId w:val="1"/>
        </w:numPr>
        <w:spacing w:line="276" w:lineRule="auto"/>
        <w:rPr>
          <w:rFonts w:ascii="Times New Roman" w:hAnsi="Times New Roman" w:cs="Times New Roman"/>
        </w:rPr>
      </w:pPr>
      <w:proofErr w:type="spellStart"/>
      <w:r w:rsidRPr="00B4282B">
        <w:rPr>
          <w:rFonts w:ascii="Times New Roman" w:hAnsi="Times New Roman" w:cs="Times New Roman"/>
        </w:rPr>
        <w:t>Troschke</w:t>
      </w:r>
      <w:proofErr w:type="spellEnd"/>
      <w:r w:rsidRPr="00B4282B">
        <w:rPr>
          <w:rFonts w:ascii="Times New Roman" w:hAnsi="Times New Roman" w:cs="Times New Roman"/>
        </w:rPr>
        <w:t xml:space="preserve">, </w:t>
      </w:r>
      <w:r w:rsidR="005A4757">
        <w:rPr>
          <w:rFonts w:ascii="Times New Roman" w:hAnsi="Times New Roman" w:cs="Times New Roman"/>
        </w:rPr>
        <w:t>E.,</w:t>
      </w:r>
      <w:r w:rsidRPr="00B4282B">
        <w:rPr>
          <w:rFonts w:ascii="Times New Roman" w:hAnsi="Times New Roman" w:cs="Times New Roman"/>
        </w:rPr>
        <w:t xml:space="preserve"> </w:t>
      </w:r>
      <w:proofErr w:type="spellStart"/>
      <w:r w:rsidRPr="00B4282B">
        <w:rPr>
          <w:rFonts w:ascii="Times New Roman" w:hAnsi="Times New Roman" w:cs="Times New Roman"/>
        </w:rPr>
        <w:t>Grätz</w:t>
      </w:r>
      <w:proofErr w:type="spellEnd"/>
      <w:r w:rsidRPr="00B4282B">
        <w:rPr>
          <w:rFonts w:ascii="Times New Roman" w:hAnsi="Times New Roman" w:cs="Times New Roman"/>
        </w:rPr>
        <w:t>,</w:t>
      </w:r>
      <w:r w:rsidR="005A4757">
        <w:rPr>
          <w:rFonts w:ascii="Times New Roman" w:hAnsi="Times New Roman" w:cs="Times New Roman"/>
        </w:rPr>
        <w:t xml:space="preserve"> S.,</w:t>
      </w:r>
      <w:r w:rsidRPr="00B4282B">
        <w:rPr>
          <w:rFonts w:ascii="Times New Roman" w:hAnsi="Times New Roman" w:cs="Times New Roman"/>
        </w:rPr>
        <w:t xml:space="preserve"> </w:t>
      </w:r>
      <w:proofErr w:type="spellStart"/>
      <w:r w:rsidRPr="00B4282B">
        <w:rPr>
          <w:rFonts w:ascii="Times New Roman" w:hAnsi="Times New Roman" w:cs="Times New Roman"/>
        </w:rPr>
        <w:t>Lübken</w:t>
      </w:r>
      <w:proofErr w:type="spellEnd"/>
      <w:r w:rsidRPr="00B4282B">
        <w:rPr>
          <w:rFonts w:ascii="Times New Roman" w:hAnsi="Times New Roman" w:cs="Times New Roman"/>
        </w:rPr>
        <w:t xml:space="preserve">, </w:t>
      </w:r>
      <w:r w:rsidR="005A4757">
        <w:rPr>
          <w:rFonts w:ascii="Times New Roman" w:hAnsi="Times New Roman" w:cs="Times New Roman"/>
        </w:rPr>
        <w:t xml:space="preserve">T., and </w:t>
      </w:r>
      <w:proofErr w:type="spellStart"/>
      <w:r w:rsidRPr="00B4282B">
        <w:rPr>
          <w:rFonts w:ascii="Times New Roman" w:hAnsi="Times New Roman" w:cs="Times New Roman"/>
        </w:rPr>
        <w:t>Borchardt</w:t>
      </w:r>
      <w:proofErr w:type="spellEnd"/>
      <w:r w:rsidRPr="00B4282B">
        <w:rPr>
          <w:rFonts w:ascii="Times New Roman" w:hAnsi="Times New Roman" w:cs="Times New Roman"/>
        </w:rPr>
        <w:t xml:space="preserve">, </w:t>
      </w:r>
      <w:r w:rsidR="005A4757">
        <w:rPr>
          <w:rFonts w:ascii="Times New Roman" w:hAnsi="Times New Roman" w:cs="Times New Roman"/>
        </w:rPr>
        <w:t>L. (2017).</w:t>
      </w:r>
      <w:r w:rsidR="005A4757" w:rsidRPr="005A4757">
        <w:t xml:space="preserve"> </w:t>
      </w:r>
      <w:proofErr w:type="spellStart"/>
      <w:r w:rsidR="005A4757" w:rsidRPr="005A4757">
        <w:rPr>
          <w:rFonts w:ascii="Times New Roman" w:hAnsi="Times New Roman" w:cs="Times New Roman"/>
        </w:rPr>
        <w:t>Mechanoche</w:t>
      </w:r>
      <w:r w:rsidR="00D3085B">
        <w:rPr>
          <w:rFonts w:ascii="Times New Roman" w:hAnsi="Times New Roman" w:cs="Times New Roman"/>
        </w:rPr>
        <w:t>mical</w:t>
      </w:r>
      <w:proofErr w:type="spellEnd"/>
      <w:r w:rsidR="00D3085B">
        <w:rPr>
          <w:rFonts w:ascii="Times New Roman" w:hAnsi="Times New Roman" w:cs="Times New Roman"/>
        </w:rPr>
        <w:t xml:space="preserve"> </w:t>
      </w:r>
      <w:proofErr w:type="spellStart"/>
      <w:r w:rsidR="00D3085B">
        <w:rPr>
          <w:rFonts w:ascii="Times New Roman" w:hAnsi="Times New Roman" w:cs="Times New Roman"/>
        </w:rPr>
        <w:t>Friedel</w:t>
      </w:r>
      <w:proofErr w:type="spellEnd"/>
      <w:r w:rsidR="00D3085B">
        <w:rPr>
          <w:rFonts w:ascii="Times New Roman" w:hAnsi="Times New Roman" w:cs="Times New Roman"/>
        </w:rPr>
        <w:t>-Crafts Alkylation-</w:t>
      </w:r>
      <w:r w:rsidR="005A4757" w:rsidRPr="005A4757">
        <w:rPr>
          <w:rFonts w:ascii="Times New Roman" w:hAnsi="Times New Roman" w:cs="Times New Roman"/>
        </w:rPr>
        <w:t xml:space="preserve">A Sustainable Pathway </w:t>
      </w:r>
      <w:proofErr w:type="gramStart"/>
      <w:r w:rsidR="005A4757" w:rsidRPr="005A4757">
        <w:rPr>
          <w:rFonts w:ascii="Times New Roman" w:hAnsi="Times New Roman" w:cs="Times New Roman"/>
        </w:rPr>
        <w:t>Towards</w:t>
      </w:r>
      <w:proofErr w:type="gramEnd"/>
      <w:r w:rsidR="005A4757" w:rsidRPr="005A4757">
        <w:rPr>
          <w:rFonts w:ascii="Times New Roman" w:hAnsi="Times New Roman" w:cs="Times New Roman"/>
        </w:rPr>
        <w:t xml:space="preserve"> Porous Organic Polymers</w:t>
      </w:r>
      <w:r w:rsidR="005A4757">
        <w:rPr>
          <w:rFonts w:ascii="Times New Roman" w:hAnsi="Times New Roman" w:cs="Times New Roman"/>
        </w:rPr>
        <w:t xml:space="preserve">. </w:t>
      </w:r>
      <w:proofErr w:type="spellStart"/>
      <w:r w:rsidRPr="005A4757">
        <w:rPr>
          <w:rFonts w:ascii="Times New Roman" w:hAnsi="Times New Roman" w:cs="Times New Roman"/>
          <w:i/>
        </w:rPr>
        <w:t>Angew</w:t>
      </w:r>
      <w:proofErr w:type="spellEnd"/>
      <w:r w:rsidRPr="005A4757">
        <w:rPr>
          <w:rFonts w:ascii="Times New Roman" w:hAnsi="Times New Roman" w:cs="Times New Roman"/>
          <w:i/>
        </w:rPr>
        <w:t>. Chem. Int. Ed</w:t>
      </w:r>
      <w:r w:rsidR="005A4757">
        <w:rPr>
          <w:rFonts w:ascii="Times New Roman" w:hAnsi="Times New Roman" w:cs="Times New Roman"/>
        </w:rPr>
        <w:t>.</w:t>
      </w:r>
      <w:r w:rsidRPr="00B4282B">
        <w:rPr>
          <w:rFonts w:ascii="Times New Roman" w:hAnsi="Times New Roman" w:cs="Times New Roman"/>
        </w:rPr>
        <w:t xml:space="preserve">, 56, 6859. </w:t>
      </w:r>
      <w:r w:rsidR="00D3085B">
        <w:rPr>
          <w:rFonts w:ascii="Times New Roman" w:hAnsi="Times New Roman" w:cs="Times New Roman"/>
        </w:rPr>
        <w:t xml:space="preserve">DOI: </w:t>
      </w:r>
      <w:r w:rsidR="00D3085B" w:rsidRPr="00D3085B">
        <w:rPr>
          <w:rFonts w:ascii="Times New Roman" w:hAnsi="Times New Roman" w:cs="Times New Roman"/>
        </w:rPr>
        <w:t>10.1002/anie.201702303</w:t>
      </w:r>
    </w:p>
    <w:p w:rsidR="00E54020" w:rsidRPr="00B4282B" w:rsidRDefault="00FA3A96" w:rsidP="00E118E4">
      <w:pPr>
        <w:pStyle w:val="ListParagraph"/>
        <w:numPr>
          <w:ilvl w:val="0"/>
          <w:numId w:val="1"/>
        </w:numPr>
        <w:spacing w:line="276" w:lineRule="auto"/>
        <w:jc w:val="both"/>
        <w:rPr>
          <w:rFonts w:ascii="Times New Roman" w:hAnsi="Times New Roman" w:cs="Times New Roman"/>
        </w:rPr>
      </w:pPr>
      <w:proofErr w:type="spellStart"/>
      <w:r w:rsidRPr="00B4282B">
        <w:rPr>
          <w:rFonts w:ascii="Times New Roman" w:hAnsi="Times New Roman" w:cs="Times New Roman"/>
        </w:rPr>
        <w:t>Fahmy</w:t>
      </w:r>
      <w:proofErr w:type="spellEnd"/>
      <w:r w:rsidRPr="00B4282B">
        <w:rPr>
          <w:rFonts w:ascii="Times New Roman" w:hAnsi="Times New Roman" w:cs="Times New Roman"/>
        </w:rPr>
        <w:t>, A.</w:t>
      </w:r>
      <w:r w:rsidR="00E118E4">
        <w:rPr>
          <w:rFonts w:ascii="Times New Roman" w:hAnsi="Times New Roman" w:cs="Times New Roman"/>
        </w:rPr>
        <w:t xml:space="preserve"> </w:t>
      </w:r>
      <w:r w:rsidRPr="00B4282B">
        <w:rPr>
          <w:rFonts w:ascii="Times New Roman" w:hAnsi="Times New Roman" w:cs="Times New Roman"/>
        </w:rPr>
        <w:t>F.</w:t>
      </w:r>
      <w:r w:rsidR="00E118E4">
        <w:rPr>
          <w:rFonts w:ascii="Times New Roman" w:hAnsi="Times New Roman" w:cs="Times New Roman"/>
        </w:rPr>
        <w:t xml:space="preserve"> </w:t>
      </w:r>
      <w:r w:rsidRPr="00B4282B">
        <w:rPr>
          <w:rFonts w:ascii="Times New Roman" w:hAnsi="Times New Roman" w:cs="Times New Roman"/>
        </w:rPr>
        <w:t>M., El-</w:t>
      </w:r>
      <w:proofErr w:type="spellStart"/>
      <w:r w:rsidRPr="00B4282B">
        <w:rPr>
          <w:rFonts w:ascii="Times New Roman" w:hAnsi="Times New Roman" w:cs="Times New Roman"/>
        </w:rPr>
        <w:t>Sayed</w:t>
      </w:r>
      <w:proofErr w:type="spellEnd"/>
      <w:r w:rsidRPr="00B4282B">
        <w:rPr>
          <w:rFonts w:ascii="Times New Roman" w:hAnsi="Times New Roman" w:cs="Times New Roman"/>
        </w:rPr>
        <w:t>, A.</w:t>
      </w:r>
      <w:r w:rsidR="00E118E4">
        <w:rPr>
          <w:rFonts w:ascii="Times New Roman" w:hAnsi="Times New Roman" w:cs="Times New Roman"/>
        </w:rPr>
        <w:t xml:space="preserve"> </w:t>
      </w:r>
      <w:r w:rsidRPr="00B4282B">
        <w:rPr>
          <w:rFonts w:ascii="Times New Roman" w:hAnsi="Times New Roman" w:cs="Times New Roman"/>
        </w:rPr>
        <w:t>A.</w:t>
      </w:r>
      <w:r w:rsidR="00E118E4">
        <w:rPr>
          <w:rFonts w:ascii="Times New Roman" w:hAnsi="Times New Roman" w:cs="Times New Roman"/>
        </w:rPr>
        <w:t>,</w:t>
      </w:r>
      <w:r w:rsidRPr="00B4282B">
        <w:rPr>
          <w:rFonts w:ascii="Times New Roman" w:hAnsi="Times New Roman" w:cs="Times New Roman"/>
        </w:rPr>
        <w:t xml:space="preserve"> &amp; </w:t>
      </w:r>
      <w:proofErr w:type="spellStart"/>
      <w:r w:rsidRPr="00B4282B">
        <w:rPr>
          <w:rFonts w:ascii="Times New Roman" w:hAnsi="Times New Roman" w:cs="Times New Roman"/>
        </w:rPr>
        <w:t>Hemdan</w:t>
      </w:r>
      <w:proofErr w:type="spellEnd"/>
      <w:r w:rsidRPr="00B4282B">
        <w:rPr>
          <w:rFonts w:ascii="Times New Roman" w:hAnsi="Times New Roman" w:cs="Times New Roman"/>
        </w:rPr>
        <w:t>, M.</w:t>
      </w:r>
      <w:r w:rsidR="00E118E4">
        <w:rPr>
          <w:rFonts w:ascii="Times New Roman" w:hAnsi="Times New Roman" w:cs="Times New Roman"/>
        </w:rPr>
        <w:t xml:space="preserve"> </w:t>
      </w:r>
      <w:r w:rsidRPr="00B4282B">
        <w:rPr>
          <w:rFonts w:ascii="Times New Roman" w:hAnsi="Times New Roman" w:cs="Times New Roman"/>
        </w:rPr>
        <w:t xml:space="preserve">M. </w:t>
      </w:r>
      <w:r w:rsidR="00E118E4">
        <w:rPr>
          <w:rFonts w:ascii="Times New Roman" w:hAnsi="Times New Roman" w:cs="Times New Roman"/>
        </w:rPr>
        <w:t xml:space="preserve">(2016). </w:t>
      </w:r>
      <w:r w:rsidRPr="00B4282B">
        <w:rPr>
          <w:rFonts w:ascii="Times New Roman" w:hAnsi="Times New Roman" w:cs="Times New Roman"/>
        </w:rPr>
        <w:t>Multicomponent synthesis of 4-arylidene-2-phenyl-5(4</w:t>
      </w:r>
      <w:r w:rsidRPr="00E118E4">
        <w:rPr>
          <w:rFonts w:ascii="Times New Roman" w:hAnsi="Times New Roman" w:cs="Times New Roman"/>
          <w:i/>
        </w:rPr>
        <w:t>H</w:t>
      </w:r>
      <w:r w:rsidRPr="00B4282B">
        <w:rPr>
          <w:rFonts w:ascii="Times New Roman" w:hAnsi="Times New Roman" w:cs="Times New Roman"/>
        </w:rPr>
        <w:t>)-</w:t>
      </w:r>
      <w:proofErr w:type="spellStart"/>
      <w:r w:rsidRPr="00B4282B">
        <w:rPr>
          <w:rFonts w:ascii="Times New Roman" w:hAnsi="Times New Roman" w:cs="Times New Roman"/>
        </w:rPr>
        <w:t>oxazolones</w:t>
      </w:r>
      <w:proofErr w:type="spellEnd"/>
      <w:r w:rsidRPr="00B4282B">
        <w:rPr>
          <w:rFonts w:ascii="Times New Roman" w:hAnsi="Times New Roman" w:cs="Times New Roman"/>
        </w:rPr>
        <w:t xml:space="preserve"> (</w:t>
      </w:r>
      <w:proofErr w:type="spellStart"/>
      <w:r w:rsidRPr="00B4282B">
        <w:rPr>
          <w:rFonts w:ascii="Times New Roman" w:hAnsi="Times New Roman" w:cs="Times New Roman"/>
        </w:rPr>
        <w:t>azlactones</w:t>
      </w:r>
      <w:proofErr w:type="spellEnd"/>
      <w:r w:rsidRPr="00B4282B">
        <w:rPr>
          <w:rFonts w:ascii="Times New Roman" w:hAnsi="Times New Roman" w:cs="Times New Roman"/>
        </w:rPr>
        <w:t>) using a mechanochemical approach</w:t>
      </w:r>
      <w:r w:rsidRPr="00E118E4">
        <w:rPr>
          <w:rFonts w:ascii="Times New Roman" w:hAnsi="Times New Roman" w:cs="Times New Roman"/>
          <w:i/>
        </w:rPr>
        <w:t>. Chemistry Central Journal</w:t>
      </w:r>
      <w:r w:rsidR="00E118E4">
        <w:rPr>
          <w:rFonts w:ascii="Times New Roman" w:hAnsi="Times New Roman" w:cs="Times New Roman"/>
        </w:rPr>
        <w:t xml:space="preserve"> 10, 59</w:t>
      </w:r>
      <w:r w:rsidRPr="00B4282B">
        <w:rPr>
          <w:rFonts w:ascii="Times New Roman" w:hAnsi="Times New Roman" w:cs="Times New Roman"/>
        </w:rPr>
        <w:t>.</w:t>
      </w:r>
      <w:r w:rsidR="00E118E4">
        <w:rPr>
          <w:rFonts w:ascii="Times New Roman" w:hAnsi="Times New Roman" w:cs="Times New Roman"/>
        </w:rPr>
        <w:t xml:space="preserve"> DOI: </w:t>
      </w:r>
      <w:r w:rsidR="00E118E4" w:rsidRPr="00E118E4">
        <w:rPr>
          <w:rFonts w:ascii="Times New Roman" w:hAnsi="Times New Roman" w:cs="Times New Roman"/>
        </w:rPr>
        <w:t>10.1186/s13065-016-0205-9</w:t>
      </w:r>
      <w:r w:rsidR="00E118E4">
        <w:rPr>
          <w:rFonts w:ascii="Times New Roman" w:hAnsi="Times New Roman" w:cs="Times New Roman"/>
        </w:rPr>
        <w:t>.</w:t>
      </w:r>
    </w:p>
    <w:p w:rsidR="00FA3A96" w:rsidRDefault="000B590E" w:rsidP="000B590E">
      <w:pPr>
        <w:pStyle w:val="ListParagraph"/>
        <w:numPr>
          <w:ilvl w:val="0"/>
          <w:numId w:val="1"/>
        </w:numPr>
        <w:spacing w:line="276" w:lineRule="auto"/>
        <w:jc w:val="both"/>
        <w:rPr>
          <w:rFonts w:ascii="Times New Roman" w:hAnsi="Times New Roman" w:cs="Times New Roman"/>
        </w:rPr>
      </w:pPr>
      <w:r>
        <w:rPr>
          <w:rFonts w:ascii="Times New Roman" w:hAnsi="Times New Roman" w:cs="Times New Roman"/>
        </w:rPr>
        <w:t xml:space="preserve">McCallum, T., </w:t>
      </w:r>
      <w:proofErr w:type="spellStart"/>
      <w:r>
        <w:rPr>
          <w:rFonts w:ascii="Times New Roman" w:hAnsi="Times New Roman" w:cs="Times New Roman"/>
        </w:rPr>
        <w:t>Pitre</w:t>
      </w:r>
      <w:proofErr w:type="spellEnd"/>
      <w:r>
        <w:rPr>
          <w:rFonts w:ascii="Times New Roman" w:hAnsi="Times New Roman" w:cs="Times New Roman"/>
        </w:rPr>
        <w:t xml:space="preserve">, S. P., Morin, M., </w:t>
      </w:r>
      <w:proofErr w:type="spellStart"/>
      <w:r>
        <w:rPr>
          <w:rFonts w:ascii="Times New Roman" w:hAnsi="Times New Roman" w:cs="Times New Roman"/>
        </w:rPr>
        <w:t>Scaiano</w:t>
      </w:r>
      <w:proofErr w:type="spellEnd"/>
      <w:r w:rsidRPr="000B590E">
        <w:rPr>
          <w:rFonts w:ascii="Times New Roman" w:hAnsi="Times New Roman" w:cs="Times New Roman"/>
        </w:rPr>
        <w:t xml:space="preserve"> </w:t>
      </w:r>
      <w:r>
        <w:rPr>
          <w:rFonts w:ascii="Times New Roman" w:hAnsi="Times New Roman" w:cs="Times New Roman"/>
        </w:rPr>
        <w:t xml:space="preserve">J. C., &amp; </w:t>
      </w:r>
      <w:proofErr w:type="spellStart"/>
      <w:r w:rsidRPr="000B590E">
        <w:rPr>
          <w:rFonts w:ascii="Times New Roman" w:hAnsi="Times New Roman" w:cs="Times New Roman"/>
        </w:rPr>
        <w:t>Barriault</w:t>
      </w:r>
      <w:proofErr w:type="spellEnd"/>
      <w:r>
        <w:rPr>
          <w:rFonts w:ascii="Times New Roman" w:hAnsi="Times New Roman" w:cs="Times New Roman"/>
        </w:rPr>
        <w:t xml:space="preserve">, L. (2017). </w:t>
      </w:r>
      <w:r w:rsidRPr="000B590E">
        <w:rPr>
          <w:rFonts w:ascii="Times New Roman" w:hAnsi="Times New Roman" w:cs="Times New Roman"/>
        </w:rPr>
        <w:t xml:space="preserve">The photochemical alkylation and reduction of </w:t>
      </w:r>
      <w:proofErr w:type="spellStart"/>
      <w:r w:rsidRPr="000B590E">
        <w:rPr>
          <w:rFonts w:ascii="Times New Roman" w:hAnsi="Times New Roman" w:cs="Times New Roman"/>
        </w:rPr>
        <w:t>heteroarenes</w:t>
      </w:r>
      <w:proofErr w:type="spellEnd"/>
      <w:r>
        <w:rPr>
          <w:rFonts w:ascii="Times New Roman" w:hAnsi="Times New Roman" w:cs="Times New Roman"/>
        </w:rPr>
        <w:t xml:space="preserve">. </w:t>
      </w:r>
      <w:r w:rsidRPr="000B590E">
        <w:rPr>
          <w:rFonts w:ascii="Times New Roman" w:hAnsi="Times New Roman" w:cs="Times New Roman"/>
          <w:i/>
        </w:rPr>
        <w:t>Chemical Science</w:t>
      </w:r>
      <w:r>
        <w:rPr>
          <w:rFonts w:ascii="Times New Roman" w:hAnsi="Times New Roman" w:cs="Times New Roman"/>
        </w:rPr>
        <w:t>,</w:t>
      </w:r>
      <w:r w:rsidRPr="000B590E">
        <w:rPr>
          <w:rFonts w:ascii="Times New Roman" w:hAnsi="Times New Roman" w:cs="Times New Roman"/>
        </w:rPr>
        <w:t xml:space="preserve"> 8, 7412-7418</w:t>
      </w:r>
      <w:r>
        <w:rPr>
          <w:rFonts w:ascii="Times New Roman" w:hAnsi="Times New Roman" w:cs="Times New Roman"/>
        </w:rPr>
        <w:t xml:space="preserve">. DOI: </w:t>
      </w:r>
      <w:r w:rsidRPr="000B590E">
        <w:rPr>
          <w:rFonts w:ascii="Times New Roman" w:hAnsi="Times New Roman" w:cs="Times New Roman"/>
        </w:rPr>
        <w:t>10.1039/C7SC03768F</w:t>
      </w:r>
      <w:r>
        <w:rPr>
          <w:rFonts w:ascii="Times New Roman" w:hAnsi="Times New Roman" w:cs="Times New Roman"/>
        </w:rPr>
        <w:t>.</w:t>
      </w:r>
    </w:p>
    <w:p w:rsidR="00893E41" w:rsidRDefault="00981B6C" w:rsidP="00153398">
      <w:pPr>
        <w:pStyle w:val="ListParagraph"/>
        <w:numPr>
          <w:ilvl w:val="0"/>
          <w:numId w:val="1"/>
        </w:numPr>
        <w:spacing w:line="276" w:lineRule="auto"/>
        <w:jc w:val="both"/>
        <w:rPr>
          <w:rFonts w:ascii="Times New Roman" w:hAnsi="Times New Roman" w:cs="Times New Roman"/>
        </w:rPr>
      </w:pPr>
      <w:proofErr w:type="spellStart"/>
      <w:r w:rsidRPr="00981B6C">
        <w:rPr>
          <w:rFonts w:ascii="Times New Roman" w:hAnsi="Times New Roman" w:cs="Times New Roman"/>
        </w:rPr>
        <w:t>Sivendran</w:t>
      </w:r>
      <w:proofErr w:type="spellEnd"/>
      <w:r w:rsidRPr="00981B6C">
        <w:rPr>
          <w:rFonts w:ascii="Times New Roman" w:hAnsi="Times New Roman" w:cs="Times New Roman"/>
        </w:rPr>
        <w:t>,</w:t>
      </w:r>
      <w:r>
        <w:rPr>
          <w:rFonts w:ascii="Times New Roman" w:hAnsi="Times New Roman" w:cs="Times New Roman"/>
        </w:rPr>
        <w:t xml:space="preserve"> N., </w:t>
      </w:r>
      <w:proofErr w:type="spellStart"/>
      <w:r w:rsidRPr="00981B6C">
        <w:rPr>
          <w:rFonts w:ascii="Times New Roman" w:hAnsi="Times New Roman" w:cs="Times New Roman"/>
        </w:rPr>
        <w:t>Belitz</w:t>
      </w:r>
      <w:proofErr w:type="spellEnd"/>
      <w:r w:rsidRPr="00981B6C">
        <w:rPr>
          <w:rFonts w:ascii="Times New Roman" w:hAnsi="Times New Roman" w:cs="Times New Roman"/>
        </w:rPr>
        <w:t>,</w:t>
      </w:r>
      <w:r>
        <w:rPr>
          <w:rFonts w:ascii="Times New Roman" w:hAnsi="Times New Roman" w:cs="Times New Roman"/>
        </w:rPr>
        <w:t xml:space="preserve"> F., </w:t>
      </w:r>
      <w:proofErr w:type="spellStart"/>
      <w:r w:rsidRPr="00981B6C">
        <w:rPr>
          <w:rFonts w:ascii="Times New Roman" w:hAnsi="Times New Roman" w:cs="Times New Roman"/>
        </w:rPr>
        <w:t>Prendes</w:t>
      </w:r>
      <w:proofErr w:type="spellEnd"/>
      <w:r w:rsidRPr="00981B6C">
        <w:rPr>
          <w:rFonts w:ascii="Times New Roman" w:hAnsi="Times New Roman" w:cs="Times New Roman"/>
        </w:rPr>
        <w:t xml:space="preserve">, </w:t>
      </w:r>
      <w:r>
        <w:rPr>
          <w:rFonts w:ascii="Times New Roman" w:hAnsi="Times New Roman" w:cs="Times New Roman"/>
        </w:rPr>
        <w:t xml:space="preserve">D. S., </w:t>
      </w:r>
      <w:proofErr w:type="spellStart"/>
      <w:r w:rsidRPr="00981B6C">
        <w:rPr>
          <w:rFonts w:ascii="Times New Roman" w:hAnsi="Times New Roman" w:cs="Times New Roman"/>
        </w:rPr>
        <w:t>Martínez</w:t>
      </w:r>
      <w:proofErr w:type="spellEnd"/>
      <w:r w:rsidRPr="00981B6C">
        <w:rPr>
          <w:rFonts w:ascii="Times New Roman" w:hAnsi="Times New Roman" w:cs="Times New Roman"/>
        </w:rPr>
        <w:t xml:space="preserve">, </w:t>
      </w:r>
      <w:r>
        <w:rPr>
          <w:rFonts w:ascii="Times New Roman" w:hAnsi="Times New Roman" w:cs="Times New Roman"/>
        </w:rPr>
        <w:t xml:space="preserve">A. M., </w:t>
      </w:r>
      <w:proofErr w:type="spellStart"/>
      <w:r w:rsidRPr="00981B6C">
        <w:rPr>
          <w:rFonts w:ascii="Times New Roman" w:hAnsi="Times New Roman" w:cs="Times New Roman"/>
        </w:rPr>
        <w:t>Schmid</w:t>
      </w:r>
      <w:proofErr w:type="spellEnd"/>
      <w:r w:rsidRPr="00981B6C">
        <w:rPr>
          <w:rFonts w:ascii="Times New Roman" w:hAnsi="Times New Roman" w:cs="Times New Roman"/>
        </w:rPr>
        <w:t xml:space="preserve">, </w:t>
      </w:r>
      <w:r>
        <w:rPr>
          <w:rFonts w:ascii="Times New Roman" w:hAnsi="Times New Roman" w:cs="Times New Roman"/>
        </w:rPr>
        <w:t xml:space="preserve">R., &amp; </w:t>
      </w:r>
      <w:proofErr w:type="spellStart"/>
      <w:r w:rsidRPr="00981B6C">
        <w:rPr>
          <w:rFonts w:ascii="Times New Roman" w:hAnsi="Times New Roman" w:cs="Times New Roman"/>
        </w:rPr>
        <w:t>Gooßen</w:t>
      </w:r>
      <w:proofErr w:type="spellEnd"/>
      <w:r w:rsidRPr="00981B6C">
        <w:rPr>
          <w:rFonts w:ascii="Times New Roman" w:hAnsi="Times New Roman" w:cs="Times New Roman"/>
        </w:rPr>
        <w:t xml:space="preserve">, </w:t>
      </w:r>
      <w:r>
        <w:rPr>
          <w:rFonts w:ascii="Times New Roman" w:hAnsi="Times New Roman" w:cs="Times New Roman"/>
        </w:rPr>
        <w:t xml:space="preserve">L. J. (2022) </w:t>
      </w:r>
      <w:r w:rsidRPr="00981B6C">
        <w:rPr>
          <w:rFonts w:ascii="Times New Roman" w:hAnsi="Times New Roman" w:cs="Times New Roman"/>
        </w:rPr>
        <w:t xml:space="preserve">Photochemical </w:t>
      </w:r>
      <w:proofErr w:type="spellStart"/>
      <w:r w:rsidRPr="00981B6C">
        <w:rPr>
          <w:rFonts w:ascii="Times New Roman" w:hAnsi="Times New Roman" w:cs="Times New Roman"/>
        </w:rPr>
        <w:t>Sandmeyer</w:t>
      </w:r>
      <w:proofErr w:type="spellEnd"/>
      <w:r w:rsidRPr="00981B6C">
        <w:rPr>
          <w:rFonts w:ascii="Times New Roman" w:hAnsi="Times New Roman" w:cs="Times New Roman"/>
        </w:rPr>
        <w:t xml:space="preserve">-type Halogenation of </w:t>
      </w:r>
      <w:proofErr w:type="spellStart"/>
      <w:r w:rsidRPr="00981B6C">
        <w:rPr>
          <w:rFonts w:ascii="Times New Roman" w:hAnsi="Times New Roman" w:cs="Times New Roman"/>
        </w:rPr>
        <w:t>Arenediazonium</w:t>
      </w:r>
      <w:proofErr w:type="spellEnd"/>
      <w:r w:rsidRPr="00981B6C">
        <w:rPr>
          <w:rFonts w:ascii="Times New Roman" w:hAnsi="Times New Roman" w:cs="Times New Roman"/>
        </w:rPr>
        <w:t xml:space="preserve"> Salts</w:t>
      </w:r>
      <w:r>
        <w:rPr>
          <w:rFonts w:ascii="Times New Roman" w:hAnsi="Times New Roman" w:cs="Times New Roman"/>
        </w:rPr>
        <w:t xml:space="preserve">. </w:t>
      </w:r>
      <w:r w:rsidRPr="00981B6C">
        <w:rPr>
          <w:rFonts w:ascii="Times New Roman" w:hAnsi="Times New Roman" w:cs="Times New Roman"/>
          <w:i/>
        </w:rPr>
        <w:t xml:space="preserve">Chemistry </w:t>
      </w:r>
      <w:proofErr w:type="gramStart"/>
      <w:r w:rsidRPr="00981B6C">
        <w:rPr>
          <w:rFonts w:ascii="Times New Roman" w:hAnsi="Times New Roman" w:cs="Times New Roman"/>
          <w:i/>
        </w:rPr>
        <w:t>A</w:t>
      </w:r>
      <w:proofErr w:type="gramEnd"/>
      <w:r w:rsidRPr="00981B6C">
        <w:rPr>
          <w:rFonts w:ascii="Times New Roman" w:hAnsi="Times New Roman" w:cs="Times New Roman"/>
          <w:i/>
        </w:rPr>
        <w:t xml:space="preserve"> European Journal</w:t>
      </w:r>
      <w:r>
        <w:rPr>
          <w:rFonts w:ascii="Times New Roman" w:hAnsi="Times New Roman" w:cs="Times New Roman"/>
        </w:rPr>
        <w:t xml:space="preserve">, </w:t>
      </w:r>
      <w:r w:rsidRPr="00981B6C">
        <w:rPr>
          <w:rFonts w:ascii="Times New Roman" w:hAnsi="Times New Roman" w:cs="Times New Roman"/>
        </w:rPr>
        <w:t>28, e202103669</w:t>
      </w:r>
      <w:r>
        <w:rPr>
          <w:rFonts w:ascii="Times New Roman" w:hAnsi="Times New Roman" w:cs="Times New Roman"/>
        </w:rPr>
        <w:t xml:space="preserve">. DOI: </w:t>
      </w:r>
      <w:r w:rsidRPr="00981B6C">
        <w:rPr>
          <w:rFonts w:ascii="Times New Roman" w:hAnsi="Times New Roman" w:cs="Times New Roman"/>
        </w:rPr>
        <w:t>10.1002/chem.202103669</w:t>
      </w:r>
      <w:r w:rsidR="00893E41">
        <w:rPr>
          <w:rFonts w:ascii="Times New Roman" w:hAnsi="Times New Roman" w:cs="Times New Roman"/>
        </w:rPr>
        <w:t>.</w:t>
      </w:r>
    </w:p>
    <w:p w:rsidR="009C3DE0" w:rsidRPr="009C3DE0" w:rsidRDefault="009C3DE0" w:rsidP="009C3DE0">
      <w:pPr>
        <w:pStyle w:val="ListParagraph"/>
        <w:numPr>
          <w:ilvl w:val="0"/>
          <w:numId w:val="1"/>
        </w:numPr>
        <w:jc w:val="both"/>
        <w:rPr>
          <w:rFonts w:ascii="Times New Roman" w:hAnsi="Times New Roman" w:cs="Times New Roman"/>
        </w:rPr>
      </w:pPr>
      <w:r w:rsidRPr="009C3DE0">
        <w:rPr>
          <w:rFonts w:ascii="Times New Roman" w:hAnsi="Times New Roman" w:cs="Times New Roman"/>
        </w:rPr>
        <w:t>Harsh,</w:t>
      </w:r>
      <w:r>
        <w:rPr>
          <w:rFonts w:ascii="Times New Roman" w:hAnsi="Times New Roman" w:cs="Times New Roman"/>
        </w:rPr>
        <w:t xml:space="preserve"> S., </w:t>
      </w:r>
      <w:r w:rsidRPr="009C3DE0">
        <w:rPr>
          <w:rFonts w:ascii="Times New Roman" w:hAnsi="Times New Roman" w:cs="Times New Roman"/>
        </w:rPr>
        <w:t xml:space="preserve">Kumar, </w:t>
      </w:r>
      <w:r>
        <w:rPr>
          <w:rFonts w:ascii="Times New Roman" w:hAnsi="Times New Roman" w:cs="Times New Roman"/>
        </w:rPr>
        <w:t xml:space="preserve">S., </w:t>
      </w:r>
      <w:r w:rsidRPr="009C3DE0">
        <w:rPr>
          <w:rFonts w:ascii="Times New Roman" w:hAnsi="Times New Roman" w:cs="Times New Roman"/>
        </w:rPr>
        <w:t xml:space="preserve">Sharma, </w:t>
      </w:r>
      <w:r>
        <w:rPr>
          <w:rFonts w:ascii="Times New Roman" w:hAnsi="Times New Roman" w:cs="Times New Roman"/>
        </w:rPr>
        <w:t xml:space="preserve">R., </w:t>
      </w:r>
      <w:r w:rsidRPr="009C3DE0">
        <w:rPr>
          <w:rFonts w:ascii="Times New Roman" w:hAnsi="Times New Roman" w:cs="Times New Roman"/>
        </w:rPr>
        <w:t xml:space="preserve">Kumar, </w:t>
      </w:r>
      <w:r>
        <w:rPr>
          <w:rFonts w:ascii="Times New Roman" w:hAnsi="Times New Roman" w:cs="Times New Roman"/>
        </w:rPr>
        <w:t xml:space="preserve">Y., </w:t>
      </w:r>
      <w:r w:rsidRPr="009C3DE0">
        <w:rPr>
          <w:rFonts w:ascii="Times New Roman" w:hAnsi="Times New Roman" w:cs="Times New Roman"/>
        </w:rPr>
        <w:t xml:space="preserve">Kumar, </w:t>
      </w:r>
      <w:r>
        <w:rPr>
          <w:rFonts w:ascii="Times New Roman" w:hAnsi="Times New Roman" w:cs="Times New Roman"/>
        </w:rPr>
        <w:t xml:space="preserve">R. (2020) </w:t>
      </w:r>
      <w:r w:rsidRPr="009C3DE0">
        <w:rPr>
          <w:rFonts w:ascii="Times New Roman" w:hAnsi="Times New Roman" w:cs="Times New Roman"/>
        </w:rPr>
        <w:t>Chlorophyll triggered one-pot synthesis of 3</w:t>
      </w:r>
      <w:proofErr w:type="gramStart"/>
      <w:r w:rsidRPr="009C3DE0">
        <w:rPr>
          <w:rFonts w:ascii="Times New Roman" w:hAnsi="Times New Roman" w:cs="Times New Roman"/>
        </w:rPr>
        <w:t>,4</w:t>
      </w:r>
      <w:proofErr w:type="gramEnd"/>
      <w:r w:rsidRPr="009C3DE0">
        <w:rPr>
          <w:rFonts w:ascii="Times New Roman" w:hAnsi="Times New Roman" w:cs="Times New Roman"/>
        </w:rPr>
        <w:t>-dihydropyrimidin-2(1</w:t>
      </w:r>
      <w:r w:rsidRPr="009C3DE0">
        <w:rPr>
          <w:rFonts w:ascii="Times New Roman" w:hAnsi="Times New Roman" w:cs="Times New Roman"/>
          <w:i/>
        </w:rPr>
        <w:t>H</w:t>
      </w:r>
      <w:r w:rsidRPr="009C3DE0">
        <w:rPr>
          <w:rFonts w:ascii="Times New Roman" w:hAnsi="Times New Roman" w:cs="Times New Roman"/>
        </w:rPr>
        <w:t>)-o</w:t>
      </w:r>
      <w:bookmarkStart w:id="0" w:name="_GoBack"/>
      <w:bookmarkEnd w:id="0"/>
      <w:r w:rsidRPr="009C3DE0">
        <w:rPr>
          <w:rFonts w:ascii="Times New Roman" w:hAnsi="Times New Roman" w:cs="Times New Roman"/>
        </w:rPr>
        <w:t>nes via photo ind</w:t>
      </w:r>
      <w:r>
        <w:rPr>
          <w:rFonts w:ascii="Times New Roman" w:hAnsi="Times New Roman" w:cs="Times New Roman"/>
        </w:rPr>
        <w:t>uced electron transfer reaction.</w:t>
      </w:r>
      <w:r w:rsidRPr="009C3DE0">
        <w:rPr>
          <w:rFonts w:ascii="Times New Roman" w:hAnsi="Times New Roman" w:cs="Times New Roman"/>
        </w:rPr>
        <w:t xml:space="preserve"> </w:t>
      </w:r>
      <w:r w:rsidRPr="009C3DE0">
        <w:rPr>
          <w:rFonts w:ascii="Times New Roman" w:hAnsi="Times New Roman" w:cs="Times New Roman"/>
          <w:i/>
        </w:rPr>
        <w:t>Arabian Journal of Chemistry</w:t>
      </w:r>
      <w:r w:rsidRPr="009C3DE0">
        <w:rPr>
          <w:rFonts w:ascii="Times New Roman" w:hAnsi="Times New Roman" w:cs="Times New Roman"/>
        </w:rPr>
        <w:t xml:space="preserve">, </w:t>
      </w:r>
      <w:r>
        <w:rPr>
          <w:rFonts w:ascii="Times New Roman" w:hAnsi="Times New Roman" w:cs="Times New Roman"/>
        </w:rPr>
        <w:t>13(</w:t>
      </w:r>
      <w:r w:rsidRPr="009C3DE0">
        <w:rPr>
          <w:rFonts w:ascii="Times New Roman" w:hAnsi="Times New Roman" w:cs="Times New Roman"/>
        </w:rPr>
        <w:t>3</w:t>
      </w:r>
      <w:r>
        <w:rPr>
          <w:rFonts w:ascii="Times New Roman" w:hAnsi="Times New Roman" w:cs="Times New Roman"/>
        </w:rPr>
        <w:t xml:space="preserve">), 4720-4730. DOI: </w:t>
      </w:r>
      <w:r w:rsidRPr="009C3DE0">
        <w:rPr>
          <w:rFonts w:ascii="Times New Roman" w:hAnsi="Times New Roman" w:cs="Times New Roman"/>
        </w:rPr>
        <w:t>10.1016/j.arabjc.2019.11.002</w:t>
      </w:r>
      <w:r>
        <w:rPr>
          <w:rFonts w:ascii="Times New Roman" w:hAnsi="Times New Roman" w:cs="Times New Roman"/>
        </w:rPr>
        <w:t>.</w:t>
      </w:r>
    </w:p>
    <w:sectPr w:rsidR="009C3DE0" w:rsidRPr="009C3DE0" w:rsidSect="00153398">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F438F"/>
    <w:multiLevelType w:val="hybridMultilevel"/>
    <w:tmpl w:val="DD96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B21427"/>
    <w:multiLevelType w:val="hybridMultilevel"/>
    <w:tmpl w:val="0D5CE5C4"/>
    <w:lvl w:ilvl="0" w:tplc="0512BCCA">
      <w:start w:val="85"/>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6ED7A82"/>
    <w:multiLevelType w:val="hybridMultilevel"/>
    <w:tmpl w:val="0DD63270"/>
    <w:lvl w:ilvl="0" w:tplc="484E4AB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3AA"/>
    <w:rsid w:val="00001350"/>
    <w:rsid w:val="00004BFD"/>
    <w:rsid w:val="000132F5"/>
    <w:rsid w:val="00041FB0"/>
    <w:rsid w:val="000506FE"/>
    <w:rsid w:val="00052F2B"/>
    <w:rsid w:val="00055CC5"/>
    <w:rsid w:val="00065C4A"/>
    <w:rsid w:val="000734FF"/>
    <w:rsid w:val="00077F9C"/>
    <w:rsid w:val="00083328"/>
    <w:rsid w:val="00093657"/>
    <w:rsid w:val="000A03C8"/>
    <w:rsid w:val="000A33D9"/>
    <w:rsid w:val="000A649E"/>
    <w:rsid w:val="000B0C1B"/>
    <w:rsid w:val="000B590E"/>
    <w:rsid w:val="000D6751"/>
    <w:rsid w:val="000D7F80"/>
    <w:rsid w:val="000E2D7C"/>
    <w:rsid w:val="000F036F"/>
    <w:rsid w:val="000F1793"/>
    <w:rsid w:val="000F3E44"/>
    <w:rsid w:val="00103CDD"/>
    <w:rsid w:val="0011069D"/>
    <w:rsid w:val="00124821"/>
    <w:rsid w:val="00127057"/>
    <w:rsid w:val="00132883"/>
    <w:rsid w:val="00135BA3"/>
    <w:rsid w:val="00153398"/>
    <w:rsid w:val="00155645"/>
    <w:rsid w:val="001608C7"/>
    <w:rsid w:val="001672C8"/>
    <w:rsid w:val="001710F6"/>
    <w:rsid w:val="00183FF6"/>
    <w:rsid w:val="001903AA"/>
    <w:rsid w:val="0019436C"/>
    <w:rsid w:val="001A0BB2"/>
    <w:rsid w:val="001A6E7E"/>
    <w:rsid w:val="001B097B"/>
    <w:rsid w:val="001B209E"/>
    <w:rsid w:val="001B5E7A"/>
    <w:rsid w:val="001D1147"/>
    <w:rsid w:val="00216586"/>
    <w:rsid w:val="00217497"/>
    <w:rsid w:val="00221AF3"/>
    <w:rsid w:val="00223E98"/>
    <w:rsid w:val="00243A7D"/>
    <w:rsid w:val="00245201"/>
    <w:rsid w:val="002518C6"/>
    <w:rsid w:val="0025317A"/>
    <w:rsid w:val="00260826"/>
    <w:rsid w:val="00265503"/>
    <w:rsid w:val="002655A8"/>
    <w:rsid w:val="00290887"/>
    <w:rsid w:val="002C6801"/>
    <w:rsid w:val="002D57A3"/>
    <w:rsid w:val="002E2A6C"/>
    <w:rsid w:val="002F1C5F"/>
    <w:rsid w:val="0031327B"/>
    <w:rsid w:val="00322C1B"/>
    <w:rsid w:val="0032382A"/>
    <w:rsid w:val="00341CB5"/>
    <w:rsid w:val="00343BC2"/>
    <w:rsid w:val="00350314"/>
    <w:rsid w:val="003706F7"/>
    <w:rsid w:val="00371348"/>
    <w:rsid w:val="003721D3"/>
    <w:rsid w:val="00376B42"/>
    <w:rsid w:val="003831DD"/>
    <w:rsid w:val="003C78B0"/>
    <w:rsid w:val="003F42C5"/>
    <w:rsid w:val="003F4D00"/>
    <w:rsid w:val="003F75EA"/>
    <w:rsid w:val="004051B6"/>
    <w:rsid w:val="004153A6"/>
    <w:rsid w:val="004153E7"/>
    <w:rsid w:val="0043046F"/>
    <w:rsid w:val="00446582"/>
    <w:rsid w:val="00455F13"/>
    <w:rsid w:val="00472D37"/>
    <w:rsid w:val="00473678"/>
    <w:rsid w:val="00474DC8"/>
    <w:rsid w:val="00477427"/>
    <w:rsid w:val="00477BF9"/>
    <w:rsid w:val="004808C1"/>
    <w:rsid w:val="00487DFC"/>
    <w:rsid w:val="0049295B"/>
    <w:rsid w:val="004B74E1"/>
    <w:rsid w:val="004E19F6"/>
    <w:rsid w:val="004E2118"/>
    <w:rsid w:val="004E4FE6"/>
    <w:rsid w:val="004E77D6"/>
    <w:rsid w:val="005022CA"/>
    <w:rsid w:val="00503456"/>
    <w:rsid w:val="00505CE1"/>
    <w:rsid w:val="005450F6"/>
    <w:rsid w:val="00547EA5"/>
    <w:rsid w:val="00552760"/>
    <w:rsid w:val="005619C8"/>
    <w:rsid w:val="00577040"/>
    <w:rsid w:val="005811E6"/>
    <w:rsid w:val="00581928"/>
    <w:rsid w:val="005821DC"/>
    <w:rsid w:val="00597D94"/>
    <w:rsid w:val="005A1E84"/>
    <w:rsid w:val="005A4757"/>
    <w:rsid w:val="005C0887"/>
    <w:rsid w:val="005C6714"/>
    <w:rsid w:val="005D74E7"/>
    <w:rsid w:val="005F043B"/>
    <w:rsid w:val="005F1EDB"/>
    <w:rsid w:val="005F21B2"/>
    <w:rsid w:val="005F50F4"/>
    <w:rsid w:val="00602128"/>
    <w:rsid w:val="00643BC3"/>
    <w:rsid w:val="00646D8B"/>
    <w:rsid w:val="006505ED"/>
    <w:rsid w:val="00657F50"/>
    <w:rsid w:val="00670437"/>
    <w:rsid w:val="00683547"/>
    <w:rsid w:val="00690FE6"/>
    <w:rsid w:val="006910A6"/>
    <w:rsid w:val="006B0E4D"/>
    <w:rsid w:val="006B514A"/>
    <w:rsid w:val="006B5ABB"/>
    <w:rsid w:val="006B7A32"/>
    <w:rsid w:val="006C3193"/>
    <w:rsid w:val="006D52E3"/>
    <w:rsid w:val="006E7EF8"/>
    <w:rsid w:val="006F5537"/>
    <w:rsid w:val="00703958"/>
    <w:rsid w:val="00704D06"/>
    <w:rsid w:val="00712CD4"/>
    <w:rsid w:val="00713DF0"/>
    <w:rsid w:val="00723B6E"/>
    <w:rsid w:val="0072454E"/>
    <w:rsid w:val="00725F42"/>
    <w:rsid w:val="0073219A"/>
    <w:rsid w:val="00751123"/>
    <w:rsid w:val="00753211"/>
    <w:rsid w:val="00765D3A"/>
    <w:rsid w:val="00771449"/>
    <w:rsid w:val="00783C4E"/>
    <w:rsid w:val="0078753E"/>
    <w:rsid w:val="00790316"/>
    <w:rsid w:val="00792A26"/>
    <w:rsid w:val="00793CE7"/>
    <w:rsid w:val="007A0E3E"/>
    <w:rsid w:val="007A5B6E"/>
    <w:rsid w:val="007A7CD4"/>
    <w:rsid w:val="007C00F3"/>
    <w:rsid w:val="007C3A4F"/>
    <w:rsid w:val="007C589F"/>
    <w:rsid w:val="007E46D2"/>
    <w:rsid w:val="007F2780"/>
    <w:rsid w:val="0080675D"/>
    <w:rsid w:val="0081304A"/>
    <w:rsid w:val="00824DD9"/>
    <w:rsid w:val="008270ED"/>
    <w:rsid w:val="00846C27"/>
    <w:rsid w:val="00847DDA"/>
    <w:rsid w:val="00862375"/>
    <w:rsid w:val="0086311A"/>
    <w:rsid w:val="00871375"/>
    <w:rsid w:val="00876441"/>
    <w:rsid w:val="00881415"/>
    <w:rsid w:val="008934A0"/>
    <w:rsid w:val="00893E41"/>
    <w:rsid w:val="008A7BEB"/>
    <w:rsid w:val="008B0092"/>
    <w:rsid w:val="008B37C5"/>
    <w:rsid w:val="008C292E"/>
    <w:rsid w:val="008C301D"/>
    <w:rsid w:val="008C3824"/>
    <w:rsid w:val="008D63D3"/>
    <w:rsid w:val="008E4640"/>
    <w:rsid w:val="008F0F10"/>
    <w:rsid w:val="008F169E"/>
    <w:rsid w:val="009118C4"/>
    <w:rsid w:val="00917A26"/>
    <w:rsid w:val="00933B6C"/>
    <w:rsid w:val="00947130"/>
    <w:rsid w:val="00967CE3"/>
    <w:rsid w:val="0097560F"/>
    <w:rsid w:val="00981B6C"/>
    <w:rsid w:val="00983849"/>
    <w:rsid w:val="00983FFF"/>
    <w:rsid w:val="0099528F"/>
    <w:rsid w:val="009C3DE0"/>
    <w:rsid w:val="009E2130"/>
    <w:rsid w:val="009F454A"/>
    <w:rsid w:val="00A1109C"/>
    <w:rsid w:val="00A37407"/>
    <w:rsid w:val="00A42040"/>
    <w:rsid w:val="00A63C4D"/>
    <w:rsid w:val="00A72D27"/>
    <w:rsid w:val="00A76654"/>
    <w:rsid w:val="00AA00BE"/>
    <w:rsid w:val="00AA1A30"/>
    <w:rsid w:val="00AB3D01"/>
    <w:rsid w:val="00AB4E23"/>
    <w:rsid w:val="00AC4665"/>
    <w:rsid w:val="00AD418F"/>
    <w:rsid w:val="00AE3742"/>
    <w:rsid w:val="00AF02DB"/>
    <w:rsid w:val="00AF1EE5"/>
    <w:rsid w:val="00B01032"/>
    <w:rsid w:val="00B01255"/>
    <w:rsid w:val="00B04B95"/>
    <w:rsid w:val="00B214AC"/>
    <w:rsid w:val="00B2206D"/>
    <w:rsid w:val="00B272E7"/>
    <w:rsid w:val="00B4282B"/>
    <w:rsid w:val="00B51643"/>
    <w:rsid w:val="00B527F9"/>
    <w:rsid w:val="00B86BE3"/>
    <w:rsid w:val="00BA7B98"/>
    <w:rsid w:val="00BB1A83"/>
    <w:rsid w:val="00BC4DA6"/>
    <w:rsid w:val="00BC670A"/>
    <w:rsid w:val="00BD642B"/>
    <w:rsid w:val="00BE6F2F"/>
    <w:rsid w:val="00BF038E"/>
    <w:rsid w:val="00BF1841"/>
    <w:rsid w:val="00BF5778"/>
    <w:rsid w:val="00C405AE"/>
    <w:rsid w:val="00C436D7"/>
    <w:rsid w:val="00C668EF"/>
    <w:rsid w:val="00C84338"/>
    <w:rsid w:val="00C860F6"/>
    <w:rsid w:val="00CA0A8E"/>
    <w:rsid w:val="00CA6E2C"/>
    <w:rsid w:val="00CB18BD"/>
    <w:rsid w:val="00CC4E10"/>
    <w:rsid w:val="00CC5FF0"/>
    <w:rsid w:val="00CC7C84"/>
    <w:rsid w:val="00CD0CF6"/>
    <w:rsid w:val="00CD4FDF"/>
    <w:rsid w:val="00CD7057"/>
    <w:rsid w:val="00CD7E4F"/>
    <w:rsid w:val="00CE003A"/>
    <w:rsid w:val="00CE08B7"/>
    <w:rsid w:val="00CE718D"/>
    <w:rsid w:val="00CE7CF9"/>
    <w:rsid w:val="00D05651"/>
    <w:rsid w:val="00D11B0B"/>
    <w:rsid w:val="00D13A65"/>
    <w:rsid w:val="00D2170D"/>
    <w:rsid w:val="00D21E6D"/>
    <w:rsid w:val="00D3085B"/>
    <w:rsid w:val="00D362E0"/>
    <w:rsid w:val="00D437B6"/>
    <w:rsid w:val="00D4504C"/>
    <w:rsid w:val="00D478F5"/>
    <w:rsid w:val="00D5123B"/>
    <w:rsid w:val="00D73C88"/>
    <w:rsid w:val="00D90AF3"/>
    <w:rsid w:val="00D91BBC"/>
    <w:rsid w:val="00D9414B"/>
    <w:rsid w:val="00D94265"/>
    <w:rsid w:val="00D96045"/>
    <w:rsid w:val="00D96CC7"/>
    <w:rsid w:val="00DB06DC"/>
    <w:rsid w:val="00DD0707"/>
    <w:rsid w:val="00DE28BF"/>
    <w:rsid w:val="00DF1B8E"/>
    <w:rsid w:val="00E04141"/>
    <w:rsid w:val="00E04710"/>
    <w:rsid w:val="00E10BDA"/>
    <w:rsid w:val="00E118E4"/>
    <w:rsid w:val="00E13398"/>
    <w:rsid w:val="00E13943"/>
    <w:rsid w:val="00E17483"/>
    <w:rsid w:val="00E2229C"/>
    <w:rsid w:val="00E2606F"/>
    <w:rsid w:val="00E30B31"/>
    <w:rsid w:val="00E3537A"/>
    <w:rsid w:val="00E360C1"/>
    <w:rsid w:val="00E45294"/>
    <w:rsid w:val="00E45847"/>
    <w:rsid w:val="00E462BF"/>
    <w:rsid w:val="00E52A0E"/>
    <w:rsid w:val="00E53A71"/>
    <w:rsid w:val="00E54020"/>
    <w:rsid w:val="00E54665"/>
    <w:rsid w:val="00E62552"/>
    <w:rsid w:val="00E71302"/>
    <w:rsid w:val="00E77B34"/>
    <w:rsid w:val="00E95034"/>
    <w:rsid w:val="00EB4459"/>
    <w:rsid w:val="00EC01AD"/>
    <w:rsid w:val="00EC2C2F"/>
    <w:rsid w:val="00ED0773"/>
    <w:rsid w:val="00ED1BA7"/>
    <w:rsid w:val="00ED5EE9"/>
    <w:rsid w:val="00EE27AA"/>
    <w:rsid w:val="00EE32C8"/>
    <w:rsid w:val="00EE45B1"/>
    <w:rsid w:val="00EE79E5"/>
    <w:rsid w:val="00EF469F"/>
    <w:rsid w:val="00F1243E"/>
    <w:rsid w:val="00F264A3"/>
    <w:rsid w:val="00F50DD8"/>
    <w:rsid w:val="00F534C4"/>
    <w:rsid w:val="00F623C2"/>
    <w:rsid w:val="00F74D39"/>
    <w:rsid w:val="00F8465A"/>
    <w:rsid w:val="00F84EAE"/>
    <w:rsid w:val="00FA3A96"/>
    <w:rsid w:val="00FA6FA9"/>
    <w:rsid w:val="00FA7BAA"/>
    <w:rsid w:val="00FB4978"/>
    <w:rsid w:val="00FD1B1C"/>
    <w:rsid w:val="00FD34B4"/>
    <w:rsid w:val="00FE00AC"/>
    <w:rsid w:val="00FE14CF"/>
    <w:rsid w:val="00FF4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50E9A2-22E0-4F4A-BBED-C0DF40CC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04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153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7A3"/>
    <w:pPr>
      <w:ind w:left="720"/>
      <w:contextualSpacing/>
    </w:pPr>
  </w:style>
  <w:style w:type="table" w:styleId="TableGrid">
    <w:name w:val="Table Grid"/>
    <w:basedOn w:val="TableNormal"/>
    <w:uiPriority w:val="39"/>
    <w:rsid w:val="00CE7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01350"/>
    <w:rPr>
      <w:color w:val="0563C1" w:themeColor="hyperlink"/>
      <w:u w:val="single"/>
    </w:rPr>
  </w:style>
  <w:style w:type="character" w:customStyle="1" w:styleId="u-visually-hidden">
    <w:name w:val="u-visually-hidden"/>
    <w:basedOn w:val="DefaultParagraphFont"/>
    <w:rsid w:val="00725F42"/>
  </w:style>
  <w:style w:type="character" w:customStyle="1" w:styleId="Heading2Char">
    <w:name w:val="Heading 2 Char"/>
    <w:basedOn w:val="DefaultParagraphFont"/>
    <w:link w:val="Heading2"/>
    <w:uiPriority w:val="9"/>
    <w:semiHidden/>
    <w:rsid w:val="004153A6"/>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67043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908050">
      <w:bodyDiv w:val="1"/>
      <w:marLeft w:val="0"/>
      <w:marRight w:val="0"/>
      <w:marTop w:val="0"/>
      <w:marBottom w:val="0"/>
      <w:divBdr>
        <w:top w:val="none" w:sz="0" w:space="0" w:color="auto"/>
        <w:left w:val="none" w:sz="0" w:space="0" w:color="auto"/>
        <w:bottom w:val="none" w:sz="0" w:space="0" w:color="auto"/>
        <w:right w:val="none" w:sz="0" w:space="0" w:color="auto"/>
      </w:divBdr>
    </w:div>
    <w:div w:id="110063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emf"/><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2402</TotalTime>
  <Pages>15</Pages>
  <Words>6022</Words>
  <Characters>34326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saroha</dc:creator>
  <cp:keywords/>
  <dc:description/>
  <cp:lastModifiedBy>mohit saroha</cp:lastModifiedBy>
  <cp:revision>125</cp:revision>
  <dcterms:created xsi:type="dcterms:W3CDTF">2023-11-01T04:19:00Z</dcterms:created>
  <dcterms:modified xsi:type="dcterms:W3CDTF">2023-11-14T07:20:00Z</dcterms:modified>
</cp:coreProperties>
</file>