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B8EC" w14:textId="7E6898C8" w:rsidR="00940388" w:rsidRDefault="00953920" w:rsidP="00953920">
      <w:pPr>
        <w:jc w:val="center"/>
        <w:rPr>
          <w:rFonts w:ascii="Times New Roman" w:hAnsi="Times New Roman" w:cs="Times New Roman"/>
          <w:b/>
          <w:bCs/>
          <w:sz w:val="48"/>
          <w:szCs w:val="48"/>
          <w:lang w:val="en-AU"/>
        </w:rPr>
      </w:pPr>
      <w:r w:rsidRPr="00557032">
        <w:rPr>
          <w:rFonts w:ascii="Times New Roman" w:hAnsi="Times New Roman" w:cs="Times New Roman"/>
          <w:b/>
          <w:bCs/>
          <w:sz w:val="48"/>
          <w:szCs w:val="48"/>
          <w:lang w:val="en-AU"/>
        </w:rPr>
        <w:t>Big Data Analytics in Crop yield prediction of Tamil Nadu (Rice)</w:t>
      </w:r>
    </w:p>
    <w:p w14:paraId="310C9A27" w14:textId="77777777" w:rsidR="003F3A11" w:rsidRPr="003F3A11" w:rsidRDefault="003F3A11" w:rsidP="003F3A11">
      <w:pPr>
        <w:pStyle w:val="NoSpacing"/>
        <w:rPr>
          <w:rFonts w:ascii="Times New Roman" w:eastAsia="Times New Roman" w:hAnsi="Times New Roman"/>
          <w:sz w:val="20"/>
          <w:szCs w:val="20"/>
        </w:rPr>
      </w:pPr>
      <w:r w:rsidRPr="003F3A11">
        <w:rPr>
          <w:rFonts w:ascii="Times New Roman" w:hAnsi="Times New Roman"/>
          <w:sz w:val="20"/>
          <w:szCs w:val="20"/>
        </w:rPr>
        <w:t>Dr. R. Gangai Selvi</w:t>
      </w:r>
    </w:p>
    <w:p w14:paraId="4B828D87" w14:textId="77777777" w:rsidR="003F3A11" w:rsidRPr="003F3A11" w:rsidRDefault="003F3A11" w:rsidP="003F3A11">
      <w:pPr>
        <w:pStyle w:val="NoSpacing"/>
        <w:rPr>
          <w:rFonts w:ascii="Times New Roman" w:eastAsia="Times New Roman" w:hAnsi="Times New Roman"/>
          <w:sz w:val="20"/>
          <w:szCs w:val="20"/>
        </w:rPr>
      </w:pPr>
      <w:r w:rsidRPr="003F3A11">
        <w:rPr>
          <w:rFonts w:ascii="Times New Roman" w:hAnsi="Times New Roman"/>
          <w:sz w:val="20"/>
          <w:szCs w:val="20"/>
        </w:rPr>
        <w:t>Associate Professor (Statistics),</w:t>
      </w:r>
    </w:p>
    <w:p w14:paraId="6A7C5932" w14:textId="77777777" w:rsidR="003F3A11" w:rsidRPr="003F3A11" w:rsidRDefault="003F3A11" w:rsidP="003F3A11">
      <w:pPr>
        <w:pStyle w:val="NoSpacing"/>
        <w:rPr>
          <w:rFonts w:ascii="Times New Roman" w:hAnsi="Times New Roman"/>
          <w:sz w:val="20"/>
          <w:szCs w:val="20"/>
          <w:lang w:val="en-IN"/>
        </w:rPr>
      </w:pPr>
      <w:r w:rsidRPr="003F3A11">
        <w:rPr>
          <w:rFonts w:ascii="Times New Roman" w:hAnsi="Times New Roman"/>
          <w:sz w:val="20"/>
          <w:szCs w:val="20"/>
        </w:rPr>
        <w:t>Department of Physical Science &amp; Information Technology,</w:t>
      </w:r>
      <w:r w:rsidRPr="003F3A11">
        <w:rPr>
          <w:rFonts w:ascii="Times New Roman" w:hAnsi="Times New Roman"/>
          <w:sz w:val="20"/>
          <w:szCs w:val="20"/>
          <w:lang w:val="en-IN"/>
        </w:rPr>
        <w:t xml:space="preserve"> </w:t>
      </w:r>
    </w:p>
    <w:p w14:paraId="37704E8D" w14:textId="3F76B53F" w:rsidR="003F3A11" w:rsidRDefault="003F3A11" w:rsidP="003F3A11">
      <w:pPr>
        <w:pStyle w:val="NoSpacing"/>
        <w:rPr>
          <w:rFonts w:ascii="Times New Roman" w:hAnsi="Times New Roman"/>
          <w:sz w:val="20"/>
          <w:szCs w:val="20"/>
        </w:rPr>
      </w:pPr>
      <w:r w:rsidRPr="003F3A11">
        <w:rPr>
          <w:rFonts w:ascii="Times New Roman" w:hAnsi="Times New Roman"/>
          <w:sz w:val="20"/>
          <w:szCs w:val="20"/>
          <w:lang w:val="en-IN"/>
        </w:rPr>
        <w:t>AEC&amp;RI,</w:t>
      </w:r>
      <w:r w:rsidRPr="003F3A11">
        <w:rPr>
          <w:rFonts w:ascii="Times New Roman" w:hAnsi="Times New Roman"/>
          <w:sz w:val="20"/>
          <w:szCs w:val="20"/>
        </w:rPr>
        <w:t xml:space="preserve"> TNAU, Coimbatore -03.</w:t>
      </w:r>
    </w:p>
    <w:p w14:paraId="35CF3619" w14:textId="5739F169" w:rsidR="003F3A11" w:rsidRPr="003F3A11" w:rsidRDefault="003F3A11" w:rsidP="003F3A11">
      <w:pPr>
        <w:pStyle w:val="NoSpacing"/>
        <w:rPr>
          <w:rFonts w:ascii="Times New Roman" w:hAnsi="Times New Roman"/>
          <w:sz w:val="20"/>
          <w:szCs w:val="20"/>
          <w:lang w:val="en-AU"/>
        </w:rPr>
      </w:pPr>
      <w:r>
        <w:rPr>
          <w:rFonts w:ascii="Times New Roman" w:hAnsi="Times New Roman"/>
          <w:sz w:val="20"/>
          <w:szCs w:val="20"/>
        </w:rPr>
        <w:t>ganga_agri@yahoo.com</w:t>
      </w:r>
    </w:p>
    <w:p w14:paraId="0A813E9F" w14:textId="1A5DB0D0" w:rsidR="00953920" w:rsidRPr="00557032" w:rsidRDefault="00953920" w:rsidP="00953920">
      <w:pPr>
        <w:rPr>
          <w:rFonts w:ascii="Times New Roman" w:hAnsi="Times New Roman" w:cs="Times New Roman"/>
          <w:b/>
          <w:bCs/>
          <w:sz w:val="28"/>
          <w:szCs w:val="28"/>
        </w:rPr>
      </w:pPr>
      <w:r w:rsidRPr="00557032">
        <w:rPr>
          <w:rFonts w:ascii="Times New Roman" w:hAnsi="Times New Roman" w:cs="Times New Roman"/>
          <w:b/>
          <w:bCs/>
          <w:sz w:val="28"/>
          <w:szCs w:val="28"/>
        </w:rPr>
        <w:t>Abstract</w:t>
      </w:r>
    </w:p>
    <w:p w14:paraId="4781723B" w14:textId="0B483C34" w:rsidR="008C09A9" w:rsidRDefault="008C09A9" w:rsidP="008C09A9">
      <w:pPr>
        <w:jc w:val="both"/>
        <w:rPr>
          <w:rFonts w:ascii="Times New Roman" w:hAnsi="Times New Roman" w:cs="Times New Roman"/>
          <w:sz w:val="20"/>
          <w:szCs w:val="20"/>
        </w:rPr>
      </w:pPr>
      <w:r w:rsidRPr="008C09A9">
        <w:rPr>
          <w:rFonts w:ascii="Times New Roman" w:hAnsi="Times New Roman" w:cs="Times New Roman"/>
          <w:sz w:val="20"/>
          <w:szCs w:val="20"/>
        </w:rPr>
        <w:t xml:space="preserve">Rice holds significant importance as a staple food and cultivated crop, ranking as the third most valuable food crop globally, following wheat and sorghum. This study focuses on leveraging data analytics and machine learning techniques to </w:t>
      </w:r>
      <w:r w:rsidR="003F3A11" w:rsidRPr="008C09A9">
        <w:rPr>
          <w:rFonts w:ascii="Times New Roman" w:hAnsi="Times New Roman" w:cs="Times New Roman"/>
          <w:sz w:val="20"/>
          <w:szCs w:val="20"/>
        </w:rPr>
        <w:t>analyse</w:t>
      </w:r>
      <w:r w:rsidRPr="008C09A9">
        <w:rPr>
          <w:rFonts w:ascii="Times New Roman" w:hAnsi="Times New Roman" w:cs="Times New Roman"/>
          <w:sz w:val="20"/>
          <w:szCs w:val="20"/>
        </w:rPr>
        <w:t xml:space="preserve"> rice-related data and establish correlations between fixed attributes to predict crop yield. The dataset pertains to Rice cultivation in Tamil Nadu over a span of 20 years and includes factors like area, production, yield, temperature, rainfall, humidity, and wind </w:t>
      </w:r>
      <w:r w:rsidR="003F3A11" w:rsidRPr="008C09A9">
        <w:rPr>
          <w:rFonts w:ascii="Times New Roman" w:hAnsi="Times New Roman" w:cs="Times New Roman"/>
          <w:sz w:val="20"/>
          <w:szCs w:val="20"/>
        </w:rPr>
        <w:t>speed. The</w:t>
      </w:r>
      <w:r w:rsidRPr="008C09A9">
        <w:rPr>
          <w:rFonts w:ascii="Times New Roman" w:hAnsi="Times New Roman" w:cs="Times New Roman"/>
          <w:sz w:val="20"/>
          <w:szCs w:val="20"/>
        </w:rPr>
        <w:t xml:space="preserve"> dataset underwent preprocessing to facilitate the application of data analytics and machine learning algorithms. The K-Means clustering algorithm was utilized to categorize rice productivity data, while the </w:t>
      </w:r>
      <w:proofErr w:type="spellStart"/>
      <w:r>
        <w:rPr>
          <w:rFonts w:ascii="Times New Roman" w:hAnsi="Times New Roman" w:cs="Times New Roman"/>
          <w:sz w:val="20"/>
          <w:szCs w:val="20"/>
        </w:rPr>
        <w:t>a</w:t>
      </w:r>
      <w:r w:rsidRPr="008C09A9">
        <w:rPr>
          <w:rFonts w:ascii="Times New Roman" w:hAnsi="Times New Roman" w:cs="Times New Roman"/>
          <w:sz w:val="20"/>
          <w:szCs w:val="20"/>
        </w:rPr>
        <w:t>priori</w:t>
      </w:r>
      <w:proofErr w:type="spellEnd"/>
      <w:r w:rsidRPr="008C09A9">
        <w:rPr>
          <w:rFonts w:ascii="Times New Roman" w:hAnsi="Times New Roman" w:cs="Times New Roman"/>
          <w:sz w:val="20"/>
          <w:szCs w:val="20"/>
        </w:rPr>
        <w:t xml:space="preserve"> algorithm was employed to extract association rules from the processed data. To predict yield, a spatial regression method was also </w:t>
      </w:r>
      <w:r w:rsidR="003F3A11" w:rsidRPr="008C09A9">
        <w:rPr>
          <w:rFonts w:ascii="Times New Roman" w:hAnsi="Times New Roman" w:cs="Times New Roman"/>
          <w:sz w:val="20"/>
          <w:szCs w:val="20"/>
        </w:rPr>
        <w:t>utilized. Based</w:t>
      </w:r>
      <w:r w:rsidRPr="008C09A9">
        <w:rPr>
          <w:rFonts w:ascii="Times New Roman" w:hAnsi="Times New Roman" w:cs="Times New Roman"/>
          <w:sz w:val="20"/>
          <w:szCs w:val="20"/>
        </w:rPr>
        <w:t xml:space="preserve"> on the data analysis results, employing a predefined k=3 clusters, the crop yield data from 28 districts were grouped into three clusters based on their proximity to the nearest centroid. Furthermore, it was observed that districts grouped together exhibited similar rice production levels.</w:t>
      </w:r>
      <w:r>
        <w:rPr>
          <w:rFonts w:ascii="Times New Roman" w:hAnsi="Times New Roman" w:cs="Times New Roman"/>
          <w:sz w:val="20"/>
          <w:szCs w:val="20"/>
        </w:rPr>
        <w:t xml:space="preserve"> </w:t>
      </w:r>
      <w:r w:rsidRPr="008C09A9">
        <w:rPr>
          <w:rFonts w:ascii="Times New Roman" w:hAnsi="Times New Roman" w:cs="Times New Roman"/>
          <w:sz w:val="20"/>
          <w:szCs w:val="20"/>
        </w:rPr>
        <w:t xml:space="preserve">By applying the </w:t>
      </w:r>
      <w:proofErr w:type="spellStart"/>
      <w:r>
        <w:rPr>
          <w:rFonts w:ascii="Times New Roman" w:hAnsi="Times New Roman" w:cs="Times New Roman"/>
          <w:sz w:val="20"/>
          <w:szCs w:val="20"/>
        </w:rPr>
        <w:t>a</w:t>
      </w:r>
      <w:r w:rsidRPr="008C09A9">
        <w:rPr>
          <w:rFonts w:ascii="Times New Roman" w:hAnsi="Times New Roman" w:cs="Times New Roman"/>
          <w:sz w:val="20"/>
          <w:szCs w:val="20"/>
        </w:rPr>
        <w:t>priori</w:t>
      </w:r>
      <w:proofErr w:type="spellEnd"/>
      <w:r w:rsidRPr="008C09A9">
        <w:rPr>
          <w:rFonts w:ascii="Times New Roman" w:hAnsi="Times New Roman" w:cs="Times New Roman"/>
          <w:sz w:val="20"/>
          <w:szCs w:val="20"/>
        </w:rPr>
        <w:t xml:space="preserve"> method to the rice dataset, with a minimum support of 0.001 and a confidence level of 90%, numerous association rules were generated. Among these, 31 pertinent rules were identified for achieving "High Yield </w:t>
      </w:r>
      <w:r w:rsidR="003F3A11" w:rsidRPr="008C09A9">
        <w:rPr>
          <w:rFonts w:ascii="Times New Roman" w:hAnsi="Times New Roman" w:cs="Times New Roman"/>
          <w:sz w:val="20"/>
          <w:szCs w:val="20"/>
        </w:rPr>
        <w:t>Production</w:t>
      </w:r>
      <w:r w:rsidR="003F3A11">
        <w:rPr>
          <w:rFonts w:ascii="Times New Roman" w:hAnsi="Times New Roman" w:cs="Times New Roman"/>
          <w:sz w:val="20"/>
          <w:szCs w:val="20"/>
        </w:rPr>
        <w:t>”</w:t>
      </w:r>
      <w:r w:rsidR="003F3A11" w:rsidRPr="008C09A9">
        <w:rPr>
          <w:rFonts w:ascii="Times New Roman" w:hAnsi="Times New Roman" w:cs="Times New Roman"/>
          <w:sz w:val="20"/>
          <w:szCs w:val="20"/>
        </w:rPr>
        <w:t>. The</w:t>
      </w:r>
      <w:r w:rsidRPr="008C09A9">
        <w:rPr>
          <w:rFonts w:ascii="Times New Roman" w:hAnsi="Times New Roman" w:cs="Times New Roman"/>
          <w:sz w:val="20"/>
          <w:szCs w:val="20"/>
        </w:rPr>
        <w:t xml:space="preserve"> study optimized the districts' rice crop yield using both spatial and non-spatial regression models, validating the results using metrics like R2 and Root Mean Square Error. The study's primary outcome is a collection of well-defined and effective association rules that can facilitate yield prediction. These findings are anticipated to be valuable for researchers, farmers, and government authorities aiming to enhance rice crop productivity.</w:t>
      </w:r>
    </w:p>
    <w:p w14:paraId="12959E9F" w14:textId="5670FC07" w:rsidR="00953920" w:rsidRPr="008C09A9" w:rsidRDefault="00953920" w:rsidP="008C09A9">
      <w:pPr>
        <w:jc w:val="both"/>
        <w:rPr>
          <w:rFonts w:ascii="Times New Roman" w:hAnsi="Times New Roman" w:cs="Times New Roman"/>
          <w:sz w:val="20"/>
          <w:szCs w:val="20"/>
        </w:rPr>
      </w:pPr>
      <w:r w:rsidRPr="00557032">
        <w:rPr>
          <w:rFonts w:ascii="Times New Roman" w:hAnsi="Times New Roman" w:cs="Times New Roman"/>
          <w:i/>
          <w:iCs/>
          <w:sz w:val="20"/>
          <w:szCs w:val="20"/>
        </w:rPr>
        <w:t xml:space="preserve">Keywords: K-means clustering, </w:t>
      </w:r>
      <w:proofErr w:type="spellStart"/>
      <w:r w:rsidRPr="00557032">
        <w:rPr>
          <w:rFonts w:ascii="Times New Roman" w:hAnsi="Times New Roman" w:cs="Times New Roman"/>
          <w:i/>
          <w:iCs/>
          <w:sz w:val="20"/>
          <w:szCs w:val="20"/>
        </w:rPr>
        <w:t>Apriori</w:t>
      </w:r>
      <w:proofErr w:type="spellEnd"/>
      <w:r w:rsidRPr="00557032">
        <w:rPr>
          <w:rFonts w:ascii="Times New Roman" w:hAnsi="Times New Roman" w:cs="Times New Roman"/>
          <w:i/>
          <w:iCs/>
          <w:sz w:val="20"/>
          <w:szCs w:val="20"/>
        </w:rPr>
        <w:t xml:space="preserve"> algorithm, Rice data, Spatial and Non- Spatial regression model</w:t>
      </w:r>
    </w:p>
    <w:p w14:paraId="099E608A" w14:textId="3B1BF6E8" w:rsidR="00953920" w:rsidRPr="00557032" w:rsidRDefault="00557032" w:rsidP="00953920">
      <w:pPr>
        <w:pStyle w:val="Title"/>
        <w:jc w:val="left"/>
        <w:rPr>
          <w:sz w:val="28"/>
          <w:szCs w:val="28"/>
        </w:rPr>
      </w:pPr>
      <w:r>
        <w:rPr>
          <w:sz w:val="28"/>
          <w:szCs w:val="28"/>
        </w:rPr>
        <w:t>1.</w:t>
      </w:r>
      <w:r w:rsidR="00953920" w:rsidRPr="00557032">
        <w:rPr>
          <w:sz w:val="28"/>
          <w:szCs w:val="28"/>
        </w:rPr>
        <w:t>Introduction</w:t>
      </w:r>
    </w:p>
    <w:p w14:paraId="1BEA4189" w14:textId="77777777" w:rsidR="00953920" w:rsidRPr="00557032" w:rsidRDefault="00953920" w:rsidP="00953920">
      <w:pPr>
        <w:pStyle w:val="Title"/>
        <w:jc w:val="left"/>
        <w:rPr>
          <w:sz w:val="20"/>
          <w:szCs w:val="20"/>
        </w:rPr>
      </w:pPr>
    </w:p>
    <w:p w14:paraId="75DE87C8" w14:textId="77777777" w:rsidR="008C09A9" w:rsidRPr="008C09A9" w:rsidRDefault="008C09A9" w:rsidP="008C09A9">
      <w:pPr>
        <w:pStyle w:val="NoSpacing"/>
        <w:ind w:firstLine="720"/>
        <w:jc w:val="both"/>
        <w:rPr>
          <w:rFonts w:ascii="Times New Roman" w:hAnsi="Times New Roman"/>
          <w:sz w:val="20"/>
          <w:szCs w:val="20"/>
        </w:rPr>
      </w:pPr>
      <w:r w:rsidRPr="008C09A9">
        <w:rPr>
          <w:rFonts w:ascii="Times New Roman" w:hAnsi="Times New Roman"/>
          <w:sz w:val="20"/>
          <w:szCs w:val="20"/>
        </w:rPr>
        <w:t>To address the growing challenges in agricultural production, there's a crucial need to enhance our understanding of intricate agricultural ecosystems. Modern digital technologies play a pivotal role in achieving this understanding by continuously monitoring the physical environment and generating vast amounts of data at an unprecedented pace. In a time where technology's dominance is pervasive and data exchange is colossal, we encounter large datasets that conventional computing tools struggle to handle. This collection of substantial data is commonly referred to as big data. In the context of Indian agriculture, big data holds significant promise, yet its practical implementation might be uneven, intermittent, and require substantial time to yield significant advantages. The potential of big data in revolutionizing agriculture is substantial, potentially reshaping power dynamics along the agri-food value chain.</w:t>
      </w:r>
    </w:p>
    <w:p w14:paraId="750C0CD9" w14:textId="77777777" w:rsidR="008C09A9" w:rsidRPr="008C09A9" w:rsidRDefault="008C09A9" w:rsidP="008C09A9">
      <w:pPr>
        <w:pStyle w:val="NoSpacing"/>
        <w:ind w:firstLine="720"/>
        <w:jc w:val="both"/>
        <w:rPr>
          <w:rFonts w:ascii="Times New Roman" w:hAnsi="Times New Roman"/>
          <w:sz w:val="20"/>
          <w:szCs w:val="20"/>
        </w:rPr>
      </w:pPr>
    </w:p>
    <w:p w14:paraId="6A55D126" w14:textId="77777777" w:rsidR="008C09A9" w:rsidRPr="008C09A9" w:rsidRDefault="008C09A9" w:rsidP="008C09A9">
      <w:pPr>
        <w:pStyle w:val="NoSpacing"/>
        <w:ind w:firstLine="720"/>
        <w:jc w:val="both"/>
        <w:rPr>
          <w:rFonts w:ascii="Times New Roman" w:hAnsi="Times New Roman"/>
          <w:sz w:val="20"/>
          <w:szCs w:val="20"/>
        </w:rPr>
      </w:pPr>
      <w:r w:rsidRPr="008C09A9">
        <w:rPr>
          <w:rFonts w:ascii="Times New Roman" w:hAnsi="Times New Roman"/>
          <w:sz w:val="20"/>
          <w:szCs w:val="20"/>
        </w:rPr>
        <w:t xml:space="preserve">India boasts a substantial agrarian economy, with a significant portion of its rural populace engaged in farming. Particularly in Asia, rice stands as a vital staple food. Asia accounts for over 90% of global rice production and consumption, catering to 60% of the world's population. India, ranking second globally, is a major rice producer, following only China. Tamil Nadu, a prominent rice-growing state in India, has a rich history of rice cultivation owing to its favorable climatic conditions. The state cultivates rice across 2.2 million hectares, primarily encompassing irrigated and partially rainfed areas. The average state productivity stands at 2.8 </w:t>
      </w:r>
      <w:proofErr w:type="spellStart"/>
      <w:r w:rsidRPr="008C09A9">
        <w:rPr>
          <w:rFonts w:ascii="Times New Roman" w:hAnsi="Times New Roman"/>
          <w:sz w:val="20"/>
          <w:szCs w:val="20"/>
        </w:rPr>
        <w:t>tonnes</w:t>
      </w:r>
      <w:proofErr w:type="spellEnd"/>
      <w:r w:rsidRPr="008C09A9">
        <w:rPr>
          <w:rFonts w:ascii="Times New Roman" w:hAnsi="Times New Roman"/>
          <w:sz w:val="20"/>
          <w:szCs w:val="20"/>
        </w:rPr>
        <w:t xml:space="preserve"> per hectare. Successful yield largely hinges on meticulous planning and appropriate cultivation practices, as any deviations lead to losses for farmers. Government initiatives center around ensuring adequate storage of crops for long-term sustainability, especially during natural disasters. This study endeavors to forecast rice yield using the analytical potential of big data.</w:t>
      </w:r>
    </w:p>
    <w:p w14:paraId="7945836E" w14:textId="77777777" w:rsidR="008C09A9" w:rsidRPr="008C09A9" w:rsidRDefault="008C09A9" w:rsidP="008C09A9">
      <w:pPr>
        <w:pStyle w:val="NoSpacing"/>
        <w:ind w:firstLine="720"/>
        <w:jc w:val="both"/>
        <w:rPr>
          <w:rFonts w:ascii="Times New Roman" w:hAnsi="Times New Roman"/>
          <w:sz w:val="20"/>
          <w:szCs w:val="20"/>
        </w:rPr>
      </w:pPr>
    </w:p>
    <w:p w14:paraId="73C62BE3" w14:textId="7AD010FD" w:rsidR="00557032" w:rsidRPr="00557032" w:rsidRDefault="008C09A9" w:rsidP="008C09A9">
      <w:pPr>
        <w:pStyle w:val="NoSpacing"/>
        <w:ind w:firstLine="720"/>
        <w:jc w:val="both"/>
        <w:rPr>
          <w:rFonts w:ascii="Times New Roman" w:hAnsi="Times New Roman"/>
          <w:sz w:val="20"/>
          <w:szCs w:val="20"/>
        </w:rPr>
      </w:pPr>
      <w:r w:rsidRPr="008C09A9">
        <w:rPr>
          <w:rFonts w:ascii="Times New Roman" w:hAnsi="Times New Roman"/>
          <w:sz w:val="20"/>
          <w:szCs w:val="20"/>
        </w:rPr>
        <w:t>The Department of Agriculture has initiated numerous programs to educate farmers about cultivating suitable crops at the right time. The government offers various training sessions to impart the latest technical insights into production and productivity. Since rice cultivation is contingent on regional compatibility with factors like climate, humidity, rainfall, and soil characteristics, a lack of support in any of these areas translates to losses for farmers. Consequently, ensuring optimal rice yields during specific seasons becomes paramount. The accumulation of extensive data has paved the way for accurate processing and predictive models to estimate future rice yields.</w:t>
      </w:r>
    </w:p>
    <w:p w14:paraId="572BE1DC" w14:textId="77777777" w:rsidR="00953920" w:rsidRPr="00557032" w:rsidRDefault="00953920" w:rsidP="00557032">
      <w:pPr>
        <w:pStyle w:val="NoSpacing"/>
        <w:rPr>
          <w:rFonts w:ascii="Times New Roman" w:hAnsi="Times New Roman"/>
          <w:b/>
          <w:sz w:val="28"/>
          <w:szCs w:val="28"/>
        </w:rPr>
      </w:pPr>
      <w:r w:rsidRPr="00557032">
        <w:rPr>
          <w:rFonts w:ascii="Times New Roman" w:hAnsi="Times New Roman"/>
          <w:b/>
          <w:sz w:val="28"/>
          <w:szCs w:val="28"/>
        </w:rPr>
        <w:t>OBJECTIVES</w:t>
      </w:r>
    </w:p>
    <w:p w14:paraId="49849AF9" w14:textId="77777777" w:rsidR="00953920" w:rsidRPr="00557032" w:rsidRDefault="00953920" w:rsidP="001600D0">
      <w:pPr>
        <w:autoSpaceDE w:val="0"/>
        <w:autoSpaceDN w:val="0"/>
        <w:adjustRightInd w:val="0"/>
        <w:spacing w:line="240" w:lineRule="auto"/>
        <w:ind w:firstLine="426"/>
        <w:jc w:val="both"/>
        <w:rPr>
          <w:rFonts w:ascii="Times New Roman" w:hAnsi="Times New Roman" w:cs="Times New Roman"/>
          <w:sz w:val="20"/>
          <w:szCs w:val="20"/>
        </w:rPr>
      </w:pPr>
      <w:r w:rsidRPr="00557032">
        <w:rPr>
          <w:rFonts w:ascii="Times New Roman" w:hAnsi="Times New Roman" w:cs="Times New Roman"/>
          <w:sz w:val="20"/>
          <w:szCs w:val="20"/>
        </w:rPr>
        <w:t>1. To develop modules for pre-processing of data</w:t>
      </w:r>
    </w:p>
    <w:p w14:paraId="7F3A2B6E" w14:textId="77777777" w:rsidR="00953920" w:rsidRPr="00557032" w:rsidRDefault="00953920" w:rsidP="001600D0">
      <w:pPr>
        <w:autoSpaceDE w:val="0"/>
        <w:autoSpaceDN w:val="0"/>
        <w:adjustRightInd w:val="0"/>
        <w:spacing w:line="240" w:lineRule="auto"/>
        <w:ind w:firstLine="426"/>
        <w:jc w:val="both"/>
        <w:rPr>
          <w:rFonts w:ascii="Times New Roman" w:hAnsi="Times New Roman" w:cs="Times New Roman"/>
          <w:sz w:val="20"/>
          <w:szCs w:val="20"/>
        </w:rPr>
      </w:pPr>
      <w:r w:rsidRPr="00557032">
        <w:rPr>
          <w:rFonts w:ascii="Times New Roman" w:hAnsi="Times New Roman" w:cs="Times New Roman"/>
          <w:sz w:val="20"/>
          <w:szCs w:val="20"/>
        </w:rPr>
        <w:t>2. To extract the crop yield parameters from bigdata</w:t>
      </w:r>
    </w:p>
    <w:p w14:paraId="75A10728" w14:textId="77777777" w:rsidR="00953920" w:rsidRPr="00557032" w:rsidRDefault="00953920" w:rsidP="001600D0">
      <w:pPr>
        <w:autoSpaceDE w:val="0"/>
        <w:autoSpaceDN w:val="0"/>
        <w:adjustRightInd w:val="0"/>
        <w:spacing w:line="240" w:lineRule="auto"/>
        <w:ind w:firstLine="426"/>
        <w:jc w:val="both"/>
        <w:rPr>
          <w:rFonts w:ascii="Times New Roman" w:hAnsi="Times New Roman" w:cs="Times New Roman"/>
          <w:sz w:val="20"/>
          <w:szCs w:val="20"/>
        </w:rPr>
      </w:pPr>
      <w:r w:rsidRPr="00557032">
        <w:rPr>
          <w:rFonts w:ascii="Times New Roman" w:hAnsi="Times New Roman" w:cs="Times New Roman"/>
          <w:sz w:val="20"/>
          <w:szCs w:val="20"/>
        </w:rPr>
        <w:t>3. To predict the crop yield using spatial panel models</w:t>
      </w:r>
    </w:p>
    <w:p w14:paraId="3D9C6E76" w14:textId="77777777" w:rsidR="00953920" w:rsidRPr="00557032" w:rsidRDefault="00953920" w:rsidP="001600D0">
      <w:pPr>
        <w:autoSpaceDE w:val="0"/>
        <w:autoSpaceDN w:val="0"/>
        <w:adjustRightInd w:val="0"/>
        <w:spacing w:line="240" w:lineRule="auto"/>
        <w:ind w:firstLine="426"/>
        <w:jc w:val="both"/>
        <w:rPr>
          <w:rFonts w:ascii="Times New Roman" w:hAnsi="Times New Roman" w:cs="Times New Roman"/>
          <w:sz w:val="20"/>
          <w:szCs w:val="20"/>
        </w:rPr>
      </w:pPr>
      <w:r w:rsidRPr="00557032">
        <w:rPr>
          <w:rFonts w:ascii="Times New Roman" w:hAnsi="Times New Roman" w:cs="Times New Roman"/>
          <w:sz w:val="20"/>
          <w:szCs w:val="20"/>
        </w:rPr>
        <w:t>4. To suggest suitable policy measure for crop yield improvement</w:t>
      </w:r>
    </w:p>
    <w:p w14:paraId="3ECCAD78" w14:textId="21FCDE9D" w:rsidR="00953920" w:rsidRPr="00557032" w:rsidRDefault="00557032" w:rsidP="00557032">
      <w:pPr>
        <w:pStyle w:val="NoSpacing"/>
        <w:spacing w:line="360" w:lineRule="auto"/>
        <w:rPr>
          <w:rFonts w:ascii="Times New Roman" w:hAnsi="Times New Roman"/>
          <w:b/>
          <w:sz w:val="28"/>
          <w:szCs w:val="28"/>
        </w:rPr>
      </w:pPr>
      <w:r>
        <w:rPr>
          <w:rFonts w:ascii="Times New Roman" w:hAnsi="Times New Roman"/>
          <w:b/>
          <w:sz w:val="28"/>
          <w:szCs w:val="28"/>
        </w:rPr>
        <w:t>2.</w:t>
      </w:r>
      <w:r w:rsidR="00953920" w:rsidRPr="00557032">
        <w:rPr>
          <w:rFonts w:ascii="Times New Roman" w:hAnsi="Times New Roman"/>
          <w:b/>
          <w:sz w:val="28"/>
          <w:szCs w:val="28"/>
        </w:rPr>
        <w:t>REVIEW OF LITERATURE</w:t>
      </w:r>
    </w:p>
    <w:p w14:paraId="4D27BADF" w14:textId="77777777" w:rsidR="00953920" w:rsidRPr="00557032" w:rsidRDefault="00953920" w:rsidP="001600D0">
      <w:pPr>
        <w:pStyle w:val="NoSpacing"/>
        <w:ind w:firstLine="720"/>
        <w:jc w:val="both"/>
        <w:rPr>
          <w:rFonts w:ascii="Times New Roman" w:hAnsi="Times New Roman"/>
          <w:sz w:val="20"/>
          <w:szCs w:val="20"/>
        </w:rPr>
      </w:pPr>
      <w:r w:rsidRPr="00557032">
        <w:rPr>
          <w:rFonts w:ascii="Times New Roman" w:hAnsi="Times New Roman"/>
          <w:sz w:val="20"/>
          <w:szCs w:val="20"/>
        </w:rPr>
        <w:lastRenderedPageBreak/>
        <w:t xml:space="preserve">James </w:t>
      </w:r>
      <w:proofErr w:type="gramStart"/>
      <w:r w:rsidRPr="00557032">
        <w:rPr>
          <w:rFonts w:ascii="Times New Roman" w:hAnsi="Times New Roman"/>
          <w:sz w:val="20"/>
          <w:szCs w:val="20"/>
        </w:rPr>
        <w:t>MacQueen  (</w:t>
      </w:r>
      <w:proofErr w:type="gramEnd"/>
      <w:r w:rsidRPr="00557032">
        <w:rPr>
          <w:rFonts w:ascii="Times New Roman" w:hAnsi="Times New Roman"/>
          <w:sz w:val="20"/>
          <w:szCs w:val="20"/>
        </w:rPr>
        <w:t xml:space="preserve">1967), initially applied the idea of K-Means examined a procedure whose primary objective is to divide a basic sample into k sets to have an effective within-class variance and the K-Means method is the ideal approach to clustering or similarity grouping issues, enabling any researcher to gain qualitative knowledge of massive volumes of data by supplying him with reasonably accurate similarity groupings. </w:t>
      </w:r>
    </w:p>
    <w:p w14:paraId="29431E6F" w14:textId="77777777" w:rsidR="008C09A9" w:rsidRDefault="00953920" w:rsidP="008C09A9">
      <w:pPr>
        <w:pStyle w:val="NoSpacing"/>
        <w:ind w:firstLine="720"/>
        <w:jc w:val="both"/>
        <w:rPr>
          <w:rFonts w:ascii="Times New Roman" w:hAnsi="Times New Roman"/>
          <w:sz w:val="20"/>
          <w:szCs w:val="20"/>
        </w:rPr>
      </w:pPr>
      <w:r w:rsidRPr="00557032">
        <w:rPr>
          <w:rFonts w:ascii="Times New Roman" w:hAnsi="Times New Roman"/>
          <w:sz w:val="20"/>
          <w:szCs w:val="20"/>
        </w:rPr>
        <w:t xml:space="preserve">Bernhardt et al. (1996), used </w:t>
      </w:r>
      <w:r w:rsidR="008C09A9" w:rsidRPr="008C09A9">
        <w:rPr>
          <w:rFonts w:ascii="Times New Roman" w:hAnsi="Times New Roman"/>
          <w:sz w:val="20"/>
          <w:szCs w:val="20"/>
        </w:rPr>
        <w:t>Cluster analysis was employed to categorize farms based on their conventional or system-oriented approaches in a study that focused on a collaborative project known as Agriculture in Concert with the Environment (ACE). The project aimed to comprehensively explore and evaluate various farm systems. To achieve this, the K-Means clustering technique was utilized to analyze existing farm system classifications, make comparisons with alternative approaches, and evaluate the socioeconomic status of these systems.</w:t>
      </w:r>
    </w:p>
    <w:p w14:paraId="073E1EE1" w14:textId="63D528D7" w:rsidR="00953920" w:rsidRPr="00557032" w:rsidRDefault="00953920" w:rsidP="008C09A9">
      <w:pPr>
        <w:pStyle w:val="NoSpacing"/>
        <w:ind w:firstLine="720"/>
        <w:jc w:val="both"/>
        <w:rPr>
          <w:rFonts w:ascii="Times New Roman" w:hAnsi="Times New Roman"/>
          <w:sz w:val="20"/>
          <w:szCs w:val="20"/>
        </w:rPr>
      </w:pPr>
      <w:proofErr w:type="spellStart"/>
      <w:r w:rsidRPr="00557032">
        <w:rPr>
          <w:rFonts w:ascii="Times New Roman" w:hAnsi="Times New Roman"/>
          <w:sz w:val="20"/>
          <w:szCs w:val="20"/>
        </w:rPr>
        <w:t>Urtubia</w:t>
      </w:r>
      <w:proofErr w:type="spellEnd"/>
      <w:r w:rsidRPr="00557032">
        <w:rPr>
          <w:rFonts w:ascii="Times New Roman" w:hAnsi="Times New Roman"/>
          <w:sz w:val="20"/>
          <w:szCs w:val="20"/>
        </w:rPr>
        <w:t xml:space="preserve"> et al. (2007) </w:t>
      </w:r>
      <w:proofErr w:type="gramStart"/>
      <w:r w:rsidRPr="00557032">
        <w:rPr>
          <w:rFonts w:ascii="Times New Roman" w:hAnsi="Times New Roman"/>
          <w:sz w:val="20"/>
          <w:szCs w:val="20"/>
        </w:rPr>
        <w:t xml:space="preserve">applied </w:t>
      </w:r>
      <w:r w:rsidR="008C09A9" w:rsidRPr="008C09A9">
        <w:rPr>
          <w:rFonts w:ascii="Times New Roman" w:hAnsi="Times New Roman"/>
          <w:sz w:val="20"/>
          <w:szCs w:val="20"/>
        </w:rPr>
        <w:t xml:space="preserve"> data</w:t>
      </w:r>
      <w:proofErr w:type="gramEnd"/>
      <w:r w:rsidR="008C09A9" w:rsidRPr="008C09A9">
        <w:rPr>
          <w:rFonts w:ascii="Times New Roman" w:hAnsi="Times New Roman"/>
          <w:sz w:val="20"/>
          <w:szCs w:val="20"/>
        </w:rPr>
        <w:t xml:space="preserve"> mining techniques in forecasting problematic fermentations in the industrial wine production domain has demonstrated their effectiveness in identifying and understanding correlations for the early classification of winemaking fermentation issues. This approach involves analyzing datasets from 24 Cabernet sauvignon fermentations conducted in an industrial setting. The primary goal is to employ data mining tools to uncover unusual patterns and behaviors in these processes. The datasets encompass periodic measurements of 29 components, including sugar, alcohols, organic acids, and amino acids. By employing a two-stage classification process involving Principal Component Analysis (PCA) and K-Means Clustering, the study successfully identifies anomalies in fermentations, leading to the detection of over 70 percent of problematic instances within a 72-hour timeframe.</w:t>
      </w:r>
    </w:p>
    <w:p w14:paraId="75335D6D" w14:textId="6ED0FA80" w:rsidR="00953920" w:rsidRPr="00557032" w:rsidRDefault="00953920" w:rsidP="001600D0">
      <w:pPr>
        <w:autoSpaceDE w:val="0"/>
        <w:autoSpaceDN w:val="0"/>
        <w:adjustRightInd w:val="0"/>
        <w:spacing w:line="240" w:lineRule="auto"/>
        <w:ind w:firstLine="720"/>
        <w:jc w:val="both"/>
        <w:rPr>
          <w:rFonts w:ascii="Times New Roman" w:hAnsi="Times New Roman" w:cs="Times New Roman"/>
          <w:sz w:val="20"/>
          <w:szCs w:val="20"/>
          <w:lang w:eastAsia="en-IN"/>
        </w:rPr>
      </w:pPr>
      <w:r w:rsidRPr="00557032">
        <w:rPr>
          <w:rFonts w:ascii="Times New Roman" w:eastAsia="Calibri" w:hAnsi="Times New Roman" w:cs="Times New Roman"/>
          <w:sz w:val="20"/>
          <w:szCs w:val="20"/>
          <w:lang w:eastAsia="en-IN"/>
        </w:rPr>
        <w:t xml:space="preserve">Kumar (2011) studied </w:t>
      </w:r>
      <w:r w:rsidR="008C09A9" w:rsidRPr="008C09A9">
        <w:rPr>
          <w:rFonts w:ascii="Times New Roman" w:eastAsia="Calibri" w:hAnsi="Times New Roman" w:cs="Times New Roman"/>
          <w:sz w:val="20"/>
          <w:szCs w:val="20"/>
          <w:lang w:eastAsia="en-IN"/>
        </w:rPr>
        <w:t xml:space="preserve">the influence of climate change on Indian agriculture while considering spatial factors that could affect agricultural climate sensitivity is a focus of this study. The analysis involves evaluating the potential impact of climate change on net revenue at the farm level in India, utilizing panel data spanning two decades and encompassing 271 districts. The findings indicate the presence of a </w:t>
      </w:r>
      <w:proofErr w:type="spellStart"/>
      <w:r w:rsidR="008C09A9" w:rsidRPr="008C09A9">
        <w:rPr>
          <w:rFonts w:ascii="Times New Roman" w:eastAsia="Calibri" w:hAnsi="Times New Roman" w:cs="Times New Roman"/>
          <w:sz w:val="20"/>
          <w:szCs w:val="20"/>
          <w:lang w:eastAsia="en-IN"/>
        </w:rPr>
        <w:t>favorable</w:t>
      </w:r>
      <w:proofErr w:type="spellEnd"/>
      <w:r w:rsidR="008C09A9" w:rsidRPr="008C09A9">
        <w:rPr>
          <w:rFonts w:ascii="Times New Roman" w:eastAsia="Calibri" w:hAnsi="Times New Roman" w:cs="Times New Roman"/>
          <w:sz w:val="20"/>
          <w:szCs w:val="20"/>
          <w:lang w:eastAsia="en-IN"/>
        </w:rPr>
        <w:t xml:space="preserve"> spatial autocorrelation pattern that enhances result precision. The study's outcomes highlight that the consequences of climate change on agricultural net revenue are comparatively less </w:t>
      </w:r>
      <w:r w:rsidR="003F3A11" w:rsidRPr="008C09A9">
        <w:rPr>
          <w:rFonts w:ascii="Times New Roman" w:eastAsia="Calibri" w:hAnsi="Times New Roman" w:cs="Times New Roman"/>
          <w:sz w:val="20"/>
          <w:szCs w:val="20"/>
          <w:lang w:eastAsia="en-IN"/>
        </w:rPr>
        <w:t>severe.</w:t>
      </w:r>
    </w:p>
    <w:p w14:paraId="4E940792" w14:textId="77777777" w:rsidR="00953920" w:rsidRPr="00557032" w:rsidRDefault="00953920" w:rsidP="001600D0">
      <w:pPr>
        <w:pStyle w:val="NoSpacing"/>
        <w:jc w:val="both"/>
        <w:rPr>
          <w:rFonts w:ascii="Times New Roman" w:hAnsi="Times New Roman"/>
          <w:sz w:val="20"/>
          <w:szCs w:val="20"/>
        </w:rPr>
      </w:pPr>
      <w:r w:rsidRPr="00557032">
        <w:rPr>
          <w:rFonts w:ascii="Times New Roman" w:eastAsia="Times New Roman" w:hAnsi="Times New Roman"/>
          <w:sz w:val="20"/>
          <w:szCs w:val="20"/>
        </w:rPr>
        <w:t xml:space="preserve">           </w:t>
      </w:r>
      <w:r w:rsidRPr="00557032">
        <w:rPr>
          <w:rFonts w:ascii="Times New Roman" w:hAnsi="Times New Roman"/>
          <w:sz w:val="20"/>
          <w:szCs w:val="20"/>
        </w:rPr>
        <w:t>Chakraborty et al. (2012). Weather forecasting using incremental K-Means Clustering explained that clustering is a powerful tool which used in various forecasting tools. The generic incremental K-mean clustering algorithm is proposed in this study as a method for weather forecasting. The primary air pollution database will be used in this study's usual K-Means Clustering and a list of weather categories will be created using the clusters' peak mean values. Whenever new data are coming, the incremental K-Means is used to group data into those clusters where the weather category has been already defined. Thus, it can predict weather information in the future.</w:t>
      </w:r>
    </w:p>
    <w:p w14:paraId="1FF35850" w14:textId="127AEA57" w:rsidR="00953920" w:rsidRPr="00557032" w:rsidRDefault="00953920" w:rsidP="008C09A9">
      <w:pPr>
        <w:pStyle w:val="NoSpacing"/>
        <w:ind w:firstLine="720"/>
        <w:jc w:val="both"/>
        <w:rPr>
          <w:rFonts w:ascii="Times New Roman" w:hAnsi="Times New Roman"/>
          <w:sz w:val="20"/>
          <w:szCs w:val="20"/>
        </w:rPr>
      </w:pPr>
      <w:r w:rsidRPr="00557032">
        <w:rPr>
          <w:rFonts w:ascii="Times New Roman" w:hAnsi="Times New Roman"/>
          <w:sz w:val="20"/>
          <w:szCs w:val="20"/>
        </w:rPr>
        <w:t xml:space="preserve">Singh et al. (2012) </w:t>
      </w:r>
      <w:r w:rsidR="008C09A9">
        <w:rPr>
          <w:rFonts w:ascii="Times New Roman" w:hAnsi="Times New Roman"/>
          <w:sz w:val="20"/>
          <w:szCs w:val="20"/>
        </w:rPr>
        <w:t xml:space="preserve">studied </w:t>
      </w:r>
      <w:r w:rsidR="008C09A9" w:rsidRPr="008C09A9">
        <w:rPr>
          <w:rFonts w:ascii="Times New Roman" w:hAnsi="Times New Roman"/>
          <w:sz w:val="20"/>
          <w:szCs w:val="20"/>
        </w:rPr>
        <w:t xml:space="preserve">the likelihood and forecasting of cancer occurrences using the </w:t>
      </w:r>
      <w:proofErr w:type="spellStart"/>
      <w:r w:rsidR="008C09A9" w:rsidRPr="008C09A9">
        <w:rPr>
          <w:rFonts w:ascii="Times New Roman" w:hAnsi="Times New Roman"/>
          <w:sz w:val="20"/>
          <w:szCs w:val="20"/>
        </w:rPr>
        <w:t>Apriori</w:t>
      </w:r>
      <w:proofErr w:type="spellEnd"/>
      <w:r w:rsidR="008C09A9" w:rsidRPr="008C09A9">
        <w:rPr>
          <w:rFonts w:ascii="Times New Roman" w:hAnsi="Times New Roman"/>
          <w:sz w:val="20"/>
          <w:szCs w:val="20"/>
        </w:rPr>
        <w:t xml:space="preserve"> algorithm, coupled with transaction reduction, was the focal point of this investigation. The </w:t>
      </w:r>
      <w:proofErr w:type="spellStart"/>
      <w:r w:rsidR="008C09A9" w:rsidRPr="008C09A9">
        <w:rPr>
          <w:rFonts w:ascii="Times New Roman" w:hAnsi="Times New Roman"/>
          <w:sz w:val="20"/>
          <w:szCs w:val="20"/>
        </w:rPr>
        <w:t>Apriori</w:t>
      </w:r>
      <w:proofErr w:type="spellEnd"/>
      <w:r w:rsidR="008C09A9" w:rsidRPr="008C09A9">
        <w:rPr>
          <w:rFonts w:ascii="Times New Roman" w:hAnsi="Times New Roman"/>
          <w:sz w:val="20"/>
          <w:szCs w:val="20"/>
        </w:rPr>
        <w:t xml:space="preserve"> technique, renowned for its effectiveness in extracting prevalent item sets for Boolean association rules while employing transaction reduction, was employed to identify potential indications of cancer based on its symptoms. The research aimed to gain deeper insights into the specific type of cancer characterized by rapid spread and the specific symptoms indicative of its metastasis.</w:t>
      </w:r>
    </w:p>
    <w:p w14:paraId="22D4DD70" w14:textId="77777777" w:rsidR="008C09A9" w:rsidRDefault="00953920" w:rsidP="008C09A9">
      <w:pPr>
        <w:autoSpaceDE w:val="0"/>
        <w:autoSpaceDN w:val="0"/>
        <w:adjustRightInd w:val="0"/>
        <w:spacing w:line="240" w:lineRule="auto"/>
        <w:jc w:val="both"/>
        <w:rPr>
          <w:rFonts w:ascii="Times New Roman" w:hAnsi="Times New Roman" w:cs="Times New Roman"/>
          <w:sz w:val="20"/>
          <w:szCs w:val="20"/>
          <w:lang w:eastAsia="en-IN"/>
        </w:rPr>
      </w:pPr>
      <w:r w:rsidRPr="00557032">
        <w:rPr>
          <w:rFonts w:ascii="Times New Roman" w:eastAsia="Calibri" w:hAnsi="Times New Roman" w:cs="Times New Roman"/>
          <w:sz w:val="20"/>
          <w:szCs w:val="20"/>
        </w:rPr>
        <w:t xml:space="preserve">           </w:t>
      </w:r>
      <w:r w:rsidRPr="00557032">
        <w:rPr>
          <w:rFonts w:ascii="Times New Roman" w:eastAsia="Calibri" w:hAnsi="Times New Roman" w:cs="Times New Roman"/>
          <w:sz w:val="20"/>
          <w:szCs w:val="20"/>
          <w:lang w:eastAsia="en-IN"/>
        </w:rPr>
        <w:t xml:space="preserve">Chakir and Le Gallo (2013) predicted the future land use allocation in France using spatial panel data. In this study secondary data of variables like area under Agriculture, Forest, Urban and other uses were taken from </w:t>
      </w:r>
      <w:proofErr w:type="spellStart"/>
      <w:r w:rsidRPr="00557032">
        <w:rPr>
          <w:rFonts w:ascii="Times New Roman" w:eastAsia="Calibri" w:hAnsi="Times New Roman" w:cs="Times New Roman"/>
          <w:sz w:val="20"/>
          <w:szCs w:val="20"/>
          <w:lang w:eastAsia="en-IN"/>
        </w:rPr>
        <w:t>Teruti</w:t>
      </w:r>
      <w:proofErr w:type="spellEnd"/>
      <w:r w:rsidRPr="00557032">
        <w:rPr>
          <w:rFonts w:ascii="Times New Roman" w:eastAsia="Calibri" w:hAnsi="Times New Roman" w:cs="Times New Roman"/>
          <w:sz w:val="20"/>
          <w:szCs w:val="20"/>
          <w:lang w:eastAsia="en-IN"/>
        </w:rPr>
        <w:t xml:space="preserve"> survey from 1992 to 2003 all over the </w:t>
      </w:r>
      <w:r w:rsidRPr="00557032">
        <w:rPr>
          <w:rFonts w:ascii="Times New Roman" w:hAnsi="Times New Roman" w:cs="Times New Roman"/>
          <w:sz w:val="20"/>
          <w:szCs w:val="20"/>
          <w:lang w:eastAsia="en-IN"/>
        </w:rPr>
        <w:t>country.</w:t>
      </w:r>
    </w:p>
    <w:p w14:paraId="544D72E0" w14:textId="2002B48A" w:rsidR="00953920" w:rsidRPr="00557032" w:rsidRDefault="00953920" w:rsidP="008C09A9">
      <w:pPr>
        <w:autoSpaceDE w:val="0"/>
        <w:autoSpaceDN w:val="0"/>
        <w:adjustRightInd w:val="0"/>
        <w:spacing w:line="240" w:lineRule="auto"/>
        <w:ind w:firstLine="720"/>
        <w:jc w:val="both"/>
        <w:rPr>
          <w:rFonts w:ascii="Times New Roman" w:hAnsi="Times New Roman" w:cs="Times New Roman"/>
          <w:sz w:val="20"/>
          <w:szCs w:val="20"/>
          <w:lang w:eastAsia="en-IN"/>
        </w:rPr>
      </w:pPr>
      <w:proofErr w:type="spellStart"/>
      <w:r w:rsidRPr="00557032">
        <w:rPr>
          <w:rFonts w:ascii="Times New Roman" w:eastAsia="Calibri" w:hAnsi="Times New Roman" w:cs="Times New Roman"/>
          <w:sz w:val="20"/>
          <w:szCs w:val="20"/>
          <w:lang w:eastAsia="en-IN"/>
        </w:rPr>
        <w:t>Elhorst</w:t>
      </w:r>
      <w:proofErr w:type="spellEnd"/>
      <w:r w:rsidRPr="00557032">
        <w:rPr>
          <w:rFonts w:ascii="Times New Roman" w:eastAsia="Calibri" w:hAnsi="Times New Roman" w:cs="Times New Roman"/>
          <w:sz w:val="20"/>
          <w:szCs w:val="20"/>
          <w:lang w:eastAsia="en-IN"/>
        </w:rPr>
        <w:t xml:space="preserve"> and Vega (2013) pointed out an issue related to spatial econometric modelling, spillover effects, and spatial weight matrix W with the findings of their research and offered strategies for selecting a model specification, which were interesting and </w:t>
      </w:r>
      <w:r w:rsidRPr="00557032">
        <w:rPr>
          <w:rFonts w:ascii="Times New Roman" w:hAnsi="Times New Roman" w:cs="Times New Roman"/>
          <w:sz w:val="20"/>
          <w:szCs w:val="20"/>
          <w:lang w:eastAsia="en-IN"/>
        </w:rPr>
        <w:t>promising steps for applied research involving spatial econometrics.</w:t>
      </w:r>
    </w:p>
    <w:p w14:paraId="3A3CD72A" w14:textId="77777777" w:rsidR="00953920" w:rsidRPr="00557032" w:rsidRDefault="00953920" w:rsidP="001600D0">
      <w:pPr>
        <w:pStyle w:val="NoSpacing"/>
        <w:ind w:firstLine="720"/>
        <w:jc w:val="both"/>
        <w:rPr>
          <w:rFonts w:ascii="Times New Roman" w:hAnsi="Times New Roman"/>
          <w:sz w:val="20"/>
          <w:szCs w:val="20"/>
        </w:rPr>
      </w:pPr>
      <w:proofErr w:type="spellStart"/>
      <w:r w:rsidRPr="00557032">
        <w:rPr>
          <w:rFonts w:ascii="Times New Roman" w:hAnsi="Times New Roman"/>
          <w:sz w:val="20"/>
          <w:szCs w:val="20"/>
        </w:rPr>
        <w:t>Charliepaul</w:t>
      </w:r>
      <w:proofErr w:type="spellEnd"/>
      <w:r w:rsidRPr="00557032">
        <w:rPr>
          <w:rFonts w:ascii="Times New Roman" w:hAnsi="Times New Roman"/>
          <w:sz w:val="20"/>
          <w:szCs w:val="20"/>
        </w:rPr>
        <w:t xml:space="preserve"> and </w:t>
      </w:r>
      <w:proofErr w:type="spellStart"/>
      <w:r w:rsidRPr="00557032">
        <w:rPr>
          <w:rFonts w:ascii="Times New Roman" w:hAnsi="Times New Roman"/>
          <w:sz w:val="20"/>
          <w:szCs w:val="20"/>
        </w:rPr>
        <w:t>Gnanadurai</w:t>
      </w:r>
      <w:proofErr w:type="spellEnd"/>
      <w:r w:rsidRPr="00557032">
        <w:rPr>
          <w:rFonts w:ascii="Times New Roman" w:hAnsi="Times New Roman"/>
          <w:sz w:val="20"/>
          <w:szCs w:val="20"/>
        </w:rPr>
        <w:t xml:space="preserve"> (2014) Comparison of K-mean algorithm and </w:t>
      </w:r>
      <w:proofErr w:type="spellStart"/>
      <w:r w:rsidRPr="00557032">
        <w:rPr>
          <w:rFonts w:ascii="Times New Roman" w:hAnsi="Times New Roman"/>
          <w:sz w:val="20"/>
          <w:szCs w:val="20"/>
        </w:rPr>
        <w:t>apriori</w:t>
      </w:r>
      <w:proofErr w:type="spellEnd"/>
      <w:r w:rsidRPr="00557032">
        <w:rPr>
          <w:rFonts w:ascii="Times New Roman" w:hAnsi="Times New Roman"/>
          <w:sz w:val="20"/>
          <w:szCs w:val="20"/>
        </w:rPr>
        <w:t xml:space="preserve"> algorithm- An analysis had been implemented in the software, python. They studied the method of K-Means Clustering and </w:t>
      </w:r>
      <w:proofErr w:type="spellStart"/>
      <w:r w:rsidRPr="00557032">
        <w:rPr>
          <w:rFonts w:ascii="Times New Roman" w:hAnsi="Times New Roman"/>
          <w:sz w:val="20"/>
          <w:szCs w:val="20"/>
        </w:rPr>
        <w:t>apriori</w:t>
      </w:r>
      <w:proofErr w:type="spellEnd"/>
      <w:r w:rsidRPr="00557032">
        <w:rPr>
          <w:rFonts w:ascii="Times New Roman" w:hAnsi="Times New Roman"/>
          <w:sz w:val="20"/>
          <w:szCs w:val="20"/>
        </w:rPr>
        <w:t xml:space="preserve"> algorithm briefly with a suitable real-time example. Also deliberately given the comparison between the clustering and association rules.</w:t>
      </w:r>
    </w:p>
    <w:p w14:paraId="4B172D4A" w14:textId="77777777" w:rsidR="00953920" w:rsidRPr="00557032" w:rsidRDefault="00953920" w:rsidP="001600D0">
      <w:pPr>
        <w:autoSpaceDE w:val="0"/>
        <w:autoSpaceDN w:val="0"/>
        <w:adjustRightInd w:val="0"/>
        <w:spacing w:line="240" w:lineRule="auto"/>
        <w:jc w:val="both"/>
        <w:rPr>
          <w:rFonts w:ascii="Times New Roman" w:eastAsia="Calibri" w:hAnsi="Times New Roman" w:cs="Times New Roman"/>
          <w:sz w:val="20"/>
          <w:szCs w:val="20"/>
        </w:rPr>
      </w:pPr>
      <w:r w:rsidRPr="00557032">
        <w:rPr>
          <w:rFonts w:ascii="Times New Roman" w:eastAsia="Calibri" w:hAnsi="Times New Roman" w:cs="Times New Roman"/>
          <w:bCs/>
          <w:sz w:val="20"/>
          <w:szCs w:val="20"/>
        </w:rPr>
        <w:t xml:space="preserve"> </w:t>
      </w:r>
      <w:r w:rsidRPr="00557032">
        <w:rPr>
          <w:rFonts w:ascii="Times New Roman" w:eastAsia="Calibri" w:hAnsi="Times New Roman" w:cs="Times New Roman"/>
          <w:bCs/>
          <w:sz w:val="20"/>
          <w:szCs w:val="20"/>
        </w:rPr>
        <w:tab/>
        <w:t>Gangai Selvi</w:t>
      </w:r>
      <w:r w:rsidRPr="00557032">
        <w:rPr>
          <w:rFonts w:ascii="Times New Roman" w:hAnsi="Times New Roman" w:cs="Times New Roman"/>
          <w:bCs/>
          <w:sz w:val="20"/>
          <w:szCs w:val="20"/>
        </w:rPr>
        <w:t xml:space="preserve"> and Mani (2015) studied </w:t>
      </w:r>
      <w:r w:rsidRPr="00557032">
        <w:rPr>
          <w:rFonts w:ascii="Times New Roman" w:eastAsia="Calibri" w:hAnsi="Times New Roman" w:cs="Times New Roman"/>
          <w:bCs/>
          <w:sz w:val="20"/>
          <w:szCs w:val="20"/>
        </w:rPr>
        <w:t xml:space="preserve">Land Use dynamics in Tamil Nadu through </w:t>
      </w:r>
      <w:proofErr w:type="gramStart"/>
      <w:r w:rsidRPr="00557032">
        <w:rPr>
          <w:rFonts w:ascii="Times New Roman" w:eastAsia="Calibri" w:hAnsi="Times New Roman" w:cs="Times New Roman"/>
          <w:bCs/>
          <w:sz w:val="20"/>
          <w:szCs w:val="20"/>
        </w:rPr>
        <w:t>a  Spatial</w:t>
      </w:r>
      <w:proofErr w:type="gramEnd"/>
      <w:r w:rsidRPr="00557032">
        <w:rPr>
          <w:rFonts w:ascii="Times New Roman" w:eastAsia="Calibri" w:hAnsi="Times New Roman" w:cs="Times New Roman"/>
          <w:bCs/>
          <w:sz w:val="20"/>
          <w:szCs w:val="20"/>
        </w:rPr>
        <w:t xml:space="preserve"> Econometric </w:t>
      </w:r>
      <w:proofErr w:type="spellStart"/>
      <w:r w:rsidRPr="00557032">
        <w:rPr>
          <w:rFonts w:ascii="Times New Roman" w:eastAsia="Calibri" w:hAnsi="Times New Roman" w:cs="Times New Roman"/>
          <w:bCs/>
          <w:sz w:val="20"/>
          <w:szCs w:val="20"/>
        </w:rPr>
        <w:t>modeling</w:t>
      </w:r>
      <w:proofErr w:type="spellEnd"/>
      <w:r w:rsidRPr="00557032">
        <w:rPr>
          <w:rFonts w:ascii="Times New Roman" w:eastAsia="Calibri" w:hAnsi="Times New Roman" w:cs="Times New Roman"/>
          <w:bCs/>
          <w:sz w:val="20"/>
          <w:szCs w:val="20"/>
        </w:rPr>
        <w:t xml:space="preserve"> approach </w:t>
      </w:r>
      <w:proofErr w:type="spellStart"/>
      <w:r w:rsidRPr="00557032">
        <w:rPr>
          <w:rFonts w:ascii="Times New Roman" w:eastAsia="Calibri" w:hAnsi="Times New Roman" w:cs="Times New Roman"/>
          <w:sz w:val="20"/>
          <w:szCs w:val="20"/>
        </w:rPr>
        <w:t>analyzed</w:t>
      </w:r>
      <w:proofErr w:type="spellEnd"/>
      <w:r w:rsidRPr="00557032">
        <w:rPr>
          <w:rFonts w:ascii="Times New Roman" w:eastAsia="Calibri" w:hAnsi="Times New Roman" w:cs="Times New Roman"/>
          <w:sz w:val="20"/>
          <w:szCs w:val="20"/>
        </w:rPr>
        <w:t xml:space="preserve"> the temporal and spatial changes in land use categories.</w:t>
      </w:r>
      <w:r w:rsidRPr="00557032">
        <w:rPr>
          <w:rFonts w:ascii="Times New Roman" w:eastAsia="Calibri" w:hAnsi="Times New Roman" w:cs="Times New Roman"/>
          <w:b/>
          <w:bCs/>
          <w:sz w:val="20"/>
          <w:szCs w:val="20"/>
        </w:rPr>
        <w:t xml:space="preserve"> </w:t>
      </w:r>
      <w:r w:rsidRPr="00557032">
        <w:rPr>
          <w:rFonts w:ascii="Times New Roman" w:eastAsia="Calibri" w:hAnsi="Times New Roman" w:cs="Times New Roman"/>
          <w:sz w:val="20"/>
          <w:szCs w:val="20"/>
        </w:rPr>
        <w:t xml:space="preserve">The major factors which are </w:t>
      </w:r>
      <w:proofErr w:type="gramStart"/>
      <w:r w:rsidRPr="00557032">
        <w:rPr>
          <w:rFonts w:ascii="Times New Roman" w:eastAsia="Calibri" w:hAnsi="Times New Roman" w:cs="Times New Roman"/>
          <w:sz w:val="20"/>
          <w:szCs w:val="20"/>
        </w:rPr>
        <w:t>influenced  for</w:t>
      </w:r>
      <w:proofErr w:type="gramEnd"/>
      <w:r w:rsidRPr="00557032">
        <w:rPr>
          <w:rFonts w:ascii="Times New Roman" w:eastAsia="Calibri" w:hAnsi="Times New Roman" w:cs="Times New Roman"/>
          <w:sz w:val="20"/>
          <w:szCs w:val="20"/>
        </w:rPr>
        <w:t xml:space="preserve"> agricultural land use changes were growth in human population, irrigation, rainfall, temperature, wage rate, fertilizer, demand for non-agricultural uses such as industries, housing, roads and other development infrastructure such as education institutions, health and other rural and urban amenities.</w:t>
      </w:r>
    </w:p>
    <w:p w14:paraId="53315137" w14:textId="77777777" w:rsidR="00953920" w:rsidRPr="00557032" w:rsidRDefault="00953920" w:rsidP="001600D0">
      <w:pPr>
        <w:autoSpaceDE w:val="0"/>
        <w:autoSpaceDN w:val="0"/>
        <w:adjustRightInd w:val="0"/>
        <w:spacing w:line="240" w:lineRule="auto"/>
        <w:jc w:val="both"/>
        <w:rPr>
          <w:rFonts w:ascii="Times New Roman" w:eastAsia="Calibri" w:hAnsi="Times New Roman" w:cs="Times New Roman"/>
          <w:sz w:val="20"/>
          <w:szCs w:val="20"/>
          <w:lang w:eastAsia="en-IN"/>
        </w:rPr>
      </w:pPr>
      <w:r w:rsidRPr="00557032">
        <w:rPr>
          <w:rFonts w:ascii="Times New Roman" w:eastAsia="Calibri" w:hAnsi="Times New Roman" w:cs="Times New Roman"/>
          <w:sz w:val="20"/>
          <w:szCs w:val="20"/>
          <w:lang w:eastAsia="en-IN"/>
        </w:rPr>
        <w:t xml:space="preserve">         </w:t>
      </w:r>
      <w:r w:rsidRPr="00557032">
        <w:rPr>
          <w:rFonts w:ascii="Times New Roman" w:eastAsia="Calibri" w:hAnsi="Times New Roman" w:cs="Times New Roman"/>
          <w:sz w:val="20"/>
          <w:szCs w:val="20"/>
          <w:lang w:eastAsia="en-IN"/>
        </w:rPr>
        <w:tab/>
      </w:r>
      <w:proofErr w:type="spellStart"/>
      <w:r w:rsidRPr="00557032">
        <w:rPr>
          <w:rFonts w:ascii="Times New Roman" w:eastAsia="Calibri" w:hAnsi="Times New Roman" w:cs="Times New Roman"/>
          <w:sz w:val="20"/>
          <w:szCs w:val="20"/>
          <w:lang w:eastAsia="en-IN"/>
        </w:rPr>
        <w:t>Permai</w:t>
      </w:r>
      <w:proofErr w:type="spellEnd"/>
      <w:r w:rsidRPr="00557032">
        <w:rPr>
          <w:rFonts w:ascii="Times New Roman" w:eastAsia="Calibri" w:hAnsi="Times New Roman" w:cs="Times New Roman"/>
          <w:sz w:val="20"/>
          <w:szCs w:val="20"/>
          <w:lang w:eastAsia="en-IN"/>
        </w:rPr>
        <w:t xml:space="preserve"> </w:t>
      </w:r>
      <w:r w:rsidRPr="00557032">
        <w:rPr>
          <w:rFonts w:ascii="Times New Roman" w:eastAsia="Calibri" w:hAnsi="Times New Roman" w:cs="Times New Roman"/>
          <w:i/>
          <w:iCs/>
          <w:sz w:val="20"/>
          <w:szCs w:val="20"/>
          <w:lang w:eastAsia="en-IN"/>
        </w:rPr>
        <w:t xml:space="preserve">et al., </w:t>
      </w:r>
      <w:r w:rsidRPr="00557032">
        <w:rPr>
          <w:rFonts w:ascii="Times New Roman" w:eastAsia="Calibri" w:hAnsi="Times New Roman" w:cs="Times New Roman"/>
          <w:sz w:val="20"/>
          <w:szCs w:val="20"/>
          <w:lang w:eastAsia="en-IN"/>
        </w:rPr>
        <w:t>(2019) analysed the average expenditure of Papua province using linear regression method with OLS and Spatial Autoregressive (SAR) method. In this study average</w:t>
      </w:r>
    </w:p>
    <w:p w14:paraId="260582F3" w14:textId="77777777" w:rsidR="00953920" w:rsidRPr="00557032" w:rsidRDefault="00953920" w:rsidP="001600D0">
      <w:pPr>
        <w:autoSpaceDE w:val="0"/>
        <w:autoSpaceDN w:val="0"/>
        <w:adjustRightInd w:val="0"/>
        <w:spacing w:line="240" w:lineRule="auto"/>
        <w:jc w:val="both"/>
        <w:rPr>
          <w:rFonts w:ascii="Times New Roman" w:hAnsi="Times New Roman" w:cs="Times New Roman"/>
          <w:sz w:val="20"/>
          <w:szCs w:val="20"/>
          <w:lang w:eastAsia="en-IN"/>
        </w:rPr>
      </w:pPr>
      <w:r w:rsidRPr="00557032">
        <w:rPr>
          <w:rFonts w:ascii="Times New Roman" w:eastAsia="Calibri" w:hAnsi="Times New Roman" w:cs="Times New Roman"/>
          <w:sz w:val="20"/>
          <w:szCs w:val="20"/>
          <w:lang w:eastAsia="en-IN"/>
        </w:rPr>
        <w:t xml:space="preserve">expenditure as independent variable and the eight dependent variable which affects the expenditure of Papua province were taken from 28 districts of Papua. Based on the smaller </w:t>
      </w:r>
      <w:r w:rsidRPr="00557032">
        <w:rPr>
          <w:rFonts w:ascii="Times New Roman" w:hAnsi="Times New Roman" w:cs="Times New Roman"/>
          <w:sz w:val="20"/>
          <w:szCs w:val="20"/>
          <w:lang w:eastAsia="en-IN"/>
        </w:rPr>
        <w:t>RMSE and AIC it was concluded that the SAR model was better than OLS.</w:t>
      </w:r>
    </w:p>
    <w:p w14:paraId="655A555F" w14:textId="77777777" w:rsidR="008C09A9" w:rsidRDefault="00557032" w:rsidP="008C09A9">
      <w:pPr>
        <w:spacing w:line="360" w:lineRule="auto"/>
        <w:rPr>
          <w:rFonts w:ascii="Times New Roman" w:hAnsi="Times New Roman" w:cs="Times New Roman"/>
          <w:b/>
          <w:sz w:val="28"/>
          <w:szCs w:val="28"/>
        </w:rPr>
      </w:pPr>
      <w:r>
        <w:rPr>
          <w:rFonts w:ascii="Times New Roman" w:hAnsi="Times New Roman" w:cs="Times New Roman"/>
          <w:b/>
          <w:sz w:val="28"/>
          <w:szCs w:val="28"/>
        </w:rPr>
        <w:t>3.</w:t>
      </w:r>
      <w:r w:rsidR="00953920" w:rsidRPr="00557032">
        <w:rPr>
          <w:rFonts w:ascii="Times New Roman" w:hAnsi="Times New Roman" w:cs="Times New Roman"/>
          <w:b/>
          <w:sz w:val="28"/>
          <w:szCs w:val="28"/>
        </w:rPr>
        <w:t>METHODOLOGY</w:t>
      </w:r>
    </w:p>
    <w:p w14:paraId="0A6EE643" w14:textId="7BAE35FE" w:rsidR="008C09A9" w:rsidRPr="008C09A9" w:rsidRDefault="008C09A9" w:rsidP="008C09A9">
      <w:pPr>
        <w:spacing w:line="360" w:lineRule="auto"/>
        <w:ind w:firstLine="720"/>
        <w:jc w:val="both"/>
        <w:rPr>
          <w:rFonts w:ascii="Times New Roman" w:hAnsi="Times New Roman" w:cs="Times New Roman"/>
          <w:b/>
          <w:sz w:val="28"/>
          <w:szCs w:val="28"/>
        </w:rPr>
      </w:pPr>
      <w:r w:rsidRPr="008C09A9">
        <w:rPr>
          <w:rFonts w:ascii="Times New Roman" w:hAnsi="Times New Roman" w:cs="Times New Roman"/>
          <w:sz w:val="20"/>
          <w:szCs w:val="20"/>
        </w:rPr>
        <w:t>The specifics of the research approach employed for this study are elaborated comprehensively in the subsequent sections.</w:t>
      </w:r>
    </w:p>
    <w:p w14:paraId="4DC4421A" w14:textId="36E1AB21" w:rsidR="00953920" w:rsidRPr="00557032" w:rsidRDefault="00557032" w:rsidP="008C09A9">
      <w:pPr>
        <w:ind w:firstLine="720"/>
        <w:jc w:val="both"/>
        <w:rPr>
          <w:rFonts w:ascii="Times New Roman" w:hAnsi="Times New Roman" w:cs="Times New Roman"/>
          <w:sz w:val="24"/>
          <w:szCs w:val="24"/>
        </w:rPr>
      </w:pPr>
      <w:r w:rsidRPr="00557032">
        <w:rPr>
          <w:rFonts w:ascii="Times New Roman" w:hAnsi="Times New Roman" w:cs="Times New Roman"/>
          <w:b/>
          <w:sz w:val="24"/>
          <w:szCs w:val="24"/>
        </w:rPr>
        <w:t>3.</w:t>
      </w:r>
      <w:r w:rsidR="00953920" w:rsidRPr="00557032">
        <w:rPr>
          <w:rFonts w:ascii="Times New Roman" w:hAnsi="Times New Roman" w:cs="Times New Roman"/>
          <w:b/>
          <w:sz w:val="24"/>
          <w:szCs w:val="24"/>
        </w:rPr>
        <w:t>1. Description of the Study area</w:t>
      </w:r>
    </w:p>
    <w:p w14:paraId="7D28B144" w14:textId="77777777" w:rsidR="00953920" w:rsidRPr="00557032" w:rsidRDefault="00953920" w:rsidP="001600D0">
      <w:pPr>
        <w:spacing w:line="240" w:lineRule="auto"/>
        <w:jc w:val="both"/>
        <w:rPr>
          <w:rFonts w:ascii="Times New Roman" w:hAnsi="Times New Roman" w:cs="Times New Roman"/>
          <w:sz w:val="20"/>
          <w:szCs w:val="20"/>
        </w:rPr>
      </w:pPr>
      <w:r w:rsidRPr="00557032">
        <w:rPr>
          <w:rFonts w:ascii="Times New Roman" w:hAnsi="Times New Roman" w:cs="Times New Roman"/>
          <w:sz w:val="20"/>
          <w:szCs w:val="20"/>
        </w:rPr>
        <w:t xml:space="preserve"> </w:t>
      </w:r>
      <w:r w:rsidRPr="00557032">
        <w:rPr>
          <w:rFonts w:ascii="Times New Roman" w:hAnsi="Times New Roman" w:cs="Times New Roman"/>
          <w:sz w:val="20"/>
          <w:szCs w:val="20"/>
        </w:rPr>
        <w:tab/>
        <w:t xml:space="preserve">Therefore, a brief description of the research area's location, size, climate, soil type, irrigation coverage and other factors that could have an impact on rice yield, either directly or indirectly is provided. The study was related to the Rice crop in the aspect of overall districts of Tamil Nadu (2000-01 to 2019-20). </w:t>
      </w:r>
    </w:p>
    <w:p w14:paraId="4059761A" w14:textId="5EC77FCF" w:rsidR="00953920" w:rsidRPr="00557032" w:rsidRDefault="00557032" w:rsidP="00557032">
      <w:pPr>
        <w:ind w:firstLine="720"/>
        <w:jc w:val="both"/>
        <w:rPr>
          <w:rFonts w:ascii="Times New Roman" w:hAnsi="Times New Roman" w:cs="Times New Roman"/>
          <w:sz w:val="24"/>
          <w:szCs w:val="24"/>
        </w:rPr>
      </w:pPr>
      <w:r w:rsidRPr="00557032">
        <w:rPr>
          <w:rFonts w:ascii="Times New Roman" w:hAnsi="Times New Roman" w:cs="Times New Roman"/>
          <w:b/>
          <w:sz w:val="24"/>
          <w:szCs w:val="24"/>
        </w:rPr>
        <w:t>3.</w:t>
      </w:r>
      <w:r w:rsidR="00953920" w:rsidRPr="00557032">
        <w:rPr>
          <w:rFonts w:ascii="Times New Roman" w:hAnsi="Times New Roman" w:cs="Times New Roman"/>
          <w:b/>
          <w:sz w:val="24"/>
          <w:szCs w:val="24"/>
        </w:rPr>
        <w:t xml:space="preserve">2. Nature and Collection of Data </w:t>
      </w:r>
    </w:p>
    <w:p w14:paraId="4314A59A" w14:textId="77777777" w:rsidR="00953920" w:rsidRPr="00557032" w:rsidRDefault="00953920" w:rsidP="001600D0">
      <w:pPr>
        <w:spacing w:line="240" w:lineRule="auto"/>
        <w:ind w:firstLine="720"/>
        <w:jc w:val="both"/>
        <w:rPr>
          <w:rFonts w:ascii="Times New Roman" w:hAnsi="Times New Roman" w:cs="Times New Roman"/>
          <w:sz w:val="20"/>
          <w:szCs w:val="20"/>
        </w:rPr>
      </w:pPr>
      <w:r w:rsidRPr="00557032">
        <w:rPr>
          <w:rFonts w:ascii="Times New Roman" w:hAnsi="Times New Roman" w:cs="Times New Roman"/>
          <w:sz w:val="20"/>
          <w:szCs w:val="20"/>
        </w:rPr>
        <w:lastRenderedPageBreak/>
        <w:t>The study was primarily based on secondary data. Secondary data on Rice were collected for the entire state, collected for the period of 20 years from 2000-01 to 2019-20 of 28 districts of Tamil Nadu.</w:t>
      </w:r>
    </w:p>
    <w:p w14:paraId="5021DA0E" w14:textId="116CF32F" w:rsidR="00953920" w:rsidRPr="00557032" w:rsidRDefault="00557032" w:rsidP="003F3A11">
      <w:pPr>
        <w:spacing w:line="360" w:lineRule="auto"/>
        <w:rPr>
          <w:rFonts w:ascii="Times New Roman" w:hAnsi="Times New Roman" w:cs="Times New Roman"/>
          <w:b/>
          <w:sz w:val="24"/>
          <w:szCs w:val="24"/>
        </w:rPr>
      </w:pPr>
      <w:r w:rsidRPr="00557032">
        <w:rPr>
          <w:rFonts w:ascii="Times New Roman" w:hAnsi="Times New Roman" w:cs="Times New Roman"/>
          <w:b/>
          <w:sz w:val="24"/>
          <w:szCs w:val="24"/>
        </w:rPr>
        <w:t>3.</w:t>
      </w:r>
      <w:r w:rsidR="00953920" w:rsidRPr="00557032">
        <w:rPr>
          <w:rFonts w:ascii="Times New Roman" w:hAnsi="Times New Roman" w:cs="Times New Roman"/>
          <w:b/>
          <w:sz w:val="24"/>
          <w:szCs w:val="24"/>
        </w:rPr>
        <w:t>3. Selection of variables in the crop yield prediction model</w:t>
      </w:r>
    </w:p>
    <w:tbl>
      <w:tblPr>
        <w:tblW w:w="3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0"/>
        <w:gridCol w:w="1738"/>
        <w:gridCol w:w="4145"/>
      </w:tblGrid>
      <w:tr w:rsidR="00953920" w:rsidRPr="00557032" w14:paraId="398E0585" w14:textId="77777777" w:rsidTr="00EA7529">
        <w:trPr>
          <w:trHeight w:val="59"/>
          <w:jc w:val="center"/>
        </w:trPr>
        <w:tc>
          <w:tcPr>
            <w:tcW w:w="579" w:type="pct"/>
            <w:shd w:val="clear" w:color="auto" w:fill="auto"/>
            <w:tcMar>
              <w:top w:w="13" w:type="dxa"/>
              <w:left w:w="108" w:type="dxa"/>
              <w:bottom w:w="0" w:type="dxa"/>
              <w:right w:w="108" w:type="dxa"/>
            </w:tcMar>
            <w:vAlign w:val="center"/>
            <w:hideMark/>
          </w:tcPr>
          <w:p w14:paraId="3DB71C89" w14:textId="77777777" w:rsidR="00953920" w:rsidRPr="00557032" w:rsidRDefault="00953920" w:rsidP="00410C3A">
            <w:pPr>
              <w:autoSpaceDE w:val="0"/>
              <w:autoSpaceDN w:val="0"/>
              <w:adjustRightInd w:val="0"/>
              <w:spacing w:before="20" w:after="20"/>
              <w:jc w:val="center"/>
              <w:rPr>
                <w:rFonts w:ascii="Times New Roman" w:hAnsi="Times New Roman" w:cs="Times New Roman"/>
                <w:b/>
                <w:sz w:val="20"/>
                <w:szCs w:val="20"/>
              </w:rPr>
            </w:pPr>
            <w:r w:rsidRPr="00557032">
              <w:rPr>
                <w:rFonts w:ascii="Times New Roman" w:hAnsi="Times New Roman" w:cs="Times New Roman"/>
                <w:b/>
                <w:sz w:val="20"/>
                <w:szCs w:val="20"/>
              </w:rPr>
              <w:t>S. No.</w:t>
            </w:r>
          </w:p>
        </w:tc>
        <w:tc>
          <w:tcPr>
            <w:tcW w:w="1306" w:type="pct"/>
            <w:shd w:val="clear" w:color="auto" w:fill="auto"/>
            <w:tcMar>
              <w:top w:w="13" w:type="dxa"/>
              <w:left w:w="108" w:type="dxa"/>
              <w:bottom w:w="0" w:type="dxa"/>
              <w:right w:w="108" w:type="dxa"/>
            </w:tcMar>
            <w:vAlign w:val="center"/>
            <w:hideMark/>
          </w:tcPr>
          <w:p w14:paraId="34CE7841"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b/>
                <w:bCs/>
                <w:sz w:val="20"/>
                <w:szCs w:val="20"/>
              </w:rPr>
              <w:t>Variable</w:t>
            </w:r>
          </w:p>
        </w:tc>
        <w:tc>
          <w:tcPr>
            <w:tcW w:w="3114" w:type="pct"/>
            <w:shd w:val="clear" w:color="auto" w:fill="auto"/>
            <w:tcMar>
              <w:top w:w="13" w:type="dxa"/>
              <w:left w:w="108" w:type="dxa"/>
              <w:bottom w:w="0" w:type="dxa"/>
              <w:right w:w="108" w:type="dxa"/>
            </w:tcMar>
            <w:vAlign w:val="center"/>
            <w:hideMark/>
          </w:tcPr>
          <w:p w14:paraId="6FE83033"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b/>
                <w:bCs/>
                <w:sz w:val="20"/>
                <w:szCs w:val="20"/>
              </w:rPr>
              <w:t>Definition</w:t>
            </w:r>
          </w:p>
        </w:tc>
      </w:tr>
      <w:tr w:rsidR="00953920" w:rsidRPr="00557032" w14:paraId="32C32218" w14:textId="77777777" w:rsidTr="00EA7529">
        <w:trPr>
          <w:trHeight w:val="59"/>
          <w:jc w:val="center"/>
        </w:trPr>
        <w:tc>
          <w:tcPr>
            <w:tcW w:w="579" w:type="pct"/>
            <w:shd w:val="clear" w:color="auto" w:fill="auto"/>
            <w:tcMar>
              <w:top w:w="13" w:type="dxa"/>
              <w:left w:w="108" w:type="dxa"/>
              <w:bottom w:w="0" w:type="dxa"/>
              <w:right w:w="108" w:type="dxa"/>
            </w:tcMar>
            <w:hideMark/>
          </w:tcPr>
          <w:p w14:paraId="187695DC"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p>
        </w:tc>
        <w:tc>
          <w:tcPr>
            <w:tcW w:w="4421" w:type="pct"/>
            <w:gridSpan w:val="2"/>
            <w:shd w:val="clear" w:color="auto" w:fill="auto"/>
            <w:tcMar>
              <w:top w:w="13" w:type="dxa"/>
              <w:left w:w="108" w:type="dxa"/>
              <w:bottom w:w="0" w:type="dxa"/>
              <w:right w:w="108" w:type="dxa"/>
            </w:tcMar>
            <w:hideMark/>
          </w:tcPr>
          <w:p w14:paraId="185FEAE5" w14:textId="77777777" w:rsidR="00953920" w:rsidRPr="00557032" w:rsidRDefault="00953920" w:rsidP="00410C3A">
            <w:pPr>
              <w:autoSpaceDE w:val="0"/>
              <w:autoSpaceDN w:val="0"/>
              <w:adjustRightInd w:val="0"/>
              <w:spacing w:before="20" w:after="20"/>
              <w:rPr>
                <w:rFonts w:ascii="Times New Roman" w:hAnsi="Times New Roman" w:cs="Times New Roman"/>
                <w:b/>
                <w:sz w:val="20"/>
                <w:szCs w:val="20"/>
              </w:rPr>
            </w:pPr>
            <w:r w:rsidRPr="00557032">
              <w:rPr>
                <w:rFonts w:ascii="Times New Roman" w:hAnsi="Times New Roman" w:cs="Times New Roman"/>
                <w:b/>
                <w:sz w:val="20"/>
                <w:szCs w:val="20"/>
              </w:rPr>
              <w:t>Dependent variable</w:t>
            </w:r>
          </w:p>
        </w:tc>
      </w:tr>
      <w:tr w:rsidR="00953920" w:rsidRPr="00557032" w14:paraId="360F8D5C" w14:textId="77777777" w:rsidTr="00EA7529">
        <w:trPr>
          <w:trHeight w:val="59"/>
          <w:jc w:val="center"/>
        </w:trPr>
        <w:tc>
          <w:tcPr>
            <w:tcW w:w="579" w:type="pct"/>
            <w:shd w:val="clear" w:color="auto" w:fill="auto"/>
            <w:tcMar>
              <w:top w:w="13" w:type="dxa"/>
              <w:left w:w="108" w:type="dxa"/>
              <w:bottom w:w="0" w:type="dxa"/>
              <w:right w:w="108" w:type="dxa"/>
            </w:tcMar>
            <w:hideMark/>
          </w:tcPr>
          <w:p w14:paraId="02FFB077"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1</w:t>
            </w:r>
          </w:p>
        </w:tc>
        <w:tc>
          <w:tcPr>
            <w:tcW w:w="1306" w:type="pct"/>
            <w:shd w:val="clear" w:color="auto" w:fill="auto"/>
            <w:tcMar>
              <w:top w:w="13" w:type="dxa"/>
              <w:left w:w="108" w:type="dxa"/>
              <w:bottom w:w="0" w:type="dxa"/>
              <w:right w:w="108" w:type="dxa"/>
            </w:tcMar>
            <w:hideMark/>
          </w:tcPr>
          <w:p w14:paraId="26216C1F"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PRODVTY</w:t>
            </w:r>
          </w:p>
        </w:tc>
        <w:tc>
          <w:tcPr>
            <w:tcW w:w="3114" w:type="pct"/>
            <w:shd w:val="clear" w:color="auto" w:fill="auto"/>
            <w:tcMar>
              <w:top w:w="13" w:type="dxa"/>
              <w:left w:w="108" w:type="dxa"/>
              <w:bottom w:w="0" w:type="dxa"/>
              <w:right w:w="108" w:type="dxa"/>
            </w:tcMar>
            <w:hideMark/>
          </w:tcPr>
          <w:p w14:paraId="6B3D9F27"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Productivity of Rice</w:t>
            </w:r>
          </w:p>
        </w:tc>
      </w:tr>
      <w:tr w:rsidR="00953920" w:rsidRPr="00557032" w14:paraId="306BE68A" w14:textId="77777777" w:rsidTr="00EA7529">
        <w:trPr>
          <w:trHeight w:val="59"/>
          <w:jc w:val="center"/>
        </w:trPr>
        <w:tc>
          <w:tcPr>
            <w:tcW w:w="579" w:type="pct"/>
            <w:shd w:val="clear" w:color="auto" w:fill="auto"/>
            <w:tcMar>
              <w:top w:w="13" w:type="dxa"/>
              <w:left w:w="108" w:type="dxa"/>
              <w:bottom w:w="0" w:type="dxa"/>
              <w:right w:w="108" w:type="dxa"/>
            </w:tcMar>
            <w:hideMark/>
          </w:tcPr>
          <w:p w14:paraId="0DAED55F"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p>
        </w:tc>
        <w:tc>
          <w:tcPr>
            <w:tcW w:w="4421" w:type="pct"/>
            <w:gridSpan w:val="2"/>
            <w:shd w:val="clear" w:color="auto" w:fill="auto"/>
            <w:tcMar>
              <w:top w:w="13" w:type="dxa"/>
              <w:left w:w="108" w:type="dxa"/>
              <w:bottom w:w="0" w:type="dxa"/>
              <w:right w:w="108" w:type="dxa"/>
            </w:tcMar>
            <w:hideMark/>
          </w:tcPr>
          <w:p w14:paraId="073C53EA" w14:textId="77777777" w:rsidR="00953920" w:rsidRPr="00557032" w:rsidRDefault="00953920" w:rsidP="00410C3A">
            <w:pPr>
              <w:autoSpaceDE w:val="0"/>
              <w:autoSpaceDN w:val="0"/>
              <w:adjustRightInd w:val="0"/>
              <w:spacing w:before="20" w:after="20"/>
              <w:rPr>
                <w:rFonts w:ascii="Times New Roman" w:hAnsi="Times New Roman" w:cs="Times New Roman"/>
                <w:b/>
                <w:sz w:val="20"/>
                <w:szCs w:val="20"/>
              </w:rPr>
            </w:pPr>
            <w:r w:rsidRPr="00557032">
              <w:rPr>
                <w:rFonts w:ascii="Times New Roman" w:hAnsi="Times New Roman" w:cs="Times New Roman"/>
                <w:b/>
                <w:sz w:val="20"/>
                <w:szCs w:val="20"/>
              </w:rPr>
              <w:t>Independent variables</w:t>
            </w:r>
          </w:p>
        </w:tc>
      </w:tr>
      <w:tr w:rsidR="00953920" w:rsidRPr="00557032" w14:paraId="2C36EC94" w14:textId="77777777" w:rsidTr="00EA7529">
        <w:trPr>
          <w:trHeight w:val="59"/>
          <w:jc w:val="center"/>
        </w:trPr>
        <w:tc>
          <w:tcPr>
            <w:tcW w:w="579" w:type="pct"/>
            <w:shd w:val="clear" w:color="auto" w:fill="auto"/>
            <w:tcMar>
              <w:top w:w="13" w:type="dxa"/>
              <w:left w:w="108" w:type="dxa"/>
              <w:bottom w:w="0" w:type="dxa"/>
              <w:right w:w="108" w:type="dxa"/>
            </w:tcMar>
            <w:hideMark/>
          </w:tcPr>
          <w:p w14:paraId="36780E41"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2</w:t>
            </w:r>
          </w:p>
        </w:tc>
        <w:tc>
          <w:tcPr>
            <w:tcW w:w="1306" w:type="pct"/>
            <w:shd w:val="clear" w:color="auto" w:fill="auto"/>
            <w:tcMar>
              <w:top w:w="13" w:type="dxa"/>
              <w:left w:w="108" w:type="dxa"/>
              <w:bottom w:w="0" w:type="dxa"/>
              <w:right w:w="108" w:type="dxa"/>
            </w:tcMar>
            <w:hideMark/>
          </w:tcPr>
          <w:p w14:paraId="36C7B073"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AREA</w:t>
            </w:r>
          </w:p>
        </w:tc>
        <w:tc>
          <w:tcPr>
            <w:tcW w:w="3114" w:type="pct"/>
            <w:shd w:val="clear" w:color="auto" w:fill="auto"/>
            <w:tcMar>
              <w:top w:w="13" w:type="dxa"/>
              <w:left w:w="108" w:type="dxa"/>
              <w:bottom w:w="0" w:type="dxa"/>
              <w:right w:w="108" w:type="dxa"/>
            </w:tcMar>
            <w:hideMark/>
          </w:tcPr>
          <w:p w14:paraId="25C907A4"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Area of Paddy</w:t>
            </w:r>
          </w:p>
        </w:tc>
      </w:tr>
      <w:tr w:rsidR="00953920" w:rsidRPr="00557032" w14:paraId="0AC33EC2" w14:textId="77777777" w:rsidTr="00EA7529">
        <w:trPr>
          <w:trHeight w:val="59"/>
          <w:jc w:val="center"/>
        </w:trPr>
        <w:tc>
          <w:tcPr>
            <w:tcW w:w="579" w:type="pct"/>
            <w:shd w:val="clear" w:color="auto" w:fill="auto"/>
            <w:tcMar>
              <w:top w:w="13" w:type="dxa"/>
              <w:left w:w="108" w:type="dxa"/>
              <w:bottom w:w="0" w:type="dxa"/>
              <w:right w:w="108" w:type="dxa"/>
            </w:tcMar>
            <w:hideMark/>
          </w:tcPr>
          <w:p w14:paraId="521EC6FA"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3</w:t>
            </w:r>
          </w:p>
        </w:tc>
        <w:tc>
          <w:tcPr>
            <w:tcW w:w="1306" w:type="pct"/>
            <w:shd w:val="clear" w:color="auto" w:fill="auto"/>
            <w:tcMar>
              <w:top w:w="13" w:type="dxa"/>
              <w:left w:w="108" w:type="dxa"/>
              <w:bottom w:w="0" w:type="dxa"/>
              <w:right w:w="108" w:type="dxa"/>
            </w:tcMar>
            <w:hideMark/>
          </w:tcPr>
          <w:p w14:paraId="01C43D2A"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PRODN</w:t>
            </w:r>
          </w:p>
        </w:tc>
        <w:tc>
          <w:tcPr>
            <w:tcW w:w="3114" w:type="pct"/>
            <w:shd w:val="clear" w:color="auto" w:fill="auto"/>
            <w:tcMar>
              <w:top w:w="13" w:type="dxa"/>
              <w:left w:w="108" w:type="dxa"/>
              <w:bottom w:w="0" w:type="dxa"/>
              <w:right w:w="108" w:type="dxa"/>
            </w:tcMar>
            <w:hideMark/>
          </w:tcPr>
          <w:p w14:paraId="606B2DA7"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Production of Rice</w:t>
            </w:r>
          </w:p>
        </w:tc>
      </w:tr>
      <w:tr w:rsidR="00953920" w:rsidRPr="00557032" w14:paraId="5B9E61A6" w14:textId="77777777" w:rsidTr="00EA7529">
        <w:trPr>
          <w:trHeight w:val="59"/>
          <w:jc w:val="center"/>
        </w:trPr>
        <w:tc>
          <w:tcPr>
            <w:tcW w:w="579" w:type="pct"/>
            <w:shd w:val="clear" w:color="auto" w:fill="auto"/>
            <w:tcMar>
              <w:top w:w="13" w:type="dxa"/>
              <w:left w:w="108" w:type="dxa"/>
              <w:bottom w:w="0" w:type="dxa"/>
              <w:right w:w="108" w:type="dxa"/>
            </w:tcMar>
            <w:hideMark/>
          </w:tcPr>
          <w:p w14:paraId="7F4B4FD8"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4</w:t>
            </w:r>
          </w:p>
        </w:tc>
        <w:tc>
          <w:tcPr>
            <w:tcW w:w="1306" w:type="pct"/>
            <w:shd w:val="clear" w:color="auto" w:fill="auto"/>
            <w:tcMar>
              <w:top w:w="13" w:type="dxa"/>
              <w:left w:w="108" w:type="dxa"/>
              <w:bottom w:w="0" w:type="dxa"/>
              <w:right w:w="108" w:type="dxa"/>
            </w:tcMar>
            <w:hideMark/>
          </w:tcPr>
          <w:p w14:paraId="07431A97"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AUI</w:t>
            </w:r>
          </w:p>
        </w:tc>
        <w:tc>
          <w:tcPr>
            <w:tcW w:w="3114" w:type="pct"/>
            <w:shd w:val="clear" w:color="auto" w:fill="auto"/>
            <w:tcMar>
              <w:top w:w="13" w:type="dxa"/>
              <w:left w:w="108" w:type="dxa"/>
              <w:bottom w:w="0" w:type="dxa"/>
              <w:right w:w="108" w:type="dxa"/>
            </w:tcMar>
            <w:hideMark/>
          </w:tcPr>
          <w:p w14:paraId="345FD5EB"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Area under irrigation (m</w:t>
            </w:r>
            <w:r w:rsidRPr="00557032">
              <w:rPr>
                <w:rFonts w:ascii="Times New Roman" w:hAnsi="Times New Roman" w:cs="Times New Roman"/>
                <w:sz w:val="20"/>
                <w:szCs w:val="20"/>
                <w:vertAlign w:val="superscript"/>
              </w:rPr>
              <w:t>3</w:t>
            </w:r>
            <w:r w:rsidRPr="00557032">
              <w:rPr>
                <w:rFonts w:ascii="Times New Roman" w:hAnsi="Times New Roman" w:cs="Times New Roman"/>
                <w:sz w:val="20"/>
                <w:szCs w:val="20"/>
              </w:rPr>
              <w:t>/ha)</w:t>
            </w:r>
          </w:p>
        </w:tc>
      </w:tr>
      <w:tr w:rsidR="00953920" w:rsidRPr="00557032" w14:paraId="65895A3C" w14:textId="77777777" w:rsidTr="00EA7529">
        <w:trPr>
          <w:trHeight w:val="59"/>
          <w:jc w:val="center"/>
        </w:trPr>
        <w:tc>
          <w:tcPr>
            <w:tcW w:w="579" w:type="pct"/>
            <w:shd w:val="clear" w:color="auto" w:fill="auto"/>
            <w:tcMar>
              <w:top w:w="13" w:type="dxa"/>
              <w:left w:w="108" w:type="dxa"/>
              <w:bottom w:w="0" w:type="dxa"/>
              <w:right w:w="108" w:type="dxa"/>
            </w:tcMar>
            <w:hideMark/>
          </w:tcPr>
          <w:p w14:paraId="66150FDE"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5</w:t>
            </w:r>
          </w:p>
        </w:tc>
        <w:tc>
          <w:tcPr>
            <w:tcW w:w="1306" w:type="pct"/>
            <w:shd w:val="clear" w:color="auto" w:fill="auto"/>
            <w:tcMar>
              <w:top w:w="13" w:type="dxa"/>
              <w:left w:w="108" w:type="dxa"/>
              <w:bottom w:w="0" w:type="dxa"/>
              <w:right w:w="108" w:type="dxa"/>
            </w:tcMar>
            <w:hideMark/>
          </w:tcPr>
          <w:p w14:paraId="510EAD6F"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MAX_TEMP</w:t>
            </w:r>
          </w:p>
        </w:tc>
        <w:tc>
          <w:tcPr>
            <w:tcW w:w="3114" w:type="pct"/>
            <w:shd w:val="clear" w:color="auto" w:fill="auto"/>
            <w:tcMar>
              <w:top w:w="13" w:type="dxa"/>
              <w:left w:w="108" w:type="dxa"/>
              <w:bottom w:w="0" w:type="dxa"/>
              <w:right w:w="108" w:type="dxa"/>
            </w:tcMar>
            <w:hideMark/>
          </w:tcPr>
          <w:p w14:paraId="3B2069D8"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Maximum Temperature (</w:t>
            </w:r>
            <w:r w:rsidRPr="00557032">
              <w:rPr>
                <w:rFonts w:ascii="Times New Roman" w:hAnsi="Times New Roman" w:cs="Times New Roman"/>
                <w:sz w:val="20"/>
                <w:szCs w:val="20"/>
              </w:rPr>
              <w:sym w:font="Symbol" w:char="F0B0"/>
            </w:r>
            <w:r w:rsidRPr="00557032">
              <w:rPr>
                <w:rFonts w:ascii="Times New Roman" w:hAnsi="Times New Roman" w:cs="Times New Roman"/>
                <w:sz w:val="20"/>
                <w:szCs w:val="20"/>
              </w:rPr>
              <w:t>C)</w:t>
            </w:r>
          </w:p>
        </w:tc>
      </w:tr>
      <w:tr w:rsidR="00953920" w:rsidRPr="00557032" w14:paraId="73A1C723" w14:textId="77777777" w:rsidTr="00EA7529">
        <w:trPr>
          <w:trHeight w:val="59"/>
          <w:jc w:val="center"/>
        </w:trPr>
        <w:tc>
          <w:tcPr>
            <w:tcW w:w="579" w:type="pct"/>
            <w:shd w:val="clear" w:color="auto" w:fill="auto"/>
            <w:tcMar>
              <w:top w:w="13" w:type="dxa"/>
              <w:left w:w="108" w:type="dxa"/>
              <w:bottom w:w="0" w:type="dxa"/>
              <w:right w:w="108" w:type="dxa"/>
            </w:tcMar>
            <w:hideMark/>
          </w:tcPr>
          <w:p w14:paraId="615796AC"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6</w:t>
            </w:r>
          </w:p>
        </w:tc>
        <w:tc>
          <w:tcPr>
            <w:tcW w:w="1306" w:type="pct"/>
            <w:shd w:val="clear" w:color="auto" w:fill="auto"/>
            <w:tcMar>
              <w:top w:w="13" w:type="dxa"/>
              <w:left w:w="108" w:type="dxa"/>
              <w:bottom w:w="0" w:type="dxa"/>
              <w:right w:w="108" w:type="dxa"/>
            </w:tcMar>
            <w:hideMark/>
          </w:tcPr>
          <w:p w14:paraId="783C2D62"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MIN_TEMP</w:t>
            </w:r>
          </w:p>
        </w:tc>
        <w:tc>
          <w:tcPr>
            <w:tcW w:w="3114" w:type="pct"/>
            <w:shd w:val="clear" w:color="auto" w:fill="auto"/>
            <w:tcMar>
              <w:top w:w="13" w:type="dxa"/>
              <w:left w:w="108" w:type="dxa"/>
              <w:bottom w:w="0" w:type="dxa"/>
              <w:right w:w="108" w:type="dxa"/>
            </w:tcMar>
            <w:hideMark/>
          </w:tcPr>
          <w:p w14:paraId="37A5EDD5"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Minimum Temperature (</w:t>
            </w:r>
            <w:r w:rsidRPr="00557032">
              <w:rPr>
                <w:rFonts w:ascii="Times New Roman" w:hAnsi="Times New Roman" w:cs="Times New Roman"/>
                <w:sz w:val="20"/>
                <w:szCs w:val="20"/>
              </w:rPr>
              <w:sym w:font="Symbol" w:char="F0B0"/>
            </w:r>
            <w:r w:rsidRPr="00557032">
              <w:rPr>
                <w:rFonts w:ascii="Times New Roman" w:hAnsi="Times New Roman" w:cs="Times New Roman"/>
                <w:sz w:val="20"/>
                <w:szCs w:val="20"/>
              </w:rPr>
              <w:t>C)</w:t>
            </w:r>
          </w:p>
        </w:tc>
      </w:tr>
      <w:tr w:rsidR="00953920" w:rsidRPr="00557032" w14:paraId="2DECF88C" w14:textId="77777777" w:rsidTr="00EA7529">
        <w:trPr>
          <w:trHeight w:val="40"/>
          <w:jc w:val="center"/>
        </w:trPr>
        <w:tc>
          <w:tcPr>
            <w:tcW w:w="579" w:type="pct"/>
            <w:shd w:val="clear" w:color="auto" w:fill="auto"/>
            <w:tcMar>
              <w:top w:w="13" w:type="dxa"/>
              <w:left w:w="108" w:type="dxa"/>
              <w:bottom w:w="0" w:type="dxa"/>
              <w:right w:w="108" w:type="dxa"/>
            </w:tcMar>
            <w:hideMark/>
          </w:tcPr>
          <w:p w14:paraId="206183DA"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7</w:t>
            </w:r>
          </w:p>
        </w:tc>
        <w:tc>
          <w:tcPr>
            <w:tcW w:w="1306" w:type="pct"/>
            <w:shd w:val="clear" w:color="auto" w:fill="auto"/>
            <w:tcMar>
              <w:top w:w="13" w:type="dxa"/>
              <w:left w:w="108" w:type="dxa"/>
              <w:bottom w:w="0" w:type="dxa"/>
              <w:right w:w="108" w:type="dxa"/>
            </w:tcMar>
            <w:hideMark/>
          </w:tcPr>
          <w:p w14:paraId="580BF8AB"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RAIN</w:t>
            </w:r>
          </w:p>
        </w:tc>
        <w:tc>
          <w:tcPr>
            <w:tcW w:w="3114" w:type="pct"/>
            <w:shd w:val="clear" w:color="auto" w:fill="auto"/>
            <w:tcMar>
              <w:top w:w="13" w:type="dxa"/>
              <w:left w:w="108" w:type="dxa"/>
              <w:bottom w:w="0" w:type="dxa"/>
              <w:right w:w="108" w:type="dxa"/>
            </w:tcMar>
            <w:hideMark/>
          </w:tcPr>
          <w:p w14:paraId="5E4F93FB"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 xml:space="preserve">Rainfall </w:t>
            </w:r>
            <w:proofErr w:type="gramStart"/>
            <w:r w:rsidRPr="00557032">
              <w:rPr>
                <w:rFonts w:ascii="Times New Roman" w:hAnsi="Times New Roman" w:cs="Times New Roman"/>
                <w:sz w:val="20"/>
                <w:szCs w:val="20"/>
              </w:rPr>
              <w:t>( mm</w:t>
            </w:r>
            <w:proofErr w:type="gramEnd"/>
            <w:r w:rsidRPr="00557032">
              <w:rPr>
                <w:rFonts w:ascii="Times New Roman" w:hAnsi="Times New Roman" w:cs="Times New Roman"/>
                <w:sz w:val="20"/>
                <w:szCs w:val="20"/>
              </w:rPr>
              <w:t>)</w:t>
            </w:r>
          </w:p>
        </w:tc>
      </w:tr>
      <w:tr w:rsidR="00953920" w:rsidRPr="00557032" w14:paraId="6A36AC17" w14:textId="77777777" w:rsidTr="00EA7529">
        <w:trPr>
          <w:trHeight w:val="40"/>
          <w:jc w:val="center"/>
        </w:trPr>
        <w:tc>
          <w:tcPr>
            <w:tcW w:w="579" w:type="pct"/>
            <w:shd w:val="clear" w:color="auto" w:fill="auto"/>
            <w:tcMar>
              <w:top w:w="13" w:type="dxa"/>
              <w:left w:w="108" w:type="dxa"/>
              <w:bottom w:w="0" w:type="dxa"/>
              <w:right w:w="108" w:type="dxa"/>
            </w:tcMar>
            <w:hideMark/>
          </w:tcPr>
          <w:p w14:paraId="7707F011"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8</w:t>
            </w:r>
          </w:p>
        </w:tc>
        <w:tc>
          <w:tcPr>
            <w:tcW w:w="1306" w:type="pct"/>
            <w:shd w:val="clear" w:color="auto" w:fill="auto"/>
            <w:tcMar>
              <w:top w:w="13" w:type="dxa"/>
              <w:left w:w="108" w:type="dxa"/>
              <w:bottom w:w="0" w:type="dxa"/>
              <w:right w:w="108" w:type="dxa"/>
            </w:tcMar>
            <w:hideMark/>
          </w:tcPr>
          <w:p w14:paraId="0691BAE2"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HUMD</w:t>
            </w:r>
          </w:p>
        </w:tc>
        <w:tc>
          <w:tcPr>
            <w:tcW w:w="3114" w:type="pct"/>
            <w:shd w:val="clear" w:color="auto" w:fill="auto"/>
            <w:tcMar>
              <w:top w:w="13" w:type="dxa"/>
              <w:left w:w="108" w:type="dxa"/>
              <w:bottom w:w="0" w:type="dxa"/>
              <w:right w:w="108" w:type="dxa"/>
            </w:tcMar>
            <w:hideMark/>
          </w:tcPr>
          <w:p w14:paraId="1FBB2993"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Relative Humidity</w:t>
            </w:r>
          </w:p>
        </w:tc>
      </w:tr>
      <w:tr w:rsidR="00953920" w:rsidRPr="00557032" w14:paraId="0E497D9D" w14:textId="77777777" w:rsidTr="00EA7529">
        <w:trPr>
          <w:trHeight w:val="40"/>
          <w:jc w:val="center"/>
        </w:trPr>
        <w:tc>
          <w:tcPr>
            <w:tcW w:w="579" w:type="pct"/>
            <w:shd w:val="clear" w:color="auto" w:fill="auto"/>
            <w:tcMar>
              <w:top w:w="13" w:type="dxa"/>
              <w:left w:w="108" w:type="dxa"/>
              <w:bottom w:w="0" w:type="dxa"/>
              <w:right w:w="108" w:type="dxa"/>
            </w:tcMar>
            <w:hideMark/>
          </w:tcPr>
          <w:p w14:paraId="4E74D754"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9</w:t>
            </w:r>
          </w:p>
        </w:tc>
        <w:tc>
          <w:tcPr>
            <w:tcW w:w="1306" w:type="pct"/>
            <w:shd w:val="clear" w:color="auto" w:fill="auto"/>
            <w:tcMar>
              <w:top w:w="13" w:type="dxa"/>
              <w:left w:w="108" w:type="dxa"/>
              <w:bottom w:w="0" w:type="dxa"/>
              <w:right w:w="108" w:type="dxa"/>
            </w:tcMar>
            <w:hideMark/>
          </w:tcPr>
          <w:p w14:paraId="73759DB6"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SOIL</w:t>
            </w:r>
          </w:p>
        </w:tc>
        <w:tc>
          <w:tcPr>
            <w:tcW w:w="3114" w:type="pct"/>
            <w:shd w:val="clear" w:color="auto" w:fill="auto"/>
            <w:tcMar>
              <w:top w:w="13" w:type="dxa"/>
              <w:left w:w="108" w:type="dxa"/>
              <w:bottom w:w="0" w:type="dxa"/>
              <w:right w:w="108" w:type="dxa"/>
            </w:tcMar>
            <w:hideMark/>
          </w:tcPr>
          <w:p w14:paraId="0230340D"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Soil Moisture</w:t>
            </w:r>
          </w:p>
        </w:tc>
      </w:tr>
      <w:tr w:rsidR="00953920" w:rsidRPr="00557032" w14:paraId="6DBC4DC6" w14:textId="77777777" w:rsidTr="00EA7529">
        <w:trPr>
          <w:trHeight w:val="40"/>
          <w:jc w:val="center"/>
        </w:trPr>
        <w:tc>
          <w:tcPr>
            <w:tcW w:w="579" w:type="pct"/>
            <w:shd w:val="clear" w:color="auto" w:fill="auto"/>
            <w:tcMar>
              <w:top w:w="13" w:type="dxa"/>
              <w:left w:w="108" w:type="dxa"/>
              <w:bottom w:w="0" w:type="dxa"/>
              <w:right w:w="108" w:type="dxa"/>
            </w:tcMar>
          </w:tcPr>
          <w:p w14:paraId="3464ADEE"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10</w:t>
            </w:r>
          </w:p>
        </w:tc>
        <w:tc>
          <w:tcPr>
            <w:tcW w:w="1306" w:type="pct"/>
            <w:shd w:val="clear" w:color="auto" w:fill="auto"/>
            <w:tcMar>
              <w:top w:w="13" w:type="dxa"/>
              <w:left w:w="108" w:type="dxa"/>
              <w:bottom w:w="0" w:type="dxa"/>
              <w:right w:w="108" w:type="dxa"/>
            </w:tcMar>
          </w:tcPr>
          <w:p w14:paraId="15714F4B"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WS</w:t>
            </w:r>
          </w:p>
        </w:tc>
        <w:tc>
          <w:tcPr>
            <w:tcW w:w="3114" w:type="pct"/>
            <w:shd w:val="clear" w:color="auto" w:fill="auto"/>
            <w:tcMar>
              <w:top w:w="13" w:type="dxa"/>
              <w:left w:w="108" w:type="dxa"/>
              <w:bottom w:w="0" w:type="dxa"/>
              <w:right w:w="108" w:type="dxa"/>
            </w:tcMar>
          </w:tcPr>
          <w:p w14:paraId="36FB9CD4"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 xml:space="preserve">Wind speed </w:t>
            </w:r>
            <w:proofErr w:type="gramStart"/>
            <w:r w:rsidRPr="00557032">
              <w:rPr>
                <w:rFonts w:ascii="Times New Roman" w:hAnsi="Times New Roman" w:cs="Times New Roman"/>
                <w:sz w:val="20"/>
                <w:szCs w:val="20"/>
              </w:rPr>
              <w:t>( m</w:t>
            </w:r>
            <w:proofErr w:type="gramEnd"/>
            <w:r w:rsidRPr="00557032">
              <w:rPr>
                <w:rFonts w:ascii="Times New Roman" w:hAnsi="Times New Roman" w:cs="Times New Roman"/>
                <w:sz w:val="20"/>
                <w:szCs w:val="20"/>
              </w:rPr>
              <w:t>/sec)</w:t>
            </w:r>
          </w:p>
        </w:tc>
      </w:tr>
      <w:tr w:rsidR="00953920" w:rsidRPr="00557032" w14:paraId="3AD5A1B8" w14:textId="77777777" w:rsidTr="00EA7529">
        <w:trPr>
          <w:trHeight w:val="40"/>
          <w:jc w:val="center"/>
        </w:trPr>
        <w:tc>
          <w:tcPr>
            <w:tcW w:w="579" w:type="pct"/>
            <w:shd w:val="clear" w:color="auto" w:fill="auto"/>
            <w:tcMar>
              <w:top w:w="13" w:type="dxa"/>
              <w:left w:w="108" w:type="dxa"/>
              <w:bottom w:w="0" w:type="dxa"/>
              <w:right w:w="108" w:type="dxa"/>
            </w:tcMar>
          </w:tcPr>
          <w:p w14:paraId="6C00A02F" w14:textId="77777777" w:rsidR="00953920" w:rsidRPr="00557032" w:rsidRDefault="00953920" w:rsidP="00410C3A">
            <w:pPr>
              <w:autoSpaceDE w:val="0"/>
              <w:autoSpaceDN w:val="0"/>
              <w:adjustRightInd w:val="0"/>
              <w:spacing w:before="20" w:after="20"/>
              <w:jc w:val="center"/>
              <w:rPr>
                <w:rFonts w:ascii="Times New Roman" w:hAnsi="Times New Roman" w:cs="Times New Roman"/>
                <w:sz w:val="20"/>
                <w:szCs w:val="20"/>
              </w:rPr>
            </w:pPr>
            <w:r w:rsidRPr="00557032">
              <w:rPr>
                <w:rFonts w:ascii="Times New Roman" w:hAnsi="Times New Roman" w:cs="Times New Roman"/>
                <w:sz w:val="20"/>
                <w:szCs w:val="20"/>
              </w:rPr>
              <w:t>11</w:t>
            </w:r>
          </w:p>
        </w:tc>
        <w:tc>
          <w:tcPr>
            <w:tcW w:w="1306" w:type="pct"/>
            <w:shd w:val="clear" w:color="auto" w:fill="auto"/>
            <w:tcMar>
              <w:top w:w="13" w:type="dxa"/>
              <w:left w:w="108" w:type="dxa"/>
              <w:bottom w:w="0" w:type="dxa"/>
              <w:right w:w="108" w:type="dxa"/>
            </w:tcMar>
          </w:tcPr>
          <w:p w14:paraId="6F0E23A2" w14:textId="77777777" w:rsidR="00953920" w:rsidRPr="00557032" w:rsidRDefault="00953920" w:rsidP="00410C3A">
            <w:pPr>
              <w:autoSpaceDE w:val="0"/>
              <w:autoSpaceDN w:val="0"/>
              <w:adjustRightInd w:val="0"/>
              <w:spacing w:before="20" w:after="20"/>
              <w:rPr>
                <w:rFonts w:ascii="Times New Roman" w:hAnsi="Times New Roman" w:cs="Times New Roman"/>
                <w:i/>
                <w:sz w:val="20"/>
                <w:szCs w:val="20"/>
              </w:rPr>
            </w:pPr>
            <w:r w:rsidRPr="00557032">
              <w:rPr>
                <w:rFonts w:ascii="Times New Roman" w:hAnsi="Times New Roman" w:cs="Times New Roman"/>
                <w:i/>
                <w:sz w:val="20"/>
                <w:szCs w:val="20"/>
              </w:rPr>
              <w:t>WD</w:t>
            </w:r>
          </w:p>
        </w:tc>
        <w:tc>
          <w:tcPr>
            <w:tcW w:w="3114" w:type="pct"/>
            <w:shd w:val="clear" w:color="auto" w:fill="auto"/>
            <w:tcMar>
              <w:top w:w="13" w:type="dxa"/>
              <w:left w:w="108" w:type="dxa"/>
              <w:bottom w:w="0" w:type="dxa"/>
              <w:right w:w="108" w:type="dxa"/>
            </w:tcMar>
          </w:tcPr>
          <w:p w14:paraId="0C79E1BC" w14:textId="77777777" w:rsidR="00953920" w:rsidRPr="00557032" w:rsidRDefault="00953920" w:rsidP="00410C3A">
            <w:pPr>
              <w:autoSpaceDE w:val="0"/>
              <w:autoSpaceDN w:val="0"/>
              <w:adjustRightInd w:val="0"/>
              <w:spacing w:before="20" w:after="20"/>
              <w:rPr>
                <w:rFonts w:ascii="Times New Roman" w:hAnsi="Times New Roman" w:cs="Times New Roman"/>
                <w:sz w:val="20"/>
                <w:szCs w:val="20"/>
              </w:rPr>
            </w:pPr>
            <w:r w:rsidRPr="00557032">
              <w:rPr>
                <w:rFonts w:ascii="Times New Roman" w:hAnsi="Times New Roman" w:cs="Times New Roman"/>
                <w:sz w:val="20"/>
                <w:szCs w:val="20"/>
              </w:rPr>
              <w:t>Wind Direction</w:t>
            </w:r>
          </w:p>
        </w:tc>
      </w:tr>
    </w:tbl>
    <w:p w14:paraId="75CA0351" w14:textId="77777777" w:rsidR="00EA7529" w:rsidRPr="00557032" w:rsidRDefault="00EA7529" w:rsidP="00EA7529">
      <w:pPr>
        <w:autoSpaceDE w:val="0"/>
        <w:autoSpaceDN w:val="0"/>
        <w:adjustRightInd w:val="0"/>
        <w:rPr>
          <w:rFonts w:ascii="Times New Roman" w:eastAsia="Times New Roman" w:hAnsi="Times New Roman" w:cs="Times New Roman"/>
          <w:b/>
          <w:sz w:val="20"/>
          <w:szCs w:val="20"/>
        </w:rPr>
      </w:pPr>
    </w:p>
    <w:p w14:paraId="4C99E536" w14:textId="31B080DC" w:rsidR="00953920" w:rsidRPr="00557032" w:rsidRDefault="00557032" w:rsidP="00EA7529">
      <w:pPr>
        <w:autoSpaceDE w:val="0"/>
        <w:autoSpaceDN w:val="0"/>
        <w:adjustRightInd w:val="0"/>
        <w:rPr>
          <w:rFonts w:ascii="Times New Roman" w:eastAsia="Times New Roman" w:hAnsi="Times New Roman" w:cs="Times New Roman"/>
          <w:b/>
          <w:sz w:val="24"/>
          <w:szCs w:val="24"/>
        </w:rPr>
      </w:pPr>
      <w:r w:rsidRPr="00557032">
        <w:rPr>
          <w:rFonts w:ascii="Times New Roman" w:eastAsia="Times New Roman" w:hAnsi="Times New Roman" w:cs="Times New Roman"/>
          <w:b/>
          <w:sz w:val="24"/>
          <w:szCs w:val="24"/>
        </w:rPr>
        <w:t>3.</w:t>
      </w:r>
      <w:r w:rsidR="00C13F0A" w:rsidRPr="00557032">
        <w:rPr>
          <w:rFonts w:ascii="Times New Roman" w:eastAsia="Times New Roman" w:hAnsi="Times New Roman" w:cs="Times New Roman"/>
          <w:b/>
          <w:sz w:val="24"/>
          <w:szCs w:val="24"/>
        </w:rPr>
        <w:t>4.</w:t>
      </w:r>
      <w:r w:rsidR="00EA7529" w:rsidRPr="00557032">
        <w:rPr>
          <w:rFonts w:ascii="Times New Roman" w:eastAsia="Times New Roman" w:hAnsi="Times New Roman" w:cs="Times New Roman"/>
          <w:b/>
          <w:sz w:val="24"/>
          <w:szCs w:val="24"/>
        </w:rPr>
        <w:t>K-Means Clustering</w:t>
      </w:r>
    </w:p>
    <w:p w14:paraId="08804484" w14:textId="548D60F1" w:rsidR="00EA7529" w:rsidRPr="00557032" w:rsidRDefault="00EA7529" w:rsidP="001600D0">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 xml:space="preserve">An unsupervised clustering procedure called K-Means Clustering divides the input data points into different classes based on how similar they are to one another. </w:t>
      </w:r>
      <w:r w:rsidR="003575A4" w:rsidRPr="003575A4">
        <w:rPr>
          <w:rFonts w:ascii="Times New Roman" w:hAnsi="Times New Roman" w:cs="Times New Roman"/>
          <w:sz w:val="20"/>
          <w:szCs w:val="20"/>
        </w:rPr>
        <w:t>By minimizing the total squared distances among the data points</w:t>
      </w:r>
      <w:r w:rsidRPr="00557032">
        <w:rPr>
          <w:rFonts w:ascii="Times New Roman" w:hAnsi="Times New Roman" w:cs="Times New Roman"/>
          <w:sz w:val="20"/>
          <w:szCs w:val="20"/>
        </w:rPr>
        <w:t xml:space="preserve"> the grouping is accomplished. Distance measures and similarity measures are the two primary categories of measurements. The similarity or dissimilarity of the pair of items is determined using distance measurements. Since K-Means is the most basic type of clustering, it only groups the data as a crisp set and has limits when dealing with high-dimensional and constrained data. Today, clustering very big-scale data is a difficult issue because in the real world, with the advancement of information technology, the volumes of data processed by many applications are crossing the Peta scale threshold. This study enhances the performance of the fundamental K-Means Clustering algorithm.</w:t>
      </w:r>
    </w:p>
    <w:p w14:paraId="4869A55B" w14:textId="71E6F64D" w:rsidR="00EA7529" w:rsidRPr="00557032" w:rsidRDefault="00EA7529" w:rsidP="00EA7529">
      <w:pPr>
        <w:autoSpaceDE w:val="0"/>
        <w:autoSpaceDN w:val="0"/>
        <w:adjustRightInd w:val="0"/>
        <w:rPr>
          <w:rFonts w:ascii="Times New Roman" w:hAnsi="Times New Roman" w:cs="Times New Roman"/>
          <w:b/>
          <w:bCs/>
          <w:sz w:val="24"/>
          <w:szCs w:val="24"/>
        </w:rPr>
      </w:pPr>
      <w:r w:rsidRPr="00557032">
        <w:rPr>
          <w:rFonts w:ascii="Times New Roman" w:hAnsi="Times New Roman" w:cs="Times New Roman"/>
          <w:b/>
          <w:bCs/>
          <w:sz w:val="24"/>
          <w:szCs w:val="24"/>
        </w:rPr>
        <w:t>Procedure</w:t>
      </w:r>
    </w:p>
    <w:p w14:paraId="693E1C2B" w14:textId="77777777" w:rsidR="003575A4" w:rsidRPr="003575A4" w:rsidRDefault="00EA7529" w:rsidP="003575A4">
      <w:pPr>
        <w:autoSpaceDE w:val="0"/>
        <w:autoSpaceDN w:val="0"/>
        <w:adjustRightInd w:val="0"/>
        <w:spacing w:line="240" w:lineRule="auto"/>
        <w:rPr>
          <w:sz w:val="20"/>
          <w:szCs w:val="20"/>
        </w:rPr>
      </w:pPr>
      <w:r w:rsidRPr="00557032">
        <w:rPr>
          <w:rFonts w:ascii="Times New Roman" w:hAnsi="Times New Roman" w:cs="Times New Roman"/>
          <w:sz w:val="20"/>
          <w:szCs w:val="20"/>
        </w:rPr>
        <w:t xml:space="preserve">Step 1: </w:t>
      </w:r>
      <w:r w:rsidR="003575A4" w:rsidRPr="003575A4">
        <w:rPr>
          <w:rFonts w:ascii="Times New Roman" w:hAnsi="Times New Roman" w:cs="Times New Roman"/>
          <w:sz w:val="20"/>
          <w:szCs w:val="20"/>
        </w:rPr>
        <w:t xml:space="preserve">The process involves selecting K points at random to act as initial cluster </w:t>
      </w:r>
      <w:proofErr w:type="spellStart"/>
      <w:r w:rsidR="003575A4" w:rsidRPr="003575A4">
        <w:rPr>
          <w:rFonts w:ascii="Times New Roman" w:hAnsi="Times New Roman" w:cs="Times New Roman"/>
          <w:sz w:val="20"/>
          <w:szCs w:val="20"/>
        </w:rPr>
        <w:t>centers</w:t>
      </w:r>
      <w:proofErr w:type="spellEnd"/>
      <w:r w:rsidR="003575A4" w:rsidRPr="003575A4">
        <w:rPr>
          <w:rFonts w:ascii="Times New Roman" w:hAnsi="Times New Roman" w:cs="Times New Roman"/>
          <w:sz w:val="20"/>
          <w:szCs w:val="20"/>
        </w:rPr>
        <w:t xml:space="preserve"> or "means."</w:t>
      </w:r>
    </w:p>
    <w:p w14:paraId="107DF25D" w14:textId="0ECB8EC4" w:rsidR="00EA7529" w:rsidRPr="00557032" w:rsidRDefault="00EA7529" w:rsidP="001600D0">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 xml:space="preserve">Step 2: Based on the Euclidean distance between each point and each cluster centre, each point in the dataset is assigned to a closed cluster. </w:t>
      </w:r>
    </w:p>
    <w:p w14:paraId="4AC79ECB" w14:textId="63A2D316" w:rsidR="00EA7529" w:rsidRPr="00557032" w:rsidRDefault="00EA7529" w:rsidP="001600D0">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 xml:space="preserve">Step 3: The average of the points within each cluster is recomputed for each cluster centre. </w:t>
      </w:r>
    </w:p>
    <w:p w14:paraId="19B43DDD" w14:textId="77777777" w:rsidR="00EA7529" w:rsidRPr="00557032" w:rsidRDefault="00EA7529" w:rsidP="001600D0">
      <w:pPr>
        <w:spacing w:after="167" w:line="240" w:lineRule="auto"/>
        <w:ind w:left="-15" w:right="131"/>
        <w:rPr>
          <w:rFonts w:ascii="Times New Roman" w:hAnsi="Times New Roman" w:cs="Times New Roman"/>
          <w:sz w:val="20"/>
          <w:szCs w:val="20"/>
        </w:rPr>
      </w:pPr>
      <w:r w:rsidRPr="00557032">
        <w:rPr>
          <w:rFonts w:ascii="Times New Roman" w:hAnsi="Times New Roman" w:cs="Times New Roman"/>
          <w:sz w:val="20"/>
          <w:szCs w:val="20"/>
        </w:rPr>
        <w:t xml:space="preserve">Step 4: Repetition of steps 2 and 3 causes the clusters gradually converge. </w:t>
      </w:r>
    </w:p>
    <w:p w14:paraId="4617F565" w14:textId="51778D72" w:rsidR="00EA7529" w:rsidRPr="00557032" w:rsidRDefault="003575A4" w:rsidP="001600D0">
      <w:pPr>
        <w:spacing w:after="167" w:line="240" w:lineRule="auto"/>
        <w:ind w:left="-15" w:right="131"/>
        <w:rPr>
          <w:rFonts w:ascii="Times New Roman" w:hAnsi="Times New Roman" w:cs="Times New Roman"/>
          <w:sz w:val="20"/>
          <w:szCs w:val="20"/>
        </w:rPr>
      </w:pPr>
      <w:r w:rsidRPr="003575A4">
        <w:rPr>
          <w:rFonts w:ascii="Times New Roman" w:hAnsi="Times New Roman" w:cs="Times New Roman"/>
          <w:sz w:val="20"/>
          <w:szCs w:val="20"/>
        </w:rPr>
        <w:t xml:space="preserve">K-Means is a widely recognized method in the realm of unsupervised learning and vector quantization. The formulation of K-Means Clustering revolves around the minimization of a formal objective function, specifically the mean-squared error </w:t>
      </w:r>
      <w:proofErr w:type="gramStart"/>
      <w:r w:rsidRPr="003575A4">
        <w:rPr>
          <w:rFonts w:ascii="Times New Roman" w:hAnsi="Times New Roman" w:cs="Times New Roman"/>
          <w:sz w:val="20"/>
          <w:szCs w:val="20"/>
        </w:rPr>
        <w:t>distortion.</w:t>
      </w:r>
      <w:r w:rsidR="00EA7529" w:rsidRPr="00557032">
        <w:rPr>
          <w:rFonts w:ascii="Times New Roman" w:hAnsi="Times New Roman" w:cs="Times New Roman"/>
          <w:sz w:val="20"/>
          <w:szCs w:val="20"/>
        </w:rPr>
        <w:t>.</w:t>
      </w:r>
      <w:proofErr w:type="gramEnd"/>
      <w:r w:rsidR="00EA7529" w:rsidRPr="00557032">
        <w:rPr>
          <w:rFonts w:ascii="Times New Roman" w:hAnsi="Times New Roman" w:cs="Times New Roman"/>
          <w:sz w:val="20"/>
          <w:szCs w:val="20"/>
        </w:rPr>
        <w:t xml:space="preserve"> </w:t>
      </w:r>
    </w:p>
    <w:p w14:paraId="202E08FF" w14:textId="77777777" w:rsidR="00EA7529" w:rsidRPr="00557032" w:rsidRDefault="00EA7529" w:rsidP="00EA7529">
      <w:pPr>
        <w:spacing w:after="179" w:line="265" w:lineRule="auto"/>
        <w:ind w:left="830" w:right="3" w:hanging="10"/>
        <w:jc w:val="center"/>
        <w:rPr>
          <w:rFonts w:ascii="Times New Roman" w:hAnsi="Times New Roman" w:cs="Times New Roman"/>
          <w:sz w:val="20"/>
          <w:szCs w:val="20"/>
        </w:rPr>
      </w:pPr>
      <w:r w:rsidRPr="00557032">
        <w:rPr>
          <w:rFonts w:ascii="Cambria Math" w:eastAsia="Cambria Math" w:hAnsi="Cambria Math" w:cs="Cambria Math"/>
          <w:sz w:val="20"/>
          <w:szCs w:val="20"/>
        </w:rPr>
        <w:t>𝑁</w:t>
      </w:r>
    </w:p>
    <w:p w14:paraId="211BE84B" w14:textId="77777777" w:rsidR="00EA7529" w:rsidRPr="00557032" w:rsidRDefault="00EA7529" w:rsidP="00EA7529">
      <w:pPr>
        <w:spacing w:after="34"/>
        <w:ind w:left="10" w:right="147" w:hanging="10"/>
        <w:jc w:val="center"/>
        <w:rPr>
          <w:rFonts w:ascii="Times New Roman" w:hAnsi="Times New Roman" w:cs="Times New Roman"/>
          <w:sz w:val="20"/>
          <w:szCs w:val="20"/>
        </w:rPr>
      </w:pPr>
      <w:r w:rsidRPr="00557032">
        <w:rPr>
          <w:rFonts w:ascii="Cambria Math" w:eastAsia="Cambria Math" w:hAnsi="Cambria Math" w:cs="Cambria Math"/>
          <w:sz w:val="20"/>
          <w:szCs w:val="20"/>
        </w:rPr>
        <w:t>𝑚𝑖𝑛𝑖𝑚𝑢𝑚</w:t>
      </w:r>
      <w:r w:rsidRPr="00557032">
        <w:rPr>
          <w:rFonts w:ascii="Times New Roman" w:eastAsia="Cambria Math" w:hAnsi="Times New Roman" w:cs="Times New Roman"/>
          <w:sz w:val="20"/>
          <w:szCs w:val="20"/>
        </w:rPr>
        <w:t xml:space="preserve"> </w:t>
      </w:r>
      <w:r w:rsidRPr="00557032">
        <w:rPr>
          <w:rFonts w:ascii="Cambria Math" w:eastAsia="Cambria Math" w:hAnsi="Cambria Math" w:cs="Cambria Math"/>
          <w:sz w:val="20"/>
          <w:szCs w:val="20"/>
        </w:rPr>
        <w:t>𝑀𝑆𝐸</w:t>
      </w:r>
      <w:r w:rsidRPr="00557032">
        <w:rPr>
          <w:rFonts w:ascii="Times New Roman" w:eastAsia="Cambria Math" w:hAnsi="Times New Roman" w:cs="Times New Roman"/>
          <w:sz w:val="20"/>
          <w:szCs w:val="20"/>
        </w:rPr>
        <w:t>(</w:t>
      </w:r>
      <w:r w:rsidRPr="00557032">
        <w:rPr>
          <w:rFonts w:ascii="Cambria Math" w:eastAsia="Cambria Math" w:hAnsi="Cambria Math" w:cs="Cambria Math"/>
          <w:sz w:val="20"/>
          <w:szCs w:val="20"/>
        </w:rPr>
        <w:t>𝑃</w:t>
      </w:r>
      <w:r w:rsidRPr="00557032">
        <w:rPr>
          <w:rFonts w:ascii="Times New Roman" w:eastAsia="Cambria Math" w:hAnsi="Times New Roman" w:cs="Times New Roman"/>
          <w:sz w:val="20"/>
          <w:szCs w:val="20"/>
        </w:rPr>
        <w:t>) = ∑ ||</w:t>
      </w:r>
      <w:r w:rsidRPr="00557032">
        <w:rPr>
          <w:rFonts w:ascii="Cambria Math" w:eastAsia="Cambria Math" w:hAnsi="Cambria Math" w:cs="Cambria Math"/>
          <w:sz w:val="20"/>
          <w:szCs w:val="20"/>
        </w:rPr>
        <w:t>𝑥</w:t>
      </w:r>
      <w:r w:rsidRPr="00557032">
        <w:rPr>
          <w:rFonts w:ascii="Cambria Math" w:eastAsia="Cambria Math" w:hAnsi="Cambria Math" w:cs="Cambria Math"/>
          <w:sz w:val="20"/>
          <w:szCs w:val="20"/>
          <w:vertAlign w:val="subscript"/>
        </w:rPr>
        <w:t>𝑖</w:t>
      </w:r>
      <w:r w:rsidRPr="00557032">
        <w:rPr>
          <w:rFonts w:ascii="Times New Roman" w:eastAsia="Cambria Math" w:hAnsi="Times New Roman" w:cs="Times New Roman"/>
          <w:sz w:val="20"/>
          <w:szCs w:val="20"/>
          <w:vertAlign w:val="subscript"/>
        </w:rPr>
        <w:t xml:space="preserve"> </w:t>
      </w:r>
      <w:r w:rsidRPr="00557032">
        <w:rPr>
          <w:rFonts w:ascii="Times New Roman" w:eastAsia="Cambria Math" w:hAnsi="Times New Roman" w:cs="Times New Roman"/>
          <w:sz w:val="20"/>
          <w:szCs w:val="20"/>
        </w:rPr>
        <w:t xml:space="preserve">− </w:t>
      </w:r>
      <w:r w:rsidRPr="00557032">
        <w:rPr>
          <w:rFonts w:ascii="Cambria Math" w:eastAsia="Cambria Math" w:hAnsi="Cambria Math" w:cs="Cambria Math"/>
          <w:sz w:val="20"/>
          <w:szCs w:val="20"/>
        </w:rPr>
        <w:t>𝐶</w:t>
      </w:r>
      <w:r w:rsidRPr="00557032">
        <w:rPr>
          <w:rFonts w:ascii="Times New Roman" w:eastAsia="Cambria Math" w:hAnsi="Times New Roman" w:cs="Times New Roman"/>
          <w:sz w:val="20"/>
          <w:szCs w:val="20"/>
          <w:vertAlign w:val="subscript"/>
        </w:rPr>
        <w:t>(</w:t>
      </w:r>
      <w:r w:rsidRPr="00557032">
        <w:rPr>
          <w:rFonts w:ascii="Cambria Math" w:eastAsia="Cambria Math" w:hAnsi="Cambria Math" w:cs="Cambria Math"/>
          <w:sz w:val="20"/>
          <w:szCs w:val="20"/>
          <w:vertAlign w:val="subscript"/>
        </w:rPr>
        <w:t>𝑖</w:t>
      </w:r>
      <w:r w:rsidRPr="00557032">
        <w:rPr>
          <w:rFonts w:ascii="Times New Roman" w:eastAsia="Cambria Math" w:hAnsi="Times New Roman" w:cs="Times New Roman"/>
          <w:sz w:val="20"/>
          <w:szCs w:val="20"/>
          <w:vertAlign w:val="subscript"/>
        </w:rPr>
        <w:t>)</w:t>
      </w:r>
      <w:r w:rsidRPr="00557032">
        <w:rPr>
          <w:rFonts w:ascii="Times New Roman" w:eastAsia="Cambria Math" w:hAnsi="Times New Roman" w:cs="Times New Roman"/>
          <w:sz w:val="20"/>
          <w:szCs w:val="20"/>
        </w:rPr>
        <w:t>||</w:t>
      </w:r>
      <w:r w:rsidRPr="00557032">
        <w:rPr>
          <w:rFonts w:ascii="Times New Roman" w:eastAsia="Cambria Math" w:hAnsi="Times New Roman" w:cs="Times New Roman"/>
          <w:sz w:val="20"/>
          <w:szCs w:val="20"/>
          <w:vertAlign w:val="superscript"/>
        </w:rPr>
        <w:t>2</w:t>
      </w:r>
      <w:r w:rsidRPr="00557032">
        <w:rPr>
          <w:rFonts w:ascii="Times New Roman" w:hAnsi="Times New Roman" w:cs="Times New Roman"/>
          <w:sz w:val="20"/>
          <w:szCs w:val="20"/>
        </w:rPr>
        <w:t xml:space="preserve"> </w:t>
      </w:r>
    </w:p>
    <w:p w14:paraId="46AB4DED" w14:textId="77777777" w:rsidR="00EA7529" w:rsidRPr="00557032" w:rsidRDefault="00EA7529" w:rsidP="00EA7529">
      <w:pPr>
        <w:spacing w:after="300" w:line="265" w:lineRule="auto"/>
        <w:ind w:left="830" w:hanging="10"/>
        <w:jc w:val="center"/>
        <w:rPr>
          <w:rFonts w:ascii="Times New Roman" w:hAnsi="Times New Roman" w:cs="Times New Roman"/>
          <w:sz w:val="20"/>
          <w:szCs w:val="20"/>
        </w:rPr>
      </w:pPr>
      <w:r w:rsidRPr="00557032">
        <w:rPr>
          <w:rFonts w:ascii="Cambria Math" w:eastAsia="Cambria Math" w:hAnsi="Cambria Math" w:cs="Cambria Math"/>
          <w:sz w:val="20"/>
          <w:szCs w:val="20"/>
        </w:rPr>
        <w:t>𝑖</w:t>
      </w:r>
      <w:r w:rsidRPr="00557032">
        <w:rPr>
          <w:rFonts w:ascii="Times New Roman" w:eastAsia="Cambria Math" w:hAnsi="Times New Roman" w:cs="Times New Roman"/>
          <w:sz w:val="20"/>
          <w:szCs w:val="20"/>
        </w:rPr>
        <w:t>=1</w:t>
      </w:r>
    </w:p>
    <w:p w14:paraId="34D95E48" w14:textId="77777777" w:rsidR="00EA7529" w:rsidRPr="00557032" w:rsidRDefault="00EA7529" w:rsidP="00EA7529">
      <w:pPr>
        <w:spacing w:after="115"/>
        <w:ind w:left="-15" w:right="131"/>
        <w:rPr>
          <w:rFonts w:ascii="Times New Roman" w:hAnsi="Times New Roman" w:cs="Times New Roman"/>
          <w:sz w:val="20"/>
          <w:szCs w:val="20"/>
        </w:rPr>
      </w:pPr>
      <w:proofErr w:type="gramStart"/>
      <w:r w:rsidRPr="00557032">
        <w:rPr>
          <w:rFonts w:ascii="Times New Roman" w:hAnsi="Times New Roman" w:cs="Times New Roman"/>
          <w:sz w:val="20"/>
          <w:szCs w:val="20"/>
        </w:rPr>
        <w:t>where</w:t>
      </w:r>
      <w:proofErr w:type="gramEnd"/>
      <w:r w:rsidRPr="00557032">
        <w:rPr>
          <w:rFonts w:ascii="Times New Roman" w:hAnsi="Times New Roman" w:cs="Times New Roman"/>
          <w:sz w:val="20"/>
          <w:szCs w:val="20"/>
        </w:rPr>
        <w:t xml:space="preserve"> </w:t>
      </w:r>
    </w:p>
    <w:p w14:paraId="1202BA30" w14:textId="77777777" w:rsidR="00EA7529" w:rsidRPr="00557032" w:rsidRDefault="00EA7529" w:rsidP="00EA7529">
      <w:pPr>
        <w:spacing w:after="28" w:line="357" w:lineRule="auto"/>
        <w:ind w:left="720" w:right="4898"/>
        <w:rPr>
          <w:rFonts w:ascii="Times New Roman" w:hAnsi="Times New Roman" w:cs="Times New Roman"/>
          <w:sz w:val="20"/>
          <w:szCs w:val="20"/>
        </w:rPr>
      </w:pPr>
      <w:r w:rsidRPr="00557032">
        <w:rPr>
          <w:rFonts w:ascii="Times New Roman" w:hAnsi="Times New Roman" w:cs="Times New Roman"/>
          <w:sz w:val="20"/>
          <w:szCs w:val="20"/>
        </w:rPr>
        <w:t xml:space="preserve">N is the number of data </w:t>
      </w:r>
      <w:proofErr w:type="gramStart"/>
      <w:r w:rsidRPr="00557032">
        <w:rPr>
          <w:rFonts w:ascii="Times New Roman" w:hAnsi="Times New Roman" w:cs="Times New Roman"/>
          <w:sz w:val="20"/>
          <w:szCs w:val="20"/>
        </w:rPr>
        <w:t>samples;  K</w:t>
      </w:r>
      <w:proofErr w:type="gramEnd"/>
      <w:r w:rsidRPr="00557032">
        <w:rPr>
          <w:rFonts w:ascii="Times New Roman" w:hAnsi="Times New Roman" w:cs="Times New Roman"/>
          <w:sz w:val="20"/>
          <w:szCs w:val="20"/>
        </w:rPr>
        <w:t xml:space="preserve"> is the number of clusters;  d is the dimension of the data vector; </w:t>
      </w:r>
    </w:p>
    <w:p w14:paraId="0DAD889A" w14:textId="77777777" w:rsidR="00EA7529" w:rsidRPr="00557032" w:rsidRDefault="00EA7529" w:rsidP="00EA7529">
      <w:pPr>
        <w:spacing w:after="153"/>
        <w:ind w:left="720" w:right="131"/>
        <w:rPr>
          <w:rFonts w:ascii="Times New Roman" w:hAnsi="Times New Roman" w:cs="Times New Roman"/>
          <w:sz w:val="20"/>
          <w:szCs w:val="20"/>
        </w:rPr>
      </w:pPr>
      <w:r w:rsidRPr="00557032">
        <w:rPr>
          <w:rFonts w:ascii="Cambria Math" w:eastAsia="Cambria Math" w:hAnsi="Cambria Math" w:cs="Cambria Math"/>
          <w:sz w:val="20"/>
          <w:szCs w:val="20"/>
        </w:rPr>
        <w:t>𝑋</w:t>
      </w:r>
      <w:r w:rsidRPr="00557032">
        <w:rPr>
          <w:rFonts w:ascii="Times New Roman" w:eastAsia="Cambria Math" w:hAnsi="Times New Roman" w:cs="Times New Roman"/>
          <w:sz w:val="20"/>
          <w:szCs w:val="20"/>
        </w:rPr>
        <w:t xml:space="preserve"> = {</w:t>
      </w:r>
      <w:r w:rsidRPr="00557032">
        <w:rPr>
          <w:rFonts w:ascii="Cambria Math" w:eastAsia="Cambria Math" w:hAnsi="Cambria Math" w:cs="Cambria Math"/>
          <w:sz w:val="20"/>
          <w:szCs w:val="20"/>
        </w:rPr>
        <w:t>𝑥</w:t>
      </w:r>
      <w:r w:rsidRPr="00557032">
        <w:rPr>
          <w:rFonts w:ascii="Times New Roman" w:eastAsia="Cambria Math" w:hAnsi="Times New Roman" w:cs="Times New Roman"/>
          <w:sz w:val="20"/>
          <w:szCs w:val="20"/>
          <w:vertAlign w:val="subscript"/>
        </w:rPr>
        <w:t>1</w:t>
      </w:r>
      <w:r w:rsidRPr="00557032">
        <w:rPr>
          <w:rFonts w:ascii="Times New Roman" w:eastAsia="Cambria Math" w:hAnsi="Times New Roman" w:cs="Times New Roman"/>
          <w:sz w:val="20"/>
          <w:szCs w:val="20"/>
        </w:rPr>
        <w:t xml:space="preserve">, </w:t>
      </w:r>
      <w:r w:rsidRPr="00557032">
        <w:rPr>
          <w:rFonts w:ascii="Cambria Math" w:eastAsia="Cambria Math" w:hAnsi="Cambria Math" w:cs="Cambria Math"/>
          <w:sz w:val="20"/>
          <w:szCs w:val="20"/>
        </w:rPr>
        <w:t>𝑥</w:t>
      </w:r>
      <w:r w:rsidRPr="00557032">
        <w:rPr>
          <w:rFonts w:ascii="Times New Roman" w:eastAsia="Cambria Math" w:hAnsi="Times New Roman" w:cs="Times New Roman"/>
          <w:sz w:val="20"/>
          <w:szCs w:val="20"/>
          <w:vertAlign w:val="subscript"/>
        </w:rPr>
        <w:t>2</w:t>
      </w:r>
      <w:r w:rsidRPr="00557032">
        <w:rPr>
          <w:rFonts w:ascii="Times New Roman" w:eastAsia="Cambria Math" w:hAnsi="Times New Roman" w:cs="Times New Roman"/>
          <w:sz w:val="20"/>
          <w:szCs w:val="20"/>
        </w:rPr>
        <w:t xml:space="preserve">, </w:t>
      </w:r>
      <w:proofErr w:type="gramStart"/>
      <w:r w:rsidRPr="00557032">
        <w:rPr>
          <w:rFonts w:ascii="Times New Roman" w:eastAsia="Cambria Math" w:hAnsi="Times New Roman" w:cs="Times New Roman"/>
          <w:sz w:val="20"/>
          <w:szCs w:val="20"/>
        </w:rPr>
        <w:t>… .</w:t>
      </w:r>
      <w:proofErr w:type="gramEnd"/>
      <w:r w:rsidRPr="00557032">
        <w:rPr>
          <w:rFonts w:ascii="Times New Roman" w:eastAsia="Cambria Math" w:hAnsi="Times New Roman" w:cs="Times New Roman"/>
          <w:sz w:val="20"/>
          <w:szCs w:val="20"/>
        </w:rPr>
        <w:t xml:space="preserve"> </w:t>
      </w:r>
      <w:r w:rsidRPr="00557032">
        <w:rPr>
          <w:rFonts w:ascii="Cambria Math" w:eastAsia="Cambria Math" w:hAnsi="Cambria Math" w:cs="Cambria Math"/>
          <w:sz w:val="20"/>
          <w:szCs w:val="20"/>
        </w:rPr>
        <w:t>𝑥</w:t>
      </w:r>
      <w:r w:rsidRPr="00557032">
        <w:rPr>
          <w:rFonts w:ascii="Cambria Math" w:eastAsia="Cambria Math" w:hAnsi="Cambria Math" w:cs="Cambria Math"/>
          <w:sz w:val="20"/>
          <w:szCs w:val="20"/>
          <w:vertAlign w:val="subscript"/>
        </w:rPr>
        <w:t>𝑁</w:t>
      </w:r>
      <w:r w:rsidRPr="00557032">
        <w:rPr>
          <w:rFonts w:ascii="Times New Roman" w:eastAsia="Cambria Math" w:hAnsi="Times New Roman" w:cs="Times New Roman"/>
          <w:sz w:val="20"/>
          <w:szCs w:val="20"/>
        </w:rPr>
        <w:t>}</w:t>
      </w:r>
      <w:r w:rsidRPr="00557032">
        <w:rPr>
          <w:rFonts w:ascii="Times New Roman" w:hAnsi="Times New Roman" w:cs="Times New Roman"/>
          <w:sz w:val="20"/>
          <w:szCs w:val="20"/>
        </w:rPr>
        <w:t xml:space="preserve"> is a set of N data samples; </w:t>
      </w:r>
    </w:p>
    <w:p w14:paraId="555E2228" w14:textId="77777777" w:rsidR="00EA7529" w:rsidRPr="00557032" w:rsidRDefault="00EA7529" w:rsidP="00EA7529">
      <w:pPr>
        <w:spacing w:after="291"/>
        <w:ind w:left="720" w:right="3799"/>
        <w:rPr>
          <w:rFonts w:ascii="Times New Roman" w:hAnsi="Times New Roman" w:cs="Times New Roman"/>
          <w:sz w:val="20"/>
          <w:szCs w:val="20"/>
        </w:rPr>
      </w:pPr>
      <w:r w:rsidRPr="00557032">
        <w:rPr>
          <w:rFonts w:ascii="Cambria Math" w:eastAsia="Cambria Math" w:hAnsi="Cambria Math" w:cs="Cambria Math"/>
          <w:sz w:val="20"/>
          <w:szCs w:val="20"/>
        </w:rPr>
        <w:t>𝑃</w:t>
      </w:r>
      <w:r w:rsidRPr="00557032">
        <w:rPr>
          <w:rFonts w:ascii="Times New Roman" w:eastAsia="Cambria Math" w:hAnsi="Times New Roman" w:cs="Times New Roman"/>
          <w:sz w:val="20"/>
          <w:szCs w:val="20"/>
        </w:rPr>
        <w:t xml:space="preserve"> = {</w:t>
      </w:r>
      <w:r w:rsidRPr="00557032">
        <w:rPr>
          <w:rFonts w:ascii="Cambria Math" w:eastAsia="Cambria Math" w:hAnsi="Cambria Math" w:cs="Cambria Math"/>
          <w:sz w:val="20"/>
          <w:szCs w:val="20"/>
        </w:rPr>
        <w:t>𝑝</w:t>
      </w:r>
      <w:r w:rsidRPr="00557032">
        <w:rPr>
          <w:rFonts w:ascii="Times New Roman" w:eastAsia="Cambria Math" w:hAnsi="Times New Roman" w:cs="Times New Roman"/>
          <w:sz w:val="20"/>
          <w:szCs w:val="20"/>
        </w:rPr>
        <w:t>(</w:t>
      </w:r>
      <w:r w:rsidRPr="00557032">
        <w:rPr>
          <w:rFonts w:ascii="Cambria Math" w:eastAsia="Cambria Math" w:hAnsi="Cambria Math" w:cs="Cambria Math"/>
          <w:sz w:val="20"/>
          <w:szCs w:val="20"/>
        </w:rPr>
        <w:t>𝑖</w:t>
      </w:r>
      <w:r w:rsidRPr="00557032">
        <w:rPr>
          <w:rFonts w:ascii="Times New Roman" w:eastAsia="Cambria Math" w:hAnsi="Times New Roman" w:cs="Times New Roman"/>
          <w:sz w:val="20"/>
          <w:szCs w:val="20"/>
        </w:rPr>
        <w:t>)|</w:t>
      </w:r>
      <w:r w:rsidRPr="00557032">
        <w:rPr>
          <w:rFonts w:ascii="Cambria Math" w:eastAsia="Cambria Math" w:hAnsi="Cambria Math" w:cs="Cambria Math"/>
          <w:sz w:val="20"/>
          <w:szCs w:val="20"/>
        </w:rPr>
        <w:t>𝑖</w:t>
      </w:r>
      <w:r w:rsidRPr="00557032">
        <w:rPr>
          <w:rFonts w:ascii="Times New Roman" w:eastAsia="Cambria Math" w:hAnsi="Times New Roman" w:cs="Times New Roman"/>
          <w:sz w:val="20"/>
          <w:szCs w:val="20"/>
        </w:rPr>
        <w:t xml:space="preserve"> = 1, </w:t>
      </w:r>
      <w:proofErr w:type="gramStart"/>
      <w:r w:rsidRPr="00557032">
        <w:rPr>
          <w:rFonts w:ascii="Times New Roman" w:eastAsia="Cambria Math" w:hAnsi="Times New Roman" w:cs="Times New Roman"/>
          <w:sz w:val="20"/>
          <w:szCs w:val="20"/>
        </w:rPr>
        <w:t>… .</w:t>
      </w:r>
      <w:proofErr w:type="gramEnd"/>
      <w:r w:rsidRPr="00557032">
        <w:rPr>
          <w:rFonts w:ascii="Times New Roman" w:eastAsia="Cambria Math" w:hAnsi="Times New Roman" w:cs="Times New Roman"/>
          <w:sz w:val="20"/>
          <w:szCs w:val="20"/>
        </w:rPr>
        <w:t xml:space="preserve"> </w:t>
      </w:r>
      <w:r w:rsidRPr="00557032">
        <w:rPr>
          <w:rFonts w:ascii="Cambria Math" w:eastAsia="Cambria Math" w:hAnsi="Cambria Math" w:cs="Cambria Math"/>
          <w:sz w:val="20"/>
          <w:szCs w:val="20"/>
        </w:rPr>
        <w:t>𝑁</w:t>
      </w:r>
      <w:r w:rsidRPr="00557032">
        <w:rPr>
          <w:rFonts w:ascii="Times New Roman" w:eastAsia="Cambria Math" w:hAnsi="Times New Roman" w:cs="Times New Roman"/>
          <w:sz w:val="20"/>
          <w:szCs w:val="20"/>
        </w:rPr>
        <w:t>}</w:t>
      </w:r>
      <w:r w:rsidRPr="00557032">
        <w:rPr>
          <w:rFonts w:ascii="Times New Roman" w:hAnsi="Times New Roman" w:cs="Times New Roman"/>
          <w:sz w:val="20"/>
          <w:szCs w:val="20"/>
        </w:rPr>
        <w:t xml:space="preserve"> is the class label of X; </w:t>
      </w:r>
      <w:r w:rsidRPr="00557032">
        <w:rPr>
          <w:rFonts w:ascii="Cambria Math" w:eastAsia="Cambria Math" w:hAnsi="Cambria Math" w:cs="Cambria Math"/>
          <w:sz w:val="20"/>
          <w:szCs w:val="20"/>
        </w:rPr>
        <w:t>𝐶</w:t>
      </w:r>
      <w:r w:rsidRPr="00557032">
        <w:rPr>
          <w:rFonts w:ascii="Times New Roman" w:eastAsia="Cambria Math" w:hAnsi="Times New Roman" w:cs="Times New Roman"/>
          <w:sz w:val="20"/>
          <w:szCs w:val="20"/>
        </w:rPr>
        <w:t xml:space="preserve"> = {</w:t>
      </w:r>
      <w:r w:rsidRPr="00557032">
        <w:rPr>
          <w:rFonts w:ascii="Cambria Math" w:eastAsia="Cambria Math" w:hAnsi="Cambria Math" w:cs="Cambria Math"/>
          <w:sz w:val="20"/>
          <w:szCs w:val="20"/>
        </w:rPr>
        <w:t>𝑐</w:t>
      </w:r>
      <w:r w:rsidRPr="00557032">
        <w:rPr>
          <w:rFonts w:ascii="Cambria Math" w:eastAsia="Cambria Math" w:hAnsi="Cambria Math" w:cs="Cambria Math"/>
          <w:sz w:val="20"/>
          <w:szCs w:val="20"/>
          <w:vertAlign w:val="subscript"/>
        </w:rPr>
        <w:t>𝑗</w:t>
      </w:r>
      <w:r w:rsidRPr="00557032">
        <w:rPr>
          <w:rFonts w:ascii="Times New Roman" w:eastAsia="Cambria Math" w:hAnsi="Times New Roman" w:cs="Times New Roman"/>
          <w:sz w:val="20"/>
          <w:szCs w:val="20"/>
        </w:rPr>
        <w:t>|</w:t>
      </w:r>
      <w:r w:rsidRPr="00557032">
        <w:rPr>
          <w:rFonts w:ascii="Cambria Math" w:eastAsia="Cambria Math" w:hAnsi="Cambria Math" w:cs="Cambria Math"/>
          <w:sz w:val="20"/>
          <w:szCs w:val="20"/>
        </w:rPr>
        <w:t>𝑗</w:t>
      </w:r>
      <w:r w:rsidRPr="00557032">
        <w:rPr>
          <w:rFonts w:ascii="Times New Roman" w:eastAsia="Cambria Math" w:hAnsi="Times New Roman" w:cs="Times New Roman"/>
          <w:sz w:val="20"/>
          <w:szCs w:val="20"/>
        </w:rPr>
        <w:t xml:space="preserve"> = 1, </w:t>
      </w:r>
      <w:proofErr w:type="gramStart"/>
      <w:r w:rsidRPr="00557032">
        <w:rPr>
          <w:rFonts w:ascii="Times New Roman" w:eastAsia="Cambria Math" w:hAnsi="Times New Roman" w:cs="Times New Roman"/>
          <w:sz w:val="20"/>
          <w:szCs w:val="20"/>
        </w:rPr>
        <w:t>… .</w:t>
      </w:r>
      <w:proofErr w:type="gramEnd"/>
      <w:r w:rsidRPr="00557032">
        <w:rPr>
          <w:rFonts w:ascii="Times New Roman" w:eastAsia="Cambria Math" w:hAnsi="Times New Roman" w:cs="Times New Roman"/>
          <w:sz w:val="20"/>
          <w:szCs w:val="20"/>
        </w:rPr>
        <w:t xml:space="preserve"> </w:t>
      </w:r>
      <w:r w:rsidRPr="00557032">
        <w:rPr>
          <w:rFonts w:ascii="Cambria Math" w:eastAsia="Cambria Math" w:hAnsi="Cambria Math" w:cs="Cambria Math"/>
          <w:sz w:val="20"/>
          <w:szCs w:val="20"/>
        </w:rPr>
        <w:t>𝑘</w:t>
      </w:r>
      <w:r w:rsidRPr="00557032">
        <w:rPr>
          <w:rFonts w:ascii="Times New Roman" w:eastAsia="Cambria Math" w:hAnsi="Times New Roman" w:cs="Times New Roman"/>
          <w:sz w:val="20"/>
          <w:szCs w:val="20"/>
        </w:rPr>
        <w:t xml:space="preserve">} </w:t>
      </w:r>
      <w:r w:rsidRPr="00557032">
        <w:rPr>
          <w:rFonts w:ascii="Times New Roman" w:hAnsi="Times New Roman" w:cs="Times New Roman"/>
          <w:sz w:val="20"/>
          <w:szCs w:val="20"/>
        </w:rPr>
        <w:t xml:space="preserve">are k cluster centroids. </w:t>
      </w:r>
    </w:p>
    <w:p w14:paraId="1301F0F8" w14:textId="17514ACD" w:rsidR="00EA7529" w:rsidRPr="00557032" w:rsidRDefault="00EA7529" w:rsidP="00EA7529">
      <w:pPr>
        <w:autoSpaceDE w:val="0"/>
        <w:autoSpaceDN w:val="0"/>
        <w:adjustRightInd w:val="0"/>
        <w:rPr>
          <w:rFonts w:ascii="Times New Roman" w:hAnsi="Times New Roman" w:cs="Times New Roman"/>
          <w:sz w:val="20"/>
          <w:szCs w:val="20"/>
        </w:rPr>
      </w:pPr>
    </w:p>
    <w:p w14:paraId="29F42D7D" w14:textId="77777777" w:rsidR="00EA7529" w:rsidRPr="00557032" w:rsidRDefault="00EA7529" w:rsidP="00EA7529">
      <w:pPr>
        <w:autoSpaceDE w:val="0"/>
        <w:autoSpaceDN w:val="0"/>
        <w:adjustRightInd w:val="0"/>
        <w:jc w:val="center"/>
        <w:rPr>
          <w:rFonts w:ascii="Times New Roman" w:hAnsi="Times New Roman" w:cs="Times New Roman"/>
          <w:sz w:val="20"/>
          <w:szCs w:val="20"/>
        </w:rPr>
      </w:pPr>
      <w:r w:rsidRPr="00557032">
        <w:rPr>
          <w:rFonts w:ascii="Times New Roman" w:hAnsi="Times New Roman" w:cs="Times New Roman"/>
          <w:noProof/>
          <w:sz w:val="20"/>
          <w:szCs w:val="20"/>
        </w:rPr>
        <w:lastRenderedPageBreak/>
        <w:drawing>
          <wp:inline distT="0" distB="0" distL="0" distR="0" wp14:anchorId="38DA56E9" wp14:editId="2B44F66C">
            <wp:extent cx="2705100" cy="5410200"/>
            <wp:effectExtent l="0" t="0" r="0" b="0"/>
            <wp:docPr id="3656" name="Picture 3656"/>
            <wp:cNvGraphicFramePr/>
            <a:graphic xmlns:a="http://schemas.openxmlformats.org/drawingml/2006/main">
              <a:graphicData uri="http://schemas.openxmlformats.org/drawingml/2006/picture">
                <pic:pic xmlns:pic="http://schemas.openxmlformats.org/drawingml/2006/picture">
                  <pic:nvPicPr>
                    <pic:cNvPr id="3656" name="Picture 3656"/>
                    <pic:cNvPicPr/>
                  </pic:nvPicPr>
                  <pic:blipFill>
                    <a:blip r:embed="rId5"/>
                    <a:stretch>
                      <a:fillRect/>
                    </a:stretch>
                  </pic:blipFill>
                  <pic:spPr>
                    <a:xfrm>
                      <a:off x="0" y="0"/>
                      <a:ext cx="2705100" cy="5410200"/>
                    </a:xfrm>
                    <a:prstGeom prst="rect">
                      <a:avLst/>
                    </a:prstGeom>
                  </pic:spPr>
                </pic:pic>
              </a:graphicData>
            </a:graphic>
          </wp:inline>
        </w:drawing>
      </w:r>
      <w:r w:rsidRPr="00557032">
        <w:rPr>
          <w:rFonts w:ascii="Times New Roman" w:hAnsi="Times New Roman" w:cs="Times New Roman"/>
          <w:sz w:val="20"/>
          <w:szCs w:val="20"/>
        </w:rPr>
        <w:t xml:space="preserve"> </w:t>
      </w:r>
    </w:p>
    <w:p w14:paraId="36B05050" w14:textId="463FD0C0" w:rsidR="00EA7529" w:rsidRPr="00557032" w:rsidRDefault="00330EA7" w:rsidP="00EA7529">
      <w:pPr>
        <w:autoSpaceDE w:val="0"/>
        <w:autoSpaceDN w:val="0"/>
        <w:adjustRightInd w:val="0"/>
        <w:jc w:val="center"/>
        <w:rPr>
          <w:rFonts w:ascii="Times New Roman" w:hAnsi="Times New Roman" w:cs="Times New Roman"/>
          <w:b/>
          <w:bCs/>
          <w:sz w:val="20"/>
          <w:szCs w:val="20"/>
        </w:rPr>
      </w:pPr>
      <w:r w:rsidRPr="00557032">
        <w:rPr>
          <w:rFonts w:ascii="Times New Roman" w:hAnsi="Times New Roman" w:cs="Times New Roman"/>
          <w:b/>
          <w:bCs/>
          <w:sz w:val="20"/>
          <w:szCs w:val="20"/>
        </w:rPr>
        <w:t xml:space="preserve">Fig </w:t>
      </w:r>
      <w:proofErr w:type="gramStart"/>
      <w:r w:rsidRPr="00557032">
        <w:rPr>
          <w:rFonts w:ascii="Times New Roman" w:hAnsi="Times New Roman" w:cs="Times New Roman"/>
          <w:b/>
          <w:bCs/>
          <w:sz w:val="20"/>
          <w:szCs w:val="20"/>
        </w:rPr>
        <w:t>1.</w:t>
      </w:r>
      <w:r w:rsidR="00EA7529" w:rsidRPr="00557032">
        <w:rPr>
          <w:rFonts w:ascii="Times New Roman" w:hAnsi="Times New Roman" w:cs="Times New Roman"/>
          <w:b/>
          <w:bCs/>
          <w:sz w:val="20"/>
          <w:szCs w:val="20"/>
        </w:rPr>
        <w:t>Flow</w:t>
      </w:r>
      <w:proofErr w:type="gramEnd"/>
      <w:r w:rsidR="00EA7529" w:rsidRPr="00557032">
        <w:rPr>
          <w:rFonts w:ascii="Times New Roman" w:hAnsi="Times New Roman" w:cs="Times New Roman"/>
          <w:b/>
          <w:bCs/>
          <w:sz w:val="20"/>
          <w:szCs w:val="20"/>
        </w:rPr>
        <w:t xml:space="preserve"> chart of K-Means Clustering</w:t>
      </w:r>
    </w:p>
    <w:p w14:paraId="02EA96B5" w14:textId="16320252" w:rsidR="00EA7529" w:rsidRPr="00557032" w:rsidRDefault="00557032" w:rsidP="00EA7529">
      <w:pPr>
        <w:autoSpaceDE w:val="0"/>
        <w:autoSpaceDN w:val="0"/>
        <w:adjustRightInd w:val="0"/>
        <w:rPr>
          <w:rFonts w:ascii="Times New Roman" w:hAnsi="Times New Roman" w:cs="Times New Roman"/>
          <w:b/>
          <w:bCs/>
          <w:sz w:val="24"/>
          <w:szCs w:val="24"/>
        </w:rPr>
      </w:pPr>
      <w:r w:rsidRPr="00557032">
        <w:rPr>
          <w:rFonts w:ascii="Times New Roman" w:hAnsi="Times New Roman" w:cs="Times New Roman"/>
          <w:b/>
          <w:bCs/>
          <w:sz w:val="24"/>
          <w:szCs w:val="24"/>
        </w:rPr>
        <w:t>3.</w:t>
      </w:r>
      <w:proofErr w:type="gramStart"/>
      <w:r w:rsidR="00C13F0A" w:rsidRPr="00557032">
        <w:rPr>
          <w:rFonts w:ascii="Times New Roman" w:hAnsi="Times New Roman" w:cs="Times New Roman"/>
          <w:b/>
          <w:bCs/>
          <w:sz w:val="24"/>
          <w:szCs w:val="24"/>
        </w:rPr>
        <w:t>5.</w:t>
      </w:r>
      <w:r w:rsidR="00EA7529" w:rsidRPr="00557032">
        <w:rPr>
          <w:rFonts w:ascii="Times New Roman" w:hAnsi="Times New Roman" w:cs="Times New Roman"/>
          <w:b/>
          <w:bCs/>
          <w:sz w:val="24"/>
          <w:szCs w:val="24"/>
        </w:rPr>
        <w:t>Apriori</w:t>
      </w:r>
      <w:proofErr w:type="gramEnd"/>
      <w:r w:rsidR="00EA7529" w:rsidRPr="00557032">
        <w:rPr>
          <w:rFonts w:ascii="Times New Roman" w:hAnsi="Times New Roman" w:cs="Times New Roman"/>
          <w:b/>
          <w:bCs/>
          <w:sz w:val="24"/>
          <w:szCs w:val="24"/>
        </w:rPr>
        <w:t xml:space="preserve"> algorithm </w:t>
      </w:r>
    </w:p>
    <w:p w14:paraId="6A32AEBE" w14:textId="2ADED931" w:rsidR="00EA7529" w:rsidRPr="00557032" w:rsidRDefault="003575A4" w:rsidP="001600D0">
      <w:pPr>
        <w:autoSpaceDE w:val="0"/>
        <w:autoSpaceDN w:val="0"/>
        <w:adjustRightInd w:val="0"/>
        <w:spacing w:line="240" w:lineRule="auto"/>
        <w:rPr>
          <w:rFonts w:ascii="Times New Roman" w:hAnsi="Times New Roman" w:cs="Times New Roman"/>
          <w:sz w:val="20"/>
          <w:szCs w:val="20"/>
        </w:rPr>
      </w:pPr>
      <w:r w:rsidRPr="003575A4">
        <w:rPr>
          <w:rFonts w:ascii="Times New Roman" w:hAnsi="Times New Roman" w:cs="Times New Roman"/>
          <w:sz w:val="20"/>
          <w:szCs w:val="20"/>
        </w:rPr>
        <w:t xml:space="preserve">The </w:t>
      </w:r>
      <w:proofErr w:type="spellStart"/>
      <w:r w:rsidR="003F3A11">
        <w:rPr>
          <w:rFonts w:ascii="Times New Roman" w:hAnsi="Times New Roman" w:cs="Times New Roman"/>
          <w:sz w:val="20"/>
          <w:szCs w:val="20"/>
        </w:rPr>
        <w:t>a</w:t>
      </w:r>
      <w:r w:rsidRPr="003575A4">
        <w:rPr>
          <w:rFonts w:ascii="Times New Roman" w:hAnsi="Times New Roman" w:cs="Times New Roman"/>
          <w:sz w:val="20"/>
          <w:szCs w:val="20"/>
        </w:rPr>
        <w:t>priori</w:t>
      </w:r>
      <w:proofErr w:type="spellEnd"/>
      <w:r w:rsidRPr="003575A4">
        <w:rPr>
          <w:rFonts w:ascii="Times New Roman" w:hAnsi="Times New Roman" w:cs="Times New Roman"/>
          <w:sz w:val="20"/>
          <w:szCs w:val="20"/>
        </w:rPr>
        <w:t xml:space="preserve"> algorithm, developed by Agarwal and Srikant in 1994, serves as the foundational technique for mining frequent item sets through Boolean association rules. Frequent item sets represent subsets that occur frequently, while infrequent item sets encompass the supergroups of these frequent subsets. The algorithm is named "</w:t>
      </w:r>
      <w:proofErr w:type="spellStart"/>
      <w:r w:rsidRPr="003575A4">
        <w:rPr>
          <w:rFonts w:ascii="Times New Roman" w:hAnsi="Times New Roman" w:cs="Times New Roman"/>
          <w:sz w:val="20"/>
          <w:szCs w:val="20"/>
        </w:rPr>
        <w:t>Apriori</w:t>
      </w:r>
      <w:proofErr w:type="spellEnd"/>
      <w:r w:rsidRPr="003575A4">
        <w:rPr>
          <w:rFonts w:ascii="Times New Roman" w:hAnsi="Times New Roman" w:cs="Times New Roman"/>
          <w:sz w:val="20"/>
          <w:szCs w:val="20"/>
        </w:rPr>
        <w:t xml:space="preserve">" due to its reliance on pre-existing knowledge about the properties of frequent item sets. This method employs an iterative strategy or a step-by-step exploration, where k-frequent item sets are utilized to discover sets with k+1 </w:t>
      </w:r>
      <w:proofErr w:type="gramStart"/>
      <w:r w:rsidRPr="003575A4">
        <w:rPr>
          <w:rFonts w:ascii="Times New Roman" w:hAnsi="Times New Roman" w:cs="Times New Roman"/>
          <w:sz w:val="20"/>
          <w:szCs w:val="20"/>
        </w:rPr>
        <w:t>items.</w:t>
      </w:r>
      <w:r w:rsidR="003F3A11">
        <w:rPr>
          <w:rFonts w:ascii="Times New Roman" w:hAnsi="Times New Roman" w:cs="Times New Roman"/>
          <w:sz w:val="20"/>
          <w:szCs w:val="20"/>
        </w:rPr>
        <w:t>a</w:t>
      </w:r>
      <w:r w:rsidR="00EA7529" w:rsidRPr="00557032">
        <w:rPr>
          <w:rFonts w:ascii="Times New Roman" w:hAnsi="Times New Roman" w:cs="Times New Roman"/>
          <w:sz w:val="20"/>
          <w:szCs w:val="20"/>
        </w:rPr>
        <w:t>priori</w:t>
      </w:r>
      <w:proofErr w:type="gramEnd"/>
      <w:r w:rsidR="00EA7529" w:rsidRPr="00557032">
        <w:rPr>
          <w:rFonts w:ascii="Times New Roman" w:hAnsi="Times New Roman" w:cs="Times New Roman"/>
          <w:sz w:val="20"/>
          <w:szCs w:val="20"/>
        </w:rPr>
        <w:t xml:space="preserve"> Algorithm of data mining are the following </w:t>
      </w:r>
    </w:p>
    <w:p w14:paraId="3566A69C" w14:textId="362B6109" w:rsidR="00EA7529" w:rsidRPr="00557032" w:rsidRDefault="00EA7529" w:rsidP="003575A4">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1.</w:t>
      </w:r>
      <w:r w:rsidRPr="00557032">
        <w:rPr>
          <w:rFonts w:ascii="Times New Roman" w:hAnsi="Times New Roman" w:cs="Times New Roman"/>
          <w:sz w:val="20"/>
          <w:szCs w:val="20"/>
        </w:rPr>
        <w:tab/>
        <w:t>Join Step: This step</w:t>
      </w:r>
      <w:r w:rsidR="003575A4">
        <w:rPr>
          <w:rFonts w:ascii="Times New Roman" w:hAnsi="Times New Roman" w:cs="Times New Roman"/>
          <w:sz w:val="20"/>
          <w:szCs w:val="20"/>
        </w:rPr>
        <w:t xml:space="preserve"> </w:t>
      </w:r>
      <w:r w:rsidR="003575A4" w:rsidRPr="003575A4">
        <w:rPr>
          <w:rFonts w:ascii="Times New Roman" w:hAnsi="Times New Roman" w:cs="Times New Roman"/>
          <w:sz w:val="20"/>
          <w:szCs w:val="20"/>
        </w:rPr>
        <w:t>creates sets with (K+1) items by combining each item with itself from the existing K-item sets.</w:t>
      </w:r>
    </w:p>
    <w:p w14:paraId="40BA0D21" w14:textId="62EA70DB" w:rsidR="001600D0" w:rsidRPr="00557032" w:rsidRDefault="00EA7529" w:rsidP="003575A4">
      <w:pPr>
        <w:autoSpaceDE w:val="0"/>
        <w:autoSpaceDN w:val="0"/>
        <w:adjustRightInd w:val="0"/>
        <w:spacing w:line="240" w:lineRule="auto"/>
        <w:rPr>
          <w:rFonts w:ascii="Times New Roman" w:hAnsi="Times New Roman" w:cs="Times New Roman"/>
          <w:b/>
          <w:bCs/>
          <w:sz w:val="20"/>
          <w:szCs w:val="20"/>
        </w:rPr>
      </w:pPr>
      <w:r w:rsidRPr="00557032">
        <w:rPr>
          <w:rFonts w:ascii="Times New Roman" w:hAnsi="Times New Roman" w:cs="Times New Roman"/>
          <w:sz w:val="20"/>
          <w:szCs w:val="20"/>
        </w:rPr>
        <w:t>2.</w:t>
      </w:r>
      <w:r w:rsidRPr="00557032">
        <w:rPr>
          <w:rFonts w:ascii="Times New Roman" w:hAnsi="Times New Roman" w:cs="Times New Roman"/>
          <w:sz w:val="20"/>
          <w:szCs w:val="20"/>
        </w:rPr>
        <w:tab/>
        <w:t xml:space="preserve">Prune Step: </w:t>
      </w:r>
      <w:r w:rsidR="003575A4" w:rsidRPr="003575A4">
        <w:rPr>
          <w:rFonts w:ascii="Times New Roman" w:hAnsi="Times New Roman" w:cs="Times New Roman"/>
          <w:sz w:val="20"/>
          <w:szCs w:val="20"/>
        </w:rPr>
        <w:t>During this phase, the database is examined to tally the occurrences of each item. If a candidate item fails to meet the necessary support threshold, indicating its infrequency, it is eliminated. This step is undertaken to streamline the candidate item sets by reducing their size.</w:t>
      </w:r>
    </w:p>
    <w:p w14:paraId="1A64C502" w14:textId="1C388E5B" w:rsidR="00EA7529" w:rsidRPr="00557032" w:rsidRDefault="0073262B" w:rsidP="00EA7529">
      <w:pPr>
        <w:autoSpaceDE w:val="0"/>
        <w:autoSpaceDN w:val="0"/>
        <w:adjustRightInd w:val="0"/>
        <w:rPr>
          <w:rFonts w:ascii="Times New Roman" w:hAnsi="Times New Roman" w:cs="Times New Roman"/>
          <w:b/>
          <w:bCs/>
          <w:sz w:val="24"/>
          <w:szCs w:val="24"/>
        </w:rPr>
      </w:pPr>
      <w:r w:rsidRPr="00557032">
        <w:rPr>
          <w:rFonts w:ascii="Times New Roman" w:hAnsi="Times New Roman" w:cs="Times New Roman"/>
          <w:b/>
          <w:bCs/>
          <w:sz w:val="24"/>
          <w:szCs w:val="24"/>
        </w:rPr>
        <w:t xml:space="preserve">Steps in the </w:t>
      </w:r>
      <w:proofErr w:type="spellStart"/>
      <w:r w:rsidRPr="00557032">
        <w:rPr>
          <w:rFonts w:ascii="Times New Roman" w:hAnsi="Times New Roman" w:cs="Times New Roman"/>
          <w:b/>
          <w:bCs/>
          <w:sz w:val="24"/>
          <w:szCs w:val="24"/>
        </w:rPr>
        <w:t>Apriori</w:t>
      </w:r>
      <w:proofErr w:type="spellEnd"/>
      <w:r w:rsidRPr="00557032">
        <w:rPr>
          <w:rFonts w:ascii="Times New Roman" w:hAnsi="Times New Roman" w:cs="Times New Roman"/>
          <w:b/>
          <w:bCs/>
          <w:sz w:val="24"/>
          <w:szCs w:val="24"/>
        </w:rPr>
        <w:t xml:space="preserve"> algorithm</w:t>
      </w:r>
    </w:p>
    <w:p w14:paraId="5F88DEBF" w14:textId="0EB7C1CC" w:rsidR="0073262B" w:rsidRPr="00557032" w:rsidRDefault="0073262B" w:rsidP="001600D0">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1)</w:t>
      </w:r>
      <w:r w:rsidRPr="00557032">
        <w:rPr>
          <w:rFonts w:ascii="Times New Roman" w:hAnsi="Times New Roman" w:cs="Times New Roman"/>
          <w:sz w:val="20"/>
          <w:szCs w:val="20"/>
        </w:rPr>
        <w:tab/>
      </w:r>
      <w:r w:rsidR="003575A4" w:rsidRPr="003575A4">
        <w:rPr>
          <w:rFonts w:ascii="Times New Roman" w:hAnsi="Times New Roman" w:cs="Times New Roman"/>
          <w:sz w:val="20"/>
          <w:szCs w:val="20"/>
        </w:rPr>
        <w:t>During the initial iteration of the algorithm, individual items are treated as candidates for 1-itemsets. The algorithm proceeds to calculate the occurrences of each item.</w:t>
      </w:r>
    </w:p>
    <w:p w14:paraId="2990C6CD" w14:textId="77777777" w:rsidR="003575A4" w:rsidRDefault="0073262B" w:rsidP="001600D0">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2)</w:t>
      </w:r>
      <w:r w:rsidRPr="00557032">
        <w:rPr>
          <w:rFonts w:ascii="Times New Roman" w:hAnsi="Times New Roman" w:cs="Times New Roman"/>
          <w:sz w:val="20"/>
          <w:szCs w:val="20"/>
        </w:rPr>
        <w:tab/>
      </w:r>
      <w:r w:rsidR="003575A4" w:rsidRPr="003575A4">
        <w:rPr>
          <w:rFonts w:ascii="Times New Roman" w:hAnsi="Times New Roman" w:cs="Times New Roman"/>
          <w:sz w:val="20"/>
          <w:szCs w:val="20"/>
        </w:rPr>
        <w:t>Assuming a specified minimum support level, denoted as min sup, the algorithm identifies the collection of 1-item sets whose occurrences meet the min sup requirement. Only those candidates with counts equal to or greater than min sup are retained for further iterations, while the rest are discarded.</w:t>
      </w:r>
    </w:p>
    <w:p w14:paraId="30EFDEBD" w14:textId="77777777" w:rsidR="003575A4" w:rsidRDefault="0073262B" w:rsidP="001600D0">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3)</w:t>
      </w:r>
      <w:r w:rsidRPr="00557032">
        <w:rPr>
          <w:rFonts w:ascii="Times New Roman" w:hAnsi="Times New Roman" w:cs="Times New Roman"/>
          <w:sz w:val="20"/>
          <w:szCs w:val="20"/>
        </w:rPr>
        <w:tab/>
      </w:r>
      <w:r w:rsidR="003575A4" w:rsidRPr="003575A4">
        <w:rPr>
          <w:rFonts w:ascii="Times New Roman" w:hAnsi="Times New Roman" w:cs="Times New Roman"/>
          <w:sz w:val="20"/>
          <w:szCs w:val="20"/>
        </w:rPr>
        <w:t>Subsequently, the algorithm proceeds to identify frequent items within 2-item sets that satisfy the min sup criterion. To achieve this, the join step involves creating 2-item sets by pairing items with themselves.</w:t>
      </w:r>
    </w:p>
    <w:p w14:paraId="586A2553" w14:textId="77777777" w:rsidR="003575A4" w:rsidRDefault="0073262B" w:rsidP="003575A4">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4)</w:t>
      </w:r>
      <w:r w:rsidR="003575A4">
        <w:rPr>
          <w:rFonts w:ascii="Times New Roman" w:hAnsi="Times New Roman" w:cs="Times New Roman"/>
          <w:sz w:val="20"/>
          <w:szCs w:val="20"/>
        </w:rPr>
        <w:tab/>
      </w:r>
      <w:r w:rsidR="003575A4" w:rsidRPr="003575A4">
        <w:rPr>
          <w:rFonts w:ascii="Times New Roman" w:hAnsi="Times New Roman" w:cs="Times New Roman"/>
          <w:sz w:val="20"/>
          <w:szCs w:val="20"/>
        </w:rPr>
        <w:t>The 2-itemset candidates are filtered out based on the min-sup threshold value. Consequently, the table will exclusively contain 2-item sets that adhere to the min-sup requirement.</w:t>
      </w:r>
    </w:p>
    <w:p w14:paraId="0BE3A487" w14:textId="1D0408BD" w:rsidR="0073262B" w:rsidRPr="00557032" w:rsidRDefault="0073262B" w:rsidP="003575A4">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lastRenderedPageBreak/>
        <w:t>5)</w:t>
      </w:r>
      <w:r w:rsidRPr="00557032">
        <w:rPr>
          <w:rFonts w:ascii="Times New Roman" w:hAnsi="Times New Roman" w:cs="Times New Roman"/>
          <w:sz w:val="20"/>
          <w:szCs w:val="20"/>
        </w:rPr>
        <w:tab/>
      </w:r>
      <w:r w:rsidR="003575A4" w:rsidRPr="003575A4">
        <w:rPr>
          <w:rFonts w:ascii="Times New Roman" w:hAnsi="Times New Roman" w:cs="Times New Roman"/>
          <w:sz w:val="20"/>
          <w:szCs w:val="20"/>
        </w:rPr>
        <w:t>In the subsequent iteration, 3-item sets will be created through the join and prune process. This iteration adheres to the antimonotone property, where subsets of 3-itemsets – specifically, the 2-itemset subsets of each group – need to meet the min sup criteria. If all 2-itemset subsets are frequent, the superset becomes frequent; otherwise, it is eliminated.</w:t>
      </w:r>
    </w:p>
    <w:p w14:paraId="3C099CAD" w14:textId="4C5535FD" w:rsidR="00EA7529" w:rsidRPr="00557032" w:rsidRDefault="0073262B" w:rsidP="003575A4">
      <w:pPr>
        <w:autoSpaceDE w:val="0"/>
        <w:autoSpaceDN w:val="0"/>
        <w:adjustRightInd w:val="0"/>
        <w:spacing w:line="240" w:lineRule="auto"/>
        <w:rPr>
          <w:rFonts w:ascii="Times New Roman" w:hAnsi="Times New Roman" w:cs="Times New Roman"/>
          <w:sz w:val="20"/>
          <w:szCs w:val="20"/>
        </w:rPr>
      </w:pPr>
      <w:r w:rsidRPr="00557032">
        <w:rPr>
          <w:rFonts w:ascii="Times New Roman" w:hAnsi="Times New Roman" w:cs="Times New Roman"/>
          <w:sz w:val="20"/>
          <w:szCs w:val="20"/>
        </w:rPr>
        <w:t>6)</w:t>
      </w:r>
      <w:r w:rsidRPr="00557032">
        <w:rPr>
          <w:rFonts w:ascii="Times New Roman" w:hAnsi="Times New Roman" w:cs="Times New Roman"/>
          <w:sz w:val="20"/>
          <w:szCs w:val="20"/>
        </w:rPr>
        <w:tab/>
      </w:r>
      <w:r w:rsidR="003575A4" w:rsidRPr="003575A4">
        <w:rPr>
          <w:rFonts w:ascii="Times New Roman" w:hAnsi="Times New Roman" w:cs="Times New Roman"/>
          <w:sz w:val="20"/>
          <w:szCs w:val="20"/>
        </w:rPr>
        <w:t>Subsequently, the process advances to generate 4-itemsets through the combination of 3-itemsets with themselves, followed by the elimination of candidates if their subsets fail to satisfy the min sup requirement. The algorithm concludes when the most frequent itemset is attained.</w:t>
      </w:r>
    </w:p>
    <w:p w14:paraId="5305867F" w14:textId="0B25D335" w:rsidR="0073262B" w:rsidRPr="00557032" w:rsidRDefault="0073262B" w:rsidP="0073262B">
      <w:pPr>
        <w:autoSpaceDE w:val="0"/>
        <w:autoSpaceDN w:val="0"/>
        <w:adjustRightInd w:val="0"/>
        <w:jc w:val="center"/>
        <w:rPr>
          <w:rFonts w:ascii="Times New Roman" w:hAnsi="Times New Roman" w:cs="Times New Roman"/>
          <w:sz w:val="20"/>
          <w:szCs w:val="20"/>
        </w:rPr>
      </w:pPr>
      <w:r w:rsidRPr="00557032">
        <w:rPr>
          <w:rFonts w:ascii="Times New Roman" w:hAnsi="Times New Roman" w:cs="Times New Roman"/>
          <w:noProof/>
          <w:sz w:val="20"/>
          <w:szCs w:val="20"/>
        </w:rPr>
        <w:drawing>
          <wp:inline distT="0" distB="0" distL="0" distR="0" wp14:anchorId="45245CF7" wp14:editId="1F0F38DD">
            <wp:extent cx="5059680" cy="4503420"/>
            <wp:effectExtent l="0" t="0" r="0" b="0"/>
            <wp:docPr id="4258" name="Picture 4258"/>
            <wp:cNvGraphicFramePr/>
            <a:graphic xmlns:a="http://schemas.openxmlformats.org/drawingml/2006/main">
              <a:graphicData uri="http://schemas.openxmlformats.org/drawingml/2006/picture">
                <pic:pic xmlns:pic="http://schemas.openxmlformats.org/drawingml/2006/picture">
                  <pic:nvPicPr>
                    <pic:cNvPr id="4258" name="Picture 4258"/>
                    <pic:cNvPicPr/>
                  </pic:nvPicPr>
                  <pic:blipFill>
                    <a:blip r:embed="rId6"/>
                    <a:stretch>
                      <a:fillRect/>
                    </a:stretch>
                  </pic:blipFill>
                  <pic:spPr>
                    <a:xfrm>
                      <a:off x="0" y="0"/>
                      <a:ext cx="5059680" cy="4503420"/>
                    </a:xfrm>
                    <a:prstGeom prst="rect">
                      <a:avLst/>
                    </a:prstGeom>
                  </pic:spPr>
                </pic:pic>
              </a:graphicData>
            </a:graphic>
          </wp:inline>
        </w:drawing>
      </w:r>
    </w:p>
    <w:p w14:paraId="5B93FBB3" w14:textId="77777777" w:rsidR="00953920" w:rsidRPr="00557032" w:rsidRDefault="00953920" w:rsidP="0073262B">
      <w:pPr>
        <w:pStyle w:val="NoSpacing"/>
        <w:spacing w:line="360" w:lineRule="auto"/>
        <w:jc w:val="center"/>
        <w:rPr>
          <w:rFonts w:ascii="Times New Roman" w:hAnsi="Times New Roman"/>
          <w:sz w:val="20"/>
          <w:szCs w:val="20"/>
        </w:rPr>
      </w:pPr>
    </w:p>
    <w:p w14:paraId="71226A14" w14:textId="1B92B8F6" w:rsidR="00953920" w:rsidRPr="00557032" w:rsidRDefault="00330EA7" w:rsidP="0073262B">
      <w:pPr>
        <w:jc w:val="center"/>
        <w:rPr>
          <w:rFonts w:ascii="Times New Roman" w:hAnsi="Times New Roman" w:cs="Times New Roman"/>
          <w:b/>
          <w:bCs/>
          <w:sz w:val="20"/>
          <w:szCs w:val="20"/>
        </w:rPr>
      </w:pPr>
      <w:r w:rsidRPr="00557032">
        <w:rPr>
          <w:rFonts w:ascii="Times New Roman" w:hAnsi="Times New Roman" w:cs="Times New Roman"/>
          <w:b/>
          <w:bCs/>
          <w:sz w:val="20"/>
          <w:szCs w:val="20"/>
        </w:rPr>
        <w:t xml:space="preserve">Fig </w:t>
      </w:r>
      <w:proofErr w:type="gramStart"/>
      <w:r w:rsidRPr="00557032">
        <w:rPr>
          <w:rFonts w:ascii="Times New Roman" w:hAnsi="Times New Roman" w:cs="Times New Roman"/>
          <w:b/>
          <w:bCs/>
          <w:sz w:val="20"/>
          <w:szCs w:val="20"/>
        </w:rPr>
        <w:t>2.Flow</w:t>
      </w:r>
      <w:proofErr w:type="gramEnd"/>
      <w:r w:rsidRPr="00557032">
        <w:rPr>
          <w:rFonts w:ascii="Times New Roman" w:hAnsi="Times New Roman" w:cs="Times New Roman"/>
          <w:b/>
          <w:bCs/>
          <w:sz w:val="20"/>
          <w:szCs w:val="20"/>
        </w:rPr>
        <w:t xml:space="preserve"> Chart of </w:t>
      </w:r>
      <w:proofErr w:type="spellStart"/>
      <w:r w:rsidRPr="00557032">
        <w:rPr>
          <w:rFonts w:ascii="Times New Roman" w:hAnsi="Times New Roman" w:cs="Times New Roman"/>
          <w:b/>
          <w:bCs/>
          <w:sz w:val="20"/>
          <w:szCs w:val="20"/>
        </w:rPr>
        <w:t>Apriori</w:t>
      </w:r>
      <w:proofErr w:type="spellEnd"/>
      <w:r w:rsidRPr="00557032">
        <w:rPr>
          <w:rFonts w:ascii="Times New Roman" w:hAnsi="Times New Roman" w:cs="Times New Roman"/>
          <w:b/>
          <w:bCs/>
          <w:sz w:val="20"/>
          <w:szCs w:val="20"/>
        </w:rPr>
        <w:t xml:space="preserve"> </w:t>
      </w:r>
    </w:p>
    <w:p w14:paraId="196F0F4E" w14:textId="0298794C" w:rsidR="0073262B" w:rsidRPr="00557032" w:rsidRDefault="00557032" w:rsidP="0073262B">
      <w:pPr>
        <w:autoSpaceDE w:val="0"/>
        <w:autoSpaceDN w:val="0"/>
        <w:adjustRightInd w:val="0"/>
        <w:spacing w:before="120" w:after="120" w:line="240" w:lineRule="auto"/>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b/>
          <w:kern w:val="0"/>
          <w:sz w:val="24"/>
          <w:szCs w:val="24"/>
          <w:lang w:val="en-US"/>
          <w14:ligatures w14:val="none"/>
        </w:rPr>
        <w:t>3.</w:t>
      </w:r>
      <w:proofErr w:type="gramStart"/>
      <w:r w:rsidR="00C13F0A" w:rsidRPr="00557032">
        <w:rPr>
          <w:rFonts w:ascii="Times New Roman" w:eastAsia="Times New Roman" w:hAnsi="Times New Roman" w:cs="Times New Roman"/>
          <w:b/>
          <w:kern w:val="0"/>
          <w:sz w:val="24"/>
          <w:szCs w:val="24"/>
          <w:lang w:val="en-US"/>
          <w14:ligatures w14:val="none"/>
        </w:rPr>
        <w:t>6.</w:t>
      </w:r>
      <w:r w:rsidR="0073262B" w:rsidRPr="00557032">
        <w:rPr>
          <w:rFonts w:ascii="Times New Roman" w:eastAsia="Times New Roman" w:hAnsi="Times New Roman" w:cs="Times New Roman"/>
          <w:b/>
          <w:kern w:val="0"/>
          <w:sz w:val="24"/>
          <w:szCs w:val="24"/>
          <w:lang w:val="en-US"/>
          <w14:ligatures w14:val="none"/>
        </w:rPr>
        <w:t>Spatial</w:t>
      </w:r>
      <w:proofErr w:type="gramEnd"/>
      <w:r w:rsidR="0073262B" w:rsidRPr="00557032">
        <w:rPr>
          <w:rFonts w:ascii="Times New Roman" w:eastAsia="Times New Roman" w:hAnsi="Times New Roman" w:cs="Times New Roman"/>
          <w:b/>
          <w:kern w:val="0"/>
          <w:sz w:val="24"/>
          <w:szCs w:val="24"/>
          <w:lang w:val="en-US"/>
          <w14:ligatures w14:val="none"/>
        </w:rPr>
        <w:t xml:space="preserve"> Panel Data Models</w:t>
      </w:r>
    </w:p>
    <w:p w14:paraId="54AAEB57" w14:textId="77777777" w:rsidR="0073262B" w:rsidRPr="00557032" w:rsidRDefault="0073262B" w:rsidP="0073262B">
      <w:pPr>
        <w:autoSpaceDE w:val="0"/>
        <w:autoSpaceDN w:val="0"/>
        <w:adjustRightInd w:val="0"/>
        <w:spacing w:before="120" w:after="12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In panel data models, observations are indexed by </w:t>
      </w:r>
      <w:proofErr w:type="spellStart"/>
      <w:r w:rsidRPr="00557032">
        <w:rPr>
          <w:rFonts w:ascii="Times New Roman" w:eastAsia="Times New Roman" w:hAnsi="Times New Roman" w:cs="Times New Roman"/>
          <w:i/>
          <w:iCs/>
          <w:kern w:val="0"/>
          <w:sz w:val="20"/>
          <w:szCs w:val="20"/>
          <w:lang w:val="en-US"/>
          <w14:ligatures w14:val="none"/>
        </w:rPr>
        <w:t>i</w:t>
      </w:r>
      <w:proofErr w:type="spellEnd"/>
      <w:r w:rsidRPr="00557032">
        <w:rPr>
          <w:rFonts w:ascii="Times New Roman" w:eastAsia="Times New Roman" w:hAnsi="Times New Roman" w:cs="Times New Roman"/>
          <w:i/>
          <w:iCs/>
          <w:kern w:val="0"/>
          <w:sz w:val="20"/>
          <w:szCs w:val="20"/>
          <w:lang w:val="en-US"/>
          <w14:ligatures w14:val="none"/>
        </w:rPr>
        <w:t xml:space="preserve"> </w:t>
      </w:r>
      <w:r w:rsidRPr="00557032">
        <w:rPr>
          <w:rFonts w:ascii="Times New Roman" w:eastAsia="Times New Roman" w:hAnsi="Times New Roman" w:cs="Times New Roman"/>
          <w:kern w:val="0"/>
          <w:sz w:val="20"/>
          <w:szCs w:val="20"/>
          <w:lang w:val="en-US"/>
          <w14:ligatures w14:val="none"/>
        </w:rPr>
        <w:t xml:space="preserve">(district) and </w:t>
      </w:r>
      <w:r w:rsidRPr="00557032">
        <w:rPr>
          <w:rFonts w:ascii="Times New Roman" w:eastAsia="Times New Roman" w:hAnsi="Times New Roman" w:cs="Times New Roman"/>
          <w:i/>
          <w:iCs/>
          <w:kern w:val="0"/>
          <w:sz w:val="20"/>
          <w:szCs w:val="20"/>
          <w:lang w:val="en-US"/>
          <w14:ligatures w14:val="none"/>
        </w:rPr>
        <w:t xml:space="preserve">t </w:t>
      </w:r>
      <w:r w:rsidRPr="00557032">
        <w:rPr>
          <w:rFonts w:ascii="Times New Roman" w:eastAsia="Times New Roman" w:hAnsi="Times New Roman" w:cs="Times New Roman"/>
          <w:kern w:val="0"/>
          <w:sz w:val="20"/>
          <w:szCs w:val="20"/>
          <w:lang w:val="en-US"/>
          <w14:ligatures w14:val="none"/>
        </w:rPr>
        <w:t>(time). Under the assumption of</w:t>
      </w:r>
      <w:r w:rsidRPr="00557032">
        <w:rPr>
          <w:rFonts w:ascii="Times New Roman" w:eastAsia="Times New Roman" w:hAnsi="Times New Roman" w:cs="Times New Roman"/>
          <w:spacing w:val="-4"/>
          <w:kern w:val="0"/>
          <w:sz w:val="20"/>
          <w:szCs w:val="20"/>
          <w:lang w:val="en-US"/>
          <w14:ligatures w14:val="none"/>
        </w:rPr>
        <w:t xml:space="preserve"> balanced panels, most formulations of the model adopt an unobserved heterogeneity </w:t>
      </w:r>
      <w:r w:rsidRPr="00557032">
        <w:rPr>
          <w:rFonts w:ascii="Times New Roman" w:eastAsia="Times New Roman" w:hAnsi="Times New Roman" w:cs="Times New Roman"/>
          <w:kern w:val="0"/>
          <w:sz w:val="20"/>
          <w:szCs w:val="20"/>
          <w:lang w:val="en-US"/>
          <w14:ligatures w14:val="none"/>
        </w:rPr>
        <w:t>perspective and in the present study, an unobserved time-invariant covariate ‘</w:t>
      </w:r>
      <w:proofErr w:type="spellStart"/>
      <w:r w:rsidRPr="00557032">
        <w:rPr>
          <w:rFonts w:ascii="Times New Roman" w:eastAsia="Times New Roman" w:hAnsi="Times New Roman" w:cs="Times New Roman"/>
          <w:i/>
          <w:iCs/>
          <w:kern w:val="0"/>
          <w:sz w:val="20"/>
          <w:szCs w:val="20"/>
          <w:lang w:val="en-US"/>
          <w14:ligatures w14:val="none"/>
        </w:rPr>
        <w:t>i</w:t>
      </w:r>
      <w:proofErr w:type="spellEnd"/>
      <w:r w:rsidRPr="00557032">
        <w:rPr>
          <w:rFonts w:ascii="Times New Roman" w:eastAsia="Times New Roman" w:hAnsi="Times New Roman" w:cs="Times New Roman"/>
          <w:iCs/>
          <w:kern w:val="0"/>
          <w:sz w:val="20"/>
          <w:szCs w:val="20"/>
          <w:lang w:val="en-US"/>
          <w14:ligatures w14:val="none"/>
        </w:rPr>
        <w:t>’ exists</w:t>
      </w:r>
      <w:r w:rsidRPr="00557032">
        <w:rPr>
          <w:rFonts w:ascii="Times New Roman" w:eastAsia="Times New Roman" w:hAnsi="Times New Roman" w:cs="Times New Roman"/>
          <w:kern w:val="0"/>
          <w:sz w:val="20"/>
          <w:szCs w:val="20"/>
          <w:lang w:val="en-US"/>
          <w14:ligatures w14:val="none"/>
        </w:rPr>
        <w:t>.  If ‘α</w:t>
      </w:r>
      <w:proofErr w:type="spellStart"/>
      <w:r w:rsidRPr="00557032">
        <w:rPr>
          <w:rFonts w:ascii="Times New Roman" w:eastAsia="Times New Roman" w:hAnsi="Times New Roman" w:cs="Times New Roman"/>
          <w:i/>
          <w:iCs/>
          <w:kern w:val="0"/>
          <w:sz w:val="20"/>
          <w:szCs w:val="20"/>
          <w:vertAlign w:val="subscript"/>
          <w:lang w:val="en-US"/>
          <w14:ligatures w14:val="none"/>
        </w:rPr>
        <w:t>i</w:t>
      </w:r>
      <w:proofErr w:type="spellEnd"/>
      <w:r w:rsidRPr="00557032">
        <w:rPr>
          <w:rFonts w:ascii="Times New Roman" w:eastAsia="Times New Roman" w:hAnsi="Times New Roman" w:cs="Times New Roman"/>
          <w:iCs/>
          <w:kern w:val="0"/>
          <w:sz w:val="20"/>
          <w:szCs w:val="20"/>
          <w:lang w:val="en-US"/>
          <w14:ligatures w14:val="none"/>
        </w:rPr>
        <w:t>’</w:t>
      </w:r>
      <w:r w:rsidRPr="00557032">
        <w:rPr>
          <w:rFonts w:ascii="Times New Roman" w:eastAsia="Times New Roman" w:hAnsi="Times New Roman" w:cs="Times New Roman"/>
          <w:i/>
          <w:iCs/>
          <w:kern w:val="0"/>
          <w:sz w:val="20"/>
          <w:szCs w:val="20"/>
          <w:lang w:val="en-US"/>
          <w14:ligatures w14:val="none"/>
        </w:rPr>
        <w:t xml:space="preserve"> </w:t>
      </w:r>
      <w:r w:rsidRPr="00557032">
        <w:rPr>
          <w:rFonts w:ascii="Times New Roman" w:eastAsia="Times New Roman" w:hAnsi="Times New Roman" w:cs="Times New Roman"/>
          <w:kern w:val="0"/>
          <w:sz w:val="20"/>
          <w:szCs w:val="20"/>
          <w:lang w:val="en-US"/>
          <w14:ligatures w14:val="none"/>
        </w:rPr>
        <w:t>is correlated with the observed covariates ‘</w:t>
      </w:r>
      <w:proofErr w:type="spellStart"/>
      <w:r w:rsidRPr="00557032">
        <w:rPr>
          <w:rFonts w:ascii="Times New Roman" w:eastAsia="Times New Roman" w:hAnsi="Times New Roman" w:cs="Times New Roman"/>
          <w:i/>
          <w:iCs/>
          <w:kern w:val="0"/>
          <w:sz w:val="20"/>
          <w:szCs w:val="20"/>
          <w:lang w:val="en-US"/>
          <w14:ligatures w14:val="none"/>
        </w:rPr>
        <w:t>x</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Cs/>
          <w:kern w:val="0"/>
          <w:sz w:val="20"/>
          <w:szCs w:val="20"/>
          <w:lang w:val="en-US"/>
          <w14:ligatures w14:val="none"/>
        </w:rPr>
        <w:t>’,</w:t>
      </w:r>
      <w:r w:rsidRPr="00557032">
        <w:rPr>
          <w:rFonts w:ascii="Times New Roman" w:eastAsia="Times New Roman" w:hAnsi="Times New Roman" w:cs="Times New Roman"/>
          <w:i/>
          <w:iCs/>
          <w:kern w:val="0"/>
          <w:sz w:val="20"/>
          <w:szCs w:val="20"/>
          <w:lang w:val="en-US"/>
          <w14:ligatures w14:val="none"/>
        </w:rPr>
        <w:t xml:space="preserve"> </w:t>
      </w:r>
      <w:r w:rsidRPr="00557032">
        <w:rPr>
          <w:rFonts w:ascii="Times New Roman" w:eastAsia="Times New Roman" w:hAnsi="Times New Roman" w:cs="Times New Roman"/>
          <w:kern w:val="0"/>
          <w:sz w:val="20"/>
          <w:szCs w:val="20"/>
          <w:lang w:val="en-US"/>
          <w14:ligatures w14:val="none"/>
        </w:rPr>
        <w:t>then the disturbance term cannot absorb ‘α</w:t>
      </w:r>
      <w:proofErr w:type="spellStart"/>
      <w:r w:rsidRPr="00557032">
        <w:rPr>
          <w:rFonts w:ascii="Times New Roman" w:eastAsia="Times New Roman" w:hAnsi="Times New Roman" w:cs="Times New Roman"/>
          <w:i/>
          <w:iCs/>
          <w:kern w:val="0"/>
          <w:sz w:val="20"/>
          <w:szCs w:val="20"/>
          <w:vertAlign w:val="subscript"/>
          <w:lang w:val="en-US"/>
          <w14:ligatures w14:val="none"/>
        </w:rPr>
        <w:t>i</w:t>
      </w:r>
      <w:proofErr w:type="spellEnd"/>
      <w:r w:rsidRPr="00557032">
        <w:rPr>
          <w:rFonts w:ascii="Times New Roman" w:eastAsia="Times New Roman" w:hAnsi="Times New Roman" w:cs="Times New Roman"/>
          <w:iCs/>
          <w:kern w:val="0"/>
          <w:sz w:val="20"/>
          <w:szCs w:val="20"/>
          <w:lang w:val="en-US"/>
          <w14:ligatures w14:val="none"/>
        </w:rPr>
        <w:t>’</w:t>
      </w:r>
      <w:r w:rsidRPr="00557032">
        <w:rPr>
          <w:rFonts w:ascii="Times New Roman" w:eastAsia="Times New Roman" w:hAnsi="Times New Roman" w:cs="Times New Roman"/>
          <w:kern w:val="0"/>
          <w:sz w:val="20"/>
          <w:szCs w:val="20"/>
          <w:lang w:val="en-US"/>
          <w14:ligatures w14:val="none"/>
        </w:rPr>
        <w:t>. Thus, in the case of the SAR model, the (spatial) fixed-effects model (</w:t>
      </w:r>
      <w:proofErr w:type="spellStart"/>
      <w:r w:rsidRPr="00557032">
        <w:rPr>
          <w:rFonts w:ascii="Times New Roman" w:eastAsia="Times New Roman" w:hAnsi="Times New Roman" w:cs="Times New Roman"/>
          <w:kern w:val="0"/>
          <w:sz w:val="20"/>
          <w:szCs w:val="20"/>
          <w:lang w:val="en-US"/>
          <w14:ligatures w14:val="none"/>
        </w:rPr>
        <w:t>Elhorst</w:t>
      </w:r>
      <w:proofErr w:type="spellEnd"/>
      <w:r w:rsidRPr="00557032">
        <w:rPr>
          <w:rFonts w:ascii="Times New Roman" w:eastAsia="Times New Roman" w:hAnsi="Times New Roman" w:cs="Times New Roman"/>
          <w:kern w:val="0"/>
          <w:sz w:val="20"/>
          <w:szCs w:val="20"/>
          <w:lang w:val="en-US"/>
          <w14:ligatures w14:val="none"/>
        </w:rPr>
        <w:t>, 2003) is indicated as follows.</w:t>
      </w:r>
    </w:p>
    <w:p w14:paraId="3C1357CD" w14:textId="77777777" w:rsidR="0073262B" w:rsidRPr="00557032" w:rsidRDefault="0073262B" w:rsidP="0073262B">
      <w:pPr>
        <w:autoSpaceDE w:val="0"/>
        <w:autoSpaceDN w:val="0"/>
        <w:adjustRightInd w:val="0"/>
        <w:spacing w:before="120" w:after="120" w:line="240" w:lineRule="auto"/>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ab/>
      </w:r>
      <w:r w:rsidRPr="00557032">
        <w:rPr>
          <w:rFonts w:ascii="Times New Roman" w:eastAsia="Times New Roman" w:hAnsi="Times New Roman" w:cs="Times New Roman"/>
          <w:kern w:val="0"/>
          <w:position w:val="-30"/>
          <w:sz w:val="20"/>
          <w:szCs w:val="20"/>
          <w:lang w:val="en-US"/>
          <w14:ligatures w14:val="none"/>
        </w:rPr>
        <w:object w:dxaOrig="2980" w:dyaOrig="560" w14:anchorId="72E28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8pt;height:28.2pt" o:ole="">
            <v:imagedata r:id="rId7" o:title=""/>
          </v:shape>
          <o:OLEObject Type="Embed" ProgID="Equation.3" ShapeID="_x0000_i1025" DrawAspect="Content" ObjectID="_1754594280" r:id="rId8"/>
        </w:object>
      </w:r>
      <w:r w:rsidRPr="00557032">
        <w:rPr>
          <w:rFonts w:ascii="Times New Roman" w:eastAsia="Times New Roman" w:hAnsi="Times New Roman" w:cs="Times New Roman"/>
          <w:kern w:val="0"/>
          <w:sz w:val="20"/>
          <w:szCs w:val="20"/>
          <w:lang w:val="en-US"/>
          <w14:ligatures w14:val="none"/>
        </w:rPr>
        <w:t xml:space="preserve">    for </w:t>
      </w:r>
      <w:proofErr w:type="spellStart"/>
      <w:r w:rsidRPr="00557032">
        <w:rPr>
          <w:rFonts w:ascii="Times New Roman" w:eastAsia="Times New Roman" w:hAnsi="Times New Roman" w:cs="Times New Roman"/>
          <w:kern w:val="0"/>
          <w:sz w:val="20"/>
          <w:szCs w:val="20"/>
          <w:lang w:val="en-US"/>
          <w14:ligatures w14:val="none"/>
        </w:rPr>
        <w:t>i</w:t>
      </w:r>
      <w:proofErr w:type="spellEnd"/>
      <w:r w:rsidRPr="00557032">
        <w:rPr>
          <w:rFonts w:ascii="Times New Roman" w:eastAsia="Times New Roman" w:hAnsi="Times New Roman" w:cs="Times New Roman"/>
          <w:kern w:val="0"/>
          <w:sz w:val="20"/>
          <w:szCs w:val="20"/>
          <w:lang w:val="en-US"/>
          <w14:ligatures w14:val="none"/>
        </w:rPr>
        <w:t xml:space="preserve"> = 1, 2, </w:t>
      </w:r>
      <w:proofErr w:type="gramStart"/>
      <w:r w:rsidRPr="00557032">
        <w:rPr>
          <w:rFonts w:ascii="Times New Roman" w:eastAsia="Times New Roman" w:hAnsi="Times New Roman" w:cs="Times New Roman"/>
          <w:kern w:val="0"/>
          <w:sz w:val="20"/>
          <w:szCs w:val="20"/>
          <w:lang w:val="en-US"/>
          <w14:ligatures w14:val="none"/>
        </w:rPr>
        <w:t>... ,</w:t>
      </w:r>
      <w:proofErr w:type="gramEnd"/>
      <w:r w:rsidRPr="00557032">
        <w:rPr>
          <w:rFonts w:ascii="Times New Roman" w:eastAsia="Times New Roman" w:hAnsi="Times New Roman" w:cs="Times New Roman"/>
          <w:kern w:val="0"/>
          <w:sz w:val="20"/>
          <w:szCs w:val="20"/>
          <w:lang w:val="en-US"/>
          <w14:ligatures w14:val="none"/>
        </w:rPr>
        <w:t xml:space="preserve"> R;   </w:t>
      </w:r>
      <w:r w:rsidRPr="00557032">
        <w:rPr>
          <w:rFonts w:ascii="Times New Roman" w:eastAsia="Times New Roman" w:hAnsi="Times New Roman" w:cs="Times New Roman"/>
          <w:kern w:val="0"/>
          <w:sz w:val="20"/>
          <w:szCs w:val="20"/>
          <w:lang w:val="en-US"/>
          <w14:ligatures w14:val="none"/>
        </w:rPr>
        <w:tab/>
        <w:t xml:space="preserve">   t = 1, 2, …,T    ..…..</w:t>
      </w:r>
      <w:r w:rsidRPr="00557032">
        <w:rPr>
          <w:rFonts w:ascii="Times New Roman" w:eastAsia="Times New Roman" w:hAnsi="Times New Roman" w:cs="Times New Roman"/>
          <w:kern w:val="0"/>
          <w:sz w:val="20"/>
          <w:szCs w:val="20"/>
          <w:lang w:val="en-US"/>
          <w14:ligatures w14:val="none"/>
        </w:rPr>
        <w:tab/>
        <w:t>(1)</w:t>
      </w:r>
    </w:p>
    <w:p w14:paraId="4D1C1C3A" w14:textId="77777777" w:rsidR="0073262B" w:rsidRPr="00557032" w:rsidRDefault="0073262B" w:rsidP="0073262B">
      <w:pPr>
        <w:autoSpaceDE w:val="0"/>
        <w:autoSpaceDN w:val="0"/>
        <w:adjustRightInd w:val="0"/>
        <w:spacing w:before="120" w:after="12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Fortunately, the problem can be solved in the spatial context in much the same way as in the non-spatial context: by de-meaning the data, district-wise. However, as </w:t>
      </w:r>
      <w:proofErr w:type="spellStart"/>
      <w:r w:rsidRPr="00557032">
        <w:rPr>
          <w:rFonts w:ascii="Times New Roman" w:eastAsia="Times New Roman" w:hAnsi="Times New Roman" w:cs="Times New Roman"/>
          <w:kern w:val="0"/>
          <w:sz w:val="20"/>
          <w:szCs w:val="20"/>
          <w:lang w:val="en-US"/>
          <w14:ligatures w14:val="none"/>
        </w:rPr>
        <w:t>Anselin</w:t>
      </w:r>
      <w:proofErr w:type="spellEnd"/>
      <w:r w:rsidRPr="00557032">
        <w:rPr>
          <w:rFonts w:ascii="Times New Roman" w:eastAsia="Times New Roman" w:hAnsi="Times New Roman" w:cs="Times New Roman"/>
          <w:kern w:val="0"/>
          <w:sz w:val="20"/>
          <w:szCs w:val="20"/>
          <w:lang w:val="en-US"/>
          <w14:ligatures w14:val="none"/>
        </w:rPr>
        <w:t xml:space="preserve"> </w:t>
      </w:r>
      <w:r w:rsidRPr="00557032">
        <w:rPr>
          <w:rFonts w:ascii="Times New Roman" w:eastAsia="Times New Roman" w:hAnsi="Times New Roman" w:cs="Times New Roman"/>
          <w:i/>
          <w:kern w:val="0"/>
          <w:sz w:val="20"/>
          <w:szCs w:val="20"/>
          <w:lang w:val="en-US"/>
          <w14:ligatures w14:val="none"/>
        </w:rPr>
        <w:t>et al.</w:t>
      </w:r>
      <w:r w:rsidRPr="00557032">
        <w:rPr>
          <w:rFonts w:ascii="Times New Roman" w:eastAsia="Times New Roman" w:hAnsi="Times New Roman" w:cs="Times New Roman"/>
          <w:kern w:val="0"/>
          <w:sz w:val="20"/>
          <w:szCs w:val="20"/>
          <w:lang w:val="en-US"/>
          <w14:ligatures w14:val="none"/>
        </w:rPr>
        <w:t xml:space="preserve">, (2008) observed, the computation of the means is complicated by the spatial dependencies (the </w:t>
      </w:r>
      <w:r w:rsidRPr="00557032">
        <w:rPr>
          <w:rFonts w:ascii="Times New Roman" w:eastAsia="Times New Roman" w:hAnsi="Times New Roman" w:cs="Times New Roman"/>
          <w:i/>
          <w:iCs/>
          <w:kern w:val="0"/>
          <w:sz w:val="20"/>
          <w:szCs w:val="20"/>
          <w:lang w:val="en-US"/>
          <w14:ligatures w14:val="none"/>
        </w:rPr>
        <w:t xml:space="preserve">W </w:t>
      </w:r>
      <w:r w:rsidRPr="00557032">
        <w:rPr>
          <w:rFonts w:ascii="Times New Roman" w:eastAsia="Times New Roman" w:hAnsi="Times New Roman" w:cs="Times New Roman"/>
          <w:kern w:val="0"/>
          <w:sz w:val="20"/>
          <w:szCs w:val="20"/>
          <w:lang w:val="en-US"/>
          <w14:ligatures w14:val="none"/>
        </w:rPr>
        <w:t>matrix), and must be done carefully. But given a correct de-meaning, then just as in the non-spatial context, a regression equation without the fixed effects (the α’s) can be obtained.</w:t>
      </w:r>
    </w:p>
    <w:p w14:paraId="4A73C538" w14:textId="77777777" w:rsidR="0073262B" w:rsidRPr="00557032" w:rsidRDefault="0073262B" w:rsidP="0073262B">
      <w:pPr>
        <w:autoSpaceDE w:val="0"/>
        <w:autoSpaceDN w:val="0"/>
        <w:adjustRightInd w:val="0"/>
        <w:spacing w:before="120" w:after="12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Returning to the case of a temporally invariant covariate (α</w:t>
      </w:r>
      <w:proofErr w:type="spellStart"/>
      <w:r w:rsidRPr="00557032">
        <w:rPr>
          <w:rFonts w:ascii="Times New Roman" w:eastAsia="Times New Roman" w:hAnsi="Times New Roman" w:cs="Times New Roman"/>
          <w:i/>
          <w:iCs/>
          <w:kern w:val="0"/>
          <w:sz w:val="20"/>
          <w:szCs w:val="20"/>
          <w:vertAlign w:val="subscript"/>
          <w:lang w:val="en-US"/>
          <w14:ligatures w14:val="none"/>
        </w:rPr>
        <w:t>i</w:t>
      </w:r>
      <w:proofErr w:type="spellEnd"/>
      <w:r w:rsidRPr="00557032">
        <w:rPr>
          <w:rFonts w:ascii="Times New Roman" w:eastAsia="Times New Roman" w:hAnsi="Times New Roman" w:cs="Times New Roman"/>
          <w:iCs/>
          <w:kern w:val="0"/>
          <w:sz w:val="20"/>
          <w:szCs w:val="20"/>
          <w:lang w:val="en-US"/>
          <w14:ligatures w14:val="none"/>
        </w:rPr>
        <w:t>)</w:t>
      </w:r>
      <w:r w:rsidRPr="00557032">
        <w:rPr>
          <w:rFonts w:ascii="Times New Roman" w:eastAsia="Times New Roman" w:hAnsi="Times New Roman" w:cs="Times New Roman"/>
          <w:kern w:val="0"/>
          <w:sz w:val="20"/>
          <w:szCs w:val="20"/>
          <w:lang w:val="en-US"/>
          <w14:ligatures w14:val="none"/>
        </w:rPr>
        <w:t xml:space="preserve"> if it can be assumed n</w:t>
      </w:r>
      <w:r w:rsidRPr="00557032">
        <w:rPr>
          <w:rFonts w:ascii="Times New Roman" w:eastAsia="Times New Roman" w:hAnsi="Times New Roman" w:cs="Times New Roman"/>
          <w:iCs/>
          <w:kern w:val="0"/>
          <w:sz w:val="20"/>
          <w:szCs w:val="20"/>
          <w:lang w:val="en-US"/>
          <w14:ligatures w14:val="none"/>
        </w:rPr>
        <w:t>ot</w:t>
      </w:r>
      <w:r w:rsidRPr="00557032">
        <w:rPr>
          <w:rFonts w:ascii="Times New Roman" w:eastAsia="Times New Roman" w:hAnsi="Times New Roman" w:cs="Times New Roman"/>
          <w:i/>
          <w:iCs/>
          <w:kern w:val="0"/>
          <w:sz w:val="20"/>
          <w:szCs w:val="20"/>
          <w:lang w:val="en-US"/>
          <w14:ligatures w14:val="none"/>
        </w:rPr>
        <w:t xml:space="preserve"> </w:t>
      </w:r>
      <w:r w:rsidRPr="00557032">
        <w:rPr>
          <w:rFonts w:ascii="Times New Roman" w:eastAsia="Times New Roman" w:hAnsi="Times New Roman" w:cs="Times New Roman"/>
          <w:kern w:val="0"/>
          <w:sz w:val="20"/>
          <w:szCs w:val="20"/>
          <w:lang w:val="en-US"/>
          <w14:ligatures w14:val="none"/>
        </w:rPr>
        <w:t xml:space="preserve">to be correlated with the observed </w:t>
      </w:r>
      <w:r w:rsidRPr="00557032">
        <w:rPr>
          <w:rFonts w:ascii="Times New Roman" w:eastAsia="Times New Roman" w:hAnsi="Times New Roman" w:cs="Times New Roman"/>
          <w:i/>
          <w:iCs/>
          <w:kern w:val="0"/>
          <w:sz w:val="20"/>
          <w:szCs w:val="20"/>
          <w:lang w:val="en-US"/>
          <w14:ligatures w14:val="none"/>
        </w:rPr>
        <w:t>x</w:t>
      </w:r>
      <w:r w:rsidRPr="00557032">
        <w:rPr>
          <w:rFonts w:ascii="Times New Roman" w:eastAsia="Times New Roman" w:hAnsi="Times New Roman" w:cs="Times New Roman"/>
          <w:kern w:val="0"/>
          <w:sz w:val="20"/>
          <w:szCs w:val="20"/>
          <w:lang w:val="en-US"/>
          <w14:ligatures w14:val="none"/>
        </w:rPr>
        <w:t xml:space="preserve">’s, then in principle it could be absorbed into the disturbance term, resulting in the spatial random effects model.  For example, </w:t>
      </w:r>
      <w:proofErr w:type="spellStart"/>
      <w:r w:rsidRPr="00557032">
        <w:rPr>
          <w:rFonts w:ascii="Times New Roman" w:eastAsia="Times New Roman" w:hAnsi="Times New Roman" w:cs="Times New Roman"/>
          <w:kern w:val="0"/>
          <w:sz w:val="20"/>
          <w:szCs w:val="20"/>
          <w:lang w:val="en-US"/>
          <w14:ligatures w14:val="none"/>
        </w:rPr>
        <w:t>Elhorst</w:t>
      </w:r>
      <w:proofErr w:type="spellEnd"/>
      <w:r w:rsidRPr="00557032">
        <w:rPr>
          <w:rFonts w:ascii="Times New Roman" w:eastAsia="Times New Roman" w:hAnsi="Times New Roman" w:cs="Times New Roman"/>
          <w:kern w:val="0"/>
          <w:sz w:val="20"/>
          <w:szCs w:val="20"/>
          <w:lang w:val="en-US"/>
          <w14:ligatures w14:val="none"/>
        </w:rPr>
        <w:t xml:space="preserve"> (2009) describes a SEM model</w:t>
      </w:r>
      <w:r w:rsidRPr="00557032">
        <w:rPr>
          <w:rFonts w:ascii="Times New Roman" w:eastAsia="Times New Roman" w:hAnsi="Times New Roman" w:cs="Times New Roman"/>
          <w:i/>
          <w:kern w:val="0"/>
          <w:sz w:val="20"/>
          <w:szCs w:val="20"/>
          <w:lang w:val="en-US"/>
          <w14:ligatures w14:val="none"/>
        </w:rPr>
        <w:t xml:space="preserve"> </w:t>
      </w:r>
      <w:r w:rsidRPr="00557032">
        <w:rPr>
          <w:rFonts w:ascii="Times New Roman" w:eastAsia="Times New Roman" w:hAnsi="Times New Roman" w:cs="Times New Roman"/>
          <w:kern w:val="0"/>
          <w:sz w:val="20"/>
          <w:szCs w:val="20"/>
          <w:lang w:val="en-US"/>
          <w14:ligatures w14:val="none"/>
        </w:rPr>
        <w:t>in which,</w:t>
      </w:r>
    </w:p>
    <w:p w14:paraId="5661E19D" w14:textId="77777777" w:rsidR="0073262B" w:rsidRPr="00557032" w:rsidRDefault="0073262B" w:rsidP="00557032">
      <w:pPr>
        <w:autoSpaceDE w:val="0"/>
        <w:autoSpaceDN w:val="0"/>
        <w:adjustRightInd w:val="0"/>
        <w:spacing w:before="120" w:after="120" w:line="240" w:lineRule="auto"/>
        <w:ind w:firstLine="720"/>
        <w:rPr>
          <w:rFonts w:ascii="Times New Roman" w:eastAsia="Times New Roman" w:hAnsi="Times New Roman" w:cs="Times New Roman"/>
          <w:i/>
          <w:iCs/>
          <w:kern w:val="0"/>
          <w:sz w:val="20"/>
          <w:szCs w:val="20"/>
          <w:vertAlign w:val="subscript"/>
          <w:lang w:val="en-US"/>
          <w14:ligatures w14:val="none"/>
        </w:rPr>
      </w:pPr>
      <w:proofErr w:type="spellStart"/>
      <w:r w:rsidRPr="00557032">
        <w:rPr>
          <w:rFonts w:ascii="Times New Roman" w:eastAsia="Times New Roman" w:hAnsi="Times New Roman" w:cs="Times New Roman"/>
          <w:i/>
          <w:iCs/>
          <w:kern w:val="0"/>
          <w:sz w:val="20"/>
          <w:szCs w:val="20"/>
          <w:lang w:val="en-US"/>
          <w14:ligatures w14:val="none"/>
        </w:rPr>
        <w:t>y</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lang w:val="en-US"/>
          <w14:ligatures w14:val="none"/>
        </w:rPr>
        <w:t xml:space="preserve"> =</w:t>
      </w:r>
      <w:r w:rsidRPr="00557032">
        <w:rPr>
          <w:rFonts w:ascii="Times New Roman" w:eastAsia="Times New Roman" w:hAnsi="Times New Roman" w:cs="Times New Roman"/>
          <w:kern w:val="0"/>
          <w:sz w:val="20"/>
          <w:szCs w:val="20"/>
          <w:lang w:val="en-US"/>
          <w14:ligatures w14:val="none"/>
        </w:rPr>
        <w:t xml:space="preserve"> </w:t>
      </w:r>
      <w:proofErr w:type="spellStart"/>
      <w:r w:rsidRPr="00557032">
        <w:rPr>
          <w:rFonts w:ascii="Times New Roman" w:eastAsia="Times New Roman" w:hAnsi="Times New Roman" w:cs="Times New Roman"/>
          <w:i/>
          <w:iCs/>
          <w:kern w:val="0"/>
          <w:sz w:val="20"/>
          <w:szCs w:val="20"/>
          <w:lang w:val="en-US"/>
          <w14:ligatures w14:val="none"/>
        </w:rPr>
        <w:t>x</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lang w:val="en-US"/>
          <w14:ligatures w14:val="none"/>
        </w:rPr>
        <w:t>β +</w:t>
      </w:r>
      <w:r w:rsidRPr="00557032">
        <w:rPr>
          <w:rFonts w:ascii="Times New Roman" w:eastAsia="Times New Roman" w:hAnsi="Times New Roman" w:cs="Times New Roman"/>
          <w:kern w:val="0"/>
          <w:sz w:val="20"/>
          <w:szCs w:val="20"/>
          <w:lang w:val="en-US"/>
          <w14:ligatures w14:val="none"/>
        </w:rPr>
        <w:t xml:space="preserve"> </w:t>
      </w:r>
      <w:proofErr w:type="spellStart"/>
      <w:r w:rsidRPr="00557032">
        <w:rPr>
          <w:rFonts w:ascii="Times New Roman" w:eastAsia="Times New Roman" w:hAnsi="Times New Roman" w:cs="Times New Roman"/>
          <w:i/>
          <w:iCs/>
          <w:kern w:val="0"/>
          <w:sz w:val="20"/>
          <w:szCs w:val="20"/>
          <w:lang w:val="en-US"/>
          <w14:ligatures w14:val="none"/>
        </w:rPr>
        <w:t>u</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vertAlign w:val="subscript"/>
          <w:lang w:val="en-US"/>
          <w14:ligatures w14:val="none"/>
        </w:rPr>
        <w:t xml:space="preserve"> </w:t>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kern w:val="0"/>
          <w:sz w:val="20"/>
          <w:szCs w:val="20"/>
          <w:lang w:val="en-US"/>
          <w14:ligatures w14:val="none"/>
        </w:rPr>
        <w:t>...</w:t>
      </w:r>
      <w:proofErr w:type="gramStart"/>
      <w:r w:rsidRPr="00557032">
        <w:rPr>
          <w:rFonts w:ascii="Times New Roman" w:eastAsia="Times New Roman" w:hAnsi="Times New Roman" w:cs="Times New Roman"/>
          <w:kern w:val="0"/>
          <w:sz w:val="20"/>
          <w:szCs w:val="20"/>
          <w:lang w:val="en-US"/>
          <w14:ligatures w14:val="none"/>
        </w:rPr>
        <w:t>…..</w:t>
      </w:r>
      <w:proofErr w:type="gramEnd"/>
      <w:r w:rsidRPr="00557032">
        <w:rPr>
          <w:rFonts w:ascii="Times New Roman" w:eastAsia="Times New Roman" w:hAnsi="Times New Roman" w:cs="Times New Roman"/>
          <w:iCs/>
          <w:kern w:val="0"/>
          <w:sz w:val="20"/>
          <w:szCs w:val="20"/>
          <w:lang w:val="en-US"/>
          <w14:ligatures w14:val="none"/>
        </w:rPr>
        <w:t xml:space="preserve"> (2)</w:t>
      </w:r>
    </w:p>
    <w:p w14:paraId="04192FF0" w14:textId="77777777" w:rsidR="0073262B" w:rsidRPr="00557032" w:rsidRDefault="0073262B" w:rsidP="00557032">
      <w:pPr>
        <w:autoSpaceDE w:val="0"/>
        <w:autoSpaceDN w:val="0"/>
        <w:adjustRightInd w:val="0"/>
        <w:spacing w:before="120" w:after="120" w:line="240" w:lineRule="auto"/>
        <w:ind w:firstLine="720"/>
        <w:rPr>
          <w:rFonts w:ascii="Times New Roman" w:eastAsia="Times New Roman" w:hAnsi="Times New Roman" w:cs="Times New Roman"/>
          <w:i/>
          <w:iCs/>
          <w:kern w:val="0"/>
          <w:sz w:val="20"/>
          <w:szCs w:val="20"/>
          <w:vertAlign w:val="subscript"/>
          <w:lang w:val="en-US"/>
          <w14:ligatures w14:val="none"/>
        </w:rPr>
      </w:pPr>
      <w:proofErr w:type="spellStart"/>
      <w:r w:rsidRPr="00557032">
        <w:rPr>
          <w:rFonts w:ascii="Times New Roman" w:eastAsia="Times New Roman" w:hAnsi="Times New Roman" w:cs="Times New Roman"/>
          <w:i/>
          <w:iCs/>
          <w:kern w:val="0"/>
          <w:sz w:val="20"/>
          <w:szCs w:val="20"/>
          <w:lang w:val="en-US"/>
          <w14:ligatures w14:val="none"/>
        </w:rPr>
        <w:t>u</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vertAlign w:val="subscript"/>
          <w:lang w:val="en-US"/>
          <w14:ligatures w14:val="none"/>
        </w:rPr>
        <w:t xml:space="preserve"> </w:t>
      </w:r>
      <w:r w:rsidRPr="00557032">
        <w:rPr>
          <w:rFonts w:ascii="Times New Roman" w:eastAsia="Times New Roman" w:hAnsi="Times New Roman" w:cs="Times New Roman"/>
          <w:i/>
          <w:iCs/>
          <w:kern w:val="0"/>
          <w:sz w:val="20"/>
          <w:szCs w:val="20"/>
          <w:lang w:val="en-US"/>
          <w14:ligatures w14:val="none"/>
        </w:rPr>
        <w:t>=</w:t>
      </w:r>
      <w:r w:rsidRPr="00557032">
        <w:rPr>
          <w:rFonts w:ascii="Times New Roman" w:eastAsia="Times New Roman" w:hAnsi="Times New Roman" w:cs="Times New Roman"/>
          <w:kern w:val="0"/>
          <w:sz w:val="20"/>
          <w:szCs w:val="20"/>
          <w:lang w:val="en-US"/>
          <w14:ligatures w14:val="none"/>
        </w:rPr>
        <w:t xml:space="preserve"> </w:t>
      </w:r>
      <w:r w:rsidRPr="00557032">
        <w:rPr>
          <w:rFonts w:ascii="Times New Roman" w:eastAsia="Times New Roman" w:hAnsi="Times New Roman" w:cs="Times New Roman"/>
          <w:kern w:val="0"/>
          <w:position w:val="-12"/>
          <w:sz w:val="20"/>
          <w:szCs w:val="20"/>
          <w:lang w:val="en-US"/>
          <w14:ligatures w14:val="none"/>
        </w:rPr>
        <w:object w:dxaOrig="279" w:dyaOrig="360" w14:anchorId="76D3F9FC">
          <v:shape id="_x0000_i1026" type="#_x0000_t75" style="width:13.8pt;height:18pt" o:ole="">
            <v:imagedata r:id="rId9" o:title=""/>
          </v:shape>
          <o:OLEObject Type="Embed" ProgID="Equation.3" ShapeID="_x0000_i1026" DrawAspect="Content" ObjectID="_1754594281" r:id="rId10"/>
        </w:object>
      </w:r>
      <w:r w:rsidRPr="00557032">
        <w:rPr>
          <w:rFonts w:ascii="Times New Roman" w:eastAsia="Times New Roman" w:hAnsi="Times New Roman" w:cs="Times New Roman"/>
          <w:kern w:val="0"/>
          <w:sz w:val="20"/>
          <w:szCs w:val="20"/>
          <w:lang w:val="en-US"/>
          <w14:ligatures w14:val="none"/>
        </w:rPr>
        <w:t xml:space="preserve">+ </w:t>
      </w:r>
      <w:proofErr w:type="spellStart"/>
      <w:r w:rsidRPr="00557032">
        <w:rPr>
          <w:rFonts w:ascii="Times New Roman" w:eastAsia="Times New Roman" w:hAnsi="Times New Roman" w:cs="Times New Roman"/>
          <w:kern w:val="0"/>
          <w:sz w:val="20"/>
          <w:szCs w:val="20"/>
          <w:lang w:val="en-US"/>
          <w14:ligatures w14:val="none"/>
        </w:rPr>
        <w:t>ε</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kern w:val="0"/>
          <w:sz w:val="20"/>
          <w:szCs w:val="20"/>
          <w:lang w:val="en-US"/>
          <w14:ligatures w14:val="none"/>
        </w:rPr>
        <w:t>...</w:t>
      </w:r>
      <w:proofErr w:type="gramStart"/>
      <w:r w:rsidRPr="00557032">
        <w:rPr>
          <w:rFonts w:ascii="Times New Roman" w:eastAsia="Times New Roman" w:hAnsi="Times New Roman" w:cs="Times New Roman"/>
          <w:kern w:val="0"/>
          <w:sz w:val="20"/>
          <w:szCs w:val="20"/>
          <w:lang w:val="en-US"/>
          <w14:ligatures w14:val="none"/>
        </w:rPr>
        <w:t>…..</w:t>
      </w:r>
      <w:proofErr w:type="gramEnd"/>
      <w:r w:rsidRPr="00557032">
        <w:rPr>
          <w:rFonts w:ascii="Times New Roman" w:eastAsia="Times New Roman" w:hAnsi="Times New Roman" w:cs="Times New Roman"/>
          <w:iCs/>
          <w:kern w:val="0"/>
          <w:sz w:val="20"/>
          <w:szCs w:val="20"/>
          <w:lang w:val="en-US"/>
          <w14:ligatures w14:val="none"/>
        </w:rPr>
        <w:t xml:space="preserve"> (3)</w:t>
      </w:r>
    </w:p>
    <w:p w14:paraId="5550ACE1" w14:textId="77777777" w:rsidR="0073262B" w:rsidRPr="00557032" w:rsidRDefault="0073262B" w:rsidP="00557032">
      <w:pPr>
        <w:autoSpaceDE w:val="0"/>
        <w:autoSpaceDN w:val="0"/>
        <w:adjustRightInd w:val="0"/>
        <w:spacing w:before="120" w:after="120" w:line="240" w:lineRule="auto"/>
        <w:ind w:firstLine="720"/>
        <w:rPr>
          <w:rFonts w:ascii="Times New Roman" w:eastAsia="Times New Roman" w:hAnsi="Times New Roman" w:cs="Times New Roman"/>
          <w:i/>
          <w:iCs/>
          <w:kern w:val="0"/>
          <w:sz w:val="20"/>
          <w:szCs w:val="20"/>
          <w:vertAlign w:val="subscript"/>
          <w:lang w:val="en-US"/>
          <w14:ligatures w14:val="none"/>
        </w:rPr>
      </w:pPr>
      <w:proofErr w:type="spellStart"/>
      <w:r w:rsidRPr="00557032">
        <w:rPr>
          <w:rFonts w:ascii="Times New Roman" w:eastAsia="Times New Roman" w:hAnsi="Times New Roman" w:cs="Times New Roman"/>
          <w:kern w:val="0"/>
          <w:sz w:val="20"/>
          <w:szCs w:val="20"/>
          <w:lang w:val="en-US"/>
          <w14:ligatures w14:val="none"/>
        </w:rPr>
        <w:t>ε</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vertAlign w:val="subscript"/>
          <w:lang w:val="en-US"/>
          <w14:ligatures w14:val="none"/>
        </w:rPr>
        <w:t xml:space="preserve"> </w:t>
      </w:r>
      <w:r w:rsidRPr="00557032">
        <w:rPr>
          <w:rFonts w:ascii="Times New Roman" w:eastAsia="Times New Roman" w:hAnsi="Times New Roman" w:cs="Times New Roman"/>
          <w:i/>
          <w:iCs/>
          <w:kern w:val="0"/>
          <w:sz w:val="20"/>
          <w:szCs w:val="20"/>
          <w:lang w:val="en-US"/>
          <w14:ligatures w14:val="none"/>
        </w:rPr>
        <w:t xml:space="preserve">= </w:t>
      </w:r>
      <w:proofErr w:type="spellStart"/>
      <w:r w:rsidRPr="00557032">
        <w:rPr>
          <w:rFonts w:ascii="Times New Roman" w:eastAsia="Times New Roman" w:hAnsi="Times New Roman" w:cs="Times New Roman"/>
          <w:i/>
          <w:iCs/>
          <w:kern w:val="0"/>
          <w:sz w:val="20"/>
          <w:szCs w:val="20"/>
          <w:lang w:val="en-US"/>
          <w14:ligatures w14:val="none"/>
        </w:rPr>
        <w:t>λW</w:t>
      </w:r>
      <w:proofErr w:type="spellEnd"/>
      <w:r w:rsidRPr="00557032">
        <w:rPr>
          <w:rFonts w:ascii="Times New Roman" w:eastAsia="Times New Roman" w:hAnsi="Times New Roman" w:cs="Times New Roman"/>
          <w:kern w:val="0"/>
          <w:sz w:val="20"/>
          <w:szCs w:val="20"/>
          <w:lang w:val="en-US"/>
          <w14:ligatures w14:val="none"/>
        </w:rPr>
        <w:t xml:space="preserve"> </w:t>
      </w:r>
      <w:proofErr w:type="spellStart"/>
      <w:r w:rsidRPr="00557032">
        <w:rPr>
          <w:rFonts w:ascii="Times New Roman" w:eastAsia="Times New Roman" w:hAnsi="Times New Roman" w:cs="Times New Roman"/>
          <w:kern w:val="0"/>
          <w:sz w:val="20"/>
          <w:szCs w:val="20"/>
          <w:lang w:val="en-US"/>
          <w14:ligatures w14:val="none"/>
        </w:rPr>
        <w:t>ε</w:t>
      </w:r>
      <w:r w:rsidRPr="00557032">
        <w:rPr>
          <w:rFonts w:ascii="Times New Roman" w:eastAsia="Times New Roman" w:hAnsi="Times New Roman" w:cs="Times New Roman"/>
          <w:i/>
          <w:iCs/>
          <w:kern w:val="0"/>
          <w:sz w:val="20"/>
          <w:szCs w:val="20"/>
          <w:vertAlign w:val="subscript"/>
          <w:lang w:val="en-US"/>
          <w14:ligatures w14:val="none"/>
        </w:rPr>
        <w:t>it</w:t>
      </w:r>
      <w:r w:rsidRPr="00557032">
        <w:rPr>
          <w:rFonts w:ascii="Times New Roman" w:eastAsia="Times New Roman" w:hAnsi="Times New Roman" w:cs="Times New Roman"/>
          <w:i/>
          <w:iCs/>
          <w:kern w:val="0"/>
          <w:sz w:val="20"/>
          <w:szCs w:val="20"/>
          <w:lang w:val="en-US"/>
          <w14:ligatures w14:val="none"/>
        </w:rPr>
        <w:t>+υ</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kern w:val="0"/>
          <w:sz w:val="20"/>
          <w:szCs w:val="20"/>
          <w:lang w:val="en-US"/>
          <w14:ligatures w14:val="none"/>
        </w:rPr>
        <w:t>...</w:t>
      </w:r>
      <w:proofErr w:type="gramStart"/>
      <w:r w:rsidRPr="00557032">
        <w:rPr>
          <w:rFonts w:ascii="Times New Roman" w:eastAsia="Times New Roman" w:hAnsi="Times New Roman" w:cs="Times New Roman"/>
          <w:kern w:val="0"/>
          <w:sz w:val="20"/>
          <w:szCs w:val="20"/>
          <w:lang w:val="en-US"/>
          <w14:ligatures w14:val="none"/>
        </w:rPr>
        <w:t>…..</w:t>
      </w:r>
      <w:proofErr w:type="gramEnd"/>
      <w:r w:rsidRPr="00557032">
        <w:rPr>
          <w:rFonts w:ascii="Times New Roman" w:eastAsia="Times New Roman" w:hAnsi="Times New Roman" w:cs="Times New Roman"/>
          <w:iCs/>
          <w:kern w:val="0"/>
          <w:sz w:val="20"/>
          <w:szCs w:val="20"/>
          <w:lang w:val="en-US"/>
          <w14:ligatures w14:val="none"/>
        </w:rPr>
        <w:t xml:space="preserve"> (4)</w:t>
      </w:r>
    </w:p>
    <w:p w14:paraId="13051167" w14:textId="77777777" w:rsidR="0073262B" w:rsidRPr="00557032" w:rsidRDefault="0073262B" w:rsidP="00557032">
      <w:pPr>
        <w:autoSpaceDE w:val="0"/>
        <w:autoSpaceDN w:val="0"/>
        <w:adjustRightInd w:val="0"/>
        <w:spacing w:before="80" w:after="80" w:line="240" w:lineRule="auto"/>
        <w:ind w:firstLine="720"/>
        <w:rPr>
          <w:rFonts w:ascii="Times New Roman" w:eastAsia="Times New Roman" w:hAnsi="Times New Roman" w:cs="Times New Roman"/>
          <w:i/>
          <w:iCs/>
          <w:kern w:val="0"/>
          <w:sz w:val="20"/>
          <w:szCs w:val="20"/>
          <w:vertAlign w:val="superscript"/>
          <w:lang w:val="en-US"/>
          <w14:ligatures w14:val="none"/>
        </w:rPr>
      </w:pPr>
      <w:proofErr w:type="spellStart"/>
      <w:r w:rsidRPr="00557032">
        <w:rPr>
          <w:rFonts w:ascii="Times New Roman" w:eastAsia="Times New Roman" w:hAnsi="Times New Roman" w:cs="Times New Roman"/>
          <w:i/>
          <w:iCs/>
          <w:kern w:val="0"/>
          <w:sz w:val="20"/>
          <w:szCs w:val="20"/>
          <w:lang w:val="en-US"/>
          <w14:ligatures w14:val="none"/>
        </w:rPr>
        <w:t>υ</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lang w:val="en-US"/>
          <w14:ligatures w14:val="none"/>
        </w:rPr>
        <w:t>= ρυ</w:t>
      </w:r>
      <w:r w:rsidRPr="00557032">
        <w:rPr>
          <w:rFonts w:ascii="Times New Roman" w:eastAsia="Times New Roman" w:hAnsi="Times New Roman" w:cs="Times New Roman"/>
          <w:i/>
          <w:iCs/>
          <w:kern w:val="0"/>
          <w:sz w:val="20"/>
          <w:szCs w:val="20"/>
          <w:vertAlign w:val="subscript"/>
          <w:lang w:val="en-US"/>
          <w14:ligatures w14:val="none"/>
        </w:rPr>
        <w:t>it-1</w:t>
      </w:r>
      <w:r w:rsidRPr="00557032">
        <w:rPr>
          <w:rFonts w:ascii="Times New Roman" w:eastAsia="Times New Roman" w:hAnsi="Times New Roman" w:cs="Times New Roman"/>
          <w:i/>
          <w:iCs/>
          <w:kern w:val="0"/>
          <w:sz w:val="20"/>
          <w:szCs w:val="20"/>
          <w:lang w:val="en-US"/>
          <w14:ligatures w14:val="none"/>
        </w:rPr>
        <w:t>+e</w:t>
      </w:r>
      <w:r w:rsidRPr="00557032">
        <w:rPr>
          <w:rFonts w:ascii="Times New Roman" w:eastAsia="Times New Roman" w:hAnsi="Times New Roman" w:cs="Times New Roman"/>
          <w:i/>
          <w:iCs/>
          <w:kern w:val="0"/>
          <w:sz w:val="20"/>
          <w:szCs w:val="20"/>
          <w:vertAlign w:val="subscript"/>
          <w:lang w:val="en-US"/>
          <w14:ligatures w14:val="none"/>
        </w:rPr>
        <w:t>it</w:t>
      </w:r>
      <w:r w:rsidRPr="00557032">
        <w:rPr>
          <w:rFonts w:ascii="Times New Roman" w:eastAsia="Times New Roman" w:hAnsi="Times New Roman" w:cs="Times New Roman"/>
          <w:i/>
          <w:iCs/>
          <w:kern w:val="0"/>
          <w:sz w:val="20"/>
          <w:szCs w:val="20"/>
          <w:vertAlign w:val="subscript"/>
          <w:lang w:val="en-US"/>
          <w14:ligatures w14:val="none"/>
        </w:rPr>
        <w:tab/>
      </w:r>
      <w:r w:rsidRPr="00557032">
        <w:rPr>
          <w:rFonts w:ascii="Times New Roman" w:eastAsia="Times New Roman" w:hAnsi="Times New Roman" w:cs="Times New Roman"/>
          <w:iCs/>
          <w:kern w:val="0"/>
          <w:sz w:val="20"/>
          <w:szCs w:val="20"/>
          <w:lang w:val="en-US"/>
          <w14:ligatures w14:val="none"/>
        </w:rPr>
        <w:t>where</w:t>
      </w:r>
      <w:r w:rsidRPr="00557032">
        <w:rPr>
          <w:rFonts w:ascii="Times New Roman" w:eastAsia="Times New Roman" w:hAnsi="Times New Roman" w:cs="Times New Roman"/>
          <w:i/>
          <w:iCs/>
          <w:kern w:val="0"/>
          <w:sz w:val="20"/>
          <w:szCs w:val="20"/>
          <w:vertAlign w:val="subscript"/>
          <w:lang w:val="en-US"/>
          <w14:ligatures w14:val="none"/>
        </w:rPr>
        <w:t xml:space="preserve"> </w:t>
      </w:r>
      <w:proofErr w:type="spellStart"/>
      <w:r w:rsidRPr="00557032">
        <w:rPr>
          <w:rFonts w:ascii="Times New Roman" w:eastAsia="Times New Roman" w:hAnsi="Times New Roman" w:cs="Times New Roman"/>
          <w:i/>
          <w:iCs/>
          <w:kern w:val="0"/>
          <w:sz w:val="20"/>
          <w:szCs w:val="20"/>
          <w:lang w:val="en-US"/>
          <w14:ligatures w14:val="none"/>
        </w:rPr>
        <w:t>e</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i/>
          <w:iCs/>
          <w:kern w:val="0"/>
          <w:sz w:val="20"/>
          <w:szCs w:val="20"/>
          <w:vertAlign w:val="subscript"/>
          <w:lang w:val="en-US"/>
          <w14:ligatures w14:val="none"/>
        </w:rPr>
        <w:t xml:space="preserve"> </w:t>
      </w:r>
      <w:r w:rsidRPr="00557032">
        <w:rPr>
          <w:rFonts w:ascii="Times New Roman" w:eastAsia="Times New Roman" w:hAnsi="Times New Roman" w:cs="Times New Roman"/>
          <w:i/>
          <w:iCs/>
          <w:kern w:val="0"/>
          <w:sz w:val="20"/>
          <w:szCs w:val="20"/>
          <w:lang w:val="en-US"/>
          <w14:ligatures w14:val="none"/>
        </w:rPr>
        <w:sym w:font="Symbol" w:char="F07E"/>
      </w:r>
      <w:r w:rsidRPr="00557032">
        <w:rPr>
          <w:rFonts w:ascii="Times New Roman" w:eastAsia="Times New Roman" w:hAnsi="Times New Roman" w:cs="Times New Roman"/>
          <w:i/>
          <w:iCs/>
          <w:kern w:val="0"/>
          <w:sz w:val="20"/>
          <w:szCs w:val="20"/>
          <w:lang w:val="en-US"/>
          <w14:ligatures w14:val="none"/>
        </w:rPr>
        <w:t xml:space="preserve"> </w:t>
      </w:r>
      <w:proofErr w:type="gramStart"/>
      <w:r w:rsidRPr="00557032">
        <w:rPr>
          <w:rFonts w:ascii="Times New Roman" w:eastAsia="Times New Roman" w:hAnsi="Times New Roman" w:cs="Times New Roman"/>
          <w:i/>
          <w:iCs/>
          <w:kern w:val="0"/>
          <w:sz w:val="20"/>
          <w:szCs w:val="20"/>
          <w:lang w:val="en-US"/>
          <w14:ligatures w14:val="none"/>
        </w:rPr>
        <w:t>IIDN(</w:t>
      </w:r>
      <w:proofErr w:type="gramEnd"/>
      <w:r w:rsidRPr="00557032">
        <w:rPr>
          <w:rFonts w:ascii="Times New Roman" w:eastAsia="Times New Roman" w:hAnsi="Times New Roman" w:cs="Times New Roman"/>
          <w:i/>
          <w:iCs/>
          <w:kern w:val="0"/>
          <w:sz w:val="20"/>
          <w:szCs w:val="20"/>
          <w:lang w:val="en-US"/>
          <w14:ligatures w14:val="none"/>
        </w:rPr>
        <w:t xml:space="preserve">0, </w:t>
      </w:r>
      <w:r w:rsidRPr="00557032">
        <w:rPr>
          <w:rFonts w:ascii="Times New Roman" w:eastAsia="Times New Roman" w:hAnsi="Times New Roman" w:cs="Times New Roman"/>
          <w:i/>
          <w:iCs/>
          <w:kern w:val="0"/>
          <w:sz w:val="20"/>
          <w:szCs w:val="20"/>
          <w:lang w:val="en-US"/>
          <w14:ligatures w14:val="none"/>
        </w:rPr>
        <w:sym w:font="Symbol" w:char="F073"/>
      </w:r>
      <w:r w:rsidRPr="00557032">
        <w:rPr>
          <w:rFonts w:ascii="Times New Roman" w:eastAsia="Times New Roman" w:hAnsi="Times New Roman" w:cs="Times New Roman"/>
          <w:i/>
          <w:iCs/>
          <w:kern w:val="0"/>
          <w:sz w:val="20"/>
          <w:szCs w:val="20"/>
          <w:vertAlign w:val="subscript"/>
          <w:lang w:val="en-US"/>
          <w14:ligatures w14:val="none"/>
        </w:rPr>
        <w:t>e</w:t>
      </w:r>
      <w:r w:rsidRPr="00557032">
        <w:rPr>
          <w:rFonts w:ascii="Times New Roman" w:eastAsia="Times New Roman" w:hAnsi="Times New Roman" w:cs="Times New Roman"/>
          <w:i/>
          <w:iCs/>
          <w:kern w:val="0"/>
          <w:sz w:val="20"/>
          <w:szCs w:val="20"/>
          <w:vertAlign w:val="superscript"/>
          <w:lang w:val="en-US"/>
          <w14:ligatures w14:val="none"/>
        </w:rPr>
        <w:t>2</w:t>
      </w:r>
      <w:r w:rsidRPr="00557032">
        <w:rPr>
          <w:rFonts w:ascii="Times New Roman" w:eastAsia="Times New Roman" w:hAnsi="Times New Roman" w:cs="Times New Roman"/>
          <w:i/>
          <w:iCs/>
          <w:kern w:val="0"/>
          <w:sz w:val="20"/>
          <w:szCs w:val="20"/>
          <w:lang w:val="en-US"/>
          <w14:ligatures w14:val="none"/>
        </w:rPr>
        <w:t>)</w:t>
      </w:r>
      <w:r w:rsidRPr="00557032">
        <w:rPr>
          <w:rFonts w:ascii="Times New Roman" w:eastAsia="Times New Roman" w:hAnsi="Times New Roman" w:cs="Times New Roman"/>
          <w:i/>
          <w:iCs/>
          <w:kern w:val="0"/>
          <w:sz w:val="20"/>
          <w:szCs w:val="20"/>
          <w:vertAlign w:val="superscript"/>
          <w:lang w:val="en-US"/>
          <w14:ligatures w14:val="none"/>
        </w:rPr>
        <w:tab/>
      </w:r>
      <w:r w:rsidRPr="00557032">
        <w:rPr>
          <w:rFonts w:ascii="Times New Roman" w:eastAsia="Times New Roman" w:hAnsi="Times New Roman" w:cs="Times New Roman"/>
          <w:kern w:val="0"/>
          <w:sz w:val="20"/>
          <w:szCs w:val="20"/>
          <w:lang w:val="en-US"/>
          <w14:ligatures w14:val="none"/>
        </w:rPr>
        <w:t>...…..</w:t>
      </w:r>
      <w:r w:rsidRPr="00557032">
        <w:rPr>
          <w:rFonts w:ascii="Times New Roman" w:eastAsia="Times New Roman" w:hAnsi="Times New Roman" w:cs="Times New Roman"/>
          <w:iCs/>
          <w:kern w:val="0"/>
          <w:sz w:val="20"/>
          <w:szCs w:val="20"/>
          <w:lang w:val="en-US"/>
          <w14:ligatures w14:val="none"/>
        </w:rPr>
        <w:t xml:space="preserve"> (5)</w:t>
      </w:r>
    </w:p>
    <w:p w14:paraId="447951D8" w14:textId="77777777" w:rsidR="0073262B" w:rsidRPr="00557032" w:rsidRDefault="0073262B" w:rsidP="0073262B">
      <w:pPr>
        <w:autoSpaceDE w:val="0"/>
        <w:autoSpaceDN w:val="0"/>
        <w:adjustRightInd w:val="0"/>
        <w:spacing w:before="80" w:after="80" w:line="240" w:lineRule="auto"/>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Where, </w:t>
      </w:r>
      <w:r w:rsidRPr="00557032">
        <w:rPr>
          <w:rFonts w:ascii="Times New Roman" w:eastAsia="Times New Roman" w:hAnsi="Times New Roman" w:cs="Times New Roman"/>
          <w:kern w:val="0"/>
          <w:position w:val="-12"/>
          <w:sz w:val="20"/>
          <w:szCs w:val="20"/>
          <w:lang w:val="en-US"/>
          <w14:ligatures w14:val="none"/>
        </w:rPr>
        <w:object w:dxaOrig="300" w:dyaOrig="360" w14:anchorId="3D2A30A8">
          <v:shape id="_x0000_i1027" type="#_x0000_t75" style="width:15pt;height:18pt" o:ole="">
            <v:imagedata r:id="rId11" o:title=""/>
          </v:shape>
          <o:OLEObject Type="Embed" ProgID="Equation.3" ShapeID="_x0000_i1027" DrawAspect="Content" ObjectID="_1754594282" r:id="rId12"/>
        </w:object>
      </w:r>
      <w:r w:rsidRPr="00557032">
        <w:rPr>
          <w:rFonts w:ascii="Times New Roman" w:eastAsia="Times New Roman" w:hAnsi="Times New Roman" w:cs="Times New Roman"/>
          <w:kern w:val="0"/>
          <w:sz w:val="20"/>
          <w:szCs w:val="20"/>
          <w:lang w:val="en-US"/>
          <w14:ligatures w14:val="none"/>
        </w:rPr>
        <w:t xml:space="preserve">= observation for the </w:t>
      </w:r>
      <w:proofErr w:type="spellStart"/>
      <w:r w:rsidRPr="00557032">
        <w:rPr>
          <w:rFonts w:ascii="Times New Roman" w:eastAsia="Times New Roman" w:hAnsi="Times New Roman" w:cs="Times New Roman"/>
          <w:i/>
          <w:kern w:val="0"/>
          <w:sz w:val="20"/>
          <w:szCs w:val="20"/>
          <w:lang w:val="en-US"/>
          <w14:ligatures w14:val="none"/>
        </w:rPr>
        <w:t>i</w:t>
      </w:r>
      <w:r w:rsidRPr="00557032">
        <w:rPr>
          <w:rFonts w:ascii="Times New Roman" w:eastAsia="Times New Roman" w:hAnsi="Times New Roman" w:cs="Times New Roman"/>
          <w:i/>
          <w:kern w:val="0"/>
          <w:sz w:val="20"/>
          <w:szCs w:val="20"/>
          <w:vertAlign w:val="superscript"/>
          <w:lang w:val="en-US"/>
          <w14:ligatures w14:val="none"/>
        </w:rPr>
        <w:t>th</w:t>
      </w:r>
      <w:proofErr w:type="spellEnd"/>
      <w:r w:rsidRPr="00557032">
        <w:rPr>
          <w:rFonts w:ascii="Times New Roman" w:eastAsia="Times New Roman" w:hAnsi="Times New Roman" w:cs="Times New Roman"/>
          <w:kern w:val="0"/>
          <w:sz w:val="20"/>
          <w:szCs w:val="20"/>
          <w:lang w:val="en-US"/>
          <w14:ligatures w14:val="none"/>
        </w:rPr>
        <w:t xml:space="preserve"> district/individual at the </w:t>
      </w:r>
      <w:proofErr w:type="spellStart"/>
      <w:r w:rsidRPr="00557032">
        <w:rPr>
          <w:rFonts w:ascii="Times New Roman" w:eastAsia="Times New Roman" w:hAnsi="Times New Roman" w:cs="Times New Roman"/>
          <w:i/>
          <w:kern w:val="0"/>
          <w:sz w:val="20"/>
          <w:szCs w:val="20"/>
          <w:lang w:val="en-US"/>
          <w14:ligatures w14:val="none"/>
        </w:rPr>
        <w:t>t</w:t>
      </w:r>
      <w:r w:rsidRPr="00557032">
        <w:rPr>
          <w:rFonts w:ascii="Times New Roman" w:eastAsia="Times New Roman" w:hAnsi="Times New Roman" w:cs="Times New Roman"/>
          <w:i/>
          <w:kern w:val="0"/>
          <w:sz w:val="20"/>
          <w:szCs w:val="20"/>
          <w:vertAlign w:val="superscript"/>
          <w:lang w:val="en-US"/>
          <w14:ligatures w14:val="none"/>
        </w:rPr>
        <w:t>th</w:t>
      </w:r>
      <w:proofErr w:type="spellEnd"/>
      <w:r w:rsidRPr="00557032">
        <w:rPr>
          <w:rFonts w:ascii="Times New Roman" w:eastAsia="Times New Roman" w:hAnsi="Times New Roman" w:cs="Times New Roman"/>
          <w:kern w:val="0"/>
          <w:sz w:val="20"/>
          <w:szCs w:val="20"/>
          <w:lang w:val="en-US"/>
          <w14:ligatures w14:val="none"/>
        </w:rPr>
        <w:t xml:space="preserve"> time period,</w:t>
      </w:r>
    </w:p>
    <w:p w14:paraId="7D45927F" w14:textId="77777777" w:rsidR="0073262B" w:rsidRPr="00557032" w:rsidRDefault="0073262B" w:rsidP="0073262B">
      <w:pPr>
        <w:autoSpaceDE w:val="0"/>
        <w:autoSpaceDN w:val="0"/>
        <w:adjustRightInd w:val="0"/>
        <w:spacing w:before="80" w:after="8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lastRenderedPageBreak/>
        <w:t xml:space="preserve"> </w:t>
      </w:r>
      <w:proofErr w:type="spellStart"/>
      <w:r w:rsidRPr="00557032">
        <w:rPr>
          <w:rFonts w:ascii="Times New Roman" w:eastAsia="Times New Roman" w:hAnsi="Times New Roman" w:cs="Times New Roman"/>
          <w:i/>
          <w:iCs/>
          <w:kern w:val="0"/>
          <w:sz w:val="20"/>
          <w:szCs w:val="20"/>
          <w:lang w:val="en-US"/>
          <w14:ligatures w14:val="none"/>
        </w:rPr>
        <w:t>x</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kern w:val="0"/>
          <w:sz w:val="20"/>
          <w:szCs w:val="20"/>
          <w:lang w:val="en-US"/>
          <w14:ligatures w14:val="none"/>
        </w:rPr>
        <w:t xml:space="preserve"> = k x 1 vector of observations on the non-stochastic regressors, </w:t>
      </w:r>
    </w:p>
    <w:p w14:paraId="711219D4" w14:textId="77777777" w:rsidR="0073262B" w:rsidRPr="00557032" w:rsidRDefault="0073262B" w:rsidP="0073262B">
      <w:pPr>
        <w:autoSpaceDE w:val="0"/>
        <w:autoSpaceDN w:val="0"/>
        <w:adjustRightInd w:val="0"/>
        <w:spacing w:before="80" w:after="80" w:line="240" w:lineRule="auto"/>
        <w:ind w:firstLine="720"/>
        <w:jc w:val="both"/>
        <w:rPr>
          <w:rFonts w:ascii="Times New Roman" w:eastAsia="Times New Roman" w:hAnsi="Times New Roman" w:cs="Times New Roman"/>
          <w:kern w:val="0"/>
          <w:sz w:val="20"/>
          <w:szCs w:val="20"/>
          <w:lang w:val="en-US"/>
          <w14:ligatures w14:val="none"/>
        </w:rPr>
      </w:pPr>
      <w:proofErr w:type="spellStart"/>
      <w:r w:rsidRPr="00557032">
        <w:rPr>
          <w:rFonts w:ascii="Times New Roman" w:eastAsia="Times New Roman" w:hAnsi="Times New Roman" w:cs="Times New Roman"/>
          <w:i/>
          <w:iCs/>
          <w:kern w:val="0"/>
          <w:sz w:val="20"/>
          <w:szCs w:val="20"/>
          <w:lang w:val="en-US"/>
          <w14:ligatures w14:val="none"/>
        </w:rPr>
        <w:t>u</w:t>
      </w:r>
      <w:r w:rsidRPr="00557032">
        <w:rPr>
          <w:rFonts w:ascii="Times New Roman" w:eastAsia="Times New Roman" w:hAnsi="Times New Roman" w:cs="Times New Roman"/>
          <w:i/>
          <w:iCs/>
          <w:kern w:val="0"/>
          <w:sz w:val="20"/>
          <w:szCs w:val="20"/>
          <w:vertAlign w:val="subscript"/>
          <w:lang w:val="en-US"/>
          <w14:ligatures w14:val="none"/>
        </w:rPr>
        <w:t>it</w:t>
      </w:r>
      <w:proofErr w:type="spellEnd"/>
      <w:r w:rsidRPr="00557032">
        <w:rPr>
          <w:rFonts w:ascii="Times New Roman" w:eastAsia="Times New Roman" w:hAnsi="Times New Roman" w:cs="Times New Roman"/>
          <w:kern w:val="0"/>
          <w:sz w:val="20"/>
          <w:szCs w:val="20"/>
          <w:lang w:val="en-US"/>
          <w14:ligatures w14:val="none"/>
        </w:rPr>
        <w:t xml:space="preserve"> </w:t>
      </w:r>
      <w:proofErr w:type="gramStart"/>
      <w:r w:rsidRPr="00557032">
        <w:rPr>
          <w:rFonts w:ascii="Times New Roman" w:eastAsia="Times New Roman" w:hAnsi="Times New Roman" w:cs="Times New Roman"/>
          <w:kern w:val="0"/>
          <w:sz w:val="20"/>
          <w:szCs w:val="20"/>
          <w:lang w:val="en-US"/>
          <w14:ligatures w14:val="none"/>
        </w:rPr>
        <w:t>=  regression</w:t>
      </w:r>
      <w:proofErr w:type="gramEnd"/>
      <w:r w:rsidRPr="00557032">
        <w:rPr>
          <w:rFonts w:ascii="Times New Roman" w:eastAsia="Times New Roman" w:hAnsi="Times New Roman" w:cs="Times New Roman"/>
          <w:kern w:val="0"/>
          <w:sz w:val="20"/>
          <w:szCs w:val="20"/>
          <w:lang w:val="en-US"/>
          <w14:ligatures w14:val="none"/>
        </w:rPr>
        <w:t xml:space="preserve"> disturbance,</w:t>
      </w:r>
    </w:p>
    <w:p w14:paraId="5E75D86B" w14:textId="77777777" w:rsidR="0073262B" w:rsidRPr="00557032" w:rsidRDefault="0073262B" w:rsidP="0073262B">
      <w:pPr>
        <w:autoSpaceDE w:val="0"/>
        <w:autoSpaceDN w:val="0"/>
        <w:adjustRightInd w:val="0"/>
        <w:spacing w:before="80" w:after="8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i/>
          <w:iCs/>
          <w:kern w:val="0"/>
          <w:sz w:val="20"/>
          <w:szCs w:val="20"/>
          <w:lang w:val="en-US"/>
          <w14:ligatures w14:val="none"/>
        </w:rPr>
        <w:t>ρ</w:t>
      </w:r>
      <w:r w:rsidRPr="00557032">
        <w:rPr>
          <w:rFonts w:ascii="Times New Roman" w:eastAsia="Times New Roman" w:hAnsi="Times New Roman" w:cs="Times New Roman"/>
          <w:kern w:val="0"/>
          <w:sz w:val="20"/>
          <w:szCs w:val="20"/>
          <w:lang w:val="en-US"/>
          <w14:ligatures w14:val="none"/>
        </w:rPr>
        <w:t>=spatial lag or spatial auto regressive parameter in (1),</w:t>
      </w:r>
    </w:p>
    <w:p w14:paraId="69FC6B31" w14:textId="77777777" w:rsidR="0073262B" w:rsidRPr="00557032" w:rsidRDefault="0073262B" w:rsidP="0073262B">
      <w:pPr>
        <w:autoSpaceDE w:val="0"/>
        <w:autoSpaceDN w:val="0"/>
        <w:adjustRightInd w:val="0"/>
        <w:spacing w:before="80" w:after="8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i/>
          <w:iCs/>
          <w:kern w:val="0"/>
          <w:sz w:val="20"/>
          <w:szCs w:val="20"/>
          <w:lang w:val="en-US"/>
          <w14:ligatures w14:val="none"/>
        </w:rPr>
        <w:t xml:space="preserve">λ </w:t>
      </w:r>
      <w:r w:rsidRPr="00557032">
        <w:rPr>
          <w:rFonts w:ascii="Times New Roman" w:eastAsia="Times New Roman" w:hAnsi="Times New Roman" w:cs="Times New Roman"/>
          <w:iCs/>
          <w:kern w:val="0"/>
          <w:sz w:val="20"/>
          <w:szCs w:val="20"/>
          <w:lang w:val="en-US"/>
          <w14:ligatures w14:val="none"/>
        </w:rPr>
        <w:t xml:space="preserve">= </w:t>
      </w:r>
      <w:r w:rsidRPr="00557032">
        <w:rPr>
          <w:rFonts w:ascii="Times New Roman" w:eastAsia="Times New Roman" w:hAnsi="Times New Roman" w:cs="Times New Roman"/>
          <w:kern w:val="0"/>
          <w:sz w:val="20"/>
          <w:szCs w:val="20"/>
          <w:lang w:val="en-US"/>
          <w14:ligatures w14:val="none"/>
        </w:rPr>
        <w:t>spatial error dependence or spatial auto correlation parameter,</w:t>
      </w:r>
    </w:p>
    <w:p w14:paraId="13A92D57" w14:textId="77777777" w:rsidR="0073262B" w:rsidRPr="00557032" w:rsidRDefault="0073262B" w:rsidP="0073262B">
      <w:pPr>
        <w:autoSpaceDE w:val="0"/>
        <w:autoSpaceDN w:val="0"/>
        <w:adjustRightInd w:val="0"/>
        <w:spacing w:before="80" w:after="8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i/>
          <w:iCs/>
          <w:kern w:val="0"/>
          <w:sz w:val="20"/>
          <w:szCs w:val="20"/>
          <w:lang w:val="en-US"/>
          <w14:ligatures w14:val="none"/>
        </w:rPr>
        <w:t>ρ</w:t>
      </w:r>
      <w:r w:rsidRPr="00557032">
        <w:rPr>
          <w:rFonts w:ascii="Times New Roman" w:eastAsia="Times New Roman" w:hAnsi="Times New Roman" w:cs="Times New Roman"/>
          <w:kern w:val="0"/>
          <w:sz w:val="20"/>
          <w:szCs w:val="20"/>
          <w:lang w:val="en-US"/>
          <w14:ligatures w14:val="none"/>
        </w:rPr>
        <w:t>=(time-series) first-order correlation coefficient in (5) and</w:t>
      </w:r>
    </w:p>
    <w:p w14:paraId="5C3D23B7" w14:textId="77777777" w:rsidR="0073262B" w:rsidRPr="00557032" w:rsidRDefault="0073262B" w:rsidP="0073262B">
      <w:pPr>
        <w:autoSpaceDE w:val="0"/>
        <w:autoSpaceDN w:val="0"/>
        <w:adjustRightInd w:val="0"/>
        <w:spacing w:before="120" w:after="12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W = R x R spatial row-standardized weight matrix whose diagonal elements are zero, such that (I</w:t>
      </w:r>
      <w:r w:rsidRPr="00557032">
        <w:rPr>
          <w:rFonts w:ascii="Times New Roman" w:eastAsia="Times New Roman" w:hAnsi="Times New Roman" w:cs="Times New Roman"/>
          <w:kern w:val="0"/>
          <w:sz w:val="20"/>
          <w:szCs w:val="20"/>
          <w:vertAlign w:val="subscript"/>
          <w:lang w:val="en-US"/>
          <w14:ligatures w14:val="none"/>
        </w:rPr>
        <w:t xml:space="preserve">R </w:t>
      </w:r>
      <w:r w:rsidRPr="00557032">
        <w:rPr>
          <w:rFonts w:ascii="Times New Roman" w:eastAsia="Times New Roman" w:hAnsi="Times New Roman" w:cs="Times New Roman"/>
          <w:kern w:val="0"/>
          <w:sz w:val="20"/>
          <w:szCs w:val="20"/>
          <w:lang w:val="en-US"/>
          <w14:ligatures w14:val="none"/>
        </w:rPr>
        <w:t xml:space="preserve">– </w:t>
      </w:r>
      <w:proofErr w:type="spellStart"/>
      <w:r w:rsidRPr="00557032">
        <w:rPr>
          <w:rFonts w:ascii="Times New Roman" w:eastAsia="Times New Roman" w:hAnsi="Times New Roman" w:cs="Times New Roman"/>
          <w:i/>
          <w:iCs/>
          <w:kern w:val="0"/>
          <w:sz w:val="20"/>
          <w:szCs w:val="20"/>
          <w:lang w:val="en-US"/>
          <w14:ligatures w14:val="none"/>
        </w:rPr>
        <w:t>ρ</w:t>
      </w:r>
      <w:r w:rsidRPr="00557032">
        <w:rPr>
          <w:rFonts w:ascii="Times New Roman" w:eastAsia="Times New Roman" w:hAnsi="Times New Roman" w:cs="Times New Roman"/>
          <w:kern w:val="0"/>
          <w:sz w:val="20"/>
          <w:szCs w:val="20"/>
          <w:lang w:val="en-US"/>
          <w14:ligatures w14:val="none"/>
        </w:rPr>
        <w:t>W</w:t>
      </w:r>
      <w:proofErr w:type="spellEnd"/>
      <w:r w:rsidRPr="00557032">
        <w:rPr>
          <w:rFonts w:ascii="Times New Roman" w:eastAsia="Times New Roman" w:hAnsi="Times New Roman" w:cs="Times New Roman"/>
          <w:kern w:val="0"/>
          <w:sz w:val="20"/>
          <w:szCs w:val="20"/>
          <w:lang w:val="en-US"/>
          <w14:ligatures w14:val="none"/>
        </w:rPr>
        <w:t>) is non-singular, where I</w:t>
      </w:r>
      <w:r w:rsidRPr="00557032">
        <w:rPr>
          <w:rFonts w:ascii="Times New Roman" w:eastAsia="Times New Roman" w:hAnsi="Times New Roman" w:cs="Times New Roman"/>
          <w:kern w:val="0"/>
          <w:sz w:val="20"/>
          <w:szCs w:val="20"/>
          <w:vertAlign w:val="subscript"/>
          <w:lang w:val="en-US"/>
          <w14:ligatures w14:val="none"/>
        </w:rPr>
        <w:t>R</w:t>
      </w:r>
      <w:r w:rsidRPr="00557032">
        <w:rPr>
          <w:rFonts w:ascii="Times New Roman" w:eastAsia="Times New Roman" w:hAnsi="Times New Roman" w:cs="Times New Roman"/>
          <w:kern w:val="0"/>
          <w:sz w:val="20"/>
          <w:szCs w:val="20"/>
          <w:lang w:val="en-US"/>
          <w14:ligatures w14:val="none"/>
        </w:rPr>
        <w:t xml:space="preserve"> is an identity matrix of dimension ‘R’.</w:t>
      </w:r>
    </w:p>
    <w:p w14:paraId="30901DC4" w14:textId="77777777" w:rsidR="0073262B" w:rsidRPr="00557032" w:rsidRDefault="0073262B" w:rsidP="0073262B">
      <w:pPr>
        <w:autoSpaceDE w:val="0"/>
        <w:autoSpaceDN w:val="0"/>
        <w:adjustRightInd w:val="0"/>
        <w:spacing w:before="80" w:after="80" w:line="240" w:lineRule="auto"/>
        <w:ind w:firstLine="720"/>
        <w:jc w:val="both"/>
        <w:rPr>
          <w:rFonts w:ascii="Times New Roman" w:eastAsia="Times New Roman" w:hAnsi="Times New Roman" w:cs="Times New Roman"/>
          <w:spacing w:val="-4"/>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On the one hand, the spatial weights matrix expresses the spatial connectivity of the system: each element [</w:t>
      </w:r>
      <w:proofErr w:type="spellStart"/>
      <w:r w:rsidRPr="00557032">
        <w:rPr>
          <w:rFonts w:ascii="Times New Roman" w:eastAsia="Times New Roman" w:hAnsi="Times New Roman" w:cs="Times New Roman"/>
          <w:kern w:val="0"/>
          <w:sz w:val="20"/>
          <w:szCs w:val="20"/>
          <w:lang w:val="en-US"/>
          <w14:ligatures w14:val="none"/>
        </w:rPr>
        <w:t>w</w:t>
      </w:r>
      <w:r w:rsidRPr="00557032">
        <w:rPr>
          <w:rFonts w:ascii="Times New Roman" w:eastAsia="Times New Roman" w:hAnsi="Times New Roman" w:cs="Times New Roman"/>
          <w:kern w:val="0"/>
          <w:sz w:val="20"/>
          <w:szCs w:val="20"/>
          <w:vertAlign w:val="subscript"/>
          <w:lang w:val="en-US"/>
          <w14:ligatures w14:val="none"/>
        </w:rPr>
        <w:t>ij</w:t>
      </w:r>
      <w:proofErr w:type="spellEnd"/>
      <w:r w:rsidRPr="00557032">
        <w:rPr>
          <w:rFonts w:ascii="Times New Roman" w:eastAsia="Times New Roman" w:hAnsi="Times New Roman" w:cs="Times New Roman"/>
          <w:kern w:val="0"/>
          <w:sz w:val="20"/>
          <w:szCs w:val="20"/>
          <w:lang w:val="en-US"/>
          <w14:ligatures w14:val="none"/>
        </w:rPr>
        <w:t>] of the matrix indicates how observation ‘</w:t>
      </w:r>
      <w:proofErr w:type="spellStart"/>
      <w:r w:rsidRPr="00557032">
        <w:rPr>
          <w:rFonts w:ascii="Times New Roman" w:eastAsia="Times New Roman" w:hAnsi="Times New Roman" w:cs="Times New Roman"/>
          <w:kern w:val="0"/>
          <w:sz w:val="20"/>
          <w:szCs w:val="20"/>
          <w:lang w:val="en-US"/>
          <w14:ligatures w14:val="none"/>
        </w:rPr>
        <w:t>i</w:t>
      </w:r>
      <w:proofErr w:type="spellEnd"/>
      <w:r w:rsidRPr="00557032">
        <w:rPr>
          <w:rFonts w:ascii="Times New Roman" w:eastAsia="Times New Roman" w:hAnsi="Times New Roman" w:cs="Times New Roman"/>
          <w:kern w:val="0"/>
          <w:sz w:val="20"/>
          <w:szCs w:val="20"/>
          <w:lang w:val="en-US"/>
          <w14:ligatures w14:val="none"/>
        </w:rPr>
        <w:t>’ is spatially connected to observation ‘j’. For instance, two observations may be considered as spatially connected, if they share a common border or if they are located within a certain distan</w:t>
      </w:r>
      <w:r w:rsidRPr="00557032">
        <w:rPr>
          <w:rFonts w:ascii="Times New Roman" w:eastAsia="Times New Roman" w:hAnsi="Times New Roman" w:cs="Times New Roman"/>
          <w:spacing w:val="-4"/>
          <w:kern w:val="0"/>
          <w:sz w:val="20"/>
          <w:szCs w:val="20"/>
          <w:lang w:val="en-US"/>
          <w14:ligatures w14:val="none"/>
        </w:rPr>
        <w:t xml:space="preserve">ce of one another. On the other hand, given the definition of the spatial </w:t>
      </w:r>
      <w:proofErr w:type="gramStart"/>
      <w:r w:rsidRPr="00557032">
        <w:rPr>
          <w:rFonts w:ascii="Times New Roman" w:eastAsia="Times New Roman" w:hAnsi="Times New Roman" w:cs="Times New Roman"/>
          <w:spacing w:val="-4"/>
          <w:kern w:val="0"/>
          <w:sz w:val="20"/>
          <w:szCs w:val="20"/>
          <w:lang w:val="en-US"/>
          <w14:ligatures w14:val="none"/>
        </w:rPr>
        <w:t>weights</w:t>
      </w:r>
      <w:proofErr w:type="gramEnd"/>
      <w:r w:rsidRPr="00557032">
        <w:rPr>
          <w:rFonts w:ascii="Times New Roman" w:eastAsia="Times New Roman" w:hAnsi="Times New Roman" w:cs="Times New Roman"/>
          <w:spacing w:val="-4"/>
          <w:kern w:val="0"/>
          <w:sz w:val="20"/>
          <w:szCs w:val="20"/>
          <w:lang w:val="en-US"/>
          <w14:ligatures w14:val="none"/>
        </w:rPr>
        <w:t xml:space="preserve"> matrix, each spatial autoregressive coefficient ‘</w:t>
      </w:r>
      <w:r w:rsidRPr="00557032">
        <w:rPr>
          <w:rFonts w:ascii="Times New Roman" w:eastAsia="Times New Roman" w:hAnsi="Times New Roman" w:cs="Times New Roman"/>
          <w:i/>
          <w:spacing w:val="-4"/>
          <w:kern w:val="0"/>
          <w:sz w:val="20"/>
          <w:szCs w:val="20"/>
          <w:lang w:val="en-US"/>
          <w14:ligatures w14:val="none"/>
        </w:rPr>
        <w:t>ρ</w:t>
      </w:r>
      <w:r w:rsidRPr="00557032">
        <w:rPr>
          <w:rFonts w:ascii="Times New Roman" w:eastAsia="Times New Roman" w:hAnsi="Times New Roman" w:cs="Times New Roman"/>
          <w:spacing w:val="-4"/>
          <w:kern w:val="0"/>
          <w:sz w:val="20"/>
          <w:szCs w:val="20"/>
          <w:lang w:val="en-US"/>
          <w14:ligatures w14:val="none"/>
        </w:rPr>
        <w:t>’ indicates the intensity of spatial error auto-correlation. In this model, both the parameters ‘</w:t>
      </w:r>
      <w:r w:rsidRPr="00557032">
        <w:rPr>
          <w:rFonts w:ascii="Times New Roman" w:eastAsia="Times New Roman" w:hAnsi="Times New Roman" w:cs="Times New Roman"/>
          <w:i/>
          <w:spacing w:val="-4"/>
          <w:kern w:val="0"/>
          <w:sz w:val="20"/>
          <w:szCs w:val="20"/>
          <w:lang w:val="en-US"/>
          <w14:ligatures w14:val="none"/>
        </w:rPr>
        <w:t>β</w:t>
      </w:r>
      <w:r w:rsidRPr="00557032">
        <w:rPr>
          <w:rFonts w:ascii="Times New Roman" w:eastAsia="Times New Roman" w:hAnsi="Times New Roman" w:cs="Times New Roman"/>
          <w:spacing w:val="-4"/>
          <w:kern w:val="0"/>
          <w:sz w:val="20"/>
          <w:szCs w:val="20"/>
          <w:lang w:val="en-US"/>
          <w14:ligatures w14:val="none"/>
        </w:rPr>
        <w:t>’ and the spatial autoregressive coefficient ‘</w:t>
      </w:r>
      <w:r w:rsidRPr="00557032">
        <w:rPr>
          <w:rFonts w:ascii="Times New Roman" w:eastAsia="Times New Roman" w:hAnsi="Times New Roman" w:cs="Times New Roman"/>
          <w:i/>
          <w:spacing w:val="-4"/>
          <w:kern w:val="0"/>
          <w:sz w:val="20"/>
          <w:szCs w:val="20"/>
          <w:lang w:val="en-US"/>
          <w14:ligatures w14:val="none"/>
        </w:rPr>
        <w:t>ρ</w:t>
      </w:r>
      <w:r w:rsidRPr="00557032">
        <w:rPr>
          <w:rFonts w:ascii="Times New Roman" w:eastAsia="Times New Roman" w:hAnsi="Times New Roman" w:cs="Times New Roman"/>
          <w:spacing w:val="-4"/>
          <w:kern w:val="0"/>
          <w:sz w:val="20"/>
          <w:szCs w:val="20"/>
          <w:lang w:val="en-US"/>
          <w14:ligatures w14:val="none"/>
        </w:rPr>
        <w:t xml:space="preserve">’ are allowed to vary across equation, </w:t>
      </w:r>
      <w:proofErr w:type="gramStart"/>
      <w:r w:rsidRPr="00557032">
        <w:rPr>
          <w:rFonts w:ascii="Times New Roman" w:eastAsia="Times New Roman" w:hAnsi="Times New Roman" w:cs="Times New Roman"/>
          <w:spacing w:val="-4"/>
          <w:kern w:val="0"/>
          <w:sz w:val="20"/>
          <w:szCs w:val="20"/>
          <w:lang w:val="en-US"/>
          <w14:ligatures w14:val="none"/>
        </w:rPr>
        <w:t>but,</w:t>
      </w:r>
      <w:proofErr w:type="gramEnd"/>
      <w:r w:rsidRPr="00557032">
        <w:rPr>
          <w:rFonts w:ascii="Times New Roman" w:eastAsia="Times New Roman" w:hAnsi="Times New Roman" w:cs="Times New Roman"/>
          <w:spacing w:val="-4"/>
          <w:kern w:val="0"/>
          <w:sz w:val="20"/>
          <w:szCs w:val="20"/>
          <w:lang w:val="en-US"/>
          <w14:ligatures w14:val="none"/>
        </w:rPr>
        <w:t xml:space="preserve"> they are assumed to be constant over time. Clearly, this is a strong assumption that the model makes (Chakir and Gallo, 2013).</w:t>
      </w:r>
    </w:p>
    <w:p w14:paraId="23D2AC77" w14:textId="77777777" w:rsidR="0073262B" w:rsidRPr="00557032" w:rsidRDefault="0073262B" w:rsidP="0073262B">
      <w:pPr>
        <w:autoSpaceDE w:val="0"/>
        <w:autoSpaceDN w:val="0"/>
        <w:adjustRightInd w:val="0"/>
        <w:spacing w:before="80" w:after="8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Alternatively, one may first test whether spatially lagged independent variables must be included and then whether the model should be extended to include a spatially </w:t>
      </w:r>
      <w:r w:rsidRPr="00557032">
        <w:rPr>
          <w:rFonts w:ascii="Times New Roman" w:eastAsia="Times New Roman" w:hAnsi="Times New Roman" w:cs="Times New Roman"/>
          <w:spacing w:val="-4"/>
          <w:kern w:val="0"/>
          <w:sz w:val="20"/>
          <w:szCs w:val="20"/>
          <w:lang w:val="en-US"/>
          <w14:ligatures w14:val="none"/>
        </w:rPr>
        <w:t>lagged dependent variable or a spatially auto-correlated error term (</w:t>
      </w:r>
      <w:proofErr w:type="spellStart"/>
      <w:r w:rsidRPr="00557032">
        <w:rPr>
          <w:rFonts w:ascii="Times New Roman" w:eastAsia="Times New Roman" w:hAnsi="Times New Roman" w:cs="Times New Roman"/>
          <w:spacing w:val="-4"/>
          <w:kern w:val="0"/>
          <w:sz w:val="20"/>
          <w:szCs w:val="20"/>
          <w:lang w:val="en-US"/>
          <w14:ligatures w14:val="none"/>
        </w:rPr>
        <w:t>Florax</w:t>
      </w:r>
      <w:proofErr w:type="spellEnd"/>
      <w:r w:rsidRPr="00557032">
        <w:rPr>
          <w:rFonts w:ascii="Times New Roman" w:eastAsia="Times New Roman" w:hAnsi="Times New Roman" w:cs="Times New Roman"/>
          <w:spacing w:val="-4"/>
          <w:kern w:val="0"/>
          <w:sz w:val="20"/>
          <w:szCs w:val="20"/>
          <w:lang w:val="en-US"/>
          <w14:ligatures w14:val="none"/>
        </w:rPr>
        <w:t xml:space="preserve"> and Folmer 1992</w:t>
      </w:r>
      <w:r w:rsidRPr="00557032">
        <w:rPr>
          <w:rFonts w:ascii="Times New Roman" w:eastAsia="Times New Roman" w:hAnsi="Times New Roman" w:cs="Times New Roman"/>
          <w:kern w:val="0"/>
          <w:sz w:val="20"/>
          <w:szCs w:val="20"/>
          <w:lang w:val="en-US"/>
          <w14:ligatures w14:val="none"/>
        </w:rPr>
        <w:t xml:space="preserve">, </w:t>
      </w:r>
      <w:proofErr w:type="spellStart"/>
      <w:r w:rsidRPr="00557032">
        <w:rPr>
          <w:rFonts w:ascii="Times New Roman" w:eastAsia="Times New Roman" w:hAnsi="Times New Roman" w:cs="Times New Roman"/>
          <w:kern w:val="0"/>
          <w:sz w:val="20"/>
          <w:szCs w:val="20"/>
          <w:lang w:val="en-US"/>
          <w14:ligatures w14:val="none"/>
        </w:rPr>
        <w:t>Elhorst</w:t>
      </w:r>
      <w:proofErr w:type="spellEnd"/>
      <w:r w:rsidRPr="00557032">
        <w:rPr>
          <w:rFonts w:ascii="Times New Roman" w:eastAsia="Times New Roman" w:hAnsi="Times New Roman" w:cs="Times New Roman"/>
          <w:kern w:val="0"/>
          <w:sz w:val="20"/>
          <w:szCs w:val="20"/>
          <w:lang w:val="en-US"/>
          <w14:ligatures w14:val="none"/>
        </w:rPr>
        <w:t xml:space="preserve"> and Freret 2007) or adopt an unconstrained spatial Durbin model and then, test whether this model can be simplified (</w:t>
      </w:r>
      <w:proofErr w:type="spellStart"/>
      <w:r w:rsidRPr="00557032">
        <w:rPr>
          <w:rFonts w:ascii="Times New Roman" w:eastAsia="Times New Roman" w:hAnsi="Times New Roman" w:cs="Times New Roman"/>
          <w:kern w:val="0"/>
          <w:sz w:val="20"/>
          <w:szCs w:val="20"/>
          <w:lang w:val="en-US"/>
          <w14:ligatures w14:val="none"/>
        </w:rPr>
        <w:t>Elhorst</w:t>
      </w:r>
      <w:proofErr w:type="spellEnd"/>
      <w:r w:rsidRPr="00557032">
        <w:rPr>
          <w:rFonts w:ascii="Times New Roman" w:eastAsia="Times New Roman" w:hAnsi="Times New Roman" w:cs="Times New Roman"/>
          <w:kern w:val="0"/>
          <w:sz w:val="20"/>
          <w:szCs w:val="20"/>
          <w:lang w:val="en-US"/>
          <w14:ligatures w14:val="none"/>
        </w:rPr>
        <w:t xml:space="preserve"> </w:t>
      </w:r>
      <w:r w:rsidRPr="00557032">
        <w:rPr>
          <w:rFonts w:ascii="Times New Roman" w:eastAsia="Times New Roman" w:hAnsi="Times New Roman" w:cs="Times New Roman"/>
          <w:i/>
          <w:kern w:val="0"/>
          <w:sz w:val="20"/>
          <w:szCs w:val="20"/>
          <w:lang w:val="en-US"/>
          <w14:ligatures w14:val="none"/>
        </w:rPr>
        <w:t>et al.,</w:t>
      </w:r>
      <w:r w:rsidRPr="00557032">
        <w:rPr>
          <w:rFonts w:ascii="Times New Roman" w:eastAsia="Times New Roman" w:hAnsi="Times New Roman" w:cs="Times New Roman"/>
          <w:kern w:val="0"/>
          <w:sz w:val="20"/>
          <w:szCs w:val="20"/>
          <w:lang w:val="en-US"/>
          <w14:ligatures w14:val="none"/>
        </w:rPr>
        <w:t xml:space="preserve"> 2006; </w:t>
      </w:r>
      <w:proofErr w:type="spellStart"/>
      <w:r w:rsidRPr="00557032">
        <w:rPr>
          <w:rFonts w:ascii="Times New Roman" w:eastAsia="Times New Roman" w:hAnsi="Times New Roman" w:cs="Times New Roman"/>
          <w:kern w:val="0"/>
          <w:sz w:val="20"/>
          <w:szCs w:val="20"/>
          <w:lang w:val="en-US"/>
          <w14:ligatures w14:val="none"/>
        </w:rPr>
        <w:t>Ertur</w:t>
      </w:r>
      <w:proofErr w:type="spellEnd"/>
      <w:r w:rsidRPr="00557032">
        <w:rPr>
          <w:rFonts w:ascii="Times New Roman" w:eastAsia="Times New Roman" w:hAnsi="Times New Roman" w:cs="Times New Roman"/>
          <w:kern w:val="0"/>
          <w:sz w:val="20"/>
          <w:szCs w:val="20"/>
          <w:lang w:val="en-US"/>
          <w14:ligatures w14:val="none"/>
        </w:rPr>
        <w:t xml:space="preserve"> and Koch, 2007). </w:t>
      </w:r>
    </w:p>
    <w:p w14:paraId="642F16E9" w14:textId="77777777" w:rsidR="0073262B" w:rsidRPr="00557032" w:rsidRDefault="0073262B" w:rsidP="0073262B">
      <w:pPr>
        <w:autoSpaceDE w:val="0"/>
        <w:autoSpaceDN w:val="0"/>
        <w:adjustRightInd w:val="0"/>
        <w:spacing w:before="80" w:after="80" w:line="240" w:lineRule="auto"/>
        <w:ind w:firstLine="720"/>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An unconstrained spatial Durbin model (SDM) with spatial fixed effects takes the form</w:t>
      </w:r>
    </w:p>
    <w:p w14:paraId="7D8EE5FF" w14:textId="77777777" w:rsidR="0073262B" w:rsidRPr="00557032" w:rsidRDefault="0073262B" w:rsidP="0073262B">
      <w:pPr>
        <w:autoSpaceDE w:val="0"/>
        <w:autoSpaceDN w:val="0"/>
        <w:adjustRightInd w:val="0"/>
        <w:spacing w:before="80" w:after="8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position w:val="-30"/>
          <w:sz w:val="20"/>
          <w:szCs w:val="20"/>
          <w:lang w:val="en-US"/>
          <w14:ligatures w14:val="none"/>
        </w:rPr>
        <w:object w:dxaOrig="4160" w:dyaOrig="700" w14:anchorId="16997D78">
          <v:shape id="_x0000_i1028" type="#_x0000_t75" style="width:208.2pt;height:35.4pt" o:ole="">
            <v:imagedata r:id="rId13" o:title=""/>
          </v:shape>
          <o:OLEObject Type="Embed" ProgID="Equation.3" ShapeID="_x0000_i1028" DrawAspect="Content" ObjectID="_1754594283" r:id="rId14"/>
        </w:object>
      </w:r>
      <w:r w:rsidRPr="00557032">
        <w:rPr>
          <w:rFonts w:ascii="Times New Roman" w:eastAsia="Times New Roman" w:hAnsi="Times New Roman" w:cs="Times New Roman"/>
          <w:kern w:val="0"/>
          <w:sz w:val="20"/>
          <w:szCs w:val="20"/>
          <w:lang w:val="en-US"/>
          <w14:ligatures w14:val="none"/>
        </w:rPr>
        <w:tab/>
        <w:t>...…..</w:t>
      </w:r>
      <w:r w:rsidRPr="00557032">
        <w:rPr>
          <w:rFonts w:ascii="Times New Roman" w:eastAsia="Times New Roman" w:hAnsi="Times New Roman" w:cs="Times New Roman"/>
          <w:iCs/>
          <w:kern w:val="0"/>
          <w:sz w:val="20"/>
          <w:szCs w:val="20"/>
          <w:lang w:val="en-US"/>
          <w14:ligatures w14:val="none"/>
        </w:rPr>
        <w:t xml:space="preserve"> </w:t>
      </w:r>
      <w:r w:rsidRPr="00557032">
        <w:rPr>
          <w:rFonts w:ascii="Times New Roman" w:eastAsia="Times New Roman" w:hAnsi="Times New Roman" w:cs="Times New Roman"/>
          <w:bCs/>
          <w:kern w:val="0"/>
          <w:sz w:val="20"/>
          <w:szCs w:val="20"/>
          <w:lang w:val="en-US"/>
          <w14:ligatures w14:val="none"/>
        </w:rPr>
        <w:t>(6)</w:t>
      </w:r>
    </w:p>
    <w:p w14:paraId="6E1A636A" w14:textId="77777777" w:rsidR="0073262B" w:rsidRPr="00557032" w:rsidRDefault="0073262B" w:rsidP="0073262B">
      <w:pPr>
        <w:spacing w:after="0" w:line="240" w:lineRule="auto"/>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Where, θ, just as </w:t>
      </w:r>
      <w:r w:rsidRPr="00557032">
        <w:rPr>
          <w:rFonts w:ascii="Times New Roman" w:eastAsia="Times New Roman" w:hAnsi="Times New Roman" w:cs="Times New Roman"/>
          <w:bCs/>
          <w:i/>
          <w:iCs/>
          <w:kern w:val="0"/>
          <w:sz w:val="20"/>
          <w:szCs w:val="20"/>
          <w:lang w:val="en-US"/>
          <w14:ligatures w14:val="none"/>
        </w:rPr>
        <w:t>β</w:t>
      </w:r>
      <w:r w:rsidRPr="00557032">
        <w:rPr>
          <w:rFonts w:ascii="Times New Roman" w:eastAsia="Times New Roman" w:hAnsi="Times New Roman" w:cs="Times New Roman"/>
          <w:kern w:val="0"/>
          <w:sz w:val="20"/>
          <w:szCs w:val="20"/>
          <w:lang w:val="en-US"/>
          <w14:ligatures w14:val="none"/>
        </w:rPr>
        <w:t>, is an (</w:t>
      </w:r>
      <w:r w:rsidRPr="00557032">
        <w:rPr>
          <w:rFonts w:ascii="Times New Roman" w:eastAsia="TimesNewRoman,Italic" w:hAnsi="Times New Roman" w:cs="Times New Roman"/>
          <w:i/>
          <w:iCs/>
          <w:kern w:val="0"/>
          <w:sz w:val="20"/>
          <w:szCs w:val="20"/>
          <w:lang w:val="en-US"/>
          <w14:ligatures w14:val="none"/>
        </w:rPr>
        <w:t>k</w:t>
      </w:r>
      <w:r w:rsidRPr="00557032">
        <w:rPr>
          <w:rFonts w:ascii="Times New Roman" w:eastAsia="Times New Roman" w:hAnsi="Times New Roman" w:cs="Times New Roman"/>
          <w:kern w:val="0"/>
          <w:sz w:val="20"/>
          <w:szCs w:val="20"/>
          <w:lang w:val="en-US"/>
          <w14:ligatures w14:val="none"/>
        </w:rPr>
        <w:t>,1) vector of fixed but unknown parameters.</w:t>
      </w:r>
    </w:p>
    <w:p w14:paraId="0564DC69" w14:textId="77777777" w:rsidR="0073262B" w:rsidRPr="00557032" w:rsidRDefault="0073262B" w:rsidP="0073262B">
      <w:pPr>
        <w:spacing w:after="0" w:line="360" w:lineRule="auto"/>
        <w:ind w:hanging="426"/>
        <w:rPr>
          <w:rFonts w:ascii="Times New Roman" w:eastAsia="Times New Roman" w:hAnsi="Times New Roman" w:cs="Times New Roman"/>
          <w:b/>
          <w:kern w:val="0"/>
          <w:sz w:val="20"/>
          <w:szCs w:val="20"/>
          <w:lang w:val="en-US"/>
          <w14:ligatures w14:val="none"/>
        </w:rPr>
      </w:pPr>
    </w:p>
    <w:p w14:paraId="09686836" w14:textId="43923527" w:rsidR="0073262B" w:rsidRPr="00557032" w:rsidRDefault="00557032" w:rsidP="0073262B">
      <w:pPr>
        <w:autoSpaceDE w:val="0"/>
        <w:autoSpaceDN w:val="0"/>
        <w:adjustRightInd w:val="0"/>
        <w:spacing w:after="0" w:line="240" w:lineRule="auto"/>
        <w:jc w:val="both"/>
        <w:rPr>
          <w:rFonts w:ascii="Times New Roman" w:eastAsia="Calibri" w:hAnsi="Times New Roman" w:cs="Times New Roman"/>
          <w:color w:val="000000"/>
          <w:kern w:val="0"/>
          <w:sz w:val="24"/>
          <w:szCs w:val="24"/>
          <w:lang w:eastAsia="en-IN"/>
          <w14:ligatures w14:val="none"/>
        </w:rPr>
      </w:pPr>
      <w:r w:rsidRPr="00557032">
        <w:rPr>
          <w:rFonts w:ascii="Times New Roman" w:eastAsia="Calibri" w:hAnsi="Times New Roman" w:cs="Times New Roman"/>
          <w:b/>
          <w:bCs/>
          <w:color w:val="000000"/>
          <w:kern w:val="0"/>
          <w:sz w:val="24"/>
          <w:szCs w:val="24"/>
          <w:lang w:eastAsia="en-IN"/>
          <w14:ligatures w14:val="none"/>
        </w:rPr>
        <w:t>3.</w:t>
      </w:r>
      <w:proofErr w:type="gramStart"/>
      <w:r w:rsidR="00C13F0A" w:rsidRPr="00557032">
        <w:rPr>
          <w:rFonts w:ascii="Times New Roman" w:eastAsia="Calibri" w:hAnsi="Times New Roman" w:cs="Times New Roman"/>
          <w:b/>
          <w:bCs/>
          <w:color w:val="000000"/>
          <w:kern w:val="0"/>
          <w:sz w:val="24"/>
          <w:szCs w:val="24"/>
          <w:lang w:eastAsia="en-IN"/>
          <w14:ligatures w14:val="none"/>
        </w:rPr>
        <w:t>7.</w:t>
      </w:r>
      <w:r w:rsidR="0073262B" w:rsidRPr="00557032">
        <w:rPr>
          <w:rFonts w:ascii="Times New Roman" w:eastAsia="Calibri" w:hAnsi="Times New Roman" w:cs="Times New Roman"/>
          <w:b/>
          <w:bCs/>
          <w:color w:val="000000"/>
          <w:kern w:val="0"/>
          <w:sz w:val="24"/>
          <w:szCs w:val="24"/>
          <w:lang w:eastAsia="en-IN"/>
          <w14:ligatures w14:val="none"/>
        </w:rPr>
        <w:t>Non</w:t>
      </w:r>
      <w:proofErr w:type="gramEnd"/>
      <w:r w:rsidR="0073262B" w:rsidRPr="00557032">
        <w:rPr>
          <w:rFonts w:ascii="Times New Roman" w:eastAsia="Calibri" w:hAnsi="Times New Roman" w:cs="Times New Roman"/>
          <w:b/>
          <w:bCs/>
          <w:color w:val="000000"/>
          <w:kern w:val="0"/>
          <w:sz w:val="24"/>
          <w:szCs w:val="24"/>
          <w:lang w:eastAsia="en-IN"/>
          <w14:ligatures w14:val="none"/>
        </w:rPr>
        <w:t xml:space="preserve">-Spatial linear regression Model (OLS Model) </w:t>
      </w:r>
    </w:p>
    <w:p w14:paraId="05729EB6" w14:textId="77777777" w:rsidR="0073262B" w:rsidRPr="00557032" w:rsidRDefault="0073262B" w:rsidP="0073262B">
      <w:pPr>
        <w:spacing w:after="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The typical strategy in most empirical research is to begin with a non-spatial linear regression model and then examine if the model needs to be extended with spatial interaction effects. The particular to general method is the name given to this strategy. The form of the non-spatial linear regression model is </w:t>
      </w:r>
    </w:p>
    <w:p w14:paraId="193F5D59" w14:textId="77777777" w:rsidR="0073262B" w:rsidRPr="00557032" w:rsidRDefault="0073262B" w:rsidP="0073262B">
      <w:pPr>
        <w:spacing w:after="0" w:line="240" w:lineRule="auto"/>
        <w:ind w:firstLine="720"/>
        <w:jc w:val="both"/>
        <w:rPr>
          <w:rFonts w:ascii="Times New Roman" w:eastAsia="Times New Roman" w:hAnsi="Times New Roman" w:cs="Times New Roman"/>
          <w:i/>
          <w:iCs/>
          <w:kern w:val="0"/>
          <w:sz w:val="20"/>
          <w:szCs w:val="20"/>
          <w:lang w:val="en-US"/>
          <w14:ligatures w14:val="none"/>
        </w:rPr>
      </w:pPr>
      <w:r w:rsidRPr="00557032">
        <w:rPr>
          <w:rFonts w:ascii="Times New Roman" w:eastAsia="Times New Roman" w:hAnsi="Times New Roman" w:cs="Times New Roman"/>
          <w:i/>
          <w:iCs/>
          <w:kern w:val="0"/>
          <w:sz w:val="20"/>
          <w:szCs w:val="20"/>
          <w:lang w:val="en-US"/>
          <w14:ligatures w14:val="none"/>
        </w:rPr>
        <w:t xml:space="preserve">Y = Xβ + u </w:t>
      </w:r>
      <w:r w:rsidRPr="00557032">
        <w:rPr>
          <w:rFonts w:ascii="Times New Roman" w:eastAsia="Times New Roman" w:hAnsi="Times New Roman" w:cs="Times New Roman"/>
          <w:kern w:val="0"/>
          <w:sz w:val="20"/>
          <w:szCs w:val="20"/>
          <w:lang w:val="en-US"/>
          <w14:ligatures w14:val="none"/>
        </w:rPr>
        <w:t>...</w:t>
      </w:r>
      <w:proofErr w:type="gramStart"/>
      <w:r w:rsidRPr="00557032">
        <w:rPr>
          <w:rFonts w:ascii="Times New Roman" w:eastAsia="Times New Roman" w:hAnsi="Times New Roman" w:cs="Times New Roman"/>
          <w:kern w:val="0"/>
          <w:sz w:val="20"/>
          <w:szCs w:val="20"/>
          <w:lang w:val="en-US"/>
          <w14:ligatures w14:val="none"/>
        </w:rPr>
        <w:t>…..</w:t>
      </w:r>
      <w:proofErr w:type="gramEnd"/>
      <w:r w:rsidRPr="00557032">
        <w:rPr>
          <w:rFonts w:ascii="Times New Roman" w:eastAsia="Times New Roman" w:hAnsi="Times New Roman" w:cs="Times New Roman"/>
          <w:iCs/>
          <w:kern w:val="0"/>
          <w:sz w:val="20"/>
          <w:szCs w:val="20"/>
          <w:lang w:val="en-US"/>
          <w14:ligatures w14:val="none"/>
        </w:rPr>
        <w:t xml:space="preserve"> </w:t>
      </w:r>
      <w:r w:rsidRPr="00557032">
        <w:rPr>
          <w:rFonts w:ascii="Times New Roman" w:eastAsia="Times New Roman" w:hAnsi="Times New Roman" w:cs="Times New Roman"/>
          <w:bCs/>
          <w:kern w:val="0"/>
          <w:sz w:val="20"/>
          <w:szCs w:val="20"/>
          <w:lang w:val="en-US"/>
          <w14:ligatures w14:val="none"/>
        </w:rPr>
        <w:t>(7)</w:t>
      </w:r>
    </w:p>
    <w:p w14:paraId="2EECDFC6" w14:textId="77777777" w:rsidR="0073262B" w:rsidRPr="00557032" w:rsidRDefault="0073262B" w:rsidP="0073262B">
      <w:pPr>
        <w:spacing w:after="0" w:line="240" w:lineRule="auto"/>
        <w:jc w:val="both"/>
        <w:rPr>
          <w:rFonts w:ascii="Times New Roman" w:eastAsia="Times New Roman" w:hAnsi="Times New Roman" w:cs="Times New Roman"/>
          <w:kern w:val="0"/>
          <w:sz w:val="20"/>
          <w:szCs w:val="20"/>
          <w:lang w:val="en-US"/>
          <w14:ligatures w14:val="none"/>
        </w:rPr>
      </w:pPr>
      <w:proofErr w:type="gramStart"/>
      <w:r w:rsidRPr="00557032">
        <w:rPr>
          <w:rFonts w:ascii="Times New Roman" w:eastAsia="Times New Roman" w:hAnsi="Times New Roman" w:cs="Times New Roman"/>
          <w:kern w:val="0"/>
          <w:sz w:val="20"/>
          <w:szCs w:val="20"/>
          <w:lang w:val="en-US"/>
          <w14:ligatures w14:val="none"/>
        </w:rPr>
        <w:t>Where</w:t>
      </w:r>
      <w:proofErr w:type="gramEnd"/>
    </w:p>
    <w:p w14:paraId="50516A7F" w14:textId="77777777" w:rsidR="0073262B" w:rsidRPr="00557032" w:rsidRDefault="0073262B" w:rsidP="0073262B">
      <w:pPr>
        <w:spacing w:after="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Y = </w:t>
      </w:r>
      <w:r w:rsidRPr="00557032">
        <w:rPr>
          <w:rFonts w:ascii="Times New Roman" w:eastAsia="Times New Roman" w:hAnsi="Times New Roman" w:cs="Times New Roman"/>
          <w:i/>
          <w:iCs/>
          <w:kern w:val="0"/>
          <w:sz w:val="20"/>
          <w:szCs w:val="20"/>
          <w:lang w:val="en-US"/>
          <w14:ligatures w14:val="none"/>
        </w:rPr>
        <w:t xml:space="preserve">R </w:t>
      </w:r>
      <w:r w:rsidRPr="00557032">
        <w:rPr>
          <w:rFonts w:ascii="Times New Roman" w:eastAsia="Times New Roman" w:hAnsi="Times New Roman" w:cs="Times New Roman"/>
          <w:kern w:val="0"/>
          <w:sz w:val="20"/>
          <w:szCs w:val="20"/>
          <w:lang w:val="en-US"/>
          <w14:ligatures w14:val="none"/>
        </w:rPr>
        <w:t xml:space="preserve">x1 vector of observations on the dependent variable, </w:t>
      </w:r>
    </w:p>
    <w:p w14:paraId="5E6F737C" w14:textId="77777777" w:rsidR="0073262B" w:rsidRPr="00557032" w:rsidRDefault="0073262B" w:rsidP="0073262B">
      <w:pPr>
        <w:spacing w:after="0" w:line="24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i/>
          <w:iCs/>
          <w:kern w:val="0"/>
          <w:sz w:val="20"/>
          <w:szCs w:val="20"/>
          <w:lang w:val="en-US"/>
          <w14:ligatures w14:val="none"/>
        </w:rPr>
        <w:t xml:space="preserve">R </w:t>
      </w:r>
      <w:r w:rsidRPr="00557032">
        <w:rPr>
          <w:rFonts w:ascii="Times New Roman" w:eastAsia="Times New Roman" w:hAnsi="Times New Roman" w:cs="Times New Roman"/>
          <w:kern w:val="0"/>
          <w:sz w:val="20"/>
          <w:szCs w:val="20"/>
          <w:lang w:val="en-US"/>
          <w14:ligatures w14:val="none"/>
        </w:rPr>
        <w:t xml:space="preserve">= No. of districts, </w:t>
      </w:r>
    </w:p>
    <w:p w14:paraId="74AE44B8" w14:textId="77777777" w:rsidR="0073262B" w:rsidRPr="00557032" w:rsidRDefault="0073262B" w:rsidP="0073262B">
      <w:pPr>
        <w:spacing w:after="0" w:line="240" w:lineRule="auto"/>
        <w:ind w:left="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X = </w:t>
      </w:r>
      <w:r w:rsidRPr="00557032">
        <w:rPr>
          <w:rFonts w:ascii="Times New Roman" w:eastAsia="Times New Roman" w:hAnsi="Times New Roman" w:cs="Times New Roman"/>
          <w:i/>
          <w:iCs/>
          <w:kern w:val="0"/>
          <w:sz w:val="20"/>
          <w:szCs w:val="20"/>
          <w:lang w:val="en-US"/>
          <w14:ligatures w14:val="none"/>
        </w:rPr>
        <w:t xml:space="preserve">R </w:t>
      </w:r>
      <w:r w:rsidRPr="00557032">
        <w:rPr>
          <w:rFonts w:ascii="Times New Roman" w:eastAsia="Times New Roman" w:hAnsi="Times New Roman" w:cs="Times New Roman"/>
          <w:kern w:val="0"/>
          <w:sz w:val="20"/>
          <w:szCs w:val="20"/>
          <w:lang w:val="en-US"/>
          <w14:ligatures w14:val="none"/>
        </w:rPr>
        <w:t xml:space="preserve">x </w:t>
      </w:r>
      <w:r w:rsidRPr="00557032">
        <w:rPr>
          <w:rFonts w:ascii="Times New Roman" w:eastAsia="Times New Roman" w:hAnsi="Times New Roman" w:cs="Times New Roman"/>
          <w:i/>
          <w:iCs/>
          <w:kern w:val="0"/>
          <w:sz w:val="20"/>
          <w:szCs w:val="20"/>
          <w:lang w:val="en-US"/>
          <w14:ligatures w14:val="none"/>
        </w:rPr>
        <w:t xml:space="preserve">k </w:t>
      </w:r>
      <w:r w:rsidRPr="00557032">
        <w:rPr>
          <w:rFonts w:ascii="Times New Roman" w:eastAsia="Times New Roman" w:hAnsi="Times New Roman" w:cs="Times New Roman"/>
          <w:kern w:val="0"/>
          <w:sz w:val="20"/>
          <w:szCs w:val="20"/>
          <w:lang w:val="en-US"/>
          <w14:ligatures w14:val="none"/>
        </w:rPr>
        <w:t xml:space="preserve">matrix of observations on the exogenous variables, with associated </w:t>
      </w:r>
      <w:r w:rsidRPr="00557032">
        <w:rPr>
          <w:rFonts w:ascii="Times New Roman" w:eastAsia="Times New Roman" w:hAnsi="Times New Roman" w:cs="Times New Roman"/>
          <w:i/>
          <w:iCs/>
          <w:kern w:val="0"/>
          <w:sz w:val="20"/>
          <w:szCs w:val="20"/>
          <w:lang w:val="en-US"/>
          <w14:ligatures w14:val="none"/>
        </w:rPr>
        <w:t xml:space="preserve">k </w:t>
      </w:r>
      <w:r w:rsidRPr="00557032">
        <w:rPr>
          <w:rFonts w:ascii="Times New Roman" w:eastAsia="Times New Roman" w:hAnsi="Times New Roman" w:cs="Times New Roman"/>
          <w:kern w:val="0"/>
          <w:sz w:val="20"/>
          <w:szCs w:val="20"/>
          <w:lang w:val="en-US"/>
          <w14:ligatures w14:val="none"/>
        </w:rPr>
        <w:t xml:space="preserve">x 1 regression coefficient vector β and </w:t>
      </w:r>
    </w:p>
    <w:p w14:paraId="5C8F3D87" w14:textId="77777777" w:rsidR="0073262B" w:rsidRPr="00557032" w:rsidRDefault="0073262B" w:rsidP="0073262B">
      <w:pPr>
        <w:spacing w:after="0" w:line="240" w:lineRule="auto"/>
        <w:ind w:firstLine="720"/>
        <w:jc w:val="both"/>
        <w:rPr>
          <w:rFonts w:ascii="Times New Roman" w:eastAsia="Times New Roman" w:hAnsi="Times New Roman" w:cs="Times New Roman"/>
          <w:i/>
          <w:iCs/>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u = vector of the error term.</w:t>
      </w:r>
    </w:p>
    <w:p w14:paraId="7E385974" w14:textId="77777777" w:rsidR="0073262B" w:rsidRPr="00557032" w:rsidRDefault="0073262B" w:rsidP="0073262B">
      <w:pPr>
        <w:autoSpaceDE w:val="0"/>
        <w:autoSpaceDN w:val="0"/>
        <w:adjustRightInd w:val="0"/>
        <w:spacing w:after="0" w:line="240" w:lineRule="auto"/>
        <w:jc w:val="both"/>
        <w:rPr>
          <w:rFonts w:ascii="Times New Roman" w:eastAsia="Calibri" w:hAnsi="Times New Roman" w:cs="Times New Roman"/>
          <w:b/>
          <w:bCs/>
          <w:color w:val="000000"/>
          <w:kern w:val="0"/>
          <w:sz w:val="28"/>
          <w:szCs w:val="28"/>
          <w:lang w:eastAsia="en-IN"/>
          <w14:ligatures w14:val="none"/>
        </w:rPr>
      </w:pPr>
    </w:p>
    <w:p w14:paraId="52CCA92E" w14:textId="71AAC688" w:rsidR="0073262B" w:rsidRPr="00557032" w:rsidRDefault="00557032" w:rsidP="0073262B">
      <w:pPr>
        <w:autoSpaceDE w:val="0"/>
        <w:autoSpaceDN w:val="0"/>
        <w:adjustRightInd w:val="0"/>
        <w:spacing w:after="0" w:line="240" w:lineRule="auto"/>
        <w:jc w:val="both"/>
        <w:rPr>
          <w:rFonts w:ascii="Times New Roman" w:eastAsia="Calibri" w:hAnsi="Times New Roman" w:cs="Times New Roman"/>
          <w:color w:val="000000"/>
          <w:kern w:val="0"/>
          <w:sz w:val="28"/>
          <w:szCs w:val="28"/>
          <w:lang w:eastAsia="en-IN"/>
          <w14:ligatures w14:val="none"/>
        </w:rPr>
      </w:pPr>
      <w:r>
        <w:rPr>
          <w:rFonts w:ascii="Times New Roman" w:eastAsia="Calibri" w:hAnsi="Times New Roman" w:cs="Times New Roman"/>
          <w:b/>
          <w:bCs/>
          <w:color w:val="000000"/>
          <w:kern w:val="0"/>
          <w:sz w:val="28"/>
          <w:szCs w:val="28"/>
          <w:lang w:eastAsia="en-IN"/>
          <w14:ligatures w14:val="none"/>
        </w:rPr>
        <w:t>3.</w:t>
      </w:r>
      <w:proofErr w:type="gramStart"/>
      <w:r w:rsidR="00C13F0A" w:rsidRPr="00557032">
        <w:rPr>
          <w:rFonts w:ascii="Times New Roman" w:eastAsia="Calibri" w:hAnsi="Times New Roman" w:cs="Times New Roman"/>
          <w:b/>
          <w:bCs/>
          <w:color w:val="000000"/>
          <w:kern w:val="0"/>
          <w:sz w:val="28"/>
          <w:szCs w:val="28"/>
          <w:lang w:eastAsia="en-IN"/>
          <w14:ligatures w14:val="none"/>
        </w:rPr>
        <w:t>8.</w:t>
      </w:r>
      <w:r w:rsidR="0073262B" w:rsidRPr="00557032">
        <w:rPr>
          <w:rFonts w:ascii="Times New Roman" w:eastAsia="Calibri" w:hAnsi="Times New Roman" w:cs="Times New Roman"/>
          <w:b/>
          <w:bCs/>
          <w:color w:val="000000"/>
          <w:kern w:val="0"/>
          <w:sz w:val="28"/>
          <w:szCs w:val="28"/>
          <w:lang w:eastAsia="en-IN"/>
          <w14:ligatures w14:val="none"/>
        </w:rPr>
        <w:t>Spatial</w:t>
      </w:r>
      <w:proofErr w:type="gramEnd"/>
      <w:r w:rsidR="0073262B" w:rsidRPr="00557032">
        <w:rPr>
          <w:rFonts w:ascii="Times New Roman" w:eastAsia="Calibri" w:hAnsi="Times New Roman" w:cs="Times New Roman"/>
          <w:b/>
          <w:bCs/>
          <w:color w:val="000000"/>
          <w:kern w:val="0"/>
          <w:sz w:val="28"/>
          <w:szCs w:val="28"/>
          <w:lang w:eastAsia="en-IN"/>
          <w14:ligatures w14:val="none"/>
        </w:rPr>
        <w:t xml:space="preserve"> Lag Model </w:t>
      </w:r>
    </w:p>
    <w:p w14:paraId="1083353C" w14:textId="77777777" w:rsidR="0073262B" w:rsidRPr="00557032" w:rsidRDefault="0073262B" w:rsidP="0073262B">
      <w:pPr>
        <w:autoSpaceDE w:val="0"/>
        <w:autoSpaceDN w:val="0"/>
        <w:adjustRightInd w:val="0"/>
        <w:spacing w:after="0" w:line="240" w:lineRule="auto"/>
        <w:ind w:firstLine="720"/>
        <w:jc w:val="both"/>
        <w:rPr>
          <w:rFonts w:ascii="Times New Roman" w:eastAsia="Calibri" w:hAnsi="Times New Roman" w:cs="Times New Roman"/>
          <w:color w:val="000000"/>
          <w:kern w:val="0"/>
          <w:sz w:val="20"/>
          <w:szCs w:val="20"/>
          <w:lang w:eastAsia="en-IN"/>
          <w14:ligatures w14:val="none"/>
        </w:rPr>
      </w:pPr>
      <w:r w:rsidRPr="00557032">
        <w:rPr>
          <w:rFonts w:ascii="Times New Roman" w:eastAsia="Calibri" w:hAnsi="Times New Roman" w:cs="Times New Roman"/>
          <w:color w:val="000000"/>
          <w:kern w:val="0"/>
          <w:sz w:val="20"/>
          <w:szCs w:val="20"/>
          <w:lang w:eastAsia="en-IN"/>
          <w14:ligatures w14:val="none"/>
        </w:rPr>
        <w:t xml:space="preserve">This model is also known as the spatial autoregressive model. The dependent variable 'Y' levels are said to be dependent on the 'Y' levels in neighbouring locations. Thus, it is an expression of the notion of a geographical overflow. SAR, or the Spatial Auto-Regressive Model, is </w:t>
      </w:r>
    </w:p>
    <w:p w14:paraId="149E0B60" w14:textId="77777777" w:rsidR="0073262B" w:rsidRPr="00557032" w:rsidRDefault="0073262B" w:rsidP="0073262B">
      <w:pPr>
        <w:spacing w:after="0" w:line="240" w:lineRule="auto"/>
        <w:ind w:firstLine="720"/>
        <w:jc w:val="both"/>
        <w:rPr>
          <w:rFonts w:ascii="Times New Roman" w:eastAsia="Yu Gothic" w:hAnsi="Times New Roman" w:cs="Times New Roman"/>
          <w:kern w:val="0"/>
          <w:sz w:val="20"/>
          <w:szCs w:val="20"/>
          <w:lang w:val="en-US"/>
          <w14:ligatures w14:val="none"/>
        </w:rPr>
      </w:pPr>
      <w:r w:rsidRPr="00557032">
        <w:rPr>
          <w:rFonts w:ascii="Times New Roman" w:eastAsia="Times New Roman" w:hAnsi="Times New Roman" w:cs="Times New Roman"/>
          <w:i/>
          <w:iCs/>
          <w:kern w:val="0"/>
          <w:sz w:val="20"/>
          <w:szCs w:val="20"/>
          <w:lang w:val="en-US"/>
          <w14:ligatures w14:val="none"/>
        </w:rPr>
        <w:t xml:space="preserve">Y = </w:t>
      </w:r>
      <w:proofErr w:type="spellStart"/>
      <w:r w:rsidRPr="00557032">
        <w:rPr>
          <w:rFonts w:ascii="Times New Roman" w:eastAsia="Yu Gothic" w:hAnsi="Times New Roman" w:cs="Times New Roman"/>
          <w:kern w:val="0"/>
          <w:sz w:val="20"/>
          <w:szCs w:val="20"/>
          <w:lang w:val="en-US"/>
          <w14:ligatures w14:val="none"/>
        </w:rPr>
        <w:t>ρ</w:t>
      </w:r>
      <w:r w:rsidRPr="00557032">
        <w:rPr>
          <w:rFonts w:ascii="Times New Roman" w:eastAsia="Yu Gothic" w:hAnsi="Times New Roman" w:cs="Times New Roman"/>
          <w:i/>
          <w:iCs/>
          <w:kern w:val="0"/>
          <w:sz w:val="20"/>
          <w:szCs w:val="20"/>
          <w:lang w:val="en-US"/>
          <w14:ligatures w14:val="none"/>
        </w:rPr>
        <w:t>WY</w:t>
      </w:r>
      <w:proofErr w:type="spellEnd"/>
      <w:r w:rsidRPr="00557032">
        <w:rPr>
          <w:rFonts w:ascii="Times New Roman" w:eastAsia="Yu Gothic" w:hAnsi="Times New Roman" w:cs="Times New Roman"/>
          <w:i/>
          <w:iCs/>
          <w:kern w:val="0"/>
          <w:sz w:val="20"/>
          <w:szCs w:val="20"/>
          <w:lang w:val="en-US"/>
          <w14:ligatures w14:val="none"/>
        </w:rPr>
        <w:t xml:space="preserve"> + X</w:t>
      </w:r>
      <w:r w:rsidRPr="00557032">
        <w:rPr>
          <w:rFonts w:ascii="Times New Roman" w:eastAsia="Yu Gothic" w:hAnsi="Times New Roman" w:cs="Times New Roman"/>
          <w:kern w:val="0"/>
          <w:sz w:val="20"/>
          <w:szCs w:val="20"/>
          <w:lang w:val="en-US"/>
          <w14:ligatures w14:val="none"/>
        </w:rPr>
        <w:t xml:space="preserve">β + u </w:t>
      </w:r>
      <w:r w:rsidRPr="00557032">
        <w:rPr>
          <w:rFonts w:ascii="Times New Roman" w:eastAsia="Times New Roman" w:hAnsi="Times New Roman" w:cs="Times New Roman"/>
          <w:kern w:val="0"/>
          <w:sz w:val="20"/>
          <w:szCs w:val="20"/>
          <w:lang w:val="en-US"/>
          <w14:ligatures w14:val="none"/>
        </w:rPr>
        <w:t>...</w:t>
      </w:r>
      <w:proofErr w:type="gramStart"/>
      <w:r w:rsidRPr="00557032">
        <w:rPr>
          <w:rFonts w:ascii="Times New Roman" w:eastAsia="Times New Roman" w:hAnsi="Times New Roman" w:cs="Times New Roman"/>
          <w:kern w:val="0"/>
          <w:sz w:val="20"/>
          <w:szCs w:val="20"/>
          <w:lang w:val="en-US"/>
          <w14:ligatures w14:val="none"/>
        </w:rPr>
        <w:t>…..</w:t>
      </w:r>
      <w:proofErr w:type="gramEnd"/>
      <w:r w:rsidRPr="00557032">
        <w:rPr>
          <w:rFonts w:ascii="Times New Roman" w:eastAsia="Times New Roman" w:hAnsi="Times New Roman" w:cs="Times New Roman"/>
          <w:iCs/>
          <w:kern w:val="0"/>
          <w:sz w:val="20"/>
          <w:szCs w:val="20"/>
          <w:lang w:val="en-US"/>
          <w14:ligatures w14:val="none"/>
        </w:rPr>
        <w:t xml:space="preserve"> </w:t>
      </w:r>
      <w:r w:rsidRPr="00557032">
        <w:rPr>
          <w:rFonts w:ascii="Times New Roman" w:eastAsia="Times New Roman" w:hAnsi="Times New Roman" w:cs="Times New Roman"/>
          <w:bCs/>
          <w:kern w:val="0"/>
          <w:sz w:val="20"/>
          <w:szCs w:val="20"/>
          <w:lang w:val="en-US"/>
          <w14:ligatures w14:val="none"/>
        </w:rPr>
        <w:t>(8)</w:t>
      </w:r>
    </w:p>
    <w:p w14:paraId="0E272DC8" w14:textId="77777777" w:rsidR="0073262B" w:rsidRPr="00557032" w:rsidRDefault="0073262B" w:rsidP="0073262B">
      <w:pPr>
        <w:autoSpaceDE w:val="0"/>
        <w:autoSpaceDN w:val="0"/>
        <w:adjustRightInd w:val="0"/>
        <w:spacing w:after="0" w:line="240" w:lineRule="auto"/>
        <w:jc w:val="both"/>
        <w:rPr>
          <w:rFonts w:ascii="Times New Roman" w:eastAsia="Calibri" w:hAnsi="Times New Roman" w:cs="Times New Roman"/>
          <w:color w:val="000000"/>
          <w:kern w:val="0"/>
          <w:sz w:val="20"/>
          <w:szCs w:val="20"/>
          <w:lang w:eastAsia="en-IN"/>
          <w14:ligatures w14:val="none"/>
        </w:rPr>
      </w:pPr>
      <w:proofErr w:type="gramStart"/>
      <w:r w:rsidRPr="00557032">
        <w:rPr>
          <w:rFonts w:ascii="Times New Roman" w:eastAsia="Calibri" w:hAnsi="Times New Roman" w:cs="Times New Roman"/>
          <w:color w:val="000000"/>
          <w:kern w:val="0"/>
          <w:sz w:val="20"/>
          <w:szCs w:val="20"/>
          <w:lang w:eastAsia="en-IN"/>
          <w14:ligatures w14:val="none"/>
        </w:rPr>
        <w:t>Where</w:t>
      </w:r>
      <w:proofErr w:type="gramEnd"/>
      <w:r w:rsidRPr="00557032">
        <w:rPr>
          <w:rFonts w:ascii="Times New Roman" w:eastAsia="Calibri" w:hAnsi="Times New Roman" w:cs="Times New Roman"/>
          <w:color w:val="000000"/>
          <w:kern w:val="0"/>
          <w:sz w:val="20"/>
          <w:szCs w:val="20"/>
          <w:lang w:eastAsia="en-IN"/>
          <w14:ligatures w14:val="none"/>
        </w:rPr>
        <w:t xml:space="preserve"> </w:t>
      </w:r>
    </w:p>
    <w:p w14:paraId="10140536" w14:textId="77777777" w:rsidR="0073262B" w:rsidRPr="00557032" w:rsidRDefault="0073262B" w:rsidP="0073262B">
      <w:pPr>
        <w:autoSpaceDE w:val="0"/>
        <w:autoSpaceDN w:val="0"/>
        <w:adjustRightInd w:val="0"/>
        <w:spacing w:after="0" w:line="240" w:lineRule="auto"/>
        <w:ind w:firstLine="720"/>
        <w:jc w:val="both"/>
        <w:rPr>
          <w:rFonts w:ascii="Times New Roman" w:eastAsia="Calibri" w:hAnsi="Times New Roman" w:cs="Times New Roman"/>
          <w:color w:val="000000"/>
          <w:kern w:val="0"/>
          <w:sz w:val="20"/>
          <w:szCs w:val="20"/>
          <w:lang w:eastAsia="en-IN"/>
          <w14:ligatures w14:val="none"/>
        </w:rPr>
      </w:pPr>
      <w:r w:rsidRPr="00557032">
        <w:rPr>
          <w:rFonts w:ascii="Times New Roman" w:eastAsia="Calibri" w:hAnsi="Times New Roman" w:cs="Times New Roman"/>
          <w:color w:val="000000"/>
          <w:kern w:val="0"/>
          <w:sz w:val="20"/>
          <w:szCs w:val="20"/>
          <w:lang w:eastAsia="en-IN"/>
          <w14:ligatures w14:val="none"/>
        </w:rPr>
        <w:t xml:space="preserve">Y = </w:t>
      </w:r>
      <w:r w:rsidRPr="00557032">
        <w:rPr>
          <w:rFonts w:ascii="Times New Roman" w:eastAsia="Calibri" w:hAnsi="Times New Roman" w:cs="Times New Roman"/>
          <w:i/>
          <w:iCs/>
          <w:color w:val="000000"/>
          <w:kern w:val="0"/>
          <w:sz w:val="20"/>
          <w:szCs w:val="20"/>
          <w:lang w:eastAsia="en-IN"/>
          <w14:ligatures w14:val="none"/>
        </w:rPr>
        <w:t xml:space="preserve">R </w:t>
      </w:r>
      <w:r w:rsidRPr="00557032">
        <w:rPr>
          <w:rFonts w:ascii="Times New Roman" w:eastAsia="Calibri" w:hAnsi="Times New Roman" w:cs="Times New Roman"/>
          <w:color w:val="000000"/>
          <w:kern w:val="0"/>
          <w:sz w:val="20"/>
          <w:szCs w:val="20"/>
          <w:lang w:eastAsia="en-IN"/>
          <w14:ligatures w14:val="none"/>
        </w:rPr>
        <w:t xml:space="preserve">x1 vector of observations on the dependent variable, </w:t>
      </w:r>
    </w:p>
    <w:p w14:paraId="6B189AE4" w14:textId="77777777" w:rsidR="0073262B" w:rsidRPr="00557032" w:rsidRDefault="0073262B" w:rsidP="0073262B">
      <w:pPr>
        <w:autoSpaceDE w:val="0"/>
        <w:autoSpaceDN w:val="0"/>
        <w:adjustRightInd w:val="0"/>
        <w:spacing w:after="0" w:line="240" w:lineRule="auto"/>
        <w:ind w:firstLine="720"/>
        <w:jc w:val="both"/>
        <w:rPr>
          <w:rFonts w:ascii="Times New Roman" w:eastAsia="Calibri" w:hAnsi="Times New Roman" w:cs="Times New Roman"/>
          <w:color w:val="000000"/>
          <w:kern w:val="0"/>
          <w:sz w:val="20"/>
          <w:szCs w:val="20"/>
          <w:lang w:eastAsia="en-IN"/>
          <w14:ligatures w14:val="none"/>
        </w:rPr>
      </w:pPr>
      <w:r w:rsidRPr="00557032">
        <w:rPr>
          <w:rFonts w:ascii="Times New Roman" w:eastAsia="Calibri" w:hAnsi="Times New Roman" w:cs="Times New Roman"/>
          <w:i/>
          <w:iCs/>
          <w:color w:val="000000"/>
          <w:kern w:val="0"/>
          <w:sz w:val="20"/>
          <w:szCs w:val="20"/>
          <w:lang w:eastAsia="en-IN"/>
          <w14:ligatures w14:val="none"/>
        </w:rPr>
        <w:t xml:space="preserve">R = </w:t>
      </w:r>
      <w:r w:rsidRPr="00557032">
        <w:rPr>
          <w:rFonts w:ascii="Times New Roman" w:eastAsia="Calibri" w:hAnsi="Times New Roman" w:cs="Times New Roman"/>
          <w:iCs/>
          <w:color w:val="000000"/>
          <w:kern w:val="0"/>
          <w:sz w:val="20"/>
          <w:szCs w:val="20"/>
          <w:lang w:eastAsia="en-IN"/>
          <w14:ligatures w14:val="none"/>
        </w:rPr>
        <w:t>No. of districts,</w:t>
      </w:r>
      <w:r w:rsidRPr="00557032">
        <w:rPr>
          <w:rFonts w:ascii="Times New Roman" w:eastAsia="Calibri" w:hAnsi="Times New Roman" w:cs="Times New Roman"/>
          <w:i/>
          <w:iCs/>
          <w:color w:val="000000"/>
          <w:kern w:val="0"/>
          <w:sz w:val="20"/>
          <w:szCs w:val="20"/>
          <w:lang w:eastAsia="en-IN"/>
          <w14:ligatures w14:val="none"/>
        </w:rPr>
        <w:t xml:space="preserve"> </w:t>
      </w:r>
    </w:p>
    <w:p w14:paraId="29FB1876" w14:textId="77777777" w:rsidR="0073262B" w:rsidRPr="00557032" w:rsidRDefault="0073262B" w:rsidP="0073262B">
      <w:pPr>
        <w:autoSpaceDE w:val="0"/>
        <w:autoSpaceDN w:val="0"/>
        <w:adjustRightInd w:val="0"/>
        <w:spacing w:after="0" w:line="240" w:lineRule="auto"/>
        <w:ind w:firstLine="720"/>
        <w:jc w:val="both"/>
        <w:rPr>
          <w:rFonts w:ascii="Times New Roman" w:eastAsia="Calibri" w:hAnsi="Times New Roman" w:cs="Times New Roman"/>
          <w:color w:val="000000"/>
          <w:kern w:val="0"/>
          <w:sz w:val="20"/>
          <w:szCs w:val="20"/>
          <w:lang w:eastAsia="en-IN"/>
          <w14:ligatures w14:val="none"/>
        </w:rPr>
      </w:pPr>
      <w:r w:rsidRPr="00557032">
        <w:rPr>
          <w:rFonts w:ascii="Times New Roman" w:eastAsia="Calibri" w:hAnsi="Times New Roman" w:cs="Times New Roman"/>
          <w:color w:val="000000"/>
          <w:kern w:val="0"/>
          <w:sz w:val="20"/>
          <w:szCs w:val="20"/>
          <w:lang w:eastAsia="en-IN"/>
          <w14:ligatures w14:val="none"/>
        </w:rPr>
        <w:t xml:space="preserve">W = </w:t>
      </w:r>
      <w:r w:rsidRPr="00557032">
        <w:rPr>
          <w:rFonts w:ascii="Times New Roman" w:eastAsia="Calibri" w:hAnsi="Times New Roman" w:cs="Times New Roman"/>
          <w:i/>
          <w:iCs/>
          <w:color w:val="000000"/>
          <w:kern w:val="0"/>
          <w:sz w:val="20"/>
          <w:szCs w:val="20"/>
          <w:lang w:eastAsia="en-IN"/>
          <w14:ligatures w14:val="none"/>
        </w:rPr>
        <w:t xml:space="preserve">R </w:t>
      </w:r>
      <w:r w:rsidRPr="00557032">
        <w:rPr>
          <w:rFonts w:ascii="Times New Roman" w:eastAsia="Calibri" w:hAnsi="Times New Roman" w:cs="Times New Roman"/>
          <w:color w:val="000000"/>
          <w:kern w:val="0"/>
          <w:sz w:val="20"/>
          <w:szCs w:val="20"/>
          <w:lang w:eastAsia="en-IN"/>
          <w14:ligatures w14:val="none"/>
        </w:rPr>
        <w:t xml:space="preserve">x </w:t>
      </w:r>
      <w:r w:rsidRPr="00557032">
        <w:rPr>
          <w:rFonts w:ascii="Times New Roman" w:eastAsia="Calibri" w:hAnsi="Times New Roman" w:cs="Times New Roman"/>
          <w:i/>
          <w:iCs/>
          <w:color w:val="000000"/>
          <w:kern w:val="0"/>
          <w:sz w:val="20"/>
          <w:szCs w:val="20"/>
          <w:lang w:eastAsia="en-IN"/>
          <w14:ligatures w14:val="none"/>
        </w:rPr>
        <w:t xml:space="preserve">R </w:t>
      </w:r>
      <w:r w:rsidRPr="00557032">
        <w:rPr>
          <w:rFonts w:ascii="Times New Roman" w:eastAsia="Calibri" w:hAnsi="Times New Roman" w:cs="Times New Roman"/>
          <w:color w:val="000000"/>
          <w:kern w:val="0"/>
          <w:sz w:val="20"/>
          <w:szCs w:val="20"/>
          <w:lang w:eastAsia="en-IN"/>
          <w14:ligatures w14:val="none"/>
        </w:rPr>
        <w:t xml:space="preserve">spatial weights matrix (with 0 diagonal elements), </w:t>
      </w:r>
    </w:p>
    <w:p w14:paraId="20E6359E" w14:textId="77777777" w:rsidR="0073262B" w:rsidRPr="00557032" w:rsidRDefault="0073262B" w:rsidP="0073262B">
      <w:pPr>
        <w:autoSpaceDE w:val="0"/>
        <w:autoSpaceDN w:val="0"/>
        <w:adjustRightInd w:val="0"/>
        <w:spacing w:after="0" w:line="240" w:lineRule="auto"/>
        <w:ind w:firstLine="720"/>
        <w:jc w:val="both"/>
        <w:rPr>
          <w:rFonts w:ascii="Times New Roman" w:eastAsia="Yu Gothic" w:hAnsi="Times New Roman" w:cs="Times New Roman"/>
          <w:color w:val="000000"/>
          <w:kern w:val="0"/>
          <w:sz w:val="20"/>
          <w:szCs w:val="20"/>
          <w:lang w:eastAsia="en-IN"/>
          <w14:ligatures w14:val="none"/>
        </w:rPr>
      </w:pPr>
      <w:r w:rsidRPr="00557032">
        <w:rPr>
          <w:rFonts w:ascii="Times New Roman" w:eastAsia="Yu Gothic" w:hAnsi="Times New Roman" w:cs="Times New Roman"/>
          <w:color w:val="000000"/>
          <w:kern w:val="0"/>
          <w:sz w:val="20"/>
          <w:szCs w:val="20"/>
          <w:lang w:eastAsia="en-IN"/>
          <w14:ligatures w14:val="none"/>
        </w:rPr>
        <w:t xml:space="preserve">ρ = spatial autoregressive coefficient or the spatial lag parameter, </w:t>
      </w:r>
    </w:p>
    <w:p w14:paraId="3AA3C491" w14:textId="77777777" w:rsidR="0073262B" w:rsidRPr="00557032" w:rsidRDefault="0073262B" w:rsidP="0073262B">
      <w:pPr>
        <w:autoSpaceDE w:val="0"/>
        <w:autoSpaceDN w:val="0"/>
        <w:adjustRightInd w:val="0"/>
        <w:spacing w:after="0" w:line="240" w:lineRule="auto"/>
        <w:ind w:left="720"/>
        <w:jc w:val="both"/>
        <w:rPr>
          <w:rFonts w:ascii="Times New Roman" w:eastAsia="Yu Gothic" w:hAnsi="Times New Roman" w:cs="Times New Roman"/>
          <w:color w:val="000000"/>
          <w:kern w:val="0"/>
          <w:sz w:val="20"/>
          <w:szCs w:val="20"/>
          <w:lang w:eastAsia="en-IN"/>
          <w14:ligatures w14:val="none"/>
        </w:rPr>
      </w:pPr>
      <w:r w:rsidRPr="00557032">
        <w:rPr>
          <w:rFonts w:ascii="Times New Roman" w:eastAsia="Yu Gothic" w:hAnsi="Times New Roman" w:cs="Times New Roman"/>
          <w:color w:val="000000"/>
          <w:kern w:val="0"/>
          <w:sz w:val="20"/>
          <w:szCs w:val="20"/>
          <w:lang w:eastAsia="en-IN"/>
          <w14:ligatures w14:val="none"/>
        </w:rPr>
        <w:t xml:space="preserve">WY = spatially lagged dependent variable representing an average of spatially neighbouring Y values, </w:t>
      </w:r>
    </w:p>
    <w:p w14:paraId="37B8C42B" w14:textId="77777777" w:rsidR="0073262B" w:rsidRPr="00557032" w:rsidRDefault="0073262B" w:rsidP="0073262B">
      <w:pPr>
        <w:autoSpaceDE w:val="0"/>
        <w:autoSpaceDN w:val="0"/>
        <w:adjustRightInd w:val="0"/>
        <w:spacing w:after="0" w:line="240" w:lineRule="auto"/>
        <w:ind w:firstLine="720"/>
        <w:jc w:val="both"/>
        <w:rPr>
          <w:rFonts w:ascii="Times New Roman" w:eastAsia="Yu Gothic" w:hAnsi="Times New Roman" w:cs="Times New Roman"/>
          <w:color w:val="000000"/>
          <w:kern w:val="0"/>
          <w:sz w:val="20"/>
          <w:szCs w:val="20"/>
          <w:lang w:eastAsia="en-IN"/>
          <w14:ligatures w14:val="none"/>
        </w:rPr>
      </w:pPr>
      <w:r w:rsidRPr="00557032">
        <w:rPr>
          <w:rFonts w:ascii="Times New Roman" w:eastAsia="Yu Gothic" w:hAnsi="Times New Roman" w:cs="Times New Roman"/>
          <w:color w:val="000000"/>
          <w:kern w:val="0"/>
          <w:sz w:val="20"/>
          <w:szCs w:val="20"/>
          <w:lang w:eastAsia="en-IN"/>
          <w14:ligatures w14:val="none"/>
        </w:rPr>
        <w:t xml:space="preserve">X = </w:t>
      </w:r>
      <w:r w:rsidRPr="00557032">
        <w:rPr>
          <w:rFonts w:ascii="Times New Roman" w:eastAsia="Yu Gothic" w:hAnsi="Times New Roman" w:cs="Times New Roman"/>
          <w:i/>
          <w:iCs/>
          <w:color w:val="000000"/>
          <w:kern w:val="0"/>
          <w:sz w:val="20"/>
          <w:szCs w:val="20"/>
          <w:lang w:eastAsia="en-IN"/>
          <w14:ligatures w14:val="none"/>
        </w:rPr>
        <w:t xml:space="preserve">R </w:t>
      </w:r>
      <w:r w:rsidRPr="00557032">
        <w:rPr>
          <w:rFonts w:ascii="Times New Roman" w:eastAsia="Yu Gothic" w:hAnsi="Times New Roman" w:cs="Times New Roman"/>
          <w:color w:val="000000"/>
          <w:kern w:val="0"/>
          <w:sz w:val="20"/>
          <w:szCs w:val="20"/>
          <w:lang w:eastAsia="en-IN"/>
          <w14:ligatures w14:val="none"/>
        </w:rPr>
        <w:t xml:space="preserve">x </w:t>
      </w:r>
      <w:r w:rsidRPr="00557032">
        <w:rPr>
          <w:rFonts w:ascii="Times New Roman" w:eastAsia="Yu Gothic" w:hAnsi="Times New Roman" w:cs="Times New Roman"/>
          <w:i/>
          <w:iCs/>
          <w:color w:val="000000"/>
          <w:kern w:val="0"/>
          <w:sz w:val="20"/>
          <w:szCs w:val="20"/>
          <w:lang w:eastAsia="en-IN"/>
          <w14:ligatures w14:val="none"/>
        </w:rPr>
        <w:t xml:space="preserve">k </w:t>
      </w:r>
      <w:r w:rsidRPr="00557032">
        <w:rPr>
          <w:rFonts w:ascii="Times New Roman" w:eastAsia="Yu Gothic" w:hAnsi="Times New Roman" w:cs="Times New Roman"/>
          <w:color w:val="000000"/>
          <w:kern w:val="0"/>
          <w:sz w:val="20"/>
          <w:szCs w:val="20"/>
          <w:lang w:eastAsia="en-IN"/>
          <w14:ligatures w14:val="none"/>
        </w:rPr>
        <w:t xml:space="preserve">matrix of observations on the exogenous variables, with associated </w:t>
      </w:r>
      <w:r w:rsidRPr="00557032">
        <w:rPr>
          <w:rFonts w:ascii="Times New Roman" w:eastAsia="Yu Gothic" w:hAnsi="Times New Roman" w:cs="Times New Roman"/>
          <w:i/>
          <w:iCs/>
          <w:color w:val="000000"/>
          <w:kern w:val="0"/>
          <w:sz w:val="20"/>
          <w:szCs w:val="20"/>
          <w:lang w:eastAsia="en-IN"/>
          <w14:ligatures w14:val="none"/>
        </w:rPr>
        <w:t xml:space="preserve">k </w:t>
      </w:r>
      <w:r w:rsidRPr="00557032">
        <w:rPr>
          <w:rFonts w:ascii="Times New Roman" w:eastAsia="Yu Gothic" w:hAnsi="Times New Roman" w:cs="Times New Roman"/>
          <w:color w:val="000000"/>
          <w:kern w:val="0"/>
          <w:sz w:val="20"/>
          <w:szCs w:val="20"/>
          <w:lang w:eastAsia="en-IN"/>
          <w14:ligatures w14:val="none"/>
        </w:rPr>
        <w:t xml:space="preserve">x 1 </w:t>
      </w:r>
    </w:p>
    <w:p w14:paraId="464A8920" w14:textId="77777777" w:rsidR="0073262B" w:rsidRPr="00557032" w:rsidRDefault="0073262B" w:rsidP="0073262B">
      <w:pPr>
        <w:spacing w:after="0" w:line="240" w:lineRule="auto"/>
        <w:ind w:firstLine="720"/>
        <w:jc w:val="both"/>
        <w:rPr>
          <w:rFonts w:ascii="Times New Roman" w:eastAsia="Yu Gothic" w:hAnsi="Times New Roman" w:cs="Times New Roman"/>
          <w:kern w:val="0"/>
          <w:sz w:val="20"/>
          <w:szCs w:val="20"/>
          <w:lang w:val="en-US"/>
          <w14:ligatures w14:val="none"/>
        </w:rPr>
      </w:pPr>
      <w:r w:rsidRPr="00557032">
        <w:rPr>
          <w:rFonts w:ascii="Times New Roman" w:eastAsia="Yu Gothic" w:hAnsi="Times New Roman" w:cs="Times New Roman"/>
          <w:kern w:val="0"/>
          <w:sz w:val="20"/>
          <w:szCs w:val="20"/>
          <w:lang w:val="en-US"/>
          <w14:ligatures w14:val="none"/>
        </w:rPr>
        <w:t>regression coefficient vector β and u = vector of the error term.</w:t>
      </w:r>
    </w:p>
    <w:p w14:paraId="6001047B" w14:textId="77777777" w:rsidR="0073262B" w:rsidRPr="00557032" w:rsidRDefault="0073262B" w:rsidP="0073262B">
      <w:pPr>
        <w:spacing w:after="0" w:line="360" w:lineRule="auto"/>
        <w:ind w:firstLine="720"/>
        <w:rPr>
          <w:rFonts w:ascii="Times New Roman" w:eastAsia="Times New Roman" w:hAnsi="Times New Roman" w:cs="Times New Roman"/>
          <w:kern w:val="0"/>
          <w:sz w:val="20"/>
          <w:szCs w:val="20"/>
          <w:lang w:val="en-US"/>
          <w14:ligatures w14:val="none"/>
        </w:rPr>
      </w:pPr>
    </w:p>
    <w:p w14:paraId="2215CB96" w14:textId="7458EE99" w:rsidR="0073262B" w:rsidRPr="00557032" w:rsidRDefault="00557032" w:rsidP="0073262B">
      <w:pPr>
        <w:autoSpaceDE w:val="0"/>
        <w:autoSpaceDN w:val="0"/>
        <w:adjustRightInd w:val="0"/>
        <w:spacing w:after="0" w:line="360" w:lineRule="auto"/>
        <w:rPr>
          <w:rFonts w:ascii="Times New Roman" w:eastAsia="Yu Gothic" w:hAnsi="Times New Roman" w:cs="Times New Roman"/>
          <w:b/>
          <w:color w:val="000000"/>
          <w:kern w:val="0"/>
          <w:sz w:val="28"/>
          <w:szCs w:val="28"/>
          <w:lang w:eastAsia="en-IN"/>
          <w14:ligatures w14:val="none"/>
        </w:rPr>
      </w:pPr>
      <w:r>
        <w:rPr>
          <w:rFonts w:ascii="Times New Roman" w:eastAsia="Yu Gothic" w:hAnsi="Times New Roman" w:cs="Times New Roman"/>
          <w:b/>
          <w:color w:val="000000"/>
          <w:kern w:val="0"/>
          <w:sz w:val="28"/>
          <w:szCs w:val="28"/>
          <w:lang w:eastAsia="en-IN"/>
          <w14:ligatures w14:val="none"/>
        </w:rPr>
        <w:t>4.</w:t>
      </w:r>
      <w:r w:rsidR="0073262B" w:rsidRPr="00557032">
        <w:rPr>
          <w:rFonts w:ascii="Times New Roman" w:eastAsia="Yu Gothic" w:hAnsi="Times New Roman" w:cs="Times New Roman"/>
          <w:b/>
          <w:color w:val="000000"/>
          <w:kern w:val="0"/>
          <w:sz w:val="28"/>
          <w:szCs w:val="28"/>
          <w:lang w:eastAsia="en-IN"/>
          <w14:ligatures w14:val="none"/>
        </w:rPr>
        <w:t>RESULTS AND DISCUSSION</w:t>
      </w:r>
    </w:p>
    <w:p w14:paraId="393003D2" w14:textId="50A6AD0D" w:rsidR="0073262B" w:rsidRPr="00557032" w:rsidRDefault="00557032" w:rsidP="0073262B">
      <w:pPr>
        <w:autoSpaceDE w:val="0"/>
        <w:autoSpaceDN w:val="0"/>
        <w:adjustRightInd w:val="0"/>
        <w:spacing w:after="0" w:line="360" w:lineRule="auto"/>
        <w:rPr>
          <w:rFonts w:ascii="Times New Roman" w:eastAsia="Yu Gothic" w:hAnsi="Times New Roman" w:cs="Times New Roman"/>
          <w:color w:val="000000"/>
          <w:kern w:val="0"/>
          <w:sz w:val="24"/>
          <w:szCs w:val="24"/>
          <w:lang w:eastAsia="en-IN"/>
          <w14:ligatures w14:val="none"/>
        </w:rPr>
      </w:pPr>
      <w:r>
        <w:rPr>
          <w:rFonts w:ascii="Times New Roman" w:eastAsia="Calibri" w:hAnsi="Times New Roman" w:cs="Times New Roman"/>
          <w:b/>
          <w:bCs/>
          <w:color w:val="000000"/>
          <w:kern w:val="0"/>
          <w:sz w:val="24"/>
          <w:szCs w:val="24"/>
          <w:lang w:eastAsia="en-IN"/>
          <w14:ligatures w14:val="none"/>
        </w:rPr>
        <w:t>4.1.</w:t>
      </w:r>
      <w:r w:rsidR="0073262B" w:rsidRPr="00557032">
        <w:rPr>
          <w:rFonts w:ascii="Times New Roman" w:eastAsia="Calibri" w:hAnsi="Times New Roman" w:cs="Times New Roman"/>
          <w:b/>
          <w:bCs/>
          <w:color w:val="000000"/>
          <w:kern w:val="0"/>
          <w:sz w:val="24"/>
          <w:szCs w:val="24"/>
          <w:lang w:eastAsia="en-IN"/>
          <w14:ligatures w14:val="none"/>
        </w:rPr>
        <w:t>K-Means clustering performance</w:t>
      </w:r>
    </w:p>
    <w:p w14:paraId="020F7053" w14:textId="77777777" w:rsidR="0073262B" w:rsidRPr="00557032" w:rsidRDefault="0073262B" w:rsidP="0073262B">
      <w:pPr>
        <w:autoSpaceDE w:val="0"/>
        <w:autoSpaceDN w:val="0"/>
        <w:adjustRightInd w:val="0"/>
        <w:spacing w:after="0" w:line="360" w:lineRule="auto"/>
        <w:ind w:firstLine="720"/>
        <w:jc w:val="both"/>
        <w:rPr>
          <w:rFonts w:ascii="Times New Roman" w:eastAsia="Yu Gothic" w:hAnsi="Times New Roman" w:cs="Times New Roman"/>
          <w:color w:val="000000"/>
          <w:kern w:val="0"/>
          <w:sz w:val="20"/>
          <w:szCs w:val="20"/>
          <w:lang w:eastAsia="en-IN"/>
          <w14:ligatures w14:val="none"/>
        </w:rPr>
      </w:pPr>
      <w:r w:rsidRPr="00557032">
        <w:rPr>
          <w:rFonts w:ascii="Times New Roman" w:eastAsia="Calibri" w:hAnsi="Times New Roman" w:cs="Times New Roman"/>
          <w:color w:val="000000"/>
          <w:kern w:val="0"/>
          <w:sz w:val="20"/>
          <w:szCs w:val="20"/>
          <w:lang w:eastAsia="en-IN"/>
          <w14:ligatures w14:val="none"/>
        </w:rPr>
        <w:t xml:space="preserve">The K-Means clustering performs all the variables which have been taken into account. The target/ dependent variable is taken as productivity and all the other variables were taken the independent listed as Area, Area under irrigation, Production, Rainfall, Minimum and Maximum Temperature, Relative humidity, Soil moisture, Wind direction and Wind speed. </w:t>
      </w:r>
    </w:p>
    <w:p w14:paraId="2554DC3F" w14:textId="3CFC60B4" w:rsidR="0073262B" w:rsidRPr="00557032" w:rsidRDefault="0073262B" w:rsidP="0073262B">
      <w:pPr>
        <w:spacing w:after="0" w:line="360" w:lineRule="auto"/>
        <w:jc w:val="center"/>
        <w:rPr>
          <w:rFonts w:ascii="Times New Roman" w:eastAsia="Yu Gothic" w:hAnsi="Times New Roman" w:cs="Times New Roman"/>
          <w:kern w:val="0"/>
          <w:sz w:val="20"/>
          <w:szCs w:val="20"/>
          <w:lang w:val="en-US"/>
          <w14:ligatures w14:val="none"/>
        </w:rPr>
      </w:pPr>
      <w:bookmarkStart w:id="0" w:name="_Hlk131083227"/>
      <w:r w:rsidRPr="00557032">
        <w:rPr>
          <w:rFonts w:ascii="Times New Roman" w:eastAsia="Times New Roman" w:hAnsi="Times New Roman" w:cs="Times New Roman"/>
          <w:noProof/>
          <w:kern w:val="0"/>
          <w:sz w:val="20"/>
          <w:szCs w:val="20"/>
          <w:lang w:eastAsia="en-IN"/>
          <w14:ligatures w14:val="none"/>
        </w:rPr>
        <w:lastRenderedPageBreak/>
        <w:drawing>
          <wp:inline distT="0" distB="0" distL="0" distR="0" wp14:anchorId="335C2852" wp14:editId="15537000">
            <wp:extent cx="2895600" cy="1981200"/>
            <wp:effectExtent l="0" t="0" r="0" b="0"/>
            <wp:docPr id="171426823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5600" cy="1981200"/>
                    </a:xfrm>
                    <a:prstGeom prst="rect">
                      <a:avLst/>
                    </a:prstGeom>
                    <a:noFill/>
                    <a:ln>
                      <a:noFill/>
                    </a:ln>
                  </pic:spPr>
                </pic:pic>
              </a:graphicData>
            </a:graphic>
          </wp:inline>
        </w:drawing>
      </w:r>
      <w:bookmarkEnd w:id="0"/>
    </w:p>
    <w:p w14:paraId="43922A4A" w14:textId="4F061A74" w:rsidR="0073262B" w:rsidRPr="00557032" w:rsidRDefault="0073262B" w:rsidP="0073262B">
      <w:pPr>
        <w:spacing w:after="0" w:line="360" w:lineRule="auto"/>
        <w:jc w:val="center"/>
        <w:rPr>
          <w:rFonts w:ascii="Times New Roman" w:eastAsia="Times New Roman" w:hAnsi="Times New Roman" w:cs="Times New Roman"/>
          <w:b/>
          <w:kern w:val="0"/>
          <w:sz w:val="20"/>
          <w:szCs w:val="20"/>
          <w:lang w:val="en-US"/>
          <w14:ligatures w14:val="none"/>
        </w:rPr>
      </w:pPr>
      <w:r w:rsidRPr="00557032">
        <w:rPr>
          <w:rFonts w:ascii="Times New Roman" w:eastAsia="Times New Roman" w:hAnsi="Times New Roman" w:cs="Times New Roman"/>
          <w:b/>
          <w:kern w:val="0"/>
          <w:sz w:val="20"/>
          <w:szCs w:val="20"/>
          <w:lang w:val="en-US"/>
          <w14:ligatures w14:val="none"/>
        </w:rPr>
        <w:t xml:space="preserve">Fig </w:t>
      </w:r>
      <w:r w:rsidR="00330EA7" w:rsidRPr="00557032">
        <w:rPr>
          <w:rFonts w:ascii="Times New Roman" w:eastAsia="Times New Roman" w:hAnsi="Times New Roman" w:cs="Times New Roman"/>
          <w:b/>
          <w:kern w:val="0"/>
          <w:sz w:val="20"/>
          <w:szCs w:val="20"/>
          <w:lang w:val="en-US"/>
          <w14:ligatures w14:val="none"/>
        </w:rPr>
        <w:t>3</w:t>
      </w:r>
      <w:r w:rsidRPr="00557032">
        <w:rPr>
          <w:rFonts w:ascii="Times New Roman" w:eastAsia="Times New Roman" w:hAnsi="Times New Roman" w:cs="Times New Roman"/>
          <w:b/>
          <w:kern w:val="0"/>
          <w:sz w:val="20"/>
          <w:szCs w:val="20"/>
          <w:lang w:val="en-US"/>
          <w14:ligatures w14:val="none"/>
        </w:rPr>
        <w:t>. Elbow Technique</w:t>
      </w:r>
    </w:p>
    <w:p w14:paraId="596D3BB6" w14:textId="77777777" w:rsidR="0073262B" w:rsidRPr="00557032" w:rsidRDefault="0073262B" w:rsidP="0073262B">
      <w:pPr>
        <w:spacing w:after="0" w:line="360" w:lineRule="auto"/>
        <w:ind w:firstLine="720"/>
        <w:jc w:val="center"/>
        <w:rPr>
          <w:rFonts w:ascii="Times New Roman" w:eastAsia="Times New Roman" w:hAnsi="Times New Roman" w:cs="Times New Roman"/>
          <w:kern w:val="0"/>
          <w:sz w:val="20"/>
          <w:szCs w:val="20"/>
          <w:lang w:val="en-US"/>
          <w14:ligatures w14:val="none"/>
        </w:rPr>
      </w:pPr>
    </w:p>
    <w:p w14:paraId="4E98A55C" w14:textId="43745CCB" w:rsidR="0073262B" w:rsidRPr="00557032" w:rsidRDefault="0073262B" w:rsidP="0073262B">
      <w:pPr>
        <w:spacing w:after="0" w:line="360" w:lineRule="auto"/>
        <w:ind w:firstLine="72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 </w:t>
      </w:r>
      <w:r w:rsidR="008031C7" w:rsidRPr="008031C7">
        <w:rPr>
          <w:rFonts w:ascii="Times New Roman" w:eastAsia="Times New Roman" w:hAnsi="Times New Roman" w:cs="Times New Roman"/>
          <w:kern w:val="0"/>
          <w:sz w:val="20"/>
          <w:szCs w:val="20"/>
          <w:lang w:val="en-US"/>
          <w14:ligatures w14:val="none"/>
        </w:rPr>
        <w:t>The value of K is established based on the Sum of Squared Error (SSE), which tends to exhibit an "elbow effect" in the graphical representation. In the provided figure, an elbow point around 3 to 4 indicates a suitable choice for the number of clusters. SSE is commonly employed as a benchmark in research to identify the optimal cluster count.</w:t>
      </w:r>
    </w:p>
    <w:p w14:paraId="510C9802" w14:textId="77777777" w:rsidR="0073262B" w:rsidRPr="00557032" w:rsidRDefault="0073262B" w:rsidP="0073262B">
      <w:pPr>
        <w:spacing w:after="0" w:line="240" w:lineRule="auto"/>
        <w:rPr>
          <w:rFonts w:ascii="Times New Roman" w:eastAsia="Times New Roman" w:hAnsi="Times New Roman" w:cs="Times New Roman"/>
          <w:kern w:val="0"/>
          <w:sz w:val="20"/>
          <w:szCs w:val="20"/>
          <w:lang w:val="en-US"/>
          <w14:ligatures w14:val="none"/>
        </w:rPr>
      </w:pPr>
    </w:p>
    <w:p w14:paraId="6B30598B" w14:textId="7C1D996E" w:rsidR="0073262B" w:rsidRPr="00557032" w:rsidRDefault="00557032" w:rsidP="0073262B">
      <w:pPr>
        <w:spacing w:after="0" w:line="240" w:lineRule="auto"/>
        <w:rPr>
          <w:rFonts w:ascii="Times New Roman" w:eastAsia="Times New Roman" w:hAnsi="Times New Roman" w:cs="Times New Roman"/>
          <w:noProof/>
          <w:kern w:val="0"/>
          <w:sz w:val="20"/>
          <w:szCs w:val="20"/>
          <w:lang w:val="en-US"/>
          <w14:ligatures w14:val="none"/>
        </w:rPr>
      </w:pPr>
      <w:r>
        <w:rPr>
          <w:rFonts w:ascii="Times New Roman" w:eastAsia="Calibri" w:hAnsi="Times New Roman" w:cs="Times New Roman"/>
          <w:b/>
          <w:caps/>
          <w:noProof/>
          <w:kern w:val="0"/>
          <w:sz w:val="20"/>
          <w:szCs w:val="20"/>
          <w:lang w:val="en-US"/>
          <w14:ligatures w14:val="none"/>
        </w:rPr>
        <w:t xml:space="preserve">               </w:t>
      </w:r>
      <w:r w:rsidR="0073262B" w:rsidRPr="00557032">
        <w:rPr>
          <w:rFonts w:ascii="Times New Roman" w:eastAsia="Times New Roman" w:hAnsi="Times New Roman" w:cs="Times New Roman"/>
          <w:noProof/>
          <w:kern w:val="0"/>
          <w:sz w:val="20"/>
          <w:szCs w:val="20"/>
          <w:lang w:val="en-US"/>
          <w14:ligatures w14:val="none"/>
        </w:rPr>
        <w:drawing>
          <wp:inline distT="0" distB="0" distL="0" distR="0" wp14:anchorId="7183B226" wp14:editId="3003457C">
            <wp:extent cx="2499360" cy="1668780"/>
            <wp:effectExtent l="0" t="0" r="0" b="7620"/>
            <wp:docPr id="163510067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9360" cy="1668780"/>
                    </a:xfrm>
                    <a:prstGeom prst="rect">
                      <a:avLst/>
                    </a:prstGeom>
                    <a:noFill/>
                    <a:ln>
                      <a:noFill/>
                    </a:ln>
                  </pic:spPr>
                </pic:pic>
              </a:graphicData>
            </a:graphic>
          </wp:inline>
        </w:drawing>
      </w:r>
      <w:r w:rsidR="0073262B" w:rsidRPr="00557032">
        <w:rPr>
          <w:rFonts w:ascii="Times New Roman" w:eastAsia="Calibri" w:hAnsi="Times New Roman" w:cs="Times New Roman"/>
          <w:b/>
          <w:caps/>
          <w:noProof/>
          <w:kern w:val="0"/>
          <w:sz w:val="20"/>
          <w:szCs w:val="20"/>
          <w:lang w:val="en-US"/>
          <w14:ligatures w14:val="none"/>
        </w:rPr>
        <w:t xml:space="preserve">           </w:t>
      </w:r>
      <w:r w:rsidR="0073262B" w:rsidRPr="00557032">
        <w:rPr>
          <w:rFonts w:ascii="Times New Roman" w:eastAsia="Calibri" w:hAnsi="Times New Roman" w:cs="Times New Roman"/>
          <w:b/>
          <w:caps/>
          <w:noProof/>
          <w:kern w:val="0"/>
          <w:sz w:val="20"/>
          <w:szCs w:val="20"/>
          <w:lang w:val="en-US"/>
          <w14:ligatures w14:val="none"/>
        </w:rPr>
        <w:drawing>
          <wp:inline distT="0" distB="0" distL="0" distR="0" wp14:anchorId="64563CE9" wp14:editId="41361C0D">
            <wp:extent cx="2710959" cy="1683965"/>
            <wp:effectExtent l="0" t="0" r="0" b="0"/>
            <wp:docPr id="192269587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22665" cy="1691237"/>
                    </a:xfrm>
                    <a:prstGeom prst="rect">
                      <a:avLst/>
                    </a:prstGeom>
                    <a:noFill/>
                    <a:ln>
                      <a:noFill/>
                    </a:ln>
                  </pic:spPr>
                </pic:pic>
              </a:graphicData>
            </a:graphic>
          </wp:inline>
        </w:drawing>
      </w:r>
    </w:p>
    <w:p w14:paraId="38E81B03" w14:textId="53DEF530" w:rsidR="0073262B" w:rsidRPr="00557032" w:rsidRDefault="0073262B" w:rsidP="00557032">
      <w:pPr>
        <w:spacing w:after="0" w:line="240" w:lineRule="auto"/>
        <w:jc w:val="center"/>
        <w:rPr>
          <w:rFonts w:ascii="Times New Roman" w:eastAsia="Calibri" w:hAnsi="Times New Roman" w:cs="Times New Roman"/>
          <w:sz w:val="20"/>
          <w:szCs w:val="20"/>
          <w14:ligatures w14:val="none"/>
        </w:rPr>
      </w:pPr>
      <w:r w:rsidRPr="00557032">
        <w:rPr>
          <w:rFonts w:ascii="Times New Roman" w:eastAsia="Calibri" w:hAnsi="Times New Roman" w:cs="Times New Roman"/>
          <w:b/>
          <w:bCs/>
          <w:sz w:val="20"/>
          <w:szCs w:val="20"/>
          <w14:ligatures w14:val="none"/>
        </w:rPr>
        <w:t xml:space="preserve">Fig </w:t>
      </w:r>
      <w:r w:rsidR="00C13F0A" w:rsidRPr="00557032">
        <w:rPr>
          <w:rFonts w:ascii="Times New Roman" w:eastAsia="Calibri" w:hAnsi="Times New Roman" w:cs="Times New Roman"/>
          <w:b/>
          <w:bCs/>
          <w:sz w:val="20"/>
          <w:szCs w:val="20"/>
          <w14:ligatures w14:val="none"/>
        </w:rPr>
        <w:t>4</w:t>
      </w:r>
      <w:r w:rsidRPr="00557032">
        <w:rPr>
          <w:rFonts w:ascii="Times New Roman" w:eastAsia="Calibri" w:hAnsi="Times New Roman" w:cs="Times New Roman"/>
          <w:b/>
          <w:bCs/>
          <w:sz w:val="20"/>
          <w:szCs w:val="20"/>
          <w14:ligatures w14:val="none"/>
        </w:rPr>
        <w:t>.1 Scatter plot of Production vs</w:t>
      </w:r>
      <w:r w:rsidRPr="00557032">
        <w:rPr>
          <w:rFonts w:ascii="Times New Roman" w:eastAsia="Calibri" w:hAnsi="Times New Roman" w:cs="Times New Roman"/>
          <w:sz w:val="20"/>
          <w:szCs w:val="20"/>
          <w14:ligatures w14:val="none"/>
        </w:rPr>
        <w:t xml:space="preserve"> </w:t>
      </w:r>
      <w:r w:rsidRPr="00557032">
        <w:rPr>
          <w:rFonts w:ascii="Times New Roman" w:eastAsia="Calibri" w:hAnsi="Times New Roman" w:cs="Times New Roman"/>
          <w:b/>
          <w:bCs/>
          <w:sz w:val="20"/>
          <w:szCs w:val="20"/>
          <w14:ligatures w14:val="none"/>
        </w:rPr>
        <w:t>Productivity</w:t>
      </w:r>
      <w:r w:rsidRPr="00557032">
        <w:rPr>
          <w:rFonts w:ascii="Times New Roman" w:eastAsia="Calibri" w:hAnsi="Times New Roman" w:cs="Times New Roman"/>
          <w:b/>
          <w:bCs/>
          <w:kern w:val="0"/>
          <w:sz w:val="20"/>
          <w:szCs w:val="20"/>
          <w:lang w:val="en-US"/>
          <w14:ligatures w14:val="none"/>
        </w:rPr>
        <w:t xml:space="preserve"> </w:t>
      </w:r>
      <w:r w:rsidRPr="00557032">
        <w:rPr>
          <w:rFonts w:ascii="Times New Roman" w:eastAsia="Calibri" w:hAnsi="Times New Roman" w:cs="Times New Roman"/>
          <w:kern w:val="0"/>
          <w:sz w:val="20"/>
          <w:szCs w:val="20"/>
          <w:lang w:val="en-US"/>
          <w14:ligatures w14:val="none"/>
        </w:rPr>
        <w:t xml:space="preserve">                  </w:t>
      </w:r>
      <w:r w:rsidRPr="00557032">
        <w:rPr>
          <w:rFonts w:ascii="Times New Roman" w:eastAsia="Calibri" w:hAnsi="Times New Roman" w:cs="Times New Roman"/>
          <w:b/>
          <w:bCs/>
          <w:sz w:val="20"/>
          <w:szCs w:val="20"/>
          <w14:ligatures w14:val="none"/>
        </w:rPr>
        <w:t xml:space="preserve">Fig </w:t>
      </w:r>
      <w:proofErr w:type="gramStart"/>
      <w:r w:rsidR="00C13F0A" w:rsidRPr="00557032">
        <w:rPr>
          <w:rFonts w:ascii="Times New Roman" w:eastAsia="Calibri" w:hAnsi="Times New Roman" w:cs="Times New Roman"/>
          <w:b/>
          <w:bCs/>
          <w:sz w:val="20"/>
          <w:szCs w:val="20"/>
          <w14:ligatures w14:val="none"/>
        </w:rPr>
        <w:t>4</w:t>
      </w:r>
      <w:r w:rsidRPr="00557032">
        <w:rPr>
          <w:rFonts w:ascii="Times New Roman" w:eastAsia="Calibri" w:hAnsi="Times New Roman" w:cs="Times New Roman"/>
          <w:b/>
          <w:bCs/>
          <w:sz w:val="20"/>
          <w:szCs w:val="20"/>
          <w14:ligatures w14:val="none"/>
        </w:rPr>
        <w:t>.2  Scatter</w:t>
      </w:r>
      <w:proofErr w:type="gramEnd"/>
      <w:r w:rsidRPr="00557032">
        <w:rPr>
          <w:rFonts w:ascii="Times New Roman" w:eastAsia="Calibri" w:hAnsi="Times New Roman" w:cs="Times New Roman"/>
          <w:b/>
          <w:bCs/>
          <w:sz w:val="20"/>
          <w:szCs w:val="20"/>
          <w14:ligatures w14:val="none"/>
        </w:rPr>
        <w:t xml:space="preserve"> plot of Area vs</w:t>
      </w:r>
      <w:r w:rsidRPr="00557032">
        <w:rPr>
          <w:rFonts w:ascii="Times New Roman" w:eastAsia="Calibri" w:hAnsi="Times New Roman" w:cs="Times New Roman"/>
          <w:sz w:val="20"/>
          <w:szCs w:val="20"/>
          <w14:ligatures w14:val="none"/>
        </w:rPr>
        <w:t xml:space="preserve"> </w:t>
      </w:r>
      <w:r w:rsidRPr="00557032">
        <w:rPr>
          <w:rFonts w:ascii="Times New Roman" w:eastAsia="Calibri" w:hAnsi="Times New Roman" w:cs="Times New Roman"/>
          <w:b/>
          <w:bCs/>
          <w:sz w:val="20"/>
          <w:szCs w:val="20"/>
          <w14:ligatures w14:val="none"/>
        </w:rPr>
        <w:t>Productivity</w:t>
      </w:r>
    </w:p>
    <w:p w14:paraId="3B61231F" w14:textId="77777777" w:rsidR="0073262B" w:rsidRPr="00557032" w:rsidRDefault="0073262B" w:rsidP="0073262B">
      <w:pPr>
        <w:spacing w:after="0" w:line="240" w:lineRule="auto"/>
        <w:rPr>
          <w:rFonts w:ascii="Times New Roman" w:eastAsia="Times New Roman" w:hAnsi="Times New Roman" w:cs="Times New Roman"/>
          <w:noProof/>
          <w:kern w:val="0"/>
          <w:sz w:val="20"/>
          <w:szCs w:val="20"/>
          <w:lang w:val="en-US"/>
          <w14:ligatures w14:val="none"/>
        </w:rPr>
      </w:pPr>
    </w:p>
    <w:p w14:paraId="188D3EB8" w14:textId="77777777" w:rsidR="0073262B" w:rsidRPr="00557032" w:rsidRDefault="0073262B" w:rsidP="0073262B">
      <w:pPr>
        <w:tabs>
          <w:tab w:val="left" w:pos="2508"/>
        </w:tabs>
        <w:spacing w:after="0" w:line="360" w:lineRule="auto"/>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Fig 2.1 The groups were depicted on the graph in different </w:t>
      </w:r>
      <w:proofErr w:type="spellStart"/>
      <w:r w:rsidRPr="00557032">
        <w:rPr>
          <w:rFonts w:ascii="Times New Roman" w:eastAsia="Times New Roman" w:hAnsi="Times New Roman" w:cs="Times New Roman"/>
          <w:kern w:val="0"/>
          <w:sz w:val="20"/>
          <w:szCs w:val="20"/>
          <w:lang w:val="en-US"/>
          <w14:ligatures w14:val="none"/>
        </w:rPr>
        <w:t>colours</w:t>
      </w:r>
      <w:proofErr w:type="spellEnd"/>
      <w:r w:rsidRPr="00557032">
        <w:rPr>
          <w:rFonts w:ascii="Times New Roman" w:eastAsia="Times New Roman" w:hAnsi="Times New Roman" w:cs="Times New Roman"/>
          <w:kern w:val="0"/>
          <w:sz w:val="20"/>
          <w:szCs w:val="20"/>
          <w:lang w:val="en-US"/>
          <w14:ligatures w14:val="none"/>
        </w:rPr>
        <w:t xml:space="preserve"> green, red and black based on the centroids of cluster 0,1,2 respectively showing the production versus productivity which was considered as the target variable. By the obtained plot Fig 2.2, the cluster 0 has given the major productivity which gained the high cluster. The area which has low productivity according to cluster 2.</w:t>
      </w:r>
    </w:p>
    <w:p w14:paraId="7DABE63E" w14:textId="77777777" w:rsidR="0073262B" w:rsidRPr="00557032" w:rsidRDefault="0073262B" w:rsidP="0073262B">
      <w:pPr>
        <w:spacing w:after="0" w:line="360" w:lineRule="auto"/>
        <w:rPr>
          <w:rFonts w:ascii="Times New Roman" w:eastAsia="Times New Roman" w:hAnsi="Times New Roman" w:cs="Times New Roman"/>
          <w:kern w:val="0"/>
          <w:sz w:val="20"/>
          <w:szCs w:val="20"/>
          <w:lang w:val="en-US"/>
          <w14:ligatures w14:val="none"/>
        </w:rPr>
      </w:pPr>
    </w:p>
    <w:p w14:paraId="46ACCAB7" w14:textId="6F6CD60F" w:rsidR="0073262B" w:rsidRPr="00557032" w:rsidRDefault="00557032" w:rsidP="0073262B">
      <w:pPr>
        <w:spacing w:after="0" w:line="36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73262B" w:rsidRPr="00557032">
        <w:rPr>
          <w:rFonts w:ascii="Times New Roman" w:eastAsia="Times New Roman" w:hAnsi="Times New Roman" w:cs="Times New Roman"/>
          <w:noProof/>
          <w:kern w:val="0"/>
          <w:sz w:val="20"/>
          <w:szCs w:val="20"/>
          <w:lang w:val="en-US"/>
          <w14:ligatures w14:val="none"/>
        </w:rPr>
        <w:drawing>
          <wp:inline distT="0" distB="0" distL="0" distR="0" wp14:anchorId="5B6BA011" wp14:editId="58A26584">
            <wp:extent cx="2903220" cy="1569720"/>
            <wp:effectExtent l="0" t="0" r="0" b="0"/>
            <wp:docPr id="11508985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3220" cy="1569720"/>
                    </a:xfrm>
                    <a:prstGeom prst="rect">
                      <a:avLst/>
                    </a:prstGeom>
                    <a:noFill/>
                    <a:ln>
                      <a:noFill/>
                    </a:ln>
                  </pic:spPr>
                </pic:pic>
              </a:graphicData>
            </a:graphic>
          </wp:inline>
        </w:drawing>
      </w:r>
      <w:r w:rsidR="0073262B" w:rsidRPr="00557032">
        <w:rPr>
          <w:rFonts w:ascii="Times New Roman" w:eastAsia="Times New Roman" w:hAnsi="Times New Roman" w:cs="Times New Roman"/>
          <w:b/>
          <w:noProof/>
          <w:kern w:val="0"/>
          <w:sz w:val="20"/>
          <w:szCs w:val="20"/>
          <w:lang w:val="en-US"/>
          <w14:ligatures w14:val="none"/>
        </w:rPr>
        <w:drawing>
          <wp:inline distT="0" distB="0" distL="0" distR="0" wp14:anchorId="4AE89BD2" wp14:editId="4265EA5B">
            <wp:extent cx="2727960" cy="1569720"/>
            <wp:effectExtent l="0" t="0" r="0" b="0"/>
            <wp:docPr id="57315977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27960" cy="1569720"/>
                    </a:xfrm>
                    <a:prstGeom prst="rect">
                      <a:avLst/>
                    </a:prstGeom>
                    <a:noFill/>
                    <a:ln>
                      <a:noFill/>
                    </a:ln>
                  </pic:spPr>
                </pic:pic>
              </a:graphicData>
            </a:graphic>
          </wp:inline>
        </w:drawing>
      </w:r>
    </w:p>
    <w:p w14:paraId="6DE9A16C" w14:textId="636B9776" w:rsidR="0073262B" w:rsidRPr="00557032" w:rsidRDefault="0073262B" w:rsidP="0073262B">
      <w:pPr>
        <w:tabs>
          <w:tab w:val="left" w:pos="2928"/>
        </w:tabs>
        <w:spacing w:after="0" w:line="360" w:lineRule="auto"/>
        <w:jc w:val="center"/>
        <w:rPr>
          <w:rFonts w:ascii="Times New Roman" w:eastAsia="Times New Roman" w:hAnsi="Times New Roman" w:cs="Times New Roman"/>
          <w:b/>
          <w:kern w:val="0"/>
          <w:sz w:val="20"/>
          <w:szCs w:val="20"/>
          <w:lang w:val="en-US"/>
          <w14:ligatures w14:val="none"/>
        </w:rPr>
      </w:pPr>
      <w:r w:rsidRPr="00557032">
        <w:rPr>
          <w:rFonts w:ascii="Times New Roman" w:eastAsia="Times New Roman" w:hAnsi="Times New Roman" w:cs="Times New Roman"/>
          <w:b/>
          <w:kern w:val="0"/>
          <w:sz w:val="20"/>
          <w:szCs w:val="20"/>
          <w:lang w:val="en-US"/>
          <w14:ligatures w14:val="none"/>
        </w:rPr>
        <w:t xml:space="preserve">Fig </w:t>
      </w:r>
      <w:r w:rsidR="00C13F0A" w:rsidRPr="00557032">
        <w:rPr>
          <w:rFonts w:ascii="Times New Roman" w:eastAsia="Times New Roman" w:hAnsi="Times New Roman" w:cs="Times New Roman"/>
          <w:b/>
          <w:kern w:val="0"/>
          <w:sz w:val="20"/>
          <w:szCs w:val="20"/>
          <w:lang w:val="en-US"/>
          <w14:ligatures w14:val="none"/>
        </w:rPr>
        <w:t>4</w:t>
      </w:r>
      <w:r w:rsidRPr="00557032">
        <w:rPr>
          <w:rFonts w:ascii="Times New Roman" w:eastAsia="Times New Roman" w:hAnsi="Times New Roman" w:cs="Times New Roman"/>
          <w:b/>
          <w:kern w:val="0"/>
          <w:sz w:val="20"/>
          <w:szCs w:val="20"/>
          <w:lang w:val="en-US"/>
          <w14:ligatures w14:val="none"/>
        </w:rPr>
        <w:t xml:space="preserve">.3 Scatter plot of Rainfall vs Productivity                         Fig </w:t>
      </w:r>
      <w:r w:rsidR="00C13F0A" w:rsidRPr="00557032">
        <w:rPr>
          <w:rFonts w:ascii="Times New Roman" w:eastAsia="Times New Roman" w:hAnsi="Times New Roman" w:cs="Times New Roman"/>
          <w:b/>
          <w:kern w:val="0"/>
          <w:sz w:val="20"/>
          <w:szCs w:val="20"/>
          <w:lang w:val="en-US"/>
          <w14:ligatures w14:val="none"/>
        </w:rPr>
        <w:t>4</w:t>
      </w:r>
      <w:r w:rsidRPr="00557032">
        <w:rPr>
          <w:rFonts w:ascii="Times New Roman" w:eastAsia="Times New Roman" w:hAnsi="Times New Roman" w:cs="Times New Roman"/>
          <w:b/>
          <w:kern w:val="0"/>
          <w:sz w:val="20"/>
          <w:szCs w:val="20"/>
          <w:lang w:val="en-US"/>
          <w14:ligatures w14:val="none"/>
        </w:rPr>
        <w:t xml:space="preserve">.4 Scatter plot of </w:t>
      </w:r>
      <w:proofErr w:type="gramStart"/>
      <w:r w:rsidRPr="00557032">
        <w:rPr>
          <w:rFonts w:ascii="Times New Roman" w:eastAsia="Times New Roman" w:hAnsi="Times New Roman" w:cs="Times New Roman"/>
          <w:b/>
          <w:kern w:val="0"/>
          <w:sz w:val="20"/>
          <w:szCs w:val="20"/>
          <w:lang w:val="en-US"/>
          <w14:ligatures w14:val="none"/>
        </w:rPr>
        <w:t>RH  vs</w:t>
      </w:r>
      <w:proofErr w:type="gramEnd"/>
      <w:r w:rsidRPr="00557032">
        <w:rPr>
          <w:rFonts w:ascii="Times New Roman" w:eastAsia="Times New Roman" w:hAnsi="Times New Roman" w:cs="Times New Roman"/>
          <w:b/>
          <w:kern w:val="0"/>
          <w:sz w:val="20"/>
          <w:szCs w:val="20"/>
          <w:lang w:val="en-US"/>
          <w14:ligatures w14:val="none"/>
        </w:rPr>
        <w:t xml:space="preserve"> Productivity</w:t>
      </w:r>
    </w:p>
    <w:p w14:paraId="36E2AF5C" w14:textId="77777777" w:rsidR="0073262B" w:rsidRPr="00557032" w:rsidRDefault="0073262B" w:rsidP="0073262B">
      <w:pPr>
        <w:tabs>
          <w:tab w:val="left" w:pos="8016"/>
        </w:tabs>
        <w:spacing w:after="0" w:line="360" w:lineRule="auto"/>
        <w:rPr>
          <w:rFonts w:ascii="Times New Roman" w:eastAsia="Times New Roman" w:hAnsi="Times New Roman" w:cs="Times New Roman"/>
          <w:kern w:val="0"/>
          <w:sz w:val="20"/>
          <w:szCs w:val="20"/>
          <w:lang w:val="en-US"/>
          <w14:ligatures w14:val="none"/>
        </w:rPr>
      </w:pPr>
    </w:p>
    <w:p w14:paraId="316E3177" w14:textId="77777777" w:rsidR="0073262B" w:rsidRPr="00557032" w:rsidRDefault="0073262B" w:rsidP="0073262B">
      <w:pPr>
        <w:tabs>
          <w:tab w:val="left" w:pos="6348"/>
        </w:tabs>
        <w:spacing w:after="0" w:line="360" w:lineRule="auto"/>
        <w:rPr>
          <w:rFonts w:ascii="Times New Roman" w:eastAsia="Times New Roman" w:hAnsi="Times New Roman" w:cs="Times New Roman"/>
          <w:b/>
          <w:kern w:val="0"/>
          <w:sz w:val="20"/>
          <w:szCs w:val="20"/>
          <w:lang w:val="en-US"/>
          <w14:ligatures w14:val="none"/>
        </w:rPr>
      </w:pPr>
    </w:p>
    <w:p w14:paraId="6B6C8249" w14:textId="6D24C72A" w:rsidR="0073262B" w:rsidRPr="00557032" w:rsidRDefault="00557032" w:rsidP="0073262B">
      <w:pPr>
        <w:tabs>
          <w:tab w:val="left" w:pos="6348"/>
        </w:tabs>
        <w:spacing w:after="0" w:line="360" w:lineRule="auto"/>
        <w:rPr>
          <w:rFonts w:ascii="Times New Roman" w:eastAsia="Times New Roman" w:hAnsi="Times New Roman" w:cs="Times New Roman"/>
          <w:b/>
          <w:kern w:val="0"/>
          <w:sz w:val="20"/>
          <w:szCs w:val="20"/>
          <w:lang w:val="en-US"/>
          <w14:ligatures w14:val="none"/>
        </w:rPr>
      </w:pPr>
      <w:r>
        <w:rPr>
          <w:rFonts w:ascii="Times New Roman" w:eastAsia="Times New Roman" w:hAnsi="Times New Roman" w:cs="Times New Roman"/>
          <w:b/>
          <w:kern w:val="0"/>
          <w:sz w:val="20"/>
          <w:szCs w:val="20"/>
          <w:lang w:val="en-US"/>
          <w14:ligatures w14:val="none"/>
        </w:rPr>
        <w:lastRenderedPageBreak/>
        <w:t xml:space="preserve">             </w:t>
      </w:r>
      <w:r w:rsidR="0073262B" w:rsidRPr="00557032">
        <w:rPr>
          <w:rFonts w:ascii="Times New Roman" w:eastAsia="Times New Roman" w:hAnsi="Times New Roman" w:cs="Times New Roman"/>
          <w:b/>
          <w:noProof/>
          <w:kern w:val="0"/>
          <w:sz w:val="20"/>
          <w:szCs w:val="20"/>
          <w:lang w:val="en-US"/>
          <w14:ligatures w14:val="none"/>
        </w:rPr>
        <w:drawing>
          <wp:inline distT="0" distB="0" distL="0" distR="0" wp14:anchorId="58AE937D" wp14:editId="79FC1AF9">
            <wp:extent cx="2682240" cy="1569720"/>
            <wp:effectExtent l="0" t="0" r="3810" b="0"/>
            <wp:docPr id="175451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682240" cy="1569720"/>
                    </a:xfrm>
                    <a:prstGeom prst="rect">
                      <a:avLst/>
                    </a:prstGeom>
                    <a:noFill/>
                    <a:ln>
                      <a:noFill/>
                    </a:ln>
                  </pic:spPr>
                </pic:pic>
              </a:graphicData>
            </a:graphic>
          </wp:inline>
        </w:drawing>
      </w:r>
      <w:r w:rsidR="0073262B" w:rsidRPr="00557032">
        <w:rPr>
          <w:rFonts w:ascii="Times New Roman" w:eastAsia="Times New Roman" w:hAnsi="Times New Roman" w:cs="Times New Roman"/>
          <w:b/>
          <w:kern w:val="0"/>
          <w:sz w:val="20"/>
          <w:szCs w:val="20"/>
          <w:lang w:val="en-US"/>
          <w14:ligatures w14:val="none"/>
        </w:rPr>
        <w:t xml:space="preserve">    </w:t>
      </w:r>
      <w:r w:rsidR="0073262B" w:rsidRPr="00557032">
        <w:rPr>
          <w:rFonts w:ascii="Times New Roman" w:eastAsia="Times New Roman" w:hAnsi="Times New Roman" w:cs="Times New Roman"/>
          <w:b/>
          <w:noProof/>
          <w:kern w:val="0"/>
          <w:sz w:val="20"/>
          <w:szCs w:val="20"/>
          <w:lang w:val="en-US"/>
          <w14:ligatures w14:val="none"/>
        </w:rPr>
        <w:drawing>
          <wp:inline distT="0" distB="0" distL="0" distR="0" wp14:anchorId="3C5D1833" wp14:editId="102E30BD">
            <wp:extent cx="2804160" cy="1584960"/>
            <wp:effectExtent l="0" t="0" r="0" b="0"/>
            <wp:docPr id="17407909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04160" cy="1584960"/>
                    </a:xfrm>
                    <a:prstGeom prst="rect">
                      <a:avLst/>
                    </a:prstGeom>
                    <a:noFill/>
                    <a:ln>
                      <a:noFill/>
                    </a:ln>
                  </pic:spPr>
                </pic:pic>
              </a:graphicData>
            </a:graphic>
          </wp:inline>
        </w:drawing>
      </w:r>
    </w:p>
    <w:p w14:paraId="3CCF257A" w14:textId="57812930" w:rsidR="0073262B" w:rsidRPr="00557032" w:rsidRDefault="0073262B" w:rsidP="00557032">
      <w:pPr>
        <w:tabs>
          <w:tab w:val="left" w:pos="6348"/>
        </w:tabs>
        <w:spacing w:after="0" w:line="360" w:lineRule="auto"/>
        <w:jc w:val="center"/>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b/>
          <w:kern w:val="0"/>
          <w:sz w:val="20"/>
          <w:szCs w:val="20"/>
          <w:lang w:val="en-US"/>
          <w14:ligatures w14:val="none"/>
        </w:rPr>
        <w:t xml:space="preserve">Fig </w:t>
      </w:r>
      <w:proofErr w:type="gramStart"/>
      <w:r w:rsidR="00C13F0A" w:rsidRPr="00557032">
        <w:rPr>
          <w:rFonts w:ascii="Times New Roman" w:eastAsia="Times New Roman" w:hAnsi="Times New Roman" w:cs="Times New Roman"/>
          <w:b/>
          <w:kern w:val="0"/>
          <w:sz w:val="20"/>
          <w:szCs w:val="20"/>
          <w:lang w:val="en-US"/>
          <w14:ligatures w14:val="none"/>
        </w:rPr>
        <w:t>4</w:t>
      </w:r>
      <w:r w:rsidRPr="00557032">
        <w:rPr>
          <w:rFonts w:ascii="Times New Roman" w:eastAsia="Times New Roman" w:hAnsi="Times New Roman" w:cs="Times New Roman"/>
          <w:b/>
          <w:kern w:val="0"/>
          <w:sz w:val="20"/>
          <w:szCs w:val="20"/>
          <w:lang w:val="en-US"/>
          <w14:ligatures w14:val="none"/>
        </w:rPr>
        <w:t>.5  Scatter</w:t>
      </w:r>
      <w:proofErr w:type="gramEnd"/>
      <w:r w:rsidRPr="00557032">
        <w:rPr>
          <w:rFonts w:ascii="Times New Roman" w:eastAsia="Times New Roman" w:hAnsi="Times New Roman" w:cs="Times New Roman"/>
          <w:b/>
          <w:kern w:val="0"/>
          <w:sz w:val="20"/>
          <w:szCs w:val="20"/>
          <w:lang w:val="en-US"/>
          <w14:ligatures w14:val="none"/>
        </w:rPr>
        <w:t xml:space="preserve"> plot of Min Temp vs Productivity                   Fig </w:t>
      </w:r>
      <w:r w:rsidR="00C13F0A" w:rsidRPr="00557032">
        <w:rPr>
          <w:rFonts w:ascii="Times New Roman" w:eastAsia="Times New Roman" w:hAnsi="Times New Roman" w:cs="Times New Roman"/>
          <w:b/>
          <w:kern w:val="0"/>
          <w:sz w:val="20"/>
          <w:szCs w:val="20"/>
          <w:lang w:val="en-US"/>
          <w14:ligatures w14:val="none"/>
        </w:rPr>
        <w:t>4</w:t>
      </w:r>
      <w:r w:rsidRPr="00557032">
        <w:rPr>
          <w:rFonts w:ascii="Times New Roman" w:eastAsia="Times New Roman" w:hAnsi="Times New Roman" w:cs="Times New Roman"/>
          <w:b/>
          <w:kern w:val="0"/>
          <w:sz w:val="20"/>
          <w:szCs w:val="20"/>
          <w:lang w:val="en-US"/>
          <w14:ligatures w14:val="none"/>
        </w:rPr>
        <w:t>.6  Scatter plot of Max Temp vs Productivity</w:t>
      </w:r>
    </w:p>
    <w:p w14:paraId="71DD9601" w14:textId="181E0B3F" w:rsidR="0073262B" w:rsidRPr="00557032" w:rsidRDefault="00557032" w:rsidP="0073262B">
      <w:pPr>
        <w:spacing w:after="0" w:line="360" w:lineRule="auto"/>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73262B" w:rsidRPr="00557032">
        <w:rPr>
          <w:rFonts w:ascii="Times New Roman" w:eastAsia="Times New Roman" w:hAnsi="Times New Roman" w:cs="Times New Roman"/>
          <w:noProof/>
          <w:kern w:val="0"/>
          <w:sz w:val="20"/>
          <w:szCs w:val="20"/>
          <w:lang w:val="en-US"/>
          <w14:ligatures w14:val="none"/>
        </w:rPr>
        <w:drawing>
          <wp:inline distT="0" distB="0" distL="0" distR="0" wp14:anchorId="5A7624AF" wp14:editId="0C1893E2">
            <wp:extent cx="2750820" cy="1630680"/>
            <wp:effectExtent l="0" t="0" r="0" b="7620"/>
            <wp:docPr id="73725670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50820" cy="1630680"/>
                    </a:xfrm>
                    <a:prstGeom prst="rect">
                      <a:avLst/>
                    </a:prstGeom>
                    <a:noFill/>
                    <a:ln>
                      <a:noFill/>
                    </a:ln>
                  </pic:spPr>
                </pic:pic>
              </a:graphicData>
            </a:graphic>
          </wp:inline>
        </w:drawing>
      </w:r>
      <w:r w:rsidR="0073262B" w:rsidRPr="00557032">
        <w:rPr>
          <w:rFonts w:ascii="Times New Roman" w:eastAsia="Times New Roman" w:hAnsi="Times New Roman" w:cs="Times New Roman"/>
          <w:noProof/>
          <w:kern w:val="0"/>
          <w:sz w:val="20"/>
          <w:szCs w:val="20"/>
          <w:lang w:val="en-US"/>
          <w14:ligatures w14:val="none"/>
        </w:rPr>
        <w:drawing>
          <wp:inline distT="0" distB="0" distL="0" distR="0" wp14:anchorId="016A2458" wp14:editId="4004688A">
            <wp:extent cx="2827020" cy="1600200"/>
            <wp:effectExtent l="0" t="0" r="0" b="0"/>
            <wp:docPr id="10188733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7020" cy="1600200"/>
                    </a:xfrm>
                    <a:prstGeom prst="rect">
                      <a:avLst/>
                    </a:prstGeom>
                    <a:noFill/>
                    <a:ln>
                      <a:noFill/>
                    </a:ln>
                  </pic:spPr>
                </pic:pic>
              </a:graphicData>
            </a:graphic>
          </wp:inline>
        </w:drawing>
      </w:r>
    </w:p>
    <w:p w14:paraId="5CD098A7" w14:textId="23523C79" w:rsidR="0073262B" w:rsidRPr="00557032" w:rsidRDefault="0073262B" w:rsidP="0073262B">
      <w:pPr>
        <w:spacing w:after="0" w:line="360" w:lineRule="auto"/>
        <w:jc w:val="center"/>
        <w:rPr>
          <w:rFonts w:ascii="Times New Roman" w:eastAsia="Times New Roman" w:hAnsi="Times New Roman" w:cs="Times New Roman"/>
          <w:b/>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     </w:t>
      </w:r>
      <w:r w:rsidRPr="00557032">
        <w:rPr>
          <w:rFonts w:ascii="Times New Roman" w:eastAsia="Times New Roman" w:hAnsi="Times New Roman" w:cs="Times New Roman"/>
          <w:b/>
          <w:kern w:val="0"/>
          <w:sz w:val="20"/>
          <w:szCs w:val="20"/>
          <w:lang w:val="en-US"/>
          <w14:ligatures w14:val="none"/>
        </w:rPr>
        <w:t xml:space="preserve">Fig </w:t>
      </w:r>
      <w:r w:rsidR="00C13F0A" w:rsidRPr="00557032">
        <w:rPr>
          <w:rFonts w:ascii="Times New Roman" w:eastAsia="Times New Roman" w:hAnsi="Times New Roman" w:cs="Times New Roman"/>
          <w:b/>
          <w:kern w:val="0"/>
          <w:sz w:val="20"/>
          <w:szCs w:val="20"/>
          <w:lang w:val="en-US"/>
          <w14:ligatures w14:val="none"/>
        </w:rPr>
        <w:t>4</w:t>
      </w:r>
      <w:r w:rsidRPr="00557032">
        <w:rPr>
          <w:rFonts w:ascii="Times New Roman" w:eastAsia="Times New Roman" w:hAnsi="Times New Roman" w:cs="Times New Roman"/>
          <w:b/>
          <w:kern w:val="0"/>
          <w:sz w:val="20"/>
          <w:szCs w:val="20"/>
          <w:lang w:val="en-US"/>
          <w14:ligatures w14:val="none"/>
        </w:rPr>
        <w:t xml:space="preserve">.7Scatter plot of Soil Moisture and Productivity       Fig </w:t>
      </w:r>
      <w:r w:rsidR="00C13F0A" w:rsidRPr="00557032">
        <w:rPr>
          <w:rFonts w:ascii="Times New Roman" w:eastAsia="Times New Roman" w:hAnsi="Times New Roman" w:cs="Times New Roman"/>
          <w:b/>
          <w:kern w:val="0"/>
          <w:sz w:val="20"/>
          <w:szCs w:val="20"/>
          <w:lang w:val="en-US"/>
          <w14:ligatures w14:val="none"/>
        </w:rPr>
        <w:t>4</w:t>
      </w:r>
      <w:r w:rsidRPr="00557032">
        <w:rPr>
          <w:rFonts w:ascii="Times New Roman" w:eastAsia="Times New Roman" w:hAnsi="Times New Roman" w:cs="Times New Roman"/>
          <w:b/>
          <w:kern w:val="0"/>
          <w:sz w:val="20"/>
          <w:szCs w:val="20"/>
          <w:lang w:val="en-US"/>
          <w14:ligatures w14:val="none"/>
        </w:rPr>
        <w:t xml:space="preserve">.8Scatter plot of Wind </w:t>
      </w:r>
      <w:proofErr w:type="gramStart"/>
      <w:r w:rsidRPr="00557032">
        <w:rPr>
          <w:rFonts w:ascii="Times New Roman" w:eastAsia="Times New Roman" w:hAnsi="Times New Roman" w:cs="Times New Roman"/>
          <w:b/>
          <w:kern w:val="0"/>
          <w:sz w:val="20"/>
          <w:szCs w:val="20"/>
          <w:lang w:val="en-US"/>
          <w14:ligatures w14:val="none"/>
        </w:rPr>
        <w:t>speed  and</w:t>
      </w:r>
      <w:proofErr w:type="gramEnd"/>
      <w:r w:rsidRPr="00557032">
        <w:rPr>
          <w:rFonts w:ascii="Times New Roman" w:eastAsia="Times New Roman" w:hAnsi="Times New Roman" w:cs="Times New Roman"/>
          <w:b/>
          <w:kern w:val="0"/>
          <w:sz w:val="20"/>
          <w:szCs w:val="20"/>
          <w:lang w:val="en-US"/>
          <w14:ligatures w14:val="none"/>
        </w:rPr>
        <w:t xml:space="preserve"> Productivity</w:t>
      </w:r>
    </w:p>
    <w:p w14:paraId="497D14E9" w14:textId="77777777" w:rsidR="0073262B" w:rsidRPr="00557032" w:rsidRDefault="0073262B" w:rsidP="0073262B">
      <w:pPr>
        <w:spacing w:after="0" w:line="240" w:lineRule="auto"/>
        <w:jc w:val="both"/>
        <w:rPr>
          <w:rFonts w:ascii="Times New Roman" w:eastAsia="Calibri" w:hAnsi="Times New Roman" w:cs="Times New Roman"/>
          <w:kern w:val="0"/>
          <w:sz w:val="20"/>
          <w:szCs w:val="20"/>
          <w:lang w:val="en-US"/>
          <w14:ligatures w14:val="none"/>
        </w:rPr>
      </w:pPr>
    </w:p>
    <w:p w14:paraId="5E980B1B" w14:textId="77777777" w:rsidR="0073262B" w:rsidRPr="00557032" w:rsidRDefault="0073262B" w:rsidP="0073262B">
      <w:pPr>
        <w:spacing w:after="0" w:line="360" w:lineRule="auto"/>
        <w:ind w:firstLine="720"/>
        <w:jc w:val="both"/>
        <w:rPr>
          <w:rFonts w:ascii="Times New Roman" w:eastAsia="Calibri" w:hAnsi="Times New Roman" w:cs="Times New Roman"/>
          <w:kern w:val="0"/>
          <w:sz w:val="20"/>
          <w:szCs w:val="20"/>
          <w:lang w:val="en-US"/>
          <w14:ligatures w14:val="none"/>
        </w:rPr>
      </w:pPr>
      <w:r w:rsidRPr="00557032">
        <w:rPr>
          <w:rFonts w:ascii="Times New Roman" w:eastAsia="Calibri" w:hAnsi="Times New Roman" w:cs="Times New Roman"/>
          <w:kern w:val="0"/>
          <w:sz w:val="20"/>
          <w:szCs w:val="20"/>
          <w:lang w:val="en-US"/>
          <w14:ligatures w14:val="none"/>
        </w:rPr>
        <w:t xml:space="preserve">During the period of SW monsoon there is a significant increase in the frequency of rainy days in the districts Thanjavur, </w:t>
      </w:r>
      <w:proofErr w:type="spellStart"/>
      <w:r w:rsidRPr="00557032">
        <w:rPr>
          <w:rFonts w:ascii="Times New Roman" w:eastAsia="Calibri" w:hAnsi="Times New Roman" w:cs="Times New Roman"/>
          <w:kern w:val="0"/>
          <w:sz w:val="20"/>
          <w:szCs w:val="20"/>
          <w:lang w:val="en-US"/>
          <w14:ligatures w14:val="none"/>
        </w:rPr>
        <w:t>Thiruvallur</w:t>
      </w:r>
      <w:proofErr w:type="spellEnd"/>
      <w:r w:rsidRPr="00557032">
        <w:rPr>
          <w:rFonts w:ascii="Times New Roman" w:eastAsia="Calibri" w:hAnsi="Times New Roman" w:cs="Times New Roman"/>
          <w:kern w:val="0"/>
          <w:sz w:val="20"/>
          <w:szCs w:val="20"/>
          <w:lang w:val="en-US"/>
          <w14:ligatures w14:val="none"/>
        </w:rPr>
        <w:t xml:space="preserve">, </w:t>
      </w:r>
      <w:proofErr w:type="spellStart"/>
      <w:r w:rsidRPr="00557032">
        <w:rPr>
          <w:rFonts w:ascii="Times New Roman" w:eastAsia="Calibri" w:hAnsi="Times New Roman" w:cs="Times New Roman"/>
          <w:kern w:val="0"/>
          <w:sz w:val="20"/>
          <w:szCs w:val="20"/>
          <w:lang w:val="en-US"/>
          <w14:ligatures w14:val="none"/>
        </w:rPr>
        <w:t>Thiruvarur</w:t>
      </w:r>
      <w:proofErr w:type="spellEnd"/>
      <w:r w:rsidRPr="00557032">
        <w:rPr>
          <w:rFonts w:ascii="Times New Roman" w:eastAsia="Calibri" w:hAnsi="Times New Roman" w:cs="Times New Roman"/>
          <w:kern w:val="0"/>
          <w:sz w:val="20"/>
          <w:szCs w:val="20"/>
          <w:lang w:val="en-US"/>
          <w14:ligatures w14:val="none"/>
        </w:rPr>
        <w:t xml:space="preserve">, Kanchipuram, Villupuram, </w:t>
      </w:r>
      <w:proofErr w:type="spellStart"/>
      <w:r w:rsidRPr="00557032">
        <w:rPr>
          <w:rFonts w:ascii="Times New Roman" w:eastAsia="Calibri" w:hAnsi="Times New Roman" w:cs="Times New Roman"/>
          <w:kern w:val="0"/>
          <w:sz w:val="20"/>
          <w:szCs w:val="20"/>
          <w:lang w:val="en-US"/>
          <w14:ligatures w14:val="none"/>
        </w:rPr>
        <w:t>Cuddalore</w:t>
      </w:r>
      <w:proofErr w:type="spellEnd"/>
      <w:r w:rsidRPr="00557032">
        <w:rPr>
          <w:rFonts w:ascii="Times New Roman" w:eastAsia="Calibri" w:hAnsi="Times New Roman" w:cs="Times New Roman"/>
          <w:kern w:val="0"/>
          <w:sz w:val="20"/>
          <w:szCs w:val="20"/>
          <w:lang w:val="en-US"/>
          <w14:ligatures w14:val="none"/>
        </w:rPr>
        <w:t xml:space="preserve">, Perambalur and </w:t>
      </w:r>
      <w:proofErr w:type="spellStart"/>
      <w:r w:rsidRPr="00557032">
        <w:rPr>
          <w:rFonts w:ascii="Times New Roman" w:eastAsia="Calibri" w:hAnsi="Times New Roman" w:cs="Times New Roman"/>
          <w:kern w:val="0"/>
          <w:sz w:val="20"/>
          <w:szCs w:val="20"/>
          <w:lang w:val="en-US"/>
          <w14:ligatures w14:val="none"/>
        </w:rPr>
        <w:t>Kanniyakumari</w:t>
      </w:r>
      <w:proofErr w:type="spellEnd"/>
      <w:r w:rsidRPr="00557032">
        <w:rPr>
          <w:rFonts w:ascii="Times New Roman" w:eastAsia="Calibri" w:hAnsi="Times New Roman" w:cs="Times New Roman"/>
          <w:kern w:val="0"/>
          <w:sz w:val="20"/>
          <w:szCs w:val="20"/>
          <w:lang w:val="en-US"/>
          <w14:ligatures w14:val="none"/>
        </w:rPr>
        <w:t xml:space="preserve"> which have higher productivity of rice cop-up with the needed rainfall pattern of paddy.</w:t>
      </w:r>
    </w:p>
    <w:p w14:paraId="7C17B3D6" w14:textId="189DA1D8" w:rsidR="0073262B" w:rsidRPr="00557032" w:rsidRDefault="00557032" w:rsidP="0073262B">
      <w:pPr>
        <w:spacing w:after="0" w:line="360" w:lineRule="auto"/>
        <w:jc w:val="both"/>
        <w:rPr>
          <w:rFonts w:ascii="Times New Roman" w:eastAsia="Calibri" w:hAnsi="Times New Roman" w:cs="Times New Roman"/>
          <w:b/>
          <w:bCs/>
          <w:kern w:val="0"/>
          <w:sz w:val="24"/>
          <w:szCs w:val="24"/>
          <w14:ligatures w14:val="none"/>
        </w:rPr>
      </w:pPr>
      <w:r>
        <w:rPr>
          <w:rFonts w:ascii="Times New Roman" w:eastAsia="Calibri" w:hAnsi="Times New Roman" w:cs="Times New Roman"/>
          <w:b/>
          <w:bCs/>
          <w:kern w:val="0"/>
          <w:sz w:val="24"/>
          <w:szCs w:val="24"/>
          <w14:ligatures w14:val="none"/>
        </w:rPr>
        <w:t>4.2</w:t>
      </w:r>
      <w:r w:rsidR="0073262B" w:rsidRPr="00557032">
        <w:rPr>
          <w:rFonts w:ascii="Times New Roman" w:eastAsia="Calibri" w:hAnsi="Times New Roman" w:cs="Times New Roman"/>
          <w:b/>
          <w:bCs/>
          <w:kern w:val="0"/>
          <w:sz w:val="24"/>
          <w:szCs w:val="24"/>
          <w14:ligatures w14:val="none"/>
        </w:rPr>
        <w:t>Apriori algorithm</w:t>
      </w:r>
    </w:p>
    <w:p w14:paraId="169D0119" w14:textId="0918F6F6" w:rsidR="00557032" w:rsidRPr="00727B29" w:rsidRDefault="008031C7" w:rsidP="008031C7">
      <w:pPr>
        <w:spacing w:after="243" w:line="355" w:lineRule="auto"/>
        <w:ind w:left="-15" w:right="131" w:firstLine="735"/>
        <w:jc w:val="both"/>
        <w:rPr>
          <w:rFonts w:ascii="Times New Roman" w:eastAsia="Times New Roman" w:hAnsi="Times New Roman" w:cs="Times New Roman"/>
          <w:color w:val="000000"/>
          <w:sz w:val="24"/>
          <w:szCs w:val="24"/>
          <w:lang w:eastAsia="en-IN"/>
        </w:rPr>
      </w:pPr>
      <w:r w:rsidRPr="008031C7">
        <w:rPr>
          <w:rFonts w:ascii="Times New Roman" w:eastAsia="Times New Roman" w:hAnsi="Times New Roman" w:cs="Times New Roman"/>
          <w:color w:val="000000"/>
          <w:sz w:val="20"/>
          <w:szCs w:val="20"/>
          <w:lang w:eastAsia="en-IN"/>
        </w:rPr>
        <w:t xml:space="preserve">Employing </w:t>
      </w:r>
      <w:proofErr w:type="spellStart"/>
      <w:r>
        <w:rPr>
          <w:rFonts w:ascii="Times New Roman" w:eastAsia="Times New Roman" w:hAnsi="Times New Roman" w:cs="Times New Roman"/>
          <w:color w:val="000000"/>
          <w:sz w:val="20"/>
          <w:szCs w:val="20"/>
          <w:lang w:eastAsia="en-IN"/>
        </w:rPr>
        <w:t>a</w:t>
      </w:r>
      <w:r w:rsidRPr="008031C7">
        <w:rPr>
          <w:rFonts w:ascii="Times New Roman" w:eastAsia="Times New Roman" w:hAnsi="Times New Roman" w:cs="Times New Roman"/>
          <w:color w:val="000000"/>
          <w:sz w:val="20"/>
          <w:szCs w:val="20"/>
          <w:lang w:eastAsia="en-IN"/>
        </w:rPr>
        <w:t>priori</w:t>
      </w:r>
      <w:proofErr w:type="spellEnd"/>
      <w:r w:rsidRPr="008031C7">
        <w:rPr>
          <w:rFonts w:ascii="Times New Roman" w:eastAsia="Times New Roman" w:hAnsi="Times New Roman" w:cs="Times New Roman"/>
          <w:color w:val="000000"/>
          <w:sz w:val="20"/>
          <w:szCs w:val="20"/>
          <w:lang w:eastAsia="en-IN"/>
        </w:rPr>
        <w:t xml:space="preserve"> rules on a dataset encompassing 11 variables led to the generation of 432 rules. However, a subset of only 31 rules was chosen based on specific criteria: minimum support and the highest counts within pairwise combinations. The Support and coverage values ranged from 0.214 to 0.321, while maintaining a 1% confidence level. The counts for the best combinations varied from 9 to 6, exhibiting a lift ranging between 2.800 and 3.111. Thus, filtering based on support not only reduced the number of rules from 7412 to 432 but also enhanced the trustworthiness. Further reduction is possible, allowing for a more streamlined rule set.</w:t>
      </w:r>
      <w:r w:rsidR="00557032" w:rsidRPr="00727B29">
        <w:rPr>
          <w:rFonts w:ascii="Times New Roman" w:eastAsia="Times New Roman" w:hAnsi="Times New Roman" w:cs="Times New Roman"/>
          <w:b/>
          <w:kern w:val="0"/>
          <w:sz w:val="24"/>
          <w:szCs w:val="24"/>
          <w:lang w:val="en-US"/>
          <w14:ligatures w14:val="none"/>
        </w:rPr>
        <w:t>4.3</w:t>
      </w:r>
      <w:r w:rsidR="0073262B" w:rsidRPr="00727B29">
        <w:rPr>
          <w:rFonts w:ascii="Times New Roman" w:eastAsia="Times New Roman" w:hAnsi="Times New Roman" w:cs="Times New Roman"/>
          <w:b/>
          <w:kern w:val="0"/>
          <w:sz w:val="24"/>
          <w:szCs w:val="24"/>
          <w:lang w:val="en-US"/>
          <w14:ligatures w14:val="none"/>
        </w:rPr>
        <w:t>Spatial Regression Model for Rice yield (Productivity)</w:t>
      </w:r>
    </w:p>
    <w:p w14:paraId="3C9A0587" w14:textId="4ACE1556" w:rsidR="0073262B" w:rsidRPr="00557032" w:rsidRDefault="0073262B" w:rsidP="00557032">
      <w:pPr>
        <w:spacing w:after="243" w:line="355" w:lineRule="auto"/>
        <w:ind w:left="-15" w:right="131" w:firstLine="422"/>
        <w:jc w:val="both"/>
        <w:rPr>
          <w:rFonts w:ascii="Times New Roman" w:eastAsia="Times New Roman" w:hAnsi="Times New Roman" w:cs="Times New Roman"/>
          <w:color w:val="000000"/>
          <w:sz w:val="20"/>
          <w:szCs w:val="20"/>
          <w:lang w:eastAsia="en-IN"/>
        </w:rPr>
      </w:pPr>
      <w:r w:rsidRPr="00557032">
        <w:rPr>
          <w:rFonts w:ascii="Times New Roman" w:eastAsia="Times New Roman" w:hAnsi="Times New Roman" w:cs="Times New Roman"/>
          <w:kern w:val="0"/>
          <w:sz w:val="20"/>
          <w:szCs w:val="20"/>
          <w:lang w:val="en-US"/>
          <w14:ligatures w14:val="none"/>
        </w:rPr>
        <w:t xml:space="preserve">When the comparison of OLS (Non-Spatial regression model) and Spatial regression model made to predict Rice yield. The variables Area, Production, Area under irrigation, Rainfall </w:t>
      </w:r>
      <w:proofErr w:type="gramStart"/>
      <w:r w:rsidRPr="00557032">
        <w:rPr>
          <w:rFonts w:ascii="Times New Roman" w:eastAsia="Times New Roman" w:hAnsi="Times New Roman" w:cs="Times New Roman"/>
          <w:kern w:val="0"/>
          <w:sz w:val="20"/>
          <w:szCs w:val="20"/>
          <w:lang w:val="en-US"/>
          <w14:ligatures w14:val="none"/>
        </w:rPr>
        <w:t>were</w:t>
      </w:r>
      <w:proofErr w:type="gramEnd"/>
      <w:r w:rsidRPr="00557032">
        <w:rPr>
          <w:rFonts w:ascii="Times New Roman" w:eastAsia="Times New Roman" w:hAnsi="Times New Roman" w:cs="Times New Roman"/>
          <w:kern w:val="0"/>
          <w:sz w:val="20"/>
          <w:szCs w:val="20"/>
          <w:lang w:val="en-US"/>
          <w14:ligatures w14:val="none"/>
        </w:rPr>
        <w:t xml:space="preserve"> positively influenced the target variable Productivity with the level of significance at 1% and 5% respectively.  Lagged variable productivity shows </w:t>
      </w:r>
      <w:proofErr w:type="gramStart"/>
      <w:r w:rsidRPr="00557032">
        <w:rPr>
          <w:rFonts w:ascii="Times New Roman" w:eastAsia="Times New Roman" w:hAnsi="Times New Roman" w:cs="Times New Roman"/>
          <w:kern w:val="0"/>
          <w:sz w:val="20"/>
          <w:szCs w:val="20"/>
          <w:lang w:val="en-US"/>
          <w14:ligatures w14:val="none"/>
        </w:rPr>
        <w:t>significance  at</w:t>
      </w:r>
      <w:proofErr w:type="gramEnd"/>
      <w:r w:rsidRPr="00557032">
        <w:rPr>
          <w:rFonts w:ascii="Times New Roman" w:eastAsia="Times New Roman" w:hAnsi="Times New Roman" w:cs="Times New Roman"/>
          <w:kern w:val="0"/>
          <w:sz w:val="20"/>
          <w:szCs w:val="20"/>
          <w:lang w:val="en-US"/>
          <w14:ligatures w14:val="none"/>
        </w:rPr>
        <w:t xml:space="preserve"> 10% level.  </w:t>
      </w:r>
      <w:proofErr w:type="gramStart"/>
      <w:r w:rsidRPr="00557032">
        <w:rPr>
          <w:rFonts w:ascii="Times New Roman" w:eastAsia="Times New Roman" w:hAnsi="Times New Roman" w:cs="Times New Roman"/>
          <w:kern w:val="0"/>
          <w:sz w:val="20"/>
          <w:szCs w:val="20"/>
          <w:lang w:val="en-US"/>
          <w14:ligatures w14:val="none"/>
        </w:rPr>
        <w:t>Also</w:t>
      </w:r>
      <w:proofErr w:type="gramEnd"/>
      <w:r w:rsidRPr="00557032">
        <w:rPr>
          <w:rFonts w:ascii="Times New Roman" w:eastAsia="Times New Roman" w:hAnsi="Times New Roman" w:cs="Times New Roman"/>
          <w:kern w:val="0"/>
          <w:sz w:val="20"/>
          <w:szCs w:val="20"/>
          <w:lang w:val="en-US"/>
          <w14:ligatures w14:val="none"/>
        </w:rPr>
        <w:t xml:space="preserve"> higher </w:t>
      </w:r>
      <w:r w:rsidRPr="00557032">
        <w:rPr>
          <w:rFonts w:ascii="Times New Roman" w:eastAsia="Times New Roman" w:hAnsi="Times New Roman" w:cs="Times New Roman"/>
          <w:sz w:val="20"/>
          <w:szCs w:val="20"/>
          <w:lang w:val="en-US"/>
          <w14:ligatures w14:val="none"/>
        </w:rPr>
        <w:t>R</w:t>
      </w:r>
      <w:r w:rsidRPr="00557032">
        <w:rPr>
          <w:rFonts w:ascii="Times New Roman" w:eastAsia="Times New Roman" w:hAnsi="Times New Roman" w:cs="Times New Roman"/>
          <w:sz w:val="20"/>
          <w:szCs w:val="20"/>
          <w:vertAlign w:val="superscript"/>
          <w:lang w:val="en-US"/>
          <w14:ligatures w14:val="none"/>
        </w:rPr>
        <w:t>2</w:t>
      </w:r>
      <w:r w:rsidRPr="00557032">
        <w:rPr>
          <w:rFonts w:ascii="Times New Roman" w:eastAsia="Times New Roman" w:hAnsi="Times New Roman" w:cs="Times New Roman"/>
          <w:sz w:val="20"/>
          <w:szCs w:val="20"/>
          <w:lang w:val="en-US"/>
          <w14:ligatures w14:val="none"/>
        </w:rPr>
        <w:t xml:space="preserve"> shows good fit of the model and has minimum RMSE value.</w:t>
      </w:r>
    </w:p>
    <w:p w14:paraId="6A3B4847"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5A02238F"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68F56554"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2E2BF892"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5A317400"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36DC2EE6"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72CF8EE1"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3C6DB051"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64CE06A0"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2B00BC4A" w14:textId="77777777" w:rsidR="00727B29" w:rsidRDefault="00727B29" w:rsidP="0073262B">
      <w:pPr>
        <w:spacing w:after="112"/>
        <w:ind w:left="417" w:right="552" w:hanging="10"/>
        <w:jc w:val="center"/>
        <w:rPr>
          <w:rFonts w:ascii="Times New Roman" w:eastAsia="Times New Roman" w:hAnsi="Times New Roman" w:cs="Times New Roman"/>
          <w:b/>
          <w:kern w:val="0"/>
          <w:sz w:val="20"/>
          <w:szCs w:val="20"/>
          <w:lang w:val="en-US"/>
          <w14:ligatures w14:val="none"/>
        </w:rPr>
      </w:pPr>
    </w:p>
    <w:p w14:paraId="7BD2E1C2" w14:textId="4EE10EC7" w:rsidR="0073262B" w:rsidRPr="00557032" w:rsidRDefault="0073262B" w:rsidP="0073262B">
      <w:pPr>
        <w:spacing w:after="112"/>
        <w:ind w:left="417" w:right="552" w:hanging="10"/>
        <w:jc w:val="center"/>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b/>
          <w:kern w:val="0"/>
          <w:sz w:val="20"/>
          <w:szCs w:val="20"/>
          <w:lang w:val="en-US"/>
          <w14:ligatures w14:val="none"/>
        </w:rPr>
        <w:t xml:space="preserve">Regression Model </w:t>
      </w:r>
    </w:p>
    <w:p w14:paraId="642BC7E2" w14:textId="19BCE668" w:rsidR="0073262B" w:rsidRPr="00557032" w:rsidRDefault="00557032" w:rsidP="00557032">
      <w:pPr>
        <w:keepNext/>
        <w:tabs>
          <w:tab w:val="center" w:pos="5319"/>
        </w:tabs>
        <w:spacing w:before="240" w:after="0" w:line="240" w:lineRule="auto"/>
        <w:ind w:left="36" w:right="170"/>
        <w:outlineLvl w:val="2"/>
        <w:rPr>
          <w:rFonts w:ascii="Times New Roman" w:eastAsia="Times New Roman" w:hAnsi="Times New Roman" w:cs="Times New Roman"/>
          <w:b/>
          <w:bCs/>
          <w:kern w:val="0"/>
          <w:sz w:val="20"/>
          <w:szCs w:val="20"/>
          <w:lang w:val="en-US"/>
          <w14:ligatures w14:val="none"/>
        </w:rPr>
      </w:pPr>
      <w:r>
        <w:rPr>
          <w:rFonts w:ascii="Times New Roman" w:eastAsia="Times New Roman" w:hAnsi="Times New Roman" w:cs="Times New Roman"/>
          <w:b/>
          <w:bCs/>
          <w:kern w:val="0"/>
          <w:sz w:val="20"/>
          <w:szCs w:val="20"/>
          <w:lang w:val="en-US"/>
          <w14:ligatures w14:val="none"/>
        </w:rPr>
        <w:lastRenderedPageBreak/>
        <w:t xml:space="preserve"> </w:t>
      </w:r>
      <w:r>
        <w:rPr>
          <w:rFonts w:ascii="Times New Roman" w:eastAsia="Times New Roman" w:hAnsi="Times New Roman" w:cs="Times New Roman"/>
          <w:b/>
          <w:bCs/>
          <w:kern w:val="0"/>
          <w:sz w:val="20"/>
          <w:szCs w:val="20"/>
          <w:lang w:val="en-US"/>
          <w14:ligatures w14:val="none"/>
        </w:rPr>
        <w:tab/>
      </w:r>
      <w:r w:rsidR="0073262B" w:rsidRPr="00557032">
        <w:rPr>
          <w:rFonts w:ascii="Times New Roman" w:eastAsia="Times New Roman" w:hAnsi="Times New Roman" w:cs="Times New Roman"/>
          <w:b/>
          <w:bCs/>
          <w:kern w:val="0"/>
          <w:sz w:val="20"/>
          <w:szCs w:val="20"/>
          <w:lang w:val="en-US"/>
          <w14:ligatures w14:val="none"/>
        </w:rPr>
        <w:t>Dependent Variable: Productivity</w:t>
      </w:r>
    </w:p>
    <w:tbl>
      <w:tblPr>
        <w:tblW w:w="7752" w:type="dxa"/>
        <w:tblInd w:w="1271" w:type="dxa"/>
        <w:tblCellMar>
          <w:top w:w="8" w:type="dxa"/>
          <w:right w:w="49" w:type="dxa"/>
        </w:tblCellMar>
        <w:tblLook w:val="04A0" w:firstRow="1" w:lastRow="0" w:firstColumn="1" w:lastColumn="0" w:noHBand="0" w:noVBand="1"/>
      </w:tblPr>
      <w:tblGrid>
        <w:gridCol w:w="1535"/>
        <w:gridCol w:w="3212"/>
        <w:gridCol w:w="3005"/>
      </w:tblGrid>
      <w:tr w:rsidR="0073262B" w:rsidRPr="00557032" w14:paraId="68D4434D"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02567" w14:textId="77777777" w:rsidR="0073262B" w:rsidRPr="00557032" w:rsidRDefault="0073262B" w:rsidP="0073262B">
            <w:pPr>
              <w:spacing w:after="0" w:line="240" w:lineRule="auto"/>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b/>
                <w:sz w:val="20"/>
                <w:szCs w:val="20"/>
                <w:lang w:val="en-US"/>
                <w14:ligatures w14:val="none"/>
              </w:rPr>
              <w:t>Variables</w:t>
            </w:r>
          </w:p>
        </w:tc>
        <w:tc>
          <w:tcPr>
            <w:tcW w:w="34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7EDBB" w14:textId="77777777" w:rsidR="0073262B" w:rsidRPr="00557032" w:rsidRDefault="0073262B" w:rsidP="0073262B">
            <w:pPr>
              <w:spacing w:after="0" w:line="240" w:lineRule="auto"/>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b/>
                <w:sz w:val="20"/>
                <w:szCs w:val="20"/>
                <w:lang w:val="en-US"/>
                <w14:ligatures w14:val="none"/>
              </w:rPr>
              <w:t xml:space="preserve">Regression </w:t>
            </w:r>
            <w:r w:rsidRPr="00557032">
              <w:rPr>
                <w:rFonts w:ascii="Times New Roman" w:eastAsia="Times New Roman" w:hAnsi="Times New Roman" w:cs="Times New Roman"/>
                <w:b/>
                <w:sz w:val="20"/>
                <w:szCs w:val="20"/>
                <w:lang w:val="en-US"/>
                <w14:ligatures w14:val="none"/>
              </w:rPr>
              <w:tab/>
              <w:t>without Spatial Effect - OLS</w:t>
            </w:r>
          </w:p>
          <w:p w14:paraId="70F80EF3" w14:textId="77777777" w:rsidR="0073262B" w:rsidRPr="00557032" w:rsidRDefault="0073262B" w:rsidP="0073262B">
            <w:pPr>
              <w:spacing w:after="0" w:line="240" w:lineRule="auto"/>
              <w:ind w:right="59"/>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b/>
                <w:sz w:val="20"/>
                <w:szCs w:val="20"/>
                <w:lang w:val="en-US"/>
                <w14:ligatures w14:val="none"/>
              </w:rPr>
              <w:t>(Non-Spatial Regression Model)</w:t>
            </w:r>
          </w:p>
        </w:tc>
        <w:tc>
          <w:tcPr>
            <w:tcW w:w="32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26F51" w14:textId="77777777" w:rsidR="0073262B" w:rsidRPr="00557032" w:rsidRDefault="0073262B" w:rsidP="0073262B">
            <w:pPr>
              <w:spacing w:after="0" w:line="240" w:lineRule="auto"/>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b/>
                <w:sz w:val="20"/>
                <w:szCs w:val="20"/>
                <w:lang w:val="en-US"/>
                <w14:ligatures w14:val="none"/>
              </w:rPr>
              <w:t>Regression with Spatial Effect</w:t>
            </w:r>
          </w:p>
          <w:p w14:paraId="16557E20" w14:textId="77777777" w:rsidR="0073262B" w:rsidRPr="00557032" w:rsidRDefault="0073262B" w:rsidP="0073262B">
            <w:pPr>
              <w:spacing w:after="0" w:line="240" w:lineRule="auto"/>
              <w:ind w:right="62"/>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b/>
                <w:sz w:val="20"/>
                <w:szCs w:val="20"/>
                <w:lang w:val="en-US"/>
                <w14:ligatures w14:val="none"/>
              </w:rPr>
              <w:t>SAR Model</w:t>
            </w:r>
          </w:p>
        </w:tc>
      </w:tr>
      <w:tr w:rsidR="0073262B" w:rsidRPr="00557032" w14:paraId="1E99FE12"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3226CB39"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Constant</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154F12EA"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40.1145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1595603F"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35.4471 </w:t>
            </w:r>
          </w:p>
        </w:tc>
      </w:tr>
      <w:tr w:rsidR="0073262B" w:rsidRPr="00557032" w14:paraId="592C9EA0"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14B4C053"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Production</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7542E413"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0.0127**</w:t>
            </w:r>
            <w:r w:rsidRPr="00557032">
              <w:rPr>
                <w:rFonts w:ascii="Times New Roman" w:eastAsia="Times New Roman" w:hAnsi="Times New Roman" w:cs="Times New Roman"/>
                <w:sz w:val="20"/>
                <w:szCs w:val="20"/>
                <w:vertAlign w:val="superscript"/>
                <w:lang w:val="en-US"/>
                <w14:ligatures w14:val="none"/>
              </w:rPr>
              <w:t xml:space="preserve">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2234A863"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0.0122** </w:t>
            </w:r>
          </w:p>
        </w:tc>
      </w:tr>
      <w:tr w:rsidR="0073262B" w:rsidRPr="00557032" w14:paraId="696F93E5"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1FCE56F7"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Area</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49EAF85A"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0.0016***</w:t>
            </w:r>
            <w:r w:rsidRPr="00557032">
              <w:rPr>
                <w:rFonts w:ascii="Times New Roman" w:eastAsia="Times New Roman" w:hAnsi="Times New Roman" w:cs="Times New Roman"/>
                <w:sz w:val="20"/>
                <w:szCs w:val="20"/>
                <w:vertAlign w:val="superscript"/>
                <w:lang w:val="en-US"/>
                <w14:ligatures w14:val="none"/>
              </w:rPr>
              <w:t xml:space="preserve">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6467E7E"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0.0015*** </w:t>
            </w:r>
          </w:p>
        </w:tc>
      </w:tr>
      <w:tr w:rsidR="0073262B" w:rsidRPr="00557032" w14:paraId="1CF370C8"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78899626"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AUI</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51522777"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0.0117**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7C0DD37"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0.0017*** </w:t>
            </w:r>
          </w:p>
        </w:tc>
      </w:tr>
      <w:tr w:rsidR="0073262B" w:rsidRPr="00557032" w14:paraId="660E09BD"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423A6E6A"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Rainfall</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56AAB678"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0.0166**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6E26EAE3"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0.0016*** </w:t>
            </w:r>
          </w:p>
        </w:tc>
      </w:tr>
      <w:tr w:rsidR="0073262B" w:rsidRPr="00557032" w14:paraId="59190B6E"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43987A7E"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Min Temp</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4B9FFDA7" w14:textId="77777777" w:rsidR="0073262B" w:rsidRPr="00557032" w:rsidRDefault="0073262B" w:rsidP="0073262B">
            <w:pPr>
              <w:spacing w:after="0" w:line="240" w:lineRule="auto"/>
              <w:ind w:right="59"/>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-0.0328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3D2CD41" w14:textId="77777777" w:rsidR="0073262B" w:rsidRPr="00557032" w:rsidRDefault="0073262B" w:rsidP="0073262B">
            <w:pPr>
              <w:spacing w:after="0" w:line="240" w:lineRule="auto"/>
              <w:ind w:right="62"/>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-0.0368 </w:t>
            </w:r>
          </w:p>
        </w:tc>
      </w:tr>
      <w:tr w:rsidR="0073262B" w:rsidRPr="00557032" w14:paraId="5FD10BC0"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30D86C7B"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Max Temp</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79C66546" w14:textId="77777777" w:rsidR="0073262B" w:rsidRPr="00557032" w:rsidRDefault="0073262B" w:rsidP="0073262B">
            <w:pPr>
              <w:spacing w:after="0" w:line="240" w:lineRule="auto"/>
              <w:ind w:right="59"/>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-0.0460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4B283048" w14:textId="77777777" w:rsidR="0073262B" w:rsidRPr="00557032" w:rsidRDefault="0073262B" w:rsidP="0073262B">
            <w:pPr>
              <w:spacing w:after="0" w:line="240" w:lineRule="auto"/>
              <w:ind w:right="62"/>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-0.0547 </w:t>
            </w:r>
          </w:p>
        </w:tc>
      </w:tr>
      <w:tr w:rsidR="0073262B" w:rsidRPr="00557032" w14:paraId="0757903E"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71BCBD88"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RH</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70C0031D"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0.0333**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1144615B" w14:textId="77777777" w:rsidR="0073262B" w:rsidRPr="00557032" w:rsidRDefault="0073262B" w:rsidP="0073262B">
            <w:pPr>
              <w:spacing w:after="0" w:line="240" w:lineRule="auto"/>
              <w:ind w:right="62"/>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-0.0553 </w:t>
            </w:r>
          </w:p>
        </w:tc>
      </w:tr>
      <w:tr w:rsidR="0073262B" w:rsidRPr="00557032" w14:paraId="452ADC4F"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45454622"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Soil Moisture</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0DA05541" w14:textId="77777777" w:rsidR="0073262B" w:rsidRPr="00557032" w:rsidRDefault="0073262B" w:rsidP="0073262B">
            <w:pPr>
              <w:spacing w:after="0" w:line="240" w:lineRule="auto"/>
              <w:ind w:right="61"/>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1.9950 </w:t>
            </w:r>
            <w:r w:rsidRPr="00557032">
              <w:rPr>
                <w:rFonts w:ascii="Times New Roman" w:eastAsia="Times New Roman" w:hAnsi="Times New Roman" w:cs="Times New Roman"/>
                <w:sz w:val="20"/>
                <w:szCs w:val="20"/>
                <w:vertAlign w:val="superscript"/>
                <w:lang w:val="en-US"/>
                <w14:ligatures w14:val="none"/>
              </w:rPr>
              <w:t>(NS)</w:t>
            </w:r>
            <w:r w:rsidRPr="00557032">
              <w:rPr>
                <w:rFonts w:ascii="Times New Roman" w:eastAsia="Times New Roman" w:hAnsi="Times New Roman" w:cs="Times New Roman"/>
                <w:sz w:val="20"/>
                <w:szCs w:val="20"/>
                <w:lang w:val="en-US"/>
                <w14:ligatures w14:val="none"/>
              </w:rPr>
              <w:t xml:space="preserve">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AF35C5A" w14:textId="77777777" w:rsidR="0073262B" w:rsidRPr="00557032" w:rsidRDefault="0073262B" w:rsidP="0073262B">
            <w:pPr>
              <w:spacing w:after="0" w:line="240" w:lineRule="auto"/>
              <w:ind w:right="64"/>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1.9708 </w:t>
            </w:r>
            <w:r w:rsidRPr="00557032">
              <w:rPr>
                <w:rFonts w:ascii="Times New Roman" w:eastAsia="Times New Roman" w:hAnsi="Times New Roman" w:cs="Times New Roman"/>
                <w:sz w:val="20"/>
                <w:szCs w:val="20"/>
                <w:vertAlign w:val="superscript"/>
                <w:lang w:val="en-US"/>
                <w14:ligatures w14:val="none"/>
              </w:rPr>
              <w:t>(NS)</w:t>
            </w:r>
            <w:r w:rsidRPr="00557032">
              <w:rPr>
                <w:rFonts w:ascii="Times New Roman" w:eastAsia="Times New Roman" w:hAnsi="Times New Roman" w:cs="Times New Roman"/>
                <w:sz w:val="20"/>
                <w:szCs w:val="20"/>
                <w:lang w:val="en-US"/>
                <w14:ligatures w14:val="none"/>
              </w:rPr>
              <w:t xml:space="preserve"> </w:t>
            </w:r>
          </w:p>
        </w:tc>
      </w:tr>
      <w:tr w:rsidR="0073262B" w:rsidRPr="00557032" w14:paraId="2243A67B"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1852A6F5"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Wind direction</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35DBB9D4" w14:textId="77777777" w:rsidR="0073262B" w:rsidRPr="00557032" w:rsidRDefault="0073262B" w:rsidP="0073262B">
            <w:pPr>
              <w:spacing w:after="0" w:line="240" w:lineRule="auto"/>
              <w:ind w:right="59"/>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-0.0032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4974D607" w14:textId="77777777" w:rsidR="0073262B" w:rsidRPr="00557032" w:rsidRDefault="0073262B" w:rsidP="0073262B">
            <w:pPr>
              <w:spacing w:after="0" w:line="240" w:lineRule="auto"/>
              <w:ind w:right="62"/>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-0.0003 </w:t>
            </w:r>
          </w:p>
        </w:tc>
      </w:tr>
      <w:tr w:rsidR="0073262B" w:rsidRPr="00557032" w14:paraId="77887F09"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185691A8"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Wind speed</w:t>
            </w:r>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4C1E8CC2" w14:textId="77777777" w:rsidR="0073262B" w:rsidRPr="00557032" w:rsidRDefault="0073262B" w:rsidP="0073262B">
            <w:pPr>
              <w:spacing w:after="0" w:line="240" w:lineRule="auto"/>
              <w:ind w:right="61"/>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0.1972 </w:t>
            </w:r>
            <w:r w:rsidRPr="00557032">
              <w:rPr>
                <w:rFonts w:ascii="Times New Roman" w:eastAsia="Times New Roman" w:hAnsi="Times New Roman" w:cs="Times New Roman"/>
                <w:sz w:val="20"/>
                <w:szCs w:val="20"/>
                <w:vertAlign w:val="superscript"/>
                <w:lang w:val="en-US"/>
                <w14:ligatures w14:val="none"/>
              </w:rPr>
              <w:t>(NS)</w:t>
            </w:r>
            <w:r w:rsidRPr="00557032">
              <w:rPr>
                <w:rFonts w:ascii="Times New Roman" w:eastAsia="Times New Roman" w:hAnsi="Times New Roman" w:cs="Times New Roman"/>
                <w:sz w:val="20"/>
                <w:szCs w:val="20"/>
                <w:lang w:val="en-US"/>
                <w14:ligatures w14:val="none"/>
              </w:rPr>
              <w:t xml:space="preserve">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4B0AC731" w14:textId="77777777" w:rsidR="0073262B" w:rsidRPr="00557032" w:rsidRDefault="0073262B" w:rsidP="0073262B">
            <w:pPr>
              <w:spacing w:after="0" w:line="240" w:lineRule="auto"/>
              <w:ind w:right="64"/>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0.2070 </w:t>
            </w:r>
            <w:r w:rsidRPr="00557032">
              <w:rPr>
                <w:rFonts w:ascii="Times New Roman" w:eastAsia="Times New Roman" w:hAnsi="Times New Roman" w:cs="Times New Roman"/>
                <w:sz w:val="20"/>
                <w:szCs w:val="20"/>
                <w:vertAlign w:val="superscript"/>
                <w:lang w:val="en-US"/>
                <w14:ligatures w14:val="none"/>
              </w:rPr>
              <w:t>(NS)</w:t>
            </w:r>
            <w:r w:rsidRPr="00557032">
              <w:rPr>
                <w:rFonts w:ascii="Times New Roman" w:eastAsia="Times New Roman" w:hAnsi="Times New Roman" w:cs="Times New Roman"/>
                <w:sz w:val="20"/>
                <w:szCs w:val="20"/>
                <w:lang w:val="en-US"/>
                <w14:ligatures w14:val="none"/>
              </w:rPr>
              <w:t xml:space="preserve"> </w:t>
            </w:r>
          </w:p>
        </w:tc>
      </w:tr>
      <w:tr w:rsidR="0073262B" w:rsidRPr="00557032" w14:paraId="180FCC55"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4A7E6D1C"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proofErr w:type="spellStart"/>
            <w:r w:rsidRPr="00557032">
              <w:rPr>
                <w:rFonts w:ascii="Times New Roman" w:eastAsia="Times New Roman" w:hAnsi="Times New Roman" w:cs="Times New Roman"/>
                <w:i/>
                <w:sz w:val="20"/>
                <w:szCs w:val="20"/>
                <w:lang w:val="en-US"/>
                <w14:ligatures w14:val="none"/>
              </w:rPr>
              <w:t>WX</w:t>
            </w:r>
            <w:r w:rsidRPr="00557032">
              <w:rPr>
                <w:rFonts w:ascii="Times New Roman" w:eastAsia="Times New Roman" w:hAnsi="Times New Roman" w:cs="Times New Roman"/>
                <w:sz w:val="20"/>
                <w:szCs w:val="20"/>
                <w:lang w:val="en-US"/>
                <w14:ligatures w14:val="none"/>
              </w:rPr>
              <w:t>_Productivity</w:t>
            </w:r>
            <w:proofErr w:type="spellEnd"/>
            <w:r w:rsidRPr="00557032">
              <w:rPr>
                <w:rFonts w:ascii="Times New Roman" w:eastAsia="Times New Roman" w:hAnsi="Times New Roman" w:cs="Times New Roman"/>
                <w:b/>
                <w:sz w:val="20"/>
                <w:szCs w:val="20"/>
                <w:lang w:val="en-US"/>
                <w14:ligatures w14:val="none"/>
              </w:rPr>
              <w:t xml:space="preserv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6F2CBA4A" w14:textId="77777777" w:rsidR="0073262B" w:rsidRPr="00557032" w:rsidRDefault="0073262B" w:rsidP="0073262B">
            <w:pPr>
              <w:spacing w:after="0" w:line="240" w:lineRule="auto"/>
              <w:ind w:right="56"/>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21F39109"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0.0324* </w:t>
            </w:r>
          </w:p>
        </w:tc>
      </w:tr>
      <w:tr w:rsidR="0073262B" w:rsidRPr="00557032" w14:paraId="04177025"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311E85FD"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F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7B06FBB8"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74.0699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5F3C69E"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70.5227 </w:t>
            </w:r>
          </w:p>
        </w:tc>
      </w:tr>
      <w:tr w:rsidR="0073262B" w:rsidRPr="00557032" w14:paraId="230D5B69"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1235FFA1"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R</w:t>
            </w:r>
            <w:r w:rsidRPr="00557032">
              <w:rPr>
                <w:rFonts w:ascii="Times New Roman" w:eastAsia="Times New Roman" w:hAnsi="Times New Roman" w:cs="Times New Roman"/>
                <w:sz w:val="20"/>
                <w:szCs w:val="20"/>
                <w:vertAlign w:val="superscript"/>
                <w:lang w:val="en-US"/>
                <w14:ligatures w14:val="none"/>
              </w:rPr>
              <w:t xml:space="preserve">2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3C9C8234"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0.8287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5B3BE001"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b/>
                <w:sz w:val="20"/>
                <w:szCs w:val="20"/>
                <w:lang w:val="en-US"/>
                <w14:ligatures w14:val="none"/>
              </w:rPr>
              <w:t xml:space="preserve">0.8394 </w:t>
            </w:r>
          </w:p>
        </w:tc>
      </w:tr>
      <w:tr w:rsidR="0073262B" w:rsidRPr="00557032" w14:paraId="783EED88"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527884D7"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Adjusted R</w:t>
            </w:r>
            <w:r w:rsidRPr="00557032">
              <w:rPr>
                <w:rFonts w:ascii="Times New Roman" w:eastAsia="Times New Roman" w:hAnsi="Times New Roman" w:cs="Times New Roman"/>
                <w:sz w:val="20"/>
                <w:szCs w:val="20"/>
                <w:vertAlign w:val="superscript"/>
                <w:lang w:val="en-US"/>
                <w14:ligatures w14:val="none"/>
              </w:rPr>
              <w:t xml:space="preserve">2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748D00B2"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0.8176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6060AFA3"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0.8179 </w:t>
            </w:r>
          </w:p>
        </w:tc>
      </w:tr>
      <w:tr w:rsidR="0073262B" w:rsidRPr="00557032" w14:paraId="460785D9"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12B7B23"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AIC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1C1FA397"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984.13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04D3A257"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983.85 </w:t>
            </w:r>
          </w:p>
        </w:tc>
      </w:tr>
      <w:tr w:rsidR="0073262B" w:rsidRPr="00557032" w14:paraId="4AEE9B1F"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29A6B00C"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LL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7ABC8A82" w14:textId="77777777" w:rsidR="0073262B" w:rsidRPr="00557032" w:rsidRDefault="0073262B" w:rsidP="0073262B">
            <w:pPr>
              <w:spacing w:after="0" w:line="240" w:lineRule="auto"/>
              <w:ind w:right="59"/>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-334.09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2E1A8860" w14:textId="77777777" w:rsidR="0073262B" w:rsidRPr="00557032" w:rsidRDefault="0073262B" w:rsidP="0073262B">
            <w:pPr>
              <w:spacing w:after="0" w:line="240" w:lineRule="auto"/>
              <w:ind w:right="62"/>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b/>
                <w:sz w:val="20"/>
                <w:szCs w:val="20"/>
                <w:lang w:val="en-US"/>
                <w14:ligatures w14:val="none"/>
              </w:rPr>
              <w:t xml:space="preserve">-332.20 </w:t>
            </w:r>
          </w:p>
        </w:tc>
      </w:tr>
      <w:tr w:rsidR="0073262B" w:rsidRPr="00557032" w14:paraId="1B62B9DF" w14:textId="77777777" w:rsidTr="00727B29">
        <w:trPr>
          <w:trHeight w:val="56"/>
        </w:trPr>
        <w:tc>
          <w:tcPr>
            <w:tcW w:w="1085" w:type="dxa"/>
            <w:tcBorders>
              <w:top w:val="single" w:sz="4" w:space="0" w:color="000000"/>
              <w:left w:val="single" w:sz="4" w:space="0" w:color="000000"/>
              <w:bottom w:val="single" w:sz="4" w:space="0" w:color="000000"/>
              <w:right w:val="single" w:sz="4" w:space="0" w:color="000000"/>
            </w:tcBorders>
            <w:shd w:val="clear" w:color="auto" w:fill="auto"/>
          </w:tcPr>
          <w:p w14:paraId="3EC1E2B5" w14:textId="77777777" w:rsidR="0073262B" w:rsidRPr="00557032" w:rsidRDefault="0073262B" w:rsidP="0073262B">
            <w:pPr>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RMSE </w:t>
            </w:r>
          </w:p>
        </w:tc>
        <w:tc>
          <w:tcPr>
            <w:tcW w:w="3438" w:type="dxa"/>
            <w:tcBorders>
              <w:top w:val="single" w:sz="4" w:space="0" w:color="000000"/>
              <w:left w:val="single" w:sz="4" w:space="0" w:color="000000"/>
              <w:bottom w:val="single" w:sz="4" w:space="0" w:color="000000"/>
              <w:right w:val="single" w:sz="4" w:space="0" w:color="000000"/>
            </w:tcBorders>
            <w:shd w:val="clear" w:color="auto" w:fill="auto"/>
          </w:tcPr>
          <w:p w14:paraId="2F23098E" w14:textId="77777777" w:rsidR="0073262B" w:rsidRPr="00557032" w:rsidRDefault="0073262B" w:rsidP="0073262B">
            <w:pPr>
              <w:spacing w:after="0" w:line="240" w:lineRule="auto"/>
              <w:ind w:right="57"/>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 xml:space="preserve">0.2752 </w:t>
            </w:r>
          </w:p>
        </w:tc>
        <w:tc>
          <w:tcPr>
            <w:tcW w:w="3229" w:type="dxa"/>
            <w:tcBorders>
              <w:top w:val="single" w:sz="4" w:space="0" w:color="000000"/>
              <w:left w:val="single" w:sz="4" w:space="0" w:color="000000"/>
              <w:bottom w:val="single" w:sz="4" w:space="0" w:color="000000"/>
              <w:right w:val="single" w:sz="4" w:space="0" w:color="000000"/>
            </w:tcBorders>
            <w:shd w:val="clear" w:color="auto" w:fill="auto"/>
          </w:tcPr>
          <w:p w14:paraId="6E325138" w14:textId="77777777" w:rsidR="0073262B" w:rsidRPr="00557032" w:rsidRDefault="0073262B" w:rsidP="0073262B">
            <w:pPr>
              <w:spacing w:after="0" w:line="240" w:lineRule="auto"/>
              <w:ind w:right="60"/>
              <w:jc w:val="center"/>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b/>
                <w:sz w:val="20"/>
                <w:szCs w:val="20"/>
                <w:lang w:val="en-US"/>
                <w14:ligatures w14:val="none"/>
              </w:rPr>
              <w:t xml:space="preserve">0.2733 </w:t>
            </w:r>
          </w:p>
        </w:tc>
      </w:tr>
    </w:tbl>
    <w:p w14:paraId="35816279" w14:textId="77777777" w:rsidR="0073262B" w:rsidRPr="00557032" w:rsidRDefault="0073262B" w:rsidP="0073262B">
      <w:pPr>
        <w:tabs>
          <w:tab w:val="left" w:pos="2196"/>
        </w:tabs>
        <w:spacing w:after="0" w:line="240" w:lineRule="auto"/>
        <w:rPr>
          <w:rFonts w:ascii="Times New Roman" w:eastAsia="Times New Roman" w:hAnsi="Times New Roman" w:cs="Times New Roman"/>
          <w:sz w:val="20"/>
          <w:szCs w:val="20"/>
          <w:vertAlign w:val="superscript"/>
          <w:lang w:val="en-US"/>
          <w14:ligatures w14:val="none"/>
        </w:rPr>
      </w:pPr>
      <w:r w:rsidRPr="00557032">
        <w:rPr>
          <w:rFonts w:ascii="Times New Roman" w:eastAsia="Times New Roman" w:hAnsi="Times New Roman" w:cs="Times New Roman"/>
          <w:sz w:val="20"/>
          <w:szCs w:val="20"/>
          <w:vertAlign w:val="superscript"/>
          <w:lang w:val="en-US"/>
          <w14:ligatures w14:val="none"/>
        </w:rPr>
        <w:tab/>
      </w:r>
      <w:r w:rsidRPr="00557032">
        <w:rPr>
          <w:rFonts w:ascii="Times New Roman" w:eastAsia="Times New Roman" w:hAnsi="Times New Roman" w:cs="Times New Roman"/>
          <w:sz w:val="20"/>
          <w:szCs w:val="20"/>
          <w:vertAlign w:val="superscript"/>
          <w:lang w:val="en-US"/>
          <w14:ligatures w14:val="none"/>
        </w:rPr>
        <w:tab/>
      </w:r>
    </w:p>
    <w:p w14:paraId="3FAB9A38" w14:textId="77777777" w:rsidR="0073262B" w:rsidRPr="00557032" w:rsidRDefault="0073262B" w:rsidP="0073262B">
      <w:pPr>
        <w:tabs>
          <w:tab w:val="left" w:pos="2196"/>
        </w:tabs>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ab/>
      </w:r>
      <w:r w:rsidRPr="00557032">
        <w:rPr>
          <w:rFonts w:ascii="Times New Roman" w:eastAsia="Times New Roman" w:hAnsi="Times New Roman" w:cs="Times New Roman"/>
          <w:sz w:val="20"/>
          <w:szCs w:val="20"/>
          <w:lang w:val="en-US"/>
          <w14:ligatures w14:val="none"/>
        </w:rPr>
        <w:tab/>
        <w:t>* - Significance at 10% level</w:t>
      </w:r>
    </w:p>
    <w:p w14:paraId="35481D27" w14:textId="77777777" w:rsidR="0073262B" w:rsidRPr="00557032" w:rsidRDefault="0073262B" w:rsidP="0073262B">
      <w:pPr>
        <w:tabs>
          <w:tab w:val="left" w:pos="2196"/>
        </w:tabs>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ab/>
      </w:r>
      <w:r w:rsidRPr="00557032">
        <w:rPr>
          <w:rFonts w:ascii="Times New Roman" w:eastAsia="Times New Roman" w:hAnsi="Times New Roman" w:cs="Times New Roman"/>
          <w:sz w:val="20"/>
          <w:szCs w:val="20"/>
          <w:lang w:val="en-US"/>
          <w14:ligatures w14:val="none"/>
        </w:rPr>
        <w:tab/>
        <w:t>** - Significance at 5% level</w:t>
      </w:r>
    </w:p>
    <w:p w14:paraId="2A932D99" w14:textId="77777777" w:rsidR="0073262B" w:rsidRPr="00557032" w:rsidRDefault="0073262B" w:rsidP="0073262B">
      <w:pPr>
        <w:tabs>
          <w:tab w:val="left" w:pos="2196"/>
        </w:tabs>
        <w:spacing w:after="0" w:line="240" w:lineRule="auto"/>
        <w:rPr>
          <w:rFonts w:ascii="Times New Roman" w:eastAsia="Times New Roman" w:hAnsi="Times New Roman" w:cs="Times New Roman"/>
          <w:sz w:val="20"/>
          <w:szCs w:val="20"/>
          <w:lang w:val="en-US"/>
          <w14:ligatures w14:val="none"/>
        </w:rPr>
      </w:pPr>
      <w:r w:rsidRPr="00557032">
        <w:rPr>
          <w:rFonts w:ascii="Times New Roman" w:eastAsia="Times New Roman" w:hAnsi="Times New Roman" w:cs="Times New Roman"/>
          <w:sz w:val="20"/>
          <w:szCs w:val="20"/>
          <w:lang w:val="en-US"/>
          <w14:ligatures w14:val="none"/>
        </w:rPr>
        <w:tab/>
      </w:r>
      <w:r w:rsidRPr="00557032">
        <w:rPr>
          <w:rFonts w:ascii="Times New Roman" w:eastAsia="Times New Roman" w:hAnsi="Times New Roman" w:cs="Times New Roman"/>
          <w:sz w:val="20"/>
          <w:szCs w:val="20"/>
          <w:lang w:val="en-US"/>
          <w14:ligatures w14:val="none"/>
        </w:rPr>
        <w:tab/>
        <w:t>*** - Significance at 1% level</w:t>
      </w:r>
    </w:p>
    <w:p w14:paraId="6B49048C" w14:textId="77777777" w:rsidR="0073262B" w:rsidRPr="00557032" w:rsidRDefault="0073262B" w:rsidP="0073262B">
      <w:pPr>
        <w:tabs>
          <w:tab w:val="left" w:pos="2196"/>
        </w:tabs>
        <w:spacing w:after="0" w:line="240" w:lineRule="auto"/>
        <w:rPr>
          <w:rFonts w:ascii="Times New Roman" w:eastAsia="Times New Roman" w:hAnsi="Times New Roman" w:cs="Times New Roman"/>
          <w:sz w:val="20"/>
          <w:szCs w:val="20"/>
          <w:vertAlign w:val="superscript"/>
          <w:lang w:val="en-US"/>
          <w14:ligatures w14:val="none"/>
        </w:rPr>
      </w:pPr>
      <w:r w:rsidRPr="00557032">
        <w:rPr>
          <w:rFonts w:ascii="Times New Roman" w:eastAsia="Times New Roman" w:hAnsi="Times New Roman" w:cs="Times New Roman"/>
          <w:sz w:val="20"/>
          <w:szCs w:val="20"/>
          <w:lang w:val="en-US"/>
          <w14:ligatures w14:val="none"/>
        </w:rPr>
        <w:tab/>
      </w:r>
      <w:r w:rsidRPr="00557032">
        <w:rPr>
          <w:rFonts w:ascii="Times New Roman" w:eastAsia="Times New Roman" w:hAnsi="Times New Roman" w:cs="Times New Roman"/>
          <w:sz w:val="20"/>
          <w:szCs w:val="20"/>
          <w:lang w:val="en-US"/>
          <w14:ligatures w14:val="none"/>
        </w:rPr>
        <w:tab/>
        <w:t>(NS) – Not Significant</w:t>
      </w:r>
    </w:p>
    <w:p w14:paraId="6B405103" w14:textId="77777777" w:rsidR="0073262B" w:rsidRPr="00557032" w:rsidRDefault="0073262B" w:rsidP="0073262B">
      <w:pPr>
        <w:tabs>
          <w:tab w:val="left" w:pos="2196"/>
        </w:tabs>
        <w:spacing w:after="0" w:line="360" w:lineRule="auto"/>
        <w:rPr>
          <w:rFonts w:ascii="Times New Roman" w:eastAsia="Times New Roman" w:hAnsi="Times New Roman" w:cs="Times New Roman"/>
          <w:kern w:val="0"/>
          <w:sz w:val="24"/>
          <w:szCs w:val="24"/>
          <w:lang w:val="en-US"/>
          <w14:ligatures w14:val="none"/>
        </w:rPr>
      </w:pPr>
    </w:p>
    <w:p w14:paraId="1D70DE7F" w14:textId="4EEC99B6" w:rsidR="0073262B" w:rsidRPr="00557032" w:rsidRDefault="00727B29" w:rsidP="0073262B">
      <w:pPr>
        <w:tabs>
          <w:tab w:val="left" w:pos="2196"/>
        </w:tabs>
        <w:spacing w:after="0" w:line="360" w:lineRule="auto"/>
        <w:rPr>
          <w:rFonts w:ascii="Times New Roman" w:eastAsia="Times New Roman" w:hAnsi="Times New Roman" w:cs="Times New Roman"/>
          <w:b/>
          <w:kern w:val="0"/>
          <w:sz w:val="28"/>
          <w:szCs w:val="28"/>
          <w:lang w:val="en-US"/>
          <w14:ligatures w14:val="none"/>
        </w:rPr>
      </w:pPr>
      <w:r>
        <w:rPr>
          <w:rFonts w:ascii="Times New Roman" w:eastAsia="Times New Roman" w:hAnsi="Times New Roman" w:cs="Times New Roman"/>
          <w:b/>
          <w:kern w:val="0"/>
          <w:sz w:val="28"/>
          <w:szCs w:val="28"/>
          <w:lang w:val="en-US"/>
          <w14:ligatures w14:val="none"/>
        </w:rPr>
        <w:t>5.</w:t>
      </w:r>
      <w:r w:rsidR="0073262B" w:rsidRPr="00557032">
        <w:rPr>
          <w:rFonts w:ascii="Times New Roman" w:eastAsia="Times New Roman" w:hAnsi="Times New Roman" w:cs="Times New Roman"/>
          <w:b/>
          <w:kern w:val="0"/>
          <w:sz w:val="28"/>
          <w:szCs w:val="28"/>
          <w:lang w:val="en-US"/>
          <w14:ligatures w14:val="none"/>
        </w:rPr>
        <w:t>Outcome the project</w:t>
      </w:r>
    </w:p>
    <w:p w14:paraId="0E14721A" w14:textId="77777777" w:rsidR="0073262B" w:rsidRPr="00557032" w:rsidRDefault="0073262B" w:rsidP="0073262B">
      <w:pPr>
        <w:spacing w:after="0" w:line="360" w:lineRule="auto"/>
        <w:ind w:left="36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This research essentially deals with effective recommendation system for the agriculture for analyzing the data and identifying the most suitable pairwise variables of rice crop using clustering and association rule technique respectively.</w:t>
      </w:r>
    </w:p>
    <w:p w14:paraId="4169F941" w14:textId="77777777" w:rsidR="0073262B" w:rsidRPr="00557032" w:rsidRDefault="0073262B" w:rsidP="0073262B">
      <w:pPr>
        <w:spacing w:after="0" w:line="360" w:lineRule="auto"/>
        <w:ind w:left="360"/>
        <w:jc w:val="both"/>
        <w:rPr>
          <w:rFonts w:ascii="Times New Roman" w:eastAsia="Times New Roman" w:hAnsi="Times New Roman" w:cs="Times New Roman"/>
          <w:kern w:val="0"/>
          <w:sz w:val="20"/>
          <w:szCs w:val="20"/>
          <w:lang w:val="en-US"/>
          <w14:ligatures w14:val="none"/>
        </w:rPr>
      </w:pPr>
      <w:r w:rsidRPr="00557032">
        <w:rPr>
          <w:rFonts w:ascii="Times New Roman" w:eastAsia="Times New Roman" w:hAnsi="Times New Roman" w:cs="Times New Roman"/>
          <w:kern w:val="0"/>
          <w:sz w:val="20"/>
          <w:szCs w:val="20"/>
          <w:lang w:val="en-US"/>
          <w14:ligatures w14:val="none"/>
        </w:rPr>
        <w:t xml:space="preserve">These proposed clustering and </w:t>
      </w:r>
      <w:proofErr w:type="spellStart"/>
      <w:r w:rsidRPr="00557032">
        <w:rPr>
          <w:rFonts w:ascii="Times New Roman" w:eastAsia="Times New Roman" w:hAnsi="Times New Roman" w:cs="Times New Roman"/>
          <w:kern w:val="0"/>
          <w:sz w:val="20"/>
          <w:szCs w:val="20"/>
          <w:lang w:val="en-US"/>
          <w14:ligatures w14:val="none"/>
        </w:rPr>
        <w:t>Apriori</w:t>
      </w:r>
      <w:proofErr w:type="spellEnd"/>
      <w:r w:rsidRPr="00557032">
        <w:rPr>
          <w:rFonts w:ascii="Times New Roman" w:eastAsia="Times New Roman" w:hAnsi="Times New Roman" w:cs="Times New Roman"/>
          <w:kern w:val="0"/>
          <w:sz w:val="20"/>
          <w:szCs w:val="20"/>
          <w:lang w:val="en-US"/>
          <w14:ligatures w14:val="none"/>
        </w:rPr>
        <w:t xml:space="preserve"> and spatial model approach provide the best result which can be helpful for predicting the paddy yield accurately.</w:t>
      </w:r>
    </w:p>
    <w:p w14:paraId="70676E2F" w14:textId="77777777" w:rsidR="0073262B" w:rsidRPr="00557032" w:rsidRDefault="0073262B" w:rsidP="0073262B">
      <w:pPr>
        <w:pStyle w:val="Default"/>
        <w:rPr>
          <w:b/>
          <w:bCs/>
          <w:sz w:val="20"/>
          <w:szCs w:val="20"/>
        </w:rPr>
      </w:pPr>
    </w:p>
    <w:p w14:paraId="18282CAB" w14:textId="77777777" w:rsidR="0073262B" w:rsidRPr="00557032" w:rsidRDefault="0073262B" w:rsidP="0073262B">
      <w:pPr>
        <w:pStyle w:val="Default"/>
        <w:rPr>
          <w:b/>
          <w:bCs/>
          <w:sz w:val="28"/>
          <w:szCs w:val="28"/>
        </w:rPr>
      </w:pPr>
    </w:p>
    <w:p w14:paraId="598A60A4" w14:textId="3871342D" w:rsidR="0073262B" w:rsidRPr="00557032" w:rsidRDefault="00727B29" w:rsidP="0073262B">
      <w:pPr>
        <w:pStyle w:val="Default"/>
        <w:rPr>
          <w:b/>
          <w:bCs/>
          <w:sz w:val="28"/>
          <w:szCs w:val="28"/>
        </w:rPr>
      </w:pPr>
      <w:r>
        <w:rPr>
          <w:b/>
          <w:bCs/>
          <w:sz w:val="28"/>
          <w:szCs w:val="28"/>
        </w:rPr>
        <w:t>6.</w:t>
      </w:r>
      <w:r w:rsidR="0073262B" w:rsidRPr="00557032">
        <w:rPr>
          <w:b/>
          <w:bCs/>
          <w:sz w:val="28"/>
          <w:szCs w:val="28"/>
        </w:rPr>
        <w:t>References</w:t>
      </w:r>
    </w:p>
    <w:p w14:paraId="2CAA4C72" w14:textId="77777777" w:rsidR="0073262B" w:rsidRPr="00557032" w:rsidRDefault="0073262B" w:rsidP="0073262B">
      <w:pPr>
        <w:pStyle w:val="Default"/>
        <w:ind w:left="720"/>
        <w:rPr>
          <w:sz w:val="20"/>
          <w:szCs w:val="20"/>
        </w:rPr>
      </w:pPr>
    </w:p>
    <w:p w14:paraId="1C43753A" w14:textId="77777777" w:rsidR="0073262B" w:rsidRPr="00557032" w:rsidRDefault="0073262B" w:rsidP="0073262B">
      <w:pPr>
        <w:pStyle w:val="Default"/>
        <w:ind w:left="360" w:right="-46"/>
        <w:jc w:val="both"/>
        <w:rPr>
          <w:sz w:val="20"/>
          <w:szCs w:val="20"/>
        </w:rPr>
      </w:pPr>
      <w:r w:rsidRPr="00557032">
        <w:rPr>
          <w:sz w:val="20"/>
          <w:szCs w:val="20"/>
        </w:rPr>
        <w:t xml:space="preserve">Aishwarya, S.P., S. Pramod and K. Anita. 2019. ‘Yield Prediction of Paddy based on Temperature and Rain Fall Using Data Mining Techniques’ </w:t>
      </w:r>
      <w:r w:rsidRPr="00557032">
        <w:rPr>
          <w:i/>
          <w:iCs/>
          <w:sz w:val="20"/>
          <w:szCs w:val="20"/>
        </w:rPr>
        <w:t xml:space="preserve">International Journal of Recent Technology and Engineering </w:t>
      </w:r>
      <w:r w:rsidRPr="00557032">
        <w:rPr>
          <w:sz w:val="20"/>
          <w:szCs w:val="20"/>
        </w:rPr>
        <w:t xml:space="preserve">8 (2S11):65-70. </w:t>
      </w:r>
    </w:p>
    <w:p w14:paraId="62F4F44E" w14:textId="77777777" w:rsidR="0073262B" w:rsidRPr="00557032" w:rsidRDefault="0073262B" w:rsidP="0073262B">
      <w:pPr>
        <w:pStyle w:val="Default"/>
        <w:ind w:left="360" w:right="-46"/>
        <w:jc w:val="both"/>
        <w:rPr>
          <w:sz w:val="20"/>
          <w:szCs w:val="20"/>
        </w:rPr>
      </w:pPr>
      <w:proofErr w:type="spellStart"/>
      <w:r w:rsidRPr="00557032">
        <w:rPr>
          <w:sz w:val="20"/>
          <w:szCs w:val="20"/>
        </w:rPr>
        <w:t>Anselin</w:t>
      </w:r>
      <w:proofErr w:type="spellEnd"/>
      <w:r w:rsidRPr="00557032">
        <w:rPr>
          <w:sz w:val="20"/>
          <w:szCs w:val="20"/>
        </w:rPr>
        <w:t xml:space="preserve">, Luc, 2003. ‘Spatial externalities, spatial multipliers, and spatial econometrics’ </w:t>
      </w:r>
      <w:r w:rsidRPr="00557032">
        <w:rPr>
          <w:i/>
          <w:sz w:val="20"/>
          <w:szCs w:val="20"/>
        </w:rPr>
        <w:t>International regional science review</w:t>
      </w:r>
      <w:r w:rsidRPr="00557032">
        <w:rPr>
          <w:sz w:val="20"/>
          <w:szCs w:val="20"/>
        </w:rPr>
        <w:t xml:space="preserve"> 26 (2):153-166.</w:t>
      </w:r>
    </w:p>
    <w:p w14:paraId="6A4D440D" w14:textId="77777777" w:rsidR="0073262B" w:rsidRPr="00557032" w:rsidRDefault="0073262B" w:rsidP="0073262B">
      <w:pPr>
        <w:pStyle w:val="Default"/>
        <w:ind w:left="360" w:right="-46"/>
        <w:jc w:val="both"/>
        <w:rPr>
          <w:sz w:val="20"/>
          <w:szCs w:val="20"/>
        </w:rPr>
      </w:pPr>
      <w:proofErr w:type="spellStart"/>
      <w:r w:rsidRPr="00557032">
        <w:rPr>
          <w:sz w:val="20"/>
          <w:szCs w:val="20"/>
        </w:rPr>
        <w:t>Baltagi</w:t>
      </w:r>
      <w:proofErr w:type="spellEnd"/>
      <w:r w:rsidRPr="00557032">
        <w:rPr>
          <w:sz w:val="20"/>
          <w:szCs w:val="20"/>
        </w:rPr>
        <w:t xml:space="preserve">, Badi H, </w:t>
      </w:r>
      <w:proofErr w:type="spellStart"/>
      <w:r w:rsidRPr="00557032">
        <w:rPr>
          <w:sz w:val="20"/>
          <w:szCs w:val="20"/>
        </w:rPr>
        <w:t>Seuck</w:t>
      </w:r>
      <w:proofErr w:type="spellEnd"/>
      <w:r w:rsidRPr="00557032">
        <w:rPr>
          <w:sz w:val="20"/>
          <w:szCs w:val="20"/>
        </w:rPr>
        <w:t xml:space="preserve"> Heun Song, Byoung Cheol Jung, and Won Koh. 2007. "Testing for serial correlation, spatial autocorrelation and random effects using panel data." </w:t>
      </w:r>
      <w:r w:rsidRPr="00557032">
        <w:rPr>
          <w:i/>
          <w:sz w:val="20"/>
          <w:szCs w:val="20"/>
        </w:rPr>
        <w:t>Journal of Econometrics</w:t>
      </w:r>
      <w:r w:rsidRPr="00557032">
        <w:rPr>
          <w:sz w:val="20"/>
          <w:szCs w:val="20"/>
        </w:rPr>
        <w:t xml:space="preserve"> 140 (1):5-51.</w:t>
      </w:r>
    </w:p>
    <w:p w14:paraId="3138A042" w14:textId="77777777" w:rsidR="0073262B" w:rsidRPr="00557032" w:rsidRDefault="0073262B" w:rsidP="0073262B">
      <w:pPr>
        <w:pStyle w:val="Default"/>
        <w:ind w:left="360" w:right="-46"/>
        <w:jc w:val="both"/>
        <w:rPr>
          <w:sz w:val="20"/>
          <w:szCs w:val="20"/>
        </w:rPr>
      </w:pPr>
      <w:r w:rsidRPr="00557032">
        <w:rPr>
          <w:sz w:val="20"/>
          <w:szCs w:val="20"/>
        </w:rPr>
        <w:t xml:space="preserve">Bansal, A., M. Sharma, and S. Goel. 2017. ‘Improved k-mean clustering algorithm for prediction analysis using classification technique in data mining’ </w:t>
      </w:r>
      <w:r w:rsidRPr="00557032">
        <w:rPr>
          <w:i/>
          <w:iCs/>
          <w:sz w:val="20"/>
          <w:szCs w:val="20"/>
        </w:rPr>
        <w:t xml:space="preserve">International Journal of Computer Applications </w:t>
      </w:r>
      <w:r w:rsidRPr="00557032">
        <w:rPr>
          <w:sz w:val="20"/>
          <w:szCs w:val="20"/>
        </w:rPr>
        <w:t>157 (6):0975-8887.</w:t>
      </w:r>
    </w:p>
    <w:p w14:paraId="6468CF47" w14:textId="77777777" w:rsidR="0073262B" w:rsidRPr="00557032" w:rsidRDefault="0073262B" w:rsidP="0073262B">
      <w:pPr>
        <w:pStyle w:val="Default"/>
        <w:ind w:left="360" w:right="-46"/>
        <w:jc w:val="both"/>
        <w:rPr>
          <w:sz w:val="20"/>
          <w:szCs w:val="20"/>
        </w:rPr>
      </w:pPr>
      <w:r w:rsidRPr="00557032">
        <w:rPr>
          <w:sz w:val="20"/>
          <w:szCs w:val="20"/>
        </w:rPr>
        <w:t xml:space="preserve">Brossette, S.E., A.P. Sprague, J.M. Hardin, K.B. Waites, W.T. Jones, and S.A. Moser. 1998. ‘Association rules and data mining in hospital infection control and public health surveillance’ </w:t>
      </w:r>
      <w:r w:rsidRPr="00557032">
        <w:rPr>
          <w:i/>
          <w:iCs/>
          <w:sz w:val="20"/>
          <w:szCs w:val="20"/>
        </w:rPr>
        <w:t xml:space="preserve">Journal of the American medical informatics association </w:t>
      </w:r>
      <w:r w:rsidRPr="00557032">
        <w:rPr>
          <w:sz w:val="20"/>
          <w:szCs w:val="20"/>
        </w:rPr>
        <w:t>5 (4):373-381.</w:t>
      </w:r>
    </w:p>
    <w:p w14:paraId="23E4C5B0" w14:textId="77777777" w:rsidR="0073262B" w:rsidRPr="00557032" w:rsidRDefault="0073262B" w:rsidP="0073262B">
      <w:pPr>
        <w:pStyle w:val="Default"/>
        <w:ind w:left="360" w:right="-46"/>
        <w:jc w:val="both"/>
        <w:rPr>
          <w:sz w:val="20"/>
          <w:szCs w:val="20"/>
        </w:rPr>
      </w:pPr>
      <w:r w:rsidRPr="00557032">
        <w:rPr>
          <w:sz w:val="20"/>
          <w:szCs w:val="20"/>
        </w:rPr>
        <w:t xml:space="preserve">Celik, A. 2020. ‘Using </w:t>
      </w:r>
      <w:proofErr w:type="spellStart"/>
      <w:r w:rsidRPr="00557032">
        <w:rPr>
          <w:sz w:val="20"/>
          <w:szCs w:val="20"/>
        </w:rPr>
        <w:t>Apriori</w:t>
      </w:r>
      <w:proofErr w:type="spellEnd"/>
      <w:r w:rsidRPr="00557032">
        <w:rPr>
          <w:sz w:val="20"/>
          <w:szCs w:val="20"/>
        </w:rPr>
        <w:t xml:space="preserve"> Data Mining Method in COVID-19 Diagnosis’ </w:t>
      </w:r>
      <w:r w:rsidRPr="00557032">
        <w:rPr>
          <w:i/>
          <w:iCs/>
          <w:sz w:val="20"/>
          <w:szCs w:val="20"/>
        </w:rPr>
        <w:t xml:space="preserve">Journal of Engineering Technology and Applied Sciences </w:t>
      </w:r>
      <w:r w:rsidRPr="00557032">
        <w:rPr>
          <w:sz w:val="20"/>
          <w:szCs w:val="20"/>
        </w:rPr>
        <w:t>5 (3):121-131.</w:t>
      </w:r>
    </w:p>
    <w:p w14:paraId="1A80C42F" w14:textId="77777777" w:rsidR="0073262B" w:rsidRPr="00557032" w:rsidRDefault="0073262B" w:rsidP="0073262B">
      <w:pPr>
        <w:pStyle w:val="Default"/>
        <w:ind w:left="360" w:right="-46"/>
        <w:jc w:val="both"/>
        <w:rPr>
          <w:sz w:val="20"/>
          <w:szCs w:val="20"/>
        </w:rPr>
      </w:pPr>
      <w:r w:rsidRPr="00557032">
        <w:rPr>
          <w:sz w:val="20"/>
          <w:szCs w:val="20"/>
        </w:rPr>
        <w:t xml:space="preserve">Chakraborty, S., N. </w:t>
      </w:r>
      <w:proofErr w:type="spellStart"/>
      <w:r w:rsidRPr="00557032">
        <w:rPr>
          <w:sz w:val="20"/>
          <w:szCs w:val="20"/>
        </w:rPr>
        <w:t>Nagwani</w:t>
      </w:r>
      <w:proofErr w:type="spellEnd"/>
      <w:r w:rsidRPr="00557032">
        <w:rPr>
          <w:sz w:val="20"/>
          <w:szCs w:val="20"/>
        </w:rPr>
        <w:t xml:space="preserve">, and L. Dey. 2012. ‘Weather Forecasting using Incremental K-Means Clustering’ </w:t>
      </w:r>
      <w:r w:rsidRPr="00557032">
        <w:rPr>
          <w:i/>
          <w:iCs/>
          <w:sz w:val="20"/>
          <w:szCs w:val="20"/>
        </w:rPr>
        <w:t xml:space="preserve">International Journal of Biometrics and Bioinformatics. </w:t>
      </w:r>
      <w:r w:rsidRPr="00557032">
        <w:rPr>
          <w:sz w:val="20"/>
          <w:szCs w:val="20"/>
        </w:rPr>
        <w:t>4 (3).</w:t>
      </w:r>
    </w:p>
    <w:p w14:paraId="58F31158" w14:textId="77777777" w:rsidR="0073262B" w:rsidRPr="00557032" w:rsidRDefault="0073262B" w:rsidP="0073262B">
      <w:pPr>
        <w:pStyle w:val="Default"/>
        <w:ind w:left="360" w:right="-46"/>
        <w:jc w:val="both"/>
        <w:rPr>
          <w:sz w:val="20"/>
          <w:szCs w:val="20"/>
        </w:rPr>
      </w:pPr>
      <w:proofErr w:type="spellStart"/>
      <w:r w:rsidRPr="00557032">
        <w:rPr>
          <w:sz w:val="20"/>
          <w:szCs w:val="20"/>
        </w:rPr>
        <w:t>Charliepaul</w:t>
      </w:r>
      <w:proofErr w:type="spellEnd"/>
      <w:r w:rsidRPr="00557032">
        <w:rPr>
          <w:sz w:val="20"/>
          <w:szCs w:val="20"/>
        </w:rPr>
        <w:t xml:space="preserve">, C.K., and G.I. </w:t>
      </w:r>
      <w:proofErr w:type="spellStart"/>
      <w:r w:rsidRPr="00557032">
        <w:rPr>
          <w:sz w:val="20"/>
          <w:szCs w:val="20"/>
        </w:rPr>
        <w:t>Gnanadurai</w:t>
      </w:r>
      <w:proofErr w:type="spellEnd"/>
      <w:r w:rsidRPr="00557032">
        <w:rPr>
          <w:sz w:val="20"/>
          <w:szCs w:val="20"/>
        </w:rPr>
        <w:t xml:space="preserve">. 2014. ‘Comparison of K-mean algorithm and </w:t>
      </w:r>
      <w:proofErr w:type="spellStart"/>
      <w:r w:rsidRPr="00557032">
        <w:rPr>
          <w:sz w:val="20"/>
          <w:szCs w:val="20"/>
        </w:rPr>
        <w:t>Apriori</w:t>
      </w:r>
      <w:proofErr w:type="spellEnd"/>
      <w:r w:rsidRPr="00557032">
        <w:rPr>
          <w:sz w:val="20"/>
          <w:szCs w:val="20"/>
        </w:rPr>
        <w:t xml:space="preserve"> algorithm–An analysis’ </w:t>
      </w:r>
      <w:r w:rsidRPr="00557032">
        <w:rPr>
          <w:i/>
          <w:iCs/>
          <w:sz w:val="20"/>
          <w:szCs w:val="20"/>
        </w:rPr>
        <w:t xml:space="preserve">International Journal </w:t>
      </w:r>
      <w:proofErr w:type="gramStart"/>
      <w:r w:rsidRPr="00557032">
        <w:rPr>
          <w:i/>
          <w:iCs/>
          <w:sz w:val="20"/>
          <w:szCs w:val="20"/>
        </w:rPr>
        <w:t>On</w:t>
      </w:r>
      <w:proofErr w:type="gramEnd"/>
      <w:r w:rsidRPr="00557032">
        <w:rPr>
          <w:i/>
          <w:iCs/>
          <w:sz w:val="20"/>
          <w:szCs w:val="20"/>
        </w:rPr>
        <w:t xml:space="preserve"> Engineering Technology and Sciences–IJETS™ </w:t>
      </w:r>
      <w:r w:rsidRPr="00557032">
        <w:rPr>
          <w:sz w:val="20"/>
          <w:szCs w:val="20"/>
        </w:rPr>
        <w:t>1 (III).</w:t>
      </w:r>
    </w:p>
    <w:p w14:paraId="7FED47BD" w14:textId="77777777" w:rsidR="0073262B" w:rsidRPr="00557032" w:rsidRDefault="0073262B" w:rsidP="0073262B">
      <w:pPr>
        <w:pStyle w:val="Default"/>
        <w:ind w:left="360" w:right="-46"/>
        <w:jc w:val="both"/>
        <w:rPr>
          <w:sz w:val="20"/>
          <w:szCs w:val="20"/>
        </w:rPr>
      </w:pPr>
      <w:proofErr w:type="spellStart"/>
      <w:r w:rsidRPr="00557032">
        <w:rPr>
          <w:sz w:val="20"/>
          <w:szCs w:val="20"/>
        </w:rPr>
        <w:t>Dharshinni</w:t>
      </w:r>
      <w:proofErr w:type="spellEnd"/>
      <w:r w:rsidRPr="00557032">
        <w:rPr>
          <w:sz w:val="20"/>
          <w:szCs w:val="20"/>
        </w:rPr>
        <w:t xml:space="preserve">, N., F. Azmi, I. Fawwaz, A. Husein, and S.D. Siregar. 2019. ‘Analysis of accuracy K-Means and </w:t>
      </w:r>
      <w:proofErr w:type="spellStart"/>
      <w:r w:rsidRPr="00557032">
        <w:rPr>
          <w:sz w:val="20"/>
          <w:szCs w:val="20"/>
        </w:rPr>
        <w:t>apriori</w:t>
      </w:r>
      <w:proofErr w:type="spellEnd"/>
      <w:r w:rsidRPr="00557032">
        <w:rPr>
          <w:sz w:val="20"/>
          <w:szCs w:val="20"/>
        </w:rPr>
        <w:t xml:space="preserve"> algorithms for patient data clusters’ </w:t>
      </w:r>
      <w:r w:rsidRPr="00557032">
        <w:rPr>
          <w:i/>
          <w:sz w:val="20"/>
          <w:szCs w:val="20"/>
        </w:rPr>
        <w:t>Journal of Physics: Conference Series</w:t>
      </w:r>
      <w:r w:rsidRPr="00557032">
        <w:rPr>
          <w:sz w:val="20"/>
          <w:szCs w:val="20"/>
        </w:rPr>
        <w:t>.</w:t>
      </w:r>
    </w:p>
    <w:p w14:paraId="4CE617A5" w14:textId="77777777" w:rsidR="0073262B" w:rsidRPr="00557032" w:rsidRDefault="0073262B" w:rsidP="0073262B">
      <w:pPr>
        <w:pStyle w:val="Default"/>
        <w:ind w:left="360" w:right="-46"/>
        <w:jc w:val="both"/>
        <w:rPr>
          <w:bCs/>
          <w:sz w:val="20"/>
          <w:szCs w:val="20"/>
        </w:rPr>
      </w:pPr>
      <w:r w:rsidRPr="00557032">
        <w:rPr>
          <w:bCs/>
          <w:sz w:val="20"/>
          <w:szCs w:val="20"/>
        </w:rPr>
        <w:t xml:space="preserve">Gangai Selvi. R and Mani. K (2015), </w:t>
      </w:r>
      <w:proofErr w:type="spellStart"/>
      <w:proofErr w:type="gramStart"/>
      <w:r w:rsidRPr="00557032">
        <w:rPr>
          <w:bCs/>
          <w:sz w:val="20"/>
          <w:szCs w:val="20"/>
        </w:rPr>
        <w:t>Ph.D</w:t>
      </w:r>
      <w:proofErr w:type="spellEnd"/>
      <w:proofErr w:type="gramEnd"/>
      <w:r w:rsidRPr="00557032">
        <w:rPr>
          <w:bCs/>
          <w:sz w:val="20"/>
          <w:szCs w:val="20"/>
        </w:rPr>
        <w:t xml:space="preserve"> thesis titled ‘Land Use Dynamics in Tamil Nadu – A Spatial Econometric Analysis’ TNAU, Coimbatore.</w:t>
      </w:r>
    </w:p>
    <w:p w14:paraId="3225E3B1" w14:textId="77777777" w:rsidR="0073262B" w:rsidRPr="00557032" w:rsidRDefault="0073262B" w:rsidP="0073262B">
      <w:pPr>
        <w:pStyle w:val="Default"/>
        <w:ind w:left="360" w:right="-46"/>
        <w:jc w:val="both"/>
        <w:rPr>
          <w:sz w:val="20"/>
          <w:szCs w:val="20"/>
        </w:rPr>
      </w:pPr>
      <w:proofErr w:type="spellStart"/>
      <w:r w:rsidRPr="00557032">
        <w:rPr>
          <w:sz w:val="20"/>
          <w:szCs w:val="20"/>
        </w:rPr>
        <w:t>Hayatu</w:t>
      </w:r>
      <w:proofErr w:type="spellEnd"/>
      <w:r w:rsidRPr="00557032">
        <w:rPr>
          <w:sz w:val="20"/>
          <w:szCs w:val="20"/>
        </w:rPr>
        <w:t xml:space="preserve">, I.H., A. Mohammed, B.A. </w:t>
      </w:r>
      <w:proofErr w:type="spellStart"/>
      <w:r w:rsidRPr="00557032">
        <w:rPr>
          <w:sz w:val="20"/>
          <w:szCs w:val="20"/>
        </w:rPr>
        <w:t>Ismaâ</w:t>
      </w:r>
      <w:proofErr w:type="spellEnd"/>
      <w:r w:rsidRPr="00557032">
        <w:rPr>
          <w:sz w:val="20"/>
          <w:szCs w:val="20"/>
        </w:rPr>
        <w:t xml:space="preserve">, and S.Y. Ali. 2020. ‘K-Means clustering </w:t>
      </w:r>
      <w:proofErr w:type="gramStart"/>
      <w:r w:rsidRPr="00557032">
        <w:rPr>
          <w:sz w:val="20"/>
          <w:szCs w:val="20"/>
        </w:rPr>
        <w:t>algorithm based</w:t>
      </w:r>
      <w:proofErr w:type="gramEnd"/>
      <w:r w:rsidRPr="00557032">
        <w:rPr>
          <w:sz w:val="20"/>
          <w:szCs w:val="20"/>
        </w:rPr>
        <w:t xml:space="preserve"> classification of soil fertility in north west Nigeria’ </w:t>
      </w:r>
      <w:r w:rsidRPr="00557032">
        <w:rPr>
          <w:i/>
          <w:iCs/>
          <w:sz w:val="20"/>
          <w:szCs w:val="20"/>
        </w:rPr>
        <w:t xml:space="preserve">FUDMA JOURNAL OF SCIENCES </w:t>
      </w:r>
      <w:r w:rsidRPr="00557032">
        <w:rPr>
          <w:sz w:val="20"/>
          <w:szCs w:val="20"/>
        </w:rPr>
        <w:t>4 (2):780-787.</w:t>
      </w:r>
    </w:p>
    <w:p w14:paraId="729CD377" w14:textId="77777777" w:rsidR="0073262B" w:rsidRPr="00557032" w:rsidRDefault="0073262B" w:rsidP="0073262B">
      <w:pPr>
        <w:pStyle w:val="Default"/>
        <w:ind w:left="360" w:right="-46"/>
        <w:jc w:val="both"/>
        <w:rPr>
          <w:sz w:val="20"/>
          <w:szCs w:val="20"/>
        </w:rPr>
      </w:pPr>
      <w:proofErr w:type="spellStart"/>
      <w:r w:rsidRPr="00557032">
        <w:rPr>
          <w:sz w:val="20"/>
          <w:szCs w:val="20"/>
        </w:rPr>
        <w:t>Mirmozaffari</w:t>
      </w:r>
      <w:proofErr w:type="spellEnd"/>
      <w:r w:rsidRPr="00557032">
        <w:rPr>
          <w:sz w:val="20"/>
          <w:szCs w:val="20"/>
        </w:rPr>
        <w:t xml:space="preserve">, M., A. </w:t>
      </w:r>
      <w:proofErr w:type="spellStart"/>
      <w:r w:rsidRPr="00557032">
        <w:rPr>
          <w:sz w:val="20"/>
          <w:szCs w:val="20"/>
        </w:rPr>
        <w:t>Alinezhad</w:t>
      </w:r>
      <w:proofErr w:type="spellEnd"/>
      <w:r w:rsidRPr="00557032">
        <w:rPr>
          <w:sz w:val="20"/>
          <w:szCs w:val="20"/>
        </w:rPr>
        <w:t xml:space="preserve">, and A. </w:t>
      </w:r>
      <w:proofErr w:type="spellStart"/>
      <w:r w:rsidRPr="00557032">
        <w:rPr>
          <w:sz w:val="20"/>
          <w:szCs w:val="20"/>
        </w:rPr>
        <w:t>Gilanpour</w:t>
      </w:r>
      <w:proofErr w:type="spellEnd"/>
      <w:r w:rsidRPr="00557032">
        <w:rPr>
          <w:sz w:val="20"/>
          <w:szCs w:val="20"/>
        </w:rPr>
        <w:t xml:space="preserve">. 2017. ‘Data Mining </w:t>
      </w:r>
      <w:proofErr w:type="spellStart"/>
      <w:r w:rsidRPr="00557032">
        <w:rPr>
          <w:sz w:val="20"/>
          <w:szCs w:val="20"/>
        </w:rPr>
        <w:t>Apriori</w:t>
      </w:r>
      <w:proofErr w:type="spellEnd"/>
      <w:r w:rsidRPr="00557032">
        <w:rPr>
          <w:sz w:val="20"/>
          <w:szCs w:val="20"/>
        </w:rPr>
        <w:t xml:space="preserve"> Algorithm for Heart Disease Prediction’ </w:t>
      </w:r>
      <w:r w:rsidRPr="00557032">
        <w:rPr>
          <w:i/>
          <w:iCs/>
          <w:sz w:val="20"/>
          <w:szCs w:val="20"/>
        </w:rPr>
        <w:t xml:space="preserve">Int'l Journal of Computing, Communications &amp; Instrumentation </w:t>
      </w:r>
      <w:proofErr w:type="spellStart"/>
      <w:r w:rsidRPr="00557032">
        <w:rPr>
          <w:i/>
          <w:iCs/>
          <w:sz w:val="20"/>
          <w:szCs w:val="20"/>
        </w:rPr>
        <w:t>Engg</w:t>
      </w:r>
      <w:proofErr w:type="spellEnd"/>
      <w:r w:rsidRPr="00557032">
        <w:rPr>
          <w:i/>
          <w:iCs/>
          <w:sz w:val="20"/>
          <w:szCs w:val="20"/>
        </w:rPr>
        <w:t xml:space="preserve"> </w:t>
      </w:r>
      <w:r w:rsidRPr="00557032">
        <w:rPr>
          <w:sz w:val="20"/>
          <w:szCs w:val="20"/>
        </w:rPr>
        <w:t>4 (1):20-23.</w:t>
      </w:r>
    </w:p>
    <w:p w14:paraId="05697817" w14:textId="77777777" w:rsidR="0073262B" w:rsidRPr="00557032" w:rsidRDefault="0073262B" w:rsidP="0073262B">
      <w:pPr>
        <w:pStyle w:val="Default"/>
        <w:ind w:left="360" w:right="-46"/>
        <w:jc w:val="both"/>
        <w:rPr>
          <w:sz w:val="20"/>
          <w:szCs w:val="20"/>
        </w:rPr>
      </w:pPr>
      <w:r w:rsidRPr="00557032">
        <w:rPr>
          <w:sz w:val="20"/>
          <w:szCs w:val="20"/>
        </w:rPr>
        <w:lastRenderedPageBreak/>
        <w:t xml:space="preserve">Muñoz, P., R. Barco, E. Cruz, A. Gómez-Andrades, E.J. Khatib, and N. Faour. 2017. ‘A method for identifying faulty cells using a classification tree-based UE diagnosis in LTE’ </w:t>
      </w:r>
      <w:r w:rsidRPr="00557032">
        <w:rPr>
          <w:i/>
          <w:iCs/>
          <w:sz w:val="20"/>
          <w:szCs w:val="20"/>
        </w:rPr>
        <w:t xml:space="preserve">EURASIP Journal on Wireless Communications and Networking </w:t>
      </w:r>
      <w:r w:rsidRPr="00557032">
        <w:rPr>
          <w:sz w:val="20"/>
          <w:szCs w:val="20"/>
        </w:rPr>
        <w:t>2017 (1):1-20.</w:t>
      </w:r>
    </w:p>
    <w:p w14:paraId="3A30C793" w14:textId="77777777" w:rsidR="0073262B" w:rsidRPr="00557032" w:rsidRDefault="0073262B" w:rsidP="0073262B">
      <w:pPr>
        <w:pStyle w:val="Default"/>
        <w:ind w:left="360" w:right="-46"/>
        <w:jc w:val="both"/>
        <w:rPr>
          <w:sz w:val="20"/>
          <w:szCs w:val="20"/>
        </w:rPr>
      </w:pPr>
      <w:r w:rsidRPr="00557032">
        <w:rPr>
          <w:sz w:val="20"/>
          <w:szCs w:val="20"/>
        </w:rPr>
        <w:t xml:space="preserve">Narkhede, U.P., and K.P. </w:t>
      </w:r>
      <w:proofErr w:type="spellStart"/>
      <w:r w:rsidRPr="00557032">
        <w:rPr>
          <w:sz w:val="20"/>
          <w:szCs w:val="20"/>
        </w:rPr>
        <w:t>Adhiya</w:t>
      </w:r>
      <w:proofErr w:type="spellEnd"/>
      <w:r w:rsidRPr="00557032">
        <w:rPr>
          <w:sz w:val="20"/>
          <w:szCs w:val="20"/>
        </w:rPr>
        <w:t xml:space="preserve">. 2014. ‘Evaluation of modified K-Means clustering algorithm in crop prediction’ </w:t>
      </w:r>
      <w:r w:rsidRPr="00557032">
        <w:rPr>
          <w:i/>
          <w:iCs/>
          <w:sz w:val="20"/>
          <w:szCs w:val="20"/>
        </w:rPr>
        <w:t xml:space="preserve">International Journal of Advanced Computer Research </w:t>
      </w:r>
      <w:r w:rsidRPr="00557032">
        <w:rPr>
          <w:sz w:val="20"/>
          <w:szCs w:val="20"/>
        </w:rPr>
        <w:t>4 (3):799.</w:t>
      </w:r>
    </w:p>
    <w:p w14:paraId="7C65153C" w14:textId="77777777" w:rsidR="0073262B" w:rsidRPr="00557032" w:rsidRDefault="0073262B" w:rsidP="0073262B">
      <w:pPr>
        <w:pStyle w:val="Default"/>
        <w:ind w:left="360" w:right="-46"/>
        <w:jc w:val="both"/>
        <w:rPr>
          <w:sz w:val="20"/>
          <w:szCs w:val="20"/>
        </w:rPr>
      </w:pPr>
      <w:r w:rsidRPr="00557032">
        <w:rPr>
          <w:sz w:val="20"/>
          <w:szCs w:val="20"/>
        </w:rPr>
        <w:t xml:space="preserve">Nikita, S.S., and S.S. Sambare. 2021. ‘Crop yield Prediction Using </w:t>
      </w:r>
      <w:proofErr w:type="spellStart"/>
      <w:r w:rsidRPr="00557032">
        <w:rPr>
          <w:sz w:val="20"/>
          <w:szCs w:val="20"/>
        </w:rPr>
        <w:t>Apriori</w:t>
      </w:r>
      <w:proofErr w:type="spellEnd"/>
      <w:r w:rsidRPr="00557032">
        <w:rPr>
          <w:sz w:val="20"/>
          <w:szCs w:val="20"/>
        </w:rPr>
        <w:t xml:space="preserve"> Algorithm </w:t>
      </w:r>
      <w:proofErr w:type="gramStart"/>
      <w:r w:rsidRPr="00557032">
        <w:rPr>
          <w:sz w:val="20"/>
          <w:szCs w:val="20"/>
        </w:rPr>
        <w:t>And</w:t>
      </w:r>
      <w:proofErr w:type="gramEnd"/>
      <w:r w:rsidRPr="00557032">
        <w:rPr>
          <w:sz w:val="20"/>
          <w:szCs w:val="20"/>
        </w:rPr>
        <w:t xml:space="preserve"> Machine Learning Technique’ </w:t>
      </w:r>
      <w:r w:rsidRPr="00557032">
        <w:rPr>
          <w:i/>
          <w:iCs/>
          <w:sz w:val="20"/>
          <w:szCs w:val="20"/>
        </w:rPr>
        <w:t xml:space="preserve">International Journal of Current Engineering and Technology </w:t>
      </w:r>
      <w:r w:rsidRPr="00557032">
        <w:rPr>
          <w:sz w:val="20"/>
          <w:szCs w:val="20"/>
        </w:rPr>
        <w:t>(8):916-920.</w:t>
      </w:r>
    </w:p>
    <w:p w14:paraId="4CEC9FE6" w14:textId="77777777" w:rsidR="0073262B" w:rsidRPr="00557032" w:rsidRDefault="0073262B" w:rsidP="0073262B">
      <w:pPr>
        <w:pStyle w:val="Default"/>
        <w:ind w:left="360" w:right="-46"/>
        <w:jc w:val="both"/>
        <w:rPr>
          <w:sz w:val="20"/>
          <w:szCs w:val="20"/>
        </w:rPr>
      </w:pPr>
      <w:r w:rsidRPr="00557032">
        <w:rPr>
          <w:sz w:val="20"/>
          <w:szCs w:val="20"/>
        </w:rPr>
        <w:t xml:space="preserve">Palanivel, K., and C. </w:t>
      </w:r>
      <w:proofErr w:type="spellStart"/>
      <w:r w:rsidRPr="00557032">
        <w:rPr>
          <w:sz w:val="20"/>
          <w:szCs w:val="20"/>
        </w:rPr>
        <w:t>Surianarayanan</w:t>
      </w:r>
      <w:proofErr w:type="spellEnd"/>
      <w:r w:rsidRPr="00557032">
        <w:rPr>
          <w:sz w:val="20"/>
          <w:szCs w:val="20"/>
        </w:rPr>
        <w:t xml:space="preserve">. 2019. ‘An Approach for Prediction of Crop Yield using Machine Learning and Big Data Techniques’ </w:t>
      </w:r>
      <w:r w:rsidRPr="00557032">
        <w:rPr>
          <w:i/>
          <w:iCs/>
          <w:sz w:val="20"/>
          <w:szCs w:val="20"/>
        </w:rPr>
        <w:t xml:space="preserve">International Journal of Computer Engineering and Technology </w:t>
      </w:r>
      <w:r w:rsidRPr="00557032">
        <w:rPr>
          <w:sz w:val="20"/>
          <w:szCs w:val="20"/>
        </w:rPr>
        <w:t>10 (3).</w:t>
      </w:r>
    </w:p>
    <w:p w14:paraId="2CBF1332" w14:textId="77777777" w:rsidR="0073262B" w:rsidRPr="00557032" w:rsidRDefault="0073262B" w:rsidP="0073262B">
      <w:pPr>
        <w:pStyle w:val="Default"/>
        <w:ind w:left="360" w:right="-46"/>
        <w:jc w:val="both"/>
        <w:rPr>
          <w:sz w:val="20"/>
          <w:szCs w:val="20"/>
        </w:rPr>
      </w:pPr>
    </w:p>
    <w:p w14:paraId="5E843D04" w14:textId="77777777" w:rsidR="0073262B" w:rsidRPr="00557032" w:rsidRDefault="0073262B" w:rsidP="0073262B">
      <w:pPr>
        <w:spacing w:after="0" w:line="360" w:lineRule="auto"/>
        <w:ind w:left="720"/>
        <w:jc w:val="both"/>
        <w:rPr>
          <w:rFonts w:ascii="Times New Roman" w:eastAsia="Times New Roman" w:hAnsi="Times New Roman" w:cs="Times New Roman"/>
          <w:kern w:val="0"/>
          <w:sz w:val="20"/>
          <w:szCs w:val="20"/>
          <w:lang w:val="en-US"/>
          <w14:ligatures w14:val="none"/>
        </w:rPr>
      </w:pPr>
    </w:p>
    <w:p w14:paraId="2C332E2F" w14:textId="77777777" w:rsidR="0073262B" w:rsidRPr="00557032" w:rsidRDefault="0073262B" w:rsidP="0073262B">
      <w:pPr>
        <w:spacing w:after="0" w:line="240" w:lineRule="auto"/>
        <w:ind w:firstLine="720"/>
        <w:jc w:val="both"/>
        <w:rPr>
          <w:rFonts w:ascii="Times New Roman" w:eastAsia="Times New Roman" w:hAnsi="Times New Roman" w:cs="Times New Roman"/>
          <w:b/>
          <w:kern w:val="0"/>
          <w:sz w:val="20"/>
          <w:szCs w:val="20"/>
          <w:lang w:val="en-US"/>
          <w14:ligatures w14:val="none"/>
        </w:rPr>
      </w:pPr>
    </w:p>
    <w:p w14:paraId="07377391" w14:textId="77777777" w:rsidR="0073262B" w:rsidRPr="00557032" w:rsidRDefault="0073262B" w:rsidP="0073262B">
      <w:pPr>
        <w:jc w:val="center"/>
        <w:rPr>
          <w:rFonts w:ascii="Times New Roman" w:hAnsi="Times New Roman" w:cs="Times New Roman"/>
          <w:b/>
          <w:bCs/>
          <w:i/>
          <w:iCs/>
          <w:sz w:val="20"/>
          <w:szCs w:val="20"/>
        </w:rPr>
      </w:pPr>
    </w:p>
    <w:sectPr w:rsidR="0073262B" w:rsidRPr="00557032" w:rsidSect="001600D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Italic">
    <w:altName w:val="MS Mincho"/>
    <w:panose1 w:val="00000000000000000000"/>
    <w:charset w:val="80"/>
    <w:family w:val="auto"/>
    <w:notTrueType/>
    <w:pitch w:val="default"/>
    <w:sig w:usb0="00000083" w:usb1="08070000" w:usb2="00000010" w:usb3="00000000" w:csb0="00020009"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5F32C6"/>
    <w:multiLevelType w:val="hybridMultilevel"/>
    <w:tmpl w:val="4A3095C4"/>
    <w:lvl w:ilvl="0" w:tplc="2D7A2F5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F62A44"/>
    <w:multiLevelType w:val="hybridMultilevel"/>
    <w:tmpl w:val="71786BCE"/>
    <w:lvl w:ilvl="0" w:tplc="3E781102">
      <w:start w:val="1"/>
      <w:numFmt w:val="decimal"/>
      <w:lvlText w:val="%1)"/>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ACF724">
      <w:start w:val="1"/>
      <w:numFmt w:val="lowerLetter"/>
      <w:lvlText w:val="%2"/>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62AC2BE">
      <w:start w:val="1"/>
      <w:numFmt w:val="lowerRoman"/>
      <w:lvlText w:val="%3"/>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812E268">
      <w:start w:val="1"/>
      <w:numFmt w:val="decimal"/>
      <w:lvlText w:val="%4"/>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FA7C7A">
      <w:start w:val="1"/>
      <w:numFmt w:val="lowerLetter"/>
      <w:lvlText w:val="%5"/>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2AB31A">
      <w:start w:val="1"/>
      <w:numFmt w:val="lowerRoman"/>
      <w:lvlText w:val="%6"/>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692F1A0">
      <w:start w:val="1"/>
      <w:numFmt w:val="decimal"/>
      <w:lvlText w:val="%7"/>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59891C4">
      <w:start w:val="1"/>
      <w:numFmt w:val="lowerLetter"/>
      <w:lvlText w:val="%8"/>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4A2186">
      <w:start w:val="1"/>
      <w:numFmt w:val="lowerRoman"/>
      <w:lvlText w:val="%9"/>
      <w:lvlJc w:val="left"/>
      <w:pPr>
        <w:ind w:left="72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500462960">
    <w:abstractNumId w:val="1"/>
  </w:num>
  <w:num w:numId="2" w16cid:durableId="1543438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920"/>
    <w:rsid w:val="001600D0"/>
    <w:rsid w:val="00330EA7"/>
    <w:rsid w:val="003575A4"/>
    <w:rsid w:val="003F3A11"/>
    <w:rsid w:val="00557032"/>
    <w:rsid w:val="00727B29"/>
    <w:rsid w:val="0073262B"/>
    <w:rsid w:val="008031C7"/>
    <w:rsid w:val="008C09A9"/>
    <w:rsid w:val="00940388"/>
    <w:rsid w:val="00953920"/>
    <w:rsid w:val="00C13F0A"/>
    <w:rsid w:val="00EA75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D2CC"/>
  <w15:chartTrackingRefBased/>
  <w15:docId w15:val="{D33AFAFF-9916-4880-A4AA-3BA3F818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53920"/>
    <w:pPr>
      <w:spacing w:after="0" w:line="240" w:lineRule="auto"/>
      <w:jc w:val="center"/>
    </w:pPr>
    <w:rPr>
      <w:rFonts w:ascii="Times New Roman" w:eastAsia="Times New Roman" w:hAnsi="Times New Roman" w:cs="Times New Roman"/>
      <w:b/>
      <w:caps/>
      <w:kern w:val="0"/>
      <w:sz w:val="26"/>
      <w:szCs w:val="24"/>
      <w:lang w:val="en-US" w:eastAsia="x-none"/>
      <w14:ligatures w14:val="none"/>
    </w:rPr>
  </w:style>
  <w:style w:type="character" w:customStyle="1" w:styleId="TitleChar">
    <w:name w:val="Title Char"/>
    <w:basedOn w:val="DefaultParagraphFont"/>
    <w:link w:val="Title"/>
    <w:rsid w:val="00953920"/>
    <w:rPr>
      <w:rFonts w:ascii="Times New Roman" w:eastAsia="Times New Roman" w:hAnsi="Times New Roman" w:cs="Times New Roman"/>
      <w:b/>
      <w:caps/>
      <w:kern w:val="0"/>
      <w:sz w:val="26"/>
      <w:szCs w:val="24"/>
      <w:lang w:val="en-US" w:eastAsia="x-none"/>
      <w14:ligatures w14:val="none"/>
    </w:rPr>
  </w:style>
  <w:style w:type="paragraph" w:styleId="NoSpacing">
    <w:name w:val="No Spacing"/>
    <w:uiPriority w:val="1"/>
    <w:qFormat/>
    <w:rsid w:val="00953920"/>
    <w:pPr>
      <w:spacing w:after="0" w:line="240" w:lineRule="auto"/>
    </w:pPr>
    <w:rPr>
      <w:rFonts w:ascii="Calibri" w:eastAsia="Calibri" w:hAnsi="Calibri" w:cs="Times New Roman"/>
      <w:kern w:val="0"/>
      <w:lang w:val="en-US"/>
      <w14:ligatures w14:val="none"/>
    </w:rPr>
  </w:style>
  <w:style w:type="paragraph" w:customStyle="1" w:styleId="Default">
    <w:name w:val="Default"/>
    <w:rsid w:val="0073262B"/>
    <w:pPr>
      <w:autoSpaceDE w:val="0"/>
      <w:autoSpaceDN w:val="0"/>
      <w:adjustRightInd w:val="0"/>
      <w:spacing w:after="0" w:line="240" w:lineRule="auto"/>
    </w:pPr>
    <w:rPr>
      <w:rFonts w:ascii="Times New Roman" w:eastAsia="Calibri" w:hAnsi="Times New Roman" w:cs="Times New Roman"/>
      <w:color w:val="000000"/>
      <w:kern w:val="0"/>
      <w:sz w:val="24"/>
      <w:szCs w:val="24"/>
      <w:lang w:eastAsia="en-IN"/>
      <w14:ligatures w14:val="none"/>
    </w:rPr>
  </w:style>
  <w:style w:type="paragraph" w:styleId="NormalWeb">
    <w:name w:val="Normal (Web)"/>
    <w:basedOn w:val="Normal"/>
    <w:uiPriority w:val="99"/>
    <w:semiHidden/>
    <w:unhideWhenUsed/>
    <w:rsid w:val="003575A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6638">
      <w:bodyDiv w:val="1"/>
      <w:marLeft w:val="0"/>
      <w:marRight w:val="0"/>
      <w:marTop w:val="0"/>
      <w:marBottom w:val="0"/>
      <w:divBdr>
        <w:top w:val="none" w:sz="0" w:space="0" w:color="auto"/>
        <w:left w:val="none" w:sz="0" w:space="0" w:color="auto"/>
        <w:bottom w:val="none" w:sz="0" w:space="0" w:color="auto"/>
        <w:right w:val="none" w:sz="0" w:space="0" w:color="auto"/>
      </w:divBdr>
      <w:divsChild>
        <w:div w:id="82261853">
          <w:marLeft w:val="0"/>
          <w:marRight w:val="0"/>
          <w:marTop w:val="0"/>
          <w:marBottom w:val="0"/>
          <w:divBdr>
            <w:top w:val="single" w:sz="2" w:space="0" w:color="auto"/>
            <w:left w:val="single" w:sz="2" w:space="0" w:color="auto"/>
            <w:bottom w:val="single" w:sz="6" w:space="0" w:color="auto"/>
            <w:right w:val="single" w:sz="2" w:space="0" w:color="auto"/>
          </w:divBdr>
          <w:divsChild>
            <w:div w:id="1477189374">
              <w:marLeft w:val="0"/>
              <w:marRight w:val="0"/>
              <w:marTop w:val="100"/>
              <w:marBottom w:val="100"/>
              <w:divBdr>
                <w:top w:val="single" w:sz="2" w:space="0" w:color="D9D9E3"/>
                <w:left w:val="single" w:sz="2" w:space="0" w:color="D9D9E3"/>
                <w:bottom w:val="single" w:sz="2" w:space="0" w:color="D9D9E3"/>
                <w:right w:val="single" w:sz="2" w:space="0" w:color="D9D9E3"/>
              </w:divBdr>
              <w:divsChild>
                <w:div w:id="82653343">
                  <w:marLeft w:val="0"/>
                  <w:marRight w:val="0"/>
                  <w:marTop w:val="0"/>
                  <w:marBottom w:val="0"/>
                  <w:divBdr>
                    <w:top w:val="single" w:sz="2" w:space="0" w:color="D9D9E3"/>
                    <w:left w:val="single" w:sz="2" w:space="0" w:color="D9D9E3"/>
                    <w:bottom w:val="single" w:sz="2" w:space="0" w:color="D9D9E3"/>
                    <w:right w:val="single" w:sz="2" w:space="0" w:color="D9D9E3"/>
                  </w:divBdr>
                  <w:divsChild>
                    <w:div w:id="905334766">
                      <w:marLeft w:val="0"/>
                      <w:marRight w:val="0"/>
                      <w:marTop w:val="0"/>
                      <w:marBottom w:val="0"/>
                      <w:divBdr>
                        <w:top w:val="single" w:sz="2" w:space="0" w:color="D9D9E3"/>
                        <w:left w:val="single" w:sz="2" w:space="0" w:color="D9D9E3"/>
                        <w:bottom w:val="single" w:sz="2" w:space="0" w:color="D9D9E3"/>
                        <w:right w:val="single" w:sz="2" w:space="0" w:color="D9D9E3"/>
                      </w:divBdr>
                      <w:divsChild>
                        <w:div w:id="99762405">
                          <w:marLeft w:val="0"/>
                          <w:marRight w:val="0"/>
                          <w:marTop w:val="0"/>
                          <w:marBottom w:val="0"/>
                          <w:divBdr>
                            <w:top w:val="single" w:sz="2" w:space="0" w:color="D9D9E3"/>
                            <w:left w:val="single" w:sz="2" w:space="0" w:color="D9D9E3"/>
                            <w:bottom w:val="single" w:sz="2" w:space="0" w:color="D9D9E3"/>
                            <w:right w:val="single" w:sz="2" w:space="0" w:color="D9D9E3"/>
                          </w:divBdr>
                          <w:divsChild>
                            <w:div w:id="1936547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4656391">
      <w:bodyDiv w:val="1"/>
      <w:marLeft w:val="0"/>
      <w:marRight w:val="0"/>
      <w:marTop w:val="0"/>
      <w:marBottom w:val="0"/>
      <w:divBdr>
        <w:top w:val="none" w:sz="0" w:space="0" w:color="auto"/>
        <w:left w:val="none" w:sz="0" w:space="0" w:color="auto"/>
        <w:bottom w:val="none" w:sz="0" w:space="0" w:color="auto"/>
        <w:right w:val="none" w:sz="0" w:space="0" w:color="auto"/>
      </w:divBdr>
      <w:divsChild>
        <w:div w:id="1713381453">
          <w:marLeft w:val="0"/>
          <w:marRight w:val="0"/>
          <w:marTop w:val="0"/>
          <w:marBottom w:val="0"/>
          <w:divBdr>
            <w:top w:val="single" w:sz="2" w:space="0" w:color="auto"/>
            <w:left w:val="single" w:sz="2" w:space="0" w:color="auto"/>
            <w:bottom w:val="single" w:sz="6" w:space="0" w:color="auto"/>
            <w:right w:val="single" w:sz="2" w:space="0" w:color="auto"/>
          </w:divBdr>
          <w:divsChild>
            <w:div w:id="1019040800">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47326">
                  <w:marLeft w:val="0"/>
                  <w:marRight w:val="0"/>
                  <w:marTop w:val="0"/>
                  <w:marBottom w:val="0"/>
                  <w:divBdr>
                    <w:top w:val="single" w:sz="2" w:space="0" w:color="D9D9E3"/>
                    <w:left w:val="single" w:sz="2" w:space="0" w:color="D9D9E3"/>
                    <w:bottom w:val="single" w:sz="2" w:space="0" w:color="D9D9E3"/>
                    <w:right w:val="single" w:sz="2" w:space="0" w:color="D9D9E3"/>
                  </w:divBdr>
                  <w:divsChild>
                    <w:div w:id="395278605">
                      <w:marLeft w:val="0"/>
                      <w:marRight w:val="0"/>
                      <w:marTop w:val="0"/>
                      <w:marBottom w:val="0"/>
                      <w:divBdr>
                        <w:top w:val="single" w:sz="2" w:space="0" w:color="D9D9E3"/>
                        <w:left w:val="single" w:sz="2" w:space="0" w:color="D9D9E3"/>
                        <w:bottom w:val="single" w:sz="2" w:space="0" w:color="D9D9E3"/>
                        <w:right w:val="single" w:sz="2" w:space="0" w:color="D9D9E3"/>
                      </w:divBdr>
                      <w:divsChild>
                        <w:div w:id="1351182290">
                          <w:marLeft w:val="0"/>
                          <w:marRight w:val="0"/>
                          <w:marTop w:val="0"/>
                          <w:marBottom w:val="0"/>
                          <w:divBdr>
                            <w:top w:val="single" w:sz="2" w:space="0" w:color="D9D9E3"/>
                            <w:left w:val="single" w:sz="2" w:space="0" w:color="D9D9E3"/>
                            <w:bottom w:val="single" w:sz="2" w:space="0" w:color="D9D9E3"/>
                            <w:right w:val="single" w:sz="2" w:space="0" w:color="D9D9E3"/>
                          </w:divBdr>
                          <w:divsChild>
                            <w:div w:id="714282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wmf"/><Relationship Id="rId18"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image" Target="media/image13.emf"/><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9.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image" Target="media/image1.jpg"/><Relationship Id="rId15" Type="http://schemas.openxmlformats.org/officeDocument/2006/relationships/image" Target="media/image7.png"/><Relationship Id="rId23" Type="http://schemas.openxmlformats.org/officeDocument/2006/relationships/image" Target="media/image15.emf"/><Relationship Id="rId10" Type="http://schemas.openxmlformats.org/officeDocument/2006/relationships/oleObject" Target="embeddings/oleObject2.bin"/><Relationship Id="rId19" Type="http://schemas.openxmlformats.org/officeDocument/2006/relationships/image" Target="media/image11.emf"/><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10</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PoofacePrasanth S</dc:creator>
  <cp:keywords/>
  <dc:description/>
  <cp:lastModifiedBy>PoofacePrasanth S</cp:lastModifiedBy>
  <cp:revision>5</cp:revision>
  <dcterms:created xsi:type="dcterms:W3CDTF">2023-07-21T04:36:00Z</dcterms:created>
  <dcterms:modified xsi:type="dcterms:W3CDTF">2023-08-26T17:01:00Z</dcterms:modified>
</cp:coreProperties>
</file>