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8FC9" w14:textId="77777777" w:rsidR="002E7E88" w:rsidRPr="00A77CC3" w:rsidRDefault="002E7E88" w:rsidP="007A47B7">
      <w:pPr>
        <w:pStyle w:val="Default"/>
        <w:jc w:val="both"/>
        <w:rPr>
          <w:rFonts w:ascii="Times New Roman" w:hAnsi="Times New Roman" w:cs="Times New Roman"/>
        </w:rPr>
      </w:pPr>
    </w:p>
    <w:p w14:paraId="59ED5AE0" w14:textId="1EFE8C75" w:rsidR="003E53EB" w:rsidRDefault="00735E1B" w:rsidP="00735E1B">
      <w:pPr>
        <w:jc w:val="center"/>
        <w:rPr>
          <w:rFonts w:ascii="Times New Roman" w:hAnsi="Times New Roman" w:cs="Times New Roman"/>
          <w:b/>
          <w:bCs/>
          <w:sz w:val="24"/>
          <w:szCs w:val="24"/>
        </w:rPr>
      </w:pPr>
      <w:r w:rsidRPr="00735E1B">
        <w:rPr>
          <w:rFonts w:ascii="Times New Roman" w:hAnsi="Times New Roman" w:cs="Times New Roman"/>
          <w:b/>
          <w:bCs/>
          <w:sz w:val="24"/>
          <w:szCs w:val="24"/>
        </w:rPr>
        <w:t>Nicotine's long-term effects on health and its effects on epigenetics</w:t>
      </w:r>
    </w:p>
    <w:p w14:paraId="578A83E9" w14:textId="13EA7989" w:rsidR="00735E1B" w:rsidRPr="008004EA" w:rsidRDefault="00735E1B" w:rsidP="00462424">
      <w:pPr>
        <w:jc w:val="center"/>
        <w:rPr>
          <w:rFonts w:ascii="Times New Roman" w:hAnsi="Times New Roman" w:cs="Times New Roman"/>
          <w:sz w:val="24"/>
          <w:szCs w:val="24"/>
          <w:vertAlign w:val="superscript"/>
        </w:rPr>
      </w:pPr>
      <w:proofErr w:type="spellStart"/>
      <w:r w:rsidRPr="008004EA">
        <w:rPr>
          <w:rFonts w:ascii="Times New Roman" w:hAnsi="Times New Roman" w:cs="Times New Roman"/>
          <w:sz w:val="24"/>
          <w:szCs w:val="24"/>
        </w:rPr>
        <w:t>Loushambam</w:t>
      </w:r>
      <w:proofErr w:type="spellEnd"/>
      <w:r w:rsidRPr="008004EA">
        <w:rPr>
          <w:rFonts w:ascii="Times New Roman" w:hAnsi="Times New Roman" w:cs="Times New Roman"/>
          <w:sz w:val="24"/>
          <w:szCs w:val="24"/>
        </w:rPr>
        <w:t xml:space="preserve"> Samananda Singh</w:t>
      </w:r>
      <w:r w:rsidR="00D801BD" w:rsidRPr="008004EA">
        <w:rPr>
          <w:rFonts w:ascii="Times New Roman" w:hAnsi="Times New Roman" w:cs="Times New Roman"/>
          <w:sz w:val="24"/>
          <w:szCs w:val="24"/>
          <w:vertAlign w:val="superscript"/>
        </w:rPr>
        <w:t>1</w:t>
      </w:r>
      <w:r w:rsidRPr="008004EA">
        <w:rPr>
          <w:rFonts w:ascii="Times New Roman" w:hAnsi="Times New Roman" w:cs="Times New Roman"/>
          <w:sz w:val="24"/>
          <w:szCs w:val="24"/>
        </w:rPr>
        <w:t xml:space="preserve">, </w:t>
      </w:r>
      <w:proofErr w:type="spellStart"/>
      <w:r w:rsidR="00E23C24" w:rsidRPr="008004EA">
        <w:rPr>
          <w:rFonts w:ascii="Times New Roman" w:hAnsi="Times New Roman" w:cs="Times New Roman"/>
          <w:sz w:val="24"/>
          <w:szCs w:val="24"/>
        </w:rPr>
        <w:t>Waibiangki</w:t>
      </w:r>
      <w:proofErr w:type="spellEnd"/>
      <w:r w:rsidR="00E23C24" w:rsidRPr="008004EA">
        <w:rPr>
          <w:rFonts w:ascii="Times New Roman" w:hAnsi="Times New Roman" w:cs="Times New Roman"/>
          <w:sz w:val="24"/>
          <w:szCs w:val="24"/>
        </w:rPr>
        <w:t xml:space="preserve"> Lyngdoh</w:t>
      </w:r>
      <w:r w:rsidR="00E23C24" w:rsidRPr="008004EA">
        <w:rPr>
          <w:rFonts w:ascii="Times New Roman" w:hAnsi="Times New Roman" w:cs="Times New Roman"/>
          <w:sz w:val="24"/>
          <w:szCs w:val="24"/>
          <w:vertAlign w:val="superscript"/>
        </w:rPr>
        <w:t>1</w:t>
      </w:r>
      <w:r w:rsidR="00170E79" w:rsidRPr="008004EA">
        <w:rPr>
          <w:rFonts w:ascii="Times New Roman" w:hAnsi="Times New Roman" w:cs="Times New Roman"/>
          <w:sz w:val="24"/>
          <w:szCs w:val="24"/>
        </w:rPr>
        <w:t>,</w:t>
      </w:r>
      <w:r w:rsidR="008004EA" w:rsidRPr="008004EA">
        <w:rPr>
          <w:rFonts w:ascii="Times New Roman" w:hAnsi="Times New Roman" w:cs="Times New Roman"/>
          <w:sz w:val="24"/>
          <w:szCs w:val="24"/>
        </w:rPr>
        <w:t xml:space="preserve"> </w:t>
      </w:r>
      <w:hyperlink r:id="rId6" w:tgtFrame="_blank" w:history="1">
        <w:proofErr w:type="spellStart"/>
        <w:r w:rsidR="008004EA" w:rsidRPr="008004EA">
          <w:rPr>
            <w:rStyle w:val="Hyperlink"/>
            <w:rFonts w:ascii="Times New Roman" w:hAnsi="Times New Roman" w:cs="Times New Roman"/>
            <w:color w:val="auto"/>
            <w:sz w:val="24"/>
            <w:szCs w:val="24"/>
            <w:u w:val="none"/>
          </w:rPr>
          <w:t>Yungkham</w:t>
        </w:r>
        <w:proofErr w:type="spellEnd"/>
        <w:r w:rsidR="008004EA" w:rsidRPr="008004EA">
          <w:rPr>
            <w:rStyle w:val="Hyperlink"/>
            <w:rFonts w:ascii="Times New Roman" w:hAnsi="Times New Roman" w:cs="Times New Roman"/>
            <w:color w:val="auto"/>
            <w:sz w:val="24"/>
            <w:szCs w:val="24"/>
            <w:u w:val="none"/>
          </w:rPr>
          <w:t xml:space="preserve"> </w:t>
        </w:r>
        <w:proofErr w:type="spellStart"/>
        <w:r w:rsidR="008004EA" w:rsidRPr="008004EA">
          <w:rPr>
            <w:rStyle w:val="Hyperlink"/>
            <w:rFonts w:ascii="Times New Roman" w:hAnsi="Times New Roman" w:cs="Times New Roman"/>
            <w:color w:val="auto"/>
            <w:sz w:val="24"/>
            <w:szCs w:val="24"/>
            <w:u w:val="none"/>
          </w:rPr>
          <w:t>Rajeevkumar</w:t>
        </w:r>
        <w:proofErr w:type="spellEnd"/>
        <w:r w:rsidR="008004EA">
          <w:rPr>
            <w:rStyle w:val="Hyperlink"/>
            <w:rFonts w:ascii="Times New Roman" w:hAnsi="Times New Roman" w:cs="Times New Roman"/>
            <w:color w:val="auto"/>
            <w:sz w:val="24"/>
            <w:szCs w:val="24"/>
            <w:u w:val="none"/>
          </w:rPr>
          <w:t xml:space="preserve"> </w:t>
        </w:r>
        <w:r w:rsidR="008004EA" w:rsidRPr="008004EA">
          <w:rPr>
            <w:rStyle w:val="Hyperlink"/>
            <w:rFonts w:ascii="Times New Roman" w:hAnsi="Times New Roman" w:cs="Times New Roman"/>
            <w:color w:val="auto"/>
            <w:sz w:val="24"/>
            <w:szCs w:val="24"/>
            <w:u w:val="none"/>
          </w:rPr>
          <w:t>Singh</w:t>
        </w:r>
        <w:r w:rsidR="008004EA">
          <w:rPr>
            <w:rStyle w:val="Hyperlink"/>
            <w:rFonts w:ascii="Times New Roman" w:hAnsi="Times New Roman" w:cs="Times New Roman"/>
            <w:color w:val="auto"/>
            <w:sz w:val="24"/>
            <w:szCs w:val="24"/>
            <w:u w:val="none"/>
            <w:vertAlign w:val="superscript"/>
          </w:rPr>
          <w:t>2</w:t>
        </w:r>
        <w:r w:rsidR="008004EA">
          <w:rPr>
            <w:rStyle w:val="Hyperlink"/>
            <w:rFonts w:ascii="Times New Roman" w:hAnsi="Times New Roman" w:cs="Times New Roman"/>
            <w:color w:val="auto"/>
            <w:sz w:val="24"/>
            <w:szCs w:val="24"/>
            <w:u w:val="none"/>
          </w:rPr>
          <w:t>,</w:t>
        </w:r>
      </w:hyperlink>
      <w:r w:rsidR="00170E79" w:rsidRPr="008004EA">
        <w:rPr>
          <w:rFonts w:ascii="Times New Roman" w:hAnsi="Times New Roman" w:cs="Times New Roman"/>
          <w:sz w:val="24"/>
          <w:szCs w:val="24"/>
        </w:rPr>
        <w:t xml:space="preserve"> </w:t>
      </w:r>
      <w:proofErr w:type="spellStart"/>
      <w:r w:rsidR="002C49B0" w:rsidRPr="000B792F">
        <w:rPr>
          <w:rFonts w:ascii="Times New Roman" w:hAnsi="Times New Roman" w:cs="Times New Roman"/>
          <w:sz w:val="24"/>
          <w:szCs w:val="24"/>
        </w:rPr>
        <w:t>Kmensiful</w:t>
      </w:r>
      <w:proofErr w:type="spellEnd"/>
      <w:r w:rsidR="002C49B0" w:rsidRPr="000B792F">
        <w:rPr>
          <w:rFonts w:ascii="Times New Roman" w:hAnsi="Times New Roman" w:cs="Times New Roman"/>
          <w:sz w:val="24"/>
          <w:szCs w:val="24"/>
        </w:rPr>
        <w:t xml:space="preserve"> Binan</w:t>
      </w:r>
      <w:r w:rsidR="002C49B0">
        <w:rPr>
          <w:rFonts w:ascii="Times New Roman" w:hAnsi="Times New Roman" w:cs="Times New Roman"/>
          <w:sz w:val="24"/>
          <w:szCs w:val="24"/>
          <w:vertAlign w:val="superscript"/>
        </w:rPr>
        <w:t>1</w:t>
      </w:r>
      <w:r w:rsidR="002C49B0">
        <w:rPr>
          <w:rFonts w:ascii="Times New Roman" w:hAnsi="Times New Roman" w:cs="Times New Roman"/>
          <w:sz w:val="24"/>
          <w:szCs w:val="24"/>
        </w:rPr>
        <w:t>,</w:t>
      </w:r>
      <w:r w:rsidR="00D801BD" w:rsidRPr="008004EA">
        <w:rPr>
          <w:rFonts w:ascii="Times New Roman" w:hAnsi="Times New Roman" w:cs="Times New Roman"/>
          <w:sz w:val="24"/>
          <w:szCs w:val="24"/>
        </w:rPr>
        <w:t>Bimal Debbarma</w:t>
      </w:r>
      <w:r w:rsidR="00D801BD" w:rsidRPr="008004EA">
        <w:rPr>
          <w:rFonts w:ascii="Times New Roman" w:hAnsi="Times New Roman" w:cs="Times New Roman"/>
          <w:sz w:val="24"/>
          <w:szCs w:val="24"/>
          <w:vertAlign w:val="superscript"/>
        </w:rPr>
        <w:t>1</w:t>
      </w:r>
      <w:r w:rsidR="00D801BD" w:rsidRPr="008004EA">
        <w:rPr>
          <w:rFonts w:ascii="Times New Roman" w:hAnsi="Times New Roman" w:cs="Times New Roman"/>
          <w:sz w:val="24"/>
          <w:szCs w:val="24"/>
        </w:rPr>
        <w:t>, Peter De Roux Sumer</w:t>
      </w:r>
      <w:r w:rsidR="00D801BD" w:rsidRPr="008004EA">
        <w:rPr>
          <w:rFonts w:ascii="Times New Roman" w:hAnsi="Times New Roman" w:cs="Times New Roman"/>
          <w:sz w:val="24"/>
          <w:szCs w:val="24"/>
          <w:vertAlign w:val="superscript"/>
        </w:rPr>
        <w:t>1</w:t>
      </w:r>
    </w:p>
    <w:p w14:paraId="003EE248" w14:textId="2AFB3E20" w:rsidR="00D801BD" w:rsidRDefault="00D801BD" w:rsidP="008004EA">
      <w:pPr>
        <w:spacing w:after="0"/>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Institute of Pharmacy, Assam Don Bosco University, </w:t>
      </w:r>
      <w:proofErr w:type="spellStart"/>
      <w:r>
        <w:rPr>
          <w:rFonts w:ascii="Times New Roman" w:hAnsi="Times New Roman" w:cs="Times New Roman"/>
          <w:sz w:val="24"/>
          <w:szCs w:val="24"/>
        </w:rPr>
        <w:t>Tapesia</w:t>
      </w:r>
      <w:proofErr w:type="spellEnd"/>
      <w:r>
        <w:rPr>
          <w:rFonts w:ascii="Times New Roman" w:hAnsi="Times New Roman" w:cs="Times New Roman"/>
          <w:sz w:val="24"/>
          <w:szCs w:val="24"/>
        </w:rPr>
        <w:t>, Assam-782402</w:t>
      </w:r>
    </w:p>
    <w:p w14:paraId="324816B3" w14:textId="57A00E26" w:rsidR="008004EA" w:rsidRDefault="008004EA" w:rsidP="008004EA">
      <w:pPr>
        <w:spacing w:after="0"/>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Zoology,</w:t>
      </w:r>
      <w:r w:rsidRPr="008004EA">
        <w:rPr>
          <w:rFonts w:ascii="Times New Roman" w:hAnsi="Times New Roman" w:cs="Times New Roman"/>
          <w:sz w:val="24"/>
          <w:szCs w:val="24"/>
        </w:rPr>
        <w:t xml:space="preserve"> </w:t>
      </w:r>
      <w:r>
        <w:rPr>
          <w:rFonts w:ascii="Times New Roman" w:hAnsi="Times New Roman" w:cs="Times New Roman"/>
          <w:sz w:val="24"/>
          <w:szCs w:val="24"/>
        </w:rPr>
        <w:t xml:space="preserve">Assam Don Bosco University, </w:t>
      </w:r>
      <w:proofErr w:type="spellStart"/>
      <w:r>
        <w:rPr>
          <w:rFonts w:ascii="Times New Roman" w:hAnsi="Times New Roman" w:cs="Times New Roman"/>
          <w:sz w:val="24"/>
          <w:szCs w:val="24"/>
        </w:rPr>
        <w:t>Tapesia</w:t>
      </w:r>
      <w:proofErr w:type="spellEnd"/>
      <w:r>
        <w:rPr>
          <w:rFonts w:ascii="Times New Roman" w:hAnsi="Times New Roman" w:cs="Times New Roman"/>
          <w:sz w:val="24"/>
          <w:szCs w:val="24"/>
        </w:rPr>
        <w:t>, Assam-782402</w:t>
      </w:r>
    </w:p>
    <w:p w14:paraId="3A362194" w14:textId="77777777" w:rsidR="008004EA" w:rsidRDefault="008004EA" w:rsidP="008004EA">
      <w:pPr>
        <w:spacing w:after="0"/>
        <w:ind w:firstLine="720"/>
        <w:jc w:val="both"/>
        <w:rPr>
          <w:rFonts w:ascii="Times New Roman" w:hAnsi="Times New Roman" w:cs="Times New Roman"/>
          <w:sz w:val="24"/>
          <w:szCs w:val="24"/>
        </w:rPr>
      </w:pPr>
    </w:p>
    <w:p w14:paraId="52AC97DF" w14:textId="430364D5" w:rsidR="008004EA" w:rsidRPr="008004EA" w:rsidRDefault="008004EA" w:rsidP="0093208C">
      <w:pPr>
        <w:spacing w:after="0"/>
        <w:ind w:firstLine="5245"/>
        <w:jc w:val="both"/>
        <w:rPr>
          <w:rFonts w:ascii="Times New Roman" w:hAnsi="Times New Roman" w:cs="Times New Roman"/>
          <w:i/>
          <w:iCs/>
          <w:sz w:val="24"/>
          <w:szCs w:val="24"/>
        </w:rPr>
      </w:pPr>
      <w:r w:rsidRPr="008004EA">
        <w:rPr>
          <w:rFonts w:ascii="Times New Roman" w:hAnsi="Times New Roman" w:cs="Times New Roman"/>
          <w:i/>
          <w:iCs/>
          <w:sz w:val="24"/>
          <w:szCs w:val="24"/>
        </w:rPr>
        <w:t>Corresponding author:</w:t>
      </w:r>
    </w:p>
    <w:p w14:paraId="58FFE46A" w14:textId="37434077" w:rsidR="008004EA" w:rsidRPr="008004EA" w:rsidRDefault="008004EA" w:rsidP="0093208C">
      <w:pPr>
        <w:spacing w:after="0"/>
        <w:ind w:firstLine="5245"/>
        <w:jc w:val="both"/>
        <w:rPr>
          <w:rFonts w:ascii="Times New Roman" w:hAnsi="Times New Roman" w:cs="Times New Roman"/>
          <w:i/>
          <w:iCs/>
          <w:sz w:val="24"/>
          <w:szCs w:val="24"/>
        </w:rPr>
      </w:pPr>
      <w:proofErr w:type="spellStart"/>
      <w:r w:rsidRPr="008004EA">
        <w:rPr>
          <w:rFonts w:ascii="Times New Roman" w:hAnsi="Times New Roman" w:cs="Times New Roman"/>
          <w:i/>
          <w:iCs/>
          <w:sz w:val="24"/>
          <w:szCs w:val="24"/>
        </w:rPr>
        <w:t>Dr.</w:t>
      </w:r>
      <w:proofErr w:type="spellEnd"/>
      <w:r w:rsidRPr="008004EA">
        <w:rPr>
          <w:rFonts w:ascii="Times New Roman" w:hAnsi="Times New Roman" w:cs="Times New Roman"/>
          <w:i/>
          <w:iCs/>
          <w:sz w:val="24"/>
          <w:szCs w:val="24"/>
        </w:rPr>
        <w:t xml:space="preserve"> </w:t>
      </w:r>
      <w:proofErr w:type="spellStart"/>
      <w:r w:rsidRPr="008004EA">
        <w:rPr>
          <w:rFonts w:ascii="Times New Roman" w:hAnsi="Times New Roman" w:cs="Times New Roman"/>
          <w:i/>
          <w:iCs/>
          <w:sz w:val="24"/>
          <w:szCs w:val="24"/>
        </w:rPr>
        <w:t>Loushambam</w:t>
      </w:r>
      <w:proofErr w:type="spellEnd"/>
      <w:r w:rsidRPr="008004EA">
        <w:rPr>
          <w:rFonts w:ascii="Times New Roman" w:hAnsi="Times New Roman" w:cs="Times New Roman"/>
          <w:i/>
          <w:iCs/>
          <w:sz w:val="24"/>
          <w:szCs w:val="24"/>
        </w:rPr>
        <w:t xml:space="preserve"> </w:t>
      </w:r>
      <w:r w:rsidR="0093208C" w:rsidRPr="008004EA">
        <w:rPr>
          <w:rFonts w:ascii="Times New Roman" w:hAnsi="Times New Roman" w:cs="Times New Roman"/>
          <w:i/>
          <w:iCs/>
          <w:sz w:val="24"/>
          <w:szCs w:val="24"/>
        </w:rPr>
        <w:t>Samananda Singh</w:t>
      </w:r>
    </w:p>
    <w:p w14:paraId="55C1D553" w14:textId="41B709D6" w:rsidR="008004EA" w:rsidRPr="008004EA" w:rsidRDefault="008004EA" w:rsidP="0093208C">
      <w:pPr>
        <w:spacing w:after="0"/>
        <w:ind w:firstLine="5245"/>
        <w:jc w:val="both"/>
        <w:rPr>
          <w:rFonts w:ascii="Times New Roman" w:hAnsi="Times New Roman" w:cs="Times New Roman"/>
          <w:i/>
          <w:iCs/>
          <w:sz w:val="24"/>
          <w:szCs w:val="24"/>
        </w:rPr>
      </w:pPr>
      <w:r w:rsidRPr="008004EA">
        <w:rPr>
          <w:rFonts w:ascii="Times New Roman" w:hAnsi="Times New Roman" w:cs="Times New Roman"/>
          <w:i/>
          <w:iCs/>
          <w:sz w:val="24"/>
          <w:szCs w:val="24"/>
        </w:rPr>
        <w:t xml:space="preserve">Assistant </w:t>
      </w:r>
      <w:r w:rsidR="0093208C" w:rsidRPr="008004EA">
        <w:rPr>
          <w:rFonts w:ascii="Times New Roman" w:hAnsi="Times New Roman" w:cs="Times New Roman"/>
          <w:i/>
          <w:iCs/>
          <w:sz w:val="24"/>
          <w:szCs w:val="24"/>
        </w:rPr>
        <w:t>Professor</w:t>
      </w:r>
    </w:p>
    <w:p w14:paraId="7EDCB752" w14:textId="2874944B" w:rsidR="008004EA" w:rsidRPr="008004EA" w:rsidRDefault="008004EA" w:rsidP="0093208C">
      <w:pPr>
        <w:spacing w:after="0"/>
        <w:ind w:firstLine="5245"/>
        <w:jc w:val="both"/>
        <w:rPr>
          <w:rFonts w:ascii="Times New Roman" w:hAnsi="Times New Roman" w:cs="Times New Roman"/>
          <w:i/>
          <w:iCs/>
          <w:sz w:val="24"/>
          <w:szCs w:val="24"/>
        </w:rPr>
      </w:pPr>
      <w:r w:rsidRPr="008004EA">
        <w:rPr>
          <w:rFonts w:ascii="Times New Roman" w:hAnsi="Times New Roman" w:cs="Times New Roman"/>
          <w:i/>
          <w:iCs/>
          <w:sz w:val="24"/>
          <w:szCs w:val="24"/>
        </w:rPr>
        <w:t xml:space="preserve">Institute of </w:t>
      </w:r>
      <w:r w:rsidR="0093208C" w:rsidRPr="008004EA">
        <w:rPr>
          <w:rFonts w:ascii="Times New Roman" w:hAnsi="Times New Roman" w:cs="Times New Roman"/>
          <w:i/>
          <w:iCs/>
          <w:sz w:val="24"/>
          <w:szCs w:val="24"/>
        </w:rPr>
        <w:t>Pharmacy</w:t>
      </w:r>
    </w:p>
    <w:p w14:paraId="4281330C" w14:textId="705A8AD5" w:rsidR="008004EA" w:rsidRPr="008004EA" w:rsidRDefault="008004EA" w:rsidP="0093208C">
      <w:pPr>
        <w:spacing w:after="0"/>
        <w:ind w:firstLine="5245"/>
        <w:jc w:val="both"/>
        <w:rPr>
          <w:rFonts w:ascii="Times New Roman" w:hAnsi="Times New Roman" w:cs="Times New Roman"/>
          <w:i/>
          <w:iCs/>
          <w:sz w:val="24"/>
          <w:szCs w:val="24"/>
        </w:rPr>
      </w:pPr>
      <w:r w:rsidRPr="008004EA">
        <w:rPr>
          <w:rFonts w:ascii="Times New Roman" w:hAnsi="Times New Roman" w:cs="Times New Roman"/>
          <w:i/>
          <w:iCs/>
          <w:sz w:val="24"/>
          <w:szCs w:val="24"/>
        </w:rPr>
        <w:t xml:space="preserve">Assam </w:t>
      </w:r>
      <w:r w:rsidR="0093208C" w:rsidRPr="008004EA">
        <w:rPr>
          <w:rFonts w:ascii="Times New Roman" w:hAnsi="Times New Roman" w:cs="Times New Roman"/>
          <w:i/>
          <w:iCs/>
          <w:sz w:val="24"/>
          <w:szCs w:val="24"/>
        </w:rPr>
        <w:t>Don Bosco University</w:t>
      </w:r>
      <w:r w:rsidRPr="008004EA">
        <w:rPr>
          <w:rFonts w:ascii="Times New Roman" w:hAnsi="Times New Roman" w:cs="Times New Roman"/>
          <w:i/>
          <w:iCs/>
          <w:sz w:val="24"/>
          <w:szCs w:val="24"/>
        </w:rPr>
        <w:t>-782402</w:t>
      </w:r>
    </w:p>
    <w:p w14:paraId="6AFE8717" w14:textId="6AB0403D" w:rsidR="008004EA" w:rsidRPr="008004EA" w:rsidRDefault="008004EA" w:rsidP="0093208C">
      <w:pPr>
        <w:spacing w:after="0"/>
        <w:ind w:firstLine="5245"/>
        <w:jc w:val="both"/>
        <w:rPr>
          <w:rFonts w:ascii="Times New Roman" w:hAnsi="Times New Roman" w:cs="Times New Roman"/>
          <w:i/>
          <w:iCs/>
          <w:sz w:val="24"/>
          <w:szCs w:val="24"/>
        </w:rPr>
      </w:pPr>
      <w:r w:rsidRPr="008004EA">
        <w:rPr>
          <w:rFonts w:ascii="Times New Roman" w:hAnsi="Times New Roman" w:cs="Times New Roman"/>
          <w:i/>
          <w:iCs/>
          <w:sz w:val="24"/>
          <w:szCs w:val="24"/>
        </w:rPr>
        <w:t>Email: nanaomeitei@gmail.com</w:t>
      </w:r>
    </w:p>
    <w:p w14:paraId="747C77B3" w14:textId="77777777" w:rsidR="008004EA" w:rsidRDefault="008004EA" w:rsidP="00735E1B">
      <w:pPr>
        <w:pStyle w:val="ListParagraph"/>
        <w:jc w:val="both"/>
        <w:rPr>
          <w:rFonts w:ascii="Times New Roman" w:eastAsia="Times New Roman" w:hAnsi="Times New Roman" w:cs="Times New Roman"/>
          <w:kern w:val="0"/>
          <w:sz w:val="24"/>
          <w:szCs w:val="24"/>
          <w:lang w:eastAsia="en-IN"/>
          <w14:ligatures w14:val="none"/>
        </w:rPr>
      </w:pPr>
    </w:p>
    <w:p w14:paraId="6AD488A1" w14:textId="49B30966" w:rsidR="00735E1B" w:rsidRPr="00D13AA1" w:rsidRDefault="00735E1B" w:rsidP="00735E1B">
      <w:pPr>
        <w:pStyle w:val="ListParagraph"/>
        <w:jc w:val="both"/>
        <w:rPr>
          <w:rFonts w:ascii="Times New Roman" w:eastAsia="Times New Roman" w:hAnsi="Times New Roman" w:cs="Times New Roman"/>
          <w:kern w:val="0"/>
          <w:sz w:val="24"/>
          <w:szCs w:val="24"/>
          <w:lang w:eastAsia="en-IN"/>
          <w14:ligatures w14:val="none"/>
        </w:rPr>
      </w:pPr>
      <w:r w:rsidRPr="00D13AA1">
        <w:rPr>
          <w:rFonts w:ascii="Times New Roman" w:eastAsia="Times New Roman" w:hAnsi="Times New Roman" w:cs="Times New Roman"/>
          <w:kern w:val="0"/>
          <w:sz w:val="24"/>
          <w:szCs w:val="24"/>
          <w:lang w:eastAsia="en-IN"/>
          <w14:ligatures w14:val="none"/>
        </w:rPr>
        <w:t xml:space="preserve">Nicotine and tobacco use have been linked to </w:t>
      </w:r>
      <w:r w:rsidR="00D801BD" w:rsidRPr="00D13AA1">
        <w:rPr>
          <w:rFonts w:ascii="Times New Roman" w:eastAsia="Times New Roman" w:hAnsi="Times New Roman" w:cs="Times New Roman"/>
          <w:kern w:val="0"/>
          <w:sz w:val="24"/>
          <w:szCs w:val="24"/>
          <w:lang w:eastAsia="en-IN"/>
          <w14:ligatures w14:val="none"/>
        </w:rPr>
        <w:t>several</w:t>
      </w:r>
      <w:r w:rsidRPr="00D13AA1">
        <w:rPr>
          <w:rFonts w:ascii="Times New Roman" w:eastAsia="Times New Roman" w:hAnsi="Times New Roman" w:cs="Times New Roman"/>
          <w:kern w:val="0"/>
          <w:sz w:val="24"/>
          <w:szCs w:val="24"/>
          <w:lang w:eastAsia="en-IN"/>
          <w14:ligatures w14:val="none"/>
        </w:rPr>
        <w:t xml:space="preserve"> health problems, including a higher risk of developing and progressing diseases</w:t>
      </w:r>
      <w:r w:rsidR="00D13AA1" w:rsidRPr="00D13AA1">
        <w:rPr>
          <w:rFonts w:ascii="Times New Roman" w:eastAsia="Times New Roman" w:hAnsi="Times New Roman" w:cs="Times New Roman"/>
          <w:kern w:val="0"/>
          <w:sz w:val="24"/>
          <w:szCs w:val="24"/>
          <w:lang w:eastAsia="en-IN"/>
          <w14:ligatures w14:val="none"/>
        </w:rPr>
        <w:t xml:space="preserve">, </w:t>
      </w:r>
      <w:r w:rsidR="008004EA" w:rsidRPr="00D13AA1">
        <w:rPr>
          <w:rFonts w:ascii="Times New Roman" w:eastAsia="Times New Roman" w:hAnsi="Times New Roman" w:cs="Times New Roman"/>
          <w:kern w:val="0"/>
          <w:sz w:val="24"/>
          <w:szCs w:val="24"/>
          <w:lang w:eastAsia="en-IN"/>
          <w14:ligatures w14:val="none"/>
        </w:rPr>
        <w:t xml:space="preserve">cardiovascular </w:t>
      </w:r>
      <w:r w:rsidR="00D13AA1" w:rsidRPr="00D13AA1">
        <w:rPr>
          <w:rFonts w:ascii="Times New Roman" w:eastAsia="Times New Roman" w:hAnsi="Times New Roman" w:cs="Times New Roman"/>
          <w:kern w:val="0"/>
          <w:sz w:val="24"/>
          <w:szCs w:val="24"/>
          <w:lang w:eastAsia="en-IN"/>
          <w14:ligatures w14:val="none"/>
        </w:rPr>
        <w:t xml:space="preserve">disease, </w:t>
      </w:r>
      <w:r w:rsidR="006E5338" w:rsidRPr="00D13AA1">
        <w:rPr>
          <w:rFonts w:ascii="Times New Roman" w:eastAsia="Times New Roman" w:hAnsi="Times New Roman" w:cs="Times New Roman"/>
          <w:kern w:val="0"/>
          <w:sz w:val="24"/>
          <w:szCs w:val="24"/>
          <w:lang w:eastAsia="en-IN"/>
          <w14:ligatures w14:val="none"/>
        </w:rPr>
        <w:t>cancer</w:t>
      </w:r>
      <w:r w:rsidR="00D13AA1">
        <w:rPr>
          <w:rFonts w:ascii="Times New Roman" w:eastAsia="Times New Roman" w:hAnsi="Times New Roman" w:cs="Times New Roman"/>
          <w:kern w:val="0"/>
          <w:sz w:val="24"/>
          <w:szCs w:val="24"/>
          <w:lang w:eastAsia="en-IN"/>
          <w14:ligatures w14:val="none"/>
        </w:rPr>
        <w:t>,</w:t>
      </w:r>
      <w:r w:rsidR="00D13AA1" w:rsidRPr="00D13AA1">
        <w:rPr>
          <w:rFonts w:ascii="Times New Roman" w:eastAsia="Times New Roman" w:hAnsi="Times New Roman" w:cs="Times New Roman"/>
          <w:kern w:val="0"/>
          <w:sz w:val="24"/>
          <w:szCs w:val="24"/>
          <w:lang w:eastAsia="en-IN"/>
          <w14:ligatures w14:val="none"/>
        </w:rPr>
        <w:t xml:space="preserve"> immune system modifications, lung illness, immune system delays, endocrine diseases, and changes in mental health Diabetes and behavioural issues are two of these issues. </w:t>
      </w:r>
      <w:r w:rsidRPr="00D13AA1">
        <w:rPr>
          <w:rFonts w:ascii="Times New Roman" w:eastAsia="Times New Roman" w:hAnsi="Times New Roman" w:cs="Times New Roman"/>
          <w:kern w:val="0"/>
          <w:sz w:val="24"/>
          <w:szCs w:val="24"/>
          <w:lang w:eastAsia="en-IN"/>
          <w14:ligatures w14:val="none"/>
        </w:rPr>
        <w:t xml:space="preserve">A growing body of evidence indicates that nicotine-induced epigenetic changes may be involved in mediating or influencing the emergence and development of </w:t>
      </w:r>
      <w:r w:rsidR="008004EA" w:rsidRPr="00D13AA1">
        <w:rPr>
          <w:rFonts w:ascii="Times New Roman" w:eastAsia="Times New Roman" w:hAnsi="Times New Roman" w:cs="Times New Roman"/>
          <w:kern w:val="0"/>
          <w:sz w:val="24"/>
          <w:szCs w:val="24"/>
          <w:lang w:eastAsia="en-IN"/>
          <w14:ligatures w14:val="none"/>
        </w:rPr>
        <w:t>several</w:t>
      </w:r>
      <w:r w:rsidRPr="00D13AA1">
        <w:rPr>
          <w:rFonts w:ascii="Times New Roman" w:eastAsia="Times New Roman" w:hAnsi="Times New Roman" w:cs="Times New Roman"/>
          <w:kern w:val="0"/>
          <w:sz w:val="24"/>
          <w:szCs w:val="24"/>
          <w:lang w:eastAsia="en-IN"/>
          <w14:ligatures w14:val="none"/>
        </w:rPr>
        <w:t xml:space="preserve"> harmful health outcomes. Additionally, smoking alters epigenetic signalling, which makes people more vulnerable to illnesses and mental health issues throughout their entire lives. Nicotine has an impact on epigenetic signalling, which contributes to the development of these diseases and health problems.</w:t>
      </w:r>
    </w:p>
    <w:p w14:paraId="3940BBC7" w14:textId="77777777" w:rsidR="00735E1B" w:rsidRPr="00735E1B" w:rsidRDefault="00735E1B" w:rsidP="00735E1B">
      <w:pPr>
        <w:pStyle w:val="ListParagraph"/>
        <w:jc w:val="both"/>
        <w:rPr>
          <w:rFonts w:ascii="Times New Roman" w:hAnsi="Times New Roman" w:cs="Times New Roman"/>
          <w:b/>
          <w:bCs/>
          <w:sz w:val="24"/>
          <w:szCs w:val="24"/>
        </w:rPr>
      </w:pPr>
    </w:p>
    <w:p w14:paraId="0AB74368" w14:textId="1E0CC454" w:rsidR="002E7E88" w:rsidRPr="007A47B7" w:rsidRDefault="002E7E88" w:rsidP="007A47B7">
      <w:pPr>
        <w:pStyle w:val="ListParagraph"/>
        <w:numPr>
          <w:ilvl w:val="0"/>
          <w:numId w:val="1"/>
        </w:numPr>
        <w:jc w:val="both"/>
        <w:rPr>
          <w:rFonts w:ascii="Times New Roman" w:hAnsi="Times New Roman" w:cs="Times New Roman"/>
          <w:b/>
          <w:bCs/>
          <w:sz w:val="24"/>
          <w:szCs w:val="24"/>
        </w:rPr>
      </w:pPr>
      <w:r w:rsidRPr="007A47B7">
        <w:rPr>
          <w:rFonts w:ascii="Times New Roman" w:hAnsi="Times New Roman" w:cs="Times New Roman"/>
          <w:b/>
          <w:bCs/>
          <w:sz w:val="24"/>
          <w:szCs w:val="24"/>
        </w:rPr>
        <w:t>Introduction</w:t>
      </w:r>
    </w:p>
    <w:p w14:paraId="7E046FB1" w14:textId="5ED92879" w:rsidR="00DE4F1B" w:rsidRPr="00A77CC3" w:rsidRDefault="006E5338" w:rsidP="007A47B7">
      <w:pPr>
        <w:jc w:val="both"/>
        <w:rPr>
          <w:rFonts w:ascii="Times New Roman" w:hAnsi="Times New Roman" w:cs="Times New Roman"/>
          <w:sz w:val="24"/>
          <w:szCs w:val="24"/>
        </w:rPr>
      </w:pPr>
      <w:r w:rsidRPr="006E5338">
        <w:rPr>
          <w:rFonts w:ascii="Times New Roman" w:hAnsi="Times New Roman" w:cs="Times New Roman"/>
          <w:sz w:val="24"/>
          <w:szCs w:val="24"/>
        </w:rPr>
        <w:t xml:space="preserve">The World Health Organisation (WHO) reports that tobacco use causes more than 8 million deaths globally each year. </w:t>
      </w:r>
      <w:r w:rsidR="00DE4F1B" w:rsidRPr="00A77CC3">
        <w:rPr>
          <w:rFonts w:ascii="Times New Roman" w:hAnsi="Times New Roman" w:cs="Times New Roman"/>
          <w:sz w:val="24"/>
          <w:szCs w:val="24"/>
        </w:rPr>
        <w:t>This covers both the direct health effects of tobacco use, such as chronic obstructive pulmonary disease (COPD),</w:t>
      </w:r>
      <w:r w:rsidR="00076EFB" w:rsidRPr="00076EFB">
        <w:rPr>
          <w:rFonts w:ascii="Times New Roman" w:hAnsi="Times New Roman" w:cs="Times New Roman"/>
          <w:sz w:val="24"/>
          <w:szCs w:val="24"/>
        </w:rPr>
        <w:t xml:space="preserve"> </w:t>
      </w:r>
      <w:r w:rsidR="00076EFB" w:rsidRPr="00A77CC3">
        <w:rPr>
          <w:rFonts w:ascii="Times New Roman" w:hAnsi="Times New Roman" w:cs="Times New Roman"/>
          <w:sz w:val="24"/>
          <w:szCs w:val="24"/>
        </w:rPr>
        <w:t>lung cancer,</w:t>
      </w:r>
      <w:r w:rsidR="00DE4F1B" w:rsidRPr="00A77CC3">
        <w:rPr>
          <w:rFonts w:ascii="Times New Roman" w:hAnsi="Times New Roman" w:cs="Times New Roman"/>
          <w:sz w:val="24"/>
          <w:szCs w:val="24"/>
        </w:rPr>
        <w:t xml:space="preserve"> and cardiovascular diseases, as well as the indirect consequences of </w:t>
      </w:r>
      <w:proofErr w:type="spellStart"/>
      <w:r w:rsidR="00DE4F1B" w:rsidRPr="00A77CC3">
        <w:rPr>
          <w:rFonts w:ascii="Times New Roman" w:hAnsi="Times New Roman" w:cs="Times New Roman"/>
          <w:sz w:val="24"/>
          <w:szCs w:val="24"/>
        </w:rPr>
        <w:t>secondhand</w:t>
      </w:r>
      <w:proofErr w:type="spellEnd"/>
      <w:r w:rsidR="00DE4F1B" w:rsidRPr="00A77CC3">
        <w:rPr>
          <w:rFonts w:ascii="Times New Roman" w:hAnsi="Times New Roman" w:cs="Times New Roman"/>
          <w:sz w:val="24"/>
          <w:szCs w:val="24"/>
        </w:rPr>
        <w:t xml:space="preserve"> smoke exposure on non-smokers. The main addictive substance in tobacco products, nicotine, contributes significantly to both the high prevalence of tobacco-related deaths and the resulting economic burden. Since nicotine is a highly addictive substance, many people find it difficult to stop using tobacco once they become dependent on it </w:t>
      </w:r>
      <w:sdt>
        <w:sdtPr>
          <w:rPr>
            <w:rFonts w:ascii="Times New Roman" w:hAnsi="Times New Roman" w:cs="Times New Roman"/>
            <w:color w:val="000000"/>
            <w:sz w:val="24"/>
            <w:szCs w:val="24"/>
          </w:rPr>
          <w:tag w:val="MENDELEY_CITATION_v3_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jb250YWluZXItdGl0bGUtc2hvcnQiOiIifSwiaXNUZW1wb3JhcnkiOmZhbHNlfV19"/>
          <w:id w:val="1164980971"/>
          <w:placeholder>
            <w:docPart w:val="DefaultPlaceholder_-1854013440"/>
          </w:placeholder>
        </w:sdtPr>
        <w:sdtContent>
          <w:r w:rsidR="00AB0686" w:rsidRPr="00A77CC3">
            <w:rPr>
              <w:rFonts w:ascii="Times New Roman" w:hAnsi="Times New Roman" w:cs="Times New Roman"/>
              <w:color w:val="000000"/>
              <w:sz w:val="24"/>
              <w:szCs w:val="24"/>
            </w:rPr>
            <w:t>[1]</w:t>
          </w:r>
        </w:sdtContent>
      </w:sdt>
      <w:r w:rsidR="002E7E88" w:rsidRPr="00A77CC3">
        <w:rPr>
          <w:rFonts w:ascii="Times New Roman" w:hAnsi="Times New Roman" w:cs="Times New Roman"/>
          <w:sz w:val="24"/>
          <w:szCs w:val="24"/>
        </w:rPr>
        <w:t xml:space="preserve">. </w:t>
      </w:r>
      <w:r w:rsidR="00CF4652" w:rsidRPr="00CF4652">
        <w:rPr>
          <w:rFonts w:ascii="Times New Roman" w:hAnsi="Times New Roman" w:cs="Times New Roman"/>
          <w:sz w:val="24"/>
          <w:szCs w:val="24"/>
        </w:rPr>
        <w:t>The tobacco and nicotine businesses have prioritised financial advantages by employing misleading techniques, exploiting vulnerable groups, and strengthening the addictive properties of nicotine products.</w:t>
      </w:r>
      <w:r w:rsidR="00DE4F1B" w:rsidRPr="00A77CC3">
        <w:rPr>
          <w:rFonts w:ascii="Times New Roman" w:hAnsi="Times New Roman" w:cs="Times New Roman"/>
          <w:sz w:val="24"/>
          <w:szCs w:val="24"/>
        </w:rPr>
        <w:t xml:space="preserve"> Cigarettes have been specifically designed to make their addictiveness stronger. This is demonstrated by the presence of more than 600 chemicals, which include elements like ammonia that transform nicotine into a more potent form and filters that erroneously suggest lower health risks</w:t>
      </w:r>
      <w:r w:rsidR="002E7E88"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"/>
          <w:id w:val="239608572"/>
          <w:placeholder>
            <w:docPart w:val="DefaultPlaceholder_-1854013440"/>
          </w:placeholder>
        </w:sdtPr>
        <w:sdtContent>
          <w:r w:rsidR="00AB0686" w:rsidRPr="00A77CC3">
            <w:rPr>
              <w:rFonts w:ascii="Times New Roman" w:hAnsi="Times New Roman" w:cs="Times New Roman"/>
              <w:color w:val="000000"/>
              <w:sz w:val="24"/>
              <w:szCs w:val="24"/>
            </w:rPr>
            <w:t>[2]</w:t>
          </w:r>
        </w:sdtContent>
      </w:sdt>
      <w:r w:rsidR="002E7E88" w:rsidRPr="00A77CC3">
        <w:rPr>
          <w:rFonts w:ascii="Times New Roman" w:hAnsi="Times New Roman" w:cs="Times New Roman"/>
          <w:sz w:val="24"/>
          <w:szCs w:val="24"/>
        </w:rPr>
        <w:t>.</w:t>
      </w:r>
      <w:r w:rsidR="00863479" w:rsidRPr="00A77CC3">
        <w:rPr>
          <w:rFonts w:ascii="Times New Roman" w:hAnsi="Times New Roman" w:cs="Times New Roman"/>
          <w:sz w:val="24"/>
          <w:szCs w:val="24"/>
        </w:rPr>
        <w:t xml:space="preserve"> </w:t>
      </w:r>
      <w:r w:rsidR="00DE4F1B" w:rsidRPr="00A77CC3">
        <w:rPr>
          <w:rFonts w:ascii="Times New Roman" w:hAnsi="Times New Roman" w:cs="Times New Roman"/>
          <w:sz w:val="24"/>
          <w:szCs w:val="24"/>
        </w:rPr>
        <w:t xml:space="preserve">Internal documents from tobacco companies show that teen consumers have been the target audience for tobacco marketing for many years. These records show that the industry was </w:t>
      </w:r>
      <w:r w:rsidR="00E23C24" w:rsidRPr="00A77CC3">
        <w:rPr>
          <w:rFonts w:ascii="Times New Roman" w:hAnsi="Times New Roman" w:cs="Times New Roman"/>
          <w:sz w:val="24"/>
          <w:szCs w:val="24"/>
        </w:rPr>
        <w:t>aware</w:t>
      </w:r>
      <w:r w:rsidR="00DE4F1B" w:rsidRPr="00A77CC3">
        <w:rPr>
          <w:rFonts w:ascii="Times New Roman" w:hAnsi="Times New Roman" w:cs="Times New Roman"/>
          <w:sz w:val="24"/>
          <w:szCs w:val="24"/>
        </w:rPr>
        <w:t xml:space="preserve"> of the developing brain's increased susceptibility to addiction. As we will see in more detail, nicotine and tobacco use during a person's formative years can be especially harmful to their physical growth and their susceptibility to diseases in later life.</w:t>
      </w:r>
    </w:p>
    <w:p w14:paraId="7696B20A" w14:textId="1D044B0C" w:rsidR="00C05EC4" w:rsidRPr="00A77CC3" w:rsidRDefault="00863479" w:rsidP="007A47B7">
      <w:pPr>
        <w:jc w:val="both"/>
        <w:rPr>
          <w:rFonts w:ascii="Times New Roman" w:hAnsi="Times New Roman" w:cs="Times New Roman"/>
          <w:sz w:val="24"/>
          <w:szCs w:val="24"/>
        </w:rPr>
      </w:pPr>
      <w:r w:rsidRPr="00A77CC3">
        <w:rPr>
          <w:rFonts w:ascii="Times New Roman" w:hAnsi="Times New Roman" w:cs="Times New Roman"/>
          <w:sz w:val="24"/>
          <w:szCs w:val="24"/>
        </w:rPr>
        <w:tab/>
      </w:r>
      <w:r w:rsidR="00CF4652" w:rsidRPr="00CF4652">
        <w:rPr>
          <w:rFonts w:ascii="Times New Roman" w:hAnsi="Times New Roman" w:cs="Times New Roman"/>
          <w:sz w:val="24"/>
          <w:szCs w:val="24"/>
        </w:rPr>
        <w:t xml:space="preserve">Among the various compounds contained in tobacco products, both naturally occurring and artificially added, nicotine is the most psychotropic and addictive molecule. Nicotine's </w:t>
      </w:r>
      <w:r w:rsidR="00CF4652" w:rsidRPr="00CF4652">
        <w:rPr>
          <w:rFonts w:ascii="Times New Roman" w:hAnsi="Times New Roman" w:cs="Times New Roman"/>
          <w:sz w:val="24"/>
          <w:szCs w:val="24"/>
        </w:rPr>
        <w:lastRenderedPageBreak/>
        <w:t>pharmacological and biological impacts are complicated</w:t>
      </w:r>
      <w:r w:rsidR="007A5AF0" w:rsidRPr="00A77CC3">
        <w:rPr>
          <w:rFonts w:ascii="Times New Roman" w:hAnsi="Times New Roman" w:cs="Times New Roman"/>
          <w:sz w:val="24"/>
          <w:szCs w:val="24"/>
        </w:rPr>
        <w:t xml:space="preserve">, just like the drug's convoluted past. </w:t>
      </w:r>
      <w:r w:rsidR="00CF4652" w:rsidRPr="00CF4652">
        <w:rPr>
          <w:rFonts w:ascii="Times New Roman" w:hAnsi="Times New Roman" w:cs="Times New Roman"/>
          <w:sz w:val="24"/>
          <w:szCs w:val="24"/>
        </w:rPr>
        <w:t xml:space="preserve">Nicotine, as an </w:t>
      </w:r>
      <w:proofErr w:type="spellStart"/>
      <w:r w:rsidR="00CF4652" w:rsidRPr="00CF4652">
        <w:rPr>
          <w:rFonts w:ascii="Times New Roman" w:hAnsi="Times New Roman" w:cs="Times New Roman"/>
          <w:sz w:val="24"/>
          <w:szCs w:val="24"/>
        </w:rPr>
        <w:t>acetylcholinergic</w:t>
      </w:r>
      <w:proofErr w:type="spellEnd"/>
      <w:r w:rsidR="00CF4652" w:rsidRPr="00CF4652">
        <w:rPr>
          <w:rFonts w:ascii="Times New Roman" w:hAnsi="Times New Roman" w:cs="Times New Roman"/>
          <w:sz w:val="24"/>
          <w:szCs w:val="24"/>
        </w:rPr>
        <w:t xml:space="preserve"> agonist, stimulates the cholinergic system. </w:t>
      </w:r>
      <w:r w:rsidR="00CA6772" w:rsidRPr="00CA6772">
        <w:rPr>
          <w:rFonts w:ascii="Times New Roman" w:hAnsi="Times New Roman" w:cs="Times New Roman"/>
          <w:sz w:val="24"/>
          <w:szCs w:val="24"/>
        </w:rPr>
        <w:t>This is only partially correct; the impacts of nicotine are more diversified.</w:t>
      </w:r>
      <w:r w:rsidR="007A5AF0" w:rsidRPr="00A77CC3">
        <w:rPr>
          <w:rFonts w:ascii="Times New Roman" w:hAnsi="Times New Roman" w:cs="Times New Roman"/>
          <w:sz w:val="24"/>
          <w:szCs w:val="24"/>
        </w:rPr>
        <w:t xml:space="preserve"> </w:t>
      </w:r>
      <w:r w:rsidR="00CA6772" w:rsidRPr="00CA6772">
        <w:rPr>
          <w:rFonts w:ascii="Times New Roman" w:hAnsi="Times New Roman" w:cs="Times New Roman"/>
          <w:sz w:val="24"/>
          <w:szCs w:val="24"/>
        </w:rPr>
        <w:t>It is a powerful agonist at nicotinic acetylcholine receptors (</w:t>
      </w:r>
      <w:proofErr w:type="spellStart"/>
      <w:r w:rsidR="00CA6772" w:rsidRPr="00CA6772">
        <w:rPr>
          <w:rFonts w:ascii="Times New Roman" w:hAnsi="Times New Roman" w:cs="Times New Roman"/>
          <w:sz w:val="24"/>
          <w:szCs w:val="24"/>
        </w:rPr>
        <w:t>nAChRs</w:t>
      </w:r>
      <w:proofErr w:type="spellEnd"/>
      <w:r w:rsidR="00CA6772" w:rsidRPr="00CA6772">
        <w:rPr>
          <w:rFonts w:ascii="Times New Roman" w:hAnsi="Times New Roman" w:cs="Times New Roman"/>
          <w:sz w:val="24"/>
          <w:szCs w:val="24"/>
        </w:rPr>
        <w:t>), however due to its potency, these receptors may become desensitised.</w:t>
      </w:r>
      <w:r w:rsidR="007A5AF0"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"/>
          <w:id w:val="129449781"/>
          <w:placeholder>
            <w:docPart w:val="DefaultPlaceholder_-1854013440"/>
          </w:placeholder>
        </w:sdtPr>
        <w:sdtContent>
          <w:r w:rsidR="00AB0686" w:rsidRPr="00A77CC3">
            <w:rPr>
              <w:rFonts w:ascii="Times New Roman" w:hAnsi="Times New Roman" w:cs="Times New Roman"/>
              <w:color w:val="000000"/>
              <w:sz w:val="24"/>
              <w:szCs w:val="24"/>
            </w:rPr>
            <w:t>[3]</w:t>
          </w:r>
        </w:sdtContent>
      </w:sdt>
      <w:r w:rsidRPr="00A77CC3">
        <w:rPr>
          <w:rFonts w:ascii="Times New Roman" w:hAnsi="Times New Roman" w:cs="Times New Roman"/>
          <w:sz w:val="24"/>
          <w:szCs w:val="24"/>
        </w:rPr>
        <w:t xml:space="preserve">. </w:t>
      </w:r>
      <w:r w:rsidR="00CA6772" w:rsidRPr="00CA6772">
        <w:rPr>
          <w:rFonts w:ascii="Times New Roman" w:hAnsi="Times New Roman" w:cs="Times New Roman"/>
          <w:sz w:val="24"/>
          <w:szCs w:val="24"/>
        </w:rPr>
        <w:t xml:space="preserve">Because nicotine </w:t>
      </w:r>
      <w:r w:rsidR="003428CF" w:rsidRPr="00CA6772">
        <w:rPr>
          <w:rFonts w:ascii="Times New Roman" w:hAnsi="Times New Roman" w:cs="Times New Roman"/>
          <w:sz w:val="24"/>
          <w:szCs w:val="24"/>
        </w:rPr>
        <w:t>can</w:t>
      </w:r>
      <w:r w:rsidR="00CA6772" w:rsidRPr="00CA6772">
        <w:rPr>
          <w:rFonts w:ascii="Times New Roman" w:hAnsi="Times New Roman" w:cs="Times New Roman"/>
          <w:sz w:val="24"/>
          <w:szCs w:val="24"/>
        </w:rPr>
        <w:t xml:space="preserve"> serve as both an agonist and antagonist at </w:t>
      </w:r>
      <w:proofErr w:type="spellStart"/>
      <w:r w:rsidR="00CA6772" w:rsidRPr="00CA6772">
        <w:rPr>
          <w:rFonts w:ascii="Times New Roman" w:hAnsi="Times New Roman" w:cs="Times New Roman"/>
          <w:sz w:val="24"/>
          <w:szCs w:val="24"/>
        </w:rPr>
        <w:t>nAChRs</w:t>
      </w:r>
      <w:proofErr w:type="spellEnd"/>
      <w:r w:rsidR="00CA6772" w:rsidRPr="00CA6772">
        <w:rPr>
          <w:rFonts w:ascii="Times New Roman" w:hAnsi="Times New Roman" w:cs="Times New Roman"/>
          <w:sz w:val="24"/>
          <w:szCs w:val="24"/>
        </w:rPr>
        <w:t>,</w:t>
      </w:r>
      <w:r w:rsidR="007A5AF0" w:rsidRPr="00A77CC3">
        <w:rPr>
          <w:rFonts w:ascii="Times New Roman" w:hAnsi="Times New Roman" w:cs="Times New Roman"/>
          <w:sz w:val="24"/>
          <w:szCs w:val="24"/>
        </w:rPr>
        <w:t xml:space="preserve"> it has dual properties. The </w:t>
      </w:r>
      <w:r w:rsidR="003428CF" w:rsidRPr="00A77CC3">
        <w:rPr>
          <w:rFonts w:ascii="Times New Roman" w:hAnsi="Times New Roman" w:cs="Times New Roman"/>
          <w:sz w:val="24"/>
          <w:szCs w:val="24"/>
        </w:rPr>
        <w:t>arrangement</w:t>
      </w:r>
      <w:r w:rsidR="007A5AF0" w:rsidRPr="00A77CC3">
        <w:rPr>
          <w:rFonts w:ascii="Times New Roman" w:hAnsi="Times New Roman" w:cs="Times New Roman"/>
          <w:sz w:val="24"/>
          <w:szCs w:val="24"/>
        </w:rPr>
        <w:t xml:space="preserve"> of subunits within these receptors' pentameric structure determines the receptors' affinity for nicotine and the consequent activation or desensitisation response. A wide variety of subunit combinations, including heteromeric and homomeric </w:t>
      </w:r>
      <w:proofErr w:type="spellStart"/>
      <w:r w:rsidR="007A5AF0" w:rsidRPr="00A77CC3">
        <w:rPr>
          <w:rFonts w:ascii="Times New Roman" w:hAnsi="Times New Roman" w:cs="Times New Roman"/>
          <w:sz w:val="24"/>
          <w:szCs w:val="24"/>
        </w:rPr>
        <w:t>nAChRs</w:t>
      </w:r>
      <w:proofErr w:type="spellEnd"/>
      <w:r w:rsidR="007A5AF0" w:rsidRPr="00A77CC3">
        <w:rPr>
          <w:rFonts w:ascii="Times New Roman" w:hAnsi="Times New Roman" w:cs="Times New Roman"/>
          <w:sz w:val="24"/>
          <w:szCs w:val="24"/>
        </w:rPr>
        <w:t xml:space="preserve">, can be formed by the sixteen identified </w:t>
      </w:r>
      <w:proofErr w:type="spellStart"/>
      <w:r w:rsidR="007A5AF0" w:rsidRPr="00A77CC3">
        <w:rPr>
          <w:rFonts w:ascii="Times New Roman" w:hAnsi="Times New Roman" w:cs="Times New Roman"/>
          <w:sz w:val="24"/>
          <w:szCs w:val="24"/>
        </w:rPr>
        <w:t>nAChR</w:t>
      </w:r>
      <w:proofErr w:type="spellEnd"/>
      <w:r w:rsidR="007A5AF0" w:rsidRPr="00A77CC3">
        <w:rPr>
          <w:rFonts w:ascii="Times New Roman" w:hAnsi="Times New Roman" w:cs="Times New Roman"/>
          <w:sz w:val="24"/>
          <w:szCs w:val="24"/>
        </w:rPr>
        <w:t xml:space="preserve"> subunit genes found in mammals. As a result, depending on the area, type of cell, and location of the cell, the body's receptor subtype composition varies. Because of this, nicotine's effects on the body are not consistent. </w:t>
      </w:r>
      <w:r w:rsidR="00CA6772" w:rsidRPr="00CA6772">
        <w:rPr>
          <w:rFonts w:ascii="Times New Roman" w:hAnsi="Times New Roman" w:cs="Times New Roman"/>
          <w:sz w:val="24"/>
          <w:szCs w:val="24"/>
        </w:rPr>
        <w:t xml:space="preserve">In fact, nicotine may be antagonistic to one cell type while behaving as an agonist to another, owing to receptor desensitisation. Despite being a </w:t>
      </w:r>
      <w:proofErr w:type="spellStart"/>
      <w:r w:rsidR="00CA6772" w:rsidRPr="00CA6772">
        <w:rPr>
          <w:rFonts w:ascii="Times New Roman" w:hAnsi="Times New Roman" w:cs="Times New Roman"/>
          <w:sz w:val="24"/>
          <w:szCs w:val="24"/>
        </w:rPr>
        <w:t>nAChR</w:t>
      </w:r>
      <w:proofErr w:type="spellEnd"/>
      <w:r w:rsidR="00CA6772" w:rsidRPr="00CA6772">
        <w:rPr>
          <w:rFonts w:ascii="Times New Roman" w:hAnsi="Times New Roman" w:cs="Times New Roman"/>
          <w:sz w:val="24"/>
          <w:szCs w:val="24"/>
        </w:rPr>
        <w:t xml:space="preserve"> agonist, nicotine has effects that extend beyond the </w:t>
      </w:r>
      <w:proofErr w:type="spellStart"/>
      <w:r w:rsidR="00CA6772" w:rsidRPr="00CA6772">
        <w:rPr>
          <w:rFonts w:ascii="Times New Roman" w:hAnsi="Times New Roman" w:cs="Times New Roman"/>
          <w:sz w:val="24"/>
          <w:szCs w:val="24"/>
        </w:rPr>
        <w:t>acetylcholinergic</w:t>
      </w:r>
      <w:proofErr w:type="spellEnd"/>
      <w:r w:rsidR="00CA6772" w:rsidRPr="00CA6772">
        <w:rPr>
          <w:rFonts w:ascii="Times New Roman" w:hAnsi="Times New Roman" w:cs="Times New Roman"/>
          <w:sz w:val="24"/>
          <w:szCs w:val="24"/>
        </w:rPr>
        <w:t xml:space="preserve"> system. </w:t>
      </w:r>
      <w:r w:rsidR="007A5AF0" w:rsidRPr="00A77CC3">
        <w:rPr>
          <w:rFonts w:ascii="Times New Roman" w:hAnsi="Times New Roman" w:cs="Times New Roman"/>
          <w:sz w:val="24"/>
          <w:szCs w:val="24"/>
        </w:rPr>
        <w:t xml:space="preserve">It has an immediate impact on signalling via various other neurotransmitter systems. Both presynaptic and postsynaptic sites are included in the distribution of </w:t>
      </w:r>
      <w:proofErr w:type="spellStart"/>
      <w:r w:rsidR="007A5AF0" w:rsidRPr="00B346F9">
        <w:rPr>
          <w:rFonts w:ascii="Times New Roman" w:hAnsi="Times New Roman" w:cs="Times New Roman"/>
          <w:sz w:val="24"/>
          <w:szCs w:val="24"/>
        </w:rPr>
        <w:t>nAChRs</w:t>
      </w:r>
      <w:proofErr w:type="spellEnd"/>
      <w:r w:rsidR="007A5AF0" w:rsidRPr="00B346F9">
        <w:rPr>
          <w:rFonts w:ascii="Times New Roman" w:hAnsi="Times New Roman" w:cs="Times New Roman"/>
          <w:sz w:val="24"/>
          <w:szCs w:val="24"/>
        </w:rPr>
        <w:t xml:space="preserve">. </w:t>
      </w:r>
      <w:r w:rsidR="00CA6772" w:rsidRPr="00B346F9">
        <w:rPr>
          <w:rFonts w:ascii="Times New Roman" w:hAnsi="Times New Roman" w:cs="Times New Roman"/>
          <w:sz w:val="24"/>
          <w:szCs w:val="24"/>
        </w:rPr>
        <w:t>Norepinephrine</w:t>
      </w:r>
      <w:r w:rsidR="007A5AF0" w:rsidRPr="00B346F9">
        <w:rPr>
          <w:rFonts w:ascii="Times New Roman" w:hAnsi="Times New Roman" w:cs="Times New Roman"/>
          <w:sz w:val="24"/>
          <w:szCs w:val="24"/>
        </w:rPr>
        <w:t>,</w:t>
      </w:r>
      <w:r w:rsidR="00CA6772" w:rsidRPr="00B346F9">
        <w:rPr>
          <w:rFonts w:ascii="Times New Roman" w:hAnsi="Times New Roman" w:cs="Times New Roman"/>
          <w:sz w:val="24"/>
          <w:szCs w:val="24"/>
        </w:rPr>
        <w:t xml:space="preserve"> dopamine, glutamate, </w:t>
      </w:r>
      <w:r w:rsidR="007A5AF0" w:rsidRPr="00B346F9">
        <w:rPr>
          <w:rFonts w:ascii="Times New Roman" w:hAnsi="Times New Roman" w:cs="Times New Roman"/>
          <w:sz w:val="24"/>
          <w:szCs w:val="24"/>
        </w:rPr>
        <w:t>serotonin, and GABAergic neuron terminals all have presynaptic</w:t>
      </w:r>
      <w:r w:rsidR="007A5AF0" w:rsidRPr="00A77CC3">
        <w:rPr>
          <w:rFonts w:ascii="Times New Roman" w:hAnsi="Times New Roman" w:cs="Times New Roman"/>
          <w:sz w:val="24"/>
          <w:szCs w:val="24"/>
        </w:rPr>
        <w:t xml:space="preserve"> </w:t>
      </w:r>
      <w:proofErr w:type="spellStart"/>
      <w:r w:rsidR="007A5AF0" w:rsidRPr="00A77CC3">
        <w:rPr>
          <w:rFonts w:ascii="Times New Roman" w:hAnsi="Times New Roman" w:cs="Times New Roman"/>
          <w:sz w:val="24"/>
          <w:szCs w:val="24"/>
        </w:rPr>
        <w:t>nAChRs</w:t>
      </w:r>
      <w:proofErr w:type="spellEnd"/>
      <w:r w:rsidR="007A5AF0" w:rsidRPr="00A77CC3">
        <w:rPr>
          <w:rFonts w:ascii="Times New Roman" w:hAnsi="Times New Roman" w:cs="Times New Roman"/>
          <w:sz w:val="24"/>
          <w:szCs w:val="24"/>
        </w:rPr>
        <w:t xml:space="preserve">. Because of this configuration, acetylcholine can control the release of other neurotransmitters, thereby improving the effectiveness of their signalling. Similarly, </w:t>
      </w:r>
      <w:r w:rsidR="003E4BC7" w:rsidRPr="003E4BC7">
        <w:rPr>
          <w:rFonts w:ascii="Times New Roman" w:hAnsi="Times New Roman" w:cs="Times New Roman"/>
          <w:sz w:val="24"/>
          <w:szCs w:val="24"/>
        </w:rPr>
        <w:t xml:space="preserve">because nicotine is a </w:t>
      </w:r>
      <w:r w:rsidR="003428CF" w:rsidRPr="003E4BC7">
        <w:rPr>
          <w:rFonts w:ascii="Times New Roman" w:hAnsi="Times New Roman" w:cs="Times New Roman"/>
          <w:sz w:val="24"/>
          <w:szCs w:val="24"/>
        </w:rPr>
        <w:t>stronger</w:t>
      </w:r>
      <w:r w:rsidR="003E4BC7" w:rsidRPr="003E4BC7">
        <w:rPr>
          <w:rFonts w:ascii="Times New Roman" w:hAnsi="Times New Roman" w:cs="Times New Roman"/>
          <w:sz w:val="24"/>
          <w:szCs w:val="24"/>
        </w:rPr>
        <w:t xml:space="preserve"> agonist than acetylcholine, it may directly trigger the release of several neurotransmitters, including dopamine</w:t>
      </w:r>
      <w:r w:rsidR="007A5AF0"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"/>
          <w:id w:val="1332416210"/>
          <w:placeholder>
            <w:docPart w:val="DefaultPlaceholder_-1854013440"/>
          </w:placeholder>
        </w:sdtPr>
        <w:sdtContent>
          <w:r w:rsidR="00AB0686" w:rsidRPr="00A77CC3">
            <w:rPr>
              <w:rFonts w:ascii="Times New Roman" w:hAnsi="Times New Roman" w:cs="Times New Roman"/>
              <w:color w:val="000000"/>
              <w:sz w:val="24"/>
              <w:szCs w:val="24"/>
            </w:rPr>
            <w:t>[4]</w:t>
          </w:r>
        </w:sdtContent>
      </w:sdt>
      <w:r w:rsidR="00C05EC4" w:rsidRPr="00A77CC3">
        <w:rPr>
          <w:rFonts w:ascii="Times New Roman" w:hAnsi="Times New Roman" w:cs="Times New Roman"/>
          <w:sz w:val="24"/>
          <w:szCs w:val="24"/>
        </w:rPr>
        <w:t xml:space="preserve">. </w:t>
      </w:r>
      <w:r w:rsidR="003E4BC7" w:rsidRPr="003E4BC7">
        <w:rPr>
          <w:rFonts w:ascii="Times New Roman" w:hAnsi="Times New Roman" w:cs="Times New Roman"/>
          <w:sz w:val="24"/>
          <w:szCs w:val="24"/>
        </w:rPr>
        <w:t>As a result, nicotine has complex, interacting, and multidimensional impacts on biological as well as behavioural systems, with the capacity to alter several neurotransmitter pathways.</w:t>
      </w:r>
      <w:r w:rsidR="007A5AF0" w:rsidRPr="00A77CC3">
        <w:rPr>
          <w:rFonts w:ascii="Times New Roman" w:hAnsi="Times New Roman" w:cs="Times New Roman"/>
          <w:sz w:val="24"/>
          <w:szCs w:val="24"/>
        </w:rPr>
        <w:t xml:space="preserve"> This complexity could provide an explanation for nicotine's range of effects. </w:t>
      </w:r>
      <w:r w:rsidR="003E4BC7" w:rsidRPr="003E4BC7">
        <w:rPr>
          <w:rFonts w:ascii="Times New Roman" w:hAnsi="Times New Roman" w:cs="Times New Roman"/>
          <w:sz w:val="24"/>
          <w:szCs w:val="24"/>
        </w:rPr>
        <w:t>To completely appreciate nicotine's complex and deleterious consequences, it must be seen from a different perspective than just as an activator of cholinergic signalling.</w:t>
      </w:r>
      <w:r w:rsidR="007A5AF0" w:rsidRPr="00A77CC3">
        <w:rPr>
          <w:rFonts w:ascii="Times New Roman" w:hAnsi="Times New Roman" w:cs="Times New Roman"/>
          <w:sz w:val="24"/>
          <w:szCs w:val="24"/>
        </w:rPr>
        <w:t xml:space="preserve"> The effects of nicotine can be both immediate and short-lived, as well as persistent and long-lived. It is possible to alter the brain, behaviour, and physiological processes in a variety of ways. These pathways cover structural changes involving the gain or loss of </w:t>
      </w:r>
      <w:r w:rsidR="003428CF" w:rsidRPr="00A77CC3">
        <w:rPr>
          <w:rFonts w:ascii="Times New Roman" w:hAnsi="Times New Roman" w:cs="Times New Roman"/>
          <w:sz w:val="24"/>
          <w:szCs w:val="24"/>
        </w:rPr>
        <w:t>structures</w:t>
      </w:r>
      <w:r w:rsidR="007A5AF0" w:rsidRPr="00A77CC3">
        <w:rPr>
          <w:rFonts w:ascii="Times New Roman" w:hAnsi="Times New Roman" w:cs="Times New Roman"/>
          <w:sz w:val="24"/>
          <w:szCs w:val="24"/>
        </w:rPr>
        <w:t>. Epigenetic mechanisms can also result in long-lasting changes.</w:t>
      </w:r>
      <w:r w:rsidR="00C05EC4"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 xml:space="preserve">By controlling genetic function without altering the genetic code, epigenetics provides a pathway by which the environment, cellular factors, and even behaviour can have an impact on phenotypes. Histone modification, non-coding RNA, and DNA modification are examples of common epigenetic mechanisms </w:t>
      </w:r>
      <w:sdt>
        <w:sdtPr>
          <w:rPr>
            <w:rFonts w:ascii="Times New Roman" w:hAnsi="Times New Roman" w:cs="Times New Roman"/>
            <w:color w:val="000000"/>
            <w:sz w:val="24"/>
            <w:szCs w:val="24"/>
          </w:rPr>
          <w:tag w:val="MENDELEY_CITATION_v3_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"/>
          <w:id w:val="-1215887035"/>
          <w:placeholder>
            <w:docPart w:val="DefaultPlaceholder_-1854013440"/>
          </w:placeholder>
        </w:sdtPr>
        <w:sdtContent>
          <w:r w:rsidR="00AB0686" w:rsidRPr="00A77CC3">
            <w:rPr>
              <w:rFonts w:ascii="Times New Roman" w:hAnsi="Times New Roman" w:cs="Times New Roman"/>
              <w:color w:val="000000"/>
              <w:sz w:val="24"/>
              <w:szCs w:val="24"/>
            </w:rPr>
            <w:t>[5]</w:t>
          </w:r>
        </w:sdtContent>
      </w:sdt>
      <w:r w:rsidR="00C05EC4"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Addiction, depression, developmental changes, cardiovascular disease, lung disease, and cancer are among the complex and occasionally protracted biological and behavioural effects of epigenetics. These elements are connected to tobacco and nicotine use</w:t>
      </w:r>
      <w:r w:rsidR="00C05EC4"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"/>
          <w:id w:val="-1696540671"/>
          <w:placeholder>
            <w:docPart w:val="DefaultPlaceholder_-1854013440"/>
          </w:placeholder>
        </w:sdtPr>
        <w:sdtContent>
          <w:r w:rsidR="00AB0686" w:rsidRPr="00A77CC3">
            <w:rPr>
              <w:rFonts w:ascii="Times New Roman" w:hAnsi="Times New Roman" w:cs="Times New Roman"/>
              <w:color w:val="000000"/>
              <w:sz w:val="24"/>
              <w:szCs w:val="24"/>
            </w:rPr>
            <w:t>[6]</w:t>
          </w:r>
        </w:sdtContent>
      </w:sdt>
      <w:r w:rsidR="00C05EC4" w:rsidRPr="00A77CC3">
        <w:rPr>
          <w:rFonts w:ascii="Times New Roman" w:hAnsi="Times New Roman" w:cs="Times New Roman"/>
          <w:sz w:val="24"/>
          <w:szCs w:val="24"/>
        </w:rPr>
        <w:t xml:space="preserve">. </w:t>
      </w:r>
    </w:p>
    <w:p w14:paraId="7F243EE9" w14:textId="4A68D854" w:rsidR="00CC1224" w:rsidRPr="007A47B7" w:rsidRDefault="00DE4F1B" w:rsidP="007A47B7">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lang w:eastAsia="en-IN"/>
          <w14:ligatures w14:val="none"/>
        </w:rPr>
      </w:pPr>
      <w:r w:rsidRPr="007A47B7">
        <w:rPr>
          <w:rFonts w:ascii="Times New Roman" w:eastAsia="Times New Roman" w:hAnsi="Times New Roman" w:cs="Times New Roman"/>
          <w:b/>
          <w:bCs/>
          <w:kern w:val="0"/>
          <w:sz w:val="24"/>
          <w:szCs w:val="24"/>
          <w:lang w:eastAsia="en-IN"/>
          <w14:ligatures w14:val="none"/>
        </w:rPr>
        <w:t>A brief introduction to epigenetics</w:t>
      </w:r>
    </w:p>
    <w:p w14:paraId="011B554E" w14:textId="0216C63E" w:rsidR="009A22E7" w:rsidRPr="00A77CC3" w:rsidRDefault="009A22E7" w:rsidP="007A47B7">
      <w:pPr>
        <w:pStyle w:val="NormalWeb"/>
        <w:jc w:val="both"/>
      </w:pPr>
      <w:r w:rsidRPr="00A77CC3">
        <w:t xml:space="preserve">The protein scaffold around which DNA is wrapped is made up of histones. Nucleosomes are produced by coiling the histone-DNA structure into nucleosomes, which are then formed into chromatin fibres. To create chromosomes, these chromatin fibres are woven together. The tails of histones are still </w:t>
      </w:r>
      <w:r w:rsidR="00BA73CC" w:rsidRPr="00BA73CC">
        <w:t xml:space="preserve">accessible and capable of covalent transformation </w:t>
      </w:r>
      <w:r w:rsidRPr="00A77CC3">
        <w:t xml:space="preserve">modifications, which can affect the accessibility of </w:t>
      </w:r>
      <w:r w:rsidR="003428CF" w:rsidRPr="00A77CC3">
        <w:t>DNA</w:t>
      </w:r>
      <w:r w:rsidRPr="00A77CC3">
        <w:t xml:space="preserve"> sections, even though chromatin is tightly wound to form chromosomes.</w:t>
      </w:r>
    </w:p>
    <w:p w14:paraId="4F5643EC" w14:textId="4345B197" w:rsidR="00CC1224" w:rsidRPr="00A77CC3" w:rsidRDefault="00AB1A61" w:rsidP="007A47B7">
      <w:pPr>
        <w:pStyle w:val="NormalWeb"/>
        <w:jc w:val="both"/>
      </w:pPr>
      <w:r w:rsidRPr="00A77CC3">
        <w:t>Acetylation</w:t>
      </w:r>
      <w:r>
        <w:t xml:space="preserve">, </w:t>
      </w:r>
      <w:r w:rsidRPr="00A77CC3">
        <w:t>methylation</w:t>
      </w:r>
      <w:r>
        <w:t xml:space="preserve">, </w:t>
      </w:r>
      <w:r w:rsidR="009A22E7" w:rsidRPr="00A77CC3">
        <w:t xml:space="preserve">and phosphorylation are three popular covalent modifications. </w:t>
      </w:r>
      <w:r w:rsidR="00AF380F" w:rsidRPr="00AF380F">
        <w:t>Each of these changes involves the addition of acetyl,</w:t>
      </w:r>
      <w:r w:rsidR="00AF380F">
        <w:t xml:space="preserve"> </w:t>
      </w:r>
      <w:r w:rsidR="00AF380F" w:rsidRPr="00AF380F">
        <w:t>methyl, or phosphate group to the specific amino acid on the histone tail.</w:t>
      </w:r>
      <w:r w:rsidR="009A22E7" w:rsidRPr="00A77CC3">
        <w:t xml:space="preserve"> </w:t>
      </w:r>
      <w:r w:rsidR="003428CF" w:rsidRPr="00A77CC3">
        <w:t>Even though</w:t>
      </w:r>
      <w:r w:rsidR="009A22E7" w:rsidRPr="00A77CC3">
        <w:t xml:space="preserve"> it occasionally may increase the likelihood of transcription, histone methylation is primarily linked to the silencing of genes. On the other </w:t>
      </w:r>
      <w:r w:rsidR="009A22E7" w:rsidRPr="00A77CC3">
        <w:lastRenderedPageBreak/>
        <w:t xml:space="preserve">hand, histone acetylation helps DNA unwind from histones, improving DNA accessibility and encouraging transcription. Histone phosphorylation is related to transcription and may help histone acetylation in some way </w:t>
      </w:r>
      <w:sdt>
        <w:sdtPr>
          <w:rPr>
            <w:color w:val="000000"/>
          </w:rPr>
          <w:tag w:val="MENDELEY_CITATION_v3_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"/>
          <w:id w:val="189963419"/>
          <w:placeholder>
            <w:docPart w:val="DefaultPlaceholder_-1854013440"/>
          </w:placeholder>
        </w:sdtPr>
        <w:sdtContent>
          <w:r w:rsidR="00AB0686" w:rsidRPr="00A77CC3">
            <w:rPr>
              <w:color w:val="000000"/>
            </w:rPr>
            <w:t>[7]</w:t>
          </w:r>
        </w:sdtContent>
      </w:sdt>
      <w:r w:rsidR="00CC1224" w:rsidRPr="00A77CC3">
        <w:t xml:space="preserve">. </w:t>
      </w:r>
      <w:proofErr w:type="spellStart"/>
      <w:r w:rsidR="0072153F" w:rsidRPr="00A77CC3">
        <w:t>Sumoylation</w:t>
      </w:r>
      <w:proofErr w:type="spellEnd"/>
      <w:r w:rsidR="009A22E7" w:rsidRPr="00A77CC3">
        <w:t xml:space="preserve">, </w:t>
      </w:r>
      <w:r w:rsidR="0072153F" w:rsidRPr="00A77CC3">
        <w:t xml:space="preserve">ubiquitination, </w:t>
      </w:r>
      <w:r w:rsidR="003428CF" w:rsidRPr="00A77CC3">
        <w:t>deamination,</w:t>
      </w:r>
      <w:r w:rsidR="0072153F" w:rsidRPr="00A77CC3">
        <w:t xml:space="preserve"> </w:t>
      </w:r>
      <w:r w:rsidR="0072153F">
        <w:t xml:space="preserve">and </w:t>
      </w:r>
      <w:r w:rsidR="009A22E7" w:rsidRPr="00A77CC3">
        <w:t>ADP ribosylation</w:t>
      </w:r>
      <w:r w:rsidR="0072153F">
        <w:t xml:space="preserve"> </w:t>
      </w:r>
      <w:r w:rsidR="009A22E7" w:rsidRPr="00A77CC3">
        <w:t xml:space="preserve">are covalent modifications of histones that have received less attention. The specific histone that is being ubiquitinated determines the complex effects of histone ubiquitination on transcription. For instance, although there are some exceptions, histone H2B ubiquitination is generally linked to transcription while histone H2A ubiquitination is </w:t>
      </w:r>
      <w:r w:rsidR="00EA3AC5" w:rsidRPr="00EA3AC5">
        <w:t>related to gene silencing</w:t>
      </w:r>
      <w:r w:rsidR="009A22E7" w:rsidRPr="00A77CC3">
        <w:t xml:space="preserve">. </w:t>
      </w:r>
      <w:r w:rsidR="00517279">
        <w:rPr>
          <w:rStyle w:val="css-15iwe0d"/>
        </w:rPr>
        <w:t xml:space="preserve">This </w:t>
      </w:r>
      <w:r w:rsidR="00517279">
        <w:rPr>
          <w:rStyle w:val="css-2yp7ui"/>
        </w:rPr>
        <w:t xml:space="preserve">intricacy </w:t>
      </w:r>
      <w:r w:rsidR="00517279">
        <w:rPr>
          <w:rStyle w:val="css-15iwe0d"/>
        </w:rPr>
        <w:t xml:space="preserve">may be </w:t>
      </w:r>
      <w:r w:rsidR="00517279">
        <w:rPr>
          <w:rStyle w:val="css-2yp7ui"/>
        </w:rPr>
        <w:t xml:space="preserve">due </w:t>
      </w:r>
      <w:r w:rsidR="00517279">
        <w:rPr>
          <w:rStyle w:val="css-15iwe0d"/>
        </w:rPr>
        <w:t xml:space="preserve">to </w:t>
      </w:r>
      <w:r w:rsidR="00517279">
        <w:rPr>
          <w:rStyle w:val="css-1ber87j"/>
        </w:rPr>
        <w:t xml:space="preserve">interactions between ubiquitination, histone </w:t>
      </w:r>
      <w:r w:rsidR="00517279">
        <w:rPr>
          <w:rStyle w:val="css-15iwe0d"/>
        </w:rPr>
        <w:t>acetylation, and</w:t>
      </w:r>
      <w:r w:rsidR="00517279">
        <w:rPr>
          <w:rStyle w:val="css-1ber87j"/>
        </w:rPr>
        <w:t xml:space="preserve"> histone methylation</w:t>
      </w:r>
      <w:r w:rsidR="00517279">
        <w:rPr>
          <w:rStyle w:val="css-15iwe0d"/>
        </w:rPr>
        <w:t>.</w:t>
      </w:r>
      <w:r w:rsidR="00517279">
        <w:rPr>
          <w:rStyle w:val="css-x5hiaf"/>
        </w:rPr>
        <w:t xml:space="preserve"> </w:t>
      </w:r>
      <w:r w:rsidR="00517279">
        <w:rPr>
          <w:rStyle w:val="css-0"/>
        </w:rPr>
        <w:t xml:space="preserve">Because </w:t>
      </w:r>
      <w:r w:rsidR="00517279">
        <w:rPr>
          <w:rStyle w:val="css-rh820s"/>
        </w:rPr>
        <w:t xml:space="preserve">tiny </w:t>
      </w:r>
      <w:r w:rsidR="00517279">
        <w:rPr>
          <w:rStyle w:val="css-0"/>
        </w:rPr>
        <w:t xml:space="preserve">ubiquitin-like </w:t>
      </w:r>
      <w:r w:rsidR="00517279">
        <w:rPr>
          <w:rStyle w:val="css-15iwe0d"/>
        </w:rPr>
        <w:t xml:space="preserve">modifier proteins </w:t>
      </w:r>
      <w:r w:rsidR="00517279">
        <w:rPr>
          <w:rStyle w:val="css-2yp7ui"/>
        </w:rPr>
        <w:t xml:space="preserve">may affect </w:t>
      </w:r>
      <w:r w:rsidR="00517279">
        <w:rPr>
          <w:rStyle w:val="css-1ber87j"/>
        </w:rPr>
        <w:t xml:space="preserve">both transcription </w:t>
      </w:r>
      <w:r w:rsidR="00517279">
        <w:rPr>
          <w:rStyle w:val="css-0"/>
        </w:rPr>
        <w:t xml:space="preserve">co-repressors and </w:t>
      </w:r>
      <w:r w:rsidR="00517279">
        <w:rPr>
          <w:rStyle w:val="css-1ber87j"/>
        </w:rPr>
        <w:t>co-activators</w:t>
      </w:r>
      <w:r w:rsidR="00517279">
        <w:rPr>
          <w:rStyle w:val="css-0"/>
        </w:rPr>
        <w:t xml:space="preserve">, ubiquitination is </w:t>
      </w:r>
      <w:r w:rsidR="00517279">
        <w:rPr>
          <w:rStyle w:val="css-rh820s"/>
        </w:rPr>
        <w:t xml:space="preserve">associated with </w:t>
      </w:r>
      <w:r w:rsidR="00517279">
        <w:rPr>
          <w:rStyle w:val="css-0"/>
        </w:rPr>
        <w:t xml:space="preserve">both gene </w:t>
      </w:r>
      <w:r w:rsidR="00517279">
        <w:rPr>
          <w:rStyle w:val="css-rh820s"/>
        </w:rPr>
        <w:t xml:space="preserve">silence </w:t>
      </w:r>
      <w:r w:rsidR="00517279">
        <w:rPr>
          <w:rStyle w:val="css-0"/>
        </w:rPr>
        <w:t>and gene transcription.</w:t>
      </w:r>
      <w:r w:rsidR="00517279">
        <w:rPr>
          <w:rStyle w:val="css-x5hiaf"/>
        </w:rPr>
        <w:t xml:space="preserve"> </w:t>
      </w:r>
      <w:sdt>
        <w:sdtPr>
          <w:rPr>
            <w:color w:val="000000"/>
          </w:rPr>
          <w:tag w:val="MENDELEY_CITATION_v3_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"/>
          <w:id w:val="826026217"/>
          <w:placeholder>
            <w:docPart w:val="DefaultPlaceholder_-1854013440"/>
          </w:placeholder>
        </w:sdtPr>
        <w:sdtContent>
          <w:r w:rsidR="00AB0686" w:rsidRPr="00A77CC3">
            <w:rPr>
              <w:color w:val="000000"/>
            </w:rPr>
            <w:t>[8]</w:t>
          </w:r>
        </w:sdtContent>
      </w:sdt>
      <w:r w:rsidR="00CC1224" w:rsidRPr="00A77CC3">
        <w:t xml:space="preserve">. </w:t>
      </w:r>
    </w:p>
    <w:p w14:paraId="3CD4D070" w14:textId="56985C79" w:rsidR="00CC1224" w:rsidRPr="005A7170" w:rsidRDefault="009A22E7" w:rsidP="007A47B7">
      <w:pPr>
        <w:pStyle w:val="NormalWeb"/>
        <w:jc w:val="both"/>
      </w:pPr>
      <w:r w:rsidRPr="00A77CC3">
        <w:t xml:space="preserve">Non-coding RNA (ncRNA), once viewed as unimportant, has become an essential </w:t>
      </w:r>
      <w:r w:rsidR="00F815E4" w:rsidRPr="00F815E4">
        <w:t>gene expression regulator</w:t>
      </w:r>
      <w:r w:rsidRPr="00A77CC3">
        <w:t xml:space="preserve"> and, as a result, a </w:t>
      </w:r>
      <w:r w:rsidR="00F815E4" w:rsidRPr="00F815E4">
        <w:t>epigenetic mediator</w:t>
      </w:r>
      <w:r w:rsidRPr="00A77CC3">
        <w:t xml:space="preserve">. The classification of ncRNA variations depends on their length (less than 200 nucleotides), whether they are short or long sequences, and whether they originate from intronic or </w:t>
      </w:r>
      <w:proofErr w:type="spellStart"/>
      <w:r w:rsidRPr="00A77CC3">
        <w:t>exonic</w:t>
      </w:r>
      <w:proofErr w:type="spellEnd"/>
      <w:r w:rsidRPr="00A77CC3">
        <w:t xml:space="preserve"> regions. ncRNAs frequently contribute to the suppression of gene expression. For instance, when complementary mRNA and short non-coding RNA (ncRNA) called microRNAs (miRNAs) bind to one another, gene expression is suppressed. Long non-coding RNAs (</w:t>
      </w:r>
      <w:proofErr w:type="spellStart"/>
      <w:r w:rsidRPr="00A77CC3">
        <w:t>lncRNAs</w:t>
      </w:r>
      <w:proofErr w:type="spellEnd"/>
      <w:r w:rsidRPr="00A77CC3">
        <w:t>), on the other hand, can inhibit gene expression by encouraging</w:t>
      </w:r>
      <w:r w:rsidR="00453856">
        <w:t xml:space="preserve"> </w:t>
      </w:r>
      <w:r w:rsidRPr="00A77CC3">
        <w:t>histone modification</w:t>
      </w:r>
      <w:r w:rsidR="00453856">
        <w:t xml:space="preserve"> and </w:t>
      </w:r>
      <w:r w:rsidR="00453856" w:rsidRPr="00A77CC3">
        <w:t>DNA methylation</w:t>
      </w:r>
      <w:r w:rsidRPr="00A77CC3">
        <w:t xml:space="preserve">. NcRNAs can, however, also activate gene expression. </w:t>
      </w:r>
      <w:r w:rsidR="00541C2D" w:rsidRPr="00541C2D">
        <w:t xml:space="preserve">Some miRNAs are capable of binding to DNA methyltransferase, preventing DNA methylation and increasing gene expression. Furthermore, by acting at gene promoters to regulate gene transcription, </w:t>
      </w:r>
      <w:proofErr w:type="spellStart"/>
      <w:r w:rsidR="00541C2D" w:rsidRPr="00541C2D">
        <w:t>lncRNAs</w:t>
      </w:r>
      <w:proofErr w:type="spellEnd"/>
      <w:r w:rsidR="00541C2D" w:rsidRPr="00541C2D">
        <w:t xml:space="preserve"> can change post-translational processes like as splicing, mRNA translation, and protein localisation.</w:t>
      </w:r>
      <w:r w:rsidRPr="00A77CC3">
        <w:t xml:space="preserve"> Epigenetic changes can affect biology, behaviour, and development in a variety of ways that are diverse and dynamic. The evidence indicating that interactions between nicotine/tobacco and </w:t>
      </w:r>
      <w:r w:rsidRPr="005A7170">
        <w:t xml:space="preserve">epigenetics contribute to issues with public health will be examined in more detail in the sections that follow </w:t>
      </w:r>
      <w:sdt>
        <w:sdtPr>
          <w:rPr>
            <w:color w:val="000000"/>
          </w:rPr>
          <w:tag w:val="MENDELEY_CITATION_v3_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"/>
          <w:id w:val="-1923875131"/>
          <w:placeholder>
            <w:docPart w:val="DefaultPlaceholder_-1854013440"/>
          </w:placeholder>
        </w:sdtPr>
        <w:sdtContent>
          <w:r w:rsidR="00AB0686" w:rsidRPr="005A7170">
            <w:rPr>
              <w:color w:val="000000"/>
            </w:rPr>
            <w:t>[9]</w:t>
          </w:r>
        </w:sdtContent>
      </w:sdt>
      <w:r w:rsidR="00CC1224" w:rsidRPr="005A7170">
        <w:t xml:space="preserve">. </w:t>
      </w:r>
    </w:p>
    <w:p w14:paraId="572FC424" w14:textId="275CB8C1" w:rsidR="00CC1224" w:rsidRPr="005A7170" w:rsidRDefault="00DE4F1B" w:rsidP="007A47B7">
      <w:pPr>
        <w:pStyle w:val="Heading2"/>
        <w:numPr>
          <w:ilvl w:val="0"/>
          <w:numId w:val="1"/>
        </w:numPr>
        <w:jc w:val="both"/>
        <w:rPr>
          <w:sz w:val="24"/>
          <w:szCs w:val="24"/>
        </w:rPr>
      </w:pPr>
      <w:r w:rsidRPr="005A7170">
        <w:rPr>
          <w:sz w:val="24"/>
          <w:szCs w:val="24"/>
        </w:rPr>
        <w:t xml:space="preserve">Progression </w:t>
      </w:r>
      <w:r w:rsidR="00DB709E" w:rsidRPr="005A7170">
        <w:rPr>
          <w:sz w:val="24"/>
          <w:szCs w:val="24"/>
        </w:rPr>
        <w:t>of epigenetics</w:t>
      </w:r>
    </w:p>
    <w:p w14:paraId="59B7CC48" w14:textId="44C7BEC3" w:rsidR="006138F6" w:rsidRPr="00A77CC3" w:rsidRDefault="00DB709E" w:rsidP="007A47B7">
      <w:pPr>
        <w:pStyle w:val="NormalWeb"/>
        <w:jc w:val="both"/>
      </w:pPr>
      <w:r w:rsidRPr="00A77CC3">
        <w:t xml:space="preserve">Gene expression changes that are carefully planned and orchestrated during development give rise to structural and physiological changes. Epigenetic signalling changes have the potential to affect gene expression, and as a result, environmental factors that can change epigenetic signalling may have an effect on how development proceeds. One of these is probably nicotine, as it has been shown that exposure to it during adolescence can lead to long-term health problems. </w:t>
      </w:r>
      <w:r w:rsidR="005A7170" w:rsidRPr="005A7170">
        <w:t xml:space="preserve">One putative mechanism through which exposure to nicotine during development leads in long-term health impacts is nicotine-induced epigenetic alterations in children. </w:t>
      </w:r>
      <w:r w:rsidRPr="00A77CC3">
        <w:t xml:space="preserve">Research comparing the DNA methylation of newborns from mothers who smoked during pregnancy to newborns from non-smoking controls provides evidence in favour of this theory </w:t>
      </w:r>
      <w:sdt>
        <w:sdtPr>
          <w:rPr>
            <w:color w:val="000000"/>
          </w:rPr>
          <w:tag w:val="MENDELEY_CITATION_v3_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"/>
          <w:id w:val="-1536118254"/>
          <w:placeholder>
            <w:docPart w:val="DefaultPlaceholder_-1854013440"/>
          </w:placeholder>
        </w:sdtPr>
        <w:sdtContent>
          <w:r w:rsidR="00AB0686" w:rsidRPr="00A77CC3">
            <w:rPr>
              <w:color w:val="000000"/>
            </w:rPr>
            <w:t>[10]</w:t>
          </w:r>
        </w:sdtContent>
      </w:sdt>
      <w:r w:rsidR="00CC1224" w:rsidRPr="00A77CC3">
        <w:t xml:space="preserve">. </w:t>
      </w:r>
      <w:r w:rsidRPr="00A77CC3">
        <w:t xml:space="preserve">The development process is typically impacted by prenatal nicotine exposure. Birth weight is linked to maternal smoking or passive smoking exposure. Developmental delays may be a result of maternal smoking's effects on the placenta's epigenetic mechanisms. Certain miRNAs (miR-16, miR-21, and miR-146a) linked to growth and development were downregulated in the placentas of mothers who had smoked in the past. While miR-16 and miR-21 remained unchanged, research on immortalised placental cell lines exposed to nicotine revealed downregulation of miR-146a. </w:t>
      </w:r>
      <w:r w:rsidR="00EB6178" w:rsidRPr="00EB6178">
        <w:t xml:space="preserve">MiR-146a targets TRAF6 mRNA, which has been implicated in inflammatory responses. This suggests that downregulation of miR-146a may result in TRAF6-mediated inflammatory responses, that may increase postnatal health difficulties because inflammation throughout the postnatal period may disrupt with development, as demonstrated in lung development </w:t>
      </w:r>
      <w:sdt>
        <w:sdtPr>
          <w:rPr>
            <w:color w:val="000000"/>
          </w:rPr>
          <w:tag w:val="MENDELEY_CITATION_v3_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"/>
          <w:id w:val="-222837748"/>
          <w:placeholder>
            <w:docPart w:val="DefaultPlaceholder_-1854013440"/>
          </w:placeholder>
        </w:sdtPr>
        <w:sdtContent>
          <w:r w:rsidR="00AB0686" w:rsidRPr="00A77CC3">
            <w:rPr>
              <w:color w:val="000000"/>
            </w:rPr>
            <w:t>[11]</w:t>
          </w:r>
        </w:sdtContent>
      </w:sdt>
      <w:r w:rsidR="00643D1D" w:rsidRPr="00A77CC3">
        <w:t>.</w:t>
      </w:r>
      <w:r w:rsidR="007A47B7">
        <w:t xml:space="preserve"> </w:t>
      </w:r>
      <w:r w:rsidRPr="00A77CC3">
        <w:t xml:space="preserve">Foetal rats exposed to this condition provided additional proof that nicotine exposure during pregnancy causes development delays. </w:t>
      </w:r>
      <w:r w:rsidRPr="00A77CC3">
        <w:lastRenderedPageBreak/>
        <w:t xml:space="preserve">These rats had lower levels of cholesterol and steroid hormones, both of which are essential for growth. Consequently, intrauterine growth retardation was connected to this drop in hormone levels. These rats' adrenal glands displayed increased </w:t>
      </w:r>
      <w:proofErr w:type="spellStart"/>
      <w:r w:rsidRPr="00A77CC3">
        <w:t>acetoacetyl</w:t>
      </w:r>
      <w:proofErr w:type="spellEnd"/>
      <w:r w:rsidRPr="00A77CC3">
        <w:t xml:space="preserve">-CoA synthetase promoter region methylation, which led to decreased </w:t>
      </w:r>
      <w:proofErr w:type="spellStart"/>
      <w:r w:rsidRPr="00A77CC3">
        <w:t>acetoacetyl</w:t>
      </w:r>
      <w:proofErr w:type="spellEnd"/>
      <w:r w:rsidRPr="00A77CC3">
        <w:t xml:space="preserve">-CoA synthetase mRNA. As a limiting element in the process, this enzyme is necessary for </w:t>
      </w:r>
      <w:r w:rsidR="00EB6178" w:rsidRPr="00EB6178">
        <w:t>the production of cholesterol</w:t>
      </w:r>
      <w:r w:rsidRPr="00A77CC3">
        <w:t xml:space="preserve">. Thus, the </w:t>
      </w:r>
      <w:proofErr w:type="spellStart"/>
      <w:r w:rsidRPr="00A77CC3">
        <w:t>acetoacetyl</w:t>
      </w:r>
      <w:proofErr w:type="spellEnd"/>
      <w:r w:rsidRPr="00A77CC3">
        <w:t>-CoA synthetase gene's altered DNA methylation functions as an epigenetic mechanism that might mediate the</w:t>
      </w:r>
      <w:r w:rsidR="00EB6178" w:rsidRPr="00EB6178">
        <w:t xml:space="preserve"> deleterious consequences of neonatal and prenatal nicotine consumption on development </w:t>
      </w:r>
      <w:sdt>
        <w:sdtPr>
          <w:rPr>
            <w:color w:val="000000"/>
          </w:rPr>
          <w:tag w:val="MENDELEY_CITATION_v3_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"/>
          <w:id w:val="262654237"/>
          <w:placeholder>
            <w:docPart w:val="DefaultPlaceholder_-1854013440"/>
          </w:placeholder>
        </w:sdtPr>
        <w:sdtContent>
          <w:r w:rsidR="00AB0686" w:rsidRPr="00A77CC3">
            <w:rPr>
              <w:color w:val="000000"/>
            </w:rPr>
            <w:t>[12]</w:t>
          </w:r>
        </w:sdtContent>
      </w:sdt>
      <w:r w:rsidR="006138F6" w:rsidRPr="00A77CC3">
        <w:t>.</w:t>
      </w:r>
    </w:p>
    <w:p w14:paraId="0D14601B" w14:textId="2A2CF0ED" w:rsidR="006823C6" w:rsidRPr="00997487" w:rsidRDefault="00997487" w:rsidP="00997487">
      <w:pPr>
        <w:pStyle w:val="ListParagraph"/>
        <w:numPr>
          <w:ilvl w:val="1"/>
          <w:numId w:val="1"/>
        </w:numPr>
        <w:rPr>
          <w:rFonts w:ascii="Times New Roman" w:eastAsia="Times New Roman" w:hAnsi="Times New Roman" w:cs="Times New Roman"/>
          <w:i/>
          <w:iCs/>
          <w:kern w:val="0"/>
          <w:sz w:val="24"/>
          <w:szCs w:val="24"/>
          <w:lang w:eastAsia="en-IN"/>
          <w14:ligatures w14:val="none"/>
        </w:rPr>
      </w:pPr>
      <w:r w:rsidRPr="00997487">
        <w:rPr>
          <w:i/>
          <w:iCs/>
        </w:rPr>
        <w:t xml:space="preserve"> </w:t>
      </w:r>
      <w:r w:rsidRPr="00997487">
        <w:rPr>
          <w:rFonts w:ascii="Times New Roman" w:eastAsia="Times New Roman" w:hAnsi="Times New Roman" w:cs="Times New Roman"/>
          <w:i/>
          <w:iCs/>
          <w:kern w:val="0"/>
          <w:sz w:val="24"/>
          <w:szCs w:val="24"/>
          <w:lang w:eastAsia="en-IN"/>
          <w14:ligatures w14:val="none"/>
        </w:rPr>
        <w:t>Exposure throughout development and behavioural and cognitive changes</w:t>
      </w:r>
    </w:p>
    <w:p w14:paraId="382353BE" w14:textId="42341E97" w:rsidR="00CD29FA" w:rsidRPr="00A77CC3" w:rsidRDefault="00A738D4" w:rsidP="007A47B7">
      <w:pPr>
        <w:pStyle w:val="NormalWeb"/>
        <w:jc w:val="both"/>
      </w:pPr>
      <w:r w:rsidRPr="00A77CC3">
        <w:t xml:space="preserve">Negative developmental changes can result from nicotine exposure during brain development, which is susceptible to its effects. Epigenetic changes may have an impact on some of these negative changes. According to studies done on mice, exposure to nicotine before and after birth up until postnatal day 21 changed the way cortical neurons were built and </w:t>
      </w:r>
      <w:r w:rsidR="00EC1CC7" w:rsidRPr="00EC1CC7">
        <w:t>increased methylation of histones</w:t>
      </w:r>
      <w:r w:rsidRPr="00A77CC3">
        <w:t xml:space="preserve">. Both </w:t>
      </w:r>
      <w:r w:rsidR="00EC1CC7" w:rsidRPr="00A77CC3">
        <w:t xml:space="preserve">postnatal </w:t>
      </w:r>
      <w:r w:rsidR="00EC1CC7">
        <w:t xml:space="preserve">and </w:t>
      </w:r>
      <w:r w:rsidRPr="00A77CC3">
        <w:t xml:space="preserve">prenatal nicotine exposure increased the number of dendritic spines and the complexity of the dendrites. It is important to keep in mind, though, that an excessive increase in these characteristics may not always be advantageous, especially during brain development. This is because crucial stages for processes like cell death and synaptic pruning </w:t>
      </w:r>
      <w:r w:rsidR="006823C6" w:rsidRPr="00A77CC3">
        <w:t xml:space="preserve">for promoting healthy brain development </w:t>
      </w:r>
      <w:sdt>
        <w:sdtPr>
          <w:rPr>
            <w:color w:val="000000"/>
          </w:rPr>
          <w:tag w:val="MENDELEY_CITATION_v3_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"/>
          <w:id w:val="-1775711853"/>
          <w:placeholder>
            <w:docPart w:val="DefaultPlaceholder_-1854013440"/>
          </w:placeholder>
        </w:sdtPr>
        <w:sdtContent>
          <w:r w:rsidR="00AB0686" w:rsidRPr="00A77CC3">
            <w:rPr>
              <w:color w:val="000000"/>
            </w:rPr>
            <w:t>[13]</w:t>
          </w:r>
        </w:sdtContent>
      </w:sdt>
      <w:r w:rsidR="006823C6" w:rsidRPr="00A77CC3">
        <w:t xml:space="preserve">. </w:t>
      </w:r>
      <w:r w:rsidR="00CD29FA" w:rsidRPr="00A77CC3">
        <w:t xml:space="preserve">Adolescence is a stage of development that is marked by quick development and significant adjustments to both behaviour and brain structure. </w:t>
      </w:r>
      <w:r w:rsidR="00EC1CC7" w:rsidRPr="00EC1CC7">
        <w:t>Nicotine usage at this critical period can have long-term consequences for behaviour and brain function.</w:t>
      </w:r>
      <w:r w:rsidR="00CD29FA" w:rsidRPr="00A77CC3">
        <w:t xml:space="preserve"> In studies using mice, it was found that exposure to nicotine during adolescence led to changes in the hippocampal dendrite structure, increased reward sensitivity in adulthood, and learning difficulties. </w:t>
      </w:r>
      <w:r w:rsidR="00EC1CC7" w:rsidRPr="00EC1CC7">
        <w:t>These long-term effects in mental health and behaviour caused by teenage nicotine consumption might be altered by epigenetic modifications.</w:t>
      </w:r>
      <w:r w:rsidR="00CD29FA" w:rsidRPr="00A77CC3">
        <w:t xml:space="preserve"> </w:t>
      </w:r>
      <w:r w:rsidR="009F7844" w:rsidRPr="009F7844">
        <w:t>According to the findings, teenage nicotine exposure influenced the DNA methylation of mature mice's hippocampus.</w:t>
      </w:r>
      <w:r w:rsidR="00CD29FA" w:rsidRPr="00A77CC3">
        <w:t xml:space="preserve"> Further pathway analysis showed that the top gene categories most significantly impacted by adolescent nicotine exposure were those involved in chromatin remodelling</w:t>
      </w:r>
      <w:r w:rsidR="0085091D" w:rsidRPr="00A77CC3">
        <w:t xml:space="preserve"> </w:t>
      </w:r>
      <w:sdt>
        <w:sdtPr>
          <w:rPr>
            <w:color w:val="000000"/>
          </w:rPr>
          <w:tag w:val="MENDELEY_CITATION_v3_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"/>
          <w:id w:val="1099454987"/>
          <w:placeholder>
            <w:docPart w:val="DefaultPlaceholder_-1854013440"/>
          </w:placeholder>
        </w:sdtPr>
        <w:sdtContent>
          <w:r w:rsidR="00AB0686" w:rsidRPr="00A77CC3">
            <w:rPr>
              <w:color w:val="000000"/>
            </w:rPr>
            <w:t>[14]</w:t>
          </w:r>
        </w:sdtContent>
      </w:sdt>
      <w:r w:rsidR="0085091D" w:rsidRPr="00A77CC3">
        <w:t xml:space="preserve">. </w:t>
      </w:r>
      <w:r w:rsidR="00CD29FA" w:rsidRPr="00A77CC3">
        <w:t>This suggests that nicotine's effects on the developing brain during adolescence may be moderated by epigenetic changes.</w:t>
      </w:r>
    </w:p>
    <w:p w14:paraId="7FB0F0BA" w14:textId="7B9468E1" w:rsidR="006823C6" w:rsidRPr="00A77CC3" w:rsidRDefault="007A47B7" w:rsidP="007A47B7">
      <w:pPr>
        <w:pStyle w:val="NormalWeb"/>
        <w:numPr>
          <w:ilvl w:val="1"/>
          <w:numId w:val="1"/>
        </w:numPr>
        <w:jc w:val="both"/>
        <w:rPr>
          <w:i/>
          <w:iCs/>
        </w:rPr>
      </w:pPr>
      <w:r>
        <w:rPr>
          <w:i/>
          <w:iCs/>
        </w:rPr>
        <w:t xml:space="preserve"> </w:t>
      </w:r>
      <w:r w:rsidR="00DE4F1B" w:rsidRPr="00A77CC3">
        <w:rPr>
          <w:i/>
          <w:iCs/>
        </w:rPr>
        <w:t>Drug metabolism changes caused by developmental exposure and their potential for addiction</w:t>
      </w:r>
    </w:p>
    <w:p w14:paraId="5F41097E" w14:textId="644EBF59" w:rsidR="00E91752" w:rsidRPr="00A77CC3" w:rsidRDefault="002B6F62" w:rsidP="007A47B7">
      <w:pPr>
        <w:pStyle w:val="NormalWeb"/>
        <w:jc w:val="both"/>
      </w:pPr>
      <w:r w:rsidRPr="00A77CC3">
        <w:t xml:space="preserve">The likelihood of developing problems with nicotine addiction later in life is increased when people are exposed to nicotine while they are still developing. Changes in nicotine metabolism brought on by prenatal nicotine or tobacco smoke exposure are one possible mechanism contributing to this susceptibility. </w:t>
      </w:r>
      <w:r w:rsidR="009F7844" w:rsidRPr="009F7844">
        <w:t xml:space="preserve">According to research, neonatal and adult mice subjected to nicotine prenatally by cigarette smoke have enhanced nicotine metabolic in the liver </w:t>
      </w:r>
      <w:sdt>
        <w:sdtPr>
          <w:rPr>
            <w:color w:val="000000"/>
          </w:rPr>
          <w:tag w:val="MENDELEY_CITATION_v3_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"/>
          <w:id w:val="-1183966014"/>
          <w:placeholder>
            <w:docPart w:val="DefaultPlaceholder_-1854013440"/>
          </w:placeholder>
        </w:sdtPr>
        <w:sdtContent>
          <w:r w:rsidR="00AB0686" w:rsidRPr="00A77CC3">
            <w:rPr>
              <w:color w:val="000000"/>
            </w:rPr>
            <w:t>[15]</w:t>
          </w:r>
        </w:sdtContent>
      </w:sdt>
      <w:r w:rsidR="00E91752" w:rsidRPr="00A77CC3">
        <w:t xml:space="preserve">. </w:t>
      </w:r>
      <w:r w:rsidR="009F7844" w:rsidRPr="009F7844">
        <w:t>It seems to reason that prenatal consumption of nicotine would enhance a person's likelihood to develop a nicotine addiction later in life.</w:t>
      </w:r>
      <w:r w:rsidRPr="00A77CC3">
        <w:t xml:space="preserve"> </w:t>
      </w:r>
      <w:r w:rsidR="009F7844" w:rsidRPr="009F7844">
        <w:t>According to research</w:t>
      </w:r>
      <w:r w:rsidR="009F7844">
        <w:t xml:space="preserve">, </w:t>
      </w:r>
      <w:r w:rsidR="009F7844" w:rsidRPr="009F7844">
        <w:t xml:space="preserve">prenatal exposure to nicotine is linked to a 5.5-fold rise in the chance of juvenile tobacco smoking, </w:t>
      </w:r>
      <w:r w:rsidRPr="00A77CC3">
        <w:t xml:space="preserve">which remains significant regardless of the mother's current tobacco use, supporting this prediction </w:t>
      </w:r>
      <w:sdt>
        <w:sdtPr>
          <w:rPr>
            <w:color w:val="000000"/>
          </w:rPr>
          <w:tag w:val="MENDELEY_CITATION_v3_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"/>
          <w:id w:val="-1540048566"/>
          <w:placeholder>
            <w:docPart w:val="DefaultPlaceholder_-1854013440"/>
          </w:placeholder>
        </w:sdtPr>
        <w:sdtContent>
          <w:r w:rsidR="00AB0686" w:rsidRPr="00A77CC3">
            <w:rPr>
              <w:color w:val="000000"/>
            </w:rPr>
            <w:t>[16]</w:t>
          </w:r>
        </w:sdtContent>
      </w:sdt>
      <w:r w:rsidR="00E91752" w:rsidRPr="00A77CC3">
        <w:t>.</w:t>
      </w:r>
    </w:p>
    <w:p w14:paraId="4415A60A" w14:textId="34700D8C" w:rsidR="006823C6" w:rsidRPr="007A47B7" w:rsidRDefault="007A47B7" w:rsidP="007A47B7">
      <w:pPr>
        <w:pStyle w:val="NormalWeb"/>
        <w:numPr>
          <w:ilvl w:val="1"/>
          <w:numId w:val="1"/>
        </w:numPr>
        <w:jc w:val="both"/>
        <w:rPr>
          <w:i/>
          <w:iCs/>
        </w:rPr>
      </w:pPr>
      <w:r>
        <w:rPr>
          <w:i/>
          <w:iCs/>
        </w:rPr>
        <w:t xml:space="preserve"> </w:t>
      </w:r>
      <w:r w:rsidRPr="007A47B7">
        <w:rPr>
          <w:i/>
          <w:iCs/>
        </w:rPr>
        <w:t xml:space="preserve">Exposure </w:t>
      </w:r>
      <w:r w:rsidR="00DE4F1B" w:rsidRPr="007A47B7">
        <w:rPr>
          <w:i/>
          <w:iCs/>
        </w:rPr>
        <w:t>during development and cardiovascular changes</w:t>
      </w:r>
    </w:p>
    <w:p w14:paraId="0C53B3CD" w14:textId="77777777" w:rsidR="00F67289" w:rsidRDefault="00A77CC3" w:rsidP="00F67289">
      <w:pPr>
        <w:pStyle w:val="NormalWeb"/>
        <w:jc w:val="both"/>
        <w:rPr>
          <w:i/>
          <w:iCs/>
        </w:rPr>
      </w:pPr>
      <w:r w:rsidRPr="00A77CC3">
        <w:t xml:space="preserve">Congenital heart defects in newborns have been linked to pregnant women who smoke during the first trimester. Numerous studies contend that nicotine exposure during pregnancy and after birth has an impact on epigenetics, which may also play a role in these heart defects, despite the fact that other factors may also be involved. In a study using adult male rats, miRNA expression levels were elevated and cardiovascular function was altered when </w:t>
      </w:r>
      <w:r w:rsidR="00731E65" w:rsidRPr="00731E65">
        <w:t xml:space="preserve">nicotine was </w:t>
      </w:r>
      <w:r w:rsidR="00731E65" w:rsidRPr="00731E65">
        <w:lastRenderedPageBreak/>
        <w:t>administered to the rats</w:t>
      </w:r>
      <w:r w:rsidRPr="00A77CC3">
        <w:t xml:space="preserve"> during the perinatal period</w:t>
      </w:r>
      <w:r w:rsidR="00A874F1" w:rsidRPr="00A77CC3">
        <w:t xml:space="preserve"> </w:t>
      </w:r>
      <w:sdt>
        <w:sdtPr>
          <w:rPr>
            <w:color w:val="000000"/>
          </w:rPr>
          <w:tag w:val="MENDELEY_CITATION_v3_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"/>
          <w:id w:val="551436440"/>
          <w:placeholder>
            <w:docPart w:val="DefaultPlaceholder_-1854013440"/>
          </w:placeholder>
        </w:sdtPr>
        <w:sdtContent>
          <w:r w:rsidR="00AB0686" w:rsidRPr="00A77CC3">
            <w:rPr>
              <w:color w:val="000000"/>
            </w:rPr>
            <w:t>[17]</w:t>
          </w:r>
        </w:sdtContent>
      </w:sdt>
      <w:r w:rsidR="00A874F1" w:rsidRPr="00A77CC3">
        <w:t xml:space="preserve">. </w:t>
      </w:r>
      <w:r w:rsidRPr="00A77CC3">
        <w:t xml:space="preserve">These rats showed decreased levels of the </w:t>
      </w:r>
      <w:proofErr w:type="spellStart"/>
      <w:r w:rsidRPr="00A77CC3">
        <w:t>BKCa</w:t>
      </w:r>
      <w:proofErr w:type="spellEnd"/>
      <w:r w:rsidRPr="00A77CC3">
        <w:t xml:space="preserve"> 1 subunit in coronary arteries and increased pressure-induced vascular tone. </w:t>
      </w:r>
      <w:r w:rsidR="00731E65" w:rsidRPr="00731E65">
        <w:t xml:space="preserve">The </w:t>
      </w:r>
      <w:proofErr w:type="spellStart"/>
      <w:r w:rsidR="00731E65" w:rsidRPr="00731E65">
        <w:t>BKCa</w:t>
      </w:r>
      <w:proofErr w:type="spellEnd"/>
      <w:r w:rsidR="00731E65" w:rsidRPr="00731E65">
        <w:t xml:space="preserve"> channels are critical in regulating blood flow and tone in the coronary arteries.</w:t>
      </w:r>
      <w:r w:rsidRPr="00A77CC3">
        <w:t xml:space="preserve"> It's interesting to note that </w:t>
      </w:r>
      <w:r w:rsidR="00731E65" w:rsidRPr="00731E65">
        <w:t xml:space="preserve">adult rats administered prenatal nicotine exhibited increased expression </w:t>
      </w:r>
      <w:r w:rsidRPr="00A77CC3">
        <w:t xml:space="preserve">levels of the miRNA miR-181a, which binds to the </w:t>
      </w:r>
      <w:proofErr w:type="spellStart"/>
      <w:r w:rsidRPr="00A77CC3">
        <w:t>BKCa</w:t>
      </w:r>
      <w:proofErr w:type="spellEnd"/>
      <w:r w:rsidRPr="00A77CC3">
        <w:t xml:space="preserve"> 1 mRNA. This suggests that </w:t>
      </w:r>
      <w:r w:rsidR="00BF7310" w:rsidRPr="00BF7310">
        <w:t>nicotine exposure during pregnancy may have negative consequences</w:t>
      </w:r>
      <w:r w:rsidRPr="00A77CC3">
        <w:t xml:space="preserve"> on cardiovascular function by altering the epigenetic tone of the coronary arteries. Higher levels of angiotensin receptors in the heart have been linked to nicotine exposure during prenatal development. Hypomethylation of the angiotensin receptor gene's promoter region was linked to this rise in angiotensin receptor expression. Because of the epigenetic upregulation brought on by nicotine exposure, the balance of angiotensin receptor signalling is altered, which may increase the activity of pathways that make people more susceptible to cardiovascular disease. Additionally, </w:t>
      </w:r>
      <w:r w:rsidR="00F67289" w:rsidRPr="00F67289">
        <w:t>it implies that males might have been more susceptible to the epigenetic impacts of prenatal nicotine on cardiovascular function.</w:t>
      </w:r>
      <w:r w:rsidR="007A47B7">
        <w:rPr>
          <w:i/>
          <w:iCs/>
        </w:rPr>
        <w:t xml:space="preserve"> </w:t>
      </w:r>
    </w:p>
    <w:p w14:paraId="6B582172" w14:textId="507F9F4E" w:rsidR="00A874F1" w:rsidRPr="007A47B7" w:rsidRDefault="00F67289" w:rsidP="00F67289">
      <w:pPr>
        <w:pStyle w:val="NormalWeb"/>
        <w:numPr>
          <w:ilvl w:val="1"/>
          <w:numId w:val="1"/>
        </w:numPr>
        <w:jc w:val="both"/>
        <w:rPr>
          <w:i/>
          <w:iCs/>
        </w:rPr>
      </w:pPr>
      <w:r>
        <w:rPr>
          <w:i/>
          <w:iCs/>
        </w:rPr>
        <w:t xml:space="preserve"> </w:t>
      </w:r>
      <w:r w:rsidR="00DE4F1B" w:rsidRPr="007A47B7">
        <w:rPr>
          <w:i/>
          <w:iCs/>
        </w:rPr>
        <w:t>Endocrine system changes and developmental exposure</w:t>
      </w:r>
    </w:p>
    <w:p w14:paraId="0DCC40DB" w14:textId="0456D2B5" w:rsidR="00A77CC3" w:rsidRPr="00A77CC3" w:rsidRDefault="00F67289" w:rsidP="007A47B7">
      <w:pPr>
        <w:pStyle w:val="NormalWeb"/>
        <w:jc w:val="both"/>
      </w:pPr>
      <w:r w:rsidRPr="00F67289">
        <w:t>Exposure to nicotine or tobacco smoke is linked to alterations in hormone signalling throughout a person's life. Because these alterations are long-lasting, it is possible that epigenetic pathways have a role in modifying endocrine function.</w:t>
      </w:r>
      <w:r w:rsidR="00A77CC3" w:rsidRPr="00A77CC3">
        <w:t xml:space="preserve"> </w:t>
      </w:r>
      <w:r w:rsidRPr="00F67289">
        <w:t xml:space="preserve">Adult rats exposed to nicotine from postnatal day 2 to postnatal day 16 had alterations in thyroid-related mRNA and miRNA expression in the liver, lending support to this theory </w:t>
      </w:r>
      <w:sdt>
        <w:sdtPr>
          <w:rPr>
            <w:color w:val="000000"/>
          </w:rPr>
          <w:tag w:val="MENDELEY_CITATION_v3_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"/>
          <w:id w:val="474721755"/>
          <w:placeholder>
            <w:docPart w:val="DefaultPlaceholder_-1854013440"/>
          </w:placeholder>
        </w:sdtPr>
        <w:sdtContent>
          <w:r w:rsidR="00AB0686" w:rsidRPr="00A77CC3">
            <w:rPr>
              <w:color w:val="000000"/>
            </w:rPr>
            <w:t>[18]</w:t>
          </w:r>
        </w:sdtContent>
      </w:sdt>
      <w:r w:rsidR="006F68F9" w:rsidRPr="00A77CC3">
        <w:t xml:space="preserve">. </w:t>
      </w:r>
      <w:r w:rsidR="00A77CC3" w:rsidRPr="00A77CC3">
        <w:t xml:space="preserve">According to variables like sex and differences in pre-existing health, </w:t>
      </w:r>
      <w:r w:rsidRPr="00F67289">
        <w:t>tobacco use changes the functioning of the thyroid, and the path of these changes is unknown</w:t>
      </w:r>
      <w:r>
        <w:t xml:space="preserve"> and</w:t>
      </w:r>
      <w:r w:rsidRPr="00F67289">
        <w:t xml:space="preserve"> </w:t>
      </w:r>
      <w:r w:rsidR="00A77CC3" w:rsidRPr="00A77CC3">
        <w:t>can lead to either hypothyroidism or hyperthyroidism. Reduced birth weight is a result of maternal smoking, which is significant because it indicates a child's future vulnerability to conditions like diabetes, obesity, and cardiovascular disease.</w:t>
      </w:r>
      <w:r w:rsidR="007A47B7">
        <w:t xml:space="preserve"> </w:t>
      </w:r>
      <w:r w:rsidR="00A77CC3" w:rsidRPr="00A77CC3">
        <w:t xml:space="preserve">In a different investigation, </w:t>
      </w:r>
      <w:r w:rsidR="00CF6732" w:rsidRPr="00CF6732">
        <w:t xml:space="preserve">Nicotine therapy was observed to reduce the level of expression in the steroidogenic acute regulating protein gene in primary human foetal adrenal cortical cells and cell culture </w:t>
      </w:r>
      <w:sdt>
        <w:sdtPr>
          <w:rPr>
            <w:color w:val="000000"/>
          </w:rPr>
          <w:tag w:val="MENDELEY_CITATION_v3_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"/>
          <w:id w:val="1390384687"/>
          <w:placeholder>
            <w:docPart w:val="DefaultPlaceholder_-1854013440"/>
          </w:placeholder>
        </w:sdtPr>
        <w:sdtContent>
          <w:r w:rsidR="00AB0686" w:rsidRPr="00A77CC3">
            <w:rPr>
              <w:color w:val="000000"/>
            </w:rPr>
            <w:t>[19]</w:t>
          </w:r>
        </w:sdtContent>
      </w:sdt>
      <w:r w:rsidR="00354358" w:rsidRPr="00A77CC3">
        <w:t xml:space="preserve">. </w:t>
      </w:r>
      <w:r w:rsidR="001A437B" w:rsidRPr="001A437B">
        <w:t>The steroidogenic acute regulatory protein is essential in the rate-limiting phase of steroid hormone production.</w:t>
      </w:r>
      <w:r w:rsidR="00A77CC3" w:rsidRPr="00A77CC3">
        <w:t xml:space="preserve"> </w:t>
      </w:r>
      <w:r w:rsidR="001A437B" w:rsidRPr="001A437B">
        <w:t>The steroidogenic acute regulatory protein gene was discovered</w:t>
      </w:r>
      <w:r w:rsidR="00A77CC3" w:rsidRPr="00A77CC3">
        <w:t xml:space="preserve"> to have decreased expression and increased methylation at a particular DNA promoter site. This discovery offers more proof that nicotine exposure during development alters the epigenome in ways that affect steroid hormone signalling. </w:t>
      </w:r>
      <w:r w:rsidR="001A437B" w:rsidRPr="001A437B">
        <w:t>Early postnatal nicotine exposure changed thyroid-related signalling and was associated with alterations in the expression of certain miRNAs.</w:t>
      </w:r>
      <w:r w:rsidR="00A77CC3" w:rsidRPr="00A77CC3">
        <w:t xml:space="preserve"> Furthermore, </w:t>
      </w:r>
      <w:r w:rsidR="001A437B" w:rsidRPr="001A437B">
        <w:t>nicotine exposure during pregnancy caused epigenetic changes that hampered testicular development, elevated the foetus' vulnerability to maternal glucocorticoids, and lowered testosterone levels.</w:t>
      </w:r>
      <w:r w:rsidR="00A77CC3" w:rsidRPr="00A77CC3">
        <w:t xml:space="preserve"> </w:t>
      </w:r>
      <w:r w:rsidR="001A437B" w:rsidRPr="001A437B">
        <w:t xml:space="preserve">These alterations, when combined, explain the lower body weight and impaired development associated with prenatal nicotine exposure. </w:t>
      </w:r>
      <w:r w:rsidR="00A77CC3" w:rsidRPr="00A77CC3">
        <w:t>Furthermore, there is proof that postnatal nicotine exposure is connected to altered expression of genes involved in pituitary gland development.</w:t>
      </w:r>
    </w:p>
    <w:p w14:paraId="1FA50C95" w14:textId="46EC2B45" w:rsidR="001D1461" w:rsidRPr="00A46E4E" w:rsidRDefault="007A47B7" w:rsidP="007A47B7">
      <w:pPr>
        <w:pStyle w:val="NormalWeb"/>
        <w:numPr>
          <w:ilvl w:val="1"/>
          <w:numId w:val="1"/>
        </w:numPr>
        <w:jc w:val="both"/>
        <w:rPr>
          <w:i/>
          <w:iCs/>
        </w:rPr>
      </w:pPr>
      <w:r>
        <w:rPr>
          <w:i/>
          <w:iCs/>
        </w:rPr>
        <w:t xml:space="preserve"> </w:t>
      </w:r>
      <w:r w:rsidR="00DE4F1B" w:rsidRPr="00A46E4E">
        <w:rPr>
          <w:i/>
          <w:iCs/>
        </w:rPr>
        <w:t>Developmental exposure and changes in immune function</w:t>
      </w:r>
    </w:p>
    <w:p w14:paraId="60913E64" w14:textId="3D3BD6C6" w:rsidR="001D1461" w:rsidRPr="00A77CC3" w:rsidRDefault="00A77CC3" w:rsidP="007A47B7">
      <w:pPr>
        <w:pStyle w:val="NormalWeb"/>
        <w:jc w:val="both"/>
      </w:pPr>
      <w:r w:rsidRPr="00A77CC3">
        <w:t xml:space="preserve">According to a study, nicotine exposure during pregnancy has been found to affect how well the immune system functions. Separate studies found that prenatal nicotine exposure alters the immune and thymus functions in mice. Prenatal nicotine exposure in female mice resulted in a reduced immune response to stressors at day 42 after birth </w:t>
      </w:r>
      <w:sdt>
        <w:sdtPr>
          <w:rPr>
            <w:color w:val="000000"/>
          </w:rPr>
          <w:tag w:val="MENDELEY_CITATION_v3_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"/>
          <w:id w:val="-708564488"/>
          <w:placeholder>
            <w:docPart w:val="DefaultPlaceholder_-1854013440"/>
          </w:placeholder>
        </w:sdtPr>
        <w:sdtContent>
          <w:r w:rsidR="00AB0686" w:rsidRPr="00A77CC3">
            <w:rPr>
              <w:color w:val="000000"/>
            </w:rPr>
            <w:t>[20]</w:t>
          </w:r>
        </w:sdtContent>
      </w:sdt>
      <w:r w:rsidR="001D1461" w:rsidRPr="00A77CC3">
        <w:t xml:space="preserve">. </w:t>
      </w:r>
      <w:r w:rsidRPr="00A77CC3">
        <w:t>At postnatal day 49 in these female mice, this change in the immune response was accompanied by an increase in thymocyte apoptosis. Further research showed that nicotine increased the</w:t>
      </w:r>
      <w:r w:rsidRPr="00A77CC3">
        <w:rPr>
          <w:i/>
          <w:iCs/>
        </w:rPr>
        <w:t xml:space="preserve"> </w:t>
      </w:r>
      <w:proofErr w:type="spellStart"/>
      <w:r w:rsidRPr="00A77CC3">
        <w:rPr>
          <w:i/>
          <w:iCs/>
        </w:rPr>
        <w:t>Fas</w:t>
      </w:r>
      <w:proofErr w:type="spellEnd"/>
      <w:r w:rsidRPr="00A77CC3">
        <w:t xml:space="preserve"> apoptotic pathway and </w:t>
      </w:r>
      <w:r w:rsidR="007C5184">
        <w:t>reduced</w:t>
      </w:r>
      <w:r w:rsidRPr="00A77CC3">
        <w:t xml:space="preserve"> methylation in the </w:t>
      </w:r>
      <w:proofErr w:type="spellStart"/>
      <w:r w:rsidRPr="00A77CC3">
        <w:t>Fas</w:t>
      </w:r>
      <w:proofErr w:type="spellEnd"/>
      <w:r w:rsidRPr="00A77CC3">
        <w:t xml:space="preserve"> promoter region in thymic primary cell culture. Additionally, in thymic primary cells, nicotine increased the expression of TET2 (</w:t>
      </w:r>
      <w:proofErr w:type="spellStart"/>
      <w:r w:rsidRPr="00A77CC3">
        <w:rPr>
          <w:i/>
          <w:iCs/>
        </w:rPr>
        <w:t>tet</w:t>
      </w:r>
      <w:proofErr w:type="spellEnd"/>
      <w:r w:rsidRPr="00A77CC3">
        <w:rPr>
          <w:i/>
          <w:iCs/>
        </w:rPr>
        <w:t xml:space="preserve"> </w:t>
      </w:r>
      <w:proofErr w:type="spellStart"/>
      <w:r w:rsidRPr="00A77CC3">
        <w:rPr>
          <w:i/>
          <w:iCs/>
        </w:rPr>
        <w:t>methylcytosine</w:t>
      </w:r>
      <w:proofErr w:type="spellEnd"/>
      <w:r w:rsidRPr="00A77CC3">
        <w:rPr>
          <w:i/>
          <w:iCs/>
        </w:rPr>
        <w:t xml:space="preserve"> dioxygenase 2</w:t>
      </w:r>
      <w:r w:rsidRPr="00A77CC3">
        <w:t xml:space="preserve">). DNA demethylation is known to involve TET2, a protein. </w:t>
      </w:r>
      <w:r w:rsidR="007C5184" w:rsidRPr="007C5184">
        <w:t xml:space="preserve">As </w:t>
      </w:r>
      <w:r w:rsidR="007C5184" w:rsidRPr="007C5184">
        <w:lastRenderedPageBreak/>
        <w:t>a result, the study demonstrates that prenatal exposure to nicotine negatively impacts immune function via epigenetic alterations that govern cell death within the thymus.</w:t>
      </w:r>
    </w:p>
    <w:p w14:paraId="4ACF1986" w14:textId="088B7173" w:rsidR="00CC1224" w:rsidRPr="007A47B7" w:rsidRDefault="00A46E4E" w:rsidP="007A47B7">
      <w:pPr>
        <w:pStyle w:val="NormalWeb"/>
        <w:numPr>
          <w:ilvl w:val="0"/>
          <w:numId w:val="1"/>
        </w:numPr>
        <w:jc w:val="both"/>
        <w:rPr>
          <w:b/>
          <w:bCs/>
        </w:rPr>
      </w:pPr>
      <w:r w:rsidRPr="00A46E4E">
        <w:rPr>
          <w:b/>
          <w:bCs/>
        </w:rPr>
        <w:t>Epigenetics and developmental exposure</w:t>
      </w:r>
    </w:p>
    <w:p w14:paraId="684873A7" w14:textId="432E94EB" w:rsidR="00A77CC3" w:rsidRDefault="00A77CC3" w:rsidP="007A47B7">
      <w:pPr>
        <w:pStyle w:val="NormalWeb"/>
        <w:jc w:val="both"/>
      </w:pPr>
      <w:r w:rsidRPr="00A77CC3">
        <w:t xml:space="preserve">Epigenetics is highly sensitive to environmental factors because it plays a critical role in mediating important changes in gene expression during development. Nicotine stands out among these substances as having a negative effect on growth. The idea that developmental exposure to nicotine or cigarette smoke may increase the likelihood of susceptibility to different diseases and disorders throughout life is supported by growing evidence. Numerous changes occur in biological processes and cell signalling as a result of nicotine. However, new research indicates that epigenetic changes may partially mediate or influence the negative effects on the predisposition to developmental diseases. Numerous studies have pinpointed specific epigenetic alterations connected to nicotine or cigarette smoke exposure during development. </w:t>
      </w:r>
      <w:r w:rsidR="00AB0686" w:rsidRPr="00A77CC3">
        <w:t xml:space="preserve">In neonates exposed to smoking, DNA methylation was found to be altered in genes linked to cancer (AHRR, MEG3), </w:t>
      </w:r>
      <w:r w:rsidR="00993766" w:rsidRPr="00A77CC3">
        <w:t>neural development (CNTNAP2)</w:t>
      </w:r>
      <w:r w:rsidR="00993766">
        <w:t>,</w:t>
      </w:r>
      <w:r w:rsidR="00993766" w:rsidRPr="00993766">
        <w:t xml:space="preserve"> </w:t>
      </w:r>
      <w:r w:rsidR="00993766" w:rsidRPr="00A77CC3">
        <w:t>diabetes (GALNT2)</w:t>
      </w:r>
      <w:r w:rsidR="00993766">
        <w:t xml:space="preserve"> and</w:t>
      </w:r>
      <w:r w:rsidR="00993766" w:rsidRPr="00A77CC3">
        <w:t xml:space="preserve"> </w:t>
      </w:r>
      <w:r w:rsidR="00AB0686" w:rsidRPr="00A77CC3">
        <w:t>Alzheimer's Disease (FRMD4A)</w:t>
      </w:r>
      <w:r w:rsidR="00993766">
        <w:t xml:space="preserve">. </w:t>
      </w:r>
      <w:r w:rsidR="00AB0686" w:rsidRPr="00A77CC3">
        <w:t xml:space="preserve">Many of these changes persisted into adolescence. Additionally, miRNA changes related to </w:t>
      </w:r>
      <w:r w:rsidR="008D0955" w:rsidRPr="00A77CC3">
        <w:t>cardiovascular function (miR-181a)</w:t>
      </w:r>
      <w:r w:rsidR="008D0955">
        <w:t xml:space="preserve">, </w:t>
      </w:r>
      <w:r w:rsidR="00AB0686" w:rsidRPr="00A77CC3">
        <w:t>thyroid function (miR-224 and miR-383), and</w:t>
      </w:r>
      <w:r w:rsidR="008D0955">
        <w:t xml:space="preserve"> </w:t>
      </w:r>
      <w:r w:rsidR="008D0955" w:rsidRPr="00A77CC3">
        <w:t>inflammation (miR-146a)</w:t>
      </w:r>
      <w:r w:rsidR="00AB0686" w:rsidRPr="00A77CC3">
        <w:t xml:space="preserve"> were observed. Furthermore, </w:t>
      </w:r>
      <w:r w:rsidR="00454B27" w:rsidRPr="00454B27">
        <w:t>Nicotine exposure throughout development resulted in DNA methylation changes</w:t>
      </w:r>
      <w:r w:rsidR="00454B27">
        <w:t xml:space="preserve"> </w:t>
      </w:r>
      <w:r w:rsidR="00AB0686" w:rsidRPr="00A77CC3">
        <w:t xml:space="preserve">related to </w:t>
      </w:r>
      <w:r w:rsidR="00454B27" w:rsidRPr="00A77CC3">
        <w:t>lung development (</w:t>
      </w:r>
      <w:proofErr w:type="spellStart"/>
      <w:r w:rsidR="00454B27" w:rsidRPr="00A77CC3">
        <w:t>PPARγ</w:t>
      </w:r>
      <w:proofErr w:type="spellEnd"/>
      <w:r w:rsidR="00454B27" w:rsidRPr="00A77CC3">
        <w:t>)</w:t>
      </w:r>
      <w:r w:rsidR="00454B27">
        <w:t>,</w:t>
      </w:r>
      <w:r w:rsidR="00454B27" w:rsidRPr="00454B27">
        <w:t xml:space="preserve"> </w:t>
      </w:r>
      <w:r w:rsidR="00454B27" w:rsidRPr="00A77CC3">
        <w:t>nicotine metabolism (Cyp2a5),</w:t>
      </w:r>
      <w:r w:rsidR="00454B27">
        <w:t xml:space="preserve"> and</w:t>
      </w:r>
      <w:r w:rsidR="00454B27" w:rsidRPr="00A77CC3">
        <w:t xml:space="preserve"> </w:t>
      </w:r>
      <w:r w:rsidR="00AB0686" w:rsidRPr="00A77CC3">
        <w:t>cardiovascular function (Gata4 and Tbx5)</w:t>
      </w:r>
      <w:r w:rsidR="00454B27">
        <w:t xml:space="preserve">. </w:t>
      </w:r>
      <w:r w:rsidRPr="00A77CC3">
        <w:t xml:space="preserve">p66shc, a gene involved in apoptosis, and Mef2c, a gene associated with cortical development, both showed altered histone methylation patterns. </w:t>
      </w:r>
      <w:r w:rsidR="003D6289" w:rsidRPr="003D6289">
        <w:t>It's astounding how many different biological processes and systems are impacted by the epigenetic modifications caused by cigarette smoke and nicotine exposure throughout development.</w:t>
      </w:r>
      <w:r w:rsidRPr="00A77CC3">
        <w:t xml:space="preserve"> These changes have the potential to be harmful to one's health. </w:t>
      </w:r>
      <w:r w:rsidR="003D6289" w:rsidRPr="003D6289">
        <w:t>This highlights how critical it is to protect children from tobacco and nicotine products while they are developing in order to improve their general health and quality of life.</w:t>
      </w:r>
    </w:p>
    <w:p w14:paraId="7CB8924D" w14:textId="7F18AF07" w:rsidR="00AB0686" w:rsidRPr="007A47B7" w:rsidRDefault="00DE4F1B" w:rsidP="007A47B7">
      <w:pPr>
        <w:pStyle w:val="NormalWeb"/>
        <w:numPr>
          <w:ilvl w:val="0"/>
          <w:numId w:val="1"/>
        </w:numPr>
        <w:jc w:val="both"/>
        <w:rPr>
          <w:b/>
          <w:bCs/>
        </w:rPr>
      </w:pPr>
      <w:r w:rsidRPr="007A47B7">
        <w:rPr>
          <w:b/>
          <w:bCs/>
        </w:rPr>
        <w:t>Adult exposure and unfavourable results</w:t>
      </w:r>
    </w:p>
    <w:p w14:paraId="2468936D" w14:textId="075D7C0C" w:rsidR="00253D97" w:rsidRDefault="00A77CC3" w:rsidP="007A47B7">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77CC3">
        <w:rPr>
          <w:rFonts w:ascii="Times New Roman" w:eastAsia="Times New Roman" w:hAnsi="Times New Roman" w:cs="Times New Roman"/>
          <w:kern w:val="0"/>
          <w:sz w:val="24"/>
          <w:szCs w:val="24"/>
          <w:lang w:eastAsia="en-IN"/>
          <w14:ligatures w14:val="none"/>
        </w:rPr>
        <w:t xml:space="preserve">The negative effects of smoking on health are well known, but recent research on the epigenetic changes brought on by nicotine in adults and how this affects health outcomes reveals that nicotine's effects are extensive, complex, and </w:t>
      </w:r>
      <w:r w:rsidR="00BA3626" w:rsidRPr="00BA3626">
        <w:rPr>
          <w:rFonts w:ascii="Times New Roman" w:eastAsia="Times New Roman" w:hAnsi="Times New Roman" w:cs="Times New Roman"/>
          <w:kern w:val="0"/>
          <w:sz w:val="24"/>
          <w:szCs w:val="24"/>
          <w:lang w:eastAsia="en-IN"/>
          <w14:ligatures w14:val="none"/>
        </w:rPr>
        <w:t>epigenetic alterations may have an impact</w:t>
      </w:r>
      <w:r w:rsidRPr="00A77CC3">
        <w:rPr>
          <w:rFonts w:ascii="Times New Roman" w:eastAsia="Times New Roman" w:hAnsi="Times New Roman" w:cs="Times New Roman"/>
          <w:kern w:val="0"/>
          <w:sz w:val="24"/>
          <w:szCs w:val="24"/>
          <w:lang w:eastAsia="en-IN"/>
          <w14:ligatures w14:val="none"/>
        </w:rPr>
        <w:t xml:space="preserve">. According to research, </w:t>
      </w:r>
      <w:r w:rsidR="00BA3626" w:rsidRPr="00BA3626">
        <w:rPr>
          <w:rFonts w:ascii="Times New Roman" w:eastAsia="Times New Roman" w:hAnsi="Times New Roman" w:cs="Times New Roman"/>
          <w:kern w:val="0"/>
          <w:sz w:val="24"/>
          <w:szCs w:val="24"/>
          <w:lang w:eastAsia="en-IN"/>
          <w14:ligatures w14:val="none"/>
        </w:rPr>
        <w:t>Nicotine has the potential to act as a gateway drug, facilitating the start of substance misuse and addiction for various substances.</w:t>
      </w:r>
      <w:r w:rsidRPr="00A77CC3">
        <w:rPr>
          <w:rFonts w:ascii="Times New Roman" w:eastAsia="Times New Roman" w:hAnsi="Times New Roman" w:cs="Times New Roman"/>
          <w:kern w:val="0"/>
          <w:sz w:val="24"/>
          <w:szCs w:val="24"/>
          <w:lang w:eastAsia="en-IN"/>
          <w14:ligatures w14:val="none"/>
        </w:rPr>
        <w:t xml:space="preserve"> These effects are connected to modifications in histone acetylation and DNA methylation in addiction-related brain regions.</w:t>
      </w:r>
      <w:r w:rsidR="007A47B7">
        <w:rPr>
          <w:rFonts w:ascii="Times New Roman" w:eastAsia="Times New Roman" w:hAnsi="Times New Roman" w:cs="Times New Roman"/>
          <w:kern w:val="0"/>
          <w:sz w:val="24"/>
          <w:szCs w:val="24"/>
          <w:lang w:eastAsia="en-IN"/>
          <w14:ligatures w14:val="none"/>
        </w:rPr>
        <w:t xml:space="preserve"> </w:t>
      </w:r>
      <w:r w:rsidRPr="00A77CC3">
        <w:rPr>
          <w:rFonts w:ascii="Times New Roman" w:eastAsia="Times New Roman" w:hAnsi="Times New Roman" w:cs="Times New Roman"/>
          <w:kern w:val="0"/>
          <w:sz w:val="24"/>
          <w:szCs w:val="24"/>
          <w:lang w:eastAsia="en-IN"/>
          <w14:ligatures w14:val="none"/>
        </w:rPr>
        <w:t xml:space="preserve">Adult nicotine exposure also affects the methylation and function of the brain's cortical and hippocampal regions, which are essential for </w:t>
      </w:r>
      <w:r w:rsidR="00BA3626" w:rsidRPr="00A77CC3">
        <w:rPr>
          <w:rFonts w:ascii="Times New Roman" w:eastAsia="Times New Roman" w:hAnsi="Times New Roman" w:cs="Times New Roman"/>
          <w:kern w:val="0"/>
          <w:sz w:val="24"/>
          <w:szCs w:val="24"/>
          <w:lang w:eastAsia="en-IN"/>
          <w14:ligatures w14:val="none"/>
        </w:rPr>
        <w:t xml:space="preserve">mental health </w:t>
      </w:r>
      <w:r w:rsidR="00BA3626">
        <w:rPr>
          <w:rFonts w:ascii="Times New Roman" w:eastAsia="Times New Roman" w:hAnsi="Times New Roman" w:cs="Times New Roman"/>
          <w:kern w:val="0"/>
          <w:sz w:val="24"/>
          <w:szCs w:val="24"/>
          <w:lang w:eastAsia="en-IN"/>
          <w14:ligatures w14:val="none"/>
        </w:rPr>
        <w:t xml:space="preserve">and </w:t>
      </w:r>
      <w:r w:rsidRPr="00A77CC3">
        <w:rPr>
          <w:rFonts w:ascii="Times New Roman" w:eastAsia="Times New Roman" w:hAnsi="Times New Roman" w:cs="Times New Roman"/>
          <w:kern w:val="0"/>
          <w:sz w:val="24"/>
          <w:szCs w:val="24"/>
          <w:lang w:eastAsia="en-IN"/>
          <w14:ligatures w14:val="none"/>
        </w:rPr>
        <w:t>cognition</w:t>
      </w:r>
      <w:r w:rsidR="00BA3626">
        <w:rPr>
          <w:rFonts w:ascii="Times New Roman" w:eastAsia="Times New Roman" w:hAnsi="Times New Roman" w:cs="Times New Roman"/>
          <w:kern w:val="0"/>
          <w:sz w:val="24"/>
          <w:szCs w:val="24"/>
          <w:lang w:eastAsia="en-IN"/>
          <w14:ligatures w14:val="none"/>
        </w:rPr>
        <w:t>.</w:t>
      </w:r>
      <w:r w:rsidRPr="00A77CC3">
        <w:rPr>
          <w:rFonts w:ascii="Times New Roman" w:eastAsia="Times New Roman" w:hAnsi="Times New Roman" w:cs="Times New Roman"/>
          <w:kern w:val="0"/>
          <w:sz w:val="24"/>
          <w:szCs w:val="24"/>
          <w:lang w:eastAsia="en-IN"/>
          <w14:ligatures w14:val="none"/>
        </w:rPr>
        <w:t xml:space="preserve"> </w:t>
      </w:r>
      <w:r w:rsidR="008A50C6" w:rsidRPr="008A50C6">
        <w:rPr>
          <w:rFonts w:ascii="Times New Roman" w:eastAsia="Times New Roman" w:hAnsi="Times New Roman" w:cs="Times New Roman"/>
          <w:kern w:val="0"/>
          <w:sz w:val="24"/>
          <w:szCs w:val="24"/>
          <w:lang w:eastAsia="en-IN"/>
          <w14:ligatures w14:val="none"/>
        </w:rPr>
        <w:t>Cigarette smoking has been connected to lung illness</w:t>
      </w:r>
      <w:r w:rsidRPr="00A77CC3">
        <w:rPr>
          <w:rFonts w:ascii="Times New Roman" w:eastAsia="Times New Roman" w:hAnsi="Times New Roman" w:cs="Times New Roman"/>
          <w:kern w:val="0"/>
          <w:sz w:val="24"/>
          <w:szCs w:val="24"/>
          <w:lang w:eastAsia="en-IN"/>
          <w14:ligatures w14:val="none"/>
        </w:rPr>
        <w:t xml:space="preserve"> as well, and nicotine-related epigenetic changes may contribute to this since smokers' lung tissue was found to have altered levels of miRNA linked to oxidative stress and inflammation. Additionally, smokers' immune cells exhibited changes in miRNA levels linked to tumorigenesis and apoptosis, raising the possibility of an elevated risk of</w:t>
      </w:r>
      <w:r w:rsidR="008A50C6">
        <w:rPr>
          <w:rFonts w:ascii="Times New Roman" w:eastAsia="Times New Roman" w:hAnsi="Times New Roman" w:cs="Times New Roman"/>
          <w:kern w:val="0"/>
          <w:sz w:val="24"/>
          <w:szCs w:val="24"/>
          <w:lang w:eastAsia="en-IN"/>
          <w14:ligatures w14:val="none"/>
        </w:rPr>
        <w:t xml:space="preserve"> </w:t>
      </w:r>
      <w:r w:rsidRPr="00A77CC3">
        <w:rPr>
          <w:rFonts w:ascii="Times New Roman" w:eastAsia="Times New Roman" w:hAnsi="Times New Roman" w:cs="Times New Roman"/>
          <w:kern w:val="0"/>
          <w:sz w:val="24"/>
          <w:szCs w:val="24"/>
          <w:lang w:eastAsia="en-IN"/>
          <w14:ligatures w14:val="none"/>
        </w:rPr>
        <w:t>arthritis</w:t>
      </w:r>
      <w:r w:rsidR="008A50C6">
        <w:rPr>
          <w:rFonts w:ascii="Times New Roman" w:eastAsia="Times New Roman" w:hAnsi="Times New Roman" w:cs="Times New Roman"/>
          <w:kern w:val="0"/>
          <w:sz w:val="24"/>
          <w:szCs w:val="24"/>
          <w:lang w:eastAsia="en-IN"/>
          <w14:ligatures w14:val="none"/>
        </w:rPr>
        <w:t xml:space="preserve"> and </w:t>
      </w:r>
      <w:r w:rsidR="008A50C6" w:rsidRPr="00A77CC3">
        <w:rPr>
          <w:rFonts w:ascii="Times New Roman" w:eastAsia="Times New Roman" w:hAnsi="Times New Roman" w:cs="Times New Roman"/>
          <w:kern w:val="0"/>
          <w:sz w:val="24"/>
          <w:szCs w:val="24"/>
          <w:lang w:eastAsia="en-IN"/>
          <w14:ligatures w14:val="none"/>
        </w:rPr>
        <w:t>cancer</w:t>
      </w:r>
      <w:r w:rsidRPr="00A77CC3">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A77CC3">
        <w:rPr>
          <w:rFonts w:ascii="Times New Roman" w:eastAsia="Times New Roman" w:hAnsi="Times New Roman" w:cs="Times New Roman"/>
          <w:kern w:val="0"/>
          <w:sz w:val="24"/>
          <w:szCs w:val="24"/>
          <w:lang w:eastAsia="en-IN"/>
          <w14:ligatures w14:val="none"/>
        </w:rPr>
        <w:t>Smoking history was linked to changes in AHRR methylation</w:t>
      </w:r>
      <w:r w:rsidR="003D0559">
        <w:rPr>
          <w:rFonts w:ascii="Times New Roman" w:eastAsia="Times New Roman" w:hAnsi="Times New Roman" w:cs="Times New Roman"/>
          <w:kern w:val="0"/>
          <w:sz w:val="24"/>
          <w:szCs w:val="24"/>
          <w:lang w:eastAsia="en-IN"/>
          <w14:ligatures w14:val="none"/>
        </w:rPr>
        <w:t>.</w:t>
      </w:r>
      <w:r w:rsidRPr="00A77CC3">
        <w:rPr>
          <w:rFonts w:ascii="Times New Roman" w:eastAsia="Times New Roman" w:hAnsi="Times New Roman" w:cs="Times New Roman"/>
          <w:kern w:val="0"/>
          <w:sz w:val="24"/>
          <w:szCs w:val="24"/>
          <w:lang w:eastAsia="en-IN"/>
          <w14:ligatures w14:val="none"/>
        </w:rPr>
        <w:t xml:space="preserve"> </w:t>
      </w:r>
      <w:r w:rsidR="003D0559" w:rsidRPr="003D0559">
        <w:rPr>
          <w:rFonts w:ascii="Times New Roman" w:eastAsia="Times New Roman" w:hAnsi="Times New Roman" w:cs="Times New Roman"/>
          <w:kern w:val="0"/>
          <w:sz w:val="24"/>
          <w:szCs w:val="24"/>
          <w:lang w:eastAsia="en-IN"/>
          <w14:ligatures w14:val="none"/>
        </w:rPr>
        <w:t>Epigenetic studies on smokers and electronic cigarette users demonstrated LINE-1 hypomethylation</w:t>
      </w:r>
      <w:r w:rsidRPr="00A77CC3">
        <w:rPr>
          <w:rFonts w:ascii="Times New Roman" w:eastAsia="Times New Roman" w:hAnsi="Times New Roman" w:cs="Times New Roman"/>
          <w:kern w:val="0"/>
          <w:sz w:val="24"/>
          <w:szCs w:val="24"/>
          <w:lang w:eastAsia="en-IN"/>
          <w14:ligatures w14:val="none"/>
        </w:rPr>
        <w:t xml:space="preserve">, a cancer marker. The expression of AHRR is also influenced by developmental nicotine exposure, which is related to poor cancer outcomes. </w:t>
      </w:r>
      <w:r w:rsidR="009F1569" w:rsidRPr="009F1569">
        <w:rPr>
          <w:rFonts w:ascii="Times New Roman" w:eastAsia="Times New Roman" w:hAnsi="Times New Roman" w:cs="Times New Roman"/>
          <w:kern w:val="0"/>
          <w:sz w:val="24"/>
          <w:szCs w:val="24"/>
          <w:lang w:eastAsia="en-IN"/>
          <w14:ligatures w14:val="none"/>
        </w:rPr>
        <w:t>In a cell line from a kidney cancer</w:t>
      </w:r>
      <w:r w:rsidRPr="00A77CC3">
        <w:rPr>
          <w:rFonts w:ascii="Times New Roman" w:eastAsia="Times New Roman" w:hAnsi="Times New Roman" w:cs="Times New Roman"/>
          <w:kern w:val="0"/>
          <w:sz w:val="24"/>
          <w:szCs w:val="24"/>
          <w:lang w:eastAsia="en-IN"/>
          <w14:ligatures w14:val="none"/>
        </w:rPr>
        <w:t>, nicotine was also discovered to change the methylation of histones.</w:t>
      </w:r>
      <w:r>
        <w:rPr>
          <w:rFonts w:ascii="Times New Roman" w:eastAsia="Times New Roman" w:hAnsi="Times New Roman" w:cs="Times New Roman"/>
          <w:kern w:val="0"/>
          <w:sz w:val="24"/>
          <w:szCs w:val="24"/>
          <w:lang w:eastAsia="en-IN"/>
          <w14:ligatures w14:val="none"/>
        </w:rPr>
        <w:t xml:space="preserve"> </w:t>
      </w:r>
      <w:r w:rsidR="009F1569" w:rsidRPr="009F1569">
        <w:rPr>
          <w:rFonts w:ascii="Times New Roman" w:eastAsia="Times New Roman" w:hAnsi="Times New Roman" w:cs="Times New Roman"/>
          <w:kern w:val="0"/>
          <w:sz w:val="24"/>
          <w:szCs w:val="24"/>
          <w:lang w:eastAsia="en-IN"/>
          <w14:ligatures w14:val="none"/>
        </w:rPr>
        <w:t xml:space="preserve">These findings suggest that nicotine's epigenetic targets may impact disease susceptibility and development. </w:t>
      </w:r>
      <w:r w:rsidR="007A47B7" w:rsidRPr="007A47B7">
        <w:rPr>
          <w:rFonts w:ascii="Times New Roman" w:eastAsia="Times New Roman" w:hAnsi="Times New Roman" w:cs="Times New Roman"/>
          <w:kern w:val="0"/>
          <w:sz w:val="24"/>
          <w:szCs w:val="24"/>
          <w:lang w:eastAsia="en-IN"/>
          <w14:ligatures w14:val="none"/>
        </w:rPr>
        <w:t>Additionally, they draw attention to the possibility of concentrating on epigenetic targets as a component of therapeutic research to address the negative effects of nicotine exposure on health.</w:t>
      </w:r>
      <w:r w:rsidR="00253D97" w:rsidRPr="00253D97">
        <w:rPr>
          <w:rFonts w:ascii="Times New Roman" w:eastAsia="Times New Roman" w:hAnsi="Times New Roman" w:cs="Times New Roman"/>
          <w:b/>
          <w:bCs/>
          <w:vanish/>
          <w:kern w:val="0"/>
          <w:sz w:val="24"/>
          <w:szCs w:val="24"/>
          <w:lang w:eastAsia="en-IN"/>
          <w14:ligatures w14:val="none"/>
        </w:rPr>
        <w:t>Top of Form</w:t>
      </w:r>
    </w:p>
    <w:p w14:paraId="637247EC" w14:textId="74BAF5A4" w:rsidR="007A47B7" w:rsidRPr="00253D97" w:rsidRDefault="007A47B7" w:rsidP="007A47B7">
      <w:pPr>
        <w:spacing w:before="100" w:beforeAutospacing="1" w:after="100" w:afterAutospacing="1" w:line="240" w:lineRule="auto"/>
        <w:ind w:left="142"/>
        <w:jc w:val="both"/>
        <w:rPr>
          <w:rFonts w:ascii="Times New Roman" w:eastAsia="Times New Roman" w:hAnsi="Times New Roman" w:cs="Times New Roman"/>
          <w:b/>
          <w:bCs/>
          <w:vanish/>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6. </w:t>
      </w:r>
    </w:p>
    <w:p w14:paraId="5AEC73D2" w14:textId="77777777" w:rsidR="00253D97" w:rsidRPr="00253D97" w:rsidRDefault="00253D97" w:rsidP="007A47B7">
      <w:pPr>
        <w:pBdr>
          <w:top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Bottom of Form</w:t>
      </w:r>
    </w:p>
    <w:p w14:paraId="3C24141C" w14:textId="77777777" w:rsidR="00253D97" w:rsidRPr="00253D97" w:rsidRDefault="00253D97" w:rsidP="007A47B7">
      <w:pPr>
        <w:pBdr>
          <w:bottom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Top of Form</w:t>
      </w:r>
    </w:p>
    <w:p w14:paraId="4F244153" w14:textId="77777777" w:rsidR="00253D97" w:rsidRPr="00253D97" w:rsidRDefault="00253D97" w:rsidP="007A47B7">
      <w:pPr>
        <w:pBdr>
          <w:top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Bottom of Form</w:t>
      </w:r>
    </w:p>
    <w:p w14:paraId="44AD7766" w14:textId="1CD427EB" w:rsidR="00253D97" w:rsidRPr="00A77CC3" w:rsidRDefault="007A47B7" w:rsidP="007A47B7">
      <w:pPr>
        <w:pStyle w:val="NormalWeb"/>
        <w:jc w:val="both"/>
        <w:rPr>
          <w:b/>
          <w:bCs/>
        </w:rPr>
      </w:pPr>
      <w:r>
        <w:rPr>
          <w:b/>
          <w:bCs/>
        </w:rPr>
        <w:t>S</w:t>
      </w:r>
      <w:r w:rsidR="00253D97" w:rsidRPr="00A77CC3">
        <w:rPr>
          <w:b/>
          <w:bCs/>
        </w:rPr>
        <w:t>ummary</w:t>
      </w:r>
    </w:p>
    <w:p w14:paraId="0787674E" w14:textId="3122BE3E" w:rsidR="007A47B7" w:rsidRDefault="007A47B7" w:rsidP="007A47B7">
      <w:pPr>
        <w:pStyle w:val="NormalWeb"/>
        <w:jc w:val="both"/>
      </w:pPr>
      <w:r w:rsidRPr="007A47B7">
        <w:t>Tobacco and nicotine have had a profound effect on humanity, and it is increasingly clear that these effects also include epigenetic alterations that can affect development and increase the risk of disease and unfavourable outcomes. Gene expression changes that are precise are crucial for development, and because epigenetics controls this process, outside influences can interfere with development with potentially harmful effects. One such external agent with the potential to cause such disruptions is nicotine.</w:t>
      </w:r>
      <w:r>
        <w:t xml:space="preserve"> </w:t>
      </w:r>
      <w:r w:rsidR="009F1569" w:rsidRPr="009F1569">
        <w:t xml:space="preserve">Numerous epigenetic changes have been associated to prenatal tobacco </w:t>
      </w:r>
      <w:r w:rsidR="009F1569">
        <w:t xml:space="preserve">and </w:t>
      </w:r>
      <w:r w:rsidR="009F1569" w:rsidRPr="009F1569">
        <w:t>smoke exposure.</w:t>
      </w:r>
      <w:r w:rsidRPr="007A47B7">
        <w:t xml:space="preserve"> </w:t>
      </w:r>
      <w:r w:rsidR="00BB27C4" w:rsidRPr="00BB27C4">
        <w:t xml:space="preserve">The methylation of genes in kids has been connected to changes in mother smoking, with consequences for diseases such as cancer, diabetes, addiction, </w:t>
      </w:r>
      <w:proofErr w:type="spellStart"/>
      <w:r w:rsidR="00BB27C4" w:rsidRPr="00BB27C4">
        <w:t>alzheimer's</w:t>
      </w:r>
      <w:proofErr w:type="spellEnd"/>
      <w:r w:rsidR="00BB27C4" w:rsidRPr="00BB27C4">
        <w:t xml:space="preserve"> disease, and neurological development.</w:t>
      </w:r>
      <w:r w:rsidRPr="007A47B7">
        <w:t xml:space="preserve"> </w:t>
      </w:r>
      <w:r w:rsidR="00DB7996" w:rsidRPr="00DB7996">
        <w:t>These changes in DNA methylation raise the prospect that prenatal exposure to nicotine may affect development and increase the chance of developing numerous disorders.</w:t>
      </w:r>
      <w:r>
        <w:t xml:space="preserve"> </w:t>
      </w:r>
      <w:r w:rsidRPr="007A47B7">
        <w:t>Smoking during pregnancy has also been linked to altered miRNA signalling that affects the inflammatory response. Lower birth weights and impaired lung development are both known to be linked to inflammation, and both have been linked to early exposure to nicotine and tobacco.</w:t>
      </w:r>
      <w:r>
        <w:t xml:space="preserve"> </w:t>
      </w:r>
      <w:r w:rsidRPr="007A47B7">
        <w:t>In summary, the evidence shows that nicotine and tobacco can leave persistent epigenetic alterations that disrupt development and raise vulnerability to illnesses and negative changes. Understanding these effects is essential for formulating mitigation plans for the negative effects of nicotine exposure during critical developmental stages. Epigenetics are significantly impacted by nicotine and tobacco use and exposure, which results in negative health effects. Overall, studies on nicotine's effects on the epigenome have helped us better understand the subtleties of epigenetic signalling and how to use this knowledge to treat disease and promote health. The development of focused interventions and therapies to lessen the harmful effects of nicotine and tobacco exposure could be influenced by this information.</w:t>
      </w:r>
    </w:p>
    <w:p w14:paraId="78A734B1" w14:textId="75EC5BB7" w:rsidR="00253D97" w:rsidRPr="007A47B7" w:rsidRDefault="00253D97" w:rsidP="00650B66">
      <w:pPr>
        <w:pStyle w:val="NormalWeb"/>
        <w:jc w:val="both"/>
        <w:rPr>
          <w:b/>
          <w:bCs/>
        </w:rPr>
      </w:pPr>
      <w:r w:rsidRPr="007A47B7">
        <w:rPr>
          <w:b/>
          <w:bCs/>
        </w:rPr>
        <w:t>References</w:t>
      </w:r>
    </w:p>
    <w:sdt>
      <w:sdtPr>
        <w:rPr>
          <w:rFonts w:ascii="Times New Roman" w:eastAsia="Times New Roman" w:hAnsi="Times New Roman" w:cs="Times New Roman"/>
          <w:kern w:val="0"/>
          <w:sz w:val="24"/>
          <w:szCs w:val="24"/>
          <w:lang w:eastAsia="en-IN"/>
          <w14:ligatures w14:val="none"/>
        </w:rPr>
        <w:tag w:val="MENDELEY_BIBLIOGRAPHY"/>
        <w:id w:val="-18243302"/>
        <w:placeholder>
          <w:docPart w:val="DefaultPlaceholder_-1854013440"/>
        </w:placeholder>
      </w:sdtPr>
      <w:sdtContent>
        <w:p w14:paraId="153AEC3A" w14:textId="77777777" w:rsidR="00253D97" w:rsidRPr="00A77CC3" w:rsidRDefault="00253D97" w:rsidP="007A47B7">
          <w:pPr>
            <w:autoSpaceDE w:val="0"/>
            <w:autoSpaceDN w:val="0"/>
            <w:ind w:hanging="640"/>
            <w:jc w:val="both"/>
            <w:divId w:val="1124159343"/>
            <w:rPr>
              <w:rFonts w:ascii="Times New Roman" w:eastAsia="Times New Roman" w:hAnsi="Times New Roman" w:cs="Times New Roman"/>
              <w:kern w:val="0"/>
              <w:sz w:val="24"/>
              <w:szCs w:val="24"/>
              <w14:ligatures w14:val="none"/>
            </w:rPr>
          </w:pPr>
          <w:r w:rsidRPr="00A77CC3">
            <w:rPr>
              <w:rFonts w:ascii="Times New Roman" w:eastAsia="Times New Roman" w:hAnsi="Times New Roman" w:cs="Times New Roman"/>
              <w:sz w:val="24"/>
              <w:szCs w:val="24"/>
            </w:rPr>
            <w:t>[1]</w:t>
          </w:r>
          <w:r w:rsidRPr="00A77CC3">
            <w:rPr>
              <w:rFonts w:ascii="Times New Roman" w:eastAsia="Times New Roman" w:hAnsi="Times New Roman" w:cs="Times New Roman"/>
              <w:sz w:val="24"/>
              <w:szCs w:val="24"/>
            </w:rPr>
            <w:tab/>
            <w:t xml:space="preserve">U.S. Department of Health and Human Services. E-Cigarette Use Among Youth and Young Adults: A Report of the Surgeon General. US Department of Health and Human Services, </w:t>
          </w:r>
          <w:proofErr w:type="spellStart"/>
          <w:r w:rsidRPr="00A77CC3">
            <w:rPr>
              <w:rFonts w:ascii="Times New Roman" w:eastAsia="Times New Roman" w:hAnsi="Times New Roman" w:cs="Times New Roman"/>
              <w:sz w:val="24"/>
              <w:szCs w:val="24"/>
            </w:rPr>
            <w:t>Centers</w:t>
          </w:r>
          <w:proofErr w:type="spellEnd"/>
          <w:r w:rsidRPr="00A77CC3">
            <w:rPr>
              <w:rFonts w:ascii="Times New Roman" w:eastAsia="Times New Roman" w:hAnsi="Times New Roman" w:cs="Times New Roman"/>
              <w:sz w:val="24"/>
              <w:szCs w:val="24"/>
            </w:rPr>
            <w:t xml:space="preserve"> for Disease Control and Prevention, National </w:t>
          </w:r>
          <w:proofErr w:type="spellStart"/>
          <w:r w:rsidRPr="00A77CC3">
            <w:rPr>
              <w:rFonts w:ascii="Times New Roman" w:eastAsia="Times New Roman" w:hAnsi="Times New Roman" w:cs="Times New Roman"/>
              <w:sz w:val="24"/>
              <w:szCs w:val="24"/>
            </w:rPr>
            <w:t>Center</w:t>
          </w:r>
          <w:proofErr w:type="spellEnd"/>
          <w:r w:rsidRPr="00A77CC3">
            <w:rPr>
              <w:rFonts w:ascii="Times New Roman" w:eastAsia="Times New Roman" w:hAnsi="Times New Roman" w:cs="Times New Roman"/>
              <w:sz w:val="24"/>
              <w:szCs w:val="24"/>
            </w:rPr>
            <w:t xml:space="preserve"> for Chronic Disease Prevention and Health Promotion, Office on Smoking and Health 2016.</w:t>
          </w:r>
        </w:p>
        <w:p w14:paraId="108527BE" w14:textId="77777777" w:rsidR="00253D97" w:rsidRPr="00A77CC3" w:rsidRDefault="00253D97" w:rsidP="007A47B7">
          <w:pPr>
            <w:autoSpaceDE w:val="0"/>
            <w:autoSpaceDN w:val="0"/>
            <w:ind w:hanging="640"/>
            <w:jc w:val="both"/>
            <w:divId w:val="187107075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[2]</w:t>
          </w:r>
          <w:r w:rsidRPr="00A77CC3">
            <w:rPr>
              <w:rFonts w:ascii="Times New Roman" w:eastAsia="Times New Roman" w:hAnsi="Times New Roman" w:cs="Times New Roman"/>
              <w:sz w:val="24"/>
              <w:szCs w:val="24"/>
            </w:rPr>
            <w:tab/>
            <w:t>Patel M, Cuccia AF, Folger S, Benson AF, Vallone D, Novotny TE. Support for cigarette filter waste policies among US adults. Tob Control 2021;32. https://doi.org/10.1136/tobaccocontrol-2020-056451.</w:t>
          </w:r>
        </w:p>
        <w:p w14:paraId="5F52601D" w14:textId="77777777" w:rsidR="00253D97" w:rsidRPr="00A77CC3" w:rsidRDefault="00253D97" w:rsidP="007A47B7">
          <w:pPr>
            <w:autoSpaceDE w:val="0"/>
            <w:autoSpaceDN w:val="0"/>
            <w:ind w:hanging="640"/>
            <w:jc w:val="both"/>
            <w:divId w:val="59984135"/>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[3]</w:t>
          </w:r>
          <w:r w:rsidRPr="00A77CC3">
            <w:rPr>
              <w:rFonts w:ascii="Times New Roman" w:eastAsia="Times New Roman" w:hAnsi="Times New Roman" w:cs="Times New Roman"/>
              <w:sz w:val="24"/>
              <w:szCs w:val="24"/>
            </w:rPr>
            <w:tab/>
            <w:t xml:space="preserve">Rosecrans JA, Karan LD. Neurobehavioral mechanisms of nicotine action: Role in the initiation and maintenance of tobacco dependence. J </w:t>
          </w:r>
          <w:proofErr w:type="spellStart"/>
          <w:r w:rsidRPr="00A77CC3">
            <w:rPr>
              <w:rFonts w:ascii="Times New Roman" w:eastAsia="Times New Roman" w:hAnsi="Times New Roman" w:cs="Times New Roman"/>
              <w:sz w:val="24"/>
              <w:szCs w:val="24"/>
            </w:rPr>
            <w:t>Subst</w:t>
          </w:r>
          <w:proofErr w:type="spellEnd"/>
          <w:r w:rsidRPr="00A77CC3">
            <w:rPr>
              <w:rFonts w:ascii="Times New Roman" w:eastAsia="Times New Roman" w:hAnsi="Times New Roman" w:cs="Times New Roman"/>
              <w:sz w:val="24"/>
              <w:szCs w:val="24"/>
            </w:rPr>
            <w:t xml:space="preserve"> Abuse Treat 1993;10:161–70. https://doi.org/10.1016/0740-5472(93)90041-Y.</w:t>
          </w:r>
        </w:p>
        <w:p w14:paraId="763E2C4C" w14:textId="77777777" w:rsidR="00253D97" w:rsidRPr="00A77CC3" w:rsidRDefault="00253D97" w:rsidP="007A47B7">
          <w:pPr>
            <w:autoSpaceDE w:val="0"/>
            <w:autoSpaceDN w:val="0"/>
            <w:ind w:hanging="640"/>
            <w:jc w:val="both"/>
            <w:divId w:val="498733456"/>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[4]</w:t>
          </w:r>
          <w:r w:rsidRPr="00A77CC3">
            <w:rPr>
              <w:rFonts w:ascii="Times New Roman" w:eastAsia="Times New Roman" w:hAnsi="Times New Roman" w:cs="Times New Roman"/>
              <w:sz w:val="24"/>
              <w:szCs w:val="24"/>
            </w:rPr>
            <w:tab/>
            <w:t xml:space="preserve">Hogg RC, </w:t>
          </w:r>
          <w:proofErr w:type="spellStart"/>
          <w:r w:rsidRPr="00A77CC3">
            <w:rPr>
              <w:rFonts w:ascii="Times New Roman" w:eastAsia="Times New Roman" w:hAnsi="Times New Roman" w:cs="Times New Roman"/>
              <w:sz w:val="24"/>
              <w:szCs w:val="24"/>
            </w:rPr>
            <w:t>Raggenbass</w:t>
          </w:r>
          <w:proofErr w:type="spellEnd"/>
          <w:r w:rsidRPr="00A77CC3">
            <w:rPr>
              <w:rFonts w:ascii="Times New Roman" w:eastAsia="Times New Roman" w:hAnsi="Times New Roman" w:cs="Times New Roman"/>
              <w:sz w:val="24"/>
              <w:szCs w:val="24"/>
            </w:rPr>
            <w:t xml:space="preserve"> M, Bertrand D. Nicotinic acetylcholine receptors: from structure to brain function. Rev </w:t>
          </w:r>
          <w:proofErr w:type="spellStart"/>
          <w:r w:rsidRPr="00A77CC3">
            <w:rPr>
              <w:rFonts w:ascii="Times New Roman" w:eastAsia="Times New Roman" w:hAnsi="Times New Roman" w:cs="Times New Roman"/>
              <w:sz w:val="24"/>
              <w:szCs w:val="24"/>
            </w:rPr>
            <w:t>Physiol</w:t>
          </w:r>
          <w:proofErr w:type="spellEnd"/>
          <w:r w:rsidRPr="00A77CC3">
            <w:rPr>
              <w:rFonts w:ascii="Times New Roman" w:eastAsia="Times New Roman" w:hAnsi="Times New Roman" w:cs="Times New Roman"/>
              <w:sz w:val="24"/>
              <w:szCs w:val="24"/>
            </w:rPr>
            <w:t xml:space="preserve"> </w:t>
          </w:r>
          <w:proofErr w:type="spellStart"/>
          <w:r w:rsidRPr="00A77CC3">
            <w:rPr>
              <w:rFonts w:ascii="Times New Roman" w:eastAsia="Times New Roman" w:hAnsi="Times New Roman" w:cs="Times New Roman"/>
              <w:sz w:val="24"/>
              <w:szCs w:val="24"/>
            </w:rPr>
            <w:t>Biochem</w:t>
          </w:r>
          <w:proofErr w:type="spellEnd"/>
          <w:r w:rsidRPr="00A77CC3">
            <w:rPr>
              <w:rFonts w:ascii="Times New Roman" w:eastAsia="Times New Roman" w:hAnsi="Times New Roman" w:cs="Times New Roman"/>
              <w:sz w:val="24"/>
              <w:szCs w:val="24"/>
            </w:rPr>
            <w:t xml:space="preserve"> </w:t>
          </w:r>
          <w:proofErr w:type="spellStart"/>
          <w:r w:rsidRPr="00A77CC3">
            <w:rPr>
              <w:rFonts w:ascii="Times New Roman" w:eastAsia="Times New Roman" w:hAnsi="Times New Roman" w:cs="Times New Roman"/>
              <w:sz w:val="24"/>
              <w:szCs w:val="24"/>
            </w:rPr>
            <w:t>Pharmacol</w:t>
          </w:r>
          <w:proofErr w:type="spellEnd"/>
          <w:r w:rsidRPr="00A77CC3">
            <w:rPr>
              <w:rFonts w:ascii="Times New Roman" w:eastAsia="Times New Roman" w:hAnsi="Times New Roman" w:cs="Times New Roman"/>
              <w:sz w:val="24"/>
              <w:szCs w:val="24"/>
            </w:rPr>
            <w:t>, Berlin, Heidelberg: Springer Berlin Heidelberg; n.d., p. 1–46. https://doi.org/10.1007/s10254-003-0005-1.</w:t>
          </w:r>
        </w:p>
        <w:p w14:paraId="4A3651CD" w14:textId="77777777" w:rsidR="00253D97" w:rsidRPr="00A77CC3" w:rsidRDefault="00253D97" w:rsidP="007A47B7">
          <w:pPr>
            <w:autoSpaceDE w:val="0"/>
            <w:autoSpaceDN w:val="0"/>
            <w:ind w:hanging="640"/>
            <w:jc w:val="both"/>
            <w:divId w:val="1468354471"/>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[5]</w:t>
          </w:r>
          <w:r w:rsidRPr="00A77CC3">
            <w:rPr>
              <w:rFonts w:ascii="Times New Roman" w:eastAsia="Times New Roman" w:hAnsi="Times New Roman" w:cs="Times New Roman"/>
              <w:sz w:val="24"/>
              <w:szCs w:val="24"/>
            </w:rPr>
            <w:tab/>
            <w:t>Goldberg AD, Allis CD, Bernstein E. Epigenetics: A Landscape Takes Shape. Cell 2007;128:635–8. https://doi.org/10.1016/j.cell.2007.02.006.</w:t>
          </w:r>
        </w:p>
        <w:p w14:paraId="20ECF86C" w14:textId="77777777" w:rsidR="00253D97" w:rsidRPr="00A77CC3" w:rsidRDefault="00253D97" w:rsidP="007A47B7">
          <w:pPr>
            <w:autoSpaceDE w:val="0"/>
            <w:autoSpaceDN w:val="0"/>
            <w:ind w:hanging="640"/>
            <w:jc w:val="both"/>
            <w:divId w:val="167846059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[6]</w:t>
          </w:r>
          <w:r w:rsidRPr="00A77CC3">
            <w:rPr>
              <w:rFonts w:ascii="Times New Roman" w:eastAsia="Times New Roman" w:hAnsi="Times New Roman" w:cs="Times New Roman"/>
              <w:sz w:val="24"/>
              <w:szCs w:val="24"/>
            </w:rPr>
            <w:tab/>
            <w:t>Osorio JC, Candia-Escobar F, Corvalán AH, Calaf GM, Aguayo F. High-Risk Human Papillomavirus Infection in Lung Cancer: Mechanisms and Perspectives. Biology (Basel) 2022;11:1691. https://doi.org/10.3390/biology11121691.</w:t>
          </w:r>
        </w:p>
        <w:p w14:paraId="3E02FDA2" w14:textId="77777777" w:rsidR="00253D97" w:rsidRPr="00A77CC3" w:rsidRDefault="00253D97" w:rsidP="007A47B7">
          <w:pPr>
            <w:autoSpaceDE w:val="0"/>
            <w:autoSpaceDN w:val="0"/>
            <w:ind w:hanging="640"/>
            <w:jc w:val="both"/>
            <w:divId w:val="611283597"/>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lastRenderedPageBreak/>
            <w:t>[7]</w:t>
          </w:r>
          <w:r w:rsidRPr="00A77CC3">
            <w:rPr>
              <w:rFonts w:ascii="Times New Roman" w:eastAsia="Times New Roman" w:hAnsi="Times New Roman" w:cs="Times New Roman"/>
              <w:sz w:val="24"/>
              <w:szCs w:val="24"/>
            </w:rPr>
            <w:tab/>
            <w:t xml:space="preserve">Rossetto D, </w:t>
          </w:r>
          <w:proofErr w:type="spellStart"/>
          <w:r w:rsidRPr="00A77CC3">
            <w:rPr>
              <w:rFonts w:ascii="Times New Roman" w:eastAsia="Times New Roman" w:hAnsi="Times New Roman" w:cs="Times New Roman"/>
              <w:sz w:val="24"/>
              <w:szCs w:val="24"/>
            </w:rPr>
            <w:t>Avvakumov</w:t>
          </w:r>
          <w:proofErr w:type="spellEnd"/>
          <w:r w:rsidRPr="00A77CC3">
            <w:rPr>
              <w:rFonts w:ascii="Times New Roman" w:eastAsia="Times New Roman" w:hAnsi="Times New Roman" w:cs="Times New Roman"/>
              <w:sz w:val="24"/>
              <w:szCs w:val="24"/>
            </w:rPr>
            <w:t xml:space="preserve"> N, Côté J. Histone phosphorylation. Epigenetics 2012;7:1098–108. https://doi.org/10.4161/epi.21975.</w:t>
          </w:r>
        </w:p>
        <w:p w14:paraId="13C904C0" w14:textId="77777777" w:rsidR="00253D97" w:rsidRPr="00A77CC3" w:rsidRDefault="00253D97" w:rsidP="007A47B7">
          <w:pPr>
            <w:autoSpaceDE w:val="0"/>
            <w:autoSpaceDN w:val="0"/>
            <w:ind w:hanging="640"/>
            <w:jc w:val="both"/>
            <w:divId w:val="59293248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[8]</w:t>
          </w:r>
          <w:r w:rsidRPr="00A77CC3">
            <w:rPr>
              <w:rFonts w:ascii="Times New Roman" w:eastAsia="Times New Roman" w:hAnsi="Times New Roman" w:cs="Times New Roman"/>
              <w:sz w:val="24"/>
              <w:szCs w:val="24"/>
            </w:rPr>
            <w:tab/>
            <w:t xml:space="preserve">Ryu H-Y, Hochstrasser M. Histone </w:t>
          </w:r>
          <w:proofErr w:type="spellStart"/>
          <w:r w:rsidRPr="00A77CC3">
            <w:rPr>
              <w:rFonts w:ascii="Times New Roman" w:eastAsia="Times New Roman" w:hAnsi="Times New Roman" w:cs="Times New Roman"/>
              <w:sz w:val="24"/>
              <w:szCs w:val="24"/>
            </w:rPr>
            <w:t>sumoylation</w:t>
          </w:r>
          <w:proofErr w:type="spellEnd"/>
          <w:r w:rsidRPr="00A77CC3">
            <w:rPr>
              <w:rFonts w:ascii="Times New Roman" w:eastAsia="Times New Roman" w:hAnsi="Times New Roman" w:cs="Times New Roman"/>
              <w:sz w:val="24"/>
              <w:szCs w:val="24"/>
            </w:rPr>
            <w:t xml:space="preserve"> and chromatin dynamics. Nucleic Acids Res 2021;49:6043–52. https://doi.org/10.1093/nar/gkab280.</w:t>
          </w:r>
        </w:p>
        <w:p w14:paraId="21C7E583" w14:textId="77777777" w:rsidR="00253D97" w:rsidRPr="00A77CC3" w:rsidRDefault="00253D97" w:rsidP="007A47B7">
          <w:pPr>
            <w:autoSpaceDE w:val="0"/>
            <w:autoSpaceDN w:val="0"/>
            <w:ind w:hanging="640"/>
            <w:jc w:val="both"/>
            <w:divId w:val="1324046050"/>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[9]</w:t>
          </w:r>
          <w:r w:rsidRPr="00A77CC3">
            <w:rPr>
              <w:rFonts w:ascii="Times New Roman" w:eastAsia="Times New Roman" w:hAnsi="Times New Roman" w:cs="Times New Roman"/>
              <w:sz w:val="24"/>
              <w:szCs w:val="24"/>
            </w:rPr>
            <w:tab/>
            <w:t xml:space="preserve">Yang L, Froberg JE, Lee JT. Long noncoding RNAs: fresh perspectives into the RNA world. Trends </w:t>
          </w:r>
          <w:proofErr w:type="spellStart"/>
          <w:r w:rsidRPr="00A77CC3">
            <w:rPr>
              <w:rFonts w:ascii="Times New Roman" w:eastAsia="Times New Roman" w:hAnsi="Times New Roman" w:cs="Times New Roman"/>
              <w:sz w:val="24"/>
              <w:szCs w:val="24"/>
            </w:rPr>
            <w:t>Biochem</w:t>
          </w:r>
          <w:proofErr w:type="spellEnd"/>
          <w:r w:rsidRPr="00A77CC3">
            <w:rPr>
              <w:rFonts w:ascii="Times New Roman" w:eastAsia="Times New Roman" w:hAnsi="Times New Roman" w:cs="Times New Roman"/>
              <w:sz w:val="24"/>
              <w:szCs w:val="24"/>
            </w:rPr>
            <w:t xml:space="preserve"> Sci 2014;39:35–43. https://doi.org/10.1016/j.tibs.2013.10.002.</w:t>
          </w:r>
        </w:p>
        <w:p w14:paraId="0CBC8911" w14:textId="77777777" w:rsidR="00253D97" w:rsidRPr="00A77CC3" w:rsidRDefault="00253D97" w:rsidP="007A47B7">
          <w:pPr>
            <w:autoSpaceDE w:val="0"/>
            <w:autoSpaceDN w:val="0"/>
            <w:ind w:hanging="640"/>
            <w:jc w:val="both"/>
            <w:divId w:val="872153862"/>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[10]</w:t>
          </w:r>
          <w:r w:rsidRPr="00A77CC3">
            <w:rPr>
              <w:rFonts w:ascii="Times New Roman" w:eastAsia="Times New Roman" w:hAnsi="Times New Roman" w:cs="Times New Roman"/>
              <w:sz w:val="24"/>
              <w:szCs w:val="24"/>
            </w:rPr>
            <w:tab/>
            <w:t xml:space="preserve">Markunas CA, Xu Z, </w:t>
          </w:r>
          <w:proofErr w:type="spellStart"/>
          <w:r w:rsidRPr="00A77CC3">
            <w:rPr>
              <w:rFonts w:ascii="Times New Roman" w:eastAsia="Times New Roman" w:hAnsi="Times New Roman" w:cs="Times New Roman"/>
              <w:sz w:val="24"/>
              <w:szCs w:val="24"/>
            </w:rPr>
            <w:t>Harlid</w:t>
          </w:r>
          <w:proofErr w:type="spellEnd"/>
          <w:r w:rsidRPr="00A77CC3">
            <w:rPr>
              <w:rFonts w:ascii="Times New Roman" w:eastAsia="Times New Roman" w:hAnsi="Times New Roman" w:cs="Times New Roman"/>
              <w:sz w:val="24"/>
              <w:szCs w:val="24"/>
            </w:rPr>
            <w:t xml:space="preserve"> S, Wade PA, Lie RT, Taylor JA, et al. Identification of DNA Methylation Changes in Newborns Related to Maternal Smoking during Pregnancy. Environ Health </w:t>
          </w:r>
          <w:proofErr w:type="spellStart"/>
          <w:r w:rsidRPr="00A77CC3">
            <w:rPr>
              <w:rFonts w:ascii="Times New Roman" w:eastAsia="Times New Roman" w:hAnsi="Times New Roman" w:cs="Times New Roman"/>
              <w:sz w:val="24"/>
              <w:szCs w:val="24"/>
            </w:rPr>
            <w:t>Perspect</w:t>
          </w:r>
          <w:proofErr w:type="spellEnd"/>
          <w:r w:rsidRPr="00A77CC3">
            <w:rPr>
              <w:rFonts w:ascii="Times New Roman" w:eastAsia="Times New Roman" w:hAnsi="Times New Roman" w:cs="Times New Roman"/>
              <w:sz w:val="24"/>
              <w:szCs w:val="24"/>
            </w:rPr>
            <w:t xml:space="preserve"> 2014;122:1147–53. https://doi.org/10.1289/ehp.1307892.</w:t>
          </w:r>
        </w:p>
        <w:p w14:paraId="37E306AD" w14:textId="77777777" w:rsidR="00253D97" w:rsidRPr="00A77CC3" w:rsidRDefault="00253D97" w:rsidP="007A47B7">
          <w:pPr>
            <w:autoSpaceDE w:val="0"/>
            <w:autoSpaceDN w:val="0"/>
            <w:ind w:hanging="640"/>
            <w:jc w:val="both"/>
            <w:divId w:val="210969460"/>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[11]</w:t>
          </w:r>
          <w:r w:rsidRPr="00A77CC3">
            <w:rPr>
              <w:rFonts w:ascii="Times New Roman" w:eastAsia="Times New Roman" w:hAnsi="Times New Roman" w:cs="Times New Roman"/>
              <w:sz w:val="24"/>
              <w:szCs w:val="24"/>
            </w:rPr>
            <w:tab/>
            <w:t xml:space="preserve">Benjamin JT, van der Meer R, </w:t>
          </w:r>
          <w:proofErr w:type="spellStart"/>
          <w:r w:rsidRPr="00A77CC3">
            <w:rPr>
              <w:rFonts w:ascii="Times New Roman" w:eastAsia="Times New Roman" w:hAnsi="Times New Roman" w:cs="Times New Roman"/>
              <w:sz w:val="24"/>
              <w:szCs w:val="24"/>
            </w:rPr>
            <w:t>Im</w:t>
          </w:r>
          <w:proofErr w:type="spellEnd"/>
          <w:r w:rsidRPr="00A77CC3">
            <w:rPr>
              <w:rFonts w:ascii="Times New Roman" w:eastAsia="Times New Roman" w:hAnsi="Times New Roman" w:cs="Times New Roman"/>
              <w:sz w:val="24"/>
              <w:szCs w:val="24"/>
            </w:rPr>
            <w:t xml:space="preserve"> AM, </w:t>
          </w:r>
          <w:proofErr w:type="spellStart"/>
          <w:r w:rsidRPr="00A77CC3">
            <w:rPr>
              <w:rFonts w:ascii="Times New Roman" w:eastAsia="Times New Roman" w:hAnsi="Times New Roman" w:cs="Times New Roman"/>
              <w:sz w:val="24"/>
              <w:szCs w:val="24"/>
            </w:rPr>
            <w:t>Plosa</w:t>
          </w:r>
          <w:proofErr w:type="spellEnd"/>
          <w:r w:rsidRPr="00A77CC3">
            <w:rPr>
              <w:rFonts w:ascii="Times New Roman" w:eastAsia="Times New Roman" w:hAnsi="Times New Roman" w:cs="Times New Roman"/>
              <w:sz w:val="24"/>
              <w:szCs w:val="24"/>
            </w:rPr>
            <w:t xml:space="preserve"> EJ, </w:t>
          </w:r>
          <w:proofErr w:type="spellStart"/>
          <w:r w:rsidRPr="00A77CC3">
            <w:rPr>
              <w:rFonts w:ascii="Times New Roman" w:eastAsia="Times New Roman" w:hAnsi="Times New Roman" w:cs="Times New Roman"/>
              <w:sz w:val="24"/>
              <w:szCs w:val="24"/>
            </w:rPr>
            <w:t>Zaynagetdinov</w:t>
          </w:r>
          <w:proofErr w:type="spellEnd"/>
          <w:r w:rsidRPr="00A77CC3">
            <w:rPr>
              <w:rFonts w:ascii="Times New Roman" w:eastAsia="Times New Roman" w:hAnsi="Times New Roman" w:cs="Times New Roman"/>
              <w:sz w:val="24"/>
              <w:szCs w:val="24"/>
            </w:rPr>
            <w:t xml:space="preserve"> R, Burman A, et al. Epithelial-Derived Inflammation Disrupts Elastin Assembly and Alters Saccular Stage Lung Development. Am J </w:t>
          </w:r>
          <w:proofErr w:type="spellStart"/>
          <w:r w:rsidRPr="00A77CC3">
            <w:rPr>
              <w:rFonts w:ascii="Times New Roman" w:eastAsia="Times New Roman" w:hAnsi="Times New Roman" w:cs="Times New Roman"/>
              <w:sz w:val="24"/>
              <w:szCs w:val="24"/>
            </w:rPr>
            <w:t>Pathol</w:t>
          </w:r>
          <w:proofErr w:type="spellEnd"/>
          <w:r w:rsidRPr="00A77CC3">
            <w:rPr>
              <w:rFonts w:ascii="Times New Roman" w:eastAsia="Times New Roman" w:hAnsi="Times New Roman" w:cs="Times New Roman"/>
              <w:sz w:val="24"/>
              <w:szCs w:val="24"/>
            </w:rPr>
            <w:t xml:space="preserve"> 2016;186:1786–800. https://doi.org/10.1016/j.ajpath.2016.02.016.</w:t>
          </w:r>
        </w:p>
        <w:p w14:paraId="1B83E8DA" w14:textId="77777777" w:rsidR="00253D97" w:rsidRPr="00A77CC3" w:rsidRDefault="00253D97" w:rsidP="007A47B7">
          <w:pPr>
            <w:autoSpaceDE w:val="0"/>
            <w:autoSpaceDN w:val="0"/>
            <w:ind w:hanging="640"/>
            <w:jc w:val="both"/>
            <w:divId w:val="678198439"/>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[12]</w:t>
          </w:r>
          <w:r w:rsidRPr="00A77CC3">
            <w:rPr>
              <w:rFonts w:ascii="Times New Roman" w:eastAsia="Times New Roman" w:hAnsi="Times New Roman" w:cs="Times New Roman"/>
              <w:sz w:val="24"/>
              <w:szCs w:val="24"/>
            </w:rPr>
            <w:tab/>
            <w:t xml:space="preserve">Wu D-M, He Z, Chen T, Liu Y, Ma L-P, Ping J. DNA hypermethylation of </w:t>
          </w:r>
          <w:proofErr w:type="spellStart"/>
          <w:r w:rsidRPr="00A77CC3">
            <w:rPr>
              <w:rFonts w:ascii="Times New Roman" w:eastAsia="Times New Roman" w:hAnsi="Times New Roman" w:cs="Times New Roman"/>
              <w:sz w:val="24"/>
              <w:szCs w:val="24"/>
            </w:rPr>
            <w:t>acetoacetyl</w:t>
          </w:r>
          <w:proofErr w:type="spellEnd"/>
          <w:r w:rsidRPr="00A77CC3">
            <w:rPr>
              <w:rFonts w:ascii="Times New Roman" w:eastAsia="Times New Roman" w:hAnsi="Times New Roman" w:cs="Times New Roman"/>
              <w:sz w:val="24"/>
              <w:szCs w:val="24"/>
            </w:rPr>
            <w:t xml:space="preserve">-CoA synthetase contributes to inhibited cholesterol supply and steroidogenesis in </w:t>
          </w:r>
          <w:proofErr w:type="spellStart"/>
          <w:r w:rsidRPr="00A77CC3">
            <w:rPr>
              <w:rFonts w:ascii="Times New Roman" w:eastAsia="Times New Roman" w:hAnsi="Times New Roman" w:cs="Times New Roman"/>
              <w:sz w:val="24"/>
              <w:szCs w:val="24"/>
            </w:rPr>
            <w:t>fetal</w:t>
          </w:r>
          <w:proofErr w:type="spellEnd"/>
          <w:r w:rsidRPr="00A77CC3">
            <w:rPr>
              <w:rFonts w:ascii="Times New Roman" w:eastAsia="Times New Roman" w:hAnsi="Times New Roman" w:cs="Times New Roman"/>
              <w:sz w:val="24"/>
              <w:szCs w:val="24"/>
            </w:rPr>
            <w:t xml:space="preserve"> rat adrenals under prenatal nicotine exposure. Toxicology 2016;340:43–52. https://doi.org/10.1016/j.tox.2016.01.002.</w:t>
          </w:r>
        </w:p>
        <w:p w14:paraId="2E88AA0B" w14:textId="77777777" w:rsidR="00253D97" w:rsidRPr="00A77CC3" w:rsidRDefault="00253D97" w:rsidP="007A47B7">
          <w:pPr>
            <w:autoSpaceDE w:val="0"/>
            <w:autoSpaceDN w:val="0"/>
            <w:ind w:hanging="640"/>
            <w:jc w:val="both"/>
            <w:divId w:val="1102454771"/>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[13]</w:t>
          </w:r>
          <w:r w:rsidRPr="00A77CC3">
            <w:rPr>
              <w:rFonts w:ascii="Times New Roman" w:eastAsia="Times New Roman" w:hAnsi="Times New Roman" w:cs="Times New Roman"/>
              <w:sz w:val="24"/>
              <w:szCs w:val="24"/>
            </w:rPr>
            <w:tab/>
            <w:t>Sakai J. How synaptic pruning shapes neural wiring during development and, possibly, in disease. Proceedings of the National Academy of Sciences 2020;117:16096–9. https://doi.org/10.1073/pnas.2010281117.</w:t>
          </w:r>
        </w:p>
        <w:p w14:paraId="4BF04056" w14:textId="77777777" w:rsidR="00253D97" w:rsidRPr="00A77CC3" w:rsidRDefault="00253D97" w:rsidP="007A47B7">
          <w:pPr>
            <w:autoSpaceDE w:val="0"/>
            <w:autoSpaceDN w:val="0"/>
            <w:ind w:hanging="640"/>
            <w:jc w:val="both"/>
            <w:divId w:val="1301378028"/>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[14]</w:t>
          </w:r>
          <w:r w:rsidRPr="00A77CC3">
            <w:rPr>
              <w:rFonts w:ascii="Times New Roman" w:eastAsia="Times New Roman" w:hAnsi="Times New Roman" w:cs="Times New Roman"/>
              <w:sz w:val="24"/>
              <w:szCs w:val="24"/>
            </w:rPr>
            <w:tab/>
          </w:r>
          <w:proofErr w:type="spellStart"/>
          <w:r w:rsidRPr="00A77CC3">
            <w:rPr>
              <w:rFonts w:ascii="Times New Roman" w:eastAsia="Times New Roman" w:hAnsi="Times New Roman" w:cs="Times New Roman"/>
              <w:sz w:val="24"/>
              <w:szCs w:val="24"/>
            </w:rPr>
            <w:t>Gitik</w:t>
          </w:r>
          <w:proofErr w:type="spellEnd"/>
          <w:r w:rsidRPr="00A77CC3">
            <w:rPr>
              <w:rFonts w:ascii="Times New Roman" w:eastAsia="Times New Roman" w:hAnsi="Times New Roman" w:cs="Times New Roman"/>
              <w:sz w:val="24"/>
              <w:szCs w:val="24"/>
            </w:rPr>
            <w:t xml:space="preserve"> M, Holliday ED, Leung M, Yuan Q, Logue SF, Tikkanen R, et al. Choline ameliorates adult learning deficits and reverses epigenetic modification of chromatin </w:t>
          </w:r>
          <w:proofErr w:type="spellStart"/>
          <w:r w:rsidRPr="00A77CC3">
            <w:rPr>
              <w:rFonts w:ascii="Times New Roman" w:eastAsia="Times New Roman" w:hAnsi="Times New Roman" w:cs="Times New Roman"/>
              <w:sz w:val="24"/>
              <w:szCs w:val="24"/>
            </w:rPr>
            <w:t>remodeling</w:t>
          </w:r>
          <w:proofErr w:type="spellEnd"/>
          <w:r w:rsidRPr="00A77CC3">
            <w:rPr>
              <w:rFonts w:ascii="Times New Roman" w:eastAsia="Times New Roman" w:hAnsi="Times New Roman" w:cs="Times New Roman"/>
              <w:sz w:val="24"/>
              <w:szCs w:val="24"/>
            </w:rPr>
            <w:t xml:space="preserve"> factors related to adolescent nicotine exposure. </w:t>
          </w:r>
          <w:proofErr w:type="spellStart"/>
          <w:r w:rsidRPr="00A77CC3">
            <w:rPr>
              <w:rFonts w:ascii="Times New Roman" w:eastAsia="Times New Roman" w:hAnsi="Times New Roman" w:cs="Times New Roman"/>
              <w:sz w:val="24"/>
              <w:szCs w:val="24"/>
            </w:rPr>
            <w:t>Neurobiol</w:t>
          </w:r>
          <w:proofErr w:type="spellEnd"/>
          <w:r w:rsidRPr="00A77CC3">
            <w:rPr>
              <w:rFonts w:ascii="Times New Roman" w:eastAsia="Times New Roman" w:hAnsi="Times New Roman" w:cs="Times New Roman"/>
              <w:sz w:val="24"/>
              <w:szCs w:val="24"/>
            </w:rPr>
            <w:t xml:space="preserve"> Learn Mem 2018;155:239–48. https://doi.org/10.1016/j.nlm.2018.08.009.</w:t>
          </w:r>
        </w:p>
        <w:p w14:paraId="5AE10300" w14:textId="77777777" w:rsidR="00253D97" w:rsidRPr="00A77CC3" w:rsidRDefault="00253D97" w:rsidP="007A47B7">
          <w:pPr>
            <w:autoSpaceDE w:val="0"/>
            <w:autoSpaceDN w:val="0"/>
            <w:ind w:hanging="640"/>
            <w:jc w:val="both"/>
            <w:divId w:val="1073091117"/>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[15]</w:t>
          </w:r>
          <w:r w:rsidRPr="00A77CC3">
            <w:rPr>
              <w:rFonts w:ascii="Times New Roman" w:eastAsia="Times New Roman" w:hAnsi="Times New Roman" w:cs="Times New Roman"/>
              <w:sz w:val="24"/>
              <w:szCs w:val="24"/>
            </w:rPr>
            <w:tab/>
            <w:t>Lkhagvadorj K, Meyer KF, Verweij LP, Kooistra W, Reinders-</w:t>
          </w:r>
          <w:proofErr w:type="spellStart"/>
          <w:r w:rsidRPr="00A77CC3">
            <w:rPr>
              <w:rFonts w:ascii="Times New Roman" w:eastAsia="Times New Roman" w:hAnsi="Times New Roman" w:cs="Times New Roman"/>
              <w:sz w:val="24"/>
              <w:szCs w:val="24"/>
            </w:rPr>
            <w:t>Luinge</w:t>
          </w:r>
          <w:proofErr w:type="spellEnd"/>
          <w:r w:rsidRPr="00A77CC3">
            <w:rPr>
              <w:rFonts w:ascii="Times New Roman" w:eastAsia="Times New Roman" w:hAnsi="Times New Roman" w:cs="Times New Roman"/>
              <w:sz w:val="24"/>
              <w:szCs w:val="24"/>
            </w:rPr>
            <w:t xml:space="preserve"> M, </w:t>
          </w:r>
          <w:proofErr w:type="spellStart"/>
          <w:r w:rsidRPr="00A77CC3">
            <w:rPr>
              <w:rFonts w:ascii="Times New Roman" w:eastAsia="Times New Roman" w:hAnsi="Times New Roman" w:cs="Times New Roman"/>
              <w:sz w:val="24"/>
              <w:szCs w:val="24"/>
            </w:rPr>
            <w:t>Dijkhuizen</w:t>
          </w:r>
          <w:proofErr w:type="spellEnd"/>
          <w:r w:rsidRPr="00A77CC3">
            <w:rPr>
              <w:rFonts w:ascii="Times New Roman" w:eastAsia="Times New Roman" w:hAnsi="Times New Roman" w:cs="Times New Roman"/>
              <w:sz w:val="24"/>
              <w:szCs w:val="24"/>
            </w:rPr>
            <w:t xml:space="preserve"> HW, et al. Prenatal smoke exposure induces persistent </w:t>
          </w:r>
          <w:r w:rsidRPr="00A77CC3">
            <w:rPr>
              <w:rFonts w:ascii="Times New Roman" w:eastAsia="Times New Roman" w:hAnsi="Times New Roman" w:cs="Times New Roman"/>
              <w:i/>
              <w:iCs/>
              <w:sz w:val="24"/>
              <w:szCs w:val="24"/>
            </w:rPr>
            <w:t>Cyp2a5</w:t>
          </w:r>
          <w:r w:rsidRPr="00A77CC3">
            <w:rPr>
              <w:rFonts w:ascii="Times New Roman" w:eastAsia="Times New Roman" w:hAnsi="Times New Roman" w:cs="Times New Roman"/>
              <w:sz w:val="24"/>
              <w:szCs w:val="24"/>
            </w:rPr>
            <w:t xml:space="preserve"> methylation and increases nicotine metabolism in the liver of neonatal and adult male offspring. Epigenetics 2020;15:1370–85. https://doi.org/10.1080/15592294.2020.1782655.</w:t>
          </w:r>
        </w:p>
        <w:p w14:paraId="053CF617" w14:textId="77777777" w:rsidR="00253D97" w:rsidRPr="00A77CC3" w:rsidRDefault="00253D97" w:rsidP="007A47B7">
          <w:pPr>
            <w:autoSpaceDE w:val="0"/>
            <w:autoSpaceDN w:val="0"/>
            <w:ind w:hanging="640"/>
            <w:jc w:val="both"/>
            <w:divId w:val="1573929946"/>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[16]</w:t>
          </w:r>
          <w:r w:rsidRPr="00A77CC3">
            <w:rPr>
              <w:rFonts w:ascii="Times New Roman" w:eastAsia="Times New Roman" w:hAnsi="Times New Roman" w:cs="Times New Roman"/>
              <w:sz w:val="24"/>
              <w:szCs w:val="24"/>
            </w:rPr>
            <w:tab/>
            <w:t>Connor DA, Gould TJ. Chronic fluoxetine ameliorates adolescent chronic nicotine exposure-induced long-term adult deficits in trace conditioning. Neuropharmacology 2017;125. https://doi.org/10.1016/j.neuropharm.2017.07.033.</w:t>
          </w:r>
        </w:p>
        <w:p w14:paraId="0EB970BA" w14:textId="77777777" w:rsidR="00253D97" w:rsidRPr="00A77CC3" w:rsidRDefault="00253D97" w:rsidP="007A47B7">
          <w:pPr>
            <w:autoSpaceDE w:val="0"/>
            <w:autoSpaceDN w:val="0"/>
            <w:ind w:hanging="640"/>
            <w:jc w:val="both"/>
            <w:divId w:val="208078958"/>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[17]</w:t>
          </w:r>
          <w:r w:rsidRPr="00A77CC3">
            <w:rPr>
              <w:rFonts w:ascii="Times New Roman" w:eastAsia="Times New Roman" w:hAnsi="Times New Roman" w:cs="Times New Roman"/>
              <w:sz w:val="24"/>
              <w:szCs w:val="24"/>
            </w:rPr>
            <w:tab/>
            <w:t xml:space="preserve">Liu B, Hu X, Li Y, Ke J, Dasgupta C, Huang X, et al. Epigenetic down-regulation of BK Ca channel by miR-181a contributes to the </w:t>
          </w:r>
          <w:proofErr w:type="spellStart"/>
          <w:r w:rsidRPr="00A77CC3">
            <w:rPr>
              <w:rFonts w:ascii="Times New Roman" w:eastAsia="Times New Roman" w:hAnsi="Times New Roman" w:cs="Times New Roman"/>
              <w:sz w:val="24"/>
              <w:szCs w:val="24"/>
            </w:rPr>
            <w:t>fetal</w:t>
          </w:r>
          <w:proofErr w:type="spellEnd"/>
          <w:r w:rsidRPr="00A77CC3">
            <w:rPr>
              <w:rFonts w:ascii="Times New Roman" w:eastAsia="Times New Roman" w:hAnsi="Times New Roman" w:cs="Times New Roman"/>
              <w:sz w:val="24"/>
              <w:szCs w:val="24"/>
            </w:rPr>
            <w:t xml:space="preserve"> and neonatal nicotine-mediated exaggerated coronary vascular tone in adult life. Int J </w:t>
          </w:r>
          <w:proofErr w:type="spellStart"/>
          <w:r w:rsidRPr="00A77CC3">
            <w:rPr>
              <w:rFonts w:ascii="Times New Roman" w:eastAsia="Times New Roman" w:hAnsi="Times New Roman" w:cs="Times New Roman"/>
              <w:sz w:val="24"/>
              <w:szCs w:val="24"/>
            </w:rPr>
            <w:t>Cardiol</w:t>
          </w:r>
          <w:proofErr w:type="spellEnd"/>
          <w:r w:rsidRPr="00A77CC3">
            <w:rPr>
              <w:rFonts w:ascii="Times New Roman" w:eastAsia="Times New Roman" w:hAnsi="Times New Roman" w:cs="Times New Roman"/>
              <w:sz w:val="24"/>
              <w:szCs w:val="24"/>
            </w:rPr>
            <w:t xml:space="preserve"> 2019;281. https://doi.org/10.1016/j.ijcard.2019.01.099.</w:t>
          </w:r>
        </w:p>
        <w:p w14:paraId="7B265507" w14:textId="77777777" w:rsidR="00253D97" w:rsidRPr="00A77CC3" w:rsidRDefault="00253D97" w:rsidP="007A47B7">
          <w:pPr>
            <w:autoSpaceDE w:val="0"/>
            <w:autoSpaceDN w:val="0"/>
            <w:ind w:hanging="640"/>
            <w:jc w:val="both"/>
            <w:divId w:val="1778022969"/>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[18]</w:t>
          </w:r>
          <w:r w:rsidRPr="00A77CC3">
            <w:rPr>
              <w:rFonts w:ascii="Times New Roman" w:eastAsia="Times New Roman" w:hAnsi="Times New Roman" w:cs="Times New Roman"/>
              <w:sz w:val="24"/>
              <w:szCs w:val="24"/>
            </w:rPr>
            <w:tab/>
            <w:t xml:space="preserve">Peixoto TC, Gaspar de Moura E, </w:t>
          </w:r>
          <w:proofErr w:type="spellStart"/>
          <w:r w:rsidRPr="00A77CC3">
            <w:rPr>
              <w:rFonts w:ascii="Times New Roman" w:eastAsia="Times New Roman" w:hAnsi="Times New Roman" w:cs="Times New Roman"/>
              <w:sz w:val="24"/>
              <w:szCs w:val="24"/>
            </w:rPr>
            <w:t>Quitete</w:t>
          </w:r>
          <w:proofErr w:type="spellEnd"/>
          <w:r w:rsidRPr="00A77CC3">
            <w:rPr>
              <w:rFonts w:ascii="Times New Roman" w:eastAsia="Times New Roman" w:hAnsi="Times New Roman" w:cs="Times New Roman"/>
              <w:sz w:val="24"/>
              <w:szCs w:val="24"/>
            </w:rPr>
            <w:t xml:space="preserve"> FT, Simino LA, </w:t>
          </w:r>
          <w:proofErr w:type="spellStart"/>
          <w:r w:rsidRPr="00A77CC3">
            <w:rPr>
              <w:rFonts w:ascii="Times New Roman" w:eastAsia="Times New Roman" w:hAnsi="Times New Roman" w:cs="Times New Roman"/>
              <w:sz w:val="24"/>
              <w:szCs w:val="24"/>
            </w:rPr>
            <w:t>Torsoni</w:t>
          </w:r>
          <w:proofErr w:type="spellEnd"/>
          <w:r w:rsidRPr="00A77CC3">
            <w:rPr>
              <w:rFonts w:ascii="Times New Roman" w:eastAsia="Times New Roman" w:hAnsi="Times New Roman" w:cs="Times New Roman"/>
              <w:sz w:val="24"/>
              <w:szCs w:val="24"/>
            </w:rPr>
            <w:t xml:space="preserve"> AS, </w:t>
          </w:r>
          <w:proofErr w:type="spellStart"/>
          <w:r w:rsidRPr="00A77CC3">
            <w:rPr>
              <w:rFonts w:ascii="Times New Roman" w:eastAsia="Times New Roman" w:hAnsi="Times New Roman" w:cs="Times New Roman"/>
              <w:sz w:val="24"/>
              <w:szCs w:val="24"/>
            </w:rPr>
            <w:t>Torsoni</w:t>
          </w:r>
          <w:proofErr w:type="spellEnd"/>
          <w:r w:rsidRPr="00A77CC3">
            <w:rPr>
              <w:rFonts w:ascii="Times New Roman" w:eastAsia="Times New Roman" w:hAnsi="Times New Roman" w:cs="Times New Roman"/>
              <w:sz w:val="24"/>
              <w:szCs w:val="24"/>
            </w:rPr>
            <w:t xml:space="preserve"> MA, et al. Early life nicotine exposure alters mRNA and microRNA expressions related to thyroid function and lipid metabolism in liver and BAT of adult </w:t>
          </w:r>
          <w:proofErr w:type="spellStart"/>
          <w:r w:rsidRPr="00A77CC3">
            <w:rPr>
              <w:rFonts w:ascii="Times New Roman" w:eastAsia="Times New Roman" w:hAnsi="Times New Roman" w:cs="Times New Roman"/>
              <w:sz w:val="24"/>
              <w:szCs w:val="24"/>
            </w:rPr>
            <w:t>wistar</w:t>
          </w:r>
          <w:proofErr w:type="spellEnd"/>
          <w:r w:rsidRPr="00A77CC3">
            <w:rPr>
              <w:rFonts w:ascii="Times New Roman" w:eastAsia="Times New Roman" w:hAnsi="Times New Roman" w:cs="Times New Roman"/>
              <w:sz w:val="24"/>
              <w:szCs w:val="24"/>
            </w:rPr>
            <w:t xml:space="preserve"> rats. Mol Cell Endocrinol 2021;523. https://doi.org/10.1016/j.mce.2020.111141.</w:t>
          </w:r>
        </w:p>
        <w:p w14:paraId="0898D5FF" w14:textId="77777777" w:rsidR="00253D97" w:rsidRPr="00A77CC3" w:rsidRDefault="00253D97" w:rsidP="007A47B7">
          <w:pPr>
            <w:autoSpaceDE w:val="0"/>
            <w:autoSpaceDN w:val="0"/>
            <w:ind w:hanging="640"/>
            <w:jc w:val="both"/>
            <w:divId w:val="307322325"/>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[19]</w:t>
          </w:r>
          <w:r w:rsidRPr="00A77CC3">
            <w:rPr>
              <w:rFonts w:ascii="Times New Roman" w:eastAsia="Times New Roman" w:hAnsi="Times New Roman" w:cs="Times New Roman"/>
              <w:sz w:val="24"/>
              <w:szCs w:val="24"/>
            </w:rPr>
            <w:tab/>
            <w:t xml:space="preserve">Wang T, Chen M, Liu L, Cheng H, Yan Y-E, Feng Y-H, et al. Nicotine induced CpG methylation of Pax6 binding motif in </w:t>
          </w:r>
          <w:proofErr w:type="spellStart"/>
          <w:r w:rsidRPr="00A77CC3">
            <w:rPr>
              <w:rFonts w:ascii="Times New Roman" w:eastAsia="Times New Roman" w:hAnsi="Times New Roman" w:cs="Times New Roman"/>
              <w:sz w:val="24"/>
              <w:szCs w:val="24"/>
            </w:rPr>
            <w:t>StAR</w:t>
          </w:r>
          <w:proofErr w:type="spellEnd"/>
          <w:r w:rsidRPr="00A77CC3">
            <w:rPr>
              <w:rFonts w:ascii="Times New Roman" w:eastAsia="Times New Roman" w:hAnsi="Times New Roman" w:cs="Times New Roman"/>
              <w:sz w:val="24"/>
              <w:szCs w:val="24"/>
            </w:rPr>
            <w:t xml:space="preserve"> promoter reduces the gene expression and </w:t>
          </w:r>
          <w:r w:rsidRPr="00A77CC3">
            <w:rPr>
              <w:rFonts w:ascii="Times New Roman" w:eastAsia="Times New Roman" w:hAnsi="Times New Roman" w:cs="Times New Roman"/>
              <w:sz w:val="24"/>
              <w:szCs w:val="24"/>
            </w:rPr>
            <w:lastRenderedPageBreak/>
            <w:t xml:space="preserve">cortisol production. Toxicol Appl </w:t>
          </w:r>
          <w:proofErr w:type="spellStart"/>
          <w:r w:rsidRPr="00A77CC3">
            <w:rPr>
              <w:rFonts w:ascii="Times New Roman" w:eastAsia="Times New Roman" w:hAnsi="Times New Roman" w:cs="Times New Roman"/>
              <w:sz w:val="24"/>
              <w:szCs w:val="24"/>
            </w:rPr>
            <w:t>Pharmacol</w:t>
          </w:r>
          <w:proofErr w:type="spellEnd"/>
          <w:r w:rsidRPr="00A77CC3">
            <w:rPr>
              <w:rFonts w:ascii="Times New Roman" w:eastAsia="Times New Roman" w:hAnsi="Times New Roman" w:cs="Times New Roman"/>
              <w:sz w:val="24"/>
              <w:szCs w:val="24"/>
            </w:rPr>
            <w:t xml:space="preserve"> 2011;257:328–37. https://doi.org/10.1016/j.taap.2011.09.016.</w:t>
          </w:r>
        </w:p>
        <w:p w14:paraId="6A565334" w14:textId="77777777" w:rsidR="00253D97" w:rsidRPr="00A77CC3" w:rsidRDefault="00253D97" w:rsidP="007A47B7">
          <w:pPr>
            <w:autoSpaceDE w:val="0"/>
            <w:autoSpaceDN w:val="0"/>
            <w:ind w:hanging="640"/>
            <w:jc w:val="both"/>
            <w:divId w:val="1322852594"/>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[20]</w:t>
          </w:r>
          <w:r w:rsidRPr="00A77CC3">
            <w:rPr>
              <w:rFonts w:ascii="Times New Roman" w:eastAsia="Times New Roman" w:hAnsi="Times New Roman" w:cs="Times New Roman"/>
              <w:sz w:val="24"/>
              <w:szCs w:val="24"/>
            </w:rPr>
            <w:tab/>
            <w:t xml:space="preserve">Liu H-X, Liu S, Qu W, Yan H-Y, Wen X, Chen T, et al. α7 </w:t>
          </w:r>
          <w:proofErr w:type="spellStart"/>
          <w:r w:rsidRPr="00A77CC3">
            <w:rPr>
              <w:rFonts w:ascii="Times New Roman" w:eastAsia="Times New Roman" w:hAnsi="Times New Roman" w:cs="Times New Roman"/>
              <w:sz w:val="24"/>
              <w:szCs w:val="24"/>
            </w:rPr>
            <w:t>nAChR</w:t>
          </w:r>
          <w:proofErr w:type="spellEnd"/>
          <w:r w:rsidRPr="00A77CC3">
            <w:rPr>
              <w:rFonts w:ascii="Times New Roman" w:eastAsia="Times New Roman" w:hAnsi="Times New Roman" w:cs="Times New Roman"/>
              <w:sz w:val="24"/>
              <w:szCs w:val="24"/>
            </w:rPr>
            <w:t xml:space="preserve"> mediated </w:t>
          </w:r>
          <w:proofErr w:type="spellStart"/>
          <w:r w:rsidRPr="00A77CC3">
            <w:rPr>
              <w:rFonts w:ascii="Times New Roman" w:eastAsia="Times New Roman" w:hAnsi="Times New Roman" w:cs="Times New Roman"/>
              <w:sz w:val="24"/>
              <w:szCs w:val="24"/>
            </w:rPr>
            <w:t>Fas</w:t>
          </w:r>
          <w:proofErr w:type="spellEnd"/>
          <w:r w:rsidRPr="00A77CC3">
            <w:rPr>
              <w:rFonts w:ascii="Times New Roman" w:eastAsia="Times New Roman" w:hAnsi="Times New Roman" w:cs="Times New Roman"/>
              <w:sz w:val="24"/>
              <w:szCs w:val="24"/>
            </w:rPr>
            <w:t xml:space="preserve"> demethylation contributes to prenatal nicotine exposure-induced programmed thymocyte apoptosis in mice. </w:t>
          </w:r>
          <w:proofErr w:type="spellStart"/>
          <w:r w:rsidRPr="00A77CC3">
            <w:rPr>
              <w:rFonts w:ascii="Times New Roman" w:eastAsia="Times New Roman" w:hAnsi="Times New Roman" w:cs="Times New Roman"/>
              <w:sz w:val="24"/>
              <w:szCs w:val="24"/>
            </w:rPr>
            <w:t>Oncotarget</w:t>
          </w:r>
          <w:proofErr w:type="spellEnd"/>
          <w:r w:rsidRPr="00A77CC3">
            <w:rPr>
              <w:rFonts w:ascii="Times New Roman" w:eastAsia="Times New Roman" w:hAnsi="Times New Roman" w:cs="Times New Roman"/>
              <w:sz w:val="24"/>
              <w:szCs w:val="24"/>
            </w:rPr>
            <w:t xml:space="preserve"> 2017;8:93741–56. https://doi.org/10.18632/oncotarget.21526.</w:t>
          </w:r>
        </w:p>
        <w:p w14:paraId="1B02E668" w14:textId="0CC2DB3E" w:rsidR="00253D97" w:rsidRPr="00A77CC3" w:rsidRDefault="00253D97" w:rsidP="007A47B7">
          <w:pPr>
            <w:pStyle w:val="NormalWeb"/>
            <w:jc w:val="both"/>
          </w:pPr>
          <w:r w:rsidRPr="00A77CC3">
            <w:t> </w:t>
          </w:r>
        </w:p>
      </w:sdtContent>
    </w:sdt>
    <w:p w14:paraId="30B145C2" w14:textId="6753B8B4" w:rsidR="00253D97" w:rsidRPr="00A77CC3" w:rsidRDefault="00253D97" w:rsidP="007A47B7">
      <w:pPr>
        <w:pStyle w:val="NormalWeb"/>
        <w:jc w:val="both"/>
      </w:pPr>
    </w:p>
    <w:p w14:paraId="0FE5F1D4" w14:textId="77777777" w:rsidR="00253D97" w:rsidRPr="00A77CC3" w:rsidRDefault="00253D97" w:rsidP="007A47B7">
      <w:pPr>
        <w:pStyle w:val="NormalWeb"/>
        <w:jc w:val="both"/>
        <w:rPr>
          <w:i/>
          <w:iCs/>
        </w:rPr>
      </w:pPr>
    </w:p>
    <w:p w14:paraId="51968B7A" w14:textId="0E391DDA" w:rsidR="00863479" w:rsidRPr="00A77CC3" w:rsidRDefault="00863479" w:rsidP="007A47B7">
      <w:pPr>
        <w:jc w:val="both"/>
        <w:rPr>
          <w:rFonts w:ascii="Times New Roman" w:hAnsi="Times New Roman" w:cs="Times New Roman"/>
          <w:sz w:val="24"/>
          <w:szCs w:val="24"/>
        </w:rPr>
      </w:pPr>
    </w:p>
    <w:p w14:paraId="1D2EF344" w14:textId="77777777" w:rsidR="00C05EC4" w:rsidRPr="00A77CC3" w:rsidRDefault="00C05EC4" w:rsidP="007A47B7">
      <w:pPr>
        <w:jc w:val="both"/>
        <w:rPr>
          <w:rFonts w:ascii="Times New Roman" w:hAnsi="Times New Roman" w:cs="Times New Roman"/>
          <w:sz w:val="24"/>
          <w:szCs w:val="24"/>
        </w:rPr>
      </w:pPr>
    </w:p>
    <w:p w14:paraId="508CE439" w14:textId="77777777" w:rsidR="00863479" w:rsidRPr="00A77CC3" w:rsidRDefault="00863479" w:rsidP="007A47B7">
      <w:pPr>
        <w:jc w:val="both"/>
        <w:rPr>
          <w:rFonts w:ascii="Times New Roman" w:hAnsi="Times New Roman" w:cs="Times New Roman"/>
          <w:sz w:val="24"/>
          <w:szCs w:val="24"/>
        </w:rPr>
      </w:pPr>
    </w:p>
    <w:sectPr w:rsidR="00863479" w:rsidRPr="00A77CC3" w:rsidSect="00650B66">
      <w:pgSz w:w="11906" w:h="16838"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2A4F"/>
    <w:multiLevelType w:val="multilevel"/>
    <w:tmpl w:val="E48434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7272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NDAxBZLGFpbGpko6SsGpxcWZ+XkgBZa1AIiUkvwsAAAA"/>
  </w:docVars>
  <w:rsids>
    <w:rsidRoot w:val="00C45F55"/>
    <w:rsid w:val="00076EFB"/>
    <w:rsid w:val="00170E79"/>
    <w:rsid w:val="001A437B"/>
    <w:rsid w:val="001D1461"/>
    <w:rsid w:val="00253D97"/>
    <w:rsid w:val="002B6F62"/>
    <w:rsid w:val="002C49B0"/>
    <w:rsid w:val="002E7E88"/>
    <w:rsid w:val="003428CF"/>
    <w:rsid w:val="00354358"/>
    <w:rsid w:val="003D0559"/>
    <w:rsid w:val="003D6289"/>
    <w:rsid w:val="003E4BC7"/>
    <w:rsid w:val="003E53EB"/>
    <w:rsid w:val="00453856"/>
    <w:rsid w:val="00454B27"/>
    <w:rsid w:val="00462424"/>
    <w:rsid w:val="004766CE"/>
    <w:rsid w:val="00517279"/>
    <w:rsid w:val="00541C2D"/>
    <w:rsid w:val="005A7170"/>
    <w:rsid w:val="005D731A"/>
    <w:rsid w:val="006138F6"/>
    <w:rsid w:val="00643D1D"/>
    <w:rsid w:val="00650B66"/>
    <w:rsid w:val="00653C81"/>
    <w:rsid w:val="00674F21"/>
    <w:rsid w:val="006823C6"/>
    <w:rsid w:val="006A06F1"/>
    <w:rsid w:val="006E5338"/>
    <w:rsid w:val="006F68F9"/>
    <w:rsid w:val="0072153F"/>
    <w:rsid w:val="00731E65"/>
    <w:rsid w:val="00735E1B"/>
    <w:rsid w:val="007A47B7"/>
    <w:rsid w:val="007A5AF0"/>
    <w:rsid w:val="007C5184"/>
    <w:rsid w:val="008004EA"/>
    <w:rsid w:val="0085091D"/>
    <w:rsid w:val="00863479"/>
    <w:rsid w:val="008A50C6"/>
    <w:rsid w:val="008D0955"/>
    <w:rsid w:val="0093208C"/>
    <w:rsid w:val="00993766"/>
    <w:rsid w:val="00997487"/>
    <w:rsid w:val="009A22E7"/>
    <w:rsid w:val="009F1569"/>
    <w:rsid w:val="009F7844"/>
    <w:rsid w:val="00A46E4E"/>
    <w:rsid w:val="00A738D4"/>
    <w:rsid w:val="00A77CC3"/>
    <w:rsid w:val="00A874F1"/>
    <w:rsid w:val="00AB0686"/>
    <w:rsid w:val="00AB1A61"/>
    <w:rsid w:val="00AE6EFD"/>
    <w:rsid w:val="00AF380F"/>
    <w:rsid w:val="00B346F9"/>
    <w:rsid w:val="00BA3626"/>
    <w:rsid w:val="00BA73CC"/>
    <w:rsid w:val="00BB27C4"/>
    <w:rsid w:val="00BF7310"/>
    <w:rsid w:val="00C05EC4"/>
    <w:rsid w:val="00C45F55"/>
    <w:rsid w:val="00CA6772"/>
    <w:rsid w:val="00CC1224"/>
    <w:rsid w:val="00CD29FA"/>
    <w:rsid w:val="00CF4652"/>
    <w:rsid w:val="00CF6732"/>
    <w:rsid w:val="00D13AA1"/>
    <w:rsid w:val="00D801BD"/>
    <w:rsid w:val="00DB709E"/>
    <w:rsid w:val="00DB7996"/>
    <w:rsid w:val="00DE4F1B"/>
    <w:rsid w:val="00E23C24"/>
    <w:rsid w:val="00E91752"/>
    <w:rsid w:val="00EA3AC5"/>
    <w:rsid w:val="00EB6178"/>
    <w:rsid w:val="00EC1CC7"/>
    <w:rsid w:val="00F67289"/>
    <w:rsid w:val="00F815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7155"/>
  <w15:chartTrackingRefBased/>
  <w15:docId w15:val="{D689FA10-260F-47CB-9164-932F3A82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12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E88"/>
    <w:pPr>
      <w:autoSpaceDE w:val="0"/>
      <w:autoSpaceDN w:val="0"/>
      <w:adjustRightInd w:val="0"/>
      <w:spacing w:after="0" w:line="240" w:lineRule="auto"/>
    </w:pPr>
    <w:rPr>
      <w:rFonts w:ascii="Charis SIL" w:hAnsi="Charis SIL" w:cs="Charis SIL"/>
      <w:color w:val="000000"/>
      <w:kern w:val="0"/>
      <w:sz w:val="24"/>
      <w:szCs w:val="24"/>
    </w:rPr>
  </w:style>
  <w:style w:type="character" w:styleId="PlaceholderText">
    <w:name w:val="Placeholder Text"/>
    <w:basedOn w:val="DefaultParagraphFont"/>
    <w:uiPriority w:val="99"/>
    <w:semiHidden/>
    <w:rsid w:val="002E7E88"/>
    <w:rPr>
      <w:color w:val="808080"/>
    </w:rPr>
  </w:style>
  <w:style w:type="paragraph" w:styleId="NormalWeb">
    <w:name w:val="Normal (Web)"/>
    <w:basedOn w:val="Normal"/>
    <w:uiPriority w:val="99"/>
    <w:unhideWhenUsed/>
    <w:rsid w:val="00C05EC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CC1224"/>
    <w:rPr>
      <w:rFonts w:ascii="Times New Roman" w:eastAsia="Times New Roman" w:hAnsi="Times New Roman" w:cs="Times New Roman"/>
      <w:b/>
      <w:bCs/>
      <w:kern w:val="0"/>
      <w:sz w:val="36"/>
      <w:szCs w:val="36"/>
      <w:lang w:eastAsia="en-IN"/>
      <w14:ligatures w14:val="none"/>
    </w:rPr>
  </w:style>
  <w:style w:type="paragraph" w:styleId="z-TopofForm">
    <w:name w:val="HTML Top of Form"/>
    <w:basedOn w:val="Normal"/>
    <w:next w:val="Normal"/>
    <w:link w:val="z-TopofFormChar"/>
    <w:hidden/>
    <w:uiPriority w:val="99"/>
    <w:semiHidden/>
    <w:unhideWhenUsed/>
    <w:rsid w:val="00253D97"/>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253D97"/>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53D97"/>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253D97"/>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semiHidden/>
    <w:unhideWhenUsed/>
    <w:rsid w:val="00253D97"/>
    <w:rPr>
      <w:color w:val="0000FF"/>
      <w:u w:val="single"/>
    </w:rPr>
  </w:style>
  <w:style w:type="paragraph" w:styleId="ListParagraph">
    <w:name w:val="List Paragraph"/>
    <w:basedOn w:val="Normal"/>
    <w:uiPriority w:val="34"/>
    <w:qFormat/>
    <w:rsid w:val="007A47B7"/>
    <w:pPr>
      <w:ind w:left="720"/>
      <w:contextualSpacing/>
    </w:pPr>
  </w:style>
  <w:style w:type="character" w:customStyle="1" w:styleId="css-x5hiaf">
    <w:name w:val="css-x5hiaf"/>
    <w:basedOn w:val="DefaultParagraphFont"/>
    <w:rsid w:val="00517279"/>
  </w:style>
  <w:style w:type="character" w:customStyle="1" w:styleId="css-15iwe0d">
    <w:name w:val="css-15iwe0d"/>
    <w:basedOn w:val="DefaultParagraphFont"/>
    <w:rsid w:val="00517279"/>
  </w:style>
  <w:style w:type="character" w:customStyle="1" w:styleId="css-2yp7ui">
    <w:name w:val="css-2yp7ui"/>
    <w:basedOn w:val="DefaultParagraphFont"/>
    <w:rsid w:val="00517279"/>
  </w:style>
  <w:style w:type="character" w:customStyle="1" w:styleId="css-1ber87j">
    <w:name w:val="css-1ber87j"/>
    <w:basedOn w:val="DefaultParagraphFont"/>
    <w:rsid w:val="00517279"/>
  </w:style>
  <w:style w:type="character" w:customStyle="1" w:styleId="css-0">
    <w:name w:val="css-0"/>
    <w:basedOn w:val="DefaultParagraphFont"/>
    <w:rsid w:val="00517279"/>
  </w:style>
  <w:style w:type="character" w:customStyle="1" w:styleId="css-rh820s">
    <w:name w:val="css-rh820s"/>
    <w:basedOn w:val="DefaultParagraphFont"/>
    <w:rsid w:val="00517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864">
      <w:bodyDiv w:val="1"/>
      <w:marLeft w:val="0"/>
      <w:marRight w:val="0"/>
      <w:marTop w:val="0"/>
      <w:marBottom w:val="0"/>
      <w:divBdr>
        <w:top w:val="none" w:sz="0" w:space="0" w:color="auto"/>
        <w:left w:val="none" w:sz="0" w:space="0" w:color="auto"/>
        <w:bottom w:val="none" w:sz="0" w:space="0" w:color="auto"/>
        <w:right w:val="none" w:sz="0" w:space="0" w:color="auto"/>
      </w:divBdr>
    </w:div>
    <w:div w:id="286008051">
      <w:bodyDiv w:val="1"/>
      <w:marLeft w:val="0"/>
      <w:marRight w:val="0"/>
      <w:marTop w:val="0"/>
      <w:marBottom w:val="0"/>
      <w:divBdr>
        <w:top w:val="none" w:sz="0" w:space="0" w:color="auto"/>
        <w:left w:val="none" w:sz="0" w:space="0" w:color="auto"/>
        <w:bottom w:val="none" w:sz="0" w:space="0" w:color="auto"/>
        <w:right w:val="none" w:sz="0" w:space="0" w:color="auto"/>
      </w:divBdr>
      <w:divsChild>
        <w:div w:id="1943948160">
          <w:marLeft w:val="0"/>
          <w:marRight w:val="0"/>
          <w:marTop w:val="0"/>
          <w:marBottom w:val="0"/>
          <w:divBdr>
            <w:top w:val="none" w:sz="0" w:space="0" w:color="auto"/>
            <w:left w:val="none" w:sz="0" w:space="0" w:color="auto"/>
            <w:bottom w:val="none" w:sz="0" w:space="0" w:color="auto"/>
            <w:right w:val="none" w:sz="0" w:space="0" w:color="auto"/>
          </w:divBdr>
          <w:divsChild>
            <w:div w:id="1202205486">
              <w:marLeft w:val="0"/>
              <w:marRight w:val="0"/>
              <w:marTop w:val="0"/>
              <w:marBottom w:val="0"/>
              <w:divBdr>
                <w:top w:val="none" w:sz="0" w:space="0" w:color="auto"/>
                <w:left w:val="none" w:sz="0" w:space="0" w:color="auto"/>
                <w:bottom w:val="none" w:sz="0" w:space="0" w:color="auto"/>
                <w:right w:val="none" w:sz="0" w:space="0" w:color="auto"/>
              </w:divBdr>
              <w:divsChild>
                <w:div w:id="891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613">
      <w:bodyDiv w:val="1"/>
      <w:marLeft w:val="0"/>
      <w:marRight w:val="0"/>
      <w:marTop w:val="0"/>
      <w:marBottom w:val="0"/>
      <w:divBdr>
        <w:top w:val="none" w:sz="0" w:space="0" w:color="auto"/>
        <w:left w:val="none" w:sz="0" w:space="0" w:color="auto"/>
        <w:bottom w:val="none" w:sz="0" w:space="0" w:color="auto"/>
        <w:right w:val="none" w:sz="0" w:space="0" w:color="auto"/>
      </w:divBdr>
      <w:divsChild>
        <w:div w:id="1680036667">
          <w:marLeft w:val="0"/>
          <w:marRight w:val="0"/>
          <w:marTop w:val="0"/>
          <w:marBottom w:val="0"/>
          <w:divBdr>
            <w:top w:val="none" w:sz="0" w:space="0" w:color="auto"/>
            <w:left w:val="none" w:sz="0" w:space="0" w:color="auto"/>
            <w:bottom w:val="none" w:sz="0" w:space="0" w:color="auto"/>
            <w:right w:val="none" w:sz="0" w:space="0" w:color="auto"/>
          </w:divBdr>
          <w:divsChild>
            <w:div w:id="950623671">
              <w:marLeft w:val="0"/>
              <w:marRight w:val="0"/>
              <w:marTop w:val="0"/>
              <w:marBottom w:val="0"/>
              <w:divBdr>
                <w:top w:val="none" w:sz="0" w:space="0" w:color="auto"/>
                <w:left w:val="none" w:sz="0" w:space="0" w:color="auto"/>
                <w:bottom w:val="none" w:sz="0" w:space="0" w:color="auto"/>
                <w:right w:val="none" w:sz="0" w:space="0" w:color="auto"/>
              </w:divBdr>
              <w:divsChild>
                <w:div w:id="4943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1834">
      <w:bodyDiv w:val="1"/>
      <w:marLeft w:val="0"/>
      <w:marRight w:val="0"/>
      <w:marTop w:val="0"/>
      <w:marBottom w:val="0"/>
      <w:divBdr>
        <w:top w:val="none" w:sz="0" w:space="0" w:color="auto"/>
        <w:left w:val="none" w:sz="0" w:space="0" w:color="auto"/>
        <w:bottom w:val="none" w:sz="0" w:space="0" w:color="auto"/>
        <w:right w:val="none" w:sz="0" w:space="0" w:color="auto"/>
      </w:divBdr>
      <w:divsChild>
        <w:div w:id="1341003498">
          <w:marLeft w:val="0"/>
          <w:marRight w:val="0"/>
          <w:marTop w:val="0"/>
          <w:marBottom w:val="0"/>
          <w:divBdr>
            <w:top w:val="none" w:sz="0" w:space="0" w:color="auto"/>
            <w:left w:val="none" w:sz="0" w:space="0" w:color="auto"/>
            <w:bottom w:val="none" w:sz="0" w:space="0" w:color="auto"/>
            <w:right w:val="none" w:sz="0" w:space="0" w:color="auto"/>
          </w:divBdr>
          <w:divsChild>
            <w:div w:id="1851292409">
              <w:marLeft w:val="0"/>
              <w:marRight w:val="0"/>
              <w:marTop w:val="0"/>
              <w:marBottom w:val="0"/>
              <w:divBdr>
                <w:top w:val="none" w:sz="0" w:space="0" w:color="auto"/>
                <w:left w:val="none" w:sz="0" w:space="0" w:color="auto"/>
                <w:bottom w:val="none" w:sz="0" w:space="0" w:color="auto"/>
                <w:right w:val="none" w:sz="0" w:space="0" w:color="auto"/>
              </w:divBdr>
              <w:divsChild>
                <w:div w:id="8620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5311">
      <w:bodyDiv w:val="1"/>
      <w:marLeft w:val="0"/>
      <w:marRight w:val="0"/>
      <w:marTop w:val="0"/>
      <w:marBottom w:val="0"/>
      <w:divBdr>
        <w:top w:val="none" w:sz="0" w:space="0" w:color="auto"/>
        <w:left w:val="none" w:sz="0" w:space="0" w:color="auto"/>
        <w:bottom w:val="none" w:sz="0" w:space="0" w:color="auto"/>
        <w:right w:val="none" w:sz="0" w:space="0" w:color="auto"/>
      </w:divBdr>
      <w:divsChild>
        <w:div w:id="21396066">
          <w:marLeft w:val="0"/>
          <w:marRight w:val="0"/>
          <w:marTop w:val="0"/>
          <w:marBottom w:val="0"/>
          <w:divBdr>
            <w:top w:val="none" w:sz="0" w:space="0" w:color="auto"/>
            <w:left w:val="none" w:sz="0" w:space="0" w:color="auto"/>
            <w:bottom w:val="none" w:sz="0" w:space="0" w:color="auto"/>
            <w:right w:val="none" w:sz="0" w:space="0" w:color="auto"/>
          </w:divBdr>
          <w:divsChild>
            <w:div w:id="1527057939">
              <w:marLeft w:val="0"/>
              <w:marRight w:val="0"/>
              <w:marTop w:val="0"/>
              <w:marBottom w:val="0"/>
              <w:divBdr>
                <w:top w:val="none" w:sz="0" w:space="0" w:color="auto"/>
                <w:left w:val="none" w:sz="0" w:space="0" w:color="auto"/>
                <w:bottom w:val="none" w:sz="0" w:space="0" w:color="auto"/>
                <w:right w:val="none" w:sz="0" w:space="0" w:color="auto"/>
              </w:divBdr>
              <w:divsChild>
                <w:div w:id="13621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5225">
      <w:bodyDiv w:val="1"/>
      <w:marLeft w:val="0"/>
      <w:marRight w:val="0"/>
      <w:marTop w:val="0"/>
      <w:marBottom w:val="0"/>
      <w:divBdr>
        <w:top w:val="none" w:sz="0" w:space="0" w:color="auto"/>
        <w:left w:val="none" w:sz="0" w:space="0" w:color="auto"/>
        <w:bottom w:val="none" w:sz="0" w:space="0" w:color="auto"/>
        <w:right w:val="none" w:sz="0" w:space="0" w:color="auto"/>
      </w:divBdr>
    </w:div>
    <w:div w:id="909267610">
      <w:bodyDiv w:val="1"/>
      <w:marLeft w:val="0"/>
      <w:marRight w:val="0"/>
      <w:marTop w:val="0"/>
      <w:marBottom w:val="0"/>
      <w:divBdr>
        <w:top w:val="none" w:sz="0" w:space="0" w:color="auto"/>
        <w:left w:val="none" w:sz="0" w:space="0" w:color="auto"/>
        <w:bottom w:val="none" w:sz="0" w:space="0" w:color="auto"/>
        <w:right w:val="none" w:sz="0" w:space="0" w:color="auto"/>
      </w:divBdr>
      <w:divsChild>
        <w:div w:id="1111433793">
          <w:marLeft w:val="0"/>
          <w:marRight w:val="0"/>
          <w:marTop w:val="0"/>
          <w:marBottom w:val="0"/>
          <w:divBdr>
            <w:top w:val="none" w:sz="0" w:space="0" w:color="auto"/>
            <w:left w:val="none" w:sz="0" w:space="0" w:color="auto"/>
            <w:bottom w:val="none" w:sz="0" w:space="0" w:color="auto"/>
            <w:right w:val="none" w:sz="0" w:space="0" w:color="auto"/>
          </w:divBdr>
          <w:divsChild>
            <w:div w:id="960918127">
              <w:marLeft w:val="0"/>
              <w:marRight w:val="0"/>
              <w:marTop w:val="0"/>
              <w:marBottom w:val="0"/>
              <w:divBdr>
                <w:top w:val="none" w:sz="0" w:space="0" w:color="auto"/>
                <w:left w:val="none" w:sz="0" w:space="0" w:color="auto"/>
                <w:bottom w:val="none" w:sz="0" w:space="0" w:color="auto"/>
                <w:right w:val="none" w:sz="0" w:space="0" w:color="auto"/>
              </w:divBdr>
              <w:divsChild>
                <w:div w:id="992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7372">
      <w:bodyDiv w:val="1"/>
      <w:marLeft w:val="0"/>
      <w:marRight w:val="0"/>
      <w:marTop w:val="0"/>
      <w:marBottom w:val="0"/>
      <w:divBdr>
        <w:top w:val="none" w:sz="0" w:space="0" w:color="auto"/>
        <w:left w:val="none" w:sz="0" w:space="0" w:color="auto"/>
        <w:bottom w:val="none" w:sz="0" w:space="0" w:color="auto"/>
        <w:right w:val="none" w:sz="0" w:space="0" w:color="auto"/>
      </w:divBdr>
      <w:divsChild>
        <w:div w:id="1840390062">
          <w:marLeft w:val="0"/>
          <w:marRight w:val="0"/>
          <w:marTop w:val="0"/>
          <w:marBottom w:val="0"/>
          <w:divBdr>
            <w:top w:val="none" w:sz="0" w:space="0" w:color="auto"/>
            <w:left w:val="none" w:sz="0" w:space="0" w:color="auto"/>
            <w:bottom w:val="none" w:sz="0" w:space="0" w:color="auto"/>
            <w:right w:val="none" w:sz="0" w:space="0" w:color="auto"/>
          </w:divBdr>
          <w:divsChild>
            <w:div w:id="1371026325">
              <w:marLeft w:val="0"/>
              <w:marRight w:val="0"/>
              <w:marTop w:val="0"/>
              <w:marBottom w:val="0"/>
              <w:divBdr>
                <w:top w:val="none" w:sz="0" w:space="0" w:color="auto"/>
                <w:left w:val="none" w:sz="0" w:space="0" w:color="auto"/>
                <w:bottom w:val="none" w:sz="0" w:space="0" w:color="auto"/>
                <w:right w:val="none" w:sz="0" w:space="0" w:color="auto"/>
              </w:divBdr>
              <w:divsChild>
                <w:div w:id="135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08">
          <w:marLeft w:val="0"/>
          <w:marRight w:val="0"/>
          <w:marTop w:val="0"/>
          <w:marBottom w:val="0"/>
          <w:divBdr>
            <w:top w:val="none" w:sz="0" w:space="0" w:color="auto"/>
            <w:left w:val="none" w:sz="0" w:space="0" w:color="auto"/>
            <w:bottom w:val="none" w:sz="0" w:space="0" w:color="auto"/>
            <w:right w:val="none" w:sz="0" w:space="0" w:color="auto"/>
          </w:divBdr>
        </w:div>
        <w:div w:id="1180200032">
          <w:marLeft w:val="0"/>
          <w:marRight w:val="0"/>
          <w:marTop w:val="0"/>
          <w:marBottom w:val="0"/>
          <w:divBdr>
            <w:top w:val="none" w:sz="0" w:space="0" w:color="auto"/>
            <w:left w:val="none" w:sz="0" w:space="0" w:color="auto"/>
            <w:bottom w:val="none" w:sz="0" w:space="0" w:color="auto"/>
            <w:right w:val="none" w:sz="0" w:space="0" w:color="auto"/>
          </w:divBdr>
        </w:div>
      </w:divsChild>
    </w:div>
    <w:div w:id="1300498362">
      <w:bodyDiv w:val="1"/>
      <w:marLeft w:val="0"/>
      <w:marRight w:val="0"/>
      <w:marTop w:val="0"/>
      <w:marBottom w:val="0"/>
      <w:divBdr>
        <w:top w:val="none" w:sz="0" w:space="0" w:color="auto"/>
        <w:left w:val="none" w:sz="0" w:space="0" w:color="auto"/>
        <w:bottom w:val="none" w:sz="0" w:space="0" w:color="auto"/>
        <w:right w:val="none" w:sz="0" w:space="0" w:color="auto"/>
      </w:divBdr>
      <w:divsChild>
        <w:div w:id="387732728">
          <w:marLeft w:val="0"/>
          <w:marRight w:val="0"/>
          <w:marTop w:val="0"/>
          <w:marBottom w:val="0"/>
          <w:divBdr>
            <w:top w:val="none" w:sz="0" w:space="0" w:color="auto"/>
            <w:left w:val="none" w:sz="0" w:space="0" w:color="auto"/>
            <w:bottom w:val="none" w:sz="0" w:space="0" w:color="auto"/>
            <w:right w:val="none" w:sz="0" w:space="0" w:color="auto"/>
          </w:divBdr>
          <w:divsChild>
            <w:div w:id="192114162">
              <w:marLeft w:val="0"/>
              <w:marRight w:val="0"/>
              <w:marTop w:val="0"/>
              <w:marBottom w:val="0"/>
              <w:divBdr>
                <w:top w:val="none" w:sz="0" w:space="0" w:color="auto"/>
                <w:left w:val="none" w:sz="0" w:space="0" w:color="auto"/>
                <w:bottom w:val="none" w:sz="0" w:space="0" w:color="auto"/>
                <w:right w:val="none" w:sz="0" w:space="0" w:color="auto"/>
              </w:divBdr>
              <w:divsChild>
                <w:div w:id="2870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6682">
      <w:bodyDiv w:val="1"/>
      <w:marLeft w:val="0"/>
      <w:marRight w:val="0"/>
      <w:marTop w:val="0"/>
      <w:marBottom w:val="0"/>
      <w:divBdr>
        <w:top w:val="none" w:sz="0" w:space="0" w:color="auto"/>
        <w:left w:val="none" w:sz="0" w:space="0" w:color="auto"/>
        <w:bottom w:val="none" w:sz="0" w:space="0" w:color="auto"/>
        <w:right w:val="none" w:sz="0" w:space="0" w:color="auto"/>
      </w:divBdr>
      <w:divsChild>
        <w:div w:id="1533154948">
          <w:marLeft w:val="0"/>
          <w:marRight w:val="0"/>
          <w:marTop w:val="0"/>
          <w:marBottom w:val="0"/>
          <w:divBdr>
            <w:top w:val="none" w:sz="0" w:space="0" w:color="auto"/>
            <w:left w:val="none" w:sz="0" w:space="0" w:color="auto"/>
            <w:bottom w:val="none" w:sz="0" w:space="0" w:color="auto"/>
            <w:right w:val="none" w:sz="0" w:space="0" w:color="auto"/>
          </w:divBdr>
          <w:divsChild>
            <w:div w:id="1917397568">
              <w:marLeft w:val="0"/>
              <w:marRight w:val="0"/>
              <w:marTop w:val="0"/>
              <w:marBottom w:val="0"/>
              <w:divBdr>
                <w:top w:val="none" w:sz="0" w:space="0" w:color="auto"/>
                <w:left w:val="none" w:sz="0" w:space="0" w:color="auto"/>
                <w:bottom w:val="none" w:sz="0" w:space="0" w:color="auto"/>
                <w:right w:val="none" w:sz="0" w:space="0" w:color="auto"/>
              </w:divBdr>
              <w:divsChild>
                <w:div w:id="297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2124">
      <w:bodyDiv w:val="1"/>
      <w:marLeft w:val="0"/>
      <w:marRight w:val="0"/>
      <w:marTop w:val="0"/>
      <w:marBottom w:val="0"/>
      <w:divBdr>
        <w:top w:val="none" w:sz="0" w:space="0" w:color="auto"/>
        <w:left w:val="none" w:sz="0" w:space="0" w:color="auto"/>
        <w:bottom w:val="none" w:sz="0" w:space="0" w:color="auto"/>
        <w:right w:val="none" w:sz="0" w:space="0" w:color="auto"/>
      </w:divBdr>
      <w:divsChild>
        <w:div w:id="1247224440">
          <w:marLeft w:val="0"/>
          <w:marRight w:val="0"/>
          <w:marTop w:val="0"/>
          <w:marBottom w:val="0"/>
          <w:divBdr>
            <w:top w:val="none" w:sz="0" w:space="0" w:color="auto"/>
            <w:left w:val="none" w:sz="0" w:space="0" w:color="auto"/>
            <w:bottom w:val="none" w:sz="0" w:space="0" w:color="auto"/>
            <w:right w:val="none" w:sz="0" w:space="0" w:color="auto"/>
          </w:divBdr>
          <w:divsChild>
            <w:div w:id="1363282283">
              <w:marLeft w:val="0"/>
              <w:marRight w:val="0"/>
              <w:marTop w:val="0"/>
              <w:marBottom w:val="0"/>
              <w:divBdr>
                <w:top w:val="none" w:sz="0" w:space="0" w:color="auto"/>
                <w:left w:val="none" w:sz="0" w:space="0" w:color="auto"/>
                <w:bottom w:val="none" w:sz="0" w:space="0" w:color="auto"/>
                <w:right w:val="none" w:sz="0" w:space="0" w:color="auto"/>
              </w:divBdr>
              <w:divsChild>
                <w:div w:id="533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8347">
      <w:bodyDiv w:val="1"/>
      <w:marLeft w:val="0"/>
      <w:marRight w:val="0"/>
      <w:marTop w:val="0"/>
      <w:marBottom w:val="0"/>
      <w:divBdr>
        <w:top w:val="none" w:sz="0" w:space="0" w:color="auto"/>
        <w:left w:val="none" w:sz="0" w:space="0" w:color="auto"/>
        <w:bottom w:val="none" w:sz="0" w:space="0" w:color="auto"/>
        <w:right w:val="none" w:sz="0" w:space="0" w:color="auto"/>
      </w:divBdr>
      <w:divsChild>
        <w:div w:id="902915045">
          <w:marLeft w:val="0"/>
          <w:marRight w:val="0"/>
          <w:marTop w:val="0"/>
          <w:marBottom w:val="0"/>
          <w:divBdr>
            <w:top w:val="none" w:sz="0" w:space="0" w:color="auto"/>
            <w:left w:val="none" w:sz="0" w:space="0" w:color="auto"/>
            <w:bottom w:val="none" w:sz="0" w:space="0" w:color="auto"/>
            <w:right w:val="none" w:sz="0" w:space="0" w:color="auto"/>
          </w:divBdr>
          <w:divsChild>
            <w:div w:id="1132215585">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9006">
      <w:bodyDiv w:val="1"/>
      <w:marLeft w:val="0"/>
      <w:marRight w:val="0"/>
      <w:marTop w:val="0"/>
      <w:marBottom w:val="0"/>
      <w:divBdr>
        <w:top w:val="none" w:sz="0" w:space="0" w:color="auto"/>
        <w:left w:val="none" w:sz="0" w:space="0" w:color="auto"/>
        <w:bottom w:val="none" w:sz="0" w:space="0" w:color="auto"/>
        <w:right w:val="none" w:sz="0" w:space="0" w:color="auto"/>
      </w:divBdr>
      <w:divsChild>
        <w:div w:id="1581939103">
          <w:marLeft w:val="0"/>
          <w:marRight w:val="0"/>
          <w:marTop w:val="0"/>
          <w:marBottom w:val="0"/>
          <w:divBdr>
            <w:top w:val="none" w:sz="0" w:space="0" w:color="auto"/>
            <w:left w:val="none" w:sz="0" w:space="0" w:color="auto"/>
            <w:bottom w:val="none" w:sz="0" w:space="0" w:color="auto"/>
            <w:right w:val="none" w:sz="0" w:space="0" w:color="auto"/>
          </w:divBdr>
          <w:divsChild>
            <w:div w:id="870076110">
              <w:marLeft w:val="0"/>
              <w:marRight w:val="0"/>
              <w:marTop w:val="0"/>
              <w:marBottom w:val="0"/>
              <w:divBdr>
                <w:top w:val="none" w:sz="0" w:space="0" w:color="auto"/>
                <w:left w:val="none" w:sz="0" w:space="0" w:color="auto"/>
                <w:bottom w:val="none" w:sz="0" w:space="0" w:color="auto"/>
                <w:right w:val="none" w:sz="0" w:space="0" w:color="auto"/>
              </w:divBdr>
              <w:divsChild>
                <w:div w:id="1141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229">
      <w:bodyDiv w:val="1"/>
      <w:marLeft w:val="0"/>
      <w:marRight w:val="0"/>
      <w:marTop w:val="0"/>
      <w:marBottom w:val="0"/>
      <w:divBdr>
        <w:top w:val="none" w:sz="0" w:space="0" w:color="auto"/>
        <w:left w:val="none" w:sz="0" w:space="0" w:color="auto"/>
        <w:bottom w:val="none" w:sz="0" w:space="0" w:color="auto"/>
        <w:right w:val="none" w:sz="0" w:space="0" w:color="auto"/>
      </w:divBdr>
      <w:divsChild>
        <w:div w:id="1179808041">
          <w:marLeft w:val="0"/>
          <w:marRight w:val="0"/>
          <w:marTop w:val="0"/>
          <w:marBottom w:val="0"/>
          <w:divBdr>
            <w:top w:val="none" w:sz="0" w:space="0" w:color="auto"/>
            <w:left w:val="none" w:sz="0" w:space="0" w:color="auto"/>
            <w:bottom w:val="none" w:sz="0" w:space="0" w:color="auto"/>
            <w:right w:val="none" w:sz="0" w:space="0" w:color="auto"/>
          </w:divBdr>
          <w:divsChild>
            <w:div w:id="1217350016">
              <w:marLeft w:val="0"/>
              <w:marRight w:val="0"/>
              <w:marTop w:val="0"/>
              <w:marBottom w:val="0"/>
              <w:divBdr>
                <w:top w:val="none" w:sz="0" w:space="0" w:color="auto"/>
                <w:left w:val="none" w:sz="0" w:space="0" w:color="auto"/>
                <w:bottom w:val="none" w:sz="0" w:space="0" w:color="auto"/>
                <w:right w:val="none" w:sz="0" w:space="0" w:color="auto"/>
              </w:divBdr>
              <w:divsChild>
                <w:div w:id="1311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3164">
      <w:bodyDiv w:val="1"/>
      <w:marLeft w:val="0"/>
      <w:marRight w:val="0"/>
      <w:marTop w:val="0"/>
      <w:marBottom w:val="0"/>
      <w:divBdr>
        <w:top w:val="none" w:sz="0" w:space="0" w:color="auto"/>
        <w:left w:val="none" w:sz="0" w:space="0" w:color="auto"/>
        <w:bottom w:val="none" w:sz="0" w:space="0" w:color="auto"/>
        <w:right w:val="none" w:sz="0" w:space="0" w:color="auto"/>
      </w:divBdr>
      <w:divsChild>
        <w:div w:id="1124159343">
          <w:marLeft w:val="640"/>
          <w:marRight w:val="0"/>
          <w:marTop w:val="0"/>
          <w:marBottom w:val="0"/>
          <w:divBdr>
            <w:top w:val="none" w:sz="0" w:space="0" w:color="auto"/>
            <w:left w:val="none" w:sz="0" w:space="0" w:color="auto"/>
            <w:bottom w:val="none" w:sz="0" w:space="0" w:color="auto"/>
            <w:right w:val="none" w:sz="0" w:space="0" w:color="auto"/>
          </w:divBdr>
        </w:div>
        <w:div w:id="1871070753">
          <w:marLeft w:val="640"/>
          <w:marRight w:val="0"/>
          <w:marTop w:val="0"/>
          <w:marBottom w:val="0"/>
          <w:divBdr>
            <w:top w:val="none" w:sz="0" w:space="0" w:color="auto"/>
            <w:left w:val="none" w:sz="0" w:space="0" w:color="auto"/>
            <w:bottom w:val="none" w:sz="0" w:space="0" w:color="auto"/>
            <w:right w:val="none" w:sz="0" w:space="0" w:color="auto"/>
          </w:divBdr>
        </w:div>
        <w:div w:id="59984135">
          <w:marLeft w:val="640"/>
          <w:marRight w:val="0"/>
          <w:marTop w:val="0"/>
          <w:marBottom w:val="0"/>
          <w:divBdr>
            <w:top w:val="none" w:sz="0" w:space="0" w:color="auto"/>
            <w:left w:val="none" w:sz="0" w:space="0" w:color="auto"/>
            <w:bottom w:val="none" w:sz="0" w:space="0" w:color="auto"/>
            <w:right w:val="none" w:sz="0" w:space="0" w:color="auto"/>
          </w:divBdr>
        </w:div>
        <w:div w:id="498733456">
          <w:marLeft w:val="640"/>
          <w:marRight w:val="0"/>
          <w:marTop w:val="0"/>
          <w:marBottom w:val="0"/>
          <w:divBdr>
            <w:top w:val="none" w:sz="0" w:space="0" w:color="auto"/>
            <w:left w:val="none" w:sz="0" w:space="0" w:color="auto"/>
            <w:bottom w:val="none" w:sz="0" w:space="0" w:color="auto"/>
            <w:right w:val="none" w:sz="0" w:space="0" w:color="auto"/>
          </w:divBdr>
        </w:div>
        <w:div w:id="1468354471">
          <w:marLeft w:val="640"/>
          <w:marRight w:val="0"/>
          <w:marTop w:val="0"/>
          <w:marBottom w:val="0"/>
          <w:divBdr>
            <w:top w:val="none" w:sz="0" w:space="0" w:color="auto"/>
            <w:left w:val="none" w:sz="0" w:space="0" w:color="auto"/>
            <w:bottom w:val="none" w:sz="0" w:space="0" w:color="auto"/>
            <w:right w:val="none" w:sz="0" w:space="0" w:color="auto"/>
          </w:divBdr>
        </w:div>
        <w:div w:id="1678460593">
          <w:marLeft w:val="640"/>
          <w:marRight w:val="0"/>
          <w:marTop w:val="0"/>
          <w:marBottom w:val="0"/>
          <w:divBdr>
            <w:top w:val="none" w:sz="0" w:space="0" w:color="auto"/>
            <w:left w:val="none" w:sz="0" w:space="0" w:color="auto"/>
            <w:bottom w:val="none" w:sz="0" w:space="0" w:color="auto"/>
            <w:right w:val="none" w:sz="0" w:space="0" w:color="auto"/>
          </w:divBdr>
        </w:div>
        <w:div w:id="611283597">
          <w:marLeft w:val="640"/>
          <w:marRight w:val="0"/>
          <w:marTop w:val="0"/>
          <w:marBottom w:val="0"/>
          <w:divBdr>
            <w:top w:val="none" w:sz="0" w:space="0" w:color="auto"/>
            <w:left w:val="none" w:sz="0" w:space="0" w:color="auto"/>
            <w:bottom w:val="none" w:sz="0" w:space="0" w:color="auto"/>
            <w:right w:val="none" w:sz="0" w:space="0" w:color="auto"/>
          </w:divBdr>
        </w:div>
        <w:div w:id="592932483">
          <w:marLeft w:val="640"/>
          <w:marRight w:val="0"/>
          <w:marTop w:val="0"/>
          <w:marBottom w:val="0"/>
          <w:divBdr>
            <w:top w:val="none" w:sz="0" w:space="0" w:color="auto"/>
            <w:left w:val="none" w:sz="0" w:space="0" w:color="auto"/>
            <w:bottom w:val="none" w:sz="0" w:space="0" w:color="auto"/>
            <w:right w:val="none" w:sz="0" w:space="0" w:color="auto"/>
          </w:divBdr>
        </w:div>
        <w:div w:id="1324046050">
          <w:marLeft w:val="640"/>
          <w:marRight w:val="0"/>
          <w:marTop w:val="0"/>
          <w:marBottom w:val="0"/>
          <w:divBdr>
            <w:top w:val="none" w:sz="0" w:space="0" w:color="auto"/>
            <w:left w:val="none" w:sz="0" w:space="0" w:color="auto"/>
            <w:bottom w:val="none" w:sz="0" w:space="0" w:color="auto"/>
            <w:right w:val="none" w:sz="0" w:space="0" w:color="auto"/>
          </w:divBdr>
        </w:div>
        <w:div w:id="872153862">
          <w:marLeft w:val="640"/>
          <w:marRight w:val="0"/>
          <w:marTop w:val="0"/>
          <w:marBottom w:val="0"/>
          <w:divBdr>
            <w:top w:val="none" w:sz="0" w:space="0" w:color="auto"/>
            <w:left w:val="none" w:sz="0" w:space="0" w:color="auto"/>
            <w:bottom w:val="none" w:sz="0" w:space="0" w:color="auto"/>
            <w:right w:val="none" w:sz="0" w:space="0" w:color="auto"/>
          </w:divBdr>
        </w:div>
        <w:div w:id="210969460">
          <w:marLeft w:val="640"/>
          <w:marRight w:val="0"/>
          <w:marTop w:val="0"/>
          <w:marBottom w:val="0"/>
          <w:divBdr>
            <w:top w:val="none" w:sz="0" w:space="0" w:color="auto"/>
            <w:left w:val="none" w:sz="0" w:space="0" w:color="auto"/>
            <w:bottom w:val="none" w:sz="0" w:space="0" w:color="auto"/>
            <w:right w:val="none" w:sz="0" w:space="0" w:color="auto"/>
          </w:divBdr>
        </w:div>
        <w:div w:id="678198439">
          <w:marLeft w:val="640"/>
          <w:marRight w:val="0"/>
          <w:marTop w:val="0"/>
          <w:marBottom w:val="0"/>
          <w:divBdr>
            <w:top w:val="none" w:sz="0" w:space="0" w:color="auto"/>
            <w:left w:val="none" w:sz="0" w:space="0" w:color="auto"/>
            <w:bottom w:val="none" w:sz="0" w:space="0" w:color="auto"/>
            <w:right w:val="none" w:sz="0" w:space="0" w:color="auto"/>
          </w:divBdr>
        </w:div>
        <w:div w:id="1102454771">
          <w:marLeft w:val="640"/>
          <w:marRight w:val="0"/>
          <w:marTop w:val="0"/>
          <w:marBottom w:val="0"/>
          <w:divBdr>
            <w:top w:val="none" w:sz="0" w:space="0" w:color="auto"/>
            <w:left w:val="none" w:sz="0" w:space="0" w:color="auto"/>
            <w:bottom w:val="none" w:sz="0" w:space="0" w:color="auto"/>
            <w:right w:val="none" w:sz="0" w:space="0" w:color="auto"/>
          </w:divBdr>
        </w:div>
        <w:div w:id="1301378028">
          <w:marLeft w:val="640"/>
          <w:marRight w:val="0"/>
          <w:marTop w:val="0"/>
          <w:marBottom w:val="0"/>
          <w:divBdr>
            <w:top w:val="none" w:sz="0" w:space="0" w:color="auto"/>
            <w:left w:val="none" w:sz="0" w:space="0" w:color="auto"/>
            <w:bottom w:val="none" w:sz="0" w:space="0" w:color="auto"/>
            <w:right w:val="none" w:sz="0" w:space="0" w:color="auto"/>
          </w:divBdr>
        </w:div>
        <w:div w:id="1073091117">
          <w:marLeft w:val="640"/>
          <w:marRight w:val="0"/>
          <w:marTop w:val="0"/>
          <w:marBottom w:val="0"/>
          <w:divBdr>
            <w:top w:val="none" w:sz="0" w:space="0" w:color="auto"/>
            <w:left w:val="none" w:sz="0" w:space="0" w:color="auto"/>
            <w:bottom w:val="none" w:sz="0" w:space="0" w:color="auto"/>
            <w:right w:val="none" w:sz="0" w:space="0" w:color="auto"/>
          </w:divBdr>
        </w:div>
        <w:div w:id="1573929946">
          <w:marLeft w:val="640"/>
          <w:marRight w:val="0"/>
          <w:marTop w:val="0"/>
          <w:marBottom w:val="0"/>
          <w:divBdr>
            <w:top w:val="none" w:sz="0" w:space="0" w:color="auto"/>
            <w:left w:val="none" w:sz="0" w:space="0" w:color="auto"/>
            <w:bottom w:val="none" w:sz="0" w:space="0" w:color="auto"/>
            <w:right w:val="none" w:sz="0" w:space="0" w:color="auto"/>
          </w:divBdr>
        </w:div>
        <w:div w:id="208078958">
          <w:marLeft w:val="640"/>
          <w:marRight w:val="0"/>
          <w:marTop w:val="0"/>
          <w:marBottom w:val="0"/>
          <w:divBdr>
            <w:top w:val="none" w:sz="0" w:space="0" w:color="auto"/>
            <w:left w:val="none" w:sz="0" w:space="0" w:color="auto"/>
            <w:bottom w:val="none" w:sz="0" w:space="0" w:color="auto"/>
            <w:right w:val="none" w:sz="0" w:space="0" w:color="auto"/>
          </w:divBdr>
        </w:div>
        <w:div w:id="1778022969">
          <w:marLeft w:val="640"/>
          <w:marRight w:val="0"/>
          <w:marTop w:val="0"/>
          <w:marBottom w:val="0"/>
          <w:divBdr>
            <w:top w:val="none" w:sz="0" w:space="0" w:color="auto"/>
            <w:left w:val="none" w:sz="0" w:space="0" w:color="auto"/>
            <w:bottom w:val="none" w:sz="0" w:space="0" w:color="auto"/>
            <w:right w:val="none" w:sz="0" w:space="0" w:color="auto"/>
          </w:divBdr>
        </w:div>
        <w:div w:id="307322325">
          <w:marLeft w:val="640"/>
          <w:marRight w:val="0"/>
          <w:marTop w:val="0"/>
          <w:marBottom w:val="0"/>
          <w:divBdr>
            <w:top w:val="none" w:sz="0" w:space="0" w:color="auto"/>
            <w:left w:val="none" w:sz="0" w:space="0" w:color="auto"/>
            <w:bottom w:val="none" w:sz="0" w:space="0" w:color="auto"/>
            <w:right w:val="none" w:sz="0" w:space="0" w:color="auto"/>
          </w:divBdr>
        </w:div>
        <w:div w:id="132285259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rp.dbuniversity.ac.in/emplist/viewprofile.php?id=65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C66D5E-25E7-4670-B721-CE0369727A76}"/>
      </w:docPartPr>
      <w:docPartBody>
        <w:p w:rsidR="0010285D" w:rsidRDefault="00A07D06">
          <w:r w:rsidRPr="00E55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06"/>
    <w:rsid w:val="0010285D"/>
    <w:rsid w:val="00190A18"/>
    <w:rsid w:val="003E7AC0"/>
    <w:rsid w:val="006E0748"/>
    <w:rsid w:val="00A01561"/>
    <w:rsid w:val="00A07D06"/>
    <w:rsid w:val="00BA21A4"/>
    <w:rsid w:val="00E118FA"/>
    <w:rsid w:val="00E66811"/>
    <w:rsid w:val="00F21297"/>
    <w:rsid w:val="00FF5C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485F95-348F-4E93-862E-27E1A24C291D}">
  <we:reference id="wa104382081" version="1.55.1.0" store="en-US" storeType="OMEX"/>
  <we:alternateReferences>
    <we:reference id="WA104382081" version="1.55.1.0" store="en-US" storeType="OMEX"/>
  </we:alternateReferences>
  <we:properties>
    <we:property name="MENDELEY_CITATIONS" value="[{&quot;citationID&quot;:&quot;MENDELEY_CITATION_d0b17086-d80b-49de-9d81-2e8f8fc03443&quot;,&quot;properties&quot;:{&quot;noteIndex&quot;:0},&quot;isEdited&quot;:false,&quot;manualOverride&quot;:{&quot;isManuallyOverridden&quot;:false,&quot;citeprocText&quot;:&quot;[1]&quot;,&quot;manualOverrideText&quot;:&quot;&quot;},&quot;citationTag&quot;:&quot;MENDELEY_CITATION_v3_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jb250YWluZXItdGl0bGUtc2hvcnQiOiIifSwiaXNUZW1wb3JhcnkiOmZhbHNlfV19&quot;,&quot;citationItems&quot;:[{&quot;id&quot;:&quot;68d5e977-8c89-34f6-9ab9-df68269d542e&quot;,&quot;itemData&quot;:{&quot;type&quot;:&quot;article-journal&quot;,&quot;id&quot;:&quot;68d5e977-8c89-34f6-9ab9-df68269d542e&quot;,&quot;title&quot;:&quot;E-Cigarette Use Among Youth and Young Adults: A Report of the Surgeon General&quot;,&quot;author&quot;:[{&quot;family&quot;:&quot;U.S. Department of Health and Human Services&quot;,&quot;given&quot;:&quot;&quot;,&quot;parse-names&quot;:false,&quot;dropping-particle&quot;:&quot;&quot;,&quot;non-dropping-particle&quot;:&quot;&quot;}],&quot;container-title&quot;:&quot;U.S. Department of Health and Human Services, Centers for Disease Control and Prevention, National Center for Chronic Disease Prevention and Health Promotion, Office on Smoking and Health&quot;,&quot;ISSN&quot;:&quot;2168-6203&quot;,&quot;issued&quot;:{&quot;date-parts&quot;:[[2016]]},&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e96c8785-3f41-4f07-965d-69956d8e3048&quot;,&quot;properties&quot;:{&quot;noteIndex&quot;:0},&quot;isEdited&quot;:false,&quot;manualOverride&quot;:{&quot;isManuallyOverridden&quot;:false,&quot;citeprocText&quot;:&quot;[2]&quot;,&quot;manualOverrideText&quot;:&quot;&quot;},&quot;citationTag&quot;:&quot;MENDELEY_CITATION_v3_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&quot;,&quot;citationItems&quot;:[{&quot;id&quot;:&quot;4313f039-b07c-3d02-84d2-e138701fcf52&quot;,&quot;itemData&quot;:{&quot;type&quot;:&quot;article-journal&quot;,&quot;id&quot;:&quot;4313f039-b07c-3d02-84d2-e138701fcf52&quot;,&quot;title&quot;:&quot;Support for cigarette filter waste policies among US adults&quot;,&quot;author&quot;:[{&quot;family&quot;:&quot;Patel&quot;,&quot;given&quot;:&quot;Minal&quot;,&quot;parse-names&quot;:false,&quot;dropping-particle&quot;:&quot;&quot;,&quot;non-dropping-particle&quot;:&quot;&quot;},{&quot;family&quot;:&quot;Cuccia&quot;,&quot;given&quot;:&quot;Alison F.&quot;,&quot;parse-names&quot;:false,&quot;dropping-particle&quot;:&quot;&quot;,&quot;non-dropping-particle&quot;:&quot;&quot;},{&quot;family&quot;:&quot;Folger&quot;,&quot;given&quot;:&quot;Shanell&quot;,&quot;parse-names&quot;:false,&quot;dropping-particle&quot;:&quot;&quot;,&quot;non-dropping-particle&quot;:&quot;&quot;},{&quot;family&quot;:&quot;Benson&quot;,&quot;given&quot;:&quot;Adam F.&quot;,&quot;parse-names&quot;:false,&quot;dropping-particle&quot;:&quot;&quot;,&quot;non-dropping-particle&quot;:&quot;&quot;},{&quot;family&quot;:&quot;Vallone&quot;,&quot;given&quot;:&quot;Donna&quot;,&quot;parse-names&quot;:false,&quot;dropping-particle&quot;:&quot;&quot;,&quot;non-dropping-particle&quot;:&quot;&quot;},{&quot;family&quot;:&quot;Novotny&quot;,&quot;given&quot;:&quot;Thomas E.&quot;,&quot;parse-names&quot;:false,&quot;dropping-particle&quot;:&quot;&quot;,&quot;non-dropping-particle&quot;:&quot;&quot;}],&quot;container-title&quot;:&quot;Tobacco Control&quot;,&quot;container-title-short&quot;:&quot;Tob Control&quot;,&quot;DOI&quot;:&quot;10.1136/tobaccocontrol-2020-056451&quot;,&quot;ISSN&quot;:&quot;14683318&quot;,&quot;issued&quot;:{&quot;date-parts&quot;:[[2021]]},&quot;abstract&quot;:&quot;Introduction Little is known on whether cigarette filter-related knowledge or beliefs are associated with support for policies to reduce their environmental impact. Methods A cross-sectional, population-based sample of US adults aged 18-64 years (n=2979) was used to evaluate filter-related knowledge and beliefs by smoking status using data collected between 24 October 2018 and 17 December 2018. Multivariate logistic regression models explored whether these knowledge and belief items were associated with support for two policies, a US$0.75 litter fee and a ban on sales of filtered cigarettes, controlling for demographic characteristics and smoking status. Results Regardless of smoking status, 71% did not know plastic was a cigarette filter component and 20% believed filters were biodegradable. Overall, 23% believed filters reduce health harms and 60% believed filters make it easier to smoke; 90% believed cigarette butts are harmful to the environment. Individuals believing cigarette butts harmed the environment were more likely to support a litter fee (adjusted OR (aOR)=2.33, 95% CI: 1.71 to 3.17). Individuals believing that filters are not biodegradable had higher odds of supporting a litter fee (OR=1.47, 95% CI: 1.15 to 1.88). Respondents believing that filters do not make cigarettes less harmful were more likely to support a litter fee (aOR=1.50, 95% CI: 1.20 to 1.88) and filter ban (aOR=2.03, 95% CI: 1.64 to 2.50). Belief that filters make it easier to smoke was associated with decreased support for a filter ban (aOR=0.69, 95% CI: 0.58 to 0.83). Conclusions Comprehensive efforts are needed to educate the public about the impact of cigarette filters in order to build support for effective tobacco product waste policy.&quot;,&quot;issue&quot;:&quot;1&quot;,&quot;volume&quot;:&quot;32&quot;},&quot;isTemporary&quot;:false}]},{&quot;citationID&quot;:&quot;MENDELEY_CITATION_97702e0b-e359-4754-8ee0-0405cb6e4225&quot;,&quot;properties&quot;:{&quot;noteIndex&quot;:0},&quot;isEdited&quot;:false,&quot;manualOverride&quot;:{&quot;isManuallyOverridden&quot;:false,&quot;citeprocText&quot;:&quot;[3]&quot;,&quot;manualOverrideText&quot;:&quot;&quot;},&quot;citationTag&quot;:&quot;MENDELEY_CITATION_v3_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&quot;,&quot;citationItems&quot;:[{&quot;id&quot;:&quot;46a3c821-0d64-35fc-9132-1b8e5614b9b2&quot;,&quot;itemData&quot;:{&quot;type&quot;:&quot;article-journal&quot;,&quot;id&quot;:&quot;46a3c821-0d64-35fc-9132-1b8e5614b9b2&quot;,&quot;title&quot;:&quot;Neurobehavioral mechanisms of nicotine action: Role in the initiation and maintenance of tobacco dependence&quot;,&quot;author&quot;:[{&quot;family&quot;:&quot;Rosecrans&quot;,&quot;given&quot;:&quot;John A.&quot;,&quot;parse-names&quot;:false,&quot;dropping-particle&quot;:&quot;&quot;,&quot;non-dropping-particle&quot;:&quot;&quot;},{&quot;family&quot;:&quot;Karan&quot;,&quot;given&quot;:&quot;Lori D.&quot;,&quot;parse-names&quot;:false,&quot;dropping-particle&quot;:&quot;&quot;,&quot;non-dropping-particle&quot;:&quot;&quot;}],&quot;container-title&quot;:&quot;Journal of Substance Abuse Treatment&quot;,&quot;container-title-short&quot;:&quot;J Subst Abuse Treat&quot;,&quot;DOI&quot;:&quot;10.1016/0740-5472(93)90041-Y&quot;,&quot;ISSN&quot;:&quot;07405472&quot;,&quot;issued&quot;:{&quot;date-parts&quot;:[[1993,3]]},&quot;page&quot;:&quot;161-170&quot;,&quot;issue&quot;:&quot;2&quot;,&quot;volume&quot;:&quot;10&quot;},&quot;isTemporary&quot;:false}]},{&quot;citationID&quot;:&quot;MENDELEY_CITATION_de0cdf89-8456-4978-a3c0-244bf8d9609b&quot;,&quot;properties&quot;:{&quot;noteIndex&quot;:0},&quot;isEdited&quot;:false,&quot;manualOverride&quot;:{&quot;isManuallyOverridden&quot;:false,&quot;citeprocText&quot;:&quot;[4]&quot;,&quot;manualOverrideText&quot;:&quot;&quot;},&quot;citationTag&quot;:&quot;MENDELEY_CITATION_v3_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&quot;,&quot;citationItems&quot;:[{&quot;id&quot;:&quot;29d95403-660e-34b3-a5ce-423252b58cb3&quot;,&quot;itemData&quot;:{&quot;type&quot;:&quot;chapter&quot;,&quot;id&quot;:&quot;29d95403-660e-34b3-a5ce-423252b58cb3&quot;,&quot;title&quot;:&quot;Nicotinic acetylcholine receptors: from structure to brain function&quot;,&quot;author&quot;:[{&quot;family&quot;:&quot;Hogg&quot;,&quot;given&quot;:&quot;R. C.&quot;,&quot;parse-names&quot;:false,&quot;dropping-particle&quot;:&quot;&quot;,&quot;non-dropping-particle&quot;:&quot;&quot;},{&quot;family&quot;:&quot;Raggenbass&quot;,&quot;given&quot;:&quot;M.&quot;,&quot;parse-names&quot;:false,&quot;dropping-particle&quot;:&quot;&quot;,&quot;non-dropping-particle&quot;:&quot;&quot;},{&quot;family&quot;:&quot;Bertrand&quot;,&quot;given&quot;:&quot;D.&quot;,&quot;parse-names&quot;:false,&quot;dropping-particle&quot;:&quot;&quot;,&quot;non-dropping-particle&quot;:&quot;&quot;}],&quot;container-title&quot;:&quot;Reviews of Physiology, Biochemistry and Pharmacology&quot;,&quot;container-title-short&quot;:&quot;Rev Physiol Biochem Pharmacol&quot;,&quot;DOI&quot;:&quot;10.1007/s10254-003-0005-1&quot;,&quot;publisher-place&quot;:&quot;Berlin, Heidelberg&quot;,&quot;page&quot;:&quot;1-46&quot;,&quot;publisher&quot;:&quot;Springer Berlin Heidelberg&quot;},&quot;isTemporary&quot;:false}]},{&quot;citationID&quot;:&quot;MENDELEY_CITATION_30d78b84-baab-4789-9899-025c1602dba8&quot;,&quot;properties&quot;:{&quot;noteIndex&quot;:0},&quot;isEdited&quot;:false,&quot;manualOverride&quot;:{&quot;isManuallyOverridden&quot;:false,&quot;citeprocText&quot;:&quot;[5]&quot;,&quot;manualOverrideText&quot;:&quot;&quot;},&quot;citationTag&quot;:&quot;MENDELEY_CITATION_v3_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&quot;,&quot;citationItems&quot;:[{&quot;id&quot;:&quot;c7ec4e6a-93e3-3ece-8aed-eddae1ee5a1b&quot;,&quot;itemData&quot;:{&quot;type&quot;:&quot;article-journal&quot;,&quot;id&quot;:&quot;c7ec4e6a-93e3-3ece-8aed-eddae1ee5a1b&quot;,&quot;title&quot;:&quot;Epigenetics: A Landscape Takes Shape&quot;,&quot;author&quot;:[{&quot;family&quot;:&quot;Goldberg&quot;,&quot;given&quot;:&quot;Aaron D.&quot;,&quot;parse-names&quot;:false,&quot;dropping-particle&quot;:&quot;&quot;,&quot;non-dropping-particle&quot;:&quot;&quot;},{&quot;family&quot;:&quot;Allis&quot;,&quot;given&quot;:&quot;C. David&quot;,&quot;parse-names&quot;:false,&quot;dropping-particle&quot;:&quot;&quot;,&quot;non-dropping-particle&quot;:&quot;&quot;},{&quot;family&quot;:&quot;Bernstein&quot;,&quot;given&quot;:&quot;Emily&quot;,&quot;parse-names&quot;:false,&quot;dropping-particle&quot;:&quot;&quot;,&quot;non-dropping-particle&quot;:&quot;&quot;}],&quot;container-title&quot;:&quot;Cell&quot;,&quot;container-title-short&quot;:&quot;Cell&quot;,&quot;DOI&quot;:&quot;10.1016/j.cell.2007.02.006&quot;,&quot;ISSN&quot;:&quot;00928674&quot;,&quot;issued&quot;:{&quot;date-parts&quot;:[[2007,2]]},&quot;page&quot;:&quot;635-638&quot;,&quot;issue&quot;:&quot;4&quot;,&quot;volume&quot;:&quot;128&quot;},&quot;isTemporary&quot;:false}]},{&quot;citationID&quot;:&quot;MENDELEY_CITATION_247a5180-9d41-424d-bc9e-6af1b9f28ed5&quot;,&quot;properties&quot;:{&quot;noteIndex&quot;:0},&quot;isEdited&quot;:false,&quot;manualOverride&quot;:{&quot;isManuallyOverridden&quot;:false,&quot;citeprocText&quot;:&quot;[6]&quot;,&quot;manualOverrideText&quot;:&quot;&quot;},&quot;citationTag&quot;:&quot;MENDELEY_CITATION_v3_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&quot;,&quot;citationItems&quot;:[{&quot;id&quot;:&quot;d365c74e-f207-3e5f-a00e-b54ca2c00358&quot;,&quot;itemData&quot;:{&quot;type&quot;:&quot;article-journal&quot;,&quot;id&quot;:&quot;d365c74e-f207-3e5f-a00e-b54ca2c00358&quot;,&quot;title&quot;:&quot;High-Risk Human Papillomavirus Infection in Lung Cancer: Mechanisms and Perspectives&quot;,&quot;author&quot;:[{&quot;family&quot;:&quot;Osorio&quot;,&quot;given&quot;:&quot;Julio C.&quot;,&quot;parse-names&quot;:false,&quot;dropping-particle&quot;:&quot;&quot;,&quot;non-dropping-particle&quot;:&quot;&quot;},{&quot;family&quot;:&quot;Candia-Escobar&quot;,&quot;given&quot;:&quot;Felipe&quot;,&quot;parse-names&quot;:false,&quot;dropping-particle&quot;:&quot;&quot;,&quot;non-dropping-particle&quot;:&quot;&quot;},{&quot;family&quot;:&quot;Corvalán&quot;,&quot;given&quot;:&quot;Alejandro H.&quot;,&quot;parse-names&quot;:false,&quot;dropping-particle&quot;:&quot;&quot;,&quot;non-dropping-particle&quot;:&quot;&quot;},{&quot;family&quot;:&quot;Calaf&quot;,&quot;given&quot;:&quot;Gloria M.&quot;,&quot;parse-names&quot;:false,&quot;dropping-particle&quot;:&quot;&quot;,&quot;non-dropping-particle&quot;:&quot;&quot;},{&quot;family&quot;:&quot;Aguayo&quot;,&quot;given&quot;:&quot;Francisco&quot;,&quot;parse-names&quot;:false,&quot;dropping-particle&quot;:&quot;&quot;,&quot;non-dropping-particle&quot;:&quot;&quot;}],&quot;container-title&quot;:&quot;Biology&quot;,&quot;container-title-short&quot;:&quot;Biology (Basel)&quot;,&quot;DOI&quot;:&quot;10.3390/biology11121691&quot;,&quot;ISSN&quot;:&quot;2079-7737&quot;,&quot;issued&quot;:{&quot;date-parts&quot;:[[2022,11,23]]},&quot;page&quot;:&quot;1691&quot;,&quot;abstract&quot;:&quot;&lt;p&gt;Lung cancer is a very prevalent and heterogeneous group of malignancies, and most of them are etiologically associated with tobacco smoking. However, viral infections have been detected in lung carcinomas, with high-risk human papillomaviruses (HR-HPVs) being among them. The role of HR-HPVs in lung cancer has been considered to be controversial. This issue is due to the highly variable presence of this virus in lung carcinomas worldwide, and the low viral load frequently that is detected. In this review, we address the epidemiological and mechanistic findings regarding the role of HR-HPVs in lung cancer. Some mechanisms of HR-HPV-mediated lung carcinogenesis have been proposed, including (i) HPV works as an independent carcinogen in non-smoker subjects; (ii) HPV cooperates with carcinogenic compounds present in tobacco smoke; (iii) HPV promotes initial alterations being after cleared by the immune system through a “hit and run” mechanism. Additional research is warranted to clarify the role of HPV in lung cancer.&lt;/p&gt;&quot;,&quot;issue&quot;:&quot;12&quot;,&quot;volume&quot;:&quot;11&quot;},&quot;isTemporary&quot;:false}]},{&quot;citationID&quot;:&quot;MENDELEY_CITATION_8fc7b887-880a-432c-a88a-a888d73c3e47&quot;,&quot;properties&quot;:{&quot;noteIndex&quot;:0},&quot;isEdited&quot;:false,&quot;manualOverride&quot;:{&quot;isManuallyOverridden&quot;:false,&quot;citeprocText&quot;:&quot;[7]&quot;,&quot;manualOverrideText&quot;:&quot;&quot;},&quot;citationTag&quot;:&quot;MENDELEY_CITATION_v3_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&quot;,&quot;citationItems&quot;:[{&quot;id&quot;:&quot;f02e1595-80b9-3520-98a3-404902873597&quot;,&quot;itemData&quot;:{&quot;type&quot;:&quot;article-journal&quot;,&quot;id&quot;:&quot;f02e1595-80b9-3520-98a3-404902873597&quot;,&quot;title&quot;:&quot;Histone phosphorylation&quot;,&quot;author&quot;:[{&quot;family&quot;:&quot;Rossetto&quot;,&quot;given&quot;:&quot;Dorine&quot;,&quot;parse-names&quot;:false,&quot;dropping-particle&quot;:&quot;&quot;,&quot;non-dropping-particle&quot;:&quot;&quot;},{&quot;family&quot;:&quot;Avvakumov&quot;,&quot;given&quot;:&quot;Nikita&quot;,&quot;parse-names&quot;:false,&quot;dropping-particle&quot;:&quot;&quot;,&quot;non-dropping-particle&quot;:&quot;&quot;},{&quot;family&quot;:&quot;Côté&quot;,&quot;given&quot;:&quot;Jacques&quot;,&quot;parse-names&quot;:false,&quot;dropping-particle&quot;:&quot;&quot;,&quot;non-dropping-particle&quot;:&quot;&quot;}],&quot;container-title&quot;:&quot;Epigenetics&quot;,&quot;container-title-short&quot;:&quot;Epigenetics&quot;,&quot;DOI&quot;:&quot;10.4161/epi.21975&quot;,&quot;ISSN&quot;:&quot;1559-2294&quot;,&quot;issued&quot;:{&quot;date-parts&quot;:[[2012,10,13]]},&quot;page&quot;:&quot;1098-1108&quot;,&quot;issue&quot;:&quot;10&quot;,&quot;volume&quot;:&quot;7&quot;},&quot;isTemporary&quot;:false}]},{&quot;citationID&quot;:&quot;MENDELEY_CITATION_ea3f224c-e5ed-4440-9e85-a096c73d27ee&quot;,&quot;properties&quot;:{&quot;noteIndex&quot;:0},&quot;isEdited&quot;:false,&quot;manualOverride&quot;:{&quot;isManuallyOverridden&quot;:false,&quot;citeprocText&quot;:&quot;[8]&quot;,&quot;manualOverrideText&quot;:&quot;&quot;},&quot;citationTag&quot;:&quot;MENDELEY_CITATION_v3_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&quot;,&quot;citationItems&quot;:[{&quot;id&quot;:&quot;8bb276db-3513-317a-baff-3b7a64e416d2&quot;,&quot;itemData&quot;:{&quot;type&quot;:&quot;article-journal&quot;,&quot;id&quot;:&quot;8bb276db-3513-317a-baff-3b7a64e416d2&quot;,&quot;title&quot;:&quot;Histone sumoylation and chromatin dynamics&quot;,&quot;author&quot;:[{&quot;family&quot;:&quot;Ryu&quot;,&quot;given&quot;:&quot;Hong-Yeoul&quot;,&quot;parse-names&quot;:false,&quot;dropping-particle&quot;:&quot;&quot;,&quot;non-dropping-particle&quot;:&quot;&quot;},{&quot;family&quot;:&quot;Hochstrasser&quot;,&quot;given&quot;:&quot;Mark&quot;,&quot;parse-names&quot;:false,&quot;dropping-particle&quot;:&quot;&quot;,&quot;non-dropping-particle&quot;:&quot;&quot;}],&quot;container-title&quot;:&quot;Nucleic Acids Research&quot;,&quot;container-title-short&quot;:&quot;Nucleic Acids Res&quot;,&quot;DOI&quot;:&quot;10.1093/nar/gkab280&quot;,&quot;ISSN&quot;:&quot;0305-1048&quot;,&quot;issued&quot;:{&quot;date-parts&quot;:[[2021,6,21]]},&quot;page&quot;:&quot;6043-6052&quot;,&quot;abstract&quot;:&quot;&lt;p&gt;Chromatin structure and gene expression are dynamically controlled by post-translational modifications (PTMs) on histone proteins, including ubiquitylation, methylation, acetylation and small ubiquitin-like modifier (SUMO) conjugation. It was initially thought that histone sumoylation exclusively suppressed gene transcription, but recent advances in proteomics and genomics have uncovered its diverse functions in cotranscriptional processes, including chromatin remodeling, transcript elongation, and blocking cryptic initiation. Histone sumoylation is integral to complex signaling codes that prime additional histone PTMs as well as modifications of the RNA polymerase II carboxy-terminal domain (RNAPII-CTD) during transcription. In addition, sumoylation of histone variants is critical for the DNA double-strand break (DSB) response and for chromosome segregation during mitosis. This review describes recent findings on histone sumoylation and its coordination with other histone and RNAPII-CTD modifications in the regulation of chromatin dynamics.&lt;/p&gt;&quot;,&quot;issue&quot;:&quot;11&quot;,&quot;volume&quot;:&quot;49&quot;},&quot;isTemporary&quot;:false}]},{&quot;citationID&quot;:&quot;MENDELEY_CITATION_a200b18b-35d9-49a4-9a8c-a6850fb5a01d&quot;,&quot;properties&quot;:{&quot;noteIndex&quot;:0},&quot;isEdited&quot;:false,&quot;manualOverride&quot;:{&quot;isManuallyOverridden&quot;:false,&quot;citeprocText&quot;:&quot;[9]&quot;,&quot;manualOverrideText&quot;:&quot;&quot;},&quot;citationTag&quot;:&quot;MENDELEY_CITATION_v3_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&quot;,&quot;citationItems&quot;:[{&quot;id&quot;:&quot;1534de75-d1bd-3414-b2e4-ac02db9aa765&quot;,&quot;itemData&quot;:{&quot;type&quot;:&quot;article-journal&quot;,&quot;id&quot;:&quot;1534de75-d1bd-3414-b2e4-ac02db9aa765&quot;,&quot;title&quot;:&quot;Long noncoding RNAs: fresh perspectives into the RNA world&quot;,&quot;author&quot;:[{&quot;family&quot;:&quot;Yang&quot;,&quot;given&quot;:&quot;Lin&quot;,&quot;parse-names&quot;:false,&quot;dropping-particle&quot;:&quot;&quot;,&quot;non-dropping-particle&quot;:&quot;&quot;},{&quot;family&quot;:&quot;Froberg&quot;,&quot;given&quot;:&quot;John E.&quot;,&quot;parse-names&quot;:false,&quot;dropping-particle&quot;:&quot;&quot;,&quot;non-dropping-particle&quot;:&quot;&quot;},{&quot;family&quot;:&quot;Lee&quot;,&quot;given&quot;:&quot;Jeannie T.&quot;,&quot;parse-names&quot;:false,&quot;dropping-particle&quot;:&quot;&quot;,&quot;non-dropping-particle&quot;:&quot;&quot;}],&quot;container-title&quot;:&quot;Trends in Biochemical Sciences&quot;,&quot;container-title-short&quot;:&quot;Trends Biochem Sci&quot;,&quot;DOI&quot;:&quot;10.1016/j.tibs.2013.10.002&quot;,&quot;ISSN&quot;:&quot;09680004&quot;,&quot;issued&quot;:{&quot;date-parts&quot;:[[2014,1]]},&quot;page&quot;:&quot;35-43&quot;,&quot;issue&quot;:&quot;1&quot;,&quot;volume&quot;:&quot;39&quot;},&quot;isTemporary&quot;:false}]},{&quot;citationID&quot;:&quot;MENDELEY_CITATION_60e3dd39-370d-4dd6-93ee-b837971d0950&quot;,&quot;properties&quot;:{&quot;noteIndex&quot;:0},&quot;isEdited&quot;:false,&quot;manualOverride&quot;:{&quot;isManuallyOverridden&quot;:false,&quot;citeprocText&quot;:&quot;[10]&quot;,&quot;manualOverrideText&quot;:&quot;&quot;},&quot;citationTag&quot;:&quot;MENDELEY_CITATION_v3_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&quot;,&quot;citationItems&quot;:[{&quot;id&quot;:&quot;f6108dae-9f35-39ed-aac9-516c3d1a9e36&quot;,&quot;itemData&quot;:{&quot;type&quot;:&quot;article-journal&quot;,&quot;id&quot;:&quot;f6108dae-9f35-39ed-aac9-516c3d1a9e36&quot;,&quot;title&quot;:&quot;Identification of DNA Methylation Changes in Newborns Related to Maternal Smoking during Pregnancy&quot;,&quot;author&quot;:[{&quot;family&quot;:&quot;Markunas&quot;,&quot;given&quot;:&quot;Christina A.&quot;,&quot;parse-names&quot;:false,&quot;dropping-particle&quot;:&quot;&quot;,&quot;non-dropping-particle&quot;:&quot;&quot;},{&quot;family&quot;:&quot;Xu&quot;,&quot;given&quot;:&quot;Zongli&quot;,&quot;parse-names&quot;:false,&quot;dropping-particle&quot;:&quot;&quot;,&quot;non-dropping-particle&quot;:&quot;&quot;},{&quot;family&quot;:&quot;Harlid&quot;,&quot;given&quot;:&quot;Sophia&quot;,&quot;parse-names&quot;:false,&quot;dropping-particle&quot;:&quot;&quot;,&quot;non-dropping-particle&quot;:&quot;&quot;},{&quot;family&quot;:&quot;Wade&quot;,&quot;given&quot;:&quot;Paul A.&quot;,&quot;parse-names&quot;:false,&quot;dropping-particle&quot;:&quot;&quot;,&quot;non-dropping-particle&quot;:&quot;&quot;},{&quot;family&quot;:&quot;Lie&quot;,&quot;given&quot;:&quot;Rolv T.&quot;,&quot;parse-names&quot;:false,&quot;dropping-particle&quot;:&quot;&quot;,&quot;non-dropping-particle&quot;:&quot;&quot;},{&quot;family&quot;:&quot;Taylor&quot;,&quot;given&quot;:&quot;Jack A.&quot;,&quot;parse-names&quot;:false,&quot;dropping-particle&quot;:&quot;&quot;,&quot;non-dropping-particle&quot;:&quot;&quot;},{&quot;family&quot;:&quot;Wilcox&quot;,&quot;given&quot;:&quot;Allen J.&quot;,&quot;parse-names&quot;:false,&quot;dropping-particle&quot;:&quot;&quot;,&quot;non-dropping-particle&quot;:&quot;&quot;}],&quot;container-title&quot;:&quot;Environmental Health Perspectives&quot;,&quot;container-title-short&quot;:&quot;Environ Health Perspect&quot;,&quot;DOI&quot;:&quot;10.1289/ehp.1307892&quot;,&quot;ISSN&quot;:&quot;0091-6765&quot;,&quot;issued&quot;:{&quot;date-parts&quot;:[[2014,10]]},&quot;page&quot;:&quot;1147-1153&quot;,&quot;issue&quot;:&quot;10&quot;,&quot;volume&quot;:&quot;122&quot;},&quot;isTemporary&quot;:false}]},{&quot;citationID&quot;:&quot;MENDELEY_CITATION_896a25b3-05fa-4c69-be09-56f4b8d58289&quot;,&quot;properties&quot;:{&quot;noteIndex&quot;:0},&quot;isEdited&quot;:false,&quot;manualOverride&quot;:{&quot;isManuallyOverridden&quot;:false,&quot;citeprocText&quot;:&quot;[11]&quot;,&quot;manualOverrideText&quot;:&quot;&quot;},&quot;citationTag&quot;:&quot;MENDELEY_CITATION_v3_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&quot;,&quot;citationItems&quot;:[{&quot;id&quot;:&quot;eb84411b-2e24-3a01-a578-7d6f00397a95&quot;,&quot;itemData&quot;:{&quot;type&quot;:&quot;article-journal&quot;,&quot;id&quot;:&quot;eb84411b-2e24-3a01-a578-7d6f00397a95&quot;,&quot;title&quot;:&quot;Epithelial-Derived Inflammation Disrupts Elastin Assembly and Alters Saccular Stage Lung Development&quot;,&quot;author&quot;:[{&quot;family&quot;:&quot;Benjamin&quot;,&quot;given&quot;:&quot;John T.&quot;,&quot;parse-names&quot;:false,&quot;dropping-particle&quot;:&quot;&quot;,&quot;non-dropping-particle&quot;:&quot;&quot;},{&quot;family&quot;:&quot;Meer&quot;,&quot;given&quot;:&quot;Riet&quot;,&quot;parse-names&quot;:false,&quot;dropping-particle&quot;:&quot;&quot;,&quot;non-dropping-particle&quot;:&quot;van der&quot;},{&quot;family&quot;:&quot;Im&quot;,&quot;given&quot;:&quot;Amanda M.&quot;,&quot;parse-names&quot;:false,&quot;dropping-particle&quot;:&quot;&quot;,&quot;non-dropping-particle&quot;:&quot;&quot;},{&quot;family&quot;:&quot;Plosa&quot;,&quot;given&quot;:&quot;Erin J.&quot;,&quot;parse-names&quot;:false,&quot;dropping-particle&quot;:&quot;&quot;,&quot;non-dropping-particle&quot;:&quot;&quot;},{&quot;family&quot;:&quot;Zaynagetdinov&quot;,&quot;given&quot;:&quot;Rinat&quot;,&quot;parse-names&quot;:false,&quot;dropping-particle&quot;:&quot;&quot;,&quot;non-dropping-particle&quot;:&quot;&quot;},{&quot;family&quot;:&quot;Burman&quot;,&quot;given&quot;:&quot;Ankita&quot;,&quot;parse-names&quot;:false,&quot;dropping-particle&quot;:&quot;&quot;,&quot;non-dropping-particle&quot;:&quot;&quot;},{&quot;family&quot;:&quot;Havrilla&quot;,&quot;given&quot;:&quot;Madeline E.&quot;,&quot;parse-names&quot;:false,&quot;dropping-particle&quot;:&quot;&quot;,&quot;non-dropping-particle&quot;:&quot;&quot;},{&quot;family&quot;:&quot;Gleaves&quot;,&quot;given&quot;:&quot;Linda A.&quot;,&quot;parse-names&quot;:false,&quot;dropping-particle&quot;:&quot;&quot;,&quot;non-dropping-particle&quot;:&quot;&quot;},{&quot;family&quot;:&quot;Polosukhin&quot;,&quot;given&quot;:&quot;Vasiliy&quot;,&quot;parse-names&quot;:false,&quot;dropping-particle&quot;:&quot;V.&quot;,&quot;non-dropping-particle&quot;:&quot;&quot;},{&quot;family&quot;:&quot;Deutsch&quot;,&quot;given&quot;:&quot;Gail H.&quot;,&quot;parse-names&quot;:false,&quot;dropping-particle&quot;:&quot;&quot;,&quot;non-dropping-particle&quot;:&quot;&quot;},{&quot;family&quot;:&quot;Yanagisawa&quot;,&quot;given&quot;:&quot;Hiromi&quot;,&quot;parse-names&quot;:false,&quot;dropping-particle&quot;:&quot;&quot;,&quot;non-dropping-particle&quot;:&quot;&quot;},{&quot;family&quot;:&quot;Davidson&quot;,&quot;given&quot;:&quot;Jeffrey M.&quot;,&quot;parse-names&quot;:false,&quot;dropping-particle&quot;:&quot;&quot;,&quot;non-dropping-particle&quot;:&quot;&quot;},{&quot;family&quot;:&quot;Prince&quot;,&quot;given&quot;:&quot;Lawrence S.&quot;,&quot;parse-names&quot;:false,&quot;dropping-particle&quot;:&quot;&quot;,&quot;non-dropping-particle&quot;:&quot;&quot;},{&quot;family&quot;:&quot;Young&quot;,&quot;given&quot;:&quot;Lisa R.&quot;,&quot;parse-names&quot;:false,&quot;dropping-particle&quot;:&quot;&quot;,&quot;non-dropping-particle&quot;:&quot;&quot;},{&quot;family&quot;:&quot;Blackwell&quot;,&quot;given&quot;:&quot;Timothy S.&quot;,&quot;parse-names&quot;:false,&quot;dropping-particle&quot;:&quot;&quot;,&quot;non-dropping-particle&quot;:&quot;&quot;}],&quot;container-title&quot;:&quot;The American Journal of Pathology&quot;,&quot;container-title-short&quot;:&quot;Am J Pathol&quot;,&quot;DOI&quot;:&quot;10.1016/j.ajpath.2016.02.016&quot;,&quot;ISSN&quot;:&quot;00029440&quot;,&quot;issued&quot;:{&quot;date-parts&quot;:[[2016,7]]},&quot;page&quot;:&quot;1786-1800&quot;,&quot;issue&quot;:&quot;7&quot;,&quot;volume&quot;:&quot;186&quot;},&quot;isTemporary&quot;:false}]},{&quot;citationID&quot;:&quot;MENDELEY_CITATION_401ff25b-6be6-4432-8e0f-8b5870c4df52&quot;,&quot;properties&quot;:{&quot;noteIndex&quot;:0},&quot;isEdited&quot;:false,&quot;manualOverride&quot;:{&quot;isManuallyOverridden&quot;:false,&quot;citeprocText&quot;:&quot;[12]&quot;,&quot;manualOverrideText&quot;:&quot;&quot;},&quot;citationTag&quot;:&quot;MENDELEY_CITATION_v3_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&quot;,&quot;citationItems&quot;:[{&quot;id&quot;:&quot;75ae27a0-ac83-33ad-ad82-17f4eb227e7d&quot;,&quot;itemData&quot;:{&quot;type&quot;:&quot;article-journal&quot;,&quot;id&quot;:&quot;75ae27a0-ac83-33ad-ad82-17f4eb227e7d&quot;,&quot;title&quot;:&quot;DNA hypermethylation of acetoacetyl-CoA synthetase contributes to inhibited cholesterol supply and steroidogenesis in fetal rat adrenals under prenatal nicotine exposure&quot;,&quot;author&quot;:[{&quot;family&quot;:&quot;Wu&quot;,&quot;given&quot;:&quot;Dong-Mei&quot;,&quot;parse-names&quot;:false,&quot;dropping-particle&quot;:&quot;&quot;,&quot;non-dropping-particle&quot;:&quot;&quot;},{&quot;family&quot;:&quot;He&quot;,&quot;given&quot;:&quot;Zheng&quot;,&quot;parse-names&quot;:false,&quot;dropping-particle&quot;:&quot;&quot;,&quot;non-dropping-particle&quot;:&quot;&quot;},{&quot;family&quot;:&quot;Chen&quot;,&quot;given&quot;:&quot;Ting&quot;,&quot;parse-names&quot;:false,&quot;dropping-particle&quot;:&quot;&quot;,&quot;non-dropping-particle&quot;:&quot;&quot;},{&quot;family&quot;:&quot;Liu&quot;,&quot;given&quot;:&quot;Yang&quot;,&quot;parse-names&quot;:false,&quot;dropping-particle&quot;:&quot;&quot;,&quot;non-dropping-particle&quot;:&quot;&quot;},{&quot;family&quot;:&quot;Ma&quot;,&quot;given&quot;:&quot;Liang-Peng&quot;,&quot;parse-names&quot;:false,&quot;dropping-particle&quot;:&quot;&quot;,&quot;non-dropping-particle&quot;:&quot;&quot;},{&quot;family&quot;:&quot;Ping&quot;,&quot;given&quot;:&quot;Jie&quot;,&quot;parse-names&quot;:false,&quot;dropping-particle&quot;:&quot;&quot;,&quot;non-dropping-particle&quot;:&quot;&quot;}],&quot;container-title&quot;:&quot;Toxicology&quot;,&quot;container-title-short&quot;:&quot;Toxicology&quot;,&quot;DOI&quot;:&quot;10.1016/j.tox.2016.01.002&quot;,&quot;ISSN&quot;:&quot;0300483X&quot;,&quot;issued&quot;:{&quot;date-parts&quot;:[[2016,1]]},&quot;page&quot;:&quot;43-52&quot;,&quot;volume&quot;:&quot;340&quot;},&quot;isTemporary&quot;:false}]},{&quot;citationID&quot;:&quot;MENDELEY_CITATION_8587c1d4-1d94-4805-af43-3cff020a6774&quot;,&quot;properties&quot;:{&quot;noteIndex&quot;:0},&quot;isEdited&quot;:false,&quot;manualOverride&quot;:{&quot;isManuallyOverridden&quot;:false,&quot;citeprocText&quot;:&quot;[13]&quot;,&quot;manualOverrideText&quot;:&quot;&quot;},&quot;citationTag&quot;:&quot;MENDELEY_CITATION_v3_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&quot;,&quot;citationItems&quot;:[{&quot;id&quot;:&quot;12266865-cadb-3ab0-a61f-dd66bfd9aaa2&quot;,&quot;itemData&quot;:{&quot;type&quot;:&quot;article-journal&quot;,&quot;id&quot;:&quot;12266865-cadb-3ab0-a61f-dd66bfd9aaa2&quot;,&quot;title&quot;:&quot;How synaptic pruning shapes neural wiring during development and, possibly, in disease&quot;,&quot;author&quot;:[{&quot;family&quot;:&quot;Sakai&quot;,&quot;given&quot;:&quot;Jill&quot;,&quot;parse-names&quot;:false,&quot;dropping-particle&quot;:&quot;&quot;,&quot;non-dropping-particle&quot;:&quot;&quot;}],&quot;container-title&quot;:&quot;Proceedings of the National Academy of Sciences&quot;,&quot;DOI&quot;:&quot;10.1073/pnas.2010281117&quot;,&quot;ISSN&quot;:&quot;0027-8424&quot;,&quot;issued&quot;:{&quot;date-parts&quot;:[[2020,7,14]]},&quot;page&quot;:&quot;16096-16099&quot;,&quot;issue&quot;:&quot;28&quot;,&quot;volume&quot;:&quot;117&quot;,&quot;container-title-short&quot;:&quot;&quot;},&quot;isTemporary&quot;:false}]},{&quot;citationID&quot;:&quot;MENDELEY_CITATION_4d299da5-7703-4be9-bd85-456c2ad8753b&quot;,&quot;properties&quot;:{&quot;noteIndex&quot;:0},&quot;isEdited&quot;:false,&quot;manualOverride&quot;:{&quot;isManuallyOverridden&quot;:false,&quot;citeprocText&quot;:&quot;[14]&quot;,&quot;manualOverrideText&quot;:&quot;&quot;},&quot;citationTag&quot;:&quot;MENDELEY_CITATION_v3_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&quot;,&quot;citationItems&quot;:[{&quot;id&quot;:&quot;82fab5ba-dd60-37bb-b3d7-49eff908e1cd&quot;,&quot;itemData&quot;:{&quot;type&quot;:&quot;article-journal&quot;,&quot;id&quot;:&quot;82fab5ba-dd60-37bb-b3d7-49eff908e1cd&quot;,&quot;title&quot;:&quot;Choline ameliorates adult learning deficits and reverses epigenetic modification of chromatin remodeling factors related to adolescent nicotine exposure&quot;,&quot;author&quot;:[{&quot;family&quot;:&quot;Gitik&quot;,&quot;given&quot;:&quot;Miri&quot;,&quot;parse-names&quot;:false,&quot;dropping-particle&quot;:&quot;&quot;,&quot;non-dropping-particle&quot;:&quot;&quot;},{&quot;family&quot;:&quot;Holliday&quot;,&quot;given&quot;:&quot;Erica D.&quot;,&quot;parse-names&quot;:false,&quot;dropping-particle&quot;:&quot;&quot;,&quot;non-dropping-particle&quot;:&quot;&quot;},{&quot;family&quot;:&quot;Leung&quot;,&quot;given&quot;:&quot;Ming&quot;,&quot;parse-names&quot;:false,&quot;dropping-particle&quot;:&quot;&quot;,&quot;non-dropping-particle&quot;:&quot;&quot;},{&quot;family&quot;:&quot;Yuan&quot;,&quot;given&quot;:&quot;Qiaoping&quot;,&quot;parse-names&quot;:false,&quot;dropping-particle&quot;:&quot;&quot;,&quot;non-dropping-particle&quot;:&quot;&quot;},{&quot;family&quot;:&quot;Logue&quot;,&quot;given&quot;:&quot;Sheree F.&quot;,&quot;parse-names&quot;:false,&quot;dropping-particle&quot;:&quot;&quot;,&quot;non-dropping-particle&quot;:&quot;&quot;},{&quot;family&quot;:&quot;Tikkanen&quot;,&quot;given&quot;:&quot;Roope&quot;,&quot;parse-names&quot;:false,&quot;dropping-particle&quot;:&quot;&quot;,&quot;non-dropping-particle&quot;:&quot;&quot;},{&quot;family&quot;:&quot;Goldman&quot;,&quot;given&quot;:&quot;David&quot;,&quot;parse-names&quot;:false,&quot;dropping-particle&quot;:&quot;&quot;,&quot;non-dropping-particle&quot;:&quot;&quot;},{&quot;family&quot;:&quot;Gould&quot;,&quot;given&quot;:&quot;Thomas J.&quot;,&quot;parse-names&quot;:false,&quot;dropping-particle&quot;:&quot;&quot;,&quot;non-dropping-particle&quot;:&quot;&quot;}],&quot;container-title&quot;:&quot;Neurobiology of Learning and Memory&quot;,&quot;container-title-short&quot;:&quot;Neurobiol Learn Mem&quot;,&quot;DOI&quot;:&quot;10.1016/j.nlm.2018.08.009&quot;,&quot;ISSN&quot;:&quot;10747427&quot;,&quot;issued&quot;:{&quot;date-parts&quot;:[[2018,11]]},&quot;page&quot;:&quot;239-248&quot;,&quot;volume&quot;:&quot;155&quot;},&quot;isTemporary&quot;:false}]},{&quot;citationID&quot;:&quot;MENDELEY_CITATION_24952d6b-2d41-410b-94b2-9648944012ec&quot;,&quot;properties&quot;:{&quot;noteIndex&quot;:0},&quot;isEdited&quot;:false,&quot;manualOverride&quot;:{&quot;isManuallyOverridden&quot;:false,&quot;citeprocText&quot;:&quot;[15]&quot;,&quot;manualOverrideText&quot;:&quot;&quot;},&quot;citationTag&quot;:&quot;MENDELEY_CITATION_v3_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&quot;,&quot;citationItems&quot;:[{&quot;id&quot;:&quot;5ffa7c80-acea-3da5-aec7-4f016d4800fc&quot;,&quot;itemData&quot;:{&quot;type&quot;:&quot;article-journal&quot;,&quot;id&quot;:&quot;5ffa7c80-acea-3da5-aec7-4f016d4800fc&quot;,&quot;title&quot;:&quot;Prenatal smoke exposure induces persistent &lt;i&gt;Cyp2a5&lt;/i&gt; methylation and increases nicotine metabolism in the liver of neonatal and adult male offspring&quot;,&quot;author&quot;:[{&quot;family&quot;:&quot;Lkhagvadorj&quot;,&quot;given&quot;:&quot;Khosbayar&quot;,&quot;parse-names&quot;:false,&quot;dropping-particle&quot;:&quot;&quot;,&quot;non-dropping-particle&quot;:&quot;&quot;},{&quot;family&quot;:&quot;Meyer&quot;,&quot;given&quot;:&quot;Karolin F.&quot;,&quot;parse-names&quot;:false,&quot;dropping-particle&quot;:&quot;&quot;,&quot;non-dropping-particle&quot;:&quot;&quot;},{&quot;family&quot;:&quot;Verweij&quot;,&quot;given&quot;:&quot;Laura P.&quot;,&quot;parse-names&quot;:false,&quot;dropping-particle&quot;:&quot;&quot;,&quot;non-dropping-particle&quot;:&quot;&quot;},{&quot;family&quot;:&quot;Kooistra&quot;,&quot;given&quot;:&quot;Wierd&quot;,&quot;parse-names&quot;:false,&quot;dropping-particle&quot;:&quot;&quot;,&quot;non-dropping-particle&quot;:&quot;&quot;},{&quot;family&quot;:&quot;Reinders-Luinge&quot;,&quot;given&quot;:&quot;Marjan&quot;,&quot;parse-names&quot;:false,&quot;dropping-particle&quot;:&quot;&quot;,&quot;non-dropping-particle&quot;:&quot;&quot;},{&quot;family&quot;:&quot;Dijkhuizen&quot;,&quot;given&quot;:&quot;Henk W.&quot;,&quot;parse-names&quot;:false,&quot;dropping-particle&quot;:&quot;&quot;,&quot;non-dropping-particle&quot;:&quot;&quot;},{&quot;family&quot;:&quot;Graaf&quot;,&quot;given&quot;:&quot;Inge A. M.&quot;,&quot;parse-names&quot;:false,&quot;dropping-particle&quot;:&quot;&quot;,&quot;non-dropping-particle&quot;:&quot;de&quot;},{&quot;family&quot;:&quot;Plösch&quot;,&quot;given&quot;:&quot;Torsten&quot;,&quot;parse-names&quot;:false,&quot;dropping-particle&quot;:&quot;&quot;,&quot;non-dropping-particle&quot;:&quot;&quot;},{&quot;family&quot;:&quot;Hylkema&quot;,&quot;given&quot;:&quot;Machteld N.&quot;,&quot;parse-names&quot;:false,&quot;dropping-particle&quot;:&quot;&quot;,&quot;non-dropping-particle&quot;:&quot;&quot;}],&quot;container-title&quot;:&quot;Epigenetics&quot;,&quot;container-title-short&quot;:&quot;Epigenetics&quot;,&quot;DOI&quot;:&quot;10.1080/15592294.2020.1782655&quot;,&quot;ISSN&quot;:&quot;1559-2294&quot;,&quot;issued&quot;:{&quot;date-parts&quot;:[[2020,12,1]]},&quot;page&quot;:&quot;1370-1385&quot;,&quot;issue&quot;:&quot;12&quot;,&quot;volume&quot;:&quot;15&quot;},&quot;isTemporary&quot;:false}]},{&quot;citationID&quot;:&quot;MENDELEY_CITATION_86eee386-4f6c-45b5-837a-fec6cbb2964b&quot;,&quot;properties&quot;:{&quot;noteIndex&quot;:0},&quot;isEdited&quot;:false,&quot;manualOverride&quot;:{&quot;isManuallyOverridden&quot;:false,&quot;citeprocText&quot;:&quot;[16]&quot;,&quot;manualOverrideText&quot;:&quot;&quot;},&quot;citationTag&quot;:&quot;MENDELEY_CITATION_v3_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&quot;,&quot;citationItems&quot;:[{&quot;id&quot;:&quot;e5e550d6-6f94-3912-b01e-615a7a593715&quot;,&quot;itemData&quot;:{&quot;type&quot;:&quot;article-journal&quot;,&quot;id&quot;:&quot;e5e550d6-6f94-3912-b01e-615a7a593715&quot;,&quot;title&quot;:&quot;Chronic fluoxetine ameliorates adolescent chronic nicotine exposure-induced long-term adult deficits in trace conditioning&quot;,&quot;author&quot;:[{&quot;family&quot;:&quot;Connor&quot;,&quot;given&quot;:&quot;David A.&quot;,&quot;parse-names&quot;:false,&quot;dropping-particle&quot;:&quot;&quot;,&quot;non-dropping-particle&quot;:&quot;&quot;},{&quot;family&quot;:&quot;Gould&quot;,&quot;given&quot;:&quot;Thomas J.&quot;,&quot;parse-names&quot;:false,&quot;dropping-particle&quot;:&quot;&quot;,&quot;non-dropping-particle&quot;:&quot;&quot;}],&quot;container-title&quot;:&quot;Neuropharmacology&quot;,&quot;container-title-short&quot;:&quot;Neuropharmacology&quot;,&quot;DOI&quot;:&quot;10.1016/j.neuropharm.2017.07.033&quot;,&quot;ISSN&quot;:&quot;18737064&quot;,&quot;issued&quot;:{&quot;date-parts&quot;:[[2017]]},&quot;abstract&quot;:&quot;Development of the brain, including the prefrontal cortex and hippocampus, continues through adolescence. Chronic nicotine exposure during adolescence may contribute to long-term deficits in forebrain-dependent learning. It is unclear if these deficits emerge immediately after exposure and if they can be ameliorated. In this study, C57BL/6J mice were treated with chronic nicotine (6.3 or 12.6 mg/kg/day) over 12 days beginning at adolescence, postnatal day (PND) 38, or adulthood, PND 56–63 ± 3. We investigated the effects of short-term (24 h) abstinence on trace fear conditioning and found that adult treatment resulted in deficits (6.3 and 12.6 mg/kg/day), but adolescent chronic nicotine treatment had no effect. In contrast, adolescent treatment with chronic nicotine (12.6 mg/kg/day) elicited a long-term (30 days) learning deficit, but adult chronic nicotine treatment did not. Using the elevated plus maze (EPM) we found no long-term changes in anxiety-related behavior after chronic nicotine exposure at either time-point. We investigated if chronic fluoxetine (FLX) could ameliorate adolescent chronic nicotine-associated long-term deficits in trace conditioning. We found that chronic FLX (160 mg/L) in drinking water ameliorated the long-term deficit in trace fear conditioning associated with nicotine exposure during adolescence. Additionally, in the same animals, we examined changes in total BDNF protein in the dorsal hippocampus (DH), ventral hippocampus (VH), and prefrontal cortex (PFC). Chronic FLX increased DH BDNF. Our data indicate nicotine administration during adolescence leads to late onset, long-lasting deficits in hippocampus-dependent learning that chronic FLX treatment ameliorate.&quot;,&quot;volume&quot;:&quot;125&quot;},&quot;isTemporary&quot;:false}]},{&quot;citationID&quot;:&quot;MENDELEY_CITATION_f3b8a343-9581-46ec-80a8-6049ee174da8&quot;,&quot;properties&quot;:{&quot;noteIndex&quot;:0},&quot;isEdited&quot;:false,&quot;manualOverride&quot;:{&quot;isManuallyOverridden&quot;:false,&quot;citeprocText&quot;:&quot;[17]&quot;,&quot;manualOverrideText&quot;:&quot;&quot;},&quot;citationTag&quot;:&quot;MENDELEY_CITATION_v3_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&quot;,&quot;citationItems&quot;:[{&quot;id&quot;:&quot;5931cd8f-32e6-3a44-9ad0-57e36031643b&quot;,&quot;itemData&quot;:{&quot;type&quot;:&quot;article-journal&quot;,&quot;id&quot;:&quot;5931cd8f-32e6-3a44-9ad0-57e36031643b&quot;,&quot;title&quot;:&quot;Epigenetic down-regulation of BK Ca channel by miR-181a contributes to the fetal and neonatal nicotine-mediated exaggerated coronary vascular tone in adult life&quot;,&quot;author&quot;:[{&quot;family&quot;:&quot;Liu&quot;,&quot;given&quot;:&quot;Bailin&quot;,&quot;parse-names&quot;:false,&quot;dropping-particle&quot;:&quot;&quot;,&quot;non-dropping-particle&quot;:&quot;&quot;},{&quot;family&quot;:&quot;Hu&quot;,&quot;given&quot;:&quot;Xiangqun&quot;,&quot;parse-names&quot;:false,&quot;dropping-particle&quot;:&quot;&quot;,&quot;non-dropping-particle&quot;:&quot;&quot;},{&quot;family&quot;:&quot;Li&quot;,&quot;given&quot;:&quot;Yong&quot;,&quot;parse-names&quot;:false,&quot;dropping-particle&quot;:&quot;&quot;,&quot;non-dropping-particle&quot;:&quot;&quot;},{&quot;family&quot;:&quot;Ke&quot;,&quot;given&quot;:&quot;Jun&quot;,&quot;parse-names&quot;:false,&quot;dropping-particle&quot;:&quot;&quot;,&quot;non-dropping-particle&quot;:&quot;&quot;},{&quot;family&quot;:&quot;Dasgupta&quot;,&quot;given&quot;:&quot;Chiranjib&quot;,&quot;parse-names&quot;:false,&quot;dropping-particle&quot;:&quot;&quot;,&quot;non-dropping-particle&quot;:&quot;&quot;},{&quot;family&quot;:&quot;Huang&quot;,&quot;given&quot;:&quot;Xiaohui&quot;,&quot;parse-names&quot;:false,&quot;dropping-particle&quot;:&quot;&quot;,&quot;non-dropping-particle&quot;:&quot;&quot;},{&quot;family&quot;:&quot;Walayat&quot;,&quot;given&quot;:&quot;Andrew&quot;,&quot;parse-names&quot;:false,&quot;dropping-particle&quot;:&quot;&quot;,&quot;non-dropping-particle&quot;:&quot;&quot;},{&quot;family&quot;:&quot;Zhang&quot;,&quot;given&quot;:&quot;Lubo&quot;,&quot;parse-names&quot;:false,&quot;dropping-particle&quot;:&quot;&quot;,&quot;non-dropping-particle&quot;:&quot;&quot;},{&quot;family&quot;:&quot;Xiao&quot;,&quot;given&quot;:&quot;Daliao&quot;,&quot;parse-names&quot;:false,&quot;dropping-particle&quot;:&quot;&quot;,&quot;non-dropping-particle&quot;:&quot;&quot;}],&quot;container-title&quot;:&quot;International Journal of Cardiology&quot;,&quot;container-title-short&quot;:&quot;Int J Cardiol&quot;,&quot;DOI&quot;:&quot;10.1016/j.ijcard.2019.01.099&quot;,&quot;ISSN&quot;:&quot;18741754&quot;,&quot;issued&quot;:{&quot;date-parts&quot;:[[2019]]},&quot;abstract&quot;:&quot;Background: Fetal origin of adult cardiovascular disease is one of the most pressing public concerns and economic problem in modern life. Maternal cigarette smoking/nicotine abuse increases the risk of cardiovascular disease in offspring. However, the underlying mechanisms and theranostics remain unclear. We hypothesized that fetal and neonatal nicotine exposure enhances microRNA-181a (miR-181a) which targets large-conductance Ca 2+ -activated K + (BK Ca ) channels, resulting in increased coronary vascular tone in adult offspring. Methods: Nicotine or saline was administered to pregnant rats via subcutaneous osmotic minipumps from gestational day 4 until postnatal day 10. Experiments were conducted in adult (~6 month old) male offspring. Results: Nicotine enhanced pressure-induced coronary vascular tone, which was abrogated by BK Ca channel blocker. Nicotine selectively attenuated coronary BK Ca β1 but not α subunit expression. Functionally, nicotine suppressed BK Ca current density and inhibited BK Ca activator NS1619-induced coronary relaxations. Furthermore, activation of BK Ca increased coronary flow and improved heart ischemia/reperfusion-induced infarction. Nicotine selectively enhanced miR-181a expression. MiR-181a mimic inhibited BK Ca β1 expression/channel current and decreased NS1619-induced coronary relaxation. Antioxidant eliminated the difference of BK Ca current density between the saline and nicotine-treated groups and partially restored NS1619-induced relaxation in nicotine group. MiR-181a antisense decreased vascular tone and eliminated the differences between nicotine exposed and control groups. Conclusion: Fetal and neonatal nicotine exposure-mediated miR-181a overexpression plays an important role in nicotine-enhanced coronary vascular tone via epigenetic down-regulation of BK ca channel mechanism, which provides a potentially novel therapeutic molecular target of miR-181a/BK ca channels for the treatment of coronary heart ischemic disease.&quot;,&quot;volume&quot;:&quot;281&quot;},&quot;isTemporary&quot;:false}]},{&quot;citationID&quot;:&quot;MENDELEY_CITATION_c8a33848-3478-415f-ac80-f8847dbe36f7&quot;,&quot;properties&quot;:{&quot;noteIndex&quot;:0},&quot;isEdited&quot;:false,&quot;manualOverride&quot;:{&quot;isManuallyOverridden&quot;:false,&quot;citeprocText&quot;:&quot;[18]&quot;,&quot;manualOverrideText&quot;:&quot;&quot;},&quot;citationTag&quot;:&quot;MENDELEY_CITATION_v3_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&quot;,&quot;citationItems&quot;:[{&quot;id&quot;:&quot;d232a251-ded6-37c2-9580-b704370c8391&quot;,&quot;itemData&quot;:{&quot;type&quot;:&quot;article-journal&quot;,&quot;id&quot;:&quot;d232a251-ded6-37c2-9580-b704370c8391&quot;,&quot;title&quot;:&quot;Early life nicotine exposure alters mRNA and microRNA expressions related to thyroid function and lipid metabolism in liver and BAT of adult wistar rats&quot;,&quot;author&quot;:[{&quot;family&quot;:&quot;Peixoto&quot;,&quot;given&quot;:&quot;Thamara Cherem&quot;,&quot;parse-names&quot;:false,&quot;dropping-particle&quot;:&quot;&quot;,&quot;non-dropping-particle&quot;:&quot;&quot;},{&quot;family&quot;:&quot;Gaspar de Moura&quot;,&quot;given&quot;:&quot;Egberto&quot;,&quot;parse-names&quot;:false,&quot;dropping-particle&quot;:&quot;&quot;,&quot;non-dropping-particle&quot;:&quot;&quot;},{&quot;family&quot;:&quot;Quitete&quot;,&quot;given&quot;:&quot;Fernanda Torres&quot;,&quot;parse-names&quot;:false,&quot;dropping-particle&quot;:&quot;&quot;,&quot;non-dropping-particle&quot;:&quot;&quot;},{&quot;family&quot;:&quot;Simino&quot;,&quot;given&quot;:&quot;Laís Angélica&quot;,&quot;parse-names&quot;:false,&quot;dropping-particle&quot;:&quot;&quot;,&quot;non-dropping-particle&quot;:&quot;&quot;},{&quot;family&quot;:&quot;Torsoni&quot;,&quot;given&quot;:&quot;Adriana Souza&quot;,&quot;parse-names&quot;:false,&quot;dropping-particle&quot;:&quot;&quot;,&quot;non-dropping-particle&quot;:&quot;&quot;},{&quot;family&quot;:&quot;Torsoni&quot;,&quot;given&quot;:&quot;Marcio Alberto&quot;,&quot;parse-names&quot;:false,&quot;dropping-particle&quot;:&quot;&quot;,&quot;non-dropping-particle&quot;:&quot;&quot;},{&quot;family&quot;:&quot;Manhaes&quot;,&quot;given&quot;:&quot;Alex Christian&quot;,&quot;parse-names&quot;:false,&quot;dropping-particle&quot;:&quot;&quot;,&quot;non-dropping-particle&quot;:&quot;&quot;},{&quot;family&quot;:&quot;Lisboa&quot;,&quot;given&quot;:&quot;Patricia Cristina&quot;,&quot;parse-names&quot;:false,&quot;dropping-particle&quot;:&quot;&quot;,&quot;non-dropping-particle&quot;:&quot;&quot;}],&quot;container-title&quot;:&quot;Molecular and Cellular Endocrinology&quot;,&quot;container-title-short&quot;:&quot;Mol Cell Endocrinol&quot;,&quot;DOI&quot;:&quot;10.1016/j.mce.2020.111141&quot;,&quot;ISSN&quot;:&quot;18728057&quot;,&quot;issued&quot;:{&quot;date-parts&quot;:[[2021]]},&quot;abstract&quot;:&quot;In rats, maternal nicotine exposure during lactation induces obesity, thyroid dysfunction, brown adipose tissue (BAT) hypofunction and liver alterations in adult offspring. Both thyroid function and lipid metabolism are influenced by gene silencing mediated by microRNAs (miRNAs). Here we investigated long-term effects of early nicotine exposure on molecular and epigenetic mechanisms closely related to thyroid and lipid metabolism, through the expression of mRNAs and miRNAs in BAT and liver of adult male and female offspring. At postnatal day 2 (PND2), lactating control (CON) or nicotine (NIC) dams were subcutaneously implanted with osmotic minipumps containing, respectively, saline or 6 mg/kg nicotine. Litters were adjusted to 3 males and 3 females. Offspring's euthanasia occurred at PND180. In the BAT, NIC females showed higher Dio2 mRNA expression, while miR-382* expression was not altered in both sexes. In the liver, NIC offspring of both sexes showed lower Dio1 mRNA expression and higher miR-224 expression, while only NIC females had higher miR-383 and miR-21 expressions. NIC offspring of both sexes showed higher mRNA expression of SCD1 in the liver; NIC males had decreased CPT1 expression, whereas NIC females had increased FASN, miR-370 and miR-122 expressions. Regardless of sex, alterations in liver Dio1, miR-224 and SCD1 expressions are involved in the disturbances caused by maternal nicotine exposure during breastfeeding. Interestingly, females had more altered miRs in the liver. Early nicotine exposure induces a sex dimorphism, particularly regarding hepatic lipid metabolism, through miRs expression.&quot;,&quot;volume&quot;:&quot;523&quot;},&quot;isTemporary&quot;:false}]},{&quot;citationID&quot;:&quot;MENDELEY_CITATION_4d76e8bb-81db-404e-9240-02143920f871&quot;,&quot;properties&quot;:{&quot;noteIndex&quot;:0},&quot;isEdited&quot;:false,&quot;manualOverride&quot;:{&quot;isManuallyOverridden&quot;:false,&quot;citeprocText&quot;:&quot;[19]&quot;,&quot;manualOverrideText&quot;:&quot;&quot;},&quot;citationTag&quot;:&quot;MENDELEY_CITATION_v3_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&quot;,&quot;citationItems&quot;:[{&quot;id&quot;:&quot;443c9d33-43ab-30e5-9398-b6714cea8a1b&quot;,&quot;itemData&quot;:{&quot;type&quot;:&quot;article-journal&quot;,&quot;id&quot;:&quot;443c9d33-43ab-30e5-9398-b6714cea8a1b&quot;,&quot;title&quot;:&quot;Nicotine induced CpG methylation of Pax6 binding motif in StAR promoter reduces the gene expression and cortisol production&quot;,&quot;author&quot;:[{&quot;family&quot;:&quot;Wang&quot;,&quot;given&quot;:&quot;Tingting&quot;,&quot;parse-names&quot;:false,&quot;dropping-particle&quot;:&quot;&quot;,&quot;non-dropping-particle&quot;:&quot;&quot;},{&quot;family&quot;:&quot;Chen&quot;,&quot;given&quot;:&quot;Man&quot;,&quot;parse-names&quot;:false,&quot;dropping-particle&quot;:&quot;&quot;,&quot;non-dropping-particle&quot;:&quot;&quot;},{&quot;family&quot;:&quot;Liu&quot;,&quot;given&quot;:&quot;Lian&quot;,&quot;parse-names&quot;:false,&quot;dropping-particle&quot;:&quot;&quot;,&quot;non-dropping-particle&quot;:&quot;&quot;},{&quot;family&quot;:&quot;Cheng&quot;,&quot;given&quot;:&quot;Huaiyan&quot;,&quot;parse-names&quot;:false,&quot;dropping-particle&quot;:&quot;&quot;,&quot;non-dropping-particle&quot;:&quot;&quot;},{&quot;family&quot;:&quot;Yan&quot;,&quot;given&quot;:&quot;You-E&quot;,&quot;parse-names&quot;:false,&quot;dropping-particle&quot;:&quot;&quot;,&quot;non-dropping-particle&quot;:&quot;&quot;},{&quot;family&quot;:&quot;Feng&quot;,&quot;given&quot;:&quot;Ying-Hong&quot;,&quot;parse-names&quot;:false,&quot;dropping-particle&quot;:&quot;&quot;,&quot;non-dropping-particle&quot;:&quot;&quot;},{&quot;family&quot;:&quot;Wang&quot;,&quot;given&quot;:&quot;Hui&quot;,&quot;parse-names&quot;:false,&quot;dropping-particle&quot;:&quot;&quot;,&quot;non-dropping-particle&quot;:&quot;&quot;}],&quot;container-title&quot;:&quot;Toxicology and Applied Pharmacology&quot;,&quot;container-title-short&quot;:&quot;Toxicol Appl Pharmacol&quot;,&quot;DOI&quot;:&quot;10.1016/j.taap.2011.09.016&quot;,&quot;ISSN&quot;:&quot;0041008X&quot;,&quot;issued&quot;:{&quot;date-parts&quot;:[[2011,12]]},&quot;page&quot;:&quot;328-337&quot;,&quot;issue&quot;:&quot;3&quot;,&quot;volume&quot;:&quot;257&quot;},&quot;isTemporary&quot;:false}]},{&quot;citationID&quot;:&quot;MENDELEY_CITATION_e67b8d6e-dad7-4167-915a-f1f76d9a2dc4&quot;,&quot;properties&quot;:{&quot;noteIndex&quot;:0},&quot;isEdited&quot;:false,&quot;manualOverride&quot;:{&quot;isManuallyOverridden&quot;:false,&quot;citeprocText&quot;:&quot;[20]&quot;,&quot;manualOverrideText&quot;:&quot;&quot;},&quot;citationTag&quot;:&quot;MENDELEY_CITATION_v3_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&quot;,&quot;citationItems&quot;:[{&quot;id&quot;:&quot;4278ec3b-de51-3043-8d91-a726f3ff63c6&quot;,&quot;itemData&quot;:{&quot;type&quot;:&quot;article-journal&quot;,&quot;id&quot;:&quot;4278ec3b-de51-3043-8d91-a726f3ff63c6&quot;,&quot;title&quot;:&quot;α7 nAChR mediated Fas demethylation contributes to prenatal nicotine exposure-induced programmed thymocyte apoptosis in mice&quot;,&quot;author&quot;:[{&quot;family&quot;:&quot;Liu&quot;,&quot;given&quot;:&quot;Han-Xiao&quot;,&quot;parse-names&quot;:false,&quot;dropping-particle&quot;:&quot;&quot;,&quot;non-dropping-particle&quot;:&quot;&quot;},{&quot;family&quot;:&quot;Liu&quot;,&quot;given&quot;:&quot;Sha&quot;,&quot;parse-names&quot;:false,&quot;dropping-particle&quot;:&quot;&quot;,&quot;non-dropping-particle&quot;:&quot;&quot;},{&quot;family&quot;:&quot;Qu&quot;,&quot;given&quot;:&quot;Wen&quot;,&quot;parse-names&quot;:false,&quot;dropping-particle&quot;:&quot;&quot;,&quot;non-dropping-particle&quot;:&quot;&quot;},{&quot;family&quot;:&quot;Yan&quot;,&quot;given&quot;:&quot;Hui-Yi&quot;,&quot;parse-names&quot;:false,&quot;dropping-particle&quot;:&quot;&quot;,&quot;non-dropping-particle&quot;:&quot;&quot;},{&quot;family&quot;:&quot;Wen&quot;,&quot;given&quot;:&quot;Xiao&quot;,&quot;parse-names&quot;:false,&quot;dropping-particle&quot;:&quot;&quot;,&quot;non-dropping-particle&quot;:&quot;&quot;},{&quot;family&quot;:&quot;Chen&quot;,&quot;given&quot;:&quot;Ting&quot;,&quot;parse-names&quot;:false,&quot;dropping-particle&quot;:&quot;&quot;,&quot;non-dropping-particle&quot;:&quot;&quot;},{&quot;family&quot;:&quot;Hou&quot;,&quot;given&quot;:&quot;Li-Fang&quot;,&quot;parse-names&quot;:false,&quot;dropping-particle&quot;:&quot;&quot;,&quot;non-dropping-particle&quot;:&quot;&quot;},{&quot;family&quot;:&quot;Ping&quot;,&quot;given&quot;:&quot;Jie&quot;,&quot;parse-names&quot;:false,&quot;dropping-particle&quot;:&quot;&quot;,&quot;non-dropping-particle&quot;:&quot;&quot;}],&quot;container-title&quot;:&quot;Oncotarget&quot;,&quot;container-title-short&quot;:&quot;Oncotarget&quot;,&quot;DOI&quot;:&quot;10.18632/oncotarget.21526&quot;,&quot;ISSN&quot;:&quot;1949-2553&quot;,&quot;issued&quot;:{&quot;date-parts&quot;:[[2017,11,7]]},&quot;page&quot;:&quot;93741-93756&quot;,&quot;issue&quot;:&quot;55&quot;,&quot;volume&quot;:&quot;8&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0E8583D3-1227-44CB-8233-7A1B27DE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9</Pages>
  <Words>4597</Words>
  <Characters>26205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samananda singh</dc:creator>
  <cp:keywords/>
  <dc:description/>
  <cp:lastModifiedBy>samananda singh</cp:lastModifiedBy>
  <cp:revision>67</cp:revision>
  <dcterms:created xsi:type="dcterms:W3CDTF">2023-08-04T08:14:00Z</dcterms:created>
  <dcterms:modified xsi:type="dcterms:W3CDTF">2023-08-31T06:02:00Z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bf66c7fa1307cb602872c1034ca13e8933be69599e609d697cf379ff263c1d6e</vt:lpwstr>
  </property>
</Properties>
</file>