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0F76" w14:textId="7BAF655D" w:rsidR="00CF480D" w:rsidRPr="00453C76" w:rsidRDefault="00B208FD" w:rsidP="00CF480D">
      <w:pPr>
        <w:jc w:val="center"/>
        <w:rPr>
          <w:rFonts w:asciiTheme="minorHAnsi" w:hAnsiTheme="minorHAnsi" w:cstheme="minorHAnsi"/>
          <w:b/>
          <w:bCs/>
          <w:sz w:val="32"/>
          <w:szCs w:val="32"/>
          <w:u w:val="single"/>
          <w:lang w:val="en-US"/>
        </w:rPr>
      </w:pPr>
      <w:r>
        <w:rPr>
          <w:rFonts w:asciiTheme="minorHAnsi" w:hAnsiTheme="minorHAnsi" w:cstheme="minorHAnsi"/>
          <w:b/>
          <w:bCs/>
          <w:sz w:val="32"/>
          <w:szCs w:val="32"/>
          <w:u w:val="single"/>
          <w:lang w:val="en-US"/>
        </w:rPr>
        <w:t>The Role of Artificial Intelligence in IOT</w:t>
      </w:r>
    </w:p>
    <w:p w14:paraId="430E8AD1" w14:textId="7276EE2C" w:rsidR="0068327D" w:rsidRPr="00453C76" w:rsidRDefault="00CF480D" w:rsidP="00CF480D">
      <w:pPr>
        <w:jc w:val="center"/>
        <w:rPr>
          <w:rFonts w:asciiTheme="minorHAnsi" w:hAnsiTheme="minorHAnsi" w:cstheme="minorHAnsi"/>
          <w:b/>
          <w:bCs/>
          <w:sz w:val="32"/>
          <w:szCs w:val="32"/>
          <w:u w:val="single"/>
          <w:lang w:val="en-US"/>
        </w:rPr>
      </w:pPr>
      <w:r w:rsidRPr="00453C76">
        <w:rPr>
          <w:rFonts w:asciiTheme="minorHAnsi" w:hAnsiTheme="minorHAnsi" w:cstheme="minorHAnsi"/>
          <w:b/>
          <w:bCs/>
          <w:sz w:val="32"/>
          <w:szCs w:val="32"/>
          <w:u w:val="single"/>
          <w:lang w:val="en-US"/>
        </w:rPr>
        <w:t>Practical and Innovative Applications of IOT and IOT Networks</w:t>
      </w:r>
    </w:p>
    <w:p w14:paraId="33282A92" w14:textId="28977493" w:rsidR="00CF480D" w:rsidRPr="00453C76" w:rsidRDefault="00CF480D" w:rsidP="00CF480D">
      <w:pPr>
        <w:jc w:val="center"/>
        <w:rPr>
          <w:rFonts w:asciiTheme="minorHAnsi" w:hAnsiTheme="minorHAnsi" w:cstheme="minorHAnsi"/>
          <w:b/>
          <w:bCs/>
          <w:sz w:val="32"/>
          <w:szCs w:val="32"/>
          <w:u w:val="single"/>
          <w:lang w:val="en-US"/>
        </w:rPr>
      </w:pPr>
      <w:r w:rsidRPr="00453C76">
        <w:rPr>
          <w:rFonts w:asciiTheme="minorHAnsi" w:hAnsiTheme="minorHAnsi" w:cstheme="minorHAnsi"/>
          <w:b/>
          <w:bCs/>
          <w:sz w:val="32"/>
          <w:szCs w:val="32"/>
          <w:u w:val="single"/>
          <w:lang w:val="en-US"/>
        </w:rPr>
        <w:t>Smart Cities and Smart Mobility</w:t>
      </w:r>
    </w:p>
    <w:p w14:paraId="0E8D2860" w14:textId="77777777" w:rsidR="00466C3A" w:rsidRPr="00453C76" w:rsidRDefault="00466C3A" w:rsidP="00CF480D">
      <w:pPr>
        <w:jc w:val="center"/>
        <w:rPr>
          <w:rFonts w:ascii="Arial" w:hAnsi="Arial" w:cs="Arial"/>
          <w:b/>
          <w:bCs/>
          <w:sz w:val="22"/>
          <w:szCs w:val="22"/>
          <w:u w:val="single"/>
          <w:lang w:val="en-US"/>
        </w:rPr>
      </w:pPr>
    </w:p>
    <w:p w14:paraId="47F63CE4" w14:textId="627C66D8" w:rsidR="00A011EB" w:rsidRPr="00453C76" w:rsidRDefault="00466C3A" w:rsidP="00D4284B">
      <w:pPr>
        <w:spacing w:line="259" w:lineRule="auto"/>
        <w:rPr>
          <w:rFonts w:asciiTheme="minorHAnsi" w:hAnsiTheme="minorHAnsi" w:cstheme="minorHAnsi"/>
          <w:b/>
          <w:bCs/>
          <w:sz w:val="32"/>
          <w:szCs w:val="32"/>
          <w:u w:val="single"/>
          <w:lang w:val="en-US"/>
        </w:rPr>
      </w:pPr>
      <w:r w:rsidRPr="00453C76">
        <w:rPr>
          <w:rFonts w:asciiTheme="minorHAnsi" w:hAnsiTheme="minorHAnsi" w:cstheme="minorHAnsi"/>
          <w:b/>
          <w:bCs/>
          <w:sz w:val="32"/>
          <w:szCs w:val="32"/>
          <w:u w:val="single"/>
          <w:lang w:val="en-US"/>
        </w:rPr>
        <w:t>Introduction</w:t>
      </w:r>
    </w:p>
    <w:p w14:paraId="74C93BCE" w14:textId="77777777" w:rsidR="00453C76" w:rsidRPr="00453C76" w:rsidRDefault="00453C76" w:rsidP="00D4284B">
      <w:pPr>
        <w:spacing w:line="259" w:lineRule="auto"/>
        <w:rPr>
          <w:rFonts w:ascii="Arial" w:hAnsi="Arial" w:cs="Arial"/>
          <w:b/>
          <w:bCs/>
          <w:sz w:val="22"/>
          <w:szCs w:val="22"/>
          <w:u w:val="single"/>
          <w:lang w:val="en-US"/>
        </w:rPr>
      </w:pPr>
    </w:p>
    <w:p w14:paraId="70C75137" w14:textId="28AB1FF8" w:rsidR="00D94668" w:rsidRPr="00D94668" w:rsidRDefault="00E15C30" w:rsidP="00D357C9">
      <w:pPr>
        <w:spacing w:after="160" w:line="360" w:lineRule="auto"/>
        <w:ind w:firstLine="720"/>
        <w:jc w:val="both"/>
        <w:rPr>
          <w:rFonts w:ascii="Arial" w:hAnsi="Arial" w:cs="Arial"/>
          <w:sz w:val="22"/>
          <w:szCs w:val="22"/>
          <w:lang w:val="en-US"/>
        </w:rPr>
      </w:pPr>
      <w:r w:rsidRPr="00453C76">
        <w:rPr>
          <w:rFonts w:ascii="Arial" w:hAnsi="Arial" w:cs="Arial"/>
          <w:sz w:val="22"/>
          <w:szCs w:val="22"/>
          <w:lang w:val="en-US"/>
        </w:rPr>
        <w:t>The IOT or ‘Internet of Things’ represents collections of devices connected in a network and the technology that allows the communication of devices between themselves and communication of devices with the cloud.</w:t>
      </w:r>
      <w:r w:rsidR="00D94668" w:rsidRPr="00453C76">
        <w:rPr>
          <w:rFonts w:ascii="Arial" w:hAnsi="Arial" w:cs="Arial"/>
          <w:sz w:val="22"/>
          <w:szCs w:val="22"/>
          <w:lang w:val="en-US"/>
        </w:rPr>
        <w:t xml:space="preserve"> </w:t>
      </w:r>
      <w:r w:rsidRPr="00453C76">
        <w:rPr>
          <w:rFonts w:ascii="Arial" w:hAnsi="Arial" w:cs="Arial"/>
          <w:sz w:val="22"/>
          <w:szCs w:val="22"/>
          <w:lang w:val="en-US"/>
        </w:rPr>
        <w:t>The Internet of things demonstrates small physical objects with cameras or sensors, connected in a network that processes the software and other technologies to exchange data with other devices in the network over cloud, Internet, and other communications networks. </w:t>
      </w:r>
      <w:r w:rsidR="00D94668" w:rsidRPr="00453C76">
        <w:rPr>
          <w:rFonts w:ascii="Arial" w:hAnsi="Arial" w:cs="Arial"/>
          <w:sz w:val="22"/>
          <w:szCs w:val="22"/>
          <w:lang w:val="en-US"/>
        </w:rPr>
        <w:t xml:space="preserve"> The data thus received by the cloud or communication network is processed</w:t>
      </w:r>
      <w:r w:rsidR="00FE3FC9" w:rsidRPr="00453C76">
        <w:rPr>
          <w:rFonts w:ascii="Arial" w:hAnsi="Arial" w:cs="Arial"/>
          <w:sz w:val="22"/>
          <w:szCs w:val="22"/>
          <w:lang w:val="en-US"/>
        </w:rPr>
        <w:t xml:space="preserve"> and</w:t>
      </w:r>
      <w:r w:rsidR="00D94668" w:rsidRPr="00453C76">
        <w:rPr>
          <w:rFonts w:ascii="Arial" w:hAnsi="Arial" w:cs="Arial"/>
          <w:sz w:val="22"/>
          <w:szCs w:val="22"/>
          <w:lang w:val="en-US"/>
        </w:rPr>
        <w:t xml:space="preserve"> analyzed by the software and an action is taken accordingly without the user intervention. Additionally, a </w:t>
      </w:r>
      <w:r w:rsidR="00D94668" w:rsidRPr="00D94668">
        <w:rPr>
          <w:rFonts w:ascii="Arial" w:eastAsiaTheme="minorEastAsia" w:hAnsi="Arial" w:cs="Arial"/>
          <w:sz w:val="22"/>
          <w:szCs w:val="22"/>
          <w:lang w:val="en-US"/>
        </w:rPr>
        <w:t xml:space="preserve">user interface </w:t>
      </w:r>
      <w:r w:rsidR="00D94668" w:rsidRPr="00453C76">
        <w:rPr>
          <w:rFonts w:ascii="Arial" w:hAnsi="Arial" w:cs="Arial"/>
          <w:sz w:val="22"/>
          <w:szCs w:val="22"/>
          <w:lang w:val="en-US"/>
        </w:rPr>
        <w:t xml:space="preserve">is provided that </w:t>
      </w:r>
      <w:r w:rsidR="00D94668" w:rsidRPr="00D94668">
        <w:rPr>
          <w:rFonts w:ascii="Arial" w:eastAsiaTheme="minorEastAsia" w:hAnsi="Arial" w:cs="Arial"/>
          <w:sz w:val="22"/>
          <w:szCs w:val="22"/>
          <w:lang w:val="en-US"/>
        </w:rPr>
        <w:t xml:space="preserve">allows </w:t>
      </w:r>
      <w:r w:rsidR="00D94668" w:rsidRPr="00453C76">
        <w:rPr>
          <w:rFonts w:ascii="Arial" w:hAnsi="Arial" w:cs="Arial"/>
          <w:sz w:val="22"/>
          <w:szCs w:val="22"/>
          <w:lang w:val="en-US"/>
        </w:rPr>
        <w:t xml:space="preserve">the </w:t>
      </w:r>
      <w:r w:rsidR="00D94668" w:rsidRPr="00D94668">
        <w:rPr>
          <w:rFonts w:ascii="Arial" w:eastAsiaTheme="minorEastAsia" w:hAnsi="Arial" w:cs="Arial"/>
          <w:sz w:val="22"/>
          <w:szCs w:val="22"/>
          <w:lang w:val="en-US"/>
        </w:rPr>
        <w:t xml:space="preserve">user to enter </w:t>
      </w:r>
      <w:r w:rsidR="00D94668" w:rsidRPr="00453C76">
        <w:rPr>
          <w:rFonts w:ascii="Arial" w:hAnsi="Arial" w:cs="Arial"/>
          <w:sz w:val="22"/>
          <w:szCs w:val="22"/>
          <w:lang w:val="en-US"/>
        </w:rPr>
        <w:t>or process the data collected from IOT devices to manipulate the system if needed.</w:t>
      </w:r>
      <w:r w:rsidR="00D94668" w:rsidRPr="00D94668">
        <w:rPr>
          <w:rFonts w:ascii="Arial" w:eastAsiaTheme="minorEastAsia" w:hAnsi="Arial" w:cs="Arial"/>
          <w:sz w:val="22"/>
          <w:szCs w:val="22"/>
          <w:lang w:val="en-US"/>
        </w:rPr>
        <w:t xml:space="preserve"> Any </w:t>
      </w:r>
      <w:r w:rsidR="00D94668" w:rsidRPr="00453C76">
        <w:rPr>
          <w:rFonts w:ascii="Arial" w:hAnsi="Arial" w:cs="Arial"/>
          <w:sz w:val="22"/>
          <w:szCs w:val="22"/>
          <w:lang w:val="en-US"/>
        </w:rPr>
        <w:t>actions or changes made by the user are communicated to the cloud and then to the IOT devices to effect any changes required.</w:t>
      </w:r>
    </w:p>
    <w:p w14:paraId="387515F6" w14:textId="77777777" w:rsidR="0082620B" w:rsidRDefault="00F85DAC" w:rsidP="00055D99">
      <w:pPr>
        <w:spacing w:line="360" w:lineRule="auto"/>
        <w:jc w:val="both"/>
        <w:rPr>
          <w:rFonts w:ascii="Arial" w:hAnsi="Arial" w:cs="Arial"/>
          <w:sz w:val="22"/>
          <w:szCs w:val="22"/>
          <w:lang w:val="en-US"/>
        </w:rPr>
      </w:pPr>
      <w:r w:rsidRPr="00453C76">
        <w:rPr>
          <w:rFonts w:ascii="Arial" w:hAnsi="Arial" w:cs="Arial"/>
          <w:sz w:val="22"/>
          <w:szCs w:val="22"/>
          <w:lang w:val="en-US"/>
        </w:rPr>
        <w:t>In the modern world, the idea of IOT networks</w:t>
      </w:r>
      <w:r w:rsidR="00357B29" w:rsidRPr="00453C76">
        <w:rPr>
          <w:rFonts w:ascii="Arial" w:hAnsi="Arial" w:cs="Arial"/>
          <w:sz w:val="22"/>
          <w:szCs w:val="22"/>
          <w:lang w:val="en-US"/>
        </w:rPr>
        <w:t xml:space="preserve"> collecting and sharing information is trivial in every industry. The network runs on global scale in gathering information, the information thus collected is processed by AI techniques and the data is analyzed to help users to make informed and optimal </w:t>
      </w:r>
      <w:r w:rsidR="00956224" w:rsidRPr="00453C76">
        <w:rPr>
          <w:rFonts w:ascii="Arial" w:hAnsi="Arial" w:cs="Arial"/>
          <w:sz w:val="22"/>
          <w:szCs w:val="22"/>
          <w:lang w:val="en-US"/>
        </w:rPr>
        <w:t>decisions.</w:t>
      </w:r>
      <w:r w:rsidR="0082620B" w:rsidRPr="00453C76">
        <w:rPr>
          <w:rFonts w:ascii="Arial" w:hAnsi="Arial" w:cs="Arial"/>
          <w:sz w:val="22"/>
          <w:szCs w:val="22"/>
          <w:lang w:val="en-US"/>
        </w:rPr>
        <w:t xml:space="preserve"> </w:t>
      </w:r>
    </w:p>
    <w:p w14:paraId="57E3F4E2" w14:textId="77777777" w:rsidR="00453C76" w:rsidRPr="00453C76" w:rsidRDefault="00453C76" w:rsidP="00055D99">
      <w:pPr>
        <w:spacing w:line="360" w:lineRule="auto"/>
        <w:jc w:val="both"/>
        <w:rPr>
          <w:rFonts w:ascii="Arial" w:hAnsi="Arial" w:cs="Arial"/>
          <w:sz w:val="22"/>
          <w:szCs w:val="22"/>
          <w:lang w:val="en-US"/>
        </w:rPr>
      </w:pPr>
    </w:p>
    <w:p w14:paraId="761C7E65" w14:textId="18EF44E1" w:rsidR="00D4284B" w:rsidRPr="004B462B" w:rsidRDefault="004B462B" w:rsidP="004B462B">
      <w:pPr>
        <w:spacing w:line="259" w:lineRule="auto"/>
        <w:rPr>
          <w:rFonts w:asciiTheme="minorHAnsi" w:hAnsiTheme="minorHAnsi" w:cstheme="minorHAnsi"/>
          <w:b/>
          <w:bCs/>
          <w:sz w:val="32"/>
          <w:szCs w:val="32"/>
          <w:u w:val="single"/>
          <w:lang w:val="en-US"/>
        </w:rPr>
      </w:pPr>
      <w:r>
        <w:rPr>
          <w:rFonts w:asciiTheme="minorHAnsi" w:hAnsiTheme="minorHAnsi" w:cstheme="minorHAnsi"/>
          <w:b/>
          <w:bCs/>
          <w:sz w:val="32"/>
          <w:szCs w:val="32"/>
          <w:u w:val="single"/>
          <w:lang w:val="en-US"/>
        </w:rPr>
        <w:t xml:space="preserve">1.1 The </w:t>
      </w:r>
      <w:r w:rsidR="004A73AA" w:rsidRPr="004B462B">
        <w:rPr>
          <w:rFonts w:asciiTheme="minorHAnsi" w:hAnsiTheme="minorHAnsi" w:cstheme="minorHAnsi"/>
          <w:b/>
          <w:bCs/>
          <w:sz w:val="32"/>
          <w:szCs w:val="32"/>
          <w:u w:val="single"/>
          <w:lang w:val="en-US"/>
        </w:rPr>
        <w:t>Rise of IOT</w:t>
      </w:r>
    </w:p>
    <w:p w14:paraId="47532194" w14:textId="77777777" w:rsidR="00453C76" w:rsidRPr="002800AD" w:rsidRDefault="00453C76" w:rsidP="002800AD">
      <w:pPr>
        <w:spacing w:line="259" w:lineRule="auto"/>
        <w:rPr>
          <w:rFonts w:asciiTheme="minorHAnsi" w:hAnsiTheme="minorHAnsi" w:cstheme="minorHAnsi"/>
          <w:b/>
          <w:bCs/>
          <w:sz w:val="32"/>
          <w:szCs w:val="32"/>
          <w:u w:val="single"/>
          <w:lang w:val="en-US"/>
        </w:rPr>
      </w:pPr>
    </w:p>
    <w:p w14:paraId="756D5D2C" w14:textId="589A011B" w:rsidR="00F85DAC" w:rsidRPr="00453C76" w:rsidRDefault="0082620B" w:rsidP="00453C76">
      <w:pPr>
        <w:spacing w:line="360" w:lineRule="auto"/>
        <w:ind w:firstLine="709"/>
        <w:jc w:val="both"/>
        <w:rPr>
          <w:rFonts w:ascii="Arial" w:hAnsi="Arial" w:cs="Arial"/>
          <w:sz w:val="22"/>
          <w:szCs w:val="22"/>
          <w:lang w:val="en-US"/>
        </w:rPr>
      </w:pPr>
      <w:r w:rsidRPr="00453C76">
        <w:rPr>
          <w:rFonts w:ascii="Arial" w:hAnsi="Arial" w:cs="Arial"/>
          <w:sz w:val="22"/>
          <w:szCs w:val="22"/>
          <w:lang w:val="en-US"/>
        </w:rPr>
        <w:t xml:space="preserve">Significant changes in technology enabled the rise </w:t>
      </w:r>
      <w:r w:rsidR="003A2D97" w:rsidRPr="00453C76">
        <w:rPr>
          <w:rFonts w:ascii="Arial" w:hAnsi="Arial" w:cs="Arial"/>
          <w:sz w:val="22"/>
          <w:szCs w:val="22"/>
          <w:lang w:val="en-US"/>
        </w:rPr>
        <w:t xml:space="preserve">and </w:t>
      </w:r>
      <w:r w:rsidRPr="00453C76">
        <w:rPr>
          <w:rFonts w:ascii="Arial" w:hAnsi="Arial" w:cs="Arial"/>
          <w:sz w:val="22"/>
          <w:szCs w:val="22"/>
          <w:lang w:val="en-US"/>
        </w:rPr>
        <w:t>innovations in IOT easy.</w:t>
      </w:r>
      <w:r w:rsidR="003A2D97" w:rsidRPr="00453C76">
        <w:rPr>
          <w:rFonts w:ascii="Arial" w:hAnsi="Arial" w:cs="Arial"/>
          <w:sz w:val="22"/>
          <w:szCs w:val="22"/>
          <w:lang w:val="en-US"/>
        </w:rPr>
        <w:t xml:space="preserve"> The devices available, connection to networks and processing to make this innovation possible are cheaper than before thus making the transition easy for everyone</w:t>
      </w:r>
      <w:r w:rsidR="00D4284B" w:rsidRPr="00453C76">
        <w:rPr>
          <w:rFonts w:ascii="Arial" w:hAnsi="Arial" w:cs="Arial"/>
          <w:sz w:val="22"/>
          <w:szCs w:val="22"/>
          <w:lang w:val="en-US"/>
        </w:rPr>
        <w:t>.</w:t>
      </w:r>
    </w:p>
    <w:p w14:paraId="7B9D8098" w14:textId="770686D1" w:rsidR="003A2D97" w:rsidRPr="00453C76" w:rsidRDefault="003A2D97" w:rsidP="003A2D97">
      <w:pPr>
        <w:pStyle w:val="ListParagraph"/>
        <w:numPr>
          <w:ilvl w:val="1"/>
          <w:numId w:val="4"/>
        </w:numPr>
        <w:spacing w:line="360" w:lineRule="auto"/>
        <w:ind w:left="709"/>
        <w:jc w:val="both"/>
        <w:rPr>
          <w:rFonts w:ascii="Arial" w:hAnsi="Arial" w:cs="Arial"/>
          <w:sz w:val="22"/>
          <w:szCs w:val="22"/>
          <w:lang w:val="en-US"/>
        </w:rPr>
      </w:pPr>
      <w:r w:rsidRPr="00453C76">
        <w:rPr>
          <w:rFonts w:ascii="Arial" w:hAnsi="Arial" w:cs="Arial"/>
          <w:sz w:val="22"/>
          <w:szCs w:val="22"/>
          <w:lang w:val="en-US"/>
        </w:rPr>
        <w:t>Smartphones</w:t>
      </w:r>
      <w:r w:rsidR="0082620B" w:rsidRPr="00453C76">
        <w:rPr>
          <w:rFonts w:ascii="Arial" w:hAnsi="Arial" w:cs="Arial"/>
          <w:sz w:val="22"/>
          <w:szCs w:val="22"/>
          <w:lang w:val="en-US"/>
        </w:rPr>
        <w:t xml:space="preserve"> </w:t>
      </w:r>
      <w:r w:rsidRPr="00453C76">
        <w:rPr>
          <w:rFonts w:ascii="Arial" w:hAnsi="Arial" w:cs="Arial"/>
          <w:sz w:val="22"/>
          <w:szCs w:val="22"/>
          <w:lang w:val="en-US"/>
        </w:rPr>
        <w:t>–</w:t>
      </w:r>
      <w:r w:rsidR="0082620B" w:rsidRPr="00453C76">
        <w:rPr>
          <w:rFonts w:ascii="Arial" w:hAnsi="Arial" w:cs="Arial"/>
          <w:sz w:val="22"/>
          <w:szCs w:val="22"/>
          <w:lang w:val="en-US"/>
        </w:rPr>
        <w:t xml:space="preserve"> </w:t>
      </w:r>
      <w:r w:rsidR="0082620B" w:rsidRPr="00453C76">
        <w:rPr>
          <w:rFonts w:ascii="Arial" w:hAnsi="Arial" w:cs="Arial"/>
          <w:color w:val="212529"/>
          <w:sz w:val="22"/>
          <w:szCs w:val="22"/>
        </w:rPr>
        <w:t>Smartphones</w:t>
      </w:r>
      <w:r w:rsidRPr="00453C76">
        <w:rPr>
          <w:rFonts w:ascii="Arial" w:hAnsi="Arial" w:cs="Arial"/>
          <w:color w:val="212529"/>
          <w:sz w:val="22"/>
          <w:szCs w:val="22"/>
        </w:rPr>
        <w:t xml:space="preserve"> are not only available in various models but also budget friendly are now a gateway </w:t>
      </w:r>
      <w:r w:rsidR="0082620B" w:rsidRPr="00453C76">
        <w:rPr>
          <w:rFonts w:ascii="Arial" w:hAnsi="Arial" w:cs="Arial"/>
          <w:color w:val="212529"/>
          <w:sz w:val="22"/>
          <w:szCs w:val="22"/>
        </w:rPr>
        <w:t>to the IoT</w:t>
      </w:r>
      <w:r w:rsidRPr="00453C76">
        <w:rPr>
          <w:rFonts w:ascii="Arial" w:hAnsi="Arial" w:cs="Arial"/>
          <w:color w:val="212529"/>
          <w:sz w:val="22"/>
          <w:szCs w:val="22"/>
        </w:rPr>
        <w:t>. They serve as personal remote control to connected smart homes, cars, fitness, and health devices.</w:t>
      </w:r>
    </w:p>
    <w:p w14:paraId="70101AC5" w14:textId="77777777" w:rsidR="003A2D97" w:rsidRPr="00453C76" w:rsidRDefault="0082620B" w:rsidP="003A2D97">
      <w:pPr>
        <w:pStyle w:val="ListParagraph"/>
        <w:numPr>
          <w:ilvl w:val="1"/>
          <w:numId w:val="4"/>
        </w:numPr>
        <w:spacing w:line="360" w:lineRule="auto"/>
        <w:ind w:left="709"/>
        <w:jc w:val="both"/>
        <w:rPr>
          <w:rFonts w:ascii="Arial" w:hAnsi="Arial" w:cs="Arial"/>
          <w:sz w:val="22"/>
          <w:szCs w:val="22"/>
          <w:lang w:val="en-US"/>
        </w:rPr>
      </w:pPr>
      <w:r w:rsidRPr="00453C76">
        <w:rPr>
          <w:rFonts w:ascii="Arial" w:hAnsi="Arial" w:cs="Arial"/>
          <w:sz w:val="22"/>
          <w:szCs w:val="22"/>
          <w:lang w:val="en-US"/>
        </w:rPr>
        <w:t xml:space="preserve">Devices </w:t>
      </w:r>
      <w:r w:rsidR="003A2D97" w:rsidRPr="00453C76">
        <w:rPr>
          <w:rFonts w:ascii="Arial" w:hAnsi="Arial" w:cs="Arial"/>
          <w:sz w:val="22"/>
          <w:szCs w:val="22"/>
          <w:lang w:val="en-US"/>
        </w:rPr>
        <w:t>– Cameras or sensors are available in abundance and are much cheaper to make this innovation significant.</w:t>
      </w:r>
    </w:p>
    <w:p w14:paraId="25D61479" w14:textId="44B4438E" w:rsidR="003A2D97" w:rsidRPr="00453C76" w:rsidRDefault="0082620B" w:rsidP="00C61E4D">
      <w:pPr>
        <w:pStyle w:val="ListParagraph"/>
        <w:numPr>
          <w:ilvl w:val="1"/>
          <w:numId w:val="4"/>
        </w:numPr>
        <w:spacing w:line="360" w:lineRule="auto"/>
        <w:ind w:left="709"/>
        <w:jc w:val="both"/>
        <w:rPr>
          <w:rFonts w:ascii="Arial" w:hAnsi="Arial" w:cs="Arial"/>
          <w:sz w:val="22"/>
          <w:szCs w:val="22"/>
          <w:lang w:val="en-US"/>
        </w:rPr>
      </w:pPr>
      <w:r w:rsidRPr="00453C76">
        <w:rPr>
          <w:rFonts w:ascii="Arial" w:hAnsi="Arial" w:cs="Arial"/>
          <w:sz w:val="22"/>
          <w:szCs w:val="22"/>
          <w:lang w:val="en-US"/>
        </w:rPr>
        <w:t xml:space="preserve">Bandwidth and </w:t>
      </w:r>
      <w:r w:rsidR="003A2D97" w:rsidRPr="00453C76">
        <w:rPr>
          <w:rFonts w:ascii="Arial" w:hAnsi="Arial" w:cs="Arial"/>
          <w:sz w:val="22"/>
          <w:szCs w:val="22"/>
          <w:lang w:val="en-US"/>
        </w:rPr>
        <w:t>P</w:t>
      </w:r>
      <w:r w:rsidRPr="00453C76">
        <w:rPr>
          <w:rFonts w:ascii="Arial" w:hAnsi="Arial" w:cs="Arial"/>
          <w:sz w:val="22"/>
          <w:szCs w:val="22"/>
          <w:lang w:val="en-US"/>
        </w:rPr>
        <w:t xml:space="preserve">rocessing </w:t>
      </w:r>
      <w:r w:rsidR="003A2D97" w:rsidRPr="00453C76">
        <w:rPr>
          <w:rFonts w:ascii="Arial" w:hAnsi="Arial" w:cs="Arial"/>
          <w:sz w:val="22"/>
          <w:szCs w:val="22"/>
          <w:lang w:val="en-US"/>
        </w:rPr>
        <w:t xml:space="preserve">- </w:t>
      </w:r>
      <w:r w:rsidR="003A2D97" w:rsidRPr="00453C76">
        <w:rPr>
          <w:rFonts w:ascii="Arial" w:hAnsi="Arial" w:cs="Arial"/>
          <w:color w:val="212529"/>
          <w:sz w:val="22"/>
          <w:szCs w:val="22"/>
        </w:rPr>
        <w:t xml:space="preserve">The cost of bandwidth and processing the </w:t>
      </w:r>
      <w:r w:rsidR="006B7BA7" w:rsidRPr="00453C76">
        <w:rPr>
          <w:rFonts w:ascii="Arial" w:hAnsi="Arial" w:cs="Arial"/>
          <w:color w:val="212529"/>
          <w:sz w:val="22"/>
          <w:szCs w:val="22"/>
        </w:rPr>
        <w:t>data has</w:t>
      </w:r>
      <w:r w:rsidR="003A2D97" w:rsidRPr="00453C76">
        <w:rPr>
          <w:rFonts w:ascii="Arial" w:hAnsi="Arial" w:cs="Arial"/>
          <w:color w:val="212529"/>
          <w:sz w:val="22"/>
          <w:szCs w:val="22"/>
        </w:rPr>
        <w:t xml:space="preserve"> also declined over last few decades thus enabling more IOT devices to be connected and processing the data smartly</w:t>
      </w:r>
      <w:r w:rsidR="00C61E4D" w:rsidRPr="00453C76">
        <w:rPr>
          <w:rFonts w:ascii="Arial" w:hAnsi="Arial" w:cs="Arial"/>
          <w:color w:val="212529"/>
          <w:sz w:val="22"/>
          <w:szCs w:val="22"/>
        </w:rPr>
        <w:t xml:space="preserve"> as millions of data is generated and received with in the network. </w:t>
      </w:r>
    </w:p>
    <w:p w14:paraId="4BD90D68" w14:textId="3933A9AD" w:rsidR="00C61E4D" w:rsidRPr="00453C76" w:rsidRDefault="0082620B" w:rsidP="00C61E4D">
      <w:pPr>
        <w:pStyle w:val="ListParagraph"/>
        <w:numPr>
          <w:ilvl w:val="1"/>
          <w:numId w:val="4"/>
        </w:numPr>
        <w:spacing w:line="360" w:lineRule="auto"/>
        <w:ind w:left="709"/>
        <w:jc w:val="both"/>
        <w:rPr>
          <w:rFonts w:ascii="Arial" w:hAnsi="Arial" w:cs="Arial"/>
          <w:kern w:val="2"/>
          <w:sz w:val="22"/>
          <w:szCs w:val="22"/>
          <w:lang w:val="en-US"/>
        </w:rPr>
      </w:pPr>
      <w:r w:rsidRPr="00453C76">
        <w:rPr>
          <w:rFonts w:ascii="Arial" w:hAnsi="Arial" w:cs="Arial"/>
          <w:sz w:val="22"/>
          <w:szCs w:val="22"/>
          <w:lang w:val="en-US"/>
        </w:rPr>
        <w:lastRenderedPageBreak/>
        <w:t xml:space="preserve">Big Data </w:t>
      </w:r>
      <w:r w:rsidR="006B7BA7" w:rsidRPr="00453C76">
        <w:rPr>
          <w:rFonts w:ascii="Arial" w:hAnsi="Arial" w:cs="Arial"/>
          <w:sz w:val="22"/>
          <w:szCs w:val="22"/>
          <w:lang w:val="en-US"/>
        </w:rPr>
        <w:t>–</w:t>
      </w:r>
      <w:r w:rsidR="003A2D97" w:rsidRPr="00453C76">
        <w:rPr>
          <w:rFonts w:ascii="Arial" w:hAnsi="Arial" w:cs="Arial"/>
          <w:sz w:val="22"/>
          <w:szCs w:val="22"/>
          <w:lang w:val="en-US"/>
        </w:rPr>
        <w:t xml:space="preserve"> </w:t>
      </w:r>
      <w:r w:rsidR="006B7BA7" w:rsidRPr="00453C76">
        <w:rPr>
          <w:rFonts w:ascii="Arial" w:hAnsi="Arial" w:cs="Arial"/>
          <w:sz w:val="22"/>
          <w:szCs w:val="22"/>
          <w:lang w:val="en-US"/>
        </w:rPr>
        <w:t xml:space="preserve">Big data analytics is key to </w:t>
      </w:r>
      <w:r w:rsidR="000920CB" w:rsidRPr="00453C76">
        <w:rPr>
          <w:rFonts w:ascii="Arial" w:hAnsi="Arial" w:cs="Arial"/>
          <w:sz w:val="22"/>
          <w:szCs w:val="22"/>
          <w:lang w:val="en-US"/>
        </w:rPr>
        <w:t>processing</w:t>
      </w:r>
      <w:r w:rsidR="006B7BA7" w:rsidRPr="00453C76">
        <w:rPr>
          <w:rFonts w:ascii="Arial" w:hAnsi="Arial" w:cs="Arial"/>
          <w:sz w:val="22"/>
          <w:szCs w:val="22"/>
          <w:lang w:val="en-US"/>
        </w:rPr>
        <w:t xml:space="preserve"> the unstructured and voluminous data collected by the IOT devices.</w:t>
      </w:r>
    </w:p>
    <w:p w14:paraId="36A4668B" w14:textId="5B26AE86" w:rsidR="0082620B" w:rsidRPr="0062137D" w:rsidRDefault="00C61E4D" w:rsidP="00C61E4D">
      <w:pPr>
        <w:pStyle w:val="ListParagraph"/>
        <w:numPr>
          <w:ilvl w:val="1"/>
          <w:numId w:val="4"/>
        </w:numPr>
        <w:spacing w:line="360" w:lineRule="auto"/>
        <w:ind w:left="709"/>
        <w:jc w:val="both"/>
        <w:rPr>
          <w:rFonts w:ascii="Arial" w:hAnsi="Arial" w:cs="Arial"/>
          <w:kern w:val="2"/>
          <w:sz w:val="22"/>
          <w:szCs w:val="22"/>
          <w:lang w:val="en-US"/>
        </w:rPr>
      </w:pPr>
      <w:r w:rsidRPr="00453C76">
        <w:rPr>
          <w:rFonts w:ascii="Arial" w:hAnsi="Arial" w:cs="Arial"/>
          <w:sz w:val="22"/>
          <w:szCs w:val="22"/>
          <w:lang w:val="en-US"/>
        </w:rPr>
        <w:t>Wireless</w:t>
      </w:r>
      <w:r w:rsidR="0082620B" w:rsidRPr="00453C76">
        <w:rPr>
          <w:rFonts w:ascii="Arial" w:hAnsi="Arial" w:cs="Arial"/>
          <w:sz w:val="22"/>
          <w:szCs w:val="22"/>
          <w:lang w:val="en-US"/>
        </w:rPr>
        <w:t xml:space="preserve"> and IP 6</w:t>
      </w:r>
      <w:r w:rsidR="003A2D97" w:rsidRPr="00453C76">
        <w:rPr>
          <w:rFonts w:ascii="Arial" w:hAnsi="Arial" w:cs="Arial"/>
          <w:sz w:val="22"/>
          <w:szCs w:val="22"/>
          <w:lang w:val="en-US"/>
        </w:rPr>
        <w:t xml:space="preserve"> - </w:t>
      </w:r>
      <w:r w:rsidR="003A2D97" w:rsidRPr="00453C76">
        <w:rPr>
          <w:rFonts w:ascii="Arial" w:hAnsi="Arial" w:cs="Arial"/>
          <w:color w:val="212529"/>
          <w:sz w:val="22"/>
          <w:szCs w:val="22"/>
        </w:rPr>
        <w:t>Wi-Fi connectivity is available for free or at a very low cost</w:t>
      </w:r>
      <w:r w:rsidR="00A011EB" w:rsidRPr="00453C76">
        <w:rPr>
          <w:rFonts w:ascii="Arial" w:hAnsi="Arial" w:cs="Arial"/>
          <w:color w:val="212529"/>
          <w:sz w:val="22"/>
          <w:szCs w:val="22"/>
        </w:rPr>
        <w:t xml:space="preserve"> and</w:t>
      </w:r>
      <w:r w:rsidR="003A2D97" w:rsidRPr="00453C76">
        <w:rPr>
          <w:rFonts w:ascii="Arial" w:hAnsi="Arial" w:cs="Arial"/>
          <w:color w:val="212529"/>
          <w:sz w:val="22"/>
          <w:szCs w:val="22"/>
        </w:rPr>
        <w:t xml:space="preserve"> utilizes unlicensed spectrum and thus does not require monthly access fees to a carrier. </w:t>
      </w:r>
      <w:r w:rsidR="00A011EB" w:rsidRPr="00453C76">
        <w:rPr>
          <w:rFonts w:ascii="Arial" w:hAnsi="Arial" w:cs="Arial"/>
          <w:color w:val="212529"/>
          <w:sz w:val="22"/>
          <w:szCs w:val="22"/>
        </w:rPr>
        <w:t>In addition, m</w:t>
      </w:r>
      <w:r w:rsidR="003A2D97" w:rsidRPr="00453C76">
        <w:rPr>
          <w:rFonts w:ascii="Arial" w:hAnsi="Arial" w:cs="Arial"/>
          <w:color w:val="212529"/>
          <w:sz w:val="22"/>
          <w:szCs w:val="22"/>
        </w:rPr>
        <w:t>ost networking equipment now supports IPv6, the newest version of the Internet Protocol (IP) standard that is intended to replace IPv4. IPv4 supports 32-bit addresses, which translates to about 4.3 billion addresses – a number that has become largely exhausted by all the connected devices globally. In contrast, IPv6 can support 128-bit addresses, translating to approximately 3.4 x 1038 addresses – an almost limitless number that can amply handle all conceivable IoT devices</w:t>
      </w:r>
      <w:r w:rsidR="00A011EB" w:rsidRPr="00453C76">
        <w:rPr>
          <w:rFonts w:ascii="Arial" w:hAnsi="Arial" w:cs="Arial"/>
          <w:color w:val="212529"/>
          <w:sz w:val="22"/>
          <w:szCs w:val="22"/>
        </w:rPr>
        <w:t>.</w:t>
      </w:r>
    </w:p>
    <w:p w14:paraId="390F6518" w14:textId="77777777" w:rsidR="0062137D" w:rsidRPr="00453C76" w:rsidRDefault="0062137D" w:rsidP="0062137D">
      <w:pPr>
        <w:pStyle w:val="ListParagraph"/>
        <w:spacing w:line="360" w:lineRule="auto"/>
        <w:ind w:left="709"/>
        <w:jc w:val="both"/>
        <w:rPr>
          <w:rFonts w:ascii="Arial" w:hAnsi="Arial" w:cs="Arial"/>
          <w:kern w:val="2"/>
          <w:sz w:val="22"/>
          <w:szCs w:val="22"/>
          <w:lang w:val="en-US"/>
        </w:rPr>
      </w:pPr>
    </w:p>
    <w:p w14:paraId="4A73BD2C" w14:textId="143FAF34" w:rsidR="00D4284B" w:rsidRPr="0062137D" w:rsidRDefault="00D4284B" w:rsidP="0062137D">
      <w:pPr>
        <w:pStyle w:val="ListParagraph"/>
        <w:numPr>
          <w:ilvl w:val="2"/>
          <w:numId w:val="10"/>
        </w:numPr>
        <w:rPr>
          <w:rFonts w:asciiTheme="minorHAnsi" w:hAnsiTheme="minorHAnsi" w:cstheme="minorHAnsi"/>
          <w:b/>
          <w:bCs/>
          <w:sz w:val="32"/>
          <w:szCs w:val="32"/>
          <w:u w:val="single"/>
          <w:lang w:val="en-US"/>
        </w:rPr>
      </w:pPr>
      <w:r w:rsidRPr="0062137D">
        <w:rPr>
          <w:rFonts w:asciiTheme="minorHAnsi" w:hAnsiTheme="minorHAnsi" w:cstheme="minorHAnsi"/>
          <w:b/>
          <w:bCs/>
          <w:sz w:val="32"/>
          <w:szCs w:val="32"/>
          <w:u w:val="single"/>
          <w:lang w:val="en-US"/>
        </w:rPr>
        <w:t>Key Attributes</w:t>
      </w:r>
    </w:p>
    <w:p w14:paraId="67B48ADA" w14:textId="77777777" w:rsidR="0062137D" w:rsidRPr="0062137D" w:rsidRDefault="0062137D" w:rsidP="0062137D">
      <w:pPr>
        <w:pStyle w:val="ListParagraph"/>
        <w:rPr>
          <w:rFonts w:ascii="Arial" w:hAnsi="Arial" w:cs="Arial"/>
          <w:b/>
          <w:bCs/>
          <w:sz w:val="22"/>
          <w:szCs w:val="22"/>
          <w:u w:val="single"/>
          <w:lang w:val="en-US"/>
        </w:rPr>
      </w:pPr>
    </w:p>
    <w:p w14:paraId="76164960" w14:textId="3E541278" w:rsidR="002A2384" w:rsidRDefault="00383D1E" w:rsidP="00D357C9">
      <w:pPr>
        <w:spacing w:line="360" w:lineRule="auto"/>
        <w:ind w:firstLine="720"/>
        <w:jc w:val="both"/>
        <w:rPr>
          <w:rFonts w:ascii="Arial" w:hAnsi="Arial" w:cs="Arial"/>
          <w:sz w:val="22"/>
          <w:szCs w:val="22"/>
          <w:lang w:val="en-US"/>
        </w:rPr>
      </w:pPr>
      <w:r w:rsidRPr="00453C76">
        <w:rPr>
          <w:rFonts w:ascii="Arial" w:hAnsi="Arial" w:cs="Arial"/>
          <w:b/>
          <w:bCs/>
          <w:sz w:val="22"/>
          <w:szCs w:val="22"/>
          <w:lang w:val="en-US"/>
        </w:rPr>
        <w:t>IoT</w:t>
      </w:r>
      <w:r w:rsidRPr="00453C76">
        <w:rPr>
          <w:rFonts w:ascii="Arial" w:hAnsi="Arial" w:cs="Arial"/>
          <w:sz w:val="22"/>
          <w:szCs w:val="22"/>
          <w:lang w:val="en-US"/>
        </w:rPr>
        <w:t> has key attributes that distinguish it from the “regular” Internet, as captured by Goldman Sachs’s [Source Goldman Sachs’s Global Investment Research] S-E-N-S-E framework: </w:t>
      </w:r>
      <w:r w:rsidR="00466C3A" w:rsidRPr="00453C76">
        <w:rPr>
          <w:rFonts w:ascii="Arial" w:hAnsi="Arial" w:cs="Arial"/>
          <w:sz w:val="22"/>
          <w:szCs w:val="22"/>
          <w:lang w:val="en-US"/>
        </w:rPr>
        <w:t>‘</w:t>
      </w:r>
      <w:r w:rsidRPr="00453C76">
        <w:rPr>
          <w:rFonts w:ascii="Arial" w:hAnsi="Arial" w:cs="Arial"/>
          <w:b/>
          <w:bCs/>
          <w:sz w:val="22"/>
          <w:szCs w:val="22"/>
          <w:lang w:val="en-US"/>
        </w:rPr>
        <w:t>Sensing, Efficient, Networked, Specialized, Everywhere</w:t>
      </w:r>
      <w:r w:rsidR="00466C3A" w:rsidRPr="00453C76">
        <w:rPr>
          <w:rFonts w:ascii="Arial" w:hAnsi="Arial" w:cs="Arial"/>
          <w:b/>
          <w:bCs/>
          <w:sz w:val="22"/>
          <w:szCs w:val="22"/>
          <w:lang w:val="en-US"/>
        </w:rPr>
        <w:t>’</w:t>
      </w:r>
      <w:r w:rsidR="00930E27" w:rsidRPr="00453C76">
        <w:rPr>
          <w:rFonts w:ascii="Arial" w:hAnsi="Arial" w:cs="Arial"/>
          <w:b/>
          <w:bCs/>
          <w:sz w:val="22"/>
          <w:szCs w:val="22"/>
          <w:lang w:val="en-US"/>
        </w:rPr>
        <w:t xml:space="preserve"> </w:t>
      </w:r>
      <w:r w:rsidR="00930E27" w:rsidRPr="00453C76">
        <w:rPr>
          <w:rFonts w:ascii="Arial" w:hAnsi="Arial" w:cs="Arial"/>
          <w:sz w:val="22"/>
          <w:szCs w:val="22"/>
          <w:lang w:val="en-US"/>
        </w:rPr>
        <w:t>(Fig1.1)</w:t>
      </w:r>
      <w:r w:rsidRPr="00453C76">
        <w:rPr>
          <w:rFonts w:ascii="Arial" w:hAnsi="Arial" w:cs="Arial"/>
          <w:sz w:val="22"/>
          <w:szCs w:val="22"/>
          <w:lang w:val="en-US"/>
        </w:rPr>
        <w:t>. These attributes may tilt the direction of technology development and adoption, with significant implications for Tech companies – much like the transition from the fixed to the mobile Internet shifted the centre of gravity from Intel to Qualcomm or from Dell to Apple.</w:t>
      </w:r>
      <w:r w:rsidR="00466C3A" w:rsidRPr="00453C76">
        <w:rPr>
          <w:rFonts w:ascii="Arial" w:hAnsi="Arial" w:cs="Arial"/>
          <w:sz w:val="22"/>
          <w:szCs w:val="22"/>
          <w:lang w:val="en-US"/>
        </w:rPr>
        <w:t xml:space="preserve"> [1]</w:t>
      </w:r>
    </w:p>
    <w:p w14:paraId="440D6FFC" w14:textId="77777777" w:rsidR="006953A3" w:rsidRPr="00453C76" w:rsidRDefault="006953A3" w:rsidP="00D357C9">
      <w:pPr>
        <w:spacing w:line="360" w:lineRule="auto"/>
        <w:ind w:firstLine="720"/>
        <w:jc w:val="both"/>
        <w:rPr>
          <w:rFonts w:ascii="Arial" w:hAnsi="Arial" w:cs="Arial"/>
          <w:sz w:val="22"/>
          <w:szCs w:val="22"/>
          <w:lang w:val="en-US"/>
        </w:rPr>
      </w:pPr>
    </w:p>
    <w:p w14:paraId="569DEAF2" w14:textId="227FB34B" w:rsidR="002A2384" w:rsidRPr="00453C76" w:rsidRDefault="00A02B31" w:rsidP="004A73AA">
      <w:pPr>
        <w:jc w:val="both"/>
        <w:rPr>
          <w:rFonts w:ascii="Arial" w:hAnsi="Arial" w:cs="Arial"/>
          <w:sz w:val="22"/>
          <w:szCs w:val="22"/>
          <w:lang w:val="en-US"/>
        </w:rPr>
      </w:pPr>
      <w:r w:rsidRPr="00453C76">
        <w:rPr>
          <w:rFonts w:ascii="Arial" w:hAnsi="Arial" w:cs="Arial"/>
          <w:noProof/>
          <w:sz w:val="22"/>
          <w:szCs w:val="22"/>
        </w:rPr>
        <w:drawing>
          <wp:inline distT="0" distB="0" distL="0" distR="0" wp14:anchorId="46EEAD25" wp14:editId="11CA5BB4">
            <wp:extent cx="5219700" cy="3594110"/>
            <wp:effectExtent l="0" t="0" r="0" b="6350"/>
            <wp:docPr id="513447256" name="Picture 1" descr="A table with text overl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447256" name="Picture 1" descr="A table with text overla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4133" cy="3604048"/>
                    </a:xfrm>
                    <a:prstGeom prst="rect">
                      <a:avLst/>
                    </a:prstGeom>
                    <a:noFill/>
                    <a:ln>
                      <a:noFill/>
                    </a:ln>
                  </pic:spPr>
                </pic:pic>
              </a:graphicData>
            </a:graphic>
          </wp:inline>
        </w:drawing>
      </w:r>
    </w:p>
    <w:p w14:paraId="011759FB" w14:textId="4C79388D" w:rsidR="00930E27" w:rsidRDefault="00930E27" w:rsidP="00930E27">
      <w:pPr>
        <w:ind w:left="2160" w:firstLine="720"/>
        <w:rPr>
          <w:rFonts w:ascii="Arial" w:hAnsi="Arial" w:cs="Arial"/>
          <w:sz w:val="22"/>
          <w:szCs w:val="22"/>
          <w:lang w:val="en-US"/>
        </w:rPr>
      </w:pPr>
      <w:r w:rsidRPr="00453C76">
        <w:rPr>
          <w:rFonts w:ascii="Arial" w:hAnsi="Arial" w:cs="Arial"/>
          <w:b/>
          <w:bCs/>
          <w:sz w:val="22"/>
          <w:szCs w:val="22"/>
          <w:lang w:val="en-US"/>
        </w:rPr>
        <w:t xml:space="preserve">Fig 1.1 </w:t>
      </w:r>
      <w:r w:rsidRPr="00453C76">
        <w:rPr>
          <w:rFonts w:ascii="Arial" w:hAnsi="Arial" w:cs="Arial"/>
          <w:sz w:val="22"/>
          <w:szCs w:val="22"/>
          <w:lang w:val="en-US"/>
        </w:rPr>
        <w:t>IOT Key Attributes</w:t>
      </w:r>
    </w:p>
    <w:p w14:paraId="5A0A8BBC" w14:textId="77777777" w:rsidR="006953A3" w:rsidRDefault="006953A3" w:rsidP="00930E27">
      <w:pPr>
        <w:ind w:left="2160" w:firstLine="720"/>
        <w:rPr>
          <w:rFonts w:ascii="Arial" w:hAnsi="Arial" w:cs="Arial"/>
          <w:sz w:val="22"/>
          <w:szCs w:val="22"/>
          <w:lang w:val="en-US"/>
        </w:rPr>
      </w:pPr>
    </w:p>
    <w:p w14:paraId="7AF5A05E" w14:textId="2719BAA2" w:rsidR="00266217" w:rsidRPr="00266217" w:rsidRDefault="00266217" w:rsidP="00266217">
      <w:pPr>
        <w:pStyle w:val="ListParagraph"/>
        <w:numPr>
          <w:ilvl w:val="2"/>
          <w:numId w:val="10"/>
        </w:numPr>
        <w:rPr>
          <w:rFonts w:asciiTheme="minorHAnsi" w:hAnsiTheme="minorHAnsi" w:cstheme="minorHAnsi"/>
          <w:b/>
          <w:bCs/>
          <w:sz w:val="32"/>
          <w:szCs w:val="32"/>
          <w:u w:val="single"/>
          <w:lang w:val="en-US"/>
        </w:rPr>
      </w:pPr>
      <w:r w:rsidRPr="00266217">
        <w:rPr>
          <w:rFonts w:asciiTheme="minorHAnsi" w:hAnsiTheme="minorHAnsi" w:cstheme="minorHAnsi"/>
          <w:b/>
          <w:bCs/>
          <w:sz w:val="32"/>
          <w:szCs w:val="32"/>
          <w:u w:val="single"/>
          <w:lang w:val="en-US"/>
        </w:rPr>
        <w:lastRenderedPageBreak/>
        <w:t>Requirements (Fig 1.</w:t>
      </w:r>
      <w:r>
        <w:rPr>
          <w:rFonts w:asciiTheme="minorHAnsi" w:hAnsiTheme="minorHAnsi" w:cstheme="minorHAnsi"/>
          <w:b/>
          <w:bCs/>
          <w:sz w:val="32"/>
          <w:szCs w:val="32"/>
          <w:u w:val="single"/>
          <w:lang w:val="en-US"/>
        </w:rPr>
        <w:t>2</w:t>
      </w:r>
      <w:r w:rsidRPr="00266217">
        <w:rPr>
          <w:rFonts w:asciiTheme="minorHAnsi" w:hAnsiTheme="minorHAnsi" w:cstheme="minorHAnsi"/>
          <w:b/>
          <w:bCs/>
          <w:sz w:val="32"/>
          <w:szCs w:val="32"/>
          <w:u w:val="single"/>
          <w:lang w:val="en-US"/>
        </w:rPr>
        <w:t>)</w:t>
      </w:r>
    </w:p>
    <w:p w14:paraId="3C161F59" w14:textId="77777777" w:rsidR="00266217" w:rsidRPr="00266217" w:rsidRDefault="00266217" w:rsidP="00266217">
      <w:pPr>
        <w:pStyle w:val="ListParagraph"/>
        <w:rPr>
          <w:rFonts w:ascii="Arial" w:hAnsi="Arial" w:cs="Arial"/>
          <w:b/>
          <w:bCs/>
          <w:sz w:val="22"/>
          <w:szCs w:val="22"/>
          <w:u w:val="single"/>
          <w:lang w:val="en-US"/>
        </w:rPr>
      </w:pPr>
    </w:p>
    <w:p w14:paraId="37BD7412" w14:textId="77777777" w:rsidR="00266217" w:rsidRPr="00453C76" w:rsidRDefault="00266217" w:rsidP="00266217">
      <w:pPr>
        <w:pStyle w:val="Default"/>
        <w:numPr>
          <w:ilvl w:val="0"/>
          <w:numId w:val="6"/>
        </w:numPr>
        <w:spacing w:line="360" w:lineRule="auto"/>
        <w:rPr>
          <w:rFonts w:ascii="Arial" w:hAnsi="Arial" w:cs="Arial"/>
          <w:color w:val="auto"/>
          <w:sz w:val="22"/>
          <w:szCs w:val="22"/>
        </w:rPr>
      </w:pPr>
      <w:r w:rsidRPr="00453C76">
        <w:rPr>
          <w:rFonts w:ascii="Arial" w:hAnsi="Arial" w:cs="Arial"/>
          <w:color w:val="auto"/>
          <w:sz w:val="22"/>
          <w:szCs w:val="22"/>
        </w:rPr>
        <w:t>Smart Devices</w:t>
      </w:r>
    </w:p>
    <w:p w14:paraId="7A1AAF1A" w14:textId="77777777" w:rsidR="00266217" w:rsidRPr="00453C76" w:rsidRDefault="00266217" w:rsidP="00266217">
      <w:pPr>
        <w:pStyle w:val="Default"/>
        <w:numPr>
          <w:ilvl w:val="0"/>
          <w:numId w:val="6"/>
        </w:numPr>
        <w:spacing w:line="360" w:lineRule="auto"/>
        <w:rPr>
          <w:rFonts w:ascii="Arial" w:hAnsi="Arial" w:cs="Arial"/>
          <w:color w:val="auto"/>
          <w:sz w:val="22"/>
          <w:szCs w:val="22"/>
        </w:rPr>
      </w:pPr>
      <w:r w:rsidRPr="00453C76">
        <w:rPr>
          <w:rFonts w:ascii="Arial" w:hAnsi="Arial" w:cs="Arial"/>
          <w:color w:val="auto"/>
          <w:sz w:val="22"/>
          <w:szCs w:val="22"/>
        </w:rPr>
        <w:t>Cloud Computing</w:t>
      </w:r>
    </w:p>
    <w:p w14:paraId="6CBC6D1B" w14:textId="77777777" w:rsidR="00266217" w:rsidRPr="00453C76" w:rsidRDefault="00266217" w:rsidP="00266217">
      <w:pPr>
        <w:pStyle w:val="Default"/>
        <w:numPr>
          <w:ilvl w:val="0"/>
          <w:numId w:val="6"/>
        </w:numPr>
        <w:spacing w:line="360" w:lineRule="auto"/>
        <w:rPr>
          <w:rFonts w:ascii="Arial" w:hAnsi="Arial" w:cs="Arial"/>
          <w:color w:val="auto"/>
          <w:sz w:val="22"/>
          <w:szCs w:val="22"/>
        </w:rPr>
      </w:pPr>
      <w:r w:rsidRPr="00453C76">
        <w:rPr>
          <w:rFonts w:ascii="Arial" w:hAnsi="Arial" w:cs="Arial"/>
          <w:color w:val="auto"/>
          <w:sz w:val="22"/>
          <w:szCs w:val="22"/>
        </w:rPr>
        <w:t>Big Data Analytics</w:t>
      </w:r>
    </w:p>
    <w:p w14:paraId="13B29DF8" w14:textId="77777777" w:rsidR="00266217" w:rsidRPr="00453C76" w:rsidRDefault="00266217" w:rsidP="00266217">
      <w:pPr>
        <w:pStyle w:val="Default"/>
        <w:numPr>
          <w:ilvl w:val="0"/>
          <w:numId w:val="6"/>
        </w:numPr>
        <w:spacing w:line="360" w:lineRule="auto"/>
        <w:rPr>
          <w:rFonts w:ascii="Arial" w:hAnsi="Arial" w:cs="Arial"/>
          <w:color w:val="auto"/>
          <w:sz w:val="22"/>
          <w:szCs w:val="22"/>
        </w:rPr>
      </w:pPr>
      <w:r w:rsidRPr="00453C76">
        <w:rPr>
          <w:rFonts w:ascii="Arial" w:hAnsi="Arial" w:cs="Arial"/>
          <w:color w:val="auto"/>
          <w:sz w:val="22"/>
          <w:szCs w:val="22"/>
        </w:rPr>
        <w:t>Security</w:t>
      </w:r>
    </w:p>
    <w:p w14:paraId="466301FE" w14:textId="77777777" w:rsidR="00266217" w:rsidRPr="00453C76" w:rsidRDefault="00266217" w:rsidP="00266217">
      <w:pPr>
        <w:pStyle w:val="Default"/>
        <w:numPr>
          <w:ilvl w:val="0"/>
          <w:numId w:val="6"/>
        </w:numPr>
        <w:spacing w:line="360" w:lineRule="auto"/>
        <w:rPr>
          <w:rFonts w:ascii="Arial" w:hAnsi="Arial" w:cs="Arial"/>
          <w:color w:val="auto"/>
          <w:sz w:val="22"/>
          <w:szCs w:val="22"/>
        </w:rPr>
      </w:pPr>
      <w:r w:rsidRPr="00453C76">
        <w:rPr>
          <w:rFonts w:ascii="Arial" w:hAnsi="Arial" w:cs="Arial"/>
          <w:color w:val="auto"/>
          <w:sz w:val="22"/>
          <w:szCs w:val="22"/>
        </w:rPr>
        <w:t>Accessibility</w:t>
      </w:r>
    </w:p>
    <w:p w14:paraId="5F505160" w14:textId="77777777" w:rsidR="00266217" w:rsidRPr="00453C76" w:rsidRDefault="00266217" w:rsidP="00266217">
      <w:pPr>
        <w:pStyle w:val="Default"/>
        <w:numPr>
          <w:ilvl w:val="0"/>
          <w:numId w:val="6"/>
        </w:numPr>
        <w:spacing w:line="360" w:lineRule="auto"/>
        <w:rPr>
          <w:rFonts w:ascii="Arial" w:hAnsi="Arial" w:cs="Arial"/>
          <w:color w:val="auto"/>
          <w:sz w:val="22"/>
          <w:szCs w:val="22"/>
        </w:rPr>
      </w:pPr>
      <w:r w:rsidRPr="00453C76">
        <w:rPr>
          <w:rFonts w:ascii="Arial" w:hAnsi="Arial" w:cs="Arial"/>
          <w:color w:val="auto"/>
          <w:sz w:val="22"/>
          <w:szCs w:val="22"/>
        </w:rPr>
        <w:t>Asset Management</w:t>
      </w:r>
    </w:p>
    <w:p w14:paraId="274EC37E" w14:textId="77777777" w:rsidR="00266217" w:rsidRPr="00453C76" w:rsidRDefault="00266217" w:rsidP="00266217">
      <w:pPr>
        <w:pStyle w:val="Default"/>
        <w:spacing w:line="360" w:lineRule="auto"/>
        <w:rPr>
          <w:rFonts w:ascii="Arial" w:hAnsi="Arial" w:cs="Arial"/>
          <w:color w:val="auto"/>
          <w:sz w:val="22"/>
          <w:szCs w:val="22"/>
        </w:rPr>
      </w:pPr>
    </w:p>
    <w:p w14:paraId="13AE76AB" w14:textId="6E5CAAD6" w:rsidR="00266217" w:rsidRPr="00453C76" w:rsidRDefault="00266217" w:rsidP="00266217">
      <w:pPr>
        <w:pStyle w:val="Default"/>
        <w:spacing w:line="360" w:lineRule="auto"/>
        <w:ind w:left="720"/>
        <w:rPr>
          <w:rFonts w:ascii="Arial" w:hAnsi="Arial" w:cs="Arial"/>
          <w:sz w:val="22"/>
          <w:szCs w:val="22"/>
        </w:rPr>
      </w:pPr>
      <w:r w:rsidRPr="00453C76">
        <w:rPr>
          <w:rFonts w:ascii="Arial" w:hAnsi="Arial" w:cs="Arial"/>
          <w:sz w:val="22"/>
          <w:szCs w:val="22"/>
        </w:rPr>
        <w:object w:dxaOrig="19729" w:dyaOrig="3749" w14:anchorId="20410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6pt;height:85.8pt" o:ole="">
            <v:imagedata r:id="rId8" o:title=""/>
          </v:shape>
          <o:OLEObject Type="Embed" ProgID="Visio.Drawing.11" ShapeID="_x0000_i1025" DrawAspect="Content" ObjectID="_1752146645" r:id="rId9"/>
        </w:object>
      </w:r>
      <w:r w:rsidRPr="00453C76">
        <w:rPr>
          <w:rFonts w:ascii="Arial" w:hAnsi="Arial" w:cs="Arial"/>
          <w:sz w:val="22"/>
          <w:szCs w:val="22"/>
        </w:rPr>
        <w:tab/>
      </w:r>
      <w:r w:rsidRPr="00453C76">
        <w:rPr>
          <w:rFonts w:ascii="Arial" w:hAnsi="Arial" w:cs="Arial"/>
          <w:sz w:val="22"/>
          <w:szCs w:val="22"/>
        </w:rPr>
        <w:tab/>
      </w:r>
      <w:r w:rsidRPr="00453C76">
        <w:rPr>
          <w:rFonts w:ascii="Arial" w:hAnsi="Arial" w:cs="Arial"/>
          <w:sz w:val="22"/>
          <w:szCs w:val="22"/>
        </w:rPr>
        <w:tab/>
      </w:r>
      <w:r w:rsidRPr="00453C76">
        <w:rPr>
          <w:rFonts w:ascii="Arial" w:hAnsi="Arial" w:cs="Arial"/>
          <w:sz w:val="22"/>
          <w:szCs w:val="22"/>
        </w:rPr>
        <w:tab/>
      </w:r>
      <w:r w:rsidRPr="00453C76">
        <w:rPr>
          <w:rFonts w:ascii="Arial" w:hAnsi="Arial" w:cs="Arial"/>
          <w:sz w:val="22"/>
          <w:szCs w:val="22"/>
        </w:rPr>
        <w:tab/>
      </w:r>
      <w:r w:rsidRPr="00453C76">
        <w:rPr>
          <w:rFonts w:ascii="Arial" w:hAnsi="Arial" w:cs="Arial"/>
          <w:b/>
          <w:bCs/>
          <w:sz w:val="22"/>
          <w:szCs w:val="22"/>
          <w:lang w:val="en-US"/>
        </w:rPr>
        <w:t>Fig 1.</w:t>
      </w:r>
      <w:r>
        <w:rPr>
          <w:rFonts w:ascii="Arial" w:hAnsi="Arial" w:cs="Arial"/>
          <w:b/>
          <w:bCs/>
          <w:sz w:val="22"/>
          <w:szCs w:val="22"/>
          <w:lang w:val="en-US"/>
        </w:rPr>
        <w:t>2</w:t>
      </w:r>
      <w:r w:rsidRPr="00453C76">
        <w:rPr>
          <w:rFonts w:ascii="Arial" w:hAnsi="Arial" w:cs="Arial"/>
          <w:b/>
          <w:bCs/>
          <w:sz w:val="22"/>
          <w:szCs w:val="22"/>
          <w:lang w:val="en-US"/>
        </w:rPr>
        <w:t xml:space="preserve"> </w:t>
      </w:r>
      <w:r w:rsidRPr="00453C76">
        <w:rPr>
          <w:rFonts w:ascii="Arial" w:hAnsi="Arial" w:cs="Arial"/>
          <w:sz w:val="22"/>
          <w:szCs w:val="22"/>
          <w:lang w:val="en-US"/>
        </w:rPr>
        <w:t>IOT Requirements</w:t>
      </w:r>
    </w:p>
    <w:p w14:paraId="43654CD3" w14:textId="77777777" w:rsidR="00266217" w:rsidRDefault="00266217" w:rsidP="00930E27">
      <w:pPr>
        <w:ind w:left="2160" w:firstLine="720"/>
        <w:rPr>
          <w:rFonts w:ascii="Arial" w:hAnsi="Arial" w:cs="Arial"/>
          <w:sz w:val="22"/>
          <w:szCs w:val="22"/>
          <w:lang w:val="en-US"/>
        </w:rPr>
      </w:pPr>
    </w:p>
    <w:p w14:paraId="28BDC878" w14:textId="77777777" w:rsidR="004754C7" w:rsidRPr="00453C76" w:rsidRDefault="004754C7" w:rsidP="00930E27">
      <w:pPr>
        <w:ind w:left="2160" w:firstLine="720"/>
        <w:rPr>
          <w:rFonts w:ascii="Arial" w:hAnsi="Arial" w:cs="Arial"/>
          <w:sz w:val="22"/>
          <w:szCs w:val="22"/>
          <w:lang w:val="en-US"/>
        </w:rPr>
      </w:pPr>
    </w:p>
    <w:p w14:paraId="4C87B22B" w14:textId="68429774" w:rsidR="00466C3A" w:rsidRPr="007422DE" w:rsidRDefault="00466C3A" w:rsidP="007422DE">
      <w:pPr>
        <w:pStyle w:val="ListParagraph"/>
        <w:numPr>
          <w:ilvl w:val="1"/>
          <w:numId w:val="10"/>
        </w:numPr>
        <w:rPr>
          <w:rFonts w:asciiTheme="minorHAnsi" w:hAnsiTheme="minorHAnsi" w:cstheme="minorHAnsi"/>
          <w:b/>
          <w:bCs/>
          <w:sz w:val="32"/>
          <w:szCs w:val="32"/>
          <w:u w:val="single"/>
          <w:lang w:val="en-US"/>
        </w:rPr>
      </w:pPr>
      <w:r w:rsidRPr="007422DE">
        <w:rPr>
          <w:rFonts w:asciiTheme="minorHAnsi" w:hAnsiTheme="minorHAnsi" w:cstheme="minorHAnsi"/>
          <w:b/>
          <w:bCs/>
          <w:sz w:val="32"/>
          <w:szCs w:val="32"/>
          <w:u w:val="single"/>
          <w:lang w:val="en-US"/>
        </w:rPr>
        <w:t>U</w:t>
      </w:r>
      <w:r w:rsidR="00F401F5" w:rsidRPr="007422DE">
        <w:rPr>
          <w:rFonts w:asciiTheme="minorHAnsi" w:hAnsiTheme="minorHAnsi" w:cstheme="minorHAnsi"/>
          <w:b/>
          <w:bCs/>
          <w:sz w:val="32"/>
          <w:szCs w:val="32"/>
          <w:u w:val="single"/>
          <w:lang w:val="en-US"/>
        </w:rPr>
        <w:t xml:space="preserve">sages </w:t>
      </w:r>
      <w:r w:rsidRPr="007422DE">
        <w:rPr>
          <w:rFonts w:asciiTheme="minorHAnsi" w:hAnsiTheme="minorHAnsi" w:cstheme="minorHAnsi"/>
          <w:b/>
          <w:bCs/>
          <w:sz w:val="32"/>
          <w:szCs w:val="32"/>
          <w:u w:val="single"/>
          <w:lang w:val="en-US"/>
        </w:rPr>
        <w:t>of IOT:</w:t>
      </w:r>
    </w:p>
    <w:p w14:paraId="563EF9E1" w14:textId="77777777" w:rsidR="001A49D4" w:rsidRPr="00453C76" w:rsidRDefault="001A49D4" w:rsidP="001A49D4">
      <w:pPr>
        <w:pStyle w:val="ListParagraph"/>
        <w:ind w:left="420"/>
        <w:rPr>
          <w:rFonts w:ascii="Arial" w:hAnsi="Arial" w:cs="Arial"/>
          <w:b/>
          <w:bCs/>
          <w:sz w:val="22"/>
          <w:szCs w:val="22"/>
          <w:u w:val="single"/>
          <w:lang w:val="en-US"/>
        </w:rPr>
      </w:pPr>
    </w:p>
    <w:p w14:paraId="5F79F093" w14:textId="0257DA72" w:rsidR="002A2384" w:rsidRDefault="002A2384" w:rsidP="00D357C9">
      <w:pPr>
        <w:spacing w:line="360" w:lineRule="auto"/>
        <w:ind w:firstLine="720"/>
        <w:jc w:val="both"/>
        <w:rPr>
          <w:rFonts w:ascii="Arial" w:hAnsi="Arial" w:cs="Arial"/>
          <w:sz w:val="22"/>
          <w:szCs w:val="22"/>
          <w:lang w:val="en-US"/>
        </w:rPr>
      </w:pPr>
      <w:r w:rsidRPr="00453C76">
        <w:rPr>
          <w:rFonts w:ascii="Arial" w:hAnsi="Arial" w:cs="Arial"/>
          <w:sz w:val="22"/>
          <w:szCs w:val="22"/>
          <w:lang w:val="en-US"/>
        </w:rPr>
        <w:t xml:space="preserve">The IOT adapts the latest trends in blockchain technology for rapid development of smart homes, smart cities, Health care, Transportation, </w:t>
      </w:r>
      <w:r w:rsidR="0084006F" w:rsidRPr="00453C76">
        <w:rPr>
          <w:rFonts w:ascii="Arial" w:hAnsi="Arial" w:cs="Arial"/>
          <w:sz w:val="22"/>
          <w:szCs w:val="22"/>
          <w:lang w:val="en-US"/>
        </w:rPr>
        <w:t>Agriculture, Industries</w:t>
      </w:r>
      <w:r w:rsidRPr="00453C76">
        <w:rPr>
          <w:rFonts w:ascii="Arial" w:hAnsi="Arial" w:cs="Arial"/>
          <w:sz w:val="22"/>
          <w:szCs w:val="22"/>
          <w:lang w:val="en-US"/>
        </w:rPr>
        <w:t xml:space="preserve">, Traffic Management, security, AI applications. The development has opened a wide range of cyber technologies impacting our daily lives. </w:t>
      </w:r>
      <w:r w:rsidR="00930E27" w:rsidRPr="00453C76">
        <w:rPr>
          <w:rFonts w:ascii="Arial" w:hAnsi="Arial" w:cs="Arial"/>
          <w:sz w:val="22"/>
          <w:szCs w:val="22"/>
          <w:lang w:val="en-US"/>
        </w:rPr>
        <w:t>(Fig 1.</w:t>
      </w:r>
      <w:r w:rsidR="002A7C83">
        <w:rPr>
          <w:rFonts w:ascii="Arial" w:hAnsi="Arial" w:cs="Arial"/>
          <w:sz w:val="22"/>
          <w:szCs w:val="22"/>
          <w:lang w:val="en-US"/>
        </w:rPr>
        <w:t>3</w:t>
      </w:r>
      <w:r w:rsidR="00930E27" w:rsidRPr="00453C76">
        <w:rPr>
          <w:rFonts w:ascii="Arial" w:hAnsi="Arial" w:cs="Arial"/>
          <w:sz w:val="22"/>
          <w:szCs w:val="22"/>
          <w:lang w:val="en-US"/>
        </w:rPr>
        <w:t>)</w:t>
      </w:r>
    </w:p>
    <w:p w14:paraId="25F0A6A8" w14:textId="77777777" w:rsidR="00C946F7" w:rsidRPr="00453C76" w:rsidRDefault="00C946F7" w:rsidP="00D357C9">
      <w:pPr>
        <w:spacing w:line="360" w:lineRule="auto"/>
        <w:ind w:firstLine="720"/>
        <w:jc w:val="both"/>
        <w:rPr>
          <w:rFonts w:ascii="Arial" w:hAnsi="Arial" w:cs="Arial"/>
          <w:sz w:val="22"/>
          <w:szCs w:val="22"/>
          <w:lang w:val="en-US"/>
        </w:rPr>
      </w:pPr>
    </w:p>
    <w:p w14:paraId="55504D1C" w14:textId="77777777" w:rsidR="009A045F" w:rsidRDefault="009A045F" w:rsidP="009A045F">
      <w:pPr>
        <w:spacing w:line="360" w:lineRule="auto"/>
        <w:ind w:firstLine="720"/>
        <w:jc w:val="both"/>
        <w:rPr>
          <w:rFonts w:ascii="Arial" w:hAnsi="Arial" w:cs="Arial"/>
          <w:sz w:val="22"/>
          <w:szCs w:val="22"/>
          <w:lang w:val="en-US"/>
        </w:rPr>
      </w:pPr>
      <w:r w:rsidRPr="00453C76">
        <w:rPr>
          <w:rFonts w:ascii="Arial" w:hAnsi="Arial" w:cs="Arial"/>
          <w:sz w:val="22"/>
          <w:szCs w:val="22"/>
          <w:lang w:val="en-US"/>
        </w:rPr>
        <w:t xml:space="preserve">Innovations are more using IOT </w:t>
      </w:r>
      <w:r w:rsidRPr="009A045F">
        <w:rPr>
          <w:rFonts w:ascii="Arial" w:hAnsi="Arial" w:cs="Arial"/>
          <w:sz w:val="22"/>
          <w:szCs w:val="22"/>
          <w:lang w:val="en-US"/>
        </w:rPr>
        <w:t>smart devices</w:t>
      </w:r>
      <w:r w:rsidRPr="00453C76">
        <w:rPr>
          <w:rFonts w:ascii="Arial" w:hAnsi="Arial" w:cs="Arial"/>
          <w:sz w:val="22"/>
          <w:szCs w:val="22"/>
          <w:lang w:val="en-US"/>
        </w:rPr>
        <w:t>, like</w:t>
      </w:r>
      <w:r w:rsidRPr="009A045F">
        <w:rPr>
          <w:rFonts w:ascii="Arial" w:hAnsi="Arial" w:cs="Arial"/>
          <w:sz w:val="22"/>
          <w:szCs w:val="22"/>
          <w:lang w:val="en-US"/>
        </w:rPr>
        <w:t xml:space="preserve"> smart homes </w:t>
      </w:r>
      <w:r w:rsidRPr="00453C76">
        <w:rPr>
          <w:rFonts w:ascii="Arial" w:hAnsi="Arial" w:cs="Arial"/>
          <w:sz w:val="22"/>
          <w:szCs w:val="22"/>
          <w:lang w:val="en-US"/>
        </w:rPr>
        <w:t xml:space="preserve">that are </w:t>
      </w:r>
      <w:r w:rsidRPr="009A045F">
        <w:rPr>
          <w:rFonts w:ascii="Arial" w:hAnsi="Arial" w:cs="Arial"/>
          <w:sz w:val="22"/>
          <w:szCs w:val="22"/>
          <w:lang w:val="en-US"/>
        </w:rPr>
        <w:t>equipped with several sensors</w:t>
      </w:r>
      <w:r w:rsidRPr="00453C76">
        <w:rPr>
          <w:rFonts w:ascii="Arial" w:hAnsi="Arial" w:cs="Arial"/>
          <w:sz w:val="22"/>
          <w:szCs w:val="22"/>
          <w:lang w:val="en-US"/>
        </w:rPr>
        <w:t xml:space="preserve"> throughout the premises</w:t>
      </w:r>
      <w:r w:rsidRPr="009A045F">
        <w:rPr>
          <w:rFonts w:ascii="Arial" w:hAnsi="Arial" w:cs="Arial"/>
          <w:sz w:val="22"/>
          <w:szCs w:val="22"/>
          <w:lang w:val="en-US"/>
        </w:rPr>
        <w:t xml:space="preserve">, </w:t>
      </w:r>
      <w:r w:rsidRPr="00453C76">
        <w:rPr>
          <w:rFonts w:ascii="Arial" w:hAnsi="Arial" w:cs="Arial"/>
          <w:sz w:val="22"/>
          <w:szCs w:val="22"/>
          <w:lang w:val="en-US"/>
        </w:rPr>
        <w:t xml:space="preserve">with live </w:t>
      </w:r>
      <w:r w:rsidRPr="009A045F">
        <w:rPr>
          <w:rFonts w:ascii="Arial" w:hAnsi="Arial" w:cs="Arial"/>
          <w:sz w:val="22"/>
          <w:szCs w:val="22"/>
          <w:lang w:val="en-US"/>
        </w:rPr>
        <w:t>video surveillance</w:t>
      </w:r>
      <w:r w:rsidRPr="00453C76">
        <w:rPr>
          <w:rFonts w:ascii="Arial" w:hAnsi="Arial" w:cs="Arial"/>
          <w:sz w:val="22"/>
          <w:szCs w:val="22"/>
          <w:lang w:val="en-US"/>
        </w:rPr>
        <w:t xml:space="preserve"> and remote-control access. These devices can be controlled using remotes or even our phones for simple tasks like switching on lights or </w:t>
      </w:r>
      <w:r w:rsidRPr="009A045F">
        <w:rPr>
          <w:rFonts w:ascii="Arial" w:hAnsi="Arial" w:cs="Arial"/>
          <w:sz w:val="22"/>
          <w:szCs w:val="22"/>
          <w:lang w:val="en-US"/>
        </w:rPr>
        <w:t xml:space="preserve">heating systems. </w:t>
      </w:r>
      <w:r w:rsidRPr="00453C76">
        <w:rPr>
          <w:rFonts w:ascii="Arial" w:hAnsi="Arial" w:cs="Arial"/>
          <w:sz w:val="22"/>
          <w:szCs w:val="22"/>
          <w:lang w:val="en-US"/>
        </w:rPr>
        <w:t xml:space="preserve">This not only increases the convenience of operating smart homes but also monitoring for security. </w:t>
      </w:r>
    </w:p>
    <w:p w14:paraId="10AAB47F" w14:textId="77777777" w:rsidR="00AC3465" w:rsidRPr="00453C76" w:rsidRDefault="00AC3465" w:rsidP="009A045F">
      <w:pPr>
        <w:spacing w:line="360" w:lineRule="auto"/>
        <w:ind w:firstLine="720"/>
        <w:jc w:val="both"/>
        <w:rPr>
          <w:rFonts w:ascii="Arial" w:hAnsi="Arial" w:cs="Arial"/>
          <w:sz w:val="22"/>
          <w:szCs w:val="22"/>
          <w:lang w:val="en-US"/>
        </w:rPr>
      </w:pPr>
    </w:p>
    <w:p w14:paraId="04AB029E" w14:textId="77777777" w:rsidR="009A045F" w:rsidRPr="00453C76" w:rsidRDefault="009A045F" w:rsidP="009A045F">
      <w:pPr>
        <w:spacing w:line="360" w:lineRule="auto"/>
        <w:ind w:firstLine="720"/>
        <w:jc w:val="both"/>
        <w:rPr>
          <w:rFonts w:ascii="Arial" w:hAnsi="Arial" w:cs="Arial"/>
          <w:sz w:val="22"/>
          <w:szCs w:val="22"/>
          <w:lang w:val="en-US"/>
        </w:rPr>
      </w:pPr>
      <w:r w:rsidRPr="00453C76">
        <w:rPr>
          <w:rFonts w:ascii="Arial" w:hAnsi="Arial" w:cs="Arial"/>
          <w:sz w:val="22"/>
          <w:szCs w:val="22"/>
          <w:lang w:val="en-US"/>
        </w:rPr>
        <w:t>Same can be applied to Traffic management with the digital platform created with IOT sensors and live video streaming can monitor the road for potholes and oil spills thus alerting the users to avoid any road fluctuations. Additionally, sensors and live streaming can be used to alert traffic authorities so that preventive measures can be taken to avoid traffic commotion and repair potholes and oil spills on roads.</w:t>
      </w:r>
    </w:p>
    <w:p w14:paraId="2F9019E7" w14:textId="77777777" w:rsidR="009A045F" w:rsidRDefault="009A045F" w:rsidP="009A045F">
      <w:pPr>
        <w:spacing w:line="360" w:lineRule="auto"/>
        <w:jc w:val="both"/>
        <w:rPr>
          <w:rFonts w:ascii="Arial" w:hAnsi="Arial" w:cs="Arial"/>
          <w:sz w:val="22"/>
          <w:szCs w:val="22"/>
          <w:lang w:val="en-US"/>
        </w:rPr>
      </w:pPr>
    </w:p>
    <w:p w14:paraId="22CE379B" w14:textId="77777777" w:rsidR="00466C3A" w:rsidRPr="00453C76" w:rsidRDefault="00466C3A" w:rsidP="00466C3A">
      <w:pPr>
        <w:rPr>
          <w:rFonts w:ascii="Arial" w:hAnsi="Arial" w:cs="Arial"/>
          <w:b/>
          <w:bCs/>
          <w:sz w:val="22"/>
          <w:szCs w:val="22"/>
          <w:u w:val="single"/>
          <w:lang w:val="en-US"/>
        </w:rPr>
      </w:pPr>
    </w:p>
    <w:p w14:paraId="6A7E4D18" w14:textId="444C1E20" w:rsidR="00466C3A" w:rsidRPr="00453C76" w:rsidRDefault="00466C3A" w:rsidP="00CF480D">
      <w:pPr>
        <w:jc w:val="both"/>
        <w:rPr>
          <w:rFonts w:ascii="Arial" w:hAnsi="Arial" w:cs="Arial"/>
          <w:sz w:val="22"/>
          <w:szCs w:val="22"/>
          <w:lang w:val="en-US"/>
        </w:rPr>
      </w:pPr>
      <w:r w:rsidRPr="00453C76">
        <w:rPr>
          <w:rFonts w:ascii="Arial" w:hAnsi="Arial" w:cs="Arial"/>
          <w:noProof/>
          <w:sz w:val="22"/>
          <w:szCs w:val="22"/>
        </w:rPr>
        <w:lastRenderedPageBreak/>
        <w:drawing>
          <wp:inline distT="0" distB="0" distL="0" distR="0" wp14:anchorId="372C91C2" wp14:editId="745E6240">
            <wp:extent cx="5731510" cy="3409950"/>
            <wp:effectExtent l="0" t="0" r="2540" b="0"/>
            <wp:docPr id="4" name="Picture 3" descr="Sensors | Free Full-Text | A Trust Management Model for IoT ...">
              <a:extLst xmlns:a="http://schemas.openxmlformats.org/drawingml/2006/main">
                <a:ext uri="{FF2B5EF4-FFF2-40B4-BE49-F238E27FC236}">
                  <a16:creationId xmlns:a16="http://schemas.microsoft.com/office/drawing/2014/main" id="{858C3E80-DC65-7AC8-D37B-A8E44465D1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ensors | Free Full-Text | A Trust Management Model for IoT ...">
                      <a:extLst>
                        <a:ext uri="{FF2B5EF4-FFF2-40B4-BE49-F238E27FC236}">
                          <a16:creationId xmlns:a16="http://schemas.microsoft.com/office/drawing/2014/main" id="{858C3E80-DC65-7AC8-D37B-A8E44465D19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731510" cy="3409950"/>
                    </a:xfrm>
                    <a:prstGeom prst="rect">
                      <a:avLst/>
                    </a:prstGeom>
                    <a:noFill/>
                  </pic:spPr>
                </pic:pic>
              </a:graphicData>
            </a:graphic>
          </wp:inline>
        </w:drawing>
      </w:r>
    </w:p>
    <w:p w14:paraId="568FE508" w14:textId="37DC62AE" w:rsidR="00687D18" w:rsidRPr="00453C76" w:rsidRDefault="00687D18" w:rsidP="00687D18">
      <w:pPr>
        <w:ind w:left="2160" w:firstLine="720"/>
        <w:rPr>
          <w:rFonts w:ascii="Arial" w:hAnsi="Arial" w:cs="Arial"/>
          <w:sz w:val="22"/>
          <w:szCs w:val="22"/>
          <w:lang w:val="en-US"/>
        </w:rPr>
      </w:pPr>
      <w:r w:rsidRPr="00453C76">
        <w:rPr>
          <w:rFonts w:ascii="Arial" w:hAnsi="Arial" w:cs="Arial"/>
          <w:b/>
          <w:bCs/>
          <w:sz w:val="22"/>
          <w:szCs w:val="22"/>
          <w:lang w:val="en-US"/>
        </w:rPr>
        <w:t>Fig 1.</w:t>
      </w:r>
      <w:r w:rsidR="002A7C83">
        <w:rPr>
          <w:rFonts w:ascii="Arial" w:hAnsi="Arial" w:cs="Arial"/>
          <w:b/>
          <w:bCs/>
          <w:sz w:val="22"/>
          <w:szCs w:val="22"/>
          <w:lang w:val="en-US"/>
        </w:rPr>
        <w:t>3</w:t>
      </w:r>
      <w:r w:rsidRPr="00453C76">
        <w:rPr>
          <w:rFonts w:ascii="Arial" w:hAnsi="Arial" w:cs="Arial"/>
          <w:b/>
          <w:bCs/>
          <w:sz w:val="22"/>
          <w:szCs w:val="22"/>
          <w:lang w:val="en-US"/>
        </w:rPr>
        <w:t xml:space="preserve"> </w:t>
      </w:r>
      <w:r w:rsidRPr="00453C76">
        <w:rPr>
          <w:rFonts w:ascii="Arial" w:hAnsi="Arial" w:cs="Arial"/>
          <w:sz w:val="22"/>
          <w:szCs w:val="22"/>
          <w:lang w:val="en-US"/>
        </w:rPr>
        <w:t>Usages of IOT</w:t>
      </w:r>
    </w:p>
    <w:p w14:paraId="66FD63F3" w14:textId="77777777" w:rsidR="00584AD8" w:rsidRPr="00453C76" w:rsidRDefault="00584AD8" w:rsidP="00584AD8">
      <w:pPr>
        <w:spacing w:line="276" w:lineRule="auto"/>
        <w:jc w:val="both"/>
        <w:rPr>
          <w:rFonts w:ascii="Arial" w:hAnsi="Arial" w:cs="Arial"/>
          <w:sz w:val="22"/>
          <w:szCs w:val="22"/>
          <w:lang w:val="en-US"/>
        </w:rPr>
      </w:pPr>
    </w:p>
    <w:p w14:paraId="365CB415" w14:textId="77777777" w:rsidR="007422DE" w:rsidRPr="00453C76" w:rsidRDefault="007422DE" w:rsidP="00724993">
      <w:pPr>
        <w:spacing w:line="276" w:lineRule="auto"/>
        <w:jc w:val="both"/>
        <w:rPr>
          <w:rFonts w:ascii="Arial" w:hAnsi="Arial" w:cs="Arial"/>
          <w:sz w:val="22"/>
          <w:szCs w:val="22"/>
          <w:lang w:val="en-US"/>
        </w:rPr>
      </w:pPr>
    </w:p>
    <w:p w14:paraId="41537E23" w14:textId="0AF5E4B1" w:rsidR="00120303" w:rsidRDefault="00C37AA2" w:rsidP="007422DE">
      <w:pPr>
        <w:pStyle w:val="ListParagraph"/>
        <w:numPr>
          <w:ilvl w:val="1"/>
          <w:numId w:val="10"/>
        </w:numPr>
        <w:rPr>
          <w:rFonts w:asciiTheme="minorHAnsi" w:hAnsiTheme="minorHAnsi" w:cstheme="minorHAnsi"/>
          <w:b/>
          <w:bCs/>
          <w:sz w:val="32"/>
          <w:szCs w:val="32"/>
          <w:u w:val="single"/>
          <w:lang w:val="en-US"/>
        </w:rPr>
      </w:pPr>
      <w:r w:rsidRPr="007422DE">
        <w:rPr>
          <w:rFonts w:asciiTheme="minorHAnsi" w:hAnsiTheme="minorHAnsi" w:cstheme="minorHAnsi"/>
          <w:b/>
          <w:bCs/>
          <w:sz w:val="32"/>
          <w:szCs w:val="32"/>
          <w:u w:val="single"/>
          <w:lang w:val="en-US"/>
        </w:rPr>
        <w:t>The role of A</w:t>
      </w:r>
      <w:r w:rsidR="00282837">
        <w:rPr>
          <w:rFonts w:asciiTheme="minorHAnsi" w:hAnsiTheme="minorHAnsi" w:cstheme="minorHAnsi"/>
          <w:b/>
          <w:bCs/>
          <w:sz w:val="32"/>
          <w:szCs w:val="32"/>
          <w:u w:val="single"/>
          <w:lang w:val="en-US"/>
        </w:rPr>
        <w:t>rtificial Intelligence</w:t>
      </w:r>
      <w:r w:rsidRPr="007422DE">
        <w:rPr>
          <w:rFonts w:asciiTheme="minorHAnsi" w:hAnsiTheme="minorHAnsi" w:cstheme="minorHAnsi"/>
          <w:b/>
          <w:bCs/>
          <w:sz w:val="32"/>
          <w:szCs w:val="32"/>
          <w:u w:val="single"/>
          <w:lang w:val="en-US"/>
        </w:rPr>
        <w:t xml:space="preserve"> in </w:t>
      </w:r>
      <w:r w:rsidR="00F401F5" w:rsidRPr="007422DE">
        <w:rPr>
          <w:rFonts w:asciiTheme="minorHAnsi" w:hAnsiTheme="minorHAnsi" w:cstheme="minorHAnsi"/>
          <w:b/>
          <w:bCs/>
          <w:sz w:val="32"/>
          <w:szCs w:val="32"/>
          <w:u w:val="single"/>
          <w:lang w:val="en-US"/>
        </w:rPr>
        <w:t>IOT</w:t>
      </w:r>
    </w:p>
    <w:p w14:paraId="2FA478BD" w14:textId="77777777" w:rsidR="007422DE" w:rsidRPr="007422DE" w:rsidRDefault="007422DE" w:rsidP="007422DE">
      <w:pPr>
        <w:pStyle w:val="ListParagraph"/>
        <w:ind w:left="552"/>
        <w:rPr>
          <w:rFonts w:asciiTheme="minorHAnsi" w:hAnsiTheme="minorHAnsi" w:cstheme="minorHAnsi"/>
          <w:b/>
          <w:bCs/>
          <w:sz w:val="32"/>
          <w:szCs w:val="32"/>
          <w:u w:val="single"/>
          <w:lang w:val="en-US"/>
        </w:rPr>
      </w:pPr>
    </w:p>
    <w:p w14:paraId="3B6EFF16" w14:textId="122152C5" w:rsidR="008521D5" w:rsidRPr="00453C76" w:rsidRDefault="008521D5" w:rsidP="008521D5">
      <w:pPr>
        <w:spacing w:line="360" w:lineRule="auto"/>
        <w:ind w:firstLine="720"/>
        <w:jc w:val="both"/>
        <w:rPr>
          <w:rFonts w:ascii="Arial" w:hAnsi="Arial" w:cs="Arial"/>
          <w:sz w:val="22"/>
          <w:szCs w:val="22"/>
          <w:lang w:val="en-US"/>
        </w:rPr>
      </w:pPr>
      <w:r w:rsidRPr="00453C76">
        <w:rPr>
          <w:rFonts w:ascii="Arial" w:hAnsi="Arial" w:cs="Arial"/>
          <w:sz w:val="22"/>
          <w:szCs w:val="22"/>
          <w:lang w:val="en-US"/>
        </w:rPr>
        <w:t>The operational IoT devices that are connected in network or cloud create and gather data, the data is thus processed and analyzed by to provide insights and improve efficiency and productivity. The data learning and training processes are adapted by AI in order provide insights.</w:t>
      </w:r>
      <w:r w:rsidR="002F3F94" w:rsidRPr="00453C76">
        <w:rPr>
          <w:rFonts w:ascii="Arial" w:hAnsi="Arial" w:cs="Arial"/>
          <w:sz w:val="22"/>
          <w:szCs w:val="22"/>
          <w:lang w:val="en-US"/>
        </w:rPr>
        <w:t xml:space="preserve"> IoT powered by AI generates intelligent technologies that mimic intelligent behaviour and assist in decision-making with little or no human </w:t>
      </w:r>
      <w:r w:rsidR="00266217" w:rsidRPr="00453C76">
        <w:rPr>
          <w:rFonts w:ascii="Arial" w:hAnsi="Arial" w:cs="Arial"/>
          <w:sz w:val="22"/>
          <w:szCs w:val="22"/>
          <w:lang w:val="en-US"/>
        </w:rPr>
        <w:t>intervention.</w:t>
      </w:r>
      <w:r w:rsidR="007A039C">
        <w:rPr>
          <w:rFonts w:ascii="Arial" w:hAnsi="Arial" w:cs="Arial"/>
          <w:sz w:val="22"/>
          <w:szCs w:val="22"/>
          <w:lang w:val="en-US"/>
        </w:rPr>
        <w:t xml:space="preserve"> (Fig 1.4)</w:t>
      </w:r>
    </w:p>
    <w:p w14:paraId="48999874" w14:textId="1EE81257" w:rsidR="008521D5" w:rsidRDefault="000920CB" w:rsidP="00120303">
      <w:pPr>
        <w:spacing w:line="360" w:lineRule="auto"/>
        <w:jc w:val="both"/>
        <w:rPr>
          <w:rFonts w:ascii="Arial" w:hAnsi="Arial" w:cs="Arial"/>
          <w:sz w:val="22"/>
          <w:szCs w:val="22"/>
          <w:lang w:val="en-US"/>
        </w:rPr>
      </w:pPr>
      <w:r>
        <w:rPr>
          <w:rFonts w:ascii="Arial" w:hAnsi="Arial" w:cs="Arial"/>
          <w:sz w:val="22"/>
          <w:szCs w:val="22"/>
          <w:lang w:val="en-US"/>
        </w:rPr>
        <w:t xml:space="preserve">                                 </w:t>
      </w:r>
      <w:r w:rsidR="008521D5" w:rsidRPr="00453C76">
        <w:rPr>
          <w:rFonts w:ascii="Arial" w:hAnsi="Arial" w:cs="Arial"/>
          <w:noProof/>
          <w:sz w:val="22"/>
          <w:szCs w:val="22"/>
        </w:rPr>
        <w:drawing>
          <wp:inline distT="0" distB="0" distL="0" distR="0" wp14:anchorId="13EDC7DA" wp14:editId="265D79C9">
            <wp:extent cx="3573145" cy="2600882"/>
            <wp:effectExtent l="0" t="0" r="8255" b="9525"/>
            <wp:docPr id="2128159402" name="Picture 3" descr="A diagram of a software development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159402" name="Picture 3" descr="A diagram of a software development proc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772" cy="2620991"/>
                    </a:xfrm>
                    <a:prstGeom prst="rect">
                      <a:avLst/>
                    </a:prstGeom>
                    <a:noFill/>
                    <a:ln>
                      <a:noFill/>
                    </a:ln>
                  </pic:spPr>
                </pic:pic>
              </a:graphicData>
            </a:graphic>
          </wp:inline>
        </w:drawing>
      </w:r>
    </w:p>
    <w:p w14:paraId="2DD21AB3" w14:textId="77777777" w:rsidR="007A039C" w:rsidRDefault="007A039C" w:rsidP="007A039C">
      <w:pPr>
        <w:ind w:left="2160" w:firstLine="720"/>
        <w:rPr>
          <w:rFonts w:ascii="Arial" w:hAnsi="Arial" w:cs="Arial"/>
          <w:b/>
          <w:bCs/>
          <w:sz w:val="22"/>
          <w:szCs w:val="22"/>
          <w:lang w:val="en-US"/>
        </w:rPr>
      </w:pPr>
    </w:p>
    <w:p w14:paraId="2B035B75" w14:textId="79AF5557" w:rsidR="002E6200" w:rsidRPr="00453C76" w:rsidRDefault="007A039C" w:rsidP="00365CCB">
      <w:pPr>
        <w:ind w:left="2880" w:firstLine="720"/>
        <w:rPr>
          <w:rFonts w:ascii="Arial" w:hAnsi="Arial" w:cs="Arial"/>
          <w:sz w:val="22"/>
          <w:szCs w:val="22"/>
          <w:lang w:val="en-US"/>
        </w:rPr>
      </w:pPr>
      <w:r w:rsidRPr="00453C76">
        <w:rPr>
          <w:rFonts w:ascii="Arial" w:hAnsi="Arial" w:cs="Arial"/>
          <w:b/>
          <w:bCs/>
          <w:sz w:val="22"/>
          <w:szCs w:val="22"/>
          <w:lang w:val="en-US"/>
        </w:rPr>
        <w:t>Fig 1.</w:t>
      </w:r>
      <w:r>
        <w:rPr>
          <w:rFonts w:ascii="Arial" w:hAnsi="Arial" w:cs="Arial"/>
          <w:b/>
          <w:bCs/>
          <w:sz w:val="22"/>
          <w:szCs w:val="22"/>
          <w:lang w:val="en-US"/>
        </w:rPr>
        <w:t xml:space="preserve">4 </w:t>
      </w:r>
      <w:r>
        <w:rPr>
          <w:rFonts w:ascii="Arial" w:hAnsi="Arial" w:cs="Arial"/>
          <w:sz w:val="22"/>
          <w:szCs w:val="22"/>
          <w:lang w:val="en-US"/>
        </w:rPr>
        <w:t>The role of AI in</w:t>
      </w:r>
      <w:r w:rsidRPr="00453C76">
        <w:rPr>
          <w:rFonts w:ascii="Arial" w:hAnsi="Arial" w:cs="Arial"/>
          <w:sz w:val="22"/>
          <w:szCs w:val="22"/>
          <w:lang w:val="en-US"/>
        </w:rPr>
        <w:t xml:space="preserve"> IO</w:t>
      </w:r>
    </w:p>
    <w:p w14:paraId="79004BB9" w14:textId="6AEAFCA6" w:rsidR="00AB3284" w:rsidRPr="00AB3284" w:rsidRDefault="00AB3284" w:rsidP="0005291D">
      <w:pPr>
        <w:spacing w:line="360" w:lineRule="auto"/>
        <w:jc w:val="both"/>
        <w:rPr>
          <w:rFonts w:ascii="Arial" w:hAnsi="Arial" w:cs="Arial"/>
          <w:sz w:val="22"/>
          <w:szCs w:val="22"/>
          <w:lang w:val="en-US"/>
        </w:rPr>
      </w:pPr>
      <w:r w:rsidRPr="0005291D">
        <w:rPr>
          <w:rFonts w:ascii="Arial" w:hAnsi="Arial" w:cs="Arial"/>
          <w:sz w:val="22"/>
          <w:szCs w:val="22"/>
          <w:lang w:val="en-US"/>
        </w:rPr>
        <w:lastRenderedPageBreak/>
        <w:t>T</w:t>
      </w:r>
      <w:r w:rsidRPr="00AB3284">
        <w:rPr>
          <w:rFonts w:ascii="Arial" w:hAnsi="Arial" w:cs="Arial"/>
          <w:sz w:val="22"/>
          <w:szCs w:val="22"/>
          <w:lang w:val="en-US"/>
        </w:rPr>
        <w:t>here are four broad forms of AI in use today, ranging from simple and almost mechanical to complex and almost human:</w:t>
      </w:r>
      <w:r w:rsidR="00785B8D">
        <w:rPr>
          <w:rFonts w:ascii="Arial" w:hAnsi="Arial" w:cs="Arial"/>
          <w:sz w:val="22"/>
          <w:szCs w:val="22"/>
          <w:lang w:val="en-US"/>
        </w:rPr>
        <w:t xml:space="preserve"> </w:t>
      </w:r>
      <w:r w:rsidRPr="0005291D">
        <w:rPr>
          <w:rFonts w:ascii="Arial" w:hAnsi="Arial" w:cs="Arial"/>
          <w:sz w:val="22"/>
          <w:szCs w:val="22"/>
          <w:lang w:val="en-US"/>
        </w:rPr>
        <w:t>[2]</w:t>
      </w:r>
    </w:p>
    <w:p w14:paraId="1B65F677" w14:textId="77777777" w:rsidR="00AB3284" w:rsidRPr="00AB3284" w:rsidRDefault="00AB3284" w:rsidP="0025086D">
      <w:pPr>
        <w:numPr>
          <w:ilvl w:val="0"/>
          <w:numId w:val="8"/>
        </w:numPr>
        <w:shd w:val="clear" w:color="auto" w:fill="FFFFFF"/>
        <w:spacing w:before="150" w:after="150" w:line="401" w:lineRule="atLeast"/>
        <w:ind w:left="1095"/>
        <w:jc w:val="both"/>
        <w:rPr>
          <w:rFonts w:ascii="Arial" w:hAnsi="Arial" w:cs="Arial"/>
          <w:sz w:val="22"/>
          <w:szCs w:val="22"/>
          <w:lang w:val="en-US"/>
        </w:rPr>
      </w:pPr>
      <w:r w:rsidRPr="00AB3284">
        <w:rPr>
          <w:rFonts w:ascii="Arial" w:hAnsi="Arial" w:cs="Arial"/>
          <w:b/>
          <w:bCs/>
          <w:color w:val="666666"/>
          <w:sz w:val="22"/>
          <w:szCs w:val="22"/>
        </w:rPr>
        <w:t>Simple or rule-based AI</w:t>
      </w:r>
      <w:r w:rsidRPr="00AB3284">
        <w:rPr>
          <w:rFonts w:ascii="Arial" w:hAnsi="Arial" w:cs="Arial"/>
          <w:color w:val="666666"/>
          <w:sz w:val="22"/>
          <w:szCs w:val="22"/>
        </w:rPr>
        <w:t> </w:t>
      </w:r>
      <w:r w:rsidRPr="00AB3284">
        <w:rPr>
          <w:rFonts w:ascii="Arial" w:hAnsi="Arial" w:cs="Arial"/>
          <w:sz w:val="22"/>
          <w:szCs w:val="22"/>
          <w:lang w:val="en-US"/>
        </w:rPr>
        <w:t>is software that has rules or policies that relate trigger events to actions. These rules are programmed, so some people might not recognize this as a form of AI. However, many AI platforms rely on this strategy.</w:t>
      </w:r>
    </w:p>
    <w:p w14:paraId="31ACE941" w14:textId="04138027" w:rsidR="00AB3284" w:rsidRPr="00AB3284" w:rsidRDefault="00AB3284" w:rsidP="0025086D">
      <w:pPr>
        <w:numPr>
          <w:ilvl w:val="0"/>
          <w:numId w:val="8"/>
        </w:numPr>
        <w:shd w:val="clear" w:color="auto" w:fill="FFFFFF"/>
        <w:spacing w:before="150" w:after="150" w:line="401" w:lineRule="atLeast"/>
        <w:ind w:left="1095"/>
        <w:jc w:val="both"/>
        <w:rPr>
          <w:rFonts w:ascii="Arial" w:hAnsi="Arial" w:cs="Arial"/>
          <w:sz w:val="22"/>
          <w:szCs w:val="22"/>
          <w:lang w:val="en-US"/>
        </w:rPr>
      </w:pPr>
      <w:r w:rsidRPr="00AB3284">
        <w:rPr>
          <w:rFonts w:ascii="Arial" w:hAnsi="Arial" w:cs="Arial"/>
          <w:b/>
          <w:bCs/>
          <w:color w:val="666666"/>
          <w:sz w:val="22"/>
          <w:szCs w:val="22"/>
        </w:rPr>
        <w:t>Machine learning (ML)</w:t>
      </w:r>
      <w:r w:rsidRPr="00AB3284">
        <w:rPr>
          <w:rFonts w:ascii="Arial" w:hAnsi="Arial" w:cs="Arial"/>
          <w:color w:val="666666"/>
          <w:sz w:val="22"/>
          <w:szCs w:val="22"/>
        </w:rPr>
        <w:t> </w:t>
      </w:r>
      <w:r w:rsidRPr="00AB3284">
        <w:rPr>
          <w:rFonts w:ascii="Arial" w:hAnsi="Arial" w:cs="Arial"/>
          <w:sz w:val="22"/>
          <w:szCs w:val="22"/>
          <w:lang w:val="en-US"/>
        </w:rPr>
        <w:t xml:space="preserve">is a form of AI where the application learns </w:t>
      </w:r>
      <w:r w:rsidR="0005291D" w:rsidRPr="0025086D">
        <w:rPr>
          <w:rFonts w:ascii="Arial" w:hAnsi="Arial" w:cs="Arial"/>
          <w:sz w:val="22"/>
          <w:szCs w:val="22"/>
          <w:lang w:val="en-US"/>
        </w:rPr>
        <w:t>behaviour</w:t>
      </w:r>
      <w:r w:rsidRPr="00AB3284">
        <w:rPr>
          <w:rFonts w:ascii="Arial" w:hAnsi="Arial" w:cs="Arial"/>
          <w:sz w:val="22"/>
          <w:szCs w:val="22"/>
          <w:lang w:val="en-US"/>
        </w:rPr>
        <w:t xml:space="preserve"> rather than having it programmed in. The learning can take the form of monitoring a live system, relating human responses to events and then repeating them when the same conditions occur </w:t>
      </w:r>
      <w:hyperlink r:id="rId12" w:history="1">
        <w:r w:rsidRPr="00AB3284">
          <w:rPr>
            <w:rFonts w:ascii="Arial" w:hAnsi="Arial" w:cs="Arial"/>
            <w:sz w:val="22"/>
            <w:szCs w:val="22"/>
            <w:lang w:val="en-US"/>
          </w:rPr>
          <w:t>by either analyzing past behaviors or having an expert provide the data</w:t>
        </w:r>
      </w:hyperlink>
      <w:r w:rsidRPr="00AB3284">
        <w:rPr>
          <w:rFonts w:ascii="Arial" w:hAnsi="Arial" w:cs="Arial"/>
          <w:sz w:val="22"/>
          <w:szCs w:val="22"/>
          <w:lang w:val="en-US"/>
        </w:rPr>
        <w:t>.</w:t>
      </w:r>
    </w:p>
    <w:p w14:paraId="517D3B07" w14:textId="77777777" w:rsidR="00AB3284" w:rsidRPr="00AB3284" w:rsidRDefault="00AB3284" w:rsidP="0025086D">
      <w:pPr>
        <w:numPr>
          <w:ilvl w:val="0"/>
          <w:numId w:val="8"/>
        </w:numPr>
        <w:shd w:val="clear" w:color="auto" w:fill="FFFFFF"/>
        <w:spacing w:before="150" w:after="150" w:line="401" w:lineRule="atLeast"/>
        <w:ind w:left="1095"/>
        <w:jc w:val="both"/>
        <w:rPr>
          <w:rFonts w:ascii="Arial" w:hAnsi="Arial" w:cs="Arial"/>
          <w:sz w:val="22"/>
          <w:szCs w:val="22"/>
          <w:lang w:val="en-US"/>
        </w:rPr>
      </w:pPr>
      <w:r w:rsidRPr="00AB3284">
        <w:rPr>
          <w:rFonts w:ascii="Arial" w:hAnsi="Arial" w:cs="Arial"/>
          <w:b/>
          <w:bCs/>
          <w:color w:val="666666"/>
          <w:sz w:val="22"/>
          <w:szCs w:val="22"/>
        </w:rPr>
        <w:t>Inference or neural networks</w:t>
      </w:r>
      <w:r w:rsidRPr="00AB3284">
        <w:rPr>
          <w:rFonts w:ascii="Arial" w:hAnsi="Arial" w:cs="Arial"/>
          <w:color w:val="666666"/>
          <w:sz w:val="22"/>
          <w:szCs w:val="22"/>
        </w:rPr>
        <w:t> </w:t>
      </w:r>
      <w:r w:rsidRPr="00AB3284">
        <w:rPr>
          <w:rFonts w:ascii="Arial" w:hAnsi="Arial" w:cs="Arial"/>
          <w:sz w:val="22"/>
          <w:szCs w:val="22"/>
          <w:lang w:val="en-US"/>
        </w:rPr>
        <w:t>use AI to build an engine that is designed to mimic a simple biological brain and make deductions that generate responses to triggers based on what the engine infers the conditions are. Today, this technology is applied most often to image analysis and complex analytics.</w:t>
      </w:r>
    </w:p>
    <w:p w14:paraId="090F4575" w14:textId="043CD540" w:rsidR="002F38C5" w:rsidRPr="00463ABC" w:rsidRDefault="00AB3284" w:rsidP="00463ABC">
      <w:pPr>
        <w:numPr>
          <w:ilvl w:val="0"/>
          <w:numId w:val="8"/>
        </w:numPr>
        <w:shd w:val="clear" w:color="auto" w:fill="FFFFFF"/>
        <w:spacing w:before="150" w:after="150" w:line="401" w:lineRule="atLeast"/>
        <w:ind w:left="1095"/>
        <w:jc w:val="both"/>
        <w:rPr>
          <w:rFonts w:ascii="Arial" w:hAnsi="Arial" w:cs="Arial"/>
          <w:sz w:val="22"/>
          <w:szCs w:val="22"/>
          <w:lang w:val="en-US"/>
        </w:rPr>
      </w:pPr>
      <w:r w:rsidRPr="00AB3284">
        <w:rPr>
          <w:rFonts w:ascii="Arial" w:hAnsi="Arial" w:cs="Arial"/>
          <w:b/>
          <w:bCs/>
          <w:color w:val="666666"/>
          <w:sz w:val="22"/>
          <w:szCs w:val="22"/>
        </w:rPr>
        <w:t>Generative AI</w:t>
      </w:r>
      <w:r w:rsidRPr="00AB3284">
        <w:rPr>
          <w:rFonts w:ascii="Arial" w:hAnsi="Arial" w:cs="Arial"/>
          <w:color w:val="666666"/>
          <w:sz w:val="22"/>
          <w:szCs w:val="22"/>
        </w:rPr>
        <w:t xml:space="preserve">, </w:t>
      </w:r>
      <w:r w:rsidRPr="00AB3284">
        <w:rPr>
          <w:rFonts w:ascii="Arial" w:hAnsi="Arial" w:cs="Arial"/>
          <w:sz w:val="22"/>
          <w:szCs w:val="22"/>
          <w:lang w:val="en-US"/>
        </w:rPr>
        <w:t>popularized by ChatGPT, builds a knowledge base by examining millions of online documents and then answers plain-language queries based on that knowledge and a set of rules provided by engineers. The breadth of the knowledge base and the sophistication of the rules that govern queries can make this form of AI seem human, and it represents the state of the art for many involved in the field.</w:t>
      </w:r>
    </w:p>
    <w:p w14:paraId="717028F1" w14:textId="77777777" w:rsidR="001003F9" w:rsidRPr="00453C76" w:rsidRDefault="001003F9" w:rsidP="001003F9">
      <w:pPr>
        <w:pStyle w:val="Default"/>
        <w:spacing w:line="360" w:lineRule="auto"/>
        <w:ind w:left="1440"/>
        <w:rPr>
          <w:rFonts w:ascii="Arial" w:hAnsi="Arial" w:cs="Arial"/>
          <w:color w:val="auto"/>
          <w:sz w:val="22"/>
          <w:szCs w:val="22"/>
        </w:rPr>
      </w:pPr>
    </w:p>
    <w:p w14:paraId="5DA51729" w14:textId="2A40769D" w:rsidR="00650067" w:rsidRPr="00787695" w:rsidRDefault="00787695" w:rsidP="00E15C30">
      <w:pPr>
        <w:rPr>
          <w:rFonts w:asciiTheme="minorHAnsi" w:hAnsiTheme="minorHAnsi" w:cstheme="minorHAnsi"/>
          <w:b/>
          <w:bCs/>
          <w:sz w:val="32"/>
          <w:szCs w:val="32"/>
          <w:lang w:val="en-US"/>
        </w:rPr>
      </w:pPr>
      <w:r w:rsidRPr="00787695">
        <w:rPr>
          <w:rFonts w:asciiTheme="minorHAnsi" w:hAnsiTheme="minorHAnsi" w:cstheme="minorHAnsi"/>
          <w:b/>
          <w:bCs/>
          <w:sz w:val="32"/>
          <w:szCs w:val="32"/>
          <w:lang w:val="en-US"/>
        </w:rPr>
        <w:t xml:space="preserve">1.4 </w:t>
      </w:r>
      <w:r w:rsidRPr="00787695">
        <w:rPr>
          <w:rFonts w:asciiTheme="minorHAnsi" w:hAnsiTheme="minorHAnsi" w:cstheme="minorHAnsi"/>
          <w:b/>
          <w:bCs/>
          <w:sz w:val="32"/>
          <w:szCs w:val="32"/>
          <w:u w:val="single"/>
          <w:lang w:val="en-US"/>
        </w:rPr>
        <w:t>IOT</w:t>
      </w:r>
      <w:r w:rsidR="00650067" w:rsidRPr="00787695">
        <w:rPr>
          <w:rFonts w:asciiTheme="minorHAnsi" w:hAnsiTheme="minorHAnsi" w:cstheme="minorHAnsi"/>
          <w:b/>
          <w:bCs/>
          <w:sz w:val="32"/>
          <w:szCs w:val="32"/>
          <w:u w:val="single"/>
          <w:lang w:val="en-US"/>
        </w:rPr>
        <w:t xml:space="preserve"> – Smart Cities and Smart Mobility</w:t>
      </w:r>
    </w:p>
    <w:p w14:paraId="216FFA19" w14:textId="2AA40CE7" w:rsidR="00C050D5" w:rsidRPr="00787695" w:rsidRDefault="00C050D5" w:rsidP="00E15C30">
      <w:pPr>
        <w:rPr>
          <w:rFonts w:asciiTheme="minorHAnsi" w:hAnsiTheme="minorHAnsi" w:cstheme="minorHAnsi"/>
          <w:b/>
          <w:bCs/>
          <w:sz w:val="32"/>
          <w:szCs w:val="32"/>
          <w:u w:val="single"/>
          <w:lang w:val="en-US"/>
        </w:rPr>
      </w:pPr>
    </w:p>
    <w:p w14:paraId="051D2330" w14:textId="776DBB5E" w:rsidR="00F321BD" w:rsidRPr="00453C76" w:rsidRDefault="00F321BD" w:rsidP="00F321BD">
      <w:pPr>
        <w:spacing w:line="360" w:lineRule="auto"/>
        <w:ind w:firstLine="720"/>
        <w:jc w:val="both"/>
        <w:rPr>
          <w:rFonts w:ascii="Arial" w:hAnsi="Arial" w:cs="Arial"/>
          <w:sz w:val="22"/>
          <w:szCs w:val="22"/>
          <w:lang w:val="en-US"/>
        </w:rPr>
      </w:pPr>
      <w:r w:rsidRPr="00F321BD">
        <w:rPr>
          <w:rFonts w:ascii="Arial" w:hAnsi="Arial" w:cs="Arial"/>
          <w:sz w:val="22"/>
          <w:szCs w:val="22"/>
          <w:lang w:val="en-US"/>
        </w:rPr>
        <w:t>Smart mobility creates a process in t</w:t>
      </w:r>
      <w:r w:rsidR="0080424D" w:rsidRPr="00F321BD">
        <w:rPr>
          <w:rFonts w:ascii="Arial" w:hAnsi="Arial" w:cs="Arial"/>
          <w:sz w:val="22"/>
          <w:szCs w:val="22"/>
          <w:lang w:val="en-US"/>
        </w:rPr>
        <w:t>raffic management</w:t>
      </w:r>
      <w:r w:rsidRPr="00F321BD">
        <w:rPr>
          <w:rFonts w:ascii="Arial" w:hAnsi="Arial" w:cs="Arial"/>
          <w:sz w:val="22"/>
          <w:szCs w:val="22"/>
          <w:lang w:val="en-US"/>
        </w:rPr>
        <w:t xml:space="preserve"> that plays</w:t>
      </w:r>
      <w:r w:rsidR="0080424D" w:rsidRPr="00F321BD">
        <w:rPr>
          <w:rFonts w:ascii="Arial" w:hAnsi="Arial" w:cs="Arial"/>
          <w:sz w:val="22"/>
          <w:szCs w:val="22"/>
          <w:lang w:val="en-US"/>
        </w:rPr>
        <w:t xml:space="preserve"> a vital role in determining a city’s liveability. </w:t>
      </w:r>
      <w:r w:rsidRPr="00453C76">
        <w:rPr>
          <w:rFonts w:ascii="Arial" w:hAnsi="Arial" w:cs="Arial"/>
          <w:sz w:val="22"/>
          <w:szCs w:val="22"/>
          <w:lang w:val="en-US"/>
        </w:rPr>
        <w:t xml:space="preserve">The AI trained application in affinity with IOT sensors and Live video streaming from closed circuit television (CCTV) </w:t>
      </w:r>
      <w:r w:rsidR="00C150A6">
        <w:rPr>
          <w:rFonts w:ascii="Arial" w:hAnsi="Arial" w:cs="Arial"/>
          <w:sz w:val="22"/>
          <w:szCs w:val="22"/>
          <w:lang w:val="en-US"/>
        </w:rPr>
        <w:t>are</w:t>
      </w:r>
      <w:r w:rsidRPr="00453C76">
        <w:rPr>
          <w:rFonts w:ascii="Arial" w:hAnsi="Arial" w:cs="Arial"/>
          <w:sz w:val="22"/>
          <w:szCs w:val="22"/>
          <w:lang w:val="en-US"/>
        </w:rPr>
        <w:t xml:space="preserve"> installed in parking structures to notify users of nearest parking structure available so that the user can park the vehicle in highly commercial areas and use public transport system or walk. </w:t>
      </w:r>
    </w:p>
    <w:p w14:paraId="5A261852" w14:textId="19D3C208" w:rsidR="0080424D" w:rsidRPr="00F321BD" w:rsidRDefault="00F321BD" w:rsidP="00A04FA3">
      <w:pPr>
        <w:spacing w:line="360" w:lineRule="auto"/>
        <w:ind w:firstLine="720"/>
        <w:jc w:val="both"/>
        <w:rPr>
          <w:rFonts w:ascii="Arial" w:hAnsi="Arial" w:cs="Arial"/>
          <w:sz w:val="22"/>
          <w:szCs w:val="22"/>
          <w:lang w:val="en-US"/>
        </w:rPr>
      </w:pPr>
      <w:r w:rsidRPr="00453C76">
        <w:rPr>
          <w:rFonts w:ascii="Arial" w:hAnsi="Arial" w:cs="Arial"/>
          <w:sz w:val="22"/>
          <w:szCs w:val="22"/>
          <w:lang w:val="en-US"/>
        </w:rPr>
        <w:t>The data thus collected from digital AI platform can be trained using machine learning techniques and can be used more precisely in the future to predict more traffic related issues like traffic congestion, traffic control to minimize air pollution, safety of the commuters etc.,</w:t>
      </w:r>
      <w:r>
        <w:rPr>
          <w:rFonts w:ascii="Arial" w:hAnsi="Arial" w:cs="Arial"/>
          <w:sz w:val="22"/>
          <w:szCs w:val="22"/>
          <w:lang w:val="en-US"/>
        </w:rPr>
        <w:t xml:space="preserve"> regulate traffic and help governments manage expansion of infrastructure.</w:t>
      </w:r>
      <w:r w:rsidR="00A04FA3">
        <w:rPr>
          <w:rFonts w:ascii="Arial" w:hAnsi="Arial" w:cs="Arial"/>
          <w:sz w:val="22"/>
          <w:szCs w:val="22"/>
          <w:lang w:val="en-US"/>
        </w:rPr>
        <w:t xml:space="preserve"> Smart mobility using </w:t>
      </w:r>
      <w:r w:rsidR="0080424D" w:rsidRPr="00F321BD">
        <w:rPr>
          <w:rFonts w:ascii="Arial" w:hAnsi="Arial" w:cs="Arial"/>
          <w:sz w:val="22"/>
          <w:szCs w:val="22"/>
          <w:lang w:val="en-US"/>
        </w:rPr>
        <w:t>IoT in traffic management save</w:t>
      </w:r>
      <w:r w:rsidR="00EC6530">
        <w:rPr>
          <w:rFonts w:ascii="Arial" w:hAnsi="Arial" w:cs="Arial"/>
          <w:sz w:val="22"/>
          <w:szCs w:val="22"/>
          <w:lang w:val="en-US"/>
        </w:rPr>
        <w:t>s</w:t>
      </w:r>
      <w:r w:rsidR="0080424D" w:rsidRPr="00F321BD">
        <w:rPr>
          <w:rFonts w:ascii="Arial" w:hAnsi="Arial" w:cs="Arial"/>
          <w:sz w:val="22"/>
          <w:szCs w:val="22"/>
          <w:lang w:val="en-US"/>
        </w:rPr>
        <w:t xml:space="preserve"> </w:t>
      </w:r>
      <w:r w:rsidR="00A04FA3">
        <w:rPr>
          <w:rFonts w:ascii="Arial" w:hAnsi="Arial" w:cs="Arial"/>
          <w:sz w:val="22"/>
          <w:szCs w:val="22"/>
          <w:lang w:val="en-US"/>
        </w:rPr>
        <w:t xml:space="preserve">commuters a significant amount of time, money and resources thus making public transportation convenient and reliable. </w:t>
      </w:r>
    </w:p>
    <w:p w14:paraId="0252508A" w14:textId="149AB8B2" w:rsidR="0080424D" w:rsidRDefault="0080424D" w:rsidP="00A04FA3">
      <w:pPr>
        <w:spacing w:line="360" w:lineRule="auto"/>
        <w:ind w:firstLine="720"/>
        <w:jc w:val="both"/>
        <w:rPr>
          <w:rFonts w:ascii="Arial" w:hAnsi="Arial" w:cs="Arial"/>
          <w:sz w:val="22"/>
          <w:szCs w:val="22"/>
        </w:rPr>
      </w:pPr>
      <w:r w:rsidRPr="00F321BD">
        <w:rPr>
          <w:rFonts w:ascii="Arial" w:hAnsi="Arial" w:cs="Arial"/>
          <w:sz w:val="22"/>
          <w:szCs w:val="22"/>
          <w:lang w:val="en-US"/>
        </w:rPr>
        <w:lastRenderedPageBreak/>
        <w:t>Integrating</w:t>
      </w:r>
      <w:r w:rsidR="00A04FA3">
        <w:rPr>
          <w:rFonts w:ascii="Arial" w:hAnsi="Arial" w:cs="Arial"/>
          <w:sz w:val="22"/>
          <w:szCs w:val="22"/>
          <w:lang w:val="en-US"/>
        </w:rPr>
        <w:t xml:space="preserve"> artificial intelligence with </w:t>
      </w:r>
      <w:r w:rsidRPr="00F321BD">
        <w:rPr>
          <w:rFonts w:ascii="Arial" w:hAnsi="Arial" w:cs="Arial"/>
          <w:sz w:val="22"/>
          <w:szCs w:val="22"/>
          <w:lang w:val="en-US"/>
        </w:rPr>
        <w:t xml:space="preserve">innovative </w:t>
      </w:r>
      <w:r w:rsidR="00A04FA3">
        <w:rPr>
          <w:rFonts w:ascii="Arial" w:hAnsi="Arial" w:cs="Arial"/>
          <w:sz w:val="22"/>
          <w:szCs w:val="22"/>
          <w:lang w:val="en-US"/>
        </w:rPr>
        <w:t xml:space="preserve">IOT devices in </w:t>
      </w:r>
      <w:r w:rsidRPr="00F321BD">
        <w:rPr>
          <w:rFonts w:ascii="Arial" w:hAnsi="Arial" w:cs="Arial"/>
          <w:sz w:val="22"/>
          <w:szCs w:val="22"/>
          <w:lang w:val="en-US"/>
        </w:rPr>
        <w:t>traffic technology helps achieve phenomenal cost savings in smart cities</w:t>
      </w:r>
      <w:r w:rsidR="00DA63F8">
        <w:rPr>
          <w:rFonts w:ascii="Arial" w:hAnsi="Arial" w:cs="Arial"/>
          <w:sz w:val="22"/>
          <w:szCs w:val="22"/>
          <w:lang w:val="en-US"/>
        </w:rPr>
        <w:t xml:space="preserve"> in optimizing the traffic and</w:t>
      </w:r>
      <w:r w:rsidRPr="00F321BD">
        <w:rPr>
          <w:rFonts w:ascii="Arial" w:hAnsi="Arial" w:cs="Arial"/>
          <w:sz w:val="22"/>
          <w:szCs w:val="22"/>
          <w:lang w:val="en-US"/>
        </w:rPr>
        <w:t xml:space="preserve"> infrastructure</w:t>
      </w:r>
      <w:r w:rsidR="00DA63F8">
        <w:rPr>
          <w:rFonts w:ascii="Arial" w:hAnsi="Arial" w:cs="Arial"/>
          <w:sz w:val="22"/>
          <w:szCs w:val="22"/>
          <w:lang w:val="en-US"/>
        </w:rPr>
        <w:t xml:space="preserve">. </w:t>
      </w:r>
      <w:r w:rsidR="008B053A">
        <w:rPr>
          <w:rFonts w:ascii="Arial" w:hAnsi="Arial" w:cs="Arial"/>
          <w:sz w:val="22"/>
          <w:szCs w:val="22"/>
          <w:lang w:val="en-US"/>
        </w:rPr>
        <w:t xml:space="preserve">Digitalization is a must </w:t>
      </w:r>
      <w:r w:rsidR="00E35F55">
        <w:rPr>
          <w:rFonts w:ascii="Arial" w:hAnsi="Arial" w:cs="Arial"/>
          <w:sz w:val="22"/>
          <w:szCs w:val="22"/>
          <w:lang w:val="en-US"/>
        </w:rPr>
        <w:t xml:space="preserve">to implement smart control in traffic using IOT </w:t>
      </w:r>
      <w:r w:rsidR="00FD5D56">
        <w:rPr>
          <w:rFonts w:ascii="Arial" w:hAnsi="Arial" w:cs="Arial"/>
          <w:sz w:val="22"/>
          <w:szCs w:val="22"/>
          <w:lang w:val="en-US"/>
        </w:rPr>
        <w:t>capabilities and</w:t>
      </w:r>
      <w:r w:rsidR="00E35F55">
        <w:rPr>
          <w:rFonts w:ascii="Arial" w:hAnsi="Arial" w:cs="Arial"/>
          <w:sz w:val="22"/>
          <w:szCs w:val="22"/>
          <w:lang w:val="en-US"/>
        </w:rPr>
        <w:t xml:space="preserve"> can be achieved by </w:t>
      </w:r>
      <w:r w:rsidRPr="00453C76">
        <w:rPr>
          <w:rFonts w:ascii="Arial" w:hAnsi="Arial" w:cs="Arial"/>
          <w:sz w:val="22"/>
          <w:szCs w:val="22"/>
        </w:rPr>
        <w:t>advanced communication &amp; network technologies</w:t>
      </w:r>
      <w:r w:rsidR="00A04FA3">
        <w:rPr>
          <w:rFonts w:ascii="Arial" w:hAnsi="Arial" w:cs="Arial"/>
          <w:sz w:val="22"/>
          <w:szCs w:val="22"/>
        </w:rPr>
        <w:t xml:space="preserve"> with AI</w:t>
      </w:r>
      <w:r w:rsidRPr="00453C76">
        <w:rPr>
          <w:rFonts w:ascii="Arial" w:hAnsi="Arial" w:cs="Arial"/>
          <w:sz w:val="22"/>
          <w:szCs w:val="22"/>
        </w:rPr>
        <w:t>.</w:t>
      </w:r>
    </w:p>
    <w:p w14:paraId="29894766" w14:textId="66E6F511" w:rsidR="009778ED" w:rsidRDefault="009778ED" w:rsidP="009778ED">
      <w:pPr>
        <w:spacing w:line="360" w:lineRule="auto"/>
        <w:jc w:val="both"/>
        <w:rPr>
          <w:rFonts w:ascii="Arial" w:hAnsi="Arial" w:cs="Arial"/>
          <w:sz w:val="22"/>
          <w:szCs w:val="22"/>
        </w:rPr>
      </w:pPr>
      <w:r>
        <w:rPr>
          <w:rFonts w:ascii="Arial" w:hAnsi="Arial" w:cs="Arial"/>
          <w:sz w:val="22"/>
          <w:szCs w:val="22"/>
        </w:rPr>
        <w:t>It helps the smart cities with the following.</w:t>
      </w:r>
    </w:p>
    <w:p w14:paraId="56566434" w14:textId="318C76B2" w:rsidR="009778ED" w:rsidRDefault="009778ED" w:rsidP="000A60D4">
      <w:pPr>
        <w:pStyle w:val="ListParagraph"/>
        <w:numPr>
          <w:ilvl w:val="0"/>
          <w:numId w:val="11"/>
        </w:numPr>
        <w:spacing w:line="360" w:lineRule="auto"/>
        <w:ind w:left="851"/>
        <w:jc w:val="both"/>
        <w:rPr>
          <w:rFonts w:ascii="Arial" w:hAnsi="Arial" w:cs="Arial"/>
          <w:sz w:val="22"/>
          <w:szCs w:val="22"/>
        </w:rPr>
      </w:pPr>
      <w:r w:rsidRPr="000A60D4">
        <w:rPr>
          <w:rFonts w:ascii="Arial" w:hAnsi="Arial" w:cs="Arial"/>
          <w:sz w:val="22"/>
          <w:szCs w:val="22"/>
        </w:rPr>
        <w:t xml:space="preserve">The </w:t>
      </w:r>
      <w:r w:rsidR="00B24157">
        <w:rPr>
          <w:rFonts w:ascii="Arial" w:hAnsi="Arial" w:cs="Arial"/>
          <w:sz w:val="22"/>
          <w:szCs w:val="22"/>
        </w:rPr>
        <w:t>real time</w:t>
      </w:r>
      <w:r w:rsidRPr="000A60D4">
        <w:rPr>
          <w:rFonts w:ascii="Arial" w:hAnsi="Arial" w:cs="Arial"/>
          <w:sz w:val="22"/>
          <w:szCs w:val="22"/>
        </w:rPr>
        <w:t xml:space="preserve"> collection of data on traffic send</w:t>
      </w:r>
      <w:r w:rsidR="00B04769">
        <w:rPr>
          <w:rFonts w:ascii="Arial" w:hAnsi="Arial" w:cs="Arial"/>
          <w:sz w:val="22"/>
          <w:szCs w:val="22"/>
        </w:rPr>
        <w:t>s</w:t>
      </w:r>
      <w:r w:rsidRPr="000A60D4">
        <w:rPr>
          <w:rFonts w:ascii="Arial" w:hAnsi="Arial" w:cs="Arial"/>
          <w:sz w:val="22"/>
          <w:szCs w:val="22"/>
        </w:rPr>
        <w:t xml:space="preserve"> red alert on traffic congestion thus signalling the commuters of the traffic blockages and suggest alternate routes thus optimizing commute.</w:t>
      </w:r>
    </w:p>
    <w:p w14:paraId="129B6B2D" w14:textId="3716CFCA" w:rsidR="000A60D4" w:rsidRDefault="005C6D03" w:rsidP="000A60D4">
      <w:pPr>
        <w:pStyle w:val="ListParagraph"/>
        <w:numPr>
          <w:ilvl w:val="0"/>
          <w:numId w:val="11"/>
        </w:numPr>
        <w:spacing w:line="360" w:lineRule="auto"/>
        <w:ind w:left="851"/>
        <w:jc w:val="both"/>
        <w:rPr>
          <w:rFonts w:ascii="Arial" w:hAnsi="Arial" w:cs="Arial"/>
          <w:sz w:val="22"/>
          <w:szCs w:val="22"/>
        </w:rPr>
      </w:pPr>
      <w:r>
        <w:rPr>
          <w:rFonts w:ascii="Arial" w:hAnsi="Arial" w:cs="Arial"/>
          <w:sz w:val="22"/>
          <w:szCs w:val="22"/>
        </w:rPr>
        <w:t xml:space="preserve">Accurate information on available parking spaces </w:t>
      </w:r>
      <w:r w:rsidR="00FC63FD">
        <w:rPr>
          <w:rFonts w:ascii="Arial" w:hAnsi="Arial" w:cs="Arial"/>
          <w:sz w:val="22"/>
          <w:szCs w:val="22"/>
        </w:rPr>
        <w:t xml:space="preserve">to citizen in real time. </w:t>
      </w:r>
    </w:p>
    <w:p w14:paraId="09AB1611" w14:textId="79B776DE" w:rsidR="0018335E" w:rsidRDefault="009500C2" w:rsidP="00B152C6">
      <w:pPr>
        <w:pStyle w:val="ListParagraph"/>
        <w:numPr>
          <w:ilvl w:val="0"/>
          <w:numId w:val="11"/>
        </w:numPr>
        <w:spacing w:line="360" w:lineRule="auto"/>
        <w:ind w:left="851"/>
        <w:jc w:val="both"/>
        <w:rPr>
          <w:rFonts w:ascii="Arial" w:hAnsi="Arial" w:cs="Arial"/>
          <w:sz w:val="22"/>
          <w:szCs w:val="22"/>
        </w:rPr>
      </w:pPr>
      <w:r w:rsidRPr="0018335E">
        <w:rPr>
          <w:rFonts w:ascii="Arial" w:hAnsi="Arial" w:cs="Arial"/>
          <w:sz w:val="22"/>
          <w:szCs w:val="22"/>
        </w:rPr>
        <w:t xml:space="preserve">The cameras, sensors and cellular devices </w:t>
      </w:r>
      <w:r w:rsidR="0018335E" w:rsidRPr="0018335E">
        <w:rPr>
          <w:rFonts w:ascii="Arial" w:hAnsi="Arial" w:cs="Arial"/>
          <w:sz w:val="22"/>
          <w:szCs w:val="22"/>
        </w:rPr>
        <w:t xml:space="preserve">collects </w:t>
      </w:r>
      <w:r w:rsidR="00B152C6" w:rsidRPr="0018335E">
        <w:rPr>
          <w:rFonts w:ascii="Arial" w:hAnsi="Arial" w:cs="Arial"/>
          <w:sz w:val="22"/>
          <w:szCs w:val="22"/>
        </w:rPr>
        <w:t>feed,</w:t>
      </w:r>
      <w:r w:rsidR="0018335E" w:rsidRPr="0018335E">
        <w:rPr>
          <w:rFonts w:ascii="Arial" w:hAnsi="Arial" w:cs="Arial"/>
          <w:sz w:val="22"/>
          <w:szCs w:val="22"/>
        </w:rPr>
        <w:t xml:space="preserve"> and the technology is AI trained to adjust traffic lights, highway lanes, speed limits and highway toll counters</w:t>
      </w:r>
      <w:r w:rsidR="00B152C6">
        <w:rPr>
          <w:rFonts w:ascii="Arial" w:hAnsi="Arial" w:cs="Arial"/>
          <w:sz w:val="22"/>
          <w:szCs w:val="22"/>
        </w:rPr>
        <w:t xml:space="preserve"> for optimizing the flow of traffic.</w:t>
      </w:r>
    </w:p>
    <w:p w14:paraId="0AB7C6F7" w14:textId="4D7D71C5" w:rsidR="00223C4A" w:rsidRDefault="004119C7" w:rsidP="00B152C6">
      <w:pPr>
        <w:pStyle w:val="ListParagraph"/>
        <w:numPr>
          <w:ilvl w:val="0"/>
          <w:numId w:val="11"/>
        </w:numPr>
        <w:spacing w:line="360" w:lineRule="auto"/>
        <w:ind w:left="851"/>
        <w:jc w:val="both"/>
        <w:rPr>
          <w:rFonts w:ascii="Arial" w:hAnsi="Arial" w:cs="Arial"/>
          <w:sz w:val="22"/>
          <w:szCs w:val="22"/>
        </w:rPr>
      </w:pPr>
      <w:r>
        <w:rPr>
          <w:rFonts w:ascii="Arial" w:hAnsi="Arial" w:cs="Arial"/>
          <w:sz w:val="22"/>
          <w:szCs w:val="22"/>
        </w:rPr>
        <w:t xml:space="preserve">The road sensors and video surveillance </w:t>
      </w:r>
      <w:r w:rsidR="008E6AC8">
        <w:rPr>
          <w:rFonts w:ascii="Arial" w:hAnsi="Arial" w:cs="Arial"/>
          <w:sz w:val="22"/>
          <w:szCs w:val="22"/>
        </w:rPr>
        <w:t>help</w:t>
      </w:r>
      <w:r w:rsidR="00FA2AE2">
        <w:rPr>
          <w:rFonts w:ascii="Arial" w:hAnsi="Arial" w:cs="Arial"/>
          <w:sz w:val="22"/>
          <w:szCs w:val="22"/>
        </w:rPr>
        <w:t xml:space="preserve"> locate incidents of any accidents and report them to emergency in hospitals</w:t>
      </w:r>
      <w:r w:rsidR="00E27DDF">
        <w:rPr>
          <w:rFonts w:ascii="Arial" w:hAnsi="Arial" w:cs="Arial"/>
          <w:sz w:val="22"/>
          <w:szCs w:val="22"/>
        </w:rPr>
        <w:t xml:space="preserve"> by sending the live location of the incident so that an ambulance can reach in time.</w:t>
      </w:r>
    </w:p>
    <w:p w14:paraId="7DA7DF41" w14:textId="0600B067" w:rsidR="008E6AC8" w:rsidRDefault="008E6AC8" w:rsidP="00B152C6">
      <w:pPr>
        <w:pStyle w:val="ListParagraph"/>
        <w:numPr>
          <w:ilvl w:val="0"/>
          <w:numId w:val="11"/>
        </w:numPr>
        <w:spacing w:line="360" w:lineRule="auto"/>
        <w:ind w:left="851"/>
        <w:jc w:val="both"/>
        <w:rPr>
          <w:rFonts w:ascii="Arial" w:hAnsi="Arial" w:cs="Arial"/>
          <w:sz w:val="22"/>
          <w:szCs w:val="22"/>
        </w:rPr>
      </w:pPr>
      <w:r>
        <w:rPr>
          <w:rFonts w:ascii="Arial" w:hAnsi="Arial" w:cs="Arial"/>
          <w:sz w:val="22"/>
          <w:szCs w:val="22"/>
        </w:rPr>
        <w:t xml:space="preserve">Adjusting the </w:t>
      </w:r>
      <w:r w:rsidR="00366451">
        <w:rPr>
          <w:rFonts w:ascii="Arial" w:hAnsi="Arial" w:cs="Arial"/>
          <w:sz w:val="22"/>
          <w:szCs w:val="22"/>
        </w:rPr>
        <w:t>streetlights</w:t>
      </w:r>
      <w:r>
        <w:rPr>
          <w:rFonts w:ascii="Arial" w:hAnsi="Arial" w:cs="Arial"/>
          <w:sz w:val="22"/>
          <w:szCs w:val="22"/>
        </w:rPr>
        <w:t xml:space="preserve"> to dim or otherwise depending on the weather conditions or onset of night or day.</w:t>
      </w:r>
    </w:p>
    <w:p w14:paraId="3828F63B" w14:textId="1C607D72" w:rsidR="00366451" w:rsidRPr="00B152C6" w:rsidRDefault="00366451" w:rsidP="00B152C6">
      <w:pPr>
        <w:pStyle w:val="ListParagraph"/>
        <w:numPr>
          <w:ilvl w:val="0"/>
          <w:numId w:val="11"/>
        </w:numPr>
        <w:spacing w:line="360" w:lineRule="auto"/>
        <w:ind w:left="851"/>
        <w:jc w:val="both"/>
        <w:rPr>
          <w:rFonts w:ascii="Arial" w:hAnsi="Arial" w:cs="Arial"/>
          <w:sz w:val="22"/>
          <w:szCs w:val="22"/>
        </w:rPr>
      </w:pPr>
      <w:r>
        <w:rPr>
          <w:rFonts w:ascii="Arial" w:hAnsi="Arial" w:cs="Arial"/>
          <w:sz w:val="22"/>
          <w:szCs w:val="22"/>
        </w:rPr>
        <w:t xml:space="preserve">Suggesting alternate routes during traffic conditions so that the street capacity is optimized without expanding the infrastructure. </w:t>
      </w:r>
    </w:p>
    <w:p w14:paraId="1133BF1D" w14:textId="77777777" w:rsidR="00C050D5" w:rsidRPr="00453C76" w:rsidRDefault="00C050D5" w:rsidP="00C050D5">
      <w:pPr>
        <w:pStyle w:val="ListParagraph"/>
        <w:spacing w:line="271" w:lineRule="auto"/>
        <w:ind w:left="709"/>
        <w:jc w:val="both"/>
        <w:rPr>
          <w:rFonts w:ascii="Arial" w:hAnsi="Arial" w:cs="Arial"/>
          <w:sz w:val="22"/>
          <w:szCs w:val="22"/>
        </w:rPr>
      </w:pPr>
    </w:p>
    <w:p w14:paraId="721453C6" w14:textId="77777777" w:rsidR="0080424D" w:rsidRPr="00453C76" w:rsidRDefault="0080424D" w:rsidP="005A33A2">
      <w:pPr>
        <w:spacing w:line="360" w:lineRule="auto"/>
        <w:jc w:val="both"/>
        <w:rPr>
          <w:rFonts w:ascii="Arial" w:hAnsi="Arial" w:cs="Arial"/>
          <w:sz w:val="22"/>
          <w:szCs w:val="22"/>
        </w:rPr>
      </w:pPr>
      <w:r w:rsidRPr="00453C76">
        <w:rPr>
          <w:rFonts w:ascii="Arial" w:hAnsi="Arial" w:cs="Arial"/>
          <w:sz w:val="22"/>
          <w:szCs w:val="22"/>
        </w:rPr>
        <w:t>This complex concoction of challenges requires technological advancement and methods including artificial intelligence (AI), big data (BD) and blockchain (BC) techniques for more efficiency and sustainability of smart cities. AI, BD and BC are gaining significant attention in solving many real-life problems. They have been applied in clustering, control, design, image processing, information processing and retrieval, knowledge representation and reasoning, marketing, medical diagnosis, optimization, pattern classification, production planning and scheduling, quality control, etc.</w:t>
      </w:r>
    </w:p>
    <w:p w14:paraId="3766F82B" w14:textId="77777777" w:rsidR="0080424D" w:rsidRDefault="0080424D" w:rsidP="00CF480D">
      <w:pPr>
        <w:jc w:val="both"/>
        <w:rPr>
          <w:rFonts w:ascii="Arial" w:hAnsi="Arial" w:cs="Arial"/>
          <w:sz w:val="22"/>
          <w:szCs w:val="22"/>
          <w:lang w:val="en-US"/>
        </w:rPr>
      </w:pPr>
    </w:p>
    <w:p w14:paraId="32876B46" w14:textId="77777777" w:rsidR="00C050D5" w:rsidRDefault="00C050D5" w:rsidP="00CF480D">
      <w:pPr>
        <w:jc w:val="both"/>
        <w:rPr>
          <w:rFonts w:ascii="Arial" w:hAnsi="Arial" w:cs="Arial"/>
          <w:sz w:val="22"/>
          <w:szCs w:val="22"/>
          <w:lang w:val="en-US"/>
        </w:rPr>
      </w:pPr>
    </w:p>
    <w:p w14:paraId="65018469" w14:textId="77777777" w:rsidR="00C050D5" w:rsidRDefault="00C050D5" w:rsidP="00CF480D">
      <w:pPr>
        <w:jc w:val="both"/>
        <w:rPr>
          <w:rFonts w:ascii="Arial" w:hAnsi="Arial" w:cs="Arial"/>
          <w:sz w:val="22"/>
          <w:szCs w:val="22"/>
          <w:lang w:val="en-US"/>
        </w:rPr>
      </w:pPr>
    </w:p>
    <w:p w14:paraId="1BA7D69A" w14:textId="77777777" w:rsidR="00C050D5" w:rsidRDefault="00C050D5" w:rsidP="00CF480D">
      <w:pPr>
        <w:jc w:val="both"/>
        <w:rPr>
          <w:rFonts w:ascii="Arial" w:hAnsi="Arial" w:cs="Arial"/>
          <w:sz w:val="22"/>
          <w:szCs w:val="22"/>
          <w:lang w:val="en-US"/>
        </w:rPr>
      </w:pPr>
    </w:p>
    <w:p w14:paraId="104E9334" w14:textId="77777777" w:rsidR="00C050D5" w:rsidRDefault="00C050D5" w:rsidP="00CF480D">
      <w:pPr>
        <w:jc w:val="both"/>
        <w:rPr>
          <w:rFonts w:ascii="Arial" w:hAnsi="Arial" w:cs="Arial"/>
          <w:sz w:val="22"/>
          <w:szCs w:val="22"/>
          <w:lang w:val="en-US"/>
        </w:rPr>
      </w:pPr>
    </w:p>
    <w:p w14:paraId="79D514AE" w14:textId="77777777" w:rsidR="00C050D5" w:rsidRDefault="00C050D5" w:rsidP="00CF480D">
      <w:pPr>
        <w:jc w:val="both"/>
        <w:rPr>
          <w:rFonts w:ascii="Arial" w:hAnsi="Arial" w:cs="Arial"/>
          <w:sz w:val="22"/>
          <w:szCs w:val="22"/>
          <w:lang w:val="en-US"/>
        </w:rPr>
      </w:pPr>
    </w:p>
    <w:p w14:paraId="269C2D00" w14:textId="77777777" w:rsidR="00C050D5" w:rsidRDefault="00C050D5" w:rsidP="00CF480D">
      <w:pPr>
        <w:jc w:val="both"/>
        <w:rPr>
          <w:rFonts w:ascii="Arial" w:hAnsi="Arial" w:cs="Arial"/>
          <w:sz w:val="22"/>
          <w:szCs w:val="22"/>
          <w:lang w:val="en-US"/>
        </w:rPr>
      </w:pPr>
    </w:p>
    <w:p w14:paraId="0733FBCD" w14:textId="77777777" w:rsidR="00C050D5" w:rsidRDefault="00C050D5" w:rsidP="00CF480D">
      <w:pPr>
        <w:jc w:val="both"/>
        <w:rPr>
          <w:rFonts w:ascii="Arial" w:hAnsi="Arial" w:cs="Arial"/>
          <w:sz w:val="22"/>
          <w:szCs w:val="22"/>
          <w:lang w:val="en-US"/>
        </w:rPr>
      </w:pPr>
    </w:p>
    <w:p w14:paraId="36F2C53B" w14:textId="77777777" w:rsidR="00C050D5" w:rsidRDefault="00C050D5" w:rsidP="00CF480D">
      <w:pPr>
        <w:jc w:val="both"/>
        <w:rPr>
          <w:rFonts w:ascii="Arial" w:hAnsi="Arial" w:cs="Arial"/>
          <w:sz w:val="22"/>
          <w:szCs w:val="22"/>
          <w:lang w:val="en-US"/>
        </w:rPr>
      </w:pPr>
    </w:p>
    <w:p w14:paraId="016F7598" w14:textId="77777777" w:rsidR="00C050D5" w:rsidRDefault="00C050D5" w:rsidP="00CF480D">
      <w:pPr>
        <w:jc w:val="both"/>
        <w:rPr>
          <w:rFonts w:ascii="Arial" w:hAnsi="Arial" w:cs="Arial"/>
          <w:sz w:val="22"/>
          <w:szCs w:val="22"/>
          <w:lang w:val="en-US"/>
        </w:rPr>
      </w:pPr>
    </w:p>
    <w:p w14:paraId="6FB47137" w14:textId="77777777" w:rsidR="00C050D5" w:rsidRDefault="00C050D5" w:rsidP="00CF480D">
      <w:pPr>
        <w:jc w:val="both"/>
        <w:rPr>
          <w:rFonts w:ascii="Arial" w:hAnsi="Arial" w:cs="Arial"/>
          <w:sz w:val="22"/>
          <w:szCs w:val="22"/>
          <w:lang w:val="en-US"/>
        </w:rPr>
      </w:pPr>
    </w:p>
    <w:p w14:paraId="51490C41" w14:textId="77777777" w:rsidR="00C050D5" w:rsidRDefault="00C050D5" w:rsidP="00CF480D">
      <w:pPr>
        <w:jc w:val="both"/>
        <w:rPr>
          <w:rFonts w:ascii="Arial" w:hAnsi="Arial" w:cs="Arial"/>
          <w:sz w:val="22"/>
          <w:szCs w:val="22"/>
          <w:lang w:val="en-US"/>
        </w:rPr>
      </w:pPr>
    </w:p>
    <w:p w14:paraId="01F06F70" w14:textId="77777777" w:rsidR="00C050D5" w:rsidRDefault="00C050D5" w:rsidP="00CF480D">
      <w:pPr>
        <w:jc w:val="both"/>
        <w:rPr>
          <w:rFonts w:ascii="Arial" w:hAnsi="Arial" w:cs="Arial"/>
          <w:sz w:val="22"/>
          <w:szCs w:val="22"/>
          <w:lang w:val="en-US"/>
        </w:rPr>
      </w:pPr>
    </w:p>
    <w:p w14:paraId="2B44EE74" w14:textId="74BE1683" w:rsidR="00C050D5" w:rsidRPr="00C050D5" w:rsidRDefault="00C050D5" w:rsidP="00CF480D">
      <w:pPr>
        <w:jc w:val="both"/>
        <w:rPr>
          <w:rFonts w:ascii="Arial" w:hAnsi="Arial" w:cs="Arial"/>
          <w:i/>
          <w:iCs/>
          <w:sz w:val="22"/>
          <w:szCs w:val="22"/>
          <w:u w:val="single"/>
          <w:lang w:val="en-US"/>
        </w:rPr>
      </w:pPr>
      <w:r w:rsidRPr="00C050D5">
        <w:rPr>
          <w:rFonts w:ascii="Arial" w:hAnsi="Arial" w:cs="Arial"/>
          <w:i/>
          <w:iCs/>
          <w:sz w:val="22"/>
          <w:szCs w:val="22"/>
          <w:u w:val="single"/>
          <w:lang w:val="en-US"/>
        </w:rPr>
        <w:lastRenderedPageBreak/>
        <w:t>References</w:t>
      </w:r>
    </w:p>
    <w:p w14:paraId="373B0290" w14:textId="77777777" w:rsidR="00C050D5" w:rsidRPr="00453C76" w:rsidRDefault="00C050D5" w:rsidP="00CF480D">
      <w:pPr>
        <w:jc w:val="both"/>
        <w:rPr>
          <w:rFonts w:ascii="Arial" w:hAnsi="Arial" w:cs="Arial"/>
          <w:sz w:val="22"/>
          <w:szCs w:val="22"/>
          <w:lang w:val="en-US"/>
        </w:rPr>
      </w:pPr>
    </w:p>
    <w:p w14:paraId="29D02D64" w14:textId="58CF1471" w:rsidR="0080424D" w:rsidRPr="00453C76" w:rsidRDefault="00A02B31">
      <w:pPr>
        <w:jc w:val="both"/>
        <w:rPr>
          <w:rFonts w:ascii="Arial" w:hAnsi="Arial" w:cs="Arial"/>
          <w:sz w:val="22"/>
          <w:szCs w:val="22"/>
          <w:lang w:val="en-US"/>
        </w:rPr>
      </w:pPr>
      <w:r w:rsidRPr="00453C76">
        <w:rPr>
          <w:rFonts w:ascii="Arial" w:hAnsi="Arial" w:cs="Arial"/>
          <w:sz w:val="22"/>
          <w:szCs w:val="22"/>
          <w:lang w:val="en-US"/>
        </w:rPr>
        <w:t xml:space="preserve">[1] </w:t>
      </w:r>
      <w:hyperlink r:id="rId13" w:history="1">
        <w:r w:rsidR="00383D1E" w:rsidRPr="00453C76">
          <w:rPr>
            <w:rStyle w:val="Hyperlink"/>
            <w:rFonts w:ascii="Arial" w:hAnsi="Arial" w:cs="Arial"/>
            <w:sz w:val="22"/>
            <w:szCs w:val="22"/>
            <w:lang w:val="en-US"/>
          </w:rPr>
          <w:t>https://www.bbvaopenmind.com/en/technology/digital-world/internet-of-things-iot-the-third-wave/</w:t>
        </w:r>
      </w:hyperlink>
    </w:p>
    <w:p w14:paraId="7D3D6E52" w14:textId="4D0AAEF4" w:rsidR="00383D1E" w:rsidRPr="00453C76" w:rsidRDefault="00584AD8" w:rsidP="00584AD8">
      <w:pPr>
        <w:autoSpaceDE w:val="0"/>
        <w:autoSpaceDN w:val="0"/>
        <w:adjustRightInd w:val="0"/>
        <w:rPr>
          <w:rFonts w:ascii="Arial" w:hAnsi="Arial" w:cs="Arial"/>
          <w:color w:val="000000"/>
          <w:sz w:val="22"/>
          <w:szCs w:val="22"/>
        </w:rPr>
      </w:pPr>
      <w:r w:rsidRPr="00453C76">
        <w:rPr>
          <w:rFonts w:ascii="Arial" w:hAnsi="Arial" w:cs="Arial"/>
          <w:sz w:val="22"/>
          <w:szCs w:val="22"/>
          <w:lang w:val="en-US"/>
        </w:rPr>
        <w:t xml:space="preserve">[2] </w:t>
      </w:r>
      <w:r w:rsidR="00AB3284" w:rsidRPr="00453C76">
        <w:rPr>
          <w:rFonts w:ascii="Arial" w:hAnsi="Arial" w:cs="Arial"/>
          <w:color w:val="000000"/>
          <w:sz w:val="22"/>
          <w:szCs w:val="22"/>
        </w:rPr>
        <w:t>https://www.techtarget.com/iotagenda/tip/AI-and-IoT-How-do-the-internet-of-things-and-AI-work-together</w:t>
      </w:r>
    </w:p>
    <w:sectPr w:rsidR="00383D1E" w:rsidRPr="00453C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202D6" w14:textId="77777777" w:rsidR="00F81F9F" w:rsidRDefault="00F81F9F" w:rsidP="00266217">
      <w:r>
        <w:separator/>
      </w:r>
    </w:p>
  </w:endnote>
  <w:endnote w:type="continuationSeparator" w:id="0">
    <w:p w14:paraId="65D530AA" w14:textId="77777777" w:rsidR="00F81F9F" w:rsidRDefault="00F81F9F" w:rsidP="00266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A375A" w14:textId="77777777" w:rsidR="00F81F9F" w:rsidRDefault="00F81F9F" w:rsidP="00266217">
      <w:r>
        <w:separator/>
      </w:r>
    </w:p>
  </w:footnote>
  <w:footnote w:type="continuationSeparator" w:id="0">
    <w:p w14:paraId="70DA2D17" w14:textId="77777777" w:rsidR="00F81F9F" w:rsidRDefault="00F81F9F" w:rsidP="00266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50F"/>
    <w:multiLevelType w:val="hybridMultilevel"/>
    <w:tmpl w:val="67721ADC"/>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6D50FD5"/>
    <w:multiLevelType w:val="multilevel"/>
    <w:tmpl w:val="0DF8285C"/>
    <w:lvl w:ilvl="0">
      <w:start w:val="1"/>
      <w:numFmt w:val="decimal"/>
      <w:lvlText w:val="%1"/>
      <w:lvlJc w:val="left"/>
      <w:pPr>
        <w:ind w:left="552" w:hanging="552"/>
      </w:pPr>
      <w:rPr>
        <w:rFonts w:hint="default"/>
      </w:rPr>
    </w:lvl>
    <w:lvl w:ilvl="1">
      <w:start w:val="1"/>
      <w:numFmt w:val="decimal"/>
      <w:lvlText w:val="%1.%2"/>
      <w:lvlJc w:val="left"/>
      <w:pPr>
        <w:ind w:left="552" w:hanging="55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472ED1"/>
    <w:multiLevelType w:val="multilevel"/>
    <w:tmpl w:val="A52C0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74EF7"/>
    <w:multiLevelType w:val="multilevel"/>
    <w:tmpl w:val="57CED85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369E18ED"/>
    <w:multiLevelType w:val="multilevel"/>
    <w:tmpl w:val="F5E0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201906"/>
    <w:multiLevelType w:val="hybridMultilevel"/>
    <w:tmpl w:val="74429844"/>
    <w:lvl w:ilvl="0" w:tplc="FFFFFFFF">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741017"/>
    <w:multiLevelType w:val="hybridMultilevel"/>
    <w:tmpl w:val="CB646D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88A16E4"/>
    <w:multiLevelType w:val="hybridMultilevel"/>
    <w:tmpl w:val="6D04CD68"/>
    <w:lvl w:ilvl="0" w:tplc="8F22AF3E">
      <w:numFmt w:val="bullet"/>
      <w:lvlText w:val="•"/>
      <w:lvlJc w:val="left"/>
      <w:pPr>
        <w:ind w:left="720" w:hanging="360"/>
      </w:pPr>
      <w:rPr>
        <w:rFonts w:ascii="Arial" w:eastAsia="Arial Unicode MS"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42B1773"/>
    <w:multiLevelType w:val="multilevel"/>
    <w:tmpl w:val="796E063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6A004473"/>
    <w:multiLevelType w:val="hybridMultilevel"/>
    <w:tmpl w:val="5656AF1A"/>
    <w:lvl w:ilvl="0" w:tplc="FFFFFFFF">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6A8B1C52"/>
    <w:multiLevelType w:val="multilevel"/>
    <w:tmpl w:val="F8C8BCC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22617248">
    <w:abstractNumId w:val="8"/>
  </w:num>
  <w:num w:numId="2" w16cid:durableId="455560547">
    <w:abstractNumId w:val="4"/>
  </w:num>
  <w:num w:numId="3" w16cid:durableId="1233272971">
    <w:abstractNumId w:val="6"/>
  </w:num>
  <w:num w:numId="4" w16cid:durableId="459961556">
    <w:abstractNumId w:val="0"/>
  </w:num>
  <w:num w:numId="5" w16cid:durableId="1896235163">
    <w:abstractNumId w:val="10"/>
  </w:num>
  <w:num w:numId="6" w16cid:durableId="1489051581">
    <w:abstractNumId w:val="5"/>
  </w:num>
  <w:num w:numId="7" w16cid:durableId="2134515755">
    <w:abstractNumId w:val="7"/>
  </w:num>
  <w:num w:numId="8" w16cid:durableId="1772046252">
    <w:abstractNumId w:val="2"/>
  </w:num>
  <w:num w:numId="9" w16cid:durableId="1362123278">
    <w:abstractNumId w:val="3"/>
  </w:num>
  <w:num w:numId="10" w16cid:durableId="1502282228">
    <w:abstractNumId w:val="1"/>
  </w:num>
  <w:num w:numId="11" w16cid:durableId="13432408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0D"/>
    <w:rsid w:val="0005291D"/>
    <w:rsid w:val="00055D99"/>
    <w:rsid w:val="000920CB"/>
    <w:rsid w:val="000A60D4"/>
    <w:rsid w:val="000C2E1E"/>
    <w:rsid w:val="000C74C5"/>
    <w:rsid w:val="000E38C7"/>
    <w:rsid w:val="001003F9"/>
    <w:rsid w:val="00120303"/>
    <w:rsid w:val="0018335E"/>
    <w:rsid w:val="001A49D4"/>
    <w:rsid w:val="00223C4A"/>
    <w:rsid w:val="0025086D"/>
    <w:rsid w:val="00266217"/>
    <w:rsid w:val="002800AD"/>
    <w:rsid w:val="00282837"/>
    <w:rsid w:val="002A2384"/>
    <w:rsid w:val="002A7C83"/>
    <w:rsid w:val="002E6200"/>
    <w:rsid w:val="002F38C5"/>
    <w:rsid w:val="002F3F94"/>
    <w:rsid w:val="00321203"/>
    <w:rsid w:val="00357B29"/>
    <w:rsid w:val="00361F9A"/>
    <w:rsid w:val="00365CCB"/>
    <w:rsid w:val="00366451"/>
    <w:rsid w:val="00383D1E"/>
    <w:rsid w:val="00386A59"/>
    <w:rsid w:val="003A2D97"/>
    <w:rsid w:val="004119C7"/>
    <w:rsid w:val="00453C76"/>
    <w:rsid w:val="00463ABC"/>
    <w:rsid w:val="00466C3A"/>
    <w:rsid w:val="00472D55"/>
    <w:rsid w:val="004754C7"/>
    <w:rsid w:val="004A73AA"/>
    <w:rsid w:val="004B462B"/>
    <w:rsid w:val="00584AD8"/>
    <w:rsid w:val="005A33A2"/>
    <w:rsid w:val="005C6D03"/>
    <w:rsid w:val="0062137D"/>
    <w:rsid w:val="00650067"/>
    <w:rsid w:val="0068327D"/>
    <w:rsid w:val="00687D18"/>
    <w:rsid w:val="00691FF2"/>
    <w:rsid w:val="006953A3"/>
    <w:rsid w:val="006B7BA7"/>
    <w:rsid w:val="00724993"/>
    <w:rsid w:val="007422DE"/>
    <w:rsid w:val="0074233B"/>
    <w:rsid w:val="00785B8D"/>
    <w:rsid w:val="00787695"/>
    <w:rsid w:val="007A039C"/>
    <w:rsid w:val="0080424D"/>
    <w:rsid w:val="0082620B"/>
    <w:rsid w:val="008333FE"/>
    <w:rsid w:val="008375A3"/>
    <w:rsid w:val="0084006F"/>
    <w:rsid w:val="008521D5"/>
    <w:rsid w:val="00897AAC"/>
    <w:rsid w:val="008B053A"/>
    <w:rsid w:val="008E6AC8"/>
    <w:rsid w:val="00930E27"/>
    <w:rsid w:val="00944331"/>
    <w:rsid w:val="009500C2"/>
    <w:rsid w:val="00956224"/>
    <w:rsid w:val="009778ED"/>
    <w:rsid w:val="009A045F"/>
    <w:rsid w:val="009F1CC9"/>
    <w:rsid w:val="00A011EB"/>
    <w:rsid w:val="00A02B31"/>
    <w:rsid w:val="00A04FA3"/>
    <w:rsid w:val="00A91F3B"/>
    <w:rsid w:val="00AB3284"/>
    <w:rsid w:val="00AC3465"/>
    <w:rsid w:val="00B04769"/>
    <w:rsid w:val="00B152C6"/>
    <w:rsid w:val="00B208FD"/>
    <w:rsid w:val="00B24157"/>
    <w:rsid w:val="00BD652E"/>
    <w:rsid w:val="00C050D5"/>
    <w:rsid w:val="00C150A6"/>
    <w:rsid w:val="00C24FFB"/>
    <w:rsid w:val="00C37AA2"/>
    <w:rsid w:val="00C61E4D"/>
    <w:rsid w:val="00C946F7"/>
    <w:rsid w:val="00CA4E4F"/>
    <w:rsid w:val="00CF480D"/>
    <w:rsid w:val="00D2720D"/>
    <w:rsid w:val="00D357C9"/>
    <w:rsid w:val="00D4284B"/>
    <w:rsid w:val="00D94668"/>
    <w:rsid w:val="00DA63F8"/>
    <w:rsid w:val="00DE18BA"/>
    <w:rsid w:val="00E15C30"/>
    <w:rsid w:val="00E27DDF"/>
    <w:rsid w:val="00E35F55"/>
    <w:rsid w:val="00EC6530"/>
    <w:rsid w:val="00F321BD"/>
    <w:rsid w:val="00F401F5"/>
    <w:rsid w:val="00F81F9F"/>
    <w:rsid w:val="00F85DAC"/>
    <w:rsid w:val="00FA2AE2"/>
    <w:rsid w:val="00FC63FD"/>
    <w:rsid w:val="00FD5D56"/>
    <w:rsid w:val="00FE3F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C20272"/>
  <w15:chartTrackingRefBased/>
  <w15:docId w15:val="{A1B04C11-22ED-4AB3-9716-44808C69B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284"/>
    <w:pPr>
      <w:spacing w:after="0" w:line="240" w:lineRule="auto"/>
    </w:pPr>
    <w:rPr>
      <w:rFonts w:ascii="Times New Roman" w:eastAsia="Times New Roman" w:hAnsi="Times New Roman" w:cs="Times New Roman"/>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0424D"/>
    <w:pPr>
      <w:spacing w:before="100" w:beforeAutospacing="1" w:line="256" w:lineRule="auto"/>
      <w:ind w:left="720"/>
      <w:contextualSpacing/>
    </w:pPr>
    <w:rPr>
      <w:rFonts w:ascii="Calibri" w:hAnsi="Calibri"/>
    </w:rPr>
  </w:style>
  <w:style w:type="character" w:styleId="Hyperlink">
    <w:name w:val="Hyperlink"/>
    <w:basedOn w:val="DefaultParagraphFont"/>
    <w:uiPriority w:val="99"/>
    <w:unhideWhenUsed/>
    <w:rsid w:val="0080424D"/>
    <w:rPr>
      <w:color w:val="0000FF"/>
      <w:u w:val="single"/>
    </w:rPr>
  </w:style>
  <w:style w:type="character" w:styleId="UnresolvedMention">
    <w:name w:val="Unresolved Mention"/>
    <w:basedOn w:val="DefaultParagraphFont"/>
    <w:uiPriority w:val="99"/>
    <w:semiHidden/>
    <w:unhideWhenUsed/>
    <w:rsid w:val="00383D1E"/>
    <w:rPr>
      <w:color w:val="605E5C"/>
      <w:shd w:val="clear" w:color="auto" w:fill="E1DFDD"/>
    </w:rPr>
  </w:style>
  <w:style w:type="character" w:styleId="Strong">
    <w:name w:val="Strong"/>
    <w:basedOn w:val="DefaultParagraphFont"/>
    <w:uiPriority w:val="22"/>
    <w:qFormat/>
    <w:rsid w:val="00383D1E"/>
    <w:rPr>
      <w:b/>
      <w:bCs/>
    </w:rPr>
  </w:style>
  <w:style w:type="paragraph" w:styleId="NormalWeb">
    <w:name w:val="Normal (Web)"/>
    <w:basedOn w:val="Normal"/>
    <w:uiPriority w:val="99"/>
    <w:semiHidden/>
    <w:unhideWhenUsed/>
    <w:rsid w:val="0082620B"/>
    <w:pPr>
      <w:spacing w:before="100" w:beforeAutospacing="1" w:after="100" w:afterAutospacing="1"/>
    </w:pPr>
  </w:style>
  <w:style w:type="paragraph" w:customStyle="1" w:styleId="Default">
    <w:name w:val="Default"/>
    <w:rsid w:val="00691FF2"/>
    <w:pPr>
      <w:autoSpaceDE w:val="0"/>
      <w:autoSpaceDN w:val="0"/>
      <w:adjustRightInd w:val="0"/>
      <w:spacing w:after="0" w:line="240" w:lineRule="auto"/>
    </w:pPr>
    <w:rPr>
      <w:rFonts w:ascii="Arial Unicode MS" w:eastAsia="Arial Unicode MS" w:cs="Arial Unicode MS"/>
      <w:color w:val="000000"/>
      <w:kern w:val="0"/>
      <w:sz w:val="24"/>
      <w:szCs w:val="24"/>
    </w:rPr>
  </w:style>
  <w:style w:type="paragraph" w:styleId="Header">
    <w:name w:val="header"/>
    <w:basedOn w:val="Normal"/>
    <w:link w:val="HeaderChar"/>
    <w:uiPriority w:val="99"/>
    <w:unhideWhenUsed/>
    <w:rsid w:val="00266217"/>
    <w:pPr>
      <w:tabs>
        <w:tab w:val="center" w:pos="4513"/>
        <w:tab w:val="right" w:pos="9026"/>
      </w:tabs>
    </w:pPr>
  </w:style>
  <w:style w:type="character" w:customStyle="1" w:styleId="HeaderChar">
    <w:name w:val="Header Char"/>
    <w:basedOn w:val="DefaultParagraphFont"/>
    <w:link w:val="Header"/>
    <w:uiPriority w:val="99"/>
    <w:rsid w:val="00266217"/>
    <w:rPr>
      <w:rFonts w:ascii="Times New Roman" w:eastAsia="Times New Roman" w:hAnsi="Times New Roman" w:cs="Times New Roman"/>
      <w:kern w:val="0"/>
      <w:sz w:val="24"/>
      <w:szCs w:val="24"/>
      <w:lang w:eastAsia="en-IN"/>
      <w14:ligatures w14:val="none"/>
    </w:rPr>
  </w:style>
  <w:style w:type="paragraph" w:styleId="Footer">
    <w:name w:val="footer"/>
    <w:basedOn w:val="Normal"/>
    <w:link w:val="FooterChar"/>
    <w:uiPriority w:val="99"/>
    <w:unhideWhenUsed/>
    <w:rsid w:val="00266217"/>
    <w:pPr>
      <w:tabs>
        <w:tab w:val="center" w:pos="4513"/>
        <w:tab w:val="right" w:pos="9026"/>
      </w:tabs>
    </w:pPr>
  </w:style>
  <w:style w:type="character" w:customStyle="1" w:styleId="FooterChar">
    <w:name w:val="Footer Char"/>
    <w:basedOn w:val="DefaultParagraphFont"/>
    <w:link w:val="Footer"/>
    <w:uiPriority w:val="99"/>
    <w:rsid w:val="00266217"/>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577989">
      <w:bodyDiv w:val="1"/>
      <w:marLeft w:val="0"/>
      <w:marRight w:val="0"/>
      <w:marTop w:val="0"/>
      <w:marBottom w:val="0"/>
      <w:divBdr>
        <w:top w:val="none" w:sz="0" w:space="0" w:color="auto"/>
        <w:left w:val="none" w:sz="0" w:space="0" w:color="auto"/>
        <w:bottom w:val="none" w:sz="0" w:space="0" w:color="auto"/>
        <w:right w:val="none" w:sz="0" w:space="0" w:color="auto"/>
      </w:divBdr>
    </w:div>
    <w:div w:id="382874619">
      <w:bodyDiv w:val="1"/>
      <w:marLeft w:val="0"/>
      <w:marRight w:val="0"/>
      <w:marTop w:val="0"/>
      <w:marBottom w:val="0"/>
      <w:divBdr>
        <w:top w:val="none" w:sz="0" w:space="0" w:color="auto"/>
        <w:left w:val="none" w:sz="0" w:space="0" w:color="auto"/>
        <w:bottom w:val="none" w:sz="0" w:space="0" w:color="auto"/>
        <w:right w:val="none" w:sz="0" w:space="0" w:color="auto"/>
      </w:divBdr>
    </w:div>
    <w:div w:id="1254362090">
      <w:bodyDiv w:val="1"/>
      <w:marLeft w:val="0"/>
      <w:marRight w:val="0"/>
      <w:marTop w:val="0"/>
      <w:marBottom w:val="0"/>
      <w:divBdr>
        <w:top w:val="none" w:sz="0" w:space="0" w:color="auto"/>
        <w:left w:val="none" w:sz="0" w:space="0" w:color="auto"/>
        <w:bottom w:val="none" w:sz="0" w:space="0" w:color="auto"/>
        <w:right w:val="none" w:sz="0" w:space="0" w:color="auto"/>
      </w:divBdr>
    </w:div>
    <w:div w:id="1341346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bbvaopenmind.com/en/technology/digital-world/internet-of-things-iot-the-third-wav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echtarget.com/searchenterpriseai/feature/5-types-of-machine-learning-algorithms-you-should-kno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7</Pages>
  <Words>1538</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Smita Vempati</dc:creator>
  <cp:keywords/>
  <dc:description/>
  <cp:lastModifiedBy>Smita Vempati</cp:lastModifiedBy>
  <cp:revision>95</cp:revision>
  <dcterms:created xsi:type="dcterms:W3CDTF">2023-07-09T07:48:00Z</dcterms:created>
  <dcterms:modified xsi:type="dcterms:W3CDTF">2023-07-29T09:07:00Z</dcterms:modified>
</cp:coreProperties>
</file>