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E69" w:rsidRPr="006741F7" w:rsidRDefault="00022AED" w:rsidP="00A915A7">
      <w:pPr>
        <w:jc w:val="center"/>
        <w:rPr>
          <w:rFonts w:ascii="Times New Roman" w:hAnsi="Times New Roman" w:cs="Times New Roman"/>
          <w:b/>
          <w:sz w:val="28"/>
          <w:szCs w:val="28"/>
        </w:rPr>
      </w:pPr>
      <w:r w:rsidRPr="006741F7">
        <w:rPr>
          <w:rFonts w:ascii="Times New Roman" w:hAnsi="Times New Roman" w:cs="Times New Roman"/>
          <w:b/>
          <w:sz w:val="28"/>
          <w:szCs w:val="28"/>
        </w:rPr>
        <w:t>ANTIMICROBIAL ACTIVITY OF SILVER NANOPARTICLES</w:t>
      </w:r>
      <w:r w:rsidR="00A915A7" w:rsidRPr="006741F7">
        <w:rPr>
          <w:rFonts w:ascii="Times New Roman" w:hAnsi="Times New Roman" w:cs="Times New Roman"/>
          <w:b/>
          <w:sz w:val="28"/>
          <w:szCs w:val="28"/>
        </w:rPr>
        <w:t xml:space="preserve"> AND ACTION AGAINST MICROBS</w:t>
      </w:r>
    </w:p>
    <w:p w:rsidR="00636F5D" w:rsidRPr="006741F7" w:rsidRDefault="00636F5D" w:rsidP="00636F5D">
      <w:pPr>
        <w:pStyle w:val="NormalWeb"/>
        <w:spacing w:before="0" w:beforeAutospacing="0" w:after="0" w:afterAutospacing="0"/>
        <w:jc w:val="center"/>
        <w:rPr>
          <w:sz w:val="20"/>
          <w:szCs w:val="20"/>
          <w:vertAlign w:val="superscript"/>
        </w:rPr>
      </w:pPr>
      <w:proofErr w:type="spellStart"/>
      <w:r w:rsidRPr="006741F7">
        <w:rPr>
          <w:color w:val="000000"/>
          <w:sz w:val="20"/>
          <w:szCs w:val="20"/>
        </w:rPr>
        <w:t>Yukti</w:t>
      </w:r>
      <w:proofErr w:type="spellEnd"/>
      <w:r w:rsidRPr="006741F7">
        <w:rPr>
          <w:color w:val="000000"/>
          <w:sz w:val="20"/>
          <w:szCs w:val="20"/>
        </w:rPr>
        <w:t xml:space="preserve"> Dewangan</w:t>
      </w:r>
      <w:r w:rsidRPr="006741F7">
        <w:rPr>
          <w:color w:val="000000"/>
          <w:sz w:val="20"/>
          <w:szCs w:val="20"/>
          <w:vertAlign w:val="superscript"/>
        </w:rPr>
        <w:t>1</w:t>
      </w:r>
      <w:proofErr w:type="gramStart"/>
      <w:r w:rsidRPr="006741F7">
        <w:rPr>
          <w:color w:val="000000"/>
          <w:sz w:val="20"/>
          <w:szCs w:val="20"/>
          <w:vertAlign w:val="superscript"/>
        </w:rPr>
        <w:t>*</w:t>
      </w:r>
      <w:r w:rsidRPr="006741F7">
        <w:rPr>
          <w:color w:val="000000"/>
          <w:sz w:val="20"/>
          <w:szCs w:val="20"/>
        </w:rPr>
        <w:t xml:space="preserve">  </w:t>
      </w:r>
      <w:proofErr w:type="spellStart"/>
      <w:r w:rsidRPr="006741F7">
        <w:rPr>
          <w:color w:val="000000"/>
          <w:sz w:val="20"/>
          <w:szCs w:val="20"/>
        </w:rPr>
        <w:t>Dr</w:t>
      </w:r>
      <w:proofErr w:type="spellEnd"/>
      <w:proofErr w:type="gramEnd"/>
      <w:r w:rsidRPr="006741F7">
        <w:rPr>
          <w:color w:val="000000"/>
          <w:sz w:val="20"/>
          <w:szCs w:val="20"/>
        </w:rPr>
        <w:t xml:space="preserve"> </w:t>
      </w:r>
      <w:proofErr w:type="spellStart"/>
      <w:r w:rsidRPr="006741F7">
        <w:rPr>
          <w:color w:val="000000"/>
          <w:sz w:val="20"/>
          <w:szCs w:val="20"/>
        </w:rPr>
        <w:t>Radha</w:t>
      </w:r>
      <w:proofErr w:type="spellEnd"/>
      <w:r w:rsidRPr="006741F7">
        <w:rPr>
          <w:color w:val="000000"/>
          <w:sz w:val="20"/>
          <w:szCs w:val="20"/>
        </w:rPr>
        <w:t xml:space="preserve"> K</w:t>
      </w:r>
      <w:r w:rsidR="00E67B0C" w:rsidRPr="006741F7">
        <w:rPr>
          <w:color w:val="000000"/>
          <w:sz w:val="20"/>
          <w:szCs w:val="20"/>
        </w:rPr>
        <w:t>rish</w:t>
      </w:r>
      <w:r w:rsidRPr="006741F7">
        <w:rPr>
          <w:color w:val="000000"/>
          <w:sz w:val="20"/>
          <w:szCs w:val="20"/>
        </w:rPr>
        <w:t>nan</w:t>
      </w:r>
      <w:r w:rsidR="00E67B0C" w:rsidRPr="006741F7">
        <w:rPr>
          <w:color w:val="000000"/>
          <w:sz w:val="20"/>
          <w:szCs w:val="20"/>
          <w:vertAlign w:val="superscript"/>
        </w:rPr>
        <w:t>2*</w:t>
      </w:r>
      <w:r w:rsidR="00E67B0C" w:rsidRPr="006741F7">
        <w:rPr>
          <w:color w:val="000000"/>
          <w:sz w:val="20"/>
          <w:szCs w:val="20"/>
        </w:rPr>
        <w:t xml:space="preserve">   </w:t>
      </w:r>
      <w:proofErr w:type="spellStart"/>
      <w:r w:rsidR="00E67B0C" w:rsidRPr="006741F7">
        <w:rPr>
          <w:color w:val="000000"/>
          <w:sz w:val="20"/>
          <w:szCs w:val="20"/>
        </w:rPr>
        <w:t>Dr</w:t>
      </w:r>
      <w:proofErr w:type="spellEnd"/>
      <w:r w:rsidR="00E67B0C" w:rsidRPr="006741F7">
        <w:rPr>
          <w:color w:val="000000"/>
          <w:sz w:val="20"/>
          <w:szCs w:val="20"/>
        </w:rPr>
        <w:t xml:space="preserve"> </w:t>
      </w:r>
      <w:proofErr w:type="spellStart"/>
      <w:r w:rsidRPr="006741F7">
        <w:rPr>
          <w:color w:val="000000"/>
          <w:sz w:val="20"/>
          <w:szCs w:val="20"/>
        </w:rPr>
        <w:t>Piyush</w:t>
      </w:r>
      <w:proofErr w:type="spellEnd"/>
      <w:r w:rsidRPr="006741F7">
        <w:rPr>
          <w:color w:val="000000"/>
          <w:sz w:val="20"/>
          <w:szCs w:val="20"/>
        </w:rPr>
        <w:t xml:space="preserve"> Kumar Thaku</w:t>
      </w:r>
      <w:r w:rsidR="00E67B0C" w:rsidRPr="006741F7">
        <w:rPr>
          <w:color w:val="000000"/>
          <w:sz w:val="20"/>
          <w:szCs w:val="20"/>
        </w:rPr>
        <w:t>r</w:t>
      </w:r>
      <w:r w:rsidR="00E67B0C" w:rsidRPr="006741F7">
        <w:rPr>
          <w:color w:val="000000"/>
          <w:sz w:val="20"/>
          <w:szCs w:val="20"/>
          <w:vertAlign w:val="superscript"/>
        </w:rPr>
        <w:t>3*</w:t>
      </w:r>
    </w:p>
    <w:p w:rsidR="00636F5D" w:rsidRPr="006741F7" w:rsidRDefault="00E67B0C" w:rsidP="00636F5D">
      <w:pPr>
        <w:pStyle w:val="NormalWeb"/>
        <w:spacing w:before="0" w:beforeAutospacing="0" w:after="0" w:afterAutospacing="0"/>
        <w:jc w:val="center"/>
        <w:rPr>
          <w:sz w:val="20"/>
          <w:szCs w:val="20"/>
        </w:rPr>
      </w:pPr>
      <w:r w:rsidRPr="006741F7">
        <w:rPr>
          <w:color w:val="000000"/>
          <w:sz w:val="20"/>
          <w:szCs w:val="20"/>
          <w:vertAlign w:val="superscript"/>
        </w:rPr>
        <w:t>1&amp;2</w:t>
      </w:r>
      <w:r w:rsidR="00636F5D" w:rsidRPr="006741F7">
        <w:rPr>
          <w:color w:val="000000"/>
          <w:sz w:val="20"/>
          <w:szCs w:val="20"/>
          <w:vertAlign w:val="superscript"/>
        </w:rPr>
        <w:t>*</w:t>
      </w:r>
      <w:r w:rsidR="00636F5D" w:rsidRPr="006741F7">
        <w:rPr>
          <w:color w:val="000000"/>
          <w:sz w:val="20"/>
          <w:szCs w:val="20"/>
        </w:rPr>
        <w:t xml:space="preserve"> School of Sciences, MATS University, Raipur (CG) India</w:t>
      </w:r>
    </w:p>
    <w:p w:rsidR="00636F5D" w:rsidRPr="006741F7" w:rsidRDefault="00E67B0C" w:rsidP="00636F5D">
      <w:pPr>
        <w:pStyle w:val="NormalWeb"/>
        <w:spacing w:before="0" w:beforeAutospacing="0" w:after="0" w:afterAutospacing="0"/>
        <w:jc w:val="center"/>
        <w:rPr>
          <w:sz w:val="20"/>
          <w:szCs w:val="20"/>
        </w:rPr>
      </w:pPr>
      <w:r w:rsidRPr="006741F7">
        <w:rPr>
          <w:color w:val="000000"/>
          <w:sz w:val="20"/>
          <w:szCs w:val="20"/>
          <w:vertAlign w:val="superscript"/>
        </w:rPr>
        <w:t>3*</w:t>
      </w:r>
      <w:r w:rsidR="00636F5D" w:rsidRPr="006741F7">
        <w:rPr>
          <w:color w:val="000000"/>
          <w:sz w:val="20"/>
          <w:szCs w:val="20"/>
        </w:rPr>
        <w:t>Faculty of Science and Technology, ICFAI University, Raipur (CG) India</w:t>
      </w:r>
    </w:p>
    <w:p w:rsidR="00636F5D" w:rsidRPr="006741F7" w:rsidRDefault="00636F5D" w:rsidP="00636F5D">
      <w:pPr>
        <w:pStyle w:val="NormalWeb"/>
        <w:spacing w:before="0" w:beforeAutospacing="0" w:after="0" w:afterAutospacing="0"/>
        <w:jc w:val="center"/>
        <w:rPr>
          <w:sz w:val="20"/>
          <w:szCs w:val="20"/>
          <w:vertAlign w:val="superscript"/>
        </w:rPr>
      </w:pPr>
      <w:r w:rsidRPr="006741F7">
        <w:rPr>
          <w:color w:val="000000"/>
          <w:sz w:val="20"/>
          <w:szCs w:val="20"/>
        </w:rPr>
        <w:t>Email:</w:t>
      </w:r>
      <w:hyperlink r:id="rId8" w:history="1">
        <w:r w:rsidR="00E67B0C" w:rsidRPr="006741F7">
          <w:rPr>
            <w:rStyle w:val="Hyperlink"/>
            <w:sz w:val="20"/>
            <w:szCs w:val="20"/>
          </w:rPr>
          <w:t xml:space="preserve"> yuktidewangan99@gmail.com</w:t>
        </w:r>
      </w:hyperlink>
      <w:r w:rsidR="00E67B0C" w:rsidRPr="006741F7">
        <w:rPr>
          <w:sz w:val="20"/>
          <w:szCs w:val="20"/>
          <w:vertAlign w:val="superscript"/>
        </w:rPr>
        <w:t>1</w:t>
      </w:r>
      <w:r w:rsidRPr="006741F7">
        <w:rPr>
          <w:color w:val="000000"/>
          <w:sz w:val="20"/>
          <w:szCs w:val="20"/>
        </w:rPr>
        <w:t>,</w:t>
      </w:r>
      <w:r w:rsidR="00E67B0C" w:rsidRPr="006741F7">
        <w:rPr>
          <w:color w:val="000000"/>
          <w:sz w:val="20"/>
          <w:szCs w:val="20"/>
        </w:rPr>
        <w:t xml:space="preserve"> </w:t>
      </w:r>
      <w:proofErr w:type="gramStart"/>
      <w:r w:rsidR="00E67B0C" w:rsidRPr="00E9095D">
        <w:rPr>
          <w:color w:val="548DD4" w:themeColor="text2" w:themeTint="99"/>
          <w:sz w:val="20"/>
          <w:szCs w:val="20"/>
        </w:rPr>
        <w:t>radhakrishnan2200@gmail.com</w:t>
      </w:r>
      <w:r w:rsidR="00E67B0C" w:rsidRPr="006741F7">
        <w:rPr>
          <w:color w:val="000000"/>
          <w:sz w:val="20"/>
          <w:szCs w:val="20"/>
          <w:vertAlign w:val="superscript"/>
        </w:rPr>
        <w:t>2</w:t>
      </w:r>
      <w:r w:rsidR="00E67B0C" w:rsidRPr="006741F7">
        <w:rPr>
          <w:color w:val="000000"/>
          <w:sz w:val="20"/>
          <w:szCs w:val="20"/>
        </w:rPr>
        <w:t xml:space="preserve"> </w:t>
      </w:r>
      <w:r w:rsidRPr="006741F7">
        <w:rPr>
          <w:color w:val="000000"/>
          <w:sz w:val="20"/>
          <w:szCs w:val="20"/>
        </w:rPr>
        <w:t xml:space="preserve"> </w:t>
      </w:r>
      <w:proofErr w:type="gramEnd"/>
      <w:r w:rsidR="00B32BF4">
        <w:fldChar w:fldCharType="begin"/>
      </w:r>
      <w:r w:rsidR="00B32BF4">
        <w:instrText xml:space="preserve"> HYPERLINK "mailto:piyush.thakur25@gmail.com" </w:instrText>
      </w:r>
      <w:r w:rsidR="00B32BF4">
        <w:fldChar w:fldCharType="separate"/>
      </w:r>
      <w:r w:rsidRPr="006741F7">
        <w:rPr>
          <w:rStyle w:val="Hyperlink"/>
          <w:sz w:val="20"/>
          <w:szCs w:val="20"/>
        </w:rPr>
        <w:t>piyush.thakur25@gmail.com</w:t>
      </w:r>
      <w:r w:rsidR="00B32BF4">
        <w:rPr>
          <w:rStyle w:val="Hyperlink"/>
          <w:sz w:val="20"/>
          <w:szCs w:val="20"/>
        </w:rPr>
        <w:fldChar w:fldCharType="end"/>
      </w:r>
      <w:r w:rsidR="00E67B0C" w:rsidRPr="006741F7">
        <w:rPr>
          <w:sz w:val="20"/>
          <w:szCs w:val="20"/>
          <w:vertAlign w:val="superscript"/>
        </w:rPr>
        <w:t>3</w:t>
      </w:r>
    </w:p>
    <w:p w:rsidR="00DA1A9D" w:rsidRPr="006741F7" w:rsidRDefault="00DA1A9D" w:rsidP="00A141F1">
      <w:pPr>
        <w:jc w:val="center"/>
        <w:rPr>
          <w:rFonts w:ascii="Times New Roman" w:hAnsi="Times New Roman" w:cs="Times New Roman"/>
          <w:b/>
          <w:sz w:val="24"/>
          <w:szCs w:val="24"/>
        </w:rPr>
      </w:pPr>
    </w:p>
    <w:p w:rsidR="00DA1A9D" w:rsidRPr="006741F7" w:rsidRDefault="00DA1A9D" w:rsidP="00082E59">
      <w:pPr>
        <w:jc w:val="both"/>
        <w:rPr>
          <w:rFonts w:ascii="Times New Roman" w:hAnsi="Times New Roman" w:cs="Times New Roman"/>
          <w:sz w:val="24"/>
          <w:szCs w:val="24"/>
        </w:rPr>
      </w:pPr>
      <w:r w:rsidRPr="006741F7">
        <w:rPr>
          <w:rFonts w:ascii="Times New Roman" w:hAnsi="Times New Roman" w:cs="Times New Roman"/>
          <w:b/>
          <w:sz w:val="24"/>
          <w:szCs w:val="24"/>
        </w:rPr>
        <w:t>Abstract -</w:t>
      </w:r>
      <w:r w:rsidR="00D92299" w:rsidRPr="006741F7">
        <w:rPr>
          <w:rFonts w:ascii="Times New Roman" w:hAnsi="Times New Roman" w:cs="Times New Roman"/>
          <w:sz w:val="24"/>
          <w:szCs w:val="24"/>
        </w:rPr>
        <w:t>Curren</w:t>
      </w:r>
      <w:r w:rsidR="003B00DF" w:rsidRPr="006741F7">
        <w:rPr>
          <w:rFonts w:ascii="Times New Roman" w:hAnsi="Times New Roman" w:cs="Times New Roman"/>
          <w:sz w:val="24"/>
          <w:szCs w:val="24"/>
        </w:rPr>
        <w:t>tly, treating infectious diseas</w:t>
      </w:r>
      <w:r w:rsidR="00D92299" w:rsidRPr="006741F7">
        <w:rPr>
          <w:rFonts w:ascii="Times New Roman" w:hAnsi="Times New Roman" w:cs="Times New Roman"/>
          <w:sz w:val="24"/>
          <w:szCs w:val="24"/>
        </w:rPr>
        <w:t>es caused by microorganisms resistant to antibiotics is a huge concern for the entire globe</w:t>
      </w:r>
      <w:r w:rsidR="00D92299" w:rsidRPr="006741F7">
        <w:rPr>
          <w:rFonts w:ascii="Times New Roman" w:hAnsi="Times New Roman" w:cs="Times New Roman"/>
          <w:b/>
          <w:sz w:val="24"/>
          <w:szCs w:val="24"/>
        </w:rPr>
        <w:t>.</w:t>
      </w:r>
      <w:r w:rsidR="003B00DF" w:rsidRPr="006741F7">
        <w:rPr>
          <w:rFonts w:ascii="Times New Roman" w:hAnsi="Times New Roman" w:cs="Times New Roman"/>
          <w:sz w:val="24"/>
          <w:szCs w:val="24"/>
        </w:rPr>
        <w:t xml:space="preserve"> Finding alternate methods to cure diseases </w:t>
      </w:r>
      <w:proofErr w:type="gramStart"/>
      <w:r w:rsidR="003B00DF" w:rsidRPr="006741F7">
        <w:rPr>
          <w:rFonts w:ascii="Times New Roman" w:hAnsi="Times New Roman" w:cs="Times New Roman"/>
          <w:sz w:val="24"/>
          <w:szCs w:val="24"/>
        </w:rPr>
        <w:t>caused  by</w:t>
      </w:r>
      <w:proofErr w:type="gramEnd"/>
      <w:r w:rsidR="003B00DF" w:rsidRPr="006741F7">
        <w:rPr>
          <w:rFonts w:ascii="Times New Roman" w:hAnsi="Times New Roman" w:cs="Times New Roman"/>
          <w:sz w:val="24"/>
          <w:szCs w:val="24"/>
        </w:rPr>
        <w:t xml:space="preserve"> resistant infections are urgently needed. And the Well-known and effective antibacterial agents are silver nanoparticles. This overview incorporates a retrospective of earlier reviews that have been written as well as recent unique contributions on the development of research on the antibacterial mechanisms of silver nanoparticles. The important subjects covered include bacterial resistance, cell membrane damage, DNA interaction, free radic</w:t>
      </w:r>
      <w:r w:rsidR="00E9095D">
        <w:rPr>
          <w:rFonts w:ascii="Times New Roman" w:hAnsi="Times New Roman" w:cs="Times New Roman"/>
          <w:sz w:val="24"/>
          <w:szCs w:val="24"/>
        </w:rPr>
        <w:t>al production, release of Ag</w:t>
      </w:r>
      <w:r w:rsidR="003B00DF" w:rsidRPr="006741F7">
        <w:rPr>
          <w:rFonts w:ascii="Times New Roman" w:hAnsi="Times New Roman" w:cs="Times New Roman"/>
          <w:sz w:val="24"/>
          <w:szCs w:val="24"/>
        </w:rPr>
        <w:t xml:space="preserve"> nanoparticles and </w:t>
      </w:r>
      <w:proofErr w:type="gramStart"/>
      <w:r w:rsidR="003B00DF" w:rsidRPr="006741F7">
        <w:rPr>
          <w:rFonts w:ascii="Times New Roman" w:hAnsi="Times New Roman" w:cs="Times New Roman"/>
          <w:sz w:val="24"/>
          <w:szCs w:val="24"/>
        </w:rPr>
        <w:t>silver</w:t>
      </w:r>
      <w:r w:rsidR="00E9095D">
        <w:rPr>
          <w:rFonts w:ascii="Times New Roman" w:hAnsi="Times New Roman" w:cs="Times New Roman"/>
          <w:sz w:val="24"/>
          <w:szCs w:val="24"/>
        </w:rPr>
        <w:t>(</w:t>
      </w:r>
      <w:proofErr w:type="gramEnd"/>
      <w:r w:rsidR="00E9095D">
        <w:rPr>
          <w:rFonts w:ascii="Times New Roman" w:hAnsi="Times New Roman" w:cs="Times New Roman"/>
          <w:sz w:val="24"/>
          <w:szCs w:val="24"/>
        </w:rPr>
        <w:t>Ag)</w:t>
      </w:r>
      <w:r w:rsidR="003B00DF" w:rsidRPr="006741F7">
        <w:rPr>
          <w:rFonts w:ascii="Times New Roman" w:hAnsi="Times New Roman" w:cs="Times New Roman"/>
          <w:sz w:val="24"/>
          <w:szCs w:val="24"/>
        </w:rPr>
        <w:t xml:space="preserve"> ions, and the link between resistance to silver ions and resistance to silver nanoparticles.</w:t>
      </w:r>
      <w:r w:rsidR="00636F5D" w:rsidRPr="006741F7">
        <w:rPr>
          <w:rFonts w:ascii="Times New Roman" w:hAnsi="Times New Roman" w:cs="Times New Roman"/>
          <w:sz w:val="24"/>
          <w:szCs w:val="24"/>
        </w:rPr>
        <w:t xml:space="preserve"> The overview's main objective is to provide a concise summary of the current state of research on the antibacterial properties of silver nanoparticles.</w:t>
      </w:r>
    </w:p>
    <w:p w:rsidR="00636F5D" w:rsidRPr="006741F7" w:rsidRDefault="00636F5D" w:rsidP="00082E59">
      <w:pPr>
        <w:jc w:val="both"/>
        <w:rPr>
          <w:rFonts w:ascii="Times New Roman" w:hAnsi="Times New Roman" w:cs="Times New Roman"/>
          <w:sz w:val="24"/>
          <w:szCs w:val="24"/>
        </w:rPr>
      </w:pPr>
      <w:r w:rsidRPr="006741F7">
        <w:rPr>
          <w:rFonts w:ascii="Times New Roman" w:hAnsi="Times New Roman" w:cs="Times New Roman"/>
          <w:b/>
          <w:sz w:val="24"/>
          <w:szCs w:val="24"/>
        </w:rPr>
        <w:t xml:space="preserve">Keywords: </w:t>
      </w:r>
      <w:r w:rsidRPr="006741F7">
        <w:rPr>
          <w:rFonts w:ascii="Times New Roman" w:hAnsi="Times New Roman" w:cs="Times New Roman"/>
          <w:sz w:val="24"/>
          <w:szCs w:val="24"/>
        </w:rPr>
        <w:t>Silver nanoparticles,</w:t>
      </w:r>
      <w:r w:rsidR="00E430C4">
        <w:rPr>
          <w:rFonts w:ascii="Times New Roman" w:hAnsi="Times New Roman" w:cs="Times New Roman"/>
          <w:sz w:val="24"/>
          <w:szCs w:val="24"/>
        </w:rPr>
        <w:t xml:space="preserve"> </w:t>
      </w:r>
      <w:bookmarkStart w:id="0" w:name="_GoBack"/>
      <w:bookmarkEnd w:id="0"/>
      <w:r w:rsidRPr="006741F7">
        <w:rPr>
          <w:rFonts w:ascii="Times New Roman" w:hAnsi="Times New Roman" w:cs="Times New Roman"/>
          <w:sz w:val="24"/>
          <w:szCs w:val="24"/>
        </w:rPr>
        <w:t xml:space="preserve">nanotechnology, antimicrobial activity, antimicrobial mechanism, </w:t>
      </w:r>
      <w:r w:rsidR="001B7337" w:rsidRPr="006741F7">
        <w:rPr>
          <w:rFonts w:ascii="Times New Roman" w:hAnsi="Times New Roman" w:cs="Times New Roman"/>
          <w:sz w:val="24"/>
          <w:szCs w:val="24"/>
        </w:rPr>
        <w:t>Bacterial resistance</w:t>
      </w:r>
      <w:r w:rsidRPr="006741F7">
        <w:rPr>
          <w:rFonts w:ascii="Times New Roman" w:hAnsi="Times New Roman" w:cs="Times New Roman"/>
          <w:sz w:val="24"/>
          <w:szCs w:val="24"/>
        </w:rPr>
        <w:t>.</w:t>
      </w:r>
    </w:p>
    <w:p w:rsidR="00636F5D" w:rsidRPr="006741F7" w:rsidRDefault="00636F5D" w:rsidP="00082E59">
      <w:pPr>
        <w:jc w:val="both"/>
        <w:rPr>
          <w:rFonts w:ascii="Times New Roman" w:hAnsi="Times New Roman" w:cs="Times New Roman"/>
          <w:sz w:val="24"/>
          <w:szCs w:val="24"/>
        </w:rPr>
      </w:pPr>
    </w:p>
    <w:p w:rsidR="00636F5D" w:rsidRPr="006741F7" w:rsidRDefault="00636F5D" w:rsidP="00082E59">
      <w:pPr>
        <w:jc w:val="both"/>
        <w:rPr>
          <w:rFonts w:ascii="Times New Roman" w:hAnsi="Times New Roman" w:cs="Times New Roman"/>
          <w:sz w:val="24"/>
          <w:szCs w:val="24"/>
        </w:rPr>
      </w:pPr>
    </w:p>
    <w:p w:rsidR="00636F5D" w:rsidRPr="006741F7" w:rsidRDefault="00636F5D" w:rsidP="00082E59">
      <w:pPr>
        <w:jc w:val="both"/>
        <w:rPr>
          <w:rFonts w:ascii="Times New Roman" w:hAnsi="Times New Roman" w:cs="Times New Roman"/>
          <w:sz w:val="24"/>
          <w:szCs w:val="24"/>
        </w:rPr>
      </w:pPr>
    </w:p>
    <w:p w:rsidR="00636F5D" w:rsidRPr="006741F7" w:rsidRDefault="00636F5D" w:rsidP="00082E59">
      <w:pPr>
        <w:jc w:val="both"/>
        <w:rPr>
          <w:rFonts w:ascii="Times New Roman" w:hAnsi="Times New Roman" w:cs="Times New Roman"/>
          <w:sz w:val="24"/>
          <w:szCs w:val="24"/>
        </w:rPr>
      </w:pPr>
    </w:p>
    <w:p w:rsidR="00636F5D" w:rsidRPr="006741F7" w:rsidRDefault="00636F5D" w:rsidP="00082E59">
      <w:pPr>
        <w:jc w:val="both"/>
        <w:rPr>
          <w:rFonts w:ascii="Times New Roman" w:hAnsi="Times New Roman" w:cs="Times New Roman"/>
          <w:sz w:val="24"/>
          <w:szCs w:val="24"/>
        </w:rPr>
      </w:pPr>
    </w:p>
    <w:p w:rsidR="00636F5D" w:rsidRPr="006741F7" w:rsidRDefault="00636F5D" w:rsidP="00082E59">
      <w:pPr>
        <w:jc w:val="both"/>
        <w:rPr>
          <w:rFonts w:ascii="Times New Roman" w:hAnsi="Times New Roman" w:cs="Times New Roman"/>
          <w:sz w:val="24"/>
          <w:szCs w:val="24"/>
        </w:rPr>
      </w:pPr>
    </w:p>
    <w:p w:rsidR="00E430C4" w:rsidRPr="00E430C4" w:rsidRDefault="00E430C4" w:rsidP="00E430C4">
      <w:pPr>
        <w:jc w:val="both"/>
        <w:rPr>
          <w:rFonts w:ascii="Times New Roman" w:hAnsi="Times New Roman" w:cs="Times New Roman"/>
          <w:sz w:val="24"/>
          <w:szCs w:val="24"/>
        </w:rPr>
      </w:pPr>
    </w:p>
    <w:p w:rsidR="00E430C4" w:rsidRDefault="00E430C4" w:rsidP="00E430C4">
      <w:pPr>
        <w:pStyle w:val="ListParagraph"/>
        <w:jc w:val="both"/>
        <w:rPr>
          <w:rFonts w:ascii="Times New Roman" w:hAnsi="Times New Roman" w:cs="Times New Roman"/>
          <w:sz w:val="24"/>
          <w:szCs w:val="24"/>
        </w:rPr>
      </w:pPr>
    </w:p>
    <w:p w:rsidR="00E430C4" w:rsidRDefault="00E430C4" w:rsidP="00E430C4">
      <w:pPr>
        <w:pStyle w:val="ListParagraph"/>
        <w:jc w:val="both"/>
        <w:rPr>
          <w:rFonts w:ascii="Times New Roman" w:hAnsi="Times New Roman" w:cs="Times New Roman"/>
          <w:sz w:val="24"/>
          <w:szCs w:val="24"/>
        </w:rPr>
      </w:pPr>
    </w:p>
    <w:p w:rsidR="00E430C4" w:rsidRDefault="00E430C4" w:rsidP="00E430C4">
      <w:pPr>
        <w:pStyle w:val="ListParagraph"/>
        <w:jc w:val="both"/>
        <w:rPr>
          <w:rFonts w:ascii="Times New Roman" w:hAnsi="Times New Roman" w:cs="Times New Roman"/>
          <w:sz w:val="24"/>
          <w:szCs w:val="24"/>
        </w:rPr>
      </w:pPr>
    </w:p>
    <w:p w:rsidR="00E430C4" w:rsidRDefault="00E430C4" w:rsidP="00E430C4">
      <w:pPr>
        <w:pStyle w:val="ListParagraph"/>
        <w:jc w:val="both"/>
        <w:rPr>
          <w:rFonts w:ascii="Times New Roman" w:hAnsi="Times New Roman" w:cs="Times New Roman"/>
          <w:sz w:val="24"/>
          <w:szCs w:val="24"/>
        </w:rPr>
      </w:pPr>
    </w:p>
    <w:p w:rsidR="00E430C4" w:rsidRDefault="00E430C4" w:rsidP="00E430C4">
      <w:pPr>
        <w:pStyle w:val="ListParagraph"/>
        <w:jc w:val="both"/>
        <w:rPr>
          <w:rFonts w:ascii="Times New Roman" w:hAnsi="Times New Roman" w:cs="Times New Roman"/>
          <w:sz w:val="24"/>
          <w:szCs w:val="24"/>
        </w:rPr>
      </w:pPr>
    </w:p>
    <w:p w:rsidR="00E430C4" w:rsidRDefault="00E430C4" w:rsidP="00E430C4">
      <w:pPr>
        <w:pStyle w:val="ListParagraph"/>
        <w:jc w:val="both"/>
        <w:rPr>
          <w:rFonts w:ascii="Times New Roman" w:hAnsi="Times New Roman" w:cs="Times New Roman"/>
          <w:sz w:val="24"/>
          <w:szCs w:val="24"/>
        </w:rPr>
      </w:pPr>
    </w:p>
    <w:p w:rsidR="00E430C4" w:rsidRDefault="00E430C4" w:rsidP="00E430C4">
      <w:pPr>
        <w:pStyle w:val="ListParagraph"/>
        <w:jc w:val="both"/>
        <w:rPr>
          <w:rFonts w:ascii="Times New Roman" w:hAnsi="Times New Roman" w:cs="Times New Roman"/>
          <w:sz w:val="24"/>
          <w:szCs w:val="24"/>
        </w:rPr>
      </w:pPr>
    </w:p>
    <w:p w:rsidR="00E430C4" w:rsidRPr="00E430C4" w:rsidRDefault="00E430C4" w:rsidP="00E430C4">
      <w:pPr>
        <w:pStyle w:val="ListParagraph"/>
        <w:jc w:val="both"/>
        <w:rPr>
          <w:rFonts w:ascii="Times New Roman" w:hAnsi="Times New Roman" w:cs="Times New Roman"/>
          <w:sz w:val="24"/>
          <w:szCs w:val="24"/>
        </w:rPr>
      </w:pPr>
    </w:p>
    <w:p w:rsidR="00C07654" w:rsidRPr="006741F7" w:rsidRDefault="00022AED" w:rsidP="00082E59">
      <w:pPr>
        <w:pStyle w:val="ListParagraph"/>
        <w:numPr>
          <w:ilvl w:val="0"/>
          <w:numId w:val="5"/>
        </w:numPr>
        <w:jc w:val="both"/>
        <w:rPr>
          <w:rFonts w:ascii="Times New Roman" w:hAnsi="Times New Roman" w:cs="Times New Roman"/>
          <w:sz w:val="24"/>
          <w:szCs w:val="24"/>
        </w:rPr>
      </w:pPr>
      <w:r w:rsidRPr="006741F7">
        <w:rPr>
          <w:rFonts w:ascii="Times New Roman" w:hAnsi="Times New Roman" w:cs="Times New Roman"/>
          <w:b/>
          <w:sz w:val="24"/>
          <w:szCs w:val="24"/>
        </w:rPr>
        <w:lastRenderedPageBreak/>
        <w:t>Introduction</w:t>
      </w:r>
      <w:r w:rsidRPr="006741F7">
        <w:rPr>
          <w:rFonts w:ascii="Times New Roman" w:hAnsi="Times New Roman" w:cs="Times New Roman"/>
          <w:sz w:val="24"/>
          <w:szCs w:val="24"/>
        </w:rPr>
        <w:t xml:space="preserve"> </w:t>
      </w:r>
    </w:p>
    <w:p w:rsidR="00C07654" w:rsidRPr="006741F7" w:rsidRDefault="00C07654" w:rsidP="00082E59">
      <w:pPr>
        <w:pStyle w:val="ListParagraph"/>
        <w:jc w:val="both"/>
        <w:rPr>
          <w:rFonts w:ascii="Times New Roman" w:hAnsi="Times New Roman" w:cs="Times New Roman"/>
          <w:sz w:val="24"/>
          <w:szCs w:val="24"/>
        </w:rPr>
      </w:pPr>
    </w:p>
    <w:p w:rsidR="009576B5" w:rsidRPr="006741F7" w:rsidRDefault="00022AED" w:rsidP="00082E59">
      <w:pPr>
        <w:pStyle w:val="ListParagraph"/>
        <w:jc w:val="both"/>
        <w:rPr>
          <w:rFonts w:ascii="Times New Roman" w:hAnsi="Times New Roman" w:cs="Times New Roman"/>
          <w:sz w:val="24"/>
          <w:szCs w:val="24"/>
        </w:rPr>
      </w:pPr>
      <w:r w:rsidRPr="006741F7">
        <w:rPr>
          <w:rFonts w:ascii="Times New Roman" w:hAnsi="Times New Roman" w:cs="Times New Roman"/>
          <w:sz w:val="24"/>
          <w:szCs w:val="24"/>
        </w:rPr>
        <w:t xml:space="preserve"> </w:t>
      </w:r>
      <w:r w:rsidR="006A6540" w:rsidRPr="006741F7">
        <w:rPr>
          <w:rFonts w:ascii="Times New Roman" w:hAnsi="Times New Roman" w:cs="Times New Roman"/>
          <w:sz w:val="24"/>
          <w:szCs w:val="24"/>
        </w:rPr>
        <w:t>By manipulating shap</w:t>
      </w:r>
      <w:r w:rsidR="0016209B" w:rsidRPr="006741F7">
        <w:rPr>
          <w:rFonts w:ascii="Times New Roman" w:hAnsi="Times New Roman" w:cs="Times New Roman"/>
          <w:sz w:val="24"/>
          <w:szCs w:val="24"/>
        </w:rPr>
        <w:t xml:space="preserve">e and size at a </w:t>
      </w:r>
      <w:proofErr w:type="spellStart"/>
      <w:r w:rsidR="0016209B" w:rsidRPr="006741F7">
        <w:rPr>
          <w:rFonts w:ascii="Times New Roman" w:hAnsi="Times New Roman" w:cs="Times New Roman"/>
          <w:sz w:val="24"/>
          <w:szCs w:val="24"/>
        </w:rPr>
        <w:t>nanoscale</w:t>
      </w:r>
      <w:proofErr w:type="spellEnd"/>
      <w:r w:rsidR="0016209B" w:rsidRPr="006741F7">
        <w:rPr>
          <w:rFonts w:ascii="Times New Roman" w:hAnsi="Times New Roman" w:cs="Times New Roman"/>
          <w:sz w:val="24"/>
          <w:szCs w:val="24"/>
        </w:rPr>
        <w:t xml:space="preserve"> </w:t>
      </w:r>
      <w:r w:rsidR="006A6540" w:rsidRPr="006741F7">
        <w:rPr>
          <w:rFonts w:ascii="Times New Roman" w:hAnsi="Times New Roman" w:cs="Times New Roman"/>
          <w:sz w:val="24"/>
          <w:szCs w:val="24"/>
        </w:rPr>
        <w:t xml:space="preserve">(1 nm to 100 nm), nanotechnology is described as the design, characterization, and application of structures, devices, and systems. </w:t>
      </w:r>
      <w:r w:rsidR="00FF3310" w:rsidRPr="006741F7">
        <w:rPr>
          <w:rFonts w:ascii="Times New Roman" w:hAnsi="Times New Roman" w:cs="Times New Roman"/>
          <w:sz w:val="24"/>
          <w:szCs w:val="24"/>
        </w:rPr>
        <w:t>It is a novel area of study with many scientific and technological uses, especially for developing new materials</w:t>
      </w:r>
      <w:r w:rsidR="00001F5A" w:rsidRPr="006741F7">
        <w:rPr>
          <w:rFonts w:ascii="Times New Roman" w:hAnsi="Times New Roman" w:cs="Times New Roman"/>
          <w:color w:val="4F81BD" w:themeColor="accent1"/>
          <w:sz w:val="24"/>
          <w:szCs w:val="24"/>
          <w:vertAlign w:val="superscript"/>
        </w:rPr>
        <w:t>1</w:t>
      </w:r>
      <w:r w:rsidR="00FF3310" w:rsidRPr="006741F7">
        <w:rPr>
          <w:rFonts w:ascii="Times New Roman" w:hAnsi="Times New Roman" w:cs="Times New Roman"/>
          <w:sz w:val="24"/>
          <w:szCs w:val="24"/>
        </w:rPr>
        <w:t xml:space="preserve">. </w:t>
      </w:r>
      <w:r w:rsidRPr="006741F7">
        <w:rPr>
          <w:rFonts w:ascii="Times New Roman" w:hAnsi="Times New Roman" w:cs="Times New Roman"/>
          <w:sz w:val="24"/>
          <w:szCs w:val="24"/>
        </w:rPr>
        <w:t>Recent years have seen the emergence of nanotechnology as a fast expanding subject with several bi</w:t>
      </w:r>
      <w:r w:rsidR="00512948">
        <w:rPr>
          <w:rFonts w:ascii="Times New Roman" w:hAnsi="Times New Roman" w:cs="Times New Roman"/>
          <w:sz w:val="24"/>
          <w:szCs w:val="24"/>
        </w:rPr>
        <w:t>omedical research applications.</w:t>
      </w:r>
      <w:r w:rsidR="006A6540" w:rsidRPr="006741F7">
        <w:rPr>
          <w:rFonts w:ascii="Times New Roman" w:hAnsi="Times New Roman" w:cs="Times New Roman"/>
          <w:sz w:val="24"/>
          <w:szCs w:val="24"/>
        </w:rPr>
        <w:t xml:space="preserve"> </w:t>
      </w:r>
      <w:r w:rsidRPr="006741F7">
        <w:rPr>
          <w:rFonts w:ascii="Times New Roman" w:hAnsi="Times New Roman" w:cs="Times New Roman"/>
          <w:sz w:val="24"/>
          <w:szCs w:val="24"/>
        </w:rPr>
        <w:t>Silver has also been used as a disinfectant and antibacterial agent that is generally devoid of side effects.</w:t>
      </w:r>
      <w:r w:rsidR="00AC376C" w:rsidRPr="006741F7">
        <w:rPr>
          <w:rFonts w:ascii="Times New Roman" w:hAnsi="Times New Roman" w:cs="Times New Roman"/>
          <w:sz w:val="24"/>
          <w:szCs w:val="24"/>
        </w:rPr>
        <w:t xml:space="preserve"> A several types</w:t>
      </w:r>
      <w:r w:rsidR="00512948">
        <w:rPr>
          <w:rFonts w:ascii="Times New Roman" w:hAnsi="Times New Roman" w:cs="Times New Roman"/>
          <w:sz w:val="24"/>
          <w:szCs w:val="24"/>
        </w:rPr>
        <w:t xml:space="preserve"> of Antimicrobial</w:t>
      </w:r>
      <w:r w:rsidR="006A6540" w:rsidRPr="006741F7">
        <w:rPr>
          <w:rFonts w:ascii="Times New Roman" w:hAnsi="Times New Roman" w:cs="Times New Roman"/>
          <w:sz w:val="24"/>
          <w:szCs w:val="24"/>
        </w:rPr>
        <w:t xml:space="preserve"> activities are present in silver nanoparticles.</w:t>
      </w:r>
      <w:r w:rsidR="00FF3310" w:rsidRPr="006741F7">
        <w:rPr>
          <w:rFonts w:ascii="Times New Roman" w:hAnsi="Times New Roman" w:cs="Times New Roman"/>
          <w:sz w:val="24"/>
          <w:szCs w:val="24"/>
        </w:rPr>
        <w:t xml:space="preserve"> Silver nanoparticles typically have sizes of less than 100 nm and con</w:t>
      </w:r>
      <w:r w:rsidR="00512948">
        <w:rPr>
          <w:rFonts w:ascii="Times New Roman" w:hAnsi="Times New Roman" w:cs="Times New Roman"/>
          <w:sz w:val="24"/>
          <w:szCs w:val="24"/>
        </w:rPr>
        <w:t>tain 20 to 15,000 Ag</w:t>
      </w:r>
      <w:r w:rsidR="00FF3310" w:rsidRPr="006741F7">
        <w:rPr>
          <w:rFonts w:ascii="Times New Roman" w:hAnsi="Times New Roman" w:cs="Times New Roman"/>
          <w:sz w:val="24"/>
          <w:szCs w:val="24"/>
        </w:rPr>
        <w:t xml:space="preserve"> atoms. </w:t>
      </w:r>
      <w:proofErr w:type="gramStart"/>
      <w:r w:rsidR="00FF3310" w:rsidRPr="006741F7">
        <w:rPr>
          <w:rFonts w:ascii="Times New Roman" w:hAnsi="Times New Roman" w:cs="Times New Roman"/>
          <w:sz w:val="24"/>
          <w:szCs w:val="24"/>
        </w:rPr>
        <w:t>even</w:t>
      </w:r>
      <w:proofErr w:type="gramEnd"/>
      <w:r w:rsidR="00FF3310" w:rsidRPr="006741F7">
        <w:rPr>
          <w:rFonts w:ascii="Times New Roman" w:hAnsi="Times New Roman" w:cs="Times New Roman"/>
          <w:sz w:val="24"/>
          <w:szCs w:val="24"/>
        </w:rPr>
        <w:t xml:space="preserve"> at low concentrations Silver nanoparticles have unique antibacterial action due to a high surface-to-volume ratio</w:t>
      </w:r>
      <w:r w:rsidR="00C1699F" w:rsidRPr="006741F7">
        <w:rPr>
          <w:rFonts w:ascii="Times New Roman" w:hAnsi="Times New Roman" w:cs="Times New Roman"/>
          <w:color w:val="4F81BD" w:themeColor="accent1"/>
          <w:sz w:val="24"/>
          <w:szCs w:val="24"/>
          <w:vertAlign w:val="superscript"/>
        </w:rPr>
        <w:t>2</w:t>
      </w:r>
      <w:r w:rsidR="00FF3310" w:rsidRPr="006741F7">
        <w:rPr>
          <w:rFonts w:ascii="Times New Roman" w:hAnsi="Times New Roman" w:cs="Times New Roman"/>
          <w:sz w:val="24"/>
          <w:szCs w:val="24"/>
        </w:rPr>
        <w:t xml:space="preserve">. Additionally, they have minimal costs, low cytotoxicity, </w:t>
      </w:r>
      <w:proofErr w:type="gramStart"/>
      <w:r w:rsidR="00FF3310" w:rsidRPr="006741F7">
        <w:rPr>
          <w:rFonts w:ascii="Times New Roman" w:hAnsi="Times New Roman" w:cs="Times New Roman"/>
          <w:sz w:val="24"/>
          <w:szCs w:val="24"/>
        </w:rPr>
        <w:t>and  immunological</w:t>
      </w:r>
      <w:proofErr w:type="gramEnd"/>
      <w:r w:rsidR="00FF3310" w:rsidRPr="006741F7">
        <w:rPr>
          <w:rFonts w:ascii="Times New Roman" w:hAnsi="Times New Roman" w:cs="Times New Roman"/>
          <w:sz w:val="24"/>
          <w:szCs w:val="24"/>
        </w:rPr>
        <w:t xml:space="preserve"> response</w:t>
      </w:r>
      <w:r w:rsidR="00C1699F" w:rsidRPr="006741F7">
        <w:rPr>
          <w:rFonts w:ascii="Times New Roman" w:hAnsi="Times New Roman" w:cs="Times New Roman"/>
          <w:color w:val="4F81BD" w:themeColor="accent1"/>
          <w:sz w:val="24"/>
          <w:szCs w:val="24"/>
          <w:vertAlign w:val="superscript"/>
        </w:rPr>
        <w:t>3</w:t>
      </w:r>
      <w:r w:rsidR="00384AD5" w:rsidRPr="006741F7">
        <w:rPr>
          <w:rFonts w:ascii="Times New Roman" w:hAnsi="Times New Roman" w:cs="Times New Roman"/>
          <w:sz w:val="24"/>
          <w:szCs w:val="24"/>
        </w:rPr>
        <w:t>. As a result, there are several potential biomed</w:t>
      </w:r>
      <w:r w:rsidR="00AC376C" w:rsidRPr="006741F7">
        <w:rPr>
          <w:rFonts w:ascii="Times New Roman" w:hAnsi="Times New Roman" w:cs="Times New Roman"/>
          <w:sz w:val="24"/>
          <w:szCs w:val="24"/>
        </w:rPr>
        <w:t>ical uses of </w:t>
      </w:r>
      <w:proofErr w:type="spellStart"/>
      <w:r w:rsidR="00AC376C" w:rsidRPr="006741F7">
        <w:rPr>
          <w:rFonts w:ascii="Times New Roman" w:hAnsi="Times New Roman" w:cs="Times New Roman"/>
          <w:sz w:val="24"/>
          <w:szCs w:val="24"/>
        </w:rPr>
        <w:t>AgNP</w:t>
      </w:r>
      <w:r w:rsidR="00384AD5" w:rsidRPr="006741F7">
        <w:rPr>
          <w:rFonts w:ascii="Times New Roman" w:hAnsi="Times New Roman" w:cs="Times New Roman"/>
          <w:sz w:val="24"/>
          <w:szCs w:val="24"/>
        </w:rPr>
        <w:t>s</w:t>
      </w:r>
      <w:proofErr w:type="spellEnd"/>
      <w:r w:rsidR="00384AD5" w:rsidRPr="006741F7">
        <w:rPr>
          <w:rFonts w:ascii="Times New Roman" w:hAnsi="Times New Roman" w:cs="Times New Roman"/>
          <w:sz w:val="24"/>
          <w:szCs w:val="24"/>
        </w:rPr>
        <w:t xml:space="preserve">. They are </w:t>
      </w:r>
      <w:proofErr w:type="spellStart"/>
      <w:r w:rsidR="00384AD5" w:rsidRPr="006741F7">
        <w:rPr>
          <w:rFonts w:ascii="Times New Roman" w:hAnsi="Times New Roman" w:cs="Times New Roman"/>
          <w:sz w:val="24"/>
          <w:szCs w:val="24"/>
        </w:rPr>
        <w:t>utilised</w:t>
      </w:r>
      <w:proofErr w:type="spellEnd"/>
      <w:r w:rsidR="00384AD5" w:rsidRPr="006741F7">
        <w:rPr>
          <w:rFonts w:ascii="Times New Roman" w:hAnsi="Times New Roman" w:cs="Times New Roman"/>
          <w:sz w:val="24"/>
          <w:szCs w:val="24"/>
        </w:rPr>
        <w:t xml:space="preserve"> for molecular diagnosis, medical imaging, and medication administration</w:t>
      </w:r>
      <w:r w:rsidR="00C1699F" w:rsidRPr="006741F7">
        <w:rPr>
          <w:rFonts w:ascii="Times New Roman" w:hAnsi="Times New Roman" w:cs="Times New Roman"/>
          <w:color w:val="4F81BD" w:themeColor="accent1"/>
          <w:sz w:val="24"/>
          <w:szCs w:val="24"/>
          <w:vertAlign w:val="superscript"/>
        </w:rPr>
        <w:t>4</w:t>
      </w:r>
      <w:r w:rsidR="00384AD5" w:rsidRPr="006741F7">
        <w:rPr>
          <w:rFonts w:ascii="Times New Roman" w:hAnsi="Times New Roman" w:cs="Times New Roman"/>
          <w:sz w:val="24"/>
          <w:szCs w:val="24"/>
        </w:rPr>
        <w:t>.</w:t>
      </w:r>
      <w:r w:rsidR="00512948">
        <w:rPr>
          <w:rFonts w:ascii="Times New Roman" w:hAnsi="Times New Roman" w:cs="Times New Roman"/>
          <w:sz w:val="24"/>
          <w:szCs w:val="24"/>
        </w:rPr>
        <w:t xml:space="preserve"> </w:t>
      </w:r>
      <w:proofErr w:type="spellStart"/>
      <w:r w:rsidR="00512948">
        <w:rPr>
          <w:rFonts w:ascii="Times New Roman" w:hAnsi="Times New Roman" w:cs="Times New Roman"/>
          <w:sz w:val="24"/>
          <w:szCs w:val="24"/>
        </w:rPr>
        <w:t>AgNPs</w:t>
      </w:r>
      <w:proofErr w:type="spellEnd"/>
      <w:r w:rsidR="00F95107" w:rsidRPr="006741F7">
        <w:rPr>
          <w:rFonts w:ascii="Times New Roman" w:hAnsi="Times New Roman" w:cs="Times New Roman"/>
          <w:sz w:val="24"/>
          <w:szCs w:val="24"/>
        </w:rPr>
        <w:t xml:space="preserve"> have been promoted as an effective antibacterial agent that can fight bacteria that cause illnesses both in </w:t>
      </w:r>
      <w:r w:rsidR="00512948">
        <w:rPr>
          <w:rFonts w:ascii="Times New Roman" w:hAnsi="Times New Roman" w:cs="Times New Roman"/>
          <w:sz w:val="24"/>
          <w:szCs w:val="24"/>
        </w:rPr>
        <w:t>vitro and in vivo. Gram-</w:t>
      </w:r>
      <w:proofErr w:type="spellStart"/>
      <w:r w:rsidR="00512948">
        <w:rPr>
          <w:rFonts w:ascii="Times New Roman" w:hAnsi="Times New Roman" w:cs="Times New Roman"/>
          <w:sz w:val="24"/>
          <w:szCs w:val="24"/>
        </w:rPr>
        <w:t>ve</w:t>
      </w:r>
      <w:proofErr w:type="spellEnd"/>
      <w:r w:rsidR="00512948">
        <w:rPr>
          <w:rFonts w:ascii="Times New Roman" w:hAnsi="Times New Roman" w:cs="Times New Roman"/>
          <w:sz w:val="24"/>
          <w:szCs w:val="24"/>
        </w:rPr>
        <w:t xml:space="preserve"> and Gram +</w:t>
      </w:r>
      <w:proofErr w:type="spellStart"/>
      <w:r w:rsidR="00512948">
        <w:rPr>
          <w:rFonts w:ascii="Times New Roman" w:hAnsi="Times New Roman" w:cs="Times New Roman"/>
          <w:sz w:val="24"/>
          <w:szCs w:val="24"/>
        </w:rPr>
        <w:t>ve</w:t>
      </w:r>
      <w:proofErr w:type="spellEnd"/>
      <w:r w:rsidR="00F95107" w:rsidRPr="006741F7">
        <w:rPr>
          <w:rFonts w:ascii="Times New Roman" w:hAnsi="Times New Roman" w:cs="Times New Roman"/>
          <w:sz w:val="24"/>
          <w:szCs w:val="24"/>
        </w:rPr>
        <w:t xml:space="preserve"> bacteria, including multidrug resistant strains, are all covered by </w:t>
      </w:r>
      <w:proofErr w:type="spellStart"/>
      <w:r w:rsidR="00F95107" w:rsidRPr="006741F7">
        <w:rPr>
          <w:rFonts w:ascii="Times New Roman" w:hAnsi="Times New Roman" w:cs="Times New Roman"/>
          <w:sz w:val="24"/>
          <w:szCs w:val="24"/>
        </w:rPr>
        <w:t>AgNPs</w:t>
      </w:r>
      <w:proofErr w:type="spellEnd"/>
      <w:r w:rsidR="00F95107" w:rsidRPr="006741F7">
        <w:rPr>
          <w:rFonts w:ascii="Times New Roman" w:hAnsi="Times New Roman" w:cs="Times New Roman"/>
          <w:sz w:val="24"/>
          <w:szCs w:val="24"/>
        </w:rPr>
        <w:t>' antibacterial ability.</w:t>
      </w:r>
      <w:r w:rsidR="008C2367" w:rsidRPr="006741F7">
        <w:rPr>
          <w:rFonts w:ascii="Times New Roman" w:hAnsi="Times New Roman" w:cs="Times New Roman"/>
          <w:sz w:val="24"/>
          <w:szCs w:val="24"/>
        </w:rPr>
        <w:t xml:space="preserve"> The capacity of </w:t>
      </w:r>
      <w:proofErr w:type="spellStart"/>
      <w:r w:rsidR="008C2367" w:rsidRPr="006741F7">
        <w:rPr>
          <w:rFonts w:ascii="Times New Roman" w:hAnsi="Times New Roman" w:cs="Times New Roman"/>
          <w:sz w:val="24"/>
          <w:szCs w:val="24"/>
        </w:rPr>
        <w:t>AgNPs</w:t>
      </w:r>
      <w:proofErr w:type="spellEnd"/>
      <w:r w:rsidR="008C2367" w:rsidRPr="006741F7">
        <w:rPr>
          <w:rFonts w:ascii="Times New Roman" w:hAnsi="Times New Roman" w:cs="Times New Roman"/>
          <w:sz w:val="24"/>
          <w:szCs w:val="24"/>
        </w:rPr>
        <w:t xml:space="preserve"> to kill different kinds of bacteria is a result of their vari</w:t>
      </w:r>
      <w:r w:rsidR="00FE0CFB">
        <w:rPr>
          <w:rFonts w:ascii="Times New Roman" w:hAnsi="Times New Roman" w:cs="Times New Roman"/>
          <w:sz w:val="24"/>
          <w:szCs w:val="24"/>
        </w:rPr>
        <w:t>ed modes of action, which permit</w:t>
      </w:r>
      <w:r w:rsidR="008C2367" w:rsidRPr="006741F7">
        <w:rPr>
          <w:rFonts w:ascii="Times New Roman" w:hAnsi="Times New Roman" w:cs="Times New Roman"/>
          <w:sz w:val="24"/>
          <w:szCs w:val="24"/>
        </w:rPr>
        <w:t xml:space="preserve"> them to target germs in many structures at once. </w:t>
      </w:r>
      <w:proofErr w:type="spellStart"/>
      <w:r w:rsidR="00F95107" w:rsidRPr="006741F7">
        <w:rPr>
          <w:rFonts w:ascii="Times New Roman" w:hAnsi="Times New Roman" w:cs="Times New Roman"/>
          <w:sz w:val="24"/>
          <w:szCs w:val="24"/>
        </w:rPr>
        <w:t>AgNPs</w:t>
      </w:r>
      <w:proofErr w:type="spellEnd"/>
      <w:r w:rsidR="00F95107" w:rsidRPr="006741F7">
        <w:rPr>
          <w:rFonts w:ascii="Times New Roman" w:hAnsi="Times New Roman" w:cs="Times New Roman"/>
          <w:sz w:val="24"/>
          <w:szCs w:val="24"/>
        </w:rPr>
        <w:t xml:space="preserve"> exhibit several simultaneous modes of action, and when combined with antibiotics or other biological substances that fight bacteria, they have a synergistic impact on pa</w:t>
      </w:r>
      <w:r w:rsidR="00FE0CFB">
        <w:rPr>
          <w:rFonts w:ascii="Times New Roman" w:hAnsi="Times New Roman" w:cs="Times New Roman"/>
          <w:sz w:val="24"/>
          <w:szCs w:val="24"/>
        </w:rPr>
        <w:t>thogens like E.</w:t>
      </w:r>
      <w:r w:rsidR="00F95107" w:rsidRPr="006741F7">
        <w:rPr>
          <w:rFonts w:ascii="Times New Roman" w:hAnsi="Times New Roman" w:cs="Times New Roman"/>
          <w:sz w:val="24"/>
          <w:szCs w:val="24"/>
        </w:rPr>
        <w:t xml:space="preserve"> coli and Staphylococcus aureu</w:t>
      </w:r>
      <w:r w:rsidR="008C2367" w:rsidRPr="006741F7">
        <w:rPr>
          <w:rFonts w:ascii="Times New Roman" w:hAnsi="Times New Roman" w:cs="Times New Roman"/>
          <w:sz w:val="24"/>
          <w:szCs w:val="24"/>
        </w:rPr>
        <w:t>s</w:t>
      </w:r>
      <w:r w:rsidR="00C1699F" w:rsidRPr="006741F7">
        <w:rPr>
          <w:rFonts w:ascii="Times New Roman" w:hAnsi="Times New Roman" w:cs="Times New Roman"/>
          <w:color w:val="4F81BD" w:themeColor="accent1"/>
          <w:sz w:val="24"/>
          <w:szCs w:val="24"/>
          <w:vertAlign w:val="superscript"/>
        </w:rPr>
        <w:t>5</w:t>
      </w:r>
      <w:r w:rsidR="008C2367" w:rsidRPr="006741F7">
        <w:rPr>
          <w:rFonts w:ascii="Times New Roman" w:hAnsi="Times New Roman" w:cs="Times New Roman"/>
          <w:sz w:val="24"/>
          <w:szCs w:val="24"/>
        </w:rPr>
        <w:t>.</w:t>
      </w:r>
      <w:r w:rsidR="009576B5" w:rsidRPr="006741F7">
        <w:rPr>
          <w:rFonts w:ascii="Times New Roman" w:hAnsi="Times New Roman" w:cs="Times New Roman"/>
          <w:sz w:val="24"/>
          <w:szCs w:val="24"/>
        </w:rPr>
        <w:t xml:space="preserve"> </w:t>
      </w:r>
      <w:proofErr w:type="spellStart"/>
      <w:r w:rsidR="009576B5" w:rsidRPr="006741F7">
        <w:rPr>
          <w:rFonts w:ascii="Times New Roman" w:hAnsi="Times New Roman" w:cs="Times New Roman"/>
          <w:sz w:val="24"/>
          <w:szCs w:val="24"/>
        </w:rPr>
        <w:t>AgNPs</w:t>
      </w:r>
      <w:proofErr w:type="spellEnd"/>
      <w:r w:rsidR="009576B5" w:rsidRPr="006741F7">
        <w:rPr>
          <w:rFonts w:ascii="Times New Roman" w:hAnsi="Times New Roman" w:cs="Times New Roman"/>
          <w:sz w:val="24"/>
          <w:szCs w:val="24"/>
        </w:rPr>
        <w:t xml:space="preserve"> have attracted a lot of attention, as shown by the significant demand for and investment in associated research. With an estimated 500 </w:t>
      </w:r>
      <w:proofErr w:type="spellStart"/>
      <w:r w:rsidR="009576B5" w:rsidRPr="006741F7">
        <w:rPr>
          <w:rFonts w:ascii="Times New Roman" w:hAnsi="Times New Roman" w:cs="Times New Roman"/>
          <w:sz w:val="24"/>
          <w:szCs w:val="24"/>
        </w:rPr>
        <w:t>tonnes</w:t>
      </w:r>
      <w:proofErr w:type="spellEnd"/>
      <w:r w:rsidR="009576B5" w:rsidRPr="006741F7">
        <w:rPr>
          <w:rFonts w:ascii="Times New Roman" w:hAnsi="Times New Roman" w:cs="Times New Roman"/>
          <w:sz w:val="24"/>
          <w:szCs w:val="24"/>
        </w:rPr>
        <w:t xml:space="preserve"> of nanoparticles produced annually in order to satisfy the demands of various sectors, the market for </w:t>
      </w:r>
      <w:proofErr w:type="spellStart"/>
      <w:r w:rsidR="009576B5" w:rsidRPr="006741F7">
        <w:rPr>
          <w:rFonts w:ascii="Times New Roman" w:hAnsi="Times New Roman" w:cs="Times New Roman"/>
          <w:sz w:val="24"/>
          <w:szCs w:val="24"/>
        </w:rPr>
        <w:t>AgNPs</w:t>
      </w:r>
      <w:proofErr w:type="spellEnd"/>
      <w:r w:rsidR="009576B5" w:rsidRPr="006741F7">
        <w:rPr>
          <w:rFonts w:ascii="Times New Roman" w:hAnsi="Times New Roman" w:cs="Times New Roman"/>
          <w:sz w:val="24"/>
          <w:szCs w:val="24"/>
        </w:rPr>
        <w:t xml:space="preserve"> has been continuously expanding over the past 15 years</w:t>
      </w:r>
      <w:r w:rsidR="00C1699F" w:rsidRPr="006741F7">
        <w:rPr>
          <w:rFonts w:ascii="Times New Roman" w:hAnsi="Times New Roman" w:cs="Times New Roman"/>
          <w:color w:val="4F81BD" w:themeColor="accent1"/>
          <w:sz w:val="24"/>
          <w:szCs w:val="24"/>
          <w:vertAlign w:val="superscript"/>
        </w:rPr>
        <w:t>6</w:t>
      </w:r>
      <w:r w:rsidR="009576B5" w:rsidRPr="006741F7">
        <w:rPr>
          <w:rFonts w:ascii="Times New Roman" w:hAnsi="Times New Roman" w:cs="Times New Roman"/>
          <w:sz w:val="24"/>
          <w:szCs w:val="24"/>
        </w:rPr>
        <w:t>. The research of their biological</w:t>
      </w:r>
      <w:r w:rsidR="00FE0CFB">
        <w:rPr>
          <w:rFonts w:ascii="Times New Roman" w:hAnsi="Times New Roman" w:cs="Times New Roman"/>
          <w:sz w:val="24"/>
          <w:szCs w:val="24"/>
        </w:rPr>
        <w:t xml:space="preserve"> activity and</w:t>
      </w:r>
      <w:r w:rsidR="009576B5" w:rsidRPr="006741F7">
        <w:rPr>
          <w:rFonts w:ascii="Times New Roman" w:hAnsi="Times New Roman" w:cs="Times New Roman"/>
          <w:sz w:val="24"/>
          <w:szCs w:val="24"/>
        </w:rPr>
        <w:t xml:space="preserve"> the explanation of their precise methods of a</w:t>
      </w:r>
      <w:r w:rsidR="00FE0CFB">
        <w:rPr>
          <w:rFonts w:ascii="Times New Roman" w:hAnsi="Times New Roman" w:cs="Times New Roman"/>
          <w:sz w:val="24"/>
          <w:szCs w:val="24"/>
        </w:rPr>
        <w:t>ction in bacterial and animal</w:t>
      </w:r>
      <w:r w:rsidR="009576B5" w:rsidRPr="006741F7">
        <w:rPr>
          <w:rFonts w:ascii="Times New Roman" w:hAnsi="Times New Roman" w:cs="Times New Roman"/>
          <w:sz w:val="24"/>
          <w:szCs w:val="24"/>
        </w:rPr>
        <w:t xml:space="preserve"> </w:t>
      </w:r>
      <w:proofErr w:type="gramStart"/>
      <w:r w:rsidR="009576B5" w:rsidRPr="006741F7">
        <w:rPr>
          <w:rFonts w:ascii="Times New Roman" w:hAnsi="Times New Roman" w:cs="Times New Roman"/>
          <w:sz w:val="24"/>
          <w:szCs w:val="24"/>
        </w:rPr>
        <w:t>cells,</w:t>
      </w:r>
      <w:proofErr w:type="gramEnd"/>
      <w:r w:rsidR="009576B5" w:rsidRPr="006741F7">
        <w:rPr>
          <w:rFonts w:ascii="Times New Roman" w:hAnsi="Times New Roman" w:cs="Times New Roman"/>
          <w:sz w:val="24"/>
          <w:szCs w:val="24"/>
        </w:rPr>
        <w:t xml:space="preserve"> has become a topic of concern due to the rise of the nanoparticle market globally and the present offer of goods with included nanoparticles</w:t>
      </w:r>
      <w:r w:rsidR="00A341CD" w:rsidRPr="006741F7">
        <w:rPr>
          <w:rFonts w:ascii="Times New Roman" w:hAnsi="Times New Roman" w:cs="Times New Roman"/>
          <w:color w:val="4F81BD" w:themeColor="accent1"/>
          <w:sz w:val="24"/>
          <w:szCs w:val="24"/>
          <w:vertAlign w:val="superscript"/>
        </w:rPr>
        <w:t>7</w:t>
      </w:r>
      <w:r w:rsidR="009576B5" w:rsidRPr="006741F7">
        <w:rPr>
          <w:rFonts w:ascii="Times New Roman" w:hAnsi="Times New Roman" w:cs="Times New Roman"/>
          <w:sz w:val="24"/>
          <w:szCs w:val="24"/>
        </w:rPr>
        <w:t>.</w:t>
      </w:r>
      <w:r w:rsidR="00FE0CFB">
        <w:rPr>
          <w:rFonts w:ascii="Times New Roman" w:hAnsi="Times New Roman" w:cs="Times New Roman"/>
          <w:sz w:val="24"/>
          <w:szCs w:val="24"/>
        </w:rPr>
        <w:t xml:space="preserve"> This analysis</w:t>
      </w:r>
      <w:r w:rsidR="008C2367" w:rsidRPr="006741F7">
        <w:rPr>
          <w:rFonts w:ascii="Times New Roman" w:hAnsi="Times New Roman" w:cs="Times New Roman"/>
          <w:sz w:val="24"/>
          <w:szCs w:val="24"/>
        </w:rPr>
        <w:t xml:space="preserve"> aims to identify facto</w:t>
      </w:r>
      <w:r w:rsidR="00E9095D">
        <w:rPr>
          <w:rFonts w:ascii="Times New Roman" w:hAnsi="Times New Roman" w:cs="Times New Roman"/>
          <w:sz w:val="24"/>
          <w:szCs w:val="24"/>
        </w:rPr>
        <w:t>rs that affect the antimicrobial</w:t>
      </w:r>
      <w:r w:rsidR="00FE0CFB">
        <w:rPr>
          <w:rFonts w:ascii="Times New Roman" w:hAnsi="Times New Roman" w:cs="Times New Roman"/>
          <w:sz w:val="24"/>
          <w:szCs w:val="24"/>
        </w:rPr>
        <w:t xml:space="preserve"> and </w:t>
      </w:r>
      <w:r w:rsidR="008C2367" w:rsidRPr="006741F7">
        <w:rPr>
          <w:rFonts w:ascii="Times New Roman" w:hAnsi="Times New Roman" w:cs="Times New Roman"/>
          <w:sz w:val="24"/>
          <w:szCs w:val="24"/>
        </w:rPr>
        <w:t>toxi</w:t>
      </w:r>
      <w:r w:rsidR="00E9095D">
        <w:rPr>
          <w:rFonts w:ascii="Times New Roman" w:hAnsi="Times New Roman" w:cs="Times New Roman"/>
          <w:sz w:val="24"/>
          <w:szCs w:val="24"/>
        </w:rPr>
        <w:t xml:space="preserve">c effects </w:t>
      </w:r>
      <w:proofErr w:type="gramStart"/>
      <w:r w:rsidR="00E9095D">
        <w:rPr>
          <w:rFonts w:ascii="Times New Roman" w:hAnsi="Times New Roman" w:cs="Times New Roman"/>
          <w:sz w:val="24"/>
          <w:szCs w:val="24"/>
        </w:rPr>
        <w:t xml:space="preserve">of </w:t>
      </w:r>
      <w:r w:rsidR="00FE0CFB">
        <w:rPr>
          <w:rFonts w:ascii="Times New Roman" w:hAnsi="Times New Roman" w:cs="Times New Roman"/>
          <w:sz w:val="24"/>
          <w:szCs w:val="24"/>
        </w:rPr>
        <w:t xml:space="preserve"> Silver</w:t>
      </w:r>
      <w:proofErr w:type="gramEnd"/>
      <w:r w:rsidR="00FE0CFB">
        <w:rPr>
          <w:rFonts w:ascii="Times New Roman" w:hAnsi="Times New Roman" w:cs="Times New Roman"/>
          <w:sz w:val="24"/>
          <w:szCs w:val="24"/>
        </w:rPr>
        <w:t xml:space="preserve"> </w:t>
      </w:r>
      <w:r w:rsidR="00AC376C" w:rsidRPr="006741F7">
        <w:rPr>
          <w:rFonts w:ascii="Times New Roman" w:hAnsi="Times New Roman" w:cs="Times New Roman"/>
          <w:sz w:val="24"/>
          <w:szCs w:val="24"/>
        </w:rPr>
        <w:t>NP</w:t>
      </w:r>
      <w:r w:rsidR="008C2367" w:rsidRPr="006741F7">
        <w:rPr>
          <w:rFonts w:ascii="Times New Roman" w:hAnsi="Times New Roman" w:cs="Times New Roman"/>
          <w:sz w:val="24"/>
          <w:szCs w:val="24"/>
        </w:rPr>
        <w:t>s, as well as to hi</w:t>
      </w:r>
      <w:r w:rsidR="00AC376C" w:rsidRPr="006741F7">
        <w:rPr>
          <w:rFonts w:ascii="Times New Roman" w:hAnsi="Times New Roman" w:cs="Times New Roman"/>
          <w:sz w:val="24"/>
          <w:szCs w:val="24"/>
        </w:rPr>
        <w:t>ghli</w:t>
      </w:r>
      <w:r w:rsidR="00E9095D">
        <w:rPr>
          <w:rFonts w:ascii="Times New Roman" w:hAnsi="Times New Roman" w:cs="Times New Roman"/>
          <w:sz w:val="24"/>
          <w:szCs w:val="24"/>
        </w:rPr>
        <w:t xml:space="preserve">ght the benefits of using </w:t>
      </w:r>
      <w:r w:rsidR="00AC376C" w:rsidRPr="006741F7">
        <w:rPr>
          <w:rFonts w:ascii="Times New Roman" w:hAnsi="Times New Roman" w:cs="Times New Roman"/>
          <w:sz w:val="24"/>
          <w:szCs w:val="24"/>
        </w:rPr>
        <w:t xml:space="preserve"> </w:t>
      </w:r>
      <w:proofErr w:type="spellStart"/>
      <w:r w:rsidR="00E9095D">
        <w:rPr>
          <w:rFonts w:ascii="Times New Roman" w:hAnsi="Times New Roman" w:cs="Times New Roman"/>
          <w:sz w:val="24"/>
          <w:szCs w:val="24"/>
        </w:rPr>
        <w:t>AgNPs</w:t>
      </w:r>
      <w:proofErr w:type="spellEnd"/>
      <w:r w:rsidR="00E9095D">
        <w:rPr>
          <w:rFonts w:ascii="Times New Roman" w:hAnsi="Times New Roman" w:cs="Times New Roman"/>
          <w:sz w:val="24"/>
          <w:szCs w:val="24"/>
        </w:rPr>
        <w:t xml:space="preserve"> as new antimicrob</w:t>
      </w:r>
      <w:r w:rsidR="00FE0CFB">
        <w:rPr>
          <w:rFonts w:ascii="Times New Roman" w:hAnsi="Times New Roman" w:cs="Times New Roman"/>
          <w:sz w:val="24"/>
          <w:szCs w:val="24"/>
        </w:rPr>
        <w:t xml:space="preserve">ial agents in </w:t>
      </w:r>
      <w:proofErr w:type="spellStart"/>
      <w:r w:rsidR="00FE0CFB">
        <w:rPr>
          <w:rFonts w:ascii="Times New Roman" w:hAnsi="Times New Roman" w:cs="Times New Roman"/>
          <w:sz w:val="24"/>
          <w:szCs w:val="24"/>
        </w:rPr>
        <w:t>add</w:t>
      </w:r>
      <w:r w:rsidR="008C2367" w:rsidRPr="006741F7">
        <w:rPr>
          <w:rFonts w:ascii="Times New Roman" w:hAnsi="Times New Roman" w:cs="Times New Roman"/>
          <w:sz w:val="24"/>
          <w:szCs w:val="24"/>
        </w:rPr>
        <w:t>tion</w:t>
      </w:r>
      <w:proofErr w:type="spellEnd"/>
      <w:r w:rsidR="008C2367" w:rsidRPr="006741F7">
        <w:rPr>
          <w:rFonts w:ascii="Times New Roman" w:hAnsi="Times New Roman" w:cs="Times New Roman"/>
          <w:sz w:val="24"/>
          <w:szCs w:val="24"/>
        </w:rPr>
        <w:t xml:space="preserve"> wit</w:t>
      </w:r>
      <w:r w:rsidR="00FE0CFB">
        <w:rPr>
          <w:rFonts w:ascii="Times New Roman" w:hAnsi="Times New Roman" w:cs="Times New Roman"/>
          <w:sz w:val="24"/>
          <w:szCs w:val="24"/>
        </w:rPr>
        <w:t>h antibiotics, which will deduct</w:t>
      </w:r>
      <w:r w:rsidR="008C2367" w:rsidRPr="006741F7">
        <w:rPr>
          <w:rFonts w:ascii="Times New Roman" w:hAnsi="Times New Roman" w:cs="Times New Roman"/>
          <w:sz w:val="24"/>
          <w:szCs w:val="24"/>
        </w:rPr>
        <w:t xml:space="preserve"> the dosage necessary and prevent s</w:t>
      </w:r>
      <w:r w:rsidR="00A341CD" w:rsidRPr="006741F7">
        <w:rPr>
          <w:rFonts w:ascii="Times New Roman" w:hAnsi="Times New Roman" w:cs="Times New Roman"/>
          <w:sz w:val="24"/>
          <w:szCs w:val="24"/>
        </w:rPr>
        <w:t>econdary effects.</w:t>
      </w:r>
    </w:p>
    <w:p w:rsidR="009576B5" w:rsidRPr="006741F7" w:rsidRDefault="009576B5" w:rsidP="00082E59">
      <w:pPr>
        <w:jc w:val="both"/>
        <w:rPr>
          <w:rFonts w:ascii="Times New Roman" w:hAnsi="Times New Roman" w:cs="Times New Roman"/>
          <w:sz w:val="24"/>
          <w:szCs w:val="24"/>
        </w:rPr>
      </w:pPr>
    </w:p>
    <w:p w:rsidR="009576B5" w:rsidRPr="006741F7" w:rsidRDefault="009576B5" w:rsidP="00082E59">
      <w:pPr>
        <w:jc w:val="both"/>
        <w:rPr>
          <w:rFonts w:ascii="Times New Roman" w:hAnsi="Times New Roman" w:cs="Times New Roman"/>
          <w:sz w:val="24"/>
          <w:szCs w:val="24"/>
        </w:rPr>
      </w:pPr>
    </w:p>
    <w:p w:rsidR="00DA1A9D" w:rsidRPr="006741F7" w:rsidRDefault="00DA1A9D" w:rsidP="00082E59">
      <w:pPr>
        <w:jc w:val="both"/>
        <w:rPr>
          <w:rFonts w:ascii="Times New Roman" w:hAnsi="Times New Roman" w:cs="Times New Roman"/>
          <w:sz w:val="24"/>
          <w:szCs w:val="24"/>
        </w:rPr>
      </w:pPr>
    </w:p>
    <w:p w:rsidR="00E67B0C" w:rsidRPr="006741F7" w:rsidRDefault="00E67B0C" w:rsidP="00082E59">
      <w:pPr>
        <w:jc w:val="both"/>
        <w:rPr>
          <w:rFonts w:ascii="Times New Roman" w:hAnsi="Times New Roman" w:cs="Times New Roman"/>
          <w:sz w:val="24"/>
          <w:szCs w:val="24"/>
        </w:rPr>
      </w:pPr>
    </w:p>
    <w:p w:rsidR="00E430C4" w:rsidRDefault="00E430C4" w:rsidP="00082E59">
      <w:pPr>
        <w:jc w:val="both"/>
        <w:rPr>
          <w:rFonts w:ascii="Times New Roman" w:hAnsi="Times New Roman" w:cs="Times New Roman"/>
          <w:b/>
          <w:sz w:val="24"/>
          <w:szCs w:val="24"/>
        </w:rPr>
      </w:pPr>
    </w:p>
    <w:p w:rsidR="00022AED" w:rsidRPr="006741F7" w:rsidRDefault="00C07654" w:rsidP="00082E59">
      <w:pPr>
        <w:jc w:val="both"/>
        <w:rPr>
          <w:rFonts w:ascii="Times New Roman" w:hAnsi="Times New Roman" w:cs="Times New Roman"/>
          <w:sz w:val="24"/>
          <w:szCs w:val="24"/>
        </w:rPr>
      </w:pPr>
      <w:r w:rsidRPr="006741F7">
        <w:rPr>
          <w:rFonts w:ascii="Times New Roman" w:hAnsi="Times New Roman" w:cs="Times New Roman"/>
          <w:b/>
          <w:sz w:val="24"/>
          <w:szCs w:val="24"/>
        </w:rPr>
        <w:lastRenderedPageBreak/>
        <w:t xml:space="preserve">  </w:t>
      </w:r>
      <w:r w:rsidR="00936C46" w:rsidRPr="006741F7">
        <w:rPr>
          <w:rFonts w:ascii="Times New Roman" w:hAnsi="Times New Roman" w:cs="Times New Roman"/>
          <w:b/>
          <w:sz w:val="24"/>
          <w:szCs w:val="24"/>
        </w:rPr>
        <w:t>2</w:t>
      </w:r>
      <w:r w:rsidR="00936C46" w:rsidRPr="006741F7">
        <w:rPr>
          <w:rFonts w:ascii="Times New Roman" w:hAnsi="Times New Roman" w:cs="Times New Roman"/>
          <w:sz w:val="24"/>
          <w:szCs w:val="24"/>
        </w:rPr>
        <w:t>.</w:t>
      </w:r>
      <w:r w:rsidR="00DA1A9D" w:rsidRPr="006741F7">
        <w:rPr>
          <w:rFonts w:ascii="Times New Roman" w:hAnsi="Times New Roman" w:cs="Times New Roman"/>
          <w:sz w:val="24"/>
          <w:szCs w:val="24"/>
        </w:rPr>
        <w:t xml:space="preserve"> </w:t>
      </w:r>
      <w:r w:rsidR="00DA1A9D" w:rsidRPr="006741F7">
        <w:rPr>
          <w:rFonts w:ascii="Times New Roman" w:hAnsi="Times New Roman" w:cs="Times New Roman"/>
          <w:b/>
          <w:sz w:val="24"/>
          <w:szCs w:val="24"/>
        </w:rPr>
        <w:t>Antimicrobial Mechanism of Silver Nanoparticle</w:t>
      </w:r>
      <w:r w:rsidR="00DA1A9D" w:rsidRPr="006741F7">
        <w:rPr>
          <w:rFonts w:ascii="Times New Roman" w:hAnsi="Times New Roman" w:cs="Times New Roman"/>
          <w:sz w:val="24"/>
          <w:szCs w:val="24"/>
        </w:rPr>
        <w:t xml:space="preserve"> </w:t>
      </w:r>
      <w:r w:rsidR="00A3139D" w:rsidRPr="006741F7">
        <w:rPr>
          <w:rFonts w:ascii="Times New Roman" w:hAnsi="Times New Roman" w:cs="Times New Roman"/>
          <w:sz w:val="24"/>
          <w:szCs w:val="24"/>
        </w:rPr>
        <w:t>–</w:t>
      </w:r>
      <w:r w:rsidR="009576B5" w:rsidRPr="006741F7">
        <w:rPr>
          <w:rFonts w:ascii="Times New Roman" w:hAnsi="Times New Roman" w:cs="Times New Roman"/>
          <w:sz w:val="24"/>
          <w:szCs w:val="24"/>
        </w:rPr>
        <w:t xml:space="preserve"> </w:t>
      </w:r>
    </w:p>
    <w:p w:rsidR="00A3139D" w:rsidRPr="006741F7" w:rsidRDefault="00A3139D" w:rsidP="00082E59">
      <w:pPr>
        <w:jc w:val="both"/>
        <w:rPr>
          <w:rFonts w:ascii="Times New Roman" w:hAnsi="Times New Roman" w:cs="Times New Roman"/>
          <w:sz w:val="24"/>
          <w:szCs w:val="24"/>
        </w:rPr>
      </w:pPr>
      <w:proofErr w:type="spellStart"/>
      <w:r w:rsidRPr="006741F7">
        <w:rPr>
          <w:rFonts w:ascii="Times New Roman" w:hAnsi="Times New Roman" w:cs="Times New Roman"/>
          <w:sz w:val="24"/>
          <w:szCs w:val="24"/>
        </w:rPr>
        <w:t>AgNPs</w:t>
      </w:r>
      <w:proofErr w:type="spellEnd"/>
      <w:r w:rsidRPr="006741F7">
        <w:rPr>
          <w:rFonts w:ascii="Times New Roman" w:hAnsi="Times New Roman" w:cs="Times New Roman"/>
          <w:sz w:val="24"/>
          <w:szCs w:val="24"/>
        </w:rPr>
        <w:t xml:space="preserve"> have been demonstrated strong antibacterial pro</w:t>
      </w:r>
      <w:r w:rsidR="001A7E94" w:rsidRPr="006741F7">
        <w:rPr>
          <w:rFonts w:ascii="Times New Roman" w:hAnsi="Times New Roman" w:cs="Times New Roman"/>
          <w:sz w:val="24"/>
          <w:szCs w:val="24"/>
        </w:rPr>
        <w:t xml:space="preserve">perties against </w:t>
      </w:r>
      <w:proofErr w:type="gramStart"/>
      <w:r w:rsidR="001A7E94" w:rsidRPr="006741F7">
        <w:rPr>
          <w:rFonts w:ascii="Times New Roman" w:hAnsi="Times New Roman" w:cs="Times New Roman"/>
          <w:sz w:val="24"/>
          <w:szCs w:val="24"/>
        </w:rPr>
        <w:t xml:space="preserve">both </w:t>
      </w:r>
      <w:proofErr w:type="spellStart"/>
      <w:r w:rsidR="001A7E94" w:rsidRPr="006741F7">
        <w:rPr>
          <w:rFonts w:ascii="Times New Roman" w:hAnsi="Times New Roman" w:cs="Times New Roman"/>
          <w:sz w:val="24"/>
          <w:szCs w:val="24"/>
        </w:rPr>
        <w:t>Gram</w:t>
      </w:r>
      <w:proofErr w:type="gramEnd"/>
      <w:r w:rsidR="001A7E94" w:rsidRPr="006741F7">
        <w:rPr>
          <w:rFonts w:ascii="Times New Roman" w:hAnsi="Times New Roman" w:cs="Times New Roman"/>
          <w:sz w:val="24"/>
          <w:szCs w:val="24"/>
        </w:rPr>
        <w:t>+</w:t>
      </w:r>
      <w:r w:rsidRPr="006741F7">
        <w:rPr>
          <w:rFonts w:ascii="Times New Roman" w:hAnsi="Times New Roman" w:cs="Times New Roman"/>
          <w:sz w:val="24"/>
          <w:szCs w:val="24"/>
        </w:rPr>
        <w:t>ve</w:t>
      </w:r>
      <w:proofErr w:type="spellEnd"/>
      <w:r w:rsidRPr="006741F7">
        <w:rPr>
          <w:rFonts w:ascii="Times New Roman" w:hAnsi="Times New Roman" w:cs="Times New Roman"/>
          <w:sz w:val="24"/>
          <w:szCs w:val="24"/>
        </w:rPr>
        <w:t xml:space="preserve"> and Gram</w:t>
      </w:r>
      <w:r w:rsidR="001A7E94" w:rsidRPr="006741F7">
        <w:rPr>
          <w:rFonts w:ascii="Times New Roman" w:hAnsi="Times New Roman" w:cs="Times New Roman"/>
          <w:sz w:val="24"/>
          <w:szCs w:val="24"/>
        </w:rPr>
        <w:t xml:space="preserve"> -</w:t>
      </w:r>
      <w:proofErr w:type="spellStart"/>
      <w:r w:rsidR="001A7E94" w:rsidRPr="006741F7">
        <w:rPr>
          <w:rFonts w:ascii="Times New Roman" w:hAnsi="Times New Roman" w:cs="Times New Roman"/>
          <w:sz w:val="24"/>
          <w:szCs w:val="24"/>
        </w:rPr>
        <w:t>ve</w:t>
      </w:r>
      <w:proofErr w:type="spellEnd"/>
      <w:r w:rsidRPr="006741F7">
        <w:rPr>
          <w:rFonts w:ascii="Times New Roman" w:hAnsi="Times New Roman" w:cs="Times New Roman"/>
          <w:sz w:val="24"/>
          <w:szCs w:val="24"/>
        </w:rPr>
        <w:t xml:space="preserve"> bacteria</w:t>
      </w:r>
      <w:r w:rsidR="00E85F84" w:rsidRPr="006741F7">
        <w:rPr>
          <w:rFonts w:ascii="Times New Roman" w:hAnsi="Times New Roman" w:cs="Times New Roman"/>
          <w:color w:val="4F81BD" w:themeColor="accent1"/>
          <w:sz w:val="24"/>
          <w:szCs w:val="24"/>
          <w:vertAlign w:val="superscript"/>
        </w:rPr>
        <w:t>8</w:t>
      </w:r>
      <w:r w:rsidRPr="006741F7">
        <w:rPr>
          <w:rFonts w:ascii="Times New Roman" w:hAnsi="Times New Roman" w:cs="Times New Roman"/>
          <w:sz w:val="24"/>
          <w:szCs w:val="24"/>
        </w:rPr>
        <w:t>.</w:t>
      </w:r>
      <w:r w:rsidR="00597387" w:rsidRPr="006741F7">
        <w:rPr>
          <w:rFonts w:ascii="Times New Roman" w:hAnsi="Times New Roman" w:cs="Times New Roman"/>
          <w:sz w:val="24"/>
          <w:szCs w:val="24"/>
        </w:rPr>
        <w:t xml:space="preserve"> Silver nanoparticles can enter bacterial cell walls, affecting the composition of cell membranes and potentially causing cell death</w:t>
      </w:r>
      <w:r w:rsidR="00E85F84" w:rsidRPr="006741F7">
        <w:rPr>
          <w:rFonts w:ascii="Times New Roman" w:hAnsi="Times New Roman" w:cs="Times New Roman"/>
          <w:color w:val="4F81BD" w:themeColor="accent1"/>
          <w:sz w:val="24"/>
          <w:szCs w:val="24"/>
          <w:vertAlign w:val="superscript"/>
        </w:rPr>
        <w:t>9</w:t>
      </w:r>
      <w:r w:rsidR="002A326C" w:rsidRPr="006741F7">
        <w:rPr>
          <w:rFonts w:ascii="Times New Roman" w:hAnsi="Times New Roman" w:cs="Times New Roman"/>
          <w:sz w:val="24"/>
          <w:szCs w:val="24"/>
        </w:rPr>
        <w:t>.</w:t>
      </w:r>
      <w:r w:rsidR="00A77AB3" w:rsidRPr="006741F7">
        <w:rPr>
          <w:rFonts w:ascii="Times New Roman" w:hAnsi="Times New Roman" w:cs="Times New Roman"/>
          <w:sz w:val="24"/>
          <w:szCs w:val="24"/>
        </w:rPr>
        <w:t xml:space="preserve"> They can create reactive oxygen species, make cell</w:t>
      </w:r>
      <w:r w:rsidR="00FE0CFB">
        <w:rPr>
          <w:rFonts w:ascii="Times New Roman" w:hAnsi="Times New Roman" w:cs="Times New Roman"/>
          <w:sz w:val="24"/>
          <w:szCs w:val="24"/>
        </w:rPr>
        <w:t>ular</w:t>
      </w:r>
      <w:r w:rsidR="00A77AB3" w:rsidRPr="006741F7">
        <w:rPr>
          <w:rFonts w:ascii="Times New Roman" w:hAnsi="Times New Roman" w:cs="Times New Roman"/>
          <w:sz w:val="24"/>
          <w:szCs w:val="24"/>
        </w:rPr>
        <w:t xml:space="preserve"> membranes mo</w:t>
      </w:r>
      <w:r w:rsidR="00FE0CFB">
        <w:rPr>
          <w:rFonts w:ascii="Times New Roman" w:hAnsi="Times New Roman" w:cs="Times New Roman"/>
          <w:sz w:val="24"/>
          <w:szCs w:val="24"/>
        </w:rPr>
        <w:t>re permeable, and inhibit the duplication of DNA</w:t>
      </w:r>
      <w:r w:rsidR="0026202A">
        <w:rPr>
          <w:rFonts w:ascii="Times New Roman" w:hAnsi="Times New Roman" w:cs="Times New Roman"/>
          <w:sz w:val="24"/>
          <w:szCs w:val="24"/>
        </w:rPr>
        <w:t xml:space="preserve"> by releasing Ag</w:t>
      </w:r>
      <w:r w:rsidR="00A77AB3" w:rsidRPr="006741F7">
        <w:rPr>
          <w:rFonts w:ascii="Times New Roman" w:hAnsi="Times New Roman" w:cs="Times New Roman"/>
          <w:sz w:val="24"/>
          <w:szCs w:val="24"/>
        </w:rPr>
        <w:t xml:space="preserve"> ions</w:t>
      </w:r>
      <w:r w:rsidR="005E12E1" w:rsidRPr="006741F7">
        <w:rPr>
          <w:rFonts w:ascii="Times New Roman" w:hAnsi="Times New Roman" w:cs="Times New Roman"/>
          <w:color w:val="4F81BD" w:themeColor="accent1"/>
          <w:sz w:val="24"/>
          <w:szCs w:val="24"/>
          <w:vertAlign w:val="superscript"/>
        </w:rPr>
        <w:t>9</w:t>
      </w:r>
      <w:r w:rsidR="00A77AB3" w:rsidRPr="006741F7">
        <w:rPr>
          <w:rFonts w:ascii="Times New Roman" w:hAnsi="Times New Roman" w:cs="Times New Roman"/>
          <w:sz w:val="24"/>
          <w:szCs w:val="24"/>
        </w:rPr>
        <w:t>.</w:t>
      </w:r>
      <w:r w:rsidR="00E15ACA" w:rsidRPr="006741F7">
        <w:rPr>
          <w:rFonts w:ascii="Times New Roman" w:hAnsi="Times New Roman" w:cs="Times New Roman"/>
          <w:sz w:val="24"/>
          <w:szCs w:val="24"/>
        </w:rPr>
        <w:t xml:space="preserve"> </w:t>
      </w:r>
      <w:r w:rsidR="001A7E94" w:rsidRPr="006741F7">
        <w:rPr>
          <w:rFonts w:ascii="Times New Roman" w:hAnsi="Times New Roman" w:cs="Times New Roman"/>
          <w:sz w:val="24"/>
          <w:szCs w:val="24"/>
        </w:rPr>
        <w:t xml:space="preserve">Respiratory enzymes may become inactive following the uptake of free silver ions into cells, generating reactive oxygen species </w:t>
      </w:r>
      <w:r w:rsidR="00E15ACA" w:rsidRPr="006741F7">
        <w:rPr>
          <w:rFonts w:ascii="Times New Roman" w:hAnsi="Times New Roman" w:cs="Times New Roman"/>
          <w:sz w:val="24"/>
          <w:szCs w:val="24"/>
        </w:rPr>
        <w:t>but inhibiting adenosine triphosphate production</w:t>
      </w:r>
      <w:r w:rsidR="005E12E1" w:rsidRPr="006741F7">
        <w:rPr>
          <w:rFonts w:ascii="Times New Roman" w:hAnsi="Times New Roman" w:cs="Times New Roman"/>
          <w:color w:val="4F81BD" w:themeColor="accent1"/>
          <w:sz w:val="24"/>
          <w:szCs w:val="24"/>
          <w:vertAlign w:val="superscript"/>
        </w:rPr>
        <w:t>10</w:t>
      </w:r>
      <w:r w:rsidR="00E15ACA" w:rsidRPr="006741F7">
        <w:rPr>
          <w:rFonts w:ascii="Times New Roman" w:hAnsi="Times New Roman" w:cs="Times New Roman"/>
          <w:sz w:val="24"/>
          <w:szCs w:val="24"/>
        </w:rPr>
        <w:t>. Reactive oxygen species have the potential to play</w:t>
      </w:r>
      <w:r w:rsidR="001A7E94" w:rsidRPr="006741F7">
        <w:rPr>
          <w:rFonts w:ascii="Times New Roman" w:hAnsi="Times New Roman" w:cs="Times New Roman"/>
          <w:sz w:val="24"/>
          <w:szCs w:val="24"/>
        </w:rPr>
        <w:t xml:space="preserve"> a major role in the damage </w:t>
      </w:r>
      <w:r w:rsidR="00E15ACA" w:rsidRPr="006741F7">
        <w:rPr>
          <w:rFonts w:ascii="Times New Roman" w:hAnsi="Times New Roman" w:cs="Times New Roman"/>
          <w:sz w:val="24"/>
          <w:szCs w:val="24"/>
        </w:rPr>
        <w:t>of cell</w:t>
      </w:r>
      <w:r w:rsidR="0026202A">
        <w:rPr>
          <w:rFonts w:ascii="Times New Roman" w:hAnsi="Times New Roman" w:cs="Times New Roman"/>
          <w:sz w:val="24"/>
          <w:szCs w:val="24"/>
        </w:rPr>
        <w:t>ular</w:t>
      </w:r>
      <w:r w:rsidR="00E15ACA" w:rsidRPr="006741F7">
        <w:rPr>
          <w:rFonts w:ascii="Times New Roman" w:hAnsi="Times New Roman" w:cs="Times New Roman"/>
          <w:sz w:val="24"/>
          <w:szCs w:val="24"/>
        </w:rPr>
        <w:t xml:space="preserve"> membranes and DNA alteration.</w:t>
      </w:r>
      <w:r w:rsidR="008C1243" w:rsidRPr="006741F7">
        <w:rPr>
          <w:rFonts w:ascii="Times New Roman" w:hAnsi="Times New Roman" w:cs="Times New Roman"/>
          <w:sz w:val="24"/>
          <w:szCs w:val="24"/>
        </w:rPr>
        <w:t xml:space="preserve"> Since </w:t>
      </w:r>
      <w:proofErr w:type="spellStart"/>
      <w:r w:rsidR="008C1243" w:rsidRPr="006741F7">
        <w:rPr>
          <w:rFonts w:ascii="Times New Roman" w:hAnsi="Times New Roman" w:cs="Times New Roman"/>
          <w:sz w:val="24"/>
          <w:szCs w:val="24"/>
        </w:rPr>
        <w:t>sulphur</w:t>
      </w:r>
      <w:proofErr w:type="spellEnd"/>
      <w:r w:rsidR="008C1243" w:rsidRPr="006741F7">
        <w:rPr>
          <w:rFonts w:ascii="Times New Roman" w:hAnsi="Times New Roman" w:cs="Times New Roman"/>
          <w:sz w:val="24"/>
          <w:szCs w:val="24"/>
        </w:rPr>
        <w:t xml:space="preserve"> and phosphorus are crucial DNA </w:t>
      </w:r>
      <w:r w:rsidR="00F37CFC" w:rsidRPr="006741F7">
        <w:rPr>
          <w:rFonts w:ascii="Times New Roman" w:hAnsi="Times New Roman" w:cs="Times New Roman"/>
          <w:sz w:val="24"/>
          <w:szCs w:val="24"/>
        </w:rPr>
        <w:t>building blocks, the dealing of Ag</w:t>
      </w:r>
      <w:r w:rsidR="008C1243" w:rsidRPr="006741F7">
        <w:rPr>
          <w:rFonts w:ascii="Times New Roman" w:hAnsi="Times New Roman" w:cs="Times New Roman"/>
          <w:sz w:val="24"/>
          <w:szCs w:val="24"/>
        </w:rPr>
        <w:t xml:space="preserve"> ions with these elements can interfere with DNA replication, inhibit cell growth, or even cause the death of microorganisms. Silver ions can stop</w:t>
      </w:r>
      <w:proofErr w:type="gramStart"/>
      <w:r w:rsidR="008C1243" w:rsidRPr="006741F7">
        <w:rPr>
          <w:rFonts w:ascii="Times New Roman" w:hAnsi="Times New Roman" w:cs="Times New Roman"/>
          <w:sz w:val="24"/>
          <w:szCs w:val="24"/>
        </w:rPr>
        <w:t>  the</w:t>
      </w:r>
      <w:proofErr w:type="gramEnd"/>
      <w:r w:rsidR="008C1243" w:rsidRPr="006741F7">
        <w:rPr>
          <w:rFonts w:ascii="Times New Roman" w:hAnsi="Times New Roman" w:cs="Times New Roman"/>
          <w:sz w:val="24"/>
          <w:szCs w:val="24"/>
        </w:rPr>
        <w:t xml:space="preserve"> prod</w:t>
      </w:r>
      <w:r w:rsidR="0026202A">
        <w:rPr>
          <w:rFonts w:ascii="Times New Roman" w:hAnsi="Times New Roman" w:cs="Times New Roman"/>
          <w:sz w:val="24"/>
          <w:szCs w:val="24"/>
        </w:rPr>
        <w:t>uction of proteins by unfolding</w:t>
      </w:r>
      <w:r w:rsidR="008C1243" w:rsidRPr="006741F7">
        <w:rPr>
          <w:rFonts w:ascii="Times New Roman" w:hAnsi="Times New Roman" w:cs="Times New Roman"/>
          <w:sz w:val="24"/>
          <w:szCs w:val="24"/>
        </w:rPr>
        <w:t xml:space="preserve"> cytoplasmic ribosomes</w:t>
      </w:r>
      <w:r w:rsidR="005E12E1" w:rsidRPr="006741F7">
        <w:rPr>
          <w:rFonts w:ascii="Times New Roman" w:hAnsi="Times New Roman" w:cs="Times New Roman"/>
          <w:color w:val="4F81BD" w:themeColor="accent1"/>
          <w:sz w:val="24"/>
          <w:szCs w:val="24"/>
          <w:vertAlign w:val="superscript"/>
        </w:rPr>
        <w:t>11</w:t>
      </w:r>
      <w:r w:rsidR="008C1243" w:rsidRPr="006741F7">
        <w:rPr>
          <w:rFonts w:ascii="Times New Roman" w:hAnsi="Times New Roman" w:cs="Times New Roman"/>
          <w:sz w:val="24"/>
          <w:szCs w:val="24"/>
        </w:rPr>
        <w:t>.</w:t>
      </w:r>
    </w:p>
    <w:p w:rsidR="007348CF" w:rsidRPr="006741F7" w:rsidRDefault="007348CF" w:rsidP="00082E59">
      <w:pPr>
        <w:jc w:val="both"/>
        <w:rPr>
          <w:rFonts w:ascii="Times New Roman" w:hAnsi="Times New Roman" w:cs="Times New Roman"/>
          <w:sz w:val="24"/>
          <w:szCs w:val="24"/>
        </w:rPr>
      </w:pPr>
      <w:r w:rsidRPr="006741F7">
        <w:rPr>
          <w:rFonts w:ascii="Times New Roman" w:hAnsi="Times New Roman" w:cs="Times New Roman"/>
          <w:noProof/>
          <w:sz w:val="24"/>
          <w:szCs w:val="24"/>
        </w:rPr>
        <w:drawing>
          <wp:inline distT="0" distB="0" distL="0" distR="0" wp14:anchorId="24E8A357" wp14:editId="0BCEFF40">
            <wp:extent cx="5163344" cy="2656114"/>
            <wp:effectExtent l="0" t="0" r="0" b="0"/>
            <wp:docPr id="2" name="Picture 2" descr="https://www.mdpi.com/ijms/ijms-20-00449/article_deploy/html/images/ijms-20-0044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dpi.com/ijms/ijms-20-00449/article_deploy/html/images/ijms-20-00449-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7642" cy="2658325"/>
                    </a:xfrm>
                    <a:prstGeom prst="rect">
                      <a:avLst/>
                    </a:prstGeom>
                    <a:noFill/>
                    <a:ln>
                      <a:noFill/>
                    </a:ln>
                  </pic:spPr>
                </pic:pic>
              </a:graphicData>
            </a:graphic>
          </wp:inline>
        </w:drawing>
      </w:r>
    </w:p>
    <w:p w:rsidR="000314DF" w:rsidRPr="006741F7" w:rsidRDefault="007348CF" w:rsidP="00082E59">
      <w:pPr>
        <w:pStyle w:val="Heading1"/>
        <w:shd w:val="clear" w:color="auto" w:fill="FFFFFF"/>
        <w:jc w:val="both"/>
        <w:rPr>
          <w:b w:val="0"/>
          <w:color w:val="000000"/>
          <w:sz w:val="24"/>
          <w:szCs w:val="24"/>
        </w:rPr>
      </w:pPr>
      <w:proofErr w:type="gramStart"/>
      <w:r w:rsidRPr="006741F7">
        <w:rPr>
          <w:b w:val="0"/>
          <w:sz w:val="24"/>
          <w:szCs w:val="24"/>
        </w:rPr>
        <w:t>Fig</w:t>
      </w:r>
      <w:r w:rsidR="00A915A7" w:rsidRPr="006741F7">
        <w:rPr>
          <w:b w:val="0"/>
          <w:sz w:val="24"/>
          <w:szCs w:val="24"/>
        </w:rPr>
        <w:t xml:space="preserve"> 1.</w:t>
      </w:r>
      <w:proofErr w:type="gramEnd"/>
      <w:r w:rsidRPr="006741F7">
        <w:rPr>
          <w:sz w:val="24"/>
          <w:szCs w:val="24"/>
        </w:rPr>
        <w:t xml:space="preserve"> </w:t>
      </w:r>
      <w:proofErr w:type="gramStart"/>
      <w:r w:rsidRPr="006741F7">
        <w:rPr>
          <w:sz w:val="24"/>
          <w:szCs w:val="24"/>
        </w:rPr>
        <w:t>–</w:t>
      </w:r>
      <w:r w:rsidR="000314DF" w:rsidRPr="006741F7">
        <w:rPr>
          <w:sz w:val="24"/>
          <w:szCs w:val="24"/>
        </w:rPr>
        <w:t xml:space="preserve">  </w:t>
      </w:r>
      <w:r w:rsidR="000314DF" w:rsidRPr="006741F7">
        <w:rPr>
          <w:color w:val="222222"/>
          <w:sz w:val="24"/>
          <w:szCs w:val="24"/>
          <w:shd w:val="clear" w:color="auto" w:fill="F6F6F6"/>
        </w:rPr>
        <w:t>Uptake</w:t>
      </w:r>
      <w:proofErr w:type="gramEnd"/>
      <w:r w:rsidR="000314DF" w:rsidRPr="006741F7">
        <w:rPr>
          <w:color w:val="222222"/>
          <w:sz w:val="24"/>
          <w:szCs w:val="24"/>
          <w:shd w:val="clear" w:color="auto" w:fill="F6F6F6"/>
        </w:rPr>
        <w:t xml:space="preserve"> of </w:t>
      </w:r>
      <w:proofErr w:type="spellStart"/>
      <w:r w:rsidR="000314DF" w:rsidRPr="006741F7">
        <w:rPr>
          <w:color w:val="222222"/>
          <w:sz w:val="24"/>
          <w:szCs w:val="24"/>
          <w:shd w:val="clear" w:color="auto" w:fill="F6F6F6"/>
        </w:rPr>
        <w:t>AgNPs</w:t>
      </w:r>
      <w:proofErr w:type="spellEnd"/>
      <w:r w:rsidR="000314DF" w:rsidRPr="006741F7">
        <w:rPr>
          <w:color w:val="222222"/>
          <w:sz w:val="24"/>
          <w:szCs w:val="24"/>
          <w:shd w:val="clear" w:color="auto" w:fill="F6F6F6"/>
        </w:rPr>
        <w:t xml:space="preserve"> by mammalian cells (</w:t>
      </w:r>
      <w:r w:rsidR="000314DF" w:rsidRPr="006741F7">
        <w:rPr>
          <w:b w:val="0"/>
          <w:bCs w:val="0"/>
          <w:color w:val="222222"/>
          <w:sz w:val="24"/>
          <w:szCs w:val="24"/>
          <w:shd w:val="clear" w:color="auto" w:fill="F6F6F6"/>
        </w:rPr>
        <w:t>A</w:t>
      </w:r>
      <w:r w:rsidR="000314DF" w:rsidRPr="006741F7">
        <w:rPr>
          <w:color w:val="222222"/>
          <w:sz w:val="24"/>
          <w:szCs w:val="24"/>
          <w:shd w:val="clear" w:color="auto" w:fill="F6F6F6"/>
        </w:rPr>
        <w:t>) and by bacteria (</w:t>
      </w:r>
      <w:r w:rsidR="000314DF" w:rsidRPr="006741F7">
        <w:rPr>
          <w:b w:val="0"/>
          <w:bCs w:val="0"/>
          <w:color w:val="222222"/>
          <w:sz w:val="24"/>
          <w:szCs w:val="24"/>
          <w:shd w:val="clear" w:color="auto" w:fill="F6F6F6"/>
        </w:rPr>
        <w:t>B</w:t>
      </w:r>
      <w:r w:rsidR="000314DF" w:rsidRPr="006741F7">
        <w:rPr>
          <w:color w:val="222222"/>
          <w:sz w:val="24"/>
          <w:szCs w:val="24"/>
          <w:shd w:val="clear" w:color="auto" w:fill="F6F6F6"/>
        </w:rPr>
        <w:t>). (</w:t>
      </w:r>
      <w:r w:rsidR="000314DF" w:rsidRPr="006741F7">
        <w:rPr>
          <w:b w:val="0"/>
          <w:bCs w:val="0"/>
          <w:color w:val="222222"/>
          <w:sz w:val="24"/>
          <w:szCs w:val="24"/>
          <w:shd w:val="clear" w:color="auto" w:fill="F6F6F6"/>
        </w:rPr>
        <w:t>A</w:t>
      </w:r>
      <w:r w:rsidR="000314DF" w:rsidRPr="006741F7">
        <w:rPr>
          <w:color w:val="222222"/>
          <w:sz w:val="24"/>
          <w:szCs w:val="24"/>
          <w:shd w:val="clear" w:color="auto" w:fill="F6F6F6"/>
        </w:rPr>
        <w:t xml:space="preserve">) </w:t>
      </w:r>
      <w:proofErr w:type="spellStart"/>
      <w:r w:rsidR="000314DF" w:rsidRPr="006741F7">
        <w:rPr>
          <w:color w:val="222222"/>
          <w:sz w:val="24"/>
          <w:szCs w:val="24"/>
          <w:shd w:val="clear" w:color="auto" w:fill="F6F6F6"/>
        </w:rPr>
        <w:t>AgNPs</w:t>
      </w:r>
      <w:proofErr w:type="spellEnd"/>
      <w:r w:rsidR="000314DF" w:rsidRPr="006741F7">
        <w:rPr>
          <w:color w:val="222222"/>
          <w:sz w:val="24"/>
          <w:szCs w:val="24"/>
          <w:shd w:val="clear" w:color="auto" w:fill="F6F6F6"/>
        </w:rPr>
        <w:t xml:space="preserve"> can cross the plasma membrane by diffusion (</w:t>
      </w:r>
      <w:r w:rsidR="000314DF" w:rsidRPr="006741F7">
        <w:rPr>
          <w:b w:val="0"/>
          <w:bCs w:val="0"/>
          <w:color w:val="222222"/>
          <w:sz w:val="24"/>
          <w:szCs w:val="24"/>
          <w:shd w:val="clear" w:color="auto" w:fill="F6F6F6"/>
        </w:rPr>
        <w:t>1</w:t>
      </w:r>
      <w:r w:rsidR="000314DF" w:rsidRPr="006741F7">
        <w:rPr>
          <w:color w:val="222222"/>
          <w:sz w:val="24"/>
          <w:szCs w:val="24"/>
          <w:shd w:val="clear" w:color="auto" w:fill="F6F6F6"/>
        </w:rPr>
        <w:t xml:space="preserve">), </w:t>
      </w:r>
      <w:proofErr w:type="spellStart"/>
      <w:r w:rsidR="000314DF" w:rsidRPr="006741F7">
        <w:rPr>
          <w:color w:val="222222"/>
          <w:sz w:val="24"/>
          <w:szCs w:val="24"/>
          <w:shd w:val="clear" w:color="auto" w:fill="F6F6F6"/>
        </w:rPr>
        <w:t>endocytotic</w:t>
      </w:r>
      <w:proofErr w:type="spellEnd"/>
      <w:r w:rsidR="000314DF" w:rsidRPr="006741F7">
        <w:rPr>
          <w:color w:val="222222"/>
          <w:sz w:val="24"/>
          <w:szCs w:val="24"/>
          <w:shd w:val="clear" w:color="auto" w:fill="F6F6F6"/>
        </w:rPr>
        <w:t xml:space="preserve"> uptake (</w:t>
      </w:r>
      <w:r w:rsidR="000314DF" w:rsidRPr="006741F7">
        <w:rPr>
          <w:b w:val="0"/>
          <w:bCs w:val="0"/>
          <w:color w:val="222222"/>
          <w:sz w:val="24"/>
          <w:szCs w:val="24"/>
          <w:shd w:val="clear" w:color="auto" w:fill="F6F6F6"/>
        </w:rPr>
        <w:t>2</w:t>
      </w:r>
      <w:proofErr w:type="gramStart"/>
      <w:r w:rsidR="000314DF" w:rsidRPr="006741F7">
        <w:rPr>
          <w:color w:val="222222"/>
          <w:sz w:val="24"/>
          <w:szCs w:val="24"/>
          <w:shd w:val="clear" w:color="auto" w:fill="F6F6F6"/>
        </w:rPr>
        <w:t>,</w:t>
      </w:r>
      <w:r w:rsidR="000314DF" w:rsidRPr="006741F7">
        <w:rPr>
          <w:b w:val="0"/>
          <w:bCs w:val="0"/>
          <w:color w:val="222222"/>
          <w:sz w:val="24"/>
          <w:szCs w:val="24"/>
          <w:shd w:val="clear" w:color="auto" w:fill="F6F6F6"/>
        </w:rPr>
        <w:t>3</w:t>
      </w:r>
      <w:proofErr w:type="gramEnd"/>
      <w:r w:rsidR="000314DF" w:rsidRPr="006741F7">
        <w:rPr>
          <w:color w:val="222222"/>
          <w:sz w:val="24"/>
          <w:szCs w:val="24"/>
          <w:shd w:val="clear" w:color="auto" w:fill="F6F6F6"/>
        </w:rPr>
        <w:t>), and disruption of membrane integrity (</w:t>
      </w:r>
      <w:r w:rsidR="000314DF" w:rsidRPr="006741F7">
        <w:rPr>
          <w:b w:val="0"/>
          <w:bCs w:val="0"/>
          <w:color w:val="222222"/>
          <w:sz w:val="24"/>
          <w:szCs w:val="24"/>
          <w:shd w:val="clear" w:color="auto" w:fill="F6F6F6"/>
        </w:rPr>
        <w:t>4</w:t>
      </w:r>
      <w:r w:rsidR="000314DF" w:rsidRPr="006741F7">
        <w:rPr>
          <w:color w:val="222222"/>
          <w:sz w:val="24"/>
          <w:szCs w:val="24"/>
          <w:shd w:val="clear" w:color="auto" w:fill="F6F6F6"/>
        </w:rPr>
        <w:t>). (</w:t>
      </w:r>
      <w:r w:rsidR="000314DF" w:rsidRPr="006741F7">
        <w:rPr>
          <w:b w:val="0"/>
          <w:bCs w:val="0"/>
          <w:color w:val="222222"/>
          <w:sz w:val="24"/>
          <w:szCs w:val="24"/>
          <w:shd w:val="clear" w:color="auto" w:fill="F6F6F6"/>
        </w:rPr>
        <w:t>B</w:t>
      </w:r>
      <w:r w:rsidR="000314DF" w:rsidRPr="006741F7">
        <w:rPr>
          <w:color w:val="222222"/>
          <w:sz w:val="24"/>
          <w:szCs w:val="24"/>
          <w:shd w:val="clear" w:color="auto" w:fill="F6F6F6"/>
        </w:rPr>
        <w:t xml:space="preserve">) </w:t>
      </w:r>
      <w:proofErr w:type="spellStart"/>
      <w:r w:rsidR="000314DF" w:rsidRPr="006741F7">
        <w:rPr>
          <w:color w:val="222222"/>
          <w:sz w:val="24"/>
          <w:szCs w:val="24"/>
          <w:shd w:val="clear" w:color="auto" w:fill="F6F6F6"/>
        </w:rPr>
        <w:t>AgNPs</w:t>
      </w:r>
      <w:proofErr w:type="spellEnd"/>
      <w:r w:rsidR="000314DF" w:rsidRPr="006741F7">
        <w:rPr>
          <w:color w:val="222222"/>
          <w:sz w:val="24"/>
          <w:szCs w:val="24"/>
          <w:shd w:val="clear" w:color="auto" w:fill="F6F6F6"/>
        </w:rPr>
        <w:t xml:space="preserve"> permeate the cell walls of gram-negative and gram-positive bacteria. Reproduced from [</w:t>
      </w:r>
      <w:hyperlink r:id="rId10" w:anchor="B36-ijms-20-00449" w:history="1">
        <w:r w:rsidR="000314DF" w:rsidRPr="006741F7">
          <w:rPr>
            <w:rStyle w:val="Hyperlink"/>
            <w:b w:val="0"/>
            <w:bCs w:val="0"/>
            <w:color w:val="4F5671"/>
            <w:sz w:val="24"/>
            <w:szCs w:val="24"/>
            <w:shd w:val="clear" w:color="auto" w:fill="F6F6F6"/>
          </w:rPr>
          <w:t>36</w:t>
        </w:r>
      </w:hyperlink>
      <w:r w:rsidR="000314DF" w:rsidRPr="006741F7">
        <w:rPr>
          <w:color w:val="222222"/>
          <w:sz w:val="24"/>
          <w:szCs w:val="24"/>
          <w:shd w:val="clear" w:color="auto" w:fill="F6F6F6"/>
        </w:rPr>
        <w:t xml:space="preserve">], MDPI under the Creative Commons Attribution License. (Source - </w:t>
      </w:r>
      <w:r w:rsidR="000314DF" w:rsidRPr="006741F7">
        <w:rPr>
          <w:b w:val="0"/>
          <w:color w:val="000000"/>
          <w:sz w:val="24"/>
          <w:szCs w:val="24"/>
        </w:rPr>
        <w:t xml:space="preserve">Bactericidal and Cytotoxic Properties of Silver Nanoparticles by </w:t>
      </w:r>
      <w:proofErr w:type="spellStart"/>
      <w:r w:rsidR="000314DF" w:rsidRPr="006741F7">
        <w:rPr>
          <w:b w:val="0"/>
          <w:color w:val="000000"/>
          <w:sz w:val="24"/>
          <w:szCs w:val="24"/>
        </w:rPr>
        <w:t>C</w:t>
      </w:r>
      <w:hyperlink r:id="rId11" w:tgtFrame="_blank" w:history="1">
        <w:r w:rsidR="000314DF" w:rsidRPr="006741F7">
          <w:rPr>
            <w:rStyle w:val="sciprofiles-linkname"/>
            <w:b w:val="0"/>
            <w:bCs w:val="0"/>
            <w:color w:val="4F5671"/>
            <w:sz w:val="24"/>
            <w:szCs w:val="24"/>
            <w:shd w:val="clear" w:color="auto" w:fill="FFFFFF"/>
          </w:rPr>
          <w:t>hengzhu</w:t>
        </w:r>
        <w:proofErr w:type="spellEnd"/>
        <w:r w:rsidR="000314DF" w:rsidRPr="006741F7">
          <w:rPr>
            <w:rStyle w:val="sciprofiles-linkname"/>
            <w:b w:val="0"/>
            <w:bCs w:val="0"/>
            <w:color w:val="4F5671"/>
            <w:sz w:val="24"/>
            <w:szCs w:val="24"/>
            <w:shd w:val="clear" w:color="auto" w:fill="FFFFFF"/>
          </w:rPr>
          <w:t xml:space="preserve"> Liao</w:t>
        </w:r>
      </w:hyperlink>
      <w:r w:rsidR="000314DF" w:rsidRPr="006741F7">
        <w:rPr>
          <w:sz w:val="24"/>
          <w:szCs w:val="24"/>
        </w:rPr>
        <w:t xml:space="preserve">, </w:t>
      </w:r>
      <w:proofErr w:type="spellStart"/>
      <w:r w:rsidR="000314DF" w:rsidRPr="006741F7">
        <w:rPr>
          <w:b w:val="0"/>
          <w:sz w:val="24"/>
          <w:szCs w:val="24"/>
        </w:rPr>
        <w:t>Yuchao</w:t>
      </w:r>
      <w:proofErr w:type="spellEnd"/>
      <w:r w:rsidR="000314DF" w:rsidRPr="006741F7">
        <w:rPr>
          <w:b w:val="0"/>
          <w:sz w:val="24"/>
          <w:szCs w:val="24"/>
        </w:rPr>
        <w:t xml:space="preserve"> Li </w:t>
      </w:r>
      <w:proofErr w:type="spellStart"/>
      <w:r w:rsidR="000314DF" w:rsidRPr="006741F7">
        <w:rPr>
          <w:b w:val="0"/>
          <w:sz w:val="24"/>
          <w:szCs w:val="24"/>
        </w:rPr>
        <w:t>et</w:t>
      </w:r>
      <w:proofErr w:type="gramStart"/>
      <w:r w:rsidR="000314DF" w:rsidRPr="006741F7">
        <w:rPr>
          <w:b w:val="0"/>
          <w:sz w:val="24"/>
          <w:szCs w:val="24"/>
        </w:rPr>
        <w:t>;al</w:t>
      </w:r>
      <w:proofErr w:type="spellEnd"/>
      <w:proofErr w:type="gramEnd"/>
      <w:r w:rsidR="000314DF" w:rsidRPr="006741F7">
        <w:rPr>
          <w:b w:val="0"/>
          <w:sz w:val="24"/>
          <w:szCs w:val="24"/>
        </w:rPr>
        <w:t>)</w:t>
      </w:r>
    </w:p>
    <w:p w:rsidR="007348CF" w:rsidRPr="006741F7" w:rsidRDefault="007348CF" w:rsidP="00082E59">
      <w:pPr>
        <w:jc w:val="both"/>
        <w:rPr>
          <w:rFonts w:ascii="Times New Roman" w:hAnsi="Times New Roman" w:cs="Times New Roman"/>
          <w:sz w:val="24"/>
          <w:szCs w:val="24"/>
        </w:rPr>
      </w:pPr>
    </w:p>
    <w:p w:rsidR="008C1243" w:rsidRPr="006741F7" w:rsidRDefault="008C1243" w:rsidP="00082E59">
      <w:pPr>
        <w:jc w:val="both"/>
        <w:rPr>
          <w:rFonts w:ascii="Times New Roman" w:hAnsi="Times New Roman" w:cs="Times New Roman"/>
          <w:sz w:val="24"/>
          <w:szCs w:val="24"/>
        </w:rPr>
      </w:pPr>
      <w:r w:rsidRPr="006741F7">
        <w:rPr>
          <w:rFonts w:ascii="Times New Roman" w:hAnsi="Times New Roman" w:cs="Times New Roman"/>
          <w:sz w:val="24"/>
          <w:szCs w:val="24"/>
        </w:rPr>
        <w:t xml:space="preserve">                                             </w:t>
      </w:r>
      <w:r w:rsidR="0026202A">
        <w:rPr>
          <w:rFonts w:ascii="Times New Roman" w:hAnsi="Times New Roman" w:cs="Times New Roman"/>
          <w:sz w:val="24"/>
          <w:szCs w:val="24"/>
        </w:rPr>
        <w:t xml:space="preserve"> Denaturation of the cellular</w:t>
      </w:r>
      <w:r w:rsidRPr="006741F7">
        <w:rPr>
          <w:rFonts w:ascii="Times New Roman" w:hAnsi="Times New Roman" w:cs="Times New Roman"/>
          <w:sz w:val="24"/>
          <w:szCs w:val="24"/>
        </w:rPr>
        <w:t xml:space="preserve"> membrane has the potential to split organelles and possibly cause cell </w:t>
      </w:r>
      <w:proofErr w:type="spellStart"/>
      <w:r w:rsidRPr="006741F7">
        <w:rPr>
          <w:rFonts w:ascii="Times New Roman" w:hAnsi="Times New Roman" w:cs="Times New Roman"/>
          <w:sz w:val="24"/>
          <w:szCs w:val="24"/>
        </w:rPr>
        <w:t>lysis</w:t>
      </w:r>
      <w:proofErr w:type="spellEnd"/>
      <w:r w:rsidRPr="006741F7">
        <w:rPr>
          <w:rFonts w:ascii="Times New Roman" w:hAnsi="Times New Roman" w:cs="Times New Roman"/>
          <w:sz w:val="24"/>
          <w:szCs w:val="24"/>
        </w:rPr>
        <w:t>.</w:t>
      </w:r>
      <w:r w:rsidR="00F37CFC" w:rsidRPr="006741F7">
        <w:rPr>
          <w:rFonts w:ascii="Times New Roman" w:hAnsi="Times New Roman" w:cs="Times New Roman"/>
          <w:sz w:val="24"/>
          <w:szCs w:val="24"/>
        </w:rPr>
        <w:t xml:space="preserve"> </w:t>
      </w:r>
      <w:proofErr w:type="spellStart"/>
      <w:r w:rsidR="00F37CFC" w:rsidRPr="006741F7">
        <w:rPr>
          <w:rFonts w:ascii="Times New Roman" w:hAnsi="Times New Roman" w:cs="Times New Roman"/>
          <w:sz w:val="24"/>
          <w:szCs w:val="24"/>
        </w:rPr>
        <w:t>AgNP</w:t>
      </w:r>
      <w:r w:rsidR="0026202A">
        <w:rPr>
          <w:rFonts w:ascii="Times New Roman" w:hAnsi="Times New Roman" w:cs="Times New Roman"/>
          <w:sz w:val="24"/>
          <w:szCs w:val="24"/>
        </w:rPr>
        <w:t>s</w:t>
      </w:r>
      <w:proofErr w:type="spellEnd"/>
      <w:r w:rsidR="0026202A">
        <w:rPr>
          <w:rFonts w:ascii="Times New Roman" w:hAnsi="Times New Roman" w:cs="Times New Roman"/>
          <w:sz w:val="24"/>
          <w:szCs w:val="24"/>
        </w:rPr>
        <w:t xml:space="preserve"> can also perform</w:t>
      </w:r>
      <w:r w:rsidR="00165833" w:rsidRPr="006741F7">
        <w:rPr>
          <w:rFonts w:ascii="Times New Roman" w:hAnsi="Times New Roman" w:cs="Times New Roman"/>
          <w:sz w:val="24"/>
          <w:szCs w:val="24"/>
        </w:rPr>
        <w:t xml:space="preserve"> role in the transduction of bacterial signals. Protein substrate phosphorylation affected bacterial signal transmission, and tyrosine residues on peptide substrates can be dephosphorylated by nanoparticles. Cell apoptosis </w:t>
      </w:r>
      <w:proofErr w:type="gramStart"/>
      <w:r w:rsidR="00165833" w:rsidRPr="006741F7">
        <w:rPr>
          <w:rFonts w:ascii="Times New Roman" w:hAnsi="Times New Roman" w:cs="Times New Roman"/>
          <w:sz w:val="24"/>
          <w:szCs w:val="24"/>
        </w:rPr>
        <w:t>and  stop</w:t>
      </w:r>
      <w:proofErr w:type="gramEnd"/>
      <w:r w:rsidR="00165833" w:rsidRPr="006741F7">
        <w:rPr>
          <w:rFonts w:ascii="Times New Roman" w:hAnsi="Times New Roman" w:cs="Times New Roman"/>
          <w:sz w:val="24"/>
          <w:szCs w:val="24"/>
        </w:rPr>
        <w:t xml:space="preserve"> of cell division can result from signal transduction disruption</w:t>
      </w:r>
      <w:r w:rsidR="005E12E1" w:rsidRPr="006741F7">
        <w:rPr>
          <w:rFonts w:ascii="Times New Roman" w:hAnsi="Times New Roman" w:cs="Times New Roman"/>
          <w:color w:val="4F81BD" w:themeColor="accent1"/>
          <w:sz w:val="24"/>
          <w:szCs w:val="24"/>
          <w:vertAlign w:val="superscript"/>
        </w:rPr>
        <w:t>12</w:t>
      </w:r>
      <w:r w:rsidR="00165833" w:rsidRPr="006741F7">
        <w:rPr>
          <w:rFonts w:ascii="Times New Roman" w:hAnsi="Times New Roman" w:cs="Times New Roman"/>
          <w:sz w:val="24"/>
          <w:szCs w:val="24"/>
        </w:rPr>
        <w:t>.</w:t>
      </w:r>
      <w:r w:rsidR="005F1DF5" w:rsidRPr="006741F7">
        <w:rPr>
          <w:rFonts w:ascii="Times New Roman" w:hAnsi="Times New Roman" w:cs="Times New Roman"/>
          <w:sz w:val="24"/>
          <w:szCs w:val="24"/>
        </w:rPr>
        <w:t xml:space="preserve"> The level of silver </w:t>
      </w:r>
      <w:r w:rsidR="005F1DF5" w:rsidRPr="006741F7">
        <w:rPr>
          <w:rFonts w:ascii="Times New Roman" w:hAnsi="Times New Roman" w:cs="Times New Roman"/>
          <w:sz w:val="24"/>
          <w:szCs w:val="24"/>
        </w:rPr>
        <w:lastRenderedPageBreak/>
        <w:t>nanoparticle dissolution in exposure medium significantly impacts the antibacterial action and mechanism.</w:t>
      </w:r>
      <w:r w:rsidR="00AC4EC6" w:rsidRPr="006741F7">
        <w:rPr>
          <w:rFonts w:ascii="Times New Roman" w:hAnsi="Times New Roman" w:cs="Times New Roman"/>
          <w:sz w:val="24"/>
          <w:szCs w:val="24"/>
        </w:rPr>
        <w:t xml:space="preserve"> T</w:t>
      </w:r>
      <w:r w:rsidR="00F37CFC" w:rsidRPr="006741F7">
        <w:rPr>
          <w:rFonts w:ascii="Times New Roman" w:hAnsi="Times New Roman" w:cs="Times New Roman"/>
          <w:sz w:val="24"/>
          <w:szCs w:val="24"/>
        </w:rPr>
        <w:t xml:space="preserve">he intrinsic features of </w:t>
      </w:r>
      <w:proofErr w:type="spellStart"/>
      <w:r w:rsidR="00F37CFC" w:rsidRPr="006741F7">
        <w:rPr>
          <w:rFonts w:ascii="Times New Roman" w:hAnsi="Times New Roman" w:cs="Times New Roman"/>
          <w:sz w:val="24"/>
          <w:szCs w:val="24"/>
        </w:rPr>
        <w:t>AgNP</w:t>
      </w:r>
      <w:r w:rsidR="00AC4EC6" w:rsidRPr="006741F7">
        <w:rPr>
          <w:rFonts w:ascii="Times New Roman" w:hAnsi="Times New Roman" w:cs="Times New Roman"/>
          <w:sz w:val="24"/>
          <w:szCs w:val="24"/>
        </w:rPr>
        <w:t>s</w:t>
      </w:r>
      <w:proofErr w:type="spellEnd"/>
      <w:r w:rsidR="00AC4EC6" w:rsidRPr="006741F7">
        <w:rPr>
          <w:rFonts w:ascii="Times New Roman" w:hAnsi="Times New Roman" w:cs="Times New Roman"/>
          <w:sz w:val="24"/>
          <w:szCs w:val="24"/>
        </w:rPr>
        <w:t xml:space="preserve"> and the medium in which they are dispersed affect how well they dissolve</w:t>
      </w:r>
      <w:r w:rsidR="00C430FB" w:rsidRPr="006741F7">
        <w:rPr>
          <w:rFonts w:ascii="Times New Roman" w:hAnsi="Times New Roman" w:cs="Times New Roman"/>
          <w:color w:val="4F81BD" w:themeColor="accent1"/>
          <w:sz w:val="24"/>
          <w:szCs w:val="24"/>
          <w:vertAlign w:val="superscript"/>
        </w:rPr>
        <w:t>13</w:t>
      </w:r>
      <w:r w:rsidR="00AC4EC6" w:rsidRPr="006741F7">
        <w:rPr>
          <w:rFonts w:ascii="Times New Roman" w:hAnsi="Times New Roman" w:cs="Times New Roman"/>
          <w:sz w:val="24"/>
          <w:szCs w:val="24"/>
        </w:rPr>
        <w:t>. Due to their increased surface area, smaller spherical or qua</w:t>
      </w:r>
      <w:r w:rsidR="00F37CFC" w:rsidRPr="006741F7">
        <w:rPr>
          <w:rFonts w:ascii="Times New Roman" w:hAnsi="Times New Roman" w:cs="Times New Roman"/>
          <w:sz w:val="24"/>
          <w:szCs w:val="24"/>
        </w:rPr>
        <w:t xml:space="preserve">si-spherical </w:t>
      </w:r>
      <w:proofErr w:type="spellStart"/>
      <w:r w:rsidR="00F37CFC" w:rsidRPr="006741F7">
        <w:rPr>
          <w:rFonts w:ascii="Times New Roman" w:hAnsi="Times New Roman" w:cs="Times New Roman"/>
          <w:sz w:val="24"/>
          <w:szCs w:val="24"/>
        </w:rPr>
        <w:t>AgNP</w:t>
      </w:r>
      <w:r w:rsidR="00AC4EC6" w:rsidRPr="006741F7">
        <w:rPr>
          <w:rFonts w:ascii="Times New Roman" w:hAnsi="Times New Roman" w:cs="Times New Roman"/>
          <w:sz w:val="24"/>
          <w:szCs w:val="24"/>
        </w:rPr>
        <w:t>s</w:t>
      </w:r>
      <w:proofErr w:type="spellEnd"/>
      <w:r w:rsidR="00AC4EC6" w:rsidRPr="006741F7">
        <w:rPr>
          <w:rFonts w:ascii="Times New Roman" w:hAnsi="Times New Roman" w:cs="Times New Roman"/>
          <w:sz w:val="24"/>
          <w:szCs w:val="24"/>
        </w:rPr>
        <w:t xml:space="preserve"> are more likely to release silver</w:t>
      </w:r>
      <w:r w:rsidR="00C430FB" w:rsidRPr="006741F7">
        <w:rPr>
          <w:rFonts w:ascii="Times New Roman" w:hAnsi="Times New Roman" w:cs="Times New Roman"/>
          <w:color w:val="4F81BD" w:themeColor="accent1"/>
          <w:sz w:val="24"/>
          <w:szCs w:val="24"/>
          <w:vertAlign w:val="superscript"/>
        </w:rPr>
        <w:t>14</w:t>
      </w:r>
      <w:r w:rsidR="00007B59">
        <w:rPr>
          <w:rFonts w:ascii="Times New Roman" w:hAnsi="Times New Roman" w:cs="Times New Roman"/>
          <w:sz w:val="24"/>
          <w:szCs w:val="24"/>
        </w:rPr>
        <w:t xml:space="preserve">. The surface of </w:t>
      </w:r>
      <w:proofErr w:type="spellStart"/>
      <w:r w:rsidR="00007B59">
        <w:rPr>
          <w:rFonts w:ascii="Times New Roman" w:hAnsi="Times New Roman" w:cs="Times New Roman"/>
          <w:sz w:val="24"/>
          <w:szCs w:val="24"/>
        </w:rPr>
        <w:t>AgNPs</w:t>
      </w:r>
      <w:proofErr w:type="spellEnd"/>
      <w:r w:rsidR="00AC4EC6" w:rsidRPr="006741F7">
        <w:rPr>
          <w:rFonts w:ascii="Times New Roman" w:hAnsi="Times New Roman" w:cs="Times New Roman"/>
          <w:sz w:val="24"/>
          <w:szCs w:val="24"/>
        </w:rPr>
        <w:t xml:space="preserve"> is modified by capping agents, which can impact their dissolution behavior</w:t>
      </w:r>
      <w:r w:rsidR="00C430FB" w:rsidRPr="006741F7">
        <w:rPr>
          <w:rFonts w:ascii="Times New Roman" w:hAnsi="Times New Roman" w:cs="Times New Roman"/>
          <w:color w:val="4F81BD" w:themeColor="accent1"/>
          <w:sz w:val="24"/>
          <w:szCs w:val="24"/>
          <w:vertAlign w:val="superscript"/>
        </w:rPr>
        <w:t>15</w:t>
      </w:r>
      <w:r w:rsidR="00AC4EC6" w:rsidRPr="006741F7">
        <w:rPr>
          <w:rFonts w:ascii="Times New Roman" w:hAnsi="Times New Roman" w:cs="Times New Roman"/>
          <w:sz w:val="24"/>
          <w:szCs w:val="24"/>
        </w:rPr>
        <w:t>.</w:t>
      </w:r>
      <w:r w:rsidR="00CB61B4" w:rsidRPr="00CB61B4">
        <w:t xml:space="preserve"> </w:t>
      </w:r>
      <w:r w:rsidR="00CB61B4" w:rsidRPr="00CB61B4">
        <w:rPr>
          <w:rFonts w:ascii="Times New Roman" w:hAnsi="Times New Roman" w:cs="Times New Roman"/>
          <w:sz w:val="24"/>
          <w:szCs w:val="24"/>
        </w:rPr>
        <w:t>The presence of organic or inorganic components in the media can affect the dissolution of silver nanoparticles because they can aggregate with silver nanopa</w:t>
      </w:r>
      <w:r w:rsidR="00CB61B4">
        <w:rPr>
          <w:rFonts w:ascii="Times New Roman" w:hAnsi="Times New Roman" w:cs="Times New Roman"/>
          <w:sz w:val="24"/>
          <w:szCs w:val="24"/>
        </w:rPr>
        <w:t>rticles or mix with silver ions</w:t>
      </w:r>
      <w:r w:rsidR="00AC4EC6" w:rsidRPr="006741F7">
        <w:rPr>
          <w:rFonts w:ascii="Times New Roman" w:hAnsi="Times New Roman" w:cs="Times New Roman"/>
          <w:sz w:val="24"/>
          <w:szCs w:val="24"/>
        </w:rPr>
        <w:t>.</w:t>
      </w:r>
      <w:r w:rsidR="00122290" w:rsidRPr="006741F7">
        <w:rPr>
          <w:rFonts w:ascii="Times New Roman" w:hAnsi="Times New Roman" w:cs="Times New Roman"/>
          <w:sz w:val="24"/>
          <w:szCs w:val="24"/>
        </w:rPr>
        <w:t xml:space="preserve"> In an acidic solution, silver nanoparticles release silver ions more quickly than in a neutral solution</w:t>
      </w:r>
      <w:r w:rsidR="00C430FB" w:rsidRPr="006741F7">
        <w:rPr>
          <w:rFonts w:ascii="Times New Roman" w:hAnsi="Times New Roman" w:cs="Times New Roman"/>
          <w:color w:val="4F81BD" w:themeColor="accent1"/>
          <w:sz w:val="24"/>
          <w:szCs w:val="24"/>
          <w:vertAlign w:val="superscript"/>
        </w:rPr>
        <w:t>16</w:t>
      </w:r>
      <w:r w:rsidR="00122290" w:rsidRPr="006741F7">
        <w:rPr>
          <w:rFonts w:ascii="Times New Roman" w:hAnsi="Times New Roman" w:cs="Times New Roman"/>
          <w:sz w:val="24"/>
          <w:szCs w:val="24"/>
        </w:rPr>
        <w:t>.</w:t>
      </w:r>
    </w:p>
    <w:p w:rsidR="00122290" w:rsidRPr="006741F7" w:rsidRDefault="00122290" w:rsidP="00082E59">
      <w:pPr>
        <w:jc w:val="both"/>
        <w:rPr>
          <w:rFonts w:ascii="Times New Roman" w:hAnsi="Times New Roman" w:cs="Times New Roman"/>
          <w:sz w:val="24"/>
          <w:szCs w:val="24"/>
        </w:rPr>
      </w:pPr>
      <w:r w:rsidRPr="006741F7">
        <w:rPr>
          <w:rFonts w:ascii="Times New Roman" w:hAnsi="Times New Roman" w:cs="Times New Roman"/>
          <w:sz w:val="24"/>
          <w:szCs w:val="24"/>
        </w:rPr>
        <w:t>Silver nanoparticles are more effective against Gram-negative bacteria. Gram</w:t>
      </w:r>
      <w:r w:rsidR="00007B59">
        <w:rPr>
          <w:rFonts w:ascii="Times New Roman" w:hAnsi="Times New Roman" w:cs="Times New Roman"/>
          <w:sz w:val="24"/>
          <w:szCs w:val="24"/>
        </w:rPr>
        <w:t xml:space="preserve"> -</w:t>
      </w:r>
      <w:proofErr w:type="spellStart"/>
      <w:r w:rsidRPr="006741F7">
        <w:rPr>
          <w:rFonts w:ascii="Times New Roman" w:hAnsi="Times New Roman" w:cs="Times New Roman"/>
          <w:sz w:val="24"/>
          <w:szCs w:val="24"/>
        </w:rPr>
        <w:t>ve</w:t>
      </w:r>
      <w:proofErr w:type="spellEnd"/>
      <w:r w:rsidRPr="006741F7">
        <w:rPr>
          <w:rFonts w:ascii="Times New Roman" w:hAnsi="Times New Roman" w:cs="Times New Roman"/>
          <w:sz w:val="24"/>
          <w:szCs w:val="24"/>
        </w:rPr>
        <w:t xml:space="preserve"> bacteria have a thinner cell wall than gram-positive ones.</w:t>
      </w:r>
      <w:r w:rsidR="00350B61" w:rsidRPr="006741F7">
        <w:rPr>
          <w:rFonts w:ascii="Times New Roman" w:hAnsi="Times New Roman" w:cs="Times New Roman"/>
          <w:sz w:val="24"/>
          <w:szCs w:val="24"/>
        </w:rPr>
        <w:t xml:space="preserve"> The strong cellular membrane may prevent nanoparticles from entering cells</w:t>
      </w:r>
      <w:r w:rsidR="00C430FB" w:rsidRPr="006741F7">
        <w:rPr>
          <w:rFonts w:ascii="Times New Roman" w:hAnsi="Times New Roman" w:cs="Times New Roman"/>
          <w:color w:val="4F81BD" w:themeColor="accent1"/>
          <w:sz w:val="24"/>
          <w:szCs w:val="24"/>
          <w:vertAlign w:val="superscript"/>
        </w:rPr>
        <w:t>17</w:t>
      </w:r>
      <w:r w:rsidR="00350B61" w:rsidRPr="006741F7">
        <w:rPr>
          <w:rFonts w:ascii="Times New Roman" w:hAnsi="Times New Roman" w:cs="Times New Roman"/>
          <w:sz w:val="24"/>
          <w:szCs w:val="24"/>
        </w:rPr>
        <w:t>. The distinct ant</w:t>
      </w:r>
      <w:r w:rsidR="002B0B34" w:rsidRPr="006741F7">
        <w:rPr>
          <w:rFonts w:ascii="Times New Roman" w:hAnsi="Times New Roman" w:cs="Times New Roman"/>
          <w:sz w:val="24"/>
          <w:szCs w:val="24"/>
        </w:rPr>
        <w:t xml:space="preserve">ibacterial responses of </w:t>
      </w:r>
      <w:proofErr w:type="spellStart"/>
      <w:r w:rsidR="002B0B34" w:rsidRPr="006741F7">
        <w:rPr>
          <w:rFonts w:ascii="Times New Roman" w:hAnsi="Times New Roman" w:cs="Times New Roman"/>
          <w:sz w:val="24"/>
          <w:szCs w:val="24"/>
        </w:rPr>
        <w:t>gram+ve</w:t>
      </w:r>
      <w:proofErr w:type="spellEnd"/>
      <w:r w:rsidR="002B0B34" w:rsidRPr="006741F7">
        <w:rPr>
          <w:rFonts w:ascii="Times New Roman" w:hAnsi="Times New Roman" w:cs="Times New Roman"/>
          <w:sz w:val="24"/>
          <w:szCs w:val="24"/>
        </w:rPr>
        <w:t xml:space="preserve"> and gram-</w:t>
      </w:r>
      <w:proofErr w:type="spellStart"/>
      <w:r w:rsidR="00350B61" w:rsidRPr="006741F7">
        <w:rPr>
          <w:rFonts w:ascii="Times New Roman" w:hAnsi="Times New Roman" w:cs="Times New Roman"/>
          <w:sz w:val="24"/>
          <w:szCs w:val="24"/>
        </w:rPr>
        <w:t>ve</w:t>
      </w:r>
      <w:proofErr w:type="spellEnd"/>
      <w:r w:rsidR="00350B61" w:rsidRPr="006741F7">
        <w:rPr>
          <w:rFonts w:ascii="Times New Roman" w:hAnsi="Times New Roman" w:cs="Times New Roman"/>
          <w:sz w:val="24"/>
          <w:szCs w:val="24"/>
        </w:rPr>
        <w:t xml:space="preserve"> bacteria to silver nanoparticles show that t</w:t>
      </w:r>
      <w:r w:rsidR="00007B59">
        <w:rPr>
          <w:rFonts w:ascii="Times New Roman" w:hAnsi="Times New Roman" w:cs="Times New Roman"/>
          <w:sz w:val="24"/>
          <w:szCs w:val="24"/>
        </w:rPr>
        <w:t xml:space="preserve">he uptake of </w:t>
      </w:r>
      <w:proofErr w:type="spellStart"/>
      <w:r w:rsidR="00007B59">
        <w:rPr>
          <w:rFonts w:ascii="Times New Roman" w:hAnsi="Times New Roman" w:cs="Times New Roman"/>
          <w:sz w:val="24"/>
          <w:szCs w:val="24"/>
        </w:rPr>
        <w:t>AgNP</w:t>
      </w:r>
      <w:r w:rsidR="00350B61" w:rsidRPr="006741F7">
        <w:rPr>
          <w:rFonts w:ascii="Times New Roman" w:hAnsi="Times New Roman" w:cs="Times New Roman"/>
          <w:sz w:val="24"/>
          <w:szCs w:val="24"/>
        </w:rPr>
        <w:t>s</w:t>
      </w:r>
      <w:proofErr w:type="spellEnd"/>
      <w:r w:rsidR="00350B61" w:rsidRPr="006741F7">
        <w:rPr>
          <w:rFonts w:ascii="Times New Roman" w:hAnsi="Times New Roman" w:cs="Times New Roman"/>
          <w:sz w:val="24"/>
          <w:szCs w:val="24"/>
        </w:rPr>
        <w:t xml:space="preserve"> is essential to the antibacterial action</w:t>
      </w:r>
      <w:r w:rsidR="00C430FB" w:rsidRPr="006741F7">
        <w:rPr>
          <w:rFonts w:ascii="Times New Roman" w:hAnsi="Times New Roman" w:cs="Times New Roman"/>
          <w:color w:val="4F81BD" w:themeColor="accent1"/>
          <w:sz w:val="24"/>
          <w:szCs w:val="24"/>
          <w:vertAlign w:val="superscript"/>
        </w:rPr>
        <w:t>13</w:t>
      </w:r>
      <w:r w:rsidR="00350B61" w:rsidRPr="006741F7">
        <w:rPr>
          <w:rFonts w:ascii="Times New Roman" w:hAnsi="Times New Roman" w:cs="Times New Roman"/>
          <w:sz w:val="24"/>
          <w:szCs w:val="24"/>
        </w:rPr>
        <w:t>.</w:t>
      </w:r>
      <w:r w:rsidR="00CB61B4">
        <w:rPr>
          <w:rFonts w:ascii="Times New Roman" w:hAnsi="Times New Roman" w:cs="Times New Roman"/>
          <w:sz w:val="24"/>
          <w:szCs w:val="24"/>
        </w:rPr>
        <w:t xml:space="preserve"> It is </w:t>
      </w:r>
      <w:r w:rsidR="00007B59">
        <w:rPr>
          <w:rFonts w:ascii="Times New Roman" w:hAnsi="Times New Roman" w:cs="Times New Roman"/>
          <w:sz w:val="24"/>
          <w:szCs w:val="24"/>
        </w:rPr>
        <w:t>known that Silver nanoparticle</w:t>
      </w:r>
      <w:r w:rsidR="00335986" w:rsidRPr="006741F7">
        <w:rPr>
          <w:rFonts w:ascii="Times New Roman" w:hAnsi="Times New Roman" w:cs="Times New Roman"/>
          <w:sz w:val="24"/>
          <w:szCs w:val="24"/>
        </w:rPr>
        <w:t xml:space="preserve"> smaller than 10 nm have the potential to penetrate bacterial cells, change cell permeability directly, and harm cells.</w:t>
      </w:r>
    </w:p>
    <w:p w:rsidR="007348CF" w:rsidRPr="006741F7" w:rsidRDefault="007348CF" w:rsidP="00082E59">
      <w:pPr>
        <w:jc w:val="both"/>
        <w:rPr>
          <w:rFonts w:ascii="Times New Roman" w:hAnsi="Times New Roman" w:cs="Times New Roman"/>
          <w:sz w:val="24"/>
          <w:szCs w:val="24"/>
        </w:rPr>
      </w:pPr>
      <w:r w:rsidRPr="006741F7">
        <w:rPr>
          <w:rFonts w:ascii="Times New Roman" w:hAnsi="Times New Roman" w:cs="Times New Roman"/>
          <w:noProof/>
          <w:sz w:val="24"/>
          <w:szCs w:val="24"/>
        </w:rPr>
        <w:drawing>
          <wp:inline distT="0" distB="0" distL="0" distR="0" wp14:anchorId="1F22E809" wp14:editId="192C5413">
            <wp:extent cx="5105400" cy="3985554"/>
            <wp:effectExtent l="0" t="0" r="0" b="0"/>
            <wp:docPr id="1" name="Picture 1" descr="Ijms 20 00449 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ms 20 00449 g0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8244" cy="3987774"/>
                    </a:xfrm>
                    <a:prstGeom prst="rect">
                      <a:avLst/>
                    </a:prstGeom>
                    <a:noFill/>
                    <a:ln>
                      <a:noFill/>
                    </a:ln>
                  </pic:spPr>
                </pic:pic>
              </a:graphicData>
            </a:graphic>
          </wp:inline>
        </w:drawing>
      </w:r>
    </w:p>
    <w:p w:rsidR="000314DF" w:rsidRPr="006741F7" w:rsidRDefault="000314DF" w:rsidP="00082E59">
      <w:pPr>
        <w:pStyle w:val="Heading1"/>
        <w:shd w:val="clear" w:color="auto" w:fill="FFFFFF"/>
        <w:jc w:val="both"/>
        <w:rPr>
          <w:b w:val="0"/>
          <w:sz w:val="24"/>
          <w:szCs w:val="24"/>
        </w:rPr>
      </w:pPr>
      <w:proofErr w:type="gramStart"/>
      <w:r w:rsidRPr="006741F7">
        <w:rPr>
          <w:color w:val="222222"/>
          <w:sz w:val="24"/>
          <w:szCs w:val="24"/>
          <w:shd w:val="clear" w:color="auto" w:fill="FFFFFF"/>
        </w:rPr>
        <w:t>Fig</w:t>
      </w:r>
      <w:r w:rsidR="00A915A7" w:rsidRPr="006741F7">
        <w:rPr>
          <w:color w:val="222222"/>
          <w:sz w:val="24"/>
          <w:szCs w:val="24"/>
          <w:shd w:val="clear" w:color="auto" w:fill="FFFFFF"/>
        </w:rPr>
        <w:t xml:space="preserve"> 2.</w:t>
      </w:r>
      <w:proofErr w:type="gramEnd"/>
      <w:r w:rsidRPr="006741F7">
        <w:rPr>
          <w:color w:val="222222"/>
          <w:sz w:val="24"/>
          <w:szCs w:val="24"/>
          <w:shd w:val="clear" w:color="auto" w:fill="FFFFFF"/>
        </w:rPr>
        <w:t xml:space="preserve"> - Bactericidal mechanisms of </w:t>
      </w:r>
      <w:proofErr w:type="spellStart"/>
      <w:r w:rsidRPr="006741F7">
        <w:rPr>
          <w:color w:val="222222"/>
          <w:sz w:val="24"/>
          <w:szCs w:val="24"/>
          <w:shd w:val="clear" w:color="auto" w:fill="FFFFFF"/>
        </w:rPr>
        <w:t>AgNPs</w:t>
      </w:r>
      <w:proofErr w:type="spellEnd"/>
      <w:r w:rsidRPr="006741F7">
        <w:rPr>
          <w:color w:val="222222"/>
          <w:sz w:val="24"/>
          <w:szCs w:val="24"/>
          <w:shd w:val="clear" w:color="auto" w:fill="FFFFFF"/>
        </w:rPr>
        <w:t xml:space="preserve"> due to their direct contact with the bacterial cell wall and the release of silver ions. </w:t>
      </w:r>
      <w:proofErr w:type="gramStart"/>
      <w:r w:rsidRPr="006741F7">
        <w:rPr>
          <w:color w:val="222222"/>
          <w:sz w:val="24"/>
          <w:szCs w:val="24"/>
          <w:shd w:val="clear" w:color="auto" w:fill="FFFFFF"/>
        </w:rPr>
        <w:t>( Source</w:t>
      </w:r>
      <w:proofErr w:type="gramEnd"/>
      <w:r w:rsidRPr="006741F7">
        <w:rPr>
          <w:color w:val="222222"/>
          <w:sz w:val="24"/>
          <w:szCs w:val="24"/>
          <w:shd w:val="clear" w:color="auto" w:fill="FFFFFF"/>
        </w:rPr>
        <w:t xml:space="preserve"> -</w:t>
      </w:r>
      <w:r w:rsidRPr="006741F7">
        <w:rPr>
          <w:b w:val="0"/>
          <w:color w:val="000000"/>
          <w:sz w:val="24"/>
          <w:szCs w:val="24"/>
        </w:rPr>
        <w:t xml:space="preserve">Bactericidal and Cytotoxic Properties of Silver Nanoparticles by </w:t>
      </w:r>
      <w:proofErr w:type="spellStart"/>
      <w:r w:rsidRPr="006741F7">
        <w:rPr>
          <w:b w:val="0"/>
          <w:color w:val="000000"/>
          <w:sz w:val="24"/>
          <w:szCs w:val="24"/>
        </w:rPr>
        <w:t>C</w:t>
      </w:r>
      <w:hyperlink r:id="rId13" w:tgtFrame="_blank" w:history="1">
        <w:r w:rsidRPr="006741F7">
          <w:rPr>
            <w:rStyle w:val="sciprofiles-linkname"/>
            <w:b w:val="0"/>
            <w:bCs w:val="0"/>
            <w:color w:val="4F5671"/>
            <w:sz w:val="24"/>
            <w:szCs w:val="24"/>
            <w:shd w:val="clear" w:color="auto" w:fill="FFFFFF"/>
          </w:rPr>
          <w:t>hengzhu</w:t>
        </w:r>
        <w:proofErr w:type="spellEnd"/>
        <w:r w:rsidRPr="006741F7">
          <w:rPr>
            <w:rStyle w:val="sciprofiles-linkname"/>
            <w:b w:val="0"/>
            <w:bCs w:val="0"/>
            <w:color w:val="4F5671"/>
            <w:sz w:val="24"/>
            <w:szCs w:val="24"/>
            <w:shd w:val="clear" w:color="auto" w:fill="FFFFFF"/>
          </w:rPr>
          <w:t xml:space="preserve"> Liao</w:t>
        </w:r>
      </w:hyperlink>
      <w:r w:rsidRPr="006741F7">
        <w:rPr>
          <w:sz w:val="24"/>
          <w:szCs w:val="24"/>
        </w:rPr>
        <w:t xml:space="preserve">, </w:t>
      </w:r>
      <w:proofErr w:type="spellStart"/>
      <w:r w:rsidRPr="006741F7">
        <w:rPr>
          <w:b w:val="0"/>
          <w:sz w:val="24"/>
          <w:szCs w:val="24"/>
        </w:rPr>
        <w:t>Yuchao</w:t>
      </w:r>
      <w:proofErr w:type="spellEnd"/>
      <w:r w:rsidRPr="006741F7">
        <w:rPr>
          <w:b w:val="0"/>
          <w:sz w:val="24"/>
          <w:szCs w:val="24"/>
        </w:rPr>
        <w:t xml:space="preserve"> Li </w:t>
      </w:r>
      <w:proofErr w:type="spellStart"/>
      <w:r w:rsidRPr="006741F7">
        <w:rPr>
          <w:b w:val="0"/>
          <w:sz w:val="24"/>
          <w:szCs w:val="24"/>
        </w:rPr>
        <w:t>et;al</w:t>
      </w:r>
      <w:proofErr w:type="spellEnd"/>
      <w:r w:rsidRPr="006741F7">
        <w:rPr>
          <w:b w:val="0"/>
          <w:sz w:val="24"/>
          <w:szCs w:val="24"/>
        </w:rPr>
        <w:t>)</w:t>
      </w:r>
    </w:p>
    <w:p w:rsidR="00E430C4" w:rsidRDefault="00E430C4" w:rsidP="00E430C4">
      <w:pPr>
        <w:pStyle w:val="Heading1"/>
        <w:shd w:val="clear" w:color="auto" w:fill="FFFFFF"/>
        <w:jc w:val="both"/>
        <w:rPr>
          <w:b w:val="0"/>
          <w:sz w:val="24"/>
          <w:szCs w:val="24"/>
        </w:rPr>
      </w:pPr>
    </w:p>
    <w:p w:rsidR="008062BE" w:rsidRPr="006741F7" w:rsidRDefault="008062BE" w:rsidP="00E430C4">
      <w:pPr>
        <w:pStyle w:val="Heading1"/>
        <w:numPr>
          <w:ilvl w:val="0"/>
          <w:numId w:val="6"/>
        </w:numPr>
        <w:shd w:val="clear" w:color="auto" w:fill="FFFFFF"/>
        <w:jc w:val="both"/>
        <w:rPr>
          <w:color w:val="000000"/>
          <w:sz w:val="24"/>
          <w:szCs w:val="24"/>
        </w:rPr>
      </w:pPr>
      <w:proofErr w:type="spellStart"/>
      <w:r w:rsidRPr="006741F7">
        <w:rPr>
          <w:color w:val="000000"/>
          <w:sz w:val="24"/>
          <w:szCs w:val="24"/>
        </w:rPr>
        <w:lastRenderedPageBreak/>
        <w:t>AgNPs</w:t>
      </w:r>
      <w:proofErr w:type="spellEnd"/>
      <w:r w:rsidRPr="006741F7">
        <w:rPr>
          <w:color w:val="000000"/>
          <w:sz w:val="24"/>
          <w:szCs w:val="24"/>
        </w:rPr>
        <w:t xml:space="preserve"> as a Distinct Method of Fighting Human Pathogenic Bacteria;</w:t>
      </w:r>
    </w:p>
    <w:p w:rsidR="008062BE" w:rsidRPr="006741F7" w:rsidRDefault="00007B59" w:rsidP="00082E59">
      <w:pPr>
        <w:pStyle w:val="Heading1"/>
        <w:shd w:val="clear" w:color="auto" w:fill="FFFFFF"/>
        <w:jc w:val="both"/>
        <w:rPr>
          <w:b w:val="0"/>
          <w:color w:val="000000"/>
          <w:sz w:val="24"/>
          <w:szCs w:val="24"/>
        </w:rPr>
      </w:pPr>
      <w:r>
        <w:rPr>
          <w:b w:val="0"/>
          <w:color w:val="000000"/>
          <w:sz w:val="24"/>
          <w:szCs w:val="24"/>
        </w:rPr>
        <w:t>Silver nanoparticles</w:t>
      </w:r>
      <w:r w:rsidR="008062BE" w:rsidRPr="006741F7">
        <w:rPr>
          <w:b w:val="0"/>
          <w:color w:val="000000"/>
          <w:sz w:val="24"/>
          <w:szCs w:val="24"/>
        </w:rPr>
        <w:t xml:space="preserve"> have proven to be a viable choice for killing certain bacteria. Additionally </w:t>
      </w:r>
      <w:r w:rsidR="002B0B34" w:rsidRPr="006741F7">
        <w:rPr>
          <w:b w:val="0"/>
          <w:color w:val="000000"/>
          <w:sz w:val="24"/>
          <w:szCs w:val="24"/>
        </w:rPr>
        <w:t xml:space="preserve">to being </w:t>
      </w:r>
      <w:r w:rsidR="00CB61B4">
        <w:rPr>
          <w:b w:val="0"/>
          <w:color w:val="000000"/>
          <w:sz w:val="24"/>
          <w:szCs w:val="24"/>
        </w:rPr>
        <w:t>c</w:t>
      </w:r>
      <w:r w:rsidR="002B0B34" w:rsidRPr="006741F7">
        <w:rPr>
          <w:b w:val="0"/>
          <w:color w:val="000000"/>
          <w:sz w:val="24"/>
          <w:szCs w:val="24"/>
        </w:rPr>
        <w:t>a</w:t>
      </w:r>
      <w:r w:rsidR="00CB61B4">
        <w:rPr>
          <w:b w:val="0"/>
          <w:color w:val="000000"/>
          <w:sz w:val="24"/>
          <w:szCs w:val="24"/>
        </w:rPr>
        <w:t>pa</w:t>
      </w:r>
      <w:r w:rsidR="002B0B34" w:rsidRPr="006741F7">
        <w:rPr>
          <w:b w:val="0"/>
          <w:color w:val="000000"/>
          <w:sz w:val="24"/>
          <w:szCs w:val="24"/>
        </w:rPr>
        <w:t>ble to stop the development</w:t>
      </w:r>
      <w:r w:rsidR="008062BE" w:rsidRPr="006741F7">
        <w:rPr>
          <w:b w:val="0"/>
          <w:color w:val="000000"/>
          <w:sz w:val="24"/>
          <w:szCs w:val="24"/>
        </w:rPr>
        <w:t xml:space="preserve"> of mu</w:t>
      </w:r>
      <w:r>
        <w:rPr>
          <w:b w:val="0"/>
          <w:color w:val="000000"/>
          <w:sz w:val="24"/>
          <w:szCs w:val="24"/>
        </w:rPr>
        <w:t xml:space="preserve">ltidrug-resistant strains, Silver </w:t>
      </w:r>
      <w:proofErr w:type="gramStart"/>
      <w:r>
        <w:rPr>
          <w:b w:val="0"/>
          <w:color w:val="000000"/>
          <w:sz w:val="24"/>
          <w:szCs w:val="24"/>
        </w:rPr>
        <w:t>nanoparticle</w:t>
      </w:r>
      <w:r w:rsidR="008062BE" w:rsidRPr="006741F7">
        <w:rPr>
          <w:b w:val="0"/>
          <w:color w:val="000000"/>
          <w:sz w:val="24"/>
          <w:szCs w:val="24"/>
        </w:rPr>
        <w:t xml:space="preserve"> have</w:t>
      </w:r>
      <w:proofErr w:type="gramEnd"/>
      <w:r w:rsidR="008062BE" w:rsidRPr="006741F7">
        <w:rPr>
          <w:b w:val="0"/>
          <w:color w:val="000000"/>
          <w:sz w:val="24"/>
          <w:szCs w:val="24"/>
        </w:rPr>
        <w:t xml:space="preserve"> certain qualities that make them effective against these bacteria</w:t>
      </w:r>
      <w:r w:rsidR="00F95C85" w:rsidRPr="006741F7">
        <w:rPr>
          <w:b w:val="0"/>
          <w:color w:val="4F81BD" w:themeColor="accent1"/>
          <w:sz w:val="24"/>
          <w:szCs w:val="24"/>
          <w:vertAlign w:val="superscript"/>
        </w:rPr>
        <w:t>18-19</w:t>
      </w:r>
      <w:r w:rsidR="008062BE" w:rsidRPr="006741F7">
        <w:rPr>
          <w:b w:val="0"/>
          <w:color w:val="000000"/>
          <w:sz w:val="24"/>
          <w:szCs w:val="24"/>
        </w:rPr>
        <w:t>.</w:t>
      </w:r>
      <w:r w:rsidR="00332770" w:rsidRPr="006741F7">
        <w:rPr>
          <w:sz w:val="24"/>
          <w:szCs w:val="24"/>
        </w:rPr>
        <w:t xml:space="preserve"> </w:t>
      </w:r>
      <w:r w:rsidR="002B0B34" w:rsidRPr="006741F7">
        <w:rPr>
          <w:b w:val="0"/>
          <w:sz w:val="24"/>
          <w:szCs w:val="24"/>
        </w:rPr>
        <w:t>Silver is the most</w:t>
      </w:r>
      <w:r w:rsidR="00CB61B4">
        <w:rPr>
          <w:b w:val="0"/>
          <w:sz w:val="24"/>
          <w:szCs w:val="24"/>
        </w:rPr>
        <w:t xml:space="preserve"> effective metallic NPs against microorganisms.</w:t>
      </w:r>
      <w:r w:rsidR="002B0B34" w:rsidRPr="006741F7">
        <w:rPr>
          <w:b w:val="0"/>
          <w:sz w:val="24"/>
          <w:szCs w:val="24"/>
        </w:rPr>
        <w:t xml:space="preserve"> Additionally, silver is very biocompatible and simple to use in medicinal applications</w:t>
      </w:r>
      <w:r w:rsidR="00F95C85" w:rsidRPr="006741F7">
        <w:rPr>
          <w:b w:val="0"/>
          <w:color w:val="4F81BD" w:themeColor="accent1"/>
          <w:sz w:val="24"/>
          <w:szCs w:val="24"/>
          <w:vertAlign w:val="superscript"/>
        </w:rPr>
        <w:t>20</w:t>
      </w:r>
      <w:r w:rsidR="00332770" w:rsidRPr="006741F7">
        <w:rPr>
          <w:b w:val="0"/>
          <w:color w:val="000000"/>
          <w:sz w:val="24"/>
          <w:szCs w:val="24"/>
        </w:rPr>
        <w:t>.</w:t>
      </w:r>
      <w:r w:rsidR="00724923" w:rsidRPr="006741F7">
        <w:rPr>
          <w:sz w:val="24"/>
          <w:szCs w:val="24"/>
        </w:rPr>
        <w:t xml:space="preserve"> </w:t>
      </w:r>
      <w:r w:rsidR="00724923" w:rsidRPr="006741F7">
        <w:rPr>
          <w:b w:val="0"/>
          <w:color w:val="000000"/>
          <w:sz w:val="24"/>
          <w:szCs w:val="24"/>
        </w:rPr>
        <w:t>Another feature is that its antibacterial effect has been suggested to be mediated by a variety of mechanisms, some of which are thought to act on the cell membrane, influence intracellular components, and change the respiratory chain</w:t>
      </w:r>
      <w:r w:rsidR="00F95C85" w:rsidRPr="006741F7">
        <w:rPr>
          <w:b w:val="0"/>
          <w:color w:val="4F81BD" w:themeColor="accent1"/>
          <w:sz w:val="24"/>
          <w:szCs w:val="24"/>
          <w:vertAlign w:val="superscript"/>
        </w:rPr>
        <w:t>21</w:t>
      </w:r>
      <w:r w:rsidR="00724923" w:rsidRPr="006741F7">
        <w:rPr>
          <w:b w:val="0"/>
          <w:color w:val="000000"/>
          <w:sz w:val="24"/>
          <w:szCs w:val="24"/>
        </w:rPr>
        <w:t>.</w:t>
      </w:r>
      <w:r w:rsidR="00724923" w:rsidRPr="006741F7">
        <w:rPr>
          <w:sz w:val="24"/>
          <w:szCs w:val="24"/>
        </w:rPr>
        <w:t xml:space="preserve"> </w:t>
      </w:r>
      <w:r w:rsidR="00724923" w:rsidRPr="006741F7">
        <w:rPr>
          <w:b w:val="0"/>
          <w:color w:val="000000"/>
          <w:sz w:val="24"/>
          <w:szCs w:val="24"/>
        </w:rPr>
        <w:t>This final one is viewed as important for bacteria t</w:t>
      </w:r>
      <w:r w:rsidR="002B0B34" w:rsidRPr="006741F7">
        <w:rPr>
          <w:b w:val="0"/>
          <w:color w:val="000000"/>
          <w:sz w:val="24"/>
          <w:szCs w:val="24"/>
        </w:rPr>
        <w:t xml:space="preserve">o become resistance against Silver </w:t>
      </w:r>
      <w:proofErr w:type="gramStart"/>
      <w:r w:rsidR="002B0B34" w:rsidRPr="006741F7">
        <w:rPr>
          <w:b w:val="0"/>
          <w:color w:val="000000"/>
          <w:sz w:val="24"/>
          <w:szCs w:val="24"/>
        </w:rPr>
        <w:t>nanoparticle</w:t>
      </w:r>
      <w:r w:rsidR="00724923" w:rsidRPr="006741F7">
        <w:rPr>
          <w:b w:val="0"/>
          <w:color w:val="000000"/>
          <w:sz w:val="24"/>
          <w:szCs w:val="24"/>
        </w:rPr>
        <w:t>s,</w:t>
      </w:r>
      <w:proofErr w:type="gramEnd"/>
      <w:r w:rsidR="00CB61B4" w:rsidRPr="00CB61B4">
        <w:t xml:space="preserve"> </w:t>
      </w:r>
      <w:r w:rsidR="00CB61B4" w:rsidRPr="00CB61B4">
        <w:rPr>
          <w:b w:val="0"/>
          <w:color w:val="000000"/>
          <w:sz w:val="24"/>
          <w:szCs w:val="24"/>
        </w:rPr>
        <w:t>They would've been able to engage</w:t>
      </w:r>
      <w:r w:rsidR="00DD32C2">
        <w:rPr>
          <w:b w:val="0"/>
          <w:color w:val="000000"/>
          <w:sz w:val="24"/>
          <w:szCs w:val="24"/>
        </w:rPr>
        <w:t xml:space="preserve"> in numerous concurrent attacks</w:t>
      </w:r>
      <w:r w:rsidR="00724923" w:rsidRPr="006741F7">
        <w:rPr>
          <w:b w:val="0"/>
          <w:color w:val="000000"/>
          <w:sz w:val="24"/>
          <w:szCs w:val="24"/>
        </w:rPr>
        <w:t>.</w:t>
      </w:r>
      <w:r w:rsidR="00724923" w:rsidRPr="006741F7">
        <w:rPr>
          <w:sz w:val="24"/>
          <w:szCs w:val="24"/>
        </w:rPr>
        <w:t xml:space="preserve"> </w:t>
      </w:r>
      <w:r w:rsidR="00DD32C2" w:rsidRPr="00DD32C2">
        <w:rPr>
          <w:b w:val="0"/>
          <w:sz w:val="24"/>
          <w:szCs w:val="24"/>
        </w:rPr>
        <w:t xml:space="preserve">These reasons are why </w:t>
      </w:r>
      <w:proofErr w:type="spellStart"/>
      <w:r w:rsidR="00DD32C2" w:rsidRPr="00DD32C2">
        <w:rPr>
          <w:b w:val="0"/>
          <w:sz w:val="24"/>
          <w:szCs w:val="24"/>
        </w:rPr>
        <w:t>AgNPs</w:t>
      </w:r>
      <w:proofErr w:type="spellEnd"/>
      <w:r w:rsidR="00DD32C2" w:rsidRPr="00DD32C2">
        <w:rPr>
          <w:b w:val="0"/>
          <w:sz w:val="24"/>
          <w:szCs w:val="24"/>
        </w:rPr>
        <w:t xml:space="preserve"> have also been marketed as an alternative to antibiotics.</w:t>
      </w:r>
      <w:r w:rsidR="00F95C85" w:rsidRPr="006741F7">
        <w:rPr>
          <w:b w:val="0"/>
          <w:color w:val="4F81BD" w:themeColor="accent1"/>
          <w:sz w:val="24"/>
          <w:szCs w:val="24"/>
          <w:vertAlign w:val="superscript"/>
        </w:rPr>
        <w:t>22-23</w:t>
      </w:r>
      <w:r w:rsidR="00724923" w:rsidRPr="006741F7">
        <w:rPr>
          <w:b w:val="0"/>
          <w:color w:val="000000"/>
          <w:sz w:val="24"/>
          <w:szCs w:val="24"/>
        </w:rPr>
        <w:t>.</w:t>
      </w:r>
    </w:p>
    <w:p w:rsidR="0074063A" w:rsidRPr="006741F7" w:rsidRDefault="0074063A" w:rsidP="00082E59">
      <w:pPr>
        <w:pStyle w:val="Heading1"/>
        <w:shd w:val="clear" w:color="auto" w:fill="FFFFFF"/>
        <w:jc w:val="both"/>
        <w:rPr>
          <w:b w:val="0"/>
          <w:color w:val="000000"/>
          <w:sz w:val="24"/>
          <w:szCs w:val="24"/>
        </w:rPr>
      </w:pPr>
      <w:r w:rsidRPr="006741F7">
        <w:rPr>
          <w:b w:val="0"/>
          <w:color w:val="000000"/>
          <w:sz w:val="24"/>
          <w:szCs w:val="24"/>
        </w:rPr>
        <w:t xml:space="preserve">                                               </w:t>
      </w:r>
      <w:r w:rsidR="002B0B34" w:rsidRPr="006741F7">
        <w:rPr>
          <w:b w:val="0"/>
          <w:color w:val="000000"/>
          <w:sz w:val="24"/>
          <w:szCs w:val="24"/>
        </w:rPr>
        <w:t xml:space="preserve">       </w:t>
      </w:r>
      <w:r w:rsidR="00DD32C2">
        <w:rPr>
          <w:b w:val="0"/>
          <w:color w:val="000000"/>
          <w:sz w:val="24"/>
          <w:szCs w:val="24"/>
        </w:rPr>
        <w:t xml:space="preserve"> U</w:t>
      </w:r>
      <w:r w:rsidR="00007B59">
        <w:rPr>
          <w:b w:val="0"/>
          <w:color w:val="000000"/>
          <w:sz w:val="24"/>
          <w:szCs w:val="24"/>
        </w:rPr>
        <w:t xml:space="preserve">sing </w:t>
      </w:r>
      <w:proofErr w:type="spellStart"/>
      <w:r w:rsidR="00007B59">
        <w:rPr>
          <w:b w:val="0"/>
          <w:color w:val="000000"/>
          <w:sz w:val="24"/>
          <w:szCs w:val="24"/>
        </w:rPr>
        <w:t>AgNPs</w:t>
      </w:r>
      <w:proofErr w:type="spellEnd"/>
      <w:r w:rsidR="00DD32C2">
        <w:rPr>
          <w:b w:val="0"/>
          <w:color w:val="000000"/>
          <w:sz w:val="24"/>
          <w:szCs w:val="24"/>
        </w:rPr>
        <w:t xml:space="preserve"> in addi</w:t>
      </w:r>
      <w:r w:rsidRPr="006741F7">
        <w:rPr>
          <w:b w:val="0"/>
          <w:color w:val="000000"/>
          <w:sz w:val="24"/>
          <w:szCs w:val="24"/>
        </w:rPr>
        <w:t xml:space="preserve">tion with antibiotics, functionalizing or conjugating </w:t>
      </w:r>
      <w:proofErr w:type="spellStart"/>
      <w:r w:rsidRPr="006741F7">
        <w:rPr>
          <w:b w:val="0"/>
          <w:color w:val="000000"/>
          <w:sz w:val="24"/>
          <w:szCs w:val="24"/>
        </w:rPr>
        <w:t>AgNPs</w:t>
      </w:r>
      <w:proofErr w:type="spellEnd"/>
      <w:r w:rsidRPr="006741F7">
        <w:rPr>
          <w:b w:val="0"/>
          <w:color w:val="000000"/>
          <w:sz w:val="24"/>
          <w:szCs w:val="24"/>
        </w:rPr>
        <w:t xml:space="preserve"> with other molecules has also been suggested as a successful option to achieve significant bactericidal activity without causing the development of bacterial resistance</w:t>
      </w:r>
      <w:r w:rsidR="00F95C85" w:rsidRPr="006741F7">
        <w:rPr>
          <w:b w:val="0"/>
          <w:color w:val="4F81BD" w:themeColor="accent1"/>
          <w:sz w:val="24"/>
          <w:szCs w:val="24"/>
          <w:vertAlign w:val="superscript"/>
        </w:rPr>
        <w:t>24</w:t>
      </w:r>
      <w:r w:rsidRPr="006741F7">
        <w:rPr>
          <w:b w:val="0"/>
          <w:color w:val="000000"/>
          <w:sz w:val="24"/>
          <w:szCs w:val="24"/>
        </w:rPr>
        <w:t>.</w:t>
      </w:r>
      <w:r w:rsidRPr="006741F7">
        <w:rPr>
          <w:sz w:val="24"/>
          <w:szCs w:val="24"/>
        </w:rPr>
        <w:t xml:space="preserve"> </w:t>
      </w:r>
      <w:proofErr w:type="spellStart"/>
      <w:r w:rsidRPr="006741F7">
        <w:rPr>
          <w:b w:val="0"/>
          <w:color w:val="000000"/>
          <w:sz w:val="24"/>
          <w:szCs w:val="24"/>
        </w:rPr>
        <w:t>Ashmore</w:t>
      </w:r>
      <w:proofErr w:type="spellEnd"/>
      <w:r w:rsidRPr="006741F7">
        <w:rPr>
          <w:b w:val="0"/>
          <w:color w:val="000000"/>
          <w:sz w:val="24"/>
          <w:szCs w:val="24"/>
        </w:rPr>
        <w:t xml:space="preserve"> et al. [74] investigated the antiba</w:t>
      </w:r>
      <w:r w:rsidR="0074302B" w:rsidRPr="006741F7">
        <w:rPr>
          <w:b w:val="0"/>
          <w:color w:val="000000"/>
          <w:sz w:val="24"/>
          <w:szCs w:val="24"/>
        </w:rPr>
        <w:t xml:space="preserve">cterial efficiency of uncoated Silver nanoparticles </w:t>
      </w:r>
      <w:proofErr w:type="spellStart"/>
      <w:r w:rsidR="0074302B" w:rsidRPr="006741F7">
        <w:rPr>
          <w:b w:val="0"/>
          <w:color w:val="000000"/>
          <w:sz w:val="24"/>
          <w:szCs w:val="24"/>
        </w:rPr>
        <w:t>vs</w:t>
      </w:r>
      <w:proofErr w:type="spellEnd"/>
      <w:r w:rsidR="0074302B" w:rsidRPr="006741F7">
        <w:rPr>
          <w:b w:val="0"/>
          <w:color w:val="000000"/>
          <w:sz w:val="24"/>
          <w:szCs w:val="24"/>
        </w:rPr>
        <w:t xml:space="preserve"> coated Silver nanoparticle</w:t>
      </w:r>
      <w:r w:rsidRPr="006741F7">
        <w:rPr>
          <w:b w:val="0"/>
          <w:color w:val="000000"/>
          <w:sz w:val="24"/>
          <w:szCs w:val="24"/>
        </w:rPr>
        <w:t>s with PVP (Ag + PVP) and with a synthetic polymer (Ag + Polymer) against E. coli with the aim of testing this concept. Growth inhibition and MIC test findings revealed that Ag + Polyme</w:t>
      </w:r>
      <w:r w:rsidR="0074302B" w:rsidRPr="006741F7">
        <w:rPr>
          <w:b w:val="0"/>
          <w:color w:val="000000"/>
          <w:sz w:val="24"/>
          <w:szCs w:val="24"/>
        </w:rPr>
        <w:t>r was twice as effective as Silver nanoparticle</w:t>
      </w:r>
      <w:r w:rsidRPr="006741F7">
        <w:rPr>
          <w:b w:val="0"/>
          <w:color w:val="000000"/>
          <w:sz w:val="24"/>
          <w:szCs w:val="24"/>
        </w:rPr>
        <w:t>s</w:t>
      </w:r>
      <w:r w:rsidR="00F95C85" w:rsidRPr="006741F7">
        <w:rPr>
          <w:b w:val="0"/>
          <w:color w:val="4F81BD" w:themeColor="accent1"/>
          <w:sz w:val="24"/>
          <w:szCs w:val="24"/>
          <w:vertAlign w:val="superscript"/>
        </w:rPr>
        <w:t>25</w:t>
      </w:r>
      <w:r w:rsidR="00007B59">
        <w:rPr>
          <w:b w:val="0"/>
          <w:color w:val="4F81BD" w:themeColor="accent1"/>
          <w:sz w:val="24"/>
          <w:szCs w:val="24"/>
          <w:vertAlign w:val="superscript"/>
        </w:rPr>
        <w:t>-</w:t>
      </w:r>
      <w:proofErr w:type="gramStart"/>
      <w:r w:rsidR="00007B59">
        <w:rPr>
          <w:b w:val="0"/>
          <w:color w:val="4F81BD" w:themeColor="accent1"/>
          <w:sz w:val="24"/>
          <w:szCs w:val="24"/>
          <w:vertAlign w:val="superscript"/>
        </w:rPr>
        <w:t>26</w:t>
      </w:r>
      <w:r w:rsidR="00007B59">
        <w:rPr>
          <w:b w:val="0"/>
          <w:color w:val="000000"/>
          <w:sz w:val="24"/>
          <w:szCs w:val="24"/>
        </w:rPr>
        <w:t xml:space="preserve"> </w:t>
      </w:r>
      <w:r w:rsidR="00F6322A" w:rsidRPr="006741F7">
        <w:rPr>
          <w:b w:val="0"/>
          <w:color w:val="000000"/>
          <w:sz w:val="24"/>
          <w:szCs w:val="24"/>
        </w:rPr>
        <w:t>.</w:t>
      </w:r>
      <w:proofErr w:type="gramEnd"/>
      <w:r w:rsidR="00F6322A" w:rsidRPr="006741F7">
        <w:rPr>
          <w:sz w:val="24"/>
          <w:szCs w:val="24"/>
        </w:rPr>
        <w:t xml:space="preserve"> </w:t>
      </w:r>
      <w:r w:rsidR="00F6322A" w:rsidRPr="006741F7">
        <w:rPr>
          <w:b w:val="0"/>
          <w:color w:val="000000"/>
          <w:sz w:val="24"/>
          <w:szCs w:val="24"/>
        </w:rPr>
        <w:t xml:space="preserve">Given the history described above, which is </w:t>
      </w:r>
      <w:proofErr w:type="spellStart"/>
      <w:r w:rsidR="00F6322A" w:rsidRPr="006741F7">
        <w:rPr>
          <w:b w:val="0"/>
          <w:color w:val="000000"/>
          <w:sz w:val="24"/>
          <w:szCs w:val="24"/>
        </w:rPr>
        <w:t>summarised</w:t>
      </w:r>
      <w:proofErr w:type="spellEnd"/>
      <w:r w:rsidR="00F6322A" w:rsidRPr="006741F7">
        <w:rPr>
          <w:b w:val="0"/>
          <w:color w:val="000000"/>
          <w:sz w:val="24"/>
          <w:szCs w:val="24"/>
        </w:rPr>
        <w:t xml:space="preserve"> in Table 1, there are still a number of benefits to using nanoparticles to combat germs.</w:t>
      </w:r>
    </w:p>
    <w:p w:rsidR="00C07654" w:rsidRPr="006741F7" w:rsidRDefault="00FA4479" w:rsidP="00082E59">
      <w:pPr>
        <w:pStyle w:val="Heading1"/>
        <w:shd w:val="clear" w:color="auto" w:fill="FFFFFF"/>
        <w:jc w:val="both"/>
        <w:rPr>
          <w:b w:val="0"/>
          <w:color w:val="000000"/>
          <w:sz w:val="24"/>
          <w:szCs w:val="24"/>
        </w:rPr>
      </w:pPr>
      <w:r w:rsidRPr="006741F7">
        <w:rPr>
          <w:b w:val="0"/>
          <w:noProof/>
          <w:color w:val="000000"/>
          <w:sz w:val="24"/>
          <w:szCs w:val="24"/>
        </w:rPr>
        <w:drawing>
          <wp:inline distT="0" distB="0" distL="0" distR="0" wp14:anchorId="54A21639" wp14:editId="693B60D2">
            <wp:extent cx="4139240" cy="2890157"/>
            <wp:effectExtent l="0" t="0" r="0" b="5715"/>
            <wp:docPr id="3" name="Picture 3" descr="C:\Users\DELL\Downloads\ijms-22-07202-g00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jms-22-07202-g003-5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5103" cy="2894251"/>
                    </a:xfrm>
                    <a:prstGeom prst="rect">
                      <a:avLst/>
                    </a:prstGeom>
                    <a:noFill/>
                    <a:ln>
                      <a:noFill/>
                    </a:ln>
                  </pic:spPr>
                </pic:pic>
              </a:graphicData>
            </a:graphic>
          </wp:inline>
        </w:drawing>
      </w:r>
    </w:p>
    <w:p w:rsidR="00BC1012" w:rsidRPr="006741F7" w:rsidRDefault="00FA4479" w:rsidP="00082E59">
      <w:pPr>
        <w:pStyle w:val="Heading1"/>
        <w:shd w:val="clear" w:color="auto" w:fill="FFFFFF"/>
        <w:jc w:val="both"/>
        <w:rPr>
          <w:b w:val="0"/>
          <w:color w:val="000000"/>
          <w:sz w:val="24"/>
          <w:szCs w:val="24"/>
        </w:rPr>
      </w:pPr>
      <w:r w:rsidRPr="006741F7">
        <w:rPr>
          <w:b w:val="0"/>
          <w:color w:val="000000"/>
          <w:sz w:val="24"/>
          <w:szCs w:val="24"/>
        </w:rPr>
        <w:t>Fig</w:t>
      </w:r>
      <w:r w:rsidR="00A915A7" w:rsidRPr="006741F7">
        <w:rPr>
          <w:b w:val="0"/>
          <w:color w:val="000000"/>
          <w:sz w:val="24"/>
          <w:szCs w:val="24"/>
        </w:rPr>
        <w:t xml:space="preserve"> 3</w:t>
      </w:r>
      <w:proofErr w:type="gramStart"/>
      <w:r w:rsidR="00A915A7" w:rsidRPr="006741F7">
        <w:rPr>
          <w:b w:val="0"/>
          <w:color w:val="000000"/>
          <w:sz w:val="24"/>
          <w:szCs w:val="24"/>
        </w:rPr>
        <w:t>.</w:t>
      </w:r>
      <w:r w:rsidRPr="006741F7">
        <w:rPr>
          <w:b w:val="0"/>
          <w:color w:val="000000"/>
          <w:sz w:val="24"/>
          <w:szCs w:val="24"/>
        </w:rPr>
        <w:t>-</w:t>
      </w:r>
      <w:proofErr w:type="gramEnd"/>
      <w:r w:rsidRPr="006741F7">
        <w:rPr>
          <w:b w:val="0"/>
          <w:color w:val="000000"/>
          <w:sz w:val="24"/>
          <w:szCs w:val="24"/>
        </w:rPr>
        <w:t xml:space="preserve"> </w:t>
      </w:r>
      <w:r w:rsidR="00A915A7" w:rsidRPr="006741F7">
        <w:rPr>
          <w:b w:val="0"/>
          <w:sz w:val="24"/>
          <w:szCs w:val="24"/>
        </w:rPr>
        <w:t xml:space="preserve">Advantages of using </w:t>
      </w:r>
      <w:proofErr w:type="spellStart"/>
      <w:r w:rsidR="00A915A7" w:rsidRPr="006741F7">
        <w:rPr>
          <w:b w:val="0"/>
          <w:sz w:val="24"/>
          <w:szCs w:val="24"/>
        </w:rPr>
        <w:t>AgNPs</w:t>
      </w:r>
      <w:proofErr w:type="spellEnd"/>
      <w:r w:rsidR="00A915A7" w:rsidRPr="006741F7">
        <w:rPr>
          <w:b w:val="0"/>
          <w:sz w:val="24"/>
          <w:szCs w:val="24"/>
        </w:rPr>
        <w:t xml:space="preserve"> in combination or as an alternative to antibiotics.(Source;</w:t>
      </w:r>
      <w:r w:rsidR="00A915A7" w:rsidRPr="006741F7">
        <w:rPr>
          <w:sz w:val="24"/>
          <w:szCs w:val="24"/>
        </w:rPr>
        <w:t xml:space="preserve"> </w:t>
      </w:r>
      <w:r w:rsidR="00A915A7" w:rsidRPr="006741F7">
        <w:rPr>
          <w:b w:val="0"/>
          <w:sz w:val="24"/>
          <w:szCs w:val="24"/>
        </w:rPr>
        <w:t xml:space="preserve">Tamara </w:t>
      </w:r>
      <w:proofErr w:type="spellStart"/>
      <w:r w:rsidR="00A915A7" w:rsidRPr="006741F7">
        <w:rPr>
          <w:b w:val="0"/>
          <w:sz w:val="24"/>
          <w:szCs w:val="24"/>
        </w:rPr>
        <w:t>Bruna</w:t>
      </w:r>
      <w:proofErr w:type="spellEnd"/>
      <w:r w:rsidR="00A915A7" w:rsidRPr="006741F7">
        <w:rPr>
          <w:b w:val="0"/>
          <w:sz w:val="24"/>
          <w:szCs w:val="24"/>
        </w:rPr>
        <w:t xml:space="preserve"> , Francisca Maldonado-Bravo, Paul </w:t>
      </w:r>
      <w:proofErr w:type="spellStart"/>
      <w:r w:rsidR="00A915A7" w:rsidRPr="006741F7">
        <w:rPr>
          <w:b w:val="0"/>
          <w:sz w:val="24"/>
          <w:szCs w:val="24"/>
        </w:rPr>
        <w:t>Jara</w:t>
      </w:r>
      <w:proofErr w:type="spellEnd"/>
      <w:r w:rsidR="00A915A7" w:rsidRPr="006741F7">
        <w:rPr>
          <w:b w:val="0"/>
          <w:sz w:val="24"/>
          <w:szCs w:val="24"/>
        </w:rPr>
        <w:t xml:space="preserve"> and Nelson Caro;</w:t>
      </w:r>
      <w:r w:rsidR="00A915A7" w:rsidRPr="006741F7">
        <w:rPr>
          <w:sz w:val="24"/>
          <w:szCs w:val="24"/>
        </w:rPr>
        <w:t xml:space="preserve"> </w:t>
      </w:r>
      <w:r w:rsidR="00A915A7" w:rsidRPr="006741F7">
        <w:rPr>
          <w:b w:val="0"/>
          <w:sz w:val="24"/>
          <w:szCs w:val="24"/>
        </w:rPr>
        <w:t>Silver Nanoparticles and Their Antibacterial Applications)</w:t>
      </w:r>
    </w:p>
    <w:p w:rsidR="00C07654" w:rsidRPr="006741F7" w:rsidRDefault="00C07654" w:rsidP="00082E59">
      <w:pPr>
        <w:pStyle w:val="Heading1"/>
        <w:shd w:val="clear" w:color="auto" w:fill="FFFFFF"/>
        <w:jc w:val="both"/>
        <w:rPr>
          <w:b w:val="0"/>
          <w:color w:val="000000"/>
          <w:sz w:val="24"/>
          <w:szCs w:val="24"/>
        </w:rPr>
      </w:pPr>
    </w:p>
    <w:tbl>
      <w:tblPr>
        <w:tblStyle w:val="TableGrid"/>
        <w:tblW w:w="0" w:type="auto"/>
        <w:tblLook w:val="04A0" w:firstRow="1" w:lastRow="0" w:firstColumn="1" w:lastColumn="0" w:noHBand="0" w:noVBand="1"/>
      </w:tblPr>
      <w:tblGrid>
        <w:gridCol w:w="2394"/>
        <w:gridCol w:w="2394"/>
        <w:gridCol w:w="2394"/>
        <w:gridCol w:w="2394"/>
      </w:tblGrid>
      <w:tr w:rsidR="00F6322A" w:rsidRPr="006741F7" w:rsidTr="00F6322A">
        <w:tc>
          <w:tcPr>
            <w:tcW w:w="2394" w:type="dxa"/>
          </w:tcPr>
          <w:p w:rsidR="00F6322A" w:rsidRPr="006741F7" w:rsidRDefault="00F6322A" w:rsidP="00082E59">
            <w:pPr>
              <w:pStyle w:val="Heading1"/>
              <w:jc w:val="both"/>
              <w:outlineLvl w:val="0"/>
              <w:rPr>
                <w:color w:val="000000"/>
                <w:sz w:val="24"/>
                <w:szCs w:val="24"/>
              </w:rPr>
            </w:pPr>
            <w:r w:rsidRPr="006741F7">
              <w:rPr>
                <w:color w:val="000000"/>
                <w:sz w:val="24"/>
                <w:szCs w:val="24"/>
              </w:rPr>
              <w:lastRenderedPageBreak/>
              <w:t xml:space="preserve">Antibiotic used with </w:t>
            </w:r>
            <w:proofErr w:type="spellStart"/>
            <w:r w:rsidRPr="006741F7">
              <w:rPr>
                <w:color w:val="000000"/>
                <w:sz w:val="24"/>
                <w:szCs w:val="24"/>
              </w:rPr>
              <w:t>AgNPs</w:t>
            </w:r>
            <w:proofErr w:type="spellEnd"/>
          </w:p>
        </w:tc>
        <w:tc>
          <w:tcPr>
            <w:tcW w:w="2394" w:type="dxa"/>
          </w:tcPr>
          <w:p w:rsidR="00F6322A" w:rsidRPr="006741F7" w:rsidRDefault="00F509FC" w:rsidP="00082E59">
            <w:pPr>
              <w:pStyle w:val="Heading1"/>
              <w:jc w:val="both"/>
              <w:outlineLvl w:val="0"/>
              <w:rPr>
                <w:color w:val="000000"/>
                <w:sz w:val="24"/>
                <w:szCs w:val="24"/>
              </w:rPr>
            </w:pPr>
            <w:r w:rsidRPr="006741F7">
              <w:rPr>
                <w:color w:val="000000"/>
                <w:sz w:val="24"/>
                <w:szCs w:val="24"/>
              </w:rPr>
              <w:t>Bacteria tested</w:t>
            </w:r>
          </w:p>
        </w:tc>
        <w:tc>
          <w:tcPr>
            <w:tcW w:w="2394" w:type="dxa"/>
          </w:tcPr>
          <w:p w:rsidR="00F6322A" w:rsidRPr="006741F7" w:rsidRDefault="00F509FC" w:rsidP="00082E59">
            <w:pPr>
              <w:pStyle w:val="Heading1"/>
              <w:jc w:val="both"/>
              <w:outlineLvl w:val="0"/>
              <w:rPr>
                <w:color w:val="000000"/>
                <w:sz w:val="24"/>
                <w:szCs w:val="24"/>
              </w:rPr>
            </w:pPr>
            <w:r w:rsidRPr="006741F7">
              <w:rPr>
                <w:color w:val="000000"/>
                <w:sz w:val="24"/>
                <w:szCs w:val="24"/>
              </w:rPr>
              <w:t>Antibacterial parameters</w:t>
            </w:r>
          </w:p>
        </w:tc>
        <w:tc>
          <w:tcPr>
            <w:tcW w:w="2394" w:type="dxa"/>
          </w:tcPr>
          <w:p w:rsidR="00F6322A" w:rsidRPr="006741F7" w:rsidRDefault="00F509FC" w:rsidP="00082E59">
            <w:pPr>
              <w:pStyle w:val="Heading1"/>
              <w:jc w:val="both"/>
              <w:outlineLvl w:val="0"/>
              <w:rPr>
                <w:color w:val="000000"/>
                <w:sz w:val="24"/>
                <w:szCs w:val="24"/>
              </w:rPr>
            </w:pPr>
            <w:r w:rsidRPr="006741F7">
              <w:rPr>
                <w:color w:val="000000"/>
                <w:sz w:val="24"/>
                <w:szCs w:val="24"/>
              </w:rPr>
              <w:t>Reference</w:t>
            </w:r>
          </w:p>
        </w:tc>
      </w:tr>
      <w:tr w:rsidR="00F6322A" w:rsidRPr="006741F7" w:rsidTr="00F6322A">
        <w:tc>
          <w:tcPr>
            <w:tcW w:w="2394" w:type="dxa"/>
          </w:tcPr>
          <w:p w:rsidR="00F6322A" w:rsidRPr="006741F7" w:rsidRDefault="00F509FC" w:rsidP="00082E59">
            <w:pPr>
              <w:pStyle w:val="Heading1"/>
              <w:jc w:val="both"/>
              <w:outlineLvl w:val="0"/>
              <w:rPr>
                <w:b w:val="0"/>
                <w:color w:val="000000"/>
                <w:sz w:val="24"/>
                <w:szCs w:val="24"/>
              </w:rPr>
            </w:pPr>
            <w:r w:rsidRPr="006741F7">
              <w:rPr>
                <w:b w:val="0"/>
                <w:color w:val="000000"/>
                <w:sz w:val="24"/>
                <w:szCs w:val="24"/>
              </w:rPr>
              <w:t xml:space="preserve">Erythromycin, ampicillin, chloramphenicol, </w:t>
            </w:r>
            <w:proofErr w:type="spellStart"/>
            <w:r w:rsidRPr="006741F7">
              <w:rPr>
                <w:b w:val="0"/>
                <w:color w:val="000000"/>
                <w:sz w:val="24"/>
                <w:szCs w:val="24"/>
              </w:rPr>
              <w:t>cephalothin</w:t>
            </w:r>
            <w:proofErr w:type="spellEnd"/>
          </w:p>
        </w:tc>
        <w:tc>
          <w:tcPr>
            <w:tcW w:w="2394" w:type="dxa"/>
          </w:tcPr>
          <w:p w:rsidR="00F6322A" w:rsidRPr="006741F7" w:rsidRDefault="00F509FC" w:rsidP="00082E59">
            <w:pPr>
              <w:pStyle w:val="Heading1"/>
              <w:jc w:val="both"/>
              <w:outlineLvl w:val="0"/>
              <w:rPr>
                <w:b w:val="0"/>
                <w:color w:val="000000"/>
                <w:sz w:val="24"/>
                <w:szCs w:val="24"/>
              </w:rPr>
            </w:pPr>
            <w:proofErr w:type="spellStart"/>
            <w:r w:rsidRPr="006741F7">
              <w:rPr>
                <w:b w:val="0"/>
                <w:color w:val="000000"/>
                <w:sz w:val="24"/>
                <w:szCs w:val="24"/>
              </w:rPr>
              <w:t>Multiresistant</w:t>
            </w:r>
            <w:proofErr w:type="spellEnd"/>
            <w:r w:rsidRPr="006741F7">
              <w:rPr>
                <w:b w:val="0"/>
                <w:color w:val="000000"/>
                <w:sz w:val="24"/>
                <w:szCs w:val="24"/>
              </w:rPr>
              <w:t xml:space="preserve"> S. </w:t>
            </w:r>
            <w:proofErr w:type="spellStart"/>
            <w:r w:rsidRPr="006741F7">
              <w:rPr>
                <w:b w:val="0"/>
                <w:color w:val="000000"/>
                <w:sz w:val="24"/>
                <w:szCs w:val="24"/>
              </w:rPr>
              <w:t>aureus</w:t>
            </w:r>
            <w:proofErr w:type="spellEnd"/>
            <w:r w:rsidRPr="006741F7">
              <w:rPr>
                <w:b w:val="0"/>
                <w:color w:val="000000"/>
                <w:sz w:val="24"/>
                <w:szCs w:val="24"/>
              </w:rPr>
              <w:t xml:space="preserve">, </w:t>
            </w:r>
            <w:proofErr w:type="spellStart"/>
            <w:r w:rsidRPr="006741F7">
              <w:rPr>
                <w:b w:val="0"/>
                <w:color w:val="000000"/>
                <w:sz w:val="24"/>
                <w:szCs w:val="24"/>
              </w:rPr>
              <w:t>S.mutans</w:t>
            </w:r>
            <w:proofErr w:type="spellEnd"/>
            <w:r w:rsidRPr="006741F7">
              <w:rPr>
                <w:b w:val="0"/>
                <w:color w:val="000000"/>
                <w:sz w:val="24"/>
                <w:szCs w:val="24"/>
              </w:rPr>
              <w:t xml:space="preserve">, </w:t>
            </w:r>
            <w:proofErr w:type="spellStart"/>
            <w:r w:rsidRPr="006741F7">
              <w:rPr>
                <w:b w:val="0"/>
                <w:color w:val="000000"/>
                <w:sz w:val="24"/>
                <w:szCs w:val="24"/>
              </w:rPr>
              <w:t>S.oralis</w:t>
            </w:r>
            <w:proofErr w:type="spellEnd"/>
            <w:r w:rsidRPr="006741F7">
              <w:rPr>
                <w:b w:val="0"/>
                <w:color w:val="000000"/>
                <w:sz w:val="24"/>
                <w:szCs w:val="24"/>
              </w:rPr>
              <w:t xml:space="preserve">, S. </w:t>
            </w:r>
            <w:proofErr w:type="spellStart"/>
            <w:r w:rsidRPr="006741F7">
              <w:rPr>
                <w:b w:val="0"/>
                <w:color w:val="000000"/>
                <w:sz w:val="24"/>
                <w:szCs w:val="24"/>
              </w:rPr>
              <w:t>gordonii</w:t>
            </w:r>
            <w:proofErr w:type="spellEnd"/>
            <w:r w:rsidRPr="006741F7">
              <w:rPr>
                <w:b w:val="0"/>
                <w:color w:val="000000"/>
                <w:sz w:val="24"/>
                <w:szCs w:val="24"/>
              </w:rPr>
              <w:t xml:space="preserve">, Enterococcus </w:t>
            </w:r>
            <w:proofErr w:type="spellStart"/>
            <w:r w:rsidRPr="006741F7">
              <w:rPr>
                <w:b w:val="0"/>
                <w:color w:val="000000"/>
                <w:sz w:val="24"/>
                <w:szCs w:val="24"/>
              </w:rPr>
              <w:t>faecalis</w:t>
            </w:r>
            <w:proofErr w:type="spellEnd"/>
            <w:r w:rsidRPr="006741F7">
              <w:rPr>
                <w:b w:val="0"/>
                <w:color w:val="000000"/>
                <w:sz w:val="24"/>
                <w:szCs w:val="24"/>
              </w:rPr>
              <w:t>, E. coli</w:t>
            </w:r>
          </w:p>
        </w:tc>
        <w:tc>
          <w:tcPr>
            <w:tcW w:w="2394" w:type="dxa"/>
          </w:tcPr>
          <w:p w:rsidR="00F6322A" w:rsidRPr="006741F7" w:rsidRDefault="00DD32C2" w:rsidP="00082E59">
            <w:pPr>
              <w:pStyle w:val="Heading1"/>
              <w:jc w:val="both"/>
              <w:outlineLvl w:val="0"/>
              <w:rPr>
                <w:b w:val="0"/>
                <w:color w:val="000000"/>
                <w:sz w:val="24"/>
                <w:szCs w:val="24"/>
              </w:rPr>
            </w:pPr>
            <w:r w:rsidRPr="00DD32C2">
              <w:rPr>
                <w:b w:val="0"/>
                <w:color w:val="000000"/>
                <w:sz w:val="24"/>
                <w:szCs w:val="24"/>
              </w:rPr>
              <w:t xml:space="preserve">When coupled with </w:t>
            </w:r>
            <w:proofErr w:type="spellStart"/>
            <w:r w:rsidRPr="00DD32C2">
              <w:rPr>
                <w:b w:val="0"/>
                <w:color w:val="000000"/>
                <w:sz w:val="24"/>
                <w:szCs w:val="24"/>
              </w:rPr>
              <w:t>AgNPs</w:t>
            </w:r>
            <w:proofErr w:type="spellEnd"/>
            <w:r w:rsidRPr="00DD32C2">
              <w:rPr>
                <w:b w:val="0"/>
                <w:color w:val="000000"/>
                <w:sz w:val="24"/>
                <w:szCs w:val="24"/>
              </w:rPr>
              <w:t>, antibiotics' antibacterial activity increased synergistically from no growth inhibition into the vulnerable range</w:t>
            </w:r>
          </w:p>
        </w:tc>
        <w:tc>
          <w:tcPr>
            <w:tcW w:w="2394" w:type="dxa"/>
          </w:tcPr>
          <w:p w:rsidR="00C07654" w:rsidRPr="006741F7" w:rsidRDefault="00C07654" w:rsidP="00082E59">
            <w:pPr>
              <w:pStyle w:val="Heading1"/>
              <w:jc w:val="both"/>
              <w:outlineLvl w:val="0"/>
              <w:rPr>
                <w:b w:val="0"/>
                <w:color w:val="4F81BD" w:themeColor="accent1"/>
                <w:sz w:val="24"/>
                <w:szCs w:val="24"/>
                <w:vertAlign w:val="superscript"/>
              </w:rPr>
            </w:pPr>
          </w:p>
          <w:p w:rsidR="00D26983" w:rsidRPr="006741F7" w:rsidRDefault="00D26983" w:rsidP="00082E59">
            <w:pPr>
              <w:pStyle w:val="Heading1"/>
              <w:jc w:val="both"/>
              <w:outlineLvl w:val="0"/>
              <w:rPr>
                <w:b w:val="0"/>
                <w:color w:val="4F81BD" w:themeColor="accent1"/>
                <w:sz w:val="24"/>
                <w:szCs w:val="24"/>
              </w:rPr>
            </w:pPr>
            <w:r w:rsidRPr="006741F7">
              <w:rPr>
                <w:b w:val="0"/>
                <w:color w:val="4F81BD" w:themeColor="accent1"/>
                <w:sz w:val="24"/>
                <w:szCs w:val="24"/>
              </w:rPr>
              <w:t>27</w:t>
            </w:r>
          </w:p>
          <w:p w:rsidR="00D26983" w:rsidRPr="006741F7" w:rsidRDefault="00D26983" w:rsidP="00082E59">
            <w:pPr>
              <w:pStyle w:val="Heading1"/>
              <w:jc w:val="both"/>
              <w:outlineLvl w:val="0"/>
              <w:rPr>
                <w:b w:val="0"/>
                <w:color w:val="4F81BD" w:themeColor="accent1"/>
                <w:sz w:val="24"/>
                <w:szCs w:val="24"/>
                <w:vertAlign w:val="superscript"/>
              </w:rPr>
            </w:pPr>
          </w:p>
        </w:tc>
      </w:tr>
      <w:tr w:rsidR="00F6322A" w:rsidRPr="006741F7" w:rsidTr="00F6322A">
        <w:tc>
          <w:tcPr>
            <w:tcW w:w="2394" w:type="dxa"/>
          </w:tcPr>
          <w:p w:rsidR="00F6322A" w:rsidRPr="006741F7" w:rsidRDefault="00627C14" w:rsidP="00082E59">
            <w:pPr>
              <w:pStyle w:val="Heading1"/>
              <w:jc w:val="both"/>
              <w:outlineLvl w:val="0"/>
              <w:rPr>
                <w:b w:val="0"/>
                <w:color w:val="000000"/>
                <w:sz w:val="24"/>
                <w:szCs w:val="24"/>
              </w:rPr>
            </w:pPr>
            <w:proofErr w:type="spellStart"/>
            <w:r w:rsidRPr="006741F7">
              <w:rPr>
                <w:b w:val="0"/>
                <w:color w:val="000000"/>
                <w:sz w:val="24"/>
                <w:szCs w:val="24"/>
              </w:rPr>
              <w:t>Vancomycin</w:t>
            </w:r>
            <w:proofErr w:type="spellEnd"/>
            <w:r w:rsidRPr="006741F7">
              <w:rPr>
                <w:b w:val="0"/>
                <w:color w:val="000000"/>
                <w:sz w:val="24"/>
                <w:szCs w:val="24"/>
              </w:rPr>
              <w:t>, ampicillin, penicillin</w:t>
            </w:r>
          </w:p>
        </w:tc>
        <w:tc>
          <w:tcPr>
            <w:tcW w:w="2394" w:type="dxa"/>
          </w:tcPr>
          <w:p w:rsidR="00F6322A" w:rsidRPr="006741F7" w:rsidRDefault="00627C14" w:rsidP="00082E59">
            <w:pPr>
              <w:pStyle w:val="Heading1"/>
              <w:jc w:val="both"/>
              <w:outlineLvl w:val="0"/>
              <w:rPr>
                <w:b w:val="0"/>
                <w:color w:val="000000"/>
                <w:sz w:val="24"/>
                <w:szCs w:val="24"/>
              </w:rPr>
            </w:pPr>
            <w:r w:rsidRPr="006741F7">
              <w:rPr>
                <w:b w:val="0"/>
                <w:color w:val="000000"/>
                <w:sz w:val="24"/>
                <w:szCs w:val="24"/>
              </w:rPr>
              <w:t xml:space="preserve">S. </w:t>
            </w:r>
            <w:proofErr w:type="spellStart"/>
            <w:r w:rsidRPr="006741F7">
              <w:rPr>
                <w:b w:val="0"/>
                <w:color w:val="000000"/>
                <w:sz w:val="24"/>
                <w:szCs w:val="24"/>
              </w:rPr>
              <w:t>aureus</w:t>
            </w:r>
            <w:proofErr w:type="spellEnd"/>
            <w:r w:rsidRPr="006741F7">
              <w:rPr>
                <w:b w:val="0"/>
                <w:color w:val="000000"/>
                <w:sz w:val="24"/>
                <w:szCs w:val="24"/>
              </w:rPr>
              <w:t xml:space="preserve">, </w:t>
            </w:r>
            <w:proofErr w:type="spellStart"/>
            <w:r w:rsidRPr="006741F7">
              <w:rPr>
                <w:b w:val="0"/>
                <w:color w:val="000000"/>
                <w:sz w:val="24"/>
                <w:szCs w:val="24"/>
              </w:rPr>
              <w:t>E.coli</w:t>
            </w:r>
            <w:proofErr w:type="spellEnd"/>
            <w:r w:rsidRPr="006741F7">
              <w:rPr>
                <w:b w:val="0"/>
                <w:color w:val="000000"/>
                <w:sz w:val="24"/>
                <w:szCs w:val="24"/>
              </w:rPr>
              <w:t xml:space="preserve">, K </w:t>
            </w:r>
            <w:proofErr w:type="spellStart"/>
            <w:r w:rsidRPr="006741F7">
              <w:rPr>
                <w:b w:val="0"/>
                <w:color w:val="000000"/>
                <w:sz w:val="24"/>
                <w:szCs w:val="24"/>
              </w:rPr>
              <w:t>pneumoniae</w:t>
            </w:r>
            <w:proofErr w:type="spellEnd"/>
          </w:p>
        </w:tc>
        <w:tc>
          <w:tcPr>
            <w:tcW w:w="2394" w:type="dxa"/>
          </w:tcPr>
          <w:p w:rsidR="00F6322A" w:rsidRPr="006741F7" w:rsidRDefault="00DD32C2" w:rsidP="00082E59">
            <w:pPr>
              <w:pStyle w:val="Heading1"/>
              <w:jc w:val="both"/>
              <w:outlineLvl w:val="0"/>
              <w:rPr>
                <w:b w:val="0"/>
                <w:color w:val="000000"/>
                <w:sz w:val="24"/>
                <w:szCs w:val="24"/>
              </w:rPr>
            </w:pPr>
            <w:r w:rsidRPr="00DD32C2">
              <w:rPr>
                <w:b w:val="0"/>
                <w:color w:val="000000"/>
                <w:sz w:val="24"/>
                <w:szCs w:val="24"/>
              </w:rPr>
              <w:t xml:space="preserve">Ampicillin conjugated with </w:t>
            </w:r>
            <w:proofErr w:type="spellStart"/>
            <w:r w:rsidRPr="00DD32C2">
              <w:rPr>
                <w:b w:val="0"/>
                <w:color w:val="000000"/>
                <w:sz w:val="24"/>
                <w:szCs w:val="24"/>
              </w:rPr>
              <w:t>AgNPs</w:t>
            </w:r>
            <w:proofErr w:type="spellEnd"/>
            <w:r w:rsidRPr="00DD32C2">
              <w:rPr>
                <w:b w:val="0"/>
                <w:color w:val="000000"/>
                <w:sz w:val="24"/>
                <w:szCs w:val="24"/>
              </w:rPr>
              <w:t xml:space="preserve"> is efficient against all microorganisms. When conjugated with </w:t>
            </w:r>
            <w:proofErr w:type="spellStart"/>
            <w:r w:rsidRPr="00DD32C2">
              <w:rPr>
                <w:b w:val="0"/>
                <w:color w:val="000000"/>
                <w:sz w:val="24"/>
                <w:szCs w:val="24"/>
              </w:rPr>
              <w:t>AgNP</w:t>
            </w:r>
            <w:proofErr w:type="spellEnd"/>
            <w:r w:rsidRPr="00DD32C2">
              <w:rPr>
                <w:b w:val="0"/>
                <w:color w:val="000000"/>
                <w:sz w:val="24"/>
                <w:szCs w:val="24"/>
              </w:rPr>
              <w:t>, all antibiotics will have increased antibacterial activity.</w:t>
            </w:r>
          </w:p>
        </w:tc>
        <w:tc>
          <w:tcPr>
            <w:tcW w:w="2394" w:type="dxa"/>
          </w:tcPr>
          <w:p w:rsidR="00C07654" w:rsidRPr="006741F7" w:rsidRDefault="00C07654" w:rsidP="00082E59">
            <w:pPr>
              <w:pStyle w:val="Heading1"/>
              <w:jc w:val="both"/>
              <w:outlineLvl w:val="0"/>
              <w:rPr>
                <w:b w:val="0"/>
                <w:color w:val="000000"/>
                <w:sz w:val="24"/>
                <w:szCs w:val="24"/>
              </w:rPr>
            </w:pPr>
          </w:p>
          <w:p w:rsidR="00D26983" w:rsidRPr="006741F7" w:rsidRDefault="00D26983" w:rsidP="00082E59">
            <w:pPr>
              <w:pStyle w:val="Heading1"/>
              <w:jc w:val="both"/>
              <w:outlineLvl w:val="0"/>
              <w:rPr>
                <w:b w:val="0"/>
                <w:color w:val="4F81BD" w:themeColor="accent1"/>
                <w:sz w:val="24"/>
                <w:szCs w:val="24"/>
              </w:rPr>
            </w:pPr>
            <w:r w:rsidRPr="006741F7">
              <w:rPr>
                <w:b w:val="0"/>
                <w:color w:val="4F81BD" w:themeColor="accent1"/>
                <w:sz w:val="24"/>
                <w:szCs w:val="24"/>
              </w:rPr>
              <w:t>28</w:t>
            </w:r>
          </w:p>
        </w:tc>
      </w:tr>
      <w:tr w:rsidR="00F6322A" w:rsidRPr="006741F7" w:rsidTr="00F6322A">
        <w:tc>
          <w:tcPr>
            <w:tcW w:w="2394" w:type="dxa"/>
          </w:tcPr>
          <w:p w:rsidR="00F6322A" w:rsidRPr="006741F7" w:rsidRDefault="00627C14" w:rsidP="00082E59">
            <w:pPr>
              <w:pStyle w:val="Heading1"/>
              <w:jc w:val="both"/>
              <w:outlineLvl w:val="0"/>
              <w:rPr>
                <w:b w:val="0"/>
                <w:color w:val="000000"/>
                <w:sz w:val="24"/>
                <w:szCs w:val="24"/>
              </w:rPr>
            </w:pPr>
            <w:proofErr w:type="spellStart"/>
            <w:r w:rsidRPr="006741F7">
              <w:rPr>
                <w:b w:val="0"/>
                <w:color w:val="000000"/>
                <w:sz w:val="24"/>
                <w:szCs w:val="24"/>
              </w:rPr>
              <w:t>Azlocillin</w:t>
            </w:r>
            <w:proofErr w:type="spellEnd"/>
          </w:p>
        </w:tc>
        <w:tc>
          <w:tcPr>
            <w:tcW w:w="2394" w:type="dxa"/>
          </w:tcPr>
          <w:p w:rsidR="00F6322A" w:rsidRPr="006741F7" w:rsidRDefault="00627C14" w:rsidP="00082E59">
            <w:pPr>
              <w:pStyle w:val="Heading1"/>
              <w:jc w:val="both"/>
              <w:outlineLvl w:val="0"/>
              <w:rPr>
                <w:b w:val="0"/>
                <w:color w:val="000000"/>
                <w:sz w:val="24"/>
                <w:szCs w:val="24"/>
              </w:rPr>
            </w:pPr>
            <w:r w:rsidRPr="006741F7">
              <w:rPr>
                <w:b w:val="0"/>
                <w:color w:val="000000"/>
                <w:sz w:val="24"/>
                <w:szCs w:val="24"/>
              </w:rPr>
              <w:t xml:space="preserve">P. </w:t>
            </w:r>
            <w:proofErr w:type="spellStart"/>
            <w:r w:rsidRPr="006741F7">
              <w:rPr>
                <w:b w:val="0"/>
                <w:color w:val="000000"/>
                <w:sz w:val="24"/>
                <w:szCs w:val="24"/>
              </w:rPr>
              <w:t>aeruginosa</w:t>
            </w:r>
            <w:proofErr w:type="spellEnd"/>
          </w:p>
        </w:tc>
        <w:tc>
          <w:tcPr>
            <w:tcW w:w="2394" w:type="dxa"/>
          </w:tcPr>
          <w:p w:rsidR="00F6322A" w:rsidRPr="006741F7" w:rsidRDefault="0003117A" w:rsidP="00082E59">
            <w:pPr>
              <w:pStyle w:val="Heading1"/>
              <w:jc w:val="both"/>
              <w:outlineLvl w:val="0"/>
              <w:rPr>
                <w:b w:val="0"/>
                <w:color w:val="000000"/>
                <w:sz w:val="24"/>
                <w:szCs w:val="24"/>
              </w:rPr>
            </w:pPr>
            <w:r w:rsidRPr="0003117A">
              <w:rPr>
                <w:b w:val="0"/>
                <w:color w:val="000000"/>
                <w:sz w:val="24"/>
                <w:szCs w:val="24"/>
              </w:rPr>
              <w:t xml:space="preserve">The antibacterial activity of </w:t>
            </w:r>
            <w:proofErr w:type="spellStart"/>
            <w:r w:rsidRPr="0003117A">
              <w:rPr>
                <w:b w:val="0"/>
                <w:color w:val="000000"/>
                <w:sz w:val="24"/>
                <w:szCs w:val="24"/>
              </w:rPr>
              <w:t>AgNPs</w:t>
            </w:r>
            <w:proofErr w:type="spellEnd"/>
            <w:r w:rsidRPr="0003117A">
              <w:rPr>
                <w:b w:val="0"/>
                <w:color w:val="000000"/>
                <w:sz w:val="24"/>
                <w:szCs w:val="24"/>
              </w:rPr>
              <w:t xml:space="preserve"> conjugated with </w:t>
            </w:r>
            <w:proofErr w:type="spellStart"/>
            <w:r w:rsidRPr="0003117A">
              <w:rPr>
                <w:b w:val="0"/>
                <w:color w:val="000000"/>
                <w:sz w:val="24"/>
                <w:szCs w:val="24"/>
              </w:rPr>
              <w:t>azlocillin</w:t>
            </w:r>
            <w:proofErr w:type="spellEnd"/>
            <w:r w:rsidRPr="0003117A">
              <w:rPr>
                <w:b w:val="0"/>
                <w:color w:val="000000"/>
                <w:sz w:val="24"/>
                <w:szCs w:val="24"/>
              </w:rPr>
              <w:t xml:space="preserve"> increased from MIC = 8 ppm for </w:t>
            </w:r>
            <w:proofErr w:type="spellStart"/>
            <w:r w:rsidRPr="0003117A">
              <w:rPr>
                <w:b w:val="0"/>
                <w:color w:val="000000"/>
                <w:sz w:val="24"/>
                <w:szCs w:val="24"/>
              </w:rPr>
              <w:t>azlocillin</w:t>
            </w:r>
            <w:proofErr w:type="spellEnd"/>
            <w:r w:rsidRPr="0003117A">
              <w:rPr>
                <w:b w:val="0"/>
                <w:color w:val="000000"/>
                <w:sz w:val="24"/>
                <w:szCs w:val="24"/>
              </w:rPr>
              <w:t xml:space="preserve"> alone to MIC = 4 ppm </w:t>
            </w:r>
            <w:proofErr w:type="spellStart"/>
            <w:r w:rsidRPr="0003117A">
              <w:rPr>
                <w:b w:val="0"/>
                <w:color w:val="000000"/>
                <w:sz w:val="24"/>
                <w:szCs w:val="24"/>
              </w:rPr>
              <w:t>AgNPs</w:t>
            </w:r>
            <w:proofErr w:type="spellEnd"/>
            <w:r w:rsidRPr="0003117A">
              <w:rPr>
                <w:b w:val="0"/>
                <w:color w:val="000000"/>
                <w:sz w:val="24"/>
                <w:szCs w:val="24"/>
              </w:rPr>
              <w:t xml:space="preserve"> + </w:t>
            </w:r>
            <w:proofErr w:type="spellStart"/>
            <w:r w:rsidRPr="0003117A">
              <w:rPr>
                <w:b w:val="0"/>
                <w:color w:val="000000"/>
                <w:sz w:val="24"/>
                <w:szCs w:val="24"/>
              </w:rPr>
              <w:t>azlocillin</w:t>
            </w:r>
            <w:proofErr w:type="spellEnd"/>
            <w:r w:rsidRPr="0003117A">
              <w:rPr>
                <w:b w:val="0"/>
                <w:color w:val="000000"/>
                <w:sz w:val="24"/>
                <w:szCs w:val="24"/>
              </w:rPr>
              <w:t>.</w:t>
            </w:r>
          </w:p>
        </w:tc>
        <w:tc>
          <w:tcPr>
            <w:tcW w:w="2394" w:type="dxa"/>
          </w:tcPr>
          <w:p w:rsidR="00F6322A" w:rsidRPr="006741F7" w:rsidRDefault="00F6322A" w:rsidP="00082E59">
            <w:pPr>
              <w:pStyle w:val="Heading1"/>
              <w:jc w:val="both"/>
              <w:outlineLvl w:val="0"/>
              <w:rPr>
                <w:b w:val="0"/>
                <w:color w:val="000000"/>
                <w:sz w:val="24"/>
                <w:szCs w:val="24"/>
              </w:rPr>
            </w:pPr>
          </w:p>
          <w:p w:rsidR="00D26983" w:rsidRPr="006741F7" w:rsidRDefault="00D26983" w:rsidP="00082E59">
            <w:pPr>
              <w:pStyle w:val="Heading1"/>
              <w:jc w:val="both"/>
              <w:outlineLvl w:val="0"/>
              <w:rPr>
                <w:b w:val="0"/>
                <w:color w:val="4F81BD" w:themeColor="accent1"/>
                <w:sz w:val="24"/>
                <w:szCs w:val="24"/>
              </w:rPr>
            </w:pPr>
            <w:r w:rsidRPr="006741F7">
              <w:rPr>
                <w:b w:val="0"/>
                <w:color w:val="4F81BD" w:themeColor="accent1"/>
                <w:sz w:val="24"/>
                <w:szCs w:val="24"/>
              </w:rPr>
              <w:t>29</w:t>
            </w:r>
          </w:p>
        </w:tc>
      </w:tr>
      <w:tr w:rsidR="00F6322A" w:rsidRPr="006741F7" w:rsidTr="00F6322A">
        <w:tc>
          <w:tcPr>
            <w:tcW w:w="2394" w:type="dxa"/>
          </w:tcPr>
          <w:p w:rsidR="00F6322A" w:rsidRPr="006741F7" w:rsidRDefault="00BC1012" w:rsidP="00082E59">
            <w:pPr>
              <w:pStyle w:val="Heading1"/>
              <w:jc w:val="both"/>
              <w:outlineLvl w:val="0"/>
              <w:rPr>
                <w:b w:val="0"/>
                <w:color w:val="000000"/>
                <w:sz w:val="24"/>
                <w:szCs w:val="24"/>
              </w:rPr>
            </w:pPr>
            <w:proofErr w:type="spellStart"/>
            <w:r w:rsidRPr="006741F7">
              <w:rPr>
                <w:b w:val="0"/>
                <w:color w:val="000000"/>
                <w:sz w:val="24"/>
                <w:szCs w:val="24"/>
              </w:rPr>
              <w:t>Vancomycin</w:t>
            </w:r>
            <w:proofErr w:type="spellEnd"/>
            <w:r w:rsidRPr="006741F7">
              <w:rPr>
                <w:b w:val="0"/>
                <w:color w:val="000000"/>
                <w:sz w:val="24"/>
                <w:szCs w:val="24"/>
              </w:rPr>
              <w:t xml:space="preserve">, </w:t>
            </w:r>
            <w:proofErr w:type="spellStart"/>
            <w:r w:rsidRPr="006741F7">
              <w:rPr>
                <w:b w:val="0"/>
                <w:color w:val="000000"/>
                <w:sz w:val="24"/>
                <w:szCs w:val="24"/>
              </w:rPr>
              <w:t>amikacin</w:t>
            </w:r>
            <w:proofErr w:type="spellEnd"/>
          </w:p>
        </w:tc>
        <w:tc>
          <w:tcPr>
            <w:tcW w:w="2394" w:type="dxa"/>
          </w:tcPr>
          <w:p w:rsidR="00F6322A" w:rsidRPr="006741F7" w:rsidRDefault="00BC1012" w:rsidP="00082E59">
            <w:pPr>
              <w:pStyle w:val="Heading1"/>
              <w:jc w:val="both"/>
              <w:outlineLvl w:val="0"/>
              <w:rPr>
                <w:b w:val="0"/>
                <w:color w:val="000000"/>
                <w:sz w:val="24"/>
                <w:szCs w:val="24"/>
              </w:rPr>
            </w:pPr>
            <w:r w:rsidRPr="006741F7">
              <w:rPr>
                <w:b w:val="0"/>
                <w:color w:val="000000"/>
                <w:sz w:val="24"/>
                <w:szCs w:val="24"/>
              </w:rPr>
              <w:t xml:space="preserve">E. coli, S. </w:t>
            </w:r>
            <w:proofErr w:type="spellStart"/>
            <w:r w:rsidRPr="006741F7">
              <w:rPr>
                <w:b w:val="0"/>
                <w:color w:val="000000"/>
                <w:sz w:val="24"/>
                <w:szCs w:val="24"/>
              </w:rPr>
              <w:t>aureus</w:t>
            </w:r>
            <w:proofErr w:type="spellEnd"/>
          </w:p>
        </w:tc>
        <w:tc>
          <w:tcPr>
            <w:tcW w:w="2394" w:type="dxa"/>
          </w:tcPr>
          <w:p w:rsidR="00F6322A" w:rsidRPr="006741F7" w:rsidRDefault="0003117A" w:rsidP="00082E59">
            <w:pPr>
              <w:pStyle w:val="Heading1"/>
              <w:jc w:val="both"/>
              <w:outlineLvl w:val="0"/>
              <w:rPr>
                <w:b w:val="0"/>
                <w:color w:val="000000"/>
                <w:sz w:val="24"/>
                <w:szCs w:val="24"/>
              </w:rPr>
            </w:pPr>
            <w:proofErr w:type="gramStart"/>
            <w:r w:rsidRPr="0003117A">
              <w:rPr>
                <w:b w:val="0"/>
                <w:color w:val="000000"/>
                <w:sz w:val="24"/>
                <w:szCs w:val="24"/>
              </w:rPr>
              <w:t xml:space="preserve">Antibiotic-functionalized </w:t>
            </w:r>
            <w:proofErr w:type="spellStart"/>
            <w:r w:rsidRPr="0003117A">
              <w:rPr>
                <w:b w:val="0"/>
                <w:color w:val="000000"/>
                <w:sz w:val="24"/>
                <w:szCs w:val="24"/>
              </w:rPr>
              <w:t>AgNPs</w:t>
            </w:r>
            <w:proofErr w:type="spellEnd"/>
            <w:r w:rsidRPr="0003117A">
              <w:rPr>
                <w:b w:val="0"/>
                <w:color w:val="000000"/>
                <w:sz w:val="24"/>
                <w:szCs w:val="24"/>
              </w:rPr>
              <w:t xml:space="preserve"> shown synergistic antibacterial activity.</w:t>
            </w:r>
            <w:proofErr w:type="gramEnd"/>
            <w:r w:rsidRPr="0003117A">
              <w:rPr>
                <w:b w:val="0"/>
                <w:color w:val="000000"/>
                <w:sz w:val="24"/>
                <w:szCs w:val="24"/>
              </w:rPr>
              <w:t xml:space="preserve"> </w:t>
            </w:r>
            <w:proofErr w:type="spellStart"/>
            <w:proofErr w:type="gramStart"/>
            <w:r w:rsidRPr="0003117A">
              <w:rPr>
                <w:b w:val="0"/>
                <w:color w:val="000000"/>
                <w:sz w:val="24"/>
                <w:szCs w:val="24"/>
              </w:rPr>
              <w:t>Vancomycin</w:t>
            </w:r>
            <w:proofErr w:type="spellEnd"/>
            <w:r w:rsidRPr="0003117A">
              <w:rPr>
                <w:b w:val="0"/>
                <w:color w:val="000000"/>
                <w:sz w:val="24"/>
                <w:szCs w:val="24"/>
              </w:rPr>
              <w:t xml:space="preserve"> resistance to susceptibility in the instance of E. coli.</w:t>
            </w:r>
            <w:proofErr w:type="gramEnd"/>
          </w:p>
        </w:tc>
        <w:tc>
          <w:tcPr>
            <w:tcW w:w="2394" w:type="dxa"/>
          </w:tcPr>
          <w:p w:rsidR="00F6322A" w:rsidRPr="006741F7" w:rsidRDefault="00F6322A" w:rsidP="00082E59">
            <w:pPr>
              <w:pStyle w:val="Heading1"/>
              <w:jc w:val="both"/>
              <w:outlineLvl w:val="0"/>
              <w:rPr>
                <w:b w:val="0"/>
                <w:color w:val="000000"/>
                <w:sz w:val="24"/>
                <w:szCs w:val="24"/>
              </w:rPr>
            </w:pPr>
          </w:p>
          <w:p w:rsidR="00D26983" w:rsidRPr="006741F7" w:rsidRDefault="00D26983" w:rsidP="00082E59">
            <w:pPr>
              <w:pStyle w:val="Heading1"/>
              <w:jc w:val="both"/>
              <w:outlineLvl w:val="0"/>
              <w:rPr>
                <w:b w:val="0"/>
                <w:color w:val="4F81BD" w:themeColor="accent1"/>
                <w:sz w:val="24"/>
                <w:szCs w:val="24"/>
              </w:rPr>
            </w:pPr>
            <w:r w:rsidRPr="006741F7">
              <w:rPr>
                <w:b w:val="0"/>
                <w:color w:val="4F81BD" w:themeColor="accent1"/>
                <w:sz w:val="24"/>
                <w:szCs w:val="24"/>
              </w:rPr>
              <w:t>30</w:t>
            </w:r>
          </w:p>
        </w:tc>
      </w:tr>
    </w:tbl>
    <w:p w:rsidR="00F6322A" w:rsidRPr="006741F7" w:rsidRDefault="005B7DDD" w:rsidP="00082E59">
      <w:pPr>
        <w:pStyle w:val="Heading1"/>
        <w:shd w:val="clear" w:color="auto" w:fill="FFFFFF"/>
        <w:jc w:val="both"/>
        <w:rPr>
          <w:b w:val="0"/>
          <w:color w:val="000000"/>
          <w:sz w:val="24"/>
          <w:szCs w:val="24"/>
        </w:rPr>
      </w:pPr>
      <w:proofErr w:type="gramStart"/>
      <w:r w:rsidRPr="006741F7">
        <w:rPr>
          <w:b w:val="0"/>
          <w:color w:val="000000"/>
          <w:sz w:val="24"/>
          <w:szCs w:val="24"/>
        </w:rPr>
        <w:t>Table 1.</w:t>
      </w:r>
      <w:proofErr w:type="gramEnd"/>
      <w:r w:rsidRPr="006741F7">
        <w:rPr>
          <w:b w:val="0"/>
          <w:color w:val="000000"/>
          <w:sz w:val="24"/>
          <w:szCs w:val="24"/>
        </w:rPr>
        <w:t xml:space="preserve"> </w:t>
      </w:r>
      <w:proofErr w:type="spellStart"/>
      <w:r w:rsidRPr="006741F7">
        <w:rPr>
          <w:b w:val="0"/>
          <w:color w:val="000000"/>
          <w:sz w:val="24"/>
          <w:szCs w:val="24"/>
        </w:rPr>
        <w:t>AgNPs</w:t>
      </w:r>
      <w:proofErr w:type="spellEnd"/>
      <w:r w:rsidRPr="006741F7">
        <w:rPr>
          <w:b w:val="0"/>
          <w:color w:val="000000"/>
          <w:sz w:val="24"/>
          <w:szCs w:val="24"/>
        </w:rPr>
        <w:t xml:space="preserve"> combined with Antibiotics and their antibacterial parameters.</w:t>
      </w:r>
    </w:p>
    <w:p w:rsidR="00CE6A08" w:rsidRDefault="00DA1A9D" w:rsidP="00082E59">
      <w:pPr>
        <w:pStyle w:val="Heading1"/>
        <w:numPr>
          <w:ilvl w:val="0"/>
          <w:numId w:val="4"/>
        </w:numPr>
        <w:shd w:val="clear" w:color="auto" w:fill="FFFFFF"/>
        <w:jc w:val="both"/>
        <w:rPr>
          <w:b w:val="0"/>
          <w:color w:val="000000"/>
          <w:sz w:val="24"/>
          <w:szCs w:val="24"/>
        </w:rPr>
      </w:pPr>
      <w:r w:rsidRPr="00BA486A">
        <w:rPr>
          <w:color w:val="000000"/>
          <w:sz w:val="24"/>
          <w:szCs w:val="24"/>
        </w:rPr>
        <w:t xml:space="preserve">Antimicrobial </w:t>
      </w:r>
      <w:proofErr w:type="spellStart"/>
      <w:r w:rsidRPr="00BA486A">
        <w:rPr>
          <w:color w:val="000000"/>
          <w:sz w:val="24"/>
          <w:szCs w:val="24"/>
        </w:rPr>
        <w:t>AgNPs</w:t>
      </w:r>
      <w:proofErr w:type="spellEnd"/>
      <w:r w:rsidRPr="00BA486A">
        <w:rPr>
          <w:color w:val="000000"/>
          <w:sz w:val="24"/>
          <w:szCs w:val="24"/>
        </w:rPr>
        <w:t xml:space="preserve"> in healthcare application -</w:t>
      </w:r>
      <w:r w:rsidR="00936C46" w:rsidRPr="00BA486A">
        <w:rPr>
          <w:color w:val="000000"/>
          <w:sz w:val="24"/>
          <w:szCs w:val="24"/>
        </w:rPr>
        <w:t xml:space="preserve"> </w:t>
      </w:r>
      <w:r w:rsidR="0003117A">
        <w:rPr>
          <w:b w:val="0"/>
          <w:color w:val="000000"/>
          <w:sz w:val="24"/>
          <w:szCs w:val="24"/>
        </w:rPr>
        <w:t xml:space="preserve">The fields of </w:t>
      </w:r>
      <w:proofErr w:type="spellStart"/>
      <w:r w:rsidR="0003117A">
        <w:rPr>
          <w:b w:val="0"/>
          <w:color w:val="000000"/>
          <w:sz w:val="24"/>
          <w:szCs w:val="24"/>
        </w:rPr>
        <w:t>medicare</w:t>
      </w:r>
      <w:proofErr w:type="spellEnd"/>
      <w:r w:rsidR="0003117A">
        <w:rPr>
          <w:b w:val="0"/>
          <w:color w:val="000000"/>
          <w:sz w:val="24"/>
          <w:szCs w:val="24"/>
        </w:rPr>
        <w:t xml:space="preserve"> and health </w:t>
      </w:r>
      <w:r w:rsidR="00936C46" w:rsidRPr="00BA486A">
        <w:rPr>
          <w:b w:val="0"/>
          <w:color w:val="000000"/>
          <w:sz w:val="24"/>
          <w:szCs w:val="24"/>
        </w:rPr>
        <w:t>are those where antimicrobial nanoparticle technology is being researched and developed the most</w:t>
      </w:r>
      <w:r w:rsidR="00412D5D" w:rsidRPr="00BA486A">
        <w:rPr>
          <w:b w:val="0"/>
          <w:color w:val="4F81BD" w:themeColor="accent1"/>
          <w:sz w:val="24"/>
          <w:szCs w:val="24"/>
          <w:vertAlign w:val="superscript"/>
        </w:rPr>
        <w:t>31-32</w:t>
      </w:r>
      <w:r w:rsidR="00936C46" w:rsidRPr="00BA486A">
        <w:rPr>
          <w:b w:val="0"/>
          <w:color w:val="000000"/>
          <w:sz w:val="24"/>
          <w:szCs w:val="24"/>
        </w:rPr>
        <w:t>.</w:t>
      </w:r>
      <w:r w:rsidR="00936C46" w:rsidRPr="00BA486A">
        <w:rPr>
          <w:sz w:val="24"/>
          <w:szCs w:val="24"/>
        </w:rPr>
        <w:t xml:space="preserve"> </w:t>
      </w:r>
      <w:r w:rsidR="00D03609" w:rsidRPr="00BA486A">
        <w:rPr>
          <w:b w:val="0"/>
          <w:color w:val="000000"/>
          <w:sz w:val="24"/>
          <w:szCs w:val="24"/>
        </w:rPr>
        <w:t>Silver nanoparticle</w:t>
      </w:r>
      <w:r w:rsidR="0003117A">
        <w:rPr>
          <w:b w:val="0"/>
          <w:color w:val="000000"/>
          <w:sz w:val="24"/>
          <w:szCs w:val="24"/>
        </w:rPr>
        <w:t xml:space="preserve"> may be</w:t>
      </w:r>
      <w:r w:rsidR="00936C46" w:rsidRPr="00BA486A">
        <w:rPr>
          <w:b w:val="0"/>
          <w:color w:val="000000"/>
          <w:sz w:val="24"/>
          <w:szCs w:val="24"/>
        </w:rPr>
        <w:t xml:space="preserve"> applied to many products with bactericidal properties due to their biocompatibility and rapid functionalization.</w:t>
      </w:r>
      <w:r w:rsidR="00936C46" w:rsidRPr="00BA486A">
        <w:rPr>
          <w:sz w:val="24"/>
          <w:szCs w:val="24"/>
        </w:rPr>
        <w:t xml:space="preserve"> </w:t>
      </w:r>
      <w:r w:rsidR="00936C46" w:rsidRPr="00BA486A">
        <w:rPr>
          <w:b w:val="0"/>
          <w:color w:val="000000"/>
          <w:sz w:val="24"/>
          <w:szCs w:val="24"/>
        </w:rPr>
        <w:t xml:space="preserve">The usage of </w:t>
      </w:r>
      <w:proofErr w:type="spellStart"/>
      <w:r w:rsidR="00936C46" w:rsidRPr="00BA486A">
        <w:rPr>
          <w:b w:val="0"/>
          <w:color w:val="000000"/>
          <w:sz w:val="24"/>
          <w:szCs w:val="24"/>
        </w:rPr>
        <w:t>AgNPs</w:t>
      </w:r>
      <w:proofErr w:type="spellEnd"/>
      <w:r w:rsidR="00936C46" w:rsidRPr="00BA486A">
        <w:rPr>
          <w:b w:val="0"/>
          <w:color w:val="000000"/>
          <w:sz w:val="24"/>
          <w:szCs w:val="24"/>
        </w:rPr>
        <w:t xml:space="preserve"> in face masks to enhance their level of protection is one of their primary uses.</w:t>
      </w:r>
      <w:r w:rsidR="003E58CB" w:rsidRPr="00BA486A">
        <w:rPr>
          <w:sz w:val="24"/>
          <w:szCs w:val="24"/>
        </w:rPr>
        <w:t xml:space="preserve"> </w:t>
      </w:r>
      <w:r w:rsidR="00D03609" w:rsidRPr="00BA486A">
        <w:rPr>
          <w:b w:val="0"/>
          <w:color w:val="000000"/>
          <w:sz w:val="24"/>
          <w:szCs w:val="24"/>
        </w:rPr>
        <w:t>The face mask invented</w:t>
      </w:r>
      <w:r w:rsidR="003E58CB" w:rsidRPr="00BA486A">
        <w:rPr>
          <w:b w:val="0"/>
          <w:color w:val="000000"/>
          <w:sz w:val="24"/>
          <w:szCs w:val="24"/>
        </w:rPr>
        <w:t xml:space="preserve"> by Y. Li</w:t>
      </w:r>
      <w:r w:rsidR="00412D5D" w:rsidRPr="00BA486A">
        <w:rPr>
          <w:b w:val="0"/>
          <w:color w:val="000000"/>
          <w:sz w:val="24"/>
          <w:szCs w:val="24"/>
        </w:rPr>
        <w:t xml:space="preserve"> </w:t>
      </w:r>
      <w:proofErr w:type="gramStart"/>
      <w:r w:rsidR="00412D5D" w:rsidRPr="00BA486A">
        <w:rPr>
          <w:b w:val="0"/>
          <w:color w:val="000000"/>
          <w:sz w:val="24"/>
          <w:szCs w:val="24"/>
        </w:rPr>
        <w:t>et</w:t>
      </w:r>
      <w:proofErr w:type="gramEnd"/>
      <w:r w:rsidR="00412D5D" w:rsidRPr="00BA486A">
        <w:rPr>
          <w:b w:val="0"/>
          <w:color w:val="000000"/>
          <w:sz w:val="24"/>
          <w:szCs w:val="24"/>
        </w:rPr>
        <w:t xml:space="preserve"> al.</w:t>
      </w:r>
      <w:r w:rsidR="00412D5D" w:rsidRPr="00BA486A">
        <w:rPr>
          <w:b w:val="0"/>
          <w:color w:val="4F81BD" w:themeColor="accent1"/>
          <w:sz w:val="24"/>
          <w:szCs w:val="24"/>
          <w:vertAlign w:val="superscript"/>
        </w:rPr>
        <w:t>33</w:t>
      </w:r>
      <w:r w:rsidR="003E58CB" w:rsidRPr="00BA486A">
        <w:rPr>
          <w:b w:val="0"/>
          <w:color w:val="000000"/>
          <w:sz w:val="24"/>
          <w:szCs w:val="24"/>
        </w:rPr>
        <w:t xml:space="preserve"> that was coated with nanoparticles made from titanium dioxide and silver nitrate shown the capacity to eliminate up to 100% of E. coli and S. </w:t>
      </w:r>
      <w:proofErr w:type="spellStart"/>
      <w:r w:rsidR="003E58CB" w:rsidRPr="00BA486A">
        <w:rPr>
          <w:b w:val="0"/>
          <w:color w:val="000000"/>
          <w:sz w:val="24"/>
          <w:szCs w:val="24"/>
        </w:rPr>
        <w:t>aureus</w:t>
      </w:r>
      <w:proofErr w:type="spellEnd"/>
      <w:r w:rsidR="003E58CB" w:rsidRPr="00BA486A">
        <w:rPr>
          <w:b w:val="0"/>
          <w:color w:val="000000"/>
          <w:sz w:val="24"/>
          <w:szCs w:val="24"/>
        </w:rPr>
        <w:t xml:space="preserve"> CFU within 24 hours.</w:t>
      </w:r>
      <w:r w:rsidR="003E58CB" w:rsidRPr="00BA486A">
        <w:rPr>
          <w:sz w:val="24"/>
          <w:szCs w:val="24"/>
        </w:rPr>
        <w:t xml:space="preserve"> </w:t>
      </w:r>
      <w:r w:rsidR="003E58CB" w:rsidRPr="00BA486A">
        <w:rPr>
          <w:b w:val="0"/>
          <w:color w:val="000000"/>
          <w:sz w:val="24"/>
          <w:szCs w:val="24"/>
        </w:rPr>
        <w:t>Similar resea</w:t>
      </w:r>
      <w:r w:rsidR="00D03609" w:rsidRPr="00BA486A">
        <w:rPr>
          <w:b w:val="0"/>
          <w:color w:val="000000"/>
          <w:sz w:val="24"/>
          <w:szCs w:val="24"/>
        </w:rPr>
        <w:t xml:space="preserve">rch involved treating </w:t>
      </w:r>
      <w:proofErr w:type="gramStart"/>
      <w:r w:rsidR="00D03609" w:rsidRPr="00BA486A">
        <w:rPr>
          <w:b w:val="0"/>
          <w:color w:val="000000"/>
          <w:sz w:val="24"/>
          <w:szCs w:val="24"/>
        </w:rPr>
        <w:t>a</w:t>
      </w:r>
      <w:proofErr w:type="gramEnd"/>
      <w:r w:rsidR="00D03609" w:rsidRPr="00BA486A">
        <w:rPr>
          <w:b w:val="0"/>
          <w:color w:val="000000"/>
          <w:sz w:val="24"/>
          <w:szCs w:val="24"/>
        </w:rPr>
        <w:t xml:space="preserve"> industri</w:t>
      </w:r>
      <w:r w:rsidR="003E58CB" w:rsidRPr="00BA486A">
        <w:rPr>
          <w:b w:val="0"/>
          <w:color w:val="000000"/>
          <w:sz w:val="24"/>
          <w:szCs w:val="24"/>
        </w:rPr>
        <w:t xml:space="preserve">ally available </w:t>
      </w:r>
      <w:r w:rsidR="003E58CB" w:rsidRPr="00BA486A">
        <w:rPr>
          <w:b w:val="0"/>
          <w:color w:val="000000"/>
          <w:sz w:val="24"/>
          <w:szCs w:val="24"/>
        </w:rPr>
        <w:lastRenderedPageBreak/>
        <w:t xml:space="preserve">mask with solutions of </w:t>
      </w:r>
      <w:proofErr w:type="spellStart"/>
      <w:r w:rsidR="003E58CB" w:rsidRPr="00BA486A">
        <w:rPr>
          <w:b w:val="0"/>
          <w:color w:val="000000"/>
          <w:sz w:val="24"/>
          <w:szCs w:val="24"/>
        </w:rPr>
        <w:t>Ag</w:t>
      </w:r>
      <w:r w:rsidR="0003117A">
        <w:rPr>
          <w:b w:val="0"/>
          <w:color w:val="000000"/>
          <w:sz w:val="24"/>
          <w:szCs w:val="24"/>
        </w:rPr>
        <w:t>NPs</w:t>
      </w:r>
      <w:proofErr w:type="spellEnd"/>
      <w:r w:rsidR="0003117A">
        <w:rPr>
          <w:b w:val="0"/>
          <w:color w:val="000000"/>
          <w:sz w:val="24"/>
          <w:szCs w:val="24"/>
        </w:rPr>
        <w:t xml:space="preserve"> at</w:t>
      </w:r>
      <w:r w:rsidR="003E58CB" w:rsidRPr="00BA486A">
        <w:rPr>
          <w:b w:val="0"/>
          <w:color w:val="000000"/>
          <w:sz w:val="24"/>
          <w:szCs w:val="24"/>
        </w:rPr>
        <w:t xml:space="preserve"> 50 and 100 ppm</w:t>
      </w:r>
      <w:r w:rsidR="0003117A">
        <w:rPr>
          <w:b w:val="0"/>
          <w:color w:val="000000"/>
          <w:sz w:val="24"/>
          <w:szCs w:val="24"/>
        </w:rPr>
        <w:t xml:space="preserve"> concentration, producing masks with </w:t>
      </w:r>
      <w:proofErr w:type="spellStart"/>
      <w:r w:rsidR="0003117A">
        <w:rPr>
          <w:b w:val="0"/>
          <w:color w:val="000000"/>
          <w:sz w:val="24"/>
          <w:szCs w:val="24"/>
        </w:rPr>
        <w:t>intigra</w:t>
      </w:r>
      <w:r w:rsidR="003E58CB" w:rsidRPr="00BA486A">
        <w:rPr>
          <w:b w:val="0"/>
          <w:color w:val="000000"/>
          <w:sz w:val="24"/>
          <w:szCs w:val="24"/>
        </w:rPr>
        <w:t>ted</w:t>
      </w:r>
      <w:proofErr w:type="spellEnd"/>
      <w:r w:rsidR="003E58CB" w:rsidRPr="00BA486A">
        <w:rPr>
          <w:b w:val="0"/>
          <w:color w:val="000000"/>
          <w:sz w:val="24"/>
          <w:szCs w:val="24"/>
        </w:rPr>
        <w:t xml:space="preserve"> nanoparticles that may stop the development of E. coli and S. aureus</w:t>
      </w:r>
      <w:r w:rsidR="00412D5D" w:rsidRPr="00BA486A">
        <w:rPr>
          <w:b w:val="0"/>
          <w:color w:val="4F81BD" w:themeColor="accent1"/>
          <w:sz w:val="24"/>
          <w:szCs w:val="24"/>
          <w:vertAlign w:val="superscript"/>
        </w:rPr>
        <w:t>34</w:t>
      </w:r>
      <w:r w:rsidR="003E58CB" w:rsidRPr="00BA486A">
        <w:rPr>
          <w:b w:val="0"/>
          <w:color w:val="000000"/>
          <w:sz w:val="24"/>
          <w:szCs w:val="24"/>
        </w:rPr>
        <w:t>.</w:t>
      </w:r>
      <w:r w:rsidR="00C42E59" w:rsidRPr="00BA486A">
        <w:rPr>
          <w:sz w:val="24"/>
          <w:szCs w:val="24"/>
        </w:rPr>
        <w:t xml:space="preserve"> </w:t>
      </w:r>
      <w:r w:rsidR="00C42E59" w:rsidRPr="00BA486A">
        <w:rPr>
          <w:b w:val="0"/>
          <w:color w:val="000000"/>
          <w:sz w:val="24"/>
          <w:szCs w:val="24"/>
        </w:rPr>
        <w:t xml:space="preserve">These findings are extremely encouraging since face masks enhanced with </w:t>
      </w:r>
      <w:proofErr w:type="spellStart"/>
      <w:r w:rsidR="00C42E59" w:rsidRPr="00BA486A">
        <w:rPr>
          <w:b w:val="0"/>
          <w:color w:val="000000"/>
          <w:sz w:val="24"/>
          <w:szCs w:val="24"/>
        </w:rPr>
        <w:t>AgNPs</w:t>
      </w:r>
      <w:proofErr w:type="spellEnd"/>
      <w:r w:rsidR="00C42E59" w:rsidRPr="00BA486A">
        <w:rPr>
          <w:b w:val="0"/>
          <w:color w:val="000000"/>
          <w:sz w:val="24"/>
          <w:szCs w:val="24"/>
        </w:rPr>
        <w:t xml:space="preserve"> might prevent infections in settings like hospitals where harmful bacteria are persistent in high levels</w:t>
      </w:r>
      <w:r w:rsidR="00412D5D" w:rsidRPr="00BA486A">
        <w:rPr>
          <w:b w:val="0"/>
          <w:color w:val="4F81BD" w:themeColor="accent1"/>
          <w:sz w:val="24"/>
          <w:szCs w:val="24"/>
          <w:vertAlign w:val="superscript"/>
        </w:rPr>
        <w:t>35</w:t>
      </w:r>
      <w:r w:rsidR="00C42E59" w:rsidRPr="00BA486A">
        <w:rPr>
          <w:b w:val="0"/>
          <w:color w:val="000000"/>
          <w:sz w:val="24"/>
          <w:szCs w:val="24"/>
        </w:rPr>
        <w:t>.</w:t>
      </w:r>
      <w:r w:rsidR="00C42E59" w:rsidRPr="00BA486A">
        <w:rPr>
          <w:sz w:val="24"/>
          <w:szCs w:val="24"/>
        </w:rPr>
        <w:t xml:space="preserve"> </w:t>
      </w:r>
      <w:proofErr w:type="gramStart"/>
      <w:r w:rsidR="0003117A">
        <w:rPr>
          <w:b w:val="0"/>
          <w:color w:val="000000"/>
          <w:sz w:val="24"/>
          <w:szCs w:val="24"/>
        </w:rPr>
        <w:t>additionally</w:t>
      </w:r>
      <w:proofErr w:type="gramEnd"/>
      <w:r w:rsidR="00C42E59" w:rsidRPr="00BA486A">
        <w:rPr>
          <w:b w:val="0"/>
          <w:color w:val="000000"/>
          <w:sz w:val="24"/>
          <w:szCs w:val="24"/>
        </w:rPr>
        <w:t xml:space="preserve"> the silver's antibacterial action, studies on its healing characteristics and its nanoparti</w:t>
      </w:r>
      <w:r w:rsidR="00D03609" w:rsidRPr="00BA486A">
        <w:rPr>
          <w:b w:val="0"/>
          <w:color w:val="000000"/>
          <w:sz w:val="24"/>
          <w:szCs w:val="24"/>
        </w:rPr>
        <w:t>cles have led to the expansion</w:t>
      </w:r>
      <w:r w:rsidR="00C42E59" w:rsidRPr="00BA486A">
        <w:rPr>
          <w:b w:val="0"/>
          <w:color w:val="000000"/>
          <w:sz w:val="24"/>
          <w:szCs w:val="24"/>
        </w:rPr>
        <w:t xml:space="preserve"> of a variety of wound dressings with </w:t>
      </w:r>
      <w:r w:rsidR="00BA486A" w:rsidRPr="00BA486A">
        <w:rPr>
          <w:b w:val="0"/>
          <w:color w:val="000000"/>
          <w:sz w:val="24"/>
          <w:szCs w:val="24"/>
        </w:rPr>
        <w:t>improved healing and antimicrobi</w:t>
      </w:r>
      <w:r w:rsidR="00C42E59" w:rsidRPr="00BA486A">
        <w:rPr>
          <w:b w:val="0"/>
          <w:color w:val="000000"/>
          <w:sz w:val="24"/>
          <w:szCs w:val="24"/>
        </w:rPr>
        <w:t>al effects.</w:t>
      </w:r>
      <w:r w:rsidR="00D031AD" w:rsidRPr="00BA486A">
        <w:rPr>
          <w:sz w:val="24"/>
          <w:szCs w:val="24"/>
        </w:rPr>
        <w:t xml:space="preserve"> </w:t>
      </w:r>
      <w:r w:rsidR="00D031AD" w:rsidRPr="00BA486A">
        <w:rPr>
          <w:b w:val="0"/>
          <w:color w:val="000000"/>
          <w:sz w:val="24"/>
          <w:szCs w:val="24"/>
        </w:rPr>
        <w:t>In order to treat super</w:t>
      </w:r>
      <w:r w:rsidR="00C77DEB" w:rsidRPr="00BA486A">
        <w:rPr>
          <w:b w:val="0"/>
          <w:color w:val="000000"/>
          <w:sz w:val="24"/>
          <w:szCs w:val="24"/>
        </w:rPr>
        <w:t xml:space="preserve">ficial wounds, </w:t>
      </w:r>
      <w:proofErr w:type="spellStart"/>
      <w:r w:rsidR="00C77DEB" w:rsidRPr="00BA486A">
        <w:rPr>
          <w:b w:val="0"/>
          <w:color w:val="000000"/>
          <w:sz w:val="24"/>
          <w:szCs w:val="24"/>
        </w:rPr>
        <w:t>Tian</w:t>
      </w:r>
      <w:proofErr w:type="spellEnd"/>
      <w:r w:rsidR="00C77DEB" w:rsidRPr="00BA486A">
        <w:rPr>
          <w:b w:val="0"/>
          <w:color w:val="000000"/>
          <w:sz w:val="24"/>
          <w:szCs w:val="24"/>
        </w:rPr>
        <w:t xml:space="preserve"> </w:t>
      </w:r>
      <w:proofErr w:type="gramStart"/>
      <w:r w:rsidR="00C77DEB" w:rsidRPr="00BA486A">
        <w:rPr>
          <w:b w:val="0"/>
          <w:color w:val="000000"/>
          <w:sz w:val="24"/>
          <w:szCs w:val="24"/>
        </w:rPr>
        <w:t>et</w:t>
      </w:r>
      <w:proofErr w:type="gramEnd"/>
      <w:r w:rsidR="00C77DEB" w:rsidRPr="00BA486A">
        <w:rPr>
          <w:b w:val="0"/>
          <w:color w:val="000000"/>
          <w:sz w:val="24"/>
          <w:szCs w:val="24"/>
        </w:rPr>
        <w:t xml:space="preserve"> al.</w:t>
      </w:r>
      <w:r w:rsidR="00C77DEB" w:rsidRPr="00BA486A">
        <w:rPr>
          <w:b w:val="0"/>
          <w:color w:val="4F81BD" w:themeColor="accent1"/>
          <w:sz w:val="24"/>
          <w:szCs w:val="24"/>
          <w:vertAlign w:val="superscript"/>
        </w:rPr>
        <w:t>36</w:t>
      </w:r>
      <w:r w:rsidR="00BA486A" w:rsidRPr="00BA486A">
        <w:rPr>
          <w:b w:val="0"/>
          <w:color w:val="000000"/>
          <w:sz w:val="24"/>
          <w:szCs w:val="24"/>
        </w:rPr>
        <w:t xml:space="preserve"> applied a</w:t>
      </w:r>
      <w:r w:rsidR="0003117A">
        <w:rPr>
          <w:b w:val="0"/>
          <w:color w:val="000000"/>
          <w:sz w:val="24"/>
          <w:szCs w:val="24"/>
        </w:rPr>
        <w:t xml:space="preserve"> solution of </w:t>
      </w:r>
      <w:proofErr w:type="spellStart"/>
      <w:r w:rsidR="0003117A">
        <w:rPr>
          <w:b w:val="0"/>
          <w:color w:val="000000"/>
          <w:sz w:val="24"/>
          <w:szCs w:val="24"/>
        </w:rPr>
        <w:t>AgNPs</w:t>
      </w:r>
      <w:proofErr w:type="spellEnd"/>
      <w:r w:rsidR="00D031AD" w:rsidRPr="00BA486A">
        <w:rPr>
          <w:b w:val="0"/>
          <w:color w:val="000000"/>
          <w:sz w:val="24"/>
          <w:szCs w:val="24"/>
        </w:rPr>
        <w:t>. They discovered that this therapy helped the wounds heal more quickly and with greater skin regeneration.</w:t>
      </w:r>
      <w:r w:rsidR="00D031AD" w:rsidRPr="00BA486A">
        <w:rPr>
          <w:sz w:val="24"/>
          <w:szCs w:val="24"/>
        </w:rPr>
        <w:t xml:space="preserve"> </w:t>
      </w:r>
      <w:r w:rsidR="00D031AD" w:rsidRPr="00BA486A">
        <w:rPr>
          <w:b w:val="0"/>
          <w:color w:val="000000"/>
          <w:sz w:val="24"/>
          <w:szCs w:val="24"/>
        </w:rPr>
        <w:t>Due to this identical characteristic,</w:t>
      </w:r>
      <w:r w:rsidR="00BA486A" w:rsidRPr="00BA486A">
        <w:rPr>
          <w:b w:val="0"/>
          <w:color w:val="000000"/>
          <w:sz w:val="24"/>
          <w:szCs w:val="24"/>
        </w:rPr>
        <w:t xml:space="preserve"> research led to the synthesis</w:t>
      </w:r>
      <w:r w:rsidR="00D031AD" w:rsidRPr="00BA486A">
        <w:rPr>
          <w:b w:val="0"/>
          <w:color w:val="000000"/>
          <w:sz w:val="24"/>
          <w:szCs w:val="24"/>
        </w:rPr>
        <w:t xml:space="preserve"> of a topical </w:t>
      </w:r>
      <w:proofErr w:type="spellStart"/>
      <w:r w:rsidR="00D031AD" w:rsidRPr="00BA486A">
        <w:rPr>
          <w:b w:val="0"/>
          <w:color w:val="000000"/>
          <w:sz w:val="24"/>
          <w:szCs w:val="24"/>
        </w:rPr>
        <w:t>AgNPs</w:t>
      </w:r>
      <w:proofErr w:type="spellEnd"/>
      <w:r w:rsidR="00D031AD" w:rsidRPr="00BA486A">
        <w:rPr>
          <w:b w:val="0"/>
          <w:color w:val="000000"/>
          <w:sz w:val="24"/>
          <w:szCs w:val="24"/>
        </w:rPr>
        <w:t xml:space="preserve"> solution for treatment on burns and other skin lesions. Th</w:t>
      </w:r>
      <w:r w:rsidR="00BA486A" w:rsidRPr="00BA486A">
        <w:rPr>
          <w:b w:val="0"/>
          <w:color w:val="000000"/>
          <w:sz w:val="24"/>
          <w:szCs w:val="24"/>
        </w:rPr>
        <w:t xml:space="preserve">e outcome was </w:t>
      </w:r>
      <w:proofErr w:type="spellStart"/>
      <w:proofErr w:type="gramStart"/>
      <w:r w:rsidR="00BA486A" w:rsidRPr="00BA486A">
        <w:rPr>
          <w:b w:val="0"/>
          <w:color w:val="000000"/>
          <w:sz w:val="24"/>
          <w:szCs w:val="24"/>
        </w:rPr>
        <w:t>a</w:t>
      </w:r>
      <w:proofErr w:type="spellEnd"/>
      <w:proofErr w:type="gramEnd"/>
      <w:r w:rsidR="00BA486A" w:rsidRPr="00BA486A">
        <w:rPr>
          <w:b w:val="0"/>
          <w:color w:val="000000"/>
          <w:sz w:val="24"/>
          <w:szCs w:val="24"/>
        </w:rPr>
        <w:t xml:space="preserve"> establishment</w:t>
      </w:r>
      <w:r w:rsidR="00D031AD" w:rsidRPr="00BA486A">
        <w:rPr>
          <w:b w:val="0"/>
          <w:color w:val="000000"/>
          <w:sz w:val="24"/>
          <w:szCs w:val="24"/>
        </w:rPr>
        <w:t xml:space="preserve"> antibacterial activity without harmful side effects and the capacity to accelerate the healing of wounds</w:t>
      </w:r>
      <w:r w:rsidR="00C77DEB" w:rsidRPr="00BA486A">
        <w:rPr>
          <w:b w:val="0"/>
          <w:color w:val="4F81BD" w:themeColor="accent1"/>
          <w:sz w:val="24"/>
          <w:szCs w:val="24"/>
          <w:vertAlign w:val="superscript"/>
        </w:rPr>
        <w:t>37</w:t>
      </w:r>
      <w:r w:rsidR="00D031AD" w:rsidRPr="00BA486A">
        <w:rPr>
          <w:b w:val="0"/>
          <w:color w:val="000000"/>
          <w:sz w:val="24"/>
          <w:szCs w:val="24"/>
        </w:rPr>
        <w:t xml:space="preserve">. Additionally, research has been done on the possibility of improving antibacterial action by combining </w:t>
      </w:r>
      <w:proofErr w:type="spellStart"/>
      <w:r w:rsidR="00D031AD" w:rsidRPr="00BA486A">
        <w:rPr>
          <w:b w:val="0"/>
          <w:color w:val="000000"/>
          <w:sz w:val="24"/>
          <w:szCs w:val="24"/>
        </w:rPr>
        <w:t>AgNPs</w:t>
      </w:r>
      <w:proofErr w:type="spellEnd"/>
      <w:r w:rsidR="00D031AD" w:rsidRPr="00BA486A">
        <w:rPr>
          <w:b w:val="0"/>
          <w:color w:val="000000"/>
          <w:sz w:val="24"/>
          <w:szCs w:val="24"/>
        </w:rPr>
        <w:t xml:space="preserve"> with organic compounds. For instance, lignin and polyvinyl alcohol were used to formulate a hydrogel which contained in-situ </w:t>
      </w:r>
      <w:proofErr w:type="spellStart"/>
      <w:r w:rsidR="00D031AD" w:rsidRPr="00BA486A">
        <w:rPr>
          <w:b w:val="0"/>
          <w:color w:val="000000"/>
          <w:sz w:val="24"/>
          <w:szCs w:val="24"/>
        </w:rPr>
        <w:t>synthesised</w:t>
      </w:r>
      <w:proofErr w:type="spellEnd"/>
      <w:r w:rsidR="00D031AD" w:rsidRPr="00BA486A">
        <w:rPr>
          <w:b w:val="0"/>
          <w:color w:val="000000"/>
          <w:sz w:val="24"/>
          <w:szCs w:val="24"/>
        </w:rPr>
        <w:t xml:space="preserve"> </w:t>
      </w:r>
      <w:proofErr w:type="spellStart"/>
      <w:r w:rsidR="00D031AD" w:rsidRPr="00BA486A">
        <w:rPr>
          <w:b w:val="0"/>
          <w:color w:val="000000"/>
          <w:sz w:val="24"/>
          <w:szCs w:val="24"/>
        </w:rPr>
        <w:t>AgNPs</w:t>
      </w:r>
      <w:proofErr w:type="spellEnd"/>
      <w:r w:rsidR="007465D3" w:rsidRPr="00BA486A">
        <w:rPr>
          <w:b w:val="0"/>
          <w:color w:val="000000"/>
          <w:sz w:val="24"/>
          <w:szCs w:val="24"/>
        </w:rPr>
        <w:t>.</w:t>
      </w:r>
      <w:r w:rsidR="007465D3" w:rsidRPr="00BA486A">
        <w:rPr>
          <w:sz w:val="24"/>
          <w:szCs w:val="24"/>
        </w:rPr>
        <w:t xml:space="preserve"> </w:t>
      </w:r>
      <w:r w:rsidR="007465D3" w:rsidRPr="00BA486A">
        <w:rPr>
          <w:b w:val="0"/>
          <w:color w:val="000000"/>
          <w:sz w:val="24"/>
          <w:szCs w:val="24"/>
        </w:rPr>
        <w:t xml:space="preserve">The </w:t>
      </w:r>
      <w:proofErr w:type="spellStart"/>
      <w:r w:rsidR="007465D3" w:rsidRPr="00BA486A">
        <w:rPr>
          <w:b w:val="0"/>
          <w:color w:val="000000"/>
          <w:sz w:val="24"/>
          <w:szCs w:val="24"/>
        </w:rPr>
        <w:t>synthesised</w:t>
      </w:r>
      <w:proofErr w:type="spellEnd"/>
      <w:r w:rsidR="007465D3" w:rsidRPr="00BA486A">
        <w:rPr>
          <w:b w:val="0"/>
          <w:color w:val="000000"/>
          <w:sz w:val="24"/>
          <w:szCs w:val="24"/>
        </w:rPr>
        <w:t xml:space="preserve"> com</w:t>
      </w:r>
      <w:r w:rsidR="0003117A">
        <w:rPr>
          <w:b w:val="0"/>
          <w:color w:val="000000"/>
          <w:sz w:val="24"/>
          <w:szCs w:val="24"/>
        </w:rPr>
        <w:t>pound shown strong antimicrobial</w:t>
      </w:r>
      <w:r w:rsidR="007465D3" w:rsidRPr="00BA486A">
        <w:rPr>
          <w:b w:val="0"/>
          <w:color w:val="000000"/>
          <w:sz w:val="24"/>
          <w:szCs w:val="24"/>
        </w:rPr>
        <w:t xml:space="preserve"> activity against S. </w:t>
      </w:r>
      <w:proofErr w:type="spellStart"/>
      <w:r w:rsidR="007465D3" w:rsidRPr="00BA486A">
        <w:rPr>
          <w:b w:val="0"/>
          <w:color w:val="000000"/>
          <w:sz w:val="24"/>
          <w:szCs w:val="24"/>
        </w:rPr>
        <w:t>aureus</w:t>
      </w:r>
      <w:proofErr w:type="spellEnd"/>
      <w:r w:rsidR="007465D3" w:rsidRPr="00BA486A">
        <w:rPr>
          <w:b w:val="0"/>
          <w:color w:val="000000"/>
          <w:sz w:val="24"/>
          <w:szCs w:val="24"/>
        </w:rPr>
        <w:t xml:space="preserve"> and E. coli,</w:t>
      </w:r>
      <w:r w:rsidR="007465D3" w:rsidRPr="00BA486A">
        <w:rPr>
          <w:sz w:val="24"/>
          <w:szCs w:val="24"/>
        </w:rPr>
        <w:t xml:space="preserve"> </w:t>
      </w:r>
      <w:r w:rsidR="007465D3" w:rsidRPr="00BA486A">
        <w:rPr>
          <w:b w:val="0"/>
          <w:color w:val="000000"/>
          <w:sz w:val="24"/>
          <w:szCs w:val="24"/>
        </w:rPr>
        <w:t>after 10 hours of treatment, practically all bacteria had been killed</w:t>
      </w:r>
      <w:r w:rsidR="00C77DEB" w:rsidRPr="00BA486A">
        <w:rPr>
          <w:b w:val="0"/>
          <w:color w:val="4F81BD" w:themeColor="accent1"/>
          <w:sz w:val="24"/>
          <w:szCs w:val="24"/>
          <w:vertAlign w:val="superscript"/>
        </w:rPr>
        <w:t>38</w:t>
      </w:r>
      <w:r w:rsidR="007465D3" w:rsidRPr="00BA486A">
        <w:rPr>
          <w:b w:val="0"/>
          <w:color w:val="000000"/>
          <w:sz w:val="24"/>
          <w:szCs w:val="24"/>
        </w:rPr>
        <w:t>.</w:t>
      </w:r>
      <w:r w:rsidR="007465D3" w:rsidRPr="00BA486A">
        <w:rPr>
          <w:sz w:val="24"/>
          <w:szCs w:val="24"/>
        </w:rPr>
        <w:t xml:space="preserve"> </w:t>
      </w:r>
    </w:p>
    <w:p w:rsidR="00BA486A" w:rsidRDefault="00BA486A" w:rsidP="00BA486A">
      <w:pPr>
        <w:pStyle w:val="Heading1"/>
        <w:shd w:val="clear" w:color="auto" w:fill="FFFFFF"/>
        <w:jc w:val="both"/>
        <w:rPr>
          <w:b w:val="0"/>
          <w:color w:val="000000"/>
          <w:sz w:val="24"/>
          <w:szCs w:val="24"/>
        </w:rPr>
      </w:pPr>
    </w:p>
    <w:p w:rsidR="00BA486A" w:rsidRPr="00BA486A" w:rsidRDefault="00BA486A" w:rsidP="00BA486A">
      <w:pPr>
        <w:pStyle w:val="Heading1"/>
        <w:shd w:val="clear" w:color="auto" w:fill="FFFFFF"/>
        <w:jc w:val="both"/>
        <w:rPr>
          <w:b w:val="0"/>
          <w:color w:val="000000"/>
          <w:sz w:val="24"/>
          <w:szCs w:val="24"/>
        </w:rPr>
      </w:pPr>
    </w:p>
    <w:p w:rsidR="00CE6A08" w:rsidRPr="006741F7" w:rsidRDefault="00CE6A08" w:rsidP="00E430C4">
      <w:pPr>
        <w:pStyle w:val="Heading1"/>
        <w:numPr>
          <w:ilvl w:val="0"/>
          <w:numId w:val="4"/>
        </w:numPr>
        <w:shd w:val="clear" w:color="auto" w:fill="FFFFFF"/>
        <w:jc w:val="both"/>
        <w:rPr>
          <w:b w:val="0"/>
          <w:color w:val="000000"/>
          <w:sz w:val="24"/>
          <w:szCs w:val="24"/>
        </w:rPr>
      </w:pPr>
      <w:r w:rsidRPr="006741F7">
        <w:rPr>
          <w:color w:val="000000"/>
          <w:sz w:val="24"/>
          <w:szCs w:val="24"/>
        </w:rPr>
        <w:t xml:space="preserve">Conclusion </w:t>
      </w:r>
      <w:proofErr w:type="gramStart"/>
      <w:r w:rsidRPr="006741F7">
        <w:rPr>
          <w:color w:val="000000"/>
          <w:sz w:val="24"/>
          <w:szCs w:val="24"/>
        </w:rPr>
        <w:t xml:space="preserve">-  </w:t>
      </w:r>
      <w:proofErr w:type="spellStart"/>
      <w:r w:rsidR="0003117A" w:rsidRPr="0003117A">
        <w:rPr>
          <w:b w:val="0"/>
          <w:color w:val="000000"/>
          <w:sz w:val="24"/>
          <w:szCs w:val="24"/>
        </w:rPr>
        <w:t>AgNPs</w:t>
      </w:r>
      <w:proofErr w:type="spellEnd"/>
      <w:proofErr w:type="gramEnd"/>
      <w:r w:rsidR="0003117A" w:rsidRPr="0003117A">
        <w:rPr>
          <w:b w:val="0"/>
          <w:color w:val="000000"/>
          <w:sz w:val="24"/>
          <w:szCs w:val="24"/>
        </w:rPr>
        <w:t xml:space="preserve"> are an amazing antimicrobial agent and currently have excellent antibacterial properties</w:t>
      </w:r>
      <w:r w:rsidRPr="006741F7">
        <w:rPr>
          <w:color w:val="000000"/>
          <w:sz w:val="24"/>
          <w:szCs w:val="24"/>
        </w:rPr>
        <w:t>.</w:t>
      </w:r>
      <w:r w:rsidRPr="006741F7">
        <w:rPr>
          <w:sz w:val="24"/>
          <w:szCs w:val="24"/>
        </w:rPr>
        <w:t xml:space="preserve"> </w:t>
      </w:r>
      <w:r w:rsidRPr="006741F7">
        <w:rPr>
          <w:b w:val="0"/>
          <w:color w:val="000000"/>
          <w:sz w:val="24"/>
          <w:szCs w:val="24"/>
        </w:rPr>
        <w:t>They address a number of the requirements that are thought to be necessary for new antimicrobial tec</w:t>
      </w:r>
      <w:r w:rsidR="00E430C4">
        <w:rPr>
          <w:b w:val="0"/>
          <w:color w:val="000000"/>
          <w:sz w:val="24"/>
          <w:szCs w:val="24"/>
        </w:rPr>
        <w:t>hnologies to meet in must be in order to</w:t>
      </w:r>
      <w:r w:rsidRPr="006741F7">
        <w:rPr>
          <w:b w:val="0"/>
          <w:color w:val="000000"/>
          <w:sz w:val="24"/>
          <w:szCs w:val="24"/>
        </w:rPr>
        <w:t xml:space="preserve"> effective, including antimicrobial performance, fast action, and low cytotoxicity. Moreover, </w:t>
      </w:r>
      <w:r w:rsidR="00E430C4" w:rsidRPr="00E430C4">
        <w:rPr>
          <w:b w:val="0"/>
          <w:color w:val="000000"/>
          <w:sz w:val="24"/>
          <w:szCs w:val="24"/>
        </w:rPr>
        <w:t xml:space="preserve">Nanoparticles can be altered to achieve selectivity </w:t>
      </w:r>
      <w:r w:rsidR="00E430C4">
        <w:rPr>
          <w:b w:val="0"/>
          <w:color w:val="000000"/>
          <w:sz w:val="24"/>
          <w:szCs w:val="24"/>
        </w:rPr>
        <w:t>and delivery to certain targets</w:t>
      </w:r>
      <w:r w:rsidRPr="006741F7">
        <w:rPr>
          <w:color w:val="000000"/>
          <w:sz w:val="24"/>
          <w:szCs w:val="24"/>
        </w:rPr>
        <w:t>.</w:t>
      </w:r>
      <w:r w:rsidR="004A055D" w:rsidRPr="006741F7">
        <w:rPr>
          <w:sz w:val="24"/>
          <w:szCs w:val="24"/>
        </w:rPr>
        <w:t xml:space="preserve"> </w:t>
      </w:r>
      <w:r w:rsidR="00E430C4">
        <w:rPr>
          <w:b w:val="0"/>
          <w:color w:val="000000"/>
          <w:sz w:val="24"/>
          <w:szCs w:val="24"/>
        </w:rPr>
        <w:t>Their usage against microorganisms</w:t>
      </w:r>
      <w:r w:rsidR="004A055D" w:rsidRPr="006741F7">
        <w:rPr>
          <w:b w:val="0"/>
          <w:color w:val="000000"/>
          <w:sz w:val="24"/>
          <w:szCs w:val="24"/>
        </w:rPr>
        <w:t xml:space="preserve"> must be controlled and assessed to prevent inappropriate exposure of pathogens to </w:t>
      </w:r>
      <w:proofErr w:type="spellStart"/>
      <w:r w:rsidR="004A055D" w:rsidRPr="006741F7">
        <w:rPr>
          <w:b w:val="0"/>
          <w:color w:val="000000"/>
          <w:sz w:val="24"/>
          <w:szCs w:val="24"/>
        </w:rPr>
        <w:t>sublethal</w:t>
      </w:r>
      <w:proofErr w:type="spellEnd"/>
      <w:r w:rsidR="004A055D" w:rsidRPr="006741F7">
        <w:rPr>
          <w:b w:val="0"/>
          <w:color w:val="000000"/>
          <w:sz w:val="24"/>
          <w:szCs w:val="24"/>
        </w:rPr>
        <w:t> dosages tha</w:t>
      </w:r>
      <w:r w:rsidR="00E430C4">
        <w:rPr>
          <w:b w:val="0"/>
          <w:color w:val="000000"/>
          <w:sz w:val="24"/>
          <w:szCs w:val="24"/>
        </w:rPr>
        <w:t xml:space="preserve">t may encourage </w:t>
      </w:r>
      <w:proofErr w:type="spellStart"/>
      <w:r w:rsidR="00E430C4" w:rsidRPr="00E430C4">
        <w:rPr>
          <w:b w:val="0"/>
          <w:color w:val="000000"/>
          <w:sz w:val="24"/>
          <w:szCs w:val="24"/>
        </w:rPr>
        <w:t>the</w:t>
      </w:r>
      <w:proofErr w:type="spellEnd"/>
      <w:r w:rsidR="00E430C4" w:rsidRPr="00E430C4">
        <w:rPr>
          <w:b w:val="0"/>
          <w:color w:val="000000"/>
          <w:sz w:val="24"/>
          <w:szCs w:val="24"/>
        </w:rPr>
        <w:t xml:space="preserve"> emergence</w:t>
      </w:r>
      <w:r w:rsidR="00E430C4">
        <w:rPr>
          <w:b w:val="0"/>
          <w:color w:val="000000"/>
          <w:sz w:val="24"/>
          <w:szCs w:val="24"/>
        </w:rPr>
        <w:t xml:space="preserve"> of toleration to this against</w:t>
      </w:r>
      <w:r w:rsidR="00E430C4" w:rsidRPr="00E430C4">
        <w:rPr>
          <w:b w:val="0"/>
          <w:color w:val="000000"/>
          <w:sz w:val="24"/>
          <w:szCs w:val="24"/>
        </w:rPr>
        <w:t>.</w:t>
      </w:r>
      <w:r w:rsidR="00FA4479" w:rsidRPr="006741F7">
        <w:rPr>
          <w:sz w:val="24"/>
          <w:szCs w:val="24"/>
        </w:rPr>
        <w:t xml:space="preserve"> </w:t>
      </w:r>
      <w:proofErr w:type="spellStart"/>
      <w:r w:rsidR="00FA4479" w:rsidRPr="006741F7">
        <w:rPr>
          <w:b w:val="0"/>
          <w:color w:val="000000"/>
          <w:sz w:val="24"/>
          <w:szCs w:val="24"/>
        </w:rPr>
        <w:t>Utilising</w:t>
      </w:r>
      <w:proofErr w:type="spellEnd"/>
      <w:r w:rsidR="00FA4479" w:rsidRPr="006741F7">
        <w:rPr>
          <w:b w:val="0"/>
          <w:color w:val="000000"/>
          <w:sz w:val="24"/>
          <w:szCs w:val="24"/>
        </w:rPr>
        <w:t xml:space="preserve"> </w:t>
      </w:r>
      <w:proofErr w:type="spellStart"/>
      <w:r w:rsidR="00FA4479" w:rsidRPr="006741F7">
        <w:rPr>
          <w:b w:val="0"/>
          <w:color w:val="000000"/>
          <w:sz w:val="24"/>
          <w:szCs w:val="24"/>
        </w:rPr>
        <w:t>AgNPs</w:t>
      </w:r>
      <w:proofErr w:type="spellEnd"/>
      <w:r w:rsidR="00FA4479" w:rsidRPr="006741F7">
        <w:rPr>
          <w:b w:val="0"/>
          <w:color w:val="000000"/>
          <w:sz w:val="24"/>
          <w:szCs w:val="24"/>
        </w:rPr>
        <w:t xml:space="preserve"> </w:t>
      </w:r>
      <w:proofErr w:type="spellStart"/>
      <w:r w:rsidR="00FA4479" w:rsidRPr="006741F7">
        <w:rPr>
          <w:b w:val="0"/>
          <w:color w:val="000000"/>
          <w:sz w:val="24"/>
          <w:szCs w:val="24"/>
        </w:rPr>
        <w:t>minimises</w:t>
      </w:r>
      <w:proofErr w:type="spellEnd"/>
      <w:r w:rsidR="00FA4479" w:rsidRPr="006741F7">
        <w:rPr>
          <w:b w:val="0"/>
          <w:color w:val="000000"/>
          <w:sz w:val="24"/>
          <w:szCs w:val="24"/>
        </w:rPr>
        <w:t xml:space="preserve"> the dosages of antibiotic and nanoparticle needed to exert efficien</w:t>
      </w:r>
      <w:r w:rsidR="00BA486A">
        <w:rPr>
          <w:b w:val="0"/>
          <w:color w:val="000000"/>
          <w:sz w:val="24"/>
          <w:szCs w:val="24"/>
        </w:rPr>
        <w:t xml:space="preserve">t antibacterial activity opposed to </w:t>
      </w:r>
      <w:r w:rsidR="00FA4479" w:rsidRPr="006741F7">
        <w:rPr>
          <w:b w:val="0"/>
          <w:color w:val="000000"/>
          <w:sz w:val="24"/>
          <w:szCs w:val="24"/>
        </w:rPr>
        <w:t>variety of bacteria, reducing the possibility of adverse effects.</w:t>
      </w:r>
      <w:r w:rsidR="00FA4479" w:rsidRPr="006741F7">
        <w:rPr>
          <w:sz w:val="24"/>
          <w:szCs w:val="24"/>
        </w:rPr>
        <w:t xml:space="preserve"> </w:t>
      </w:r>
      <w:r w:rsidR="005A74C5">
        <w:rPr>
          <w:b w:val="0"/>
          <w:color w:val="000000"/>
          <w:sz w:val="24"/>
          <w:szCs w:val="24"/>
        </w:rPr>
        <w:t>In addition, NPs</w:t>
      </w:r>
      <w:r w:rsidR="00FA4479" w:rsidRPr="006741F7">
        <w:rPr>
          <w:b w:val="0"/>
          <w:color w:val="000000"/>
          <w:sz w:val="24"/>
          <w:szCs w:val="24"/>
        </w:rPr>
        <w:t xml:space="preserve"> can be functionalized with various molecules to enhance their antibacterial ef</w:t>
      </w:r>
      <w:r w:rsidR="005A74C5">
        <w:rPr>
          <w:b w:val="0"/>
          <w:color w:val="000000"/>
          <w:sz w:val="24"/>
          <w:szCs w:val="24"/>
        </w:rPr>
        <w:t>fect, and they exert antimicrobi</w:t>
      </w:r>
      <w:r w:rsidR="00FA4479" w:rsidRPr="006741F7">
        <w:rPr>
          <w:b w:val="0"/>
          <w:color w:val="000000"/>
          <w:sz w:val="24"/>
          <w:szCs w:val="24"/>
        </w:rPr>
        <w:t>al activity on a variety of different bacter</w:t>
      </w:r>
      <w:r w:rsidR="005A74C5">
        <w:rPr>
          <w:b w:val="0"/>
          <w:color w:val="000000"/>
          <w:sz w:val="24"/>
          <w:szCs w:val="24"/>
        </w:rPr>
        <w:t xml:space="preserve">ial types, including </w:t>
      </w:r>
      <w:proofErr w:type="spellStart"/>
      <w:r w:rsidR="005A74C5">
        <w:rPr>
          <w:b w:val="0"/>
          <w:color w:val="000000"/>
          <w:sz w:val="24"/>
          <w:szCs w:val="24"/>
        </w:rPr>
        <w:t>Gram+ve</w:t>
      </w:r>
      <w:proofErr w:type="spellEnd"/>
      <w:r w:rsidR="005A74C5">
        <w:rPr>
          <w:b w:val="0"/>
          <w:color w:val="000000"/>
          <w:sz w:val="24"/>
          <w:szCs w:val="24"/>
        </w:rPr>
        <w:t xml:space="preserve"> and Gram-</w:t>
      </w:r>
      <w:proofErr w:type="spellStart"/>
      <w:r w:rsidR="00FA4479" w:rsidRPr="006741F7">
        <w:rPr>
          <w:b w:val="0"/>
          <w:color w:val="000000"/>
          <w:sz w:val="24"/>
          <w:szCs w:val="24"/>
        </w:rPr>
        <w:t>ve</w:t>
      </w:r>
      <w:proofErr w:type="spellEnd"/>
      <w:r w:rsidR="00FA4479" w:rsidRPr="006741F7">
        <w:rPr>
          <w:b w:val="0"/>
          <w:color w:val="000000"/>
          <w:sz w:val="24"/>
          <w:szCs w:val="24"/>
        </w:rPr>
        <w:t xml:space="preserve"> bacteria, as well as resistant strains. Nano</w:t>
      </w:r>
      <w:r w:rsidR="005A74C5">
        <w:rPr>
          <w:b w:val="0"/>
          <w:color w:val="000000"/>
          <w:sz w:val="24"/>
          <w:szCs w:val="24"/>
        </w:rPr>
        <w:t xml:space="preserve">particles can form complexes can operate as </w:t>
      </w:r>
      <w:r w:rsidR="00976478">
        <w:rPr>
          <w:b w:val="0"/>
          <w:color w:val="000000"/>
          <w:sz w:val="24"/>
          <w:szCs w:val="24"/>
        </w:rPr>
        <w:t>drug carriers</w:t>
      </w:r>
      <w:r w:rsidR="00FA4479" w:rsidRPr="006741F7">
        <w:rPr>
          <w:b w:val="0"/>
          <w:color w:val="000000"/>
          <w:sz w:val="24"/>
          <w:szCs w:val="24"/>
        </w:rPr>
        <w:t xml:space="preserve"> or antib</w:t>
      </w:r>
      <w:r w:rsidR="00976478">
        <w:rPr>
          <w:b w:val="0"/>
          <w:color w:val="000000"/>
          <w:sz w:val="24"/>
          <w:szCs w:val="24"/>
        </w:rPr>
        <w:t>iotics.</w:t>
      </w:r>
      <w:r w:rsidR="00E430C4" w:rsidRPr="00E430C4">
        <w:t xml:space="preserve"> </w:t>
      </w:r>
      <w:r w:rsidR="00E430C4" w:rsidRPr="00E430C4">
        <w:rPr>
          <w:b w:val="0"/>
          <w:color w:val="000000"/>
          <w:sz w:val="24"/>
          <w:szCs w:val="24"/>
        </w:rPr>
        <w:t>This research highlights the antibacterial mechanism, potential, and possible medicinal uses of silver nanoparticles and offers an overvi</w:t>
      </w:r>
      <w:r w:rsidR="00E430C4">
        <w:rPr>
          <w:b w:val="0"/>
          <w:color w:val="000000"/>
          <w:sz w:val="24"/>
          <w:szCs w:val="24"/>
        </w:rPr>
        <w:t>ew of their antibacterial usage</w:t>
      </w:r>
      <w:r w:rsidR="00A915A7" w:rsidRPr="006741F7">
        <w:rPr>
          <w:b w:val="0"/>
          <w:color w:val="000000"/>
          <w:sz w:val="24"/>
          <w:szCs w:val="24"/>
        </w:rPr>
        <w:t>.</w:t>
      </w:r>
    </w:p>
    <w:p w:rsidR="00C77DEB" w:rsidRDefault="00C77DEB" w:rsidP="00082E59">
      <w:pPr>
        <w:pStyle w:val="Heading1"/>
        <w:shd w:val="clear" w:color="auto" w:fill="FFFFFF"/>
        <w:jc w:val="both"/>
        <w:rPr>
          <w:b w:val="0"/>
          <w:color w:val="000000"/>
          <w:sz w:val="24"/>
          <w:szCs w:val="24"/>
        </w:rPr>
      </w:pPr>
    </w:p>
    <w:p w:rsidR="00E430C4" w:rsidRDefault="00E430C4" w:rsidP="00082E59">
      <w:pPr>
        <w:pStyle w:val="Heading1"/>
        <w:shd w:val="clear" w:color="auto" w:fill="FFFFFF"/>
        <w:jc w:val="both"/>
        <w:rPr>
          <w:b w:val="0"/>
          <w:color w:val="000000"/>
          <w:sz w:val="24"/>
          <w:szCs w:val="24"/>
        </w:rPr>
      </w:pPr>
    </w:p>
    <w:p w:rsidR="00E430C4" w:rsidRDefault="00E430C4" w:rsidP="00082E59">
      <w:pPr>
        <w:pStyle w:val="Heading1"/>
        <w:shd w:val="clear" w:color="auto" w:fill="FFFFFF"/>
        <w:jc w:val="both"/>
        <w:rPr>
          <w:b w:val="0"/>
          <w:color w:val="000000"/>
          <w:sz w:val="24"/>
          <w:szCs w:val="24"/>
        </w:rPr>
      </w:pPr>
    </w:p>
    <w:p w:rsidR="00E430C4" w:rsidRDefault="00E430C4" w:rsidP="00082E59">
      <w:pPr>
        <w:pStyle w:val="Heading1"/>
        <w:shd w:val="clear" w:color="auto" w:fill="FFFFFF"/>
        <w:jc w:val="both"/>
        <w:rPr>
          <w:b w:val="0"/>
          <w:color w:val="000000"/>
          <w:sz w:val="24"/>
          <w:szCs w:val="24"/>
        </w:rPr>
      </w:pPr>
    </w:p>
    <w:p w:rsidR="00E430C4" w:rsidRPr="006741F7" w:rsidRDefault="00E430C4" w:rsidP="00E430C4">
      <w:pPr>
        <w:pStyle w:val="Heading1"/>
        <w:numPr>
          <w:ilvl w:val="0"/>
          <w:numId w:val="4"/>
        </w:numPr>
        <w:shd w:val="clear" w:color="auto" w:fill="FFFFFF"/>
        <w:jc w:val="both"/>
        <w:rPr>
          <w:b w:val="0"/>
          <w:color w:val="000000"/>
          <w:sz w:val="24"/>
          <w:szCs w:val="24"/>
        </w:rPr>
      </w:pPr>
      <w:r w:rsidRPr="006741F7">
        <w:rPr>
          <w:color w:val="000000"/>
          <w:sz w:val="24"/>
          <w:szCs w:val="24"/>
        </w:rPr>
        <w:lastRenderedPageBreak/>
        <w:t xml:space="preserve">Reference </w:t>
      </w:r>
      <w:r w:rsidRPr="006741F7">
        <w:rPr>
          <w:b w:val="0"/>
          <w:color w:val="000000"/>
          <w:sz w:val="24"/>
          <w:szCs w:val="24"/>
        </w:rPr>
        <w:t>–</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Kesharwani</w:t>
      </w:r>
      <w:proofErr w:type="spellEnd"/>
      <w:r w:rsidRPr="006741F7">
        <w:rPr>
          <w:rFonts w:ascii="Times New Roman" w:hAnsi="Times New Roman" w:cs="Times New Roman"/>
          <w:sz w:val="24"/>
          <w:szCs w:val="24"/>
        </w:rPr>
        <w:t xml:space="preserve"> P, </w:t>
      </w:r>
      <w:proofErr w:type="spellStart"/>
      <w:r w:rsidRPr="006741F7">
        <w:rPr>
          <w:rFonts w:ascii="Times New Roman" w:hAnsi="Times New Roman" w:cs="Times New Roman"/>
          <w:sz w:val="24"/>
          <w:szCs w:val="24"/>
        </w:rPr>
        <w:t>Gorain</w:t>
      </w:r>
      <w:proofErr w:type="spellEnd"/>
      <w:r w:rsidRPr="006741F7">
        <w:rPr>
          <w:rFonts w:ascii="Times New Roman" w:hAnsi="Times New Roman" w:cs="Times New Roman"/>
          <w:sz w:val="24"/>
          <w:szCs w:val="24"/>
        </w:rPr>
        <w:t xml:space="preserve"> B, Low SY, et al. Nanotechnology based approaches for anti-diabetic drugs delivery. Diabetes Res </w:t>
      </w:r>
      <w:proofErr w:type="spellStart"/>
      <w:r w:rsidRPr="006741F7">
        <w:rPr>
          <w:rFonts w:ascii="Times New Roman" w:hAnsi="Times New Roman" w:cs="Times New Roman"/>
          <w:sz w:val="24"/>
          <w:szCs w:val="24"/>
        </w:rPr>
        <w:t>Clin</w:t>
      </w:r>
      <w:proofErr w:type="spellEnd"/>
      <w:r w:rsidRPr="006741F7">
        <w:rPr>
          <w:rFonts w:ascii="Times New Roman" w:hAnsi="Times New Roman" w:cs="Times New Roman"/>
          <w:sz w:val="24"/>
          <w:szCs w:val="24"/>
        </w:rPr>
        <w:t xml:space="preserve"> </w:t>
      </w:r>
      <w:proofErr w:type="spellStart"/>
      <w:r w:rsidRPr="006741F7">
        <w:rPr>
          <w:rFonts w:ascii="Times New Roman" w:hAnsi="Times New Roman" w:cs="Times New Roman"/>
          <w:sz w:val="24"/>
          <w:szCs w:val="24"/>
        </w:rPr>
        <w:t>Pract</w:t>
      </w:r>
      <w:proofErr w:type="spellEnd"/>
      <w:r w:rsidRPr="006741F7">
        <w:rPr>
          <w:rFonts w:ascii="Times New Roman" w:hAnsi="Times New Roman" w:cs="Times New Roman"/>
          <w:sz w:val="24"/>
          <w:szCs w:val="24"/>
        </w:rPr>
        <w:t>. 2018</w:t>
      </w:r>
      <w:proofErr w:type="gramStart"/>
      <w:r w:rsidRPr="006741F7">
        <w:rPr>
          <w:rFonts w:ascii="Times New Roman" w:hAnsi="Times New Roman" w:cs="Times New Roman"/>
          <w:sz w:val="24"/>
          <w:szCs w:val="24"/>
        </w:rPr>
        <w:t>;136:52</w:t>
      </w:r>
      <w:proofErr w:type="gramEnd"/>
      <w:r w:rsidRPr="006741F7">
        <w:rPr>
          <w:rFonts w:ascii="Times New Roman" w:hAnsi="Times New Roman" w:cs="Times New Roman"/>
          <w:sz w:val="24"/>
          <w:szCs w:val="24"/>
        </w:rPr>
        <w:t>–77. doi:10.1016/j.diabres.2017.11.018</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Oves</w:t>
      </w:r>
      <w:proofErr w:type="spellEnd"/>
      <w:r w:rsidRPr="006741F7">
        <w:rPr>
          <w:rFonts w:ascii="Times New Roman" w:hAnsi="Times New Roman" w:cs="Times New Roman"/>
          <w:sz w:val="24"/>
          <w:szCs w:val="24"/>
        </w:rPr>
        <w:t xml:space="preserve"> M, </w:t>
      </w:r>
      <w:proofErr w:type="spellStart"/>
      <w:r w:rsidRPr="006741F7">
        <w:rPr>
          <w:rFonts w:ascii="Times New Roman" w:hAnsi="Times New Roman" w:cs="Times New Roman"/>
          <w:sz w:val="24"/>
          <w:szCs w:val="24"/>
        </w:rPr>
        <w:t>Aslam</w:t>
      </w:r>
      <w:proofErr w:type="spellEnd"/>
      <w:r w:rsidRPr="006741F7">
        <w:rPr>
          <w:rFonts w:ascii="Times New Roman" w:hAnsi="Times New Roman" w:cs="Times New Roman"/>
          <w:sz w:val="24"/>
          <w:szCs w:val="24"/>
        </w:rPr>
        <w:t xml:space="preserve"> M, </w:t>
      </w:r>
      <w:proofErr w:type="spellStart"/>
      <w:r w:rsidRPr="006741F7">
        <w:rPr>
          <w:rFonts w:ascii="Times New Roman" w:hAnsi="Times New Roman" w:cs="Times New Roman"/>
          <w:sz w:val="24"/>
          <w:szCs w:val="24"/>
        </w:rPr>
        <w:t>Rauf</w:t>
      </w:r>
      <w:proofErr w:type="spellEnd"/>
      <w:r w:rsidRPr="006741F7">
        <w:rPr>
          <w:rFonts w:ascii="Times New Roman" w:hAnsi="Times New Roman" w:cs="Times New Roman"/>
          <w:sz w:val="24"/>
          <w:szCs w:val="24"/>
        </w:rPr>
        <w:t xml:space="preserve"> MA, et al. Antimicrobial and anticancer activities of silver nanoparticles synthesized from the root hair extract of Phoenix </w:t>
      </w:r>
      <w:proofErr w:type="spellStart"/>
      <w:r w:rsidRPr="006741F7">
        <w:rPr>
          <w:rFonts w:ascii="Times New Roman" w:hAnsi="Times New Roman" w:cs="Times New Roman"/>
          <w:sz w:val="24"/>
          <w:szCs w:val="24"/>
        </w:rPr>
        <w:t>dactylifera</w:t>
      </w:r>
      <w:proofErr w:type="spellEnd"/>
      <w:r w:rsidRPr="006741F7">
        <w:rPr>
          <w:rFonts w:ascii="Times New Roman" w:hAnsi="Times New Roman" w:cs="Times New Roman"/>
          <w:sz w:val="24"/>
          <w:szCs w:val="24"/>
        </w:rPr>
        <w:t>. Materials Science and Engineering: C. 2018</w:t>
      </w:r>
      <w:proofErr w:type="gramStart"/>
      <w:r w:rsidRPr="006741F7">
        <w:rPr>
          <w:rFonts w:ascii="Times New Roman" w:hAnsi="Times New Roman" w:cs="Times New Roman"/>
          <w:sz w:val="24"/>
          <w:szCs w:val="24"/>
        </w:rPr>
        <w:t>;89:429</w:t>
      </w:r>
      <w:proofErr w:type="gramEnd"/>
      <w:r w:rsidRPr="006741F7">
        <w:rPr>
          <w:rFonts w:ascii="Times New Roman" w:hAnsi="Times New Roman" w:cs="Times New Roman"/>
          <w:sz w:val="24"/>
          <w:szCs w:val="24"/>
        </w:rPr>
        <w:t>–443. doi:10.1016/j.msec.2018.03.035</w:t>
      </w:r>
    </w:p>
    <w:p w:rsidR="00E430C4" w:rsidRPr="006741F7" w:rsidRDefault="00E430C4" w:rsidP="00E430C4">
      <w:pPr>
        <w:pStyle w:val="ListParagraph"/>
        <w:numPr>
          <w:ilvl w:val="0"/>
          <w:numId w:val="2"/>
        </w:numPr>
        <w:jc w:val="both"/>
        <w:rPr>
          <w:rFonts w:ascii="Times New Roman" w:hAnsi="Times New Roman" w:cs="Times New Roman"/>
          <w:sz w:val="24"/>
          <w:szCs w:val="24"/>
        </w:rPr>
      </w:pPr>
      <w:r w:rsidRPr="006741F7">
        <w:rPr>
          <w:rFonts w:ascii="Times New Roman" w:hAnsi="Times New Roman" w:cs="Times New Roman"/>
          <w:sz w:val="24"/>
          <w:szCs w:val="24"/>
        </w:rPr>
        <w:t xml:space="preserve">Samuel MS, Jose S, </w:t>
      </w:r>
      <w:proofErr w:type="spellStart"/>
      <w:r w:rsidRPr="006741F7">
        <w:rPr>
          <w:rFonts w:ascii="Times New Roman" w:hAnsi="Times New Roman" w:cs="Times New Roman"/>
          <w:sz w:val="24"/>
          <w:szCs w:val="24"/>
        </w:rPr>
        <w:t>Selvarajan</w:t>
      </w:r>
      <w:proofErr w:type="spellEnd"/>
      <w:r w:rsidRPr="006741F7">
        <w:rPr>
          <w:rFonts w:ascii="Times New Roman" w:hAnsi="Times New Roman" w:cs="Times New Roman"/>
          <w:sz w:val="24"/>
          <w:szCs w:val="24"/>
        </w:rPr>
        <w:t xml:space="preserve"> E, </w:t>
      </w:r>
      <w:proofErr w:type="spellStart"/>
      <w:r w:rsidRPr="006741F7">
        <w:rPr>
          <w:rFonts w:ascii="Times New Roman" w:hAnsi="Times New Roman" w:cs="Times New Roman"/>
          <w:sz w:val="24"/>
          <w:szCs w:val="24"/>
        </w:rPr>
        <w:t>Mathimani</w:t>
      </w:r>
      <w:proofErr w:type="spellEnd"/>
      <w:r w:rsidRPr="006741F7">
        <w:rPr>
          <w:rFonts w:ascii="Times New Roman" w:hAnsi="Times New Roman" w:cs="Times New Roman"/>
          <w:sz w:val="24"/>
          <w:szCs w:val="24"/>
        </w:rPr>
        <w:t xml:space="preserve"> T, </w:t>
      </w:r>
      <w:proofErr w:type="spellStart"/>
      <w:r w:rsidRPr="006741F7">
        <w:rPr>
          <w:rFonts w:ascii="Times New Roman" w:hAnsi="Times New Roman" w:cs="Times New Roman"/>
          <w:sz w:val="24"/>
          <w:szCs w:val="24"/>
        </w:rPr>
        <w:t>Pugazhendhi</w:t>
      </w:r>
      <w:proofErr w:type="spellEnd"/>
      <w:r w:rsidRPr="006741F7">
        <w:rPr>
          <w:rFonts w:ascii="Times New Roman" w:hAnsi="Times New Roman" w:cs="Times New Roman"/>
          <w:sz w:val="24"/>
          <w:szCs w:val="24"/>
        </w:rPr>
        <w:t xml:space="preserve"> A. Biosynthesized silver nanoparticles using Bacillus </w:t>
      </w:r>
      <w:proofErr w:type="spellStart"/>
      <w:r w:rsidRPr="006741F7">
        <w:rPr>
          <w:rFonts w:ascii="Times New Roman" w:hAnsi="Times New Roman" w:cs="Times New Roman"/>
          <w:sz w:val="24"/>
          <w:szCs w:val="24"/>
        </w:rPr>
        <w:t>amyloliquefaciens</w:t>
      </w:r>
      <w:proofErr w:type="spellEnd"/>
      <w:r w:rsidRPr="006741F7">
        <w:rPr>
          <w:rFonts w:ascii="Times New Roman" w:hAnsi="Times New Roman" w:cs="Times New Roman"/>
          <w:sz w:val="24"/>
          <w:szCs w:val="24"/>
        </w:rPr>
        <w:t xml:space="preserve"> application for cytotoxicity effect on A549 cell line and </w:t>
      </w:r>
      <w:proofErr w:type="spellStart"/>
      <w:r w:rsidRPr="006741F7">
        <w:rPr>
          <w:rFonts w:ascii="Times New Roman" w:hAnsi="Times New Roman" w:cs="Times New Roman"/>
          <w:sz w:val="24"/>
          <w:szCs w:val="24"/>
        </w:rPr>
        <w:t>photocatalytic</w:t>
      </w:r>
      <w:proofErr w:type="spellEnd"/>
      <w:r w:rsidRPr="006741F7">
        <w:rPr>
          <w:rFonts w:ascii="Times New Roman" w:hAnsi="Times New Roman" w:cs="Times New Roman"/>
          <w:sz w:val="24"/>
          <w:szCs w:val="24"/>
        </w:rPr>
        <w:t xml:space="preserve"> degradation of p-</w:t>
      </w:r>
      <w:proofErr w:type="spellStart"/>
      <w:r w:rsidRPr="006741F7">
        <w:rPr>
          <w:rFonts w:ascii="Times New Roman" w:hAnsi="Times New Roman" w:cs="Times New Roman"/>
          <w:sz w:val="24"/>
          <w:szCs w:val="24"/>
        </w:rPr>
        <w:t>nitrophenol</w:t>
      </w:r>
      <w:proofErr w:type="spellEnd"/>
      <w:r w:rsidRPr="006741F7">
        <w:rPr>
          <w:rFonts w:ascii="Times New Roman" w:hAnsi="Times New Roman" w:cs="Times New Roman"/>
          <w:sz w:val="24"/>
          <w:szCs w:val="24"/>
        </w:rPr>
        <w:t xml:space="preserve">. J </w:t>
      </w:r>
      <w:proofErr w:type="spellStart"/>
      <w:r w:rsidRPr="006741F7">
        <w:rPr>
          <w:rFonts w:ascii="Times New Roman" w:hAnsi="Times New Roman" w:cs="Times New Roman"/>
          <w:sz w:val="24"/>
          <w:szCs w:val="24"/>
        </w:rPr>
        <w:t>Photochem</w:t>
      </w:r>
      <w:proofErr w:type="spellEnd"/>
      <w:r w:rsidRPr="006741F7">
        <w:rPr>
          <w:rFonts w:ascii="Times New Roman" w:hAnsi="Times New Roman" w:cs="Times New Roman"/>
          <w:sz w:val="24"/>
          <w:szCs w:val="24"/>
        </w:rPr>
        <w:t xml:space="preserve"> </w:t>
      </w:r>
      <w:proofErr w:type="spellStart"/>
      <w:r w:rsidRPr="006741F7">
        <w:rPr>
          <w:rFonts w:ascii="Times New Roman" w:hAnsi="Times New Roman" w:cs="Times New Roman"/>
          <w:sz w:val="24"/>
          <w:szCs w:val="24"/>
        </w:rPr>
        <w:t>Photobiol</w:t>
      </w:r>
      <w:proofErr w:type="spellEnd"/>
      <w:r w:rsidRPr="006741F7">
        <w:rPr>
          <w:rFonts w:ascii="Times New Roman" w:hAnsi="Times New Roman" w:cs="Times New Roman"/>
          <w:sz w:val="24"/>
          <w:szCs w:val="24"/>
        </w:rPr>
        <w:t>. 2020;202:111642</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Pugazhendhi</w:t>
      </w:r>
      <w:proofErr w:type="spellEnd"/>
      <w:r w:rsidRPr="006741F7">
        <w:rPr>
          <w:rFonts w:ascii="Times New Roman" w:hAnsi="Times New Roman" w:cs="Times New Roman"/>
          <w:sz w:val="24"/>
          <w:szCs w:val="24"/>
        </w:rPr>
        <w:t xml:space="preserve"> A, Edison TNJI, </w:t>
      </w:r>
      <w:proofErr w:type="spellStart"/>
      <w:r w:rsidRPr="006741F7">
        <w:rPr>
          <w:rFonts w:ascii="Times New Roman" w:hAnsi="Times New Roman" w:cs="Times New Roman"/>
          <w:sz w:val="24"/>
          <w:szCs w:val="24"/>
        </w:rPr>
        <w:t>Karuppusamy</w:t>
      </w:r>
      <w:proofErr w:type="spellEnd"/>
      <w:r w:rsidRPr="006741F7">
        <w:rPr>
          <w:rFonts w:ascii="Times New Roman" w:hAnsi="Times New Roman" w:cs="Times New Roman"/>
          <w:sz w:val="24"/>
          <w:szCs w:val="24"/>
        </w:rPr>
        <w:t xml:space="preserve"> I, </w:t>
      </w:r>
      <w:proofErr w:type="spellStart"/>
      <w:r w:rsidRPr="006741F7">
        <w:rPr>
          <w:rFonts w:ascii="Times New Roman" w:hAnsi="Times New Roman" w:cs="Times New Roman"/>
          <w:sz w:val="24"/>
          <w:szCs w:val="24"/>
        </w:rPr>
        <w:t>Kathirvel</w:t>
      </w:r>
      <w:proofErr w:type="spellEnd"/>
      <w:r w:rsidRPr="006741F7">
        <w:rPr>
          <w:rFonts w:ascii="Times New Roman" w:hAnsi="Times New Roman" w:cs="Times New Roman"/>
          <w:sz w:val="24"/>
          <w:szCs w:val="24"/>
        </w:rPr>
        <w:t xml:space="preserve"> B. Inorganic nanoparticles: a potential cancer therapy for human welfare. </w:t>
      </w:r>
      <w:proofErr w:type="spellStart"/>
      <w:r w:rsidRPr="006741F7">
        <w:rPr>
          <w:rFonts w:ascii="Times New Roman" w:hAnsi="Times New Roman" w:cs="Times New Roman"/>
          <w:sz w:val="24"/>
          <w:szCs w:val="24"/>
        </w:rPr>
        <w:t>Int</w:t>
      </w:r>
      <w:proofErr w:type="spellEnd"/>
      <w:r w:rsidRPr="006741F7">
        <w:rPr>
          <w:rFonts w:ascii="Times New Roman" w:hAnsi="Times New Roman" w:cs="Times New Roman"/>
          <w:sz w:val="24"/>
          <w:szCs w:val="24"/>
        </w:rPr>
        <w:t xml:space="preserve"> J Pharm. 2018</w:t>
      </w:r>
      <w:proofErr w:type="gramStart"/>
      <w:r w:rsidRPr="006741F7">
        <w:rPr>
          <w:rFonts w:ascii="Times New Roman" w:hAnsi="Times New Roman" w:cs="Times New Roman"/>
          <w:sz w:val="24"/>
          <w:szCs w:val="24"/>
        </w:rPr>
        <w:t>;539</w:t>
      </w:r>
      <w:proofErr w:type="gramEnd"/>
      <w:r w:rsidRPr="006741F7">
        <w:rPr>
          <w:rFonts w:ascii="Times New Roman" w:hAnsi="Times New Roman" w:cs="Times New Roman"/>
          <w:sz w:val="24"/>
          <w:szCs w:val="24"/>
        </w:rPr>
        <w:t>(1–2):104–111. doi:10.1016/j.ijpharm.2018.01.034.</w:t>
      </w:r>
    </w:p>
    <w:p w:rsidR="00E430C4" w:rsidRPr="006741F7" w:rsidRDefault="00E430C4" w:rsidP="00E430C4">
      <w:pPr>
        <w:pStyle w:val="ListParagraph"/>
        <w:numPr>
          <w:ilvl w:val="0"/>
          <w:numId w:val="2"/>
        </w:numPr>
        <w:jc w:val="both"/>
        <w:rPr>
          <w:rFonts w:ascii="Times New Roman" w:hAnsi="Times New Roman" w:cs="Times New Roman"/>
          <w:sz w:val="24"/>
          <w:szCs w:val="24"/>
        </w:rPr>
      </w:pPr>
      <w:r w:rsidRPr="006741F7">
        <w:rPr>
          <w:rFonts w:ascii="Times New Roman" w:hAnsi="Times New Roman" w:cs="Times New Roman"/>
          <w:sz w:val="24"/>
          <w:szCs w:val="24"/>
        </w:rPr>
        <w:t xml:space="preserve"> </w:t>
      </w:r>
      <w:proofErr w:type="spellStart"/>
      <w:r w:rsidRPr="006741F7">
        <w:rPr>
          <w:rFonts w:ascii="Times New Roman" w:hAnsi="Times New Roman" w:cs="Times New Roman"/>
          <w:sz w:val="24"/>
          <w:szCs w:val="24"/>
        </w:rPr>
        <w:t>Bruna</w:t>
      </w:r>
      <w:proofErr w:type="spellEnd"/>
      <w:r w:rsidRPr="006741F7">
        <w:rPr>
          <w:rFonts w:ascii="Times New Roman" w:hAnsi="Times New Roman" w:cs="Times New Roman"/>
          <w:sz w:val="24"/>
          <w:szCs w:val="24"/>
        </w:rPr>
        <w:t xml:space="preserve">, T.; </w:t>
      </w:r>
      <w:proofErr w:type="spellStart"/>
      <w:r w:rsidRPr="006741F7">
        <w:rPr>
          <w:rFonts w:ascii="Times New Roman" w:hAnsi="Times New Roman" w:cs="Times New Roman"/>
          <w:sz w:val="24"/>
          <w:szCs w:val="24"/>
        </w:rPr>
        <w:t>MaldonadoBravo</w:t>
      </w:r>
      <w:proofErr w:type="spellEnd"/>
      <w:r w:rsidRPr="006741F7">
        <w:rPr>
          <w:rFonts w:ascii="Times New Roman" w:hAnsi="Times New Roman" w:cs="Times New Roman"/>
          <w:sz w:val="24"/>
          <w:szCs w:val="24"/>
        </w:rPr>
        <w:t xml:space="preserve">, F.; </w:t>
      </w:r>
      <w:proofErr w:type="spellStart"/>
      <w:r w:rsidRPr="006741F7">
        <w:rPr>
          <w:rFonts w:ascii="Times New Roman" w:hAnsi="Times New Roman" w:cs="Times New Roman"/>
          <w:sz w:val="24"/>
          <w:szCs w:val="24"/>
        </w:rPr>
        <w:t>Jara</w:t>
      </w:r>
      <w:proofErr w:type="spellEnd"/>
      <w:r w:rsidRPr="006741F7">
        <w:rPr>
          <w:rFonts w:ascii="Times New Roman" w:hAnsi="Times New Roman" w:cs="Times New Roman"/>
          <w:sz w:val="24"/>
          <w:szCs w:val="24"/>
        </w:rPr>
        <w:t>, P.; Caro, N. Silver Nanoparticles and Their Antibacterial Applications. Int. J. Mol. Sci. 2021, 22, 7202. https://doi.org/10.3390/ ijms22137202.</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Yaqoob</w:t>
      </w:r>
      <w:proofErr w:type="spellEnd"/>
      <w:r w:rsidRPr="006741F7">
        <w:rPr>
          <w:rFonts w:ascii="Times New Roman" w:hAnsi="Times New Roman" w:cs="Times New Roman"/>
          <w:sz w:val="24"/>
          <w:szCs w:val="24"/>
        </w:rPr>
        <w:t xml:space="preserve">, A.A.; Umar, K.; Ibrahim, M.N.M. Silver nanoparticles: Various methods of synthesis, size affecting factors and their potential applications—A review. Appl. </w:t>
      </w:r>
      <w:proofErr w:type="spellStart"/>
      <w:r w:rsidRPr="006741F7">
        <w:rPr>
          <w:rFonts w:ascii="Times New Roman" w:hAnsi="Times New Roman" w:cs="Times New Roman"/>
          <w:sz w:val="24"/>
          <w:szCs w:val="24"/>
        </w:rPr>
        <w:t>Nanosci</w:t>
      </w:r>
      <w:proofErr w:type="spellEnd"/>
      <w:r w:rsidRPr="006741F7">
        <w:rPr>
          <w:rFonts w:ascii="Times New Roman" w:hAnsi="Times New Roman" w:cs="Times New Roman"/>
          <w:sz w:val="24"/>
          <w:szCs w:val="24"/>
        </w:rPr>
        <w:t xml:space="preserve">. 2020, 10, 1369–1378. </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Ferdous</w:t>
      </w:r>
      <w:proofErr w:type="spellEnd"/>
      <w:r w:rsidRPr="006741F7">
        <w:rPr>
          <w:rFonts w:ascii="Times New Roman" w:hAnsi="Times New Roman" w:cs="Times New Roman"/>
          <w:sz w:val="24"/>
          <w:szCs w:val="24"/>
        </w:rPr>
        <w:t xml:space="preserve">, Z.; </w:t>
      </w:r>
      <w:proofErr w:type="spellStart"/>
      <w:r w:rsidRPr="006741F7">
        <w:rPr>
          <w:rFonts w:ascii="Times New Roman" w:hAnsi="Times New Roman" w:cs="Times New Roman"/>
          <w:sz w:val="24"/>
          <w:szCs w:val="24"/>
        </w:rPr>
        <w:t>Nemmar</w:t>
      </w:r>
      <w:proofErr w:type="spellEnd"/>
      <w:r w:rsidRPr="006741F7">
        <w:rPr>
          <w:rFonts w:ascii="Times New Roman" w:hAnsi="Times New Roman" w:cs="Times New Roman"/>
          <w:sz w:val="24"/>
          <w:szCs w:val="24"/>
        </w:rPr>
        <w:t xml:space="preserve">, A. Health impact of silver nanoparticles: A review of the </w:t>
      </w:r>
      <w:proofErr w:type="spellStart"/>
      <w:r w:rsidRPr="006741F7">
        <w:rPr>
          <w:rFonts w:ascii="Times New Roman" w:hAnsi="Times New Roman" w:cs="Times New Roman"/>
          <w:sz w:val="24"/>
          <w:szCs w:val="24"/>
        </w:rPr>
        <w:t>biodistribution</w:t>
      </w:r>
      <w:proofErr w:type="spellEnd"/>
      <w:r w:rsidRPr="006741F7">
        <w:rPr>
          <w:rFonts w:ascii="Times New Roman" w:hAnsi="Times New Roman" w:cs="Times New Roman"/>
          <w:sz w:val="24"/>
          <w:szCs w:val="24"/>
        </w:rPr>
        <w:t xml:space="preserve"> and toxicity following various routes of exposure. Int. J. Mol. Sci. 2020, 21, 2375.</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Cavassin</w:t>
      </w:r>
      <w:proofErr w:type="spellEnd"/>
      <w:r w:rsidRPr="006741F7">
        <w:rPr>
          <w:rFonts w:ascii="Times New Roman" w:hAnsi="Times New Roman" w:cs="Times New Roman"/>
          <w:sz w:val="24"/>
          <w:szCs w:val="24"/>
        </w:rPr>
        <w:t xml:space="preserve">, E.D.; de </w:t>
      </w:r>
      <w:proofErr w:type="spellStart"/>
      <w:r w:rsidRPr="006741F7">
        <w:rPr>
          <w:rFonts w:ascii="Times New Roman" w:hAnsi="Times New Roman" w:cs="Times New Roman"/>
          <w:sz w:val="24"/>
          <w:szCs w:val="24"/>
        </w:rPr>
        <w:t>Figueiredo</w:t>
      </w:r>
      <w:proofErr w:type="spellEnd"/>
      <w:r w:rsidRPr="006741F7">
        <w:rPr>
          <w:rFonts w:ascii="Times New Roman" w:hAnsi="Times New Roman" w:cs="Times New Roman"/>
          <w:sz w:val="24"/>
          <w:szCs w:val="24"/>
        </w:rPr>
        <w:t xml:space="preserve">, L.F.P.; </w:t>
      </w:r>
      <w:proofErr w:type="spellStart"/>
      <w:r w:rsidRPr="006741F7">
        <w:rPr>
          <w:rFonts w:ascii="Times New Roman" w:hAnsi="Times New Roman" w:cs="Times New Roman"/>
          <w:sz w:val="24"/>
          <w:szCs w:val="24"/>
        </w:rPr>
        <w:t>Otoch</w:t>
      </w:r>
      <w:proofErr w:type="spellEnd"/>
      <w:r w:rsidRPr="006741F7">
        <w:rPr>
          <w:rFonts w:ascii="Times New Roman" w:hAnsi="Times New Roman" w:cs="Times New Roman"/>
          <w:sz w:val="24"/>
          <w:szCs w:val="24"/>
        </w:rPr>
        <w:t xml:space="preserve">, J.P.; </w:t>
      </w:r>
      <w:proofErr w:type="spellStart"/>
      <w:r w:rsidRPr="006741F7">
        <w:rPr>
          <w:rFonts w:ascii="Times New Roman" w:hAnsi="Times New Roman" w:cs="Times New Roman"/>
          <w:sz w:val="24"/>
          <w:szCs w:val="24"/>
        </w:rPr>
        <w:t>Seckler</w:t>
      </w:r>
      <w:proofErr w:type="spellEnd"/>
      <w:r w:rsidRPr="006741F7">
        <w:rPr>
          <w:rFonts w:ascii="Times New Roman" w:hAnsi="Times New Roman" w:cs="Times New Roman"/>
          <w:sz w:val="24"/>
          <w:szCs w:val="24"/>
        </w:rPr>
        <w:t xml:space="preserve">, M.M.; de Oliveira, R.A.; Franco, F.F.; </w:t>
      </w:r>
      <w:proofErr w:type="spellStart"/>
      <w:r w:rsidRPr="006741F7">
        <w:rPr>
          <w:rFonts w:ascii="Times New Roman" w:hAnsi="Times New Roman" w:cs="Times New Roman"/>
          <w:sz w:val="24"/>
          <w:szCs w:val="24"/>
        </w:rPr>
        <w:t>Marangoni</w:t>
      </w:r>
      <w:proofErr w:type="spellEnd"/>
      <w:r w:rsidRPr="006741F7">
        <w:rPr>
          <w:rFonts w:ascii="Times New Roman" w:hAnsi="Times New Roman" w:cs="Times New Roman"/>
          <w:sz w:val="24"/>
          <w:szCs w:val="24"/>
        </w:rPr>
        <w:t xml:space="preserve">, V.S.; </w:t>
      </w:r>
      <w:proofErr w:type="spellStart"/>
      <w:r w:rsidRPr="006741F7">
        <w:rPr>
          <w:rFonts w:ascii="Times New Roman" w:hAnsi="Times New Roman" w:cs="Times New Roman"/>
          <w:sz w:val="24"/>
          <w:szCs w:val="24"/>
        </w:rPr>
        <w:t>Zucolotto</w:t>
      </w:r>
      <w:proofErr w:type="spellEnd"/>
      <w:r w:rsidRPr="006741F7">
        <w:rPr>
          <w:rFonts w:ascii="Times New Roman" w:hAnsi="Times New Roman" w:cs="Times New Roman"/>
          <w:sz w:val="24"/>
          <w:szCs w:val="24"/>
        </w:rPr>
        <w:t>, V.; Levin, A.S.S.; Costa, S.F. Comparison of methods to detect the in vitro activity of silver nanoparticles (</w:t>
      </w:r>
      <w:proofErr w:type="spellStart"/>
      <w:r w:rsidRPr="006741F7">
        <w:rPr>
          <w:rFonts w:ascii="Times New Roman" w:hAnsi="Times New Roman" w:cs="Times New Roman"/>
          <w:sz w:val="24"/>
          <w:szCs w:val="24"/>
        </w:rPr>
        <w:t>AgNP</w:t>
      </w:r>
      <w:proofErr w:type="spellEnd"/>
      <w:r w:rsidRPr="006741F7">
        <w:rPr>
          <w:rFonts w:ascii="Times New Roman" w:hAnsi="Times New Roman" w:cs="Times New Roman"/>
          <w:sz w:val="24"/>
          <w:szCs w:val="24"/>
        </w:rPr>
        <w:t xml:space="preserve">) against multidrug resistant bacteria. J. </w:t>
      </w:r>
      <w:proofErr w:type="spellStart"/>
      <w:r w:rsidRPr="006741F7">
        <w:rPr>
          <w:rFonts w:ascii="Times New Roman" w:hAnsi="Times New Roman" w:cs="Times New Roman"/>
          <w:sz w:val="24"/>
          <w:szCs w:val="24"/>
        </w:rPr>
        <w:t>Nanobiotechnol</w:t>
      </w:r>
      <w:proofErr w:type="spellEnd"/>
      <w:r w:rsidRPr="006741F7">
        <w:rPr>
          <w:rFonts w:ascii="Times New Roman" w:hAnsi="Times New Roman" w:cs="Times New Roman"/>
          <w:sz w:val="24"/>
          <w:szCs w:val="24"/>
        </w:rPr>
        <w:t>. 2015, 13, 1–16.</w:t>
      </w:r>
    </w:p>
    <w:p w:rsidR="00E430C4" w:rsidRPr="006741F7" w:rsidRDefault="00E430C4" w:rsidP="00E430C4">
      <w:pPr>
        <w:pStyle w:val="ListParagraph"/>
        <w:numPr>
          <w:ilvl w:val="0"/>
          <w:numId w:val="2"/>
        </w:numPr>
        <w:jc w:val="both"/>
        <w:rPr>
          <w:rFonts w:ascii="Times New Roman" w:hAnsi="Times New Roman" w:cs="Times New Roman"/>
          <w:sz w:val="24"/>
          <w:szCs w:val="24"/>
        </w:rPr>
      </w:pPr>
      <w:r w:rsidRPr="006741F7">
        <w:rPr>
          <w:rFonts w:ascii="Times New Roman" w:hAnsi="Times New Roman" w:cs="Times New Roman"/>
          <w:sz w:val="24"/>
          <w:szCs w:val="24"/>
        </w:rPr>
        <w:t xml:space="preserve">Iris </w:t>
      </w:r>
      <w:proofErr w:type="spellStart"/>
      <w:r w:rsidRPr="006741F7">
        <w:rPr>
          <w:rFonts w:ascii="Times New Roman" w:hAnsi="Times New Roman" w:cs="Times New Roman"/>
          <w:sz w:val="24"/>
          <w:szCs w:val="24"/>
        </w:rPr>
        <w:t>Xiaoxue</w:t>
      </w:r>
      <w:proofErr w:type="spellEnd"/>
      <w:r w:rsidRPr="006741F7">
        <w:rPr>
          <w:rFonts w:ascii="Times New Roman" w:hAnsi="Times New Roman" w:cs="Times New Roman"/>
          <w:sz w:val="24"/>
          <w:szCs w:val="24"/>
        </w:rPr>
        <w:t xml:space="preserve"> Yin, Jing Zhang, Irene </w:t>
      </w:r>
      <w:proofErr w:type="spellStart"/>
      <w:r w:rsidRPr="006741F7">
        <w:rPr>
          <w:rFonts w:ascii="Times New Roman" w:hAnsi="Times New Roman" w:cs="Times New Roman"/>
          <w:sz w:val="24"/>
          <w:szCs w:val="24"/>
        </w:rPr>
        <w:t>Shuping</w:t>
      </w:r>
      <w:proofErr w:type="spellEnd"/>
      <w:r w:rsidRPr="006741F7">
        <w:rPr>
          <w:rFonts w:ascii="Times New Roman" w:hAnsi="Times New Roman" w:cs="Times New Roman"/>
          <w:sz w:val="24"/>
          <w:szCs w:val="24"/>
        </w:rPr>
        <w:t xml:space="preserve"> Zhao , May Lei Mei, </w:t>
      </w:r>
      <w:proofErr w:type="spellStart"/>
      <w:r w:rsidRPr="006741F7">
        <w:rPr>
          <w:rFonts w:ascii="Times New Roman" w:hAnsi="Times New Roman" w:cs="Times New Roman"/>
          <w:sz w:val="24"/>
          <w:szCs w:val="24"/>
        </w:rPr>
        <w:t>Quanli</w:t>
      </w:r>
      <w:proofErr w:type="spellEnd"/>
      <w:r w:rsidRPr="006741F7">
        <w:rPr>
          <w:rFonts w:ascii="Times New Roman" w:hAnsi="Times New Roman" w:cs="Times New Roman"/>
          <w:sz w:val="24"/>
          <w:szCs w:val="24"/>
        </w:rPr>
        <w:t xml:space="preserve"> Li, Chun Hung Chu; The Antibacterial Mechanism of Silver Nanoparticles and Its Application in Dentistry 2020:15 2555–2562.</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Ramkumar</w:t>
      </w:r>
      <w:proofErr w:type="spellEnd"/>
      <w:r w:rsidRPr="006741F7">
        <w:rPr>
          <w:rFonts w:ascii="Times New Roman" w:hAnsi="Times New Roman" w:cs="Times New Roman"/>
          <w:sz w:val="24"/>
          <w:szCs w:val="24"/>
        </w:rPr>
        <w:t xml:space="preserve"> VS, </w:t>
      </w:r>
      <w:proofErr w:type="spellStart"/>
      <w:r w:rsidRPr="006741F7">
        <w:rPr>
          <w:rFonts w:ascii="Times New Roman" w:hAnsi="Times New Roman" w:cs="Times New Roman"/>
          <w:sz w:val="24"/>
          <w:szCs w:val="24"/>
        </w:rPr>
        <w:t>Pugazhendhi</w:t>
      </w:r>
      <w:proofErr w:type="spellEnd"/>
      <w:r w:rsidRPr="006741F7">
        <w:rPr>
          <w:rFonts w:ascii="Times New Roman" w:hAnsi="Times New Roman" w:cs="Times New Roman"/>
          <w:sz w:val="24"/>
          <w:szCs w:val="24"/>
        </w:rPr>
        <w:t xml:space="preserve"> A, </w:t>
      </w:r>
      <w:proofErr w:type="spellStart"/>
      <w:r w:rsidRPr="006741F7">
        <w:rPr>
          <w:rFonts w:ascii="Times New Roman" w:hAnsi="Times New Roman" w:cs="Times New Roman"/>
          <w:sz w:val="24"/>
          <w:szCs w:val="24"/>
        </w:rPr>
        <w:t>Gopalakrishnan</w:t>
      </w:r>
      <w:proofErr w:type="spellEnd"/>
      <w:r w:rsidRPr="006741F7">
        <w:rPr>
          <w:rFonts w:ascii="Times New Roman" w:hAnsi="Times New Roman" w:cs="Times New Roman"/>
          <w:sz w:val="24"/>
          <w:szCs w:val="24"/>
        </w:rPr>
        <w:t xml:space="preserve"> K, et al. </w:t>
      </w:r>
      <w:proofErr w:type="spellStart"/>
      <w:r w:rsidRPr="006741F7">
        <w:rPr>
          <w:rFonts w:ascii="Times New Roman" w:hAnsi="Times New Roman" w:cs="Times New Roman"/>
          <w:sz w:val="24"/>
          <w:szCs w:val="24"/>
        </w:rPr>
        <w:t>Biofabrication</w:t>
      </w:r>
      <w:proofErr w:type="spellEnd"/>
      <w:r w:rsidRPr="006741F7">
        <w:rPr>
          <w:rFonts w:ascii="Times New Roman" w:hAnsi="Times New Roman" w:cs="Times New Roman"/>
          <w:sz w:val="24"/>
          <w:szCs w:val="24"/>
        </w:rPr>
        <w:t xml:space="preserve"> and characterization of silver nanoparticles using aqueous extract of seaweed </w:t>
      </w:r>
      <w:proofErr w:type="spellStart"/>
      <w:r w:rsidRPr="006741F7">
        <w:rPr>
          <w:rFonts w:ascii="Times New Roman" w:hAnsi="Times New Roman" w:cs="Times New Roman"/>
          <w:sz w:val="24"/>
          <w:szCs w:val="24"/>
        </w:rPr>
        <w:t>Enteromorpha</w:t>
      </w:r>
      <w:proofErr w:type="spellEnd"/>
      <w:r w:rsidRPr="006741F7">
        <w:rPr>
          <w:rFonts w:ascii="Times New Roman" w:hAnsi="Times New Roman" w:cs="Times New Roman"/>
          <w:sz w:val="24"/>
          <w:szCs w:val="24"/>
        </w:rPr>
        <w:t xml:space="preserve"> </w:t>
      </w:r>
      <w:proofErr w:type="spellStart"/>
      <w:r w:rsidRPr="006741F7">
        <w:rPr>
          <w:rFonts w:ascii="Times New Roman" w:hAnsi="Times New Roman" w:cs="Times New Roman"/>
          <w:sz w:val="24"/>
          <w:szCs w:val="24"/>
        </w:rPr>
        <w:t>compressa</w:t>
      </w:r>
      <w:proofErr w:type="spellEnd"/>
      <w:r w:rsidRPr="006741F7">
        <w:rPr>
          <w:rFonts w:ascii="Times New Roman" w:hAnsi="Times New Roman" w:cs="Times New Roman"/>
          <w:sz w:val="24"/>
          <w:szCs w:val="24"/>
        </w:rPr>
        <w:t xml:space="preserve"> and its biomedical properties. </w:t>
      </w:r>
      <w:proofErr w:type="spellStart"/>
      <w:r w:rsidRPr="006741F7">
        <w:rPr>
          <w:rFonts w:ascii="Times New Roman" w:hAnsi="Times New Roman" w:cs="Times New Roman"/>
          <w:sz w:val="24"/>
          <w:szCs w:val="24"/>
        </w:rPr>
        <w:t>Biotechnol</w:t>
      </w:r>
      <w:proofErr w:type="spellEnd"/>
      <w:r w:rsidRPr="006741F7">
        <w:rPr>
          <w:rFonts w:ascii="Times New Roman" w:hAnsi="Times New Roman" w:cs="Times New Roman"/>
          <w:sz w:val="24"/>
          <w:szCs w:val="24"/>
        </w:rPr>
        <w:t xml:space="preserve"> Rep. 2017</w:t>
      </w:r>
      <w:proofErr w:type="gramStart"/>
      <w:r w:rsidRPr="006741F7">
        <w:rPr>
          <w:rFonts w:ascii="Times New Roman" w:hAnsi="Times New Roman" w:cs="Times New Roman"/>
          <w:sz w:val="24"/>
          <w:szCs w:val="24"/>
        </w:rPr>
        <w:t>;14:1</w:t>
      </w:r>
      <w:proofErr w:type="gramEnd"/>
      <w:r w:rsidRPr="006741F7">
        <w:rPr>
          <w:rFonts w:ascii="Times New Roman" w:hAnsi="Times New Roman" w:cs="Times New Roman"/>
          <w:sz w:val="24"/>
          <w:szCs w:val="24"/>
        </w:rPr>
        <w:t>–7. doi:10.1016/j.btre.2017. 02.001.</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Durán</w:t>
      </w:r>
      <w:proofErr w:type="spellEnd"/>
      <w:r w:rsidRPr="006741F7">
        <w:rPr>
          <w:rFonts w:ascii="Times New Roman" w:hAnsi="Times New Roman" w:cs="Times New Roman"/>
          <w:sz w:val="24"/>
          <w:szCs w:val="24"/>
        </w:rPr>
        <w:t xml:space="preserve"> N, </w:t>
      </w:r>
      <w:proofErr w:type="spellStart"/>
      <w:r w:rsidRPr="006741F7">
        <w:rPr>
          <w:rFonts w:ascii="Times New Roman" w:hAnsi="Times New Roman" w:cs="Times New Roman"/>
          <w:sz w:val="24"/>
          <w:szCs w:val="24"/>
        </w:rPr>
        <w:t>Nakazato</w:t>
      </w:r>
      <w:proofErr w:type="spellEnd"/>
      <w:r w:rsidRPr="006741F7">
        <w:rPr>
          <w:rFonts w:ascii="Times New Roman" w:hAnsi="Times New Roman" w:cs="Times New Roman"/>
          <w:sz w:val="24"/>
          <w:szCs w:val="24"/>
        </w:rPr>
        <w:t xml:space="preserve"> G, </w:t>
      </w:r>
      <w:proofErr w:type="spellStart"/>
      <w:r w:rsidRPr="006741F7">
        <w:rPr>
          <w:rFonts w:ascii="Times New Roman" w:hAnsi="Times New Roman" w:cs="Times New Roman"/>
          <w:sz w:val="24"/>
          <w:szCs w:val="24"/>
        </w:rPr>
        <w:t>Seabra</w:t>
      </w:r>
      <w:proofErr w:type="spellEnd"/>
      <w:r w:rsidRPr="006741F7">
        <w:rPr>
          <w:rFonts w:ascii="Times New Roman" w:hAnsi="Times New Roman" w:cs="Times New Roman"/>
          <w:sz w:val="24"/>
          <w:szCs w:val="24"/>
        </w:rPr>
        <w:t xml:space="preserve"> A. Antimicrobial activity of biogenic silver nanoparticles, and silver chloride nanoparticles: an overview and comments. </w:t>
      </w:r>
      <w:proofErr w:type="spellStart"/>
      <w:r w:rsidRPr="006741F7">
        <w:rPr>
          <w:rFonts w:ascii="Times New Roman" w:hAnsi="Times New Roman" w:cs="Times New Roman"/>
          <w:sz w:val="24"/>
          <w:szCs w:val="24"/>
        </w:rPr>
        <w:t>Appl</w:t>
      </w:r>
      <w:proofErr w:type="spellEnd"/>
      <w:r w:rsidRPr="006741F7">
        <w:rPr>
          <w:rFonts w:ascii="Times New Roman" w:hAnsi="Times New Roman" w:cs="Times New Roman"/>
          <w:sz w:val="24"/>
          <w:szCs w:val="24"/>
        </w:rPr>
        <w:t xml:space="preserve"> </w:t>
      </w:r>
      <w:proofErr w:type="spellStart"/>
      <w:r w:rsidRPr="006741F7">
        <w:rPr>
          <w:rFonts w:ascii="Times New Roman" w:hAnsi="Times New Roman" w:cs="Times New Roman"/>
          <w:sz w:val="24"/>
          <w:szCs w:val="24"/>
        </w:rPr>
        <w:t>Microbiol</w:t>
      </w:r>
      <w:proofErr w:type="spellEnd"/>
      <w:r w:rsidRPr="006741F7">
        <w:rPr>
          <w:rFonts w:ascii="Times New Roman" w:hAnsi="Times New Roman" w:cs="Times New Roman"/>
          <w:sz w:val="24"/>
          <w:szCs w:val="24"/>
        </w:rPr>
        <w:t xml:space="preserve"> </w:t>
      </w:r>
      <w:proofErr w:type="spellStart"/>
      <w:r w:rsidRPr="006741F7">
        <w:rPr>
          <w:rFonts w:ascii="Times New Roman" w:hAnsi="Times New Roman" w:cs="Times New Roman"/>
          <w:sz w:val="24"/>
          <w:szCs w:val="24"/>
        </w:rPr>
        <w:t>Biotechnol</w:t>
      </w:r>
      <w:proofErr w:type="spellEnd"/>
      <w:r w:rsidRPr="006741F7">
        <w:rPr>
          <w:rFonts w:ascii="Times New Roman" w:hAnsi="Times New Roman" w:cs="Times New Roman"/>
          <w:sz w:val="24"/>
          <w:szCs w:val="24"/>
        </w:rPr>
        <w:t>. 2016</w:t>
      </w:r>
      <w:proofErr w:type="gramStart"/>
      <w:r w:rsidRPr="006741F7">
        <w:rPr>
          <w:rFonts w:ascii="Times New Roman" w:hAnsi="Times New Roman" w:cs="Times New Roman"/>
          <w:sz w:val="24"/>
          <w:szCs w:val="24"/>
        </w:rPr>
        <w:t>;100</w:t>
      </w:r>
      <w:proofErr w:type="gramEnd"/>
      <w:r w:rsidRPr="006741F7">
        <w:rPr>
          <w:rFonts w:ascii="Times New Roman" w:hAnsi="Times New Roman" w:cs="Times New Roman"/>
          <w:sz w:val="24"/>
          <w:szCs w:val="24"/>
        </w:rPr>
        <w:t>(15):6555–6570. doi:10.1007/s00253-016-7657-7</w:t>
      </w:r>
    </w:p>
    <w:p w:rsidR="00E430C4" w:rsidRPr="006741F7" w:rsidRDefault="00E430C4" w:rsidP="00E430C4">
      <w:pPr>
        <w:pStyle w:val="ListParagraph"/>
        <w:numPr>
          <w:ilvl w:val="0"/>
          <w:numId w:val="2"/>
        </w:numPr>
        <w:jc w:val="both"/>
        <w:rPr>
          <w:rFonts w:ascii="Times New Roman" w:hAnsi="Times New Roman" w:cs="Times New Roman"/>
          <w:sz w:val="24"/>
          <w:szCs w:val="24"/>
        </w:rPr>
      </w:pPr>
      <w:r w:rsidRPr="006741F7">
        <w:rPr>
          <w:rFonts w:ascii="Times New Roman" w:hAnsi="Times New Roman" w:cs="Times New Roman"/>
          <w:sz w:val="24"/>
          <w:szCs w:val="24"/>
        </w:rPr>
        <w:lastRenderedPageBreak/>
        <w:t xml:space="preserve"> Li L, Li L, Zhou X, et al. Silver nanoparticles induce protective autophagy via </w:t>
      </w:r>
      <w:proofErr w:type="spellStart"/>
      <w:r w:rsidRPr="006741F7">
        <w:rPr>
          <w:rFonts w:ascii="Times New Roman" w:hAnsi="Times New Roman" w:cs="Times New Roman"/>
          <w:sz w:val="24"/>
          <w:szCs w:val="24"/>
        </w:rPr>
        <w:t>Ca</w:t>
      </w:r>
      <w:proofErr w:type="spellEnd"/>
      <w:r w:rsidRPr="006741F7">
        <w:rPr>
          <w:rFonts w:ascii="Times New Roman" w:hAnsi="Times New Roman" w:cs="Times New Roman"/>
          <w:sz w:val="24"/>
          <w:szCs w:val="24"/>
        </w:rPr>
        <w:t xml:space="preserve"> 2+ /</w:t>
      </w:r>
      <w:proofErr w:type="spellStart"/>
      <w:r w:rsidRPr="006741F7">
        <w:rPr>
          <w:rFonts w:ascii="Times New Roman" w:hAnsi="Times New Roman" w:cs="Times New Roman"/>
          <w:sz w:val="24"/>
          <w:szCs w:val="24"/>
        </w:rPr>
        <w:t>CaMKK</w:t>
      </w:r>
      <w:proofErr w:type="spellEnd"/>
      <w:r w:rsidRPr="006741F7">
        <w:rPr>
          <w:rFonts w:ascii="Times New Roman" w:hAnsi="Times New Roman" w:cs="Times New Roman"/>
          <w:sz w:val="24"/>
          <w:szCs w:val="24"/>
        </w:rPr>
        <w:t xml:space="preserve">β/AMPK/mTOR pathway in SHSY5Y cells and rat brains. </w:t>
      </w:r>
      <w:proofErr w:type="spellStart"/>
      <w:r w:rsidRPr="006741F7">
        <w:rPr>
          <w:rFonts w:ascii="Times New Roman" w:hAnsi="Times New Roman" w:cs="Times New Roman"/>
          <w:sz w:val="24"/>
          <w:szCs w:val="24"/>
        </w:rPr>
        <w:t>Nanotoxicology</w:t>
      </w:r>
      <w:proofErr w:type="spellEnd"/>
      <w:r w:rsidRPr="006741F7">
        <w:rPr>
          <w:rFonts w:ascii="Times New Roman" w:hAnsi="Times New Roman" w:cs="Times New Roman"/>
          <w:sz w:val="24"/>
          <w:szCs w:val="24"/>
        </w:rPr>
        <w:t>. 2019</w:t>
      </w:r>
      <w:proofErr w:type="gramStart"/>
      <w:r w:rsidRPr="006741F7">
        <w:rPr>
          <w:rFonts w:ascii="Times New Roman" w:hAnsi="Times New Roman" w:cs="Times New Roman"/>
          <w:sz w:val="24"/>
          <w:szCs w:val="24"/>
        </w:rPr>
        <w:t>;13</w:t>
      </w:r>
      <w:proofErr w:type="gramEnd"/>
      <w:r w:rsidRPr="006741F7">
        <w:rPr>
          <w:rFonts w:ascii="Times New Roman" w:hAnsi="Times New Roman" w:cs="Times New Roman"/>
          <w:sz w:val="24"/>
          <w:szCs w:val="24"/>
        </w:rPr>
        <w:t>(3):369–391. doi:10.1080/17435390.2018.1550226.</w:t>
      </w:r>
    </w:p>
    <w:p w:rsidR="00E430C4" w:rsidRPr="006741F7" w:rsidRDefault="00E430C4" w:rsidP="00E430C4">
      <w:pPr>
        <w:pStyle w:val="ListParagraph"/>
        <w:numPr>
          <w:ilvl w:val="0"/>
          <w:numId w:val="2"/>
        </w:numPr>
        <w:jc w:val="both"/>
        <w:rPr>
          <w:rFonts w:ascii="Times New Roman" w:hAnsi="Times New Roman" w:cs="Times New Roman"/>
          <w:sz w:val="24"/>
          <w:szCs w:val="24"/>
        </w:rPr>
      </w:pPr>
      <w:r w:rsidRPr="006741F7">
        <w:rPr>
          <w:rFonts w:ascii="Times New Roman" w:hAnsi="Times New Roman" w:cs="Times New Roman"/>
          <w:sz w:val="24"/>
          <w:szCs w:val="24"/>
        </w:rPr>
        <w:t xml:space="preserve">Noronha VT, Paula AJ, </w:t>
      </w:r>
      <w:proofErr w:type="spellStart"/>
      <w:r w:rsidRPr="006741F7">
        <w:rPr>
          <w:rFonts w:ascii="Times New Roman" w:hAnsi="Times New Roman" w:cs="Times New Roman"/>
          <w:sz w:val="24"/>
          <w:szCs w:val="24"/>
        </w:rPr>
        <w:t>Durán</w:t>
      </w:r>
      <w:proofErr w:type="spellEnd"/>
      <w:r w:rsidRPr="006741F7">
        <w:rPr>
          <w:rFonts w:ascii="Times New Roman" w:hAnsi="Times New Roman" w:cs="Times New Roman"/>
          <w:sz w:val="24"/>
          <w:szCs w:val="24"/>
        </w:rPr>
        <w:t xml:space="preserve"> G, et al. Silver nanoparticles in dentistry. Dent Mater. 2017</w:t>
      </w:r>
      <w:proofErr w:type="gramStart"/>
      <w:r w:rsidRPr="006741F7">
        <w:rPr>
          <w:rFonts w:ascii="Times New Roman" w:hAnsi="Times New Roman" w:cs="Times New Roman"/>
          <w:sz w:val="24"/>
          <w:szCs w:val="24"/>
        </w:rPr>
        <w:t>;33</w:t>
      </w:r>
      <w:proofErr w:type="gramEnd"/>
      <w:r w:rsidRPr="006741F7">
        <w:rPr>
          <w:rFonts w:ascii="Times New Roman" w:hAnsi="Times New Roman" w:cs="Times New Roman"/>
          <w:sz w:val="24"/>
          <w:szCs w:val="24"/>
        </w:rPr>
        <w:t>(10):1110–1126. doi:10.1016/j.dental.2017.07.002</w:t>
      </w:r>
    </w:p>
    <w:p w:rsidR="00E430C4" w:rsidRPr="006741F7" w:rsidRDefault="00E430C4" w:rsidP="00E430C4">
      <w:pPr>
        <w:pStyle w:val="ListParagraph"/>
        <w:numPr>
          <w:ilvl w:val="0"/>
          <w:numId w:val="2"/>
        </w:numPr>
        <w:jc w:val="both"/>
        <w:rPr>
          <w:rFonts w:ascii="Times New Roman" w:hAnsi="Times New Roman" w:cs="Times New Roman"/>
          <w:sz w:val="24"/>
          <w:szCs w:val="24"/>
        </w:rPr>
      </w:pPr>
      <w:r w:rsidRPr="006741F7">
        <w:rPr>
          <w:rFonts w:ascii="Times New Roman" w:hAnsi="Times New Roman" w:cs="Times New Roman"/>
          <w:sz w:val="24"/>
          <w:szCs w:val="24"/>
        </w:rPr>
        <w:t xml:space="preserve">. </w:t>
      </w:r>
      <w:proofErr w:type="spellStart"/>
      <w:r w:rsidRPr="006741F7">
        <w:rPr>
          <w:rFonts w:ascii="Times New Roman" w:hAnsi="Times New Roman" w:cs="Times New Roman"/>
          <w:sz w:val="24"/>
          <w:szCs w:val="24"/>
        </w:rPr>
        <w:t>Shanmuganathan</w:t>
      </w:r>
      <w:proofErr w:type="spellEnd"/>
      <w:r w:rsidRPr="006741F7">
        <w:rPr>
          <w:rFonts w:ascii="Times New Roman" w:hAnsi="Times New Roman" w:cs="Times New Roman"/>
          <w:sz w:val="24"/>
          <w:szCs w:val="24"/>
        </w:rPr>
        <w:t xml:space="preserve"> R, </w:t>
      </w:r>
      <w:proofErr w:type="spellStart"/>
      <w:r w:rsidRPr="006741F7">
        <w:rPr>
          <w:rFonts w:ascii="Times New Roman" w:hAnsi="Times New Roman" w:cs="Times New Roman"/>
          <w:sz w:val="24"/>
          <w:szCs w:val="24"/>
        </w:rPr>
        <w:t>MubarakAli</w:t>
      </w:r>
      <w:proofErr w:type="spellEnd"/>
      <w:r w:rsidRPr="006741F7">
        <w:rPr>
          <w:rFonts w:ascii="Times New Roman" w:hAnsi="Times New Roman" w:cs="Times New Roman"/>
          <w:sz w:val="24"/>
          <w:szCs w:val="24"/>
        </w:rPr>
        <w:t xml:space="preserve"> D, </w:t>
      </w:r>
      <w:proofErr w:type="spellStart"/>
      <w:r w:rsidRPr="006741F7">
        <w:rPr>
          <w:rFonts w:ascii="Times New Roman" w:hAnsi="Times New Roman" w:cs="Times New Roman"/>
          <w:sz w:val="24"/>
          <w:szCs w:val="24"/>
        </w:rPr>
        <w:t>Prabakar</w:t>
      </w:r>
      <w:proofErr w:type="spellEnd"/>
      <w:r w:rsidRPr="006741F7">
        <w:rPr>
          <w:rFonts w:ascii="Times New Roman" w:hAnsi="Times New Roman" w:cs="Times New Roman"/>
          <w:sz w:val="24"/>
          <w:szCs w:val="24"/>
        </w:rPr>
        <w:t xml:space="preserve"> D, et al. An enhancement of antimicrobial efficacy of biogenic and ceftriaxone-conjugated silver nanoparticles: green approach. Environ </w:t>
      </w:r>
      <w:proofErr w:type="spellStart"/>
      <w:r w:rsidRPr="006741F7">
        <w:rPr>
          <w:rFonts w:ascii="Times New Roman" w:hAnsi="Times New Roman" w:cs="Times New Roman"/>
          <w:sz w:val="24"/>
          <w:szCs w:val="24"/>
        </w:rPr>
        <w:t>Sci</w:t>
      </w:r>
      <w:proofErr w:type="spellEnd"/>
      <w:r w:rsidRPr="006741F7">
        <w:rPr>
          <w:rFonts w:ascii="Times New Roman" w:hAnsi="Times New Roman" w:cs="Times New Roman"/>
          <w:sz w:val="24"/>
          <w:szCs w:val="24"/>
        </w:rPr>
        <w:t xml:space="preserve"> </w:t>
      </w:r>
      <w:proofErr w:type="spellStart"/>
      <w:r w:rsidRPr="006741F7">
        <w:rPr>
          <w:rFonts w:ascii="Times New Roman" w:hAnsi="Times New Roman" w:cs="Times New Roman"/>
          <w:sz w:val="24"/>
          <w:szCs w:val="24"/>
        </w:rPr>
        <w:t>Pollut</w:t>
      </w:r>
      <w:proofErr w:type="spellEnd"/>
      <w:r w:rsidRPr="006741F7">
        <w:rPr>
          <w:rFonts w:ascii="Times New Roman" w:hAnsi="Times New Roman" w:cs="Times New Roman"/>
          <w:sz w:val="24"/>
          <w:szCs w:val="24"/>
        </w:rPr>
        <w:t xml:space="preserve"> Res Int. 2018</w:t>
      </w:r>
      <w:proofErr w:type="gramStart"/>
      <w:r w:rsidRPr="006741F7">
        <w:rPr>
          <w:rFonts w:ascii="Times New Roman" w:hAnsi="Times New Roman" w:cs="Times New Roman"/>
          <w:sz w:val="24"/>
          <w:szCs w:val="24"/>
        </w:rPr>
        <w:t>;25</w:t>
      </w:r>
      <w:proofErr w:type="gramEnd"/>
      <w:r w:rsidRPr="006741F7">
        <w:rPr>
          <w:rFonts w:ascii="Times New Roman" w:hAnsi="Times New Roman" w:cs="Times New Roman"/>
          <w:sz w:val="24"/>
          <w:szCs w:val="24"/>
        </w:rPr>
        <w:t xml:space="preserve"> (11):10362–10370. doi:10.1007/s11356-017-9367-9</w:t>
      </w:r>
    </w:p>
    <w:p w:rsidR="00E430C4" w:rsidRPr="006741F7" w:rsidRDefault="00E430C4" w:rsidP="00E430C4">
      <w:pPr>
        <w:pStyle w:val="ListParagraph"/>
        <w:numPr>
          <w:ilvl w:val="0"/>
          <w:numId w:val="2"/>
        </w:numPr>
        <w:jc w:val="both"/>
        <w:rPr>
          <w:rFonts w:ascii="Times New Roman" w:hAnsi="Times New Roman" w:cs="Times New Roman"/>
          <w:sz w:val="24"/>
          <w:szCs w:val="24"/>
        </w:rPr>
      </w:pPr>
      <w:r w:rsidRPr="006741F7">
        <w:rPr>
          <w:rFonts w:ascii="Times New Roman" w:hAnsi="Times New Roman" w:cs="Times New Roman"/>
          <w:sz w:val="24"/>
          <w:szCs w:val="24"/>
        </w:rPr>
        <w:t xml:space="preserve">. </w:t>
      </w:r>
      <w:proofErr w:type="spellStart"/>
      <w:r w:rsidRPr="006741F7">
        <w:rPr>
          <w:rFonts w:ascii="Times New Roman" w:hAnsi="Times New Roman" w:cs="Times New Roman"/>
          <w:sz w:val="24"/>
          <w:szCs w:val="24"/>
        </w:rPr>
        <w:t>Khorrami</w:t>
      </w:r>
      <w:proofErr w:type="spellEnd"/>
      <w:r w:rsidRPr="006741F7">
        <w:rPr>
          <w:rFonts w:ascii="Times New Roman" w:hAnsi="Times New Roman" w:cs="Times New Roman"/>
          <w:sz w:val="24"/>
          <w:szCs w:val="24"/>
        </w:rPr>
        <w:t xml:space="preserve"> S, </w:t>
      </w:r>
      <w:proofErr w:type="spellStart"/>
      <w:r w:rsidRPr="006741F7">
        <w:rPr>
          <w:rFonts w:ascii="Times New Roman" w:hAnsi="Times New Roman" w:cs="Times New Roman"/>
          <w:sz w:val="24"/>
          <w:szCs w:val="24"/>
        </w:rPr>
        <w:t>Jafari</w:t>
      </w:r>
      <w:proofErr w:type="spellEnd"/>
      <w:r w:rsidRPr="006741F7">
        <w:rPr>
          <w:rFonts w:ascii="Times New Roman" w:hAnsi="Times New Roman" w:cs="Times New Roman"/>
          <w:sz w:val="24"/>
          <w:szCs w:val="24"/>
        </w:rPr>
        <w:t xml:space="preserve"> F, </w:t>
      </w:r>
      <w:proofErr w:type="spellStart"/>
      <w:r w:rsidRPr="006741F7">
        <w:rPr>
          <w:rFonts w:ascii="Times New Roman" w:hAnsi="Times New Roman" w:cs="Times New Roman"/>
          <w:sz w:val="24"/>
          <w:szCs w:val="24"/>
        </w:rPr>
        <w:t>Zarrabi</w:t>
      </w:r>
      <w:proofErr w:type="spellEnd"/>
      <w:r w:rsidRPr="006741F7">
        <w:rPr>
          <w:rFonts w:ascii="Times New Roman" w:hAnsi="Times New Roman" w:cs="Times New Roman"/>
          <w:sz w:val="24"/>
          <w:szCs w:val="24"/>
        </w:rPr>
        <w:t xml:space="preserve"> A, </w:t>
      </w:r>
      <w:proofErr w:type="spellStart"/>
      <w:r w:rsidRPr="006741F7">
        <w:rPr>
          <w:rFonts w:ascii="Times New Roman" w:hAnsi="Times New Roman" w:cs="Times New Roman"/>
          <w:sz w:val="24"/>
          <w:szCs w:val="24"/>
        </w:rPr>
        <w:t>Zarepour</w:t>
      </w:r>
      <w:proofErr w:type="spellEnd"/>
      <w:r w:rsidRPr="006741F7">
        <w:rPr>
          <w:rFonts w:ascii="Times New Roman" w:hAnsi="Times New Roman" w:cs="Times New Roman"/>
          <w:sz w:val="24"/>
          <w:szCs w:val="24"/>
        </w:rPr>
        <w:t xml:space="preserve"> A. Is </w:t>
      </w:r>
      <w:proofErr w:type="spellStart"/>
      <w:r w:rsidRPr="006741F7">
        <w:rPr>
          <w:rFonts w:ascii="Times New Roman" w:hAnsi="Times New Roman" w:cs="Times New Roman"/>
          <w:sz w:val="24"/>
          <w:szCs w:val="24"/>
        </w:rPr>
        <w:t>Astragalus</w:t>
      </w:r>
      <w:proofErr w:type="spellEnd"/>
      <w:r w:rsidRPr="006741F7">
        <w:rPr>
          <w:rFonts w:ascii="Times New Roman" w:hAnsi="Times New Roman" w:cs="Times New Roman"/>
          <w:sz w:val="24"/>
          <w:szCs w:val="24"/>
        </w:rPr>
        <w:t xml:space="preserve"> </w:t>
      </w:r>
      <w:proofErr w:type="spellStart"/>
      <w:r w:rsidRPr="006741F7">
        <w:rPr>
          <w:rFonts w:ascii="Times New Roman" w:hAnsi="Times New Roman" w:cs="Times New Roman"/>
          <w:sz w:val="24"/>
          <w:szCs w:val="24"/>
        </w:rPr>
        <w:t>gossypinus</w:t>
      </w:r>
      <w:proofErr w:type="spellEnd"/>
      <w:r w:rsidRPr="006741F7">
        <w:rPr>
          <w:rFonts w:ascii="Times New Roman" w:hAnsi="Times New Roman" w:cs="Times New Roman"/>
          <w:sz w:val="24"/>
          <w:szCs w:val="24"/>
        </w:rPr>
        <w:t xml:space="preserve"> honey a natural antibacterial and cytotoxic agent? An investigation on A. </w:t>
      </w:r>
      <w:proofErr w:type="spellStart"/>
      <w:r w:rsidRPr="006741F7">
        <w:rPr>
          <w:rFonts w:ascii="Times New Roman" w:hAnsi="Times New Roman" w:cs="Times New Roman"/>
          <w:sz w:val="24"/>
          <w:szCs w:val="24"/>
        </w:rPr>
        <w:t>gossypinus</w:t>
      </w:r>
      <w:proofErr w:type="spellEnd"/>
      <w:r w:rsidRPr="006741F7">
        <w:rPr>
          <w:rFonts w:ascii="Times New Roman" w:hAnsi="Times New Roman" w:cs="Times New Roman"/>
          <w:sz w:val="24"/>
          <w:szCs w:val="24"/>
        </w:rPr>
        <w:t xml:space="preserve"> honey biological activity and its green synthesized silver nanoparticles. </w:t>
      </w:r>
      <w:proofErr w:type="spellStart"/>
      <w:r w:rsidRPr="006741F7">
        <w:rPr>
          <w:rFonts w:ascii="Times New Roman" w:hAnsi="Times New Roman" w:cs="Times New Roman"/>
          <w:sz w:val="24"/>
          <w:szCs w:val="24"/>
        </w:rPr>
        <w:t>Bionanosci</w:t>
      </w:r>
      <w:proofErr w:type="spellEnd"/>
      <w:r w:rsidRPr="006741F7">
        <w:rPr>
          <w:rFonts w:ascii="Times New Roman" w:hAnsi="Times New Roman" w:cs="Times New Roman"/>
          <w:sz w:val="24"/>
          <w:szCs w:val="24"/>
        </w:rPr>
        <w:t>. 2018;9(3):603–10</w:t>
      </w:r>
    </w:p>
    <w:p w:rsidR="00E430C4" w:rsidRPr="006741F7" w:rsidRDefault="00E430C4" w:rsidP="00E430C4">
      <w:pPr>
        <w:pStyle w:val="ListParagraph"/>
        <w:numPr>
          <w:ilvl w:val="0"/>
          <w:numId w:val="2"/>
        </w:numPr>
        <w:jc w:val="both"/>
        <w:rPr>
          <w:rFonts w:ascii="Times New Roman" w:hAnsi="Times New Roman" w:cs="Times New Roman"/>
          <w:sz w:val="24"/>
          <w:szCs w:val="24"/>
        </w:rPr>
      </w:pPr>
      <w:r w:rsidRPr="006741F7">
        <w:rPr>
          <w:rFonts w:ascii="Times New Roman" w:hAnsi="Times New Roman" w:cs="Times New Roman"/>
          <w:sz w:val="24"/>
          <w:szCs w:val="24"/>
        </w:rPr>
        <w:t xml:space="preserve">Jacob JM, John MS, Jacob A, et al. Bactericidal coating of paper towels via sustainable biosynthesis of silver nanoparticles using </w:t>
      </w:r>
      <w:proofErr w:type="spellStart"/>
      <w:r w:rsidRPr="006741F7">
        <w:rPr>
          <w:rFonts w:ascii="Times New Roman" w:hAnsi="Times New Roman" w:cs="Times New Roman"/>
          <w:sz w:val="24"/>
          <w:szCs w:val="24"/>
        </w:rPr>
        <w:t>ocimum</w:t>
      </w:r>
      <w:proofErr w:type="spellEnd"/>
      <w:r w:rsidRPr="006741F7">
        <w:rPr>
          <w:rFonts w:ascii="Times New Roman" w:hAnsi="Times New Roman" w:cs="Times New Roman"/>
          <w:sz w:val="24"/>
          <w:szCs w:val="24"/>
        </w:rPr>
        <w:t xml:space="preserve"> sanctum leaf extract. Bactericidal Coat Pap Towels Sustainable </w:t>
      </w:r>
      <w:proofErr w:type="spellStart"/>
      <w:r w:rsidRPr="006741F7">
        <w:rPr>
          <w:rFonts w:ascii="Times New Roman" w:hAnsi="Times New Roman" w:cs="Times New Roman"/>
          <w:sz w:val="24"/>
          <w:szCs w:val="24"/>
        </w:rPr>
        <w:t>Biosynth</w:t>
      </w:r>
      <w:proofErr w:type="spellEnd"/>
      <w:r w:rsidRPr="006741F7">
        <w:rPr>
          <w:rFonts w:ascii="Times New Roman" w:hAnsi="Times New Roman" w:cs="Times New Roman"/>
          <w:sz w:val="24"/>
          <w:szCs w:val="24"/>
        </w:rPr>
        <w:t xml:space="preserve"> Silver </w:t>
      </w:r>
      <w:proofErr w:type="spellStart"/>
      <w:r w:rsidRPr="006741F7">
        <w:rPr>
          <w:rFonts w:ascii="Times New Roman" w:hAnsi="Times New Roman" w:cs="Times New Roman"/>
          <w:sz w:val="24"/>
          <w:szCs w:val="24"/>
        </w:rPr>
        <w:t>Nanopart</w:t>
      </w:r>
      <w:proofErr w:type="spellEnd"/>
      <w:r w:rsidRPr="006741F7">
        <w:rPr>
          <w:rFonts w:ascii="Times New Roman" w:hAnsi="Times New Roman" w:cs="Times New Roman"/>
          <w:sz w:val="24"/>
          <w:szCs w:val="24"/>
        </w:rPr>
        <w:t xml:space="preserve"> </w:t>
      </w:r>
      <w:proofErr w:type="spellStart"/>
      <w:r w:rsidRPr="006741F7">
        <w:rPr>
          <w:rFonts w:ascii="Times New Roman" w:hAnsi="Times New Roman" w:cs="Times New Roman"/>
          <w:sz w:val="24"/>
          <w:szCs w:val="24"/>
        </w:rPr>
        <w:t>Ocimum</w:t>
      </w:r>
      <w:proofErr w:type="spellEnd"/>
      <w:r w:rsidRPr="006741F7">
        <w:rPr>
          <w:rFonts w:ascii="Times New Roman" w:hAnsi="Times New Roman" w:cs="Times New Roman"/>
          <w:sz w:val="24"/>
          <w:szCs w:val="24"/>
        </w:rPr>
        <w:t xml:space="preserve"> Sanctum Leaf </w:t>
      </w:r>
      <w:proofErr w:type="spellStart"/>
      <w:r w:rsidRPr="006741F7">
        <w:rPr>
          <w:rFonts w:ascii="Times New Roman" w:hAnsi="Times New Roman" w:cs="Times New Roman"/>
          <w:sz w:val="24"/>
          <w:szCs w:val="24"/>
        </w:rPr>
        <w:t>Extr</w:t>
      </w:r>
      <w:proofErr w:type="spellEnd"/>
      <w:r w:rsidRPr="006741F7">
        <w:rPr>
          <w:rFonts w:ascii="Times New Roman" w:hAnsi="Times New Roman" w:cs="Times New Roman"/>
          <w:sz w:val="24"/>
          <w:szCs w:val="24"/>
        </w:rPr>
        <w:t>. 2019</w:t>
      </w:r>
      <w:proofErr w:type="gramStart"/>
      <w:r w:rsidRPr="006741F7">
        <w:rPr>
          <w:rFonts w:ascii="Times New Roman" w:hAnsi="Times New Roman" w:cs="Times New Roman"/>
          <w:sz w:val="24"/>
          <w:szCs w:val="24"/>
        </w:rPr>
        <w:t>;6</w:t>
      </w:r>
      <w:proofErr w:type="gramEnd"/>
      <w:r w:rsidRPr="006741F7">
        <w:rPr>
          <w:rFonts w:ascii="Times New Roman" w:hAnsi="Times New Roman" w:cs="Times New Roman"/>
          <w:sz w:val="24"/>
          <w:szCs w:val="24"/>
        </w:rPr>
        <w:t>(4):045401.</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Meikle</w:t>
      </w:r>
      <w:proofErr w:type="spellEnd"/>
      <w:r w:rsidRPr="006741F7">
        <w:rPr>
          <w:rFonts w:ascii="Times New Roman" w:hAnsi="Times New Roman" w:cs="Times New Roman"/>
          <w:sz w:val="24"/>
          <w:szCs w:val="24"/>
        </w:rPr>
        <w:t xml:space="preserve"> T, </w:t>
      </w:r>
      <w:proofErr w:type="spellStart"/>
      <w:r w:rsidRPr="006741F7">
        <w:rPr>
          <w:rFonts w:ascii="Times New Roman" w:hAnsi="Times New Roman" w:cs="Times New Roman"/>
          <w:sz w:val="24"/>
          <w:szCs w:val="24"/>
        </w:rPr>
        <w:t>Dyett</w:t>
      </w:r>
      <w:proofErr w:type="spellEnd"/>
      <w:r w:rsidRPr="006741F7">
        <w:rPr>
          <w:rFonts w:ascii="Times New Roman" w:hAnsi="Times New Roman" w:cs="Times New Roman"/>
          <w:sz w:val="24"/>
          <w:szCs w:val="24"/>
        </w:rPr>
        <w:t xml:space="preserve"> BP, Strachan JB, White J, Drummond CJ, Conn CE. Preparation, characterization, and antimicrobial activity of </w:t>
      </w:r>
      <w:proofErr w:type="spellStart"/>
      <w:r w:rsidRPr="006741F7">
        <w:rPr>
          <w:rFonts w:ascii="Times New Roman" w:hAnsi="Times New Roman" w:cs="Times New Roman"/>
          <w:sz w:val="24"/>
          <w:szCs w:val="24"/>
        </w:rPr>
        <w:t>cubosome</w:t>
      </w:r>
      <w:proofErr w:type="spellEnd"/>
      <w:r w:rsidRPr="006741F7">
        <w:rPr>
          <w:rFonts w:ascii="Times New Roman" w:hAnsi="Times New Roman" w:cs="Times New Roman"/>
          <w:sz w:val="24"/>
          <w:szCs w:val="24"/>
        </w:rPr>
        <w:t xml:space="preserve"> encapsulated metal </w:t>
      </w:r>
      <w:proofErr w:type="spellStart"/>
      <w:r w:rsidRPr="006741F7">
        <w:rPr>
          <w:rFonts w:ascii="Times New Roman" w:hAnsi="Times New Roman" w:cs="Times New Roman"/>
          <w:sz w:val="24"/>
          <w:szCs w:val="24"/>
        </w:rPr>
        <w:t>nanocrystals</w:t>
      </w:r>
      <w:proofErr w:type="spellEnd"/>
      <w:r w:rsidRPr="006741F7">
        <w:rPr>
          <w:rFonts w:ascii="Times New Roman" w:hAnsi="Times New Roman" w:cs="Times New Roman"/>
          <w:sz w:val="24"/>
          <w:szCs w:val="24"/>
        </w:rPr>
        <w:t xml:space="preserve">. ACS </w:t>
      </w:r>
      <w:proofErr w:type="spellStart"/>
      <w:r w:rsidRPr="006741F7">
        <w:rPr>
          <w:rFonts w:ascii="Times New Roman" w:hAnsi="Times New Roman" w:cs="Times New Roman"/>
          <w:sz w:val="24"/>
          <w:szCs w:val="24"/>
        </w:rPr>
        <w:t>Appl</w:t>
      </w:r>
      <w:proofErr w:type="spellEnd"/>
      <w:r w:rsidRPr="006741F7">
        <w:rPr>
          <w:rFonts w:ascii="Times New Roman" w:hAnsi="Times New Roman" w:cs="Times New Roman"/>
          <w:sz w:val="24"/>
          <w:szCs w:val="24"/>
        </w:rPr>
        <w:t xml:space="preserve"> Mater Interfaces. 2020</w:t>
      </w:r>
      <w:proofErr w:type="gramStart"/>
      <w:r w:rsidRPr="006741F7">
        <w:rPr>
          <w:rFonts w:ascii="Times New Roman" w:hAnsi="Times New Roman" w:cs="Times New Roman"/>
          <w:sz w:val="24"/>
          <w:szCs w:val="24"/>
        </w:rPr>
        <w:t>;12</w:t>
      </w:r>
      <w:proofErr w:type="gramEnd"/>
      <w:r w:rsidRPr="006741F7">
        <w:rPr>
          <w:rFonts w:ascii="Times New Roman" w:hAnsi="Times New Roman" w:cs="Times New Roman"/>
          <w:sz w:val="24"/>
          <w:szCs w:val="24"/>
        </w:rPr>
        <w:t>(6):6944–6954. doi:10.1021/acsami.9b21783.</w:t>
      </w:r>
    </w:p>
    <w:p w:rsidR="00E430C4" w:rsidRPr="006741F7" w:rsidRDefault="00E430C4" w:rsidP="00E430C4">
      <w:pPr>
        <w:pStyle w:val="ListParagraph"/>
        <w:numPr>
          <w:ilvl w:val="0"/>
          <w:numId w:val="2"/>
        </w:numPr>
        <w:jc w:val="both"/>
        <w:rPr>
          <w:rFonts w:ascii="Times New Roman" w:hAnsi="Times New Roman" w:cs="Times New Roman"/>
          <w:sz w:val="24"/>
          <w:szCs w:val="24"/>
        </w:rPr>
      </w:pPr>
      <w:r w:rsidRPr="006741F7">
        <w:rPr>
          <w:rFonts w:ascii="Times New Roman" w:hAnsi="Times New Roman" w:cs="Times New Roman"/>
          <w:sz w:val="24"/>
          <w:szCs w:val="24"/>
        </w:rPr>
        <w:t xml:space="preserve">Lee, N.Y.; </w:t>
      </w:r>
      <w:proofErr w:type="spellStart"/>
      <w:proofErr w:type="gramStart"/>
      <w:r w:rsidRPr="006741F7">
        <w:rPr>
          <w:rFonts w:ascii="Times New Roman" w:hAnsi="Times New Roman" w:cs="Times New Roman"/>
          <w:sz w:val="24"/>
          <w:szCs w:val="24"/>
        </w:rPr>
        <w:t>Ko</w:t>
      </w:r>
      <w:proofErr w:type="spellEnd"/>
      <w:proofErr w:type="gramEnd"/>
      <w:r w:rsidRPr="006741F7">
        <w:rPr>
          <w:rFonts w:ascii="Times New Roman" w:hAnsi="Times New Roman" w:cs="Times New Roman"/>
          <w:sz w:val="24"/>
          <w:szCs w:val="24"/>
        </w:rPr>
        <w:t xml:space="preserve">, W.C.; </w:t>
      </w:r>
      <w:proofErr w:type="spellStart"/>
      <w:r w:rsidRPr="006741F7">
        <w:rPr>
          <w:rFonts w:ascii="Times New Roman" w:hAnsi="Times New Roman" w:cs="Times New Roman"/>
          <w:sz w:val="24"/>
          <w:szCs w:val="24"/>
        </w:rPr>
        <w:t>Hsueh</w:t>
      </w:r>
      <w:proofErr w:type="spellEnd"/>
      <w:r w:rsidRPr="006741F7">
        <w:rPr>
          <w:rFonts w:ascii="Times New Roman" w:hAnsi="Times New Roman" w:cs="Times New Roman"/>
          <w:sz w:val="24"/>
          <w:szCs w:val="24"/>
        </w:rPr>
        <w:t xml:space="preserve">, P.R. Nanoparticles in the treatment of infections caused by multidrug-resistant organisms. Front. </w:t>
      </w:r>
      <w:proofErr w:type="spellStart"/>
      <w:r w:rsidRPr="006741F7">
        <w:rPr>
          <w:rFonts w:ascii="Times New Roman" w:hAnsi="Times New Roman" w:cs="Times New Roman"/>
          <w:sz w:val="24"/>
          <w:szCs w:val="24"/>
        </w:rPr>
        <w:t>Pharmacol</w:t>
      </w:r>
      <w:proofErr w:type="spellEnd"/>
      <w:r w:rsidRPr="006741F7">
        <w:rPr>
          <w:rFonts w:ascii="Times New Roman" w:hAnsi="Times New Roman" w:cs="Times New Roman"/>
          <w:sz w:val="24"/>
          <w:szCs w:val="24"/>
        </w:rPr>
        <w:t>. 2019, 10, 1153.</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Saeb</w:t>
      </w:r>
      <w:proofErr w:type="spellEnd"/>
      <w:r w:rsidRPr="006741F7">
        <w:rPr>
          <w:rFonts w:ascii="Times New Roman" w:hAnsi="Times New Roman" w:cs="Times New Roman"/>
          <w:sz w:val="24"/>
          <w:szCs w:val="24"/>
        </w:rPr>
        <w:t xml:space="preserve">, A.T.M.; </w:t>
      </w:r>
      <w:proofErr w:type="spellStart"/>
      <w:r w:rsidRPr="006741F7">
        <w:rPr>
          <w:rFonts w:ascii="Times New Roman" w:hAnsi="Times New Roman" w:cs="Times New Roman"/>
          <w:sz w:val="24"/>
          <w:szCs w:val="24"/>
        </w:rPr>
        <w:t>Alshammari</w:t>
      </w:r>
      <w:proofErr w:type="spellEnd"/>
      <w:r w:rsidRPr="006741F7">
        <w:rPr>
          <w:rFonts w:ascii="Times New Roman" w:hAnsi="Times New Roman" w:cs="Times New Roman"/>
          <w:sz w:val="24"/>
          <w:szCs w:val="24"/>
        </w:rPr>
        <w:t>, A.S.; Al-</w:t>
      </w:r>
      <w:proofErr w:type="spellStart"/>
      <w:r w:rsidRPr="006741F7">
        <w:rPr>
          <w:rFonts w:ascii="Times New Roman" w:hAnsi="Times New Roman" w:cs="Times New Roman"/>
          <w:sz w:val="24"/>
          <w:szCs w:val="24"/>
        </w:rPr>
        <w:t>Brahim</w:t>
      </w:r>
      <w:proofErr w:type="spellEnd"/>
      <w:r w:rsidRPr="006741F7">
        <w:rPr>
          <w:rFonts w:ascii="Times New Roman" w:hAnsi="Times New Roman" w:cs="Times New Roman"/>
          <w:sz w:val="24"/>
          <w:szCs w:val="24"/>
        </w:rPr>
        <w:t>, H.; Al-</w:t>
      </w:r>
      <w:proofErr w:type="spellStart"/>
      <w:r w:rsidRPr="006741F7">
        <w:rPr>
          <w:rFonts w:ascii="Times New Roman" w:hAnsi="Times New Roman" w:cs="Times New Roman"/>
          <w:sz w:val="24"/>
          <w:szCs w:val="24"/>
        </w:rPr>
        <w:t>Rubeaan</w:t>
      </w:r>
      <w:proofErr w:type="spellEnd"/>
      <w:r w:rsidRPr="006741F7">
        <w:rPr>
          <w:rFonts w:ascii="Times New Roman" w:hAnsi="Times New Roman" w:cs="Times New Roman"/>
          <w:sz w:val="24"/>
          <w:szCs w:val="24"/>
        </w:rPr>
        <w:t>, K.A. Production of silver nanoparticles with strong and stable antimicrobial activity against highly pathogenic and multidrug resistant bacteria. Sci. World J. 2014</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Ivask</w:t>
      </w:r>
      <w:proofErr w:type="spellEnd"/>
      <w:r w:rsidRPr="006741F7">
        <w:rPr>
          <w:rFonts w:ascii="Times New Roman" w:hAnsi="Times New Roman" w:cs="Times New Roman"/>
          <w:sz w:val="24"/>
          <w:szCs w:val="24"/>
        </w:rPr>
        <w:t xml:space="preserve">, A.; </w:t>
      </w:r>
      <w:proofErr w:type="spellStart"/>
      <w:r w:rsidRPr="006741F7">
        <w:rPr>
          <w:rFonts w:ascii="Times New Roman" w:hAnsi="Times New Roman" w:cs="Times New Roman"/>
          <w:sz w:val="24"/>
          <w:szCs w:val="24"/>
        </w:rPr>
        <w:t>Elbadawy</w:t>
      </w:r>
      <w:proofErr w:type="spellEnd"/>
      <w:r w:rsidRPr="006741F7">
        <w:rPr>
          <w:rFonts w:ascii="Times New Roman" w:hAnsi="Times New Roman" w:cs="Times New Roman"/>
          <w:sz w:val="24"/>
          <w:szCs w:val="24"/>
        </w:rPr>
        <w:t xml:space="preserve">, A.; </w:t>
      </w:r>
      <w:proofErr w:type="spellStart"/>
      <w:r w:rsidRPr="006741F7">
        <w:rPr>
          <w:rFonts w:ascii="Times New Roman" w:hAnsi="Times New Roman" w:cs="Times New Roman"/>
          <w:sz w:val="24"/>
          <w:szCs w:val="24"/>
        </w:rPr>
        <w:t>Kaweeteerawat</w:t>
      </w:r>
      <w:proofErr w:type="spellEnd"/>
      <w:r w:rsidRPr="006741F7">
        <w:rPr>
          <w:rFonts w:ascii="Times New Roman" w:hAnsi="Times New Roman" w:cs="Times New Roman"/>
          <w:sz w:val="24"/>
          <w:szCs w:val="24"/>
        </w:rPr>
        <w:t xml:space="preserve">, C.; Boren, D.; Fischer, H.; </w:t>
      </w:r>
      <w:proofErr w:type="spellStart"/>
      <w:r w:rsidRPr="006741F7">
        <w:rPr>
          <w:rFonts w:ascii="Times New Roman" w:hAnsi="Times New Roman" w:cs="Times New Roman"/>
          <w:sz w:val="24"/>
          <w:szCs w:val="24"/>
        </w:rPr>
        <w:t>Ji</w:t>
      </w:r>
      <w:proofErr w:type="spellEnd"/>
      <w:r w:rsidRPr="006741F7">
        <w:rPr>
          <w:rFonts w:ascii="Times New Roman" w:hAnsi="Times New Roman" w:cs="Times New Roman"/>
          <w:sz w:val="24"/>
          <w:szCs w:val="24"/>
        </w:rPr>
        <w:t xml:space="preserve">, Z.; Chang, C.H.; Liu, R.; </w:t>
      </w:r>
      <w:proofErr w:type="spellStart"/>
      <w:r w:rsidRPr="006741F7">
        <w:rPr>
          <w:rFonts w:ascii="Times New Roman" w:hAnsi="Times New Roman" w:cs="Times New Roman"/>
          <w:sz w:val="24"/>
          <w:szCs w:val="24"/>
        </w:rPr>
        <w:t>Tolaymat</w:t>
      </w:r>
      <w:proofErr w:type="spellEnd"/>
      <w:r w:rsidRPr="006741F7">
        <w:rPr>
          <w:rFonts w:ascii="Times New Roman" w:hAnsi="Times New Roman" w:cs="Times New Roman"/>
          <w:sz w:val="24"/>
          <w:szCs w:val="24"/>
        </w:rPr>
        <w:t xml:space="preserve">, T.; </w:t>
      </w:r>
      <w:proofErr w:type="spellStart"/>
      <w:r w:rsidRPr="006741F7">
        <w:rPr>
          <w:rFonts w:ascii="Times New Roman" w:hAnsi="Times New Roman" w:cs="Times New Roman"/>
          <w:sz w:val="24"/>
          <w:szCs w:val="24"/>
        </w:rPr>
        <w:t>Telesca</w:t>
      </w:r>
      <w:proofErr w:type="spellEnd"/>
      <w:r w:rsidRPr="006741F7">
        <w:rPr>
          <w:rFonts w:ascii="Times New Roman" w:hAnsi="Times New Roman" w:cs="Times New Roman"/>
          <w:sz w:val="24"/>
          <w:szCs w:val="24"/>
        </w:rPr>
        <w:t>, D.; et al. Toxicity mechanisms in Escherichia coli vary for silver nanoparticles and differ from ionic silver. ACS Nano 2014, 8, 374–386</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Dakal</w:t>
      </w:r>
      <w:proofErr w:type="spellEnd"/>
      <w:r w:rsidRPr="006741F7">
        <w:rPr>
          <w:rFonts w:ascii="Times New Roman" w:hAnsi="Times New Roman" w:cs="Times New Roman"/>
          <w:sz w:val="24"/>
          <w:szCs w:val="24"/>
        </w:rPr>
        <w:t xml:space="preserve">, T.C.; Kumar, A.; </w:t>
      </w:r>
      <w:proofErr w:type="spellStart"/>
      <w:r w:rsidRPr="006741F7">
        <w:rPr>
          <w:rFonts w:ascii="Times New Roman" w:hAnsi="Times New Roman" w:cs="Times New Roman"/>
          <w:sz w:val="24"/>
          <w:szCs w:val="24"/>
        </w:rPr>
        <w:t>Majumdar</w:t>
      </w:r>
      <w:proofErr w:type="spellEnd"/>
      <w:r w:rsidRPr="006741F7">
        <w:rPr>
          <w:rFonts w:ascii="Times New Roman" w:hAnsi="Times New Roman" w:cs="Times New Roman"/>
          <w:sz w:val="24"/>
          <w:szCs w:val="24"/>
        </w:rPr>
        <w:t xml:space="preserve">, R.S.; </w:t>
      </w:r>
      <w:proofErr w:type="spellStart"/>
      <w:r w:rsidRPr="006741F7">
        <w:rPr>
          <w:rFonts w:ascii="Times New Roman" w:hAnsi="Times New Roman" w:cs="Times New Roman"/>
          <w:sz w:val="24"/>
          <w:szCs w:val="24"/>
        </w:rPr>
        <w:t>Yadav</w:t>
      </w:r>
      <w:proofErr w:type="spellEnd"/>
      <w:r w:rsidRPr="006741F7">
        <w:rPr>
          <w:rFonts w:ascii="Times New Roman" w:hAnsi="Times New Roman" w:cs="Times New Roman"/>
          <w:sz w:val="24"/>
          <w:szCs w:val="24"/>
        </w:rPr>
        <w:t xml:space="preserve">, V. Mechanistic basis of antimicrobial actions of silver nanoparticles. Front. </w:t>
      </w:r>
      <w:proofErr w:type="spellStart"/>
      <w:r w:rsidRPr="006741F7">
        <w:rPr>
          <w:rFonts w:ascii="Times New Roman" w:hAnsi="Times New Roman" w:cs="Times New Roman"/>
          <w:sz w:val="24"/>
          <w:szCs w:val="24"/>
        </w:rPr>
        <w:t>Microbiol</w:t>
      </w:r>
      <w:proofErr w:type="spellEnd"/>
      <w:r w:rsidRPr="006741F7">
        <w:rPr>
          <w:rFonts w:ascii="Times New Roman" w:hAnsi="Times New Roman" w:cs="Times New Roman"/>
          <w:sz w:val="24"/>
          <w:szCs w:val="24"/>
        </w:rPr>
        <w:t>. 2016, 7, 1831</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Baptista</w:t>
      </w:r>
      <w:proofErr w:type="spellEnd"/>
      <w:r w:rsidRPr="006741F7">
        <w:rPr>
          <w:rFonts w:ascii="Times New Roman" w:hAnsi="Times New Roman" w:cs="Times New Roman"/>
          <w:sz w:val="24"/>
          <w:szCs w:val="24"/>
        </w:rPr>
        <w:t xml:space="preserve">, P.V.; </w:t>
      </w:r>
      <w:proofErr w:type="spellStart"/>
      <w:r w:rsidRPr="006741F7">
        <w:rPr>
          <w:rFonts w:ascii="Times New Roman" w:hAnsi="Times New Roman" w:cs="Times New Roman"/>
          <w:sz w:val="24"/>
          <w:szCs w:val="24"/>
        </w:rPr>
        <w:t>McCusker</w:t>
      </w:r>
      <w:proofErr w:type="spellEnd"/>
      <w:r w:rsidRPr="006741F7">
        <w:rPr>
          <w:rFonts w:ascii="Times New Roman" w:hAnsi="Times New Roman" w:cs="Times New Roman"/>
          <w:sz w:val="24"/>
          <w:szCs w:val="24"/>
        </w:rPr>
        <w:t xml:space="preserve">, M.P.; </w:t>
      </w:r>
      <w:proofErr w:type="spellStart"/>
      <w:r w:rsidRPr="006741F7">
        <w:rPr>
          <w:rFonts w:ascii="Times New Roman" w:hAnsi="Times New Roman" w:cs="Times New Roman"/>
          <w:sz w:val="24"/>
          <w:szCs w:val="24"/>
        </w:rPr>
        <w:t>Carvalho</w:t>
      </w:r>
      <w:proofErr w:type="spellEnd"/>
      <w:r w:rsidRPr="006741F7">
        <w:rPr>
          <w:rFonts w:ascii="Times New Roman" w:hAnsi="Times New Roman" w:cs="Times New Roman"/>
          <w:sz w:val="24"/>
          <w:szCs w:val="24"/>
        </w:rPr>
        <w:t xml:space="preserve">, A.; Ferreira, D.A.; Mohan, N.M.; Martins, M.; </w:t>
      </w:r>
      <w:proofErr w:type="spellStart"/>
      <w:r w:rsidRPr="006741F7">
        <w:rPr>
          <w:rFonts w:ascii="Times New Roman" w:hAnsi="Times New Roman" w:cs="Times New Roman"/>
          <w:sz w:val="24"/>
          <w:szCs w:val="24"/>
        </w:rPr>
        <w:t>Fernandes</w:t>
      </w:r>
      <w:proofErr w:type="spellEnd"/>
      <w:r w:rsidRPr="006741F7">
        <w:rPr>
          <w:rFonts w:ascii="Times New Roman" w:hAnsi="Times New Roman" w:cs="Times New Roman"/>
          <w:sz w:val="24"/>
          <w:szCs w:val="24"/>
        </w:rPr>
        <w:t xml:space="preserve">, A.R. Nano-strategies to fight multidrug resistant bacteria—“A Battle of the Titans”. Front. </w:t>
      </w:r>
      <w:proofErr w:type="spellStart"/>
      <w:r w:rsidRPr="006741F7">
        <w:rPr>
          <w:rFonts w:ascii="Times New Roman" w:hAnsi="Times New Roman" w:cs="Times New Roman"/>
          <w:sz w:val="24"/>
          <w:szCs w:val="24"/>
        </w:rPr>
        <w:t>Microbiol</w:t>
      </w:r>
      <w:proofErr w:type="spellEnd"/>
      <w:r w:rsidRPr="006741F7">
        <w:rPr>
          <w:rFonts w:ascii="Times New Roman" w:hAnsi="Times New Roman" w:cs="Times New Roman"/>
          <w:sz w:val="24"/>
          <w:szCs w:val="24"/>
        </w:rPr>
        <w:t xml:space="preserve">. 2018, 9, 1141. </w:t>
      </w:r>
    </w:p>
    <w:p w:rsidR="00E430C4" w:rsidRPr="006741F7" w:rsidRDefault="00E430C4" w:rsidP="00E430C4">
      <w:pPr>
        <w:pStyle w:val="ListParagraph"/>
        <w:numPr>
          <w:ilvl w:val="0"/>
          <w:numId w:val="2"/>
        </w:numPr>
        <w:jc w:val="both"/>
        <w:rPr>
          <w:rFonts w:ascii="Times New Roman" w:hAnsi="Times New Roman" w:cs="Times New Roman"/>
          <w:sz w:val="24"/>
          <w:szCs w:val="24"/>
        </w:rPr>
      </w:pPr>
      <w:r w:rsidRPr="006741F7">
        <w:rPr>
          <w:rFonts w:ascii="Times New Roman" w:hAnsi="Times New Roman" w:cs="Times New Roman"/>
          <w:sz w:val="24"/>
          <w:szCs w:val="24"/>
        </w:rPr>
        <w:t xml:space="preserve"> </w:t>
      </w:r>
      <w:proofErr w:type="spellStart"/>
      <w:r w:rsidRPr="006741F7">
        <w:rPr>
          <w:rFonts w:ascii="Times New Roman" w:hAnsi="Times New Roman" w:cs="Times New Roman"/>
          <w:sz w:val="24"/>
          <w:szCs w:val="24"/>
        </w:rPr>
        <w:t>Cheeseman</w:t>
      </w:r>
      <w:proofErr w:type="spellEnd"/>
      <w:r w:rsidRPr="006741F7">
        <w:rPr>
          <w:rFonts w:ascii="Times New Roman" w:hAnsi="Times New Roman" w:cs="Times New Roman"/>
          <w:sz w:val="24"/>
          <w:szCs w:val="24"/>
        </w:rPr>
        <w:t xml:space="preserve">, S.; </w:t>
      </w:r>
      <w:proofErr w:type="spellStart"/>
      <w:r w:rsidRPr="006741F7">
        <w:rPr>
          <w:rFonts w:ascii="Times New Roman" w:hAnsi="Times New Roman" w:cs="Times New Roman"/>
          <w:sz w:val="24"/>
          <w:szCs w:val="24"/>
        </w:rPr>
        <w:t>Christofferson</w:t>
      </w:r>
      <w:proofErr w:type="spellEnd"/>
      <w:r w:rsidRPr="006741F7">
        <w:rPr>
          <w:rFonts w:ascii="Times New Roman" w:hAnsi="Times New Roman" w:cs="Times New Roman"/>
          <w:sz w:val="24"/>
          <w:szCs w:val="24"/>
        </w:rPr>
        <w:t xml:space="preserve">, A.J.; </w:t>
      </w:r>
      <w:proofErr w:type="spellStart"/>
      <w:r w:rsidRPr="006741F7">
        <w:rPr>
          <w:rFonts w:ascii="Times New Roman" w:hAnsi="Times New Roman" w:cs="Times New Roman"/>
          <w:sz w:val="24"/>
          <w:szCs w:val="24"/>
        </w:rPr>
        <w:t>Kariuki</w:t>
      </w:r>
      <w:proofErr w:type="spellEnd"/>
      <w:r w:rsidRPr="006741F7">
        <w:rPr>
          <w:rFonts w:ascii="Times New Roman" w:hAnsi="Times New Roman" w:cs="Times New Roman"/>
          <w:sz w:val="24"/>
          <w:szCs w:val="24"/>
        </w:rPr>
        <w:t xml:space="preserve">, R.; </w:t>
      </w:r>
      <w:proofErr w:type="spellStart"/>
      <w:r w:rsidRPr="006741F7">
        <w:rPr>
          <w:rFonts w:ascii="Times New Roman" w:hAnsi="Times New Roman" w:cs="Times New Roman"/>
          <w:sz w:val="24"/>
          <w:szCs w:val="24"/>
        </w:rPr>
        <w:t>Cozzolino</w:t>
      </w:r>
      <w:proofErr w:type="spellEnd"/>
      <w:r w:rsidRPr="006741F7">
        <w:rPr>
          <w:rFonts w:ascii="Times New Roman" w:hAnsi="Times New Roman" w:cs="Times New Roman"/>
          <w:sz w:val="24"/>
          <w:szCs w:val="24"/>
        </w:rPr>
        <w:t xml:space="preserve">, D.; </w:t>
      </w:r>
      <w:proofErr w:type="spellStart"/>
      <w:r w:rsidRPr="006741F7">
        <w:rPr>
          <w:rFonts w:ascii="Times New Roman" w:hAnsi="Times New Roman" w:cs="Times New Roman"/>
          <w:sz w:val="24"/>
          <w:szCs w:val="24"/>
        </w:rPr>
        <w:t>Daeneke</w:t>
      </w:r>
      <w:proofErr w:type="spellEnd"/>
      <w:r w:rsidRPr="006741F7">
        <w:rPr>
          <w:rFonts w:ascii="Times New Roman" w:hAnsi="Times New Roman" w:cs="Times New Roman"/>
          <w:sz w:val="24"/>
          <w:szCs w:val="24"/>
        </w:rPr>
        <w:t xml:space="preserve">, T.; Crawford, R.J.; Truong, V.K.; Chapman, J.; </w:t>
      </w:r>
      <w:proofErr w:type="spellStart"/>
      <w:r w:rsidRPr="006741F7">
        <w:rPr>
          <w:rFonts w:ascii="Times New Roman" w:hAnsi="Times New Roman" w:cs="Times New Roman"/>
          <w:sz w:val="24"/>
          <w:szCs w:val="24"/>
        </w:rPr>
        <w:t>Elbourne</w:t>
      </w:r>
      <w:proofErr w:type="spellEnd"/>
      <w:r w:rsidRPr="006741F7">
        <w:rPr>
          <w:rFonts w:ascii="Times New Roman" w:hAnsi="Times New Roman" w:cs="Times New Roman"/>
          <w:sz w:val="24"/>
          <w:szCs w:val="24"/>
        </w:rPr>
        <w:t xml:space="preserve">, A. Antimicrobial Metal </w:t>
      </w:r>
      <w:proofErr w:type="spellStart"/>
      <w:r w:rsidRPr="006741F7">
        <w:rPr>
          <w:rFonts w:ascii="Times New Roman" w:hAnsi="Times New Roman" w:cs="Times New Roman"/>
          <w:sz w:val="24"/>
          <w:szCs w:val="24"/>
        </w:rPr>
        <w:t>Nanomaterials</w:t>
      </w:r>
      <w:proofErr w:type="spellEnd"/>
      <w:r w:rsidRPr="006741F7">
        <w:rPr>
          <w:rFonts w:ascii="Times New Roman" w:hAnsi="Times New Roman" w:cs="Times New Roman"/>
          <w:sz w:val="24"/>
          <w:szCs w:val="24"/>
        </w:rPr>
        <w:t>: From Passive to Stimuli-Activated Applications. Adv. Sci. 2020, 7, 837–842</w:t>
      </w:r>
    </w:p>
    <w:p w:rsidR="00E430C4" w:rsidRPr="006741F7" w:rsidRDefault="00E430C4" w:rsidP="00E430C4">
      <w:pPr>
        <w:pStyle w:val="ListParagraph"/>
        <w:numPr>
          <w:ilvl w:val="0"/>
          <w:numId w:val="2"/>
        </w:numPr>
        <w:jc w:val="both"/>
        <w:rPr>
          <w:rFonts w:ascii="Times New Roman" w:hAnsi="Times New Roman" w:cs="Times New Roman"/>
          <w:sz w:val="24"/>
          <w:szCs w:val="24"/>
        </w:rPr>
      </w:pPr>
      <w:r w:rsidRPr="006741F7">
        <w:rPr>
          <w:rFonts w:ascii="Times New Roman" w:hAnsi="Times New Roman" w:cs="Times New Roman"/>
          <w:sz w:val="24"/>
          <w:szCs w:val="24"/>
        </w:rPr>
        <w:lastRenderedPageBreak/>
        <w:t xml:space="preserve">Brown, A.N.; Smith, K.; Samuels, T.A.; Lu, J.; </w:t>
      </w:r>
      <w:proofErr w:type="spellStart"/>
      <w:r w:rsidRPr="006741F7">
        <w:rPr>
          <w:rFonts w:ascii="Times New Roman" w:hAnsi="Times New Roman" w:cs="Times New Roman"/>
          <w:sz w:val="24"/>
          <w:szCs w:val="24"/>
        </w:rPr>
        <w:t>Obare</w:t>
      </w:r>
      <w:proofErr w:type="spellEnd"/>
      <w:r w:rsidRPr="006741F7">
        <w:rPr>
          <w:rFonts w:ascii="Times New Roman" w:hAnsi="Times New Roman" w:cs="Times New Roman"/>
          <w:sz w:val="24"/>
          <w:szCs w:val="24"/>
        </w:rPr>
        <w:t xml:space="preserve">, S.O.; Scott, M.E. Nanoparticles functionalized with ampicillin destroy multiple-antibiotic-resistant isolates of Pseudomonas </w:t>
      </w:r>
      <w:proofErr w:type="spellStart"/>
      <w:r w:rsidRPr="006741F7">
        <w:rPr>
          <w:rFonts w:ascii="Times New Roman" w:hAnsi="Times New Roman" w:cs="Times New Roman"/>
          <w:sz w:val="24"/>
          <w:szCs w:val="24"/>
        </w:rPr>
        <w:t>aeruginosa</w:t>
      </w:r>
      <w:proofErr w:type="spellEnd"/>
      <w:r w:rsidRPr="006741F7">
        <w:rPr>
          <w:rFonts w:ascii="Times New Roman" w:hAnsi="Times New Roman" w:cs="Times New Roman"/>
          <w:sz w:val="24"/>
          <w:szCs w:val="24"/>
        </w:rPr>
        <w:t xml:space="preserve"> and </w:t>
      </w:r>
      <w:proofErr w:type="spellStart"/>
      <w:r w:rsidRPr="006741F7">
        <w:rPr>
          <w:rFonts w:ascii="Times New Roman" w:hAnsi="Times New Roman" w:cs="Times New Roman"/>
          <w:sz w:val="24"/>
          <w:szCs w:val="24"/>
        </w:rPr>
        <w:t>Enterobacter</w:t>
      </w:r>
      <w:proofErr w:type="spellEnd"/>
      <w:r w:rsidRPr="006741F7">
        <w:rPr>
          <w:rFonts w:ascii="Times New Roman" w:hAnsi="Times New Roman" w:cs="Times New Roman"/>
          <w:sz w:val="24"/>
          <w:szCs w:val="24"/>
        </w:rPr>
        <w:t xml:space="preserve"> </w:t>
      </w:r>
      <w:proofErr w:type="spellStart"/>
      <w:r w:rsidRPr="006741F7">
        <w:rPr>
          <w:rFonts w:ascii="Times New Roman" w:hAnsi="Times New Roman" w:cs="Times New Roman"/>
          <w:sz w:val="24"/>
          <w:szCs w:val="24"/>
        </w:rPr>
        <w:t>aerogenes</w:t>
      </w:r>
      <w:proofErr w:type="spellEnd"/>
      <w:r w:rsidRPr="006741F7">
        <w:rPr>
          <w:rFonts w:ascii="Times New Roman" w:hAnsi="Times New Roman" w:cs="Times New Roman"/>
          <w:sz w:val="24"/>
          <w:szCs w:val="24"/>
        </w:rPr>
        <w:t xml:space="preserve"> and methicillin-resistant Staphylococcus </w:t>
      </w:r>
      <w:proofErr w:type="spellStart"/>
      <w:r w:rsidRPr="006741F7">
        <w:rPr>
          <w:rFonts w:ascii="Times New Roman" w:hAnsi="Times New Roman" w:cs="Times New Roman"/>
          <w:sz w:val="24"/>
          <w:szCs w:val="24"/>
        </w:rPr>
        <w:t>aureus</w:t>
      </w:r>
      <w:proofErr w:type="spellEnd"/>
      <w:r w:rsidRPr="006741F7">
        <w:rPr>
          <w:rFonts w:ascii="Times New Roman" w:hAnsi="Times New Roman" w:cs="Times New Roman"/>
          <w:sz w:val="24"/>
          <w:szCs w:val="24"/>
        </w:rPr>
        <w:t xml:space="preserve">. Appl. Environ. </w:t>
      </w:r>
      <w:proofErr w:type="spellStart"/>
      <w:r w:rsidRPr="006741F7">
        <w:rPr>
          <w:rFonts w:ascii="Times New Roman" w:hAnsi="Times New Roman" w:cs="Times New Roman"/>
          <w:sz w:val="24"/>
          <w:szCs w:val="24"/>
        </w:rPr>
        <w:t>Microbiol</w:t>
      </w:r>
      <w:proofErr w:type="spellEnd"/>
      <w:r w:rsidRPr="006741F7">
        <w:rPr>
          <w:rFonts w:ascii="Times New Roman" w:hAnsi="Times New Roman" w:cs="Times New Roman"/>
          <w:sz w:val="24"/>
          <w:szCs w:val="24"/>
        </w:rPr>
        <w:t>. 2012, 78, 2768–2774</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Ashmore</w:t>
      </w:r>
      <w:proofErr w:type="spellEnd"/>
      <w:r w:rsidRPr="006741F7">
        <w:rPr>
          <w:rFonts w:ascii="Times New Roman" w:hAnsi="Times New Roman" w:cs="Times New Roman"/>
          <w:sz w:val="24"/>
          <w:szCs w:val="24"/>
        </w:rPr>
        <w:t xml:space="preserve">, D.; </w:t>
      </w:r>
      <w:proofErr w:type="spellStart"/>
      <w:r w:rsidRPr="006741F7">
        <w:rPr>
          <w:rFonts w:ascii="Times New Roman" w:hAnsi="Times New Roman" w:cs="Times New Roman"/>
          <w:sz w:val="24"/>
          <w:szCs w:val="24"/>
        </w:rPr>
        <w:t>Chaudhari</w:t>
      </w:r>
      <w:proofErr w:type="spellEnd"/>
      <w:r w:rsidRPr="006741F7">
        <w:rPr>
          <w:rFonts w:ascii="Times New Roman" w:hAnsi="Times New Roman" w:cs="Times New Roman"/>
          <w:sz w:val="24"/>
          <w:szCs w:val="24"/>
        </w:rPr>
        <w:t xml:space="preserve">, A.; Barlow, B.; Barlow, B.; Harper, T.; </w:t>
      </w:r>
      <w:proofErr w:type="spellStart"/>
      <w:r w:rsidRPr="006741F7">
        <w:rPr>
          <w:rFonts w:ascii="Times New Roman" w:hAnsi="Times New Roman" w:cs="Times New Roman"/>
          <w:sz w:val="24"/>
          <w:szCs w:val="24"/>
        </w:rPr>
        <w:t>Vig</w:t>
      </w:r>
      <w:proofErr w:type="spellEnd"/>
      <w:r w:rsidRPr="006741F7">
        <w:rPr>
          <w:rFonts w:ascii="Times New Roman" w:hAnsi="Times New Roman" w:cs="Times New Roman"/>
          <w:sz w:val="24"/>
          <w:szCs w:val="24"/>
        </w:rPr>
        <w:t xml:space="preserve">, K.; Miller, M.; Singh, S.; Nelson, E.; </w:t>
      </w:r>
      <w:proofErr w:type="spellStart"/>
      <w:r w:rsidRPr="006741F7">
        <w:rPr>
          <w:rFonts w:ascii="Times New Roman" w:hAnsi="Times New Roman" w:cs="Times New Roman"/>
          <w:sz w:val="24"/>
          <w:szCs w:val="24"/>
        </w:rPr>
        <w:t>Pillai</w:t>
      </w:r>
      <w:proofErr w:type="spellEnd"/>
      <w:r w:rsidRPr="006741F7">
        <w:rPr>
          <w:rFonts w:ascii="Times New Roman" w:hAnsi="Times New Roman" w:cs="Times New Roman"/>
          <w:sz w:val="24"/>
          <w:szCs w:val="24"/>
        </w:rPr>
        <w:t>, S. Evaluation of E. coli inhibition by plain and polymer-coated silver nanoparticles. Rev. Inst. Med. Trop. Sao Paulo 2018, 60, 1–11.</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Rezazadeh</w:t>
      </w:r>
      <w:proofErr w:type="spellEnd"/>
      <w:r w:rsidRPr="006741F7">
        <w:rPr>
          <w:rFonts w:ascii="Times New Roman" w:hAnsi="Times New Roman" w:cs="Times New Roman"/>
          <w:sz w:val="24"/>
          <w:szCs w:val="24"/>
        </w:rPr>
        <w:t xml:space="preserve">, N.H.; </w:t>
      </w:r>
      <w:proofErr w:type="spellStart"/>
      <w:r w:rsidRPr="006741F7">
        <w:rPr>
          <w:rFonts w:ascii="Times New Roman" w:hAnsi="Times New Roman" w:cs="Times New Roman"/>
          <w:sz w:val="24"/>
          <w:szCs w:val="24"/>
        </w:rPr>
        <w:t>Buazar</w:t>
      </w:r>
      <w:proofErr w:type="spellEnd"/>
      <w:r w:rsidRPr="006741F7">
        <w:rPr>
          <w:rFonts w:ascii="Times New Roman" w:hAnsi="Times New Roman" w:cs="Times New Roman"/>
          <w:sz w:val="24"/>
          <w:szCs w:val="24"/>
        </w:rPr>
        <w:t xml:space="preserve">, F.; </w:t>
      </w:r>
      <w:proofErr w:type="spellStart"/>
      <w:r w:rsidRPr="006741F7">
        <w:rPr>
          <w:rFonts w:ascii="Times New Roman" w:hAnsi="Times New Roman" w:cs="Times New Roman"/>
          <w:sz w:val="24"/>
          <w:szCs w:val="24"/>
        </w:rPr>
        <w:t>Matroodi</w:t>
      </w:r>
      <w:proofErr w:type="spellEnd"/>
      <w:r w:rsidRPr="006741F7">
        <w:rPr>
          <w:rFonts w:ascii="Times New Roman" w:hAnsi="Times New Roman" w:cs="Times New Roman"/>
          <w:sz w:val="24"/>
          <w:szCs w:val="24"/>
        </w:rPr>
        <w:t xml:space="preserve">, S. Synergistic effects of combinatorial chitosan and polyphenol biomolecules on enhanced antibacterial activity of </w:t>
      </w:r>
      <w:proofErr w:type="spellStart"/>
      <w:r w:rsidRPr="006741F7">
        <w:rPr>
          <w:rFonts w:ascii="Times New Roman" w:hAnsi="Times New Roman" w:cs="Times New Roman"/>
          <w:sz w:val="24"/>
          <w:szCs w:val="24"/>
        </w:rPr>
        <w:t>biofunctionalaized</w:t>
      </w:r>
      <w:proofErr w:type="spellEnd"/>
      <w:r w:rsidRPr="006741F7">
        <w:rPr>
          <w:rFonts w:ascii="Times New Roman" w:hAnsi="Times New Roman" w:cs="Times New Roman"/>
          <w:sz w:val="24"/>
          <w:szCs w:val="24"/>
        </w:rPr>
        <w:t xml:space="preserve"> silver nanoparticles. Sci. Rep. 2020, 10, 1–13.</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Ipe</w:t>
      </w:r>
      <w:proofErr w:type="spellEnd"/>
      <w:r w:rsidRPr="006741F7">
        <w:rPr>
          <w:rFonts w:ascii="Times New Roman" w:hAnsi="Times New Roman" w:cs="Times New Roman"/>
          <w:sz w:val="24"/>
          <w:szCs w:val="24"/>
        </w:rPr>
        <w:t xml:space="preserve"> D.S., Kumar P. T. S., Love R.M., Hamlet S.M. Silver Nanoparticles at Biocompatible Dosage Synergistically Increases Bacterial Susceptibility to Antibiotics. Front. </w:t>
      </w:r>
      <w:proofErr w:type="spellStart"/>
      <w:r w:rsidRPr="006741F7">
        <w:rPr>
          <w:rFonts w:ascii="Times New Roman" w:hAnsi="Times New Roman" w:cs="Times New Roman"/>
          <w:sz w:val="24"/>
          <w:szCs w:val="24"/>
        </w:rPr>
        <w:t>Microbiol</w:t>
      </w:r>
      <w:proofErr w:type="spellEnd"/>
      <w:r w:rsidRPr="006741F7">
        <w:rPr>
          <w:rFonts w:ascii="Times New Roman" w:hAnsi="Times New Roman" w:cs="Times New Roman"/>
          <w:sz w:val="24"/>
          <w:szCs w:val="24"/>
        </w:rPr>
        <w:t>. 2020;11:1074.doi:103389/fmicb.2020.01074.</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Ashmore</w:t>
      </w:r>
      <w:proofErr w:type="spellEnd"/>
      <w:r w:rsidRPr="006741F7">
        <w:rPr>
          <w:rFonts w:ascii="Times New Roman" w:hAnsi="Times New Roman" w:cs="Times New Roman"/>
          <w:sz w:val="24"/>
          <w:szCs w:val="24"/>
        </w:rPr>
        <w:t xml:space="preserve">, D.; </w:t>
      </w:r>
      <w:proofErr w:type="spellStart"/>
      <w:r w:rsidRPr="006741F7">
        <w:rPr>
          <w:rFonts w:ascii="Times New Roman" w:hAnsi="Times New Roman" w:cs="Times New Roman"/>
          <w:sz w:val="24"/>
          <w:szCs w:val="24"/>
        </w:rPr>
        <w:t>Chaudhari</w:t>
      </w:r>
      <w:proofErr w:type="spellEnd"/>
      <w:r w:rsidRPr="006741F7">
        <w:rPr>
          <w:rFonts w:ascii="Times New Roman" w:hAnsi="Times New Roman" w:cs="Times New Roman"/>
          <w:sz w:val="24"/>
          <w:szCs w:val="24"/>
        </w:rPr>
        <w:t xml:space="preserve">, A.; Barlow, B.; Barlow, B.; Harper, T.; </w:t>
      </w:r>
      <w:proofErr w:type="spellStart"/>
      <w:r w:rsidRPr="006741F7">
        <w:rPr>
          <w:rFonts w:ascii="Times New Roman" w:hAnsi="Times New Roman" w:cs="Times New Roman"/>
          <w:sz w:val="24"/>
          <w:szCs w:val="24"/>
        </w:rPr>
        <w:t>Vig</w:t>
      </w:r>
      <w:proofErr w:type="spellEnd"/>
      <w:r w:rsidRPr="006741F7">
        <w:rPr>
          <w:rFonts w:ascii="Times New Roman" w:hAnsi="Times New Roman" w:cs="Times New Roman"/>
          <w:sz w:val="24"/>
          <w:szCs w:val="24"/>
        </w:rPr>
        <w:t xml:space="preserve">, K.; Miller, M.; Singh, S.; Nelson, E.; </w:t>
      </w:r>
      <w:proofErr w:type="spellStart"/>
      <w:r w:rsidRPr="006741F7">
        <w:rPr>
          <w:rFonts w:ascii="Times New Roman" w:hAnsi="Times New Roman" w:cs="Times New Roman"/>
          <w:sz w:val="24"/>
          <w:szCs w:val="24"/>
        </w:rPr>
        <w:t>Pillai</w:t>
      </w:r>
      <w:proofErr w:type="spellEnd"/>
      <w:r w:rsidRPr="006741F7">
        <w:rPr>
          <w:rFonts w:ascii="Times New Roman" w:hAnsi="Times New Roman" w:cs="Times New Roman"/>
          <w:sz w:val="24"/>
          <w:szCs w:val="24"/>
        </w:rPr>
        <w:t>, S. Evaluation of E. coli inhibition by plain and polymer-coated silver nanoparticles. Rev. Inst. Med. Trop. Sao Paulo 2018, 60, 1–11.</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Alizadeh</w:t>
      </w:r>
      <w:proofErr w:type="spellEnd"/>
      <w:r w:rsidRPr="006741F7">
        <w:rPr>
          <w:rFonts w:ascii="Times New Roman" w:hAnsi="Times New Roman" w:cs="Times New Roman"/>
          <w:sz w:val="24"/>
          <w:szCs w:val="24"/>
        </w:rPr>
        <w:t xml:space="preserve">, A.; </w:t>
      </w:r>
      <w:proofErr w:type="spellStart"/>
      <w:r w:rsidRPr="006741F7">
        <w:rPr>
          <w:rFonts w:ascii="Times New Roman" w:hAnsi="Times New Roman" w:cs="Times New Roman"/>
          <w:sz w:val="24"/>
          <w:szCs w:val="24"/>
        </w:rPr>
        <w:t>Salouti</w:t>
      </w:r>
      <w:proofErr w:type="spellEnd"/>
      <w:r w:rsidRPr="006741F7">
        <w:rPr>
          <w:rFonts w:ascii="Times New Roman" w:hAnsi="Times New Roman" w:cs="Times New Roman"/>
          <w:sz w:val="24"/>
          <w:szCs w:val="24"/>
        </w:rPr>
        <w:t xml:space="preserve">, M.; </w:t>
      </w:r>
      <w:proofErr w:type="spellStart"/>
      <w:r w:rsidRPr="006741F7">
        <w:rPr>
          <w:rFonts w:ascii="Times New Roman" w:hAnsi="Times New Roman" w:cs="Times New Roman"/>
          <w:sz w:val="24"/>
          <w:szCs w:val="24"/>
        </w:rPr>
        <w:t>Alizadeh</w:t>
      </w:r>
      <w:proofErr w:type="spellEnd"/>
      <w:r w:rsidRPr="006741F7">
        <w:rPr>
          <w:rFonts w:ascii="Times New Roman" w:hAnsi="Times New Roman" w:cs="Times New Roman"/>
          <w:sz w:val="24"/>
          <w:szCs w:val="24"/>
        </w:rPr>
        <w:t xml:space="preserve">, H.; </w:t>
      </w:r>
      <w:proofErr w:type="spellStart"/>
      <w:r w:rsidRPr="006741F7">
        <w:rPr>
          <w:rFonts w:ascii="Times New Roman" w:hAnsi="Times New Roman" w:cs="Times New Roman"/>
          <w:sz w:val="24"/>
          <w:szCs w:val="24"/>
        </w:rPr>
        <w:t>Kazemizadeh</w:t>
      </w:r>
      <w:proofErr w:type="spellEnd"/>
      <w:r w:rsidRPr="006741F7">
        <w:rPr>
          <w:rFonts w:ascii="Times New Roman" w:hAnsi="Times New Roman" w:cs="Times New Roman"/>
          <w:sz w:val="24"/>
          <w:szCs w:val="24"/>
        </w:rPr>
        <w:t xml:space="preserve">, A.R.; Safari, A.A.; </w:t>
      </w:r>
      <w:proofErr w:type="spellStart"/>
      <w:r w:rsidRPr="006741F7">
        <w:rPr>
          <w:rFonts w:ascii="Times New Roman" w:hAnsi="Times New Roman" w:cs="Times New Roman"/>
          <w:sz w:val="24"/>
          <w:szCs w:val="24"/>
        </w:rPr>
        <w:t>Mahmazi</w:t>
      </w:r>
      <w:proofErr w:type="spellEnd"/>
      <w:r w:rsidRPr="006741F7">
        <w:rPr>
          <w:rFonts w:ascii="Times New Roman" w:hAnsi="Times New Roman" w:cs="Times New Roman"/>
          <w:sz w:val="24"/>
          <w:szCs w:val="24"/>
        </w:rPr>
        <w:t xml:space="preserve">, S. Enhanced antibacterial effect of </w:t>
      </w:r>
      <w:proofErr w:type="spellStart"/>
      <w:r w:rsidRPr="006741F7">
        <w:rPr>
          <w:rFonts w:ascii="Times New Roman" w:hAnsi="Times New Roman" w:cs="Times New Roman"/>
          <w:sz w:val="24"/>
          <w:szCs w:val="24"/>
        </w:rPr>
        <w:t>azlocillin</w:t>
      </w:r>
      <w:proofErr w:type="spellEnd"/>
      <w:r w:rsidRPr="006741F7">
        <w:rPr>
          <w:rFonts w:ascii="Times New Roman" w:hAnsi="Times New Roman" w:cs="Times New Roman"/>
          <w:sz w:val="24"/>
          <w:szCs w:val="24"/>
        </w:rPr>
        <w:t xml:space="preserve"> in conjugation with silver nanoparticles against Pseudomonas </w:t>
      </w:r>
      <w:proofErr w:type="spellStart"/>
      <w:r w:rsidRPr="006741F7">
        <w:rPr>
          <w:rFonts w:ascii="Times New Roman" w:hAnsi="Times New Roman" w:cs="Times New Roman"/>
          <w:sz w:val="24"/>
          <w:szCs w:val="24"/>
        </w:rPr>
        <w:t>aeruginosa</w:t>
      </w:r>
      <w:proofErr w:type="spellEnd"/>
      <w:r w:rsidRPr="006741F7">
        <w:rPr>
          <w:rFonts w:ascii="Times New Roman" w:hAnsi="Times New Roman" w:cs="Times New Roman"/>
          <w:sz w:val="24"/>
          <w:szCs w:val="24"/>
        </w:rPr>
        <w:t xml:space="preserve">. IET </w:t>
      </w:r>
      <w:proofErr w:type="spellStart"/>
      <w:r w:rsidRPr="006741F7">
        <w:rPr>
          <w:rFonts w:ascii="Times New Roman" w:hAnsi="Times New Roman" w:cs="Times New Roman"/>
          <w:sz w:val="24"/>
          <w:szCs w:val="24"/>
        </w:rPr>
        <w:t>Nanobiotechnol</w:t>
      </w:r>
      <w:proofErr w:type="spellEnd"/>
      <w:r w:rsidRPr="006741F7">
        <w:rPr>
          <w:rFonts w:ascii="Times New Roman" w:hAnsi="Times New Roman" w:cs="Times New Roman"/>
          <w:sz w:val="24"/>
          <w:szCs w:val="24"/>
        </w:rPr>
        <w:t>. 2017, 11, 942–947.</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Kaur</w:t>
      </w:r>
      <w:proofErr w:type="spellEnd"/>
      <w:r w:rsidRPr="006741F7">
        <w:rPr>
          <w:rFonts w:ascii="Times New Roman" w:hAnsi="Times New Roman" w:cs="Times New Roman"/>
          <w:sz w:val="24"/>
          <w:szCs w:val="24"/>
        </w:rPr>
        <w:t>, A.; Kumar, R. Enhanced bactericidal efficacy of polymer stabilized silver nanoparticles in conjugation with different classes of antibiotics. RSC Adv. 2019, 9, 1095–1105.</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Yaqoob</w:t>
      </w:r>
      <w:proofErr w:type="spellEnd"/>
      <w:r w:rsidRPr="006741F7">
        <w:rPr>
          <w:rFonts w:ascii="Times New Roman" w:hAnsi="Times New Roman" w:cs="Times New Roman"/>
          <w:sz w:val="24"/>
          <w:szCs w:val="24"/>
        </w:rPr>
        <w:t xml:space="preserve">, A.A.; Umar, K.; Ibrahim, M.N.M. Silver nanoparticles: Various methods of synthesis, size affecting factors and their potential applications—A review. Appl. </w:t>
      </w:r>
      <w:proofErr w:type="spellStart"/>
      <w:r w:rsidRPr="006741F7">
        <w:rPr>
          <w:rFonts w:ascii="Times New Roman" w:hAnsi="Times New Roman" w:cs="Times New Roman"/>
          <w:sz w:val="24"/>
          <w:szCs w:val="24"/>
        </w:rPr>
        <w:t>Nanosci</w:t>
      </w:r>
      <w:proofErr w:type="spellEnd"/>
      <w:r w:rsidRPr="006741F7">
        <w:rPr>
          <w:rFonts w:ascii="Times New Roman" w:hAnsi="Times New Roman" w:cs="Times New Roman"/>
          <w:sz w:val="24"/>
          <w:szCs w:val="24"/>
        </w:rPr>
        <w:t>. 2020, 10, 1369–1378</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Vimbela</w:t>
      </w:r>
      <w:proofErr w:type="spellEnd"/>
      <w:r w:rsidRPr="006741F7">
        <w:rPr>
          <w:rFonts w:ascii="Times New Roman" w:hAnsi="Times New Roman" w:cs="Times New Roman"/>
          <w:sz w:val="24"/>
          <w:szCs w:val="24"/>
        </w:rPr>
        <w:t xml:space="preserve">, G.V.; Ngo, S.M.; </w:t>
      </w:r>
      <w:proofErr w:type="spellStart"/>
      <w:r w:rsidRPr="006741F7">
        <w:rPr>
          <w:rFonts w:ascii="Times New Roman" w:hAnsi="Times New Roman" w:cs="Times New Roman"/>
          <w:sz w:val="24"/>
          <w:szCs w:val="24"/>
        </w:rPr>
        <w:t>Fraze</w:t>
      </w:r>
      <w:proofErr w:type="spellEnd"/>
      <w:r w:rsidRPr="006741F7">
        <w:rPr>
          <w:rFonts w:ascii="Times New Roman" w:hAnsi="Times New Roman" w:cs="Times New Roman"/>
          <w:sz w:val="24"/>
          <w:szCs w:val="24"/>
        </w:rPr>
        <w:t xml:space="preserve">, C.; Yang, L.; Stout, D.A. Antibacterial properties and toxicity from metallic </w:t>
      </w:r>
      <w:proofErr w:type="spellStart"/>
      <w:r w:rsidRPr="006741F7">
        <w:rPr>
          <w:rFonts w:ascii="Times New Roman" w:hAnsi="Times New Roman" w:cs="Times New Roman"/>
          <w:sz w:val="24"/>
          <w:szCs w:val="24"/>
        </w:rPr>
        <w:t>nanomaterials</w:t>
      </w:r>
      <w:proofErr w:type="spellEnd"/>
      <w:r w:rsidRPr="006741F7">
        <w:rPr>
          <w:rFonts w:ascii="Times New Roman" w:hAnsi="Times New Roman" w:cs="Times New Roman"/>
          <w:sz w:val="24"/>
          <w:szCs w:val="24"/>
        </w:rPr>
        <w:t xml:space="preserve">. Int. J. </w:t>
      </w:r>
      <w:proofErr w:type="spellStart"/>
      <w:r w:rsidRPr="006741F7">
        <w:rPr>
          <w:rFonts w:ascii="Times New Roman" w:hAnsi="Times New Roman" w:cs="Times New Roman"/>
          <w:sz w:val="24"/>
          <w:szCs w:val="24"/>
        </w:rPr>
        <w:t>Nanomed</w:t>
      </w:r>
      <w:proofErr w:type="spellEnd"/>
      <w:r w:rsidRPr="006741F7">
        <w:rPr>
          <w:rFonts w:ascii="Times New Roman" w:hAnsi="Times New Roman" w:cs="Times New Roman"/>
          <w:sz w:val="24"/>
          <w:szCs w:val="24"/>
        </w:rPr>
        <w:t>. 2017, 12, 3941–3965</w:t>
      </w:r>
    </w:p>
    <w:p w:rsidR="00E430C4" w:rsidRPr="006741F7" w:rsidRDefault="00E430C4" w:rsidP="00E430C4">
      <w:pPr>
        <w:pStyle w:val="ListParagraph"/>
        <w:numPr>
          <w:ilvl w:val="0"/>
          <w:numId w:val="2"/>
        </w:numPr>
        <w:jc w:val="both"/>
        <w:rPr>
          <w:rFonts w:ascii="Times New Roman" w:hAnsi="Times New Roman" w:cs="Times New Roman"/>
          <w:sz w:val="24"/>
          <w:szCs w:val="24"/>
        </w:rPr>
      </w:pPr>
      <w:r w:rsidRPr="006741F7">
        <w:rPr>
          <w:rFonts w:ascii="Times New Roman" w:hAnsi="Times New Roman" w:cs="Times New Roman"/>
          <w:sz w:val="24"/>
          <w:szCs w:val="24"/>
        </w:rPr>
        <w:t>Li, Y.; Leung, P.; Yao, L.; Song, Q.W.; Newton, E. Antimicrobial effect of surgical masks coated with nanoparticles. J. Hosp. Infect. 2006, 62, 58–63</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t>Hiragond</w:t>
      </w:r>
      <w:proofErr w:type="spellEnd"/>
      <w:r w:rsidRPr="006741F7">
        <w:rPr>
          <w:rFonts w:ascii="Times New Roman" w:hAnsi="Times New Roman" w:cs="Times New Roman"/>
          <w:sz w:val="24"/>
          <w:szCs w:val="24"/>
        </w:rPr>
        <w:t xml:space="preserve">, C.B.; </w:t>
      </w:r>
      <w:proofErr w:type="spellStart"/>
      <w:r w:rsidRPr="006741F7">
        <w:rPr>
          <w:rFonts w:ascii="Times New Roman" w:hAnsi="Times New Roman" w:cs="Times New Roman"/>
          <w:sz w:val="24"/>
          <w:szCs w:val="24"/>
        </w:rPr>
        <w:t>Kshirsagar</w:t>
      </w:r>
      <w:proofErr w:type="spellEnd"/>
      <w:r w:rsidRPr="006741F7">
        <w:rPr>
          <w:rFonts w:ascii="Times New Roman" w:hAnsi="Times New Roman" w:cs="Times New Roman"/>
          <w:sz w:val="24"/>
          <w:szCs w:val="24"/>
        </w:rPr>
        <w:t xml:space="preserve">, A.S.; </w:t>
      </w:r>
      <w:proofErr w:type="spellStart"/>
      <w:r w:rsidRPr="006741F7">
        <w:rPr>
          <w:rFonts w:ascii="Times New Roman" w:hAnsi="Times New Roman" w:cs="Times New Roman"/>
          <w:sz w:val="24"/>
          <w:szCs w:val="24"/>
        </w:rPr>
        <w:t>Dhapte</w:t>
      </w:r>
      <w:proofErr w:type="spellEnd"/>
      <w:r w:rsidRPr="006741F7">
        <w:rPr>
          <w:rFonts w:ascii="Times New Roman" w:hAnsi="Times New Roman" w:cs="Times New Roman"/>
          <w:sz w:val="24"/>
          <w:szCs w:val="24"/>
        </w:rPr>
        <w:t xml:space="preserve">, V.V.; </w:t>
      </w:r>
      <w:proofErr w:type="spellStart"/>
      <w:r w:rsidRPr="006741F7">
        <w:rPr>
          <w:rFonts w:ascii="Times New Roman" w:hAnsi="Times New Roman" w:cs="Times New Roman"/>
          <w:sz w:val="24"/>
          <w:szCs w:val="24"/>
        </w:rPr>
        <w:t>Khanna</w:t>
      </w:r>
      <w:proofErr w:type="spellEnd"/>
      <w:r w:rsidRPr="006741F7">
        <w:rPr>
          <w:rFonts w:ascii="Times New Roman" w:hAnsi="Times New Roman" w:cs="Times New Roman"/>
          <w:sz w:val="24"/>
          <w:szCs w:val="24"/>
        </w:rPr>
        <w:t>, T.; Joshi, P.; More, P.V. Enhanced anti-microbial response of commercial face mask using colloidal silver nanoparticles. Vacuum 2018, 156, 475–482.</w:t>
      </w:r>
    </w:p>
    <w:p w:rsidR="00E430C4" w:rsidRPr="006741F7" w:rsidRDefault="00E430C4" w:rsidP="00E430C4">
      <w:pPr>
        <w:pStyle w:val="ListParagraph"/>
        <w:numPr>
          <w:ilvl w:val="0"/>
          <w:numId w:val="2"/>
        </w:numPr>
        <w:jc w:val="both"/>
        <w:rPr>
          <w:rFonts w:ascii="Times New Roman" w:hAnsi="Times New Roman" w:cs="Times New Roman"/>
          <w:sz w:val="24"/>
          <w:szCs w:val="24"/>
        </w:rPr>
      </w:pPr>
      <w:r w:rsidRPr="006741F7">
        <w:rPr>
          <w:rFonts w:ascii="Times New Roman" w:hAnsi="Times New Roman" w:cs="Times New Roman"/>
          <w:sz w:val="24"/>
          <w:szCs w:val="24"/>
        </w:rPr>
        <w:t>Valdez-Salas, B.; Beltran-</w:t>
      </w:r>
      <w:proofErr w:type="spellStart"/>
      <w:r w:rsidRPr="006741F7">
        <w:rPr>
          <w:rFonts w:ascii="Times New Roman" w:hAnsi="Times New Roman" w:cs="Times New Roman"/>
          <w:sz w:val="24"/>
          <w:szCs w:val="24"/>
        </w:rPr>
        <w:t>Partida</w:t>
      </w:r>
      <w:proofErr w:type="spellEnd"/>
      <w:r w:rsidRPr="006741F7">
        <w:rPr>
          <w:rFonts w:ascii="Times New Roman" w:hAnsi="Times New Roman" w:cs="Times New Roman"/>
          <w:sz w:val="24"/>
          <w:szCs w:val="24"/>
        </w:rPr>
        <w:t xml:space="preserve">, E.; Cheng, N.; Salvador-Carlos, J.; Valdez-Salas, E.A.; </w:t>
      </w:r>
      <w:proofErr w:type="spellStart"/>
      <w:r w:rsidRPr="006741F7">
        <w:rPr>
          <w:rFonts w:ascii="Times New Roman" w:hAnsi="Times New Roman" w:cs="Times New Roman"/>
          <w:sz w:val="24"/>
          <w:szCs w:val="24"/>
        </w:rPr>
        <w:t>Curiel</w:t>
      </w:r>
      <w:proofErr w:type="spellEnd"/>
      <w:r w:rsidRPr="006741F7">
        <w:rPr>
          <w:rFonts w:ascii="Times New Roman" w:hAnsi="Times New Roman" w:cs="Times New Roman"/>
          <w:sz w:val="24"/>
          <w:szCs w:val="24"/>
        </w:rPr>
        <w:t xml:space="preserve">-Alvarez, M.; Ibarra-Wiley, R. Promotion of Surgical Masks Antimicrobial Activity by Disinfection and Impregnation with Disinfectant Silver Nanoparticles. Int. J. </w:t>
      </w:r>
      <w:proofErr w:type="spellStart"/>
      <w:r w:rsidRPr="006741F7">
        <w:rPr>
          <w:rFonts w:ascii="Times New Roman" w:hAnsi="Times New Roman" w:cs="Times New Roman"/>
          <w:sz w:val="24"/>
          <w:szCs w:val="24"/>
        </w:rPr>
        <w:t>Nanomed</w:t>
      </w:r>
      <w:proofErr w:type="spellEnd"/>
      <w:r w:rsidRPr="006741F7">
        <w:rPr>
          <w:rFonts w:ascii="Times New Roman" w:hAnsi="Times New Roman" w:cs="Times New Roman"/>
          <w:sz w:val="24"/>
          <w:szCs w:val="24"/>
        </w:rPr>
        <w:t>. 2021, 16, 2689–2702</w:t>
      </w:r>
    </w:p>
    <w:p w:rsidR="00E430C4" w:rsidRPr="006741F7" w:rsidRDefault="00E430C4" w:rsidP="00E430C4">
      <w:pPr>
        <w:pStyle w:val="ListParagraph"/>
        <w:numPr>
          <w:ilvl w:val="0"/>
          <w:numId w:val="2"/>
        </w:numPr>
        <w:jc w:val="both"/>
        <w:rPr>
          <w:rFonts w:ascii="Times New Roman" w:hAnsi="Times New Roman" w:cs="Times New Roman"/>
          <w:sz w:val="24"/>
          <w:szCs w:val="24"/>
        </w:rPr>
      </w:pPr>
      <w:proofErr w:type="spellStart"/>
      <w:r w:rsidRPr="006741F7">
        <w:rPr>
          <w:rFonts w:ascii="Times New Roman" w:hAnsi="Times New Roman" w:cs="Times New Roman"/>
          <w:sz w:val="24"/>
          <w:szCs w:val="24"/>
        </w:rPr>
        <w:lastRenderedPageBreak/>
        <w:t>Tian</w:t>
      </w:r>
      <w:proofErr w:type="spellEnd"/>
      <w:r w:rsidRPr="006741F7">
        <w:rPr>
          <w:rFonts w:ascii="Times New Roman" w:hAnsi="Times New Roman" w:cs="Times New Roman"/>
          <w:sz w:val="24"/>
          <w:szCs w:val="24"/>
        </w:rPr>
        <w:t xml:space="preserve">, J.; Wong, K.K.Y.; Ho, C.M.; </w:t>
      </w:r>
      <w:proofErr w:type="spellStart"/>
      <w:r w:rsidRPr="006741F7">
        <w:rPr>
          <w:rFonts w:ascii="Times New Roman" w:hAnsi="Times New Roman" w:cs="Times New Roman"/>
          <w:sz w:val="24"/>
          <w:szCs w:val="24"/>
        </w:rPr>
        <w:t>Lok</w:t>
      </w:r>
      <w:proofErr w:type="spellEnd"/>
      <w:r w:rsidRPr="006741F7">
        <w:rPr>
          <w:rFonts w:ascii="Times New Roman" w:hAnsi="Times New Roman" w:cs="Times New Roman"/>
          <w:sz w:val="24"/>
          <w:szCs w:val="24"/>
        </w:rPr>
        <w:t xml:space="preserve">, C.N.; Yu, W.Y.; </w:t>
      </w:r>
      <w:proofErr w:type="spellStart"/>
      <w:r w:rsidRPr="006741F7">
        <w:rPr>
          <w:rFonts w:ascii="Times New Roman" w:hAnsi="Times New Roman" w:cs="Times New Roman"/>
          <w:sz w:val="24"/>
          <w:szCs w:val="24"/>
        </w:rPr>
        <w:t>Che</w:t>
      </w:r>
      <w:proofErr w:type="spellEnd"/>
      <w:r w:rsidRPr="006741F7">
        <w:rPr>
          <w:rFonts w:ascii="Times New Roman" w:hAnsi="Times New Roman" w:cs="Times New Roman"/>
          <w:sz w:val="24"/>
          <w:szCs w:val="24"/>
        </w:rPr>
        <w:t xml:space="preserve">, C.M.; Chiu, J.F.; Tam, P.K.H. Topical delivery of silver nanoparticles promotes wound healing. </w:t>
      </w:r>
      <w:proofErr w:type="spellStart"/>
      <w:r w:rsidRPr="006741F7">
        <w:rPr>
          <w:rFonts w:ascii="Times New Roman" w:hAnsi="Times New Roman" w:cs="Times New Roman"/>
          <w:sz w:val="24"/>
          <w:szCs w:val="24"/>
        </w:rPr>
        <w:t>ChemMedChem</w:t>
      </w:r>
      <w:proofErr w:type="spellEnd"/>
      <w:r w:rsidRPr="006741F7">
        <w:rPr>
          <w:rFonts w:ascii="Times New Roman" w:hAnsi="Times New Roman" w:cs="Times New Roman"/>
          <w:sz w:val="24"/>
          <w:szCs w:val="24"/>
        </w:rPr>
        <w:t xml:space="preserve"> 2007, 2, 129–136</w:t>
      </w:r>
    </w:p>
    <w:p w:rsidR="00E430C4" w:rsidRPr="006741F7" w:rsidRDefault="00E430C4" w:rsidP="00E430C4">
      <w:pPr>
        <w:pStyle w:val="ListParagraph"/>
        <w:numPr>
          <w:ilvl w:val="0"/>
          <w:numId w:val="2"/>
        </w:numPr>
        <w:jc w:val="both"/>
        <w:rPr>
          <w:rFonts w:ascii="Times New Roman" w:hAnsi="Times New Roman" w:cs="Times New Roman"/>
          <w:sz w:val="24"/>
          <w:szCs w:val="24"/>
        </w:rPr>
      </w:pPr>
      <w:r w:rsidRPr="006741F7">
        <w:rPr>
          <w:rFonts w:ascii="Times New Roman" w:hAnsi="Times New Roman" w:cs="Times New Roman"/>
          <w:sz w:val="24"/>
          <w:szCs w:val="24"/>
        </w:rPr>
        <w:t xml:space="preserve">Jain, J.; </w:t>
      </w:r>
      <w:proofErr w:type="spellStart"/>
      <w:r w:rsidRPr="006741F7">
        <w:rPr>
          <w:rFonts w:ascii="Times New Roman" w:hAnsi="Times New Roman" w:cs="Times New Roman"/>
          <w:sz w:val="24"/>
          <w:szCs w:val="24"/>
        </w:rPr>
        <w:t>Arora</w:t>
      </w:r>
      <w:proofErr w:type="spellEnd"/>
      <w:r w:rsidRPr="006741F7">
        <w:rPr>
          <w:rFonts w:ascii="Times New Roman" w:hAnsi="Times New Roman" w:cs="Times New Roman"/>
          <w:sz w:val="24"/>
          <w:szCs w:val="24"/>
        </w:rPr>
        <w:t xml:space="preserve">, S.; </w:t>
      </w:r>
      <w:proofErr w:type="spellStart"/>
      <w:r w:rsidRPr="006741F7">
        <w:rPr>
          <w:rFonts w:ascii="Times New Roman" w:hAnsi="Times New Roman" w:cs="Times New Roman"/>
          <w:sz w:val="24"/>
          <w:szCs w:val="24"/>
        </w:rPr>
        <w:t>Rajwade</w:t>
      </w:r>
      <w:proofErr w:type="spellEnd"/>
      <w:r w:rsidRPr="006741F7">
        <w:rPr>
          <w:rFonts w:ascii="Times New Roman" w:hAnsi="Times New Roman" w:cs="Times New Roman"/>
          <w:sz w:val="24"/>
          <w:szCs w:val="24"/>
        </w:rPr>
        <w:t xml:space="preserve">, J.M.; </w:t>
      </w:r>
      <w:proofErr w:type="spellStart"/>
      <w:r w:rsidRPr="006741F7">
        <w:rPr>
          <w:rFonts w:ascii="Times New Roman" w:hAnsi="Times New Roman" w:cs="Times New Roman"/>
          <w:sz w:val="24"/>
          <w:szCs w:val="24"/>
        </w:rPr>
        <w:t>Omray</w:t>
      </w:r>
      <w:proofErr w:type="spellEnd"/>
      <w:r w:rsidRPr="006741F7">
        <w:rPr>
          <w:rFonts w:ascii="Times New Roman" w:hAnsi="Times New Roman" w:cs="Times New Roman"/>
          <w:sz w:val="24"/>
          <w:szCs w:val="24"/>
        </w:rPr>
        <w:t xml:space="preserve">, P.; </w:t>
      </w:r>
      <w:proofErr w:type="spellStart"/>
      <w:r w:rsidRPr="006741F7">
        <w:rPr>
          <w:rFonts w:ascii="Times New Roman" w:hAnsi="Times New Roman" w:cs="Times New Roman"/>
          <w:sz w:val="24"/>
          <w:szCs w:val="24"/>
        </w:rPr>
        <w:t>Khandelwal</w:t>
      </w:r>
      <w:proofErr w:type="spellEnd"/>
      <w:r w:rsidRPr="006741F7">
        <w:rPr>
          <w:rFonts w:ascii="Times New Roman" w:hAnsi="Times New Roman" w:cs="Times New Roman"/>
          <w:sz w:val="24"/>
          <w:szCs w:val="24"/>
        </w:rPr>
        <w:t xml:space="preserve">, S.; </w:t>
      </w:r>
      <w:proofErr w:type="spellStart"/>
      <w:r w:rsidRPr="006741F7">
        <w:rPr>
          <w:rFonts w:ascii="Times New Roman" w:hAnsi="Times New Roman" w:cs="Times New Roman"/>
          <w:sz w:val="24"/>
          <w:szCs w:val="24"/>
        </w:rPr>
        <w:t>Paknikar</w:t>
      </w:r>
      <w:proofErr w:type="spellEnd"/>
      <w:r w:rsidRPr="006741F7">
        <w:rPr>
          <w:rFonts w:ascii="Times New Roman" w:hAnsi="Times New Roman" w:cs="Times New Roman"/>
          <w:sz w:val="24"/>
          <w:szCs w:val="24"/>
        </w:rPr>
        <w:t>, K.M. Silver Nanoparticles in Therapeutics. Mol. Pharm. 2009, 6, 1388–1401</w:t>
      </w:r>
    </w:p>
    <w:p w:rsidR="00E430C4" w:rsidRPr="006741F7" w:rsidRDefault="00E430C4" w:rsidP="00E430C4">
      <w:pPr>
        <w:pStyle w:val="ListParagraph"/>
        <w:numPr>
          <w:ilvl w:val="0"/>
          <w:numId w:val="2"/>
        </w:numPr>
        <w:jc w:val="both"/>
        <w:rPr>
          <w:rFonts w:ascii="Times New Roman" w:hAnsi="Times New Roman" w:cs="Times New Roman"/>
          <w:sz w:val="24"/>
          <w:szCs w:val="24"/>
        </w:rPr>
      </w:pPr>
      <w:r w:rsidRPr="006741F7">
        <w:rPr>
          <w:rFonts w:ascii="Times New Roman" w:hAnsi="Times New Roman" w:cs="Times New Roman"/>
          <w:sz w:val="24"/>
          <w:szCs w:val="24"/>
        </w:rPr>
        <w:t xml:space="preserve">Li, M.; Jiang, X.; Wang, D.; </w:t>
      </w:r>
      <w:proofErr w:type="spellStart"/>
      <w:r w:rsidRPr="006741F7">
        <w:rPr>
          <w:rFonts w:ascii="Times New Roman" w:hAnsi="Times New Roman" w:cs="Times New Roman"/>
          <w:sz w:val="24"/>
          <w:szCs w:val="24"/>
        </w:rPr>
        <w:t>Xu</w:t>
      </w:r>
      <w:proofErr w:type="spellEnd"/>
      <w:r w:rsidRPr="006741F7">
        <w:rPr>
          <w:rFonts w:ascii="Times New Roman" w:hAnsi="Times New Roman" w:cs="Times New Roman"/>
          <w:sz w:val="24"/>
          <w:szCs w:val="24"/>
        </w:rPr>
        <w:t xml:space="preserve">, Z.; Yang, M. In situ reduction of silver nanoparticles in the lignin based hydrogel for enhanced antibacterial application. Colloids Surf. B </w:t>
      </w:r>
      <w:proofErr w:type="spellStart"/>
      <w:r w:rsidRPr="006741F7">
        <w:rPr>
          <w:rFonts w:ascii="Times New Roman" w:hAnsi="Times New Roman" w:cs="Times New Roman"/>
          <w:sz w:val="24"/>
          <w:szCs w:val="24"/>
        </w:rPr>
        <w:t>Biointerfaces</w:t>
      </w:r>
      <w:proofErr w:type="spellEnd"/>
      <w:r w:rsidRPr="006741F7">
        <w:rPr>
          <w:rFonts w:ascii="Times New Roman" w:hAnsi="Times New Roman" w:cs="Times New Roman"/>
          <w:sz w:val="24"/>
          <w:szCs w:val="24"/>
        </w:rPr>
        <w:t xml:space="preserve"> 2019, 177, 370–376</w:t>
      </w:r>
    </w:p>
    <w:p w:rsidR="00E430C4" w:rsidRPr="006741F7" w:rsidRDefault="00E430C4" w:rsidP="00E430C4">
      <w:pPr>
        <w:pStyle w:val="Heading1"/>
        <w:shd w:val="clear" w:color="auto" w:fill="FFFFFF"/>
        <w:ind w:left="720"/>
        <w:jc w:val="both"/>
        <w:rPr>
          <w:b w:val="0"/>
          <w:color w:val="000000"/>
          <w:sz w:val="24"/>
          <w:szCs w:val="24"/>
        </w:rPr>
      </w:pPr>
    </w:p>
    <w:p w:rsidR="00E430C4" w:rsidRPr="006741F7" w:rsidRDefault="00E430C4" w:rsidP="00082E59">
      <w:pPr>
        <w:pStyle w:val="Heading1"/>
        <w:shd w:val="clear" w:color="auto" w:fill="FFFFFF"/>
        <w:jc w:val="both"/>
        <w:rPr>
          <w:b w:val="0"/>
          <w:color w:val="000000"/>
          <w:sz w:val="24"/>
          <w:szCs w:val="24"/>
        </w:rPr>
      </w:pPr>
    </w:p>
    <w:sectPr w:rsidR="00E430C4" w:rsidRPr="006741F7">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BF4" w:rsidRDefault="00B32BF4" w:rsidP="00D92299">
      <w:pPr>
        <w:spacing w:after="0" w:line="240" w:lineRule="auto"/>
      </w:pPr>
      <w:r>
        <w:separator/>
      </w:r>
    </w:p>
  </w:endnote>
  <w:endnote w:type="continuationSeparator" w:id="0">
    <w:p w:rsidR="00B32BF4" w:rsidRDefault="00B32BF4" w:rsidP="00D92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352036"/>
      <w:docPartObj>
        <w:docPartGallery w:val="Page Numbers (Bottom of Page)"/>
        <w:docPartUnique/>
      </w:docPartObj>
    </w:sdtPr>
    <w:sdtEndPr>
      <w:rPr>
        <w:noProof/>
      </w:rPr>
    </w:sdtEndPr>
    <w:sdtContent>
      <w:p w:rsidR="00D92299" w:rsidRDefault="00D92299">
        <w:pPr>
          <w:pStyle w:val="Footer"/>
          <w:jc w:val="right"/>
        </w:pPr>
        <w:r>
          <w:fldChar w:fldCharType="begin"/>
        </w:r>
        <w:r>
          <w:instrText xml:space="preserve"> PAGE   \* MERGEFORMAT </w:instrText>
        </w:r>
        <w:r>
          <w:fldChar w:fldCharType="separate"/>
        </w:r>
        <w:r w:rsidR="00E430C4">
          <w:rPr>
            <w:noProof/>
          </w:rPr>
          <w:t>1</w:t>
        </w:r>
        <w:r>
          <w:rPr>
            <w:noProof/>
          </w:rPr>
          <w:fldChar w:fldCharType="end"/>
        </w:r>
      </w:p>
    </w:sdtContent>
  </w:sdt>
  <w:p w:rsidR="00D92299" w:rsidRDefault="00D922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BF4" w:rsidRDefault="00B32BF4" w:rsidP="00D92299">
      <w:pPr>
        <w:spacing w:after="0" w:line="240" w:lineRule="auto"/>
      </w:pPr>
      <w:r>
        <w:separator/>
      </w:r>
    </w:p>
  </w:footnote>
  <w:footnote w:type="continuationSeparator" w:id="0">
    <w:p w:rsidR="00B32BF4" w:rsidRDefault="00B32BF4" w:rsidP="00D922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553A1"/>
    <w:multiLevelType w:val="hybridMultilevel"/>
    <w:tmpl w:val="13E0F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6F165B"/>
    <w:multiLevelType w:val="hybridMultilevel"/>
    <w:tmpl w:val="6BD2F15E"/>
    <w:lvl w:ilvl="0" w:tplc="B826048A">
      <w:start w:val="3"/>
      <w:numFmt w:val="decimalZero"/>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430833"/>
    <w:multiLevelType w:val="hybridMultilevel"/>
    <w:tmpl w:val="6E925F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38A4B59"/>
    <w:multiLevelType w:val="hybridMultilevel"/>
    <w:tmpl w:val="293AFA2C"/>
    <w:lvl w:ilvl="0" w:tplc="13B8BE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FC262D"/>
    <w:multiLevelType w:val="hybridMultilevel"/>
    <w:tmpl w:val="52D8A852"/>
    <w:lvl w:ilvl="0" w:tplc="D0001A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E06FBA"/>
    <w:multiLevelType w:val="hybridMultilevel"/>
    <w:tmpl w:val="696CE028"/>
    <w:lvl w:ilvl="0" w:tplc="19D6ADF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AED"/>
    <w:rsid w:val="00001F5A"/>
    <w:rsid w:val="00007B59"/>
    <w:rsid w:val="00022AED"/>
    <w:rsid w:val="0003117A"/>
    <w:rsid w:val="000314DF"/>
    <w:rsid w:val="00082E59"/>
    <w:rsid w:val="00122290"/>
    <w:rsid w:val="0016209B"/>
    <w:rsid w:val="00165833"/>
    <w:rsid w:val="001A7E94"/>
    <w:rsid w:val="001B7337"/>
    <w:rsid w:val="0021717D"/>
    <w:rsid w:val="0026202A"/>
    <w:rsid w:val="002A326C"/>
    <w:rsid w:val="002A41C2"/>
    <w:rsid w:val="002B0B34"/>
    <w:rsid w:val="00332770"/>
    <w:rsid w:val="00335986"/>
    <w:rsid w:val="00350B61"/>
    <w:rsid w:val="00384AD5"/>
    <w:rsid w:val="003B00DF"/>
    <w:rsid w:val="003E58CB"/>
    <w:rsid w:val="00412D5D"/>
    <w:rsid w:val="004A055D"/>
    <w:rsid w:val="00512948"/>
    <w:rsid w:val="00597387"/>
    <w:rsid w:val="005A74C5"/>
    <w:rsid w:val="005B7DDD"/>
    <w:rsid w:val="005E12E1"/>
    <w:rsid w:val="005F1DF5"/>
    <w:rsid w:val="00627C14"/>
    <w:rsid w:val="00636F5D"/>
    <w:rsid w:val="00642EF0"/>
    <w:rsid w:val="006741F7"/>
    <w:rsid w:val="006A6540"/>
    <w:rsid w:val="00724923"/>
    <w:rsid w:val="007348CF"/>
    <w:rsid w:val="0074063A"/>
    <w:rsid w:val="0074302B"/>
    <w:rsid w:val="007465D3"/>
    <w:rsid w:val="008062BE"/>
    <w:rsid w:val="008B0E69"/>
    <w:rsid w:val="008C1243"/>
    <w:rsid w:val="008C2367"/>
    <w:rsid w:val="0091371A"/>
    <w:rsid w:val="00936C46"/>
    <w:rsid w:val="009576B5"/>
    <w:rsid w:val="00976478"/>
    <w:rsid w:val="00995520"/>
    <w:rsid w:val="00A141F1"/>
    <w:rsid w:val="00A3139D"/>
    <w:rsid w:val="00A341CD"/>
    <w:rsid w:val="00A67993"/>
    <w:rsid w:val="00A77AB3"/>
    <w:rsid w:val="00A8127D"/>
    <w:rsid w:val="00A915A7"/>
    <w:rsid w:val="00A96617"/>
    <w:rsid w:val="00AC376C"/>
    <w:rsid w:val="00AC4EC6"/>
    <w:rsid w:val="00B32BF4"/>
    <w:rsid w:val="00BA486A"/>
    <w:rsid w:val="00BC1012"/>
    <w:rsid w:val="00C02829"/>
    <w:rsid w:val="00C0567A"/>
    <w:rsid w:val="00C07654"/>
    <w:rsid w:val="00C1699F"/>
    <w:rsid w:val="00C42E59"/>
    <w:rsid w:val="00C430FB"/>
    <w:rsid w:val="00C4585B"/>
    <w:rsid w:val="00C674A0"/>
    <w:rsid w:val="00C77DEB"/>
    <w:rsid w:val="00CB61B4"/>
    <w:rsid w:val="00CE6A08"/>
    <w:rsid w:val="00D031AD"/>
    <w:rsid w:val="00D03609"/>
    <w:rsid w:val="00D26983"/>
    <w:rsid w:val="00D30C8E"/>
    <w:rsid w:val="00D92299"/>
    <w:rsid w:val="00D96C82"/>
    <w:rsid w:val="00DA1A9D"/>
    <w:rsid w:val="00DD32C2"/>
    <w:rsid w:val="00E15ACA"/>
    <w:rsid w:val="00E22A7B"/>
    <w:rsid w:val="00E430C4"/>
    <w:rsid w:val="00E67B0C"/>
    <w:rsid w:val="00E85F84"/>
    <w:rsid w:val="00E9095D"/>
    <w:rsid w:val="00E97F2E"/>
    <w:rsid w:val="00F375D5"/>
    <w:rsid w:val="00F37CFC"/>
    <w:rsid w:val="00F509FC"/>
    <w:rsid w:val="00F6322A"/>
    <w:rsid w:val="00F916CC"/>
    <w:rsid w:val="00F95107"/>
    <w:rsid w:val="00F95C85"/>
    <w:rsid w:val="00FA4479"/>
    <w:rsid w:val="00FD2756"/>
    <w:rsid w:val="00FE0CFB"/>
    <w:rsid w:val="00FF3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314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4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8CF"/>
    <w:rPr>
      <w:rFonts w:ascii="Tahoma" w:hAnsi="Tahoma" w:cs="Tahoma"/>
      <w:sz w:val="16"/>
      <w:szCs w:val="16"/>
    </w:rPr>
  </w:style>
  <w:style w:type="character" w:styleId="Hyperlink">
    <w:name w:val="Hyperlink"/>
    <w:basedOn w:val="DefaultParagraphFont"/>
    <w:uiPriority w:val="99"/>
    <w:unhideWhenUsed/>
    <w:rsid w:val="000314DF"/>
    <w:rPr>
      <w:color w:val="0000FF"/>
      <w:u w:val="single"/>
    </w:rPr>
  </w:style>
  <w:style w:type="character" w:customStyle="1" w:styleId="Heading1Char">
    <w:name w:val="Heading 1 Char"/>
    <w:basedOn w:val="DefaultParagraphFont"/>
    <w:link w:val="Heading1"/>
    <w:uiPriority w:val="9"/>
    <w:rsid w:val="000314DF"/>
    <w:rPr>
      <w:rFonts w:ascii="Times New Roman" w:eastAsia="Times New Roman" w:hAnsi="Times New Roman" w:cs="Times New Roman"/>
      <w:b/>
      <w:bCs/>
      <w:kern w:val="36"/>
      <w:sz w:val="48"/>
      <w:szCs w:val="48"/>
    </w:rPr>
  </w:style>
  <w:style w:type="character" w:customStyle="1" w:styleId="inlineblock">
    <w:name w:val="inlineblock"/>
    <w:basedOn w:val="DefaultParagraphFont"/>
    <w:rsid w:val="000314DF"/>
  </w:style>
  <w:style w:type="character" w:customStyle="1" w:styleId="sciprofiles-linkname">
    <w:name w:val="sciprofiles-link__name"/>
    <w:basedOn w:val="DefaultParagraphFont"/>
    <w:rsid w:val="000314DF"/>
  </w:style>
  <w:style w:type="table" w:styleId="TableGrid">
    <w:name w:val="Table Grid"/>
    <w:basedOn w:val="TableNormal"/>
    <w:uiPriority w:val="59"/>
    <w:rsid w:val="00F632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26983"/>
    <w:pPr>
      <w:ind w:left="720"/>
      <w:contextualSpacing/>
    </w:pPr>
  </w:style>
  <w:style w:type="paragraph" w:styleId="Header">
    <w:name w:val="header"/>
    <w:basedOn w:val="Normal"/>
    <w:link w:val="HeaderChar"/>
    <w:uiPriority w:val="99"/>
    <w:unhideWhenUsed/>
    <w:rsid w:val="00D922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299"/>
  </w:style>
  <w:style w:type="paragraph" w:styleId="Footer">
    <w:name w:val="footer"/>
    <w:basedOn w:val="Normal"/>
    <w:link w:val="FooterChar"/>
    <w:uiPriority w:val="99"/>
    <w:unhideWhenUsed/>
    <w:rsid w:val="00D922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299"/>
  </w:style>
  <w:style w:type="paragraph" w:styleId="NormalWeb">
    <w:name w:val="Normal (Web)"/>
    <w:basedOn w:val="Normal"/>
    <w:uiPriority w:val="99"/>
    <w:semiHidden/>
    <w:unhideWhenUsed/>
    <w:rsid w:val="00636F5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314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4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8CF"/>
    <w:rPr>
      <w:rFonts w:ascii="Tahoma" w:hAnsi="Tahoma" w:cs="Tahoma"/>
      <w:sz w:val="16"/>
      <w:szCs w:val="16"/>
    </w:rPr>
  </w:style>
  <w:style w:type="character" w:styleId="Hyperlink">
    <w:name w:val="Hyperlink"/>
    <w:basedOn w:val="DefaultParagraphFont"/>
    <w:uiPriority w:val="99"/>
    <w:unhideWhenUsed/>
    <w:rsid w:val="000314DF"/>
    <w:rPr>
      <w:color w:val="0000FF"/>
      <w:u w:val="single"/>
    </w:rPr>
  </w:style>
  <w:style w:type="character" w:customStyle="1" w:styleId="Heading1Char">
    <w:name w:val="Heading 1 Char"/>
    <w:basedOn w:val="DefaultParagraphFont"/>
    <w:link w:val="Heading1"/>
    <w:uiPriority w:val="9"/>
    <w:rsid w:val="000314DF"/>
    <w:rPr>
      <w:rFonts w:ascii="Times New Roman" w:eastAsia="Times New Roman" w:hAnsi="Times New Roman" w:cs="Times New Roman"/>
      <w:b/>
      <w:bCs/>
      <w:kern w:val="36"/>
      <w:sz w:val="48"/>
      <w:szCs w:val="48"/>
    </w:rPr>
  </w:style>
  <w:style w:type="character" w:customStyle="1" w:styleId="inlineblock">
    <w:name w:val="inlineblock"/>
    <w:basedOn w:val="DefaultParagraphFont"/>
    <w:rsid w:val="000314DF"/>
  </w:style>
  <w:style w:type="character" w:customStyle="1" w:styleId="sciprofiles-linkname">
    <w:name w:val="sciprofiles-link__name"/>
    <w:basedOn w:val="DefaultParagraphFont"/>
    <w:rsid w:val="000314DF"/>
  </w:style>
  <w:style w:type="table" w:styleId="TableGrid">
    <w:name w:val="Table Grid"/>
    <w:basedOn w:val="TableNormal"/>
    <w:uiPriority w:val="59"/>
    <w:rsid w:val="00F632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26983"/>
    <w:pPr>
      <w:ind w:left="720"/>
      <w:contextualSpacing/>
    </w:pPr>
  </w:style>
  <w:style w:type="paragraph" w:styleId="Header">
    <w:name w:val="header"/>
    <w:basedOn w:val="Normal"/>
    <w:link w:val="HeaderChar"/>
    <w:uiPriority w:val="99"/>
    <w:unhideWhenUsed/>
    <w:rsid w:val="00D922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299"/>
  </w:style>
  <w:style w:type="paragraph" w:styleId="Footer">
    <w:name w:val="footer"/>
    <w:basedOn w:val="Normal"/>
    <w:link w:val="FooterChar"/>
    <w:uiPriority w:val="99"/>
    <w:unhideWhenUsed/>
    <w:rsid w:val="00D922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299"/>
  </w:style>
  <w:style w:type="paragraph" w:styleId="NormalWeb">
    <w:name w:val="Normal (Web)"/>
    <w:basedOn w:val="Normal"/>
    <w:uiPriority w:val="99"/>
    <w:semiHidden/>
    <w:unhideWhenUsed/>
    <w:rsid w:val="00636F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969895">
      <w:bodyDiv w:val="1"/>
      <w:marLeft w:val="0"/>
      <w:marRight w:val="0"/>
      <w:marTop w:val="0"/>
      <w:marBottom w:val="0"/>
      <w:divBdr>
        <w:top w:val="none" w:sz="0" w:space="0" w:color="auto"/>
        <w:left w:val="none" w:sz="0" w:space="0" w:color="auto"/>
        <w:bottom w:val="none" w:sz="0" w:space="0" w:color="auto"/>
        <w:right w:val="none" w:sz="0" w:space="0" w:color="auto"/>
      </w:divBdr>
      <w:divsChild>
        <w:div w:id="1770931416">
          <w:marLeft w:val="0"/>
          <w:marRight w:val="0"/>
          <w:marTop w:val="0"/>
          <w:marBottom w:val="0"/>
          <w:divBdr>
            <w:top w:val="none" w:sz="0" w:space="0" w:color="auto"/>
            <w:left w:val="none" w:sz="0" w:space="0" w:color="auto"/>
            <w:bottom w:val="none" w:sz="0" w:space="0" w:color="auto"/>
            <w:right w:val="none" w:sz="0" w:space="0" w:color="auto"/>
          </w:divBdr>
          <w:divsChild>
            <w:div w:id="590238030">
              <w:marLeft w:val="0"/>
              <w:marRight w:val="0"/>
              <w:marTop w:val="0"/>
              <w:marBottom w:val="0"/>
              <w:divBdr>
                <w:top w:val="none" w:sz="0" w:space="0" w:color="auto"/>
                <w:left w:val="none" w:sz="0" w:space="0" w:color="auto"/>
                <w:bottom w:val="none" w:sz="0" w:space="0" w:color="auto"/>
                <w:right w:val="none" w:sz="0" w:space="0" w:color="auto"/>
              </w:divBdr>
            </w:div>
            <w:div w:id="808674072">
              <w:marLeft w:val="0"/>
              <w:marRight w:val="0"/>
              <w:marTop w:val="0"/>
              <w:marBottom w:val="0"/>
              <w:divBdr>
                <w:top w:val="none" w:sz="0" w:space="0" w:color="auto"/>
                <w:left w:val="none" w:sz="0" w:space="0" w:color="auto"/>
                <w:bottom w:val="none" w:sz="0" w:space="0" w:color="auto"/>
                <w:right w:val="none" w:sz="0" w:space="0" w:color="auto"/>
              </w:divBdr>
            </w:div>
            <w:div w:id="7859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yuktidewangan99@gmail.com" TargetMode="External"/><Relationship Id="rId13" Type="http://schemas.openxmlformats.org/officeDocument/2006/relationships/hyperlink" Target="https://sciprofiles.com/profile/537062"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ciprofiles.com/profile/53706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dpi.com/1422-0067/20/2/44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3390</Words>
  <Characters>19328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2023-08-21T10:16:00Z</dcterms:created>
  <dcterms:modified xsi:type="dcterms:W3CDTF">2023-08-21T10:16:00Z</dcterms:modified>
</cp:coreProperties>
</file>