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5"/>
        <w:ind w:left="424" w:right="420" w:firstLine="0"/>
        <w:jc w:val="center"/>
        <w:rPr>
          <w:b/>
          <w:sz w:val="40"/>
        </w:rPr>
      </w:pPr>
      <w:r>
        <w:rPr>
          <w:b/>
          <w:sz w:val="40"/>
        </w:rPr>
        <w:t>Performance of DF Relay Assisted Dual-Hop System over Generalized-K along with κ-μ Fading Environments</w:t>
      </w:r>
    </w:p>
    <w:p>
      <w:pPr>
        <w:pStyle w:val="BodyText"/>
        <w:spacing w:before="7"/>
        <w:rPr>
          <w:b/>
          <w:sz w:val="41"/>
        </w:rPr>
      </w:pPr>
    </w:p>
    <w:p>
      <w:pPr>
        <w:spacing w:line="274" w:lineRule="exact" w:before="0"/>
        <w:ind w:left="422" w:right="420" w:firstLine="0"/>
        <w:jc w:val="center"/>
        <w:rPr>
          <w:b/>
          <w:sz w:val="24"/>
        </w:rPr>
      </w:pPr>
      <w:r>
        <w:rPr>
          <w:b/>
          <w:sz w:val="24"/>
        </w:rPr>
        <w:t>Rajkishur Mudoi</w:t>
      </w:r>
    </w:p>
    <w:p>
      <w:pPr>
        <w:pStyle w:val="Heading1"/>
        <w:spacing w:line="240" w:lineRule="auto"/>
        <w:ind w:left="423" w:right="420"/>
        <w:jc w:val="center"/>
      </w:pPr>
      <w:r>
        <w:rPr/>
        <w:t>Department of Electronics and Communication Engineering, North-Eastern Hill University, Shillong, India</w:t>
      </w:r>
    </w:p>
    <w:p>
      <w:pPr>
        <w:pStyle w:val="BodyText"/>
      </w:pPr>
    </w:p>
    <w:p>
      <w:pPr>
        <w:pStyle w:val="BodyText"/>
      </w:pPr>
    </w:p>
    <w:p>
      <w:pPr>
        <w:pStyle w:val="BodyText"/>
        <w:spacing w:before="1"/>
        <w:rPr>
          <w:sz w:val="16"/>
        </w:rPr>
      </w:pPr>
    </w:p>
    <w:p>
      <w:pPr>
        <w:spacing w:after="0"/>
        <w:rPr>
          <w:sz w:val="16"/>
        </w:rPr>
        <w:sectPr>
          <w:type w:val="continuous"/>
          <w:pgSz w:w="11910" w:h="16840"/>
          <w:pgMar w:top="1360" w:bottom="280" w:left="1040" w:right="1040"/>
        </w:sectPr>
      </w:pPr>
    </w:p>
    <w:p>
      <w:pPr>
        <w:pStyle w:val="Heading4"/>
        <w:spacing w:before="99"/>
        <w:ind w:left="112" w:firstLine="0"/>
      </w:pPr>
      <w:r>
        <w:rPr/>
        <w:t>ABSTRACT</w:t>
      </w:r>
    </w:p>
    <w:p>
      <w:pPr>
        <w:pStyle w:val="BodyText"/>
        <w:spacing w:before="72"/>
        <w:ind w:left="112" w:right="38" w:firstLine="360"/>
        <w:jc w:val="both"/>
      </w:pPr>
      <w:r>
        <w:rPr/>
        <w:t>The outage probability (OP), average bit-error probability (ABEP) as well as ergodic capacity of</w:t>
      </w:r>
      <w:r>
        <w:rPr>
          <w:spacing w:val="-18"/>
        </w:rPr>
        <w:t> </w:t>
      </w:r>
      <w:r>
        <w:rPr/>
        <w:t>decode- and-forward (DF) relay-based dual-hop transmission are evaluated in this analysis. The mixed fading channel environments are considered to study the system performance. The channel connecting the source to relay </w:t>
      </w:r>
      <w:r>
        <w:rPr>
          <w:position w:val="2"/>
        </w:rPr>
        <w:t>experiences Generalized-K (</w:t>
      </w:r>
      <w:r>
        <w:rPr>
          <w:i/>
          <w:position w:val="2"/>
        </w:rPr>
        <w:t>K</w:t>
      </w:r>
      <w:r>
        <w:rPr>
          <w:i/>
          <w:sz w:val="13"/>
        </w:rPr>
        <w:t>G</w:t>
      </w:r>
      <w:r>
        <w:rPr>
          <w:position w:val="2"/>
        </w:rPr>
        <w:t>) distribution, whereas the </w:t>
      </w:r>
      <w:r>
        <w:rPr/>
        <w:t>link joining the relay with the destination is assumed as </w:t>
      </w:r>
      <w:r>
        <w:rPr>
          <w:spacing w:val="2"/>
        </w:rPr>
        <w:t>κ- </w:t>
      </w:r>
      <w:r>
        <w:rPr/>
        <w:t>μ distribution. To analyse the system’s performance, the probability</w:t>
      </w:r>
      <w:r>
        <w:rPr>
          <w:spacing w:val="-13"/>
        </w:rPr>
        <w:t> </w:t>
      </w:r>
      <w:r>
        <w:rPr/>
        <w:t>density</w:t>
      </w:r>
      <w:r>
        <w:rPr>
          <w:spacing w:val="-9"/>
        </w:rPr>
        <w:t> </w:t>
      </w:r>
      <w:r>
        <w:rPr/>
        <w:t>function</w:t>
      </w:r>
      <w:r>
        <w:rPr>
          <w:spacing w:val="-10"/>
        </w:rPr>
        <w:t> </w:t>
      </w:r>
      <w:r>
        <w:rPr/>
        <w:t>(PDF)</w:t>
      </w:r>
      <w:r>
        <w:rPr>
          <w:spacing w:val="-9"/>
        </w:rPr>
        <w:t> </w:t>
      </w:r>
      <w:r>
        <w:rPr/>
        <w:t>based</w:t>
      </w:r>
      <w:r>
        <w:rPr>
          <w:spacing w:val="-7"/>
        </w:rPr>
        <w:t> </w:t>
      </w:r>
      <w:r>
        <w:rPr/>
        <w:t>approach</w:t>
      </w:r>
      <w:r>
        <w:rPr>
          <w:spacing w:val="-10"/>
        </w:rPr>
        <w:t> </w:t>
      </w:r>
      <w:r>
        <w:rPr/>
        <w:t>is</w:t>
      </w:r>
      <w:r>
        <w:rPr>
          <w:spacing w:val="-9"/>
        </w:rPr>
        <w:t> </w:t>
      </w:r>
      <w:r>
        <w:rPr/>
        <w:t>used. The BPSK as well as QPSK modulation schemes are applied</w:t>
      </w:r>
      <w:r>
        <w:rPr>
          <w:spacing w:val="-4"/>
        </w:rPr>
        <w:t> </w:t>
      </w:r>
      <w:r>
        <w:rPr/>
        <w:t>to</w:t>
      </w:r>
      <w:r>
        <w:rPr>
          <w:spacing w:val="-4"/>
        </w:rPr>
        <w:t> </w:t>
      </w:r>
      <w:r>
        <w:rPr/>
        <w:t>analyse</w:t>
      </w:r>
      <w:r>
        <w:rPr>
          <w:spacing w:val="-5"/>
        </w:rPr>
        <w:t> </w:t>
      </w:r>
      <w:r>
        <w:rPr/>
        <w:t>the</w:t>
      </w:r>
      <w:r>
        <w:rPr>
          <w:spacing w:val="-5"/>
        </w:rPr>
        <w:t> </w:t>
      </w:r>
      <w:r>
        <w:rPr/>
        <w:t>ABEP</w:t>
      </w:r>
      <w:r>
        <w:rPr>
          <w:spacing w:val="-4"/>
        </w:rPr>
        <w:t> </w:t>
      </w:r>
      <w:r>
        <w:rPr/>
        <w:t>of</w:t>
      </w:r>
      <w:r>
        <w:rPr>
          <w:spacing w:val="-6"/>
        </w:rPr>
        <w:t> </w:t>
      </w:r>
      <w:r>
        <w:rPr/>
        <w:t>the</w:t>
      </w:r>
      <w:r>
        <w:rPr>
          <w:spacing w:val="-5"/>
        </w:rPr>
        <w:t> </w:t>
      </w:r>
      <w:r>
        <w:rPr/>
        <w:t>system.</w:t>
      </w:r>
      <w:r>
        <w:rPr>
          <w:spacing w:val="-3"/>
        </w:rPr>
        <w:t> </w:t>
      </w:r>
      <w:r>
        <w:rPr/>
        <w:t>The</w:t>
      </w:r>
      <w:r>
        <w:rPr>
          <w:spacing w:val="-5"/>
        </w:rPr>
        <w:t> </w:t>
      </w:r>
      <w:r>
        <w:rPr/>
        <w:t>results</w:t>
      </w:r>
      <w:r>
        <w:rPr>
          <w:spacing w:val="-6"/>
        </w:rPr>
        <w:t> </w:t>
      </w:r>
      <w:r>
        <w:rPr/>
        <w:t>are validated by computer</w:t>
      </w:r>
      <w:r>
        <w:rPr>
          <w:spacing w:val="-3"/>
        </w:rPr>
        <w:t> </w:t>
      </w:r>
      <w:r>
        <w:rPr/>
        <w:t>simulations.</w:t>
      </w:r>
    </w:p>
    <w:p>
      <w:pPr>
        <w:pStyle w:val="BodyText"/>
        <w:spacing w:before="9"/>
        <w:rPr>
          <w:sz w:val="21"/>
        </w:rPr>
      </w:pPr>
    </w:p>
    <w:p>
      <w:pPr>
        <w:pStyle w:val="BodyText"/>
        <w:spacing w:line="218" w:lineRule="auto"/>
        <w:ind w:left="112"/>
      </w:pPr>
      <w:r>
        <w:rPr>
          <w:b/>
        </w:rPr>
        <w:t>Keywords: </w:t>
      </w:r>
      <w:r>
        <w:rPr/>
        <w:t>Dual-hop relaying, Generalized-K, Decode- and–forward, </w:t>
      </w:r>
      <w:r>
        <w:rPr>
          <w:i/>
          <w:sz w:val="23"/>
        </w:rPr>
        <w:t>k </w:t>
      </w:r>
      <w:r>
        <w:rPr>
          <w:rFonts w:ascii="Symbol" w:hAnsi="Symbol"/>
          <w:sz w:val="23"/>
        </w:rPr>
        <w:t></w:t>
      </w:r>
      <w:r>
        <w:rPr>
          <w:sz w:val="23"/>
        </w:rPr>
        <w:t> </w:t>
      </w:r>
      <w:r>
        <w:rPr>
          <w:rFonts w:ascii="Symbol" w:hAnsi="Symbol"/>
          <w:i/>
          <w:sz w:val="25"/>
        </w:rPr>
        <w:t></w:t>
      </w:r>
      <w:r>
        <w:rPr>
          <w:i/>
          <w:sz w:val="25"/>
        </w:rPr>
        <w:t> </w:t>
      </w:r>
      <w:r>
        <w:rPr/>
        <w:t>fading, Outage probability, Ergodic</w:t>
      </w:r>
    </w:p>
    <w:p>
      <w:pPr>
        <w:pStyle w:val="BodyText"/>
        <w:spacing w:before="47"/>
        <w:ind w:left="112"/>
      </w:pPr>
      <w:r>
        <w:rPr/>
        <w:t>capacity, ABEP.</w:t>
      </w:r>
    </w:p>
    <w:p>
      <w:pPr>
        <w:pStyle w:val="BodyText"/>
        <w:spacing w:before="4"/>
        <w:rPr>
          <w:sz w:val="21"/>
        </w:rPr>
      </w:pPr>
    </w:p>
    <w:p>
      <w:pPr>
        <w:pStyle w:val="Heading4"/>
        <w:numPr>
          <w:ilvl w:val="0"/>
          <w:numId w:val="1"/>
        </w:numPr>
        <w:tabs>
          <w:tab w:pos="315" w:val="left" w:leader="none"/>
        </w:tabs>
        <w:spacing w:line="240" w:lineRule="auto" w:before="0" w:after="0"/>
        <w:ind w:left="314" w:right="0" w:hanging="203"/>
        <w:jc w:val="left"/>
      </w:pPr>
      <w:r>
        <w:rPr/>
        <w:t>INTRODUCTION</w:t>
      </w:r>
    </w:p>
    <w:p>
      <w:pPr>
        <w:pStyle w:val="BodyText"/>
        <w:spacing w:before="75"/>
        <w:ind w:left="112" w:right="38" w:firstLine="360"/>
        <w:jc w:val="both"/>
      </w:pPr>
      <w:r>
        <w:rPr/>
        <w:t>In dual-hop cooperative communication, a source node transmits to the destination node via an additional node named as relay node [1]. Whenever the direct transmission between the base station and the end user or the destination node is in a deep fade, the relay is suitable to improve the SNR. The relay is used to cooperate the communication process by retransmitting the signal and thereby improving the SNR at the destination. Communication can take place in dual phases. Dual-hop networks</w:t>
      </w:r>
      <w:r>
        <w:rPr>
          <w:spacing w:val="-13"/>
        </w:rPr>
        <w:t> </w:t>
      </w:r>
      <w:r>
        <w:rPr/>
        <w:t>improve</w:t>
      </w:r>
      <w:r>
        <w:rPr>
          <w:spacing w:val="-12"/>
        </w:rPr>
        <w:t> </w:t>
      </w:r>
      <w:r>
        <w:rPr/>
        <w:t>the</w:t>
      </w:r>
      <w:r>
        <w:rPr>
          <w:spacing w:val="-12"/>
        </w:rPr>
        <w:t> </w:t>
      </w:r>
      <w:r>
        <w:rPr/>
        <w:t>data</w:t>
      </w:r>
      <w:r>
        <w:rPr>
          <w:spacing w:val="-12"/>
        </w:rPr>
        <w:t> </w:t>
      </w:r>
      <w:r>
        <w:rPr/>
        <w:t>rate</w:t>
      </w:r>
      <w:r>
        <w:rPr>
          <w:spacing w:val="-7"/>
        </w:rPr>
        <w:t> </w:t>
      </w:r>
      <w:r>
        <w:rPr/>
        <w:t>in</w:t>
      </w:r>
      <w:r>
        <w:rPr>
          <w:spacing w:val="-12"/>
        </w:rPr>
        <w:t> </w:t>
      </w:r>
      <w:r>
        <w:rPr/>
        <w:t>wireless</w:t>
      </w:r>
      <w:r>
        <w:rPr>
          <w:spacing w:val="-11"/>
        </w:rPr>
        <w:t> </w:t>
      </w:r>
      <w:r>
        <w:rPr/>
        <w:t>networks.</w:t>
      </w:r>
      <w:r>
        <w:rPr>
          <w:spacing w:val="-12"/>
        </w:rPr>
        <w:t> </w:t>
      </w:r>
      <w:r>
        <w:rPr/>
        <w:t>There are several relay transmission protocols. The standard protocols are amplify and forward (AF) as well as decode and forward (DF) protocols. In case of AF protocol, the signal</w:t>
      </w:r>
      <w:r>
        <w:rPr>
          <w:spacing w:val="-11"/>
        </w:rPr>
        <w:t> </w:t>
      </w:r>
      <w:r>
        <w:rPr/>
        <w:t>is</w:t>
      </w:r>
      <w:r>
        <w:rPr>
          <w:spacing w:val="-11"/>
        </w:rPr>
        <w:t> </w:t>
      </w:r>
      <w:r>
        <w:rPr/>
        <w:t>amplified</w:t>
      </w:r>
      <w:r>
        <w:rPr>
          <w:spacing w:val="-10"/>
        </w:rPr>
        <w:t> </w:t>
      </w:r>
      <w:r>
        <w:rPr/>
        <w:t>by</w:t>
      </w:r>
      <w:r>
        <w:rPr>
          <w:spacing w:val="-14"/>
        </w:rPr>
        <w:t> </w:t>
      </w:r>
      <w:r>
        <w:rPr/>
        <w:t>a</w:t>
      </w:r>
      <w:r>
        <w:rPr>
          <w:spacing w:val="-10"/>
        </w:rPr>
        <w:t> </w:t>
      </w:r>
      <w:r>
        <w:rPr/>
        <w:t>relay</w:t>
      </w:r>
      <w:r>
        <w:rPr>
          <w:spacing w:val="-15"/>
        </w:rPr>
        <w:t> </w:t>
      </w:r>
      <w:r>
        <w:rPr/>
        <w:t>and</w:t>
      </w:r>
      <w:r>
        <w:rPr>
          <w:spacing w:val="-10"/>
        </w:rPr>
        <w:t> </w:t>
      </w:r>
      <w:r>
        <w:rPr/>
        <w:t>later</w:t>
      </w:r>
      <w:r>
        <w:rPr>
          <w:spacing w:val="-10"/>
        </w:rPr>
        <w:t> </w:t>
      </w:r>
      <w:r>
        <w:rPr/>
        <w:t>retransmit.</w:t>
      </w:r>
      <w:r>
        <w:rPr>
          <w:spacing w:val="-11"/>
        </w:rPr>
        <w:t> </w:t>
      </w:r>
      <w:r>
        <w:rPr/>
        <w:t>It</w:t>
      </w:r>
      <w:r>
        <w:rPr>
          <w:spacing w:val="-11"/>
        </w:rPr>
        <w:t> </w:t>
      </w:r>
      <w:r>
        <w:rPr/>
        <w:t>blindly amplifies the input signal and forwards it. Therefore the external input noise gets amplified in AF protocol. In DF communication, relay decodes the symbols transmitted by the</w:t>
      </w:r>
      <w:r>
        <w:rPr>
          <w:spacing w:val="-12"/>
        </w:rPr>
        <w:t> </w:t>
      </w:r>
      <w:r>
        <w:rPr/>
        <w:t>source</w:t>
      </w:r>
      <w:r>
        <w:rPr>
          <w:spacing w:val="-12"/>
        </w:rPr>
        <w:t> </w:t>
      </w:r>
      <w:r>
        <w:rPr/>
        <w:t>node</w:t>
      </w:r>
      <w:r>
        <w:rPr>
          <w:spacing w:val="-11"/>
        </w:rPr>
        <w:t> </w:t>
      </w:r>
      <w:r>
        <w:rPr/>
        <w:t>and</w:t>
      </w:r>
      <w:r>
        <w:rPr>
          <w:spacing w:val="-9"/>
        </w:rPr>
        <w:t> </w:t>
      </w:r>
      <w:r>
        <w:rPr/>
        <w:t>subsequently</w:t>
      </w:r>
      <w:r>
        <w:rPr>
          <w:spacing w:val="-11"/>
        </w:rPr>
        <w:t> </w:t>
      </w:r>
      <w:r>
        <w:rPr/>
        <w:t>sends</w:t>
      </w:r>
      <w:r>
        <w:rPr>
          <w:spacing w:val="-10"/>
        </w:rPr>
        <w:t> </w:t>
      </w:r>
      <w:r>
        <w:rPr/>
        <w:t>the</w:t>
      </w:r>
      <w:r>
        <w:rPr>
          <w:spacing w:val="-10"/>
        </w:rPr>
        <w:t> </w:t>
      </w:r>
      <w:r>
        <w:rPr/>
        <w:t>symbols</w:t>
      </w:r>
      <w:r>
        <w:rPr>
          <w:spacing w:val="-11"/>
        </w:rPr>
        <w:t> </w:t>
      </w:r>
      <w:r>
        <w:rPr/>
        <w:t>to</w:t>
      </w:r>
      <w:r>
        <w:rPr>
          <w:spacing w:val="-10"/>
        </w:rPr>
        <w:t> </w:t>
      </w:r>
      <w:r>
        <w:rPr/>
        <w:t>end user</w:t>
      </w:r>
      <w:r>
        <w:rPr>
          <w:spacing w:val="-8"/>
        </w:rPr>
        <w:t> </w:t>
      </w:r>
      <w:r>
        <w:rPr/>
        <w:t>[2].</w:t>
      </w:r>
      <w:r>
        <w:rPr>
          <w:spacing w:val="-9"/>
        </w:rPr>
        <w:t> </w:t>
      </w:r>
      <w:r>
        <w:rPr/>
        <w:t>The</w:t>
      </w:r>
      <w:r>
        <w:rPr>
          <w:spacing w:val="-9"/>
        </w:rPr>
        <w:t> </w:t>
      </w:r>
      <w:r>
        <w:rPr/>
        <w:t>advantage</w:t>
      </w:r>
      <w:r>
        <w:rPr>
          <w:spacing w:val="-9"/>
        </w:rPr>
        <w:t> </w:t>
      </w:r>
      <w:r>
        <w:rPr/>
        <w:t>of</w:t>
      </w:r>
      <w:r>
        <w:rPr>
          <w:spacing w:val="-8"/>
        </w:rPr>
        <w:t> </w:t>
      </w:r>
      <w:r>
        <w:rPr/>
        <w:t>using</w:t>
      </w:r>
      <w:r>
        <w:rPr>
          <w:spacing w:val="-9"/>
        </w:rPr>
        <w:t> </w:t>
      </w:r>
      <w:r>
        <w:rPr/>
        <w:t>DF</w:t>
      </w:r>
      <w:r>
        <w:rPr>
          <w:spacing w:val="-9"/>
        </w:rPr>
        <w:t> </w:t>
      </w:r>
      <w:r>
        <w:rPr/>
        <w:t>communication</w:t>
      </w:r>
      <w:r>
        <w:rPr>
          <w:spacing w:val="-8"/>
        </w:rPr>
        <w:t> </w:t>
      </w:r>
      <w:r>
        <w:rPr/>
        <w:t>is</w:t>
      </w:r>
      <w:r>
        <w:rPr>
          <w:spacing w:val="-10"/>
        </w:rPr>
        <w:t> </w:t>
      </w:r>
      <w:r>
        <w:rPr/>
        <w:t>that it does not amplify the noise of the environment.</w:t>
      </w:r>
      <w:r>
        <w:rPr>
          <w:spacing w:val="-15"/>
        </w:rPr>
        <w:t> </w:t>
      </w:r>
      <w:r>
        <w:rPr/>
        <w:t>[3].</w:t>
      </w:r>
    </w:p>
    <w:p>
      <w:pPr>
        <w:pStyle w:val="BodyText"/>
        <w:ind w:left="112" w:right="40" w:firstLine="360"/>
        <w:jc w:val="both"/>
      </w:pPr>
      <w:r>
        <w:rPr/>
        <w:t>In the available literature, cooperative transmission systems operating over fading channels are analysed in several works. In [4], the analysis of the dual-hop AF</w:t>
      </w:r>
    </w:p>
    <w:p>
      <w:pPr>
        <w:pStyle w:val="BodyText"/>
        <w:spacing w:before="91"/>
        <w:ind w:left="112" w:right="108"/>
        <w:jc w:val="both"/>
      </w:pPr>
      <w:r>
        <w:rPr/>
        <w:br w:type="column"/>
      </w:r>
      <w:r>
        <w:rPr/>
        <w:t>carried out. Asymptotic analysis at high SNR for ABEP was performed to depict the effect of channel parameters on the communication system behaviour. Dual-hop transmission models with the DF technique under Nakagami-</w:t>
      </w:r>
      <w:r>
        <w:rPr>
          <w:i/>
        </w:rPr>
        <w:t>m </w:t>
      </w:r>
      <w:r>
        <w:rPr/>
        <w:t>fading channels were analysed in [5] [6] [7]. Dual-hop transmissions under Gamma fading channels were investigated in [8]. The performance of a dual-hop AF variable gain relaying system under Gamma distribution was investigated in [9]. The performance of DF based cooperative free-space optical (FSO) network with multiple relays was investigated in [10]. The asymptotic ABER and asymptotic OP analysis were derived for the source to relay links. In [11], the performance of dual-hop AF transmission operating in a non-identical Rician fading environment was presented.</w:t>
      </w:r>
      <w:r>
        <w:rPr>
          <w:spacing w:val="-27"/>
        </w:rPr>
        <w:t> </w:t>
      </w:r>
      <w:r>
        <w:rPr/>
        <w:t>A generic</w:t>
      </w:r>
      <w:r>
        <w:rPr>
          <w:spacing w:val="-12"/>
        </w:rPr>
        <w:t> </w:t>
      </w:r>
      <w:r>
        <w:rPr/>
        <w:t>moment-based</w:t>
      </w:r>
      <w:r>
        <w:rPr>
          <w:spacing w:val="-12"/>
        </w:rPr>
        <w:t> </w:t>
      </w:r>
      <w:r>
        <w:rPr/>
        <w:t>approach</w:t>
      </w:r>
      <w:r>
        <w:rPr>
          <w:spacing w:val="-13"/>
        </w:rPr>
        <w:t> </w:t>
      </w:r>
      <w:r>
        <w:rPr/>
        <w:t>for</w:t>
      </w:r>
      <w:r>
        <w:rPr>
          <w:spacing w:val="-13"/>
        </w:rPr>
        <w:t> </w:t>
      </w:r>
      <w:r>
        <w:rPr/>
        <w:t>the</w:t>
      </w:r>
      <w:r>
        <w:rPr>
          <w:spacing w:val="-11"/>
        </w:rPr>
        <w:t> </w:t>
      </w:r>
      <w:r>
        <w:rPr/>
        <w:t>evaluation</w:t>
      </w:r>
      <w:r>
        <w:rPr>
          <w:spacing w:val="-15"/>
        </w:rPr>
        <w:t> </w:t>
      </w:r>
      <w:r>
        <w:rPr/>
        <w:t>of</w:t>
      </w:r>
      <w:r>
        <w:rPr>
          <w:spacing w:val="-16"/>
        </w:rPr>
        <w:t> </w:t>
      </w:r>
      <w:r>
        <w:rPr/>
        <w:t>dual- hop wireless communication employing AF systems nder generalized</w:t>
      </w:r>
      <w:r>
        <w:rPr>
          <w:spacing w:val="-11"/>
        </w:rPr>
        <w:t> </w:t>
      </w:r>
      <w:r>
        <w:rPr/>
        <w:t>fading</w:t>
      </w:r>
      <w:r>
        <w:rPr>
          <w:spacing w:val="-13"/>
        </w:rPr>
        <w:t> </w:t>
      </w:r>
      <w:r>
        <w:rPr/>
        <w:t>channels</w:t>
      </w:r>
      <w:r>
        <w:rPr>
          <w:spacing w:val="-8"/>
        </w:rPr>
        <w:t> </w:t>
      </w:r>
      <w:r>
        <w:rPr/>
        <w:t>was</w:t>
      </w:r>
      <w:r>
        <w:rPr>
          <w:spacing w:val="-12"/>
        </w:rPr>
        <w:t> </w:t>
      </w:r>
      <w:r>
        <w:rPr/>
        <w:t>presented</w:t>
      </w:r>
      <w:r>
        <w:rPr>
          <w:spacing w:val="-10"/>
        </w:rPr>
        <w:t> </w:t>
      </w:r>
      <w:r>
        <w:rPr/>
        <w:t>in</w:t>
      </w:r>
      <w:r>
        <w:rPr>
          <w:spacing w:val="-13"/>
        </w:rPr>
        <w:t> </w:t>
      </w:r>
      <w:r>
        <w:rPr/>
        <w:t>[12].</w:t>
      </w:r>
      <w:r>
        <w:rPr>
          <w:spacing w:val="25"/>
        </w:rPr>
        <w:t> </w:t>
      </w:r>
      <w:r>
        <w:rPr/>
        <w:t>In</w:t>
      </w:r>
      <w:r>
        <w:rPr>
          <w:spacing w:val="-13"/>
        </w:rPr>
        <w:t> </w:t>
      </w:r>
      <w:r>
        <w:rPr/>
        <w:t>[13], the</w:t>
      </w:r>
      <w:r>
        <w:rPr>
          <w:spacing w:val="30"/>
        </w:rPr>
        <w:t> </w:t>
      </w:r>
      <w:r>
        <w:rPr/>
        <w:t>performance</w:t>
      </w:r>
      <w:r>
        <w:rPr>
          <w:spacing w:val="31"/>
        </w:rPr>
        <w:t> </w:t>
      </w:r>
      <w:r>
        <w:rPr/>
        <w:t>of</w:t>
      </w:r>
      <w:r>
        <w:rPr>
          <w:spacing w:val="31"/>
        </w:rPr>
        <w:t> </w:t>
      </w:r>
      <w:r>
        <w:rPr/>
        <w:t>multi-hop</w:t>
      </w:r>
      <w:r>
        <w:rPr>
          <w:spacing w:val="31"/>
        </w:rPr>
        <w:t> </w:t>
      </w:r>
      <w:r>
        <w:rPr/>
        <w:t>communication</w:t>
      </w:r>
      <w:r>
        <w:rPr>
          <w:spacing w:val="29"/>
        </w:rPr>
        <w:t> </w:t>
      </w:r>
      <w:r>
        <w:rPr/>
        <w:t>links</w:t>
      </w:r>
      <w:r>
        <w:rPr>
          <w:spacing w:val="32"/>
        </w:rPr>
        <w:t> </w:t>
      </w:r>
      <w:r>
        <w:rPr/>
        <w:t>was</w:t>
      </w:r>
    </w:p>
    <w:p>
      <w:pPr>
        <w:pStyle w:val="BodyText"/>
        <w:tabs>
          <w:tab w:pos="2601" w:val="left" w:leader="none"/>
        </w:tabs>
        <w:spacing w:line="242" w:lineRule="auto" w:before="26"/>
        <w:ind w:left="112" w:right="106"/>
        <w:jc w:val="both"/>
      </w:pPr>
      <w:r>
        <w:rPr/>
        <w:t>investigated  </w:t>
      </w:r>
      <w:r>
        <w:rPr>
          <w:spacing w:val="29"/>
        </w:rPr>
        <w:t> </w:t>
      </w:r>
      <w:r>
        <w:rPr/>
        <w:t>under   </w:t>
      </w:r>
      <w:r>
        <w:rPr>
          <w:spacing w:val="23"/>
        </w:rPr>
        <w:t> </w:t>
      </w:r>
      <w:r>
        <w:rPr>
          <w:i/>
          <w:spacing w:val="3"/>
          <w:sz w:val="23"/>
        </w:rPr>
        <w:t>K</w:t>
      </w:r>
      <w:r>
        <w:rPr>
          <w:i/>
          <w:spacing w:val="3"/>
          <w:position w:val="-5"/>
          <w:sz w:val="13"/>
        </w:rPr>
        <w:t>G</w:t>
        <w:tab/>
      </w:r>
      <w:r>
        <w:rPr/>
        <w:t>fading environment. An expression for the MGF of the SNR of dual-hop with</w:t>
      </w:r>
      <w:r>
        <w:rPr>
          <w:spacing w:val="-22"/>
        </w:rPr>
        <w:t> </w:t>
      </w:r>
      <w:r>
        <w:rPr/>
        <w:t>non- regenerative</w:t>
      </w:r>
      <w:r>
        <w:rPr>
          <w:spacing w:val="-6"/>
        </w:rPr>
        <w:t> </w:t>
      </w:r>
      <w:r>
        <w:rPr/>
        <w:t>wireless</w:t>
      </w:r>
      <w:r>
        <w:rPr>
          <w:spacing w:val="-8"/>
        </w:rPr>
        <w:t> </w:t>
      </w:r>
      <w:r>
        <w:rPr/>
        <w:t>communication</w:t>
      </w:r>
      <w:r>
        <w:rPr>
          <w:spacing w:val="-10"/>
        </w:rPr>
        <w:t> </w:t>
      </w:r>
      <w:r>
        <w:rPr/>
        <w:t>systems</w:t>
      </w:r>
      <w:r>
        <w:rPr>
          <w:spacing w:val="-7"/>
        </w:rPr>
        <w:t> </w:t>
      </w:r>
      <w:r>
        <w:rPr/>
        <w:t>over</w:t>
      </w:r>
      <w:r>
        <w:rPr>
          <w:spacing w:val="-7"/>
        </w:rPr>
        <w:t> </w:t>
      </w:r>
      <w:r>
        <w:rPr/>
        <w:t>i.i.d</w:t>
      </w:r>
      <w:r>
        <w:rPr>
          <w:spacing w:val="-7"/>
        </w:rPr>
        <w:t> </w:t>
      </w:r>
      <w:r>
        <w:rPr>
          <w:i/>
        </w:rPr>
        <w:t>α– </w:t>
      </w:r>
      <w:r>
        <w:rPr>
          <w:i/>
        </w:rPr>
        <w:t>μ</w:t>
      </w:r>
      <w:r>
        <w:rPr>
          <w:i/>
          <w:spacing w:val="-5"/>
        </w:rPr>
        <w:t> </w:t>
      </w:r>
      <w:r>
        <w:rPr/>
        <w:t>fading</w:t>
      </w:r>
      <w:r>
        <w:rPr>
          <w:spacing w:val="-6"/>
        </w:rPr>
        <w:t> </w:t>
      </w:r>
      <w:r>
        <w:rPr/>
        <w:t>channels</w:t>
      </w:r>
      <w:r>
        <w:rPr>
          <w:spacing w:val="-4"/>
        </w:rPr>
        <w:t> </w:t>
      </w:r>
      <w:r>
        <w:rPr/>
        <w:t>was</w:t>
      </w:r>
      <w:r>
        <w:rPr>
          <w:spacing w:val="-5"/>
        </w:rPr>
        <w:t> </w:t>
      </w:r>
      <w:r>
        <w:rPr/>
        <w:t>derived</w:t>
      </w:r>
      <w:r>
        <w:rPr>
          <w:spacing w:val="-4"/>
        </w:rPr>
        <w:t> </w:t>
      </w:r>
      <w:r>
        <w:rPr/>
        <w:t>in</w:t>
      </w:r>
      <w:r>
        <w:rPr>
          <w:spacing w:val="-6"/>
        </w:rPr>
        <w:t> </w:t>
      </w:r>
      <w:r>
        <w:rPr/>
        <w:t>[14].</w:t>
      </w:r>
      <w:r>
        <w:rPr>
          <w:spacing w:val="-9"/>
        </w:rPr>
        <w:t> </w:t>
      </w:r>
      <w:r>
        <w:rPr/>
        <w:t>The</w:t>
      </w:r>
      <w:r>
        <w:rPr>
          <w:spacing w:val="-5"/>
        </w:rPr>
        <w:t> </w:t>
      </w:r>
      <w:r>
        <w:rPr/>
        <w:t>expressions</w:t>
      </w:r>
      <w:r>
        <w:rPr>
          <w:spacing w:val="-5"/>
        </w:rPr>
        <w:t> </w:t>
      </w:r>
      <w:r>
        <w:rPr/>
        <w:t>for outage probability and ABER of the system were derived from the SNR expression. These works are based on symmetric fading condition, which is not suitable for fundamental wireless communication environment characteristics.</w:t>
      </w:r>
    </w:p>
    <w:p>
      <w:pPr>
        <w:pStyle w:val="BodyText"/>
        <w:spacing w:before="8"/>
        <w:ind w:left="112" w:right="109" w:firstLine="360"/>
        <w:jc w:val="both"/>
      </w:pPr>
      <w:r>
        <w:rPr/>
        <w:t>Nevertheless, several articles have also mentioned</w:t>
      </w:r>
      <w:r>
        <w:rPr>
          <w:spacing w:val="-32"/>
        </w:rPr>
        <w:t> </w:t>
      </w:r>
      <w:r>
        <w:rPr/>
        <w:t>the performance of dual-hop relaying techniques over asymmetric fading conditions. The asymmetric channel models mean wireless channel conditions of every hop</w:t>
      </w:r>
      <w:r>
        <w:rPr>
          <w:spacing w:val="-36"/>
        </w:rPr>
        <w:t> </w:t>
      </w:r>
      <w:r>
        <w:rPr/>
        <w:t>are different because of the possibility that receiving signals may be different for the two relay links [15]. These mixed fading propagation channels are more realistic for precisely modelling numerous practical dual-hop communications</w:t>
      </w:r>
      <w:r>
        <w:rPr>
          <w:spacing w:val="-2"/>
        </w:rPr>
        <w:t> </w:t>
      </w:r>
      <w:r>
        <w:rPr/>
        <w:t>scenarios.</w:t>
      </w:r>
    </w:p>
    <w:p>
      <w:pPr>
        <w:pStyle w:val="BodyText"/>
        <w:ind w:left="112" w:right="108" w:firstLine="360"/>
        <w:jc w:val="both"/>
      </w:pPr>
      <w:r>
        <w:rPr/>
        <w:t>The</w:t>
      </w:r>
      <w:r>
        <w:rPr>
          <w:spacing w:val="-8"/>
        </w:rPr>
        <w:t> </w:t>
      </w:r>
      <w:r>
        <w:rPr/>
        <w:t>performance</w:t>
      </w:r>
      <w:r>
        <w:rPr>
          <w:spacing w:val="-6"/>
        </w:rPr>
        <w:t> </w:t>
      </w:r>
      <w:r>
        <w:rPr/>
        <w:t>of</w:t>
      </w:r>
      <w:r>
        <w:rPr>
          <w:spacing w:val="-9"/>
        </w:rPr>
        <w:t> </w:t>
      </w:r>
      <w:r>
        <w:rPr/>
        <w:t>a</w:t>
      </w:r>
      <w:r>
        <w:rPr>
          <w:spacing w:val="-8"/>
        </w:rPr>
        <w:t> </w:t>
      </w:r>
      <w:r>
        <w:rPr/>
        <w:t>two-hop</w:t>
      </w:r>
      <w:r>
        <w:rPr>
          <w:spacing w:val="-4"/>
        </w:rPr>
        <w:t> </w:t>
      </w:r>
      <w:r>
        <w:rPr/>
        <w:t>AF</w:t>
      </w:r>
      <w:r>
        <w:rPr>
          <w:spacing w:val="-9"/>
        </w:rPr>
        <w:t> </w:t>
      </w:r>
      <w:r>
        <w:rPr/>
        <w:t>system</w:t>
      </w:r>
      <w:r>
        <w:rPr>
          <w:spacing w:val="-7"/>
        </w:rPr>
        <w:t> </w:t>
      </w:r>
      <w:r>
        <w:rPr/>
        <w:t>was</w:t>
      </w:r>
      <w:r>
        <w:rPr>
          <w:spacing w:val="-8"/>
        </w:rPr>
        <w:t> </w:t>
      </w:r>
      <w:r>
        <w:rPr/>
        <w:t>studied in [16], considering links undergo Rayleigh and Rician fading, respectively. The performance of a two-hop AF cooperative</w:t>
      </w:r>
      <w:r>
        <w:rPr>
          <w:spacing w:val="27"/>
        </w:rPr>
        <w:t> </w:t>
      </w:r>
      <w:r>
        <w:rPr/>
        <w:t>system</w:t>
      </w:r>
      <w:r>
        <w:rPr>
          <w:spacing w:val="29"/>
        </w:rPr>
        <w:t> </w:t>
      </w:r>
      <w:r>
        <w:rPr/>
        <w:t>was</w:t>
      </w:r>
      <w:r>
        <w:rPr>
          <w:spacing w:val="29"/>
        </w:rPr>
        <w:t> </w:t>
      </w:r>
      <w:r>
        <w:rPr/>
        <w:t>presented</w:t>
      </w:r>
      <w:r>
        <w:rPr>
          <w:spacing w:val="29"/>
        </w:rPr>
        <w:t> </w:t>
      </w:r>
      <w:r>
        <w:rPr/>
        <w:t>in</w:t>
      </w:r>
      <w:r>
        <w:rPr>
          <w:spacing w:val="25"/>
        </w:rPr>
        <w:t> </w:t>
      </w:r>
      <w:r>
        <w:rPr/>
        <w:t>[17]</w:t>
      </w:r>
      <w:r>
        <w:rPr>
          <w:spacing w:val="28"/>
        </w:rPr>
        <w:t> </w:t>
      </w:r>
      <w:r>
        <w:rPr/>
        <w:t>for</w:t>
      </w:r>
      <w:r>
        <w:rPr>
          <w:spacing w:val="28"/>
        </w:rPr>
        <w:t> </w:t>
      </w:r>
      <w:r>
        <w:rPr/>
        <w:t>source-to-</w:t>
      </w:r>
    </w:p>
    <w:p>
      <w:pPr>
        <w:pStyle w:val="BodyText"/>
        <w:spacing w:line="246" w:lineRule="exact"/>
        <w:ind w:left="112"/>
        <w:jc w:val="both"/>
      </w:pPr>
      <w:r>
        <w:rPr/>
        <w:t>relay  experience  </w:t>
      </w:r>
      <w:r>
        <w:rPr>
          <w:rFonts w:ascii="Symbol" w:hAnsi="Symbol"/>
          <w:i/>
          <w:sz w:val="25"/>
        </w:rPr>
        <w:t></w:t>
      </w:r>
      <w:r>
        <w:rPr>
          <w:i/>
          <w:sz w:val="25"/>
        </w:rPr>
        <w:t> </w:t>
      </w:r>
      <w:r>
        <w:rPr>
          <w:rFonts w:ascii="Symbol" w:hAnsi="Symbol"/>
          <w:sz w:val="23"/>
        </w:rPr>
        <w:t></w:t>
      </w:r>
      <w:r>
        <w:rPr>
          <w:sz w:val="23"/>
        </w:rPr>
        <w:t> </w:t>
      </w:r>
      <w:r>
        <w:rPr>
          <w:rFonts w:ascii="Symbol" w:hAnsi="Symbol"/>
          <w:i/>
          <w:sz w:val="25"/>
        </w:rPr>
        <w:t></w:t>
      </w:r>
      <w:r>
        <w:rPr>
          <w:i/>
          <w:sz w:val="25"/>
        </w:rPr>
        <w:t>   </w:t>
      </w:r>
      <w:r>
        <w:rPr/>
        <w:t>fading,  whereas  the</w:t>
      </w:r>
      <w:r>
        <w:rPr>
          <w:spacing w:val="49"/>
        </w:rPr>
        <w:t> </w:t>
      </w:r>
      <w:r>
        <w:rPr/>
        <w:t>relay-to-</w:t>
      </w:r>
    </w:p>
    <w:p>
      <w:pPr>
        <w:pStyle w:val="BodyText"/>
        <w:spacing w:before="15"/>
        <w:ind w:left="112"/>
        <w:jc w:val="both"/>
      </w:pPr>
      <w:r>
        <w:rPr/>
        <w:t>destination  undergoes   </w:t>
      </w:r>
      <w:r>
        <w:rPr>
          <w:i/>
          <w:sz w:val="23"/>
        </w:rPr>
        <w:t>k </w:t>
      </w:r>
      <w:r>
        <w:rPr>
          <w:rFonts w:ascii="Symbol" w:hAnsi="Symbol"/>
          <w:sz w:val="23"/>
        </w:rPr>
        <w:t></w:t>
      </w:r>
      <w:r>
        <w:rPr>
          <w:sz w:val="23"/>
        </w:rPr>
        <w:t> </w:t>
      </w:r>
      <w:r>
        <w:rPr>
          <w:rFonts w:ascii="Symbol" w:hAnsi="Symbol"/>
          <w:i/>
          <w:sz w:val="25"/>
        </w:rPr>
        <w:t></w:t>
      </w:r>
      <w:r>
        <w:rPr>
          <w:i/>
          <w:sz w:val="25"/>
        </w:rPr>
        <w:t>   </w:t>
      </w:r>
      <w:r>
        <w:rPr/>
        <w:t>fading  environment.</w:t>
      </w:r>
      <w:r>
        <w:rPr>
          <w:spacing w:val="-13"/>
        </w:rPr>
        <w:t> </w:t>
      </w:r>
      <w:r>
        <w:rPr/>
        <w:t>The</w:t>
      </w:r>
    </w:p>
    <w:p>
      <w:pPr>
        <w:spacing w:after="0"/>
        <w:jc w:val="both"/>
        <w:sectPr>
          <w:type w:val="continuous"/>
          <w:pgSz w:w="11910" w:h="16840"/>
          <w:pgMar w:top="1360" w:bottom="280" w:left="1040" w:right="1040"/>
          <w:cols w:num="2" w:equalWidth="0">
            <w:col w:w="4813" w:space="134"/>
            <w:col w:w="4883"/>
          </w:cols>
        </w:sectPr>
      </w:pPr>
    </w:p>
    <w:p>
      <w:pPr>
        <w:pStyle w:val="BodyText"/>
        <w:spacing w:line="281" w:lineRule="exact"/>
        <w:ind w:left="112"/>
      </w:pPr>
      <w:r>
        <w:rPr/>
        <w:t>system subject to </w:t>
      </w:r>
      <w:r>
        <w:rPr>
          <w:i/>
          <w:sz w:val="23"/>
        </w:rPr>
        <w:t>k </w:t>
      </w:r>
      <w:r>
        <w:rPr>
          <w:rFonts w:ascii="Symbol" w:hAnsi="Symbol"/>
          <w:sz w:val="23"/>
        </w:rPr>
        <w:t></w:t>
      </w:r>
      <w:r>
        <w:rPr>
          <w:sz w:val="23"/>
        </w:rPr>
        <w:t> </w:t>
      </w:r>
      <w:r>
        <w:rPr>
          <w:rFonts w:ascii="Symbol" w:hAnsi="Symbol"/>
          <w:i/>
          <w:sz w:val="25"/>
        </w:rPr>
        <w:t></w:t>
      </w:r>
      <w:r>
        <w:rPr>
          <w:i/>
          <w:sz w:val="25"/>
        </w:rPr>
        <w:t> </w:t>
      </w:r>
      <w:r>
        <w:rPr/>
        <w:t>shadowed distribution was</w:t>
      </w:r>
    </w:p>
    <w:p>
      <w:pPr>
        <w:pStyle w:val="BodyText"/>
        <w:spacing w:before="3"/>
        <w:ind w:left="112"/>
      </w:pPr>
      <w:r>
        <w:rPr/>
        <w:br w:type="column"/>
      </w:r>
      <w:r>
        <w:rPr/>
        <w:t>expressions were derived for both fixed-gain and CSI-</w:t>
      </w:r>
    </w:p>
    <w:p>
      <w:pPr>
        <w:spacing w:after="0"/>
        <w:sectPr>
          <w:type w:val="continuous"/>
          <w:pgSz w:w="11910" w:h="16840"/>
          <w:pgMar w:top="1360" w:bottom="280" w:left="1040" w:right="1040"/>
          <w:cols w:num="2" w:equalWidth="0">
            <w:col w:w="4810" w:space="138"/>
            <w:col w:w="4882"/>
          </w:cols>
        </w:sectPr>
      </w:pPr>
    </w:p>
    <w:p>
      <w:pPr>
        <w:pStyle w:val="BodyText"/>
        <w:spacing w:before="100"/>
        <w:ind w:left="112"/>
      </w:pPr>
      <w:r>
        <w:rPr/>
        <w:t>assisted transmission. The expressions for ASEP in addition to OP of two-hop AF relay system under</w:t>
      </w:r>
    </w:p>
    <w:p>
      <w:pPr>
        <w:spacing w:before="101"/>
        <w:ind w:left="112" w:right="0" w:firstLine="0"/>
        <w:jc w:val="left"/>
        <w:rPr>
          <w:i/>
          <w:sz w:val="24"/>
        </w:rPr>
      </w:pPr>
      <w:r>
        <w:rPr/>
        <w:br w:type="column"/>
      </w:r>
      <w:r>
        <w:rPr>
          <w:w w:val="105"/>
          <w:position w:val="1"/>
          <w:sz w:val="20"/>
        </w:rPr>
        <w:t>The SNR of </w:t>
      </w:r>
      <w:r>
        <w:rPr>
          <w:i/>
          <w:w w:val="105"/>
          <w:sz w:val="24"/>
        </w:rPr>
        <w:t>S </w:t>
      </w:r>
      <w:r>
        <w:rPr>
          <w:rFonts w:ascii="Symbol" w:hAnsi="Symbol"/>
          <w:w w:val="105"/>
          <w:sz w:val="24"/>
        </w:rPr>
        <w:t></w:t>
      </w:r>
      <w:r>
        <w:rPr>
          <w:w w:val="105"/>
          <w:sz w:val="24"/>
        </w:rPr>
        <w:t> </w:t>
      </w:r>
      <w:r>
        <w:rPr>
          <w:i/>
          <w:w w:val="105"/>
          <w:sz w:val="24"/>
        </w:rPr>
        <w:t>R</w:t>
      </w:r>
    </w:p>
    <w:p>
      <w:pPr>
        <w:tabs>
          <w:tab w:pos="835" w:val="left" w:leader="none"/>
        </w:tabs>
        <w:spacing w:line="84" w:lineRule="exact" w:before="91"/>
        <w:ind w:left="245" w:right="0" w:firstLine="0"/>
        <w:jc w:val="left"/>
        <w:rPr>
          <w:sz w:val="23"/>
        </w:rPr>
      </w:pPr>
      <w:r>
        <w:rPr/>
        <w:pict>
          <v:line style="position:absolute;mso-position-horizontal-relative:page;mso-position-vertical-relative:paragraph;z-index:-16548864" from="340.668243pt,5.288518pt" to="340.668243pt,19.348289pt" stroked="true" strokeweight=".584975pt" strokecolor="#000000">
            <v:stroke dashstyle="solid"/>
            <w10:wrap type="none"/>
          </v:line>
        </w:pict>
      </w:r>
      <w:r>
        <w:rPr/>
        <w:pict>
          <v:line style="position:absolute;mso-position-horizontal-relative:page;mso-position-vertical-relative:paragraph;z-index:-16548352" from="357.875793pt,5.288518pt" to="357.875793pt,19.348289pt" stroked="true" strokeweight=".584975pt" strokecolor="#000000">
            <v:stroke dashstyle="solid"/>
            <w10:wrap type="none"/>
          </v:line>
        </w:pict>
      </w:r>
      <w:r>
        <w:rPr>
          <w:i/>
          <w:w w:val="105"/>
          <w:sz w:val="23"/>
        </w:rPr>
        <w:t>P</w:t>
      </w:r>
      <w:r>
        <w:rPr>
          <w:i/>
          <w:spacing w:val="41"/>
          <w:w w:val="105"/>
          <w:sz w:val="23"/>
        </w:rPr>
        <w:t> </w:t>
      </w:r>
      <w:r>
        <w:rPr>
          <w:i/>
          <w:w w:val="105"/>
          <w:sz w:val="23"/>
        </w:rPr>
        <w:t>h</w:t>
        <w:tab/>
      </w:r>
      <w:r>
        <w:rPr>
          <w:w w:val="105"/>
          <w:sz w:val="23"/>
          <w:vertAlign w:val="superscript"/>
        </w:rPr>
        <w:t>2</w:t>
      </w:r>
    </w:p>
    <w:p>
      <w:pPr>
        <w:spacing w:before="96"/>
        <w:ind w:left="279" w:right="0" w:firstLine="0"/>
        <w:jc w:val="left"/>
        <w:rPr>
          <w:i/>
          <w:sz w:val="24"/>
        </w:rPr>
      </w:pPr>
      <w:r>
        <w:rPr/>
        <w:br w:type="column"/>
      </w:r>
      <w:r>
        <w:rPr>
          <w:w w:val="105"/>
          <w:sz w:val="20"/>
        </w:rPr>
        <w:t>and </w:t>
      </w:r>
      <w:r>
        <w:rPr>
          <w:i/>
          <w:w w:val="105"/>
          <w:sz w:val="24"/>
        </w:rPr>
        <w:t>R </w:t>
      </w:r>
      <w:r>
        <w:rPr>
          <w:rFonts w:ascii="Symbol" w:hAnsi="Symbol"/>
          <w:w w:val="105"/>
          <w:sz w:val="24"/>
        </w:rPr>
        <w:t></w:t>
      </w:r>
      <w:r>
        <w:rPr>
          <w:w w:val="105"/>
          <w:sz w:val="24"/>
        </w:rPr>
        <w:t> </w:t>
      </w:r>
      <w:r>
        <w:rPr>
          <w:i/>
          <w:w w:val="105"/>
          <w:sz w:val="24"/>
        </w:rPr>
        <w:t>D</w:t>
      </w:r>
    </w:p>
    <w:p>
      <w:pPr>
        <w:pStyle w:val="Heading2"/>
        <w:tabs>
          <w:tab w:pos="676" w:val="left" w:leader="none"/>
        </w:tabs>
        <w:spacing w:before="96"/>
        <w:ind w:left="34"/>
        <w:rPr>
          <w:i w:val="0"/>
        </w:rPr>
      </w:pPr>
      <w:r>
        <w:rPr/>
        <w:pict>
          <v:line style="position:absolute;mso-position-horizontal-relative:page;mso-position-vertical-relative:paragraph;z-index:-16547840" from="430.907654pt,5.538518pt" to="430.907654pt,19.598289pt" stroked="true" strokeweight=".586411pt" strokecolor="#000000">
            <v:stroke dashstyle="solid"/>
            <w10:wrap type="none"/>
          </v:line>
        </w:pict>
      </w:r>
      <w:r>
        <w:rPr/>
        <w:pict>
          <v:line style="position:absolute;mso-position-horizontal-relative:page;mso-position-vertical-relative:paragraph;z-index:-16547328" from="449.526245pt,5.538518pt" to="449.526245pt,19.598289pt" stroked="true" strokeweight=".586411pt" strokecolor="#000000">
            <v:stroke dashstyle="solid"/>
            <w10:wrap type="none"/>
          </v:line>
        </w:pict>
      </w:r>
      <w:r>
        <w:rPr>
          <w:i/>
          <w:w w:val="105"/>
        </w:rPr>
        <w:t>P </w:t>
      </w:r>
      <w:r>
        <w:rPr>
          <w:i/>
          <w:spacing w:val="3"/>
          <w:w w:val="105"/>
        </w:rPr>
        <w:t> </w:t>
      </w:r>
      <w:r>
        <w:rPr>
          <w:i/>
          <w:w w:val="105"/>
        </w:rPr>
        <w:t>h</w:t>
        <w:tab/>
      </w:r>
      <w:r>
        <w:rPr>
          <w:i w:val="0"/>
          <w:w w:val="105"/>
          <w:vertAlign w:val="superscript"/>
        </w:rPr>
        <w:t>2</w:t>
      </w:r>
    </w:p>
    <w:p>
      <w:pPr>
        <w:pStyle w:val="BodyText"/>
        <w:spacing w:before="150"/>
        <w:ind w:left="112"/>
      </w:pPr>
      <w:r>
        <w:rPr/>
        <w:br w:type="column"/>
      </w:r>
      <w:r>
        <w:rPr/>
        <w:t>links are</w:t>
      </w:r>
    </w:p>
    <w:p>
      <w:pPr>
        <w:spacing w:after="0"/>
        <w:sectPr>
          <w:pgSz w:w="11910" w:h="16840"/>
          <w:pgMar w:top="1320" w:bottom="280" w:left="1040" w:right="1040"/>
          <w:cols w:num="4" w:equalWidth="0">
            <w:col w:w="4807" w:space="501"/>
            <w:col w:w="1953" w:space="39"/>
            <w:col w:w="1360" w:space="177"/>
            <w:col w:w="993"/>
          </w:cols>
        </w:sectPr>
      </w:pPr>
    </w:p>
    <w:p>
      <w:pPr>
        <w:pStyle w:val="BodyText"/>
        <w:spacing w:line="221" w:lineRule="exact"/>
        <w:ind w:left="112"/>
      </w:pPr>
      <w:r>
        <w:rPr/>
        <w:t>Nakagami-</w:t>
      </w:r>
      <w:r>
        <w:rPr>
          <w:i/>
        </w:rPr>
        <w:t>m </w:t>
      </w:r>
      <w:r>
        <w:rPr/>
        <w:t>as well as Rician faded wireless system</w:t>
      </w:r>
    </w:p>
    <w:p>
      <w:pPr>
        <w:spacing w:line="177" w:lineRule="exact" w:before="51"/>
        <w:ind w:left="112" w:right="0" w:firstLine="0"/>
        <w:jc w:val="left"/>
        <w:rPr>
          <w:i/>
          <w:sz w:val="13"/>
        </w:rPr>
      </w:pPr>
      <w:r>
        <w:rPr/>
        <w:br w:type="column"/>
      </w:r>
      <w:r>
        <w:rPr>
          <w:rFonts w:ascii="Symbol" w:hAnsi="Symbol"/>
          <w:i/>
          <w:w w:val="105"/>
          <w:position w:val="-10"/>
          <w:sz w:val="25"/>
        </w:rPr>
        <w:t></w:t>
      </w:r>
      <w:r>
        <w:rPr>
          <w:i/>
          <w:w w:val="105"/>
          <w:position w:val="-10"/>
          <w:sz w:val="25"/>
        </w:rPr>
        <w:t> </w:t>
      </w:r>
      <w:r>
        <w:rPr>
          <w:rFonts w:ascii="Symbol" w:hAnsi="Symbol"/>
          <w:w w:val="105"/>
          <w:position w:val="-10"/>
          <w:sz w:val="23"/>
        </w:rPr>
        <w:t></w:t>
      </w:r>
      <w:r>
        <w:rPr>
          <w:w w:val="105"/>
          <w:sz w:val="23"/>
          <w:u w:val="single"/>
        </w:rPr>
        <w:t> </w:t>
      </w:r>
      <w:r>
        <w:rPr>
          <w:w w:val="105"/>
          <w:sz w:val="13"/>
          <w:u w:val="single"/>
        </w:rPr>
        <w:t>1 </w:t>
      </w:r>
      <w:r>
        <w:rPr>
          <w:i/>
          <w:w w:val="105"/>
          <w:sz w:val="13"/>
          <w:u w:val="single"/>
        </w:rPr>
        <w:t>SR</w:t>
      </w:r>
      <w:r>
        <w:rPr>
          <w:i/>
          <w:sz w:val="13"/>
          <w:u w:val="single"/>
        </w:rPr>
        <w:t> </w:t>
      </w:r>
    </w:p>
    <w:p>
      <w:pPr>
        <w:spacing w:line="112" w:lineRule="exact" w:before="116"/>
        <w:ind w:left="112" w:right="0" w:firstLine="0"/>
        <w:jc w:val="left"/>
        <w:rPr>
          <w:sz w:val="20"/>
        </w:rPr>
      </w:pPr>
      <w:r>
        <w:rPr/>
        <w:br w:type="column"/>
      </w:r>
      <w:r>
        <w:rPr>
          <w:spacing w:val="-1"/>
          <w:sz w:val="20"/>
        </w:rPr>
        <w:t>and</w:t>
      </w:r>
    </w:p>
    <w:p>
      <w:pPr>
        <w:tabs>
          <w:tab w:pos="934" w:val="left" w:leader="none"/>
        </w:tabs>
        <w:spacing w:line="177" w:lineRule="exact" w:before="51"/>
        <w:ind w:left="62" w:right="0" w:firstLine="0"/>
        <w:jc w:val="left"/>
        <w:rPr>
          <w:i/>
          <w:sz w:val="13"/>
        </w:rPr>
      </w:pPr>
      <w:r>
        <w:rPr/>
        <w:br w:type="column"/>
      </w:r>
      <w:r>
        <w:rPr>
          <w:rFonts w:ascii="Symbol" w:hAnsi="Symbol"/>
          <w:i/>
          <w:w w:val="105"/>
          <w:position w:val="-10"/>
          <w:sz w:val="25"/>
        </w:rPr>
        <w:t></w:t>
      </w:r>
      <w:r>
        <w:rPr>
          <w:i/>
          <w:w w:val="105"/>
          <w:position w:val="-10"/>
          <w:sz w:val="25"/>
        </w:rPr>
        <w:t> </w:t>
      </w:r>
      <w:r>
        <w:rPr>
          <w:i/>
          <w:spacing w:val="43"/>
          <w:w w:val="105"/>
          <w:position w:val="-10"/>
          <w:sz w:val="25"/>
        </w:rPr>
        <w:t> </w:t>
      </w:r>
      <w:r>
        <w:rPr>
          <w:rFonts w:ascii="Symbol" w:hAnsi="Symbol"/>
          <w:w w:val="105"/>
          <w:position w:val="-10"/>
          <w:sz w:val="23"/>
        </w:rPr>
        <w:t></w:t>
      </w:r>
      <w:r>
        <w:rPr>
          <w:w w:val="105"/>
          <w:sz w:val="23"/>
          <w:u w:val="single"/>
        </w:rPr>
        <w:t>  </w:t>
      </w:r>
      <w:r>
        <w:rPr>
          <w:spacing w:val="3"/>
          <w:w w:val="105"/>
          <w:sz w:val="23"/>
          <w:u w:val="single"/>
        </w:rPr>
        <w:t> </w:t>
      </w:r>
      <w:r>
        <w:rPr>
          <w:w w:val="105"/>
          <w:sz w:val="13"/>
          <w:u w:val="single"/>
        </w:rPr>
        <w:t>2</w:t>
        <w:tab/>
      </w:r>
      <w:r>
        <w:rPr>
          <w:i/>
          <w:w w:val="105"/>
          <w:sz w:val="13"/>
          <w:u w:val="single"/>
        </w:rPr>
        <w:t>RD</w:t>
      </w:r>
      <w:r>
        <w:rPr>
          <w:i/>
          <w:spacing w:val="15"/>
          <w:sz w:val="13"/>
          <w:u w:val="single"/>
        </w:rPr>
        <w:t> </w:t>
      </w:r>
    </w:p>
    <w:p>
      <w:pPr>
        <w:pStyle w:val="BodyText"/>
        <w:spacing w:line="112" w:lineRule="exact" w:before="116"/>
        <w:ind w:left="112"/>
      </w:pPr>
      <w:r>
        <w:rPr/>
        <w:br w:type="column"/>
      </w:r>
      <w:r>
        <w:rPr/>
        <w:t>respectively [16].</w:t>
      </w:r>
    </w:p>
    <w:p>
      <w:pPr>
        <w:spacing w:after="0" w:line="112" w:lineRule="exact"/>
        <w:sectPr>
          <w:type w:val="continuous"/>
          <w:pgSz w:w="11910" w:h="16840"/>
          <w:pgMar w:top="1360" w:bottom="280" w:left="1040" w:right="1040"/>
          <w:cols w:num="5" w:equalWidth="0">
            <w:col w:w="4808" w:space="165"/>
            <w:col w:w="1316" w:space="55"/>
            <w:col w:w="399" w:space="40"/>
            <w:col w:w="1337" w:space="61"/>
            <w:col w:w="1649"/>
          </w:cols>
        </w:sectPr>
      </w:pPr>
    </w:p>
    <w:p>
      <w:pPr>
        <w:pStyle w:val="BodyText"/>
        <w:tabs>
          <w:tab w:pos="4012" w:val="left" w:leader="none"/>
          <w:tab w:pos="5199" w:val="left" w:leader="none"/>
          <w:tab w:pos="5764" w:val="left" w:leader="none"/>
          <w:tab w:pos="7043" w:val="right" w:leader="none"/>
        </w:tabs>
        <w:spacing w:line="158" w:lineRule="auto" w:before="35"/>
        <w:ind w:left="112"/>
        <w:rPr>
          <w:sz w:val="13"/>
        </w:rPr>
      </w:pPr>
      <w:r>
        <w:rPr/>
        <w:pict>
          <v:shapetype id="_x0000_t202" o:spt="202" coordsize="21600,21600" path="m,l,21600r21600,l21600,xe">
            <v:stroke joinstyle="miter"/>
            <v:path gradientshapeok="t" o:connecttype="rect"/>
          </v:shapetype>
          <v:shape style="position:absolute;margin-left:430.639648pt;margin-top:2.375848pt;width:7.95pt;height:13.1pt;mso-position-horizontal-relative:page;mso-position-vertical-relative:paragraph;z-index:-16540672" type="#_x0000_t202" filled="false" stroked="false">
            <v:textbox inset="0,0,0,0">
              <w:txbxContent>
                <w:p>
                  <w:pPr>
                    <w:spacing w:line="260" w:lineRule="exact" w:before="0"/>
                    <w:ind w:left="0" w:right="0" w:firstLine="0"/>
                    <w:jc w:val="left"/>
                    <w:rPr>
                      <w:i/>
                      <w:sz w:val="23"/>
                    </w:rPr>
                  </w:pPr>
                  <w:r>
                    <w:rPr>
                      <w:i/>
                      <w:w w:val="103"/>
                      <w:sz w:val="23"/>
                    </w:rPr>
                    <w:t>N</w:t>
                  </w:r>
                </w:p>
              </w:txbxContent>
            </v:textbox>
            <w10:wrap type="none"/>
          </v:shape>
        </w:pict>
      </w:r>
      <w:r>
        <w:rPr/>
        <w:t>environments    were    presented  </w:t>
      </w:r>
      <w:r>
        <w:rPr>
          <w:spacing w:val="6"/>
        </w:rPr>
        <w:t> </w:t>
      </w:r>
      <w:r>
        <w:rPr/>
        <w:t>in  </w:t>
      </w:r>
      <w:r>
        <w:rPr>
          <w:spacing w:val="32"/>
        </w:rPr>
        <w:t> </w:t>
      </w:r>
      <w:r>
        <w:rPr/>
        <w:t>[18].</w:t>
        <w:tab/>
        <w:t>The  </w:t>
      </w:r>
      <w:r>
        <w:rPr>
          <w:spacing w:val="35"/>
        </w:rPr>
        <w:t> </w:t>
      </w:r>
      <w:r>
        <w:rPr/>
        <w:t>AF</w:t>
        <w:tab/>
      </w:r>
      <w:r>
        <w:rPr>
          <w:position w:val="4"/>
          <w:sz w:val="13"/>
        </w:rPr>
        <w:t>1</w:t>
        <w:tab/>
      </w:r>
      <w:r>
        <w:rPr>
          <w:i/>
          <w:position w:val="-7"/>
          <w:sz w:val="23"/>
        </w:rPr>
        <w:t>N</w:t>
        <w:tab/>
      </w:r>
      <w:r>
        <w:rPr>
          <w:position w:val="4"/>
          <w:sz w:val="13"/>
        </w:rPr>
        <w:t>2</w:t>
      </w:r>
    </w:p>
    <w:p>
      <w:pPr>
        <w:pStyle w:val="BodyText"/>
        <w:tabs>
          <w:tab w:pos="5936" w:val="left" w:leader="none"/>
          <w:tab w:pos="7742" w:val="left" w:leader="none"/>
        </w:tabs>
        <w:spacing w:line="136" w:lineRule="exact"/>
        <w:ind w:left="112"/>
      </w:pPr>
      <w:r>
        <w:rPr/>
        <w:t>transmission</w:t>
      </w:r>
      <w:r>
        <w:rPr>
          <w:spacing w:val="-11"/>
        </w:rPr>
        <w:t> </w:t>
      </w:r>
      <w:r>
        <w:rPr/>
        <w:t>scheme,</w:t>
      </w:r>
      <w:r>
        <w:rPr>
          <w:spacing w:val="-9"/>
        </w:rPr>
        <w:t> </w:t>
      </w:r>
      <w:r>
        <w:rPr/>
        <w:t>where</w:t>
      </w:r>
      <w:r>
        <w:rPr>
          <w:spacing w:val="-11"/>
        </w:rPr>
        <w:t> </w:t>
      </w:r>
      <w:r>
        <w:rPr/>
        <w:t>the</w:t>
      </w:r>
      <w:r>
        <w:rPr>
          <w:spacing w:val="-12"/>
        </w:rPr>
        <w:t> </w:t>
      </w:r>
      <w:r>
        <w:rPr/>
        <w:t>links</w:t>
      </w:r>
      <w:r>
        <w:rPr>
          <w:spacing w:val="-12"/>
        </w:rPr>
        <w:t> </w:t>
      </w:r>
      <w:r>
        <w:rPr/>
        <w:t>undergo</w:t>
      </w:r>
      <w:r>
        <w:rPr>
          <w:spacing w:val="-12"/>
        </w:rPr>
        <w:t> </w:t>
      </w:r>
      <w:r>
        <w:rPr/>
        <w:t>Rayleigh,</w:t>
      </w:r>
      <w:r>
        <w:rPr>
          <w:spacing w:val="-11"/>
        </w:rPr>
        <w:t> </w:t>
      </w:r>
      <w:r>
        <w:rPr/>
        <w:t>as</w:t>
        <w:tab/>
      </w:r>
      <w:r>
        <w:rPr>
          <w:vertAlign w:val="superscript"/>
        </w:rPr>
        <w:t>0</w:t>
      </w:r>
      <w:r>
        <w:rPr>
          <w:position w:val="9"/>
          <w:vertAlign w:val="baseline"/>
        </w:rPr>
        <w:tab/>
      </w:r>
      <w:r>
        <w:rPr>
          <w:position w:val="9"/>
          <w:vertAlign w:val="superscript"/>
        </w:rPr>
        <w:t>0</w:t>
      </w:r>
    </w:p>
    <w:p>
      <w:pPr>
        <w:pStyle w:val="BodyText"/>
        <w:tabs>
          <w:tab w:pos="5059" w:val="left" w:leader="none"/>
        </w:tabs>
        <w:spacing w:line="291" w:lineRule="exact"/>
        <w:ind w:left="112"/>
      </w:pPr>
      <w:r>
        <w:rPr/>
        <w:t>well as Rician fading distribution,  was  analysed </w:t>
      </w:r>
      <w:r>
        <w:rPr>
          <w:spacing w:val="11"/>
        </w:rPr>
        <w:t> </w:t>
      </w:r>
      <w:r>
        <w:rPr/>
        <w:t>in</w:t>
      </w:r>
      <w:r>
        <w:rPr>
          <w:spacing w:val="20"/>
        </w:rPr>
        <w:t> </w:t>
      </w:r>
      <w:r>
        <w:rPr/>
        <w:t>[19].</w:t>
        <w:tab/>
      </w:r>
      <w:r>
        <w:rPr>
          <w:position w:val="2"/>
        </w:rPr>
        <w:t>Where, </w:t>
      </w:r>
      <w:r>
        <w:rPr>
          <w:i/>
          <w:spacing w:val="-24"/>
          <w:position w:val="2"/>
          <w:sz w:val="24"/>
        </w:rPr>
        <w:t>P</w:t>
      </w:r>
      <w:r>
        <w:rPr>
          <w:spacing w:val="-24"/>
          <w:position w:val="2"/>
          <w:sz w:val="24"/>
          <w:vertAlign w:val="subscript"/>
        </w:rPr>
        <w:t>1</w:t>
      </w:r>
      <w:r>
        <w:rPr>
          <w:spacing w:val="-24"/>
          <w:position w:val="2"/>
          <w:sz w:val="24"/>
          <w:vertAlign w:val="baseline"/>
        </w:rPr>
        <w:t> </w:t>
      </w:r>
      <w:r>
        <w:rPr>
          <w:position w:val="2"/>
          <w:vertAlign w:val="baseline"/>
        </w:rPr>
        <w:t>as well as </w:t>
      </w:r>
      <w:r>
        <w:rPr>
          <w:i/>
          <w:spacing w:val="-20"/>
          <w:position w:val="2"/>
          <w:sz w:val="24"/>
          <w:vertAlign w:val="baseline"/>
        </w:rPr>
        <w:t>P</w:t>
      </w:r>
      <w:r>
        <w:rPr>
          <w:spacing w:val="-20"/>
          <w:position w:val="2"/>
          <w:sz w:val="24"/>
          <w:vertAlign w:val="subscript"/>
        </w:rPr>
        <w:t>2</w:t>
      </w:r>
      <w:r>
        <w:rPr>
          <w:spacing w:val="-20"/>
          <w:position w:val="2"/>
          <w:sz w:val="24"/>
          <w:vertAlign w:val="baseline"/>
        </w:rPr>
        <w:t> </w:t>
      </w:r>
      <w:r>
        <w:rPr>
          <w:position w:val="2"/>
          <w:vertAlign w:val="baseline"/>
        </w:rPr>
        <w:t>are the transmit power of S</w:t>
      </w:r>
      <w:r>
        <w:rPr>
          <w:spacing w:val="-20"/>
          <w:position w:val="2"/>
          <w:vertAlign w:val="baseline"/>
        </w:rPr>
        <w:t> </w:t>
      </w:r>
      <w:r>
        <w:rPr>
          <w:position w:val="2"/>
          <w:vertAlign w:val="baseline"/>
        </w:rPr>
        <w:t>and</w:t>
      </w:r>
    </w:p>
    <w:p>
      <w:pPr>
        <w:spacing w:after="0" w:line="291" w:lineRule="exact"/>
        <w:sectPr>
          <w:type w:val="continuous"/>
          <w:pgSz w:w="11910" w:h="16840"/>
          <w:pgMar w:top="1360" w:bottom="280" w:left="1040" w:right="1040"/>
        </w:sectPr>
      </w:pPr>
    </w:p>
    <w:p>
      <w:pPr>
        <w:pStyle w:val="BodyText"/>
        <w:ind w:left="112" w:right="37"/>
      </w:pPr>
      <w:r>
        <w:rPr/>
        <w:pict>
          <v:line style="position:absolute;mso-position-horizontal-relative:page;mso-position-vertical-relative:paragraph;z-index:15731200" from="374.917725pt,6.046662pt" to="374.917725pt,20.553613pt" stroked="true" strokeweight=".581894pt" strokecolor="#000000">
            <v:stroke dashstyle="solid"/>
            <w10:wrap type="none"/>
          </v:line>
        </w:pict>
      </w:r>
      <w:r>
        <w:rPr/>
        <w:pict>
          <v:line style="position:absolute;mso-position-horizontal-relative:page;mso-position-vertical-relative:paragraph;z-index:15731712" from="391.86264pt,6.046662pt" to="391.86264pt,20.553613pt" stroked="true" strokeweight=".581894pt" strokecolor="#000000">
            <v:stroke dashstyle="solid"/>
            <w10:wrap type="none"/>
          </v:line>
        </w:pict>
      </w:r>
      <w:r>
        <w:rPr/>
        <w:pict>
          <v:line style="position:absolute;mso-position-horizontal-relative:page;mso-position-vertical-relative:paragraph;z-index:15732224" from="450.927246pt,6.046662pt" to="450.927246pt,20.577661pt" stroked="true" strokeweight=".591138pt" strokecolor="#000000">
            <v:stroke dashstyle="solid"/>
            <w10:wrap type="none"/>
          </v:line>
        </w:pict>
      </w:r>
      <w:r>
        <w:rPr/>
        <w:pict>
          <v:line style="position:absolute;mso-position-horizontal-relative:page;mso-position-vertical-relative:paragraph;z-index:15732736" from="469.914948pt,6.046662pt" to="469.914948pt,20.577661pt" stroked="true" strokeweight=".591138pt" strokecolor="#000000">
            <v:stroke dashstyle="solid"/>
            <w10:wrap type="none"/>
          </v:line>
        </w:pict>
      </w:r>
      <w:r>
        <w:rPr/>
        <w:t>The outage probability of dual-hop communication with AF</w:t>
      </w:r>
      <w:r>
        <w:rPr>
          <w:spacing w:val="-12"/>
        </w:rPr>
        <w:t> </w:t>
      </w:r>
      <w:r>
        <w:rPr/>
        <w:t>system</w:t>
      </w:r>
      <w:r>
        <w:rPr>
          <w:spacing w:val="-11"/>
        </w:rPr>
        <w:t> </w:t>
      </w:r>
      <w:r>
        <w:rPr/>
        <w:t>under</w:t>
      </w:r>
      <w:r>
        <w:rPr>
          <w:spacing w:val="-11"/>
        </w:rPr>
        <w:t> </w:t>
      </w:r>
      <w:r>
        <w:rPr/>
        <w:t>consideration</w:t>
      </w:r>
      <w:r>
        <w:rPr>
          <w:spacing w:val="-13"/>
        </w:rPr>
        <w:t> </w:t>
      </w:r>
      <w:r>
        <w:rPr/>
        <w:t>that</w:t>
      </w:r>
      <w:r>
        <w:rPr>
          <w:spacing w:val="-12"/>
        </w:rPr>
        <w:t> </w:t>
      </w:r>
      <w:r>
        <w:rPr/>
        <w:t>relay</w:t>
      </w:r>
      <w:r>
        <w:rPr>
          <w:spacing w:val="-13"/>
        </w:rPr>
        <w:t> </w:t>
      </w:r>
      <w:r>
        <w:rPr/>
        <w:t>node</w:t>
      </w:r>
      <w:r>
        <w:rPr>
          <w:spacing w:val="-8"/>
        </w:rPr>
        <w:t> </w:t>
      </w:r>
      <w:r>
        <w:rPr/>
        <w:t>is</w:t>
      </w:r>
      <w:r>
        <w:rPr>
          <w:spacing w:val="-12"/>
        </w:rPr>
        <w:t> </w:t>
      </w:r>
      <w:r>
        <w:rPr/>
        <w:t>corrupted</w:t>
      </w:r>
    </w:p>
    <w:p>
      <w:pPr>
        <w:pStyle w:val="BodyText"/>
        <w:spacing w:before="133"/>
        <w:ind w:left="112"/>
      </w:pPr>
      <w:r>
        <w:rPr/>
        <w:br w:type="column"/>
      </w:r>
      <w:r>
        <w:rPr/>
        <w:t>R respectively.</w:t>
      </w:r>
    </w:p>
    <w:p>
      <w:pPr>
        <w:spacing w:before="98"/>
        <w:ind w:left="112" w:right="0" w:firstLine="0"/>
        <w:jc w:val="left"/>
        <w:rPr>
          <w:i/>
          <w:sz w:val="14"/>
        </w:rPr>
      </w:pPr>
      <w:r>
        <w:rPr/>
        <w:br w:type="column"/>
      </w:r>
      <w:r>
        <w:rPr>
          <w:i/>
          <w:position w:val="6"/>
          <w:sz w:val="24"/>
        </w:rPr>
        <w:t>h</w:t>
      </w:r>
      <w:r>
        <w:rPr>
          <w:i/>
          <w:sz w:val="14"/>
        </w:rPr>
        <w:t>SR</w:t>
      </w:r>
    </w:p>
    <w:p>
      <w:pPr>
        <w:pStyle w:val="BodyText"/>
        <w:spacing w:before="133"/>
        <w:ind w:left="112"/>
      </w:pPr>
      <w:r>
        <w:rPr/>
        <w:br w:type="column"/>
      </w:r>
      <w:r>
        <w:rPr/>
        <w:t>as well as</w:t>
      </w:r>
    </w:p>
    <w:p>
      <w:pPr>
        <w:spacing w:before="98"/>
        <w:ind w:left="112" w:right="0" w:firstLine="0"/>
        <w:jc w:val="left"/>
        <w:rPr>
          <w:i/>
          <w:sz w:val="14"/>
        </w:rPr>
      </w:pPr>
      <w:r>
        <w:rPr/>
        <w:br w:type="column"/>
      </w:r>
      <w:r>
        <w:rPr>
          <w:i/>
          <w:position w:val="6"/>
          <w:sz w:val="24"/>
        </w:rPr>
        <w:t>h</w:t>
      </w:r>
      <w:r>
        <w:rPr>
          <w:i/>
          <w:sz w:val="14"/>
        </w:rPr>
        <w:t>RD</w:t>
      </w:r>
    </w:p>
    <w:p>
      <w:pPr>
        <w:pStyle w:val="BodyText"/>
        <w:spacing w:before="133"/>
        <w:ind w:left="112"/>
      </w:pPr>
      <w:r>
        <w:rPr/>
        <w:br w:type="column"/>
      </w:r>
      <w:r>
        <w:rPr/>
        <w:t>are the fading</w:t>
      </w:r>
    </w:p>
    <w:p>
      <w:pPr>
        <w:spacing w:after="0"/>
        <w:sectPr>
          <w:type w:val="continuous"/>
          <w:pgSz w:w="11910" w:h="16840"/>
          <w:pgMar w:top="1360" w:bottom="280" w:left="1040" w:right="1040"/>
          <w:cols w:num="6" w:equalWidth="0">
            <w:col w:w="4810" w:space="137"/>
            <w:col w:w="1361" w:space="67"/>
            <w:col w:w="413" w:space="48"/>
            <w:col w:w="991" w:space="69"/>
            <w:col w:w="452" w:space="56"/>
            <w:col w:w="1426"/>
          </w:cols>
        </w:sectPr>
      </w:pPr>
    </w:p>
    <w:p>
      <w:pPr>
        <w:pStyle w:val="BodyText"/>
        <w:ind w:left="112" w:right="38"/>
        <w:jc w:val="both"/>
      </w:pPr>
      <w:r>
        <w:rPr/>
        <w:t>by co-channel interferences was studied in [20]. The outage probability was examined for instantaneous</w:t>
      </w:r>
      <w:r>
        <w:rPr>
          <w:spacing w:val="-22"/>
        </w:rPr>
        <w:t> </w:t>
      </w:r>
      <w:r>
        <w:rPr/>
        <w:t>signal- to-interference</w:t>
      </w:r>
      <w:r>
        <w:rPr>
          <w:spacing w:val="19"/>
        </w:rPr>
        <w:t> </w:t>
      </w:r>
      <w:r>
        <w:rPr/>
        <w:t>and</w:t>
      </w:r>
      <w:r>
        <w:rPr>
          <w:spacing w:val="20"/>
        </w:rPr>
        <w:t> </w:t>
      </w:r>
      <w:r>
        <w:rPr/>
        <w:t>noise</w:t>
      </w:r>
      <w:r>
        <w:rPr>
          <w:spacing w:val="20"/>
        </w:rPr>
        <w:t> </w:t>
      </w:r>
      <w:r>
        <w:rPr/>
        <w:t>ratio</w:t>
      </w:r>
      <w:r>
        <w:rPr>
          <w:spacing w:val="20"/>
        </w:rPr>
        <w:t> </w:t>
      </w:r>
      <w:r>
        <w:rPr/>
        <w:t>(SINR)</w:t>
      </w:r>
      <w:r>
        <w:rPr>
          <w:spacing w:val="20"/>
        </w:rPr>
        <w:t> </w:t>
      </w:r>
      <w:r>
        <w:rPr/>
        <w:t>of</w:t>
      </w:r>
      <w:r>
        <w:rPr>
          <w:spacing w:val="17"/>
        </w:rPr>
        <w:t> </w:t>
      </w:r>
      <w:r>
        <w:rPr/>
        <w:t>a</w:t>
      </w:r>
      <w:r>
        <w:rPr>
          <w:spacing w:val="18"/>
        </w:rPr>
        <w:t> </w:t>
      </w:r>
      <w:r>
        <w:rPr/>
        <w:t>dual-hop</w:t>
      </w:r>
    </w:p>
    <w:p>
      <w:pPr>
        <w:tabs>
          <w:tab w:pos="3736" w:val="left" w:leader="none"/>
        </w:tabs>
        <w:spacing w:line="288" w:lineRule="exact" w:before="0"/>
        <w:ind w:left="112" w:right="0" w:firstLine="0"/>
        <w:jc w:val="left"/>
        <w:rPr>
          <w:i/>
          <w:sz w:val="24"/>
        </w:rPr>
      </w:pPr>
      <w:r>
        <w:rPr/>
        <w:br w:type="column"/>
      </w:r>
      <w:r>
        <w:rPr>
          <w:position w:val="1"/>
          <w:sz w:val="20"/>
        </w:rPr>
        <w:t>amplitudes</w:t>
      </w:r>
      <w:r>
        <w:rPr>
          <w:spacing w:val="30"/>
          <w:position w:val="1"/>
          <w:sz w:val="20"/>
        </w:rPr>
        <w:t> </w:t>
      </w:r>
      <w:r>
        <w:rPr>
          <w:position w:val="1"/>
          <w:sz w:val="20"/>
        </w:rPr>
        <w:t>of</w:t>
      </w:r>
      <w:r>
        <w:rPr>
          <w:spacing w:val="29"/>
          <w:position w:val="1"/>
          <w:sz w:val="20"/>
        </w:rPr>
        <w:t> </w:t>
      </w:r>
      <w:r>
        <w:rPr>
          <w:position w:val="1"/>
          <w:sz w:val="20"/>
        </w:rPr>
        <w:t>the</w:t>
      </w:r>
      <w:r>
        <w:rPr>
          <w:spacing w:val="34"/>
          <w:position w:val="1"/>
          <w:sz w:val="20"/>
        </w:rPr>
        <w:t> </w:t>
      </w:r>
      <w:r>
        <w:rPr>
          <w:position w:val="1"/>
          <w:sz w:val="20"/>
        </w:rPr>
        <w:t>channels</w:t>
      </w:r>
      <w:r>
        <w:rPr>
          <w:spacing w:val="30"/>
          <w:position w:val="1"/>
          <w:sz w:val="20"/>
        </w:rPr>
        <w:t> </w:t>
      </w:r>
      <w:r>
        <w:rPr>
          <w:position w:val="1"/>
          <w:sz w:val="20"/>
        </w:rPr>
        <w:t>in</w:t>
      </w:r>
      <w:r>
        <w:rPr>
          <w:spacing w:val="30"/>
          <w:position w:val="1"/>
          <w:sz w:val="20"/>
        </w:rPr>
        <w:t> </w:t>
      </w:r>
      <w:r>
        <w:rPr>
          <w:position w:val="1"/>
          <w:sz w:val="20"/>
        </w:rPr>
        <w:t>the </w:t>
      </w:r>
      <w:r>
        <w:rPr>
          <w:spacing w:val="25"/>
          <w:position w:val="1"/>
          <w:sz w:val="20"/>
        </w:rPr>
        <w:t> </w:t>
      </w:r>
      <w:r>
        <w:rPr>
          <w:i/>
          <w:sz w:val="24"/>
        </w:rPr>
        <w:t>S</w:t>
      </w:r>
      <w:r>
        <w:rPr>
          <w:i/>
          <w:spacing w:val="-8"/>
          <w:sz w:val="24"/>
        </w:rPr>
        <w:t> </w:t>
      </w:r>
      <w:r>
        <w:rPr>
          <w:rFonts w:ascii="Symbol" w:hAnsi="Symbol"/>
          <w:sz w:val="24"/>
        </w:rPr>
        <w:t></w:t>
      </w:r>
      <w:r>
        <w:rPr>
          <w:spacing w:val="-21"/>
          <w:sz w:val="24"/>
        </w:rPr>
        <w:t> </w:t>
      </w:r>
      <w:r>
        <w:rPr>
          <w:i/>
          <w:sz w:val="24"/>
        </w:rPr>
        <w:t>R</w:t>
        <w:tab/>
      </w:r>
      <w:r>
        <w:rPr>
          <w:position w:val="1"/>
          <w:sz w:val="20"/>
        </w:rPr>
        <w:t>and   </w:t>
      </w:r>
      <w:r>
        <w:rPr>
          <w:i/>
          <w:position w:val="1"/>
          <w:sz w:val="24"/>
        </w:rPr>
        <w:t>R </w:t>
      </w:r>
      <w:r>
        <w:rPr>
          <w:rFonts w:ascii="Symbol" w:hAnsi="Symbol"/>
          <w:position w:val="1"/>
          <w:sz w:val="24"/>
        </w:rPr>
        <w:t></w:t>
      </w:r>
      <w:r>
        <w:rPr>
          <w:spacing w:val="-28"/>
          <w:position w:val="1"/>
          <w:sz w:val="24"/>
        </w:rPr>
        <w:t> </w:t>
      </w:r>
      <w:r>
        <w:rPr>
          <w:i/>
          <w:position w:val="1"/>
          <w:sz w:val="24"/>
        </w:rPr>
        <w:t>D</w:t>
      </w:r>
    </w:p>
    <w:p>
      <w:pPr>
        <w:pStyle w:val="BodyText"/>
        <w:spacing w:before="25"/>
        <w:ind w:left="112"/>
      </w:pPr>
      <w:r>
        <w:rPr/>
        <w:t>links respectively.    </w:t>
      </w:r>
      <w:r>
        <w:rPr>
          <w:i/>
          <w:spacing w:val="7"/>
          <w:sz w:val="24"/>
        </w:rPr>
        <w:t>N</w:t>
      </w:r>
      <w:r>
        <w:rPr>
          <w:spacing w:val="7"/>
          <w:position w:val="-5"/>
          <w:sz w:val="14"/>
        </w:rPr>
        <w:t>0   </w:t>
      </w:r>
      <w:r>
        <w:rPr/>
        <w:t>is the power of the AWGN.</w:t>
      </w:r>
      <w:r>
        <w:rPr>
          <w:spacing w:val="42"/>
        </w:rPr>
        <w:t> </w:t>
      </w:r>
      <w:r>
        <w:rPr/>
        <w:t>The</w:t>
      </w:r>
    </w:p>
    <w:p>
      <w:pPr>
        <w:spacing w:after="0"/>
        <w:sectPr>
          <w:type w:val="continuous"/>
          <w:pgSz w:w="11910" w:h="16840"/>
          <w:pgMar w:top="1360" w:bottom="280" w:left="1040" w:right="1040"/>
          <w:cols w:num="2" w:equalWidth="0">
            <w:col w:w="4811" w:space="137"/>
            <w:col w:w="4882"/>
          </w:cols>
        </w:sectPr>
      </w:pPr>
    </w:p>
    <w:p>
      <w:pPr>
        <w:pStyle w:val="BodyText"/>
        <w:spacing w:line="221" w:lineRule="exact"/>
        <w:ind w:left="112"/>
      </w:pPr>
      <w:r>
        <w:rPr/>
        <w:t>scheme with channel-state-information (CSI) operated</w:t>
      </w:r>
    </w:p>
    <w:p>
      <w:pPr>
        <w:spacing w:line="231" w:lineRule="exact" w:before="0"/>
        <w:ind w:left="112" w:right="0" w:firstLine="0"/>
        <w:jc w:val="left"/>
        <w:rPr>
          <w:i/>
          <w:sz w:val="24"/>
        </w:rPr>
      </w:pPr>
      <w:r>
        <w:rPr/>
        <w:br w:type="column"/>
      </w:r>
      <w:r>
        <w:rPr>
          <w:i/>
          <w:w w:val="105"/>
          <w:sz w:val="24"/>
        </w:rPr>
        <w:t>S </w:t>
      </w:r>
      <w:r>
        <w:rPr>
          <w:rFonts w:ascii="Symbol" w:hAnsi="Symbol"/>
          <w:w w:val="105"/>
          <w:sz w:val="24"/>
        </w:rPr>
        <w:t></w:t>
      </w:r>
      <w:r>
        <w:rPr>
          <w:w w:val="105"/>
          <w:sz w:val="24"/>
        </w:rPr>
        <w:t> </w:t>
      </w:r>
      <w:r>
        <w:rPr>
          <w:i/>
          <w:w w:val="105"/>
          <w:sz w:val="24"/>
        </w:rPr>
        <w:t>R </w:t>
      </w:r>
      <w:r>
        <w:rPr>
          <w:w w:val="105"/>
          <w:position w:val="1"/>
          <w:sz w:val="20"/>
        </w:rPr>
        <w:t>link undergoes </w:t>
      </w:r>
      <w:r>
        <w:rPr>
          <w:i/>
          <w:spacing w:val="-19"/>
          <w:w w:val="105"/>
          <w:position w:val="1"/>
          <w:sz w:val="24"/>
        </w:rPr>
        <w:t>K</w:t>
      </w:r>
      <w:r>
        <w:rPr>
          <w:i/>
          <w:spacing w:val="-19"/>
          <w:w w:val="105"/>
          <w:position w:val="1"/>
          <w:sz w:val="24"/>
          <w:vertAlign w:val="subscript"/>
        </w:rPr>
        <w:t>G</w:t>
      </w:r>
    </w:p>
    <w:p>
      <w:pPr>
        <w:pStyle w:val="BodyText"/>
        <w:spacing w:line="201" w:lineRule="exact" w:before="30"/>
        <w:ind w:left="112"/>
      </w:pPr>
      <w:r>
        <w:rPr/>
        <w:br w:type="column"/>
      </w:r>
      <w:r>
        <w:rPr/>
        <w:t>fading distribution, whereas</w:t>
      </w:r>
    </w:p>
    <w:p>
      <w:pPr>
        <w:spacing w:after="0" w:line="201" w:lineRule="exact"/>
        <w:sectPr>
          <w:type w:val="continuous"/>
          <w:pgSz w:w="11910" w:h="16840"/>
          <w:pgMar w:top="1360" w:bottom="280" w:left="1040" w:right="1040"/>
          <w:cols w:num="3" w:equalWidth="0">
            <w:col w:w="4810" w:space="177"/>
            <w:col w:w="2304" w:space="60"/>
            <w:col w:w="2479"/>
          </w:cols>
        </w:sectPr>
      </w:pPr>
    </w:p>
    <w:p>
      <w:pPr>
        <w:pStyle w:val="BodyText"/>
        <w:ind w:left="112" w:right="38"/>
        <w:jc w:val="both"/>
      </w:pPr>
      <w:r>
        <w:rPr/>
        <w:t>relay under asymmetric fading conditions. The system performance of a dual-hop system was also carried over Nakagami-</w:t>
      </w:r>
      <w:r>
        <w:rPr>
          <w:i/>
        </w:rPr>
        <w:t>m </w:t>
      </w:r>
      <w:r>
        <w:rPr/>
        <w:t>as well as Rician fading scenarios in [21]</w:t>
      </w:r>
      <w:r>
        <w:rPr>
          <w:spacing w:val="-19"/>
        </w:rPr>
        <w:t> </w:t>
      </w:r>
      <w:r>
        <w:rPr/>
        <w:t>for the AF scheme. In [22], expressions for ABEP and outage probability of an AF relaying-based transmission</w:t>
      </w:r>
      <w:r>
        <w:rPr>
          <w:spacing w:val="14"/>
        </w:rPr>
        <w:t> </w:t>
      </w:r>
      <w:r>
        <w:rPr/>
        <w:t>model</w:t>
      </w:r>
    </w:p>
    <w:p>
      <w:pPr>
        <w:spacing w:before="94"/>
        <w:ind w:left="112" w:right="0" w:firstLine="0"/>
        <w:jc w:val="left"/>
        <w:rPr>
          <w:i/>
          <w:sz w:val="24"/>
        </w:rPr>
      </w:pPr>
      <w:r>
        <w:rPr/>
        <w:br w:type="column"/>
      </w:r>
      <w:r>
        <w:rPr>
          <w:w w:val="105"/>
          <w:sz w:val="20"/>
        </w:rPr>
        <w:t>the </w:t>
      </w:r>
      <w:r>
        <w:rPr>
          <w:i/>
          <w:w w:val="105"/>
          <w:sz w:val="24"/>
        </w:rPr>
        <w:t>R </w:t>
      </w:r>
      <w:r>
        <w:rPr>
          <w:rFonts w:ascii="Symbol" w:hAnsi="Symbol"/>
          <w:w w:val="105"/>
          <w:sz w:val="24"/>
        </w:rPr>
        <w:t></w:t>
      </w:r>
      <w:r>
        <w:rPr>
          <w:spacing w:val="-3"/>
          <w:w w:val="105"/>
          <w:sz w:val="24"/>
        </w:rPr>
        <w:t> </w:t>
      </w:r>
      <w:r>
        <w:rPr>
          <w:i/>
          <w:spacing w:val="-19"/>
          <w:w w:val="105"/>
          <w:sz w:val="24"/>
        </w:rPr>
        <w:t>D</w:t>
      </w:r>
    </w:p>
    <w:p>
      <w:pPr>
        <w:spacing w:before="47"/>
        <w:ind w:left="112" w:right="0" w:firstLine="0"/>
        <w:jc w:val="left"/>
        <w:rPr>
          <w:sz w:val="25"/>
        </w:rPr>
      </w:pPr>
      <w:r>
        <w:rPr>
          <w:sz w:val="20"/>
        </w:rPr>
        <w:t>of SNR </w:t>
      </w:r>
      <w:r>
        <w:rPr>
          <w:rFonts w:ascii="Symbol" w:hAnsi="Symbol"/>
          <w:i/>
          <w:sz w:val="25"/>
        </w:rPr>
        <w:t></w:t>
      </w:r>
      <w:r>
        <w:rPr>
          <w:i/>
          <w:spacing w:val="-12"/>
          <w:sz w:val="25"/>
        </w:rPr>
        <w:t> </w:t>
      </w:r>
      <w:r>
        <w:rPr>
          <w:sz w:val="25"/>
          <w:vertAlign w:val="subscript"/>
        </w:rPr>
        <w:t>1</w:t>
      </w:r>
    </w:p>
    <w:p>
      <w:pPr>
        <w:pStyle w:val="BodyText"/>
        <w:tabs>
          <w:tab w:pos="2371" w:val="left" w:leader="none"/>
        </w:tabs>
        <w:spacing w:line="297" w:lineRule="auto" w:before="84"/>
        <w:ind w:left="55" w:right="111" w:firstLine="50"/>
      </w:pPr>
      <w:r>
        <w:rPr/>
        <w:br w:type="column"/>
      </w:r>
      <w:r>
        <w:rPr/>
        <w:t>link is modeled by  </w:t>
      </w:r>
      <w:r>
        <w:rPr>
          <w:i/>
          <w:sz w:val="23"/>
        </w:rPr>
        <w:t>k</w:t>
      </w:r>
      <w:r>
        <w:rPr>
          <w:i/>
          <w:spacing w:val="-10"/>
          <w:sz w:val="23"/>
        </w:rPr>
        <w:t> </w:t>
      </w:r>
      <w:r>
        <w:rPr>
          <w:rFonts w:ascii="Symbol" w:hAnsi="Symbol"/>
          <w:sz w:val="23"/>
        </w:rPr>
        <w:t></w:t>
      </w:r>
      <w:r>
        <w:rPr>
          <w:spacing w:val="-8"/>
          <w:sz w:val="23"/>
        </w:rPr>
        <w:t> </w:t>
      </w:r>
      <w:r>
        <w:rPr>
          <w:rFonts w:ascii="Symbol" w:hAnsi="Symbol"/>
          <w:i/>
          <w:sz w:val="25"/>
        </w:rPr>
        <w:t></w:t>
      </w:r>
      <w:r>
        <w:rPr>
          <w:sz w:val="25"/>
        </w:rPr>
        <w:tab/>
      </w:r>
      <w:r>
        <w:rPr/>
        <w:t>fading. The </w:t>
      </w:r>
      <w:r>
        <w:rPr>
          <w:spacing w:val="-4"/>
        </w:rPr>
        <w:t>PDF </w:t>
      </w:r>
      <w:r>
        <w:rPr/>
        <w:t>for </w:t>
      </w:r>
      <w:r>
        <w:rPr>
          <w:i/>
          <w:spacing w:val="3"/>
          <w:sz w:val="24"/>
        </w:rPr>
        <w:t>K</w:t>
      </w:r>
      <w:r>
        <w:rPr>
          <w:i/>
          <w:spacing w:val="3"/>
          <w:position w:val="-5"/>
          <w:sz w:val="14"/>
        </w:rPr>
        <w:t>G</w:t>
      </w:r>
      <w:r>
        <w:rPr>
          <w:i/>
          <w:spacing w:val="41"/>
          <w:position w:val="-5"/>
          <w:sz w:val="14"/>
        </w:rPr>
        <w:t> </w:t>
      </w:r>
      <w:r>
        <w:rPr/>
        <w:t>fading is given as</w:t>
      </w:r>
      <w:r>
        <w:rPr>
          <w:spacing w:val="-17"/>
        </w:rPr>
        <w:t> </w:t>
      </w:r>
      <w:r>
        <w:rPr/>
        <w:t>[26]</w:t>
      </w:r>
    </w:p>
    <w:p>
      <w:pPr>
        <w:spacing w:line="148" w:lineRule="exact" w:before="0"/>
        <w:ind w:left="386" w:right="0" w:firstLine="0"/>
        <w:jc w:val="left"/>
        <w:rPr>
          <w:sz w:val="14"/>
        </w:rPr>
      </w:pPr>
      <w:r>
        <w:rPr>
          <w:rFonts w:ascii="Symbol" w:hAnsi="Symbol"/>
          <w:i/>
          <w:sz w:val="14"/>
          <w:u w:val="single"/>
        </w:rPr>
        <w:t></w:t>
      </w:r>
      <w:r>
        <w:rPr>
          <w:i/>
          <w:sz w:val="14"/>
          <w:u w:val="single"/>
        </w:rPr>
        <w:t> </w:t>
      </w:r>
      <w:r>
        <w:rPr>
          <w:rFonts w:ascii="Symbol" w:hAnsi="Symbol"/>
          <w:sz w:val="14"/>
          <w:u w:val="single"/>
        </w:rPr>
        <w:t></w:t>
      </w:r>
      <w:r>
        <w:rPr>
          <w:sz w:val="14"/>
          <w:u w:val="single"/>
        </w:rPr>
        <w:t>1</w:t>
      </w:r>
      <w:r>
        <w:rPr>
          <w:sz w:val="14"/>
        </w:rPr>
        <w:t> </w:t>
      </w:r>
      <w:r>
        <w:rPr>
          <w:rFonts w:ascii="Symbol" w:hAnsi="Symbol"/>
          <w:i/>
          <w:sz w:val="14"/>
          <w:u w:val="single"/>
        </w:rPr>
        <w:t></w:t>
      </w:r>
      <w:r>
        <w:rPr>
          <w:i/>
          <w:sz w:val="14"/>
          <w:u w:val="single"/>
        </w:rPr>
        <w:t> </w:t>
      </w:r>
      <w:r>
        <w:rPr>
          <w:rFonts w:ascii="Symbol" w:hAnsi="Symbol"/>
          <w:sz w:val="14"/>
          <w:u w:val="single"/>
        </w:rPr>
        <w:t></w:t>
      </w:r>
      <w:r>
        <w:rPr>
          <w:sz w:val="14"/>
          <w:u w:val="single"/>
        </w:rPr>
        <w:t>1</w:t>
      </w:r>
    </w:p>
    <w:p>
      <w:pPr>
        <w:tabs>
          <w:tab w:pos="1511" w:val="left" w:leader="none"/>
          <w:tab w:pos="2316" w:val="left" w:leader="none"/>
        </w:tabs>
        <w:spacing w:line="99" w:lineRule="exact" w:before="0"/>
        <w:ind w:left="86" w:right="0" w:firstLine="0"/>
        <w:jc w:val="left"/>
        <w:rPr>
          <w:rFonts w:ascii="Symbol" w:hAnsi="Symbol"/>
          <w:sz w:val="24"/>
        </w:rPr>
      </w:pPr>
      <w:r>
        <w:rPr>
          <w:position w:val="2"/>
          <w:sz w:val="24"/>
        </w:rPr>
        <w:t>2</w:t>
      </w:r>
      <w:r>
        <w:rPr>
          <w:rFonts w:ascii="Symbol" w:hAnsi="Symbol"/>
          <w:position w:val="2"/>
          <w:sz w:val="24"/>
        </w:rPr>
        <w:t></w:t>
      </w:r>
      <w:r>
        <w:rPr>
          <w:position w:val="2"/>
          <w:sz w:val="24"/>
        </w:rPr>
        <w:t>  </w:t>
      </w:r>
      <w:r>
        <w:rPr>
          <w:position w:val="2"/>
          <w:sz w:val="24"/>
          <w:vertAlign w:val="superscript"/>
        </w:rPr>
        <w:t>2</w:t>
      </w:r>
      <w:r>
        <w:rPr>
          <w:spacing w:val="18"/>
          <w:position w:val="2"/>
          <w:sz w:val="24"/>
          <w:vertAlign w:val="baseline"/>
        </w:rPr>
        <w:t> </w:t>
      </w:r>
      <w:r>
        <w:rPr>
          <w:rFonts w:ascii="Symbol" w:hAnsi="Symbol"/>
          <w:i/>
          <w:position w:val="2"/>
          <w:sz w:val="25"/>
          <w:vertAlign w:val="baseline"/>
        </w:rPr>
        <w:t></w:t>
      </w:r>
      <w:r>
        <w:rPr>
          <w:i/>
          <w:position w:val="2"/>
          <w:sz w:val="25"/>
          <w:vertAlign w:val="baseline"/>
        </w:rPr>
        <w:t> </w:t>
      </w:r>
      <w:r>
        <w:rPr>
          <w:i/>
          <w:spacing w:val="18"/>
          <w:position w:val="2"/>
          <w:sz w:val="25"/>
          <w:vertAlign w:val="baseline"/>
        </w:rPr>
        <w:t> </w:t>
      </w:r>
      <w:r>
        <w:rPr>
          <w:position w:val="9"/>
          <w:sz w:val="14"/>
          <w:vertAlign w:val="baseline"/>
        </w:rPr>
        <w:t>2</w:t>
        <w:tab/>
      </w:r>
      <w:r>
        <w:rPr>
          <w:rFonts w:ascii="Symbol" w:hAnsi="Symbol"/>
          <w:sz w:val="24"/>
          <w:vertAlign w:val="baseline"/>
        </w:rPr>
        <w:t></w:t>
      </w:r>
      <w:r>
        <w:rPr>
          <w:sz w:val="24"/>
          <w:vertAlign w:val="baseline"/>
        </w:rPr>
        <w:tab/>
      </w:r>
      <w:r>
        <w:rPr>
          <w:sz w:val="24"/>
          <w:u w:val="single"/>
          <w:vertAlign w:val="superscript"/>
        </w:rPr>
        <w:t>1</w:t>
      </w:r>
      <w:r>
        <w:rPr>
          <w:spacing w:val="-11"/>
          <w:sz w:val="24"/>
          <w:vertAlign w:val="baseline"/>
        </w:rPr>
        <w:t> </w:t>
      </w:r>
      <w:r>
        <w:rPr>
          <w:rFonts w:ascii="Symbol" w:hAnsi="Symbol"/>
          <w:sz w:val="24"/>
          <w:vertAlign w:val="baseline"/>
        </w:rPr>
        <w:t></w:t>
      </w:r>
    </w:p>
    <w:p>
      <w:pPr>
        <w:spacing w:after="0" w:line="99" w:lineRule="exact"/>
        <w:jc w:val="left"/>
        <w:rPr>
          <w:rFonts w:ascii="Symbol" w:hAnsi="Symbol"/>
          <w:sz w:val="24"/>
        </w:rPr>
        <w:sectPr>
          <w:type w:val="continuous"/>
          <w:pgSz w:w="11910" w:h="16840"/>
          <w:pgMar w:top="1360" w:bottom="280" w:left="1040" w:right="1040"/>
          <w:cols w:num="3" w:equalWidth="0">
            <w:col w:w="4807" w:space="140"/>
            <w:col w:w="1020" w:space="40"/>
            <w:col w:w="3823"/>
          </w:cols>
        </w:sectPr>
      </w:pPr>
    </w:p>
    <w:p>
      <w:pPr>
        <w:pStyle w:val="BodyText"/>
        <w:spacing w:line="129" w:lineRule="exact"/>
        <w:ind w:left="112"/>
      </w:pPr>
      <w:r>
        <w:rPr/>
        <w:t>was investigated in mixed Rayleigh with Hoyt fading.</w:t>
      </w:r>
    </w:p>
    <w:p>
      <w:pPr>
        <w:tabs>
          <w:tab w:pos="1723" w:val="left" w:leader="none"/>
          <w:tab w:pos="2114" w:val="left" w:leader="none"/>
        </w:tabs>
        <w:spacing w:line="129" w:lineRule="exact" w:before="0"/>
        <w:ind w:left="112" w:right="0" w:firstLine="0"/>
        <w:jc w:val="left"/>
        <w:rPr>
          <w:sz w:val="24"/>
        </w:rPr>
      </w:pPr>
      <w:r>
        <w:rPr/>
        <w:br w:type="column"/>
      </w:r>
      <w:r>
        <w:rPr>
          <w:i/>
          <w:spacing w:val="4"/>
          <w:w w:val="101"/>
          <w:position w:val="2"/>
          <w:sz w:val="24"/>
        </w:rPr>
        <w:t>f</w:t>
      </w:r>
      <w:r>
        <w:rPr>
          <w:rFonts w:ascii="Symbol" w:hAnsi="Symbol"/>
          <w:i/>
          <w:w w:val="107"/>
          <w:position w:val="2"/>
          <w:sz w:val="24"/>
          <w:vertAlign w:val="subscript"/>
        </w:rPr>
        <w:t></w:t>
      </w:r>
      <w:r>
        <w:rPr>
          <w:position w:val="2"/>
          <w:sz w:val="24"/>
          <w:vertAlign w:val="baseline"/>
        </w:rPr>
        <w:t> </w:t>
      </w:r>
      <w:r>
        <w:rPr>
          <w:spacing w:val="-7"/>
          <w:position w:val="2"/>
          <w:sz w:val="24"/>
          <w:vertAlign w:val="baseline"/>
        </w:rPr>
        <w:t> </w:t>
      </w:r>
      <w:r>
        <w:rPr>
          <w:rFonts w:ascii="Symbol" w:hAnsi="Symbol"/>
          <w:spacing w:val="8"/>
          <w:w w:val="77"/>
          <w:sz w:val="31"/>
          <w:vertAlign w:val="baseline"/>
        </w:rPr>
        <w:t></w:t>
      </w:r>
      <w:r>
        <w:rPr>
          <w:rFonts w:ascii="Symbol" w:hAnsi="Symbol"/>
          <w:i/>
          <w:spacing w:val="14"/>
          <w:w w:val="97"/>
          <w:position w:val="2"/>
          <w:sz w:val="25"/>
          <w:vertAlign w:val="baseline"/>
        </w:rPr>
        <w:t></w:t>
      </w:r>
      <w:r>
        <w:rPr>
          <w:w w:val="118"/>
          <w:position w:val="2"/>
          <w:sz w:val="25"/>
          <w:vertAlign w:val="subscript"/>
        </w:rPr>
        <w:t>1</w:t>
      </w:r>
      <w:r>
        <w:rPr>
          <w:spacing w:val="-35"/>
          <w:position w:val="2"/>
          <w:sz w:val="25"/>
          <w:vertAlign w:val="baseline"/>
        </w:rPr>
        <w:t> </w:t>
      </w:r>
      <w:r>
        <w:rPr>
          <w:rFonts w:ascii="Symbol" w:hAnsi="Symbol"/>
          <w:w w:val="77"/>
          <w:sz w:val="31"/>
          <w:vertAlign w:val="baseline"/>
        </w:rPr>
        <w:t></w:t>
      </w:r>
      <w:r>
        <w:rPr>
          <w:spacing w:val="-26"/>
          <w:sz w:val="31"/>
          <w:vertAlign w:val="baseline"/>
        </w:rPr>
        <w:t> </w:t>
      </w:r>
      <w:r>
        <w:rPr>
          <w:rFonts w:ascii="Symbol" w:hAnsi="Symbol"/>
          <w:w w:val="101"/>
          <w:position w:val="2"/>
          <w:sz w:val="24"/>
          <w:vertAlign w:val="baseline"/>
        </w:rPr>
        <w:t></w:t>
      </w:r>
      <w:r>
        <w:rPr>
          <w:spacing w:val="-2"/>
          <w:position w:val="2"/>
          <w:sz w:val="24"/>
          <w:vertAlign w:val="baseline"/>
        </w:rPr>
        <w:t> </w:t>
      </w:r>
      <w:r>
        <w:rPr>
          <w:w w:val="113"/>
          <w:position w:val="2"/>
          <w:sz w:val="24"/>
          <w:u w:val="single"/>
          <w:vertAlign w:val="superscript"/>
        </w:rPr>
        <w:t> </w:t>
      </w:r>
      <w:r>
        <w:rPr>
          <w:position w:val="2"/>
          <w:sz w:val="24"/>
          <w:u w:val="single"/>
          <w:vertAlign w:val="baseline"/>
        </w:rPr>
        <w:tab/>
      </w:r>
      <w:r>
        <w:rPr>
          <w:w w:val="113"/>
          <w:position w:val="2"/>
          <w:sz w:val="24"/>
          <w:u w:val="single"/>
          <w:vertAlign w:val="superscript"/>
        </w:rPr>
        <w:t>1</w:t>
      </w:r>
      <w:r>
        <w:rPr>
          <w:position w:val="2"/>
          <w:sz w:val="24"/>
          <w:u w:val="single"/>
          <w:vertAlign w:val="baseline"/>
        </w:rPr>
        <w:tab/>
      </w:r>
      <w:r>
        <w:rPr>
          <w:spacing w:val="-12"/>
          <w:position w:val="2"/>
          <w:sz w:val="24"/>
          <w:vertAlign w:val="baseline"/>
        </w:rPr>
        <w:t> </w:t>
      </w:r>
      <w:r>
        <w:rPr>
          <w:i/>
          <w:w w:val="101"/>
          <w:position w:val="2"/>
          <w:sz w:val="24"/>
          <w:vertAlign w:val="baseline"/>
        </w:rPr>
        <w:t>K</w:t>
      </w:r>
      <w:r>
        <w:rPr>
          <w:rFonts w:ascii="Symbol" w:hAnsi="Symbol"/>
          <w:i/>
          <w:w w:val="107"/>
          <w:position w:val="2"/>
          <w:sz w:val="24"/>
          <w:vertAlign w:val="subscript"/>
        </w:rPr>
        <w:t></w:t>
      </w:r>
      <w:r>
        <w:rPr>
          <w:spacing w:val="16"/>
          <w:position w:val="2"/>
          <w:sz w:val="24"/>
          <w:vertAlign w:val="baseline"/>
        </w:rPr>
        <w:t> </w:t>
      </w:r>
      <w:r>
        <w:rPr>
          <w:rFonts w:ascii="Symbol" w:hAnsi="Symbol"/>
          <w:spacing w:val="9"/>
          <w:w w:val="101"/>
          <w:position w:val="-7"/>
          <w:sz w:val="24"/>
          <w:vertAlign w:val="baseline"/>
        </w:rPr>
        <w:t></w:t>
      </w:r>
      <w:r>
        <w:rPr>
          <w:spacing w:val="21"/>
          <w:w w:val="101"/>
          <w:position w:val="2"/>
          <w:sz w:val="24"/>
          <w:vertAlign w:val="baseline"/>
        </w:rPr>
        <w:t>2</w:t>
      </w:r>
      <w:r>
        <w:rPr>
          <w:rFonts w:ascii="Symbol" w:hAnsi="Symbol"/>
          <w:spacing w:val="15"/>
          <w:w w:val="77"/>
          <w:sz w:val="31"/>
          <w:vertAlign w:val="baseline"/>
        </w:rPr>
        <w:t></w:t>
      </w:r>
      <w:r>
        <w:rPr>
          <w:rFonts w:ascii="Symbol" w:hAnsi="Symbol"/>
          <w:w w:val="101"/>
          <w:position w:val="2"/>
          <w:sz w:val="24"/>
          <w:vertAlign w:val="baseline"/>
        </w:rPr>
        <w:t></w:t>
      </w:r>
      <w:r>
        <w:rPr>
          <w:rFonts w:ascii="Symbol" w:hAnsi="Symbol"/>
          <w:i/>
          <w:spacing w:val="14"/>
          <w:w w:val="97"/>
          <w:position w:val="2"/>
          <w:sz w:val="25"/>
          <w:vertAlign w:val="baseline"/>
        </w:rPr>
        <w:t></w:t>
      </w:r>
      <w:r>
        <w:rPr>
          <w:w w:val="118"/>
          <w:position w:val="2"/>
          <w:sz w:val="25"/>
          <w:vertAlign w:val="subscript"/>
        </w:rPr>
        <w:t>1</w:t>
      </w:r>
      <w:r>
        <w:rPr>
          <w:spacing w:val="-35"/>
          <w:position w:val="2"/>
          <w:sz w:val="25"/>
          <w:vertAlign w:val="baseline"/>
        </w:rPr>
        <w:t> </w:t>
      </w:r>
      <w:r>
        <w:rPr>
          <w:rFonts w:ascii="Symbol" w:hAnsi="Symbol"/>
          <w:spacing w:val="15"/>
          <w:w w:val="77"/>
          <w:sz w:val="31"/>
          <w:vertAlign w:val="baseline"/>
        </w:rPr>
        <w:t></w:t>
      </w:r>
      <w:r>
        <w:rPr>
          <w:w w:val="100"/>
          <w:position w:val="5"/>
          <w:sz w:val="14"/>
          <w:vertAlign w:val="baseline"/>
        </w:rPr>
        <w:t>2</w:t>
      </w:r>
      <w:r>
        <w:rPr>
          <w:spacing w:val="11"/>
          <w:position w:val="5"/>
          <w:sz w:val="14"/>
          <w:vertAlign w:val="baseline"/>
        </w:rPr>
        <w:t> </w:t>
      </w:r>
      <w:r>
        <w:rPr>
          <w:rFonts w:ascii="Symbol" w:hAnsi="Symbol"/>
          <w:w w:val="101"/>
          <w:position w:val="-7"/>
          <w:sz w:val="24"/>
          <w:vertAlign w:val="baseline"/>
        </w:rPr>
        <w:t></w:t>
      </w:r>
      <w:r>
        <w:rPr>
          <w:spacing w:val="-31"/>
          <w:position w:val="-7"/>
          <w:sz w:val="24"/>
          <w:vertAlign w:val="baseline"/>
        </w:rPr>
        <w:t> </w:t>
      </w:r>
      <w:r>
        <w:rPr>
          <w:spacing w:val="17"/>
          <w:w w:val="101"/>
          <w:position w:val="2"/>
          <w:sz w:val="24"/>
          <w:vertAlign w:val="baseline"/>
        </w:rPr>
        <w:t>,</w:t>
      </w:r>
      <w:r>
        <w:rPr>
          <w:rFonts w:ascii="Symbol" w:hAnsi="Symbol"/>
          <w:i/>
          <w:spacing w:val="14"/>
          <w:w w:val="97"/>
          <w:position w:val="2"/>
          <w:sz w:val="25"/>
          <w:vertAlign w:val="baseline"/>
        </w:rPr>
        <w:t></w:t>
      </w:r>
      <w:r>
        <w:rPr>
          <w:w w:val="118"/>
          <w:position w:val="2"/>
          <w:sz w:val="25"/>
          <w:vertAlign w:val="subscript"/>
        </w:rPr>
        <w:t>1</w:t>
      </w:r>
      <w:r>
        <w:rPr>
          <w:spacing w:val="1"/>
          <w:position w:val="2"/>
          <w:sz w:val="25"/>
          <w:vertAlign w:val="baseline"/>
        </w:rPr>
        <w:t> </w:t>
      </w:r>
      <w:r>
        <w:rPr>
          <w:rFonts w:ascii="Symbol" w:hAnsi="Symbol"/>
          <w:w w:val="101"/>
          <w:position w:val="2"/>
          <w:sz w:val="24"/>
          <w:vertAlign w:val="baseline"/>
        </w:rPr>
        <w:t></w:t>
      </w:r>
      <w:r>
        <w:rPr>
          <w:spacing w:val="-10"/>
          <w:position w:val="2"/>
          <w:sz w:val="24"/>
          <w:vertAlign w:val="baseline"/>
        </w:rPr>
        <w:t> </w:t>
      </w:r>
      <w:r>
        <w:rPr>
          <w:spacing w:val="-40"/>
          <w:w w:val="101"/>
          <w:position w:val="2"/>
          <w:sz w:val="24"/>
          <w:vertAlign w:val="baseline"/>
        </w:rPr>
        <w:t>0</w:t>
      </w:r>
    </w:p>
    <w:p>
      <w:pPr>
        <w:spacing w:line="78" w:lineRule="exact" w:before="51"/>
        <w:ind w:left="112" w:right="0" w:firstLine="0"/>
        <w:jc w:val="left"/>
        <w:rPr>
          <w:sz w:val="20"/>
        </w:rPr>
      </w:pPr>
      <w:r>
        <w:rPr/>
        <w:br w:type="column"/>
      </w:r>
      <w:r>
        <w:rPr>
          <w:sz w:val="20"/>
        </w:rPr>
        <w:t>(1)</w:t>
      </w:r>
    </w:p>
    <w:p>
      <w:pPr>
        <w:spacing w:after="0" w:line="78" w:lineRule="exact"/>
        <w:jc w:val="left"/>
        <w:rPr>
          <w:sz w:val="20"/>
        </w:rPr>
        <w:sectPr>
          <w:type w:val="continuous"/>
          <w:pgSz w:w="11910" w:h="16840"/>
          <w:pgMar w:top="1360" w:bottom="280" w:left="1040" w:right="1040"/>
          <w:cols w:num="3" w:equalWidth="0">
            <w:col w:w="4468" w:space="561"/>
            <w:col w:w="4212" w:space="133"/>
            <w:col w:w="456"/>
          </w:cols>
        </w:sectPr>
      </w:pPr>
    </w:p>
    <w:p>
      <w:pPr>
        <w:pStyle w:val="BodyText"/>
        <w:tabs>
          <w:tab w:pos="5326" w:val="right" w:leader="none"/>
        </w:tabs>
        <w:spacing w:before="92"/>
        <w:ind w:left="472"/>
        <w:rPr>
          <w:sz w:val="10"/>
        </w:rPr>
      </w:pPr>
      <w:r>
        <w:rPr/>
        <w:t>The</w:t>
      </w:r>
      <w:r>
        <w:rPr>
          <w:spacing w:val="19"/>
        </w:rPr>
        <w:t> </w:t>
      </w:r>
      <w:r>
        <w:rPr/>
        <w:t>analysis</w:t>
      </w:r>
      <w:r>
        <w:rPr>
          <w:spacing w:val="18"/>
        </w:rPr>
        <w:t> </w:t>
      </w:r>
      <w:r>
        <w:rPr/>
        <w:t>of</w:t>
      </w:r>
      <w:r>
        <w:rPr>
          <w:spacing w:val="17"/>
        </w:rPr>
        <w:t> </w:t>
      </w:r>
      <w:r>
        <w:rPr/>
        <w:t>an</w:t>
      </w:r>
      <w:r>
        <w:rPr>
          <w:spacing w:val="18"/>
        </w:rPr>
        <w:t> </w:t>
      </w:r>
      <w:r>
        <w:rPr/>
        <w:t>asymmetric</w:t>
      </w:r>
      <w:r>
        <w:rPr>
          <w:spacing w:val="18"/>
        </w:rPr>
        <w:t> </w:t>
      </w:r>
      <w:r>
        <w:rPr/>
        <w:t>dual-hop</w:t>
      </w:r>
      <w:r>
        <w:rPr>
          <w:spacing w:val="20"/>
        </w:rPr>
        <w:t> </w:t>
      </w:r>
      <w:r>
        <w:rPr/>
        <w:t>the</w:t>
      </w:r>
      <w:r>
        <w:rPr>
          <w:spacing w:val="19"/>
        </w:rPr>
        <w:t> </w:t>
      </w:r>
      <w:r>
        <w:rPr/>
        <w:t>DF</w:t>
        <w:tab/>
      </w:r>
      <w:r>
        <w:rPr>
          <w:position w:val="7"/>
          <w:sz w:val="10"/>
        </w:rPr>
        <w:t>1</w:t>
      </w:r>
    </w:p>
    <w:p>
      <w:pPr>
        <w:pStyle w:val="BodyText"/>
        <w:ind w:left="112" w:right="486"/>
      </w:pPr>
      <w:r>
        <w:rPr/>
        <w:t>relaying phenomena composed of radio-frequency (RF) and FSO links was carried out in [23]. The transmitted RF</w:t>
      </w:r>
    </w:p>
    <w:p>
      <w:pPr>
        <w:tabs>
          <w:tab w:pos="2152" w:val="left" w:leader="none"/>
          <w:tab w:pos="3076" w:val="left" w:leader="none"/>
        </w:tabs>
        <w:spacing w:before="4"/>
        <w:ind w:left="654" w:right="0" w:firstLine="0"/>
        <w:jc w:val="left"/>
        <w:rPr>
          <w:rFonts w:ascii="Symbol" w:hAnsi="Symbol"/>
          <w:sz w:val="24"/>
        </w:rPr>
      </w:pPr>
      <w:r>
        <w:rPr/>
        <w:br w:type="column"/>
      </w:r>
      <w:r>
        <w:rPr>
          <w:rFonts w:ascii="Symbol" w:hAnsi="Symbol"/>
          <w:spacing w:val="25"/>
          <w:w w:val="101"/>
          <w:position w:val="3"/>
          <w:sz w:val="24"/>
        </w:rPr>
        <w:t></w:t>
      </w:r>
      <w:r>
        <w:rPr>
          <w:rFonts w:ascii="Symbol" w:hAnsi="Symbol"/>
          <w:spacing w:val="19"/>
          <w:w w:val="77"/>
          <w:position w:val="1"/>
          <w:sz w:val="31"/>
        </w:rPr>
        <w:t></w:t>
      </w:r>
      <w:r>
        <w:rPr>
          <w:i/>
          <w:spacing w:val="13"/>
          <w:w w:val="101"/>
          <w:position w:val="3"/>
          <w:sz w:val="24"/>
        </w:rPr>
        <w:t>m</w:t>
      </w:r>
      <w:r>
        <w:rPr>
          <w:rFonts w:ascii="Symbol" w:hAnsi="Symbol"/>
          <w:spacing w:val="26"/>
          <w:w w:val="77"/>
          <w:position w:val="1"/>
          <w:sz w:val="31"/>
        </w:rPr>
        <w:t></w:t>
      </w:r>
      <w:r>
        <w:rPr>
          <w:rFonts w:ascii="Symbol" w:hAnsi="Symbol"/>
          <w:spacing w:val="26"/>
          <w:w w:val="101"/>
          <w:position w:val="3"/>
          <w:sz w:val="24"/>
        </w:rPr>
        <w:t></w:t>
      </w:r>
      <w:r>
        <w:rPr>
          <w:rFonts w:ascii="Symbol" w:hAnsi="Symbol"/>
          <w:spacing w:val="19"/>
          <w:w w:val="77"/>
          <w:position w:val="1"/>
          <w:sz w:val="31"/>
        </w:rPr>
        <w:t></w:t>
      </w:r>
      <w:r>
        <w:rPr>
          <w:i/>
          <w:spacing w:val="-12"/>
          <w:w w:val="101"/>
          <w:position w:val="3"/>
          <w:sz w:val="24"/>
        </w:rPr>
        <w:t>k</w:t>
      </w:r>
      <w:r>
        <w:rPr>
          <w:w w:val="100"/>
          <w:position w:val="-2"/>
          <w:sz w:val="14"/>
        </w:rPr>
        <w:t>1</w:t>
      </w:r>
      <w:r>
        <w:rPr>
          <w:spacing w:val="-7"/>
          <w:position w:val="-2"/>
          <w:sz w:val="14"/>
        </w:rPr>
        <w:t> </w:t>
      </w:r>
      <w:r>
        <w:rPr>
          <w:rFonts w:ascii="Symbol" w:hAnsi="Symbol"/>
          <w:w w:val="77"/>
          <w:position w:val="1"/>
          <w:sz w:val="31"/>
        </w:rPr>
        <w:t></w:t>
      </w:r>
      <w:r>
        <w:rPr>
          <w:position w:val="1"/>
          <w:sz w:val="31"/>
        </w:rPr>
        <w:tab/>
      </w:r>
      <w:r>
        <w:rPr>
          <w:rFonts w:ascii="Symbol" w:hAnsi="Symbol"/>
          <w:w w:val="101"/>
          <w:sz w:val="24"/>
        </w:rPr>
        <w:t></w:t>
      </w:r>
      <w:r>
        <w:rPr>
          <w:sz w:val="24"/>
        </w:rPr>
        <w:tab/>
      </w:r>
      <w:r>
        <w:rPr>
          <w:rFonts w:ascii="Symbol" w:hAnsi="Symbol"/>
          <w:w w:val="101"/>
          <w:sz w:val="24"/>
        </w:rPr>
        <w:t></w:t>
      </w:r>
    </w:p>
    <w:p>
      <w:pPr>
        <w:pStyle w:val="BodyText"/>
        <w:tabs>
          <w:tab w:pos="1983" w:val="left" w:leader="none"/>
        </w:tabs>
        <w:spacing w:line="303" w:lineRule="exact" w:before="64"/>
        <w:ind w:left="53"/>
      </w:pPr>
      <w:r>
        <w:rPr/>
        <w:t>Where,   </w:t>
      </w:r>
      <w:r>
        <w:rPr>
          <w:i/>
          <w:sz w:val="23"/>
        </w:rPr>
        <w:t>m </w:t>
      </w:r>
      <w:r>
        <w:rPr>
          <w:i/>
          <w:spacing w:val="43"/>
          <w:sz w:val="23"/>
        </w:rPr>
        <w:t> </w:t>
      </w:r>
      <w:r>
        <w:rPr/>
        <w:t>and   </w:t>
      </w:r>
      <w:r>
        <w:rPr>
          <w:i/>
          <w:spacing w:val="-3"/>
          <w:sz w:val="24"/>
        </w:rPr>
        <w:t>k</w:t>
      </w:r>
      <w:r>
        <w:rPr>
          <w:spacing w:val="-3"/>
          <w:position w:val="-5"/>
          <w:sz w:val="14"/>
        </w:rPr>
        <w:t>1</w:t>
        <w:tab/>
      </w:r>
      <w:r>
        <w:rPr/>
        <w:t>are the distribution</w:t>
      </w:r>
      <w:r>
        <w:rPr>
          <w:spacing w:val="26"/>
        </w:rPr>
        <w:t> </w:t>
      </w:r>
      <w:r>
        <w:rPr/>
        <w:t>shaping</w:t>
      </w:r>
    </w:p>
    <w:p>
      <w:pPr>
        <w:spacing w:after="0" w:line="303" w:lineRule="exact"/>
        <w:sectPr>
          <w:type w:val="continuous"/>
          <w:pgSz w:w="11910" w:h="16840"/>
          <w:pgMar w:top="1360" w:bottom="280" w:left="1040" w:right="1040"/>
          <w:cols w:num="2" w:equalWidth="0">
            <w:col w:w="5327" w:space="40"/>
            <w:col w:w="4463"/>
          </w:cols>
        </w:sectPr>
      </w:pPr>
    </w:p>
    <w:p>
      <w:pPr>
        <w:pStyle w:val="BodyText"/>
        <w:ind w:left="112"/>
      </w:pPr>
      <w:r>
        <w:rPr/>
        <w:t>signal from the source was decoded by the relay and then generated an optical signal applying the sub-carrier</w:t>
      </w:r>
    </w:p>
    <w:p>
      <w:pPr>
        <w:pStyle w:val="BodyText"/>
        <w:spacing w:before="119"/>
        <w:ind w:left="112"/>
      </w:pPr>
      <w:r>
        <w:rPr/>
        <w:br w:type="column"/>
      </w:r>
      <w:r>
        <w:rPr/>
        <w:t>parameters,</w:t>
      </w:r>
    </w:p>
    <w:p>
      <w:pPr>
        <w:spacing w:line="388" w:lineRule="exact" w:before="0"/>
        <w:ind w:left="112" w:right="0" w:firstLine="0"/>
        <w:jc w:val="left"/>
        <w:rPr>
          <w:rFonts w:ascii="Symbol" w:hAnsi="Symbol"/>
          <w:sz w:val="34"/>
        </w:rPr>
      </w:pPr>
      <w:r>
        <w:rPr/>
        <w:br w:type="column"/>
      </w:r>
      <w:r>
        <w:rPr>
          <w:rFonts w:ascii="Symbol" w:hAnsi="Symbol"/>
          <w:w w:val="85"/>
          <w:position w:val="2"/>
          <w:sz w:val="26"/>
        </w:rPr>
        <w:t></w:t>
      </w:r>
      <w:r>
        <w:rPr>
          <w:spacing w:val="-45"/>
          <w:w w:val="85"/>
          <w:position w:val="2"/>
          <w:sz w:val="26"/>
        </w:rPr>
        <w:t> </w:t>
      </w:r>
      <w:r>
        <w:rPr>
          <w:rFonts w:ascii="Symbol" w:hAnsi="Symbol"/>
          <w:w w:val="85"/>
          <w:sz w:val="34"/>
        </w:rPr>
        <w:t></w:t>
      </w:r>
      <w:r>
        <w:rPr>
          <w:w w:val="85"/>
          <w:position w:val="2"/>
          <w:sz w:val="26"/>
        </w:rPr>
        <w:t>.</w:t>
      </w:r>
      <w:r>
        <w:rPr>
          <w:rFonts w:ascii="Symbol" w:hAnsi="Symbol"/>
          <w:w w:val="85"/>
          <w:sz w:val="34"/>
        </w:rPr>
        <w:t></w:t>
      </w:r>
    </w:p>
    <w:p>
      <w:pPr>
        <w:pStyle w:val="BodyText"/>
        <w:tabs>
          <w:tab w:pos="505" w:val="left" w:leader="none"/>
          <w:tab w:pos="1013" w:val="left" w:leader="none"/>
          <w:tab w:pos="1908" w:val="left" w:leader="none"/>
        </w:tabs>
        <w:spacing w:before="119"/>
        <w:ind w:left="112"/>
      </w:pPr>
      <w:r>
        <w:rPr/>
        <w:br w:type="column"/>
      </w:r>
      <w:r>
        <w:rPr/>
        <w:t>is</w:t>
        <w:tab/>
        <w:t>the</w:t>
        <w:tab/>
        <w:t>Gamma</w:t>
        <w:tab/>
        <w:t>function,</w:t>
      </w:r>
    </w:p>
    <w:p>
      <w:pPr>
        <w:spacing w:after="0"/>
        <w:sectPr>
          <w:type w:val="continuous"/>
          <w:pgSz w:w="11910" w:h="16840"/>
          <w:pgMar w:top="1360" w:bottom="280" w:left="1040" w:right="1040"/>
          <w:cols w:num="4" w:equalWidth="0">
            <w:col w:w="4810" w:space="138"/>
            <w:col w:w="1078" w:space="143"/>
            <w:col w:w="524" w:space="400"/>
            <w:col w:w="2737"/>
          </w:cols>
        </w:sectPr>
      </w:pPr>
    </w:p>
    <w:p>
      <w:pPr>
        <w:pStyle w:val="BodyText"/>
        <w:spacing w:line="230" w:lineRule="exact" w:before="2"/>
        <w:ind w:left="112" w:right="38"/>
        <w:jc w:val="both"/>
      </w:pPr>
      <w:r>
        <w:rPr/>
        <w:t>intensity-modulation (SIM) scheme. The optical signal was transmitted under the FSO link. For mixed RF/FSO system, the end-to-end SNR expression was derived using</w:t>
      </w:r>
    </w:p>
    <w:p>
      <w:pPr>
        <w:spacing w:before="106"/>
        <w:ind w:left="112" w:right="0" w:firstLine="0"/>
        <w:jc w:val="left"/>
        <w:rPr>
          <w:sz w:val="14"/>
        </w:rPr>
      </w:pPr>
      <w:r>
        <w:rPr/>
        <w:br w:type="column"/>
      </w:r>
      <w:r>
        <w:rPr>
          <w:rFonts w:ascii="Symbol" w:hAnsi="Symbol"/>
          <w:i/>
          <w:sz w:val="25"/>
        </w:rPr>
        <w:t></w:t>
      </w:r>
      <w:r>
        <w:rPr>
          <w:i/>
          <w:sz w:val="25"/>
        </w:rPr>
        <w:t> </w:t>
      </w:r>
      <w:r>
        <w:rPr>
          <w:rFonts w:ascii="Symbol" w:hAnsi="Symbol"/>
          <w:sz w:val="24"/>
        </w:rPr>
        <w:t></w:t>
      </w:r>
      <w:r>
        <w:rPr>
          <w:sz w:val="24"/>
        </w:rPr>
        <w:t> </w:t>
      </w:r>
      <w:r>
        <w:rPr>
          <w:i/>
          <w:sz w:val="24"/>
        </w:rPr>
        <w:t>k</w:t>
      </w:r>
      <w:r>
        <w:rPr>
          <w:position w:val="-5"/>
          <w:sz w:val="14"/>
        </w:rPr>
        <w:t>1</w:t>
      </w:r>
    </w:p>
    <w:p>
      <w:pPr>
        <w:spacing w:before="120"/>
        <w:ind w:left="12" w:right="0" w:firstLine="0"/>
        <w:jc w:val="left"/>
        <w:rPr>
          <w:sz w:val="20"/>
        </w:rPr>
      </w:pPr>
      <w:r>
        <w:rPr/>
        <w:br w:type="column"/>
      </w:r>
      <w:r>
        <w:rPr>
          <w:rFonts w:ascii="Symbol" w:hAnsi="Symbol"/>
          <w:sz w:val="24"/>
        </w:rPr>
        <w:t></w:t>
      </w:r>
      <w:r>
        <w:rPr>
          <w:sz w:val="24"/>
        </w:rPr>
        <w:t> </w:t>
      </w:r>
      <w:r>
        <w:rPr>
          <w:i/>
          <w:sz w:val="24"/>
        </w:rPr>
        <w:t>m </w:t>
      </w:r>
      <w:r>
        <w:rPr>
          <w:rFonts w:ascii="Symbol" w:hAnsi="Symbol"/>
          <w:spacing w:val="6"/>
          <w:sz w:val="24"/>
        </w:rPr>
        <w:t></w:t>
      </w:r>
      <w:r>
        <w:rPr>
          <w:spacing w:val="6"/>
          <w:sz w:val="24"/>
        </w:rPr>
        <w:t>1</w:t>
      </w:r>
      <w:r>
        <w:rPr>
          <w:spacing w:val="-25"/>
          <w:sz w:val="24"/>
        </w:rPr>
        <w:t> </w:t>
      </w:r>
      <w:r>
        <w:rPr>
          <w:spacing w:val="-18"/>
          <w:sz w:val="20"/>
        </w:rPr>
        <w:t>,</w:t>
      </w:r>
    </w:p>
    <w:p>
      <w:pPr>
        <w:spacing w:before="106"/>
        <w:ind w:left="92" w:right="0" w:firstLine="0"/>
        <w:jc w:val="left"/>
        <w:rPr>
          <w:sz w:val="14"/>
        </w:rPr>
      </w:pPr>
      <w:r>
        <w:rPr/>
        <w:br w:type="column"/>
      </w:r>
      <w:r>
        <w:rPr>
          <w:rFonts w:ascii="Symbol" w:hAnsi="Symbol"/>
          <w:i/>
          <w:sz w:val="25"/>
        </w:rPr>
        <w:t></w:t>
      </w:r>
      <w:r>
        <w:rPr>
          <w:i/>
          <w:sz w:val="25"/>
        </w:rPr>
        <w:t> </w:t>
      </w:r>
      <w:r>
        <w:rPr>
          <w:rFonts w:ascii="Symbol" w:hAnsi="Symbol"/>
          <w:sz w:val="24"/>
        </w:rPr>
        <w:t></w:t>
      </w:r>
      <w:r>
        <w:rPr>
          <w:sz w:val="24"/>
        </w:rPr>
        <w:t> </w:t>
      </w:r>
      <w:r>
        <w:rPr>
          <w:i/>
          <w:spacing w:val="-15"/>
          <w:sz w:val="24"/>
        </w:rPr>
        <w:t>k</w:t>
      </w:r>
      <w:r>
        <w:rPr>
          <w:spacing w:val="-15"/>
          <w:position w:val="-5"/>
          <w:sz w:val="14"/>
        </w:rPr>
        <w:t>1</w:t>
      </w:r>
    </w:p>
    <w:p>
      <w:pPr>
        <w:pStyle w:val="ListParagraph"/>
        <w:numPr>
          <w:ilvl w:val="0"/>
          <w:numId w:val="2"/>
        </w:numPr>
        <w:tabs>
          <w:tab w:pos="186" w:val="left" w:leader="none"/>
        </w:tabs>
        <w:spacing w:line="240" w:lineRule="auto" w:before="120" w:after="0"/>
        <w:ind w:left="185" w:right="0" w:hanging="173"/>
        <w:jc w:val="left"/>
        <w:rPr>
          <w:sz w:val="20"/>
        </w:rPr>
      </w:pPr>
      <w:r>
        <w:rPr>
          <w:i/>
          <w:w w:val="100"/>
          <w:sz w:val="24"/>
        </w:rPr>
        <w:br w:type="column"/>
      </w:r>
      <w:r>
        <w:rPr>
          <w:i/>
          <w:sz w:val="24"/>
        </w:rPr>
        <w:t>m</w:t>
      </w:r>
      <w:r>
        <w:rPr>
          <w:i/>
          <w:spacing w:val="-27"/>
          <w:sz w:val="24"/>
        </w:rPr>
        <w:t> </w:t>
      </w:r>
      <w:r>
        <w:rPr>
          <w:spacing w:val="-19"/>
          <w:sz w:val="20"/>
        </w:rPr>
        <w:t>,</w:t>
      </w:r>
    </w:p>
    <w:p>
      <w:pPr>
        <w:spacing w:line="358" w:lineRule="exact" w:before="0"/>
        <w:ind w:left="120" w:right="14" w:firstLine="0"/>
        <w:jc w:val="center"/>
        <w:rPr>
          <w:sz w:val="20"/>
        </w:rPr>
      </w:pPr>
      <w:r>
        <w:rPr/>
        <w:br w:type="column"/>
      </w:r>
      <w:r>
        <w:rPr>
          <w:rFonts w:ascii="Symbol" w:hAnsi="Symbol"/>
          <w:sz w:val="23"/>
        </w:rPr>
        <w:t></w:t>
      </w:r>
      <w:r>
        <w:rPr>
          <w:sz w:val="23"/>
        </w:rPr>
        <w:t> </w:t>
      </w:r>
      <w:r>
        <w:rPr>
          <w:rFonts w:ascii="Symbol" w:hAnsi="Symbol"/>
          <w:sz w:val="23"/>
        </w:rPr>
        <w:t></w:t>
      </w:r>
      <w:r>
        <w:rPr>
          <w:sz w:val="23"/>
        </w:rPr>
        <w:t> </w:t>
      </w:r>
      <w:r>
        <w:rPr>
          <w:i/>
          <w:position w:val="15"/>
          <w:sz w:val="23"/>
        </w:rPr>
        <w:t>mk</w:t>
      </w:r>
      <w:r>
        <w:rPr>
          <w:position w:val="9"/>
          <w:sz w:val="13"/>
        </w:rPr>
        <w:t>1 </w:t>
      </w:r>
      <w:r>
        <w:rPr>
          <w:sz w:val="20"/>
        </w:rPr>
        <w:t>, and</w:t>
      </w:r>
    </w:p>
    <w:p>
      <w:pPr>
        <w:spacing w:line="235" w:lineRule="exact" w:before="0"/>
        <w:ind w:left="57" w:right="14" w:firstLine="0"/>
        <w:jc w:val="center"/>
        <w:rPr>
          <w:sz w:val="13"/>
        </w:rPr>
      </w:pPr>
      <w:r>
        <w:rPr/>
        <w:pict>
          <v:shape style="position:absolute;margin-left:464.160706pt;margin-top:-2.887325pt;width:18.6pt;height:1.8pt;mso-position-horizontal-relative:page;mso-position-vertical-relative:paragraph;z-index:-16544768" coordorigin="9283,-58" coordsize="372,36" path="m9375,-23l9489,-23m9283,-58l9655,-58e" filled="false" stroked="true" strokeweight=".579214pt" strokecolor="#000000">
            <v:path arrowok="t"/>
            <v:stroke dashstyle="solid"/>
            <w10:wrap type="none"/>
          </v:shape>
        </w:pict>
      </w:r>
      <w:r>
        <w:rPr>
          <w:rFonts w:ascii="Symbol" w:hAnsi="Symbol"/>
          <w:i/>
          <w:sz w:val="25"/>
        </w:rPr>
        <w:t></w:t>
      </w:r>
      <w:r>
        <w:rPr>
          <w:i/>
          <w:sz w:val="25"/>
        </w:rPr>
        <w:t> </w:t>
      </w:r>
      <w:r>
        <w:rPr>
          <w:position w:val="-5"/>
          <w:sz w:val="13"/>
        </w:rPr>
        <w:t>1</w:t>
      </w:r>
    </w:p>
    <w:p>
      <w:pPr>
        <w:spacing w:before="27"/>
        <w:ind w:left="60" w:right="0" w:firstLine="0"/>
        <w:jc w:val="left"/>
        <w:rPr>
          <w:rFonts w:ascii="Symbol" w:hAnsi="Symbol"/>
          <w:sz w:val="34"/>
        </w:rPr>
      </w:pPr>
      <w:r>
        <w:rPr/>
        <w:br w:type="column"/>
      </w:r>
      <w:r>
        <w:rPr>
          <w:i/>
          <w:w w:val="95"/>
          <w:position w:val="2"/>
          <w:sz w:val="26"/>
        </w:rPr>
        <w:t>K</w:t>
      </w:r>
      <w:r>
        <w:rPr>
          <w:rFonts w:ascii="Symbol" w:hAnsi="Symbol"/>
          <w:i/>
          <w:w w:val="95"/>
          <w:position w:val="2"/>
          <w:sz w:val="26"/>
          <w:vertAlign w:val="subscript"/>
        </w:rPr>
        <w:t></w:t>
      </w:r>
      <w:r>
        <w:rPr>
          <w:i/>
          <w:w w:val="95"/>
          <w:position w:val="2"/>
          <w:sz w:val="26"/>
          <w:vertAlign w:val="baseline"/>
        </w:rPr>
        <w:t> </w:t>
      </w:r>
      <w:r>
        <w:rPr>
          <w:rFonts w:ascii="Symbol" w:hAnsi="Symbol"/>
          <w:w w:val="95"/>
          <w:sz w:val="34"/>
          <w:vertAlign w:val="baseline"/>
        </w:rPr>
        <w:t></w:t>
      </w:r>
      <w:r>
        <w:rPr>
          <w:w w:val="95"/>
          <w:position w:val="2"/>
          <w:sz w:val="26"/>
          <w:vertAlign w:val="baseline"/>
        </w:rPr>
        <w:t>.</w:t>
      </w:r>
      <w:r>
        <w:rPr>
          <w:rFonts w:ascii="Symbol" w:hAnsi="Symbol"/>
          <w:w w:val="95"/>
          <w:sz w:val="34"/>
          <w:vertAlign w:val="baseline"/>
        </w:rPr>
        <w:t></w:t>
      </w:r>
    </w:p>
    <w:p>
      <w:pPr>
        <w:spacing w:after="0"/>
        <w:jc w:val="left"/>
        <w:rPr>
          <w:rFonts w:ascii="Symbol" w:hAnsi="Symbol"/>
          <w:sz w:val="34"/>
        </w:rPr>
        <w:sectPr>
          <w:type w:val="continuous"/>
          <w:pgSz w:w="11910" w:h="16840"/>
          <w:pgMar w:top="1360" w:bottom="280" w:left="1040" w:right="1040"/>
          <w:cols w:num="7" w:equalWidth="0">
            <w:col w:w="4809" w:space="178"/>
            <w:col w:w="681" w:space="39"/>
            <w:col w:w="790" w:space="40"/>
            <w:col w:w="679" w:space="39"/>
            <w:col w:w="443" w:space="39"/>
            <w:col w:w="1320" w:space="40"/>
            <w:col w:w="733"/>
          </w:cols>
        </w:sectPr>
      </w:pPr>
    </w:p>
    <w:p>
      <w:pPr>
        <w:pStyle w:val="BodyText"/>
        <w:ind w:left="112" w:right="38"/>
        <w:jc w:val="both"/>
      </w:pPr>
      <w:r>
        <w:rPr/>
        <w:t>Meijer’s G function. In [24], the OP of the dual-hop relay assisted DF transmission model was investigated under Rayleigh as well as generalized Gamma fading distributions.   In   [25],   the   outage   probability  </w:t>
      </w:r>
      <w:r>
        <w:rPr>
          <w:spacing w:val="28"/>
        </w:rPr>
        <w:t> </w:t>
      </w:r>
      <w:r>
        <w:rPr/>
        <w:t>under</w:t>
      </w:r>
    </w:p>
    <w:p>
      <w:pPr>
        <w:spacing w:line="273" w:lineRule="exact" w:before="0"/>
        <w:ind w:left="112" w:right="0" w:firstLine="0"/>
        <w:jc w:val="both"/>
        <w:rPr>
          <w:sz w:val="20"/>
        </w:rPr>
      </w:pPr>
      <w:r>
        <w:rPr>
          <w:sz w:val="20"/>
        </w:rPr>
        <w:t>asymmetric  </w:t>
      </w:r>
      <w:r>
        <w:rPr>
          <w:i/>
          <w:sz w:val="23"/>
        </w:rPr>
        <w:t>k </w:t>
      </w:r>
      <w:r>
        <w:rPr>
          <w:rFonts w:ascii="Symbol" w:hAnsi="Symbol"/>
          <w:sz w:val="23"/>
        </w:rPr>
        <w:t></w:t>
      </w:r>
      <w:r>
        <w:rPr>
          <w:sz w:val="23"/>
        </w:rPr>
        <w:t> </w:t>
      </w:r>
      <w:r>
        <w:rPr>
          <w:rFonts w:ascii="Symbol" w:hAnsi="Symbol"/>
          <w:i/>
          <w:sz w:val="25"/>
        </w:rPr>
        <w:t></w:t>
      </w:r>
      <w:r>
        <w:rPr>
          <w:i/>
          <w:sz w:val="25"/>
        </w:rPr>
        <w:t>   </w:t>
      </w:r>
      <w:r>
        <w:rPr>
          <w:sz w:val="20"/>
        </w:rPr>
        <w:t>as  well as  </w:t>
      </w:r>
      <w:r>
        <w:rPr>
          <w:rFonts w:ascii="Symbol" w:hAnsi="Symbol"/>
          <w:i/>
          <w:sz w:val="26"/>
        </w:rPr>
        <w:t></w:t>
      </w:r>
      <w:r>
        <w:rPr>
          <w:i/>
          <w:sz w:val="26"/>
        </w:rPr>
        <w:t> </w:t>
      </w:r>
      <w:r>
        <w:rPr>
          <w:rFonts w:ascii="Symbol" w:hAnsi="Symbol"/>
          <w:sz w:val="24"/>
        </w:rPr>
        <w:t></w:t>
      </w:r>
      <w:r>
        <w:rPr>
          <w:sz w:val="24"/>
        </w:rPr>
        <w:t> </w:t>
      </w:r>
      <w:r>
        <w:rPr>
          <w:rFonts w:ascii="Symbol" w:hAnsi="Symbol"/>
          <w:i/>
          <w:sz w:val="26"/>
        </w:rPr>
        <w:t></w:t>
      </w:r>
      <w:r>
        <w:rPr>
          <w:i/>
          <w:sz w:val="26"/>
        </w:rPr>
        <w:t>   </w:t>
      </w:r>
      <w:r>
        <w:rPr>
          <w:sz w:val="20"/>
        </w:rPr>
        <w:t>fading</w:t>
      </w:r>
      <w:r>
        <w:rPr>
          <w:spacing w:val="-12"/>
          <w:sz w:val="20"/>
        </w:rPr>
        <w:t> </w:t>
      </w:r>
      <w:r>
        <w:rPr>
          <w:sz w:val="20"/>
        </w:rPr>
        <w:t>channels</w:t>
      </w:r>
    </w:p>
    <w:p>
      <w:pPr>
        <w:pStyle w:val="BodyText"/>
        <w:spacing w:line="209" w:lineRule="exact"/>
        <w:ind w:left="112"/>
        <w:jc w:val="both"/>
      </w:pPr>
      <w:r>
        <w:rPr/>
        <w:br w:type="column"/>
      </w:r>
      <w:r>
        <w:rPr/>
        <w:t>is the modified Bessel function of order </w:t>
      </w:r>
      <w:r>
        <w:rPr>
          <w:rFonts w:ascii="Symbol" w:hAnsi="Symbol"/>
          <w:i/>
          <w:sz w:val="25"/>
        </w:rPr>
        <w:t></w:t>
      </w:r>
      <w:r>
        <w:rPr>
          <w:i/>
          <w:sz w:val="25"/>
        </w:rPr>
        <w:t>  </w:t>
      </w:r>
      <w:r>
        <w:rPr/>
        <w:t>.</w:t>
      </w:r>
      <w:r>
        <w:rPr>
          <w:spacing w:val="-16"/>
        </w:rPr>
        <w:t> </w:t>
      </w:r>
      <w:r>
        <w:rPr/>
        <w:t>Furthermore,</w:t>
      </w:r>
    </w:p>
    <w:p>
      <w:pPr>
        <w:pStyle w:val="BodyText"/>
        <w:spacing w:line="259" w:lineRule="auto" w:before="33"/>
        <w:ind w:left="112" w:right="108" w:firstLine="23"/>
        <w:jc w:val="both"/>
      </w:pPr>
      <w:r>
        <w:rPr/>
        <w:pict>
          <v:line style="position:absolute;mso-position-horizontal-relative:page;mso-position-vertical-relative:paragraph;z-index:15733760" from="306.918945pt,2.993798pt" to="312.609267pt,2.993798pt" stroked="true" strokeweight=".587283pt" strokecolor="#000000">
            <v:stroke dashstyle="solid"/>
            <w10:wrap type="none"/>
          </v:line>
        </w:pict>
      </w:r>
      <w:r>
        <w:rPr>
          <w:rFonts w:ascii="Symbol" w:hAnsi="Symbol"/>
          <w:i/>
          <w:sz w:val="24"/>
        </w:rPr>
        <w:t></w:t>
      </w:r>
      <w:r>
        <w:rPr>
          <w:i/>
          <w:sz w:val="24"/>
        </w:rPr>
        <w:t> </w:t>
      </w:r>
      <w:r>
        <w:rPr>
          <w:position w:val="-5"/>
          <w:sz w:val="13"/>
        </w:rPr>
        <w:t>1 </w:t>
      </w:r>
      <w:r>
        <w:rPr/>
        <w:t>is the average SNR. The expression (1) can narrate various fading as well as shadowing models by utilizing different values for </w:t>
      </w:r>
      <w:r>
        <w:rPr>
          <w:i/>
          <w:sz w:val="24"/>
        </w:rPr>
        <w:t>k</w:t>
      </w:r>
      <w:r>
        <w:rPr>
          <w:position w:val="-5"/>
          <w:sz w:val="14"/>
        </w:rPr>
        <w:t>1   </w:t>
      </w:r>
      <w:r>
        <w:rPr/>
        <w:t>and/or </w:t>
      </w:r>
      <w:r>
        <w:rPr>
          <w:i/>
          <w:sz w:val="23"/>
        </w:rPr>
        <w:t>m </w:t>
      </w:r>
      <w:r>
        <w:rPr/>
        <w:t>. The </w:t>
      </w:r>
      <w:r>
        <w:rPr>
          <w:i/>
          <w:spacing w:val="3"/>
          <w:sz w:val="24"/>
        </w:rPr>
        <w:t>K</w:t>
      </w:r>
      <w:r>
        <w:rPr>
          <w:i/>
          <w:spacing w:val="3"/>
          <w:position w:val="-5"/>
          <w:sz w:val="14"/>
        </w:rPr>
        <w:t>G </w:t>
      </w:r>
      <w:r>
        <w:rPr>
          <w:i/>
          <w:spacing w:val="41"/>
          <w:position w:val="-5"/>
          <w:sz w:val="14"/>
        </w:rPr>
        <w:t> </w:t>
      </w:r>
      <w:r>
        <w:rPr/>
        <w:t>is an</w:t>
      </w:r>
      <w:r>
        <w:rPr>
          <w:spacing w:val="-36"/>
        </w:rPr>
        <w:t> </w:t>
      </w:r>
      <w:r>
        <w:rPr/>
        <w:t>adaptable</w:t>
      </w:r>
    </w:p>
    <w:p>
      <w:pPr>
        <w:spacing w:after="0" w:line="259" w:lineRule="auto"/>
        <w:jc w:val="both"/>
        <w:sectPr>
          <w:type w:val="continuous"/>
          <w:pgSz w:w="11910" w:h="16840"/>
          <w:pgMar w:top="1360" w:bottom="280" w:left="1040" w:right="1040"/>
          <w:cols w:num="2" w:equalWidth="0">
            <w:col w:w="4812" w:space="136"/>
            <w:col w:w="4882"/>
          </w:cols>
        </w:sectPr>
      </w:pPr>
    </w:p>
    <w:p>
      <w:pPr>
        <w:pStyle w:val="BodyText"/>
        <w:spacing w:line="184" w:lineRule="auto" w:before="88"/>
        <w:ind w:left="112" w:right="38"/>
        <w:jc w:val="both"/>
      </w:pPr>
      <w:r>
        <w:rPr/>
        <w:t>was acquired for DF relaying, employing the CDF-based expression of  </w:t>
      </w:r>
      <w:r>
        <w:rPr>
          <w:rFonts w:ascii="Symbol" w:hAnsi="Symbol"/>
          <w:i/>
          <w:sz w:val="26"/>
        </w:rPr>
        <w:t></w:t>
      </w:r>
      <w:r>
        <w:rPr>
          <w:i/>
          <w:sz w:val="26"/>
        </w:rPr>
        <w:t> </w:t>
      </w:r>
      <w:r>
        <w:rPr>
          <w:rFonts w:ascii="Symbol" w:hAnsi="Symbol"/>
          <w:sz w:val="24"/>
        </w:rPr>
        <w:t></w:t>
      </w:r>
      <w:r>
        <w:rPr>
          <w:sz w:val="24"/>
        </w:rPr>
        <w:t> </w:t>
      </w:r>
      <w:r>
        <w:rPr>
          <w:rFonts w:ascii="Symbol" w:hAnsi="Symbol"/>
          <w:i/>
          <w:sz w:val="26"/>
        </w:rPr>
        <w:t></w:t>
      </w:r>
      <w:r>
        <w:rPr>
          <w:i/>
          <w:sz w:val="26"/>
        </w:rPr>
        <w:t>   </w:t>
      </w:r>
      <w:r>
        <w:rPr/>
        <w:t>distribution. The analysis of </w:t>
      </w:r>
      <w:r>
        <w:rPr>
          <w:spacing w:val="5"/>
        </w:rPr>
        <w:t> </w:t>
      </w:r>
      <w:r>
        <w:rPr/>
        <w:t>two-</w:t>
      </w:r>
    </w:p>
    <w:p>
      <w:pPr>
        <w:pStyle w:val="BodyText"/>
        <w:spacing w:before="50"/>
        <w:ind w:left="112" w:right="43"/>
        <w:jc w:val="both"/>
      </w:pPr>
      <w:r>
        <w:rPr/>
        <w:t>hop DF relaying protocol experiencing mixed faded distributions was also explained in [15]. It was considered that</w:t>
      </w:r>
      <w:r>
        <w:rPr>
          <w:spacing w:val="31"/>
        </w:rPr>
        <w:t> </w:t>
      </w:r>
      <w:r>
        <w:rPr/>
        <w:t>the</w:t>
      </w:r>
      <w:r>
        <w:rPr>
          <w:spacing w:val="32"/>
        </w:rPr>
        <w:t> </w:t>
      </w:r>
      <w:r>
        <w:rPr/>
        <w:t>channel</w:t>
      </w:r>
      <w:r>
        <w:rPr>
          <w:spacing w:val="31"/>
        </w:rPr>
        <w:t> </w:t>
      </w:r>
      <w:r>
        <w:rPr/>
        <w:t>from</w:t>
      </w:r>
      <w:r>
        <w:rPr>
          <w:spacing w:val="30"/>
        </w:rPr>
        <w:t> </w:t>
      </w:r>
      <w:r>
        <w:rPr/>
        <w:t>the</w:t>
      </w:r>
      <w:r>
        <w:rPr>
          <w:spacing w:val="34"/>
        </w:rPr>
        <w:t> </w:t>
      </w:r>
      <w:r>
        <w:rPr/>
        <w:t>source</w:t>
      </w:r>
      <w:r>
        <w:rPr>
          <w:spacing w:val="31"/>
        </w:rPr>
        <w:t> </w:t>
      </w:r>
      <w:r>
        <w:rPr/>
        <w:t>to</w:t>
      </w:r>
      <w:r>
        <w:rPr>
          <w:spacing w:val="32"/>
        </w:rPr>
        <w:t> </w:t>
      </w:r>
      <w:r>
        <w:rPr/>
        <w:t>the</w:t>
      </w:r>
      <w:r>
        <w:rPr>
          <w:spacing w:val="32"/>
        </w:rPr>
        <w:t> </w:t>
      </w:r>
      <w:r>
        <w:rPr/>
        <w:t>relay</w:t>
      </w:r>
      <w:r>
        <w:rPr>
          <w:spacing w:val="30"/>
        </w:rPr>
        <w:t> </w:t>
      </w:r>
      <w:r>
        <w:rPr/>
        <w:t>node</w:t>
      </w:r>
      <w:r>
        <w:rPr>
          <w:spacing w:val="33"/>
        </w:rPr>
        <w:t> </w:t>
      </w:r>
      <w:r>
        <w:rPr/>
        <w:t>was</w:t>
      </w:r>
    </w:p>
    <w:p>
      <w:pPr>
        <w:pStyle w:val="BodyText"/>
        <w:spacing w:line="237" w:lineRule="auto"/>
        <w:ind w:left="112" w:right="114"/>
        <w:jc w:val="both"/>
      </w:pPr>
      <w:r>
        <w:rPr/>
        <w:br w:type="column"/>
      </w:r>
      <w:r>
        <w:rPr/>
        <w:t>distribution that includes many of the familiar models for multipath and shadow fading. This fading model can</w:t>
      </w:r>
    </w:p>
    <w:p>
      <w:pPr>
        <w:pStyle w:val="BodyText"/>
        <w:spacing w:line="232" w:lineRule="auto"/>
        <w:ind w:left="112" w:right="111"/>
        <w:jc w:val="both"/>
      </w:pPr>
      <w:r>
        <w:rPr/>
        <w:t>approximate numerous fading distributions, such as, Rayleigh, Nakagami- </w:t>
      </w:r>
      <w:r>
        <w:rPr>
          <w:i/>
          <w:sz w:val="23"/>
        </w:rPr>
        <w:t>m </w:t>
      </w:r>
      <w:r>
        <w:rPr/>
        <w:t>, Nakagami- </w:t>
      </w:r>
      <w:r>
        <w:rPr>
          <w:i/>
          <w:sz w:val="23"/>
        </w:rPr>
        <w:t>n </w:t>
      </w:r>
      <w:r>
        <w:rPr/>
        <w:t>, and Rayleigh- Lognormal (R-L) [26].</w:t>
      </w:r>
    </w:p>
    <w:p>
      <w:pPr>
        <w:spacing w:after="0" w:line="232" w:lineRule="auto"/>
        <w:jc w:val="both"/>
        <w:sectPr>
          <w:type w:val="continuous"/>
          <w:pgSz w:w="11910" w:h="16840"/>
          <w:pgMar w:top="1360" w:bottom="280" w:left="1040" w:right="1040"/>
          <w:cols w:num="2" w:equalWidth="0">
            <w:col w:w="4811" w:space="137"/>
            <w:col w:w="4882"/>
          </w:cols>
        </w:sectPr>
      </w:pPr>
    </w:p>
    <w:p>
      <w:pPr>
        <w:pStyle w:val="BodyText"/>
        <w:spacing w:before="1"/>
        <w:ind w:left="112"/>
      </w:pPr>
      <w:r>
        <w:rPr/>
        <w:t>subject to Rayleigh fading; however, the Weibull distributed fading model was between the relay and</w:t>
      </w:r>
    </w:p>
    <w:p>
      <w:pPr>
        <w:pStyle w:val="BodyText"/>
        <w:spacing w:before="105"/>
        <w:ind w:left="112"/>
        <w:rPr>
          <w:rFonts w:ascii="Symbol" w:hAnsi="Symbol"/>
          <w:i/>
          <w:sz w:val="25"/>
        </w:rPr>
      </w:pPr>
      <w:r>
        <w:rPr/>
        <w:br w:type="column"/>
      </w:r>
      <w:r>
        <w:rPr/>
        <w:t>If the link experiences </w:t>
      </w:r>
      <w:r>
        <w:rPr>
          <w:i/>
          <w:sz w:val="23"/>
        </w:rPr>
        <w:t>k </w:t>
      </w:r>
      <w:r>
        <w:rPr>
          <w:rFonts w:ascii="Symbol" w:hAnsi="Symbol"/>
          <w:sz w:val="23"/>
        </w:rPr>
        <w:t></w:t>
      </w:r>
      <w:r>
        <w:rPr>
          <w:sz w:val="23"/>
        </w:rPr>
        <w:t> </w:t>
      </w:r>
      <w:r>
        <w:rPr>
          <w:rFonts w:ascii="Symbol" w:hAnsi="Symbol"/>
          <w:i/>
          <w:sz w:val="25"/>
        </w:rPr>
        <w:t></w:t>
      </w:r>
    </w:p>
    <w:p>
      <w:pPr>
        <w:pStyle w:val="BodyText"/>
        <w:spacing w:before="169"/>
        <w:ind w:left="111"/>
      </w:pPr>
      <w:r>
        <w:rPr/>
        <w:br w:type="column"/>
      </w:r>
      <w:r>
        <w:rPr/>
        <w:t>fading distribution, the</w:t>
      </w:r>
    </w:p>
    <w:p>
      <w:pPr>
        <w:spacing w:after="0"/>
        <w:sectPr>
          <w:type w:val="continuous"/>
          <w:pgSz w:w="11910" w:h="16840"/>
          <w:pgMar w:top="1360" w:bottom="280" w:left="1040" w:right="1040"/>
          <w:cols w:num="3" w:equalWidth="0">
            <w:col w:w="4808" w:space="500"/>
            <w:col w:w="2445" w:space="39"/>
            <w:col w:w="2038"/>
          </w:cols>
        </w:sectPr>
      </w:pPr>
    </w:p>
    <w:p>
      <w:pPr>
        <w:pStyle w:val="BodyText"/>
        <w:spacing w:before="1"/>
        <w:ind w:left="112" w:right="33"/>
      </w:pPr>
      <w:r>
        <w:rPr/>
        <w:t>destination</w:t>
      </w:r>
      <w:r>
        <w:rPr>
          <w:spacing w:val="-10"/>
        </w:rPr>
        <w:t> </w:t>
      </w:r>
      <w:r>
        <w:rPr/>
        <w:t>node.</w:t>
      </w:r>
      <w:r>
        <w:rPr>
          <w:spacing w:val="-7"/>
        </w:rPr>
        <w:t> </w:t>
      </w:r>
      <w:r>
        <w:rPr/>
        <w:t>The</w:t>
      </w:r>
      <w:r>
        <w:rPr>
          <w:spacing w:val="-6"/>
        </w:rPr>
        <w:t> </w:t>
      </w:r>
      <w:r>
        <w:rPr/>
        <w:t>expressions</w:t>
      </w:r>
      <w:r>
        <w:rPr>
          <w:spacing w:val="-6"/>
        </w:rPr>
        <w:t> </w:t>
      </w:r>
      <w:r>
        <w:rPr/>
        <w:t>were</w:t>
      </w:r>
      <w:r>
        <w:rPr>
          <w:spacing w:val="-7"/>
        </w:rPr>
        <w:t> </w:t>
      </w:r>
      <w:r>
        <w:rPr/>
        <w:t>derived</w:t>
      </w:r>
      <w:r>
        <w:rPr>
          <w:spacing w:val="-6"/>
        </w:rPr>
        <w:t> </w:t>
      </w:r>
      <w:r>
        <w:rPr/>
        <w:t>for</w:t>
      </w:r>
      <w:r>
        <w:rPr>
          <w:spacing w:val="-7"/>
        </w:rPr>
        <w:t> </w:t>
      </w:r>
      <w:r>
        <w:rPr/>
        <w:t>ABEP, the</w:t>
      </w:r>
      <w:r>
        <w:rPr>
          <w:spacing w:val="-12"/>
        </w:rPr>
        <w:t> </w:t>
      </w:r>
      <w:r>
        <w:rPr/>
        <w:t>OP</w:t>
      </w:r>
      <w:r>
        <w:rPr>
          <w:spacing w:val="-9"/>
        </w:rPr>
        <w:t> </w:t>
      </w:r>
      <w:r>
        <w:rPr/>
        <w:t>and</w:t>
      </w:r>
      <w:r>
        <w:rPr>
          <w:spacing w:val="-11"/>
        </w:rPr>
        <w:t> </w:t>
      </w:r>
      <w:r>
        <w:rPr/>
        <w:t>ergodic</w:t>
      </w:r>
      <w:r>
        <w:rPr>
          <w:spacing w:val="-11"/>
        </w:rPr>
        <w:t> </w:t>
      </w:r>
      <w:r>
        <w:rPr/>
        <w:t>capacity</w:t>
      </w:r>
      <w:r>
        <w:rPr>
          <w:spacing w:val="-14"/>
        </w:rPr>
        <w:t> </w:t>
      </w:r>
      <w:r>
        <w:rPr/>
        <w:t>of</w:t>
      </w:r>
      <w:r>
        <w:rPr>
          <w:spacing w:val="-11"/>
        </w:rPr>
        <w:t> </w:t>
      </w:r>
      <w:r>
        <w:rPr/>
        <w:t>the</w:t>
      </w:r>
      <w:r>
        <w:rPr>
          <w:spacing w:val="-12"/>
        </w:rPr>
        <w:t> </w:t>
      </w:r>
      <w:r>
        <w:rPr/>
        <w:t>specified</w:t>
      </w:r>
      <w:r>
        <w:rPr>
          <w:spacing w:val="-10"/>
        </w:rPr>
        <w:t> </w:t>
      </w:r>
      <w:r>
        <w:rPr/>
        <w:t>system</w:t>
      </w:r>
      <w:r>
        <w:rPr>
          <w:spacing w:val="-11"/>
        </w:rPr>
        <w:t> </w:t>
      </w:r>
      <w:r>
        <w:rPr/>
        <w:t>model.</w:t>
      </w:r>
    </w:p>
    <w:p>
      <w:pPr>
        <w:pStyle w:val="BodyText"/>
        <w:spacing w:line="301" w:lineRule="exact"/>
        <w:ind w:left="112"/>
      </w:pPr>
      <w:r>
        <w:rPr/>
        <w:br w:type="column"/>
      </w:r>
      <w:r>
        <w:rPr/>
        <w:t>PDF of SNR </w:t>
      </w:r>
      <w:r>
        <w:rPr>
          <w:rFonts w:ascii="Symbol" w:hAnsi="Symbol"/>
          <w:i/>
          <w:sz w:val="25"/>
        </w:rPr>
        <w:t></w:t>
      </w:r>
      <w:r>
        <w:rPr>
          <w:i/>
          <w:sz w:val="25"/>
        </w:rPr>
        <w:t> </w:t>
      </w:r>
      <w:r>
        <w:rPr>
          <w:sz w:val="25"/>
          <w:vertAlign w:val="subscript"/>
        </w:rPr>
        <w:t>2</w:t>
      </w:r>
      <w:r>
        <w:rPr>
          <w:sz w:val="25"/>
          <w:vertAlign w:val="baseline"/>
        </w:rPr>
        <w:t> </w:t>
      </w:r>
      <w:r>
        <w:rPr>
          <w:vertAlign w:val="baseline"/>
        </w:rPr>
        <w:t>is given as [27]</w:t>
      </w:r>
    </w:p>
    <w:p>
      <w:pPr>
        <w:spacing w:line="16" w:lineRule="exact" w:before="146"/>
        <w:ind w:left="0" w:right="139" w:firstLine="0"/>
        <w:jc w:val="right"/>
        <w:rPr>
          <w:rFonts w:ascii="Symbol" w:hAnsi="Symbol"/>
          <w:sz w:val="14"/>
        </w:rPr>
      </w:pPr>
      <w:r>
        <w:rPr>
          <w:rFonts w:ascii="Symbol" w:hAnsi="Symbol"/>
          <w:i/>
          <w:sz w:val="14"/>
          <w:u w:val="single"/>
        </w:rPr>
        <w:t></w:t>
      </w:r>
      <w:r>
        <w:rPr>
          <w:i/>
          <w:sz w:val="14"/>
          <w:u w:val="single"/>
        </w:rPr>
        <w:t> </w:t>
      </w:r>
      <w:r>
        <w:rPr>
          <w:rFonts w:ascii="Symbol" w:hAnsi="Symbol"/>
          <w:sz w:val="14"/>
          <w:u w:val="single"/>
        </w:rPr>
        <w:t></w:t>
      </w:r>
    </w:p>
    <w:p>
      <w:pPr>
        <w:spacing w:line="106" w:lineRule="exact" w:before="357"/>
        <w:ind w:left="98" w:right="0" w:firstLine="0"/>
        <w:jc w:val="left"/>
        <w:rPr>
          <w:sz w:val="14"/>
        </w:rPr>
      </w:pPr>
      <w:r>
        <w:rPr/>
        <w:br w:type="column"/>
      </w:r>
      <w:r>
        <w:rPr>
          <w:rFonts w:ascii="Symbol" w:hAnsi="Symbol"/>
          <w:i/>
          <w:position w:val="1"/>
          <w:sz w:val="14"/>
          <w:u w:val="single"/>
        </w:rPr>
        <w:t></w:t>
      </w:r>
      <w:r>
        <w:rPr>
          <w:i/>
          <w:position w:val="1"/>
          <w:sz w:val="14"/>
        </w:rPr>
        <w:t> </w:t>
      </w:r>
      <w:r>
        <w:rPr>
          <w:rFonts w:ascii="Symbol" w:hAnsi="Symbol"/>
          <w:sz w:val="18"/>
          <w:u w:val="single"/>
        </w:rPr>
        <w:t></w:t>
      </w:r>
      <w:r>
        <w:rPr>
          <w:position w:val="1"/>
          <w:sz w:val="14"/>
          <w:u w:val="single"/>
        </w:rPr>
        <w:t>1</w:t>
      </w:r>
      <w:r>
        <w:rPr>
          <w:rFonts w:ascii="Symbol" w:hAnsi="Symbol"/>
          <w:position w:val="1"/>
          <w:sz w:val="14"/>
          <w:u w:val="single"/>
        </w:rPr>
        <w:t></w:t>
      </w:r>
      <w:r>
        <w:rPr>
          <w:i/>
          <w:position w:val="1"/>
          <w:sz w:val="14"/>
          <w:u w:val="single"/>
        </w:rPr>
        <w:t>k</w:t>
      </w:r>
      <w:r>
        <w:rPr>
          <w:position w:val="1"/>
          <w:sz w:val="14"/>
          <w:u w:val="single"/>
          <w:vertAlign w:val="subscript"/>
        </w:rPr>
        <w:t>2</w:t>
      </w:r>
      <w:r>
        <w:rPr>
          <w:position w:val="1"/>
          <w:sz w:val="14"/>
          <w:u w:val="single"/>
          <w:vertAlign w:val="baseline"/>
        </w:rPr>
        <w:t> </w:t>
      </w:r>
      <w:r>
        <w:rPr>
          <w:rFonts w:ascii="Symbol" w:hAnsi="Symbol"/>
          <w:sz w:val="18"/>
          <w:u w:val="single"/>
          <w:vertAlign w:val="baseline"/>
        </w:rPr>
        <w:t></w:t>
      </w:r>
      <w:r>
        <w:rPr>
          <w:rFonts w:ascii="Symbol" w:hAnsi="Symbol"/>
          <w:i/>
          <w:position w:val="1"/>
          <w:sz w:val="14"/>
          <w:u w:val="single"/>
          <w:vertAlign w:val="baseline"/>
        </w:rPr>
        <w:t></w:t>
      </w:r>
      <w:r>
        <w:rPr>
          <w:i/>
          <w:position w:val="1"/>
          <w:sz w:val="14"/>
          <w:u w:val="single"/>
          <w:vertAlign w:val="baseline"/>
        </w:rPr>
        <w:t> </w:t>
      </w:r>
      <w:r>
        <w:rPr>
          <w:position w:val="1"/>
          <w:sz w:val="14"/>
          <w:u w:val="single"/>
          <w:vertAlign w:val="subscript"/>
        </w:rPr>
        <w:t>2</w:t>
      </w:r>
    </w:p>
    <w:p>
      <w:pPr>
        <w:pStyle w:val="BodyText"/>
        <w:spacing w:before="7"/>
        <w:rPr>
          <w:sz w:val="9"/>
        </w:rPr>
      </w:pPr>
      <w:r>
        <w:rPr/>
        <w:pict>
          <v:shape style="position:absolute;margin-left:456.357605pt;margin-top:7.679619pt;width:3.4pt;height:.1pt;mso-position-horizontal-relative:page;mso-position-vertical-relative:paragraph;z-index:-15728640;mso-wrap-distance-left:0;mso-wrap-distance-right:0" coordorigin="9127,154" coordsize="68,0" path="m9127,154l9194,154e" filled="false" stroked="true" strokeweight=".317305pt" strokecolor="#000000">
            <v:path arrowok="t"/>
            <v:stroke dashstyle="solid"/>
            <w10:wrap type="topAndBottom"/>
          </v:shape>
        </w:pict>
      </w:r>
    </w:p>
    <w:p>
      <w:pPr>
        <w:spacing w:after="0"/>
        <w:rPr>
          <w:sz w:val="9"/>
        </w:rPr>
        <w:sectPr>
          <w:type w:val="continuous"/>
          <w:pgSz w:w="11910" w:h="16840"/>
          <w:pgMar w:top="1360" w:bottom="280" w:left="1040" w:right="1040"/>
          <w:cols w:num="3" w:equalWidth="0">
            <w:col w:w="4810" w:space="138"/>
            <w:col w:w="2767" w:space="39"/>
            <w:col w:w="2076"/>
          </w:cols>
        </w:sectPr>
      </w:pPr>
    </w:p>
    <w:p>
      <w:pPr>
        <w:pStyle w:val="BodyText"/>
        <w:spacing w:line="40" w:lineRule="exact"/>
        <w:ind w:left="112"/>
      </w:pPr>
      <w:r>
        <w:rPr/>
        <w:t>The ABEP performance was studied for </w:t>
      </w:r>
      <w:r>
        <w:rPr>
          <w:i/>
        </w:rPr>
        <w:t>M</w:t>
      </w:r>
      <w:r>
        <w:rPr/>
        <w:t>-ary PSK</w:t>
      </w:r>
    </w:p>
    <w:p>
      <w:pPr>
        <w:pStyle w:val="BodyText"/>
        <w:spacing w:line="40" w:lineRule="exact" w:before="1"/>
        <w:ind w:left="112"/>
      </w:pPr>
      <w:r>
        <w:rPr/>
        <w:t>signalling considering different constellation sizes.</w:t>
      </w:r>
    </w:p>
    <w:p>
      <w:pPr>
        <w:spacing w:line="18" w:lineRule="exact" w:before="0"/>
        <w:ind w:left="0" w:right="0" w:firstLine="0"/>
        <w:jc w:val="right"/>
        <w:rPr>
          <w:sz w:val="14"/>
        </w:rPr>
      </w:pPr>
      <w:r>
        <w:rPr/>
        <w:br w:type="column"/>
      </w:r>
      <w:r>
        <w:rPr>
          <w:rFonts w:ascii="Symbol" w:hAnsi="Symbol"/>
          <w:i/>
          <w:sz w:val="14"/>
          <w:u w:val="single"/>
        </w:rPr>
        <w:t></w:t>
      </w:r>
      <w:r>
        <w:rPr>
          <w:i/>
          <w:sz w:val="14"/>
          <w:u w:val="single"/>
        </w:rPr>
        <w:t> </w:t>
      </w:r>
      <w:r>
        <w:rPr>
          <w:rFonts w:ascii="Symbol" w:hAnsi="Symbol"/>
          <w:sz w:val="14"/>
          <w:u w:val="single"/>
        </w:rPr>
        <w:t></w:t>
      </w:r>
      <w:r>
        <w:rPr>
          <w:sz w:val="14"/>
          <w:u w:val="single"/>
        </w:rPr>
        <w:t>1</w:t>
      </w:r>
    </w:p>
    <w:p>
      <w:pPr>
        <w:tabs>
          <w:tab w:pos="1075" w:val="left" w:leader="none"/>
        </w:tabs>
        <w:spacing w:line="82" w:lineRule="exact" w:before="0"/>
        <w:ind w:left="112" w:right="0" w:firstLine="0"/>
        <w:jc w:val="left"/>
        <w:rPr>
          <w:sz w:val="14"/>
        </w:rPr>
      </w:pPr>
      <w:r>
        <w:rPr>
          <w:rFonts w:ascii="Symbol" w:hAnsi="Symbol"/>
          <w:i/>
          <w:sz w:val="25"/>
        </w:rPr>
        <w:t></w:t>
      </w:r>
      <w:r>
        <w:rPr>
          <w:i/>
          <w:spacing w:val="51"/>
          <w:sz w:val="25"/>
        </w:rPr>
        <w:t> </w:t>
      </w:r>
      <w:r>
        <w:rPr>
          <w:spacing w:val="8"/>
          <w:sz w:val="24"/>
        </w:rPr>
        <w:t>1</w:t>
      </w:r>
      <w:r>
        <w:rPr>
          <w:rFonts w:ascii="Symbol" w:hAnsi="Symbol"/>
          <w:spacing w:val="8"/>
          <w:sz w:val="24"/>
        </w:rPr>
        <w:t></w:t>
      </w:r>
      <w:r>
        <w:rPr>
          <w:spacing w:val="-16"/>
          <w:sz w:val="24"/>
        </w:rPr>
        <w:t> </w:t>
      </w:r>
      <w:r>
        <w:rPr>
          <w:i/>
          <w:sz w:val="24"/>
        </w:rPr>
        <w:t>k</w:t>
      </w:r>
      <w:r>
        <w:rPr>
          <w:position w:val="-5"/>
          <w:sz w:val="14"/>
        </w:rPr>
        <w:t>2</w:t>
        <w:tab/>
      </w:r>
      <w:r>
        <w:rPr>
          <w:position w:val="4"/>
          <w:sz w:val="14"/>
        </w:rPr>
        <w:t>2</w:t>
      </w:r>
    </w:p>
    <w:p>
      <w:pPr>
        <w:spacing w:line="-72" w:lineRule="auto" w:before="0"/>
        <w:ind w:left="0" w:right="1661" w:firstLine="0"/>
        <w:jc w:val="center"/>
        <w:rPr>
          <w:rFonts w:ascii="Symbol" w:hAnsi="Symbol"/>
          <w:sz w:val="14"/>
        </w:rPr>
      </w:pPr>
      <w:r>
        <w:rPr/>
        <w:br w:type="column"/>
      </w:r>
      <w:r>
        <w:rPr>
          <w:sz w:val="14"/>
        </w:rPr>
        <w:t>1   </w:t>
      </w:r>
      <w:r>
        <w:rPr>
          <w:rFonts w:ascii="Symbol" w:hAnsi="Symbol"/>
          <w:position w:val="-3"/>
          <w:sz w:val="14"/>
        </w:rPr>
        <w:t></w:t>
      </w:r>
    </w:p>
    <w:p>
      <w:pPr>
        <w:tabs>
          <w:tab w:pos="925" w:val="left" w:leader="none"/>
        </w:tabs>
        <w:spacing w:line="128" w:lineRule="exact" w:before="0"/>
        <w:ind w:left="0" w:right="1607" w:firstLine="0"/>
        <w:jc w:val="center"/>
        <w:rPr>
          <w:sz w:val="10"/>
        </w:rPr>
      </w:pPr>
      <w:r>
        <w:rPr/>
        <w:pict>
          <v:shape style="position:absolute;margin-left:364.469574pt;margin-top:-2.256365pt;width:34.4pt;height:19.4pt;mso-position-horizontal-relative:page;mso-position-vertical-relative:paragraph;z-index:-16542208" type="#_x0000_t202" filled="false" stroked="false">
            <v:textbox inset="0,0,0,0">
              <w:txbxContent>
                <w:p>
                  <w:pPr>
                    <w:tabs>
                      <w:tab w:pos="607" w:val="left" w:leader="none"/>
                    </w:tabs>
                    <w:spacing w:before="6"/>
                    <w:ind w:left="0" w:right="0" w:firstLine="0"/>
                    <w:jc w:val="left"/>
                    <w:rPr>
                      <w:rFonts w:ascii="Symbol" w:hAnsi="Symbol"/>
                      <w:sz w:val="31"/>
                    </w:rPr>
                  </w:pPr>
                  <w:r>
                    <w:rPr>
                      <w:rFonts w:ascii="Symbol" w:hAnsi="Symbol"/>
                      <w:w w:val="85"/>
                      <w:sz w:val="31"/>
                    </w:rPr>
                    <w:t></w:t>
                  </w:r>
                  <w:r>
                    <w:rPr>
                      <w:w w:val="85"/>
                      <w:sz w:val="31"/>
                    </w:rPr>
                    <w:tab/>
                  </w:r>
                  <w:r>
                    <w:rPr>
                      <w:rFonts w:ascii="Symbol" w:hAnsi="Symbol"/>
                      <w:spacing w:val="-20"/>
                      <w:w w:val="85"/>
                      <w:sz w:val="31"/>
                    </w:rPr>
                    <w:t></w:t>
                  </w:r>
                </w:p>
              </w:txbxContent>
            </v:textbox>
            <w10:wrap type="none"/>
          </v:shape>
        </w:pict>
      </w:r>
      <w:r>
        <w:rPr/>
        <w:pict>
          <v:shape style="position:absolute;margin-left:455.939392pt;margin-top:-.31687pt;width:2.9pt;height:9.050pt;mso-position-horizontal-relative:page;mso-position-vertical-relative:paragraph;z-index:-16540160" type="#_x0000_t202" filled="false" stroked="false">
            <v:textbox inset="0,0,0,0">
              <w:txbxContent>
                <w:p>
                  <w:pPr>
                    <w:spacing w:before="7"/>
                    <w:ind w:left="0" w:right="0" w:firstLine="0"/>
                    <w:jc w:val="left"/>
                    <w:rPr>
                      <w:rFonts w:ascii="Symbol" w:hAnsi="Symbol"/>
                      <w:i/>
                      <w:sz w:val="14"/>
                    </w:rPr>
                  </w:pPr>
                  <w:r>
                    <w:rPr>
                      <w:rFonts w:ascii="Symbol" w:hAnsi="Symbol"/>
                      <w:i/>
                      <w:w w:val="100"/>
                      <w:sz w:val="14"/>
                    </w:rPr>
                    <w:t></w:t>
                  </w:r>
                </w:p>
              </w:txbxContent>
            </v:textbox>
            <w10:wrap type="none"/>
          </v:shape>
        </w:pict>
      </w:r>
      <w:r>
        <w:rPr>
          <w:rFonts w:ascii="Symbol" w:hAnsi="Symbol"/>
          <w:i/>
          <w:position w:val="-6"/>
          <w:sz w:val="25"/>
        </w:rPr>
        <w:t></w:t>
      </w:r>
      <w:r>
        <w:rPr>
          <w:i/>
          <w:spacing w:val="-31"/>
          <w:position w:val="-6"/>
          <w:sz w:val="25"/>
        </w:rPr>
        <w:t> </w:t>
      </w:r>
      <w:r>
        <w:rPr>
          <w:position w:val="-13"/>
          <w:sz w:val="14"/>
        </w:rPr>
        <w:t>2 </w:t>
      </w:r>
      <w:r>
        <w:rPr>
          <w:sz w:val="14"/>
        </w:rPr>
        <w:t>2 </w:t>
      </w:r>
      <w:r>
        <w:rPr>
          <w:spacing w:val="26"/>
          <w:sz w:val="14"/>
        </w:rPr>
        <w:t> </w:t>
      </w:r>
      <w:r>
        <w:rPr>
          <w:i/>
          <w:position w:val="-6"/>
          <w:sz w:val="24"/>
        </w:rPr>
        <w:t>e</w:t>
        <w:tab/>
      </w:r>
      <w:r>
        <w:rPr>
          <w:sz w:val="10"/>
        </w:rPr>
        <w:t>2</w:t>
      </w:r>
    </w:p>
    <w:p>
      <w:pPr>
        <w:spacing w:after="0" w:line="128" w:lineRule="exact"/>
        <w:jc w:val="center"/>
        <w:rPr>
          <w:sz w:val="10"/>
        </w:rPr>
        <w:sectPr>
          <w:type w:val="continuous"/>
          <w:pgSz w:w="11910" w:h="16840"/>
          <w:pgMar w:top="1360" w:bottom="280" w:left="1040" w:right="1040"/>
          <w:cols w:num="3" w:equalWidth="0">
            <w:col w:w="4809" w:space="1149"/>
            <w:col w:w="1237" w:space="39"/>
            <w:col w:w="2596"/>
          </w:cols>
        </w:sectPr>
      </w:pPr>
    </w:p>
    <w:p>
      <w:pPr>
        <w:pStyle w:val="BodyText"/>
        <w:spacing w:before="166"/>
        <w:ind w:left="472"/>
        <w:rPr>
          <w:rFonts w:ascii="Symbol" w:hAnsi="Symbol"/>
          <w:i/>
          <w:sz w:val="25"/>
        </w:rPr>
      </w:pPr>
      <w:r>
        <w:rPr/>
        <w:t>This work uses </w:t>
      </w:r>
      <w:r>
        <w:rPr>
          <w:i/>
          <w:position w:val="1"/>
          <w:sz w:val="24"/>
        </w:rPr>
        <w:t>K</w:t>
      </w:r>
      <w:r>
        <w:rPr>
          <w:i/>
          <w:position w:val="-5"/>
          <w:sz w:val="14"/>
        </w:rPr>
        <w:t>G </w:t>
      </w:r>
      <w:r>
        <w:rPr/>
        <w:t>fading along with </w:t>
      </w:r>
      <w:r>
        <w:rPr>
          <w:i/>
          <w:sz w:val="23"/>
        </w:rPr>
        <w:t>k </w:t>
      </w:r>
      <w:r>
        <w:rPr>
          <w:rFonts w:ascii="Symbol" w:hAnsi="Symbol"/>
          <w:sz w:val="23"/>
        </w:rPr>
        <w:t></w:t>
      </w:r>
      <w:r>
        <w:rPr>
          <w:sz w:val="23"/>
        </w:rPr>
        <w:t> </w:t>
      </w:r>
      <w:r>
        <w:rPr>
          <w:rFonts w:ascii="Symbol" w:hAnsi="Symbol"/>
          <w:i/>
          <w:sz w:val="25"/>
        </w:rPr>
        <w:t></w:t>
      </w:r>
    </w:p>
    <w:p>
      <w:pPr>
        <w:pStyle w:val="BodyText"/>
        <w:spacing w:before="10"/>
        <w:rPr>
          <w:rFonts w:ascii="Symbol" w:hAnsi="Symbol"/>
          <w:i/>
          <w:sz w:val="18"/>
        </w:rPr>
      </w:pPr>
      <w:r>
        <w:rPr/>
        <w:br w:type="column"/>
      </w:r>
      <w:r>
        <w:rPr>
          <w:rFonts w:ascii="Symbol" w:hAnsi="Symbol"/>
          <w:i/>
          <w:sz w:val="18"/>
        </w:rPr>
      </w:r>
    </w:p>
    <w:p>
      <w:pPr>
        <w:pStyle w:val="BodyText"/>
        <w:ind w:left="125"/>
      </w:pPr>
      <w:r>
        <w:rPr>
          <w:w w:val="95"/>
        </w:rPr>
        <w:t>fading</w:t>
      </w:r>
    </w:p>
    <w:p>
      <w:pPr>
        <w:spacing w:line="360" w:lineRule="exact" w:before="0"/>
        <w:ind w:left="330" w:right="0" w:firstLine="0"/>
        <w:jc w:val="left"/>
        <w:rPr>
          <w:rFonts w:ascii="Symbol" w:hAnsi="Symbol"/>
          <w:sz w:val="24"/>
        </w:rPr>
      </w:pPr>
      <w:r>
        <w:rPr/>
        <w:br w:type="column"/>
      </w:r>
      <w:r>
        <w:rPr>
          <w:i/>
          <w:position w:val="2"/>
          <w:sz w:val="24"/>
        </w:rPr>
        <w:t>f</w:t>
      </w:r>
      <w:r>
        <w:rPr>
          <w:rFonts w:ascii="Symbol" w:hAnsi="Symbol"/>
          <w:i/>
          <w:position w:val="2"/>
          <w:sz w:val="24"/>
          <w:vertAlign w:val="subscript"/>
        </w:rPr>
        <w:t></w:t>
      </w:r>
      <w:r>
        <w:rPr>
          <w:i/>
          <w:spacing w:val="58"/>
          <w:position w:val="2"/>
          <w:sz w:val="24"/>
          <w:vertAlign w:val="baseline"/>
        </w:rPr>
        <w:t> </w:t>
      </w:r>
      <w:r>
        <w:rPr>
          <w:rFonts w:ascii="Symbol" w:hAnsi="Symbol"/>
          <w:spacing w:val="4"/>
          <w:sz w:val="31"/>
          <w:vertAlign w:val="baseline"/>
        </w:rPr>
        <w:t></w:t>
      </w:r>
      <w:r>
        <w:rPr>
          <w:rFonts w:ascii="Symbol" w:hAnsi="Symbol"/>
          <w:i/>
          <w:spacing w:val="4"/>
          <w:position w:val="2"/>
          <w:sz w:val="25"/>
          <w:vertAlign w:val="baseline"/>
        </w:rPr>
        <w:t></w:t>
      </w:r>
      <w:r>
        <w:rPr>
          <w:i/>
          <w:spacing w:val="-37"/>
          <w:position w:val="2"/>
          <w:sz w:val="25"/>
          <w:vertAlign w:val="baseline"/>
        </w:rPr>
        <w:t> </w:t>
      </w:r>
      <w:r>
        <w:rPr>
          <w:position w:val="2"/>
          <w:sz w:val="25"/>
          <w:vertAlign w:val="subscript"/>
        </w:rPr>
        <w:t>2</w:t>
      </w:r>
      <w:r>
        <w:rPr>
          <w:spacing w:val="-27"/>
          <w:position w:val="2"/>
          <w:sz w:val="25"/>
          <w:vertAlign w:val="baseline"/>
        </w:rPr>
        <w:t> </w:t>
      </w:r>
      <w:r>
        <w:rPr>
          <w:rFonts w:ascii="Symbol" w:hAnsi="Symbol"/>
          <w:sz w:val="31"/>
          <w:vertAlign w:val="baseline"/>
        </w:rPr>
        <w:t></w:t>
      </w:r>
      <w:r>
        <w:rPr>
          <w:spacing w:val="-32"/>
          <w:sz w:val="31"/>
          <w:vertAlign w:val="baseline"/>
        </w:rPr>
        <w:t> </w:t>
      </w:r>
      <w:r>
        <w:rPr>
          <w:rFonts w:ascii="Symbol" w:hAnsi="Symbol"/>
          <w:spacing w:val="-51"/>
          <w:position w:val="2"/>
          <w:sz w:val="24"/>
          <w:vertAlign w:val="baseline"/>
        </w:rPr>
        <w:t></w:t>
      </w:r>
    </w:p>
    <w:p>
      <w:pPr>
        <w:pStyle w:val="BodyText"/>
        <w:spacing w:before="11"/>
        <w:rPr>
          <w:rFonts w:ascii="Symbol" w:hAnsi="Symbol"/>
          <w:sz w:val="17"/>
        </w:rPr>
      </w:pPr>
      <w:r>
        <w:rPr/>
        <w:br w:type="column"/>
      </w:r>
      <w:r>
        <w:rPr>
          <w:rFonts w:ascii="Symbol" w:hAnsi="Symbol"/>
          <w:sz w:val="17"/>
        </w:rPr>
      </w:r>
    </w:p>
    <w:p>
      <w:pPr>
        <w:spacing w:line="165" w:lineRule="exact" w:before="0"/>
        <w:ind w:left="425" w:right="0" w:firstLine="0"/>
        <w:jc w:val="center"/>
        <w:rPr>
          <w:sz w:val="14"/>
        </w:rPr>
      </w:pPr>
      <w:r>
        <w:rPr/>
        <w:pict>
          <v:line style="position:absolute;mso-position-horizontal-relative:page;mso-position-vertical-relative:paragraph;z-index:15734784" from="354.543335pt,-.331808pt" to="477.406893pt,-.331808pt" stroked="true" strokeweight=".585795pt" strokecolor="#000000">
            <v:stroke dashstyle="solid"/>
            <w10:wrap type="none"/>
          </v:line>
        </w:pict>
      </w:r>
      <w:r>
        <w:rPr/>
        <w:pict>
          <v:shape style="position:absolute;margin-left:400.990204pt;margin-top:1.603513pt;width:4pt;height:25.5pt;mso-position-horizontal-relative:page;mso-position-vertical-relative:paragraph;z-index:-16539648" type="#_x0000_t202" filled="false" stroked="false">
            <v:textbox inset="0,0,0,0">
              <w:txbxContent>
                <w:p>
                  <w:pPr>
                    <w:spacing w:before="6"/>
                    <w:ind w:left="0" w:right="0" w:firstLine="0"/>
                    <w:jc w:val="left"/>
                    <w:rPr>
                      <w:rFonts w:ascii="Symbol" w:hAnsi="Symbol"/>
                      <w:sz w:val="41"/>
                    </w:rPr>
                  </w:pPr>
                  <w:r>
                    <w:rPr>
                      <w:rFonts w:ascii="Symbol" w:hAnsi="Symbol"/>
                      <w:w w:val="58"/>
                      <w:sz w:val="41"/>
                    </w:rPr>
                    <w:t></w:t>
                  </w:r>
                </w:p>
              </w:txbxContent>
            </v:textbox>
            <w10:wrap type="none"/>
          </v:shape>
        </w:pict>
      </w:r>
      <w:r>
        <w:rPr>
          <w:rFonts w:ascii="Symbol" w:hAnsi="Symbol"/>
          <w:i/>
          <w:sz w:val="14"/>
          <w:u w:val="single"/>
        </w:rPr>
        <w:t></w:t>
      </w:r>
      <w:r>
        <w:rPr>
          <w:i/>
          <w:sz w:val="14"/>
          <w:u w:val="single"/>
        </w:rPr>
        <w:t> </w:t>
      </w:r>
      <w:r>
        <w:rPr>
          <w:rFonts w:ascii="Symbol" w:hAnsi="Symbol"/>
          <w:sz w:val="14"/>
          <w:u w:val="single"/>
        </w:rPr>
        <w:t></w:t>
      </w:r>
      <w:r>
        <w:rPr>
          <w:sz w:val="14"/>
          <w:u w:val="single"/>
        </w:rPr>
        <w:t>1</w:t>
      </w:r>
    </w:p>
    <w:p>
      <w:pPr>
        <w:tabs>
          <w:tab w:pos="1033" w:val="left" w:leader="none"/>
        </w:tabs>
        <w:spacing w:line="157" w:lineRule="exact" w:before="0"/>
        <w:ind w:left="457" w:right="0" w:firstLine="0"/>
        <w:jc w:val="center"/>
        <w:rPr>
          <w:rFonts w:ascii="Symbol" w:hAnsi="Symbol"/>
          <w:i/>
          <w:sz w:val="25"/>
        </w:rPr>
      </w:pPr>
      <w:r>
        <w:rPr/>
        <w:pict>
          <v:line style="position:absolute;mso-position-horizontal-relative:page;mso-position-vertical-relative:paragraph;z-index:15734272" from="406.114105pt,1.02149pt" to="411.91909pt,1.02149pt" stroked="true" strokeweight=".585795pt" strokecolor="#000000">
            <v:stroke dashstyle="solid"/>
            <w10:wrap type="none"/>
          </v:line>
        </w:pict>
      </w:r>
      <w:r>
        <w:rPr>
          <w:i/>
          <w:sz w:val="24"/>
        </w:rPr>
        <w:t>k </w:t>
      </w:r>
      <w:r>
        <w:rPr>
          <w:i/>
          <w:spacing w:val="53"/>
          <w:sz w:val="24"/>
        </w:rPr>
        <w:t> </w:t>
      </w:r>
      <w:r>
        <w:rPr>
          <w:position w:val="7"/>
          <w:sz w:val="14"/>
        </w:rPr>
        <w:t>2</w:t>
        <w:tab/>
      </w:r>
      <w:r>
        <w:rPr>
          <w:rFonts w:ascii="Symbol" w:hAnsi="Symbol"/>
          <w:i/>
          <w:spacing w:val="-19"/>
          <w:sz w:val="25"/>
        </w:rPr>
        <w:t></w:t>
      </w:r>
    </w:p>
    <w:p>
      <w:pPr>
        <w:pStyle w:val="BodyText"/>
        <w:spacing w:before="6"/>
        <w:rPr>
          <w:rFonts w:ascii="Symbol" w:hAnsi="Symbol"/>
          <w:i/>
          <w:sz w:val="15"/>
        </w:rPr>
      </w:pPr>
      <w:r>
        <w:rPr/>
        <w:br w:type="column"/>
      </w:r>
      <w:r>
        <w:rPr>
          <w:rFonts w:ascii="Symbol" w:hAnsi="Symbol"/>
          <w:i/>
          <w:sz w:val="15"/>
        </w:rPr>
      </w:r>
    </w:p>
    <w:p>
      <w:pPr>
        <w:spacing w:line="190" w:lineRule="atLeast" w:before="0"/>
        <w:ind w:left="291" w:right="-18" w:hanging="79"/>
        <w:jc w:val="left"/>
        <w:rPr>
          <w:sz w:val="14"/>
        </w:rPr>
      </w:pPr>
      <w:r>
        <w:rPr/>
        <w:pict>
          <v:shape style="position:absolute;margin-left:316.308105pt;margin-top:4.610783pt;width:2.550pt;height:5.6pt;mso-position-horizontal-relative:page;mso-position-vertical-relative:paragraph;z-index:-16541696" type="#_x0000_t202" filled="false" stroked="false">
            <v:textbox inset="0,0,0,0">
              <w:txbxContent>
                <w:p>
                  <w:pPr>
                    <w:spacing w:line="112" w:lineRule="exact" w:before="0"/>
                    <w:ind w:left="0" w:right="0" w:firstLine="0"/>
                    <w:jc w:val="left"/>
                    <w:rPr>
                      <w:sz w:val="10"/>
                    </w:rPr>
                  </w:pPr>
                  <w:r>
                    <w:rPr>
                      <w:w w:val="101"/>
                      <w:sz w:val="10"/>
                    </w:rPr>
                    <w:t>2</w:t>
                  </w:r>
                </w:p>
              </w:txbxContent>
            </v:textbox>
            <w10:wrap type="none"/>
          </v:shape>
        </w:pict>
      </w:r>
      <w:r>
        <w:rPr/>
        <w:pict>
          <v:shape style="position:absolute;margin-left:418.17215pt;margin-top:3.067227pt;width:4pt;height:25.5pt;mso-position-horizontal-relative:page;mso-position-vertical-relative:paragraph;z-index:15736832" type="#_x0000_t202" filled="false" stroked="false">
            <v:textbox inset="0,0,0,0">
              <w:txbxContent>
                <w:p>
                  <w:pPr>
                    <w:spacing w:before="6"/>
                    <w:ind w:left="0" w:right="0" w:firstLine="0"/>
                    <w:jc w:val="left"/>
                    <w:rPr>
                      <w:rFonts w:ascii="Symbol" w:hAnsi="Symbol"/>
                      <w:sz w:val="41"/>
                    </w:rPr>
                  </w:pPr>
                  <w:r>
                    <w:rPr>
                      <w:rFonts w:ascii="Symbol" w:hAnsi="Symbol"/>
                      <w:w w:val="58"/>
                      <w:sz w:val="41"/>
                    </w:rPr>
                    <w:t></w:t>
                  </w:r>
                </w:p>
              </w:txbxContent>
            </v:textbox>
            <w10:wrap type="none"/>
          </v:shape>
        </w:pict>
      </w:r>
      <w:r>
        <w:rPr>
          <w:rFonts w:ascii="Symbol" w:hAnsi="Symbol"/>
          <w:i/>
          <w:sz w:val="14"/>
          <w:u w:val="single"/>
        </w:rPr>
        <w:t></w:t>
      </w:r>
      <w:r>
        <w:rPr>
          <w:i/>
          <w:sz w:val="14"/>
          <w:u w:val="single"/>
        </w:rPr>
        <w:t> </w:t>
      </w:r>
      <w:r>
        <w:rPr>
          <w:rFonts w:ascii="Symbol" w:hAnsi="Symbol"/>
          <w:spacing w:val="-12"/>
          <w:sz w:val="14"/>
          <w:u w:val="single"/>
        </w:rPr>
        <w:t></w:t>
      </w:r>
      <w:r>
        <w:rPr>
          <w:spacing w:val="-12"/>
          <w:sz w:val="14"/>
          <w:u w:val="single"/>
        </w:rPr>
        <w:t>1</w:t>
      </w:r>
      <w:r>
        <w:rPr>
          <w:spacing w:val="-12"/>
          <w:sz w:val="14"/>
        </w:rPr>
        <w:t> </w:t>
      </w:r>
      <w:r>
        <w:rPr>
          <w:sz w:val="14"/>
        </w:rPr>
        <w:t>2</w:t>
      </w:r>
    </w:p>
    <w:p>
      <w:pPr>
        <w:pStyle w:val="BodyText"/>
        <w:spacing w:before="11"/>
        <w:rPr>
          <w:sz w:val="32"/>
        </w:rPr>
      </w:pPr>
      <w:r>
        <w:rPr/>
        <w:br w:type="column"/>
      </w:r>
      <w:r>
        <w:rPr>
          <w:sz w:val="32"/>
        </w:rPr>
      </w:r>
    </w:p>
    <w:p>
      <w:pPr>
        <w:spacing w:line="163" w:lineRule="exact" w:before="0"/>
        <w:ind w:left="11" w:right="0" w:firstLine="0"/>
        <w:jc w:val="left"/>
        <w:rPr>
          <w:sz w:val="10"/>
        </w:rPr>
      </w:pPr>
      <w:r>
        <w:rPr>
          <w:i/>
          <w:spacing w:val="8"/>
          <w:w w:val="100"/>
          <w:position w:val="-10"/>
          <w:sz w:val="24"/>
        </w:rPr>
        <w:t>e</w:t>
      </w:r>
      <w:r>
        <w:rPr>
          <w:rFonts w:ascii="Symbol" w:hAnsi="Symbol"/>
          <w:i/>
          <w:spacing w:val="9"/>
          <w:w w:val="100"/>
          <w:sz w:val="14"/>
        </w:rPr>
        <w:t></w:t>
      </w:r>
      <w:r>
        <w:rPr>
          <w:i/>
          <w:spacing w:val="1"/>
          <w:w w:val="100"/>
          <w:sz w:val="14"/>
        </w:rPr>
        <w:t>k</w:t>
      </w:r>
      <w:r>
        <w:rPr>
          <w:w w:val="101"/>
          <w:position w:val="-3"/>
          <w:sz w:val="10"/>
        </w:rPr>
        <w:t>2</w:t>
      </w:r>
    </w:p>
    <w:p>
      <w:pPr>
        <w:spacing w:after="0" w:line="163" w:lineRule="exact"/>
        <w:jc w:val="left"/>
        <w:rPr>
          <w:sz w:val="10"/>
        </w:rPr>
        <w:sectPr>
          <w:type w:val="continuous"/>
          <w:pgSz w:w="11910" w:h="16840"/>
          <w:pgMar w:top="1360" w:bottom="280" w:left="1040" w:right="1040"/>
          <w:cols w:num="6" w:equalWidth="0">
            <w:col w:w="4095" w:space="40"/>
            <w:col w:w="635" w:space="39"/>
            <w:col w:w="1184" w:space="40"/>
            <w:col w:w="1134" w:space="40"/>
            <w:col w:w="453" w:space="39"/>
            <w:col w:w="2131"/>
          </w:cols>
        </w:sectPr>
      </w:pPr>
    </w:p>
    <w:p>
      <w:pPr>
        <w:pStyle w:val="BodyText"/>
        <w:spacing w:line="192" w:lineRule="exact"/>
        <w:ind w:left="112"/>
      </w:pPr>
      <w:r>
        <w:rPr/>
        <w:t>distribution for the two hops, with DF intermediate relay</w:t>
      </w:r>
    </w:p>
    <w:p>
      <w:pPr>
        <w:pStyle w:val="BodyText"/>
        <w:ind w:left="112"/>
      </w:pPr>
      <w:r>
        <w:rPr/>
        <w:t>assisted communication system which is not available in literature</w:t>
      </w:r>
    </w:p>
    <w:p>
      <w:pPr>
        <w:pStyle w:val="BodyText"/>
        <w:spacing w:before="5"/>
        <w:rPr>
          <w:sz w:val="21"/>
        </w:rPr>
      </w:pPr>
    </w:p>
    <w:p>
      <w:pPr>
        <w:pStyle w:val="Heading4"/>
        <w:numPr>
          <w:ilvl w:val="0"/>
          <w:numId w:val="1"/>
        </w:numPr>
        <w:tabs>
          <w:tab w:pos="315" w:val="left" w:leader="none"/>
        </w:tabs>
        <w:spacing w:line="240" w:lineRule="auto" w:before="0" w:after="0"/>
        <w:ind w:left="314" w:right="0" w:hanging="203"/>
        <w:jc w:val="left"/>
      </w:pPr>
      <w:r>
        <w:rPr/>
        <w:t>SYSTEM AND CHANNEL DESCRIPTION</w:t>
      </w:r>
    </w:p>
    <w:p>
      <w:pPr>
        <w:pStyle w:val="BodyText"/>
        <w:spacing w:before="73"/>
        <w:ind w:left="112" w:right="38" w:firstLine="360"/>
        <w:jc w:val="both"/>
      </w:pPr>
      <w:r>
        <w:rPr/>
        <w:t>A dual-hop communication system is considered where the transmission from a source node S to the destination node D takes place through the cooperation of a relay node R. Transmission from S to D occurs in two different</w:t>
      </w:r>
      <w:r>
        <w:rPr>
          <w:spacing w:val="-12"/>
        </w:rPr>
        <w:t> </w:t>
      </w:r>
      <w:r>
        <w:rPr/>
        <w:t>time</w:t>
      </w:r>
      <w:r>
        <w:rPr>
          <w:spacing w:val="-10"/>
        </w:rPr>
        <w:t> </w:t>
      </w:r>
      <w:r>
        <w:rPr/>
        <w:t>slots.</w:t>
      </w:r>
      <w:r>
        <w:rPr>
          <w:spacing w:val="-11"/>
        </w:rPr>
        <w:t> </w:t>
      </w:r>
      <w:r>
        <w:rPr/>
        <w:t>The</w:t>
      </w:r>
      <w:r>
        <w:rPr>
          <w:spacing w:val="-11"/>
        </w:rPr>
        <w:t> </w:t>
      </w:r>
      <w:r>
        <w:rPr/>
        <w:t>source</w:t>
      </w:r>
      <w:r>
        <w:rPr>
          <w:spacing w:val="-11"/>
        </w:rPr>
        <w:t> </w:t>
      </w:r>
      <w:r>
        <w:rPr/>
        <w:t>node</w:t>
      </w:r>
      <w:r>
        <w:rPr>
          <w:spacing w:val="-11"/>
        </w:rPr>
        <w:t> </w:t>
      </w:r>
      <w:r>
        <w:rPr/>
        <w:t>S</w:t>
      </w:r>
      <w:r>
        <w:rPr>
          <w:spacing w:val="-9"/>
        </w:rPr>
        <w:t> </w:t>
      </w:r>
      <w:r>
        <w:rPr/>
        <w:t>sends</w:t>
      </w:r>
      <w:r>
        <w:rPr>
          <w:spacing w:val="-12"/>
        </w:rPr>
        <w:t> </w:t>
      </w:r>
      <w:r>
        <w:rPr/>
        <w:t>a</w:t>
      </w:r>
      <w:r>
        <w:rPr>
          <w:spacing w:val="-9"/>
        </w:rPr>
        <w:t> </w:t>
      </w:r>
      <w:r>
        <w:rPr/>
        <w:t>signal</w:t>
      </w:r>
      <w:r>
        <w:rPr>
          <w:spacing w:val="-9"/>
        </w:rPr>
        <w:t> </w:t>
      </w:r>
      <w:r>
        <w:rPr/>
        <w:t>to</w:t>
      </w:r>
      <w:r>
        <w:rPr>
          <w:spacing w:val="-11"/>
        </w:rPr>
        <w:t> </w:t>
      </w:r>
      <w:r>
        <w:rPr/>
        <w:t>the relay node R in the first time slot whereas, in the second time slot, R decodes the received signal and sends the resulting decoded signal to D. The S is situated in an intensely</w:t>
      </w:r>
      <w:r>
        <w:rPr>
          <w:spacing w:val="-15"/>
        </w:rPr>
        <w:t> </w:t>
      </w:r>
      <w:r>
        <w:rPr/>
        <w:t>shadowed</w:t>
      </w:r>
      <w:r>
        <w:rPr>
          <w:spacing w:val="-11"/>
        </w:rPr>
        <w:t> </w:t>
      </w:r>
      <w:r>
        <w:rPr/>
        <w:t>environment;</w:t>
      </w:r>
      <w:r>
        <w:rPr>
          <w:spacing w:val="-13"/>
        </w:rPr>
        <w:t> </w:t>
      </w:r>
      <w:r>
        <w:rPr/>
        <w:t>therefore</w:t>
      </w:r>
      <w:r>
        <w:rPr>
          <w:spacing w:val="-13"/>
        </w:rPr>
        <w:t> </w:t>
      </w:r>
      <w:r>
        <w:rPr/>
        <w:t>it</w:t>
      </w:r>
      <w:r>
        <w:rPr>
          <w:spacing w:val="-13"/>
        </w:rPr>
        <w:t> </w:t>
      </w:r>
      <w:r>
        <w:rPr/>
        <w:t>is</w:t>
      </w:r>
      <w:r>
        <w:rPr>
          <w:spacing w:val="-13"/>
        </w:rPr>
        <w:t> </w:t>
      </w:r>
      <w:r>
        <w:rPr/>
        <w:t>considered that there is no direct sight between S and D</w:t>
      </w:r>
      <w:r>
        <w:rPr>
          <w:spacing w:val="-10"/>
        </w:rPr>
        <w:t> </w:t>
      </w:r>
      <w:r>
        <w:rPr/>
        <w:t>node.</w:t>
      </w:r>
    </w:p>
    <w:p>
      <w:pPr>
        <w:tabs>
          <w:tab w:pos="612" w:val="left" w:leader="none"/>
        </w:tabs>
        <w:spacing w:line="153" w:lineRule="exact" w:before="0"/>
        <w:ind w:left="0" w:right="886" w:firstLine="0"/>
        <w:jc w:val="center"/>
        <w:rPr>
          <w:sz w:val="14"/>
        </w:rPr>
      </w:pPr>
      <w:r>
        <w:rPr/>
        <w:br w:type="column"/>
      </w:r>
      <w:r>
        <w:rPr>
          <w:sz w:val="14"/>
        </w:rPr>
        <w:t>2</w:t>
        <w:tab/>
        <w:t>2</w:t>
      </w:r>
    </w:p>
    <w:p>
      <w:pPr>
        <w:pStyle w:val="BodyText"/>
        <w:spacing w:before="10"/>
        <w:rPr>
          <w:sz w:val="15"/>
        </w:rPr>
      </w:pPr>
    </w:p>
    <w:p>
      <w:pPr>
        <w:tabs>
          <w:tab w:pos="1441" w:val="left" w:leader="none"/>
          <w:tab w:pos="2036" w:val="left" w:leader="none"/>
        </w:tabs>
        <w:spacing w:line="158" w:lineRule="auto" w:before="0"/>
        <w:ind w:left="932" w:right="0" w:firstLine="0"/>
        <w:jc w:val="left"/>
        <w:rPr>
          <w:rFonts w:ascii="Symbol" w:hAnsi="Symbol"/>
          <w:sz w:val="24"/>
        </w:rPr>
      </w:pPr>
      <w:r>
        <w:rPr/>
        <w:pict>
          <v:group style="position:absolute;margin-left:392.345337pt;margin-top:-.877654pt;width:68.650pt;height:35.6pt;mso-position-horizontal-relative:page;mso-position-vertical-relative:paragraph;z-index:-16542720" coordorigin="7847,-18" coordsize="1373,712">
            <v:line style="position:absolute" from="8493,384" to="8609,384" stroked="true" strokeweight=".589506pt" strokecolor="#000000">
              <v:stroke dashstyle="solid"/>
            </v:line>
            <v:shape style="position:absolute;left:7856;top:-5;width:1363;height:698" coordorigin="7857,-5" coordsize="1363,698" path="m7857,462l7880,427m7880,427l7938,692m7938,692l8003,-5m8003,-5l9219,-5e" filled="false" stroked="true" strokeweight=".139166pt" strokecolor="#000000">
              <v:path arrowok="t"/>
              <v:stroke dashstyle="solid"/>
            </v:shape>
            <v:shape style="position:absolute;left:7846;top:-18;width:1367;height:703" coordorigin="7847,-18" coordsize="1367,703" path="m9213,-18l7990,-18,7931,624,7880,404,7847,454,7853,457,7866,436,7925,685,7937,685,8001,-6,9213,-6,9213,-18xe" filled="true" fillcolor="#000000" stroked="false">
              <v:path arrowok="t"/>
              <v:fill type="solid"/>
            </v:shape>
            <w10:wrap type="none"/>
          </v:group>
        </w:pict>
      </w:r>
      <w:r>
        <w:rPr/>
        <w:pict>
          <v:shape style="position:absolute;margin-left:423.886047pt;margin-top:17.671764pt;width:4.9pt;height:15.45pt;mso-position-horizontal-relative:page;mso-position-vertical-relative:paragraph;z-index:-16539136" type="#_x0000_t202" filled="false" stroked="false">
            <v:textbox inset="0,0,0,0">
              <w:txbxContent>
                <w:p>
                  <w:pPr>
                    <w:spacing w:before="2"/>
                    <w:ind w:left="0" w:right="0" w:firstLine="0"/>
                    <w:jc w:val="left"/>
                    <w:rPr>
                      <w:rFonts w:ascii="Symbol" w:hAnsi="Symbol"/>
                      <w:i/>
                      <w:sz w:val="25"/>
                    </w:rPr>
                  </w:pPr>
                  <w:r>
                    <w:rPr>
                      <w:rFonts w:ascii="Symbol" w:hAnsi="Symbol"/>
                      <w:i/>
                      <w:w w:val="94"/>
                      <w:sz w:val="25"/>
                    </w:rPr>
                    <w:t></w:t>
                  </w:r>
                </w:p>
              </w:txbxContent>
            </v:textbox>
            <w10:wrap type="none"/>
          </v:shape>
        </w:pict>
      </w:r>
      <w:r>
        <w:rPr/>
        <w:pict>
          <v:shape style="position:absolute;margin-left:357.732941pt;margin-top:8.210478pt;width:180.3pt;height:16.95pt;mso-position-horizontal-relative:page;mso-position-vertical-relative:paragraph;z-index:-16538624" type="#_x0000_t202" filled="false" stroked="false">
            <v:textbox inset="0,0,0,0">
              <w:txbxContent>
                <w:p>
                  <w:pPr>
                    <w:tabs>
                      <w:tab w:pos="2093" w:val="left" w:leader="none"/>
                      <w:tab w:pos="3371" w:val="left" w:leader="none"/>
                    </w:tabs>
                    <w:spacing w:before="0"/>
                    <w:ind w:left="0" w:right="0" w:firstLine="0"/>
                    <w:jc w:val="left"/>
                    <w:rPr>
                      <w:sz w:val="20"/>
                    </w:rPr>
                  </w:pPr>
                  <w:r>
                    <w:rPr>
                      <w:rFonts w:ascii="Symbol" w:hAnsi="Symbol"/>
                      <w:i/>
                      <w:position w:val="-4"/>
                      <w:sz w:val="14"/>
                    </w:rPr>
                    <w:t></w:t>
                  </w:r>
                  <w:r>
                    <w:rPr>
                      <w:i/>
                      <w:spacing w:val="-18"/>
                      <w:position w:val="-4"/>
                      <w:sz w:val="14"/>
                    </w:rPr>
                    <w:t> </w:t>
                  </w:r>
                  <w:r>
                    <w:rPr>
                      <w:rFonts w:ascii="Symbol" w:hAnsi="Symbol"/>
                      <w:spacing w:val="-3"/>
                      <w:position w:val="-4"/>
                      <w:sz w:val="14"/>
                    </w:rPr>
                    <w:t></w:t>
                  </w:r>
                  <w:r>
                    <w:rPr>
                      <w:spacing w:val="-3"/>
                      <w:position w:val="-4"/>
                      <w:sz w:val="14"/>
                    </w:rPr>
                    <w:t>1</w:t>
                  </w:r>
                  <w:r>
                    <w:rPr>
                      <w:spacing w:val="3"/>
                      <w:position w:val="-4"/>
                      <w:sz w:val="14"/>
                    </w:rPr>
                    <w:t> </w:t>
                  </w:r>
                  <w:r>
                    <w:rPr>
                      <w:rFonts w:ascii="Symbol" w:hAnsi="Symbol"/>
                      <w:position w:val="1"/>
                      <w:sz w:val="24"/>
                    </w:rPr>
                    <w:t></w:t>
                  </w:r>
                  <w:r>
                    <w:rPr>
                      <w:position w:val="1"/>
                      <w:sz w:val="24"/>
                    </w:rPr>
                    <w:tab/>
                  </w:r>
                  <w:r>
                    <w:rPr>
                      <w:rFonts w:ascii="Symbol" w:hAnsi="Symbol"/>
                      <w:position w:val="1"/>
                      <w:sz w:val="24"/>
                    </w:rPr>
                    <w:t></w:t>
                  </w:r>
                  <w:r>
                    <w:rPr>
                      <w:spacing w:val="-26"/>
                      <w:position w:val="1"/>
                      <w:sz w:val="24"/>
                    </w:rPr>
                    <w:t> </w:t>
                  </w:r>
                  <w:r>
                    <w:rPr>
                      <w:sz w:val="20"/>
                    </w:rPr>
                    <w:t>.</w:t>
                    <w:tab/>
                  </w:r>
                  <w:r>
                    <w:rPr>
                      <w:spacing w:val="-7"/>
                      <w:sz w:val="20"/>
                    </w:rPr>
                    <w:t>(2)</w:t>
                  </w:r>
                </w:p>
              </w:txbxContent>
            </v:textbox>
            <w10:wrap type="none"/>
          </v:shape>
        </w:pict>
      </w:r>
      <w:r>
        <w:rPr>
          <w:rFonts w:ascii="Symbol" w:hAnsi="Symbol"/>
          <w:spacing w:val="4"/>
          <w:position w:val="-14"/>
          <w:sz w:val="24"/>
        </w:rPr>
        <w:t></w:t>
      </w:r>
      <w:r>
        <w:rPr>
          <w:i/>
          <w:spacing w:val="4"/>
          <w:position w:val="-14"/>
          <w:sz w:val="24"/>
        </w:rPr>
        <w:t>I</w:t>
        <w:tab/>
      </w:r>
      <w:r>
        <w:rPr>
          <w:rFonts w:ascii="Symbol" w:hAnsi="Symbol"/>
          <w:position w:val="7"/>
          <w:sz w:val="24"/>
        </w:rPr>
        <w:t></w:t>
      </w:r>
      <w:r>
        <w:rPr>
          <w:spacing w:val="-29"/>
          <w:position w:val="7"/>
          <w:sz w:val="24"/>
        </w:rPr>
        <w:t> </w:t>
      </w:r>
      <w:r>
        <w:rPr>
          <w:spacing w:val="4"/>
          <w:position w:val="-14"/>
          <w:sz w:val="24"/>
        </w:rPr>
        <w:t>2</w:t>
      </w:r>
      <w:r>
        <w:rPr>
          <w:rFonts w:ascii="Symbol" w:hAnsi="Symbol"/>
          <w:i/>
          <w:spacing w:val="4"/>
          <w:position w:val="-14"/>
          <w:sz w:val="25"/>
        </w:rPr>
        <w:t></w:t>
      </w:r>
      <w:r>
        <w:rPr>
          <w:spacing w:val="4"/>
          <w:position w:val="-14"/>
          <w:sz w:val="25"/>
        </w:rPr>
        <w:tab/>
      </w:r>
      <w:r>
        <w:rPr>
          <w:i/>
          <w:spacing w:val="3"/>
          <w:position w:val="2"/>
          <w:sz w:val="24"/>
          <w:u w:val="single"/>
        </w:rPr>
        <w:t>k</w:t>
      </w:r>
      <w:r>
        <w:rPr>
          <w:spacing w:val="3"/>
          <w:position w:val="2"/>
          <w:sz w:val="24"/>
          <w:vertAlign w:val="subscript"/>
        </w:rPr>
        <w:t>2</w:t>
      </w:r>
      <w:r>
        <w:rPr>
          <w:spacing w:val="-17"/>
          <w:position w:val="2"/>
          <w:sz w:val="24"/>
          <w:vertAlign w:val="baseline"/>
        </w:rPr>
        <w:t> </w:t>
      </w:r>
      <w:r>
        <w:rPr>
          <w:rFonts w:ascii="Symbol" w:hAnsi="Symbol"/>
          <w:spacing w:val="5"/>
          <w:sz w:val="31"/>
          <w:u w:val="single"/>
          <w:vertAlign w:val="baseline"/>
        </w:rPr>
        <w:t></w:t>
      </w:r>
      <w:r>
        <w:rPr>
          <w:spacing w:val="5"/>
          <w:position w:val="2"/>
          <w:sz w:val="24"/>
          <w:u w:val="single"/>
          <w:vertAlign w:val="baseline"/>
        </w:rPr>
        <w:t>1</w:t>
      </w:r>
      <w:r>
        <w:rPr>
          <w:rFonts w:ascii="Symbol" w:hAnsi="Symbol"/>
          <w:spacing w:val="5"/>
          <w:position w:val="2"/>
          <w:sz w:val="24"/>
          <w:u w:val="single"/>
          <w:vertAlign w:val="baseline"/>
        </w:rPr>
        <w:t></w:t>
      </w:r>
      <w:r>
        <w:rPr>
          <w:spacing w:val="-21"/>
          <w:position w:val="2"/>
          <w:sz w:val="24"/>
          <w:u w:val="single"/>
          <w:vertAlign w:val="baseline"/>
        </w:rPr>
        <w:t> </w:t>
      </w:r>
      <w:r>
        <w:rPr>
          <w:i/>
          <w:spacing w:val="3"/>
          <w:position w:val="2"/>
          <w:sz w:val="24"/>
          <w:u w:val="single"/>
          <w:vertAlign w:val="baseline"/>
        </w:rPr>
        <w:t>k</w:t>
      </w:r>
      <w:r>
        <w:rPr>
          <w:spacing w:val="3"/>
          <w:position w:val="2"/>
          <w:sz w:val="24"/>
          <w:vertAlign w:val="subscript"/>
        </w:rPr>
        <w:t>2</w:t>
      </w:r>
      <w:r>
        <w:rPr>
          <w:spacing w:val="-26"/>
          <w:position w:val="2"/>
          <w:sz w:val="24"/>
          <w:vertAlign w:val="baseline"/>
        </w:rPr>
        <w:t> </w:t>
      </w:r>
      <w:r>
        <w:rPr>
          <w:rFonts w:ascii="Symbol" w:hAnsi="Symbol"/>
          <w:spacing w:val="10"/>
          <w:sz w:val="31"/>
          <w:u w:val="single"/>
          <w:vertAlign w:val="baseline"/>
        </w:rPr>
        <w:t></w:t>
      </w:r>
      <w:r>
        <w:rPr>
          <w:rFonts w:ascii="Symbol" w:hAnsi="Symbol"/>
          <w:i/>
          <w:spacing w:val="10"/>
          <w:position w:val="2"/>
          <w:sz w:val="25"/>
          <w:u w:val="single"/>
          <w:vertAlign w:val="baseline"/>
        </w:rPr>
        <w:t></w:t>
      </w:r>
      <w:r>
        <w:rPr>
          <w:i/>
          <w:spacing w:val="-35"/>
          <w:position w:val="2"/>
          <w:sz w:val="25"/>
          <w:u w:val="single"/>
          <w:vertAlign w:val="baseline"/>
        </w:rPr>
        <w:t> </w:t>
      </w:r>
      <w:r>
        <w:rPr>
          <w:position w:val="2"/>
          <w:sz w:val="25"/>
          <w:vertAlign w:val="subscript"/>
        </w:rPr>
        <w:t>2</w:t>
      </w:r>
      <w:r>
        <w:rPr>
          <w:spacing w:val="14"/>
          <w:position w:val="2"/>
          <w:sz w:val="25"/>
          <w:vertAlign w:val="baseline"/>
        </w:rPr>
        <w:t> </w:t>
      </w:r>
      <w:r>
        <w:rPr>
          <w:rFonts w:ascii="Symbol" w:hAnsi="Symbol"/>
          <w:position w:val="7"/>
          <w:sz w:val="24"/>
          <w:vertAlign w:val="baseline"/>
        </w:rPr>
        <w:t></w:t>
      </w:r>
    </w:p>
    <w:p>
      <w:pPr>
        <w:pStyle w:val="Heading1"/>
        <w:tabs>
          <w:tab w:pos="3260" w:val="left" w:leader="none"/>
        </w:tabs>
        <w:spacing w:line="154" w:lineRule="exact"/>
        <w:ind w:left="1441"/>
        <w:rPr>
          <w:rFonts w:ascii="Symbol" w:hAnsi="Symbol"/>
        </w:rPr>
      </w:pPr>
      <w:r>
        <w:rPr>
          <w:rFonts w:ascii="Symbol" w:hAnsi="Symbol"/>
        </w:rPr>
        <w:t></w:t>
      </w:r>
      <w:r>
        <w:rPr/>
        <w:tab/>
      </w:r>
      <w:r>
        <w:rPr>
          <w:rFonts w:ascii="Symbol" w:hAnsi="Symbol"/>
        </w:rPr>
        <w:t></w:t>
      </w:r>
    </w:p>
    <w:p>
      <w:pPr>
        <w:tabs>
          <w:tab w:pos="2637" w:val="left" w:leader="none"/>
          <w:tab w:pos="3260" w:val="left" w:leader="none"/>
        </w:tabs>
        <w:spacing w:line="222" w:lineRule="exact" w:before="0"/>
        <w:ind w:left="1441" w:right="0" w:firstLine="0"/>
        <w:jc w:val="left"/>
        <w:rPr>
          <w:rFonts w:ascii="Symbol" w:hAnsi="Symbol"/>
          <w:sz w:val="24"/>
        </w:rPr>
      </w:pPr>
      <w:r>
        <w:rPr>
          <w:rFonts w:ascii="Symbol" w:hAnsi="Symbol"/>
          <w:sz w:val="24"/>
        </w:rPr>
        <w:t></w:t>
      </w:r>
      <w:r>
        <w:rPr>
          <w:sz w:val="24"/>
        </w:rPr>
        <w:tab/>
      </w:r>
      <w:r>
        <w:rPr>
          <w:position w:val="5"/>
          <w:sz w:val="14"/>
        </w:rPr>
        <w:t>2</w:t>
        <w:tab/>
      </w:r>
      <w:r>
        <w:rPr>
          <w:rFonts w:ascii="Symbol" w:hAnsi="Symbol"/>
          <w:sz w:val="24"/>
        </w:rPr>
        <w:t></w:t>
      </w:r>
    </w:p>
    <w:p>
      <w:pPr>
        <w:pStyle w:val="BodyText"/>
        <w:spacing w:before="51"/>
        <w:ind w:left="112" w:firstLine="360"/>
        <w:jc w:val="both"/>
      </w:pPr>
      <w:r>
        <w:rPr/>
        <w:t>The parameter </w:t>
      </w:r>
      <w:r>
        <w:rPr>
          <w:i/>
          <w:spacing w:val="2"/>
          <w:sz w:val="24"/>
        </w:rPr>
        <w:t>k</w:t>
      </w:r>
      <w:r>
        <w:rPr>
          <w:spacing w:val="2"/>
          <w:position w:val="-5"/>
          <w:sz w:val="14"/>
        </w:rPr>
        <w:t>2    </w:t>
      </w:r>
      <w:r>
        <w:rPr/>
        <w:t>is the ratio between total power</w:t>
      </w:r>
      <w:r>
        <w:rPr>
          <w:spacing w:val="14"/>
        </w:rPr>
        <w:t> </w:t>
      </w:r>
      <w:r>
        <w:rPr/>
        <w:t>of</w:t>
      </w:r>
    </w:p>
    <w:p>
      <w:pPr>
        <w:pStyle w:val="BodyText"/>
        <w:spacing w:line="199" w:lineRule="auto" w:before="57"/>
        <w:ind w:left="112" w:right="109"/>
        <w:jc w:val="both"/>
      </w:pPr>
      <w:r>
        <w:rPr/>
        <w:t>the dominant component and total power of the scattered waves. The symbol </w:t>
      </w:r>
      <w:r>
        <w:rPr>
          <w:rFonts w:ascii="Symbol" w:hAnsi="Symbol"/>
          <w:i/>
          <w:sz w:val="24"/>
        </w:rPr>
        <w:t></w:t>
      </w:r>
      <w:r>
        <w:rPr>
          <w:i/>
          <w:sz w:val="24"/>
        </w:rPr>
        <w:t>  </w:t>
      </w:r>
      <w:r>
        <w:rPr/>
        <w:t>represents the number of</w:t>
      </w:r>
      <w:r>
        <w:rPr>
          <w:spacing w:val="-14"/>
        </w:rPr>
        <w:t> </w:t>
      </w:r>
      <w:r>
        <w:rPr/>
        <w:t>multipath</w:t>
      </w:r>
    </w:p>
    <w:p>
      <w:pPr>
        <w:pStyle w:val="BodyText"/>
        <w:spacing w:line="256" w:lineRule="auto" w:before="16"/>
        <w:ind w:left="112" w:right="111"/>
        <w:jc w:val="both"/>
      </w:pPr>
      <w:r>
        <w:rPr>
          <w:position w:val="2"/>
        </w:rPr>
        <w:t>clusters, whereas </w:t>
      </w:r>
      <w:r>
        <w:rPr>
          <w:i/>
          <w:spacing w:val="-6"/>
          <w:position w:val="2"/>
          <w:sz w:val="24"/>
        </w:rPr>
        <w:t>I</w:t>
      </w:r>
      <w:r>
        <w:rPr>
          <w:rFonts w:ascii="Symbol" w:hAnsi="Symbol"/>
          <w:i/>
          <w:spacing w:val="-6"/>
          <w:position w:val="2"/>
          <w:sz w:val="24"/>
          <w:vertAlign w:val="subscript"/>
        </w:rPr>
        <w:t></w:t>
      </w:r>
      <w:r>
        <w:rPr>
          <w:i/>
          <w:spacing w:val="-6"/>
          <w:position w:val="2"/>
          <w:sz w:val="24"/>
          <w:vertAlign w:val="baseline"/>
        </w:rPr>
        <w:t> </w:t>
      </w:r>
      <w:r>
        <w:rPr>
          <w:rFonts w:ascii="Symbol" w:hAnsi="Symbol"/>
          <w:sz w:val="32"/>
          <w:vertAlign w:val="baseline"/>
        </w:rPr>
        <w:t></w:t>
      </w:r>
      <w:r>
        <w:rPr>
          <w:position w:val="2"/>
          <w:sz w:val="24"/>
          <w:vertAlign w:val="baseline"/>
        </w:rPr>
        <w:t>.</w:t>
      </w:r>
      <w:r>
        <w:rPr>
          <w:rFonts w:ascii="Symbol" w:hAnsi="Symbol"/>
          <w:sz w:val="32"/>
          <w:vertAlign w:val="baseline"/>
        </w:rPr>
        <w:t></w:t>
      </w:r>
      <w:r>
        <w:rPr>
          <w:sz w:val="32"/>
          <w:vertAlign w:val="baseline"/>
        </w:rPr>
        <w:t> </w:t>
      </w:r>
      <w:r>
        <w:rPr>
          <w:position w:val="2"/>
          <w:vertAlign w:val="baseline"/>
        </w:rPr>
        <w:t>is the modified Bessel function </w:t>
      </w:r>
      <w:r>
        <w:rPr>
          <w:vertAlign w:val="baseline"/>
        </w:rPr>
        <w:t>of the first kind and </w:t>
      </w:r>
      <w:r>
        <w:rPr>
          <w:rFonts w:ascii="Symbol" w:hAnsi="Symbol"/>
          <w:i/>
          <w:sz w:val="25"/>
          <w:vertAlign w:val="baseline"/>
        </w:rPr>
        <w:t></w:t>
      </w:r>
      <w:r>
        <w:rPr>
          <w:i/>
          <w:sz w:val="25"/>
          <w:vertAlign w:val="baseline"/>
        </w:rPr>
        <w:t> </w:t>
      </w:r>
      <w:r>
        <w:rPr>
          <w:i/>
          <w:position w:val="11"/>
          <w:sz w:val="13"/>
          <w:vertAlign w:val="baseline"/>
        </w:rPr>
        <w:t>th </w:t>
      </w:r>
      <w:r>
        <w:rPr>
          <w:vertAlign w:val="baseline"/>
        </w:rPr>
        <w:t>order  [28].  The  </w:t>
      </w:r>
      <w:r>
        <w:rPr>
          <w:i/>
          <w:sz w:val="23"/>
          <w:vertAlign w:val="baseline"/>
        </w:rPr>
        <w:t>k </w:t>
      </w:r>
      <w:r>
        <w:rPr>
          <w:rFonts w:ascii="Symbol" w:hAnsi="Symbol"/>
          <w:sz w:val="23"/>
          <w:vertAlign w:val="baseline"/>
        </w:rPr>
        <w:t></w:t>
      </w:r>
      <w:r>
        <w:rPr>
          <w:sz w:val="23"/>
          <w:vertAlign w:val="baseline"/>
        </w:rPr>
        <w:t> </w:t>
      </w:r>
      <w:r>
        <w:rPr>
          <w:rFonts w:ascii="Symbol" w:hAnsi="Symbol"/>
          <w:i/>
          <w:sz w:val="25"/>
          <w:vertAlign w:val="baseline"/>
        </w:rPr>
        <w:t></w:t>
      </w:r>
      <w:r>
        <w:rPr>
          <w:i/>
          <w:sz w:val="25"/>
          <w:vertAlign w:val="baseline"/>
        </w:rPr>
        <w:t> </w:t>
      </w:r>
      <w:r>
        <w:rPr>
          <w:vertAlign w:val="baseline"/>
        </w:rPr>
        <w:t>shadowed physical model comprises clusters of multipath waves, that travel in a non-homogeneous environment. Within </w:t>
      </w:r>
      <w:r>
        <w:rPr>
          <w:spacing w:val="10"/>
          <w:vertAlign w:val="baseline"/>
        </w:rPr>
        <w:t> </w:t>
      </w:r>
      <w:r>
        <w:rPr>
          <w:vertAlign w:val="baseline"/>
        </w:rPr>
        <w:t>a </w:t>
      </w:r>
      <w:r>
        <w:rPr>
          <w:spacing w:val="13"/>
          <w:vertAlign w:val="baseline"/>
        </w:rPr>
        <w:t> </w:t>
      </w:r>
      <w:r>
        <w:rPr>
          <w:vertAlign w:val="baseline"/>
        </w:rPr>
        <w:t>cluster, </w:t>
      </w:r>
      <w:r>
        <w:rPr>
          <w:spacing w:val="12"/>
          <w:vertAlign w:val="baseline"/>
        </w:rPr>
        <w:t> </w:t>
      </w:r>
      <w:r>
        <w:rPr>
          <w:vertAlign w:val="baseline"/>
        </w:rPr>
        <w:t>the </w:t>
      </w:r>
      <w:r>
        <w:rPr>
          <w:spacing w:val="14"/>
          <w:vertAlign w:val="baseline"/>
        </w:rPr>
        <w:t> </w:t>
      </w:r>
      <w:r>
        <w:rPr>
          <w:vertAlign w:val="baseline"/>
        </w:rPr>
        <w:t>waves </w:t>
      </w:r>
      <w:r>
        <w:rPr>
          <w:spacing w:val="14"/>
          <w:vertAlign w:val="baseline"/>
        </w:rPr>
        <w:t> </w:t>
      </w:r>
      <w:r>
        <w:rPr>
          <w:vertAlign w:val="baseline"/>
        </w:rPr>
        <w:t>consist </w:t>
      </w:r>
      <w:r>
        <w:rPr>
          <w:spacing w:val="11"/>
          <w:vertAlign w:val="baseline"/>
        </w:rPr>
        <w:t> </w:t>
      </w:r>
      <w:r>
        <w:rPr>
          <w:vertAlign w:val="baseline"/>
        </w:rPr>
        <w:t>of </w:t>
      </w:r>
      <w:r>
        <w:rPr>
          <w:spacing w:val="11"/>
          <w:vertAlign w:val="baseline"/>
        </w:rPr>
        <w:t> </w:t>
      </w:r>
      <w:r>
        <w:rPr>
          <w:vertAlign w:val="baseline"/>
        </w:rPr>
        <w:t>one </w:t>
      </w:r>
      <w:r>
        <w:rPr>
          <w:spacing w:val="12"/>
          <w:vertAlign w:val="baseline"/>
        </w:rPr>
        <w:t> </w:t>
      </w:r>
      <w:r>
        <w:rPr>
          <w:vertAlign w:val="baseline"/>
        </w:rPr>
        <w:t>dominant</w:t>
      </w:r>
    </w:p>
    <w:p>
      <w:pPr>
        <w:pStyle w:val="BodyText"/>
        <w:spacing w:before="5"/>
        <w:ind w:left="112"/>
        <w:jc w:val="both"/>
      </w:pPr>
      <w:r>
        <w:rPr/>
        <w:t>conversely a line of sight (LOS) component in addition</w:t>
      </w:r>
      <w:r>
        <w:rPr>
          <w:spacing w:val="10"/>
        </w:rPr>
        <w:t> </w:t>
      </w:r>
      <w:r>
        <w:rPr/>
        <w:t>to</w:t>
      </w:r>
    </w:p>
    <w:p>
      <w:pPr>
        <w:spacing w:after="0"/>
        <w:jc w:val="both"/>
        <w:sectPr>
          <w:type w:val="continuous"/>
          <w:pgSz w:w="11910" w:h="16840"/>
          <w:pgMar w:top="1360" w:bottom="280" w:left="1040" w:right="1040"/>
          <w:cols w:num="2" w:equalWidth="0">
            <w:col w:w="4809" w:space="139"/>
            <w:col w:w="4882"/>
          </w:cols>
        </w:sectPr>
      </w:pPr>
    </w:p>
    <w:p>
      <w:pPr>
        <w:pStyle w:val="BodyText"/>
        <w:spacing w:before="80"/>
        <w:ind w:left="112" w:right="38"/>
        <w:jc w:val="both"/>
      </w:pPr>
      <w:r>
        <w:rPr/>
        <w:t>multiple scattered components. The scattered multipath components</w:t>
      </w:r>
      <w:r>
        <w:rPr>
          <w:spacing w:val="-8"/>
        </w:rPr>
        <w:t> </w:t>
      </w:r>
      <w:r>
        <w:rPr/>
        <w:t>have</w:t>
      </w:r>
      <w:r>
        <w:rPr>
          <w:spacing w:val="-7"/>
        </w:rPr>
        <w:t> </w:t>
      </w:r>
      <w:r>
        <w:rPr/>
        <w:t>random</w:t>
      </w:r>
      <w:r>
        <w:rPr>
          <w:spacing w:val="-12"/>
        </w:rPr>
        <w:t> </w:t>
      </w:r>
      <w:r>
        <w:rPr/>
        <w:t>phases,</w:t>
      </w:r>
      <w:r>
        <w:rPr>
          <w:spacing w:val="-5"/>
        </w:rPr>
        <w:t> </w:t>
      </w:r>
      <w:r>
        <w:rPr/>
        <w:t>same</w:t>
      </w:r>
      <w:r>
        <w:rPr>
          <w:spacing w:val="-6"/>
        </w:rPr>
        <w:t> </w:t>
      </w:r>
      <w:r>
        <w:rPr/>
        <w:t>power,</w:t>
      </w:r>
      <w:r>
        <w:rPr>
          <w:spacing w:val="-7"/>
        </w:rPr>
        <w:t> </w:t>
      </w:r>
      <w:r>
        <w:rPr/>
        <w:t>and</w:t>
      </w:r>
      <w:r>
        <w:rPr>
          <w:spacing w:val="-7"/>
        </w:rPr>
        <w:t> </w:t>
      </w:r>
      <w:r>
        <w:rPr/>
        <w:t>similar time delays. The power of the dominant components is treated as arbitrary. The LOS components available in</w:t>
      </w:r>
      <w:r>
        <w:rPr>
          <w:spacing w:val="13"/>
        </w:rPr>
        <w:t> </w:t>
      </w:r>
      <w:r>
        <w:rPr/>
        <w:t>the</w:t>
      </w:r>
    </w:p>
    <w:p>
      <w:pPr>
        <w:spacing w:before="231"/>
        <w:ind w:left="112" w:right="0" w:firstLine="0"/>
        <w:jc w:val="left"/>
        <w:rPr>
          <w:rFonts w:ascii="Symbol" w:hAnsi="Symbol"/>
          <w:sz w:val="31"/>
        </w:rPr>
      </w:pPr>
      <w:r>
        <w:rPr/>
        <w:br w:type="column"/>
      </w:r>
      <w:r>
        <w:rPr>
          <w:spacing w:val="1"/>
          <w:w w:val="100"/>
          <w:position w:val="21"/>
          <w:sz w:val="24"/>
        </w:rPr>
        <w:t>P</w:t>
      </w:r>
      <w:r>
        <w:rPr>
          <w:w w:val="100"/>
          <w:position w:val="21"/>
          <w:sz w:val="24"/>
        </w:rPr>
        <w:t>r</w:t>
      </w:r>
      <w:r>
        <w:rPr>
          <w:spacing w:val="-28"/>
          <w:position w:val="21"/>
          <w:sz w:val="24"/>
        </w:rPr>
        <w:t> </w:t>
      </w:r>
      <w:r>
        <w:rPr>
          <w:rFonts w:ascii="Symbol" w:hAnsi="Symbol"/>
          <w:spacing w:val="8"/>
          <w:w w:val="76"/>
          <w:position w:val="19"/>
          <w:sz w:val="31"/>
        </w:rPr>
        <w:t></w:t>
      </w:r>
      <w:r>
        <w:rPr>
          <w:rFonts w:ascii="Symbol" w:hAnsi="Symbol"/>
          <w:i/>
          <w:spacing w:val="15"/>
          <w:w w:val="96"/>
          <w:position w:val="21"/>
          <w:sz w:val="25"/>
        </w:rPr>
        <w:t></w:t>
      </w:r>
      <w:r>
        <w:rPr>
          <w:w w:val="100"/>
          <w:position w:val="14"/>
          <w:sz w:val="14"/>
        </w:rPr>
        <w:t>1</w:t>
      </w:r>
      <w:r>
        <w:rPr>
          <w:spacing w:val="11"/>
          <w:position w:val="14"/>
          <w:sz w:val="14"/>
        </w:rPr>
        <w:t> </w:t>
      </w:r>
      <w:r>
        <w:rPr>
          <w:rFonts w:ascii="Tahoma" w:hAnsi="Tahoma"/>
          <w:w w:val="100"/>
          <w:position w:val="21"/>
          <w:sz w:val="24"/>
        </w:rPr>
        <w:t>&gt;</w:t>
      </w:r>
      <w:r>
        <w:rPr>
          <w:rFonts w:ascii="Tahoma" w:hAnsi="Tahoma"/>
          <w:spacing w:val="-45"/>
          <w:position w:val="21"/>
          <w:sz w:val="24"/>
        </w:rPr>
        <w:t> </w:t>
      </w:r>
      <w:r>
        <w:rPr>
          <w:rFonts w:ascii="Symbol" w:hAnsi="Symbol"/>
          <w:i/>
          <w:w w:val="96"/>
          <w:position w:val="21"/>
          <w:sz w:val="25"/>
        </w:rPr>
        <w:t></w:t>
      </w:r>
      <w:r>
        <w:rPr>
          <w:spacing w:val="-37"/>
          <w:position w:val="21"/>
          <w:sz w:val="25"/>
        </w:rPr>
        <w:t> </w:t>
      </w:r>
      <w:r>
        <w:rPr>
          <w:i/>
          <w:spacing w:val="-1"/>
          <w:w w:val="100"/>
          <w:position w:val="14"/>
          <w:sz w:val="14"/>
        </w:rPr>
        <w:t>t</w:t>
      </w:r>
      <w:r>
        <w:rPr>
          <w:i/>
          <w:w w:val="100"/>
          <w:position w:val="14"/>
          <w:sz w:val="14"/>
        </w:rPr>
        <w:t>h</w:t>
      </w:r>
      <w:r>
        <w:rPr>
          <w:i/>
          <w:spacing w:val="7"/>
          <w:position w:val="14"/>
          <w:sz w:val="14"/>
        </w:rPr>
        <w:t> </w:t>
      </w:r>
      <w:r>
        <w:rPr>
          <w:rFonts w:ascii="Symbol" w:hAnsi="Symbol"/>
          <w:w w:val="76"/>
          <w:position w:val="19"/>
          <w:sz w:val="31"/>
        </w:rPr>
        <w:t></w:t>
      </w:r>
      <w:r>
        <w:rPr>
          <w:spacing w:val="-25"/>
          <w:position w:val="19"/>
          <w:sz w:val="31"/>
        </w:rPr>
        <w:t> </w:t>
      </w:r>
      <w:r>
        <w:rPr>
          <w:rFonts w:ascii="Symbol" w:hAnsi="Symbol"/>
          <w:w w:val="100"/>
          <w:position w:val="21"/>
          <w:sz w:val="24"/>
        </w:rPr>
        <w:t></w:t>
      </w:r>
      <w:r>
        <w:rPr>
          <w:spacing w:val="10"/>
          <w:position w:val="21"/>
          <w:sz w:val="24"/>
        </w:rPr>
        <w:t> </w:t>
      </w:r>
      <w:r>
        <w:rPr>
          <w:rFonts w:ascii="Symbol" w:hAnsi="Symbol"/>
          <w:spacing w:val="27"/>
          <w:w w:val="100"/>
          <w:position w:val="2"/>
          <w:sz w:val="24"/>
        </w:rPr>
        <w:t></w:t>
      </w:r>
      <w:r>
        <w:rPr>
          <w:rFonts w:ascii="Symbol" w:hAnsi="Symbol"/>
          <w:spacing w:val="20"/>
          <w:w w:val="76"/>
          <w:sz w:val="31"/>
        </w:rPr>
        <w:t></w:t>
      </w:r>
      <w:r>
        <w:rPr>
          <w:i/>
          <w:spacing w:val="14"/>
          <w:w w:val="100"/>
          <w:position w:val="2"/>
          <w:sz w:val="24"/>
        </w:rPr>
        <w:t>m</w:t>
      </w:r>
      <w:r>
        <w:rPr>
          <w:rFonts w:ascii="Symbol" w:hAnsi="Symbol"/>
          <w:spacing w:val="26"/>
          <w:w w:val="76"/>
          <w:sz w:val="31"/>
        </w:rPr>
        <w:t></w:t>
      </w:r>
      <w:r>
        <w:rPr>
          <w:rFonts w:ascii="Symbol" w:hAnsi="Symbol"/>
          <w:spacing w:val="27"/>
          <w:w w:val="100"/>
          <w:position w:val="2"/>
          <w:sz w:val="24"/>
        </w:rPr>
        <w:t></w:t>
      </w:r>
      <w:r>
        <w:rPr>
          <w:rFonts w:ascii="Symbol" w:hAnsi="Symbol"/>
          <w:spacing w:val="20"/>
          <w:w w:val="76"/>
          <w:sz w:val="31"/>
        </w:rPr>
        <w:t></w:t>
      </w:r>
      <w:r>
        <w:rPr>
          <w:i/>
          <w:w w:val="100"/>
          <w:position w:val="2"/>
          <w:sz w:val="24"/>
        </w:rPr>
        <w:t>k</w:t>
      </w:r>
      <w:r>
        <w:rPr>
          <w:i/>
          <w:spacing w:val="28"/>
          <w:position w:val="2"/>
          <w:sz w:val="24"/>
        </w:rPr>
        <w:t> </w:t>
      </w:r>
      <w:r>
        <w:rPr>
          <w:rFonts w:ascii="Symbol" w:hAnsi="Symbol"/>
          <w:w w:val="76"/>
          <w:sz w:val="31"/>
        </w:rPr>
        <w:t></w:t>
      </w:r>
    </w:p>
    <w:p>
      <w:pPr>
        <w:tabs>
          <w:tab w:pos="3515" w:val="left" w:leader="none"/>
        </w:tabs>
        <w:spacing w:line="149" w:lineRule="exact" w:before="59"/>
        <w:ind w:left="1961" w:right="0" w:firstLine="0"/>
        <w:jc w:val="left"/>
        <w:rPr>
          <w:rFonts w:ascii="Symbol" w:hAnsi="Symbol"/>
          <w:sz w:val="24"/>
        </w:rPr>
      </w:pPr>
      <w:r>
        <w:rPr/>
        <w:pict>
          <v:group style="position:absolute;margin-left:375.557587pt;margin-top:-33.992981pt;width:56.85pt;height:17.6pt;mso-position-horizontal-relative:page;mso-position-vertical-relative:paragraph;z-index:-16521216" coordorigin="7511,-680" coordsize="1137,352">
            <v:shape style="position:absolute;left:7918;top:-663;width:328;height:269" type="#_x0000_t75" stroked="false">
              <v:imagedata r:id="rId5" o:title=""/>
            </v:shape>
            <v:line style="position:absolute" from="7511,-334" to="8647,-334" stroked="true" strokeweight=".582885pt" strokecolor="#000000">
              <v:stroke dashstyle="solid"/>
            </v:line>
            <v:shape style="position:absolute;left:7511;top:-680;width:1137;height:352" type="#_x0000_t202" filled="false" stroked="false">
              <v:textbox inset="0,0,0,0">
                <w:txbxContent>
                  <w:p>
                    <w:pPr>
                      <w:spacing w:before="3"/>
                      <w:ind w:left="100" w:right="0" w:firstLine="0"/>
                      <w:jc w:val="center"/>
                      <w:rPr>
                        <w:rFonts w:ascii="Symbol" w:hAnsi="Symbol"/>
                        <w:i/>
                        <w:sz w:val="25"/>
                      </w:rPr>
                    </w:pPr>
                    <w:r>
                      <w:rPr>
                        <w:rFonts w:ascii="Symbol" w:hAnsi="Symbol"/>
                        <w:i/>
                        <w:w w:val="96"/>
                        <w:sz w:val="25"/>
                      </w:rPr>
                      <w:t></w:t>
                    </w:r>
                  </w:p>
                </w:txbxContent>
              </v:textbox>
              <w10:wrap type="none"/>
            </v:shape>
            <w10:wrap type="none"/>
          </v:group>
        </w:pict>
      </w:r>
      <w:r>
        <w:rPr/>
        <w:pict>
          <v:line style="position:absolute;mso-position-horizontal-relative:page;mso-position-vertical-relative:paragraph;z-index:-16520704" from="454.236847pt,13.218924pt" to="454.236847pt,27.424796pt" stroked="true" strokeweight=".590095pt" strokecolor="#000000">
            <v:stroke dashstyle="solid"/>
            <w10:wrap type="none"/>
          </v:line>
        </w:pict>
      </w:r>
      <w:r>
        <w:rPr/>
        <w:pict>
          <v:line style="position:absolute;mso-position-horizontal-relative:page;mso-position-vertical-relative:paragraph;z-index:-16520192" from="464.661926pt,13.218924pt" to="464.661926pt,27.424796pt" stroked="true" strokeweight=".590095pt" strokecolor="#000000">
            <v:stroke dashstyle="solid"/>
            <w10:wrap type="none"/>
          </v:line>
        </w:pict>
      </w:r>
      <w:r>
        <w:rPr/>
        <w:pict>
          <v:shape style="position:absolute;margin-left:372.92630pt;margin-top:11.337571pt;width:1.05pt;height:16.75pt;mso-position-horizontal-relative:page;mso-position-vertical-relative:paragraph;z-index:-16518144" coordorigin="7459,227" coordsize="21,335" path="m7479,313l7479,476m7459,227l7459,562e" filled="false" stroked="true" strokeweight=".316108pt" strokecolor="#000000">
            <v:path arrowok="t"/>
            <v:stroke dashstyle="solid"/>
            <w10:wrap type="none"/>
          </v:shape>
        </w:pict>
      </w:r>
      <w:r>
        <w:rPr/>
        <w:pict>
          <v:line style="position:absolute;mso-position-horizontal-relative:page;mso-position-vertical-relative:paragraph;z-index:-16517632" from="379.884918pt,15.630689pt" to="379.884918pt,23.783216pt" stroked="true" strokeweight=".319634pt" strokecolor="#000000">
            <v:stroke dashstyle="solid"/>
            <w10:wrap type="none"/>
          </v:line>
        </w:pict>
      </w:r>
      <w:r>
        <w:rPr/>
        <w:pict>
          <v:group style="position:absolute;margin-left:385.071991pt;margin-top:11.337571pt;width:5.1pt;height:16.75pt;mso-position-horizontal-relative:page;mso-position-vertical-relative:paragraph;z-index:-16517120" coordorigin="7701,227" coordsize="102,335">
            <v:line style="position:absolute" from="7701,394" to="7783,394" stroked="true" strokeweight=".264493pt" strokecolor="#000000">
              <v:stroke dashstyle="solid"/>
            </v:line>
            <v:line style="position:absolute" from="7799,227" to="7799,562" stroked="true" strokeweight=".319634pt" strokecolor="#000000">
              <v:stroke dashstyle="solid"/>
            </v:line>
            <w10:wrap type="none"/>
          </v:group>
        </w:pict>
      </w:r>
      <w:r>
        <w:rPr/>
        <w:pict>
          <v:shape style="position:absolute;margin-left:423.06366pt;margin-top:-7.359466pt;width:3.55pt;height:7.7pt;mso-position-horizontal-relative:page;mso-position-vertical-relative:paragraph;z-index:-16510464" type="#_x0000_t202" filled="false" stroked="false">
            <v:textbox inset="0,0,0,0">
              <w:txbxContent>
                <w:p>
                  <w:pPr>
                    <w:spacing w:line="154" w:lineRule="exact" w:before="0"/>
                    <w:ind w:left="0" w:right="0" w:firstLine="0"/>
                    <w:jc w:val="left"/>
                    <w:rPr>
                      <w:sz w:val="14"/>
                    </w:rPr>
                  </w:pPr>
                  <w:r>
                    <w:rPr>
                      <w:w w:val="100"/>
                      <w:sz w:val="14"/>
                    </w:rPr>
                    <w:t>1</w:t>
                  </w:r>
                </w:p>
              </w:txbxContent>
            </v:textbox>
            <w10:wrap type="none"/>
          </v:shape>
        </w:pict>
      </w:r>
      <w:r>
        <w:rPr>
          <w:spacing w:val="2"/>
          <w:sz w:val="14"/>
          <w:u w:val="single"/>
        </w:rPr>
        <w:t>1</w:t>
      </w:r>
      <w:r>
        <w:rPr>
          <w:rFonts w:ascii="Symbol" w:hAnsi="Symbol"/>
          <w:spacing w:val="2"/>
          <w:sz w:val="14"/>
          <w:u w:val="single"/>
        </w:rPr>
        <w:t></w:t>
      </w:r>
      <w:r>
        <w:rPr>
          <w:spacing w:val="2"/>
          <w:sz w:val="14"/>
          <w:u w:val="single"/>
        </w:rPr>
        <w:t>2</w:t>
      </w:r>
      <w:r>
        <w:rPr>
          <w:rFonts w:ascii="Symbol" w:hAnsi="Symbol"/>
          <w:i/>
          <w:spacing w:val="2"/>
          <w:sz w:val="14"/>
          <w:u w:val="single"/>
        </w:rPr>
        <w:t></w:t>
      </w:r>
      <w:r>
        <w:rPr>
          <w:i/>
          <w:spacing w:val="2"/>
          <w:sz w:val="14"/>
          <w:u w:val="single"/>
        </w:rPr>
        <w:t> </w:t>
      </w:r>
      <w:r>
        <w:rPr>
          <w:rFonts w:ascii="Symbol" w:hAnsi="Symbol"/>
          <w:spacing w:val="4"/>
          <w:sz w:val="14"/>
          <w:u w:val="single"/>
        </w:rPr>
        <w:t></w:t>
      </w:r>
      <w:r>
        <w:rPr>
          <w:spacing w:val="4"/>
          <w:sz w:val="14"/>
          <w:u w:val="single"/>
        </w:rPr>
        <w:t>2</w:t>
      </w:r>
      <w:r>
        <w:rPr>
          <w:spacing w:val="-14"/>
          <w:sz w:val="14"/>
          <w:u w:val="single"/>
        </w:rPr>
        <w:t> </w:t>
      </w:r>
      <w:r>
        <w:rPr>
          <w:i/>
          <w:sz w:val="14"/>
          <w:u w:val="single"/>
        </w:rPr>
        <w:t>j</w:t>
      </w:r>
      <w:r>
        <w:rPr>
          <w:i/>
          <w:spacing w:val="33"/>
          <w:sz w:val="14"/>
        </w:rPr>
        <w:t> </w:t>
      </w:r>
      <w:r>
        <w:rPr>
          <w:rFonts w:ascii="Symbol" w:hAnsi="Symbol"/>
          <w:position w:val="-13"/>
          <w:sz w:val="24"/>
        </w:rPr>
        <w:t></w:t>
      </w:r>
      <w:r>
        <w:rPr>
          <w:position w:val="-13"/>
          <w:sz w:val="24"/>
        </w:rPr>
        <w:tab/>
      </w:r>
      <w:r>
        <w:rPr>
          <w:position w:val="-11"/>
          <w:sz w:val="24"/>
        </w:rPr>
        <w:t>1</w:t>
      </w:r>
      <w:r>
        <w:rPr>
          <w:spacing w:val="-16"/>
          <w:position w:val="-11"/>
          <w:sz w:val="24"/>
        </w:rPr>
        <w:t> </w:t>
      </w:r>
      <w:r>
        <w:rPr>
          <w:rFonts w:ascii="Symbol" w:hAnsi="Symbol"/>
          <w:position w:val="-13"/>
          <w:sz w:val="24"/>
        </w:rPr>
        <w:t></w:t>
      </w:r>
    </w:p>
    <w:p>
      <w:pPr>
        <w:pStyle w:val="BodyText"/>
        <w:spacing w:before="10"/>
        <w:rPr>
          <w:rFonts w:ascii="Symbol" w:hAnsi="Symbol"/>
          <w:sz w:val="12"/>
        </w:rPr>
      </w:pPr>
      <w:r>
        <w:rPr/>
        <w:pict>
          <v:shape style="position:absolute;margin-left:476.362549pt;margin-top:9.956507pt;width:7.15pt;height:.1pt;mso-position-horizontal-relative:page;mso-position-vertical-relative:paragraph;z-index:-15717376;mso-wrap-distance-left:0;mso-wrap-distance-right:0" coordorigin="9527,199" coordsize="143,0" path="m9527,199l9669,199e" filled="false" stroked="true" strokeweight=".264493pt" strokecolor="#000000">
            <v:path arrowok="t"/>
            <v:stroke dashstyle="solid"/>
            <w10:wrap type="topAndBottom"/>
          </v:shape>
        </w:pict>
      </w:r>
    </w:p>
    <w:p>
      <w:pPr>
        <w:spacing w:after="0"/>
        <w:rPr>
          <w:rFonts w:ascii="Symbol" w:hAnsi="Symbol"/>
          <w:sz w:val="12"/>
        </w:rPr>
        <w:sectPr>
          <w:pgSz w:w="11910" w:h="16840"/>
          <w:pgMar w:top="1340" w:bottom="280" w:left="1040" w:right="1040"/>
          <w:cols w:num="2" w:equalWidth="0">
            <w:col w:w="4808" w:space="175"/>
            <w:col w:w="4847"/>
          </w:cols>
        </w:sectPr>
      </w:pPr>
    </w:p>
    <w:p>
      <w:pPr>
        <w:pStyle w:val="BodyText"/>
        <w:spacing w:line="26" w:lineRule="exact"/>
        <w:ind w:left="112"/>
      </w:pPr>
      <w:r>
        <w:rPr/>
        <w:t>clusters fluctuate randomly due to shadowing. Intracluster</w:t>
      </w:r>
    </w:p>
    <w:p>
      <w:pPr>
        <w:tabs>
          <w:tab w:pos="869" w:val="left" w:leader="none"/>
        </w:tabs>
        <w:spacing w:line="14" w:lineRule="auto" w:before="0"/>
        <w:ind w:left="112" w:right="0" w:firstLine="0"/>
        <w:jc w:val="left"/>
        <w:rPr>
          <w:sz w:val="14"/>
        </w:rPr>
      </w:pPr>
      <w:r>
        <w:rPr/>
        <w:br w:type="column"/>
      </w:r>
      <w:r>
        <w:rPr>
          <w:rFonts w:ascii="Symbol" w:hAnsi="Symbol"/>
          <w:i/>
          <w:sz w:val="14"/>
        </w:rPr>
        <w:t></w:t>
      </w:r>
      <w:r>
        <w:rPr>
          <w:i/>
          <w:sz w:val="14"/>
        </w:rPr>
        <w:t> </w:t>
      </w:r>
      <w:r>
        <w:rPr>
          <w:rFonts w:ascii="Symbol" w:hAnsi="Symbol"/>
          <w:sz w:val="14"/>
        </w:rPr>
        <w:t></w:t>
      </w:r>
      <w:r>
        <w:rPr>
          <w:spacing w:val="-14"/>
          <w:sz w:val="14"/>
        </w:rPr>
        <w:t> </w:t>
      </w:r>
      <w:r>
        <w:rPr>
          <w:position w:val="9"/>
          <w:sz w:val="14"/>
        </w:rPr>
        <w:t>1 </w:t>
      </w:r>
      <w:r>
        <w:rPr>
          <w:spacing w:val="16"/>
          <w:position w:val="9"/>
          <w:sz w:val="14"/>
        </w:rPr>
        <w:t> </w:t>
      </w:r>
      <w:r>
        <w:rPr>
          <w:position w:val="-3"/>
          <w:sz w:val="24"/>
        </w:rPr>
        <w:t>2</w:t>
        <w:tab/>
      </w:r>
      <w:r>
        <w:rPr>
          <w:position w:val="3"/>
          <w:sz w:val="14"/>
        </w:rPr>
        <w:t>2</w:t>
      </w:r>
    </w:p>
    <w:p>
      <w:pPr>
        <w:tabs>
          <w:tab w:pos="1203" w:val="left" w:leader="none"/>
        </w:tabs>
        <w:spacing w:line="-57" w:lineRule="auto" w:before="16"/>
        <w:ind w:left="112" w:right="0" w:firstLine="0"/>
        <w:jc w:val="left"/>
        <w:rPr>
          <w:rFonts w:ascii="Tahoma" w:hAnsi="Tahoma"/>
          <w:sz w:val="24"/>
        </w:rPr>
      </w:pPr>
      <w:r>
        <w:rPr/>
        <w:br w:type="column"/>
      </w:r>
      <w:r>
        <w:rPr>
          <w:rFonts w:ascii="Symbol" w:hAnsi="Symbol"/>
          <w:position w:val="-5"/>
          <w:sz w:val="24"/>
        </w:rPr>
        <w:t></w:t>
      </w:r>
      <w:r>
        <w:rPr>
          <w:position w:val="-5"/>
          <w:sz w:val="24"/>
        </w:rPr>
        <w:t> </w:t>
      </w:r>
      <w:r>
        <w:rPr>
          <w:i/>
          <w:sz w:val="24"/>
        </w:rPr>
        <w:t>j </w:t>
      </w:r>
      <w:r>
        <w:rPr>
          <w:rFonts w:ascii="Symbol" w:hAnsi="Symbol"/>
          <w:sz w:val="24"/>
        </w:rPr>
        <w:t></w:t>
      </w:r>
      <w:r>
        <w:rPr>
          <w:spacing w:val="6"/>
          <w:sz w:val="24"/>
        </w:rPr>
        <w:t> </w:t>
      </w:r>
      <w:r>
        <w:rPr>
          <w:rFonts w:ascii="Symbol" w:hAnsi="Symbol"/>
          <w:i/>
          <w:sz w:val="25"/>
        </w:rPr>
        <w:t></w:t>
      </w:r>
      <w:r>
        <w:rPr>
          <w:i/>
          <w:spacing w:val="40"/>
          <w:sz w:val="25"/>
        </w:rPr>
        <w:t> </w:t>
      </w:r>
      <w:r>
        <w:rPr>
          <w:rFonts w:ascii="Symbol" w:hAnsi="Symbol"/>
          <w:sz w:val="24"/>
        </w:rPr>
        <w:t></w:t>
      </w:r>
      <w:r>
        <w:rPr>
          <w:sz w:val="24"/>
        </w:rPr>
        <w:tab/>
      </w:r>
      <w:r>
        <w:rPr>
          <w:rFonts w:ascii="Symbol" w:hAnsi="Symbol"/>
          <w:spacing w:val="3"/>
          <w:position w:val="-5"/>
          <w:sz w:val="24"/>
        </w:rPr>
        <w:t></w:t>
      </w:r>
      <w:r>
        <w:rPr>
          <w:rFonts w:ascii="Tahoma" w:hAnsi="Tahoma"/>
          <w:spacing w:val="3"/>
          <w:sz w:val="24"/>
        </w:rPr>
        <w:t>!</w:t>
      </w:r>
    </w:p>
    <w:p>
      <w:pPr>
        <w:spacing w:after="0" w:line="-57" w:lineRule="auto"/>
        <w:jc w:val="left"/>
        <w:rPr>
          <w:rFonts w:ascii="Tahoma" w:hAnsi="Tahoma"/>
          <w:sz w:val="24"/>
        </w:rPr>
        <w:sectPr>
          <w:type w:val="continuous"/>
          <w:pgSz w:w="11910" w:h="16840"/>
          <w:pgMar w:top="1360" w:bottom="280" w:left="1040" w:right="1040"/>
          <w:cols w:num="3" w:equalWidth="0">
            <w:col w:w="4803" w:space="1529"/>
            <w:col w:w="981" w:space="148"/>
            <w:col w:w="2369"/>
          </w:cols>
        </w:sectPr>
      </w:pPr>
    </w:p>
    <w:p>
      <w:pPr>
        <w:pStyle w:val="BodyText"/>
        <w:spacing w:line="164" w:lineRule="exact"/>
        <w:ind w:left="112"/>
      </w:pPr>
      <w:r>
        <w:rPr/>
        <w:t>scattered multipath components have relatively shorter</w:t>
      </w:r>
    </w:p>
    <w:p>
      <w:pPr>
        <w:tabs>
          <w:tab w:pos="1404" w:val="left" w:leader="none"/>
          <w:tab w:pos="2333" w:val="left" w:leader="none"/>
        </w:tabs>
        <w:spacing w:line="174" w:lineRule="exact" w:before="0"/>
        <w:ind w:left="112" w:right="0" w:firstLine="0"/>
        <w:jc w:val="left"/>
        <w:rPr>
          <w:rFonts w:ascii="Symbol" w:hAnsi="Symbol"/>
          <w:sz w:val="24"/>
        </w:rPr>
      </w:pPr>
      <w:r>
        <w:rPr/>
        <w:br w:type="column"/>
      </w:r>
      <w:r>
        <w:rPr>
          <w:rFonts w:ascii="Symbol" w:hAnsi="Symbol"/>
          <w:w w:val="101"/>
          <w:position w:val="-10"/>
          <w:sz w:val="24"/>
        </w:rPr>
        <w:t></w:t>
      </w:r>
      <w:r>
        <w:rPr>
          <w:spacing w:val="-11"/>
          <w:position w:val="-10"/>
          <w:sz w:val="24"/>
        </w:rPr>
        <w:t> </w:t>
      </w:r>
      <w:r>
        <w:rPr>
          <w:rFonts w:ascii="Symbol" w:hAnsi="Symbol"/>
          <w:spacing w:val="-55"/>
          <w:w w:val="104"/>
          <w:position w:val="-15"/>
          <w:sz w:val="35"/>
        </w:rPr>
        <w:t></w:t>
      </w:r>
      <w:r>
        <w:rPr>
          <w:w w:val="100"/>
          <w:position w:val="14"/>
          <w:sz w:val="14"/>
        </w:rPr>
        <w:t>2</w:t>
      </w:r>
      <w:r>
        <w:rPr>
          <w:position w:val="14"/>
          <w:sz w:val="14"/>
        </w:rPr>
        <w:t> </w:t>
      </w:r>
      <w:r>
        <w:rPr>
          <w:spacing w:val="-2"/>
          <w:position w:val="14"/>
          <w:sz w:val="14"/>
        </w:rPr>
        <w:t> </w:t>
      </w:r>
      <w:r>
        <w:rPr>
          <w:w w:val="101"/>
          <w:sz w:val="24"/>
          <w:u w:val="single"/>
        </w:rPr>
        <w:t> </w:t>
      </w:r>
      <w:r>
        <w:rPr>
          <w:sz w:val="24"/>
          <w:u w:val="single"/>
        </w:rPr>
        <w:tab/>
      </w:r>
      <w:r>
        <w:rPr>
          <w:rFonts w:ascii="Symbol" w:hAnsi="Symbol"/>
          <w:w w:val="101"/>
          <w:sz w:val="24"/>
          <w:u w:val="single"/>
        </w:rPr>
        <w:t></w:t>
      </w:r>
      <w:r>
        <w:rPr>
          <w:sz w:val="24"/>
          <w:u w:val="single"/>
        </w:rPr>
        <w:tab/>
      </w:r>
      <w:r>
        <w:rPr>
          <w:w w:val="101"/>
          <w:position w:val="3"/>
          <w:sz w:val="24"/>
          <w:u w:val="single"/>
        </w:rPr>
        <w:t>2</w:t>
      </w:r>
      <w:r>
        <w:rPr>
          <w:spacing w:val="-20"/>
          <w:position w:val="3"/>
          <w:sz w:val="24"/>
          <w:u w:val="single"/>
        </w:rPr>
        <w:t> </w:t>
      </w:r>
      <w:r>
        <w:rPr>
          <w:rFonts w:ascii="Symbol" w:hAnsi="Symbol"/>
          <w:w w:val="101"/>
          <w:sz w:val="24"/>
          <w:u w:val="single"/>
        </w:rPr>
        <w:t></w:t>
      </w:r>
    </w:p>
    <w:p>
      <w:pPr>
        <w:spacing w:after="0" w:line="174" w:lineRule="exact"/>
        <w:jc w:val="left"/>
        <w:rPr>
          <w:rFonts w:ascii="Symbol" w:hAnsi="Symbol"/>
          <w:sz w:val="24"/>
        </w:rPr>
        <w:sectPr>
          <w:type w:val="continuous"/>
          <w:pgSz w:w="11910" w:h="16840"/>
          <w:pgMar w:top="1360" w:bottom="280" w:left="1040" w:right="1040"/>
          <w:cols w:num="2" w:equalWidth="0">
            <w:col w:w="4806" w:space="1363"/>
            <w:col w:w="3661"/>
          </w:cols>
        </w:sectPr>
      </w:pPr>
    </w:p>
    <w:p>
      <w:pPr>
        <w:pStyle w:val="BodyText"/>
        <w:ind w:left="112"/>
      </w:pPr>
      <w:r>
        <w:rPr/>
        <w:t>delay times as compared to intercluster scattered components [4].</w:t>
      </w:r>
    </w:p>
    <w:p>
      <w:pPr>
        <w:pStyle w:val="BodyText"/>
        <w:spacing w:before="7"/>
        <w:rPr>
          <w:sz w:val="17"/>
        </w:rPr>
      </w:pPr>
      <w:r>
        <w:rPr/>
        <w:br w:type="column"/>
      </w:r>
      <w:r>
        <w:rPr>
          <w:sz w:val="17"/>
        </w:rPr>
      </w:r>
    </w:p>
    <w:p>
      <w:pPr>
        <w:spacing w:before="0"/>
        <w:ind w:left="112" w:right="0" w:firstLine="0"/>
        <w:jc w:val="left"/>
        <w:rPr>
          <w:sz w:val="14"/>
        </w:rPr>
      </w:pPr>
      <w:r>
        <w:rPr/>
        <w:pict>
          <v:line style="position:absolute;mso-position-horizontal-relative:page;mso-position-vertical-relative:paragraph;z-index:-16519680" from="449.097748pt,1.563482pt" to="449.097748pt,15.744934pt" stroked="true" strokeweight=".590095pt" strokecolor="#000000">
            <v:stroke dashstyle="solid"/>
            <w10:wrap type="none"/>
          </v:line>
        </w:pict>
      </w:r>
      <w:r>
        <w:rPr/>
        <w:pict>
          <v:line style="position:absolute;mso-position-horizontal-relative:page;mso-position-vertical-relative:paragraph;z-index:15758848" from="459.522797pt,1.563482pt" to="459.522797pt,15.744934pt" stroked="true" strokeweight=".590095pt" strokecolor="#000000">
            <v:stroke dashstyle="solid"/>
            <w10:wrap type="none"/>
          </v:line>
        </w:pict>
      </w:r>
      <w:r>
        <w:rPr>
          <w:i/>
          <w:sz w:val="14"/>
        </w:rPr>
        <w:t>j </w:t>
      </w:r>
      <w:r>
        <w:rPr>
          <w:rFonts w:ascii="Symbol" w:hAnsi="Symbol"/>
          <w:sz w:val="14"/>
        </w:rPr>
        <w:t></w:t>
      </w:r>
      <w:r>
        <w:rPr>
          <w:sz w:val="14"/>
        </w:rPr>
        <w:t>0</w:t>
      </w:r>
    </w:p>
    <w:p>
      <w:pPr>
        <w:spacing w:line="383" w:lineRule="exact" w:before="64"/>
        <w:ind w:left="112" w:right="0" w:firstLine="0"/>
        <w:jc w:val="left"/>
        <w:rPr>
          <w:rFonts w:ascii="Symbol" w:hAnsi="Symbol"/>
          <w:i/>
          <w:sz w:val="25"/>
        </w:rPr>
      </w:pPr>
      <w:r>
        <w:rPr/>
        <w:br w:type="column"/>
      </w:r>
      <w:r>
        <w:rPr>
          <w:sz w:val="24"/>
        </w:rPr>
        <w:t>4 </w:t>
      </w:r>
      <w:r>
        <w:rPr>
          <w:i/>
          <w:sz w:val="24"/>
          <w:vertAlign w:val="superscript"/>
        </w:rPr>
        <w:t>j</w:t>
      </w:r>
      <w:r>
        <w:rPr>
          <w:i/>
          <w:sz w:val="24"/>
          <w:vertAlign w:val="baseline"/>
        </w:rPr>
        <w:t> </w:t>
      </w:r>
      <w:r>
        <w:rPr>
          <w:i/>
          <w:spacing w:val="-5"/>
          <w:sz w:val="24"/>
          <w:vertAlign w:val="baseline"/>
        </w:rPr>
        <w:t>j</w:t>
      </w:r>
      <w:r>
        <w:rPr>
          <w:rFonts w:ascii="Tahoma" w:hAnsi="Tahoma"/>
          <w:spacing w:val="-5"/>
          <w:sz w:val="24"/>
          <w:vertAlign w:val="baseline"/>
        </w:rPr>
        <w:t>!</w:t>
      </w:r>
      <w:r>
        <w:rPr>
          <w:rFonts w:ascii="Symbol" w:hAnsi="Symbol"/>
          <w:spacing w:val="-5"/>
          <w:position w:val="13"/>
          <w:sz w:val="24"/>
          <w:vertAlign w:val="baseline"/>
        </w:rPr>
        <w:t></w:t>
      </w:r>
      <w:r>
        <w:rPr>
          <w:spacing w:val="-5"/>
          <w:position w:val="13"/>
          <w:sz w:val="24"/>
          <w:vertAlign w:val="baseline"/>
        </w:rPr>
        <w:t> </w:t>
      </w:r>
      <w:r>
        <w:rPr>
          <w:rFonts w:ascii="Symbol" w:hAnsi="Symbol"/>
          <w:sz w:val="24"/>
          <w:vertAlign w:val="baseline"/>
        </w:rPr>
        <w:t></w:t>
      </w:r>
      <w:r>
        <w:rPr>
          <w:sz w:val="24"/>
          <w:vertAlign w:val="baseline"/>
        </w:rPr>
        <w:t> </w:t>
      </w:r>
      <w:r>
        <w:rPr>
          <w:i/>
          <w:sz w:val="24"/>
          <w:vertAlign w:val="baseline"/>
        </w:rPr>
        <w:t>j </w:t>
      </w:r>
      <w:r>
        <w:rPr>
          <w:rFonts w:ascii="Symbol" w:hAnsi="Symbol"/>
          <w:sz w:val="24"/>
          <w:vertAlign w:val="baseline"/>
        </w:rPr>
        <w:t></w:t>
      </w:r>
      <w:r>
        <w:rPr>
          <w:spacing w:val="-40"/>
          <w:sz w:val="24"/>
          <w:vertAlign w:val="baseline"/>
        </w:rPr>
        <w:t> </w:t>
      </w:r>
      <w:r>
        <w:rPr>
          <w:rFonts w:ascii="Symbol" w:hAnsi="Symbol"/>
          <w:i/>
          <w:spacing w:val="-33"/>
          <w:sz w:val="25"/>
          <w:vertAlign w:val="baseline"/>
        </w:rPr>
        <w:t></w:t>
      </w:r>
    </w:p>
    <w:p>
      <w:pPr>
        <w:pStyle w:val="Heading1"/>
        <w:spacing w:line="251" w:lineRule="exact"/>
        <w:ind w:right="160"/>
        <w:jc w:val="center"/>
        <w:rPr>
          <w:rFonts w:ascii="Symbol" w:hAnsi="Symbol"/>
        </w:rPr>
      </w:pPr>
      <w:r>
        <w:rPr/>
        <w:pict>
          <v:shape style="position:absolute;margin-left:418.609619pt;margin-top:-9.573752pt;width:4.7pt;height:14.65pt;mso-position-horizontal-relative:page;mso-position-vertical-relative:paragraph;z-index:-16509952"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pict>
      </w:r>
      <w:r>
        <w:rPr>
          <w:rFonts w:ascii="Symbol" w:hAnsi="Symbol"/>
          <w:w w:val="101"/>
        </w:rPr>
        <w:t></w:t>
      </w:r>
    </w:p>
    <w:p>
      <w:pPr>
        <w:spacing w:line="385" w:lineRule="exact" w:before="61"/>
        <w:ind w:left="61" w:right="0" w:firstLine="0"/>
        <w:jc w:val="left"/>
        <w:rPr>
          <w:rFonts w:ascii="Tahoma" w:hAnsi="Tahoma"/>
          <w:sz w:val="24"/>
        </w:rPr>
      </w:pPr>
      <w:r>
        <w:rPr/>
        <w:br w:type="column"/>
      </w:r>
      <w:r>
        <w:rPr>
          <w:rFonts w:ascii="Symbol" w:hAnsi="Symbol"/>
          <w:sz w:val="24"/>
        </w:rPr>
        <w:t></w:t>
      </w:r>
      <w:r>
        <w:rPr>
          <w:sz w:val="24"/>
        </w:rPr>
        <w:t> </w:t>
      </w:r>
      <w:r>
        <w:rPr>
          <w:position w:val="15"/>
          <w:sz w:val="24"/>
        </w:rPr>
        <w:t>1 </w:t>
      </w:r>
      <w:r>
        <w:rPr>
          <w:rFonts w:ascii="Symbol" w:hAnsi="Symbol"/>
          <w:position w:val="13"/>
          <w:sz w:val="24"/>
        </w:rPr>
        <w:t></w:t>
      </w:r>
      <w:r>
        <w:rPr>
          <w:rFonts w:ascii="Tahoma" w:hAnsi="Tahoma"/>
          <w:sz w:val="24"/>
        </w:rPr>
        <w:t>!</w:t>
      </w:r>
    </w:p>
    <w:p>
      <w:pPr>
        <w:spacing w:line="252" w:lineRule="exact" w:before="0"/>
        <w:ind w:left="415" w:right="0" w:firstLine="0"/>
        <w:jc w:val="left"/>
        <w:rPr>
          <w:rFonts w:ascii="Symbol" w:hAnsi="Symbol"/>
          <w:sz w:val="24"/>
        </w:rPr>
      </w:pPr>
      <w:r>
        <w:rPr/>
        <w:pict>
          <v:line style="position:absolute;mso-position-horizontal-relative:page;mso-position-vertical-relative:paragraph;z-index:-16518656" from="471.228424pt,-3.534268pt" to="478.360264pt,-3.534268pt" stroked="true" strokeweight=".264493pt" strokecolor="#000000">
            <v:stroke dashstyle="solid"/>
            <w10:wrap type="none"/>
          </v:line>
        </w:pict>
      </w:r>
      <w:r>
        <w:rPr/>
        <w:pict>
          <v:shape style="position:absolute;margin-left:471.987549pt;margin-top:-9.518821pt;width:12.8pt;height:20.75pt;mso-position-horizontal-relative:page;mso-position-vertical-relative:paragraph;z-index:-16509440" type="#_x0000_t202" filled="false" stroked="false">
            <v:textbox inset="0,0,0,0">
              <w:txbxContent>
                <w:p>
                  <w:pPr>
                    <w:spacing w:line="237" w:lineRule="auto" w:before="0"/>
                    <w:ind w:left="0" w:right="0" w:firstLine="0"/>
                    <w:jc w:val="left"/>
                    <w:rPr>
                      <w:rFonts w:ascii="Symbol" w:hAnsi="Symbol"/>
                      <w:sz w:val="24"/>
                    </w:rPr>
                  </w:pPr>
                  <w:r>
                    <w:rPr>
                      <w:position w:val="-11"/>
                      <w:sz w:val="24"/>
                    </w:rPr>
                    <w:t>2 </w:t>
                  </w:r>
                  <w:r>
                    <w:rPr>
                      <w:rFonts w:ascii="Symbol" w:hAnsi="Symbol"/>
                      <w:spacing w:val="-20"/>
                      <w:sz w:val="24"/>
                    </w:rPr>
                    <w:t></w:t>
                  </w:r>
                </w:p>
              </w:txbxContent>
            </v:textbox>
            <w10:wrap type="none"/>
          </v:shape>
        </w:pict>
      </w:r>
      <w:r>
        <w:rPr>
          <w:rFonts w:ascii="Symbol" w:hAnsi="Symbol"/>
          <w:w w:val="101"/>
          <w:sz w:val="24"/>
        </w:rPr>
        <w:t></w:t>
      </w:r>
    </w:p>
    <w:p>
      <w:pPr>
        <w:spacing w:after="0" w:line="252" w:lineRule="exact"/>
        <w:jc w:val="left"/>
        <w:rPr>
          <w:rFonts w:ascii="Symbol" w:hAnsi="Symbol"/>
          <w:sz w:val="24"/>
        </w:rPr>
        <w:sectPr>
          <w:type w:val="continuous"/>
          <w:pgSz w:w="11910" w:h="16840"/>
          <w:pgMar w:top="1360" w:bottom="280" w:left="1040" w:right="1040"/>
          <w:cols w:num="4" w:equalWidth="0">
            <w:col w:w="4806" w:space="1585"/>
            <w:col w:w="357" w:space="65"/>
            <w:col w:w="1294" w:space="40"/>
            <w:col w:w="1683"/>
          </w:cols>
        </w:sectPr>
      </w:pPr>
    </w:p>
    <w:p>
      <w:pPr>
        <w:pStyle w:val="Heading4"/>
        <w:numPr>
          <w:ilvl w:val="0"/>
          <w:numId w:val="1"/>
        </w:numPr>
        <w:tabs>
          <w:tab w:pos="315" w:val="left" w:leader="none"/>
        </w:tabs>
        <w:spacing w:line="240" w:lineRule="auto" w:before="0" w:after="0"/>
        <w:ind w:left="314" w:right="0" w:hanging="203"/>
        <w:jc w:val="left"/>
      </w:pPr>
      <w:r>
        <w:rPr/>
        <w:t>OP ANALYSIS</w:t>
      </w:r>
    </w:p>
    <w:p>
      <w:pPr>
        <w:pStyle w:val="BodyText"/>
        <w:spacing w:line="80" w:lineRule="exact" w:before="73"/>
        <w:ind w:left="472"/>
      </w:pPr>
      <w:r>
        <w:rPr/>
        <w:t>The OP is a prime performance metric that is utilized</w:t>
      </w:r>
    </w:p>
    <w:p>
      <w:pPr>
        <w:tabs>
          <w:tab w:pos="2473" w:val="left" w:leader="none"/>
        </w:tabs>
        <w:spacing w:line="269" w:lineRule="exact" w:before="4"/>
        <w:ind w:left="410" w:right="0" w:firstLine="0"/>
        <w:jc w:val="left"/>
        <w:rPr>
          <w:rFonts w:ascii="Symbol" w:hAnsi="Symbol"/>
          <w:sz w:val="23"/>
        </w:rPr>
      </w:pPr>
      <w:r>
        <w:rPr/>
        <w:br w:type="column"/>
      </w:r>
      <w:r>
        <w:rPr>
          <w:rFonts w:ascii="Symbol" w:hAnsi="Symbol"/>
          <w:w w:val="105"/>
          <w:sz w:val="23"/>
        </w:rPr>
        <w:t></w:t>
      </w:r>
      <w:r>
        <w:rPr>
          <w:w w:val="105"/>
          <w:sz w:val="23"/>
        </w:rPr>
        <w:t> </w:t>
      </w:r>
      <w:r>
        <w:rPr>
          <w:spacing w:val="4"/>
          <w:w w:val="105"/>
          <w:position w:val="2"/>
          <w:sz w:val="23"/>
          <w:u w:val="single"/>
        </w:rPr>
        <w:t>2</w:t>
      </w:r>
      <w:r>
        <w:rPr>
          <w:rFonts w:ascii="Symbol" w:hAnsi="Symbol"/>
          <w:i/>
          <w:spacing w:val="4"/>
          <w:w w:val="105"/>
          <w:position w:val="2"/>
          <w:sz w:val="25"/>
          <w:u w:val="single"/>
        </w:rPr>
        <w:t></w:t>
      </w:r>
      <w:r>
        <w:rPr>
          <w:i/>
          <w:spacing w:val="4"/>
          <w:w w:val="105"/>
          <w:position w:val="2"/>
          <w:sz w:val="25"/>
          <w:u w:val="single"/>
        </w:rPr>
        <w:t> </w:t>
      </w:r>
      <w:r>
        <w:rPr>
          <w:rFonts w:ascii="Symbol" w:hAnsi="Symbol"/>
          <w:spacing w:val="12"/>
          <w:w w:val="105"/>
          <w:position w:val="2"/>
          <w:sz w:val="23"/>
          <w:u w:val="single"/>
        </w:rPr>
        <w:t></w:t>
      </w:r>
      <w:r>
        <w:rPr>
          <w:spacing w:val="12"/>
          <w:w w:val="105"/>
          <w:position w:val="2"/>
          <w:sz w:val="23"/>
          <w:u w:val="single"/>
        </w:rPr>
        <w:t>1</w:t>
      </w:r>
      <w:r>
        <w:rPr>
          <w:rFonts w:ascii="Symbol" w:hAnsi="Symbol"/>
          <w:spacing w:val="12"/>
          <w:w w:val="105"/>
          <w:position w:val="2"/>
          <w:sz w:val="23"/>
          <w:u w:val="single"/>
        </w:rPr>
        <w:t></w:t>
      </w:r>
      <w:r>
        <w:rPr>
          <w:spacing w:val="-39"/>
          <w:w w:val="105"/>
          <w:position w:val="2"/>
          <w:sz w:val="23"/>
          <w:u w:val="single"/>
        </w:rPr>
        <w:t> </w:t>
      </w:r>
      <w:r>
        <w:rPr>
          <w:w w:val="105"/>
          <w:position w:val="2"/>
          <w:sz w:val="23"/>
          <w:u w:val="single"/>
        </w:rPr>
        <w:t>2</w:t>
      </w:r>
      <w:r>
        <w:rPr>
          <w:spacing w:val="-16"/>
          <w:w w:val="105"/>
          <w:position w:val="2"/>
          <w:sz w:val="23"/>
          <w:u w:val="single"/>
        </w:rPr>
        <w:t> </w:t>
      </w:r>
      <w:r>
        <w:rPr>
          <w:i/>
          <w:w w:val="105"/>
          <w:position w:val="2"/>
          <w:sz w:val="23"/>
          <w:u w:val="single"/>
        </w:rPr>
        <w:t>j</w:t>
      </w:r>
      <w:r>
        <w:rPr>
          <w:i/>
          <w:w w:val="105"/>
          <w:position w:val="2"/>
          <w:sz w:val="23"/>
        </w:rPr>
        <w:tab/>
      </w:r>
      <w:r>
        <w:rPr>
          <w:w w:val="105"/>
          <w:position w:val="2"/>
          <w:sz w:val="23"/>
          <w:u w:val="single"/>
          <w:vertAlign w:val="superscript"/>
        </w:rPr>
        <w:t>1</w:t>
      </w:r>
      <w:r>
        <w:rPr>
          <w:spacing w:val="4"/>
          <w:w w:val="105"/>
          <w:position w:val="2"/>
          <w:sz w:val="23"/>
          <w:vertAlign w:val="baseline"/>
        </w:rPr>
        <w:t> </w:t>
      </w:r>
      <w:r>
        <w:rPr>
          <w:rFonts w:ascii="Symbol" w:hAnsi="Symbol"/>
          <w:w w:val="105"/>
          <w:sz w:val="23"/>
          <w:vertAlign w:val="baseline"/>
        </w:rPr>
        <w:t></w:t>
      </w:r>
    </w:p>
    <w:p>
      <w:pPr>
        <w:tabs>
          <w:tab w:pos="1009" w:val="left" w:leader="none"/>
          <w:tab w:pos="2232" w:val="left" w:leader="none"/>
          <w:tab w:pos="3317" w:val="left" w:leader="none"/>
        </w:tabs>
        <w:spacing w:line="-24" w:lineRule="auto" w:before="5"/>
        <w:ind w:left="410" w:right="0" w:firstLine="0"/>
        <w:jc w:val="left"/>
        <w:rPr>
          <w:sz w:val="20"/>
        </w:rPr>
      </w:pPr>
      <w:r>
        <w:rPr/>
        <w:pict>
          <v:shape style="position:absolute;margin-left:366.008667pt;margin-top:-7.978523pt;width:117.4pt;height:18.95pt;mso-position-horizontal-relative:page;mso-position-vertical-relative:paragraph;z-index:-16501760" type="#_x0000_t202" filled="false" stroked="false">
            <v:textbox inset="0,0,0,0">
              <w:txbxContent>
                <w:p>
                  <w:pPr>
                    <w:tabs>
                      <w:tab w:pos="1513" w:val="left" w:leader="none"/>
                    </w:tabs>
                    <w:spacing w:line="379" w:lineRule="exact" w:before="0"/>
                    <w:ind w:left="0" w:right="0" w:firstLine="0"/>
                    <w:jc w:val="left"/>
                    <w:rPr>
                      <w:rFonts w:ascii="Symbol" w:hAnsi="Symbol"/>
                      <w:sz w:val="31"/>
                    </w:rPr>
                  </w:pPr>
                  <w:r>
                    <w:rPr>
                      <w:rFonts w:ascii="Symbol" w:hAnsi="Symbol"/>
                      <w:position w:val="2"/>
                      <w:sz w:val="23"/>
                    </w:rPr>
                    <w:t></w:t>
                  </w:r>
                  <w:r>
                    <w:rPr>
                      <w:position w:val="2"/>
                      <w:sz w:val="23"/>
                    </w:rPr>
                    <w:tab/>
                  </w:r>
                  <w:r>
                    <w:rPr>
                      <w:spacing w:val="14"/>
                      <w:position w:val="2"/>
                      <w:sz w:val="23"/>
                    </w:rPr>
                    <w:t>,2 </w:t>
                  </w:r>
                  <w:r>
                    <w:rPr>
                      <w:rFonts w:ascii="Symbol" w:hAnsi="Symbol"/>
                      <w:spacing w:val="6"/>
                      <w:sz w:val="31"/>
                    </w:rPr>
                    <w:t></w:t>
                  </w:r>
                  <w:r>
                    <w:rPr>
                      <w:rFonts w:ascii="Symbol" w:hAnsi="Symbol"/>
                      <w:spacing w:val="6"/>
                      <w:position w:val="2"/>
                      <w:sz w:val="23"/>
                    </w:rPr>
                    <w:t></w:t>
                  </w:r>
                  <w:r>
                    <w:rPr>
                      <w:rFonts w:ascii="Symbol" w:hAnsi="Symbol"/>
                      <w:i/>
                      <w:spacing w:val="6"/>
                      <w:position w:val="2"/>
                      <w:sz w:val="25"/>
                    </w:rPr>
                    <w:t></w:t>
                  </w:r>
                  <w:r>
                    <w:rPr>
                      <w:i/>
                      <w:spacing w:val="24"/>
                      <w:position w:val="2"/>
                      <w:sz w:val="25"/>
                    </w:rPr>
                    <w:t> </w:t>
                  </w:r>
                  <w:r>
                    <w:rPr>
                      <w:rFonts w:ascii="Symbol" w:hAnsi="Symbol"/>
                      <w:spacing w:val="-16"/>
                      <w:sz w:val="31"/>
                    </w:rPr>
                    <w:t></w:t>
                  </w:r>
                </w:p>
              </w:txbxContent>
            </v:textbox>
            <w10:wrap type="none"/>
          </v:shape>
        </w:pict>
      </w:r>
      <w:r>
        <w:rPr>
          <w:rFonts w:ascii="Symbol" w:hAnsi="Symbol"/>
          <w:w w:val="105"/>
          <w:position w:val="-5"/>
          <w:sz w:val="23"/>
        </w:rPr>
        <w:t></w:t>
      </w:r>
      <w:r>
        <w:rPr>
          <w:w w:val="105"/>
          <w:position w:val="-5"/>
          <w:sz w:val="23"/>
        </w:rPr>
        <w:tab/>
      </w:r>
      <w:r>
        <w:rPr>
          <w:w w:val="105"/>
          <w:position w:val="-17"/>
          <w:sz w:val="23"/>
        </w:rPr>
        <w:t>2</w:t>
        <w:tab/>
      </w:r>
      <w:r>
        <w:rPr>
          <w:i/>
          <w:w w:val="105"/>
          <w:position w:val="-5"/>
          <w:sz w:val="13"/>
        </w:rPr>
        <w:t>th    </w:t>
      </w:r>
      <w:r>
        <w:rPr>
          <w:w w:val="105"/>
          <w:position w:val="4"/>
          <w:sz w:val="13"/>
        </w:rPr>
        <w:t>2</w:t>
      </w:r>
      <w:r>
        <w:rPr>
          <w:spacing w:val="24"/>
          <w:w w:val="105"/>
          <w:position w:val="4"/>
          <w:sz w:val="13"/>
        </w:rPr>
        <w:t> </w:t>
      </w:r>
      <w:r>
        <w:rPr>
          <w:rFonts w:ascii="Symbol" w:hAnsi="Symbol"/>
          <w:w w:val="105"/>
          <w:position w:val="-5"/>
          <w:sz w:val="23"/>
        </w:rPr>
        <w:t></w:t>
      </w:r>
      <w:r>
        <w:rPr>
          <w:spacing w:val="-21"/>
          <w:w w:val="105"/>
          <w:position w:val="-5"/>
          <w:sz w:val="23"/>
        </w:rPr>
        <w:t> </w:t>
      </w:r>
      <w:r>
        <w:rPr>
          <w:w w:val="105"/>
          <w:sz w:val="20"/>
        </w:rPr>
        <w:t>.</w:t>
        <w:tab/>
        <w:t>(7)</w:t>
      </w:r>
    </w:p>
    <w:p>
      <w:pPr>
        <w:spacing w:after="0" w:line="-24" w:lineRule="auto"/>
        <w:jc w:val="left"/>
        <w:rPr>
          <w:sz w:val="20"/>
        </w:rPr>
        <w:sectPr>
          <w:type w:val="continuous"/>
          <w:pgSz w:w="11910" w:h="16840"/>
          <w:pgMar w:top="1360" w:bottom="280" w:left="1040" w:right="1040"/>
          <w:cols w:num="2" w:equalWidth="0">
            <w:col w:w="4804" w:space="1364"/>
            <w:col w:w="3662"/>
          </w:cols>
        </w:sectPr>
      </w:pPr>
    </w:p>
    <w:p>
      <w:pPr>
        <w:pStyle w:val="BodyText"/>
        <w:tabs>
          <w:tab w:pos="6578" w:val="left" w:leader="none"/>
          <w:tab w:pos="8774" w:val="left" w:leader="none"/>
        </w:tabs>
        <w:spacing w:line="277" w:lineRule="exact" w:before="4"/>
        <w:ind w:left="112"/>
        <w:rPr>
          <w:rFonts w:ascii="Symbol" w:hAnsi="Symbol"/>
          <w:sz w:val="23"/>
        </w:rPr>
      </w:pPr>
      <w:r>
        <w:rPr/>
        <w:t>to   specify   a   wireless   communication   system.  </w:t>
      </w:r>
      <w:r>
        <w:rPr>
          <w:spacing w:val="7"/>
        </w:rPr>
        <w:t> </w:t>
      </w:r>
      <w:r>
        <w:rPr/>
        <w:t>It  </w:t>
      </w:r>
      <w:r>
        <w:rPr>
          <w:spacing w:val="1"/>
        </w:rPr>
        <w:t> </w:t>
      </w:r>
      <w:r>
        <w:rPr/>
        <w:t>is</w:t>
        <w:tab/>
      </w:r>
      <w:r>
        <w:rPr>
          <w:rFonts w:ascii="Symbol" w:hAnsi="Symbol"/>
          <w:position w:val="10"/>
          <w:sz w:val="23"/>
        </w:rPr>
        <w:t></w:t>
      </w:r>
      <w:r>
        <w:rPr>
          <w:position w:val="10"/>
          <w:sz w:val="23"/>
        </w:rPr>
        <w:tab/>
      </w:r>
      <w:r>
        <w:rPr>
          <w:rFonts w:ascii="Symbol" w:hAnsi="Symbol"/>
          <w:position w:val="10"/>
          <w:sz w:val="23"/>
        </w:rPr>
        <w:t></w:t>
      </w:r>
    </w:p>
    <w:p>
      <w:pPr>
        <w:spacing w:after="0" w:line="277" w:lineRule="exact"/>
        <w:rPr>
          <w:rFonts w:ascii="Symbol" w:hAnsi="Symbol"/>
          <w:sz w:val="23"/>
        </w:rPr>
        <w:sectPr>
          <w:type w:val="continuous"/>
          <w:pgSz w:w="11910" w:h="16840"/>
          <w:pgMar w:top="1360" w:bottom="280" w:left="1040" w:right="1040"/>
        </w:sectPr>
      </w:pPr>
    </w:p>
    <w:p>
      <w:pPr>
        <w:pStyle w:val="BodyText"/>
        <w:spacing w:line="221" w:lineRule="exact" w:before="95"/>
        <w:ind w:left="112"/>
      </w:pPr>
      <w:r>
        <w:rPr/>
        <w:t>explained as the probability that the received SNR drops</w:t>
      </w:r>
    </w:p>
    <w:p>
      <w:pPr>
        <w:spacing w:before="10"/>
        <w:ind w:left="112" w:right="0" w:firstLine="0"/>
        <w:jc w:val="left"/>
        <w:rPr>
          <w:i/>
          <w:sz w:val="24"/>
        </w:rPr>
      </w:pPr>
      <w:r>
        <w:rPr/>
        <w:br w:type="column"/>
      </w:r>
      <w:r>
        <w:rPr>
          <w:w w:val="105"/>
          <w:sz w:val="20"/>
        </w:rPr>
        <w:t>If the </w:t>
      </w:r>
      <w:r>
        <w:rPr>
          <w:i/>
          <w:w w:val="105"/>
          <w:sz w:val="24"/>
        </w:rPr>
        <w:t>R </w:t>
      </w:r>
      <w:r>
        <w:rPr>
          <w:rFonts w:ascii="Symbol" w:hAnsi="Symbol"/>
          <w:w w:val="105"/>
          <w:sz w:val="24"/>
        </w:rPr>
        <w:t></w:t>
      </w:r>
      <w:r>
        <w:rPr>
          <w:w w:val="105"/>
          <w:sz w:val="24"/>
        </w:rPr>
        <w:t> </w:t>
      </w:r>
      <w:r>
        <w:rPr>
          <w:i/>
          <w:w w:val="105"/>
          <w:sz w:val="24"/>
        </w:rPr>
        <w:t>D</w:t>
      </w:r>
    </w:p>
    <w:p>
      <w:pPr>
        <w:spacing w:before="0"/>
        <w:ind w:left="112" w:right="0" w:firstLine="0"/>
        <w:jc w:val="left"/>
        <w:rPr>
          <w:rFonts w:ascii="Symbol" w:hAnsi="Symbol"/>
          <w:i/>
          <w:sz w:val="25"/>
        </w:rPr>
      </w:pPr>
      <w:r>
        <w:rPr/>
        <w:br w:type="column"/>
      </w:r>
      <w:r>
        <w:rPr>
          <w:sz w:val="20"/>
        </w:rPr>
        <w:t>link experiences </w:t>
      </w:r>
      <w:r>
        <w:rPr>
          <w:i/>
          <w:sz w:val="23"/>
        </w:rPr>
        <w:t>k </w:t>
      </w:r>
      <w:r>
        <w:rPr>
          <w:rFonts w:ascii="Symbol" w:hAnsi="Symbol"/>
          <w:sz w:val="23"/>
        </w:rPr>
        <w:t></w:t>
      </w:r>
      <w:r>
        <w:rPr>
          <w:sz w:val="23"/>
        </w:rPr>
        <w:t> </w:t>
      </w:r>
      <w:r>
        <w:rPr>
          <w:rFonts w:ascii="Symbol" w:hAnsi="Symbol"/>
          <w:i/>
          <w:sz w:val="25"/>
        </w:rPr>
        <w:t></w:t>
      </w:r>
    </w:p>
    <w:p>
      <w:pPr>
        <w:pStyle w:val="BodyText"/>
        <w:spacing w:before="64"/>
        <w:ind w:left="112"/>
      </w:pPr>
      <w:r>
        <w:rPr/>
        <w:br w:type="column"/>
      </w:r>
      <w:r>
        <w:rPr/>
        <w:t>fading</w:t>
      </w:r>
    </w:p>
    <w:p>
      <w:pPr>
        <w:spacing w:after="0"/>
        <w:sectPr>
          <w:type w:val="continuous"/>
          <w:pgSz w:w="11910" w:h="16840"/>
          <w:pgMar w:top="1360" w:bottom="280" w:left="1040" w:right="1040"/>
          <w:cols w:num="4" w:equalWidth="0">
            <w:col w:w="4806" w:space="502"/>
            <w:col w:w="1444" w:space="48"/>
            <w:col w:w="2231" w:space="65"/>
            <w:col w:w="734"/>
          </w:cols>
        </w:sectPr>
      </w:pPr>
    </w:p>
    <w:p>
      <w:pPr>
        <w:pStyle w:val="BodyText"/>
        <w:spacing w:before="77"/>
        <w:ind w:left="112"/>
      </w:pPr>
      <w:r>
        <w:rPr/>
        <w:t>under a certain threshold constant</w:t>
      </w:r>
    </w:p>
    <w:p>
      <w:pPr>
        <w:spacing w:before="11"/>
        <w:ind w:left="79" w:right="0" w:firstLine="0"/>
        <w:jc w:val="left"/>
        <w:rPr>
          <w:i/>
          <w:sz w:val="14"/>
        </w:rPr>
      </w:pPr>
      <w:r>
        <w:rPr/>
        <w:br w:type="column"/>
      </w:r>
      <w:r>
        <w:rPr>
          <w:rFonts w:ascii="Symbol" w:hAnsi="Symbol"/>
          <w:i/>
          <w:position w:val="6"/>
          <w:sz w:val="25"/>
        </w:rPr>
        <w:t></w:t>
      </w:r>
      <w:r>
        <w:rPr>
          <w:i/>
          <w:spacing w:val="-43"/>
          <w:position w:val="6"/>
          <w:sz w:val="25"/>
        </w:rPr>
        <w:t> </w:t>
      </w:r>
      <w:r>
        <w:rPr>
          <w:i/>
          <w:spacing w:val="-9"/>
          <w:sz w:val="14"/>
        </w:rPr>
        <w:t>th</w:t>
      </w:r>
    </w:p>
    <w:p>
      <w:pPr>
        <w:pStyle w:val="BodyText"/>
        <w:spacing w:before="77"/>
        <w:ind w:left="90"/>
      </w:pPr>
      <w:r>
        <w:rPr/>
        <w:br w:type="column"/>
      </w:r>
      <w:r>
        <w:rPr/>
        <w:t>[29]. An outage</w:t>
      </w:r>
    </w:p>
    <w:p>
      <w:pPr>
        <w:spacing w:line="389" w:lineRule="exact" w:before="0"/>
        <w:ind w:left="112" w:right="0" w:firstLine="0"/>
        <w:jc w:val="left"/>
        <w:rPr>
          <w:rFonts w:ascii="Symbol" w:hAnsi="Symbol"/>
          <w:sz w:val="32"/>
        </w:rPr>
      </w:pPr>
      <w:r>
        <w:rPr/>
        <w:br w:type="column"/>
      </w:r>
      <w:r>
        <w:rPr>
          <w:position w:val="2"/>
          <w:sz w:val="20"/>
        </w:rPr>
        <w:t>distribution,</w:t>
      </w:r>
      <w:r>
        <w:rPr>
          <w:spacing w:val="35"/>
          <w:position w:val="2"/>
          <w:sz w:val="20"/>
        </w:rPr>
        <w:t> </w:t>
      </w:r>
      <w:r>
        <w:rPr>
          <w:position w:val="2"/>
          <w:sz w:val="24"/>
        </w:rPr>
        <w:t>Pr</w:t>
      </w:r>
      <w:r>
        <w:rPr>
          <w:spacing w:val="-32"/>
          <w:position w:val="2"/>
          <w:sz w:val="24"/>
        </w:rPr>
        <w:t> </w:t>
      </w:r>
      <w:r>
        <w:rPr>
          <w:rFonts w:ascii="Symbol" w:hAnsi="Symbol"/>
          <w:spacing w:val="3"/>
          <w:sz w:val="32"/>
        </w:rPr>
        <w:t></w:t>
      </w:r>
      <w:r>
        <w:rPr>
          <w:rFonts w:ascii="Symbol" w:hAnsi="Symbol"/>
          <w:i/>
          <w:spacing w:val="3"/>
          <w:position w:val="2"/>
          <w:sz w:val="25"/>
        </w:rPr>
        <w:t></w:t>
      </w:r>
      <w:r>
        <w:rPr>
          <w:i/>
          <w:spacing w:val="-37"/>
          <w:position w:val="2"/>
          <w:sz w:val="25"/>
        </w:rPr>
        <w:t> </w:t>
      </w:r>
      <w:r>
        <w:rPr>
          <w:position w:val="2"/>
          <w:sz w:val="25"/>
          <w:vertAlign w:val="subscript"/>
        </w:rPr>
        <w:t>2</w:t>
      </w:r>
      <w:r>
        <w:rPr>
          <w:spacing w:val="-11"/>
          <w:position w:val="2"/>
          <w:sz w:val="25"/>
          <w:vertAlign w:val="baseline"/>
        </w:rPr>
        <w:t> </w:t>
      </w:r>
      <w:r>
        <w:rPr>
          <w:rFonts w:ascii="Tahoma" w:hAnsi="Tahoma"/>
          <w:position w:val="2"/>
          <w:sz w:val="24"/>
          <w:vertAlign w:val="baseline"/>
        </w:rPr>
        <w:t>&gt;</w:t>
      </w:r>
      <w:r>
        <w:rPr>
          <w:rFonts w:ascii="Tahoma" w:hAnsi="Tahoma"/>
          <w:spacing w:val="-51"/>
          <w:position w:val="2"/>
          <w:sz w:val="24"/>
          <w:vertAlign w:val="baseline"/>
        </w:rPr>
        <w:t> </w:t>
      </w:r>
      <w:r>
        <w:rPr>
          <w:rFonts w:ascii="Symbol" w:hAnsi="Symbol"/>
          <w:i/>
          <w:position w:val="2"/>
          <w:sz w:val="25"/>
          <w:vertAlign w:val="baseline"/>
        </w:rPr>
        <w:t></w:t>
      </w:r>
      <w:r>
        <w:rPr>
          <w:i/>
          <w:spacing w:val="-42"/>
          <w:position w:val="2"/>
          <w:sz w:val="25"/>
          <w:vertAlign w:val="baseline"/>
        </w:rPr>
        <w:t> </w:t>
      </w:r>
      <w:r>
        <w:rPr>
          <w:i/>
          <w:position w:val="2"/>
          <w:sz w:val="25"/>
          <w:vertAlign w:val="subscript"/>
        </w:rPr>
        <w:t>th</w:t>
      </w:r>
      <w:r>
        <w:rPr>
          <w:i/>
          <w:spacing w:val="-26"/>
          <w:position w:val="2"/>
          <w:sz w:val="25"/>
          <w:vertAlign w:val="baseline"/>
        </w:rPr>
        <w:t> </w:t>
      </w:r>
      <w:r>
        <w:rPr>
          <w:rFonts w:ascii="Symbol" w:hAnsi="Symbol"/>
          <w:spacing w:val="-81"/>
          <w:sz w:val="32"/>
          <w:vertAlign w:val="baseline"/>
        </w:rPr>
        <w:t></w:t>
      </w:r>
    </w:p>
    <w:p>
      <w:pPr>
        <w:pStyle w:val="BodyText"/>
        <w:spacing w:before="118"/>
        <w:ind w:left="96"/>
      </w:pPr>
      <w:r>
        <w:rPr/>
        <w:br w:type="column"/>
      </w:r>
      <w:r>
        <w:rPr/>
        <w:t>is determined as</w:t>
      </w:r>
    </w:p>
    <w:p>
      <w:pPr>
        <w:spacing w:after="0"/>
        <w:sectPr>
          <w:type w:val="continuous"/>
          <w:pgSz w:w="11910" w:h="16840"/>
          <w:pgMar w:top="1360" w:bottom="280" w:left="1040" w:right="1040"/>
          <w:cols w:num="5" w:equalWidth="0">
            <w:col w:w="2959" w:space="40"/>
            <w:col w:w="308" w:space="39"/>
            <w:col w:w="1462" w:space="140"/>
            <w:col w:w="2317" w:space="39"/>
            <w:col w:w="2526"/>
          </w:cols>
        </w:sectPr>
      </w:pPr>
    </w:p>
    <w:p>
      <w:pPr>
        <w:pStyle w:val="BodyText"/>
        <w:ind w:left="112" w:right="38"/>
      </w:pPr>
      <w:r>
        <w:rPr/>
        <w:t>happens in the DF relaying system, whenever the instantaneous SNR of one or  two of the  hops falls</w:t>
      </w:r>
      <w:r>
        <w:rPr>
          <w:spacing w:val="49"/>
        </w:rPr>
        <w:t> </w:t>
      </w:r>
      <w:r>
        <w:rPr/>
        <w:t>under</w:t>
      </w:r>
    </w:p>
    <w:p>
      <w:pPr>
        <w:pStyle w:val="BodyText"/>
        <w:tabs>
          <w:tab w:pos="2089" w:val="left" w:leader="none"/>
        </w:tabs>
        <w:spacing w:line="184" w:lineRule="exact"/>
        <w:ind w:left="137"/>
      </w:pPr>
      <w:r>
        <w:rPr/>
        <w:pict>
          <v:shape style="position:absolute;margin-left:391.927765pt;margin-top:-3.264581pt;width:2.9pt;height:9pt;mso-position-horizontal-relative:page;mso-position-vertical-relative:paragraph;z-index:-16503808" type="#_x0000_t202" filled="false" stroked="false">
            <v:textbox inset="0,0,0,0">
              <w:txbxContent>
                <w:p>
                  <w:pPr>
                    <w:spacing w:before="6"/>
                    <w:ind w:left="0" w:right="0" w:firstLine="0"/>
                    <w:jc w:val="left"/>
                    <w:rPr>
                      <w:rFonts w:ascii="Symbol" w:hAnsi="Symbol"/>
                      <w:i/>
                      <w:sz w:val="14"/>
                    </w:rPr>
                  </w:pPr>
                  <w:r>
                    <w:rPr>
                      <w:rFonts w:ascii="Symbol" w:hAnsi="Symbol"/>
                      <w:i/>
                      <w:w w:val="100"/>
                      <w:sz w:val="14"/>
                    </w:rPr>
                    <w:t></w:t>
                  </w:r>
                </w:p>
              </w:txbxContent>
            </v:textbox>
            <w10:wrap type="none"/>
          </v:shape>
        </w:pict>
      </w:r>
      <w:r>
        <w:rPr/>
        <w:pict>
          <v:shape style="position:absolute;margin-left:395.629089pt;margin-top:1.450601pt;width:2.550pt;height:5.6pt;mso-position-horizontal-relative:page;mso-position-vertical-relative:paragraph;z-index:-16503296" type="#_x0000_t202" filled="false" stroked="false">
            <v:textbox inset="0,0,0,0">
              <w:txbxContent>
                <w:p>
                  <w:pPr>
                    <w:spacing w:line="111" w:lineRule="exact" w:before="0"/>
                    <w:ind w:left="0" w:right="0" w:firstLine="0"/>
                    <w:jc w:val="left"/>
                    <w:rPr>
                      <w:sz w:val="10"/>
                    </w:rPr>
                  </w:pPr>
                  <w:r>
                    <w:rPr>
                      <w:w w:val="101"/>
                      <w:sz w:val="10"/>
                    </w:rPr>
                    <w:t>2</w:t>
                  </w:r>
                </w:p>
              </w:txbxContent>
            </v:textbox>
            <w10:wrap type="none"/>
          </v:shape>
        </w:pict>
      </w:r>
      <w:r>
        <w:rPr>
          <w:rFonts w:ascii="Symbol" w:hAnsi="Symbol"/>
          <w:i/>
          <w:sz w:val="25"/>
        </w:rPr>
        <w:t></w:t>
      </w:r>
      <w:r>
        <w:rPr>
          <w:i/>
          <w:sz w:val="25"/>
        </w:rPr>
        <w:t>   </w:t>
      </w:r>
      <w:r>
        <w:rPr/>
        <w:t>. Therefore, it</w:t>
      </w:r>
      <w:r>
        <w:rPr>
          <w:spacing w:val="7"/>
        </w:rPr>
        <w:t> </w:t>
      </w:r>
      <w:r>
        <w:rPr/>
        <w:t>(</w:t>
      </w:r>
      <w:r>
        <w:rPr>
          <w:spacing w:val="-7"/>
        </w:rPr>
        <w:t> </w:t>
      </w:r>
      <w:r>
        <w:rPr>
          <w:i/>
          <w:sz w:val="24"/>
        </w:rPr>
        <w:t>P</w:t>
        <w:tab/>
      </w:r>
      <w:r>
        <w:rPr/>
        <w:t>) can be described based on </w:t>
      </w:r>
      <w:r>
        <w:rPr>
          <w:spacing w:val="10"/>
        </w:rPr>
        <w:t> </w:t>
      </w:r>
      <w:r>
        <w:rPr/>
        <w:t>total</w:t>
      </w:r>
    </w:p>
    <w:p>
      <w:pPr>
        <w:spacing w:line="147" w:lineRule="exact" w:before="58"/>
        <w:ind w:left="1531" w:right="0" w:firstLine="0"/>
        <w:jc w:val="left"/>
        <w:rPr>
          <w:rFonts w:ascii="Symbol" w:hAnsi="Symbol"/>
          <w:sz w:val="14"/>
        </w:rPr>
      </w:pPr>
      <w:r>
        <w:rPr/>
        <w:br w:type="column"/>
      </w:r>
      <w:r>
        <w:rPr>
          <w:rFonts w:ascii="Symbol" w:hAnsi="Symbol"/>
          <w:sz w:val="14"/>
        </w:rPr>
        <w:t></w:t>
      </w:r>
    </w:p>
    <w:p>
      <w:pPr>
        <w:spacing w:line="412" w:lineRule="exact" w:before="0"/>
        <w:ind w:left="112" w:right="0" w:firstLine="0"/>
        <w:jc w:val="left"/>
        <w:rPr>
          <w:rFonts w:ascii="Symbol" w:hAnsi="Symbol"/>
          <w:sz w:val="36"/>
        </w:rPr>
      </w:pPr>
      <w:r>
        <w:rPr>
          <w:position w:val="2"/>
          <w:sz w:val="24"/>
        </w:rPr>
        <w:t>Pr</w:t>
      </w:r>
      <w:r>
        <w:rPr>
          <w:spacing w:val="-30"/>
          <w:position w:val="2"/>
          <w:sz w:val="24"/>
        </w:rPr>
        <w:t> </w:t>
      </w:r>
      <w:r>
        <w:rPr>
          <w:rFonts w:ascii="Symbol" w:hAnsi="Symbol"/>
          <w:spacing w:val="4"/>
          <w:sz w:val="31"/>
        </w:rPr>
        <w:t></w:t>
      </w:r>
      <w:r>
        <w:rPr>
          <w:rFonts w:ascii="Symbol" w:hAnsi="Symbol"/>
          <w:i/>
          <w:spacing w:val="4"/>
          <w:position w:val="2"/>
          <w:sz w:val="25"/>
        </w:rPr>
        <w:t></w:t>
      </w:r>
      <w:r>
        <w:rPr>
          <w:i/>
          <w:spacing w:val="-35"/>
          <w:position w:val="2"/>
          <w:sz w:val="25"/>
        </w:rPr>
        <w:t> </w:t>
      </w:r>
      <w:r>
        <w:rPr>
          <w:position w:val="2"/>
          <w:sz w:val="25"/>
          <w:vertAlign w:val="subscript"/>
        </w:rPr>
        <w:t>2</w:t>
      </w:r>
      <w:r>
        <w:rPr>
          <w:spacing w:val="-8"/>
          <w:position w:val="2"/>
          <w:sz w:val="25"/>
          <w:vertAlign w:val="baseline"/>
        </w:rPr>
        <w:t> </w:t>
      </w:r>
      <w:r>
        <w:rPr>
          <w:rFonts w:ascii="Tahoma" w:hAnsi="Tahoma"/>
          <w:position w:val="2"/>
          <w:sz w:val="24"/>
          <w:vertAlign w:val="baseline"/>
        </w:rPr>
        <w:t>&gt;</w:t>
      </w:r>
      <w:r>
        <w:rPr>
          <w:rFonts w:ascii="Tahoma" w:hAnsi="Tahoma"/>
          <w:spacing w:val="-47"/>
          <w:position w:val="2"/>
          <w:sz w:val="24"/>
          <w:vertAlign w:val="baseline"/>
        </w:rPr>
        <w:t> </w:t>
      </w:r>
      <w:r>
        <w:rPr>
          <w:rFonts w:ascii="Symbol" w:hAnsi="Symbol"/>
          <w:i/>
          <w:position w:val="2"/>
          <w:sz w:val="25"/>
          <w:vertAlign w:val="baseline"/>
        </w:rPr>
        <w:t></w:t>
      </w:r>
      <w:r>
        <w:rPr>
          <w:i/>
          <w:spacing w:val="-38"/>
          <w:position w:val="2"/>
          <w:sz w:val="25"/>
          <w:vertAlign w:val="baseline"/>
        </w:rPr>
        <w:t> </w:t>
      </w:r>
      <w:r>
        <w:rPr>
          <w:i/>
          <w:position w:val="2"/>
          <w:sz w:val="25"/>
          <w:vertAlign w:val="subscript"/>
        </w:rPr>
        <w:t>th</w:t>
      </w:r>
      <w:r>
        <w:rPr>
          <w:i/>
          <w:spacing w:val="-23"/>
          <w:position w:val="2"/>
          <w:sz w:val="25"/>
          <w:vertAlign w:val="baseline"/>
        </w:rPr>
        <w:t> </w:t>
      </w:r>
      <w:r>
        <w:rPr>
          <w:rFonts w:ascii="Symbol" w:hAnsi="Symbol"/>
          <w:sz w:val="31"/>
          <w:vertAlign w:val="baseline"/>
        </w:rPr>
        <w:t></w:t>
      </w:r>
      <w:r>
        <w:rPr>
          <w:spacing w:val="-27"/>
          <w:sz w:val="31"/>
          <w:vertAlign w:val="baseline"/>
        </w:rPr>
        <w:t> </w:t>
      </w:r>
      <w:r>
        <w:rPr>
          <w:rFonts w:ascii="Symbol" w:hAnsi="Symbol"/>
          <w:position w:val="2"/>
          <w:sz w:val="24"/>
          <w:vertAlign w:val="baseline"/>
        </w:rPr>
        <w:t></w:t>
      </w:r>
      <w:r>
        <w:rPr>
          <w:spacing w:val="24"/>
          <w:position w:val="2"/>
          <w:sz w:val="24"/>
          <w:vertAlign w:val="baseline"/>
        </w:rPr>
        <w:t> </w:t>
      </w:r>
      <w:r>
        <w:rPr>
          <w:rFonts w:ascii="Symbol" w:hAnsi="Symbol"/>
          <w:spacing w:val="-88"/>
          <w:position w:val="-6"/>
          <w:sz w:val="36"/>
          <w:vertAlign w:val="baseline"/>
        </w:rPr>
        <w:t></w:t>
      </w:r>
    </w:p>
    <w:p>
      <w:pPr>
        <w:spacing w:line="22" w:lineRule="exact" w:before="0"/>
        <w:ind w:left="1496" w:right="0" w:firstLine="0"/>
        <w:jc w:val="left"/>
        <w:rPr>
          <w:rFonts w:ascii="Symbol" w:hAnsi="Symbol"/>
          <w:i/>
          <w:sz w:val="14"/>
        </w:rPr>
      </w:pPr>
      <w:r>
        <w:rPr>
          <w:rFonts w:ascii="Symbol" w:hAnsi="Symbol"/>
          <w:i/>
          <w:w w:val="100"/>
          <w:sz w:val="14"/>
        </w:rPr>
        <w:t></w:t>
      </w:r>
    </w:p>
    <w:p>
      <w:pPr>
        <w:tabs>
          <w:tab w:pos="2827" w:val="left" w:leader="none"/>
        </w:tabs>
        <w:spacing w:before="180"/>
        <w:ind w:left="70" w:right="0" w:firstLine="0"/>
        <w:jc w:val="left"/>
        <w:rPr>
          <w:sz w:val="20"/>
        </w:rPr>
      </w:pPr>
      <w:r>
        <w:rPr/>
        <w:br w:type="column"/>
      </w:r>
      <w:r>
        <w:rPr>
          <w:i/>
          <w:position w:val="2"/>
          <w:sz w:val="24"/>
        </w:rPr>
        <w:t>f  </w:t>
      </w:r>
      <w:r>
        <w:rPr>
          <w:i/>
          <w:spacing w:val="7"/>
          <w:position w:val="2"/>
          <w:sz w:val="24"/>
        </w:rPr>
        <w:t> </w:t>
      </w:r>
      <w:r>
        <w:rPr>
          <w:rFonts w:ascii="Symbol" w:hAnsi="Symbol"/>
          <w:spacing w:val="3"/>
          <w:sz w:val="31"/>
        </w:rPr>
        <w:t></w:t>
      </w:r>
      <w:r>
        <w:rPr>
          <w:rFonts w:ascii="Symbol" w:hAnsi="Symbol"/>
          <w:i/>
          <w:spacing w:val="3"/>
          <w:position w:val="2"/>
          <w:sz w:val="25"/>
        </w:rPr>
        <w:t></w:t>
      </w:r>
      <w:r>
        <w:rPr>
          <w:i/>
          <w:spacing w:val="-34"/>
          <w:position w:val="2"/>
          <w:sz w:val="25"/>
        </w:rPr>
        <w:t> </w:t>
      </w:r>
      <w:r>
        <w:rPr>
          <w:position w:val="2"/>
          <w:sz w:val="25"/>
          <w:vertAlign w:val="subscript"/>
        </w:rPr>
        <w:t>2</w:t>
      </w:r>
      <w:r>
        <w:rPr>
          <w:spacing w:val="-26"/>
          <w:position w:val="2"/>
          <w:sz w:val="25"/>
          <w:vertAlign w:val="baseline"/>
        </w:rPr>
        <w:t> </w:t>
      </w:r>
      <w:r>
        <w:rPr>
          <w:rFonts w:ascii="Symbol" w:hAnsi="Symbol"/>
          <w:sz w:val="31"/>
          <w:vertAlign w:val="baseline"/>
        </w:rPr>
        <w:t></w:t>
      </w:r>
      <w:r>
        <w:rPr>
          <w:spacing w:val="-49"/>
          <w:sz w:val="31"/>
          <w:vertAlign w:val="baseline"/>
        </w:rPr>
        <w:t> </w:t>
      </w:r>
      <w:r>
        <w:rPr>
          <w:i/>
          <w:spacing w:val="4"/>
          <w:position w:val="2"/>
          <w:sz w:val="24"/>
          <w:vertAlign w:val="baseline"/>
        </w:rPr>
        <w:t>d</w:t>
      </w:r>
      <w:r>
        <w:rPr>
          <w:rFonts w:ascii="Symbol" w:hAnsi="Symbol"/>
          <w:i/>
          <w:spacing w:val="4"/>
          <w:position w:val="2"/>
          <w:sz w:val="25"/>
          <w:vertAlign w:val="baseline"/>
        </w:rPr>
        <w:t></w:t>
      </w:r>
      <w:r>
        <w:rPr>
          <w:i/>
          <w:spacing w:val="-34"/>
          <w:position w:val="2"/>
          <w:sz w:val="25"/>
          <w:vertAlign w:val="baseline"/>
        </w:rPr>
        <w:t> </w:t>
      </w:r>
      <w:r>
        <w:rPr>
          <w:position w:val="2"/>
          <w:sz w:val="25"/>
          <w:vertAlign w:val="subscript"/>
        </w:rPr>
        <w:t>2</w:t>
      </w:r>
      <w:r>
        <w:rPr>
          <w:spacing w:val="-1"/>
          <w:position w:val="2"/>
          <w:sz w:val="25"/>
          <w:vertAlign w:val="baseline"/>
        </w:rPr>
        <w:t> </w:t>
      </w:r>
      <w:r>
        <w:rPr>
          <w:position w:val="2"/>
          <w:sz w:val="20"/>
          <w:vertAlign w:val="baseline"/>
        </w:rPr>
        <w:t>.</w:t>
        <w:tab/>
        <w:t>(8)</w:t>
      </w:r>
    </w:p>
    <w:p>
      <w:pPr>
        <w:spacing w:after="0"/>
        <w:jc w:val="left"/>
        <w:rPr>
          <w:sz w:val="20"/>
        </w:rPr>
        <w:sectPr>
          <w:type w:val="continuous"/>
          <w:pgSz w:w="11910" w:h="16840"/>
          <w:pgMar w:top="1360" w:bottom="280" w:left="1040" w:right="1040"/>
          <w:cols w:num="3" w:equalWidth="0">
            <w:col w:w="4808" w:space="176"/>
            <w:col w:w="1633" w:space="39"/>
            <w:col w:w="3174"/>
          </w:cols>
        </w:sectPr>
      </w:pPr>
    </w:p>
    <w:p>
      <w:pPr>
        <w:spacing w:line="150" w:lineRule="exact" w:before="0"/>
        <w:ind w:left="260" w:right="0" w:firstLine="0"/>
        <w:jc w:val="left"/>
        <w:rPr>
          <w:i/>
          <w:sz w:val="14"/>
        </w:rPr>
      </w:pPr>
      <w:r>
        <w:rPr>
          <w:i/>
          <w:sz w:val="14"/>
        </w:rPr>
        <w:t>th</w:t>
      </w:r>
    </w:p>
    <w:p>
      <w:pPr>
        <w:pStyle w:val="BodyText"/>
        <w:spacing w:line="166" w:lineRule="exact" w:before="24"/>
        <w:ind w:left="112"/>
      </w:pPr>
      <w:r>
        <w:rPr/>
        <w:t>SNR [8][15] as</w:t>
      </w:r>
    </w:p>
    <w:p>
      <w:pPr>
        <w:spacing w:line="150" w:lineRule="exact" w:before="0"/>
        <w:ind w:left="111" w:right="0" w:firstLine="0"/>
        <w:jc w:val="left"/>
        <w:rPr>
          <w:i/>
          <w:sz w:val="14"/>
        </w:rPr>
      </w:pPr>
      <w:r>
        <w:rPr/>
        <w:br w:type="column"/>
      </w:r>
      <w:r>
        <w:rPr>
          <w:i/>
          <w:sz w:val="14"/>
        </w:rPr>
        <w:t>out</w:t>
      </w:r>
    </w:p>
    <w:p>
      <w:pPr>
        <w:spacing w:before="32"/>
        <w:ind w:left="0" w:right="400" w:firstLine="0"/>
        <w:jc w:val="right"/>
        <w:rPr>
          <w:i/>
          <w:sz w:val="10"/>
        </w:rPr>
      </w:pPr>
      <w:r>
        <w:rPr/>
        <w:br w:type="column"/>
      </w:r>
      <w:r>
        <w:rPr>
          <w:i/>
          <w:sz w:val="10"/>
        </w:rPr>
        <w:t>th</w:t>
      </w:r>
    </w:p>
    <w:p>
      <w:pPr>
        <w:pStyle w:val="BodyText"/>
        <w:spacing w:before="3"/>
        <w:rPr>
          <w:i/>
          <w:sz w:val="9"/>
        </w:rPr>
      </w:pPr>
    </w:p>
    <w:p>
      <w:pPr>
        <w:pStyle w:val="BodyText"/>
        <w:spacing w:line="87" w:lineRule="exact"/>
        <w:ind w:left="112"/>
      </w:pPr>
      <w:r>
        <w:rPr/>
        <w:t>Putting the value of</w:t>
      </w:r>
    </w:p>
    <w:p>
      <w:pPr>
        <w:spacing w:line="205" w:lineRule="exact" w:before="135"/>
        <w:ind w:left="108" w:right="0" w:firstLine="0"/>
        <w:jc w:val="left"/>
        <w:rPr>
          <w:rFonts w:ascii="Symbol" w:hAnsi="Symbol"/>
          <w:sz w:val="32"/>
        </w:rPr>
      </w:pPr>
      <w:r>
        <w:rPr/>
        <w:br w:type="column"/>
      </w:r>
      <w:r>
        <w:rPr>
          <w:i/>
          <w:position w:val="2"/>
          <w:sz w:val="24"/>
        </w:rPr>
        <w:t>f</w:t>
      </w:r>
      <w:r>
        <w:rPr>
          <w:rFonts w:ascii="Symbol" w:hAnsi="Symbol"/>
          <w:i/>
          <w:position w:val="2"/>
          <w:sz w:val="24"/>
          <w:vertAlign w:val="subscript"/>
        </w:rPr>
        <w:t></w:t>
      </w:r>
      <w:r>
        <w:rPr>
          <w:i/>
          <w:position w:val="2"/>
          <w:sz w:val="24"/>
          <w:vertAlign w:val="baseline"/>
        </w:rPr>
        <w:t> </w:t>
      </w:r>
      <w:r>
        <w:rPr>
          <w:rFonts w:ascii="Symbol" w:hAnsi="Symbol"/>
          <w:spacing w:val="4"/>
          <w:sz w:val="32"/>
          <w:vertAlign w:val="baseline"/>
        </w:rPr>
        <w:t></w:t>
      </w:r>
      <w:r>
        <w:rPr>
          <w:rFonts w:ascii="Symbol" w:hAnsi="Symbol"/>
          <w:i/>
          <w:spacing w:val="4"/>
          <w:position w:val="2"/>
          <w:sz w:val="25"/>
          <w:vertAlign w:val="baseline"/>
        </w:rPr>
        <w:t></w:t>
      </w:r>
      <w:r>
        <w:rPr>
          <w:i/>
          <w:spacing w:val="4"/>
          <w:position w:val="2"/>
          <w:sz w:val="25"/>
          <w:vertAlign w:val="baseline"/>
        </w:rPr>
        <w:t> </w:t>
      </w:r>
      <w:r>
        <w:rPr>
          <w:position w:val="2"/>
          <w:sz w:val="25"/>
          <w:vertAlign w:val="subscript"/>
        </w:rPr>
        <w:t>2</w:t>
      </w:r>
      <w:r>
        <w:rPr>
          <w:spacing w:val="-25"/>
          <w:position w:val="2"/>
          <w:sz w:val="25"/>
          <w:vertAlign w:val="baseline"/>
        </w:rPr>
        <w:t> </w:t>
      </w:r>
      <w:r>
        <w:rPr>
          <w:rFonts w:ascii="Symbol" w:hAnsi="Symbol"/>
          <w:spacing w:val="-46"/>
          <w:sz w:val="32"/>
          <w:vertAlign w:val="baseline"/>
        </w:rPr>
        <w:t></w:t>
      </w:r>
    </w:p>
    <w:p>
      <w:pPr>
        <w:pStyle w:val="BodyText"/>
        <w:spacing w:before="8"/>
        <w:rPr>
          <w:rFonts w:ascii="Symbol" w:hAnsi="Symbol"/>
        </w:rPr>
      </w:pPr>
      <w:r>
        <w:rPr/>
        <w:br w:type="column"/>
      </w:r>
      <w:r>
        <w:rPr>
          <w:rFonts w:ascii="Symbol" w:hAnsi="Symbol"/>
        </w:rPr>
      </w:r>
    </w:p>
    <w:p>
      <w:pPr>
        <w:pStyle w:val="BodyText"/>
        <w:spacing w:line="87" w:lineRule="exact"/>
        <w:ind w:left="112"/>
      </w:pPr>
      <w:r>
        <w:rPr/>
        <w:t>from (2) into (8) and</w:t>
      </w:r>
    </w:p>
    <w:p>
      <w:pPr>
        <w:spacing w:after="0" w:line="87" w:lineRule="exact"/>
        <w:sectPr>
          <w:type w:val="continuous"/>
          <w:pgSz w:w="11910" w:h="16840"/>
          <w:pgMar w:top="1360" w:bottom="280" w:left="1040" w:right="1040"/>
          <w:cols w:num="5" w:equalWidth="0">
            <w:col w:w="1375" w:space="321"/>
            <w:col w:w="328" w:space="3284"/>
            <w:col w:w="1725" w:space="39"/>
            <w:col w:w="779" w:space="42"/>
            <w:col w:w="1937"/>
          </w:cols>
        </w:sectPr>
      </w:pPr>
    </w:p>
    <w:p>
      <w:pPr>
        <w:spacing w:before="115"/>
        <w:ind w:left="156" w:right="0" w:firstLine="0"/>
        <w:jc w:val="left"/>
        <w:rPr>
          <w:i/>
          <w:sz w:val="14"/>
        </w:rPr>
      </w:pPr>
      <w:r>
        <w:rPr>
          <w:i/>
          <w:spacing w:val="-13"/>
          <w:position w:val="6"/>
          <w:sz w:val="24"/>
        </w:rPr>
        <w:t>P</w:t>
      </w:r>
      <w:r>
        <w:rPr>
          <w:i/>
          <w:spacing w:val="-13"/>
          <w:sz w:val="14"/>
        </w:rPr>
        <w:t>out</w:t>
      </w:r>
    </w:p>
    <w:p>
      <w:pPr>
        <w:spacing w:line="435" w:lineRule="exact" w:before="4"/>
        <w:ind w:left="46" w:right="0" w:firstLine="0"/>
        <w:jc w:val="left"/>
        <w:rPr>
          <w:sz w:val="25"/>
        </w:rPr>
      </w:pPr>
      <w:r>
        <w:rPr/>
        <w:br w:type="column"/>
      </w:r>
      <w:r>
        <w:rPr>
          <w:rFonts w:ascii="Symbol" w:hAnsi="Symbol"/>
          <w:sz w:val="24"/>
        </w:rPr>
        <w:t></w:t>
      </w:r>
      <w:r>
        <w:rPr>
          <w:spacing w:val="-26"/>
          <w:sz w:val="24"/>
        </w:rPr>
        <w:t> </w:t>
      </w:r>
      <w:r>
        <w:rPr>
          <w:spacing w:val="6"/>
          <w:sz w:val="24"/>
        </w:rPr>
        <w:t>Pr</w:t>
      </w:r>
      <w:r>
        <w:rPr>
          <w:rFonts w:ascii="Symbol" w:hAnsi="Symbol"/>
          <w:spacing w:val="6"/>
          <w:position w:val="-2"/>
          <w:sz w:val="36"/>
        </w:rPr>
        <w:t></w:t>
      </w:r>
      <w:r>
        <w:rPr>
          <w:spacing w:val="6"/>
          <w:sz w:val="24"/>
        </w:rPr>
        <w:t>min</w:t>
      </w:r>
      <w:r>
        <w:rPr>
          <w:rFonts w:ascii="Symbol" w:hAnsi="Symbol"/>
          <w:spacing w:val="6"/>
          <w:position w:val="-1"/>
          <w:sz w:val="32"/>
        </w:rPr>
        <w:t></w:t>
      </w:r>
      <w:r>
        <w:rPr>
          <w:rFonts w:ascii="Symbol" w:hAnsi="Symbol"/>
          <w:i/>
          <w:spacing w:val="6"/>
          <w:sz w:val="25"/>
        </w:rPr>
        <w:t></w:t>
      </w:r>
      <w:r>
        <w:rPr>
          <w:spacing w:val="6"/>
          <w:sz w:val="25"/>
          <w:vertAlign w:val="subscript"/>
        </w:rPr>
        <w:t>1</w:t>
      </w:r>
      <w:r>
        <w:rPr>
          <w:spacing w:val="6"/>
          <w:sz w:val="24"/>
          <w:vertAlign w:val="baseline"/>
        </w:rPr>
        <w:t>,</w:t>
      </w:r>
      <w:r>
        <w:rPr>
          <w:rFonts w:ascii="Symbol" w:hAnsi="Symbol"/>
          <w:i/>
          <w:spacing w:val="6"/>
          <w:sz w:val="25"/>
          <w:vertAlign w:val="baseline"/>
        </w:rPr>
        <w:t></w:t>
      </w:r>
      <w:r>
        <w:rPr>
          <w:i/>
          <w:spacing w:val="-44"/>
          <w:sz w:val="25"/>
          <w:vertAlign w:val="baseline"/>
        </w:rPr>
        <w:t> </w:t>
      </w:r>
      <w:r>
        <w:rPr>
          <w:spacing w:val="-61"/>
          <w:sz w:val="25"/>
          <w:vertAlign w:val="subscript"/>
        </w:rPr>
        <w:t>2</w:t>
      </w:r>
    </w:p>
    <w:p>
      <w:pPr>
        <w:spacing w:before="32"/>
        <w:ind w:left="-4" w:right="0" w:firstLine="0"/>
        <w:jc w:val="left"/>
        <w:rPr>
          <w:rFonts w:ascii="Symbol" w:hAnsi="Symbol"/>
          <w:i/>
          <w:sz w:val="25"/>
        </w:rPr>
      </w:pPr>
      <w:r>
        <w:rPr/>
        <w:br w:type="column"/>
      </w:r>
      <w:r>
        <w:rPr>
          <w:rFonts w:ascii="Symbol" w:hAnsi="Symbol"/>
          <w:sz w:val="32"/>
        </w:rPr>
        <w:t></w:t>
      </w:r>
      <w:r>
        <w:rPr>
          <w:spacing w:val="-44"/>
          <w:sz w:val="32"/>
        </w:rPr>
        <w:t> </w:t>
      </w:r>
      <w:r>
        <w:rPr>
          <w:rFonts w:ascii="Symbol" w:hAnsi="Symbol"/>
          <w:position w:val="2"/>
          <w:sz w:val="24"/>
        </w:rPr>
        <w:t></w:t>
      </w:r>
      <w:r>
        <w:rPr>
          <w:spacing w:val="-29"/>
          <w:position w:val="2"/>
          <w:sz w:val="24"/>
        </w:rPr>
        <w:t> </w:t>
      </w:r>
      <w:r>
        <w:rPr>
          <w:rFonts w:ascii="Symbol" w:hAnsi="Symbol"/>
          <w:i/>
          <w:spacing w:val="-20"/>
          <w:position w:val="2"/>
          <w:sz w:val="25"/>
        </w:rPr>
        <w:t></w:t>
      </w:r>
    </w:p>
    <w:p>
      <w:pPr>
        <w:spacing w:line="438" w:lineRule="exact" w:before="0"/>
        <w:ind w:left="-18" w:right="0" w:firstLine="0"/>
        <w:jc w:val="left"/>
        <w:rPr>
          <w:rFonts w:ascii="Symbol" w:hAnsi="Symbol"/>
          <w:sz w:val="36"/>
        </w:rPr>
      </w:pPr>
      <w:r>
        <w:rPr/>
        <w:br w:type="column"/>
      </w:r>
      <w:r>
        <w:rPr>
          <w:i/>
          <w:w w:val="90"/>
          <w:sz w:val="14"/>
        </w:rPr>
        <w:t>th</w:t>
      </w:r>
      <w:r>
        <w:rPr>
          <w:i/>
          <w:spacing w:val="-23"/>
          <w:w w:val="90"/>
          <w:sz w:val="14"/>
        </w:rPr>
        <w:t> </w:t>
      </w:r>
      <w:r>
        <w:rPr>
          <w:rFonts w:ascii="Symbol" w:hAnsi="Symbol"/>
          <w:w w:val="90"/>
          <w:position w:val="4"/>
          <w:sz w:val="36"/>
        </w:rPr>
        <w:t></w:t>
      </w:r>
    </w:p>
    <w:p>
      <w:pPr>
        <w:pStyle w:val="BodyText"/>
        <w:spacing w:before="6"/>
        <w:rPr>
          <w:rFonts w:ascii="Symbol" w:hAnsi="Symbol"/>
          <w:sz w:val="8"/>
        </w:rPr>
      </w:pPr>
      <w:r>
        <w:rPr/>
        <w:br w:type="column"/>
      </w:r>
      <w:r>
        <w:rPr>
          <w:rFonts w:ascii="Symbol" w:hAnsi="Symbol"/>
          <w:sz w:val="8"/>
        </w:rPr>
      </w:r>
    </w:p>
    <w:p>
      <w:pPr>
        <w:spacing w:before="1"/>
        <w:ind w:left="0" w:right="24" w:firstLine="0"/>
        <w:jc w:val="center"/>
        <w:rPr>
          <w:sz w:val="10"/>
        </w:rPr>
      </w:pPr>
      <w:r>
        <w:rPr>
          <w:w w:val="101"/>
          <w:sz w:val="10"/>
        </w:rPr>
        <w:t>2</w:t>
      </w:r>
    </w:p>
    <w:p>
      <w:pPr>
        <w:pStyle w:val="BodyText"/>
        <w:spacing w:line="206" w:lineRule="exact" w:before="12"/>
        <w:ind w:left="194" w:right="155"/>
        <w:jc w:val="center"/>
      </w:pPr>
      <w:r>
        <w:rPr/>
        <w:t>converting the involved Bessel function as infinite series</w:t>
      </w:r>
    </w:p>
    <w:p>
      <w:pPr>
        <w:spacing w:after="0" w:line="206" w:lineRule="exact"/>
        <w:jc w:val="center"/>
        <w:sectPr>
          <w:type w:val="continuous"/>
          <w:pgSz w:w="11910" w:h="16840"/>
          <w:pgMar w:top="1360" w:bottom="280" w:left="1040" w:right="1040"/>
          <w:cols w:num="5" w:equalWidth="0">
            <w:col w:w="441" w:space="40"/>
            <w:col w:w="1544" w:space="39"/>
            <w:col w:w="400" w:space="39"/>
            <w:col w:w="267" w:space="2133"/>
            <w:col w:w="4927"/>
          </w:cols>
        </w:sectPr>
      </w:pPr>
    </w:p>
    <w:p>
      <w:pPr>
        <w:tabs>
          <w:tab w:pos="4538" w:val="left" w:leader="none"/>
        </w:tabs>
        <w:spacing w:line="270" w:lineRule="exact" w:before="0"/>
        <w:ind w:left="559" w:right="0" w:firstLine="0"/>
        <w:jc w:val="left"/>
        <w:rPr>
          <w:sz w:val="20"/>
        </w:rPr>
      </w:pPr>
      <w:r>
        <w:rPr>
          <w:rFonts w:ascii="Symbol" w:hAnsi="Symbol"/>
          <w:position w:val="2"/>
          <w:sz w:val="24"/>
        </w:rPr>
        <w:t></w:t>
      </w:r>
      <w:r>
        <w:rPr>
          <w:spacing w:val="-35"/>
          <w:position w:val="2"/>
          <w:sz w:val="24"/>
        </w:rPr>
        <w:t> </w:t>
      </w:r>
      <w:r>
        <w:rPr>
          <w:spacing w:val="7"/>
          <w:position w:val="2"/>
          <w:sz w:val="24"/>
        </w:rPr>
        <w:t>1</w:t>
      </w:r>
      <w:r>
        <w:rPr>
          <w:rFonts w:ascii="Symbol" w:hAnsi="Symbol"/>
          <w:spacing w:val="7"/>
          <w:position w:val="2"/>
          <w:sz w:val="24"/>
        </w:rPr>
        <w:t></w:t>
      </w:r>
      <w:r>
        <w:rPr>
          <w:spacing w:val="-23"/>
          <w:position w:val="2"/>
          <w:sz w:val="24"/>
        </w:rPr>
        <w:t> </w:t>
      </w:r>
      <w:r>
        <w:rPr>
          <w:spacing w:val="8"/>
          <w:position w:val="2"/>
          <w:sz w:val="24"/>
        </w:rPr>
        <w:t>Pr</w:t>
      </w:r>
      <w:r>
        <w:rPr>
          <w:rFonts w:ascii="Symbol" w:hAnsi="Symbol"/>
          <w:spacing w:val="8"/>
          <w:sz w:val="32"/>
        </w:rPr>
        <w:t></w:t>
      </w:r>
      <w:r>
        <w:rPr>
          <w:rFonts w:ascii="Symbol" w:hAnsi="Symbol"/>
          <w:i/>
          <w:spacing w:val="8"/>
          <w:position w:val="2"/>
          <w:sz w:val="25"/>
        </w:rPr>
        <w:t></w:t>
      </w:r>
      <w:r>
        <w:rPr>
          <w:spacing w:val="8"/>
          <w:position w:val="2"/>
          <w:sz w:val="25"/>
          <w:vertAlign w:val="subscript"/>
        </w:rPr>
        <w:t>1</w:t>
      </w:r>
      <w:r>
        <w:rPr>
          <w:spacing w:val="-17"/>
          <w:position w:val="2"/>
          <w:sz w:val="25"/>
          <w:vertAlign w:val="baseline"/>
        </w:rPr>
        <w:t> </w:t>
      </w:r>
      <w:r>
        <w:rPr>
          <w:rFonts w:ascii="Tahoma" w:hAnsi="Tahoma"/>
          <w:position w:val="2"/>
          <w:sz w:val="24"/>
          <w:vertAlign w:val="baseline"/>
        </w:rPr>
        <w:t>&gt;</w:t>
      </w:r>
      <w:r>
        <w:rPr>
          <w:rFonts w:ascii="Tahoma" w:hAnsi="Tahoma"/>
          <w:spacing w:val="-48"/>
          <w:position w:val="2"/>
          <w:sz w:val="24"/>
          <w:vertAlign w:val="baseline"/>
        </w:rPr>
        <w:t> </w:t>
      </w:r>
      <w:r>
        <w:rPr>
          <w:rFonts w:ascii="Symbol" w:hAnsi="Symbol"/>
          <w:i/>
          <w:position w:val="2"/>
          <w:sz w:val="25"/>
          <w:vertAlign w:val="baseline"/>
        </w:rPr>
        <w:t></w:t>
      </w:r>
      <w:r>
        <w:rPr>
          <w:i/>
          <w:spacing w:val="-39"/>
          <w:position w:val="2"/>
          <w:sz w:val="25"/>
          <w:vertAlign w:val="baseline"/>
        </w:rPr>
        <w:t> </w:t>
      </w:r>
      <w:r>
        <w:rPr>
          <w:i/>
          <w:position w:val="2"/>
          <w:sz w:val="25"/>
          <w:vertAlign w:val="subscript"/>
        </w:rPr>
        <w:t>th</w:t>
      </w:r>
      <w:r>
        <w:rPr>
          <w:i/>
          <w:spacing w:val="-22"/>
          <w:position w:val="2"/>
          <w:sz w:val="25"/>
          <w:vertAlign w:val="baseline"/>
        </w:rPr>
        <w:t> </w:t>
      </w:r>
      <w:r>
        <w:rPr>
          <w:rFonts w:ascii="Symbol" w:hAnsi="Symbol"/>
          <w:spacing w:val="11"/>
          <w:sz w:val="32"/>
          <w:vertAlign w:val="baseline"/>
        </w:rPr>
        <w:t></w:t>
      </w:r>
      <w:r>
        <w:rPr>
          <w:spacing w:val="11"/>
          <w:position w:val="2"/>
          <w:sz w:val="24"/>
          <w:vertAlign w:val="baseline"/>
        </w:rPr>
        <w:t>Pr</w:t>
      </w:r>
      <w:r>
        <w:rPr>
          <w:rFonts w:ascii="Symbol" w:hAnsi="Symbol"/>
          <w:spacing w:val="11"/>
          <w:sz w:val="32"/>
          <w:vertAlign w:val="baseline"/>
        </w:rPr>
        <w:t></w:t>
      </w:r>
      <w:r>
        <w:rPr>
          <w:rFonts w:ascii="Symbol" w:hAnsi="Symbol"/>
          <w:i/>
          <w:spacing w:val="11"/>
          <w:position w:val="2"/>
          <w:sz w:val="25"/>
          <w:vertAlign w:val="baseline"/>
        </w:rPr>
        <w:t></w:t>
      </w:r>
      <w:r>
        <w:rPr>
          <w:i/>
          <w:spacing w:val="-33"/>
          <w:position w:val="2"/>
          <w:sz w:val="25"/>
          <w:vertAlign w:val="baseline"/>
        </w:rPr>
        <w:t> </w:t>
      </w:r>
      <w:r>
        <w:rPr>
          <w:position w:val="2"/>
          <w:sz w:val="25"/>
          <w:vertAlign w:val="subscript"/>
        </w:rPr>
        <w:t>2</w:t>
      </w:r>
      <w:r>
        <w:rPr>
          <w:spacing w:val="-6"/>
          <w:position w:val="2"/>
          <w:sz w:val="25"/>
          <w:vertAlign w:val="baseline"/>
        </w:rPr>
        <w:t> </w:t>
      </w:r>
      <w:r>
        <w:rPr>
          <w:rFonts w:ascii="Tahoma" w:hAnsi="Tahoma"/>
          <w:position w:val="2"/>
          <w:sz w:val="24"/>
          <w:vertAlign w:val="baseline"/>
        </w:rPr>
        <w:t>&gt;</w:t>
      </w:r>
      <w:r>
        <w:rPr>
          <w:rFonts w:ascii="Tahoma" w:hAnsi="Tahoma"/>
          <w:spacing w:val="-49"/>
          <w:position w:val="2"/>
          <w:sz w:val="24"/>
          <w:vertAlign w:val="baseline"/>
        </w:rPr>
        <w:t> </w:t>
      </w:r>
      <w:r>
        <w:rPr>
          <w:rFonts w:ascii="Symbol" w:hAnsi="Symbol"/>
          <w:i/>
          <w:position w:val="2"/>
          <w:sz w:val="25"/>
          <w:vertAlign w:val="baseline"/>
        </w:rPr>
        <w:t></w:t>
      </w:r>
      <w:r>
        <w:rPr>
          <w:i/>
          <w:spacing w:val="-38"/>
          <w:position w:val="2"/>
          <w:sz w:val="25"/>
          <w:vertAlign w:val="baseline"/>
        </w:rPr>
        <w:t> </w:t>
      </w:r>
      <w:r>
        <w:rPr>
          <w:i/>
          <w:position w:val="2"/>
          <w:sz w:val="25"/>
          <w:vertAlign w:val="subscript"/>
        </w:rPr>
        <w:t>th</w:t>
      </w:r>
      <w:r>
        <w:rPr>
          <w:i/>
          <w:spacing w:val="-22"/>
          <w:position w:val="2"/>
          <w:sz w:val="25"/>
          <w:vertAlign w:val="baseline"/>
        </w:rPr>
        <w:t> </w:t>
      </w:r>
      <w:r>
        <w:rPr>
          <w:rFonts w:ascii="Symbol" w:hAnsi="Symbol"/>
          <w:sz w:val="32"/>
          <w:vertAlign w:val="baseline"/>
        </w:rPr>
        <w:t></w:t>
      </w:r>
      <w:r>
        <w:rPr>
          <w:spacing w:val="-33"/>
          <w:sz w:val="32"/>
          <w:vertAlign w:val="baseline"/>
        </w:rPr>
        <w:t> </w:t>
      </w:r>
      <w:r>
        <w:rPr>
          <w:position w:val="2"/>
          <w:sz w:val="20"/>
          <w:vertAlign w:val="baseline"/>
        </w:rPr>
        <w:t>.</w:t>
        <w:tab/>
      </w:r>
      <w:r>
        <w:rPr>
          <w:spacing w:val="-7"/>
          <w:position w:val="2"/>
          <w:sz w:val="20"/>
          <w:vertAlign w:val="baseline"/>
        </w:rPr>
        <w:t>(3)</w:t>
      </w:r>
    </w:p>
    <w:p>
      <w:pPr>
        <w:pStyle w:val="BodyText"/>
        <w:spacing w:before="24"/>
        <w:ind w:left="247"/>
      </w:pPr>
      <w:r>
        <w:rPr/>
        <w:br w:type="column"/>
      </w:r>
      <w:r>
        <w:rPr/>
        <w:t>[31, (8.445)], the expression of (8) is can be given as</w:t>
      </w:r>
    </w:p>
    <w:p>
      <w:pPr>
        <w:spacing w:after="0"/>
        <w:sectPr>
          <w:type w:val="continuous"/>
          <w:pgSz w:w="11910" w:h="16840"/>
          <w:pgMar w:top="1360" w:bottom="280" w:left="1040" w:right="1040"/>
          <w:cols w:num="2" w:equalWidth="0">
            <w:col w:w="4773" w:space="40"/>
            <w:col w:w="5017"/>
          </w:cols>
        </w:sectPr>
      </w:pPr>
    </w:p>
    <w:p>
      <w:pPr>
        <w:spacing w:line="221" w:lineRule="exact" w:before="136"/>
        <w:ind w:left="472" w:right="0" w:firstLine="0"/>
        <w:jc w:val="left"/>
        <w:rPr>
          <w:rFonts w:ascii="Symbol" w:hAnsi="Symbol"/>
          <w:sz w:val="32"/>
        </w:rPr>
      </w:pPr>
      <w:r>
        <w:rPr>
          <w:position w:val="2"/>
          <w:sz w:val="20"/>
        </w:rPr>
        <w:t>Whereby</w:t>
      </w:r>
      <w:r>
        <w:rPr>
          <w:spacing w:val="43"/>
          <w:position w:val="2"/>
          <w:sz w:val="20"/>
        </w:rPr>
        <w:t> </w:t>
      </w:r>
      <w:r>
        <w:rPr>
          <w:position w:val="2"/>
          <w:sz w:val="24"/>
        </w:rPr>
        <w:t>Pr</w:t>
      </w:r>
      <w:r>
        <w:rPr>
          <w:spacing w:val="-29"/>
          <w:position w:val="2"/>
          <w:sz w:val="24"/>
        </w:rPr>
        <w:t> </w:t>
      </w:r>
      <w:r>
        <w:rPr>
          <w:rFonts w:ascii="Symbol" w:hAnsi="Symbol"/>
          <w:spacing w:val="6"/>
          <w:sz w:val="32"/>
        </w:rPr>
        <w:t></w:t>
      </w:r>
      <w:r>
        <w:rPr>
          <w:rFonts w:ascii="Symbol" w:hAnsi="Symbol"/>
          <w:i/>
          <w:spacing w:val="6"/>
          <w:position w:val="2"/>
          <w:sz w:val="25"/>
        </w:rPr>
        <w:t></w:t>
      </w:r>
      <w:r>
        <w:rPr>
          <w:spacing w:val="6"/>
          <w:position w:val="2"/>
          <w:sz w:val="25"/>
          <w:vertAlign w:val="subscript"/>
        </w:rPr>
        <w:t>1</w:t>
      </w:r>
      <w:r>
        <w:rPr>
          <w:spacing w:val="-18"/>
          <w:position w:val="2"/>
          <w:sz w:val="25"/>
          <w:vertAlign w:val="baseline"/>
        </w:rPr>
        <w:t> </w:t>
      </w:r>
      <w:r>
        <w:rPr>
          <w:rFonts w:ascii="Tahoma" w:hAnsi="Tahoma"/>
          <w:position w:val="2"/>
          <w:sz w:val="24"/>
          <w:vertAlign w:val="baseline"/>
        </w:rPr>
        <w:t>&gt;</w:t>
      </w:r>
      <w:r>
        <w:rPr>
          <w:rFonts w:ascii="Tahoma" w:hAnsi="Tahoma"/>
          <w:spacing w:val="-48"/>
          <w:position w:val="2"/>
          <w:sz w:val="24"/>
          <w:vertAlign w:val="baseline"/>
        </w:rPr>
        <w:t> </w:t>
      </w:r>
      <w:r>
        <w:rPr>
          <w:rFonts w:ascii="Symbol" w:hAnsi="Symbol"/>
          <w:i/>
          <w:position w:val="2"/>
          <w:sz w:val="25"/>
          <w:vertAlign w:val="baseline"/>
        </w:rPr>
        <w:t></w:t>
      </w:r>
      <w:r>
        <w:rPr>
          <w:i/>
          <w:spacing w:val="-39"/>
          <w:position w:val="2"/>
          <w:sz w:val="25"/>
          <w:vertAlign w:val="baseline"/>
        </w:rPr>
        <w:t> </w:t>
      </w:r>
      <w:r>
        <w:rPr>
          <w:i/>
          <w:position w:val="2"/>
          <w:sz w:val="25"/>
          <w:vertAlign w:val="subscript"/>
        </w:rPr>
        <w:t>th</w:t>
      </w:r>
      <w:r>
        <w:rPr>
          <w:i/>
          <w:spacing w:val="-23"/>
          <w:position w:val="2"/>
          <w:sz w:val="25"/>
          <w:vertAlign w:val="baseline"/>
        </w:rPr>
        <w:t> </w:t>
      </w:r>
      <w:r>
        <w:rPr>
          <w:rFonts w:ascii="Symbol" w:hAnsi="Symbol"/>
          <w:spacing w:val="-82"/>
          <w:sz w:val="32"/>
          <w:vertAlign w:val="baseline"/>
        </w:rPr>
        <w:t></w:t>
      </w:r>
    </w:p>
    <w:p>
      <w:pPr>
        <w:pStyle w:val="BodyText"/>
        <w:spacing w:before="10"/>
        <w:rPr>
          <w:rFonts w:ascii="Symbol" w:hAnsi="Symbol"/>
        </w:rPr>
      </w:pPr>
      <w:r>
        <w:rPr/>
        <w:br w:type="column"/>
      </w:r>
      <w:r>
        <w:rPr>
          <w:rFonts w:ascii="Symbol" w:hAnsi="Symbol"/>
        </w:rPr>
      </w:r>
    </w:p>
    <w:p>
      <w:pPr>
        <w:pStyle w:val="BodyText"/>
        <w:spacing w:line="101" w:lineRule="exact" w:before="1"/>
        <w:ind w:left="111"/>
      </w:pPr>
      <w:r>
        <w:rPr/>
        <w:t>can be evaluated according</w:t>
      </w:r>
    </w:p>
    <w:p>
      <w:pPr>
        <w:spacing w:line="188" w:lineRule="exact" w:before="169"/>
        <w:ind w:left="284" w:right="0" w:firstLine="0"/>
        <w:jc w:val="left"/>
        <w:rPr>
          <w:rFonts w:ascii="Symbol" w:hAnsi="Symbol"/>
          <w:i/>
          <w:sz w:val="25"/>
        </w:rPr>
      </w:pPr>
      <w:r>
        <w:rPr/>
        <w:br w:type="column"/>
      </w:r>
      <w:r>
        <w:rPr>
          <w:position w:val="2"/>
          <w:sz w:val="23"/>
        </w:rPr>
        <w:t>Pr </w:t>
      </w:r>
      <w:r>
        <w:rPr>
          <w:rFonts w:ascii="Symbol" w:hAnsi="Symbol"/>
          <w:spacing w:val="4"/>
          <w:sz w:val="31"/>
        </w:rPr>
        <w:t></w:t>
      </w:r>
      <w:r>
        <w:rPr>
          <w:rFonts w:ascii="Symbol" w:hAnsi="Symbol"/>
          <w:i/>
          <w:spacing w:val="4"/>
          <w:position w:val="2"/>
          <w:sz w:val="25"/>
        </w:rPr>
        <w:t></w:t>
      </w:r>
      <w:r>
        <w:rPr>
          <w:i/>
          <w:spacing w:val="4"/>
          <w:position w:val="2"/>
          <w:sz w:val="25"/>
        </w:rPr>
        <w:t> </w:t>
      </w:r>
      <w:r>
        <w:rPr>
          <w:rFonts w:ascii="Tahoma" w:hAnsi="Tahoma"/>
          <w:position w:val="2"/>
          <w:sz w:val="23"/>
        </w:rPr>
        <w:t>&gt;</w:t>
      </w:r>
      <w:r>
        <w:rPr>
          <w:rFonts w:ascii="Tahoma" w:hAnsi="Tahoma"/>
          <w:spacing w:val="-58"/>
          <w:position w:val="2"/>
          <w:sz w:val="23"/>
        </w:rPr>
        <w:t> </w:t>
      </w:r>
      <w:r>
        <w:rPr>
          <w:rFonts w:ascii="Symbol" w:hAnsi="Symbol"/>
          <w:i/>
          <w:spacing w:val="-18"/>
          <w:position w:val="2"/>
          <w:sz w:val="25"/>
        </w:rPr>
        <w:t></w:t>
      </w:r>
    </w:p>
    <w:p>
      <w:pPr>
        <w:spacing w:line="188" w:lineRule="exact" w:before="169"/>
        <w:ind w:left="135" w:right="0" w:firstLine="0"/>
        <w:jc w:val="left"/>
        <w:rPr>
          <w:rFonts w:ascii="Symbol" w:hAnsi="Symbol"/>
          <w:sz w:val="35"/>
        </w:rPr>
      </w:pPr>
      <w:r>
        <w:rPr/>
        <w:br w:type="column"/>
      </w:r>
      <w:r>
        <w:rPr>
          <w:rFonts w:ascii="Symbol" w:hAnsi="Symbol"/>
          <w:sz w:val="31"/>
        </w:rPr>
        <w:t></w:t>
      </w:r>
      <w:r>
        <w:rPr>
          <w:sz w:val="31"/>
        </w:rPr>
        <w:t> </w:t>
      </w:r>
      <w:r>
        <w:rPr>
          <w:rFonts w:ascii="Symbol" w:hAnsi="Symbol"/>
          <w:position w:val="2"/>
          <w:sz w:val="23"/>
        </w:rPr>
        <w:t></w:t>
      </w:r>
      <w:r>
        <w:rPr>
          <w:spacing w:val="-40"/>
          <w:position w:val="2"/>
          <w:sz w:val="23"/>
        </w:rPr>
        <w:t> </w:t>
      </w:r>
      <w:r>
        <w:rPr>
          <w:rFonts w:ascii="Symbol" w:hAnsi="Symbol"/>
          <w:spacing w:val="-19"/>
          <w:position w:val="-3"/>
          <w:sz w:val="35"/>
        </w:rPr>
        <w:t></w:t>
      </w:r>
    </w:p>
    <w:p>
      <w:pPr>
        <w:spacing w:line="357" w:lineRule="exact" w:before="0"/>
        <w:ind w:left="151" w:right="0" w:firstLine="0"/>
        <w:jc w:val="left"/>
        <w:rPr>
          <w:i/>
          <w:sz w:val="23"/>
        </w:rPr>
      </w:pPr>
      <w:r>
        <w:rPr/>
        <w:br w:type="column"/>
      </w:r>
      <w:r>
        <w:rPr>
          <w:rFonts w:ascii="Symbol" w:hAnsi="Symbol"/>
          <w:i/>
          <w:position w:val="2"/>
          <w:sz w:val="25"/>
        </w:rPr>
        <w:t></w:t>
      </w:r>
      <w:r>
        <w:rPr>
          <w:rFonts w:ascii="Symbol" w:hAnsi="Symbol"/>
          <w:i/>
          <w:position w:val="12"/>
          <w:sz w:val="14"/>
        </w:rPr>
        <w:t></w:t>
      </w:r>
      <w:r>
        <w:rPr>
          <w:i/>
          <w:position w:val="12"/>
          <w:sz w:val="14"/>
        </w:rPr>
        <w:t> </w:t>
      </w:r>
      <w:r>
        <w:rPr>
          <w:rFonts w:ascii="Symbol" w:hAnsi="Symbol"/>
          <w:position w:val="12"/>
          <w:sz w:val="13"/>
        </w:rPr>
        <w:t></w:t>
      </w:r>
      <w:r>
        <w:rPr>
          <w:position w:val="12"/>
          <w:sz w:val="13"/>
        </w:rPr>
        <w:t>2</w:t>
      </w:r>
      <w:r>
        <w:rPr>
          <w:i/>
          <w:position w:val="12"/>
          <w:sz w:val="13"/>
        </w:rPr>
        <w:t>t </w:t>
      </w:r>
      <w:r>
        <w:rPr>
          <w:rFonts w:ascii="Symbol" w:hAnsi="Symbol"/>
          <w:sz w:val="31"/>
        </w:rPr>
        <w:t></w:t>
      </w:r>
      <w:r>
        <w:rPr>
          <w:position w:val="2"/>
          <w:sz w:val="23"/>
        </w:rPr>
        <w:t>1</w:t>
      </w:r>
      <w:r>
        <w:rPr>
          <w:rFonts w:ascii="Symbol" w:hAnsi="Symbol"/>
          <w:position w:val="2"/>
          <w:sz w:val="23"/>
        </w:rPr>
        <w:t></w:t>
      </w:r>
      <w:r>
        <w:rPr>
          <w:position w:val="2"/>
          <w:sz w:val="23"/>
        </w:rPr>
        <w:t> </w:t>
      </w:r>
      <w:r>
        <w:rPr>
          <w:i/>
          <w:position w:val="2"/>
          <w:sz w:val="23"/>
        </w:rPr>
        <w:t>k</w:t>
      </w:r>
    </w:p>
    <w:p>
      <w:pPr>
        <w:pStyle w:val="BodyText"/>
        <w:spacing w:before="6"/>
        <w:rPr>
          <w:i/>
          <w:sz w:val="12"/>
        </w:rPr>
      </w:pPr>
    </w:p>
    <w:p>
      <w:pPr>
        <w:pStyle w:val="BodyText"/>
        <w:spacing w:line="20" w:lineRule="exact"/>
        <w:ind w:left="1068" w:right="-101"/>
        <w:rPr>
          <w:sz w:val="2"/>
        </w:rPr>
      </w:pPr>
      <w:r>
        <w:rPr>
          <w:sz w:val="2"/>
        </w:rPr>
        <w:pict>
          <v:group style="width:5.85pt;height:.6pt;mso-position-horizontal-relative:char;mso-position-vertical-relative:line" coordorigin="0,0" coordsize="117,12">
            <v:line style="position:absolute" from="0,6" to="116,6" stroked="true" strokeweight=".578814pt" strokecolor="#000000">
              <v:stroke dashstyle="solid"/>
            </v:line>
          </v:group>
        </w:pict>
      </w:r>
      <w:r>
        <w:rPr>
          <w:sz w:val="2"/>
        </w:rPr>
      </w:r>
    </w:p>
    <w:p>
      <w:pPr>
        <w:tabs>
          <w:tab w:pos="630" w:val="left" w:leader="none"/>
        </w:tabs>
        <w:spacing w:before="11"/>
        <w:ind w:left="160" w:right="0" w:firstLine="0"/>
        <w:jc w:val="left"/>
        <w:rPr>
          <w:i/>
          <w:sz w:val="13"/>
        </w:rPr>
      </w:pPr>
      <w:r>
        <w:rPr/>
        <w:br w:type="column"/>
      </w:r>
      <w:r>
        <w:rPr>
          <w:rFonts w:ascii="Symbol" w:hAnsi="Symbol"/>
          <w:i/>
          <w:w w:val="105"/>
          <w:sz w:val="14"/>
        </w:rPr>
        <w:t></w:t>
      </w:r>
      <w:r>
        <w:rPr>
          <w:i/>
          <w:spacing w:val="-21"/>
          <w:w w:val="105"/>
          <w:sz w:val="14"/>
        </w:rPr>
        <w:t> </w:t>
      </w:r>
      <w:r>
        <w:rPr>
          <w:rFonts w:ascii="Symbol" w:hAnsi="Symbol"/>
          <w:spacing w:val="3"/>
          <w:w w:val="105"/>
          <w:sz w:val="13"/>
        </w:rPr>
        <w:t></w:t>
      </w:r>
      <w:r>
        <w:rPr>
          <w:i/>
          <w:spacing w:val="3"/>
          <w:w w:val="105"/>
          <w:sz w:val="13"/>
        </w:rPr>
        <w:t>t</w:t>
        <w:tab/>
      </w:r>
      <w:r>
        <w:rPr>
          <w:i/>
          <w:w w:val="105"/>
          <w:position w:val="-3"/>
          <w:sz w:val="13"/>
        </w:rPr>
        <w:t>t</w:t>
      </w:r>
    </w:p>
    <w:p>
      <w:pPr>
        <w:tabs>
          <w:tab w:pos="554" w:val="left" w:leader="none"/>
        </w:tabs>
        <w:spacing w:line="123" w:lineRule="exact" w:before="14"/>
        <w:ind w:left="-35" w:right="0" w:firstLine="0"/>
        <w:jc w:val="left"/>
        <w:rPr>
          <w:sz w:val="13"/>
        </w:rPr>
      </w:pPr>
      <w:r>
        <w:rPr/>
        <w:pict>
          <v:line style="position:absolute;mso-position-horizontal-relative:page;mso-position-vertical-relative:paragraph;z-index:15761408" from="390.686249pt,9.235402pt" to="493.48288pt,9.235402pt" stroked="true" strokeweight=".578814pt" strokecolor="#000000">
            <v:stroke dashstyle="solid"/>
            <w10:wrap type="none"/>
          </v:line>
        </w:pict>
      </w:r>
      <w:r>
        <w:rPr/>
        <w:pict>
          <v:shape style="position:absolute;margin-left:379.934326pt;margin-top:-6.722578pt;width:4.95pt;height:8.4pt;mso-position-horizontal-relative:page;mso-position-vertical-relative:paragraph;z-index:-16508928" type="#_x0000_t202" filled="false" stroked="false">
            <v:textbox inset="0,0,0,0">
              <w:txbxContent>
                <w:p>
                  <w:pPr>
                    <w:spacing w:before="6"/>
                    <w:ind w:left="0" w:right="0" w:firstLine="0"/>
                    <w:jc w:val="left"/>
                    <w:rPr>
                      <w:rFonts w:ascii="Symbol" w:hAnsi="Symbol"/>
                      <w:sz w:val="13"/>
                    </w:rPr>
                  </w:pPr>
                  <w:r>
                    <w:rPr>
                      <w:rFonts w:ascii="Symbol" w:hAnsi="Symbol"/>
                      <w:w w:val="106"/>
                      <w:sz w:val="13"/>
                    </w:rPr>
                    <w:t></w:t>
                  </w:r>
                </w:p>
              </w:txbxContent>
            </v:textbox>
            <w10:wrap type="none"/>
          </v:shape>
        </w:pict>
      </w:r>
      <w:r>
        <w:rPr/>
        <w:pict>
          <v:shape style="position:absolute;margin-left:454.764038pt;margin-top:-10.999495pt;width:23.8pt;height:19pt;mso-position-horizontal-relative:page;mso-position-vertical-relative:paragraph;z-index:-16508416" type="#_x0000_t202" filled="false" stroked="false">
            <v:textbox inset="0,0,0,0">
              <w:txbxContent>
                <w:p>
                  <w:pPr>
                    <w:tabs>
                      <w:tab w:pos="369" w:val="left" w:leader="none"/>
                    </w:tabs>
                    <w:spacing w:line="379" w:lineRule="exact" w:before="0"/>
                    <w:ind w:left="0" w:right="0" w:firstLine="0"/>
                    <w:jc w:val="left"/>
                    <w:rPr>
                      <w:i/>
                      <w:sz w:val="23"/>
                    </w:rPr>
                  </w:pPr>
                  <w:r>
                    <w:rPr>
                      <w:rFonts w:ascii="Symbol" w:hAnsi="Symbol"/>
                      <w:sz w:val="31"/>
                    </w:rPr>
                    <w:t></w:t>
                  </w:r>
                  <w:r>
                    <w:rPr>
                      <w:sz w:val="31"/>
                    </w:rPr>
                    <w:tab/>
                  </w:r>
                  <w:r>
                    <w:rPr>
                      <w:i/>
                      <w:spacing w:val="-20"/>
                      <w:position w:val="2"/>
                      <w:sz w:val="23"/>
                    </w:rPr>
                    <w:t>k</w:t>
                  </w:r>
                </w:p>
              </w:txbxContent>
            </v:textbox>
            <w10:wrap type="none"/>
          </v:shape>
        </w:pict>
      </w:r>
      <w:r>
        <w:rPr>
          <w:w w:val="105"/>
          <w:sz w:val="13"/>
        </w:rPr>
        <w:t>2</w:t>
        <w:tab/>
        <w:t>2</w:t>
      </w:r>
    </w:p>
    <w:p>
      <w:pPr>
        <w:spacing w:after="0" w:line="123" w:lineRule="exact"/>
        <w:jc w:val="left"/>
        <w:rPr>
          <w:sz w:val="13"/>
        </w:rPr>
        <w:sectPr>
          <w:type w:val="continuous"/>
          <w:pgSz w:w="11910" w:h="16840"/>
          <w:pgMar w:top="1360" w:bottom="280" w:left="1040" w:right="1040"/>
          <w:cols w:num="6" w:equalWidth="0">
            <w:col w:w="2434" w:space="40"/>
            <w:col w:w="2297" w:space="39"/>
            <w:col w:w="1179" w:space="40"/>
            <w:col w:w="708" w:space="40"/>
            <w:col w:w="1165" w:space="40"/>
            <w:col w:w="1848"/>
          </w:cols>
        </w:sectPr>
      </w:pPr>
    </w:p>
    <w:p>
      <w:pPr>
        <w:spacing w:before="83"/>
        <w:ind w:left="112" w:right="0" w:firstLine="0"/>
        <w:jc w:val="left"/>
        <w:rPr>
          <w:i/>
          <w:sz w:val="14"/>
        </w:rPr>
      </w:pPr>
      <w:r>
        <w:rPr>
          <w:sz w:val="20"/>
        </w:rPr>
        <w:t>to </w:t>
      </w:r>
      <w:r>
        <w:rPr>
          <w:i/>
          <w:sz w:val="24"/>
        </w:rPr>
        <w:t>K</w:t>
      </w:r>
      <w:r>
        <w:rPr>
          <w:i/>
          <w:position w:val="-5"/>
          <w:sz w:val="14"/>
        </w:rPr>
        <w:t>G</w:t>
      </w:r>
    </w:p>
    <w:p>
      <w:pPr>
        <w:spacing w:before="61"/>
        <w:ind w:left="112" w:right="0" w:firstLine="0"/>
        <w:jc w:val="left"/>
        <w:rPr>
          <w:i/>
          <w:sz w:val="25"/>
        </w:rPr>
      </w:pPr>
      <w:r>
        <w:rPr/>
        <w:br w:type="column"/>
      </w:r>
      <w:r>
        <w:rPr>
          <w:position w:val="1"/>
          <w:sz w:val="20"/>
        </w:rPr>
        <w:t>fading for the </w:t>
      </w:r>
      <w:r>
        <w:rPr>
          <w:i/>
          <w:sz w:val="25"/>
        </w:rPr>
        <w:t>S </w:t>
      </w:r>
      <w:r>
        <w:rPr>
          <w:rFonts w:ascii="Symbol" w:hAnsi="Symbol"/>
          <w:sz w:val="25"/>
        </w:rPr>
        <w:t></w:t>
      </w:r>
      <w:r>
        <w:rPr>
          <w:sz w:val="25"/>
        </w:rPr>
        <w:t> </w:t>
      </w:r>
      <w:r>
        <w:rPr>
          <w:i/>
          <w:sz w:val="25"/>
        </w:rPr>
        <w:t>R</w:t>
      </w:r>
    </w:p>
    <w:p>
      <w:pPr>
        <w:spacing w:line="117" w:lineRule="exact" w:before="63"/>
        <w:ind w:left="0" w:right="89" w:firstLine="0"/>
        <w:jc w:val="center"/>
        <w:rPr>
          <w:rFonts w:ascii="Symbol" w:hAnsi="Symbol"/>
          <w:sz w:val="14"/>
        </w:rPr>
      </w:pPr>
      <w:r>
        <w:rPr>
          <w:rFonts w:ascii="Symbol" w:hAnsi="Symbol"/>
          <w:w w:val="99"/>
          <w:sz w:val="14"/>
        </w:rPr>
        <w:t></w:t>
      </w:r>
    </w:p>
    <w:p>
      <w:pPr>
        <w:pStyle w:val="BodyText"/>
        <w:spacing w:before="120"/>
        <w:ind w:left="103"/>
      </w:pPr>
      <w:r>
        <w:rPr/>
        <w:br w:type="column"/>
      </w:r>
      <w:r>
        <w:rPr/>
        <w:t>link as</w:t>
      </w:r>
    </w:p>
    <w:p>
      <w:pPr>
        <w:tabs>
          <w:tab w:pos="568" w:val="left" w:leader="none"/>
        </w:tabs>
        <w:spacing w:line="32" w:lineRule="exact" w:before="0"/>
        <w:ind w:left="112" w:right="0" w:firstLine="0"/>
        <w:jc w:val="left"/>
        <w:rPr>
          <w:i/>
          <w:sz w:val="13"/>
        </w:rPr>
      </w:pPr>
      <w:r>
        <w:rPr/>
        <w:br w:type="column"/>
      </w:r>
      <w:r>
        <w:rPr>
          <w:w w:val="105"/>
          <w:sz w:val="13"/>
        </w:rPr>
        <w:t>2</w:t>
        <w:tab/>
      </w:r>
      <w:r>
        <w:rPr>
          <w:i/>
          <w:w w:val="105"/>
          <w:sz w:val="13"/>
        </w:rPr>
        <w:t>th</w:t>
      </w:r>
    </w:p>
    <w:p>
      <w:pPr>
        <w:spacing w:line="331" w:lineRule="exact" w:before="0"/>
        <w:ind w:left="123" w:right="0" w:firstLine="0"/>
        <w:jc w:val="left"/>
        <w:rPr>
          <w:sz w:val="13"/>
        </w:rPr>
      </w:pPr>
      <w:r>
        <w:rPr/>
        <w:br w:type="column"/>
      </w:r>
      <w:r>
        <w:rPr>
          <w:i/>
          <w:position w:val="6"/>
          <w:sz w:val="13"/>
        </w:rPr>
        <w:t>t</w:t>
      </w:r>
      <w:r>
        <w:rPr>
          <w:i/>
          <w:spacing w:val="-23"/>
          <w:position w:val="6"/>
          <w:sz w:val="13"/>
        </w:rPr>
        <w:t> </w:t>
      </w:r>
      <w:r>
        <w:rPr>
          <w:rFonts w:ascii="Symbol" w:hAnsi="Symbol"/>
          <w:spacing w:val="3"/>
          <w:position w:val="6"/>
          <w:sz w:val="13"/>
        </w:rPr>
        <w:t></w:t>
      </w:r>
      <w:r>
        <w:rPr>
          <w:spacing w:val="3"/>
          <w:position w:val="6"/>
          <w:sz w:val="13"/>
        </w:rPr>
        <w:t>0</w:t>
      </w:r>
      <w:r>
        <w:rPr>
          <w:spacing w:val="17"/>
          <w:position w:val="6"/>
          <w:sz w:val="13"/>
        </w:rPr>
        <w:t> </w:t>
      </w:r>
      <w:r>
        <w:rPr>
          <w:i/>
          <w:spacing w:val="8"/>
          <w:position w:val="2"/>
          <w:sz w:val="23"/>
        </w:rPr>
        <w:t>t</w:t>
      </w:r>
      <w:r>
        <w:rPr>
          <w:rFonts w:ascii="Tahoma" w:hAnsi="Tahoma"/>
          <w:spacing w:val="8"/>
          <w:position w:val="2"/>
          <w:sz w:val="23"/>
        </w:rPr>
        <w:t>!</w:t>
      </w:r>
      <w:r>
        <w:rPr>
          <w:rFonts w:ascii="Symbol" w:hAnsi="Symbol"/>
          <w:spacing w:val="8"/>
          <w:position w:val="2"/>
          <w:sz w:val="23"/>
        </w:rPr>
        <w:t></w:t>
      </w:r>
      <w:r>
        <w:rPr>
          <w:rFonts w:ascii="Symbol" w:hAnsi="Symbol"/>
          <w:spacing w:val="8"/>
          <w:sz w:val="31"/>
        </w:rPr>
        <w:t></w:t>
      </w:r>
      <w:r>
        <w:rPr>
          <w:rFonts w:ascii="Symbol" w:hAnsi="Symbol"/>
          <w:i/>
          <w:spacing w:val="8"/>
          <w:position w:val="2"/>
          <w:sz w:val="25"/>
        </w:rPr>
        <w:t></w:t>
      </w:r>
      <w:r>
        <w:rPr>
          <w:i/>
          <w:spacing w:val="-23"/>
          <w:position w:val="2"/>
          <w:sz w:val="25"/>
        </w:rPr>
        <w:t> </w:t>
      </w:r>
      <w:r>
        <w:rPr>
          <w:rFonts w:ascii="Symbol" w:hAnsi="Symbol"/>
          <w:position w:val="2"/>
          <w:sz w:val="23"/>
        </w:rPr>
        <w:t></w:t>
      </w:r>
      <w:r>
        <w:rPr>
          <w:spacing w:val="-31"/>
          <w:position w:val="2"/>
          <w:sz w:val="23"/>
        </w:rPr>
        <w:t> </w:t>
      </w:r>
      <w:r>
        <w:rPr>
          <w:i/>
          <w:position w:val="2"/>
          <w:sz w:val="23"/>
        </w:rPr>
        <w:t>t</w:t>
      </w:r>
      <w:r>
        <w:rPr>
          <w:i/>
          <w:spacing w:val="-39"/>
          <w:position w:val="2"/>
          <w:sz w:val="23"/>
        </w:rPr>
        <w:t> </w:t>
      </w:r>
      <w:r>
        <w:rPr>
          <w:rFonts w:ascii="Symbol" w:hAnsi="Symbol"/>
          <w:spacing w:val="10"/>
          <w:sz w:val="31"/>
        </w:rPr>
        <w:t></w:t>
      </w:r>
      <w:r>
        <w:rPr>
          <w:rFonts w:ascii="Symbol" w:hAnsi="Symbol"/>
          <w:spacing w:val="10"/>
          <w:position w:val="-1"/>
          <w:sz w:val="40"/>
        </w:rPr>
        <w:t></w:t>
      </w:r>
      <w:r>
        <w:rPr>
          <w:rFonts w:ascii="Symbol" w:hAnsi="Symbol"/>
          <w:i/>
          <w:spacing w:val="10"/>
          <w:position w:val="2"/>
          <w:sz w:val="25"/>
        </w:rPr>
        <w:t></w:t>
      </w:r>
      <w:r>
        <w:rPr>
          <w:i/>
          <w:spacing w:val="-27"/>
          <w:position w:val="2"/>
          <w:sz w:val="25"/>
        </w:rPr>
        <w:t> </w:t>
      </w:r>
      <w:r>
        <w:rPr>
          <w:spacing w:val="-13"/>
          <w:position w:val="-3"/>
          <w:sz w:val="13"/>
        </w:rPr>
        <w:t>2</w:t>
      </w:r>
    </w:p>
    <w:p>
      <w:pPr>
        <w:tabs>
          <w:tab w:pos="903" w:val="left" w:leader="none"/>
        </w:tabs>
        <w:spacing w:line="168" w:lineRule="exact" w:before="48"/>
        <w:ind w:left="112" w:right="0" w:firstLine="0"/>
        <w:jc w:val="left"/>
        <w:rPr>
          <w:sz w:val="14"/>
        </w:rPr>
      </w:pPr>
      <w:r>
        <w:rPr>
          <w:rFonts w:ascii="Symbol" w:hAnsi="Symbol"/>
          <w:position w:val="-3"/>
          <w:sz w:val="14"/>
        </w:rPr>
        <w:t></w:t>
      </w:r>
      <w:r>
        <w:rPr>
          <w:position w:val="-3"/>
          <w:sz w:val="14"/>
        </w:rPr>
        <w:tab/>
      </w:r>
      <w:r>
        <w:rPr>
          <w:rFonts w:ascii="Symbol" w:hAnsi="Symbol"/>
          <w:position w:val="-8"/>
          <w:sz w:val="14"/>
        </w:rPr>
        <w:t></w:t>
      </w:r>
      <w:r>
        <w:rPr>
          <w:spacing w:val="-19"/>
          <w:position w:val="-8"/>
          <w:sz w:val="14"/>
        </w:rPr>
        <w:t> </w:t>
      </w:r>
      <w:r>
        <w:rPr>
          <w:rFonts w:ascii="Symbol" w:hAnsi="Symbol"/>
          <w:i/>
          <w:position w:val="1"/>
          <w:sz w:val="14"/>
          <w:u w:val="single"/>
        </w:rPr>
        <w:t></w:t>
      </w:r>
      <w:r>
        <w:rPr>
          <w:rFonts w:ascii="Symbol" w:hAnsi="Symbol"/>
          <w:sz w:val="18"/>
          <w:u w:val="single"/>
        </w:rPr>
        <w:t></w:t>
      </w:r>
      <w:r>
        <w:rPr>
          <w:position w:val="1"/>
          <w:sz w:val="14"/>
          <w:u w:val="single"/>
        </w:rPr>
        <w:t>1</w:t>
      </w:r>
      <w:r>
        <w:rPr>
          <w:rFonts w:ascii="Symbol" w:hAnsi="Symbol"/>
          <w:position w:val="1"/>
          <w:sz w:val="14"/>
          <w:u w:val="single"/>
        </w:rPr>
        <w:t></w:t>
      </w:r>
      <w:r>
        <w:rPr>
          <w:i/>
          <w:position w:val="1"/>
          <w:sz w:val="14"/>
          <w:u w:val="single"/>
        </w:rPr>
        <w:t>k</w:t>
      </w:r>
      <w:r>
        <w:rPr>
          <w:position w:val="1"/>
          <w:sz w:val="14"/>
          <w:u w:val="single"/>
          <w:vertAlign w:val="subscript"/>
        </w:rPr>
        <w:t>2</w:t>
      </w:r>
      <w:r>
        <w:rPr>
          <w:spacing w:val="-17"/>
          <w:position w:val="1"/>
          <w:sz w:val="14"/>
          <w:u w:val="single"/>
          <w:vertAlign w:val="baseline"/>
        </w:rPr>
        <w:t> </w:t>
      </w:r>
      <w:r>
        <w:rPr>
          <w:rFonts w:ascii="Symbol" w:hAnsi="Symbol"/>
          <w:sz w:val="18"/>
          <w:u w:val="single"/>
          <w:vertAlign w:val="baseline"/>
        </w:rPr>
        <w:t></w:t>
      </w:r>
      <w:r>
        <w:rPr>
          <w:rFonts w:ascii="Symbol" w:hAnsi="Symbol"/>
          <w:i/>
          <w:position w:val="1"/>
          <w:sz w:val="14"/>
          <w:u w:val="single"/>
          <w:vertAlign w:val="baseline"/>
        </w:rPr>
        <w:t></w:t>
      </w:r>
      <w:r>
        <w:rPr>
          <w:i/>
          <w:spacing w:val="-22"/>
          <w:position w:val="1"/>
          <w:sz w:val="14"/>
          <w:u w:val="single"/>
          <w:vertAlign w:val="baseline"/>
        </w:rPr>
        <w:t> </w:t>
      </w:r>
      <w:r>
        <w:rPr>
          <w:position w:val="1"/>
          <w:sz w:val="14"/>
          <w:u w:val="single"/>
          <w:vertAlign w:val="subscript"/>
        </w:rPr>
        <w:t>2</w:t>
      </w:r>
    </w:p>
    <w:p>
      <w:pPr>
        <w:spacing w:line="335" w:lineRule="exact" w:before="0"/>
        <w:ind w:left="-1" w:right="0" w:firstLine="0"/>
        <w:jc w:val="left"/>
        <w:rPr>
          <w:sz w:val="10"/>
        </w:rPr>
      </w:pPr>
      <w:r>
        <w:rPr/>
        <w:br w:type="column"/>
      </w:r>
      <w:r>
        <w:rPr>
          <w:rFonts w:ascii="Symbol" w:hAnsi="Symbol"/>
          <w:spacing w:val="7"/>
          <w:w w:val="58"/>
          <w:position w:val="-22"/>
          <w:sz w:val="40"/>
        </w:rPr>
        <w:t></w:t>
      </w:r>
      <w:r>
        <w:rPr>
          <w:rFonts w:ascii="Symbol" w:hAnsi="Symbol"/>
          <w:i/>
          <w:w w:val="98"/>
          <w:sz w:val="14"/>
        </w:rPr>
        <w:t></w:t>
      </w:r>
      <w:r>
        <w:rPr>
          <w:spacing w:val="-18"/>
          <w:sz w:val="14"/>
        </w:rPr>
        <w:t> </w:t>
      </w:r>
      <w:r>
        <w:rPr>
          <w:rFonts w:ascii="Symbol" w:hAnsi="Symbol"/>
          <w:spacing w:val="5"/>
          <w:w w:val="106"/>
          <w:sz w:val="13"/>
        </w:rPr>
        <w:t></w:t>
      </w:r>
      <w:r>
        <w:rPr>
          <w:i/>
          <w:w w:val="106"/>
          <w:sz w:val="13"/>
        </w:rPr>
        <w:t>t</w:t>
      </w:r>
      <w:r>
        <w:rPr>
          <w:i/>
          <w:sz w:val="13"/>
        </w:rPr>
        <w:t> </w:t>
      </w:r>
      <w:r>
        <w:rPr>
          <w:i/>
          <w:spacing w:val="-4"/>
          <w:sz w:val="13"/>
        </w:rPr>
        <w:t> </w:t>
      </w:r>
      <w:r>
        <w:rPr>
          <w:i/>
          <w:spacing w:val="10"/>
          <w:w w:val="103"/>
          <w:position w:val="-18"/>
          <w:sz w:val="23"/>
        </w:rPr>
        <w:t>e</w:t>
      </w:r>
      <w:r>
        <w:rPr>
          <w:rFonts w:ascii="Symbol" w:hAnsi="Symbol"/>
          <w:i/>
          <w:spacing w:val="10"/>
          <w:w w:val="98"/>
          <w:position w:val="-7"/>
          <w:sz w:val="14"/>
        </w:rPr>
        <w:t></w:t>
      </w:r>
      <w:r>
        <w:rPr>
          <w:i/>
          <w:spacing w:val="3"/>
          <w:w w:val="106"/>
          <w:position w:val="-7"/>
          <w:sz w:val="13"/>
        </w:rPr>
        <w:t>k</w:t>
      </w:r>
      <w:r>
        <w:rPr>
          <w:w w:val="99"/>
          <w:position w:val="-11"/>
          <w:sz w:val="10"/>
        </w:rPr>
        <w:t>2</w:t>
      </w:r>
    </w:p>
    <w:p>
      <w:pPr>
        <w:spacing w:after="0" w:line="335" w:lineRule="exact"/>
        <w:jc w:val="left"/>
        <w:rPr>
          <w:sz w:val="10"/>
        </w:rPr>
        <w:sectPr>
          <w:type w:val="continuous"/>
          <w:pgSz w:w="11910" w:h="16840"/>
          <w:pgMar w:top="1360" w:bottom="280" w:left="1040" w:right="1040"/>
          <w:cols w:num="6" w:equalWidth="0">
            <w:col w:w="678" w:space="50"/>
            <w:col w:w="1810" w:space="39"/>
            <w:col w:w="667" w:space="2203"/>
            <w:col w:w="717" w:space="218"/>
            <w:col w:w="1673" w:space="39"/>
            <w:col w:w="1736"/>
          </w:cols>
        </w:sectPr>
      </w:pPr>
    </w:p>
    <w:p>
      <w:pPr>
        <w:spacing w:line="51" w:lineRule="exact" w:before="4"/>
        <w:ind w:left="149" w:right="0" w:firstLine="0"/>
        <w:jc w:val="left"/>
        <w:rPr>
          <w:rFonts w:ascii="Symbol" w:hAnsi="Symbol"/>
          <w:i/>
          <w:sz w:val="24"/>
        </w:rPr>
      </w:pPr>
      <w:r>
        <w:rPr>
          <w:position w:val="2"/>
          <w:sz w:val="24"/>
        </w:rPr>
        <w:t>Pr</w:t>
      </w:r>
      <w:r>
        <w:rPr>
          <w:spacing w:val="-30"/>
          <w:position w:val="2"/>
          <w:sz w:val="24"/>
        </w:rPr>
        <w:t> </w:t>
      </w:r>
      <w:r>
        <w:rPr>
          <w:rFonts w:ascii="Symbol" w:hAnsi="Symbol"/>
          <w:spacing w:val="7"/>
          <w:sz w:val="31"/>
        </w:rPr>
        <w:t></w:t>
      </w:r>
      <w:r>
        <w:rPr>
          <w:rFonts w:ascii="Symbol" w:hAnsi="Symbol"/>
          <w:i/>
          <w:spacing w:val="7"/>
          <w:position w:val="2"/>
          <w:sz w:val="25"/>
        </w:rPr>
        <w:t></w:t>
      </w:r>
      <w:r>
        <w:rPr>
          <w:spacing w:val="7"/>
          <w:position w:val="2"/>
          <w:sz w:val="25"/>
          <w:vertAlign w:val="subscript"/>
        </w:rPr>
        <w:t>1</w:t>
      </w:r>
      <w:r>
        <w:rPr>
          <w:spacing w:val="-19"/>
          <w:position w:val="2"/>
          <w:sz w:val="25"/>
          <w:vertAlign w:val="baseline"/>
        </w:rPr>
        <w:t> </w:t>
      </w:r>
      <w:r>
        <w:rPr>
          <w:rFonts w:ascii="Tahoma" w:hAnsi="Tahoma"/>
          <w:position w:val="2"/>
          <w:sz w:val="24"/>
          <w:vertAlign w:val="baseline"/>
        </w:rPr>
        <w:t>&gt;</w:t>
      </w:r>
      <w:r>
        <w:rPr>
          <w:rFonts w:ascii="Tahoma" w:hAnsi="Tahoma"/>
          <w:spacing w:val="-46"/>
          <w:position w:val="2"/>
          <w:sz w:val="24"/>
          <w:vertAlign w:val="baseline"/>
        </w:rPr>
        <w:t> </w:t>
      </w:r>
      <w:r>
        <w:rPr>
          <w:rFonts w:ascii="Symbol" w:hAnsi="Symbol"/>
          <w:i/>
          <w:position w:val="2"/>
          <w:sz w:val="25"/>
          <w:vertAlign w:val="baseline"/>
        </w:rPr>
        <w:t></w:t>
      </w:r>
      <w:r>
        <w:rPr>
          <w:i/>
          <w:spacing w:val="-39"/>
          <w:position w:val="2"/>
          <w:sz w:val="25"/>
          <w:vertAlign w:val="baseline"/>
        </w:rPr>
        <w:t> </w:t>
      </w:r>
      <w:r>
        <w:rPr>
          <w:i/>
          <w:position w:val="2"/>
          <w:sz w:val="25"/>
          <w:vertAlign w:val="subscript"/>
        </w:rPr>
        <w:t>th</w:t>
      </w:r>
      <w:r>
        <w:rPr>
          <w:i/>
          <w:spacing w:val="-22"/>
          <w:position w:val="2"/>
          <w:sz w:val="25"/>
          <w:vertAlign w:val="baseline"/>
        </w:rPr>
        <w:t> </w:t>
      </w:r>
      <w:r>
        <w:rPr>
          <w:rFonts w:ascii="Symbol" w:hAnsi="Symbol"/>
          <w:sz w:val="31"/>
          <w:vertAlign w:val="baseline"/>
        </w:rPr>
        <w:t></w:t>
      </w:r>
      <w:r>
        <w:rPr>
          <w:spacing w:val="-27"/>
          <w:sz w:val="31"/>
          <w:vertAlign w:val="baseline"/>
        </w:rPr>
        <w:t> </w:t>
      </w:r>
      <w:r>
        <w:rPr>
          <w:rFonts w:ascii="Symbol" w:hAnsi="Symbol"/>
          <w:position w:val="2"/>
          <w:sz w:val="24"/>
          <w:vertAlign w:val="baseline"/>
        </w:rPr>
        <w:t></w:t>
      </w:r>
      <w:r>
        <w:rPr>
          <w:spacing w:val="24"/>
          <w:position w:val="2"/>
          <w:sz w:val="24"/>
          <w:vertAlign w:val="baseline"/>
        </w:rPr>
        <w:t> </w:t>
      </w:r>
      <w:r>
        <w:rPr>
          <w:rFonts w:ascii="Symbol" w:hAnsi="Symbol"/>
          <w:position w:val="-6"/>
          <w:sz w:val="36"/>
          <w:vertAlign w:val="baseline"/>
        </w:rPr>
        <w:t></w:t>
      </w:r>
      <w:r>
        <w:rPr>
          <w:spacing w:val="19"/>
          <w:position w:val="-6"/>
          <w:sz w:val="36"/>
          <w:vertAlign w:val="baseline"/>
        </w:rPr>
        <w:t> </w:t>
      </w:r>
      <w:r>
        <w:rPr>
          <w:i/>
          <w:spacing w:val="-48"/>
          <w:position w:val="2"/>
          <w:sz w:val="24"/>
          <w:vertAlign w:val="baseline"/>
        </w:rPr>
        <w:t>f</w:t>
      </w:r>
      <w:r>
        <w:rPr>
          <w:rFonts w:ascii="Symbol" w:hAnsi="Symbol"/>
          <w:i/>
          <w:spacing w:val="-48"/>
          <w:position w:val="2"/>
          <w:sz w:val="24"/>
          <w:vertAlign w:val="subscript"/>
        </w:rPr>
        <w:t></w:t>
      </w:r>
    </w:p>
    <w:p>
      <w:pPr>
        <w:tabs>
          <w:tab w:pos="2621" w:val="left" w:leader="none"/>
        </w:tabs>
        <w:spacing w:line="51" w:lineRule="exact" w:before="4"/>
        <w:ind w:left="73" w:right="0" w:firstLine="0"/>
        <w:jc w:val="left"/>
        <w:rPr>
          <w:sz w:val="20"/>
        </w:rPr>
      </w:pPr>
      <w:r>
        <w:rPr/>
        <w:br w:type="column"/>
      </w:r>
      <w:r>
        <w:rPr>
          <w:rFonts w:ascii="Symbol" w:hAnsi="Symbol"/>
          <w:spacing w:val="7"/>
          <w:sz w:val="31"/>
        </w:rPr>
        <w:t></w:t>
      </w:r>
      <w:r>
        <w:rPr>
          <w:rFonts w:ascii="Symbol" w:hAnsi="Symbol"/>
          <w:i/>
          <w:spacing w:val="7"/>
          <w:position w:val="2"/>
          <w:sz w:val="25"/>
        </w:rPr>
        <w:t></w:t>
      </w:r>
      <w:r>
        <w:rPr>
          <w:spacing w:val="7"/>
          <w:position w:val="2"/>
          <w:sz w:val="25"/>
          <w:vertAlign w:val="subscript"/>
        </w:rPr>
        <w:t>1</w:t>
      </w:r>
      <w:r>
        <w:rPr>
          <w:spacing w:val="-38"/>
          <w:position w:val="2"/>
          <w:sz w:val="25"/>
          <w:vertAlign w:val="baseline"/>
        </w:rPr>
        <w:t> </w:t>
      </w:r>
      <w:r>
        <w:rPr>
          <w:rFonts w:ascii="Symbol" w:hAnsi="Symbol"/>
          <w:sz w:val="31"/>
          <w:vertAlign w:val="baseline"/>
        </w:rPr>
        <w:t></w:t>
      </w:r>
      <w:r>
        <w:rPr>
          <w:spacing w:val="-52"/>
          <w:sz w:val="31"/>
          <w:vertAlign w:val="baseline"/>
        </w:rPr>
        <w:t> </w:t>
      </w:r>
      <w:r>
        <w:rPr>
          <w:i/>
          <w:spacing w:val="8"/>
          <w:position w:val="2"/>
          <w:sz w:val="24"/>
          <w:vertAlign w:val="baseline"/>
        </w:rPr>
        <w:t>d</w:t>
      </w:r>
      <w:r>
        <w:rPr>
          <w:rFonts w:ascii="Symbol" w:hAnsi="Symbol"/>
          <w:i/>
          <w:spacing w:val="8"/>
          <w:position w:val="2"/>
          <w:sz w:val="25"/>
          <w:vertAlign w:val="baseline"/>
        </w:rPr>
        <w:t></w:t>
      </w:r>
      <w:r>
        <w:rPr>
          <w:spacing w:val="8"/>
          <w:position w:val="2"/>
          <w:sz w:val="25"/>
          <w:vertAlign w:val="subscript"/>
        </w:rPr>
        <w:t>1</w:t>
      </w:r>
      <w:r>
        <w:rPr>
          <w:spacing w:val="-20"/>
          <w:position w:val="2"/>
          <w:sz w:val="25"/>
          <w:vertAlign w:val="baseline"/>
        </w:rPr>
        <w:t> </w:t>
      </w:r>
      <w:r>
        <w:rPr>
          <w:position w:val="2"/>
          <w:sz w:val="20"/>
          <w:vertAlign w:val="baseline"/>
        </w:rPr>
        <w:t>.</w:t>
        <w:tab/>
        <w:t>(4)</w:t>
      </w:r>
    </w:p>
    <w:p>
      <w:pPr>
        <w:spacing w:line="26" w:lineRule="exact" w:before="56"/>
        <w:ind w:left="149" w:right="0" w:firstLine="0"/>
        <w:jc w:val="left"/>
        <w:rPr>
          <w:i/>
          <w:sz w:val="24"/>
        </w:rPr>
      </w:pPr>
      <w:r>
        <w:rPr/>
        <w:br w:type="column"/>
      </w:r>
      <w:r>
        <w:rPr>
          <w:rFonts w:ascii="Symbol" w:hAnsi="Symbol"/>
          <w:position w:val="-10"/>
          <w:sz w:val="24"/>
        </w:rPr>
        <w:t></w:t>
      </w:r>
      <w:r>
        <w:rPr>
          <w:position w:val="-10"/>
          <w:sz w:val="24"/>
        </w:rPr>
        <w:t> </w:t>
      </w:r>
      <w:r>
        <w:rPr>
          <w:rFonts w:ascii="Symbol" w:hAnsi="Symbol"/>
          <w:i/>
          <w:position w:val="-10"/>
          <w:sz w:val="25"/>
        </w:rPr>
        <w:t></w:t>
      </w:r>
      <w:r>
        <w:rPr>
          <w:i/>
          <w:position w:val="-10"/>
          <w:sz w:val="25"/>
        </w:rPr>
        <w:t> </w:t>
      </w:r>
      <w:r>
        <w:rPr>
          <w:rFonts w:ascii="Symbol" w:hAnsi="Symbol"/>
          <w:i/>
          <w:sz w:val="14"/>
        </w:rPr>
        <w:t></w:t>
      </w:r>
      <w:r>
        <w:rPr>
          <w:i/>
          <w:sz w:val="14"/>
        </w:rPr>
        <w:t> </w:t>
      </w:r>
      <w:r>
        <w:rPr>
          <w:rFonts w:ascii="Symbol" w:hAnsi="Symbol"/>
          <w:sz w:val="14"/>
        </w:rPr>
        <w:t></w:t>
      </w:r>
      <w:r>
        <w:rPr>
          <w:i/>
          <w:sz w:val="14"/>
        </w:rPr>
        <w:t>t </w:t>
      </w:r>
      <w:r>
        <w:rPr>
          <w:rFonts w:ascii="Symbol" w:hAnsi="Symbol"/>
          <w:sz w:val="14"/>
        </w:rPr>
        <w:t></w:t>
      </w:r>
      <w:r>
        <w:rPr>
          <w:sz w:val="14"/>
        </w:rPr>
        <w:t>1</w:t>
      </w:r>
      <w:r>
        <w:rPr>
          <w:i/>
          <w:position w:val="-10"/>
          <w:sz w:val="24"/>
        </w:rPr>
        <w:t>e</w:t>
      </w:r>
    </w:p>
    <w:p>
      <w:pPr>
        <w:tabs>
          <w:tab w:pos="557" w:val="left" w:leader="none"/>
        </w:tabs>
        <w:spacing w:line="24" w:lineRule="exact" w:before="56"/>
        <w:ind w:left="149" w:right="0" w:firstLine="0"/>
        <w:jc w:val="left"/>
        <w:rPr>
          <w:rFonts w:ascii="Symbol" w:hAnsi="Symbol"/>
          <w:i/>
          <w:sz w:val="25"/>
        </w:rPr>
      </w:pPr>
      <w:r>
        <w:rPr/>
        <w:br w:type="column"/>
      </w:r>
      <w:r>
        <w:rPr>
          <w:rFonts w:ascii="Symbol" w:hAnsi="Symbol"/>
          <w:i/>
          <w:position w:val="11"/>
          <w:sz w:val="14"/>
        </w:rPr>
        <w:t></w:t>
      </w:r>
      <w:r>
        <w:rPr>
          <w:i/>
          <w:spacing w:val="-9"/>
          <w:position w:val="11"/>
          <w:sz w:val="14"/>
        </w:rPr>
        <w:t> </w:t>
      </w:r>
      <w:r>
        <w:rPr>
          <w:position w:val="7"/>
          <w:sz w:val="10"/>
        </w:rPr>
        <w:t>2</w:t>
        <w:tab/>
      </w:r>
      <w:r>
        <w:rPr>
          <w:i/>
          <w:spacing w:val="-6"/>
          <w:sz w:val="24"/>
        </w:rPr>
        <w:t>d</w:t>
      </w:r>
      <w:r>
        <w:rPr>
          <w:rFonts w:ascii="Symbol" w:hAnsi="Symbol"/>
          <w:i/>
          <w:spacing w:val="-6"/>
          <w:sz w:val="25"/>
        </w:rPr>
        <w:t></w:t>
      </w:r>
    </w:p>
    <w:p>
      <w:pPr>
        <w:pStyle w:val="BodyText"/>
        <w:tabs>
          <w:tab w:pos="1199" w:val="left" w:leader="none"/>
        </w:tabs>
        <w:spacing w:line="84" w:lineRule="exact" w:before="56"/>
        <w:ind w:left="126"/>
      </w:pPr>
      <w:r>
        <w:rPr/>
        <w:br w:type="column"/>
      </w:r>
      <w:r>
        <w:rPr/>
        <w:t>.</w:t>
        <w:tab/>
        <w:t>(9)</w:t>
      </w:r>
    </w:p>
    <w:p>
      <w:pPr>
        <w:spacing w:after="0" w:line="84" w:lineRule="exact"/>
        <w:sectPr>
          <w:type w:val="continuous"/>
          <w:pgSz w:w="11910" w:h="16840"/>
          <w:pgMar w:top="1360" w:bottom="280" w:left="1040" w:right="1040"/>
          <w:cols w:num="5" w:equalWidth="0">
            <w:col w:w="1877" w:space="40"/>
            <w:col w:w="2896" w:space="1369"/>
            <w:col w:w="1138" w:space="139"/>
            <w:col w:w="790" w:space="40"/>
            <w:col w:w="1541"/>
          </w:cols>
        </w:sectPr>
      </w:pPr>
    </w:p>
    <w:p>
      <w:pPr>
        <w:pStyle w:val="BodyText"/>
        <w:spacing w:before="2"/>
        <w:rPr>
          <w:sz w:val="14"/>
        </w:rPr>
      </w:pPr>
    </w:p>
    <w:p>
      <w:pPr>
        <w:spacing w:line="113" w:lineRule="exact" w:before="1"/>
        <w:ind w:left="0" w:right="38" w:firstLine="0"/>
        <w:jc w:val="right"/>
        <w:rPr>
          <w:sz w:val="10"/>
        </w:rPr>
      </w:pPr>
      <w:r>
        <w:rPr>
          <w:w w:val="100"/>
          <w:sz w:val="10"/>
        </w:rPr>
        <w:t>1</w:t>
      </w:r>
    </w:p>
    <w:p>
      <w:pPr>
        <w:spacing w:line="200" w:lineRule="exact" w:before="0"/>
        <w:ind w:left="0" w:right="319" w:firstLine="0"/>
        <w:jc w:val="right"/>
        <w:rPr>
          <w:i/>
          <w:sz w:val="10"/>
        </w:rPr>
      </w:pPr>
      <w:r>
        <w:rPr>
          <w:rFonts w:ascii="Symbol" w:hAnsi="Symbol"/>
          <w:i/>
          <w:position w:val="4"/>
          <w:sz w:val="14"/>
        </w:rPr>
        <w:t></w:t>
      </w:r>
      <w:r>
        <w:rPr>
          <w:i/>
          <w:position w:val="4"/>
          <w:sz w:val="14"/>
        </w:rPr>
        <w:t> </w:t>
      </w:r>
      <w:r>
        <w:rPr>
          <w:i/>
          <w:sz w:val="10"/>
        </w:rPr>
        <w:t>th</w:t>
      </w:r>
    </w:p>
    <w:p>
      <w:pPr>
        <w:tabs>
          <w:tab w:pos="3320" w:val="left" w:leader="none"/>
        </w:tabs>
        <w:spacing w:line="330" w:lineRule="exact" w:before="0"/>
        <w:ind w:left="1538" w:right="0" w:firstLine="0"/>
        <w:jc w:val="left"/>
        <w:rPr>
          <w:sz w:val="14"/>
        </w:rPr>
      </w:pPr>
      <w:r>
        <w:rPr/>
        <w:br w:type="column"/>
      </w:r>
      <w:r>
        <w:rPr>
          <w:rFonts w:ascii="Symbol" w:hAnsi="Symbol"/>
          <w:position w:val="-1"/>
          <w:sz w:val="36"/>
        </w:rPr>
        <w:t></w:t>
      </w:r>
      <w:r>
        <w:rPr>
          <w:position w:val="-1"/>
          <w:sz w:val="36"/>
        </w:rPr>
        <w:t> </w:t>
      </w:r>
      <w:r>
        <w:rPr>
          <w:spacing w:val="4"/>
          <w:position w:val="-1"/>
          <w:sz w:val="36"/>
        </w:rPr>
        <w:t> </w:t>
      </w:r>
      <w:r>
        <w:rPr>
          <w:sz w:val="14"/>
        </w:rPr>
        <w:t>2</w:t>
        <w:tab/>
        <w:t>2</w:t>
      </w:r>
    </w:p>
    <w:p>
      <w:pPr>
        <w:spacing w:line="176" w:lineRule="exact" w:before="0"/>
        <w:ind w:left="1501" w:right="0" w:firstLine="0"/>
        <w:jc w:val="left"/>
        <w:rPr>
          <w:i/>
          <w:sz w:val="10"/>
        </w:rPr>
      </w:pPr>
      <w:r>
        <w:rPr>
          <w:rFonts w:ascii="Symbol" w:hAnsi="Symbol"/>
          <w:i/>
          <w:position w:val="4"/>
          <w:sz w:val="14"/>
        </w:rPr>
        <w:t></w:t>
      </w:r>
      <w:r>
        <w:rPr>
          <w:i/>
          <w:position w:val="4"/>
          <w:sz w:val="14"/>
        </w:rPr>
        <w:t> </w:t>
      </w:r>
      <w:r>
        <w:rPr>
          <w:i/>
          <w:sz w:val="10"/>
        </w:rPr>
        <w:t>th</w:t>
      </w:r>
    </w:p>
    <w:p>
      <w:pPr>
        <w:spacing w:after="0" w:line="176" w:lineRule="exact"/>
        <w:jc w:val="left"/>
        <w:rPr>
          <w:sz w:val="10"/>
        </w:rPr>
        <w:sectPr>
          <w:type w:val="continuous"/>
          <w:pgSz w:w="11910" w:h="16840"/>
          <w:pgMar w:top="1360" w:bottom="280" w:left="1040" w:right="1040"/>
          <w:cols w:num="2" w:equalWidth="0">
            <w:col w:w="1973" w:space="2984"/>
            <w:col w:w="4873"/>
          </w:cols>
        </w:sectPr>
      </w:pPr>
    </w:p>
    <w:p>
      <w:pPr>
        <w:pStyle w:val="BodyText"/>
        <w:spacing w:line="221" w:lineRule="exact"/>
        <w:ind w:left="472"/>
      </w:pPr>
      <w:r>
        <w:rPr/>
        <w:t>Expressing the modified Bessel function as given in</w:t>
      </w:r>
    </w:p>
    <w:p>
      <w:pPr>
        <w:pStyle w:val="BodyText"/>
        <w:spacing w:line="213" w:lineRule="exact" w:before="17"/>
        <w:ind w:left="472"/>
      </w:pPr>
      <w:r>
        <w:rPr/>
        <w:br w:type="column"/>
      </w:r>
      <w:r>
        <w:rPr/>
        <w:t>Simplifying (9), by making use of [31, (3.381.3)],</w:t>
      </w:r>
    </w:p>
    <w:p>
      <w:pPr>
        <w:spacing w:after="0" w:line="213" w:lineRule="exact"/>
        <w:sectPr>
          <w:type w:val="continuous"/>
          <w:pgSz w:w="11910" w:h="16840"/>
          <w:pgMar w:top="1360" w:bottom="280" w:left="1040" w:right="1040"/>
          <w:cols w:num="2" w:equalWidth="0">
            <w:col w:w="4805" w:space="142"/>
            <w:col w:w="4883"/>
          </w:cols>
        </w:sectPr>
      </w:pPr>
    </w:p>
    <w:p>
      <w:pPr>
        <w:pStyle w:val="BodyText"/>
        <w:spacing w:line="221" w:lineRule="exact"/>
        <w:ind w:left="112"/>
      </w:pPr>
      <w:r>
        <w:rPr/>
        <w:t>[30, (03.04.03.0004.01)], the PDF expression in (1) can be</w:t>
      </w:r>
    </w:p>
    <w:p>
      <w:pPr>
        <w:pStyle w:val="BodyText"/>
        <w:spacing w:line="113" w:lineRule="exact"/>
        <w:ind w:left="112"/>
      </w:pPr>
      <w:r>
        <w:rPr/>
        <w:t>found as</w:t>
      </w:r>
    </w:p>
    <w:p>
      <w:pPr>
        <w:spacing w:line="194" w:lineRule="exact" w:before="140"/>
        <w:ind w:left="112" w:right="0" w:firstLine="0"/>
        <w:jc w:val="left"/>
        <w:rPr>
          <w:rFonts w:ascii="Symbol" w:hAnsi="Symbol"/>
          <w:sz w:val="36"/>
        </w:rPr>
      </w:pPr>
      <w:r>
        <w:rPr/>
        <w:br w:type="column"/>
      </w:r>
      <w:r>
        <w:rPr>
          <w:position w:val="2"/>
          <w:sz w:val="24"/>
        </w:rPr>
        <w:t>Pr</w:t>
      </w:r>
      <w:r>
        <w:rPr>
          <w:spacing w:val="-29"/>
          <w:position w:val="2"/>
          <w:sz w:val="24"/>
        </w:rPr>
        <w:t> </w:t>
      </w:r>
      <w:r>
        <w:rPr>
          <w:rFonts w:ascii="Symbol" w:hAnsi="Symbol"/>
          <w:spacing w:val="3"/>
          <w:sz w:val="31"/>
        </w:rPr>
        <w:t></w:t>
      </w:r>
      <w:r>
        <w:rPr>
          <w:rFonts w:ascii="Symbol" w:hAnsi="Symbol"/>
          <w:i/>
          <w:spacing w:val="3"/>
          <w:position w:val="2"/>
          <w:sz w:val="25"/>
        </w:rPr>
        <w:t></w:t>
      </w:r>
      <w:r>
        <w:rPr>
          <w:i/>
          <w:spacing w:val="-34"/>
          <w:position w:val="2"/>
          <w:sz w:val="25"/>
        </w:rPr>
        <w:t> </w:t>
      </w:r>
      <w:r>
        <w:rPr>
          <w:w w:val="105"/>
          <w:position w:val="2"/>
          <w:sz w:val="25"/>
          <w:vertAlign w:val="subscript"/>
        </w:rPr>
        <w:t>2</w:t>
      </w:r>
      <w:r>
        <w:rPr>
          <w:spacing w:val="-9"/>
          <w:w w:val="105"/>
          <w:position w:val="2"/>
          <w:sz w:val="25"/>
          <w:vertAlign w:val="baseline"/>
        </w:rPr>
        <w:t> </w:t>
      </w:r>
      <w:r>
        <w:rPr>
          <w:rFonts w:ascii="Tahoma" w:hAnsi="Tahoma"/>
          <w:position w:val="2"/>
          <w:sz w:val="24"/>
          <w:vertAlign w:val="baseline"/>
        </w:rPr>
        <w:t>&gt;</w:t>
      </w:r>
      <w:r>
        <w:rPr>
          <w:rFonts w:ascii="Tahoma" w:hAnsi="Tahoma"/>
          <w:spacing w:val="-47"/>
          <w:position w:val="2"/>
          <w:sz w:val="24"/>
          <w:vertAlign w:val="baseline"/>
        </w:rPr>
        <w:t> </w:t>
      </w:r>
      <w:r>
        <w:rPr>
          <w:rFonts w:ascii="Symbol" w:hAnsi="Symbol"/>
          <w:i/>
          <w:position w:val="2"/>
          <w:sz w:val="25"/>
          <w:vertAlign w:val="baseline"/>
        </w:rPr>
        <w:t></w:t>
      </w:r>
      <w:r>
        <w:rPr>
          <w:i/>
          <w:spacing w:val="-38"/>
          <w:position w:val="2"/>
          <w:sz w:val="25"/>
          <w:vertAlign w:val="baseline"/>
        </w:rPr>
        <w:t> </w:t>
      </w:r>
      <w:r>
        <w:rPr>
          <w:i/>
          <w:w w:val="105"/>
          <w:position w:val="2"/>
          <w:sz w:val="25"/>
          <w:vertAlign w:val="subscript"/>
        </w:rPr>
        <w:t>th</w:t>
      </w:r>
      <w:r>
        <w:rPr>
          <w:i/>
          <w:spacing w:val="-25"/>
          <w:w w:val="105"/>
          <w:position w:val="2"/>
          <w:sz w:val="25"/>
          <w:vertAlign w:val="baseline"/>
        </w:rPr>
        <w:t> </w:t>
      </w:r>
      <w:r>
        <w:rPr>
          <w:rFonts w:ascii="Symbol" w:hAnsi="Symbol"/>
          <w:sz w:val="31"/>
          <w:vertAlign w:val="baseline"/>
        </w:rPr>
        <w:t></w:t>
      </w:r>
      <w:r>
        <w:rPr>
          <w:spacing w:val="-25"/>
          <w:sz w:val="31"/>
          <w:vertAlign w:val="baseline"/>
        </w:rPr>
        <w:t> </w:t>
      </w:r>
      <w:r>
        <w:rPr>
          <w:rFonts w:ascii="Symbol" w:hAnsi="Symbol"/>
          <w:position w:val="2"/>
          <w:sz w:val="24"/>
          <w:vertAlign w:val="baseline"/>
        </w:rPr>
        <w:t></w:t>
      </w:r>
      <w:r>
        <w:rPr>
          <w:spacing w:val="-8"/>
          <w:position w:val="2"/>
          <w:sz w:val="24"/>
          <w:vertAlign w:val="baseline"/>
        </w:rPr>
        <w:t> </w:t>
      </w:r>
      <w:r>
        <w:rPr>
          <w:rFonts w:ascii="Symbol" w:hAnsi="Symbol"/>
          <w:spacing w:val="-51"/>
          <w:position w:val="-3"/>
          <w:sz w:val="36"/>
          <w:vertAlign w:val="baseline"/>
        </w:rPr>
        <w:t></w:t>
      </w:r>
    </w:p>
    <w:p>
      <w:pPr>
        <w:spacing w:before="44"/>
        <w:ind w:left="112" w:right="0" w:firstLine="0"/>
        <w:jc w:val="left"/>
        <w:rPr>
          <w:i/>
          <w:sz w:val="14"/>
        </w:rPr>
      </w:pPr>
      <w:r>
        <w:rPr/>
        <w:br w:type="column"/>
      </w:r>
      <w:r>
        <w:rPr>
          <w:rFonts w:ascii="Symbol" w:hAnsi="Symbol"/>
          <w:i/>
          <w:position w:val="-10"/>
          <w:sz w:val="25"/>
        </w:rPr>
        <w:t></w:t>
      </w:r>
      <w:r>
        <w:rPr>
          <w:i/>
          <w:sz w:val="14"/>
        </w:rPr>
        <w:t>t</w:t>
      </w:r>
      <w:r>
        <w:rPr>
          <w:i/>
          <w:position w:val="-10"/>
          <w:sz w:val="24"/>
        </w:rPr>
        <w:t>k </w:t>
      </w:r>
      <w:r>
        <w:rPr>
          <w:i/>
          <w:sz w:val="14"/>
        </w:rPr>
        <w:t>t</w:t>
      </w:r>
    </w:p>
    <w:p>
      <w:pPr>
        <w:spacing w:line="47" w:lineRule="exact" w:before="0"/>
        <w:ind w:left="770" w:right="0" w:firstLine="0"/>
        <w:jc w:val="left"/>
        <w:rPr>
          <w:rFonts w:ascii="Symbol" w:hAnsi="Symbol"/>
          <w:i/>
          <w:sz w:val="14"/>
        </w:rPr>
      </w:pPr>
      <w:r>
        <w:rPr/>
        <w:pict>
          <v:line style="position:absolute;mso-position-horizontal-relative:page;mso-position-vertical-relative:paragraph;z-index:15761920" from="391.297668pt,2.501635pt" to="459.349233pt,2.501635pt" stroked="true" strokeweight=".572857pt" strokecolor="#000000">
            <v:stroke dashstyle="solid"/>
            <w10:wrap type="none"/>
          </v:line>
        </w:pict>
      </w:r>
      <w:r>
        <w:rPr/>
        <w:pict>
          <v:shape style="position:absolute;margin-left:380.462646pt;margin-top:-13.675348pt;width:5.1pt;height:8.5pt;mso-position-horizontal-relative:page;mso-position-vertical-relative:paragraph;z-index:-16507904" type="#_x0000_t202" filled="false" stroked="false">
            <v:textbox inset="0,0,0,0">
              <w:txbxContent>
                <w:p>
                  <w:pPr>
                    <w:spacing w:line="170" w:lineRule="exact" w:before="0"/>
                    <w:ind w:left="0" w:right="0" w:firstLine="0"/>
                    <w:jc w:val="left"/>
                    <w:rPr>
                      <w:rFonts w:ascii="Symbol" w:hAnsi="Symbol"/>
                      <w:sz w:val="14"/>
                    </w:rPr>
                  </w:pPr>
                  <w:r>
                    <w:rPr>
                      <w:rFonts w:ascii="Symbol" w:hAnsi="Symbol"/>
                      <w:w w:val="101"/>
                      <w:sz w:val="14"/>
                    </w:rPr>
                    <w:t></w:t>
                  </w:r>
                </w:p>
              </w:txbxContent>
            </v:textbox>
            <w10:wrap type="none"/>
          </v:shape>
        </w:pict>
      </w:r>
      <w:r>
        <w:rPr/>
        <w:pict>
          <v:shape style="position:absolute;margin-left:430.150421pt;margin-top:-5.174541pt;width:3.6pt;height:7.7pt;mso-position-horizontal-relative:page;mso-position-vertical-relative:paragraph;z-index:-16507392" type="#_x0000_t202" filled="false" stroked="false">
            <v:textbox inset="0,0,0,0">
              <w:txbxContent>
                <w:p>
                  <w:pPr>
                    <w:spacing w:line="153" w:lineRule="exact" w:before="0"/>
                    <w:ind w:left="0" w:right="0" w:firstLine="0"/>
                    <w:jc w:val="left"/>
                    <w:rPr>
                      <w:sz w:val="14"/>
                    </w:rPr>
                  </w:pPr>
                  <w:r>
                    <w:rPr>
                      <w:w w:val="101"/>
                      <w:sz w:val="14"/>
                    </w:rPr>
                    <w:t>2</w:t>
                  </w:r>
                </w:p>
              </w:txbxContent>
            </v:textbox>
            <w10:wrap type="none"/>
          </v:shape>
        </w:pict>
      </w:r>
      <w:r>
        <w:rPr>
          <w:rFonts w:ascii="Symbol" w:hAnsi="Symbol"/>
          <w:i/>
          <w:w w:val="101"/>
          <w:sz w:val="14"/>
        </w:rPr>
        <w:t></w:t>
      </w:r>
    </w:p>
    <w:p>
      <w:pPr>
        <w:spacing w:after="0" w:line="47" w:lineRule="exact"/>
        <w:jc w:val="left"/>
        <w:rPr>
          <w:rFonts w:ascii="Symbol" w:hAnsi="Symbol"/>
          <w:sz w:val="14"/>
        </w:rPr>
        <w:sectPr>
          <w:type w:val="continuous"/>
          <w:pgSz w:w="11910" w:h="16840"/>
          <w:pgMar w:top="1360" w:bottom="280" w:left="1040" w:right="1040"/>
          <w:cols w:num="3" w:equalWidth="0">
            <w:col w:w="4802" w:space="182"/>
            <w:col w:w="1812" w:space="323"/>
            <w:col w:w="2711"/>
          </w:cols>
        </w:sectPr>
      </w:pPr>
    </w:p>
    <w:p>
      <w:pPr>
        <w:pStyle w:val="BodyText"/>
        <w:spacing w:before="3"/>
        <w:rPr>
          <w:rFonts w:ascii="Symbol" w:hAnsi="Symbol"/>
          <w:i/>
          <w:sz w:val="16"/>
        </w:rPr>
      </w:pPr>
    </w:p>
    <w:p>
      <w:pPr>
        <w:spacing w:line="68" w:lineRule="exact" w:before="0"/>
        <w:ind w:left="0" w:right="0" w:firstLine="0"/>
        <w:jc w:val="right"/>
        <w:rPr>
          <w:sz w:val="13"/>
        </w:rPr>
      </w:pPr>
      <w:r>
        <w:rPr/>
        <w:pict>
          <v:group style="position:absolute;margin-left:102.37339pt;margin-top:.55169pt;width:56.75pt;height:23.85pt;mso-position-horizontal-relative:page;mso-position-vertical-relative:paragraph;z-index:15746560" coordorigin="2047,11" coordsize="1135,477">
            <v:line style="position:absolute" from="2648,187" to="2703,187" stroked="true" strokeweight=".252704pt" strokecolor="#000000">
              <v:stroke dashstyle="solid"/>
            </v:line>
            <v:shape style="position:absolute;left:2756;top:173;width:308;height:252" type="#_x0000_t75" stroked="false">
              <v:imagedata r:id="rId6" o:title=""/>
            </v:shape>
            <v:line style="position:absolute" from="2047,482" to="3114,482" stroked="true" strokeweight=".551354pt" strokecolor="#000000">
              <v:stroke dashstyle="solid"/>
            </v:line>
            <v:shape style="position:absolute;left:3159;top:11;width:20;height:317" coordorigin="3159,11" coordsize="20,317" path="m3179,92l3179,246m3159,11l3159,327e" filled="false" stroked="true" strokeweight=".299834pt" strokecolor="#000000">
              <v:path arrowok="t"/>
              <v:stroke dashstyle="solid"/>
            </v:shape>
            <v:shape style="position:absolute;left:2096;top:66;width:625;height:379" type="#_x0000_t202" filled="false" stroked="false">
              <v:textbox inset="0,0,0,0">
                <w:txbxContent>
                  <w:p>
                    <w:pPr>
                      <w:spacing w:line="79" w:lineRule="exact" w:before="0"/>
                      <w:ind w:left="0" w:right="19" w:firstLine="0"/>
                      <w:jc w:val="right"/>
                      <w:rPr>
                        <w:sz w:val="9"/>
                      </w:rPr>
                    </w:pPr>
                    <w:r>
                      <w:rPr>
                        <w:w w:val="105"/>
                        <w:sz w:val="9"/>
                      </w:rPr>
                      <w:t>1</w:t>
                    </w:r>
                  </w:p>
                  <w:p>
                    <w:pPr>
                      <w:spacing w:line="170" w:lineRule="auto" w:before="5"/>
                      <w:ind w:left="0" w:right="0" w:firstLine="0"/>
                      <w:jc w:val="left"/>
                      <w:rPr>
                        <w:sz w:val="9"/>
                      </w:rPr>
                    </w:pPr>
                    <w:r>
                      <w:rPr>
                        <w:i/>
                        <w:position w:val="-9"/>
                        <w:sz w:val="22"/>
                      </w:rPr>
                      <w:t>e</w:t>
                    </w:r>
                    <w:r>
                      <w:rPr>
                        <w:rFonts w:ascii="Symbol" w:hAnsi="Symbol"/>
                        <w:position w:val="1"/>
                        <w:sz w:val="13"/>
                      </w:rPr>
                      <w:t></w:t>
                    </w:r>
                    <w:r>
                      <w:rPr>
                        <w:position w:val="1"/>
                        <w:sz w:val="13"/>
                      </w:rPr>
                      <w:t>2</w:t>
                    </w:r>
                    <w:r>
                      <w:rPr>
                        <w:rFonts w:ascii="Symbol" w:hAnsi="Symbol"/>
                        <w:sz w:val="17"/>
                      </w:rPr>
                      <w:t></w:t>
                    </w:r>
                    <w:r>
                      <w:rPr>
                        <w:rFonts w:ascii="Symbol" w:hAnsi="Symbol"/>
                        <w:position w:val="1"/>
                        <w:sz w:val="13"/>
                      </w:rPr>
                      <w:t></w:t>
                    </w:r>
                    <w:r>
                      <w:rPr>
                        <w:rFonts w:ascii="Symbol" w:hAnsi="Symbol"/>
                        <w:i/>
                        <w:position w:val="1"/>
                        <w:sz w:val="13"/>
                      </w:rPr>
                      <w:t></w:t>
                    </w:r>
                    <w:r>
                      <w:rPr>
                        <w:position w:val="1"/>
                        <w:sz w:val="13"/>
                        <w:vertAlign w:val="subscript"/>
                      </w:rPr>
                      <w:t>1</w:t>
                    </w:r>
                    <w:r>
                      <w:rPr>
                        <w:position w:val="1"/>
                        <w:sz w:val="13"/>
                        <w:vertAlign w:val="baseline"/>
                      </w:rPr>
                      <w:t> </w:t>
                    </w:r>
                    <w:r>
                      <w:rPr>
                        <w:rFonts w:ascii="Symbol" w:hAnsi="Symbol"/>
                        <w:sz w:val="17"/>
                        <w:vertAlign w:val="baseline"/>
                      </w:rPr>
                      <w:t></w:t>
                    </w:r>
                    <w:r>
                      <w:rPr>
                        <w:position w:val="1"/>
                        <w:sz w:val="9"/>
                        <w:vertAlign w:val="baseline"/>
                      </w:rPr>
                      <w:t>2</w:t>
                    </w:r>
                  </w:p>
                </w:txbxContent>
              </v:textbox>
              <w10:wrap type="none"/>
            </v:shape>
            <v:shape style="position:absolute;left:2891;top:157;width:145;height:291" type="#_x0000_t202" filled="false" stroked="false">
              <v:textbox inset="0,0,0,0">
                <w:txbxContent>
                  <w:p>
                    <w:pPr>
                      <w:spacing w:before="7"/>
                      <w:ind w:left="0" w:right="0" w:firstLine="0"/>
                      <w:jc w:val="left"/>
                      <w:rPr>
                        <w:rFonts w:ascii="Symbol" w:hAnsi="Symbol"/>
                        <w:i/>
                        <w:sz w:val="23"/>
                      </w:rPr>
                    </w:pPr>
                    <w:r>
                      <w:rPr>
                        <w:rFonts w:ascii="Symbol" w:hAnsi="Symbol"/>
                        <w:i/>
                        <w:w w:val="98"/>
                        <w:sz w:val="23"/>
                      </w:rPr>
                      <w:t></w:t>
                    </w:r>
                  </w:p>
                </w:txbxContent>
              </v:textbox>
              <w10:wrap type="none"/>
            </v:shape>
            <w10:wrap type="none"/>
          </v:group>
        </w:pict>
      </w:r>
      <w:r>
        <w:rPr/>
        <w:pict>
          <v:group style="position:absolute;margin-left:169.403488pt;margin-top:.55169pt;width:4.8pt;height:15.85pt;mso-position-horizontal-relative:page;mso-position-vertical-relative:paragraph;z-index:-16528896" coordorigin="3388,11" coordsize="96,317">
            <v:line style="position:absolute" from="3388,169" to="3466,169" stroked="true" strokeweight=".252704pt" strokecolor="#000000">
              <v:stroke dashstyle="solid"/>
            </v:line>
            <v:line style="position:absolute" from="3481,11" to="3481,327" stroked="true" strokeweight=".301018pt" strokecolor="#000000">
              <v:stroke dashstyle="solid"/>
            </v:line>
            <w10:wrap type="none"/>
          </v:group>
        </w:pict>
      </w:r>
      <w:r>
        <w:rPr>
          <w:rFonts w:ascii="Symbol" w:hAnsi="Symbol"/>
          <w:i/>
          <w:sz w:val="13"/>
        </w:rPr>
        <w:t></w:t>
      </w:r>
      <w:r>
        <w:rPr>
          <w:i/>
          <w:sz w:val="13"/>
        </w:rPr>
        <w:t> </w:t>
      </w:r>
      <w:r>
        <w:rPr>
          <w:rFonts w:ascii="Symbol" w:hAnsi="Symbol"/>
          <w:sz w:val="13"/>
        </w:rPr>
        <w:t></w:t>
      </w:r>
      <w:r>
        <w:rPr>
          <w:sz w:val="13"/>
        </w:rPr>
        <w:t> </w:t>
      </w:r>
      <w:r>
        <w:rPr>
          <w:position w:val="8"/>
          <w:sz w:val="13"/>
        </w:rPr>
        <w:t>1</w:t>
      </w:r>
    </w:p>
    <w:p>
      <w:pPr>
        <w:pStyle w:val="BodyText"/>
        <w:spacing w:line="161" w:lineRule="exact"/>
        <w:ind w:left="2246"/>
        <w:rPr>
          <w:sz w:val="16"/>
        </w:rPr>
      </w:pPr>
      <w:r>
        <w:rPr>
          <w:position w:val="-2"/>
          <w:sz w:val="16"/>
        </w:rPr>
        <w:pict>
          <v:group style="width:.35pt;height:7.7pt;mso-position-horizontal-relative:char;mso-position-vertical-relative:line" coordorigin="0,0" coordsize="7,154">
            <v:line style="position:absolute" from="3,0" to="3,154" stroked="true" strokeweight=".301018pt" strokecolor="#000000">
              <v:stroke dashstyle="solid"/>
            </v:line>
          </v:group>
        </w:pict>
      </w:r>
      <w:r>
        <w:rPr>
          <w:position w:val="-2"/>
          <w:sz w:val="16"/>
        </w:rPr>
      </w:r>
    </w:p>
    <w:p>
      <w:pPr>
        <w:spacing w:line="172" w:lineRule="exact" w:before="95"/>
        <w:ind w:left="295" w:right="0" w:firstLine="0"/>
        <w:jc w:val="left"/>
        <w:rPr>
          <w:rFonts w:ascii="Symbol" w:hAnsi="Symbol"/>
          <w:sz w:val="22"/>
        </w:rPr>
      </w:pPr>
      <w:r>
        <w:rPr/>
        <w:br w:type="column"/>
      </w:r>
      <w:r>
        <w:rPr>
          <w:rFonts w:ascii="Symbol" w:hAnsi="Symbol"/>
          <w:position w:val="12"/>
          <w:sz w:val="22"/>
        </w:rPr>
        <w:t></w:t>
      </w:r>
      <w:r>
        <w:rPr>
          <w:position w:val="12"/>
          <w:sz w:val="22"/>
        </w:rPr>
        <w:t> </w:t>
      </w:r>
      <w:r>
        <w:rPr>
          <w:i/>
          <w:sz w:val="22"/>
        </w:rPr>
        <w:t>j </w:t>
      </w:r>
      <w:r>
        <w:rPr>
          <w:rFonts w:ascii="Symbol" w:hAnsi="Symbol"/>
          <w:sz w:val="22"/>
        </w:rPr>
        <w:t></w:t>
      </w:r>
      <w:r>
        <w:rPr>
          <w:sz w:val="22"/>
        </w:rPr>
        <w:t> </w:t>
      </w:r>
      <w:r>
        <w:rPr>
          <w:rFonts w:ascii="Symbol" w:hAnsi="Symbol"/>
          <w:i/>
          <w:sz w:val="23"/>
        </w:rPr>
        <w:t></w:t>
      </w:r>
      <w:r>
        <w:rPr>
          <w:i/>
          <w:sz w:val="23"/>
        </w:rPr>
        <w:t> </w:t>
      </w:r>
      <w:r>
        <w:rPr>
          <w:rFonts w:ascii="Symbol" w:hAnsi="Symbol"/>
          <w:sz w:val="22"/>
        </w:rPr>
        <w:t></w:t>
      </w:r>
    </w:p>
    <w:p>
      <w:pPr>
        <w:spacing w:line="177" w:lineRule="exact" w:before="90"/>
        <w:ind w:left="12" w:right="0" w:firstLine="0"/>
        <w:jc w:val="left"/>
        <w:rPr>
          <w:rFonts w:ascii="Tahoma" w:hAnsi="Tahoma"/>
          <w:sz w:val="22"/>
        </w:rPr>
      </w:pPr>
      <w:r>
        <w:rPr/>
        <w:br w:type="column"/>
      </w:r>
      <w:r>
        <w:rPr>
          <w:w w:val="105"/>
          <w:position w:val="2"/>
          <w:sz w:val="22"/>
          <w:u w:val="single"/>
        </w:rPr>
        <w:t>1</w:t>
      </w:r>
      <w:r>
        <w:rPr>
          <w:w w:val="105"/>
          <w:position w:val="2"/>
          <w:sz w:val="22"/>
        </w:rPr>
        <w:t> </w:t>
      </w:r>
      <w:r>
        <w:rPr>
          <w:rFonts w:ascii="Symbol" w:hAnsi="Symbol"/>
          <w:w w:val="105"/>
          <w:sz w:val="22"/>
        </w:rPr>
        <w:t></w:t>
      </w:r>
      <w:r>
        <w:rPr>
          <w:rFonts w:ascii="Tahoma" w:hAnsi="Tahoma"/>
          <w:w w:val="105"/>
          <w:position w:val="-11"/>
          <w:sz w:val="22"/>
        </w:rPr>
        <w:t>!</w:t>
      </w:r>
    </w:p>
    <w:p>
      <w:pPr>
        <w:spacing w:line="268" w:lineRule="exact" w:before="0"/>
        <w:ind w:left="2088" w:right="1677" w:firstLine="0"/>
        <w:jc w:val="center"/>
        <w:rPr>
          <w:sz w:val="10"/>
        </w:rPr>
      </w:pPr>
      <w:r>
        <w:rPr/>
        <w:br w:type="column"/>
      </w:r>
      <w:r>
        <w:rPr>
          <w:i/>
          <w:spacing w:val="14"/>
          <w:w w:val="118"/>
          <w:sz w:val="24"/>
          <w:vertAlign w:val="subscript"/>
        </w:rPr>
        <w:t>t</w:t>
      </w:r>
      <w:r>
        <w:rPr>
          <w:rFonts w:ascii="Symbol" w:hAnsi="Symbol"/>
          <w:spacing w:val="4"/>
          <w:w w:val="114"/>
          <w:sz w:val="24"/>
          <w:vertAlign w:val="subscript"/>
        </w:rPr>
        <w:t></w:t>
      </w:r>
      <w:r>
        <w:rPr>
          <w:w w:val="114"/>
          <w:sz w:val="24"/>
          <w:vertAlign w:val="subscript"/>
        </w:rPr>
        <w:t>0</w:t>
      </w:r>
      <w:r>
        <w:rPr>
          <w:spacing w:val="9"/>
          <w:sz w:val="24"/>
          <w:vertAlign w:val="baseline"/>
        </w:rPr>
        <w:t> </w:t>
      </w:r>
      <w:r>
        <w:rPr>
          <w:i/>
          <w:spacing w:val="-13"/>
          <w:w w:val="102"/>
          <w:position w:val="2"/>
          <w:sz w:val="24"/>
          <w:vertAlign w:val="baseline"/>
        </w:rPr>
        <w:t>t</w:t>
      </w:r>
      <w:r>
        <w:rPr>
          <w:rFonts w:ascii="Tahoma" w:hAnsi="Tahoma"/>
          <w:spacing w:val="-3"/>
          <w:w w:val="102"/>
          <w:position w:val="2"/>
          <w:sz w:val="24"/>
          <w:vertAlign w:val="baseline"/>
        </w:rPr>
        <w:t>!</w:t>
      </w:r>
      <w:r>
        <w:rPr>
          <w:rFonts w:ascii="Symbol" w:hAnsi="Symbol"/>
          <w:spacing w:val="25"/>
          <w:w w:val="102"/>
          <w:position w:val="2"/>
          <w:sz w:val="24"/>
          <w:vertAlign w:val="baseline"/>
        </w:rPr>
        <w:t></w:t>
      </w:r>
      <w:r>
        <w:rPr>
          <w:rFonts w:ascii="Symbol" w:hAnsi="Symbol"/>
          <w:spacing w:val="22"/>
          <w:w w:val="78"/>
          <w:sz w:val="31"/>
          <w:vertAlign w:val="baseline"/>
        </w:rPr>
        <w:t></w:t>
      </w:r>
      <w:r>
        <w:rPr>
          <w:rFonts w:ascii="Symbol" w:hAnsi="Symbol"/>
          <w:i/>
          <w:w w:val="98"/>
          <w:position w:val="2"/>
          <w:sz w:val="25"/>
          <w:vertAlign w:val="baseline"/>
        </w:rPr>
        <w:t></w:t>
      </w:r>
      <w:r>
        <w:rPr>
          <w:spacing w:val="-9"/>
          <w:position w:val="2"/>
          <w:sz w:val="25"/>
          <w:vertAlign w:val="baseline"/>
        </w:rPr>
        <w:t> </w:t>
      </w:r>
      <w:r>
        <w:rPr>
          <w:rFonts w:ascii="Symbol" w:hAnsi="Symbol"/>
          <w:w w:val="102"/>
          <w:position w:val="2"/>
          <w:sz w:val="24"/>
          <w:vertAlign w:val="baseline"/>
        </w:rPr>
        <w:t></w:t>
      </w:r>
      <w:r>
        <w:rPr>
          <w:spacing w:val="-26"/>
          <w:position w:val="2"/>
          <w:sz w:val="24"/>
          <w:vertAlign w:val="baseline"/>
        </w:rPr>
        <w:t> </w:t>
      </w:r>
      <w:r>
        <w:rPr>
          <w:i/>
          <w:w w:val="102"/>
          <w:position w:val="2"/>
          <w:sz w:val="24"/>
          <w:vertAlign w:val="baseline"/>
        </w:rPr>
        <w:t>t</w:t>
      </w:r>
      <w:r>
        <w:rPr>
          <w:i/>
          <w:spacing w:val="-33"/>
          <w:position w:val="2"/>
          <w:sz w:val="24"/>
          <w:vertAlign w:val="baseline"/>
        </w:rPr>
        <w:t> </w:t>
      </w:r>
      <w:r>
        <w:rPr>
          <w:rFonts w:ascii="Symbol" w:hAnsi="Symbol"/>
          <w:spacing w:val="25"/>
          <w:w w:val="78"/>
          <w:sz w:val="31"/>
          <w:vertAlign w:val="baseline"/>
        </w:rPr>
        <w:t></w:t>
      </w:r>
      <w:r>
        <w:rPr>
          <w:i/>
          <w:w w:val="102"/>
          <w:position w:val="2"/>
          <w:sz w:val="24"/>
          <w:vertAlign w:val="baseline"/>
        </w:rPr>
        <w:t>e</w:t>
      </w:r>
      <w:r>
        <w:rPr>
          <w:i/>
          <w:position w:val="2"/>
          <w:sz w:val="24"/>
          <w:vertAlign w:val="baseline"/>
        </w:rPr>
        <w:t> </w:t>
      </w:r>
      <w:r>
        <w:rPr>
          <w:i/>
          <w:spacing w:val="-22"/>
          <w:position w:val="2"/>
          <w:sz w:val="24"/>
          <w:vertAlign w:val="baseline"/>
        </w:rPr>
        <w:t> </w:t>
      </w:r>
      <w:r>
        <w:rPr>
          <w:i/>
          <w:spacing w:val="1"/>
          <w:w w:val="120"/>
          <w:position w:val="2"/>
          <w:sz w:val="24"/>
          <w:vertAlign w:val="superscript"/>
        </w:rPr>
        <w:t>k</w:t>
      </w:r>
      <w:r>
        <w:rPr>
          <w:w w:val="102"/>
          <w:position w:val="9"/>
          <w:sz w:val="10"/>
          <w:vertAlign w:val="baseline"/>
        </w:rPr>
        <w:t>2</w:t>
      </w:r>
    </w:p>
    <w:p>
      <w:pPr>
        <w:spacing w:after="0" w:line="268" w:lineRule="exact"/>
        <w:jc w:val="center"/>
        <w:rPr>
          <w:sz w:val="10"/>
        </w:rPr>
        <w:sectPr>
          <w:type w:val="continuous"/>
          <w:pgSz w:w="11910" w:h="16840"/>
          <w:pgMar w:top="1360" w:bottom="280" w:left="1040" w:right="1040"/>
          <w:cols w:num="4" w:equalWidth="0">
            <w:col w:w="2420" w:space="40"/>
            <w:col w:w="1117" w:space="39"/>
            <w:col w:w="380" w:space="377"/>
            <w:col w:w="5457"/>
          </w:cols>
        </w:sectPr>
      </w:pPr>
    </w:p>
    <w:p>
      <w:pPr>
        <w:tabs>
          <w:tab w:pos="2755" w:val="left" w:leader="none"/>
          <w:tab w:pos="3631" w:val="left" w:leader="none"/>
        </w:tabs>
        <w:spacing w:line="98" w:lineRule="exact" w:before="0"/>
        <w:ind w:left="2356" w:right="0" w:firstLine="0"/>
        <w:jc w:val="left"/>
        <w:rPr>
          <w:rFonts w:ascii="Symbol" w:hAnsi="Symbol"/>
          <w:sz w:val="22"/>
        </w:rPr>
      </w:pPr>
      <w:r>
        <w:rPr/>
        <w:pict>
          <v:line style="position:absolute;mso-position-horizontal-relative:page;mso-position-vertical-relative:paragraph;z-index:-16530944" from="212.016342pt,-4.239399pt" to="212.016342pt,9.14945pt" stroked="true" strokeweight=".555726pt" strokecolor="#000000">
            <v:stroke dashstyle="solid"/>
            <w10:wrap type="none"/>
          </v:line>
        </w:pict>
      </w:r>
      <w:r>
        <w:rPr/>
        <w:pict>
          <v:line style="position:absolute;mso-position-horizontal-relative:page;mso-position-vertical-relative:paragraph;z-index:-16530432" from="221.855865pt,-4.239399pt" to="221.855865pt,9.14945pt" stroked="true" strokeweight=".555726pt" strokecolor="#000000">
            <v:stroke dashstyle="solid"/>
            <w10:wrap type="none"/>
          </v:line>
        </w:pict>
      </w:r>
      <w:r>
        <w:rPr>
          <w:w w:val="105"/>
          <w:sz w:val="13"/>
        </w:rPr>
        <w:t>2</w:t>
        <w:tab/>
      </w:r>
      <w:r>
        <w:rPr>
          <w:rFonts w:ascii="Symbol" w:hAnsi="Symbol"/>
          <w:w w:val="105"/>
          <w:position w:val="1"/>
          <w:sz w:val="22"/>
        </w:rPr>
        <w:t></w:t>
      </w:r>
      <w:r>
        <w:rPr>
          <w:w w:val="105"/>
          <w:position w:val="1"/>
          <w:sz w:val="22"/>
        </w:rPr>
        <w:tab/>
      </w:r>
      <w:r>
        <w:rPr>
          <w:w w:val="105"/>
          <w:position w:val="-10"/>
          <w:sz w:val="22"/>
        </w:rPr>
        <w:t>2</w:t>
      </w:r>
      <w:r>
        <w:rPr>
          <w:spacing w:val="-21"/>
          <w:w w:val="105"/>
          <w:position w:val="-10"/>
          <w:sz w:val="22"/>
        </w:rPr>
        <w:t> </w:t>
      </w:r>
      <w:r>
        <w:rPr>
          <w:rFonts w:ascii="Symbol" w:hAnsi="Symbol"/>
          <w:w w:val="105"/>
          <w:position w:val="1"/>
          <w:sz w:val="22"/>
        </w:rPr>
        <w:t></w:t>
      </w:r>
    </w:p>
    <w:p>
      <w:pPr>
        <w:tabs>
          <w:tab w:pos="3040" w:val="left" w:leader="none"/>
          <w:tab w:pos="3927" w:val="left" w:leader="none"/>
        </w:tabs>
        <w:spacing w:line="98" w:lineRule="exact" w:before="0"/>
        <w:ind w:left="2356" w:right="0" w:firstLine="0"/>
        <w:jc w:val="left"/>
        <w:rPr>
          <w:rFonts w:ascii="Symbol" w:hAnsi="Symbol"/>
          <w:sz w:val="24"/>
        </w:rPr>
      </w:pPr>
      <w:r>
        <w:rPr/>
        <w:br w:type="column"/>
      </w:r>
      <w:r>
        <w:rPr>
          <w:rFonts w:ascii="Symbol" w:hAnsi="Symbol"/>
          <w:position w:val="2"/>
          <w:sz w:val="24"/>
        </w:rPr>
        <w:t></w:t>
      </w:r>
      <w:r>
        <w:rPr>
          <w:position w:val="2"/>
          <w:sz w:val="24"/>
        </w:rPr>
        <w:tab/>
      </w:r>
      <w:r>
        <w:rPr>
          <w:rFonts w:ascii="Symbol" w:hAnsi="Symbol"/>
          <w:i/>
          <w:position w:val="2"/>
          <w:sz w:val="25"/>
          <w:u w:val="single"/>
        </w:rPr>
        <w:t></w:t>
      </w:r>
      <w:r>
        <w:rPr>
          <w:i/>
          <w:spacing w:val="-27"/>
          <w:position w:val="2"/>
          <w:sz w:val="25"/>
          <w:u w:val="single"/>
        </w:rPr>
        <w:t> </w:t>
      </w:r>
      <w:r>
        <w:rPr>
          <w:rFonts w:ascii="Symbol" w:hAnsi="Symbol"/>
          <w:spacing w:val="3"/>
          <w:sz w:val="31"/>
          <w:u w:val="single"/>
        </w:rPr>
        <w:t></w:t>
      </w:r>
      <w:r>
        <w:rPr>
          <w:spacing w:val="3"/>
          <w:position w:val="2"/>
          <w:sz w:val="24"/>
          <w:u w:val="single"/>
        </w:rPr>
        <w:t>1</w:t>
      </w:r>
      <w:r>
        <w:rPr>
          <w:rFonts w:ascii="Symbol" w:hAnsi="Symbol"/>
          <w:spacing w:val="3"/>
          <w:position w:val="2"/>
          <w:sz w:val="24"/>
          <w:u w:val="single"/>
        </w:rPr>
        <w:t></w:t>
      </w:r>
      <w:r>
        <w:rPr>
          <w:spacing w:val="-21"/>
          <w:position w:val="2"/>
          <w:sz w:val="24"/>
          <w:u w:val="single"/>
        </w:rPr>
        <w:t> </w:t>
      </w:r>
      <w:r>
        <w:rPr>
          <w:i/>
          <w:position w:val="2"/>
          <w:sz w:val="24"/>
          <w:u w:val="single"/>
        </w:rPr>
        <w:t>k</w:t>
        <w:tab/>
      </w:r>
      <w:r>
        <w:rPr>
          <w:rFonts w:ascii="Symbol" w:hAnsi="Symbol"/>
          <w:i/>
          <w:position w:val="2"/>
          <w:sz w:val="25"/>
          <w:u w:val="single"/>
        </w:rPr>
        <w:t></w:t>
      </w:r>
      <w:r>
        <w:rPr>
          <w:i/>
          <w:spacing w:val="16"/>
          <w:position w:val="2"/>
          <w:sz w:val="25"/>
        </w:rPr>
        <w:t> </w:t>
      </w:r>
      <w:r>
        <w:rPr>
          <w:rFonts w:ascii="Symbol" w:hAnsi="Symbol"/>
          <w:position w:val="2"/>
          <w:sz w:val="24"/>
        </w:rPr>
        <w:t></w:t>
      </w:r>
    </w:p>
    <w:p>
      <w:pPr>
        <w:spacing w:after="0" w:line="98" w:lineRule="exact"/>
        <w:jc w:val="left"/>
        <w:rPr>
          <w:rFonts w:ascii="Symbol" w:hAnsi="Symbol"/>
          <w:sz w:val="24"/>
        </w:rPr>
        <w:sectPr>
          <w:type w:val="continuous"/>
          <w:pgSz w:w="11910" w:h="16840"/>
          <w:pgMar w:top="1360" w:bottom="280" w:left="1040" w:right="1040"/>
          <w:cols w:num="2" w:equalWidth="0">
            <w:col w:w="3913" w:space="363"/>
            <w:col w:w="5554"/>
          </w:cols>
        </w:sectPr>
      </w:pPr>
    </w:p>
    <w:p>
      <w:pPr>
        <w:spacing w:line="77" w:lineRule="exact" w:before="0"/>
        <w:ind w:left="189" w:right="0" w:firstLine="0"/>
        <w:jc w:val="left"/>
        <w:rPr>
          <w:rFonts w:ascii="Symbol" w:hAnsi="Symbol"/>
          <w:sz w:val="22"/>
        </w:rPr>
      </w:pPr>
      <w:r>
        <w:rPr>
          <w:i/>
          <w:position w:val="2"/>
          <w:sz w:val="22"/>
        </w:rPr>
        <w:t>f</w:t>
      </w:r>
      <w:r>
        <w:rPr>
          <w:rFonts w:ascii="Symbol" w:hAnsi="Symbol"/>
          <w:i/>
          <w:position w:val="2"/>
          <w:sz w:val="22"/>
          <w:vertAlign w:val="subscript"/>
        </w:rPr>
        <w:t></w:t>
      </w:r>
      <w:r>
        <w:rPr>
          <w:i/>
          <w:position w:val="2"/>
          <w:sz w:val="22"/>
          <w:vertAlign w:val="baseline"/>
        </w:rPr>
        <w:t> </w:t>
      </w:r>
      <w:r>
        <w:rPr>
          <w:rFonts w:ascii="Symbol" w:hAnsi="Symbol"/>
          <w:sz w:val="29"/>
          <w:vertAlign w:val="baseline"/>
        </w:rPr>
        <w:t></w:t>
      </w:r>
      <w:r>
        <w:rPr>
          <w:rFonts w:ascii="Symbol" w:hAnsi="Symbol"/>
          <w:i/>
          <w:position w:val="2"/>
          <w:sz w:val="23"/>
          <w:vertAlign w:val="baseline"/>
        </w:rPr>
        <w:t></w:t>
      </w:r>
      <w:r>
        <w:rPr>
          <w:position w:val="2"/>
          <w:sz w:val="23"/>
          <w:vertAlign w:val="subscript"/>
        </w:rPr>
        <w:t>1</w:t>
      </w:r>
      <w:r>
        <w:rPr>
          <w:position w:val="2"/>
          <w:sz w:val="23"/>
          <w:vertAlign w:val="baseline"/>
        </w:rPr>
        <w:t> </w:t>
      </w:r>
      <w:r>
        <w:rPr>
          <w:rFonts w:ascii="Symbol" w:hAnsi="Symbol"/>
          <w:sz w:val="29"/>
          <w:vertAlign w:val="baseline"/>
        </w:rPr>
        <w:t></w:t>
      </w:r>
      <w:r>
        <w:rPr>
          <w:sz w:val="29"/>
          <w:vertAlign w:val="baseline"/>
        </w:rPr>
        <w:t> </w:t>
      </w:r>
      <w:r>
        <w:rPr>
          <w:rFonts w:ascii="Symbol" w:hAnsi="Symbol"/>
          <w:position w:val="2"/>
          <w:sz w:val="22"/>
          <w:vertAlign w:val="baseline"/>
        </w:rPr>
        <w:t></w:t>
      </w:r>
    </w:p>
    <w:p>
      <w:pPr>
        <w:tabs>
          <w:tab w:pos="783" w:val="left" w:leader="none"/>
          <w:tab w:pos="1813" w:val="left" w:leader="none"/>
        </w:tabs>
        <w:spacing w:line="77" w:lineRule="exact" w:before="0"/>
        <w:ind w:left="189" w:right="0" w:firstLine="0"/>
        <w:jc w:val="left"/>
        <w:rPr>
          <w:rFonts w:ascii="Symbol" w:hAnsi="Symbol"/>
          <w:sz w:val="22"/>
        </w:rPr>
      </w:pPr>
      <w:r>
        <w:rPr/>
        <w:br w:type="column"/>
      </w:r>
      <w:r>
        <w:rPr>
          <w:rFonts w:ascii="Symbol" w:hAnsi="Symbol"/>
          <w:w w:val="105"/>
          <w:position w:val="-14"/>
          <w:sz w:val="33"/>
        </w:rPr>
        <w:t></w:t>
      </w:r>
      <w:r>
        <w:rPr>
          <w:w w:val="105"/>
          <w:position w:val="-14"/>
          <w:sz w:val="33"/>
        </w:rPr>
        <w:tab/>
      </w:r>
      <w:r>
        <w:rPr>
          <w:rFonts w:ascii="Symbol" w:hAnsi="Symbol"/>
          <w:w w:val="105"/>
          <w:sz w:val="22"/>
        </w:rPr>
        <w:t></w:t>
      </w:r>
      <w:r>
        <w:rPr>
          <w:w w:val="105"/>
          <w:sz w:val="22"/>
        </w:rPr>
        <w:tab/>
      </w:r>
      <w:r>
        <w:rPr>
          <w:rFonts w:ascii="Symbol" w:hAnsi="Symbol"/>
          <w:w w:val="105"/>
          <w:sz w:val="22"/>
        </w:rPr>
        <w:t></w:t>
      </w:r>
    </w:p>
    <w:p>
      <w:pPr>
        <w:pStyle w:val="BodyText"/>
        <w:spacing w:before="8"/>
        <w:rPr>
          <w:rFonts w:ascii="Symbol" w:hAnsi="Symbol"/>
          <w:sz w:val="5"/>
        </w:rPr>
      </w:pPr>
    </w:p>
    <w:p>
      <w:pPr>
        <w:pStyle w:val="BodyText"/>
        <w:spacing w:line="20" w:lineRule="exact"/>
        <w:ind w:left="509" w:right="-360"/>
        <w:rPr>
          <w:rFonts w:ascii="Symbol" w:hAnsi="Symbol"/>
          <w:sz w:val="2"/>
        </w:rPr>
      </w:pPr>
      <w:r>
        <w:rPr>
          <w:rFonts w:ascii="Symbol" w:hAnsi="Symbol"/>
          <w:sz w:val="2"/>
        </w:rPr>
        <w:pict>
          <v:group style="width:85.9pt;height:.6pt;mso-position-horizontal-relative:char;mso-position-vertical-relative:line" coordorigin="0,0" coordsize="1718,12">
            <v:line style="position:absolute" from="0,6" to="1718,6" stroked="true" strokeweight=".551354pt" strokecolor="#000000">
              <v:stroke dashstyle="solid"/>
            </v:line>
          </v:group>
        </w:pict>
      </w:r>
      <w:r>
        <w:rPr>
          <w:rFonts w:ascii="Symbol" w:hAnsi="Symbol"/>
          <w:sz w:val="2"/>
        </w:rPr>
      </w:r>
    </w:p>
    <w:p>
      <w:pPr>
        <w:spacing w:line="54" w:lineRule="exact" w:before="22"/>
        <w:ind w:left="189" w:right="0" w:firstLine="0"/>
        <w:jc w:val="left"/>
        <w:rPr>
          <w:sz w:val="24"/>
        </w:rPr>
      </w:pPr>
      <w:r>
        <w:rPr/>
        <w:br w:type="column"/>
      </w:r>
      <w:r>
        <w:rPr>
          <w:rFonts w:ascii="Symbol" w:hAnsi="Symbol"/>
          <w:spacing w:val="-4"/>
          <w:sz w:val="24"/>
        </w:rPr>
        <w:t></w:t>
      </w:r>
      <w:r>
        <w:rPr>
          <w:spacing w:val="52"/>
          <w:sz w:val="24"/>
        </w:rPr>
        <w:t> </w:t>
      </w:r>
      <w:r>
        <w:rPr>
          <w:rFonts w:ascii="Symbol" w:hAnsi="Symbol"/>
          <w:i/>
          <w:sz w:val="25"/>
        </w:rPr>
        <w:t></w:t>
      </w:r>
      <w:r>
        <w:rPr>
          <w:i/>
          <w:sz w:val="25"/>
        </w:rPr>
        <w:t> </w:t>
      </w:r>
      <w:r>
        <w:rPr>
          <w:rFonts w:ascii="Symbol" w:hAnsi="Symbol"/>
          <w:sz w:val="24"/>
        </w:rPr>
        <w:t></w:t>
      </w:r>
      <w:r>
        <w:rPr>
          <w:sz w:val="24"/>
        </w:rPr>
        <w:t> </w:t>
      </w:r>
      <w:r>
        <w:rPr>
          <w:i/>
          <w:spacing w:val="5"/>
          <w:sz w:val="24"/>
        </w:rPr>
        <w:t>t</w:t>
      </w:r>
      <w:r>
        <w:rPr>
          <w:spacing w:val="5"/>
          <w:sz w:val="24"/>
        </w:rPr>
        <w:t>,</w:t>
      </w:r>
    </w:p>
    <w:p>
      <w:pPr>
        <w:spacing w:line="77" w:lineRule="exact" w:before="0"/>
        <w:ind w:left="189" w:right="0" w:firstLine="0"/>
        <w:jc w:val="left"/>
        <w:rPr>
          <w:i/>
          <w:sz w:val="14"/>
        </w:rPr>
      </w:pPr>
      <w:r>
        <w:rPr/>
        <w:br w:type="column"/>
      </w:r>
      <w:r>
        <w:rPr>
          <w:sz w:val="14"/>
        </w:rPr>
        <w:t>2 </w:t>
      </w:r>
      <w:r>
        <w:rPr>
          <w:rFonts w:ascii="Symbol" w:hAnsi="Symbol"/>
          <w:position w:val="4"/>
          <w:sz w:val="31"/>
        </w:rPr>
        <w:t></w:t>
      </w:r>
      <w:r>
        <w:rPr>
          <w:position w:val="4"/>
          <w:sz w:val="31"/>
        </w:rPr>
        <w:t> </w:t>
      </w:r>
      <w:r>
        <w:rPr>
          <w:i/>
          <w:spacing w:val="-10"/>
          <w:sz w:val="14"/>
        </w:rPr>
        <w:t>th</w:t>
      </w:r>
    </w:p>
    <w:p>
      <w:pPr>
        <w:pStyle w:val="BodyText"/>
        <w:spacing w:before="5"/>
        <w:rPr>
          <w:i/>
          <w:sz w:val="14"/>
        </w:rPr>
      </w:pPr>
    </w:p>
    <w:p>
      <w:pPr>
        <w:pStyle w:val="BodyText"/>
        <w:spacing w:line="20" w:lineRule="exact"/>
        <w:ind w:left="-37"/>
        <w:rPr>
          <w:sz w:val="2"/>
        </w:rPr>
      </w:pPr>
      <w:r>
        <w:rPr>
          <w:sz w:val="2"/>
        </w:rPr>
        <w:pict>
          <v:group style="width:5.85pt;height:.6pt;mso-position-horizontal-relative:char;mso-position-vertical-relative:line" coordorigin="0,0" coordsize="117,12">
            <v:line style="position:absolute" from="0,6" to="116,6" stroked="true" strokeweight=".582885pt" strokecolor="#000000">
              <v:stroke dashstyle="solid"/>
            </v:line>
          </v:group>
        </w:pict>
      </w:r>
      <w:r>
        <w:rPr>
          <w:sz w:val="2"/>
        </w:rPr>
      </w:r>
    </w:p>
    <w:p>
      <w:pPr>
        <w:pStyle w:val="BodyText"/>
        <w:tabs>
          <w:tab w:pos="906" w:val="left" w:leader="none"/>
        </w:tabs>
        <w:spacing w:line="13" w:lineRule="exact" w:before="77"/>
        <w:ind w:left="161"/>
      </w:pPr>
      <w:r>
        <w:rPr/>
        <w:br w:type="column"/>
      </w:r>
      <w:r>
        <w:rPr/>
        <w:t>.</w:t>
        <w:tab/>
        <w:t>(10)</w:t>
      </w:r>
    </w:p>
    <w:p>
      <w:pPr>
        <w:spacing w:after="0" w:line="13" w:lineRule="exact"/>
        <w:sectPr>
          <w:type w:val="continuous"/>
          <w:pgSz w:w="11910" w:h="16840"/>
          <w:pgMar w:top="1360" w:bottom="280" w:left="1040" w:right="1040"/>
          <w:cols w:num="5" w:equalWidth="0">
            <w:col w:w="992" w:space="979"/>
            <w:col w:w="1941" w:space="2230"/>
            <w:col w:w="1163" w:space="502"/>
            <w:col w:w="631" w:space="39"/>
            <w:col w:w="1353"/>
          </w:cols>
        </w:sectPr>
      </w:pPr>
    </w:p>
    <w:p>
      <w:pPr>
        <w:tabs>
          <w:tab w:pos="1018" w:val="left" w:leader="none"/>
          <w:tab w:pos="2643" w:val="left" w:leader="none"/>
          <w:tab w:pos="2885" w:val="left" w:leader="none"/>
          <w:tab w:pos="3889" w:val="left" w:leader="none"/>
          <w:tab w:pos="6631" w:val="left" w:leader="none"/>
          <w:tab w:pos="8508" w:val="left" w:leader="none"/>
        </w:tabs>
        <w:spacing w:line="45" w:lineRule="exact" w:before="0"/>
        <w:ind w:left="316" w:right="0" w:firstLine="0"/>
        <w:jc w:val="left"/>
        <w:rPr>
          <w:rFonts w:ascii="Symbol" w:hAnsi="Symbol"/>
          <w:sz w:val="24"/>
        </w:rPr>
      </w:pPr>
      <w:r>
        <w:rPr/>
        <w:pict>
          <v:line style="position:absolute;mso-position-horizontal-relative:page;mso-position-vertical-relative:paragraph;z-index:-16529920" from="225.054184pt,5.056338pt" to="225.054184pt,18.445188pt" stroked="true" strokeweight=".555726pt" strokecolor="#000000">
            <v:stroke dashstyle="solid"/>
            <w10:wrap type="none"/>
          </v:line>
        </w:pict>
      </w:r>
      <w:r>
        <w:rPr/>
        <w:pict>
          <v:line style="position:absolute;mso-position-horizontal-relative:page;mso-position-vertical-relative:paragraph;z-index:-16529408" from="234.893707pt,5.056338pt" to="234.893707pt,18.445188pt" stroked="true" strokeweight=".555726pt" strokecolor="#000000">
            <v:stroke dashstyle="solid"/>
            <w10:wrap type="none"/>
          </v:line>
        </w:pict>
      </w:r>
      <w:r>
        <w:rPr>
          <w:position w:val="10"/>
          <w:sz w:val="9"/>
        </w:rPr>
        <w:t>1</w:t>
        <w:tab/>
      </w:r>
      <w:r>
        <w:rPr>
          <w:rFonts w:ascii="Symbol" w:hAnsi="Symbol"/>
          <w:spacing w:val="18"/>
          <w:position w:val="2"/>
          <w:sz w:val="22"/>
        </w:rPr>
        <w:t></w:t>
      </w:r>
      <w:r>
        <w:rPr>
          <w:rFonts w:ascii="Symbol" w:hAnsi="Symbol"/>
          <w:spacing w:val="18"/>
          <w:sz w:val="29"/>
        </w:rPr>
        <w:t></w:t>
      </w:r>
      <w:r>
        <w:rPr>
          <w:i/>
          <w:spacing w:val="18"/>
          <w:position w:val="2"/>
          <w:sz w:val="22"/>
        </w:rPr>
        <w:t>m</w:t>
      </w:r>
      <w:r>
        <w:rPr>
          <w:rFonts w:ascii="Symbol" w:hAnsi="Symbol"/>
          <w:spacing w:val="18"/>
          <w:sz w:val="29"/>
        </w:rPr>
        <w:t></w:t>
      </w:r>
      <w:r>
        <w:rPr>
          <w:rFonts w:ascii="Symbol" w:hAnsi="Symbol"/>
          <w:spacing w:val="18"/>
          <w:position w:val="2"/>
          <w:sz w:val="22"/>
        </w:rPr>
        <w:t></w:t>
      </w:r>
      <w:r>
        <w:rPr>
          <w:rFonts w:ascii="Symbol" w:hAnsi="Symbol"/>
          <w:spacing w:val="18"/>
          <w:sz w:val="29"/>
        </w:rPr>
        <w:t></w:t>
      </w:r>
      <w:r>
        <w:rPr>
          <w:i/>
          <w:spacing w:val="18"/>
          <w:position w:val="2"/>
          <w:sz w:val="22"/>
        </w:rPr>
        <w:t>k </w:t>
      </w:r>
      <w:r>
        <w:rPr>
          <w:rFonts w:ascii="Symbol" w:hAnsi="Symbol"/>
          <w:sz w:val="29"/>
        </w:rPr>
        <w:t></w:t>
      </w:r>
      <w:r>
        <w:rPr>
          <w:spacing w:val="35"/>
          <w:sz w:val="29"/>
        </w:rPr>
        <w:t> </w:t>
      </w:r>
      <w:r>
        <w:rPr>
          <w:i/>
          <w:position w:val="-1"/>
          <w:sz w:val="13"/>
        </w:rPr>
        <w:t>j</w:t>
      </w:r>
      <w:r>
        <w:rPr>
          <w:i/>
          <w:spacing w:val="-23"/>
          <w:position w:val="-1"/>
          <w:sz w:val="13"/>
        </w:rPr>
        <w:t> </w:t>
      </w:r>
      <w:r>
        <w:rPr>
          <w:rFonts w:ascii="Symbol" w:hAnsi="Symbol"/>
          <w:spacing w:val="2"/>
          <w:position w:val="-1"/>
          <w:sz w:val="13"/>
        </w:rPr>
        <w:t></w:t>
      </w:r>
      <w:r>
        <w:rPr>
          <w:spacing w:val="2"/>
          <w:position w:val="-1"/>
          <w:sz w:val="13"/>
        </w:rPr>
        <w:t>0</w:t>
        <w:tab/>
      </w:r>
      <w:r>
        <w:rPr>
          <w:i/>
          <w:position w:val="0"/>
          <w:sz w:val="13"/>
        </w:rPr>
        <w:t>j</w:t>
        <w:tab/>
      </w:r>
      <w:r>
        <w:rPr>
          <w:rFonts w:ascii="Symbol" w:hAnsi="Symbol"/>
          <w:position w:val="1"/>
          <w:sz w:val="22"/>
        </w:rPr>
        <w:t></w:t>
      </w:r>
      <w:r>
        <w:rPr>
          <w:position w:val="1"/>
          <w:sz w:val="22"/>
        </w:rPr>
        <w:tab/>
      </w:r>
      <w:r>
        <w:rPr>
          <w:position w:val="3"/>
          <w:sz w:val="22"/>
        </w:rPr>
        <w:t>1</w:t>
      </w:r>
      <w:r>
        <w:rPr>
          <w:spacing w:val="-11"/>
          <w:position w:val="3"/>
          <w:sz w:val="22"/>
        </w:rPr>
        <w:t> </w:t>
      </w:r>
      <w:r>
        <w:rPr>
          <w:rFonts w:ascii="Symbol" w:hAnsi="Symbol"/>
          <w:position w:val="1"/>
          <w:sz w:val="22"/>
        </w:rPr>
        <w:t></w:t>
      </w:r>
      <w:r>
        <w:rPr>
          <w:position w:val="1"/>
          <w:sz w:val="22"/>
        </w:rPr>
        <w:tab/>
      </w:r>
      <w:r>
        <w:rPr>
          <w:rFonts w:ascii="Symbol" w:hAnsi="Symbol"/>
          <w:position w:val="8"/>
          <w:sz w:val="24"/>
        </w:rPr>
        <w:t></w:t>
      </w:r>
      <w:r>
        <w:rPr>
          <w:position w:val="8"/>
          <w:sz w:val="24"/>
        </w:rPr>
        <w:tab/>
      </w:r>
      <w:r>
        <w:rPr>
          <w:rFonts w:ascii="Symbol" w:hAnsi="Symbol"/>
          <w:position w:val="8"/>
          <w:sz w:val="24"/>
        </w:rPr>
        <w:t></w:t>
      </w:r>
    </w:p>
    <w:p>
      <w:pPr>
        <w:pStyle w:val="BodyText"/>
        <w:spacing w:before="5"/>
        <w:rPr>
          <w:rFonts w:ascii="Symbol" w:hAnsi="Symbol"/>
          <w:sz w:val="8"/>
        </w:rPr>
      </w:pPr>
      <w:r>
        <w:rPr/>
        <w:pict>
          <v:shape style="position:absolute;margin-left:245.937302pt;margin-top:7.262778pt;width:6.75pt;height:.1pt;mso-position-horizontal-relative:page;mso-position-vertical-relative:paragraph;z-index:-15714816;mso-wrap-distance-left:0;mso-wrap-distance-right:0" coordorigin="4919,145" coordsize="135,0" path="m4919,145l5053,145e" filled="false" stroked="true" strokeweight=".252704pt" strokecolor="#000000">
            <v:path arrowok="t"/>
            <v:stroke dashstyle="solid"/>
            <w10:wrap type="topAndBottom"/>
          </v:shape>
        </w:pict>
      </w:r>
    </w:p>
    <w:p>
      <w:pPr>
        <w:spacing w:after="0"/>
        <w:rPr>
          <w:rFonts w:ascii="Symbol" w:hAnsi="Symbol"/>
          <w:sz w:val="8"/>
        </w:rPr>
        <w:sectPr>
          <w:type w:val="continuous"/>
          <w:pgSz w:w="11910" w:h="16840"/>
          <w:pgMar w:top="1360" w:bottom="280" w:left="1040" w:right="1040"/>
        </w:sectPr>
      </w:pPr>
    </w:p>
    <w:p>
      <w:pPr>
        <w:tabs>
          <w:tab w:pos="2501" w:val="left" w:leader="none"/>
          <w:tab w:pos="4046" w:val="left" w:leader="none"/>
        </w:tabs>
        <w:spacing w:line="-52" w:lineRule="auto" w:before="3"/>
        <w:ind w:left="1899" w:right="0" w:firstLine="0"/>
        <w:jc w:val="left"/>
        <w:rPr>
          <w:rFonts w:ascii="Tahoma" w:hAnsi="Tahoma"/>
          <w:sz w:val="22"/>
        </w:rPr>
      </w:pPr>
      <w:r>
        <w:rPr>
          <w:position w:val="7"/>
          <w:sz w:val="13"/>
        </w:rPr>
        <w:t>1</w:t>
        <w:tab/>
      </w:r>
      <w:r>
        <w:rPr>
          <w:sz w:val="22"/>
        </w:rPr>
        <w:t>4  </w:t>
      </w:r>
      <w:r>
        <w:rPr>
          <w:i/>
          <w:spacing w:val="-4"/>
          <w:sz w:val="22"/>
        </w:rPr>
        <w:t>j</w:t>
      </w:r>
      <w:r>
        <w:rPr>
          <w:rFonts w:ascii="Tahoma" w:hAnsi="Tahoma"/>
          <w:spacing w:val="-4"/>
          <w:sz w:val="22"/>
        </w:rPr>
        <w:t>!</w:t>
      </w:r>
      <w:r>
        <w:rPr>
          <w:rFonts w:ascii="Symbol" w:hAnsi="Symbol"/>
          <w:spacing w:val="-4"/>
          <w:position w:val="-5"/>
          <w:sz w:val="22"/>
        </w:rPr>
        <w:t></w:t>
      </w:r>
      <w:r>
        <w:rPr>
          <w:spacing w:val="-4"/>
          <w:position w:val="-5"/>
          <w:sz w:val="22"/>
        </w:rPr>
        <w:t> </w:t>
      </w:r>
      <w:r>
        <w:rPr>
          <w:rFonts w:ascii="Symbol" w:hAnsi="Symbol"/>
          <w:sz w:val="22"/>
        </w:rPr>
        <w:t></w:t>
      </w:r>
      <w:r>
        <w:rPr>
          <w:sz w:val="22"/>
        </w:rPr>
        <w:t> </w:t>
      </w:r>
      <w:r>
        <w:rPr>
          <w:i/>
          <w:sz w:val="22"/>
        </w:rPr>
        <w:t>j </w:t>
      </w:r>
      <w:r>
        <w:rPr>
          <w:rFonts w:ascii="Symbol" w:hAnsi="Symbol"/>
          <w:sz w:val="22"/>
        </w:rPr>
        <w:t></w:t>
      </w:r>
      <w:r>
        <w:rPr>
          <w:spacing w:val="12"/>
          <w:sz w:val="22"/>
        </w:rPr>
        <w:t> </w:t>
      </w:r>
      <w:r>
        <w:rPr>
          <w:rFonts w:ascii="Symbol" w:hAnsi="Symbol"/>
          <w:i/>
          <w:sz w:val="23"/>
        </w:rPr>
        <w:t></w:t>
      </w:r>
      <w:r>
        <w:rPr>
          <w:i/>
          <w:spacing w:val="44"/>
          <w:sz w:val="23"/>
        </w:rPr>
        <w:t> </w:t>
      </w:r>
      <w:r>
        <w:rPr>
          <w:rFonts w:ascii="Symbol" w:hAnsi="Symbol"/>
          <w:sz w:val="22"/>
        </w:rPr>
        <w:t></w:t>
      </w:r>
      <w:r>
        <w:rPr>
          <w:sz w:val="22"/>
        </w:rPr>
        <w:tab/>
      </w:r>
      <w:r>
        <w:rPr>
          <w:rFonts w:ascii="Symbol" w:hAnsi="Symbol"/>
          <w:spacing w:val="4"/>
          <w:position w:val="-5"/>
          <w:sz w:val="22"/>
        </w:rPr>
        <w:t></w:t>
      </w:r>
      <w:r>
        <w:rPr>
          <w:rFonts w:ascii="Tahoma" w:hAnsi="Tahoma"/>
          <w:spacing w:val="4"/>
          <w:sz w:val="22"/>
        </w:rPr>
        <w:t>!</w:t>
      </w:r>
    </w:p>
    <w:p>
      <w:pPr>
        <w:tabs>
          <w:tab w:pos="3028" w:val="left" w:leader="none"/>
          <w:tab w:pos="3775" w:val="left" w:leader="none"/>
        </w:tabs>
        <w:spacing w:line="-211" w:lineRule="auto" w:before="212"/>
        <w:ind w:left="1899" w:right="0" w:firstLine="0"/>
        <w:jc w:val="left"/>
        <w:rPr>
          <w:rFonts w:ascii="Symbol" w:hAnsi="Symbol"/>
          <w:sz w:val="24"/>
        </w:rPr>
      </w:pPr>
      <w:r>
        <w:rPr/>
        <w:br w:type="column"/>
      </w:r>
      <w:r>
        <w:rPr>
          <w:rFonts w:ascii="Symbol" w:hAnsi="Symbol"/>
          <w:sz w:val="24"/>
        </w:rPr>
        <w:t></w:t>
      </w:r>
      <w:r>
        <w:rPr>
          <w:sz w:val="24"/>
        </w:rPr>
        <w:tab/>
      </w:r>
      <w:r>
        <w:rPr>
          <w:rFonts w:ascii="Symbol" w:hAnsi="Symbol"/>
          <w:i/>
          <w:position w:val="6"/>
          <w:sz w:val="25"/>
        </w:rPr>
        <w:t></w:t>
      </w:r>
      <w:r>
        <w:rPr>
          <w:i/>
          <w:spacing w:val="-16"/>
          <w:position w:val="6"/>
          <w:sz w:val="25"/>
        </w:rPr>
        <w:t> </w:t>
      </w:r>
      <w:r>
        <w:rPr>
          <w:sz w:val="14"/>
        </w:rPr>
        <w:t>2</w:t>
        <w:tab/>
      </w:r>
      <w:r>
        <w:rPr>
          <w:rFonts w:ascii="Symbol" w:hAnsi="Symbol"/>
          <w:sz w:val="24"/>
        </w:rPr>
        <w:t></w:t>
      </w:r>
    </w:p>
    <w:p>
      <w:pPr>
        <w:spacing w:after="0" w:line="-211" w:lineRule="auto"/>
        <w:jc w:val="left"/>
        <w:rPr>
          <w:rFonts w:ascii="Symbol" w:hAnsi="Symbol"/>
          <w:sz w:val="24"/>
        </w:rPr>
        <w:sectPr>
          <w:type w:val="continuous"/>
          <w:pgSz w:w="11910" w:h="16840"/>
          <w:pgMar w:top="1360" w:bottom="280" w:left="1040" w:right="1040"/>
          <w:cols w:num="2" w:equalWidth="0">
            <w:col w:w="4258" w:space="475"/>
            <w:col w:w="5097"/>
          </w:cols>
        </w:sectPr>
      </w:pPr>
    </w:p>
    <w:p>
      <w:pPr>
        <w:pStyle w:val="BodyText"/>
        <w:spacing w:before="5"/>
        <w:rPr>
          <w:rFonts w:ascii="Symbol" w:hAnsi="Symbol"/>
          <w:sz w:val="24"/>
        </w:rPr>
      </w:pPr>
    </w:p>
    <w:p>
      <w:pPr>
        <w:spacing w:line="154" w:lineRule="exact" w:before="0"/>
        <w:ind w:left="0" w:right="0" w:firstLine="0"/>
        <w:jc w:val="right"/>
        <w:rPr>
          <w:i/>
          <w:sz w:val="14"/>
        </w:rPr>
      </w:pPr>
      <w:r>
        <w:rPr/>
        <w:pict>
          <v:line style="position:absolute;mso-position-horizontal-relative:page;mso-position-vertical-relative:paragraph;z-index:15750144" from="145.162048pt,9.673315pt" to="174.46768pt,9.673315pt" stroked="true" strokeweight=".286660pt" strokecolor="#000000">
            <v:stroke dashstyle="solid"/>
            <w10:wrap type="none"/>
          </v:line>
        </w:pict>
      </w:r>
      <w:r>
        <w:rPr>
          <w:sz w:val="14"/>
        </w:rPr>
        <w:t>2</w:t>
      </w:r>
      <w:r>
        <w:rPr>
          <w:rFonts w:ascii="Symbol" w:hAnsi="Symbol"/>
          <w:i/>
          <w:sz w:val="14"/>
        </w:rPr>
        <w:t></w:t>
      </w:r>
      <w:r>
        <w:rPr>
          <w:i/>
          <w:sz w:val="14"/>
        </w:rPr>
        <w:t> </w:t>
      </w:r>
      <w:r>
        <w:rPr>
          <w:rFonts w:ascii="Symbol" w:hAnsi="Symbol"/>
          <w:sz w:val="14"/>
        </w:rPr>
        <w:t></w:t>
      </w:r>
      <w:r>
        <w:rPr>
          <w:sz w:val="14"/>
        </w:rPr>
        <w:t>1</w:t>
      </w:r>
      <w:r>
        <w:rPr>
          <w:rFonts w:ascii="Symbol" w:hAnsi="Symbol"/>
          <w:sz w:val="14"/>
        </w:rPr>
        <w:t></w:t>
      </w:r>
      <w:r>
        <w:rPr>
          <w:sz w:val="14"/>
        </w:rPr>
        <w:t>2 </w:t>
      </w:r>
      <w:r>
        <w:rPr>
          <w:i/>
          <w:sz w:val="14"/>
        </w:rPr>
        <w:t>j</w:t>
      </w:r>
    </w:p>
    <w:p>
      <w:pPr>
        <w:pStyle w:val="Heading3"/>
        <w:tabs>
          <w:tab w:pos="2158" w:val="left" w:leader="none"/>
        </w:tabs>
        <w:spacing w:line="270" w:lineRule="exact"/>
        <w:ind w:left="1150"/>
        <w:rPr>
          <w:rFonts w:ascii="Symbol" w:hAnsi="Symbol"/>
        </w:rPr>
      </w:pPr>
      <w:r>
        <w:rPr/>
        <w:br w:type="column"/>
      </w:r>
      <w:r>
        <w:rPr>
          <w:rFonts w:ascii="Symbol" w:hAnsi="Symbol"/>
          <w:w w:val="105"/>
        </w:rPr>
        <w:t></w:t>
      </w:r>
      <w:r>
        <w:rPr>
          <w:w w:val="105"/>
        </w:rPr>
        <w:tab/>
      </w:r>
      <w:r>
        <w:rPr>
          <w:w w:val="105"/>
          <w:position w:val="3"/>
        </w:rPr>
        <w:t>2</w:t>
      </w:r>
      <w:r>
        <w:rPr>
          <w:spacing w:val="-21"/>
          <w:w w:val="105"/>
          <w:position w:val="3"/>
        </w:rPr>
        <w:t> </w:t>
      </w:r>
      <w:r>
        <w:rPr>
          <w:rFonts w:ascii="Symbol" w:hAnsi="Symbol"/>
          <w:w w:val="105"/>
        </w:rPr>
        <w:t></w:t>
      </w:r>
    </w:p>
    <w:p>
      <w:pPr>
        <w:spacing w:line="154" w:lineRule="exact" w:before="30"/>
        <w:ind w:left="139" w:right="0" w:firstLine="0"/>
        <w:jc w:val="left"/>
        <w:rPr>
          <w:i/>
          <w:sz w:val="14"/>
        </w:rPr>
      </w:pPr>
      <w:r>
        <w:rPr>
          <w:sz w:val="14"/>
        </w:rPr>
        <w:t>2</w:t>
      </w:r>
      <w:r>
        <w:rPr>
          <w:rFonts w:ascii="Symbol" w:hAnsi="Symbol"/>
          <w:i/>
          <w:sz w:val="14"/>
        </w:rPr>
        <w:t></w:t>
      </w:r>
      <w:r>
        <w:rPr>
          <w:i/>
          <w:sz w:val="14"/>
        </w:rPr>
        <w:t> </w:t>
      </w:r>
      <w:r>
        <w:rPr>
          <w:rFonts w:ascii="Symbol" w:hAnsi="Symbol"/>
          <w:sz w:val="14"/>
        </w:rPr>
        <w:t></w:t>
      </w:r>
      <w:r>
        <w:rPr>
          <w:sz w:val="14"/>
        </w:rPr>
        <w:t>3</w:t>
      </w:r>
      <w:r>
        <w:rPr>
          <w:rFonts w:ascii="Symbol" w:hAnsi="Symbol"/>
          <w:sz w:val="14"/>
        </w:rPr>
        <w:t></w:t>
      </w:r>
      <w:r>
        <w:rPr>
          <w:sz w:val="14"/>
        </w:rPr>
        <w:t>2 </w:t>
      </w:r>
      <w:r>
        <w:rPr>
          <w:i/>
          <w:sz w:val="14"/>
        </w:rPr>
        <w:t>j</w:t>
      </w:r>
    </w:p>
    <w:p>
      <w:pPr>
        <w:pStyle w:val="BodyText"/>
        <w:spacing w:before="134"/>
        <w:ind w:left="1142"/>
      </w:pPr>
      <w:r>
        <w:rPr/>
        <w:br w:type="column"/>
      </w:r>
      <w:r>
        <w:rPr/>
        <w:t>Inserting (7) and (10) into (3), </w:t>
      </w:r>
      <w:r>
        <w:rPr>
          <w:i/>
          <w:sz w:val="24"/>
        </w:rPr>
        <w:t>P</w:t>
      </w:r>
      <w:r>
        <w:rPr>
          <w:i/>
          <w:position w:val="-5"/>
          <w:sz w:val="14"/>
        </w:rPr>
        <w:t>out </w:t>
      </w:r>
      <w:r>
        <w:rPr/>
        <w:t>can be derived as</w:t>
      </w:r>
    </w:p>
    <w:p>
      <w:pPr>
        <w:spacing w:after="0"/>
        <w:sectPr>
          <w:type w:val="continuous"/>
          <w:pgSz w:w="11910" w:h="16840"/>
          <w:pgMar w:top="1360" w:bottom="280" w:left="1040" w:right="1040"/>
          <w:cols w:num="3" w:equalWidth="0">
            <w:col w:w="1695" w:space="40"/>
            <w:col w:w="2439" w:space="103"/>
            <w:col w:w="5553"/>
          </w:cols>
        </w:sectPr>
      </w:pPr>
    </w:p>
    <w:p>
      <w:pPr>
        <w:tabs>
          <w:tab w:pos="1387" w:val="left" w:leader="none"/>
        </w:tabs>
        <w:spacing w:line="230" w:lineRule="exact" w:before="16"/>
        <w:ind w:left="835" w:right="0" w:firstLine="0"/>
        <w:jc w:val="left"/>
        <w:rPr>
          <w:sz w:val="14"/>
        </w:rPr>
      </w:pPr>
      <w:r>
        <w:rPr/>
        <w:pict>
          <v:line style="position:absolute;mso-position-horizontal-relative:page;mso-position-vertical-relative:paragraph;z-index:15749632" from="108.695343pt,1.962085pt" to="137.242368pt,1.962085pt" stroked="true" strokeweight=".286660pt" strokecolor="#000000">
            <v:stroke dashstyle="solid"/>
            <w10:wrap type="none"/>
          </v:line>
        </w:pict>
      </w:r>
      <w:r>
        <w:rPr/>
        <w:pict>
          <v:group style="position:absolute;margin-left:355.086426pt;margin-top:4.067264pt;width:76.4pt;height:17.6pt;mso-position-horizontal-relative:page;mso-position-vertical-relative:paragraph;z-index:-16515072" coordorigin="7102,81" coordsize="1528,352">
            <v:shape style="position:absolute;left:7704;top:98;width:329;height:268" type="#_x0000_t75" stroked="false">
              <v:imagedata r:id="rId7" o:title=""/>
            </v:shape>
            <v:line style="position:absolute" from="7102,427" to="8629,427" stroked="true" strokeweight=".578263pt" strokecolor="#000000">
              <v:stroke dashstyle="solid"/>
            </v:line>
            <v:shape style="position:absolute;left:7101;top:81;width:1528;height:352" type="#_x0000_t202" filled="false" stroked="false">
              <v:textbox inset="0,0,0,0">
                <w:txbxContent>
                  <w:p>
                    <w:pPr>
                      <w:spacing w:before="3"/>
                      <w:ind w:left="99" w:right="0" w:firstLine="0"/>
                      <w:jc w:val="center"/>
                      <w:rPr>
                        <w:rFonts w:ascii="Symbol" w:hAnsi="Symbol"/>
                        <w:i/>
                        <w:sz w:val="25"/>
                      </w:rPr>
                    </w:pPr>
                    <w:r>
                      <w:rPr>
                        <w:rFonts w:ascii="Symbol" w:hAnsi="Symbol"/>
                        <w:i/>
                        <w:w w:val="97"/>
                        <w:sz w:val="25"/>
                      </w:rPr>
                      <w:t></w:t>
                    </w:r>
                  </w:p>
                </w:txbxContent>
              </v:textbox>
              <w10:wrap type="none"/>
            </v:shape>
            <w10:wrap type="none"/>
          </v:group>
        </w:pict>
      </w:r>
      <w:r>
        <w:rPr>
          <w:rFonts w:ascii="Symbol" w:hAnsi="Symbol"/>
          <w:spacing w:val="-4"/>
          <w:w w:val="105"/>
          <w:sz w:val="24"/>
        </w:rPr>
        <w:t></w:t>
      </w:r>
      <w:r>
        <w:rPr>
          <w:spacing w:val="-4"/>
          <w:w w:val="105"/>
          <w:sz w:val="24"/>
        </w:rPr>
        <w:tab/>
      </w:r>
      <w:r>
        <w:rPr>
          <w:spacing w:val="-20"/>
          <w:w w:val="105"/>
          <w:position w:val="7"/>
          <w:sz w:val="14"/>
        </w:rPr>
        <w:t>4</w:t>
      </w:r>
    </w:p>
    <w:p>
      <w:pPr>
        <w:tabs>
          <w:tab w:pos="625" w:val="left" w:leader="none"/>
        </w:tabs>
        <w:spacing w:line="244" w:lineRule="exact" w:before="2"/>
        <w:ind w:left="213" w:right="0" w:firstLine="0"/>
        <w:jc w:val="left"/>
        <w:rPr>
          <w:sz w:val="14"/>
        </w:rPr>
      </w:pPr>
      <w:r>
        <w:rPr/>
        <w:br w:type="column"/>
      </w:r>
      <w:r>
        <w:rPr>
          <w:rFonts w:ascii="Symbol" w:hAnsi="Symbol"/>
          <w:i/>
          <w:spacing w:val="6"/>
          <w:position w:val="-6"/>
          <w:sz w:val="25"/>
        </w:rPr>
        <w:t></w:t>
      </w:r>
      <w:r>
        <w:rPr>
          <w:spacing w:val="6"/>
          <w:position w:val="-13"/>
          <w:sz w:val="14"/>
        </w:rPr>
        <w:t>1</w:t>
        <w:tab/>
      </w:r>
      <w:r>
        <w:rPr>
          <w:spacing w:val="-20"/>
          <w:sz w:val="14"/>
        </w:rPr>
        <w:t>4</w:t>
      </w:r>
    </w:p>
    <w:p>
      <w:pPr>
        <w:tabs>
          <w:tab w:pos="2298" w:val="left" w:leader="none"/>
          <w:tab w:pos="3719" w:val="left" w:leader="none"/>
        </w:tabs>
        <w:spacing w:line="183" w:lineRule="exact" w:before="63"/>
        <w:ind w:left="264" w:right="0" w:firstLine="0"/>
        <w:jc w:val="left"/>
        <w:rPr>
          <w:rFonts w:ascii="Symbol" w:hAnsi="Symbol"/>
          <w:sz w:val="24"/>
        </w:rPr>
      </w:pPr>
      <w:r>
        <w:rPr/>
        <w:br w:type="column"/>
      </w:r>
      <w:r>
        <w:rPr>
          <w:sz w:val="20"/>
        </w:rPr>
        <w:t>.</w:t>
        <w:tab/>
        <w:t>(5)</w:t>
        <w:tab/>
      </w:r>
      <w:r>
        <w:rPr>
          <w:rFonts w:ascii="Symbol" w:hAnsi="Symbol"/>
          <w:position w:val="-4"/>
          <w:sz w:val="24"/>
        </w:rPr>
        <w:t></w:t>
      </w:r>
    </w:p>
    <w:p>
      <w:pPr>
        <w:spacing w:after="0" w:line="183" w:lineRule="exact"/>
        <w:jc w:val="left"/>
        <w:rPr>
          <w:rFonts w:ascii="Symbol" w:hAnsi="Symbol"/>
          <w:sz w:val="24"/>
        </w:rPr>
        <w:sectPr>
          <w:type w:val="continuous"/>
          <w:pgSz w:w="11910" w:h="16840"/>
          <w:pgMar w:top="1360" w:bottom="280" w:left="1040" w:right="1040"/>
          <w:cols w:num="3" w:equalWidth="0">
            <w:col w:w="1459" w:space="40"/>
            <w:col w:w="698" w:space="39"/>
            <w:col w:w="7594"/>
          </w:cols>
        </w:sectPr>
      </w:pPr>
    </w:p>
    <w:p>
      <w:pPr>
        <w:pStyle w:val="BodyText"/>
        <w:spacing w:line="96" w:lineRule="exact" w:before="174"/>
        <w:ind w:left="472"/>
        <w:rPr>
          <w:i/>
          <w:sz w:val="24"/>
        </w:rPr>
      </w:pPr>
      <w:r>
        <w:rPr/>
        <w:t>Putting the value of </w:t>
      </w:r>
      <w:r>
        <w:rPr>
          <w:i/>
          <w:spacing w:val="-14"/>
          <w:sz w:val="24"/>
        </w:rPr>
        <w:t>f</w:t>
      </w:r>
    </w:p>
    <w:p>
      <w:pPr>
        <w:spacing w:line="179" w:lineRule="exact" w:before="91"/>
        <w:ind w:left="136" w:right="0" w:firstLine="0"/>
        <w:jc w:val="left"/>
        <w:rPr>
          <w:rFonts w:ascii="Symbol" w:hAnsi="Symbol"/>
          <w:sz w:val="32"/>
        </w:rPr>
      </w:pPr>
      <w:r>
        <w:rPr/>
        <w:br w:type="column"/>
      </w:r>
      <w:r>
        <w:rPr>
          <w:rFonts w:ascii="Symbol" w:hAnsi="Symbol"/>
          <w:w w:val="95"/>
          <w:sz w:val="32"/>
        </w:rPr>
        <w:t></w:t>
      </w:r>
      <w:r>
        <w:rPr>
          <w:rFonts w:ascii="Symbol" w:hAnsi="Symbol"/>
          <w:i/>
          <w:w w:val="95"/>
          <w:position w:val="2"/>
          <w:sz w:val="25"/>
        </w:rPr>
        <w:t></w:t>
      </w:r>
      <w:r>
        <w:rPr>
          <w:i/>
          <w:w w:val="95"/>
          <w:position w:val="2"/>
          <w:sz w:val="25"/>
        </w:rPr>
        <w:t> </w:t>
      </w:r>
      <w:r>
        <w:rPr>
          <w:rFonts w:ascii="Symbol" w:hAnsi="Symbol"/>
          <w:w w:val="95"/>
          <w:sz w:val="32"/>
        </w:rPr>
        <w:t></w:t>
      </w:r>
    </w:p>
    <w:p>
      <w:pPr>
        <w:pStyle w:val="BodyText"/>
        <w:spacing w:before="3"/>
        <w:rPr>
          <w:rFonts w:ascii="Symbol" w:hAnsi="Symbol"/>
          <w:sz w:val="17"/>
        </w:rPr>
      </w:pPr>
      <w:r>
        <w:rPr/>
        <w:br w:type="column"/>
      </w:r>
      <w:r>
        <w:rPr>
          <w:rFonts w:ascii="Symbol" w:hAnsi="Symbol"/>
          <w:sz w:val="17"/>
        </w:rPr>
      </w:r>
    </w:p>
    <w:p>
      <w:pPr>
        <w:pStyle w:val="BodyText"/>
        <w:spacing w:line="58" w:lineRule="exact"/>
        <w:ind w:left="130"/>
      </w:pPr>
      <w:r>
        <w:rPr/>
        <w:t>from (5) into (4) and</w:t>
      </w:r>
    </w:p>
    <w:p>
      <w:pPr>
        <w:spacing w:line="270" w:lineRule="exact" w:before="0"/>
        <w:ind w:left="296" w:right="0" w:firstLine="0"/>
        <w:jc w:val="left"/>
        <w:rPr>
          <w:sz w:val="10"/>
        </w:rPr>
      </w:pPr>
      <w:r>
        <w:rPr/>
        <w:br w:type="column"/>
      </w:r>
      <w:r>
        <w:rPr>
          <w:i/>
          <w:spacing w:val="-42"/>
          <w:w w:val="101"/>
          <w:position w:val="21"/>
          <w:sz w:val="24"/>
        </w:rPr>
        <w:t>P</w:t>
      </w:r>
      <w:r>
        <w:rPr>
          <w:i/>
          <w:spacing w:val="-1"/>
          <w:w w:val="100"/>
          <w:position w:val="14"/>
          <w:sz w:val="14"/>
        </w:rPr>
        <w:t>ou</w:t>
      </w:r>
      <w:r>
        <w:rPr>
          <w:i/>
          <w:w w:val="100"/>
          <w:position w:val="14"/>
          <w:sz w:val="14"/>
        </w:rPr>
        <w:t>t</w:t>
      </w:r>
      <w:r>
        <w:rPr>
          <w:i/>
          <w:position w:val="14"/>
          <w:sz w:val="14"/>
        </w:rPr>
        <w:t>  </w:t>
      </w:r>
      <w:r>
        <w:rPr>
          <w:i/>
          <w:spacing w:val="-17"/>
          <w:position w:val="14"/>
          <w:sz w:val="14"/>
        </w:rPr>
        <w:t> </w:t>
      </w:r>
      <w:r>
        <w:rPr>
          <w:rFonts w:ascii="Symbol" w:hAnsi="Symbol"/>
          <w:w w:val="101"/>
          <w:position w:val="21"/>
          <w:sz w:val="24"/>
        </w:rPr>
        <w:t></w:t>
      </w:r>
      <w:r>
        <w:rPr>
          <w:spacing w:val="-32"/>
          <w:position w:val="21"/>
          <w:sz w:val="24"/>
        </w:rPr>
        <w:t> </w:t>
      </w:r>
      <w:r>
        <w:rPr>
          <w:spacing w:val="17"/>
          <w:w w:val="101"/>
          <w:position w:val="21"/>
          <w:sz w:val="24"/>
        </w:rPr>
        <w:t>1</w:t>
      </w:r>
      <w:r>
        <w:rPr>
          <w:rFonts w:ascii="Symbol" w:hAnsi="Symbol"/>
          <w:w w:val="101"/>
          <w:position w:val="21"/>
          <w:sz w:val="24"/>
        </w:rPr>
        <w:t></w:t>
      </w:r>
      <w:r>
        <w:rPr>
          <w:spacing w:val="-17"/>
          <w:position w:val="21"/>
          <w:sz w:val="24"/>
        </w:rPr>
        <w:t> </w:t>
      </w:r>
      <w:r>
        <w:rPr>
          <w:rFonts w:ascii="Symbol" w:hAnsi="Symbol"/>
          <w:spacing w:val="24"/>
          <w:w w:val="101"/>
          <w:position w:val="16"/>
          <w:sz w:val="24"/>
        </w:rPr>
        <w:t></w:t>
      </w:r>
      <w:r>
        <w:rPr>
          <w:rFonts w:ascii="Symbol" w:hAnsi="Symbol"/>
          <w:spacing w:val="26"/>
          <w:w w:val="101"/>
          <w:position w:val="2"/>
          <w:sz w:val="24"/>
        </w:rPr>
        <w:t></w:t>
      </w:r>
      <w:r>
        <w:rPr>
          <w:rFonts w:ascii="Symbol" w:hAnsi="Symbol"/>
          <w:spacing w:val="20"/>
          <w:w w:val="77"/>
          <w:sz w:val="31"/>
        </w:rPr>
        <w:t></w:t>
      </w:r>
      <w:r>
        <w:rPr>
          <w:i/>
          <w:spacing w:val="13"/>
          <w:w w:val="101"/>
          <w:position w:val="2"/>
          <w:sz w:val="24"/>
        </w:rPr>
        <w:t>m</w:t>
      </w:r>
      <w:r>
        <w:rPr>
          <w:rFonts w:ascii="Symbol" w:hAnsi="Symbol"/>
          <w:spacing w:val="26"/>
          <w:w w:val="77"/>
          <w:sz w:val="31"/>
        </w:rPr>
        <w:t></w:t>
      </w:r>
      <w:r>
        <w:rPr>
          <w:rFonts w:ascii="Symbol" w:hAnsi="Symbol"/>
          <w:spacing w:val="26"/>
          <w:w w:val="101"/>
          <w:position w:val="2"/>
          <w:sz w:val="24"/>
        </w:rPr>
        <w:t></w:t>
      </w:r>
      <w:r>
        <w:rPr>
          <w:rFonts w:ascii="Symbol" w:hAnsi="Symbol"/>
          <w:spacing w:val="19"/>
          <w:w w:val="77"/>
          <w:sz w:val="31"/>
        </w:rPr>
        <w:t></w:t>
      </w:r>
      <w:r>
        <w:rPr>
          <w:i/>
          <w:w w:val="101"/>
          <w:position w:val="2"/>
          <w:sz w:val="24"/>
        </w:rPr>
        <w:t>k</w:t>
      </w:r>
      <w:r>
        <w:rPr>
          <w:i/>
          <w:spacing w:val="28"/>
          <w:position w:val="2"/>
          <w:sz w:val="24"/>
        </w:rPr>
        <w:t> </w:t>
      </w:r>
      <w:r>
        <w:rPr>
          <w:rFonts w:ascii="Symbol" w:hAnsi="Symbol"/>
          <w:spacing w:val="25"/>
          <w:w w:val="77"/>
          <w:sz w:val="31"/>
        </w:rPr>
        <w:t></w:t>
      </w:r>
      <w:r>
        <w:rPr>
          <w:i/>
          <w:spacing w:val="9"/>
          <w:w w:val="101"/>
          <w:position w:val="2"/>
          <w:sz w:val="24"/>
        </w:rPr>
        <w:t>e</w:t>
      </w:r>
      <w:r>
        <w:rPr>
          <w:rFonts w:ascii="Symbol" w:hAnsi="Symbol"/>
          <w:i/>
          <w:spacing w:val="8"/>
          <w:w w:val="107"/>
          <w:position w:val="2"/>
          <w:sz w:val="24"/>
          <w:vertAlign w:val="superscript"/>
        </w:rPr>
        <w:t></w:t>
      </w:r>
      <w:r>
        <w:rPr>
          <w:i/>
          <w:spacing w:val="2"/>
          <w:w w:val="119"/>
          <w:position w:val="2"/>
          <w:sz w:val="24"/>
          <w:vertAlign w:val="superscript"/>
        </w:rPr>
        <w:t>k</w:t>
      </w:r>
      <w:r>
        <w:rPr>
          <w:w w:val="101"/>
          <w:position w:val="9"/>
          <w:sz w:val="10"/>
          <w:vertAlign w:val="baseline"/>
        </w:rPr>
        <w:t>2</w:t>
      </w:r>
    </w:p>
    <w:p>
      <w:pPr>
        <w:spacing w:after="0" w:line="270" w:lineRule="exact"/>
        <w:jc w:val="left"/>
        <w:rPr>
          <w:sz w:val="10"/>
        </w:rPr>
        <w:sectPr>
          <w:type w:val="continuous"/>
          <w:pgSz w:w="11910" w:h="16840"/>
          <w:pgMar w:top="1360" w:bottom="280" w:left="1040" w:right="1040"/>
          <w:cols w:num="4" w:equalWidth="0">
            <w:col w:w="2316" w:space="40"/>
            <w:col w:w="517" w:space="39"/>
            <w:col w:w="1855" w:space="40"/>
            <w:col w:w="5023"/>
          </w:cols>
        </w:sectPr>
      </w:pPr>
    </w:p>
    <w:p>
      <w:pPr>
        <w:tabs>
          <w:tab w:pos="1021" w:val="left" w:leader="none"/>
        </w:tabs>
        <w:spacing w:before="37"/>
        <w:ind w:left="647" w:right="0" w:firstLine="0"/>
        <w:jc w:val="center"/>
        <w:rPr>
          <w:sz w:val="14"/>
        </w:rPr>
      </w:pPr>
      <w:r>
        <w:rPr>
          <w:rFonts w:ascii="Symbol" w:hAnsi="Symbol"/>
          <w:i/>
          <w:spacing w:val="2"/>
          <w:sz w:val="15"/>
        </w:rPr>
        <w:t></w:t>
      </w:r>
      <w:r>
        <w:rPr>
          <w:spacing w:val="2"/>
          <w:position w:val="-3"/>
          <w:sz w:val="10"/>
        </w:rPr>
        <w:t>1</w:t>
        <w:tab/>
      </w:r>
      <w:r>
        <w:rPr>
          <w:sz w:val="14"/>
        </w:rPr>
        <w:t>1</w:t>
      </w:r>
    </w:p>
    <w:p>
      <w:pPr>
        <w:pStyle w:val="BodyText"/>
        <w:spacing w:before="11"/>
        <w:ind w:left="72"/>
        <w:jc w:val="center"/>
      </w:pPr>
      <w:r>
        <w:rPr/>
        <w:pict>
          <v:group style="position:absolute;margin-left:128.257584pt;margin-top:14.005914pt;width:56.85pt;height:17.6pt;mso-position-horizontal-relative:page;mso-position-vertical-relative:paragraph;z-index:-16526848" coordorigin="2565,280" coordsize="1137,352">
            <v:shape style="position:absolute;left:2972;top:297;width:328;height:269" type="#_x0000_t75" stroked="false">
              <v:imagedata r:id="rId8" o:title=""/>
            </v:shape>
            <v:line style="position:absolute" from="2565,626" to="3701,626" stroked="true" strokeweight=".582885pt" strokecolor="#000000">
              <v:stroke dashstyle="solid"/>
            </v:line>
            <v:shape style="position:absolute;left:2565;top:280;width:1137;height:352" type="#_x0000_t202" filled="false" stroked="false">
              <v:textbox inset="0,0,0,0">
                <w:txbxContent>
                  <w:p>
                    <w:pPr>
                      <w:spacing w:before="3"/>
                      <w:ind w:left="100" w:right="0" w:firstLine="0"/>
                      <w:jc w:val="center"/>
                      <w:rPr>
                        <w:rFonts w:ascii="Symbol" w:hAnsi="Symbol"/>
                        <w:i/>
                        <w:sz w:val="25"/>
                      </w:rPr>
                    </w:pPr>
                    <w:r>
                      <w:rPr>
                        <w:rFonts w:ascii="Symbol" w:hAnsi="Symbol"/>
                        <w:i/>
                        <w:w w:val="96"/>
                        <w:sz w:val="25"/>
                      </w:rPr>
                      <w:t></w:t>
                    </w:r>
                  </w:p>
                </w:txbxContent>
              </v:textbox>
              <w10:wrap type="none"/>
            </v:shape>
            <w10:wrap type="none"/>
          </v:group>
        </w:pict>
      </w:r>
      <w:r>
        <w:rPr/>
        <w:pict>
          <v:shape style="position:absolute;margin-left:431.702515pt;margin-top:14.857695pt;width:4.7pt;height:14.65pt;mso-position-horizontal-relative:page;mso-position-vertical-relative:paragraph;z-index:-16506880"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pict>
      </w:r>
      <w:r>
        <w:rPr/>
        <w:t>after simplification, the expression of (4) is written as</w:t>
      </w:r>
    </w:p>
    <w:p>
      <w:pPr>
        <w:spacing w:line="293" w:lineRule="exact" w:before="0"/>
        <w:ind w:left="0" w:right="38" w:firstLine="0"/>
        <w:jc w:val="right"/>
        <w:rPr>
          <w:rFonts w:ascii="Symbol" w:hAnsi="Symbol"/>
          <w:sz w:val="24"/>
        </w:rPr>
      </w:pPr>
      <w:r>
        <w:rPr/>
        <w:br w:type="column"/>
      </w:r>
      <w:r>
        <w:rPr>
          <w:rFonts w:ascii="Symbol" w:hAnsi="Symbol"/>
          <w:spacing w:val="-1"/>
          <w:sz w:val="24"/>
        </w:rPr>
        <w:t></w:t>
      </w:r>
    </w:p>
    <w:p>
      <w:pPr>
        <w:spacing w:line="170" w:lineRule="exact" w:before="174"/>
        <w:ind w:left="112" w:right="0" w:firstLine="0"/>
        <w:jc w:val="left"/>
        <w:rPr>
          <w:sz w:val="14"/>
        </w:rPr>
      </w:pPr>
      <w:r>
        <w:rPr/>
        <w:pict>
          <v:shape style="position:absolute;margin-left:333.000427pt;margin-top:9.645872pt;width:1.05pt;height:16.8pt;mso-position-horizontal-relative:page;mso-position-vertical-relative:paragraph;z-index:-16512000" coordorigin="6660,193" coordsize="21,336" path="m6681,279l6681,442m6660,193l6660,528e" filled="false" stroked="true" strokeweight=".315725pt" strokecolor="#000000">
            <v:path arrowok="t"/>
            <v:stroke dashstyle="solid"/>
            <w10:wrap type="none"/>
          </v:shape>
        </w:pict>
      </w:r>
      <w:r>
        <w:rPr/>
        <w:pict>
          <v:line style="position:absolute;mso-position-horizontal-relative:page;mso-position-vertical-relative:paragraph;z-index:-16511488" from="339.985779pt,13.9422pt" to="339.985779pt,22.100822pt" stroked="true" strokeweight=".318634pt" strokecolor="#000000">
            <v:stroke dashstyle="solid"/>
            <w10:wrap type="none"/>
          </v:line>
        </w:pict>
      </w:r>
      <w:r>
        <w:rPr/>
        <w:pict>
          <v:line style="position:absolute;mso-position-horizontal-relative:page;mso-position-vertical-relative:paragraph;z-index:-16510976" from="350.084473pt,9.645872pt" to="350.084473pt,26.397149pt" stroked="true" strokeweight=".318634pt" strokecolor="#000000">
            <v:stroke dashstyle="solid"/>
            <w10:wrap type="none"/>
          </v:line>
        </w:pict>
      </w:r>
      <w:r>
        <w:rPr/>
        <w:pict>
          <v:shape style="position:absolute;margin-left:345.623627pt;margin-top:18.488245pt;width:15.55pt;height:8.5pt;mso-position-horizontal-relative:page;mso-position-vertical-relative:paragraph;z-index:-16505856" type="#_x0000_t202" filled="false" stroked="false">
            <v:textbox inset="0,0,0,0">
              <w:txbxContent>
                <w:p>
                  <w:pPr>
                    <w:spacing w:line="169" w:lineRule="exact" w:before="0"/>
                    <w:ind w:left="0" w:right="0" w:firstLine="0"/>
                    <w:jc w:val="left"/>
                    <w:rPr>
                      <w:rFonts w:ascii="Symbol" w:hAnsi="Symbol"/>
                      <w:sz w:val="14"/>
                    </w:rPr>
                  </w:pPr>
                  <w:r>
                    <w:rPr>
                      <w:position w:val="1"/>
                      <w:sz w:val="14"/>
                    </w:rPr>
                    <w:t>2 </w:t>
                  </w:r>
                  <w:r>
                    <w:rPr>
                      <w:rFonts w:ascii="Symbol" w:hAnsi="Symbol"/>
                      <w:sz w:val="14"/>
                    </w:rPr>
                    <w:t></w:t>
                  </w:r>
                </w:p>
              </w:txbxContent>
            </v:textbox>
            <w10:wrap type="none"/>
          </v:shape>
        </w:pict>
      </w:r>
      <w:r>
        <w:rPr>
          <w:rFonts w:ascii="Symbol" w:hAnsi="Symbol"/>
          <w:i/>
          <w:sz w:val="14"/>
        </w:rPr>
        <w:t></w:t>
      </w:r>
      <w:r>
        <w:rPr>
          <w:i/>
          <w:sz w:val="14"/>
        </w:rPr>
        <w:t> </w:t>
      </w:r>
      <w:r>
        <w:rPr>
          <w:rFonts w:ascii="Symbol" w:hAnsi="Symbol"/>
          <w:sz w:val="14"/>
        </w:rPr>
        <w:t></w:t>
      </w:r>
      <w:r>
        <w:rPr>
          <w:spacing w:val="-12"/>
          <w:sz w:val="14"/>
        </w:rPr>
        <w:t> </w:t>
      </w:r>
      <w:r>
        <w:rPr>
          <w:position w:val="9"/>
          <w:sz w:val="14"/>
          <w:u w:val="single"/>
        </w:rPr>
        <w:t>1</w:t>
      </w:r>
    </w:p>
    <w:p>
      <w:pPr>
        <w:spacing w:before="89"/>
        <w:ind w:left="0" w:right="0" w:firstLine="0"/>
        <w:jc w:val="right"/>
        <w:rPr>
          <w:sz w:val="14"/>
        </w:rPr>
      </w:pPr>
      <w:r>
        <w:rPr/>
        <w:br w:type="column"/>
      </w:r>
      <w:r>
        <w:rPr>
          <w:sz w:val="14"/>
        </w:rPr>
        <w:t>1</w:t>
      </w:r>
    </w:p>
    <w:p>
      <w:pPr>
        <w:spacing w:before="68"/>
        <w:ind w:left="0" w:right="40" w:firstLine="0"/>
        <w:jc w:val="right"/>
        <w:rPr>
          <w:i/>
          <w:sz w:val="14"/>
        </w:rPr>
      </w:pPr>
      <w:r>
        <w:rPr>
          <w:spacing w:val="2"/>
          <w:sz w:val="14"/>
          <w:u w:val="single"/>
        </w:rPr>
        <w:t>1</w:t>
      </w:r>
      <w:r>
        <w:rPr>
          <w:rFonts w:ascii="Symbol" w:hAnsi="Symbol"/>
          <w:spacing w:val="2"/>
          <w:sz w:val="14"/>
          <w:u w:val="single"/>
        </w:rPr>
        <w:t></w:t>
      </w:r>
      <w:r>
        <w:rPr>
          <w:spacing w:val="2"/>
          <w:sz w:val="14"/>
          <w:u w:val="single"/>
        </w:rPr>
        <w:t>2</w:t>
      </w:r>
      <w:r>
        <w:rPr>
          <w:rFonts w:ascii="Symbol" w:hAnsi="Symbol"/>
          <w:i/>
          <w:spacing w:val="2"/>
          <w:sz w:val="14"/>
          <w:u w:val="single"/>
        </w:rPr>
        <w:t></w:t>
      </w:r>
      <w:r>
        <w:rPr>
          <w:i/>
          <w:spacing w:val="2"/>
          <w:sz w:val="14"/>
          <w:u w:val="single"/>
        </w:rPr>
        <w:t> </w:t>
      </w:r>
      <w:r>
        <w:rPr>
          <w:rFonts w:ascii="Symbol" w:hAnsi="Symbol"/>
          <w:spacing w:val="3"/>
          <w:sz w:val="14"/>
          <w:u w:val="single"/>
        </w:rPr>
        <w:t></w:t>
      </w:r>
      <w:r>
        <w:rPr>
          <w:spacing w:val="3"/>
          <w:sz w:val="14"/>
          <w:u w:val="single"/>
        </w:rPr>
        <w:t>2</w:t>
      </w:r>
      <w:r>
        <w:rPr>
          <w:spacing w:val="-8"/>
          <w:sz w:val="14"/>
          <w:u w:val="single"/>
        </w:rPr>
        <w:t> </w:t>
      </w:r>
      <w:r>
        <w:rPr>
          <w:i/>
          <w:sz w:val="14"/>
          <w:u w:val="single"/>
        </w:rPr>
        <w:t>j</w:t>
      </w:r>
    </w:p>
    <w:p>
      <w:pPr>
        <w:tabs>
          <w:tab w:pos="490" w:val="left" w:leader="none"/>
        </w:tabs>
        <w:spacing w:line="138" w:lineRule="exact" w:before="10"/>
        <w:ind w:left="112" w:right="0" w:firstLine="0"/>
        <w:jc w:val="left"/>
        <w:rPr>
          <w:sz w:val="14"/>
        </w:rPr>
      </w:pPr>
      <w:r>
        <w:rPr>
          <w:position w:val="-6"/>
          <w:sz w:val="24"/>
        </w:rPr>
        <w:t>2</w:t>
        <w:tab/>
      </w:r>
      <w:r>
        <w:rPr>
          <w:sz w:val="14"/>
        </w:rPr>
        <w:t>2</w:t>
      </w:r>
    </w:p>
    <w:p>
      <w:pPr>
        <w:tabs>
          <w:tab w:pos="1400" w:val="left" w:leader="none"/>
        </w:tabs>
        <w:spacing w:line="285" w:lineRule="exact" w:before="352"/>
        <w:ind w:left="-31" w:right="0" w:firstLine="0"/>
        <w:jc w:val="left"/>
        <w:rPr>
          <w:rFonts w:ascii="Symbol" w:hAnsi="Symbol"/>
          <w:sz w:val="24"/>
        </w:rPr>
      </w:pPr>
      <w:r>
        <w:rPr/>
        <w:br w:type="column"/>
      </w:r>
      <w:r>
        <w:rPr>
          <w:rFonts w:ascii="Symbol" w:hAnsi="Symbol"/>
          <w:i/>
          <w:spacing w:val="12"/>
          <w:w w:val="105"/>
          <w:sz w:val="25"/>
        </w:rPr>
        <w:t></w:t>
      </w:r>
      <w:r>
        <w:rPr>
          <w:i/>
          <w:spacing w:val="12"/>
          <w:w w:val="105"/>
          <w:sz w:val="25"/>
          <w:vertAlign w:val="superscript"/>
        </w:rPr>
        <w:t>t</w:t>
      </w:r>
      <w:r>
        <w:rPr>
          <w:i/>
          <w:spacing w:val="12"/>
          <w:w w:val="105"/>
          <w:sz w:val="24"/>
          <w:vertAlign w:val="baseline"/>
        </w:rPr>
        <w:t>k </w:t>
      </w:r>
      <w:r>
        <w:rPr>
          <w:i/>
          <w:w w:val="105"/>
          <w:sz w:val="24"/>
          <w:vertAlign w:val="superscript"/>
        </w:rPr>
        <w:t>t</w:t>
      </w:r>
      <w:r>
        <w:rPr>
          <w:i/>
          <w:w w:val="105"/>
          <w:sz w:val="24"/>
          <w:vertAlign w:val="baseline"/>
        </w:rPr>
        <w:t> </w:t>
      </w:r>
      <w:r>
        <w:rPr>
          <w:rFonts w:ascii="Symbol" w:hAnsi="Symbol"/>
          <w:w w:val="105"/>
          <w:position w:val="13"/>
          <w:sz w:val="24"/>
          <w:vertAlign w:val="baseline"/>
        </w:rPr>
        <w:t></w:t>
      </w:r>
      <w:r>
        <w:rPr>
          <w:w w:val="105"/>
          <w:position w:val="13"/>
          <w:sz w:val="24"/>
          <w:vertAlign w:val="baseline"/>
        </w:rPr>
        <w:t> </w:t>
      </w:r>
      <w:r>
        <w:rPr>
          <w:i/>
          <w:w w:val="105"/>
          <w:sz w:val="24"/>
          <w:vertAlign w:val="baseline"/>
        </w:rPr>
        <w:t>j</w:t>
      </w:r>
      <w:r>
        <w:rPr>
          <w:i/>
          <w:spacing w:val="-13"/>
          <w:w w:val="105"/>
          <w:sz w:val="24"/>
          <w:vertAlign w:val="baseline"/>
        </w:rPr>
        <w:t> </w:t>
      </w:r>
      <w:r>
        <w:rPr>
          <w:rFonts w:ascii="Symbol" w:hAnsi="Symbol"/>
          <w:w w:val="105"/>
          <w:sz w:val="24"/>
          <w:vertAlign w:val="baseline"/>
        </w:rPr>
        <w:t></w:t>
      </w:r>
      <w:r>
        <w:rPr>
          <w:spacing w:val="-3"/>
          <w:w w:val="105"/>
          <w:sz w:val="24"/>
          <w:vertAlign w:val="baseline"/>
        </w:rPr>
        <w:t> </w:t>
      </w:r>
      <w:r>
        <w:rPr>
          <w:rFonts w:ascii="Symbol" w:hAnsi="Symbol"/>
          <w:i/>
          <w:w w:val="105"/>
          <w:sz w:val="25"/>
          <w:vertAlign w:val="baseline"/>
        </w:rPr>
        <w:t></w:t>
      </w:r>
      <w:r>
        <w:rPr>
          <w:w w:val="105"/>
          <w:sz w:val="25"/>
          <w:vertAlign w:val="baseline"/>
        </w:rPr>
        <w:tab/>
      </w:r>
      <w:r>
        <w:rPr>
          <w:w w:val="105"/>
          <w:position w:val="15"/>
          <w:sz w:val="24"/>
          <w:vertAlign w:val="baseline"/>
        </w:rPr>
        <w:t>1</w:t>
      </w:r>
      <w:r>
        <w:rPr>
          <w:spacing w:val="-20"/>
          <w:w w:val="105"/>
          <w:position w:val="15"/>
          <w:sz w:val="24"/>
          <w:vertAlign w:val="baseline"/>
        </w:rPr>
        <w:t> </w:t>
      </w:r>
      <w:r>
        <w:rPr>
          <w:rFonts w:ascii="Symbol" w:hAnsi="Symbol"/>
          <w:w w:val="105"/>
          <w:position w:val="13"/>
          <w:sz w:val="24"/>
          <w:vertAlign w:val="baseline"/>
        </w:rPr>
        <w:t></w:t>
      </w:r>
    </w:p>
    <w:p>
      <w:pPr>
        <w:pStyle w:val="BodyText"/>
        <w:spacing w:before="2"/>
        <w:rPr>
          <w:rFonts w:ascii="Symbol" w:hAnsi="Symbol"/>
          <w:sz w:val="2"/>
        </w:rPr>
      </w:pPr>
    </w:p>
    <w:p>
      <w:pPr>
        <w:pStyle w:val="BodyText"/>
        <w:spacing w:line="20" w:lineRule="exact"/>
        <w:ind w:left="1386"/>
        <w:rPr>
          <w:rFonts w:ascii="Symbol" w:hAnsi="Symbol"/>
          <w:sz w:val="2"/>
        </w:rPr>
      </w:pPr>
      <w:r>
        <w:rPr>
          <w:rFonts w:ascii="Symbol" w:hAnsi="Symbol"/>
          <w:sz w:val="2"/>
        </w:rPr>
        <w:pict>
          <v:group style="width:7.15pt;height:.3pt;mso-position-horizontal-relative:char;mso-position-vertical-relative:line" coordorigin="0,0" coordsize="143,6">
            <v:line style="position:absolute" from="0,3" to="143,3" stroked="true" strokeweight=".264691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1360" w:bottom="280" w:left="1040" w:right="1040"/>
          <w:cols w:num="4" w:equalWidth="0">
            <w:col w:w="4438" w:space="1095"/>
            <w:col w:w="555" w:space="156"/>
            <w:col w:w="838" w:space="40"/>
            <w:col w:w="2708"/>
          </w:cols>
        </w:sectPr>
      </w:pPr>
    </w:p>
    <w:p>
      <w:pPr>
        <w:spacing w:line="338" w:lineRule="exact" w:before="0"/>
        <w:ind w:left="149" w:right="0" w:firstLine="0"/>
        <w:jc w:val="left"/>
        <w:rPr>
          <w:rFonts w:ascii="Symbol" w:hAnsi="Symbol"/>
          <w:sz w:val="24"/>
        </w:rPr>
      </w:pPr>
      <w:r>
        <w:rPr>
          <w:position w:val="2"/>
          <w:sz w:val="24"/>
        </w:rPr>
        <w:t>Pr</w:t>
      </w:r>
      <w:r>
        <w:rPr>
          <w:spacing w:val="-29"/>
          <w:position w:val="2"/>
          <w:sz w:val="24"/>
        </w:rPr>
        <w:t> </w:t>
      </w:r>
      <w:r>
        <w:rPr>
          <w:rFonts w:ascii="Symbol" w:hAnsi="Symbol"/>
          <w:spacing w:val="7"/>
          <w:sz w:val="31"/>
        </w:rPr>
        <w:t></w:t>
      </w:r>
      <w:r>
        <w:rPr>
          <w:rFonts w:ascii="Symbol" w:hAnsi="Symbol"/>
          <w:i/>
          <w:spacing w:val="7"/>
          <w:position w:val="2"/>
          <w:sz w:val="25"/>
        </w:rPr>
        <w:t></w:t>
      </w:r>
      <w:r>
        <w:rPr>
          <w:spacing w:val="7"/>
          <w:position w:val="2"/>
          <w:sz w:val="25"/>
          <w:vertAlign w:val="subscript"/>
        </w:rPr>
        <w:t>1</w:t>
      </w:r>
      <w:r>
        <w:rPr>
          <w:spacing w:val="-19"/>
          <w:position w:val="2"/>
          <w:sz w:val="25"/>
          <w:vertAlign w:val="baseline"/>
        </w:rPr>
        <w:t> </w:t>
      </w:r>
      <w:r>
        <w:rPr>
          <w:rFonts w:ascii="Tahoma" w:hAnsi="Tahoma"/>
          <w:position w:val="2"/>
          <w:sz w:val="24"/>
          <w:vertAlign w:val="baseline"/>
        </w:rPr>
        <w:t>&gt;</w:t>
      </w:r>
      <w:r>
        <w:rPr>
          <w:rFonts w:ascii="Tahoma" w:hAnsi="Tahoma"/>
          <w:spacing w:val="-45"/>
          <w:position w:val="2"/>
          <w:sz w:val="24"/>
          <w:vertAlign w:val="baseline"/>
        </w:rPr>
        <w:t> </w:t>
      </w:r>
      <w:r>
        <w:rPr>
          <w:rFonts w:ascii="Symbol" w:hAnsi="Symbol"/>
          <w:i/>
          <w:position w:val="2"/>
          <w:sz w:val="25"/>
          <w:vertAlign w:val="baseline"/>
        </w:rPr>
        <w:t></w:t>
      </w:r>
      <w:r>
        <w:rPr>
          <w:i/>
          <w:spacing w:val="-38"/>
          <w:position w:val="2"/>
          <w:sz w:val="25"/>
          <w:vertAlign w:val="baseline"/>
        </w:rPr>
        <w:t> </w:t>
      </w:r>
      <w:r>
        <w:rPr>
          <w:i/>
          <w:position w:val="2"/>
          <w:sz w:val="25"/>
          <w:vertAlign w:val="subscript"/>
        </w:rPr>
        <w:t>th</w:t>
      </w:r>
      <w:r>
        <w:rPr>
          <w:i/>
          <w:spacing w:val="-22"/>
          <w:position w:val="2"/>
          <w:sz w:val="25"/>
          <w:vertAlign w:val="baseline"/>
        </w:rPr>
        <w:t> </w:t>
      </w:r>
      <w:r>
        <w:rPr>
          <w:rFonts w:ascii="Symbol" w:hAnsi="Symbol"/>
          <w:sz w:val="31"/>
          <w:vertAlign w:val="baseline"/>
        </w:rPr>
        <w:t></w:t>
      </w:r>
      <w:r>
        <w:rPr>
          <w:spacing w:val="-27"/>
          <w:sz w:val="31"/>
          <w:vertAlign w:val="baseline"/>
        </w:rPr>
        <w:t> </w:t>
      </w:r>
      <w:r>
        <w:rPr>
          <w:rFonts w:ascii="Symbol" w:hAnsi="Symbol"/>
          <w:spacing w:val="-88"/>
          <w:position w:val="2"/>
          <w:sz w:val="24"/>
          <w:vertAlign w:val="baseline"/>
        </w:rPr>
        <w:t></w:t>
      </w:r>
    </w:p>
    <w:p>
      <w:pPr>
        <w:spacing w:line="238" w:lineRule="exact" w:before="146"/>
        <w:ind w:left="30" w:right="0" w:firstLine="0"/>
        <w:jc w:val="left"/>
        <w:rPr>
          <w:rFonts w:ascii="Symbol" w:hAnsi="Symbol"/>
          <w:sz w:val="31"/>
        </w:rPr>
      </w:pPr>
      <w:r>
        <w:rPr/>
        <w:br w:type="column"/>
      </w:r>
      <w:r>
        <w:rPr>
          <w:rFonts w:ascii="Symbol" w:hAnsi="Symbol"/>
          <w:spacing w:val="15"/>
          <w:w w:val="95"/>
          <w:position w:val="2"/>
          <w:sz w:val="24"/>
        </w:rPr>
        <w:t></w:t>
      </w:r>
      <w:r>
        <w:rPr>
          <w:rFonts w:ascii="Symbol" w:hAnsi="Symbol"/>
          <w:spacing w:val="15"/>
          <w:w w:val="95"/>
          <w:sz w:val="31"/>
        </w:rPr>
        <w:t></w:t>
      </w:r>
      <w:r>
        <w:rPr>
          <w:i/>
          <w:spacing w:val="15"/>
          <w:w w:val="95"/>
          <w:position w:val="2"/>
          <w:sz w:val="24"/>
        </w:rPr>
        <w:t>m</w:t>
      </w:r>
      <w:r>
        <w:rPr>
          <w:rFonts w:ascii="Symbol" w:hAnsi="Symbol"/>
          <w:spacing w:val="15"/>
          <w:w w:val="95"/>
          <w:sz w:val="31"/>
        </w:rPr>
        <w:t></w:t>
      </w:r>
      <w:r>
        <w:rPr>
          <w:rFonts w:ascii="Symbol" w:hAnsi="Symbol"/>
          <w:spacing w:val="15"/>
          <w:w w:val="95"/>
          <w:position w:val="2"/>
          <w:sz w:val="24"/>
        </w:rPr>
        <w:t></w:t>
      </w:r>
      <w:r>
        <w:rPr>
          <w:rFonts w:ascii="Symbol" w:hAnsi="Symbol"/>
          <w:spacing w:val="15"/>
          <w:w w:val="95"/>
          <w:sz w:val="31"/>
        </w:rPr>
        <w:t></w:t>
      </w:r>
      <w:r>
        <w:rPr>
          <w:i/>
          <w:spacing w:val="15"/>
          <w:w w:val="95"/>
          <w:position w:val="2"/>
          <w:sz w:val="24"/>
        </w:rPr>
        <w:t>k</w:t>
      </w:r>
      <w:r>
        <w:rPr>
          <w:spacing w:val="15"/>
          <w:w w:val="95"/>
          <w:position w:val="2"/>
          <w:sz w:val="24"/>
          <w:vertAlign w:val="subscript"/>
        </w:rPr>
        <w:t>1</w:t>
      </w:r>
      <w:r>
        <w:rPr>
          <w:spacing w:val="-42"/>
          <w:w w:val="95"/>
          <w:position w:val="2"/>
          <w:sz w:val="24"/>
          <w:vertAlign w:val="baseline"/>
        </w:rPr>
        <w:t> </w:t>
      </w:r>
      <w:r>
        <w:rPr>
          <w:rFonts w:ascii="Symbol" w:hAnsi="Symbol"/>
          <w:w w:val="95"/>
          <w:sz w:val="31"/>
          <w:vertAlign w:val="baseline"/>
        </w:rPr>
        <w:t></w:t>
      </w:r>
    </w:p>
    <w:p>
      <w:pPr>
        <w:tabs>
          <w:tab w:pos="1331" w:val="left" w:leader="none"/>
        </w:tabs>
        <w:spacing w:line="330" w:lineRule="exact" w:before="54"/>
        <w:ind w:left="149" w:right="0" w:firstLine="0"/>
        <w:jc w:val="left"/>
        <w:rPr>
          <w:rFonts w:ascii="Symbol" w:hAnsi="Symbol"/>
          <w:sz w:val="24"/>
        </w:rPr>
      </w:pPr>
      <w:r>
        <w:rPr/>
        <w:br w:type="column"/>
      </w:r>
      <w:r>
        <w:rPr>
          <w:rFonts w:ascii="Symbol" w:hAnsi="Symbol"/>
          <w:position w:val="5"/>
          <w:sz w:val="24"/>
        </w:rPr>
        <w:t></w:t>
      </w:r>
      <w:r>
        <w:rPr>
          <w:spacing w:val="-9"/>
          <w:position w:val="5"/>
          <w:sz w:val="24"/>
        </w:rPr>
        <w:t> </w:t>
      </w:r>
      <w:r>
        <w:rPr>
          <w:rFonts w:ascii="Symbol" w:hAnsi="Symbol"/>
          <w:sz w:val="36"/>
        </w:rPr>
        <w:t></w:t>
      </w:r>
      <w:r>
        <w:rPr>
          <w:spacing w:val="-9"/>
          <w:sz w:val="36"/>
        </w:rPr>
        <w:t> </w:t>
      </w:r>
      <w:r>
        <w:rPr>
          <w:rFonts w:ascii="Symbol" w:hAnsi="Symbol"/>
          <w:sz w:val="36"/>
        </w:rPr>
        <w:t></w:t>
      </w:r>
      <w:r>
        <w:rPr>
          <w:sz w:val="36"/>
        </w:rPr>
        <w:tab/>
      </w:r>
      <w:r>
        <w:rPr>
          <w:rFonts w:ascii="Symbol" w:hAnsi="Symbol"/>
          <w:position w:val="-13"/>
          <w:sz w:val="24"/>
        </w:rPr>
        <w:t></w:t>
      </w:r>
    </w:p>
    <w:p>
      <w:pPr>
        <w:pStyle w:val="Heading1"/>
        <w:tabs>
          <w:tab w:pos="1253" w:val="left" w:leader="none"/>
        </w:tabs>
        <w:spacing w:line="306" w:lineRule="exact"/>
        <w:ind w:left="149"/>
        <w:rPr>
          <w:rFonts w:ascii="Symbol" w:hAnsi="Symbol"/>
        </w:rPr>
      </w:pPr>
      <w:r>
        <w:rPr/>
        <w:br w:type="column"/>
      </w:r>
      <w:r>
        <w:rPr>
          <w:w w:val="105"/>
          <w:vertAlign w:val="superscript"/>
        </w:rPr>
        <w:t>2</w:t>
      </w:r>
      <w:r>
        <w:rPr>
          <w:spacing w:val="39"/>
          <w:w w:val="105"/>
          <w:vertAlign w:val="baseline"/>
        </w:rPr>
        <w:t> </w:t>
      </w:r>
      <w:r>
        <w:rPr>
          <w:rFonts w:ascii="Symbol" w:hAnsi="Symbol"/>
          <w:w w:val="105"/>
          <w:vertAlign w:val="baseline"/>
        </w:rPr>
        <w:t></w:t>
      </w:r>
      <w:r>
        <w:rPr>
          <w:w w:val="105"/>
          <w:vertAlign w:val="baseline"/>
        </w:rPr>
        <w:tab/>
      </w:r>
      <w:r>
        <w:rPr>
          <w:w w:val="105"/>
          <w:position w:val="3"/>
          <w:vertAlign w:val="baseline"/>
        </w:rPr>
        <w:t>2</w:t>
      </w:r>
      <w:r>
        <w:rPr>
          <w:spacing w:val="-23"/>
          <w:w w:val="105"/>
          <w:position w:val="3"/>
          <w:vertAlign w:val="baseline"/>
        </w:rPr>
        <w:t> </w:t>
      </w:r>
      <w:r>
        <w:rPr>
          <w:rFonts w:ascii="Symbol" w:hAnsi="Symbol"/>
          <w:w w:val="105"/>
          <w:vertAlign w:val="baseline"/>
        </w:rPr>
        <w:t></w:t>
      </w:r>
    </w:p>
    <w:p>
      <w:pPr>
        <w:spacing w:line="76" w:lineRule="exact" w:before="2"/>
        <w:ind w:left="457" w:right="0" w:firstLine="0"/>
        <w:jc w:val="left"/>
        <w:rPr>
          <w:rFonts w:ascii="Symbol" w:hAnsi="Symbol"/>
          <w:sz w:val="24"/>
        </w:rPr>
      </w:pPr>
      <w:r>
        <w:rPr/>
        <w:pict>
          <v:line style="position:absolute;mso-position-horizontal-relative:page;mso-position-vertical-relative:paragraph;z-index:-16514560" from="455.361084pt,-23.299198pt" to="455.361084pt,-9.082705pt" stroked="true" strokeweight=".588248pt" strokecolor="#000000">
            <v:stroke dashstyle="solid"/>
            <w10:wrap type="none"/>
          </v:line>
        </w:pict>
      </w:r>
      <w:r>
        <w:rPr/>
        <w:pict>
          <v:line style="position:absolute;mso-position-horizontal-relative:page;mso-position-vertical-relative:paragraph;z-index:-16514048" from="465.826202pt,-23.299198pt" to="465.826202pt,-9.082705pt" stroked="true" strokeweight=".588248pt" strokecolor="#000000">
            <v:stroke dashstyle="solid"/>
            <w10:wrap type="none"/>
          </v:line>
        </w:pict>
      </w:r>
      <w:r>
        <w:rPr/>
        <w:pict>
          <v:line style="position:absolute;mso-position-horizontal-relative:page;mso-position-vertical-relative:paragraph;z-index:-16513536" from="415.747925pt,8.63439pt" to="415.747925pt,22.826444pt" stroked="true" strokeweight=".588248pt" strokecolor="#000000">
            <v:stroke dashstyle="solid"/>
            <w10:wrap type="none"/>
          </v:line>
        </w:pict>
      </w:r>
      <w:r>
        <w:rPr/>
        <w:pict>
          <v:line style="position:absolute;mso-position-horizontal-relative:page;mso-position-vertical-relative:paragraph;z-index:-16513024" from="426.216034pt,8.63439pt" to="426.216034pt,22.826444pt" stroked="true" strokeweight=".588248pt" strokecolor="#000000">
            <v:stroke dashstyle="solid"/>
            <w10:wrap type="none"/>
          </v:line>
        </w:pict>
      </w:r>
      <w:r>
        <w:rPr/>
        <w:pict>
          <v:line style="position:absolute;mso-position-horizontal-relative:page;mso-position-vertical-relative:paragraph;z-index:-16512512" from="366.922272pt,-.224157pt" to="497.002508pt,-.224157pt" stroked="true" strokeweight=".577507pt" strokecolor="#000000">
            <v:stroke dashstyle="solid"/>
            <w10:wrap type="none"/>
          </v:line>
        </w:pict>
      </w:r>
      <w:r>
        <w:rPr/>
        <w:pict>
          <v:shape style="position:absolute;margin-left:491.506073pt;margin-top:-25.1262pt;width:4.05pt;height:14.45pt;mso-position-horizontal-relative:page;mso-position-vertical-relative:paragraph;z-index:15771648" type="#_x0000_t202" filled="false" stroked="false">
            <v:textbox inset="0,0,0,0">
              <w:txbxContent>
                <w:p>
                  <w:pPr>
                    <w:spacing w:line="288" w:lineRule="exact" w:before="0"/>
                    <w:ind w:left="0" w:right="0" w:firstLine="0"/>
                    <w:jc w:val="left"/>
                    <w:rPr>
                      <w:rFonts w:ascii="Tahoma"/>
                      <w:sz w:val="24"/>
                    </w:rPr>
                  </w:pPr>
                  <w:r>
                    <w:rPr>
                      <w:rFonts w:ascii="Tahoma"/>
                      <w:w w:val="101"/>
                      <w:sz w:val="24"/>
                    </w:rPr>
                    <w:t>!</w:t>
                  </w:r>
                </w:p>
              </w:txbxContent>
            </v:textbox>
            <w10:wrap type="none"/>
          </v:shape>
        </w:pict>
      </w:r>
      <w:r>
        <w:rPr/>
        <w:pict>
          <v:shape style="position:absolute;margin-left:468.748505pt;margin-top:-25.184475pt;width:6.7pt;height:14.65pt;mso-position-horizontal-relative:page;mso-position-vertical-relative:paragraph;z-index:-16502784"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pict>
      </w:r>
      <w:r>
        <w:rPr/>
        <w:pict>
          <v:shape style="position:absolute;margin-left:486.43866pt;margin-top:-22.167759pt;width:4.7pt;height:14.65pt;mso-position-horizontal-relative:page;mso-position-vertical-relative:paragraph;z-index:-16502272"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1"/>
                      <w:sz w:val="24"/>
                    </w:rPr>
                    <w:t></w:t>
                  </w:r>
                </w:p>
              </w:txbxContent>
            </v:textbox>
            <w10:wrap type="none"/>
          </v:shape>
        </w:pict>
      </w:r>
      <w:r>
        <w:rPr>
          <w:position w:val="2"/>
          <w:sz w:val="24"/>
          <w:u w:val="single"/>
        </w:rPr>
        <w:t>1</w:t>
      </w:r>
      <w:r>
        <w:rPr>
          <w:position w:val="2"/>
          <w:sz w:val="24"/>
        </w:rPr>
        <w:t> </w:t>
      </w:r>
      <w:r>
        <w:rPr>
          <w:rFonts w:ascii="Symbol" w:hAnsi="Symbol"/>
          <w:sz w:val="24"/>
        </w:rPr>
        <w:t></w:t>
      </w:r>
    </w:p>
    <w:p>
      <w:pPr>
        <w:spacing w:after="0" w:line="76" w:lineRule="exact"/>
        <w:jc w:val="left"/>
        <w:rPr>
          <w:rFonts w:ascii="Symbol" w:hAnsi="Symbol"/>
          <w:sz w:val="24"/>
        </w:rPr>
        <w:sectPr>
          <w:type w:val="continuous"/>
          <w:pgSz w:w="11910" w:h="16840"/>
          <w:pgMar w:top="1360" w:bottom="280" w:left="1040" w:right="1040"/>
          <w:cols w:num="4" w:equalWidth="0">
            <w:col w:w="1466" w:space="40"/>
            <w:col w:w="1188" w:space="2638"/>
            <w:col w:w="1465" w:space="475"/>
            <w:col w:w="2558"/>
          </w:cols>
        </w:sectPr>
      </w:pPr>
    </w:p>
    <w:p>
      <w:pPr>
        <w:spacing w:line="192" w:lineRule="exact" w:before="237"/>
        <w:ind w:left="1448" w:right="0" w:firstLine="0"/>
        <w:jc w:val="left"/>
        <w:rPr>
          <w:rFonts w:ascii="Symbol" w:hAnsi="Symbol"/>
          <w:i/>
          <w:sz w:val="25"/>
        </w:rPr>
      </w:pPr>
      <w:r>
        <w:rPr/>
        <w:pict>
          <v:line style="position:absolute;mso-position-horizontal-relative:page;mso-position-vertical-relative:paragraph;z-index:-16526336" from="166.544876pt,20.325171pt" to="166.544876pt,34.541663pt" stroked="true" strokeweight=".588375pt" strokecolor="#000000">
            <v:stroke dashstyle="solid"/>
            <w10:wrap type="none"/>
          </v:line>
        </w:pict>
      </w:r>
      <w:r>
        <w:rPr/>
        <w:pict>
          <v:shape style="position:absolute;margin-left:123.127571pt;margin-top:18.417973pt;width:1.05pt;height:16.8pt;mso-position-horizontal-relative:page;mso-position-vertical-relative:paragraph;z-index:-16523264" coordorigin="2463,368" coordsize="21,336" path="m2483,454l2483,617m2463,368l2463,704e" filled="false" stroked="true" strokeweight=".315759pt" strokecolor="#000000">
            <v:path arrowok="t"/>
            <v:stroke dashstyle="solid"/>
            <w10:wrap type="none"/>
          </v:shape>
        </w:pict>
      </w:r>
      <w:r>
        <w:rPr/>
        <w:pict>
          <v:line style="position:absolute;mso-position-horizontal-relative:page;mso-position-vertical-relative:paragraph;z-index:-16522752" from="140.166229pt,18.417973pt" to="140.166229pt,35.193688pt" stroked="true" strokeweight=".318703pt" strokecolor="#000000">
            <v:stroke dashstyle="solid"/>
            <w10:wrap type="none"/>
          </v:line>
        </w:pict>
      </w:r>
      <w:r>
        <w:rPr>
          <w:rFonts w:ascii="Symbol" w:hAnsi="Symbol"/>
          <w:i/>
          <w:position w:val="4"/>
          <w:sz w:val="14"/>
        </w:rPr>
        <w:t></w:t>
      </w:r>
      <w:r>
        <w:rPr>
          <w:i/>
          <w:position w:val="4"/>
          <w:sz w:val="14"/>
        </w:rPr>
        <w:t> </w:t>
      </w:r>
      <w:r>
        <w:rPr>
          <w:rFonts w:ascii="Symbol" w:hAnsi="Symbol"/>
          <w:position w:val="4"/>
          <w:sz w:val="14"/>
        </w:rPr>
        <w:t></w:t>
      </w:r>
      <w:r>
        <w:rPr>
          <w:position w:val="4"/>
          <w:sz w:val="14"/>
        </w:rPr>
        <w:t> </w:t>
      </w:r>
      <w:r>
        <w:rPr>
          <w:position w:val="12"/>
          <w:sz w:val="14"/>
          <w:u w:val="single"/>
        </w:rPr>
        <w:t>1</w:t>
      </w:r>
      <w:r>
        <w:rPr>
          <w:position w:val="12"/>
          <w:sz w:val="14"/>
        </w:rPr>
        <w:t> </w:t>
      </w:r>
      <w:r>
        <w:rPr>
          <w:rFonts w:ascii="Symbol" w:hAnsi="Symbol"/>
          <w:position w:val="13"/>
          <w:sz w:val="24"/>
        </w:rPr>
        <w:t></w:t>
      </w:r>
      <w:r>
        <w:rPr>
          <w:position w:val="13"/>
          <w:sz w:val="24"/>
        </w:rPr>
        <w:t> </w:t>
      </w:r>
      <w:r>
        <w:rPr>
          <w:i/>
          <w:sz w:val="24"/>
        </w:rPr>
        <w:t>j </w:t>
      </w:r>
      <w:r>
        <w:rPr>
          <w:rFonts w:ascii="Symbol" w:hAnsi="Symbol"/>
          <w:sz w:val="24"/>
        </w:rPr>
        <w:t></w:t>
      </w:r>
      <w:r>
        <w:rPr>
          <w:sz w:val="24"/>
        </w:rPr>
        <w:t> </w:t>
      </w:r>
      <w:r>
        <w:rPr>
          <w:rFonts w:ascii="Symbol" w:hAnsi="Symbol"/>
          <w:i/>
          <w:sz w:val="25"/>
        </w:rPr>
        <w:t></w:t>
      </w:r>
    </w:p>
    <w:p>
      <w:pPr>
        <w:pStyle w:val="BodyText"/>
        <w:spacing w:line="171" w:lineRule="exact"/>
        <w:ind w:left="1557"/>
        <w:rPr>
          <w:rFonts w:ascii="Symbol" w:hAnsi="Symbol"/>
          <w:sz w:val="17"/>
        </w:rPr>
      </w:pPr>
      <w:r>
        <w:rPr>
          <w:rFonts w:ascii="Symbol" w:hAnsi="Symbol"/>
          <w:position w:val="-2"/>
          <w:sz w:val="17"/>
        </w:rPr>
        <w:pict>
          <v:group style="width:.35pt;height:8.2pt;mso-position-horizontal-relative:char;mso-position-vertical-relative:line" coordorigin="0,0" coordsize="7,164">
            <v:line style="position:absolute" from="3,0" to="3,163" stroked="true" strokeweight=".318703pt" strokecolor="#000000">
              <v:stroke dashstyle="solid"/>
            </v:line>
          </v:group>
        </w:pict>
      </w:r>
      <w:r>
        <w:rPr>
          <w:rFonts w:ascii="Symbol" w:hAnsi="Symbol"/>
          <w:position w:val="-2"/>
          <w:sz w:val="17"/>
        </w:rPr>
      </w:r>
    </w:p>
    <w:p>
      <w:pPr>
        <w:pStyle w:val="Heading1"/>
        <w:spacing w:line="194" w:lineRule="exact" w:before="235"/>
        <w:ind w:left="62"/>
        <w:rPr>
          <w:rFonts w:ascii="Symbol" w:hAnsi="Symbol"/>
        </w:rPr>
      </w:pPr>
      <w:r>
        <w:rPr/>
        <w:br w:type="column"/>
      </w:r>
      <w:r>
        <w:rPr>
          <w:rFonts w:ascii="Symbol" w:hAnsi="Symbol"/>
        </w:rPr>
        <w:t></w:t>
      </w:r>
      <w:r>
        <w:rPr/>
        <w:t> </w:t>
      </w:r>
      <w:r>
        <w:rPr>
          <w:position w:val="15"/>
        </w:rPr>
        <w:t>1 </w:t>
      </w:r>
      <w:r>
        <w:rPr>
          <w:rFonts w:ascii="Symbol" w:hAnsi="Symbol"/>
          <w:spacing w:val="-6"/>
          <w:position w:val="13"/>
        </w:rPr>
        <w:t></w:t>
      </w:r>
      <w:r>
        <w:rPr>
          <w:rFonts w:ascii="Tahoma" w:hAnsi="Tahoma"/>
          <w:spacing w:val="-6"/>
        </w:rPr>
        <w:t>!</w:t>
      </w:r>
      <w:r>
        <w:rPr>
          <w:rFonts w:ascii="Symbol" w:hAnsi="Symbol"/>
          <w:spacing w:val="-6"/>
        </w:rPr>
        <w:t></w:t>
      </w:r>
    </w:p>
    <w:p>
      <w:pPr>
        <w:pStyle w:val="BodyText"/>
        <w:spacing w:before="6"/>
        <w:rPr>
          <w:rFonts w:ascii="Symbol" w:hAnsi="Symbol"/>
          <w:sz w:val="9"/>
        </w:rPr>
      </w:pPr>
    </w:p>
    <w:p>
      <w:pPr>
        <w:pStyle w:val="BodyText"/>
        <w:spacing w:line="20" w:lineRule="exact"/>
        <w:ind w:left="235"/>
        <w:rPr>
          <w:rFonts w:ascii="Symbol" w:hAnsi="Symbol"/>
          <w:sz w:val="2"/>
        </w:rPr>
      </w:pPr>
      <w:r>
        <w:rPr>
          <w:rFonts w:ascii="Symbol" w:hAnsi="Symbol"/>
          <w:sz w:val="2"/>
        </w:rPr>
        <w:pict>
          <v:group style="width:7.15pt;height:.3pt;mso-position-horizontal-relative:char;mso-position-vertical-relative:line" coordorigin="0,0" coordsize="143,6">
            <v:line style="position:absolute" from="0,3" to="142,3" stroked="true" strokeweight=".264691pt" strokecolor="#000000">
              <v:stroke dashstyle="solid"/>
            </v:line>
          </v:group>
        </w:pict>
      </w:r>
      <w:r>
        <w:rPr>
          <w:rFonts w:ascii="Symbol" w:hAnsi="Symbol"/>
          <w:sz w:val="2"/>
        </w:rPr>
      </w:r>
    </w:p>
    <w:p>
      <w:pPr>
        <w:pStyle w:val="BodyText"/>
        <w:spacing w:before="5"/>
        <w:rPr>
          <w:rFonts w:ascii="Symbol" w:hAnsi="Symbol"/>
          <w:sz w:val="16"/>
        </w:rPr>
      </w:pPr>
      <w:r>
        <w:rPr/>
        <w:br w:type="column"/>
      </w:r>
      <w:r>
        <w:rPr>
          <w:rFonts w:ascii="Symbol" w:hAnsi="Symbol"/>
          <w:sz w:val="16"/>
        </w:rPr>
      </w:r>
    </w:p>
    <w:p>
      <w:pPr>
        <w:spacing w:before="0"/>
        <w:ind w:left="-20" w:right="38" w:firstLine="0"/>
        <w:jc w:val="center"/>
        <w:rPr>
          <w:i/>
          <w:sz w:val="14"/>
        </w:rPr>
      </w:pPr>
      <w:r>
        <w:rPr>
          <w:spacing w:val="5"/>
          <w:sz w:val="14"/>
          <w:u w:val="single"/>
        </w:rPr>
        <w:t>2</w:t>
      </w:r>
      <w:r>
        <w:rPr>
          <w:rFonts w:ascii="Symbol" w:hAnsi="Symbol"/>
          <w:i/>
          <w:spacing w:val="5"/>
          <w:sz w:val="14"/>
          <w:u w:val="single"/>
        </w:rPr>
        <w:t></w:t>
      </w:r>
      <w:r>
        <w:rPr>
          <w:i/>
          <w:spacing w:val="5"/>
          <w:sz w:val="14"/>
          <w:u w:val="single"/>
        </w:rPr>
        <w:t> </w:t>
      </w:r>
      <w:r>
        <w:rPr>
          <w:rFonts w:ascii="Symbol" w:hAnsi="Symbol"/>
          <w:sz w:val="14"/>
          <w:u w:val="single"/>
        </w:rPr>
        <w:t></w:t>
      </w:r>
      <w:r>
        <w:rPr>
          <w:sz w:val="14"/>
          <w:u w:val="single"/>
        </w:rPr>
        <w:t>1</w:t>
      </w:r>
      <w:r>
        <w:rPr>
          <w:rFonts w:ascii="Symbol" w:hAnsi="Symbol"/>
          <w:sz w:val="14"/>
          <w:u w:val="single"/>
        </w:rPr>
        <w:t></w:t>
      </w:r>
      <w:r>
        <w:rPr>
          <w:sz w:val="14"/>
          <w:u w:val="single"/>
        </w:rPr>
        <w:t>2</w:t>
      </w:r>
      <w:r>
        <w:rPr>
          <w:spacing w:val="-20"/>
          <w:sz w:val="14"/>
          <w:u w:val="single"/>
        </w:rPr>
        <w:t> </w:t>
      </w:r>
      <w:r>
        <w:rPr>
          <w:i/>
          <w:spacing w:val="-15"/>
          <w:sz w:val="14"/>
          <w:u w:val="single"/>
        </w:rPr>
        <w:t>j</w:t>
      </w:r>
    </w:p>
    <w:p>
      <w:pPr>
        <w:spacing w:line="24" w:lineRule="exact" w:before="33"/>
        <w:ind w:left="0" w:right="50" w:firstLine="0"/>
        <w:jc w:val="center"/>
        <w:rPr>
          <w:sz w:val="14"/>
        </w:rPr>
      </w:pPr>
      <w:r>
        <w:rPr>
          <w:w w:val="100"/>
          <w:sz w:val="14"/>
        </w:rPr>
        <w:t>4</w:t>
      </w:r>
    </w:p>
    <w:p>
      <w:pPr>
        <w:spacing w:before="64"/>
        <w:ind w:left="0" w:right="0" w:firstLine="0"/>
        <w:jc w:val="right"/>
        <w:rPr>
          <w:sz w:val="14"/>
        </w:rPr>
      </w:pPr>
      <w:r>
        <w:rPr/>
        <w:br w:type="column"/>
      </w:r>
      <w:r>
        <w:rPr>
          <w:i/>
          <w:sz w:val="14"/>
        </w:rPr>
        <w:t>j </w:t>
      </w:r>
      <w:r>
        <w:rPr>
          <w:rFonts w:ascii="Symbol" w:hAnsi="Symbol"/>
          <w:sz w:val="14"/>
        </w:rPr>
        <w:t></w:t>
      </w:r>
      <w:r>
        <w:rPr>
          <w:sz w:val="14"/>
        </w:rPr>
        <w:t>0</w:t>
      </w:r>
    </w:p>
    <w:p>
      <w:pPr>
        <w:spacing w:before="64"/>
        <w:ind w:left="79" w:right="0" w:firstLine="0"/>
        <w:jc w:val="left"/>
        <w:rPr>
          <w:sz w:val="14"/>
        </w:rPr>
      </w:pPr>
      <w:r>
        <w:rPr/>
        <w:br w:type="column"/>
      </w:r>
      <w:r>
        <w:rPr>
          <w:i/>
          <w:sz w:val="14"/>
        </w:rPr>
        <w:t>t </w:t>
      </w:r>
      <w:r>
        <w:rPr>
          <w:rFonts w:ascii="Symbol" w:hAnsi="Symbol"/>
          <w:spacing w:val="-8"/>
          <w:sz w:val="14"/>
        </w:rPr>
        <w:t></w:t>
      </w:r>
      <w:r>
        <w:rPr>
          <w:spacing w:val="-8"/>
          <w:sz w:val="14"/>
        </w:rPr>
        <w:t>0</w:t>
      </w:r>
    </w:p>
    <w:p>
      <w:pPr>
        <w:spacing w:line="292" w:lineRule="exact" w:before="45"/>
        <w:ind w:left="82" w:right="0" w:firstLine="0"/>
        <w:jc w:val="left"/>
        <w:rPr>
          <w:rFonts w:ascii="Symbol" w:hAnsi="Symbol"/>
          <w:sz w:val="24"/>
        </w:rPr>
      </w:pPr>
      <w:r>
        <w:rPr/>
        <w:br w:type="column"/>
      </w:r>
      <w:r>
        <w:rPr>
          <w:i/>
          <w:spacing w:val="-8"/>
          <w:sz w:val="24"/>
        </w:rPr>
        <w:t>j</w:t>
      </w:r>
      <w:r>
        <w:rPr>
          <w:rFonts w:ascii="Tahoma" w:hAnsi="Tahoma"/>
          <w:spacing w:val="-8"/>
          <w:sz w:val="24"/>
        </w:rPr>
        <w:t>! </w:t>
      </w:r>
      <w:r>
        <w:rPr>
          <w:i/>
          <w:spacing w:val="-3"/>
          <w:sz w:val="24"/>
        </w:rPr>
        <w:t>t</w:t>
      </w:r>
      <w:r>
        <w:rPr>
          <w:rFonts w:ascii="Tahoma" w:hAnsi="Tahoma"/>
          <w:spacing w:val="-3"/>
          <w:sz w:val="24"/>
        </w:rPr>
        <w:t>!</w:t>
      </w:r>
      <w:r>
        <w:rPr>
          <w:rFonts w:ascii="Symbol" w:hAnsi="Symbol"/>
          <w:spacing w:val="-3"/>
          <w:position w:val="-5"/>
          <w:sz w:val="24"/>
        </w:rPr>
        <w:t></w:t>
      </w:r>
      <w:r>
        <w:rPr>
          <w:spacing w:val="-3"/>
          <w:position w:val="-5"/>
          <w:sz w:val="24"/>
        </w:rPr>
        <w:t> </w:t>
      </w:r>
      <w:r>
        <w:rPr>
          <w:rFonts w:ascii="Symbol" w:hAnsi="Symbol"/>
          <w:sz w:val="24"/>
        </w:rPr>
        <w:t></w:t>
      </w:r>
      <w:r>
        <w:rPr>
          <w:sz w:val="24"/>
        </w:rPr>
        <w:t> </w:t>
      </w:r>
      <w:r>
        <w:rPr>
          <w:i/>
          <w:sz w:val="24"/>
        </w:rPr>
        <w:t>j </w:t>
      </w:r>
      <w:r>
        <w:rPr>
          <w:rFonts w:ascii="Symbol" w:hAnsi="Symbol"/>
          <w:sz w:val="24"/>
        </w:rPr>
        <w:t></w:t>
      </w:r>
      <w:r>
        <w:rPr>
          <w:spacing w:val="-34"/>
          <w:sz w:val="24"/>
        </w:rPr>
        <w:t> </w:t>
      </w:r>
      <w:r>
        <w:rPr>
          <w:rFonts w:ascii="Symbol" w:hAnsi="Symbol"/>
          <w:i/>
          <w:sz w:val="25"/>
        </w:rPr>
        <w:t></w:t>
      </w:r>
      <w:r>
        <w:rPr>
          <w:i/>
          <w:sz w:val="25"/>
        </w:rPr>
        <w:t> </w:t>
      </w:r>
      <w:r>
        <w:rPr>
          <w:rFonts w:ascii="Symbol" w:hAnsi="Symbol"/>
          <w:spacing w:val="-16"/>
          <w:sz w:val="24"/>
        </w:rPr>
        <w:t></w:t>
      </w:r>
    </w:p>
    <w:p>
      <w:pPr>
        <w:pStyle w:val="Heading1"/>
        <w:spacing w:line="91" w:lineRule="exact"/>
        <w:ind w:left="386"/>
        <w:rPr>
          <w:rFonts w:ascii="Symbol" w:hAnsi="Symbol"/>
        </w:rPr>
      </w:pPr>
      <w:r>
        <w:rPr>
          <w:rFonts w:ascii="Symbol" w:hAnsi="Symbol"/>
          <w:w w:val="101"/>
        </w:rPr>
        <w:t></w:t>
      </w:r>
    </w:p>
    <w:p>
      <w:pPr>
        <w:spacing w:line="334" w:lineRule="exact" w:before="3"/>
        <w:ind w:left="181" w:right="0" w:firstLine="0"/>
        <w:jc w:val="left"/>
        <w:rPr>
          <w:rFonts w:ascii="Symbol" w:hAnsi="Symbol"/>
          <w:sz w:val="31"/>
        </w:rPr>
      </w:pPr>
      <w:r>
        <w:rPr/>
        <w:br w:type="column"/>
      </w:r>
      <w:r>
        <w:rPr>
          <w:rFonts w:ascii="Symbol" w:hAnsi="Symbol"/>
          <w:position w:val="-3"/>
          <w:sz w:val="24"/>
        </w:rPr>
        <w:t></w:t>
      </w:r>
      <w:r>
        <w:rPr>
          <w:rFonts w:ascii="Tahoma" w:hAnsi="Tahoma"/>
          <w:position w:val="2"/>
          <w:sz w:val="24"/>
        </w:rPr>
        <w:t>!</w:t>
      </w:r>
      <w:r>
        <w:rPr>
          <w:rFonts w:ascii="Symbol" w:hAnsi="Symbol"/>
          <w:position w:val="2"/>
          <w:sz w:val="24"/>
        </w:rPr>
        <w:t></w:t>
      </w:r>
      <w:r>
        <w:rPr>
          <w:rFonts w:ascii="Symbol" w:hAnsi="Symbol"/>
          <w:sz w:val="31"/>
        </w:rPr>
        <w:t></w:t>
      </w:r>
      <w:r>
        <w:rPr>
          <w:rFonts w:ascii="Symbol" w:hAnsi="Symbol"/>
          <w:i/>
          <w:position w:val="2"/>
          <w:sz w:val="25"/>
        </w:rPr>
        <w:t></w:t>
      </w:r>
      <w:r>
        <w:rPr>
          <w:i/>
          <w:position w:val="2"/>
          <w:sz w:val="25"/>
        </w:rPr>
        <w:t> </w:t>
      </w:r>
      <w:r>
        <w:rPr>
          <w:rFonts w:ascii="Symbol" w:hAnsi="Symbol"/>
          <w:position w:val="2"/>
          <w:sz w:val="24"/>
        </w:rPr>
        <w:t></w:t>
      </w:r>
      <w:r>
        <w:rPr>
          <w:position w:val="2"/>
          <w:sz w:val="24"/>
        </w:rPr>
        <w:t> </w:t>
      </w:r>
      <w:r>
        <w:rPr>
          <w:i/>
          <w:position w:val="2"/>
          <w:sz w:val="24"/>
        </w:rPr>
        <w:t>t </w:t>
      </w:r>
      <w:r>
        <w:rPr>
          <w:rFonts w:ascii="Symbol" w:hAnsi="Symbol"/>
          <w:sz w:val="31"/>
        </w:rPr>
        <w:t></w:t>
      </w:r>
    </w:p>
    <w:p>
      <w:pPr>
        <w:pStyle w:val="Heading1"/>
        <w:spacing w:line="93" w:lineRule="exact"/>
        <w:ind w:left="181"/>
        <w:rPr>
          <w:rFonts w:ascii="Symbol" w:hAnsi="Symbol"/>
        </w:rPr>
      </w:pPr>
      <w:r>
        <w:rPr/>
        <w:pict>
          <v:shape style="position:absolute;margin-left:438.692535pt;margin-top:-3.445602pt;width:6.1pt;height:13.25pt;mso-position-horizontal-relative:page;mso-position-vertical-relative:paragraph;z-index:15772672" type="#_x0000_t202" filled="false" stroked="false">
            <v:textbox inset="0,0,0,0">
              <w:txbxContent>
                <w:p>
                  <w:pPr>
                    <w:spacing w:line="264" w:lineRule="exact" w:before="0"/>
                    <w:ind w:left="0" w:right="0" w:firstLine="0"/>
                    <w:jc w:val="left"/>
                    <w:rPr>
                      <w:sz w:val="24"/>
                    </w:rPr>
                  </w:pPr>
                  <w:r>
                    <w:rPr>
                      <w:w w:val="101"/>
                      <w:sz w:val="24"/>
                    </w:rPr>
                    <w:t>2</w:t>
                  </w:r>
                </w:p>
              </w:txbxContent>
            </v:textbox>
            <w10:wrap type="none"/>
          </v:shape>
        </w:pict>
      </w:r>
      <w:r>
        <w:rPr>
          <w:rFonts w:ascii="Symbol" w:hAnsi="Symbol"/>
          <w:w w:val="101"/>
        </w:rPr>
        <w:t></w:t>
      </w:r>
    </w:p>
    <w:p>
      <w:pPr>
        <w:spacing w:after="0" w:line="93" w:lineRule="exact"/>
        <w:rPr>
          <w:rFonts w:ascii="Symbol" w:hAnsi="Symbol"/>
        </w:rPr>
        <w:sectPr>
          <w:type w:val="continuous"/>
          <w:pgSz w:w="11910" w:h="16840"/>
          <w:pgMar w:top="1360" w:bottom="280" w:left="1040" w:right="1040"/>
          <w:cols w:num="7" w:equalWidth="0">
            <w:col w:w="2456" w:space="40"/>
            <w:col w:w="752" w:space="39"/>
            <w:col w:w="568" w:space="401"/>
            <w:col w:w="1654" w:space="40"/>
            <w:col w:w="287" w:space="39"/>
            <w:col w:w="1399" w:space="40"/>
            <w:col w:w="2115"/>
          </w:cols>
        </w:sectPr>
      </w:pPr>
    </w:p>
    <w:p>
      <w:pPr>
        <w:tabs>
          <w:tab w:pos="2910" w:val="left" w:leader="none"/>
        </w:tabs>
        <w:spacing w:line="51" w:lineRule="exact" w:before="0"/>
        <w:ind w:left="1674" w:right="0" w:firstLine="0"/>
        <w:jc w:val="left"/>
        <w:rPr>
          <w:rFonts w:ascii="Symbol" w:hAnsi="Symbol"/>
          <w:sz w:val="24"/>
        </w:rPr>
      </w:pPr>
      <w:r>
        <w:rPr/>
        <w:pict>
          <v:line style="position:absolute;mso-position-horizontal-relative:page;mso-position-vertical-relative:paragraph;z-index:-16525824" from="176.988373pt,-9.623002pt" to="176.988373pt,4.593491pt" stroked="true" strokeweight=".588375pt" strokecolor="#000000">
            <v:stroke dashstyle="solid"/>
            <w10:wrap type="none"/>
          </v:line>
        </w:pict>
      </w:r>
      <w:r>
        <w:rPr/>
        <w:pict>
          <v:shape style="position:absolute;margin-left:189.417786pt;margin-top:-.9977pt;width:6.1pt;height:13.25pt;mso-position-horizontal-relative:page;mso-position-vertical-relative:paragraph;z-index:-16504832" type="#_x0000_t202" filled="false" stroked="false">
            <v:textbox inset="0,0,0,0">
              <w:txbxContent>
                <w:p>
                  <w:pPr>
                    <w:spacing w:line="264" w:lineRule="exact" w:before="0"/>
                    <w:ind w:left="0" w:right="0" w:firstLine="0"/>
                    <w:jc w:val="left"/>
                    <w:rPr>
                      <w:sz w:val="24"/>
                    </w:rPr>
                  </w:pPr>
                  <w:r>
                    <w:rPr>
                      <w:w w:val="101"/>
                      <w:sz w:val="24"/>
                    </w:rPr>
                    <w:t>2</w:t>
                  </w:r>
                </w:p>
              </w:txbxContent>
            </v:textbox>
            <w10:wrap type="none"/>
          </v:shape>
        </w:pict>
      </w:r>
      <w:r>
        <w:rPr>
          <w:sz w:val="14"/>
        </w:rPr>
        <w:t>2 </w:t>
      </w:r>
      <w:r>
        <w:rPr>
          <w:spacing w:val="5"/>
          <w:sz w:val="14"/>
        </w:rPr>
        <w:t> </w:t>
      </w:r>
      <w:r>
        <w:rPr>
          <w:rFonts w:ascii="Symbol" w:hAnsi="Symbol"/>
          <w:position w:val="1"/>
          <w:sz w:val="24"/>
        </w:rPr>
        <w:t></w:t>
      </w:r>
      <w:r>
        <w:rPr>
          <w:position w:val="1"/>
          <w:sz w:val="24"/>
        </w:rPr>
        <w:tab/>
      </w:r>
      <w:r>
        <w:rPr>
          <w:rFonts w:ascii="Symbol" w:hAnsi="Symbol"/>
          <w:position w:val="1"/>
          <w:sz w:val="24"/>
        </w:rPr>
        <w:t></w:t>
      </w:r>
    </w:p>
    <w:p>
      <w:pPr>
        <w:tabs>
          <w:tab w:pos="2910" w:val="left" w:leader="none"/>
        </w:tabs>
        <w:spacing w:line="143" w:lineRule="exact" w:before="0"/>
        <w:ind w:left="1284" w:right="0" w:firstLine="0"/>
        <w:jc w:val="left"/>
        <w:rPr>
          <w:rFonts w:ascii="Symbol" w:hAnsi="Symbol"/>
          <w:sz w:val="24"/>
        </w:rPr>
      </w:pPr>
      <w:r>
        <w:rPr>
          <w:rFonts w:ascii="Symbol" w:hAnsi="Symbol"/>
          <w:position w:val="-10"/>
          <w:sz w:val="24"/>
        </w:rPr>
        <w:t></w:t>
      </w:r>
      <w:r>
        <w:rPr>
          <w:spacing w:val="-11"/>
          <w:position w:val="-10"/>
          <w:sz w:val="24"/>
        </w:rPr>
        <w:t> </w:t>
      </w:r>
      <w:r>
        <w:rPr>
          <w:rFonts w:ascii="Symbol" w:hAnsi="Symbol"/>
          <w:position w:val="-15"/>
          <w:sz w:val="36"/>
        </w:rPr>
        <w:t></w:t>
      </w:r>
      <w:r>
        <w:rPr>
          <w:spacing w:val="4"/>
          <w:position w:val="-15"/>
          <w:sz w:val="36"/>
        </w:rPr>
        <w:t> </w:t>
      </w:r>
      <w:r>
        <w:rPr>
          <w:rFonts w:ascii="Symbol" w:hAnsi="Symbol"/>
          <w:sz w:val="24"/>
        </w:rPr>
        <w:t></w:t>
      </w:r>
      <w:r>
        <w:rPr>
          <w:sz w:val="24"/>
        </w:rPr>
        <w:tab/>
      </w:r>
      <w:r>
        <w:rPr>
          <w:rFonts w:ascii="Symbol" w:hAnsi="Symbol"/>
          <w:sz w:val="24"/>
        </w:rPr>
        <w:t></w:t>
      </w:r>
    </w:p>
    <w:p>
      <w:pPr>
        <w:spacing w:line="193" w:lineRule="exact" w:before="0"/>
        <w:ind w:left="1284" w:right="0" w:firstLine="0"/>
        <w:jc w:val="left"/>
        <w:rPr>
          <w:i/>
          <w:sz w:val="23"/>
        </w:rPr>
      </w:pPr>
      <w:r>
        <w:rPr/>
        <w:br w:type="column"/>
      </w:r>
      <w:r>
        <w:rPr>
          <w:rFonts w:ascii="Symbol" w:hAnsi="Symbol"/>
          <w:w w:val="105"/>
          <w:position w:val="-12"/>
          <w:sz w:val="23"/>
        </w:rPr>
        <w:t></w:t>
      </w:r>
      <w:r>
        <w:rPr>
          <w:rFonts w:ascii="Symbol" w:hAnsi="Symbol"/>
          <w:w w:val="105"/>
          <w:sz w:val="23"/>
        </w:rPr>
        <w:t></w:t>
      </w:r>
      <w:r>
        <w:rPr>
          <w:w w:val="105"/>
          <w:sz w:val="23"/>
        </w:rPr>
        <w:t> </w:t>
      </w:r>
      <w:r>
        <w:rPr>
          <w:w w:val="105"/>
          <w:position w:val="2"/>
          <w:sz w:val="23"/>
          <w:u w:val="single"/>
        </w:rPr>
        <w:t>2</w:t>
      </w:r>
      <w:r>
        <w:rPr>
          <w:rFonts w:ascii="Symbol" w:hAnsi="Symbol"/>
          <w:i/>
          <w:w w:val="105"/>
          <w:position w:val="2"/>
          <w:sz w:val="25"/>
          <w:u w:val="single"/>
        </w:rPr>
        <w:t></w:t>
      </w:r>
      <w:r>
        <w:rPr>
          <w:i/>
          <w:w w:val="105"/>
          <w:position w:val="2"/>
          <w:sz w:val="25"/>
          <w:u w:val="single"/>
        </w:rPr>
        <w:t> </w:t>
      </w:r>
      <w:r>
        <w:rPr>
          <w:rFonts w:ascii="Symbol" w:hAnsi="Symbol"/>
          <w:w w:val="105"/>
          <w:position w:val="2"/>
          <w:sz w:val="23"/>
          <w:u w:val="single"/>
        </w:rPr>
        <w:t></w:t>
      </w:r>
      <w:r>
        <w:rPr>
          <w:w w:val="105"/>
          <w:position w:val="2"/>
          <w:sz w:val="23"/>
          <w:u w:val="single"/>
        </w:rPr>
        <w:t>1</w:t>
      </w:r>
      <w:r>
        <w:rPr>
          <w:rFonts w:ascii="Symbol" w:hAnsi="Symbol"/>
          <w:w w:val="105"/>
          <w:position w:val="2"/>
          <w:sz w:val="23"/>
          <w:u w:val="single"/>
        </w:rPr>
        <w:t></w:t>
      </w:r>
      <w:r>
        <w:rPr>
          <w:w w:val="105"/>
          <w:position w:val="2"/>
          <w:sz w:val="23"/>
          <w:u w:val="single"/>
        </w:rPr>
        <w:t> 2 </w:t>
      </w:r>
      <w:r>
        <w:rPr>
          <w:i/>
          <w:w w:val="105"/>
          <w:position w:val="2"/>
          <w:sz w:val="23"/>
          <w:u w:val="single"/>
        </w:rPr>
        <w:t>j</w:t>
      </w:r>
    </w:p>
    <w:p>
      <w:pPr>
        <w:spacing w:line="121" w:lineRule="exact" w:before="72"/>
        <w:ind w:left="13" w:right="0" w:firstLine="0"/>
        <w:jc w:val="left"/>
        <w:rPr>
          <w:rFonts w:ascii="Symbol" w:hAnsi="Symbol"/>
          <w:i/>
          <w:sz w:val="25"/>
        </w:rPr>
      </w:pPr>
      <w:r>
        <w:rPr/>
        <w:br w:type="column"/>
      </w:r>
      <w:r>
        <w:rPr>
          <w:spacing w:val="15"/>
          <w:position w:val="2"/>
          <w:sz w:val="23"/>
        </w:rPr>
        <w:t>,2</w:t>
      </w:r>
      <w:r>
        <w:rPr>
          <w:spacing w:val="-44"/>
          <w:position w:val="2"/>
          <w:sz w:val="23"/>
        </w:rPr>
        <w:t> </w:t>
      </w:r>
      <w:r>
        <w:rPr>
          <w:rFonts w:ascii="Symbol" w:hAnsi="Symbol"/>
          <w:sz w:val="31"/>
        </w:rPr>
        <w:t></w:t>
      </w:r>
      <w:r>
        <w:rPr>
          <w:rFonts w:ascii="Symbol" w:hAnsi="Symbol"/>
          <w:position w:val="2"/>
          <w:sz w:val="23"/>
        </w:rPr>
        <w:t></w:t>
      </w:r>
      <w:r>
        <w:rPr>
          <w:rFonts w:ascii="Symbol" w:hAnsi="Symbol"/>
          <w:i/>
          <w:position w:val="2"/>
          <w:sz w:val="25"/>
        </w:rPr>
        <w:t></w:t>
      </w:r>
    </w:p>
    <w:p>
      <w:pPr>
        <w:spacing w:line="40" w:lineRule="auto" w:before="68"/>
        <w:ind w:left="136" w:right="0" w:firstLine="0"/>
        <w:jc w:val="left"/>
        <w:rPr>
          <w:rFonts w:ascii="Symbol" w:hAnsi="Symbol"/>
          <w:sz w:val="23"/>
        </w:rPr>
      </w:pPr>
      <w:r>
        <w:rPr/>
        <w:br w:type="column"/>
      </w:r>
      <w:r>
        <w:rPr>
          <w:rFonts w:ascii="Symbol" w:hAnsi="Symbol"/>
          <w:spacing w:val="14"/>
          <w:w w:val="75"/>
          <w:position w:val="-23"/>
          <w:sz w:val="31"/>
        </w:rPr>
        <w:t></w:t>
      </w:r>
      <w:r>
        <w:rPr>
          <w:w w:val="105"/>
          <w:sz w:val="13"/>
          <w:u w:val="single"/>
        </w:rPr>
        <w:t>1</w:t>
      </w:r>
      <w:r>
        <w:rPr>
          <w:sz w:val="13"/>
        </w:rPr>
        <w:t> </w:t>
      </w:r>
      <w:r>
        <w:rPr>
          <w:spacing w:val="-1"/>
          <w:sz w:val="13"/>
        </w:rPr>
        <w:t> </w:t>
      </w:r>
      <w:r>
        <w:rPr>
          <w:rFonts w:ascii="Symbol" w:hAnsi="Symbol"/>
          <w:w w:val="103"/>
          <w:position w:val="-9"/>
          <w:sz w:val="23"/>
        </w:rPr>
        <w:t></w:t>
      </w:r>
    </w:p>
    <w:p>
      <w:pPr>
        <w:pStyle w:val="BodyText"/>
        <w:spacing w:line="150" w:lineRule="exact"/>
        <w:ind w:left="231"/>
        <w:rPr>
          <w:rFonts w:ascii="Symbol" w:hAnsi="Symbol"/>
          <w:sz w:val="15"/>
        </w:rPr>
      </w:pPr>
      <w:r>
        <w:rPr>
          <w:rFonts w:ascii="Symbol" w:hAnsi="Symbol"/>
          <w:position w:val="-2"/>
          <w:sz w:val="15"/>
        </w:rPr>
        <w:pict>
          <v:shape style="width:3.45pt;height:7.55pt;mso-position-horizontal-relative:char;mso-position-vertical-relative:line" type="#_x0000_t202" filled="false" stroked="false">
            <w10:anchorlock/>
            <v:textbox inset="0,0,0,0">
              <w:txbxContent>
                <w:p>
                  <w:pPr>
                    <w:spacing w:before="0"/>
                    <w:ind w:left="0" w:right="0" w:firstLine="0"/>
                    <w:jc w:val="left"/>
                    <w:rPr>
                      <w:sz w:val="13"/>
                    </w:rPr>
                  </w:pPr>
                  <w:r>
                    <w:rPr>
                      <w:w w:val="105"/>
                      <w:sz w:val="13"/>
                    </w:rPr>
                    <w:t>2</w:t>
                  </w:r>
                </w:p>
              </w:txbxContent>
            </v:textbox>
          </v:shape>
        </w:pict>
      </w:r>
      <w:r>
        <w:rPr>
          <w:rFonts w:ascii="Symbol" w:hAnsi="Symbol"/>
          <w:position w:val="-2"/>
          <w:sz w:val="15"/>
        </w:rPr>
      </w:r>
    </w:p>
    <w:p>
      <w:pPr>
        <w:spacing w:after="0" w:line="150" w:lineRule="exact"/>
        <w:rPr>
          <w:rFonts w:ascii="Symbol" w:hAnsi="Symbol"/>
          <w:sz w:val="15"/>
        </w:rPr>
        <w:sectPr>
          <w:type w:val="continuous"/>
          <w:pgSz w:w="11910" w:h="16840"/>
          <w:pgMar w:top="1360" w:bottom="280" w:left="1040" w:right="1040"/>
          <w:cols w:num="4" w:equalWidth="0">
            <w:col w:w="3045" w:space="1203"/>
            <w:col w:w="2753" w:space="40"/>
            <w:col w:w="597" w:space="39"/>
            <w:col w:w="2153"/>
          </w:cols>
        </w:sectPr>
      </w:pPr>
    </w:p>
    <w:p>
      <w:pPr>
        <w:tabs>
          <w:tab w:pos="2095" w:val="left" w:leader="none"/>
          <w:tab w:pos="2351" w:val="left" w:leader="none"/>
          <w:tab w:pos="3414" w:val="left" w:leader="none"/>
        </w:tabs>
        <w:spacing w:before="0"/>
        <w:ind w:left="1507" w:right="0" w:firstLine="0"/>
        <w:jc w:val="left"/>
        <w:rPr>
          <w:rFonts w:ascii="Symbol" w:hAnsi="Symbol"/>
          <w:sz w:val="24"/>
        </w:rPr>
      </w:pPr>
      <w:r>
        <w:rPr/>
        <w:pict>
          <v:line style="position:absolute;mso-position-horizontal-relative:page;mso-position-vertical-relative:paragraph;z-index:-16525312" from="200.033585pt,8.700498pt" to="200.033585pt,22.916697pt" stroked="true" strokeweight=".588375pt" strokecolor="#000000">
            <v:stroke dashstyle="solid"/>
            <w10:wrap type="none"/>
          </v:line>
        </w:pict>
      </w:r>
      <w:r>
        <w:rPr/>
        <w:pict>
          <v:line style="position:absolute;mso-position-horizontal-relative:page;mso-position-vertical-relative:paragraph;z-index:-16524800" from="210.452179pt,8.700498pt" to="210.452179pt,22.916697pt" stroked="true" strokeweight=".588375pt" strokecolor="#000000">
            <v:stroke dashstyle="solid"/>
            <w10:wrap type="none"/>
          </v:line>
        </w:pict>
      </w:r>
      <w:r>
        <w:rPr/>
        <w:pict>
          <v:line style="position:absolute;mso-position-horizontal-relative:page;mso-position-vertical-relative:paragraph;z-index:15753728" from="222.174469pt,15.819985pt" to="229.285528pt,15.819985pt" stroked="true" strokeweight=".264691pt" strokecolor="#000000">
            <v:stroke dashstyle="solid"/>
            <w10:wrap type="none"/>
          </v:line>
        </w:pict>
      </w:r>
      <w:r>
        <w:rPr/>
        <w:pict>
          <v:line style="position:absolute;mso-position-horizontal-relative:page;mso-position-vertical-relative:paragraph;z-index:15754240" from="142.617249pt,-.15805pt" to="245.310309pt,-.15805pt" stroked="true" strokeweight=".577507pt" strokecolor="#000000">
            <v:stroke dashstyle="solid"/>
            <w10:wrap type="none"/>
          </v:line>
        </w:pict>
      </w:r>
      <w:r>
        <w:rPr>
          <w:i/>
          <w:sz w:val="14"/>
        </w:rPr>
        <w:t>j</w:t>
      </w:r>
      <w:r>
        <w:rPr>
          <w:i/>
          <w:spacing w:val="-23"/>
          <w:sz w:val="14"/>
        </w:rPr>
        <w:t> </w:t>
      </w:r>
      <w:r>
        <w:rPr>
          <w:rFonts w:ascii="Symbol" w:hAnsi="Symbol"/>
          <w:spacing w:val="2"/>
          <w:sz w:val="14"/>
        </w:rPr>
        <w:t></w:t>
      </w:r>
      <w:r>
        <w:rPr>
          <w:spacing w:val="2"/>
          <w:sz w:val="14"/>
        </w:rPr>
        <w:t>0</w:t>
        <w:tab/>
      </w:r>
      <w:r>
        <w:rPr>
          <w:i/>
          <w:position w:val="1"/>
          <w:sz w:val="14"/>
        </w:rPr>
        <w:t>j</w:t>
        <w:tab/>
      </w:r>
      <w:r>
        <w:rPr>
          <w:rFonts w:ascii="Symbol" w:hAnsi="Symbol"/>
          <w:position w:val="4"/>
          <w:sz w:val="24"/>
        </w:rPr>
        <w:t></w:t>
      </w:r>
      <w:r>
        <w:rPr>
          <w:position w:val="4"/>
          <w:sz w:val="24"/>
        </w:rPr>
        <w:tab/>
      </w:r>
      <w:r>
        <w:rPr>
          <w:position w:val="6"/>
          <w:sz w:val="24"/>
        </w:rPr>
        <w:t>1</w:t>
      </w:r>
      <w:r>
        <w:rPr>
          <w:spacing w:val="-15"/>
          <w:position w:val="6"/>
          <w:sz w:val="24"/>
        </w:rPr>
        <w:t> </w:t>
      </w:r>
      <w:r>
        <w:rPr>
          <w:rFonts w:ascii="Symbol" w:hAnsi="Symbol"/>
          <w:position w:val="4"/>
          <w:sz w:val="24"/>
        </w:rPr>
        <w:t></w:t>
      </w:r>
    </w:p>
    <w:p>
      <w:pPr>
        <w:tabs>
          <w:tab w:pos="2109" w:val="left" w:leader="none"/>
          <w:tab w:pos="3339" w:val="left" w:leader="none"/>
          <w:tab w:pos="3714" w:val="left" w:leader="none"/>
        </w:tabs>
        <w:spacing w:before="0"/>
        <w:ind w:left="1507" w:right="0" w:firstLine="0"/>
        <w:jc w:val="left"/>
        <w:rPr>
          <w:rFonts w:ascii="Symbol" w:hAnsi="Symbol"/>
          <w:sz w:val="23"/>
        </w:rPr>
      </w:pPr>
      <w:r>
        <w:rPr/>
        <w:br w:type="column"/>
      </w:r>
      <w:r>
        <w:rPr>
          <w:rFonts w:ascii="Symbol" w:hAnsi="Symbol"/>
          <w:w w:val="105"/>
          <w:sz w:val="23"/>
        </w:rPr>
        <w:t></w:t>
      </w:r>
      <w:r>
        <w:rPr>
          <w:w w:val="105"/>
          <w:sz w:val="23"/>
        </w:rPr>
        <w:tab/>
      </w:r>
      <w:r>
        <w:rPr>
          <w:w w:val="105"/>
          <w:position w:val="-11"/>
          <w:sz w:val="23"/>
        </w:rPr>
        <w:t>2</w:t>
        <w:tab/>
      </w:r>
      <w:r>
        <w:rPr>
          <w:i/>
          <w:w w:val="105"/>
          <w:sz w:val="13"/>
        </w:rPr>
        <w:t>th</w:t>
        <w:tab/>
      </w:r>
      <w:r>
        <w:rPr>
          <w:rFonts w:ascii="Symbol" w:hAnsi="Symbol"/>
          <w:w w:val="105"/>
          <w:sz w:val="23"/>
        </w:rPr>
        <w:t></w:t>
      </w:r>
    </w:p>
    <w:p>
      <w:pPr>
        <w:spacing w:after="0"/>
        <w:jc w:val="left"/>
        <w:rPr>
          <w:rFonts w:ascii="Symbol" w:hAnsi="Symbol"/>
          <w:sz w:val="23"/>
        </w:rPr>
        <w:sectPr>
          <w:type w:val="continuous"/>
          <w:pgSz w:w="11910" w:h="16840"/>
          <w:pgMar w:top="1360" w:bottom="280" w:left="1040" w:right="1040"/>
          <w:cols w:num="2" w:equalWidth="0">
            <w:col w:w="3715" w:space="610"/>
            <w:col w:w="5505"/>
          </w:cols>
        </w:sectPr>
      </w:pPr>
    </w:p>
    <w:p>
      <w:pPr>
        <w:spacing w:line="26" w:lineRule="auto" w:before="0"/>
        <w:ind w:left="1944" w:right="0" w:firstLine="0"/>
        <w:jc w:val="left"/>
        <w:rPr>
          <w:rFonts w:ascii="Symbol" w:hAnsi="Symbol"/>
          <w:i/>
          <w:sz w:val="25"/>
        </w:rPr>
      </w:pPr>
      <w:r>
        <w:rPr/>
        <w:pict>
          <v:shape style="position:absolute;margin-left:362.907135pt;margin-top:17.331249pt;width:4.7pt;height:14.7pt;mso-position-horizontal-relative:page;mso-position-vertical-relative:paragraph;z-index:-16504320" type="#_x0000_t202" filled="false" stroked="false">
            <v:textbox inset="0,0,0,0">
              <w:txbxContent>
                <w:p>
                  <w:pPr>
                    <w:spacing w:line="293" w:lineRule="exact" w:before="0"/>
                    <w:ind w:left="0" w:right="0" w:firstLine="0"/>
                    <w:jc w:val="left"/>
                    <w:rPr>
                      <w:rFonts w:ascii="Symbol" w:hAnsi="Symbol"/>
                      <w:sz w:val="24"/>
                    </w:rPr>
                  </w:pPr>
                  <w:r>
                    <w:rPr>
                      <w:rFonts w:ascii="Symbol" w:hAnsi="Symbol"/>
                      <w:w w:val="101"/>
                      <w:sz w:val="24"/>
                    </w:rPr>
                    <w:t></w:t>
                  </w:r>
                </w:p>
              </w:txbxContent>
            </v:textbox>
            <w10:wrap type="none"/>
          </v:shape>
        </w:pict>
      </w:r>
      <w:r>
        <w:rPr>
          <w:sz w:val="24"/>
        </w:rPr>
        <w:t>4 </w:t>
      </w:r>
      <w:r>
        <w:rPr>
          <w:i/>
          <w:sz w:val="24"/>
        </w:rPr>
        <w:t>j</w:t>
      </w:r>
      <w:r>
        <w:rPr>
          <w:rFonts w:ascii="Tahoma" w:hAnsi="Tahoma"/>
          <w:sz w:val="24"/>
        </w:rPr>
        <w:t>!</w:t>
      </w:r>
      <w:r>
        <w:rPr>
          <w:rFonts w:ascii="Symbol" w:hAnsi="Symbol"/>
          <w:position w:val="-5"/>
          <w:sz w:val="24"/>
        </w:rPr>
        <w:t></w:t>
      </w:r>
      <w:r>
        <w:rPr>
          <w:position w:val="-5"/>
          <w:sz w:val="24"/>
        </w:rPr>
        <w:t> </w:t>
      </w:r>
      <w:r>
        <w:rPr>
          <w:rFonts w:ascii="Symbol" w:hAnsi="Symbol"/>
          <w:sz w:val="24"/>
        </w:rPr>
        <w:t></w:t>
      </w:r>
      <w:r>
        <w:rPr>
          <w:sz w:val="24"/>
        </w:rPr>
        <w:t> </w:t>
      </w:r>
      <w:r>
        <w:rPr>
          <w:i/>
          <w:sz w:val="24"/>
        </w:rPr>
        <w:t>j </w:t>
      </w:r>
      <w:r>
        <w:rPr>
          <w:rFonts w:ascii="Symbol" w:hAnsi="Symbol"/>
          <w:sz w:val="24"/>
        </w:rPr>
        <w:t></w:t>
      </w:r>
      <w:r>
        <w:rPr>
          <w:sz w:val="24"/>
        </w:rPr>
        <w:t> </w:t>
      </w:r>
      <w:r>
        <w:rPr>
          <w:rFonts w:ascii="Symbol" w:hAnsi="Symbol"/>
          <w:i/>
          <w:sz w:val="25"/>
        </w:rPr>
        <w:t></w:t>
      </w:r>
    </w:p>
    <w:p>
      <w:pPr>
        <w:tabs>
          <w:tab w:pos="2666" w:val="left" w:leader="none"/>
          <w:tab w:pos="4874" w:val="left" w:leader="none"/>
        </w:tabs>
        <w:spacing w:line="-38" w:lineRule="auto" w:before="0"/>
        <w:ind w:left="62" w:right="0" w:firstLine="0"/>
        <w:jc w:val="left"/>
        <w:rPr>
          <w:rFonts w:ascii="Symbol" w:hAnsi="Symbol"/>
          <w:sz w:val="23"/>
        </w:rPr>
      </w:pPr>
      <w:r>
        <w:rPr/>
        <w:br w:type="column"/>
      </w:r>
      <w:r>
        <w:rPr>
          <w:rFonts w:ascii="Symbol" w:hAnsi="Symbol"/>
          <w:position w:val="-6"/>
          <w:sz w:val="24"/>
        </w:rPr>
        <w:t></w:t>
      </w:r>
      <w:r>
        <w:rPr>
          <w:spacing w:val="-2"/>
          <w:position w:val="-6"/>
          <w:sz w:val="24"/>
        </w:rPr>
        <w:t> </w:t>
      </w:r>
      <w:r>
        <w:rPr>
          <w:position w:val="-24"/>
          <w:sz w:val="24"/>
        </w:rPr>
        <w:t>2</w:t>
      </w:r>
      <w:r>
        <w:rPr>
          <w:spacing w:val="-19"/>
          <w:position w:val="-24"/>
          <w:sz w:val="24"/>
        </w:rPr>
        <w:t> </w:t>
      </w:r>
      <w:r>
        <w:rPr>
          <w:rFonts w:ascii="Symbol" w:hAnsi="Symbol"/>
          <w:spacing w:val="3"/>
          <w:position w:val="-12"/>
          <w:sz w:val="24"/>
        </w:rPr>
        <w:t></w:t>
      </w:r>
      <w:r>
        <w:rPr>
          <w:rFonts w:ascii="Tahoma" w:hAnsi="Tahoma"/>
          <w:spacing w:val="3"/>
          <w:position w:val="-6"/>
          <w:sz w:val="24"/>
        </w:rPr>
        <w:t>!</w:t>
        <w:tab/>
      </w:r>
      <w:r>
        <w:rPr>
          <w:rFonts w:ascii="Symbol" w:hAnsi="Symbol"/>
          <w:sz w:val="23"/>
        </w:rPr>
        <w:t></w:t>
      </w:r>
      <w:r>
        <w:rPr>
          <w:sz w:val="23"/>
        </w:rPr>
        <w:tab/>
      </w:r>
      <w:r>
        <w:rPr>
          <w:rFonts w:ascii="Symbol" w:hAnsi="Symbol"/>
          <w:sz w:val="23"/>
        </w:rPr>
        <w:t></w:t>
      </w:r>
    </w:p>
    <w:p>
      <w:pPr>
        <w:spacing w:after="0" w:line="-38" w:lineRule="auto"/>
        <w:jc w:val="left"/>
        <w:rPr>
          <w:rFonts w:ascii="Symbol" w:hAnsi="Symbol"/>
          <w:sz w:val="23"/>
        </w:rPr>
        <w:sectPr>
          <w:type w:val="continuous"/>
          <w:pgSz w:w="11910" w:h="16840"/>
          <w:pgMar w:top="1360" w:bottom="280" w:left="1040" w:right="1040"/>
          <w:cols w:num="2" w:equalWidth="0">
            <w:col w:w="3125" w:space="40"/>
            <w:col w:w="6665"/>
          </w:cols>
        </w:sectPr>
      </w:pPr>
    </w:p>
    <w:p>
      <w:pPr>
        <w:pStyle w:val="Heading1"/>
        <w:tabs>
          <w:tab w:pos="3580" w:val="left" w:leader="none"/>
        </w:tabs>
        <w:spacing w:line="27" w:lineRule="exact"/>
        <w:ind w:left="2351"/>
        <w:rPr>
          <w:rFonts w:ascii="Symbol" w:hAnsi="Symbol"/>
        </w:rPr>
      </w:pPr>
      <w:r>
        <w:rPr>
          <w:rFonts w:ascii="Symbol" w:hAnsi="Symbol"/>
        </w:rPr>
        <w:t></w:t>
      </w:r>
      <w:r>
        <w:rPr/>
        <w:tab/>
      </w:r>
      <w:r>
        <w:rPr>
          <w:rFonts w:ascii="Symbol" w:hAnsi="Symbol"/>
        </w:rPr>
        <w:t></w:t>
      </w:r>
    </w:p>
    <w:p>
      <w:pPr>
        <w:tabs>
          <w:tab w:pos="2201" w:val="left" w:leader="none"/>
        </w:tabs>
        <w:spacing w:line="153" w:lineRule="exact" w:before="0"/>
        <w:ind w:left="1446" w:right="0" w:firstLine="0"/>
        <w:jc w:val="left"/>
        <w:rPr>
          <w:i/>
          <w:sz w:val="14"/>
        </w:rPr>
      </w:pPr>
      <w:r>
        <w:rPr>
          <w:rFonts w:ascii="Symbol" w:hAnsi="Symbol"/>
          <w:position w:val="1"/>
          <w:sz w:val="14"/>
        </w:rPr>
        <w:t></w:t>
      </w:r>
      <w:r>
        <w:rPr>
          <w:position w:val="1"/>
          <w:sz w:val="14"/>
        </w:rPr>
        <w:tab/>
      </w:r>
      <w:r>
        <w:rPr>
          <w:sz w:val="10"/>
        </w:rPr>
        <w:t>1 </w:t>
      </w:r>
      <w:r>
        <w:rPr>
          <w:spacing w:val="5"/>
          <w:position w:val="1"/>
          <w:sz w:val="14"/>
          <w:u w:val="single"/>
        </w:rPr>
        <w:t>2</w:t>
      </w:r>
      <w:r>
        <w:rPr>
          <w:rFonts w:ascii="Symbol" w:hAnsi="Symbol"/>
          <w:i/>
          <w:spacing w:val="5"/>
          <w:position w:val="1"/>
          <w:sz w:val="14"/>
          <w:u w:val="single"/>
        </w:rPr>
        <w:t></w:t>
      </w:r>
      <w:r>
        <w:rPr>
          <w:i/>
          <w:spacing w:val="5"/>
          <w:position w:val="1"/>
          <w:sz w:val="14"/>
          <w:u w:val="single"/>
        </w:rPr>
        <w:t> </w:t>
      </w:r>
      <w:r>
        <w:rPr>
          <w:rFonts w:ascii="Symbol" w:hAnsi="Symbol"/>
          <w:spacing w:val="3"/>
          <w:position w:val="1"/>
          <w:sz w:val="14"/>
          <w:u w:val="single"/>
        </w:rPr>
        <w:t></w:t>
      </w:r>
      <w:r>
        <w:rPr>
          <w:spacing w:val="3"/>
          <w:position w:val="1"/>
          <w:sz w:val="14"/>
          <w:u w:val="single"/>
        </w:rPr>
        <w:t>3</w:t>
      </w:r>
      <w:r>
        <w:rPr>
          <w:rFonts w:ascii="Symbol" w:hAnsi="Symbol"/>
          <w:spacing w:val="3"/>
          <w:position w:val="1"/>
          <w:sz w:val="14"/>
          <w:u w:val="single"/>
        </w:rPr>
        <w:t></w:t>
      </w:r>
      <w:r>
        <w:rPr>
          <w:spacing w:val="3"/>
          <w:position w:val="1"/>
          <w:sz w:val="14"/>
          <w:u w:val="single"/>
        </w:rPr>
        <w:t>2</w:t>
      </w:r>
      <w:r>
        <w:rPr>
          <w:spacing w:val="-6"/>
          <w:position w:val="1"/>
          <w:sz w:val="14"/>
          <w:u w:val="single"/>
        </w:rPr>
        <w:t> </w:t>
      </w:r>
      <w:r>
        <w:rPr>
          <w:i/>
          <w:position w:val="1"/>
          <w:sz w:val="14"/>
          <w:u w:val="single"/>
        </w:rPr>
        <w:t>j</w:t>
      </w:r>
    </w:p>
    <w:p>
      <w:pPr>
        <w:spacing w:line="41" w:lineRule="exact" w:before="0"/>
        <w:ind w:left="0" w:right="184" w:firstLine="0"/>
        <w:jc w:val="center"/>
        <w:rPr>
          <w:rFonts w:ascii="Symbol" w:hAnsi="Symbol"/>
          <w:sz w:val="14"/>
        </w:rPr>
      </w:pPr>
      <w:r>
        <w:rPr>
          <w:rFonts w:ascii="Symbol" w:hAnsi="Symbol"/>
          <w:w w:val="99"/>
          <w:sz w:val="14"/>
        </w:rPr>
        <w:t></w:t>
      </w:r>
    </w:p>
    <w:p>
      <w:pPr>
        <w:spacing w:line="111" w:lineRule="exact" w:before="0"/>
        <w:ind w:left="1446" w:right="0" w:firstLine="0"/>
        <w:jc w:val="left"/>
        <w:rPr>
          <w:sz w:val="24"/>
        </w:rPr>
      </w:pPr>
      <w:r>
        <w:rPr/>
        <w:br w:type="column"/>
      </w:r>
      <w:r>
        <w:rPr>
          <w:rFonts w:ascii="Symbol" w:hAnsi="Symbol"/>
          <w:sz w:val="24"/>
        </w:rPr>
        <w:t></w:t>
      </w:r>
      <w:r>
        <w:rPr>
          <w:rFonts w:ascii="Symbol" w:hAnsi="Symbol"/>
          <w:position w:val="18"/>
          <w:sz w:val="24"/>
        </w:rPr>
        <w:t></w:t>
      </w:r>
      <w:r>
        <w:rPr>
          <w:position w:val="18"/>
          <w:sz w:val="24"/>
        </w:rPr>
        <w:t> </w:t>
      </w:r>
      <w:r>
        <w:rPr>
          <w:rFonts w:ascii="Symbol" w:hAnsi="Symbol"/>
          <w:i/>
          <w:sz w:val="25"/>
        </w:rPr>
        <w:t></w:t>
      </w:r>
      <w:r>
        <w:rPr>
          <w:i/>
          <w:sz w:val="25"/>
        </w:rPr>
        <w:t> </w:t>
      </w:r>
      <w:r>
        <w:rPr>
          <w:rFonts w:ascii="Symbol" w:hAnsi="Symbol"/>
          <w:sz w:val="24"/>
        </w:rPr>
        <w:t></w:t>
      </w:r>
      <w:r>
        <w:rPr>
          <w:sz w:val="24"/>
        </w:rPr>
        <w:t> </w:t>
      </w:r>
      <w:r>
        <w:rPr>
          <w:i/>
          <w:sz w:val="24"/>
        </w:rPr>
        <w:t>t</w:t>
      </w:r>
      <w:r>
        <w:rPr>
          <w:sz w:val="24"/>
        </w:rPr>
        <w:t>,</w:t>
      </w:r>
    </w:p>
    <w:p>
      <w:pPr>
        <w:spacing w:line="27" w:lineRule="exact" w:before="0"/>
        <w:ind w:left="11" w:right="0" w:firstLine="0"/>
        <w:jc w:val="left"/>
        <w:rPr>
          <w:rFonts w:ascii="Symbol" w:hAnsi="Symbol"/>
          <w:sz w:val="24"/>
        </w:rPr>
      </w:pPr>
      <w:r>
        <w:rPr/>
        <w:br w:type="column"/>
      </w:r>
      <w:r>
        <w:rPr>
          <w:rFonts w:ascii="Symbol" w:hAnsi="Symbol"/>
          <w:i/>
          <w:position w:val="2"/>
          <w:sz w:val="25"/>
        </w:rPr>
        <w:t></w:t>
      </w:r>
      <w:r>
        <w:rPr>
          <w:i/>
          <w:position w:val="2"/>
          <w:sz w:val="25"/>
        </w:rPr>
        <w:t> </w:t>
      </w:r>
      <w:r>
        <w:rPr>
          <w:rFonts w:ascii="Symbol" w:hAnsi="Symbol"/>
          <w:sz w:val="31"/>
        </w:rPr>
        <w:t></w:t>
      </w:r>
      <w:r>
        <w:rPr>
          <w:position w:val="2"/>
          <w:sz w:val="24"/>
        </w:rPr>
        <w:t>1</w:t>
      </w:r>
      <w:r>
        <w:rPr>
          <w:rFonts w:ascii="Symbol" w:hAnsi="Symbol"/>
          <w:position w:val="2"/>
          <w:sz w:val="24"/>
        </w:rPr>
        <w:t></w:t>
      </w:r>
      <w:r>
        <w:rPr>
          <w:position w:val="2"/>
          <w:sz w:val="24"/>
        </w:rPr>
        <w:t> </w:t>
      </w:r>
      <w:r>
        <w:rPr>
          <w:i/>
          <w:position w:val="2"/>
          <w:sz w:val="24"/>
        </w:rPr>
        <w:t>k</w:t>
      </w:r>
      <w:r>
        <w:rPr>
          <w:position w:val="2"/>
          <w:sz w:val="24"/>
          <w:vertAlign w:val="subscript"/>
        </w:rPr>
        <w:t>2</w:t>
      </w:r>
      <w:r>
        <w:rPr>
          <w:position w:val="2"/>
          <w:sz w:val="24"/>
          <w:vertAlign w:val="baseline"/>
        </w:rPr>
        <w:t> </w:t>
      </w:r>
      <w:r>
        <w:rPr>
          <w:rFonts w:ascii="Symbol" w:hAnsi="Symbol"/>
          <w:sz w:val="31"/>
          <w:vertAlign w:val="baseline"/>
        </w:rPr>
        <w:t></w:t>
      </w:r>
      <w:r>
        <w:rPr>
          <w:rFonts w:ascii="Symbol" w:hAnsi="Symbol"/>
          <w:i/>
          <w:position w:val="2"/>
          <w:sz w:val="25"/>
          <w:vertAlign w:val="baseline"/>
        </w:rPr>
        <w:t></w:t>
      </w:r>
      <w:r>
        <w:rPr>
          <w:i/>
          <w:position w:val="2"/>
          <w:sz w:val="25"/>
          <w:vertAlign w:val="baseline"/>
        </w:rPr>
        <w:t> </w:t>
      </w:r>
      <w:r>
        <w:rPr>
          <w:i/>
          <w:position w:val="2"/>
          <w:sz w:val="25"/>
          <w:vertAlign w:val="subscript"/>
        </w:rPr>
        <w:t>th</w:t>
      </w:r>
      <w:r>
        <w:rPr>
          <w:i/>
          <w:position w:val="2"/>
          <w:sz w:val="25"/>
          <w:vertAlign w:val="baseline"/>
        </w:rPr>
        <w:t> </w:t>
      </w:r>
      <w:r>
        <w:rPr>
          <w:rFonts w:ascii="Symbol" w:hAnsi="Symbol"/>
          <w:position w:val="2"/>
          <w:sz w:val="24"/>
          <w:vertAlign w:val="baseline"/>
        </w:rPr>
        <w:t></w:t>
      </w:r>
      <w:r>
        <w:rPr>
          <w:rFonts w:ascii="Symbol" w:hAnsi="Symbol"/>
          <w:position w:val="4"/>
          <w:sz w:val="24"/>
          <w:vertAlign w:val="baseline"/>
        </w:rPr>
        <w:t></w:t>
      </w:r>
    </w:p>
    <w:p>
      <w:pPr>
        <w:tabs>
          <w:tab w:pos="2493" w:val="left" w:leader="none"/>
        </w:tabs>
        <w:spacing w:line="84" w:lineRule="exact" w:before="0"/>
        <w:ind w:left="1202" w:right="0" w:firstLine="0"/>
        <w:jc w:val="left"/>
        <w:rPr>
          <w:sz w:val="20"/>
        </w:rPr>
      </w:pPr>
      <w:r>
        <w:rPr>
          <w:rFonts w:ascii="Symbol" w:hAnsi="Symbol"/>
          <w:spacing w:val="4"/>
          <w:position w:val="-4"/>
          <w:sz w:val="24"/>
        </w:rPr>
        <w:t></w:t>
      </w:r>
      <w:r>
        <w:rPr>
          <w:rFonts w:ascii="Symbol" w:hAnsi="Symbol"/>
          <w:spacing w:val="4"/>
          <w:position w:val="-3"/>
          <w:sz w:val="24"/>
        </w:rPr>
        <w:t></w:t>
      </w:r>
      <w:r>
        <w:rPr>
          <w:spacing w:val="-15"/>
          <w:position w:val="-3"/>
          <w:sz w:val="24"/>
        </w:rPr>
        <w:t> </w:t>
      </w:r>
      <w:r>
        <w:rPr>
          <w:sz w:val="20"/>
        </w:rPr>
        <w:t>.</w:t>
        <w:tab/>
        <w:t>(11)</w:t>
      </w:r>
    </w:p>
    <w:p>
      <w:pPr>
        <w:pStyle w:val="BodyText"/>
        <w:spacing w:line="47" w:lineRule="exact"/>
        <w:ind w:left="-14"/>
        <w:rPr>
          <w:sz w:val="4"/>
        </w:rPr>
      </w:pPr>
      <w:r>
        <w:rPr>
          <w:position w:val="0"/>
          <w:sz w:val="4"/>
        </w:rPr>
        <w:pict>
          <v:group style="width:58.75pt;height:2.35pt;mso-position-horizontal-relative:char;mso-position-vertical-relative:line" coordorigin="0,0" coordsize="1175,47">
            <v:shape style="position:absolute;left:0;top:5;width:1175;height:36" coordorigin="0,6" coordsize="1175,36" path="m478,41l595,41m0,6l1175,6e" filled="false" stroked="true" strokeweight=".583568pt" strokecolor="#000000">
              <v:path arrowok="t"/>
              <v:stroke dashstyle="solid"/>
            </v:shape>
          </v:group>
        </w:pict>
      </w:r>
      <w:r>
        <w:rPr>
          <w:position w:val="0"/>
          <w:sz w:val="4"/>
        </w:rPr>
      </w:r>
    </w:p>
    <w:p>
      <w:pPr>
        <w:spacing w:after="0" w:line="47" w:lineRule="exact"/>
        <w:rPr>
          <w:sz w:val="4"/>
        </w:rPr>
        <w:sectPr>
          <w:type w:val="continuous"/>
          <w:pgSz w:w="11910" w:h="16840"/>
          <w:pgMar w:top="1360" w:bottom="280" w:left="1040" w:right="1040"/>
          <w:cols w:num="3" w:equalWidth="0">
            <w:col w:w="3715" w:space="731"/>
            <w:col w:w="2405" w:space="39"/>
            <w:col w:w="2940"/>
          </w:cols>
        </w:sectPr>
      </w:pPr>
    </w:p>
    <w:p>
      <w:pPr>
        <w:spacing w:line="93" w:lineRule="exact" w:before="0"/>
        <w:ind w:left="1284" w:right="0" w:firstLine="0"/>
        <w:jc w:val="left"/>
        <w:rPr>
          <w:rFonts w:ascii="Symbol" w:hAnsi="Symbol"/>
          <w:i/>
          <w:sz w:val="25"/>
        </w:rPr>
      </w:pPr>
      <w:r>
        <w:rPr/>
        <w:pict>
          <v:line style="position:absolute;mso-position-horizontal-relative:page;mso-position-vertical-relative:paragraph;z-index:-16522240" from="161.87178pt,2.62361pt" to="164.808228pt,2.62361pt" stroked="true" strokeweight=".291447pt" strokecolor="#000000">
            <v:stroke dashstyle="solid"/>
            <w10:wrap type="none"/>
          </v:line>
        </w:pict>
      </w:r>
      <w:r>
        <w:rPr>
          <w:rFonts w:ascii="Symbol" w:hAnsi="Symbol"/>
          <w:position w:val="-10"/>
          <w:sz w:val="24"/>
        </w:rPr>
        <w:t></w:t>
      </w:r>
      <w:r>
        <w:rPr>
          <w:position w:val="-10"/>
          <w:sz w:val="24"/>
        </w:rPr>
        <w:t> </w:t>
      </w:r>
      <w:r>
        <w:rPr>
          <w:i/>
          <w:position w:val="-10"/>
          <w:sz w:val="24"/>
        </w:rPr>
        <w:t>e </w:t>
      </w:r>
      <w:r>
        <w:rPr>
          <w:position w:val="1"/>
          <w:sz w:val="14"/>
        </w:rPr>
        <w:t>2</w:t>
      </w:r>
      <w:r>
        <w:rPr>
          <w:rFonts w:ascii="Symbol" w:hAnsi="Symbol"/>
          <w:sz w:val="18"/>
        </w:rPr>
        <w:t></w:t>
      </w:r>
      <w:r>
        <w:rPr>
          <w:rFonts w:ascii="Symbol" w:hAnsi="Symbol"/>
          <w:position w:val="1"/>
          <w:sz w:val="14"/>
        </w:rPr>
        <w:t></w:t>
      </w:r>
      <w:r>
        <w:rPr>
          <w:rFonts w:ascii="Symbol" w:hAnsi="Symbol"/>
          <w:i/>
          <w:position w:val="1"/>
          <w:sz w:val="14"/>
        </w:rPr>
        <w:t></w:t>
      </w:r>
      <w:r>
        <w:rPr>
          <w:position w:val="1"/>
          <w:sz w:val="14"/>
          <w:vertAlign w:val="subscript"/>
        </w:rPr>
        <w:t>1</w:t>
      </w:r>
      <w:r>
        <w:rPr>
          <w:position w:val="1"/>
          <w:sz w:val="14"/>
          <w:vertAlign w:val="baseline"/>
        </w:rPr>
        <w:t> </w:t>
      </w:r>
      <w:r>
        <w:rPr>
          <w:rFonts w:ascii="Symbol" w:hAnsi="Symbol"/>
          <w:sz w:val="18"/>
          <w:vertAlign w:val="baseline"/>
        </w:rPr>
        <w:t></w:t>
      </w:r>
      <w:r>
        <w:rPr>
          <w:position w:val="1"/>
          <w:sz w:val="10"/>
          <w:vertAlign w:val="baseline"/>
        </w:rPr>
        <w:t>2 </w:t>
      </w:r>
      <w:r>
        <w:rPr>
          <w:rFonts w:ascii="Symbol" w:hAnsi="Symbol"/>
          <w:i/>
          <w:position w:val="-10"/>
          <w:sz w:val="25"/>
          <w:vertAlign w:val="baseline"/>
        </w:rPr>
        <w:t></w:t>
      </w:r>
    </w:p>
    <w:p>
      <w:pPr>
        <w:tabs>
          <w:tab w:pos="613" w:val="left" w:leader="none"/>
        </w:tabs>
        <w:spacing w:line="93" w:lineRule="exact" w:before="0"/>
        <w:ind w:left="270" w:right="0" w:firstLine="0"/>
        <w:jc w:val="left"/>
        <w:rPr>
          <w:rFonts w:ascii="Symbol" w:hAnsi="Symbol"/>
          <w:i/>
          <w:sz w:val="25"/>
        </w:rPr>
      </w:pPr>
      <w:r>
        <w:rPr/>
        <w:br w:type="column"/>
      </w:r>
      <w:r>
        <w:rPr>
          <w:position w:val="7"/>
          <w:sz w:val="14"/>
        </w:rPr>
        <w:t>4</w:t>
        <w:tab/>
      </w:r>
      <w:r>
        <w:rPr>
          <w:i/>
          <w:spacing w:val="-5"/>
          <w:sz w:val="24"/>
        </w:rPr>
        <w:t>d</w:t>
      </w:r>
      <w:r>
        <w:rPr>
          <w:rFonts w:ascii="Symbol" w:hAnsi="Symbol"/>
          <w:i/>
          <w:spacing w:val="-5"/>
          <w:sz w:val="25"/>
        </w:rPr>
        <w:t></w:t>
      </w:r>
    </w:p>
    <w:p>
      <w:pPr>
        <w:pStyle w:val="BodyText"/>
        <w:tabs>
          <w:tab w:pos="1238" w:val="left" w:leader="none"/>
        </w:tabs>
        <w:spacing w:line="93" w:lineRule="exact"/>
        <w:ind w:left="103"/>
      </w:pPr>
      <w:r>
        <w:rPr/>
        <w:br w:type="column"/>
      </w:r>
      <w:r>
        <w:rPr/>
        <w:t>.</w:t>
        <w:tab/>
        <w:t>(6)</w:t>
      </w:r>
    </w:p>
    <w:p>
      <w:pPr>
        <w:tabs>
          <w:tab w:pos="2412" w:val="left" w:leader="none"/>
          <w:tab w:pos="3158" w:val="left" w:leader="none"/>
        </w:tabs>
        <w:spacing w:line="93" w:lineRule="exact" w:before="0"/>
        <w:ind w:left="1284" w:right="0" w:firstLine="0"/>
        <w:jc w:val="left"/>
        <w:rPr>
          <w:rFonts w:ascii="Symbol" w:hAnsi="Symbol"/>
          <w:sz w:val="24"/>
        </w:rPr>
      </w:pPr>
      <w:r>
        <w:rPr/>
        <w:br w:type="column"/>
      </w:r>
      <w:r>
        <w:rPr>
          <w:rFonts w:ascii="Symbol" w:hAnsi="Symbol"/>
          <w:sz w:val="24"/>
        </w:rPr>
        <w:t></w:t>
      </w:r>
      <w:r>
        <w:rPr>
          <w:sz w:val="24"/>
        </w:rPr>
        <w:tab/>
      </w:r>
      <w:r>
        <w:rPr>
          <w:rFonts w:ascii="Symbol" w:hAnsi="Symbol"/>
          <w:i/>
          <w:position w:val="6"/>
          <w:sz w:val="25"/>
        </w:rPr>
        <w:t></w:t>
      </w:r>
      <w:r>
        <w:rPr>
          <w:position w:val="6"/>
          <w:sz w:val="25"/>
        </w:rPr>
        <w:tab/>
      </w:r>
      <w:r>
        <w:rPr>
          <w:rFonts w:ascii="Symbol" w:hAnsi="Symbol"/>
          <w:spacing w:val="4"/>
          <w:sz w:val="24"/>
        </w:rPr>
        <w:t></w:t>
      </w:r>
      <w:r>
        <w:rPr>
          <w:rFonts w:ascii="Symbol" w:hAnsi="Symbol"/>
          <w:spacing w:val="4"/>
          <w:position w:val="2"/>
          <w:sz w:val="24"/>
        </w:rPr>
        <w:t></w:t>
      </w:r>
    </w:p>
    <w:p>
      <w:pPr>
        <w:spacing w:after="0" w:line="93" w:lineRule="exact"/>
        <w:jc w:val="left"/>
        <w:rPr>
          <w:rFonts w:ascii="Symbol" w:hAnsi="Symbol"/>
          <w:sz w:val="24"/>
        </w:rPr>
        <w:sectPr>
          <w:type w:val="continuous"/>
          <w:pgSz w:w="11910" w:h="16840"/>
          <w:pgMar w:top="1360" w:bottom="280" w:left="1040" w:right="1040"/>
          <w:cols w:num="4" w:equalWidth="0">
            <w:col w:w="2379" w:space="40"/>
            <w:col w:w="845" w:space="39"/>
            <w:col w:w="1511" w:space="120"/>
            <w:col w:w="4896"/>
          </w:cols>
        </w:sectPr>
      </w:pPr>
    </w:p>
    <w:p>
      <w:pPr>
        <w:tabs>
          <w:tab w:pos="2393" w:val="left" w:leader="none"/>
          <w:tab w:pos="3277" w:val="left" w:leader="none"/>
          <w:tab w:pos="7493" w:val="left" w:leader="none"/>
          <w:tab w:pos="8194" w:val="left" w:leader="none"/>
        </w:tabs>
        <w:spacing w:line="228" w:lineRule="exact" w:before="0"/>
        <w:ind w:left="1448" w:right="0" w:firstLine="0"/>
        <w:jc w:val="left"/>
        <w:rPr>
          <w:rFonts w:ascii="Symbol" w:hAnsi="Symbol"/>
          <w:sz w:val="24"/>
        </w:rPr>
      </w:pPr>
      <w:r>
        <w:rPr>
          <w:rFonts w:ascii="Symbol" w:hAnsi="Symbol"/>
          <w:position w:val="-1"/>
          <w:sz w:val="36"/>
        </w:rPr>
        <w:t></w:t>
      </w:r>
      <w:r>
        <w:rPr>
          <w:position w:val="-1"/>
          <w:sz w:val="36"/>
        </w:rPr>
        <w:tab/>
      </w:r>
      <w:r>
        <w:rPr>
          <w:sz w:val="14"/>
        </w:rPr>
        <w:t>1</w:t>
        <w:tab/>
        <w:t>1</w:t>
        <w:tab/>
      </w:r>
      <w:r>
        <w:rPr>
          <w:position w:val="4"/>
          <w:sz w:val="14"/>
        </w:rPr>
        <w:t>2</w:t>
        <w:tab/>
      </w:r>
      <w:r>
        <w:rPr>
          <w:rFonts w:ascii="Symbol" w:hAnsi="Symbol"/>
          <w:position w:val="2"/>
          <w:sz w:val="24"/>
        </w:rPr>
        <w:t></w:t>
      </w:r>
    </w:p>
    <w:p>
      <w:pPr>
        <w:spacing w:line="179" w:lineRule="exact" w:before="0"/>
        <w:ind w:left="1411" w:right="0" w:firstLine="0"/>
        <w:jc w:val="left"/>
        <w:rPr>
          <w:i/>
          <w:sz w:val="10"/>
        </w:rPr>
      </w:pPr>
      <w:r>
        <w:rPr>
          <w:rFonts w:ascii="Symbol" w:hAnsi="Symbol"/>
          <w:i/>
          <w:position w:val="4"/>
          <w:sz w:val="14"/>
        </w:rPr>
        <w:t></w:t>
      </w:r>
      <w:r>
        <w:rPr>
          <w:i/>
          <w:position w:val="4"/>
          <w:sz w:val="14"/>
        </w:rPr>
        <w:t> </w:t>
      </w:r>
      <w:r>
        <w:rPr>
          <w:i/>
          <w:sz w:val="10"/>
        </w:rPr>
        <w:t>th</w:t>
      </w:r>
    </w:p>
    <w:p>
      <w:pPr>
        <w:tabs>
          <w:tab w:pos="5059" w:val="left" w:leader="none"/>
        </w:tabs>
        <w:spacing w:line="194" w:lineRule="exact" w:before="22"/>
        <w:ind w:left="472" w:right="0" w:firstLine="0"/>
        <w:jc w:val="left"/>
        <w:rPr>
          <w:b/>
          <w:sz w:val="20"/>
        </w:rPr>
      </w:pPr>
      <w:r>
        <w:rPr>
          <w:position w:val="1"/>
          <w:sz w:val="20"/>
        </w:rPr>
        <w:t>Using   [31,   (3.381.9)]   in   (6),   the</w:t>
      </w:r>
      <w:r>
        <w:rPr>
          <w:spacing w:val="46"/>
          <w:position w:val="1"/>
          <w:sz w:val="20"/>
        </w:rPr>
        <w:t> </w:t>
      </w:r>
      <w:r>
        <w:rPr>
          <w:position w:val="1"/>
          <w:sz w:val="20"/>
        </w:rPr>
        <w:t>expression </w:t>
      </w:r>
      <w:r>
        <w:rPr>
          <w:spacing w:val="40"/>
          <w:position w:val="1"/>
          <w:sz w:val="20"/>
        </w:rPr>
        <w:t> </w:t>
      </w:r>
      <w:r>
        <w:rPr>
          <w:position w:val="1"/>
          <w:sz w:val="20"/>
        </w:rPr>
        <w:t>of</w:t>
        <w:tab/>
      </w:r>
      <w:r>
        <w:rPr>
          <w:b/>
          <w:sz w:val="20"/>
        </w:rPr>
        <w:t>4. ABEP ANALYSIS</w:t>
      </w:r>
    </w:p>
    <w:p>
      <w:pPr>
        <w:spacing w:after="0" w:line="194" w:lineRule="exact"/>
        <w:jc w:val="left"/>
        <w:rPr>
          <w:sz w:val="20"/>
        </w:rPr>
        <w:sectPr>
          <w:type w:val="continuous"/>
          <w:pgSz w:w="11910" w:h="16840"/>
          <w:pgMar w:top="1360" w:bottom="280" w:left="1040" w:right="1040"/>
        </w:sectPr>
      </w:pPr>
    </w:p>
    <w:p>
      <w:pPr>
        <w:spacing w:line="391" w:lineRule="exact" w:before="0"/>
        <w:ind w:left="149" w:right="0" w:firstLine="0"/>
        <w:jc w:val="left"/>
        <w:rPr>
          <w:rFonts w:ascii="Symbol" w:hAnsi="Symbol"/>
          <w:sz w:val="32"/>
        </w:rPr>
      </w:pPr>
      <w:r>
        <w:rPr>
          <w:position w:val="2"/>
          <w:sz w:val="24"/>
        </w:rPr>
        <w:t>Pr</w:t>
      </w:r>
      <w:r>
        <w:rPr>
          <w:spacing w:val="-29"/>
          <w:position w:val="2"/>
          <w:sz w:val="24"/>
        </w:rPr>
        <w:t> </w:t>
      </w:r>
      <w:r>
        <w:rPr>
          <w:rFonts w:ascii="Symbol" w:hAnsi="Symbol"/>
          <w:spacing w:val="6"/>
          <w:sz w:val="32"/>
        </w:rPr>
        <w:t></w:t>
      </w:r>
      <w:r>
        <w:rPr>
          <w:rFonts w:ascii="Symbol" w:hAnsi="Symbol"/>
          <w:i/>
          <w:spacing w:val="6"/>
          <w:position w:val="2"/>
          <w:sz w:val="25"/>
        </w:rPr>
        <w:t></w:t>
      </w:r>
      <w:r>
        <w:rPr>
          <w:spacing w:val="6"/>
          <w:position w:val="2"/>
          <w:sz w:val="25"/>
          <w:vertAlign w:val="subscript"/>
        </w:rPr>
        <w:t>1</w:t>
      </w:r>
      <w:r>
        <w:rPr>
          <w:spacing w:val="-17"/>
          <w:position w:val="2"/>
          <w:sz w:val="25"/>
          <w:vertAlign w:val="baseline"/>
        </w:rPr>
        <w:t> </w:t>
      </w:r>
      <w:r>
        <w:rPr>
          <w:rFonts w:ascii="Tahoma" w:hAnsi="Tahoma"/>
          <w:position w:val="2"/>
          <w:sz w:val="24"/>
          <w:vertAlign w:val="baseline"/>
        </w:rPr>
        <w:t>&gt;</w:t>
      </w:r>
      <w:r>
        <w:rPr>
          <w:rFonts w:ascii="Tahoma" w:hAnsi="Tahoma"/>
          <w:spacing w:val="-48"/>
          <w:position w:val="2"/>
          <w:sz w:val="24"/>
          <w:vertAlign w:val="baseline"/>
        </w:rPr>
        <w:t> </w:t>
      </w:r>
      <w:r>
        <w:rPr>
          <w:rFonts w:ascii="Symbol" w:hAnsi="Symbol"/>
          <w:i/>
          <w:position w:val="2"/>
          <w:sz w:val="25"/>
          <w:vertAlign w:val="baseline"/>
        </w:rPr>
        <w:t></w:t>
      </w:r>
      <w:r>
        <w:rPr>
          <w:i/>
          <w:spacing w:val="-39"/>
          <w:position w:val="2"/>
          <w:sz w:val="25"/>
          <w:vertAlign w:val="baseline"/>
        </w:rPr>
        <w:t> </w:t>
      </w:r>
      <w:r>
        <w:rPr>
          <w:i/>
          <w:position w:val="2"/>
          <w:sz w:val="25"/>
          <w:vertAlign w:val="subscript"/>
        </w:rPr>
        <w:t>th</w:t>
      </w:r>
      <w:r>
        <w:rPr>
          <w:i/>
          <w:spacing w:val="-22"/>
          <w:position w:val="2"/>
          <w:sz w:val="25"/>
          <w:vertAlign w:val="baseline"/>
        </w:rPr>
        <w:t> </w:t>
      </w:r>
      <w:r>
        <w:rPr>
          <w:rFonts w:ascii="Symbol" w:hAnsi="Symbol"/>
          <w:spacing w:val="-82"/>
          <w:sz w:val="32"/>
          <w:vertAlign w:val="baseline"/>
        </w:rPr>
        <w:t></w:t>
      </w:r>
    </w:p>
    <w:p>
      <w:pPr>
        <w:pStyle w:val="BodyText"/>
        <w:spacing w:before="119"/>
        <w:ind w:left="96"/>
      </w:pPr>
      <w:r>
        <w:rPr/>
        <w:br w:type="column"/>
      </w:r>
      <w:r>
        <w:rPr/>
        <w:t>is simplified as</w:t>
      </w:r>
    </w:p>
    <w:p>
      <w:pPr>
        <w:pStyle w:val="BodyText"/>
        <w:spacing w:before="119"/>
        <w:ind w:left="149" w:right="110" w:firstLine="360"/>
        <w:jc w:val="both"/>
      </w:pPr>
      <w:r>
        <w:rPr/>
        <w:br w:type="column"/>
      </w:r>
      <w:r>
        <w:rPr/>
        <w:t>The ABEP of distinct digital modulation systems under fading channels can be determined using [16, (12)] as</w:t>
      </w:r>
    </w:p>
    <w:p>
      <w:pPr>
        <w:spacing w:after="0"/>
        <w:jc w:val="both"/>
        <w:sectPr>
          <w:type w:val="continuous"/>
          <w:pgSz w:w="11910" w:h="16840"/>
          <w:pgMar w:top="1360" w:bottom="280" w:left="1040" w:right="1040"/>
          <w:cols w:num="3" w:equalWidth="0">
            <w:col w:w="1284" w:space="40"/>
            <w:col w:w="1343" w:space="2243"/>
            <w:col w:w="4920"/>
          </w:cols>
        </w:sectPr>
      </w:pPr>
    </w:p>
    <w:p>
      <w:pPr>
        <w:pStyle w:val="Heading1"/>
        <w:tabs>
          <w:tab w:pos="1174" w:val="left" w:leader="none"/>
          <w:tab w:pos="1680" w:val="left" w:leader="none"/>
        </w:tabs>
        <w:spacing w:line="107" w:lineRule="exact" w:before="83"/>
        <w:ind w:left="829"/>
        <w:rPr>
          <w:rFonts w:ascii="Symbol" w:hAnsi="Symbol"/>
        </w:rPr>
      </w:pPr>
      <w:r>
        <w:rPr>
          <w:w w:val="105"/>
        </w:rPr>
        <w:t>1</w:t>
        <w:tab/>
      </w:r>
      <w:r>
        <w:rPr>
          <w:rFonts w:ascii="Symbol" w:hAnsi="Symbol"/>
          <w:w w:val="105"/>
          <w:vertAlign w:val="superscript"/>
        </w:rPr>
        <w:t></w:t>
      </w:r>
      <w:r>
        <w:rPr>
          <w:w w:val="105"/>
          <w:vertAlign w:val="baseline"/>
        </w:rPr>
        <w:tab/>
      </w:r>
      <w:r>
        <w:rPr>
          <w:rFonts w:ascii="Symbol" w:hAnsi="Symbol"/>
          <w:spacing w:val="-20"/>
          <w:w w:val="105"/>
          <w:position w:val="1"/>
          <w:vertAlign w:val="baseline"/>
        </w:rPr>
        <w:t></w:t>
      </w:r>
    </w:p>
    <w:p>
      <w:pPr>
        <w:pStyle w:val="BodyText"/>
        <w:spacing w:before="5"/>
        <w:rPr>
          <w:rFonts w:ascii="Symbol" w:hAnsi="Symbol"/>
          <w:sz w:val="5"/>
        </w:rPr>
      </w:pPr>
    </w:p>
    <w:p>
      <w:pPr>
        <w:pStyle w:val="BodyText"/>
        <w:spacing w:line="20" w:lineRule="exact"/>
        <w:ind w:left="147"/>
        <w:rPr>
          <w:rFonts w:ascii="Symbol" w:hAnsi="Symbol"/>
          <w:sz w:val="2"/>
        </w:rPr>
      </w:pPr>
      <w:r>
        <w:rPr>
          <w:rFonts w:ascii="Symbol" w:hAnsi="Symbol"/>
          <w:sz w:val="2"/>
        </w:rPr>
        <w:pict>
          <v:group style="width:7.35pt;height:.6pt;mso-position-horizontal-relative:char;mso-position-vertical-relative:line" coordorigin="0,0" coordsize="147,12">
            <v:line style="position:absolute" from="0,6" to="147,6" stroked="true" strokeweight=".582885pt" strokecolor="#000000">
              <v:stroke dashstyle="solid"/>
            </v:line>
          </v:group>
        </w:pict>
      </w:r>
      <w:r>
        <w:rPr>
          <w:rFonts w:ascii="Symbol" w:hAnsi="Symbol"/>
          <w:sz w:val="2"/>
        </w:rPr>
      </w:r>
    </w:p>
    <w:p>
      <w:pPr>
        <w:tabs>
          <w:tab w:pos="980" w:val="left" w:leader="none"/>
        </w:tabs>
        <w:spacing w:line="107" w:lineRule="exact" w:before="83"/>
        <w:ind w:left="160" w:right="0" w:firstLine="0"/>
        <w:jc w:val="left"/>
        <w:rPr>
          <w:rFonts w:ascii="Symbol" w:hAnsi="Symbol"/>
          <w:sz w:val="24"/>
        </w:rPr>
      </w:pPr>
      <w:r>
        <w:rPr/>
        <w:br w:type="column"/>
      </w:r>
      <w:r>
        <w:rPr>
          <w:rFonts w:ascii="Symbol" w:hAnsi="Symbol"/>
          <w:i/>
          <w:spacing w:val="9"/>
          <w:w w:val="105"/>
          <w:sz w:val="25"/>
        </w:rPr>
        <w:t></w:t>
      </w:r>
      <w:r>
        <w:rPr>
          <w:spacing w:val="9"/>
          <w:w w:val="105"/>
          <w:sz w:val="25"/>
          <w:vertAlign w:val="superscript"/>
        </w:rPr>
        <w:t>2</w:t>
      </w:r>
      <w:r>
        <w:rPr>
          <w:spacing w:val="1"/>
          <w:w w:val="105"/>
          <w:sz w:val="25"/>
          <w:vertAlign w:val="baseline"/>
        </w:rPr>
        <w:t> </w:t>
      </w:r>
      <w:r>
        <w:rPr>
          <w:rFonts w:ascii="Symbol" w:hAnsi="Symbol"/>
          <w:w w:val="105"/>
          <w:position w:val="1"/>
          <w:sz w:val="24"/>
          <w:vertAlign w:val="baseline"/>
        </w:rPr>
        <w:t></w:t>
      </w:r>
      <w:r>
        <w:rPr>
          <w:w w:val="105"/>
          <w:position w:val="1"/>
          <w:sz w:val="24"/>
          <w:vertAlign w:val="baseline"/>
        </w:rPr>
        <w:tab/>
      </w:r>
      <w:r>
        <w:rPr>
          <w:rFonts w:ascii="Symbol" w:hAnsi="Symbol"/>
          <w:w w:val="105"/>
          <w:position w:val="1"/>
          <w:sz w:val="24"/>
          <w:vertAlign w:val="baseline"/>
        </w:rPr>
        <w:t></w:t>
      </w:r>
      <w:r>
        <w:rPr>
          <w:w w:val="105"/>
          <w:position w:val="1"/>
          <w:sz w:val="24"/>
          <w:vertAlign w:val="baseline"/>
        </w:rPr>
        <w:t> </w:t>
      </w:r>
      <w:r>
        <w:rPr>
          <w:rFonts w:ascii="Symbol" w:hAnsi="Symbol"/>
          <w:i/>
          <w:spacing w:val="9"/>
          <w:w w:val="105"/>
          <w:sz w:val="25"/>
          <w:vertAlign w:val="baseline"/>
        </w:rPr>
        <w:t></w:t>
      </w:r>
      <w:r>
        <w:rPr>
          <w:spacing w:val="9"/>
          <w:w w:val="105"/>
          <w:sz w:val="25"/>
          <w:vertAlign w:val="superscript"/>
        </w:rPr>
        <w:t>2</w:t>
      </w:r>
      <w:r>
        <w:rPr>
          <w:spacing w:val="-34"/>
          <w:w w:val="105"/>
          <w:sz w:val="25"/>
          <w:vertAlign w:val="baseline"/>
        </w:rPr>
        <w:t> </w:t>
      </w:r>
      <w:r>
        <w:rPr>
          <w:rFonts w:ascii="Symbol" w:hAnsi="Symbol"/>
          <w:w w:val="105"/>
          <w:position w:val="1"/>
          <w:sz w:val="24"/>
          <w:vertAlign w:val="baseline"/>
        </w:rPr>
        <w:t></w:t>
      </w:r>
    </w:p>
    <w:p>
      <w:pPr>
        <w:pStyle w:val="BodyText"/>
        <w:spacing w:before="7"/>
        <w:rPr>
          <w:rFonts w:ascii="Symbol" w:hAnsi="Symbol"/>
          <w:sz w:val="15"/>
        </w:rPr>
      </w:pPr>
      <w:r>
        <w:rPr/>
        <w:br w:type="column"/>
      </w:r>
      <w:r>
        <w:rPr>
          <w:rFonts w:ascii="Symbol" w:hAnsi="Symbol"/>
          <w:sz w:val="15"/>
        </w:rPr>
      </w:r>
    </w:p>
    <w:p>
      <w:pPr>
        <w:tabs>
          <w:tab w:pos="1267" w:val="left" w:leader="none"/>
        </w:tabs>
        <w:spacing w:line="3" w:lineRule="exact" w:before="0"/>
        <w:ind w:left="829" w:right="0" w:firstLine="0"/>
        <w:jc w:val="left"/>
        <w:rPr>
          <w:i/>
          <w:sz w:val="13"/>
        </w:rPr>
      </w:pPr>
      <w:r>
        <w:rPr>
          <w:w w:val="105"/>
          <w:position w:val="3"/>
          <w:sz w:val="13"/>
          <w:u w:val="single"/>
        </w:rPr>
        <w:t>1</w:t>
      </w:r>
      <w:r>
        <w:rPr>
          <w:w w:val="105"/>
          <w:position w:val="3"/>
          <w:sz w:val="13"/>
        </w:rPr>
        <w:tab/>
      </w:r>
      <w:r>
        <w:rPr>
          <w:w w:val="105"/>
          <w:sz w:val="13"/>
        </w:rPr>
        <w:t>2</w:t>
      </w:r>
      <w:r>
        <w:rPr>
          <w:spacing w:val="-23"/>
          <w:w w:val="105"/>
          <w:sz w:val="13"/>
        </w:rPr>
        <w:t> </w:t>
      </w:r>
      <w:r>
        <w:rPr>
          <w:rFonts w:ascii="Symbol" w:hAnsi="Symbol"/>
          <w:i/>
          <w:w w:val="105"/>
          <w:sz w:val="14"/>
        </w:rPr>
        <w:t></w:t>
      </w:r>
      <w:r>
        <w:rPr>
          <w:i/>
          <w:spacing w:val="-11"/>
          <w:w w:val="105"/>
          <w:sz w:val="14"/>
        </w:rPr>
        <w:t> </w:t>
      </w:r>
      <w:r>
        <w:rPr>
          <w:rFonts w:ascii="Symbol" w:hAnsi="Symbol"/>
          <w:w w:val="105"/>
          <w:sz w:val="13"/>
        </w:rPr>
        <w:t></w:t>
      </w:r>
      <w:r>
        <w:rPr>
          <w:w w:val="105"/>
          <w:sz w:val="13"/>
        </w:rPr>
        <w:t>1</w:t>
      </w:r>
      <w:r>
        <w:rPr>
          <w:rFonts w:ascii="Symbol" w:hAnsi="Symbol"/>
          <w:w w:val="105"/>
          <w:sz w:val="13"/>
        </w:rPr>
        <w:t></w:t>
      </w:r>
      <w:r>
        <w:rPr>
          <w:w w:val="105"/>
          <w:sz w:val="13"/>
        </w:rPr>
        <w:t>2</w:t>
      </w:r>
      <w:r>
        <w:rPr>
          <w:spacing w:val="1"/>
          <w:w w:val="105"/>
          <w:sz w:val="13"/>
        </w:rPr>
        <w:t> </w:t>
      </w:r>
      <w:r>
        <w:rPr>
          <w:i/>
          <w:spacing w:val="-17"/>
          <w:w w:val="105"/>
          <w:sz w:val="13"/>
        </w:rPr>
        <w:t>j</w:t>
      </w:r>
    </w:p>
    <w:p>
      <w:pPr>
        <w:pStyle w:val="BodyText"/>
        <w:spacing w:before="4" w:after="1"/>
        <w:rPr>
          <w:i/>
          <w:sz w:val="17"/>
        </w:rPr>
      </w:pPr>
    </w:p>
    <w:p>
      <w:pPr>
        <w:pStyle w:val="BodyText"/>
        <w:spacing w:line="20" w:lineRule="exact"/>
        <w:ind w:left="1255" w:right="-87"/>
        <w:rPr>
          <w:sz w:val="2"/>
        </w:rPr>
      </w:pPr>
      <w:r>
        <w:rPr>
          <w:sz w:val="2"/>
        </w:rPr>
        <w:pict>
          <v:group style="width:28.4pt;height:.3pt;mso-position-horizontal-relative:char;mso-position-vertical-relative:line" coordorigin="0,0" coordsize="568,6">
            <v:line style="position:absolute" from="0,3" to="568,3" stroked="true" strokeweight=".267749pt" strokecolor="#000000">
              <v:stroke dashstyle="solid"/>
            </v:line>
          </v:group>
        </w:pict>
      </w:r>
      <w:r>
        <w:rPr>
          <w:sz w:val="2"/>
        </w:rPr>
      </w:r>
    </w:p>
    <w:p>
      <w:pPr>
        <w:tabs>
          <w:tab w:pos="2231" w:val="left" w:leader="none"/>
        </w:tabs>
        <w:spacing w:line="118" w:lineRule="exact" w:before="73"/>
        <w:ind w:left="829" w:right="0" w:firstLine="0"/>
        <w:jc w:val="left"/>
        <w:rPr>
          <w:rFonts w:ascii="Symbol" w:hAnsi="Symbol"/>
          <w:sz w:val="24"/>
        </w:rPr>
      </w:pPr>
      <w:r>
        <w:rPr/>
        <w:br w:type="column"/>
      </w:r>
      <w:r>
        <w:rPr>
          <w:i/>
          <w:spacing w:val="6"/>
          <w:w w:val="105"/>
          <w:sz w:val="13"/>
        </w:rPr>
        <w:t>p</w:t>
      </w:r>
      <w:r>
        <w:rPr>
          <w:rFonts w:ascii="Symbol" w:hAnsi="Symbol"/>
          <w:spacing w:val="6"/>
          <w:w w:val="105"/>
          <w:sz w:val="13"/>
        </w:rPr>
        <w:t></w:t>
      </w:r>
      <w:r>
        <w:rPr>
          <w:rFonts w:ascii="Symbol" w:hAnsi="Symbol"/>
          <w:i/>
          <w:spacing w:val="6"/>
          <w:w w:val="105"/>
          <w:sz w:val="14"/>
        </w:rPr>
        <w:t></w:t>
      </w:r>
      <w:r>
        <w:rPr>
          <w:i/>
          <w:spacing w:val="6"/>
          <w:w w:val="105"/>
          <w:sz w:val="14"/>
        </w:rPr>
        <w:t> </w:t>
      </w:r>
      <w:r>
        <w:rPr>
          <w:rFonts w:ascii="Symbol" w:hAnsi="Symbol"/>
          <w:w w:val="105"/>
          <w:sz w:val="13"/>
        </w:rPr>
        <w:t></w:t>
      </w:r>
      <w:r>
        <w:rPr>
          <w:spacing w:val="-19"/>
          <w:w w:val="105"/>
          <w:sz w:val="13"/>
        </w:rPr>
        <w:t> </w:t>
      </w:r>
      <w:r>
        <w:rPr>
          <w:i/>
          <w:w w:val="105"/>
          <w:sz w:val="13"/>
        </w:rPr>
        <w:t>j</w:t>
      </w:r>
      <w:r>
        <w:rPr>
          <w:i/>
          <w:spacing w:val="21"/>
          <w:w w:val="105"/>
          <w:sz w:val="13"/>
        </w:rPr>
        <w:t> </w:t>
      </w:r>
      <w:r>
        <w:rPr>
          <w:rFonts w:ascii="Symbol" w:hAnsi="Symbol"/>
          <w:w w:val="105"/>
          <w:position w:val="2"/>
          <w:sz w:val="24"/>
        </w:rPr>
        <w:t></w:t>
      </w:r>
      <w:r>
        <w:rPr>
          <w:w w:val="105"/>
          <w:position w:val="2"/>
          <w:sz w:val="24"/>
        </w:rPr>
        <w:tab/>
      </w:r>
      <w:r>
        <w:rPr>
          <w:w w:val="105"/>
          <w:position w:val="4"/>
          <w:sz w:val="24"/>
        </w:rPr>
        <w:t>1</w:t>
      </w:r>
      <w:r>
        <w:rPr>
          <w:spacing w:val="-18"/>
          <w:w w:val="105"/>
          <w:position w:val="4"/>
          <w:sz w:val="24"/>
        </w:rPr>
        <w:t> </w:t>
      </w:r>
      <w:r>
        <w:rPr>
          <w:rFonts w:ascii="Symbol" w:hAnsi="Symbol"/>
          <w:w w:val="105"/>
          <w:position w:val="2"/>
          <w:sz w:val="24"/>
        </w:rPr>
        <w:t></w:t>
      </w:r>
    </w:p>
    <w:p>
      <w:pPr>
        <w:pStyle w:val="BodyText"/>
        <w:spacing w:before="4"/>
        <w:rPr>
          <w:rFonts w:ascii="Symbol" w:hAnsi="Symbol"/>
          <w:sz w:val="12"/>
        </w:rPr>
      </w:pPr>
      <w:r>
        <w:rPr/>
        <w:pict>
          <v:shape style="position:absolute;margin-left:508.361542pt;margin-top:9.651158pt;width:7.15pt;height:.1pt;mso-position-horizontal-relative:page;mso-position-vertical-relative:paragraph;z-index:-15679488;mso-wrap-distance-left:0;mso-wrap-distance-right:0" coordorigin="10167,193" coordsize="143,0" path="m10167,193l10309,193e" filled="false" stroked="true" strokeweight=".267749pt" strokecolor="#000000">
            <v:path arrowok="t"/>
            <v:stroke dashstyle="solid"/>
            <w10:wrap type="topAndBottom"/>
          </v:shape>
        </w:pict>
      </w:r>
    </w:p>
    <w:p>
      <w:pPr>
        <w:spacing w:after="0"/>
        <w:rPr>
          <w:rFonts w:ascii="Symbol" w:hAnsi="Symbol"/>
          <w:sz w:val="12"/>
        </w:rPr>
        <w:sectPr>
          <w:pgSz w:w="11910" w:h="16840"/>
          <w:pgMar w:top="1380" w:bottom="280" w:left="1040" w:right="1040"/>
          <w:cols w:num="4" w:equalWidth="0">
            <w:col w:w="1775" w:space="40"/>
            <w:col w:w="1568" w:space="1656"/>
            <w:col w:w="1816" w:space="51"/>
            <w:col w:w="2924"/>
          </w:cols>
        </w:sectPr>
      </w:pPr>
    </w:p>
    <w:p>
      <w:pPr>
        <w:tabs>
          <w:tab w:pos="823" w:val="left" w:leader="none"/>
          <w:tab w:pos="1173" w:val="left" w:leader="none"/>
        </w:tabs>
        <w:spacing w:line="1" w:lineRule="exact" w:before="0"/>
        <w:ind w:left="156" w:right="0" w:firstLine="0"/>
        <w:jc w:val="left"/>
        <w:rPr>
          <w:rFonts w:ascii="Symbol" w:hAnsi="Symbol"/>
          <w:sz w:val="24"/>
        </w:rPr>
      </w:pPr>
      <w:r>
        <w:rPr>
          <w:i/>
          <w:spacing w:val="4"/>
          <w:position w:val="1"/>
          <w:sz w:val="24"/>
        </w:rPr>
        <w:t>P</w:t>
      </w:r>
      <w:r>
        <w:rPr>
          <w:i/>
          <w:spacing w:val="4"/>
          <w:sz w:val="14"/>
        </w:rPr>
        <w:t>e </w:t>
      </w:r>
      <w:r>
        <w:rPr>
          <w:i/>
          <w:spacing w:val="7"/>
          <w:sz w:val="14"/>
        </w:rPr>
        <w:t> </w:t>
      </w:r>
      <w:r>
        <w:rPr>
          <w:rFonts w:ascii="Symbol" w:hAnsi="Symbol"/>
          <w:position w:val="1"/>
          <w:sz w:val="24"/>
        </w:rPr>
        <w:t></w:t>
      </w:r>
      <w:r>
        <w:rPr>
          <w:position w:val="1"/>
          <w:sz w:val="24"/>
        </w:rPr>
        <w:tab/>
      </w:r>
      <w:r>
        <w:rPr>
          <w:position w:val="1"/>
          <w:sz w:val="24"/>
          <w:u w:val="single"/>
        </w:rPr>
        <w:t> </w:t>
        <w:tab/>
      </w:r>
      <w:r>
        <w:rPr>
          <w:rFonts w:ascii="Symbol" w:hAnsi="Symbol"/>
          <w:position w:val="-7"/>
          <w:sz w:val="36"/>
        </w:rPr>
        <w:t></w:t>
      </w:r>
      <w:r>
        <w:rPr>
          <w:spacing w:val="-55"/>
          <w:position w:val="-7"/>
          <w:sz w:val="36"/>
        </w:rPr>
        <w:t> </w:t>
      </w:r>
      <w:r>
        <w:rPr>
          <w:spacing w:val="5"/>
          <w:position w:val="1"/>
          <w:sz w:val="24"/>
        </w:rPr>
        <w:t>exp</w:t>
      </w:r>
      <w:r>
        <w:rPr>
          <w:rFonts w:ascii="Symbol" w:hAnsi="Symbol"/>
          <w:spacing w:val="5"/>
          <w:position w:val="-4"/>
          <w:sz w:val="24"/>
        </w:rPr>
        <w:t></w:t>
      </w:r>
      <w:r>
        <w:rPr>
          <w:spacing w:val="-27"/>
          <w:position w:val="-4"/>
          <w:sz w:val="24"/>
        </w:rPr>
        <w:t> </w:t>
      </w:r>
      <w:r>
        <w:rPr>
          <w:rFonts w:ascii="Symbol" w:hAnsi="Symbol"/>
          <w:position w:val="1"/>
          <w:sz w:val="24"/>
        </w:rPr>
        <w:t></w:t>
      </w:r>
    </w:p>
    <w:p>
      <w:pPr>
        <w:tabs>
          <w:tab w:pos="652" w:val="left" w:leader="none"/>
          <w:tab w:pos="1105" w:val="left" w:leader="none"/>
          <w:tab w:pos="2297" w:val="left" w:leader="none"/>
        </w:tabs>
        <w:spacing w:line="1" w:lineRule="exact" w:before="0"/>
        <w:ind w:left="156" w:right="0" w:firstLine="0"/>
        <w:jc w:val="left"/>
        <w:rPr>
          <w:sz w:val="20"/>
        </w:rPr>
      </w:pPr>
      <w:r>
        <w:rPr/>
        <w:br w:type="column"/>
      </w:r>
      <w:r>
        <w:rPr>
          <w:rFonts w:ascii="Symbol" w:hAnsi="Symbol"/>
          <w:spacing w:val="-12"/>
          <w:position w:val="-5"/>
          <w:sz w:val="24"/>
        </w:rPr>
        <w:t></w:t>
      </w:r>
      <w:r>
        <w:rPr>
          <w:i/>
          <w:spacing w:val="-12"/>
          <w:sz w:val="24"/>
        </w:rPr>
        <w:t>F</w:t>
      </w:r>
      <w:r>
        <w:rPr>
          <w:rFonts w:ascii="Symbol" w:hAnsi="Symbol"/>
          <w:i/>
          <w:spacing w:val="-12"/>
          <w:position w:val="-5"/>
          <w:sz w:val="14"/>
        </w:rPr>
        <w:t></w:t>
      </w:r>
      <w:r>
        <w:rPr>
          <w:spacing w:val="-12"/>
          <w:position w:val="-5"/>
          <w:sz w:val="14"/>
        </w:rPr>
        <w:tab/>
      </w:r>
      <w:r>
        <w:rPr>
          <w:rFonts w:ascii="Symbol" w:hAnsi="Symbol"/>
          <w:position w:val="-5"/>
          <w:sz w:val="24"/>
        </w:rPr>
        <w:t></w:t>
      </w:r>
      <w:r>
        <w:rPr>
          <w:position w:val="-5"/>
          <w:sz w:val="24"/>
        </w:rPr>
        <w:tab/>
      </w:r>
      <w:r>
        <w:rPr>
          <w:rFonts w:ascii="Symbol" w:hAnsi="Symbol"/>
          <w:position w:val="-5"/>
          <w:sz w:val="24"/>
        </w:rPr>
        <w:t></w:t>
      </w:r>
      <w:r>
        <w:rPr>
          <w:spacing w:val="-30"/>
          <w:position w:val="-5"/>
          <w:sz w:val="24"/>
        </w:rPr>
        <w:t> </w:t>
      </w:r>
      <w:r>
        <w:rPr>
          <w:i/>
          <w:spacing w:val="3"/>
          <w:sz w:val="24"/>
        </w:rPr>
        <w:t>d</w:t>
      </w:r>
      <w:r>
        <w:rPr>
          <w:rFonts w:ascii="Symbol" w:hAnsi="Symbol"/>
          <w:i/>
          <w:spacing w:val="3"/>
          <w:sz w:val="25"/>
        </w:rPr>
        <w:t></w:t>
      </w:r>
      <w:r>
        <w:rPr>
          <w:i/>
          <w:spacing w:val="-10"/>
          <w:sz w:val="25"/>
        </w:rPr>
        <w:t> </w:t>
      </w:r>
      <w:r>
        <w:rPr>
          <w:sz w:val="20"/>
        </w:rPr>
        <w:t>.</w:t>
        <w:tab/>
        <w:t>(12)</w:t>
      </w:r>
    </w:p>
    <w:p>
      <w:pPr>
        <w:pStyle w:val="BodyText"/>
        <w:spacing w:line="20" w:lineRule="exact"/>
        <w:ind w:left="775"/>
        <w:rPr>
          <w:sz w:val="2"/>
        </w:rPr>
      </w:pPr>
      <w:r>
        <w:rPr>
          <w:sz w:val="2"/>
        </w:rPr>
        <w:pict>
          <v:group style="width:14.5pt;height:.6pt;mso-position-horizontal-relative:char;mso-position-vertical-relative:line" coordorigin="0,0" coordsize="290,12">
            <v:line style="position:absolute" from="0,6" to="290,6" stroked="true" strokeweight=".582885pt" strokecolor="#000000">
              <v:stroke dashstyle="solid"/>
            </v:line>
          </v:group>
        </w:pict>
      </w:r>
      <w:r>
        <w:rPr>
          <w:sz w:val="2"/>
        </w:rPr>
      </w:r>
    </w:p>
    <w:p>
      <w:pPr>
        <w:pStyle w:val="BodyText"/>
        <w:spacing w:before="1"/>
        <w:rPr>
          <w:sz w:val="5"/>
        </w:rPr>
      </w:pPr>
    </w:p>
    <w:p>
      <w:pPr>
        <w:pStyle w:val="BodyText"/>
        <w:spacing w:line="111" w:lineRule="exact"/>
        <w:ind w:left="437"/>
        <w:rPr>
          <w:sz w:val="11"/>
        </w:rPr>
      </w:pPr>
      <w:r>
        <w:rPr>
          <w:position w:val="-1"/>
          <w:sz w:val="11"/>
        </w:rPr>
        <w:pict>
          <v:shape style="width:7.25pt;height:5.6pt;mso-position-horizontal-relative:char;mso-position-vertical-relative:line" type="#_x0000_t202" filled="false" stroked="false">
            <w10:anchorlock/>
            <v:textbox inset="0,0,0,0">
              <w:txbxContent>
                <w:p>
                  <w:pPr>
                    <w:spacing w:line="111" w:lineRule="exact" w:before="0"/>
                    <w:ind w:left="0" w:right="0" w:firstLine="0"/>
                    <w:jc w:val="left"/>
                    <w:rPr>
                      <w:i/>
                      <w:sz w:val="10"/>
                    </w:rPr>
                  </w:pPr>
                  <w:r>
                    <w:rPr>
                      <w:i/>
                      <w:sz w:val="10"/>
                    </w:rPr>
                    <w:t>equ</w:t>
                  </w:r>
                </w:p>
              </w:txbxContent>
            </v:textbox>
          </v:shape>
        </w:pict>
      </w:r>
      <w:r>
        <w:rPr>
          <w:position w:val="-1"/>
          <w:sz w:val="11"/>
        </w:rPr>
      </w:r>
    </w:p>
    <w:p>
      <w:pPr>
        <w:spacing w:line="4" w:lineRule="exact" w:before="0"/>
        <w:ind w:left="156" w:right="0" w:firstLine="0"/>
        <w:jc w:val="left"/>
        <w:rPr>
          <w:rFonts w:ascii="Symbol" w:hAnsi="Symbol"/>
          <w:sz w:val="13"/>
        </w:rPr>
      </w:pPr>
      <w:r>
        <w:rPr/>
        <w:br w:type="column"/>
      </w:r>
      <w:r>
        <w:rPr>
          <w:rFonts w:ascii="Symbol" w:hAnsi="Symbol"/>
          <w:i/>
          <w:w w:val="105"/>
          <w:sz w:val="14"/>
        </w:rPr>
        <w:t></w:t>
      </w:r>
      <w:r>
        <w:rPr>
          <w:i/>
          <w:w w:val="105"/>
          <w:sz w:val="14"/>
        </w:rPr>
        <w:t> </w:t>
      </w:r>
      <w:r>
        <w:rPr>
          <w:rFonts w:ascii="Symbol" w:hAnsi="Symbol"/>
          <w:w w:val="105"/>
          <w:sz w:val="13"/>
        </w:rPr>
        <w:t></w:t>
      </w:r>
    </w:p>
    <w:p>
      <w:pPr>
        <w:tabs>
          <w:tab w:pos="1061" w:val="left" w:leader="none"/>
        </w:tabs>
        <w:spacing w:line="1" w:lineRule="exact" w:before="0"/>
        <w:ind w:left="383" w:right="0" w:firstLine="0"/>
        <w:jc w:val="left"/>
        <w:rPr>
          <w:sz w:val="13"/>
        </w:rPr>
      </w:pPr>
      <w:r>
        <w:rPr/>
        <w:pict>
          <v:line style="position:absolute;mso-position-horizontal-relative:page;mso-position-vertical-relative:paragraph;z-index:-16471552" from="492.804871pt,23.246519pt" to="492.804871pt,37.432474pt" stroked="true" strokeweight=".588752pt" strokecolor="#000000">
            <v:stroke dashstyle="solid"/>
            <w10:wrap type="none"/>
          </v:line>
        </w:pict>
      </w:r>
      <w:r>
        <w:rPr/>
        <w:pict>
          <v:line style="position:absolute;mso-position-horizontal-relative:page;mso-position-vertical-relative:paragraph;z-index:-16471040" from="503.259033pt,23.246519pt" to="503.259033pt,37.432474pt" stroked="true" strokeweight=".588752pt" strokecolor="#000000">
            <v:stroke dashstyle="solid"/>
            <w10:wrap type="none"/>
          </v:line>
        </w:pict>
      </w:r>
      <w:r>
        <w:rPr>
          <w:w w:val="105"/>
          <w:position w:val="3"/>
          <w:sz w:val="13"/>
        </w:rPr>
        <w:t>2   </w:t>
      </w:r>
      <w:r>
        <w:rPr>
          <w:spacing w:val="6"/>
          <w:w w:val="105"/>
          <w:position w:val="3"/>
          <w:sz w:val="13"/>
        </w:rPr>
        <w:t> </w:t>
      </w:r>
      <w:r>
        <w:rPr>
          <w:rFonts w:ascii="Symbol" w:hAnsi="Symbol"/>
          <w:w w:val="105"/>
          <w:position w:val="2"/>
          <w:sz w:val="13"/>
        </w:rPr>
        <w:t></w:t>
      </w:r>
      <w:r>
        <w:rPr>
          <w:w w:val="105"/>
          <w:position w:val="2"/>
          <w:sz w:val="13"/>
        </w:rPr>
        <w:tab/>
      </w:r>
      <w:r>
        <w:rPr>
          <w:w w:val="105"/>
          <w:sz w:val="13"/>
        </w:rPr>
        <w:t>2</w:t>
      </w:r>
    </w:p>
    <w:p>
      <w:pPr>
        <w:spacing w:line="1" w:lineRule="exact" w:before="0"/>
        <w:ind w:left="156" w:right="0" w:firstLine="0"/>
        <w:jc w:val="left"/>
        <w:rPr>
          <w:sz w:val="24"/>
        </w:rPr>
      </w:pPr>
      <w:r>
        <w:rPr/>
        <w:br w:type="column"/>
      </w:r>
      <w:r>
        <w:rPr>
          <w:rFonts w:ascii="Symbol" w:hAnsi="Symbol"/>
          <w:w w:val="105"/>
          <w:position w:val="8"/>
          <w:sz w:val="13"/>
        </w:rPr>
        <w:t></w:t>
      </w:r>
      <w:r>
        <w:rPr>
          <w:w w:val="105"/>
          <w:position w:val="8"/>
          <w:sz w:val="13"/>
        </w:rPr>
        <w:t>1 </w:t>
      </w:r>
      <w:r>
        <w:rPr>
          <w:rFonts w:ascii="Symbol" w:hAnsi="Symbol"/>
          <w:i/>
          <w:w w:val="105"/>
          <w:sz w:val="14"/>
        </w:rPr>
        <w:t></w:t>
      </w:r>
      <w:r>
        <w:rPr>
          <w:i/>
          <w:w w:val="105"/>
          <w:sz w:val="14"/>
        </w:rPr>
        <w:t> </w:t>
      </w:r>
      <w:r>
        <w:rPr>
          <w:rFonts w:ascii="Symbol" w:hAnsi="Symbol"/>
          <w:w w:val="105"/>
          <w:sz w:val="13"/>
        </w:rPr>
        <w:t></w:t>
      </w:r>
      <w:r>
        <w:rPr>
          <w:i/>
          <w:w w:val="105"/>
          <w:sz w:val="13"/>
        </w:rPr>
        <w:t>t </w:t>
      </w:r>
      <w:r>
        <w:rPr>
          <w:rFonts w:ascii="Symbol" w:hAnsi="Symbol"/>
          <w:w w:val="105"/>
          <w:sz w:val="13"/>
        </w:rPr>
        <w:t></w:t>
      </w:r>
      <w:r>
        <w:rPr>
          <w:w w:val="105"/>
          <w:sz w:val="13"/>
        </w:rPr>
        <w:t>1 </w:t>
      </w:r>
      <w:r>
        <w:rPr>
          <w:w w:val="105"/>
          <w:position w:val="7"/>
          <w:sz w:val="24"/>
        </w:rPr>
        <w:t>2</w:t>
      </w:r>
    </w:p>
    <w:p>
      <w:pPr>
        <w:spacing w:line="-28" w:lineRule="auto" w:before="0"/>
        <w:ind w:left="156" w:right="0" w:firstLine="0"/>
        <w:jc w:val="left"/>
        <w:rPr>
          <w:rFonts w:ascii="Tahoma" w:hAnsi="Tahoma"/>
          <w:sz w:val="24"/>
        </w:rPr>
      </w:pPr>
      <w:r>
        <w:rPr/>
        <w:br w:type="column"/>
      </w:r>
      <w:r>
        <w:rPr>
          <w:rFonts w:ascii="Symbol" w:hAnsi="Symbol"/>
          <w:position w:val="-5"/>
          <w:sz w:val="24"/>
        </w:rPr>
        <w:t></w:t>
      </w:r>
      <w:r>
        <w:rPr>
          <w:position w:val="-5"/>
          <w:sz w:val="24"/>
        </w:rPr>
        <w:t> </w:t>
      </w:r>
      <w:r>
        <w:rPr>
          <w:i/>
          <w:sz w:val="24"/>
        </w:rPr>
        <w:t>j </w:t>
      </w:r>
      <w:r>
        <w:rPr>
          <w:rFonts w:ascii="Symbol" w:hAnsi="Symbol"/>
          <w:sz w:val="24"/>
        </w:rPr>
        <w:t></w:t>
      </w:r>
      <w:r>
        <w:rPr>
          <w:sz w:val="24"/>
        </w:rPr>
        <w:t> </w:t>
      </w:r>
      <w:r>
        <w:rPr>
          <w:rFonts w:ascii="Symbol" w:hAnsi="Symbol"/>
          <w:i/>
          <w:sz w:val="25"/>
        </w:rPr>
        <w:t></w:t>
      </w:r>
      <w:r>
        <w:rPr>
          <w:i/>
          <w:sz w:val="25"/>
        </w:rPr>
        <w:t> </w:t>
      </w:r>
      <w:r>
        <w:rPr>
          <w:rFonts w:ascii="Symbol" w:hAnsi="Symbol"/>
          <w:sz w:val="24"/>
        </w:rPr>
        <w:t></w:t>
      </w:r>
      <w:r>
        <w:rPr>
          <w:sz w:val="24"/>
        </w:rPr>
        <w:t> </w:t>
      </w:r>
      <w:r>
        <w:rPr>
          <w:position w:val="-17"/>
          <w:sz w:val="24"/>
        </w:rPr>
        <w:t>2 </w:t>
      </w:r>
      <w:r>
        <w:rPr>
          <w:rFonts w:ascii="Symbol" w:hAnsi="Symbol"/>
          <w:position w:val="-5"/>
          <w:sz w:val="24"/>
        </w:rPr>
        <w:t></w:t>
      </w:r>
      <w:r>
        <w:rPr>
          <w:rFonts w:ascii="Tahoma" w:hAnsi="Tahoma"/>
          <w:sz w:val="24"/>
        </w:rPr>
        <w:t>!</w:t>
      </w:r>
    </w:p>
    <w:p>
      <w:pPr>
        <w:spacing w:after="0" w:line="-28" w:lineRule="auto"/>
        <w:jc w:val="left"/>
        <w:rPr>
          <w:rFonts w:ascii="Tahoma" w:hAnsi="Tahoma"/>
          <w:sz w:val="24"/>
        </w:rPr>
        <w:sectPr>
          <w:type w:val="continuous"/>
          <w:pgSz w:w="11910" w:h="16840"/>
          <w:pgMar w:top="1360" w:bottom="280" w:left="1040" w:right="1040"/>
          <w:cols w:num="5" w:equalWidth="0">
            <w:col w:w="1980" w:space="163"/>
            <w:col w:w="2670" w:space="675"/>
            <w:col w:w="1171" w:space="63"/>
            <w:col w:w="1032" w:space="299"/>
            <w:col w:w="1777"/>
          </w:cols>
        </w:sectPr>
      </w:pPr>
    </w:p>
    <w:p>
      <w:pPr>
        <w:spacing w:line="107" w:lineRule="exact" w:before="0"/>
        <w:ind w:left="826" w:right="0" w:firstLine="0"/>
        <w:jc w:val="left"/>
        <w:rPr>
          <w:sz w:val="25"/>
        </w:rPr>
      </w:pPr>
      <w:r>
        <w:rPr/>
        <w:pict>
          <v:group style="position:absolute;margin-left:84.453529pt;margin-top:-9.301929pt;width:24.1pt;height:15.25pt;mso-position-horizontal-relative:page;mso-position-vertical-relative:paragraph;z-index:-16485376" coordorigin="1689,-186" coordsize="482,305">
            <v:shape style="position:absolute;left:1716;top:-137;width:147;height:254" coordorigin="1717,-137" coordsize="147,254" path="m1717,34l1740,21m1741,21l1799,116m1799,117l1863,-137e" filled="false" stroked="true" strokeweight=".138968pt" strokecolor="#000000">
              <v:path arrowok="t"/>
              <v:stroke dashstyle="solid"/>
            </v:shape>
            <v:shape style="position:absolute;left:1707;top:-150;width:445;height:260" coordorigin="1708,-150" coordsize="445,260" path="m2152,-150l1852,-150,1793,84,1741,6,1708,24,1712,31,1728,21,1786,110,1798,110,1860,-138,2152,-138,2152,-150xe" filled="true" fillcolor="#000000" stroked="false">
              <v:path arrowok="t"/>
              <v:fill type="solid"/>
            </v:shape>
            <v:line style="position:absolute" from="1689,-180" to="2171,-180" stroked="true" strokeweight=".582885pt" strokecolor="#000000">
              <v:stroke dashstyle="solid"/>
            </v:line>
            <w10:wrap type="none"/>
          </v:group>
        </w:pict>
      </w:r>
      <w:r>
        <w:rPr/>
        <w:pict>
          <v:line style="position:absolute;mso-position-horizontal-relative:page;mso-position-vertical-relative:paragraph;z-index:15793152" from="150.74881pt,-9.010488pt" to="165.249531pt,-9.010488pt" stroked="true" strokeweight=".582885pt" strokecolor="#000000">
            <v:stroke dashstyle="solid"/>
            <w10:wrap type="none"/>
          </v:line>
        </w:pict>
      </w:r>
      <w:r>
        <w:rPr>
          <w:spacing w:val="-7"/>
          <w:w w:val="110"/>
          <w:sz w:val="24"/>
        </w:rPr>
        <w:t>2</w:t>
      </w:r>
      <w:r>
        <w:rPr>
          <w:rFonts w:ascii="Symbol" w:hAnsi="Symbol"/>
          <w:i/>
          <w:spacing w:val="-7"/>
          <w:w w:val="110"/>
          <w:sz w:val="25"/>
        </w:rPr>
        <w:t></w:t>
      </w:r>
      <w:r>
        <w:rPr>
          <w:i/>
          <w:spacing w:val="-7"/>
          <w:w w:val="110"/>
          <w:sz w:val="25"/>
        </w:rPr>
        <w:t> </w:t>
      </w:r>
      <w:r>
        <w:rPr>
          <w:spacing w:val="-44"/>
          <w:w w:val="110"/>
          <w:sz w:val="25"/>
          <w:vertAlign w:val="subscript"/>
        </w:rPr>
        <w:t>0</w:t>
      </w:r>
    </w:p>
    <w:p>
      <w:pPr>
        <w:tabs>
          <w:tab w:pos="762" w:val="left" w:leader="none"/>
          <w:tab w:pos="1494" w:val="left" w:leader="none"/>
        </w:tabs>
        <w:spacing w:line="107" w:lineRule="exact" w:before="0"/>
        <w:ind w:left="380" w:right="0" w:firstLine="0"/>
        <w:jc w:val="left"/>
        <w:rPr>
          <w:rFonts w:ascii="Symbol" w:hAnsi="Symbol"/>
          <w:sz w:val="24"/>
        </w:rPr>
      </w:pPr>
      <w:r>
        <w:rPr/>
        <w:br w:type="column"/>
      </w:r>
      <w:r>
        <w:rPr>
          <w:rFonts w:ascii="Symbol" w:hAnsi="Symbol"/>
          <w:sz w:val="24"/>
        </w:rPr>
        <w:t></w:t>
      </w:r>
      <w:r>
        <w:rPr>
          <w:sz w:val="24"/>
        </w:rPr>
        <w:tab/>
      </w:r>
      <w:r>
        <w:rPr>
          <w:position w:val="6"/>
          <w:sz w:val="24"/>
        </w:rPr>
        <w:t>2</w:t>
      </w:r>
      <w:r>
        <w:rPr>
          <w:spacing w:val="54"/>
          <w:position w:val="6"/>
          <w:sz w:val="24"/>
        </w:rPr>
        <w:t> </w:t>
      </w:r>
      <w:r>
        <w:rPr>
          <w:rFonts w:ascii="Symbol" w:hAnsi="Symbol"/>
          <w:sz w:val="24"/>
        </w:rPr>
        <w:t></w:t>
      </w:r>
      <w:r>
        <w:rPr>
          <w:sz w:val="24"/>
        </w:rPr>
        <w:tab/>
      </w:r>
      <w:r>
        <w:rPr>
          <w:rFonts w:ascii="Symbol" w:hAnsi="Symbol"/>
          <w:sz w:val="24"/>
        </w:rPr>
        <w:t></w:t>
      </w:r>
      <w:r>
        <w:rPr>
          <w:sz w:val="24"/>
        </w:rPr>
        <w:t> </w:t>
      </w:r>
      <w:r>
        <w:rPr>
          <w:rFonts w:ascii="Symbol" w:hAnsi="Symbol"/>
          <w:i/>
          <w:position w:val="6"/>
          <w:sz w:val="25"/>
        </w:rPr>
        <w:t></w:t>
      </w:r>
      <w:r>
        <w:rPr>
          <w:i/>
          <w:spacing w:val="56"/>
          <w:position w:val="6"/>
          <w:sz w:val="25"/>
        </w:rPr>
        <w:t> </w:t>
      </w:r>
      <w:r>
        <w:rPr>
          <w:rFonts w:ascii="Symbol" w:hAnsi="Symbol"/>
          <w:sz w:val="24"/>
        </w:rPr>
        <w:t></w:t>
      </w:r>
    </w:p>
    <w:p>
      <w:pPr>
        <w:tabs>
          <w:tab w:pos="1867" w:val="left" w:leader="none"/>
          <w:tab w:pos="2440" w:val="left" w:leader="none"/>
          <w:tab w:pos="3555" w:val="left" w:leader="none"/>
          <w:tab w:pos="4649" w:val="left" w:leader="none"/>
        </w:tabs>
        <w:spacing w:line="107" w:lineRule="exact" w:before="0"/>
        <w:ind w:left="826" w:right="0" w:firstLine="0"/>
        <w:jc w:val="left"/>
        <w:rPr>
          <w:rFonts w:ascii="Symbol" w:hAnsi="Symbol"/>
          <w:sz w:val="35"/>
        </w:rPr>
      </w:pPr>
      <w:r>
        <w:rPr/>
        <w:br w:type="column"/>
      </w:r>
      <w:r>
        <w:rPr>
          <w:rFonts w:ascii="Symbol" w:hAnsi="Symbol"/>
          <w:position w:val="5"/>
          <w:sz w:val="24"/>
        </w:rPr>
        <w:t></w:t>
      </w:r>
      <w:r>
        <w:rPr>
          <w:spacing w:val="-7"/>
          <w:position w:val="5"/>
          <w:sz w:val="24"/>
        </w:rPr>
        <w:t> </w:t>
      </w:r>
      <w:r>
        <w:rPr>
          <w:rFonts w:ascii="Symbol" w:hAnsi="Symbol"/>
          <w:sz w:val="35"/>
        </w:rPr>
        <w:t></w:t>
      </w:r>
      <w:r>
        <w:rPr>
          <w:spacing w:val="-1"/>
          <w:sz w:val="35"/>
        </w:rPr>
        <w:t> </w:t>
      </w:r>
      <w:r>
        <w:rPr>
          <w:rFonts w:ascii="Symbol" w:hAnsi="Symbol"/>
          <w:sz w:val="35"/>
        </w:rPr>
        <w:t></w:t>
      </w:r>
      <w:r>
        <w:rPr>
          <w:sz w:val="35"/>
        </w:rPr>
        <w:tab/>
      </w:r>
      <w:r>
        <w:rPr>
          <w:rFonts w:ascii="Symbol" w:hAnsi="Symbol"/>
          <w:sz w:val="35"/>
        </w:rPr>
        <w:t></w:t>
      </w:r>
      <w:r>
        <w:rPr>
          <w:sz w:val="35"/>
        </w:rPr>
        <w:tab/>
      </w:r>
      <w:r>
        <w:rPr>
          <w:rFonts w:ascii="Symbol" w:hAnsi="Symbol"/>
          <w:sz w:val="35"/>
        </w:rPr>
        <w:t></w:t>
      </w:r>
      <w:r>
        <w:rPr>
          <w:sz w:val="35"/>
        </w:rPr>
        <w:tab/>
      </w:r>
      <w:r>
        <w:rPr>
          <w:rFonts w:ascii="Symbol" w:hAnsi="Symbol"/>
          <w:sz w:val="35"/>
          <w:vertAlign w:val="superscript"/>
        </w:rPr>
        <w:t></w:t>
      </w:r>
      <w:r>
        <w:rPr>
          <w:sz w:val="35"/>
          <w:vertAlign w:val="baseline"/>
        </w:rPr>
        <w:tab/>
      </w:r>
      <w:r>
        <w:rPr>
          <w:rFonts w:ascii="Symbol" w:hAnsi="Symbol"/>
          <w:sz w:val="35"/>
          <w:vertAlign w:val="superscript"/>
        </w:rPr>
        <w:t></w:t>
      </w:r>
    </w:p>
    <w:p>
      <w:pPr>
        <w:pStyle w:val="BodyText"/>
        <w:spacing w:line="20" w:lineRule="exact"/>
        <w:ind w:left="2785"/>
        <w:rPr>
          <w:rFonts w:ascii="Symbol" w:hAnsi="Symbol"/>
          <w:sz w:val="2"/>
        </w:rPr>
      </w:pPr>
      <w:r>
        <w:rPr>
          <w:rFonts w:ascii="Symbol" w:hAnsi="Symbol"/>
          <w:sz w:val="2"/>
        </w:rPr>
        <w:pict>
          <v:group style="width:108.05pt;height:.6pt;mso-position-horizontal-relative:char;mso-position-vertical-relative:line" coordorigin="0,0" coordsize="2161,12">
            <v:line style="position:absolute" from="0,6" to="2161,6" stroked="true" strokeweight=".584179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1360" w:bottom="280" w:left="1040" w:right="1040"/>
          <w:cols w:num="3" w:equalWidth="0">
            <w:col w:w="1261" w:space="40"/>
            <w:col w:w="2081" w:space="1272"/>
            <w:col w:w="5176"/>
          </w:cols>
        </w:sectPr>
      </w:pPr>
    </w:p>
    <w:p>
      <w:pPr>
        <w:pStyle w:val="BodyText"/>
        <w:spacing w:line="210" w:lineRule="exact" w:before="108"/>
        <w:ind w:left="472"/>
      </w:pPr>
      <w:r>
        <w:rPr>
          <w:w w:val="95"/>
        </w:rPr>
        <w:t>Where</w:t>
      </w:r>
    </w:p>
    <w:p>
      <w:pPr>
        <w:spacing w:line="277" w:lineRule="exact" w:before="42"/>
        <w:ind w:left="78" w:right="0" w:firstLine="0"/>
        <w:jc w:val="left"/>
        <w:rPr>
          <w:sz w:val="23"/>
        </w:rPr>
      </w:pPr>
      <w:r>
        <w:rPr/>
        <w:br w:type="column"/>
      </w:r>
      <w:r>
        <w:rPr>
          <w:rFonts w:ascii="Symbol" w:hAnsi="Symbol"/>
          <w:i/>
          <w:w w:val="105"/>
          <w:sz w:val="25"/>
        </w:rPr>
        <w:t></w:t>
      </w:r>
      <w:r>
        <w:rPr>
          <w:i/>
          <w:w w:val="105"/>
          <w:sz w:val="25"/>
        </w:rPr>
        <w:t> </w:t>
      </w:r>
      <w:r>
        <w:rPr>
          <w:rFonts w:ascii="Symbol" w:hAnsi="Symbol"/>
          <w:w w:val="105"/>
          <w:sz w:val="23"/>
        </w:rPr>
        <w:t></w:t>
      </w:r>
      <w:r>
        <w:rPr>
          <w:spacing w:val="-21"/>
          <w:w w:val="105"/>
          <w:sz w:val="23"/>
        </w:rPr>
        <w:t> </w:t>
      </w:r>
      <w:r>
        <w:rPr>
          <w:spacing w:val="-19"/>
          <w:w w:val="105"/>
          <w:sz w:val="23"/>
        </w:rPr>
        <w:t>1</w:t>
      </w:r>
    </w:p>
    <w:p>
      <w:pPr>
        <w:spacing w:line="210" w:lineRule="exact" w:before="108"/>
        <w:ind w:left="170" w:right="0" w:firstLine="0"/>
        <w:jc w:val="left"/>
        <w:rPr>
          <w:sz w:val="20"/>
        </w:rPr>
      </w:pPr>
      <w:r>
        <w:rPr/>
        <w:br w:type="column"/>
      </w:r>
      <w:r>
        <w:rPr>
          <w:spacing w:val="-1"/>
          <w:sz w:val="20"/>
        </w:rPr>
        <w:t>and</w:t>
      </w:r>
    </w:p>
    <w:p>
      <w:pPr>
        <w:spacing w:line="276" w:lineRule="exact" w:before="42"/>
        <w:ind w:left="79" w:right="0" w:firstLine="0"/>
        <w:jc w:val="left"/>
        <w:rPr>
          <w:sz w:val="23"/>
        </w:rPr>
      </w:pPr>
      <w:r>
        <w:rPr/>
        <w:br w:type="column"/>
      </w:r>
      <w:r>
        <w:rPr>
          <w:rFonts w:ascii="Symbol" w:hAnsi="Symbol"/>
          <w:i/>
          <w:sz w:val="25"/>
        </w:rPr>
        <w:t></w:t>
      </w:r>
      <w:r>
        <w:rPr>
          <w:i/>
          <w:sz w:val="25"/>
        </w:rPr>
        <w:t> </w:t>
      </w:r>
      <w:r>
        <w:rPr>
          <w:rFonts w:ascii="Symbol" w:hAnsi="Symbol"/>
          <w:sz w:val="23"/>
        </w:rPr>
        <w:t></w:t>
      </w:r>
      <w:r>
        <w:rPr>
          <w:sz w:val="23"/>
        </w:rPr>
        <w:t> 2</w:t>
      </w:r>
    </w:p>
    <w:p>
      <w:pPr>
        <w:pStyle w:val="BodyText"/>
        <w:spacing w:line="210" w:lineRule="exact" w:before="108"/>
        <w:ind w:left="182"/>
      </w:pPr>
      <w:r>
        <w:rPr/>
        <w:br w:type="column"/>
      </w:r>
      <w:r>
        <w:rPr/>
        <w:t>for QPSK and BPSK</w:t>
      </w:r>
    </w:p>
    <w:p>
      <w:pPr>
        <w:spacing w:before="125"/>
        <w:ind w:left="0" w:right="0" w:firstLine="0"/>
        <w:jc w:val="right"/>
        <w:rPr>
          <w:sz w:val="13"/>
        </w:rPr>
      </w:pPr>
      <w:r>
        <w:rPr/>
        <w:br w:type="column"/>
      </w:r>
      <w:r>
        <w:rPr>
          <w:i/>
          <w:w w:val="105"/>
          <w:sz w:val="13"/>
        </w:rPr>
        <w:t>j </w:t>
      </w:r>
      <w:r>
        <w:rPr>
          <w:rFonts w:ascii="Symbol" w:hAnsi="Symbol"/>
          <w:w w:val="105"/>
          <w:sz w:val="13"/>
        </w:rPr>
        <w:t></w:t>
      </w:r>
      <w:r>
        <w:rPr>
          <w:w w:val="105"/>
          <w:sz w:val="13"/>
        </w:rPr>
        <w:t>0</w:t>
      </w:r>
    </w:p>
    <w:p>
      <w:pPr>
        <w:spacing w:before="125"/>
        <w:ind w:left="80" w:right="0" w:firstLine="0"/>
        <w:jc w:val="left"/>
        <w:rPr>
          <w:sz w:val="13"/>
        </w:rPr>
      </w:pPr>
      <w:r>
        <w:rPr/>
        <w:br w:type="column"/>
      </w:r>
      <w:r>
        <w:rPr>
          <w:i/>
          <w:w w:val="105"/>
          <w:sz w:val="13"/>
        </w:rPr>
        <w:t>t </w:t>
      </w:r>
      <w:r>
        <w:rPr>
          <w:rFonts w:ascii="Symbol" w:hAnsi="Symbol"/>
          <w:spacing w:val="-6"/>
          <w:w w:val="105"/>
          <w:sz w:val="13"/>
        </w:rPr>
        <w:t></w:t>
      </w:r>
      <w:r>
        <w:rPr>
          <w:spacing w:val="-6"/>
          <w:w w:val="105"/>
          <w:sz w:val="13"/>
        </w:rPr>
        <w:t>0</w:t>
      </w:r>
    </w:p>
    <w:p>
      <w:pPr>
        <w:spacing w:before="125"/>
        <w:ind w:left="268" w:right="0" w:firstLine="0"/>
        <w:jc w:val="left"/>
        <w:rPr>
          <w:sz w:val="13"/>
        </w:rPr>
      </w:pPr>
      <w:r>
        <w:rPr/>
        <w:br w:type="column"/>
      </w:r>
      <w:r>
        <w:rPr>
          <w:i/>
          <w:w w:val="105"/>
          <w:sz w:val="13"/>
        </w:rPr>
        <w:t>p</w:t>
      </w:r>
      <w:r>
        <w:rPr>
          <w:rFonts w:ascii="Symbol" w:hAnsi="Symbol"/>
          <w:w w:val="105"/>
          <w:sz w:val="13"/>
        </w:rPr>
        <w:t></w:t>
      </w:r>
      <w:r>
        <w:rPr>
          <w:w w:val="105"/>
          <w:sz w:val="13"/>
        </w:rPr>
        <w:t>0</w:t>
      </w:r>
    </w:p>
    <w:p>
      <w:pPr>
        <w:spacing w:before="125"/>
        <w:ind w:left="291" w:right="0" w:firstLine="0"/>
        <w:jc w:val="left"/>
        <w:rPr>
          <w:sz w:val="13"/>
        </w:rPr>
      </w:pPr>
      <w:r>
        <w:rPr/>
        <w:br w:type="column"/>
      </w:r>
      <w:r>
        <w:rPr>
          <w:i/>
          <w:w w:val="105"/>
          <w:sz w:val="13"/>
        </w:rPr>
        <w:t>n</w:t>
      </w:r>
      <w:r>
        <w:rPr>
          <w:rFonts w:ascii="Symbol" w:hAnsi="Symbol"/>
          <w:w w:val="105"/>
          <w:sz w:val="13"/>
        </w:rPr>
        <w:t></w:t>
      </w:r>
      <w:r>
        <w:rPr>
          <w:w w:val="105"/>
          <w:sz w:val="13"/>
        </w:rPr>
        <w:t>0</w:t>
      </w:r>
    </w:p>
    <w:p>
      <w:pPr>
        <w:spacing w:line="318" w:lineRule="exact" w:before="0"/>
        <w:ind w:left="123" w:right="0" w:firstLine="0"/>
        <w:jc w:val="left"/>
        <w:rPr>
          <w:rFonts w:ascii="Symbol" w:hAnsi="Symbol"/>
          <w:i/>
          <w:sz w:val="25"/>
        </w:rPr>
      </w:pPr>
      <w:r>
        <w:rPr/>
        <w:br w:type="column"/>
      </w:r>
      <w:r>
        <w:rPr>
          <w:i/>
          <w:spacing w:val="-5"/>
          <w:sz w:val="24"/>
        </w:rPr>
        <w:t>j</w:t>
      </w:r>
      <w:r>
        <w:rPr>
          <w:rFonts w:ascii="Tahoma" w:hAnsi="Tahoma"/>
          <w:spacing w:val="-5"/>
          <w:sz w:val="24"/>
        </w:rPr>
        <w:t>!p!</w:t>
      </w:r>
      <w:r>
        <w:rPr>
          <w:rFonts w:ascii="Tahoma" w:hAnsi="Tahoma"/>
          <w:spacing w:val="-36"/>
          <w:sz w:val="24"/>
        </w:rPr>
        <w:t> </w:t>
      </w:r>
      <w:r>
        <w:rPr>
          <w:i/>
          <w:spacing w:val="-7"/>
          <w:sz w:val="24"/>
        </w:rPr>
        <w:t>n</w:t>
      </w:r>
      <w:r>
        <w:rPr>
          <w:rFonts w:ascii="Tahoma" w:hAnsi="Tahoma"/>
          <w:spacing w:val="-7"/>
          <w:sz w:val="24"/>
        </w:rPr>
        <w:t>!</w:t>
      </w:r>
      <w:r>
        <w:rPr>
          <w:i/>
          <w:spacing w:val="-7"/>
          <w:sz w:val="24"/>
        </w:rPr>
        <w:t>t</w:t>
      </w:r>
      <w:r>
        <w:rPr>
          <w:rFonts w:ascii="Tahoma" w:hAnsi="Tahoma"/>
          <w:spacing w:val="-7"/>
          <w:sz w:val="24"/>
        </w:rPr>
        <w:t>!</w:t>
      </w:r>
      <w:r>
        <w:rPr>
          <w:rFonts w:ascii="Symbol" w:hAnsi="Symbol"/>
          <w:spacing w:val="-7"/>
          <w:position w:val="13"/>
          <w:sz w:val="24"/>
        </w:rPr>
        <w:t></w:t>
      </w:r>
      <w:r>
        <w:rPr>
          <w:spacing w:val="-28"/>
          <w:position w:val="13"/>
          <w:sz w:val="24"/>
        </w:rPr>
        <w:t> </w:t>
      </w:r>
      <w:r>
        <w:rPr>
          <w:rFonts w:ascii="Symbol" w:hAnsi="Symbol"/>
          <w:sz w:val="24"/>
        </w:rPr>
        <w:t></w:t>
      </w:r>
      <w:r>
        <w:rPr>
          <w:spacing w:val="-9"/>
          <w:sz w:val="24"/>
        </w:rPr>
        <w:t> </w:t>
      </w:r>
      <w:r>
        <w:rPr>
          <w:i/>
          <w:sz w:val="24"/>
        </w:rPr>
        <w:t>j</w:t>
      </w:r>
      <w:r>
        <w:rPr>
          <w:i/>
          <w:spacing w:val="-11"/>
          <w:sz w:val="24"/>
        </w:rPr>
        <w:t> </w:t>
      </w:r>
      <w:r>
        <w:rPr>
          <w:rFonts w:ascii="Symbol" w:hAnsi="Symbol"/>
          <w:sz w:val="24"/>
        </w:rPr>
        <w:t></w:t>
      </w:r>
      <w:r>
        <w:rPr>
          <w:spacing w:val="5"/>
          <w:sz w:val="24"/>
        </w:rPr>
        <w:t> </w:t>
      </w:r>
      <w:r>
        <w:rPr>
          <w:rFonts w:ascii="Symbol" w:hAnsi="Symbol"/>
          <w:i/>
          <w:spacing w:val="-13"/>
          <w:sz w:val="25"/>
        </w:rPr>
        <w:t></w:t>
      </w:r>
    </w:p>
    <w:p>
      <w:pPr>
        <w:pStyle w:val="Heading1"/>
        <w:spacing w:line="354" w:lineRule="exact"/>
        <w:ind w:left="42" w:right="186"/>
        <w:jc w:val="center"/>
        <w:rPr>
          <w:rFonts w:ascii="Tahoma" w:hAnsi="Tahoma"/>
        </w:rPr>
      </w:pPr>
      <w:r>
        <w:rPr/>
        <w:br w:type="column"/>
      </w:r>
      <w:r>
        <w:rPr>
          <w:rFonts w:ascii="Symbol" w:hAnsi="Symbol"/>
        </w:rPr>
        <w:t></w:t>
      </w:r>
      <w:r>
        <w:rPr/>
        <w:t> </w:t>
      </w:r>
      <w:r>
        <w:rPr>
          <w:position w:val="15"/>
        </w:rPr>
        <w:t>1 </w:t>
      </w:r>
      <w:r>
        <w:rPr>
          <w:rFonts w:ascii="Symbol" w:hAnsi="Symbol"/>
          <w:position w:val="13"/>
        </w:rPr>
        <w:t></w:t>
      </w:r>
      <w:r>
        <w:rPr>
          <w:rFonts w:ascii="Tahoma" w:hAnsi="Tahoma"/>
        </w:rPr>
        <w:t>!</w:t>
      </w:r>
    </w:p>
    <w:p>
      <w:pPr>
        <w:spacing w:line="35" w:lineRule="exact" w:before="0"/>
        <w:ind w:left="0" w:right="174" w:firstLine="0"/>
        <w:jc w:val="center"/>
        <w:rPr>
          <w:sz w:val="24"/>
        </w:rPr>
      </w:pPr>
      <w:r>
        <w:rPr/>
        <w:pict>
          <v:line style="position:absolute;mso-position-horizontal-relative:page;mso-position-vertical-relative:paragraph;z-index:-16472576" from="486.157654pt,-40.478340pt" to="486.157654pt,-26.292385pt" stroked="true" strokeweight=".588752pt" strokecolor="#000000">
            <v:stroke dashstyle="solid"/>
            <w10:wrap type="none"/>
          </v:line>
        </w:pict>
      </w:r>
      <w:r>
        <w:rPr/>
        <w:pict>
          <v:line style="position:absolute;mso-position-horizontal-relative:page;mso-position-vertical-relative:paragraph;z-index:-16472064" from="496.611816pt,-40.478340pt" to="496.611816pt,-26.292385pt" stroked="true" strokeweight=".588752pt" strokecolor="#000000">
            <v:stroke dashstyle="solid"/>
            <w10:wrap type="none"/>
          </v:line>
        </w:pict>
      </w:r>
      <w:r>
        <w:rPr/>
        <w:pict>
          <v:line style="position:absolute;mso-position-horizontal-relative:page;mso-position-vertical-relative:paragraph;z-index:-16470528" from="514.978882pt,-1.509978pt" to="522.124390pt,-1.509978pt" stroked="true" strokeweight=".267749pt" strokecolor="#000000">
            <v:stroke dashstyle="solid"/>
            <w10:wrap type="none"/>
          </v:line>
        </w:pict>
      </w:r>
      <w:r>
        <w:rPr/>
        <w:pict>
          <v:shape style="position:absolute;margin-left:523.862732pt;margin-top:-7.495239pt;width:4.650pt;height:14.65pt;mso-position-horizontal-relative:page;mso-position-vertical-relative:paragraph;z-index:-16461312"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w w:val="100"/>
          <w:sz w:val="24"/>
        </w:rPr>
        <w:t>2</w:t>
      </w:r>
    </w:p>
    <w:p>
      <w:pPr>
        <w:spacing w:after="0" w:line="35" w:lineRule="exact"/>
        <w:jc w:val="center"/>
        <w:rPr>
          <w:sz w:val="24"/>
        </w:rPr>
        <w:sectPr>
          <w:type w:val="continuous"/>
          <w:pgSz w:w="11910" w:h="16840"/>
          <w:pgMar w:top="1360" w:bottom="280" w:left="1040" w:right="1040"/>
          <w:cols w:num="11" w:equalWidth="0">
            <w:col w:w="1005" w:space="40"/>
            <w:col w:w="566" w:space="39"/>
            <w:col w:w="458" w:space="40"/>
            <w:col w:w="582" w:space="40"/>
            <w:col w:w="2041" w:space="422"/>
            <w:col w:w="677" w:space="39"/>
            <w:col w:w="287" w:space="39"/>
            <w:col w:w="503" w:space="40"/>
            <w:col w:w="525" w:space="39"/>
            <w:col w:w="1597" w:space="39"/>
            <w:col w:w="812"/>
          </w:cols>
        </w:sectPr>
      </w:pPr>
    </w:p>
    <w:p>
      <w:pPr>
        <w:pStyle w:val="BodyText"/>
        <w:tabs>
          <w:tab w:pos="8204" w:val="left" w:leader="none"/>
          <w:tab w:pos="9437" w:val="left" w:leader="none"/>
        </w:tabs>
        <w:spacing w:line="230" w:lineRule="exact"/>
        <w:ind w:left="112"/>
        <w:rPr>
          <w:rFonts w:ascii="Symbol" w:hAnsi="Symbol"/>
          <w:sz w:val="24"/>
        </w:rPr>
      </w:pPr>
      <w:r>
        <w:rPr/>
        <w:pict>
          <v:shape style="position:absolute;margin-left:332.982666pt;margin-top:-45.908096pt;width:1.05pt;height:16.75pt;mso-position-horizontal-relative:page;mso-position-vertical-relative:paragraph;z-index:15808000" coordorigin="6660,-918" coordsize="21,335" path="m6680,-832l6680,-669m6660,-918l6660,-583e" filled="false" stroked="true" strokeweight=".317668pt" strokecolor="#000000">
            <v:path arrowok="t"/>
            <v:stroke dashstyle="solid"/>
            <w10:wrap type="none"/>
          </v:shape>
        </w:pict>
      </w:r>
      <w:r>
        <w:rPr/>
        <w:pict>
          <v:line style="position:absolute;mso-position-horizontal-relative:page;mso-position-vertical-relative:paragraph;z-index:-16469504" from="339.973724pt,-41.611568pt" to="339.973724pt,-33.456573pt" stroked="true" strokeweight=".318907pt" strokecolor="#000000">
            <v:stroke dashstyle="solid"/>
            <w10:wrap type="none"/>
          </v:line>
        </w:pict>
      </w:r>
      <w:r>
        <w:rPr/>
        <w:pict>
          <v:line style="position:absolute;mso-position-horizontal-relative:page;mso-position-vertical-relative:paragraph;z-index:-16468992" from="350.081055pt,-45.908096pt" to="350.081055pt,-29.159058pt" stroked="true" strokeweight=".318907pt" strokecolor="#000000">
            <v:stroke dashstyle="solid"/>
            <w10:wrap type="none"/>
          </v:line>
        </w:pict>
      </w:r>
      <w:r>
        <w:rPr/>
        <w:pict>
          <v:shape style="position:absolute;margin-left:462.209717pt;margin-top:-11.021472pt;width:4.650pt;height:14.65pt;mso-position-horizontal-relative:page;mso-position-vertical-relative:paragraph;z-index:-16461824"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t>modulation  schemes,  respectively.  Based  on  </w:t>
      </w:r>
      <w:r>
        <w:rPr>
          <w:spacing w:val="8"/>
        </w:rPr>
        <w:t> </w:t>
      </w:r>
      <w:r>
        <w:rPr/>
        <w:t>(11), </w:t>
      </w:r>
      <w:r>
        <w:rPr>
          <w:spacing w:val="13"/>
        </w:rPr>
        <w:t> </w:t>
      </w:r>
      <w:r>
        <w:rPr/>
        <w:t>the</w:t>
        <w:tab/>
      </w:r>
      <w:r>
        <w:rPr>
          <w:rFonts w:ascii="Symbol" w:hAnsi="Symbol"/>
          <w:position w:val="2"/>
          <w:sz w:val="24"/>
        </w:rPr>
        <w:t></w:t>
      </w:r>
      <w:r>
        <w:rPr>
          <w:position w:val="2"/>
          <w:sz w:val="24"/>
        </w:rPr>
        <w:tab/>
      </w:r>
      <w:r>
        <w:rPr>
          <w:rFonts w:ascii="Symbol" w:hAnsi="Symbol"/>
          <w:position w:val="2"/>
          <w:sz w:val="24"/>
        </w:rPr>
        <w:t></w:t>
      </w:r>
    </w:p>
    <w:p>
      <w:pPr>
        <w:spacing w:after="0" w:line="230" w:lineRule="exact"/>
        <w:rPr>
          <w:rFonts w:ascii="Symbol" w:hAnsi="Symbol"/>
          <w:sz w:val="24"/>
        </w:rPr>
        <w:sectPr>
          <w:type w:val="continuous"/>
          <w:pgSz w:w="11910" w:h="16840"/>
          <w:pgMar w:top="1360" w:bottom="280" w:left="1040" w:right="1040"/>
        </w:sectPr>
      </w:pPr>
    </w:p>
    <w:p>
      <w:pPr>
        <w:pStyle w:val="BodyText"/>
        <w:spacing w:line="229" w:lineRule="exact"/>
        <w:ind w:left="112"/>
      </w:pPr>
      <w:r>
        <w:rPr/>
        <w:t>expression of (12) can be written as</w:t>
      </w:r>
    </w:p>
    <w:p>
      <w:pPr>
        <w:pStyle w:val="BodyText"/>
        <w:spacing w:before="9" w:after="40"/>
        <w:rPr>
          <w:sz w:val="17"/>
        </w:rPr>
      </w:pPr>
    </w:p>
    <w:p>
      <w:pPr>
        <w:pStyle w:val="BodyText"/>
        <w:spacing w:line="20" w:lineRule="exact"/>
        <w:ind w:left="146"/>
        <w:rPr>
          <w:sz w:val="2"/>
        </w:rPr>
      </w:pPr>
      <w:r>
        <w:rPr>
          <w:sz w:val="2"/>
        </w:rPr>
        <w:pict>
          <v:group style="width:7.35pt;height:.6pt;mso-position-horizontal-relative:char;mso-position-vertical-relative:line" coordorigin="0,0" coordsize="147,12">
            <v:line style="position:absolute" from="0,6" to="146,6" stroked="true" strokeweight=".586944pt" strokecolor="#000000">
              <v:stroke dashstyle="solid"/>
            </v:line>
          </v:group>
        </w:pict>
      </w:r>
      <w:r>
        <w:rPr>
          <w:sz w:val="2"/>
        </w:rPr>
      </w:r>
    </w:p>
    <w:p>
      <w:pPr>
        <w:spacing w:line="214" w:lineRule="exact" w:before="15"/>
        <w:ind w:left="112" w:right="0" w:firstLine="0"/>
        <w:jc w:val="left"/>
        <w:rPr>
          <w:i/>
          <w:sz w:val="13"/>
        </w:rPr>
      </w:pPr>
      <w:r>
        <w:rPr/>
        <w:br w:type="column"/>
      </w:r>
      <w:r>
        <w:rPr>
          <w:rFonts w:ascii="Symbol" w:hAnsi="Symbol"/>
          <w:w w:val="100"/>
          <w:position w:val="15"/>
          <w:sz w:val="24"/>
        </w:rPr>
        <w:t></w:t>
      </w:r>
      <w:r>
        <w:rPr>
          <w:spacing w:val="-9"/>
          <w:position w:val="15"/>
          <w:sz w:val="24"/>
        </w:rPr>
        <w:t> </w:t>
      </w:r>
      <w:r>
        <w:rPr>
          <w:spacing w:val="7"/>
          <w:w w:val="100"/>
          <w:position w:val="16"/>
          <w:sz w:val="24"/>
          <w:u w:val="single"/>
        </w:rPr>
        <w:t>2</w:t>
      </w:r>
      <w:r>
        <w:rPr>
          <w:rFonts w:ascii="Symbol" w:hAnsi="Symbol"/>
          <w:i/>
          <w:w w:val="96"/>
          <w:position w:val="16"/>
          <w:sz w:val="25"/>
          <w:u w:val="single"/>
        </w:rPr>
        <w:t></w:t>
      </w:r>
      <w:r>
        <w:rPr>
          <w:spacing w:val="7"/>
          <w:position w:val="16"/>
          <w:sz w:val="25"/>
          <w:u w:val="single"/>
        </w:rPr>
        <w:t> </w:t>
      </w:r>
      <w:r>
        <w:rPr>
          <w:rFonts w:ascii="Symbol" w:hAnsi="Symbol"/>
          <w:spacing w:val="14"/>
          <w:w w:val="100"/>
          <w:position w:val="16"/>
          <w:sz w:val="24"/>
          <w:u w:val="single"/>
        </w:rPr>
        <w:t></w:t>
      </w:r>
      <w:r>
        <w:rPr>
          <w:spacing w:val="18"/>
          <w:w w:val="100"/>
          <w:position w:val="16"/>
          <w:sz w:val="24"/>
          <w:u w:val="single"/>
        </w:rPr>
        <w:t>1</w:t>
      </w:r>
      <w:r>
        <w:rPr>
          <w:rFonts w:ascii="Symbol" w:hAnsi="Symbol"/>
          <w:w w:val="100"/>
          <w:position w:val="16"/>
          <w:sz w:val="24"/>
          <w:u w:val="single"/>
        </w:rPr>
        <w:t></w:t>
      </w:r>
      <w:r>
        <w:rPr>
          <w:spacing w:val="-20"/>
          <w:position w:val="16"/>
          <w:sz w:val="24"/>
          <w:u w:val="single"/>
        </w:rPr>
        <w:t> </w:t>
      </w:r>
      <w:r>
        <w:rPr>
          <w:w w:val="100"/>
          <w:position w:val="16"/>
          <w:sz w:val="24"/>
          <w:u w:val="single"/>
        </w:rPr>
        <w:t>2</w:t>
      </w:r>
      <w:r>
        <w:rPr>
          <w:spacing w:val="-12"/>
          <w:position w:val="16"/>
          <w:sz w:val="24"/>
          <w:u w:val="single"/>
        </w:rPr>
        <w:t> </w:t>
      </w:r>
      <w:r>
        <w:rPr>
          <w:i/>
          <w:w w:val="100"/>
          <w:position w:val="16"/>
          <w:sz w:val="24"/>
          <w:u w:val="single"/>
        </w:rPr>
        <w:t>j</w:t>
      </w:r>
      <w:r>
        <w:rPr>
          <w:i/>
          <w:spacing w:val="-6"/>
          <w:position w:val="16"/>
          <w:sz w:val="24"/>
        </w:rPr>
        <w:t> </w:t>
      </w:r>
      <w:r>
        <w:rPr>
          <w:rFonts w:ascii="Symbol" w:hAnsi="Symbol"/>
          <w:spacing w:val="8"/>
          <w:w w:val="100"/>
          <w:position w:val="15"/>
          <w:sz w:val="24"/>
        </w:rPr>
        <w:t></w:t>
      </w:r>
      <w:r>
        <w:rPr>
          <w:rFonts w:ascii="Tahoma" w:hAnsi="Tahoma"/>
          <w:spacing w:val="-2"/>
          <w:w w:val="100"/>
          <w:position w:val="2"/>
          <w:sz w:val="24"/>
        </w:rPr>
        <w:t>!</w:t>
      </w:r>
      <w:r>
        <w:rPr>
          <w:rFonts w:ascii="Symbol" w:hAnsi="Symbol"/>
          <w:i/>
          <w:spacing w:val="20"/>
          <w:w w:val="96"/>
          <w:position w:val="2"/>
          <w:sz w:val="25"/>
        </w:rPr>
        <w:t></w:t>
      </w:r>
      <w:r>
        <w:rPr>
          <w:i/>
          <w:w w:val="106"/>
          <w:position w:val="12"/>
          <w:sz w:val="13"/>
        </w:rPr>
        <w:t>t</w:t>
      </w:r>
      <w:r>
        <w:rPr>
          <w:i/>
          <w:spacing w:val="-18"/>
          <w:position w:val="12"/>
          <w:sz w:val="13"/>
        </w:rPr>
        <w:t> </w:t>
      </w:r>
      <w:r>
        <w:rPr>
          <w:rFonts w:ascii="Symbol" w:hAnsi="Symbol"/>
          <w:spacing w:val="10"/>
          <w:w w:val="106"/>
          <w:position w:val="12"/>
          <w:sz w:val="13"/>
        </w:rPr>
        <w:t></w:t>
      </w:r>
      <w:r>
        <w:rPr>
          <w:i/>
          <w:spacing w:val="14"/>
          <w:w w:val="106"/>
          <w:position w:val="12"/>
          <w:sz w:val="13"/>
        </w:rPr>
        <w:t>n</w:t>
      </w:r>
      <w:r>
        <w:rPr>
          <w:i/>
          <w:w w:val="100"/>
          <w:position w:val="2"/>
          <w:sz w:val="24"/>
        </w:rPr>
        <w:t>k</w:t>
      </w:r>
      <w:r>
        <w:rPr>
          <w:i/>
          <w:spacing w:val="20"/>
          <w:position w:val="2"/>
          <w:sz w:val="24"/>
        </w:rPr>
        <w:t> </w:t>
      </w:r>
      <w:r>
        <w:rPr>
          <w:i/>
          <w:w w:val="106"/>
          <w:position w:val="12"/>
          <w:sz w:val="13"/>
        </w:rPr>
        <w:t>t</w:t>
      </w:r>
      <w:r>
        <w:rPr>
          <w:i/>
          <w:position w:val="12"/>
          <w:sz w:val="13"/>
        </w:rPr>
        <w:t> </w:t>
      </w:r>
      <w:r>
        <w:rPr>
          <w:i/>
          <w:spacing w:val="-7"/>
          <w:position w:val="12"/>
          <w:sz w:val="13"/>
        </w:rPr>
        <w:t> </w:t>
      </w:r>
      <w:r>
        <w:rPr>
          <w:rFonts w:ascii="Symbol" w:hAnsi="Symbol"/>
          <w:spacing w:val="17"/>
          <w:w w:val="76"/>
          <w:sz w:val="31"/>
        </w:rPr>
        <w:t></w:t>
      </w:r>
      <w:r>
        <w:rPr>
          <w:rFonts w:ascii="Symbol" w:hAnsi="Symbol"/>
          <w:spacing w:val="18"/>
          <w:w w:val="100"/>
          <w:position w:val="2"/>
          <w:sz w:val="24"/>
        </w:rPr>
        <w:t></w:t>
      </w:r>
      <w:r>
        <w:rPr>
          <w:rFonts w:ascii="Symbol" w:hAnsi="Symbol"/>
          <w:spacing w:val="8"/>
          <w:w w:val="76"/>
          <w:sz w:val="31"/>
        </w:rPr>
        <w:t></w:t>
      </w:r>
      <w:r>
        <w:rPr>
          <w:i/>
          <w:spacing w:val="-10"/>
          <w:w w:val="106"/>
          <w:position w:val="25"/>
          <w:sz w:val="13"/>
          <w:u w:val="single"/>
        </w:rPr>
        <w:t> </w:t>
      </w:r>
      <w:r>
        <w:rPr>
          <w:i/>
          <w:w w:val="106"/>
          <w:position w:val="25"/>
          <w:sz w:val="13"/>
          <w:u w:val="single"/>
        </w:rPr>
        <w:t>p</w:t>
      </w:r>
      <w:r>
        <w:rPr>
          <w:i/>
          <w:position w:val="25"/>
          <w:sz w:val="13"/>
        </w:rPr>
        <w:t> </w:t>
      </w:r>
      <w:r>
        <w:rPr>
          <w:i/>
          <w:spacing w:val="-1"/>
          <w:position w:val="25"/>
          <w:sz w:val="13"/>
        </w:rPr>
        <w:t> </w:t>
      </w:r>
      <w:r>
        <w:rPr>
          <w:rFonts w:ascii="Symbol" w:hAnsi="Symbol"/>
          <w:spacing w:val="-6"/>
          <w:w w:val="76"/>
          <w:sz w:val="31"/>
        </w:rPr>
        <w:t></w:t>
      </w:r>
      <w:r>
        <w:rPr>
          <w:spacing w:val="18"/>
          <w:w w:val="100"/>
          <w:position w:val="2"/>
          <w:sz w:val="24"/>
        </w:rPr>
        <w:t>1</w:t>
      </w:r>
      <w:r>
        <w:rPr>
          <w:rFonts w:ascii="Symbol" w:hAnsi="Symbol"/>
          <w:w w:val="100"/>
          <w:position w:val="2"/>
          <w:sz w:val="24"/>
        </w:rPr>
        <w:t></w:t>
      </w:r>
      <w:r>
        <w:rPr>
          <w:spacing w:val="-17"/>
          <w:position w:val="2"/>
          <w:sz w:val="24"/>
        </w:rPr>
        <w:t> </w:t>
      </w:r>
      <w:r>
        <w:rPr>
          <w:i/>
          <w:w w:val="100"/>
          <w:position w:val="2"/>
          <w:sz w:val="24"/>
        </w:rPr>
        <w:t>k</w:t>
      </w:r>
      <w:r>
        <w:rPr>
          <w:i/>
          <w:position w:val="2"/>
          <w:sz w:val="24"/>
        </w:rPr>
        <w:t> </w:t>
      </w:r>
      <w:r>
        <w:rPr>
          <w:i/>
          <w:spacing w:val="-6"/>
          <w:position w:val="2"/>
          <w:sz w:val="24"/>
        </w:rPr>
        <w:t> </w:t>
      </w:r>
      <w:r>
        <w:rPr>
          <w:rFonts w:ascii="Symbol" w:hAnsi="Symbol"/>
          <w:spacing w:val="6"/>
          <w:w w:val="76"/>
          <w:sz w:val="31"/>
        </w:rPr>
        <w:t></w:t>
      </w:r>
      <w:r>
        <w:rPr>
          <w:i/>
          <w:w w:val="106"/>
          <w:position w:val="16"/>
          <w:sz w:val="13"/>
        </w:rPr>
        <w:t>n</w:t>
      </w:r>
    </w:p>
    <w:p>
      <w:pPr>
        <w:spacing w:after="0" w:line="214" w:lineRule="exact"/>
        <w:jc w:val="left"/>
        <w:rPr>
          <w:sz w:val="13"/>
        </w:rPr>
        <w:sectPr>
          <w:type w:val="continuous"/>
          <w:pgSz w:w="11910" w:h="16840"/>
          <w:pgMar w:top="1360" w:bottom="280" w:left="1040" w:right="1040"/>
          <w:cols w:num="2" w:equalWidth="0">
            <w:col w:w="3002" w:space="2575"/>
            <w:col w:w="4253"/>
          </w:cols>
        </w:sectPr>
      </w:pPr>
    </w:p>
    <w:p>
      <w:pPr>
        <w:pStyle w:val="Heading1"/>
        <w:tabs>
          <w:tab w:pos="1170" w:val="left" w:leader="none"/>
          <w:tab w:pos="1674" w:val="left" w:leader="none"/>
          <w:tab w:pos="2889" w:val="left" w:leader="none"/>
          <w:tab w:pos="3695" w:val="left" w:leader="none"/>
        </w:tabs>
        <w:spacing w:line="113" w:lineRule="exact"/>
        <w:ind w:left="827"/>
      </w:pPr>
      <w:r>
        <w:rPr>
          <w:w w:val="105"/>
        </w:rPr>
        <w:t>1</w:t>
        <w:tab/>
      </w:r>
      <w:r>
        <w:rPr>
          <w:rFonts w:ascii="Symbol" w:hAnsi="Symbol"/>
          <w:w w:val="105"/>
          <w:vertAlign w:val="superscript"/>
        </w:rPr>
        <w:t></w:t>
      </w:r>
      <w:r>
        <w:rPr>
          <w:w w:val="105"/>
          <w:vertAlign w:val="baseline"/>
        </w:rPr>
        <w:tab/>
      </w:r>
      <w:r>
        <w:rPr>
          <w:rFonts w:ascii="Symbol" w:hAnsi="Symbol"/>
          <w:w w:val="105"/>
          <w:position w:val="1"/>
          <w:vertAlign w:val="baseline"/>
        </w:rPr>
        <w:t></w:t>
      </w:r>
      <w:r>
        <w:rPr>
          <w:w w:val="105"/>
          <w:position w:val="1"/>
          <w:vertAlign w:val="baseline"/>
        </w:rPr>
        <w:t>  </w:t>
      </w:r>
      <w:r>
        <w:rPr>
          <w:spacing w:val="6"/>
          <w:w w:val="105"/>
          <w:position w:val="1"/>
          <w:vertAlign w:val="baseline"/>
        </w:rPr>
        <w:t> </w:t>
      </w:r>
      <w:r>
        <w:rPr>
          <w:rFonts w:ascii="Symbol" w:hAnsi="Symbol"/>
          <w:i/>
          <w:spacing w:val="8"/>
          <w:w w:val="105"/>
          <w:sz w:val="25"/>
          <w:vertAlign w:val="baseline"/>
        </w:rPr>
        <w:t></w:t>
      </w:r>
      <w:r>
        <w:rPr>
          <w:spacing w:val="8"/>
          <w:w w:val="105"/>
          <w:sz w:val="25"/>
          <w:vertAlign w:val="superscript"/>
        </w:rPr>
        <w:t>2</w:t>
      </w:r>
      <w:r>
        <w:rPr>
          <w:w w:val="105"/>
          <w:sz w:val="25"/>
          <w:vertAlign w:val="baseline"/>
        </w:rPr>
        <w:t> </w:t>
      </w:r>
      <w:r>
        <w:rPr>
          <w:rFonts w:ascii="Symbol" w:hAnsi="Symbol"/>
          <w:w w:val="105"/>
          <w:position w:val="1"/>
          <w:vertAlign w:val="baseline"/>
        </w:rPr>
        <w:t></w:t>
      </w:r>
      <w:r>
        <w:rPr>
          <w:w w:val="105"/>
          <w:position w:val="1"/>
          <w:vertAlign w:val="baseline"/>
        </w:rPr>
        <w:tab/>
      </w:r>
      <w:r>
        <w:rPr>
          <w:rFonts w:ascii="Symbol" w:hAnsi="Symbol"/>
          <w:w w:val="105"/>
          <w:position w:val="4"/>
          <w:vertAlign w:val="baseline"/>
        </w:rPr>
        <w:t></w:t>
      </w:r>
      <w:r>
        <w:rPr>
          <w:w w:val="105"/>
          <w:position w:val="4"/>
          <w:vertAlign w:val="baseline"/>
        </w:rPr>
        <w:tab/>
      </w:r>
      <w:r>
        <w:rPr>
          <w:w w:val="105"/>
          <w:vertAlign w:val="baseline"/>
        </w:rPr>
        <w:t>1</w:t>
      </w:r>
    </w:p>
    <w:p>
      <w:pPr>
        <w:pStyle w:val="BodyText"/>
        <w:spacing w:before="9"/>
        <w:rPr>
          <w:sz w:val="2"/>
        </w:rPr>
      </w:pPr>
    </w:p>
    <w:p>
      <w:pPr>
        <w:pStyle w:val="BodyText"/>
        <w:spacing w:line="20" w:lineRule="exact"/>
        <w:ind w:left="1962"/>
        <w:rPr>
          <w:sz w:val="2"/>
        </w:rPr>
      </w:pPr>
      <w:r>
        <w:rPr>
          <w:sz w:val="2"/>
        </w:rPr>
        <w:pict>
          <v:group style="width:14.45pt;height:.6pt;mso-position-horizontal-relative:char;mso-position-vertical-relative:line" coordorigin="0,0" coordsize="289,12">
            <v:line style="position:absolute" from="0,6" to="289,6" stroked="true" strokeweight=".586944pt" strokecolor="#000000">
              <v:stroke dashstyle="solid"/>
            </v:line>
          </v:group>
        </w:pict>
      </w:r>
      <w:r>
        <w:rPr>
          <w:sz w:val="2"/>
        </w:rPr>
      </w:r>
    </w:p>
    <w:p>
      <w:pPr>
        <w:tabs>
          <w:tab w:pos="1428" w:val="left" w:leader="none"/>
          <w:tab w:pos="2049" w:val="left" w:leader="none"/>
          <w:tab w:pos="2723" w:val="left" w:leader="none"/>
          <w:tab w:pos="3271" w:val="left" w:leader="none"/>
          <w:tab w:pos="3912" w:val="left" w:leader="none"/>
        </w:tabs>
        <w:spacing w:line="31" w:lineRule="auto" w:before="0"/>
        <w:ind w:left="827" w:right="0" w:firstLine="0"/>
        <w:jc w:val="left"/>
        <w:rPr>
          <w:sz w:val="13"/>
        </w:rPr>
      </w:pPr>
      <w:r>
        <w:rPr/>
        <w:br w:type="column"/>
      </w:r>
      <w:r>
        <w:rPr>
          <w:rFonts w:ascii="Symbol" w:hAnsi="Symbol"/>
          <w:w w:val="105"/>
          <w:sz w:val="24"/>
        </w:rPr>
        <w:t></w:t>
      </w:r>
      <w:r>
        <w:rPr>
          <w:w w:val="105"/>
          <w:sz w:val="24"/>
        </w:rPr>
        <w:tab/>
      </w:r>
      <w:r>
        <w:rPr>
          <w:w w:val="105"/>
          <w:position w:val="-11"/>
          <w:sz w:val="24"/>
        </w:rPr>
        <w:t>2</w:t>
        <w:tab/>
      </w:r>
      <w:r>
        <w:rPr>
          <w:rFonts w:ascii="Symbol" w:hAnsi="Symbol"/>
          <w:w w:val="105"/>
          <w:sz w:val="24"/>
        </w:rPr>
        <w:t></w:t>
      </w:r>
      <w:r>
        <w:rPr>
          <w:w w:val="105"/>
          <w:sz w:val="24"/>
        </w:rPr>
        <w:tab/>
      </w:r>
      <w:r>
        <w:rPr>
          <w:w w:val="105"/>
          <w:sz w:val="13"/>
        </w:rPr>
        <w:t>2</w:t>
        <w:tab/>
      </w:r>
      <w:r>
        <w:rPr>
          <w:w w:val="105"/>
          <w:position w:val="10"/>
          <w:sz w:val="13"/>
        </w:rPr>
        <w:t>2</w:t>
        <w:tab/>
      </w:r>
      <w:r>
        <w:rPr>
          <w:w w:val="105"/>
          <w:sz w:val="13"/>
        </w:rPr>
        <w:t>2</w:t>
      </w:r>
    </w:p>
    <w:p>
      <w:pPr>
        <w:spacing w:after="0" w:line="31" w:lineRule="auto"/>
        <w:jc w:val="left"/>
        <w:rPr>
          <w:sz w:val="13"/>
        </w:rPr>
        <w:sectPr>
          <w:type w:val="continuous"/>
          <w:pgSz w:w="11910" w:h="16840"/>
          <w:pgMar w:top="1360" w:bottom="280" w:left="1040" w:right="1040"/>
          <w:cols w:num="2" w:equalWidth="0">
            <w:col w:w="3858" w:space="1005"/>
            <w:col w:w="4967"/>
          </w:cols>
        </w:sectPr>
      </w:pPr>
    </w:p>
    <w:p>
      <w:pPr>
        <w:tabs>
          <w:tab w:pos="820" w:val="left" w:leader="none"/>
          <w:tab w:pos="1170" w:val="left" w:leader="none"/>
          <w:tab w:pos="2291" w:val="left" w:leader="none"/>
        </w:tabs>
        <w:spacing w:line="64" w:lineRule="exact" w:before="0"/>
        <w:ind w:left="156" w:right="0" w:firstLine="0"/>
        <w:jc w:val="left"/>
        <w:rPr>
          <w:rFonts w:ascii="Symbol" w:hAnsi="Symbol"/>
          <w:sz w:val="24"/>
        </w:rPr>
      </w:pPr>
      <w:r>
        <w:rPr/>
        <w:pict>
          <v:group style="position:absolute;margin-left:84.354172pt;margin-top:2.245151pt;width:24pt;height:15.4pt;mso-position-horizontal-relative:page;mso-position-vertical-relative:paragraph;z-index:-16484352" coordorigin="1687,45" coordsize="480,308">
            <v:shape style="position:absolute;left:1714;top:93;width:146;height:258" coordorigin="1715,94" coordsize="146,258" path="m1715,268l1738,254m1739,254l1797,350m1797,351l1861,94e" filled="false" stroked="true" strokeweight=".139317pt" strokecolor="#000000">
              <v:path arrowok="t"/>
              <v:stroke dashstyle="solid"/>
            </v:shape>
            <v:shape style="position:absolute;left:1705;top:81;width:443;height:263" coordorigin="1706,81" coordsize="443,263" path="m2148,81l1849,81,1791,319,1739,239,1706,258,1709,265,1725,254,1784,344,1796,344,1858,93,2148,93,2148,81xe" filled="true" fillcolor="#000000" stroked="false">
              <v:path arrowok="t"/>
              <v:fill type="solid"/>
            </v:shape>
            <v:line style="position:absolute" from="1687,51" to="2167,51" stroked="true" strokeweight=".586944pt" strokecolor="#000000">
              <v:stroke dashstyle="solid"/>
            </v:line>
            <w10:wrap type="none"/>
          </v:group>
        </w:pict>
      </w:r>
      <w:r>
        <w:rPr/>
        <w:pict>
          <v:line style="position:absolute;mso-position-horizontal-relative:page;mso-position-vertical-relative:paragraph;z-index:15794176" from="201.805725pt,2.538623pt" to="277.715962pt,2.538623pt" stroked="true" strokeweight=".586944pt" strokecolor="#000000">
            <v:stroke dashstyle="solid"/>
            <w10:wrap type="none"/>
          </v:line>
        </w:pict>
      </w:r>
      <w:r>
        <w:rPr/>
        <w:pict>
          <v:shape style="position:absolute;margin-left:448.175079pt;margin-top:5.595145pt;width:3.95pt;height:25.2pt;mso-position-horizontal-relative:page;mso-position-vertical-relative:paragraph;z-index:-16454656" type="#_x0000_t202" filled="false" stroked="false">
            <v:textbox inset="0,0,0,0">
              <w:txbxContent>
                <w:p>
                  <w:pPr>
                    <w:spacing w:before="1"/>
                    <w:ind w:left="0" w:right="0" w:firstLine="0"/>
                    <w:jc w:val="left"/>
                    <w:rPr>
                      <w:rFonts w:ascii="Symbol" w:hAnsi="Symbol"/>
                      <w:sz w:val="41"/>
                    </w:rPr>
                  </w:pPr>
                  <w:r>
                    <w:rPr>
                      <w:rFonts w:ascii="Symbol" w:hAnsi="Symbol"/>
                      <w:w w:val="57"/>
                      <w:sz w:val="41"/>
                    </w:rPr>
                    <w:t></w:t>
                  </w:r>
                </w:p>
              </w:txbxContent>
            </v:textbox>
            <w10:wrap type="none"/>
          </v:shape>
        </w:pict>
      </w:r>
      <w:r>
        <w:rPr>
          <w:i/>
          <w:spacing w:val="4"/>
          <w:position w:val="1"/>
          <w:sz w:val="24"/>
        </w:rPr>
        <w:t>P</w:t>
      </w:r>
      <w:r>
        <w:rPr>
          <w:i/>
          <w:spacing w:val="4"/>
          <w:sz w:val="14"/>
        </w:rPr>
        <w:t>e </w:t>
      </w:r>
      <w:r>
        <w:rPr>
          <w:i/>
          <w:spacing w:val="6"/>
          <w:sz w:val="14"/>
        </w:rPr>
        <w:t> </w:t>
      </w:r>
      <w:r>
        <w:rPr>
          <w:rFonts w:ascii="Symbol" w:hAnsi="Symbol"/>
          <w:position w:val="1"/>
          <w:sz w:val="24"/>
        </w:rPr>
        <w:t></w:t>
      </w:r>
      <w:r>
        <w:rPr>
          <w:position w:val="1"/>
          <w:sz w:val="24"/>
        </w:rPr>
        <w:tab/>
      </w:r>
      <w:r>
        <w:rPr>
          <w:position w:val="1"/>
          <w:sz w:val="24"/>
          <w:u w:val="single"/>
        </w:rPr>
        <w:t> </w:t>
        <w:tab/>
      </w:r>
      <w:r>
        <w:rPr>
          <w:rFonts w:ascii="Symbol" w:hAnsi="Symbol"/>
          <w:spacing w:val="9"/>
          <w:position w:val="-7"/>
          <w:sz w:val="36"/>
        </w:rPr>
        <w:t></w:t>
      </w:r>
      <w:r>
        <w:rPr>
          <w:spacing w:val="9"/>
          <w:position w:val="1"/>
          <w:sz w:val="24"/>
        </w:rPr>
        <w:t>exp</w:t>
      </w:r>
      <w:r>
        <w:rPr>
          <w:rFonts w:ascii="Symbol" w:hAnsi="Symbol"/>
          <w:spacing w:val="9"/>
          <w:position w:val="-4"/>
          <w:sz w:val="24"/>
        </w:rPr>
        <w:t></w:t>
      </w:r>
      <w:r>
        <w:rPr>
          <w:spacing w:val="-28"/>
          <w:position w:val="-4"/>
          <w:sz w:val="24"/>
        </w:rPr>
        <w:t> </w:t>
      </w:r>
      <w:r>
        <w:rPr>
          <w:rFonts w:ascii="Symbol" w:hAnsi="Symbol"/>
          <w:position w:val="1"/>
          <w:sz w:val="24"/>
        </w:rPr>
        <w:t></w:t>
      </w:r>
      <w:r>
        <w:rPr>
          <w:position w:val="1"/>
          <w:sz w:val="24"/>
        </w:rPr>
        <w:tab/>
      </w:r>
      <w:r>
        <w:rPr>
          <w:rFonts w:ascii="Symbol" w:hAnsi="Symbol"/>
          <w:spacing w:val="-4"/>
          <w:position w:val="-4"/>
          <w:sz w:val="24"/>
        </w:rPr>
        <w:t></w:t>
      </w:r>
      <w:r>
        <w:rPr>
          <w:i/>
          <w:spacing w:val="-4"/>
          <w:position w:val="1"/>
          <w:sz w:val="24"/>
        </w:rPr>
        <w:t>d</w:t>
      </w:r>
      <w:r>
        <w:rPr>
          <w:rFonts w:ascii="Symbol" w:hAnsi="Symbol"/>
          <w:i/>
          <w:spacing w:val="-4"/>
          <w:position w:val="1"/>
          <w:sz w:val="25"/>
        </w:rPr>
        <w:t></w:t>
      </w:r>
      <w:r>
        <w:rPr>
          <w:i/>
          <w:spacing w:val="-4"/>
          <w:position w:val="1"/>
          <w:sz w:val="25"/>
        </w:rPr>
        <w:t> </w:t>
      </w:r>
      <w:r>
        <w:rPr>
          <w:rFonts w:ascii="Symbol" w:hAnsi="Symbol"/>
          <w:position w:val="1"/>
          <w:sz w:val="24"/>
        </w:rPr>
        <w:t></w:t>
      </w:r>
      <w:r>
        <w:rPr>
          <w:spacing w:val="-26"/>
          <w:position w:val="1"/>
          <w:sz w:val="24"/>
        </w:rPr>
        <w:t> </w:t>
      </w:r>
      <w:r>
        <w:rPr>
          <w:rFonts w:ascii="Symbol" w:hAnsi="Symbol"/>
          <w:position w:val="-2"/>
          <w:sz w:val="24"/>
        </w:rPr>
        <w:t></w:t>
      </w:r>
    </w:p>
    <w:p>
      <w:pPr>
        <w:tabs>
          <w:tab w:pos="1417" w:val="left" w:leader="none"/>
          <w:tab w:pos="2808" w:val="left" w:leader="none"/>
          <w:tab w:pos="4972" w:val="left" w:leader="none"/>
        </w:tabs>
        <w:spacing w:line="24" w:lineRule="auto" w:before="0"/>
        <w:ind w:left="156" w:right="0" w:firstLine="0"/>
        <w:jc w:val="left"/>
        <w:rPr>
          <w:sz w:val="24"/>
        </w:rPr>
      </w:pPr>
      <w:r>
        <w:rPr/>
        <w:br w:type="column"/>
      </w:r>
      <w:r>
        <w:rPr>
          <w:rFonts w:ascii="Symbol" w:hAnsi="Symbol"/>
          <w:i/>
          <w:spacing w:val="4"/>
          <w:position w:val="-16"/>
          <w:sz w:val="15"/>
        </w:rPr>
        <w:t></w:t>
      </w:r>
      <w:r>
        <w:rPr>
          <w:i/>
          <w:spacing w:val="4"/>
          <w:position w:val="-16"/>
          <w:sz w:val="14"/>
        </w:rPr>
        <w:t>k</w:t>
        <w:tab/>
      </w:r>
      <w:r>
        <w:rPr>
          <w:rFonts w:ascii="Symbol" w:hAnsi="Symbol"/>
          <w:position w:val="-10"/>
          <w:sz w:val="24"/>
        </w:rPr>
        <w:t></w:t>
      </w:r>
      <w:r>
        <w:rPr>
          <w:spacing w:val="-23"/>
          <w:position w:val="-10"/>
          <w:sz w:val="24"/>
        </w:rPr>
        <w:t> </w:t>
      </w:r>
      <w:r>
        <w:rPr>
          <w:rFonts w:ascii="Symbol" w:hAnsi="Symbol"/>
          <w:sz w:val="24"/>
          <w:u w:val="single"/>
        </w:rPr>
        <w:t></w:t>
      </w:r>
      <w:r>
        <w:rPr>
          <w:sz w:val="24"/>
          <w:u w:val="single"/>
        </w:rPr>
        <w:tab/>
      </w:r>
      <w:r>
        <w:rPr>
          <w:rFonts w:ascii="Symbol" w:hAnsi="Symbol"/>
          <w:sz w:val="24"/>
          <w:u w:val="single"/>
        </w:rPr>
        <w:t></w:t>
      </w:r>
      <w:r>
        <w:rPr>
          <w:sz w:val="24"/>
          <w:u w:val="single"/>
        </w:rPr>
        <w:tab/>
      </w:r>
    </w:p>
    <w:p>
      <w:pPr>
        <w:pStyle w:val="BodyText"/>
        <w:spacing w:line="20" w:lineRule="exact"/>
        <w:ind w:left="2363"/>
        <w:rPr>
          <w:sz w:val="2"/>
        </w:rPr>
      </w:pPr>
      <w:r>
        <w:rPr>
          <w:sz w:val="2"/>
        </w:rPr>
        <w:pict>
          <v:group style="width:5.85pt;height:.6pt;mso-position-horizontal-relative:char;mso-position-vertical-relative:line" coordorigin="0,0" coordsize="117,12">
            <v:line style="position:absolute" from="0,6" to="116,6" stroked="true" strokeweight=".581704pt" strokecolor="#000000">
              <v:stroke dashstyle="solid"/>
            </v:line>
          </v:group>
        </w:pict>
      </w:r>
      <w:r>
        <w:rPr>
          <w:sz w:val="2"/>
        </w:rPr>
      </w:r>
    </w:p>
    <w:p>
      <w:pPr>
        <w:spacing w:after="0" w:line="20" w:lineRule="exact"/>
        <w:rPr>
          <w:sz w:val="2"/>
        </w:rPr>
        <w:sectPr>
          <w:type w:val="continuous"/>
          <w:pgSz w:w="11910" w:h="16840"/>
          <w:pgMar w:top="1360" w:bottom="280" w:left="1040" w:right="1040"/>
          <w:cols w:num="2" w:equalWidth="0">
            <w:col w:w="3024" w:space="1078"/>
            <w:col w:w="5728"/>
          </w:cols>
        </w:sectPr>
      </w:pPr>
    </w:p>
    <w:p>
      <w:pPr>
        <w:spacing w:line="112" w:lineRule="exact" w:before="0"/>
        <w:ind w:left="823" w:right="0" w:firstLine="0"/>
        <w:jc w:val="left"/>
        <w:rPr>
          <w:sz w:val="25"/>
        </w:rPr>
      </w:pPr>
      <w:r>
        <w:rPr>
          <w:spacing w:val="-7"/>
          <w:w w:val="110"/>
          <w:sz w:val="24"/>
        </w:rPr>
        <w:t>2</w:t>
      </w:r>
      <w:r>
        <w:rPr>
          <w:rFonts w:ascii="Symbol" w:hAnsi="Symbol"/>
          <w:i/>
          <w:spacing w:val="-7"/>
          <w:w w:val="110"/>
          <w:sz w:val="25"/>
        </w:rPr>
        <w:t></w:t>
      </w:r>
      <w:r>
        <w:rPr>
          <w:i/>
          <w:spacing w:val="-7"/>
          <w:w w:val="110"/>
          <w:sz w:val="25"/>
        </w:rPr>
        <w:t> </w:t>
      </w:r>
      <w:r>
        <w:rPr>
          <w:spacing w:val="-43"/>
          <w:w w:val="110"/>
          <w:sz w:val="25"/>
          <w:vertAlign w:val="subscript"/>
        </w:rPr>
        <w:t>0</w:t>
      </w:r>
    </w:p>
    <w:p>
      <w:pPr>
        <w:pStyle w:val="Heading1"/>
        <w:tabs>
          <w:tab w:pos="759" w:val="left" w:leader="none"/>
        </w:tabs>
        <w:spacing w:line="93" w:lineRule="auto"/>
        <w:ind w:left="378"/>
        <w:rPr>
          <w:rFonts w:ascii="Symbol" w:hAnsi="Symbol"/>
        </w:rPr>
      </w:pPr>
      <w:r>
        <w:rPr/>
        <w:br w:type="column"/>
      </w:r>
      <w:r>
        <w:rPr>
          <w:rFonts w:ascii="Symbol" w:hAnsi="Symbol"/>
        </w:rPr>
        <w:t></w:t>
      </w:r>
      <w:r>
        <w:rPr/>
        <w:tab/>
      </w:r>
      <w:r>
        <w:rPr>
          <w:position w:val="6"/>
        </w:rPr>
        <w:t>2</w:t>
      </w:r>
      <w:r>
        <w:rPr>
          <w:spacing w:val="57"/>
          <w:position w:val="6"/>
        </w:rPr>
        <w:t> </w:t>
      </w:r>
      <w:r>
        <w:rPr>
          <w:rFonts w:ascii="Symbol" w:hAnsi="Symbol"/>
          <w:spacing w:val="-20"/>
        </w:rPr>
        <w:t></w:t>
      </w:r>
    </w:p>
    <w:p>
      <w:pPr>
        <w:pStyle w:val="Heading3"/>
        <w:spacing w:before="57"/>
        <w:ind w:left="107"/>
        <w:jc w:val="center"/>
        <w:rPr>
          <w:rFonts w:ascii="Symbol" w:hAnsi="Symbol"/>
        </w:rPr>
      </w:pPr>
      <w:r>
        <w:rPr/>
        <w:pict>
          <v:line style="position:absolute;mso-position-horizontal-relative:page;mso-position-vertical-relative:paragraph;z-index:-16483328" from="166.173050pt,10.518919pt" to="166.173050pt,23.649357pt" stroked="true" strokeweight=".535909pt" strokecolor="#000000">
            <v:stroke dashstyle="solid"/>
            <w10:wrap type="none"/>
          </v:line>
        </w:pict>
      </w:r>
      <w:r>
        <w:rPr/>
        <w:pict>
          <v:shape style="position:absolute;margin-left:82.439499pt;margin-top:8.757028pt;width:.95pt;height:15.55pt;mso-position-horizontal-relative:page;mso-position-vertical-relative:paragraph;z-index:-16481280" coordorigin="1649,175" coordsize="19,311" path="m1668,255l1668,406m1649,175l1649,485e" filled="false" stroked="true" strokeweight=".291585pt" strokecolor="#000000">
            <v:path arrowok="t"/>
            <v:stroke dashstyle="solid"/>
            <w10:wrap type="none"/>
          </v:shape>
        </w:pict>
      </w:r>
      <w:r>
        <w:rPr/>
        <w:pict>
          <v:group style="position:absolute;margin-left:93.537689pt;margin-top:8.757028pt;width:4.650pt;height:15.55pt;mso-position-horizontal-relative:page;mso-position-vertical-relative:paragraph;z-index:-16480256" coordorigin="1871,175" coordsize="93,311">
            <v:line style="position:absolute" from="1871,330" to="1945,330" stroked="true" strokeweight=".247827pt" strokecolor="#000000">
              <v:stroke dashstyle="solid"/>
            </v:line>
            <v:line style="position:absolute" from="1960,175" to="1960,485" stroked="true" strokeweight=".290284pt" strokecolor="#000000">
              <v:stroke dashstyle="solid"/>
            </v:line>
            <w10:wrap type="none"/>
          </v:group>
        </w:pict>
      </w:r>
      <w:r>
        <w:rPr>
          <w:rFonts w:ascii="Symbol" w:hAnsi="Symbol"/>
          <w:w w:val="99"/>
        </w:rPr>
        <w:t></w:t>
      </w:r>
    </w:p>
    <w:p>
      <w:pPr>
        <w:spacing w:line="40" w:lineRule="auto" w:before="0"/>
        <w:ind w:left="464" w:right="0" w:firstLine="0"/>
        <w:jc w:val="left"/>
        <w:rPr>
          <w:sz w:val="10"/>
        </w:rPr>
      </w:pPr>
      <w:r>
        <w:rPr/>
        <w:br w:type="column"/>
      </w:r>
      <w:r>
        <w:rPr>
          <w:rFonts w:ascii="Symbol" w:hAnsi="Symbol"/>
          <w:position w:val="-6"/>
          <w:sz w:val="24"/>
        </w:rPr>
        <w:t></w:t>
      </w:r>
      <w:r>
        <w:rPr>
          <w:rFonts w:ascii="Symbol" w:hAnsi="Symbol"/>
          <w:position w:val="2"/>
          <w:sz w:val="24"/>
        </w:rPr>
        <w:t></w:t>
      </w:r>
      <w:r>
        <w:rPr>
          <w:rFonts w:ascii="Symbol" w:hAnsi="Symbol"/>
          <w:sz w:val="32"/>
        </w:rPr>
        <w:t></w:t>
      </w:r>
      <w:r>
        <w:rPr>
          <w:i/>
          <w:position w:val="2"/>
          <w:sz w:val="24"/>
        </w:rPr>
        <w:t>m</w:t>
      </w:r>
      <w:r>
        <w:rPr>
          <w:rFonts w:ascii="Symbol" w:hAnsi="Symbol"/>
          <w:sz w:val="32"/>
        </w:rPr>
        <w:t></w:t>
      </w:r>
      <w:r>
        <w:rPr>
          <w:rFonts w:ascii="Symbol" w:hAnsi="Symbol"/>
          <w:position w:val="2"/>
          <w:sz w:val="24"/>
        </w:rPr>
        <w:t></w:t>
      </w:r>
      <w:r>
        <w:rPr>
          <w:rFonts w:ascii="Symbol" w:hAnsi="Symbol"/>
          <w:sz w:val="32"/>
        </w:rPr>
        <w:t></w:t>
      </w:r>
      <w:r>
        <w:rPr>
          <w:i/>
          <w:position w:val="2"/>
          <w:sz w:val="24"/>
        </w:rPr>
        <w:t>k</w:t>
      </w:r>
      <w:r>
        <w:rPr>
          <w:position w:val="2"/>
          <w:sz w:val="24"/>
          <w:vertAlign w:val="subscript"/>
        </w:rPr>
        <w:t>1</w:t>
      </w:r>
      <w:r>
        <w:rPr>
          <w:position w:val="2"/>
          <w:sz w:val="24"/>
          <w:vertAlign w:val="baseline"/>
        </w:rPr>
        <w:t> </w:t>
      </w:r>
      <w:r>
        <w:rPr>
          <w:rFonts w:ascii="Symbol" w:hAnsi="Symbol"/>
          <w:sz w:val="32"/>
          <w:vertAlign w:val="baseline"/>
        </w:rPr>
        <w:t></w:t>
      </w:r>
      <w:r>
        <w:rPr>
          <w:i/>
          <w:position w:val="2"/>
          <w:sz w:val="24"/>
          <w:vertAlign w:val="baseline"/>
        </w:rPr>
        <w:t>e </w:t>
      </w:r>
      <w:r>
        <w:rPr>
          <w:position w:val="9"/>
          <w:sz w:val="10"/>
          <w:vertAlign w:val="baseline"/>
        </w:rPr>
        <w:t>2</w:t>
      </w:r>
    </w:p>
    <w:p>
      <w:pPr>
        <w:pStyle w:val="Heading3"/>
        <w:spacing w:line="110" w:lineRule="exact" w:before="94"/>
        <w:ind w:left="272"/>
        <w:rPr>
          <w:rFonts w:ascii="Symbol" w:hAnsi="Symbol"/>
        </w:rPr>
      </w:pPr>
      <w:r>
        <w:rPr/>
        <w:pict>
          <v:line style="position:absolute;mso-position-horizontal-relative:page;mso-position-vertical-relative:paragraph;z-index:-16482816" from="175.707062pt,12.579369pt" to="175.707062pt,25.709807pt" stroked="true" strokeweight=".535909pt" strokecolor="#000000">
            <v:stroke dashstyle="solid"/>
            <w10:wrap type="none"/>
          </v:line>
        </w:pict>
      </w:r>
      <w:r>
        <w:rPr>
          <w:position w:val="2"/>
        </w:rPr>
        <w:t>1 </w:t>
      </w:r>
      <w:r>
        <w:rPr>
          <w:rFonts w:ascii="Symbol" w:hAnsi="Symbol"/>
        </w:rPr>
        <w:t></w:t>
      </w:r>
    </w:p>
    <w:p>
      <w:pPr>
        <w:pStyle w:val="BodyText"/>
        <w:spacing w:before="2" w:after="39"/>
        <w:rPr>
          <w:rFonts w:ascii="Symbol" w:hAnsi="Symbol"/>
          <w:sz w:val="11"/>
        </w:rPr>
      </w:pPr>
    </w:p>
    <w:p>
      <w:pPr>
        <w:pStyle w:val="BodyText"/>
        <w:spacing w:line="20" w:lineRule="exact"/>
        <w:ind w:left="259"/>
        <w:rPr>
          <w:rFonts w:ascii="Symbol" w:hAnsi="Symbol"/>
          <w:sz w:val="2"/>
        </w:rPr>
      </w:pPr>
      <w:r>
        <w:rPr>
          <w:rFonts w:ascii="Symbol" w:hAnsi="Symbol"/>
          <w:sz w:val="2"/>
        </w:rPr>
        <w:pict>
          <v:group style="width:6.55pt;height:.25pt;mso-position-horizontal-relative:char;mso-position-vertical-relative:line" coordorigin="0,0" coordsize="131,5">
            <v:line style="position:absolute" from="0,2" to="130,2" stroked="true" strokeweight=".247827pt" strokecolor="#000000">
              <v:stroke dashstyle="solid"/>
            </v:line>
          </v:group>
        </w:pict>
      </w:r>
      <w:r>
        <w:rPr>
          <w:rFonts w:ascii="Symbol" w:hAnsi="Symbol"/>
          <w:sz w:val="2"/>
        </w:rPr>
      </w:r>
    </w:p>
    <w:p>
      <w:pPr>
        <w:spacing w:line="324" w:lineRule="exact" w:before="0"/>
        <w:ind w:left="0" w:right="0" w:firstLine="0"/>
        <w:jc w:val="right"/>
        <w:rPr>
          <w:rFonts w:ascii="Symbol" w:hAnsi="Symbol"/>
          <w:i/>
          <w:sz w:val="25"/>
        </w:rPr>
      </w:pPr>
      <w:r>
        <w:rPr/>
        <w:br w:type="column"/>
      </w:r>
      <w:r>
        <w:rPr>
          <w:rFonts w:ascii="Symbol" w:hAnsi="Symbol"/>
          <w:w w:val="80"/>
          <w:position w:val="-3"/>
          <w:sz w:val="41"/>
        </w:rPr>
        <w:t></w:t>
      </w:r>
      <w:r>
        <w:rPr>
          <w:rFonts w:ascii="Symbol" w:hAnsi="Symbol"/>
          <w:i/>
          <w:w w:val="80"/>
          <w:sz w:val="25"/>
        </w:rPr>
        <w:t></w:t>
      </w:r>
    </w:p>
    <w:p>
      <w:pPr>
        <w:spacing w:line="307" w:lineRule="exact" w:before="0"/>
        <w:ind w:left="9" w:right="0" w:firstLine="0"/>
        <w:jc w:val="left"/>
        <w:rPr>
          <w:sz w:val="13"/>
        </w:rPr>
      </w:pPr>
      <w:r>
        <w:rPr/>
        <w:br w:type="column"/>
      </w:r>
      <w:r>
        <w:rPr>
          <w:position w:val="-3"/>
          <w:sz w:val="13"/>
        </w:rPr>
        <w:t>2 </w:t>
      </w:r>
      <w:r>
        <w:rPr>
          <w:rFonts w:ascii="Symbol" w:hAnsi="Symbol"/>
          <w:position w:val="2"/>
          <w:sz w:val="24"/>
        </w:rPr>
        <w:t></w:t>
      </w:r>
      <w:r>
        <w:rPr>
          <w:position w:val="2"/>
          <w:sz w:val="24"/>
        </w:rPr>
        <w:t> </w:t>
      </w:r>
      <w:r>
        <w:rPr>
          <w:spacing w:val="3"/>
          <w:position w:val="2"/>
          <w:sz w:val="24"/>
        </w:rPr>
        <w:t>2</w:t>
      </w:r>
      <w:r>
        <w:rPr>
          <w:rFonts w:ascii="Symbol" w:hAnsi="Symbol"/>
          <w:i/>
          <w:spacing w:val="3"/>
          <w:position w:val="2"/>
          <w:sz w:val="25"/>
        </w:rPr>
        <w:t></w:t>
      </w:r>
      <w:r>
        <w:rPr>
          <w:i/>
          <w:spacing w:val="3"/>
          <w:position w:val="2"/>
          <w:sz w:val="25"/>
        </w:rPr>
        <w:t> </w:t>
      </w:r>
      <w:r>
        <w:rPr>
          <w:rFonts w:ascii="Symbol" w:hAnsi="Symbol"/>
          <w:spacing w:val="4"/>
          <w:sz w:val="31"/>
        </w:rPr>
        <w:t></w:t>
      </w:r>
      <w:r>
        <w:rPr>
          <w:spacing w:val="4"/>
          <w:position w:val="2"/>
          <w:sz w:val="24"/>
        </w:rPr>
        <w:t>1</w:t>
      </w:r>
      <w:r>
        <w:rPr>
          <w:rFonts w:ascii="Symbol" w:hAnsi="Symbol"/>
          <w:spacing w:val="4"/>
          <w:position w:val="2"/>
          <w:sz w:val="24"/>
        </w:rPr>
        <w:t></w:t>
      </w:r>
      <w:r>
        <w:rPr>
          <w:spacing w:val="-42"/>
          <w:position w:val="2"/>
          <w:sz w:val="24"/>
        </w:rPr>
        <w:t> </w:t>
      </w:r>
      <w:r>
        <w:rPr>
          <w:i/>
          <w:spacing w:val="-6"/>
          <w:position w:val="2"/>
          <w:sz w:val="24"/>
        </w:rPr>
        <w:t>k</w:t>
      </w:r>
      <w:r>
        <w:rPr>
          <w:spacing w:val="-6"/>
          <w:position w:val="-3"/>
          <w:sz w:val="13"/>
        </w:rPr>
        <w:t>2</w:t>
      </w:r>
    </w:p>
    <w:p>
      <w:pPr>
        <w:spacing w:line="50" w:lineRule="exact" w:before="0"/>
        <w:ind w:left="177" w:right="0" w:firstLine="0"/>
        <w:jc w:val="left"/>
        <w:rPr>
          <w:sz w:val="13"/>
        </w:rPr>
      </w:pPr>
      <w:r>
        <w:rPr/>
        <w:br w:type="column"/>
      </w:r>
      <w:r>
        <w:rPr>
          <w:i/>
          <w:w w:val="106"/>
          <w:sz w:val="13"/>
          <w:u w:val="single"/>
        </w:rPr>
        <w:t> </w:t>
      </w:r>
      <w:r>
        <w:rPr>
          <w:i/>
          <w:w w:val="105"/>
          <w:sz w:val="13"/>
          <w:u w:val="single"/>
        </w:rPr>
        <w:t>p</w:t>
      </w:r>
      <w:r>
        <w:rPr>
          <w:rFonts w:ascii="Symbol" w:hAnsi="Symbol"/>
          <w:w w:val="105"/>
          <w:sz w:val="13"/>
          <w:u w:val="single"/>
        </w:rPr>
        <w:t></w:t>
      </w:r>
      <w:r>
        <w:rPr>
          <w:w w:val="105"/>
          <w:sz w:val="13"/>
          <w:u w:val="single"/>
        </w:rPr>
        <w:t>2</w:t>
      </w:r>
      <w:r>
        <w:rPr>
          <w:i/>
          <w:w w:val="105"/>
          <w:sz w:val="13"/>
          <w:u w:val="single"/>
        </w:rPr>
        <w:t>n</w:t>
      </w:r>
      <w:r>
        <w:rPr>
          <w:rFonts w:ascii="Symbol" w:hAnsi="Symbol"/>
          <w:w w:val="105"/>
          <w:sz w:val="13"/>
          <w:u w:val="single"/>
        </w:rPr>
        <w:t></w:t>
      </w:r>
      <w:r>
        <w:rPr>
          <w:w w:val="105"/>
          <w:sz w:val="13"/>
          <w:u w:val="single"/>
        </w:rPr>
        <w:t>1</w:t>
      </w:r>
    </w:p>
    <w:p>
      <w:pPr>
        <w:tabs>
          <w:tab w:pos="387" w:val="left" w:leader="none"/>
        </w:tabs>
        <w:spacing w:line="307" w:lineRule="exact" w:before="0"/>
        <w:ind w:left="-1" w:right="0" w:firstLine="0"/>
        <w:jc w:val="left"/>
        <w:rPr>
          <w:sz w:val="13"/>
        </w:rPr>
      </w:pPr>
      <w:r>
        <w:rPr>
          <w:rFonts w:ascii="Symbol" w:hAnsi="Symbol"/>
          <w:position w:val="-9"/>
          <w:sz w:val="31"/>
        </w:rPr>
        <w:t></w:t>
      </w:r>
      <w:r>
        <w:rPr>
          <w:position w:val="-9"/>
          <w:sz w:val="31"/>
        </w:rPr>
        <w:tab/>
      </w:r>
      <w:r>
        <w:rPr>
          <w:sz w:val="13"/>
        </w:rPr>
        <w:t>2</w:t>
      </w:r>
    </w:p>
    <w:p>
      <w:pPr>
        <w:spacing w:after="0" w:line="307" w:lineRule="exact"/>
        <w:jc w:val="left"/>
        <w:rPr>
          <w:sz w:val="13"/>
        </w:rPr>
        <w:sectPr>
          <w:type w:val="continuous"/>
          <w:pgSz w:w="11910" w:h="16840"/>
          <w:pgMar w:top="1360" w:bottom="280" w:left="1040" w:right="1040"/>
          <w:cols w:num="6" w:equalWidth="0">
            <w:col w:w="1257" w:space="40"/>
            <w:col w:w="1089" w:space="39"/>
            <w:col w:w="2079" w:space="902"/>
            <w:col w:w="1149" w:space="40"/>
            <w:col w:w="1198" w:space="39"/>
            <w:col w:w="1998"/>
          </w:cols>
        </w:sectPr>
      </w:pPr>
    </w:p>
    <w:p>
      <w:pPr>
        <w:tabs>
          <w:tab w:pos="1375" w:val="left" w:leader="none"/>
        </w:tabs>
        <w:spacing w:line="46" w:lineRule="exact" w:before="0"/>
        <w:ind w:left="632" w:right="0" w:firstLine="0"/>
        <w:jc w:val="left"/>
        <w:rPr>
          <w:rFonts w:ascii="Symbol" w:hAnsi="Symbol"/>
          <w:sz w:val="22"/>
        </w:rPr>
      </w:pPr>
      <w:r>
        <w:rPr/>
        <w:pict>
          <v:line style="position:absolute;mso-position-horizontal-relative:page;mso-position-vertical-relative:paragraph;z-index:-16480768" from="88.803337pt,-2.904484pt" to="88.803337pt,4.643733pt" stroked="true" strokeweight=".290284pt" strokecolor="#000000">
            <v:stroke dashstyle="solid"/>
            <w10:wrap type="none"/>
          </v:line>
        </w:pict>
      </w:r>
      <w:r>
        <w:rPr>
          <w:rFonts w:ascii="Symbol" w:hAnsi="Symbol"/>
          <w:i/>
          <w:position w:val="4"/>
          <w:sz w:val="13"/>
        </w:rPr>
        <w:t></w:t>
      </w:r>
      <w:r>
        <w:rPr>
          <w:i/>
          <w:spacing w:val="7"/>
          <w:position w:val="4"/>
          <w:sz w:val="13"/>
        </w:rPr>
        <w:t> </w:t>
      </w:r>
      <w:r>
        <w:rPr>
          <w:rFonts w:ascii="Symbol" w:hAnsi="Symbol"/>
          <w:position w:val="4"/>
          <w:sz w:val="12"/>
        </w:rPr>
        <w:t></w:t>
      </w:r>
      <w:r>
        <w:rPr>
          <w:spacing w:val="-14"/>
          <w:position w:val="4"/>
          <w:sz w:val="12"/>
        </w:rPr>
        <w:t> </w:t>
      </w:r>
      <w:r>
        <w:rPr>
          <w:position w:val="11"/>
          <w:sz w:val="12"/>
        </w:rPr>
        <w:t>1</w:t>
        <w:tab/>
      </w:r>
      <w:r>
        <w:rPr>
          <w:spacing w:val="2"/>
          <w:sz w:val="22"/>
        </w:rPr>
        <w:t>2</w:t>
      </w:r>
      <w:r>
        <w:rPr>
          <w:rFonts w:ascii="Symbol" w:hAnsi="Symbol"/>
          <w:spacing w:val="2"/>
          <w:position w:val="10"/>
          <w:sz w:val="12"/>
        </w:rPr>
        <w:t></w:t>
      </w:r>
      <w:r>
        <w:rPr>
          <w:spacing w:val="2"/>
          <w:position w:val="10"/>
          <w:sz w:val="12"/>
        </w:rPr>
        <w:t> </w:t>
      </w:r>
      <w:r>
        <w:rPr>
          <w:rFonts w:ascii="Symbol" w:hAnsi="Symbol"/>
          <w:i/>
          <w:position w:val="10"/>
          <w:sz w:val="13"/>
        </w:rPr>
        <w:t></w:t>
      </w:r>
      <w:r>
        <w:rPr>
          <w:i/>
          <w:position w:val="10"/>
          <w:sz w:val="13"/>
        </w:rPr>
        <w:t> </w:t>
      </w:r>
      <w:r>
        <w:rPr>
          <w:rFonts w:ascii="Symbol" w:hAnsi="Symbol"/>
          <w:position w:val="10"/>
          <w:sz w:val="12"/>
        </w:rPr>
        <w:t></w:t>
      </w:r>
      <w:r>
        <w:rPr>
          <w:position w:val="10"/>
          <w:sz w:val="12"/>
        </w:rPr>
        <w:t> </w:t>
      </w:r>
      <w:r>
        <w:rPr>
          <w:i/>
          <w:position w:val="10"/>
          <w:sz w:val="12"/>
        </w:rPr>
        <w:t>j </w:t>
      </w:r>
      <w:r>
        <w:rPr>
          <w:rFonts w:ascii="Symbol" w:hAnsi="Symbol"/>
          <w:position w:val="-5"/>
          <w:sz w:val="22"/>
        </w:rPr>
        <w:t></w:t>
      </w:r>
      <w:r>
        <w:rPr>
          <w:position w:val="-5"/>
          <w:sz w:val="22"/>
        </w:rPr>
        <w:t> </w:t>
      </w:r>
      <w:r>
        <w:rPr>
          <w:i/>
          <w:sz w:val="22"/>
        </w:rPr>
        <w:t>j </w:t>
      </w:r>
      <w:r>
        <w:rPr>
          <w:rFonts w:ascii="Symbol" w:hAnsi="Symbol"/>
          <w:sz w:val="22"/>
        </w:rPr>
        <w:t></w:t>
      </w:r>
      <w:r>
        <w:rPr>
          <w:sz w:val="22"/>
        </w:rPr>
        <w:t> </w:t>
      </w:r>
      <w:r>
        <w:rPr>
          <w:rFonts w:ascii="Symbol" w:hAnsi="Symbol"/>
          <w:i/>
          <w:sz w:val="23"/>
        </w:rPr>
        <w:t></w:t>
      </w:r>
      <w:r>
        <w:rPr>
          <w:i/>
          <w:spacing w:val="7"/>
          <w:sz w:val="23"/>
        </w:rPr>
        <w:t> </w:t>
      </w:r>
      <w:r>
        <w:rPr>
          <w:rFonts w:ascii="Symbol" w:hAnsi="Symbol"/>
          <w:spacing w:val="-14"/>
          <w:sz w:val="22"/>
        </w:rPr>
        <w:t></w:t>
      </w:r>
    </w:p>
    <w:p>
      <w:pPr>
        <w:spacing w:line="46" w:lineRule="exact" w:before="0"/>
        <w:ind w:left="162" w:right="0" w:firstLine="0"/>
        <w:jc w:val="left"/>
        <w:rPr>
          <w:i/>
          <w:sz w:val="12"/>
        </w:rPr>
      </w:pPr>
      <w:r>
        <w:rPr/>
        <w:br w:type="column"/>
      </w:r>
      <w:r>
        <w:rPr>
          <w:rFonts w:ascii="Symbol" w:hAnsi="Symbol"/>
          <w:position w:val="-5"/>
          <w:sz w:val="22"/>
        </w:rPr>
        <w:t></w:t>
      </w:r>
      <w:r>
        <w:rPr>
          <w:rFonts w:ascii="Tahoma" w:hAnsi="Tahoma"/>
          <w:sz w:val="22"/>
        </w:rPr>
        <w:t>!</w:t>
      </w:r>
      <w:r>
        <w:rPr>
          <w:rFonts w:ascii="Symbol" w:hAnsi="Symbol"/>
          <w:i/>
          <w:sz w:val="23"/>
        </w:rPr>
        <w:t></w:t>
      </w:r>
      <w:r>
        <w:rPr>
          <w:i/>
          <w:position w:val="10"/>
          <w:sz w:val="12"/>
        </w:rPr>
        <w:t>t </w:t>
      </w:r>
      <w:r>
        <w:rPr>
          <w:i/>
          <w:sz w:val="22"/>
        </w:rPr>
        <w:t>k </w:t>
      </w:r>
      <w:r>
        <w:rPr>
          <w:i/>
          <w:position w:val="10"/>
          <w:sz w:val="12"/>
        </w:rPr>
        <w:t>t</w:t>
      </w:r>
    </w:p>
    <w:p>
      <w:pPr>
        <w:spacing w:line="46" w:lineRule="exact" w:before="0"/>
        <w:ind w:left="632" w:right="0" w:firstLine="0"/>
        <w:jc w:val="left"/>
        <w:rPr>
          <w:sz w:val="13"/>
        </w:rPr>
      </w:pPr>
      <w:r>
        <w:rPr/>
        <w:br w:type="column"/>
      </w:r>
      <w:r>
        <w:rPr>
          <w:i/>
          <w:w w:val="106"/>
          <w:sz w:val="13"/>
          <w:u w:val="single"/>
        </w:rPr>
        <w:t> </w:t>
      </w:r>
      <w:r>
        <w:rPr>
          <w:i/>
          <w:w w:val="105"/>
          <w:sz w:val="13"/>
          <w:u w:val="single"/>
        </w:rPr>
        <w:t>p</w:t>
      </w:r>
      <w:r>
        <w:rPr>
          <w:rFonts w:ascii="Symbol" w:hAnsi="Symbol"/>
          <w:w w:val="105"/>
          <w:sz w:val="13"/>
          <w:u w:val="single"/>
        </w:rPr>
        <w:t></w:t>
      </w:r>
      <w:r>
        <w:rPr>
          <w:w w:val="105"/>
          <w:sz w:val="13"/>
          <w:u w:val="single"/>
        </w:rPr>
        <w:t>1</w:t>
      </w:r>
    </w:p>
    <w:p>
      <w:pPr>
        <w:pStyle w:val="BodyText"/>
        <w:spacing w:before="6"/>
        <w:rPr>
          <w:sz w:val="4"/>
        </w:rPr>
      </w:pPr>
    </w:p>
    <w:p>
      <w:pPr>
        <w:pStyle w:val="BodyText"/>
        <w:spacing w:line="20" w:lineRule="exact"/>
        <w:ind w:left="297"/>
        <w:rPr>
          <w:sz w:val="2"/>
        </w:rPr>
      </w:pPr>
      <w:r>
        <w:rPr>
          <w:sz w:val="2"/>
        </w:rPr>
        <w:pict>
          <v:group style="width:5.85pt;height:.6pt;mso-position-horizontal-relative:char;mso-position-vertical-relative:line" coordorigin="0,0" coordsize="117,12">
            <v:line style="position:absolute" from="0,6" to="116,6" stroked="true" strokeweight=".575663pt" strokecolor="#000000">
              <v:stroke dashstyle="solid"/>
            </v:line>
          </v:group>
        </w:pict>
      </w:r>
      <w:r>
        <w:rPr>
          <w:sz w:val="2"/>
        </w:rPr>
      </w:r>
    </w:p>
    <w:p>
      <w:pPr>
        <w:spacing w:after="0" w:line="20" w:lineRule="exact"/>
        <w:rPr>
          <w:sz w:val="2"/>
        </w:rPr>
        <w:sectPr>
          <w:type w:val="continuous"/>
          <w:pgSz w:w="11910" w:h="16840"/>
          <w:pgMar w:top="1360" w:bottom="280" w:left="1040" w:right="1040"/>
          <w:cols w:num="3" w:equalWidth="0">
            <w:col w:w="2648" w:space="40"/>
            <w:col w:w="772" w:space="2065"/>
            <w:col w:w="4305"/>
          </w:cols>
        </w:sectPr>
      </w:pPr>
    </w:p>
    <w:p>
      <w:pPr>
        <w:tabs>
          <w:tab w:pos="838" w:val="left" w:leader="none"/>
          <w:tab w:pos="1852" w:val="left" w:leader="none"/>
        </w:tabs>
        <w:spacing w:line="7" w:lineRule="auto" w:before="0"/>
        <w:ind w:left="482" w:right="0" w:firstLine="0"/>
        <w:jc w:val="left"/>
        <w:rPr>
          <w:rFonts w:ascii="Symbol" w:hAnsi="Symbol"/>
          <w:sz w:val="22"/>
        </w:rPr>
      </w:pPr>
      <w:r>
        <w:rPr>
          <w:rFonts w:ascii="Symbol" w:hAnsi="Symbol"/>
          <w:position w:val="-22"/>
          <w:sz w:val="22"/>
        </w:rPr>
        <w:t></w:t>
      </w:r>
      <w:r>
        <w:rPr>
          <w:position w:val="-22"/>
          <w:sz w:val="22"/>
        </w:rPr>
        <w:tab/>
      </w:r>
      <w:r>
        <w:rPr>
          <w:position w:val="1"/>
          <w:sz w:val="12"/>
        </w:rPr>
        <w:t>2   </w:t>
      </w:r>
      <w:r>
        <w:rPr>
          <w:spacing w:val="10"/>
          <w:position w:val="1"/>
          <w:sz w:val="12"/>
        </w:rPr>
        <w:t> </w:t>
      </w:r>
      <w:r>
        <w:rPr>
          <w:rFonts w:ascii="Symbol" w:hAnsi="Symbol"/>
          <w:sz w:val="12"/>
        </w:rPr>
        <w:t></w:t>
      </w:r>
      <w:r>
        <w:rPr>
          <w:sz w:val="12"/>
        </w:rPr>
        <w:tab/>
      </w:r>
      <w:r>
        <w:rPr>
          <w:rFonts w:ascii="Symbol" w:hAnsi="Symbol"/>
          <w:position w:val="-11"/>
          <w:sz w:val="22"/>
        </w:rPr>
        <w:t></w:t>
      </w:r>
    </w:p>
    <w:p>
      <w:pPr>
        <w:tabs>
          <w:tab w:pos="1095" w:val="left" w:leader="none"/>
        </w:tabs>
        <w:spacing w:line="26" w:lineRule="auto" w:before="0"/>
        <w:ind w:left="482" w:right="0" w:firstLine="0"/>
        <w:jc w:val="left"/>
        <w:rPr>
          <w:sz w:val="12"/>
        </w:rPr>
      </w:pPr>
      <w:r>
        <w:rPr/>
        <w:br w:type="column"/>
      </w:r>
      <w:r>
        <w:rPr>
          <w:position w:val="-10"/>
          <w:sz w:val="22"/>
        </w:rPr>
        <w:t>2</w:t>
      </w:r>
      <w:r>
        <w:rPr>
          <w:spacing w:val="-18"/>
          <w:position w:val="-10"/>
          <w:sz w:val="22"/>
        </w:rPr>
        <w:t> </w:t>
      </w:r>
      <w:r>
        <w:rPr>
          <w:rFonts w:ascii="Symbol" w:hAnsi="Symbol"/>
          <w:position w:val="-13"/>
          <w:sz w:val="22"/>
        </w:rPr>
        <w:t></w:t>
      </w:r>
      <w:r>
        <w:rPr>
          <w:position w:val="-13"/>
          <w:sz w:val="22"/>
        </w:rPr>
        <w:tab/>
      </w:r>
      <w:r>
        <w:rPr>
          <w:sz w:val="12"/>
        </w:rPr>
        <w:t>2</w:t>
      </w:r>
    </w:p>
    <w:p>
      <w:pPr>
        <w:spacing w:line="66" w:lineRule="exact" w:before="0"/>
        <w:ind w:left="482" w:right="0" w:firstLine="0"/>
        <w:jc w:val="left"/>
        <w:rPr>
          <w:rFonts w:ascii="Symbol" w:hAnsi="Symbol"/>
          <w:i/>
          <w:sz w:val="25"/>
        </w:rPr>
      </w:pPr>
      <w:r>
        <w:rPr/>
        <w:br w:type="column"/>
      </w:r>
      <w:r>
        <w:rPr>
          <w:rFonts w:ascii="Symbol" w:hAnsi="Symbol"/>
          <w:w w:val="85"/>
          <w:sz w:val="23"/>
        </w:rPr>
        <w:t></w:t>
      </w:r>
      <w:r>
        <w:rPr>
          <w:rFonts w:ascii="Symbol" w:hAnsi="Symbol"/>
          <w:w w:val="85"/>
          <w:position w:val="-3"/>
          <w:sz w:val="40"/>
        </w:rPr>
        <w:t></w:t>
      </w:r>
      <w:r>
        <w:rPr>
          <w:rFonts w:ascii="Symbol" w:hAnsi="Symbol"/>
          <w:i/>
          <w:w w:val="85"/>
          <w:sz w:val="25"/>
        </w:rPr>
        <w:t></w:t>
      </w:r>
    </w:p>
    <w:p>
      <w:pPr>
        <w:spacing w:line="66" w:lineRule="exact" w:before="0"/>
        <w:ind w:left="118" w:right="0" w:firstLine="0"/>
        <w:jc w:val="left"/>
        <w:rPr>
          <w:i/>
          <w:sz w:val="23"/>
        </w:rPr>
      </w:pPr>
      <w:r>
        <w:rPr/>
        <w:br w:type="column"/>
      </w:r>
      <w:r>
        <w:rPr>
          <w:rFonts w:ascii="Symbol" w:hAnsi="Symbol"/>
          <w:w w:val="95"/>
          <w:position w:val="-1"/>
          <w:sz w:val="40"/>
        </w:rPr>
        <w:t></w:t>
      </w:r>
      <w:r>
        <w:rPr>
          <w:spacing w:val="-9"/>
          <w:w w:val="95"/>
          <w:position w:val="-1"/>
          <w:sz w:val="40"/>
        </w:rPr>
        <w:t> </w:t>
      </w:r>
      <w:r>
        <w:rPr>
          <w:position w:val="10"/>
          <w:sz w:val="13"/>
        </w:rPr>
        <w:t>2  </w:t>
      </w:r>
      <w:r>
        <w:rPr>
          <w:rFonts w:ascii="Symbol" w:hAnsi="Symbol"/>
          <w:spacing w:val="14"/>
          <w:position w:val="2"/>
          <w:sz w:val="23"/>
        </w:rPr>
        <w:t></w:t>
      </w:r>
      <w:r>
        <w:rPr>
          <w:rFonts w:ascii="Symbol" w:hAnsi="Symbol"/>
          <w:spacing w:val="14"/>
          <w:sz w:val="31"/>
        </w:rPr>
        <w:t></w:t>
      </w:r>
      <w:r>
        <w:rPr>
          <w:spacing w:val="-32"/>
          <w:sz w:val="31"/>
        </w:rPr>
        <w:t> </w:t>
      </w:r>
      <w:r>
        <w:rPr>
          <w:i/>
          <w:position w:val="2"/>
          <w:sz w:val="23"/>
        </w:rPr>
        <w:t>p</w:t>
      </w:r>
      <w:r>
        <w:rPr>
          <w:i/>
          <w:spacing w:val="-18"/>
          <w:position w:val="2"/>
          <w:sz w:val="23"/>
        </w:rPr>
        <w:t> </w:t>
      </w:r>
      <w:r>
        <w:rPr>
          <w:rFonts w:ascii="Symbol" w:hAnsi="Symbol"/>
          <w:position w:val="2"/>
          <w:sz w:val="23"/>
        </w:rPr>
        <w:t></w:t>
      </w:r>
      <w:r>
        <w:rPr>
          <w:spacing w:val="-16"/>
          <w:position w:val="2"/>
          <w:sz w:val="23"/>
        </w:rPr>
        <w:t> </w:t>
      </w:r>
      <w:r>
        <w:rPr>
          <w:position w:val="2"/>
          <w:sz w:val="23"/>
        </w:rPr>
        <w:t>2</w:t>
      </w:r>
      <w:r>
        <w:rPr>
          <w:i/>
          <w:position w:val="2"/>
          <w:sz w:val="23"/>
        </w:rPr>
        <w:t>n</w:t>
      </w:r>
      <w:r>
        <w:rPr>
          <w:i/>
          <w:spacing w:val="-22"/>
          <w:position w:val="2"/>
          <w:sz w:val="23"/>
        </w:rPr>
        <w:t> </w:t>
      </w:r>
      <w:r>
        <w:rPr>
          <w:rFonts w:ascii="Symbol" w:hAnsi="Symbol"/>
          <w:spacing w:val="3"/>
          <w:position w:val="2"/>
          <w:sz w:val="23"/>
        </w:rPr>
        <w:t></w:t>
      </w:r>
      <w:r>
        <w:rPr>
          <w:spacing w:val="3"/>
          <w:position w:val="2"/>
          <w:sz w:val="23"/>
        </w:rPr>
        <w:t>1</w:t>
      </w:r>
      <w:r>
        <w:rPr>
          <w:rFonts w:ascii="Symbol" w:hAnsi="Symbol"/>
          <w:spacing w:val="3"/>
          <w:sz w:val="31"/>
        </w:rPr>
        <w:t></w:t>
      </w:r>
      <w:r>
        <w:rPr>
          <w:spacing w:val="-43"/>
          <w:sz w:val="31"/>
        </w:rPr>
        <w:t> </w:t>
      </w:r>
      <w:r>
        <w:rPr>
          <w:i/>
          <w:spacing w:val="-13"/>
          <w:position w:val="2"/>
          <w:sz w:val="23"/>
        </w:rPr>
        <w:t>D</w:t>
      </w:r>
    </w:p>
    <w:p>
      <w:pPr>
        <w:tabs>
          <w:tab w:pos="1392" w:val="left" w:leader="none"/>
        </w:tabs>
        <w:spacing w:line="66" w:lineRule="exact" w:before="0"/>
        <w:ind w:left="101" w:right="0" w:firstLine="0"/>
        <w:jc w:val="left"/>
        <w:rPr>
          <w:sz w:val="20"/>
        </w:rPr>
      </w:pPr>
      <w:r>
        <w:rPr/>
        <w:br w:type="column"/>
      </w:r>
      <w:r>
        <w:rPr>
          <w:rFonts w:ascii="Symbol" w:hAnsi="Symbol"/>
          <w:sz w:val="31"/>
        </w:rPr>
        <w:t></w:t>
      </w:r>
      <w:r>
        <w:rPr>
          <w:spacing w:val="-51"/>
          <w:sz w:val="31"/>
        </w:rPr>
        <w:t> </w:t>
      </w:r>
      <w:r>
        <w:rPr>
          <w:i/>
          <w:position w:val="2"/>
          <w:sz w:val="23"/>
        </w:rPr>
        <w:t>z</w:t>
      </w:r>
      <w:r>
        <w:rPr>
          <w:i/>
          <w:spacing w:val="-37"/>
          <w:position w:val="2"/>
          <w:sz w:val="23"/>
        </w:rPr>
        <w:t> </w:t>
      </w:r>
      <w:r>
        <w:rPr>
          <w:rFonts w:ascii="Symbol" w:hAnsi="Symbol"/>
          <w:sz w:val="31"/>
        </w:rPr>
        <w:t></w:t>
      </w:r>
      <w:r>
        <w:rPr>
          <w:spacing w:val="-39"/>
          <w:sz w:val="31"/>
        </w:rPr>
        <w:t> </w:t>
      </w:r>
      <w:r>
        <w:rPr>
          <w:position w:val="2"/>
          <w:sz w:val="22"/>
        </w:rPr>
        <w:t>.</w:t>
        <w:tab/>
      </w:r>
      <w:r>
        <w:rPr>
          <w:position w:val="2"/>
          <w:sz w:val="20"/>
        </w:rPr>
        <w:t>(17)</w:t>
      </w:r>
    </w:p>
    <w:p>
      <w:pPr>
        <w:spacing w:after="0" w:line="66" w:lineRule="exact"/>
        <w:jc w:val="left"/>
        <w:rPr>
          <w:sz w:val="20"/>
        </w:rPr>
        <w:sectPr>
          <w:type w:val="continuous"/>
          <w:pgSz w:w="11910" w:h="16840"/>
          <w:pgMar w:top="1360" w:bottom="280" w:left="1040" w:right="1040"/>
          <w:cols w:num="5" w:equalWidth="0">
            <w:col w:w="1977" w:space="242"/>
            <w:col w:w="1200" w:space="1674"/>
            <w:col w:w="820" w:space="39"/>
            <w:col w:w="1989" w:space="40"/>
            <w:col w:w="1849"/>
          </w:cols>
        </w:sectPr>
      </w:pPr>
    </w:p>
    <w:p>
      <w:pPr>
        <w:pStyle w:val="BodyText"/>
        <w:spacing w:line="20" w:lineRule="exact"/>
        <w:ind w:left="1220"/>
        <w:rPr>
          <w:sz w:val="2"/>
        </w:rPr>
      </w:pPr>
      <w:r>
        <w:rPr>
          <w:sz w:val="2"/>
        </w:rPr>
        <w:pict>
          <v:group style="width:118.35pt;height:.550pt;mso-position-horizontal-relative:char;mso-position-vertical-relative:line" coordorigin="0,0" coordsize="2367,11">
            <v:line style="position:absolute" from="0,5" to="2367,5" stroked="true" strokeweight=".540713pt" strokecolor="#000000">
              <v:stroke dashstyle="solid"/>
            </v:line>
          </v:group>
        </w:pict>
      </w:r>
      <w:r>
        <w:rPr>
          <w:sz w:val="2"/>
        </w:rPr>
      </w:r>
    </w:p>
    <w:p>
      <w:pPr>
        <w:tabs>
          <w:tab w:pos="1555" w:val="left" w:leader="none"/>
          <w:tab w:pos="2527" w:val="left" w:leader="none"/>
          <w:tab w:pos="5961" w:val="left" w:leader="none"/>
          <w:tab w:pos="7932" w:val="left" w:leader="none"/>
        </w:tabs>
        <w:spacing w:line="-38" w:lineRule="auto" w:before="38"/>
        <w:ind w:left="649" w:right="0" w:firstLine="0"/>
        <w:jc w:val="left"/>
        <w:rPr>
          <w:rFonts w:ascii="Symbol" w:hAnsi="Symbol"/>
          <w:sz w:val="13"/>
        </w:rPr>
      </w:pPr>
      <w:r>
        <w:rPr>
          <w:rFonts w:ascii="Symbol" w:hAnsi="Symbol"/>
          <w:spacing w:val="38"/>
          <w:sz w:val="33"/>
        </w:rPr>
        <w:t></w:t>
      </w:r>
      <w:r>
        <w:rPr>
          <w:spacing w:val="38"/>
          <w:sz w:val="33"/>
        </w:rPr>
        <w:tab/>
      </w:r>
      <w:r>
        <w:rPr>
          <w:rFonts w:ascii="Symbol" w:hAnsi="Symbol"/>
          <w:position w:val="-12"/>
          <w:sz w:val="22"/>
        </w:rPr>
        <w:t></w:t>
      </w:r>
      <w:r>
        <w:rPr>
          <w:position w:val="-12"/>
          <w:sz w:val="22"/>
        </w:rPr>
        <w:tab/>
      </w:r>
      <w:r>
        <w:rPr>
          <w:position w:val="-10"/>
          <w:sz w:val="22"/>
          <w:u w:val="single"/>
        </w:rPr>
        <w:t>1</w:t>
      </w:r>
      <w:r>
        <w:rPr>
          <w:spacing w:val="-14"/>
          <w:position w:val="-10"/>
          <w:sz w:val="22"/>
        </w:rPr>
        <w:t> </w:t>
      </w:r>
      <w:r>
        <w:rPr>
          <w:rFonts w:ascii="Symbol" w:hAnsi="Symbol"/>
          <w:position w:val="-12"/>
          <w:sz w:val="22"/>
        </w:rPr>
        <w:t></w:t>
      </w:r>
      <w:r>
        <w:rPr>
          <w:position w:val="-12"/>
          <w:sz w:val="22"/>
        </w:rPr>
        <w:tab/>
      </w:r>
      <w:r>
        <w:rPr>
          <w:sz w:val="13"/>
        </w:rPr>
        <w:t>2</w:t>
        <w:tab/>
      </w:r>
      <w:r>
        <w:rPr>
          <w:rFonts w:ascii="Symbol" w:hAnsi="Symbol"/>
          <w:sz w:val="13"/>
        </w:rPr>
        <w:t></w:t>
      </w:r>
    </w:p>
    <w:p>
      <w:pPr>
        <w:spacing w:after="0" w:line="-38" w:lineRule="auto"/>
        <w:jc w:val="left"/>
        <w:rPr>
          <w:rFonts w:ascii="Symbol" w:hAnsi="Symbol"/>
          <w:sz w:val="13"/>
        </w:rPr>
        <w:sectPr>
          <w:type w:val="continuous"/>
          <w:pgSz w:w="11910" w:h="16840"/>
          <w:pgMar w:top="1360" w:bottom="280" w:left="1040" w:right="1040"/>
        </w:sectPr>
      </w:pPr>
    </w:p>
    <w:p>
      <w:pPr>
        <w:spacing w:before="67"/>
        <w:ind w:left="0" w:right="0" w:firstLine="0"/>
        <w:jc w:val="right"/>
        <w:rPr>
          <w:sz w:val="12"/>
        </w:rPr>
      </w:pPr>
      <w:r>
        <w:rPr/>
        <w:pict>
          <v:line style="position:absolute;mso-position-horizontal-relative:page;mso-position-vertical-relative:paragraph;z-index:-16482304" from="157.645966pt,4.297009pt" to="157.645966pt,17.427447pt" stroked="true" strokeweight=".535909pt" strokecolor="#000000">
            <v:stroke dashstyle="solid"/>
            <w10:wrap type="none"/>
          </v:line>
        </w:pict>
      </w:r>
      <w:r>
        <w:rPr/>
        <w:pict>
          <v:line style="position:absolute;mso-position-horizontal-relative:page;mso-position-vertical-relative:paragraph;z-index:-16481792" from="167.179962pt,4.297009pt" to="167.179962pt,17.427447pt" stroked="true" strokeweight=".535909pt" strokecolor="#000000">
            <v:stroke dashstyle="solid"/>
            <w10:wrap type="none"/>
          </v:line>
        </w:pict>
      </w:r>
      <w:r>
        <w:rPr>
          <w:i/>
          <w:w w:val="105"/>
          <w:sz w:val="12"/>
        </w:rPr>
        <w:t>j </w:t>
      </w:r>
      <w:r>
        <w:rPr>
          <w:rFonts w:ascii="Symbol" w:hAnsi="Symbol"/>
          <w:w w:val="105"/>
          <w:sz w:val="12"/>
        </w:rPr>
        <w:t></w:t>
      </w:r>
      <w:r>
        <w:rPr>
          <w:w w:val="105"/>
          <w:sz w:val="12"/>
        </w:rPr>
        <w:t>0</w:t>
      </w:r>
    </w:p>
    <w:p>
      <w:pPr>
        <w:spacing w:before="67"/>
        <w:ind w:left="69" w:right="0" w:firstLine="0"/>
        <w:jc w:val="left"/>
        <w:rPr>
          <w:sz w:val="12"/>
        </w:rPr>
      </w:pPr>
      <w:r>
        <w:rPr/>
        <w:br w:type="column"/>
      </w:r>
      <w:r>
        <w:rPr>
          <w:i/>
          <w:w w:val="105"/>
          <w:sz w:val="12"/>
        </w:rPr>
        <w:t>t </w:t>
      </w:r>
      <w:r>
        <w:rPr>
          <w:rFonts w:ascii="Symbol" w:hAnsi="Symbol"/>
          <w:spacing w:val="-7"/>
          <w:w w:val="105"/>
          <w:sz w:val="12"/>
        </w:rPr>
        <w:t></w:t>
      </w:r>
      <w:r>
        <w:rPr>
          <w:spacing w:val="-7"/>
          <w:w w:val="105"/>
          <w:sz w:val="12"/>
        </w:rPr>
        <w:t>0</w:t>
      </w:r>
    </w:p>
    <w:p>
      <w:pPr>
        <w:spacing w:line="272" w:lineRule="exact" w:before="41"/>
        <w:ind w:left="72" w:right="0" w:firstLine="0"/>
        <w:jc w:val="left"/>
        <w:rPr>
          <w:rFonts w:ascii="Symbol" w:hAnsi="Symbol"/>
          <w:sz w:val="22"/>
        </w:rPr>
      </w:pPr>
      <w:r>
        <w:rPr/>
        <w:br w:type="column"/>
      </w:r>
      <w:r>
        <w:rPr>
          <w:i/>
          <w:spacing w:val="-7"/>
          <w:sz w:val="22"/>
        </w:rPr>
        <w:t>j</w:t>
      </w:r>
      <w:r>
        <w:rPr>
          <w:rFonts w:ascii="Tahoma" w:hAnsi="Tahoma"/>
          <w:spacing w:val="-7"/>
          <w:sz w:val="22"/>
        </w:rPr>
        <w:t>!</w:t>
      </w:r>
      <w:r>
        <w:rPr>
          <w:i/>
          <w:spacing w:val="-7"/>
          <w:sz w:val="22"/>
        </w:rPr>
        <w:t>t</w:t>
      </w:r>
      <w:r>
        <w:rPr>
          <w:rFonts w:ascii="Tahoma" w:hAnsi="Tahoma"/>
          <w:spacing w:val="-7"/>
          <w:sz w:val="22"/>
        </w:rPr>
        <w:t>! </w:t>
      </w:r>
      <w:r>
        <w:rPr>
          <w:rFonts w:ascii="Symbol" w:hAnsi="Symbol"/>
          <w:position w:val="-5"/>
          <w:sz w:val="22"/>
        </w:rPr>
        <w:t></w:t>
      </w:r>
      <w:r>
        <w:rPr>
          <w:spacing w:val="-42"/>
          <w:position w:val="-5"/>
          <w:sz w:val="22"/>
        </w:rPr>
        <w:t> </w:t>
      </w:r>
      <w:r>
        <w:rPr>
          <w:rFonts w:ascii="Symbol" w:hAnsi="Symbol"/>
          <w:sz w:val="22"/>
        </w:rPr>
        <w:t></w:t>
      </w:r>
      <w:r>
        <w:rPr>
          <w:sz w:val="22"/>
        </w:rPr>
        <w:t> </w:t>
      </w:r>
      <w:r>
        <w:rPr>
          <w:i/>
          <w:sz w:val="22"/>
        </w:rPr>
        <w:t>j </w:t>
      </w:r>
      <w:r>
        <w:rPr>
          <w:rFonts w:ascii="Symbol" w:hAnsi="Symbol"/>
          <w:sz w:val="22"/>
        </w:rPr>
        <w:t></w:t>
      </w:r>
      <w:r>
        <w:rPr>
          <w:sz w:val="22"/>
        </w:rPr>
        <w:t> </w:t>
      </w:r>
      <w:r>
        <w:rPr>
          <w:rFonts w:ascii="Symbol" w:hAnsi="Symbol"/>
          <w:i/>
          <w:sz w:val="23"/>
        </w:rPr>
        <w:t></w:t>
      </w:r>
      <w:r>
        <w:rPr>
          <w:i/>
          <w:sz w:val="23"/>
        </w:rPr>
        <w:t> </w:t>
      </w:r>
      <w:r>
        <w:rPr>
          <w:rFonts w:ascii="Symbol" w:hAnsi="Symbol"/>
          <w:spacing w:val="-15"/>
          <w:sz w:val="22"/>
        </w:rPr>
        <w:t></w:t>
      </w:r>
    </w:p>
    <w:p>
      <w:pPr>
        <w:pStyle w:val="Heading3"/>
        <w:spacing w:line="202" w:lineRule="exact"/>
        <w:ind w:left="346"/>
        <w:rPr>
          <w:rFonts w:ascii="Symbol" w:hAnsi="Symbol"/>
        </w:rPr>
      </w:pPr>
      <w:r>
        <w:rPr>
          <w:rFonts w:ascii="Symbol" w:hAnsi="Symbol"/>
          <w:w w:val="99"/>
        </w:rPr>
        <w:t></w:t>
      </w:r>
    </w:p>
    <w:p>
      <w:pPr>
        <w:spacing w:line="312" w:lineRule="exact" w:before="0"/>
        <w:ind w:left="163" w:right="0" w:firstLine="0"/>
        <w:jc w:val="left"/>
        <w:rPr>
          <w:rFonts w:ascii="Symbol" w:hAnsi="Symbol"/>
          <w:sz w:val="29"/>
        </w:rPr>
      </w:pPr>
      <w:r>
        <w:rPr/>
        <w:br w:type="column"/>
      </w:r>
      <w:r>
        <w:rPr>
          <w:rFonts w:ascii="Symbol" w:hAnsi="Symbol"/>
          <w:spacing w:val="10"/>
          <w:position w:val="-3"/>
          <w:sz w:val="22"/>
        </w:rPr>
        <w:t></w:t>
      </w:r>
      <w:r>
        <w:rPr>
          <w:rFonts w:ascii="Tahoma" w:hAnsi="Tahoma"/>
          <w:spacing w:val="10"/>
          <w:position w:val="2"/>
          <w:sz w:val="22"/>
        </w:rPr>
        <w:t>!</w:t>
      </w:r>
      <w:r>
        <w:rPr>
          <w:rFonts w:ascii="Symbol" w:hAnsi="Symbol"/>
          <w:spacing w:val="10"/>
          <w:position w:val="2"/>
          <w:sz w:val="22"/>
        </w:rPr>
        <w:t></w:t>
      </w:r>
      <w:r>
        <w:rPr>
          <w:rFonts w:ascii="Symbol" w:hAnsi="Symbol"/>
          <w:spacing w:val="10"/>
          <w:sz w:val="29"/>
        </w:rPr>
        <w:t></w:t>
      </w:r>
      <w:r>
        <w:rPr>
          <w:rFonts w:ascii="Symbol" w:hAnsi="Symbol"/>
          <w:i/>
          <w:spacing w:val="10"/>
          <w:position w:val="2"/>
          <w:sz w:val="23"/>
        </w:rPr>
        <w:t></w:t>
      </w:r>
      <w:r>
        <w:rPr>
          <w:i/>
          <w:spacing w:val="-26"/>
          <w:position w:val="2"/>
          <w:sz w:val="23"/>
        </w:rPr>
        <w:t> </w:t>
      </w:r>
      <w:r>
        <w:rPr>
          <w:rFonts w:ascii="Symbol" w:hAnsi="Symbol"/>
          <w:position w:val="2"/>
          <w:sz w:val="22"/>
        </w:rPr>
        <w:t></w:t>
      </w:r>
      <w:r>
        <w:rPr>
          <w:spacing w:val="-34"/>
          <w:position w:val="2"/>
          <w:sz w:val="22"/>
        </w:rPr>
        <w:t> </w:t>
      </w:r>
      <w:r>
        <w:rPr>
          <w:i/>
          <w:position w:val="2"/>
          <w:sz w:val="22"/>
        </w:rPr>
        <w:t>t</w:t>
      </w:r>
      <w:r>
        <w:rPr>
          <w:i/>
          <w:spacing w:val="-38"/>
          <w:position w:val="2"/>
          <w:sz w:val="22"/>
        </w:rPr>
        <w:t> </w:t>
      </w:r>
      <w:r>
        <w:rPr>
          <w:rFonts w:ascii="Symbol" w:hAnsi="Symbol"/>
          <w:sz w:val="29"/>
        </w:rPr>
        <w:t></w:t>
      </w:r>
    </w:p>
    <w:p>
      <w:pPr>
        <w:pStyle w:val="Heading3"/>
        <w:spacing w:line="204" w:lineRule="exact"/>
        <w:ind w:left="163"/>
        <w:rPr>
          <w:rFonts w:ascii="Symbol" w:hAnsi="Symbol"/>
        </w:rPr>
      </w:pPr>
      <w:r>
        <w:rPr/>
        <w:pict>
          <v:shape style="position:absolute;margin-left:178.564529pt;margin-top:-3.319141pt;width:5.5pt;height:12.25pt;mso-position-horizontal-relative:page;mso-position-vertical-relative:paragraph;z-index:15817216" type="#_x0000_t202" filled="false" stroked="false">
            <v:textbox inset="0,0,0,0">
              <w:txbxContent>
                <w:p>
                  <w:pPr>
                    <w:spacing w:line="244" w:lineRule="exact" w:before="0"/>
                    <w:ind w:left="0" w:right="0" w:firstLine="0"/>
                    <w:jc w:val="left"/>
                    <w:rPr>
                      <w:sz w:val="22"/>
                    </w:rPr>
                  </w:pPr>
                  <w:r>
                    <w:rPr>
                      <w:w w:val="99"/>
                      <w:sz w:val="22"/>
                    </w:rPr>
                    <w:t>2</w:t>
                  </w:r>
                </w:p>
              </w:txbxContent>
            </v:textbox>
            <w10:wrap type="none"/>
          </v:shape>
        </w:pict>
      </w:r>
      <w:r>
        <w:rPr>
          <w:rFonts w:ascii="Symbol" w:hAnsi="Symbol"/>
          <w:w w:val="99"/>
        </w:rPr>
        <w:t></w:t>
      </w:r>
    </w:p>
    <w:p>
      <w:pPr>
        <w:pStyle w:val="BodyText"/>
        <w:spacing w:before="8"/>
        <w:rPr>
          <w:rFonts w:ascii="Symbol" w:hAnsi="Symbol"/>
          <w:sz w:val="18"/>
        </w:rPr>
      </w:pPr>
      <w:r>
        <w:rPr/>
        <w:br w:type="column"/>
      </w:r>
      <w:r>
        <w:rPr>
          <w:rFonts w:ascii="Symbol" w:hAnsi="Symbol"/>
          <w:sz w:val="18"/>
        </w:rPr>
      </w:r>
    </w:p>
    <w:p>
      <w:pPr>
        <w:pStyle w:val="BodyText"/>
        <w:ind w:left="686"/>
      </w:pPr>
      <w:r>
        <w:rPr>
          <w:w w:val="95"/>
        </w:rPr>
        <w:t>Where</w:t>
      </w:r>
    </w:p>
    <w:p>
      <w:pPr>
        <w:spacing w:before="110"/>
        <w:ind w:left="87" w:right="0" w:firstLine="0"/>
        <w:jc w:val="left"/>
        <w:rPr>
          <w:rFonts w:ascii="Symbol" w:hAnsi="Symbol"/>
          <w:sz w:val="32"/>
        </w:rPr>
      </w:pPr>
      <w:r>
        <w:rPr/>
        <w:br w:type="column"/>
      </w:r>
      <w:r>
        <w:rPr>
          <w:i/>
          <w:spacing w:val="-6"/>
          <w:position w:val="2"/>
          <w:sz w:val="24"/>
        </w:rPr>
        <w:t>D</w:t>
      </w:r>
      <w:r>
        <w:rPr>
          <w:rFonts w:ascii="Symbol" w:hAnsi="Symbol"/>
          <w:spacing w:val="-6"/>
          <w:position w:val="2"/>
          <w:sz w:val="24"/>
          <w:vertAlign w:val="subscript"/>
        </w:rPr>
        <w:t></w:t>
      </w:r>
      <w:r>
        <w:rPr>
          <w:spacing w:val="-27"/>
          <w:position w:val="2"/>
          <w:sz w:val="24"/>
          <w:vertAlign w:val="baseline"/>
        </w:rPr>
        <w:t> </w:t>
      </w:r>
      <w:r>
        <w:rPr>
          <w:rFonts w:ascii="Symbol" w:hAnsi="Symbol"/>
          <w:sz w:val="32"/>
          <w:vertAlign w:val="baseline"/>
        </w:rPr>
        <w:t></w:t>
      </w:r>
      <w:r>
        <w:rPr>
          <w:spacing w:val="-61"/>
          <w:sz w:val="32"/>
          <w:vertAlign w:val="baseline"/>
        </w:rPr>
        <w:t> </w:t>
      </w:r>
      <w:r>
        <w:rPr>
          <w:i/>
          <w:position w:val="2"/>
          <w:sz w:val="24"/>
          <w:vertAlign w:val="baseline"/>
        </w:rPr>
        <w:t>z</w:t>
      </w:r>
      <w:r>
        <w:rPr>
          <w:i/>
          <w:spacing w:val="-46"/>
          <w:position w:val="2"/>
          <w:sz w:val="24"/>
          <w:vertAlign w:val="baseline"/>
        </w:rPr>
        <w:t> </w:t>
      </w:r>
      <w:r>
        <w:rPr>
          <w:rFonts w:ascii="Symbol" w:hAnsi="Symbol"/>
          <w:spacing w:val="-40"/>
          <w:sz w:val="32"/>
          <w:vertAlign w:val="baseline"/>
        </w:rPr>
        <w:t></w:t>
      </w:r>
    </w:p>
    <w:p>
      <w:pPr>
        <w:pStyle w:val="BodyText"/>
        <w:spacing w:before="8"/>
        <w:rPr>
          <w:rFonts w:ascii="Symbol" w:hAnsi="Symbol"/>
          <w:sz w:val="18"/>
        </w:rPr>
      </w:pPr>
      <w:r>
        <w:rPr/>
        <w:br w:type="column"/>
      </w:r>
      <w:r>
        <w:rPr>
          <w:rFonts w:ascii="Symbol" w:hAnsi="Symbol"/>
          <w:sz w:val="18"/>
        </w:rPr>
      </w:r>
    </w:p>
    <w:p>
      <w:pPr>
        <w:pStyle w:val="BodyText"/>
        <w:ind w:left="160"/>
      </w:pPr>
      <w:r>
        <w:rPr/>
        <w:t>is the parabolic cylinder function.</w:t>
      </w:r>
    </w:p>
    <w:p>
      <w:pPr>
        <w:spacing w:after="0"/>
        <w:sectPr>
          <w:type w:val="continuous"/>
          <w:pgSz w:w="11910" w:h="16840"/>
          <w:pgMar w:top="1360" w:bottom="280" w:left="1040" w:right="1040"/>
          <w:cols w:num="7" w:equalWidth="0">
            <w:col w:w="873" w:space="40"/>
            <w:col w:w="258" w:space="39"/>
            <w:col w:w="1268" w:space="39"/>
            <w:col w:w="1110" w:space="1107"/>
            <w:col w:w="1219" w:space="39"/>
            <w:col w:w="701" w:space="39"/>
            <w:col w:w="3098"/>
          </w:cols>
        </w:sectPr>
      </w:pPr>
    </w:p>
    <w:p>
      <w:pPr>
        <w:tabs>
          <w:tab w:pos="952" w:val="left" w:leader="none"/>
          <w:tab w:pos="1317" w:val="left" w:leader="none"/>
        </w:tabs>
        <w:spacing w:line="151" w:lineRule="exact" w:before="41"/>
        <w:ind w:left="617" w:right="0" w:firstLine="0"/>
        <w:jc w:val="left"/>
        <w:rPr>
          <w:rFonts w:ascii="Symbol" w:hAnsi="Symbol"/>
          <w:sz w:val="24"/>
        </w:rPr>
      </w:pPr>
      <w:r>
        <w:rPr>
          <w:rFonts w:ascii="Symbol" w:hAnsi="Symbol"/>
          <w:position w:val="-3"/>
          <w:sz w:val="14"/>
        </w:rPr>
        <w:t></w:t>
      </w:r>
      <w:r>
        <w:rPr>
          <w:position w:val="-3"/>
          <w:sz w:val="14"/>
        </w:rPr>
        <w:tab/>
      </w:r>
      <w:r>
        <w:rPr>
          <w:rFonts w:ascii="Symbol" w:hAnsi="Symbol"/>
          <w:i/>
          <w:spacing w:val="4"/>
          <w:position w:val="-4"/>
          <w:sz w:val="14"/>
        </w:rPr>
        <w:t></w:t>
      </w:r>
      <w:r>
        <w:rPr>
          <w:spacing w:val="4"/>
          <w:position w:val="1"/>
          <w:sz w:val="10"/>
        </w:rPr>
        <w:t>2</w:t>
        <w:tab/>
      </w:r>
      <w:r>
        <w:rPr>
          <w:rFonts w:ascii="Symbol" w:hAnsi="Symbol"/>
          <w:sz w:val="24"/>
        </w:rPr>
        <w:t></w:t>
      </w:r>
    </w:p>
    <w:p>
      <w:pPr>
        <w:pStyle w:val="BodyText"/>
        <w:spacing w:before="1" w:after="39"/>
        <w:rPr>
          <w:rFonts w:ascii="Symbol" w:hAnsi="Symbol"/>
          <w:sz w:val="12"/>
        </w:rPr>
      </w:pPr>
    </w:p>
    <w:p>
      <w:pPr>
        <w:pStyle w:val="BodyText"/>
        <w:spacing w:line="20" w:lineRule="exact"/>
        <w:ind w:left="949"/>
        <w:rPr>
          <w:rFonts w:ascii="Symbol" w:hAnsi="Symbol"/>
          <w:sz w:val="2"/>
        </w:rPr>
      </w:pPr>
      <w:r>
        <w:rPr>
          <w:rFonts w:ascii="Symbol" w:hAnsi="Symbol"/>
          <w:sz w:val="2"/>
        </w:rPr>
        <w:pict>
          <v:group style="width:8.9pt;height:.3pt;mso-position-horizontal-relative:char;mso-position-vertical-relative:line" coordorigin="0,0" coordsize="178,6">
            <v:line style="position:absolute" from="0,3" to="177,3" stroked="true" strokeweight=".288489pt" strokecolor="#000000">
              <v:stroke dashstyle="solid"/>
            </v:line>
          </v:group>
        </w:pict>
      </w:r>
      <w:r>
        <w:rPr>
          <w:rFonts w:ascii="Symbol" w:hAnsi="Symbol"/>
          <w:sz w:val="2"/>
        </w:rPr>
      </w:r>
    </w:p>
    <w:p>
      <w:pPr>
        <w:spacing w:line="148" w:lineRule="exact" w:before="44"/>
        <w:ind w:left="617" w:right="0" w:firstLine="0"/>
        <w:jc w:val="left"/>
        <w:rPr>
          <w:rFonts w:ascii="Symbol" w:hAnsi="Symbol"/>
          <w:sz w:val="24"/>
        </w:rPr>
      </w:pPr>
      <w:r>
        <w:rPr/>
        <w:br w:type="column"/>
      </w:r>
      <w:r>
        <w:rPr>
          <w:position w:val="-14"/>
          <w:sz w:val="14"/>
        </w:rPr>
        <w:t>2 </w:t>
      </w:r>
      <w:r>
        <w:rPr>
          <w:sz w:val="14"/>
          <w:u w:val="single"/>
        </w:rPr>
        <w:t>1</w:t>
      </w:r>
      <w:r>
        <w:rPr>
          <w:sz w:val="14"/>
        </w:rPr>
        <w:t> </w:t>
      </w:r>
      <w:r>
        <w:rPr>
          <w:rFonts w:ascii="Symbol" w:hAnsi="Symbol"/>
          <w:position w:val="-9"/>
          <w:sz w:val="24"/>
        </w:rPr>
        <w:t></w:t>
      </w:r>
    </w:p>
    <w:p>
      <w:pPr>
        <w:spacing w:after="0" w:line="148" w:lineRule="exact"/>
        <w:jc w:val="left"/>
        <w:rPr>
          <w:rFonts w:ascii="Symbol" w:hAnsi="Symbol"/>
          <w:sz w:val="24"/>
        </w:rPr>
        <w:sectPr>
          <w:type w:val="continuous"/>
          <w:pgSz w:w="11910" w:h="16840"/>
          <w:pgMar w:top="1360" w:bottom="280" w:left="1040" w:right="1040"/>
          <w:cols w:num="2" w:equalWidth="0">
            <w:col w:w="1451" w:space="1205"/>
            <w:col w:w="7174"/>
          </w:cols>
        </w:sectPr>
      </w:pPr>
    </w:p>
    <w:p>
      <w:pPr>
        <w:tabs>
          <w:tab w:pos="2772" w:val="left" w:leader="none"/>
        </w:tabs>
        <w:spacing w:line="-33" w:lineRule="auto" w:before="0"/>
        <w:ind w:left="484" w:right="0" w:firstLine="0"/>
        <w:jc w:val="left"/>
        <w:rPr>
          <w:rFonts w:ascii="Symbol" w:hAnsi="Symbol"/>
          <w:sz w:val="24"/>
        </w:rPr>
      </w:pPr>
      <w:r>
        <w:rPr/>
        <w:pict>
          <v:group style="position:absolute;margin-left:428.58078pt;margin-top:-12.514086pt;width:90.1pt;height:37.15pt;mso-position-horizontal-relative:page;mso-position-vertical-relative:paragraph;z-index:-16467968" coordorigin="8572,-250" coordsize="1802,743">
            <v:line style="position:absolute" from="9575,-192" to="9692,-192" stroked="true" strokeweight=".587502pt" strokecolor="#000000">
              <v:stroke dashstyle="solid"/>
            </v:line>
            <v:shape style="position:absolute;left:8582;top:-238;width:1792;height:729" coordorigin="8582,-237" coordsize="1792,729" path="m8582,251l8605,215m8605,214l8664,491m8664,491l8729,-237m8729,-237l10373,-237e" filled="false" stroked="true" strokeweight=".139465pt" strokecolor="#000000">
              <v:path arrowok="t"/>
              <v:stroke dashstyle="solid"/>
            </v:shape>
            <v:line style="position:absolute" from="8893,159" to="9010,159" stroked="true" strokeweight=".587502pt" strokecolor="#000000">
              <v:stroke dashstyle="solid"/>
            </v:line>
            <v:shape style="position:absolute;left:8571;top:-251;width:1796;height:735" coordorigin="8572,-250" coordsize="1796,735" path="m10367,-250l8716,-250,8657,420,8605,190,8572,242,8578,246,8591,224,8651,484,8663,484,8727,-239,10367,-239,10367,-250xe" filled="true" fillcolor="#000000" stroked="false">
              <v:path arrowok="t"/>
              <v:fill type="solid"/>
            </v:shape>
            <v:shape style="position:absolute;left:8571;top:-251;width:1802;height:743" type="#_x0000_t202" filled="false" stroked="false">
              <v:textbox inset="0,0,0,0">
                <w:txbxContent>
                  <w:p>
                    <w:pPr>
                      <w:tabs>
                        <w:tab w:pos="713" w:val="left" w:leader="none"/>
                        <w:tab w:pos="1776" w:val="left" w:leader="none"/>
                      </w:tabs>
                      <w:spacing w:before="30"/>
                      <w:ind w:left="163" w:right="0" w:firstLine="0"/>
                      <w:jc w:val="left"/>
                      <w:rPr>
                        <w:sz w:val="25"/>
                      </w:rPr>
                    </w:pPr>
                    <w:r>
                      <w:rPr>
                        <w:w w:val="111"/>
                        <w:sz w:val="24"/>
                        <w:u w:val="single"/>
                        <w:vertAlign w:val="subscript"/>
                      </w:rPr>
                      <w:t> </w:t>
                    </w:r>
                    <w:r>
                      <w:rPr>
                        <w:sz w:val="24"/>
                        <w:u w:val="single"/>
                        <w:vertAlign w:val="baseline"/>
                      </w:rPr>
                      <w:tab/>
                    </w:r>
                    <w:r>
                      <w:rPr>
                        <w:w w:val="105"/>
                        <w:sz w:val="24"/>
                        <w:vertAlign w:val="baseline"/>
                      </w:rPr>
                      <w:t>4</w:t>
                    </w:r>
                    <w:r>
                      <w:rPr>
                        <w:rFonts w:ascii="Symbol" w:hAnsi="Symbol"/>
                        <w:w w:val="105"/>
                        <w:sz w:val="24"/>
                        <w:vertAlign w:val="baseline"/>
                      </w:rPr>
                      <w:t></w:t>
                    </w:r>
                    <w:r>
                      <w:rPr>
                        <w:rFonts w:ascii="Symbol" w:hAnsi="Symbol"/>
                        <w:i/>
                        <w:w w:val="105"/>
                        <w:sz w:val="25"/>
                        <w:vertAlign w:val="baseline"/>
                      </w:rPr>
                      <w:t></w:t>
                    </w:r>
                    <w:r>
                      <w:rPr>
                        <w:i/>
                        <w:spacing w:val="-30"/>
                        <w:w w:val="105"/>
                        <w:sz w:val="25"/>
                        <w:vertAlign w:val="baseline"/>
                      </w:rPr>
                      <w:t> </w:t>
                    </w:r>
                    <w:r>
                      <w:rPr>
                        <w:w w:val="105"/>
                        <w:sz w:val="25"/>
                        <w:u w:val="single"/>
                        <w:vertAlign w:val="subscript"/>
                      </w:rPr>
                      <w:t>2</w:t>
                    </w:r>
                    <w:r>
                      <w:rPr>
                        <w:sz w:val="25"/>
                        <w:u w:val="single"/>
                        <w:vertAlign w:val="baseline"/>
                      </w:rPr>
                      <w:tab/>
                    </w:r>
                  </w:p>
                  <w:p>
                    <w:pPr>
                      <w:spacing w:before="2"/>
                      <w:ind w:left="163" w:right="0" w:firstLine="0"/>
                      <w:jc w:val="left"/>
                      <w:rPr>
                        <w:rFonts w:ascii="Symbol" w:hAnsi="Symbol"/>
                        <w:sz w:val="31"/>
                      </w:rPr>
                    </w:pPr>
                    <w:r>
                      <w:rPr>
                        <w:rFonts w:ascii="Symbol" w:hAnsi="Symbol"/>
                        <w:i/>
                        <w:spacing w:val="12"/>
                        <w:position w:val="2"/>
                        <w:sz w:val="25"/>
                      </w:rPr>
                      <w:t></w:t>
                    </w:r>
                    <w:r>
                      <w:rPr>
                        <w:i/>
                        <w:spacing w:val="-19"/>
                        <w:position w:val="2"/>
                        <w:sz w:val="25"/>
                      </w:rPr>
                      <w:t> </w:t>
                    </w:r>
                    <w:r>
                      <w:rPr>
                        <w:position w:val="2"/>
                        <w:sz w:val="25"/>
                        <w:vertAlign w:val="subscript"/>
                      </w:rPr>
                      <w:t>2</w:t>
                    </w:r>
                    <w:r>
                      <w:rPr>
                        <w:spacing w:val="-6"/>
                        <w:position w:val="2"/>
                        <w:sz w:val="25"/>
                        <w:vertAlign w:val="baseline"/>
                      </w:rPr>
                      <w:t> </w:t>
                    </w:r>
                    <w:r>
                      <w:rPr>
                        <w:rFonts w:ascii="Symbol" w:hAnsi="Symbol"/>
                        <w:position w:val="2"/>
                        <w:sz w:val="24"/>
                        <w:vertAlign w:val="baseline"/>
                      </w:rPr>
                      <w:t></w:t>
                    </w:r>
                    <w:r>
                      <w:rPr>
                        <w:spacing w:val="-21"/>
                        <w:position w:val="2"/>
                        <w:sz w:val="24"/>
                        <w:vertAlign w:val="baseline"/>
                      </w:rPr>
                      <w:t> </w:t>
                    </w:r>
                    <w:r>
                      <w:rPr>
                        <w:spacing w:val="3"/>
                        <w:position w:val="2"/>
                        <w:sz w:val="24"/>
                        <w:vertAlign w:val="baseline"/>
                      </w:rPr>
                      <w:t>2</w:t>
                    </w:r>
                    <w:r>
                      <w:rPr>
                        <w:rFonts w:ascii="Symbol" w:hAnsi="Symbol"/>
                        <w:i/>
                        <w:spacing w:val="3"/>
                        <w:position w:val="2"/>
                        <w:sz w:val="25"/>
                        <w:vertAlign w:val="baseline"/>
                      </w:rPr>
                      <w:t></w:t>
                    </w:r>
                    <w:r>
                      <w:rPr>
                        <w:i/>
                        <w:spacing w:val="-25"/>
                        <w:position w:val="2"/>
                        <w:sz w:val="25"/>
                        <w:vertAlign w:val="baseline"/>
                      </w:rPr>
                      <w:t> </w:t>
                    </w:r>
                    <w:r>
                      <w:rPr>
                        <w:rFonts w:ascii="Symbol" w:hAnsi="Symbol"/>
                        <w:spacing w:val="4"/>
                        <w:sz w:val="31"/>
                        <w:vertAlign w:val="baseline"/>
                      </w:rPr>
                      <w:t></w:t>
                    </w:r>
                    <w:r>
                      <w:rPr>
                        <w:spacing w:val="4"/>
                        <w:position w:val="2"/>
                        <w:sz w:val="24"/>
                        <w:vertAlign w:val="baseline"/>
                      </w:rPr>
                      <w:t>1</w:t>
                    </w:r>
                    <w:r>
                      <w:rPr>
                        <w:rFonts w:ascii="Symbol" w:hAnsi="Symbol"/>
                        <w:spacing w:val="4"/>
                        <w:position w:val="2"/>
                        <w:sz w:val="24"/>
                        <w:vertAlign w:val="baseline"/>
                      </w:rPr>
                      <w:t></w:t>
                    </w:r>
                    <w:r>
                      <w:rPr>
                        <w:spacing w:val="-20"/>
                        <w:position w:val="2"/>
                        <w:sz w:val="24"/>
                        <w:vertAlign w:val="baseline"/>
                      </w:rPr>
                      <w:t> </w:t>
                    </w:r>
                    <w:r>
                      <w:rPr>
                        <w:i/>
                        <w:spacing w:val="2"/>
                        <w:position w:val="2"/>
                        <w:sz w:val="24"/>
                        <w:vertAlign w:val="baseline"/>
                      </w:rPr>
                      <w:t>k</w:t>
                    </w:r>
                    <w:r>
                      <w:rPr>
                        <w:spacing w:val="2"/>
                        <w:position w:val="2"/>
                        <w:sz w:val="24"/>
                        <w:vertAlign w:val="subscript"/>
                      </w:rPr>
                      <w:t>2</w:t>
                    </w:r>
                    <w:r>
                      <w:rPr>
                        <w:spacing w:val="-25"/>
                        <w:position w:val="2"/>
                        <w:sz w:val="24"/>
                        <w:vertAlign w:val="baseline"/>
                      </w:rPr>
                      <w:t> </w:t>
                    </w:r>
                    <w:r>
                      <w:rPr>
                        <w:rFonts w:ascii="Symbol" w:hAnsi="Symbol"/>
                        <w:spacing w:val="-25"/>
                        <w:sz w:val="31"/>
                        <w:vertAlign w:val="baseline"/>
                      </w:rPr>
                      <w:t></w:t>
                    </w:r>
                  </w:p>
                </w:txbxContent>
              </v:textbox>
              <w10:wrap type="none"/>
            </v:shape>
            <w10:wrap type="none"/>
          </v:group>
        </w:pict>
      </w:r>
      <w:r>
        <w:rPr>
          <w:rFonts w:ascii="Symbol" w:hAnsi="Symbol"/>
          <w:position w:val="-14"/>
          <w:sz w:val="24"/>
        </w:rPr>
        <w:t></w:t>
      </w:r>
      <w:r>
        <w:rPr>
          <w:rFonts w:ascii="Symbol" w:hAnsi="Symbol"/>
          <w:position w:val="-23"/>
          <w:sz w:val="36"/>
        </w:rPr>
        <w:t></w:t>
      </w:r>
      <w:r>
        <w:rPr>
          <w:position w:val="-23"/>
          <w:sz w:val="36"/>
        </w:rPr>
        <w:t> </w:t>
      </w:r>
      <w:r>
        <w:rPr>
          <w:i/>
          <w:spacing w:val="3"/>
          <w:position w:val="-14"/>
          <w:sz w:val="24"/>
        </w:rPr>
        <w:t>e</w:t>
      </w:r>
      <w:r>
        <w:rPr>
          <w:rFonts w:ascii="Symbol" w:hAnsi="Symbol"/>
          <w:spacing w:val="3"/>
          <w:position w:val="3"/>
          <w:sz w:val="14"/>
        </w:rPr>
        <w:t></w:t>
      </w:r>
      <w:r>
        <w:rPr>
          <w:spacing w:val="3"/>
          <w:position w:val="3"/>
          <w:sz w:val="14"/>
        </w:rPr>
        <w:t> </w:t>
      </w:r>
      <w:r>
        <w:rPr>
          <w:position w:val="-7"/>
          <w:sz w:val="14"/>
        </w:rPr>
        <w:t>2 </w:t>
      </w:r>
      <w:r>
        <w:rPr>
          <w:rFonts w:ascii="Symbol" w:hAnsi="Symbol"/>
          <w:spacing w:val="12"/>
          <w:position w:val="-14"/>
          <w:sz w:val="24"/>
        </w:rPr>
        <w:t></w:t>
      </w:r>
      <w:r>
        <w:rPr>
          <w:rFonts w:ascii="Symbol" w:hAnsi="Symbol"/>
          <w:spacing w:val="12"/>
          <w:position w:val="-5"/>
          <w:sz w:val="24"/>
        </w:rPr>
        <w:t></w:t>
      </w:r>
      <w:r>
        <w:rPr>
          <w:spacing w:val="12"/>
          <w:position w:val="-5"/>
          <w:sz w:val="24"/>
        </w:rPr>
        <w:t> </w:t>
      </w:r>
      <w:r>
        <w:rPr>
          <w:spacing w:val="3"/>
          <w:sz w:val="24"/>
          <w:u w:val="single"/>
        </w:rPr>
        <w:t>2</w:t>
      </w:r>
      <w:r>
        <w:rPr>
          <w:rFonts w:ascii="Symbol" w:hAnsi="Symbol"/>
          <w:i/>
          <w:spacing w:val="3"/>
          <w:sz w:val="25"/>
          <w:u w:val="single"/>
        </w:rPr>
        <w:t></w:t>
      </w:r>
      <w:r>
        <w:rPr>
          <w:i/>
          <w:spacing w:val="3"/>
          <w:sz w:val="25"/>
          <w:u w:val="single"/>
        </w:rPr>
        <w:t> </w:t>
      </w:r>
      <w:r>
        <w:rPr>
          <w:rFonts w:ascii="Symbol" w:hAnsi="Symbol"/>
          <w:spacing w:val="10"/>
          <w:sz w:val="24"/>
          <w:u w:val="single"/>
        </w:rPr>
        <w:t></w:t>
      </w:r>
      <w:r>
        <w:rPr>
          <w:spacing w:val="10"/>
          <w:sz w:val="24"/>
          <w:u w:val="single"/>
        </w:rPr>
        <w:t>1</w:t>
      </w:r>
      <w:r>
        <w:rPr>
          <w:rFonts w:ascii="Symbol" w:hAnsi="Symbol"/>
          <w:spacing w:val="10"/>
          <w:sz w:val="24"/>
          <w:u w:val="single"/>
        </w:rPr>
        <w:t></w:t>
      </w:r>
      <w:r>
        <w:rPr>
          <w:spacing w:val="-33"/>
          <w:sz w:val="24"/>
          <w:u w:val="single"/>
        </w:rPr>
        <w:t> </w:t>
      </w:r>
      <w:r>
        <w:rPr>
          <w:sz w:val="24"/>
          <w:u w:val="single"/>
        </w:rPr>
        <w:t>2</w:t>
      </w:r>
      <w:r>
        <w:rPr>
          <w:spacing w:val="-12"/>
          <w:sz w:val="24"/>
          <w:u w:val="single"/>
        </w:rPr>
        <w:t> </w:t>
      </w:r>
      <w:r>
        <w:rPr>
          <w:i/>
          <w:sz w:val="24"/>
          <w:u w:val="single"/>
        </w:rPr>
        <w:t>j</w:t>
      </w:r>
      <w:r>
        <w:rPr>
          <w:i/>
          <w:sz w:val="24"/>
        </w:rPr>
        <w:tab/>
      </w:r>
      <w:r>
        <w:rPr>
          <w:rFonts w:ascii="Symbol" w:hAnsi="Symbol"/>
          <w:spacing w:val="13"/>
          <w:position w:val="1"/>
          <w:sz w:val="24"/>
        </w:rPr>
        <w:t></w:t>
      </w:r>
      <w:r>
        <w:rPr>
          <w:rFonts w:ascii="Symbol" w:hAnsi="Symbol"/>
          <w:spacing w:val="13"/>
          <w:position w:val="-14"/>
          <w:sz w:val="24"/>
        </w:rPr>
        <w:t></w:t>
      </w:r>
      <w:r>
        <w:rPr>
          <w:spacing w:val="13"/>
          <w:position w:val="-14"/>
          <w:sz w:val="24"/>
        </w:rPr>
        <w:t> </w:t>
      </w:r>
      <w:r>
        <w:rPr>
          <w:rFonts w:ascii="Symbol" w:hAnsi="Symbol"/>
          <w:i/>
          <w:sz w:val="25"/>
          <w:u w:val="single"/>
        </w:rPr>
        <w:t></w:t>
      </w:r>
      <w:r>
        <w:rPr>
          <w:i/>
          <w:sz w:val="25"/>
        </w:rPr>
        <w:t> </w:t>
      </w:r>
      <w:r>
        <w:rPr>
          <w:rFonts w:ascii="Symbol" w:hAnsi="Symbol"/>
          <w:spacing w:val="8"/>
          <w:position w:val="1"/>
          <w:sz w:val="24"/>
        </w:rPr>
        <w:t></w:t>
      </w:r>
      <w:r>
        <w:rPr>
          <w:spacing w:val="8"/>
          <w:position w:val="7"/>
          <w:sz w:val="14"/>
        </w:rPr>
        <w:t>2</w:t>
      </w:r>
      <w:r>
        <w:rPr>
          <w:spacing w:val="23"/>
          <w:position w:val="7"/>
          <w:sz w:val="14"/>
        </w:rPr>
        <w:t> </w:t>
      </w:r>
      <w:r>
        <w:rPr>
          <w:rFonts w:ascii="Symbol" w:hAnsi="Symbol"/>
          <w:position w:val="-5"/>
          <w:sz w:val="24"/>
        </w:rPr>
        <w:t></w:t>
      </w:r>
    </w:p>
    <w:p>
      <w:pPr>
        <w:tabs>
          <w:tab w:pos="4774" w:val="left" w:leader="none"/>
        </w:tabs>
        <w:spacing w:line="15" w:lineRule="exact" w:before="0"/>
        <w:ind w:left="484" w:right="0" w:firstLine="0"/>
        <w:jc w:val="left"/>
        <w:rPr>
          <w:sz w:val="20"/>
        </w:rPr>
      </w:pPr>
      <w:r>
        <w:rPr/>
        <w:br w:type="column"/>
      </w:r>
      <w:r>
        <w:rPr>
          <w:rFonts w:ascii="Symbol" w:hAnsi="Symbol"/>
          <w:position w:val="2"/>
          <w:sz w:val="23"/>
        </w:rPr>
        <w:t></w:t>
      </w:r>
      <w:r>
        <w:rPr>
          <w:spacing w:val="1"/>
          <w:position w:val="2"/>
          <w:sz w:val="23"/>
        </w:rPr>
        <w:t> </w:t>
      </w:r>
      <w:r>
        <w:rPr>
          <w:rFonts w:ascii="Symbol" w:hAnsi="Symbol"/>
          <w:position w:val="2"/>
          <w:sz w:val="23"/>
        </w:rPr>
        <w:t></w:t>
      </w:r>
      <w:r>
        <w:rPr>
          <w:spacing w:val="-3"/>
          <w:position w:val="2"/>
          <w:sz w:val="23"/>
        </w:rPr>
        <w:t> </w:t>
      </w:r>
      <w:r>
        <w:rPr>
          <w:rFonts w:ascii="Symbol" w:hAnsi="Symbol"/>
          <w:spacing w:val="11"/>
          <w:position w:val="2"/>
          <w:sz w:val="23"/>
        </w:rPr>
        <w:t></w:t>
      </w:r>
      <w:r>
        <w:rPr>
          <w:rFonts w:ascii="Symbol" w:hAnsi="Symbol"/>
          <w:spacing w:val="11"/>
          <w:sz w:val="31"/>
        </w:rPr>
        <w:t></w:t>
      </w:r>
      <w:r>
        <w:rPr>
          <w:spacing w:val="-27"/>
          <w:sz w:val="31"/>
        </w:rPr>
        <w:t> </w:t>
      </w:r>
      <w:r>
        <w:rPr>
          <w:i/>
          <w:position w:val="2"/>
          <w:sz w:val="23"/>
        </w:rPr>
        <w:t>p</w:t>
      </w:r>
      <w:r>
        <w:rPr>
          <w:i/>
          <w:spacing w:val="-14"/>
          <w:position w:val="2"/>
          <w:sz w:val="23"/>
        </w:rPr>
        <w:t> </w:t>
      </w:r>
      <w:r>
        <w:rPr>
          <w:rFonts w:ascii="Symbol" w:hAnsi="Symbol"/>
          <w:position w:val="2"/>
          <w:sz w:val="23"/>
        </w:rPr>
        <w:t></w:t>
      </w:r>
      <w:r>
        <w:rPr>
          <w:spacing w:val="-14"/>
          <w:position w:val="2"/>
          <w:sz w:val="23"/>
        </w:rPr>
        <w:t> </w:t>
      </w:r>
      <w:r>
        <w:rPr>
          <w:position w:val="2"/>
          <w:sz w:val="23"/>
        </w:rPr>
        <w:t>2</w:t>
      </w:r>
      <w:r>
        <w:rPr>
          <w:i/>
          <w:position w:val="2"/>
          <w:sz w:val="23"/>
        </w:rPr>
        <w:t>n</w:t>
      </w:r>
      <w:r>
        <w:rPr>
          <w:i/>
          <w:spacing w:val="-19"/>
          <w:position w:val="2"/>
          <w:sz w:val="23"/>
        </w:rPr>
        <w:t> </w:t>
      </w:r>
      <w:r>
        <w:rPr>
          <w:rFonts w:ascii="Symbol" w:hAnsi="Symbol"/>
          <w:position w:val="2"/>
          <w:sz w:val="23"/>
        </w:rPr>
        <w:t></w:t>
      </w:r>
      <w:r>
        <w:rPr>
          <w:position w:val="2"/>
          <w:sz w:val="23"/>
        </w:rPr>
        <w:t>1</w:t>
      </w:r>
      <w:r>
        <w:rPr>
          <w:rFonts w:ascii="Symbol" w:hAnsi="Symbol"/>
          <w:sz w:val="31"/>
        </w:rPr>
        <w:t></w:t>
      </w:r>
      <w:r>
        <w:rPr>
          <w:spacing w:val="9"/>
          <w:sz w:val="31"/>
        </w:rPr>
        <w:t> </w:t>
      </w:r>
      <w:r>
        <w:rPr>
          <w:position w:val="2"/>
          <w:sz w:val="20"/>
        </w:rPr>
        <w:t>and</w:t>
      </w:r>
      <w:r>
        <w:rPr>
          <w:spacing w:val="1"/>
          <w:position w:val="2"/>
          <w:sz w:val="20"/>
        </w:rPr>
        <w:t> </w:t>
      </w:r>
      <w:r>
        <w:rPr>
          <w:i/>
          <w:position w:val="2"/>
          <w:sz w:val="24"/>
        </w:rPr>
        <w:t>z</w:t>
      </w:r>
      <w:r>
        <w:rPr>
          <w:i/>
          <w:spacing w:val="8"/>
          <w:position w:val="2"/>
          <w:sz w:val="24"/>
        </w:rPr>
        <w:t> </w:t>
      </w:r>
      <w:r>
        <w:rPr>
          <w:rFonts w:ascii="Symbol" w:hAnsi="Symbol"/>
          <w:position w:val="2"/>
          <w:sz w:val="24"/>
        </w:rPr>
        <w:t></w:t>
      </w:r>
      <w:r>
        <w:rPr>
          <w:position w:val="2"/>
          <w:sz w:val="24"/>
        </w:rPr>
        <w:tab/>
      </w:r>
      <w:r>
        <w:rPr>
          <w:position w:val="2"/>
          <w:sz w:val="20"/>
        </w:rPr>
        <w:t>.</w:t>
      </w:r>
    </w:p>
    <w:p>
      <w:pPr>
        <w:spacing w:after="0" w:line="15" w:lineRule="exact"/>
        <w:jc w:val="left"/>
        <w:rPr>
          <w:sz w:val="20"/>
        </w:rPr>
        <w:sectPr>
          <w:type w:val="continuous"/>
          <w:pgSz w:w="11910" w:h="16840"/>
          <w:pgMar w:top="1360" w:bottom="280" w:left="1040" w:right="1040"/>
          <w:cols w:num="2" w:equalWidth="0">
            <w:col w:w="3786" w:space="825"/>
            <w:col w:w="5219"/>
          </w:cols>
        </w:sectPr>
      </w:pPr>
    </w:p>
    <w:p>
      <w:pPr>
        <w:pStyle w:val="Heading1"/>
        <w:tabs>
          <w:tab w:pos="2539" w:val="left" w:leader="none"/>
          <w:tab w:pos="3412" w:val="left" w:leader="none"/>
        </w:tabs>
        <w:spacing w:line="64" w:lineRule="exact"/>
        <w:ind w:left="1317"/>
        <w:rPr>
          <w:rFonts w:ascii="Symbol" w:hAnsi="Symbol"/>
        </w:rPr>
      </w:pPr>
      <w:r>
        <w:rPr>
          <w:rFonts w:ascii="Symbol" w:hAnsi="Symbol"/>
          <w:position w:val="-13"/>
        </w:rPr>
        <w:t></w:t>
      </w:r>
      <w:r>
        <w:rPr>
          <w:position w:val="-13"/>
        </w:rPr>
        <w:tab/>
      </w:r>
      <w:r>
        <w:rPr>
          <w:spacing w:val="16"/>
        </w:rPr>
        <w:t>,2</w:t>
      </w:r>
      <w:r>
        <w:rPr>
          <w:rFonts w:ascii="Symbol" w:hAnsi="Symbol"/>
          <w:spacing w:val="16"/>
          <w:position w:val="-5"/>
        </w:rPr>
        <w:t></w:t>
      </w:r>
      <w:r>
        <w:rPr>
          <w:spacing w:val="16"/>
          <w:position w:val="-5"/>
        </w:rPr>
        <w:tab/>
      </w:r>
      <w:r>
        <w:rPr>
          <w:rFonts w:ascii="Symbol" w:hAnsi="Symbol"/>
          <w:position w:val="-5"/>
        </w:rPr>
        <w:t></w:t>
      </w:r>
      <w:r>
        <w:rPr>
          <w:spacing w:val="26"/>
          <w:position w:val="-5"/>
        </w:rPr>
        <w:t> </w:t>
      </w:r>
      <w:r>
        <w:rPr>
          <w:rFonts w:ascii="Symbol" w:hAnsi="Symbol"/>
          <w:position w:val="-13"/>
        </w:rPr>
        <w:t></w:t>
      </w:r>
    </w:p>
    <w:p>
      <w:pPr>
        <w:spacing w:after="0" w:line="64" w:lineRule="exact"/>
        <w:rPr>
          <w:rFonts w:ascii="Symbol" w:hAnsi="Symbol"/>
        </w:rPr>
        <w:sectPr>
          <w:type w:val="continuous"/>
          <w:pgSz w:w="11910" w:h="16840"/>
          <w:pgMar w:top="1360" w:bottom="280" w:left="1040" w:right="1040"/>
        </w:sectPr>
      </w:pPr>
    </w:p>
    <w:p>
      <w:pPr>
        <w:tabs>
          <w:tab w:pos="1317" w:val="left" w:leader="none"/>
          <w:tab w:pos="1919" w:val="left" w:leader="none"/>
        </w:tabs>
        <w:spacing w:line="192" w:lineRule="exact" w:before="31"/>
        <w:ind w:left="633" w:right="0" w:firstLine="0"/>
        <w:jc w:val="left"/>
        <w:rPr>
          <w:sz w:val="24"/>
        </w:rPr>
      </w:pPr>
      <w:r>
        <w:rPr>
          <w:sz w:val="14"/>
        </w:rPr>
        <w:t>0</w:t>
        <w:tab/>
      </w:r>
      <w:r>
        <w:rPr>
          <w:rFonts w:ascii="Symbol" w:hAnsi="Symbol"/>
          <w:position w:val="1"/>
          <w:sz w:val="24"/>
        </w:rPr>
        <w:t></w:t>
      </w:r>
      <w:r>
        <w:rPr>
          <w:position w:val="1"/>
          <w:sz w:val="24"/>
        </w:rPr>
        <w:tab/>
      </w:r>
      <w:r>
        <w:rPr>
          <w:position w:val="7"/>
          <w:sz w:val="24"/>
        </w:rPr>
        <w:t>2</w:t>
      </w:r>
    </w:p>
    <w:p>
      <w:pPr>
        <w:tabs>
          <w:tab w:pos="1014" w:val="left" w:leader="none"/>
        </w:tabs>
        <w:spacing w:line="222" w:lineRule="exact" w:before="1"/>
        <w:ind w:left="633" w:right="0" w:firstLine="0"/>
        <w:jc w:val="left"/>
        <w:rPr>
          <w:rFonts w:ascii="Symbol" w:hAnsi="Symbol"/>
          <w:sz w:val="24"/>
        </w:rPr>
      </w:pPr>
      <w:r>
        <w:rPr/>
        <w:br w:type="column"/>
      </w:r>
      <w:r>
        <w:rPr>
          <w:rFonts w:ascii="Symbol" w:hAnsi="Symbol"/>
          <w:sz w:val="24"/>
        </w:rPr>
        <w:t></w:t>
      </w:r>
      <w:r>
        <w:rPr>
          <w:sz w:val="24"/>
        </w:rPr>
        <w:tab/>
      </w:r>
      <w:r>
        <w:rPr>
          <w:rFonts w:ascii="Symbol" w:hAnsi="Symbol"/>
          <w:i/>
          <w:position w:val="6"/>
          <w:sz w:val="25"/>
        </w:rPr>
        <w:t></w:t>
      </w:r>
      <w:r>
        <w:rPr>
          <w:i/>
          <w:position w:val="6"/>
          <w:sz w:val="25"/>
        </w:rPr>
        <w:t> </w:t>
      </w:r>
      <w:r>
        <w:rPr>
          <w:rFonts w:ascii="Symbol" w:hAnsi="Symbol"/>
          <w:sz w:val="24"/>
        </w:rPr>
        <w:t></w:t>
      </w:r>
      <w:r>
        <w:rPr>
          <w:spacing w:val="38"/>
          <w:sz w:val="24"/>
        </w:rPr>
        <w:t> </w:t>
      </w:r>
      <w:r>
        <w:rPr>
          <w:rFonts w:ascii="Symbol" w:hAnsi="Symbol"/>
          <w:sz w:val="24"/>
        </w:rPr>
        <w:t></w:t>
      </w:r>
    </w:p>
    <w:p>
      <w:pPr>
        <w:spacing w:after="0" w:line="222" w:lineRule="exact"/>
        <w:jc w:val="left"/>
        <w:rPr>
          <w:rFonts w:ascii="Symbol" w:hAnsi="Symbol"/>
          <w:sz w:val="24"/>
        </w:rPr>
        <w:sectPr>
          <w:type w:val="continuous"/>
          <w:pgSz w:w="11910" w:h="16840"/>
          <w:pgMar w:top="1360" w:bottom="280" w:left="1040" w:right="1040"/>
          <w:cols w:num="2" w:equalWidth="0">
            <w:col w:w="2082" w:space="57"/>
            <w:col w:w="7691"/>
          </w:cols>
        </w:sectPr>
      </w:pPr>
    </w:p>
    <w:p>
      <w:pPr>
        <w:pStyle w:val="Heading1"/>
        <w:tabs>
          <w:tab w:pos="3652" w:val="left" w:leader="none"/>
        </w:tabs>
        <w:spacing w:line="240" w:lineRule="auto"/>
        <w:ind w:left="1317"/>
        <w:rPr>
          <w:rFonts w:ascii="Symbol" w:hAnsi="Symbol"/>
        </w:rPr>
      </w:pPr>
      <w:r>
        <w:rPr>
          <w:rFonts w:ascii="Symbol" w:hAnsi="Symbol"/>
        </w:rPr>
        <w:t></w:t>
      </w:r>
      <w:r>
        <w:rPr/>
        <w:tab/>
      </w:r>
      <w:r>
        <w:rPr>
          <w:rFonts w:ascii="Symbol" w:hAnsi="Symbol"/>
        </w:rPr>
        <w:t></w:t>
      </w:r>
    </w:p>
    <w:p>
      <w:pPr>
        <w:spacing w:after="0" w:line="240" w:lineRule="auto"/>
        <w:rPr>
          <w:rFonts w:ascii="Symbol" w:hAnsi="Symbol"/>
        </w:rPr>
        <w:sectPr>
          <w:type w:val="continuous"/>
          <w:pgSz w:w="11910" w:h="16840"/>
          <w:pgMar w:top="1360" w:bottom="280" w:left="1040" w:right="1040"/>
        </w:sectPr>
      </w:pPr>
    </w:p>
    <w:p>
      <w:pPr>
        <w:tabs>
          <w:tab w:pos="1471" w:val="left" w:leader="none"/>
        </w:tabs>
        <w:spacing w:line="212" w:lineRule="exact" w:before="19"/>
        <w:ind w:left="785" w:right="0" w:firstLine="0"/>
        <w:jc w:val="left"/>
        <w:rPr>
          <w:i/>
          <w:sz w:val="24"/>
        </w:rPr>
      </w:pPr>
      <w:r>
        <w:rPr>
          <w:rFonts w:ascii="Symbol" w:hAnsi="Symbol"/>
          <w:position w:val="3"/>
          <w:sz w:val="24"/>
        </w:rPr>
        <w:t></w:t>
      </w:r>
      <w:r>
        <w:rPr>
          <w:position w:val="3"/>
          <w:sz w:val="24"/>
        </w:rPr>
        <w:tab/>
      </w:r>
      <w:r>
        <w:rPr>
          <w:rFonts w:ascii="Symbol" w:hAnsi="Symbol"/>
          <w:i/>
          <w:position w:val="2"/>
          <w:sz w:val="25"/>
        </w:rPr>
        <w:t></w:t>
      </w:r>
      <w:r>
        <w:rPr>
          <w:i/>
          <w:spacing w:val="-30"/>
          <w:position w:val="2"/>
          <w:sz w:val="25"/>
        </w:rPr>
        <w:t> </w:t>
      </w:r>
      <w:r>
        <w:rPr>
          <w:rFonts w:ascii="Symbol" w:hAnsi="Symbol"/>
          <w:spacing w:val="2"/>
          <w:sz w:val="31"/>
        </w:rPr>
        <w:t></w:t>
      </w:r>
      <w:r>
        <w:rPr>
          <w:spacing w:val="2"/>
          <w:position w:val="2"/>
          <w:sz w:val="24"/>
        </w:rPr>
        <w:t>1</w:t>
      </w:r>
      <w:r>
        <w:rPr>
          <w:rFonts w:ascii="Symbol" w:hAnsi="Symbol"/>
          <w:spacing w:val="2"/>
          <w:position w:val="2"/>
          <w:sz w:val="24"/>
        </w:rPr>
        <w:t></w:t>
      </w:r>
      <w:r>
        <w:rPr>
          <w:spacing w:val="-24"/>
          <w:position w:val="2"/>
          <w:sz w:val="24"/>
        </w:rPr>
        <w:t> </w:t>
      </w:r>
      <w:r>
        <w:rPr>
          <w:i/>
          <w:spacing w:val="-19"/>
          <w:position w:val="2"/>
          <w:sz w:val="24"/>
        </w:rPr>
        <w:t>k</w:t>
      </w:r>
    </w:p>
    <w:p>
      <w:pPr>
        <w:tabs>
          <w:tab w:pos="933" w:val="left" w:leader="none"/>
        </w:tabs>
        <w:spacing w:line="210" w:lineRule="exact" w:before="21"/>
        <w:ind w:left="72" w:right="0" w:firstLine="0"/>
        <w:jc w:val="left"/>
        <w:rPr>
          <w:rFonts w:ascii="Symbol" w:hAnsi="Symbol"/>
          <w:sz w:val="24"/>
        </w:rPr>
      </w:pPr>
      <w:r>
        <w:rPr/>
        <w:br w:type="column"/>
      </w:r>
      <w:r>
        <w:rPr>
          <w:rFonts w:ascii="Symbol" w:hAnsi="Symbol"/>
          <w:spacing w:val="10"/>
          <w:position w:val="-2"/>
          <w:sz w:val="31"/>
        </w:rPr>
        <w:t></w:t>
      </w:r>
      <w:r>
        <w:rPr>
          <w:rFonts w:ascii="Symbol" w:hAnsi="Symbol"/>
          <w:i/>
          <w:spacing w:val="10"/>
          <w:position w:val="0"/>
          <w:sz w:val="25"/>
        </w:rPr>
        <w:t></w:t>
      </w:r>
      <w:r>
        <w:rPr>
          <w:spacing w:val="10"/>
          <w:position w:val="0"/>
          <w:sz w:val="25"/>
          <w:vertAlign w:val="superscript"/>
        </w:rPr>
        <w:t>2</w:t>
      </w:r>
      <w:r>
        <w:rPr>
          <w:spacing w:val="3"/>
          <w:position w:val="0"/>
          <w:sz w:val="25"/>
          <w:vertAlign w:val="baseline"/>
        </w:rPr>
        <w:t> </w:t>
      </w:r>
      <w:r>
        <w:rPr>
          <w:rFonts w:ascii="Symbol" w:hAnsi="Symbol"/>
          <w:sz w:val="24"/>
          <w:vertAlign w:val="baseline"/>
        </w:rPr>
        <w:t></w:t>
      </w:r>
      <w:r>
        <w:rPr>
          <w:sz w:val="24"/>
          <w:vertAlign w:val="baseline"/>
        </w:rPr>
        <w:tab/>
      </w:r>
      <w:r>
        <w:rPr>
          <w:rFonts w:ascii="Symbol" w:hAnsi="Symbol"/>
          <w:position w:val="2"/>
          <w:sz w:val="24"/>
          <w:vertAlign w:val="baseline"/>
        </w:rPr>
        <w:t></w:t>
      </w:r>
    </w:p>
    <w:p>
      <w:pPr>
        <w:pStyle w:val="Heading4"/>
        <w:spacing w:line="176" w:lineRule="exact" w:before="55"/>
        <w:ind w:left="785" w:firstLine="0"/>
      </w:pPr>
      <w:r>
        <w:rPr>
          <w:b w:val="0"/>
        </w:rPr>
        <w:br w:type="column"/>
      </w:r>
      <w:r>
        <w:rPr/>
        <w:t>5. ERGODIC CAPACITY ANALYSIS</w:t>
      </w:r>
    </w:p>
    <w:p>
      <w:pPr>
        <w:spacing w:after="0" w:line="176" w:lineRule="exact"/>
        <w:sectPr>
          <w:type w:val="continuous"/>
          <w:pgSz w:w="11910" w:h="16840"/>
          <w:pgMar w:top="1360" w:bottom="280" w:left="1040" w:right="1040"/>
          <w:cols w:num="3" w:equalWidth="0">
            <w:col w:w="2151" w:space="40"/>
            <w:col w:w="1068" w:space="1016"/>
            <w:col w:w="5555"/>
          </w:cols>
        </w:sectPr>
      </w:pPr>
    </w:p>
    <w:p>
      <w:pPr>
        <w:tabs>
          <w:tab w:pos="2152" w:val="left" w:leader="none"/>
          <w:tab w:pos="2681" w:val="left" w:leader="none"/>
          <w:tab w:pos="4440" w:val="left" w:leader="none"/>
        </w:tabs>
        <w:spacing w:line="196" w:lineRule="exact" w:before="3"/>
        <w:ind w:left="484" w:right="0" w:firstLine="0"/>
        <w:jc w:val="left"/>
        <w:rPr>
          <w:sz w:val="20"/>
        </w:rPr>
      </w:pPr>
      <w:r>
        <w:rPr>
          <w:rFonts w:ascii="Symbol" w:hAnsi="Symbol"/>
          <w:spacing w:val="5"/>
          <w:sz w:val="24"/>
        </w:rPr>
        <w:t></w:t>
      </w:r>
      <w:r>
        <w:rPr>
          <w:rFonts w:ascii="Symbol" w:hAnsi="Symbol"/>
          <w:spacing w:val="5"/>
          <w:position w:val="-3"/>
          <w:sz w:val="24"/>
        </w:rPr>
        <w:t></w:t>
      </w:r>
      <w:r>
        <w:rPr>
          <w:spacing w:val="5"/>
          <w:position w:val="-3"/>
          <w:sz w:val="24"/>
        </w:rPr>
        <w:t> </w:t>
      </w:r>
      <w:r>
        <w:rPr>
          <w:rFonts w:ascii="Symbol" w:hAnsi="Symbol"/>
          <w:i/>
          <w:sz w:val="25"/>
        </w:rPr>
        <w:t></w:t>
      </w:r>
      <w:r>
        <w:rPr>
          <w:i/>
          <w:spacing w:val="-36"/>
          <w:sz w:val="25"/>
        </w:rPr>
        <w:t> </w:t>
      </w:r>
      <w:r>
        <w:rPr>
          <w:rFonts w:ascii="Symbol" w:hAnsi="Symbol"/>
          <w:sz w:val="24"/>
        </w:rPr>
        <w:t></w:t>
      </w:r>
      <w:r>
        <w:rPr>
          <w:spacing w:val="-25"/>
          <w:sz w:val="24"/>
        </w:rPr>
        <w:t> </w:t>
      </w:r>
      <w:r>
        <w:rPr>
          <w:i/>
          <w:spacing w:val="5"/>
          <w:sz w:val="24"/>
        </w:rPr>
        <w:t>t</w:t>
      </w:r>
      <w:r>
        <w:rPr>
          <w:spacing w:val="5"/>
          <w:sz w:val="24"/>
        </w:rPr>
        <w:t>,</w:t>
        <w:tab/>
      </w:r>
      <w:r>
        <w:rPr>
          <w:sz w:val="24"/>
          <w:vertAlign w:val="superscript"/>
        </w:rPr>
        <w:t>2</w:t>
      </w:r>
      <w:r>
        <w:rPr>
          <w:sz w:val="24"/>
          <w:vertAlign w:val="baseline"/>
        </w:rPr>
        <w:tab/>
      </w:r>
      <w:r>
        <w:rPr>
          <w:rFonts w:ascii="Symbol" w:hAnsi="Symbol"/>
          <w:position w:val="-3"/>
          <w:sz w:val="24"/>
          <w:vertAlign w:val="baseline"/>
        </w:rPr>
        <w:t></w:t>
      </w:r>
      <w:r>
        <w:rPr>
          <w:spacing w:val="-30"/>
          <w:position w:val="-3"/>
          <w:sz w:val="24"/>
          <w:vertAlign w:val="baseline"/>
        </w:rPr>
        <w:t> </w:t>
      </w:r>
      <w:r>
        <w:rPr>
          <w:i/>
          <w:spacing w:val="8"/>
          <w:sz w:val="24"/>
          <w:vertAlign w:val="baseline"/>
        </w:rPr>
        <w:t>d</w:t>
      </w:r>
      <w:r>
        <w:rPr>
          <w:rFonts w:ascii="Symbol" w:hAnsi="Symbol"/>
          <w:i/>
          <w:spacing w:val="8"/>
          <w:sz w:val="25"/>
          <w:vertAlign w:val="baseline"/>
        </w:rPr>
        <w:t></w:t>
      </w:r>
      <w:r>
        <w:rPr>
          <w:rFonts w:ascii="Symbol" w:hAnsi="Symbol"/>
          <w:spacing w:val="8"/>
          <w:position w:val="-2"/>
          <w:sz w:val="24"/>
          <w:vertAlign w:val="baseline"/>
        </w:rPr>
        <w:t></w:t>
      </w:r>
      <w:r>
        <w:rPr>
          <w:spacing w:val="-6"/>
          <w:position w:val="-2"/>
          <w:sz w:val="24"/>
          <w:vertAlign w:val="baseline"/>
        </w:rPr>
        <w:t> </w:t>
      </w:r>
      <w:r>
        <w:rPr>
          <w:sz w:val="20"/>
          <w:vertAlign w:val="baseline"/>
        </w:rPr>
        <w:t>.</w:t>
        <w:tab/>
        <w:t>(13)</w:t>
      </w:r>
    </w:p>
    <w:p>
      <w:pPr>
        <w:pStyle w:val="BodyText"/>
        <w:spacing w:line="47" w:lineRule="exact"/>
        <w:ind w:left="1446"/>
        <w:rPr>
          <w:sz w:val="4"/>
        </w:rPr>
      </w:pPr>
      <w:r>
        <w:rPr>
          <w:position w:val="0"/>
          <w:sz w:val="4"/>
        </w:rPr>
        <w:pict>
          <v:group style="width:59.75pt;height:2.4pt;mso-position-horizontal-relative:char;mso-position-vertical-relative:line" coordorigin="0,0" coordsize="1195,48">
            <v:shape style="position:absolute;left:0;top:5;width:1195;height:36" coordorigin="0,6" coordsize="1195,36" path="m558,41l674,41m0,6l1195,6e" filled="false" stroked="true" strokeweight=".582646pt" strokecolor="#000000">
              <v:path arrowok="t"/>
              <v:stroke dashstyle="solid"/>
            </v:shape>
          </v:group>
        </w:pict>
      </w:r>
      <w:r>
        <w:rPr>
          <w:position w:val="0"/>
          <w:sz w:val="4"/>
        </w:rPr>
      </w:r>
    </w:p>
    <w:p>
      <w:pPr>
        <w:spacing w:after="0" w:line="47" w:lineRule="exact"/>
        <w:rPr>
          <w:sz w:val="4"/>
        </w:rPr>
        <w:sectPr>
          <w:type w:val="continuous"/>
          <w:pgSz w:w="11910" w:h="16840"/>
          <w:pgMar w:top="1360" w:bottom="280" w:left="1040" w:right="1040"/>
        </w:sectPr>
      </w:pPr>
    </w:p>
    <w:p>
      <w:pPr>
        <w:tabs>
          <w:tab w:pos="1852" w:val="left" w:leader="none"/>
        </w:tabs>
        <w:spacing w:line="196" w:lineRule="auto" w:before="0"/>
        <w:ind w:left="785" w:right="0" w:firstLine="0"/>
        <w:jc w:val="left"/>
        <w:rPr>
          <w:sz w:val="25"/>
        </w:rPr>
      </w:pPr>
      <w:r>
        <w:rPr>
          <w:rFonts w:ascii="Symbol" w:hAnsi="Symbol"/>
          <w:w w:val="105"/>
          <w:position w:val="-6"/>
          <w:sz w:val="24"/>
        </w:rPr>
        <w:t></w:t>
      </w:r>
      <w:r>
        <w:rPr>
          <w:w w:val="105"/>
          <w:position w:val="-6"/>
          <w:sz w:val="24"/>
        </w:rPr>
        <w:tab/>
      </w:r>
      <w:r>
        <w:rPr>
          <w:rFonts w:ascii="Symbol" w:hAnsi="Symbol"/>
          <w:i/>
          <w:spacing w:val="10"/>
          <w:w w:val="105"/>
          <w:sz w:val="25"/>
        </w:rPr>
        <w:t></w:t>
      </w:r>
      <w:r>
        <w:rPr>
          <w:i/>
          <w:spacing w:val="-21"/>
          <w:w w:val="105"/>
          <w:sz w:val="25"/>
        </w:rPr>
        <w:t> </w:t>
      </w:r>
      <w:r>
        <w:rPr>
          <w:spacing w:val="-44"/>
          <w:w w:val="105"/>
          <w:sz w:val="25"/>
          <w:vertAlign w:val="subscript"/>
        </w:rPr>
        <w:t>2</w:t>
      </w:r>
    </w:p>
    <w:p>
      <w:pPr>
        <w:pStyle w:val="Heading1"/>
        <w:tabs>
          <w:tab w:pos="868" w:val="left" w:leader="none"/>
        </w:tabs>
        <w:spacing w:line="240" w:lineRule="auto" w:before="12"/>
        <w:ind w:left="427"/>
        <w:rPr>
          <w:rFonts w:ascii="Symbol" w:hAnsi="Symbol"/>
        </w:rPr>
      </w:pPr>
      <w:r>
        <w:rPr/>
        <w:br w:type="column"/>
      </w:r>
      <w:r>
        <w:rPr>
          <w:rFonts w:ascii="Symbol" w:hAnsi="Symbol"/>
          <w:position w:val="2"/>
        </w:rPr>
        <w:t></w:t>
      </w:r>
      <w:r>
        <w:rPr>
          <w:position w:val="2"/>
        </w:rPr>
        <w:tab/>
      </w:r>
      <w:r>
        <w:rPr>
          <w:rFonts w:ascii="Symbol" w:hAnsi="Symbol"/>
          <w:spacing w:val="-48"/>
          <w:position w:val="4"/>
        </w:rPr>
        <w:t></w:t>
      </w:r>
      <w:r>
        <w:rPr>
          <w:rFonts w:ascii="Symbol" w:hAnsi="Symbol"/>
          <w:spacing w:val="-48"/>
        </w:rPr>
        <w:t></w:t>
      </w:r>
    </w:p>
    <w:p>
      <w:pPr>
        <w:pStyle w:val="BodyText"/>
        <w:spacing w:before="43"/>
        <w:ind w:left="785"/>
      </w:pPr>
      <w:r>
        <w:rPr/>
        <w:br w:type="column"/>
      </w:r>
      <w:r>
        <w:rPr/>
        <w:t>The ergodic capacity is achieved as [32]</w:t>
      </w:r>
    </w:p>
    <w:p>
      <w:pPr>
        <w:spacing w:after="0"/>
        <w:sectPr>
          <w:type w:val="continuous"/>
          <w:pgSz w:w="11910" w:h="16840"/>
          <w:pgMar w:top="1360" w:bottom="280" w:left="1040" w:right="1040"/>
          <w:cols w:num="3" w:equalWidth="0">
            <w:col w:w="2215" w:space="40"/>
            <w:col w:w="1003" w:space="1016"/>
            <w:col w:w="5556"/>
          </w:cols>
        </w:sectPr>
      </w:pPr>
    </w:p>
    <w:p>
      <w:pPr>
        <w:pStyle w:val="BodyText"/>
        <w:spacing w:before="11"/>
        <w:ind w:left="472"/>
      </w:pPr>
      <w:r>
        <w:rPr/>
        <w:t>The expression of (13) is rewritten as</w:t>
      </w:r>
    </w:p>
    <w:p>
      <w:pPr>
        <w:pStyle w:val="BodyText"/>
        <w:spacing w:before="2"/>
        <w:rPr>
          <w:sz w:val="5"/>
        </w:rPr>
      </w:pPr>
    </w:p>
    <w:p>
      <w:pPr>
        <w:pStyle w:val="BodyText"/>
        <w:spacing w:line="20" w:lineRule="exact"/>
        <w:ind w:left="147"/>
        <w:rPr>
          <w:sz w:val="2"/>
        </w:rPr>
      </w:pPr>
      <w:r>
        <w:rPr>
          <w:sz w:val="2"/>
        </w:rPr>
        <w:pict>
          <v:group style="width:7.3pt;height:.6pt;mso-position-horizontal-relative:char;mso-position-vertical-relative:line" coordorigin="0,0" coordsize="146,12">
            <v:line style="position:absolute" from="0,6" to="145,6" stroked="true" strokeweight=".576106pt" strokecolor="#000000">
              <v:stroke dashstyle="solid"/>
            </v:line>
          </v:group>
        </w:pict>
      </w:r>
      <w:r>
        <w:rPr>
          <w:sz w:val="2"/>
        </w:rPr>
      </w:r>
    </w:p>
    <w:p>
      <w:pPr>
        <w:spacing w:line="22" w:lineRule="atLeast" w:before="0"/>
        <w:ind w:left="156" w:right="0" w:firstLine="0"/>
        <w:jc w:val="left"/>
        <w:rPr>
          <w:i/>
          <w:sz w:val="24"/>
        </w:rPr>
      </w:pPr>
      <w:r>
        <w:rPr>
          <w:i/>
          <w:w w:val="105"/>
          <w:sz w:val="24"/>
        </w:rPr>
        <w:t>P </w:t>
      </w:r>
      <w:r>
        <w:rPr>
          <w:rFonts w:ascii="Symbol" w:hAnsi="Symbol"/>
          <w:w w:val="105"/>
          <w:sz w:val="24"/>
        </w:rPr>
        <w:t></w:t>
      </w:r>
      <w:r>
        <w:rPr>
          <w:w w:val="105"/>
          <w:sz w:val="24"/>
        </w:rPr>
        <w:t> </w:t>
      </w:r>
      <w:r>
        <w:rPr>
          <w:i/>
          <w:w w:val="105"/>
          <w:sz w:val="24"/>
        </w:rPr>
        <w:t>W </w:t>
      </w:r>
      <w:r>
        <w:rPr>
          <w:rFonts w:ascii="Symbol" w:hAnsi="Symbol"/>
          <w:w w:val="105"/>
          <w:sz w:val="24"/>
        </w:rPr>
        <w:t></w:t>
      </w:r>
      <w:r>
        <w:rPr>
          <w:i/>
          <w:w w:val="105"/>
          <w:sz w:val="24"/>
        </w:rPr>
        <w:t>W</w:t>
      </w:r>
    </w:p>
    <w:p>
      <w:pPr>
        <w:tabs>
          <w:tab w:pos="704" w:val="left" w:leader="none"/>
        </w:tabs>
        <w:spacing w:line="95" w:lineRule="exact" w:before="202"/>
        <w:ind w:left="156" w:right="0" w:firstLine="0"/>
        <w:jc w:val="left"/>
        <w:rPr>
          <w:rFonts w:ascii="Symbol" w:hAnsi="Symbol"/>
          <w:sz w:val="24"/>
        </w:rPr>
      </w:pPr>
      <w:r>
        <w:rPr/>
        <w:br w:type="column"/>
      </w:r>
      <w:r>
        <w:rPr>
          <w:i/>
          <w:w w:val="110"/>
          <w:sz w:val="24"/>
        </w:rPr>
        <w:t>CB</w:t>
        <w:tab/>
      </w:r>
      <w:r>
        <w:rPr>
          <w:rFonts w:ascii="Symbol" w:hAnsi="Symbol"/>
          <w:w w:val="110"/>
          <w:sz w:val="24"/>
          <w:vertAlign w:val="superscript"/>
        </w:rPr>
        <w:t></w:t>
      </w:r>
    </w:p>
    <w:p>
      <w:pPr>
        <w:pStyle w:val="BodyText"/>
        <w:spacing w:before="12"/>
        <w:rPr>
          <w:rFonts w:ascii="Symbol" w:hAnsi="Symbol"/>
          <w:sz w:val="18"/>
        </w:rPr>
      </w:pPr>
    </w:p>
    <w:p>
      <w:pPr>
        <w:pStyle w:val="BodyText"/>
        <w:spacing w:line="20" w:lineRule="exact"/>
        <w:ind w:left="-41"/>
        <w:rPr>
          <w:rFonts w:ascii="Symbol" w:hAnsi="Symbol"/>
          <w:sz w:val="2"/>
        </w:rPr>
      </w:pPr>
      <w:r>
        <w:rPr>
          <w:rFonts w:ascii="Symbol" w:hAnsi="Symbol"/>
          <w:sz w:val="2"/>
        </w:rPr>
        <w:pict>
          <v:group style="width:34.85pt;height:.6pt;mso-position-horizontal-relative:char;mso-position-vertical-relative:line" coordorigin="0,0" coordsize="697,12">
            <v:line style="position:absolute" from="0,6" to="697,6" stroked="true" strokeweight=".573641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1360" w:bottom="280" w:left="1040" w:right="1040"/>
          <w:cols w:num="2" w:equalWidth="0">
            <w:col w:w="3495" w:space="2251"/>
            <w:col w:w="4084"/>
          </w:cols>
        </w:sectPr>
      </w:pPr>
    </w:p>
    <w:p>
      <w:pPr>
        <w:tabs>
          <w:tab w:pos="793" w:val="left" w:leader="none"/>
          <w:tab w:pos="1255" w:val="left" w:leader="none"/>
          <w:tab w:pos="4440" w:val="left" w:leader="none"/>
        </w:tabs>
        <w:spacing w:line="-4" w:lineRule="auto" w:before="0"/>
        <w:ind w:left="313" w:right="0" w:firstLine="0"/>
        <w:jc w:val="left"/>
        <w:rPr>
          <w:sz w:val="20"/>
        </w:rPr>
      </w:pPr>
      <w:r>
        <w:rPr>
          <w:i/>
          <w:sz w:val="14"/>
        </w:rPr>
        <w:t>e</w:t>
        <w:tab/>
      </w:r>
      <w:r>
        <w:rPr>
          <w:position w:val="-4"/>
          <w:sz w:val="14"/>
        </w:rPr>
        <w:t>1</w:t>
        <w:tab/>
        <w:t>2</w:t>
      </w:r>
      <w:r>
        <w:rPr>
          <w:spacing w:val="6"/>
          <w:position w:val="-4"/>
          <w:sz w:val="14"/>
        </w:rPr>
        <w:t> </w:t>
      </w:r>
      <w:r>
        <w:rPr>
          <w:position w:val="1"/>
          <w:sz w:val="20"/>
        </w:rPr>
        <w:t>.</w:t>
        <w:tab/>
      </w:r>
      <w:r>
        <w:rPr>
          <w:spacing w:val="-6"/>
          <w:position w:val="1"/>
          <w:sz w:val="20"/>
        </w:rPr>
        <w:t>(14)</w:t>
      </w:r>
    </w:p>
    <w:p>
      <w:pPr>
        <w:pStyle w:val="BodyText"/>
        <w:spacing w:before="55"/>
        <w:ind w:left="472"/>
      </w:pPr>
      <w:r>
        <w:rPr/>
        <w:t>Applying   [31,   (3.321.3)],   the   first   term  in</w:t>
      </w:r>
      <w:r>
        <w:rPr>
          <w:spacing w:val="36"/>
        </w:rPr>
        <w:t> </w:t>
      </w:r>
      <w:r>
        <w:rPr/>
        <w:t>(14)</w:t>
      </w:r>
    </w:p>
    <w:p>
      <w:pPr>
        <w:tabs>
          <w:tab w:pos="4546" w:val="left" w:leader="none"/>
        </w:tabs>
        <w:spacing w:line="40" w:lineRule="auto" w:before="0"/>
        <w:ind w:left="275" w:right="0" w:firstLine="0"/>
        <w:jc w:val="left"/>
        <w:rPr>
          <w:sz w:val="20"/>
        </w:rPr>
      </w:pPr>
      <w:r>
        <w:rPr/>
        <w:br w:type="column"/>
      </w:r>
      <w:r>
        <w:rPr>
          <w:i/>
          <w:spacing w:val="-6"/>
          <w:w w:val="102"/>
          <w:position w:val="2"/>
          <w:sz w:val="24"/>
        </w:rPr>
        <w:t>C</w:t>
      </w:r>
      <w:r>
        <w:rPr>
          <w:i/>
          <w:spacing w:val="-3"/>
          <w:w w:val="118"/>
          <w:position w:val="2"/>
          <w:sz w:val="24"/>
          <w:vertAlign w:val="subscript"/>
        </w:rPr>
        <w:t>e</w:t>
      </w:r>
      <w:r>
        <w:rPr>
          <w:i/>
          <w:spacing w:val="-2"/>
          <w:w w:val="117"/>
          <w:position w:val="2"/>
          <w:sz w:val="24"/>
          <w:vertAlign w:val="subscript"/>
        </w:rPr>
        <w:t>r</w:t>
      </w:r>
      <w:r>
        <w:rPr>
          <w:i/>
          <w:w w:val="118"/>
          <w:position w:val="2"/>
          <w:sz w:val="24"/>
          <w:vertAlign w:val="subscript"/>
        </w:rPr>
        <w:t>g</w:t>
      </w:r>
      <w:r>
        <w:rPr>
          <w:i/>
          <w:spacing w:val="27"/>
          <w:position w:val="2"/>
          <w:sz w:val="24"/>
          <w:vertAlign w:val="baseline"/>
        </w:rPr>
        <w:t> </w:t>
      </w:r>
      <w:r>
        <w:rPr>
          <w:rFonts w:ascii="Symbol" w:hAnsi="Symbol"/>
          <w:w w:val="102"/>
          <w:position w:val="2"/>
          <w:sz w:val="24"/>
          <w:vertAlign w:val="baseline"/>
        </w:rPr>
        <w:t></w:t>
      </w:r>
      <w:r>
        <w:rPr>
          <w:spacing w:val="11"/>
          <w:position w:val="2"/>
          <w:sz w:val="24"/>
          <w:vertAlign w:val="baseline"/>
        </w:rPr>
        <w:t> </w:t>
      </w:r>
      <w:r>
        <w:rPr>
          <w:w w:val="102"/>
          <w:position w:val="-16"/>
          <w:sz w:val="24"/>
          <w:vertAlign w:val="baseline"/>
        </w:rPr>
        <w:t>2</w:t>
      </w:r>
      <w:r>
        <w:rPr>
          <w:spacing w:val="-38"/>
          <w:position w:val="-16"/>
          <w:sz w:val="24"/>
          <w:vertAlign w:val="baseline"/>
        </w:rPr>
        <w:t> </w:t>
      </w:r>
      <w:r>
        <w:rPr>
          <w:spacing w:val="-5"/>
          <w:w w:val="102"/>
          <w:position w:val="-16"/>
          <w:sz w:val="24"/>
          <w:vertAlign w:val="baseline"/>
        </w:rPr>
        <w:t>l</w:t>
      </w:r>
      <w:r>
        <w:rPr>
          <w:w w:val="102"/>
          <w:position w:val="-16"/>
          <w:sz w:val="24"/>
          <w:vertAlign w:val="baseline"/>
        </w:rPr>
        <w:t>n</w:t>
      </w:r>
      <w:r>
        <w:rPr>
          <w:spacing w:val="-30"/>
          <w:position w:val="-16"/>
          <w:sz w:val="24"/>
          <w:vertAlign w:val="baseline"/>
        </w:rPr>
        <w:t> </w:t>
      </w:r>
      <w:r>
        <w:rPr>
          <w:rFonts w:ascii="Symbol" w:hAnsi="Symbol"/>
          <w:spacing w:val="18"/>
          <w:w w:val="78"/>
          <w:position w:val="-18"/>
          <w:sz w:val="31"/>
          <w:vertAlign w:val="baseline"/>
        </w:rPr>
        <w:t></w:t>
      </w:r>
      <w:r>
        <w:rPr>
          <w:spacing w:val="9"/>
          <w:w w:val="102"/>
          <w:position w:val="-16"/>
          <w:sz w:val="24"/>
          <w:vertAlign w:val="baseline"/>
        </w:rPr>
        <w:t>2</w:t>
      </w:r>
      <w:r>
        <w:rPr>
          <w:rFonts w:ascii="Symbol" w:hAnsi="Symbol"/>
          <w:w w:val="78"/>
          <w:position w:val="-18"/>
          <w:sz w:val="31"/>
          <w:vertAlign w:val="baseline"/>
        </w:rPr>
        <w:t></w:t>
      </w:r>
      <w:r>
        <w:rPr>
          <w:spacing w:val="-27"/>
          <w:position w:val="-18"/>
          <w:sz w:val="31"/>
          <w:vertAlign w:val="baseline"/>
        </w:rPr>
        <w:t> </w:t>
      </w:r>
      <w:r>
        <w:rPr>
          <w:rFonts w:ascii="Symbol" w:hAnsi="Symbol"/>
          <w:spacing w:val="31"/>
          <w:w w:val="102"/>
          <w:position w:val="-6"/>
          <w:sz w:val="36"/>
          <w:vertAlign w:val="baseline"/>
        </w:rPr>
        <w:t></w:t>
      </w:r>
      <w:r>
        <w:rPr>
          <w:spacing w:val="-5"/>
          <w:w w:val="102"/>
          <w:position w:val="2"/>
          <w:sz w:val="24"/>
          <w:vertAlign w:val="baseline"/>
        </w:rPr>
        <w:t>l</w:t>
      </w:r>
      <w:r>
        <w:rPr>
          <w:w w:val="102"/>
          <w:position w:val="2"/>
          <w:sz w:val="24"/>
          <w:vertAlign w:val="baseline"/>
        </w:rPr>
        <w:t>n</w:t>
      </w:r>
      <w:r>
        <w:rPr>
          <w:spacing w:val="-30"/>
          <w:position w:val="2"/>
          <w:sz w:val="24"/>
          <w:vertAlign w:val="baseline"/>
        </w:rPr>
        <w:t> </w:t>
      </w:r>
      <w:r>
        <w:rPr>
          <w:rFonts w:ascii="Symbol" w:hAnsi="Symbol"/>
          <w:spacing w:val="-9"/>
          <w:w w:val="78"/>
          <w:sz w:val="31"/>
          <w:vertAlign w:val="baseline"/>
        </w:rPr>
        <w:t></w:t>
      </w:r>
      <w:r>
        <w:rPr>
          <w:spacing w:val="16"/>
          <w:w w:val="102"/>
          <w:position w:val="2"/>
          <w:sz w:val="24"/>
          <w:vertAlign w:val="baseline"/>
        </w:rPr>
        <w:t>1</w:t>
      </w:r>
      <w:r>
        <w:rPr>
          <w:rFonts w:ascii="Symbol" w:hAnsi="Symbol"/>
          <w:w w:val="102"/>
          <w:position w:val="2"/>
          <w:sz w:val="24"/>
          <w:vertAlign w:val="baseline"/>
        </w:rPr>
        <w:t></w:t>
      </w:r>
      <w:r>
        <w:rPr>
          <w:spacing w:val="-30"/>
          <w:position w:val="2"/>
          <w:sz w:val="24"/>
          <w:vertAlign w:val="baseline"/>
        </w:rPr>
        <w:t> </w:t>
      </w:r>
      <w:r>
        <w:rPr>
          <w:rFonts w:ascii="Symbol" w:hAnsi="Symbol"/>
          <w:i/>
          <w:w w:val="98"/>
          <w:position w:val="2"/>
          <w:sz w:val="25"/>
          <w:vertAlign w:val="baseline"/>
        </w:rPr>
        <w:t></w:t>
      </w:r>
      <w:r>
        <w:rPr>
          <w:spacing w:val="-10"/>
          <w:position w:val="2"/>
          <w:sz w:val="25"/>
          <w:vertAlign w:val="baseline"/>
        </w:rPr>
        <w:t> </w:t>
      </w:r>
      <w:r>
        <w:rPr>
          <w:rFonts w:ascii="Symbol" w:hAnsi="Symbol"/>
          <w:w w:val="78"/>
          <w:sz w:val="31"/>
          <w:vertAlign w:val="baseline"/>
        </w:rPr>
        <w:t></w:t>
      </w:r>
      <w:r>
        <w:rPr>
          <w:spacing w:val="-49"/>
          <w:sz w:val="31"/>
          <w:vertAlign w:val="baseline"/>
        </w:rPr>
        <w:t> </w:t>
      </w:r>
      <w:r>
        <w:rPr>
          <w:i/>
          <w:spacing w:val="3"/>
          <w:w w:val="102"/>
          <w:position w:val="2"/>
          <w:sz w:val="24"/>
          <w:vertAlign w:val="baseline"/>
        </w:rPr>
        <w:t>f</w:t>
      </w:r>
      <w:r>
        <w:rPr>
          <w:rFonts w:ascii="Symbol" w:hAnsi="Symbol"/>
          <w:i/>
          <w:spacing w:val="12"/>
          <w:w w:val="108"/>
          <w:position w:val="2"/>
          <w:sz w:val="24"/>
          <w:vertAlign w:val="subscript"/>
        </w:rPr>
        <w:t></w:t>
      </w:r>
      <w:r>
        <w:rPr>
          <w:i/>
          <w:w w:val="102"/>
          <w:position w:val="-7"/>
          <w:sz w:val="10"/>
          <w:vertAlign w:val="baseline"/>
        </w:rPr>
        <w:t>t</w:t>
      </w:r>
      <w:r>
        <w:rPr>
          <w:i/>
          <w:position w:val="-7"/>
          <w:sz w:val="10"/>
          <w:vertAlign w:val="baseline"/>
        </w:rPr>
        <w:t>  </w:t>
      </w:r>
      <w:r>
        <w:rPr>
          <w:i/>
          <w:spacing w:val="-4"/>
          <w:position w:val="-7"/>
          <w:sz w:val="10"/>
          <w:vertAlign w:val="baseline"/>
        </w:rPr>
        <w:t> </w:t>
      </w:r>
      <w:r>
        <w:rPr>
          <w:rFonts w:ascii="Symbol" w:hAnsi="Symbol"/>
          <w:spacing w:val="7"/>
          <w:w w:val="78"/>
          <w:sz w:val="31"/>
          <w:vertAlign w:val="baseline"/>
        </w:rPr>
        <w:t></w:t>
      </w:r>
      <w:r>
        <w:rPr>
          <w:rFonts w:ascii="Symbol" w:hAnsi="Symbol"/>
          <w:i/>
          <w:w w:val="98"/>
          <w:position w:val="2"/>
          <w:sz w:val="25"/>
          <w:vertAlign w:val="baseline"/>
        </w:rPr>
        <w:t></w:t>
      </w:r>
      <w:r>
        <w:rPr>
          <w:spacing w:val="-9"/>
          <w:position w:val="2"/>
          <w:sz w:val="25"/>
          <w:vertAlign w:val="baseline"/>
        </w:rPr>
        <w:t> </w:t>
      </w:r>
      <w:r>
        <w:rPr>
          <w:rFonts w:ascii="Symbol" w:hAnsi="Symbol"/>
          <w:w w:val="78"/>
          <w:sz w:val="31"/>
          <w:vertAlign w:val="baseline"/>
        </w:rPr>
        <w:t></w:t>
      </w:r>
      <w:r>
        <w:rPr>
          <w:spacing w:val="-49"/>
          <w:sz w:val="31"/>
          <w:vertAlign w:val="baseline"/>
        </w:rPr>
        <w:t> </w:t>
      </w:r>
      <w:r>
        <w:rPr>
          <w:i/>
          <w:spacing w:val="7"/>
          <w:w w:val="102"/>
          <w:position w:val="2"/>
          <w:sz w:val="24"/>
          <w:vertAlign w:val="baseline"/>
        </w:rPr>
        <w:t>d</w:t>
      </w:r>
      <w:r>
        <w:rPr>
          <w:rFonts w:ascii="Symbol" w:hAnsi="Symbol"/>
          <w:i/>
          <w:w w:val="98"/>
          <w:position w:val="2"/>
          <w:sz w:val="25"/>
          <w:vertAlign w:val="baseline"/>
        </w:rPr>
        <w:t></w:t>
      </w:r>
      <w:r>
        <w:rPr>
          <w:spacing w:val="23"/>
          <w:position w:val="2"/>
          <w:sz w:val="25"/>
          <w:vertAlign w:val="baseline"/>
        </w:rPr>
        <w:t> </w:t>
      </w:r>
      <w:r>
        <w:rPr>
          <w:w w:val="99"/>
          <w:position w:val="2"/>
          <w:sz w:val="20"/>
          <w:vertAlign w:val="baseline"/>
        </w:rPr>
        <w:t>,</w:t>
      </w:r>
      <w:r>
        <w:rPr>
          <w:position w:val="2"/>
          <w:sz w:val="20"/>
          <w:vertAlign w:val="baseline"/>
        </w:rPr>
        <w:tab/>
      </w:r>
      <w:r>
        <w:rPr>
          <w:w w:val="99"/>
          <w:position w:val="2"/>
          <w:sz w:val="20"/>
          <w:vertAlign w:val="baseline"/>
        </w:rPr>
        <w:t>(</w:t>
      </w:r>
      <w:r>
        <w:rPr>
          <w:spacing w:val="1"/>
          <w:w w:val="99"/>
          <w:position w:val="2"/>
          <w:sz w:val="20"/>
          <w:vertAlign w:val="baseline"/>
        </w:rPr>
        <w:t>18</w:t>
      </w:r>
      <w:r>
        <w:rPr>
          <w:w w:val="99"/>
          <w:position w:val="2"/>
          <w:sz w:val="20"/>
          <w:vertAlign w:val="baseline"/>
        </w:rPr>
        <w:t>)</w:t>
      </w:r>
    </w:p>
    <w:p>
      <w:pPr>
        <w:spacing w:after="0" w:line="40" w:lineRule="auto"/>
        <w:jc w:val="left"/>
        <w:rPr>
          <w:sz w:val="20"/>
        </w:rPr>
        <w:sectPr>
          <w:type w:val="continuous"/>
          <w:pgSz w:w="11910" w:h="16840"/>
          <w:pgMar w:top="1360" w:bottom="280" w:left="1040" w:right="1040"/>
          <w:cols w:num="2" w:equalWidth="0">
            <w:col w:w="4773" w:space="40"/>
            <w:col w:w="5017"/>
          </w:cols>
        </w:sectPr>
      </w:pPr>
    </w:p>
    <w:p>
      <w:pPr>
        <w:pStyle w:val="BodyText"/>
        <w:spacing w:before="1"/>
        <w:ind w:left="112"/>
      </w:pPr>
      <w:r>
        <w:rPr/>
        <w:pict>
          <v:group style="position:absolute;margin-left:83.734344pt;margin-top:13.119329pt;width:24.2pt;height:33.9pt;mso-position-horizontal-relative:page;mso-position-vertical-relative:paragraph;z-index:15798784" coordorigin="1675,262" coordsize="484,678">
            <v:shape style="position:absolute;left:1702;top:660;width:444;height:254" coordorigin="1703,660" coordsize="444,254" path="m1703,832l1727,818m1727,818l1786,913m1786,914l1849,661m1849,660l2146,660e" filled="false" stroked="true" strokeweight=".138754pt" strokecolor="#000000">
              <v:path arrowok="t"/>
              <v:stroke dashstyle="solid"/>
            </v:shape>
            <v:shape style="position:absolute;left:1693;top:647;width:446;height:260" coordorigin="1694,647" coordsize="446,260" path="m2139,647l1838,647,1779,881,1727,803,1694,822,1697,828,1714,818,1773,907,1785,907,1847,659,2139,659,2139,647xe" filled="true" fillcolor="#000000" stroked="false">
              <v:path arrowok="t"/>
              <v:fill type="solid"/>
            </v:shape>
            <v:line style="position:absolute" from="1675,617" to="2158,617" stroked="true" strokeweight=".582885pt" strokecolor="#000000">
              <v:stroke dashstyle="solid"/>
            </v:line>
            <v:shape style="position:absolute;left:1674;top:262;width:484;height:678" type="#_x0000_t202" filled="false" stroked="false">
              <v:textbox inset="0,0,0,0">
                <w:txbxContent>
                  <w:p>
                    <w:pPr>
                      <w:spacing w:before="39"/>
                      <w:ind w:left="181" w:right="0" w:firstLine="0"/>
                      <w:jc w:val="left"/>
                      <w:rPr>
                        <w:sz w:val="24"/>
                      </w:rPr>
                    </w:pPr>
                    <w:r>
                      <w:rPr>
                        <w:w w:val="100"/>
                        <w:sz w:val="24"/>
                      </w:rPr>
                      <w:t>1</w:t>
                    </w:r>
                  </w:p>
                  <w:p>
                    <w:pPr>
                      <w:spacing w:before="55"/>
                      <w:ind w:left="178" w:right="0" w:firstLine="0"/>
                      <w:jc w:val="left"/>
                      <w:rPr>
                        <w:rFonts w:ascii="Symbol" w:hAnsi="Symbol"/>
                        <w:i/>
                        <w:sz w:val="25"/>
                      </w:rPr>
                    </w:pPr>
                    <w:r>
                      <w:rPr>
                        <w:sz w:val="24"/>
                      </w:rPr>
                      <w:t>2</w:t>
                    </w:r>
                    <w:r>
                      <w:rPr>
                        <w:rFonts w:ascii="Symbol" w:hAnsi="Symbol"/>
                        <w:i/>
                        <w:sz w:val="25"/>
                      </w:rPr>
                      <w:t></w:t>
                    </w:r>
                  </w:p>
                </w:txbxContent>
              </v:textbox>
              <w10:wrap type="none"/>
            </v:shape>
            <w10:wrap type="none"/>
          </v:group>
        </w:pict>
      </w:r>
      <w:r>
        <w:rPr/>
        <w:pict>
          <v:shape style="position:absolute;margin-left:375.376465pt;margin-top:-7.309955pt;width:3.6pt;height:7.7pt;mso-position-horizontal-relative:page;mso-position-vertical-relative:paragraph;z-index:15817728" type="#_x0000_t202" filled="false" stroked="false">
            <v:textbox inset="0,0,0,0">
              <w:txbxContent>
                <w:p>
                  <w:pPr>
                    <w:spacing w:line="154" w:lineRule="exact" w:before="0"/>
                    <w:ind w:left="0" w:right="0" w:firstLine="0"/>
                    <w:jc w:val="left"/>
                    <w:rPr>
                      <w:sz w:val="14"/>
                    </w:rPr>
                  </w:pPr>
                  <w:r>
                    <w:rPr>
                      <w:w w:val="101"/>
                      <w:sz w:val="14"/>
                    </w:rPr>
                    <w:t>0</w:t>
                  </w:r>
                </w:p>
              </w:txbxContent>
            </v:textbox>
            <w10:wrap type="none"/>
          </v:shape>
        </w:pict>
      </w:r>
      <w:r>
        <w:rPr/>
        <w:t>becomes</w:t>
      </w:r>
    </w:p>
    <w:p>
      <w:pPr>
        <w:tabs>
          <w:tab w:pos="620" w:val="left" w:leader="none"/>
          <w:tab w:pos="915" w:val="left" w:leader="none"/>
        </w:tabs>
        <w:spacing w:line="128" w:lineRule="exact" w:before="274"/>
        <w:ind w:left="112" w:right="0" w:firstLine="0"/>
        <w:jc w:val="left"/>
        <w:rPr>
          <w:rFonts w:ascii="Symbol" w:hAnsi="Symbol"/>
          <w:sz w:val="24"/>
        </w:rPr>
      </w:pPr>
      <w:r>
        <w:rPr/>
        <w:br w:type="column"/>
      </w:r>
      <w:r>
        <w:rPr>
          <w:rFonts w:ascii="Symbol" w:hAnsi="Symbol"/>
          <w:w w:val="105"/>
          <w:sz w:val="24"/>
          <w:vertAlign w:val="superscript"/>
        </w:rPr>
        <w:t></w:t>
      </w:r>
      <w:r>
        <w:rPr>
          <w:w w:val="105"/>
          <w:sz w:val="24"/>
          <w:vertAlign w:val="baseline"/>
        </w:rPr>
        <w:tab/>
      </w:r>
      <w:r>
        <w:rPr>
          <w:rFonts w:ascii="Symbol" w:hAnsi="Symbol"/>
          <w:w w:val="105"/>
          <w:position w:val="1"/>
          <w:sz w:val="24"/>
          <w:vertAlign w:val="baseline"/>
        </w:rPr>
        <w:t></w:t>
      </w:r>
      <w:r>
        <w:rPr>
          <w:w w:val="105"/>
          <w:position w:val="1"/>
          <w:sz w:val="24"/>
          <w:vertAlign w:val="baseline"/>
        </w:rPr>
        <w:tab/>
      </w:r>
      <w:r>
        <w:rPr>
          <w:rFonts w:ascii="Symbol" w:hAnsi="Symbol"/>
          <w:i/>
          <w:spacing w:val="10"/>
          <w:w w:val="105"/>
          <w:sz w:val="25"/>
          <w:vertAlign w:val="baseline"/>
        </w:rPr>
        <w:t></w:t>
      </w:r>
      <w:r>
        <w:rPr>
          <w:spacing w:val="10"/>
          <w:w w:val="105"/>
          <w:sz w:val="25"/>
          <w:vertAlign w:val="superscript"/>
        </w:rPr>
        <w:t>2</w:t>
      </w:r>
      <w:r>
        <w:rPr>
          <w:spacing w:val="-3"/>
          <w:w w:val="105"/>
          <w:sz w:val="25"/>
          <w:vertAlign w:val="baseline"/>
        </w:rPr>
        <w:t> </w:t>
      </w:r>
      <w:r>
        <w:rPr>
          <w:rFonts w:ascii="Symbol" w:hAnsi="Symbol"/>
          <w:w w:val="105"/>
          <w:position w:val="1"/>
          <w:sz w:val="24"/>
          <w:vertAlign w:val="baseline"/>
        </w:rPr>
        <w:t></w:t>
      </w:r>
    </w:p>
    <w:p>
      <w:pPr>
        <w:pStyle w:val="BodyText"/>
        <w:spacing w:before="6"/>
        <w:rPr>
          <w:rFonts w:ascii="Symbol" w:hAnsi="Symbol"/>
          <w:sz w:val="22"/>
        </w:rPr>
      </w:pPr>
      <w:r>
        <w:rPr/>
        <w:br w:type="column"/>
      </w:r>
      <w:r>
        <w:rPr>
          <w:rFonts w:ascii="Symbol" w:hAnsi="Symbol"/>
          <w:sz w:val="22"/>
        </w:rPr>
      </w:r>
    </w:p>
    <w:p>
      <w:pPr>
        <w:pStyle w:val="BodyText"/>
        <w:spacing w:line="126" w:lineRule="exact"/>
        <w:ind w:left="112"/>
      </w:pPr>
      <w:r>
        <w:rPr/>
        <w:t>where, </w:t>
      </w:r>
      <w:r>
        <w:rPr>
          <w:i/>
          <w:sz w:val="24"/>
        </w:rPr>
        <w:t>CB</w:t>
      </w:r>
      <w:r>
        <w:rPr>
          <w:i/>
          <w:spacing w:val="52"/>
          <w:sz w:val="24"/>
        </w:rPr>
        <w:t> </w:t>
      </w:r>
      <w:r>
        <w:rPr/>
        <w:t>is the bandwidth of the channel as well as</w:t>
      </w:r>
    </w:p>
    <w:p>
      <w:pPr>
        <w:spacing w:after="0" w:line="126" w:lineRule="exact"/>
        <w:sectPr>
          <w:type w:val="continuous"/>
          <w:pgSz w:w="11910" w:h="16840"/>
          <w:pgMar w:top="1360" w:bottom="280" w:left="1040" w:right="1040"/>
          <w:cols w:num="3" w:equalWidth="0">
            <w:col w:w="851" w:space="199"/>
            <w:col w:w="1375" w:space="2523"/>
            <w:col w:w="4882"/>
          </w:cols>
        </w:sectPr>
      </w:pPr>
    </w:p>
    <w:p>
      <w:pPr>
        <w:spacing w:line="245" w:lineRule="exact" w:before="35"/>
        <w:ind w:left="126" w:right="0" w:firstLine="0"/>
        <w:jc w:val="left"/>
        <w:rPr>
          <w:rFonts w:ascii="Symbol" w:hAnsi="Symbol"/>
          <w:sz w:val="24"/>
        </w:rPr>
      </w:pPr>
      <w:r>
        <w:rPr>
          <w:i/>
          <w:sz w:val="24"/>
        </w:rPr>
        <w:t>W</w:t>
      </w:r>
      <w:r>
        <w:rPr>
          <w:position w:val="-5"/>
          <w:sz w:val="14"/>
        </w:rPr>
        <w:t>1 </w:t>
      </w:r>
      <w:r>
        <w:rPr>
          <w:rFonts w:ascii="Symbol" w:hAnsi="Symbol"/>
          <w:sz w:val="24"/>
        </w:rPr>
        <w:t></w:t>
      </w:r>
    </w:p>
    <w:p>
      <w:pPr>
        <w:tabs>
          <w:tab w:pos="3403" w:val="left" w:leader="none"/>
        </w:tabs>
        <w:spacing w:line="280" w:lineRule="exact" w:before="0"/>
        <w:ind w:left="126" w:right="0" w:firstLine="0"/>
        <w:jc w:val="left"/>
        <w:rPr>
          <w:sz w:val="20"/>
        </w:rPr>
      </w:pPr>
      <w:r>
        <w:rPr/>
        <w:br w:type="column"/>
      </w:r>
      <w:r>
        <w:rPr>
          <w:rFonts w:ascii="Symbol" w:hAnsi="Symbol"/>
          <w:position w:val="-7"/>
          <w:sz w:val="36"/>
        </w:rPr>
        <w:t></w:t>
      </w:r>
      <w:r>
        <w:rPr>
          <w:position w:val="-7"/>
          <w:sz w:val="36"/>
        </w:rPr>
        <w:t> </w:t>
      </w:r>
      <w:r>
        <w:rPr>
          <w:spacing w:val="5"/>
          <w:sz w:val="24"/>
        </w:rPr>
        <w:t>exp</w:t>
      </w:r>
      <w:r>
        <w:rPr>
          <w:rFonts w:ascii="Symbol" w:hAnsi="Symbol"/>
          <w:spacing w:val="5"/>
          <w:position w:val="-5"/>
          <w:sz w:val="24"/>
        </w:rPr>
        <w:t></w:t>
      </w:r>
      <w:r>
        <w:rPr>
          <w:spacing w:val="5"/>
          <w:position w:val="-5"/>
          <w:sz w:val="24"/>
        </w:rPr>
        <w:t> </w:t>
      </w:r>
      <w:r>
        <w:rPr>
          <w:rFonts w:ascii="Symbol" w:hAnsi="Symbol"/>
          <w:sz w:val="24"/>
        </w:rPr>
        <w:t></w:t>
      </w:r>
      <w:r>
        <w:rPr>
          <w:sz w:val="24"/>
        </w:rPr>
        <w:t>  </w:t>
      </w:r>
      <w:r>
        <w:rPr>
          <w:position w:val="-18"/>
          <w:sz w:val="24"/>
        </w:rPr>
        <w:t>2 </w:t>
      </w:r>
      <w:r>
        <w:rPr>
          <w:rFonts w:ascii="Symbol" w:hAnsi="Symbol"/>
          <w:spacing w:val="-3"/>
          <w:position w:val="-5"/>
          <w:sz w:val="24"/>
        </w:rPr>
        <w:t></w:t>
      </w:r>
      <w:r>
        <w:rPr>
          <w:i/>
          <w:spacing w:val="-3"/>
          <w:sz w:val="24"/>
        </w:rPr>
        <w:t>d</w:t>
      </w:r>
      <w:r>
        <w:rPr>
          <w:rFonts w:ascii="Symbol" w:hAnsi="Symbol"/>
          <w:i/>
          <w:spacing w:val="-3"/>
          <w:sz w:val="25"/>
        </w:rPr>
        <w:t></w:t>
      </w:r>
      <w:r>
        <w:rPr>
          <w:i/>
          <w:spacing w:val="-3"/>
          <w:sz w:val="25"/>
        </w:rPr>
        <w:t> </w:t>
      </w:r>
      <w:r>
        <w:rPr>
          <w:rFonts w:ascii="Symbol" w:hAnsi="Symbol"/>
          <w:sz w:val="24"/>
        </w:rPr>
        <w:t></w:t>
      </w:r>
      <w:r>
        <w:rPr>
          <w:spacing w:val="-25"/>
          <w:sz w:val="24"/>
        </w:rPr>
        <w:t> </w:t>
      </w:r>
      <w:r>
        <w:rPr>
          <w:sz w:val="24"/>
        </w:rPr>
        <w:t>0.5</w:t>
      </w:r>
      <w:r>
        <w:rPr>
          <w:spacing w:val="-38"/>
          <w:sz w:val="24"/>
        </w:rPr>
        <w:t> </w:t>
      </w:r>
      <w:r>
        <w:rPr>
          <w:sz w:val="20"/>
        </w:rPr>
        <w:t>.</w:t>
        <w:tab/>
        <w:t>(15)</w:t>
      </w:r>
    </w:p>
    <w:p>
      <w:pPr>
        <w:pStyle w:val="BodyText"/>
        <w:spacing w:line="164" w:lineRule="exact" w:before="116"/>
        <w:ind w:left="126"/>
      </w:pPr>
      <w:r>
        <w:rPr/>
        <w:br w:type="column"/>
      </w:r>
      <w:r>
        <w:rPr>
          <w:i/>
          <w:position w:val="2"/>
          <w:sz w:val="24"/>
        </w:rPr>
        <w:t>f </w:t>
      </w:r>
      <w:r>
        <w:rPr>
          <w:rFonts w:ascii="Symbol" w:hAnsi="Symbol"/>
          <w:sz w:val="32"/>
        </w:rPr>
        <w:t></w:t>
      </w:r>
      <w:r>
        <w:rPr>
          <w:rFonts w:ascii="Symbol" w:hAnsi="Symbol"/>
          <w:i/>
          <w:position w:val="2"/>
          <w:sz w:val="25"/>
        </w:rPr>
        <w:t></w:t>
      </w:r>
      <w:r>
        <w:rPr>
          <w:i/>
          <w:position w:val="2"/>
          <w:sz w:val="25"/>
        </w:rPr>
        <w:t> </w:t>
      </w:r>
      <w:r>
        <w:rPr>
          <w:rFonts w:ascii="Symbol" w:hAnsi="Symbol"/>
          <w:sz w:val="32"/>
        </w:rPr>
        <w:t></w:t>
      </w:r>
      <w:r>
        <w:rPr>
          <w:sz w:val="32"/>
        </w:rPr>
        <w:t> </w:t>
      </w:r>
      <w:r>
        <w:rPr>
          <w:position w:val="2"/>
        </w:rPr>
        <w:t>is the SNR PDF at the system output as written</w:t>
      </w:r>
    </w:p>
    <w:p>
      <w:pPr>
        <w:spacing w:after="0" w:line="164" w:lineRule="exact"/>
        <w:sectPr>
          <w:type w:val="continuous"/>
          <w:pgSz w:w="11910" w:h="16840"/>
          <w:pgMar w:top="1360" w:bottom="280" w:left="1040" w:right="1040"/>
          <w:cols w:num="3" w:equalWidth="0">
            <w:col w:w="616" w:space="421"/>
            <w:col w:w="3776" w:space="200"/>
            <w:col w:w="4817"/>
          </w:cols>
        </w:sectPr>
      </w:pPr>
    </w:p>
    <w:p>
      <w:pPr>
        <w:tabs>
          <w:tab w:pos="1670" w:val="left" w:leader="none"/>
          <w:tab w:pos="2291" w:val="left" w:leader="none"/>
          <w:tab w:pos="5212" w:val="left" w:leader="none"/>
        </w:tabs>
        <w:spacing w:line="282" w:lineRule="exact" w:before="4"/>
        <w:ind w:left="1177" w:right="0" w:firstLine="0"/>
        <w:jc w:val="left"/>
        <w:rPr>
          <w:i/>
          <w:sz w:val="10"/>
        </w:rPr>
      </w:pPr>
      <w:r>
        <w:rPr/>
        <w:pict>
          <v:line style="position:absolute;mso-position-horizontal-relative:page;mso-position-vertical-relative:paragraph;z-index:-16478720" from="150.267670pt,-3.241222pt" to="164.800649pt,-3.241222pt" stroked="true" strokeweight=".582885pt" strokecolor="#000000">
            <v:stroke dashstyle="solid"/>
            <w10:wrap type="none"/>
          </v:line>
        </w:pict>
      </w:r>
      <w:r>
        <w:rPr>
          <w:sz w:val="14"/>
        </w:rPr>
        <w:t>0</w:t>
        <w:tab/>
      </w:r>
      <w:r>
        <w:rPr>
          <w:rFonts w:ascii="Symbol" w:hAnsi="Symbol"/>
          <w:position w:val="1"/>
          <w:sz w:val="24"/>
        </w:rPr>
        <w:t></w:t>
      </w:r>
      <w:r>
        <w:rPr>
          <w:position w:val="1"/>
          <w:sz w:val="24"/>
        </w:rPr>
        <w:tab/>
      </w:r>
      <w:r>
        <w:rPr>
          <w:rFonts w:ascii="Symbol" w:hAnsi="Symbol"/>
          <w:position w:val="1"/>
          <w:sz w:val="24"/>
        </w:rPr>
        <w:t></w:t>
      </w:r>
      <w:r>
        <w:rPr>
          <w:position w:val="1"/>
          <w:sz w:val="24"/>
        </w:rPr>
        <w:tab/>
      </w:r>
      <w:r>
        <w:rPr>
          <w:rFonts w:ascii="Symbol" w:hAnsi="Symbol"/>
          <w:i/>
          <w:position w:val="5"/>
          <w:sz w:val="15"/>
        </w:rPr>
        <w:t></w:t>
      </w:r>
      <w:r>
        <w:rPr>
          <w:i/>
          <w:spacing w:val="-25"/>
          <w:position w:val="5"/>
          <w:sz w:val="15"/>
        </w:rPr>
        <w:t> </w:t>
      </w:r>
      <w:r>
        <w:rPr>
          <w:i/>
          <w:position w:val="2"/>
          <w:sz w:val="10"/>
        </w:rPr>
        <w:t>t</w:t>
      </w:r>
    </w:p>
    <w:p>
      <w:pPr>
        <w:spacing w:after="0" w:line="282" w:lineRule="exact"/>
        <w:jc w:val="left"/>
        <w:rPr>
          <w:sz w:val="10"/>
        </w:rPr>
        <w:sectPr>
          <w:type w:val="continuous"/>
          <w:pgSz w:w="11910" w:h="16840"/>
          <w:pgMar w:top="1360" w:bottom="280" w:left="1040" w:right="1040"/>
        </w:sectPr>
      </w:pPr>
    </w:p>
    <w:p>
      <w:pPr>
        <w:pStyle w:val="BodyText"/>
        <w:spacing w:before="27"/>
        <w:ind w:left="472"/>
      </w:pPr>
      <w:r>
        <w:rPr/>
        <w:t>Using [29, (8.352.7)], the second term in (14) is</w:t>
      </w:r>
    </w:p>
    <w:p>
      <w:pPr>
        <w:pStyle w:val="BodyText"/>
        <w:spacing w:line="221" w:lineRule="exact"/>
        <w:ind w:left="255"/>
      </w:pPr>
      <w:r>
        <w:rPr/>
        <w:br w:type="column"/>
      </w:r>
      <w:r>
        <w:rPr/>
        <w:t>below [33]</w:t>
      </w:r>
    </w:p>
    <w:p>
      <w:pPr>
        <w:spacing w:after="0" w:line="221" w:lineRule="exact"/>
        <w:sectPr>
          <w:type w:val="continuous"/>
          <w:pgSz w:w="11910" w:h="16840"/>
          <w:pgMar w:top="1360" w:bottom="280" w:left="1040" w:right="1040"/>
          <w:cols w:num="2" w:equalWidth="0">
            <w:col w:w="4765" w:space="40"/>
            <w:col w:w="5025"/>
          </w:cols>
        </w:sectPr>
      </w:pPr>
    </w:p>
    <w:p>
      <w:pPr>
        <w:pStyle w:val="BodyText"/>
        <w:spacing w:line="225" w:lineRule="exact"/>
        <w:ind w:left="112"/>
      </w:pPr>
      <w:r>
        <w:rPr/>
        <w:t>written as</w:t>
      </w:r>
    </w:p>
    <w:p>
      <w:pPr>
        <w:spacing w:line="217" w:lineRule="exact" w:before="8"/>
        <w:ind w:left="112" w:right="0" w:firstLine="0"/>
        <w:jc w:val="left"/>
        <w:rPr>
          <w:i/>
          <w:sz w:val="24"/>
        </w:rPr>
      </w:pPr>
      <w:r>
        <w:rPr/>
        <w:br w:type="column"/>
      </w:r>
      <w:r>
        <w:rPr>
          <w:i/>
          <w:position w:val="2"/>
          <w:sz w:val="24"/>
        </w:rPr>
        <w:t>f</w:t>
      </w:r>
      <w:r>
        <w:rPr>
          <w:rFonts w:ascii="Symbol" w:hAnsi="Symbol"/>
          <w:i/>
          <w:position w:val="2"/>
          <w:sz w:val="24"/>
          <w:vertAlign w:val="subscript"/>
        </w:rPr>
        <w:t></w:t>
      </w:r>
      <w:r>
        <w:rPr>
          <w:i/>
          <w:spacing w:val="37"/>
          <w:position w:val="2"/>
          <w:sz w:val="24"/>
          <w:vertAlign w:val="baseline"/>
        </w:rPr>
        <w:t> </w:t>
      </w:r>
      <w:r>
        <w:rPr>
          <w:rFonts w:ascii="Symbol" w:hAnsi="Symbol"/>
          <w:spacing w:val="3"/>
          <w:sz w:val="32"/>
          <w:vertAlign w:val="baseline"/>
        </w:rPr>
        <w:t></w:t>
      </w:r>
      <w:r>
        <w:rPr>
          <w:rFonts w:ascii="Symbol" w:hAnsi="Symbol"/>
          <w:i/>
          <w:spacing w:val="3"/>
          <w:position w:val="2"/>
          <w:sz w:val="25"/>
          <w:vertAlign w:val="baseline"/>
        </w:rPr>
        <w:t></w:t>
      </w:r>
      <w:r>
        <w:rPr>
          <w:i/>
          <w:spacing w:val="-17"/>
          <w:position w:val="2"/>
          <w:sz w:val="25"/>
          <w:vertAlign w:val="baseline"/>
        </w:rPr>
        <w:t> </w:t>
      </w:r>
      <w:r>
        <w:rPr>
          <w:rFonts w:ascii="Symbol" w:hAnsi="Symbol"/>
          <w:sz w:val="32"/>
          <w:vertAlign w:val="baseline"/>
        </w:rPr>
        <w:t></w:t>
      </w:r>
      <w:r>
        <w:rPr>
          <w:spacing w:val="-37"/>
          <w:sz w:val="32"/>
          <w:vertAlign w:val="baseline"/>
        </w:rPr>
        <w:t> </w:t>
      </w:r>
      <w:r>
        <w:rPr>
          <w:rFonts w:ascii="Symbol" w:hAnsi="Symbol"/>
          <w:position w:val="2"/>
          <w:sz w:val="24"/>
          <w:vertAlign w:val="baseline"/>
        </w:rPr>
        <w:t></w:t>
      </w:r>
      <w:r>
        <w:rPr>
          <w:spacing w:val="-9"/>
          <w:position w:val="2"/>
          <w:sz w:val="24"/>
          <w:vertAlign w:val="baseline"/>
        </w:rPr>
        <w:t> </w:t>
      </w:r>
      <w:r>
        <w:rPr>
          <w:i/>
          <w:position w:val="2"/>
          <w:sz w:val="24"/>
          <w:vertAlign w:val="baseline"/>
        </w:rPr>
        <w:t>P</w:t>
      </w:r>
      <w:r>
        <w:rPr>
          <w:i/>
          <w:spacing w:val="39"/>
          <w:position w:val="2"/>
          <w:sz w:val="24"/>
          <w:vertAlign w:val="baseline"/>
        </w:rPr>
        <w:t> </w:t>
      </w:r>
      <w:r>
        <w:rPr>
          <w:rFonts w:ascii="Symbol" w:hAnsi="Symbol"/>
          <w:i/>
          <w:position w:val="2"/>
          <w:sz w:val="25"/>
          <w:vertAlign w:val="baseline"/>
        </w:rPr>
        <w:t></w:t>
      </w:r>
      <w:r>
        <w:rPr>
          <w:i/>
          <w:spacing w:val="-14"/>
          <w:position w:val="2"/>
          <w:sz w:val="25"/>
          <w:vertAlign w:val="baseline"/>
        </w:rPr>
        <w:t> </w:t>
      </w:r>
      <w:r>
        <w:rPr>
          <w:rFonts w:ascii="Symbol" w:hAnsi="Symbol"/>
          <w:spacing w:val="3"/>
          <w:sz w:val="32"/>
          <w:vertAlign w:val="baseline"/>
        </w:rPr>
        <w:t></w:t>
      </w:r>
      <w:r>
        <w:rPr>
          <w:rFonts w:ascii="Symbol" w:hAnsi="Symbol"/>
          <w:i/>
          <w:spacing w:val="3"/>
          <w:position w:val="2"/>
          <w:sz w:val="25"/>
          <w:vertAlign w:val="baseline"/>
        </w:rPr>
        <w:t></w:t>
      </w:r>
      <w:r>
        <w:rPr>
          <w:i/>
          <w:spacing w:val="-16"/>
          <w:position w:val="2"/>
          <w:sz w:val="25"/>
          <w:vertAlign w:val="baseline"/>
        </w:rPr>
        <w:t> </w:t>
      </w:r>
      <w:r>
        <w:rPr>
          <w:rFonts w:ascii="Symbol" w:hAnsi="Symbol"/>
          <w:sz w:val="32"/>
          <w:vertAlign w:val="baseline"/>
        </w:rPr>
        <w:t></w:t>
      </w:r>
      <w:r>
        <w:rPr>
          <w:spacing w:val="-50"/>
          <w:sz w:val="32"/>
          <w:vertAlign w:val="baseline"/>
        </w:rPr>
        <w:t> </w:t>
      </w:r>
      <w:r>
        <w:rPr>
          <w:rFonts w:ascii="Symbol" w:hAnsi="Symbol"/>
          <w:position w:val="2"/>
          <w:sz w:val="24"/>
          <w:vertAlign w:val="baseline"/>
        </w:rPr>
        <w:t></w:t>
      </w:r>
      <w:r>
        <w:rPr>
          <w:spacing w:val="-32"/>
          <w:position w:val="2"/>
          <w:sz w:val="24"/>
          <w:vertAlign w:val="baseline"/>
        </w:rPr>
        <w:t> </w:t>
      </w:r>
      <w:r>
        <w:rPr>
          <w:rFonts w:ascii="Symbol" w:hAnsi="Symbol"/>
          <w:sz w:val="32"/>
          <w:vertAlign w:val="baseline"/>
        </w:rPr>
        <w:t></w:t>
      </w:r>
      <w:r>
        <w:rPr>
          <w:position w:val="2"/>
          <w:sz w:val="24"/>
          <w:vertAlign w:val="baseline"/>
        </w:rPr>
        <w:t>1</w:t>
      </w:r>
      <w:r>
        <w:rPr>
          <w:rFonts w:ascii="Symbol" w:hAnsi="Symbol"/>
          <w:position w:val="2"/>
          <w:sz w:val="24"/>
          <w:vertAlign w:val="baseline"/>
        </w:rPr>
        <w:t></w:t>
      </w:r>
      <w:r>
        <w:rPr>
          <w:spacing w:val="-22"/>
          <w:position w:val="2"/>
          <w:sz w:val="24"/>
          <w:vertAlign w:val="baseline"/>
        </w:rPr>
        <w:t> </w:t>
      </w:r>
      <w:r>
        <w:rPr>
          <w:i/>
          <w:position w:val="2"/>
          <w:sz w:val="24"/>
          <w:vertAlign w:val="baseline"/>
        </w:rPr>
        <w:t>P</w:t>
      </w:r>
      <w:r>
        <w:rPr>
          <w:i/>
          <w:spacing w:val="16"/>
          <w:position w:val="2"/>
          <w:sz w:val="24"/>
          <w:vertAlign w:val="baseline"/>
        </w:rPr>
        <w:t> </w:t>
      </w:r>
      <w:r>
        <w:rPr>
          <w:rFonts w:ascii="Symbol" w:hAnsi="Symbol"/>
          <w:sz w:val="32"/>
          <w:vertAlign w:val="baseline"/>
        </w:rPr>
        <w:t></w:t>
      </w:r>
      <w:r>
        <w:rPr>
          <w:spacing w:val="-18"/>
          <w:sz w:val="32"/>
          <w:vertAlign w:val="baseline"/>
        </w:rPr>
        <w:t> </w:t>
      </w:r>
      <w:r>
        <w:rPr>
          <w:i/>
          <w:position w:val="2"/>
          <w:sz w:val="24"/>
          <w:vertAlign w:val="baseline"/>
        </w:rPr>
        <w:t>f</w:t>
      </w:r>
    </w:p>
    <w:p>
      <w:pPr>
        <w:tabs>
          <w:tab w:pos="1457" w:val="left" w:leader="none"/>
        </w:tabs>
        <w:spacing w:line="217" w:lineRule="exact" w:before="8"/>
        <w:ind w:left="112" w:right="0" w:firstLine="0"/>
        <w:jc w:val="left"/>
        <w:rPr>
          <w:sz w:val="20"/>
        </w:rPr>
      </w:pPr>
      <w:r>
        <w:rPr/>
        <w:br w:type="column"/>
      </w:r>
      <w:r>
        <w:rPr>
          <w:rFonts w:ascii="Symbol" w:hAnsi="Symbol"/>
          <w:spacing w:val="3"/>
          <w:sz w:val="32"/>
        </w:rPr>
        <w:t></w:t>
      </w:r>
      <w:r>
        <w:rPr>
          <w:rFonts w:ascii="Symbol" w:hAnsi="Symbol"/>
          <w:i/>
          <w:spacing w:val="3"/>
          <w:position w:val="2"/>
          <w:sz w:val="25"/>
        </w:rPr>
        <w:t></w:t>
      </w:r>
      <w:r>
        <w:rPr>
          <w:i/>
          <w:spacing w:val="-19"/>
          <w:position w:val="2"/>
          <w:sz w:val="25"/>
        </w:rPr>
        <w:t> </w:t>
      </w:r>
      <w:r>
        <w:rPr>
          <w:rFonts w:ascii="Symbol" w:hAnsi="Symbol"/>
          <w:sz w:val="32"/>
        </w:rPr>
        <w:t></w:t>
      </w:r>
      <w:r>
        <w:rPr>
          <w:spacing w:val="-57"/>
          <w:sz w:val="32"/>
        </w:rPr>
        <w:t> </w:t>
      </w:r>
      <w:r>
        <w:rPr>
          <w:position w:val="2"/>
          <w:sz w:val="20"/>
        </w:rPr>
        <w:t>.</w:t>
        <w:tab/>
        <w:t>(19)</w:t>
      </w:r>
    </w:p>
    <w:p>
      <w:pPr>
        <w:spacing w:after="0" w:line="217" w:lineRule="exact"/>
        <w:jc w:val="left"/>
        <w:rPr>
          <w:sz w:val="20"/>
        </w:rPr>
        <w:sectPr>
          <w:type w:val="continuous"/>
          <w:pgSz w:w="11910" w:h="16840"/>
          <w:pgMar w:top="1360" w:bottom="280" w:left="1040" w:right="1040"/>
          <w:cols w:num="3" w:equalWidth="0">
            <w:col w:w="932" w:space="4096"/>
            <w:col w:w="2861" w:space="42"/>
            <w:col w:w="1899"/>
          </w:cols>
        </w:sectPr>
      </w:pPr>
    </w:p>
    <w:p>
      <w:pPr>
        <w:tabs>
          <w:tab w:pos="1475" w:val="right" w:leader="none"/>
        </w:tabs>
        <w:spacing w:line="203" w:lineRule="exact" w:before="16"/>
        <w:ind w:left="126" w:right="0" w:firstLine="0"/>
        <w:jc w:val="left"/>
        <w:rPr>
          <w:sz w:val="24"/>
        </w:rPr>
      </w:pPr>
      <w:r>
        <w:rPr>
          <w:i/>
          <w:sz w:val="24"/>
        </w:rPr>
        <w:t>W</w:t>
      </w:r>
      <w:r>
        <w:rPr>
          <w:i/>
          <w:spacing w:val="15"/>
          <w:sz w:val="24"/>
        </w:rPr>
        <w:t> </w:t>
      </w:r>
      <w:r>
        <w:rPr>
          <w:rFonts w:ascii="Symbol" w:hAnsi="Symbol"/>
          <w:sz w:val="24"/>
        </w:rPr>
        <w:t></w:t>
      </w:r>
      <w:r>
        <w:rPr>
          <w:position w:val="15"/>
          <w:sz w:val="24"/>
        </w:rPr>
        <w:t>1</w:t>
      </w:r>
    </w:p>
    <w:p>
      <w:pPr>
        <w:pStyle w:val="BodyText"/>
        <w:spacing w:before="1"/>
        <w:rPr>
          <w:sz w:val="9"/>
        </w:rPr>
      </w:pPr>
    </w:p>
    <w:p>
      <w:pPr>
        <w:pStyle w:val="BodyText"/>
        <w:spacing w:line="20" w:lineRule="exact"/>
        <w:ind w:left="650" w:right="-720"/>
        <w:rPr>
          <w:sz w:val="2"/>
        </w:rPr>
      </w:pPr>
      <w:r>
        <w:rPr>
          <w:sz w:val="2"/>
        </w:rPr>
        <w:pict>
          <v:group style="width:75.8pt;height:.6pt;mso-position-horizontal-relative:char;mso-position-vertical-relative:line" coordorigin="0,0" coordsize="1516,12">
            <v:line style="position:absolute" from="0,6" to="1516,6" stroked="true" strokeweight=".580017pt" strokecolor="#000000">
              <v:stroke dashstyle="solid"/>
            </v:line>
          </v:group>
        </w:pict>
      </w:r>
      <w:r>
        <w:rPr>
          <w:sz w:val="2"/>
        </w:rPr>
      </w:r>
    </w:p>
    <w:p>
      <w:pPr>
        <w:tabs>
          <w:tab w:pos="907" w:val="left" w:leader="none"/>
          <w:tab w:pos="2272" w:val="left" w:leader="none"/>
          <w:tab w:pos="2695" w:val="left" w:leader="none"/>
        </w:tabs>
        <w:spacing w:line="212" w:lineRule="exact" w:before="0"/>
        <w:ind w:left="126" w:right="0" w:firstLine="0"/>
        <w:jc w:val="left"/>
        <w:rPr>
          <w:sz w:val="10"/>
        </w:rPr>
      </w:pPr>
      <w:r>
        <w:rPr/>
        <w:br w:type="column"/>
      </w:r>
      <w:r>
        <w:rPr>
          <w:i/>
          <w:sz w:val="14"/>
          <w:vertAlign w:val="subscript"/>
        </w:rPr>
        <w:t>t</w:t>
      </w:r>
      <w:r>
        <w:rPr>
          <w:i/>
          <w:sz w:val="14"/>
          <w:vertAlign w:val="baseline"/>
        </w:rPr>
        <w:tab/>
        <w:t>SR</w:t>
        <w:tab/>
        <w:t>SR</w:t>
        <w:tab/>
      </w:r>
      <w:r>
        <w:rPr>
          <w:rFonts w:ascii="Symbol" w:hAnsi="Symbol"/>
          <w:i/>
          <w:sz w:val="15"/>
          <w:vertAlign w:val="baseline"/>
        </w:rPr>
        <w:t></w:t>
      </w:r>
      <w:r>
        <w:rPr>
          <w:i/>
          <w:spacing w:val="-23"/>
          <w:sz w:val="15"/>
          <w:vertAlign w:val="baseline"/>
        </w:rPr>
        <w:t> </w:t>
      </w:r>
      <w:r>
        <w:rPr>
          <w:position w:val="-3"/>
          <w:sz w:val="10"/>
          <w:vertAlign w:val="baseline"/>
        </w:rPr>
        <w:t>2</w:t>
      </w:r>
    </w:p>
    <w:p>
      <w:pPr>
        <w:spacing w:after="0" w:line="212" w:lineRule="exact"/>
        <w:jc w:val="left"/>
        <w:rPr>
          <w:sz w:val="10"/>
        </w:rPr>
        <w:sectPr>
          <w:type w:val="continuous"/>
          <w:pgSz w:w="11910" w:h="16840"/>
          <w:pgMar w:top="1360" w:bottom="280" w:left="1040" w:right="1040"/>
          <w:cols w:num="2" w:equalWidth="0">
            <w:col w:w="1516" w:space="3640"/>
            <w:col w:w="4674"/>
          </w:cols>
        </w:sectPr>
      </w:pPr>
    </w:p>
    <w:p>
      <w:pPr>
        <w:tabs>
          <w:tab w:pos="667" w:val="left" w:leader="none"/>
        </w:tabs>
        <w:spacing w:line="204" w:lineRule="exact" w:before="0"/>
        <w:ind w:left="317" w:right="0" w:firstLine="0"/>
        <w:jc w:val="left"/>
        <w:rPr>
          <w:sz w:val="10"/>
        </w:rPr>
      </w:pPr>
      <w:r>
        <w:rPr/>
        <w:pict>
          <v:shape style="position:absolute;margin-left:131.907394pt;margin-top:8.685537pt;width:3.55pt;height:7.75pt;mso-position-horizontal-relative:page;mso-position-vertical-relative:paragraph;z-index:15818240" type="#_x0000_t202" filled="false" stroked="false">
            <v:textbox inset="0,0,0,0">
              <w:txbxContent>
                <w:p>
                  <w:pPr>
                    <w:spacing w:line="154" w:lineRule="exact" w:before="0"/>
                    <w:ind w:left="0" w:right="0" w:firstLine="0"/>
                    <w:jc w:val="left"/>
                    <w:rPr>
                      <w:sz w:val="14"/>
                    </w:rPr>
                  </w:pPr>
                  <w:r>
                    <w:rPr>
                      <w:w w:val="100"/>
                      <w:sz w:val="14"/>
                    </w:rPr>
                    <w:t>1</w:t>
                  </w:r>
                </w:p>
              </w:txbxContent>
            </v:textbox>
            <w10:wrap type="none"/>
          </v:shape>
        </w:pict>
      </w:r>
      <w:r>
        <w:rPr>
          <w:w w:val="112"/>
          <w:sz w:val="24"/>
          <w:vertAlign w:val="superscript"/>
        </w:rPr>
        <w:t>2</w:t>
      </w:r>
      <w:r>
        <w:rPr>
          <w:sz w:val="24"/>
          <w:vertAlign w:val="baseline"/>
        </w:rPr>
        <w:tab/>
      </w:r>
      <w:r>
        <w:rPr>
          <w:rFonts w:ascii="Symbol" w:hAnsi="Symbol"/>
          <w:spacing w:val="24"/>
          <w:w w:val="101"/>
          <w:position w:val="2"/>
          <w:sz w:val="24"/>
          <w:vertAlign w:val="baseline"/>
        </w:rPr>
        <w:t></w:t>
      </w:r>
      <w:r>
        <w:rPr>
          <w:rFonts w:ascii="Symbol" w:hAnsi="Symbol"/>
          <w:spacing w:val="18"/>
          <w:w w:val="77"/>
          <w:sz w:val="31"/>
          <w:vertAlign w:val="baseline"/>
        </w:rPr>
        <w:t></w:t>
      </w:r>
      <w:r>
        <w:rPr>
          <w:i/>
          <w:spacing w:val="11"/>
          <w:w w:val="101"/>
          <w:position w:val="2"/>
          <w:sz w:val="24"/>
          <w:vertAlign w:val="baseline"/>
        </w:rPr>
        <w:t>m</w:t>
      </w:r>
      <w:r>
        <w:rPr>
          <w:rFonts w:ascii="Symbol" w:hAnsi="Symbol"/>
          <w:spacing w:val="25"/>
          <w:w w:val="77"/>
          <w:sz w:val="31"/>
          <w:vertAlign w:val="baseline"/>
        </w:rPr>
        <w:t></w:t>
      </w:r>
      <w:r>
        <w:rPr>
          <w:rFonts w:ascii="Symbol" w:hAnsi="Symbol"/>
          <w:spacing w:val="23"/>
          <w:w w:val="101"/>
          <w:position w:val="2"/>
          <w:sz w:val="24"/>
          <w:vertAlign w:val="baseline"/>
        </w:rPr>
        <w:t></w:t>
      </w:r>
      <w:r>
        <w:rPr>
          <w:rFonts w:ascii="Symbol" w:hAnsi="Symbol"/>
          <w:spacing w:val="18"/>
          <w:w w:val="77"/>
          <w:sz w:val="31"/>
          <w:vertAlign w:val="baseline"/>
        </w:rPr>
        <w:t></w:t>
      </w:r>
      <w:r>
        <w:rPr>
          <w:i/>
          <w:w w:val="101"/>
          <w:position w:val="2"/>
          <w:sz w:val="24"/>
          <w:vertAlign w:val="baseline"/>
        </w:rPr>
        <w:t>k</w:t>
      </w:r>
      <w:r>
        <w:rPr>
          <w:i/>
          <w:spacing w:val="26"/>
          <w:position w:val="2"/>
          <w:sz w:val="24"/>
          <w:vertAlign w:val="baseline"/>
        </w:rPr>
        <w:t> </w:t>
      </w:r>
      <w:r>
        <w:rPr>
          <w:rFonts w:ascii="Symbol" w:hAnsi="Symbol"/>
          <w:spacing w:val="21"/>
          <w:w w:val="77"/>
          <w:sz w:val="31"/>
          <w:vertAlign w:val="baseline"/>
        </w:rPr>
        <w:t></w:t>
      </w:r>
      <w:r>
        <w:rPr>
          <w:i/>
          <w:spacing w:val="5"/>
          <w:w w:val="101"/>
          <w:position w:val="2"/>
          <w:sz w:val="24"/>
          <w:vertAlign w:val="baseline"/>
        </w:rPr>
        <w:t>e</w:t>
      </w:r>
      <w:r>
        <w:rPr>
          <w:rFonts w:ascii="Symbol" w:hAnsi="Symbol"/>
          <w:i/>
          <w:spacing w:val="5"/>
          <w:w w:val="106"/>
          <w:position w:val="2"/>
          <w:sz w:val="24"/>
          <w:vertAlign w:val="superscript"/>
        </w:rPr>
        <w:t></w:t>
      </w:r>
      <w:r>
        <w:rPr>
          <w:i/>
          <w:spacing w:val="-2"/>
          <w:w w:val="119"/>
          <w:position w:val="2"/>
          <w:sz w:val="24"/>
          <w:vertAlign w:val="superscript"/>
        </w:rPr>
        <w:t>k</w:t>
      </w:r>
      <w:r>
        <w:rPr>
          <w:spacing w:val="-3"/>
          <w:w w:val="102"/>
          <w:position w:val="9"/>
          <w:sz w:val="10"/>
          <w:vertAlign w:val="baseline"/>
        </w:rPr>
        <w:t>2</w:t>
      </w:r>
    </w:p>
    <w:p>
      <w:pPr>
        <w:pStyle w:val="BodyText"/>
        <w:spacing w:line="122" w:lineRule="auto"/>
        <w:ind w:left="317"/>
        <w:rPr>
          <w:i/>
          <w:sz w:val="24"/>
        </w:rPr>
      </w:pPr>
      <w:r>
        <w:rPr/>
        <w:br w:type="column"/>
      </w:r>
      <w:r>
        <w:rPr/>
        <w:t>Here, </w:t>
      </w:r>
      <w:r>
        <w:rPr>
          <w:i/>
          <w:sz w:val="23"/>
        </w:rPr>
        <w:t>P</w:t>
      </w:r>
      <w:r>
        <w:rPr>
          <w:i/>
          <w:position w:val="-5"/>
          <w:sz w:val="13"/>
        </w:rPr>
        <w:t>SR </w:t>
      </w:r>
      <w:r>
        <w:rPr/>
        <w:t>is the probability for arising outage with </w:t>
      </w:r>
      <w:r>
        <w:rPr>
          <w:i/>
          <w:sz w:val="24"/>
        </w:rPr>
        <w:t>S </w:t>
      </w:r>
      <w:r>
        <w:rPr>
          <w:rFonts w:ascii="Symbol" w:hAnsi="Symbol"/>
          <w:sz w:val="24"/>
        </w:rPr>
        <w:t></w:t>
      </w:r>
      <w:r>
        <w:rPr>
          <w:sz w:val="24"/>
        </w:rPr>
        <w:t> </w:t>
      </w:r>
      <w:r>
        <w:rPr>
          <w:i/>
          <w:sz w:val="24"/>
        </w:rPr>
        <w:t>R</w:t>
      </w:r>
    </w:p>
    <w:p>
      <w:pPr>
        <w:spacing w:after="0" w:line="122" w:lineRule="auto"/>
        <w:rPr>
          <w:sz w:val="24"/>
        </w:rPr>
        <w:sectPr>
          <w:type w:val="continuous"/>
          <w:pgSz w:w="11910" w:h="16840"/>
          <w:pgMar w:top="1360" w:bottom="280" w:left="1040" w:right="1040"/>
          <w:cols w:num="2" w:equalWidth="0">
            <w:col w:w="2163" w:space="2580"/>
            <w:col w:w="5087"/>
          </w:cols>
        </w:sectPr>
      </w:pPr>
    </w:p>
    <w:p>
      <w:pPr>
        <w:pStyle w:val="BodyText"/>
        <w:spacing w:before="8"/>
        <w:rPr>
          <w:i/>
          <w:sz w:val="26"/>
        </w:rPr>
      </w:pPr>
    </w:p>
    <w:p>
      <w:pPr>
        <w:tabs>
          <w:tab w:pos="1310" w:val="left" w:leader="none"/>
        </w:tabs>
        <w:spacing w:line="3" w:lineRule="exact" w:before="1"/>
        <w:ind w:left="648" w:right="0" w:firstLine="0"/>
        <w:jc w:val="left"/>
        <w:rPr>
          <w:rFonts w:ascii="Symbol" w:hAnsi="Symbol"/>
          <w:sz w:val="13"/>
        </w:rPr>
      </w:pPr>
      <w:r>
        <w:rPr>
          <w:rFonts w:ascii="Symbol" w:hAnsi="Symbol"/>
          <w:i/>
          <w:w w:val="105"/>
          <w:position w:val="-5"/>
          <w:sz w:val="14"/>
        </w:rPr>
        <w:t></w:t>
      </w:r>
      <w:r>
        <w:rPr>
          <w:i/>
          <w:spacing w:val="5"/>
          <w:w w:val="105"/>
          <w:position w:val="-5"/>
          <w:sz w:val="14"/>
        </w:rPr>
        <w:t> </w:t>
      </w:r>
      <w:r>
        <w:rPr>
          <w:rFonts w:ascii="Symbol" w:hAnsi="Symbol"/>
          <w:w w:val="105"/>
          <w:position w:val="-5"/>
          <w:sz w:val="13"/>
        </w:rPr>
        <w:t></w:t>
      </w:r>
      <w:r>
        <w:rPr>
          <w:spacing w:val="-19"/>
          <w:w w:val="105"/>
          <w:position w:val="-5"/>
          <w:sz w:val="13"/>
        </w:rPr>
        <w:t> </w:t>
      </w:r>
      <w:r>
        <w:rPr>
          <w:w w:val="105"/>
          <w:position w:val="3"/>
          <w:sz w:val="13"/>
          <w:u w:val="single"/>
        </w:rPr>
        <w:t>1</w:t>
      </w:r>
      <w:r>
        <w:rPr>
          <w:w w:val="105"/>
          <w:position w:val="3"/>
          <w:sz w:val="13"/>
        </w:rPr>
        <w:tab/>
      </w:r>
      <w:r>
        <w:rPr>
          <w:spacing w:val="6"/>
          <w:w w:val="105"/>
          <w:sz w:val="13"/>
          <w:u w:val="single"/>
        </w:rPr>
        <w:t>2</w:t>
      </w:r>
      <w:r>
        <w:rPr>
          <w:rFonts w:ascii="Symbol" w:hAnsi="Symbol"/>
          <w:i/>
          <w:spacing w:val="6"/>
          <w:w w:val="105"/>
          <w:sz w:val="14"/>
          <w:u w:val="single"/>
        </w:rPr>
        <w:t></w:t>
      </w:r>
      <w:r>
        <w:rPr>
          <w:i/>
          <w:spacing w:val="6"/>
          <w:w w:val="105"/>
          <w:sz w:val="14"/>
          <w:u w:val="single"/>
        </w:rPr>
        <w:t> </w:t>
      </w:r>
      <w:r>
        <w:rPr>
          <w:rFonts w:ascii="Symbol" w:hAnsi="Symbol"/>
          <w:w w:val="105"/>
          <w:sz w:val="13"/>
          <w:u w:val="single"/>
        </w:rPr>
        <w:t></w:t>
      </w:r>
      <w:r>
        <w:rPr>
          <w:w w:val="105"/>
          <w:sz w:val="13"/>
          <w:u w:val="single"/>
        </w:rPr>
        <w:t>1</w:t>
      </w:r>
      <w:r>
        <w:rPr>
          <w:rFonts w:ascii="Symbol" w:hAnsi="Symbol"/>
          <w:w w:val="105"/>
          <w:sz w:val="13"/>
          <w:u w:val="single"/>
        </w:rPr>
        <w:t></w:t>
      </w:r>
      <w:r>
        <w:rPr>
          <w:w w:val="105"/>
          <w:sz w:val="13"/>
          <w:u w:val="single"/>
        </w:rPr>
        <w:t>2 </w:t>
      </w:r>
      <w:r>
        <w:rPr>
          <w:i/>
          <w:w w:val="105"/>
          <w:sz w:val="13"/>
          <w:u w:val="single"/>
        </w:rPr>
        <w:t>j</w:t>
      </w:r>
      <w:r>
        <w:rPr>
          <w:i/>
          <w:spacing w:val="-26"/>
          <w:w w:val="105"/>
          <w:sz w:val="13"/>
        </w:rPr>
        <w:t> </w:t>
      </w:r>
      <w:r>
        <w:rPr>
          <w:rFonts w:ascii="Symbol" w:hAnsi="Symbol"/>
          <w:w w:val="105"/>
          <w:position w:val="-8"/>
          <w:sz w:val="13"/>
        </w:rPr>
        <w:t></w:t>
      </w:r>
    </w:p>
    <w:p>
      <w:pPr>
        <w:pStyle w:val="BodyText"/>
        <w:spacing w:before="6"/>
        <w:rPr>
          <w:rFonts w:ascii="Symbol" w:hAnsi="Symbol"/>
          <w:sz w:val="7"/>
        </w:rPr>
      </w:pPr>
    </w:p>
    <w:p>
      <w:pPr>
        <w:pStyle w:val="BodyText"/>
        <w:spacing w:line="171" w:lineRule="exact"/>
        <w:ind w:left="758"/>
        <w:rPr>
          <w:rFonts w:ascii="Symbol" w:hAnsi="Symbol"/>
          <w:sz w:val="17"/>
        </w:rPr>
      </w:pPr>
      <w:r>
        <w:rPr/>
        <w:pict>
          <v:shape style="position:absolute;margin-left:347.541321pt;margin-top:-9.314346pt;width:2.9pt;height:9.1pt;mso-position-horizontal-relative:page;mso-position-vertical-relative:paragraph;z-index:-16454144" type="#_x0000_t202" filled="false" stroked="false">
            <v:textbox inset="0,0,0,0">
              <w:txbxContent>
                <w:p>
                  <w:pPr>
                    <w:spacing w:line="181" w:lineRule="exact" w:before="0"/>
                    <w:ind w:left="0" w:right="0" w:firstLine="0"/>
                    <w:jc w:val="left"/>
                    <w:rPr>
                      <w:rFonts w:ascii="Symbol" w:hAnsi="Symbol"/>
                      <w:i/>
                      <w:sz w:val="15"/>
                    </w:rPr>
                  </w:pPr>
                  <w:r>
                    <w:rPr>
                      <w:rFonts w:ascii="Symbol" w:hAnsi="Symbol"/>
                      <w:i/>
                      <w:w w:val="92"/>
                      <w:sz w:val="15"/>
                    </w:rPr>
                    <w:t></w:t>
                  </w:r>
                </w:p>
              </w:txbxContent>
            </v:textbox>
            <w10:wrap type="none"/>
          </v:shape>
        </w:pict>
      </w:r>
      <w:r>
        <w:rPr>
          <w:rFonts w:ascii="Symbol" w:hAnsi="Symbol"/>
          <w:position w:val="-2"/>
          <w:sz w:val="17"/>
        </w:rPr>
        <w:pict>
          <v:group style="width:.35pt;height:8.2pt;mso-position-horizontal-relative:char;mso-position-vertical-relative:line" coordorigin="0,0" coordsize="7,164">
            <v:line style="position:absolute" from="3,0" to="3,163" stroked="true" strokeweight=".318984pt" strokecolor="#000000">
              <v:stroke dashstyle="solid"/>
            </v:line>
          </v:group>
        </w:pict>
      </w:r>
      <w:r>
        <w:rPr>
          <w:rFonts w:ascii="Symbol" w:hAnsi="Symbol"/>
          <w:position w:val="-2"/>
          <w:sz w:val="17"/>
        </w:rPr>
      </w:r>
    </w:p>
    <w:p>
      <w:pPr>
        <w:spacing w:line="115" w:lineRule="exact" w:before="192"/>
        <w:ind w:left="648" w:right="0" w:firstLine="0"/>
        <w:jc w:val="left"/>
        <w:rPr>
          <w:rFonts w:ascii="Symbol" w:hAnsi="Symbol"/>
          <w:sz w:val="24"/>
        </w:rPr>
      </w:pPr>
      <w:r>
        <w:rPr/>
        <w:br w:type="column"/>
      </w:r>
      <w:r>
        <w:rPr>
          <w:i/>
          <w:w w:val="105"/>
          <w:sz w:val="13"/>
        </w:rPr>
        <w:t>p</w:t>
      </w:r>
      <w:r>
        <w:rPr>
          <w:rFonts w:ascii="Symbol" w:hAnsi="Symbol"/>
          <w:w w:val="105"/>
          <w:sz w:val="13"/>
        </w:rPr>
        <w:t></w:t>
      </w:r>
      <w:r>
        <w:rPr>
          <w:rFonts w:ascii="Symbol" w:hAnsi="Symbol"/>
          <w:i/>
          <w:w w:val="105"/>
          <w:sz w:val="14"/>
        </w:rPr>
        <w:t></w:t>
      </w:r>
      <w:r>
        <w:rPr>
          <w:i/>
          <w:w w:val="105"/>
          <w:sz w:val="14"/>
        </w:rPr>
        <w:t> </w:t>
      </w:r>
      <w:r>
        <w:rPr>
          <w:rFonts w:ascii="Symbol" w:hAnsi="Symbol"/>
          <w:w w:val="105"/>
          <w:sz w:val="13"/>
        </w:rPr>
        <w:t></w:t>
      </w:r>
      <w:r>
        <w:rPr>
          <w:w w:val="105"/>
          <w:sz w:val="13"/>
        </w:rPr>
        <w:t> </w:t>
      </w:r>
      <w:r>
        <w:rPr>
          <w:i/>
          <w:w w:val="105"/>
          <w:sz w:val="13"/>
        </w:rPr>
        <w:t>j </w:t>
      </w:r>
      <w:r>
        <w:rPr>
          <w:rFonts w:ascii="Symbol" w:hAnsi="Symbol"/>
          <w:w w:val="105"/>
          <w:position w:val="2"/>
          <w:sz w:val="24"/>
        </w:rPr>
        <w:t></w:t>
      </w:r>
    </w:p>
    <w:p>
      <w:pPr>
        <w:tabs>
          <w:tab w:pos="1566" w:val="left" w:leader="none"/>
        </w:tabs>
        <w:spacing w:line="308" w:lineRule="exact" w:before="0"/>
        <w:ind w:left="648" w:right="0" w:firstLine="0"/>
        <w:jc w:val="left"/>
        <w:rPr>
          <w:sz w:val="20"/>
        </w:rPr>
      </w:pPr>
      <w:r>
        <w:rPr/>
        <w:br w:type="column"/>
      </w:r>
      <w:r>
        <w:rPr>
          <w:position w:val="-8"/>
          <w:sz w:val="24"/>
        </w:rPr>
        <w:t>1</w:t>
      </w:r>
      <w:r>
        <w:rPr>
          <w:spacing w:val="-14"/>
          <w:position w:val="-8"/>
          <w:sz w:val="24"/>
        </w:rPr>
        <w:t> </w:t>
      </w:r>
      <w:r>
        <w:rPr>
          <w:rFonts w:ascii="Symbol" w:hAnsi="Symbol"/>
          <w:position w:val="-10"/>
          <w:sz w:val="24"/>
        </w:rPr>
        <w:t></w:t>
      </w:r>
      <w:r>
        <w:rPr>
          <w:position w:val="-10"/>
          <w:sz w:val="24"/>
        </w:rPr>
        <w:tab/>
      </w:r>
      <w:r>
        <w:rPr>
          <w:position w:val="2"/>
          <w:sz w:val="20"/>
        </w:rPr>
        <w:t>link and </w:t>
      </w:r>
      <w:r>
        <w:rPr>
          <w:i/>
          <w:position w:val="2"/>
          <w:sz w:val="24"/>
        </w:rPr>
        <w:t>f </w:t>
      </w:r>
      <w:r>
        <w:rPr>
          <w:rFonts w:ascii="Symbol" w:hAnsi="Symbol"/>
          <w:spacing w:val="3"/>
          <w:sz w:val="32"/>
        </w:rPr>
        <w:t></w:t>
      </w:r>
      <w:r>
        <w:rPr>
          <w:rFonts w:ascii="Symbol" w:hAnsi="Symbol"/>
          <w:i/>
          <w:spacing w:val="3"/>
          <w:position w:val="2"/>
          <w:sz w:val="25"/>
        </w:rPr>
        <w:t></w:t>
      </w:r>
      <w:r>
        <w:rPr>
          <w:i/>
          <w:spacing w:val="3"/>
          <w:position w:val="2"/>
          <w:sz w:val="25"/>
        </w:rPr>
        <w:t> </w:t>
      </w:r>
      <w:r>
        <w:rPr>
          <w:rFonts w:ascii="Symbol" w:hAnsi="Symbol"/>
          <w:sz w:val="32"/>
        </w:rPr>
        <w:t></w:t>
      </w:r>
      <w:r>
        <w:rPr>
          <w:sz w:val="32"/>
        </w:rPr>
        <w:t> </w:t>
      </w:r>
      <w:r>
        <w:rPr>
          <w:position w:val="2"/>
          <w:sz w:val="20"/>
        </w:rPr>
        <w:t>stands for SNR PDF of </w:t>
      </w:r>
      <w:r>
        <w:rPr>
          <w:i/>
          <w:position w:val="2"/>
          <w:sz w:val="24"/>
        </w:rPr>
        <w:t>R </w:t>
      </w:r>
      <w:r>
        <w:rPr>
          <w:rFonts w:ascii="Symbol" w:hAnsi="Symbol"/>
          <w:position w:val="2"/>
          <w:sz w:val="24"/>
        </w:rPr>
        <w:t></w:t>
      </w:r>
      <w:r>
        <w:rPr>
          <w:position w:val="2"/>
          <w:sz w:val="24"/>
        </w:rPr>
        <w:t> </w:t>
      </w:r>
      <w:r>
        <w:rPr>
          <w:i/>
          <w:position w:val="2"/>
          <w:sz w:val="24"/>
        </w:rPr>
        <w:t>D </w:t>
      </w:r>
      <w:r>
        <w:rPr>
          <w:position w:val="2"/>
          <w:sz w:val="20"/>
        </w:rPr>
        <w:t>link.</w:t>
      </w:r>
      <w:r>
        <w:rPr>
          <w:spacing w:val="9"/>
          <w:position w:val="2"/>
          <w:sz w:val="20"/>
        </w:rPr>
        <w:t> </w:t>
      </w:r>
      <w:r>
        <w:rPr>
          <w:position w:val="2"/>
          <w:sz w:val="20"/>
        </w:rPr>
        <w:t>By</w:t>
      </w:r>
    </w:p>
    <w:p>
      <w:pPr>
        <w:pStyle w:val="BodyText"/>
        <w:spacing w:line="113" w:lineRule="exact"/>
        <w:ind w:left="2490"/>
        <w:rPr>
          <w:sz w:val="11"/>
        </w:rPr>
      </w:pPr>
      <w:r>
        <w:rPr>
          <w:position w:val="-1"/>
          <w:sz w:val="11"/>
        </w:rPr>
        <w:pict>
          <v:shape style="width:2.550pt;height:5.7pt;mso-position-horizontal-relative:char;mso-position-vertical-relative:line" type="#_x0000_t202" filled="false" stroked="false">
            <w10:anchorlock/>
            <v:textbox inset="0,0,0,0">
              <w:txbxContent>
                <w:p>
                  <w:pPr>
                    <w:spacing w:line="113" w:lineRule="exact" w:before="0"/>
                    <w:ind w:left="0" w:right="0" w:firstLine="0"/>
                    <w:jc w:val="left"/>
                    <w:rPr>
                      <w:sz w:val="10"/>
                    </w:rPr>
                  </w:pPr>
                  <w:r>
                    <w:rPr>
                      <w:w w:val="101"/>
                      <w:sz w:val="10"/>
                    </w:rPr>
                    <w:t>2</w:t>
                  </w:r>
                </w:p>
              </w:txbxContent>
            </v:textbox>
          </v:shape>
        </w:pict>
      </w:r>
      <w:r>
        <w:rPr>
          <w:position w:val="-1"/>
          <w:sz w:val="11"/>
        </w:rPr>
      </w:r>
    </w:p>
    <w:p>
      <w:pPr>
        <w:pStyle w:val="BodyText"/>
        <w:spacing w:before="8"/>
        <w:rPr>
          <w:sz w:val="6"/>
        </w:rPr>
      </w:pPr>
    </w:p>
    <w:p>
      <w:pPr>
        <w:pStyle w:val="BodyText"/>
        <w:spacing w:line="20" w:lineRule="exact"/>
        <w:ind w:left="634"/>
        <w:rPr>
          <w:sz w:val="2"/>
        </w:rPr>
      </w:pPr>
      <w:r>
        <w:rPr>
          <w:sz w:val="2"/>
        </w:rPr>
        <w:pict>
          <v:group style="width:7.15pt;height:.3pt;mso-position-horizontal-relative:char;mso-position-vertical-relative:line" coordorigin="0,0" coordsize="143,6">
            <v:line style="position:absolute" from="0,3" to="142,3" stroked="true" strokeweight=".267954pt" strokecolor="#000000">
              <v:stroke dashstyle="solid"/>
            </v:line>
          </v:group>
        </w:pict>
      </w:r>
      <w:r>
        <w:rPr>
          <w:sz w:val="2"/>
        </w:rPr>
      </w:r>
    </w:p>
    <w:p>
      <w:pPr>
        <w:spacing w:after="0" w:line="20" w:lineRule="exact"/>
        <w:rPr>
          <w:sz w:val="2"/>
        </w:rPr>
        <w:sectPr>
          <w:type w:val="continuous"/>
          <w:pgSz w:w="11910" w:h="16840"/>
          <w:pgMar w:top="1360" w:bottom="280" w:left="1040" w:right="1040"/>
          <w:cols w:num="3" w:equalWidth="0">
            <w:col w:w="1999" w:space="92"/>
            <w:col w:w="1255" w:space="147"/>
            <w:col w:w="6337"/>
          </w:cols>
        </w:sectPr>
      </w:pPr>
    </w:p>
    <w:p>
      <w:pPr>
        <w:tabs>
          <w:tab w:pos="1553" w:val="left" w:leader="none"/>
        </w:tabs>
        <w:spacing w:line="42" w:lineRule="exact" w:before="0"/>
        <w:ind w:left="874" w:right="0" w:firstLine="0"/>
        <w:jc w:val="left"/>
        <w:rPr>
          <w:sz w:val="13"/>
        </w:rPr>
      </w:pPr>
      <w:r>
        <w:rPr/>
        <w:pict>
          <v:shape style="position:absolute;margin-left:83.13459pt;margin-top:-10.527583pt;width:1.05pt;height:16.8pt;mso-position-horizontal-relative:page;mso-position-vertical-relative:paragraph;z-index:15802368" coordorigin="1663,-211" coordsize="21,336" path="m1683,-125l1683,39m1663,-211l1663,125e" filled="false" stroked="true" strokeweight=".317828pt" strokecolor="#000000">
            <v:path arrowok="t"/>
            <v:stroke dashstyle="solid"/>
            <w10:wrap type="none"/>
          </v:shape>
        </w:pict>
      </w:r>
      <w:r>
        <w:rPr/>
        <w:pict>
          <v:line style="position:absolute;mso-position-horizontal-relative:page;mso-position-vertical-relative:paragraph;z-index:-16475136" from="100.237106pt,-10.527583pt" to="100.237106pt,6.234274pt" stroked="true" strokeweight=".318984pt" strokecolor="#000000">
            <v:stroke dashstyle="solid"/>
            <w10:wrap type="none"/>
          </v:line>
        </w:pict>
      </w:r>
      <w:r>
        <w:rPr>
          <w:w w:val="105"/>
          <w:position w:val="3"/>
          <w:sz w:val="13"/>
        </w:rPr>
        <w:t>2   </w:t>
      </w:r>
      <w:r>
        <w:rPr>
          <w:spacing w:val="6"/>
          <w:w w:val="105"/>
          <w:position w:val="3"/>
          <w:sz w:val="13"/>
        </w:rPr>
        <w:t> </w:t>
      </w:r>
      <w:r>
        <w:rPr>
          <w:rFonts w:ascii="Symbol" w:hAnsi="Symbol"/>
          <w:w w:val="105"/>
          <w:position w:val="2"/>
          <w:sz w:val="13"/>
        </w:rPr>
        <w:t></w:t>
      </w:r>
      <w:r>
        <w:rPr>
          <w:w w:val="105"/>
          <w:position w:val="2"/>
          <w:sz w:val="13"/>
        </w:rPr>
        <w:tab/>
      </w:r>
      <w:r>
        <w:rPr>
          <w:spacing w:val="-20"/>
          <w:w w:val="105"/>
          <w:sz w:val="13"/>
        </w:rPr>
        <w:t>2</w:t>
      </w:r>
    </w:p>
    <w:p>
      <w:pPr>
        <w:spacing w:line="42" w:lineRule="exact" w:before="0"/>
        <w:ind w:left="289" w:right="0" w:firstLine="0"/>
        <w:jc w:val="left"/>
        <w:rPr>
          <w:sz w:val="24"/>
        </w:rPr>
      </w:pPr>
      <w:r>
        <w:rPr/>
        <w:br w:type="column"/>
      </w:r>
      <w:r>
        <w:rPr>
          <w:w w:val="105"/>
          <w:position w:val="8"/>
          <w:sz w:val="13"/>
        </w:rPr>
        <w:t>1 </w:t>
      </w:r>
      <w:r>
        <w:rPr>
          <w:rFonts w:ascii="Symbol" w:hAnsi="Symbol"/>
          <w:i/>
          <w:w w:val="105"/>
          <w:sz w:val="14"/>
        </w:rPr>
        <w:t></w:t>
      </w:r>
      <w:r>
        <w:rPr>
          <w:i/>
          <w:w w:val="105"/>
          <w:sz w:val="14"/>
        </w:rPr>
        <w:t> </w:t>
      </w:r>
      <w:r>
        <w:rPr>
          <w:rFonts w:ascii="Symbol" w:hAnsi="Symbol"/>
          <w:w w:val="105"/>
          <w:sz w:val="13"/>
        </w:rPr>
        <w:t></w:t>
      </w:r>
      <w:r>
        <w:rPr>
          <w:i/>
          <w:w w:val="105"/>
          <w:sz w:val="13"/>
        </w:rPr>
        <w:t>t </w:t>
      </w:r>
      <w:r>
        <w:rPr>
          <w:rFonts w:ascii="Symbol" w:hAnsi="Symbol"/>
          <w:w w:val="105"/>
          <w:sz w:val="13"/>
        </w:rPr>
        <w:t></w:t>
      </w:r>
      <w:r>
        <w:rPr>
          <w:w w:val="105"/>
          <w:sz w:val="13"/>
        </w:rPr>
        <w:t>1 </w:t>
      </w:r>
      <w:r>
        <w:rPr>
          <w:w w:val="105"/>
          <w:position w:val="7"/>
          <w:sz w:val="24"/>
        </w:rPr>
        <w:t>2</w:t>
      </w:r>
    </w:p>
    <w:p>
      <w:pPr>
        <w:spacing w:line="26" w:lineRule="auto" w:before="0"/>
        <w:ind w:left="456" w:right="0" w:firstLine="0"/>
        <w:jc w:val="left"/>
        <w:rPr>
          <w:rFonts w:ascii="Symbol" w:hAnsi="Symbol"/>
          <w:i/>
          <w:sz w:val="25"/>
        </w:rPr>
      </w:pPr>
      <w:r>
        <w:rPr/>
        <w:br w:type="column"/>
      </w:r>
      <w:r>
        <w:rPr>
          <w:rFonts w:ascii="Symbol" w:hAnsi="Symbol"/>
          <w:position w:val="-5"/>
          <w:sz w:val="24"/>
        </w:rPr>
        <w:t></w:t>
      </w:r>
      <w:r>
        <w:rPr>
          <w:position w:val="-5"/>
          <w:sz w:val="24"/>
        </w:rPr>
        <w:t> </w:t>
      </w:r>
      <w:r>
        <w:rPr>
          <w:i/>
          <w:sz w:val="24"/>
        </w:rPr>
        <w:t>j </w:t>
      </w:r>
      <w:r>
        <w:rPr>
          <w:rFonts w:ascii="Symbol" w:hAnsi="Symbol"/>
          <w:sz w:val="24"/>
        </w:rPr>
        <w:t></w:t>
      </w:r>
      <w:r>
        <w:rPr>
          <w:sz w:val="24"/>
        </w:rPr>
        <w:t> </w:t>
      </w:r>
      <w:r>
        <w:rPr>
          <w:rFonts w:ascii="Symbol" w:hAnsi="Symbol"/>
          <w:i/>
          <w:sz w:val="25"/>
        </w:rPr>
        <w:t></w:t>
      </w:r>
    </w:p>
    <w:p>
      <w:pPr>
        <w:pStyle w:val="Heading1"/>
        <w:spacing w:line="12" w:lineRule="auto"/>
        <w:ind w:left="64"/>
        <w:rPr>
          <w:rFonts w:ascii="Tahoma" w:hAnsi="Tahoma"/>
        </w:rPr>
      </w:pPr>
      <w:r>
        <w:rPr/>
        <w:br w:type="column"/>
      </w:r>
      <w:r>
        <w:rPr>
          <w:rFonts w:ascii="Symbol" w:hAnsi="Symbol"/>
        </w:rPr>
        <w:t></w:t>
      </w:r>
      <w:r>
        <w:rPr/>
        <w:t> </w:t>
      </w:r>
      <w:r>
        <w:rPr>
          <w:position w:val="-17"/>
        </w:rPr>
        <w:t>2 </w:t>
      </w:r>
      <w:r>
        <w:rPr>
          <w:rFonts w:ascii="Symbol" w:hAnsi="Symbol"/>
          <w:spacing w:val="-5"/>
          <w:position w:val="-5"/>
        </w:rPr>
        <w:t></w:t>
      </w:r>
      <w:r>
        <w:rPr>
          <w:rFonts w:ascii="Tahoma" w:hAnsi="Tahoma"/>
          <w:spacing w:val="-5"/>
        </w:rPr>
        <w:t>!</w:t>
      </w:r>
    </w:p>
    <w:p>
      <w:pPr>
        <w:pStyle w:val="BodyText"/>
        <w:spacing w:line="42" w:lineRule="exact"/>
        <w:ind w:left="529"/>
        <w:rPr>
          <w:i/>
          <w:sz w:val="24"/>
        </w:rPr>
      </w:pPr>
      <w:r>
        <w:rPr/>
        <w:br w:type="column"/>
      </w:r>
      <w:r>
        <w:rPr/>
        <w:t>definition </w:t>
      </w:r>
      <w:r>
        <w:rPr>
          <w:i/>
          <w:sz w:val="24"/>
        </w:rPr>
        <w:t>P</w:t>
      </w:r>
    </w:p>
    <w:p>
      <w:pPr>
        <w:spacing w:line="42" w:lineRule="exact" w:before="0"/>
        <w:ind w:left="157" w:right="0" w:firstLine="0"/>
        <w:jc w:val="left"/>
        <w:rPr>
          <w:rFonts w:ascii="Symbol" w:hAnsi="Symbol"/>
          <w:i/>
          <w:sz w:val="25"/>
        </w:rPr>
      </w:pPr>
      <w:r>
        <w:rPr/>
        <w:br w:type="column"/>
      </w:r>
      <w:r>
        <w:rPr>
          <w:rFonts w:ascii="Symbol" w:hAnsi="Symbol"/>
          <w:position w:val="2"/>
          <w:sz w:val="24"/>
        </w:rPr>
        <w:t></w:t>
      </w:r>
      <w:r>
        <w:rPr>
          <w:position w:val="2"/>
          <w:sz w:val="24"/>
        </w:rPr>
        <w:t> </w:t>
      </w:r>
      <w:r>
        <w:rPr>
          <w:i/>
          <w:position w:val="2"/>
          <w:sz w:val="24"/>
        </w:rPr>
        <w:t>F </w:t>
      </w:r>
      <w:r>
        <w:rPr>
          <w:rFonts w:ascii="Symbol" w:hAnsi="Symbol"/>
          <w:sz w:val="32"/>
        </w:rPr>
        <w:t></w:t>
      </w:r>
      <w:r>
        <w:rPr>
          <w:rFonts w:ascii="Symbol" w:hAnsi="Symbol"/>
          <w:i/>
          <w:position w:val="2"/>
          <w:sz w:val="25"/>
        </w:rPr>
        <w:t></w:t>
      </w:r>
    </w:p>
    <w:p>
      <w:pPr>
        <w:pStyle w:val="BodyText"/>
        <w:spacing w:line="42" w:lineRule="exact"/>
        <w:ind w:left="133"/>
      </w:pPr>
      <w:r>
        <w:rPr/>
        <w:br w:type="column"/>
      </w:r>
      <w:r>
        <w:rPr>
          <w:rFonts w:ascii="Symbol" w:hAnsi="Symbol"/>
          <w:sz w:val="32"/>
        </w:rPr>
        <w:t></w:t>
      </w:r>
      <w:r>
        <w:rPr>
          <w:sz w:val="32"/>
        </w:rPr>
        <w:t> </w:t>
      </w:r>
      <w:r>
        <w:rPr>
          <w:position w:val="2"/>
        </w:rPr>
        <w:t>, considering CDF of SNR for</w:t>
      </w:r>
    </w:p>
    <w:p>
      <w:pPr>
        <w:spacing w:after="0" w:line="42" w:lineRule="exact"/>
        <w:sectPr>
          <w:type w:val="continuous"/>
          <w:pgSz w:w="11910" w:h="16840"/>
          <w:pgMar w:top="1360" w:bottom="280" w:left="1040" w:right="1040"/>
          <w:cols w:num="7" w:equalWidth="0">
            <w:col w:w="1623" w:space="40"/>
            <w:col w:w="1056" w:space="39"/>
            <w:col w:w="1092" w:space="39"/>
            <w:col w:w="601" w:space="40"/>
            <w:col w:w="1563" w:space="40"/>
            <w:col w:w="838" w:space="39"/>
            <w:col w:w="2820"/>
          </w:cols>
        </w:sectPr>
      </w:pPr>
    </w:p>
    <w:p>
      <w:pPr>
        <w:tabs>
          <w:tab w:pos="1525" w:val="left" w:leader="none"/>
          <w:tab w:pos="2098" w:val="left" w:leader="none"/>
          <w:tab w:pos="3214" w:val="left" w:leader="none"/>
          <w:tab w:pos="4308" w:val="left" w:leader="none"/>
        </w:tabs>
        <w:spacing w:line="45" w:lineRule="exact" w:before="0"/>
        <w:ind w:left="484" w:right="0" w:firstLine="0"/>
        <w:jc w:val="left"/>
        <w:rPr>
          <w:rFonts w:ascii="Symbol" w:hAnsi="Symbol"/>
          <w:sz w:val="35"/>
        </w:rPr>
      </w:pPr>
      <w:r>
        <w:rPr/>
        <w:pict>
          <v:line style="position:absolute;mso-position-horizontal-relative:page;mso-position-vertical-relative:paragraph;z-index:-16478208" from="236.346481pt,-20.423237pt" to="236.346481pt,-6.226425pt" stroked="true" strokeweight=".588894pt" strokecolor="#000000">
            <v:stroke dashstyle="solid"/>
            <w10:wrap type="none"/>
          </v:line>
        </w:pict>
      </w:r>
      <w:r>
        <w:rPr>
          <w:rFonts w:ascii="Symbol" w:hAnsi="Symbol"/>
          <w:position w:val="5"/>
          <w:sz w:val="24"/>
        </w:rPr>
        <w:t></w:t>
      </w:r>
      <w:r>
        <w:rPr>
          <w:spacing w:val="-7"/>
          <w:position w:val="5"/>
          <w:sz w:val="24"/>
        </w:rPr>
        <w:t> </w:t>
      </w:r>
      <w:r>
        <w:rPr>
          <w:rFonts w:ascii="Symbol" w:hAnsi="Symbol"/>
          <w:sz w:val="35"/>
        </w:rPr>
        <w:t></w:t>
      </w:r>
      <w:r>
        <w:rPr>
          <w:spacing w:val="-1"/>
          <w:sz w:val="35"/>
        </w:rPr>
        <w:t> </w:t>
      </w:r>
      <w:r>
        <w:rPr>
          <w:rFonts w:ascii="Symbol" w:hAnsi="Symbol"/>
          <w:sz w:val="35"/>
        </w:rPr>
        <w:t></w:t>
      </w:r>
      <w:r>
        <w:rPr>
          <w:sz w:val="35"/>
        </w:rPr>
        <w:tab/>
      </w:r>
      <w:r>
        <w:rPr>
          <w:rFonts w:ascii="Symbol" w:hAnsi="Symbol"/>
          <w:sz w:val="35"/>
        </w:rPr>
        <w:t></w:t>
      </w:r>
      <w:r>
        <w:rPr>
          <w:sz w:val="35"/>
        </w:rPr>
        <w:tab/>
      </w:r>
      <w:r>
        <w:rPr>
          <w:rFonts w:ascii="Symbol" w:hAnsi="Symbol"/>
          <w:sz w:val="35"/>
        </w:rPr>
        <w:t></w:t>
      </w:r>
      <w:r>
        <w:rPr>
          <w:sz w:val="35"/>
        </w:rPr>
        <w:tab/>
      </w:r>
      <w:r>
        <w:rPr>
          <w:rFonts w:ascii="Symbol" w:hAnsi="Symbol"/>
          <w:sz w:val="35"/>
          <w:vertAlign w:val="superscript"/>
        </w:rPr>
        <w:t></w:t>
      </w:r>
      <w:r>
        <w:rPr>
          <w:sz w:val="35"/>
          <w:vertAlign w:val="baseline"/>
        </w:rPr>
        <w:tab/>
      </w:r>
      <w:r>
        <w:rPr>
          <w:rFonts w:ascii="Symbol" w:hAnsi="Symbol"/>
          <w:sz w:val="35"/>
          <w:vertAlign w:val="superscript"/>
        </w:rPr>
        <w:t></w:t>
      </w:r>
    </w:p>
    <w:p>
      <w:pPr>
        <w:pStyle w:val="BodyText"/>
        <w:spacing w:line="20" w:lineRule="exact"/>
        <w:ind w:left="2443" w:right="-231"/>
        <w:rPr>
          <w:rFonts w:ascii="Symbol" w:hAnsi="Symbol"/>
          <w:sz w:val="2"/>
        </w:rPr>
      </w:pPr>
      <w:r>
        <w:rPr>
          <w:rFonts w:ascii="Symbol" w:hAnsi="Symbol"/>
          <w:sz w:val="2"/>
        </w:rPr>
        <w:pict>
          <v:group style="width:108.1pt;height:.6pt;mso-position-horizontal-relative:char;mso-position-vertical-relative:line" coordorigin="0,0" coordsize="2162,12">
            <v:line style="position:absolute" from="0,6" to="2161,6" stroked="true" strokeweight=".584626pt" strokecolor="#000000">
              <v:stroke dashstyle="solid"/>
            </v:line>
          </v:group>
        </w:pict>
      </w:r>
      <w:r>
        <w:rPr>
          <w:rFonts w:ascii="Symbol" w:hAnsi="Symbol"/>
          <w:sz w:val="2"/>
        </w:rPr>
      </w:r>
    </w:p>
    <w:p>
      <w:pPr>
        <w:tabs>
          <w:tab w:pos="1039" w:val="left" w:leader="none"/>
          <w:tab w:pos="1425" w:val="left" w:leader="none"/>
        </w:tabs>
        <w:spacing w:line="4" w:lineRule="auto" w:before="0"/>
        <w:ind w:left="484" w:right="0" w:firstLine="0"/>
        <w:jc w:val="left"/>
        <w:rPr>
          <w:i/>
          <w:sz w:val="14"/>
        </w:rPr>
      </w:pPr>
      <w:r>
        <w:rPr/>
        <w:br w:type="column"/>
      </w:r>
      <w:r>
        <w:rPr>
          <w:i/>
          <w:sz w:val="14"/>
        </w:rPr>
        <w:t>SR</w:t>
        <w:tab/>
      </w:r>
      <w:r>
        <w:rPr>
          <w:rFonts w:ascii="Symbol" w:hAnsi="Symbol"/>
          <w:i/>
          <w:sz w:val="15"/>
        </w:rPr>
        <w:t></w:t>
      </w:r>
      <w:r>
        <w:rPr>
          <w:position w:val="-3"/>
          <w:sz w:val="10"/>
        </w:rPr>
        <w:t>1</w:t>
        <w:tab/>
      </w:r>
      <w:r>
        <w:rPr>
          <w:i/>
          <w:sz w:val="14"/>
        </w:rPr>
        <w:t>th</w:t>
      </w:r>
    </w:p>
    <w:p>
      <w:pPr>
        <w:spacing w:after="0" w:line="4" w:lineRule="auto"/>
        <w:jc w:val="left"/>
        <w:rPr>
          <w:sz w:val="14"/>
        </w:rPr>
        <w:sectPr>
          <w:type w:val="continuous"/>
          <w:pgSz w:w="11910" w:h="16840"/>
          <w:pgMar w:top="1360" w:bottom="280" w:left="1040" w:right="1040"/>
          <w:cols w:num="2" w:equalWidth="0">
            <w:col w:w="4441" w:space="1126"/>
            <w:col w:w="4263"/>
          </w:cols>
        </w:sectPr>
      </w:pPr>
    </w:p>
    <w:p>
      <w:pPr>
        <w:spacing w:before="142"/>
        <w:ind w:left="0" w:right="0" w:firstLine="0"/>
        <w:jc w:val="right"/>
        <w:rPr>
          <w:sz w:val="13"/>
        </w:rPr>
      </w:pPr>
      <w:r>
        <w:rPr/>
        <w:pict>
          <v:line style="position:absolute;mso-position-horizontal-relative:page;mso-position-vertical-relative:paragraph;z-index:15800320" from="246.803162pt,-23.75021pt" to="246.803162pt,-9.553398pt" stroked="true" strokeweight=".588894pt" strokecolor="#000000">
            <v:stroke dashstyle="solid"/>
            <w10:wrap type="none"/>
          </v:line>
        </w:pict>
      </w:r>
      <w:r>
        <w:rPr/>
        <w:pict>
          <v:line style="position:absolute;mso-position-horizontal-relative:page;mso-position-vertical-relative:paragraph;z-index:-16477184" from="242.995285pt,8.136704pt" to="242.995285pt,22.333516pt" stroked="true" strokeweight=".588894pt" strokecolor="#000000">
            <v:stroke dashstyle="solid"/>
            <w10:wrap type="none"/>
          </v:line>
        </w:pict>
      </w:r>
      <w:r>
        <w:rPr/>
        <w:pict>
          <v:line style="position:absolute;mso-position-horizontal-relative:page;mso-position-vertical-relative:paragraph;z-index:-16476672" from="253.451981pt,8.136704pt" to="253.451981pt,22.333516pt" stroked="true" strokeweight=".588894pt" strokecolor="#000000">
            <v:stroke dashstyle="solid"/>
            <w10:wrap type="none"/>
          </v:line>
        </w:pict>
      </w:r>
      <w:r>
        <w:rPr>
          <w:i/>
          <w:w w:val="105"/>
          <w:sz w:val="13"/>
        </w:rPr>
        <w:t>j </w:t>
      </w:r>
      <w:r>
        <w:rPr>
          <w:rFonts w:ascii="Symbol" w:hAnsi="Symbol"/>
          <w:w w:val="105"/>
          <w:sz w:val="13"/>
        </w:rPr>
        <w:t></w:t>
      </w:r>
      <w:r>
        <w:rPr>
          <w:w w:val="105"/>
          <w:sz w:val="13"/>
        </w:rPr>
        <w:t>0</w:t>
      </w:r>
    </w:p>
    <w:p>
      <w:pPr>
        <w:spacing w:before="142"/>
        <w:ind w:left="80" w:right="0" w:firstLine="0"/>
        <w:jc w:val="left"/>
        <w:rPr>
          <w:sz w:val="13"/>
        </w:rPr>
      </w:pPr>
      <w:r>
        <w:rPr/>
        <w:br w:type="column"/>
      </w:r>
      <w:r>
        <w:rPr>
          <w:i/>
          <w:w w:val="105"/>
          <w:sz w:val="13"/>
        </w:rPr>
        <w:t>t </w:t>
      </w:r>
      <w:r>
        <w:rPr>
          <w:rFonts w:ascii="Symbol" w:hAnsi="Symbol"/>
          <w:spacing w:val="-6"/>
          <w:w w:val="105"/>
          <w:sz w:val="13"/>
        </w:rPr>
        <w:t></w:t>
      </w:r>
      <w:r>
        <w:rPr>
          <w:spacing w:val="-6"/>
          <w:w w:val="105"/>
          <w:sz w:val="13"/>
        </w:rPr>
        <w:t>0</w:t>
      </w:r>
    </w:p>
    <w:p>
      <w:pPr>
        <w:spacing w:before="142"/>
        <w:ind w:left="268" w:right="0" w:firstLine="0"/>
        <w:jc w:val="left"/>
        <w:rPr>
          <w:sz w:val="13"/>
        </w:rPr>
      </w:pPr>
      <w:r>
        <w:rPr/>
        <w:br w:type="column"/>
      </w:r>
      <w:r>
        <w:rPr>
          <w:i/>
          <w:w w:val="105"/>
          <w:sz w:val="13"/>
        </w:rPr>
        <w:t>p</w:t>
      </w:r>
      <w:r>
        <w:rPr>
          <w:rFonts w:ascii="Symbol" w:hAnsi="Symbol"/>
          <w:w w:val="105"/>
          <w:sz w:val="13"/>
        </w:rPr>
        <w:t></w:t>
      </w:r>
      <w:r>
        <w:rPr>
          <w:w w:val="105"/>
          <w:sz w:val="13"/>
        </w:rPr>
        <w:t>0</w:t>
      </w:r>
    </w:p>
    <w:p>
      <w:pPr>
        <w:spacing w:before="142"/>
        <w:ind w:left="292" w:right="0" w:firstLine="0"/>
        <w:jc w:val="left"/>
        <w:rPr>
          <w:sz w:val="13"/>
        </w:rPr>
      </w:pPr>
      <w:r>
        <w:rPr/>
        <w:br w:type="column"/>
      </w:r>
      <w:r>
        <w:rPr>
          <w:i/>
          <w:w w:val="105"/>
          <w:sz w:val="13"/>
        </w:rPr>
        <w:t>n</w:t>
      </w:r>
      <w:r>
        <w:rPr>
          <w:rFonts w:ascii="Symbol" w:hAnsi="Symbol"/>
          <w:w w:val="105"/>
          <w:sz w:val="13"/>
        </w:rPr>
        <w:t></w:t>
      </w:r>
      <w:r>
        <w:rPr>
          <w:w w:val="105"/>
          <w:sz w:val="13"/>
        </w:rPr>
        <w:t>0</w:t>
      </w:r>
    </w:p>
    <w:p>
      <w:pPr>
        <w:spacing w:line="335" w:lineRule="exact" w:before="0"/>
        <w:ind w:left="123" w:right="0" w:firstLine="0"/>
        <w:jc w:val="left"/>
        <w:rPr>
          <w:rFonts w:ascii="Symbol" w:hAnsi="Symbol"/>
          <w:i/>
          <w:sz w:val="25"/>
        </w:rPr>
      </w:pPr>
      <w:r>
        <w:rPr/>
        <w:br w:type="column"/>
      </w:r>
      <w:r>
        <w:rPr>
          <w:i/>
          <w:spacing w:val="-5"/>
          <w:sz w:val="24"/>
        </w:rPr>
        <w:t>j</w:t>
      </w:r>
      <w:r>
        <w:rPr>
          <w:rFonts w:ascii="Tahoma" w:hAnsi="Tahoma"/>
          <w:spacing w:val="-5"/>
          <w:sz w:val="24"/>
        </w:rPr>
        <w:t>!p!</w:t>
      </w:r>
      <w:r>
        <w:rPr>
          <w:rFonts w:ascii="Tahoma" w:hAnsi="Tahoma"/>
          <w:spacing w:val="-36"/>
          <w:sz w:val="24"/>
        </w:rPr>
        <w:t> </w:t>
      </w:r>
      <w:r>
        <w:rPr>
          <w:i/>
          <w:spacing w:val="-7"/>
          <w:sz w:val="24"/>
        </w:rPr>
        <w:t>n</w:t>
      </w:r>
      <w:r>
        <w:rPr>
          <w:rFonts w:ascii="Tahoma" w:hAnsi="Tahoma"/>
          <w:spacing w:val="-7"/>
          <w:sz w:val="24"/>
        </w:rPr>
        <w:t>!</w:t>
      </w:r>
      <w:r>
        <w:rPr>
          <w:i/>
          <w:spacing w:val="-7"/>
          <w:sz w:val="24"/>
        </w:rPr>
        <w:t>t</w:t>
      </w:r>
      <w:r>
        <w:rPr>
          <w:rFonts w:ascii="Tahoma" w:hAnsi="Tahoma"/>
          <w:spacing w:val="-7"/>
          <w:sz w:val="24"/>
        </w:rPr>
        <w:t>!</w:t>
      </w:r>
      <w:r>
        <w:rPr>
          <w:rFonts w:ascii="Symbol" w:hAnsi="Symbol"/>
          <w:spacing w:val="-7"/>
          <w:position w:val="13"/>
          <w:sz w:val="24"/>
        </w:rPr>
        <w:t></w:t>
      </w:r>
      <w:r>
        <w:rPr>
          <w:spacing w:val="-28"/>
          <w:position w:val="13"/>
          <w:sz w:val="24"/>
        </w:rPr>
        <w:t> </w:t>
      </w:r>
      <w:r>
        <w:rPr>
          <w:rFonts w:ascii="Symbol" w:hAnsi="Symbol"/>
          <w:sz w:val="24"/>
        </w:rPr>
        <w:t></w:t>
      </w:r>
      <w:r>
        <w:rPr>
          <w:spacing w:val="-9"/>
          <w:sz w:val="24"/>
        </w:rPr>
        <w:t> </w:t>
      </w:r>
      <w:r>
        <w:rPr>
          <w:i/>
          <w:sz w:val="24"/>
        </w:rPr>
        <w:t>j</w:t>
      </w:r>
      <w:r>
        <w:rPr>
          <w:i/>
          <w:spacing w:val="-11"/>
          <w:sz w:val="24"/>
        </w:rPr>
        <w:t> </w:t>
      </w:r>
      <w:r>
        <w:rPr>
          <w:rFonts w:ascii="Symbol" w:hAnsi="Symbol"/>
          <w:sz w:val="24"/>
        </w:rPr>
        <w:t></w:t>
      </w:r>
      <w:r>
        <w:rPr>
          <w:spacing w:val="5"/>
          <w:sz w:val="24"/>
        </w:rPr>
        <w:t> </w:t>
      </w:r>
      <w:r>
        <w:rPr>
          <w:rFonts w:ascii="Symbol" w:hAnsi="Symbol"/>
          <w:i/>
          <w:spacing w:val="-13"/>
          <w:sz w:val="25"/>
        </w:rPr>
        <w:t></w:t>
      </w:r>
    </w:p>
    <w:p>
      <w:pPr>
        <w:pStyle w:val="Heading1"/>
        <w:spacing w:line="371" w:lineRule="exact"/>
        <w:ind w:left="64"/>
        <w:jc w:val="center"/>
        <w:rPr>
          <w:rFonts w:ascii="Tahoma" w:hAnsi="Tahoma"/>
        </w:rPr>
      </w:pPr>
      <w:r>
        <w:rPr/>
        <w:br w:type="column"/>
      </w:r>
      <w:r>
        <w:rPr>
          <w:rFonts w:ascii="Symbol" w:hAnsi="Symbol"/>
        </w:rPr>
        <w:t></w:t>
      </w:r>
      <w:r>
        <w:rPr/>
        <w:t> </w:t>
      </w:r>
      <w:r>
        <w:rPr>
          <w:position w:val="15"/>
        </w:rPr>
        <w:t>1 </w:t>
      </w:r>
      <w:r>
        <w:rPr>
          <w:rFonts w:ascii="Symbol" w:hAnsi="Symbol"/>
          <w:spacing w:val="-6"/>
          <w:position w:val="13"/>
        </w:rPr>
        <w:t></w:t>
      </w:r>
      <w:r>
        <w:rPr>
          <w:rFonts w:ascii="Tahoma" w:hAnsi="Tahoma"/>
          <w:spacing w:val="-6"/>
        </w:rPr>
        <w:t>!</w:t>
      </w:r>
    </w:p>
    <w:p>
      <w:pPr>
        <w:spacing w:line="35" w:lineRule="exact" w:before="0"/>
        <w:ind w:left="33" w:right="0" w:firstLine="0"/>
        <w:jc w:val="center"/>
        <w:rPr>
          <w:sz w:val="24"/>
        </w:rPr>
      </w:pPr>
      <w:r>
        <w:rPr/>
        <w:pict>
          <v:line style="position:absolute;mso-position-horizontal-relative:page;mso-position-vertical-relative:paragraph;z-index:-16476160" from="265.174622pt,-1.511134pt" to="272.321851pt,-1.511134pt" stroked="true" strokeweight=".267954pt" strokecolor="#000000">
            <v:stroke dashstyle="solid"/>
            <w10:wrap type="none"/>
          </v:line>
        </w:pict>
      </w:r>
      <w:r>
        <w:rPr/>
        <w:pict>
          <v:shape style="position:absolute;margin-left:274.060669pt;margin-top:-7.500976pt;width:4.650pt;height:14.65pt;mso-position-horizontal-relative:page;mso-position-vertical-relative:paragraph;z-index:-16458752"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w w:val="100"/>
          <w:sz w:val="24"/>
        </w:rPr>
        <w:t>2</w:t>
      </w:r>
    </w:p>
    <w:p>
      <w:pPr>
        <w:spacing w:line="279" w:lineRule="exact" w:before="37"/>
        <w:ind w:left="437" w:right="0" w:firstLine="0"/>
        <w:jc w:val="left"/>
        <w:rPr>
          <w:i/>
          <w:sz w:val="24"/>
        </w:rPr>
      </w:pPr>
      <w:r>
        <w:rPr/>
        <w:br w:type="column"/>
      </w:r>
      <w:r>
        <w:rPr>
          <w:i/>
          <w:sz w:val="25"/>
        </w:rPr>
        <w:t>S </w:t>
      </w:r>
      <w:r>
        <w:rPr>
          <w:rFonts w:ascii="Symbol" w:hAnsi="Symbol"/>
          <w:sz w:val="25"/>
        </w:rPr>
        <w:t></w:t>
      </w:r>
      <w:r>
        <w:rPr>
          <w:sz w:val="25"/>
        </w:rPr>
        <w:t> </w:t>
      </w:r>
      <w:r>
        <w:rPr>
          <w:i/>
          <w:sz w:val="25"/>
        </w:rPr>
        <w:t>R </w:t>
      </w:r>
      <w:r>
        <w:rPr>
          <w:sz w:val="20"/>
        </w:rPr>
        <w:t>link as </w:t>
      </w:r>
      <w:r>
        <w:rPr>
          <w:i/>
          <w:position w:val="1"/>
          <w:sz w:val="24"/>
        </w:rPr>
        <w:t>F</w:t>
      </w:r>
    </w:p>
    <w:p>
      <w:pPr>
        <w:spacing w:line="19" w:lineRule="exact" w:before="0"/>
        <w:ind w:left="0" w:right="0" w:firstLine="0"/>
        <w:jc w:val="right"/>
        <w:rPr>
          <w:sz w:val="10"/>
        </w:rPr>
      </w:pPr>
      <w:r>
        <w:rPr/>
        <w:pict>
          <v:shape style="position:absolute;margin-left:375.439331pt;margin-top:-6.023452pt;width:2.95pt;height:9.15pt;mso-position-horizontal-relative:page;mso-position-vertical-relative:paragraph;z-index:15824384" type="#_x0000_t202" filled="false" stroked="false">
            <v:textbox inset="0,0,0,0">
              <w:txbxContent>
                <w:p>
                  <w:pPr>
                    <w:spacing w:line="182" w:lineRule="exact" w:before="0"/>
                    <w:ind w:left="0" w:right="0" w:firstLine="0"/>
                    <w:jc w:val="left"/>
                    <w:rPr>
                      <w:rFonts w:ascii="Symbol" w:hAnsi="Symbol"/>
                      <w:i/>
                      <w:sz w:val="15"/>
                    </w:rPr>
                  </w:pPr>
                  <w:r>
                    <w:rPr>
                      <w:rFonts w:ascii="Symbol" w:hAnsi="Symbol"/>
                      <w:i/>
                      <w:w w:val="94"/>
                      <w:sz w:val="15"/>
                    </w:rPr>
                    <w:t></w:t>
                  </w:r>
                </w:p>
              </w:txbxContent>
            </v:textbox>
            <w10:wrap type="none"/>
          </v:shape>
        </w:pict>
      </w:r>
      <w:r>
        <w:rPr>
          <w:w w:val="102"/>
          <w:sz w:val="10"/>
        </w:rPr>
        <w:t>1</w:t>
      </w:r>
    </w:p>
    <w:p>
      <w:pPr>
        <w:pStyle w:val="BodyText"/>
        <w:spacing w:line="335" w:lineRule="exact"/>
        <w:ind w:left="18"/>
      </w:pPr>
      <w:r>
        <w:rPr/>
        <w:br w:type="column"/>
      </w:r>
      <w:r>
        <w:rPr>
          <w:rFonts w:ascii="Symbol" w:hAnsi="Symbol"/>
          <w:spacing w:val="4"/>
          <w:sz w:val="32"/>
        </w:rPr>
        <w:t></w:t>
      </w:r>
      <w:r>
        <w:rPr>
          <w:rFonts w:ascii="Symbol" w:hAnsi="Symbol"/>
          <w:spacing w:val="4"/>
          <w:position w:val="2"/>
          <w:sz w:val="24"/>
        </w:rPr>
        <w:t></w:t>
      </w:r>
      <w:r>
        <w:rPr>
          <w:rFonts w:ascii="Symbol" w:hAnsi="Symbol"/>
          <w:spacing w:val="4"/>
          <w:sz w:val="32"/>
        </w:rPr>
        <w:t></w:t>
      </w:r>
      <w:r>
        <w:rPr>
          <w:spacing w:val="-65"/>
          <w:sz w:val="32"/>
        </w:rPr>
        <w:t> </w:t>
      </w:r>
      <w:r>
        <w:rPr>
          <w:position w:val="2"/>
        </w:rPr>
        <w:t>. With the help of (5) and applying</w:t>
      </w:r>
    </w:p>
    <w:p>
      <w:pPr>
        <w:spacing w:after="0" w:line="335" w:lineRule="exact"/>
        <w:sectPr>
          <w:type w:val="continuous"/>
          <w:pgSz w:w="11910" w:h="16840"/>
          <w:pgMar w:top="1360" w:bottom="280" w:left="1040" w:right="1040"/>
          <w:cols w:num="8" w:equalWidth="0">
            <w:col w:w="912" w:space="40"/>
            <w:col w:w="287" w:space="39"/>
            <w:col w:w="503" w:space="40"/>
            <w:col w:w="525" w:space="40"/>
            <w:col w:w="1597" w:space="39"/>
            <w:col w:w="601" w:space="39"/>
            <w:col w:w="1922" w:space="40"/>
            <w:col w:w="3206"/>
          </w:cols>
        </w:sectPr>
      </w:pPr>
    </w:p>
    <w:p>
      <w:pPr>
        <w:pStyle w:val="BodyText"/>
        <w:tabs>
          <w:tab w:pos="4441" w:val="left" w:leader="none"/>
          <w:tab w:pos="5059" w:val="left" w:leader="none"/>
        </w:tabs>
        <w:spacing w:line="239" w:lineRule="exact"/>
        <w:ind w:left="3207"/>
      </w:pPr>
      <w:r>
        <w:rPr/>
        <w:pict>
          <v:line style="position:absolute;mso-position-horizontal-relative:page;mso-position-vertical-relative:paragraph;z-index:-16466944" from="464.28241pt,22.098036pt" to="464.28241pt,36.283991pt" stroked="true" strokeweight=".588894pt" strokecolor="#000000">
            <v:stroke dashstyle="solid"/>
            <w10:wrap type="none"/>
          </v:line>
        </w:pict>
      </w:r>
      <w:r>
        <w:rPr/>
        <w:pict>
          <v:line style="position:absolute;mso-position-horizontal-relative:page;mso-position-vertical-relative:paragraph;z-index:15811584" from="474.729126pt,22.098036pt" to="474.729126pt,36.283991pt" stroked="true" strokeweight=".588894pt" strokecolor="#000000">
            <v:stroke dashstyle="solid"/>
            <w10:wrap type="none"/>
          </v:line>
        </w:pict>
      </w:r>
      <w:r>
        <w:rPr/>
        <w:pict>
          <v:shape style="position:absolute;margin-left:412.527313pt;margin-top:20.194511pt;width:1.05pt;height:16.75pt;mso-position-horizontal-relative:page;mso-position-vertical-relative:paragraph;z-index:-16464896" coordorigin="8251,404" coordsize="21,335" path="m8271,490l8271,653m8251,404l8251,739e" filled="false" stroked="true" strokeweight=".317707pt" strokecolor="#000000">
            <v:path arrowok="t"/>
            <v:stroke dashstyle="solid"/>
            <w10:wrap type="none"/>
          </v:shape>
        </w:pict>
      </w:r>
      <w:r>
        <w:rPr/>
        <w:pict>
          <v:line style="position:absolute;mso-position-horizontal-relative:page;mso-position-vertical-relative:paragraph;z-index:-16464384" from="419.505066pt,24.491039pt" to="419.505066pt,32.646035pt" stroked="true" strokeweight=".318984pt" strokecolor="#000000">
            <v:stroke dashstyle="solid"/>
            <w10:wrap type="none"/>
          </v:line>
        </w:pict>
      </w:r>
      <w:r>
        <w:rPr/>
        <w:pict>
          <v:group style="position:absolute;margin-left:424.698517pt;margin-top:20.194511pt;width:5.1pt;height:16.75pt;mso-position-horizontal-relative:page;mso-position-vertical-relative:paragraph;z-index:-16463872" coordorigin="8494,404" coordsize="102,335">
            <v:line style="position:absolute" from="8494,571" to="8576,571" stroked="true" strokeweight=".267749pt" strokecolor="#000000">
              <v:stroke dashstyle="solid"/>
            </v:line>
            <v:line style="position:absolute" from="8592,404" to="8592,739" stroked="true" strokeweight=".318984pt" strokecolor="#000000">
              <v:stroke dashstyle="solid"/>
            </v:line>
            <w10:wrap type="none"/>
          </v:group>
        </w:pict>
      </w:r>
      <w:r>
        <w:rPr/>
        <w:pict>
          <v:shape style="position:absolute;margin-left:212.392792pt;margin-top:-11.036487pt;width:4.650pt;height:14.65pt;mso-position-horizontal-relative:page;mso-position-vertical-relative:paragraph;z-index:-16459264"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position w:val="3"/>
          <w:sz w:val="24"/>
        </w:rPr>
        <w:t></w:t>
      </w:r>
      <w:r>
        <w:rPr>
          <w:position w:val="3"/>
          <w:sz w:val="24"/>
        </w:rPr>
        <w:tab/>
      </w:r>
      <w:r>
        <w:rPr>
          <w:rFonts w:ascii="Symbol" w:hAnsi="Symbol"/>
          <w:position w:val="3"/>
          <w:sz w:val="24"/>
        </w:rPr>
        <w:t></w:t>
      </w:r>
      <w:r>
        <w:rPr>
          <w:position w:val="3"/>
          <w:sz w:val="24"/>
        </w:rPr>
        <w:tab/>
      </w:r>
      <w:r>
        <w:rPr/>
        <w:t>[31, (3.381.8)], the following expression can be</w:t>
      </w:r>
      <w:r>
        <w:rPr>
          <w:spacing w:val="-14"/>
        </w:rPr>
        <w:t> </w:t>
      </w:r>
      <w:r>
        <w:rPr/>
        <w:t>obtained.</w:t>
      </w:r>
    </w:p>
    <w:p>
      <w:pPr>
        <w:spacing w:after="0" w:line="239" w:lineRule="exact"/>
        <w:sectPr>
          <w:type w:val="continuous"/>
          <w:pgSz w:w="11910" w:h="16840"/>
          <w:pgMar w:top="1360" w:bottom="280" w:left="1040" w:right="1040"/>
        </w:sectPr>
      </w:pPr>
    </w:p>
    <w:p>
      <w:pPr>
        <w:spacing w:line="101" w:lineRule="exact" w:before="3"/>
        <w:ind w:left="653" w:right="0" w:firstLine="0"/>
        <w:jc w:val="left"/>
        <w:rPr>
          <w:i/>
          <w:sz w:val="24"/>
        </w:rPr>
      </w:pPr>
      <w:r>
        <w:rPr>
          <w:rFonts w:ascii="Symbol" w:hAnsi="Symbol"/>
          <w:sz w:val="24"/>
        </w:rPr>
        <w:t></w:t>
      </w:r>
      <w:r>
        <w:rPr>
          <w:sz w:val="24"/>
        </w:rPr>
        <w:t> </w:t>
      </w:r>
      <w:r>
        <w:rPr>
          <w:position w:val="2"/>
          <w:sz w:val="24"/>
        </w:rPr>
        <w:t>2</w:t>
      </w:r>
      <w:r>
        <w:rPr>
          <w:rFonts w:ascii="Symbol" w:hAnsi="Symbol"/>
          <w:i/>
          <w:position w:val="2"/>
          <w:sz w:val="25"/>
        </w:rPr>
        <w:t></w:t>
      </w:r>
      <w:r>
        <w:rPr>
          <w:i/>
          <w:position w:val="2"/>
          <w:sz w:val="25"/>
        </w:rPr>
        <w:t> </w:t>
      </w:r>
      <w:r>
        <w:rPr>
          <w:rFonts w:ascii="Symbol" w:hAnsi="Symbol"/>
          <w:position w:val="2"/>
          <w:sz w:val="24"/>
        </w:rPr>
        <w:t></w:t>
      </w:r>
      <w:r>
        <w:rPr>
          <w:position w:val="2"/>
          <w:sz w:val="24"/>
        </w:rPr>
        <w:t>1</w:t>
      </w:r>
      <w:r>
        <w:rPr>
          <w:rFonts w:ascii="Symbol" w:hAnsi="Symbol"/>
          <w:position w:val="2"/>
          <w:sz w:val="24"/>
        </w:rPr>
        <w:t></w:t>
      </w:r>
      <w:r>
        <w:rPr>
          <w:position w:val="2"/>
          <w:sz w:val="24"/>
        </w:rPr>
        <w:t> 2 </w:t>
      </w:r>
      <w:r>
        <w:rPr>
          <w:i/>
          <w:position w:val="2"/>
          <w:sz w:val="24"/>
        </w:rPr>
        <w:t>j</w:t>
      </w:r>
    </w:p>
    <w:p>
      <w:pPr>
        <w:pStyle w:val="BodyText"/>
        <w:spacing w:before="6"/>
        <w:rPr>
          <w:i/>
        </w:rPr>
      </w:pPr>
    </w:p>
    <w:p>
      <w:pPr>
        <w:pStyle w:val="BodyText"/>
        <w:spacing w:line="20" w:lineRule="exact"/>
        <w:ind w:left="778" w:right="-101"/>
        <w:rPr>
          <w:sz w:val="2"/>
        </w:rPr>
      </w:pPr>
      <w:r>
        <w:rPr>
          <w:sz w:val="2"/>
        </w:rPr>
        <w:pict>
          <v:group style="width:53.05pt;height:.3pt;mso-position-horizontal-relative:char;mso-position-vertical-relative:line" coordorigin="0,0" coordsize="1061,6">
            <v:line style="position:absolute" from="0,3" to="1061,3" stroked="true" strokeweight=".291338pt" strokecolor="#000000">
              <v:stroke dashstyle="solid"/>
            </v:line>
          </v:group>
        </w:pict>
      </w:r>
      <w:r>
        <w:rPr>
          <w:sz w:val="2"/>
        </w:rPr>
      </w:r>
    </w:p>
    <w:p>
      <w:pPr>
        <w:tabs>
          <w:tab w:pos="637" w:val="left" w:leader="none"/>
        </w:tabs>
        <w:spacing w:line="70" w:lineRule="exact" w:before="34"/>
        <w:ind w:left="298" w:right="0" w:firstLine="0"/>
        <w:jc w:val="left"/>
        <w:rPr>
          <w:i/>
          <w:sz w:val="14"/>
        </w:rPr>
      </w:pPr>
      <w:r>
        <w:rPr/>
        <w:br w:type="column"/>
      </w:r>
      <w:r>
        <w:rPr>
          <w:rFonts w:ascii="Symbol" w:hAnsi="Symbol"/>
          <w:position w:val="2"/>
          <w:sz w:val="24"/>
        </w:rPr>
        <w:t></w:t>
      </w:r>
      <w:r>
        <w:rPr>
          <w:position w:val="2"/>
          <w:sz w:val="24"/>
        </w:rPr>
        <w:tab/>
      </w:r>
      <w:r>
        <w:rPr>
          <w:i/>
          <w:sz w:val="14"/>
        </w:rPr>
        <w:t>t </w:t>
      </w:r>
      <w:r>
        <w:rPr>
          <w:rFonts w:ascii="Symbol" w:hAnsi="Symbol"/>
          <w:spacing w:val="4"/>
          <w:sz w:val="14"/>
        </w:rPr>
        <w:t></w:t>
      </w:r>
      <w:r>
        <w:rPr>
          <w:i/>
          <w:spacing w:val="4"/>
          <w:sz w:val="14"/>
        </w:rPr>
        <w:t>n</w:t>
      </w:r>
      <w:r>
        <w:rPr>
          <w:i/>
          <w:spacing w:val="28"/>
          <w:sz w:val="14"/>
        </w:rPr>
        <w:t> </w:t>
      </w:r>
      <w:r>
        <w:rPr>
          <w:i/>
          <w:spacing w:val="-19"/>
          <w:sz w:val="14"/>
        </w:rPr>
        <w:t>t</w:t>
      </w:r>
    </w:p>
    <w:p>
      <w:pPr>
        <w:tabs>
          <w:tab w:pos="1227" w:val="left" w:leader="none"/>
        </w:tabs>
        <w:spacing w:line="62" w:lineRule="exact" w:before="42"/>
        <w:ind w:left="374" w:right="0" w:firstLine="0"/>
        <w:jc w:val="left"/>
        <w:rPr>
          <w:i/>
          <w:sz w:val="14"/>
        </w:rPr>
      </w:pPr>
      <w:r>
        <w:rPr/>
        <w:br w:type="column"/>
      </w:r>
      <w:r>
        <w:rPr>
          <w:i/>
          <w:sz w:val="14"/>
          <w:u w:val="single"/>
        </w:rPr>
        <w:t>p</w:t>
      </w:r>
      <w:r>
        <w:rPr>
          <w:i/>
          <w:sz w:val="14"/>
        </w:rPr>
        <w:tab/>
      </w:r>
      <w:r>
        <w:rPr>
          <w:i/>
          <w:position w:val="-8"/>
          <w:sz w:val="14"/>
        </w:rPr>
        <w:t>n</w:t>
      </w:r>
    </w:p>
    <w:p>
      <w:pPr>
        <w:tabs>
          <w:tab w:pos="965" w:val="left" w:leader="none"/>
          <w:tab w:pos="1893" w:val="left" w:leader="none"/>
        </w:tabs>
        <w:spacing w:line="68" w:lineRule="exact" w:before="36"/>
        <w:ind w:left="653" w:right="0" w:firstLine="0"/>
        <w:jc w:val="left"/>
        <w:rPr>
          <w:rFonts w:ascii="Symbol" w:hAnsi="Symbol"/>
          <w:sz w:val="24"/>
        </w:rPr>
      </w:pPr>
      <w:r>
        <w:rPr/>
        <w:br w:type="column"/>
      </w:r>
      <w:r>
        <w:rPr>
          <w:sz w:val="13"/>
        </w:rPr>
        <w:t>1</w:t>
        <w:tab/>
      </w:r>
      <w:r>
        <w:rPr>
          <w:rFonts w:ascii="Symbol" w:hAnsi="Symbol"/>
          <w:sz w:val="24"/>
        </w:rPr>
        <w:t></w:t>
      </w:r>
      <w:r>
        <w:rPr>
          <w:sz w:val="24"/>
        </w:rPr>
        <w:tab/>
      </w:r>
      <w:r>
        <w:rPr>
          <w:position w:val="2"/>
          <w:sz w:val="24"/>
        </w:rPr>
        <w:t>1</w:t>
      </w:r>
      <w:r>
        <w:rPr>
          <w:spacing w:val="-14"/>
          <w:position w:val="2"/>
          <w:sz w:val="24"/>
        </w:rPr>
        <w:t> </w:t>
      </w:r>
      <w:r>
        <w:rPr>
          <w:rFonts w:ascii="Symbol" w:hAnsi="Symbol"/>
          <w:sz w:val="24"/>
        </w:rPr>
        <w:t></w:t>
      </w:r>
    </w:p>
    <w:p>
      <w:pPr>
        <w:pStyle w:val="BodyText"/>
        <w:spacing w:before="2"/>
        <w:rPr>
          <w:rFonts w:ascii="Symbol" w:hAnsi="Symbol"/>
          <w:sz w:val="16"/>
        </w:rPr>
      </w:pPr>
      <w:r>
        <w:rPr/>
        <w:pict>
          <v:shape style="position:absolute;margin-left:486.461761pt;margin-top:12.040846pt;width:7.15pt;height:.1pt;mso-position-horizontal-relative:page;mso-position-vertical-relative:paragraph;z-index:-15669248;mso-wrap-distance-left:0;mso-wrap-distance-right:0" coordorigin="9729,241" coordsize="143,0" path="m9729,241l9872,241e" filled="false" stroked="true" strokeweight=".267749pt" strokecolor="#000000">
            <v:path arrowok="t"/>
            <v:stroke dashstyle="solid"/>
            <w10:wrap type="topAndBottom"/>
          </v:shape>
        </w:pict>
      </w:r>
    </w:p>
    <w:p>
      <w:pPr>
        <w:spacing w:after="0"/>
        <w:rPr>
          <w:rFonts w:ascii="Symbol" w:hAnsi="Symbol"/>
          <w:sz w:val="16"/>
        </w:rPr>
        <w:sectPr>
          <w:type w:val="continuous"/>
          <w:pgSz w:w="11910" w:h="16840"/>
          <w:pgMar w:top="1360" w:bottom="280" w:left="1040" w:right="1040"/>
          <w:cols w:num="4" w:equalWidth="0">
            <w:col w:w="1824" w:space="40"/>
            <w:col w:w="1087" w:space="39"/>
            <w:col w:w="1338" w:space="2479"/>
            <w:col w:w="3023"/>
          </w:cols>
        </w:sectPr>
      </w:pPr>
    </w:p>
    <w:p>
      <w:pPr>
        <w:pStyle w:val="Heading1"/>
        <w:tabs>
          <w:tab w:pos="1255" w:val="left" w:leader="none"/>
          <w:tab w:pos="1891" w:val="left" w:leader="none"/>
        </w:tabs>
        <w:spacing w:line="-26" w:lineRule="auto"/>
        <w:ind w:left="653"/>
        <w:rPr>
          <w:rFonts w:ascii="Symbol" w:hAnsi="Symbol"/>
          <w:i/>
          <w:sz w:val="25"/>
        </w:rPr>
      </w:pPr>
      <w:r>
        <w:rPr>
          <w:rFonts w:ascii="Symbol" w:hAnsi="Symbol"/>
          <w:position w:val="-5"/>
        </w:rPr>
        <w:t></w:t>
      </w:r>
      <w:r>
        <w:rPr>
          <w:position w:val="-5"/>
        </w:rPr>
        <w:tab/>
      </w:r>
      <w:r>
        <w:rPr>
          <w:position w:val="-18"/>
        </w:rPr>
        <w:t>2</w:t>
        <w:tab/>
      </w:r>
      <w:r>
        <w:rPr>
          <w:rFonts w:ascii="Symbol" w:hAnsi="Symbol"/>
        </w:rPr>
        <w:t></w:t>
      </w:r>
      <w:r>
        <w:rPr/>
        <w:t>1</w:t>
      </w:r>
      <w:r>
        <w:rPr>
          <w:rFonts w:ascii="Symbol" w:hAnsi="Symbol"/>
          <w:position w:val="-5"/>
        </w:rPr>
        <w:t></w:t>
      </w:r>
      <w:r>
        <w:rPr>
          <w:rFonts w:ascii="Tahoma" w:hAnsi="Tahoma"/>
        </w:rPr>
        <w:t>!</w:t>
      </w:r>
      <w:r>
        <w:rPr>
          <w:rFonts w:ascii="Symbol" w:hAnsi="Symbol"/>
          <w:i/>
          <w:sz w:val="25"/>
        </w:rPr>
        <w:t></w:t>
      </w:r>
    </w:p>
    <w:p>
      <w:pPr>
        <w:spacing w:line="2" w:lineRule="exact" w:before="0"/>
        <w:ind w:left="202" w:right="0" w:firstLine="0"/>
        <w:jc w:val="left"/>
        <w:rPr>
          <w:rFonts w:ascii="Symbol" w:hAnsi="Symbol"/>
          <w:sz w:val="31"/>
        </w:rPr>
      </w:pPr>
      <w:r>
        <w:rPr/>
        <w:br w:type="column"/>
      </w:r>
      <w:r>
        <w:rPr>
          <w:i/>
          <w:spacing w:val="4"/>
          <w:w w:val="101"/>
          <w:position w:val="2"/>
          <w:sz w:val="24"/>
        </w:rPr>
        <w:t>k</w:t>
      </w:r>
      <w:r>
        <w:rPr>
          <w:w w:val="112"/>
          <w:position w:val="2"/>
          <w:sz w:val="24"/>
          <w:vertAlign w:val="subscript"/>
        </w:rPr>
        <w:t>2</w:t>
      </w:r>
      <w:r>
        <w:rPr>
          <w:position w:val="2"/>
          <w:sz w:val="24"/>
          <w:vertAlign w:val="baseline"/>
        </w:rPr>
        <w:t> </w:t>
      </w:r>
      <w:r>
        <w:rPr>
          <w:spacing w:val="-18"/>
          <w:position w:val="2"/>
          <w:sz w:val="24"/>
          <w:vertAlign w:val="baseline"/>
        </w:rPr>
        <w:t> </w:t>
      </w:r>
      <w:r>
        <w:rPr>
          <w:rFonts w:ascii="Symbol" w:hAnsi="Symbol"/>
          <w:spacing w:val="15"/>
          <w:w w:val="77"/>
          <w:sz w:val="31"/>
          <w:vertAlign w:val="baseline"/>
        </w:rPr>
        <w:t></w:t>
      </w:r>
      <w:r>
        <w:rPr>
          <w:rFonts w:ascii="Symbol" w:hAnsi="Symbol"/>
          <w:spacing w:val="17"/>
          <w:w w:val="101"/>
          <w:position w:val="2"/>
          <w:sz w:val="24"/>
          <w:vertAlign w:val="baseline"/>
        </w:rPr>
        <w:t></w:t>
      </w:r>
      <w:r>
        <w:rPr>
          <w:rFonts w:ascii="Symbol" w:hAnsi="Symbol"/>
          <w:spacing w:val="26"/>
          <w:w w:val="77"/>
          <w:sz w:val="31"/>
          <w:vertAlign w:val="baseline"/>
        </w:rPr>
        <w:t></w:t>
      </w:r>
      <w:r>
        <w:rPr>
          <w:w w:val="100"/>
          <w:position w:val="5"/>
          <w:sz w:val="14"/>
          <w:vertAlign w:val="baseline"/>
        </w:rPr>
        <w:t>2</w:t>
      </w:r>
      <w:r>
        <w:rPr>
          <w:position w:val="5"/>
          <w:sz w:val="14"/>
          <w:vertAlign w:val="baseline"/>
        </w:rPr>
        <w:t> </w:t>
      </w:r>
      <w:r>
        <w:rPr>
          <w:spacing w:val="-1"/>
          <w:position w:val="5"/>
          <w:sz w:val="14"/>
          <w:vertAlign w:val="baseline"/>
        </w:rPr>
        <w:t> </w:t>
      </w:r>
      <w:r>
        <w:rPr>
          <w:rFonts w:ascii="Symbol" w:hAnsi="Symbol"/>
          <w:spacing w:val="-7"/>
          <w:w w:val="77"/>
          <w:sz w:val="31"/>
          <w:vertAlign w:val="baseline"/>
        </w:rPr>
        <w:t></w:t>
      </w:r>
      <w:r>
        <w:rPr>
          <w:spacing w:val="17"/>
          <w:w w:val="101"/>
          <w:position w:val="2"/>
          <w:sz w:val="24"/>
          <w:vertAlign w:val="baseline"/>
        </w:rPr>
        <w:t>1</w:t>
      </w:r>
      <w:r>
        <w:rPr>
          <w:rFonts w:ascii="Symbol" w:hAnsi="Symbol"/>
          <w:w w:val="101"/>
          <w:position w:val="2"/>
          <w:sz w:val="24"/>
          <w:vertAlign w:val="baseline"/>
        </w:rPr>
        <w:t></w:t>
      </w:r>
      <w:r>
        <w:rPr>
          <w:spacing w:val="-17"/>
          <w:position w:val="2"/>
          <w:sz w:val="24"/>
          <w:vertAlign w:val="baseline"/>
        </w:rPr>
        <w:t> </w:t>
      </w:r>
      <w:r>
        <w:rPr>
          <w:i/>
          <w:spacing w:val="4"/>
          <w:w w:val="101"/>
          <w:position w:val="2"/>
          <w:sz w:val="24"/>
          <w:vertAlign w:val="baseline"/>
        </w:rPr>
        <w:t>k</w:t>
      </w:r>
      <w:r>
        <w:rPr>
          <w:w w:val="112"/>
          <w:position w:val="2"/>
          <w:sz w:val="24"/>
          <w:vertAlign w:val="subscript"/>
        </w:rPr>
        <w:t>2</w:t>
      </w:r>
      <w:r>
        <w:rPr>
          <w:spacing w:val="-22"/>
          <w:position w:val="2"/>
          <w:sz w:val="24"/>
          <w:vertAlign w:val="baseline"/>
        </w:rPr>
        <w:t> </w:t>
      </w:r>
      <w:r>
        <w:rPr>
          <w:rFonts w:ascii="Symbol" w:hAnsi="Symbol"/>
          <w:w w:val="77"/>
          <w:sz w:val="31"/>
          <w:vertAlign w:val="baseline"/>
        </w:rPr>
        <w:t></w:t>
      </w:r>
    </w:p>
    <w:p>
      <w:pPr>
        <w:spacing w:line="17" w:lineRule="exact" w:before="0"/>
        <w:ind w:left="0" w:right="86" w:firstLine="0"/>
        <w:jc w:val="right"/>
        <w:rPr>
          <w:rFonts w:ascii="Symbol" w:hAnsi="Symbol"/>
          <w:sz w:val="13"/>
        </w:rPr>
      </w:pPr>
      <w:r>
        <w:rPr/>
        <w:br w:type="column"/>
      </w:r>
      <w:r>
        <w:rPr>
          <w:rFonts w:ascii="Symbol" w:hAnsi="Symbol"/>
          <w:i/>
          <w:w w:val="105"/>
          <w:sz w:val="14"/>
        </w:rPr>
        <w:t></w:t>
      </w:r>
      <w:r>
        <w:rPr>
          <w:i/>
          <w:w w:val="105"/>
          <w:sz w:val="14"/>
        </w:rPr>
        <w:t> </w:t>
      </w:r>
      <w:r>
        <w:rPr>
          <w:rFonts w:ascii="Symbol" w:hAnsi="Symbol"/>
          <w:w w:val="105"/>
          <w:sz w:val="13"/>
        </w:rPr>
        <w:t></w:t>
      </w:r>
    </w:p>
    <w:p>
      <w:pPr>
        <w:tabs>
          <w:tab w:pos="1176" w:val="left" w:leader="none"/>
          <w:tab w:pos="1731" w:val="left" w:leader="none"/>
          <w:tab w:pos="2032" w:val="left" w:leader="none"/>
        </w:tabs>
        <w:spacing w:line="2" w:lineRule="exact" w:before="0"/>
        <w:ind w:left="653" w:right="0" w:firstLine="0"/>
        <w:jc w:val="left"/>
        <w:rPr>
          <w:sz w:val="13"/>
        </w:rPr>
      </w:pPr>
      <w:r>
        <w:rPr/>
        <w:drawing>
          <wp:anchor distT="0" distB="0" distL="0" distR="0" allowOverlap="1" layoutInCell="1" locked="0" behindDoc="0" simplePos="0" relativeHeight="15810560">
            <wp:simplePos x="0" y="0"/>
            <wp:positionH relativeFrom="page">
              <wp:posOffset>4764232</wp:posOffset>
            </wp:positionH>
            <wp:positionV relativeFrom="paragraph">
              <wp:posOffset>-23786</wp:posOffset>
            </wp:positionV>
            <wp:extent cx="208327" cy="169104"/>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9" cstate="print"/>
                    <a:stretch>
                      <a:fillRect/>
                    </a:stretch>
                  </pic:blipFill>
                  <pic:spPr>
                    <a:xfrm>
                      <a:off x="0" y="0"/>
                      <a:ext cx="208327" cy="169104"/>
                    </a:xfrm>
                    <a:prstGeom prst="rect">
                      <a:avLst/>
                    </a:prstGeom>
                  </pic:spPr>
                </pic:pic>
              </a:graphicData>
            </a:graphic>
          </wp:anchor>
        </w:drawing>
      </w:r>
      <w:r>
        <w:rPr/>
        <w:pict>
          <v:line style="position:absolute;mso-position-horizontal-relative:page;mso-position-vertical-relative:paragraph;z-index:-16465920" from="472.426453pt,23.274319pt" to="472.426453pt,37.460274pt" stroked="true" strokeweight=".588894pt" strokecolor="#000000">
            <v:stroke dashstyle="solid"/>
            <w10:wrap type="none"/>
          </v:line>
        </w:pict>
      </w:r>
      <w:r>
        <w:rPr/>
        <w:pict>
          <v:line style="position:absolute;mso-position-horizontal-relative:page;mso-position-vertical-relative:paragraph;z-index:15812608" from="482.903076pt,23.274319pt" to="482.903076pt,37.460274pt" stroked="true" strokeweight=".588894pt" strokecolor="#000000">
            <v:stroke dashstyle="solid"/>
            <w10:wrap type="none"/>
          </v:line>
        </w:pict>
      </w:r>
      <w:r>
        <w:rPr>
          <w:i/>
          <w:w w:val="96"/>
          <w:sz w:val="25"/>
          <w:u w:val="single"/>
        </w:rPr>
        <w:t> </w:t>
      </w:r>
      <w:r>
        <w:rPr>
          <w:i/>
          <w:sz w:val="25"/>
          <w:u w:val="single"/>
        </w:rPr>
        <w:tab/>
      </w:r>
      <w:r>
        <w:rPr>
          <w:rFonts w:ascii="Symbol" w:hAnsi="Symbol"/>
          <w:i/>
          <w:sz w:val="25"/>
          <w:u w:val="single"/>
        </w:rPr>
        <w:t></w:t>
      </w:r>
      <w:r>
        <w:rPr>
          <w:sz w:val="25"/>
          <w:u w:val="single"/>
        </w:rPr>
        <w:tab/>
      </w:r>
      <w:r>
        <w:rPr>
          <w:sz w:val="25"/>
        </w:rPr>
        <w:tab/>
      </w:r>
      <w:r>
        <w:rPr>
          <w:spacing w:val="-20"/>
          <w:position w:val="10"/>
          <w:sz w:val="13"/>
        </w:rPr>
        <w:t>2</w:t>
      </w:r>
    </w:p>
    <w:p>
      <w:pPr>
        <w:spacing w:line="-57" w:lineRule="auto" w:before="16"/>
        <w:ind w:left="200" w:right="0" w:firstLine="0"/>
        <w:jc w:val="left"/>
        <w:rPr>
          <w:rFonts w:ascii="Symbol" w:hAnsi="Symbol"/>
          <w:i/>
          <w:sz w:val="25"/>
        </w:rPr>
      </w:pPr>
      <w:r>
        <w:rPr/>
        <w:br w:type="column"/>
      </w:r>
      <w:r>
        <w:rPr>
          <w:rFonts w:ascii="Symbol" w:hAnsi="Symbol"/>
          <w:position w:val="-5"/>
          <w:sz w:val="24"/>
        </w:rPr>
        <w:t></w:t>
      </w:r>
      <w:r>
        <w:rPr>
          <w:position w:val="-5"/>
          <w:sz w:val="24"/>
        </w:rPr>
        <w:t> </w:t>
      </w:r>
      <w:r>
        <w:rPr>
          <w:i/>
          <w:sz w:val="24"/>
        </w:rPr>
        <w:t>j </w:t>
      </w:r>
      <w:r>
        <w:rPr>
          <w:rFonts w:ascii="Symbol" w:hAnsi="Symbol"/>
          <w:sz w:val="24"/>
        </w:rPr>
        <w:t></w:t>
      </w:r>
      <w:r>
        <w:rPr>
          <w:sz w:val="24"/>
        </w:rPr>
        <w:t> </w:t>
      </w:r>
      <w:r>
        <w:rPr>
          <w:rFonts w:ascii="Symbol" w:hAnsi="Symbol"/>
          <w:i/>
          <w:sz w:val="25"/>
        </w:rPr>
        <w:t></w:t>
      </w:r>
    </w:p>
    <w:p>
      <w:pPr>
        <w:pStyle w:val="Heading1"/>
        <w:spacing w:line="-28" w:lineRule="auto"/>
        <w:ind w:left="65"/>
        <w:rPr>
          <w:rFonts w:ascii="Tahoma" w:hAnsi="Tahoma"/>
        </w:rPr>
      </w:pPr>
      <w:r>
        <w:rPr/>
        <w:br w:type="column"/>
      </w:r>
      <w:r>
        <w:rPr>
          <w:rFonts w:ascii="Symbol" w:hAnsi="Symbol"/>
        </w:rPr>
        <w:t></w:t>
      </w:r>
      <w:r>
        <w:rPr/>
        <w:t> </w:t>
      </w:r>
      <w:r>
        <w:rPr>
          <w:position w:val="-17"/>
        </w:rPr>
        <w:t>2 </w:t>
      </w:r>
      <w:r>
        <w:rPr>
          <w:rFonts w:ascii="Symbol" w:hAnsi="Symbol"/>
          <w:position w:val="-5"/>
        </w:rPr>
        <w:t></w:t>
      </w:r>
      <w:r>
        <w:rPr>
          <w:rFonts w:ascii="Tahoma" w:hAnsi="Tahoma"/>
        </w:rPr>
        <w:t>!</w:t>
      </w:r>
    </w:p>
    <w:p>
      <w:pPr>
        <w:spacing w:after="0" w:line="-28" w:lineRule="auto"/>
        <w:rPr>
          <w:rFonts w:ascii="Tahoma" w:hAnsi="Tahoma"/>
        </w:rPr>
        <w:sectPr>
          <w:type w:val="continuous"/>
          <w:pgSz w:w="11910" w:h="16840"/>
          <w:pgMar w:top="1360" w:bottom="280" w:left="1040" w:right="1040"/>
          <w:cols w:num="5" w:equalWidth="0">
            <w:col w:w="2483" w:space="40"/>
            <w:col w:w="1730" w:space="1177"/>
            <w:col w:w="2102" w:space="40"/>
            <w:col w:w="836" w:space="40"/>
            <w:col w:w="1382"/>
          </w:cols>
        </w:sectPr>
      </w:pPr>
    </w:p>
    <w:p>
      <w:pPr>
        <w:tabs>
          <w:tab w:pos="2162" w:val="left" w:leader="none"/>
        </w:tabs>
        <w:spacing w:line="-2" w:lineRule="auto" w:before="0"/>
        <w:ind w:left="484" w:right="0" w:firstLine="0"/>
        <w:jc w:val="left"/>
        <w:rPr>
          <w:rFonts w:ascii="Symbol" w:hAnsi="Symbol"/>
          <w:sz w:val="24"/>
        </w:rPr>
      </w:pPr>
      <w:r>
        <w:rPr/>
        <w:pict>
          <v:line style="position:absolute;mso-position-horizontal-relative:page;mso-position-vertical-relative:paragraph;z-index:15803392" from="84.275406pt,7.894143pt" to="268.168472pt,7.894143pt" stroked="true" strokeweight=".582665pt" strokecolor="#000000">
            <v:stroke dashstyle="solid"/>
            <w10:wrap type="none"/>
          </v:line>
        </w:pict>
      </w:r>
      <w:r>
        <w:rPr/>
        <w:pict>
          <v:shape style="position:absolute;margin-left:196.300339pt;margin-top:12.327121pt;width:3.55pt;height:7.75pt;mso-position-horizontal-relative:page;mso-position-vertical-relative:paragraph;z-index:15824896" type="#_x0000_t202" filled="false" stroked="false">
            <v:textbox inset="0,0,0,0">
              <w:txbxContent>
                <w:p>
                  <w:pPr>
                    <w:spacing w:line="154" w:lineRule="exact" w:before="0"/>
                    <w:ind w:left="0" w:right="0" w:firstLine="0"/>
                    <w:jc w:val="left"/>
                    <w:rPr>
                      <w:i/>
                      <w:sz w:val="14"/>
                    </w:rPr>
                  </w:pPr>
                  <w:r>
                    <w:rPr>
                      <w:i/>
                      <w:w w:val="100"/>
                      <w:sz w:val="14"/>
                    </w:rPr>
                    <w:t>n</w:t>
                  </w:r>
                </w:p>
              </w:txbxContent>
            </v:textbox>
            <w10:wrap type="none"/>
          </v:shape>
        </w:pict>
      </w:r>
      <w:r>
        <w:rPr>
          <w:rFonts w:ascii="Symbol" w:hAnsi="Symbol"/>
          <w:position w:val="-10"/>
          <w:sz w:val="24"/>
        </w:rPr>
        <w:t></w:t>
      </w:r>
      <w:r>
        <w:rPr>
          <w:spacing w:val="-24"/>
          <w:position w:val="-10"/>
          <w:sz w:val="24"/>
        </w:rPr>
        <w:t> </w:t>
      </w:r>
      <w:r>
        <w:rPr>
          <w:rFonts w:ascii="Symbol" w:hAnsi="Symbol"/>
          <w:sz w:val="24"/>
        </w:rPr>
        <w:t></w:t>
      </w:r>
      <w:r>
        <w:rPr>
          <w:sz w:val="24"/>
        </w:rPr>
        <w:tab/>
      </w:r>
      <w:r>
        <w:rPr>
          <w:rFonts w:ascii="Symbol" w:hAnsi="Symbol"/>
          <w:sz w:val="24"/>
        </w:rPr>
        <w:t></w:t>
      </w:r>
    </w:p>
    <w:p>
      <w:pPr>
        <w:pStyle w:val="BodyText"/>
        <w:spacing w:before="5"/>
        <w:rPr>
          <w:rFonts w:ascii="Symbol" w:hAnsi="Symbol"/>
          <w:sz w:val="16"/>
        </w:rPr>
      </w:pPr>
    </w:p>
    <w:p>
      <w:pPr>
        <w:pStyle w:val="BodyText"/>
        <w:spacing w:line="20" w:lineRule="exact"/>
        <w:ind w:left="2553" w:right="-447"/>
        <w:rPr>
          <w:rFonts w:ascii="Symbol" w:hAnsi="Symbol"/>
          <w:sz w:val="2"/>
        </w:rPr>
      </w:pPr>
      <w:r>
        <w:rPr>
          <w:rFonts w:ascii="Symbol" w:hAnsi="Symbol"/>
          <w:sz w:val="2"/>
        </w:rPr>
        <w:pict>
          <v:group style="width:5.85pt;height:.6pt;mso-position-horizontal-relative:char;mso-position-vertical-relative:line" coordorigin="0,0" coordsize="117,12">
            <v:line style="position:absolute" from="0,6" to="116,6" stroked="true" strokeweight=".582665pt" strokecolor="#000000">
              <v:stroke dashstyle="solid"/>
            </v:line>
          </v:group>
        </w:pict>
      </w:r>
      <w:r>
        <w:rPr>
          <w:rFonts w:ascii="Symbol" w:hAnsi="Symbol"/>
          <w:sz w:val="2"/>
        </w:rPr>
      </w:r>
    </w:p>
    <w:p>
      <w:pPr>
        <w:spacing w:line="81" w:lineRule="exact" w:before="0"/>
        <w:ind w:left="484" w:right="0" w:firstLine="0"/>
        <w:jc w:val="left"/>
        <w:rPr>
          <w:rFonts w:ascii="Symbol" w:hAnsi="Symbol"/>
          <w:sz w:val="24"/>
        </w:rPr>
      </w:pPr>
      <w:r>
        <w:rPr/>
        <w:br w:type="column"/>
      </w:r>
      <w:r>
        <w:rPr>
          <w:i/>
          <w:spacing w:val="-13"/>
          <w:position w:val="2"/>
          <w:sz w:val="24"/>
        </w:rPr>
        <w:t>F</w:t>
      </w:r>
      <w:r>
        <w:rPr>
          <w:rFonts w:ascii="Symbol" w:hAnsi="Symbol"/>
          <w:i/>
          <w:spacing w:val="-13"/>
          <w:position w:val="2"/>
          <w:sz w:val="24"/>
          <w:vertAlign w:val="subscript"/>
        </w:rPr>
        <w:t></w:t>
      </w:r>
      <w:r>
        <w:rPr>
          <w:i/>
          <w:spacing w:val="-13"/>
          <w:position w:val="2"/>
          <w:sz w:val="24"/>
          <w:vertAlign w:val="baseline"/>
        </w:rPr>
        <w:t> </w:t>
      </w:r>
      <w:r>
        <w:rPr>
          <w:rFonts w:ascii="Symbol" w:hAnsi="Symbol"/>
          <w:spacing w:val="4"/>
          <w:sz w:val="31"/>
          <w:vertAlign w:val="baseline"/>
        </w:rPr>
        <w:t></w:t>
      </w:r>
      <w:r>
        <w:rPr>
          <w:rFonts w:ascii="Symbol" w:hAnsi="Symbol"/>
          <w:i/>
          <w:spacing w:val="4"/>
          <w:position w:val="2"/>
          <w:sz w:val="25"/>
          <w:vertAlign w:val="baseline"/>
        </w:rPr>
        <w:t></w:t>
      </w:r>
      <w:r>
        <w:rPr>
          <w:i/>
          <w:spacing w:val="4"/>
          <w:position w:val="2"/>
          <w:sz w:val="25"/>
          <w:vertAlign w:val="baseline"/>
        </w:rPr>
        <w:t> </w:t>
      </w:r>
      <w:r>
        <w:rPr>
          <w:i/>
          <w:position w:val="-3"/>
          <w:sz w:val="13"/>
          <w:vertAlign w:val="baseline"/>
        </w:rPr>
        <w:t>th </w:t>
      </w:r>
      <w:r>
        <w:rPr>
          <w:rFonts w:ascii="Symbol" w:hAnsi="Symbol"/>
          <w:sz w:val="31"/>
          <w:vertAlign w:val="baseline"/>
        </w:rPr>
        <w:t></w:t>
      </w:r>
      <w:r>
        <w:rPr>
          <w:sz w:val="31"/>
          <w:vertAlign w:val="baseline"/>
        </w:rPr>
        <w:t> </w:t>
      </w:r>
      <w:r>
        <w:rPr>
          <w:rFonts w:ascii="Symbol" w:hAnsi="Symbol"/>
          <w:position w:val="2"/>
          <w:sz w:val="24"/>
          <w:vertAlign w:val="baseline"/>
        </w:rPr>
        <w:t></w:t>
      </w:r>
    </w:p>
    <w:p>
      <w:pPr>
        <w:tabs>
          <w:tab w:pos="1001" w:val="left" w:leader="none"/>
          <w:tab w:pos="2095" w:val="left" w:leader="none"/>
        </w:tabs>
        <w:spacing w:line="0" w:lineRule="auto" w:before="32"/>
        <w:ind w:left="484" w:right="0" w:firstLine="0"/>
        <w:jc w:val="left"/>
        <w:rPr>
          <w:rFonts w:ascii="Symbol" w:hAnsi="Symbol"/>
          <w:sz w:val="24"/>
        </w:rPr>
      </w:pPr>
      <w:r>
        <w:rPr/>
        <w:br w:type="column"/>
      </w:r>
      <w:r>
        <w:rPr>
          <w:rFonts w:ascii="Symbol" w:hAnsi="Symbol"/>
          <w:position w:val="-15"/>
          <w:sz w:val="35"/>
        </w:rPr>
        <w:t></w:t>
      </w:r>
      <w:r>
        <w:rPr>
          <w:position w:val="-15"/>
          <w:sz w:val="35"/>
        </w:rPr>
        <w:tab/>
      </w:r>
      <w:r>
        <w:rPr>
          <w:rFonts w:ascii="Symbol" w:hAnsi="Symbol"/>
          <w:sz w:val="24"/>
        </w:rPr>
        <w:t></w:t>
      </w:r>
      <w:r>
        <w:rPr>
          <w:sz w:val="24"/>
        </w:rPr>
        <w:tab/>
      </w:r>
      <w:r>
        <w:rPr>
          <w:rFonts w:ascii="Symbol" w:hAnsi="Symbol"/>
          <w:sz w:val="24"/>
        </w:rPr>
        <w:t></w:t>
      </w:r>
    </w:p>
    <w:p>
      <w:pPr>
        <w:pStyle w:val="BodyText"/>
        <w:spacing w:before="6"/>
        <w:rPr>
          <w:rFonts w:ascii="Symbol" w:hAnsi="Symbol"/>
          <w:sz w:val="3"/>
        </w:rPr>
      </w:pPr>
    </w:p>
    <w:p>
      <w:pPr>
        <w:pStyle w:val="BodyText"/>
        <w:spacing w:line="20" w:lineRule="exact"/>
        <w:ind w:left="824"/>
        <w:rPr>
          <w:rFonts w:ascii="Symbol" w:hAnsi="Symbol"/>
          <w:sz w:val="2"/>
        </w:rPr>
      </w:pPr>
      <w:r>
        <w:rPr>
          <w:rFonts w:ascii="Symbol" w:hAnsi="Symbol"/>
          <w:sz w:val="2"/>
        </w:rPr>
        <w:pict>
          <v:group style="width:79.9pt;height:.6pt;mso-position-horizontal-relative:char;mso-position-vertical-relative:line" coordorigin="0,0" coordsize="1598,12">
            <v:line style="position:absolute" from="0,6" to="1598,6" stroked="true" strokeweight=".584179pt" strokecolor="#000000">
              <v:stroke dashstyle="solid"/>
            </v:line>
          </v:group>
        </w:pict>
      </w:r>
      <w:r>
        <w:rPr>
          <w:rFonts w:ascii="Symbol" w:hAnsi="Symbol"/>
          <w:sz w:val="2"/>
        </w:rPr>
      </w:r>
    </w:p>
    <w:p>
      <w:pPr>
        <w:spacing w:after="0" w:line="20" w:lineRule="exact"/>
        <w:rPr>
          <w:rFonts w:ascii="Symbol" w:hAnsi="Symbol"/>
          <w:sz w:val="2"/>
        </w:rPr>
        <w:sectPr>
          <w:type w:val="continuous"/>
          <w:pgSz w:w="11910" w:h="16840"/>
          <w:pgMar w:top="1360" w:bottom="280" w:left="1040" w:right="1040"/>
          <w:cols w:num="3" w:equalWidth="0">
            <w:col w:w="2296" w:space="2323"/>
            <w:col w:w="1446" w:space="706"/>
            <w:col w:w="3059"/>
          </w:cols>
        </w:sectPr>
      </w:pPr>
    </w:p>
    <w:p>
      <w:pPr>
        <w:spacing w:line="-98" w:lineRule="auto" w:before="0"/>
        <w:ind w:left="0" w:right="0" w:firstLine="0"/>
        <w:jc w:val="right"/>
        <w:rPr>
          <w:i/>
          <w:sz w:val="14"/>
        </w:rPr>
      </w:pPr>
      <w:r>
        <w:rPr>
          <w:i/>
          <w:w w:val="100"/>
          <w:sz w:val="14"/>
          <w:u w:val="single"/>
        </w:rPr>
        <w:t> </w:t>
      </w:r>
      <w:r>
        <w:rPr>
          <w:i/>
          <w:sz w:val="14"/>
          <w:u w:val="single"/>
        </w:rPr>
        <w:t>p</w:t>
      </w:r>
      <w:r>
        <w:rPr>
          <w:i/>
          <w:sz w:val="14"/>
        </w:rPr>
        <w:t> </w:t>
      </w:r>
      <w:r>
        <w:rPr>
          <w:rFonts w:ascii="Symbol" w:hAnsi="Symbol"/>
          <w:position w:val="-8"/>
          <w:sz w:val="14"/>
        </w:rPr>
        <w:t></w:t>
      </w:r>
      <w:r>
        <w:rPr>
          <w:i/>
          <w:position w:val="-8"/>
          <w:sz w:val="14"/>
        </w:rPr>
        <w:t>n</w:t>
      </w:r>
    </w:p>
    <w:p>
      <w:pPr>
        <w:spacing w:before="0"/>
        <w:ind w:left="0" w:right="180" w:firstLine="0"/>
        <w:jc w:val="right"/>
        <w:rPr>
          <w:sz w:val="14"/>
        </w:rPr>
      </w:pPr>
      <w:r>
        <w:rPr>
          <w:rFonts w:ascii="Symbol" w:hAnsi="Symbol"/>
          <w:i/>
          <w:position w:val="-6"/>
          <w:sz w:val="25"/>
        </w:rPr>
        <w:t></w:t>
      </w:r>
      <w:r>
        <w:rPr>
          <w:i/>
          <w:position w:val="-6"/>
          <w:sz w:val="25"/>
        </w:rPr>
        <w:t> </w:t>
      </w:r>
      <w:r>
        <w:rPr>
          <w:sz w:val="14"/>
        </w:rPr>
        <w:t>2</w:t>
      </w:r>
    </w:p>
    <w:p>
      <w:pPr>
        <w:spacing w:line="34" w:lineRule="exact" w:before="104"/>
        <w:ind w:left="399" w:right="0" w:firstLine="0"/>
        <w:jc w:val="center"/>
        <w:rPr>
          <w:sz w:val="10"/>
        </w:rPr>
      </w:pPr>
      <w:r>
        <w:rPr>
          <w:w w:val="100"/>
          <w:sz w:val="10"/>
        </w:rPr>
        <w:t>1</w:t>
      </w:r>
    </w:p>
    <w:p>
      <w:pPr>
        <w:pStyle w:val="BodyText"/>
        <w:spacing w:before="1"/>
        <w:rPr>
          <w:sz w:val="6"/>
        </w:rPr>
      </w:pPr>
    </w:p>
    <w:p>
      <w:pPr>
        <w:pStyle w:val="BodyText"/>
        <w:spacing w:line="20" w:lineRule="exact"/>
        <w:ind w:left="1641"/>
        <w:rPr>
          <w:sz w:val="2"/>
        </w:rPr>
      </w:pPr>
      <w:r>
        <w:rPr>
          <w:sz w:val="2"/>
        </w:rPr>
        <w:pict>
          <v:group style="width:3.4pt;height:.35pt;mso-position-horizontal-relative:char;mso-position-vertical-relative:line" coordorigin="0,0" coordsize="68,7">
            <v:line style="position:absolute" from="0,3" to="67,3" stroked="true" strokeweight=".313524pt" strokecolor="#000000">
              <v:stroke dashstyle="solid"/>
            </v:line>
          </v:group>
        </w:pict>
      </w:r>
      <w:r>
        <w:rPr>
          <w:sz w:val="2"/>
        </w:rPr>
      </w:r>
    </w:p>
    <w:p>
      <w:pPr>
        <w:pStyle w:val="BodyText"/>
        <w:spacing w:line="20" w:lineRule="exact"/>
        <w:ind w:left="1370"/>
        <w:rPr>
          <w:sz w:val="2"/>
        </w:rPr>
      </w:pPr>
      <w:r>
        <w:rPr>
          <w:sz w:val="2"/>
        </w:rPr>
        <w:pict>
          <v:group style="width:2.95pt;height:.3pt;mso-position-horizontal-relative:char;mso-position-vertical-relative:line" coordorigin="0,0" coordsize="59,6">
            <v:line style="position:absolute" from="0,3" to="59,3" stroked="true" strokeweight=".289412pt" strokecolor="#000000">
              <v:stroke dashstyle="solid"/>
            </v:line>
          </v:group>
        </w:pict>
      </w:r>
      <w:r>
        <w:rPr>
          <w:sz w:val="2"/>
        </w:rPr>
      </w:r>
    </w:p>
    <w:p>
      <w:pPr>
        <w:spacing w:line="341" w:lineRule="exact" w:before="0"/>
        <w:ind w:left="11" w:right="0" w:firstLine="0"/>
        <w:jc w:val="left"/>
        <w:rPr>
          <w:rFonts w:ascii="Symbol" w:hAnsi="Symbol"/>
          <w:sz w:val="41"/>
        </w:rPr>
      </w:pPr>
      <w:r>
        <w:rPr/>
        <w:br w:type="column"/>
      </w:r>
      <w:r>
        <w:rPr>
          <w:rFonts w:ascii="Symbol" w:hAnsi="Symbol"/>
          <w:w w:val="90"/>
          <w:position w:val="2"/>
          <w:sz w:val="41"/>
        </w:rPr>
        <w:t></w:t>
      </w:r>
      <w:r>
        <w:rPr>
          <w:rFonts w:ascii="Symbol" w:hAnsi="Symbol"/>
          <w:i/>
          <w:w w:val="90"/>
          <w:position w:val="6"/>
          <w:sz w:val="25"/>
        </w:rPr>
        <w:t></w:t>
      </w:r>
      <w:r>
        <w:rPr>
          <w:i/>
          <w:w w:val="90"/>
          <w:position w:val="6"/>
          <w:sz w:val="25"/>
        </w:rPr>
        <w:t> </w:t>
      </w:r>
      <w:r>
        <w:rPr>
          <w:w w:val="90"/>
          <w:sz w:val="14"/>
        </w:rPr>
        <w:t>2 </w:t>
      </w:r>
      <w:r>
        <w:rPr>
          <w:rFonts w:ascii="Symbol" w:hAnsi="Symbol"/>
          <w:w w:val="90"/>
          <w:position w:val="2"/>
          <w:sz w:val="41"/>
        </w:rPr>
        <w:t></w:t>
      </w:r>
    </w:p>
    <w:p>
      <w:pPr>
        <w:tabs>
          <w:tab w:pos="2185" w:val="left" w:leader="none"/>
        </w:tabs>
        <w:spacing w:line="135" w:lineRule="exact" w:before="0"/>
        <w:ind w:left="1378" w:right="0" w:firstLine="0"/>
        <w:jc w:val="left"/>
        <w:rPr>
          <w:rFonts w:ascii="Symbol" w:hAnsi="Symbol"/>
          <w:sz w:val="31"/>
        </w:rPr>
      </w:pPr>
      <w:r>
        <w:rPr/>
        <w:br w:type="column"/>
      </w:r>
      <w:r>
        <w:rPr>
          <w:position w:val="11"/>
          <w:sz w:val="10"/>
        </w:rPr>
        <w:t>1</w:t>
        <w:tab/>
      </w:r>
      <w:r>
        <w:rPr>
          <w:rFonts w:ascii="Symbol" w:hAnsi="Symbol"/>
          <w:spacing w:val="19"/>
          <w:w w:val="90"/>
          <w:position w:val="2"/>
          <w:sz w:val="24"/>
        </w:rPr>
        <w:t></w:t>
      </w:r>
      <w:r>
        <w:rPr>
          <w:rFonts w:ascii="Symbol" w:hAnsi="Symbol"/>
          <w:spacing w:val="19"/>
          <w:w w:val="90"/>
          <w:sz w:val="31"/>
        </w:rPr>
        <w:t></w:t>
      </w:r>
      <w:r>
        <w:rPr>
          <w:i/>
          <w:spacing w:val="19"/>
          <w:w w:val="90"/>
          <w:position w:val="2"/>
          <w:sz w:val="24"/>
        </w:rPr>
        <w:t>m</w:t>
      </w:r>
      <w:r>
        <w:rPr>
          <w:rFonts w:ascii="Symbol" w:hAnsi="Symbol"/>
          <w:spacing w:val="19"/>
          <w:w w:val="90"/>
          <w:sz w:val="31"/>
        </w:rPr>
        <w:t></w:t>
      </w:r>
      <w:r>
        <w:rPr>
          <w:rFonts w:ascii="Symbol" w:hAnsi="Symbol"/>
          <w:spacing w:val="19"/>
          <w:w w:val="90"/>
          <w:position w:val="2"/>
          <w:sz w:val="24"/>
        </w:rPr>
        <w:t></w:t>
      </w:r>
      <w:r>
        <w:rPr>
          <w:rFonts w:ascii="Symbol" w:hAnsi="Symbol"/>
          <w:spacing w:val="19"/>
          <w:w w:val="90"/>
          <w:sz w:val="31"/>
        </w:rPr>
        <w:t></w:t>
      </w:r>
      <w:r>
        <w:rPr>
          <w:i/>
          <w:spacing w:val="19"/>
          <w:w w:val="90"/>
          <w:position w:val="2"/>
          <w:sz w:val="24"/>
        </w:rPr>
        <w:t>k</w:t>
      </w:r>
      <w:r>
        <w:rPr>
          <w:i/>
          <w:spacing w:val="-18"/>
          <w:w w:val="90"/>
          <w:position w:val="2"/>
          <w:sz w:val="24"/>
        </w:rPr>
        <w:t> </w:t>
      </w:r>
      <w:r>
        <w:rPr>
          <w:rFonts w:ascii="Symbol" w:hAnsi="Symbol"/>
          <w:spacing w:val="-16"/>
          <w:w w:val="90"/>
          <w:sz w:val="31"/>
        </w:rPr>
        <w:t></w:t>
      </w:r>
    </w:p>
    <w:p>
      <w:pPr>
        <w:spacing w:line="117" w:lineRule="exact" w:before="0"/>
        <w:ind w:left="101" w:right="0" w:firstLine="0"/>
        <w:jc w:val="left"/>
        <w:rPr>
          <w:sz w:val="13"/>
        </w:rPr>
      </w:pPr>
      <w:r>
        <w:rPr/>
        <w:br w:type="column"/>
      </w:r>
      <w:r>
        <w:rPr>
          <w:i/>
          <w:w w:val="105"/>
          <w:sz w:val="13"/>
        </w:rPr>
        <w:t>j </w:t>
      </w:r>
      <w:r>
        <w:rPr>
          <w:rFonts w:ascii="Symbol" w:hAnsi="Symbol"/>
          <w:spacing w:val="-7"/>
          <w:w w:val="105"/>
          <w:sz w:val="13"/>
        </w:rPr>
        <w:t></w:t>
      </w:r>
      <w:r>
        <w:rPr>
          <w:spacing w:val="-7"/>
          <w:w w:val="105"/>
          <w:sz w:val="13"/>
        </w:rPr>
        <w:t>0</w:t>
      </w:r>
    </w:p>
    <w:p>
      <w:pPr>
        <w:spacing w:line="50" w:lineRule="auto" w:before="5"/>
        <w:ind w:left="122" w:right="0" w:firstLine="0"/>
        <w:jc w:val="left"/>
        <w:rPr>
          <w:rFonts w:ascii="Symbol" w:hAnsi="Symbol"/>
          <w:i/>
          <w:sz w:val="25"/>
        </w:rPr>
      </w:pPr>
      <w:r>
        <w:rPr/>
        <w:br w:type="column"/>
      </w:r>
      <w:r>
        <w:rPr>
          <w:i/>
          <w:spacing w:val="-4"/>
          <w:sz w:val="24"/>
        </w:rPr>
        <w:t>j</w:t>
      </w:r>
      <w:r>
        <w:rPr>
          <w:rFonts w:ascii="Tahoma" w:hAnsi="Tahoma"/>
          <w:spacing w:val="-4"/>
          <w:sz w:val="24"/>
        </w:rPr>
        <w:t>!</w:t>
      </w:r>
      <w:r>
        <w:rPr>
          <w:rFonts w:ascii="Symbol" w:hAnsi="Symbol"/>
          <w:spacing w:val="-4"/>
          <w:position w:val="13"/>
          <w:sz w:val="24"/>
        </w:rPr>
        <w:t></w:t>
      </w:r>
      <w:r>
        <w:rPr>
          <w:spacing w:val="-4"/>
          <w:position w:val="13"/>
          <w:sz w:val="24"/>
        </w:rPr>
        <w:t> </w:t>
      </w:r>
      <w:r>
        <w:rPr>
          <w:rFonts w:ascii="Symbol" w:hAnsi="Symbol"/>
          <w:sz w:val="24"/>
        </w:rPr>
        <w:t></w:t>
      </w:r>
      <w:r>
        <w:rPr>
          <w:sz w:val="24"/>
        </w:rPr>
        <w:t> </w:t>
      </w:r>
      <w:r>
        <w:rPr>
          <w:i/>
          <w:sz w:val="24"/>
        </w:rPr>
        <w:t>j</w:t>
      </w:r>
      <w:r>
        <w:rPr>
          <w:i/>
          <w:spacing w:val="-44"/>
          <w:sz w:val="24"/>
        </w:rPr>
        <w:t> </w:t>
      </w:r>
      <w:r>
        <w:rPr>
          <w:rFonts w:ascii="Symbol" w:hAnsi="Symbol"/>
          <w:sz w:val="24"/>
        </w:rPr>
        <w:t></w:t>
      </w:r>
      <w:r>
        <w:rPr>
          <w:sz w:val="24"/>
        </w:rPr>
        <w:t> </w:t>
      </w:r>
      <w:r>
        <w:rPr>
          <w:rFonts w:ascii="Symbol" w:hAnsi="Symbol"/>
          <w:i/>
          <w:spacing w:val="-17"/>
          <w:sz w:val="25"/>
        </w:rPr>
        <w:t></w:t>
      </w:r>
    </w:p>
    <w:p>
      <w:pPr>
        <w:pStyle w:val="Heading1"/>
        <w:spacing w:line="251" w:lineRule="exact"/>
        <w:ind w:left="257"/>
        <w:rPr>
          <w:rFonts w:ascii="Symbol" w:hAnsi="Symbol"/>
        </w:rPr>
      </w:pPr>
      <w:r>
        <w:rPr/>
        <w:pict>
          <v:shape style="position:absolute;margin-left:441.853851pt;margin-top:-9.567902pt;width:4.650pt;height:14.65pt;mso-position-horizontal-relative:page;mso-position-vertical-relative:paragraph;z-index:-16458240"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w w:val="100"/>
        </w:rPr>
        <w:t></w:t>
      </w:r>
    </w:p>
    <w:p>
      <w:pPr>
        <w:spacing w:line="48" w:lineRule="auto" w:before="0"/>
        <w:ind w:left="64" w:right="0" w:firstLine="0"/>
        <w:jc w:val="left"/>
        <w:rPr>
          <w:rFonts w:ascii="Tahoma" w:hAnsi="Tahoma"/>
          <w:sz w:val="24"/>
        </w:rPr>
      </w:pPr>
      <w:r>
        <w:rPr/>
        <w:br w:type="column"/>
      </w:r>
      <w:r>
        <w:rPr>
          <w:rFonts w:ascii="Symbol" w:hAnsi="Symbol"/>
          <w:sz w:val="24"/>
        </w:rPr>
        <w:t></w:t>
      </w:r>
      <w:r>
        <w:rPr>
          <w:sz w:val="24"/>
        </w:rPr>
        <w:t> </w:t>
      </w:r>
      <w:r>
        <w:rPr>
          <w:position w:val="15"/>
          <w:sz w:val="24"/>
          <w:u w:val="single"/>
        </w:rPr>
        <w:t>1</w:t>
      </w:r>
      <w:r>
        <w:rPr>
          <w:position w:val="15"/>
          <w:sz w:val="24"/>
        </w:rPr>
        <w:t> </w:t>
      </w:r>
      <w:r>
        <w:rPr>
          <w:rFonts w:ascii="Symbol" w:hAnsi="Symbol"/>
          <w:position w:val="13"/>
          <w:sz w:val="24"/>
        </w:rPr>
        <w:t></w:t>
      </w:r>
      <w:r>
        <w:rPr>
          <w:rFonts w:ascii="Tahoma" w:hAnsi="Tahoma"/>
          <w:sz w:val="24"/>
        </w:rPr>
        <w:t>!</w:t>
      </w:r>
    </w:p>
    <w:p>
      <w:pPr>
        <w:spacing w:line="252" w:lineRule="exact" w:before="0"/>
        <w:ind w:left="0" w:right="284" w:firstLine="0"/>
        <w:jc w:val="center"/>
        <w:rPr>
          <w:rFonts w:ascii="Symbol" w:hAnsi="Symbol"/>
          <w:sz w:val="24"/>
        </w:rPr>
      </w:pPr>
      <w:r>
        <w:rPr/>
        <w:pict>
          <v:shape style="position:absolute;margin-left:495.39328pt;margin-top:-9.517365pt;width:12.75pt;height:20.7pt;mso-position-horizontal-relative:page;mso-position-vertical-relative:paragraph;z-index:-16457728" type="#_x0000_t202" filled="false" stroked="false">
            <v:textbox inset="0,0,0,0">
              <w:txbxContent>
                <w:p>
                  <w:pPr>
                    <w:spacing w:line="237" w:lineRule="auto" w:before="0"/>
                    <w:ind w:left="0" w:right="0" w:firstLine="0"/>
                    <w:jc w:val="left"/>
                    <w:rPr>
                      <w:rFonts w:ascii="Symbol" w:hAnsi="Symbol"/>
                      <w:sz w:val="24"/>
                    </w:rPr>
                  </w:pPr>
                  <w:r>
                    <w:rPr>
                      <w:position w:val="-11"/>
                      <w:sz w:val="24"/>
                    </w:rPr>
                    <w:t>2 </w:t>
                  </w:r>
                  <w:r>
                    <w:rPr>
                      <w:rFonts w:ascii="Symbol" w:hAnsi="Symbol"/>
                      <w:spacing w:val="-20"/>
                      <w:sz w:val="24"/>
                    </w:rPr>
                    <w:t></w:t>
                  </w:r>
                </w:p>
              </w:txbxContent>
            </v:textbox>
            <w10:wrap type="none"/>
          </v:shape>
        </w:pict>
      </w:r>
      <w:r>
        <w:rPr>
          <w:rFonts w:ascii="Symbol" w:hAnsi="Symbol"/>
          <w:w w:val="100"/>
          <w:sz w:val="24"/>
        </w:rPr>
        <w:t></w:t>
      </w:r>
    </w:p>
    <w:p>
      <w:pPr>
        <w:spacing w:after="0" w:line="252" w:lineRule="exact"/>
        <w:jc w:val="center"/>
        <w:rPr>
          <w:rFonts w:ascii="Symbol" w:hAnsi="Symbol"/>
          <w:sz w:val="24"/>
        </w:rPr>
        <w:sectPr>
          <w:type w:val="continuous"/>
          <w:pgSz w:w="11910" w:h="16840"/>
          <w:pgMar w:top="1360" w:bottom="280" w:left="1040" w:right="1040"/>
          <w:cols w:num="6" w:equalWidth="0">
            <w:col w:w="2407" w:space="40"/>
            <w:col w:w="550" w:space="912"/>
            <w:col w:w="3245" w:space="40"/>
            <w:col w:w="306" w:space="39"/>
            <w:col w:w="1032" w:space="40"/>
            <w:col w:w="1219"/>
          </w:cols>
        </w:sectPr>
      </w:pPr>
    </w:p>
    <w:p>
      <w:pPr>
        <w:spacing w:line="186" w:lineRule="exact" w:before="0"/>
        <w:ind w:left="617" w:right="0" w:firstLine="0"/>
        <w:jc w:val="left"/>
        <w:rPr>
          <w:rFonts w:ascii="Symbol" w:hAnsi="Symbol"/>
          <w:sz w:val="13"/>
        </w:rPr>
      </w:pPr>
      <w:r>
        <w:rPr/>
        <w:pict>
          <v:shape style="position:absolute;margin-left:107.936073pt;margin-top:4.014647pt;width:12.55pt;height:8.4pt;mso-position-horizontal-relative:page;mso-position-vertical-relative:paragraph;z-index:-16457216" type="#_x0000_t202" filled="false" stroked="false">
            <v:textbox inset="0,0,0,0">
              <w:txbxContent>
                <w:p>
                  <w:pPr>
                    <w:spacing w:before="6"/>
                    <w:ind w:left="0" w:right="0" w:firstLine="0"/>
                    <w:jc w:val="left"/>
                    <w:rPr>
                      <w:rFonts w:ascii="Symbol" w:hAnsi="Symbol"/>
                      <w:sz w:val="13"/>
                    </w:rPr>
                  </w:pPr>
                  <w:r>
                    <w:rPr>
                      <w:rFonts w:ascii="Symbol" w:hAnsi="Symbol"/>
                      <w:w w:val="105"/>
                      <w:sz w:val="13"/>
                    </w:rPr>
                    <w:t></w:t>
                  </w:r>
                  <w:r>
                    <w:rPr>
                      <w:w w:val="105"/>
                      <w:sz w:val="13"/>
                    </w:rPr>
                    <w:t> </w:t>
                  </w:r>
                  <w:r>
                    <w:rPr>
                      <w:rFonts w:ascii="Symbol" w:hAnsi="Symbol"/>
                      <w:w w:val="105"/>
                      <w:sz w:val="13"/>
                    </w:rPr>
                    <w:t></w:t>
                  </w:r>
                </w:p>
              </w:txbxContent>
            </v:textbox>
            <w10:wrap type="none"/>
          </v:shape>
        </w:pict>
      </w:r>
      <w:r>
        <w:rPr>
          <w:rFonts w:ascii="Symbol" w:hAnsi="Symbol"/>
          <w:w w:val="105"/>
          <w:position w:val="5"/>
          <w:sz w:val="13"/>
        </w:rPr>
        <w:t></w:t>
      </w:r>
      <w:r>
        <w:rPr>
          <w:w w:val="105"/>
          <w:position w:val="5"/>
          <w:sz w:val="13"/>
        </w:rPr>
        <w:t> </w:t>
      </w:r>
      <w:r>
        <w:rPr>
          <w:rFonts w:ascii="Symbol" w:hAnsi="Symbol"/>
          <w:w w:val="105"/>
          <w:sz w:val="13"/>
        </w:rPr>
        <w:t></w:t>
      </w:r>
      <w:r>
        <w:rPr>
          <w:w w:val="105"/>
          <w:sz w:val="13"/>
        </w:rPr>
        <w:t>2</w:t>
      </w:r>
      <w:r>
        <w:rPr>
          <w:rFonts w:ascii="Symbol" w:hAnsi="Symbol"/>
          <w:i/>
          <w:w w:val="105"/>
          <w:sz w:val="14"/>
        </w:rPr>
        <w:t></w:t>
      </w:r>
      <w:r>
        <w:rPr>
          <w:rFonts w:ascii="Symbol" w:hAnsi="Symbol"/>
          <w:w w:val="105"/>
          <w:position w:val="9"/>
          <w:sz w:val="13"/>
        </w:rPr>
        <w:t></w:t>
      </w:r>
      <w:r>
        <w:rPr>
          <w:w w:val="105"/>
          <w:position w:val="9"/>
          <w:sz w:val="13"/>
        </w:rPr>
        <w:t> </w:t>
      </w:r>
      <w:r>
        <w:rPr>
          <w:rFonts w:ascii="Symbol" w:hAnsi="Symbol"/>
          <w:w w:val="105"/>
          <w:position w:val="9"/>
          <w:sz w:val="13"/>
          <w:u w:val="single"/>
        </w:rPr>
        <w:t></w:t>
      </w:r>
      <w:r>
        <w:rPr>
          <w:w w:val="105"/>
          <w:position w:val="9"/>
          <w:sz w:val="13"/>
        </w:rPr>
        <w:t> </w:t>
      </w:r>
      <w:r>
        <w:rPr>
          <w:rFonts w:ascii="Symbol" w:hAnsi="Symbol"/>
          <w:w w:val="105"/>
          <w:position w:val="9"/>
          <w:sz w:val="13"/>
        </w:rPr>
        <w:t></w:t>
      </w:r>
      <w:r>
        <w:rPr>
          <w:w w:val="105"/>
          <w:position w:val="10"/>
          <w:sz w:val="10"/>
        </w:rPr>
        <w:t>2 </w:t>
      </w:r>
      <w:r>
        <w:rPr>
          <w:rFonts w:ascii="Symbol" w:hAnsi="Symbol"/>
          <w:w w:val="105"/>
          <w:sz w:val="13"/>
        </w:rPr>
        <w:t></w:t>
      </w:r>
    </w:p>
    <w:p>
      <w:pPr>
        <w:spacing w:line="71" w:lineRule="exact" w:before="0"/>
        <w:ind w:left="0" w:right="267" w:firstLine="0"/>
        <w:jc w:val="right"/>
        <w:rPr>
          <w:rFonts w:ascii="Symbol" w:hAnsi="Symbol"/>
          <w:i/>
          <w:sz w:val="14"/>
        </w:rPr>
      </w:pPr>
      <w:r>
        <w:rPr>
          <w:rFonts w:ascii="Symbol" w:hAnsi="Symbol"/>
          <w:i/>
          <w:w w:val="98"/>
          <w:sz w:val="14"/>
        </w:rPr>
        <w:t></w:t>
      </w:r>
    </w:p>
    <w:p>
      <w:pPr>
        <w:spacing w:line="151" w:lineRule="exact" w:before="0"/>
        <w:ind w:left="-30" w:right="0" w:firstLine="0"/>
        <w:jc w:val="center"/>
        <w:rPr>
          <w:sz w:val="14"/>
        </w:rPr>
      </w:pPr>
      <w:r>
        <w:rPr/>
        <w:br w:type="column"/>
      </w:r>
      <w:r>
        <w:rPr>
          <w:rFonts w:ascii="Symbol" w:hAnsi="Symbol"/>
          <w:i/>
          <w:position w:val="1"/>
          <w:sz w:val="14"/>
        </w:rPr>
        <w:t></w:t>
      </w:r>
      <w:r>
        <w:rPr>
          <w:i/>
          <w:spacing w:val="-17"/>
          <w:position w:val="1"/>
          <w:sz w:val="14"/>
        </w:rPr>
        <w:t> </w:t>
      </w:r>
      <w:r>
        <w:rPr>
          <w:rFonts w:ascii="Symbol" w:hAnsi="Symbol"/>
          <w:i/>
          <w:position w:val="1"/>
          <w:sz w:val="14"/>
        </w:rPr>
        <w:t></w:t>
      </w:r>
      <w:r>
        <w:rPr>
          <w:i/>
          <w:spacing w:val="-12"/>
          <w:position w:val="1"/>
          <w:sz w:val="14"/>
        </w:rPr>
        <w:t> </w:t>
      </w:r>
      <w:r>
        <w:rPr>
          <w:position w:val="1"/>
          <w:sz w:val="14"/>
          <w:vertAlign w:val="subscript"/>
        </w:rPr>
        <w:t>2</w:t>
      </w:r>
      <w:r>
        <w:rPr>
          <w:rFonts w:ascii="Symbol" w:hAnsi="Symbol"/>
          <w:i/>
          <w:position w:val="1"/>
          <w:sz w:val="14"/>
          <w:vertAlign w:val="baseline"/>
        </w:rPr>
        <w:t></w:t>
      </w:r>
      <w:r>
        <w:rPr>
          <w:i/>
          <w:spacing w:val="-25"/>
          <w:position w:val="1"/>
          <w:sz w:val="14"/>
          <w:vertAlign w:val="baseline"/>
        </w:rPr>
        <w:t> </w:t>
      </w:r>
      <w:r>
        <w:rPr>
          <w:position w:val="1"/>
          <w:sz w:val="14"/>
          <w:vertAlign w:val="superscript"/>
        </w:rPr>
        <w:t>2</w:t>
      </w:r>
      <w:r>
        <w:rPr>
          <w:spacing w:val="-16"/>
          <w:position w:val="1"/>
          <w:sz w:val="14"/>
          <w:vertAlign w:val="baseline"/>
        </w:rPr>
        <w:t> </w:t>
      </w:r>
      <w:r>
        <w:rPr>
          <w:rFonts w:ascii="Symbol" w:hAnsi="Symbol"/>
          <w:spacing w:val="7"/>
          <w:position w:val="1"/>
          <w:sz w:val="13"/>
          <w:vertAlign w:val="baseline"/>
        </w:rPr>
        <w:t></w:t>
      </w:r>
      <w:r>
        <w:rPr>
          <w:spacing w:val="7"/>
          <w:position w:val="1"/>
          <w:sz w:val="13"/>
          <w:vertAlign w:val="baseline"/>
        </w:rPr>
        <w:t>2</w:t>
      </w:r>
      <w:r>
        <w:rPr>
          <w:rFonts w:ascii="Symbol" w:hAnsi="Symbol"/>
          <w:i/>
          <w:spacing w:val="7"/>
          <w:position w:val="1"/>
          <w:sz w:val="14"/>
          <w:vertAlign w:val="baseline"/>
        </w:rPr>
        <w:t></w:t>
      </w:r>
      <w:r>
        <w:rPr>
          <w:i/>
          <w:spacing w:val="-24"/>
          <w:position w:val="1"/>
          <w:sz w:val="14"/>
          <w:vertAlign w:val="baseline"/>
        </w:rPr>
        <w:t> </w:t>
      </w:r>
      <w:r>
        <w:rPr>
          <w:rFonts w:ascii="Symbol" w:hAnsi="Symbol"/>
          <w:sz w:val="18"/>
          <w:vertAlign w:val="baseline"/>
        </w:rPr>
        <w:t></w:t>
      </w:r>
      <w:r>
        <w:rPr>
          <w:position w:val="1"/>
          <w:sz w:val="13"/>
          <w:vertAlign w:val="baseline"/>
        </w:rPr>
        <w:t>1</w:t>
      </w:r>
      <w:r>
        <w:rPr>
          <w:rFonts w:ascii="Symbol" w:hAnsi="Symbol"/>
          <w:position w:val="1"/>
          <w:sz w:val="13"/>
          <w:vertAlign w:val="baseline"/>
        </w:rPr>
        <w:t></w:t>
      </w:r>
      <w:r>
        <w:rPr>
          <w:i/>
          <w:position w:val="1"/>
          <w:sz w:val="13"/>
          <w:vertAlign w:val="baseline"/>
        </w:rPr>
        <w:t>k</w:t>
      </w:r>
      <w:r>
        <w:rPr>
          <w:position w:val="-2"/>
          <w:sz w:val="10"/>
          <w:vertAlign w:val="baseline"/>
        </w:rPr>
        <w:t>2</w:t>
      </w:r>
      <w:r>
        <w:rPr>
          <w:spacing w:val="-7"/>
          <w:position w:val="-2"/>
          <w:sz w:val="10"/>
          <w:vertAlign w:val="baseline"/>
        </w:rPr>
        <w:t> </w:t>
      </w:r>
      <w:r>
        <w:rPr>
          <w:rFonts w:ascii="Symbol" w:hAnsi="Symbol"/>
          <w:sz w:val="18"/>
          <w:vertAlign w:val="baseline"/>
        </w:rPr>
        <w:t></w:t>
      </w:r>
      <w:r>
        <w:rPr>
          <w:rFonts w:ascii="Symbol" w:hAnsi="Symbol"/>
          <w:i/>
          <w:position w:val="1"/>
          <w:sz w:val="14"/>
          <w:vertAlign w:val="baseline"/>
        </w:rPr>
        <w:t></w:t>
      </w:r>
      <w:r>
        <w:rPr>
          <w:i/>
          <w:spacing w:val="-25"/>
          <w:position w:val="1"/>
          <w:sz w:val="14"/>
          <w:vertAlign w:val="baseline"/>
        </w:rPr>
        <w:t> </w:t>
      </w:r>
      <w:r>
        <w:rPr>
          <w:position w:val="1"/>
          <w:sz w:val="14"/>
          <w:vertAlign w:val="superscript"/>
        </w:rPr>
        <w:t>2</w:t>
      </w:r>
    </w:p>
    <w:p>
      <w:pPr>
        <w:spacing w:line="45" w:lineRule="exact" w:before="0"/>
        <w:ind w:left="429" w:right="504" w:firstLine="0"/>
        <w:jc w:val="center"/>
        <w:rPr>
          <w:sz w:val="14"/>
        </w:rPr>
      </w:pPr>
      <w:r>
        <w:rPr/>
        <w:pict>
          <v:group style="position:absolute;margin-left:129.330704pt;margin-top:1.777811pt;width:60.8pt;height:1.4pt;mso-position-horizontal-relative:page;mso-position-vertical-relative:paragraph;z-index:15803904" coordorigin="2587,36" coordsize="1216,28">
            <v:line style="position:absolute" from="3210,60" to="3277,60" stroked="true" strokeweight=".313524pt" strokecolor="#000000">
              <v:stroke dashstyle="solid"/>
            </v:line>
            <v:line style="position:absolute" from="2587,38" to="3803,38" stroked="true" strokeweight=".289412pt" strokecolor="#000000">
              <v:stroke dashstyle="solid"/>
            </v:line>
            <w10:wrap type="none"/>
          </v:group>
        </w:pict>
      </w:r>
      <w:r>
        <w:rPr>
          <w:sz w:val="13"/>
        </w:rPr>
        <w:t>2</w:t>
      </w:r>
      <w:r>
        <w:rPr>
          <w:rFonts w:ascii="Symbol" w:hAnsi="Symbol"/>
          <w:i/>
          <w:sz w:val="14"/>
        </w:rPr>
        <w:t></w:t>
      </w:r>
      <w:r>
        <w:rPr>
          <w:sz w:val="14"/>
        </w:rPr>
        <w:t> </w:t>
      </w:r>
    </w:p>
    <w:p>
      <w:pPr>
        <w:spacing w:line="60" w:lineRule="exact" w:before="115"/>
        <w:ind w:left="185" w:right="0" w:firstLine="0"/>
        <w:jc w:val="left"/>
        <w:rPr>
          <w:i/>
          <w:sz w:val="13"/>
        </w:rPr>
      </w:pPr>
      <w:r>
        <w:rPr/>
        <w:br w:type="column"/>
      </w:r>
      <w:r>
        <w:rPr>
          <w:i/>
          <w:w w:val="105"/>
          <w:sz w:val="13"/>
        </w:rPr>
        <w:t>p</w:t>
      </w:r>
      <w:r>
        <w:rPr>
          <w:rFonts w:ascii="Symbol" w:hAnsi="Symbol"/>
          <w:w w:val="105"/>
          <w:sz w:val="13"/>
        </w:rPr>
        <w:t></w:t>
      </w:r>
      <w:r>
        <w:rPr>
          <w:w w:val="105"/>
          <w:sz w:val="13"/>
        </w:rPr>
        <w:t>2</w:t>
      </w:r>
      <w:r>
        <w:rPr>
          <w:i/>
          <w:w w:val="105"/>
          <w:sz w:val="13"/>
        </w:rPr>
        <w:t>n</w:t>
      </w:r>
    </w:p>
    <w:p>
      <w:pPr>
        <w:spacing w:line="116" w:lineRule="exact" w:before="0"/>
        <w:ind w:left="617" w:right="0" w:firstLine="0"/>
        <w:jc w:val="left"/>
        <w:rPr>
          <w:i/>
          <w:sz w:val="24"/>
        </w:rPr>
      </w:pPr>
      <w:r>
        <w:rPr/>
        <w:br w:type="column"/>
      </w:r>
      <w:r>
        <w:rPr>
          <w:i/>
          <w:position w:val="-12"/>
          <w:sz w:val="24"/>
        </w:rPr>
        <w:t>g</w:t>
      </w:r>
      <w:r>
        <w:rPr>
          <w:i/>
          <w:spacing w:val="-20"/>
          <w:position w:val="-12"/>
          <w:sz w:val="24"/>
        </w:rPr>
        <w:t> </w:t>
      </w:r>
      <w:r>
        <w:rPr>
          <w:rFonts w:ascii="Symbol" w:hAnsi="Symbol"/>
          <w:sz w:val="24"/>
        </w:rPr>
        <w:t></w:t>
      </w:r>
      <w:r>
        <w:rPr>
          <w:spacing w:val="-9"/>
          <w:sz w:val="24"/>
        </w:rPr>
        <w:t> </w:t>
      </w:r>
      <w:r>
        <w:rPr>
          <w:spacing w:val="3"/>
          <w:position w:val="1"/>
          <w:sz w:val="24"/>
        </w:rPr>
        <w:t>2</w:t>
      </w:r>
      <w:r>
        <w:rPr>
          <w:rFonts w:ascii="Symbol" w:hAnsi="Symbol"/>
          <w:i/>
          <w:spacing w:val="3"/>
          <w:position w:val="1"/>
          <w:sz w:val="25"/>
        </w:rPr>
        <w:t></w:t>
      </w:r>
      <w:r>
        <w:rPr>
          <w:i/>
          <w:spacing w:val="9"/>
          <w:position w:val="1"/>
          <w:sz w:val="25"/>
        </w:rPr>
        <w:t> </w:t>
      </w:r>
      <w:r>
        <w:rPr>
          <w:rFonts w:ascii="Symbol" w:hAnsi="Symbol"/>
          <w:spacing w:val="11"/>
          <w:position w:val="1"/>
          <w:sz w:val="24"/>
        </w:rPr>
        <w:t></w:t>
      </w:r>
      <w:r>
        <w:rPr>
          <w:spacing w:val="11"/>
          <w:position w:val="1"/>
          <w:sz w:val="24"/>
        </w:rPr>
        <w:t>1</w:t>
      </w:r>
      <w:r>
        <w:rPr>
          <w:rFonts w:ascii="Symbol" w:hAnsi="Symbol"/>
          <w:spacing w:val="11"/>
          <w:position w:val="1"/>
          <w:sz w:val="24"/>
        </w:rPr>
        <w:t></w:t>
      </w:r>
      <w:r>
        <w:rPr>
          <w:spacing w:val="-19"/>
          <w:position w:val="1"/>
          <w:sz w:val="24"/>
        </w:rPr>
        <w:t> </w:t>
      </w:r>
      <w:r>
        <w:rPr>
          <w:position w:val="1"/>
          <w:sz w:val="24"/>
        </w:rPr>
        <w:t>2</w:t>
      </w:r>
      <w:r>
        <w:rPr>
          <w:spacing w:val="-12"/>
          <w:position w:val="1"/>
          <w:sz w:val="24"/>
        </w:rPr>
        <w:t> </w:t>
      </w:r>
      <w:r>
        <w:rPr>
          <w:i/>
          <w:spacing w:val="-15"/>
          <w:position w:val="1"/>
          <w:sz w:val="24"/>
        </w:rPr>
        <w:t>j</w:t>
      </w:r>
    </w:p>
    <w:p>
      <w:pPr>
        <w:pStyle w:val="BodyText"/>
        <w:spacing w:before="8" w:after="1"/>
        <w:rPr>
          <w:i/>
          <w:sz w:val="9"/>
        </w:rPr>
      </w:pPr>
    </w:p>
    <w:p>
      <w:pPr>
        <w:pStyle w:val="BodyText"/>
        <w:spacing w:line="20" w:lineRule="exact"/>
        <w:ind w:left="904" w:right="-101"/>
        <w:rPr>
          <w:sz w:val="2"/>
        </w:rPr>
      </w:pPr>
      <w:r>
        <w:rPr>
          <w:sz w:val="2"/>
        </w:rPr>
        <w:pict>
          <v:group style="width:53.2pt;height:.3pt;mso-position-horizontal-relative:char;mso-position-vertical-relative:line" coordorigin="0,0" coordsize="1064,6">
            <v:line style="position:absolute" from="0,3" to="1064,3" stroked="true" strokeweight=".266788pt" strokecolor="#000000">
              <v:stroke dashstyle="solid"/>
            </v:line>
          </v:group>
        </w:pict>
      </w:r>
      <w:r>
        <w:rPr>
          <w:sz w:val="2"/>
        </w:rPr>
      </w:r>
    </w:p>
    <w:p>
      <w:pPr>
        <w:spacing w:line="116" w:lineRule="exact" w:before="0"/>
        <w:ind w:left="13" w:right="0" w:firstLine="0"/>
        <w:jc w:val="left"/>
        <w:rPr>
          <w:rFonts w:ascii="Symbol" w:hAnsi="Symbol"/>
          <w:i/>
          <w:sz w:val="25"/>
        </w:rPr>
      </w:pPr>
      <w:r>
        <w:rPr/>
        <w:br w:type="column"/>
      </w:r>
      <w:r>
        <w:rPr>
          <w:w w:val="95"/>
          <w:position w:val="2"/>
          <w:sz w:val="24"/>
        </w:rPr>
        <w:t>,2</w:t>
      </w:r>
      <w:r>
        <w:rPr>
          <w:rFonts w:ascii="Symbol" w:hAnsi="Symbol"/>
          <w:w w:val="95"/>
          <w:sz w:val="31"/>
        </w:rPr>
        <w:t></w:t>
      </w:r>
      <w:r>
        <w:rPr>
          <w:rFonts w:ascii="Symbol" w:hAnsi="Symbol"/>
          <w:w w:val="95"/>
          <w:position w:val="2"/>
          <w:sz w:val="24"/>
        </w:rPr>
        <w:t></w:t>
      </w:r>
      <w:r>
        <w:rPr>
          <w:rFonts w:ascii="Symbol" w:hAnsi="Symbol"/>
          <w:i/>
          <w:w w:val="95"/>
          <w:position w:val="2"/>
          <w:sz w:val="25"/>
        </w:rPr>
        <w:t></w:t>
      </w:r>
    </w:p>
    <w:p>
      <w:pPr>
        <w:spacing w:line="38" w:lineRule="auto" w:before="0"/>
        <w:ind w:left="136" w:right="0" w:firstLine="0"/>
        <w:jc w:val="left"/>
        <w:rPr>
          <w:rFonts w:ascii="Symbol" w:hAnsi="Symbol"/>
          <w:sz w:val="24"/>
        </w:rPr>
      </w:pPr>
      <w:r>
        <w:rPr/>
        <w:br w:type="column"/>
      </w:r>
      <w:r>
        <w:rPr>
          <w:rFonts w:ascii="Symbol" w:hAnsi="Symbol"/>
          <w:spacing w:val="14"/>
          <w:w w:val="76"/>
          <w:position w:val="-24"/>
          <w:sz w:val="31"/>
        </w:rPr>
        <w:t></w:t>
      </w:r>
      <w:r>
        <w:rPr>
          <w:w w:val="107"/>
          <w:sz w:val="13"/>
          <w:u w:val="single"/>
        </w:rPr>
        <w:t>1</w:t>
      </w:r>
      <w:r>
        <w:rPr>
          <w:sz w:val="13"/>
        </w:rPr>
        <w:t> </w:t>
      </w:r>
      <w:r>
        <w:rPr>
          <w:spacing w:val="-2"/>
          <w:sz w:val="13"/>
        </w:rPr>
        <w:t> </w:t>
      </w:r>
      <w:r>
        <w:rPr>
          <w:rFonts w:ascii="Symbol" w:hAnsi="Symbol"/>
          <w:w w:val="100"/>
          <w:position w:val="-9"/>
          <w:sz w:val="24"/>
        </w:rPr>
        <w:t></w:t>
      </w:r>
    </w:p>
    <w:p>
      <w:pPr>
        <w:pStyle w:val="BodyText"/>
        <w:spacing w:line="152" w:lineRule="exact"/>
        <w:ind w:left="232"/>
        <w:rPr>
          <w:rFonts w:ascii="Symbol" w:hAnsi="Symbol"/>
          <w:sz w:val="15"/>
        </w:rPr>
      </w:pPr>
      <w:r>
        <w:rPr>
          <w:rFonts w:ascii="Symbol" w:hAnsi="Symbol"/>
          <w:position w:val="-2"/>
          <w:sz w:val="15"/>
        </w:rPr>
        <w:pict>
          <v:shape style="width:3.5pt;height:7.65pt;mso-position-horizontal-relative:char;mso-position-vertical-relative:line" type="#_x0000_t202" filled="false" stroked="false">
            <w10:anchorlock/>
            <v:textbox inset="0,0,0,0">
              <w:txbxContent>
                <w:p>
                  <w:pPr>
                    <w:spacing w:before="1"/>
                    <w:ind w:left="0" w:right="0" w:firstLine="0"/>
                    <w:jc w:val="left"/>
                    <w:rPr>
                      <w:sz w:val="13"/>
                    </w:rPr>
                  </w:pPr>
                  <w:r>
                    <w:rPr>
                      <w:w w:val="107"/>
                      <w:sz w:val="13"/>
                    </w:rPr>
                    <w:t>2</w:t>
                  </w:r>
                </w:p>
              </w:txbxContent>
            </v:textbox>
          </v:shape>
        </w:pict>
      </w:r>
      <w:r>
        <w:rPr>
          <w:rFonts w:ascii="Symbol" w:hAnsi="Symbol"/>
          <w:position w:val="-2"/>
          <w:sz w:val="15"/>
        </w:rPr>
      </w:r>
    </w:p>
    <w:p>
      <w:pPr>
        <w:spacing w:after="0" w:line="152" w:lineRule="exact"/>
        <w:rPr>
          <w:rFonts w:ascii="Symbol" w:hAnsi="Symbol"/>
          <w:sz w:val="15"/>
        </w:rPr>
        <w:sectPr>
          <w:type w:val="continuous"/>
          <w:pgSz w:w="11910" w:h="16840"/>
          <w:pgMar w:top="1360" w:bottom="280" w:left="1040" w:right="1040"/>
          <w:cols w:num="6" w:equalWidth="0">
            <w:col w:w="1537" w:space="40"/>
            <w:col w:w="1166" w:space="39"/>
            <w:col w:w="541" w:space="1679"/>
            <w:col w:w="1953" w:space="40"/>
            <w:col w:w="599" w:space="39"/>
            <w:col w:w="2197"/>
          </w:cols>
        </w:sectPr>
      </w:pPr>
    </w:p>
    <w:p>
      <w:pPr>
        <w:tabs>
          <w:tab w:pos="1118" w:val="left" w:leader="none"/>
        </w:tabs>
        <w:spacing w:line="30" w:lineRule="exact" w:before="0"/>
        <w:ind w:left="484" w:right="0" w:firstLine="0"/>
        <w:jc w:val="left"/>
        <w:rPr>
          <w:rFonts w:ascii="Symbol" w:hAnsi="Symbol"/>
          <w:sz w:val="13"/>
        </w:rPr>
      </w:pPr>
      <w:r>
        <w:rPr>
          <w:rFonts w:ascii="Symbol" w:hAnsi="Symbol"/>
          <w:w w:val="105"/>
          <w:position w:val="-8"/>
          <w:sz w:val="23"/>
        </w:rPr>
        <w:t></w:t>
      </w:r>
      <w:r>
        <w:rPr>
          <w:rFonts w:ascii="Symbol" w:hAnsi="Symbol"/>
          <w:w w:val="105"/>
          <w:position w:val="-16"/>
          <w:sz w:val="35"/>
        </w:rPr>
        <w:t></w:t>
      </w:r>
      <w:r>
        <w:rPr>
          <w:spacing w:val="-58"/>
          <w:w w:val="105"/>
          <w:position w:val="-16"/>
          <w:sz w:val="35"/>
        </w:rPr>
        <w:t> </w:t>
      </w:r>
      <w:r>
        <w:rPr>
          <w:i/>
          <w:w w:val="105"/>
          <w:position w:val="-8"/>
          <w:sz w:val="23"/>
        </w:rPr>
        <w:t>e</w:t>
        <w:tab/>
      </w:r>
      <w:r>
        <w:rPr>
          <w:rFonts w:ascii="Symbol" w:hAnsi="Symbol"/>
          <w:w w:val="105"/>
          <w:sz w:val="13"/>
        </w:rPr>
        <w:t></w:t>
      </w:r>
      <w:r>
        <w:rPr>
          <w:spacing w:val="7"/>
          <w:w w:val="105"/>
          <w:sz w:val="13"/>
        </w:rPr>
        <w:t> </w:t>
      </w:r>
      <w:r>
        <w:rPr>
          <w:rFonts w:ascii="Symbol" w:hAnsi="Symbol"/>
          <w:w w:val="105"/>
          <w:sz w:val="13"/>
        </w:rPr>
        <w:t></w:t>
      </w:r>
    </w:p>
    <w:p>
      <w:pPr>
        <w:tabs>
          <w:tab w:pos="1003" w:val="left" w:leader="none"/>
          <w:tab w:pos="1534" w:val="left" w:leader="none"/>
          <w:tab w:pos="2675" w:val="left" w:leader="none"/>
          <w:tab w:pos="4018" w:val="left" w:leader="none"/>
          <w:tab w:pos="4743" w:val="right" w:leader="none"/>
        </w:tabs>
        <w:spacing w:line="30" w:lineRule="exact" w:before="0"/>
        <w:ind w:left="484" w:right="0" w:firstLine="0"/>
        <w:jc w:val="left"/>
        <w:rPr>
          <w:sz w:val="24"/>
        </w:rPr>
      </w:pPr>
      <w:r>
        <w:rPr/>
        <w:br w:type="column"/>
      </w:r>
      <w:r>
        <w:rPr>
          <w:position w:val="7"/>
          <w:sz w:val="10"/>
        </w:rPr>
        <w:t>2</w:t>
        <w:tab/>
      </w:r>
      <w:r>
        <w:rPr>
          <w:rFonts w:ascii="Symbol" w:hAnsi="Symbol"/>
          <w:i/>
          <w:sz w:val="25"/>
        </w:rPr>
        <w:t></w:t>
      </w:r>
      <w:r>
        <w:rPr>
          <w:sz w:val="25"/>
        </w:rPr>
        <w:tab/>
      </w:r>
      <w:r>
        <w:rPr>
          <w:i/>
          <w:spacing w:val="3"/>
          <w:sz w:val="23"/>
        </w:rPr>
        <w:t>d</w:t>
      </w:r>
      <w:r>
        <w:rPr>
          <w:rFonts w:ascii="Symbol" w:hAnsi="Symbol"/>
          <w:i/>
          <w:spacing w:val="3"/>
          <w:sz w:val="25"/>
        </w:rPr>
        <w:t></w:t>
      </w:r>
      <w:r>
        <w:rPr>
          <w:i/>
          <w:spacing w:val="-17"/>
          <w:sz w:val="25"/>
        </w:rPr>
        <w:t> </w:t>
      </w:r>
      <w:r>
        <w:rPr>
          <w:sz w:val="20"/>
        </w:rPr>
        <w:t>.</w:t>
        <w:tab/>
        <w:t>(16)</w:t>
        <w:tab/>
      </w:r>
      <w:r>
        <w:rPr>
          <w:rFonts w:ascii="Symbol" w:hAnsi="Symbol"/>
          <w:position w:val="6"/>
          <w:sz w:val="24"/>
        </w:rPr>
        <w:t></w:t>
      </w:r>
      <w:r>
        <w:rPr>
          <w:position w:val="-5"/>
          <w:sz w:val="24"/>
        </w:rPr>
        <w:t>2</w:t>
      </w:r>
    </w:p>
    <w:p>
      <w:pPr>
        <w:tabs>
          <w:tab w:pos="861" w:val="left" w:leader="none"/>
        </w:tabs>
        <w:spacing w:line="30" w:lineRule="exact" w:before="0"/>
        <w:ind w:left="484" w:right="0" w:firstLine="0"/>
        <w:jc w:val="left"/>
        <w:rPr>
          <w:rFonts w:ascii="Symbol" w:hAnsi="Symbol"/>
          <w:sz w:val="24"/>
        </w:rPr>
      </w:pPr>
      <w:r>
        <w:rPr/>
        <w:br w:type="column"/>
      </w:r>
      <w:r>
        <w:rPr>
          <w:i/>
          <w:w w:val="105"/>
          <w:sz w:val="13"/>
        </w:rPr>
        <w:t>th</w:t>
        <w:tab/>
      </w:r>
      <w:r>
        <w:rPr>
          <w:rFonts w:ascii="Symbol" w:hAnsi="Symbol"/>
          <w:w w:val="105"/>
          <w:sz w:val="24"/>
        </w:rPr>
        <w:t></w:t>
      </w:r>
    </w:p>
    <w:p>
      <w:pPr>
        <w:spacing w:after="0" w:line="30" w:lineRule="exact"/>
        <w:jc w:val="left"/>
        <w:rPr>
          <w:rFonts w:ascii="Symbol" w:hAnsi="Symbol"/>
          <w:sz w:val="24"/>
        </w:rPr>
        <w:sectPr>
          <w:type w:val="continuous"/>
          <w:pgSz w:w="11910" w:h="16840"/>
          <w:pgMar w:top="1360" w:bottom="280" w:left="1040" w:right="1040"/>
          <w:cols w:num="3" w:equalWidth="0">
            <w:col w:w="1409" w:space="353"/>
            <w:col w:w="4784" w:space="589"/>
            <w:col w:w="2695"/>
          </w:cols>
        </w:sectPr>
      </w:pPr>
    </w:p>
    <w:p>
      <w:pPr>
        <w:pStyle w:val="Heading1"/>
        <w:tabs>
          <w:tab w:pos="7996" w:val="left" w:leader="none"/>
        </w:tabs>
        <w:spacing w:line="227" w:lineRule="exact"/>
        <w:ind w:left="5780"/>
        <w:rPr>
          <w:rFonts w:ascii="Symbol" w:hAnsi="Symbol"/>
        </w:rPr>
      </w:pPr>
      <w:r>
        <w:rPr/>
        <w:pict>
          <v:line style="position:absolute;mso-position-horizontal-relative:page;mso-position-vertical-relative:paragraph;z-index:15815168" from="331.656525pt,11.414602pt" to="456.914619pt,11.414602pt" stroked="true" strokeweight=".582083pt" strokecolor="#000000">
            <v:stroke dashstyle="solid"/>
            <w10:wrap type="none"/>
          </v:line>
        </w:pict>
      </w:r>
      <w:r>
        <w:rPr/>
        <w:pict>
          <v:shape style="position:absolute;margin-left:459.820007pt;margin-top:5.544966pt;width:78.25pt;height:11.05pt;mso-position-horizontal-relative:page;mso-position-vertical-relative:paragraph;z-index:15821312" type="#_x0000_t202" filled="false" stroked="false">
            <v:textbox inset="0,0,0,0">
              <w:txbxContent>
                <w:p>
                  <w:pPr>
                    <w:pStyle w:val="BodyText"/>
                    <w:tabs>
                      <w:tab w:pos="1232" w:val="left" w:leader="none"/>
                    </w:tabs>
                    <w:spacing w:line="221" w:lineRule="exact"/>
                  </w:pPr>
                  <w:r>
                    <w:rPr/>
                    <w:t>.</w:t>
                    <w:tab/>
                  </w:r>
                  <w:r>
                    <w:rPr>
                      <w:spacing w:val="-6"/>
                    </w:rPr>
                    <w:t>(20)</w:t>
                  </w:r>
                </w:p>
              </w:txbxContent>
            </v:textbox>
            <w10:wrap type="none"/>
          </v:shape>
        </w:pict>
      </w:r>
      <w:r>
        <w:rPr/>
        <w:pict>
          <v:shape style="position:absolute;margin-left:323.564453pt;margin-top:2.409940pt;width:6.65pt;height:14.65pt;mso-position-horizontal-relative:page;mso-position-vertical-relative:paragraph;z-index:-16452608" type="#_x0000_t202" filled="false" stroked="false">
            <v:textbox inset="0,0,0,0">
              <w:txbxContent>
                <w:p>
                  <w:pPr>
                    <w:spacing w:line="292" w:lineRule="exact" w:before="0"/>
                    <w:ind w:left="0" w:right="0" w:firstLine="0"/>
                    <w:jc w:val="left"/>
                    <w:rPr>
                      <w:rFonts w:ascii="Symbol" w:hAnsi="Symbol"/>
                      <w:sz w:val="24"/>
                    </w:rPr>
                  </w:pPr>
                  <w:r>
                    <w:rPr>
                      <w:rFonts w:ascii="Symbol" w:hAnsi="Symbol"/>
                      <w:w w:val="100"/>
                      <w:sz w:val="24"/>
                    </w:rPr>
                    <w:t></w:t>
                  </w:r>
                </w:p>
              </w:txbxContent>
            </v:textbox>
            <w10:wrap type="none"/>
          </v:shape>
        </w:pict>
      </w:r>
      <w:r>
        <w:rPr>
          <w:rFonts w:ascii="Symbol" w:hAnsi="Symbol"/>
        </w:rPr>
        <w:t></w:t>
      </w:r>
      <w:r>
        <w:rPr/>
        <w:tab/>
      </w:r>
      <w:r>
        <w:rPr>
          <w:rFonts w:ascii="Symbol" w:hAnsi="Symbol"/>
        </w:rPr>
        <w:t></w:t>
      </w:r>
    </w:p>
    <w:p>
      <w:pPr>
        <w:tabs>
          <w:tab w:pos="6713" w:val="left" w:leader="none"/>
        </w:tabs>
        <w:spacing w:line="69" w:lineRule="exact" w:before="0"/>
        <w:ind w:left="633" w:right="0" w:firstLine="0"/>
        <w:jc w:val="left"/>
        <w:rPr>
          <w:i/>
          <w:sz w:val="13"/>
        </w:rPr>
      </w:pPr>
      <w:r>
        <w:rPr/>
        <w:pict>
          <v:line style="position:absolute;mso-position-horizontal-relative:page;mso-position-vertical-relative:paragraph;z-index:-16463360" from="387.221863pt,9.392706pt" to="415.617977pt,9.392706pt" stroked="true" strokeweight=".266788pt" strokecolor="#000000">
            <v:stroke dashstyle="solid"/>
            <w10:wrap type="none"/>
          </v:line>
        </w:pict>
      </w:r>
      <w:r>
        <w:rPr>
          <w:w w:val="105"/>
          <w:position w:val="2"/>
          <w:sz w:val="13"/>
        </w:rPr>
        <w:t>0</w:t>
        <w:tab/>
      </w:r>
      <w:r>
        <w:rPr>
          <w:spacing w:val="5"/>
          <w:w w:val="105"/>
          <w:sz w:val="13"/>
        </w:rPr>
        <w:t>2</w:t>
      </w:r>
      <w:r>
        <w:rPr>
          <w:rFonts w:ascii="Symbol" w:hAnsi="Symbol"/>
          <w:i/>
          <w:spacing w:val="5"/>
          <w:w w:val="105"/>
          <w:sz w:val="14"/>
        </w:rPr>
        <w:t></w:t>
      </w:r>
      <w:r>
        <w:rPr>
          <w:i/>
          <w:spacing w:val="5"/>
          <w:w w:val="105"/>
          <w:sz w:val="14"/>
        </w:rPr>
        <w:t> </w:t>
      </w:r>
      <w:r>
        <w:rPr>
          <w:rFonts w:ascii="Symbol" w:hAnsi="Symbol"/>
          <w:w w:val="105"/>
          <w:sz w:val="13"/>
        </w:rPr>
        <w:t></w:t>
      </w:r>
      <w:r>
        <w:rPr>
          <w:w w:val="105"/>
          <w:sz w:val="13"/>
        </w:rPr>
        <w:t>1</w:t>
      </w:r>
      <w:r>
        <w:rPr>
          <w:rFonts w:ascii="Symbol" w:hAnsi="Symbol"/>
          <w:w w:val="105"/>
          <w:sz w:val="13"/>
        </w:rPr>
        <w:t></w:t>
      </w:r>
      <w:r>
        <w:rPr>
          <w:w w:val="105"/>
          <w:sz w:val="13"/>
        </w:rPr>
        <w:t>2</w:t>
      </w:r>
      <w:r>
        <w:rPr>
          <w:spacing w:val="-18"/>
          <w:w w:val="105"/>
          <w:sz w:val="13"/>
        </w:rPr>
        <w:t> </w:t>
      </w:r>
      <w:r>
        <w:rPr>
          <w:i/>
          <w:w w:val="105"/>
          <w:sz w:val="13"/>
        </w:rPr>
        <w:t>j</w:t>
      </w:r>
    </w:p>
    <w:p>
      <w:pPr>
        <w:spacing w:after="0" w:line="69" w:lineRule="exact"/>
        <w:jc w:val="left"/>
        <w:rPr>
          <w:sz w:val="13"/>
        </w:rPr>
        <w:sectPr>
          <w:type w:val="continuous"/>
          <w:pgSz w:w="11910" w:h="16840"/>
          <w:pgMar w:top="1360" w:bottom="280" w:left="1040" w:right="1040"/>
        </w:sectPr>
      </w:pPr>
    </w:p>
    <w:p>
      <w:pPr>
        <w:pStyle w:val="BodyText"/>
        <w:spacing w:before="102"/>
        <w:ind w:left="112" w:right="38" w:firstLine="360"/>
        <w:jc w:val="both"/>
      </w:pPr>
      <w:r>
        <w:rPr/>
        <w:t>Solving the integration term, with the help of [31, (3.462.1)] and after simplification, the expression of (16) can be written as</w:t>
      </w:r>
    </w:p>
    <w:p>
      <w:pPr>
        <w:pStyle w:val="BodyText"/>
        <w:spacing w:before="513"/>
        <w:ind w:left="112"/>
      </w:pPr>
      <w:r>
        <w:rPr/>
        <w:br w:type="column"/>
      </w:r>
      <w:r>
        <w:rPr>
          <w:w w:val="95"/>
        </w:rPr>
        <w:t>Where,</w:t>
      </w:r>
    </w:p>
    <w:p>
      <w:pPr>
        <w:tabs>
          <w:tab w:pos="1274" w:val="left" w:leader="none"/>
        </w:tabs>
        <w:spacing w:before="2"/>
        <w:ind w:left="703" w:right="0" w:firstLine="0"/>
        <w:jc w:val="left"/>
        <w:rPr>
          <w:sz w:val="13"/>
        </w:rPr>
      </w:pPr>
      <w:r>
        <w:rPr/>
        <w:br w:type="column"/>
      </w:r>
      <w:r>
        <w:rPr>
          <w:rFonts w:ascii="Symbol" w:hAnsi="Symbol"/>
          <w:spacing w:val="10"/>
          <w:sz w:val="31"/>
        </w:rPr>
        <w:t></w:t>
      </w:r>
      <w:r>
        <w:rPr>
          <w:spacing w:val="10"/>
          <w:position w:val="2"/>
          <w:sz w:val="24"/>
        </w:rPr>
        <w:t>2</w:t>
      </w:r>
      <w:r>
        <w:rPr>
          <w:rFonts w:ascii="Symbol" w:hAnsi="Symbol"/>
          <w:spacing w:val="10"/>
          <w:sz w:val="31"/>
        </w:rPr>
        <w:t></w:t>
      </w:r>
      <w:r>
        <w:rPr>
          <w:spacing w:val="10"/>
          <w:sz w:val="31"/>
        </w:rPr>
        <w:tab/>
      </w:r>
      <w:r>
        <w:rPr>
          <w:position w:val="5"/>
          <w:sz w:val="13"/>
        </w:rPr>
        <w:t>2</w:t>
      </w:r>
    </w:p>
    <w:p>
      <w:pPr>
        <w:pStyle w:val="BodyText"/>
        <w:spacing w:before="11"/>
        <w:ind w:left="66"/>
      </w:pPr>
      <w:r>
        <w:rPr>
          <w:i/>
          <w:position w:val="2"/>
          <w:sz w:val="24"/>
        </w:rPr>
        <w:t>g </w:t>
      </w:r>
      <w:r>
        <w:rPr>
          <w:rFonts w:ascii="Symbol" w:hAnsi="Symbol"/>
          <w:sz w:val="32"/>
        </w:rPr>
        <w:t></w:t>
      </w:r>
      <w:r>
        <w:rPr>
          <w:rFonts w:ascii="Symbol" w:hAnsi="Symbol"/>
          <w:position w:val="2"/>
          <w:sz w:val="24"/>
        </w:rPr>
        <w:t></w:t>
      </w:r>
      <w:r>
        <w:rPr>
          <w:position w:val="2"/>
          <w:sz w:val="24"/>
        </w:rPr>
        <w:t>,</w:t>
      </w:r>
      <w:r>
        <w:rPr>
          <w:rFonts w:ascii="Symbol" w:hAnsi="Symbol"/>
          <w:position w:val="2"/>
          <w:sz w:val="24"/>
        </w:rPr>
        <w:t></w:t>
      </w:r>
      <w:r>
        <w:rPr>
          <w:rFonts w:ascii="Symbol" w:hAnsi="Symbol"/>
          <w:sz w:val="32"/>
        </w:rPr>
        <w:t></w:t>
      </w:r>
      <w:r>
        <w:rPr>
          <w:sz w:val="32"/>
        </w:rPr>
        <w:t> </w:t>
      </w:r>
      <w:r>
        <w:rPr>
          <w:position w:val="2"/>
        </w:rPr>
        <w:t>is the lower incomplete Gamma function.</w:t>
      </w:r>
    </w:p>
    <w:p>
      <w:pPr>
        <w:spacing w:after="0"/>
        <w:sectPr>
          <w:type w:val="continuous"/>
          <w:pgSz w:w="11910" w:h="16840"/>
          <w:pgMar w:top="1360" w:bottom="280" w:left="1040" w:right="1040"/>
          <w:cols w:num="3" w:equalWidth="0">
            <w:col w:w="4806" w:space="142"/>
            <w:col w:w="694" w:space="39"/>
            <w:col w:w="4149"/>
          </w:cols>
        </w:sectPr>
      </w:pPr>
    </w:p>
    <w:p>
      <w:pPr>
        <w:tabs>
          <w:tab w:pos="1351" w:val="left" w:leader="none"/>
          <w:tab w:pos="1919" w:val="left" w:leader="none"/>
        </w:tabs>
        <w:spacing w:line="67" w:lineRule="auto" w:before="82"/>
        <w:ind w:left="822" w:right="0" w:firstLine="0"/>
        <w:jc w:val="left"/>
        <w:rPr>
          <w:i/>
          <w:sz w:val="13"/>
        </w:rPr>
      </w:pPr>
      <w:r>
        <w:rPr/>
        <w:pict>
          <v:line style="position:absolute;mso-position-horizontal-relative:page;mso-position-vertical-relative:paragraph;z-index:15804416" from="124.854729pt,3.093481pt" to="128.236566pt,3.093481pt" stroked="true" strokeweight=".314777pt" strokecolor="#000000">
            <v:stroke dashstyle="solid"/>
            <w10:wrap type="none"/>
          </v:line>
        </w:pict>
      </w:r>
      <w:r>
        <w:rPr/>
        <w:pict>
          <v:shape style="position:absolute;margin-left:160.678116pt;margin-top:11.272941pt;width:2.5pt;height:5.5pt;mso-position-horizontal-relative:page;mso-position-vertical-relative:paragraph;z-index:15825920" type="#_x0000_t202" filled="false" stroked="false">
            <v:textbox inset="0,0,0,0">
              <w:txbxContent>
                <w:p>
                  <w:pPr>
                    <w:spacing w:line="109" w:lineRule="exact" w:before="0"/>
                    <w:ind w:left="0" w:right="0" w:firstLine="0"/>
                    <w:jc w:val="left"/>
                    <w:rPr>
                      <w:sz w:val="10"/>
                    </w:rPr>
                  </w:pPr>
                  <w:r>
                    <w:rPr>
                      <w:w w:val="99"/>
                      <w:sz w:val="10"/>
                    </w:rPr>
                    <w:t>2</w:t>
                  </w:r>
                </w:p>
              </w:txbxContent>
            </v:textbox>
            <w10:wrap type="none"/>
          </v:shape>
        </w:pict>
      </w:r>
      <w:r>
        <w:rPr>
          <w:w w:val="105"/>
          <w:position w:val="-5"/>
          <w:sz w:val="13"/>
        </w:rPr>
        <w:t>1</w:t>
      </w:r>
      <w:r>
        <w:rPr>
          <w:w w:val="105"/>
          <w:sz w:val="13"/>
          <w:u w:val="single"/>
        </w:rPr>
        <w:t> </w:t>
        <w:tab/>
      </w:r>
      <w:r>
        <w:rPr>
          <w:rFonts w:ascii="Symbol" w:hAnsi="Symbol"/>
          <w:spacing w:val="3"/>
          <w:w w:val="105"/>
          <w:sz w:val="13"/>
          <w:u w:val="single"/>
        </w:rPr>
        <w:t></w:t>
      </w:r>
      <w:r>
        <w:rPr>
          <w:rFonts w:ascii="Symbol" w:hAnsi="Symbol"/>
          <w:i/>
          <w:spacing w:val="3"/>
          <w:w w:val="105"/>
          <w:sz w:val="14"/>
          <w:u w:val="single"/>
        </w:rPr>
        <w:t></w:t>
      </w:r>
      <w:r>
        <w:rPr>
          <w:i/>
          <w:spacing w:val="-10"/>
          <w:w w:val="105"/>
          <w:sz w:val="14"/>
          <w:u w:val="single"/>
        </w:rPr>
        <w:t> </w:t>
      </w:r>
      <w:r>
        <w:rPr>
          <w:w w:val="105"/>
          <w:position w:val="-3"/>
          <w:sz w:val="10"/>
          <w:u w:val="single"/>
        </w:rPr>
        <w:t>2</w:t>
        <w:tab/>
      </w:r>
      <w:r>
        <w:rPr>
          <w:rFonts w:ascii="Symbol" w:hAnsi="Symbol"/>
          <w:spacing w:val="6"/>
          <w:w w:val="105"/>
          <w:position w:val="-8"/>
          <w:sz w:val="13"/>
        </w:rPr>
        <w:t></w:t>
      </w:r>
      <w:r>
        <w:rPr>
          <w:rFonts w:ascii="Symbol" w:hAnsi="Symbol"/>
          <w:i/>
          <w:spacing w:val="6"/>
          <w:w w:val="105"/>
          <w:position w:val="-8"/>
          <w:sz w:val="14"/>
        </w:rPr>
        <w:t></w:t>
      </w:r>
      <w:r>
        <w:rPr>
          <w:i/>
          <w:spacing w:val="6"/>
          <w:w w:val="105"/>
          <w:position w:val="-8"/>
          <w:sz w:val="13"/>
        </w:rPr>
        <w:t>k</w:t>
      </w:r>
    </w:p>
    <w:p>
      <w:pPr>
        <w:pStyle w:val="BodyText"/>
        <w:spacing w:before="5"/>
        <w:rPr>
          <w:i/>
          <w:sz w:val="3"/>
        </w:rPr>
      </w:pPr>
    </w:p>
    <w:p>
      <w:pPr>
        <w:pStyle w:val="BodyText"/>
        <w:spacing w:line="20" w:lineRule="exact"/>
        <w:ind w:left="1124"/>
        <w:rPr>
          <w:sz w:val="2"/>
        </w:rPr>
      </w:pPr>
      <w:r>
        <w:rPr>
          <w:sz w:val="2"/>
        </w:rPr>
        <w:pict>
          <v:group style="width:3.4pt;height:.35pt;mso-position-horizontal-relative:char;mso-position-vertical-relative:line" coordorigin="0,0" coordsize="68,7">
            <v:line style="position:absolute" from="0,3" to="67,3" stroked="true" strokeweight=".314777pt" strokecolor="#000000">
              <v:stroke dashstyle="solid"/>
            </v:line>
          </v:group>
        </w:pict>
      </w:r>
      <w:r>
        <w:rPr>
          <w:sz w:val="2"/>
        </w:rPr>
      </w:r>
    </w:p>
    <w:p>
      <w:pPr>
        <w:pStyle w:val="BodyText"/>
        <w:spacing w:line="20" w:lineRule="exact"/>
        <w:ind w:left="813"/>
        <w:rPr>
          <w:sz w:val="2"/>
        </w:rPr>
      </w:pPr>
      <w:r>
        <w:rPr>
          <w:sz w:val="2"/>
        </w:rPr>
        <w:pict>
          <v:group style="width:4.1pt;height:.3pt;mso-position-horizontal-relative:char;mso-position-vertical-relative:line" coordorigin="0,0" coordsize="82,6">
            <v:line style="position:absolute" from="0,3" to="82,3" stroked="true" strokeweight=".266350pt" strokecolor="#000000">
              <v:stroke dashstyle="solid"/>
            </v:line>
          </v:group>
        </w:pict>
      </w:r>
      <w:r>
        <w:rPr>
          <w:sz w:val="2"/>
        </w:rPr>
      </w:r>
    </w:p>
    <w:p>
      <w:pPr>
        <w:pStyle w:val="BodyText"/>
        <w:tabs>
          <w:tab w:pos="1854" w:val="left" w:leader="none"/>
          <w:tab w:pos="2624" w:val="left" w:leader="none"/>
          <w:tab w:pos="3365" w:val="left" w:leader="none"/>
          <w:tab w:pos="4182" w:val="left" w:leader="none"/>
          <w:tab w:pos="4905" w:val="left" w:leader="none"/>
        </w:tabs>
        <w:spacing w:line="181" w:lineRule="exact" w:before="40"/>
        <w:ind w:left="822"/>
      </w:pPr>
      <w:r>
        <w:rPr/>
        <w:br w:type="column"/>
      </w:r>
      <w:r>
        <w:rPr/>
        <w:t>Placing</w:t>
        <w:tab/>
        <w:t>(19)</w:t>
        <w:tab/>
        <w:t>into</w:t>
        <w:tab/>
        <w:t>(18),</w:t>
        <w:tab/>
        <w:t>and</w:t>
        <w:tab/>
        <w:t>writing</w:t>
      </w:r>
    </w:p>
    <w:p>
      <w:pPr>
        <w:spacing w:after="0" w:line="181" w:lineRule="exact"/>
        <w:sectPr>
          <w:type w:val="continuous"/>
          <w:pgSz w:w="11910" w:h="16840"/>
          <w:pgMar w:top="1360" w:bottom="280" w:left="1040" w:right="1040"/>
          <w:cols w:num="2" w:equalWidth="0">
            <w:col w:w="2211" w:space="2026"/>
            <w:col w:w="5593"/>
          </w:cols>
        </w:sectPr>
      </w:pPr>
    </w:p>
    <w:p>
      <w:pPr>
        <w:spacing w:line="93" w:lineRule="auto" w:before="4"/>
        <w:ind w:left="658" w:right="0" w:firstLine="0"/>
        <w:jc w:val="left"/>
        <w:rPr>
          <w:rFonts w:ascii="Symbol" w:hAnsi="Symbol"/>
          <w:sz w:val="18"/>
        </w:rPr>
      </w:pPr>
      <w:r>
        <w:rPr>
          <w:rFonts w:ascii="Symbol" w:hAnsi="Symbol"/>
          <w:i/>
          <w:position w:val="-10"/>
          <w:sz w:val="25"/>
        </w:rPr>
        <w:t></w:t>
      </w:r>
      <w:r>
        <w:rPr>
          <w:i/>
          <w:position w:val="-10"/>
          <w:sz w:val="25"/>
        </w:rPr>
        <w:t> </w:t>
      </w:r>
      <w:r>
        <w:rPr>
          <w:position w:val="-3"/>
          <w:sz w:val="13"/>
        </w:rPr>
        <w:t>2 </w:t>
      </w:r>
      <w:r>
        <w:rPr>
          <w:i/>
          <w:position w:val="-10"/>
          <w:sz w:val="23"/>
        </w:rPr>
        <w:t>e</w:t>
      </w:r>
      <w:r>
        <w:rPr>
          <w:rFonts w:ascii="Symbol" w:hAnsi="Symbol"/>
          <w:i/>
          <w:position w:val="1"/>
          <w:sz w:val="14"/>
        </w:rPr>
        <w:t></w:t>
      </w:r>
      <w:r>
        <w:rPr>
          <w:i/>
          <w:position w:val="1"/>
          <w:sz w:val="14"/>
        </w:rPr>
        <w:t> </w:t>
      </w:r>
      <w:r>
        <w:rPr>
          <w:rFonts w:ascii="Symbol" w:hAnsi="Symbol"/>
          <w:i/>
          <w:position w:val="1"/>
          <w:sz w:val="14"/>
        </w:rPr>
        <w:t></w:t>
      </w:r>
      <w:r>
        <w:rPr>
          <w:i/>
          <w:position w:val="1"/>
          <w:sz w:val="14"/>
        </w:rPr>
        <w:t> </w:t>
      </w:r>
      <w:r>
        <w:rPr>
          <w:position w:val="1"/>
          <w:sz w:val="14"/>
          <w:vertAlign w:val="subscript"/>
        </w:rPr>
        <w:t>2</w:t>
      </w:r>
      <w:r>
        <w:rPr>
          <w:position w:val="1"/>
          <w:sz w:val="14"/>
          <w:vertAlign w:val="baseline"/>
        </w:rPr>
        <w:t> </w:t>
      </w:r>
      <w:r>
        <w:rPr>
          <w:rFonts w:ascii="Symbol" w:hAnsi="Symbol"/>
          <w:position w:val="1"/>
          <w:sz w:val="13"/>
          <w:vertAlign w:val="baseline"/>
        </w:rPr>
        <w:t></w:t>
      </w:r>
      <w:r>
        <w:rPr>
          <w:position w:val="1"/>
          <w:sz w:val="13"/>
          <w:vertAlign w:val="baseline"/>
        </w:rPr>
        <w:t>2 </w:t>
      </w:r>
      <w:r>
        <w:rPr>
          <w:rFonts w:ascii="Symbol" w:hAnsi="Symbol"/>
          <w:i/>
          <w:position w:val="1"/>
          <w:sz w:val="14"/>
          <w:vertAlign w:val="baseline"/>
        </w:rPr>
        <w:t></w:t>
      </w:r>
      <w:r>
        <w:rPr>
          <w:i/>
          <w:position w:val="1"/>
          <w:sz w:val="14"/>
          <w:vertAlign w:val="baseline"/>
        </w:rPr>
        <w:t> </w:t>
      </w:r>
      <w:r>
        <w:rPr>
          <w:rFonts w:ascii="Symbol" w:hAnsi="Symbol"/>
          <w:sz w:val="18"/>
          <w:vertAlign w:val="baseline"/>
        </w:rPr>
        <w:t></w:t>
      </w:r>
      <w:r>
        <w:rPr>
          <w:position w:val="1"/>
          <w:sz w:val="13"/>
          <w:vertAlign w:val="baseline"/>
        </w:rPr>
        <w:t>1</w:t>
      </w:r>
      <w:r>
        <w:rPr>
          <w:rFonts w:ascii="Symbol" w:hAnsi="Symbol"/>
          <w:position w:val="1"/>
          <w:sz w:val="13"/>
          <w:vertAlign w:val="baseline"/>
        </w:rPr>
        <w:t></w:t>
      </w:r>
      <w:r>
        <w:rPr>
          <w:i/>
          <w:position w:val="1"/>
          <w:sz w:val="13"/>
          <w:vertAlign w:val="baseline"/>
        </w:rPr>
        <w:t>k</w:t>
      </w:r>
      <w:r>
        <w:rPr>
          <w:position w:val="-2"/>
          <w:sz w:val="10"/>
          <w:vertAlign w:val="baseline"/>
        </w:rPr>
        <w:t>2 </w:t>
      </w:r>
      <w:r>
        <w:rPr>
          <w:rFonts w:ascii="Symbol" w:hAnsi="Symbol"/>
          <w:sz w:val="18"/>
          <w:vertAlign w:val="baseline"/>
        </w:rPr>
        <w:t></w:t>
      </w:r>
    </w:p>
    <w:p>
      <w:pPr>
        <w:tabs>
          <w:tab w:pos="911" w:val="left" w:leader="none"/>
        </w:tabs>
        <w:spacing w:line="464" w:lineRule="exact" w:before="0"/>
        <w:ind w:left="126" w:right="0" w:firstLine="0"/>
        <w:jc w:val="left"/>
        <w:rPr>
          <w:rFonts w:ascii="Symbol" w:hAnsi="Symbol"/>
          <w:sz w:val="31"/>
        </w:rPr>
      </w:pPr>
      <w:r>
        <w:rPr/>
        <w:pict>
          <v:line style="position:absolute;mso-position-horizontal-relative:page;mso-position-vertical-relative:paragraph;z-index:-16473088" from="84.934715pt,6.717989pt" to="165.755355pt,6.717989pt" stroked="true" strokeweight=".581127pt" strokecolor="#000000">
            <v:stroke dashstyle="solid"/>
            <w10:wrap type="none"/>
          </v:line>
        </w:pict>
      </w:r>
      <w:r>
        <w:rPr/>
        <w:pict>
          <v:shape style="position:absolute;margin-left:144.385162pt;margin-top:15.886009pt;width:3.5pt;height:7.6pt;mso-position-horizontal-relative:page;mso-position-vertical-relative:paragraph;z-index:-16456192" type="#_x0000_t202" filled="false" stroked="false">
            <v:textbox inset="0,0,0,0">
              <w:txbxContent>
                <w:p>
                  <w:pPr>
                    <w:spacing w:before="0"/>
                    <w:ind w:left="0" w:right="0" w:firstLine="0"/>
                    <w:jc w:val="left"/>
                    <w:rPr>
                      <w:sz w:val="13"/>
                    </w:rPr>
                  </w:pPr>
                  <w:r>
                    <w:rPr>
                      <w:w w:val="106"/>
                      <w:sz w:val="13"/>
                    </w:rPr>
                    <w:t>1</w:t>
                  </w:r>
                </w:p>
              </w:txbxContent>
            </v:textbox>
            <w10:wrap type="none"/>
          </v:shape>
        </w:pict>
      </w:r>
      <w:r>
        <w:rPr>
          <w:i/>
          <w:spacing w:val="-4"/>
          <w:position w:val="20"/>
          <w:sz w:val="23"/>
        </w:rPr>
        <w:t>W</w:t>
      </w:r>
      <w:r>
        <w:rPr>
          <w:spacing w:val="-4"/>
          <w:position w:val="14"/>
          <w:sz w:val="13"/>
        </w:rPr>
        <w:t>2 </w:t>
      </w:r>
      <w:r>
        <w:rPr>
          <w:spacing w:val="21"/>
          <w:position w:val="14"/>
          <w:sz w:val="13"/>
        </w:rPr>
        <w:t> </w:t>
      </w:r>
      <w:r>
        <w:rPr>
          <w:rFonts w:ascii="Symbol" w:hAnsi="Symbol"/>
          <w:position w:val="20"/>
          <w:sz w:val="23"/>
        </w:rPr>
        <w:t></w:t>
      </w:r>
      <w:r>
        <w:rPr>
          <w:position w:val="20"/>
          <w:sz w:val="23"/>
        </w:rPr>
        <w:tab/>
      </w:r>
      <w:r>
        <w:rPr>
          <w:rFonts w:ascii="Symbol" w:hAnsi="Symbol"/>
          <w:spacing w:val="20"/>
          <w:position w:val="2"/>
          <w:sz w:val="23"/>
        </w:rPr>
        <w:t></w:t>
      </w:r>
      <w:r>
        <w:rPr>
          <w:rFonts w:ascii="Symbol" w:hAnsi="Symbol"/>
          <w:spacing w:val="20"/>
          <w:sz w:val="31"/>
        </w:rPr>
        <w:t></w:t>
      </w:r>
      <w:r>
        <w:rPr>
          <w:i/>
          <w:spacing w:val="20"/>
          <w:position w:val="2"/>
          <w:sz w:val="23"/>
        </w:rPr>
        <w:t>m</w:t>
      </w:r>
      <w:r>
        <w:rPr>
          <w:rFonts w:ascii="Symbol" w:hAnsi="Symbol"/>
          <w:spacing w:val="20"/>
          <w:sz w:val="31"/>
        </w:rPr>
        <w:t></w:t>
      </w:r>
      <w:r>
        <w:rPr>
          <w:rFonts w:ascii="Symbol" w:hAnsi="Symbol"/>
          <w:spacing w:val="20"/>
          <w:position w:val="2"/>
          <w:sz w:val="23"/>
        </w:rPr>
        <w:t></w:t>
      </w:r>
      <w:r>
        <w:rPr>
          <w:rFonts w:ascii="Symbol" w:hAnsi="Symbol"/>
          <w:spacing w:val="20"/>
          <w:sz w:val="31"/>
        </w:rPr>
        <w:t></w:t>
      </w:r>
      <w:r>
        <w:rPr>
          <w:i/>
          <w:spacing w:val="20"/>
          <w:position w:val="2"/>
          <w:sz w:val="23"/>
        </w:rPr>
        <w:t>k</w:t>
      </w:r>
      <w:r>
        <w:rPr>
          <w:i/>
          <w:spacing w:val="11"/>
          <w:position w:val="2"/>
          <w:sz w:val="23"/>
        </w:rPr>
        <w:t> </w:t>
      </w:r>
      <w:r>
        <w:rPr>
          <w:rFonts w:ascii="Symbol" w:hAnsi="Symbol"/>
          <w:sz w:val="31"/>
        </w:rPr>
        <w:t></w:t>
      </w:r>
    </w:p>
    <w:p>
      <w:pPr>
        <w:spacing w:line="466" w:lineRule="exact" w:before="1"/>
        <w:ind w:left="158" w:right="0" w:firstLine="0"/>
        <w:jc w:val="left"/>
        <w:rPr>
          <w:rFonts w:ascii="Symbol" w:hAnsi="Symbol"/>
          <w:i/>
          <w:sz w:val="25"/>
        </w:rPr>
      </w:pPr>
      <w:r>
        <w:rPr/>
        <w:br w:type="column"/>
      </w:r>
      <w:r>
        <w:rPr>
          <w:position w:val="2"/>
          <w:sz w:val="24"/>
        </w:rPr>
        <w:t>ln</w:t>
      </w:r>
      <w:r>
        <w:rPr>
          <w:spacing w:val="-33"/>
          <w:position w:val="2"/>
          <w:sz w:val="24"/>
        </w:rPr>
        <w:t> </w:t>
      </w:r>
      <w:r>
        <w:rPr>
          <w:rFonts w:ascii="Symbol" w:hAnsi="Symbol"/>
          <w:spacing w:val="5"/>
          <w:sz w:val="31"/>
        </w:rPr>
        <w:t></w:t>
      </w:r>
      <w:r>
        <w:rPr>
          <w:spacing w:val="5"/>
          <w:position w:val="2"/>
          <w:sz w:val="24"/>
        </w:rPr>
        <w:t>1</w:t>
      </w:r>
      <w:r>
        <w:rPr>
          <w:rFonts w:ascii="Symbol" w:hAnsi="Symbol"/>
          <w:spacing w:val="5"/>
          <w:position w:val="2"/>
          <w:sz w:val="24"/>
        </w:rPr>
        <w:t></w:t>
      </w:r>
      <w:r>
        <w:rPr>
          <w:rFonts w:ascii="Symbol" w:hAnsi="Symbol"/>
          <w:i/>
          <w:spacing w:val="5"/>
          <w:position w:val="2"/>
          <w:sz w:val="25"/>
        </w:rPr>
        <w:t></w:t>
      </w:r>
      <w:r>
        <w:rPr>
          <w:i/>
          <w:spacing w:val="-17"/>
          <w:position w:val="2"/>
          <w:sz w:val="25"/>
        </w:rPr>
        <w:t> </w:t>
      </w:r>
      <w:r>
        <w:rPr>
          <w:rFonts w:ascii="Symbol" w:hAnsi="Symbol"/>
          <w:sz w:val="31"/>
        </w:rPr>
        <w:t></w:t>
      </w:r>
      <w:r>
        <w:rPr>
          <w:spacing w:val="-33"/>
          <w:sz w:val="31"/>
        </w:rPr>
        <w:t> </w:t>
      </w:r>
      <w:r>
        <w:rPr>
          <w:rFonts w:ascii="Symbol" w:hAnsi="Symbol"/>
          <w:position w:val="2"/>
          <w:sz w:val="24"/>
        </w:rPr>
        <w:t></w:t>
      </w:r>
      <w:r>
        <w:rPr>
          <w:spacing w:val="-20"/>
          <w:position w:val="2"/>
          <w:sz w:val="24"/>
        </w:rPr>
        <w:t> </w:t>
      </w:r>
      <w:r>
        <w:rPr>
          <w:i/>
          <w:position w:val="2"/>
          <w:sz w:val="24"/>
        </w:rPr>
        <w:t>G</w:t>
      </w:r>
      <w:r>
        <w:rPr>
          <w:position w:val="2"/>
          <w:sz w:val="24"/>
          <w:vertAlign w:val="superscript"/>
        </w:rPr>
        <w:t>1,2</w:t>
      </w:r>
      <w:r>
        <w:rPr>
          <w:spacing w:val="-14"/>
          <w:position w:val="2"/>
          <w:sz w:val="24"/>
          <w:vertAlign w:val="baseline"/>
        </w:rPr>
        <w:t> </w:t>
      </w:r>
      <w:r>
        <w:rPr>
          <w:rFonts w:ascii="Symbol" w:hAnsi="Symbol"/>
          <w:spacing w:val="-29"/>
          <w:position w:val="19"/>
          <w:sz w:val="24"/>
          <w:vertAlign w:val="baseline"/>
        </w:rPr>
        <w:t></w:t>
      </w:r>
      <w:r>
        <w:rPr>
          <w:rFonts w:ascii="Symbol" w:hAnsi="Symbol"/>
          <w:i/>
          <w:spacing w:val="-29"/>
          <w:position w:val="2"/>
          <w:sz w:val="25"/>
          <w:vertAlign w:val="baseline"/>
        </w:rPr>
        <w:t></w:t>
      </w:r>
    </w:p>
    <w:p>
      <w:pPr>
        <w:pStyle w:val="Heading1"/>
        <w:spacing w:line="260" w:lineRule="exact"/>
        <w:ind w:right="172"/>
        <w:jc w:val="right"/>
        <w:rPr>
          <w:rFonts w:ascii="Symbol" w:hAnsi="Symbol"/>
        </w:rPr>
      </w:pPr>
      <w:r>
        <w:rPr/>
        <w:pict>
          <v:shape style="position:absolute;margin-left:370.34726pt;margin-top:-12.470643pt;width:16.3500pt;height:14.7pt;mso-position-horizontal-relative:page;mso-position-vertical-relative:paragraph;z-index:-16455680" type="#_x0000_t202" filled="false" stroked="false">
            <v:textbox inset="0,0,0,0">
              <w:txbxContent>
                <w:p>
                  <w:pPr>
                    <w:spacing w:line="292" w:lineRule="exact" w:before="0"/>
                    <w:ind w:left="0" w:right="0" w:firstLine="0"/>
                    <w:jc w:val="left"/>
                    <w:rPr>
                      <w:sz w:val="14"/>
                    </w:rPr>
                  </w:pPr>
                  <w:r>
                    <w:rPr>
                      <w:rFonts w:ascii="Symbol" w:hAnsi="Symbol"/>
                      <w:spacing w:val="-327"/>
                      <w:w w:val="100"/>
                      <w:position w:val="2"/>
                      <w:sz w:val="24"/>
                    </w:rPr>
                    <w:t></w:t>
                  </w:r>
                  <w:r>
                    <w:rPr>
                      <w:spacing w:val="4"/>
                      <w:w w:val="99"/>
                      <w:sz w:val="14"/>
                    </w:rPr>
                    <w:t>2</w:t>
                  </w:r>
                  <w:r>
                    <w:rPr>
                      <w:spacing w:val="6"/>
                      <w:w w:val="99"/>
                      <w:sz w:val="14"/>
                    </w:rPr>
                    <w:t>,</w:t>
                  </w:r>
                  <w:r>
                    <w:rPr>
                      <w:w w:val="99"/>
                      <w:sz w:val="14"/>
                    </w:rPr>
                    <w:t>2</w:t>
                  </w:r>
                </w:p>
              </w:txbxContent>
            </v:textbox>
            <w10:wrap type="none"/>
          </v:shape>
        </w:pict>
      </w:r>
      <w:r>
        <w:rPr>
          <w:rFonts w:ascii="Symbol" w:hAnsi="Symbol"/>
          <w:w w:val="100"/>
        </w:rPr>
        <w:t></w:t>
      </w:r>
    </w:p>
    <w:p>
      <w:pPr>
        <w:pStyle w:val="BodyText"/>
        <w:spacing w:before="6"/>
        <w:ind w:left="126"/>
      </w:pPr>
      <w:r>
        <w:rPr/>
        <w:t>simplified as</w:t>
      </w:r>
    </w:p>
    <w:p>
      <w:pPr>
        <w:pStyle w:val="Heading1"/>
        <w:spacing w:line="254" w:lineRule="exact"/>
        <w:ind w:left="42"/>
        <w:rPr>
          <w:rFonts w:ascii="Symbol" w:hAnsi="Symbol"/>
        </w:rPr>
      </w:pPr>
      <w:r>
        <w:rPr/>
        <w:br w:type="column"/>
      </w:r>
      <w:r>
        <w:rPr/>
        <w:t>1,1 </w:t>
      </w:r>
      <w:r>
        <w:rPr>
          <w:rFonts w:ascii="Symbol" w:hAnsi="Symbol"/>
        </w:rPr>
        <w:t></w:t>
      </w:r>
    </w:p>
    <w:p>
      <w:pPr>
        <w:spacing w:line="163" w:lineRule="auto" w:before="0"/>
        <w:ind w:left="42" w:right="0" w:firstLine="0"/>
        <w:jc w:val="left"/>
        <w:rPr>
          <w:sz w:val="20"/>
        </w:rPr>
      </w:pPr>
      <w:r>
        <w:rPr/>
        <w:pict>
          <v:line style="position:absolute;mso-position-horizontal-relative:page;mso-position-vertical-relative:paragraph;z-index:15815680" from="399.342926pt,-10.109718pt" to="399.342926pt,21.901131pt" stroked="true" strokeweight=".585774pt" strokecolor="#000000">
            <v:stroke dashstyle="solid"/>
            <w10:wrap type="none"/>
          </v:line>
        </w:pict>
      </w:r>
      <w:r>
        <w:rPr/>
        <w:pict>
          <v:shape style="position:absolute;margin-left:415.792633pt;margin-top:9.838998pt;width:4.650pt;height:14.7pt;mso-position-horizontal-relative:page;mso-position-vertical-relative:paragraph;z-index:-16455168" type="#_x0000_t202" filled="false" stroked="false">
            <v:textbox inset="0,0,0,0">
              <w:txbxContent>
                <w:p>
                  <w:pPr>
                    <w:spacing w:before="0"/>
                    <w:ind w:left="0" w:right="0" w:firstLine="0"/>
                    <w:jc w:val="left"/>
                    <w:rPr>
                      <w:rFonts w:ascii="Symbol" w:hAnsi="Symbol"/>
                      <w:sz w:val="24"/>
                    </w:rPr>
                  </w:pPr>
                  <w:r>
                    <w:rPr>
                      <w:rFonts w:ascii="Symbol" w:hAnsi="Symbol"/>
                      <w:w w:val="100"/>
                      <w:sz w:val="24"/>
                    </w:rPr>
                    <w:t></w:t>
                  </w:r>
                </w:p>
              </w:txbxContent>
            </v:textbox>
            <w10:wrap type="none"/>
          </v:shape>
        </w:pict>
      </w:r>
      <w:r>
        <w:rPr>
          <w:position w:val="-17"/>
          <w:sz w:val="24"/>
        </w:rPr>
        <w:t>1, 0 </w:t>
      </w:r>
      <w:r>
        <w:rPr>
          <w:rFonts w:ascii="Symbol" w:hAnsi="Symbol"/>
          <w:position w:val="-3"/>
          <w:sz w:val="24"/>
        </w:rPr>
        <w:t></w:t>
      </w:r>
      <w:r>
        <w:rPr>
          <w:position w:val="-3"/>
          <w:sz w:val="24"/>
        </w:rPr>
        <w:t> </w:t>
      </w:r>
      <w:r>
        <w:rPr>
          <w:sz w:val="20"/>
        </w:rPr>
        <w:t>from [34],</w:t>
      </w:r>
    </w:p>
    <w:p>
      <w:pPr>
        <w:tabs>
          <w:tab w:pos="679" w:val="left" w:leader="none"/>
        </w:tabs>
        <w:spacing w:before="203"/>
        <w:ind w:left="126" w:right="0" w:firstLine="0"/>
        <w:jc w:val="left"/>
        <w:rPr>
          <w:sz w:val="20"/>
        </w:rPr>
      </w:pPr>
      <w:r>
        <w:rPr/>
        <w:br w:type="column"/>
      </w:r>
      <w:r>
        <w:rPr>
          <w:i/>
          <w:sz w:val="23"/>
        </w:rPr>
        <w:t>C</w:t>
      </w:r>
      <w:r>
        <w:rPr>
          <w:i/>
          <w:position w:val="-5"/>
          <w:sz w:val="13"/>
        </w:rPr>
        <w:t>erg</w:t>
        <w:tab/>
      </w:r>
      <w:r>
        <w:rPr>
          <w:sz w:val="20"/>
        </w:rPr>
        <w:t>can</w:t>
      </w:r>
      <w:r>
        <w:rPr>
          <w:spacing w:val="10"/>
          <w:sz w:val="20"/>
        </w:rPr>
        <w:t> </w:t>
      </w:r>
      <w:r>
        <w:rPr>
          <w:sz w:val="20"/>
        </w:rPr>
        <w:t>be</w:t>
      </w:r>
    </w:p>
    <w:p>
      <w:pPr>
        <w:spacing w:after="0"/>
        <w:jc w:val="left"/>
        <w:rPr>
          <w:sz w:val="20"/>
        </w:rPr>
        <w:sectPr>
          <w:type w:val="continuous"/>
          <w:pgSz w:w="11910" w:h="16840"/>
          <w:pgMar w:top="1360" w:bottom="280" w:left="1040" w:right="1040"/>
          <w:cols w:num="4" w:equalWidth="0">
            <w:col w:w="2264" w:space="2669"/>
            <w:col w:w="1935" w:space="39"/>
            <w:col w:w="1437" w:space="64"/>
            <w:col w:w="1422"/>
          </w:cols>
        </w:sectPr>
      </w:pPr>
    </w:p>
    <w:p>
      <w:pPr>
        <w:pStyle w:val="BodyText"/>
        <w:spacing w:before="5"/>
        <w:rPr>
          <w:sz w:val="30"/>
        </w:rPr>
      </w:pPr>
    </w:p>
    <w:p>
      <w:pPr>
        <w:tabs>
          <w:tab w:pos="2481" w:val="left" w:leader="none"/>
        </w:tabs>
        <w:spacing w:line="168" w:lineRule="exact" w:before="0"/>
        <w:ind w:left="775" w:right="0" w:firstLine="0"/>
        <w:jc w:val="left"/>
        <w:rPr>
          <w:rFonts w:ascii="Symbol" w:hAnsi="Symbol"/>
          <w:sz w:val="24"/>
        </w:rPr>
      </w:pPr>
      <w:r>
        <w:rPr/>
        <w:pict>
          <v:shape style="position:absolute;margin-left:149.341278pt;margin-top:9.548928pt;width:24.3pt;height:22.05pt;mso-position-horizontal-relative:page;mso-position-vertical-relative:paragraph;z-index:-16447488" type="#_x0000_t202" filled="false" stroked="false">
            <v:textbox inset="0,0,0,0">
              <w:txbxContent>
                <w:p>
                  <w:pPr>
                    <w:spacing w:line="437" w:lineRule="exact" w:before="0"/>
                    <w:ind w:left="0" w:right="0" w:firstLine="0"/>
                    <w:jc w:val="left"/>
                    <w:rPr>
                      <w:sz w:val="14"/>
                    </w:rPr>
                  </w:pPr>
                  <w:r>
                    <w:rPr>
                      <w:rFonts w:ascii="Symbol" w:hAnsi="Symbol"/>
                      <w:position w:val="-1"/>
                      <w:sz w:val="36"/>
                    </w:rPr>
                    <w:t></w:t>
                  </w:r>
                  <w:r>
                    <w:rPr>
                      <w:position w:val="-1"/>
                      <w:sz w:val="36"/>
                    </w:rPr>
                    <w:t> </w:t>
                  </w:r>
                  <w:r>
                    <w:rPr>
                      <w:sz w:val="14"/>
                    </w:rPr>
                    <w:t>2,2</w:t>
                  </w:r>
                </w:p>
              </w:txbxContent>
            </v:textbox>
            <w10:wrap type="none"/>
          </v:shape>
        </w:pict>
      </w:r>
      <w:r>
        <w:rPr>
          <w:i/>
          <w:position w:val="2"/>
          <w:sz w:val="24"/>
          <w:u w:val="single"/>
        </w:rPr>
        <w:t>CB </w:t>
      </w:r>
      <w:r>
        <w:rPr>
          <w:rFonts w:ascii="Symbol" w:hAnsi="Symbol"/>
          <w:spacing w:val="3"/>
          <w:sz w:val="31"/>
          <w:u w:val="single"/>
        </w:rPr>
        <w:t></w:t>
      </w:r>
      <w:r>
        <w:rPr>
          <w:spacing w:val="3"/>
          <w:position w:val="2"/>
          <w:sz w:val="24"/>
          <w:u w:val="single"/>
        </w:rPr>
        <w:t>1</w:t>
      </w:r>
      <w:r>
        <w:rPr>
          <w:rFonts w:ascii="Symbol" w:hAnsi="Symbol"/>
          <w:spacing w:val="3"/>
          <w:position w:val="2"/>
          <w:sz w:val="24"/>
          <w:u w:val="single"/>
        </w:rPr>
        <w:t></w:t>
      </w:r>
      <w:r>
        <w:rPr>
          <w:spacing w:val="3"/>
          <w:position w:val="2"/>
          <w:sz w:val="24"/>
          <w:u w:val="single"/>
        </w:rPr>
        <w:t> </w:t>
      </w:r>
      <w:r>
        <w:rPr>
          <w:i/>
          <w:position w:val="2"/>
          <w:sz w:val="24"/>
          <w:u w:val="single"/>
        </w:rPr>
        <w:t>P</w:t>
      </w:r>
      <w:r>
        <w:rPr>
          <w:i/>
          <w:spacing w:val="32"/>
          <w:position w:val="2"/>
          <w:sz w:val="24"/>
          <w:u w:val="single"/>
        </w:rPr>
        <w:t> </w:t>
      </w:r>
      <w:r>
        <w:rPr>
          <w:rFonts w:ascii="Symbol" w:hAnsi="Symbol"/>
          <w:sz w:val="31"/>
          <w:u w:val="single"/>
        </w:rPr>
        <w:t></w:t>
      </w:r>
      <w:r>
        <w:rPr>
          <w:spacing w:val="-31"/>
          <w:sz w:val="31"/>
        </w:rPr>
        <w:t> </w:t>
      </w:r>
      <w:r>
        <w:rPr>
          <w:rFonts w:ascii="Symbol" w:hAnsi="Symbol"/>
          <w:position w:val="12"/>
          <w:sz w:val="14"/>
        </w:rPr>
        <w:t></w:t>
      </w:r>
      <w:r>
        <w:rPr>
          <w:position w:val="12"/>
          <w:sz w:val="14"/>
        </w:rPr>
        <w:tab/>
      </w:r>
      <w:r>
        <w:rPr>
          <w:rFonts w:ascii="Symbol" w:hAnsi="Symbol"/>
          <w:spacing w:val="-20"/>
          <w:position w:val="2"/>
          <w:sz w:val="24"/>
        </w:rPr>
        <w:t></w:t>
      </w:r>
    </w:p>
    <w:p>
      <w:pPr>
        <w:pStyle w:val="BodyText"/>
        <w:spacing w:before="6"/>
        <w:rPr>
          <w:rFonts w:ascii="Symbol" w:hAnsi="Symbol"/>
          <w:sz w:val="32"/>
        </w:rPr>
      </w:pPr>
      <w:r>
        <w:rPr/>
        <w:br w:type="column"/>
      </w:r>
      <w:r>
        <w:rPr>
          <w:rFonts w:ascii="Symbol" w:hAnsi="Symbol"/>
          <w:sz w:val="32"/>
        </w:rPr>
      </w:r>
    </w:p>
    <w:p>
      <w:pPr>
        <w:pStyle w:val="Heading1"/>
        <w:spacing w:line="120" w:lineRule="exact" w:before="1"/>
        <w:ind w:left="166"/>
        <w:rPr>
          <w:rFonts w:ascii="Symbol" w:hAnsi="Symbol"/>
        </w:rPr>
      </w:pPr>
      <w:r>
        <w:rPr/>
        <w:pict>
          <v:line style="position:absolute;mso-position-horizontal-relative:page;mso-position-vertical-relative:paragraph;z-index:-16451072" from="190.89061pt,1.955851pt" to="190.89061pt,33.94233pt" stroked="true" strokeweight=".588960pt" strokecolor="#000000">
            <v:stroke dashstyle="solid"/>
            <w10:wrap type="none"/>
          </v:line>
        </w:pict>
      </w:r>
      <w:r>
        <w:rPr/>
        <w:t>1,1 </w:t>
      </w:r>
      <w:r>
        <w:rPr>
          <w:rFonts w:ascii="Symbol" w:hAnsi="Symbol"/>
        </w:rPr>
        <w:t></w:t>
      </w:r>
    </w:p>
    <w:p>
      <w:pPr>
        <w:pStyle w:val="BodyText"/>
        <w:tabs>
          <w:tab w:pos="4572" w:val="left" w:leader="none"/>
        </w:tabs>
        <w:spacing w:line="270" w:lineRule="atLeast" w:before="92"/>
        <w:ind w:left="775" w:right="109"/>
      </w:pPr>
      <w:r>
        <w:rPr/>
        <w:br w:type="column"/>
      </w:r>
      <w:r>
        <w:rPr/>
        <w:t>predicted,  the  increment  in </w:t>
      </w:r>
      <w:r>
        <w:rPr>
          <w:spacing w:val="22"/>
        </w:rPr>
        <w:t> </w:t>
      </w:r>
      <w:r>
        <w:rPr/>
        <w:t>parameter  </w:t>
      </w:r>
      <w:r>
        <w:rPr>
          <w:spacing w:val="4"/>
        </w:rPr>
        <w:t> </w:t>
      </w:r>
      <w:r>
        <w:rPr>
          <w:rFonts w:ascii="Symbol" w:hAnsi="Symbol"/>
          <w:i/>
          <w:sz w:val="24"/>
        </w:rPr>
        <w:t></w:t>
      </w:r>
      <w:r>
        <w:rPr>
          <w:sz w:val="24"/>
        </w:rPr>
        <w:tab/>
      </w:r>
      <w:r>
        <w:rPr/>
        <w:t>boosts </w:t>
      </w:r>
      <w:r>
        <w:rPr>
          <w:spacing w:val="-7"/>
        </w:rPr>
        <w:t>the </w:t>
      </w:r>
      <w:r>
        <w:rPr/>
        <w:t>performance of the</w:t>
      </w:r>
      <w:r>
        <w:rPr>
          <w:spacing w:val="-3"/>
        </w:rPr>
        <w:t> </w:t>
      </w:r>
      <w:r>
        <w:rPr/>
        <w:t>system.</w:t>
      </w:r>
    </w:p>
    <w:p>
      <w:pPr>
        <w:spacing w:after="0" w:line="270" w:lineRule="atLeast"/>
        <w:sectPr>
          <w:pgSz w:w="11910" w:h="16840"/>
          <w:pgMar w:top="1280" w:bottom="280" w:left="1040" w:right="1040"/>
          <w:cols w:num="3" w:equalWidth="0">
            <w:col w:w="2575" w:space="40"/>
            <w:col w:w="628" w:space="1041"/>
            <w:col w:w="5546"/>
          </w:cols>
        </w:sectPr>
      </w:pPr>
    </w:p>
    <w:p>
      <w:pPr>
        <w:spacing w:line="179" w:lineRule="exact" w:before="0"/>
        <w:ind w:left="142" w:right="0" w:firstLine="0"/>
        <w:jc w:val="left"/>
        <w:rPr>
          <w:rFonts w:ascii="Symbol" w:hAnsi="Symbol"/>
          <w:sz w:val="24"/>
        </w:rPr>
      </w:pPr>
      <w:r>
        <w:rPr>
          <w:i/>
          <w:position w:val="6"/>
          <w:sz w:val="24"/>
        </w:rPr>
        <w:t>C</w:t>
      </w:r>
      <w:r>
        <w:rPr>
          <w:i/>
          <w:sz w:val="14"/>
        </w:rPr>
        <w:t>erg </w:t>
      </w:r>
      <w:r>
        <w:rPr>
          <w:rFonts w:ascii="Symbol" w:hAnsi="Symbol"/>
          <w:position w:val="6"/>
          <w:sz w:val="24"/>
        </w:rPr>
        <w:t></w:t>
      </w:r>
    </w:p>
    <w:p>
      <w:pPr>
        <w:spacing w:line="68" w:lineRule="exact" w:before="0"/>
        <w:ind w:left="0" w:right="38" w:firstLine="0"/>
        <w:jc w:val="right"/>
        <w:rPr>
          <w:i/>
          <w:sz w:val="14"/>
        </w:rPr>
      </w:pPr>
      <w:r>
        <w:rPr/>
        <w:br w:type="column"/>
      </w:r>
      <w:r>
        <w:rPr>
          <w:i/>
          <w:sz w:val="14"/>
        </w:rPr>
        <w:t>SR</w:t>
      </w:r>
    </w:p>
    <w:p>
      <w:pPr>
        <w:spacing w:line="112" w:lineRule="exact" w:before="0"/>
        <w:ind w:left="142" w:right="0" w:firstLine="0"/>
        <w:jc w:val="left"/>
        <w:rPr>
          <w:rFonts w:ascii="Symbol" w:hAnsi="Symbol"/>
          <w:sz w:val="31"/>
        </w:rPr>
      </w:pPr>
      <w:r>
        <w:rPr>
          <w:position w:val="2"/>
          <w:sz w:val="24"/>
        </w:rPr>
        <w:t>2 ln </w:t>
      </w:r>
      <w:r>
        <w:rPr>
          <w:rFonts w:ascii="Symbol" w:hAnsi="Symbol"/>
          <w:sz w:val="31"/>
        </w:rPr>
        <w:t></w:t>
      </w:r>
      <w:r>
        <w:rPr>
          <w:position w:val="2"/>
          <w:sz w:val="24"/>
        </w:rPr>
        <w:t>2</w:t>
      </w:r>
      <w:r>
        <w:rPr>
          <w:rFonts w:ascii="Symbol" w:hAnsi="Symbol"/>
          <w:sz w:val="31"/>
        </w:rPr>
        <w:t></w:t>
      </w:r>
    </w:p>
    <w:p>
      <w:pPr>
        <w:spacing w:line="50" w:lineRule="auto" w:before="0"/>
        <w:ind w:left="142" w:right="0" w:firstLine="0"/>
        <w:jc w:val="left"/>
        <w:rPr>
          <w:rFonts w:ascii="Symbol" w:hAnsi="Symbol"/>
          <w:i/>
          <w:sz w:val="25"/>
        </w:rPr>
      </w:pPr>
      <w:r>
        <w:rPr/>
        <w:br w:type="column"/>
      </w:r>
      <w:r>
        <w:rPr>
          <w:i/>
          <w:position w:val="-10"/>
          <w:sz w:val="24"/>
        </w:rPr>
        <w:t>G</w:t>
      </w:r>
      <w:r>
        <w:rPr>
          <w:sz w:val="14"/>
        </w:rPr>
        <w:t>1,2 </w:t>
      </w:r>
      <w:r>
        <w:rPr>
          <w:rFonts w:ascii="Symbol" w:hAnsi="Symbol"/>
          <w:position w:val="-14"/>
          <w:sz w:val="24"/>
        </w:rPr>
        <w:t></w:t>
      </w:r>
      <w:r>
        <w:rPr>
          <w:spacing w:val="-22"/>
          <w:position w:val="-14"/>
          <w:sz w:val="24"/>
        </w:rPr>
        <w:t> </w:t>
      </w:r>
      <w:r>
        <w:rPr>
          <w:rFonts w:ascii="Symbol" w:hAnsi="Symbol"/>
          <w:i/>
          <w:spacing w:val="-18"/>
          <w:position w:val="-10"/>
          <w:sz w:val="25"/>
        </w:rPr>
        <w:t></w:t>
      </w:r>
    </w:p>
    <w:p>
      <w:pPr>
        <w:pStyle w:val="Heading1"/>
        <w:spacing w:line="58" w:lineRule="exact" w:before="121"/>
        <w:ind w:left="45"/>
      </w:pPr>
      <w:r>
        <w:rPr/>
        <w:br w:type="column"/>
      </w:r>
      <w:r>
        <w:rPr>
          <w:spacing w:val="-12"/>
        </w:rPr>
        <w:t>1, </w:t>
      </w:r>
      <w:r>
        <w:rPr>
          <w:spacing w:val="-19"/>
        </w:rPr>
        <w:t>0</w:t>
      </w:r>
    </w:p>
    <w:p>
      <w:pPr>
        <w:spacing w:line="179" w:lineRule="exact" w:before="0"/>
        <w:ind w:left="-17" w:right="0" w:firstLine="0"/>
        <w:jc w:val="left"/>
        <w:rPr>
          <w:sz w:val="10"/>
        </w:rPr>
      </w:pPr>
      <w:r>
        <w:rPr/>
        <w:br w:type="column"/>
      </w:r>
      <w:r>
        <w:rPr>
          <w:rFonts w:ascii="Symbol" w:hAnsi="Symbol"/>
          <w:position w:val="2"/>
          <w:sz w:val="24"/>
        </w:rPr>
        <w:t></w:t>
      </w:r>
      <w:r>
        <w:rPr>
          <w:position w:val="2"/>
          <w:sz w:val="24"/>
        </w:rPr>
        <w:t> </w:t>
      </w:r>
      <w:r>
        <w:rPr>
          <w:i/>
          <w:position w:val="6"/>
          <w:sz w:val="24"/>
        </w:rPr>
        <w:t>f</w:t>
      </w:r>
      <w:r>
        <w:rPr>
          <w:rFonts w:ascii="Symbol" w:hAnsi="Symbol"/>
          <w:i/>
          <w:sz w:val="14"/>
        </w:rPr>
        <w:t></w:t>
      </w:r>
      <w:r>
        <w:rPr>
          <w:i/>
          <w:sz w:val="14"/>
        </w:rPr>
        <w:t> </w:t>
      </w:r>
      <w:r>
        <w:rPr>
          <w:position w:val="-3"/>
          <w:sz w:val="10"/>
        </w:rPr>
        <w:t>2</w:t>
      </w:r>
    </w:p>
    <w:p>
      <w:pPr>
        <w:spacing w:line="179" w:lineRule="exact" w:before="0"/>
        <w:ind w:left="25" w:right="0" w:firstLine="0"/>
        <w:jc w:val="left"/>
        <w:rPr>
          <w:sz w:val="20"/>
        </w:rPr>
      </w:pPr>
      <w:r>
        <w:rPr/>
        <w:br w:type="column"/>
      </w:r>
      <w:r>
        <w:rPr>
          <w:rFonts w:ascii="Symbol" w:hAnsi="Symbol"/>
          <w:sz w:val="31"/>
        </w:rPr>
        <w:t></w:t>
      </w:r>
      <w:r>
        <w:rPr>
          <w:rFonts w:ascii="Symbol" w:hAnsi="Symbol"/>
          <w:i/>
          <w:position w:val="2"/>
          <w:sz w:val="25"/>
        </w:rPr>
        <w:t></w:t>
      </w:r>
      <w:r>
        <w:rPr>
          <w:i/>
          <w:position w:val="2"/>
          <w:sz w:val="25"/>
        </w:rPr>
        <w:t> </w:t>
      </w:r>
      <w:r>
        <w:rPr>
          <w:rFonts w:ascii="Symbol" w:hAnsi="Symbol"/>
          <w:sz w:val="31"/>
        </w:rPr>
        <w:t></w:t>
      </w:r>
      <w:r>
        <w:rPr>
          <w:sz w:val="31"/>
        </w:rPr>
        <w:t> </w:t>
      </w:r>
      <w:r>
        <w:rPr>
          <w:i/>
          <w:position w:val="2"/>
          <w:sz w:val="24"/>
        </w:rPr>
        <w:t>d</w:t>
      </w:r>
      <w:r>
        <w:rPr>
          <w:rFonts w:ascii="Symbol" w:hAnsi="Symbol"/>
          <w:i/>
          <w:position w:val="2"/>
          <w:sz w:val="25"/>
        </w:rPr>
        <w:t></w:t>
      </w:r>
      <w:r>
        <w:rPr>
          <w:i/>
          <w:position w:val="2"/>
          <w:sz w:val="25"/>
        </w:rPr>
        <w:t> </w:t>
      </w:r>
      <w:r>
        <w:rPr>
          <w:position w:val="2"/>
          <w:sz w:val="20"/>
        </w:rPr>
        <w:t>. (21)</w:t>
      </w:r>
    </w:p>
    <w:p>
      <w:pPr>
        <w:pStyle w:val="BodyText"/>
        <w:spacing w:line="179" w:lineRule="exact"/>
        <w:ind w:left="142"/>
      </w:pPr>
      <w:r>
        <w:rPr/>
        <w:br w:type="column"/>
      </w:r>
      <w:r>
        <w:rPr/>
        <w:t>In Fig. 3, ABEP versus average SNR per hop is</w:t>
      </w:r>
    </w:p>
    <w:p>
      <w:pPr>
        <w:spacing w:after="0" w:line="179" w:lineRule="exact"/>
        <w:sectPr>
          <w:type w:val="continuous"/>
          <w:pgSz w:w="11910" w:h="16840"/>
          <w:pgMar w:top="1360" w:bottom="280" w:left="1040" w:right="1040"/>
          <w:cols w:num="7" w:equalWidth="0">
            <w:col w:w="750" w:space="108"/>
            <w:col w:w="955" w:space="122"/>
            <w:col w:w="761" w:space="39"/>
            <w:col w:w="351" w:space="39"/>
            <w:col w:w="350" w:space="40"/>
            <w:col w:w="1297" w:space="465"/>
            <w:col w:w="4553"/>
          </w:cols>
        </w:sectPr>
      </w:pPr>
    </w:p>
    <w:p>
      <w:pPr>
        <w:tabs>
          <w:tab w:pos="2481" w:val="left" w:leader="none"/>
          <w:tab w:pos="3108" w:val="left" w:leader="none"/>
        </w:tabs>
        <w:spacing w:line="252" w:lineRule="exact" w:before="0"/>
        <w:ind w:left="1961" w:right="0" w:firstLine="0"/>
        <w:jc w:val="left"/>
        <w:rPr>
          <w:rFonts w:ascii="Symbol" w:hAnsi="Symbol"/>
          <w:sz w:val="24"/>
        </w:rPr>
      </w:pPr>
      <w:r>
        <w:rPr>
          <w:sz w:val="14"/>
        </w:rPr>
        <w:t>0</w:t>
        <w:tab/>
      </w:r>
      <w:r>
        <w:rPr>
          <w:rFonts w:ascii="Symbol" w:hAnsi="Symbol"/>
          <w:sz w:val="24"/>
        </w:rPr>
        <w:t></w:t>
      </w:r>
      <w:r>
        <w:rPr>
          <w:sz w:val="24"/>
        </w:rPr>
        <w:tab/>
      </w:r>
      <w:r>
        <w:rPr>
          <w:rFonts w:ascii="Symbol" w:hAnsi="Symbol"/>
          <w:spacing w:val="-19"/>
          <w:sz w:val="24"/>
        </w:rPr>
        <w:t></w:t>
      </w:r>
    </w:p>
    <w:p>
      <w:pPr>
        <w:spacing w:line="198" w:lineRule="exact" w:before="53"/>
        <w:ind w:left="1817" w:right="0" w:firstLine="0"/>
        <w:jc w:val="left"/>
        <w:rPr>
          <w:sz w:val="20"/>
        </w:rPr>
      </w:pPr>
      <w:r>
        <w:rPr/>
        <w:br w:type="column"/>
      </w:r>
      <w:r>
        <w:rPr>
          <w:sz w:val="20"/>
        </w:rPr>
        <w:t>presented for </w:t>
      </w:r>
      <w:r>
        <w:rPr>
          <w:i/>
          <w:sz w:val="24"/>
        </w:rPr>
        <w:t>k</w:t>
      </w:r>
      <w:r>
        <w:rPr>
          <w:position w:val="-5"/>
          <w:sz w:val="14"/>
        </w:rPr>
        <w:t>2 </w:t>
      </w:r>
      <w:r>
        <w:rPr>
          <w:rFonts w:ascii="Symbol" w:hAnsi="Symbol"/>
          <w:sz w:val="24"/>
        </w:rPr>
        <w:t></w:t>
      </w:r>
      <w:r>
        <w:rPr>
          <w:sz w:val="24"/>
        </w:rPr>
        <w:t> 2 </w:t>
      </w:r>
      <w:r>
        <w:rPr>
          <w:sz w:val="20"/>
        </w:rPr>
        <w:t>and </w:t>
      </w:r>
      <w:r>
        <w:rPr>
          <w:rFonts w:ascii="Symbol" w:hAnsi="Symbol"/>
          <w:i/>
          <w:sz w:val="25"/>
        </w:rPr>
        <w:t></w:t>
      </w:r>
      <w:r>
        <w:rPr>
          <w:i/>
          <w:sz w:val="25"/>
        </w:rPr>
        <w:t> </w:t>
      </w:r>
      <w:r>
        <w:rPr>
          <w:rFonts w:ascii="Symbol" w:hAnsi="Symbol"/>
          <w:sz w:val="23"/>
        </w:rPr>
        <w:t></w:t>
      </w:r>
      <w:r>
        <w:rPr>
          <w:sz w:val="23"/>
        </w:rPr>
        <w:t> 1 </w:t>
      </w:r>
      <w:r>
        <w:rPr>
          <w:sz w:val="20"/>
        </w:rPr>
        <w:t>, considering BPSK and</w:t>
      </w:r>
    </w:p>
    <w:p>
      <w:pPr>
        <w:spacing w:after="0" w:line="198" w:lineRule="exact"/>
        <w:jc w:val="left"/>
        <w:rPr>
          <w:sz w:val="20"/>
        </w:rPr>
        <w:sectPr>
          <w:type w:val="continuous"/>
          <w:pgSz w:w="11910" w:h="16840"/>
          <w:pgMar w:top="1360" w:bottom="280" w:left="1040" w:right="1040"/>
          <w:cols w:num="2" w:equalWidth="0">
            <w:col w:w="3203" w:space="40"/>
            <w:col w:w="6587"/>
          </w:cols>
        </w:sectPr>
      </w:pPr>
    </w:p>
    <w:p>
      <w:pPr>
        <w:pStyle w:val="BodyText"/>
        <w:spacing w:line="426" w:lineRule="exact"/>
        <w:ind w:left="112"/>
      </w:pPr>
      <w:r>
        <w:rPr/>
        <w:pict>
          <v:line style="position:absolute;mso-position-horizontal-relative:page;mso-position-vertical-relative:paragraph;z-index:-16450560" from="118.869987pt,6.39551pt" to="118.869987pt,20.547077pt" stroked="true" strokeweight=".576608pt" strokecolor="#000000">
            <v:stroke dashstyle="solid"/>
            <w10:wrap type="none"/>
          </v:line>
        </w:pict>
      </w:r>
      <w:r>
        <w:rPr/>
        <w:pict>
          <v:shape style="position:absolute;margin-left:96.814682pt;margin-top:13.402213pt;width:11.45pt;height:7.65pt;mso-position-horizontal-relative:page;mso-position-vertical-relative:paragraph;z-index:-16446976" type="#_x0000_t202" filled="false" stroked="false">
            <v:textbox inset="0,0,0,0">
              <w:txbxContent>
                <w:p>
                  <w:pPr>
                    <w:spacing w:before="1"/>
                    <w:ind w:left="0" w:right="0" w:firstLine="0"/>
                    <w:jc w:val="left"/>
                    <w:rPr>
                      <w:i/>
                      <w:sz w:val="13"/>
                    </w:rPr>
                  </w:pPr>
                  <w:r>
                    <w:rPr>
                      <w:i/>
                      <w:w w:val="110"/>
                      <w:sz w:val="13"/>
                    </w:rPr>
                    <w:t>y</w:t>
                  </w:r>
                  <w:r>
                    <w:rPr>
                      <w:w w:val="110"/>
                      <w:sz w:val="13"/>
                    </w:rPr>
                    <w:t>,</w:t>
                  </w:r>
                  <w:r>
                    <w:rPr>
                      <w:i/>
                      <w:w w:val="110"/>
                      <w:sz w:val="13"/>
                    </w:rPr>
                    <w:t>z</w:t>
                  </w:r>
                  <w:r>
                    <w:rPr>
                      <w:i/>
                      <w:sz w:val="13"/>
                    </w:rPr>
                    <w:t>  </w:t>
                  </w:r>
                </w:p>
              </w:txbxContent>
            </v:textbox>
            <w10:wrap type="none"/>
          </v:shape>
        </w:pict>
      </w:r>
      <w:r>
        <w:rPr>
          <w:position w:val="1"/>
        </w:rPr>
        <w:t>Where</w:t>
      </w:r>
      <w:r>
        <w:rPr>
          <w:spacing w:val="21"/>
          <w:position w:val="1"/>
        </w:rPr>
        <w:t> </w:t>
      </w:r>
      <w:r>
        <w:rPr>
          <w:i/>
          <w:spacing w:val="5"/>
          <w:sz w:val="23"/>
        </w:rPr>
        <w:t>G</w:t>
      </w:r>
      <w:r>
        <w:rPr>
          <w:i/>
          <w:spacing w:val="5"/>
          <w:sz w:val="23"/>
          <w:vertAlign w:val="superscript"/>
        </w:rPr>
        <w:t>w</w:t>
      </w:r>
      <w:r>
        <w:rPr>
          <w:spacing w:val="5"/>
          <w:sz w:val="23"/>
          <w:vertAlign w:val="superscript"/>
        </w:rPr>
        <w:t>,</w:t>
      </w:r>
      <w:r>
        <w:rPr>
          <w:i/>
          <w:spacing w:val="5"/>
          <w:sz w:val="23"/>
          <w:vertAlign w:val="superscript"/>
        </w:rPr>
        <w:t>x</w:t>
      </w:r>
      <w:r>
        <w:rPr>
          <w:i/>
          <w:spacing w:val="-10"/>
          <w:sz w:val="23"/>
          <w:vertAlign w:val="baseline"/>
        </w:rPr>
        <w:t> </w:t>
      </w:r>
      <w:r>
        <w:rPr>
          <w:rFonts w:ascii="Symbol" w:hAnsi="Symbol"/>
          <w:spacing w:val="3"/>
          <w:position w:val="-1"/>
          <w:sz w:val="35"/>
          <w:vertAlign w:val="baseline"/>
        </w:rPr>
        <w:t></w:t>
      </w:r>
      <w:r>
        <w:rPr>
          <w:rFonts w:ascii="Symbol" w:hAnsi="Symbol"/>
          <w:spacing w:val="3"/>
          <w:sz w:val="23"/>
          <w:vertAlign w:val="baseline"/>
        </w:rPr>
        <w:t></w:t>
      </w:r>
      <w:r>
        <w:rPr>
          <w:spacing w:val="-12"/>
          <w:sz w:val="23"/>
          <w:vertAlign w:val="baseline"/>
        </w:rPr>
        <w:t> </w:t>
      </w:r>
      <w:r>
        <w:rPr>
          <w:rFonts w:ascii="Symbol" w:hAnsi="Symbol"/>
          <w:sz w:val="23"/>
          <w:vertAlign w:val="baseline"/>
        </w:rPr>
        <w:t></w:t>
      </w:r>
      <w:r>
        <w:rPr>
          <w:rFonts w:ascii="Symbol" w:hAnsi="Symbol"/>
          <w:position w:val="-1"/>
          <w:sz w:val="35"/>
          <w:vertAlign w:val="baseline"/>
        </w:rPr>
        <w:t></w:t>
      </w:r>
      <w:r>
        <w:rPr>
          <w:spacing w:val="-9"/>
          <w:position w:val="-1"/>
          <w:sz w:val="35"/>
          <w:vertAlign w:val="baseline"/>
        </w:rPr>
        <w:t> </w:t>
      </w:r>
      <w:r>
        <w:rPr>
          <w:position w:val="1"/>
          <w:vertAlign w:val="baseline"/>
        </w:rPr>
        <w:t>is</w:t>
      </w:r>
      <w:r>
        <w:rPr>
          <w:spacing w:val="-9"/>
          <w:position w:val="1"/>
          <w:vertAlign w:val="baseline"/>
        </w:rPr>
        <w:t> </w:t>
      </w:r>
      <w:r>
        <w:rPr>
          <w:position w:val="1"/>
          <w:vertAlign w:val="baseline"/>
        </w:rPr>
        <w:t>the</w:t>
      </w:r>
      <w:r>
        <w:rPr>
          <w:spacing w:val="-8"/>
          <w:position w:val="1"/>
          <w:vertAlign w:val="baseline"/>
        </w:rPr>
        <w:t> </w:t>
      </w:r>
      <w:r>
        <w:rPr>
          <w:position w:val="1"/>
          <w:vertAlign w:val="baseline"/>
        </w:rPr>
        <w:t>Meijer</w:t>
      </w:r>
      <w:r>
        <w:rPr>
          <w:spacing w:val="-7"/>
          <w:position w:val="1"/>
          <w:vertAlign w:val="baseline"/>
        </w:rPr>
        <w:t> </w:t>
      </w:r>
      <w:r>
        <w:rPr>
          <w:position w:val="1"/>
          <w:vertAlign w:val="baseline"/>
        </w:rPr>
        <w:t>G</w:t>
      </w:r>
      <w:r>
        <w:rPr>
          <w:spacing w:val="-8"/>
          <w:position w:val="1"/>
          <w:vertAlign w:val="baseline"/>
        </w:rPr>
        <w:t> </w:t>
      </w:r>
      <w:r>
        <w:rPr>
          <w:position w:val="1"/>
          <w:vertAlign w:val="baseline"/>
        </w:rPr>
        <w:t>function.</w:t>
      </w:r>
      <w:r>
        <w:rPr>
          <w:spacing w:val="-6"/>
          <w:position w:val="1"/>
          <w:vertAlign w:val="baseline"/>
        </w:rPr>
        <w:t> </w:t>
      </w:r>
      <w:r>
        <w:rPr>
          <w:position w:val="1"/>
          <w:vertAlign w:val="baseline"/>
        </w:rPr>
        <w:t>Putting</w:t>
      </w:r>
      <w:r>
        <w:rPr>
          <w:spacing w:val="-9"/>
          <w:position w:val="1"/>
          <w:vertAlign w:val="baseline"/>
        </w:rPr>
        <w:t> </w:t>
      </w:r>
      <w:r>
        <w:rPr>
          <w:position w:val="1"/>
          <w:vertAlign w:val="baseline"/>
        </w:rPr>
        <w:t>(2)</w:t>
      </w:r>
      <w:r>
        <w:rPr>
          <w:spacing w:val="-8"/>
          <w:position w:val="1"/>
          <w:vertAlign w:val="baseline"/>
        </w:rPr>
        <w:t> </w:t>
      </w:r>
      <w:r>
        <w:rPr>
          <w:spacing w:val="-10"/>
          <w:position w:val="1"/>
          <w:vertAlign w:val="baseline"/>
        </w:rPr>
        <w:t>into</w:t>
      </w:r>
    </w:p>
    <w:p>
      <w:pPr>
        <w:pStyle w:val="BodyText"/>
        <w:spacing w:before="18"/>
        <w:ind w:left="112"/>
      </w:pPr>
      <w:r>
        <w:rPr>
          <w:position w:val="2"/>
        </w:rPr>
        <w:t>(21) and expressing </w:t>
      </w:r>
      <w:r>
        <w:rPr>
          <w:i/>
          <w:position w:val="2"/>
          <w:sz w:val="24"/>
        </w:rPr>
        <w:t>I</w:t>
      </w:r>
      <w:r>
        <w:rPr>
          <w:rFonts w:ascii="Symbol" w:hAnsi="Symbol"/>
          <w:i/>
          <w:position w:val="2"/>
          <w:sz w:val="24"/>
          <w:vertAlign w:val="subscript"/>
        </w:rPr>
        <w:t></w:t>
      </w:r>
      <w:r>
        <w:rPr>
          <w:i/>
          <w:position w:val="2"/>
          <w:sz w:val="24"/>
          <w:vertAlign w:val="baseline"/>
        </w:rPr>
        <w:t> </w:t>
      </w:r>
      <w:r>
        <w:rPr>
          <w:rFonts w:ascii="Symbol" w:hAnsi="Symbol"/>
          <w:sz w:val="32"/>
          <w:vertAlign w:val="baseline"/>
        </w:rPr>
        <w:t></w:t>
      </w:r>
      <w:r>
        <w:rPr>
          <w:position w:val="2"/>
          <w:sz w:val="24"/>
          <w:vertAlign w:val="baseline"/>
        </w:rPr>
        <w:t>.</w:t>
      </w:r>
      <w:r>
        <w:rPr>
          <w:rFonts w:ascii="Symbol" w:hAnsi="Symbol"/>
          <w:sz w:val="32"/>
          <w:vertAlign w:val="baseline"/>
        </w:rPr>
        <w:t></w:t>
      </w:r>
      <w:r>
        <w:rPr>
          <w:sz w:val="32"/>
          <w:vertAlign w:val="baseline"/>
        </w:rPr>
        <w:t> </w:t>
      </w:r>
      <w:r>
        <w:rPr>
          <w:position w:val="2"/>
          <w:vertAlign w:val="baseline"/>
        </w:rPr>
        <w:t>as infinite series [31, (8.445)],</w:t>
      </w:r>
    </w:p>
    <w:p>
      <w:pPr>
        <w:pStyle w:val="BodyText"/>
        <w:spacing w:before="168"/>
        <w:ind w:left="112" w:right="113"/>
        <w:jc w:val="both"/>
      </w:pPr>
      <w:r>
        <w:rPr/>
        <w:br w:type="column"/>
      </w:r>
      <w:r>
        <w:rPr/>
        <w:t>QPSK</w:t>
      </w:r>
      <w:r>
        <w:rPr>
          <w:spacing w:val="-8"/>
        </w:rPr>
        <w:t> </w:t>
      </w:r>
      <w:r>
        <w:rPr/>
        <w:t>modulation</w:t>
      </w:r>
      <w:r>
        <w:rPr>
          <w:spacing w:val="-11"/>
        </w:rPr>
        <w:t> </w:t>
      </w:r>
      <w:r>
        <w:rPr/>
        <w:t>techniques.</w:t>
      </w:r>
      <w:r>
        <w:rPr>
          <w:spacing w:val="-10"/>
        </w:rPr>
        <w:t> </w:t>
      </w:r>
      <w:r>
        <w:rPr/>
        <w:t>It</w:t>
      </w:r>
      <w:r>
        <w:rPr>
          <w:spacing w:val="-9"/>
        </w:rPr>
        <w:t> </w:t>
      </w:r>
      <w:r>
        <w:rPr/>
        <w:t>can</w:t>
      </w:r>
      <w:r>
        <w:rPr>
          <w:spacing w:val="-11"/>
        </w:rPr>
        <w:t> </w:t>
      </w:r>
      <w:r>
        <w:rPr/>
        <w:t>be</w:t>
      </w:r>
      <w:r>
        <w:rPr>
          <w:spacing w:val="-9"/>
        </w:rPr>
        <w:t> </w:t>
      </w:r>
      <w:r>
        <w:rPr/>
        <w:t>noticed</w:t>
      </w:r>
      <w:r>
        <w:rPr>
          <w:spacing w:val="-9"/>
        </w:rPr>
        <w:t> </w:t>
      </w:r>
      <w:r>
        <w:rPr/>
        <w:t>that</w:t>
      </w:r>
      <w:r>
        <w:rPr>
          <w:spacing w:val="-8"/>
        </w:rPr>
        <w:t> </w:t>
      </w:r>
      <w:r>
        <w:rPr/>
        <w:t>ABEP performance is improving for BPSK modulation as compared to a QPSK modulation scheme. The</w:t>
      </w:r>
      <w:r>
        <w:rPr>
          <w:spacing w:val="14"/>
        </w:rPr>
        <w:t> </w:t>
      </w:r>
      <w:r>
        <w:rPr/>
        <w:t>ABEP</w:t>
      </w:r>
    </w:p>
    <w:p>
      <w:pPr>
        <w:spacing w:after="0"/>
        <w:jc w:val="both"/>
        <w:sectPr>
          <w:type w:val="continuous"/>
          <w:pgSz w:w="11910" w:h="16840"/>
          <w:pgMar w:top="1360" w:bottom="280" w:left="1040" w:right="1040"/>
          <w:cols w:num="2" w:equalWidth="0">
            <w:col w:w="4810" w:space="138"/>
            <w:col w:w="4882"/>
          </w:cols>
        </w:sectPr>
      </w:pPr>
    </w:p>
    <w:p>
      <w:pPr>
        <w:tabs>
          <w:tab w:pos="575" w:val="left" w:leader="none"/>
        </w:tabs>
        <w:spacing w:line="355" w:lineRule="exact" w:before="41"/>
        <w:ind w:left="142" w:right="0" w:firstLine="0"/>
        <w:jc w:val="left"/>
        <w:rPr>
          <w:rFonts w:ascii="Symbol" w:hAnsi="Symbol"/>
          <w:sz w:val="35"/>
        </w:rPr>
      </w:pPr>
      <w:r>
        <w:rPr/>
        <w:pict>
          <v:shape style="position:absolute;margin-left:152.940140pt;margin-top:6.343853pt;width:4.95pt;height:8.4pt;mso-position-horizontal-relative:page;mso-position-vertical-relative:paragraph;z-index:-16446464" type="#_x0000_t202" filled="false" stroked="false">
            <v:textbox inset="0,0,0,0">
              <w:txbxContent>
                <w:p>
                  <w:pPr>
                    <w:spacing w:before="6"/>
                    <w:ind w:left="0" w:right="0" w:firstLine="0"/>
                    <w:jc w:val="left"/>
                    <w:rPr>
                      <w:rFonts w:ascii="Symbol" w:hAnsi="Symbol"/>
                      <w:sz w:val="13"/>
                    </w:rPr>
                  </w:pPr>
                  <w:r>
                    <w:rPr>
                      <w:rFonts w:ascii="Symbol" w:hAnsi="Symbol"/>
                      <w:w w:val="106"/>
                      <w:sz w:val="13"/>
                    </w:rPr>
                    <w:t></w:t>
                  </w:r>
                </w:p>
              </w:txbxContent>
            </v:textbox>
            <w10:wrap type="none"/>
          </v:shape>
        </w:pict>
      </w:r>
      <w:r>
        <w:rPr>
          <w:i/>
          <w:w w:val="105"/>
          <w:position w:val="-14"/>
          <w:sz w:val="23"/>
        </w:rPr>
        <w:t>C</w:t>
        <w:tab/>
      </w:r>
      <w:r>
        <w:rPr>
          <w:rFonts w:ascii="Symbol" w:hAnsi="Symbol"/>
          <w:w w:val="105"/>
          <w:position w:val="-14"/>
          <w:sz w:val="23"/>
        </w:rPr>
        <w:t></w:t>
      </w:r>
      <w:r>
        <w:rPr>
          <w:spacing w:val="-4"/>
          <w:w w:val="105"/>
          <w:position w:val="2"/>
          <w:sz w:val="23"/>
        </w:rPr>
        <w:t> </w:t>
      </w:r>
      <w:r>
        <w:rPr>
          <w:i/>
          <w:w w:val="105"/>
          <w:position w:val="2"/>
          <w:sz w:val="23"/>
          <w:u w:val="single"/>
        </w:rPr>
        <w:t>CB</w:t>
      </w:r>
      <w:r>
        <w:rPr>
          <w:i/>
          <w:spacing w:val="-35"/>
          <w:w w:val="105"/>
          <w:position w:val="2"/>
          <w:sz w:val="23"/>
          <w:u w:val="single"/>
        </w:rPr>
        <w:t> </w:t>
      </w:r>
      <w:r>
        <w:rPr>
          <w:rFonts w:ascii="Symbol" w:hAnsi="Symbol"/>
          <w:spacing w:val="4"/>
          <w:w w:val="105"/>
          <w:sz w:val="31"/>
          <w:u w:val="single"/>
        </w:rPr>
        <w:t></w:t>
      </w:r>
      <w:r>
        <w:rPr>
          <w:spacing w:val="4"/>
          <w:w w:val="105"/>
          <w:position w:val="2"/>
          <w:sz w:val="23"/>
          <w:u w:val="single"/>
        </w:rPr>
        <w:t>1</w:t>
      </w:r>
      <w:r>
        <w:rPr>
          <w:rFonts w:ascii="Symbol" w:hAnsi="Symbol"/>
          <w:spacing w:val="4"/>
          <w:w w:val="105"/>
          <w:position w:val="2"/>
          <w:sz w:val="23"/>
          <w:u w:val="single"/>
        </w:rPr>
        <w:t></w:t>
      </w:r>
      <w:r>
        <w:rPr>
          <w:spacing w:val="-20"/>
          <w:w w:val="105"/>
          <w:position w:val="2"/>
          <w:sz w:val="23"/>
          <w:u w:val="single"/>
        </w:rPr>
        <w:t> </w:t>
      </w:r>
      <w:r>
        <w:rPr>
          <w:i/>
          <w:spacing w:val="-12"/>
          <w:w w:val="105"/>
          <w:position w:val="2"/>
          <w:sz w:val="23"/>
          <w:u w:val="single"/>
        </w:rPr>
        <w:t>P</w:t>
      </w:r>
      <w:r>
        <w:rPr>
          <w:i/>
          <w:spacing w:val="-12"/>
          <w:w w:val="105"/>
          <w:position w:val="2"/>
          <w:sz w:val="23"/>
          <w:vertAlign w:val="subscript"/>
        </w:rPr>
        <w:t>SR</w:t>
      </w:r>
      <w:r>
        <w:rPr>
          <w:i/>
          <w:spacing w:val="-24"/>
          <w:w w:val="105"/>
          <w:sz w:val="23"/>
          <w:vertAlign w:val="baseline"/>
        </w:rPr>
        <w:t> </w:t>
      </w:r>
      <w:r>
        <w:rPr>
          <w:rFonts w:ascii="Symbol" w:hAnsi="Symbol"/>
          <w:w w:val="105"/>
          <w:sz w:val="31"/>
          <w:u w:val="single"/>
          <w:vertAlign w:val="baseline"/>
        </w:rPr>
        <w:t></w:t>
      </w:r>
      <w:r>
        <w:rPr>
          <w:spacing w:val="-41"/>
          <w:w w:val="105"/>
          <w:sz w:val="31"/>
          <w:vertAlign w:val="baseline"/>
        </w:rPr>
        <w:t> </w:t>
      </w:r>
      <w:r>
        <w:rPr>
          <w:rFonts w:ascii="Symbol" w:hAnsi="Symbol"/>
          <w:spacing w:val="-69"/>
          <w:w w:val="105"/>
          <w:position w:val="-20"/>
          <w:sz w:val="35"/>
          <w:vertAlign w:val="baseline"/>
        </w:rPr>
        <w:t></w:t>
      </w:r>
    </w:p>
    <w:p>
      <w:pPr>
        <w:spacing w:line="355" w:lineRule="exact" w:before="41"/>
        <w:ind w:left="127" w:right="0" w:firstLine="0"/>
        <w:jc w:val="left"/>
        <w:rPr>
          <w:i/>
          <w:sz w:val="23"/>
        </w:rPr>
      </w:pPr>
      <w:r>
        <w:rPr/>
        <w:br w:type="column"/>
      </w:r>
      <w:r>
        <w:rPr>
          <w:rFonts w:ascii="Symbol" w:hAnsi="Symbol"/>
          <w:i/>
          <w:position w:val="2"/>
          <w:sz w:val="25"/>
        </w:rPr>
        <w:t></w:t>
      </w:r>
      <w:r>
        <w:rPr>
          <w:rFonts w:ascii="Symbol" w:hAnsi="Symbol"/>
          <w:i/>
          <w:position w:val="12"/>
          <w:sz w:val="14"/>
        </w:rPr>
        <w:t></w:t>
      </w:r>
      <w:r>
        <w:rPr>
          <w:i/>
          <w:position w:val="12"/>
          <w:sz w:val="14"/>
        </w:rPr>
        <w:t> </w:t>
      </w:r>
      <w:r>
        <w:rPr>
          <w:rFonts w:ascii="Symbol" w:hAnsi="Symbol"/>
          <w:position w:val="12"/>
          <w:sz w:val="13"/>
        </w:rPr>
        <w:t></w:t>
      </w:r>
      <w:r>
        <w:rPr>
          <w:position w:val="12"/>
          <w:sz w:val="13"/>
        </w:rPr>
        <w:t>2</w:t>
      </w:r>
      <w:r>
        <w:rPr>
          <w:i/>
          <w:position w:val="12"/>
          <w:sz w:val="13"/>
        </w:rPr>
        <w:t>t </w:t>
      </w:r>
      <w:r>
        <w:rPr>
          <w:rFonts w:ascii="Symbol" w:hAnsi="Symbol"/>
          <w:sz w:val="31"/>
        </w:rPr>
        <w:t></w:t>
      </w:r>
      <w:r>
        <w:rPr>
          <w:position w:val="2"/>
          <w:sz w:val="23"/>
        </w:rPr>
        <w:t>1</w:t>
      </w:r>
      <w:r>
        <w:rPr>
          <w:rFonts w:ascii="Symbol" w:hAnsi="Symbol"/>
          <w:position w:val="2"/>
          <w:sz w:val="23"/>
        </w:rPr>
        <w:t></w:t>
      </w:r>
      <w:r>
        <w:rPr>
          <w:position w:val="2"/>
          <w:sz w:val="23"/>
        </w:rPr>
        <w:t> </w:t>
      </w:r>
      <w:r>
        <w:rPr>
          <w:i/>
          <w:position w:val="2"/>
          <w:sz w:val="23"/>
        </w:rPr>
        <w:t>k</w:t>
      </w:r>
    </w:p>
    <w:p>
      <w:pPr>
        <w:spacing w:before="53"/>
        <w:ind w:left="162" w:right="0" w:firstLine="0"/>
        <w:jc w:val="left"/>
        <w:rPr>
          <w:i/>
          <w:sz w:val="13"/>
        </w:rPr>
      </w:pPr>
      <w:r>
        <w:rPr/>
        <w:br w:type="column"/>
      </w:r>
      <w:r>
        <w:rPr>
          <w:rFonts w:ascii="Symbol" w:hAnsi="Symbol"/>
          <w:i/>
          <w:w w:val="105"/>
          <w:sz w:val="14"/>
        </w:rPr>
        <w:t></w:t>
      </w:r>
      <w:r>
        <w:rPr>
          <w:i/>
          <w:w w:val="105"/>
          <w:sz w:val="14"/>
        </w:rPr>
        <w:t> </w:t>
      </w:r>
      <w:r>
        <w:rPr>
          <w:rFonts w:ascii="Symbol" w:hAnsi="Symbol"/>
          <w:spacing w:val="2"/>
          <w:w w:val="105"/>
          <w:sz w:val="13"/>
        </w:rPr>
        <w:t></w:t>
      </w:r>
      <w:r>
        <w:rPr>
          <w:i/>
          <w:spacing w:val="2"/>
          <w:w w:val="105"/>
          <w:sz w:val="13"/>
        </w:rPr>
        <w:t>t   </w:t>
      </w:r>
      <w:r>
        <w:rPr>
          <w:i/>
          <w:spacing w:val="31"/>
          <w:w w:val="105"/>
          <w:sz w:val="13"/>
        </w:rPr>
        <w:t> </w:t>
      </w:r>
      <w:r>
        <w:rPr>
          <w:i/>
          <w:w w:val="105"/>
          <w:position w:val="-3"/>
          <w:sz w:val="13"/>
        </w:rPr>
        <w:t>t</w:t>
      </w:r>
    </w:p>
    <w:p>
      <w:pPr>
        <w:tabs>
          <w:tab w:pos="558" w:val="left" w:leader="none"/>
        </w:tabs>
        <w:spacing w:line="121" w:lineRule="exact" w:before="13"/>
        <w:ind w:left="-34" w:right="0" w:firstLine="0"/>
        <w:jc w:val="left"/>
        <w:rPr>
          <w:sz w:val="13"/>
        </w:rPr>
      </w:pPr>
      <w:r>
        <w:rPr/>
        <w:pict>
          <v:shape style="position:absolute;margin-left:226.919678pt;margin-top:-11.049495pt;width:23.85pt;height:19pt;mso-position-horizontal-relative:page;mso-position-vertical-relative:paragraph;z-index:-16445952" type="#_x0000_t202" filled="false" stroked="false">
            <v:textbox inset="0,0,0,0">
              <w:txbxContent>
                <w:p>
                  <w:pPr>
                    <w:tabs>
                      <w:tab w:pos="370" w:val="left" w:leader="none"/>
                    </w:tabs>
                    <w:spacing w:line="379" w:lineRule="exact" w:before="0"/>
                    <w:ind w:left="0" w:right="0" w:firstLine="0"/>
                    <w:jc w:val="left"/>
                    <w:rPr>
                      <w:i/>
                      <w:sz w:val="23"/>
                    </w:rPr>
                  </w:pPr>
                  <w:r>
                    <w:rPr>
                      <w:rFonts w:ascii="Symbol" w:hAnsi="Symbol"/>
                      <w:sz w:val="31"/>
                    </w:rPr>
                    <w:t></w:t>
                  </w:r>
                  <w:r>
                    <w:rPr>
                      <w:sz w:val="31"/>
                    </w:rPr>
                    <w:tab/>
                  </w:r>
                  <w:r>
                    <w:rPr>
                      <w:i/>
                      <w:spacing w:val="-20"/>
                      <w:position w:val="2"/>
                      <w:sz w:val="23"/>
                    </w:rPr>
                    <w:t>k</w:t>
                  </w:r>
                </w:p>
              </w:txbxContent>
            </v:textbox>
            <w10:wrap type="none"/>
          </v:shape>
        </w:pict>
      </w:r>
      <w:r>
        <w:rPr>
          <w:w w:val="105"/>
          <w:sz w:val="13"/>
        </w:rPr>
        <w:t>2</w:t>
        <w:tab/>
        <w:t>2</w:t>
      </w:r>
    </w:p>
    <w:p>
      <w:pPr>
        <w:pStyle w:val="BodyText"/>
        <w:spacing w:line="229" w:lineRule="exact"/>
        <w:ind w:left="142"/>
      </w:pPr>
      <w:r>
        <w:rPr/>
        <w:br w:type="column"/>
      </w:r>
      <w:r>
        <w:rPr/>
        <w:t>performance of the analyzed system is better for larger the</w:t>
      </w:r>
    </w:p>
    <w:p>
      <w:pPr>
        <w:spacing w:line="137" w:lineRule="exact" w:before="30"/>
        <w:ind w:left="142" w:right="0" w:firstLine="0"/>
        <w:jc w:val="left"/>
        <w:rPr>
          <w:sz w:val="20"/>
        </w:rPr>
      </w:pPr>
      <w:r>
        <w:rPr>
          <w:sz w:val="20"/>
        </w:rPr>
        <w:t>values of </w:t>
      </w:r>
      <w:r>
        <w:rPr>
          <w:i/>
          <w:sz w:val="24"/>
        </w:rPr>
        <w:t>k</w:t>
      </w:r>
      <w:r>
        <w:rPr>
          <w:position w:val="-5"/>
          <w:sz w:val="14"/>
        </w:rPr>
        <w:t>1 </w:t>
      </w:r>
      <w:r>
        <w:rPr>
          <w:sz w:val="20"/>
        </w:rPr>
        <w:t>and </w:t>
      </w:r>
      <w:r>
        <w:rPr>
          <w:i/>
          <w:sz w:val="23"/>
        </w:rPr>
        <w:t>m </w:t>
      </w:r>
      <w:r>
        <w:rPr>
          <w:sz w:val="20"/>
        </w:rPr>
        <w:t>.</w:t>
      </w:r>
    </w:p>
    <w:p>
      <w:pPr>
        <w:spacing w:after="0" w:line="137" w:lineRule="exact"/>
        <w:jc w:val="left"/>
        <w:rPr>
          <w:sz w:val="20"/>
        </w:rPr>
        <w:sectPr>
          <w:type w:val="continuous"/>
          <w:pgSz w:w="11910" w:h="16840"/>
          <w:pgMar w:top="1360" w:bottom="280" w:left="1040" w:right="1040"/>
          <w:cols w:num="4" w:equalWidth="0">
            <w:col w:w="2199" w:space="40"/>
            <w:col w:w="1145" w:space="39"/>
            <w:col w:w="669" w:space="826"/>
            <w:col w:w="4912"/>
          </w:cols>
        </w:sectPr>
      </w:pPr>
    </w:p>
    <w:p>
      <w:pPr>
        <w:spacing w:before="49"/>
        <w:ind w:left="301" w:right="0" w:firstLine="0"/>
        <w:jc w:val="left"/>
        <w:rPr>
          <w:i/>
          <w:sz w:val="13"/>
        </w:rPr>
      </w:pPr>
      <w:r>
        <w:rPr>
          <w:i/>
          <w:w w:val="105"/>
          <w:sz w:val="13"/>
        </w:rPr>
        <w:t>erg</w:t>
      </w:r>
    </w:p>
    <w:p>
      <w:pPr>
        <w:spacing w:before="0"/>
        <w:ind w:left="301" w:right="0" w:firstLine="0"/>
        <w:jc w:val="left"/>
        <w:rPr>
          <w:rFonts w:ascii="Symbol" w:hAnsi="Symbol"/>
          <w:sz w:val="31"/>
        </w:rPr>
      </w:pPr>
      <w:r>
        <w:rPr/>
        <w:br w:type="column"/>
      </w:r>
      <w:r>
        <w:rPr>
          <w:position w:val="2"/>
          <w:sz w:val="23"/>
        </w:rPr>
        <w:t>2</w:t>
      </w:r>
      <w:r>
        <w:rPr>
          <w:spacing w:val="-42"/>
          <w:position w:val="2"/>
          <w:sz w:val="23"/>
        </w:rPr>
        <w:t> </w:t>
      </w:r>
      <w:r>
        <w:rPr>
          <w:position w:val="2"/>
          <w:sz w:val="23"/>
        </w:rPr>
        <w:t>ln</w:t>
      </w:r>
      <w:r>
        <w:rPr>
          <w:spacing w:val="-36"/>
          <w:position w:val="2"/>
          <w:sz w:val="23"/>
        </w:rPr>
        <w:t> </w:t>
      </w:r>
      <w:r>
        <w:rPr>
          <w:rFonts w:ascii="Symbol" w:hAnsi="Symbol"/>
          <w:spacing w:val="4"/>
          <w:sz w:val="31"/>
        </w:rPr>
        <w:t></w:t>
      </w:r>
      <w:r>
        <w:rPr>
          <w:spacing w:val="4"/>
          <w:position w:val="2"/>
          <w:sz w:val="23"/>
        </w:rPr>
        <w:t>2</w:t>
      </w:r>
      <w:r>
        <w:rPr>
          <w:rFonts w:ascii="Symbol" w:hAnsi="Symbol"/>
          <w:spacing w:val="4"/>
          <w:sz w:val="31"/>
        </w:rPr>
        <w:t></w:t>
      </w:r>
    </w:p>
    <w:p>
      <w:pPr>
        <w:pStyle w:val="BodyText"/>
        <w:spacing w:before="7"/>
        <w:rPr>
          <w:rFonts w:ascii="Symbol" w:hAnsi="Symbol"/>
          <w:sz w:val="3"/>
        </w:rPr>
      </w:pPr>
      <w:r>
        <w:rPr/>
        <w:br w:type="column"/>
      </w:r>
      <w:r>
        <w:rPr>
          <w:rFonts w:ascii="Symbol" w:hAnsi="Symbol"/>
          <w:sz w:val="3"/>
        </w:rPr>
      </w:r>
    </w:p>
    <w:p>
      <w:pPr>
        <w:pStyle w:val="BodyText"/>
        <w:spacing w:line="20" w:lineRule="exact"/>
        <w:ind w:left="513" w:right="-72"/>
        <w:rPr>
          <w:rFonts w:ascii="Symbol" w:hAnsi="Symbol"/>
          <w:sz w:val="2"/>
        </w:rPr>
      </w:pPr>
      <w:r>
        <w:rPr>
          <w:rFonts w:ascii="Symbol" w:hAnsi="Symbol"/>
          <w:sz w:val="2"/>
        </w:rPr>
        <w:pict>
          <v:group style="width:98.2pt;height:.6pt;mso-position-horizontal-relative:char;mso-position-vertical-relative:line" coordorigin="0,0" coordsize="1964,12">
            <v:line style="position:absolute" from="0,6" to="1963,6" stroked="true" strokeweight=".578814pt" strokecolor="#000000">
              <v:stroke dashstyle="solid"/>
            </v:line>
          </v:group>
        </w:pict>
      </w:r>
      <w:r>
        <w:rPr>
          <w:rFonts w:ascii="Symbol" w:hAnsi="Symbol"/>
          <w:sz w:val="2"/>
        </w:rPr>
      </w:r>
    </w:p>
    <w:p>
      <w:pPr>
        <w:spacing w:line="374" w:lineRule="exact" w:before="0"/>
        <w:ind w:left="249" w:right="0" w:firstLine="0"/>
        <w:jc w:val="left"/>
        <w:rPr>
          <w:sz w:val="10"/>
        </w:rPr>
      </w:pPr>
      <w:r>
        <w:rPr/>
        <w:pict>
          <v:line style="position:absolute;mso-position-horizontal-relative:page;mso-position-vertical-relative:paragraph;z-index:-16450048" from="217.927429pt,7.228984pt" to="223.752982pt,7.228984pt" stroked="true" strokeweight=".578814pt" strokecolor="#000000">
            <v:stroke dashstyle="solid"/>
            <w10:wrap type="none"/>
          </v:line>
        </w:pict>
      </w:r>
      <w:r>
        <w:rPr>
          <w:i/>
          <w:w w:val="106"/>
          <w:position w:val="6"/>
          <w:sz w:val="13"/>
        </w:rPr>
        <w:t>t</w:t>
      </w:r>
      <w:r>
        <w:rPr>
          <w:i/>
          <w:spacing w:val="-18"/>
          <w:position w:val="6"/>
          <w:sz w:val="13"/>
        </w:rPr>
        <w:t> </w:t>
      </w:r>
      <w:r>
        <w:rPr>
          <w:rFonts w:ascii="Symbol" w:hAnsi="Symbol"/>
          <w:spacing w:val="6"/>
          <w:w w:val="106"/>
          <w:position w:val="6"/>
          <w:sz w:val="13"/>
        </w:rPr>
        <w:t></w:t>
      </w:r>
      <w:r>
        <w:rPr>
          <w:w w:val="106"/>
          <w:position w:val="6"/>
          <w:sz w:val="13"/>
        </w:rPr>
        <w:t>0</w:t>
      </w:r>
      <w:r>
        <w:rPr>
          <w:position w:val="6"/>
          <w:sz w:val="13"/>
        </w:rPr>
        <w:t> </w:t>
      </w:r>
      <w:r>
        <w:rPr>
          <w:spacing w:val="5"/>
          <w:position w:val="6"/>
          <w:sz w:val="13"/>
        </w:rPr>
        <w:t> </w:t>
      </w:r>
      <w:r>
        <w:rPr>
          <w:i/>
          <w:spacing w:val="-11"/>
          <w:w w:val="104"/>
          <w:position w:val="2"/>
          <w:sz w:val="23"/>
        </w:rPr>
        <w:t>t</w:t>
      </w:r>
      <w:r>
        <w:rPr>
          <w:rFonts w:ascii="Tahoma" w:hAnsi="Tahoma"/>
          <w:spacing w:val="-1"/>
          <w:w w:val="104"/>
          <w:position w:val="2"/>
          <w:sz w:val="23"/>
        </w:rPr>
        <w:t>!</w:t>
      </w:r>
      <w:r>
        <w:rPr>
          <w:rFonts w:ascii="Symbol" w:hAnsi="Symbol"/>
          <w:spacing w:val="28"/>
          <w:w w:val="104"/>
          <w:position w:val="2"/>
          <w:sz w:val="23"/>
        </w:rPr>
        <w:t></w:t>
      </w:r>
      <w:r>
        <w:rPr>
          <w:rFonts w:ascii="Symbol" w:hAnsi="Symbol"/>
          <w:spacing w:val="24"/>
          <w:w w:val="76"/>
          <w:sz w:val="31"/>
        </w:rPr>
        <w:t></w:t>
      </w:r>
      <w:r>
        <w:rPr>
          <w:rFonts w:ascii="Symbol" w:hAnsi="Symbol"/>
          <w:i/>
          <w:w w:val="96"/>
          <w:position w:val="2"/>
          <w:sz w:val="25"/>
        </w:rPr>
        <w:t></w:t>
      </w:r>
      <w:r>
        <w:rPr>
          <w:spacing w:val="-6"/>
          <w:position w:val="2"/>
          <w:sz w:val="25"/>
        </w:rPr>
        <w:t> </w:t>
      </w:r>
      <w:r>
        <w:rPr>
          <w:rFonts w:ascii="Symbol" w:hAnsi="Symbol"/>
          <w:w w:val="104"/>
          <w:position w:val="2"/>
          <w:sz w:val="23"/>
        </w:rPr>
        <w:t></w:t>
      </w:r>
      <w:r>
        <w:rPr>
          <w:spacing w:val="-21"/>
          <w:position w:val="2"/>
          <w:sz w:val="23"/>
        </w:rPr>
        <w:t> </w:t>
      </w:r>
      <w:r>
        <w:rPr>
          <w:i/>
          <w:w w:val="104"/>
          <w:position w:val="2"/>
          <w:sz w:val="23"/>
        </w:rPr>
        <w:t>t</w:t>
      </w:r>
      <w:r>
        <w:rPr>
          <w:i/>
          <w:spacing w:val="-30"/>
          <w:position w:val="2"/>
          <w:sz w:val="23"/>
        </w:rPr>
        <w:t> </w:t>
      </w:r>
      <w:r>
        <w:rPr>
          <w:rFonts w:ascii="Symbol" w:hAnsi="Symbol"/>
          <w:spacing w:val="23"/>
          <w:w w:val="76"/>
          <w:sz w:val="31"/>
        </w:rPr>
        <w:t></w:t>
      </w:r>
      <w:r>
        <w:rPr>
          <w:rFonts w:ascii="Symbol" w:hAnsi="Symbol"/>
          <w:spacing w:val="8"/>
          <w:w w:val="59"/>
          <w:position w:val="-1"/>
          <w:sz w:val="40"/>
        </w:rPr>
        <w:t></w:t>
      </w:r>
      <w:r>
        <w:rPr>
          <w:rFonts w:ascii="Symbol" w:hAnsi="Symbol"/>
          <w:i/>
          <w:w w:val="96"/>
          <w:position w:val="2"/>
          <w:sz w:val="25"/>
        </w:rPr>
        <w:t></w:t>
      </w:r>
      <w:r>
        <w:rPr>
          <w:spacing w:val="-6"/>
          <w:position w:val="2"/>
          <w:sz w:val="25"/>
        </w:rPr>
        <w:t> </w:t>
      </w:r>
      <w:r>
        <w:rPr>
          <w:rFonts w:ascii="Symbol" w:hAnsi="Symbol"/>
          <w:spacing w:val="7"/>
          <w:w w:val="59"/>
          <w:position w:val="-1"/>
          <w:sz w:val="40"/>
        </w:rPr>
        <w:t></w:t>
      </w:r>
      <w:r>
        <w:rPr>
          <w:rFonts w:ascii="Symbol" w:hAnsi="Symbol"/>
          <w:i/>
          <w:w w:val="99"/>
          <w:position w:val="21"/>
          <w:sz w:val="14"/>
        </w:rPr>
        <w:t></w:t>
      </w:r>
      <w:r>
        <w:rPr>
          <w:spacing w:val="-18"/>
          <w:position w:val="21"/>
          <w:sz w:val="14"/>
        </w:rPr>
        <w:t> </w:t>
      </w:r>
      <w:r>
        <w:rPr>
          <w:rFonts w:ascii="Symbol" w:hAnsi="Symbol"/>
          <w:spacing w:val="5"/>
          <w:w w:val="106"/>
          <w:position w:val="21"/>
          <w:sz w:val="13"/>
        </w:rPr>
        <w:t></w:t>
      </w:r>
      <w:r>
        <w:rPr>
          <w:i/>
          <w:w w:val="106"/>
          <w:position w:val="21"/>
          <w:sz w:val="13"/>
        </w:rPr>
        <w:t>t</w:t>
      </w:r>
      <w:r>
        <w:rPr>
          <w:i/>
          <w:position w:val="21"/>
          <w:sz w:val="13"/>
        </w:rPr>
        <w:t> </w:t>
      </w:r>
      <w:r>
        <w:rPr>
          <w:i/>
          <w:spacing w:val="-3"/>
          <w:position w:val="21"/>
          <w:sz w:val="13"/>
        </w:rPr>
        <w:t> </w:t>
      </w:r>
      <w:r>
        <w:rPr>
          <w:i/>
          <w:spacing w:val="10"/>
          <w:w w:val="104"/>
          <w:position w:val="2"/>
          <w:sz w:val="23"/>
        </w:rPr>
        <w:t>e</w:t>
      </w:r>
      <w:r>
        <w:rPr>
          <w:rFonts w:ascii="Symbol" w:hAnsi="Symbol"/>
          <w:i/>
          <w:spacing w:val="10"/>
          <w:w w:val="99"/>
          <w:position w:val="13"/>
          <w:sz w:val="14"/>
        </w:rPr>
        <w:t></w:t>
      </w:r>
      <w:r>
        <w:rPr>
          <w:i/>
          <w:spacing w:val="2"/>
          <w:w w:val="106"/>
          <w:position w:val="13"/>
          <w:sz w:val="13"/>
        </w:rPr>
        <w:t>k</w:t>
      </w:r>
      <w:r>
        <w:rPr>
          <w:w w:val="100"/>
          <w:position w:val="9"/>
          <w:sz w:val="10"/>
        </w:rPr>
        <w:t>2</w:t>
      </w:r>
    </w:p>
    <w:p>
      <w:pPr>
        <w:pStyle w:val="BodyText"/>
        <w:spacing w:before="7"/>
        <w:rPr>
          <w:sz w:val="17"/>
        </w:rPr>
      </w:pPr>
      <w:r>
        <w:rPr/>
        <w:br w:type="column"/>
      </w:r>
      <w:r>
        <w:rPr>
          <w:sz w:val="17"/>
        </w:rPr>
      </w:r>
    </w:p>
    <w:p>
      <w:pPr>
        <w:pStyle w:val="BodyText"/>
        <w:ind w:left="301"/>
      </w:pPr>
      <w:r>
        <w:rPr/>
        <w:t>In Fig. 4, ABEP versus average SNR per hop is plotted</w:t>
      </w:r>
    </w:p>
    <w:p>
      <w:pPr>
        <w:spacing w:after="0"/>
        <w:sectPr>
          <w:type w:val="continuous"/>
          <w:pgSz w:w="11910" w:h="16840"/>
          <w:pgMar w:top="1360" w:bottom="280" w:left="1040" w:right="1040"/>
          <w:cols w:num="4" w:equalWidth="0">
            <w:col w:w="527" w:space="172"/>
            <w:col w:w="978" w:space="39"/>
            <w:col w:w="2472" w:space="930"/>
            <w:col w:w="4712"/>
          </w:cols>
        </w:sectPr>
      </w:pPr>
    </w:p>
    <w:p>
      <w:pPr>
        <w:tabs>
          <w:tab w:pos="1528" w:val="left" w:leader="none"/>
        </w:tabs>
        <w:spacing w:line="212" w:lineRule="exact" w:before="102"/>
        <w:ind w:left="766" w:right="0" w:firstLine="0"/>
        <w:jc w:val="left"/>
        <w:rPr>
          <w:rFonts w:ascii="Symbol" w:hAnsi="Symbol"/>
          <w:i/>
          <w:sz w:val="14"/>
        </w:rPr>
      </w:pPr>
      <w:r>
        <w:rPr>
          <w:rFonts w:ascii="Symbol" w:hAnsi="Symbol"/>
          <w:position w:val="-2"/>
          <w:sz w:val="14"/>
        </w:rPr>
        <w:t></w:t>
      </w:r>
      <w:r>
        <w:rPr>
          <w:position w:val="-2"/>
          <w:sz w:val="14"/>
        </w:rPr>
        <w:tab/>
      </w:r>
      <w:r>
        <w:rPr>
          <w:rFonts w:ascii="Symbol" w:hAnsi="Symbol"/>
          <w:position w:val="-8"/>
          <w:sz w:val="14"/>
        </w:rPr>
        <w:t></w:t>
      </w:r>
      <w:r>
        <w:rPr>
          <w:spacing w:val="-25"/>
          <w:position w:val="-8"/>
          <w:sz w:val="14"/>
        </w:rPr>
        <w:t> </w:t>
      </w:r>
      <w:r>
        <w:rPr>
          <w:rFonts w:ascii="Symbol" w:hAnsi="Symbol"/>
          <w:i/>
          <w:position w:val="1"/>
          <w:sz w:val="14"/>
          <w:u w:val="single"/>
        </w:rPr>
        <w:t></w:t>
      </w:r>
      <w:r>
        <w:rPr>
          <w:i/>
          <w:spacing w:val="-28"/>
          <w:position w:val="1"/>
          <w:sz w:val="14"/>
        </w:rPr>
        <w:t> </w:t>
      </w:r>
      <w:r>
        <w:rPr>
          <w:rFonts w:ascii="Symbol" w:hAnsi="Symbol"/>
          <w:sz w:val="18"/>
          <w:u w:val="single"/>
        </w:rPr>
        <w:t></w:t>
      </w:r>
      <w:r>
        <w:rPr>
          <w:position w:val="1"/>
          <w:sz w:val="14"/>
          <w:u w:val="single"/>
        </w:rPr>
        <w:t>1</w:t>
      </w:r>
      <w:r>
        <w:rPr>
          <w:rFonts w:ascii="Symbol" w:hAnsi="Symbol"/>
          <w:position w:val="1"/>
          <w:sz w:val="14"/>
          <w:u w:val="single"/>
        </w:rPr>
        <w:t></w:t>
      </w:r>
      <w:r>
        <w:rPr>
          <w:i/>
          <w:position w:val="1"/>
          <w:sz w:val="14"/>
          <w:u w:val="single"/>
        </w:rPr>
        <w:t>k</w:t>
      </w:r>
      <w:r>
        <w:rPr>
          <w:position w:val="1"/>
          <w:sz w:val="14"/>
          <w:u w:val="single"/>
          <w:vertAlign w:val="subscript"/>
        </w:rPr>
        <w:t>2</w:t>
      </w:r>
      <w:r>
        <w:rPr>
          <w:spacing w:val="-23"/>
          <w:position w:val="1"/>
          <w:sz w:val="14"/>
          <w:u w:val="single"/>
          <w:vertAlign w:val="baseline"/>
        </w:rPr>
        <w:t> </w:t>
      </w:r>
      <w:r>
        <w:rPr>
          <w:rFonts w:ascii="Symbol" w:hAnsi="Symbol"/>
          <w:sz w:val="18"/>
          <w:u w:val="single"/>
          <w:vertAlign w:val="baseline"/>
        </w:rPr>
        <w:t></w:t>
      </w:r>
      <w:r>
        <w:rPr>
          <w:rFonts w:ascii="Symbol" w:hAnsi="Symbol"/>
          <w:i/>
          <w:position w:val="1"/>
          <w:sz w:val="14"/>
          <w:u w:val="single"/>
          <w:vertAlign w:val="baseline"/>
        </w:rPr>
        <w:t></w:t>
      </w:r>
    </w:p>
    <w:p>
      <w:pPr>
        <w:pStyle w:val="Heading1"/>
        <w:tabs>
          <w:tab w:pos="702" w:val="left" w:leader="none"/>
        </w:tabs>
        <w:spacing w:line="143" w:lineRule="exact" w:before="171"/>
        <w:ind w:left="403"/>
        <w:rPr>
          <w:rFonts w:ascii="Symbol" w:hAnsi="Symbol"/>
        </w:rPr>
      </w:pPr>
      <w:r>
        <w:rPr/>
        <w:br w:type="column"/>
      </w:r>
      <w:r>
        <w:rPr>
          <w:rFonts w:ascii="Symbol" w:hAnsi="Symbol"/>
        </w:rPr>
        <w:t></w:t>
      </w:r>
      <w:r>
        <w:rPr/>
        <w:tab/>
      </w:r>
      <w:r>
        <w:rPr>
          <w:spacing w:val="-7"/>
        </w:rPr>
        <w:t>1,1</w:t>
      </w:r>
      <w:r>
        <w:rPr>
          <w:spacing w:val="-15"/>
        </w:rPr>
        <w:t> </w:t>
      </w:r>
      <w:r>
        <w:rPr>
          <w:rFonts w:ascii="Symbol" w:hAnsi="Symbol"/>
        </w:rPr>
        <w:t></w:t>
      </w:r>
    </w:p>
    <w:p>
      <w:pPr>
        <w:spacing w:before="62"/>
        <w:ind w:left="0" w:right="0" w:firstLine="0"/>
        <w:jc w:val="right"/>
        <w:rPr>
          <w:sz w:val="20"/>
        </w:rPr>
      </w:pPr>
      <w:r>
        <w:rPr/>
        <w:br w:type="column"/>
      </w:r>
      <w:r>
        <w:rPr>
          <w:sz w:val="20"/>
        </w:rPr>
        <w:t>for</w:t>
      </w:r>
    </w:p>
    <w:p>
      <w:pPr>
        <w:spacing w:line="306" w:lineRule="exact" w:before="8"/>
        <w:ind w:left="71" w:right="0" w:firstLine="0"/>
        <w:jc w:val="left"/>
        <w:rPr>
          <w:sz w:val="20"/>
        </w:rPr>
      </w:pPr>
      <w:r>
        <w:rPr/>
        <w:br w:type="column"/>
      </w:r>
      <w:r>
        <w:rPr>
          <w:i/>
          <w:sz w:val="24"/>
        </w:rPr>
        <w:t>k</w:t>
      </w:r>
      <w:r>
        <w:rPr>
          <w:position w:val="-5"/>
          <w:sz w:val="14"/>
        </w:rPr>
        <w:t>1 </w:t>
      </w:r>
      <w:r>
        <w:rPr>
          <w:rFonts w:ascii="Symbol" w:hAnsi="Symbol"/>
          <w:sz w:val="24"/>
        </w:rPr>
        <w:t></w:t>
      </w:r>
      <w:r>
        <w:rPr>
          <w:sz w:val="24"/>
        </w:rPr>
        <w:t> 5.5 </w:t>
      </w:r>
      <w:r>
        <w:rPr>
          <w:sz w:val="20"/>
        </w:rPr>
        <w:t>and</w:t>
      </w:r>
    </w:p>
    <w:p>
      <w:pPr>
        <w:spacing w:before="13"/>
        <w:ind w:left="71" w:right="0" w:firstLine="0"/>
        <w:jc w:val="left"/>
        <w:rPr>
          <w:sz w:val="24"/>
        </w:rPr>
      </w:pPr>
      <w:r>
        <w:rPr/>
        <w:br w:type="column"/>
      </w:r>
      <w:r>
        <w:rPr>
          <w:i/>
          <w:w w:val="105"/>
          <w:sz w:val="24"/>
        </w:rPr>
        <w:t>m </w:t>
      </w:r>
      <w:r>
        <w:rPr>
          <w:rFonts w:ascii="Symbol" w:hAnsi="Symbol"/>
          <w:w w:val="105"/>
          <w:sz w:val="24"/>
        </w:rPr>
        <w:t></w:t>
      </w:r>
      <w:r>
        <w:rPr>
          <w:spacing w:val="-38"/>
          <w:w w:val="105"/>
          <w:sz w:val="24"/>
        </w:rPr>
        <w:t> </w:t>
      </w:r>
      <w:r>
        <w:rPr>
          <w:spacing w:val="-19"/>
          <w:w w:val="105"/>
          <w:sz w:val="24"/>
        </w:rPr>
        <w:t>2</w:t>
      </w:r>
    </w:p>
    <w:p>
      <w:pPr>
        <w:pStyle w:val="BodyText"/>
        <w:spacing w:before="62"/>
        <w:ind w:left="150"/>
      </w:pPr>
      <w:r>
        <w:rPr/>
        <w:br w:type="column"/>
      </w:r>
      <w:r>
        <w:rPr/>
        <w:t>employing BPSK and QPSK</w:t>
      </w:r>
    </w:p>
    <w:p>
      <w:pPr>
        <w:spacing w:after="0"/>
        <w:sectPr>
          <w:type w:val="continuous"/>
          <w:pgSz w:w="11910" w:h="16840"/>
          <w:pgMar w:top="1360" w:bottom="280" w:left="1040" w:right="1040"/>
          <w:cols w:num="6" w:equalWidth="0">
            <w:col w:w="2154" w:space="40"/>
            <w:col w:w="1164" w:space="935"/>
            <w:col w:w="999" w:space="40"/>
            <w:col w:w="1172" w:space="39"/>
            <w:col w:w="609" w:space="40"/>
            <w:col w:w="2638"/>
          </w:cols>
        </w:sectPr>
      </w:pPr>
    </w:p>
    <w:p>
      <w:pPr>
        <w:tabs>
          <w:tab w:pos="1856" w:val="left" w:leader="none"/>
        </w:tabs>
        <w:spacing w:line="421" w:lineRule="exact" w:before="2"/>
        <w:ind w:left="633" w:right="0" w:firstLine="0"/>
        <w:jc w:val="left"/>
        <w:rPr>
          <w:rFonts w:ascii="Symbol" w:hAnsi="Symbol"/>
          <w:i/>
          <w:sz w:val="14"/>
        </w:rPr>
      </w:pPr>
      <w:r>
        <w:rPr>
          <w:rFonts w:ascii="Symbol" w:hAnsi="Symbol"/>
          <w:spacing w:val="8"/>
          <w:position w:val="-9"/>
          <w:sz w:val="24"/>
        </w:rPr>
        <w:t></w:t>
      </w:r>
      <w:r>
        <w:rPr>
          <w:rFonts w:ascii="Symbol" w:hAnsi="Symbol"/>
          <w:spacing w:val="8"/>
          <w:position w:val="-18"/>
          <w:sz w:val="36"/>
        </w:rPr>
        <w:t></w:t>
      </w:r>
      <w:r>
        <w:rPr>
          <w:rFonts w:ascii="Symbol" w:hAnsi="Symbol"/>
          <w:i/>
          <w:spacing w:val="8"/>
          <w:position w:val="-9"/>
          <w:sz w:val="25"/>
        </w:rPr>
        <w:t></w:t>
      </w:r>
      <w:r>
        <w:rPr>
          <w:i/>
          <w:spacing w:val="-30"/>
          <w:position w:val="-9"/>
          <w:sz w:val="25"/>
        </w:rPr>
        <w:t> </w:t>
      </w:r>
      <w:r>
        <w:rPr>
          <w:rFonts w:ascii="Symbol" w:hAnsi="Symbol"/>
          <w:i/>
          <w:position w:val="1"/>
          <w:sz w:val="14"/>
        </w:rPr>
        <w:t></w:t>
      </w:r>
      <w:r>
        <w:rPr>
          <w:i/>
          <w:position w:val="1"/>
          <w:sz w:val="14"/>
        </w:rPr>
        <w:t> </w:t>
      </w:r>
      <w:r>
        <w:rPr>
          <w:rFonts w:ascii="Symbol" w:hAnsi="Symbol"/>
          <w:position w:val="1"/>
          <w:sz w:val="14"/>
        </w:rPr>
        <w:t></w:t>
      </w:r>
      <w:r>
        <w:rPr>
          <w:i/>
          <w:position w:val="1"/>
          <w:sz w:val="14"/>
        </w:rPr>
        <w:t>t</w:t>
      </w:r>
      <w:r>
        <w:rPr>
          <w:i/>
          <w:spacing w:val="-21"/>
          <w:position w:val="1"/>
          <w:sz w:val="14"/>
        </w:rPr>
        <w:t> </w:t>
      </w:r>
      <w:r>
        <w:rPr>
          <w:rFonts w:ascii="Symbol" w:hAnsi="Symbol"/>
          <w:spacing w:val="-4"/>
          <w:position w:val="1"/>
          <w:sz w:val="14"/>
        </w:rPr>
        <w:t></w:t>
      </w:r>
      <w:r>
        <w:rPr>
          <w:spacing w:val="-4"/>
          <w:position w:val="1"/>
          <w:sz w:val="14"/>
        </w:rPr>
        <w:t>1</w:t>
      </w:r>
      <w:r>
        <w:rPr>
          <w:i/>
          <w:spacing w:val="-4"/>
          <w:position w:val="-9"/>
          <w:sz w:val="24"/>
        </w:rPr>
        <w:t>e</w:t>
        <w:tab/>
      </w:r>
      <w:r>
        <w:rPr>
          <w:rFonts w:ascii="Symbol" w:hAnsi="Symbol"/>
          <w:i/>
          <w:spacing w:val="-20"/>
          <w:sz w:val="14"/>
        </w:rPr>
        <w:t></w:t>
      </w:r>
    </w:p>
    <w:p>
      <w:pPr>
        <w:spacing w:line="96" w:lineRule="exact" w:before="0"/>
        <w:ind w:left="0" w:right="276" w:firstLine="0"/>
        <w:jc w:val="center"/>
        <w:rPr>
          <w:sz w:val="14"/>
        </w:rPr>
      </w:pPr>
      <w:r>
        <w:rPr>
          <w:w w:val="100"/>
          <w:sz w:val="14"/>
        </w:rPr>
        <w:t>0</w:t>
      </w:r>
    </w:p>
    <w:p>
      <w:pPr>
        <w:spacing w:before="36"/>
        <w:ind w:left="413" w:right="0" w:firstLine="0"/>
        <w:jc w:val="left"/>
        <w:rPr>
          <w:sz w:val="14"/>
        </w:rPr>
      </w:pPr>
      <w:r>
        <w:rPr/>
        <w:br w:type="column"/>
      </w:r>
      <w:r>
        <w:rPr>
          <w:sz w:val="14"/>
        </w:rPr>
        <w:t>1,2</w:t>
      </w:r>
    </w:p>
    <w:p>
      <w:pPr>
        <w:spacing w:line="124" w:lineRule="exact" w:before="9"/>
        <w:ind w:left="407" w:right="0" w:firstLine="0"/>
        <w:jc w:val="left"/>
        <w:rPr>
          <w:sz w:val="14"/>
        </w:rPr>
      </w:pPr>
      <w:r>
        <w:rPr>
          <w:spacing w:val="3"/>
          <w:sz w:val="14"/>
        </w:rPr>
        <w:t>2,2</w:t>
      </w:r>
    </w:p>
    <w:p>
      <w:pPr>
        <w:pStyle w:val="Heading1"/>
        <w:spacing w:line="189" w:lineRule="exact"/>
        <w:jc w:val="right"/>
        <w:rPr>
          <w:rFonts w:ascii="Symbol" w:hAnsi="Symbol"/>
        </w:rPr>
      </w:pPr>
      <w:r>
        <w:rPr>
          <w:rFonts w:ascii="Symbol" w:hAnsi="Symbol"/>
          <w:w w:val="101"/>
        </w:rPr>
        <w:t></w:t>
      </w:r>
    </w:p>
    <w:p>
      <w:pPr>
        <w:pStyle w:val="BodyText"/>
        <w:spacing w:before="2"/>
        <w:rPr>
          <w:rFonts w:ascii="Symbol" w:hAnsi="Symbol"/>
          <w:sz w:val="19"/>
        </w:rPr>
      </w:pPr>
      <w:r>
        <w:rPr/>
        <w:br w:type="column"/>
      </w:r>
      <w:r>
        <w:rPr>
          <w:rFonts w:ascii="Symbol" w:hAnsi="Symbol"/>
          <w:sz w:val="19"/>
        </w:rPr>
      </w:r>
    </w:p>
    <w:p>
      <w:pPr>
        <w:spacing w:before="0"/>
        <w:ind w:left="165" w:right="0" w:firstLine="0"/>
        <w:jc w:val="left"/>
        <w:rPr>
          <w:sz w:val="24"/>
        </w:rPr>
      </w:pPr>
      <w:r>
        <w:rPr>
          <w:spacing w:val="-12"/>
          <w:sz w:val="24"/>
        </w:rPr>
        <w:t>1, </w:t>
      </w:r>
      <w:r>
        <w:rPr>
          <w:spacing w:val="-19"/>
          <w:sz w:val="24"/>
        </w:rPr>
        <w:t>0</w:t>
      </w:r>
    </w:p>
    <w:p>
      <w:pPr>
        <w:tabs>
          <w:tab w:pos="1193" w:val="left" w:leader="none"/>
        </w:tabs>
        <w:spacing w:line="307" w:lineRule="exact" w:before="23"/>
        <w:ind w:left="-19" w:right="0" w:firstLine="0"/>
        <w:jc w:val="left"/>
        <w:rPr>
          <w:sz w:val="20"/>
        </w:rPr>
      </w:pPr>
      <w:r>
        <w:rPr/>
        <w:br w:type="column"/>
      </w:r>
      <w:r>
        <w:rPr>
          <w:rFonts w:ascii="Symbol" w:hAnsi="Symbol"/>
          <w:position w:val="-3"/>
          <w:sz w:val="24"/>
        </w:rPr>
        <w:t></w:t>
      </w:r>
      <w:r>
        <w:rPr>
          <w:spacing w:val="-30"/>
          <w:position w:val="-3"/>
          <w:sz w:val="24"/>
        </w:rPr>
        <w:t> </w:t>
      </w:r>
      <w:r>
        <w:rPr>
          <w:i/>
          <w:spacing w:val="4"/>
          <w:sz w:val="24"/>
        </w:rPr>
        <w:t>d</w:t>
      </w:r>
      <w:r>
        <w:rPr>
          <w:rFonts w:ascii="Symbol" w:hAnsi="Symbol"/>
          <w:i/>
          <w:spacing w:val="4"/>
          <w:sz w:val="25"/>
        </w:rPr>
        <w:t></w:t>
      </w:r>
      <w:r>
        <w:rPr>
          <w:i/>
          <w:spacing w:val="11"/>
          <w:sz w:val="25"/>
        </w:rPr>
        <w:t> </w:t>
      </w:r>
      <w:r>
        <w:rPr>
          <w:sz w:val="20"/>
        </w:rPr>
        <w:t>.</w:t>
        <w:tab/>
      </w:r>
      <w:r>
        <w:rPr>
          <w:spacing w:val="-5"/>
          <w:sz w:val="20"/>
        </w:rPr>
        <w:t>(22)</w:t>
      </w:r>
    </w:p>
    <w:p>
      <w:pPr>
        <w:pStyle w:val="Heading1"/>
        <w:spacing w:line="189" w:lineRule="exact"/>
        <w:ind w:left="-19"/>
        <w:rPr>
          <w:rFonts w:ascii="Symbol" w:hAnsi="Symbol"/>
        </w:rPr>
      </w:pPr>
      <w:r>
        <w:rPr>
          <w:rFonts w:ascii="Symbol" w:hAnsi="Symbol"/>
          <w:w w:val="101"/>
        </w:rPr>
        <w:t></w:t>
      </w:r>
    </w:p>
    <w:p>
      <w:pPr>
        <w:pStyle w:val="BodyText"/>
        <w:spacing w:before="48"/>
        <w:ind w:left="249" w:right="28"/>
      </w:pPr>
      <w:r>
        <w:rPr/>
        <w:br w:type="column"/>
      </w:r>
      <w:r>
        <w:rPr/>
        <w:t>modulation techniques. It is shown in Fig. 4 that the ABEP of BPSK improves as compared to QPSK for two-hop DF</w:t>
      </w:r>
    </w:p>
    <w:p>
      <w:pPr>
        <w:spacing w:after="0"/>
        <w:sectPr>
          <w:type w:val="continuous"/>
          <w:pgSz w:w="11910" w:h="16840"/>
          <w:pgMar w:top="1360" w:bottom="280" w:left="1040" w:right="1040"/>
          <w:cols w:num="5" w:equalWidth="0">
            <w:col w:w="1915" w:space="40"/>
            <w:col w:w="737" w:space="39"/>
            <w:col w:w="472" w:space="39"/>
            <w:col w:w="1529" w:space="40"/>
            <w:col w:w="5019"/>
          </w:cols>
        </w:sectPr>
      </w:pPr>
    </w:p>
    <w:p>
      <w:pPr>
        <w:pStyle w:val="BodyText"/>
        <w:spacing w:line="163" w:lineRule="exact" w:before="67"/>
        <w:ind w:left="112"/>
      </w:pPr>
      <w:r>
        <w:rPr/>
        <w:pict>
          <v:line style="position:absolute;mso-position-horizontal-relative:page;mso-position-vertical-relative:paragraph;z-index:-16449536" from="196.635422pt,-31.178738pt" to="196.635422pt,.72324pt" stroked="true" strokeweight=".588013pt" strokecolor="#000000">
            <v:stroke dashstyle="solid"/>
            <w10:wrap type="none"/>
          </v:line>
        </w:pict>
      </w:r>
      <w:r>
        <w:rPr/>
        <w:pict>
          <v:shape style="position:absolute;margin-left:161.63942pt;margin-top:-24.942541pt;width:30.95pt;height:17.55pt;mso-position-horizontal-relative:page;mso-position-vertical-relative:paragraph;z-index:-16445440" type="#_x0000_t202" filled="false" stroked="false">
            <v:textbox inset="0,0,0,0">
              <w:txbxContent>
                <w:p>
                  <w:pPr>
                    <w:tabs>
                      <w:tab w:pos="403" w:val="left" w:leader="none"/>
                    </w:tabs>
                    <w:spacing w:before="3"/>
                    <w:ind w:left="0" w:right="0" w:firstLine="0"/>
                    <w:jc w:val="left"/>
                    <w:rPr>
                      <w:rFonts w:ascii="Symbol" w:hAnsi="Symbol"/>
                      <w:i/>
                      <w:sz w:val="25"/>
                    </w:rPr>
                  </w:pPr>
                  <w:r>
                    <w:rPr>
                      <w:i/>
                      <w:sz w:val="24"/>
                    </w:rPr>
                    <w:t>G</w:t>
                    <w:tab/>
                  </w:r>
                  <w:r>
                    <w:rPr>
                      <w:rFonts w:ascii="Symbol" w:hAnsi="Symbol"/>
                      <w:position w:val="-3"/>
                      <w:sz w:val="24"/>
                    </w:rPr>
                    <w:t></w:t>
                  </w:r>
                  <w:r>
                    <w:rPr>
                      <w:rFonts w:ascii="Symbol" w:hAnsi="Symbol"/>
                      <w:i/>
                      <w:sz w:val="25"/>
                    </w:rPr>
                    <w:t></w:t>
                  </w:r>
                </w:p>
              </w:txbxContent>
            </v:textbox>
            <w10:wrap type="none"/>
          </v:shape>
        </w:pict>
      </w:r>
      <w:r>
        <w:rPr/>
        <w:t>Simplifying with the aid of [31, (7.813.1)],</w:t>
      </w:r>
    </w:p>
    <w:p>
      <w:pPr>
        <w:pStyle w:val="BodyText"/>
        <w:spacing w:line="221" w:lineRule="exact"/>
        <w:ind w:left="112"/>
      </w:pPr>
      <w:r>
        <w:rPr/>
        <w:br w:type="column"/>
      </w:r>
      <w:r>
        <w:rPr/>
        <w:t>relaying over considered fading environments. As</w:t>
      </w:r>
    </w:p>
    <w:p>
      <w:pPr>
        <w:spacing w:after="0" w:line="221" w:lineRule="exact"/>
        <w:sectPr>
          <w:type w:val="continuous"/>
          <w:pgSz w:w="11910" w:h="16840"/>
          <w:pgMar w:top="1360" w:bottom="280" w:left="1040" w:right="1040"/>
          <w:cols w:num="2" w:equalWidth="0">
            <w:col w:w="3586" w:space="1362"/>
            <w:col w:w="4882"/>
          </w:cols>
        </w:sectPr>
      </w:pPr>
    </w:p>
    <w:p>
      <w:pPr>
        <w:spacing w:line="328" w:lineRule="exact" w:before="256"/>
        <w:ind w:left="142" w:right="0" w:firstLine="0"/>
        <w:jc w:val="left"/>
        <w:rPr>
          <w:rFonts w:ascii="Symbol" w:hAnsi="Symbol"/>
          <w:sz w:val="24"/>
        </w:rPr>
      </w:pPr>
      <w:r>
        <w:rPr>
          <w:i/>
          <w:position w:val="6"/>
          <w:sz w:val="24"/>
        </w:rPr>
        <w:t>C</w:t>
      </w:r>
      <w:r>
        <w:rPr>
          <w:i/>
          <w:sz w:val="14"/>
        </w:rPr>
        <w:t>erg </w:t>
      </w:r>
      <w:r>
        <w:rPr>
          <w:rFonts w:ascii="Symbol" w:hAnsi="Symbol"/>
          <w:position w:val="6"/>
          <w:sz w:val="24"/>
        </w:rPr>
        <w:t></w:t>
      </w:r>
    </w:p>
    <w:p>
      <w:pPr>
        <w:spacing w:line="370" w:lineRule="exact" w:before="29"/>
        <w:ind w:left="23" w:right="0" w:firstLine="0"/>
        <w:jc w:val="left"/>
        <w:rPr>
          <w:rFonts w:ascii="Symbol" w:hAnsi="Symbol"/>
          <w:sz w:val="14"/>
        </w:rPr>
      </w:pPr>
      <w:r>
        <w:rPr/>
        <w:br w:type="column"/>
      </w:r>
      <w:r>
        <w:rPr>
          <w:i/>
          <w:position w:val="2"/>
          <w:sz w:val="24"/>
          <w:u w:val="single"/>
        </w:rPr>
        <w:t>CB </w:t>
      </w:r>
      <w:r>
        <w:rPr>
          <w:rFonts w:ascii="Symbol" w:hAnsi="Symbol"/>
          <w:spacing w:val="2"/>
          <w:sz w:val="31"/>
          <w:u w:val="single"/>
        </w:rPr>
        <w:t></w:t>
      </w:r>
      <w:r>
        <w:rPr>
          <w:spacing w:val="2"/>
          <w:position w:val="2"/>
          <w:sz w:val="24"/>
          <w:u w:val="single"/>
        </w:rPr>
        <w:t>1</w:t>
      </w:r>
      <w:r>
        <w:rPr>
          <w:rFonts w:ascii="Symbol" w:hAnsi="Symbol"/>
          <w:spacing w:val="2"/>
          <w:position w:val="2"/>
          <w:sz w:val="24"/>
          <w:u w:val="single"/>
        </w:rPr>
        <w:t></w:t>
      </w:r>
      <w:r>
        <w:rPr>
          <w:spacing w:val="2"/>
          <w:position w:val="2"/>
          <w:sz w:val="24"/>
          <w:u w:val="single"/>
        </w:rPr>
        <w:t> </w:t>
      </w:r>
      <w:r>
        <w:rPr>
          <w:i/>
          <w:spacing w:val="-14"/>
          <w:position w:val="2"/>
          <w:sz w:val="24"/>
          <w:u w:val="single"/>
        </w:rPr>
        <w:t>P</w:t>
      </w:r>
      <w:r>
        <w:rPr>
          <w:i/>
          <w:spacing w:val="-14"/>
          <w:position w:val="2"/>
          <w:sz w:val="24"/>
          <w:vertAlign w:val="subscript"/>
        </w:rPr>
        <w:t>SR</w:t>
      </w:r>
      <w:r>
        <w:rPr>
          <w:i/>
          <w:spacing w:val="-14"/>
          <w:position w:val="2"/>
          <w:sz w:val="24"/>
          <w:vertAlign w:val="baseline"/>
        </w:rPr>
        <w:t> </w:t>
      </w:r>
      <w:r>
        <w:rPr>
          <w:rFonts w:ascii="Symbol" w:hAnsi="Symbol"/>
          <w:sz w:val="31"/>
          <w:u w:val="single"/>
          <w:vertAlign w:val="baseline"/>
        </w:rPr>
        <w:t></w:t>
      </w:r>
      <w:r>
        <w:rPr>
          <w:sz w:val="31"/>
          <w:vertAlign w:val="baseline"/>
        </w:rPr>
        <w:t> </w:t>
      </w:r>
      <w:r>
        <w:rPr>
          <w:rFonts w:ascii="Symbol" w:hAnsi="Symbol"/>
          <w:spacing w:val="-68"/>
          <w:position w:val="9"/>
          <w:sz w:val="14"/>
          <w:vertAlign w:val="baseline"/>
        </w:rPr>
        <w:t></w:t>
      </w:r>
    </w:p>
    <w:p>
      <w:pPr>
        <w:spacing w:line="185" w:lineRule="exact" w:before="0"/>
        <w:ind w:left="248" w:right="0" w:firstLine="0"/>
        <w:jc w:val="left"/>
        <w:rPr>
          <w:rFonts w:ascii="Symbol" w:hAnsi="Symbol"/>
          <w:sz w:val="31"/>
        </w:rPr>
      </w:pPr>
      <w:r>
        <w:rPr/>
        <w:pict>
          <v:shape style="position:absolute;margin-left:149.011398pt;margin-top:-10.518904pt;width:13.15pt;height:22.05pt;mso-position-horizontal-relative:page;mso-position-vertical-relative:paragraph;z-index:-16444928" type="#_x0000_t202" filled="false" stroked="false">
            <v:textbox inset="0,0,0,0">
              <w:txbxContent>
                <w:p>
                  <w:pPr>
                    <w:spacing w:before="0"/>
                    <w:ind w:left="0" w:right="0" w:firstLine="0"/>
                    <w:jc w:val="left"/>
                    <w:rPr>
                      <w:rFonts w:ascii="Symbol" w:hAnsi="Symbol"/>
                      <w:sz w:val="36"/>
                    </w:rPr>
                  </w:pPr>
                  <w:r>
                    <w:rPr>
                      <w:rFonts w:ascii="Symbol" w:hAnsi="Symbol"/>
                      <w:w w:val="102"/>
                      <w:sz w:val="36"/>
                    </w:rPr>
                    <w:t></w:t>
                  </w:r>
                </w:p>
              </w:txbxContent>
            </v:textbox>
            <w10:wrap type="none"/>
          </v:shape>
        </w:pict>
      </w:r>
      <w:r>
        <w:rPr>
          <w:position w:val="2"/>
          <w:sz w:val="24"/>
        </w:rPr>
        <w:t>2 ln </w:t>
      </w:r>
      <w:r>
        <w:rPr>
          <w:rFonts w:ascii="Symbol" w:hAnsi="Symbol"/>
          <w:sz w:val="31"/>
        </w:rPr>
        <w:t></w:t>
      </w:r>
      <w:r>
        <w:rPr>
          <w:position w:val="2"/>
          <w:sz w:val="24"/>
        </w:rPr>
        <w:t>2</w:t>
      </w:r>
      <w:r>
        <w:rPr>
          <w:rFonts w:ascii="Symbol" w:hAnsi="Symbol"/>
          <w:sz w:val="31"/>
        </w:rPr>
        <w:t></w:t>
      </w:r>
    </w:p>
    <w:p>
      <w:pPr>
        <w:spacing w:before="105"/>
        <w:ind w:left="164" w:right="0" w:firstLine="0"/>
        <w:jc w:val="center"/>
        <w:rPr>
          <w:i/>
          <w:sz w:val="14"/>
        </w:rPr>
      </w:pPr>
      <w:r>
        <w:rPr/>
        <w:br w:type="column"/>
      </w:r>
      <w:r>
        <w:rPr>
          <w:i/>
          <w:sz w:val="14"/>
        </w:rPr>
        <w:t>t    t</w:t>
      </w:r>
    </w:p>
    <w:p>
      <w:pPr>
        <w:tabs>
          <w:tab w:pos="835" w:val="left" w:leader="none"/>
          <w:tab w:pos="1390" w:val="left" w:leader="none"/>
        </w:tabs>
        <w:spacing w:line="138" w:lineRule="exact" w:before="8"/>
        <w:ind w:left="35" w:right="0" w:firstLine="0"/>
        <w:jc w:val="center"/>
        <w:rPr>
          <w:sz w:val="14"/>
        </w:rPr>
      </w:pPr>
      <w:r>
        <w:rPr/>
        <w:pict>
          <v:shape style="position:absolute;margin-left:187.166962pt;margin-top:-8.903941pt;width:16.4pt;height:15.55pt;mso-position-horizontal-relative:page;mso-position-vertical-relative:paragraph;z-index:-16443904" type="#_x0000_t202" filled="false" stroked="false">
            <v:textbox inset="0,0,0,0">
              <w:txbxContent>
                <w:p>
                  <w:pPr>
                    <w:spacing w:before="3"/>
                    <w:ind w:left="0" w:right="0" w:firstLine="0"/>
                    <w:jc w:val="left"/>
                    <w:rPr>
                      <w:i/>
                      <w:sz w:val="24"/>
                    </w:rPr>
                  </w:pPr>
                  <w:r>
                    <w:rPr>
                      <w:rFonts w:ascii="Symbol" w:hAnsi="Symbol"/>
                      <w:i/>
                      <w:sz w:val="25"/>
                    </w:rPr>
                    <w:t></w:t>
                  </w:r>
                  <w:r>
                    <w:rPr>
                      <w:i/>
                      <w:sz w:val="25"/>
                    </w:rPr>
                    <w:t> </w:t>
                  </w:r>
                  <w:r>
                    <w:rPr>
                      <w:i/>
                      <w:sz w:val="24"/>
                    </w:rPr>
                    <w:t>k</w:t>
                  </w:r>
                </w:p>
              </w:txbxContent>
            </v:textbox>
            <w10:wrap type="none"/>
          </v:shape>
        </w:pict>
      </w:r>
      <w:r>
        <w:rPr>
          <w:w w:val="101"/>
          <w:sz w:val="14"/>
          <w:u w:val="single"/>
        </w:rPr>
        <w:t> </w:t>
      </w:r>
      <w:r>
        <w:rPr>
          <w:sz w:val="14"/>
          <w:u w:val="single"/>
        </w:rPr>
        <w:tab/>
        <w:t>2</w:t>
        <w:tab/>
      </w:r>
    </w:p>
    <w:p>
      <w:pPr>
        <w:spacing w:line="172" w:lineRule="exact" w:before="0"/>
        <w:ind w:left="35" w:right="40" w:firstLine="0"/>
        <w:jc w:val="center"/>
        <w:rPr>
          <w:sz w:val="10"/>
        </w:rPr>
      </w:pPr>
      <w:r>
        <w:rPr>
          <w:i/>
          <w:spacing w:val="-12"/>
          <w:w w:val="102"/>
          <w:position w:val="2"/>
          <w:sz w:val="24"/>
        </w:rPr>
        <w:t>t</w:t>
      </w:r>
      <w:r>
        <w:rPr>
          <w:rFonts w:ascii="Tahoma" w:hAnsi="Tahoma"/>
          <w:spacing w:val="-3"/>
          <w:w w:val="102"/>
          <w:position w:val="2"/>
          <w:sz w:val="24"/>
        </w:rPr>
        <w:t>!</w:t>
      </w:r>
      <w:r>
        <w:rPr>
          <w:rFonts w:ascii="Symbol" w:hAnsi="Symbol"/>
          <w:spacing w:val="25"/>
          <w:w w:val="102"/>
          <w:position w:val="2"/>
          <w:sz w:val="24"/>
        </w:rPr>
        <w:t></w:t>
      </w:r>
      <w:r>
        <w:rPr>
          <w:rFonts w:ascii="Symbol" w:hAnsi="Symbol"/>
          <w:spacing w:val="22"/>
          <w:w w:val="77"/>
          <w:sz w:val="31"/>
        </w:rPr>
        <w:t></w:t>
      </w:r>
      <w:r>
        <w:rPr>
          <w:rFonts w:ascii="Symbol" w:hAnsi="Symbol"/>
          <w:i/>
          <w:w w:val="98"/>
          <w:position w:val="2"/>
          <w:sz w:val="25"/>
        </w:rPr>
        <w:t></w:t>
      </w:r>
      <w:r>
        <w:rPr>
          <w:spacing w:val="-10"/>
          <w:position w:val="2"/>
          <w:sz w:val="25"/>
        </w:rPr>
        <w:t> </w:t>
      </w:r>
      <w:r>
        <w:rPr>
          <w:rFonts w:ascii="Symbol" w:hAnsi="Symbol"/>
          <w:w w:val="102"/>
          <w:position w:val="2"/>
          <w:sz w:val="24"/>
        </w:rPr>
        <w:t></w:t>
      </w:r>
      <w:r>
        <w:rPr>
          <w:spacing w:val="-26"/>
          <w:position w:val="2"/>
          <w:sz w:val="24"/>
        </w:rPr>
        <w:t> </w:t>
      </w:r>
      <w:r>
        <w:rPr>
          <w:i/>
          <w:w w:val="102"/>
          <w:position w:val="2"/>
          <w:sz w:val="24"/>
        </w:rPr>
        <w:t>t</w:t>
      </w:r>
      <w:r>
        <w:rPr>
          <w:i/>
          <w:spacing w:val="-33"/>
          <w:position w:val="2"/>
          <w:sz w:val="24"/>
        </w:rPr>
        <w:t> </w:t>
      </w:r>
      <w:r>
        <w:rPr>
          <w:rFonts w:ascii="Symbol" w:hAnsi="Symbol"/>
          <w:spacing w:val="24"/>
          <w:w w:val="77"/>
          <w:sz w:val="31"/>
        </w:rPr>
        <w:t></w:t>
      </w:r>
      <w:r>
        <w:rPr>
          <w:i/>
          <w:spacing w:val="7"/>
          <w:w w:val="102"/>
          <w:position w:val="2"/>
          <w:sz w:val="24"/>
        </w:rPr>
        <w:t>e</w:t>
      </w:r>
      <w:r>
        <w:rPr>
          <w:rFonts w:ascii="Symbol" w:hAnsi="Symbol"/>
          <w:i/>
          <w:spacing w:val="8"/>
          <w:w w:val="107"/>
          <w:position w:val="2"/>
          <w:sz w:val="24"/>
          <w:vertAlign w:val="superscript"/>
        </w:rPr>
        <w:t></w:t>
      </w:r>
      <w:r>
        <w:rPr>
          <w:i/>
          <w:spacing w:val="1"/>
          <w:w w:val="120"/>
          <w:position w:val="2"/>
          <w:sz w:val="24"/>
          <w:vertAlign w:val="superscript"/>
        </w:rPr>
        <w:t>k</w:t>
      </w:r>
      <w:r>
        <w:rPr>
          <w:w w:val="102"/>
          <w:position w:val="9"/>
          <w:sz w:val="10"/>
          <w:vertAlign w:val="baseline"/>
        </w:rPr>
        <w:t>2</w:t>
      </w:r>
    </w:p>
    <w:p>
      <w:pPr>
        <w:pStyle w:val="BodyText"/>
        <w:spacing w:line="254" w:lineRule="auto"/>
        <w:ind w:left="142" w:right="29"/>
      </w:pPr>
      <w:r>
        <w:rPr/>
        <w:br w:type="column"/>
      </w:r>
      <w:r>
        <w:rPr/>
        <w:t>expected, ABEP performance enhances with an addition in the values of </w:t>
      </w:r>
      <w:r>
        <w:rPr>
          <w:i/>
          <w:position w:val="1"/>
          <w:sz w:val="24"/>
        </w:rPr>
        <w:t>k</w:t>
      </w:r>
      <w:r>
        <w:rPr>
          <w:position w:val="-5"/>
          <w:sz w:val="14"/>
        </w:rPr>
        <w:t>2 </w:t>
      </w:r>
      <w:r>
        <w:rPr/>
        <w:t>and </w:t>
      </w:r>
      <w:r>
        <w:rPr>
          <w:rFonts w:ascii="Symbol" w:hAnsi="Symbol"/>
          <w:i/>
          <w:sz w:val="24"/>
        </w:rPr>
        <w:t></w:t>
      </w:r>
      <w:r>
        <w:rPr>
          <w:i/>
          <w:sz w:val="24"/>
        </w:rPr>
        <w:t> </w:t>
      </w:r>
      <w:r>
        <w:rPr/>
        <w:t>.</w:t>
      </w:r>
    </w:p>
    <w:p>
      <w:pPr>
        <w:spacing w:after="0" w:line="254" w:lineRule="auto"/>
        <w:sectPr>
          <w:type w:val="continuous"/>
          <w:pgSz w:w="11910" w:h="16840"/>
          <w:pgMar w:top="1360" w:bottom="280" w:left="1040" w:right="1040"/>
          <w:cols w:num="4" w:equalWidth="0">
            <w:col w:w="711" w:space="40"/>
            <w:col w:w="1368" w:space="39"/>
            <w:col w:w="1472" w:space="1288"/>
            <w:col w:w="4912"/>
          </w:cols>
        </w:sectPr>
      </w:pPr>
    </w:p>
    <w:p>
      <w:pPr>
        <w:pStyle w:val="BodyText"/>
        <w:rPr>
          <w:sz w:val="14"/>
        </w:rPr>
      </w:pPr>
    </w:p>
    <w:p>
      <w:pPr>
        <w:pStyle w:val="BodyText"/>
        <w:rPr>
          <w:sz w:val="14"/>
        </w:rPr>
      </w:pPr>
    </w:p>
    <w:p>
      <w:pPr>
        <w:spacing w:line="2" w:lineRule="exact" w:before="119"/>
        <w:ind w:left="0" w:right="0" w:firstLine="0"/>
        <w:jc w:val="right"/>
        <w:rPr>
          <w:sz w:val="14"/>
        </w:rPr>
      </w:pPr>
      <w:r>
        <w:rPr>
          <w:sz w:val="14"/>
        </w:rPr>
        <w:t>1,3</w:t>
      </w:r>
    </w:p>
    <w:p>
      <w:pPr>
        <w:spacing w:line="162" w:lineRule="exact" w:before="0"/>
        <w:ind w:left="841" w:right="1223" w:firstLine="0"/>
        <w:jc w:val="center"/>
        <w:rPr>
          <w:sz w:val="14"/>
        </w:rPr>
      </w:pPr>
      <w:r>
        <w:rPr/>
        <w:br w:type="column"/>
      </w:r>
      <w:r>
        <w:rPr>
          <w:i/>
          <w:sz w:val="14"/>
        </w:rPr>
        <w:t>t </w:t>
      </w:r>
      <w:r>
        <w:rPr>
          <w:rFonts w:ascii="Symbol" w:hAnsi="Symbol"/>
          <w:sz w:val="14"/>
        </w:rPr>
        <w:t></w:t>
      </w:r>
      <w:r>
        <w:rPr>
          <w:sz w:val="14"/>
        </w:rPr>
        <w:t>0</w:t>
      </w:r>
    </w:p>
    <w:p>
      <w:pPr>
        <w:tabs>
          <w:tab w:pos="1086" w:val="left" w:leader="none"/>
        </w:tabs>
        <w:spacing w:line="187" w:lineRule="exact" w:before="93"/>
        <w:ind w:left="511" w:right="0" w:firstLine="0"/>
        <w:jc w:val="left"/>
        <w:rPr>
          <w:rFonts w:ascii="Symbol" w:hAnsi="Symbol"/>
          <w:sz w:val="24"/>
        </w:rPr>
      </w:pPr>
      <w:r>
        <w:rPr/>
        <w:pict>
          <v:line style="position:absolute;mso-position-horizontal-relative:page;mso-position-vertical-relative:paragraph;z-index:-16449024" from="133.153076pt,7.284015pt" to="138.982781pt,7.284015pt" stroked="true" strokeweight=".578263pt" strokecolor="#000000">
            <v:stroke dashstyle="solid"/>
            <w10:wrap type="none"/>
          </v:line>
        </w:pict>
      </w:r>
      <w:r>
        <w:rPr/>
        <w:pict>
          <v:shape style="position:absolute;margin-left:113.693077pt;margin-top:7.066715pt;width:47.35pt;height:31.95pt;mso-position-horizontal-relative:page;mso-position-vertical-relative:paragraph;z-index:-16448512" coordorigin="2274,141" coordsize="947,639" path="m2274,461l3169,461m3220,141l3220,780e" filled="false" stroked="true" strokeweight=".584349pt" strokecolor="#000000">
            <v:path arrowok="t"/>
            <v:stroke dashstyle="solid"/>
            <w10:wrap type="none"/>
          </v:shape>
        </w:pict>
      </w:r>
      <w:r>
        <w:rPr/>
        <w:pict>
          <v:shape style="position:absolute;margin-left:107.246719pt;margin-top:4.646356pt;width:4.7pt;height:14.7pt;mso-position-horizontal-relative:page;mso-position-vertical-relative:paragraph;z-index:-16444416" type="#_x0000_t202" filled="false" stroked="false">
            <v:textbox inset="0,0,0,0">
              <w:txbxContent>
                <w:p>
                  <w:pPr>
                    <w:spacing w:line="293" w:lineRule="exact" w:before="0"/>
                    <w:ind w:left="0" w:right="0" w:firstLine="0"/>
                    <w:jc w:val="left"/>
                    <w:rPr>
                      <w:rFonts w:ascii="Symbol" w:hAnsi="Symbol"/>
                      <w:sz w:val="24"/>
                    </w:rPr>
                  </w:pPr>
                  <w:r>
                    <w:rPr>
                      <w:rFonts w:ascii="Symbol" w:hAnsi="Symbol"/>
                      <w:w w:val="101"/>
                      <w:sz w:val="24"/>
                    </w:rPr>
                    <w:t></w:t>
                  </w:r>
                </w:p>
              </w:txbxContent>
            </v:textbox>
            <w10:wrap type="none"/>
          </v:shape>
        </w:pict>
      </w:r>
      <w:r>
        <w:rPr>
          <w:rFonts w:ascii="Symbol" w:hAnsi="Symbol"/>
          <w:i/>
          <w:position w:val="-2"/>
          <w:sz w:val="25"/>
        </w:rPr>
        <w:t></w:t>
      </w:r>
      <w:r>
        <w:rPr>
          <w:position w:val="-2"/>
          <w:sz w:val="25"/>
        </w:rPr>
        <w:tab/>
      </w:r>
      <w:r>
        <w:rPr>
          <w:spacing w:val="8"/>
          <w:sz w:val="24"/>
        </w:rPr>
        <w:t>1</w:t>
      </w:r>
      <w:r>
        <w:rPr>
          <w:rFonts w:ascii="Symbol" w:hAnsi="Symbol"/>
          <w:spacing w:val="8"/>
          <w:sz w:val="24"/>
        </w:rPr>
        <w:t></w:t>
      </w:r>
      <w:r>
        <w:rPr>
          <w:spacing w:val="-17"/>
          <w:sz w:val="24"/>
        </w:rPr>
        <w:t> </w:t>
      </w:r>
      <w:r>
        <w:rPr>
          <w:rFonts w:ascii="Symbol" w:hAnsi="Symbol"/>
          <w:i/>
          <w:sz w:val="25"/>
        </w:rPr>
        <w:t></w:t>
      </w:r>
      <w:r>
        <w:rPr>
          <w:i/>
          <w:spacing w:val="-7"/>
          <w:sz w:val="25"/>
        </w:rPr>
        <w:t> </w:t>
      </w:r>
      <w:r>
        <w:rPr>
          <w:rFonts w:ascii="Symbol" w:hAnsi="Symbol"/>
          <w:sz w:val="24"/>
        </w:rPr>
        <w:t></w:t>
      </w:r>
      <w:r>
        <w:rPr>
          <w:spacing w:val="-29"/>
          <w:sz w:val="24"/>
        </w:rPr>
        <w:t> </w:t>
      </w:r>
      <w:r>
        <w:rPr>
          <w:i/>
          <w:sz w:val="24"/>
        </w:rPr>
        <w:t>t</w:t>
      </w:r>
      <w:r>
        <w:rPr>
          <w:sz w:val="24"/>
        </w:rPr>
        <w:t>,1,1</w:t>
      </w:r>
      <w:r>
        <w:rPr>
          <w:rFonts w:ascii="Symbol" w:hAnsi="Symbol"/>
          <w:position w:val="1"/>
          <w:sz w:val="24"/>
        </w:rPr>
        <w:t></w:t>
      </w:r>
    </w:p>
    <w:p>
      <w:pPr>
        <w:pStyle w:val="BodyText"/>
        <w:spacing w:before="18"/>
        <w:ind w:left="1244"/>
      </w:pPr>
      <w:r>
        <w:rPr/>
        <w:br w:type="column"/>
      </w:r>
      <w:r>
        <w:rPr/>
        <w:t>In Fig. 5,  </w:t>
      </w:r>
      <w:r>
        <w:rPr>
          <w:i/>
          <w:sz w:val="23"/>
        </w:rPr>
        <w:t>C</w:t>
      </w:r>
      <w:r>
        <w:rPr>
          <w:i/>
          <w:position w:val="-5"/>
          <w:sz w:val="13"/>
        </w:rPr>
        <w:t>erg  </w:t>
      </w:r>
      <w:r>
        <w:rPr/>
        <w:t>versus average SNR per hop is</w:t>
      </w:r>
      <w:r>
        <w:rPr>
          <w:spacing w:val="-22"/>
        </w:rPr>
        <w:t> </w:t>
      </w:r>
      <w:r>
        <w:rPr/>
        <w:t>framed</w:t>
      </w:r>
    </w:p>
    <w:p>
      <w:pPr>
        <w:tabs>
          <w:tab w:pos="3565" w:val="left" w:leader="none"/>
          <w:tab w:pos="4866" w:val="left" w:leader="none"/>
        </w:tabs>
        <w:spacing w:line="73" w:lineRule="exact" w:before="47"/>
        <w:ind w:left="884" w:right="0" w:firstLine="0"/>
        <w:jc w:val="left"/>
        <w:rPr>
          <w:sz w:val="22"/>
        </w:rPr>
      </w:pPr>
      <w:r>
        <w:rPr>
          <w:sz w:val="20"/>
        </w:rPr>
        <w:t>for  </w:t>
      </w:r>
      <w:r>
        <w:rPr>
          <w:i/>
          <w:sz w:val="24"/>
        </w:rPr>
        <w:t>k  </w:t>
      </w:r>
      <w:r>
        <w:rPr>
          <w:rFonts w:ascii="Symbol" w:hAnsi="Symbol"/>
          <w:sz w:val="24"/>
        </w:rPr>
        <w:t></w:t>
      </w:r>
      <w:r>
        <w:rPr>
          <w:sz w:val="24"/>
        </w:rPr>
        <w:t> 2  </w:t>
      </w:r>
      <w:r>
        <w:rPr>
          <w:sz w:val="20"/>
        </w:rPr>
        <w:t>and </w:t>
      </w:r>
      <w:r>
        <w:rPr>
          <w:rFonts w:ascii="Symbol" w:hAnsi="Symbol"/>
          <w:i/>
          <w:sz w:val="25"/>
        </w:rPr>
        <w:t></w:t>
      </w:r>
      <w:r>
        <w:rPr>
          <w:i/>
          <w:sz w:val="25"/>
        </w:rPr>
        <w:t> </w:t>
      </w:r>
      <w:r>
        <w:rPr>
          <w:rFonts w:ascii="Symbol" w:hAnsi="Symbol"/>
          <w:sz w:val="23"/>
        </w:rPr>
        <w:t></w:t>
      </w:r>
      <w:r>
        <w:rPr>
          <w:sz w:val="23"/>
        </w:rPr>
        <w:t> 1</w:t>
      </w:r>
      <w:r>
        <w:rPr>
          <w:spacing w:val="-7"/>
          <w:sz w:val="23"/>
        </w:rPr>
        <w:t> </w:t>
      </w:r>
      <w:r>
        <w:rPr>
          <w:sz w:val="22"/>
        </w:rPr>
        <w:t>with</w:t>
      </w:r>
      <w:r>
        <w:rPr>
          <w:spacing w:val="24"/>
          <w:sz w:val="22"/>
        </w:rPr>
        <w:t> </w:t>
      </w:r>
      <w:r>
        <w:rPr>
          <w:rFonts w:ascii="Symbol" w:hAnsi="Symbol"/>
          <w:i/>
          <w:sz w:val="25"/>
        </w:rPr>
        <w:t></w:t>
      </w:r>
      <w:r>
        <w:rPr>
          <w:sz w:val="25"/>
        </w:rPr>
        <w:tab/>
      </w:r>
      <w:r>
        <w:rPr>
          <w:rFonts w:ascii="Symbol" w:hAnsi="Symbol"/>
          <w:sz w:val="24"/>
        </w:rPr>
        <w:t></w:t>
      </w:r>
      <w:r>
        <w:rPr>
          <w:sz w:val="24"/>
        </w:rPr>
        <w:t> 2</w:t>
      </w:r>
      <w:r>
        <w:rPr>
          <w:i/>
          <w:sz w:val="24"/>
        </w:rPr>
        <w:t>dB</w:t>
      </w:r>
      <w:r>
        <w:rPr>
          <w:i/>
          <w:spacing w:val="29"/>
          <w:sz w:val="24"/>
        </w:rPr>
        <w:t> </w:t>
      </w:r>
      <w:r>
        <w:rPr>
          <w:sz w:val="20"/>
        </w:rPr>
        <w:t>and</w:t>
      </w:r>
      <w:r>
        <w:rPr>
          <w:spacing w:val="-24"/>
          <w:sz w:val="20"/>
        </w:rPr>
        <w:t> </w:t>
      </w:r>
      <w:r>
        <w:rPr>
          <w:rFonts w:ascii="Symbol" w:hAnsi="Symbol"/>
          <w:i/>
          <w:sz w:val="25"/>
        </w:rPr>
        <w:t></w:t>
      </w:r>
      <w:r>
        <w:rPr>
          <w:sz w:val="25"/>
        </w:rPr>
        <w:tab/>
      </w:r>
      <w:r>
        <w:rPr>
          <w:rFonts w:ascii="Symbol" w:hAnsi="Symbol"/>
          <w:sz w:val="24"/>
        </w:rPr>
        <w:t></w:t>
      </w:r>
      <w:r>
        <w:rPr>
          <w:sz w:val="24"/>
        </w:rPr>
        <w:t> 6</w:t>
      </w:r>
      <w:r>
        <w:rPr>
          <w:i/>
          <w:sz w:val="24"/>
        </w:rPr>
        <w:t>dB</w:t>
      </w:r>
      <w:r>
        <w:rPr>
          <w:i/>
          <w:spacing w:val="-19"/>
          <w:sz w:val="24"/>
        </w:rPr>
        <w:t> </w:t>
      </w:r>
      <w:r>
        <w:rPr>
          <w:sz w:val="22"/>
        </w:rPr>
        <w:t>.</w:t>
      </w:r>
    </w:p>
    <w:p>
      <w:pPr>
        <w:spacing w:after="0" w:line="73" w:lineRule="exact"/>
        <w:jc w:val="left"/>
        <w:rPr>
          <w:sz w:val="22"/>
        </w:rPr>
        <w:sectPr>
          <w:type w:val="continuous"/>
          <w:pgSz w:w="11910" w:h="16840"/>
          <w:pgMar w:top="1360" w:bottom="280" w:left="1040" w:right="1040"/>
          <w:cols w:num="3" w:equalWidth="0">
            <w:col w:w="1057" w:space="40"/>
            <w:col w:w="2326" w:space="753"/>
            <w:col w:w="5654"/>
          </w:cols>
        </w:sectPr>
      </w:pPr>
    </w:p>
    <w:p>
      <w:pPr>
        <w:spacing w:line="268" w:lineRule="exact" w:before="0"/>
        <w:ind w:left="585" w:right="0" w:firstLine="0"/>
        <w:jc w:val="left"/>
        <w:rPr>
          <w:i/>
          <w:sz w:val="24"/>
        </w:rPr>
      </w:pPr>
      <w:r>
        <w:rPr>
          <w:rFonts w:ascii="Symbol" w:hAnsi="Symbol"/>
          <w:spacing w:val="-4"/>
          <w:position w:val="21"/>
          <w:sz w:val="24"/>
        </w:rPr>
        <w:t></w:t>
      </w:r>
      <w:r>
        <w:rPr>
          <w:i/>
          <w:spacing w:val="-4"/>
          <w:position w:val="21"/>
          <w:sz w:val="24"/>
        </w:rPr>
        <w:t>G</w:t>
      </w:r>
      <w:r>
        <w:rPr>
          <w:spacing w:val="-4"/>
          <w:position w:val="14"/>
          <w:sz w:val="14"/>
        </w:rPr>
        <w:t>3,2 </w:t>
      </w:r>
      <w:r>
        <w:rPr>
          <w:rFonts w:ascii="Symbol" w:hAnsi="Symbol"/>
          <w:b/>
          <w:position w:val="9"/>
          <w:sz w:val="24"/>
        </w:rPr>
        <w:t></w:t>
      </w:r>
      <w:r>
        <w:rPr>
          <w:b/>
          <w:position w:val="9"/>
          <w:sz w:val="24"/>
        </w:rPr>
        <w:t> </w:t>
      </w:r>
      <w:r>
        <w:rPr>
          <w:rFonts w:ascii="Symbol" w:hAnsi="Symbol"/>
          <w:i/>
          <w:position w:val="2"/>
          <w:sz w:val="25"/>
        </w:rPr>
        <w:t></w:t>
      </w:r>
      <w:r>
        <w:rPr>
          <w:i/>
          <w:position w:val="2"/>
          <w:sz w:val="25"/>
        </w:rPr>
        <w:t> </w:t>
      </w:r>
      <w:r>
        <w:rPr>
          <w:rFonts w:ascii="Symbol" w:hAnsi="Symbol"/>
          <w:spacing w:val="3"/>
          <w:sz w:val="31"/>
        </w:rPr>
        <w:t></w:t>
      </w:r>
      <w:r>
        <w:rPr>
          <w:spacing w:val="3"/>
          <w:position w:val="2"/>
          <w:sz w:val="24"/>
        </w:rPr>
        <w:t>1</w:t>
      </w:r>
      <w:r>
        <w:rPr>
          <w:rFonts w:ascii="Symbol" w:hAnsi="Symbol"/>
          <w:spacing w:val="3"/>
          <w:position w:val="2"/>
          <w:sz w:val="24"/>
        </w:rPr>
        <w:t></w:t>
      </w:r>
      <w:r>
        <w:rPr>
          <w:spacing w:val="-42"/>
          <w:position w:val="2"/>
          <w:sz w:val="24"/>
        </w:rPr>
        <w:t> </w:t>
      </w:r>
      <w:r>
        <w:rPr>
          <w:i/>
          <w:spacing w:val="-13"/>
          <w:position w:val="2"/>
          <w:sz w:val="24"/>
        </w:rPr>
        <w:t>k</w:t>
      </w:r>
    </w:p>
    <w:p>
      <w:pPr>
        <w:spacing w:line="136" w:lineRule="exact" w:before="131"/>
        <w:ind w:left="72" w:right="0" w:firstLine="0"/>
        <w:jc w:val="left"/>
        <w:rPr>
          <w:sz w:val="24"/>
        </w:rPr>
      </w:pPr>
      <w:r>
        <w:rPr/>
        <w:br w:type="column"/>
      </w:r>
      <w:r>
        <w:rPr>
          <w:rFonts w:ascii="Symbol" w:hAnsi="Symbol"/>
          <w:position w:val="-1"/>
          <w:sz w:val="31"/>
        </w:rPr>
        <w:t></w:t>
      </w:r>
      <w:r>
        <w:rPr>
          <w:spacing w:val="-50"/>
          <w:position w:val="-1"/>
          <w:sz w:val="31"/>
        </w:rPr>
        <w:t> </w:t>
      </w:r>
      <w:r>
        <w:rPr>
          <w:spacing w:val="-13"/>
          <w:sz w:val="24"/>
        </w:rPr>
        <w:t>1, </w:t>
      </w:r>
      <w:r>
        <w:rPr>
          <w:sz w:val="24"/>
        </w:rPr>
        <w:t>0</w:t>
      </w:r>
    </w:p>
    <w:p>
      <w:pPr>
        <w:tabs>
          <w:tab w:pos="1737" w:val="left" w:leader="none"/>
          <w:tab w:pos="2796" w:val="left" w:leader="none"/>
        </w:tabs>
        <w:spacing w:line="218" w:lineRule="exact" w:before="49"/>
        <w:ind w:left="585" w:right="0" w:firstLine="0"/>
        <w:jc w:val="left"/>
        <w:rPr>
          <w:sz w:val="14"/>
        </w:rPr>
      </w:pPr>
      <w:r>
        <w:rPr/>
        <w:br w:type="column"/>
      </w:r>
      <w:r>
        <w:rPr>
          <w:rFonts w:ascii="Symbol" w:hAnsi="Symbol"/>
          <w:b/>
          <w:position w:val="-11"/>
          <w:sz w:val="24"/>
        </w:rPr>
        <w:t></w:t>
      </w:r>
      <w:r>
        <w:rPr>
          <w:b/>
          <w:spacing w:val="-11"/>
          <w:position w:val="-11"/>
          <w:sz w:val="24"/>
        </w:rPr>
        <w:t> </w:t>
      </w:r>
      <w:r>
        <w:rPr>
          <w:sz w:val="20"/>
        </w:rPr>
        <w:t>.</w:t>
        <w:tab/>
        <w:t>(23)</w:t>
        <w:tab/>
      </w:r>
      <w:r>
        <w:rPr>
          <w:sz w:val="14"/>
        </w:rPr>
        <w:t>2</w:t>
      </w:r>
    </w:p>
    <w:p>
      <w:pPr>
        <w:tabs>
          <w:tab w:pos="1886" w:val="left" w:leader="none"/>
        </w:tabs>
        <w:spacing w:before="104"/>
        <w:ind w:left="585" w:right="0" w:firstLine="0"/>
        <w:jc w:val="left"/>
        <w:rPr>
          <w:i/>
          <w:sz w:val="14"/>
        </w:rPr>
      </w:pPr>
      <w:r>
        <w:rPr/>
        <w:br w:type="column"/>
      </w:r>
      <w:r>
        <w:rPr>
          <w:i/>
          <w:sz w:val="14"/>
        </w:rPr>
        <w:t>th</w:t>
        <w:tab/>
        <w:t>th</w:t>
      </w:r>
    </w:p>
    <w:p>
      <w:pPr>
        <w:spacing w:after="0"/>
        <w:jc w:val="left"/>
        <w:rPr>
          <w:sz w:val="14"/>
        </w:rPr>
        <w:sectPr>
          <w:type w:val="continuous"/>
          <w:pgSz w:w="11910" w:h="16840"/>
          <w:pgMar w:top="1360" w:bottom="280" w:left="1040" w:right="1040"/>
          <w:cols w:num="4" w:equalWidth="0">
            <w:col w:w="1930" w:space="40"/>
            <w:col w:w="561" w:space="172"/>
            <w:col w:w="2909" w:space="1354"/>
            <w:col w:w="2864"/>
          </w:cols>
        </w:sectPr>
      </w:pPr>
    </w:p>
    <w:p>
      <w:pPr>
        <w:tabs>
          <w:tab w:pos="1933" w:val="left" w:leader="none"/>
          <w:tab w:pos="3288" w:val="left" w:leader="none"/>
        </w:tabs>
        <w:spacing w:line="294" w:lineRule="exact" w:before="0"/>
        <w:ind w:left="1104" w:right="0" w:firstLine="0"/>
        <w:jc w:val="left"/>
        <w:rPr>
          <w:rFonts w:ascii="Symbol" w:hAnsi="Symbol"/>
          <w:sz w:val="24"/>
        </w:rPr>
      </w:pPr>
      <w:r>
        <w:rPr>
          <w:rFonts w:ascii="Symbol" w:hAnsi="Symbol"/>
          <w:sz w:val="24"/>
        </w:rPr>
        <w:t></w:t>
      </w:r>
      <w:r>
        <w:rPr>
          <w:sz w:val="24"/>
        </w:rPr>
        <w:tab/>
      </w:r>
      <w:r>
        <w:rPr>
          <w:position w:val="2"/>
          <w:sz w:val="14"/>
        </w:rPr>
        <w:t>2</w:t>
        <w:tab/>
      </w:r>
      <w:r>
        <w:rPr>
          <w:rFonts w:ascii="Symbol" w:hAnsi="Symbol"/>
          <w:sz w:val="24"/>
        </w:rPr>
        <w:t></w:t>
      </w:r>
    </w:p>
    <w:p>
      <w:pPr>
        <w:pStyle w:val="BodyText"/>
        <w:spacing w:before="8"/>
        <w:rPr>
          <w:rFonts w:ascii="Symbol" w:hAnsi="Symbol"/>
          <w:sz w:val="39"/>
        </w:rPr>
      </w:pPr>
    </w:p>
    <w:p>
      <w:pPr>
        <w:pStyle w:val="Heading4"/>
        <w:numPr>
          <w:ilvl w:val="0"/>
          <w:numId w:val="3"/>
        </w:numPr>
        <w:tabs>
          <w:tab w:pos="315" w:val="left" w:leader="none"/>
        </w:tabs>
        <w:spacing w:line="240" w:lineRule="auto" w:before="0" w:after="0"/>
        <w:ind w:left="314" w:right="0" w:hanging="203"/>
        <w:jc w:val="left"/>
      </w:pPr>
      <w:r>
        <w:rPr/>
        <w:t>RESULTS AND</w:t>
      </w:r>
      <w:r>
        <w:rPr>
          <w:spacing w:val="-10"/>
        </w:rPr>
        <w:t> </w:t>
      </w:r>
      <w:r>
        <w:rPr/>
        <w:t>DISCUSSIONS</w:t>
      </w:r>
    </w:p>
    <w:p>
      <w:pPr>
        <w:pStyle w:val="BodyText"/>
        <w:spacing w:line="168" w:lineRule="exact" w:before="73"/>
        <w:ind w:left="472"/>
      </w:pPr>
      <w:r>
        <w:rPr/>
        <w:t>The derived expressions of OP, ergodic capacity as</w:t>
      </w:r>
    </w:p>
    <w:p>
      <w:pPr>
        <w:pStyle w:val="BodyText"/>
        <w:spacing w:line="276" w:lineRule="auto" w:before="24"/>
        <w:ind w:left="112" w:right="108"/>
        <w:jc w:val="both"/>
      </w:pPr>
      <w:r>
        <w:rPr/>
        <w:br w:type="column"/>
      </w:r>
      <w:r>
        <w:rPr/>
        <w:t>The ergodic capacity increases with an increment in the values of </w:t>
      </w:r>
      <w:r>
        <w:rPr>
          <w:i/>
          <w:sz w:val="24"/>
        </w:rPr>
        <w:t>k</w:t>
      </w:r>
      <w:r>
        <w:rPr>
          <w:position w:val="-5"/>
          <w:sz w:val="14"/>
        </w:rPr>
        <w:t>1 </w:t>
      </w:r>
      <w:r>
        <w:rPr/>
        <w:t>as well as </w:t>
      </w:r>
      <w:r>
        <w:rPr>
          <w:i/>
          <w:sz w:val="23"/>
        </w:rPr>
        <w:t>m </w:t>
      </w:r>
      <w:r>
        <w:rPr/>
        <w:t>. It is noticed that </w:t>
      </w:r>
      <w:r>
        <w:rPr>
          <w:i/>
          <w:sz w:val="23"/>
        </w:rPr>
        <w:t>C</w:t>
      </w:r>
      <w:r>
        <w:rPr>
          <w:i/>
          <w:position w:val="-5"/>
          <w:sz w:val="13"/>
        </w:rPr>
        <w:t>erg </w:t>
      </w:r>
      <w:r>
        <w:rPr/>
        <w:t>degrades when the outage threshold SNR value is high.</w:t>
      </w:r>
    </w:p>
    <w:p>
      <w:pPr>
        <w:pStyle w:val="BodyText"/>
        <w:spacing w:line="288" w:lineRule="exact"/>
        <w:ind w:left="472"/>
        <w:jc w:val="both"/>
      </w:pPr>
      <w:r>
        <w:rPr/>
        <w:t>In Fig. 6, </w:t>
      </w:r>
      <w:r>
        <w:rPr>
          <w:i/>
          <w:sz w:val="22"/>
        </w:rPr>
        <w:t>C</w:t>
      </w:r>
      <w:r>
        <w:rPr>
          <w:i/>
          <w:position w:val="-5"/>
          <w:sz w:val="13"/>
        </w:rPr>
        <w:t>erg </w:t>
      </w:r>
      <w:r>
        <w:rPr/>
        <w:t>versus average SNR per hop is plotted</w:t>
      </w:r>
    </w:p>
    <w:p>
      <w:pPr>
        <w:spacing w:after="0" w:line="288" w:lineRule="exact"/>
        <w:jc w:val="both"/>
        <w:sectPr>
          <w:type w:val="continuous"/>
          <w:pgSz w:w="11910" w:h="16840"/>
          <w:pgMar w:top="1360" w:bottom="280" w:left="1040" w:right="1040"/>
          <w:cols w:num="2" w:equalWidth="0">
            <w:col w:w="4810" w:space="138"/>
            <w:col w:w="4882"/>
          </w:cols>
        </w:sectPr>
      </w:pPr>
    </w:p>
    <w:p>
      <w:pPr>
        <w:pStyle w:val="BodyText"/>
        <w:spacing w:before="63"/>
        <w:ind w:left="112"/>
      </w:pPr>
      <w:r>
        <w:rPr/>
        <w:t>well as ABEP in the aforesaid sections for dual-hop DF</w:t>
      </w:r>
    </w:p>
    <w:p>
      <w:pPr>
        <w:spacing w:before="63"/>
        <w:ind w:left="112" w:right="0" w:firstLine="0"/>
        <w:jc w:val="left"/>
        <w:rPr>
          <w:sz w:val="20"/>
        </w:rPr>
      </w:pPr>
      <w:r>
        <w:rPr/>
        <w:br w:type="column"/>
      </w:r>
      <w:r>
        <w:rPr>
          <w:sz w:val="20"/>
        </w:rPr>
        <w:t>for</w:t>
      </w:r>
    </w:p>
    <w:p>
      <w:pPr>
        <w:spacing w:line="291" w:lineRule="exact" w:before="4"/>
        <w:ind w:left="112" w:right="0" w:firstLine="0"/>
        <w:jc w:val="left"/>
        <w:rPr>
          <w:sz w:val="24"/>
        </w:rPr>
      </w:pPr>
      <w:r>
        <w:rPr/>
        <w:br w:type="column"/>
      </w:r>
      <w:r>
        <w:rPr>
          <w:i/>
          <w:sz w:val="24"/>
        </w:rPr>
        <w:t>k</w:t>
      </w:r>
      <w:r>
        <w:rPr>
          <w:position w:val="-5"/>
          <w:sz w:val="14"/>
        </w:rPr>
        <w:t>1 </w:t>
      </w:r>
      <w:r>
        <w:rPr>
          <w:rFonts w:ascii="Symbol" w:hAnsi="Symbol"/>
          <w:sz w:val="24"/>
        </w:rPr>
        <w:t></w:t>
      </w:r>
      <w:r>
        <w:rPr>
          <w:sz w:val="24"/>
        </w:rPr>
        <w:t> 5.5</w:t>
      </w:r>
    </w:p>
    <w:p>
      <w:pPr>
        <w:spacing w:line="282" w:lineRule="exact" w:before="13"/>
        <w:ind w:left="68" w:right="0" w:firstLine="0"/>
        <w:jc w:val="left"/>
        <w:rPr>
          <w:sz w:val="20"/>
        </w:rPr>
      </w:pPr>
      <w:r>
        <w:rPr/>
        <w:br w:type="column"/>
      </w:r>
      <w:r>
        <w:rPr>
          <w:w w:val="105"/>
          <w:sz w:val="20"/>
        </w:rPr>
        <w:t>and</w:t>
      </w:r>
      <w:r>
        <w:rPr>
          <w:spacing w:val="-20"/>
          <w:w w:val="105"/>
          <w:sz w:val="20"/>
        </w:rPr>
        <w:t> </w:t>
      </w:r>
      <w:r>
        <w:rPr>
          <w:i/>
          <w:w w:val="105"/>
          <w:sz w:val="24"/>
        </w:rPr>
        <w:t>m</w:t>
      </w:r>
      <w:r>
        <w:rPr>
          <w:i/>
          <w:spacing w:val="-29"/>
          <w:w w:val="105"/>
          <w:sz w:val="24"/>
        </w:rPr>
        <w:t> </w:t>
      </w:r>
      <w:r>
        <w:rPr>
          <w:rFonts w:ascii="Symbol" w:hAnsi="Symbol"/>
          <w:w w:val="105"/>
          <w:sz w:val="24"/>
        </w:rPr>
        <w:t></w:t>
      </w:r>
      <w:r>
        <w:rPr>
          <w:spacing w:val="-24"/>
          <w:w w:val="105"/>
          <w:sz w:val="24"/>
        </w:rPr>
        <w:t> </w:t>
      </w:r>
      <w:r>
        <w:rPr>
          <w:w w:val="105"/>
          <w:sz w:val="24"/>
        </w:rPr>
        <w:t>2</w:t>
      </w:r>
      <w:r>
        <w:rPr>
          <w:spacing w:val="-26"/>
          <w:w w:val="105"/>
          <w:sz w:val="24"/>
        </w:rPr>
        <w:t> </w:t>
      </w:r>
      <w:r>
        <w:rPr>
          <w:w w:val="105"/>
          <w:sz w:val="20"/>
        </w:rPr>
        <w:t>.</w:t>
      </w:r>
      <w:r>
        <w:rPr>
          <w:spacing w:val="15"/>
          <w:w w:val="105"/>
          <w:sz w:val="20"/>
        </w:rPr>
        <w:t> </w:t>
      </w:r>
      <w:r>
        <w:rPr>
          <w:spacing w:val="-6"/>
          <w:w w:val="105"/>
          <w:sz w:val="20"/>
        </w:rPr>
        <w:t>The</w:t>
      </w:r>
    </w:p>
    <w:p>
      <w:pPr>
        <w:spacing w:line="253" w:lineRule="exact" w:before="42"/>
        <w:ind w:left="65" w:right="0" w:firstLine="0"/>
        <w:jc w:val="left"/>
        <w:rPr>
          <w:i/>
          <w:sz w:val="13"/>
        </w:rPr>
      </w:pPr>
      <w:r>
        <w:rPr/>
        <w:br w:type="column"/>
      </w:r>
      <w:r>
        <w:rPr>
          <w:i/>
          <w:w w:val="105"/>
          <w:position w:val="6"/>
          <w:sz w:val="22"/>
        </w:rPr>
        <w:t>C</w:t>
      </w:r>
      <w:r>
        <w:rPr>
          <w:i/>
          <w:w w:val="105"/>
          <w:sz w:val="13"/>
        </w:rPr>
        <w:t>erg</w:t>
      </w:r>
    </w:p>
    <w:p>
      <w:pPr>
        <w:pStyle w:val="BodyText"/>
        <w:spacing w:before="63"/>
        <w:ind w:left="90"/>
      </w:pPr>
      <w:r>
        <w:rPr/>
        <w:br w:type="column"/>
      </w:r>
      <w:r>
        <w:rPr/>
        <w:t>increases with an</w:t>
      </w:r>
    </w:p>
    <w:p>
      <w:pPr>
        <w:spacing w:after="0"/>
        <w:sectPr>
          <w:type w:val="continuous"/>
          <w:pgSz w:w="11910" w:h="16840"/>
          <w:pgMar w:top="1360" w:bottom="280" w:left="1040" w:right="1040"/>
          <w:cols w:num="6" w:equalWidth="0">
            <w:col w:w="4811" w:space="136"/>
            <w:col w:w="384" w:space="113"/>
            <w:col w:w="827" w:space="40"/>
            <w:col w:w="1407" w:space="40"/>
            <w:col w:w="403" w:space="40"/>
            <w:col w:w="1629"/>
          </w:cols>
        </w:sectPr>
      </w:pPr>
    </w:p>
    <w:p>
      <w:pPr>
        <w:spacing w:before="1"/>
        <w:ind w:left="112" w:right="0" w:firstLine="0"/>
        <w:jc w:val="left"/>
        <w:rPr>
          <w:rFonts w:ascii="Symbol" w:hAnsi="Symbol"/>
          <w:i/>
          <w:sz w:val="25"/>
        </w:rPr>
      </w:pPr>
      <w:r>
        <w:rPr>
          <w:sz w:val="20"/>
        </w:rPr>
        <w:t>relay system under </w:t>
      </w:r>
      <w:r>
        <w:rPr>
          <w:i/>
          <w:spacing w:val="3"/>
          <w:sz w:val="24"/>
        </w:rPr>
        <w:t>K</w:t>
      </w:r>
      <w:r>
        <w:rPr>
          <w:i/>
          <w:spacing w:val="3"/>
          <w:position w:val="-5"/>
          <w:sz w:val="14"/>
        </w:rPr>
        <w:t>G </w:t>
      </w:r>
      <w:r>
        <w:rPr>
          <w:sz w:val="20"/>
        </w:rPr>
        <w:t>as well as </w:t>
      </w:r>
      <w:r>
        <w:rPr>
          <w:i/>
          <w:sz w:val="23"/>
        </w:rPr>
        <w:t>k </w:t>
      </w:r>
      <w:r>
        <w:rPr>
          <w:rFonts w:ascii="Symbol" w:hAnsi="Symbol"/>
          <w:sz w:val="23"/>
        </w:rPr>
        <w:t></w:t>
      </w:r>
      <w:r>
        <w:rPr>
          <w:spacing w:val="56"/>
          <w:sz w:val="23"/>
        </w:rPr>
        <w:t> </w:t>
      </w:r>
      <w:r>
        <w:rPr>
          <w:rFonts w:ascii="Symbol" w:hAnsi="Symbol"/>
          <w:i/>
          <w:sz w:val="25"/>
        </w:rPr>
        <w:t></w:t>
      </w:r>
    </w:p>
    <w:p>
      <w:pPr>
        <w:pStyle w:val="BodyText"/>
        <w:spacing w:before="65"/>
        <w:ind w:left="111"/>
      </w:pPr>
      <w:r>
        <w:rPr/>
        <w:br w:type="column"/>
      </w:r>
      <w:r>
        <w:rPr/>
        <w:t>fading links</w:t>
      </w:r>
    </w:p>
    <w:p>
      <w:pPr>
        <w:pStyle w:val="BodyText"/>
        <w:tabs>
          <w:tab w:pos="3189" w:val="left" w:leader="none"/>
        </w:tabs>
        <w:spacing w:line="296" w:lineRule="exact" w:before="100"/>
        <w:ind w:left="112"/>
      </w:pPr>
      <w:r>
        <w:rPr/>
        <w:br w:type="column"/>
      </w:r>
      <w:r>
        <w:rPr/>
        <w:t>advancement  in  the  values</w:t>
      </w:r>
      <w:r>
        <w:rPr>
          <w:spacing w:val="38"/>
        </w:rPr>
        <w:t> </w:t>
      </w:r>
      <w:r>
        <w:rPr/>
        <w:t>of </w:t>
      </w:r>
      <w:r>
        <w:rPr>
          <w:spacing w:val="30"/>
        </w:rPr>
        <w:t> </w:t>
      </w:r>
      <w:r>
        <w:rPr>
          <w:i/>
          <w:spacing w:val="2"/>
          <w:sz w:val="24"/>
        </w:rPr>
        <w:t>k</w:t>
      </w:r>
      <w:r>
        <w:rPr>
          <w:spacing w:val="2"/>
          <w:position w:val="-5"/>
          <w:sz w:val="14"/>
        </w:rPr>
        <w:t>2</w:t>
        <w:tab/>
      </w:r>
      <w:r>
        <w:rPr/>
        <w:t>as well as </w:t>
      </w:r>
      <w:r>
        <w:rPr>
          <w:rFonts w:ascii="Symbol" w:hAnsi="Symbol"/>
          <w:i/>
          <w:sz w:val="24"/>
        </w:rPr>
        <w:t></w:t>
      </w:r>
      <w:r>
        <w:rPr>
          <w:i/>
          <w:sz w:val="24"/>
        </w:rPr>
        <w:t> </w:t>
      </w:r>
      <w:r>
        <w:rPr/>
        <w:t>.</w:t>
      </w:r>
      <w:r>
        <w:rPr>
          <w:spacing w:val="40"/>
        </w:rPr>
        <w:t> </w:t>
      </w:r>
      <w:r>
        <w:rPr/>
        <w:t>The</w:t>
      </w:r>
    </w:p>
    <w:p>
      <w:pPr>
        <w:spacing w:after="0" w:line="296" w:lineRule="exact"/>
        <w:sectPr>
          <w:type w:val="continuous"/>
          <w:pgSz w:w="11910" w:h="16840"/>
          <w:pgMar w:top="1360" w:bottom="280" w:left="1040" w:right="1040"/>
          <w:cols w:num="3" w:equalWidth="0">
            <w:col w:w="3653" w:space="41"/>
            <w:col w:w="1114" w:space="139"/>
            <w:col w:w="4883"/>
          </w:cols>
        </w:sectPr>
      </w:pPr>
    </w:p>
    <w:p>
      <w:pPr>
        <w:pStyle w:val="BodyText"/>
        <w:spacing w:before="36"/>
        <w:ind w:left="112"/>
      </w:pPr>
      <w:r>
        <w:rPr/>
        <w:t>are evaluated. In Fig. 1 and Fig. 2,</w:t>
      </w:r>
    </w:p>
    <w:p>
      <w:pPr>
        <w:spacing w:line="279" w:lineRule="exact" w:before="0"/>
        <w:ind w:left="111" w:right="0" w:firstLine="0"/>
        <w:jc w:val="left"/>
        <w:rPr>
          <w:i/>
          <w:sz w:val="14"/>
        </w:rPr>
      </w:pPr>
      <w:r>
        <w:rPr/>
        <w:br w:type="column"/>
      </w:r>
      <w:r>
        <w:rPr>
          <w:i/>
          <w:spacing w:val="-7"/>
          <w:w w:val="95"/>
          <w:position w:val="6"/>
          <w:sz w:val="24"/>
        </w:rPr>
        <w:t>P</w:t>
      </w:r>
      <w:r>
        <w:rPr>
          <w:i/>
          <w:spacing w:val="-7"/>
          <w:w w:val="95"/>
          <w:sz w:val="14"/>
        </w:rPr>
        <w:t>out</w:t>
      </w:r>
    </w:p>
    <w:p>
      <w:pPr>
        <w:pStyle w:val="BodyText"/>
        <w:spacing w:before="36"/>
        <w:ind w:left="111"/>
      </w:pPr>
      <w:r>
        <w:rPr/>
        <w:br w:type="column"/>
      </w:r>
      <w:r>
        <w:rPr/>
        <w:t>versus average</w:t>
      </w:r>
    </w:p>
    <w:p>
      <w:pPr>
        <w:pStyle w:val="BodyText"/>
        <w:spacing w:line="221" w:lineRule="exact" w:before="58"/>
        <w:ind w:left="112"/>
      </w:pPr>
      <w:r>
        <w:rPr/>
        <w:br w:type="column"/>
      </w:r>
      <w:r>
        <w:rPr/>
        <w:t>ergodic capacity improves with the decrease in threshold</w:t>
      </w:r>
    </w:p>
    <w:p>
      <w:pPr>
        <w:spacing w:after="0" w:line="221" w:lineRule="exact"/>
        <w:sectPr>
          <w:type w:val="continuous"/>
          <w:pgSz w:w="11910" w:h="16840"/>
          <w:pgMar w:top="1360" w:bottom="280" w:left="1040" w:right="1040"/>
          <w:cols w:num="4" w:equalWidth="0">
            <w:col w:w="2947" w:space="64"/>
            <w:col w:w="394" w:space="57"/>
            <w:col w:w="1346" w:space="140"/>
            <w:col w:w="4882"/>
          </w:cols>
        </w:sectPr>
      </w:pPr>
    </w:p>
    <w:p>
      <w:pPr>
        <w:pStyle w:val="BodyText"/>
        <w:spacing w:line="220" w:lineRule="exact" w:before="59"/>
        <w:ind w:left="112"/>
      </w:pPr>
      <w:r>
        <w:rPr/>
        <w:t>SNR per hop are depicted for the outage threshold values</w:t>
      </w:r>
    </w:p>
    <w:p>
      <w:pPr>
        <w:spacing w:line="268" w:lineRule="exact" w:before="12"/>
        <w:ind w:left="112" w:right="0" w:firstLine="0"/>
        <w:jc w:val="left"/>
        <w:rPr>
          <w:sz w:val="22"/>
        </w:rPr>
      </w:pPr>
      <w:r>
        <w:rPr/>
        <w:br w:type="column"/>
      </w:r>
      <w:r>
        <w:rPr>
          <w:w w:val="105"/>
          <w:sz w:val="20"/>
        </w:rPr>
        <w:t>SNR from </w:t>
      </w:r>
      <w:r>
        <w:rPr>
          <w:rFonts w:ascii="Symbol" w:hAnsi="Symbol"/>
          <w:i/>
          <w:w w:val="105"/>
          <w:sz w:val="25"/>
        </w:rPr>
        <w:t></w:t>
      </w:r>
      <w:r>
        <w:rPr>
          <w:i/>
          <w:w w:val="105"/>
          <w:sz w:val="25"/>
        </w:rPr>
        <w:t> </w:t>
      </w:r>
      <w:r>
        <w:rPr>
          <w:i/>
          <w:w w:val="105"/>
          <w:sz w:val="25"/>
          <w:vertAlign w:val="subscript"/>
        </w:rPr>
        <w:t>th</w:t>
      </w:r>
      <w:r>
        <w:rPr>
          <w:i/>
          <w:w w:val="105"/>
          <w:sz w:val="25"/>
          <w:vertAlign w:val="baseline"/>
        </w:rPr>
        <w:t> </w:t>
      </w:r>
      <w:r>
        <w:rPr>
          <w:rFonts w:ascii="Symbol" w:hAnsi="Symbol"/>
          <w:w w:val="105"/>
          <w:sz w:val="24"/>
          <w:vertAlign w:val="baseline"/>
        </w:rPr>
        <w:t></w:t>
      </w:r>
      <w:r>
        <w:rPr>
          <w:w w:val="105"/>
          <w:sz w:val="24"/>
          <w:vertAlign w:val="baseline"/>
        </w:rPr>
        <w:t> 6</w:t>
      </w:r>
      <w:r>
        <w:rPr>
          <w:i/>
          <w:w w:val="105"/>
          <w:sz w:val="24"/>
          <w:vertAlign w:val="baseline"/>
        </w:rPr>
        <w:t>dB </w:t>
      </w:r>
      <w:r>
        <w:rPr>
          <w:w w:val="105"/>
          <w:sz w:val="22"/>
          <w:vertAlign w:val="baseline"/>
        </w:rPr>
        <w:t>to </w:t>
      </w:r>
      <w:r>
        <w:rPr>
          <w:rFonts w:ascii="Symbol" w:hAnsi="Symbol"/>
          <w:i/>
          <w:w w:val="105"/>
          <w:sz w:val="25"/>
          <w:vertAlign w:val="baseline"/>
        </w:rPr>
        <w:t></w:t>
      </w:r>
      <w:r>
        <w:rPr>
          <w:i/>
          <w:w w:val="105"/>
          <w:sz w:val="25"/>
          <w:vertAlign w:val="baseline"/>
        </w:rPr>
        <w:t> </w:t>
      </w:r>
      <w:r>
        <w:rPr>
          <w:i/>
          <w:w w:val="105"/>
          <w:sz w:val="25"/>
          <w:vertAlign w:val="subscript"/>
        </w:rPr>
        <w:t>th</w:t>
      </w:r>
      <w:r>
        <w:rPr>
          <w:i/>
          <w:w w:val="105"/>
          <w:sz w:val="25"/>
          <w:vertAlign w:val="baseline"/>
        </w:rPr>
        <w:t> </w:t>
      </w:r>
      <w:r>
        <w:rPr>
          <w:rFonts w:ascii="Symbol" w:hAnsi="Symbol"/>
          <w:w w:val="105"/>
          <w:sz w:val="24"/>
          <w:vertAlign w:val="baseline"/>
        </w:rPr>
        <w:t></w:t>
      </w:r>
      <w:r>
        <w:rPr>
          <w:w w:val="105"/>
          <w:sz w:val="24"/>
          <w:vertAlign w:val="baseline"/>
        </w:rPr>
        <w:t> 2</w:t>
      </w:r>
      <w:r>
        <w:rPr>
          <w:i/>
          <w:w w:val="105"/>
          <w:sz w:val="24"/>
          <w:vertAlign w:val="baseline"/>
        </w:rPr>
        <w:t>dB </w:t>
      </w:r>
      <w:r>
        <w:rPr>
          <w:w w:val="105"/>
          <w:sz w:val="22"/>
          <w:vertAlign w:val="baseline"/>
        </w:rPr>
        <w:t>.</w:t>
      </w:r>
    </w:p>
    <w:p>
      <w:pPr>
        <w:spacing w:after="0" w:line="268" w:lineRule="exact"/>
        <w:jc w:val="left"/>
        <w:rPr>
          <w:sz w:val="22"/>
        </w:rPr>
        <w:sectPr>
          <w:type w:val="continuous"/>
          <w:pgSz w:w="11910" w:h="16840"/>
          <w:pgMar w:top="1360" w:bottom="280" w:left="1040" w:right="1040"/>
          <w:cols w:num="2" w:equalWidth="0">
            <w:col w:w="4807" w:space="141"/>
            <w:col w:w="4882"/>
          </w:cols>
        </w:sectPr>
      </w:pPr>
    </w:p>
    <w:p>
      <w:pPr>
        <w:spacing w:before="12"/>
        <w:ind w:left="138" w:right="0" w:firstLine="0"/>
        <w:jc w:val="left"/>
        <w:rPr>
          <w:sz w:val="20"/>
        </w:rPr>
      </w:pPr>
      <w:r>
        <w:rPr>
          <w:rFonts w:ascii="Symbol" w:hAnsi="Symbol"/>
          <w:i/>
          <w:sz w:val="25"/>
        </w:rPr>
        <w:t></w:t>
      </w:r>
      <w:r>
        <w:rPr>
          <w:i/>
          <w:sz w:val="25"/>
        </w:rPr>
        <w:t> </w:t>
      </w:r>
      <w:r>
        <w:rPr>
          <w:i/>
          <w:sz w:val="25"/>
          <w:vertAlign w:val="subscript"/>
        </w:rPr>
        <w:t>th</w:t>
      </w:r>
      <w:r>
        <w:rPr>
          <w:i/>
          <w:sz w:val="25"/>
          <w:vertAlign w:val="baseline"/>
        </w:rPr>
        <w:t> </w:t>
      </w:r>
      <w:r>
        <w:rPr>
          <w:rFonts w:ascii="Symbol" w:hAnsi="Symbol"/>
          <w:sz w:val="24"/>
          <w:vertAlign w:val="baseline"/>
        </w:rPr>
        <w:t></w:t>
      </w:r>
      <w:r>
        <w:rPr>
          <w:sz w:val="24"/>
          <w:vertAlign w:val="baseline"/>
        </w:rPr>
        <w:t> 2</w:t>
      </w:r>
      <w:r>
        <w:rPr>
          <w:i/>
          <w:sz w:val="24"/>
          <w:vertAlign w:val="baseline"/>
        </w:rPr>
        <w:t>dB </w:t>
      </w:r>
      <w:r>
        <w:rPr>
          <w:sz w:val="20"/>
          <w:vertAlign w:val="baseline"/>
        </w:rPr>
        <w:t>and </w:t>
      </w:r>
      <w:r>
        <w:rPr>
          <w:rFonts w:ascii="Symbol" w:hAnsi="Symbol"/>
          <w:i/>
          <w:sz w:val="25"/>
          <w:vertAlign w:val="baseline"/>
        </w:rPr>
        <w:t></w:t>
      </w:r>
      <w:r>
        <w:rPr>
          <w:i/>
          <w:sz w:val="25"/>
          <w:vertAlign w:val="baseline"/>
        </w:rPr>
        <w:t> </w:t>
      </w:r>
      <w:r>
        <w:rPr>
          <w:i/>
          <w:sz w:val="25"/>
          <w:vertAlign w:val="subscript"/>
        </w:rPr>
        <w:t>th</w:t>
      </w:r>
      <w:r>
        <w:rPr>
          <w:i/>
          <w:sz w:val="25"/>
          <w:vertAlign w:val="baseline"/>
        </w:rPr>
        <w:t> </w:t>
      </w:r>
      <w:r>
        <w:rPr>
          <w:rFonts w:ascii="Symbol" w:hAnsi="Symbol"/>
          <w:sz w:val="24"/>
          <w:vertAlign w:val="baseline"/>
        </w:rPr>
        <w:t></w:t>
      </w:r>
      <w:r>
        <w:rPr>
          <w:sz w:val="24"/>
          <w:vertAlign w:val="baseline"/>
        </w:rPr>
        <w:t> 6</w:t>
      </w:r>
      <w:r>
        <w:rPr>
          <w:i/>
          <w:sz w:val="24"/>
          <w:vertAlign w:val="baseline"/>
        </w:rPr>
        <w:t>dB </w:t>
      </w:r>
      <w:r>
        <w:rPr>
          <w:sz w:val="20"/>
          <w:vertAlign w:val="baseline"/>
        </w:rPr>
        <w:t>. It is detected that outage</w:t>
      </w:r>
    </w:p>
    <w:p>
      <w:pPr>
        <w:pStyle w:val="BodyText"/>
        <w:spacing w:before="98"/>
        <w:ind w:left="138"/>
      </w:pPr>
      <w:r>
        <w:rPr/>
        <w:br w:type="column"/>
      </w:r>
      <w:r>
        <w:rPr/>
        <w:t>In the analytical computation of derived expressions,</w:t>
      </w:r>
    </w:p>
    <w:p>
      <w:pPr>
        <w:spacing w:after="0"/>
        <w:sectPr>
          <w:type w:val="continuous"/>
          <w:pgSz w:w="11910" w:h="16840"/>
          <w:pgMar w:top="1360" w:bottom="280" w:left="1040" w:right="1040"/>
          <w:cols w:num="2" w:equalWidth="0">
            <w:col w:w="4806" w:space="476"/>
            <w:col w:w="4548"/>
          </w:cols>
        </w:sectPr>
      </w:pPr>
    </w:p>
    <w:p>
      <w:pPr>
        <w:pStyle w:val="BodyText"/>
        <w:spacing w:line="259" w:lineRule="auto" w:before="51"/>
        <w:ind w:left="112" w:right="38"/>
        <w:jc w:val="both"/>
      </w:pPr>
      <w:r>
        <w:rPr/>
        <w:t>performance develops when the outage threshold SNR value is low. In Fig. 1, </w:t>
      </w:r>
      <w:r>
        <w:rPr>
          <w:i/>
          <w:spacing w:val="2"/>
          <w:sz w:val="24"/>
        </w:rPr>
        <w:t>k</w:t>
      </w:r>
      <w:r>
        <w:rPr>
          <w:spacing w:val="2"/>
          <w:position w:val="-5"/>
          <w:sz w:val="14"/>
        </w:rPr>
        <w:t>2 </w:t>
      </w:r>
      <w:r>
        <w:rPr>
          <w:rFonts w:ascii="Symbol" w:hAnsi="Symbol"/>
          <w:sz w:val="24"/>
        </w:rPr>
        <w:t></w:t>
      </w:r>
      <w:r>
        <w:rPr>
          <w:sz w:val="24"/>
        </w:rPr>
        <w:t> 2 </w:t>
      </w:r>
      <w:r>
        <w:rPr/>
        <w:t>and </w:t>
      </w:r>
      <w:r>
        <w:rPr>
          <w:rFonts w:ascii="Symbol" w:hAnsi="Symbol"/>
          <w:i/>
          <w:sz w:val="25"/>
        </w:rPr>
        <w:t></w:t>
      </w:r>
      <w:r>
        <w:rPr>
          <w:i/>
          <w:sz w:val="25"/>
        </w:rPr>
        <w:t> </w:t>
      </w:r>
      <w:r>
        <w:rPr>
          <w:rFonts w:ascii="Symbol" w:hAnsi="Symbol"/>
          <w:sz w:val="23"/>
        </w:rPr>
        <w:t></w:t>
      </w:r>
      <w:r>
        <w:rPr>
          <w:sz w:val="23"/>
        </w:rPr>
        <w:t> 1 </w:t>
      </w:r>
      <w:r>
        <w:rPr/>
        <w:t>are kept constant.</w:t>
      </w:r>
      <w:r>
        <w:rPr>
          <w:spacing w:val="-7"/>
        </w:rPr>
        <w:t> </w:t>
      </w:r>
      <w:r>
        <w:rPr/>
        <w:t>The</w:t>
      </w:r>
      <w:r>
        <w:rPr>
          <w:spacing w:val="-7"/>
        </w:rPr>
        <w:t> </w:t>
      </w:r>
      <w:r>
        <w:rPr/>
        <w:t>outage</w:t>
      </w:r>
      <w:r>
        <w:rPr>
          <w:spacing w:val="-6"/>
        </w:rPr>
        <w:t> </w:t>
      </w:r>
      <w:r>
        <w:rPr/>
        <w:t>performance</w:t>
      </w:r>
      <w:r>
        <w:rPr>
          <w:spacing w:val="-7"/>
        </w:rPr>
        <w:t> </w:t>
      </w:r>
      <w:r>
        <w:rPr/>
        <w:t>boosts</w:t>
      </w:r>
      <w:r>
        <w:rPr>
          <w:spacing w:val="-6"/>
        </w:rPr>
        <w:t> </w:t>
      </w:r>
      <w:r>
        <w:rPr/>
        <w:t>with</w:t>
      </w:r>
      <w:r>
        <w:rPr>
          <w:spacing w:val="-8"/>
        </w:rPr>
        <w:t> </w:t>
      </w:r>
      <w:r>
        <w:rPr/>
        <w:t>the</w:t>
      </w:r>
      <w:r>
        <w:rPr>
          <w:spacing w:val="-7"/>
        </w:rPr>
        <w:t> </w:t>
      </w:r>
      <w:r>
        <w:rPr/>
        <w:t>advance in the values of </w:t>
      </w:r>
      <w:r>
        <w:rPr>
          <w:i/>
          <w:spacing w:val="-3"/>
          <w:sz w:val="24"/>
        </w:rPr>
        <w:t>k</w:t>
      </w:r>
      <w:r>
        <w:rPr>
          <w:spacing w:val="-3"/>
          <w:position w:val="-5"/>
          <w:sz w:val="14"/>
        </w:rPr>
        <w:t>1 </w:t>
      </w:r>
      <w:r>
        <w:rPr/>
        <w:t>as well as </w:t>
      </w:r>
      <w:r>
        <w:rPr>
          <w:i/>
          <w:sz w:val="23"/>
        </w:rPr>
        <w:t>m </w:t>
      </w:r>
      <w:r>
        <w:rPr/>
        <w:t>. An increase in </w:t>
      </w:r>
      <w:r>
        <w:rPr>
          <w:i/>
          <w:spacing w:val="-3"/>
          <w:sz w:val="24"/>
        </w:rPr>
        <w:t>k</w:t>
      </w:r>
      <w:r>
        <w:rPr>
          <w:spacing w:val="-3"/>
          <w:position w:val="-5"/>
          <w:sz w:val="14"/>
        </w:rPr>
        <w:t>1 </w:t>
      </w:r>
      <w:r>
        <w:rPr/>
        <w:t>means reduced in the shadowing effect, hence as expected,</w:t>
      </w:r>
      <w:r>
        <w:rPr>
          <w:spacing w:val="44"/>
        </w:rPr>
        <w:t> </w:t>
      </w:r>
      <w:r>
        <w:rPr/>
        <w:t>the</w:t>
      </w:r>
    </w:p>
    <w:p>
      <w:pPr>
        <w:pStyle w:val="BodyText"/>
        <w:spacing w:before="1"/>
        <w:ind w:left="112" w:right="109"/>
        <w:jc w:val="both"/>
      </w:pPr>
      <w:r>
        <w:rPr/>
        <w:br w:type="column"/>
      </w:r>
      <w:r>
        <w:rPr/>
        <w:t>the infinite series terms are truncated to obtain</w:t>
      </w:r>
      <w:r>
        <w:rPr>
          <w:spacing w:val="-21"/>
        </w:rPr>
        <w:t> </w:t>
      </w:r>
      <w:r>
        <w:rPr/>
        <w:t>correctness up</w:t>
      </w:r>
      <w:r>
        <w:rPr>
          <w:spacing w:val="-12"/>
        </w:rPr>
        <w:t> </w:t>
      </w:r>
      <w:r>
        <w:rPr/>
        <w:t>to</w:t>
      </w:r>
      <w:r>
        <w:rPr>
          <w:spacing w:val="-12"/>
        </w:rPr>
        <w:t> </w:t>
      </w:r>
      <w:r>
        <w:rPr/>
        <w:t>the</w:t>
      </w:r>
      <w:r>
        <w:rPr>
          <w:spacing w:val="-13"/>
        </w:rPr>
        <w:t> </w:t>
      </w:r>
      <w:r>
        <w:rPr/>
        <w:t>7th</w:t>
      </w:r>
      <w:r>
        <w:rPr>
          <w:spacing w:val="-13"/>
        </w:rPr>
        <w:t> </w:t>
      </w:r>
      <w:r>
        <w:rPr/>
        <w:t>place</w:t>
      </w:r>
      <w:r>
        <w:rPr>
          <w:spacing w:val="-12"/>
        </w:rPr>
        <w:t> </w:t>
      </w:r>
      <w:r>
        <w:rPr/>
        <w:t>of</w:t>
      </w:r>
      <w:r>
        <w:rPr>
          <w:spacing w:val="-12"/>
        </w:rPr>
        <w:t> </w:t>
      </w:r>
      <w:r>
        <w:rPr/>
        <w:t>decimal</w:t>
      </w:r>
      <w:r>
        <w:rPr>
          <w:spacing w:val="-12"/>
        </w:rPr>
        <w:t> </w:t>
      </w:r>
      <w:r>
        <w:rPr/>
        <w:t>digit.</w:t>
      </w:r>
      <w:r>
        <w:rPr>
          <w:spacing w:val="-13"/>
        </w:rPr>
        <w:t> </w:t>
      </w:r>
      <w:r>
        <w:rPr/>
        <w:t>The</w:t>
      </w:r>
      <w:r>
        <w:rPr>
          <w:spacing w:val="-13"/>
        </w:rPr>
        <w:t> </w:t>
      </w:r>
      <w:r>
        <w:rPr/>
        <w:t>explanatory</w:t>
      </w:r>
      <w:r>
        <w:rPr>
          <w:spacing w:val="-16"/>
        </w:rPr>
        <w:t> </w:t>
      </w:r>
      <w:r>
        <w:rPr/>
        <w:t>curves are</w:t>
      </w:r>
      <w:r>
        <w:rPr>
          <w:spacing w:val="-6"/>
        </w:rPr>
        <w:t> </w:t>
      </w:r>
      <w:r>
        <w:rPr/>
        <w:t>plotted</w:t>
      </w:r>
      <w:r>
        <w:rPr>
          <w:spacing w:val="-5"/>
        </w:rPr>
        <w:t> </w:t>
      </w:r>
      <w:r>
        <w:rPr/>
        <w:t>from</w:t>
      </w:r>
      <w:r>
        <w:rPr>
          <w:spacing w:val="-10"/>
        </w:rPr>
        <w:t> </w:t>
      </w:r>
      <w:r>
        <w:rPr/>
        <w:t>(11)</w:t>
      </w:r>
      <w:r>
        <w:rPr>
          <w:spacing w:val="-6"/>
        </w:rPr>
        <w:t> </w:t>
      </w:r>
      <w:r>
        <w:rPr/>
        <w:t>and</w:t>
      </w:r>
      <w:r>
        <w:rPr>
          <w:spacing w:val="-5"/>
        </w:rPr>
        <w:t> </w:t>
      </w:r>
      <w:r>
        <w:rPr/>
        <w:t>(13),</w:t>
      </w:r>
      <w:r>
        <w:rPr>
          <w:spacing w:val="-8"/>
        </w:rPr>
        <w:t> </w:t>
      </w:r>
      <w:r>
        <w:rPr/>
        <w:t>considering</w:t>
      </w:r>
      <w:r>
        <w:rPr>
          <w:spacing w:val="-8"/>
        </w:rPr>
        <w:t> </w:t>
      </w:r>
      <w:r>
        <w:rPr/>
        <w:t>21</w:t>
      </w:r>
      <w:r>
        <w:rPr>
          <w:spacing w:val="-4"/>
        </w:rPr>
        <w:t> </w:t>
      </w:r>
      <w:r>
        <w:rPr/>
        <w:t>summations and in case of (23), the number of </w:t>
      </w:r>
      <w:r>
        <w:rPr>
          <w:spacing w:val="2"/>
        </w:rPr>
        <w:t>51 </w:t>
      </w:r>
      <w:r>
        <w:rPr/>
        <w:t>summations are considered to obtain the correctness of the</w:t>
      </w:r>
      <w:r>
        <w:rPr>
          <w:spacing w:val="-8"/>
        </w:rPr>
        <w:t> </w:t>
      </w:r>
      <w:r>
        <w:rPr/>
        <w:t>results.</w:t>
      </w:r>
    </w:p>
    <w:p>
      <w:pPr>
        <w:spacing w:after="0"/>
        <w:jc w:val="both"/>
        <w:sectPr>
          <w:type w:val="continuous"/>
          <w:pgSz w:w="11910" w:h="16840"/>
          <w:pgMar w:top="1360" w:bottom="280" w:left="1040" w:right="1040"/>
          <w:cols w:num="2" w:equalWidth="0">
            <w:col w:w="4812" w:space="136"/>
            <w:col w:w="4882"/>
          </w:cols>
        </w:sectPr>
      </w:pPr>
    </w:p>
    <w:p>
      <w:pPr>
        <w:pStyle w:val="BodyText"/>
        <w:spacing w:before="11"/>
        <w:ind w:left="112"/>
        <w:rPr>
          <w:sz w:val="14"/>
        </w:rPr>
      </w:pPr>
      <w:r>
        <w:rPr/>
        <w:t>system’s outage improves with an enhance in </w:t>
      </w:r>
      <w:r>
        <w:rPr>
          <w:i/>
          <w:sz w:val="24"/>
        </w:rPr>
        <w:t>k</w:t>
      </w:r>
      <w:r>
        <w:rPr>
          <w:position w:val="-5"/>
          <w:sz w:val="14"/>
        </w:rPr>
        <w:t>1</w:t>
      </w:r>
    </w:p>
    <w:p>
      <w:pPr>
        <w:pStyle w:val="BodyText"/>
        <w:spacing w:before="48"/>
        <w:ind w:left="109"/>
      </w:pPr>
      <w:r>
        <w:rPr/>
        <w:br w:type="column"/>
      </w:r>
      <w:r>
        <w:rPr/>
        <w:t>and for</w:t>
      </w:r>
    </w:p>
    <w:p>
      <w:pPr>
        <w:spacing w:after="0"/>
        <w:sectPr>
          <w:type w:val="continuous"/>
          <w:pgSz w:w="11910" w:h="16840"/>
          <w:pgMar w:top="1360" w:bottom="280" w:left="1040" w:right="1040"/>
          <w:cols w:num="2" w:equalWidth="0">
            <w:col w:w="4044" w:space="40"/>
            <w:col w:w="5746"/>
          </w:cols>
        </w:sectPr>
      </w:pPr>
    </w:p>
    <w:p>
      <w:pPr>
        <w:pStyle w:val="BodyText"/>
        <w:spacing w:line="249" w:lineRule="auto" w:before="7"/>
        <w:ind w:left="112" w:right="5057"/>
        <w:jc w:val="both"/>
      </w:pPr>
      <w:r>
        <w:rPr/>
        <w:drawing>
          <wp:anchor distT="0" distB="0" distL="0" distR="0" allowOverlap="1" layoutInCell="1" locked="0" behindDoc="0" simplePos="0" relativeHeight="15830016">
            <wp:simplePos x="0" y="0"/>
            <wp:positionH relativeFrom="page">
              <wp:posOffset>3993696</wp:posOffset>
            </wp:positionH>
            <wp:positionV relativeFrom="paragraph">
              <wp:posOffset>236</wp:posOffset>
            </wp:positionV>
            <wp:extent cx="2593049" cy="2053635"/>
            <wp:effectExtent l="0" t="0" r="0" b="0"/>
            <wp:wrapNone/>
            <wp:docPr id="3" name="image6.png" descr="C:\Users\RKM\Desktop\MyWork(May,2020)\FigureMay2020\OutageFig1(k2=2,mu=1)May2020.tif"/>
            <wp:cNvGraphicFramePr>
              <a:graphicFrameLocks noChangeAspect="1"/>
            </wp:cNvGraphicFramePr>
            <a:graphic>
              <a:graphicData uri="http://schemas.openxmlformats.org/drawingml/2006/picture">
                <pic:pic>
                  <pic:nvPicPr>
                    <pic:cNvPr id="4" name="image6.png"/>
                    <pic:cNvPicPr/>
                  </pic:nvPicPr>
                  <pic:blipFill>
                    <a:blip r:embed="rId10" cstate="print"/>
                    <a:stretch>
                      <a:fillRect/>
                    </a:stretch>
                  </pic:blipFill>
                  <pic:spPr>
                    <a:xfrm>
                      <a:off x="0" y="0"/>
                      <a:ext cx="2593049" cy="2053635"/>
                    </a:xfrm>
                    <a:prstGeom prst="rect">
                      <a:avLst/>
                    </a:prstGeom>
                  </pic:spPr>
                </pic:pic>
              </a:graphicData>
            </a:graphic>
          </wp:anchor>
        </w:drawing>
      </w:r>
      <w:r>
        <w:rPr/>
        <w:t>a fixed value of </w:t>
      </w:r>
      <w:r>
        <w:rPr>
          <w:i/>
          <w:sz w:val="23"/>
        </w:rPr>
        <w:t>m </w:t>
      </w:r>
      <w:r>
        <w:rPr/>
        <w:t>. Furthermore, for the constant weight of </w:t>
      </w:r>
      <w:r>
        <w:rPr>
          <w:i/>
          <w:sz w:val="24"/>
        </w:rPr>
        <w:t>k</w:t>
      </w:r>
      <w:r>
        <w:rPr>
          <w:position w:val="-5"/>
          <w:sz w:val="14"/>
        </w:rPr>
        <w:t>1 </w:t>
      </w:r>
      <w:r>
        <w:rPr>
          <w:rFonts w:ascii="Symbol" w:hAnsi="Symbol"/>
          <w:sz w:val="24"/>
        </w:rPr>
        <w:t></w:t>
      </w:r>
      <w:r>
        <w:rPr>
          <w:sz w:val="24"/>
        </w:rPr>
        <w:t> 1.5 </w:t>
      </w:r>
      <w:r>
        <w:rPr/>
        <w:t>, the outage performance strengthens as the amount of </w:t>
      </w:r>
      <w:r>
        <w:rPr>
          <w:i/>
          <w:sz w:val="23"/>
        </w:rPr>
        <w:t>m </w:t>
      </w:r>
      <w:r>
        <w:rPr/>
        <w:t>hikes, analogous to the small-scale fading becoming less severe.</w:t>
      </w:r>
    </w:p>
    <w:p>
      <w:pPr>
        <w:spacing w:after="0" w:line="249" w:lineRule="auto"/>
        <w:jc w:val="both"/>
        <w:sectPr>
          <w:type w:val="continuous"/>
          <w:pgSz w:w="11910" w:h="16840"/>
          <w:pgMar w:top="1360" w:bottom="280" w:left="1040" w:right="1040"/>
        </w:sectPr>
      </w:pPr>
    </w:p>
    <w:p>
      <w:pPr>
        <w:pStyle w:val="BodyText"/>
        <w:spacing w:before="57"/>
        <w:ind w:left="472"/>
      </w:pPr>
      <w:r>
        <w:rPr/>
        <w:t>In Fig. 2,</w:t>
      </w:r>
    </w:p>
    <w:p>
      <w:pPr>
        <w:spacing w:before="17"/>
        <w:ind w:left="115" w:right="0" w:firstLine="0"/>
        <w:jc w:val="left"/>
        <w:rPr>
          <w:i/>
          <w:sz w:val="14"/>
        </w:rPr>
      </w:pPr>
      <w:r>
        <w:rPr/>
        <w:br w:type="column"/>
      </w:r>
      <w:r>
        <w:rPr>
          <w:i/>
          <w:spacing w:val="-7"/>
          <w:w w:val="90"/>
          <w:position w:val="6"/>
          <w:sz w:val="24"/>
        </w:rPr>
        <w:t>P</w:t>
      </w:r>
      <w:r>
        <w:rPr>
          <w:i/>
          <w:spacing w:val="-7"/>
          <w:w w:val="90"/>
          <w:sz w:val="14"/>
        </w:rPr>
        <w:t>out</w:t>
      </w:r>
    </w:p>
    <w:p>
      <w:pPr>
        <w:pStyle w:val="BodyText"/>
        <w:spacing w:before="57"/>
        <w:ind w:left="220"/>
      </w:pPr>
      <w:r>
        <w:rPr/>
        <w:br w:type="column"/>
      </w:r>
      <w:r>
        <w:rPr/>
        <w:t>versus average SNR per hop is</w:t>
      </w:r>
    </w:p>
    <w:p>
      <w:pPr>
        <w:spacing w:after="0"/>
        <w:sectPr>
          <w:type w:val="continuous"/>
          <w:pgSz w:w="11910" w:h="16840"/>
          <w:pgMar w:top="1360" w:bottom="280" w:left="1040" w:right="1040"/>
          <w:cols w:num="3" w:equalWidth="0">
            <w:col w:w="1322" w:space="40"/>
            <w:col w:w="397" w:space="39"/>
            <w:col w:w="8032"/>
          </w:cols>
        </w:sectPr>
      </w:pPr>
    </w:p>
    <w:p>
      <w:pPr>
        <w:pStyle w:val="BodyText"/>
        <w:spacing w:before="95"/>
        <w:ind w:left="112"/>
      </w:pPr>
      <w:r>
        <w:rPr/>
        <w:t>depicted for</w:t>
      </w:r>
    </w:p>
    <w:p>
      <w:pPr>
        <w:spacing w:before="36"/>
        <w:ind w:left="111" w:right="0" w:firstLine="0"/>
        <w:jc w:val="left"/>
        <w:rPr>
          <w:sz w:val="24"/>
        </w:rPr>
      </w:pPr>
      <w:r>
        <w:rPr/>
        <w:br w:type="column"/>
      </w:r>
      <w:r>
        <w:rPr>
          <w:i/>
          <w:sz w:val="24"/>
        </w:rPr>
        <w:t>k</w:t>
      </w:r>
      <w:r>
        <w:rPr>
          <w:position w:val="-5"/>
          <w:sz w:val="14"/>
        </w:rPr>
        <w:t>1 </w:t>
      </w:r>
      <w:r>
        <w:rPr>
          <w:rFonts w:ascii="Symbol" w:hAnsi="Symbol"/>
          <w:sz w:val="24"/>
        </w:rPr>
        <w:t></w:t>
      </w:r>
      <w:r>
        <w:rPr>
          <w:sz w:val="24"/>
        </w:rPr>
        <w:t> 5.5</w:t>
      </w:r>
    </w:p>
    <w:p>
      <w:pPr>
        <w:spacing w:before="45"/>
        <w:ind w:left="111" w:right="0" w:firstLine="0"/>
        <w:jc w:val="left"/>
        <w:rPr>
          <w:sz w:val="20"/>
        </w:rPr>
      </w:pPr>
      <w:r>
        <w:rPr/>
        <w:br w:type="column"/>
      </w:r>
      <w:r>
        <w:rPr>
          <w:sz w:val="20"/>
        </w:rPr>
        <w:t>and </w:t>
      </w:r>
      <w:r>
        <w:rPr>
          <w:i/>
          <w:sz w:val="24"/>
        </w:rPr>
        <w:t>m </w:t>
      </w:r>
      <w:r>
        <w:rPr>
          <w:rFonts w:ascii="Symbol" w:hAnsi="Symbol"/>
          <w:sz w:val="24"/>
        </w:rPr>
        <w:t></w:t>
      </w:r>
      <w:r>
        <w:rPr>
          <w:sz w:val="24"/>
        </w:rPr>
        <w:t> 2 </w:t>
      </w:r>
      <w:r>
        <w:rPr>
          <w:sz w:val="20"/>
        </w:rPr>
        <w:t>. The outage</w:t>
      </w:r>
    </w:p>
    <w:p>
      <w:pPr>
        <w:spacing w:after="0"/>
        <w:jc w:val="left"/>
        <w:rPr>
          <w:sz w:val="20"/>
        </w:rPr>
        <w:sectPr>
          <w:type w:val="continuous"/>
          <w:pgSz w:w="11910" w:h="16840"/>
          <w:pgMar w:top="1360" w:bottom="280" w:left="1040" w:right="1040"/>
          <w:cols w:num="3" w:equalWidth="0">
            <w:col w:w="1232" w:space="383"/>
            <w:col w:w="867" w:space="46"/>
            <w:col w:w="7302"/>
          </w:cols>
        </w:sectPr>
      </w:pPr>
    </w:p>
    <w:p>
      <w:pPr>
        <w:pStyle w:val="BodyText"/>
        <w:spacing w:line="312" w:lineRule="exact" w:before="57"/>
        <w:ind w:left="112"/>
        <w:rPr>
          <w:sz w:val="14"/>
        </w:rPr>
      </w:pPr>
      <w:r>
        <w:rPr/>
        <w:t>performance increases with an advance in the values of </w:t>
      </w:r>
      <w:r>
        <w:rPr>
          <w:i/>
          <w:sz w:val="24"/>
        </w:rPr>
        <w:t>k</w:t>
      </w:r>
      <w:r>
        <w:rPr>
          <w:position w:val="-5"/>
          <w:sz w:val="14"/>
        </w:rPr>
        <w:t>2</w:t>
      </w:r>
    </w:p>
    <w:p>
      <w:pPr>
        <w:spacing w:after="0" w:line="312" w:lineRule="exact"/>
        <w:rPr>
          <w:sz w:val="14"/>
        </w:rPr>
        <w:sectPr>
          <w:type w:val="continuous"/>
          <w:pgSz w:w="11910" w:h="16840"/>
          <w:pgMar w:top="1360" w:bottom="280" w:left="1040" w:right="1040"/>
        </w:sectPr>
      </w:pPr>
    </w:p>
    <w:p>
      <w:pPr>
        <w:spacing w:before="3"/>
        <w:ind w:left="112" w:right="0" w:firstLine="0"/>
        <w:jc w:val="left"/>
        <w:rPr>
          <w:rFonts w:ascii="Symbol" w:hAnsi="Symbol"/>
          <w:i/>
          <w:sz w:val="25"/>
        </w:rPr>
      </w:pPr>
      <w:r>
        <w:rPr>
          <w:sz w:val="20"/>
        </w:rPr>
        <w:t>as well as </w:t>
      </w:r>
      <w:r>
        <w:rPr>
          <w:rFonts w:ascii="Symbol" w:hAnsi="Symbol"/>
          <w:i/>
          <w:sz w:val="25"/>
        </w:rPr>
        <w:t></w:t>
      </w:r>
      <w:r>
        <w:rPr>
          <w:i/>
          <w:sz w:val="25"/>
        </w:rPr>
        <w:t> </w:t>
      </w:r>
      <w:r>
        <w:rPr>
          <w:sz w:val="20"/>
        </w:rPr>
        <w:t>. The </w:t>
      </w:r>
      <w:r>
        <w:rPr>
          <w:i/>
          <w:sz w:val="23"/>
        </w:rPr>
        <w:t>k </w:t>
      </w:r>
      <w:r>
        <w:rPr>
          <w:rFonts w:ascii="Symbol" w:hAnsi="Symbol"/>
          <w:sz w:val="23"/>
        </w:rPr>
        <w:t></w:t>
      </w:r>
      <w:r>
        <w:rPr>
          <w:sz w:val="23"/>
        </w:rPr>
        <w:t> </w:t>
      </w:r>
      <w:r>
        <w:rPr>
          <w:rFonts w:ascii="Symbol" w:hAnsi="Symbol"/>
          <w:i/>
          <w:sz w:val="25"/>
        </w:rPr>
        <w:t></w:t>
      </w:r>
    </w:p>
    <w:p>
      <w:pPr>
        <w:pStyle w:val="BodyText"/>
        <w:spacing w:before="67"/>
        <w:ind w:left="100"/>
      </w:pPr>
      <w:r>
        <w:rPr/>
        <w:br w:type="column"/>
      </w:r>
      <w:r>
        <w:rPr/>
        <w:t>fading model is activated for</w:t>
      </w:r>
    </w:p>
    <w:p>
      <w:pPr>
        <w:spacing w:after="0"/>
        <w:sectPr>
          <w:type w:val="continuous"/>
          <w:pgSz w:w="11910" w:h="16840"/>
          <w:pgMar w:top="1360" w:bottom="280" w:left="1040" w:right="1040"/>
          <w:cols w:num="2" w:equalWidth="0">
            <w:col w:w="2228" w:space="40"/>
            <w:col w:w="7562"/>
          </w:cols>
        </w:sectPr>
      </w:pPr>
    </w:p>
    <w:p>
      <w:pPr>
        <w:pStyle w:val="BodyText"/>
        <w:spacing w:before="68"/>
        <w:ind w:left="112"/>
        <w:rPr>
          <w:sz w:val="14"/>
        </w:rPr>
      </w:pPr>
      <w:r>
        <w:rPr/>
        <w:t>LOS   wireless  communications  and  the  parameter  </w:t>
      </w:r>
      <w:r>
        <w:rPr>
          <w:spacing w:val="33"/>
        </w:rPr>
        <w:t> </w:t>
      </w:r>
      <w:r>
        <w:rPr>
          <w:i/>
          <w:spacing w:val="2"/>
          <w:sz w:val="24"/>
        </w:rPr>
        <w:t>k</w:t>
      </w:r>
      <w:r>
        <w:rPr>
          <w:spacing w:val="2"/>
          <w:position w:val="-5"/>
          <w:sz w:val="14"/>
        </w:rPr>
        <w:t>2</w:t>
      </w:r>
    </w:p>
    <w:p>
      <w:pPr>
        <w:pStyle w:val="BodyText"/>
        <w:spacing w:before="26"/>
        <w:ind w:left="112" w:right="5048"/>
      </w:pPr>
      <w:r>
        <w:rPr/>
        <w:t>points out the power of the dominant component. Consequently, the outage improves with the increment </w:t>
      </w:r>
      <w:r>
        <w:rPr>
          <w:spacing w:val="8"/>
        </w:rPr>
        <w:t> </w:t>
      </w:r>
      <w:r>
        <w:rPr/>
        <w:t>in</w:t>
      </w:r>
    </w:p>
    <w:p>
      <w:pPr>
        <w:pStyle w:val="BodyText"/>
        <w:spacing w:before="13"/>
        <w:ind w:left="148"/>
      </w:pPr>
      <w:r>
        <w:rPr>
          <w:i/>
          <w:spacing w:val="2"/>
          <w:position w:val="1"/>
          <w:sz w:val="24"/>
        </w:rPr>
        <w:t>k</w:t>
      </w:r>
      <w:r>
        <w:rPr>
          <w:spacing w:val="2"/>
          <w:position w:val="-5"/>
          <w:sz w:val="14"/>
        </w:rPr>
        <w:t>2   </w:t>
      </w:r>
      <w:r>
        <w:rPr/>
        <w:t>and  for a fixed  value of </w:t>
      </w:r>
      <w:r>
        <w:rPr>
          <w:rFonts w:ascii="Symbol" w:hAnsi="Symbol"/>
          <w:i/>
          <w:sz w:val="24"/>
        </w:rPr>
        <w:t></w:t>
      </w:r>
      <w:r>
        <w:rPr>
          <w:i/>
          <w:sz w:val="24"/>
        </w:rPr>
        <w:t> </w:t>
      </w:r>
      <w:r>
        <w:rPr/>
        <w:t>. The parameter  </w:t>
      </w:r>
      <w:r>
        <w:rPr>
          <w:rFonts w:ascii="Symbol" w:hAnsi="Symbol"/>
          <w:i/>
          <w:sz w:val="24"/>
        </w:rPr>
        <w:t></w:t>
      </w:r>
      <w:r>
        <w:rPr>
          <w:i/>
          <w:sz w:val="24"/>
        </w:rPr>
        <w:t>  </w:t>
      </w:r>
      <w:r>
        <w:rPr/>
        <w:t>is </w:t>
      </w:r>
      <w:r>
        <w:rPr>
          <w:spacing w:val="4"/>
        </w:rPr>
        <w:t> </w:t>
      </w:r>
      <w:r>
        <w:rPr/>
        <w:t>the</w:t>
      </w:r>
    </w:p>
    <w:p>
      <w:pPr>
        <w:pStyle w:val="BodyText"/>
        <w:spacing w:before="26"/>
        <w:ind w:left="112"/>
      </w:pPr>
      <w:r>
        <w:rPr/>
        <w:t>actual </w:t>
      </w:r>
      <w:r>
        <w:rPr>
          <w:spacing w:val="13"/>
        </w:rPr>
        <w:t> </w:t>
      </w:r>
      <w:r>
        <w:rPr/>
        <w:t>expansion </w:t>
      </w:r>
      <w:r>
        <w:rPr>
          <w:spacing w:val="11"/>
        </w:rPr>
        <w:t> </w:t>
      </w:r>
      <w:r>
        <w:rPr/>
        <w:t>of </w:t>
      </w:r>
      <w:r>
        <w:rPr>
          <w:spacing w:val="12"/>
        </w:rPr>
        <w:t> </w:t>
      </w:r>
      <w:r>
        <w:rPr/>
        <w:t>the </w:t>
      </w:r>
      <w:r>
        <w:rPr>
          <w:spacing w:val="15"/>
        </w:rPr>
        <w:t> </w:t>
      </w:r>
      <w:r>
        <w:rPr/>
        <w:t>quantity </w:t>
      </w:r>
      <w:r>
        <w:rPr>
          <w:spacing w:val="14"/>
        </w:rPr>
        <w:t> </w:t>
      </w:r>
      <w:r>
        <w:rPr/>
        <w:t>of </w:t>
      </w:r>
      <w:r>
        <w:rPr>
          <w:spacing w:val="11"/>
        </w:rPr>
        <w:t> </w:t>
      </w:r>
      <w:r>
        <w:rPr/>
        <w:t>clusters </w:t>
      </w:r>
      <w:r>
        <w:rPr>
          <w:spacing w:val="13"/>
        </w:rPr>
        <w:t> </w:t>
      </w:r>
      <w:r>
        <w:rPr/>
        <w:t>[27]. </w:t>
      </w:r>
      <w:r>
        <w:rPr>
          <w:spacing w:val="13"/>
        </w:rPr>
        <w:t> </w:t>
      </w:r>
      <w:r>
        <w:rPr/>
        <w:t>As</w:t>
      </w:r>
    </w:p>
    <w:p>
      <w:pPr>
        <w:spacing w:after="0"/>
        <w:sectPr>
          <w:type w:val="continuous"/>
          <w:pgSz w:w="11910" w:h="16840"/>
          <w:pgMar w:top="1360" w:bottom="280" w:left="1040" w:right="1040"/>
        </w:sectPr>
      </w:pPr>
    </w:p>
    <w:p>
      <w:pPr>
        <w:spacing w:before="70"/>
        <w:ind w:left="472" w:right="0" w:firstLine="0"/>
        <w:jc w:val="left"/>
        <w:rPr>
          <w:i/>
          <w:sz w:val="14"/>
        </w:rPr>
      </w:pPr>
      <w:r>
        <w:rPr>
          <w:b/>
          <w:i/>
          <w:sz w:val="20"/>
        </w:rPr>
        <w:t>Fig. 1: </w:t>
      </w:r>
      <w:r>
        <w:rPr>
          <w:sz w:val="20"/>
        </w:rPr>
        <w:t>Outage probability </w:t>
      </w:r>
      <w:r>
        <w:rPr>
          <w:i/>
          <w:spacing w:val="-10"/>
          <w:sz w:val="24"/>
        </w:rPr>
        <w:t>P</w:t>
      </w:r>
      <w:r>
        <w:rPr>
          <w:i/>
          <w:spacing w:val="-10"/>
          <w:position w:val="-5"/>
          <w:sz w:val="14"/>
        </w:rPr>
        <w:t>out</w:t>
      </w:r>
    </w:p>
    <w:p>
      <w:pPr>
        <w:pStyle w:val="BodyText"/>
        <w:spacing w:before="107"/>
        <w:ind w:left="100"/>
      </w:pPr>
      <w:r>
        <w:rPr/>
        <w:br w:type="column"/>
      </w:r>
      <w:r>
        <w:rPr/>
        <w:t>of dual-hop DF relay</w:t>
      </w:r>
    </w:p>
    <w:p>
      <w:pPr>
        <w:spacing w:after="0"/>
        <w:sectPr>
          <w:pgSz w:w="11910" w:h="16840"/>
          <w:pgMar w:top="1380" w:bottom="280" w:left="1040" w:right="1040"/>
          <w:cols w:num="2" w:equalWidth="0">
            <w:col w:w="2953" w:space="40"/>
            <w:col w:w="6837"/>
          </w:cols>
        </w:sectPr>
      </w:pPr>
    </w:p>
    <w:p>
      <w:pPr>
        <w:pStyle w:val="BodyText"/>
        <w:spacing w:before="55"/>
        <w:ind w:left="112"/>
        <w:rPr>
          <w:i/>
          <w:sz w:val="14"/>
        </w:rPr>
      </w:pPr>
      <w:r>
        <w:rPr/>
        <w:t>system over </w:t>
      </w:r>
      <w:r>
        <w:rPr>
          <w:i/>
          <w:sz w:val="24"/>
        </w:rPr>
        <w:t>K</w:t>
      </w:r>
      <w:r>
        <w:rPr>
          <w:i/>
          <w:position w:val="-5"/>
          <w:sz w:val="14"/>
        </w:rPr>
        <w:t>G</w:t>
      </w:r>
    </w:p>
    <w:p>
      <w:pPr>
        <w:spacing w:before="28"/>
        <w:ind w:left="111" w:right="0" w:firstLine="0"/>
        <w:jc w:val="left"/>
        <w:rPr>
          <w:rFonts w:ascii="Symbol" w:hAnsi="Symbol"/>
          <w:i/>
          <w:sz w:val="25"/>
        </w:rPr>
      </w:pPr>
      <w:r>
        <w:rPr/>
        <w:br w:type="column"/>
      </w:r>
      <w:r>
        <w:rPr>
          <w:sz w:val="20"/>
        </w:rPr>
        <w:t>along with </w:t>
      </w:r>
      <w:r>
        <w:rPr>
          <w:i/>
          <w:sz w:val="23"/>
        </w:rPr>
        <w:t>k </w:t>
      </w:r>
      <w:r>
        <w:rPr>
          <w:rFonts w:ascii="Symbol" w:hAnsi="Symbol"/>
          <w:sz w:val="23"/>
        </w:rPr>
        <w:t></w:t>
      </w:r>
      <w:r>
        <w:rPr>
          <w:sz w:val="23"/>
        </w:rPr>
        <w:t> </w:t>
      </w:r>
      <w:r>
        <w:rPr>
          <w:rFonts w:ascii="Symbol" w:hAnsi="Symbol"/>
          <w:i/>
          <w:sz w:val="25"/>
        </w:rPr>
        <w:t></w:t>
      </w:r>
    </w:p>
    <w:p>
      <w:pPr>
        <w:pStyle w:val="BodyText"/>
        <w:spacing w:before="92"/>
        <w:ind w:left="83"/>
      </w:pPr>
      <w:r>
        <w:rPr/>
        <w:br w:type="column"/>
      </w:r>
      <w:r>
        <w:rPr/>
        <w:t>fading channels for</w:t>
      </w:r>
    </w:p>
    <w:p>
      <w:pPr>
        <w:spacing w:after="0"/>
        <w:sectPr>
          <w:type w:val="continuous"/>
          <w:pgSz w:w="11910" w:h="16840"/>
          <w:pgMar w:top="1360" w:bottom="280" w:left="1040" w:right="1040"/>
          <w:cols w:num="3" w:equalWidth="0">
            <w:col w:w="1464" w:space="58"/>
            <w:col w:w="1561" w:space="40"/>
            <w:col w:w="6707"/>
          </w:cols>
        </w:sectPr>
      </w:pPr>
    </w:p>
    <w:p>
      <w:pPr>
        <w:spacing w:before="47"/>
        <w:ind w:left="151" w:right="0" w:firstLine="0"/>
        <w:jc w:val="left"/>
        <w:rPr>
          <w:sz w:val="20"/>
        </w:rPr>
      </w:pPr>
      <w:r>
        <w:rPr/>
        <w:pict>
          <v:line style="position:absolute;mso-position-horizontal-relative:page;mso-position-vertical-relative:paragraph;z-index:15838720" from="145.09993pt,4.236486pt" to="150.925855pt,4.236486pt" stroked="true" strokeweight=".587283pt" strokecolor="#000000">
            <v:stroke dashstyle="solid"/>
            <w10:wrap type="none"/>
          </v:line>
        </w:pict>
      </w:r>
      <w:r>
        <w:rPr/>
        <w:pict>
          <v:line style="position:absolute;mso-position-horizontal-relative:page;mso-position-vertical-relative:paragraph;z-index:15839232" from="167.492477pt,4.236486pt" to="173.294443pt,4.236486pt" stroked="true" strokeweight=".587283pt" strokecolor="#000000">
            <v:stroke dashstyle="solid"/>
            <w10:wrap type="none"/>
          </v:line>
        </w:pict>
      </w:r>
      <w:r>
        <w:rPr>
          <w:i/>
          <w:sz w:val="24"/>
        </w:rPr>
        <w:t>k</w:t>
      </w:r>
      <w:r>
        <w:rPr>
          <w:position w:val="-5"/>
          <w:sz w:val="14"/>
        </w:rPr>
        <w:t>2 </w:t>
      </w:r>
      <w:r>
        <w:rPr>
          <w:rFonts w:ascii="Symbol" w:hAnsi="Symbol"/>
          <w:sz w:val="24"/>
        </w:rPr>
        <w:t></w:t>
      </w:r>
      <w:r>
        <w:rPr>
          <w:sz w:val="24"/>
        </w:rPr>
        <w:t> 2 </w:t>
      </w:r>
      <w:r>
        <w:rPr>
          <w:sz w:val="20"/>
        </w:rPr>
        <w:t>, </w:t>
      </w:r>
      <w:r>
        <w:rPr>
          <w:rFonts w:ascii="Symbol" w:hAnsi="Symbol"/>
          <w:i/>
          <w:sz w:val="25"/>
        </w:rPr>
        <w:t></w:t>
      </w:r>
      <w:r>
        <w:rPr>
          <w:i/>
          <w:sz w:val="25"/>
        </w:rPr>
        <w:t> </w:t>
      </w:r>
      <w:r>
        <w:rPr>
          <w:rFonts w:ascii="Symbol" w:hAnsi="Symbol"/>
          <w:sz w:val="23"/>
        </w:rPr>
        <w:t></w:t>
      </w:r>
      <w:r>
        <w:rPr>
          <w:sz w:val="23"/>
        </w:rPr>
        <w:t> 1 </w:t>
      </w:r>
      <w:r>
        <w:rPr>
          <w:sz w:val="20"/>
        </w:rPr>
        <w:t>and </w:t>
      </w:r>
      <w:r>
        <w:rPr>
          <w:rFonts w:ascii="Symbol" w:hAnsi="Symbol"/>
          <w:i/>
          <w:sz w:val="24"/>
        </w:rPr>
        <w:t></w:t>
      </w:r>
      <w:r>
        <w:rPr>
          <w:i/>
          <w:sz w:val="24"/>
        </w:rPr>
        <w:t> </w:t>
      </w:r>
      <w:r>
        <w:rPr>
          <w:position w:val="-5"/>
          <w:sz w:val="13"/>
        </w:rPr>
        <w:t>1 </w:t>
      </w:r>
      <w:r>
        <w:rPr>
          <w:rFonts w:ascii="Symbol" w:hAnsi="Symbol"/>
          <w:sz w:val="22"/>
        </w:rPr>
        <w:t></w:t>
      </w:r>
      <w:r>
        <w:rPr>
          <w:sz w:val="22"/>
        </w:rPr>
        <w:t> </w:t>
      </w:r>
      <w:r>
        <w:rPr>
          <w:rFonts w:ascii="Symbol" w:hAnsi="Symbol"/>
          <w:i/>
          <w:sz w:val="24"/>
        </w:rPr>
        <w:t></w:t>
      </w:r>
      <w:r>
        <w:rPr>
          <w:i/>
          <w:sz w:val="24"/>
        </w:rPr>
        <w:t> </w:t>
      </w:r>
      <w:r>
        <w:rPr>
          <w:position w:val="-5"/>
          <w:sz w:val="13"/>
        </w:rPr>
        <w:t>2 </w:t>
      </w:r>
      <w:r>
        <w:rPr>
          <w:sz w:val="2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
        <w:rPr>
          <w:sz w:val="21"/>
        </w:rPr>
      </w:pPr>
    </w:p>
    <w:p>
      <w:pPr>
        <w:spacing w:before="98"/>
        <w:ind w:left="5419" w:right="0" w:firstLine="0"/>
        <w:jc w:val="left"/>
        <w:rPr>
          <w:i/>
          <w:sz w:val="14"/>
        </w:rPr>
      </w:pPr>
      <w:r>
        <w:rPr/>
        <w:drawing>
          <wp:anchor distT="0" distB="0" distL="0" distR="0" allowOverlap="1" layoutInCell="1" locked="0" behindDoc="0" simplePos="0" relativeHeight="15839744">
            <wp:simplePos x="0" y="0"/>
            <wp:positionH relativeFrom="page">
              <wp:posOffset>852986</wp:posOffset>
            </wp:positionH>
            <wp:positionV relativeFrom="paragraph">
              <wp:posOffset>-1030745</wp:posOffset>
            </wp:positionV>
            <wp:extent cx="2593049" cy="2054341"/>
            <wp:effectExtent l="0" t="0" r="0" b="0"/>
            <wp:wrapNone/>
            <wp:docPr id="5" name="image7.png" descr="C:\Users\RKM\Desktop\MyWork(May,2020)\FigureMay2020\OutageFig2(m=2,k1=5.5)May2020.tif"/>
            <wp:cNvGraphicFramePr>
              <a:graphicFrameLocks noChangeAspect="1"/>
            </wp:cNvGraphicFramePr>
            <a:graphic>
              <a:graphicData uri="http://schemas.openxmlformats.org/drawingml/2006/picture">
                <pic:pic>
                  <pic:nvPicPr>
                    <pic:cNvPr id="6" name="image7.png"/>
                    <pic:cNvPicPr/>
                  </pic:nvPicPr>
                  <pic:blipFill>
                    <a:blip r:embed="rId11" cstate="print"/>
                    <a:stretch>
                      <a:fillRect/>
                    </a:stretch>
                  </pic:blipFill>
                  <pic:spPr>
                    <a:xfrm>
                      <a:off x="0" y="0"/>
                      <a:ext cx="2593049" cy="2054341"/>
                    </a:xfrm>
                    <a:prstGeom prst="rect">
                      <a:avLst/>
                    </a:prstGeom>
                  </pic:spPr>
                </pic:pic>
              </a:graphicData>
            </a:graphic>
          </wp:anchor>
        </w:drawing>
      </w:r>
      <w:r>
        <w:rPr/>
        <w:drawing>
          <wp:anchor distT="0" distB="0" distL="0" distR="0" allowOverlap="1" layoutInCell="1" locked="0" behindDoc="0" simplePos="0" relativeHeight="15840768">
            <wp:simplePos x="0" y="0"/>
            <wp:positionH relativeFrom="page">
              <wp:posOffset>3993696</wp:posOffset>
            </wp:positionH>
            <wp:positionV relativeFrom="paragraph">
              <wp:posOffset>-2038528</wp:posOffset>
            </wp:positionV>
            <wp:extent cx="2593049" cy="2053753"/>
            <wp:effectExtent l="0" t="0" r="0" b="0"/>
            <wp:wrapNone/>
            <wp:docPr id="7" name="image8.png" descr="C:\Users\RKM\Desktop\MyWork(May,2020)\FigureMay2020\ABEPFig4(m=2,k1=5.5)May2020.tif"/>
            <wp:cNvGraphicFramePr>
              <a:graphicFrameLocks noChangeAspect="1"/>
            </wp:cNvGraphicFramePr>
            <a:graphic>
              <a:graphicData uri="http://schemas.openxmlformats.org/drawingml/2006/picture">
                <pic:pic>
                  <pic:nvPicPr>
                    <pic:cNvPr id="8" name="image8.png"/>
                    <pic:cNvPicPr/>
                  </pic:nvPicPr>
                  <pic:blipFill>
                    <a:blip r:embed="rId12" cstate="print"/>
                    <a:stretch>
                      <a:fillRect/>
                    </a:stretch>
                  </pic:blipFill>
                  <pic:spPr>
                    <a:xfrm>
                      <a:off x="0" y="0"/>
                      <a:ext cx="2593049" cy="2053753"/>
                    </a:xfrm>
                    <a:prstGeom prst="rect">
                      <a:avLst/>
                    </a:prstGeom>
                  </pic:spPr>
                </pic:pic>
              </a:graphicData>
            </a:graphic>
          </wp:anchor>
        </w:drawing>
      </w:r>
      <w:r>
        <w:rPr>
          <w:b/>
          <w:i/>
          <w:sz w:val="20"/>
        </w:rPr>
        <w:t>Fig. 4: </w:t>
      </w:r>
      <w:r>
        <w:rPr>
          <w:sz w:val="20"/>
        </w:rPr>
        <w:t>ABEP of dual-hop DF relay system over </w:t>
      </w:r>
      <w:r>
        <w:rPr>
          <w:i/>
          <w:sz w:val="24"/>
        </w:rPr>
        <w:t>K</w:t>
      </w:r>
      <w:r>
        <w:rPr>
          <w:i/>
          <w:position w:val="-5"/>
          <w:sz w:val="14"/>
        </w:rPr>
        <w:t>G</w:t>
      </w:r>
    </w:p>
    <w:p>
      <w:pPr>
        <w:spacing w:after="0"/>
        <w:jc w:val="left"/>
        <w:rPr>
          <w:sz w:val="14"/>
        </w:rPr>
        <w:sectPr>
          <w:type w:val="continuous"/>
          <w:pgSz w:w="11910" w:h="16840"/>
          <w:pgMar w:top="1360" w:bottom="280" w:left="1040" w:right="1040"/>
        </w:sectPr>
      </w:pPr>
    </w:p>
    <w:p>
      <w:pPr>
        <w:pStyle w:val="BodyText"/>
        <w:rPr>
          <w:i/>
          <w:sz w:val="30"/>
        </w:rPr>
      </w:pPr>
    </w:p>
    <w:p>
      <w:pPr>
        <w:pStyle w:val="BodyText"/>
        <w:rPr>
          <w:i/>
          <w:sz w:val="30"/>
        </w:rPr>
      </w:pPr>
    </w:p>
    <w:p>
      <w:pPr>
        <w:pStyle w:val="BodyText"/>
        <w:rPr>
          <w:i/>
          <w:sz w:val="30"/>
        </w:rPr>
      </w:pPr>
    </w:p>
    <w:p>
      <w:pPr>
        <w:spacing w:before="239"/>
        <w:ind w:left="472" w:right="0" w:firstLine="0"/>
        <w:jc w:val="left"/>
        <w:rPr>
          <w:i/>
          <w:sz w:val="14"/>
        </w:rPr>
      </w:pPr>
      <w:r>
        <w:rPr>
          <w:b/>
          <w:i/>
          <w:sz w:val="20"/>
        </w:rPr>
        <w:t>Fig. 2: </w:t>
      </w:r>
      <w:r>
        <w:rPr>
          <w:sz w:val="20"/>
        </w:rPr>
        <w:t>Outage probability </w:t>
      </w:r>
      <w:r>
        <w:rPr>
          <w:i/>
          <w:sz w:val="24"/>
        </w:rPr>
        <w:t>P</w:t>
      </w:r>
      <w:r>
        <w:rPr>
          <w:i/>
          <w:position w:val="-5"/>
          <w:sz w:val="14"/>
        </w:rPr>
        <w:t>out</w:t>
      </w:r>
    </w:p>
    <w:p>
      <w:pPr>
        <w:pStyle w:val="BodyText"/>
        <w:rPr>
          <w:i/>
          <w:sz w:val="22"/>
        </w:rPr>
      </w:pPr>
      <w:r>
        <w:rPr/>
        <w:br w:type="column"/>
      </w:r>
      <w:r>
        <w:rPr>
          <w:i/>
          <w:sz w:val="22"/>
        </w:rPr>
      </w:r>
    </w:p>
    <w:p>
      <w:pPr>
        <w:pStyle w:val="BodyText"/>
        <w:rPr>
          <w:i/>
          <w:sz w:val="22"/>
        </w:rPr>
      </w:pPr>
    </w:p>
    <w:p>
      <w:pPr>
        <w:pStyle w:val="BodyText"/>
        <w:rPr>
          <w:i/>
          <w:sz w:val="22"/>
        </w:rPr>
      </w:pPr>
    </w:p>
    <w:p>
      <w:pPr>
        <w:pStyle w:val="BodyText"/>
        <w:rPr>
          <w:i/>
          <w:sz w:val="22"/>
        </w:rPr>
      </w:pPr>
    </w:p>
    <w:p>
      <w:pPr>
        <w:pStyle w:val="BodyText"/>
        <w:rPr>
          <w:i/>
          <w:sz w:val="26"/>
        </w:rPr>
      </w:pPr>
    </w:p>
    <w:p>
      <w:pPr>
        <w:pStyle w:val="BodyText"/>
        <w:spacing w:before="1"/>
        <w:ind w:left="91"/>
      </w:pPr>
      <w:r>
        <w:rPr/>
        <w:t>of dual-hop DF</w:t>
      </w:r>
      <w:r>
        <w:rPr>
          <w:spacing w:val="-26"/>
        </w:rPr>
        <w:t> </w:t>
      </w:r>
      <w:r>
        <w:rPr>
          <w:spacing w:val="-3"/>
        </w:rPr>
        <w:t>relay</w:t>
      </w:r>
    </w:p>
    <w:p>
      <w:pPr>
        <w:spacing w:before="28"/>
        <w:ind w:left="250" w:right="0" w:firstLine="0"/>
        <w:jc w:val="left"/>
        <w:rPr>
          <w:rFonts w:ascii="Symbol" w:hAnsi="Symbol"/>
          <w:i/>
          <w:sz w:val="25"/>
        </w:rPr>
      </w:pPr>
      <w:r>
        <w:rPr/>
        <w:br w:type="column"/>
      </w:r>
      <w:r>
        <w:rPr>
          <w:sz w:val="20"/>
        </w:rPr>
        <w:t>along with </w:t>
      </w:r>
      <w:r>
        <w:rPr>
          <w:i/>
          <w:sz w:val="23"/>
        </w:rPr>
        <w:t>k </w:t>
      </w:r>
      <w:r>
        <w:rPr>
          <w:rFonts w:ascii="Symbol" w:hAnsi="Symbol"/>
          <w:sz w:val="23"/>
        </w:rPr>
        <w:t></w:t>
      </w:r>
      <w:r>
        <w:rPr>
          <w:sz w:val="23"/>
        </w:rPr>
        <w:t> </w:t>
      </w:r>
      <w:r>
        <w:rPr>
          <w:rFonts w:ascii="Symbol" w:hAnsi="Symbol"/>
          <w:i/>
          <w:sz w:val="25"/>
        </w:rPr>
        <w:t></w:t>
      </w:r>
    </w:p>
    <w:p>
      <w:pPr>
        <w:pStyle w:val="BodyText"/>
        <w:spacing w:before="3"/>
        <w:rPr>
          <w:rFonts w:ascii="Symbol" w:hAnsi="Symbol"/>
          <w:i/>
          <w:sz w:val="9"/>
        </w:rPr>
      </w:pPr>
    </w:p>
    <w:p>
      <w:pPr>
        <w:tabs>
          <w:tab w:pos="1070" w:val="left" w:leader="none"/>
        </w:tabs>
        <w:spacing w:line="20" w:lineRule="exact"/>
        <w:ind w:left="622" w:right="0" w:firstLine="0"/>
        <w:rPr>
          <w:rFonts w:ascii="Symbol" w:hAnsi="Symbol"/>
          <w:sz w:val="2"/>
        </w:rPr>
      </w:pPr>
      <w:r>
        <w:rPr>
          <w:rFonts w:ascii="Symbol" w:hAnsi="Symbol"/>
          <w:sz w:val="2"/>
        </w:rPr>
        <w:pict>
          <v:group style="width:5.85pt;height:.6pt;mso-position-horizontal-relative:char;mso-position-vertical-relative:line" coordorigin="0,0" coordsize="117,12">
            <v:line style="position:absolute" from="0,6" to="117,6" stroked="true" strokeweight=".587283pt" strokecolor="#000000">
              <v:stroke dashstyle="solid"/>
            </v:line>
          </v:group>
        </w:pict>
      </w:r>
      <w:r>
        <w:rPr>
          <w:rFonts w:ascii="Symbol" w:hAnsi="Symbol"/>
          <w:sz w:val="2"/>
        </w:rPr>
      </w:r>
      <w:r>
        <w:rPr>
          <w:rFonts w:ascii="Symbol" w:hAnsi="Symbol"/>
          <w:sz w:val="2"/>
        </w:rPr>
        <w:t></w:t>
      </w:r>
      <w:r>
        <w:rPr>
          <w:rFonts w:ascii="Symbol" w:hAnsi="Symbol"/>
          <w:sz w:val="2"/>
        </w:rPr>
        <w:pict>
          <v:group style="width:5.85pt;height:.6pt;mso-position-horizontal-relative:char;mso-position-vertical-relative:line" coordorigin="0,0" coordsize="117,12">
            <v:line style="position:absolute" from="0,6" to="116,6" stroked="true" strokeweight=".587283pt" strokecolor="#000000">
              <v:stroke dashstyle="solid"/>
            </v:line>
          </v:group>
        </w:pict>
      </w:r>
      <w:r>
        <w:rPr>
          <w:rFonts w:ascii="Symbol" w:hAnsi="Symbol"/>
          <w:sz w:val="2"/>
        </w:rPr>
      </w:r>
    </w:p>
    <w:p>
      <w:pPr>
        <w:spacing w:before="0"/>
        <w:ind w:left="250" w:right="0" w:firstLine="0"/>
        <w:jc w:val="left"/>
        <w:rPr>
          <w:sz w:val="20"/>
        </w:rPr>
      </w:pPr>
      <w:r>
        <w:rPr>
          <w:sz w:val="20"/>
        </w:rPr>
        <w:t>and </w:t>
      </w:r>
      <w:r>
        <w:rPr>
          <w:rFonts w:ascii="Symbol" w:hAnsi="Symbol"/>
          <w:i/>
          <w:sz w:val="24"/>
        </w:rPr>
        <w:t></w:t>
      </w:r>
      <w:r>
        <w:rPr>
          <w:i/>
          <w:sz w:val="24"/>
        </w:rPr>
        <w:t> </w:t>
      </w:r>
      <w:r>
        <w:rPr>
          <w:position w:val="-5"/>
          <w:sz w:val="13"/>
        </w:rPr>
        <w:t>1 </w:t>
      </w:r>
      <w:r>
        <w:rPr>
          <w:rFonts w:ascii="Symbol" w:hAnsi="Symbol"/>
          <w:sz w:val="22"/>
        </w:rPr>
        <w:t></w:t>
      </w:r>
      <w:r>
        <w:rPr>
          <w:sz w:val="22"/>
        </w:rPr>
        <w:t> </w:t>
      </w:r>
      <w:r>
        <w:rPr>
          <w:rFonts w:ascii="Symbol" w:hAnsi="Symbol"/>
          <w:i/>
          <w:sz w:val="24"/>
        </w:rPr>
        <w:t></w:t>
      </w:r>
      <w:r>
        <w:rPr>
          <w:i/>
          <w:sz w:val="24"/>
        </w:rPr>
        <w:t> </w:t>
      </w:r>
      <w:r>
        <w:rPr>
          <w:position w:val="-5"/>
          <w:sz w:val="13"/>
        </w:rPr>
        <w:t>2 </w:t>
      </w:r>
      <w:r>
        <w:rPr>
          <w:sz w:val="20"/>
        </w:rPr>
        <w:t>.</w:t>
      </w:r>
    </w:p>
    <w:p>
      <w:pPr>
        <w:pStyle w:val="BodyText"/>
        <w:spacing w:before="92"/>
        <w:ind w:left="62"/>
      </w:pPr>
      <w:r>
        <w:rPr/>
        <w:br w:type="column"/>
      </w:r>
      <w:r>
        <w:rPr/>
        <w:t>fading channels</w:t>
      </w:r>
      <w:r>
        <w:rPr>
          <w:spacing w:val="-28"/>
        </w:rPr>
        <w:t> </w:t>
      </w:r>
      <w:r>
        <w:rPr>
          <w:spacing w:val="-6"/>
        </w:rPr>
        <w:t>for</w:t>
      </w:r>
    </w:p>
    <w:p>
      <w:pPr>
        <w:spacing w:before="38"/>
        <w:ind w:left="115" w:right="0" w:firstLine="0"/>
        <w:jc w:val="left"/>
        <w:rPr>
          <w:sz w:val="20"/>
        </w:rPr>
      </w:pPr>
      <w:r>
        <w:rPr/>
        <w:br w:type="column"/>
      </w:r>
      <w:r>
        <w:rPr>
          <w:i/>
          <w:spacing w:val="-5"/>
          <w:sz w:val="24"/>
        </w:rPr>
        <w:t>k</w:t>
      </w:r>
      <w:r>
        <w:rPr>
          <w:spacing w:val="-5"/>
          <w:position w:val="-5"/>
          <w:sz w:val="14"/>
        </w:rPr>
        <w:t>1 </w:t>
      </w:r>
      <w:r>
        <w:rPr>
          <w:rFonts w:ascii="Symbol" w:hAnsi="Symbol"/>
          <w:sz w:val="24"/>
        </w:rPr>
        <w:t></w:t>
      </w:r>
      <w:r>
        <w:rPr>
          <w:sz w:val="24"/>
        </w:rPr>
        <w:t> 5.5 </w:t>
      </w:r>
      <w:r>
        <w:rPr>
          <w:spacing w:val="-17"/>
          <w:sz w:val="20"/>
        </w:rPr>
        <w:t>,</w:t>
      </w:r>
    </w:p>
    <w:p>
      <w:pPr>
        <w:spacing w:before="43"/>
        <w:ind w:left="71" w:right="0" w:firstLine="0"/>
        <w:jc w:val="left"/>
        <w:rPr>
          <w:sz w:val="24"/>
        </w:rPr>
      </w:pPr>
      <w:r>
        <w:rPr/>
        <w:br w:type="column"/>
      </w:r>
      <w:r>
        <w:rPr>
          <w:i/>
          <w:w w:val="105"/>
          <w:sz w:val="24"/>
        </w:rPr>
        <w:t>m </w:t>
      </w:r>
      <w:r>
        <w:rPr>
          <w:rFonts w:ascii="Symbol" w:hAnsi="Symbol"/>
          <w:w w:val="105"/>
          <w:sz w:val="24"/>
        </w:rPr>
        <w:t></w:t>
      </w:r>
      <w:r>
        <w:rPr>
          <w:w w:val="105"/>
          <w:sz w:val="24"/>
        </w:rPr>
        <w:t> 2</w:t>
      </w:r>
    </w:p>
    <w:p>
      <w:pPr>
        <w:spacing w:after="0"/>
        <w:jc w:val="left"/>
        <w:rPr>
          <w:sz w:val="24"/>
        </w:rPr>
        <w:sectPr>
          <w:type w:val="continuous"/>
          <w:pgSz w:w="11910" w:h="16840"/>
          <w:pgMar w:top="1360" w:bottom="280" w:left="1040" w:right="1040"/>
          <w:cols w:num="6" w:equalWidth="0">
            <w:col w:w="2977" w:space="40"/>
            <w:col w:w="1753" w:space="39"/>
            <w:col w:w="1653" w:space="40"/>
            <w:col w:w="1581" w:space="39"/>
            <w:col w:w="906" w:space="39"/>
            <w:col w:w="763"/>
          </w:cols>
        </w:sectPr>
      </w:pPr>
    </w:p>
    <w:p>
      <w:pPr>
        <w:pStyle w:val="BodyText"/>
        <w:spacing w:before="53"/>
        <w:ind w:left="112"/>
        <w:rPr>
          <w:i/>
          <w:sz w:val="14"/>
        </w:rPr>
      </w:pPr>
      <w:r>
        <w:rPr/>
        <w:t>system under </w:t>
      </w:r>
      <w:r>
        <w:rPr>
          <w:i/>
          <w:sz w:val="24"/>
        </w:rPr>
        <w:t>K</w:t>
      </w:r>
      <w:r>
        <w:rPr>
          <w:i/>
          <w:position w:val="-5"/>
          <w:sz w:val="14"/>
        </w:rPr>
        <w:t>G</w:t>
      </w:r>
    </w:p>
    <w:p>
      <w:pPr>
        <w:spacing w:before="26"/>
        <w:ind w:left="111" w:right="0" w:firstLine="0"/>
        <w:jc w:val="left"/>
        <w:rPr>
          <w:rFonts w:ascii="Symbol" w:hAnsi="Symbol"/>
          <w:i/>
          <w:sz w:val="25"/>
        </w:rPr>
      </w:pPr>
      <w:r>
        <w:rPr/>
        <w:br w:type="column"/>
      </w:r>
      <w:r>
        <w:rPr>
          <w:sz w:val="20"/>
        </w:rPr>
        <w:t>along with </w:t>
      </w:r>
      <w:r>
        <w:rPr>
          <w:i/>
          <w:sz w:val="23"/>
        </w:rPr>
        <w:t>k </w:t>
      </w:r>
      <w:r>
        <w:rPr>
          <w:rFonts w:ascii="Symbol" w:hAnsi="Symbol"/>
          <w:sz w:val="23"/>
        </w:rPr>
        <w:t></w:t>
      </w:r>
      <w:r>
        <w:rPr>
          <w:sz w:val="23"/>
        </w:rPr>
        <w:t> </w:t>
      </w:r>
      <w:r>
        <w:rPr>
          <w:rFonts w:ascii="Symbol" w:hAnsi="Symbol"/>
          <w:i/>
          <w:sz w:val="25"/>
        </w:rPr>
        <w:t></w:t>
      </w:r>
    </w:p>
    <w:p>
      <w:pPr>
        <w:pStyle w:val="BodyText"/>
        <w:spacing w:before="90"/>
        <w:ind w:left="79"/>
      </w:pPr>
      <w:r>
        <w:rPr/>
        <w:br w:type="column"/>
      </w:r>
      <w:r>
        <w:rPr/>
        <w:t>fading channels for</w:t>
      </w:r>
    </w:p>
    <w:p>
      <w:pPr>
        <w:spacing w:after="0"/>
        <w:sectPr>
          <w:type w:val="continuous"/>
          <w:pgSz w:w="11910" w:h="16840"/>
          <w:pgMar w:top="1360" w:bottom="280" w:left="1040" w:right="1040"/>
          <w:cols w:num="3" w:equalWidth="0">
            <w:col w:w="1497" w:space="49"/>
            <w:col w:w="1551" w:space="40"/>
            <w:col w:w="6693"/>
          </w:cols>
        </w:sectPr>
      </w:pPr>
    </w:p>
    <w:p>
      <w:pPr>
        <w:pStyle w:val="BodyText"/>
        <w:rPr>
          <w:sz w:val="7"/>
        </w:rPr>
      </w:pPr>
    </w:p>
    <w:p>
      <w:pPr>
        <w:tabs>
          <w:tab w:pos="2473" w:val="left" w:leader="none"/>
        </w:tabs>
        <w:spacing w:line="20" w:lineRule="exact"/>
        <w:ind w:left="2026" w:right="0" w:firstLine="0"/>
        <w:rPr>
          <w:sz w:val="2"/>
        </w:rPr>
      </w:pPr>
      <w:r>
        <w:rPr>
          <w:sz w:val="2"/>
        </w:rPr>
        <w:pict>
          <v:group style="width:5.85pt;height:.6pt;mso-position-horizontal-relative:char;mso-position-vertical-relative:line" coordorigin="0,0" coordsize="117,12">
            <v:line style="position:absolute" from="0,6" to="117,6" stroked="true" strokeweight=".587283pt" strokecolor="#000000">
              <v:stroke dashstyle="solid"/>
            </v:line>
          </v:group>
        </w:pict>
      </w:r>
      <w:r>
        <w:rPr>
          <w:sz w:val="2"/>
        </w:rPr>
      </w:r>
      <w:r>
        <w:rPr>
          <w:sz w:val="2"/>
        </w:rPr>
        <w:tab/>
      </w:r>
      <w:r>
        <w:rPr>
          <w:sz w:val="2"/>
        </w:rPr>
        <w:pict>
          <v:group style="width:5.85pt;height:.6pt;mso-position-horizontal-relative:char;mso-position-vertical-relative:line" coordorigin="0,0" coordsize="117,12">
            <v:line style="position:absolute" from="0,6" to="116,6" stroked="true" strokeweight=".587283pt" strokecolor="#000000">
              <v:stroke dashstyle="solid"/>
            </v:line>
          </v:group>
        </w:pict>
      </w:r>
      <w:r>
        <w:rPr>
          <w:sz w:val="2"/>
        </w:rPr>
      </w:r>
    </w:p>
    <w:p>
      <w:pPr>
        <w:spacing w:before="0"/>
        <w:ind w:left="149" w:right="0" w:firstLine="0"/>
        <w:jc w:val="left"/>
        <w:rPr>
          <w:sz w:val="20"/>
        </w:rPr>
      </w:pPr>
      <w:r>
        <w:rPr>
          <w:i/>
          <w:position w:val="1"/>
          <w:sz w:val="24"/>
        </w:rPr>
        <w:t>k</w:t>
      </w:r>
      <w:r>
        <w:rPr>
          <w:position w:val="-4"/>
          <w:sz w:val="14"/>
        </w:rPr>
        <w:t>1 </w:t>
      </w:r>
      <w:r>
        <w:rPr>
          <w:rFonts w:ascii="Symbol" w:hAnsi="Symbol"/>
          <w:position w:val="1"/>
          <w:sz w:val="24"/>
        </w:rPr>
        <w:t></w:t>
      </w:r>
      <w:r>
        <w:rPr>
          <w:position w:val="1"/>
          <w:sz w:val="24"/>
        </w:rPr>
        <w:t> 5.5 </w:t>
      </w:r>
      <w:r>
        <w:rPr>
          <w:sz w:val="20"/>
        </w:rPr>
        <w:t>, </w:t>
      </w:r>
      <w:r>
        <w:rPr>
          <w:i/>
          <w:sz w:val="24"/>
        </w:rPr>
        <w:t>m </w:t>
      </w:r>
      <w:r>
        <w:rPr>
          <w:rFonts w:ascii="Symbol" w:hAnsi="Symbol"/>
          <w:sz w:val="24"/>
        </w:rPr>
        <w:t></w:t>
      </w:r>
      <w:r>
        <w:rPr>
          <w:sz w:val="24"/>
        </w:rPr>
        <w:t> 2 </w:t>
      </w:r>
      <w:r>
        <w:rPr>
          <w:sz w:val="20"/>
        </w:rPr>
        <w:t>and </w:t>
      </w:r>
      <w:r>
        <w:rPr>
          <w:rFonts w:ascii="Symbol" w:hAnsi="Symbol"/>
          <w:i/>
          <w:position w:val="1"/>
          <w:sz w:val="24"/>
        </w:rPr>
        <w:t></w:t>
      </w:r>
      <w:r>
        <w:rPr>
          <w:i/>
          <w:position w:val="1"/>
          <w:sz w:val="24"/>
        </w:rPr>
        <w:t> </w:t>
      </w:r>
      <w:r>
        <w:rPr>
          <w:position w:val="-4"/>
          <w:sz w:val="13"/>
        </w:rPr>
        <w:t>1 </w:t>
      </w:r>
      <w:r>
        <w:rPr>
          <w:rFonts w:ascii="Symbol" w:hAnsi="Symbol"/>
          <w:position w:val="1"/>
          <w:sz w:val="22"/>
        </w:rPr>
        <w:t></w:t>
      </w:r>
      <w:r>
        <w:rPr>
          <w:position w:val="1"/>
          <w:sz w:val="22"/>
        </w:rPr>
        <w:t> </w:t>
      </w:r>
      <w:r>
        <w:rPr>
          <w:rFonts w:ascii="Symbol" w:hAnsi="Symbol"/>
          <w:i/>
          <w:position w:val="1"/>
          <w:sz w:val="24"/>
        </w:rPr>
        <w:t></w:t>
      </w:r>
      <w:r>
        <w:rPr>
          <w:i/>
          <w:position w:val="1"/>
          <w:sz w:val="24"/>
        </w:rPr>
        <w:t> </w:t>
      </w:r>
      <w:r>
        <w:rPr>
          <w:position w:val="-4"/>
          <w:sz w:val="13"/>
        </w:rPr>
        <w:t>2 </w:t>
      </w:r>
      <w:r>
        <w:rPr>
          <w:sz w:val="2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pPr>
    </w:p>
    <w:p>
      <w:pPr>
        <w:spacing w:before="98"/>
        <w:ind w:left="5419" w:right="0" w:firstLine="0"/>
        <w:jc w:val="left"/>
        <w:rPr>
          <w:i/>
          <w:sz w:val="14"/>
        </w:rPr>
      </w:pPr>
      <w:r>
        <w:rPr/>
        <w:drawing>
          <wp:anchor distT="0" distB="0" distL="0" distR="0" allowOverlap="1" layoutInCell="1" locked="0" behindDoc="0" simplePos="0" relativeHeight="15840256">
            <wp:simplePos x="0" y="0"/>
            <wp:positionH relativeFrom="page">
              <wp:posOffset>852986</wp:posOffset>
            </wp:positionH>
            <wp:positionV relativeFrom="paragraph">
              <wp:posOffset>-728149</wp:posOffset>
            </wp:positionV>
            <wp:extent cx="2593049" cy="2053635"/>
            <wp:effectExtent l="0" t="0" r="0" b="0"/>
            <wp:wrapNone/>
            <wp:docPr id="9" name="image9.png" descr="C:\Users\RKM\Desktop\MyWork(May,2020)\FigureMay2020\ABEPFig3(k2=2,mu=1)May2020.tif"/>
            <wp:cNvGraphicFramePr>
              <a:graphicFrameLocks noChangeAspect="1"/>
            </wp:cNvGraphicFramePr>
            <a:graphic>
              <a:graphicData uri="http://schemas.openxmlformats.org/drawingml/2006/picture">
                <pic:pic>
                  <pic:nvPicPr>
                    <pic:cNvPr id="10" name="image9.png"/>
                    <pic:cNvPicPr/>
                  </pic:nvPicPr>
                  <pic:blipFill>
                    <a:blip r:embed="rId13" cstate="print"/>
                    <a:stretch>
                      <a:fillRect/>
                    </a:stretch>
                  </pic:blipFill>
                  <pic:spPr>
                    <a:xfrm>
                      <a:off x="0" y="0"/>
                      <a:ext cx="2593049" cy="2053635"/>
                    </a:xfrm>
                    <a:prstGeom prst="rect">
                      <a:avLst/>
                    </a:prstGeom>
                  </pic:spPr>
                </pic:pic>
              </a:graphicData>
            </a:graphic>
          </wp:anchor>
        </w:drawing>
      </w:r>
      <w:r>
        <w:rPr/>
        <w:drawing>
          <wp:anchor distT="0" distB="0" distL="0" distR="0" allowOverlap="1" layoutInCell="1" locked="0" behindDoc="0" simplePos="0" relativeHeight="15841280">
            <wp:simplePos x="0" y="0"/>
            <wp:positionH relativeFrom="page">
              <wp:posOffset>4071971</wp:posOffset>
            </wp:positionH>
            <wp:positionV relativeFrom="paragraph">
              <wp:posOffset>-2176771</wp:posOffset>
            </wp:positionV>
            <wp:extent cx="2571924" cy="2049060"/>
            <wp:effectExtent l="0" t="0" r="0" b="0"/>
            <wp:wrapNone/>
            <wp:docPr id="11" name="image10.png" descr="C:\Users\RKM\Desktop\MyWork(May,2020)\FigureMay2020\CapacityFig5(k2=2,mu=1)May2020.tif"/>
            <wp:cNvGraphicFramePr>
              <a:graphicFrameLocks noChangeAspect="1"/>
            </wp:cNvGraphicFramePr>
            <a:graphic>
              <a:graphicData uri="http://schemas.openxmlformats.org/drawingml/2006/picture">
                <pic:pic>
                  <pic:nvPicPr>
                    <pic:cNvPr id="12" name="image10.png"/>
                    <pic:cNvPicPr/>
                  </pic:nvPicPr>
                  <pic:blipFill>
                    <a:blip r:embed="rId14" cstate="print"/>
                    <a:stretch>
                      <a:fillRect/>
                    </a:stretch>
                  </pic:blipFill>
                  <pic:spPr>
                    <a:xfrm>
                      <a:off x="0" y="0"/>
                      <a:ext cx="2571924" cy="2049060"/>
                    </a:xfrm>
                    <a:prstGeom prst="rect">
                      <a:avLst/>
                    </a:prstGeom>
                  </pic:spPr>
                </pic:pic>
              </a:graphicData>
            </a:graphic>
          </wp:anchor>
        </w:drawing>
      </w:r>
      <w:r>
        <w:rPr>
          <w:b/>
          <w:i/>
          <w:sz w:val="20"/>
        </w:rPr>
        <w:t>Fig. 5: </w:t>
      </w:r>
      <w:r>
        <w:rPr>
          <w:i/>
          <w:sz w:val="22"/>
        </w:rPr>
        <w:t>C</w:t>
      </w:r>
      <w:r>
        <w:rPr>
          <w:i/>
          <w:position w:val="-5"/>
          <w:sz w:val="13"/>
        </w:rPr>
        <w:t>erg </w:t>
      </w:r>
      <w:r>
        <w:rPr>
          <w:sz w:val="20"/>
        </w:rPr>
        <w:t>of dual-hop DF relay system over </w:t>
      </w:r>
      <w:r>
        <w:rPr>
          <w:i/>
          <w:sz w:val="24"/>
        </w:rPr>
        <w:t>K</w:t>
      </w:r>
      <w:r>
        <w:rPr>
          <w:i/>
          <w:position w:val="-5"/>
          <w:sz w:val="14"/>
        </w:rPr>
        <w:t>G</w:t>
      </w:r>
    </w:p>
    <w:p>
      <w:pPr>
        <w:spacing w:after="0"/>
        <w:jc w:val="left"/>
        <w:rPr>
          <w:sz w:val="14"/>
        </w:rPr>
        <w:sectPr>
          <w:type w:val="continuous"/>
          <w:pgSz w:w="11910" w:h="16840"/>
          <w:pgMar w:top="1360" w:bottom="280" w:left="1040" w:right="1040"/>
        </w:sectPr>
      </w:pPr>
    </w:p>
    <w:p>
      <w:pPr>
        <w:pStyle w:val="BodyText"/>
        <w:rPr>
          <w:i/>
          <w:sz w:val="30"/>
        </w:rPr>
      </w:pPr>
    </w:p>
    <w:p>
      <w:pPr>
        <w:pStyle w:val="BodyText"/>
        <w:rPr>
          <w:i/>
          <w:sz w:val="30"/>
        </w:rPr>
      </w:pPr>
    </w:p>
    <w:p>
      <w:pPr>
        <w:pStyle w:val="BodyText"/>
        <w:rPr>
          <w:i/>
          <w:sz w:val="30"/>
        </w:rPr>
      </w:pPr>
    </w:p>
    <w:p>
      <w:pPr>
        <w:pStyle w:val="BodyText"/>
        <w:rPr>
          <w:i/>
          <w:sz w:val="30"/>
        </w:rPr>
      </w:pPr>
    </w:p>
    <w:p>
      <w:pPr>
        <w:pStyle w:val="BodyText"/>
        <w:spacing w:before="4"/>
        <w:rPr>
          <w:i/>
          <w:sz w:val="31"/>
        </w:rPr>
      </w:pPr>
    </w:p>
    <w:p>
      <w:pPr>
        <w:spacing w:before="0"/>
        <w:ind w:left="472" w:right="0" w:firstLine="0"/>
        <w:jc w:val="left"/>
        <w:rPr>
          <w:i/>
          <w:sz w:val="14"/>
        </w:rPr>
      </w:pPr>
      <w:r>
        <w:rPr>
          <w:b/>
          <w:i/>
          <w:sz w:val="20"/>
        </w:rPr>
        <w:t>Fig. 3: </w:t>
      </w:r>
      <w:r>
        <w:rPr>
          <w:sz w:val="20"/>
        </w:rPr>
        <w:t>ABEP of dual-hop DF relay system over </w:t>
      </w:r>
      <w:r>
        <w:rPr>
          <w:i/>
          <w:position w:val="1"/>
          <w:sz w:val="24"/>
        </w:rPr>
        <w:t>K</w:t>
      </w:r>
      <w:r>
        <w:rPr>
          <w:i/>
          <w:position w:val="-5"/>
          <w:sz w:val="14"/>
        </w:rPr>
        <w:t>G</w:t>
      </w:r>
    </w:p>
    <w:p>
      <w:pPr>
        <w:spacing w:before="45"/>
        <w:ind w:left="300" w:right="0" w:firstLine="0"/>
        <w:jc w:val="left"/>
        <w:rPr>
          <w:rFonts w:ascii="Symbol" w:hAnsi="Symbol"/>
          <w:i/>
          <w:sz w:val="25"/>
        </w:rPr>
      </w:pPr>
      <w:r>
        <w:rPr/>
        <w:br w:type="column"/>
      </w:r>
      <w:r>
        <w:rPr>
          <w:sz w:val="20"/>
        </w:rPr>
        <w:t>along with </w:t>
      </w:r>
      <w:r>
        <w:rPr>
          <w:i/>
          <w:sz w:val="23"/>
        </w:rPr>
        <w:t>k </w:t>
      </w:r>
      <w:r>
        <w:rPr>
          <w:rFonts w:ascii="Symbol" w:hAnsi="Symbol"/>
          <w:sz w:val="23"/>
        </w:rPr>
        <w:t></w:t>
      </w:r>
      <w:r>
        <w:rPr>
          <w:sz w:val="23"/>
        </w:rPr>
        <w:t> </w:t>
      </w:r>
      <w:r>
        <w:rPr>
          <w:rFonts w:ascii="Symbol" w:hAnsi="Symbol"/>
          <w:i/>
          <w:sz w:val="25"/>
        </w:rPr>
        <w:t></w:t>
      </w:r>
    </w:p>
    <w:p>
      <w:pPr>
        <w:pStyle w:val="BodyText"/>
        <w:spacing w:before="3"/>
        <w:rPr>
          <w:rFonts w:ascii="Symbol" w:hAnsi="Symbol"/>
          <w:i/>
          <w:sz w:val="9"/>
        </w:rPr>
      </w:pPr>
    </w:p>
    <w:p>
      <w:pPr>
        <w:tabs>
          <w:tab w:pos="781" w:val="left" w:leader="none"/>
        </w:tabs>
        <w:spacing w:line="20" w:lineRule="exact"/>
        <w:ind w:left="333" w:right="0" w:firstLine="0"/>
        <w:rPr>
          <w:rFonts w:ascii="Symbol" w:hAnsi="Symbol"/>
          <w:sz w:val="2"/>
        </w:rPr>
      </w:pPr>
      <w:r>
        <w:rPr>
          <w:rFonts w:ascii="Symbol" w:hAnsi="Symbol"/>
          <w:sz w:val="2"/>
        </w:rPr>
        <w:pict>
          <v:group style="width:5.85pt;height:.6pt;mso-position-horizontal-relative:char;mso-position-vertical-relative:line" coordorigin="0,0" coordsize="117,12">
            <v:line style="position:absolute" from="0,6" to="117,6" stroked="true" strokeweight=".587283pt" strokecolor="#000000">
              <v:stroke dashstyle="solid"/>
            </v:line>
          </v:group>
        </w:pict>
      </w:r>
      <w:r>
        <w:rPr>
          <w:rFonts w:ascii="Symbol" w:hAnsi="Symbol"/>
          <w:sz w:val="2"/>
        </w:rPr>
      </w:r>
      <w:r>
        <w:rPr>
          <w:rFonts w:ascii="Symbol" w:hAnsi="Symbol"/>
          <w:sz w:val="2"/>
        </w:rPr>
        <w:t></w:t>
      </w:r>
      <w:r>
        <w:rPr>
          <w:rFonts w:ascii="Symbol" w:hAnsi="Symbol"/>
          <w:sz w:val="2"/>
        </w:rPr>
        <w:pict>
          <v:group style="width:5.85pt;height:.6pt;mso-position-horizontal-relative:char;mso-position-vertical-relative:line" coordorigin="0,0" coordsize="117,12">
            <v:line style="position:absolute" from="0,6" to="116,6" stroked="true" strokeweight=".587283pt" strokecolor="#000000">
              <v:stroke dashstyle="solid"/>
            </v:line>
          </v:group>
        </w:pict>
      </w:r>
      <w:r>
        <w:rPr>
          <w:rFonts w:ascii="Symbol" w:hAnsi="Symbol"/>
          <w:sz w:val="2"/>
        </w:rPr>
      </w:r>
    </w:p>
    <w:p>
      <w:pPr>
        <w:spacing w:before="0"/>
        <w:ind w:left="324" w:right="0" w:firstLine="0"/>
        <w:jc w:val="left"/>
        <w:rPr>
          <w:sz w:val="20"/>
        </w:rPr>
      </w:pPr>
      <w:r>
        <w:rPr>
          <w:rFonts w:ascii="Symbol" w:hAnsi="Symbol"/>
          <w:i/>
          <w:sz w:val="24"/>
        </w:rPr>
        <w:t></w:t>
      </w:r>
      <w:r>
        <w:rPr>
          <w:i/>
          <w:sz w:val="24"/>
        </w:rPr>
        <w:t> </w:t>
      </w:r>
      <w:r>
        <w:rPr>
          <w:position w:val="-4"/>
          <w:sz w:val="13"/>
        </w:rPr>
        <w:t>1 </w:t>
      </w:r>
      <w:r>
        <w:rPr>
          <w:rFonts w:ascii="Symbol" w:hAnsi="Symbol"/>
          <w:sz w:val="22"/>
        </w:rPr>
        <w:t></w:t>
      </w:r>
      <w:r>
        <w:rPr>
          <w:sz w:val="22"/>
        </w:rPr>
        <w:t> </w:t>
      </w:r>
      <w:r>
        <w:rPr>
          <w:rFonts w:ascii="Symbol" w:hAnsi="Symbol"/>
          <w:i/>
          <w:sz w:val="24"/>
        </w:rPr>
        <w:t></w:t>
      </w:r>
      <w:r>
        <w:rPr>
          <w:i/>
          <w:sz w:val="24"/>
        </w:rPr>
        <w:t> </w:t>
      </w:r>
      <w:r>
        <w:rPr>
          <w:position w:val="-4"/>
          <w:sz w:val="13"/>
        </w:rPr>
        <w:t>2 </w:t>
      </w:r>
      <w:r>
        <w:rPr>
          <w:sz w:val="20"/>
        </w:rPr>
        <w:t>.</w:t>
      </w:r>
    </w:p>
    <w:p>
      <w:pPr>
        <w:spacing w:before="45"/>
        <w:ind w:left="62" w:right="0" w:firstLine="0"/>
        <w:jc w:val="left"/>
        <w:rPr>
          <w:sz w:val="20"/>
        </w:rPr>
      </w:pPr>
      <w:r>
        <w:rPr/>
        <w:br w:type="column"/>
      </w:r>
      <w:r>
        <w:rPr>
          <w:sz w:val="20"/>
        </w:rPr>
        <w:t>fading channels for </w:t>
      </w:r>
      <w:r>
        <w:rPr>
          <w:i/>
          <w:sz w:val="24"/>
        </w:rPr>
        <w:t>k</w:t>
      </w:r>
      <w:r>
        <w:rPr>
          <w:position w:val="-5"/>
          <w:sz w:val="14"/>
        </w:rPr>
        <w:t>2 </w:t>
      </w:r>
      <w:r>
        <w:rPr>
          <w:rFonts w:ascii="Symbol" w:hAnsi="Symbol"/>
          <w:sz w:val="24"/>
        </w:rPr>
        <w:t></w:t>
      </w:r>
      <w:r>
        <w:rPr>
          <w:sz w:val="24"/>
        </w:rPr>
        <w:t> 2 </w:t>
      </w:r>
      <w:r>
        <w:rPr>
          <w:sz w:val="20"/>
        </w:rPr>
        <w:t>, </w:t>
      </w:r>
      <w:r>
        <w:rPr>
          <w:rFonts w:ascii="Symbol" w:hAnsi="Symbol"/>
          <w:i/>
          <w:sz w:val="25"/>
        </w:rPr>
        <w:t></w:t>
      </w:r>
      <w:r>
        <w:rPr>
          <w:i/>
          <w:sz w:val="25"/>
        </w:rPr>
        <w:t> </w:t>
      </w:r>
      <w:r>
        <w:rPr>
          <w:rFonts w:ascii="Symbol" w:hAnsi="Symbol"/>
          <w:sz w:val="23"/>
        </w:rPr>
        <w:t></w:t>
      </w:r>
      <w:r>
        <w:rPr>
          <w:sz w:val="23"/>
        </w:rPr>
        <w:t> 1 </w:t>
      </w:r>
      <w:r>
        <w:rPr>
          <w:sz w:val="20"/>
        </w:rPr>
        <w:t>and</w:t>
      </w:r>
    </w:p>
    <w:p>
      <w:pPr>
        <w:spacing w:after="0"/>
        <w:jc w:val="left"/>
        <w:rPr>
          <w:sz w:val="20"/>
        </w:rPr>
        <w:sectPr>
          <w:type w:val="continuous"/>
          <w:pgSz w:w="11910" w:h="16840"/>
          <w:pgMar w:top="1360" w:bottom="280" w:left="1040" w:right="1040"/>
          <w:cols w:num="3" w:equalWidth="0">
            <w:col w:w="4720" w:space="40"/>
            <w:col w:w="1703" w:space="39"/>
            <w:col w:w="3328"/>
          </w:cols>
        </w:sectPr>
      </w:pPr>
    </w:p>
    <w:p>
      <w:pPr>
        <w:spacing w:before="28"/>
        <w:ind w:left="112" w:right="0" w:firstLine="0"/>
        <w:jc w:val="left"/>
        <w:rPr>
          <w:rFonts w:ascii="Symbol" w:hAnsi="Symbol"/>
          <w:i/>
          <w:sz w:val="25"/>
        </w:rPr>
      </w:pPr>
      <w:r>
        <w:rPr>
          <w:sz w:val="20"/>
        </w:rPr>
        <w:t>along with </w:t>
      </w:r>
      <w:r>
        <w:rPr>
          <w:i/>
          <w:sz w:val="23"/>
        </w:rPr>
        <w:t>k </w:t>
      </w:r>
      <w:r>
        <w:rPr>
          <w:rFonts w:ascii="Symbol" w:hAnsi="Symbol"/>
          <w:sz w:val="23"/>
        </w:rPr>
        <w:t></w:t>
      </w:r>
      <w:r>
        <w:rPr>
          <w:sz w:val="23"/>
        </w:rPr>
        <w:t> </w:t>
      </w:r>
      <w:r>
        <w:rPr>
          <w:rFonts w:ascii="Symbol" w:hAnsi="Symbol"/>
          <w:i/>
          <w:sz w:val="25"/>
        </w:rPr>
        <w:t></w:t>
      </w:r>
    </w:p>
    <w:p>
      <w:pPr>
        <w:pStyle w:val="BodyText"/>
        <w:spacing w:before="12"/>
        <w:rPr>
          <w:rFonts w:ascii="Symbol" w:hAnsi="Symbol"/>
          <w:i/>
          <w:sz w:val="8"/>
        </w:rPr>
      </w:pPr>
    </w:p>
    <w:p>
      <w:pPr>
        <w:tabs>
          <w:tab w:pos="594" w:val="left" w:leader="none"/>
        </w:tabs>
        <w:spacing w:line="20" w:lineRule="exact"/>
        <w:ind w:left="147" w:right="0" w:firstLine="0"/>
        <w:rPr>
          <w:rFonts w:ascii="Symbol" w:hAnsi="Symbol"/>
          <w:sz w:val="2"/>
        </w:rPr>
      </w:pPr>
      <w:r>
        <w:rPr>
          <w:rFonts w:ascii="Symbol" w:hAnsi="Symbol"/>
          <w:sz w:val="2"/>
        </w:rPr>
        <w:pict>
          <v:group style="width:5.85pt;height:.6pt;mso-position-horizontal-relative:char;mso-position-vertical-relative:line" coordorigin="0,0" coordsize="117,12">
            <v:line style="position:absolute" from="0,6" to="117,6" stroked="true" strokeweight=".588864pt" strokecolor="#000000">
              <v:stroke dashstyle="solid"/>
            </v:line>
          </v:group>
        </w:pict>
      </w:r>
      <w:r>
        <w:rPr>
          <w:rFonts w:ascii="Symbol" w:hAnsi="Symbol"/>
          <w:sz w:val="2"/>
        </w:rPr>
      </w:r>
      <w:r>
        <w:rPr>
          <w:rFonts w:ascii="Symbol" w:hAnsi="Symbol"/>
          <w:sz w:val="2"/>
        </w:rPr>
        <w:t></w:t>
      </w:r>
      <w:r>
        <w:rPr>
          <w:rFonts w:ascii="Symbol" w:hAnsi="Symbol"/>
          <w:sz w:val="2"/>
        </w:rPr>
        <w:pict>
          <v:group style="width:5.85pt;height:.6pt;mso-position-horizontal-relative:char;mso-position-vertical-relative:line" coordorigin="0,0" coordsize="117,12">
            <v:line style="position:absolute" from="0,6" to="116,6" stroked="true" strokeweight=".588864pt" strokecolor="#000000">
              <v:stroke dashstyle="solid"/>
            </v:line>
          </v:group>
        </w:pict>
      </w:r>
      <w:r>
        <w:rPr>
          <w:rFonts w:ascii="Symbol" w:hAnsi="Symbol"/>
          <w:sz w:val="2"/>
        </w:rPr>
      </w:r>
    </w:p>
    <w:p>
      <w:pPr>
        <w:spacing w:before="0"/>
        <w:ind w:left="138" w:right="0" w:firstLine="0"/>
        <w:jc w:val="left"/>
        <w:rPr>
          <w:sz w:val="20"/>
        </w:rPr>
      </w:pPr>
      <w:r>
        <w:rPr>
          <w:rFonts w:ascii="Symbol" w:hAnsi="Symbol"/>
          <w:i/>
          <w:sz w:val="24"/>
        </w:rPr>
        <w:t></w:t>
      </w:r>
      <w:r>
        <w:rPr>
          <w:i/>
          <w:sz w:val="24"/>
        </w:rPr>
        <w:t> </w:t>
      </w:r>
      <w:r>
        <w:rPr>
          <w:position w:val="-4"/>
          <w:sz w:val="13"/>
        </w:rPr>
        <w:t>1 </w:t>
      </w:r>
      <w:r>
        <w:rPr>
          <w:rFonts w:ascii="Symbol" w:hAnsi="Symbol"/>
          <w:sz w:val="23"/>
        </w:rPr>
        <w:t></w:t>
      </w:r>
      <w:r>
        <w:rPr>
          <w:sz w:val="23"/>
        </w:rPr>
        <w:t> </w:t>
      </w:r>
      <w:r>
        <w:rPr>
          <w:rFonts w:ascii="Symbol" w:hAnsi="Symbol"/>
          <w:i/>
          <w:sz w:val="24"/>
        </w:rPr>
        <w:t></w:t>
      </w:r>
      <w:r>
        <w:rPr>
          <w:i/>
          <w:sz w:val="24"/>
        </w:rPr>
        <w:t> </w:t>
      </w:r>
      <w:r>
        <w:rPr>
          <w:position w:val="-4"/>
          <w:sz w:val="13"/>
        </w:rPr>
        <w:t>2 </w:t>
      </w:r>
      <w:r>
        <w:rPr>
          <w:sz w:val="20"/>
        </w:rPr>
        <w:t>.</w:t>
      </w:r>
    </w:p>
    <w:p>
      <w:pPr>
        <w:spacing w:before="28"/>
        <w:ind w:left="62" w:right="0" w:firstLine="0"/>
        <w:jc w:val="left"/>
        <w:rPr>
          <w:sz w:val="20"/>
        </w:rPr>
      </w:pPr>
      <w:r>
        <w:rPr/>
        <w:br w:type="column"/>
      </w:r>
      <w:r>
        <w:rPr>
          <w:sz w:val="20"/>
        </w:rPr>
        <w:t>fading channels for </w:t>
      </w:r>
      <w:r>
        <w:rPr>
          <w:i/>
          <w:sz w:val="24"/>
        </w:rPr>
        <w:t>k</w:t>
      </w:r>
      <w:r>
        <w:rPr>
          <w:position w:val="-5"/>
          <w:sz w:val="14"/>
        </w:rPr>
        <w:t>2 </w:t>
      </w:r>
      <w:r>
        <w:rPr>
          <w:rFonts w:ascii="Symbol" w:hAnsi="Symbol"/>
          <w:sz w:val="24"/>
        </w:rPr>
        <w:t></w:t>
      </w:r>
      <w:r>
        <w:rPr>
          <w:sz w:val="24"/>
        </w:rPr>
        <w:t> 2 </w:t>
      </w:r>
      <w:r>
        <w:rPr>
          <w:sz w:val="20"/>
        </w:rPr>
        <w:t>, </w:t>
      </w:r>
      <w:r>
        <w:rPr>
          <w:rFonts w:ascii="Symbol" w:hAnsi="Symbol"/>
          <w:i/>
          <w:sz w:val="25"/>
        </w:rPr>
        <w:t></w:t>
      </w:r>
      <w:r>
        <w:rPr>
          <w:i/>
          <w:sz w:val="25"/>
        </w:rPr>
        <w:t> </w:t>
      </w:r>
      <w:r>
        <w:rPr>
          <w:rFonts w:ascii="Symbol" w:hAnsi="Symbol"/>
          <w:sz w:val="23"/>
        </w:rPr>
        <w:t></w:t>
      </w:r>
      <w:r>
        <w:rPr>
          <w:sz w:val="23"/>
        </w:rPr>
        <w:t> 1 </w:t>
      </w:r>
      <w:r>
        <w:rPr>
          <w:sz w:val="20"/>
        </w:rPr>
        <w:t>and</w:t>
      </w:r>
    </w:p>
    <w:p>
      <w:pPr>
        <w:spacing w:after="0"/>
        <w:jc w:val="left"/>
        <w:rPr>
          <w:sz w:val="20"/>
        </w:rPr>
        <w:sectPr>
          <w:type w:val="continuous"/>
          <w:pgSz w:w="11910" w:h="16840"/>
          <w:pgMar w:top="1360" w:bottom="280" w:left="1040" w:right="1040"/>
          <w:cols w:num="2" w:equalWidth="0">
            <w:col w:w="1515" w:space="40"/>
            <w:col w:w="8275"/>
          </w:cols>
        </w:sectPr>
      </w:pPr>
    </w:p>
    <w:p>
      <w:pPr>
        <w:pStyle w:val="BodyText"/>
        <w:rPr>
          <w:sz w:val="27"/>
        </w:rPr>
      </w:pPr>
    </w:p>
    <w:p>
      <w:pPr>
        <w:pStyle w:val="BodyText"/>
        <w:ind w:left="336"/>
      </w:pPr>
      <w:r>
        <w:rPr/>
        <w:drawing>
          <wp:inline distT="0" distB="0" distL="0" distR="0">
            <wp:extent cx="2552038" cy="2032634"/>
            <wp:effectExtent l="0" t="0" r="0" b="0"/>
            <wp:docPr id="13" name="image11.png" descr="C:\Users\RKM\Desktop\MyWork(May,2020)\FigureMay2020\CapacityFig6(m=2,k1=5.5)May2020.tif"/>
            <wp:cNvGraphicFramePr>
              <a:graphicFrameLocks noChangeAspect="1"/>
            </wp:cNvGraphicFramePr>
            <a:graphic>
              <a:graphicData uri="http://schemas.openxmlformats.org/drawingml/2006/picture">
                <pic:pic>
                  <pic:nvPicPr>
                    <pic:cNvPr id="14" name="image11.png"/>
                    <pic:cNvPicPr/>
                  </pic:nvPicPr>
                  <pic:blipFill>
                    <a:blip r:embed="rId15" cstate="print"/>
                    <a:stretch>
                      <a:fillRect/>
                    </a:stretch>
                  </pic:blipFill>
                  <pic:spPr>
                    <a:xfrm>
                      <a:off x="0" y="0"/>
                      <a:ext cx="2552038" cy="2032634"/>
                    </a:xfrm>
                    <a:prstGeom prst="rect">
                      <a:avLst/>
                    </a:prstGeom>
                  </pic:spPr>
                </pic:pic>
              </a:graphicData>
            </a:graphic>
          </wp:inline>
        </w:drawing>
      </w:r>
      <w:r>
        <w:rPr/>
      </w:r>
    </w:p>
    <w:p>
      <w:pPr>
        <w:spacing w:line="292" w:lineRule="auto" w:before="93"/>
        <w:ind w:left="112" w:right="38" w:firstLine="360"/>
        <w:jc w:val="both"/>
        <w:rPr>
          <w:sz w:val="20"/>
        </w:rPr>
      </w:pPr>
      <w:r>
        <w:rPr/>
        <w:pict>
          <v:line style="position:absolute;mso-position-horizontal-relative:page;mso-position-vertical-relative:paragraph;z-index:-16436224" from="74.049927pt,43.90007pt" to="79.875852pt,43.90007pt" stroked="true" strokeweight=".588864pt" strokecolor="#000000">
            <v:stroke dashstyle="solid"/>
            <w10:wrap type="none"/>
          </v:line>
        </w:pict>
      </w:r>
      <w:r>
        <w:rPr/>
        <w:pict>
          <v:line style="position:absolute;mso-position-horizontal-relative:page;mso-position-vertical-relative:paragraph;z-index:-16435712" from="96.442474pt,43.90007pt" to="102.24444pt,43.90007pt" stroked="true" strokeweight=".588864pt" strokecolor="#000000">
            <v:stroke dashstyle="solid"/>
            <w10:wrap type="none"/>
          </v:line>
        </w:pict>
      </w:r>
      <w:r>
        <w:rPr>
          <w:b/>
          <w:i/>
          <w:sz w:val="20"/>
        </w:rPr>
        <w:t>Fig. 6: </w:t>
      </w:r>
      <w:r>
        <w:rPr>
          <w:i/>
          <w:sz w:val="23"/>
        </w:rPr>
        <w:t>C</w:t>
      </w:r>
      <w:r>
        <w:rPr>
          <w:i/>
          <w:position w:val="-5"/>
          <w:sz w:val="13"/>
        </w:rPr>
        <w:t>erg </w:t>
      </w:r>
      <w:r>
        <w:rPr>
          <w:sz w:val="20"/>
        </w:rPr>
        <w:t>of dual-hop DF relay system over </w:t>
      </w:r>
      <w:r>
        <w:rPr>
          <w:i/>
          <w:sz w:val="24"/>
        </w:rPr>
        <w:t>K</w:t>
      </w:r>
      <w:r>
        <w:rPr>
          <w:i/>
          <w:position w:val="-5"/>
          <w:sz w:val="14"/>
        </w:rPr>
        <w:t>G </w:t>
      </w:r>
      <w:r>
        <w:rPr>
          <w:sz w:val="20"/>
        </w:rPr>
        <w:t>along with </w:t>
      </w:r>
      <w:r>
        <w:rPr>
          <w:i/>
          <w:position w:val="1"/>
          <w:sz w:val="23"/>
        </w:rPr>
        <w:t>k </w:t>
      </w:r>
      <w:r>
        <w:rPr>
          <w:rFonts w:ascii="Symbol" w:hAnsi="Symbol"/>
          <w:position w:val="1"/>
          <w:sz w:val="23"/>
        </w:rPr>
        <w:t></w:t>
      </w:r>
      <w:r>
        <w:rPr>
          <w:position w:val="1"/>
          <w:sz w:val="23"/>
        </w:rPr>
        <w:t> </w:t>
      </w:r>
      <w:r>
        <w:rPr>
          <w:rFonts w:ascii="Symbol" w:hAnsi="Symbol"/>
          <w:i/>
          <w:position w:val="1"/>
          <w:sz w:val="25"/>
        </w:rPr>
        <w:t></w:t>
      </w:r>
      <w:r>
        <w:rPr>
          <w:i/>
          <w:position w:val="1"/>
          <w:sz w:val="25"/>
        </w:rPr>
        <w:t> </w:t>
      </w:r>
      <w:r>
        <w:rPr>
          <w:sz w:val="20"/>
        </w:rPr>
        <w:t>fading channels for </w:t>
      </w:r>
      <w:r>
        <w:rPr>
          <w:i/>
          <w:position w:val="1"/>
          <w:sz w:val="24"/>
        </w:rPr>
        <w:t>k</w:t>
      </w:r>
      <w:r>
        <w:rPr>
          <w:position w:val="1"/>
          <w:sz w:val="24"/>
          <w:vertAlign w:val="subscript"/>
        </w:rPr>
        <w:t>1</w:t>
      </w:r>
      <w:r>
        <w:rPr>
          <w:position w:val="1"/>
          <w:sz w:val="24"/>
          <w:vertAlign w:val="baseline"/>
        </w:rPr>
        <w:t> </w:t>
      </w:r>
      <w:r>
        <w:rPr>
          <w:rFonts w:ascii="Symbol" w:hAnsi="Symbol"/>
          <w:position w:val="1"/>
          <w:sz w:val="24"/>
          <w:vertAlign w:val="baseline"/>
        </w:rPr>
        <w:t></w:t>
      </w:r>
      <w:r>
        <w:rPr>
          <w:position w:val="1"/>
          <w:sz w:val="24"/>
          <w:vertAlign w:val="baseline"/>
        </w:rPr>
        <w:t> 5.5 </w:t>
      </w:r>
      <w:r>
        <w:rPr>
          <w:sz w:val="20"/>
          <w:vertAlign w:val="baseline"/>
        </w:rPr>
        <w:t>, </w:t>
      </w:r>
      <w:r>
        <w:rPr>
          <w:i/>
          <w:sz w:val="24"/>
          <w:vertAlign w:val="baseline"/>
        </w:rPr>
        <w:t>m </w:t>
      </w:r>
      <w:r>
        <w:rPr>
          <w:rFonts w:ascii="Symbol" w:hAnsi="Symbol"/>
          <w:sz w:val="24"/>
          <w:vertAlign w:val="baseline"/>
        </w:rPr>
        <w:t></w:t>
      </w:r>
      <w:r>
        <w:rPr>
          <w:sz w:val="24"/>
          <w:vertAlign w:val="baseline"/>
        </w:rPr>
        <w:t> 2 </w:t>
      </w:r>
      <w:r>
        <w:rPr>
          <w:sz w:val="20"/>
          <w:vertAlign w:val="baseline"/>
        </w:rPr>
        <w:t>and </w:t>
      </w:r>
      <w:r>
        <w:rPr>
          <w:rFonts w:ascii="Symbol" w:hAnsi="Symbol"/>
          <w:i/>
          <w:sz w:val="24"/>
          <w:vertAlign w:val="baseline"/>
        </w:rPr>
        <w:t></w:t>
      </w:r>
      <w:r>
        <w:rPr>
          <w:i/>
          <w:sz w:val="24"/>
          <w:vertAlign w:val="baseline"/>
        </w:rPr>
        <w:t> </w:t>
      </w:r>
      <w:r>
        <w:rPr>
          <w:position w:val="-5"/>
          <w:sz w:val="13"/>
          <w:vertAlign w:val="baseline"/>
        </w:rPr>
        <w:t>1 </w:t>
      </w:r>
      <w:r>
        <w:rPr>
          <w:rFonts w:ascii="Symbol" w:hAnsi="Symbol"/>
          <w:sz w:val="23"/>
          <w:vertAlign w:val="baseline"/>
        </w:rPr>
        <w:t></w:t>
      </w:r>
      <w:r>
        <w:rPr>
          <w:sz w:val="23"/>
          <w:vertAlign w:val="baseline"/>
        </w:rPr>
        <w:t> </w:t>
      </w:r>
      <w:r>
        <w:rPr>
          <w:rFonts w:ascii="Symbol" w:hAnsi="Symbol"/>
          <w:i/>
          <w:sz w:val="24"/>
          <w:vertAlign w:val="baseline"/>
        </w:rPr>
        <w:t></w:t>
      </w:r>
      <w:r>
        <w:rPr>
          <w:i/>
          <w:sz w:val="24"/>
          <w:vertAlign w:val="baseline"/>
        </w:rPr>
        <w:t> </w:t>
      </w:r>
      <w:r>
        <w:rPr>
          <w:position w:val="-5"/>
          <w:sz w:val="13"/>
          <w:vertAlign w:val="baseline"/>
        </w:rPr>
        <w:t>2 </w:t>
      </w:r>
      <w:r>
        <w:rPr>
          <w:sz w:val="20"/>
          <w:vertAlign w:val="baseline"/>
        </w:rPr>
        <w:t>.</w:t>
      </w:r>
    </w:p>
    <w:p>
      <w:pPr>
        <w:pStyle w:val="ListParagraph"/>
        <w:numPr>
          <w:ilvl w:val="0"/>
          <w:numId w:val="4"/>
        </w:numPr>
        <w:tabs>
          <w:tab w:pos="472" w:val="left" w:leader="none"/>
        </w:tabs>
        <w:spacing w:line="240" w:lineRule="auto" w:before="80" w:after="0"/>
        <w:ind w:left="472" w:right="106" w:hanging="360"/>
        <w:jc w:val="left"/>
        <w:rPr>
          <w:sz w:val="20"/>
        </w:rPr>
      </w:pPr>
      <w:r>
        <w:rPr>
          <w:spacing w:val="-1"/>
          <w:w w:val="99"/>
          <w:sz w:val="20"/>
        </w:rPr>
        <w:br w:type="column"/>
      </w:r>
      <w:r>
        <w:rPr>
          <w:sz w:val="20"/>
        </w:rPr>
        <w:t>D. B. da Costa, and S. Aissa, “Cooperative dual-hop relaying systems with beamforming over Nakagami- m fading channels,” </w:t>
      </w:r>
      <w:r>
        <w:rPr>
          <w:i/>
          <w:sz w:val="20"/>
        </w:rPr>
        <w:t>IEEE Transactions Wireless </w:t>
      </w:r>
      <w:r>
        <w:rPr>
          <w:i/>
          <w:sz w:val="20"/>
        </w:rPr>
        <w:t>Communications</w:t>
      </w:r>
      <w:r>
        <w:rPr>
          <w:sz w:val="20"/>
        </w:rPr>
        <w:t>,</w:t>
      </w:r>
      <w:r>
        <w:rPr>
          <w:spacing w:val="-8"/>
          <w:sz w:val="20"/>
        </w:rPr>
        <w:t> </w:t>
      </w:r>
      <w:r>
        <w:rPr>
          <w:sz w:val="20"/>
        </w:rPr>
        <w:t>Vol.</w:t>
      </w:r>
      <w:r>
        <w:rPr>
          <w:spacing w:val="-8"/>
          <w:sz w:val="20"/>
        </w:rPr>
        <w:t> </w:t>
      </w:r>
      <w:r>
        <w:rPr>
          <w:sz w:val="20"/>
        </w:rPr>
        <w:t>8,</w:t>
      </w:r>
      <w:r>
        <w:rPr>
          <w:spacing w:val="-10"/>
          <w:sz w:val="20"/>
        </w:rPr>
        <w:t> </w:t>
      </w:r>
      <w:r>
        <w:rPr>
          <w:sz w:val="20"/>
        </w:rPr>
        <w:t>No.</w:t>
      </w:r>
      <w:r>
        <w:rPr>
          <w:spacing w:val="-10"/>
          <w:sz w:val="20"/>
        </w:rPr>
        <w:t> </w:t>
      </w:r>
      <w:r>
        <w:rPr>
          <w:sz w:val="20"/>
        </w:rPr>
        <w:t>8,</w:t>
      </w:r>
      <w:r>
        <w:rPr>
          <w:spacing w:val="-8"/>
          <w:sz w:val="20"/>
        </w:rPr>
        <w:t> </w:t>
      </w:r>
      <w:r>
        <w:rPr>
          <w:sz w:val="20"/>
        </w:rPr>
        <w:t>pp.</w:t>
      </w:r>
      <w:r>
        <w:rPr>
          <w:spacing w:val="-8"/>
          <w:sz w:val="20"/>
        </w:rPr>
        <w:t> </w:t>
      </w:r>
      <w:r>
        <w:rPr>
          <w:sz w:val="20"/>
        </w:rPr>
        <w:t>3950–3954,</w:t>
      </w:r>
      <w:r>
        <w:rPr>
          <w:spacing w:val="-9"/>
          <w:sz w:val="20"/>
        </w:rPr>
        <w:t> </w:t>
      </w:r>
      <w:r>
        <w:rPr>
          <w:sz w:val="20"/>
        </w:rPr>
        <w:t>2009.</w:t>
      </w:r>
    </w:p>
    <w:p>
      <w:pPr>
        <w:pStyle w:val="ListParagraph"/>
        <w:numPr>
          <w:ilvl w:val="0"/>
          <w:numId w:val="4"/>
        </w:numPr>
        <w:tabs>
          <w:tab w:pos="472" w:val="left" w:leader="none"/>
        </w:tabs>
        <w:spacing w:line="229" w:lineRule="exact" w:before="0" w:after="0"/>
        <w:ind w:left="472" w:right="0" w:hanging="360"/>
        <w:jc w:val="left"/>
        <w:rPr>
          <w:sz w:val="20"/>
        </w:rPr>
      </w:pPr>
      <w:r>
        <w:rPr>
          <w:sz w:val="20"/>
        </w:rPr>
        <w:t>Mohammed A. Hankal, Islam A. Eshrah, and</w:t>
      </w:r>
      <w:r>
        <w:rPr>
          <w:spacing w:val="-9"/>
          <w:sz w:val="20"/>
        </w:rPr>
        <w:t> </w:t>
      </w:r>
      <w:r>
        <w:rPr>
          <w:sz w:val="20"/>
        </w:rPr>
        <w:t>Hazim</w:t>
      </w:r>
    </w:p>
    <w:p>
      <w:pPr>
        <w:spacing w:before="0"/>
        <w:ind w:left="472" w:right="109" w:firstLine="0"/>
        <w:jc w:val="both"/>
        <w:rPr>
          <w:sz w:val="20"/>
        </w:rPr>
      </w:pPr>
      <w:r>
        <w:rPr>
          <w:sz w:val="20"/>
        </w:rPr>
        <w:t>M. Tawfik. “Performance of the dual-hop decode and forward relaying systems over Nakagami-m fading channels,” </w:t>
      </w:r>
      <w:r>
        <w:rPr>
          <w:i/>
          <w:sz w:val="20"/>
        </w:rPr>
        <w:t>31st National Radio Science Conference </w:t>
      </w:r>
      <w:r>
        <w:rPr>
          <w:i/>
          <w:sz w:val="20"/>
        </w:rPr>
        <w:t>(NRSC 2014)</w:t>
      </w:r>
      <w:r>
        <w:rPr>
          <w:sz w:val="20"/>
        </w:rPr>
        <w:t>, pp. 219-227, 2014.</w:t>
      </w:r>
    </w:p>
    <w:p>
      <w:pPr>
        <w:pStyle w:val="ListParagraph"/>
        <w:numPr>
          <w:ilvl w:val="0"/>
          <w:numId w:val="4"/>
        </w:numPr>
        <w:tabs>
          <w:tab w:pos="472" w:val="left" w:leader="none"/>
          <w:tab w:pos="2874" w:val="left" w:leader="none"/>
        </w:tabs>
        <w:spacing w:line="240" w:lineRule="auto" w:before="0" w:after="0"/>
        <w:ind w:left="472" w:right="108" w:hanging="360"/>
        <w:jc w:val="left"/>
        <w:rPr>
          <w:sz w:val="20"/>
        </w:rPr>
      </w:pPr>
      <w:r>
        <w:rPr>
          <w:sz w:val="20"/>
        </w:rPr>
        <w:t>S. S. Ikki, and M. H. Ahmed, “Performance analysis of</w:t>
      </w:r>
      <w:r>
        <w:rPr>
          <w:spacing w:val="-17"/>
          <w:sz w:val="20"/>
        </w:rPr>
        <w:t> </w:t>
      </w:r>
      <w:r>
        <w:rPr>
          <w:sz w:val="20"/>
        </w:rPr>
        <w:t>dual</w:t>
      </w:r>
      <w:r>
        <w:rPr>
          <w:spacing w:val="-13"/>
          <w:sz w:val="20"/>
        </w:rPr>
        <w:t> </w:t>
      </w:r>
      <w:r>
        <w:rPr>
          <w:sz w:val="20"/>
        </w:rPr>
        <w:t>hop</w:t>
      </w:r>
      <w:r>
        <w:rPr>
          <w:spacing w:val="-14"/>
          <w:sz w:val="20"/>
        </w:rPr>
        <w:t> </w:t>
      </w:r>
      <w:r>
        <w:rPr>
          <w:sz w:val="20"/>
        </w:rPr>
        <w:t>relaying</w:t>
      </w:r>
      <w:r>
        <w:rPr>
          <w:spacing w:val="-14"/>
          <w:sz w:val="20"/>
        </w:rPr>
        <w:t> </w:t>
      </w:r>
      <w:r>
        <w:rPr>
          <w:sz w:val="20"/>
        </w:rPr>
        <w:t>communications</w:t>
      </w:r>
      <w:r>
        <w:rPr>
          <w:spacing w:val="-16"/>
          <w:sz w:val="20"/>
        </w:rPr>
        <w:t> </w:t>
      </w:r>
      <w:r>
        <w:rPr>
          <w:sz w:val="20"/>
        </w:rPr>
        <w:t>over</w:t>
      </w:r>
      <w:r>
        <w:rPr>
          <w:spacing w:val="-15"/>
          <w:sz w:val="20"/>
        </w:rPr>
        <w:t> </w:t>
      </w:r>
      <w:r>
        <w:rPr>
          <w:sz w:val="20"/>
        </w:rPr>
        <w:t>generalized Gamma  fading  channels,”</w:t>
        <w:tab/>
      </w:r>
      <w:r>
        <w:rPr>
          <w:i/>
          <w:sz w:val="20"/>
        </w:rPr>
        <w:t>in Proc. IEEE </w:t>
      </w:r>
      <w:r>
        <w:rPr>
          <w:i/>
          <w:spacing w:val="-3"/>
          <w:sz w:val="20"/>
        </w:rPr>
        <w:t>Global </w:t>
      </w:r>
      <w:r>
        <w:rPr>
          <w:i/>
          <w:sz w:val="20"/>
        </w:rPr>
        <w:t>Telecommunications Conf. (GLOBECOM 2007), Washington, USA</w:t>
      </w:r>
      <w:r>
        <w:rPr>
          <w:sz w:val="20"/>
        </w:rPr>
        <w:t>, pp. 3888–3893,</w:t>
      </w:r>
      <w:r>
        <w:rPr>
          <w:spacing w:val="-4"/>
          <w:sz w:val="20"/>
        </w:rPr>
        <w:t> </w:t>
      </w:r>
      <w:r>
        <w:rPr>
          <w:sz w:val="20"/>
        </w:rPr>
        <w:t>2007.</w:t>
      </w:r>
    </w:p>
    <w:p>
      <w:pPr>
        <w:pStyle w:val="ListParagraph"/>
        <w:numPr>
          <w:ilvl w:val="0"/>
          <w:numId w:val="4"/>
        </w:numPr>
        <w:tabs>
          <w:tab w:pos="472" w:val="left" w:leader="none"/>
        </w:tabs>
        <w:spacing w:line="240" w:lineRule="auto" w:before="2" w:after="0"/>
        <w:ind w:left="472" w:right="108" w:hanging="360"/>
        <w:jc w:val="left"/>
        <w:rPr>
          <w:sz w:val="20"/>
        </w:rPr>
      </w:pPr>
      <w:r>
        <w:rPr>
          <w:sz w:val="20"/>
        </w:rPr>
        <w:t>Weijun Cheng, “Dual-hop Amplify-and-forward Variable Gain Relaying over Mixture Gamma Fading Channels,” </w:t>
      </w:r>
      <w:r>
        <w:rPr>
          <w:i/>
          <w:sz w:val="20"/>
        </w:rPr>
        <w:t>Applied Mechanics and Materials</w:t>
      </w:r>
      <w:r>
        <w:rPr>
          <w:sz w:val="20"/>
        </w:rPr>
        <w:t>, Vols. 719-720, pp. 767-772,</w:t>
      </w:r>
      <w:r>
        <w:rPr>
          <w:spacing w:val="-5"/>
          <w:sz w:val="20"/>
        </w:rPr>
        <w:t> </w:t>
      </w:r>
      <w:r>
        <w:rPr>
          <w:sz w:val="20"/>
        </w:rPr>
        <w:t>2015.</w:t>
      </w:r>
    </w:p>
    <w:p>
      <w:pPr>
        <w:pStyle w:val="ListParagraph"/>
        <w:numPr>
          <w:ilvl w:val="0"/>
          <w:numId w:val="4"/>
        </w:numPr>
        <w:tabs>
          <w:tab w:pos="498" w:val="left" w:leader="none"/>
          <w:tab w:pos="1633" w:val="left" w:leader="none"/>
          <w:tab w:pos="3228" w:val="left" w:leader="none"/>
          <w:tab w:pos="3981" w:val="left" w:leader="none"/>
        </w:tabs>
        <w:spacing w:line="240" w:lineRule="auto" w:before="0" w:after="0"/>
        <w:ind w:left="472" w:right="109" w:hanging="360"/>
        <w:jc w:val="left"/>
        <w:rPr>
          <w:i/>
          <w:sz w:val="20"/>
        </w:rPr>
      </w:pPr>
      <w:r>
        <w:rPr>
          <w:sz w:val="20"/>
        </w:rPr>
        <w:t>Deepti Agarwal, Ankur Bansal, and Ashwni Kumar, “Analyzing selective relaying for multiple-relay– based differential DF-FSO network with pointing errors,”</w:t>
        <w:tab/>
      </w:r>
      <w:r>
        <w:rPr>
          <w:i/>
          <w:sz w:val="20"/>
        </w:rPr>
        <w:t>Transactions</w:t>
        <w:tab/>
        <w:t>on</w:t>
        <w:tab/>
      </w:r>
      <w:r>
        <w:rPr>
          <w:i/>
          <w:spacing w:val="-1"/>
          <w:sz w:val="20"/>
        </w:rPr>
        <w:t>Emerging</w:t>
      </w:r>
    </w:p>
    <w:p>
      <w:pPr>
        <w:spacing w:after="0" w:line="240" w:lineRule="auto"/>
        <w:jc w:val="left"/>
        <w:rPr>
          <w:sz w:val="20"/>
        </w:rPr>
        <w:sectPr>
          <w:pgSz w:w="11910" w:h="16840"/>
          <w:pgMar w:top="1340" w:bottom="280" w:left="1040" w:right="1040"/>
          <w:cols w:num="2" w:equalWidth="0">
            <w:col w:w="4771" w:space="177"/>
            <w:col w:w="4882"/>
          </w:cols>
        </w:sectPr>
      </w:pPr>
    </w:p>
    <w:p>
      <w:pPr>
        <w:pStyle w:val="Heading4"/>
        <w:numPr>
          <w:ilvl w:val="0"/>
          <w:numId w:val="3"/>
        </w:numPr>
        <w:tabs>
          <w:tab w:pos="315" w:val="left" w:leader="none"/>
        </w:tabs>
        <w:spacing w:line="240" w:lineRule="auto" w:before="37" w:after="0"/>
        <w:ind w:left="314" w:right="0" w:hanging="203"/>
        <w:jc w:val="left"/>
      </w:pPr>
      <w:r>
        <w:rPr/>
        <w:t>CONCLUSIONS</w:t>
      </w:r>
    </w:p>
    <w:p>
      <w:pPr>
        <w:pStyle w:val="BodyText"/>
        <w:spacing w:before="105"/>
        <w:ind w:left="472"/>
      </w:pPr>
      <w:r>
        <w:rPr/>
        <w:t>Closed-form </w:t>
      </w:r>
      <w:r>
        <w:rPr>
          <w:i/>
          <w:sz w:val="24"/>
        </w:rPr>
        <w:t>P</w:t>
      </w:r>
      <w:r>
        <w:rPr>
          <w:i/>
          <w:position w:val="-5"/>
          <w:sz w:val="14"/>
        </w:rPr>
        <w:t>out </w:t>
      </w:r>
      <w:r>
        <w:rPr/>
        <w:t>, ABEP and</w:t>
      </w:r>
    </w:p>
    <w:p>
      <w:pPr>
        <w:pStyle w:val="BodyText"/>
        <w:rPr>
          <w:sz w:val="33"/>
        </w:rPr>
      </w:pPr>
      <w:r>
        <w:rPr/>
        <w:br w:type="column"/>
      </w:r>
      <w:r>
        <w:rPr>
          <w:sz w:val="33"/>
        </w:rPr>
      </w:r>
    </w:p>
    <w:p>
      <w:pPr>
        <w:spacing w:before="0"/>
        <w:ind w:left="100" w:right="0" w:firstLine="0"/>
        <w:jc w:val="left"/>
        <w:rPr>
          <w:i/>
          <w:sz w:val="13"/>
        </w:rPr>
      </w:pPr>
      <w:r>
        <w:rPr>
          <w:i/>
          <w:position w:val="6"/>
          <w:sz w:val="23"/>
        </w:rPr>
        <w:t>C</w:t>
      </w:r>
      <w:r>
        <w:rPr>
          <w:i/>
          <w:sz w:val="13"/>
        </w:rPr>
        <w:t>erg</w:t>
      </w:r>
    </w:p>
    <w:p>
      <w:pPr>
        <w:pStyle w:val="BodyText"/>
        <w:rPr>
          <w:i/>
          <w:sz w:val="22"/>
        </w:rPr>
      </w:pPr>
      <w:r>
        <w:rPr/>
        <w:br w:type="column"/>
      </w:r>
      <w:r>
        <w:rPr>
          <w:i/>
          <w:sz w:val="22"/>
        </w:rPr>
      </w:r>
    </w:p>
    <w:p>
      <w:pPr>
        <w:pStyle w:val="BodyText"/>
        <w:spacing w:before="156"/>
        <w:ind w:left="111"/>
      </w:pPr>
      <w:r>
        <w:rPr/>
        <w:t>expressions of</w:t>
      </w:r>
    </w:p>
    <w:p>
      <w:pPr>
        <w:spacing w:before="0"/>
        <w:ind w:left="472" w:right="35" w:firstLine="0"/>
        <w:jc w:val="left"/>
        <w:rPr>
          <w:sz w:val="20"/>
        </w:rPr>
      </w:pPr>
      <w:r>
        <w:rPr/>
        <w:br w:type="column"/>
      </w:r>
      <w:r>
        <w:rPr>
          <w:i/>
          <w:sz w:val="20"/>
        </w:rPr>
        <w:t>Telecommunications Technologies</w:t>
      </w:r>
      <w:r>
        <w:rPr>
          <w:sz w:val="20"/>
        </w:rPr>
        <w:t>, Vol. 29, No. 9, pp. 1-17, 2018.</w:t>
      </w:r>
    </w:p>
    <w:p>
      <w:pPr>
        <w:pStyle w:val="ListParagraph"/>
        <w:numPr>
          <w:ilvl w:val="0"/>
          <w:numId w:val="4"/>
        </w:numPr>
        <w:tabs>
          <w:tab w:pos="498" w:val="left" w:leader="none"/>
        </w:tabs>
        <w:spacing w:line="240" w:lineRule="auto" w:before="0" w:after="0"/>
        <w:ind w:left="497" w:right="0" w:hanging="386"/>
        <w:jc w:val="left"/>
        <w:rPr>
          <w:sz w:val="20"/>
        </w:rPr>
      </w:pPr>
      <w:r>
        <w:rPr>
          <w:sz w:val="20"/>
        </w:rPr>
        <w:t>Maja Delibasic, Milica Pejanovic-Djurisic,</w:t>
      </w:r>
      <w:r>
        <w:rPr>
          <w:spacing w:val="-3"/>
          <w:sz w:val="20"/>
        </w:rPr>
        <w:t> </w:t>
      </w:r>
      <w:r>
        <w:rPr>
          <w:sz w:val="20"/>
        </w:rPr>
        <w:t>and</w:t>
      </w:r>
    </w:p>
    <w:p>
      <w:pPr>
        <w:spacing w:after="0" w:line="240" w:lineRule="auto"/>
        <w:jc w:val="left"/>
        <w:rPr>
          <w:sz w:val="20"/>
        </w:rPr>
        <w:sectPr>
          <w:type w:val="continuous"/>
          <w:pgSz w:w="11910" w:h="16840"/>
          <w:pgMar w:top="1360" w:bottom="280" w:left="1040" w:right="1040"/>
          <w:cols w:num="4" w:equalWidth="0">
            <w:col w:w="2923" w:space="40"/>
            <w:col w:w="437" w:space="50"/>
            <w:col w:w="1360" w:space="138"/>
            <w:col w:w="4882"/>
          </w:cols>
        </w:sectPr>
      </w:pPr>
    </w:p>
    <w:p>
      <w:pPr>
        <w:pStyle w:val="BodyText"/>
        <w:tabs>
          <w:tab w:pos="3280" w:val="left" w:leader="none"/>
        </w:tabs>
        <w:spacing w:line="242" w:lineRule="auto" w:before="41"/>
        <w:ind w:left="112" w:right="40"/>
      </w:pPr>
      <w:r>
        <w:rPr/>
        <w:t>dual-hop  DF relay system</w:t>
      </w:r>
      <w:r>
        <w:rPr>
          <w:spacing w:val="42"/>
        </w:rPr>
        <w:t> </w:t>
      </w:r>
      <w:r>
        <w:rPr/>
        <w:t>over </w:t>
      </w:r>
      <w:r>
        <w:rPr>
          <w:spacing w:val="23"/>
        </w:rPr>
        <w:t> </w:t>
      </w:r>
      <w:r>
        <w:rPr>
          <w:i/>
          <w:spacing w:val="3"/>
          <w:sz w:val="24"/>
        </w:rPr>
        <w:t>K</w:t>
      </w:r>
      <w:r>
        <w:rPr>
          <w:i/>
          <w:spacing w:val="3"/>
          <w:position w:val="-5"/>
          <w:sz w:val="14"/>
        </w:rPr>
        <w:t>G</w:t>
        <w:tab/>
      </w:r>
      <w:r>
        <w:rPr/>
        <w:t>as well as </w:t>
      </w:r>
      <w:r>
        <w:rPr>
          <w:i/>
          <w:sz w:val="23"/>
        </w:rPr>
        <w:t>k </w:t>
      </w:r>
      <w:r>
        <w:rPr>
          <w:rFonts w:ascii="Symbol" w:hAnsi="Symbol"/>
          <w:sz w:val="23"/>
        </w:rPr>
        <w:t></w:t>
      </w:r>
      <w:r>
        <w:rPr>
          <w:sz w:val="23"/>
        </w:rPr>
        <w:t> </w:t>
      </w:r>
      <w:r>
        <w:rPr>
          <w:rFonts w:ascii="Symbol" w:hAnsi="Symbol"/>
          <w:i/>
          <w:sz w:val="25"/>
        </w:rPr>
        <w:t></w:t>
      </w:r>
      <w:r>
        <w:rPr>
          <w:i/>
          <w:sz w:val="25"/>
        </w:rPr>
        <w:t> </w:t>
      </w:r>
      <w:r>
        <w:rPr/>
        <w:t>fading channels have been derived using a PDF-based approach.</w:t>
      </w:r>
      <w:r>
        <w:rPr>
          <w:spacing w:val="-17"/>
        </w:rPr>
        <w:t> </w:t>
      </w:r>
      <w:r>
        <w:rPr/>
        <w:t>This</w:t>
      </w:r>
      <w:r>
        <w:rPr>
          <w:spacing w:val="-15"/>
        </w:rPr>
        <w:t> </w:t>
      </w:r>
      <w:r>
        <w:rPr/>
        <w:t>combined</w:t>
      </w:r>
      <w:r>
        <w:rPr>
          <w:spacing w:val="-14"/>
        </w:rPr>
        <w:t> </w:t>
      </w:r>
      <w:r>
        <w:rPr/>
        <w:t>fading</w:t>
      </w:r>
      <w:r>
        <w:rPr>
          <w:spacing w:val="-15"/>
        </w:rPr>
        <w:t> </w:t>
      </w:r>
      <w:r>
        <w:rPr/>
        <w:t>channels</w:t>
      </w:r>
      <w:r>
        <w:rPr>
          <w:spacing w:val="-13"/>
        </w:rPr>
        <w:t> </w:t>
      </w:r>
      <w:r>
        <w:rPr/>
        <w:t>model</w:t>
      </w:r>
      <w:r>
        <w:rPr>
          <w:spacing w:val="-14"/>
        </w:rPr>
        <w:t> </w:t>
      </w:r>
      <w:r>
        <w:rPr/>
        <w:t>is</w:t>
      </w:r>
      <w:r>
        <w:rPr>
          <w:spacing w:val="-13"/>
        </w:rPr>
        <w:t> </w:t>
      </w:r>
      <w:r>
        <w:rPr/>
        <w:t>suitable for precisely modelling numerous practical scenarios of two-hop wireless communication systems. The ABEP of the system is determined by employing BPSK and QPSK signalling schemes. The expression of ABEP is presented in</w:t>
      </w:r>
      <w:r>
        <w:rPr>
          <w:spacing w:val="-12"/>
        </w:rPr>
        <w:t> </w:t>
      </w:r>
      <w:r>
        <w:rPr/>
        <w:t>terms</w:t>
      </w:r>
      <w:r>
        <w:rPr>
          <w:spacing w:val="-10"/>
        </w:rPr>
        <w:t> </w:t>
      </w:r>
      <w:r>
        <w:rPr/>
        <w:t>of</w:t>
      </w:r>
      <w:r>
        <w:rPr>
          <w:spacing w:val="-11"/>
        </w:rPr>
        <w:t> </w:t>
      </w:r>
      <w:r>
        <w:rPr/>
        <w:t>parabolic</w:t>
      </w:r>
      <w:r>
        <w:rPr>
          <w:spacing w:val="-9"/>
        </w:rPr>
        <w:t> </w:t>
      </w:r>
      <w:r>
        <w:rPr/>
        <w:t>cylinder</w:t>
      </w:r>
      <w:r>
        <w:rPr>
          <w:spacing w:val="-9"/>
        </w:rPr>
        <w:t> </w:t>
      </w:r>
      <w:r>
        <w:rPr/>
        <w:t>function.</w:t>
      </w:r>
      <w:r>
        <w:rPr>
          <w:spacing w:val="-3"/>
        </w:rPr>
        <w:t> </w:t>
      </w:r>
      <w:r>
        <w:rPr/>
        <w:t>All</w:t>
      </w:r>
      <w:r>
        <w:rPr>
          <w:spacing w:val="-11"/>
        </w:rPr>
        <w:t> </w:t>
      </w:r>
      <w:r>
        <w:rPr/>
        <w:t>the</w:t>
      </w:r>
      <w:r>
        <w:rPr>
          <w:spacing w:val="-9"/>
        </w:rPr>
        <w:t> </w:t>
      </w:r>
      <w:r>
        <w:rPr/>
        <w:t>expressions are validated by computer</w:t>
      </w:r>
      <w:r>
        <w:rPr>
          <w:spacing w:val="-4"/>
        </w:rPr>
        <w:t> </w:t>
      </w:r>
      <w:r>
        <w:rPr/>
        <w:t>simulations.</w:t>
      </w:r>
    </w:p>
    <w:p>
      <w:pPr>
        <w:pStyle w:val="BodyText"/>
        <w:spacing w:before="8"/>
        <w:rPr>
          <w:sz w:val="21"/>
        </w:rPr>
      </w:pPr>
    </w:p>
    <w:p>
      <w:pPr>
        <w:pStyle w:val="Heading4"/>
        <w:spacing w:before="1"/>
        <w:ind w:left="112" w:firstLine="0"/>
      </w:pPr>
      <w:r>
        <w:rPr/>
        <w:t>REFERENCES</w:t>
      </w:r>
    </w:p>
    <w:p>
      <w:pPr>
        <w:pStyle w:val="ListParagraph"/>
        <w:numPr>
          <w:ilvl w:val="0"/>
          <w:numId w:val="5"/>
        </w:numPr>
        <w:tabs>
          <w:tab w:pos="473" w:val="left" w:leader="none"/>
        </w:tabs>
        <w:spacing w:line="240" w:lineRule="auto" w:before="74" w:after="0"/>
        <w:ind w:left="472" w:right="38" w:hanging="361"/>
        <w:jc w:val="left"/>
        <w:rPr>
          <w:sz w:val="20"/>
        </w:rPr>
      </w:pPr>
      <w:r>
        <w:rPr>
          <w:sz w:val="20"/>
        </w:rPr>
        <w:t>Amer M. Magableh, Taimour Aldalgamouni, and Nemah M. Jafreh. “Capacity analysis of dual-hop wireless communication systems over α–μ fading channels,” </w:t>
      </w:r>
      <w:r>
        <w:rPr>
          <w:i/>
          <w:sz w:val="20"/>
        </w:rPr>
        <w:t>Computers &amp; Electrical Engineering</w:t>
      </w:r>
      <w:r>
        <w:rPr>
          <w:sz w:val="20"/>
        </w:rPr>
        <w:t>, Vol. 40, pp. 399-406,</w:t>
      </w:r>
      <w:r>
        <w:rPr>
          <w:spacing w:val="-3"/>
          <w:sz w:val="20"/>
        </w:rPr>
        <w:t> </w:t>
      </w:r>
      <w:r>
        <w:rPr>
          <w:sz w:val="20"/>
        </w:rPr>
        <w:t>2014.</w:t>
      </w:r>
    </w:p>
    <w:p>
      <w:pPr>
        <w:pStyle w:val="ListParagraph"/>
        <w:numPr>
          <w:ilvl w:val="0"/>
          <w:numId w:val="5"/>
        </w:numPr>
        <w:tabs>
          <w:tab w:pos="473" w:val="left" w:leader="none"/>
        </w:tabs>
        <w:spacing w:line="240" w:lineRule="auto" w:before="1" w:after="0"/>
        <w:ind w:left="472" w:right="41" w:hanging="361"/>
        <w:jc w:val="both"/>
        <w:rPr>
          <w:sz w:val="20"/>
        </w:rPr>
      </w:pPr>
      <w:r>
        <w:rPr>
          <w:sz w:val="20"/>
        </w:rPr>
        <w:t>Liu,</w:t>
      </w:r>
      <w:r>
        <w:rPr>
          <w:spacing w:val="-12"/>
          <w:sz w:val="20"/>
        </w:rPr>
        <w:t> </w:t>
      </w:r>
      <w:r>
        <w:rPr>
          <w:sz w:val="20"/>
        </w:rPr>
        <w:t>Gang,</w:t>
      </w:r>
      <w:r>
        <w:rPr>
          <w:spacing w:val="-13"/>
          <w:sz w:val="20"/>
        </w:rPr>
        <w:t> </w:t>
      </w:r>
      <w:r>
        <w:rPr>
          <w:sz w:val="20"/>
        </w:rPr>
        <w:t>Liusheng</w:t>
      </w:r>
      <w:r>
        <w:rPr>
          <w:spacing w:val="-13"/>
          <w:sz w:val="20"/>
        </w:rPr>
        <w:t> </w:t>
      </w:r>
      <w:r>
        <w:rPr>
          <w:sz w:val="20"/>
        </w:rPr>
        <w:t>Huang,</w:t>
      </w:r>
      <w:r>
        <w:rPr>
          <w:spacing w:val="-12"/>
          <w:sz w:val="20"/>
        </w:rPr>
        <w:t> </w:t>
      </w:r>
      <w:r>
        <w:rPr>
          <w:sz w:val="20"/>
        </w:rPr>
        <w:t>Yu-e</w:t>
      </w:r>
      <w:r>
        <w:rPr>
          <w:spacing w:val="-12"/>
          <w:sz w:val="20"/>
        </w:rPr>
        <w:t> </w:t>
      </w:r>
      <w:r>
        <w:rPr>
          <w:sz w:val="20"/>
        </w:rPr>
        <w:t>Sun,</w:t>
      </w:r>
      <w:r>
        <w:rPr>
          <w:spacing w:val="-12"/>
          <w:sz w:val="20"/>
        </w:rPr>
        <w:t> </w:t>
      </w:r>
      <w:r>
        <w:rPr>
          <w:sz w:val="20"/>
        </w:rPr>
        <w:t>Hongli</w:t>
      </w:r>
      <w:r>
        <w:rPr>
          <w:spacing w:val="-13"/>
          <w:sz w:val="20"/>
        </w:rPr>
        <w:t> </w:t>
      </w:r>
      <w:r>
        <w:rPr>
          <w:sz w:val="20"/>
        </w:rPr>
        <w:t>Xu,</w:t>
      </w:r>
      <w:r>
        <w:rPr>
          <w:spacing w:val="-12"/>
          <w:sz w:val="20"/>
        </w:rPr>
        <w:t> </w:t>
      </w:r>
      <w:r>
        <w:rPr>
          <w:sz w:val="20"/>
        </w:rPr>
        <w:t>He Huang, and Xueyong Xu. “Truthful Relay Assignment for Cooperative Communication in Wireless Networks with Selfish Source-Destination Pairs,” </w:t>
      </w:r>
      <w:r>
        <w:rPr>
          <w:i/>
          <w:sz w:val="20"/>
        </w:rPr>
        <w:t>International Journal of Distributed Sensor </w:t>
      </w:r>
      <w:r>
        <w:rPr>
          <w:i/>
          <w:sz w:val="20"/>
        </w:rPr>
        <w:t>Networks</w:t>
      </w:r>
      <w:r>
        <w:rPr>
          <w:sz w:val="20"/>
        </w:rPr>
        <w:t>, pp. 1-14,</w:t>
      </w:r>
      <w:r>
        <w:rPr>
          <w:spacing w:val="-1"/>
          <w:sz w:val="20"/>
        </w:rPr>
        <w:t> </w:t>
      </w:r>
      <w:r>
        <w:rPr>
          <w:sz w:val="20"/>
        </w:rPr>
        <w:t>2012.</w:t>
      </w:r>
    </w:p>
    <w:p>
      <w:pPr>
        <w:pStyle w:val="ListParagraph"/>
        <w:numPr>
          <w:ilvl w:val="0"/>
          <w:numId w:val="5"/>
        </w:numPr>
        <w:tabs>
          <w:tab w:pos="473" w:val="left" w:leader="none"/>
        </w:tabs>
        <w:spacing w:line="229" w:lineRule="exact" w:before="0" w:after="0"/>
        <w:ind w:left="472" w:right="0" w:hanging="361"/>
        <w:jc w:val="both"/>
        <w:rPr>
          <w:sz w:val="20"/>
        </w:rPr>
      </w:pPr>
      <w:r>
        <w:rPr>
          <w:sz w:val="20"/>
        </w:rPr>
        <w:t>K.</w:t>
      </w:r>
      <w:r>
        <w:rPr>
          <w:spacing w:val="-4"/>
          <w:sz w:val="20"/>
        </w:rPr>
        <w:t> </w:t>
      </w:r>
      <w:r>
        <w:rPr>
          <w:sz w:val="20"/>
        </w:rPr>
        <w:t>P.</w:t>
      </w:r>
      <w:r>
        <w:rPr>
          <w:spacing w:val="-6"/>
          <w:sz w:val="20"/>
        </w:rPr>
        <w:t> </w:t>
      </w:r>
      <w:r>
        <w:rPr>
          <w:sz w:val="20"/>
        </w:rPr>
        <w:t>Peppas,</w:t>
      </w:r>
      <w:r>
        <w:rPr>
          <w:spacing w:val="-3"/>
          <w:sz w:val="20"/>
        </w:rPr>
        <w:t> </w:t>
      </w:r>
      <w:r>
        <w:rPr>
          <w:sz w:val="20"/>
        </w:rPr>
        <w:t>C.</w:t>
      </w:r>
      <w:r>
        <w:rPr>
          <w:spacing w:val="-4"/>
          <w:sz w:val="20"/>
        </w:rPr>
        <w:t> </w:t>
      </w:r>
      <w:r>
        <w:rPr>
          <w:sz w:val="20"/>
        </w:rPr>
        <w:t>K.</w:t>
      </w:r>
      <w:r>
        <w:rPr>
          <w:spacing w:val="-3"/>
          <w:sz w:val="20"/>
        </w:rPr>
        <w:t> </w:t>
      </w:r>
      <w:r>
        <w:rPr>
          <w:sz w:val="20"/>
        </w:rPr>
        <w:t>Datsikas,</w:t>
      </w:r>
      <w:r>
        <w:rPr>
          <w:spacing w:val="-4"/>
          <w:sz w:val="20"/>
        </w:rPr>
        <w:t> </w:t>
      </w:r>
      <w:r>
        <w:rPr>
          <w:sz w:val="20"/>
        </w:rPr>
        <w:t>H.</w:t>
      </w:r>
      <w:r>
        <w:rPr>
          <w:spacing w:val="-3"/>
          <w:sz w:val="20"/>
        </w:rPr>
        <w:t> </w:t>
      </w:r>
      <w:r>
        <w:rPr>
          <w:sz w:val="20"/>
        </w:rPr>
        <w:t>E.</w:t>
      </w:r>
      <w:r>
        <w:rPr>
          <w:spacing w:val="-4"/>
          <w:sz w:val="20"/>
        </w:rPr>
        <w:t> </w:t>
      </w:r>
      <w:r>
        <w:rPr>
          <w:sz w:val="20"/>
        </w:rPr>
        <w:t>Nistazakis,</w:t>
      </w:r>
      <w:r>
        <w:rPr>
          <w:spacing w:val="-4"/>
          <w:sz w:val="20"/>
        </w:rPr>
        <w:t> </w:t>
      </w:r>
      <w:r>
        <w:rPr>
          <w:sz w:val="20"/>
        </w:rPr>
        <w:t>and</w:t>
      </w:r>
      <w:r>
        <w:rPr>
          <w:spacing w:val="-2"/>
          <w:sz w:val="20"/>
        </w:rPr>
        <w:t> </w:t>
      </w:r>
      <w:r>
        <w:rPr>
          <w:sz w:val="20"/>
        </w:rPr>
        <w:t>G.</w:t>
      </w:r>
    </w:p>
    <w:p>
      <w:pPr>
        <w:spacing w:before="0"/>
        <w:ind w:left="472" w:right="39" w:firstLine="0"/>
        <w:jc w:val="both"/>
        <w:rPr>
          <w:sz w:val="20"/>
        </w:rPr>
      </w:pPr>
      <w:r>
        <w:rPr>
          <w:sz w:val="20"/>
        </w:rPr>
        <w:t>S.</w:t>
      </w:r>
      <w:r>
        <w:rPr>
          <w:spacing w:val="-13"/>
          <w:sz w:val="20"/>
        </w:rPr>
        <w:t> </w:t>
      </w:r>
      <w:r>
        <w:rPr>
          <w:sz w:val="20"/>
        </w:rPr>
        <w:t>Tombras,</w:t>
      </w:r>
      <w:r>
        <w:rPr>
          <w:spacing w:val="-13"/>
          <w:sz w:val="20"/>
        </w:rPr>
        <w:t> </w:t>
      </w:r>
      <w:r>
        <w:rPr>
          <w:sz w:val="20"/>
        </w:rPr>
        <w:t>“Dual-hop</w:t>
      </w:r>
      <w:r>
        <w:rPr>
          <w:spacing w:val="-13"/>
          <w:sz w:val="20"/>
        </w:rPr>
        <w:t> </w:t>
      </w:r>
      <w:r>
        <w:rPr>
          <w:sz w:val="20"/>
        </w:rPr>
        <w:t>relaying</w:t>
      </w:r>
      <w:r>
        <w:rPr>
          <w:spacing w:val="-15"/>
          <w:sz w:val="20"/>
        </w:rPr>
        <w:t> </w:t>
      </w:r>
      <w:r>
        <w:rPr>
          <w:sz w:val="20"/>
        </w:rPr>
        <w:t>communications</w:t>
      </w:r>
      <w:r>
        <w:rPr>
          <w:spacing w:val="-14"/>
          <w:sz w:val="20"/>
        </w:rPr>
        <w:t> </w:t>
      </w:r>
      <w:r>
        <w:rPr>
          <w:sz w:val="20"/>
        </w:rPr>
        <w:t>over generalized-K (KG) fading channels,” </w:t>
      </w:r>
      <w:r>
        <w:rPr>
          <w:i/>
          <w:sz w:val="20"/>
        </w:rPr>
        <w:t>Journal of the </w:t>
      </w:r>
      <w:r>
        <w:rPr>
          <w:i/>
          <w:sz w:val="20"/>
        </w:rPr>
        <w:t>Franklin Institute</w:t>
      </w:r>
      <w:r>
        <w:rPr>
          <w:sz w:val="20"/>
        </w:rPr>
        <w:t>, Vol. 347, pp. 1643–1653,</w:t>
      </w:r>
      <w:r>
        <w:rPr>
          <w:spacing w:val="-5"/>
          <w:sz w:val="20"/>
        </w:rPr>
        <w:t> </w:t>
      </w:r>
      <w:r>
        <w:rPr>
          <w:sz w:val="20"/>
        </w:rPr>
        <w:t>2010.</w:t>
      </w:r>
    </w:p>
    <w:p>
      <w:pPr>
        <w:pStyle w:val="ListParagraph"/>
        <w:numPr>
          <w:ilvl w:val="0"/>
          <w:numId w:val="5"/>
        </w:numPr>
        <w:tabs>
          <w:tab w:pos="473" w:val="left" w:leader="none"/>
        </w:tabs>
        <w:spacing w:line="228" w:lineRule="auto" w:before="9" w:after="0"/>
        <w:ind w:left="472" w:right="42" w:hanging="361"/>
        <w:jc w:val="both"/>
        <w:rPr>
          <w:i/>
          <w:sz w:val="20"/>
        </w:rPr>
      </w:pPr>
      <w:r>
        <w:rPr>
          <w:sz w:val="20"/>
        </w:rPr>
        <w:t>R. H. Shaik, and K. R. Naidu, “Performance evaluation of dual hop amplify-and-forward scheme over </w:t>
      </w:r>
      <w:r>
        <w:rPr>
          <w:i/>
          <w:sz w:val="23"/>
        </w:rPr>
        <w:t>k </w:t>
      </w:r>
      <w:r>
        <w:rPr>
          <w:rFonts w:ascii="Symbol" w:hAnsi="Symbol"/>
          <w:sz w:val="23"/>
        </w:rPr>
        <w:t></w:t>
      </w:r>
      <w:r>
        <w:rPr>
          <w:sz w:val="23"/>
        </w:rPr>
        <w:t> </w:t>
      </w:r>
      <w:r>
        <w:rPr>
          <w:rFonts w:ascii="Symbol" w:hAnsi="Symbol"/>
          <w:i/>
          <w:sz w:val="25"/>
        </w:rPr>
        <w:t></w:t>
      </w:r>
      <w:r>
        <w:rPr>
          <w:i/>
          <w:sz w:val="25"/>
        </w:rPr>
        <w:t> </w:t>
      </w:r>
      <w:r>
        <w:rPr>
          <w:sz w:val="20"/>
        </w:rPr>
        <w:t>shadowed fading channels,”</w:t>
      </w:r>
      <w:r>
        <w:rPr>
          <w:spacing w:val="16"/>
          <w:sz w:val="20"/>
        </w:rPr>
        <w:t> </w:t>
      </w:r>
      <w:r>
        <w:rPr>
          <w:i/>
          <w:sz w:val="20"/>
        </w:rPr>
        <w:t>Physical</w:t>
      </w:r>
    </w:p>
    <w:p>
      <w:pPr>
        <w:spacing w:before="44"/>
        <w:ind w:left="472" w:right="0" w:firstLine="0"/>
        <w:jc w:val="both"/>
        <w:rPr>
          <w:sz w:val="20"/>
        </w:rPr>
      </w:pPr>
      <w:r>
        <w:rPr>
          <w:i/>
          <w:sz w:val="20"/>
        </w:rPr>
        <w:t>Communication</w:t>
      </w:r>
      <w:r>
        <w:rPr>
          <w:sz w:val="20"/>
        </w:rPr>
        <w:t>, Vol. 33, pp. 206-214, 2019.</w:t>
      </w:r>
    </w:p>
    <w:p>
      <w:pPr>
        <w:pStyle w:val="ListParagraph"/>
        <w:numPr>
          <w:ilvl w:val="0"/>
          <w:numId w:val="5"/>
        </w:numPr>
        <w:tabs>
          <w:tab w:pos="473" w:val="left" w:leader="none"/>
        </w:tabs>
        <w:spacing w:line="240" w:lineRule="auto" w:before="0" w:after="0"/>
        <w:ind w:left="472" w:right="39" w:hanging="361"/>
        <w:jc w:val="left"/>
        <w:rPr>
          <w:sz w:val="20"/>
        </w:rPr>
      </w:pPr>
      <w:r>
        <w:rPr>
          <w:sz w:val="20"/>
        </w:rPr>
        <w:t>D. B. da Costa, and S. Aissa “Dual-hop decode-and- forward relaying systems with relay selection and maximal-ratio schemes,” </w:t>
      </w:r>
      <w:r>
        <w:rPr>
          <w:i/>
          <w:sz w:val="20"/>
        </w:rPr>
        <w:t>Electron. Letters</w:t>
      </w:r>
      <w:r>
        <w:rPr>
          <w:sz w:val="20"/>
        </w:rPr>
        <w:t>, Vol. 45, No. 9, pp. 460–461,</w:t>
      </w:r>
      <w:r>
        <w:rPr>
          <w:spacing w:val="-1"/>
          <w:sz w:val="20"/>
        </w:rPr>
        <w:t> </w:t>
      </w:r>
      <w:r>
        <w:rPr>
          <w:sz w:val="20"/>
        </w:rPr>
        <w:t>2009.</w:t>
      </w:r>
    </w:p>
    <w:p>
      <w:pPr>
        <w:pStyle w:val="BodyText"/>
        <w:ind w:left="472" w:right="109"/>
        <w:jc w:val="both"/>
      </w:pPr>
      <w:r>
        <w:rPr/>
        <w:br w:type="column"/>
      </w:r>
      <w:r>
        <w:rPr/>
        <w:t>Ramjee Prasad, “Performance Analysis of Dual-Hop Relay System over Ricean Fading Channels,” </w:t>
      </w:r>
      <w:r>
        <w:rPr>
          <w:i/>
        </w:rPr>
        <w:t>Telfor </w:t>
      </w:r>
      <w:r>
        <w:rPr>
          <w:i/>
        </w:rPr>
        <w:t>Journal</w:t>
      </w:r>
      <w:r>
        <w:rPr/>
        <w:t>, Vol. 6, No. 2, pp. 92-96, 2014.</w:t>
      </w:r>
    </w:p>
    <w:p>
      <w:pPr>
        <w:pStyle w:val="ListParagraph"/>
        <w:numPr>
          <w:ilvl w:val="0"/>
          <w:numId w:val="6"/>
        </w:numPr>
        <w:tabs>
          <w:tab w:pos="498" w:val="left" w:leader="none"/>
          <w:tab w:pos="2467" w:val="left" w:leader="none"/>
          <w:tab w:pos="3443" w:val="left" w:leader="none"/>
        </w:tabs>
        <w:spacing w:line="240" w:lineRule="auto" w:before="0" w:after="0"/>
        <w:ind w:left="472" w:right="106" w:hanging="360"/>
        <w:jc w:val="left"/>
        <w:rPr>
          <w:sz w:val="20"/>
        </w:rPr>
      </w:pPr>
      <w:r>
        <w:rPr>
          <w:sz w:val="20"/>
        </w:rPr>
        <w:t>K. P. Peppas, F. Lazarakis, A. Alexandridis, and K. Dangakis, “Moments-based analysis of dual-hop amplify-and-forward</w:t>
        <w:tab/>
        <w:t>relaying</w:t>
        <w:tab/>
        <w:t>communications systems over generalised fading channels,” </w:t>
      </w:r>
      <w:r>
        <w:rPr>
          <w:i/>
          <w:sz w:val="20"/>
        </w:rPr>
        <w:t>IET </w:t>
      </w:r>
      <w:r>
        <w:rPr>
          <w:i/>
          <w:sz w:val="20"/>
        </w:rPr>
        <w:t>Communications</w:t>
      </w:r>
      <w:r>
        <w:rPr>
          <w:sz w:val="20"/>
        </w:rPr>
        <w:t>, Vol. 6, No. 13, pp. 2040-2047, 2012.</w:t>
      </w:r>
    </w:p>
    <w:p>
      <w:pPr>
        <w:pStyle w:val="ListParagraph"/>
        <w:numPr>
          <w:ilvl w:val="0"/>
          <w:numId w:val="6"/>
        </w:numPr>
        <w:tabs>
          <w:tab w:pos="496" w:val="left" w:leader="none"/>
          <w:tab w:pos="1083" w:val="left" w:leader="none"/>
          <w:tab w:pos="2473" w:val="left" w:leader="none"/>
          <w:tab w:pos="3238" w:val="left" w:leader="none"/>
          <w:tab w:pos="4336" w:val="left" w:leader="none"/>
        </w:tabs>
        <w:spacing w:line="240" w:lineRule="auto" w:before="0" w:after="0"/>
        <w:ind w:left="472" w:right="106" w:hanging="360"/>
        <w:jc w:val="left"/>
        <w:rPr>
          <w:sz w:val="20"/>
        </w:rPr>
      </w:pPr>
      <w:r>
        <w:rPr>
          <w:sz w:val="20"/>
        </w:rPr>
        <w:t>Jianfei Cao, Lie-Liang Yang, and Zhangdui Zhong, “Performance Analysis of Multihop Wireless Links Over</w:t>
        <w:tab/>
        <w:t>Generalized-K</w:t>
        <w:tab/>
        <w:t>Fading</w:t>
        <w:tab/>
        <w:t>Channels,”</w:t>
        <w:tab/>
      </w:r>
      <w:r>
        <w:rPr>
          <w:i/>
          <w:spacing w:val="-4"/>
          <w:sz w:val="20"/>
        </w:rPr>
        <w:t>IEEE </w:t>
      </w:r>
      <w:r>
        <w:rPr>
          <w:i/>
          <w:sz w:val="20"/>
        </w:rPr>
        <w:t>Transactions on Vehicular Technology</w:t>
      </w:r>
      <w:r>
        <w:rPr>
          <w:sz w:val="20"/>
        </w:rPr>
        <w:t>, Vol. 61, No. 4, pp 1590-1598, May</w:t>
      </w:r>
      <w:r>
        <w:rPr>
          <w:spacing w:val="-5"/>
          <w:sz w:val="20"/>
        </w:rPr>
        <w:t> </w:t>
      </w:r>
      <w:r>
        <w:rPr>
          <w:sz w:val="20"/>
        </w:rPr>
        <w:t>2012.</w:t>
      </w:r>
    </w:p>
    <w:p>
      <w:pPr>
        <w:pStyle w:val="ListParagraph"/>
        <w:numPr>
          <w:ilvl w:val="0"/>
          <w:numId w:val="6"/>
        </w:numPr>
        <w:tabs>
          <w:tab w:pos="498" w:val="left" w:leader="none"/>
          <w:tab w:pos="2745" w:val="left" w:leader="none"/>
          <w:tab w:pos="3742" w:val="left" w:leader="none"/>
        </w:tabs>
        <w:spacing w:line="240" w:lineRule="auto" w:before="0" w:after="0"/>
        <w:ind w:left="472" w:right="109" w:hanging="360"/>
        <w:jc w:val="left"/>
        <w:rPr>
          <w:sz w:val="20"/>
        </w:rPr>
      </w:pPr>
      <w:r>
        <w:rPr>
          <w:sz w:val="20"/>
        </w:rPr>
        <w:t>Amer M. Magableh, Taimour Aldalgamouni, and Nemah M. Jafreh, “Performance of dual-hop wireless communication  </w:t>
      </w:r>
      <w:r>
        <w:rPr>
          <w:spacing w:val="43"/>
          <w:sz w:val="20"/>
        </w:rPr>
        <w:t> </w:t>
      </w:r>
      <w:r>
        <w:rPr>
          <w:sz w:val="20"/>
        </w:rPr>
        <w:t>systems</w:t>
        <w:tab/>
        <w:t>over  </w:t>
      </w:r>
      <w:r>
        <w:rPr>
          <w:spacing w:val="47"/>
          <w:sz w:val="20"/>
        </w:rPr>
        <w:t> </w:t>
      </w:r>
      <w:r>
        <w:rPr>
          <w:sz w:val="20"/>
        </w:rPr>
        <w:t>the</w:t>
        <w:tab/>
        <w:t>α–μ </w:t>
      </w:r>
      <w:r>
        <w:rPr>
          <w:spacing w:val="-3"/>
          <w:sz w:val="20"/>
        </w:rPr>
        <w:t>fading </w:t>
      </w:r>
      <w:r>
        <w:rPr>
          <w:sz w:val="20"/>
        </w:rPr>
        <w:t>channels,” </w:t>
      </w:r>
      <w:r>
        <w:rPr>
          <w:i/>
          <w:sz w:val="20"/>
        </w:rPr>
        <w:t>International Journal of Electronics</w:t>
      </w:r>
      <w:r>
        <w:rPr>
          <w:sz w:val="20"/>
        </w:rPr>
        <w:t>, Vol. 101, No. 6, pp. 808–819,</w:t>
      </w:r>
      <w:r>
        <w:rPr>
          <w:spacing w:val="-4"/>
          <w:sz w:val="20"/>
        </w:rPr>
        <w:t> </w:t>
      </w:r>
      <w:r>
        <w:rPr>
          <w:sz w:val="20"/>
        </w:rPr>
        <w:t>2014.</w:t>
      </w:r>
    </w:p>
    <w:p>
      <w:pPr>
        <w:pStyle w:val="ListParagraph"/>
        <w:numPr>
          <w:ilvl w:val="0"/>
          <w:numId w:val="6"/>
        </w:numPr>
        <w:tabs>
          <w:tab w:pos="498" w:val="left" w:leader="none"/>
        </w:tabs>
        <w:spacing w:line="240" w:lineRule="auto" w:before="0" w:after="0"/>
        <w:ind w:left="497" w:right="0" w:hanging="386"/>
        <w:jc w:val="left"/>
        <w:rPr>
          <w:sz w:val="20"/>
        </w:rPr>
      </w:pPr>
      <w:r>
        <w:rPr>
          <w:sz w:val="20"/>
        </w:rPr>
        <w:t>N. Kapucu, M. Bilim, I. Develi, and Y.</w:t>
      </w:r>
      <w:r>
        <w:rPr>
          <w:spacing w:val="-7"/>
          <w:sz w:val="20"/>
        </w:rPr>
        <w:t> </w:t>
      </w:r>
      <w:r>
        <w:rPr>
          <w:sz w:val="20"/>
        </w:rPr>
        <w:t>Kabalci,</w:t>
      </w:r>
    </w:p>
    <w:p>
      <w:pPr>
        <w:pStyle w:val="BodyText"/>
        <w:ind w:left="472" w:right="106"/>
        <w:jc w:val="both"/>
      </w:pPr>
      <w:r>
        <w:rPr/>
        <w:t>“Performance of Two-Hop Relay Assisted Decode- and-Forward Transmission under Mixed Fading Environments,”</w:t>
      </w:r>
      <w:r>
        <w:rPr>
          <w:spacing w:val="-12"/>
        </w:rPr>
        <w:t> </w:t>
      </w:r>
      <w:r>
        <w:rPr>
          <w:i/>
        </w:rPr>
        <w:t>Elektroknika</w:t>
      </w:r>
      <w:r>
        <w:rPr>
          <w:i/>
          <w:spacing w:val="-11"/>
        </w:rPr>
        <w:t> </w:t>
      </w:r>
      <w:r>
        <w:rPr>
          <w:i/>
        </w:rPr>
        <w:t>IR</w:t>
      </w:r>
      <w:r>
        <w:rPr>
          <w:i/>
          <w:spacing w:val="-12"/>
        </w:rPr>
        <w:t> </w:t>
      </w:r>
      <w:r>
        <w:rPr>
          <w:i/>
        </w:rPr>
        <w:t>Elektrotechnika</w:t>
      </w:r>
      <w:r>
        <w:rPr/>
        <w:t>,</w:t>
      </w:r>
      <w:r>
        <w:rPr>
          <w:spacing w:val="-12"/>
        </w:rPr>
        <w:t> </w:t>
      </w:r>
      <w:r>
        <w:rPr/>
        <w:t>Vol. 21, No. 1, pp. 60-63,</w:t>
      </w:r>
      <w:r>
        <w:rPr>
          <w:spacing w:val="-3"/>
        </w:rPr>
        <w:t> </w:t>
      </w:r>
      <w:r>
        <w:rPr/>
        <w:t>2015.</w:t>
      </w:r>
    </w:p>
    <w:p>
      <w:pPr>
        <w:pStyle w:val="ListParagraph"/>
        <w:numPr>
          <w:ilvl w:val="0"/>
          <w:numId w:val="6"/>
        </w:numPr>
        <w:tabs>
          <w:tab w:pos="498" w:val="left" w:leader="none"/>
        </w:tabs>
        <w:spacing w:line="229" w:lineRule="exact" w:before="0" w:after="0"/>
        <w:ind w:left="497" w:right="0" w:hanging="386"/>
        <w:jc w:val="both"/>
        <w:rPr>
          <w:sz w:val="20"/>
        </w:rPr>
      </w:pPr>
      <w:r>
        <w:rPr>
          <w:sz w:val="20"/>
        </w:rPr>
        <w:t>H. A. Suraweera, R. H. Y. Louie, Y. Li, G.</w:t>
      </w:r>
      <w:r>
        <w:rPr>
          <w:spacing w:val="-2"/>
          <w:sz w:val="20"/>
        </w:rPr>
        <w:t> </w:t>
      </w:r>
      <w:r>
        <w:rPr>
          <w:sz w:val="20"/>
        </w:rPr>
        <w:t>K.</w:t>
      </w:r>
    </w:p>
    <w:p>
      <w:pPr>
        <w:pStyle w:val="BodyText"/>
        <w:ind w:left="472" w:right="108"/>
        <w:jc w:val="both"/>
      </w:pPr>
      <w:r>
        <w:rPr/>
        <w:t>Karagiannidis, and B. Vucetic, “Two-hop amplify- and-forward transmission in mixed Rayleigh and Rician fading channels,” </w:t>
      </w:r>
      <w:r>
        <w:rPr>
          <w:i/>
        </w:rPr>
        <w:t>IEEE Communication. </w:t>
      </w:r>
      <w:r>
        <w:rPr>
          <w:i/>
        </w:rPr>
        <w:t>Letters</w:t>
      </w:r>
      <w:r>
        <w:rPr/>
        <w:t>, Vol. 13, No. 4, pp. 227–229, 2009.</w:t>
      </w:r>
    </w:p>
    <w:p>
      <w:pPr>
        <w:pStyle w:val="ListParagraph"/>
        <w:numPr>
          <w:ilvl w:val="0"/>
          <w:numId w:val="6"/>
        </w:numPr>
        <w:tabs>
          <w:tab w:pos="498" w:val="left" w:leader="none"/>
        </w:tabs>
        <w:spacing w:line="228" w:lineRule="auto" w:before="11" w:after="0"/>
        <w:ind w:left="472" w:right="109" w:hanging="360"/>
        <w:jc w:val="left"/>
        <w:rPr>
          <w:rFonts w:ascii="Symbol" w:hAnsi="Symbol"/>
          <w:i/>
          <w:sz w:val="25"/>
        </w:rPr>
      </w:pPr>
      <w:r>
        <w:rPr>
          <w:sz w:val="20"/>
        </w:rPr>
        <w:t>K. P. Peppas, G. C. Alexandropoulos, and P. T. Mathiopoulos, “Performance Analysis of Dual-Hop AF Relaying Systems over Mixed </w:t>
      </w:r>
      <w:r>
        <w:rPr>
          <w:rFonts w:ascii="Symbol" w:hAnsi="Symbol"/>
          <w:i/>
          <w:sz w:val="25"/>
        </w:rPr>
        <w:t></w:t>
      </w:r>
      <w:r>
        <w:rPr>
          <w:i/>
          <w:sz w:val="25"/>
        </w:rPr>
        <w:t> </w:t>
      </w:r>
      <w:r>
        <w:rPr>
          <w:rFonts w:ascii="Symbol" w:hAnsi="Symbol"/>
          <w:sz w:val="23"/>
        </w:rPr>
        <w:t></w:t>
      </w:r>
      <w:r>
        <w:rPr>
          <w:sz w:val="23"/>
        </w:rPr>
        <w:t> </w:t>
      </w:r>
      <w:r>
        <w:rPr>
          <w:rFonts w:ascii="Symbol" w:hAnsi="Symbol"/>
          <w:i/>
          <w:sz w:val="25"/>
        </w:rPr>
        <w:t></w:t>
      </w:r>
      <w:r>
        <w:rPr>
          <w:i/>
          <w:sz w:val="25"/>
        </w:rPr>
        <w:t> </w:t>
      </w:r>
      <w:r>
        <w:rPr>
          <w:sz w:val="20"/>
        </w:rPr>
        <w:t>and </w:t>
      </w:r>
      <w:r>
        <w:rPr>
          <w:i/>
          <w:sz w:val="23"/>
        </w:rPr>
        <w:t>k </w:t>
      </w:r>
      <w:r>
        <w:rPr>
          <w:rFonts w:ascii="Symbol" w:hAnsi="Symbol"/>
          <w:sz w:val="23"/>
        </w:rPr>
        <w:t></w:t>
      </w:r>
      <w:r>
        <w:rPr>
          <w:spacing w:val="-29"/>
          <w:sz w:val="23"/>
        </w:rPr>
        <w:t> </w:t>
      </w:r>
      <w:r>
        <w:rPr>
          <w:rFonts w:ascii="Symbol" w:hAnsi="Symbol"/>
          <w:i/>
          <w:sz w:val="25"/>
        </w:rPr>
        <w:t></w:t>
      </w:r>
    </w:p>
    <w:p>
      <w:pPr>
        <w:spacing w:before="43"/>
        <w:ind w:left="472" w:right="0" w:firstLine="0"/>
        <w:jc w:val="left"/>
        <w:rPr>
          <w:sz w:val="20"/>
        </w:rPr>
      </w:pPr>
      <w:r>
        <w:rPr>
          <w:sz w:val="20"/>
        </w:rPr>
        <w:t>Fading Channels,” </w:t>
      </w:r>
      <w:r>
        <w:rPr>
          <w:i/>
          <w:sz w:val="20"/>
        </w:rPr>
        <w:t>IEEE Transactions on Vehicular </w:t>
      </w:r>
      <w:r>
        <w:rPr>
          <w:i/>
          <w:sz w:val="20"/>
        </w:rPr>
        <w:t>Technology</w:t>
      </w:r>
      <w:r>
        <w:rPr>
          <w:sz w:val="20"/>
        </w:rPr>
        <w:t>, Vol. 62, No. 7, pp. 3149-3163, Sept.</w:t>
      </w:r>
    </w:p>
    <w:p>
      <w:pPr>
        <w:pStyle w:val="BodyText"/>
        <w:spacing w:line="228" w:lineRule="exact"/>
        <w:ind w:left="472"/>
      </w:pPr>
      <w:r>
        <w:rPr/>
        <w:t>2013.</w:t>
      </w:r>
    </w:p>
    <w:p>
      <w:pPr>
        <w:spacing w:after="0" w:line="228" w:lineRule="exact"/>
        <w:sectPr>
          <w:type w:val="continuous"/>
          <w:pgSz w:w="11910" w:h="16840"/>
          <w:pgMar w:top="1360" w:bottom="280" w:left="1040" w:right="1040"/>
          <w:cols w:num="2" w:equalWidth="0">
            <w:col w:w="4814" w:space="134"/>
            <w:col w:w="4882"/>
          </w:cols>
        </w:sectPr>
      </w:pPr>
    </w:p>
    <w:p>
      <w:pPr>
        <w:pStyle w:val="ListParagraph"/>
        <w:numPr>
          <w:ilvl w:val="0"/>
          <w:numId w:val="6"/>
        </w:numPr>
        <w:tabs>
          <w:tab w:pos="488" w:val="left" w:leader="none"/>
        </w:tabs>
        <w:spacing w:line="240" w:lineRule="auto" w:before="80" w:after="0"/>
        <w:ind w:left="472" w:right="38" w:hanging="361"/>
        <w:jc w:val="both"/>
        <w:rPr>
          <w:sz w:val="20"/>
        </w:rPr>
      </w:pPr>
      <w:r>
        <w:rPr>
          <w:sz w:val="20"/>
        </w:rPr>
        <w:t>W.</w:t>
      </w:r>
      <w:r>
        <w:rPr>
          <w:spacing w:val="-10"/>
          <w:sz w:val="20"/>
        </w:rPr>
        <w:t> </w:t>
      </w:r>
      <w:r>
        <w:rPr>
          <w:sz w:val="20"/>
        </w:rPr>
        <w:t>Xu,</w:t>
      </w:r>
      <w:r>
        <w:rPr>
          <w:spacing w:val="-10"/>
          <w:sz w:val="20"/>
        </w:rPr>
        <w:t> </w:t>
      </w:r>
      <w:r>
        <w:rPr>
          <w:sz w:val="20"/>
        </w:rPr>
        <w:t>J.</w:t>
      </w:r>
      <w:r>
        <w:rPr>
          <w:spacing w:val="-10"/>
          <w:sz w:val="20"/>
        </w:rPr>
        <w:t> </w:t>
      </w:r>
      <w:r>
        <w:rPr>
          <w:sz w:val="20"/>
        </w:rPr>
        <w:t>Zhang,</w:t>
      </w:r>
      <w:r>
        <w:rPr>
          <w:spacing w:val="-10"/>
          <w:sz w:val="20"/>
        </w:rPr>
        <w:t> </w:t>
      </w:r>
      <w:r>
        <w:rPr>
          <w:sz w:val="20"/>
        </w:rPr>
        <w:t>and</w:t>
      </w:r>
      <w:r>
        <w:rPr>
          <w:spacing w:val="-9"/>
          <w:sz w:val="20"/>
        </w:rPr>
        <w:t> </w:t>
      </w:r>
      <w:r>
        <w:rPr>
          <w:sz w:val="20"/>
        </w:rPr>
        <w:t>P.</w:t>
      </w:r>
      <w:r>
        <w:rPr>
          <w:spacing w:val="-10"/>
          <w:sz w:val="20"/>
        </w:rPr>
        <w:t> </w:t>
      </w:r>
      <w:r>
        <w:rPr>
          <w:sz w:val="20"/>
        </w:rPr>
        <w:t>Zhang</w:t>
      </w:r>
      <w:r>
        <w:rPr>
          <w:spacing w:val="-9"/>
          <w:sz w:val="20"/>
        </w:rPr>
        <w:t> </w:t>
      </w:r>
      <w:r>
        <w:rPr>
          <w:sz w:val="20"/>
        </w:rPr>
        <w:t>“Performance</w:t>
      </w:r>
      <w:r>
        <w:rPr>
          <w:spacing w:val="-10"/>
          <w:sz w:val="20"/>
        </w:rPr>
        <w:t> </w:t>
      </w:r>
      <w:r>
        <w:rPr>
          <w:sz w:val="20"/>
        </w:rPr>
        <w:t>analysis of dual-hop amplify-and-forward relay system in mixed Nakagami-m and Rician fading channels,” </w:t>
      </w:r>
      <w:r>
        <w:rPr>
          <w:i/>
          <w:sz w:val="20"/>
        </w:rPr>
        <w:t>Electron. Letters</w:t>
      </w:r>
      <w:r>
        <w:rPr>
          <w:sz w:val="20"/>
        </w:rPr>
        <w:t>, Vol. 46, No. 17, pp. 1231–1232, 2010.</w:t>
      </w:r>
    </w:p>
    <w:p>
      <w:pPr>
        <w:pStyle w:val="ListParagraph"/>
        <w:numPr>
          <w:ilvl w:val="0"/>
          <w:numId w:val="6"/>
        </w:numPr>
        <w:tabs>
          <w:tab w:pos="484" w:val="left" w:leader="none"/>
        </w:tabs>
        <w:spacing w:line="240" w:lineRule="auto" w:before="0" w:after="0"/>
        <w:ind w:left="472" w:right="38" w:hanging="361"/>
        <w:jc w:val="both"/>
        <w:rPr>
          <w:sz w:val="20"/>
        </w:rPr>
      </w:pPr>
      <w:r>
        <w:rPr>
          <w:sz w:val="20"/>
        </w:rPr>
        <w:t>H.</w:t>
      </w:r>
      <w:r>
        <w:rPr>
          <w:spacing w:val="-15"/>
          <w:sz w:val="20"/>
        </w:rPr>
        <w:t> </w:t>
      </w:r>
      <w:r>
        <w:rPr>
          <w:sz w:val="20"/>
        </w:rPr>
        <w:t>A.</w:t>
      </w:r>
      <w:r>
        <w:rPr>
          <w:spacing w:val="-15"/>
          <w:sz w:val="20"/>
        </w:rPr>
        <w:t> </w:t>
      </w:r>
      <w:r>
        <w:rPr>
          <w:sz w:val="20"/>
        </w:rPr>
        <w:t>Suraweera,</w:t>
      </w:r>
      <w:r>
        <w:rPr>
          <w:spacing w:val="-14"/>
          <w:sz w:val="20"/>
        </w:rPr>
        <w:t> </w:t>
      </w:r>
      <w:r>
        <w:rPr>
          <w:sz w:val="20"/>
        </w:rPr>
        <w:t>G.</w:t>
      </w:r>
      <w:r>
        <w:rPr>
          <w:spacing w:val="-15"/>
          <w:sz w:val="20"/>
        </w:rPr>
        <w:t> </w:t>
      </w:r>
      <w:r>
        <w:rPr>
          <w:sz w:val="20"/>
        </w:rPr>
        <w:t>K.</w:t>
      </w:r>
      <w:r>
        <w:rPr>
          <w:spacing w:val="-14"/>
          <w:sz w:val="20"/>
        </w:rPr>
        <w:t> </w:t>
      </w:r>
      <w:r>
        <w:rPr>
          <w:sz w:val="20"/>
        </w:rPr>
        <w:t>Karagiannidis,</w:t>
      </w:r>
      <w:r>
        <w:rPr>
          <w:spacing w:val="-15"/>
          <w:sz w:val="20"/>
        </w:rPr>
        <w:t> </w:t>
      </w:r>
      <w:r>
        <w:rPr>
          <w:sz w:val="20"/>
        </w:rPr>
        <w:t>and</w:t>
      </w:r>
      <w:r>
        <w:rPr>
          <w:spacing w:val="-11"/>
          <w:sz w:val="20"/>
        </w:rPr>
        <w:t> </w:t>
      </w:r>
      <w:r>
        <w:rPr>
          <w:sz w:val="20"/>
        </w:rPr>
        <w:t>P.</w:t>
      </w:r>
      <w:r>
        <w:rPr>
          <w:spacing w:val="-15"/>
          <w:sz w:val="20"/>
        </w:rPr>
        <w:t> </w:t>
      </w:r>
      <w:r>
        <w:rPr>
          <w:sz w:val="20"/>
        </w:rPr>
        <w:t>J.</w:t>
      </w:r>
      <w:r>
        <w:rPr>
          <w:spacing w:val="-16"/>
          <w:sz w:val="20"/>
        </w:rPr>
        <w:t> </w:t>
      </w:r>
      <w:r>
        <w:rPr>
          <w:sz w:val="20"/>
        </w:rPr>
        <w:t>Smith, “Performance analysis of the dual-hop asymmetric fading</w:t>
      </w:r>
      <w:r>
        <w:rPr>
          <w:spacing w:val="-8"/>
          <w:sz w:val="20"/>
        </w:rPr>
        <w:t> </w:t>
      </w:r>
      <w:r>
        <w:rPr>
          <w:sz w:val="20"/>
        </w:rPr>
        <w:t>channel,”</w:t>
      </w:r>
      <w:r>
        <w:rPr>
          <w:spacing w:val="-6"/>
          <w:sz w:val="20"/>
        </w:rPr>
        <w:t> </w:t>
      </w:r>
      <w:r>
        <w:rPr>
          <w:i/>
          <w:sz w:val="20"/>
        </w:rPr>
        <w:t>IEEE</w:t>
      </w:r>
      <w:r>
        <w:rPr>
          <w:i/>
          <w:spacing w:val="-6"/>
          <w:sz w:val="20"/>
        </w:rPr>
        <w:t> </w:t>
      </w:r>
      <w:r>
        <w:rPr>
          <w:i/>
          <w:sz w:val="20"/>
        </w:rPr>
        <w:t>Trans.</w:t>
      </w:r>
      <w:r>
        <w:rPr>
          <w:i/>
          <w:spacing w:val="-6"/>
          <w:sz w:val="20"/>
        </w:rPr>
        <w:t> </w:t>
      </w:r>
      <w:r>
        <w:rPr>
          <w:i/>
          <w:sz w:val="20"/>
        </w:rPr>
        <w:t>Wire.</w:t>
      </w:r>
      <w:r>
        <w:rPr>
          <w:i/>
          <w:spacing w:val="-5"/>
          <w:sz w:val="20"/>
        </w:rPr>
        <w:t> </w:t>
      </w:r>
      <w:r>
        <w:rPr>
          <w:i/>
          <w:sz w:val="20"/>
        </w:rPr>
        <w:t>Commun</w:t>
      </w:r>
      <w:r>
        <w:rPr>
          <w:sz w:val="20"/>
        </w:rPr>
        <w:t>.,</w:t>
      </w:r>
      <w:r>
        <w:rPr>
          <w:spacing w:val="-6"/>
          <w:sz w:val="20"/>
        </w:rPr>
        <w:t> </w:t>
      </w:r>
      <w:r>
        <w:rPr>
          <w:sz w:val="20"/>
        </w:rPr>
        <w:t>Vol.</w:t>
      </w:r>
      <w:r>
        <w:rPr>
          <w:spacing w:val="-6"/>
          <w:sz w:val="20"/>
        </w:rPr>
        <w:t> </w:t>
      </w:r>
      <w:r>
        <w:rPr>
          <w:sz w:val="20"/>
        </w:rPr>
        <w:t>8, No. 6, pp. 2783–2788,</w:t>
      </w:r>
      <w:r>
        <w:rPr>
          <w:spacing w:val="-3"/>
          <w:sz w:val="20"/>
        </w:rPr>
        <w:t> </w:t>
      </w:r>
      <w:r>
        <w:rPr>
          <w:sz w:val="20"/>
        </w:rPr>
        <w:t>2009.</w:t>
      </w:r>
    </w:p>
    <w:p>
      <w:pPr>
        <w:pStyle w:val="ListParagraph"/>
        <w:numPr>
          <w:ilvl w:val="0"/>
          <w:numId w:val="6"/>
        </w:numPr>
        <w:tabs>
          <w:tab w:pos="498" w:val="left" w:leader="none"/>
          <w:tab w:pos="1597" w:val="left" w:leader="none"/>
          <w:tab w:pos="1999" w:val="left" w:leader="none"/>
          <w:tab w:pos="3779" w:val="left" w:leader="none"/>
          <w:tab w:pos="4136" w:val="left" w:leader="none"/>
        </w:tabs>
        <w:spacing w:line="240" w:lineRule="auto" w:before="0" w:after="0"/>
        <w:ind w:left="472" w:right="39" w:hanging="361"/>
        <w:jc w:val="left"/>
        <w:rPr>
          <w:sz w:val="20"/>
        </w:rPr>
      </w:pPr>
      <w:r>
        <w:rPr>
          <w:sz w:val="20"/>
        </w:rPr>
        <w:t>Aleksandra M. Cvetković, Jelena A. Anastasov, Goran T. Đorđević, and Dejan Milić, “Dual-hop Transmissions corrupted by Interferences over Asymmetric Fading Channels,” </w:t>
      </w:r>
      <w:r>
        <w:rPr>
          <w:i/>
          <w:sz w:val="20"/>
        </w:rPr>
        <w:t>10th International </w:t>
      </w:r>
      <w:r>
        <w:rPr>
          <w:i/>
          <w:sz w:val="20"/>
        </w:rPr>
        <w:t>Conference</w:t>
        <w:tab/>
        <w:t>on</w:t>
        <w:tab/>
        <w:t>Telecommunication</w:t>
        <w:tab/>
        <w:t>in</w:t>
        <w:tab/>
      </w:r>
      <w:r>
        <w:rPr>
          <w:i/>
          <w:spacing w:val="-3"/>
          <w:sz w:val="20"/>
        </w:rPr>
        <w:t>Modern </w:t>
      </w:r>
      <w:r>
        <w:rPr>
          <w:i/>
          <w:sz w:val="20"/>
        </w:rPr>
        <w:t>Satellite</w:t>
      </w:r>
      <w:r>
        <w:rPr>
          <w:i/>
          <w:spacing w:val="-14"/>
          <w:sz w:val="20"/>
        </w:rPr>
        <w:t> </w:t>
      </w:r>
      <w:r>
        <w:rPr>
          <w:i/>
          <w:sz w:val="20"/>
        </w:rPr>
        <w:t>Cable</w:t>
      </w:r>
      <w:r>
        <w:rPr>
          <w:i/>
          <w:spacing w:val="-14"/>
          <w:sz w:val="20"/>
        </w:rPr>
        <w:t> </w:t>
      </w:r>
      <w:r>
        <w:rPr>
          <w:i/>
          <w:sz w:val="20"/>
        </w:rPr>
        <w:t>and</w:t>
      </w:r>
      <w:r>
        <w:rPr>
          <w:i/>
          <w:spacing w:val="-12"/>
          <w:sz w:val="20"/>
        </w:rPr>
        <w:t> </w:t>
      </w:r>
      <w:r>
        <w:rPr>
          <w:i/>
          <w:sz w:val="20"/>
        </w:rPr>
        <w:t>Broadcasting</w:t>
      </w:r>
      <w:r>
        <w:rPr>
          <w:i/>
          <w:spacing w:val="-13"/>
          <w:sz w:val="20"/>
        </w:rPr>
        <w:t> </w:t>
      </w:r>
      <w:r>
        <w:rPr>
          <w:i/>
          <w:sz w:val="20"/>
        </w:rPr>
        <w:t>Services</w:t>
      </w:r>
      <w:r>
        <w:rPr>
          <w:i/>
          <w:spacing w:val="-13"/>
          <w:sz w:val="20"/>
        </w:rPr>
        <w:t> </w:t>
      </w:r>
      <w:r>
        <w:rPr>
          <w:i/>
          <w:sz w:val="20"/>
        </w:rPr>
        <w:t>(TELSIKS)</w:t>
      </w:r>
      <w:r>
        <w:rPr>
          <w:sz w:val="20"/>
        </w:rPr>
        <w:t>, pp. 471-474,</w:t>
      </w:r>
      <w:r>
        <w:rPr>
          <w:spacing w:val="-3"/>
          <w:sz w:val="20"/>
        </w:rPr>
        <w:t> </w:t>
      </w:r>
      <w:r>
        <w:rPr>
          <w:sz w:val="20"/>
        </w:rPr>
        <w:t>2011.</w:t>
      </w:r>
    </w:p>
    <w:p>
      <w:pPr>
        <w:pStyle w:val="ListParagraph"/>
        <w:numPr>
          <w:ilvl w:val="0"/>
          <w:numId w:val="6"/>
        </w:numPr>
        <w:tabs>
          <w:tab w:pos="498" w:val="left" w:leader="none"/>
        </w:tabs>
        <w:spacing w:line="240" w:lineRule="auto" w:before="0" w:after="0"/>
        <w:ind w:left="472" w:right="39" w:hanging="361"/>
        <w:jc w:val="both"/>
        <w:rPr>
          <w:sz w:val="20"/>
        </w:rPr>
      </w:pPr>
      <w:r>
        <w:rPr>
          <w:sz w:val="20"/>
        </w:rPr>
        <w:t>Arun K. Gurung, Fawaz S. AI-Qahtani, and Zahir M. Hussain, and Hussein Alnuweiri, “Performance Analysis of Amplify-Forward Relay in Mixed Nakagami-m and Rician Fading Channels,” </w:t>
      </w:r>
      <w:r>
        <w:rPr>
          <w:i/>
          <w:sz w:val="20"/>
        </w:rPr>
        <w:t>The 2010 </w:t>
      </w:r>
      <w:r>
        <w:rPr>
          <w:i/>
          <w:sz w:val="20"/>
        </w:rPr>
        <w:t>International Conference on Advanced Technologies for Communications</w:t>
      </w:r>
      <w:r>
        <w:rPr>
          <w:sz w:val="20"/>
        </w:rPr>
        <w:t>, pp. 321-326,</w:t>
      </w:r>
      <w:r>
        <w:rPr>
          <w:spacing w:val="-6"/>
          <w:sz w:val="20"/>
        </w:rPr>
        <w:t> </w:t>
      </w:r>
      <w:r>
        <w:rPr>
          <w:sz w:val="20"/>
        </w:rPr>
        <w:t>2010.</w:t>
      </w:r>
    </w:p>
    <w:p>
      <w:pPr>
        <w:pStyle w:val="ListParagraph"/>
        <w:numPr>
          <w:ilvl w:val="0"/>
          <w:numId w:val="6"/>
        </w:numPr>
        <w:tabs>
          <w:tab w:pos="488" w:val="left" w:leader="none"/>
        </w:tabs>
        <w:spacing w:line="240" w:lineRule="auto" w:before="0" w:after="0"/>
        <w:ind w:left="472" w:right="39" w:hanging="361"/>
        <w:jc w:val="both"/>
        <w:rPr>
          <w:sz w:val="20"/>
        </w:rPr>
      </w:pPr>
      <w:r>
        <w:rPr>
          <w:sz w:val="20"/>
        </w:rPr>
        <w:t>P.</w:t>
      </w:r>
      <w:r>
        <w:rPr>
          <w:spacing w:val="-9"/>
          <w:sz w:val="20"/>
        </w:rPr>
        <w:t> </w:t>
      </w:r>
      <w:r>
        <w:rPr>
          <w:sz w:val="20"/>
        </w:rPr>
        <w:t>Spalevic,</w:t>
      </w:r>
      <w:r>
        <w:rPr>
          <w:spacing w:val="-9"/>
          <w:sz w:val="20"/>
        </w:rPr>
        <w:t> </w:t>
      </w:r>
      <w:r>
        <w:rPr>
          <w:sz w:val="20"/>
        </w:rPr>
        <w:t>M.</w:t>
      </w:r>
      <w:r>
        <w:rPr>
          <w:spacing w:val="-8"/>
          <w:sz w:val="20"/>
        </w:rPr>
        <w:t> </w:t>
      </w:r>
      <w:r>
        <w:rPr>
          <w:sz w:val="20"/>
        </w:rPr>
        <w:t>Stefanovic,</w:t>
      </w:r>
      <w:r>
        <w:rPr>
          <w:spacing w:val="-8"/>
          <w:sz w:val="20"/>
        </w:rPr>
        <w:t> </w:t>
      </w:r>
      <w:r>
        <w:rPr>
          <w:sz w:val="20"/>
        </w:rPr>
        <w:t>S.</w:t>
      </w:r>
      <w:r>
        <w:rPr>
          <w:spacing w:val="-6"/>
          <w:sz w:val="20"/>
        </w:rPr>
        <w:t> </w:t>
      </w:r>
      <w:r>
        <w:rPr>
          <w:sz w:val="20"/>
        </w:rPr>
        <w:t>Panic,</w:t>
      </w:r>
      <w:r>
        <w:rPr>
          <w:spacing w:val="-9"/>
          <w:sz w:val="20"/>
        </w:rPr>
        <w:t> </w:t>
      </w:r>
      <w:r>
        <w:rPr>
          <w:sz w:val="20"/>
        </w:rPr>
        <w:t>S.</w:t>
      </w:r>
      <w:r>
        <w:rPr>
          <w:spacing w:val="-9"/>
          <w:sz w:val="20"/>
        </w:rPr>
        <w:t> </w:t>
      </w:r>
      <w:r>
        <w:rPr>
          <w:sz w:val="20"/>
        </w:rPr>
        <w:t>Minic,</w:t>
      </w:r>
      <w:r>
        <w:rPr>
          <w:spacing w:val="-9"/>
          <w:sz w:val="20"/>
        </w:rPr>
        <w:t> </w:t>
      </w:r>
      <w:r>
        <w:rPr>
          <w:sz w:val="20"/>
        </w:rPr>
        <w:t>and</w:t>
      </w:r>
      <w:r>
        <w:rPr>
          <w:spacing w:val="-6"/>
          <w:sz w:val="20"/>
        </w:rPr>
        <w:t> </w:t>
      </w:r>
      <w:r>
        <w:rPr>
          <w:sz w:val="20"/>
        </w:rPr>
        <w:t>Lj. Spalevic, “Amplify-and-forward relay transmission system over mixed Rayleigh and Hoyt fading channels,” </w:t>
      </w:r>
      <w:r>
        <w:rPr>
          <w:i/>
          <w:sz w:val="20"/>
        </w:rPr>
        <w:t>Elektronika ir Elektrotechnika</w:t>
      </w:r>
      <w:r>
        <w:rPr>
          <w:sz w:val="20"/>
        </w:rPr>
        <w:t>, No. 4, pp. 21–25, 2012.</w:t>
      </w:r>
    </w:p>
    <w:p>
      <w:pPr>
        <w:pStyle w:val="ListParagraph"/>
        <w:numPr>
          <w:ilvl w:val="0"/>
          <w:numId w:val="6"/>
        </w:numPr>
        <w:tabs>
          <w:tab w:pos="498" w:val="left" w:leader="none"/>
        </w:tabs>
        <w:spacing w:line="173" w:lineRule="exact" w:before="0" w:after="0"/>
        <w:ind w:left="497" w:right="0" w:hanging="386"/>
        <w:jc w:val="both"/>
        <w:rPr>
          <w:sz w:val="20"/>
        </w:rPr>
      </w:pPr>
      <w:r>
        <w:rPr>
          <w:sz w:val="20"/>
        </w:rPr>
        <w:t>Nikhil Sharma, Ankur Bansal, and Parul</w:t>
      </w:r>
      <w:r>
        <w:rPr>
          <w:spacing w:val="-5"/>
          <w:sz w:val="20"/>
        </w:rPr>
        <w:t> </w:t>
      </w:r>
      <w:r>
        <w:rPr>
          <w:sz w:val="20"/>
        </w:rPr>
        <w:t>Garg</w:t>
      </w:r>
    </w:p>
    <w:p>
      <w:pPr>
        <w:spacing w:before="80"/>
        <w:ind w:left="472" w:right="0" w:firstLine="0"/>
        <w:jc w:val="left"/>
        <w:rPr>
          <w:sz w:val="20"/>
        </w:rPr>
      </w:pPr>
      <w:r>
        <w:rPr/>
        <w:br w:type="column"/>
      </w:r>
      <w:r>
        <w:rPr>
          <w:i/>
          <w:sz w:val="20"/>
        </w:rPr>
        <w:t>Communication over Fading Channels</w:t>
      </w:r>
      <w:r>
        <w:rPr>
          <w:sz w:val="20"/>
        </w:rPr>
        <w:t>, 2nd ed. New York, NY, USA: Wiley, 2005.</w:t>
      </w:r>
    </w:p>
    <w:p>
      <w:pPr>
        <w:pStyle w:val="ListParagraph"/>
        <w:numPr>
          <w:ilvl w:val="0"/>
          <w:numId w:val="7"/>
        </w:numPr>
        <w:tabs>
          <w:tab w:pos="498" w:val="left" w:leader="none"/>
        </w:tabs>
        <w:spacing w:line="229" w:lineRule="exact" w:before="1" w:after="0"/>
        <w:ind w:left="497" w:right="0" w:hanging="386"/>
        <w:jc w:val="both"/>
        <w:rPr>
          <w:sz w:val="20"/>
        </w:rPr>
      </w:pPr>
      <w:hyperlink r:id="rId16">
        <w:r>
          <w:rPr>
            <w:sz w:val="20"/>
          </w:rPr>
          <w:t>http://functions.wolfram.com/03.04.03.0004.01.</w:t>
        </w:r>
      </w:hyperlink>
    </w:p>
    <w:p>
      <w:pPr>
        <w:pStyle w:val="ListParagraph"/>
        <w:numPr>
          <w:ilvl w:val="0"/>
          <w:numId w:val="7"/>
        </w:numPr>
        <w:tabs>
          <w:tab w:pos="496" w:val="left" w:leader="none"/>
        </w:tabs>
        <w:spacing w:line="240" w:lineRule="auto" w:before="0" w:after="0"/>
        <w:ind w:left="472" w:right="109" w:hanging="360"/>
        <w:jc w:val="both"/>
        <w:rPr>
          <w:sz w:val="20"/>
        </w:rPr>
      </w:pPr>
      <w:r>
        <w:rPr>
          <w:sz w:val="20"/>
        </w:rPr>
        <w:t>I. S. Gradshteyn and I. M. Ryzhik, </w:t>
      </w:r>
      <w:r>
        <w:rPr>
          <w:i/>
          <w:sz w:val="20"/>
        </w:rPr>
        <w:t>Table of</w:t>
      </w:r>
      <w:r>
        <w:rPr>
          <w:i/>
          <w:spacing w:val="-34"/>
          <w:sz w:val="20"/>
        </w:rPr>
        <w:t> </w:t>
      </w:r>
      <w:r>
        <w:rPr>
          <w:i/>
          <w:sz w:val="20"/>
        </w:rPr>
        <w:t>Integrals, </w:t>
      </w:r>
      <w:r>
        <w:rPr>
          <w:i/>
          <w:sz w:val="20"/>
        </w:rPr>
        <w:t>Series, and Products</w:t>
      </w:r>
      <w:r>
        <w:rPr>
          <w:sz w:val="20"/>
        </w:rPr>
        <w:t>, 6th ed., New York: Academic, 2000.</w:t>
      </w:r>
    </w:p>
    <w:p>
      <w:pPr>
        <w:pStyle w:val="ListParagraph"/>
        <w:numPr>
          <w:ilvl w:val="0"/>
          <w:numId w:val="7"/>
        </w:numPr>
        <w:tabs>
          <w:tab w:pos="498" w:val="left" w:leader="none"/>
        </w:tabs>
        <w:spacing w:line="240" w:lineRule="auto" w:before="0" w:after="0"/>
        <w:ind w:left="515" w:right="151" w:hanging="404"/>
        <w:jc w:val="both"/>
        <w:rPr>
          <w:sz w:val="20"/>
        </w:rPr>
      </w:pPr>
      <w:r>
        <w:rPr>
          <w:sz w:val="20"/>
        </w:rPr>
        <w:t>Andrea Goldsmith, </w:t>
      </w:r>
      <w:r>
        <w:rPr>
          <w:i/>
          <w:sz w:val="20"/>
        </w:rPr>
        <w:t>Wireless Communications</w:t>
      </w:r>
      <w:r>
        <w:rPr>
          <w:sz w:val="20"/>
        </w:rPr>
        <w:t>,</w:t>
      </w:r>
      <w:r>
        <w:rPr>
          <w:spacing w:val="-14"/>
          <w:sz w:val="20"/>
        </w:rPr>
        <w:t> </w:t>
      </w:r>
      <w:r>
        <w:rPr>
          <w:sz w:val="20"/>
        </w:rPr>
        <w:t>USA: Cambridge University Press,</w:t>
      </w:r>
      <w:r>
        <w:rPr>
          <w:spacing w:val="-5"/>
          <w:sz w:val="20"/>
        </w:rPr>
        <w:t> </w:t>
      </w:r>
      <w:r>
        <w:rPr>
          <w:sz w:val="20"/>
        </w:rPr>
        <w:t>2005.</w:t>
      </w:r>
    </w:p>
    <w:p>
      <w:pPr>
        <w:pStyle w:val="ListParagraph"/>
        <w:numPr>
          <w:ilvl w:val="0"/>
          <w:numId w:val="7"/>
        </w:numPr>
        <w:tabs>
          <w:tab w:pos="499" w:val="left" w:leader="none"/>
        </w:tabs>
        <w:spacing w:line="240" w:lineRule="auto" w:before="1" w:after="0"/>
        <w:ind w:left="472" w:right="108" w:hanging="360"/>
        <w:jc w:val="both"/>
        <w:rPr>
          <w:sz w:val="20"/>
        </w:rPr>
      </w:pPr>
      <w:r>
        <w:rPr>
          <w:sz w:val="20"/>
        </w:rPr>
        <w:t>N. C. Beaulieu and J. Hu, “A closed-form expression for the outage probability of decode-and-forward relaying in dissimilar Rayleigh fading channels,” </w:t>
      </w:r>
      <w:r>
        <w:rPr>
          <w:i/>
          <w:sz w:val="20"/>
        </w:rPr>
        <w:t>IEEE Communications Letters</w:t>
      </w:r>
      <w:r>
        <w:rPr>
          <w:sz w:val="20"/>
        </w:rPr>
        <w:t>, vol. 10, no. 12, pp. 813–815, Dec.</w:t>
      </w:r>
      <w:r>
        <w:rPr>
          <w:spacing w:val="-3"/>
          <w:sz w:val="20"/>
        </w:rPr>
        <w:t> </w:t>
      </w:r>
      <w:r>
        <w:rPr>
          <w:sz w:val="20"/>
        </w:rPr>
        <w:t>2006.</w:t>
      </w:r>
    </w:p>
    <w:p>
      <w:pPr>
        <w:pStyle w:val="ListParagraph"/>
        <w:numPr>
          <w:ilvl w:val="0"/>
          <w:numId w:val="7"/>
        </w:numPr>
        <w:tabs>
          <w:tab w:pos="448" w:val="left" w:leader="none"/>
        </w:tabs>
        <w:spacing w:line="240" w:lineRule="auto" w:before="0" w:after="0"/>
        <w:ind w:left="472" w:right="106" w:hanging="360"/>
        <w:jc w:val="both"/>
        <w:rPr>
          <w:sz w:val="20"/>
        </w:rPr>
      </w:pPr>
      <w:r>
        <w:rPr>
          <w:sz w:val="20"/>
        </w:rPr>
        <w:t>Adamchik V.S. and Marichev O. I., </w:t>
      </w:r>
      <w:r>
        <w:rPr>
          <w:i/>
          <w:sz w:val="20"/>
        </w:rPr>
        <w:t>The</w:t>
      </w:r>
      <w:r>
        <w:rPr>
          <w:i/>
          <w:spacing w:val="-37"/>
          <w:sz w:val="20"/>
        </w:rPr>
        <w:t> </w:t>
      </w:r>
      <w:r>
        <w:rPr>
          <w:i/>
          <w:sz w:val="20"/>
        </w:rPr>
        <w:t>Algorithm for </w:t>
      </w:r>
      <w:r>
        <w:rPr>
          <w:i/>
          <w:sz w:val="20"/>
        </w:rPr>
        <w:t>Calculating Integrals of Hypergeometric Type Functions and Its Realization in Reduce System</w:t>
      </w:r>
      <w:r>
        <w:rPr>
          <w:sz w:val="20"/>
        </w:rPr>
        <w:t>, Minsk,</w:t>
      </w:r>
      <w:r>
        <w:rPr>
          <w:spacing w:val="-1"/>
          <w:sz w:val="20"/>
        </w:rPr>
        <w:t> </w:t>
      </w:r>
      <w:r>
        <w:rPr>
          <w:sz w:val="20"/>
        </w:rPr>
        <w:t>USSR</w:t>
      </w:r>
    </w:p>
    <w:p>
      <w:pPr>
        <w:spacing w:after="0" w:line="240" w:lineRule="auto"/>
        <w:jc w:val="both"/>
        <w:rPr>
          <w:sz w:val="20"/>
        </w:rPr>
        <w:sectPr>
          <w:pgSz w:w="11910" w:h="16840"/>
          <w:pgMar w:top="1340" w:bottom="280" w:left="1040" w:right="1040"/>
          <w:cols w:num="2" w:equalWidth="0">
            <w:col w:w="4814" w:space="134"/>
            <w:col w:w="4882"/>
          </w:cols>
        </w:sectPr>
      </w:pPr>
    </w:p>
    <w:p>
      <w:pPr>
        <w:pStyle w:val="BodyText"/>
        <w:spacing w:line="305" w:lineRule="exact"/>
        <w:ind w:left="472"/>
      </w:pPr>
      <w:r>
        <w:rPr/>
        <w:t>“Decode-and-forward relaying in mixed </w:t>
      </w:r>
      <w:r>
        <w:rPr>
          <w:rFonts w:ascii="Symbol" w:hAnsi="Symbol"/>
          <w:i/>
          <w:sz w:val="25"/>
        </w:rPr>
        <w:t></w:t>
      </w:r>
      <w:r>
        <w:rPr>
          <w:i/>
          <w:sz w:val="25"/>
        </w:rPr>
        <w:t> </w:t>
      </w:r>
      <w:r>
        <w:rPr>
          <w:rFonts w:ascii="Symbol" w:hAnsi="Symbol"/>
          <w:sz w:val="23"/>
        </w:rPr>
        <w:t></w:t>
      </w:r>
      <w:r>
        <w:rPr>
          <w:sz w:val="23"/>
        </w:rPr>
        <w:t> </w:t>
      </w:r>
      <w:r>
        <w:rPr>
          <w:rFonts w:ascii="Symbol" w:hAnsi="Symbol"/>
          <w:i/>
          <w:sz w:val="25"/>
        </w:rPr>
        <w:t></w:t>
      </w:r>
      <w:r>
        <w:rPr>
          <w:i/>
          <w:sz w:val="25"/>
        </w:rPr>
        <w:t>   </w:t>
      </w:r>
      <w:r>
        <w:rPr/>
        <w:t>and</w:t>
      </w:r>
    </w:p>
    <w:p>
      <w:pPr>
        <w:pStyle w:val="BodyText"/>
        <w:spacing w:before="40"/>
        <w:ind w:left="472" w:right="5048"/>
      </w:pPr>
      <w:r>
        <w:rPr/>
        <w:t>gamma–gamma dual hop transmission system,” </w:t>
      </w:r>
      <w:r>
        <w:rPr>
          <w:i/>
        </w:rPr>
        <w:t>IET </w:t>
      </w:r>
      <w:r>
        <w:rPr>
          <w:i/>
        </w:rPr>
        <w:t>Communications</w:t>
      </w:r>
      <w:r>
        <w:rPr/>
        <w:t>, </w:t>
      </w:r>
      <w:r>
        <w:rPr>
          <w:spacing w:val="15"/>
        </w:rPr>
        <w:t> </w:t>
      </w:r>
      <w:r>
        <w:rPr/>
        <w:t>Vol.10, </w:t>
      </w:r>
      <w:r>
        <w:rPr>
          <w:spacing w:val="16"/>
        </w:rPr>
        <w:t> </w:t>
      </w:r>
      <w:r>
        <w:rPr/>
        <w:t>No. </w:t>
      </w:r>
      <w:r>
        <w:rPr>
          <w:spacing w:val="15"/>
        </w:rPr>
        <w:t> </w:t>
      </w:r>
      <w:r>
        <w:rPr/>
        <w:t>14, </w:t>
      </w:r>
      <w:r>
        <w:rPr>
          <w:spacing w:val="14"/>
        </w:rPr>
        <w:t> </w:t>
      </w:r>
      <w:r>
        <w:rPr/>
        <w:t>pp. </w:t>
      </w:r>
      <w:r>
        <w:rPr>
          <w:spacing w:val="13"/>
        </w:rPr>
        <w:t> </w:t>
      </w:r>
      <w:r>
        <w:rPr/>
        <w:t>1769-1776,</w:t>
      </w:r>
    </w:p>
    <w:p>
      <w:pPr>
        <w:pStyle w:val="BodyText"/>
        <w:spacing w:line="228" w:lineRule="exact"/>
        <w:ind w:left="472"/>
      </w:pPr>
      <w:r>
        <w:rPr/>
        <w:t>2016.</w:t>
      </w:r>
    </w:p>
    <w:p>
      <w:pPr>
        <w:pStyle w:val="ListParagraph"/>
        <w:numPr>
          <w:ilvl w:val="0"/>
          <w:numId w:val="8"/>
        </w:numPr>
        <w:tabs>
          <w:tab w:pos="498" w:val="left" w:leader="none"/>
        </w:tabs>
        <w:spacing w:line="240" w:lineRule="auto" w:before="1" w:after="0"/>
        <w:ind w:left="472" w:right="5054" w:hanging="361"/>
        <w:jc w:val="left"/>
        <w:rPr>
          <w:sz w:val="20"/>
        </w:rPr>
      </w:pPr>
      <w:r>
        <w:rPr>
          <w:sz w:val="20"/>
        </w:rPr>
        <w:t>Nuri Kapucu, Mehmet Bilim, and Ibrahim Develi, “Outage Probability Analysis of Dual-Hop Decode- and-Forward Relaying Over Mixed Rayleigh and Generalized Gamma Fading Channels,” </w:t>
      </w:r>
      <w:r>
        <w:rPr>
          <w:i/>
          <w:sz w:val="20"/>
        </w:rPr>
        <w:t>Wireless </w:t>
      </w:r>
      <w:r>
        <w:rPr>
          <w:i/>
          <w:sz w:val="20"/>
        </w:rPr>
        <w:t>Personal Communications</w:t>
      </w:r>
      <w:r>
        <w:rPr>
          <w:sz w:val="20"/>
        </w:rPr>
        <w:t>, Vol. 71, No. 2, pp. 947– 954,</w:t>
      </w:r>
      <w:r>
        <w:rPr>
          <w:spacing w:val="-2"/>
          <w:sz w:val="20"/>
        </w:rPr>
        <w:t> </w:t>
      </w:r>
      <w:r>
        <w:rPr>
          <w:sz w:val="20"/>
        </w:rPr>
        <w:t>2013.</w:t>
      </w:r>
    </w:p>
    <w:p>
      <w:pPr>
        <w:pStyle w:val="ListParagraph"/>
        <w:numPr>
          <w:ilvl w:val="0"/>
          <w:numId w:val="8"/>
        </w:numPr>
        <w:tabs>
          <w:tab w:pos="498" w:val="left" w:leader="none"/>
        </w:tabs>
        <w:spacing w:line="240" w:lineRule="auto" w:before="0" w:after="0"/>
        <w:ind w:left="497" w:right="0" w:hanging="386"/>
        <w:jc w:val="left"/>
        <w:rPr>
          <w:sz w:val="20"/>
        </w:rPr>
      </w:pPr>
      <w:r>
        <w:rPr>
          <w:sz w:val="20"/>
        </w:rPr>
        <w:t>M. K. Fikadu, P. C. Sofotasios, M. Valkama, Q.</w:t>
      </w:r>
      <w:r>
        <w:rPr>
          <w:spacing w:val="-1"/>
          <w:sz w:val="20"/>
        </w:rPr>
        <w:t> </w:t>
      </w:r>
      <w:r>
        <w:rPr>
          <w:sz w:val="20"/>
        </w:rPr>
        <w:t>Cui,</w:t>
      </w:r>
    </w:p>
    <w:p>
      <w:pPr>
        <w:spacing w:before="0"/>
        <w:ind w:left="472" w:right="5058" w:firstLine="0"/>
        <w:jc w:val="both"/>
        <w:rPr>
          <w:sz w:val="20"/>
        </w:rPr>
      </w:pPr>
      <w:r>
        <w:rPr>
          <w:sz w:val="20"/>
        </w:rPr>
        <w:t>S. Muhaidat, and G. K. Karagiannidis, “Outage Probability Analysis of Full-Duplex Regenerative Relaying over Generalized Asymmetric Fading Channels,” </w:t>
      </w:r>
      <w:r>
        <w:rPr>
          <w:i/>
          <w:sz w:val="20"/>
        </w:rPr>
        <w:t>2015 IEEE Global Communications </w:t>
      </w:r>
      <w:r>
        <w:rPr>
          <w:i/>
          <w:sz w:val="20"/>
        </w:rPr>
        <w:t>Conference (GLOBECOM)</w:t>
      </w:r>
      <w:r>
        <w:rPr>
          <w:sz w:val="20"/>
        </w:rPr>
        <w:t>, 2015.</w:t>
      </w:r>
    </w:p>
    <w:p>
      <w:pPr>
        <w:pStyle w:val="ListParagraph"/>
        <w:numPr>
          <w:ilvl w:val="0"/>
          <w:numId w:val="8"/>
        </w:numPr>
        <w:tabs>
          <w:tab w:pos="496" w:val="left" w:leader="none"/>
        </w:tabs>
        <w:spacing w:line="240" w:lineRule="auto" w:before="1" w:after="0"/>
        <w:ind w:left="472" w:right="5053" w:hanging="361"/>
        <w:jc w:val="both"/>
        <w:rPr>
          <w:sz w:val="20"/>
        </w:rPr>
      </w:pPr>
      <w:r>
        <w:rPr>
          <w:sz w:val="20"/>
        </w:rPr>
        <w:t>P. S. Bithas, N. C. Sagias, P. T. Mathiopoulos, G. K. Karagiannidis, and A. A. Rontogiannis “On the Performance Analysis of Digital Communications over Generalized-K Fading Channels,” </w:t>
      </w:r>
      <w:r>
        <w:rPr>
          <w:i/>
          <w:sz w:val="20"/>
        </w:rPr>
        <w:t>IEEE </w:t>
      </w:r>
      <w:r>
        <w:rPr>
          <w:i/>
          <w:sz w:val="20"/>
        </w:rPr>
        <w:t>Communications</w:t>
      </w:r>
      <w:r>
        <w:rPr>
          <w:i/>
          <w:spacing w:val="-6"/>
          <w:sz w:val="20"/>
        </w:rPr>
        <w:t> </w:t>
      </w:r>
      <w:r>
        <w:rPr>
          <w:i/>
          <w:sz w:val="20"/>
        </w:rPr>
        <w:t>Letters</w:t>
      </w:r>
      <w:r>
        <w:rPr>
          <w:sz w:val="20"/>
        </w:rPr>
        <w:t>,</w:t>
      </w:r>
      <w:r>
        <w:rPr>
          <w:spacing w:val="-4"/>
          <w:sz w:val="20"/>
        </w:rPr>
        <w:t> </w:t>
      </w:r>
      <w:r>
        <w:rPr>
          <w:sz w:val="20"/>
        </w:rPr>
        <w:t>Vol.</w:t>
      </w:r>
      <w:r>
        <w:rPr>
          <w:spacing w:val="-6"/>
          <w:sz w:val="20"/>
        </w:rPr>
        <w:t> </w:t>
      </w:r>
      <w:r>
        <w:rPr>
          <w:sz w:val="20"/>
        </w:rPr>
        <w:t>10,</w:t>
      </w:r>
      <w:r>
        <w:rPr>
          <w:spacing w:val="-4"/>
          <w:sz w:val="20"/>
        </w:rPr>
        <w:t> </w:t>
      </w:r>
      <w:r>
        <w:rPr>
          <w:sz w:val="20"/>
        </w:rPr>
        <w:t>No.</w:t>
      </w:r>
      <w:r>
        <w:rPr>
          <w:spacing w:val="-6"/>
          <w:sz w:val="20"/>
        </w:rPr>
        <w:t> </w:t>
      </w:r>
      <w:r>
        <w:rPr>
          <w:sz w:val="20"/>
        </w:rPr>
        <w:t>5,</w:t>
      </w:r>
      <w:r>
        <w:rPr>
          <w:spacing w:val="-6"/>
          <w:sz w:val="20"/>
        </w:rPr>
        <w:t> </w:t>
      </w:r>
      <w:r>
        <w:rPr>
          <w:sz w:val="20"/>
        </w:rPr>
        <w:t>pp.</w:t>
      </w:r>
      <w:r>
        <w:rPr>
          <w:spacing w:val="-6"/>
          <w:sz w:val="20"/>
        </w:rPr>
        <w:t> </w:t>
      </w:r>
      <w:r>
        <w:rPr>
          <w:sz w:val="20"/>
        </w:rPr>
        <w:t>353-355, May</w:t>
      </w:r>
      <w:r>
        <w:rPr>
          <w:spacing w:val="-4"/>
          <w:sz w:val="20"/>
        </w:rPr>
        <w:t> </w:t>
      </w:r>
      <w:r>
        <w:rPr>
          <w:sz w:val="20"/>
        </w:rPr>
        <w:t>2006.</w:t>
      </w:r>
    </w:p>
    <w:p>
      <w:pPr>
        <w:pStyle w:val="ListParagraph"/>
        <w:numPr>
          <w:ilvl w:val="0"/>
          <w:numId w:val="8"/>
        </w:numPr>
        <w:tabs>
          <w:tab w:pos="498" w:val="left" w:leader="none"/>
        </w:tabs>
        <w:spacing w:line="261" w:lineRule="exact" w:before="0" w:after="0"/>
        <w:ind w:left="497" w:right="0" w:hanging="386"/>
        <w:jc w:val="left"/>
        <w:rPr>
          <w:sz w:val="20"/>
        </w:rPr>
      </w:pPr>
      <w:r>
        <w:rPr>
          <w:sz w:val="20"/>
        </w:rPr>
        <w:t>M. D. Yacoub, “The </w:t>
      </w:r>
      <w:r>
        <w:rPr>
          <w:i/>
          <w:sz w:val="23"/>
        </w:rPr>
        <w:t>k </w:t>
      </w:r>
      <w:r>
        <w:rPr>
          <w:rFonts w:ascii="Symbol" w:hAnsi="Symbol"/>
          <w:sz w:val="23"/>
        </w:rPr>
        <w:t></w:t>
      </w:r>
      <w:r>
        <w:rPr>
          <w:sz w:val="23"/>
        </w:rPr>
        <w:t> </w:t>
      </w:r>
      <w:r>
        <w:rPr>
          <w:rFonts w:ascii="Symbol" w:hAnsi="Symbol"/>
          <w:i/>
          <w:sz w:val="25"/>
        </w:rPr>
        <w:t></w:t>
      </w:r>
      <w:r>
        <w:rPr>
          <w:i/>
          <w:sz w:val="25"/>
        </w:rPr>
        <w:t> </w:t>
      </w:r>
      <w:r>
        <w:rPr>
          <w:sz w:val="20"/>
        </w:rPr>
        <w:t>distribution and</w:t>
      </w:r>
      <w:r>
        <w:rPr>
          <w:spacing w:val="24"/>
          <w:sz w:val="20"/>
        </w:rPr>
        <w:t> </w:t>
      </w:r>
      <w:r>
        <w:rPr>
          <w:sz w:val="20"/>
        </w:rPr>
        <w:t>the</w:t>
      </w:r>
    </w:p>
    <w:p>
      <w:pPr>
        <w:spacing w:line="271" w:lineRule="auto" w:before="0"/>
        <w:ind w:left="472" w:right="5058" w:firstLine="7"/>
        <w:jc w:val="both"/>
        <w:rPr>
          <w:sz w:val="20"/>
        </w:rPr>
      </w:pPr>
      <w:r>
        <w:rPr>
          <w:rFonts w:ascii="Symbol" w:hAnsi="Symbol"/>
          <w:i/>
          <w:sz w:val="25"/>
        </w:rPr>
        <w:t></w:t>
      </w:r>
      <w:r>
        <w:rPr>
          <w:i/>
          <w:spacing w:val="-5"/>
          <w:sz w:val="25"/>
        </w:rPr>
        <w:t> </w:t>
      </w:r>
      <w:r>
        <w:rPr>
          <w:rFonts w:ascii="Symbol" w:hAnsi="Symbol"/>
          <w:sz w:val="23"/>
        </w:rPr>
        <w:t></w:t>
      </w:r>
      <w:r>
        <w:rPr>
          <w:spacing w:val="-12"/>
          <w:sz w:val="23"/>
        </w:rPr>
        <w:t> </w:t>
      </w:r>
      <w:r>
        <w:rPr>
          <w:rFonts w:ascii="Symbol" w:hAnsi="Symbol"/>
          <w:i/>
          <w:sz w:val="25"/>
        </w:rPr>
        <w:t></w:t>
      </w:r>
      <w:r>
        <w:rPr>
          <w:i/>
          <w:spacing w:val="-12"/>
          <w:sz w:val="25"/>
        </w:rPr>
        <w:t> </w:t>
      </w:r>
      <w:r>
        <w:rPr>
          <w:sz w:val="20"/>
        </w:rPr>
        <w:t>distribution,”</w:t>
      </w:r>
      <w:r>
        <w:rPr>
          <w:spacing w:val="-9"/>
          <w:sz w:val="20"/>
        </w:rPr>
        <w:t> </w:t>
      </w:r>
      <w:r>
        <w:rPr>
          <w:i/>
          <w:sz w:val="20"/>
        </w:rPr>
        <w:t>IEEE</w:t>
      </w:r>
      <w:r>
        <w:rPr>
          <w:i/>
          <w:spacing w:val="-11"/>
          <w:sz w:val="20"/>
        </w:rPr>
        <w:t> </w:t>
      </w:r>
      <w:r>
        <w:rPr>
          <w:i/>
          <w:sz w:val="20"/>
        </w:rPr>
        <w:t>Antennas</w:t>
      </w:r>
      <w:r>
        <w:rPr>
          <w:i/>
          <w:spacing w:val="-14"/>
          <w:sz w:val="20"/>
        </w:rPr>
        <w:t> </w:t>
      </w:r>
      <w:r>
        <w:rPr>
          <w:i/>
          <w:sz w:val="20"/>
        </w:rPr>
        <w:t>and</w:t>
      </w:r>
      <w:r>
        <w:rPr>
          <w:i/>
          <w:spacing w:val="-13"/>
          <w:sz w:val="20"/>
        </w:rPr>
        <w:t> </w:t>
      </w:r>
      <w:r>
        <w:rPr>
          <w:i/>
          <w:sz w:val="20"/>
        </w:rPr>
        <w:t>Propagation </w:t>
      </w:r>
      <w:r>
        <w:rPr>
          <w:i/>
          <w:sz w:val="20"/>
        </w:rPr>
        <w:t>Magazine</w:t>
      </w:r>
      <w:r>
        <w:rPr>
          <w:sz w:val="20"/>
        </w:rPr>
        <w:t>, Vol. 49, No. 1, pp. 68-81, Feb.</w:t>
      </w:r>
      <w:r>
        <w:rPr>
          <w:spacing w:val="-6"/>
          <w:sz w:val="20"/>
        </w:rPr>
        <w:t> </w:t>
      </w:r>
      <w:r>
        <w:rPr>
          <w:sz w:val="20"/>
        </w:rPr>
        <w:t>2007.</w:t>
      </w:r>
    </w:p>
    <w:p>
      <w:pPr>
        <w:pStyle w:val="ListParagraph"/>
        <w:numPr>
          <w:ilvl w:val="0"/>
          <w:numId w:val="8"/>
        </w:numPr>
        <w:tabs>
          <w:tab w:pos="498" w:val="left" w:leader="none"/>
        </w:tabs>
        <w:spacing w:line="201" w:lineRule="exact" w:before="0" w:after="0"/>
        <w:ind w:left="497" w:right="0" w:hanging="386"/>
        <w:jc w:val="both"/>
        <w:rPr>
          <w:sz w:val="20"/>
        </w:rPr>
      </w:pPr>
      <w:r>
        <w:rPr>
          <w:sz w:val="20"/>
        </w:rPr>
        <w:t>K. P. Peppas, H. E. Nistazakis, and G. S.</w:t>
      </w:r>
      <w:r>
        <w:rPr>
          <w:spacing w:val="-5"/>
          <w:sz w:val="20"/>
        </w:rPr>
        <w:t> </w:t>
      </w:r>
      <w:r>
        <w:rPr>
          <w:sz w:val="20"/>
        </w:rPr>
        <w:t>Tombras,</w:t>
      </w:r>
    </w:p>
    <w:p>
      <w:pPr>
        <w:spacing w:before="0"/>
        <w:ind w:left="472" w:right="5055" w:firstLine="0"/>
        <w:jc w:val="both"/>
        <w:rPr>
          <w:sz w:val="20"/>
        </w:rPr>
      </w:pPr>
      <w:r>
        <w:rPr>
          <w:sz w:val="20"/>
        </w:rPr>
        <w:t>“An</w:t>
      </w:r>
      <w:r>
        <w:rPr>
          <w:spacing w:val="-7"/>
          <w:sz w:val="20"/>
        </w:rPr>
        <w:t> </w:t>
      </w:r>
      <w:r>
        <w:rPr>
          <w:sz w:val="20"/>
        </w:rPr>
        <w:t>Overview</w:t>
      </w:r>
      <w:r>
        <w:rPr>
          <w:spacing w:val="-9"/>
          <w:sz w:val="20"/>
        </w:rPr>
        <w:t> </w:t>
      </w:r>
      <w:r>
        <w:rPr>
          <w:sz w:val="20"/>
        </w:rPr>
        <w:t>of</w:t>
      </w:r>
      <w:r>
        <w:rPr>
          <w:spacing w:val="-8"/>
          <w:sz w:val="20"/>
        </w:rPr>
        <w:t> </w:t>
      </w:r>
      <w:r>
        <w:rPr>
          <w:sz w:val="20"/>
        </w:rPr>
        <w:t>the</w:t>
      </w:r>
      <w:r>
        <w:rPr>
          <w:spacing w:val="-6"/>
          <w:sz w:val="20"/>
        </w:rPr>
        <w:t> </w:t>
      </w:r>
      <w:r>
        <w:rPr>
          <w:sz w:val="20"/>
        </w:rPr>
        <w:t>Physical</w:t>
      </w:r>
      <w:r>
        <w:rPr>
          <w:spacing w:val="-4"/>
          <w:sz w:val="20"/>
        </w:rPr>
        <w:t> </w:t>
      </w:r>
      <w:r>
        <w:rPr>
          <w:sz w:val="20"/>
        </w:rPr>
        <w:t>Insight</w:t>
      </w:r>
      <w:r>
        <w:rPr>
          <w:spacing w:val="-7"/>
          <w:sz w:val="20"/>
        </w:rPr>
        <w:t> </w:t>
      </w:r>
      <w:r>
        <w:rPr>
          <w:sz w:val="20"/>
        </w:rPr>
        <w:t>and</w:t>
      </w:r>
      <w:r>
        <w:rPr>
          <w:spacing w:val="-5"/>
          <w:sz w:val="20"/>
        </w:rPr>
        <w:t> </w:t>
      </w:r>
      <w:r>
        <w:rPr>
          <w:sz w:val="20"/>
        </w:rPr>
        <w:t>the</w:t>
      </w:r>
      <w:r>
        <w:rPr>
          <w:spacing w:val="-6"/>
          <w:sz w:val="20"/>
        </w:rPr>
        <w:t> </w:t>
      </w:r>
      <w:r>
        <w:rPr>
          <w:sz w:val="20"/>
        </w:rPr>
        <w:t>Various Performance Metrics of Fading Channels in Wireless Communication Systems,” </w:t>
      </w:r>
      <w:r>
        <w:rPr>
          <w:i/>
          <w:sz w:val="20"/>
        </w:rPr>
        <w:t>Advanced Trends in </w:t>
      </w:r>
      <w:r>
        <w:rPr>
          <w:i/>
          <w:sz w:val="20"/>
        </w:rPr>
        <w:t>Wireless Communications</w:t>
      </w:r>
      <w:r>
        <w:rPr>
          <w:sz w:val="20"/>
        </w:rPr>
        <w:t>, pp. 1-22,</w:t>
      </w:r>
      <w:r>
        <w:rPr>
          <w:spacing w:val="-2"/>
          <w:sz w:val="20"/>
        </w:rPr>
        <w:t> </w:t>
      </w:r>
      <w:r>
        <w:rPr>
          <w:sz w:val="20"/>
        </w:rPr>
        <w:t>2011.</w:t>
      </w:r>
    </w:p>
    <w:p>
      <w:pPr>
        <w:pStyle w:val="ListParagraph"/>
        <w:numPr>
          <w:ilvl w:val="0"/>
          <w:numId w:val="8"/>
        </w:numPr>
        <w:tabs>
          <w:tab w:pos="498" w:val="left" w:leader="none"/>
        </w:tabs>
        <w:spacing w:line="240" w:lineRule="auto" w:before="0" w:after="0"/>
        <w:ind w:left="497" w:right="0" w:hanging="386"/>
        <w:jc w:val="both"/>
        <w:rPr>
          <w:i/>
          <w:sz w:val="20"/>
        </w:rPr>
      </w:pPr>
      <w:r>
        <w:rPr>
          <w:sz w:val="20"/>
        </w:rPr>
        <w:t>M. K. Simon and M.-S. Alouini,</w:t>
      </w:r>
      <w:r>
        <w:rPr>
          <w:spacing w:val="2"/>
          <w:sz w:val="20"/>
        </w:rPr>
        <w:t> </w:t>
      </w:r>
      <w:r>
        <w:rPr>
          <w:i/>
          <w:sz w:val="20"/>
        </w:rPr>
        <w:t>Digital</w:t>
      </w:r>
    </w:p>
    <w:sectPr>
      <w:type w:val="continuous"/>
      <w:pgSz w:w="11910" w:h="16840"/>
      <w:pgMar w:top="1360" w:bottom="280" w:left="104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Tahoma">
    <w:altName w:val="Tahom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24"/>
      <w:numFmt w:val="decimal"/>
      <w:lvlText w:val="[%1]"/>
      <w:lvlJc w:val="left"/>
      <w:pPr>
        <w:ind w:left="472" w:hanging="386"/>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414" w:hanging="386"/>
      </w:pPr>
      <w:rPr>
        <w:rFonts w:hint="default"/>
        <w:lang w:val="en-US" w:eastAsia="en-US" w:bidi="ar-SA"/>
      </w:rPr>
    </w:lvl>
    <w:lvl w:ilvl="2">
      <w:start w:val="0"/>
      <w:numFmt w:val="bullet"/>
      <w:lvlText w:val="•"/>
      <w:lvlJc w:val="left"/>
      <w:pPr>
        <w:ind w:left="2349" w:hanging="386"/>
      </w:pPr>
      <w:rPr>
        <w:rFonts w:hint="default"/>
        <w:lang w:val="en-US" w:eastAsia="en-US" w:bidi="ar-SA"/>
      </w:rPr>
    </w:lvl>
    <w:lvl w:ilvl="3">
      <w:start w:val="0"/>
      <w:numFmt w:val="bullet"/>
      <w:lvlText w:val="•"/>
      <w:lvlJc w:val="left"/>
      <w:pPr>
        <w:ind w:left="3284" w:hanging="386"/>
      </w:pPr>
      <w:rPr>
        <w:rFonts w:hint="default"/>
        <w:lang w:val="en-US" w:eastAsia="en-US" w:bidi="ar-SA"/>
      </w:rPr>
    </w:lvl>
    <w:lvl w:ilvl="4">
      <w:start w:val="0"/>
      <w:numFmt w:val="bullet"/>
      <w:lvlText w:val="•"/>
      <w:lvlJc w:val="left"/>
      <w:pPr>
        <w:ind w:left="4219" w:hanging="386"/>
      </w:pPr>
      <w:rPr>
        <w:rFonts w:hint="default"/>
        <w:lang w:val="en-US" w:eastAsia="en-US" w:bidi="ar-SA"/>
      </w:rPr>
    </w:lvl>
    <w:lvl w:ilvl="5">
      <w:start w:val="0"/>
      <w:numFmt w:val="bullet"/>
      <w:lvlText w:val="•"/>
      <w:lvlJc w:val="left"/>
      <w:pPr>
        <w:ind w:left="5154" w:hanging="386"/>
      </w:pPr>
      <w:rPr>
        <w:rFonts w:hint="default"/>
        <w:lang w:val="en-US" w:eastAsia="en-US" w:bidi="ar-SA"/>
      </w:rPr>
    </w:lvl>
    <w:lvl w:ilvl="6">
      <w:start w:val="0"/>
      <w:numFmt w:val="bullet"/>
      <w:lvlText w:val="•"/>
      <w:lvlJc w:val="left"/>
      <w:pPr>
        <w:ind w:left="6089" w:hanging="386"/>
      </w:pPr>
      <w:rPr>
        <w:rFonts w:hint="default"/>
        <w:lang w:val="en-US" w:eastAsia="en-US" w:bidi="ar-SA"/>
      </w:rPr>
    </w:lvl>
    <w:lvl w:ilvl="7">
      <w:start w:val="0"/>
      <w:numFmt w:val="bullet"/>
      <w:lvlText w:val="•"/>
      <w:lvlJc w:val="left"/>
      <w:pPr>
        <w:ind w:left="7024" w:hanging="386"/>
      </w:pPr>
      <w:rPr>
        <w:rFonts w:hint="default"/>
        <w:lang w:val="en-US" w:eastAsia="en-US" w:bidi="ar-SA"/>
      </w:rPr>
    </w:lvl>
    <w:lvl w:ilvl="8">
      <w:start w:val="0"/>
      <w:numFmt w:val="bullet"/>
      <w:lvlText w:val="•"/>
      <w:lvlJc w:val="left"/>
      <w:pPr>
        <w:ind w:left="7959" w:hanging="386"/>
      </w:pPr>
      <w:rPr>
        <w:rFonts w:hint="default"/>
        <w:lang w:val="en-US" w:eastAsia="en-US" w:bidi="ar-SA"/>
      </w:rPr>
    </w:lvl>
  </w:abstractNum>
  <w:abstractNum w:abstractNumId="6">
    <w:multiLevelType w:val="hybridMultilevel"/>
    <w:lvl w:ilvl="0">
      <w:start w:val="30"/>
      <w:numFmt w:val="decimal"/>
      <w:lvlText w:val="[%1]"/>
      <w:lvlJc w:val="left"/>
      <w:pPr>
        <w:ind w:left="497" w:hanging="386"/>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38" w:hanging="386"/>
      </w:pPr>
      <w:rPr>
        <w:rFonts w:hint="default"/>
        <w:lang w:val="en-US" w:eastAsia="en-US" w:bidi="ar-SA"/>
      </w:rPr>
    </w:lvl>
    <w:lvl w:ilvl="2">
      <w:start w:val="0"/>
      <w:numFmt w:val="bullet"/>
      <w:lvlText w:val="•"/>
      <w:lvlJc w:val="left"/>
      <w:pPr>
        <w:ind w:left="1376" w:hanging="386"/>
      </w:pPr>
      <w:rPr>
        <w:rFonts w:hint="default"/>
        <w:lang w:val="en-US" w:eastAsia="en-US" w:bidi="ar-SA"/>
      </w:rPr>
    </w:lvl>
    <w:lvl w:ilvl="3">
      <w:start w:val="0"/>
      <w:numFmt w:val="bullet"/>
      <w:lvlText w:val="•"/>
      <w:lvlJc w:val="left"/>
      <w:pPr>
        <w:ind w:left="1814" w:hanging="386"/>
      </w:pPr>
      <w:rPr>
        <w:rFonts w:hint="default"/>
        <w:lang w:val="en-US" w:eastAsia="en-US" w:bidi="ar-SA"/>
      </w:rPr>
    </w:lvl>
    <w:lvl w:ilvl="4">
      <w:start w:val="0"/>
      <w:numFmt w:val="bullet"/>
      <w:lvlText w:val="•"/>
      <w:lvlJc w:val="left"/>
      <w:pPr>
        <w:ind w:left="2252" w:hanging="386"/>
      </w:pPr>
      <w:rPr>
        <w:rFonts w:hint="default"/>
        <w:lang w:val="en-US" w:eastAsia="en-US" w:bidi="ar-SA"/>
      </w:rPr>
    </w:lvl>
    <w:lvl w:ilvl="5">
      <w:start w:val="0"/>
      <w:numFmt w:val="bullet"/>
      <w:lvlText w:val="•"/>
      <w:lvlJc w:val="left"/>
      <w:pPr>
        <w:ind w:left="2690" w:hanging="386"/>
      </w:pPr>
      <w:rPr>
        <w:rFonts w:hint="default"/>
        <w:lang w:val="en-US" w:eastAsia="en-US" w:bidi="ar-SA"/>
      </w:rPr>
    </w:lvl>
    <w:lvl w:ilvl="6">
      <w:start w:val="0"/>
      <w:numFmt w:val="bullet"/>
      <w:lvlText w:val="•"/>
      <w:lvlJc w:val="left"/>
      <w:pPr>
        <w:ind w:left="3128" w:hanging="386"/>
      </w:pPr>
      <w:rPr>
        <w:rFonts w:hint="default"/>
        <w:lang w:val="en-US" w:eastAsia="en-US" w:bidi="ar-SA"/>
      </w:rPr>
    </w:lvl>
    <w:lvl w:ilvl="7">
      <w:start w:val="0"/>
      <w:numFmt w:val="bullet"/>
      <w:lvlText w:val="•"/>
      <w:lvlJc w:val="left"/>
      <w:pPr>
        <w:ind w:left="3566" w:hanging="386"/>
      </w:pPr>
      <w:rPr>
        <w:rFonts w:hint="default"/>
        <w:lang w:val="en-US" w:eastAsia="en-US" w:bidi="ar-SA"/>
      </w:rPr>
    </w:lvl>
    <w:lvl w:ilvl="8">
      <w:start w:val="0"/>
      <w:numFmt w:val="bullet"/>
      <w:lvlText w:val="•"/>
      <w:lvlJc w:val="left"/>
      <w:pPr>
        <w:ind w:left="4004" w:hanging="386"/>
      </w:pPr>
      <w:rPr>
        <w:rFonts w:hint="default"/>
        <w:lang w:val="en-US" w:eastAsia="en-US" w:bidi="ar-SA"/>
      </w:rPr>
    </w:lvl>
  </w:abstractNum>
  <w:abstractNum w:abstractNumId="5">
    <w:multiLevelType w:val="hybridMultilevel"/>
    <w:lvl w:ilvl="0">
      <w:start w:val="12"/>
      <w:numFmt w:val="decimal"/>
      <w:lvlText w:val="[%1]"/>
      <w:lvlJc w:val="left"/>
      <w:pPr>
        <w:ind w:left="472" w:hanging="386"/>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20" w:hanging="386"/>
      </w:pPr>
      <w:rPr>
        <w:rFonts w:hint="default"/>
        <w:lang w:val="en-US" w:eastAsia="en-US" w:bidi="ar-SA"/>
      </w:rPr>
    </w:lvl>
    <w:lvl w:ilvl="2">
      <w:start w:val="0"/>
      <w:numFmt w:val="bullet"/>
      <w:lvlText w:val="•"/>
      <w:lvlJc w:val="left"/>
      <w:pPr>
        <w:ind w:left="1360" w:hanging="386"/>
      </w:pPr>
      <w:rPr>
        <w:rFonts w:hint="default"/>
        <w:lang w:val="en-US" w:eastAsia="en-US" w:bidi="ar-SA"/>
      </w:rPr>
    </w:lvl>
    <w:lvl w:ilvl="3">
      <w:start w:val="0"/>
      <w:numFmt w:val="bullet"/>
      <w:lvlText w:val="•"/>
      <w:lvlJc w:val="left"/>
      <w:pPr>
        <w:ind w:left="1800" w:hanging="386"/>
      </w:pPr>
      <w:rPr>
        <w:rFonts w:hint="default"/>
        <w:lang w:val="en-US" w:eastAsia="en-US" w:bidi="ar-SA"/>
      </w:rPr>
    </w:lvl>
    <w:lvl w:ilvl="4">
      <w:start w:val="0"/>
      <w:numFmt w:val="bullet"/>
      <w:lvlText w:val="•"/>
      <w:lvlJc w:val="left"/>
      <w:pPr>
        <w:ind w:left="2240" w:hanging="386"/>
      </w:pPr>
      <w:rPr>
        <w:rFonts w:hint="default"/>
        <w:lang w:val="en-US" w:eastAsia="en-US" w:bidi="ar-SA"/>
      </w:rPr>
    </w:lvl>
    <w:lvl w:ilvl="5">
      <w:start w:val="0"/>
      <w:numFmt w:val="bullet"/>
      <w:lvlText w:val="•"/>
      <w:lvlJc w:val="left"/>
      <w:pPr>
        <w:ind w:left="2680" w:hanging="386"/>
      </w:pPr>
      <w:rPr>
        <w:rFonts w:hint="default"/>
        <w:lang w:val="en-US" w:eastAsia="en-US" w:bidi="ar-SA"/>
      </w:rPr>
    </w:lvl>
    <w:lvl w:ilvl="6">
      <w:start w:val="0"/>
      <w:numFmt w:val="bullet"/>
      <w:lvlText w:val="•"/>
      <w:lvlJc w:val="left"/>
      <w:pPr>
        <w:ind w:left="3120" w:hanging="386"/>
      </w:pPr>
      <w:rPr>
        <w:rFonts w:hint="default"/>
        <w:lang w:val="en-US" w:eastAsia="en-US" w:bidi="ar-SA"/>
      </w:rPr>
    </w:lvl>
    <w:lvl w:ilvl="7">
      <w:start w:val="0"/>
      <w:numFmt w:val="bullet"/>
      <w:lvlText w:val="•"/>
      <w:lvlJc w:val="left"/>
      <w:pPr>
        <w:ind w:left="3560" w:hanging="386"/>
      </w:pPr>
      <w:rPr>
        <w:rFonts w:hint="default"/>
        <w:lang w:val="en-US" w:eastAsia="en-US" w:bidi="ar-SA"/>
      </w:rPr>
    </w:lvl>
    <w:lvl w:ilvl="8">
      <w:start w:val="0"/>
      <w:numFmt w:val="bullet"/>
      <w:lvlText w:val="•"/>
      <w:lvlJc w:val="left"/>
      <w:pPr>
        <w:ind w:left="4000" w:hanging="386"/>
      </w:pPr>
      <w:rPr>
        <w:rFonts w:hint="default"/>
        <w:lang w:val="en-US" w:eastAsia="en-US" w:bidi="ar-SA"/>
      </w:rPr>
    </w:lvl>
  </w:abstractNum>
  <w:abstractNum w:abstractNumId="4">
    <w:multiLevelType w:val="hybridMultilevel"/>
    <w:lvl w:ilvl="0">
      <w:start w:val="1"/>
      <w:numFmt w:val="decimal"/>
      <w:lvlText w:val="[%1]"/>
      <w:lvlJc w:val="left"/>
      <w:pPr>
        <w:ind w:left="472" w:hanging="361"/>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13" w:hanging="361"/>
      </w:pPr>
      <w:rPr>
        <w:rFonts w:hint="default"/>
        <w:lang w:val="en-US" w:eastAsia="en-US" w:bidi="ar-SA"/>
      </w:rPr>
    </w:lvl>
    <w:lvl w:ilvl="2">
      <w:start w:val="0"/>
      <w:numFmt w:val="bullet"/>
      <w:lvlText w:val="•"/>
      <w:lvlJc w:val="left"/>
      <w:pPr>
        <w:ind w:left="1346" w:hanging="361"/>
      </w:pPr>
      <w:rPr>
        <w:rFonts w:hint="default"/>
        <w:lang w:val="en-US" w:eastAsia="en-US" w:bidi="ar-SA"/>
      </w:rPr>
    </w:lvl>
    <w:lvl w:ilvl="3">
      <w:start w:val="0"/>
      <w:numFmt w:val="bullet"/>
      <w:lvlText w:val="•"/>
      <w:lvlJc w:val="left"/>
      <w:pPr>
        <w:ind w:left="1779" w:hanging="361"/>
      </w:pPr>
      <w:rPr>
        <w:rFonts w:hint="default"/>
        <w:lang w:val="en-US" w:eastAsia="en-US" w:bidi="ar-SA"/>
      </w:rPr>
    </w:lvl>
    <w:lvl w:ilvl="4">
      <w:start w:val="0"/>
      <w:numFmt w:val="bullet"/>
      <w:lvlText w:val="•"/>
      <w:lvlJc w:val="left"/>
      <w:pPr>
        <w:ind w:left="2213" w:hanging="361"/>
      </w:pPr>
      <w:rPr>
        <w:rFonts w:hint="default"/>
        <w:lang w:val="en-US" w:eastAsia="en-US" w:bidi="ar-SA"/>
      </w:rPr>
    </w:lvl>
    <w:lvl w:ilvl="5">
      <w:start w:val="0"/>
      <w:numFmt w:val="bullet"/>
      <w:lvlText w:val="•"/>
      <w:lvlJc w:val="left"/>
      <w:pPr>
        <w:ind w:left="2646" w:hanging="361"/>
      </w:pPr>
      <w:rPr>
        <w:rFonts w:hint="default"/>
        <w:lang w:val="en-US" w:eastAsia="en-US" w:bidi="ar-SA"/>
      </w:rPr>
    </w:lvl>
    <w:lvl w:ilvl="6">
      <w:start w:val="0"/>
      <w:numFmt w:val="bullet"/>
      <w:lvlText w:val="•"/>
      <w:lvlJc w:val="left"/>
      <w:pPr>
        <w:ind w:left="3079" w:hanging="361"/>
      </w:pPr>
      <w:rPr>
        <w:rFonts w:hint="default"/>
        <w:lang w:val="en-US" w:eastAsia="en-US" w:bidi="ar-SA"/>
      </w:rPr>
    </w:lvl>
    <w:lvl w:ilvl="7">
      <w:start w:val="0"/>
      <w:numFmt w:val="bullet"/>
      <w:lvlText w:val="•"/>
      <w:lvlJc w:val="left"/>
      <w:pPr>
        <w:ind w:left="3513" w:hanging="361"/>
      </w:pPr>
      <w:rPr>
        <w:rFonts w:hint="default"/>
        <w:lang w:val="en-US" w:eastAsia="en-US" w:bidi="ar-SA"/>
      </w:rPr>
    </w:lvl>
    <w:lvl w:ilvl="8">
      <w:start w:val="0"/>
      <w:numFmt w:val="bullet"/>
      <w:lvlText w:val="•"/>
      <w:lvlJc w:val="left"/>
      <w:pPr>
        <w:ind w:left="3946" w:hanging="361"/>
      </w:pPr>
      <w:rPr>
        <w:rFonts w:hint="default"/>
        <w:lang w:val="en-US" w:eastAsia="en-US" w:bidi="ar-SA"/>
      </w:rPr>
    </w:lvl>
  </w:abstractNum>
  <w:abstractNum w:abstractNumId="3">
    <w:multiLevelType w:val="hybridMultilevel"/>
    <w:lvl w:ilvl="0">
      <w:start w:val="6"/>
      <w:numFmt w:val="decimal"/>
      <w:lvlText w:val="[%1]"/>
      <w:lvlJc w:val="left"/>
      <w:pPr>
        <w:ind w:left="472" w:hanging="360"/>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920" w:hanging="360"/>
      </w:pPr>
      <w:rPr>
        <w:rFonts w:hint="default"/>
        <w:lang w:val="en-US" w:eastAsia="en-US" w:bidi="ar-SA"/>
      </w:rPr>
    </w:lvl>
    <w:lvl w:ilvl="2">
      <w:start w:val="0"/>
      <w:numFmt w:val="bullet"/>
      <w:lvlText w:val="•"/>
      <w:lvlJc w:val="left"/>
      <w:pPr>
        <w:ind w:left="1360" w:hanging="360"/>
      </w:pPr>
      <w:rPr>
        <w:rFonts w:hint="default"/>
        <w:lang w:val="en-US" w:eastAsia="en-US" w:bidi="ar-SA"/>
      </w:rPr>
    </w:lvl>
    <w:lvl w:ilvl="3">
      <w:start w:val="0"/>
      <w:numFmt w:val="bullet"/>
      <w:lvlText w:val="•"/>
      <w:lvlJc w:val="left"/>
      <w:pPr>
        <w:ind w:left="1800" w:hanging="360"/>
      </w:pPr>
      <w:rPr>
        <w:rFonts w:hint="default"/>
        <w:lang w:val="en-US" w:eastAsia="en-US" w:bidi="ar-SA"/>
      </w:rPr>
    </w:lvl>
    <w:lvl w:ilvl="4">
      <w:start w:val="0"/>
      <w:numFmt w:val="bullet"/>
      <w:lvlText w:val="•"/>
      <w:lvlJc w:val="left"/>
      <w:pPr>
        <w:ind w:left="2240" w:hanging="360"/>
      </w:pPr>
      <w:rPr>
        <w:rFonts w:hint="default"/>
        <w:lang w:val="en-US" w:eastAsia="en-US" w:bidi="ar-SA"/>
      </w:rPr>
    </w:lvl>
    <w:lvl w:ilvl="5">
      <w:start w:val="0"/>
      <w:numFmt w:val="bullet"/>
      <w:lvlText w:val="•"/>
      <w:lvlJc w:val="left"/>
      <w:pPr>
        <w:ind w:left="2680" w:hanging="360"/>
      </w:pPr>
      <w:rPr>
        <w:rFonts w:hint="default"/>
        <w:lang w:val="en-US" w:eastAsia="en-US" w:bidi="ar-SA"/>
      </w:rPr>
    </w:lvl>
    <w:lvl w:ilvl="6">
      <w:start w:val="0"/>
      <w:numFmt w:val="bullet"/>
      <w:lvlText w:val="•"/>
      <w:lvlJc w:val="left"/>
      <w:pPr>
        <w:ind w:left="3120" w:hanging="360"/>
      </w:pPr>
      <w:rPr>
        <w:rFonts w:hint="default"/>
        <w:lang w:val="en-US" w:eastAsia="en-US" w:bidi="ar-SA"/>
      </w:rPr>
    </w:lvl>
    <w:lvl w:ilvl="7">
      <w:start w:val="0"/>
      <w:numFmt w:val="bullet"/>
      <w:lvlText w:val="•"/>
      <w:lvlJc w:val="left"/>
      <w:pPr>
        <w:ind w:left="3560" w:hanging="360"/>
      </w:pPr>
      <w:rPr>
        <w:rFonts w:hint="default"/>
        <w:lang w:val="en-US" w:eastAsia="en-US" w:bidi="ar-SA"/>
      </w:rPr>
    </w:lvl>
    <w:lvl w:ilvl="8">
      <w:start w:val="0"/>
      <w:numFmt w:val="bullet"/>
      <w:lvlText w:val="•"/>
      <w:lvlJc w:val="left"/>
      <w:pPr>
        <w:ind w:left="4000" w:hanging="360"/>
      </w:pPr>
      <w:rPr>
        <w:rFonts w:hint="default"/>
        <w:lang w:val="en-US" w:eastAsia="en-US" w:bidi="ar-SA"/>
      </w:rPr>
    </w:lvl>
  </w:abstractNum>
  <w:abstractNum w:abstractNumId="2">
    <w:multiLevelType w:val="hybridMultilevel"/>
    <w:lvl w:ilvl="0">
      <w:start w:val="5"/>
      <w:numFmt w:val="decimal"/>
      <w:lvlText w:val="%1."/>
      <w:lvlJc w:val="left"/>
      <w:pPr>
        <w:ind w:left="314" w:hanging="203"/>
        <w:jc w:val="left"/>
      </w:pPr>
      <w:rPr>
        <w:rFonts w:hint="default" w:ascii="Times New Roman" w:hAnsi="Times New Roman" w:eastAsia="Times New Roman" w:cs="Times New Roman"/>
        <w:b/>
        <w:bCs/>
        <w:spacing w:val="0"/>
        <w:w w:val="99"/>
        <w:sz w:val="20"/>
        <w:szCs w:val="20"/>
        <w:lang w:val="en-US" w:eastAsia="en-US" w:bidi="ar-SA"/>
      </w:rPr>
    </w:lvl>
    <w:lvl w:ilvl="1">
      <w:start w:val="0"/>
      <w:numFmt w:val="bullet"/>
      <w:lvlText w:val="•"/>
      <w:lvlJc w:val="left"/>
      <w:pPr>
        <w:ind w:left="768" w:hanging="203"/>
      </w:pPr>
      <w:rPr>
        <w:rFonts w:hint="default"/>
        <w:lang w:val="en-US" w:eastAsia="en-US" w:bidi="ar-SA"/>
      </w:rPr>
    </w:lvl>
    <w:lvl w:ilvl="2">
      <w:start w:val="0"/>
      <w:numFmt w:val="bullet"/>
      <w:lvlText w:val="•"/>
      <w:lvlJc w:val="left"/>
      <w:pPr>
        <w:ind w:left="1217" w:hanging="203"/>
      </w:pPr>
      <w:rPr>
        <w:rFonts w:hint="default"/>
        <w:lang w:val="en-US" w:eastAsia="en-US" w:bidi="ar-SA"/>
      </w:rPr>
    </w:lvl>
    <w:lvl w:ilvl="3">
      <w:start w:val="0"/>
      <w:numFmt w:val="bullet"/>
      <w:lvlText w:val="•"/>
      <w:lvlJc w:val="left"/>
      <w:pPr>
        <w:ind w:left="1666" w:hanging="203"/>
      </w:pPr>
      <w:rPr>
        <w:rFonts w:hint="default"/>
        <w:lang w:val="en-US" w:eastAsia="en-US" w:bidi="ar-SA"/>
      </w:rPr>
    </w:lvl>
    <w:lvl w:ilvl="4">
      <w:start w:val="0"/>
      <w:numFmt w:val="bullet"/>
      <w:lvlText w:val="•"/>
      <w:lvlJc w:val="left"/>
      <w:pPr>
        <w:ind w:left="2115" w:hanging="203"/>
      </w:pPr>
      <w:rPr>
        <w:rFonts w:hint="default"/>
        <w:lang w:val="en-US" w:eastAsia="en-US" w:bidi="ar-SA"/>
      </w:rPr>
    </w:lvl>
    <w:lvl w:ilvl="5">
      <w:start w:val="0"/>
      <w:numFmt w:val="bullet"/>
      <w:lvlText w:val="•"/>
      <w:lvlJc w:val="left"/>
      <w:pPr>
        <w:ind w:left="2564" w:hanging="203"/>
      </w:pPr>
      <w:rPr>
        <w:rFonts w:hint="default"/>
        <w:lang w:val="en-US" w:eastAsia="en-US" w:bidi="ar-SA"/>
      </w:rPr>
    </w:lvl>
    <w:lvl w:ilvl="6">
      <w:start w:val="0"/>
      <w:numFmt w:val="bullet"/>
      <w:lvlText w:val="•"/>
      <w:lvlJc w:val="left"/>
      <w:pPr>
        <w:ind w:left="3013" w:hanging="203"/>
      </w:pPr>
      <w:rPr>
        <w:rFonts w:hint="default"/>
        <w:lang w:val="en-US" w:eastAsia="en-US" w:bidi="ar-SA"/>
      </w:rPr>
    </w:lvl>
    <w:lvl w:ilvl="7">
      <w:start w:val="0"/>
      <w:numFmt w:val="bullet"/>
      <w:lvlText w:val="•"/>
      <w:lvlJc w:val="left"/>
      <w:pPr>
        <w:ind w:left="3462" w:hanging="203"/>
      </w:pPr>
      <w:rPr>
        <w:rFonts w:hint="default"/>
        <w:lang w:val="en-US" w:eastAsia="en-US" w:bidi="ar-SA"/>
      </w:rPr>
    </w:lvl>
    <w:lvl w:ilvl="8">
      <w:start w:val="0"/>
      <w:numFmt w:val="bullet"/>
      <w:lvlText w:val="•"/>
      <w:lvlJc w:val="left"/>
      <w:pPr>
        <w:ind w:left="3911" w:hanging="203"/>
      </w:pPr>
      <w:rPr>
        <w:rFonts w:hint="default"/>
        <w:lang w:val="en-US" w:eastAsia="en-US" w:bidi="ar-SA"/>
      </w:rPr>
    </w:lvl>
  </w:abstractNum>
  <w:abstractNum w:abstractNumId="1">
    <w:multiLevelType w:val="hybridMultilevel"/>
    <w:lvl w:ilvl="0">
      <w:start w:val="0"/>
      <w:numFmt w:val="bullet"/>
      <w:lvlText w:val=""/>
      <w:lvlJc w:val="left"/>
      <w:pPr>
        <w:ind w:left="185" w:hanging="173"/>
      </w:pPr>
      <w:rPr>
        <w:rFonts w:hint="default" w:ascii="Symbol" w:hAnsi="Symbol" w:eastAsia="Symbol" w:cs="Symbol"/>
        <w:w w:val="100"/>
        <w:sz w:val="24"/>
        <w:szCs w:val="24"/>
        <w:lang w:val="en-US" w:eastAsia="en-US" w:bidi="ar-SA"/>
      </w:rPr>
    </w:lvl>
    <w:lvl w:ilvl="1">
      <w:start w:val="0"/>
      <w:numFmt w:val="bullet"/>
      <w:lvlText w:val="•"/>
      <w:lvlJc w:val="left"/>
      <w:pPr>
        <w:ind w:left="380" w:hanging="173"/>
      </w:pPr>
      <w:rPr>
        <w:rFonts w:hint="default"/>
        <w:lang w:val="en-US" w:eastAsia="en-US" w:bidi="ar-SA"/>
      </w:rPr>
    </w:lvl>
    <w:lvl w:ilvl="2">
      <w:start w:val="0"/>
      <w:numFmt w:val="bullet"/>
      <w:lvlText w:val="•"/>
      <w:lvlJc w:val="left"/>
      <w:pPr>
        <w:ind w:left="740" w:hanging="173"/>
      </w:pPr>
      <w:rPr>
        <w:rFonts w:hint="default"/>
        <w:lang w:val="en-US" w:eastAsia="en-US" w:bidi="ar-SA"/>
      </w:rPr>
    </w:lvl>
    <w:lvl w:ilvl="3">
      <w:start w:val="0"/>
      <w:numFmt w:val="bullet"/>
      <w:lvlText w:val="•"/>
      <w:lvlJc w:val="left"/>
      <w:pPr>
        <w:ind w:left="820" w:hanging="173"/>
      </w:pPr>
      <w:rPr>
        <w:rFonts w:hint="default"/>
        <w:lang w:val="en-US" w:eastAsia="en-US" w:bidi="ar-SA"/>
      </w:rPr>
    </w:lvl>
    <w:lvl w:ilvl="4">
      <w:start w:val="0"/>
      <w:numFmt w:val="bullet"/>
      <w:lvlText w:val="•"/>
      <w:lvlJc w:val="left"/>
      <w:pPr>
        <w:ind w:left="900" w:hanging="173"/>
      </w:pPr>
      <w:rPr>
        <w:rFonts w:hint="default"/>
        <w:lang w:val="en-US" w:eastAsia="en-US" w:bidi="ar-SA"/>
      </w:rPr>
    </w:lvl>
    <w:lvl w:ilvl="5">
      <w:start w:val="0"/>
      <w:numFmt w:val="bullet"/>
      <w:lvlText w:val="•"/>
      <w:lvlJc w:val="left"/>
      <w:pPr>
        <w:ind w:left="1220" w:hanging="173"/>
      </w:pPr>
      <w:rPr>
        <w:rFonts w:hint="default"/>
        <w:lang w:val="en-US" w:eastAsia="en-US" w:bidi="ar-SA"/>
      </w:rPr>
    </w:lvl>
    <w:lvl w:ilvl="6">
      <w:start w:val="0"/>
      <w:numFmt w:val="bullet"/>
      <w:lvlText w:val="•"/>
      <w:lvlJc w:val="left"/>
      <w:pPr>
        <w:ind w:left="250" w:hanging="173"/>
      </w:pPr>
      <w:rPr>
        <w:rFonts w:hint="default"/>
        <w:lang w:val="en-US" w:eastAsia="en-US" w:bidi="ar-SA"/>
      </w:rPr>
    </w:lvl>
    <w:lvl w:ilvl="7">
      <w:start w:val="0"/>
      <w:numFmt w:val="bullet"/>
      <w:lvlText w:val="•"/>
      <w:lvlJc w:val="left"/>
      <w:pPr>
        <w:ind w:left="-719" w:hanging="173"/>
      </w:pPr>
      <w:rPr>
        <w:rFonts w:hint="default"/>
        <w:lang w:val="en-US" w:eastAsia="en-US" w:bidi="ar-SA"/>
      </w:rPr>
    </w:lvl>
    <w:lvl w:ilvl="8">
      <w:start w:val="0"/>
      <w:numFmt w:val="bullet"/>
      <w:lvlText w:val="•"/>
      <w:lvlJc w:val="left"/>
      <w:pPr>
        <w:ind w:left="-1688" w:hanging="173"/>
      </w:pPr>
      <w:rPr>
        <w:rFonts w:hint="default"/>
        <w:lang w:val="en-US" w:eastAsia="en-US" w:bidi="ar-SA"/>
      </w:rPr>
    </w:lvl>
  </w:abstractNum>
  <w:abstractNum w:abstractNumId="0">
    <w:multiLevelType w:val="hybridMultilevel"/>
    <w:lvl w:ilvl="0">
      <w:start w:val="1"/>
      <w:numFmt w:val="decimal"/>
      <w:lvlText w:val="%1."/>
      <w:lvlJc w:val="left"/>
      <w:pPr>
        <w:ind w:left="314" w:hanging="203"/>
        <w:jc w:val="left"/>
      </w:pPr>
      <w:rPr>
        <w:rFonts w:hint="default" w:ascii="Times New Roman" w:hAnsi="Times New Roman" w:eastAsia="Times New Roman" w:cs="Times New Roman"/>
        <w:b/>
        <w:bCs/>
        <w:spacing w:val="0"/>
        <w:w w:val="99"/>
        <w:sz w:val="20"/>
        <w:szCs w:val="20"/>
        <w:lang w:val="en-US" w:eastAsia="en-US" w:bidi="ar-SA"/>
      </w:rPr>
    </w:lvl>
    <w:lvl w:ilvl="1">
      <w:start w:val="0"/>
      <w:numFmt w:val="bullet"/>
      <w:lvlText w:val="•"/>
      <w:lvlJc w:val="left"/>
      <w:pPr>
        <w:ind w:left="320" w:hanging="203"/>
      </w:pPr>
      <w:rPr>
        <w:rFonts w:hint="default"/>
        <w:lang w:val="en-US" w:eastAsia="en-US" w:bidi="ar-SA"/>
      </w:rPr>
    </w:lvl>
    <w:lvl w:ilvl="2">
      <w:start w:val="0"/>
      <w:numFmt w:val="bullet"/>
      <w:lvlText w:val="•"/>
      <w:lvlJc w:val="left"/>
      <w:pPr>
        <w:ind w:left="980" w:hanging="203"/>
      </w:pPr>
      <w:rPr>
        <w:rFonts w:hint="default"/>
        <w:lang w:val="en-US" w:eastAsia="en-US" w:bidi="ar-SA"/>
      </w:rPr>
    </w:lvl>
    <w:lvl w:ilvl="3">
      <w:start w:val="0"/>
      <w:numFmt w:val="bullet"/>
      <w:lvlText w:val="•"/>
      <w:lvlJc w:val="left"/>
      <w:pPr>
        <w:ind w:left="924" w:hanging="203"/>
      </w:pPr>
      <w:rPr>
        <w:rFonts w:hint="default"/>
        <w:lang w:val="en-US" w:eastAsia="en-US" w:bidi="ar-SA"/>
      </w:rPr>
    </w:lvl>
    <w:lvl w:ilvl="4">
      <w:start w:val="0"/>
      <w:numFmt w:val="bullet"/>
      <w:lvlText w:val="•"/>
      <w:lvlJc w:val="left"/>
      <w:pPr>
        <w:ind w:left="868" w:hanging="203"/>
      </w:pPr>
      <w:rPr>
        <w:rFonts w:hint="default"/>
        <w:lang w:val="en-US" w:eastAsia="en-US" w:bidi="ar-SA"/>
      </w:rPr>
    </w:lvl>
    <w:lvl w:ilvl="5">
      <w:start w:val="0"/>
      <w:numFmt w:val="bullet"/>
      <w:lvlText w:val="•"/>
      <w:lvlJc w:val="left"/>
      <w:pPr>
        <w:ind w:left="812" w:hanging="203"/>
      </w:pPr>
      <w:rPr>
        <w:rFonts w:hint="default"/>
        <w:lang w:val="en-US" w:eastAsia="en-US" w:bidi="ar-SA"/>
      </w:rPr>
    </w:lvl>
    <w:lvl w:ilvl="6">
      <w:start w:val="0"/>
      <w:numFmt w:val="bullet"/>
      <w:lvlText w:val="•"/>
      <w:lvlJc w:val="left"/>
      <w:pPr>
        <w:ind w:left="756" w:hanging="203"/>
      </w:pPr>
      <w:rPr>
        <w:rFonts w:hint="default"/>
        <w:lang w:val="en-US" w:eastAsia="en-US" w:bidi="ar-SA"/>
      </w:rPr>
    </w:lvl>
    <w:lvl w:ilvl="7">
      <w:start w:val="0"/>
      <w:numFmt w:val="bullet"/>
      <w:lvlText w:val="•"/>
      <w:lvlJc w:val="left"/>
      <w:pPr>
        <w:ind w:left="701" w:hanging="203"/>
      </w:pPr>
      <w:rPr>
        <w:rFonts w:hint="default"/>
        <w:lang w:val="en-US" w:eastAsia="en-US" w:bidi="ar-SA"/>
      </w:rPr>
    </w:lvl>
    <w:lvl w:ilvl="8">
      <w:start w:val="0"/>
      <w:numFmt w:val="bullet"/>
      <w:lvlText w:val="•"/>
      <w:lvlJc w:val="left"/>
      <w:pPr>
        <w:ind w:left="645" w:hanging="203"/>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line="292" w:lineRule="exact"/>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spacing w:line="84" w:lineRule="exact"/>
      <w:outlineLvl w:val="2"/>
    </w:pPr>
    <w:rPr>
      <w:rFonts w:ascii="Times New Roman" w:hAnsi="Times New Roman" w:eastAsia="Times New Roman" w:cs="Times New Roman"/>
      <w:i/>
      <w:sz w:val="23"/>
      <w:szCs w:val="23"/>
      <w:lang w:val="en-US" w:eastAsia="en-US" w:bidi="ar-SA"/>
    </w:rPr>
  </w:style>
  <w:style w:styleId="Heading3" w:type="paragraph">
    <w:name w:val="Heading 3"/>
    <w:basedOn w:val="Normal"/>
    <w:uiPriority w:val="1"/>
    <w:qFormat/>
    <w:pPr>
      <w:spacing w:line="106" w:lineRule="exact"/>
      <w:outlineLvl w:val="3"/>
    </w:pPr>
    <w:rPr>
      <w:rFonts w:ascii="Times New Roman" w:hAnsi="Times New Roman" w:eastAsia="Times New Roman" w:cs="Times New Roman"/>
      <w:sz w:val="22"/>
      <w:szCs w:val="22"/>
      <w:lang w:val="en-US" w:eastAsia="en-US" w:bidi="ar-SA"/>
    </w:rPr>
  </w:style>
  <w:style w:styleId="Heading4" w:type="paragraph">
    <w:name w:val="Heading 4"/>
    <w:basedOn w:val="Normal"/>
    <w:uiPriority w:val="1"/>
    <w:qFormat/>
    <w:pPr>
      <w:ind w:left="314" w:hanging="203"/>
      <w:outlineLvl w:val="4"/>
    </w:pPr>
    <w:rPr>
      <w:rFonts w:ascii="Times New Roman" w:hAnsi="Times New Roman" w:eastAsia="Times New Roman" w:cs="Times New Roman"/>
      <w:b/>
      <w:bCs/>
      <w:sz w:val="20"/>
      <w:szCs w:val="20"/>
      <w:lang w:val="en-US" w:eastAsia="en-US" w:bidi="ar-SA"/>
    </w:rPr>
  </w:style>
  <w:style w:styleId="ListParagraph" w:type="paragraph">
    <w:name w:val="List Paragraph"/>
    <w:basedOn w:val="Normal"/>
    <w:uiPriority w:val="1"/>
    <w:qFormat/>
    <w:pPr>
      <w:ind w:left="472"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hyperlink" Target="http://functions.wolfram.com/03.04.03.0004.01"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RKM</dc:creator>
  <dc:title>Title of the Paper (Length of 1 Line is Recommended)</dc:title>
  <dcterms:created xsi:type="dcterms:W3CDTF">2023-09-07T04:35:17Z</dcterms:created>
  <dcterms:modified xsi:type="dcterms:W3CDTF">2023-09-07T04:35:17Z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2013</vt:lpwstr>
  </property>
  <property fmtid="{D5CDD505-2E9C-101B-9397-08002B2CF9AE}" pid="4" name="LastSaved">
    <vt:filetime>2023-09-07T00:00:00Z</vt:filetime>
  </property>
</Properties>
</file>