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3931C" w14:textId="1D0FD8F8" w:rsidR="00972180" w:rsidRPr="00972180" w:rsidRDefault="00972180" w:rsidP="00B034D7">
      <w:pPr>
        <w:spacing w:line="360" w:lineRule="auto"/>
        <w:jc w:val="both"/>
        <w:rPr>
          <w:rFonts w:ascii="Times New Roman" w:hAnsi="Times New Roman" w:cs="Times New Roman"/>
          <w:b/>
          <w:bCs/>
          <w:color w:val="374151"/>
          <w:sz w:val="28"/>
          <w:szCs w:val="28"/>
          <w:u w:val="single"/>
          <w:shd w:val="clear" w:color="auto" w:fill="F7F7F8"/>
        </w:rPr>
      </w:pPr>
      <w:r w:rsidRPr="00972180">
        <w:rPr>
          <w:rFonts w:ascii="Times New Roman" w:hAnsi="Times New Roman" w:cs="Times New Roman"/>
          <w:b/>
          <w:bCs/>
          <w:color w:val="374151"/>
          <w:sz w:val="28"/>
          <w:szCs w:val="28"/>
          <w:u w:val="single"/>
          <w:shd w:val="clear" w:color="auto" w:fill="F7F7F8"/>
        </w:rPr>
        <w:t>Incisions</w:t>
      </w:r>
      <w:r w:rsidRPr="00972180">
        <w:rPr>
          <w:rFonts w:ascii="Times New Roman" w:hAnsi="Times New Roman" w:cs="Times New Roman"/>
          <w:b/>
          <w:bCs/>
          <w:color w:val="374151"/>
          <w:sz w:val="28"/>
          <w:szCs w:val="28"/>
          <w:u w:val="single"/>
          <w:shd w:val="clear" w:color="auto" w:fill="F7F7F8"/>
        </w:rPr>
        <w:t xml:space="preserve"> to </w:t>
      </w:r>
      <w:r w:rsidRPr="00972180">
        <w:rPr>
          <w:rFonts w:ascii="Times New Roman" w:hAnsi="Times New Roman" w:cs="Times New Roman"/>
          <w:b/>
          <w:bCs/>
          <w:color w:val="374151"/>
          <w:sz w:val="28"/>
          <w:szCs w:val="28"/>
          <w:u w:val="single"/>
          <w:shd w:val="clear" w:color="auto" w:fill="F7F7F8"/>
        </w:rPr>
        <w:t>Algorithm</w:t>
      </w:r>
      <w:r w:rsidRPr="00972180">
        <w:rPr>
          <w:rFonts w:ascii="Times New Roman" w:hAnsi="Times New Roman" w:cs="Times New Roman"/>
          <w:b/>
          <w:bCs/>
          <w:color w:val="374151"/>
          <w:sz w:val="28"/>
          <w:szCs w:val="28"/>
          <w:u w:val="single"/>
          <w:shd w:val="clear" w:color="auto" w:fill="F7F7F8"/>
        </w:rPr>
        <w:t xml:space="preserve">s: </w:t>
      </w:r>
      <w:r w:rsidR="00046753">
        <w:rPr>
          <w:rFonts w:ascii="Times New Roman" w:hAnsi="Times New Roman" w:cs="Times New Roman"/>
          <w:b/>
          <w:bCs/>
          <w:color w:val="374151"/>
          <w:sz w:val="28"/>
          <w:szCs w:val="28"/>
          <w:u w:val="single"/>
          <w:shd w:val="clear" w:color="auto" w:fill="F7F7F8"/>
        </w:rPr>
        <w:t>“</w:t>
      </w:r>
      <w:r w:rsidRPr="00972180">
        <w:rPr>
          <w:rFonts w:ascii="Times New Roman" w:hAnsi="Times New Roman" w:cs="Times New Roman"/>
          <w:b/>
          <w:bCs/>
          <w:color w:val="374151"/>
          <w:sz w:val="28"/>
          <w:szCs w:val="28"/>
          <w:u w:val="single"/>
          <w:shd w:val="clear" w:color="auto" w:fill="F7F7F8"/>
        </w:rPr>
        <w:t>The Relevance of AI in Modern Tumour Surgery"</w:t>
      </w:r>
    </w:p>
    <w:p w14:paraId="3DF68DA9" w14:textId="0A222860" w:rsidR="00D70F30" w:rsidRPr="00D70F30" w:rsidRDefault="00D70F30" w:rsidP="00B034D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Authors: </w:t>
      </w:r>
      <w:r>
        <w:rPr>
          <w:rFonts w:ascii="Times New Roman" w:hAnsi="Times New Roman" w:cs="Times New Roman"/>
          <w:sz w:val="24"/>
          <w:szCs w:val="24"/>
        </w:rPr>
        <w:t xml:space="preserve">Dr Kashif Akhtar Ahmed, Dr Praveen K, Dr Krishna Prasad Biswas, </w:t>
      </w:r>
      <w:r w:rsidR="00927BEA">
        <w:rPr>
          <w:rFonts w:ascii="Times New Roman" w:hAnsi="Times New Roman" w:cs="Times New Roman"/>
          <w:sz w:val="24"/>
          <w:szCs w:val="24"/>
        </w:rPr>
        <w:t>Dr Dibyajyoti Saikia</w:t>
      </w:r>
    </w:p>
    <w:p w14:paraId="0D7213CE" w14:textId="77777777" w:rsidR="00D70F30" w:rsidRPr="00D70F30" w:rsidRDefault="00D70F30" w:rsidP="00D70F30">
      <w:pPr>
        <w:spacing w:line="360" w:lineRule="auto"/>
        <w:jc w:val="both"/>
        <w:rPr>
          <w:rFonts w:ascii="Times New Roman" w:hAnsi="Times New Roman" w:cs="Times New Roman"/>
          <w:b/>
          <w:bCs/>
          <w:sz w:val="24"/>
          <w:lang w:val="en-US"/>
        </w:rPr>
      </w:pPr>
      <w:r w:rsidRPr="00D70F30">
        <w:rPr>
          <w:rFonts w:ascii="Times New Roman" w:hAnsi="Times New Roman" w:cs="Times New Roman"/>
          <w:b/>
          <w:bCs/>
          <w:sz w:val="24"/>
          <w:lang w:val="en-US"/>
        </w:rPr>
        <w:t>Introduction:</w:t>
      </w:r>
    </w:p>
    <w:p w14:paraId="04A96414" w14:textId="468C3FA2" w:rsidR="003363E7" w:rsidRPr="00D70F30" w:rsidRDefault="003363E7" w:rsidP="00D70F30">
      <w:pPr>
        <w:spacing w:line="360" w:lineRule="auto"/>
        <w:jc w:val="both"/>
        <w:rPr>
          <w:rFonts w:ascii="Times New Roman" w:hAnsi="Times New Roman" w:cs="Times New Roman"/>
          <w:sz w:val="24"/>
          <w:lang w:val="en-US"/>
        </w:rPr>
      </w:pPr>
      <w:r w:rsidRPr="00D70F30">
        <w:rPr>
          <w:rFonts w:ascii="Times New Roman" w:hAnsi="Times New Roman" w:cs="Times New Roman"/>
          <w:sz w:val="24"/>
          <w:lang w:val="en-US"/>
        </w:rPr>
        <w:t>The life expectancy of Homo sapiens in the present century have drastically increased when compared to 2</w:t>
      </w:r>
      <w:r w:rsidRPr="00D70F30">
        <w:rPr>
          <w:rFonts w:ascii="Times New Roman" w:hAnsi="Times New Roman" w:cs="Times New Roman"/>
          <w:sz w:val="24"/>
          <w:vertAlign w:val="superscript"/>
          <w:lang w:val="en-US"/>
        </w:rPr>
        <w:t>nd</w:t>
      </w:r>
      <w:r w:rsidRPr="00D70F30">
        <w:rPr>
          <w:rFonts w:ascii="Times New Roman" w:hAnsi="Times New Roman" w:cs="Times New Roman"/>
          <w:sz w:val="24"/>
          <w:lang w:val="en-US"/>
        </w:rPr>
        <w:t xml:space="preserve"> Millennium all over the world. The burgeoning in the medical field is due to furtherance both in medical and surgical segments as well with assistance of Artificial Intelligence (AI). The role of artificial intelligence in the health care system helps to discern the complicated cases and provide perfect precision, pre-operative forethought and intraoperative instructions. In order to brace and reinforce the AI, numerous data about the prevailing disease condition have to be fed so that in real time situation, prompt decision making can be made. These will ease the surgeons to deal with intraoperative complications effectively and efficiently. Prior to feeding data to the AI, it needs to be analyzed panel of experts in that particular field there by AI will have a panoramic idea in disease management.</w:t>
      </w:r>
    </w:p>
    <w:p w14:paraId="28FF33F2" w14:textId="77777777" w:rsidR="00A25B42" w:rsidRDefault="00E51F6E" w:rsidP="00A25B42">
      <w:pPr>
        <w:spacing w:line="360" w:lineRule="auto"/>
        <w:jc w:val="both"/>
        <w:rPr>
          <w:rFonts w:ascii="Times New Roman" w:hAnsi="Times New Roman" w:cs="Times New Roman"/>
          <w:b/>
          <w:bCs/>
          <w:sz w:val="24"/>
          <w:szCs w:val="24"/>
        </w:rPr>
      </w:pPr>
      <w:r w:rsidRPr="00B034D7">
        <w:rPr>
          <w:rFonts w:ascii="Times New Roman" w:hAnsi="Times New Roman" w:cs="Times New Roman"/>
          <w:b/>
          <w:bCs/>
          <w:sz w:val="24"/>
          <w:szCs w:val="24"/>
        </w:rPr>
        <w:t>The Landscape of Tumo</w:t>
      </w:r>
      <w:r w:rsidR="000C79E4" w:rsidRPr="00B034D7">
        <w:rPr>
          <w:rFonts w:ascii="Times New Roman" w:hAnsi="Times New Roman" w:cs="Times New Roman"/>
          <w:b/>
          <w:bCs/>
          <w:sz w:val="24"/>
          <w:szCs w:val="24"/>
        </w:rPr>
        <w:t>u</w:t>
      </w:r>
      <w:r w:rsidRPr="00B034D7">
        <w:rPr>
          <w:rFonts w:ascii="Times New Roman" w:hAnsi="Times New Roman" w:cs="Times New Roman"/>
          <w:b/>
          <w:bCs/>
          <w:sz w:val="24"/>
          <w:szCs w:val="24"/>
        </w:rPr>
        <w:t>r Surgery</w:t>
      </w:r>
    </w:p>
    <w:p w14:paraId="3AE608E5" w14:textId="26E0B41C" w:rsidR="00B034D7" w:rsidRPr="00D70F30" w:rsidRDefault="00D70F30" w:rsidP="00A25B42">
      <w:pPr>
        <w:spacing w:line="360" w:lineRule="auto"/>
        <w:jc w:val="both"/>
        <w:rPr>
          <w:rFonts w:ascii="Times New Roman" w:hAnsi="Times New Roman" w:cs="Times New Roman"/>
          <w:sz w:val="24"/>
          <w:szCs w:val="24"/>
          <w:lang w:val="en-US"/>
        </w:rPr>
      </w:pPr>
      <w:r w:rsidRPr="00D70F30">
        <w:rPr>
          <w:rFonts w:ascii="Times New Roman" w:hAnsi="Times New Roman" w:cs="Times New Roman"/>
          <w:sz w:val="24"/>
          <w:szCs w:val="24"/>
        </w:rPr>
        <w:t>Tumo</w:t>
      </w:r>
      <w:r w:rsidR="00A25B42" w:rsidRPr="00D70F30">
        <w:rPr>
          <w:rFonts w:ascii="Times New Roman" w:hAnsi="Times New Roman" w:cs="Times New Roman"/>
          <w:sz w:val="24"/>
          <w:szCs w:val="24"/>
        </w:rPr>
        <w:t>ur</w:t>
      </w:r>
      <w:r w:rsidR="00E51F6E" w:rsidRPr="00D70F30">
        <w:rPr>
          <w:rFonts w:ascii="Times New Roman" w:hAnsi="Times New Roman" w:cs="Times New Roman"/>
          <w:sz w:val="24"/>
          <w:szCs w:val="24"/>
        </w:rPr>
        <w:t xml:space="preserve"> surgery</w:t>
      </w:r>
      <w:r w:rsidR="00E51F6E" w:rsidRPr="00D70F30">
        <w:rPr>
          <w:rFonts w:ascii="Times New Roman" w:hAnsi="Times New Roman" w:cs="Times New Roman"/>
          <w:sz w:val="24"/>
          <w:szCs w:val="24"/>
        </w:rPr>
        <w:t xml:space="preserve"> is one of the most challenging surgeries for any surgeon. </w:t>
      </w:r>
      <w:r w:rsidR="009842A6" w:rsidRPr="00D70F30">
        <w:rPr>
          <w:rFonts w:ascii="Times New Roman" w:hAnsi="Times New Roman" w:cs="Times New Roman"/>
          <w:sz w:val="24"/>
          <w:szCs w:val="24"/>
        </w:rPr>
        <w:t>Over the years, advancements have been made</w:t>
      </w:r>
      <w:r w:rsidR="00B034D7" w:rsidRPr="00D70F30">
        <w:rPr>
          <w:rFonts w:ascii="Times New Roman" w:hAnsi="Times New Roman" w:cs="Times New Roman"/>
          <w:sz w:val="24"/>
          <w:szCs w:val="24"/>
        </w:rPr>
        <w:t>.</w:t>
      </w:r>
      <w:r w:rsidR="00B034D7" w:rsidRPr="00D70F30">
        <w:rPr>
          <w:rFonts w:ascii="Times New Roman" w:hAnsi="Times New Roman" w:cs="Times New Roman"/>
          <w:sz w:val="24"/>
          <w:szCs w:val="24"/>
          <w:lang w:val="en-US"/>
        </w:rPr>
        <w:t xml:space="preserve"> </w:t>
      </w:r>
      <w:r w:rsidR="00B034D7" w:rsidRPr="00D70F30">
        <w:rPr>
          <w:rFonts w:ascii="Times New Roman" w:hAnsi="Times New Roman" w:cs="Times New Roman"/>
          <w:sz w:val="24"/>
          <w:szCs w:val="24"/>
          <w:lang w:val="en-US"/>
        </w:rPr>
        <w:t xml:space="preserve">Intraoperative presentation of cancerous tissue from normal tissue is of great challenge for the operating surgeons. Remnant peripheral tumor tissue which goes unidentified will be the major cause for the tumor recurrence. In order to overcome these hurdles, use of AI guided imaging tools </w:t>
      </w:r>
      <w:r w:rsidR="00B034D7" w:rsidRPr="00D70F30">
        <w:rPr>
          <w:rFonts w:ascii="Times New Roman" w:hAnsi="Times New Roman" w:cs="Times New Roman"/>
          <w:sz w:val="24"/>
          <w:szCs w:val="24"/>
          <w:lang w:val="en-US"/>
        </w:rPr>
        <w:t>is</w:t>
      </w:r>
      <w:r w:rsidR="00B034D7" w:rsidRPr="00D70F30">
        <w:rPr>
          <w:rFonts w:ascii="Times New Roman" w:hAnsi="Times New Roman" w:cs="Times New Roman"/>
          <w:sz w:val="24"/>
          <w:szCs w:val="24"/>
          <w:lang w:val="en-US"/>
        </w:rPr>
        <w:t xml:space="preserve"> being used in many of the developed countries.</w:t>
      </w:r>
    </w:p>
    <w:p w14:paraId="736DC790" w14:textId="00C2DE90" w:rsidR="00E51F6E" w:rsidRPr="00D70F30" w:rsidRDefault="009842A6" w:rsidP="00B034D7">
      <w:pPr>
        <w:spacing w:line="360" w:lineRule="auto"/>
        <w:jc w:val="both"/>
        <w:rPr>
          <w:rFonts w:ascii="Times New Roman" w:hAnsi="Times New Roman" w:cs="Times New Roman"/>
          <w:sz w:val="24"/>
          <w:szCs w:val="24"/>
        </w:rPr>
      </w:pPr>
      <w:r w:rsidRPr="00D70F30">
        <w:rPr>
          <w:rFonts w:ascii="Times New Roman" w:hAnsi="Times New Roman" w:cs="Times New Roman"/>
          <w:sz w:val="24"/>
          <w:szCs w:val="24"/>
        </w:rPr>
        <w:t xml:space="preserve"> </w:t>
      </w:r>
      <w:r w:rsidR="00E51F6E" w:rsidRPr="00D70F30">
        <w:rPr>
          <w:rFonts w:ascii="Times New Roman" w:hAnsi="Times New Roman" w:cs="Times New Roman"/>
          <w:sz w:val="24"/>
          <w:szCs w:val="24"/>
        </w:rPr>
        <w:t xml:space="preserve">It </w:t>
      </w:r>
      <w:r w:rsidR="00E51F6E" w:rsidRPr="00D70F30">
        <w:rPr>
          <w:rFonts w:ascii="Times New Roman" w:hAnsi="Times New Roman" w:cs="Times New Roman"/>
          <w:sz w:val="24"/>
          <w:szCs w:val="24"/>
        </w:rPr>
        <w:t xml:space="preserve">involves the precise removal of </w:t>
      </w:r>
      <w:r w:rsidR="00E51F6E" w:rsidRPr="00D70F30">
        <w:rPr>
          <w:rFonts w:ascii="Times New Roman" w:hAnsi="Times New Roman" w:cs="Times New Roman"/>
          <w:sz w:val="24"/>
          <w:szCs w:val="24"/>
        </w:rPr>
        <w:t>pathological</w:t>
      </w:r>
      <w:r w:rsidR="00E51F6E" w:rsidRPr="00D70F30">
        <w:rPr>
          <w:rFonts w:ascii="Times New Roman" w:hAnsi="Times New Roman" w:cs="Times New Roman"/>
          <w:sz w:val="24"/>
          <w:szCs w:val="24"/>
        </w:rPr>
        <w:t xml:space="preserve"> tissue while preserving surrounding </w:t>
      </w:r>
      <w:r w:rsidR="00E51F6E" w:rsidRPr="00D70F30">
        <w:rPr>
          <w:rFonts w:ascii="Times New Roman" w:hAnsi="Times New Roman" w:cs="Times New Roman"/>
          <w:sz w:val="24"/>
          <w:szCs w:val="24"/>
        </w:rPr>
        <w:t>normal</w:t>
      </w:r>
      <w:r w:rsidR="00E51F6E" w:rsidRPr="00D70F30">
        <w:rPr>
          <w:rFonts w:ascii="Times New Roman" w:hAnsi="Times New Roman" w:cs="Times New Roman"/>
          <w:sz w:val="24"/>
          <w:szCs w:val="24"/>
        </w:rPr>
        <w:t xml:space="preserve"> </w:t>
      </w:r>
      <w:r w:rsidR="00E51F6E" w:rsidRPr="00D70F30">
        <w:rPr>
          <w:rFonts w:ascii="Times New Roman" w:hAnsi="Times New Roman" w:cs="Times New Roman"/>
          <w:sz w:val="24"/>
          <w:szCs w:val="24"/>
        </w:rPr>
        <w:t xml:space="preserve">anatomical </w:t>
      </w:r>
      <w:r w:rsidR="00E51F6E" w:rsidRPr="00D70F30">
        <w:rPr>
          <w:rFonts w:ascii="Times New Roman" w:hAnsi="Times New Roman" w:cs="Times New Roman"/>
          <w:sz w:val="24"/>
          <w:szCs w:val="24"/>
        </w:rPr>
        <w:t xml:space="preserve">structures. The margin of resection refers to the distance between the edge of a </w:t>
      </w:r>
      <w:r w:rsidR="00A25B42" w:rsidRPr="00D70F30">
        <w:rPr>
          <w:rFonts w:ascii="Times New Roman" w:hAnsi="Times New Roman" w:cs="Times New Roman"/>
          <w:sz w:val="24"/>
          <w:szCs w:val="24"/>
        </w:rPr>
        <w:t>tumour</w:t>
      </w:r>
      <w:r w:rsidR="00E51F6E" w:rsidRPr="00D70F30">
        <w:rPr>
          <w:rFonts w:ascii="Times New Roman" w:hAnsi="Times New Roman" w:cs="Times New Roman"/>
          <w:sz w:val="24"/>
          <w:szCs w:val="24"/>
        </w:rPr>
        <w:t xml:space="preserve"> and the edge of the tissue removed during surgical resection. In the context of </w:t>
      </w:r>
      <w:r w:rsidR="00A25B42" w:rsidRPr="00D70F30">
        <w:rPr>
          <w:rFonts w:ascii="Times New Roman" w:hAnsi="Times New Roman" w:cs="Times New Roman"/>
          <w:sz w:val="24"/>
          <w:szCs w:val="24"/>
        </w:rPr>
        <w:t>tumour</w:t>
      </w:r>
      <w:r w:rsidR="00E51F6E" w:rsidRPr="00D70F30">
        <w:rPr>
          <w:rFonts w:ascii="Times New Roman" w:hAnsi="Times New Roman" w:cs="Times New Roman"/>
          <w:sz w:val="24"/>
          <w:szCs w:val="24"/>
        </w:rPr>
        <w:t xml:space="preserve"> removal, achieving a negative margin of resection is a common goal, as it indicates that no cancerous cells are present at the edges of the excised tissue. This is often referred to as a "clear" or "negative" margin.</w:t>
      </w:r>
      <w:r w:rsidR="00E51F6E" w:rsidRPr="00D70F30">
        <w:rPr>
          <w:rFonts w:ascii="Times New Roman" w:hAnsi="Times New Roman" w:cs="Times New Roman"/>
          <w:sz w:val="24"/>
          <w:szCs w:val="24"/>
        </w:rPr>
        <w:t xml:space="preserve"> </w:t>
      </w:r>
      <w:r w:rsidR="00E51F6E" w:rsidRPr="00D70F30">
        <w:rPr>
          <w:rFonts w:ascii="Times New Roman" w:hAnsi="Times New Roman" w:cs="Times New Roman"/>
          <w:sz w:val="24"/>
          <w:szCs w:val="24"/>
        </w:rPr>
        <w:t xml:space="preserve">A positive margin of resection, on the other hand, means that cancer cells are present at the edge of the tissue that was removed. This can increase the risk of cancer recurrence, as some cancer cells might be left behind and continue to grow. Achieving a negative margin is particularly important in cancer surgery to improve the chances of complete </w:t>
      </w:r>
      <w:r w:rsidR="00A25B42" w:rsidRPr="00D70F30">
        <w:rPr>
          <w:rFonts w:ascii="Times New Roman" w:hAnsi="Times New Roman" w:cs="Times New Roman"/>
          <w:sz w:val="24"/>
          <w:szCs w:val="24"/>
        </w:rPr>
        <w:t>tumour</w:t>
      </w:r>
      <w:r w:rsidR="00E51F6E" w:rsidRPr="00D70F30">
        <w:rPr>
          <w:rFonts w:ascii="Times New Roman" w:hAnsi="Times New Roman" w:cs="Times New Roman"/>
          <w:sz w:val="24"/>
          <w:szCs w:val="24"/>
        </w:rPr>
        <w:t xml:space="preserve"> removal and reduce the likelihood of recurrence.</w:t>
      </w:r>
      <w:r w:rsidR="00E51F6E" w:rsidRPr="00D70F30">
        <w:rPr>
          <w:rFonts w:ascii="Times New Roman" w:hAnsi="Times New Roman" w:cs="Times New Roman"/>
          <w:sz w:val="24"/>
          <w:szCs w:val="24"/>
        </w:rPr>
        <w:t xml:space="preserve"> </w:t>
      </w:r>
      <w:r w:rsidR="00E51F6E" w:rsidRPr="00D70F30">
        <w:rPr>
          <w:rFonts w:ascii="Times New Roman" w:hAnsi="Times New Roman" w:cs="Times New Roman"/>
          <w:sz w:val="24"/>
          <w:szCs w:val="24"/>
        </w:rPr>
        <w:t xml:space="preserve">The extent of the required margin of resection can vary depending on the type of </w:t>
      </w:r>
      <w:r w:rsidR="00A25B42" w:rsidRPr="00D70F30">
        <w:rPr>
          <w:rFonts w:ascii="Times New Roman" w:hAnsi="Times New Roman" w:cs="Times New Roman"/>
          <w:sz w:val="24"/>
          <w:szCs w:val="24"/>
        </w:rPr>
        <w:t>tumour</w:t>
      </w:r>
      <w:r w:rsidR="00E51F6E" w:rsidRPr="00D70F30">
        <w:rPr>
          <w:rFonts w:ascii="Times New Roman" w:hAnsi="Times New Roman" w:cs="Times New Roman"/>
          <w:sz w:val="24"/>
          <w:szCs w:val="24"/>
        </w:rPr>
        <w:t xml:space="preserve">, its location, and other factors. </w:t>
      </w:r>
      <w:r w:rsidR="00E51F6E" w:rsidRPr="00D70F30">
        <w:rPr>
          <w:rFonts w:ascii="Times New Roman" w:hAnsi="Times New Roman" w:cs="Times New Roman"/>
          <w:sz w:val="24"/>
          <w:szCs w:val="24"/>
        </w:rPr>
        <w:lastRenderedPageBreak/>
        <w:t xml:space="preserve">Some </w:t>
      </w:r>
      <w:r w:rsidR="00A25B42" w:rsidRPr="00D70F30">
        <w:rPr>
          <w:rFonts w:ascii="Times New Roman" w:hAnsi="Times New Roman" w:cs="Times New Roman"/>
          <w:sz w:val="24"/>
          <w:szCs w:val="24"/>
        </w:rPr>
        <w:t>tumours</w:t>
      </w:r>
      <w:r w:rsidR="00E51F6E" w:rsidRPr="00D70F30">
        <w:rPr>
          <w:rFonts w:ascii="Times New Roman" w:hAnsi="Times New Roman" w:cs="Times New Roman"/>
          <w:sz w:val="24"/>
          <w:szCs w:val="24"/>
        </w:rPr>
        <w:t xml:space="preserve"> may require a wider margin due to their aggressive nature, while others might have a more forgiving margin due to their lower risk of spreading.</w:t>
      </w:r>
    </w:p>
    <w:p w14:paraId="3A694EE1" w14:textId="6DBC3188" w:rsidR="00E51F6E" w:rsidRPr="00D70F30" w:rsidRDefault="00E51F6E" w:rsidP="00B034D7">
      <w:pPr>
        <w:spacing w:line="360" w:lineRule="auto"/>
        <w:jc w:val="both"/>
        <w:rPr>
          <w:rFonts w:ascii="Times New Roman" w:hAnsi="Times New Roman" w:cs="Times New Roman"/>
          <w:sz w:val="24"/>
          <w:szCs w:val="24"/>
        </w:rPr>
      </w:pPr>
      <w:r w:rsidRPr="00D70F30">
        <w:rPr>
          <w:rFonts w:ascii="Times New Roman" w:hAnsi="Times New Roman" w:cs="Times New Roman"/>
          <w:sz w:val="24"/>
          <w:szCs w:val="24"/>
        </w:rPr>
        <w:t xml:space="preserve">In </w:t>
      </w:r>
      <w:r w:rsidRPr="00D70F30">
        <w:rPr>
          <w:rFonts w:ascii="Times New Roman" w:hAnsi="Times New Roman" w:cs="Times New Roman"/>
          <w:sz w:val="24"/>
          <w:szCs w:val="24"/>
        </w:rPr>
        <w:t>many</w:t>
      </w:r>
      <w:r w:rsidRPr="00D70F30">
        <w:rPr>
          <w:rFonts w:ascii="Times New Roman" w:hAnsi="Times New Roman" w:cs="Times New Roman"/>
          <w:sz w:val="24"/>
          <w:szCs w:val="24"/>
        </w:rPr>
        <w:t xml:space="preserve"> cases, achieving a negative margin might be challenging due to the </w:t>
      </w:r>
      <w:r w:rsidR="00A25B42" w:rsidRPr="00D70F30">
        <w:rPr>
          <w:rFonts w:ascii="Times New Roman" w:hAnsi="Times New Roman" w:cs="Times New Roman"/>
          <w:sz w:val="24"/>
          <w:szCs w:val="24"/>
        </w:rPr>
        <w:t>tumour’s</w:t>
      </w:r>
      <w:r w:rsidRPr="00D70F30">
        <w:rPr>
          <w:rFonts w:ascii="Times New Roman" w:hAnsi="Times New Roman" w:cs="Times New Roman"/>
          <w:sz w:val="24"/>
          <w:szCs w:val="24"/>
        </w:rPr>
        <w:t xml:space="preserve"> location and its proximity to vital structures such as nerves, blood vessels, or organs. In these situations, surgical planning becomes critical to balance complete </w:t>
      </w:r>
      <w:r w:rsidR="00A25B42" w:rsidRPr="00D70F30">
        <w:rPr>
          <w:rFonts w:ascii="Times New Roman" w:hAnsi="Times New Roman" w:cs="Times New Roman"/>
          <w:sz w:val="24"/>
          <w:szCs w:val="24"/>
        </w:rPr>
        <w:t>tumour</w:t>
      </w:r>
      <w:r w:rsidRPr="00D70F30">
        <w:rPr>
          <w:rFonts w:ascii="Times New Roman" w:hAnsi="Times New Roman" w:cs="Times New Roman"/>
          <w:sz w:val="24"/>
          <w:szCs w:val="24"/>
        </w:rPr>
        <w:t xml:space="preserve"> removal with preserving important functions.</w:t>
      </w:r>
    </w:p>
    <w:p w14:paraId="2E5F1A7D" w14:textId="7CFAFB11" w:rsidR="00E51F6E" w:rsidRPr="00D70F30" w:rsidRDefault="00E51F6E" w:rsidP="00B034D7">
      <w:pPr>
        <w:spacing w:line="360" w:lineRule="auto"/>
        <w:jc w:val="both"/>
        <w:rPr>
          <w:rFonts w:ascii="Times New Roman" w:hAnsi="Times New Roman" w:cs="Times New Roman"/>
          <w:sz w:val="24"/>
          <w:szCs w:val="24"/>
        </w:rPr>
      </w:pPr>
      <w:r w:rsidRPr="00D70F30">
        <w:rPr>
          <w:rFonts w:ascii="Times New Roman" w:hAnsi="Times New Roman" w:cs="Times New Roman"/>
          <w:sz w:val="24"/>
          <w:szCs w:val="24"/>
        </w:rPr>
        <w:t xml:space="preserve">The </w:t>
      </w:r>
      <w:r w:rsidR="00470DCD" w:rsidRPr="00D70F30">
        <w:rPr>
          <w:rFonts w:ascii="Times New Roman" w:hAnsi="Times New Roman" w:cs="Times New Roman"/>
          <w:sz w:val="24"/>
          <w:szCs w:val="24"/>
        </w:rPr>
        <w:t xml:space="preserve">aim of an oncosurgeon has always been to maintain </w:t>
      </w:r>
      <w:r w:rsidRPr="00D70F30">
        <w:rPr>
          <w:rFonts w:ascii="Times New Roman" w:hAnsi="Times New Roman" w:cs="Times New Roman"/>
          <w:sz w:val="24"/>
          <w:szCs w:val="24"/>
        </w:rPr>
        <w:t xml:space="preserve">a delicate balance between complete </w:t>
      </w:r>
      <w:r w:rsidR="00A25B42" w:rsidRPr="00D70F30">
        <w:rPr>
          <w:rFonts w:ascii="Times New Roman" w:hAnsi="Times New Roman" w:cs="Times New Roman"/>
          <w:sz w:val="24"/>
          <w:szCs w:val="24"/>
        </w:rPr>
        <w:t>tumour</w:t>
      </w:r>
      <w:r w:rsidRPr="00D70F30">
        <w:rPr>
          <w:rFonts w:ascii="Times New Roman" w:hAnsi="Times New Roman" w:cs="Times New Roman"/>
          <w:sz w:val="24"/>
          <w:szCs w:val="24"/>
        </w:rPr>
        <w:t xml:space="preserve"> resection and minimizing damage to critical organs. Traditional surgical approaches heavily rely on the surgeon's experience and visual inspection. However, A</w:t>
      </w:r>
      <w:r w:rsidR="00470DCD" w:rsidRPr="00D70F30">
        <w:rPr>
          <w:rFonts w:ascii="Times New Roman" w:hAnsi="Times New Roman" w:cs="Times New Roman"/>
          <w:sz w:val="24"/>
          <w:szCs w:val="24"/>
        </w:rPr>
        <w:t xml:space="preserve">rtificial </w:t>
      </w:r>
      <w:r w:rsidRPr="00D70F30">
        <w:rPr>
          <w:rFonts w:ascii="Times New Roman" w:hAnsi="Times New Roman" w:cs="Times New Roman"/>
          <w:sz w:val="24"/>
          <w:szCs w:val="24"/>
        </w:rPr>
        <w:t>I</w:t>
      </w:r>
      <w:r w:rsidR="00470DCD" w:rsidRPr="00D70F30">
        <w:rPr>
          <w:rFonts w:ascii="Times New Roman" w:hAnsi="Times New Roman" w:cs="Times New Roman"/>
          <w:sz w:val="24"/>
          <w:szCs w:val="24"/>
        </w:rPr>
        <w:t>ntelligence</w:t>
      </w:r>
      <w:r w:rsidRPr="00D70F30">
        <w:rPr>
          <w:rFonts w:ascii="Times New Roman" w:hAnsi="Times New Roman" w:cs="Times New Roman"/>
          <w:sz w:val="24"/>
          <w:szCs w:val="24"/>
        </w:rPr>
        <w:t xml:space="preserve"> offers the potential to enhance decision-making and precision in real-time.</w:t>
      </w:r>
    </w:p>
    <w:p w14:paraId="1187E755" w14:textId="09033DD2" w:rsidR="00E51F6E" w:rsidRPr="00B034D7" w:rsidRDefault="00E51F6E" w:rsidP="00B034D7">
      <w:pPr>
        <w:spacing w:line="360" w:lineRule="auto"/>
        <w:jc w:val="both"/>
        <w:rPr>
          <w:rFonts w:ascii="Times New Roman" w:hAnsi="Times New Roman" w:cs="Times New Roman"/>
          <w:b/>
          <w:bCs/>
          <w:sz w:val="24"/>
          <w:szCs w:val="24"/>
        </w:rPr>
      </w:pPr>
      <w:r w:rsidRPr="00B034D7">
        <w:rPr>
          <w:rFonts w:ascii="Times New Roman" w:hAnsi="Times New Roman" w:cs="Times New Roman"/>
          <w:b/>
          <w:bCs/>
          <w:sz w:val="24"/>
          <w:szCs w:val="24"/>
        </w:rPr>
        <w:t>Role of AI in Preoperative Planning</w:t>
      </w:r>
    </w:p>
    <w:p w14:paraId="62DA01D7" w14:textId="25CF4DA7" w:rsidR="00833BF4" w:rsidRPr="00927BEA" w:rsidRDefault="00E51F6E" w:rsidP="00927BEA">
      <w:pPr>
        <w:spacing w:line="360" w:lineRule="auto"/>
        <w:jc w:val="both"/>
        <w:rPr>
          <w:rFonts w:ascii="Times New Roman" w:hAnsi="Times New Roman" w:cs="Times New Roman"/>
          <w:sz w:val="24"/>
          <w:szCs w:val="24"/>
        </w:rPr>
      </w:pPr>
      <w:r w:rsidRPr="00D70F30">
        <w:rPr>
          <w:rFonts w:ascii="Times New Roman" w:hAnsi="Times New Roman" w:cs="Times New Roman"/>
          <w:sz w:val="24"/>
          <w:szCs w:val="24"/>
        </w:rPr>
        <w:t xml:space="preserve">AI technologies can analyze </w:t>
      </w:r>
      <w:r w:rsidR="00470DCD" w:rsidRPr="00D70F30">
        <w:rPr>
          <w:rFonts w:ascii="Times New Roman" w:hAnsi="Times New Roman" w:cs="Times New Roman"/>
          <w:sz w:val="24"/>
          <w:szCs w:val="24"/>
        </w:rPr>
        <w:t>patient’s</w:t>
      </w:r>
      <w:r w:rsidRPr="00D70F30">
        <w:rPr>
          <w:rFonts w:ascii="Times New Roman" w:hAnsi="Times New Roman" w:cs="Times New Roman"/>
          <w:sz w:val="24"/>
          <w:szCs w:val="24"/>
        </w:rPr>
        <w:t xml:space="preserve"> medical images, such as magnetic resonance imaging (MRI), computed tomography (CT), and positron emission tomography (PET) scans, to provide detailed insights into tumo</w:t>
      </w:r>
      <w:r w:rsidR="00470DCD" w:rsidRPr="00D70F30">
        <w:rPr>
          <w:rFonts w:ascii="Times New Roman" w:hAnsi="Times New Roman" w:cs="Times New Roman"/>
          <w:sz w:val="24"/>
          <w:szCs w:val="24"/>
        </w:rPr>
        <w:t>u</w:t>
      </w:r>
      <w:r w:rsidRPr="00D70F30">
        <w:rPr>
          <w:rFonts w:ascii="Times New Roman" w:hAnsi="Times New Roman" w:cs="Times New Roman"/>
          <w:sz w:val="24"/>
          <w:szCs w:val="24"/>
        </w:rPr>
        <w:t>r characteristics, location, and surrounding structures. This preoperative information aids in creating personalized surgical plans, optimizing incision placement</w:t>
      </w:r>
      <w:r w:rsidR="00470DCD" w:rsidRPr="00D70F30">
        <w:rPr>
          <w:rFonts w:ascii="Times New Roman" w:hAnsi="Times New Roman" w:cs="Times New Roman"/>
          <w:sz w:val="24"/>
          <w:szCs w:val="24"/>
        </w:rPr>
        <w:t xml:space="preserve"> and surgical approach</w:t>
      </w:r>
      <w:r w:rsidRPr="00D70F30">
        <w:rPr>
          <w:rFonts w:ascii="Times New Roman" w:hAnsi="Times New Roman" w:cs="Times New Roman"/>
          <w:sz w:val="24"/>
          <w:szCs w:val="24"/>
        </w:rPr>
        <w:t>, and identifying potential challenges.</w:t>
      </w:r>
      <w:r w:rsidR="00470DCD" w:rsidRPr="00D70F30">
        <w:rPr>
          <w:rFonts w:ascii="Times New Roman" w:hAnsi="Times New Roman" w:cs="Times New Roman"/>
          <w:sz w:val="24"/>
          <w:szCs w:val="24"/>
        </w:rPr>
        <w:t xml:space="preserve"> </w:t>
      </w:r>
      <w:r w:rsidR="00470DCD" w:rsidRPr="00D70F30">
        <w:rPr>
          <w:rFonts w:ascii="Times New Roman" w:hAnsi="Times New Roman" w:cs="Times New Roman"/>
          <w:sz w:val="24"/>
          <w:szCs w:val="24"/>
        </w:rPr>
        <w:t xml:space="preserve">AI algorithms can analyze </w:t>
      </w:r>
      <w:r w:rsidR="00470DCD" w:rsidRPr="00D70F30">
        <w:rPr>
          <w:rFonts w:ascii="Times New Roman" w:hAnsi="Times New Roman" w:cs="Times New Roman"/>
          <w:sz w:val="24"/>
          <w:szCs w:val="24"/>
        </w:rPr>
        <w:t xml:space="preserve">all the </w:t>
      </w:r>
      <w:r w:rsidR="00470DCD" w:rsidRPr="00D70F30">
        <w:rPr>
          <w:rFonts w:ascii="Times New Roman" w:hAnsi="Times New Roman" w:cs="Times New Roman"/>
          <w:sz w:val="24"/>
          <w:szCs w:val="24"/>
        </w:rPr>
        <w:t>medical images</w:t>
      </w:r>
      <w:r w:rsidR="00470DCD" w:rsidRPr="00D70F30">
        <w:rPr>
          <w:rFonts w:ascii="Times New Roman" w:hAnsi="Times New Roman" w:cs="Times New Roman"/>
          <w:sz w:val="24"/>
          <w:szCs w:val="24"/>
        </w:rPr>
        <w:t xml:space="preserve"> of the patient</w:t>
      </w:r>
      <w:r w:rsidR="00470DCD" w:rsidRPr="00D70F30">
        <w:rPr>
          <w:rFonts w:ascii="Times New Roman" w:hAnsi="Times New Roman" w:cs="Times New Roman"/>
          <w:sz w:val="24"/>
          <w:szCs w:val="24"/>
        </w:rPr>
        <w:t xml:space="preserve"> </w:t>
      </w:r>
      <w:r w:rsidR="00470DCD" w:rsidRPr="00D70F30">
        <w:rPr>
          <w:rFonts w:ascii="Times New Roman" w:hAnsi="Times New Roman" w:cs="Times New Roman"/>
          <w:sz w:val="24"/>
          <w:szCs w:val="24"/>
        </w:rPr>
        <w:t>and</w:t>
      </w:r>
      <w:r w:rsidR="00470DCD" w:rsidRPr="00D70F30">
        <w:rPr>
          <w:rFonts w:ascii="Times New Roman" w:hAnsi="Times New Roman" w:cs="Times New Roman"/>
          <w:sz w:val="24"/>
          <w:szCs w:val="24"/>
        </w:rPr>
        <w:t xml:space="preserve"> provide detailed insights about the patient's </w:t>
      </w:r>
      <w:r w:rsidR="00470DCD" w:rsidRPr="00D70F30">
        <w:rPr>
          <w:rFonts w:ascii="Times New Roman" w:hAnsi="Times New Roman" w:cs="Times New Roman"/>
          <w:sz w:val="24"/>
          <w:szCs w:val="24"/>
        </w:rPr>
        <w:t>anatomy and pathology</w:t>
      </w:r>
      <w:r w:rsidR="00470DCD" w:rsidRPr="00D70F30">
        <w:rPr>
          <w:rFonts w:ascii="Times New Roman" w:hAnsi="Times New Roman" w:cs="Times New Roman"/>
          <w:sz w:val="24"/>
          <w:szCs w:val="24"/>
        </w:rPr>
        <w:t xml:space="preserve">. This helps surgeons understand the exact location, size, and </w:t>
      </w:r>
      <w:r w:rsidR="00470DCD" w:rsidRPr="00D70F30">
        <w:rPr>
          <w:rFonts w:ascii="Times New Roman" w:hAnsi="Times New Roman" w:cs="Times New Roman"/>
          <w:sz w:val="24"/>
          <w:szCs w:val="24"/>
        </w:rPr>
        <w:t>extent</w:t>
      </w:r>
      <w:r w:rsidR="00470DCD" w:rsidRPr="00D70F30">
        <w:rPr>
          <w:rFonts w:ascii="Times New Roman" w:hAnsi="Times New Roman" w:cs="Times New Roman"/>
          <w:sz w:val="24"/>
          <w:szCs w:val="24"/>
        </w:rPr>
        <w:t xml:space="preserve"> of the </w:t>
      </w:r>
      <w:r w:rsidR="00470DCD" w:rsidRPr="00D70F30">
        <w:rPr>
          <w:rFonts w:ascii="Times New Roman" w:hAnsi="Times New Roman" w:cs="Times New Roman"/>
          <w:sz w:val="24"/>
          <w:szCs w:val="24"/>
        </w:rPr>
        <w:t>tumour</w:t>
      </w:r>
      <w:r w:rsidR="00470DCD" w:rsidRPr="00D70F30">
        <w:rPr>
          <w:rFonts w:ascii="Times New Roman" w:hAnsi="Times New Roman" w:cs="Times New Roman"/>
          <w:sz w:val="24"/>
          <w:szCs w:val="24"/>
        </w:rPr>
        <w:t xml:space="preserve"> they are dealing with. AI can also assist in identifying anomalies that might be difficult to spot with the naked eye.</w:t>
      </w:r>
      <w:r w:rsidR="00B92F07" w:rsidRPr="00D70F30">
        <w:rPr>
          <w:rFonts w:ascii="Times New Roman" w:hAnsi="Times New Roman" w:cs="Times New Roman"/>
          <w:sz w:val="24"/>
          <w:szCs w:val="24"/>
        </w:rPr>
        <w:t xml:space="preserve"> </w:t>
      </w:r>
      <w:r w:rsidR="00B92F07" w:rsidRPr="00D70F30">
        <w:rPr>
          <w:rFonts w:ascii="Times New Roman" w:hAnsi="Times New Roman" w:cs="Times New Roman"/>
          <w:sz w:val="24"/>
          <w:szCs w:val="24"/>
        </w:rPr>
        <w:t xml:space="preserve">AI-driven simulations allow surgeons to virtually practice complex </w:t>
      </w:r>
      <w:r w:rsidR="00B92F07" w:rsidRPr="00D70F30">
        <w:rPr>
          <w:rFonts w:ascii="Times New Roman" w:hAnsi="Times New Roman" w:cs="Times New Roman"/>
          <w:sz w:val="24"/>
          <w:szCs w:val="24"/>
        </w:rPr>
        <w:t>tumour excisions</w:t>
      </w:r>
      <w:r w:rsidR="00B92F07" w:rsidRPr="00D70F30">
        <w:rPr>
          <w:rFonts w:ascii="Times New Roman" w:hAnsi="Times New Roman" w:cs="Times New Roman"/>
          <w:sz w:val="24"/>
          <w:szCs w:val="24"/>
        </w:rPr>
        <w:t xml:space="preserve"> before entering the operating room. This enables them to anticipate challenges, plan the best approach, and develop surgical strategies </w:t>
      </w:r>
      <w:r w:rsidR="0047342F" w:rsidRPr="00D70F30">
        <w:rPr>
          <w:rFonts w:ascii="Times New Roman" w:hAnsi="Times New Roman" w:cs="Times New Roman"/>
          <w:sz w:val="24"/>
          <w:szCs w:val="24"/>
        </w:rPr>
        <w:t xml:space="preserve">which will </w:t>
      </w:r>
      <w:r w:rsidR="00B92F07" w:rsidRPr="00D70F30">
        <w:rPr>
          <w:rFonts w:ascii="Times New Roman" w:hAnsi="Times New Roman" w:cs="Times New Roman"/>
          <w:sz w:val="24"/>
          <w:szCs w:val="24"/>
        </w:rPr>
        <w:t>help enhance surgical precision and reduce the risk of errors.</w:t>
      </w:r>
      <w:r w:rsidR="0047342F" w:rsidRPr="00D70F30">
        <w:rPr>
          <w:rFonts w:ascii="Times New Roman" w:hAnsi="Times New Roman" w:cs="Times New Roman"/>
          <w:sz w:val="24"/>
          <w:szCs w:val="24"/>
        </w:rPr>
        <w:t xml:space="preserve"> </w:t>
      </w:r>
      <w:r w:rsidR="0047342F" w:rsidRPr="00D70F30">
        <w:rPr>
          <w:rFonts w:ascii="Times New Roman" w:hAnsi="Times New Roman" w:cs="Times New Roman"/>
          <w:sz w:val="24"/>
          <w:szCs w:val="24"/>
        </w:rPr>
        <w:t xml:space="preserve">AI can analyze patient data, medical histories, and outcomes from similar cases to provide predictive insights. Surgeons can use this information to anticipate potential complications and tailor their </w:t>
      </w:r>
      <w:r w:rsidR="0047342F" w:rsidRPr="00D70F30">
        <w:rPr>
          <w:rFonts w:ascii="Times New Roman" w:hAnsi="Times New Roman" w:cs="Times New Roman"/>
          <w:sz w:val="24"/>
          <w:szCs w:val="24"/>
        </w:rPr>
        <w:t>surgical plan</w:t>
      </w:r>
      <w:r w:rsidR="0047342F" w:rsidRPr="00D70F30">
        <w:rPr>
          <w:rFonts w:ascii="Times New Roman" w:hAnsi="Times New Roman" w:cs="Times New Roman"/>
          <w:sz w:val="24"/>
          <w:szCs w:val="24"/>
        </w:rPr>
        <w:t xml:space="preserve"> accordingly.</w:t>
      </w:r>
      <w:r w:rsidR="0047342F" w:rsidRPr="00D70F30">
        <w:rPr>
          <w:rFonts w:ascii="Times New Roman" w:hAnsi="Times New Roman" w:cs="Times New Roman"/>
          <w:sz w:val="24"/>
          <w:szCs w:val="24"/>
        </w:rPr>
        <w:t xml:space="preserve"> </w:t>
      </w:r>
      <w:r w:rsidR="0047342F" w:rsidRPr="00D70F30">
        <w:rPr>
          <w:rFonts w:ascii="Times New Roman" w:hAnsi="Times New Roman" w:cs="Times New Roman"/>
          <w:sz w:val="24"/>
          <w:szCs w:val="24"/>
        </w:rPr>
        <w:t>AI can assist in developing personalized treatment plans for each patient. By considering a patient's medical history, genetics, and other factors, AI algorithms can recommend the most suitable surgical techniques, implants, and postoperative care strategies.</w:t>
      </w:r>
      <w:r w:rsidR="0047342F" w:rsidRPr="00D70F30">
        <w:rPr>
          <w:rFonts w:ascii="Times New Roman" w:hAnsi="Times New Roman" w:cs="Times New Roman"/>
          <w:sz w:val="24"/>
          <w:szCs w:val="24"/>
        </w:rPr>
        <w:t xml:space="preserve"> </w:t>
      </w:r>
      <w:r w:rsidR="0047342F" w:rsidRPr="00D70F30">
        <w:rPr>
          <w:rFonts w:ascii="Times New Roman" w:hAnsi="Times New Roman" w:cs="Times New Roman"/>
          <w:sz w:val="24"/>
          <w:szCs w:val="24"/>
        </w:rPr>
        <w:t>AI can aid in evaluating the risks and benefits of different surgical options.</w:t>
      </w:r>
      <w:r w:rsidR="005E55E2" w:rsidRPr="00D70F30">
        <w:rPr>
          <w:rFonts w:ascii="Times New Roman" w:hAnsi="Times New Roman" w:cs="Times New Roman"/>
          <w:sz w:val="24"/>
          <w:szCs w:val="24"/>
        </w:rPr>
        <w:t xml:space="preserve"> </w:t>
      </w:r>
      <w:r w:rsidR="005E55E2" w:rsidRPr="00D70F30">
        <w:rPr>
          <w:rFonts w:ascii="Times New Roman" w:hAnsi="Times New Roman" w:cs="Times New Roman"/>
          <w:sz w:val="24"/>
          <w:szCs w:val="24"/>
        </w:rPr>
        <w:t>AI can help optimize resource utilization in the operating room by predicting the time and resources required for surgeries. This can lead to better scheduling, reduced waiting times, and more efficient use of facilities and staff.</w:t>
      </w:r>
      <w:r w:rsidR="005E55E2" w:rsidRPr="00D70F30">
        <w:rPr>
          <w:rFonts w:ascii="Times New Roman" w:hAnsi="Times New Roman" w:cs="Times New Roman"/>
          <w:sz w:val="24"/>
          <w:szCs w:val="24"/>
        </w:rPr>
        <w:t xml:space="preserve"> </w:t>
      </w:r>
      <w:r w:rsidR="005E55E2" w:rsidRPr="00D70F30">
        <w:rPr>
          <w:rFonts w:ascii="Times New Roman" w:hAnsi="Times New Roman" w:cs="Times New Roman"/>
          <w:sz w:val="24"/>
          <w:szCs w:val="24"/>
        </w:rPr>
        <w:t xml:space="preserve">AI-powered platforms can facilitate communication and collaboration among </w:t>
      </w:r>
      <w:r w:rsidR="005E55E2" w:rsidRPr="00D70F30">
        <w:rPr>
          <w:rFonts w:ascii="Times New Roman" w:hAnsi="Times New Roman" w:cs="Times New Roman"/>
          <w:sz w:val="24"/>
          <w:szCs w:val="24"/>
        </w:rPr>
        <w:lastRenderedPageBreak/>
        <w:t xml:space="preserve">multidisciplinary surgical teams. Surgeons, </w:t>
      </w:r>
      <w:r w:rsidR="00A25B42" w:rsidRPr="00D70F30">
        <w:rPr>
          <w:rFonts w:ascii="Times New Roman" w:hAnsi="Times New Roman" w:cs="Times New Roman"/>
          <w:sz w:val="24"/>
          <w:szCs w:val="24"/>
        </w:rPr>
        <w:t>anaesthesiologists</w:t>
      </w:r>
      <w:r w:rsidR="005E55E2" w:rsidRPr="00D70F30">
        <w:rPr>
          <w:rFonts w:ascii="Times New Roman" w:hAnsi="Times New Roman" w:cs="Times New Roman"/>
          <w:sz w:val="24"/>
          <w:szCs w:val="24"/>
        </w:rPr>
        <w:t>, radiologists, and other specialists can share information and insights, leading to more comprehensive preoperative planning and better patient care.</w:t>
      </w:r>
      <w:r w:rsidR="005E55E2" w:rsidRPr="00D70F30">
        <w:rPr>
          <w:rFonts w:ascii="Times New Roman" w:hAnsi="Times New Roman" w:cs="Times New Roman"/>
          <w:sz w:val="24"/>
          <w:szCs w:val="24"/>
        </w:rPr>
        <w:t xml:space="preserve"> </w:t>
      </w:r>
      <w:r w:rsidR="005E55E2" w:rsidRPr="00D70F30">
        <w:rPr>
          <w:rFonts w:ascii="Times New Roman" w:hAnsi="Times New Roman" w:cs="Times New Roman"/>
          <w:sz w:val="24"/>
          <w:szCs w:val="24"/>
        </w:rPr>
        <w:t>Incorporating AI into preoperative planning enhances the precision and effectiveness of surgical procedures, reduces risks, and contributes to better patient outcomes. However, it's important to note that AI is a tool to assist medical professionals rather than replace their expertise and judgment. Surgeons ultimately make the decisions based on a combination of AI-generated insights and their own clinical experience.</w:t>
      </w:r>
      <w:r w:rsidR="005E55E2" w:rsidRPr="00D70F30">
        <w:rPr>
          <w:rFonts w:ascii="Times New Roman" w:hAnsi="Times New Roman" w:cs="Times New Roman"/>
          <w:sz w:val="24"/>
          <w:szCs w:val="24"/>
        </w:rPr>
        <w:t xml:space="preserve"> </w:t>
      </w:r>
    </w:p>
    <w:p w14:paraId="358B3724" w14:textId="4378E5E3" w:rsidR="00833BF4" w:rsidRDefault="00833BF4" w:rsidP="00833BF4">
      <w:pPr>
        <w:spacing w:line="360" w:lineRule="auto"/>
        <w:ind w:firstLine="720"/>
        <w:jc w:val="both"/>
        <w:rPr>
          <w:rFonts w:ascii="Times New Roman" w:hAnsi="Times New Roman" w:cs="Times New Roman"/>
          <w:sz w:val="24"/>
          <w:lang w:val="en-US"/>
        </w:rPr>
      </w:pPr>
      <w:r>
        <w:rPr>
          <w:rFonts w:ascii="Times New Roman" w:hAnsi="Times New Roman" w:cs="Times New Roman"/>
          <w:noProof/>
          <w:sz w:val="24"/>
          <w:lang w:eastAsia="en-IN"/>
        </w:rPr>
        <mc:AlternateContent>
          <mc:Choice Requires="wps">
            <w:drawing>
              <wp:anchor distT="0" distB="0" distL="114300" distR="114300" simplePos="0" relativeHeight="251670528" behindDoc="0" locked="0" layoutInCell="1" allowOverlap="1" wp14:anchorId="3143CCF9" wp14:editId="111B3DC2">
                <wp:simplePos x="0" y="0"/>
                <wp:positionH relativeFrom="margin">
                  <wp:posOffset>5295900</wp:posOffset>
                </wp:positionH>
                <wp:positionV relativeFrom="paragraph">
                  <wp:posOffset>160020</wp:posOffset>
                </wp:positionV>
                <wp:extent cx="464820" cy="34975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464820" cy="349758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AC37FAA" w14:textId="77777777" w:rsidR="00833BF4" w:rsidRPr="000A54E9" w:rsidRDefault="00833BF4" w:rsidP="00833BF4">
                            <w:pPr>
                              <w:jc w:val="center"/>
                              <w:rPr>
                                <w:color w:val="000000" w:themeColor="text1"/>
                                <w:sz w:val="40"/>
                                <w:lang w:val="en-US"/>
                              </w:rPr>
                            </w:pPr>
                            <w:r w:rsidRPr="000A54E9">
                              <w:rPr>
                                <w:color w:val="000000" w:themeColor="text1"/>
                                <w:sz w:val="40"/>
                                <w:lang w:val="en-US"/>
                              </w:rPr>
                              <w:t>RESEARCH</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43CCF9" id="_x0000_t202" coordsize="21600,21600" o:spt="202" path="m,l,21600r21600,l21600,xe">
                <v:stroke joinstyle="miter"/>
                <v:path gradientshapeok="t" o:connecttype="rect"/>
              </v:shapetype>
              <v:shape id="Text Box 21" o:spid="_x0000_s1026" type="#_x0000_t202" style="position:absolute;left:0;text-align:left;margin-left:417pt;margin-top:12.6pt;width:36.6pt;height:275.4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" fillcolor="#4472c4 [3204]" stroked="f" strokeweight=".5pt">
                <v:textbox style="layout-flow:vertical">
                  <w:txbxContent>
                    <w:p w14:paraId="6AC37FAA" w14:textId="77777777" w:rsidR="00833BF4" w:rsidRPr="000A54E9" w:rsidRDefault="00833BF4" w:rsidP="00833BF4">
                      <w:pPr>
                        <w:jc w:val="center"/>
                        <w:rPr>
                          <w:color w:val="000000" w:themeColor="text1"/>
                          <w:sz w:val="40"/>
                          <w:lang w:val="en-US"/>
                        </w:rPr>
                      </w:pPr>
                      <w:r w:rsidRPr="000A54E9">
                        <w:rPr>
                          <w:color w:val="000000" w:themeColor="text1"/>
                          <w:sz w:val="40"/>
                          <w:lang w:val="en-US"/>
                        </w:rPr>
                        <w:t>RESEARCH</w:t>
                      </w:r>
                    </w:p>
                  </w:txbxContent>
                </v:textbox>
                <w10:wrap anchorx="margin"/>
              </v:shape>
            </w:pict>
          </mc:Fallback>
        </mc:AlternateContent>
      </w:r>
      <w:r>
        <w:rPr>
          <w:rFonts w:ascii="Times New Roman" w:hAnsi="Times New Roman" w:cs="Times New Roman"/>
          <w:noProof/>
          <w:sz w:val="24"/>
          <w:lang w:eastAsia="en-IN"/>
        </w:rPr>
        <mc:AlternateContent>
          <mc:Choice Requires="wps">
            <w:drawing>
              <wp:anchor distT="0" distB="0" distL="114300" distR="114300" simplePos="0" relativeHeight="251664384" behindDoc="0" locked="0" layoutInCell="1" allowOverlap="1" wp14:anchorId="5D1CF206" wp14:editId="7943E83B">
                <wp:simplePos x="0" y="0"/>
                <wp:positionH relativeFrom="margin">
                  <wp:posOffset>5234940</wp:posOffset>
                </wp:positionH>
                <wp:positionV relativeFrom="paragraph">
                  <wp:posOffset>7620</wp:posOffset>
                </wp:positionV>
                <wp:extent cx="586740" cy="3825240"/>
                <wp:effectExtent l="0" t="0" r="22860" b="22860"/>
                <wp:wrapNone/>
                <wp:docPr id="10" name="Flowchart: Terminator 10"/>
                <wp:cNvGraphicFramePr/>
                <a:graphic xmlns:a="http://schemas.openxmlformats.org/drawingml/2006/main">
                  <a:graphicData uri="http://schemas.microsoft.com/office/word/2010/wordprocessingShape">
                    <wps:wsp>
                      <wps:cNvSpPr/>
                      <wps:spPr>
                        <a:xfrm>
                          <a:off x="0" y="0"/>
                          <a:ext cx="586740" cy="382524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53E15" id="_x0000_t116" coordsize="21600,21600" o:spt="116" path="m3475,qx,10800,3475,21600l18125,21600qx21600,10800,18125,xe">
                <v:stroke joinstyle="miter"/>
                <v:path gradientshapeok="t" o:connecttype="rect" textboxrect="1018,3163,20582,18437"/>
              </v:shapetype>
              <v:shape id="Flowchart: Terminator 10" o:spid="_x0000_s1026" type="#_x0000_t116" style="position:absolute;margin-left:412.2pt;margin-top:.6pt;width:46.2pt;height:301.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" fillcolor="#4472c4 [3204]" strokecolor="#1f3763 [1604]" strokeweight="1pt">
                <w10:wrap anchorx="margin"/>
              </v:shape>
            </w:pict>
          </mc:Fallback>
        </mc:AlternateContent>
      </w:r>
      <w:r>
        <w:rPr>
          <w:rFonts w:ascii="Times New Roman" w:hAnsi="Times New Roman" w:cs="Times New Roman"/>
          <w:noProof/>
          <w:sz w:val="24"/>
          <w:lang w:eastAsia="en-IN"/>
        </w:rPr>
        <mc:AlternateContent>
          <mc:Choice Requires="wps">
            <w:drawing>
              <wp:anchor distT="0" distB="0" distL="114300" distR="114300" simplePos="0" relativeHeight="251659264" behindDoc="0" locked="0" layoutInCell="1" allowOverlap="1" wp14:anchorId="034943F9" wp14:editId="161DE587">
                <wp:simplePos x="0" y="0"/>
                <wp:positionH relativeFrom="margin">
                  <wp:align>left</wp:align>
                </wp:positionH>
                <wp:positionV relativeFrom="paragraph">
                  <wp:posOffset>38100</wp:posOffset>
                </wp:positionV>
                <wp:extent cx="4678680" cy="3779520"/>
                <wp:effectExtent l="19050" t="19050" r="45720" b="11430"/>
                <wp:wrapNone/>
                <wp:docPr id="1" name="Isosceles Triangle 1"/>
                <wp:cNvGraphicFramePr/>
                <a:graphic xmlns:a="http://schemas.openxmlformats.org/drawingml/2006/main">
                  <a:graphicData uri="http://schemas.microsoft.com/office/word/2010/wordprocessingShape">
                    <wps:wsp>
                      <wps:cNvSpPr/>
                      <wps:spPr>
                        <a:xfrm>
                          <a:off x="0" y="0"/>
                          <a:ext cx="4678680" cy="37795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83E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0;margin-top:3pt;width:368.4pt;height:297.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" fillcolor="#4472c4 [3204]" strokecolor="#1f3763 [1604]" strokeweight="1pt">
                <w10:wrap anchorx="margin"/>
              </v:shape>
            </w:pict>
          </mc:Fallback>
        </mc:AlternateContent>
      </w:r>
    </w:p>
    <w:p w14:paraId="38CF3F17" w14:textId="77777777" w:rsidR="00833BF4" w:rsidRDefault="00833BF4" w:rsidP="00833BF4">
      <w:pPr>
        <w:spacing w:line="360" w:lineRule="auto"/>
        <w:jc w:val="both"/>
        <w:rPr>
          <w:rFonts w:ascii="Times New Roman" w:hAnsi="Times New Roman" w:cs="Times New Roman"/>
          <w:sz w:val="24"/>
          <w:lang w:val="en-US"/>
        </w:rPr>
      </w:pPr>
    </w:p>
    <w:p w14:paraId="01B41520" w14:textId="77777777" w:rsidR="00833BF4" w:rsidRDefault="00833BF4" w:rsidP="00833BF4">
      <w:pPr>
        <w:spacing w:line="360" w:lineRule="auto"/>
        <w:jc w:val="both"/>
        <w:rPr>
          <w:rFonts w:ascii="Times New Roman" w:hAnsi="Times New Roman" w:cs="Times New Roman"/>
          <w:sz w:val="24"/>
          <w:lang w:val="en-US"/>
        </w:rPr>
      </w:pPr>
      <w:r>
        <w:rPr>
          <w:rFonts w:ascii="Times New Roman" w:hAnsi="Times New Roman" w:cs="Times New Roman"/>
          <w:noProof/>
          <w:sz w:val="24"/>
          <w:lang w:eastAsia="en-IN"/>
        </w:rPr>
        <mc:AlternateContent>
          <mc:Choice Requires="wps">
            <w:drawing>
              <wp:anchor distT="0" distB="0" distL="114300" distR="114300" simplePos="0" relativeHeight="251669504" behindDoc="0" locked="0" layoutInCell="1" allowOverlap="1" wp14:anchorId="115A0E09" wp14:editId="46D92B10">
                <wp:simplePos x="0" y="0"/>
                <wp:positionH relativeFrom="margin">
                  <wp:posOffset>1828800</wp:posOffset>
                </wp:positionH>
                <wp:positionV relativeFrom="paragraph">
                  <wp:posOffset>200660</wp:posOffset>
                </wp:positionV>
                <wp:extent cx="1089660" cy="44196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89660" cy="44196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790D7" w14:textId="77777777" w:rsidR="00833BF4" w:rsidRPr="00696A07" w:rsidRDefault="00833BF4" w:rsidP="00833BF4">
                            <w:pPr>
                              <w:spacing w:after="0"/>
                              <w:jc w:val="center"/>
                              <w:rPr>
                                <w:b/>
                                <w:sz w:val="24"/>
                                <w:lang w:val="en-US"/>
                              </w:rPr>
                            </w:pPr>
                            <w:r w:rsidRPr="00696A07">
                              <w:rPr>
                                <w:b/>
                                <w:sz w:val="24"/>
                                <w:lang w:val="en-US"/>
                              </w:rPr>
                              <w:t>Perioperative</w:t>
                            </w:r>
                          </w:p>
                          <w:p w14:paraId="273C5582" w14:textId="77777777" w:rsidR="00833BF4" w:rsidRPr="00696A07" w:rsidRDefault="00833BF4" w:rsidP="00833BF4">
                            <w:pPr>
                              <w:spacing w:after="0"/>
                              <w:jc w:val="center"/>
                              <w:rPr>
                                <w:b/>
                                <w:sz w:val="24"/>
                                <w:lang w:val="en-US"/>
                              </w:rPr>
                            </w:pPr>
                            <w:r w:rsidRPr="00696A07">
                              <w:rPr>
                                <w:b/>
                                <w:sz w:val="24"/>
                                <w:lang w:val="en-US"/>
                              </w:rPr>
                              <w:t xml:space="preserve">Guidance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A0E09" id="Text Box 19" o:spid="_x0000_s1027" type="#_x0000_t202" style="position:absolute;left:0;text-align:left;margin-left:2in;margin-top:15.8pt;width:85.8pt;height:34.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" fillcolor="#4472c4 [3204]" stroked="f" strokeweight=".5pt">
                <v:textbox>
                  <w:txbxContent>
                    <w:p w14:paraId="12B790D7" w14:textId="77777777" w:rsidR="00833BF4" w:rsidRPr="00696A07" w:rsidRDefault="00833BF4" w:rsidP="00833BF4">
                      <w:pPr>
                        <w:spacing w:after="0"/>
                        <w:jc w:val="center"/>
                        <w:rPr>
                          <w:b/>
                          <w:sz w:val="24"/>
                          <w:lang w:val="en-US"/>
                        </w:rPr>
                      </w:pPr>
                      <w:r w:rsidRPr="00696A07">
                        <w:rPr>
                          <w:b/>
                          <w:sz w:val="24"/>
                          <w:lang w:val="en-US"/>
                        </w:rPr>
                        <w:t>Perioperative</w:t>
                      </w:r>
                    </w:p>
                    <w:p w14:paraId="273C5582" w14:textId="77777777" w:rsidR="00833BF4" w:rsidRPr="00696A07" w:rsidRDefault="00833BF4" w:rsidP="00833BF4">
                      <w:pPr>
                        <w:spacing w:after="0"/>
                        <w:jc w:val="center"/>
                        <w:rPr>
                          <w:b/>
                          <w:sz w:val="24"/>
                          <w:lang w:val="en-US"/>
                        </w:rPr>
                      </w:pPr>
                      <w:r w:rsidRPr="00696A07">
                        <w:rPr>
                          <w:b/>
                          <w:sz w:val="24"/>
                          <w:lang w:val="en-US"/>
                        </w:rPr>
                        <w:t xml:space="preserve">Guidance </w:t>
                      </w:r>
                    </w:p>
                  </w:txbxContent>
                </v:textbox>
                <w10:wrap anchorx="margin"/>
              </v:shape>
            </w:pict>
          </mc:Fallback>
        </mc:AlternateContent>
      </w:r>
    </w:p>
    <w:p w14:paraId="749B0FD7" w14:textId="77777777" w:rsidR="00833BF4" w:rsidRDefault="00833BF4" w:rsidP="00833BF4">
      <w:pPr>
        <w:spacing w:line="360" w:lineRule="auto"/>
        <w:jc w:val="both"/>
        <w:rPr>
          <w:rFonts w:ascii="Times New Roman" w:hAnsi="Times New Roman" w:cs="Times New Roman"/>
          <w:sz w:val="24"/>
          <w:lang w:val="en-US"/>
        </w:rPr>
      </w:pPr>
    </w:p>
    <w:p w14:paraId="7BBB932E" w14:textId="77777777" w:rsidR="00833BF4" w:rsidRDefault="00833BF4" w:rsidP="00833BF4">
      <w:pPr>
        <w:spacing w:line="360" w:lineRule="auto"/>
        <w:jc w:val="both"/>
        <w:rPr>
          <w:rFonts w:ascii="Times New Roman" w:hAnsi="Times New Roman" w:cs="Times New Roman"/>
          <w:sz w:val="24"/>
          <w:lang w:val="en-US"/>
        </w:rPr>
      </w:pPr>
      <w:r>
        <w:rPr>
          <w:rFonts w:ascii="Times New Roman" w:hAnsi="Times New Roman" w:cs="Times New Roman"/>
          <w:noProof/>
          <w:sz w:val="24"/>
          <w:lang w:eastAsia="en-IN"/>
        </w:rPr>
        <mc:AlternateContent>
          <mc:Choice Requires="wps">
            <w:drawing>
              <wp:anchor distT="0" distB="0" distL="114300" distR="114300" simplePos="0" relativeHeight="251663360" behindDoc="0" locked="0" layoutInCell="1" allowOverlap="1" wp14:anchorId="1455DCB5" wp14:editId="3D00C1B4">
                <wp:simplePos x="0" y="0"/>
                <wp:positionH relativeFrom="column">
                  <wp:posOffset>1455420</wp:posOffset>
                </wp:positionH>
                <wp:positionV relativeFrom="paragraph">
                  <wp:posOffset>27940</wp:posOffset>
                </wp:positionV>
                <wp:extent cx="1813560" cy="7620"/>
                <wp:effectExtent l="19050" t="19050" r="34290" b="30480"/>
                <wp:wrapNone/>
                <wp:docPr id="5" name="Straight Connector 5"/>
                <wp:cNvGraphicFramePr/>
                <a:graphic xmlns:a="http://schemas.openxmlformats.org/drawingml/2006/main">
                  <a:graphicData uri="http://schemas.microsoft.com/office/word/2010/wordprocessingShape">
                    <wps:wsp>
                      <wps:cNvCnPr/>
                      <wps:spPr>
                        <a:xfrm>
                          <a:off x="0" y="0"/>
                          <a:ext cx="1813560" cy="762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2C1CF"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6pt,2.2pt" to="257.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" strokecolor="#002060" strokeweight="3pt">
                <v:stroke joinstyle="miter"/>
              </v:line>
            </w:pict>
          </mc:Fallback>
        </mc:AlternateContent>
      </w:r>
      <w:r>
        <w:rPr>
          <w:rFonts w:ascii="Times New Roman" w:hAnsi="Times New Roman" w:cs="Times New Roman"/>
          <w:noProof/>
          <w:sz w:val="24"/>
          <w:lang w:eastAsia="en-IN"/>
        </w:rPr>
        <mc:AlternateContent>
          <mc:Choice Requires="wps">
            <w:drawing>
              <wp:anchor distT="0" distB="0" distL="114300" distR="114300" simplePos="0" relativeHeight="251668480" behindDoc="0" locked="0" layoutInCell="1" allowOverlap="1" wp14:anchorId="6113E7D6" wp14:editId="53B1E797">
                <wp:simplePos x="0" y="0"/>
                <wp:positionH relativeFrom="margin">
                  <wp:posOffset>1348740</wp:posOffset>
                </wp:positionH>
                <wp:positionV relativeFrom="paragraph">
                  <wp:posOffset>233680</wp:posOffset>
                </wp:positionV>
                <wp:extent cx="2042160" cy="2514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042160" cy="25146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27409" w14:textId="77777777" w:rsidR="00833BF4" w:rsidRPr="00623D2A" w:rsidRDefault="00833BF4" w:rsidP="00833BF4">
                            <w:pPr>
                              <w:jc w:val="center"/>
                              <w:rPr>
                                <w:b/>
                                <w:sz w:val="24"/>
                                <w:lang w:val="en-US"/>
                              </w:rPr>
                            </w:pPr>
                            <w:r>
                              <w:rPr>
                                <w:b/>
                                <w:sz w:val="24"/>
                                <w:lang w:val="en-US"/>
                              </w:rPr>
                              <w:t>Outcome predictors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3E7D6" id="Text Box 14" o:spid="_x0000_s1028" type="#_x0000_t202" style="position:absolute;left:0;text-align:left;margin-left:106.2pt;margin-top:18.4pt;width:160.8pt;height:19.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" fillcolor="#4472c4 [3204]" stroked="f" strokeweight=".5pt">
                <v:textbox>
                  <w:txbxContent>
                    <w:p w14:paraId="04727409" w14:textId="77777777" w:rsidR="00833BF4" w:rsidRPr="00623D2A" w:rsidRDefault="00833BF4" w:rsidP="00833BF4">
                      <w:pPr>
                        <w:jc w:val="center"/>
                        <w:rPr>
                          <w:b/>
                          <w:sz w:val="24"/>
                          <w:lang w:val="en-US"/>
                        </w:rPr>
                      </w:pPr>
                      <w:r>
                        <w:rPr>
                          <w:b/>
                          <w:sz w:val="24"/>
                          <w:lang w:val="en-US"/>
                        </w:rPr>
                        <w:t>Outcome predictors</w:t>
                      </w:r>
                    </w:p>
                  </w:txbxContent>
                </v:textbox>
                <w10:wrap anchorx="margin"/>
              </v:shape>
            </w:pict>
          </mc:Fallback>
        </mc:AlternateContent>
      </w:r>
    </w:p>
    <w:p w14:paraId="660A4804" w14:textId="77777777" w:rsidR="00833BF4" w:rsidRDefault="00833BF4" w:rsidP="00833BF4">
      <w:pPr>
        <w:spacing w:line="360" w:lineRule="auto"/>
        <w:jc w:val="both"/>
        <w:rPr>
          <w:rFonts w:ascii="Times New Roman" w:hAnsi="Times New Roman" w:cs="Times New Roman"/>
          <w:sz w:val="24"/>
          <w:lang w:val="en-US"/>
        </w:rPr>
      </w:pPr>
      <w:r>
        <w:rPr>
          <w:rFonts w:ascii="Times New Roman" w:hAnsi="Times New Roman" w:cs="Times New Roman"/>
          <w:noProof/>
          <w:sz w:val="24"/>
          <w:lang w:eastAsia="en-IN"/>
        </w:rPr>
        <mc:AlternateContent>
          <mc:Choice Requires="wps">
            <w:drawing>
              <wp:anchor distT="0" distB="0" distL="114300" distR="114300" simplePos="0" relativeHeight="251662336" behindDoc="0" locked="0" layoutInCell="1" allowOverlap="1" wp14:anchorId="6B0E6671" wp14:editId="227CEE0B">
                <wp:simplePos x="0" y="0"/>
                <wp:positionH relativeFrom="column">
                  <wp:posOffset>1082040</wp:posOffset>
                </wp:positionH>
                <wp:positionV relativeFrom="paragraph">
                  <wp:posOffset>318770</wp:posOffset>
                </wp:positionV>
                <wp:extent cx="2560320" cy="15240"/>
                <wp:effectExtent l="19050" t="19050" r="30480" b="22860"/>
                <wp:wrapNone/>
                <wp:docPr id="4" name="Straight Connector 4"/>
                <wp:cNvGraphicFramePr/>
                <a:graphic xmlns:a="http://schemas.openxmlformats.org/drawingml/2006/main">
                  <a:graphicData uri="http://schemas.microsoft.com/office/word/2010/wordprocessingShape">
                    <wps:wsp>
                      <wps:cNvCnPr/>
                      <wps:spPr>
                        <a:xfrm flipV="1">
                          <a:off x="0" y="0"/>
                          <a:ext cx="2560320" cy="1524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C0BA8B"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25.1pt" to="286.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" strokecolor="#002060" strokeweight="3pt">
                <v:stroke joinstyle="miter"/>
              </v:line>
            </w:pict>
          </mc:Fallback>
        </mc:AlternateContent>
      </w:r>
    </w:p>
    <w:p w14:paraId="3379A87B" w14:textId="77777777" w:rsidR="00833BF4" w:rsidRDefault="00833BF4" w:rsidP="00833BF4">
      <w:pPr>
        <w:spacing w:line="360" w:lineRule="auto"/>
        <w:jc w:val="both"/>
        <w:rPr>
          <w:rFonts w:ascii="Times New Roman" w:hAnsi="Times New Roman" w:cs="Times New Roman"/>
          <w:sz w:val="24"/>
          <w:lang w:val="en-US"/>
        </w:rPr>
      </w:pPr>
      <w:r>
        <w:rPr>
          <w:rFonts w:ascii="Times New Roman" w:hAnsi="Times New Roman" w:cs="Times New Roman"/>
          <w:noProof/>
          <w:sz w:val="24"/>
          <w:lang w:eastAsia="en-IN"/>
        </w:rPr>
        <mc:AlternateContent>
          <mc:Choice Requires="wps">
            <w:drawing>
              <wp:anchor distT="0" distB="0" distL="114300" distR="114300" simplePos="0" relativeHeight="251667456" behindDoc="0" locked="0" layoutInCell="1" allowOverlap="1" wp14:anchorId="2DC4F28A" wp14:editId="77996A1A">
                <wp:simplePos x="0" y="0"/>
                <wp:positionH relativeFrom="margin">
                  <wp:posOffset>1028700</wp:posOffset>
                </wp:positionH>
                <wp:positionV relativeFrom="paragraph">
                  <wp:posOffset>121920</wp:posOffset>
                </wp:positionV>
                <wp:extent cx="2712720" cy="274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2720" cy="27432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CFC05" w14:textId="77777777" w:rsidR="00833BF4" w:rsidRPr="00623D2A" w:rsidRDefault="00833BF4" w:rsidP="00833BF4">
                            <w:pPr>
                              <w:jc w:val="center"/>
                              <w:rPr>
                                <w:b/>
                                <w:sz w:val="24"/>
                                <w:lang w:val="en-US"/>
                              </w:rPr>
                            </w:pPr>
                            <w:r>
                              <w:rPr>
                                <w:b/>
                                <w:sz w:val="24"/>
                                <w:lang w:val="en-US"/>
                              </w:rPr>
                              <w:t>Intraoperative complications prediction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4F28A" id="Text Box 13" o:spid="_x0000_s1029" type="#_x0000_t202" style="position:absolute;left:0;text-align:left;margin-left:81pt;margin-top:9.6pt;width:213.6pt;height:21.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" fillcolor="#4472c4 [3204]" stroked="f" strokeweight=".5pt">
                <v:textbox>
                  <w:txbxContent>
                    <w:p w14:paraId="0EFCFC05" w14:textId="77777777" w:rsidR="00833BF4" w:rsidRPr="00623D2A" w:rsidRDefault="00833BF4" w:rsidP="00833BF4">
                      <w:pPr>
                        <w:jc w:val="center"/>
                        <w:rPr>
                          <w:b/>
                          <w:sz w:val="24"/>
                          <w:lang w:val="en-US"/>
                        </w:rPr>
                      </w:pPr>
                      <w:r>
                        <w:rPr>
                          <w:b/>
                          <w:sz w:val="24"/>
                          <w:lang w:val="en-US"/>
                        </w:rPr>
                        <w:t>Intraoperative complications prediction</w:t>
                      </w:r>
                    </w:p>
                  </w:txbxContent>
                </v:textbox>
                <w10:wrap anchorx="margin"/>
              </v:shape>
            </w:pict>
          </mc:Fallback>
        </mc:AlternateContent>
      </w:r>
    </w:p>
    <w:p w14:paraId="5D414728" w14:textId="77777777" w:rsidR="00833BF4" w:rsidRDefault="00833BF4" w:rsidP="00833BF4">
      <w:pPr>
        <w:spacing w:line="360" w:lineRule="auto"/>
        <w:jc w:val="both"/>
        <w:rPr>
          <w:rFonts w:ascii="Times New Roman" w:hAnsi="Times New Roman" w:cs="Times New Roman"/>
          <w:sz w:val="24"/>
          <w:lang w:val="en-US"/>
        </w:rPr>
      </w:pPr>
      <w:r>
        <w:rPr>
          <w:rFonts w:ascii="Times New Roman" w:hAnsi="Times New Roman" w:cs="Times New Roman"/>
          <w:noProof/>
          <w:sz w:val="24"/>
          <w:lang w:eastAsia="en-IN"/>
        </w:rPr>
        <mc:AlternateContent>
          <mc:Choice Requires="wps">
            <w:drawing>
              <wp:anchor distT="0" distB="0" distL="114300" distR="114300" simplePos="0" relativeHeight="251665408" behindDoc="0" locked="0" layoutInCell="1" allowOverlap="1" wp14:anchorId="53885CB5" wp14:editId="31596FEF">
                <wp:simplePos x="0" y="0"/>
                <wp:positionH relativeFrom="column">
                  <wp:posOffset>655320</wp:posOffset>
                </wp:positionH>
                <wp:positionV relativeFrom="paragraph">
                  <wp:posOffset>336550</wp:posOffset>
                </wp:positionV>
                <wp:extent cx="3413760" cy="2590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413760" cy="25908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929F3C" w14:textId="77777777" w:rsidR="00833BF4" w:rsidRPr="00623D2A" w:rsidRDefault="00833BF4" w:rsidP="00833BF4">
                            <w:pPr>
                              <w:jc w:val="center"/>
                              <w:rPr>
                                <w:b/>
                                <w:sz w:val="24"/>
                                <w:lang w:val="en-US"/>
                              </w:rPr>
                            </w:pPr>
                            <w:r w:rsidRPr="00623D2A">
                              <w:rPr>
                                <w:b/>
                                <w:sz w:val="24"/>
                                <w:lang w:val="en-US"/>
                              </w:rPr>
                              <w:t>Preoperative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885CB5" id="Text Box 11" o:spid="_x0000_s1030" type="#_x0000_t202" style="position:absolute;left:0;text-align:left;margin-left:51.6pt;margin-top:26.5pt;width:268.8pt;height:20.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" fillcolor="#4472c4 [3204]" stroked="f" strokeweight=".5pt">
                <v:textbox>
                  <w:txbxContent>
                    <w:p w14:paraId="7B929F3C" w14:textId="77777777" w:rsidR="00833BF4" w:rsidRPr="00623D2A" w:rsidRDefault="00833BF4" w:rsidP="00833BF4">
                      <w:pPr>
                        <w:jc w:val="center"/>
                        <w:rPr>
                          <w:b/>
                          <w:sz w:val="24"/>
                          <w:lang w:val="en-US"/>
                        </w:rPr>
                      </w:pPr>
                      <w:r w:rsidRPr="00623D2A">
                        <w:rPr>
                          <w:b/>
                          <w:sz w:val="24"/>
                          <w:lang w:val="en-US"/>
                        </w:rPr>
                        <w:t>Preoperative plan</w:t>
                      </w:r>
                    </w:p>
                  </w:txbxContent>
                </v:textbox>
              </v:shape>
            </w:pict>
          </mc:Fallback>
        </mc:AlternateContent>
      </w:r>
      <w:r>
        <w:rPr>
          <w:rFonts w:ascii="Times New Roman" w:hAnsi="Times New Roman" w:cs="Times New Roman"/>
          <w:noProof/>
          <w:sz w:val="24"/>
          <w:lang w:eastAsia="en-IN"/>
        </w:rPr>
        <mc:AlternateContent>
          <mc:Choice Requires="wps">
            <w:drawing>
              <wp:anchor distT="0" distB="0" distL="114300" distR="114300" simplePos="0" relativeHeight="251661312" behindDoc="0" locked="0" layoutInCell="1" allowOverlap="1" wp14:anchorId="4F27F80B" wp14:editId="4B639E21">
                <wp:simplePos x="0" y="0"/>
                <wp:positionH relativeFrom="column">
                  <wp:posOffset>739140</wp:posOffset>
                </wp:positionH>
                <wp:positionV relativeFrom="paragraph">
                  <wp:posOffset>161290</wp:posOffset>
                </wp:positionV>
                <wp:extent cx="3261360" cy="15240"/>
                <wp:effectExtent l="19050" t="19050" r="34290" b="22860"/>
                <wp:wrapNone/>
                <wp:docPr id="3" name="Straight Connector 3"/>
                <wp:cNvGraphicFramePr/>
                <a:graphic xmlns:a="http://schemas.openxmlformats.org/drawingml/2006/main">
                  <a:graphicData uri="http://schemas.microsoft.com/office/word/2010/wordprocessingShape">
                    <wps:wsp>
                      <wps:cNvCnPr/>
                      <wps:spPr>
                        <a:xfrm flipV="1">
                          <a:off x="0" y="0"/>
                          <a:ext cx="3261360" cy="1524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BBF3A"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2pt,12.7pt" to="3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" strokecolor="#002060" strokeweight="3pt">
                <v:stroke joinstyle="miter"/>
              </v:line>
            </w:pict>
          </mc:Fallback>
        </mc:AlternateContent>
      </w:r>
    </w:p>
    <w:p w14:paraId="2C53A685" w14:textId="77777777" w:rsidR="00833BF4" w:rsidRDefault="00833BF4" w:rsidP="00833BF4">
      <w:pPr>
        <w:spacing w:line="360" w:lineRule="auto"/>
        <w:jc w:val="both"/>
        <w:rPr>
          <w:rFonts w:ascii="Times New Roman" w:hAnsi="Times New Roman" w:cs="Times New Roman"/>
          <w:sz w:val="24"/>
          <w:lang w:val="en-US"/>
        </w:rPr>
      </w:pPr>
    </w:p>
    <w:p w14:paraId="2027FFC1" w14:textId="77777777" w:rsidR="00833BF4" w:rsidRDefault="00833BF4" w:rsidP="00833BF4">
      <w:pPr>
        <w:spacing w:line="360" w:lineRule="auto"/>
        <w:jc w:val="both"/>
        <w:rPr>
          <w:rFonts w:ascii="Times New Roman" w:hAnsi="Times New Roman" w:cs="Times New Roman"/>
          <w:sz w:val="24"/>
          <w:lang w:val="en-US"/>
        </w:rPr>
      </w:pPr>
      <w:r>
        <w:rPr>
          <w:rFonts w:ascii="Times New Roman" w:hAnsi="Times New Roman" w:cs="Times New Roman"/>
          <w:noProof/>
          <w:sz w:val="24"/>
          <w:lang w:eastAsia="en-IN"/>
        </w:rPr>
        <mc:AlternateContent>
          <mc:Choice Requires="wps">
            <w:drawing>
              <wp:anchor distT="0" distB="0" distL="114300" distR="114300" simplePos="0" relativeHeight="251666432" behindDoc="0" locked="0" layoutInCell="1" allowOverlap="1" wp14:anchorId="47B6338D" wp14:editId="33E480B7">
                <wp:simplePos x="0" y="0"/>
                <wp:positionH relativeFrom="column">
                  <wp:posOffset>449580</wp:posOffset>
                </wp:positionH>
                <wp:positionV relativeFrom="paragraph">
                  <wp:posOffset>148590</wp:posOffset>
                </wp:positionV>
                <wp:extent cx="3817620"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817620" cy="266700"/>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D8B55" w14:textId="77777777" w:rsidR="00833BF4" w:rsidRPr="00623D2A" w:rsidRDefault="00833BF4" w:rsidP="00833BF4">
                            <w:pPr>
                              <w:jc w:val="center"/>
                              <w:rPr>
                                <w:b/>
                                <w:sz w:val="24"/>
                                <w:lang w:val="en-US"/>
                              </w:rPr>
                            </w:pPr>
                            <w:r>
                              <w:rPr>
                                <w:b/>
                                <w:sz w:val="24"/>
                                <w:lang w:val="en-US"/>
                              </w:rPr>
                              <w:t>Patient selection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6338D" id="Text Box 12" o:spid="_x0000_s1031" type="#_x0000_t202" style="position:absolute;left:0;text-align:left;margin-left:35.4pt;margin-top:11.7pt;width:300.6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" fillcolor="#4472c4 [3204]" stroked="f" strokeweight=".5pt">
                <v:textbox>
                  <w:txbxContent>
                    <w:p w14:paraId="1C8D8B55" w14:textId="77777777" w:rsidR="00833BF4" w:rsidRPr="00623D2A" w:rsidRDefault="00833BF4" w:rsidP="00833BF4">
                      <w:pPr>
                        <w:jc w:val="center"/>
                        <w:rPr>
                          <w:b/>
                          <w:sz w:val="24"/>
                          <w:lang w:val="en-US"/>
                        </w:rPr>
                      </w:pPr>
                      <w:r>
                        <w:rPr>
                          <w:b/>
                          <w:sz w:val="24"/>
                          <w:lang w:val="en-US"/>
                        </w:rPr>
                        <w:t>Patient selection</w:t>
                      </w:r>
                    </w:p>
                  </w:txbxContent>
                </v:textbox>
              </v:shape>
            </w:pict>
          </mc:Fallback>
        </mc:AlternateContent>
      </w:r>
      <w:r>
        <w:rPr>
          <w:rFonts w:ascii="Times New Roman" w:hAnsi="Times New Roman" w:cs="Times New Roman"/>
          <w:noProof/>
          <w:sz w:val="24"/>
          <w:lang w:eastAsia="en-IN"/>
        </w:rPr>
        <mc:AlternateContent>
          <mc:Choice Requires="wps">
            <w:drawing>
              <wp:anchor distT="0" distB="0" distL="114300" distR="114300" simplePos="0" relativeHeight="251660288" behindDoc="0" locked="0" layoutInCell="1" allowOverlap="1" wp14:anchorId="602AB3D0" wp14:editId="61410967">
                <wp:simplePos x="0" y="0"/>
                <wp:positionH relativeFrom="column">
                  <wp:posOffset>373380</wp:posOffset>
                </wp:positionH>
                <wp:positionV relativeFrom="paragraph">
                  <wp:posOffset>26670</wp:posOffset>
                </wp:positionV>
                <wp:extent cx="3985260" cy="7620"/>
                <wp:effectExtent l="19050" t="19050" r="34290" b="30480"/>
                <wp:wrapNone/>
                <wp:docPr id="2" name="Straight Connector 2"/>
                <wp:cNvGraphicFramePr/>
                <a:graphic xmlns:a="http://schemas.openxmlformats.org/drawingml/2006/main">
                  <a:graphicData uri="http://schemas.microsoft.com/office/word/2010/wordprocessingShape">
                    <wps:wsp>
                      <wps:cNvCnPr/>
                      <wps:spPr>
                        <a:xfrm flipV="1">
                          <a:off x="0" y="0"/>
                          <a:ext cx="3985260" cy="7620"/>
                        </a:xfrm>
                        <a:prstGeom prst="line">
                          <a:avLst/>
                        </a:prstGeom>
                        <a:ln w="381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41B06"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2.1pt" to="34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" strokecolor="#002060" strokeweight="3pt">
                <v:stroke joinstyle="miter"/>
              </v:line>
            </w:pict>
          </mc:Fallback>
        </mc:AlternateContent>
      </w:r>
    </w:p>
    <w:p w14:paraId="44E2AC67" w14:textId="77777777" w:rsidR="00833BF4" w:rsidRPr="00B034D7" w:rsidRDefault="00833BF4" w:rsidP="00B034D7">
      <w:pPr>
        <w:spacing w:line="360" w:lineRule="auto"/>
        <w:jc w:val="both"/>
        <w:rPr>
          <w:rFonts w:ascii="Times New Roman" w:hAnsi="Times New Roman" w:cs="Times New Roman"/>
        </w:rPr>
      </w:pPr>
    </w:p>
    <w:p w14:paraId="1F5C3C34" w14:textId="10CFB7EC" w:rsidR="009842A6" w:rsidRPr="00B034D7" w:rsidRDefault="009842A6" w:rsidP="00B034D7">
      <w:pPr>
        <w:spacing w:line="360" w:lineRule="auto"/>
        <w:jc w:val="both"/>
        <w:rPr>
          <w:rFonts w:ascii="Times New Roman" w:hAnsi="Times New Roman" w:cs="Times New Roman"/>
          <w:b/>
          <w:bCs/>
          <w:sz w:val="24"/>
          <w:szCs w:val="24"/>
        </w:rPr>
      </w:pPr>
      <w:r w:rsidRPr="00B034D7">
        <w:rPr>
          <w:rFonts w:ascii="Times New Roman" w:hAnsi="Times New Roman" w:cs="Times New Roman"/>
          <w:b/>
          <w:bCs/>
          <w:sz w:val="24"/>
          <w:szCs w:val="24"/>
        </w:rPr>
        <w:t xml:space="preserve">Role of AI </w:t>
      </w:r>
      <w:r w:rsidRPr="00B034D7">
        <w:rPr>
          <w:rFonts w:ascii="Times New Roman" w:hAnsi="Times New Roman" w:cs="Times New Roman"/>
          <w:b/>
          <w:bCs/>
          <w:sz w:val="24"/>
          <w:szCs w:val="24"/>
        </w:rPr>
        <w:t xml:space="preserve">during tumour surgery: </w:t>
      </w:r>
    </w:p>
    <w:p w14:paraId="10CCBE93" w14:textId="64450E56" w:rsidR="003363E7" w:rsidRPr="00D70F30" w:rsidRDefault="009842A6" w:rsidP="00D70F30">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AI</w:t>
      </w:r>
      <w:r w:rsidRPr="00D70F30">
        <w:rPr>
          <w:rFonts w:ascii="Times New Roman" w:hAnsi="Times New Roman" w:cs="Times New Roman"/>
          <w:color w:val="374151"/>
          <w:sz w:val="24"/>
          <w:szCs w:val="24"/>
          <w:shd w:val="clear" w:color="auto" w:fill="F7F7F8"/>
        </w:rPr>
        <w:t xml:space="preserve"> augmented</w:t>
      </w:r>
      <w:r w:rsidRPr="00D70F30">
        <w:rPr>
          <w:rFonts w:ascii="Times New Roman" w:hAnsi="Times New Roman" w:cs="Times New Roman"/>
          <w:color w:val="374151"/>
          <w:sz w:val="24"/>
          <w:szCs w:val="24"/>
          <w:shd w:val="clear" w:color="auto" w:fill="F7F7F8"/>
        </w:rPr>
        <w:t xml:space="preserve"> </w:t>
      </w:r>
      <w:r w:rsidRPr="00D70F30">
        <w:rPr>
          <w:rFonts w:ascii="Times New Roman" w:hAnsi="Times New Roman" w:cs="Times New Roman"/>
          <w:color w:val="374151"/>
          <w:sz w:val="24"/>
          <w:szCs w:val="24"/>
          <w:shd w:val="clear" w:color="auto" w:fill="F7F7F8"/>
        </w:rPr>
        <w:t xml:space="preserve">surgical instrumentation may become the future. This may involve use of surgical instruments that bring feedback to the AI software and help the surgeon decide on the type of tissue, how deep the dissection is to be done, the speed of surgical dissection, preventing cutting of normal neurovascular structures. </w:t>
      </w:r>
      <w:r w:rsidR="009274E8" w:rsidRPr="00D70F30">
        <w:rPr>
          <w:rFonts w:ascii="Times New Roman" w:hAnsi="Times New Roman" w:cs="Times New Roman"/>
          <w:color w:val="374151"/>
          <w:sz w:val="24"/>
          <w:szCs w:val="24"/>
          <w:shd w:val="clear" w:color="auto" w:fill="F7F7F8"/>
        </w:rPr>
        <w:t>AI algorithms and AI driven sensor can identify different types of tissues based on visual and spectral characteristics. This assists surgeons in distinguishing healthy tissue from diseased tissue, enhancing precision and minimizing damage.</w:t>
      </w:r>
      <w:r w:rsidR="009274E8" w:rsidRPr="00D70F30">
        <w:rPr>
          <w:rFonts w:ascii="Times New Roman" w:hAnsi="Times New Roman" w:cs="Times New Roman"/>
          <w:color w:val="374151"/>
          <w:sz w:val="24"/>
          <w:szCs w:val="24"/>
          <w:shd w:val="clear" w:color="auto" w:fill="F7F7F8"/>
        </w:rPr>
        <w:t xml:space="preserve"> </w:t>
      </w:r>
      <w:r w:rsidRPr="00D70F30">
        <w:rPr>
          <w:rFonts w:ascii="Times New Roman" w:hAnsi="Times New Roman" w:cs="Times New Roman"/>
          <w:color w:val="374151"/>
          <w:sz w:val="24"/>
          <w:szCs w:val="24"/>
          <w:shd w:val="clear" w:color="auto" w:fill="F7F7F8"/>
        </w:rPr>
        <w:t>I</w:t>
      </w:r>
      <w:r w:rsidRPr="00D70F30">
        <w:rPr>
          <w:rFonts w:ascii="Times New Roman" w:hAnsi="Times New Roman" w:cs="Times New Roman"/>
          <w:color w:val="374151"/>
          <w:sz w:val="24"/>
          <w:szCs w:val="24"/>
          <w:shd w:val="clear" w:color="auto" w:fill="F7F7F8"/>
        </w:rPr>
        <w:t xml:space="preserve">maging techniques like intraoperative ultrasound can help surgeons identify </w:t>
      </w:r>
      <w:r w:rsidR="00A25B42" w:rsidRPr="00D70F30">
        <w:rPr>
          <w:rFonts w:ascii="Times New Roman" w:hAnsi="Times New Roman" w:cs="Times New Roman"/>
          <w:color w:val="374151"/>
          <w:sz w:val="24"/>
          <w:szCs w:val="24"/>
          <w:shd w:val="clear" w:color="auto" w:fill="F7F7F8"/>
        </w:rPr>
        <w:t>tumour</w:t>
      </w:r>
      <w:r w:rsidRPr="00D70F30">
        <w:rPr>
          <w:rFonts w:ascii="Times New Roman" w:hAnsi="Times New Roman" w:cs="Times New Roman"/>
          <w:color w:val="374151"/>
          <w:sz w:val="24"/>
          <w:szCs w:val="24"/>
          <w:shd w:val="clear" w:color="auto" w:fill="F7F7F8"/>
        </w:rPr>
        <w:t xml:space="preserve"> boundaries in real-time, allowing for precise navigation and confirming the success of </w:t>
      </w:r>
      <w:r w:rsidR="00A25B42" w:rsidRPr="00D70F30">
        <w:rPr>
          <w:rFonts w:ascii="Times New Roman" w:hAnsi="Times New Roman" w:cs="Times New Roman"/>
          <w:color w:val="374151"/>
          <w:sz w:val="24"/>
          <w:szCs w:val="24"/>
          <w:shd w:val="clear" w:color="auto" w:fill="F7F7F8"/>
        </w:rPr>
        <w:t>tumour</w:t>
      </w:r>
      <w:r w:rsidRPr="00D70F30">
        <w:rPr>
          <w:rFonts w:ascii="Times New Roman" w:hAnsi="Times New Roman" w:cs="Times New Roman"/>
          <w:color w:val="374151"/>
          <w:sz w:val="24"/>
          <w:szCs w:val="24"/>
          <w:shd w:val="clear" w:color="auto" w:fill="F7F7F8"/>
        </w:rPr>
        <w:t xml:space="preserve"> removal.</w:t>
      </w:r>
      <w:r w:rsidRPr="00D70F30">
        <w:rPr>
          <w:rFonts w:ascii="Times New Roman" w:hAnsi="Times New Roman" w:cs="Times New Roman"/>
          <w:color w:val="374151"/>
          <w:sz w:val="24"/>
          <w:szCs w:val="24"/>
          <w:shd w:val="clear" w:color="auto" w:fill="F7F7F8"/>
        </w:rPr>
        <w:t xml:space="preserve"> There can be provision of </w:t>
      </w:r>
      <w:r w:rsidR="009274E8" w:rsidRPr="00D70F30">
        <w:rPr>
          <w:rFonts w:ascii="Times New Roman" w:hAnsi="Times New Roman" w:cs="Times New Roman"/>
          <w:color w:val="374151"/>
          <w:sz w:val="24"/>
          <w:szCs w:val="24"/>
          <w:shd w:val="clear" w:color="auto" w:fill="F7F7F8"/>
        </w:rPr>
        <w:t xml:space="preserve">smart cameras in the surgical team headgear as well as the operation theatre surgical lights which will further add to the real-time images and contribute </w:t>
      </w:r>
      <w:r w:rsidR="009274E8" w:rsidRPr="00D70F30">
        <w:rPr>
          <w:rFonts w:ascii="Times New Roman" w:hAnsi="Times New Roman" w:cs="Times New Roman"/>
          <w:color w:val="374151"/>
          <w:sz w:val="24"/>
          <w:szCs w:val="24"/>
          <w:shd w:val="clear" w:color="auto" w:fill="F7F7F8"/>
        </w:rPr>
        <w:lastRenderedPageBreak/>
        <w:t xml:space="preserve">towards decision making. </w:t>
      </w:r>
      <w:r w:rsidR="009274E8" w:rsidRPr="00D70F30">
        <w:rPr>
          <w:rFonts w:ascii="Times New Roman" w:hAnsi="Times New Roman" w:cs="Times New Roman"/>
          <w:color w:val="374151"/>
          <w:sz w:val="24"/>
          <w:szCs w:val="24"/>
          <w:shd w:val="clear" w:color="auto" w:fill="F7F7F8"/>
        </w:rPr>
        <w:t>AI can offer real-time suggestions and recommendations</w:t>
      </w:r>
      <w:r w:rsidR="009274E8" w:rsidRPr="00D70F30">
        <w:rPr>
          <w:rFonts w:ascii="Times New Roman" w:hAnsi="Times New Roman" w:cs="Times New Roman"/>
          <w:color w:val="374151"/>
          <w:sz w:val="24"/>
          <w:szCs w:val="24"/>
          <w:shd w:val="clear" w:color="auto" w:fill="F7F7F8"/>
        </w:rPr>
        <w:t xml:space="preserve"> probably</w:t>
      </w:r>
      <w:r w:rsidR="009274E8" w:rsidRPr="00D70F30">
        <w:rPr>
          <w:rFonts w:ascii="Times New Roman" w:hAnsi="Times New Roman" w:cs="Times New Roman"/>
          <w:color w:val="374151"/>
          <w:sz w:val="24"/>
          <w:szCs w:val="24"/>
          <w:shd w:val="clear" w:color="auto" w:fill="F7F7F8"/>
        </w:rPr>
        <w:t xml:space="preserve"> to </w:t>
      </w:r>
      <w:r w:rsidR="009274E8" w:rsidRPr="00D70F30">
        <w:rPr>
          <w:rFonts w:ascii="Times New Roman" w:hAnsi="Times New Roman" w:cs="Times New Roman"/>
          <w:color w:val="374151"/>
          <w:sz w:val="24"/>
          <w:szCs w:val="24"/>
          <w:shd w:val="clear" w:color="auto" w:fill="F7F7F8"/>
        </w:rPr>
        <w:t xml:space="preserve">a </w:t>
      </w:r>
      <w:r w:rsidR="009274E8" w:rsidRPr="00D70F30">
        <w:rPr>
          <w:rFonts w:ascii="Times New Roman" w:hAnsi="Times New Roman" w:cs="Times New Roman"/>
          <w:color w:val="374151"/>
          <w:sz w:val="24"/>
          <w:szCs w:val="24"/>
          <w:shd w:val="clear" w:color="auto" w:fill="F7F7F8"/>
        </w:rPr>
        <w:t>surgeon</w:t>
      </w:r>
      <w:r w:rsidR="009274E8" w:rsidRPr="00D70F30">
        <w:rPr>
          <w:rFonts w:ascii="Times New Roman" w:hAnsi="Times New Roman" w:cs="Times New Roman"/>
          <w:color w:val="374151"/>
          <w:sz w:val="24"/>
          <w:szCs w:val="24"/>
          <w:shd w:val="clear" w:color="auto" w:fill="F7F7F8"/>
        </w:rPr>
        <w:t>’</w:t>
      </w:r>
      <w:r w:rsidR="009274E8" w:rsidRPr="00D70F30">
        <w:rPr>
          <w:rFonts w:ascii="Times New Roman" w:hAnsi="Times New Roman" w:cs="Times New Roman"/>
          <w:color w:val="374151"/>
          <w:sz w:val="24"/>
          <w:szCs w:val="24"/>
          <w:shd w:val="clear" w:color="auto" w:fill="F7F7F8"/>
        </w:rPr>
        <w:t>s</w:t>
      </w:r>
      <w:r w:rsidR="009274E8" w:rsidRPr="00D70F30">
        <w:rPr>
          <w:rFonts w:ascii="Times New Roman" w:hAnsi="Times New Roman" w:cs="Times New Roman"/>
          <w:color w:val="374151"/>
          <w:sz w:val="24"/>
          <w:szCs w:val="24"/>
          <w:shd w:val="clear" w:color="auto" w:fill="F7F7F8"/>
        </w:rPr>
        <w:t xml:space="preserve"> hearing device</w:t>
      </w:r>
      <w:r w:rsidR="009274E8" w:rsidRPr="00D70F30">
        <w:rPr>
          <w:rFonts w:ascii="Times New Roman" w:hAnsi="Times New Roman" w:cs="Times New Roman"/>
          <w:color w:val="374151"/>
          <w:sz w:val="24"/>
          <w:szCs w:val="24"/>
          <w:shd w:val="clear" w:color="auto" w:fill="F7F7F8"/>
        </w:rPr>
        <w:t xml:space="preserve"> based on the patient's condition</w:t>
      </w:r>
      <w:r w:rsidR="009274E8" w:rsidRPr="00D70F30">
        <w:rPr>
          <w:rFonts w:ascii="Times New Roman" w:hAnsi="Times New Roman" w:cs="Times New Roman"/>
          <w:color w:val="374151"/>
          <w:sz w:val="24"/>
          <w:szCs w:val="24"/>
          <w:shd w:val="clear" w:color="auto" w:fill="F7F7F8"/>
        </w:rPr>
        <w:t xml:space="preserve"> </w:t>
      </w:r>
      <w:r w:rsidR="009274E8" w:rsidRPr="00D70F30">
        <w:rPr>
          <w:rFonts w:ascii="Times New Roman" w:hAnsi="Times New Roman" w:cs="Times New Roman"/>
          <w:color w:val="374151"/>
          <w:sz w:val="24"/>
          <w:szCs w:val="24"/>
          <w:shd w:val="clear" w:color="auto" w:fill="F7F7F8"/>
        </w:rPr>
        <w:t xml:space="preserve">and the ongoing surgical progress. This </w:t>
      </w:r>
      <w:r w:rsidR="009274E8" w:rsidRPr="00D70F30">
        <w:rPr>
          <w:rFonts w:ascii="Times New Roman" w:hAnsi="Times New Roman" w:cs="Times New Roman"/>
          <w:color w:val="374151"/>
          <w:sz w:val="24"/>
          <w:szCs w:val="24"/>
          <w:shd w:val="clear" w:color="auto" w:fill="F7F7F8"/>
        </w:rPr>
        <w:t xml:space="preserve">will </w:t>
      </w:r>
      <w:r w:rsidR="009274E8" w:rsidRPr="00D70F30">
        <w:rPr>
          <w:rFonts w:ascii="Times New Roman" w:hAnsi="Times New Roman" w:cs="Times New Roman"/>
          <w:color w:val="374151"/>
          <w:sz w:val="24"/>
          <w:szCs w:val="24"/>
          <w:shd w:val="clear" w:color="auto" w:fill="F7F7F8"/>
        </w:rPr>
        <w:t>assist surgeons in making critical decisions during the procedure.</w:t>
      </w:r>
      <w:r w:rsidR="009274E8" w:rsidRPr="00D70F30">
        <w:rPr>
          <w:rFonts w:ascii="Times New Roman" w:hAnsi="Times New Roman" w:cs="Times New Roman"/>
          <w:color w:val="374151"/>
          <w:sz w:val="24"/>
          <w:szCs w:val="24"/>
          <w:shd w:val="clear" w:color="auto" w:fill="F7F7F8"/>
        </w:rPr>
        <w:t xml:space="preserve"> </w:t>
      </w:r>
      <w:r w:rsidR="009274E8" w:rsidRPr="00D70F30">
        <w:rPr>
          <w:rFonts w:ascii="Times New Roman" w:hAnsi="Times New Roman" w:cs="Times New Roman"/>
          <w:color w:val="374151"/>
          <w:sz w:val="24"/>
          <w:szCs w:val="24"/>
          <w:shd w:val="clear" w:color="auto" w:fill="F7F7F8"/>
        </w:rPr>
        <w:t xml:space="preserve">AI can integrate data from various sources, including </w:t>
      </w:r>
      <w:r w:rsidR="009274E8" w:rsidRPr="00D70F30">
        <w:rPr>
          <w:rFonts w:ascii="Times New Roman" w:hAnsi="Times New Roman" w:cs="Times New Roman"/>
          <w:color w:val="374151"/>
          <w:sz w:val="24"/>
          <w:szCs w:val="24"/>
          <w:shd w:val="clear" w:color="auto" w:fill="F7F7F8"/>
        </w:rPr>
        <w:t xml:space="preserve">old </w:t>
      </w:r>
      <w:r w:rsidR="009274E8" w:rsidRPr="00D70F30">
        <w:rPr>
          <w:rFonts w:ascii="Times New Roman" w:hAnsi="Times New Roman" w:cs="Times New Roman"/>
          <w:color w:val="374151"/>
          <w:sz w:val="24"/>
          <w:szCs w:val="24"/>
          <w:shd w:val="clear" w:color="auto" w:fill="F7F7F8"/>
        </w:rPr>
        <w:t>patient records, imaging, and surgical notes</w:t>
      </w:r>
      <w:r w:rsidR="009274E8" w:rsidRPr="00D70F30">
        <w:rPr>
          <w:rFonts w:ascii="Times New Roman" w:hAnsi="Times New Roman" w:cs="Times New Roman"/>
          <w:color w:val="374151"/>
          <w:sz w:val="24"/>
          <w:szCs w:val="24"/>
          <w:shd w:val="clear" w:color="auto" w:fill="F7F7F8"/>
        </w:rPr>
        <w:t xml:space="preserve"> and the current evidence-based literature </w:t>
      </w:r>
      <w:r w:rsidR="009274E8" w:rsidRPr="00D70F30">
        <w:rPr>
          <w:rFonts w:ascii="Times New Roman" w:hAnsi="Times New Roman" w:cs="Times New Roman"/>
          <w:color w:val="374151"/>
          <w:sz w:val="24"/>
          <w:szCs w:val="24"/>
          <w:shd w:val="clear" w:color="auto" w:fill="F7F7F8"/>
        </w:rPr>
        <w:t xml:space="preserve">to provide a comprehensive view of the patient's condition. </w:t>
      </w:r>
      <w:r w:rsidR="009274E8" w:rsidRPr="00D70F30">
        <w:rPr>
          <w:rFonts w:ascii="Times New Roman" w:hAnsi="Times New Roman" w:cs="Times New Roman"/>
          <w:color w:val="374151"/>
          <w:sz w:val="24"/>
          <w:szCs w:val="24"/>
          <w:shd w:val="clear" w:color="auto" w:fill="F7F7F8"/>
        </w:rPr>
        <w:t xml:space="preserve">This will definitely be a game changer to improve </w:t>
      </w:r>
      <w:r w:rsidR="009274E8" w:rsidRPr="00D70F30">
        <w:rPr>
          <w:rFonts w:ascii="Times New Roman" w:hAnsi="Times New Roman" w:cs="Times New Roman"/>
          <w:color w:val="374151"/>
          <w:sz w:val="24"/>
          <w:szCs w:val="24"/>
          <w:shd w:val="clear" w:color="auto" w:fill="F7F7F8"/>
        </w:rPr>
        <w:t xml:space="preserve">outcomes </w:t>
      </w:r>
      <w:r w:rsidR="009274E8" w:rsidRPr="00D70F30">
        <w:rPr>
          <w:rFonts w:ascii="Times New Roman" w:hAnsi="Times New Roman" w:cs="Times New Roman"/>
          <w:color w:val="374151"/>
          <w:sz w:val="24"/>
          <w:szCs w:val="24"/>
          <w:shd w:val="clear" w:color="auto" w:fill="F7F7F8"/>
        </w:rPr>
        <w:t xml:space="preserve">as well as </w:t>
      </w:r>
      <w:r w:rsidR="009274E8" w:rsidRPr="00D70F30">
        <w:rPr>
          <w:rFonts w:ascii="Times New Roman" w:hAnsi="Times New Roman" w:cs="Times New Roman"/>
          <w:color w:val="374151"/>
          <w:sz w:val="24"/>
          <w:szCs w:val="24"/>
          <w:shd w:val="clear" w:color="auto" w:fill="F7F7F8"/>
        </w:rPr>
        <w:t>decision-making and technique.</w:t>
      </w:r>
      <w:r w:rsidR="00D70F30">
        <w:rPr>
          <w:rFonts w:ascii="Times New Roman" w:hAnsi="Times New Roman" w:cs="Times New Roman"/>
          <w:color w:val="374151"/>
          <w:sz w:val="24"/>
          <w:szCs w:val="24"/>
          <w:shd w:val="clear" w:color="auto" w:fill="F7F7F8"/>
        </w:rPr>
        <w:t xml:space="preserve"> </w:t>
      </w:r>
      <w:r w:rsidR="003363E7" w:rsidRPr="00D70F30">
        <w:rPr>
          <w:rFonts w:ascii="Times New Roman" w:hAnsi="Times New Roman" w:cs="Times New Roman"/>
          <w:sz w:val="24"/>
          <w:lang w:val="en-US"/>
        </w:rPr>
        <w:t>The AI can collect and store huge information from the available clinical data in the literature and internet in the form of published research articles, blogs and also from previously performed procedures within the institute as well as from other institutes with prior approval.</w:t>
      </w:r>
    </w:p>
    <w:p w14:paraId="19B7D09E" w14:textId="7DD2FDE3" w:rsidR="003363E7" w:rsidRPr="00D70F30" w:rsidRDefault="003363E7" w:rsidP="00D70F30">
      <w:pPr>
        <w:spacing w:line="360" w:lineRule="auto"/>
        <w:jc w:val="both"/>
        <w:rPr>
          <w:rFonts w:ascii="Times New Roman" w:hAnsi="Times New Roman" w:cs="Times New Roman"/>
          <w:sz w:val="24"/>
          <w:lang w:val="en-US"/>
        </w:rPr>
      </w:pPr>
      <w:r w:rsidRPr="00D70F30">
        <w:rPr>
          <w:rFonts w:ascii="Times New Roman" w:hAnsi="Times New Roman" w:cs="Times New Roman"/>
          <w:sz w:val="24"/>
          <w:lang w:val="en-US"/>
        </w:rPr>
        <w:t>AI is programming the system to a real time circumstances. It creates cognition similar to human brain to realize the actual problem and gives a valid solution to it. The Robots can execute deftness and savvy tasks like intubation and administering the anaesthesia. Moreover, Machine based learning and the performance of AI in pharmacological stability of anesthetic and hemodynamic management was exceptional. Duo of surgical procedures with AI and robotics can execute complicated procedures with high level of accuracy and with minimal level of errors. The stepping up of AI tools in perioperative patient care, selection of surgical procedure, evidence based predictive analysis of the disease condition and advanced post-operative care will reduce medical negligence.</w:t>
      </w:r>
    </w:p>
    <w:p w14:paraId="53B98FC1" w14:textId="66AA4B29" w:rsidR="003363E7" w:rsidRDefault="00ED6987" w:rsidP="00B034D7">
      <w:pPr>
        <w:spacing w:line="360" w:lineRule="auto"/>
        <w:jc w:val="both"/>
        <w:rPr>
          <w:rFonts w:ascii="Times New Roman" w:hAnsi="Times New Roman" w:cs="Times New Roman"/>
          <w:b/>
          <w:bCs/>
          <w:color w:val="374151"/>
          <w:sz w:val="24"/>
          <w:szCs w:val="24"/>
          <w:shd w:val="clear" w:color="auto" w:fill="F7F7F8"/>
        </w:rPr>
      </w:pPr>
      <w:r w:rsidRPr="00ED6987">
        <w:rPr>
          <w:rFonts w:ascii="Times New Roman" w:hAnsi="Times New Roman" w:cs="Times New Roman"/>
          <w:b/>
          <w:bCs/>
          <w:color w:val="374151"/>
          <w:sz w:val="24"/>
          <w:szCs w:val="24"/>
          <w:shd w:val="clear" w:color="auto" w:fill="F7F7F8"/>
        </w:rPr>
        <w:t xml:space="preserve">Role of Artificial Intelligence in postoperative phase: </w:t>
      </w:r>
    </w:p>
    <w:p w14:paraId="134F35B5" w14:textId="462D319E" w:rsidR="004E6A5C" w:rsidRDefault="00CD2E42" w:rsidP="004E6A5C">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Artificial Intelligence (AI) continues to play a crucial role in the postoperative phase, contributing to patient care, recovery monitoring, and long-term outcomes. </w:t>
      </w:r>
      <w:r w:rsidR="008639A5" w:rsidRPr="00D70F30">
        <w:rPr>
          <w:rFonts w:ascii="Times New Roman" w:hAnsi="Times New Roman" w:cs="Times New Roman"/>
          <w:color w:val="374151"/>
          <w:sz w:val="24"/>
          <w:szCs w:val="24"/>
          <w:shd w:val="clear" w:color="auto" w:fill="F7F7F8"/>
        </w:rPr>
        <w:t>AI</w:t>
      </w:r>
      <w:r w:rsidR="00ED6987" w:rsidRPr="00D70F30">
        <w:rPr>
          <w:rFonts w:ascii="Times New Roman" w:hAnsi="Times New Roman" w:cs="Times New Roman"/>
          <w:color w:val="374151"/>
          <w:sz w:val="24"/>
          <w:szCs w:val="24"/>
          <w:shd w:val="clear" w:color="auto" w:fill="F7F7F8"/>
        </w:rPr>
        <w:t xml:space="preserve"> </w:t>
      </w:r>
      <w:r w:rsidR="00ED6987" w:rsidRPr="00D70F30">
        <w:rPr>
          <w:rFonts w:ascii="Times New Roman" w:hAnsi="Times New Roman" w:cs="Times New Roman"/>
          <w:color w:val="374151"/>
          <w:sz w:val="24"/>
          <w:szCs w:val="24"/>
          <w:shd w:val="clear" w:color="auto" w:fill="F7F7F8"/>
        </w:rPr>
        <w:t>can analyze patient data, such as vital signs, lab results, and clinical notes, to monitor the patient's recovery progress. Any deviations from expected recovery patterns can trigger alerts for</w:t>
      </w:r>
      <w:r w:rsidR="004E6A5C" w:rsidRPr="00D70F30">
        <w:rPr>
          <w:rFonts w:ascii="Times New Roman" w:hAnsi="Times New Roman" w:cs="Times New Roman"/>
          <w:color w:val="374151"/>
          <w:sz w:val="24"/>
          <w:szCs w:val="24"/>
          <w:shd w:val="clear" w:color="auto" w:fill="F7F7F8"/>
        </w:rPr>
        <w:t xml:space="preserve"> clinicians</w:t>
      </w:r>
      <w:r w:rsidR="00ED6987" w:rsidRPr="00D70F30">
        <w:rPr>
          <w:rFonts w:ascii="Times New Roman" w:hAnsi="Times New Roman" w:cs="Times New Roman"/>
          <w:color w:val="374151"/>
          <w:sz w:val="24"/>
          <w:szCs w:val="24"/>
          <w:shd w:val="clear" w:color="auto" w:fill="F7F7F8"/>
        </w:rPr>
        <w:t>, enabling early intervention if complications arise.</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Any deviations from expected recovery patterns can trigger alerts for healthcare professionals, enabling early intervention if complications arise.</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 xml:space="preserve">AI algorithms can identify subtle changes in patient data that might indicate postoperative complications, such as infections or bleeding. This allows </w:t>
      </w:r>
      <w:r w:rsidR="004E6A5C" w:rsidRPr="00D70F30">
        <w:rPr>
          <w:rFonts w:ascii="Times New Roman" w:hAnsi="Times New Roman" w:cs="Times New Roman"/>
          <w:color w:val="374151"/>
          <w:sz w:val="24"/>
          <w:szCs w:val="24"/>
          <w:shd w:val="clear" w:color="auto" w:fill="F7F7F8"/>
        </w:rPr>
        <w:t>surgeons</w:t>
      </w:r>
      <w:r w:rsidR="004E6A5C" w:rsidRPr="00D70F30">
        <w:rPr>
          <w:rFonts w:ascii="Times New Roman" w:hAnsi="Times New Roman" w:cs="Times New Roman"/>
          <w:color w:val="374151"/>
          <w:sz w:val="24"/>
          <w:szCs w:val="24"/>
          <w:shd w:val="clear" w:color="auto" w:fill="F7F7F8"/>
        </w:rPr>
        <w:t xml:space="preserve"> to intervene promptly and prevent more serious issues.</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AI can predict the likelihood of postoperative complications</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AI can assist in developing personalized postoperative care plans. By considering individual patient characteristics and surgical factors, AI can recommend the most appropriate medications, therapies, and follow-up procedures.</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 xml:space="preserve">AI-powered wearable devices can continuously monitor patients' vital signs and activity levels after surgery. This </w:t>
      </w:r>
      <w:r w:rsidR="004E6A5C" w:rsidRPr="00D70F30">
        <w:rPr>
          <w:rFonts w:ascii="Times New Roman" w:hAnsi="Times New Roman" w:cs="Times New Roman"/>
          <w:color w:val="374151"/>
          <w:sz w:val="24"/>
          <w:szCs w:val="24"/>
          <w:shd w:val="clear" w:color="auto" w:fill="F7F7F8"/>
        </w:rPr>
        <w:lastRenderedPageBreak/>
        <w:t xml:space="preserve">allows </w:t>
      </w:r>
      <w:r w:rsidR="004E6A5C" w:rsidRPr="00D70F30">
        <w:rPr>
          <w:rFonts w:ascii="Times New Roman" w:hAnsi="Times New Roman" w:cs="Times New Roman"/>
          <w:color w:val="374151"/>
          <w:sz w:val="24"/>
          <w:szCs w:val="24"/>
          <w:shd w:val="clear" w:color="auto" w:fill="F7F7F8"/>
        </w:rPr>
        <w:t xml:space="preserve">clinicians </w:t>
      </w:r>
      <w:r w:rsidR="004E6A5C" w:rsidRPr="00D70F30">
        <w:rPr>
          <w:rFonts w:ascii="Times New Roman" w:hAnsi="Times New Roman" w:cs="Times New Roman"/>
          <w:color w:val="374151"/>
          <w:sz w:val="24"/>
          <w:szCs w:val="24"/>
          <w:shd w:val="clear" w:color="auto" w:fill="F7F7F8"/>
        </w:rPr>
        <w:t>to track recovery remotely and intervene if abnormalities are detected.</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AI can help manage patients' medication regimens, providing reminders for taking medications and tracking adherence. This is especially important postoperatively when patients might be on multiple medications.</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AI-driven tools can provide patients with personalized information about their recovery process, including instructions for wound care, physical therapy exercises, and dietary recommendations. This empowers patients to actively participate in their own recovery.</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 xml:space="preserve">AI can facilitate virtual follow-up appointments through telemedicine platforms. Patients can have postoperative check-ins with </w:t>
      </w:r>
      <w:r w:rsidR="004E6A5C" w:rsidRPr="00D70F30">
        <w:rPr>
          <w:rFonts w:ascii="Times New Roman" w:hAnsi="Times New Roman" w:cs="Times New Roman"/>
          <w:color w:val="374151"/>
          <w:sz w:val="24"/>
          <w:szCs w:val="24"/>
          <w:shd w:val="clear" w:color="auto" w:fill="F7F7F8"/>
        </w:rPr>
        <w:t>surgeons</w:t>
      </w:r>
      <w:r w:rsidR="004E6A5C" w:rsidRPr="00D70F30">
        <w:rPr>
          <w:rFonts w:ascii="Times New Roman" w:hAnsi="Times New Roman" w:cs="Times New Roman"/>
          <w:color w:val="374151"/>
          <w:sz w:val="24"/>
          <w:szCs w:val="24"/>
          <w:shd w:val="clear" w:color="auto" w:fill="F7F7F8"/>
        </w:rPr>
        <w:t xml:space="preserve"> from the comfort of their homes, reducing the need for in-person visits and travel.</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AI can analyze data from multiple patients to predict long-term outcomes, such as the likelihood of recurrence or other chronic conditions. This information guides follow-up care and surveillance strategies.</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AI can analyze patient feedback and satisfaction surveys to identify areas for improvement in postoperative care.</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AI can assist in analyzing postoperative outcomes across a large patient population. Researchers can gain insights into factors that contribute to successful recoveries or identify trends in complications.</w:t>
      </w:r>
      <w:r w:rsidR="004E6A5C" w:rsidRPr="00D70F30">
        <w:rPr>
          <w:rFonts w:ascii="Times New Roman" w:hAnsi="Times New Roman" w:cs="Times New Roman"/>
          <w:color w:val="374151"/>
          <w:sz w:val="24"/>
          <w:szCs w:val="24"/>
          <w:shd w:val="clear" w:color="auto" w:fill="F7F7F8"/>
        </w:rPr>
        <w:t xml:space="preserve"> </w:t>
      </w:r>
      <w:r w:rsidR="004E6A5C" w:rsidRPr="00D70F30">
        <w:rPr>
          <w:rFonts w:ascii="Times New Roman" w:hAnsi="Times New Roman" w:cs="Times New Roman"/>
          <w:color w:val="374151"/>
          <w:sz w:val="24"/>
          <w:szCs w:val="24"/>
          <w:shd w:val="clear" w:color="auto" w:fill="F7F7F8"/>
        </w:rPr>
        <w:t>By leveraging AI's capabilities, healthcare teams can optimize postoperative care, improve patient outcomes, and streamline the recovery process.</w:t>
      </w:r>
    </w:p>
    <w:p w14:paraId="00154130" w14:textId="3AC765E5" w:rsidR="00927BEA" w:rsidRPr="00D70F30" w:rsidRDefault="00CA1DA8" w:rsidP="004E6A5C">
      <w:pPr>
        <w:spacing w:line="360" w:lineRule="auto"/>
        <w:jc w:val="both"/>
        <w:rPr>
          <w:rFonts w:ascii="Times New Roman" w:hAnsi="Times New Roman" w:cs="Times New Roman"/>
          <w:color w:val="374151"/>
          <w:sz w:val="24"/>
          <w:szCs w:val="24"/>
          <w:shd w:val="clear" w:color="auto" w:fill="F7F7F8"/>
        </w:rPr>
      </w:pPr>
      <w:r>
        <w:rPr>
          <w:noProof/>
        </w:rPr>
        <w:drawing>
          <wp:inline distT="0" distB="0" distL="0" distR="0" wp14:anchorId="0E9CE0C1" wp14:editId="11A0AB3D">
            <wp:extent cx="6181783" cy="4059382"/>
            <wp:effectExtent l="0" t="0" r="0" b="17780"/>
            <wp:docPr id="117463859" name="Diagram 1">
              <a:extLst xmlns:a="http://schemas.openxmlformats.org/drawingml/2006/main">
                <a:ext uri="{FF2B5EF4-FFF2-40B4-BE49-F238E27FC236}">
                  <a16:creationId xmlns:a16="http://schemas.microsoft.com/office/drawing/2014/main" id="{A0CBEA80-D2C5-765B-C08E-9E021A1B8AD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16A1164F" w14:textId="4F57764E" w:rsidR="00A25B42" w:rsidRDefault="00A25B42"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lastRenderedPageBreak/>
        <w:t xml:space="preserve">In conclusion, the role of artificial intelligence (AI) in tumor surgery is undeniably transformative and promising. The integration of AI technologies into the field of oncology has ushered in a new era of precision and efficiency, revolutionizing the way tumors are diagnosed, localized, and treated. AI's ability to analyze vast amounts of medical data with exceptional speed and accuracy empowers </w:t>
      </w:r>
      <w:r w:rsidRPr="00D70F30">
        <w:rPr>
          <w:rFonts w:ascii="Times New Roman" w:hAnsi="Times New Roman" w:cs="Times New Roman"/>
          <w:color w:val="374151"/>
          <w:sz w:val="24"/>
          <w:szCs w:val="24"/>
          <w:shd w:val="clear" w:color="auto" w:fill="F7F7F8"/>
        </w:rPr>
        <w:t>clinicians</w:t>
      </w:r>
      <w:r w:rsidRPr="00D70F30">
        <w:rPr>
          <w:rFonts w:ascii="Times New Roman" w:hAnsi="Times New Roman" w:cs="Times New Roman"/>
          <w:color w:val="374151"/>
          <w:sz w:val="24"/>
          <w:szCs w:val="24"/>
          <w:shd w:val="clear" w:color="auto" w:fill="F7F7F8"/>
        </w:rPr>
        <w:t xml:space="preserve"> to make more informed decisions, leading to improved patient outcomes and reduced risks. By enhancing preoperative planning, aiding surgeons in real-time during procedures, and optimizing postoperative care, AI is amplifying the capabilities of surgical teams and contributing to the advancement of minimally invasive and targeted interventions. However, it's crucial to acknowledge that while AI holds immense potential, ethical considerations, data security, and the need for continuous validation remain significant challenges to address. As AI technologies continue to evolve and mature, collaboration between </w:t>
      </w:r>
      <w:r w:rsidRPr="00D70F30">
        <w:rPr>
          <w:rFonts w:ascii="Times New Roman" w:hAnsi="Times New Roman" w:cs="Times New Roman"/>
          <w:color w:val="374151"/>
          <w:sz w:val="24"/>
          <w:szCs w:val="24"/>
          <w:shd w:val="clear" w:color="auto" w:fill="F7F7F8"/>
        </w:rPr>
        <w:t>clinicians</w:t>
      </w:r>
      <w:r w:rsidRPr="00D70F30">
        <w:rPr>
          <w:rFonts w:ascii="Times New Roman" w:hAnsi="Times New Roman" w:cs="Times New Roman"/>
          <w:color w:val="374151"/>
          <w:sz w:val="24"/>
          <w:szCs w:val="24"/>
          <w:shd w:val="clear" w:color="auto" w:fill="F7F7F8"/>
        </w:rPr>
        <w:t>, engineers, and ethicists will be pivotal in harnessing its full potential for the betterment of tumor surgery and patient well-being. In the foreseeable future, the synergy between human expertise and AI innovation will shape a landscape where the boundaries of what's possible in tumor surgery will be redefined, offering hope for more successful treatments and ultimately, healthier lives.</w:t>
      </w:r>
    </w:p>
    <w:p w14:paraId="3838084B" w14:textId="77777777" w:rsidR="00927BEA" w:rsidRPr="00D70F30" w:rsidRDefault="00927BEA" w:rsidP="00A25B42">
      <w:pPr>
        <w:spacing w:line="360" w:lineRule="auto"/>
        <w:jc w:val="both"/>
        <w:rPr>
          <w:rFonts w:ascii="Times New Roman" w:hAnsi="Times New Roman" w:cs="Times New Roman"/>
          <w:color w:val="374151"/>
          <w:sz w:val="24"/>
          <w:szCs w:val="24"/>
          <w:shd w:val="clear" w:color="auto" w:fill="F7F7F8"/>
        </w:rPr>
      </w:pPr>
    </w:p>
    <w:p w14:paraId="3CE18C5F" w14:textId="6C9A800D" w:rsidR="00A25B42" w:rsidRDefault="00D70F30" w:rsidP="00A25B42">
      <w:pPr>
        <w:spacing w:line="360" w:lineRule="auto"/>
        <w:jc w:val="both"/>
        <w:rPr>
          <w:rFonts w:ascii="Times New Roman" w:hAnsi="Times New Roman" w:cs="Times New Roman"/>
          <w:b/>
          <w:bCs/>
          <w:color w:val="374151"/>
          <w:sz w:val="24"/>
          <w:szCs w:val="24"/>
          <w:shd w:val="clear" w:color="auto" w:fill="F7F7F8"/>
        </w:rPr>
      </w:pPr>
      <w:r w:rsidRPr="00D70F30">
        <w:rPr>
          <w:rFonts w:ascii="Times New Roman" w:hAnsi="Times New Roman" w:cs="Times New Roman"/>
          <w:b/>
          <w:bCs/>
          <w:color w:val="374151"/>
          <w:sz w:val="24"/>
          <w:szCs w:val="24"/>
          <w:shd w:val="clear" w:color="auto" w:fill="F7F7F8"/>
        </w:rPr>
        <w:t>References</w:t>
      </w:r>
    </w:p>
    <w:p w14:paraId="5D08CA45"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1. Vitiello V, Lee SL, Cundy TP, Yang GZ. Emerging robotic platforms for minimally invasive surgery. IEEE Rev Biomed Eng 2013; 6: 111–126 </w:t>
      </w:r>
    </w:p>
    <w:p w14:paraId="26BE322C"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2. Troccaz J, Dagnino G, Yang GZ. Frontiers of medical robotics: from concept to systems to clinical translation. Annu Rev Biomed Eng 2019; 21(1): 193–218 </w:t>
      </w:r>
    </w:p>
    <w:p w14:paraId="780841E8"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3. Yang GZ. Body Sensor Networks. New York: Springer, 2014 </w:t>
      </w:r>
    </w:p>
    <w:p w14:paraId="68D2DABD"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4. Yang GZ. Implantable Sensors and Systems: from Theory to Practice. New York: Springer, 2018 </w:t>
      </w:r>
    </w:p>
    <w:p w14:paraId="37DC3AFA"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5. Shortliffe E. Computer-Based Medical Consultations: MYCIN. Amsterdam: Elsevier, 2012. Vol. 2 </w:t>
      </w:r>
    </w:p>
    <w:p w14:paraId="2DA9B7D3"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6. Krizhevsky A, Sutskever I, Hinton GE. Imagenet classification with deep convolutional neural networks. In: Advances in Neural Information Processing Systems (NIPS). Lake Tahoe. 2012: 1097– 1105 </w:t>
      </w:r>
    </w:p>
    <w:p w14:paraId="434ABC42"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lastRenderedPageBreak/>
        <w:t xml:space="preserve">7. Litjens G, Kooi T, Bejnordi BE, Setio AAA, Ciompi F, Ghafoorian M, van der Laak JAWM, van Ginneken B, Sánchez CI. A survey on deep learning in medical image analysis. Med Image Anal 2017; 42: 60–88 </w:t>
      </w:r>
    </w:p>
    <w:p w14:paraId="160B0A3A"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8. Khosravi P, Kazemi E, Imielinski M, Elemento O, Hajirasouliha I. Deep convolutional neural networks enable discrimination of heterogeneous digital pathology images. EBioMedicine 2018; 27: 317–328 </w:t>
      </w:r>
    </w:p>
    <w:p w14:paraId="09533FF7"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9. Chilamkurthy S, Ghosh R, Tanamala S, Biviji M, Campeau NG, Venugopal VK, Mahajan V, Rao P, Warier P. Deep learning algorithms for detection of critical findings in head CT scans: a retrospective study. Lancet 2018; 392(10162): 2388–2396 </w:t>
      </w:r>
    </w:p>
    <w:p w14:paraId="290D93D2"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10. Meyer A, Zverinski D, Pfahringer B, Kempfert J, Kuehne T, Sündermann SH, Stamm C, Hofmann T, Falk V, Eickhoff C. Machine learning for real-time prediction of complications in critical care: a retrospective study. Lancet Respir Med 2018; 6(12): 905–914 </w:t>
      </w:r>
    </w:p>
    <w:p w14:paraId="7995DA8A"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11. Li X, Zhang S, Zhang Q, Wei X, Pan Y, Zhao J, Xin X, Qin C, Wang X, Li J, Yang F, Zhao Y, Yang M, Wang Q, Zheng Z, Zheng X, Yang X, Whitlow CT, Gurcan MN, Zhang L, Wang X, Pasche BC, Gao M, Zhang W, Chen K. Diagnosis of thyroid cancer using deep convolutional neural network models applied to sonographic images: a retrospective, multicohort, diagnostic study. Lancet Oncol 2019; 20(2): 193–201 </w:t>
      </w:r>
    </w:p>
    <w:p w14:paraId="35878C32" w14:textId="77777777" w:rsidR="00D70F30"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12. Rubinstein E, Salhov M, Nidam-Leshem M, White V, Golan S, Baniel J, Bernstine H, Groshar D, Averbuch A. Unsupervised tumor detection in dynamic PET/CT imaging of the prostate. Med Image Anal 2019; 55: 27–40 </w:t>
      </w:r>
    </w:p>
    <w:p w14:paraId="689021C2" w14:textId="77777777" w:rsidR="00927BEA"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 xml:space="preserve">13. Winkels M, Cohen TS. Pulmonary nodule detection in CT scans with equivariant CNNs. Med Image Anal 2019; 55: 15–26 </w:t>
      </w:r>
    </w:p>
    <w:p w14:paraId="3876312C" w14:textId="77777777" w:rsidR="00927BEA" w:rsidRDefault="00D70F30" w:rsidP="00A25B42">
      <w:pPr>
        <w:spacing w:line="360" w:lineRule="auto"/>
        <w:jc w:val="both"/>
        <w:rPr>
          <w:rFonts w:ascii="Times New Roman" w:hAnsi="Times New Roman" w:cs="Times New Roman"/>
          <w:color w:val="374151"/>
          <w:sz w:val="24"/>
          <w:szCs w:val="24"/>
          <w:shd w:val="clear" w:color="auto" w:fill="F7F7F8"/>
        </w:rPr>
      </w:pPr>
      <w:r w:rsidRPr="00D70F30">
        <w:rPr>
          <w:rFonts w:ascii="Times New Roman" w:hAnsi="Times New Roman" w:cs="Times New Roman"/>
          <w:color w:val="374151"/>
          <w:sz w:val="24"/>
          <w:szCs w:val="24"/>
          <w:shd w:val="clear" w:color="auto" w:fill="F7F7F8"/>
        </w:rPr>
        <w:t>14. Maicas G, Carneiro G, Bradley AP, Nascimento JC, Reid I. Deep</w:t>
      </w:r>
      <w:r w:rsidR="00927BEA">
        <w:rPr>
          <w:rFonts w:ascii="Times New Roman" w:hAnsi="Times New Roman" w:cs="Times New Roman"/>
          <w:color w:val="374151"/>
          <w:sz w:val="24"/>
          <w:szCs w:val="24"/>
          <w:shd w:val="clear" w:color="auto" w:fill="F7F7F8"/>
        </w:rPr>
        <w:t xml:space="preserve"> </w:t>
      </w:r>
      <w:r w:rsidR="00927BEA" w:rsidRPr="00927BEA">
        <w:rPr>
          <w:rFonts w:ascii="Times New Roman" w:hAnsi="Times New Roman" w:cs="Times New Roman"/>
          <w:color w:val="374151"/>
          <w:sz w:val="24"/>
          <w:szCs w:val="24"/>
          <w:shd w:val="clear" w:color="auto" w:fill="F7F7F8"/>
        </w:rPr>
        <w:t xml:space="preserve">reinforcement learning for active breast lesion detection from DCE-MRI. In: Proceedings of International Conference on Medical Image Computing and Computer-Assisted Intervention (MICCAI). New York: Springer, 2017: 665–673 </w:t>
      </w:r>
    </w:p>
    <w:p w14:paraId="76FF58B9" w14:textId="77777777" w:rsidR="00927BEA" w:rsidRDefault="00927BEA" w:rsidP="00A25B42">
      <w:pPr>
        <w:spacing w:line="360" w:lineRule="auto"/>
        <w:jc w:val="both"/>
        <w:rPr>
          <w:rFonts w:ascii="Times New Roman" w:hAnsi="Times New Roman" w:cs="Times New Roman"/>
          <w:color w:val="374151"/>
          <w:sz w:val="24"/>
          <w:szCs w:val="24"/>
          <w:shd w:val="clear" w:color="auto" w:fill="F7F7F8"/>
        </w:rPr>
      </w:pPr>
      <w:r w:rsidRPr="00927BEA">
        <w:rPr>
          <w:rFonts w:ascii="Times New Roman" w:hAnsi="Times New Roman" w:cs="Times New Roman"/>
          <w:color w:val="374151"/>
          <w:sz w:val="24"/>
          <w:szCs w:val="24"/>
          <w:shd w:val="clear" w:color="auto" w:fill="F7F7F8"/>
        </w:rPr>
        <w:t xml:space="preserve">15. Lee H, Yune S, Mansouri M, Kim M, Tajmir SH, Guerrier CE, Ebert SA, Pomerantz SR, Romero JM, Kamalian S, Gonzalez RG, Lev MH, Do S. An explainable deep-learning algorithm for the detection of acute intracranial haemorrhage from small datasets. Nat Biomed Eng 2019; 3(3): 173–182 </w:t>
      </w:r>
    </w:p>
    <w:p w14:paraId="5ABCF71F" w14:textId="77777777" w:rsidR="00927BEA" w:rsidRDefault="00927BEA" w:rsidP="00A25B42">
      <w:pPr>
        <w:spacing w:line="360" w:lineRule="auto"/>
        <w:jc w:val="both"/>
        <w:rPr>
          <w:rFonts w:ascii="Times New Roman" w:hAnsi="Times New Roman" w:cs="Times New Roman"/>
          <w:color w:val="374151"/>
          <w:sz w:val="24"/>
          <w:szCs w:val="24"/>
          <w:shd w:val="clear" w:color="auto" w:fill="F7F7F8"/>
        </w:rPr>
      </w:pPr>
      <w:r w:rsidRPr="00927BEA">
        <w:rPr>
          <w:rFonts w:ascii="Times New Roman" w:hAnsi="Times New Roman" w:cs="Times New Roman"/>
          <w:color w:val="374151"/>
          <w:sz w:val="24"/>
          <w:szCs w:val="24"/>
          <w:shd w:val="clear" w:color="auto" w:fill="F7F7F8"/>
        </w:rPr>
        <w:lastRenderedPageBreak/>
        <w:t xml:space="preserve">16. Kamnitsas K, Ledig C, Newcombe VFJ, Simpson JP, Kane AD, Menon DK, Rueckert D, Glocker B. Efficient multi-scale 3D CNN with fully connected CRF for accurate brain lesion segmentation. Med Image Anal 2017; 36: 61–78 </w:t>
      </w:r>
    </w:p>
    <w:p w14:paraId="142F7B69" w14:textId="77777777" w:rsidR="00927BEA" w:rsidRDefault="00927BEA" w:rsidP="00A25B42">
      <w:pPr>
        <w:spacing w:line="360" w:lineRule="auto"/>
        <w:jc w:val="both"/>
        <w:rPr>
          <w:rFonts w:ascii="Times New Roman" w:hAnsi="Times New Roman" w:cs="Times New Roman"/>
          <w:color w:val="374151"/>
          <w:sz w:val="24"/>
          <w:szCs w:val="24"/>
          <w:shd w:val="clear" w:color="auto" w:fill="F7F7F8"/>
        </w:rPr>
      </w:pPr>
      <w:r w:rsidRPr="00927BEA">
        <w:rPr>
          <w:rFonts w:ascii="Times New Roman" w:hAnsi="Times New Roman" w:cs="Times New Roman"/>
          <w:color w:val="374151"/>
          <w:sz w:val="24"/>
          <w:szCs w:val="24"/>
          <w:shd w:val="clear" w:color="auto" w:fill="F7F7F8"/>
        </w:rPr>
        <w:t xml:space="preserve">17. Long J, Shelhamer E, Darrell T. Fully convolutional networks for semantic segmentation. In: Proceedings of the IEEE Conference on Computer Vision and Pattern Recognition. Boston. 2015: 3431– 3440 </w:t>
      </w:r>
    </w:p>
    <w:p w14:paraId="5C7EE39A" w14:textId="77777777" w:rsidR="00927BEA" w:rsidRDefault="00927BEA" w:rsidP="00A25B42">
      <w:pPr>
        <w:spacing w:line="360" w:lineRule="auto"/>
        <w:jc w:val="both"/>
        <w:rPr>
          <w:rFonts w:ascii="Times New Roman" w:hAnsi="Times New Roman" w:cs="Times New Roman"/>
          <w:color w:val="374151"/>
          <w:sz w:val="24"/>
          <w:szCs w:val="24"/>
          <w:shd w:val="clear" w:color="auto" w:fill="F7F7F8"/>
        </w:rPr>
      </w:pPr>
      <w:r w:rsidRPr="00927BEA">
        <w:rPr>
          <w:rFonts w:ascii="Times New Roman" w:hAnsi="Times New Roman" w:cs="Times New Roman"/>
          <w:color w:val="374151"/>
          <w:sz w:val="24"/>
          <w:szCs w:val="24"/>
          <w:shd w:val="clear" w:color="auto" w:fill="F7F7F8"/>
        </w:rPr>
        <w:t>18. Ronneberger O, Fischer P, Brox T. U-Net: convolutional networks for biomedical image segmentation. In: Proceedings of Interna</w:t>
      </w:r>
      <w:r w:rsidRPr="00927BEA">
        <w:rPr>
          <w:rFonts w:ascii="Times New Roman" w:hAnsi="Times New Roman" w:cs="Times New Roman"/>
          <w:color w:val="374151"/>
          <w:sz w:val="24"/>
          <w:szCs w:val="24"/>
          <w:shd w:val="clear" w:color="auto" w:fill="F7F7F8"/>
        </w:rPr>
        <w:t>tional Conference on Medical Image Computing and Computer</w:t>
      </w:r>
      <w:r w:rsidRPr="00927BEA">
        <w:rPr>
          <w:rFonts w:ascii="Times New Roman" w:hAnsi="Times New Roman" w:cs="Times New Roman"/>
          <w:color w:val="374151"/>
          <w:sz w:val="24"/>
          <w:szCs w:val="24"/>
          <w:shd w:val="clear" w:color="auto" w:fill="F7F7F8"/>
        </w:rPr>
        <w:t xml:space="preserve">Assisted Intervention (MICCAI). New York: Springer, 2015: 234– 241 </w:t>
      </w:r>
    </w:p>
    <w:p w14:paraId="76134AE5" w14:textId="77777777" w:rsidR="00927BEA" w:rsidRDefault="00927BEA" w:rsidP="00A25B42">
      <w:pPr>
        <w:spacing w:line="360" w:lineRule="auto"/>
        <w:jc w:val="both"/>
        <w:rPr>
          <w:rFonts w:ascii="Times New Roman" w:hAnsi="Times New Roman" w:cs="Times New Roman"/>
          <w:color w:val="374151"/>
          <w:sz w:val="24"/>
          <w:szCs w:val="24"/>
          <w:shd w:val="clear" w:color="auto" w:fill="F7F7F8"/>
        </w:rPr>
      </w:pPr>
      <w:r w:rsidRPr="00927BEA">
        <w:rPr>
          <w:rFonts w:ascii="Times New Roman" w:hAnsi="Times New Roman" w:cs="Times New Roman"/>
          <w:color w:val="374151"/>
          <w:sz w:val="24"/>
          <w:szCs w:val="24"/>
          <w:shd w:val="clear" w:color="auto" w:fill="F7F7F8"/>
        </w:rPr>
        <w:t xml:space="preserve">19. Cicek O, Abdulkadir A, Lienkamp SS, Brox T, Ronneberger O. 3D U-Net: learning dense volumetric segmentation from sparse annotation. In: Proceedings of International Conference on Medical Image Computing and Computer-Assisted Intervention (MICCAI). New York: Springer, 2016: 424–432 </w:t>
      </w:r>
    </w:p>
    <w:p w14:paraId="33D2F0C7" w14:textId="0AEE6131" w:rsidR="00A25B42" w:rsidRPr="00A25B42" w:rsidRDefault="00927BEA" w:rsidP="00A25B42">
      <w:pPr>
        <w:spacing w:line="360" w:lineRule="auto"/>
        <w:jc w:val="both"/>
        <w:rPr>
          <w:rFonts w:ascii="Times New Roman" w:hAnsi="Times New Roman" w:cs="Times New Roman"/>
          <w:color w:val="374151"/>
          <w:shd w:val="clear" w:color="auto" w:fill="F7F7F8"/>
        </w:rPr>
      </w:pPr>
      <w:r w:rsidRPr="00927BEA">
        <w:rPr>
          <w:rFonts w:ascii="Times New Roman" w:hAnsi="Times New Roman" w:cs="Times New Roman"/>
          <w:color w:val="374151"/>
          <w:sz w:val="24"/>
          <w:szCs w:val="24"/>
          <w:shd w:val="clear" w:color="auto" w:fill="F7F7F8"/>
        </w:rPr>
        <w:t>20. Zhou XY, Yang GZ. Normalization in training U-Net for 2D biomedical semantic segmentation. IEEE Robot Autom Lett 2019; 4(2): 1792–1799</w:t>
      </w:r>
    </w:p>
    <w:p w14:paraId="3E6BDB15" w14:textId="77777777" w:rsidR="00A25B42" w:rsidRPr="00A25B42" w:rsidRDefault="00A25B42" w:rsidP="00A25B42">
      <w:pPr>
        <w:spacing w:line="360" w:lineRule="auto"/>
        <w:jc w:val="both"/>
        <w:rPr>
          <w:rFonts w:ascii="Times New Roman" w:hAnsi="Times New Roman" w:cs="Times New Roman"/>
          <w:color w:val="374151"/>
          <w:shd w:val="clear" w:color="auto" w:fill="F7F7F8"/>
        </w:rPr>
      </w:pPr>
    </w:p>
    <w:p w14:paraId="4AC097D5" w14:textId="77777777" w:rsidR="00A25B42" w:rsidRPr="00A25B42" w:rsidRDefault="00A25B42" w:rsidP="00A25B42">
      <w:pPr>
        <w:spacing w:line="360" w:lineRule="auto"/>
        <w:jc w:val="both"/>
        <w:rPr>
          <w:rFonts w:ascii="Times New Roman" w:hAnsi="Times New Roman" w:cs="Times New Roman"/>
          <w:color w:val="374151"/>
          <w:shd w:val="clear" w:color="auto" w:fill="F7F7F8"/>
        </w:rPr>
      </w:pPr>
    </w:p>
    <w:p w14:paraId="6907BA17" w14:textId="77777777" w:rsidR="00A25B42" w:rsidRPr="004E6A5C" w:rsidRDefault="00A25B42" w:rsidP="004E6A5C">
      <w:pPr>
        <w:spacing w:line="360" w:lineRule="auto"/>
        <w:jc w:val="both"/>
        <w:rPr>
          <w:rFonts w:ascii="Times New Roman" w:hAnsi="Times New Roman" w:cs="Times New Roman"/>
          <w:color w:val="374151"/>
          <w:shd w:val="clear" w:color="auto" w:fill="F7F7F8"/>
        </w:rPr>
      </w:pPr>
    </w:p>
    <w:p w14:paraId="60CC1D85" w14:textId="77777777" w:rsidR="004E6A5C" w:rsidRPr="004E6A5C" w:rsidRDefault="004E6A5C" w:rsidP="004E6A5C">
      <w:pPr>
        <w:spacing w:line="360" w:lineRule="auto"/>
        <w:jc w:val="both"/>
        <w:rPr>
          <w:rFonts w:ascii="Times New Roman" w:hAnsi="Times New Roman" w:cs="Times New Roman"/>
          <w:color w:val="374151"/>
          <w:shd w:val="clear" w:color="auto" w:fill="F7F7F8"/>
        </w:rPr>
      </w:pPr>
    </w:p>
    <w:p w14:paraId="11955D12" w14:textId="77777777" w:rsidR="004E6A5C" w:rsidRPr="004E6A5C" w:rsidRDefault="004E6A5C" w:rsidP="004E6A5C">
      <w:pPr>
        <w:spacing w:line="360" w:lineRule="auto"/>
        <w:jc w:val="both"/>
        <w:rPr>
          <w:rFonts w:ascii="Times New Roman" w:hAnsi="Times New Roman" w:cs="Times New Roman"/>
          <w:color w:val="374151"/>
          <w:shd w:val="clear" w:color="auto" w:fill="F7F7F8"/>
        </w:rPr>
      </w:pPr>
    </w:p>
    <w:p w14:paraId="2A2048A4" w14:textId="77777777" w:rsidR="004E6A5C" w:rsidRPr="004E6A5C" w:rsidRDefault="004E6A5C" w:rsidP="004E6A5C">
      <w:pPr>
        <w:spacing w:line="360" w:lineRule="auto"/>
        <w:jc w:val="both"/>
        <w:rPr>
          <w:rFonts w:ascii="Times New Roman" w:hAnsi="Times New Roman" w:cs="Times New Roman"/>
          <w:color w:val="374151"/>
          <w:shd w:val="clear" w:color="auto" w:fill="F7F7F8"/>
        </w:rPr>
      </w:pPr>
    </w:p>
    <w:p w14:paraId="0E2BC79C" w14:textId="338F91E6" w:rsidR="00ED6987" w:rsidRPr="00ED6987" w:rsidRDefault="00ED6987" w:rsidP="00B034D7">
      <w:pPr>
        <w:spacing w:line="360" w:lineRule="auto"/>
        <w:jc w:val="both"/>
        <w:rPr>
          <w:rFonts w:ascii="Times New Roman" w:hAnsi="Times New Roman" w:cs="Times New Roman"/>
          <w:color w:val="374151"/>
          <w:shd w:val="clear" w:color="auto" w:fill="F7F7F8"/>
        </w:rPr>
      </w:pPr>
    </w:p>
    <w:sectPr w:rsidR="00ED6987" w:rsidRPr="00ED69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6E"/>
    <w:rsid w:val="00046753"/>
    <w:rsid w:val="00077499"/>
    <w:rsid w:val="000C79E4"/>
    <w:rsid w:val="003363E7"/>
    <w:rsid w:val="00470DCD"/>
    <w:rsid w:val="0047342F"/>
    <w:rsid w:val="004E6A5C"/>
    <w:rsid w:val="005E55E2"/>
    <w:rsid w:val="00801DD1"/>
    <w:rsid w:val="00833BF4"/>
    <w:rsid w:val="008639A5"/>
    <w:rsid w:val="009274E8"/>
    <w:rsid w:val="00927BEA"/>
    <w:rsid w:val="00972180"/>
    <w:rsid w:val="009842A6"/>
    <w:rsid w:val="00A25B42"/>
    <w:rsid w:val="00B034D7"/>
    <w:rsid w:val="00B92F07"/>
    <w:rsid w:val="00CA1DA8"/>
    <w:rsid w:val="00CD2E42"/>
    <w:rsid w:val="00D70F30"/>
    <w:rsid w:val="00E51F6E"/>
    <w:rsid w:val="00ED69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AC83"/>
  <w15:chartTrackingRefBased/>
  <w15:docId w15:val="{C901C5C7-2D65-4EA5-A7F0-2F949F13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2519">
      <w:bodyDiv w:val="1"/>
      <w:marLeft w:val="0"/>
      <w:marRight w:val="0"/>
      <w:marTop w:val="0"/>
      <w:marBottom w:val="0"/>
      <w:divBdr>
        <w:top w:val="none" w:sz="0" w:space="0" w:color="auto"/>
        <w:left w:val="none" w:sz="0" w:space="0" w:color="auto"/>
        <w:bottom w:val="none" w:sz="0" w:space="0" w:color="auto"/>
        <w:right w:val="none" w:sz="0" w:space="0" w:color="auto"/>
      </w:divBdr>
      <w:divsChild>
        <w:div w:id="816992083">
          <w:marLeft w:val="0"/>
          <w:marRight w:val="0"/>
          <w:marTop w:val="0"/>
          <w:marBottom w:val="0"/>
          <w:divBdr>
            <w:top w:val="single" w:sz="2" w:space="0" w:color="D9D9E3"/>
            <w:left w:val="single" w:sz="2" w:space="0" w:color="D9D9E3"/>
            <w:bottom w:val="single" w:sz="2" w:space="0" w:color="D9D9E3"/>
            <w:right w:val="single" w:sz="2" w:space="0" w:color="D9D9E3"/>
          </w:divBdr>
          <w:divsChild>
            <w:div w:id="1785071895">
              <w:marLeft w:val="0"/>
              <w:marRight w:val="0"/>
              <w:marTop w:val="0"/>
              <w:marBottom w:val="0"/>
              <w:divBdr>
                <w:top w:val="single" w:sz="2" w:space="0" w:color="D9D9E3"/>
                <w:left w:val="single" w:sz="2" w:space="0" w:color="D9D9E3"/>
                <w:bottom w:val="single" w:sz="2" w:space="0" w:color="D9D9E3"/>
                <w:right w:val="single" w:sz="2" w:space="0" w:color="D9D9E3"/>
              </w:divBdr>
              <w:divsChild>
                <w:div w:id="1332366724">
                  <w:marLeft w:val="0"/>
                  <w:marRight w:val="0"/>
                  <w:marTop w:val="0"/>
                  <w:marBottom w:val="0"/>
                  <w:divBdr>
                    <w:top w:val="single" w:sz="2" w:space="0" w:color="D9D9E3"/>
                    <w:left w:val="single" w:sz="2" w:space="0" w:color="D9D9E3"/>
                    <w:bottom w:val="single" w:sz="2" w:space="0" w:color="D9D9E3"/>
                    <w:right w:val="single" w:sz="2" w:space="0" w:color="D9D9E3"/>
                  </w:divBdr>
                  <w:divsChild>
                    <w:div w:id="1421295409">
                      <w:marLeft w:val="0"/>
                      <w:marRight w:val="0"/>
                      <w:marTop w:val="0"/>
                      <w:marBottom w:val="0"/>
                      <w:divBdr>
                        <w:top w:val="single" w:sz="2" w:space="0" w:color="D9D9E3"/>
                        <w:left w:val="single" w:sz="2" w:space="0" w:color="D9D9E3"/>
                        <w:bottom w:val="single" w:sz="2" w:space="0" w:color="D9D9E3"/>
                        <w:right w:val="single" w:sz="2" w:space="0" w:color="D9D9E3"/>
                      </w:divBdr>
                      <w:divsChild>
                        <w:div w:id="29035449">
                          <w:marLeft w:val="0"/>
                          <w:marRight w:val="0"/>
                          <w:marTop w:val="0"/>
                          <w:marBottom w:val="0"/>
                          <w:divBdr>
                            <w:top w:val="single" w:sz="2" w:space="0" w:color="auto"/>
                            <w:left w:val="single" w:sz="2" w:space="0" w:color="auto"/>
                            <w:bottom w:val="single" w:sz="6" w:space="0" w:color="auto"/>
                            <w:right w:val="single" w:sz="2" w:space="0" w:color="auto"/>
                          </w:divBdr>
                          <w:divsChild>
                            <w:div w:id="1561942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18274189">
                                  <w:marLeft w:val="0"/>
                                  <w:marRight w:val="0"/>
                                  <w:marTop w:val="0"/>
                                  <w:marBottom w:val="0"/>
                                  <w:divBdr>
                                    <w:top w:val="single" w:sz="2" w:space="0" w:color="D9D9E3"/>
                                    <w:left w:val="single" w:sz="2" w:space="0" w:color="D9D9E3"/>
                                    <w:bottom w:val="single" w:sz="2" w:space="0" w:color="D9D9E3"/>
                                    <w:right w:val="single" w:sz="2" w:space="0" w:color="D9D9E3"/>
                                  </w:divBdr>
                                  <w:divsChild>
                                    <w:div w:id="1677995217">
                                      <w:marLeft w:val="0"/>
                                      <w:marRight w:val="0"/>
                                      <w:marTop w:val="0"/>
                                      <w:marBottom w:val="0"/>
                                      <w:divBdr>
                                        <w:top w:val="single" w:sz="2" w:space="0" w:color="D9D9E3"/>
                                        <w:left w:val="single" w:sz="2" w:space="0" w:color="D9D9E3"/>
                                        <w:bottom w:val="single" w:sz="2" w:space="0" w:color="D9D9E3"/>
                                        <w:right w:val="single" w:sz="2" w:space="0" w:color="D9D9E3"/>
                                      </w:divBdr>
                                      <w:divsChild>
                                        <w:div w:id="1580552841">
                                          <w:marLeft w:val="0"/>
                                          <w:marRight w:val="0"/>
                                          <w:marTop w:val="0"/>
                                          <w:marBottom w:val="0"/>
                                          <w:divBdr>
                                            <w:top w:val="single" w:sz="2" w:space="0" w:color="D9D9E3"/>
                                            <w:left w:val="single" w:sz="2" w:space="0" w:color="D9D9E3"/>
                                            <w:bottom w:val="single" w:sz="2" w:space="0" w:color="D9D9E3"/>
                                            <w:right w:val="single" w:sz="2" w:space="0" w:color="D9D9E3"/>
                                          </w:divBdr>
                                          <w:divsChild>
                                            <w:div w:id="1424302572">
                                              <w:marLeft w:val="0"/>
                                              <w:marRight w:val="0"/>
                                              <w:marTop w:val="0"/>
                                              <w:marBottom w:val="0"/>
                                              <w:divBdr>
                                                <w:top w:val="single" w:sz="2" w:space="0" w:color="D9D9E3"/>
                                                <w:left w:val="single" w:sz="2" w:space="0" w:color="D9D9E3"/>
                                                <w:bottom w:val="single" w:sz="2" w:space="0" w:color="D9D9E3"/>
                                                <w:right w:val="single" w:sz="2" w:space="0" w:color="D9D9E3"/>
                                              </w:divBdr>
                                              <w:divsChild>
                                                <w:div w:id="831873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78279044">
          <w:marLeft w:val="0"/>
          <w:marRight w:val="0"/>
          <w:marTop w:val="0"/>
          <w:marBottom w:val="0"/>
          <w:divBdr>
            <w:top w:val="none" w:sz="0" w:space="0" w:color="auto"/>
            <w:left w:val="none" w:sz="0" w:space="0" w:color="auto"/>
            <w:bottom w:val="none" w:sz="0" w:space="0" w:color="auto"/>
            <w:right w:val="none" w:sz="0" w:space="0" w:color="auto"/>
          </w:divBdr>
        </w:div>
      </w:divsChild>
    </w:div>
    <w:div w:id="1478843317">
      <w:bodyDiv w:val="1"/>
      <w:marLeft w:val="0"/>
      <w:marRight w:val="0"/>
      <w:marTop w:val="0"/>
      <w:marBottom w:val="0"/>
      <w:divBdr>
        <w:top w:val="none" w:sz="0" w:space="0" w:color="auto"/>
        <w:left w:val="none" w:sz="0" w:space="0" w:color="auto"/>
        <w:bottom w:val="none" w:sz="0" w:space="0" w:color="auto"/>
        <w:right w:val="none" w:sz="0" w:space="0" w:color="auto"/>
      </w:divBdr>
      <w:divsChild>
        <w:div w:id="240674651">
          <w:marLeft w:val="0"/>
          <w:marRight w:val="0"/>
          <w:marTop w:val="0"/>
          <w:marBottom w:val="0"/>
          <w:divBdr>
            <w:top w:val="single" w:sz="2" w:space="0" w:color="D9D9E3"/>
            <w:left w:val="single" w:sz="2" w:space="0" w:color="D9D9E3"/>
            <w:bottom w:val="single" w:sz="2" w:space="0" w:color="D9D9E3"/>
            <w:right w:val="single" w:sz="2" w:space="0" w:color="D9D9E3"/>
          </w:divBdr>
          <w:divsChild>
            <w:div w:id="1328899513">
              <w:marLeft w:val="0"/>
              <w:marRight w:val="0"/>
              <w:marTop w:val="0"/>
              <w:marBottom w:val="0"/>
              <w:divBdr>
                <w:top w:val="single" w:sz="2" w:space="0" w:color="D9D9E3"/>
                <w:left w:val="single" w:sz="2" w:space="0" w:color="D9D9E3"/>
                <w:bottom w:val="single" w:sz="2" w:space="0" w:color="D9D9E3"/>
                <w:right w:val="single" w:sz="2" w:space="0" w:color="D9D9E3"/>
              </w:divBdr>
              <w:divsChild>
                <w:div w:id="476844225">
                  <w:marLeft w:val="0"/>
                  <w:marRight w:val="0"/>
                  <w:marTop w:val="0"/>
                  <w:marBottom w:val="0"/>
                  <w:divBdr>
                    <w:top w:val="single" w:sz="2" w:space="0" w:color="D9D9E3"/>
                    <w:left w:val="single" w:sz="2" w:space="0" w:color="D9D9E3"/>
                    <w:bottom w:val="single" w:sz="2" w:space="0" w:color="D9D9E3"/>
                    <w:right w:val="single" w:sz="2" w:space="0" w:color="D9D9E3"/>
                  </w:divBdr>
                  <w:divsChild>
                    <w:div w:id="2107915749">
                      <w:marLeft w:val="0"/>
                      <w:marRight w:val="0"/>
                      <w:marTop w:val="0"/>
                      <w:marBottom w:val="0"/>
                      <w:divBdr>
                        <w:top w:val="single" w:sz="2" w:space="0" w:color="D9D9E3"/>
                        <w:left w:val="single" w:sz="2" w:space="0" w:color="D9D9E3"/>
                        <w:bottom w:val="single" w:sz="2" w:space="0" w:color="D9D9E3"/>
                        <w:right w:val="single" w:sz="2" w:space="0" w:color="D9D9E3"/>
                      </w:divBdr>
                      <w:divsChild>
                        <w:div w:id="1611355886">
                          <w:marLeft w:val="0"/>
                          <w:marRight w:val="0"/>
                          <w:marTop w:val="0"/>
                          <w:marBottom w:val="0"/>
                          <w:divBdr>
                            <w:top w:val="single" w:sz="2" w:space="0" w:color="auto"/>
                            <w:left w:val="single" w:sz="2" w:space="0" w:color="auto"/>
                            <w:bottom w:val="single" w:sz="6" w:space="0" w:color="auto"/>
                            <w:right w:val="single" w:sz="2" w:space="0" w:color="auto"/>
                          </w:divBdr>
                          <w:divsChild>
                            <w:div w:id="2131392910">
                              <w:marLeft w:val="0"/>
                              <w:marRight w:val="0"/>
                              <w:marTop w:val="100"/>
                              <w:marBottom w:val="100"/>
                              <w:divBdr>
                                <w:top w:val="single" w:sz="2" w:space="0" w:color="D9D9E3"/>
                                <w:left w:val="single" w:sz="2" w:space="0" w:color="D9D9E3"/>
                                <w:bottom w:val="single" w:sz="2" w:space="0" w:color="D9D9E3"/>
                                <w:right w:val="single" w:sz="2" w:space="0" w:color="D9D9E3"/>
                              </w:divBdr>
                              <w:divsChild>
                                <w:div w:id="894926166">
                                  <w:marLeft w:val="0"/>
                                  <w:marRight w:val="0"/>
                                  <w:marTop w:val="0"/>
                                  <w:marBottom w:val="0"/>
                                  <w:divBdr>
                                    <w:top w:val="single" w:sz="2" w:space="0" w:color="D9D9E3"/>
                                    <w:left w:val="single" w:sz="2" w:space="0" w:color="D9D9E3"/>
                                    <w:bottom w:val="single" w:sz="2" w:space="0" w:color="D9D9E3"/>
                                    <w:right w:val="single" w:sz="2" w:space="0" w:color="D9D9E3"/>
                                  </w:divBdr>
                                  <w:divsChild>
                                    <w:div w:id="91124018">
                                      <w:marLeft w:val="0"/>
                                      <w:marRight w:val="0"/>
                                      <w:marTop w:val="0"/>
                                      <w:marBottom w:val="0"/>
                                      <w:divBdr>
                                        <w:top w:val="single" w:sz="2" w:space="0" w:color="D9D9E3"/>
                                        <w:left w:val="single" w:sz="2" w:space="0" w:color="D9D9E3"/>
                                        <w:bottom w:val="single" w:sz="2" w:space="0" w:color="D9D9E3"/>
                                        <w:right w:val="single" w:sz="2" w:space="0" w:color="D9D9E3"/>
                                      </w:divBdr>
                                      <w:divsChild>
                                        <w:div w:id="1774089338">
                                          <w:marLeft w:val="0"/>
                                          <w:marRight w:val="0"/>
                                          <w:marTop w:val="0"/>
                                          <w:marBottom w:val="0"/>
                                          <w:divBdr>
                                            <w:top w:val="single" w:sz="2" w:space="0" w:color="D9D9E3"/>
                                            <w:left w:val="single" w:sz="2" w:space="0" w:color="D9D9E3"/>
                                            <w:bottom w:val="single" w:sz="2" w:space="0" w:color="D9D9E3"/>
                                            <w:right w:val="single" w:sz="2" w:space="0" w:color="D9D9E3"/>
                                          </w:divBdr>
                                          <w:divsChild>
                                            <w:div w:id="1645356754">
                                              <w:marLeft w:val="0"/>
                                              <w:marRight w:val="0"/>
                                              <w:marTop w:val="0"/>
                                              <w:marBottom w:val="0"/>
                                              <w:divBdr>
                                                <w:top w:val="single" w:sz="2" w:space="0" w:color="D9D9E3"/>
                                                <w:left w:val="single" w:sz="2" w:space="0" w:color="D9D9E3"/>
                                                <w:bottom w:val="single" w:sz="2" w:space="0" w:color="D9D9E3"/>
                                                <w:right w:val="single" w:sz="2" w:space="0" w:color="D9D9E3"/>
                                              </w:divBdr>
                                              <w:divsChild>
                                                <w:div w:id="32274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66879452">
          <w:marLeft w:val="0"/>
          <w:marRight w:val="0"/>
          <w:marTop w:val="0"/>
          <w:marBottom w:val="0"/>
          <w:divBdr>
            <w:top w:val="none" w:sz="0" w:space="0" w:color="auto"/>
            <w:left w:val="none" w:sz="0" w:space="0" w:color="auto"/>
            <w:bottom w:val="none" w:sz="0" w:space="0" w:color="auto"/>
            <w:right w:val="none" w:sz="0" w:space="0" w:color="auto"/>
          </w:divBdr>
        </w:div>
      </w:divsChild>
    </w:div>
    <w:div w:id="1616785815">
      <w:bodyDiv w:val="1"/>
      <w:marLeft w:val="0"/>
      <w:marRight w:val="0"/>
      <w:marTop w:val="0"/>
      <w:marBottom w:val="0"/>
      <w:divBdr>
        <w:top w:val="none" w:sz="0" w:space="0" w:color="auto"/>
        <w:left w:val="none" w:sz="0" w:space="0" w:color="auto"/>
        <w:bottom w:val="none" w:sz="0" w:space="0" w:color="auto"/>
        <w:right w:val="none" w:sz="0" w:space="0" w:color="auto"/>
      </w:divBdr>
      <w:divsChild>
        <w:div w:id="1784955917">
          <w:marLeft w:val="0"/>
          <w:marRight w:val="0"/>
          <w:marTop w:val="0"/>
          <w:marBottom w:val="0"/>
          <w:divBdr>
            <w:top w:val="single" w:sz="2" w:space="0" w:color="D9D9E3"/>
            <w:left w:val="single" w:sz="2" w:space="0" w:color="D9D9E3"/>
            <w:bottom w:val="single" w:sz="2" w:space="0" w:color="D9D9E3"/>
            <w:right w:val="single" w:sz="2" w:space="0" w:color="D9D9E3"/>
          </w:divBdr>
          <w:divsChild>
            <w:div w:id="1890919022">
              <w:marLeft w:val="0"/>
              <w:marRight w:val="0"/>
              <w:marTop w:val="0"/>
              <w:marBottom w:val="0"/>
              <w:divBdr>
                <w:top w:val="single" w:sz="2" w:space="0" w:color="D9D9E3"/>
                <w:left w:val="single" w:sz="2" w:space="0" w:color="D9D9E3"/>
                <w:bottom w:val="single" w:sz="2" w:space="0" w:color="D9D9E3"/>
                <w:right w:val="single" w:sz="2" w:space="0" w:color="D9D9E3"/>
              </w:divBdr>
              <w:divsChild>
                <w:div w:id="1302880823">
                  <w:marLeft w:val="0"/>
                  <w:marRight w:val="0"/>
                  <w:marTop w:val="0"/>
                  <w:marBottom w:val="0"/>
                  <w:divBdr>
                    <w:top w:val="single" w:sz="2" w:space="0" w:color="D9D9E3"/>
                    <w:left w:val="single" w:sz="2" w:space="0" w:color="D9D9E3"/>
                    <w:bottom w:val="single" w:sz="2" w:space="0" w:color="D9D9E3"/>
                    <w:right w:val="single" w:sz="2" w:space="0" w:color="D9D9E3"/>
                  </w:divBdr>
                  <w:divsChild>
                    <w:div w:id="707994351">
                      <w:marLeft w:val="0"/>
                      <w:marRight w:val="0"/>
                      <w:marTop w:val="0"/>
                      <w:marBottom w:val="0"/>
                      <w:divBdr>
                        <w:top w:val="single" w:sz="2" w:space="0" w:color="D9D9E3"/>
                        <w:left w:val="single" w:sz="2" w:space="0" w:color="D9D9E3"/>
                        <w:bottom w:val="single" w:sz="2" w:space="0" w:color="D9D9E3"/>
                        <w:right w:val="single" w:sz="2" w:space="0" w:color="D9D9E3"/>
                      </w:divBdr>
                      <w:divsChild>
                        <w:div w:id="237986343">
                          <w:marLeft w:val="0"/>
                          <w:marRight w:val="0"/>
                          <w:marTop w:val="0"/>
                          <w:marBottom w:val="0"/>
                          <w:divBdr>
                            <w:top w:val="single" w:sz="2" w:space="0" w:color="auto"/>
                            <w:left w:val="single" w:sz="2" w:space="0" w:color="auto"/>
                            <w:bottom w:val="single" w:sz="6" w:space="0" w:color="auto"/>
                            <w:right w:val="single" w:sz="2" w:space="0" w:color="auto"/>
                          </w:divBdr>
                          <w:divsChild>
                            <w:div w:id="165483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29512171">
                                  <w:marLeft w:val="0"/>
                                  <w:marRight w:val="0"/>
                                  <w:marTop w:val="0"/>
                                  <w:marBottom w:val="0"/>
                                  <w:divBdr>
                                    <w:top w:val="single" w:sz="2" w:space="0" w:color="D9D9E3"/>
                                    <w:left w:val="single" w:sz="2" w:space="0" w:color="D9D9E3"/>
                                    <w:bottom w:val="single" w:sz="2" w:space="0" w:color="D9D9E3"/>
                                    <w:right w:val="single" w:sz="2" w:space="0" w:color="D9D9E3"/>
                                  </w:divBdr>
                                  <w:divsChild>
                                    <w:div w:id="1546722115">
                                      <w:marLeft w:val="0"/>
                                      <w:marRight w:val="0"/>
                                      <w:marTop w:val="0"/>
                                      <w:marBottom w:val="0"/>
                                      <w:divBdr>
                                        <w:top w:val="single" w:sz="2" w:space="0" w:color="D9D9E3"/>
                                        <w:left w:val="single" w:sz="2" w:space="0" w:color="D9D9E3"/>
                                        <w:bottom w:val="single" w:sz="2" w:space="0" w:color="D9D9E3"/>
                                        <w:right w:val="single" w:sz="2" w:space="0" w:color="D9D9E3"/>
                                      </w:divBdr>
                                      <w:divsChild>
                                        <w:div w:id="122846823">
                                          <w:marLeft w:val="0"/>
                                          <w:marRight w:val="0"/>
                                          <w:marTop w:val="0"/>
                                          <w:marBottom w:val="0"/>
                                          <w:divBdr>
                                            <w:top w:val="single" w:sz="2" w:space="0" w:color="D9D9E3"/>
                                            <w:left w:val="single" w:sz="2" w:space="0" w:color="D9D9E3"/>
                                            <w:bottom w:val="single" w:sz="2" w:space="0" w:color="D9D9E3"/>
                                            <w:right w:val="single" w:sz="2" w:space="0" w:color="D9D9E3"/>
                                          </w:divBdr>
                                          <w:divsChild>
                                            <w:div w:id="129329810">
                                              <w:marLeft w:val="0"/>
                                              <w:marRight w:val="0"/>
                                              <w:marTop w:val="0"/>
                                              <w:marBottom w:val="0"/>
                                              <w:divBdr>
                                                <w:top w:val="single" w:sz="2" w:space="0" w:color="D9D9E3"/>
                                                <w:left w:val="single" w:sz="2" w:space="0" w:color="D9D9E3"/>
                                                <w:bottom w:val="single" w:sz="2" w:space="0" w:color="D9D9E3"/>
                                                <w:right w:val="single" w:sz="2" w:space="0" w:color="D9D9E3"/>
                                              </w:divBdr>
                                              <w:divsChild>
                                                <w:div w:id="127168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20776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5117BDA-61E5-47BC-8910-68A7AD77287A}"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IN"/>
        </a:p>
      </dgm:t>
    </dgm:pt>
    <dgm:pt modelId="{E5ED1DEC-A5BA-4443-B167-3929B211B3EB}">
      <dgm:prSet phldrT="[Text]"/>
      <dgm:spPr>
        <a:xfrm>
          <a:off x="4977190" y="2399788"/>
          <a:ext cx="1711754" cy="171175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dirty="0">
              <a:solidFill>
                <a:sysClr val="window" lastClr="FFFFFF"/>
              </a:solidFill>
              <a:latin typeface="Calibri" panose="020F0502020204030204"/>
              <a:ea typeface="+mn-ea"/>
              <a:cs typeface="+mn-cs"/>
            </a:rPr>
            <a:t>Artificial Intelligence in Tumour Surgery</a:t>
          </a:r>
        </a:p>
      </dgm:t>
    </dgm:pt>
    <dgm:pt modelId="{654A910A-AB6F-4B42-AB7B-986792F175F0}" type="parTrans" cxnId="{BFBBE2A4-2762-49B7-B89A-5D9EF75913C6}">
      <dgm:prSet/>
      <dgm:spPr/>
      <dgm:t>
        <a:bodyPr/>
        <a:lstStyle/>
        <a:p>
          <a:endParaRPr lang="en-IN"/>
        </a:p>
      </dgm:t>
    </dgm:pt>
    <dgm:pt modelId="{08DFA4BA-E803-4590-9B54-130464F10218}" type="sibTrans" cxnId="{BFBBE2A4-2762-49B7-B89A-5D9EF75913C6}">
      <dgm:prSet/>
      <dgm:spPr/>
      <dgm:t>
        <a:bodyPr/>
        <a:lstStyle/>
        <a:p>
          <a:endParaRPr lang="en-IN"/>
        </a:p>
      </dgm:t>
    </dgm:pt>
    <dgm:pt modelId="{980D1532-6D05-442E-AD6D-8699598D00F7}">
      <dgm:prSet phldrT="[Text]"/>
      <dgm:spPr>
        <a:xfrm>
          <a:off x="4977190" y="4437"/>
          <a:ext cx="1711754" cy="171175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dirty="0">
              <a:solidFill>
                <a:sysClr val="window" lastClr="FFFFFF"/>
              </a:solidFill>
              <a:latin typeface="Calibri" panose="020F0502020204030204"/>
              <a:ea typeface="+mn-ea"/>
              <a:cs typeface="+mn-cs"/>
            </a:rPr>
            <a:t>Preoperative Planning</a:t>
          </a:r>
        </a:p>
      </dgm:t>
    </dgm:pt>
    <dgm:pt modelId="{EA5A3445-2D37-4586-A481-7B572083F316}" type="parTrans" cxnId="{C6734236-8D09-46DA-A958-E788BFBA7EDA}">
      <dgm:prSet/>
      <dgm:spPr>
        <a:xfrm rot="16200000">
          <a:off x="5651914" y="1777245"/>
          <a:ext cx="362306" cy="58199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C6CA44DC-8618-45C5-BD58-4351036579A2}" type="sibTrans" cxnId="{C6734236-8D09-46DA-A958-E788BFBA7EDA}">
      <dgm:prSet/>
      <dgm:spPr/>
      <dgm:t>
        <a:bodyPr/>
        <a:lstStyle/>
        <a:p>
          <a:endParaRPr lang="en-IN"/>
        </a:p>
      </dgm:t>
    </dgm:pt>
    <dgm:pt modelId="{1E38689D-76DF-41F9-A422-8FF0CD2CB05D}">
      <dgm:prSet phldrT="[Text]"/>
      <dgm:spPr>
        <a:xfrm>
          <a:off x="7372541" y="2399788"/>
          <a:ext cx="1711754" cy="171175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dirty="0">
              <a:solidFill>
                <a:sysClr val="window" lastClr="FFFFFF"/>
              </a:solidFill>
              <a:latin typeface="Calibri" panose="020F0502020204030204"/>
              <a:ea typeface="+mn-ea"/>
              <a:cs typeface="+mn-cs"/>
            </a:rPr>
            <a:t>Intraoperative Image Guidance</a:t>
          </a:r>
        </a:p>
      </dgm:t>
    </dgm:pt>
    <dgm:pt modelId="{1678E5B4-268B-4A17-917B-37FDE866E2E2}" type="parTrans" cxnId="{A5977A4F-A582-4842-BD2C-00A45C72837A}">
      <dgm:prSet/>
      <dgm:spPr>
        <a:xfrm>
          <a:off x="6839336" y="2964667"/>
          <a:ext cx="362306" cy="58199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97C24830-FD35-46D2-AE7C-34E9BCA1C5F8}" type="sibTrans" cxnId="{A5977A4F-A582-4842-BD2C-00A45C72837A}">
      <dgm:prSet/>
      <dgm:spPr/>
      <dgm:t>
        <a:bodyPr/>
        <a:lstStyle/>
        <a:p>
          <a:endParaRPr lang="en-IN"/>
        </a:p>
      </dgm:t>
    </dgm:pt>
    <dgm:pt modelId="{682C518C-0117-4B3C-A1BE-EA4A738FE29D}">
      <dgm:prSet phldrT="[Text]"/>
      <dgm:spPr>
        <a:xfrm>
          <a:off x="4977190" y="4795139"/>
          <a:ext cx="1711754" cy="171175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a:solidFill>
                <a:sysClr val="window" lastClr="FFFFFF"/>
              </a:solidFill>
              <a:latin typeface="Calibri" panose="020F0502020204030204"/>
              <a:ea typeface="+mn-ea"/>
              <a:cs typeface="+mn-cs"/>
            </a:rPr>
            <a:t>Cognitive </a:t>
          </a:r>
          <a:r>
            <a:rPr lang="en-IN" dirty="0">
              <a:solidFill>
                <a:sysClr val="window" lastClr="FFFFFF"/>
              </a:solidFill>
              <a:latin typeface="Calibri" panose="020F0502020204030204"/>
              <a:ea typeface="+mn-ea"/>
              <a:cs typeface="+mn-cs"/>
            </a:rPr>
            <a:t>assistance and Decision Support</a:t>
          </a:r>
        </a:p>
      </dgm:t>
    </dgm:pt>
    <dgm:pt modelId="{41565470-2310-4A83-A288-C7228E79BC5F}" type="parTrans" cxnId="{B5F22A81-7400-4B3E-BC5E-8E41B8FFB37B}">
      <dgm:prSet/>
      <dgm:spPr>
        <a:xfrm rot="5400000">
          <a:off x="5651914" y="4152088"/>
          <a:ext cx="362306" cy="58199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D076FE8B-DF6F-4479-9B30-8CACB20BA2F6}" type="sibTrans" cxnId="{B5F22A81-7400-4B3E-BC5E-8E41B8FFB37B}">
      <dgm:prSet/>
      <dgm:spPr/>
      <dgm:t>
        <a:bodyPr/>
        <a:lstStyle/>
        <a:p>
          <a:endParaRPr lang="en-IN"/>
        </a:p>
      </dgm:t>
    </dgm:pt>
    <dgm:pt modelId="{BBE3198B-45AE-423C-96A4-8B5FA19A2470}">
      <dgm:prSet phldrT="[Text]"/>
      <dgm:spPr>
        <a:xfrm>
          <a:off x="2581839" y="2399788"/>
          <a:ext cx="1711754" cy="1711754"/>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dirty="0">
              <a:solidFill>
                <a:sysClr val="window" lastClr="FFFFFF"/>
              </a:solidFill>
              <a:latin typeface="Calibri" panose="020F0502020204030204"/>
              <a:ea typeface="+mn-ea"/>
              <a:cs typeface="+mn-cs"/>
            </a:rPr>
            <a:t>Real Time Tissue Analysis</a:t>
          </a:r>
        </a:p>
      </dgm:t>
    </dgm:pt>
    <dgm:pt modelId="{79C7390E-6C65-4F19-A7DA-0DF7E5767D1F}" type="parTrans" cxnId="{8C31A292-A667-4F72-9F24-E205E2D8D73A}">
      <dgm:prSet/>
      <dgm:spPr>
        <a:xfrm rot="10800000">
          <a:off x="4464492" y="2964667"/>
          <a:ext cx="362306" cy="581996"/>
        </a:xfrm>
        <a:prstGeom prst="rightArrow">
          <a:avLst>
            <a:gd name="adj1" fmla="val 60000"/>
            <a:gd name="adj2" fmla="val 50000"/>
          </a:avLst>
        </a:prstGeom>
        <a:solidFill>
          <a:srgbClr val="4472C4">
            <a:tint val="60000"/>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0D25D1C6-72CD-4A6B-8884-2BD405507927}" type="sibTrans" cxnId="{8C31A292-A667-4F72-9F24-E205E2D8D73A}">
      <dgm:prSet/>
      <dgm:spPr/>
      <dgm:t>
        <a:bodyPr/>
        <a:lstStyle/>
        <a:p>
          <a:endParaRPr lang="en-IN"/>
        </a:p>
      </dgm:t>
    </dgm:pt>
    <dgm:pt modelId="{CFB6DC30-28FE-4F98-BE41-E3997C2ED412}" type="pres">
      <dgm:prSet presAssocID="{B5117BDA-61E5-47BC-8910-68A7AD77287A}" presName="Name0" presStyleCnt="0">
        <dgm:presLayoutVars>
          <dgm:chMax val="1"/>
          <dgm:dir/>
          <dgm:animLvl val="ctr"/>
          <dgm:resizeHandles val="exact"/>
        </dgm:presLayoutVars>
      </dgm:prSet>
      <dgm:spPr/>
    </dgm:pt>
    <dgm:pt modelId="{372B4F69-7743-47B1-B82A-B2F0191D0EAD}" type="pres">
      <dgm:prSet presAssocID="{E5ED1DEC-A5BA-4443-B167-3929B211B3EB}" presName="centerShape" presStyleLbl="node0" presStyleIdx="0" presStyleCnt="1"/>
      <dgm:spPr/>
    </dgm:pt>
    <dgm:pt modelId="{D0528AE0-3665-4701-BFCF-B92833EEE537}" type="pres">
      <dgm:prSet presAssocID="{EA5A3445-2D37-4586-A481-7B572083F316}" presName="parTrans" presStyleLbl="sibTrans2D1" presStyleIdx="0" presStyleCnt="4"/>
      <dgm:spPr/>
    </dgm:pt>
    <dgm:pt modelId="{61FAF0B5-DE14-4E6D-867C-E180DFD6F834}" type="pres">
      <dgm:prSet presAssocID="{EA5A3445-2D37-4586-A481-7B572083F316}" presName="connectorText" presStyleLbl="sibTrans2D1" presStyleIdx="0" presStyleCnt="4"/>
      <dgm:spPr/>
    </dgm:pt>
    <dgm:pt modelId="{6E6668F1-A365-4856-A160-39EC9DF05306}" type="pres">
      <dgm:prSet presAssocID="{980D1532-6D05-442E-AD6D-8699598D00F7}" presName="node" presStyleLbl="node1" presStyleIdx="0" presStyleCnt="4">
        <dgm:presLayoutVars>
          <dgm:bulletEnabled val="1"/>
        </dgm:presLayoutVars>
      </dgm:prSet>
      <dgm:spPr/>
    </dgm:pt>
    <dgm:pt modelId="{FEAF6619-0286-4204-B9F4-295C502D8023}" type="pres">
      <dgm:prSet presAssocID="{1678E5B4-268B-4A17-917B-37FDE866E2E2}" presName="parTrans" presStyleLbl="sibTrans2D1" presStyleIdx="1" presStyleCnt="4"/>
      <dgm:spPr/>
    </dgm:pt>
    <dgm:pt modelId="{30D30391-034D-4D2D-9D73-F3FE52B0868A}" type="pres">
      <dgm:prSet presAssocID="{1678E5B4-268B-4A17-917B-37FDE866E2E2}" presName="connectorText" presStyleLbl="sibTrans2D1" presStyleIdx="1" presStyleCnt="4"/>
      <dgm:spPr/>
    </dgm:pt>
    <dgm:pt modelId="{18D1C012-0600-4A25-89AF-DA6F2A2B4837}" type="pres">
      <dgm:prSet presAssocID="{1E38689D-76DF-41F9-A422-8FF0CD2CB05D}" presName="node" presStyleLbl="node1" presStyleIdx="1" presStyleCnt="4">
        <dgm:presLayoutVars>
          <dgm:bulletEnabled val="1"/>
        </dgm:presLayoutVars>
      </dgm:prSet>
      <dgm:spPr/>
    </dgm:pt>
    <dgm:pt modelId="{06DB8336-FC5C-4BE0-8E75-2DB5BA01B9D8}" type="pres">
      <dgm:prSet presAssocID="{41565470-2310-4A83-A288-C7228E79BC5F}" presName="parTrans" presStyleLbl="sibTrans2D1" presStyleIdx="2" presStyleCnt="4"/>
      <dgm:spPr/>
    </dgm:pt>
    <dgm:pt modelId="{32D7B443-D160-4D17-8B00-E3C10CFA8207}" type="pres">
      <dgm:prSet presAssocID="{41565470-2310-4A83-A288-C7228E79BC5F}" presName="connectorText" presStyleLbl="sibTrans2D1" presStyleIdx="2" presStyleCnt="4"/>
      <dgm:spPr/>
    </dgm:pt>
    <dgm:pt modelId="{2EB01FFF-1896-4FBA-92D3-6E91373EBE33}" type="pres">
      <dgm:prSet presAssocID="{682C518C-0117-4B3C-A1BE-EA4A738FE29D}" presName="node" presStyleLbl="node1" presStyleIdx="2" presStyleCnt="4">
        <dgm:presLayoutVars>
          <dgm:bulletEnabled val="1"/>
        </dgm:presLayoutVars>
      </dgm:prSet>
      <dgm:spPr/>
    </dgm:pt>
    <dgm:pt modelId="{267280E3-A3FA-4FAA-AEA2-0F2598BDDCEE}" type="pres">
      <dgm:prSet presAssocID="{79C7390E-6C65-4F19-A7DA-0DF7E5767D1F}" presName="parTrans" presStyleLbl="sibTrans2D1" presStyleIdx="3" presStyleCnt="4"/>
      <dgm:spPr/>
    </dgm:pt>
    <dgm:pt modelId="{6ECA6D3A-7667-4766-A432-005F01CD7575}" type="pres">
      <dgm:prSet presAssocID="{79C7390E-6C65-4F19-A7DA-0DF7E5767D1F}" presName="connectorText" presStyleLbl="sibTrans2D1" presStyleIdx="3" presStyleCnt="4"/>
      <dgm:spPr/>
    </dgm:pt>
    <dgm:pt modelId="{8C221C26-FFFF-45FE-9485-82BFBB435CAB}" type="pres">
      <dgm:prSet presAssocID="{BBE3198B-45AE-423C-96A4-8B5FA19A2470}" presName="node" presStyleLbl="node1" presStyleIdx="3" presStyleCnt="4">
        <dgm:presLayoutVars>
          <dgm:bulletEnabled val="1"/>
        </dgm:presLayoutVars>
      </dgm:prSet>
      <dgm:spPr/>
    </dgm:pt>
  </dgm:ptLst>
  <dgm:cxnLst>
    <dgm:cxn modelId="{50244404-9401-4B90-8831-818F12B633C0}" type="presOf" srcId="{EA5A3445-2D37-4586-A481-7B572083F316}" destId="{61FAF0B5-DE14-4E6D-867C-E180DFD6F834}" srcOrd="1" destOrd="0" presId="urn:microsoft.com/office/officeart/2005/8/layout/radial5"/>
    <dgm:cxn modelId="{BFE0DD08-FAEF-4C59-AB44-1FAA90D5AB57}" type="presOf" srcId="{EA5A3445-2D37-4586-A481-7B572083F316}" destId="{D0528AE0-3665-4701-BFCF-B92833EEE537}" srcOrd="0" destOrd="0" presId="urn:microsoft.com/office/officeart/2005/8/layout/radial5"/>
    <dgm:cxn modelId="{F5C5F713-D1E6-499B-878B-6DB51615967E}" type="presOf" srcId="{BBE3198B-45AE-423C-96A4-8B5FA19A2470}" destId="{8C221C26-FFFF-45FE-9485-82BFBB435CAB}" srcOrd="0" destOrd="0" presId="urn:microsoft.com/office/officeart/2005/8/layout/radial5"/>
    <dgm:cxn modelId="{29B07323-BD50-4FE4-B7CA-8EA66DC09BCA}" type="presOf" srcId="{1678E5B4-268B-4A17-917B-37FDE866E2E2}" destId="{FEAF6619-0286-4204-B9F4-295C502D8023}" srcOrd="0" destOrd="0" presId="urn:microsoft.com/office/officeart/2005/8/layout/radial5"/>
    <dgm:cxn modelId="{3D84CD33-469F-4DC4-9A29-BC728CBFA6E5}" type="presOf" srcId="{1E38689D-76DF-41F9-A422-8FF0CD2CB05D}" destId="{18D1C012-0600-4A25-89AF-DA6F2A2B4837}" srcOrd="0" destOrd="0" presId="urn:microsoft.com/office/officeart/2005/8/layout/radial5"/>
    <dgm:cxn modelId="{C6734236-8D09-46DA-A958-E788BFBA7EDA}" srcId="{E5ED1DEC-A5BA-4443-B167-3929B211B3EB}" destId="{980D1532-6D05-442E-AD6D-8699598D00F7}" srcOrd="0" destOrd="0" parTransId="{EA5A3445-2D37-4586-A481-7B572083F316}" sibTransId="{C6CA44DC-8618-45C5-BD58-4351036579A2}"/>
    <dgm:cxn modelId="{C9BBEF3D-09B8-4DF5-BBFB-10FC1FD74BBC}" type="presOf" srcId="{682C518C-0117-4B3C-A1BE-EA4A738FE29D}" destId="{2EB01FFF-1896-4FBA-92D3-6E91373EBE33}" srcOrd="0" destOrd="0" presId="urn:microsoft.com/office/officeart/2005/8/layout/radial5"/>
    <dgm:cxn modelId="{AD76605D-970A-4BF2-A6E0-01D5BC4F93A1}" type="presOf" srcId="{41565470-2310-4A83-A288-C7228E79BC5F}" destId="{32D7B443-D160-4D17-8B00-E3C10CFA8207}" srcOrd="1" destOrd="0" presId="urn:microsoft.com/office/officeart/2005/8/layout/radial5"/>
    <dgm:cxn modelId="{A5977A4F-A582-4842-BD2C-00A45C72837A}" srcId="{E5ED1DEC-A5BA-4443-B167-3929B211B3EB}" destId="{1E38689D-76DF-41F9-A422-8FF0CD2CB05D}" srcOrd="1" destOrd="0" parTransId="{1678E5B4-268B-4A17-917B-37FDE866E2E2}" sibTransId="{97C24830-FD35-46D2-AE7C-34E9BCA1C5F8}"/>
    <dgm:cxn modelId="{0C94B24F-C469-48F9-97DC-D617EEFD11F6}" type="presOf" srcId="{79C7390E-6C65-4F19-A7DA-0DF7E5767D1F}" destId="{267280E3-A3FA-4FAA-AEA2-0F2598BDDCEE}" srcOrd="0" destOrd="0" presId="urn:microsoft.com/office/officeart/2005/8/layout/radial5"/>
    <dgm:cxn modelId="{3B1C5D70-89C7-4B69-8029-260391818AAE}" type="presOf" srcId="{E5ED1DEC-A5BA-4443-B167-3929B211B3EB}" destId="{372B4F69-7743-47B1-B82A-B2F0191D0EAD}" srcOrd="0" destOrd="0" presId="urn:microsoft.com/office/officeart/2005/8/layout/radial5"/>
    <dgm:cxn modelId="{B5F22A81-7400-4B3E-BC5E-8E41B8FFB37B}" srcId="{E5ED1DEC-A5BA-4443-B167-3929B211B3EB}" destId="{682C518C-0117-4B3C-A1BE-EA4A738FE29D}" srcOrd="2" destOrd="0" parTransId="{41565470-2310-4A83-A288-C7228E79BC5F}" sibTransId="{D076FE8B-DF6F-4479-9B30-8CACB20BA2F6}"/>
    <dgm:cxn modelId="{ECF93B92-8E16-417D-AF1D-8C55B73793AA}" type="presOf" srcId="{B5117BDA-61E5-47BC-8910-68A7AD77287A}" destId="{CFB6DC30-28FE-4F98-BE41-E3997C2ED412}" srcOrd="0" destOrd="0" presId="urn:microsoft.com/office/officeart/2005/8/layout/radial5"/>
    <dgm:cxn modelId="{8C31A292-A667-4F72-9F24-E205E2D8D73A}" srcId="{E5ED1DEC-A5BA-4443-B167-3929B211B3EB}" destId="{BBE3198B-45AE-423C-96A4-8B5FA19A2470}" srcOrd="3" destOrd="0" parTransId="{79C7390E-6C65-4F19-A7DA-0DF7E5767D1F}" sibTransId="{0D25D1C6-72CD-4A6B-8884-2BD405507927}"/>
    <dgm:cxn modelId="{51B30996-AAFB-4791-BC47-16DA8B07720E}" type="presOf" srcId="{980D1532-6D05-442E-AD6D-8699598D00F7}" destId="{6E6668F1-A365-4856-A160-39EC9DF05306}" srcOrd="0" destOrd="0" presId="urn:microsoft.com/office/officeart/2005/8/layout/radial5"/>
    <dgm:cxn modelId="{BFBBE2A4-2762-49B7-B89A-5D9EF75913C6}" srcId="{B5117BDA-61E5-47BC-8910-68A7AD77287A}" destId="{E5ED1DEC-A5BA-4443-B167-3929B211B3EB}" srcOrd="0" destOrd="0" parTransId="{654A910A-AB6F-4B42-AB7B-986792F175F0}" sibTransId="{08DFA4BA-E803-4590-9B54-130464F10218}"/>
    <dgm:cxn modelId="{6FDD73BB-4056-44DF-9913-21E40C3E307B}" type="presOf" srcId="{79C7390E-6C65-4F19-A7DA-0DF7E5767D1F}" destId="{6ECA6D3A-7667-4766-A432-005F01CD7575}" srcOrd="1" destOrd="0" presId="urn:microsoft.com/office/officeart/2005/8/layout/radial5"/>
    <dgm:cxn modelId="{C94119C0-1C73-4926-B637-C408212A3D4C}" type="presOf" srcId="{41565470-2310-4A83-A288-C7228E79BC5F}" destId="{06DB8336-FC5C-4BE0-8E75-2DB5BA01B9D8}" srcOrd="0" destOrd="0" presId="urn:microsoft.com/office/officeart/2005/8/layout/radial5"/>
    <dgm:cxn modelId="{1EC050C3-0027-4E01-B274-B433449582A8}" type="presOf" srcId="{1678E5B4-268B-4A17-917B-37FDE866E2E2}" destId="{30D30391-034D-4D2D-9D73-F3FE52B0868A}" srcOrd="1" destOrd="0" presId="urn:microsoft.com/office/officeart/2005/8/layout/radial5"/>
    <dgm:cxn modelId="{EEFAC6BE-4D7A-4723-9F7E-15110D5C2BD7}" type="presParOf" srcId="{CFB6DC30-28FE-4F98-BE41-E3997C2ED412}" destId="{372B4F69-7743-47B1-B82A-B2F0191D0EAD}" srcOrd="0" destOrd="0" presId="urn:microsoft.com/office/officeart/2005/8/layout/radial5"/>
    <dgm:cxn modelId="{08101B32-D4EC-4562-A745-CAC4F85D4581}" type="presParOf" srcId="{CFB6DC30-28FE-4F98-BE41-E3997C2ED412}" destId="{D0528AE0-3665-4701-BFCF-B92833EEE537}" srcOrd="1" destOrd="0" presId="urn:microsoft.com/office/officeart/2005/8/layout/radial5"/>
    <dgm:cxn modelId="{E7BB3F62-9C22-4B3E-9C7C-87AEA732083A}" type="presParOf" srcId="{D0528AE0-3665-4701-BFCF-B92833EEE537}" destId="{61FAF0B5-DE14-4E6D-867C-E180DFD6F834}" srcOrd="0" destOrd="0" presId="urn:microsoft.com/office/officeart/2005/8/layout/radial5"/>
    <dgm:cxn modelId="{D8091251-FE30-4275-AA12-DCB225765E89}" type="presParOf" srcId="{CFB6DC30-28FE-4F98-BE41-E3997C2ED412}" destId="{6E6668F1-A365-4856-A160-39EC9DF05306}" srcOrd="2" destOrd="0" presId="urn:microsoft.com/office/officeart/2005/8/layout/radial5"/>
    <dgm:cxn modelId="{F11ED19F-0D0B-41F2-8072-2E3AE484BFB8}" type="presParOf" srcId="{CFB6DC30-28FE-4F98-BE41-E3997C2ED412}" destId="{FEAF6619-0286-4204-B9F4-295C502D8023}" srcOrd="3" destOrd="0" presId="urn:microsoft.com/office/officeart/2005/8/layout/radial5"/>
    <dgm:cxn modelId="{3FE032E4-CB9C-49EE-A556-251A3BE304D7}" type="presParOf" srcId="{FEAF6619-0286-4204-B9F4-295C502D8023}" destId="{30D30391-034D-4D2D-9D73-F3FE52B0868A}" srcOrd="0" destOrd="0" presId="urn:microsoft.com/office/officeart/2005/8/layout/radial5"/>
    <dgm:cxn modelId="{4F87A3A0-2A85-40C8-A82C-8D2AA88BB02A}" type="presParOf" srcId="{CFB6DC30-28FE-4F98-BE41-E3997C2ED412}" destId="{18D1C012-0600-4A25-89AF-DA6F2A2B4837}" srcOrd="4" destOrd="0" presId="urn:microsoft.com/office/officeart/2005/8/layout/radial5"/>
    <dgm:cxn modelId="{F4258D49-0E9F-48D3-8F86-BA44680164FF}" type="presParOf" srcId="{CFB6DC30-28FE-4F98-BE41-E3997C2ED412}" destId="{06DB8336-FC5C-4BE0-8E75-2DB5BA01B9D8}" srcOrd="5" destOrd="0" presId="urn:microsoft.com/office/officeart/2005/8/layout/radial5"/>
    <dgm:cxn modelId="{810F4EA6-1873-4685-A9ED-F8A5EF19BC83}" type="presParOf" srcId="{06DB8336-FC5C-4BE0-8E75-2DB5BA01B9D8}" destId="{32D7B443-D160-4D17-8B00-E3C10CFA8207}" srcOrd="0" destOrd="0" presId="urn:microsoft.com/office/officeart/2005/8/layout/radial5"/>
    <dgm:cxn modelId="{E91FB264-D07E-4EDD-93C9-62B165D2951D}" type="presParOf" srcId="{CFB6DC30-28FE-4F98-BE41-E3997C2ED412}" destId="{2EB01FFF-1896-4FBA-92D3-6E91373EBE33}" srcOrd="6" destOrd="0" presId="urn:microsoft.com/office/officeart/2005/8/layout/radial5"/>
    <dgm:cxn modelId="{5AD5086D-C457-4DF3-9D5E-987220C56F65}" type="presParOf" srcId="{CFB6DC30-28FE-4F98-BE41-E3997C2ED412}" destId="{267280E3-A3FA-4FAA-AEA2-0F2598BDDCEE}" srcOrd="7" destOrd="0" presId="urn:microsoft.com/office/officeart/2005/8/layout/radial5"/>
    <dgm:cxn modelId="{B8FEC524-1649-496C-B6EA-6B6D71F8B4C3}" type="presParOf" srcId="{267280E3-A3FA-4FAA-AEA2-0F2598BDDCEE}" destId="{6ECA6D3A-7667-4766-A432-005F01CD7575}" srcOrd="0" destOrd="0" presId="urn:microsoft.com/office/officeart/2005/8/layout/radial5"/>
    <dgm:cxn modelId="{0FD96CFB-F37F-40AF-9D13-865337DE7036}" type="presParOf" srcId="{CFB6DC30-28FE-4F98-BE41-E3997C2ED412}" destId="{8C221C26-FFFF-45FE-9485-82BFBB435CAB}" srcOrd="8" destOrd="0" presId="urn:microsoft.com/office/officeart/2005/8/layout/radial5"/>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2B4F69-7743-47B1-B82A-B2F0191D0EAD}">
      <dsp:nvSpPr>
        <dsp:cNvPr id="0" name=""/>
        <dsp:cNvSpPr/>
      </dsp:nvSpPr>
      <dsp:spPr>
        <a:xfrm>
          <a:off x="2619695" y="1558494"/>
          <a:ext cx="942392" cy="942392"/>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dirty="0">
              <a:solidFill>
                <a:sysClr val="window" lastClr="FFFFFF"/>
              </a:solidFill>
              <a:latin typeface="Calibri" panose="020F0502020204030204"/>
              <a:ea typeface="+mn-ea"/>
              <a:cs typeface="+mn-cs"/>
            </a:rPr>
            <a:t>Artificial Intelligence in Tumour Surgery</a:t>
          </a:r>
        </a:p>
      </dsp:txBody>
      <dsp:txXfrm>
        <a:off x="2757705" y="1696504"/>
        <a:ext cx="666372" cy="666372"/>
      </dsp:txXfrm>
    </dsp:sp>
    <dsp:sp modelId="{D0528AE0-3665-4701-BFCF-B92833EEE537}">
      <dsp:nvSpPr>
        <dsp:cNvPr id="0" name=""/>
        <dsp:cNvSpPr/>
      </dsp:nvSpPr>
      <dsp:spPr>
        <a:xfrm rot="16200000">
          <a:off x="2990591" y="1214719"/>
          <a:ext cx="200600" cy="32041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solidFill>
              <a:sysClr val="window" lastClr="FFFFFF"/>
            </a:solidFill>
            <a:latin typeface="Calibri" panose="020F0502020204030204"/>
            <a:ea typeface="+mn-ea"/>
            <a:cs typeface="+mn-cs"/>
          </a:endParaRPr>
        </a:p>
      </dsp:txBody>
      <dsp:txXfrm>
        <a:off x="3020681" y="1308892"/>
        <a:ext cx="140420" cy="192247"/>
      </dsp:txXfrm>
    </dsp:sp>
    <dsp:sp modelId="{6E6668F1-A365-4856-A160-39EC9DF05306}">
      <dsp:nvSpPr>
        <dsp:cNvPr id="0" name=""/>
        <dsp:cNvSpPr/>
      </dsp:nvSpPr>
      <dsp:spPr>
        <a:xfrm>
          <a:off x="2501896" y="2012"/>
          <a:ext cx="1177990" cy="117799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dirty="0">
              <a:solidFill>
                <a:sysClr val="window" lastClr="FFFFFF"/>
              </a:solidFill>
              <a:latin typeface="Calibri" panose="020F0502020204030204"/>
              <a:ea typeface="+mn-ea"/>
              <a:cs typeface="+mn-cs"/>
            </a:rPr>
            <a:t>Preoperative Planning</a:t>
          </a:r>
        </a:p>
      </dsp:txBody>
      <dsp:txXfrm>
        <a:off x="2674409" y="174525"/>
        <a:ext cx="832964" cy="832964"/>
      </dsp:txXfrm>
    </dsp:sp>
    <dsp:sp modelId="{FEAF6619-0286-4204-B9F4-295C502D8023}">
      <dsp:nvSpPr>
        <dsp:cNvPr id="0" name=""/>
        <dsp:cNvSpPr/>
      </dsp:nvSpPr>
      <dsp:spPr>
        <a:xfrm>
          <a:off x="3645355" y="1869484"/>
          <a:ext cx="200600" cy="32041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solidFill>
              <a:sysClr val="window" lastClr="FFFFFF"/>
            </a:solidFill>
            <a:latin typeface="Calibri" panose="020F0502020204030204"/>
            <a:ea typeface="+mn-ea"/>
            <a:cs typeface="+mn-cs"/>
          </a:endParaRPr>
        </a:p>
      </dsp:txBody>
      <dsp:txXfrm>
        <a:off x="3645355" y="1933567"/>
        <a:ext cx="140420" cy="192247"/>
      </dsp:txXfrm>
    </dsp:sp>
    <dsp:sp modelId="{18D1C012-0600-4A25-89AF-DA6F2A2B4837}">
      <dsp:nvSpPr>
        <dsp:cNvPr id="0" name=""/>
        <dsp:cNvSpPr/>
      </dsp:nvSpPr>
      <dsp:spPr>
        <a:xfrm>
          <a:off x="3940579" y="1440695"/>
          <a:ext cx="1177990" cy="117799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dirty="0">
              <a:solidFill>
                <a:sysClr val="window" lastClr="FFFFFF"/>
              </a:solidFill>
              <a:latin typeface="Calibri" panose="020F0502020204030204"/>
              <a:ea typeface="+mn-ea"/>
              <a:cs typeface="+mn-cs"/>
            </a:rPr>
            <a:t>Intraoperative Image Guidance</a:t>
          </a:r>
        </a:p>
      </dsp:txBody>
      <dsp:txXfrm>
        <a:off x="4113092" y="1613208"/>
        <a:ext cx="832964" cy="832964"/>
      </dsp:txXfrm>
    </dsp:sp>
    <dsp:sp modelId="{06DB8336-FC5C-4BE0-8E75-2DB5BA01B9D8}">
      <dsp:nvSpPr>
        <dsp:cNvPr id="0" name=""/>
        <dsp:cNvSpPr/>
      </dsp:nvSpPr>
      <dsp:spPr>
        <a:xfrm rot="5400000">
          <a:off x="2990591" y="2524248"/>
          <a:ext cx="200600" cy="32041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solidFill>
              <a:sysClr val="window" lastClr="FFFFFF"/>
            </a:solidFill>
            <a:latin typeface="Calibri" panose="020F0502020204030204"/>
            <a:ea typeface="+mn-ea"/>
            <a:cs typeface="+mn-cs"/>
          </a:endParaRPr>
        </a:p>
      </dsp:txBody>
      <dsp:txXfrm>
        <a:off x="3020681" y="2558241"/>
        <a:ext cx="140420" cy="192247"/>
      </dsp:txXfrm>
    </dsp:sp>
    <dsp:sp modelId="{2EB01FFF-1896-4FBA-92D3-6E91373EBE33}">
      <dsp:nvSpPr>
        <dsp:cNvPr id="0" name=""/>
        <dsp:cNvSpPr/>
      </dsp:nvSpPr>
      <dsp:spPr>
        <a:xfrm>
          <a:off x="2501896" y="2879378"/>
          <a:ext cx="1177990" cy="117799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Cognitive </a:t>
          </a:r>
          <a:r>
            <a:rPr lang="en-IN" sz="1000" kern="1200" dirty="0">
              <a:solidFill>
                <a:sysClr val="window" lastClr="FFFFFF"/>
              </a:solidFill>
              <a:latin typeface="Calibri" panose="020F0502020204030204"/>
              <a:ea typeface="+mn-ea"/>
              <a:cs typeface="+mn-cs"/>
            </a:rPr>
            <a:t>assistance and Decision Support</a:t>
          </a:r>
        </a:p>
      </dsp:txBody>
      <dsp:txXfrm>
        <a:off x="2674409" y="3051891"/>
        <a:ext cx="832964" cy="832964"/>
      </dsp:txXfrm>
    </dsp:sp>
    <dsp:sp modelId="{267280E3-A3FA-4FAA-AEA2-0F2598BDDCEE}">
      <dsp:nvSpPr>
        <dsp:cNvPr id="0" name=""/>
        <dsp:cNvSpPr/>
      </dsp:nvSpPr>
      <dsp:spPr>
        <a:xfrm rot="10800000">
          <a:off x="2335826" y="1869484"/>
          <a:ext cx="200600" cy="320413"/>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solidFill>
              <a:sysClr val="window" lastClr="FFFFFF"/>
            </a:solidFill>
            <a:latin typeface="Calibri" panose="020F0502020204030204"/>
            <a:ea typeface="+mn-ea"/>
            <a:cs typeface="+mn-cs"/>
          </a:endParaRPr>
        </a:p>
      </dsp:txBody>
      <dsp:txXfrm rot="10800000">
        <a:off x="2396006" y="1933567"/>
        <a:ext cx="140420" cy="192247"/>
      </dsp:txXfrm>
    </dsp:sp>
    <dsp:sp modelId="{8C221C26-FFFF-45FE-9485-82BFBB435CAB}">
      <dsp:nvSpPr>
        <dsp:cNvPr id="0" name=""/>
        <dsp:cNvSpPr/>
      </dsp:nvSpPr>
      <dsp:spPr>
        <a:xfrm>
          <a:off x="1063212" y="1440695"/>
          <a:ext cx="1177990" cy="1177990"/>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dirty="0">
              <a:solidFill>
                <a:sysClr val="window" lastClr="FFFFFF"/>
              </a:solidFill>
              <a:latin typeface="Calibri" panose="020F0502020204030204"/>
              <a:ea typeface="+mn-ea"/>
              <a:cs typeface="+mn-cs"/>
            </a:rPr>
            <a:t>Real Time Tissue Analysis</a:t>
          </a:r>
        </a:p>
      </dsp:txBody>
      <dsp:txXfrm>
        <a:off x="1235725" y="1613208"/>
        <a:ext cx="832964" cy="8329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8</Pages>
  <Words>2516</Words>
  <Characters>14346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kashif ahmed</dc:creator>
  <cp:keywords/>
  <dc:description/>
  <cp:lastModifiedBy>kashif ahmed</cp:lastModifiedBy>
  <cp:revision>6</cp:revision>
  <dcterms:created xsi:type="dcterms:W3CDTF">2023-08-31T14:28:00Z</dcterms:created>
  <dcterms:modified xsi:type="dcterms:W3CDTF">2023-08-31T17:58:00Z</dcterms:modified>
</cp:coreProperties>
</file>